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06" w:rsidRPr="006E195C" w:rsidRDefault="00B7385D" w:rsidP="00B24064">
      <w:pPr>
        <w:spacing w:line="252" w:lineRule="auto"/>
        <w:jc w:val="center"/>
        <w:rPr>
          <w:b/>
        </w:rPr>
      </w:pPr>
      <w:r w:rsidRPr="00B7385D">
        <w:rPr>
          <w:sz w:val="28"/>
          <w:szCs w:val="22"/>
        </w:rPr>
        <w:t xml:space="preserve">Договор </w:t>
      </w:r>
      <w:r w:rsidR="00F92AFA" w:rsidRPr="00B7385D">
        <w:rPr>
          <w:sz w:val="28"/>
          <w:szCs w:val="22"/>
        </w:rPr>
        <w:t xml:space="preserve"> 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="00574E0E">
        <w:rPr>
          <w:color w:val="000000"/>
          <w:sz w:val="22"/>
          <w:szCs w:val="22"/>
        </w:rPr>
        <w:t>«_____» _______</w:t>
      </w:r>
      <w:r w:rsidRPr="00F92E84">
        <w:rPr>
          <w:color w:val="000000"/>
          <w:sz w:val="22"/>
          <w:szCs w:val="22"/>
        </w:rPr>
        <w:t xml:space="preserve"> 20</w:t>
      </w:r>
      <w:r w:rsidR="008931FC" w:rsidRPr="00F92E84">
        <w:rPr>
          <w:color w:val="000000"/>
          <w:sz w:val="22"/>
          <w:szCs w:val="22"/>
        </w:rPr>
        <w:t>2</w:t>
      </w:r>
      <w:r w:rsidR="006E195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7329F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B7385D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</w:t>
      </w:r>
      <w:r w:rsidRPr="00F92E84">
        <w:rPr>
          <w:sz w:val="22"/>
          <w:szCs w:val="22"/>
        </w:rPr>
        <w:t>)</w:t>
      </w:r>
      <w:r w:rsidRPr="00F92E84">
        <w:rPr>
          <w:color w:val="000000"/>
          <w:sz w:val="22"/>
          <w:szCs w:val="22"/>
        </w:rPr>
        <w:t xml:space="preserve">, именуемое </w:t>
      </w:r>
      <w:r w:rsidR="00817465">
        <w:rPr>
          <w:color w:val="000000"/>
          <w:sz w:val="22"/>
          <w:szCs w:val="22"/>
        </w:rPr>
        <w:t xml:space="preserve">в дальнейшем «Заказчик», в лице </w:t>
      </w:r>
      <w:r w:rsidR="00EF56FD" w:rsidRPr="007329FD">
        <w:rPr>
          <w:color w:val="000000"/>
          <w:sz w:val="22"/>
          <w:szCs w:val="22"/>
        </w:rPr>
        <w:t>главного врача</w:t>
      </w:r>
      <w:r w:rsidR="00574E0E" w:rsidRPr="007329FD">
        <w:rPr>
          <w:color w:val="000000"/>
          <w:sz w:val="22"/>
          <w:szCs w:val="22"/>
        </w:rPr>
        <w:t xml:space="preserve"> Суханова Михаила Сергеевича</w:t>
      </w:r>
      <w:r w:rsidRPr="007329FD">
        <w:rPr>
          <w:color w:val="000000"/>
          <w:sz w:val="22"/>
          <w:szCs w:val="22"/>
        </w:rPr>
        <w:t>, действующего на основании</w:t>
      </w:r>
      <w:r w:rsidR="00401C73" w:rsidRPr="007329FD">
        <w:rPr>
          <w:color w:val="000000"/>
          <w:sz w:val="22"/>
          <w:szCs w:val="22"/>
        </w:rPr>
        <w:t xml:space="preserve"> </w:t>
      </w:r>
      <w:r w:rsidRPr="007329FD">
        <w:rPr>
          <w:color w:val="000000"/>
          <w:sz w:val="22"/>
          <w:szCs w:val="22"/>
        </w:rPr>
        <w:t xml:space="preserve"> </w:t>
      </w:r>
      <w:r w:rsidR="002E4B5D" w:rsidRPr="007329FD">
        <w:rPr>
          <w:color w:val="000000"/>
          <w:sz w:val="22"/>
          <w:szCs w:val="22"/>
        </w:rPr>
        <w:t>Устава</w:t>
      </w:r>
      <w:r w:rsidR="00401C73" w:rsidRPr="007329FD">
        <w:rPr>
          <w:color w:val="000000"/>
          <w:sz w:val="22"/>
          <w:szCs w:val="22"/>
        </w:rPr>
        <w:t xml:space="preserve"> </w:t>
      </w:r>
      <w:r w:rsidRPr="007329FD">
        <w:rPr>
          <w:color w:val="000000"/>
          <w:sz w:val="22"/>
          <w:szCs w:val="22"/>
        </w:rPr>
        <w:t>с одной стороны, и</w:t>
      </w:r>
      <w:r w:rsidR="003701AA" w:rsidRPr="007329FD">
        <w:rPr>
          <w:color w:val="000000"/>
          <w:sz w:val="22"/>
          <w:szCs w:val="22"/>
        </w:rPr>
        <w:t xml:space="preserve"> </w:t>
      </w:r>
      <w:r w:rsidR="00890BB2" w:rsidRPr="007329FD">
        <w:rPr>
          <w:color w:val="000000"/>
          <w:sz w:val="22"/>
          <w:szCs w:val="22"/>
        </w:rPr>
        <w:t>_______________</w:t>
      </w:r>
      <w:hyperlink w:anchor="P599" w:history="1"/>
      <w:r w:rsidR="000700BF" w:rsidRPr="007329FD">
        <w:rPr>
          <w:sz w:val="22"/>
          <w:szCs w:val="22"/>
        </w:rPr>
        <w:t>, именуем</w:t>
      </w:r>
      <w:r w:rsidR="00603839" w:rsidRPr="007329FD">
        <w:rPr>
          <w:sz w:val="22"/>
          <w:szCs w:val="22"/>
        </w:rPr>
        <w:t>ое</w:t>
      </w:r>
      <w:r w:rsidR="000700BF" w:rsidRPr="007329FD">
        <w:rPr>
          <w:sz w:val="22"/>
          <w:szCs w:val="22"/>
        </w:rPr>
        <w:t xml:space="preserve"> в дальнейшем "</w:t>
      </w:r>
      <w:r w:rsidR="00535F56" w:rsidRPr="007329FD">
        <w:rPr>
          <w:sz w:val="22"/>
          <w:szCs w:val="22"/>
        </w:rPr>
        <w:t>Исполнитель</w:t>
      </w:r>
      <w:r w:rsidR="000700BF" w:rsidRPr="007329FD">
        <w:rPr>
          <w:sz w:val="22"/>
          <w:szCs w:val="22"/>
        </w:rPr>
        <w:t>", в лице</w:t>
      </w:r>
      <w:r w:rsidR="003701AA" w:rsidRPr="007329FD">
        <w:rPr>
          <w:sz w:val="22"/>
          <w:szCs w:val="22"/>
        </w:rPr>
        <w:t xml:space="preserve"> ____________________-</w:t>
      </w:r>
      <w:r w:rsidR="0038176F" w:rsidRPr="007329FD">
        <w:rPr>
          <w:sz w:val="22"/>
          <w:szCs w:val="22"/>
        </w:rPr>
        <w:t xml:space="preserve">, </w:t>
      </w:r>
      <w:r w:rsidR="000700BF" w:rsidRPr="007329FD">
        <w:rPr>
          <w:sz w:val="22"/>
          <w:szCs w:val="22"/>
        </w:rPr>
        <w:t xml:space="preserve">действующего на основании </w:t>
      </w:r>
      <w:r w:rsidR="00890BB2" w:rsidRPr="007329FD">
        <w:rPr>
          <w:sz w:val="22"/>
          <w:szCs w:val="22"/>
        </w:rPr>
        <w:t>__________</w:t>
      </w:r>
      <w:r w:rsidRPr="007329FD">
        <w:rPr>
          <w:color w:val="000000"/>
          <w:sz w:val="22"/>
          <w:szCs w:val="22"/>
        </w:rPr>
        <w:t>, с другой стороны,</w:t>
      </w:r>
      <w:r w:rsidR="0069458A" w:rsidRPr="007329FD">
        <w:rPr>
          <w:sz w:val="22"/>
          <w:szCs w:val="22"/>
        </w:rPr>
        <w:t xml:space="preserve"> </w:t>
      </w:r>
      <w:r w:rsidR="0069458A" w:rsidRPr="007329FD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7329FD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7329FD">
          <w:rPr>
            <w:sz w:val="22"/>
            <w:szCs w:val="22"/>
          </w:rPr>
          <w:t>закона</w:t>
        </w:r>
      </w:hyperlink>
      <w:r w:rsidR="0069458A" w:rsidRPr="007329FD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7329FD">
        <w:rPr>
          <w:sz w:val="22"/>
          <w:szCs w:val="22"/>
        </w:rPr>
        <w:t>-</w:t>
      </w:r>
      <w:r w:rsidR="0069458A" w:rsidRPr="007329FD">
        <w:rPr>
          <w:sz w:val="22"/>
          <w:szCs w:val="22"/>
        </w:rPr>
        <w:t>ФЗ)</w:t>
      </w:r>
      <w:r w:rsidRPr="007329FD">
        <w:rPr>
          <w:color w:val="000000"/>
          <w:sz w:val="22"/>
          <w:szCs w:val="22"/>
        </w:rPr>
        <w:t xml:space="preserve">, заключили настоящий </w:t>
      </w:r>
      <w:r w:rsidR="00B7385D" w:rsidRPr="007329FD">
        <w:rPr>
          <w:color w:val="000000"/>
          <w:sz w:val="22"/>
          <w:szCs w:val="22"/>
        </w:rPr>
        <w:t xml:space="preserve">договор </w:t>
      </w:r>
      <w:r w:rsidRPr="007329FD">
        <w:rPr>
          <w:color w:val="000000"/>
          <w:sz w:val="22"/>
          <w:szCs w:val="22"/>
        </w:rPr>
        <w:t>о нижеследующем:</w:t>
      </w:r>
    </w:p>
    <w:p w:rsidR="00215906" w:rsidRPr="007329FD" w:rsidRDefault="00215906" w:rsidP="00B3314E">
      <w:pPr>
        <w:spacing w:line="216" w:lineRule="auto"/>
        <w:ind w:firstLine="360"/>
        <w:rPr>
          <w:b/>
          <w:color w:val="000000"/>
        </w:rPr>
      </w:pPr>
    </w:p>
    <w:p w:rsidR="00D66057" w:rsidRPr="007329FD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7329FD" w:rsidRDefault="00B7385D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29F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ПРЕДМЕТ ДОГОВОРА</w:t>
      </w:r>
    </w:p>
    <w:p w:rsidR="00B3314E" w:rsidRPr="007329FD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7329FD">
        <w:rPr>
          <w:color w:val="000000"/>
          <w:sz w:val="22"/>
          <w:szCs w:val="22"/>
        </w:rPr>
        <w:t xml:space="preserve">1.1. </w:t>
      </w:r>
      <w:r w:rsidR="00535F56" w:rsidRPr="007329FD">
        <w:rPr>
          <w:color w:val="000000"/>
          <w:sz w:val="22"/>
          <w:szCs w:val="22"/>
        </w:rPr>
        <w:t>Исполнитель</w:t>
      </w:r>
      <w:r w:rsidRPr="007329FD">
        <w:rPr>
          <w:color w:val="000000"/>
          <w:sz w:val="22"/>
          <w:szCs w:val="22"/>
        </w:rPr>
        <w:t xml:space="preserve"> обязуется </w:t>
      </w:r>
      <w:r w:rsidR="00A8312F" w:rsidRPr="007329FD">
        <w:rPr>
          <w:color w:val="000000"/>
          <w:sz w:val="22"/>
          <w:szCs w:val="22"/>
        </w:rPr>
        <w:t>оказать услуги</w:t>
      </w:r>
      <w:r w:rsidR="006E195C" w:rsidRPr="007329FD">
        <w:rPr>
          <w:color w:val="000000"/>
          <w:sz w:val="22"/>
          <w:szCs w:val="22"/>
        </w:rPr>
        <w:t xml:space="preserve"> </w:t>
      </w:r>
      <w:r w:rsidR="003E0E44" w:rsidRPr="003E0E44">
        <w:rPr>
          <w:b/>
          <w:color w:val="000000"/>
          <w:sz w:val="22"/>
          <w:szCs w:val="22"/>
        </w:rPr>
        <w:t>по диагностике стерилизатора парового</w:t>
      </w:r>
      <w:r w:rsidR="00A8312F" w:rsidRPr="007329FD">
        <w:rPr>
          <w:bCs/>
          <w:sz w:val="22"/>
          <w:szCs w:val="22"/>
        </w:rPr>
        <w:t xml:space="preserve"> </w:t>
      </w:r>
      <w:r w:rsidR="00A8312F" w:rsidRPr="007329FD">
        <w:rPr>
          <w:color w:val="000000"/>
          <w:sz w:val="22"/>
          <w:szCs w:val="22"/>
        </w:rPr>
        <w:t>в полном объеме, надлежащего качества и в срок</w:t>
      </w:r>
      <w:r w:rsidR="00740A16" w:rsidRPr="007329FD">
        <w:rPr>
          <w:color w:val="000000"/>
          <w:sz w:val="22"/>
          <w:szCs w:val="22"/>
        </w:rPr>
        <w:t>и</w:t>
      </w:r>
      <w:r w:rsidR="00A8312F" w:rsidRPr="007329FD">
        <w:rPr>
          <w:color w:val="000000"/>
          <w:sz w:val="22"/>
          <w:szCs w:val="22"/>
        </w:rPr>
        <w:t xml:space="preserve"> указанны</w:t>
      </w:r>
      <w:r w:rsidR="00740A16" w:rsidRPr="007329FD">
        <w:rPr>
          <w:color w:val="000000"/>
          <w:sz w:val="22"/>
          <w:szCs w:val="22"/>
        </w:rPr>
        <w:t>е</w:t>
      </w:r>
      <w:r w:rsidR="00A8312F" w:rsidRPr="007329FD">
        <w:rPr>
          <w:color w:val="000000"/>
          <w:sz w:val="22"/>
          <w:szCs w:val="22"/>
        </w:rPr>
        <w:t xml:space="preserve"> в </w:t>
      </w:r>
      <w:r w:rsidR="00740A16" w:rsidRPr="007329FD">
        <w:rPr>
          <w:color w:val="000000"/>
          <w:sz w:val="22"/>
          <w:szCs w:val="22"/>
        </w:rPr>
        <w:t>разделе</w:t>
      </w:r>
      <w:r w:rsidR="00A8312F" w:rsidRPr="007329FD">
        <w:rPr>
          <w:color w:val="000000"/>
          <w:sz w:val="22"/>
          <w:szCs w:val="22"/>
        </w:rPr>
        <w:t xml:space="preserve"> 2 настоящего</w:t>
      </w:r>
      <w:r w:rsidR="00B7385D" w:rsidRPr="007329FD">
        <w:rPr>
          <w:color w:val="000000"/>
          <w:sz w:val="22"/>
          <w:szCs w:val="22"/>
        </w:rPr>
        <w:t xml:space="preserve"> Договора</w:t>
      </w:r>
      <w:r w:rsidR="00772F2B" w:rsidRPr="007329FD">
        <w:rPr>
          <w:bCs/>
          <w:sz w:val="22"/>
          <w:szCs w:val="22"/>
        </w:rPr>
        <w:t>,</w:t>
      </w:r>
      <w:r w:rsidR="00751A5A" w:rsidRPr="007329FD">
        <w:rPr>
          <w:bCs/>
          <w:sz w:val="22"/>
          <w:szCs w:val="22"/>
        </w:rPr>
        <w:t xml:space="preserve"> а Заказчик обязуется принять и оплатить </w:t>
      </w:r>
      <w:r w:rsidR="00A8312F" w:rsidRPr="007329FD">
        <w:rPr>
          <w:bCs/>
          <w:sz w:val="22"/>
          <w:szCs w:val="22"/>
        </w:rPr>
        <w:t>услуги</w:t>
      </w:r>
      <w:r w:rsidR="00751A5A" w:rsidRPr="007329FD">
        <w:rPr>
          <w:bCs/>
          <w:sz w:val="22"/>
          <w:szCs w:val="22"/>
        </w:rPr>
        <w:t xml:space="preserve"> в порядк</w:t>
      </w:r>
      <w:r w:rsidR="00B7385D" w:rsidRPr="007329FD">
        <w:rPr>
          <w:bCs/>
          <w:sz w:val="22"/>
          <w:szCs w:val="22"/>
        </w:rPr>
        <w:t>е и на условиях, предусмотренных Договором</w:t>
      </w:r>
      <w:r w:rsidRPr="007329FD">
        <w:rPr>
          <w:sz w:val="22"/>
          <w:szCs w:val="22"/>
        </w:rPr>
        <w:t>.</w:t>
      </w:r>
    </w:p>
    <w:p w:rsidR="000700BF" w:rsidRPr="007329FD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7329FD">
        <w:rPr>
          <w:sz w:val="22"/>
          <w:szCs w:val="22"/>
        </w:rPr>
        <w:t xml:space="preserve">1.2. </w:t>
      </w:r>
      <w:r w:rsidR="00751A5A" w:rsidRPr="007329FD">
        <w:rPr>
          <w:sz w:val="22"/>
          <w:szCs w:val="22"/>
        </w:rPr>
        <w:t xml:space="preserve">Наименование, количество и иные характеристики </w:t>
      </w:r>
      <w:r w:rsidR="00A8312F" w:rsidRPr="007329FD">
        <w:rPr>
          <w:sz w:val="22"/>
          <w:szCs w:val="22"/>
        </w:rPr>
        <w:t>оказываемых услуг</w:t>
      </w:r>
      <w:r w:rsidR="00751A5A" w:rsidRPr="007329FD">
        <w:rPr>
          <w:sz w:val="22"/>
          <w:szCs w:val="22"/>
        </w:rPr>
        <w:t xml:space="preserve"> указаны в Спецификации (</w:t>
      </w:r>
      <w:hyperlink w:anchor="P1909" w:history="1">
        <w:r w:rsidR="00751A5A" w:rsidRPr="007329FD">
          <w:rPr>
            <w:sz w:val="22"/>
            <w:szCs w:val="22"/>
          </w:rPr>
          <w:t>Приложение</w:t>
        </w:r>
      </w:hyperlink>
      <w:r w:rsidR="00751A5A" w:rsidRPr="007329FD">
        <w:rPr>
          <w:sz w:val="22"/>
          <w:szCs w:val="22"/>
        </w:rPr>
        <w:t xml:space="preserve"> №1 к</w:t>
      </w:r>
      <w:r w:rsidR="00574E0E" w:rsidRPr="007329FD">
        <w:rPr>
          <w:sz w:val="22"/>
          <w:szCs w:val="22"/>
        </w:rPr>
        <w:t xml:space="preserve"> Договору</w:t>
      </w:r>
      <w:r w:rsidR="00751A5A" w:rsidRPr="007329FD">
        <w:rPr>
          <w:sz w:val="22"/>
          <w:szCs w:val="22"/>
        </w:rPr>
        <w:t xml:space="preserve">), </w:t>
      </w:r>
      <w:r w:rsidR="00B7385D" w:rsidRPr="007329FD">
        <w:rPr>
          <w:sz w:val="22"/>
          <w:szCs w:val="22"/>
        </w:rPr>
        <w:t>являющейся неотъемлемой частью Договора</w:t>
      </w:r>
      <w:r w:rsidR="006C2FE4" w:rsidRPr="007329FD">
        <w:rPr>
          <w:sz w:val="22"/>
          <w:szCs w:val="22"/>
        </w:rPr>
        <w:t>.</w:t>
      </w:r>
    </w:p>
    <w:p w:rsidR="008D3D40" w:rsidRPr="007329FD" w:rsidRDefault="004B488E" w:rsidP="00E33044">
      <w:pPr>
        <w:spacing w:line="216" w:lineRule="auto"/>
        <w:ind w:firstLine="426"/>
        <w:rPr>
          <w:b/>
          <w:sz w:val="22"/>
          <w:szCs w:val="22"/>
        </w:rPr>
      </w:pPr>
      <w:r w:rsidRPr="007329FD">
        <w:rPr>
          <w:sz w:val="22"/>
          <w:szCs w:val="22"/>
        </w:rPr>
        <w:t>1.</w:t>
      </w:r>
      <w:r w:rsidR="006C2FE4" w:rsidRPr="007329FD">
        <w:rPr>
          <w:sz w:val="22"/>
          <w:szCs w:val="22"/>
        </w:rPr>
        <w:t>3</w:t>
      </w:r>
      <w:r w:rsidRPr="007329FD">
        <w:rPr>
          <w:sz w:val="22"/>
          <w:szCs w:val="22"/>
        </w:rPr>
        <w:t>. Идентификационный код закупки -</w:t>
      </w:r>
      <w:r w:rsidR="00EC0B13" w:rsidRPr="007329FD">
        <w:rPr>
          <w:rFonts w:ascii="Roboto" w:hAnsi="Roboto"/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7329FD" w:rsidRDefault="00DF0B40" w:rsidP="00B3314E">
      <w:pPr>
        <w:spacing w:line="216" w:lineRule="auto"/>
        <w:rPr>
          <w:sz w:val="22"/>
          <w:szCs w:val="22"/>
        </w:rPr>
      </w:pPr>
    </w:p>
    <w:p w:rsidR="00B3314E" w:rsidRPr="007329FD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7329FD">
        <w:rPr>
          <w:b/>
          <w:bCs/>
          <w:color w:val="000000"/>
          <w:sz w:val="22"/>
          <w:szCs w:val="22"/>
        </w:rPr>
        <w:t xml:space="preserve">УСЛОВИЯ </w:t>
      </w:r>
      <w:r w:rsidR="0053348C" w:rsidRPr="007329FD">
        <w:rPr>
          <w:b/>
          <w:bCs/>
          <w:color w:val="000000"/>
          <w:sz w:val="22"/>
          <w:szCs w:val="22"/>
        </w:rPr>
        <w:t>ОКАЗАНИЯ УСЛУГ</w:t>
      </w:r>
      <w:r w:rsidR="00B3314E" w:rsidRPr="007329FD">
        <w:rPr>
          <w:b/>
          <w:bCs/>
          <w:color w:val="000000"/>
          <w:sz w:val="22"/>
          <w:szCs w:val="22"/>
        </w:rPr>
        <w:t xml:space="preserve"> И СРОК ДЕЙСТВИЯ</w:t>
      </w:r>
      <w:r w:rsidR="00B7385D" w:rsidRPr="007329FD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7329FD">
        <w:rPr>
          <w:b/>
          <w:bCs/>
          <w:color w:val="000000"/>
          <w:sz w:val="22"/>
          <w:szCs w:val="22"/>
        </w:rPr>
        <w:t>.</w:t>
      </w:r>
    </w:p>
    <w:p w:rsidR="00B15A22" w:rsidRPr="007329FD" w:rsidRDefault="00B15A22" w:rsidP="00B15A22">
      <w:pPr>
        <w:spacing w:line="216" w:lineRule="auto"/>
        <w:ind w:left="720"/>
        <w:rPr>
          <w:b/>
          <w:bCs/>
          <w:color w:val="000000"/>
          <w:sz w:val="22"/>
          <w:szCs w:val="22"/>
        </w:rPr>
      </w:pPr>
    </w:p>
    <w:p w:rsidR="00B3314E" w:rsidRPr="007329FD" w:rsidRDefault="00B3314E" w:rsidP="006774B4">
      <w:pPr>
        <w:spacing w:line="216" w:lineRule="auto"/>
        <w:ind w:firstLine="360"/>
        <w:rPr>
          <w:sz w:val="22"/>
          <w:szCs w:val="22"/>
        </w:rPr>
      </w:pPr>
      <w:r w:rsidRPr="007329FD">
        <w:rPr>
          <w:sz w:val="22"/>
          <w:szCs w:val="22"/>
        </w:rPr>
        <w:t xml:space="preserve">2.1. </w:t>
      </w:r>
      <w:r w:rsidR="006774B4" w:rsidRPr="007329FD">
        <w:rPr>
          <w:sz w:val="22"/>
          <w:szCs w:val="22"/>
        </w:rPr>
        <w:t>Срок оказания услуг:</w:t>
      </w:r>
      <w:r w:rsidR="006E195C" w:rsidRPr="007329FD">
        <w:rPr>
          <w:sz w:val="22"/>
          <w:szCs w:val="22"/>
        </w:rPr>
        <w:t xml:space="preserve"> </w:t>
      </w:r>
      <w:r w:rsidR="006774B4" w:rsidRPr="007329FD">
        <w:rPr>
          <w:sz w:val="22"/>
          <w:szCs w:val="22"/>
        </w:rPr>
        <w:t>с даты</w:t>
      </w:r>
      <w:r w:rsidR="006E195C" w:rsidRPr="007329FD">
        <w:rPr>
          <w:sz w:val="22"/>
          <w:szCs w:val="22"/>
        </w:rPr>
        <w:t xml:space="preserve"> подписания Договора </w:t>
      </w:r>
      <w:r w:rsidR="007329FD" w:rsidRPr="007329FD">
        <w:rPr>
          <w:sz w:val="22"/>
          <w:szCs w:val="22"/>
        </w:rPr>
        <w:t>14 календарных дней</w:t>
      </w:r>
      <w:r w:rsidR="006E195C" w:rsidRPr="007329FD">
        <w:rPr>
          <w:sz w:val="22"/>
          <w:szCs w:val="22"/>
        </w:rPr>
        <w:t>.</w:t>
      </w:r>
    </w:p>
    <w:p w:rsidR="00B3314E" w:rsidRPr="007329FD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7329FD">
        <w:rPr>
          <w:sz w:val="22"/>
          <w:szCs w:val="22"/>
        </w:rPr>
        <w:t>2.2</w:t>
      </w:r>
      <w:r w:rsidR="00E844ED" w:rsidRPr="007329FD">
        <w:rPr>
          <w:sz w:val="22"/>
          <w:szCs w:val="22"/>
        </w:rPr>
        <w:t>.</w:t>
      </w:r>
      <w:r w:rsidRPr="007329FD">
        <w:rPr>
          <w:sz w:val="22"/>
          <w:szCs w:val="22"/>
        </w:rPr>
        <w:t xml:space="preserve"> Настоящий</w:t>
      </w:r>
      <w:r w:rsidR="00B3314E" w:rsidRPr="007329FD">
        <w:rPr>
          <w:sz w:val="22"/>
          <w:szCs w:val="22"/>
        </w:rPr>
        <w:t xml:space="preserve"> </w:t>
      </w:r>
      <w:r w:rsidR="00B7385D" w:rsidRPr="007329FD">
        <w:rPr>
          <w:sz w:val="22"/>
          <w:szCs w:val="22"/>
        </w:rPr>
        <w:t xml:space="preserve">Договор </w:t>
      </w:r>
      <w:r w:rsidR="00B3314E" w:rsidRPr="007329FD">
        <w:rPr>
          <w:sz w:val="22"/>
          <w:szCs w:val="22"/>
        </w:rPr>
        <w:t xml:space="preserve">действует </w:t>
      </w:r>
      <w:r w:rsidR="006774B4" w:rsidRPr="007329FD">
        <w:rPr>
          <w:sz w:val="22"/>
          <w:szCs w:val="22"/>
        </w:rPr>
        <w:t>с даты подписания Договора до 31.10.2026 г</w:t>
      </w:r>
      <w:r w:rsidR="00B3314E" w:rsidRPr="007329FD">
        <w:rPr>
          <w:sz w:val="22"/>
          <w:szCs w:val="22"/>
        </w:rPr>
        <w:t>.</w:t>
      </w:r>
    </w:p>
    <w:p w:rsidR="00B3314E" w:rsidRPr="007329FD" w:rsidRDefault="006774B4" w:rsidP="00B3314E">
      <w:pPr>
        <w:spacing w:line="216" w:lineRule="auto"/>
        <w:ind w:firstLine="360"/>
        <w:rPr>
          <w:sz w:val="22"/>
          <w:szCs w:val="22"/>
        </w:rPr>
      </w:pPr>
      <w:r w:rsidRPr="007329FD">
        <w:rPr>
          <w:sz w:val="22"/>
          <w:szCs w:val="22"/>
        </w:rPr>
        <w:t>2.3</w:t>
      </w:r>
      <w:r w:rsidR="00B3314E" w:rsidRPr="007329FD">
        <w:rPr>
          <w:sz w:val="22"/>
          <w:szCs w:val="22"/>
        </w:rPr>
        <w:t xml:space="preserve">. </w:t>
      </w:r>
      <w:r w:rsidR="00A8312F" w:rsidRPr="007329FD">
        <w:rPr>
          <w:sz w:val="22"/>
          <w:szCs w:val="22"/>
        </w:rPr>
        <w:t>Услуги считаются</w:t>
      </w:r>
      <w:r w:rsidR="00B3314E" w:rsidRPr="007329FD">
        <w:rPr>
          <w:sz w:val="22"/>
          <w:szCs w:val="22"/>
        </w:rPr>
        <w:t xml:space="preserve"> </w:t>
      </w:r>
      <w:r w:rsidR="00A8312F" w:rsidRPr="007329FD">
        <w:rPr>
          <w:sz w:val="22"/>
          <w:szCs w:val="22"/>
        </w:rPr>
        <w:t>оказанными Исполнителем</w:t>
      </w:r>
      <w:r w:rsidR="00B3314E" w:rsidRPr="007329FD">
        <w:rPr>
          <w:sz w:val="22"/>
          <w:szCs w:val="22"/>
        </w:rPr>
        <w:t xml:space="preserve"> с даты подписания уполномоченными представителями Сторон </w:t>
      </w:r>
      <w:r w:rsidR="0053348C" w:rsidRPr="007329FD">
        <w:rPr>
          <w:bCs/>
          <w:sz w:val="22"/>
          <w:szCs w:val="22"/>
        </w:rPr>
        <w:t>акта приемки оказанных услуг</w:t>
      </w:r>
      <w:r w:rsidR="00B3314E" w:rsidRPr="007329FD">
        <w:rPr>
          <w:sz w:val="22"/>
          <w:szCs w:val="22"/>
        </w:rPr>
        <w:t>.</w:t>
      </w:r>
    </w:p>
    <w:p w:rsidR="00B3314E" w:rsidRPr="007329FD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sz w:val="22"/>
          <w:szCs w:val="22"/>
        </w:rPr>
      </w:pPr>
    </w:p>
    <w:p w:rsidR="00B3314E" w:rsidRPr="007329FD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29F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7329FD" w:rsidRDefault="00B3314E" w:rsidP="00B3314E">
      <w:pPr>
        <w:spacing w:line="216" w:lineRule="auto"/>
        <w:ind w:firstLine="360"/>
        <w:rPr>
          <w:b/>
          <w:sz w:val="22"/>
          <w:szCs w:val="22"/>
        </w:rPr>
      </w:pPr>
      <w:r w:rsidRPr="007329FD">
        <w:rPr>
          <w:sz w:val="22"/>
          <w:szCs w:val="22"/>
        </w:rPr>
        <w:t xml:space="preserve">3.1. </w:t>
      </w:r>
      <w:r w:rsidR="006C2FE4" w:rsidRPr="007329FD">
        <w:rPr>
          <w:sz w:val="22"/>
          <w:szCs w:val="22"/>
        </w:rPr>
        <w:t>Ц</w:t>
      </w:r>
      <w:r w:rsidR="006774B4" w:rsidRPr="007329FD">
        <w:rPr>
          <w:sz w:val="22"/>
          <w:szCs w:val="22"/>
        </w:rPr>
        <w:t>ена</w:t>
      </w:r>
      <w:r w:rsidRPr="007329FD">
        <w:rPr>
          <w:sz w:val="22"/>
          <w:szCs w:val="22"/>
        </w:rPr>
        <w:t xml:space="preserve"> </w:t>
      </w:r>
      <w:r w:rsidR="00B7385D" w:rsidRPr="007329FD">
        <w:rPr>
          <w:sz w:val="22"/>
          <w:szCs w:val="22"/>
        </w:rPr>
        <w:t xml:space="preserve">Договора </w:t>
      </w:r>
      <w:r w:rsidRPr="007329FD">
        <w:rPr>
          <w:sz w:val="22"/>
          <w:szCs w:val="22"/>
        </w:rPr>
        <w:t xml:space="preserve">составляет </w:t>
      </w:r>
      <w:r w:rsidR="001F11F8" w:rsidRPr="007329FD">
        <w:rPr>
          <w:b/>
          <w:sz w:val="22"/>
          <w:szCs w:val="22"/>
        </w:rPr>
        <w:t>____ (__________</w:t>
      </w:r>
      <w:r w:rsidR="00725CC0" w:rsidRPr="007329FD">
        <w:rPr>
          <w:b/>
          <w:sz w:val="22"/>
          <w:szCs w:val="22"/>
        </w:rPr>
        <w:t xml:space="preserve">) </w:t>
      </w:r>
      <w:r w:rsidR="006C2FE4" w:rsidRPr="007329FD">
        <w:rPr>
          <w:b/>
          <w:sz w:val="22"/>
          <w:szCs w:val="22"/>
        </w:rPr>
        <w:t xml:space="preserve">рублей </w:t>
      </w:r>
      <w:r w:rsidR="00725CC0" w:rsidRPr="007329FD">
        <w:rPr>
          <w:b/>
          <w:sz w:val="22"/>
          <w:szCs w:val="22"/>
        </w:rPr>
        <w:t xml:space="preserve">00 </w:t>
      </w:r>
      <w:r w:rsidR="006C2FE4" w:rsidRPr="007329FD">
        <w:rPr>
          <w:b/>
          <w:sz w:val="22"/>
          <w:szCs w:val="22"/>
        </w:rPr>
        <w:t>коп. В т.ч. НДС ___%</w:t>
      </w:r>
      <w:r w:rsidRPr="007329FD">
        <w:rPr>
          <w:b/>
          <w:sz w:val="22"/>
          <w:szCs w:val="22"/>
        </w:rPr>
        <w:t>.</w:t>
      </w:r>
      <w:r w:rsidR="003977C1" w:rsidRPr="007329FD">
        <w:rPr>
          <w:b/>
          <w:sz w:val="22"/>
          <w:szCs w:val="22"/>
        </w:rPr>
        <w:t xml:space="preserve"> </w:t>
      </w:r>
      <w:r w:rsidR="00725CC0" w:rsidRPr="007329FD">
        <w:rPr>
          <w:b/>
          <w:sz w:val="22"/>
          <w:szCs w:val="22"/>
        </w:rPr>
        <w:t>(Если облагается)</w:t>
      </w:r>
    </w:p>
    <w:p w:rsidR="006C2FE4" w:rsidRPr="007329FD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7329FD">
        <w:rPr>
          <w:sz w:val="22"/>
          <w:szCs w:val="22"/>
        </w:rPr>
        <w:t xml:space="preserve">3.2. Цена </w:t>
      </w:r>
      <w:r w:rsidR="00B7385D" w:rsidRPr="007329FD">
        <w:rPr>
          <w:sz w:val="22"/>
          <w:szCs w:val="22"/>
        </w:rPr>
        <w:t xml:space="preserve">Договора </w:t>
      </w:r>
      <w:r w:rsidRPr="007329FD">
        <w:rPr>
          <w:sz w:val="22"/>
          <w:szCs w:val="22"/>
        </w:rPr>
        <w:t xml:space="preserve">включает в себя </w:t>
      </w:r>
      <w:r w:rsidR="00A549DA" w:rsidRPr="007329FD">
        <w:rPr>
          <w:sz w:val="22"/>
          <w:szCs w:val="22"/>
        </w:rPr>
        <w:t>все</w:t>
      </w:r>
      <w:r w:rsidRPr="007329FD">
        <w:rPr>
          <w:sz w:val="22"/>
          <w:szCs w:val="22"/>
        </w:rPr>
        <w:t xml:space="preserve"> расходы</w:t>
      </w:r>
      <w:r w:rsidR="00A549DA" w:rsidRPr="007329FD">
        <w:rPr>
          <w:sz w:val="22"/>
          <w:szCs w:val="22"/>
        </w:rPr>
        <w:t xml:space="preserve"> Исполнителя</w:t>
      </w:r>
      <w:r w:rsidRPr="007329FD">
        <w:rPr>
          <w:sz w:val="22"/>
          <w:szCs w:val="22"/>
        </w:rPr>
        <w:t xml:space="preserve">, связанные с </w:t>
      </w:r>
      <w:r w:rsidR="00A549DA" w:rsidRPr="007329FD">
        <w:rPr>
          <w:sz w:val="22"/>
          <w:szCs w:val="22"/>
        </w:rPr>
        <w:t>выполнением обязанностей по настоящему</w:t>
      </w:r>
      <w:r w:rsidR="00B7385D" w:rsidRPr="007329FD">
        <w:rPr>
          <w:sz w:val="22"/>
          <w:szCs w:val="22"/>
        </w:rPr>
        <w:t xml:space="preserve"> Договору </w:t>
      </w:r>
      <w:r w:rsidR="00A549DA" w:rsidRPr="007329FD">
        <w:rPr>
          <w:sz w:val="22"/>
          <w:szCs w:val="22"/>
        </w:rPr>
        <w:t>.</w:t>
      </w:r>
    </w:p>
    <w:p w:rsidR="006C2FE4" w:rsidRPr="001E6996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7329FD">
        <w:rPr>
          <w:sz w:val="22"/>
          <w:szCs w:val="22"/>
        </w:rPr>
        <w:t xml:space="preserve">3.3. Цена </w:t>
      </w:r>
      <w:r w:rsidR="00B7385D" w:rsidRPr="007329FD">
        <w:rPr>
          <w:sz w:val="22"/>
          <w:szCs w:val="22"/>
        </w:rPr>
        <w:t xml:space="preserve">Договора </w:t>
      </w:r>
      <w:r w:rsidRPr="007329FD">
        <w:rPr>
          <w:sz w:val="22"/>
          <w:szCs w:val="22"/>
        </w:rPr>
        <w:t>является твердой и определена на весь срок исполнения</w:t>
      </w:r>
      <w:r w:rsidR="00B7385D">
        <w:rPr>
          <w:sz w:val="22"/>
          <w:szCs w:val="22"/>
        </w:rPr>
        <w:t xml:space="preserve"> Договора</w:t>
      </w:r>
      <w:r w:rsidRPr="001E6996">
        <w:rPr>
          <w:sz w:val="22"/>
          <w:szCs w:val="22"/>
        </w:rPr>
        <w:t>.</w:t>
      </w:r>
    </w:p>
    <w:p w:rsidR="006C2FE4" w:rsidRPr="001E6996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>3.4. Расчет</w:t>
      </w:r>
      <w:r w:rsidR="0024195E" w:rsidRPr="001E6996">
        <w:rPr>
          <w:sz w:val="22"/>
          <w:szCs w:val="22"/>
        </w:rPr>
        <w:t>ы</w:t>
      </w:r>
      <w:r w:rsidRPr="001E6996">
        <w:rPr>
          <w:sz w:val="22"/>
          <w:szCs w:val="22"/>
        </w:rPr>
        <w:t xml:space="preserve"> между Заказчиком и </w:t>
      </w:r>
      <w:r w:rsidR="00A549DA" w:rsidRPr="001E6996">
        <w:rPr>
          <w:sz w:val="22"/>
          <w:szCs w:val="22"/>
        </w:rPr>
        <w:t>Исполнителем</w:t>
      </w:r>
      <w:r w:rsidRPr="001E6996">
        <w:rPr>
          <w:sz w:val="22"/>
          <w:szCs w:val="22"/>
        </w:rPr>
        <w:t xml:space="preserve"> за </w:t>
      </w:r>
      <w:r w:rsidR="00A549DA" w:rsidRPr="001E6996">
        <w:rPr>
          <w:sz w:val="22"/>
          <w:szCs w:val="22"/>
        </w:rPr>
        <w:t>оказанные услуги</w:t>
      </w:r>
      <w:r w:rsidRPr="001E6996">
        <w:rPr>
          <w:sz w:val="22"/>
          <w:szCs w:val="22"/>
        </w:rPr>
        <w:t xml:space="preserve"> производ</w:t>
      </w:r>
      <w:r w:rsidR="00A549DA" w:rsidRPr="001E6996">
        <w:rPr>
          <w:sz w:val="22"/>
          <w:szCs w:val="22"/>
        </w:rPr>
        <w:t>я</w:t>
      </w:r>
      <w:r w:rsidRPr="001E6996">
        <w:rPr>
          <w:sz w:val="22"/>
          <w:szCs w:val="22"/>
        </w:rPr>
        <w:t xml:space="preserve">тся не позднее </w:t>
      </w:r>
      <w:r w:rsidR="006774B4">
        <w:rPr>
          <w:sz w:val="22"/>
          <w:szCs w:val="22"/>
        </w:rPr>
        <w:t>7</w:t>
      </w:r>
      <w:r w:rsidRPr="001E6996">
        <w:rPr>
          <w:sz w:val="22"/>
          <w:szCs w:val="22"/>
        </w:rPr>
        <w:t xml:space="preserve"> (</w:t>
      </w:r>
      <w:r w:rsidR="006774B4">
        <w:rPr>
          <w:sz w:val="22"/>
          <w:szCs w:val="22"/>
        </w:rPr>
        <w:t>сем</w:t>
      </w:r>
      <w:r w:rsidR="0024195E" w:rsidRPr="001E6996">
        <w:rPr>
          <w:sz w:val="22"/>
          <w:szCs w:val="22"/>
        </w:rPr>
        <w:t>и</w:t>
      </w:r>
      <w:r w:rsidRPr="001E6996">
        <w:rPr>
          <w:sz w:val="22"/>
          <w:szCs w:val="22"/>
        </w:rPr>
        <w:t xml:space="preserve">) рабочих дней с даты подписания </w:t>
      </w:r>
      <w:r w:rsidR="00F92E84" w:rsidRPr="001E6996">
        <w:rPr>
          <w:sz w:val="22"/>
          <w:szCs w:val="22"/>
        </w:rPr>
        <w:t xml:space="preserve">сторонами </w:t>
      </w:r>
      <w:r w:rsidRPr="001E6996">
        <w:rPr>
          <w:sz w:val="22"/>
          <w:szCs w:val="22"/>
        </w:rPr>
        <w:t>акт</w:t>
      </w:r>
      <w:r w:rsidR="00F92E84" w:rsidRPr="001E6996">
        <w:rPr>
          <w:sz w:val="22"/>
          <w:szCs w:val="22"/>
        </w:rPr>
        <w:t>а</w:t>
      </w:r>
      <w:r w:rsidRPr="001E6996">
        <w:rPr>
          <w:sz w:val="22"/>
          <w:szCs w:val="22"/>
        </w:rPr>
        <w:t xml:space="preserve"> приемки товаров</w:t>
      </w:r>
      <w:r w:rsidR="00236C40" w:rsidRPr="001E6996">
        <w:rPr>
          <w:sz w:val="22"/>
          <w:szCs w:val="22"/>
        </w:rPr>
        <w:t>,</w:t>
      </w:r>
      <w:r w:rsidRPr="001E6996">
        <w:rPr>
          <w:sz w:val="22"/>
          <w:szCs w:val="22"/>
        </w:rPr>
        <w:t xml:space="preserve"> работ</w:t>
      </w:r>
      <w:r w:rsidR="00236C40" w:rsidRPr="001E6996">
        <w:rPr>
          <w:sz w:val="22"/>
          <w:szCs w:val="22"/>
        </w:rPr>
        <w:t>,</w:t>
      </w:r>
      <w:r w:rsidRPr="001E6996">
        <w:rPr>
          <w:sz w:val="22"/>
          <w:szCs w:val="22"/>
        </w:rPr>
        <w:t xml:space="preserve"> услуг</w:t>
      </w:r>
      <w:r w:rsidR="00236C40" w:rsidRPr="001E6996">
        <w:rPr>
          <w:sz w:val="22"/>
          <w:szCs w:val="22"/>
        </w:rPr>
        <w:t xml:space="preserve"> (ф. 0510452</w:t>
      </w:r>
      <w:r w:rsidR="00F92E84" w:rsidRPr="001E6996">
        <w:rPr>
          <w:sz w:val="22"/>
          <w:szCs w:val="22"/>
        </w:rPr>
        <w:t>, утверждена приказом Минфина России от 15.04.2021 N 61н).</w:t>
      </w:r>
    </w:p>
    <w:p w:rsidR="00B3314E" w:rsidRPr="0024195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1E6996">
        <w:rPr>
          <w:sz w:val="22"/>
          <w:szCs w:val="22"/>
        </w:rPr>
        <w:t xml:space="preserve">       </w:t>
      </w:r>
      <w:r w:rsidR="00011356" w:rsidRPr="001E6996">
        <w:rPr>
          <w:sz w:val="22"/>
          <w:szCs w:val="22"/>
        </w:rPr>
        <w:t>3.</w:t>
      </w:r>
      <w:r w:rsidR="0024195E" w:rsidRPr="001E6996">
        <w:rPr>
          <w:sz w:val="22"/>
          <w:szCs w:val="22"/>
        </w:rPr>
        <w:t>5</w:t>
      </w:r>
      <w:r w:rsidR="00011356" w:rsidRPr="001E6996">
        <w:rPr>
          <w:sz w:val="22"/>
          <w:szCs w:val="22"/>
        </w:rPr>
        <w:t xml:space="preserve">. </w:t>
      </w:r>
      <w:r w:rsidRPr="001E6996">
        <w:rPr>
          <w:sz w:val="22"/>
          <w:szCs w:val="22"/>
        </w:rPr>
        <w:t>Если настоящий договор подлежит оплате за счет субсидий на финансовое обеспечение</w:t>
      </w:r>
      <w:r w:rsidRPr="0024195E">
        <w:rPr>
          <w:sz w:val="22"/>
          <w:szCs w:val="22"/>
        </w:rPr>
        <w:t xml:space="preserve">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24195E">
        <w:rPr>
          <w:sz w:val="22"/>
          <w:szCs w:val="22"/>
        </w:rPr>
        <w:t>,</w:t>
      </w:r>
      <w:r w:rsidRPr="0024195E">
        <w:rPr>
          <w:sz w:val="22"/>
          <w:szCs w:val="22"/>
        </w:rPr>
        <w:t xml:space="preserve"> </w:t>
      </w:r>
      <w:r w:rsidR="0024195E" w:rsidRPr="0024195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24195E">
        <w:rPr>
          <w:sz w:val="22"/>
          <w:szCs w:val="22"/>
        </w:rPr>
        <w:t>по соглашению Сторон.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F92E84">
        <w:rPr>
          <w:b/>
          <w:noProof/>
          <w:sz w:val="22"/>
          <w:szCs w:val="22"/>
        </w:rPr>
        <w:t>4.</w:t>
      </w:r>
      <w:r w:rsidRPr="00F92E84">
        <w:rPr>
          <w:b/>
          <w:sz w:val="22"/>
          <w:szCs w:val="22"/>
        </w:rPr>
        <w:t xml:space="preserve"> ОБЯЗАННОСТИ СТОРОН.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4.1. </w:t>
      </w:r>
      <w:r w:rsidR="00A549DA">
        <w:rPr>
          <w:color w:val="000000"/>
          <w:sz w:val="22"/>
          <w:szCs w:val="22"/>
        </w:rPr>
        <w:t>Исполнитель</w:t>
      </w:r>
      <w:r w:rsidRPr="00F92E84">
        <w:rPr>
          <w:color w:val="000000"/>
          <w:sz w:val="22"/>
          <w:szCs w:val="22"/>
        </w:rPr>
        <w:t xml:space="preserve"> обязуется: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ab/>
        <w:t xml:space="preserve">- </w:t>
      </w:r>
      <w:r w:rsidR="00A549DA" w:rsidRPr="001E6996">
        <w:rPr>
          <w:sz w:val="22"/>
          <w:szCs w:val="22"/>
        </w:rPr>
        <w:t xml:space="preserve">оказать услуги </w:t>
      </w:r>
      <w:r w:rsidR="003977C1" w:rsidRPr="001E6996">
        <w:rPr>
          <w:sz w:val="22"/>
          <w:szCs w:val="22"/>
        </w:rPr>
        <w:t xml:space="preserve">в </w:t>
      </w:r>
      <w:r w:rsidR="00C26A6E" w:rsidRPr="001E6996">
        <w:rPr>
          <w:sz w:val="22"/>
          <w:szCs w:val="22"/>
        </w:rPr>
        <w:t>соответствии с условиями</w:t>
      </w:r>
      <w:r w:rsidRPr="001E6996">
        <w:rPr>
          <w:sz w:val="22"/>
          <w:szCs w:val="22"/>
        </w:rPr>
        <w:t xml:space="preserve"> настоящего</w:t>
      </w:r>
      <w:r w:rsidR="00B7385D">
        <w:rPr>
          <w:sz w:val="22"/>
          <w:szCs w:val="22"/>
        </w:rPr>
        <w:t xml:space="preserve"> Договора</w:t>
      </w:r>
      <w:r w:rsidRPr="001E6996">
        <w:rPr>
          <w:sz w:val="22"/>
          <w:szCs w:val="22"/>
        </w:rPr>
        <w:t>;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1E6996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1E6996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1E6996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1E6996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CC59F1" w:rsidRPr="001E6996">
        <w:rPr>
          <w:rFonts w:ascii="Times New Roman" w:hAnsi="Times New Roman" w:cs="Times New Roman"/>
          <w:sz w:val="22"/>
          <w:szCs w:val="22"/>
        </w:rPr>
        <w:t>7</w:t>
      </w:r>
      <w:r w:rsidRPr="001E6996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</w:t>
      </w:r>
      <w:r w:rsidR="0053348C" w:rsidRPr="001E6996">
        <w:rPr>
          <w:rFonts w:ascii="Times New Roman" w:hAnsi="Times New Roman" w:cs="Times New Roman"/>
          <w:sz w:val="22"/>
          <w:szCs w:val="22"/>
        </w:rPr>
        <w:t>акта приемки оказанных услуг</w:t>
      </w:r>
      <w:r w:rsidRPr="001E6996">
        <w:rPr>
          <w:rFonts w:ascii="Times New Roman" w:hAnsi="Times New Roman" w:cs="Times New Roman"/>
          <w:sz w:val="22"/>
          <w:szCs w:val="22"/>
        </w:rPr>
        <w:t xml:space="preserve"> сформировать и направить </w:t>
      </w:r>
      <w:r w:rsidR="00890BB2">
        <w:rPr>
          <w:rFonts w:ascii="Times New Roman" w:hAnsi="Times New Roman" w:cs="Times New Roman"/>
          <w:sz w:val="22"/>
          <w:szCs w:val="22"/>
        </w:rPr>
        <w:t>Исполнителю</w:t>
      </w:r>
      <w:r w:rsidRPr="001E6996">
        <w:rPr>
          <w:rFonts w:ascii="Times New Roman" w:hAnsi="Times New Roman" w:cs="Times New Roman"/>
          <w:sz w:val="22"/>
          <w:szCs w:val="22"/>
        </w:rPr>
        <w:t xml:space="preserve"> посредством электронной почт</w:t>
      </w:r>
      <w:r w:rsidR="005669C0" w:rsidRPr="001E6996">
        <w:rPr>
          <w:rFonts w:ascii="Times New Roman" w:hAnsi="Times New Roman" w:cs="Times New Roman"/>
          <w:sz w:val="22"/>
          <w:szCs w:val="22"/>
        </w:rPr>
        <w:t>ы</w:t>
      </w:r>
      <w:r w:rsidRPr="001E6996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1E6996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своевременно и в полном объеме произвести расчеты с </w:t>
      </w:r>
      <w:r w:rsidR="00A549DA" w:rsidRPr="001E6996">
        <w:rPr>
          <w:sz w:val="22"/>
          <w:szCs w:val="22"/>
        </w:rPr>
        <w:t>Исполнителем за оказанные услуги</w:t>
      </w:r>
      <w:r w:rsidRPr="001E6996">
        <w:rPr>
          <w:sz w:val="22"/>
          <w:szCs w:val="22"/>
        </w:rPr>
        <w:t xml:space="preserve"> в соответствии с условиями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а;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принять от </w:t>
      </w:r>
      <w:r w:rsidR="00A549DA" w:rsidRPr="001E6996">
        <w:rPr>
          <w:sz w:val="22"/>
          <w:szCs w:val="22"/>
        </w:rPr>
        <w:t>Исполнителя услуги</w:t>
      </w:r>
      <w:r w:rsidRPr="001E6996">
        <w:rPr>
          <w:sz w:val="22"/>
          <w:szCs w:val="22"/>
        </w:rPr>
        <w:t xml:space="preserve"> в соответствии с разделом 5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а.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</w:p>
    <w:p w:rsidR="00B3314E" w:rsidRPr="001E6996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>5. ПОРЯДОК ПРИЕМКИ</w:t>
      </w:r>
    </w:p>
    <w:p w:rsidR="006774B4" w:rsidRPr="006774B4" w:rsidRDefault="006774B4" w:rsidP="006774B4">
      <w:pPr>
        <w:spacing w:line="216" w:lineRule="auto"/>
        <w:ind w:firstLine="360"/>
        <w:rPr>
          <w:sz w:val="22"/>
          <w:szCs w:val="22"/>
        </w:rPr>
      </w:pPr>
      <w:bookmarkStart w:id="0" w:name="sub_183"/>
      <w:r w:rsidRPr="006774B4">
        <w:rPr>
          <w:bCs/>
          <w:sz w:val="22"/>
          <w:szCs w:val="22"/>
        </w:rPr>
        <w:t xml:space="preserve">5.1. </w:t>
      </w:r>
      <w:r w:rsidRPr="006774B4">
        <w:rPr>
          <w:sz w:val="22"/>
          <w:szCs w:val="22"/>
        </w:rPr>
        <w:t>Приемка оказанных услуг оформляется подписанием акта оказанных услуг. </w:t>
      </w:r>
    </w:p>
    <w:p w:rsidR="006774B4" w:rsidRPr="006774B4" w:rsidRDefault="006774B4" w:rsidP="006774B4">
      <w:pPr>
        <w:spacing w:line="216" w:lineRule="auto"/>
        <w:ind w:firstLine="360"/>
        <w:rPr>
          <w:bCs/>
          <w:sz w:val="22"/>
          <w:szCs w:val="22"/>
        </w:rPr>
      </w:pPr>
      <w:r w:rsidRPr="006774B4">
        <w:rPr>
          <w:bCs/>
          <w:sz w:val="22"/>
          <w:szCs w:val="22"/>
        </w:rPr>
        <w:t>5.2. Заказчик вправе провести экспертизу качества оказанных услуг в ходе их приемки.</w:t>
      </w:r>
    </w:p>
    <w:p w:rsidR="006774B4" w:rsidRPr="006774B4" w:rsidRDefault="006774B4" w:rsidP="006774B4">
      <w:pPr>
        <w:spacing w:line="216" w:lineRule="auto"/>
        <w:ind w:firstLine="360"/>
        <w:rPr>
          <w:bCs/>
          <w:sz w:val="22"/>
          <w:szCs w:val="22"/>
        </w:rPr>
      </w:pPr>
      <w:r w:rsidRPr="006774B4">
        <w:rPr>
          <w:bCs/>
          <w:sz w:val="22"/>
          <w:szCs w:val="22"/>
        </w:rPr>
        <w:t xml:space="preserve">5.3. Исполнитель направляет Заказчику подписанный со своей стороны акт приемки оказанных услуг в двух экземплярах. Заказчик в течение 20 рабочих дней подписывает акт приемки оказанных услуг и возвращает один экземпляр Исполнителю либо направляет ему мотивированный отказ от подписания акта. После устранения недостатков услуг, Исполнитель вновь направляет акт приемки на подписание Заказчику. Если Заказчиком в установленный настоящим пунктом срок не направлено Исполнителю ни </w:t>
      </w:r>
      <w:r w:rsidRPr="006774B4">
        <w:rPr>
          <w:bCs/>
          <w:sz w:val="22"/>
          <w:szCs w:val="22"/>
        </w:rPr>
        <w:lastRenderedPageBreak/>
        <w:t xml:space="preserve">подписанного акта, ни мотивированного отказа от приемки, услуги считаются принятыми Заказчиком и подлежат оплате. </w:t>
      </w:r>
    </w:p>
    <w:p w:rsidR="006774B4" w:rsidRPr="006774B4" w:rsidRDefault="006774B4" w:rsidP="006774B4">
      <w:pPr>
        <w:ind w:firstLine="360"/>
        <w:rPr>
          <w:sz w:val="22"/>
          <w:szCs w:val="22"/>
        </w:rPr>
      </w:pPr>
      <w:r w:rsidRPr="006774B4">
        <w:rPr>
          <w:sz w:val="22"/>
          <w:szCs w:val="22"/>
        </w:rPr>
        <w:t>При отсутствии представителя Поставщика при приемке услуг (работ), приемка и составление акта приемки товаров, работ, услуг (ф. 0510452) производится Заказчиком в одностороннем порядке.</w:t>
      </w:r>
    </w:p>
    <w:p w:rsidR="00740A16" w:rsidRPr="001E6996" w:rsidRDefault="00740A16" w:rsidP="00236C40">
      <w:pPr>
        <w:ind w:firstLine="360"/>
        <w:rPr>
          <w:sz w:val="22"/>
          <w:szCs w:val="22"/>
        </w:rPr>
      </w:pPr>
    </w:p>
    <w:bookmarkEnd w:id="0"/>
    <w:p w:rsidR="00B3314E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1E6996">
        <w:rPr>
          <w:b/>
          <w:bCs/>
          <w:sz w:val="22"/>
          <w:szCs w:val="22"/>
        </w:rPr>
        <w:t>6</w:t>
      </w:r>
      <w:r w:rsidR="00B3314E" w:rsidRPr="001E6996">
        <w:rPr>
          <w:b/>
          <w:bCs/>
          <w:sz w:val="22"/>
          <w:szCs w:val="22"/>
        </w:rPr>
        <w:t>. КАЧЕСТВО</w:t>
      </w:r>
    </w:p>
    <w:p w:rsidR="00B7385D" w:rsidRPr="001E6996" w:rsidRDefault="00B7385D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</w:p>
    <w:p w:rsidR="00C26A6E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>6</w:t>
      </w:r>
      <w:r w:rsidR="00B3314E" w:rsidRPr="001E6996">
        <w:rPr>
          <w:sz w:val="22"/>
          <w:szCs w:val="22"/>
        </w:rPr>
        <w:t xml:space="preserve">.1. </w:t>
      </w:r>
      <w:r w:rsidR="00C26A6E" w:rsidRPr="001E6996">
        <w:rPr>
          <w:sz w:val="22"/>
          <w:szCs w:val="22"/>
        </w:rPr>
        <w:t xml:space="preserve">Качество </w:t>
      </w:r>
      <w:r w:rsidR="00F92BF9" w:rsidRPr="001E6996">
        <w:rPr>
          <w:sz w:val="22"/>
          <w:szCs w:val="22"/>
        </w:rPr>
        <w:t>оказанных услуг</w:t>
      </w:r>
      <w:r w:rsidR="00C26A6E" w:rsidRPr="001E6996">
        <w:rPr>
          <w:sz w:val="22"/>
          <w:szCs w:val="22"/>
        </w:rPr>
        <w:t xml:space="preserve"> должно соответствовать требованиям </w:t>
      </w:r>
      <w:r w:rsidR="00037511" w:rsidRPr="001E6996">
        <w:rPr>
          <w:sz w:val="22"/>
          <w:szCs w:val="22"/>
        </w:rPr>
        <w:t>настоящего</w:t>
      </w:r>
      <w:r w:rsidR="00B7385D">
        <w:rPr>
          <w:sz w:val="22"/>
          <w:szCs w:val="22"/>
        </w:rPr>
        <w:t xml:space="preserve"> Договора</w:t>
      </w:r>
      <w:r w:rsidR="00037511" w:rsidRPr="001E6996">
        <w:rPr>
          <w:sz w:val="22"/>
          <w:szCs w:val="22"/>
        </w:rPr>
        <w:t xml:space="preserve">, требованиям </w:t>
      </w:r>
      <w:r w:rsidR="00C26A6E" w:rsidRPr="001E6996">
        <w:rPr>
          <w:sz w:val="22"/>
          <w:szCs w:val="22"/>
        </w:rPr>
        <w:t>технически</w:t>
      </w:r>
      <w:r w:rsidR="00037511" w:rsidRPr="001E6996">
        <w:rPr>
          <w:sz w:val="22"/>
          <w:szCs w:val="22"/>
        </w:rPr>
        <w:t>х</w:t>
      </w:r>
      <w:r w:rsidR="00C26A6E" w:rsidRPr="001E6996">
        <w:rPr>
          <w:sz w:val="22"/>
          <w:szCs w:val="22"/>
        </w:rPr>
        <w:t xml:space="preserve"> регламент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>, стандарт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 xml:space="preserve"> и ины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требовани</w:t>
      </w:r>
      <w:r w:rsidR="00173085" w:rsidRPr="001E6996">
        <w:rPr>
          <w:sz w:val="22"/>
          <w:szCs w:val="22"/>
        </w:rPr>
        <w:t>ям</w:t>
      </w:r>
      <w:r w:rsidR="00C26A6E" w:rsidRPr="001E6996">
        <w:rPr>
          <w:sz w:val="22"/>
          <w:szCs w:val="22"/>
        </w:rPr>
        <w:t>, предусмотренны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3E0E44" w:rsidRPr="001E6996" w:rsidRDefault="003E0E44" w:rsidP="00C26A6E">
      <w:pPr>
        <w:spacing w:line="216" w:lineRule="auto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Pr="003E0E44">
        <w:rPr>
          <w:sz w:val="22"/>
          <w:szCs w:val="22"/>
        </w:rPr>
        <w:t>На оказанные услуги по диагностике установлен гарантийный срок не менее 1 (одного) месяца со дня оказания услуг.</w:t>
      </w:r>
    </w:p>
    <w:p w:rsidR="00B3314E" w:rsidRPr="001E6996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53348C" w:rsidRPr="001E6996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spacing w:val="-1"/>
          <w:sz w:val="22"/>
          <w:szCs w:val="22"/>
        </w:rPr>
      </w:pPr>
      <w:r w:rsidRPr="001E6996">
        <w:rPr>
          <w:b/>
          <w:bCs/>
          <w:spacing w:val="-1"/>
          <w:sz w:val="22"/>
          <w:szCs w:val="22"/>
        </w:rPr>
        <w:t xml:space="preserve">                                                                    </w:t>
      </w:r>
    </w:p>
    <w:p w:rsidR="001348D4" w:rsidRPr="00F92E84" w:rsidRDefault="001348D4" w:rsidP="001348D4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13276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Pr="00F92E84">
        <w:rPr>
          <w:b/>
          <w:bCs/>
          <w:color w:val="000000"/>
          <w:spacing w:val="-1"/>
          <w:sz w:val="22"/>
          <w:szCs w:val="22"/>
        </w:rPr>
        <w:t>7. ОТВЕТСТВЕННОСТЬ СТОРОН.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7.1. Ответственность Сторон по настоящему </w:t>
      </w:r>
      <w:r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7.2. В случае просрочки исполнения поставщиком обязательств (в том числе гарантийного обязательства),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заказчик направляет поставщику требование об уплате неустойки.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7.3. Пеня начисляется за каждый день просрочки исполнения поставщиком (исполнителем, подрядчиком)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и устанавливается в размере </w:t>
      </w:r>
      <w:r w:rsidRPr="007C48C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Pr="00F92E84">
        <w:rPr>
          <w:sz w:val="22"/>
          <w:szCs w:val="22"/>
        </w:rPr>
        <w:t xml:space="preserve">от стоимости непоставленного товара. </w:t>
      </w:r>
      <w:r w:rsidRPr="007C48CE">
        <w:rPr>
          <w:sz w:val="22"/>
          <w:szCs w:val="22"/>
        </w:rPr>
        <w:t xml:space="preserve">Штрафы начисляются за ненадлежащее исполнение </w:t>
      </w:r>
      <w:r>
        <w:rPr>
          <w:sz w:val="22"/>
          <w:szCs w:val="22"/>
        </w:rPr>
        <w:t>поставщиком</w:t>
      </w:r>
      <w:r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7.4. В случае просрочки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</w:rPr>
        <w:t xml:space="preserve">Договором </w:t>
      </w:r>
      <w:r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>
        <w:rPr>
          <w:sz w:val="22"/>
          <w:szCs w:val="22"/>
        </w:rPr>
        <w:t xml:space="preserve">ключевой </w:t>
      </w:r>
      <w:r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. Размер штрафа - </w:t>
      </w:r>
      <w:r>
        <w:rPr>
          <w:sz w:val="22"/>
          <w:szCs w:val="22"/>
        </w:rPr>
        <w:t>10</w:t>
      </w:r>
      <w:r w:rsidRPr="00F92E84">
        <w:rPr>
          <w:sz w:val="22"/>
          <w:szCs w:val="22"/>
        </w:rPr>
        <w:t xml:space="preserve"> % цены</w:t>
      </w:r>
      <w:r>
        <w:rPr>
          <w:sz w:val="22"/>
          <w:szCs w:val="22"/>
        </w:rPr>
        <w:t xml:space="preserve"> Договора</w:t>
      </w:r>
      <w:r w:rsidRPr="00F92E84">
        <w:rPr>
          <w:sz w:val="22"/>
          <w:szCs w:val="22"/>
        </w:rPr>
        <w:t>.</w:t>
      </w:r>
    </w:p>
    <w:p w:rsidR="001348D4" w:rsidRPr="00F92E84" w:rsidRDefault="001348D4" w:rsidP="001348D4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Pr="00F92E84">
        <w:rPr>
          <w:color w:val="000000"/>
          <w:sz w:val="22"/>
          <w:szCs w:val="22"/>
        </w:rPr>
        <w:t>7.5. В случае поставки Поставщиком Товара не соответствующего требованиям настоящего</w:t>
      </w:r>
      <w:r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1348D4" w:rsidRDefault="001348D4" w:rsidP="001348D4">
      <w:pPr>
        <w:rPr>
          <w:sz w:val="22"/>
          <w:szCs w:val="22"/>
        </w:rPr>
      </w:pPr>
      <w:bookmarkStart w:id="1" w:name="sub_349"/>
      <w:r w:rsidRPr="00F92E84">
        <w:rPr>
          <w:sz w:val="22"/>
          <w:szCs w:val="22"/>
        </w:rPr>
        <w:t xml:space="preserve">         7.6.Сторона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p w:rsidR="003E0E44" w:rsidRPr="003E0E44" w:rsidRDefault="003E0E44" w:rsidP="003E0E44">
      <w:pPr>
        <w:rPr>
          <w:sz w:val="22"/>
          <w:szCs w:val="22"/>
        </w:rPr>
      </w:pPr>
      <w:r>
        <w:rPr>
          <w:sz w:val="22"/>
          <w:szCs w:val="22"/>
        </w:rPr>
        <w:t xml:space="preserve">         7.7. </w:t>
      </w:r>
      <w:r w:rsidRPr="003E0E44">
        <w:rPr>
          <w:sz w:val="22"/>
          <w:szCs w:val="22"/>
        </w:rPr>
        <w:t>Для осуществления деятельности по техническому обслуживанию и ремонту медицинской техники необходимо наличие у Исполнителя:</w:t>
      </w:r>
    </w:p>
    <w:p w:rsidR="003E0E44" w:rsidRPr="00F92E84" w:rsidRDefault="003E0E44" w:rsidP="003E0E44">
      <w:pPr>
        <w:rPr>
          <w:sz w:val="22"/>
          <w:szCs w:val="22"/>
        </w:rPr>
      </w:pPr>
      <w:r w:rsidRPr="003E0E44">
        <w:rPr>
          <w:sz w:val="22"/>
          <w:szCs w:val="22"/>
        </w:rPr>
        <w:t>Лицензии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техники, на основании Федерального закона от 04.05.2011 г. № 99-ФЗ «О лицензировании отдельных видов деятельности» медицинской техники класса 2а потенциального риска применения: вспомогательное и общебольничное оборудование</w:t>
      </w:r>
      <w:r>
        <w:rPr>
          <w:sz w:val="22"/>
          <w:szCs w:val="22"/>
        </w:rPr>
        <w:t>.</w:t>
      </w:r>
    </w:p>
    <w:bookmarkEnd w:id="1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4C5CDE" w:rsidRPr="00F92E84" w:rsidRDefault="004C5CDE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4C5CDE" w:rsidRPr="00F92E84" w:rsidRDefault="004C5CDE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C5CDE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4C5CDE">
      <w:pPr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C5CDE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 xml:space="preserve">. Во всем, </w:t>
      </w:r>
      <w:r w:rsidR="004C5CDE">
        <w:rPr>
          <w:sz w:val="22"/>
          <w:szCs w:val="22"/>
        </w:rPr>
        <w:t>что не предусмотрено настоящим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C5CDE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</w:t>
      </w:r>
      <w:r w:rsidR="0053348C">
        <w:rPr>
          <w:sz w:val="22"/>
          <w:szCs w:val="22"/>
        </w:rPr>
        <w:t>.</w:t>
      </w: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4C5CDE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4C5CDE" w:rsidRDefault="00B3314E" w:rsidP="00534E15">
            <w:pPr>
              <w:spacing w:line="240" w:lineRule="exact"/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Заказчик:</w:t>
            </w:r>
          </w:p>
          <w:p w:rsidR="00B3314E" w:rsidRPr="004C5CDE" w:rsidRDefault="00772F2B" w:rsidP="00534E15">
            <w:pPr>
              <w:jc w:val="left"/>
              <w:rPr>
                <w:noProof/>
                <w:szCs w:val="22"/>
              </w:rPr>
            </w:pPr>
            <w:r w:rsidRPr="004C5CDE">
              <w:rPr>
                <w:noProof/>
                <w:szCs w:val="22"/>
              </w:rPr>
              <w:t>ФГБУ «СК ММЦ» Минздрава России</w:t>
            </w:r>
            <w:r w:rsidR="00B3314E" w:rsidRPr="004C5CDE">
              <w:rPr>
                <w:noProof/>
                <w:szCs w:val="22"/>
              </w:rPr>
              <w:t xml:space="preserve"> (г.Беслан)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4C5CDE" w:rsidRDefault="00DC1770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Тел. +7 86737 36551</w:t>
            </w:r>
          </w:p>
          <w:p w:rsidR="007771E3" w:rsidRPr="004C5CDE" w:rsidRDefault="003109D8" w:rsidP="007771E3">
            <w:pPr>
              <w:rPr>
                <w:szCs w:val="22"/>
              </w:rPr>
            </w:pPr>
            <w:hyperlink r:id="rId8" w:history="1">
              <w:r w:rsidR="00DC1770" w:rsidRPr="004C5CDE">
                <w:rPr>
                  <w:rStyle w:val="a5"/>
                  <w:szCs w:val="22"/>
                </w:rPr>
                <w:t>skmmc@mail.ru</w:t>
              </w:r>
            </w:hyperlink>
            <w:r w:rsidR="00DC1770" w:rsidRPr="004C5CDE">
              <w:rPr>
                <w:szCs w:val="22"/>
              </w:rPr>
              <w:t xml:space="preserve">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ОГРН 1081511000581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ОКАТО 90235501000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ОКТМО 90635101001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ИНН 1511017599 КПП 151101001 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ФГБУ «СК ММЦ» Минздрава России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(г.Беслан) л/с</w:t>
            </w:r>
            <w:r w:rsidR="00236C40" w:rsidRPr="004C5CDE">
              <w:rPr>
                <w:szCs w:val="22"/>
              </w:rPr>
              <w:t xml:space="preserve"> </w:t>
            </w:r>
            <w:r w:rsidR="007D558D" w:rsidRPr="004C5CDE">
              <w:rPr>
                <w:szCs w:val="22"/>
              </w:rPr>
              <w:t>(20106Ц38250; 22106Ц38250</w:t>
            </w:r>
            <w:r w:rsidRPr="004C5CDE">
              <w:rPr>
                <w:szCs w:val="22"/>
              </w:rPr>
              <w:t>)</w:t>
            </w:r>
          </w:p>
          <w:p w:rsidR="007771E3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Р/с 03214643000000011000</w:t>
            </w:r>
          </w:p>
          <w:p w:rsidR="00574E0E" w:rsidRPr="004C5CDE" w:rsidRDefault="00574E0E" w:rsidP="007771E3">
            <w:pPr>
              <w:rPr>
                <w:szCs w:val="22"/>
              </w:rPr>
            </w:pPr>
            <w:r w:rsidRPr="00574E0E">
              <w:rPr>
                <w:szCs w:val="22"/>
              </w:rPr>
              <w:t>ОКЦ № 15 ЮЖНОГО ГУ БАНКА РОССИИ//УФК по Республике Северная Осетия - Алания, г Владикавказ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ЕКС 40102810945370000077</w:t>
            </w:r>
          </w:p>
          <w:p w:rsidR="00B3314E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БИК 019033100</w:t>
            </w:r>
          </w:p>
          <w:p w:rsidR="008643B5" w:rsidRPr="004C5CDE" w:rsidRDefault="008643B5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4C5CDE" w:rsidRDefault="00890BB2" w:rsidP="0032416E">
            <w:pPr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Исполнитель</w:t>
            </w:r>
            <w:r w:rsidR="008379D0" w:rsidRPr="004C5CDE">
              <w:rPr>
                <w:szCs w:val="22"/>
              </w:rPr>
              <w:t>:</w:t>
            </w:r>
          </w:p>
        </w:tc>
      </w:tr>
      <w:tr w:rsidR="00B3314E" w:rsidRPr="004C5CDE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Заказчика: </w:t>
            </w:r>
          </w:p>
          <w:p w:rsidR="00E844ED" w:rsidRPr="004C5CDE" w:rsidRDefault="00574E0E" w:rsidP="00DD05D9">
            <w:pPr>
              <w:ind w:left="456" w:hangingChars="190" w:hanging="456"/>
              <w:rPr>
                <w:bCs/>
                <w:szCs w:val="22"/>
              </w:rPr>
            </w:pPr>
            <w:r>
              <w:rPr>
                <w:szCs w:val="22"/>
              </w:rPr>
              <w:t>Главный</w:t>
            </w:r>
            <w:r w:rsidR="007771E3" w:rsidRPr="004C5CDE">
              <w:rPr>
                <w:szCs w:val="22"/>
              </w:rPr>
              <w:t xml:space="preserve"> врач</w:t>
            </w:r>
            <w:r w:rsidR="0006264E" w:rsidRPr="004C5CDE">
              <w:rPr>
                <w:szCs w:val="22"/>
              </w:rPr>
              <w:t xml:space="preserve"> </w:t>
            </w:r>
            <w:r w:rsidR="00B3314E" w:rsidRPr="004C5CDE">
              <w:rPr>
                <w:bCs/>
                <w:szCs w:val="22"/>
              </w:rPr>
              <w:t xml:space="preserve">ФГБУ «СК ММЦ» </w:t>
            </w:r>
          </w:p>
          <w:p w:rsidR="00B3314E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bCs/>
                <w:szCs w:val="22"/>
              </w:rPr>
              <w:t>Минздрава России (г. Беслан)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</w:p>
          <w:p w:rsidR="00B3314E" w:rsidRPr="004C5CDE" w:rsidRDefault="00B3314E" w:rsidP="00534E15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      ________________</w:t>
            </w:r>
            <w:r w:rsidR="00284D3D" w:rsidRPr="004C5CDE">
              <w:rPr>
                <w:szCs w:val="22"/>
              </w:rPr>
              <w:t xml:space="preserve">__ /   </w:t>
            </w:r>
            <w:r w:rsidR="00574E0E">
              <w:rPr>
                <w:szCs w:val="22"/>
              </w:rPr>
              <w:t xml:space="preserve">М.С. Суханов </w:t>
            </w:r>
            <w:r w:rsidR="00C61D52" w:rsidRPr="004C5CDE">
              <w:rPr>
                <w:szCs w:val="22"/>
              </w:rPr>
              <w:t>/</w:t>
            </w:r>
            <w:r w:rsidRPr="004C5CDE">
              <w:rPr>
                <w:szCs w:val="22"/>
              </w:rPr>
              <w:t xml:space="preserve">        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</w:t>
            </w:r>
            <w:r w:rsidR="00890BB2" w:rsidRPr="004C5CDE">
              <w:rPr>
                <w:szCs w:val="22"/>
              </w:rPr>
              <w:t>Исполнителя</w:t>
            </w:r>
            <w:r w:rsidRPr="004C5CDE">
              <w:rPr>
                <w:szCs w:val="22"/>
              </w:rPr>
              <w:t>:</w:t>
            </w:r>
          </w:p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141346" w:rsidRPr="004C5CDE" w:rsidRDefault="000700BF" w:rsidP="004C5CD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__________________ /</w:t>
            </w:r>
            <w:r w:rsidR="008379D0" w:rsidRPr="004C5CDE">
              <w:rPr>
                <w:szCs w:val="22"/>
              </w:rPr>
              <w:t xml:space="preserve"> </w:t>
            </w:r>
            <w:r w:rsidRPr="004C5CDE">
              <w:rPr>
                <w:szCs w:val="22"/>
              </w:rPr>
              <w:t>/</w:t>
            </w:r>
          </w:p>
          <w:p w:rsidR="00B3314E" w:rsidRPr="004C5CDE" w:rsidRDefault="000700BF" w:rsidP="001E757E">
            <w:pPr>
              <w:ind w:leftChars="163" w:left="451" w:hangingChars="25" w:hanging="60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F92E84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3E0E44">
      <w:pPr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CA3A0D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6C37F2" w:rsidRDefault="006C37F2" w:rsidP="006C37F2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6C37F2" w:rsidRPr="006C37F2" w:rsidRDefault="006C37F2" w:rsidP="006C37F2">
      <w:pPr>
        <w:spacing w:line="276" w:lineRule="auto"/>
        <w:jc w:val="right"/>
        <w:rPr>
          <w:sz w:val="22"/>
          <w:szCs w:val="22"/>
        </w:rPr>
      </w:pPr>
      <w:r w:rsidRPr="006C37F2">
        <w:rPr>
          <w:sz w:val="22"/>
          <w:szCs w:val="22"/>
        </w:rPr>
        <w:t>Приложение № 1</w:t>
      </w:r>
    </w:p>
    <w:p w:rsidR="006C37F2" w:rsidRPr="006C37F2" w:rsidRDefault="00725CC0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6C37F2" w:rsidRPr="006C37F2" w:rsidRDefault="00FE1177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</w:t>
      </w:r>
      <w:r w:rsidR="00725CC0">
        <w:rPr>
          <w:sz w:val="22"/>
          <w:szCs w:val="22"/>
        </w:rPr>
        <w:t>2026г</w:t>
      </w:r>
    </w:p>
    <w:p w:rsidR="004C5CDE" w:rsidRDefault="004C5CDE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F92E84" w:rsidRDefault="006C37F2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091"/>
        <w:gridCol w:w="1385"/>
        <w:gridCol w:w="1219"/>
        <w:gridCol w:w="1159"/>
        <w:gridCol w:w="1317"/>
        <w:gridCol w:w="1285"/>
      </w:tblGrid>
      <w:tr w:rsidR="00CC59F1" w:rsidRPr="00F92E84" w:rsidTr="007329FD">
        <w:tc>
          <w:tcPr>
            <w:tcW w:w="664" w:type="dxa"/>
            <w:vMerge w:val="restart"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4476" w:type="dxa"/>
            <w:gridSpan w:val="2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</w:r>
            <w:r w:rsidR="00F92BF9">
              <w:rPr>
                <w:b w:val="0"/>
                <w:sz w:val="22"/>
                <w:szCs w:val="22"/>
              </w:rPr>
              <w:t>Услуги</w:t>
            </w:r>
            <w:r w:rsidRPr="00F92E84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219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159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единицу, руб.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Количество </w:t>
            </w:r>
          </w:p>
        </w:tc>
        <w:tc>
          <w:tcPr>
            <w:tcW w:w="1285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Стоимость, руб.</w:t>
            </w:r>
          </w:p>
        </w:tc>
      </w:tr>
      <w:tr w:rsidR="00CC59F1" w:rsidRPr="00F92E84" w:rsidTr="007329FD">
        <w:tc>
          <w:tcPr>
            <w:tcW w:w="664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091" w:type="dxa"/>
            <w:shd w:val="clear" w:color="auto" w:fill="auto"/>
          </w:tcPr>
          <w:p w:rsidR="00CC59F1" w:rsidRPr="00F92E84" w:rsidRDefault="00CC59F1" w:rsidP="0032569F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385" w:type="dxa"/>
            <w:shd w:val="clear" w:color="auto" w:fill="auto"/>
          </w:tcPr>
          <w:p w:rsidR="00CC59F1" w:rsidRPr="00F92E84" w:rsidRDefault="00CC59F1" w:rsidP="006774B4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ОК</w:t>
            </w:r>
            <w:r w:rsidR="006774B4">
              <w:rPr>
                <w:b w:val="0"/>
                <w:sz w:val="22"/>
                <w:szCs w:val="22"/>
              </w:rPr>
              <w:t>ПД</w:t>
            </w:r>
            <w:r>
              <w:rPr>
                <w:b w:val="0"/>
                <w:sz w:val="22"/>
                <w:szCs w:val="22"/>
              </w:rPr>
              <w:t xml:space="preserve"> 2</w:t>
            </w:r>
          </w:p>
        </w:tc>
        <w:tc>
          <w:tcPr>
            <w:tcW w:w="1219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59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85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CC59F1" w:rsidRPr="00F92E84" w:rsidTr="007329FD">
        <w:tc>
          <w:tcPr>
            <w:tcW w:w="664" w:type="dxa"/>
            <w:shd w:val="clear" w:color="auto" w:fill="auto"/>
          </w:tcPr>
          <w:p w:rsidR="00CC59F1" w:rsidRPr="00F92E84" w:rsidRDefault="006774B4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3091" w:type="dxa"/>
            <w:shd w:val="clear" w:color="auto" w:fill="auto"/>
          </w:tcPr>
          <w:p w:rsidR="00CC59F1" w:rsidRPr="00F92E84" w:rsidRDefault="007329FD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329FD">
              <w:rPr>
                <w:bCs/>
                <w:sz w:val="22"/>
                <w:szCs w:val="22"/>
              </w:rPr>
              <w:t>Оказание услуг по диагностике стерилизатора парового SMART S-555</w:t>
            </w:r>
          </w:p>
        </w:tc>
        <w:tc>
          <w:tcPr>
            <w:tcW w:w="1385" w:type="dxa"/>
            <w:shd w:val="clear" w:color="auto" w:fill="auto"/>
          </w:tcPr>
          <w:p w:rsidR="00CC59F1" w:rsidRPr="00F92E84" w:rsidRDefault="003109D8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3109D8">
              <w:rPr>
                <w:bCs/>
                <w:sz w:val="22"/>
                <w:szCs w:val="22"/>
              </w:rPr>
              <w:t>33.13.12.000</w:t>
            </w:r>
            <w:bookmarkStart w:id="2" w:name="_GoBack"/>
            <w:bookmarkEnd w:id="2"/>
          </w:p>
        </w:tc>
        <w:tc>
          <w:tcPr>
            <w:tcW w:w="1219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59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5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7329FD" w:rsidRPr="00F92E84" w:rsidTr="00ED7AEE">
        <w:trPr>
          <w:trHeight w:val="516"/>
        </w:trPr>
        <w:tc>
          <w:tcPr>
            <w:tcW w:w="8835" w:type="dxa"/>
            <w:gridSpan w:val="6"/>
            <w:shd w:val="clear" w:color="auto" w:fill="auto"/>
          </w:tcPr>
          <w:p w:rsidR="007329FD" w:rsidRDefault="007329FD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Итого:</w:t>
            </w:r>
          </w:p>
          <w:p w:rsidR="007329FD" w:rsidRPr="00F92E84" w:rsidRDefault="007329FD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5" w:type="dxa"/>
            <w:shd w:val="clear" w:color="auto" w:fill="auto"/>
          </w:tcPr>
          <w:p w:rsidR="007329FD" w:rsidRPr="00F92E84" w:rsidRDefault="007329FD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Pr="00F92E84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890BB2" w:rsidRPr="00F92E84" w:rsidTr="00890BB2">
        <w:trPr>
          <w:trHeight w:val="20"/>
          <w:jc w:val="center"/>
        </w:trPr>
        <w:tc>
          <w:tcPr>
            <w:tcW w:w="5269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890BB2" w:rsidRPr="00F92E84" w:rsidRDefault="00890BB2" w:rsidP="00890BB2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F1060A" w:rsidRPr="004C5CDE">
              <w:rPr>
                <w:szCs w:val="22"/>
              </w:rPr>
              <w:t xml:space="preserve">/   </w:t>
            </w:r>
            <w:r w:rsidR="00F1060A"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Pr="006C37F2" w:rsidRDefault="007329FD" w:rsidP="007329FD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7329FD" w:rsidRPr="006C37F2" w:rsidRDefault="007329FD" w:rsidP="007329FD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2026г</w:t>
      </w: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Default="007329FD" w:rsidP="007329FD">
      <w:pPr>
        <w:spacing w:line="276" w:lineRule="auto"/>
        <w:jc w:val="right"/>
        <w:rPr>
          <w:sz w:val="22"/>
          <w:szCs w:val="22"/>
        </w:rPr>
      </w:pPr>
    </w:p>
    <w:p w:rsidR="007329FD" w:rsidRPr="007329FD" w:rsidRDefault="007329FD" w:rsidP="007329FD">
      <w:pPr>
        <w:spacing w:line="276" w:lineRule="auto"/>
        <w:jc w:val="center"/>
        <w:rPr>
          <w:b/>
          <w:sz w:val="28"/>
          <w:szCs w:val="28"/>
        </w:rPr>
      </w:pPr>
      <w:r w:rsidRPr="007329FD">
        <w:rPr>
          <w:b/>
          <w:sz w:val="28"/>
          <w:szCs w:val="28"/>
        </w:rPr>
        <w:t>Техническое задание</w:t>
      </w: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Default="007329FD" w:rsidP="00AF235C">
      <w:pPr>
        <w:pStyle w:val="ConsNonformat"/>
        <w:widowControl/>
        <w:ind w:right="-5"/>
        <w:rPr>
          <w:sz w:val="22"/>
          <w:szCs w:val="22"/>
        </w:rPr>
      </w:pPr>
    </w:p>
    <w:p w:rsidR="007329FD" w:rsidRPr="007329FD" w:rsidRDefault="007329FD" w:rsidP="003E0E44">
      <w:pPr>
        <w:spacing w:after="200" w:line="276" w:lineRule="auto"/>
        <w:rPr>
          <w:rFonts w:eastAsia="Calibri"/>
          <w:lang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7654"/>
        <w:gridCol w:w="1412"/>
        <w:gridCol w:w="850"/>
      </w:tblGrid>
      <w:tr w:rsidR="007329FD" w:rsidRPr="007329FD" w:rsidTr="007329FD">
        <w:trPr>
          <w:trHeight w:val="361"/>
        </w:trPr>
        <w:tc>
          <w:tcPr>
            <w:tcW w:w="540" w:type="dxa"/>
          </w:tcPr>
          <w:p w:rsidR="007329FD" w:rsidRPr="007329FD" w:rsidRDefault="007329FD" w:rsidP="007329FD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7329FD">
              <w:rPr>
                <w:rFonts w:eastAsia="Calibri"/>
                <w:lang w:eastAsia="en-US"/>
              </w:rPr>
              <w:lastRenderedPageBreak/>
              <w:t>№ п/п</w:t>
            </w:r>
          </w:p>
        </w:tc>
        <w:tc>
          <w:tcPr>
            <w:tcW w:w="7654" w:type="dxa"/>
          </w:tcPr>
          <w:p w:rsidR="007329FD" w:rsidRPr="007329FD" w:rsidRDefault="007329FD" w:rsidP="007329FD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7329FD">
              <w:rPr>
                <w:rFonts w:eastAsia="Calibri"/>
                <w:lang w:eastAsia="en-US"/>
              </w:rPr>
              <w:t>Наименование услуг</w:t>
            </w:r>
          </w:p>
        </w:tc>
        <w:tc>
          <w:tcPr>
            <w:tcW w:w="1412" w:type="dxa"/>
          </w:tcPr>
          <w:p w:rsidR="007329FD" w:rsidRPr="007329FD" w:rsidRDefault="007329FD" w:rsidP="007329FD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7329FD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850" w:type="dxa"/>
          </w:tcPr>
          <w:p w:rsidR="007329FD" w:rsidRPr="007329FD" w:rsidRDefault="007329FD" w:rsidP="007329FD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7329FD">
              <w:rPr>
                <w:rFonts w:eastAsia="Calibri"/>
                <w:lang w:eastAsia="en-US"/>
              </w:rPr>
              <w:t>Кол-во</w:t>
            </w:r>
          </w:p>
        </w:tc>
      </w:tr>
      <w:tr w:rsidR="007329FD" w:rsidRPr="007329FD" w:rsidTr="007329FD">
        <w:trPr>
          <w:trHeight w:val="261"/>
        </w:trPr>
        <w:tc>
          <w:tcPr>
            <w:tcW w:w="540" w:type="dxa"/>
          </w:tcPr>
          <w:p w:rsidR="007329FD" w:rsidRPr="007329FD" w:rsidRDefault="007329FD" w:rsidP="007329FD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7329F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654" w:type="dxa"/>
          </w:tcPr>
          <w:p w:rsidR="007329FD" w:rsidRPr="007329FD" w:rsidRDefault="007329FD" w:rsidP="007329FD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7329FD">
              <w:rPr>
                <w:rFonts w:eastAsia="Calibri"/>
                <w:lang w:eastAsia="en-US"/>
              </w:rPr>
              <w:t>Оказание услуг по диагностике стерилизатора парового SMART S-555</w:t>
            </w:r>
          </w:p>
        </w:tc>
        <w:tc>
          <w:tcPr>
            <w:tcW w:w="1412" w:type="dxa"/>
          </w:tcPr>
          <w:p w:rsidR="007329FD" w:rsidRPr="007329FD" w:rsidRDefault="007329FD" w:rsidP="007329FD">
            <w:pPr>
              <w:spacing w:after="200" w:line="276" w:lineRule="auto"/>
              <w:jc w:val="left"/>
              <w:rPr>
                <w:rFonts w:eastAsia="Calibri"/>
                <w:lang w:eastAsia="en-US"/>
              </w:rPr>
            </w:pPr>
            <w:r w:rsidRPr="007329FD">
              <w:rPr>
                <w:rFonts w:eastAsia="Calibri"/>
                <w:lang w:eastAsia="en-US"/>
              </w:rPr>
              <w:t>усл. ед.</w:t>
            </w:r>
          </w:p>
        </w:tc>
        <w:tc>
          <w:tcPr>
            <w:tcW w:w="850" w:type="dxa"/>
          </w:tcPr>
          <w:p w:rsidR="007329FD" w:rsidRPr="007329FD" w:rsidRDefault="007329FD" w:rsidP="007329FD">
            <w:pPr>
              <w:spacing w:after="200" w:line="276" w:lineRule="auto"/>
              <w:jc w:val="left"/>
              <w:rPr>
                <w:rFonts w:eastAsia="Calibri"/>
                <w:lang w:val="en-US" w:eastAsia="en-US"/>
              </w:rPr>
            </w:pPr>
            <w:r w:rsidRPr="007329FD">
              <w:rPr>
                <w:rFonts w:eastAsia="Calibri"/>
                <w:lang w:eastAsia="en-US"/>
              </w:rPr>
              <w:t>1</w:t>
            </w:r>
          </w:p>
        </w:tc>
      </w:tr>
    </w:tbl>
    <w:p w:rsidR="007329FD" w:rsidRPr="007329FD" w:rsidRDefault="007329FD" w:rsidP="007329FD">
      <w:pPr>
        <w:spacing w:after="200" w:line="276" w:lineRule="auto"/>
        <w:jc w:val="left"/>
        <w:rPr>
          <w:rFonts w:eastAsia="Calibri"/>
          <w:lang w:eastAsia="en-US"/>
        </w:rPr>
      </w:pPr>
    </w:p>
    <w:tbl>
      <w:tblPr>
        <w:tblpPr w:leftFromText="180" w:rightFromText="180" w:vertAnchor="text" w:tblpXSpec="right" w:tblpY="1"/>
        <w:tblOverlap w:val="never"/>
        <w:tblW w:w="9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0"/>
        <w:gridCol w:w="8502"/>
      </w:tblGrid>
      <w:tr w:rsidR="007329FD" w:rsidRPr="007329FD" w:rsidTr="007329FD">
        <w:trPr>
          <w:trHeight w:val="153"/>
        </w:trPr>
        <w:tc>
          <w:tcPr>
            <w:tcW w:w="9952" w:type="dxa"/>
            <w:gridSpan w:val="2"/>
            <w:vAlign w:val="center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b/>
                <w:sz w:val="22"/>
                <w:szCs w:val="22"/>
                <w:lang w:eastAsia="en-US"/>
              </w:rPr>
              <w:t>Общие требования к техническому обслуживанию</w:t>
            </w:r>
          </w:p>
        </w:tc>
      </w:tr>
      <w:tr w:rsidR="007329FD" w:rsidRPr="007329FD" w:rsidTr="007329FD">
        <w:trPr>
          <w:trHeight w:val="395"/>
        </w:trPr>
        <w:tc>
          <w:tcPr>
            <w:tcW w:w="1450" w:type="dxa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Услуги должны оказываться квалифицированными, сертифицированными специалистами, прошедшими обучение на предприятиях-производителях соответствующих видов (наименований) медицинской техники или в организациях и учреждениях, имеющих право осуществлять соответствующие виды образовательной деятельности (обучение, профессиональную подготовку, повышение квалификации по техническому обслуживанию соответствующих видов медицинской техники), с получением документа установленного образца.</w:t>
            </w:r>
          </w:p>
        </w:tc>
      </w:tr>
      <w:tr w:rsidR="007329FD" w:rsidRPr="007329FD" w:rsidTr="007329FD">
        <w:trPr>
          <w:trHeight w:val="395"/>
        </w:trPr>
        <w:tc>
          <w:tcPr>
            <w:tcW w:w="1450" w:type="dxa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b/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Электротехнический персонал Исполнителя, непосредственно принимающий участие в техническом обслуживании медицинского оборудования, должен иметь действующие группы по электробезопасности не ниже III до 1000 В. Электротехнологический персонал Исполнителя, непосредственно принимающий участие в техническом обслуживании медицинского оборудования, должен иметь действующие группы по электробезопасности не ниже II до 1000 В.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Исполнитель обязан выполнить услуги по диагностике в течении 14 календарных дней с момента заключения контракта.</w:t>
            </w:r>
          </w:p>
        </w:tc>
      </w:tr>
      <w:tr w:rsidR="007329FD" w:rsidRPr="007329FD" w:rsidTr="007329FD">
        <w:trPr>
          <w:trHeight w:val="999"/>
        </w:trPr>
        <w:tc>
          <w:tcPr>
            <w:tcW w:w="1450" w:type="dxa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spacing w:after="20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7329FD">
              <w:rPr>
                <w:rFonts w:eastAsia="Calibri"/>
                <w:sz w:val="22"/>
                <w:szCs w:val="22"/>
                <w:lang w:eastAsia="en-US"/>
              </w:rPr>
              <w:t xml:space="preserve">Исполнитель должен оказать услуги по диагностике медицинского оборудования, указанного в перечне Таблица №1. Работы выполняются на месте эксплуатации оборудования во время, заранее согласованное с Заказчиком 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 xml:space="preserve">Если в процессе оказания услуг возникает необходимость в ремонте оборудования с заменой запасных частей, то Исполнитель должен предоставить Заказчику акт с перечнем вышедших из строя запасных частей, расходных материалов и комплектующих. 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Объем оказания услуг по диагностике определяется перечнем, указанных в Таблица №2.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Оплата осуществляется по факту выполнения работ.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Исполнитель должен назначить лицо, ответственное за своевременную и качественную организацию оказания услуг в соответствии с требованиями, представленными в техническом задании.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jc w:val="left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Факт выполненных работ Исполнителем, подтверждается актом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Исполнитель должен осуществлять консультирование Заказчика, а также в случае необходимости проведение инструктажа технического персонала по правилам эксплуатации оборудования.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shd w:val="clear" w:color="auto" w:fill="FFFFFF"/>
              <w:tabs>
                <w:tab w:val="left" w:pos="781"/>
              </w:tabs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7329FD">
              <w:rPr>
                <w:rFonts w:eastAsia="Calibri"/>
                <w:color w:val="000000"/>
                <w:sz w:val="22"/>
                <w:szCs w:val="22"/>
                <w:lang w:eastAsia="zh-CN"/>
              </w:rPr>
              <w:t>Количество диагностик с выездом инженера на аппарат в течение действия контракта – 1 выезд</w:t>
            </w:r>
          </w:p>
        </w:tc>
      </w:tr>
      <w:tr w:rsidR="007329FD" w:rsidRPr="007329FD" w:rsidTr="007329FD">
        <w:trPr>
          <w:trHeight w:val="153"/>
        </w:trPr>
        <w:tc>
          <w:tcPr>
            <w:tcW w:w="9952" w:type="dxa"/>
            <w:gridSpan w:val="2"/>
            <w:vAlign w:val="center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val="en-US" w:eastAsia="en-US"/>
              </w:rPr>
            </w:pPr>
            <w:r w:rsidRPr="007329FD">
              <w:rPr>
                <w:b/>
                <w:sz w:val="22"/>
                <w:szCs w:val="22"/>
                <w:lang w:val="en-US" w:eastAsia="en-US"/>
              </w:rPr>
              <w:t>Требования  к</w:t>
            </w:r>
            <w:r w:rsidRPr="007329FD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7329FD">
              <w:rPr>
                <w:b/>
                <w:sz w:val="22"/>
                <w:szCs w:val="22"/>
                <w:lang w:val="en-US" w:eastAsia="en-US"/>
              </w:rPr>
              <w:t>сопроводительной</w:t>
            </w:r>
            <w:r w:rsidRPr="007329FD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7329FD">
              <w:rPr>
                <w:b/>
                <w:sz w:val="22"/>
                <w:szCs w:val="22"/>
                <w:lang w:val="en-US" w:eastAsia="en-US"/>
              </w:rPr>
              <w:t>документации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  <w:vAlign w:val="center"/>
          </w:tcPr>
          <w:p w:rsidR="007329FD" w:rsidRPr="007329FD" w:rsidRDefault="007329FD" w:rsidP="007329FD">
            <w:pPr>
              <w:widowControl w:val="0"/>
              <w:ind w:left="36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Для осуществления деятельности по техническому обслуживанию и ремонту медицинской техники необходимо наличие у Исполнителя:</w:t>
            </w:r>
          </w:p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Лицензии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техники, на основании Федерального закона от 04.05.2011 г. № 99-ФЗ «О лицензировании отдельных видов деятельности» медицинской техники класса 2а потенциального риска применения: вспомогательное и общебольничное оборудование</w:t>
            </w:r>
          </w:p>
        </w:tc>
      </w:tr>
      <w:tr w:rsidR="007329FD" w:rsidRPr="007329FD" w:rsidTr="007329FD">
        <w:trPr>
          <w:trHeight w:val="153"/>
        </w:trPr>
        <w:tc>
          <w:tcPr>
            <w:tcW w:w="9952" w:type="dxa"/>
            <w:gridSpan w:val="2"/>
            <w:vAlign w:val="center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b/>
                <w:sz w:val="22"/>
                <w:szCs w:val="22"/>
                <w:lang w:eastAsia="en-US"/>
              </w:rPr>
              <w:t xml:space="preserve">Требования к гарантии качества работ 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  <w:vAlign w:val="center"/>
          </w:tcPr>
          <w:p w:rsidR="007329FD" w:rsidRPr="007329FD" w:rsidRDefault="007329FD" w:rsidP="007329FD">
            <w:pPr>
              <w:widowControl w:val="0"/>
              <w:ind w:left="426"/>
              <w:rPr>
                <w:sz w:val="22"/>
                <w:szCs w:val="22"/>
                <w:lang w:val="en-US" w:eastAsia="en-US"/>
              </w:rPr>
            </w:pPr>
            <w:r w:rsidRPr="007329FD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Все оказываемые услуги по диагностике должны производиться в соответствии с эксплуатационной, сервисной документацией, рекомендациями производителя и в соответствии с действующими нормативными актами, регулирующими данный вид деятельности.</w:t>
            </w:r>
          </w:p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  <w:vAlign w:val="center"/>
          </w:tcPr>
          <w:p w:rsidR="007329FD" w:rsidRPr="007329FD" w:rsidRDefault="007329FD" w:rsidP="007329FD">
            <w:pPr>
              <w:widowControl w:val="0"/>
              <w:ind w:left="426"/>
              <w:rPr>
                <w:sz w:val="22"/>
                <w:szCs w:val="22"/>
                <w:lang w:val="en-US" w:eastAsia="en-US"/>
              </w:rPr>
            </w:pPr>
            <w:r w:rsidRPr="007329FD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 xml:space="preserve">На оказанные услуги по диагностике установлен гарантийный срок не менее 1 (одного) месяца со дня оказания услуг. 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  <w:vAlign w:val="center"/>
          </w:tcPr>
          <w:p w:rsidR="007329FD" w:rsidRPr="007329FD" w:rsidRDefault="007329FD" w:rsidP="007329FD">
            <w:pPr>
              <w:widowControl w:val="0"/>
              <w:ind w:left="426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 xml:space="preserve">Качество измерительных приборов, необходимых для оказания услуг должно соответствовать требованиям Федерального закона от 26 июня 2008 года № 102–ФЗ «Об обеспечении единства измерений». Все оборудование, инструменты и принадлежности, применяемые Исполнителем при выполнении работ должны отвечать российским требованиям, пожарной, санитарно-гигиенической, электрической и другим видам безопасности. 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  <w:vAlign w:val="center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В случае возникновения неисправности в гарантийный период, Исполнитель обязуется устранить неисправности в кратчайшие сроки за свой счет.</w:t>
            </w:r>
          </w:p>
        </w:tc>
      </w:tr>
      <w:tr w:rsidR="007329FD" w:rsidRPr="007329FD" w:rsidTr="007329FD">
        <w:trPr>
          <w:trHeight w:val="27"/>
        </w:trPr>
        <w:tc>
          <w:tcPr>
            <w:tcW w:w="9952" w:type="dxa"/>
            <w:gridSpan w:val="2"/>
            <w:vAlign w:val="center"/>
          </w:tcPr>
          <w:p w:rsidR="007329FD" w:rsidRPr="007329FD" w:rsidRDefault="007329FD" w:rsidP="007329F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29FD">
              <w:rPr>
                <w:b/>
                <w:sz w:val="22"/>
                <w:szCs w:val="22"/>
                <w:lang w:eastAsia="en-US"/>
              </w:rPr>
              <w:t>Требования к безопасности выполнения работ (оказания услуг) и безопасности результатов работ (услуг)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  <w:vAlign w:val="center"/>
          </w:tcPr>
          <w:p w:rsidR="007329FD" w:rsidRPr="007329FD" w:rsidRDefault="007329FD" w:rsidP="007329FD">
            <w:pPr>
              <w:widowControl w:val="0"/>
              <w:ind w:left="426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Исполнитель обязан соблюдать правила поведения и внутреннего распорядка, действующие на территории Заказчика, а также установленные требования охраны труда, пожарной безопасности, мероприятия по обеспечению экологической безопасности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  <w:vAlign w:val="center"/>
          </w:tcPr>
          <w:p w:rsidR="007329FD" w:rsidRPr="007329FD" w:rsidRDefault="007329FD" w:rsidP="007329FD">
            <w:pPr>
              <w:widowControl w:val="0"/>
              <w:ind w:left="426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При обоснованном требовании Заказчика Исполнитель обязан обеспечить замену персонала, оказывающего услуги ненадлежащим образом.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  <w:vAlign w:val="center"/>
          </w:tcPr>
          <w:p w:rsidR="007329FD" w:rsidRPr="007329FD" w:rsidRDefault="007329FD" w:rsidP="007329FD">
            <w:pPr>
              <w:widowControl w:val="0"/>
              <w:ind w:left="426"/>
              <w:rPr>
                <w:sz w:val="22"/>
                <w:szCs w:val="22"/>
                <w:lang w:val="en-US" w:eastAsia="en-US"/>
              </w:rPr>
            </w:pPr>
            <w:r w:rsidRPr="007329FD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Работы, затрагивающие инженерные коммуникации Заказчика, должны в обязательном порядке согласовываться с представителем заказчика.</w:t>
            </w:r>
          </w:p>
        </w:tc>
      </w:tr>
      <w:tr w:rsidR="007329FD" w:rsidRPr="007329FD" w:rsidTr="007329FD">
        <w:trPr>
          <w:trHeight w:val="153"/>
        </w:trPr>
        <w:tc>
          <w:tcPr>
            <w:tcW w:w="1450" w:type="dxa"/>
            <w:vAlign w:val="center"/>
          </w:tcPr>
          <w:p w:rsidR="007329FD" w:rsidRPr="007329FD" w:rsidRDefault="007329FD" w:rsidP="007329FD">
            <w:pPr>
              <w:widowControl w:val="0"/>
              <w:ind w:left="426"/>
              <w:rPr>
                <w:sz w:val="22"/>
                <w:szCs w:val="22"/>
                <w:lang w:val="en-US"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2" w:type="dxa"/>
          </w:tcPr>
          <w:p w:rsidR="007329FD" w:rsidRPr="007329FD" w:rsidRDefault="007329FD" w:rsidP="007329FD">
            <w:pPr>
              <w:widowControl w:val="0"/>
              <w:rPr>
                <w:sz w:val="22"/>
                <w:szCs w:val="22"/>
                <w:lang w:eastAsia="en-US"/>
              </w:rPr>
            </w:pPr>
            <w:r w:rsidRPr="007329FD">
              <w:rPr>
                <w:sz w:val="22"/>
                <w:szCs w:val="22"/>
                <w:lang w:eastAsia="en-US"/>
              </w:rPr>
              <w:t>В случае повреждения инженерных коммуникации Заказчика, Исполнитель обязан восстановить их в полном объеме в кратчайшее время за свой счет.</w:t>
            </w:r>
          </w:p>
        </w:tc>
      </w:tr>
    </w:tbl>
    <w:p w:rsidR="007329FD" w:rsidRPr="007329FD" w:rsidRDefault="007329FD" w:rsidP="007329FD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7329FD" w:rsidRPr="007329FD" w:rsidRDefault="007329FD" w:rsidP="007329FD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7329FD">
        <w:rPr>
          <w:rFonts w:eastAsia="Calibri"/>
          <w:b/>
          <w:sz w:val="22"/>
          <w:szCs w:val="22"/>
          <w:lang w:eastAsia="en-US"/>
        </w:rPr>
        <w:t>Перечень оборудования</w:t>
      </w:r>
    </w:p>
    <w:p w:rsidR="007329FD" w:rsidRPr="007329FD" w:rsidRDefault="007329FD" w:rsidP="007329FD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7329FD">
        <w:rPr>
          <w:rFonts w:eastAsia="Calibri"/>
          <w:b/>
          <w:sz w:val="22"/>
          <w:szCs w:val="22"/>
          <w:lang w:eastAsia="en-US"/>
        </w:rPr>
        <w:t>Таблица 1</w:t>
      </w:r>
    </w:p>
    <w:tbl>
      <w:tblPr>
        <w:tblStyle w:val="10"/>
        <w:tblW w:w="9493" w:type="dxa"/>
        <w:tblLook w:val="04A0" w:firstRow="1" w:lastRow="0" w:firstColumn="1" w:lastColumn="0" w:noHBand="0" w:noVBand="1"/>
      </w:tblPr>
      <w:tblGrid>
        <w:gridCol w:w="553"/>
        <w:gridCol w:w="4404"/>
        <w:gridCol w:w="774"/>
        <w:gridCol w:w="998"/>
        <w:gridCol w:w="2764"/>
      </w:tblGrid>
      <w:tr w:rsidR="007329FD" w:rsidRPr="007329FD" w:rsidTr="00A9694A">
        <w:tc>
          <w:tcPr>
            <w:tcW w:w="553" w:type="dxa"/>
          </w:tcPr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29FD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4404" w:type="dxa"/>
          </w:tcPr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29FD">
              <w:rPr>
                <w:rFonts w:ascii="Times New Roman" w:hAnsi="Times New Roman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774" w:type="dxa"/>
          </w:tcPr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29FD">
              <w:rPr>
                <w:rFonts w:ascii="Times New Roman" w:hAnsi="Times New Roman"/>
                <w:sz w:val="22"/>
                <w:szCs w:val="22"/>
              </w:rPr>
              <w:t>Кол-во, шт.</w:t>
            </w:r>
          </w:p>
        </w:tc>
        <w:tc>
          <w:tcPr>
            <w:tcW w:w="998" w:type="dxa"/>
          </w:tcPr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29FD">
              <w:rPr>
                <w:rFonts w:ascii="Times New Roman" w:hAnsi="Times New Roman"/>
                <w:sz w:val="22"/>
                <w:szCs w:val="22"/>
              </w:rPr>
              <w:t>Год выпуска</w:t>
            </w:r>
          </w:p>
        </w:tc>
        <w:tc>
          <w:tcPr>
            <w:tcW w:w="2764" w:type="dxa"/>
          </w:tcPr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29FD">
              <w:rPr>
                <w:rFonts w:ascii="Times New Roman" w:hAnsi="Times New Roman"/>
                <w:sz w:val="22"/>
                <w:szCs w:val="22"/>
              </w:rPr>
              <w:t>Серийный номер</w:t>
            </w:r>
          </w:p>
        </w:tc>
      </w:tr>
      <w:tr w:rsidR="007329FD" w:rsidRPr="007329FD" w:rsidTr="00A9694A">
        <w:tc>
          <w:tcPr>
            <w:tcW w:w="553" w:type="dxa"/>
          </w:tcPr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29F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404" w:type="dxa"/>
          </w:tcPr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29FD">
              <w:rPr>
                <w:rFonts w:ascii="Times New Roman" w:hAnsi="Times New Roman"/>
                <w:sz w:val="22"/>
                <w:szCs w:val="22"/>
              </w:rPr>
              <w:t>Стерилизатор паровой SMART S-555</w:t>
            </w:r>
          </w:p>
        </w:tc>
        <w:tc>
          <w:tcPr>
            <w:tcW w:w="774" w:type="dxa"/>
          </w:tcPr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29F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8" w:type="dxa"/>
          </w:tcPr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329FD">
              <w:rPr>
                <w:rFonts w:ascii="Times New Roman" w:hAnsi="Times New Roman"/>
                <w:sz w:val="22"/>
                <w:szCs w:val="22"/>
                <w:lang w:val="en-US"/>
              </w:rPr>
              <w:t>2017</w:t>
            </w:r>
          </w:p>
        </w:tc>
        <w:tc>
          <w:tcPr>
            <w:tcW w:w="2764" w:type="dxa"/>
          </w:tcPr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329FD">
              <w:rPr>
                <w:rFonts w:ascii="Times New Roman" w:hAnsi="Times New Roman"/>
                <w:sz w:val="22"/>
                <w:szCs w:val="22"/>
                <w:lang w:val="en-US"/>
              </w:rPr>
              <w:t>R-555-CM12-030817-05-01</w:t>
            </w:r>
          </w:p>
        </w:tc>
      </w:tr>
    </w:tbl>
    <w:p w:rsidR="007329FD" w:rsidRPr="007329FD" w:rsidRDefault="007329FD" w:rsidP="007329FD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7329FD" w:rsidRPr="007329FD" w:rsidRDefault="007329FD" w:rsidP="007329FD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7329FD">
        <w:rPr>
          <w:rFonts w:eastAsia="Calibri"/>
          <w:b/>
          <w:lang w:eastAsia="en-US"/>
        </w:rPr>
        <w:t>Перечень выполняемых работ</w:t>
      </w:r>
    </w:p>
    <w:p w:rsidR="007329FD" w:rsidRPr="007329FD" w:rsidRDefault="007329FD" w:rsidP="007329FD">
      <w:pPr>
        <w:spacing w:after="200" w:line="276" w:lineRule="auto"/>
        <w:jc w:val="right"/>
        <w:rPr>
          <w:rFonts w:eastAsia="Calibri"/>
          <w:b/>
          <w:lang w:eastAsia="en-US"/>
        </w:rPr>
      </w:pPr>
      <w:r w:rsidRPr="007329FD">
        <w:rPr>
          <w:rFonts w:eastAsia="Calibri"/>
          <w:b/>
          <w:lang w:eastAsia="en-US"/>
        </w:rPr>
        <w:t>Таблица 2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570"/>
      </w:tblGrid>
      <w:tr w:rsidR="007329FD" w:rsidRPr="007329FD" w:rsidTr="00A9694A">
        <w:trPr>
          <w:trHeight w:val="300"/>
        </w:trPr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29FD" w:rsidRPr="007329FD" w:rsidTr="00A9694A">
        <w:trPr>
          <w:trHeight w:val="570"/>
        </w:trPr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29FD" w:rsidRPr="007329FD" w:rsidRDefault="007329FD" w:rsidP="007329FD">
            <w:pPr>
              <w:widowControl w:val="0"/>
              <w:tabs>
                <w:tab w:val="left" w:pos="540"/>
              </w:tabs>
              <w:suppressAutoHyphens/>
              <w:autoSpaceDN w:val="0"/>
              <w:ind w:left="720"/>
              <w:textAlignment w:val="baseline"/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</w:pPr>
            <w:r w:rsidRPr="007329FD"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  <w:t>Работы по диагностике:</w:t>
            </w:r>
          </w:p>
          <w:p w:rsidR="007329FD" w:rsidRPr="007329FD" w:rsidRDefault="007329FD" w:rsidP="007329FD">
            <w:pPr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suppressAutoHyphens/>
              <w:autoSpaceDN w:val="0"/>
              <w:jc w:val="left"/>
              <w:textAlignment w:val="baseline"/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</w:pPr>
            <w:r w:rsidRPr="007329FD"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  <w:t>Внешний осмотр стерилизатора</w:t>
            </w:r>
          </w:p>
          <w:p w:rsidR="007329FD" w:rsidRPr="007329FD" w:rsidRDefault="007329FD" w:rsidP="007329FD">
            <w:pPr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suppressAutoHyphens/>
              <w:autoSpaceDN w:val="0"/>
              <w:jc w:val="left"/>
              <w:textAlignment w:val="baseline"/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</w:pPr>
            <w:r w:rsidRPr="007329FD">
              <w:rPr>
                <w:rFonts w:ascii="Times New Roman" w:hAnsi="Times New Roman"/>
                <w:color w:val="000000"/>
                <w:kern w:val="3"/>
                <w:sz w:val="20"/>
                <w:szCs w:val="20"/>
              </w:rPr>
              <w:t>Сбор технических данных (число циклов, ошибки/отмены, версии программного обеспечения), их анализ и диагностика с использованием ПО (при необходимости)</w:t>
            </w:r>
            <w:r w:rsidRPr="007329FD"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  <w:t xml:space="preserve"> </w:t>
            </w:r>
          </w:p>
          <w:p w:rsidR="007329FD" w:rsidRPr="007329FD" w:rsidRDefault="007329FD" w:rsidP="007329FD">
            <w:pPr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suppressAutoHyphens/>
              <w:autoSpaceDN w:val="0"/>
              <w:jc w:val="left"/>
              <w:textAlignment w:val="baseline"/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</w:pPr>
            <w:r w:rsidRPr="007329FD"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  <w:t xml:space="preserve">Проведение теста на герметичность </w:t>
            </w:r>
          </w:p>
          <w:p w:rsidR="007329FD" w:rsidRPr="007329FD" w:rsidRDefault="007329FD" w:rsidP="007329FD">
            <w:pPr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suppressAutoHyphens/>
              <w:autoSpaceDN w:val="0"/>
              <w:jc w:val="left"/>
              <w:textAlignment w:val="baseline"/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</w:pPr>
            <w:r w:rsidRPr="007329FD"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  <w:t xml:space="preserve">Калибровка датчиков (при необходимости) </w:t>
            </w:r>
          </w:p>
          <w:p w:rsidR="007329FD" w:rsidRPr="007329FD" w:rsidRDefault="007329FD" w:rsidP="007329FD">
            <w:pPr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suppressAutoHyphens/>
              <w:autoSpaceDN w:val="0"/>
              <w:jc w:val="left"/>
              <w:textAlignment w:val="baseline"/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</w:pPr>
            <w:r w:rsidRPr="007329FD"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  <w:t>Проверка работы вакуумного насоса</w:t>
            </w:r>
          </w:p>
          <w:p w:rsidR="007329FD" w:rsidRPr="007329FD" w:rsidRDefault="007329FD" w:rsidP="007329FD">
            <w:pPr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suppressAutoHyphens/>
              <w:autoSpaceDN w:val="0"/>
              <w:ind w:left="0" w:firstLine="360"/>
              <w:jc w:val="left"/>
              <w:textAlignment w:val="baselin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329FD">
              <w:rPr>
                <w:rFonts w:ascii="Times New Roman" w:hAnsi="Times New Roman"/>
                <w:kern w:val="3"/>
                <w:sz w:val="20"/>
                <w:szCs w:val="20"/>
                <w:lang w:eastAsia="ar-SA"/>
              </w:rPr>
              <w:t>Проверка узлов и механизмов</w:t>
            </w:r>
          </w:p>
          <w:p w:rsidR="007329FD" w:rsidRPr="007329FD" w:rsidRDefault="007329FD" w:rsidP="007329FD">
            <w:pPr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suppressAutoHyphens/>
              <w:autoSpaceDN w:val="0"/>
              <w:ind w:left="0" w:firstLine="360"/>
              <w:jc w:val="left"/>
              <w:textAlignment w:val="baselin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329FD">
              <w:rPr>
                <w:rFonts w:ascii="Times New Roman" w:hAnsi="Times New Roman"/>
                <w:bCs/>
                <w:sz w:val="20"/>
                <w:szCs w:val="20"/>
              </w:rPr>
              <w:t>Выявление неисправностей в работе стерилизатора</w:t>
            </w:r>
          </w:p>
          <w:p w:rsidR="007329FD" w:rsidRPr="007329FD" w:rsidRDefault="007329FD" w:rsidP="007329FD">
            <w:pPr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suppressAutoHyphens/>
              <w:autoSpaceDN w:val="0"/>
              <w:ind w:left="0" w:firstLine="360"/>
              <w:jc w:val="left"/>
              <w:textAlignment w:val="baselin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329FD">
              <w:rPr>
                <w:rFonts w:ascii="Times New Roman" w:hAnsi="Times New Roman"/>
                <w:bCs/>
                <w:sz w:val="20"/>
                <w:szCs w:val="20"/>
              </w:rPr>
              <w:t xml:space="preserve">Устранение выявленных неисправностей без замены запасных частей </w:t>
            </w:r>
          </w:p>
          <w:p w:rsidR="007329FD" w:rsidRPr="007329FD" w:rsidRDefault="007329FD" w:rsidP="007329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329FD" w:rsidRDefault="007329FD" w:rsidP="00AF235C">
      <w:pPr>
        <w:pStyle w:val="ConsNonformat"/>
        <w:widowControl/>
        <w:ind w:right="-5"/>
        <w:rPr>
          <w:rFonts w:ascii="Times New Roman" w:hAnsi="Times New Roman"/>
          <w:sz w:val="22"/>
          <w:szCs w:val="22"/>
        </w:rPr>
      </w:pPr>
    </w:p>
    <w:p w:rsidR="003E0E44" w:rsidRDefault="003E0E44" w:rsidP="00AF235C">
      <w:pPr>
        <w:pStyle w:val="ConsNonformat"/>
        <w:widowControl/>
        <w:ind w:right="-5"/>
        <w:rPr>
          <w:rFonts w:ascii="Times New Roman" w:hAnsi="Times New Roman"/>
          <w:sz w:val="22"/>
          <w:szCs w:val="22"/>
        </w:rPr>
      </w:pPr>
    </w:p>
    <w:p w:rsidR="003E0E44" w:rsidRDefault="003E0E44" w:rsidP="00AF235C">
      <w:pPr>
        <w:pStyle w:val="ConsNonformat"/>
        <w:widowControl/>
        <w:ind w:right="-5"/>
        <w:rPr>
          <w:rFonts w:ascii="Times New Roman" w:hAnsi="Times New Roman"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3E0E44" w:rsidRPr="00F92E84" w:rsidTr="004C73E5">
        <w:trPr>
          <w:trHeight w:val="20"/>
          <w:jc w:val="center"/>
        </w:trPr>
        <w:tc>
          <w:tcPr>
            <w:tcW w:w="5269" w:type="dxa"/>
          </w:tcPr>
          <w:p w:rsidR="003E0E44" w:rsidRPr="00F92E84" w:rsidRDefault="003E0E44" w:rsidP="004C73E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3E0E44" w:rsidRPr="00F92E84" w:rsidRDefault="003E0E44" w:rsidP="004C73E5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3E0E44" w:rsidRPr="00F92E84" w:rsidRDefault="003E0E44" w:rsidP="004C73E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3E0E44" w:rsidRPr="00F92E84" w:rsidRDefault="003E0E44" w:rsidP="004C73E5">
            <w:pPr>
              <w:ind w:left="418" w:hangingChars="190" w:hanging="418"/>
              <w:rPr>
                <w:sz w:val="22"/>
                <w:szCs w:val="22"/>
              </w:rPr>
            </w:pPr>
          </w:p>
          <w:p w:rsidR="003E0E44" w:rsidRPr="00F92E84" w:rsidRDefault="003E0E44" w:rsidP="004C73E5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Pr="004C5CDE">
              <w:rPr>
                <w:szCs w:val="22"/>
              </w:rPr>
              <w:t xml:space="preserve">/   </w:t>
            </w:r>
            <w:r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3E0E44" w:rsidRPr="00F92E84" w:rsidRDefault="003E0E44" w:rsidP="004C73E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3E0E44" w:rsidRPr="00F92E84" w:rsidRDefault="003E0E44" w:rsidP="004C73E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3E0E44" w:rsidRPr="00F92E84" w:rsidRDefault="003E0E44" w:rsidP="004C73E5">
            <w:pPr>
              <w:ind w:left="418" w:hangingChars="190" w:hanging="418"/>
              <w:rPr>
                <w:sz w:val="22"/>
                <w:szCs w:val="22"/>
              </w:rPr>
            </w:pPr>
          </w:p>
          <w:p w:rsidR="003E0E44" w:rsidRPr="00F92E84" w:rsidRDefault="003E0E44" w:rsidP="004C73E5">
            <w:pPr>
              <w:ind w:left="418" w:hangingChars="190" w:hanging="418"/>
              <w:rPr>
                <w:sz w:val="22"/>
                <w:szCs w:val="22"/>
              </w:rPr>
            </w:pPr>
          </w:p>
          <w:p w:rsidR="003E0E44" w:rsidRPr="00F92E84" w:rsidRDefault="003E0E44" w:rsidP="004C73E5">
            <w:pPr>
              <w:ind w:left="418" w:hangingChars="190" w:hanging="418"/>
              <w:rPr>
                <w:sz w:val="22"/>
                <w:szCs w:val="22"/>
              </w:rPr>
            </w:pPr>
          </w:p>
          <w:p w:rsidR="003E0E44" w:rsidRPr="00F92E84" w:rsidRDefault="003E0E44" w:rsidP="004C73E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3E0E44" w:rsidRPr="00F92E84" w:rsidRDefault="003E0E44" w:rsidP="004C73E5">
            <w:pPr>
              <w:ind w:left="418" w:hangingChars="190" w:hanging="418"/>
              <w:rPr>
                <w:sz w:val="22"/>
                <w:szCs w:val="22"/>
              </w:rPr>
            </w:pPr>
          </w:p>
          <w:p w:rsidR="003E0E44" w:rsidRPr="00F92E84" w:rsidRDefault="003E0E44" w:rsidP="004C73E5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3E0E44" w:rsidRPr="007329FD" w:rsidRDefault="003E0E44" w:rsidP="00AF235C">
      <w:pPr>
        <w:pStyle w:val="ConsNonformat"/>
        <w:widowControl/>
        <w:ind w:right="-5"/>
        <w:rPr>
          <w:rFonts w:ascii="Times New Roman" w:hAnsi="Times New Roman"/>
          <w:sz w:val="22"/>
          <w:szCs w:val="22"/>
        </w:rPr>
      </w:pPr>
    </w:p>
    <w:sectPr w:rsidR="003E0E44" w:rsidRPr="007329FD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99A" w:rsidRDefault="00BF799A">
      <w:r>
        <w:separator/>
      </w:r>
    </w:p>
  </w:endnote>
  <w:endnote w:type="continuationSeparator" w:id="0">
    <w:p w:rsidR="00BF799A" w:rsidRDefault="00BF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99A" w:rsidRDefault="00BF799A">
      <w:r>
        <w:separator/>
      </w:r>
    </w:p>
  </w:footnote>
  <w:footnote w:type="continuationSeparator" w:id="0">
    <w:p w:rsidR="00BF799A" w:rsidRDefault="00BF7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D0997"/>
    <w:multiLevelType w:val="multilevel"/>
    <w:tmpl w:val="153D09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4B3463"/>
    <w:multiLevelType w:val="multilevel"/>
    <w:tmpl w:val="CE02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48D4"/>
    <w:rsid w:val="00137B37"/>
    <w:rsid w:val="00141346"/>
    <w:rsid w:val="00173085"/>
    <w:rsid w:val="00180D90"/>
    <w:rsid w:val="00182584"/>
    <w:rsid w:val="001E6996"/>
    <w:rsid w:val="001E72BC"/>
    <w:rsid w:val="001E757E"/>
    <w:rsid w:val="001F0544"/>
    <w:rsid w:val="001F11F8"/>
    <w:rsid w:val="001F604C"/>
    <w:rsid w:val="00203971"/>
    <w:rsid w:val="00210B45"/>
    <w:rsid w:val="00215906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109D8"/>
    <w:rsid w:val="00312642"/>
    <w:rsid w:val="00321F8A"/>
    <w:rsid w:val="0032416E"/>
    <w:rsid w:val="003248EC"/>
    <w:rsid w:val="0032569F"/>
    <w:rsid w:val="00332437"/>
    <w:rsid w:val="003354E9"/>
    <w:rsid w:val="00352417"/>
    <w:rsid w:val="003701AA"/>
    <w:rsid w:val="0037782A"/>
    <w:rsid w:val="0038176F"/>
    <w:rsid w:val="00387BF2"/>
    <w:rsid w:val="00392F6B"/>
    <w:rsid w:val="003977C1"/>
    <w:rsid w:val="003A46F0"/>
    <w:rsid w:val="003A7FD3"/>
    <w:rsid w:val="003B00B6"/>
    <w:rsid w:val="003C67F6"/>
    <w:rsid w:val="003E0E44"/>
    <w:rsid w:val="003F3142"/>
    <w:rsid w:val="00401C73"/>
    <w:rsid w:val="00407A5B"/>
    <w:rsid w:val="00413FF6"/>
    <w:rsid w:val="00421F2C"/>
    <w:rsid w:val="00435B8C"/>
    <w:rsid w:val="00451C9D"/>
    <w:rsid w:val="004B450C"/>
    <w:rsid w:val="004B488E"/>
    <w:rsid w:val="004B5AB0"/>
    <w:rsid w:val="004C1D5D"/>
    <w:rsid w:val="004C5CDE"/>
    <w:rsid w:val="004F1105"/>
    <w:rsid w:val="0053348C"/>
    <w:rsid w:val="00534E15"/>
    <w:rsid w:val="00535F56"/>
    <w:rsid w:val="00536BC2"/>
    <w:rsid w:val="005556BB"/>
    <w:rsid w:val="00566427"/>
    <w:rsid w:val="005669C0"/>
    <w:rsid w:val="005743A7"/>
    <w:rsid w:val="00574E0E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07448"/>
    <w:rsid w:val="00625A43"/>
    <w:rsid w:val="006478F0"/>
    <w:rsid w:val="00654C6D"/>
    <w:rsid w:val="00664941"/>
    <w:rsid w:val="006774B4"/>
    <w:rsid w:val="0068135B"/>
    <w:rsid w:val="0069458A"/>
    <w:rsid w:val="00694DA9"/>
    <w:rsid w:val="006A24F0"/>
    <w:rsid w:val="006A4083"/>
    <w:rsid w:val="006B2839"/>
    <w:rsid w:val="006C1AC4"/>
    <w:rsid w:val="006C2FE4"/>
    <w:rsid w:val="006C37F2"/>
    <w:rsid w:val="006D6DA9"/>
    <w:rsid w:val="006E195C"/>
    <w:rsid w:val="006F35EF"/>
    <w:rsid w:val="00722A7C"/>
    <w:rsid w:val="00725CC0"/>
    <w:rsid w:val="007329FD"/>
    <w:rsid w:val="00732B2A"/>
    <w:rsid w:val="00740A16"/>
    <w:rsid w:val="00751A5A"/>
    <w:rsid w:val="00753887"/>
    <w:rsid w:val="00756C50"/>
    <w:rsid w:val="0076086B"/>
    <w:rsid w:val="00772F2B"/>
    <w:rsid w:val="007733F9"/>
    <w:rsid w:val="007771E3"/>
    <w:rsid w:val="00782B0D"/>
    <w:rsid w:val="007840A1"/>
    <w:rsid w:val="00792527"/>
    <w:rsid w:val="0079766C"/>
    <w:rsid w:val="007D558D"/>
    <w:rsid w:val="007D633F"/>
    <w:rsid w:val="00805127"/>
    <w:rsid w:val="00807DB6"/>
    <w:rsid w:val="00817465"/>
    <w:rsid w:val="008379D0"/>
    <w:rsid w:val="008579DF"/>
    <w:rsid w:val="008643B5"/>
    <w:rsid w:val="00867382"/>
    <w:rsid w:val="00883419"/>
    <w:rsid w:val="00885FBA"/>
    <w:rsid w:val="00887862"/>
    <w:rsid w:val="00890BB2"/>
    <w:rsid w:val="008931FC"/>
    <w:rsid w:val="008D24A8"/>
    <w:rsid w:val="008D3D40"/>
    <w:rsid w:val="008F0042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71167"/>
    <w:rsid w:val="00981CA9"/>
    <w:rsid w:val="0099159F"/>
    <w:rsid w:val="009965DA"/>
    <w:rsid w:val="009965E2"/>
    <w:rsid w:val="009A54A5"/>
    <w:rsid w:val="009A60AE"/>
    <w:rsid w:val="009D0569"/>
    <w:rsid w:val="009D5373"/>
    <w:rsid w:val="009E6CFB"/>
    <w:rsid w:val="00A25AA2"/>
    <w:rsid w:val="00A445B7"/>
    <w:rsid w:val="00A47B41"/>
    <w:rsid w:val="00A52DFF"/>
    <w:rsid w:val="00A549DA"/>
    <w:rsid w:val="00A8312F"/>
    <w:rsid w:val="00A83EBA"/>
    <w:rsid w:val="00A95CA4"/>
    <w:rsid w:val="00AA6785"/>
    <w:rsid w:val="00AC76B5"/>
    <w:rsid w:val="00AE0105"/>
    <w:rsid w:val="00AE19DF"/>
    <w:rsid w:val="00AF235C"/>
    <w:rsid w:val="00B024A6"/>
    <w:rsid w:val="00B03CEB"/>
    <w:rsid w:val="00B06BDF"/>
    <w:rsid w:val="00B07F46"/>
    <w:rsid w:val="00B11EA3"/>
    <w:rsid w:val="00B15A22"/>
    <w:rsid w:val="00B24064"/>
    <w:rsid w:val="00B2638F"/>
    <w:rsid w:val="00B3314E"/>
    <w:rsid w:val="00B606B6"/>
    <w:rsid w:val="00B7385D"/>
    <w:rsid w:val="00B755C5"/>
    <w:rsid w:val="00B938DE"/>
    <w:rsid w:val="00BA4F40"/>
    <w:rsid w:val="00BB31BD"/>
    <w:rsid w:val="00BE17DD"/>
    <w:rsid w:val="00BF799A"/>
    <w:rsid w:val="00C06242"/>
    <w:rsid w:val="00C12AD7"/>
    <w:rsid w:val="00C200C7"/>
    <w:rsid w:val="00C20DBA"/>
    <w:rsid w:val="00C26A6E"/>
    <w:rsid w:val="00C36D9D"/>
    <w:rsid w:val="00C5025E"/>
    <w:rsid w:val="00C612BC"/>
    <w:rsid w:val="00C61D52"/>
    <w:rsid w:val="00C648BE"/>
    <w:rsid w:val="00C71AC6"/>
    <w:rsid w:val="00C74BF5"/>
    <w:rsid w:val="00C7644E"/>
    <w:rsid w:val="00C86A89"/>
    <w:rsid w:val="00C91DAA"/>
    <w:rsid w:val="00CA3A0D"/>
    <w:rsid w:val="00CC0AB3"/>
    <w:rsid w:val="00CC0E6E"/>
    <w:rsid w:val="00CC59F1"/>
    <w:rsid w:val="00CD0DFC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43DBD"/>
    <w:rsid w:val="00E50805"/>
    <w:rsid w:val="00E53E2E"/>
    <w:rsid w:val="00E844ED"/>
    <w:rsid w:val="00E978CC"/>
    <w:rsid w:val="00EA24ED"/>
    <w:rsid w:val="00EB2CB2"/>
    <w:rsid w:val="00EB642B"/>
    <w:rsid w:val="00EC0B13"/>
    <w:rsid w:val="00EE5F9E"/>
    <w:rsid w:val="00EF0474"/>
    <w:rsid w:val="00EF1B50"/>
    <w:rsid w:val="00EF37D0"/>
    <w:rsid w:val="00EF56FD"/>
    <w:rsid w:val="00EF6D9C"/>
    <w:rsid w:val="00F02520"/>
    <w:rsid w:val="00F1060A"/>
    <w:rsid w:val="00F2521A"/>
    <w:rsid w:val="00F274A1"/>
    <w:rsid w:val="00F3652D"/>
    <w:rsid w:val="00F65765"/>
    <w:rsid w:val="00F67D5E"/>
    <w:rsid w:val="00F71DFC"/>
    <w:rsid w:val="00F86C47"/>
    <w:rsid w:val="00F92AFA"/>
    <w:rsid w:val="00F92BF9"/>
    <w:rsid w:val="00F92E84"/>
    <w:rsid w:val="00F95FAB"/>
    <w:rsid w:val="00FA1F0D"/>
    <w:rsid w:val="00FA4D6C"/>
    <w:rsid w:val="00FB26DB"/>
    <w:rsid w:val="00FC4D08"/>
    <w:rsid w:val="00FE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85BCD-0BF3-4174-AAB8-8603921F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59"/>
    <w:rsid w:val="007329F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1905</Words>
  <Characters>14435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16308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4</cp:revision>
  <cp:lastPrinted>2026-06-30T10:02:00Z</cp:lastPrinted>
  <dcterms:created xsi:type="dcterms:W3CDTF">2026-08-05T11:20:00Z</dcterms:created>
  <dcterms:modified xsi:type="dcterms:W3CDTF">2026-08-05T11:44:00Z</dcterms:modified>
</cp:coreProperties>
</file>