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E06" w:rsidRPr="00611E06" w:rsidRDefault="00611E06" w:rsidP="00611E06">
      <w:pPr>
        <w:jc w:val="right"/>
        <w:rPr>
          <w:b/>
          <w:sz w:val="22"/>
          <w:szCs w:val="22"/>
        </w:rPr>
      </w:pPr>
    </w:p>
    <w:p w:rsidR="0094292C" w:rsidRPr="00611E06" w:rsidRDefault="0094292C" w:rsidP="0094292C">
      <w:pPr>
        <w:jc w:val="center"/>
        <w:rPr>
          <w:b/>
          <w:sz w:val="22"/>
          <w:szCs w:val="22"/>
        </w:rPr>
      </w:pPr>
      <w:r w:rsidRPr="00611E06">
        <w:rPr>
          <w:b/>
          <w:sz w:val="22"/>
          <w:szCs w:val="22"/>
        </w:rPr>
        <w:t xml:space="preserve">Обоснование цены контракта, </w:t>
      </w:r>
    </w:p>
    <w:p w:rsidR="0094292C" w:rsidRPr="00611E06" w:rsidRDefault="0094292C" w:rsidP="0094292C">
      <w:pPr>
        <w:jc w:val="center"/>
        <w:rPr>
          <w:b/>
          <w:sz w:val="22"/>
          <w:szCs w:val="22"/>
        </w:rPr>
      </w:pPr>
      <w:proofErr w:type="gramStart"/>
      <w:r w:rsidRPr="00611E06">
        <w:rPr>
          <w:b/>
          <w:sz w:val="22"/>
          <w:szCs w:val="22"/>
        </w:rPr>
        <w:t>заключаемого</w:t>
      </w:r>
      <w:proofErr w:type="gramEnd"/>
      <w:r w:rsidRPr="00611E06">
        <w:rPr>
          <w:b/>
          <w:sz w:val="22"/>
          <w:szCs w:val="22"/>
        </w:rPr>
        <w:t xml:space="preserve"> с единственным поставщиком (подрядчиком, исполнителем) </w:t>
      </w:r>
    </w:p>
    <w:p w:rsidR="0094292C" w:rsidRPr="00611E06" w:rsidRDefault="0094292C" w:rsidP="0094292C">
      <w:pPr>
        <w:jc w:val="center"/>
        <w:rPr>
          <w:b/>
          <w:sz w:val="22"/>
          <w:szCs w:val="22"/>
        </w:rPr>
      </w:pPr>
      <w:r w:rsidRPr="00611E06">
        <w:rPr>
          <w:b/>
          <w:sz w:val="22"/>
          <w:szCs w:val="22"/>
        </w:rPr>
        <w:t>в порядке, установленном статьей 22 Федерального закона</w:t>
      </w:r>
    </w:p>
    <w:p w:rsidR="0094292C" w:rsidRPr="00611E06" w:rsidRDefault="0094292C" w:rsidP="0094292C">
      <w:pPr>
        <w:jc w:val="center"/>
        <w:rPr>
          <w:b/>
          <w:sz w:val="22"/>
          <w:szCs w:val="22"/>
        </w:rPr>
      </w:pPr>
    </w:p>
    <w:p w:rsidR="0094292C" w:rsidRPr="00611E06" w:rsidRDefault="0094292C" w:rsidP="00FA25FB">
      <w:pPr>
        <w:ind w:left="-284" w:firstLine="709"/>
        <w:jc w:val="both"/>
        <w:rPr>
          <w:rFonts w:eastAsia="Calibri"/>
          <w:sz w:val="22"/>
          <w:szCs w:val="22"/>
        </w:rPr>
      </w:pPr>
      <w:r w:rsidRPr="00611E06">
        <w:rPr>
          <w:sz w:val="22"/>
          <w:szCs w:val="22"/>
        </w:rPr>
        <w:t xml:space="preserve">Согласно </w:t>
      </w:r>
      <w:proofErr w:type="gramStart"/>
      <w:r w:rsidRPr="00611E06">
        <w:rPr>
          <w:sz w:val="22"/>
          <w:szCs w:val="22"/>
        </w:rPr>
        <w:t>ч</w:t>
      </w:r>
      <w:proofErr w:type="gramEnd"/>
      <w:r w:rsidRPr="00611E06">
        <w:rPr>
          <w:sz w:val="22"/>
          <w:szCs w:val="22"/>
        </w:rPr>
        <w:t>.</w:t>
      </w:r>
      <w:r w:rsidR="0003520F" w:rsidRPr="00611E06">
        <w:rPr>
          <w:sz w:val="22"/>
          <w:szCs w:val="22"/>
        </w:rPr>
        <w:t xml:space="preserve"> </w:t>
      </w:r>
      <w:r w:rsidRPr="00611E06">
        <w:rPr>
          <w:sz w:val="22"/>
          <w:szCs w:val="22"/>
        </w:rPr>
        <w:t xml:space="preserve">12 ст. 22 Закона №44-ФЗ от 05.04.2013 г. невозможно применение для определения </w:t>
      </w:r>
      <w:r w:rsidR="00A1611C" w:rsidRPr="00611E06">
        <w:rPr>
          <w:sz w:val="22"/>
          <w:szCs w:val="22"/>
        </w:rPr>
        <w:t>цены контракта</w:t>
      </w:r>
      <w:r w:rsidRPr="00611E06">
        <w:rPr>
          <w:sz w:val="22"/>
          <w:szCs w:val="22"/>
        </w:rPr>
        <w:t xml:space="preserve">, заключаемого с единственным поставщиком, методов, указанных в ч. 1 ст. 22 </w:t>
      </w:r>
      <w:r w:rsidR="008443DF" w:rsidRPr="00611E06">
        <w:rPr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611E06">
        <w:rPr>
          <w:sz w:val="22"/>
          <w:szCs w:val="22"/>
        </w:rPr>
        <w:t>:</w:t>
      </w:r>
    </w:p>
    <w:p w:rsidR="008443DF" w:rsidRPr="00611E06" w:rsidRDefault="0094292C" w:rsidP="00FA25FB">
      <w:pPr>
        <w:ind w:left="-284" w:firstLine="709"/>
        <w:jc w:val="both"/>
        <w:rPr>
          <w:sz w:val="22"/>
          <w:szCs w:val="22"/>
        </w:rPr>
      </w:pPr>
      <w:r w:rsidRPr="00611E06">
        <w:rPr>
          <w:sz w:val="22"/>
          <w:szCs w:val="22"/>
        </w:rPr>
        <w:t xml:space="preserve">1. </w:t>
      </w:r>
      <w:r w:rsidR="008443DF" w:rsidRPr="00611E06">
        <w:rPr>
          <w:sz w:val="22"/>
          <w:szCs w:val="22"/>
        </w:rPr>
        <w:t xml:space="preserve">Проектно-сметный метод невозможно применить, так как в соответствии с </w:t>
      </w:r>
      <w:proofErr w:type="gramStart"/>
      <w:r w:rsidR="008443DF" w:rsidRPr="00611E06">
        <w:rPr>
          <w:sz w:val="22"/>
          <w:szCs w:val="22"/>
        </w:rPr>
        <w:t>ч</w:t>
      </w:r>
      <w:proofErr w:type="gramEnd"/>
      <w:r w:rsidR="008443DF" w:rsidRPr="00611E06">
        <w:rPr>
          <w:sz w:val="22"/>
          <w:szCs w:val="22"/>
        </w:rPr>
        <w:t>. 9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определен исчерпывающий перечень работ, при котором используется данный метод, и закупаемые услуги в него не входят.</w:t>
      </w:r>
    </w:p>
    <w:p w:rsidR="005D3C26" w:rsidRPr="00611E06" w:rsidRDefault="0094292C" w:rsidP="00FA25FB">
      <w:pPr>
        <w:ind w:left="-284" w:firstLine="709"/>
        <w:jc w:val="both"/>
        <w:rPr>
          <w:sz w:val="22"/>
          <w:szCs w:val="22"/>
        </w:rPr>
      </w:pPr>
      <w:r w:rsidRPr="00611E06">
        <w:rPr>
          <w:sz w:val="22"/>
          <w:szCs w:val="22"/>
        </w:rPr>
        <w:t xml:space="preserve">2. Тарифный метод </w:t>
      </w:r>
      <w:r w:rsidR="005D3C26" w:rsidRPr="00611E06">
        <w:rPr>
          <w:sz w:val="22"/>
          <w:szCs w:val="22"/>
        </w:rPr>
        <w:t>невозможно применить в связи с тем, что объект закупки не подлежит государственному регулированию и не относится к регулируемым ценам (тарифам).</w:t>
      </w:r>
    </w:p>
    <w:p w:rsidR="00B53870" w:rsidRPr="00611E06" w:rsidRDefault="0094292C" w:rsidP="00FA25FB">
      <w:pPr>
        <w:ind w:left="-284" w:firstLine="709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611E06">
        <w:rPr>
          <w:sz w:val="22"/>
          <w:szCs w:val="22"/>
        </w:rPr>
        <w:t>3. Метод сопоставимых рыноч</w:t>
      </w:r>
      <w:r w:rsidR="00B53870" w:rsidRPr="00611E06">
        <w:rPr>
          <w:sz w:val="22"/>
          <w:szCs w:val="22"/>
        </w:rPr>
        <w:t>ных цен не может использоваться, поскольку</w:t>
      </w:r>
      <w:r w:rsidRPr="00611E06">
        <w:rPr>
          <w:sz w:val="22"/>
          <w:szCs w:val="22"/>
        </w:rPr>
        <w:t xml:space="preserve"> </w:t>
      </w:r>
      <w:r w:rsidR="00B53870" w:rsidRPr="00611E06">
        <w:rPr>
          <w:sz w:val="22"/>
          <w:szCs w:val="22"/>
        </w:rPr>
        <w:t>в</w:t>
      </w:r>
      <w:r w:rsidR="00B53870" w:rsidRPr="00611E06">
        <w:rPr>
          <w:sz w:val="22"/>
          <w:szCs w:val="22"/>
          <w:shd w:val="clear" w:color="auto" w:fill="FFFFFF"/>
        </w:rPr>
        <w:t xml:space="preserve"> результате запроса коммерческих предложений и анализа открытых источников информации (реестра контрактов ЕИС, данных статистики, каталогов поставщиков) не удалось найти сопоставимые объекты закупки не менее трех. Это связано с уникальными характеристиками объекта закупки, которые не позволяют найти на рынке аналогов для сравнения цен.</w:t>
      </w:r>
      <w:r w:rsidR="00B53870" w:rsidRPr="00611E06">
        <w:rPr>
          <w:rFonts w:ascii="Arial" w:hAnsi="Arial" w:cs="Arial"/>
          <w:sz w:val="22"/>
          <w:szCs w:val="22"/>
          <w:shd w:val="clear" w:color="auto" w:fill="FFFFFF"/>
        </w:rPr>
        <w:t> </w:t>
      </w:r>
    </w:p>
    <w:p w:rsidR="00FD745E" w:rsidRPr="00611E06" w:rsidRDefault="0094292C" w:rsidP="00FA25FB">
      <w:pPr>
        <w:ind w:left="-284" w:firstLine="709"/>
        <w:jc w:val="both"/>
        <w:rPr>
          <w:sz w:val="22"/>
          <w:szCs w:val="22"/>
        </w:rPr>
      </w:pPr>
      <w:r w:rsidRPr="00611E06">
        <w:rPr>
          <w:sz w:val="22"/>
          <w:szCs w:val="22"/>
        </w:rPr>
        <w:t xml:space="preserve">4. </w:t>
      </w:r>
      <w:r w:rsidR="005D3C26" w:rsidRPr="00611E06">
        <w:rPr>
          <w:sz w:val="22"/>
          <w:szCs w:val="22"/>
        </w:rPr>
        <w:t xml:space="preserve">Нормативный метод невозможно применить </w:t>
      </w:r>
      <w:proofErr w:type="gramStart"/>
      <w:r w:rsidR="005D3C26" w:rsidRPr="00611E06">
        <w:rPr>
          <w:sz w:val="22"/>
          <w:szCs w:val="22"/>
        </w:rPr>
        <w:t>в связи с отсутствием требований к нормированию в сфере закупок по данному виду</w:t>
      </w:r>
      <w:proofErr w:type="gramEnd"/>
      <w:r w:rsidR="005D3C26" w:rsidRPr="00611E06">
        <w:rPr>
          <w:sz w:val="22"/>
          <w:szCs w:val="22"/>
        </w:rPr>
        <w:t xml:space="preserve"> закупаемых услуг.</w:t>
      </w:r>
    </w:p>
    <w:p w:rsidR="00FD745E" w:rsidRPr="00611E06" w:rsidRDefault="0094292C" w:rsidP="00FA25FB">
      <w:pPr>
        <w:ind w:left="-284" w:firstLine="709"/>
        <w:jc w:val="both"/>
        <w:rPr>
          <w:sz w:val="22"/>
          <w:szCs w:val="22"/>
        </w:rPr>
      </w:pPr>
      <w:r w:rsidRPr="00611E06">
        <w:rPr>
          <w:sz w:val="22"/>
          <w:szCs w:val="22"/>
        </w:rPr>
        <w:t>5. Затратный метод не используется, поскольку невозмож</w:t>
      </w:r>
      <w:r w:rsidR="00FD745E" w:rsidRPr="00611E06">
        <w:rPr>
          <w:sz w:val="22"/>
          <w:szCs w:val="22"/>
        </w:rPr>
        <w:t>но определить прямые и косвенные затраты, а также обычную прибыль по предмету закупки.</w:t>
      </w:r>
    </w:p>
    <w:p w:rsidR="00224604" w:rsidRPr="00611E06" w:rsidRDefault="00CC3CFB" w:rsidP="00FA25FB">
      <w:pPr>
        <w:pStyle w:val="Style11"/>
        <w:widowControl/>
        <w:spacing w:line="288" w:lineRule="exact"/>
        <w:ind w:left="-284"/>
        <w:jc w:val="both"/>
        <w:rPr>
          <w:b/>
          <w:bCs/>
          <w:sz w:val="22"/>
          <w:szCs w:val="22"/>
        </w:rPr>
      </w:pPr>
      <w:r w:rsidRPr="00611E06">
        <w:rPr>
          <w:sz w:val="22"/>
          <w:szCs w:val="22"/>
          <w:shd w:val="clear" w:color="auto" w:fill="FFFFFF"/>
        </w:rPr>
        <w:t xml:space="preserve">В связи с невозможностью применения методов, указанных в части 1 статьи 22 Закона №44-ФЗ, в соответствии с частью 12 этой статьи в связи с отсутствием трех коммерческих предложений </w:t>
      </w:r>
      <w:r w:rsidRPr="00611E06">
        <w:rPr>
          <w:sz w:val="22"/>
          <w:szCs w:val="22"/>
        </w:rPr>
        <w:t xml:space="preserve">на оказание идентичных услуг Заказчик </w:t>
      </w:r>
      <w:r w:rsidRPr="00611E06">
        <w:rPr>
          <w:sz w:val="22"/>
          <w:szCs w:val="22"/>
          <w:shd w:val="clear" w:color="auto" w:fill="FFFFFF"/>
        </w:rPr>
        <w:t>применил</w:t>
      </w:r>
      <w:r w:rsidRPr="00611E06">
        <w:rPr>
          <w:rStyle w:val="ac"/>
          <w:sz w:val="22"/>
          <w:szCs w:val="22"/>
        </w:rPr>
        <w:t> </w:t>
      </w:r>
      <w:r w:rsidRPr="00611E06">
        <w:rPr>
          <w:rStyle w:val="ac"/>
          <w:b w:val="0"/>
          <w:sz w:val="22"/>
          <w:szCs w:val="22"/>
          <w:shd w:val="clear" w:color="auto" w:fill="FFFFFF"/>
        </w:rPr>
        <w:t>иной метод -</w:t>
      </w:r>
      <w:r w:rsidRPr="00611E06">
        <w:rPr>
          <w:bCs/>
          <w:sz w:val="22"/>
          <w:szCs w:val="22"/>
        </w:rPr>
        <w:t xml:space="preserve">  </w:t>
      </w:r>
      <w:r w:rsidRPr="00611E06">
        <w:rPr>
          <w:sz w:val="22"/>
          <w:szCs w:val="22"/>
        </w:rPr>
        <w:t xml:space="preserve"> </w:t>
      </w:r>
      <w:r w:rsidRPr="00611E06">
        <w:rPr>
          <w:bCs/>
          <w:sz w:val="22"/>
          <w:szCs w:val="22"/>
        </w:rPr>
        <w:t>начальная (</w:t>
      </w:r>
      <w:proofErr w:type="gramStart"/>
      <w:r w:rsidRPr="00611E06">
        <w:rPr>
          <w:bCs/>
          <w:sz w:val="22"/>
          <w:szCs w:val="22"/>
        </w:rPr>
        <w:t xml:space="preserve">максимальная) </w:t>
      </w:r>
      <w:proofErr w:type="gramEnd"/>
      <w:r w:rsidRPr="00611E06">
        <w:rPr>
          <w:bCs/>
          <w:sz w:val="22"/>
          <w:szCs w:val="22"/>
        </w:rPr>
        <w:t xml:space="preserve">цена контракта определена на основании </w:t>
      </w:r>
      <w:r w:rsidR="00224604" w:rsidRPr="00611E06">
        <w:rPr>
          <w:bCs/>
          <w:sz w:val="22"/>
          <w:szCs w:val="22"/>
        </w:rPr>
        <w:t xml:space="preserve">Расчета размера возмещения коммунальных услуг </w:t>
      </w:r>
      <w:r w:rsidR="00224604" w:rsidRPr="00611E06">
        <w:rPr>
          <w:color w:val="000000"/>
          <w:sz w:val="22"/>
          <w:szCs w:val="22"/>
        </w:rPr>
        <w:t>ФГБУ СЗОНКЦ им. Л.Г. Соколова ФМБА России в 2026 году</w:t>
      </w:r>
      <w:r w:rsidR="00611E06">
        <w:rPr>
          <w:color w:val="000000"/>
          <w:sz w:val="22"/>
          <w:szCs w:val="22"/>
        </w:rPr>
        <w:t xml:space="preserve"> (П</w:t>
      </w:r>
      <w:r w:rsidR="00611E06" w:rsidRPr="00611E06">
        <w:rPr>
          <w:color w:val="000000"/>
          <w:sz w:val="22"/>
          <w:szCs w:val="22"/>
        </w:rPr>
        <w:t>риложение №</w:t>
      </w:r>
      <w:proofErr w:type="gramStart"/>
      <w:r w:rsidR="00611E06" w:rsidRPr="00611E06">
        <w:rPr>
          <w:color w:val="000000"/>
          <w:sz w:val="22"/>
          <w:szCs w:val="22"/>
        </w:rPr>
        <w:t>1 к договору</w:t>
      </w:r>
      <w:r w:rsidR="00611E06" w:rsidRPr="00611E06">
        <w:rPr>
          <w:b/>
          <w:color w:val="000000"/>
          <w:sz w:val="22"/>
          <w:szCs w:val="22"/>
        </w:rPr>
        <w:t xml:space="preserve"> </w:t>
      </w:r>
      <w:r w:rsidR="00611E06" w:rsidRPr="00611E06">
        <w:rPr>
          <w:rStyle w:val="FontStyle17"/>
          <w:b w:val="0"/>
        </w:rPr>
        <w:t>о возмещении стоимости услуг по содержанию имущества объекта нежилого фонда федеральной собственности</w:t>
      </w:r>
      <w:r w:rsidR="00611E06">
        <w:rPr>
          <w:rStyle w:val="FontStyle17"/>
          <w:b w:val="0"/>
        </w:rPr>
        <w:t>)</w:t>
      </w:r>
      <w:r w:rsidR="00FA25FB">
        <w:rPr>
          <w:rStyle w:val="FontStyle17"/>
          <w:b w:val="0"/>
        </w:rPr>
        <w:t>.</w:t>
      </w:r>
      <w:proofErr w:type="gramEnd"/>
    </w:p>
    <w:p w:rsidR="00224604" w:rsidRDefault="00224604" w:rsidP="00FA25FB">
      <w:pPr>
        <w:ind w:firstLine="567"/>
        <w:jc w:val="both"/>
        <w:rPr>
          <w:bCs/>
          <w:sz w:val="22"/>
          <w:szCs w:val="22"/>
        </w:rPr>
      </w:pPr>
    </w:p>
    <w:p w:rsidR="00224604" w:rsidRDefault="00224604" w:rsidP="00CC3CFB">
      <w:pPr>
        <w:ind w:left="-567" w:firstLine="567"/>
        <w:jc w:val="both"/>
        <w:rPr>
          <w:bCs/>
          <w:sz w:val="22"/>
          <w:szCs w:val="22"/>
        </w:rPr>
      </w:pPr>
    </w:p>
    <w:p w:rsidR="00224604" w:rsidRDefault="00224604" w:rsidP="00CC3CFB">
      <w:pPr>
        <w:ind w:left="-567" w:firstLine="567"/>
        <w:jc w:val="both"/>
        <w:rPr>
          <w:bCs/>
          <w:sz w:val="22"/>
          <w:szCs w:val="22"/>
        </w:rPr>
      </w:pPr>
    </w:p>
    <w:p w:rsidR="00224604" w:rsidRDefault="00224604" w:rsidP="00CC3CFB">
      <w:pPr>
        <w:ind w:left="-567" w:firstLine="567"/>
        <w:jc w:val="both"/>
        <w:rPr>
          <w:bCs/>
          <w:sz w:val="22"/>
          <w:szCs w:val="22"/>
        </w:rPr>
      </w:pPr>
    </w:p>
    <w:p w:rsidR="00224604" w:rsidRDefault="00224604" w:rsidP="00CC3CFB">
      <w:pPr>
        <w:ind w:left="-567" w:firstLine="567"/>
        <w:jc w:val="both"/>
        <w:rPr>
          <w:bCs/>
          <w:sz w:val="22"/>
          <w:szCs w:val="22"/>
        </w:rPr>
      </w:pPr>
    </w:p>
    <w:p w:rsidR="00224604" w:rsidRDefault="00224604" w:rsidP="00CC3CFB">
      <w:pPr>
        <w:ind w:left="-567" w:firstLine="567"/>
        <w:jc w:val="both"/>
        <w:rPr>
          <w:bCs/>
          <w:sz w:val="22"/>
          <w:szCs w:val="22"/>
        </w:rPr>
      </w:pPr>
    </w:p>
    <w:p w:rsidR="00224604" w:rsidRDefault="00224604" w:rsidP="00CC3CFB">
      <w:pPr>
        <w:ind w:left="-567" w:firstLine="567"/>
        <w:jc w:val="both"/>
        <w:rPr>
          <w:bCs/>
          <w:sz w:val="22"/>
          <w:szCs w:val="22"/>
        </w:rPr>
      </w:pPr>
    </w:p>
    <w:p w:rsidR="00224604" w:rsidRDefault="00224604" w:rsidP="00CC3CFB">
      <w:pPr>
        <w:ind w:left="-567" w:firstLine="567"/>
        <w:jc w:val="both"/>
        <w:rPr>
          <w:bCs/>
          <w:sz w:val="22"/>
          <w:szCs w:val="22"/>
        </w:rPr>
      </w:pPr>
    </w:p>
    <w:p w:rsidR="00224604" w:rsidRDefault="00224604" w:rsidP="00CC3CFB">
      <w:pPr>
        <w:ind w:left="-567" w:firstLine="567"/>
        <w:jc w:val="both"/>
        <w:rPr>
          <w:bCs/>
          <w:sz w:val="22"/>
          <w:szCs w:val="22"/>
        </w:rPr>
        <w:sectPr w:rsidR="00224604" w:rsidSect="00FA25FB">
          <w:headerReference w:type="default" r:id="rId7"/>
          <w:pgSz w:w="11906" w:h="16838"/>
          <w:pgMar w:top="568" w:right="849" w:bottom="1134" w:left="1701" w:header="708" w:footer="708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Y="797"/>
        <w:tblW w:w="15559" w:type="dxa"/>
        <w:tblLook w:val="04A0"/>
      </w:tblPr>
      <w:tblGrid>
        <w:gridCol w:w="1668"/>
        <w:gridCol w:w="646"/>
        <w:gridCol w:w="1138"/>
        <w:gridCol w:w="534"/>
        <w:gridCol w:w="646"/>
        <w:gridCol w:w="1138"/>
        <w:gridCol w:w="534"/>
        <w:gridCol w:w="666"/>
        <w:gridCol w:w="1138"/>
        <w:gridCol w:w="534"/>
        <w:gridCol w:w="666"/>
        <w:gridCol w:w="1138"/>
        <w:gridCol w:w="534"/>
        <w:gridCol w:w="766"/>
        <w:gridCol w:w="1138"/>
        <w:gridCol w:w="1399"/>
        <w:gridCol w:w="1276"/>
      </w:tblGrid>
      <w:tr w:rsidR="00224604" w:rsidRPr="00ED3A06" w:rsidTr="00FA25FB">
        <w:trPr>
          <w:trHeight w:val="525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604" w:rsidRPr="00ED3A06" w:rsidRDefault="00224604" w:rsidP="00FA25FB">
            <w:pPr>
              <w:ind w:left="219" w:hanging="219"/>
              <w:jc w:val="center"/>
            </w:pPr>
            <w:r w:rsidRPr="00ED3A06">
              <w:lastRenderedPageBreak/>
              <w:t>Арендуемая площадь                                                             м</w:t>
            </w:r>
            <w:proofErr w:type="gramStart"/>
            <w:r w:rsidRPr="00ED3A06">
              <w:t>2</w:t>
            </w:r>
            <w:proofErr w:type="gramEnd"/>
          </w:p>
        </w:tc>
        <w:tc>
          <w:tcPr>
            <w:tcW w:w="23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4604" w:rsidRPr="00ED3A06" w:rsidRDefault="00224604" w:rsidP="00FA25FB">
            <w:pPr>
              <w:jc w:val="center"/>
            </w:pPr>
            <w:r w:rsidRPr="00ED3A06">
              <w:t>223 ВР 247</w:t>
            </w:r>
          </w:p>
        </w:tc>
        <w:tc>
          <w:tcPr>
            <w:tcW w:w="23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4604" w:rsidRPr="00ED3A06" w:rsidRDefault="00224604" w:rsidP="00FA25FB">
            <w:pPr>
              <w:jc w:val="center"/>
            </w:pPr>
            <w:r w:rsidRPr="00ED3A06">
              <w:t>223 ВР 244</w:t>
            </w:r>
          </w:p>
        </w:tc>
        <w:tc>
          <w:tcPr>
            <w:tcW w:w="4676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224604" w:rsidRPr="00ED3A06" w:rsidRDefault="00224604" w:rsidP="00FA25FB">
            <w:pPr>
              <w:jc w:val="center"/>
            </w:pPr>
            <w:r w:rsidRPr="00ED3A06">
              <w:t>223 ВР 247</w:t>
            </w:r>
          </w:p>
        </w:tc>
        <w:tc>
          <w:tcPr>
            <w:tcW w:w="19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24604" w:rsidRPr="00ED3A06" w:rsidRDefault="00224604" w:rsidP="00FA25FB">
            <w:pPr>
              <w:jc w:val="center"/>
            </w:pPr>
            <w:r w:rsidRPr="00ED3A06">
              <w:t>225                                                                      ВР244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604" w:rsidRPr="00ED3A06" w:rsidRDefault="00224604" w:rsidP="00FA25FB">
            <w:pPr>
              <w:jc w:val="center"/>
            </w:pPr>
            <w:r w:rsidRPr="00ED3A06">
              <w:t xml:space="preserve">Всего в </w:t>
            </w:r>
            <w:proofErr w:type="spellStart"/>
            <w:proofErr w:type="gramStart"/>
            <w:r w:rsidRPr="00ED3A06">
              <w:t>мес</w:t>
            </w:r>
            <w:proofErr w:type="spellEnd"/>
            <w:proofErr w:type="gramEnd"/>
            <w:r w:rsidRPr="00ED3A06">
              <w:t xml:space="preserve">                  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224604" w:rsidRPr="00ED3A06" w:rsidRDefault="00224604" w:rsidP="00FA25FB">
            <w:pPr>
              <w:jc w:val="center"/>
            </w:pPr>
            <w:r w:rsidRPr="00ED3A06">
              <w:t>Год</w:t>
            </w:r>
          </w:p>
        </w:tc>
      </w:tr>
      <w:tr w:rsidR="00224604" w:rsidRPr="00ED3A06" w:rsidTr="00FA25FB">
        <w:trPr>
          <w:trHeight w:val="750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604" w:rsidRPr="00ED3A06" w:rsidRDefault="00224604" w:rsidP="00FA25FB"/>
        </w:tc>
        <w:tc>
          <w:tcPr>
            <w:tcW w:w="23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4604" w:rsidRPr="00ED3A06" w:rsidRDefault="00224604" w:rsidP="00FA25FB">
            <w:pPr>
              <w:jc w:val="center"/>
            </w:pPr>
            <w:r w:rsidRPr="00ED3A06">
              <w:t>Водоснабжение</w:t>
            </w:r>
          </w:p>
        </w:tc>
        <w:tc>
          <w:tcPr>
            <w:tcW w:w="23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4604" w:rsidRPr="00ED3A06" w:rsidRDefault="00224604" w:rsidP="00FA25FB">
            <w:pPr>
              <w:jc w:val="center"/>
            </w:pPr>
            <w:r w:rsidRPr="00ED3A06">
              <w:t>Вывоз ТКО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4604" w:rsidRPr="00ED3A06" w:rsidRDefault="00224604" w:rsidP="00FA25FB">
            <w:pPr>
              <w:jc w:val="center"/>
            </w:pPr>
            <w:r w:rsidRPr="00ED3A06">
              <w:t>Электроэнергия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4604" w:rsidRPr="00ED3A06" w:rsidRDefault="00224604" w:rsidP="00FA25FB">
            <w:pPr>
              <w:jc w:val="center"/>
            </w:pPr>
            <w:proofErr w:type="spellStart"/>
            <w:r w:rsidRPr="00ED3A06">
              <w:t>Теплоэнергия</w:t>
            </w:r>
            <w:proofErr w:type="spellEnd"/>
            <w:r w:rsidRPr="00ED3A06">
              <w:t xml:space="preserve"> (ГВС, отопление)</w:t>
            </w:r>
          </w:p>
        </w:tc>
        <w:tc>
          <w:tcPr>
            <w:tcW w:w="19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24604" w:rsidRPr="00ED3A06" w:rsidRDefault="00224604" w:rsidP="00FA25FB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604" w:rsidRPr="00ED3A06" w:rsidRDefault="00224604" w:rsidP="00FA25FB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604" w:rsidRPr="00ED3A06" w:rsidRDefault="00224604" w:rsidP="00FA25FB"/>
        </w:tc>
      </w:tr>
      <w:tr w:rsidR="00224604" w:rsidRPr="00ED3A06" w:rsidTr="00FA25FB">
        <w:trPr>
          <w:trHeight w:val="990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604" w:rsidRPr="00ED3A06" w:rsidRDefault="00224604" w:rsidP="00FA25FB"/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4604" w:rsidRPr="00ED3A06" w:rsidRDefault="00224604" w:rsidP="00FA25FB">
            <w:pPr>
              <w:jc w:val="center"/>
            </w:pPr>
            <w:r w:rsidRPr="00ED3A06">
              <w:t>Цена за 1м2                        руб.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4604" w:rsidRPr="00ED3A06" w:rsidRDefault="00224604" w:rsidP="00FA25FB">
            <w:pPr>
              <w:jc w:val="center"/>
            </w:pPr>
            <w:r w:rsidRPr="00ED3A06">
              <w:t>Стоимость                         руб.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8B7"/>
            <w:vAlign w:val="center"/>
            <w:hideMark/>
          </w:tcPr>
          <w:p w:rsidR="00224604" w:rsidRPr="00ED3A06" w:rsidRDefault="00224604" w:rsidP="00FA25FB">
            <w:pPr>
              <w:jc w:val="center"/>
            </w:pPr>
            <w:r w:rsidRPr="00ED3A06">
              <w:t>Год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24604" w:rsidRPr="00ED3A06" w:rsidRDefault="00224604" w:rsidP="00FA25FB">
            <w:pPr>
              <w:jc w:val="center"/>
            </w:pPr>
            <w:r w:rsidRPr="00ED3A06">
              <w:t>Цена за 1м2                        руб.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4604" w:rsidRPr="00ED3A06" w:rsidRDefault="00224604" w:rsidP="00FA25FB">
            <w:pPr>
              <w:jc w:val="center"/>
            </w:pPr>
            <w:r w:rsidRPr="00ED3A06">
              <w:t>Стоимость                         руб.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8B7"/>
            <w:vAlign w:val="center"/>
            <w:hideMark/>
          </w:tcPr>
          <w:p w:rsidR="00224604" w:rsidRPr="00ED3A06" w:rsidRDefault="00224604" w:rsidP="00FA25FB">
            <w:pPr>
              <w:jc w:val="center"/>
            </w:pPr>
            <w:r w:rsidRPr="00ED3A06">
              <w:t>Год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24604" w:rsidRPr="00ED3A06" w:rsidRDefault="00224604" w:rsidP="00FA25FB">
            <w:pPr>
              <w:jc w:val="center"/>
            </w:pPr>
            <w:r w:rsidRPr="00ED3A06">
              <w:t>Цена за 1м2                        руб.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4604" w:rsidRPr="00ED3A06" w:rsidRDefault="00224604" w:rsidP="00FA25FB">
            <w:pPr>
              <w:jc w:val="center"/>
            </w:pPr>
            <w:r w:rsidRPr="00ED3A06">
              <w:t>Стоимость                         руб.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8B7"/>
            <w:vAlign w:val="center"/>
            <w:hideMark/>
          </w:tcPr>
          <w:p w:rsidR="00224604" w:rsidRPr="00ED3A06" w:rsidRDefault="00224604" w:rsidP="00FA25FB">
            <w:pPr>
              <w:jc w:val="center"/>
            </w:pPr>
            <w:r w:rsidRPr="00ED3A06">
              <w:t>Год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24604" w:rsidRPr="00ED3A06" w:rsidRDefault="00224604" w:rsidP="00FA25FB">
            <w:pPr>
              <w:jc w:val="center"/>
            </w:pPr>
            <w:r w:rsidRPr="00ED3A06">
              <w:t>Цена за 1м2                        руб.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4604" w:rsidRPr="00ED3A06" w:rsidRDefault="00224604" w:rsidP="00FA25FB">
            <w:pPr>
              <w:jc w:val="center"/>
            </w:pPr>
            <w:r w:rsidRPr="00ED3A06">
              <w:t>Стоимость                         руб.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8B7"/>
            <w:vAlign w:val="center"/>
            <w:hideMark/>
          </w:tcPr>
          <w:p w:rsidR="00224604" w:rsidRPr="00ED3A06" w:rsidRDefault="00224604" w:rsidP="00FA25FB">
            <w:pPr>
              <w:jc w:val="center"/>
            </w:pPr>
            <w:r w:rsidRPr="00ED3A06">
              <w:t>Год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24604" w:rsidRPr="00ED3A06" w:rsidRDefault="00224604" w:rsidP="00FA25FB">
            <w:pPr>
              <w:jc w:val="center"/>
            </w:pPr>
            <w:r w:rsidRPr="00ED3A06">
              <w:t>Цена за 1м2                        руб.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4604" w:rsidRPr="00ED3A06" w:rsidRDefault="00224604" w:rsidP="00FA25FB">
            <w:pPr>
              <w:jc w:val="center"/>
            </w:pPr>
            <w:r w:rsidRPr="00ED3A06">
              <w:t>Стоимость                        руб.</w:t>
            </w: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604" w:rsidRPr="00ED3A06" w:rsidRDefault="00224604" w:rsidP="00FA25FB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604" w:rsidRPr="00ED3A06" w:rsidRDefault="00224604" w:rsidP="00FA25FB"/>
        </w:tc>
      </w:tr>
      <w:tr w:rsidR="00224604" w:rsidRPr="00ED3A06" w:rsidTr="00FA25FB">
        <w:trPr>
          <w:trHeight w:val="555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4604" w:rsidRPr="00ED3A06" w:rsidRDefault="00224604" w:rsidP="00FA25FB">
            <w:pPr>
              <w:jc w:val="right"/>
            </w:pPr>
            <w:r w:rsidRPr="00ED3A06">
              <w:t>49,50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4604" w:rsidRPr="00ED3A06" w:rsidRDefault="00224604" w:rsidP="00FA25FB">
            <w:pPr>
              <w:jc w:val="right"/>
            </w:pPr>
            <w:r w:rsidRPr="00ED3A06">
              <w:t>5,58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24604" w:rsidRPr="00ED3A06" w:rsidRDefault="00224604" w:rsidP="00FA25FB">
            <w:pPr>
              <w:jc w:val="right"/>
            </w:pPr>
            <w:r w:rsidRPr="00ED3A06">
              <w:t>276,21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224604" w:rsidRPr="00ED3A06" w:rsidRDefault="00224604" w:rsidP="00FA25FB">
            <w:r w:rsidRPr="00ED3A06"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4604" w:rsidRPr="00ED3A06" w:rsidRDefault="00224604" w:rsidP="00FA25FB">
            <w:pPr>
              <w:jc w:val="right"/>
            </w:pPr>
            <w:r w:rsidRPr="00ED3A06">
              <w:t>4,41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24604" w:rsidRPr="00ED3A06" w:rsidRDefault="00224604" w:rsidP="00FA25FB">
            <w:pPr>
              <w:jc w:val="right"/>
            </w:pPr>
            <w:r w:rsidRPr="00ED3A06">
              <w:t>218,30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224604" w:rsidRPr="00ED3A06" w:rsidRDefault="00224604" w:rsidP="00FA25FB">
            <w:r w:rsidRPr="00ED3A06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4604" w:rsidRPr="00ED3A06" w:rsidRDefault="00224604" w:rsidP="00FA25FB">
            <w:pPr>
              <w:jc w:val="right"/>
            </w:pPr>
            <w:r w:rsidRPr="00ED3A06">
              <w:t>63,09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24604" w:rsidRPr="00ED3A06" w:rsidRDefault="00224604" w:rsidP="00FA25FB">
            <w:pPr>
              <w:jc w:val="right"/>
            </w:pPr>
            <w:r w:rsidRPr="00ED3A06">
              <w:t>3 122,96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224604" w:rsidRPr="00ED3A06" w:rsidRDefault="00224604" w:rsidP="00FA25FB">
            <w:r w:rsidRPr="00ED3A06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4604" w:rsidRPr="00ED3A06" w:rsidRDefault="00224604" w:rsidP="00FA25FB">
            <w:pPr>
              <w:jc w:val="right"/>
            </w:pPr>
            <w:r w:rsidRPr="00ED3A06">
              <w:t>32,65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24604" w:rsidRPr="00ED3A06" w:rsidRDefault="00224604" w:rsidP="00FA25FB">
            <w:pPr>
              <w:jc w:val="right"/>
            </w:pPr>
            <w:r w:rsidRPr="00ED3A06">
              <w:t>1 616,16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224604" w:rsidRPr="00ED3A06" w:rsidRDefault="00224604" w:rsidP="00FA25FB">
            <w:r w:rsidRPr="00ED3A06"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4604" w:rsidRPr="00ED3A06" w:rsidRDefault="00224604" w:rsidP="00FA25FB">
            <w:pPr>
              <w:jc w:val="right"/>
            </w:pPr>
            <w:r w:rsidRPr="00ED3A06">
              <w:t>298,37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24604" w:rsidRPr="00ED3A06" w:rsidRDefault="00224604" w:rsidP="00FA25FB">
            <w:pPr>
              <w:jc w:val="right"/>
            </w:pPr>
            <w:r w:rsidRPr="00ED3A06">
              <w:t>14 769,32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4604" w:rsidRPr="00ED3A06" w:rsidRDefault="00224604" w:rsidP="00FA25FB">
            <w:pPr>
              <w:jc w:val="right"/>
            </w:pPr>
            <w:r w:rsidRPr="00ED3A06">
              <w:t>20 002,95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224604" w:rsidRPr="00ED3A06" w:rsidRDefault="00224604" w:rsidP="00FA25FB">
            <w:r w:rsidRPr="00ED3A06">
              <w:t> </w:t>
            </w:r>
          </w:p>
        </w:tc>
      </w:tr>
      <w:tr w:rsidR="00224604" w:rsidRPr="00ED3A06" w:rsidTr="00FA25FB">
        <w:trPr>
          <w:trHeight w:val="585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4604" w:rsidRPr="00ED3A06" w:rsidRDefault="00224604" w:rsidP="00FA25FB">
            <w:pPr>
              <w:jc w:val="right"/>
            </w:pPr>
            <w:r w:rsidRPr="00ED3A06">
              <w:t>66,00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4604" w:rsidRPr="00ED3A06" w:rsidRDefault="00224604" w:rsidP="00FA25FB">
            <w:pPr>
              <w:jc w:val="right"/>
            </w:pPr>
            <w:r w:rsidRPr="00ED3A06">
              <w:t>2,79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24604" w:rsidRPr="00ED3A06" w:rsidRDefault="00224604" w:rsidP="00FA25FB">
            <w:pPr>
              <w:jc w:val="right"/>
            </w:pPr>
            <w:r w:rsidRPr="00ED3A06">
              <w:t>184,14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224604" w:rsidRPr="00ED3A06" w:rsidRDefault="00224604" w:rsidP="00FA25FB">
            <w:r w:rsidRPr="00ED3A06"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4604" w:rsidRPr="00ED3A06" w:rsidRDefault="00224604" w:rsidP="00FA25FB">
            <w:pPr>
              <w:jc w:val="right"/>
            </w:pPr>
            <w:r w:rsidRPr="00ED3A06">
              <w:t>2,21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24604" w:rsidRPr="00ED3A06" w:rsidRDefault="00224604" w:rsidP="00FA25FB">
            <w:pPr>
              <w:jc w:val="right"/>
            </w:pPr>
            <w:r w:rsidRPr="00ED3A06">
              <w:t>145,53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224604" w:rsidRPr="00ED3A06" w:rsidRDefault="00224604" w:rsidP="00FA25FB">
            <w:r w:rsidRPr="00ED3A06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4604" w:rsidRPr="00ED3A06" w:rsidRDefault="00224604" w:rsidP="00FA25FB">
            <w:pPr>
              <w:jc w:val="right"/>
            </w:pPr>
            <w:r w:rsidRPr="00ED3A06">
              <w:t>31,55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24604" w:rsidRPr="00ED3A06" w:rsidRDefault="00224604" w:rsidP="00FA25FB">
            <w:pPr>
              <w:jc w:val="right"/>
            </w:pPr>
            <w:r w:rsidRPr="00ED3A06">
              <w:t>2 081,97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224604" w:rsidRPr="00ED3A06" w:rsidRDefault="00224604" w:rsidP="00FA25FB">
            <w:r w:rsidRPr="00ED3A06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4604" w:rsidRPr="00ED3A06" w:rsidRDefault="00224604" w:rsidP="00FA25FB">
            <w:pPr>
              <w:jc w:val="right"/>
            </w:pPr>
            <w:r w:rsidRPr="00ED3A06">
              <w:t>16,33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24604" w:rsidRPr="00ED3A06" w:rsidRDefault="00224604" w:rsidP="00FA25FB">
            <w:pPr>
              <w:jc w:val="right"/>
            </w:pPr>
            <w:r w:rsidRPr="00ED3A06">
              <w:t>1 077,45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224604" w:rsidRPr="00ED3A06" w:rsidRDefault="00224604" w:rsidP="00FA25FB">
            <w:r w:rsidRPr="00ED3A06"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4604" w:rsidRPr="00ED3A06" w:rsidRDefault="00224604" w:rsidP="00FA25FB">
            <w:pPr>
              <w:jc w:val="right"/>
            </w:pPr>
            <w:r w:rsidRPr="00ED3A06">
              <w:t>149,19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24604" w:rsidRPr="00ED3A06" w:rsidRDefault="00224604" w:rsidP="00FA25FB">
            <w:pPr>
              <w:jc w:val="right"/>
            </w:pPr>
            <w:r w:rsidRPr="00ED3A06">
              <w:t>9 846,21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4604" w:rsidRPr="00ED3A06" w:rsidRDefault="00224604" w:rsidP="00FA25FB">
            <w:pPr>
              <w:jc w:val="right"/>
            </w:pPr>
            <w:r w:rsidRPr="00ED3A06">
              <w:t>13 335,30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224604" w:rsidRPr="00ED3A06" w:rsidRDefault="00224604" w:rsidP="00FA25FB">
            <w:r w:rsidRPr="00ED3A06">
              <w:t> </w:t>
            </w:r>
          </w:p>
        </w:tc>
      </w:tr>
      <w:tr w:rsidR="00224604" w:rsidRPr="00ED3A06" w:rsidTr="00FA25FB">
        <w:trPr>
          <w:trHeight w:val="504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24604" w:rsidRPr="00ED3A06" w:rsidRDefault="00224604" w:rsidP="00FA25FB">
            <w:pPr>
              <w:jc w:val="right"/>
              <w:rPr>
                <w:b/>
                <w:bCs/>
              </w:rPr>
            </w:pPr>
            <w:r w:rsidRPr="00ED3A06">
              <w:rPr>
                <w:b/>
                <w:bCs/>
              </w:rPr>
              <w:t>115,50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24604" w:rsidRPr="00ED3A06" w:rsidRDefault="00224604" w:rsidP="00FA25FB">
            <w:pPr>
              <w:rPr>
                <w:b/>
                <w:bCs/>
              </w:rPr>
            </w:pPr>
            <w:r w:rsidRPr="00ED3A06">
              <w:rPr>
                <w:b/>
                <w:bCs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24604" w:rsidRPr="00ED3A06" w:rsidRDefault="00224604" w:rsidP="00FA25FB">
            <w:pPr>
              <w:jc w:val="right"/>
              <w:rPr>
                <w:b/>
                <w:bCs/>
              </w:rPr>
            </w:pPr>
            <w:r w:rsidRPr="00ED3A06">
              <w:rPr>
                <w:b/>
                <w:bCs/>
              </w:rPr>
              <w:t>460,35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224604" w:rsidRPr="00ED3A06" w:rsidRDefault="00224604" w:rsidP="00FA25FB">
            <w:pPr>
              <w:rPr>
                <w:b/>
                <w:bCs/>
              </w:rPr>
            </w:pPr>
            <w:r w:rsidRPr="00ED3A06">
              <w:rPr>
                <w:b/>
                <w:bCs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24604" w:rsidRPr="00ED3A06" w:rsidRDefault="00224604" w:rsidP="00FA25FB">
            <w:pPr>
              <w:rPr>
                <w:b/>
                <w:bCs/>
              </w:rPr>
            </w:pPr>
            <w:r w:rsidRPr="00ED3A06">
              <w:rPr>
                <w:b/>
                <w:bCs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24604" w:rsidRPr="00ED3A06" w:rsidRDefault="00224604" w:rsidP="00FA25FB">
            <w:pPr>
              <w:jc w:val="right"/>
              <w:rPr>
                <w:b/>
                <w:bCs/>
              </w:rPr>
            </w:pPr>
            <w:r w:rsidRPr="00ED3A06">
              <w:rPr>
                <w:b/>
                <w:bCs/>
              </w:rPr>
              <w:t>363,83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224604" w:rsidRPr="00ED3A06" w:rsidRDefault="00224604" w:rsidP="00FA25FB">
            <w:pPr>
              <w:rPr>
                <w:b/>
                <w:bCs/>
              </w:rPr>
            </w:pPr>
            <w:r w:rsidRPr="00ED3A06">
              <w:rPr>
                <w:b/>
                <w:bCs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24604" w:rsidRPr="00ED3A06" w:rsidRDefault="00224604" w:rsidP="00FA25FB">
            <w:pPr>
              <w:rPr>
                <w:b/>
                <w:bCs/>
              </w:rPr>
            </w:pPr>
            <w:r w:rsidRPr="00ED3A06">
              <w:rPr>
                <w:b/>
                <w:bCs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24604" w:rsidRPr="00ED3A06" w:rsidRDefault="00224604" w:rsidP="00FA25FB">
            <w:pPr>
              <w:jc w:val="right"/>
              <w:rPr>
                <w:b/>
                <w:bCs/>
              </w:rPr>
            </w:pPr>
            <w:r w:rsidRPr="00ED3A06">
              <w:rPr>
                <w:b/>
                <w:bCs/>
              </w:rPr>
              <w:t>5 204,93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224604" w:rsidRPr="00ED3A06" w:rsidRDefault="00224604" w:rsidP="00FA25FB">
            <w:pPr>
              <w:rPr>
                <w:b/>
                <w:bCs/>
              </w:rPr>
            </w:pPr>
            <w:r w:rsidRPr="00ED3A06">
              <w:rPr>
                <w:b/>
                <w:bCs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24604" w:rsidRPr="00ED3A06" w:rsidRDefault="00224604" w:rsidP="00FA25FB">
            <w:pPr>
              <w:rPr>
                <w:b/>
                <w:bCs/>
              </w:rPr>
            </w:pPr>
            <w:r w:rsidRPr="00ED3A06">
              <w:rPr>
                <w:b/>
                <w:bCs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24604" w:rsidRPr="00ED3A06" w:rsidRDefault="00224604" w:rsidP="00FA25FB">
            <w:pPr>
              <w:jc w:val="right"/>
              <w:rPr>
                <w:b/>
                <w:bCs/>
              </w:rPr>
            </w:pPr>
            <w:r w:rsidRPr="00ED3A06">
              <w:rPr>
                <w:b/>
                <w:bCs/>
              </w:rPr>
              <w:t>2 693,61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224604" w:rsidRPr="00ED3A06" w:rsidRDefault="00224604" w:rsidP="00FA25FB">
            <w:pPr>
              <w:rPr>
                <w:b/>
                <w:bCs/>
              </w:rPr>
            </w:pPr>
            <w:r w:rsidRPr="00ED3A06">
              <w:rPr>
                <w:b/>
                <w:bCs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24604" w:rsidRPr="00ED3A06" w:rsidRDefault="00224604" w:rsidP="00FA25FB">
            <w:pPr>
              <w:rPr>
                <w:b/>
                <w:bCs/>
              </w:rPr>
            </w:pPr>
            <w:r w:rsidRPr="00ED3A06">
              <w:rPr>
                <w:b/>
                <w:bCs/>
              </w:rPr>
              <w:t xml:space="preserve">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24604" w:rsidRPr="00ED3A06" w:rsidRDefault="00224604" w:rsidP="00FA25FB">
            <w:pPr>
              <w:jc w:val="right"/>
              <w:rPr>
                <w:b/>
                <w:bCs/>
              </w:rPr>
            </w:pPr>
            <w:r w:rsidRPr="00ED3A06">
              <w:rPr>
                <w:b/>
                <w:bCs/>
              </w:rPr>
              <w:t>24 615,53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24604" w:rsidRPr="00ED3A06" w:rsidRDefault="00224604" w:rsidP="00FA25FB">
            <w:pPr>
              <w:jc w:val="right"/>
              <w:rPr>
                <w:b/>
                <w:bCs/>
              </w:rPr>
            </w:pPr>
            <w:r w:rsidRPr="00ED3A06">
              <w:rPr>
                <w:b/>
                <w:bCs/>
              </w:rPr>
              <w:t>33 338,25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224604" w:rsidRPr="00ED3A06" w:rsidRDefault="00224604" w:rsidP="00FA25FB">
            <w:pPr>
              <w:jc w:val="right"/>
              <w:rPr>
                <w:b/>
                <w:bCs/>
              </w:rPr>
            </w:pPr>
            <w:r w:rsidRPr="00ED3A06">
              <w:rPr>
                <w:b/>
                <w:bCs/>
              </w:rPr>
              <w:t>400 059,00</w:t>
            </w:r>
          </w:p>
        </w:tc>
      </w:tr>
    </w:tbl>
    <w:p w:rsidR="00224604" w:rsidRDefault="00224604" w:rsidP="00224604">
      <w:pPr>
        <w:ind w:left="-142" w:firstLine="567"/>
        <w:jc w:val="both"/>
        <w:rPr>
          <w:bCs/>
          <w:sz w:val="22"/>
          <w:szCs w:val="22"/>
        </w:rPr>
      </w:pPr>
    </w:p>
    <w:p w:rsidR="0094292C" w:rsidRPr="00930FF0" w:rsidRDefault="00FA25FB" w:rsidP="00FA25FB">
      <w:pPr>
        <w:autoSpaceDE w:val="0"/>
        <w:adjustRightInd w:val="0"/>
        <w:ind w:firstLine="709"/>
        <w:jc w:val="center"/>
        <w:rPr>
          <w:rFonts w:eastAsia="Calibri"/>
          <w:sz w:val="21"/>
          <w:szCs w:val="21"/>
        </w:rPr>
      </w:pPr>
      <w:r w:rsidRPr="0001393B">
        <w:rPr>
          <w:color w:val="000000"/>
          <w:sz w:val="24"/>
          <w:szCs w:val="24"/>
        </w:rPr>
        <w:t>Расчет размера возмещения коммунальных услуг</w:t>
      </w:r>
    </w:p>
    <w:p w:rsidR="0094292C" w:rsidRPr="00911591" w:rsidRDefault="0094292C" w:rsidP="0094292C">
      <w:pPr>
        <w:rPr>
          <w:b/>
          <w:bCs/>
          <w:color w:val="000000"/>
          <w:sz w:val="21"/>
          <w:szCs w:val="21"/>
        </w:rPr>
      </w:pPr>
    </w:p>
    <w:p w:rsidR="00D961CB" w:rsidRPr="00D961CB" w:rsidRDefault="00D961CB">
      <w:pPr>
        <w:rPr>
          <w:sz w:val="21"/>
          <w:szCs w:val="21"/>
        </w:rPr>
      </w:pPr>
    </w:p>
    <w:sectPr w:rsidR="00D961CB" w:rsidRPr="00D961CB" w:rsidSect="00224604"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E06" w:rsidRDefault="00611E06" w:rsidP="00CD3CF3">
      <w:r>
        <w:separator/>
      </w:r>
    </w:p>
  </w:endnote>
  <w:endnote w:type="continuationSeparator" w:id="0">
    <w:p w:rsidR="00611E06" w:rsidRDefault="00611E06" w:rsidP="00CD3C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E06" w:rsidRDefault="00611E06" w:rsidP="00CD3CF3">
      <w:r>
        <w:separator/>
      </w:r>
    </w:p>
  </w:footnote>
  <w:footnote w:type="continuationSeparator" w:id="0">
    <w:p w:rsidR="00611E06" w:rsidRDefault="00611E06" w:rsidP="00CD3C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067972"/>
      <w:docPartObj>
        <w:docPartGallery w:val="Page Numbers (Top of Page)"/>
        <w:docPartUnique/>
      </w:docPartObj>
    </w:sdtPr>
    <w:sdtContent>
      <w:p w:rsidR="00611E06" w:rsidRDefault="00DF07D5" w:rsidP="00FB02CE">
        <w:pPr>
          <w:pStyle w:val="a3"/>
          <w:jc w:val="center"/>
        </w:pPr>
        <w:fldSimple w:instr=" PAGE   \* MERGEFORMAT ">
          <w:r w:rsidR="00FA25FB">
            <w:rPr>
              <w:noProof/>
            </w:rPr>
            <w:t>2</w:t>
          </w:r>
        </w:fldSimple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6EDC"/>
    <w:rsid w:val="00004DCD"/>
    <w:rsid w:val="000122E9"/>
    <w:rsid w:val="00012B3E"/>
    <w:rsid w:val="00025864"/>
    <w:rsid w:val="000318BF"/>
    <w:rsid w:val="00034379"/>
    <w:rsid w:val="0003520F"/>
    <w:rsid w:val="00047E5A"/>
    <w:rsid w:val="00057993"/>
    <w:rsid w:val="00063DC0"/>
    <w:rsid w:val="00070B37"/>
    <w:rsid w:val="0007302F"/>
    <w:rsid w:val="00087B10"/>
    <w:rsid w:val="00087EA8"/>
    <w:rsid w:val="000922BD"/>
    <w:rsid w:val="000C4C50"/>
    <w:rsid w:val="000C76AE"/>
    <w:rsid w:val="000D378E"/>
    <w:rsid w:val="000F4693"/>
    <w:rsid w:val="00100429"/>
    <w:rsid w:val="00125651"/>
    <w:rsid w:val="001266BB"/>
    <w:rsid w:val="00151F23"/>
    <w:rsid w:val="00161A9B"/>
    <w:rsid w:val="001661FF"/>
    <w:rsid w:val="001725B1"/>
    <w:rsid w:val="00186A49"/>
    <w:rsid w:val="00186EB0"/>
    <w:rsid w:val="001A517D"/>
    <w:rsid w:val="001A7DA9"/>
    <w:rsid w:val="001B0F85"/>
    <w:rsid w:val="001B360C"/>
    <w:rsid w:val="001B5CE2"/>
    <w:rsid w:val="001D6853"/>
    <w:rsid w:val="001E066E"/>
    <w:rsid w:val="001E53D7"/>
    <w:rsid w:val="00205F4B"/>
    <w:rsid w:val="0021761F"/>
    <w:rsid w:val="00217877"/>
    <w:rsid w:val="00222B1A"/>
    <w:rsid w:val="00224604"/>
    <w:rsid w:val="00226545"/>
    <w:rsid w:val="0023704E"/>
    <w:rsid w:val="002443A1"/>
    <w:rsid w:val="00257E99"/>
    <w:rsid w:val="00280845"/>
    <w:rsid w:val="00291CA6"/>
    <w:rsid w:val="002A1CA8"/>
    <w:rsid w:val="002C7821"/>
    <w:rsid w:val="002D2BD4"/>
    <w:rsid w:val="002E0C78"/>
    <w:rsid w:val="002F01D1"/>
    <w:rsid w:val="002F01D5"/>
    <w:rsid w:val="003031FF"/>
    <w:rsid w:val="00304CE7"/>
    <w:rsid w:val="00311C9A"/>
    <w:rsid w:val="00345EAC"/>
    <w:rsid w:val="00352589"/>
    <w:rsid w:val="0038631A"/>
    <w:rsid w:val="003A098E"/>
    <w:rsid w:val="003A5D86"/>
    <w:rsid w:val="003C1912"/>
    <w:rsid w:val="003C2237"/>
    <w:rsid w:val="003C2832"/>
    <w:rsid w:val="003D0A96"/>
    <w:rsid w:val="003F3228"/>
    <w:rsid w:val="00400D7C"/>
    <w:rsid w:val="004250C2"/>
    <w:rsid w:val="00440B71"/>
    <w:rsid w:val="00446435"/>
    <w:rsid w:val="00460997"/>
    <w:rsid w:val="004630F3"/>
    <w:rsid w:val="00472D55"/>
    <w:rsid w:val="004877DD"/>
    <w:rsid w:val="0049147A"/>
    <w:rsid w:val="00492FF6"/>
    <w:rsid w:val="004A0AFB"/>
    <w:rsid w:val="004A3CBE"/>
    <w:rsid w:val="004C3235"/>
    <w:rsid w:val="004D366B"/>
    <w:rsid w:val="004F056C"/>
    <w:rsid w:val="004F27A1"/>
    <w:rsid w:val="004F6B7A"/>
    <w:rsid w:val="00521035"/>
    <w:rsid w:val="00526641"/>
    <w:rsid w:val="00535D36"/>
    <w:rsid w:val="00540E83"/>
    <w:rsid w:val="005568ED"/>
    <w:rsid w:val="0056232A"/>
    <w:rsid w:val="00571296"/>
    <w:rsid w:val="00580642"/>
    <w:rsid w:val="00590577"/>
    <w:rsid w:val="00592A2C"/>
    <w:rsid w:val="00592ABF"/>
    <w:rsid w:val="005A5CBA"/>
    <w:rsid w:val="005B248C"/>
    <w:rsid w:val="005C5C81"/>
    <w:rsid w:val="005D2896"/>
    <w:rsid w:val="005D3C26"/>
    <w:rsid w:val="005D5C9B"/>
    <w:rsid w:val="005D6841"/>
    <w:rsid w:val="005E538B"/>
    <w:rsid w:val="005F6D2B"/>
    <w:rsid w:val="00606630"/>
    <w:rsid w:val="00610750"/>
    <w:rsid w:val="00611E06"/>
    <w:rsid w:val="006228D5"/>
    <w:rsid w:val="00643263"/>
    <w:rsid w:val="00662FCE"/>
    <w:rsid w:val="00664CCB"/>
    <w:rsid w:val="00684550"/>
    <w:rsid w:val="006878D5"/>
    <w:rsid w:val="00691B4E"/>
    <w:rsid w:val="006C3885"/>
    <w:rsid w:val="006E3107"/>
    <w:rsid w:val="006E3A47"/>
    <w:rsid w:val="006F1060"/>
    <w:rsid w:val="0071402C"/>
    <w:rsid w:val="0073029C"/>
    <w:rsid w:val="007459AD"/>
    <w:rsid w:val="00764CE1"/>
    <w:rsid w:val="007662BF"/>
    <w:rsid w:val="007764D3"/>
    <w:rsid w:val="00791556"/>
    <w:rsid w:val="007932A2"/>
    <w:rsid w:val="007952D5"/>
    <w:rsid w:val="007C567B"/>
    <w:rsid w:val="007E2471"/>
    <w:rsid w:val="007F54E7"/>
    <w:rsid w:val="008224F6"/>
    <w:rsid w:val="008443DF"/>
    <w:rsid w:val="00860F95"/>
    <w:rsid w:val="00862ED2"/>
    <w:rsid w:val="0086560A"/>
    <w:rsid w:val="00865F6C"/>
    <w:rsid w:val="008739A4"/>
    <w:rsid w:val="0087596B"/>
    <w:rsid w:val="008A3D73"/>
    <w:rsid w:val="008A5278"/>
    <w:rsid w:val="008A5485"/>
    <w:rsid w:val="008D1DFE"/>
    <w:rsid w:val="008E7949"/>
    <w:rsid w:val="00911591"/>
    <w:rsid w:val="00930FF0"/>
    <w:rsid w:val="009367E8"/>
    <w:rsid w:val="0094292C"/>
    <w:rsid w:val="00950139"/>
    <w:rsid w:val="009852F1"/>
    <w:rsid w:val="009857D8"/>
    <w:rsid w:val="00987F37"/>
    <w:rsid w:val="009A2A82"/>
    <w:rsid w:val="009B16C4"/>
    <w:rsid w:val="009B5DA6"/>
    <w:rsid w:val="009C1084"/>
    <w:rsid w:val="009D68E8"/>
    <w:rsid w:val="00A1611C"/>
    <w:rsid w:val="00A3213C"/>
    <w:rsid w:val="00A33D11"/>
    <w:rsid w:val="00A4175F"/>
    <w:rsid w:val="00A57E2D"/>
    <w:rsid w:val="00A60B3B"/>
    <w:rsid w:val="00A71B9F"/>
    <w:rsid w:val="00A81ADA"/>
    <w:rsid w:val="00AA237E"/>
    <w:rsid w:val="00AB3619"/>
    <w:rsid w:val="00AB5C10"/>
    <w:rsid w:val="00AE0B77"/>
    <w:rsid w:val="00AE2CCC"/>
    <w:rsid w:val="00AF1EE1"/>
    <w:rsid w:val="00AF58D8"/>
    <w:rsid w:val="00B109C1"/>
    <w:rsid w:val="00B11940"/>
    <w:rsid w:val="00B3773E"/>
    <w:rsid w:val="00B53870"/>
    <w:rsid w:val="00B56753"/>
    <w:rsid w:val="00B716DE"/>
    <w:rsid w:val="00B72FBF"/>
    <w:rsid w:val="00B81D62"/>
    <w:rsid w:val="00BB1DF1"/>
    <w:rsid w:val="00BB27AD"/>
    <w:rsid w:val="00BD6153"/>
    <w:rsid w:val="00C0601F"/>
    <w:rsid w:val="00C21532"/>
    <w:rsid w:val="00C423AE"/>
    <w:rsid w:val="00C4661D"/>
    <w:rsid w:val="00C537D9"/>
    <w:rsid w:val="00C71F03"/>
    <w:rsid w:val="00C855E8"/>
    <w:rsid w:val="00C95180"/>
    <w:rsid w:val="00CC3CFB"/>
    <w:rsid w:val="00CD3CF3"/>
    <w:rsid w:val="00CD4BFE"/>
    <w:rsid w:val="00CF0464"/>
    <w:rsid w:val="00CF264C"/>
    <w:rsid w:val="00CF6EDC"/>
    <w:rsid w:val="00D00BA9"/>
    <w:rsid w:val="00D114EC"/>
    <w:rsid w:val="00D21851"/>
    <w:rsid w:val="00D24CDE"/>
    <w:rsid w:val="00D255D8"/>
    <w:rsid w:val="00D33682"/>
    <w:rsid w:val="00D349D0"/>
    <w:rsid w:val="00D502F1"/>
    <w:rsid w:val="00D86740"/>
    <w:rsid w:val="00D928BF"/>
    <w:rsid w:val="00D961CB"/>
    <w:rsid w:val="00DB14AA"/>
    <w:rsid w:val="00DB17D1"/>
    <w:rsid w:val="00DD31EB"/>
    <w:rsid w:val="00DD5DB4"/>
    <w:rsid w:val="00DF07D5"/>
    <w:rsid w:val="00DF224B"/>
    <w:rsid w:val="00E04A93"/>
    <w:rsid w:val="00E15B18"/>
    <w:rsid w:val="00E23E79"/>
    <w:rsid w:val="00E34A1C"/>
    <w:rsid w:val="00E36A13"/>
    <w:rsid w:val="00E374EA"/>
    <w:rsid w:val="00E40FE8"/>
    <w:rsid w:val="00E42456"/>
    <w:rsid w:val="00E67814"/>
    <w:rsid w:val="00E83C22"/>
    <w:rsid w:val="00E97B80"/>
    <w:rsid w:val="00EA4075"/>
    <w:rsid w:val="00EA4129"/>
    <w:rsid w:val="00EA5268"/>
    <w:rsid w:val="00EB21EC"/>
    <w:rsid w:val="00EB6639"/>
    <w:rsid w:val="00EC398C"/>
    <w:rsid w:val="00ED25BC"/>
    <w:rsid w:val="00F1575F"/>
    <w:rsid w:val="00F240A6"/>
    <w:rsid w:val="00F26B87"/>
    <w:rsid w:val="00F32CD4"/>
    <w:rsid w:val="00F354D4"/>
    <w:rsid w:val="00F600E9"/>
    <w:rsid w:val="00F7153A"/>
    <w:rsid w:val="00F73A54"/>
    <w:rsid w:val="00F814B1"/>
    <w:rsid w:val="00F93EC4"/>
    <w:rsid w:val="00FA25FB"/>
    <w:rsid w:val="00FA2F68"/>
    <w:rsid w:val="00FB02CE"/>
    <w:rsid w:val="00FB05DB"/>
    <w:rsid w:val="00FC140B"/>
    <w:rsid w:val="00FC6A9D"/>
    <w:rsid w:val="00FD2FCC"/>
    <w:rsid w:val="00FD35D1"/>
    <w:rsid w:val="00FD745E"/>
    <w:rsid w:val="00FE57D8"/>
    <w:rsid w:val="00FF1440"/>
    <w:rsid w:val="00FF7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E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F6EDC"/>
    <w:pPr>
      <w:keepNext/>
      <w:spacing w:before="240"/>
      <w:jc w:val="center"/>
      <w:outlineLvl w:val="0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6EDC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-">
    <w:name w:val="Текст-абзаца"/>
    <w:basedOn w:val="a"/>
    <w:link w:val="-0"/>
    <w:qFormat/>
    <w:rsid w:val="00CF6EDC"/>
    <w:pPr>
      <w:widowControl w:val="0"/>
      <w:suppressLineNumbers/>
      <w:tabs>
        <w:tab w:val="left" w:pos="3000"/>
      </w:tabs>
      <w:suppressAutoHyphens/>
      <w:ind w:firstLine="709"/>
      <w:jc w:val="both"/>
    </w:pPr>
    <w:rPr>
      <w:snapToGrid w:val="0"/>
      <w:sz w:val="24"/>
      <w:szCs w:val="24"/>
    </w:rPr>
  </w:style>
  <w:style w:type="character" w:customStyle="1" w:styleId="-0">
    <w:name w:val="Текст-абзаца Знак"/>
    <w:basedOn w:val="a0"/>
    <w:link w:val="-"/>
    <w:rsid w:val="00CF6EDC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CF6ED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6E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CF6ED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6"/>
      <w:szCs w:val="26"/>
      <w:lang w:eastAsia="ru-RU"/>
    </w:rPr>
  </w:style>
  <w:style w:type="paragraph" w:styleId="2">
    <w:name w:val="Body Text Indent 2"/>
    <w:basedOn w:val="a"/>
    <w:link w:val="20"/>
    <w:uiPriority w:val="99"/>
    <w:unhideWhenUsed/>
    <w:rsid w:val="00CF6EDC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F6ED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FA2F6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A2F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link w:val="a8"/>
    <w:uiPriority w:val="34"/>
    <w:qFormat/>
    <w:rsid w:val="00B81D62"/>
    <w:pPr>
      <w:widowControl w:val="0"/>
      <w:shd w:val="clear" w:color="auto" w:fill="FFFFFF"/>
      <w:ind w:left="720" w:firstLine="709"/>
      <w:contextualSpacing/>
      <w:jc w:val="both"/>
    </w:pPr>
    <w:rPr>
      <w:sz w:val="22"/>
      <w:szCs w:val="22"/>
    </w:rPr>
  </w:style>
  <w:style w:type="character" w:customStyle="1" w:styleId="a8">
    <w:name w:val="Абзац списка Знак"/>
    <w:link w:val="a7"/>
    <w:uiPriority w:val="34"/>
    <w:locked/>
    <w:rsid w:val="00B81D62"/>
    <w:rPr>
      <w:rFonts w:ascii="Times New Roman" w:eastAsia="Times New Roman" w:hAnsi="Times New Roman" w:cs="Times New Roman"/>
      <w:shd w:val="clear" w:color="auto" w:fill="FFFFFF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81D6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81D6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4F056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4F056C"/>
    <w:rPr>
      <w:rFonts w:ascii="Arial" w:eastAsia="Times New Roman" w:hAnsi="Arial" w:cs="Times New Roman"/>
      <w:sz w:val="24"/>
      <w:szCs w:val="24"/>
      <w:lang w:eastAsia="ru-RU"/>
    </w:rPr>
  </w:style>
  <w:style w:type="character" w:styleId="ab">
    <w:name w:val="Hyperlink"/>
    <w:uiPriority w:val="99"/>
    <w:unhideWhenUsed/>
    <w:rsid w:val="004F056C"/>
    <w:rPr>
      <w:color w:val="0000FF"/>
      <w:u w:val="single"/>
    </w:rPr>
  </w:style>
  <w:style w:type="character" w:customStyle="1" w:styleId="blk">
    <w:name w:val="blk"/>
    <w:basedOn w:val="a0"/>
    <w:rsid w:val="004F056C"/>
  </w:style>
  <w:style w:type="paragraph" w:customStyle="1" w:styleId="Standard">
    <w:name w:val="Standard"/>
    <w:rsid w:val="005F6D2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customStyle="1" w:styleId="Textbody">
    <w:name w:val="Text body"/>
    <w:basedOn w:val="Standard"/>
    <w:rsid w:val="002A1CA8"/>
    <w:pPr>
      <w:spacing w:after="120"/>
    </w:pPr>
  </w:style>
  <w:style w:type="character" w:styleId="ac">
    <w:name w:val="Strong"/>
    <w:basedOn w:val="a0"/>
    <w:uiPriority w:val="22"/>
    <w:qFormat/>
    <w:rsid w:val="00CC3CFB"/>
    <w:rPr>
      <w:b/>
      <w:bCs/>
    </w:rPr>
  </w:style>
  <w:style w:type="paragraph" w:customStyle="1" w:styleId="Style11">
    <w:name w:val="Style11"/>
    <w:basedOn w:val="a"/>
    <w:rsid w:val="00611E0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7">
    <w:name w:val="Font Style17"/>
    <w:basedOn w:val="a0"/>
    <w:rsid w:val="00611E06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3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99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143BF-353E-4F24-A672-927EF0B75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gorshkova.o.n</dc:creator>
  <cp:lastModifiedBy>user</cp:lastModifiedBy>
  <cp:revision>20</cp:revision>
  <cp:lastPrinted>2026-07-28T08:05:00Z</cp:lastPrinted>
  <dcterms:created xsi:type="dcterms:W3CDTF">2025-05-15T13:23:00Z</dcterms:created>
  <dcterms:modified xsi:type="dcterms:W3CDTF">2026-07-29T08:12:00Z</dcterms:modified>
</cp:coreProperties>
</file>