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D0A88" w14:textId="394DD625" w:rsidR="006E0E80" w:rsidRPr="0003785F" w:rsidRDefault="00F2701B" w:rsidP="00761728">
      <w:pPr>
        <w:pStyle w:val="a3"/>
        <w:spacing w:line="240" w:lineRule="exact"/>
        <w:rPr>
          <w:rFonts w:ascii="XO Thames" w:hAnsi="XO Thames"/>
          <w:sz w:val="24"/>
        </w:rPr>
      </w:pPr>
      <w:r w:rsidRPr="0003785F">
        <w:rPr>
          <w:rFonts w:ascii="XO Thames" w:hAnsi="XO Thames"/>
          <w:sz w:val="24"/>
        </w:rPr>
        <w:t xml:space="preserve"> </w:t>
      </w:r>
      <w:r w:rsidR="006E0E80" w:rsidRPr="0003785F">
        <w:rPr>
          <w:rFonts w:ascii="XO Thames" w:hAnsi="XO Thames"/>
          <w:sz w:val="24"/>
        </w:rPr>
        <w:t xml:space="preserve">Государственный контракт № </w:t>
      </w:r>
      <w:r w:rsidR="00CB077F" w:rsidRPr="00CB077F">
        <w:rPr>
          <w:rFonts w:ascii="XO Thames" w:hAnsi="XO Thames"/>
          <w:sz w:val="24"/>
        </w:rPr>
        <w:t>100030351126100028</w:t>
      </w:r>
    </w:p>
    <w:p w14:paraId="0BFDEBC7" w14:textId="7633CDF7" w:rsidR="00EE75E5" w:rsidRDefault="00EE75E5" w:rsidP="00EE75E5">
      <w:pPr>
        <w:keepNext/>
        <w:widowControl w:val="0"/>
        <w:suppressAutoHyphens/>
        <w:autoSpaceDE w:val="0"/>
        <w:autoSpaceDN w:val="0"/>
        <w:spacing w:after="0" w:line="240" w:lineRule="auto"/>
        <w:jc w:val="center"/>
        <w:outlineLvl w:val="0"/>
        <w:rPr>
          <w:rFonts w:ascii="XO Thames" w:hAnsi="XO Thames"/>
          <w:sz w:val="24"/>
          <w:szCs w:val="24"/>
        </w:rPr>
      </w:pPr>
      <w:r w:rsidRPr="00A23B4B">
        <w:rPr>
          <w:rFonts w:ascii="XO Thames" w:hAnsi="XO Thames"/>
          <w:sz w:val="24"/>
          <w:szCs w:val="24"/>
        </w:rPr>
        <w:t>на закупку комплектующих к компьютерной технике, базовых систем хранения данных (обеспечивающи</w:t>
      </w:r>
      <w:r w:rsidR="00C00C10">
        <w:rPr>
          <w:rFonts w:ascii="XO Thames" w:hAnsi="XO Thames"/>
          <w:sz w:val="24"/>
          <w:szCs w:val="24"/>
        </w:rPr>
        <w:t>х</w:t>
      </w:r>
      <w:r w:rsidRPr="00A23B4B">
        <w:rPr>
          <w:rFonts w:ascii="XO Thames" w:hAnsi="XO Thames"/>
          <w:sz w:val="24"/>
          <w:szCs w:val="24"/>
        </w:rPr>
        <w:t xml:space="preserve"> сохранность данных при отключении питания)</w:t>
      </w:r>
      <w:r>
        <w:rPr>
          <w:rFonts w:ascii="XO Thames" w:hAnsi="XO Thames"/>
          <w:sz w:val="24"/>
          <w:szCs w:val="24"/>
        </w:rPr>
        <w:t>.</w:t>
      </w:r>
    </w:p>
    <w:p w14:paraId="2A7BAC7E" w14:textId="289512FD" w:rsidR="00A806B2" w:rsidRPr="00A806B2" w:rsidRDefault="00A806B2" w:rsidP="00A806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A806B2">
        <w:rPr>
          <w:rFonts w:ascii="Times New Roman" w:hAnsi="Times New Roman"/>
          <w:b/>
          <w:bCs/>
          <w:color w:val="383838"/>
          <w:shd w:val="clear" w:color="auto" w:fill="FFFFFF"/>
          <w:lang w:eastAsia="x-none"/>
        </w:rPr>
        <w:t xml:space="preserve">ИКЗ: </w:t>
      </w:r>
      <w:r w:rsidR="00D63819" w:rsidRPr="00D63819">
        <w:rPr>
          <w:rFonts w:ascii="Times New Roman" w:hAnsi="Times New Roman"/>
          <w:b/>
          <w:bCs/>
          <w:color w:val="383838"/>
          <w:shd w:val="clear" w:color="auto" w:fill="FFFFFF"/>
          <w:lang w:eastAsia="x-none"/>
        </w:rPr>
        <w:t>261010501994701050100100170000000242</w:t>
      </w:r>
    </w:p>
    <w:p w14:paraId="3C716A34" w14:textId="77777777" w:rsidR="008542EE" w:rsidRPr="00A23B4B" w:rsidRDefault="008542EE" w:rsidP="00EE75E5">
      <w:pPr>
        <w:keepNext/>
        <w:widowControl w:val="0"/>
        <w:suppressAutoHyphens/>
        <w:autoSpaceDE w:val="0"/>
        <w:autoSpaceDN w:val="0"/>
        <w:spacing w:after="0" w:line="240" w:lineRule="auto"/>
        <w:jc w:val="center"/>
        <w:outlineLvl w:val="0"/>
        <w:rPr>
          <w:rFonts w:ascii="XO Thames" w:hAnsi="XO Thames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43"/>
        <w:gridCol w:w="4980"/>
      </w:tblGrid>
      <w:tr w:rsidR="006E0E80" w:rsidRPr="0003785F" w14:paraId="23830E24" w14:textId="77777777" w:rsidTr="00CD32F4">
        <w:trPr>
          <w:trHeight w:val="343"/>
        </w:trPr>
        <w:tc>
          <w:tcPr>
            <w:tcW w:w="5054" w:type="dxa"/>
          </w:tcPr>
          <w:p w14:paraId="0E29F740" w14:textId="77777777" w:rsidR="006E0E80" w:rsidRPr="0003785F" w:rsidRDefault="006E0E80" w:rsidP="00821F5C">
            <w:pPr>
              <w:spacing w:after="0" w:line="240" w:lineRule="auto"/>
              <w:rPr>
                <w:rFonts w:ascii="XO Thames" w:hAnsi="XO Thames"/>
                <w:bCs/>
                <w:sz w:val="24"/>
                <w:szCs w:val="24"/>
                <w:lang w:val="en-US"/>
              </w:rPr>
            </w:pPr>
            <w:r w:rsidRPr="0003785F">
              <w:rPr>
                <w:rFonts w:ascii="XO Thames" w:hAnsi="XO Thames"/>
                <w:bCs/>
                <w:sz w:val="24"/>
                <w:szCs w:val="24"/>
              </w:rPr>
              <w:t>г. Майкоп</w:t>
            </w:r>
          </w:p>
        </w:tc>
        <w:tc>
          <w:tcPr>
            <w:tcW w:w="5084" w:type="dxa"/>
          </w:tcPr>
          <w:p w14:paraId="7AFEFED4" w14:textId="142625A5" w:rsidR="006E0E80" w:rsidRPr="0003785F" w:rsidRDefault="006E0E80" w:rsidP="00E7248F">
            <w:pPr>
              <w:spacing w:after="0" w:line="240" w:lineRule="auto"/>
              <w:jc w:val="right"/>
              <w:rPr>
                <w:rFonts w:ascii="XO Thames" w:hAnsi="XO Thames"/>
                <w:bCs/>
                <w:sz w:val="24"/>
                <w:szCs w:val="24"/>
              </w:rPr>
            </w:pPr>
            <w:r w:rsidRPr="0003785F">
              <w:rPr>
                <w:rFonts w:ascii="XO Thames" w:hAnsi="XO Thames"/>
                <w:bCs/>
                <w:sz w:val="24"/>
                <w:szCs w:val="24"/>
              </w:rPr>
              <w:t>«</w:t>
            </w:r>
            <w:r w:rsidR="001A7C9D" w:rsidRPr="0003785F">
              <w:rPr>
                <w:rFonts w:ascii="XO Thames" w:hAnsi="XO Thames"/>
                <w:bCs/>
                <w:sz w:val="24"/>
                <w:szCs w:val="24"/>
              </w:rPr>
              <w:t>___</w:t>
            </w:r>
            <w:r w:rsidRPr="0003785F">
              <w:rPr>
                <w:rFonts w:ascii="XO Thames" w:hAnsi="XO Thames"/>
                <w:bCs/>
                <w:sz w:val="24"/>
                <w:szCs w:val="24"/>
              </w:rPr>
              <w:t xml:space="preserve">» </w:t>
            </w:r>
            <w:r w:rsidR="00456BDC" w:rsidRPr="0003785F">
              <w:rPr>
                <w:rFonts w:ascii="XO Thames" w:hAnsi="XO Thames"/>
                <w:bCs/>
                <w:sz w:val="24"/>
                <w:szCs w:val="24"/>
              </w:rPr>
              <w:t>_________</w:t>
            </w:r>
            <w:r w:rsidR="00A201C8" w:rsidRPr="0003785F">
              <w:rPr>
                <w:rFonts w:ascii="XO Thames" w:hAnsi="XO Thames"/>
                <w:bCs/>
                <w:sz w:val="24"/>
                <w:szCs w:val="24"/>
              </w:rPr>
              <w:t xml:space="preserve"> </w:t>
            </w:r>
            <w:r w:rsidR="00456BDC" w:rsidRPr="0003785F">
              <w:rPr>
                <w:rFonts w:ascii="XO Thames" w:hAnsi="XO Thames"/>
                <w:bCs/>
                <w:sz w:val="24"/>
                <w:szCs w:val="24"/>
              </w:rPr>
              <w:t>202</w:t>
            </w:r>
            <w:r w:rsidR="00FC5C2B">
              <w:rPr>
                <w:rFonts w:ascii="XO Thames" w:hAnsi="XO Thames"/>
                <w:bCs/>
                <w:sz w:val="24"/>
                <w:szCs w:val="24"/>
              </w:rPr>
              <w:t>6</w:t>
            </w:r>
            <w:r w:rsidR="00E33559" w:rsidRPr="0003785F">
              <w:rPr>
                <w:rFonts w:ascii="XO Thames" w:hAnsi="XO Thames"/>
                <w:bCs/>
                <w:sz w:val="24"/>
                <w:szCs w:val="24"/>
              </w:rPr>
              <w:t xml:space="preserve"> </w:t>
            </w:r>
            <w:r w:rsidRPr="0003785F">
              <w:rPr>
                <w:rFonts w:ascii="XO Thames" w:hAnsi="XO Thames"/>
                <w:bCs/>
                <w:sz w:val="24"/>
                <w:szCs w:val="24"/>
              </w:rPr>
              <w:t>г.</w:t>
            </w:r>
          </w:p>
        </w:tc>
      </w:tr>
    </w:tbl>
    <w:p w14:paraId="75C2501E" w14:textId="77777777" w:rsidR="006E0E80" w:rsidRPr="0003785F" w:rsidRDefault="006E0E80" w:rsidP="00821F5C">
      <w:pPr>
        <w:spacing w:after="0" w:line="240" w:lineRule="auto"/>
        <w:jc w:val="both"/>
        <w:rPr>
          <w:rFonts w:ascii="XO Thames" w:hAnsi="XO Thames"/>
          <w:b/>
          <w:bCs/>
          <w:sz w:val="24"/>
          <w:szCs w:val="24"/>
        </w:rPr>
      </w:pPr>
      <w:r w:rsidRPr="0003785F">
        <w:rPr>
          <w:rFonts w:ascii="XO Thames" w:hAnsi="XO Thames"/>
          <w:b/>
          <w:bCs/>
          <w:sz w:val="24"/>
          <w:szCs w:val="24"/>
        </w:rPr>
        <w:tab/>
      </w:r>
    </w:p>
    <w:p w14:paraId="23F32EF5" w14:textId="3AE3ADA7" w:rsidR="006E0E80" w:rsidRPr="00932092" w:rsidRDefault="006E0E80" w:rsidP="00932092">
      <w:pPr>
        <w:keepNext/>
        <w:spacing w:after="160" w:line="240" w:lineRule="auto"/>
        <w:jc w:val="both"/>
        <w:rPr>
          <w:rFonts w:ascii="Arial" w:eastAsia="Arial" w:hAnsi="Arial" w:cs="Arial"/>
        </w:rPr>
      </w:pPr>
      <w:r w:rsidRPr="0003785F">
        <w:rPr>
          <w:rFonts w:ascii="XO Thames" w:hAnsi="XO Thames"/>
          <w:bCs/>
          <w:i/>
          <w:sz w:val="24"/>
          <w:szCs w:val="24"/>
        </w:rPr>
        <w:tab/>
      </w:r>
      <w:r w:rsidR="00B22BFB" w:rsidRPr="0003785F">
        <w:rPr>
          <w:rFonts w:ascii="XO Thames" w:hAnsi="XO Thames"/>
          <w:b/>
          <w:bCs/>
          <w:color w:val="0D0D0D"/>
          <w:sz w:val="24"/>
          <w:szCs w:val="24"/>
        </w:rPr>
        <w:t>Управление Федеральной службы исполнения наказаний по Республике Адыгея (Адыгея),</w:t>
      </w:r>
      <w:r w:rsidR="00B22BFB" w:rsidRPr="0003785F">
        <w:rPr>
          <w:rFonts w:ascii="XO Thames" w:hAnsi="XO Thames"/>
          <w:bCs/>
          <w:color w:val="0D0D0D"/>
          <w:sz w:val="24"/>
          <w:szCs w:val="24"/>
        </w:rPr>
        <w:t xml:space="preserve"> выступающее от имени Российской Федерации, в целях обеспечения государственных нужд, </w:t>
      </w:r>
      <w:r w:rsidR="00B22BFB" w:rsidRPr="0003785F">
        <w:rPr>
          <w:rFonts w:ascii="XO Thames" w:hAnsi="XO Thames"/>
          <w:color w:val="0D0D0D"/>
          <w:sz w:val="24"/>
          <w:szCs w:val="24"/>
        </w:rPr>
        <w:t xml:space="preserve">в лице </w:t>
      </w:r>
      <w:r w:rsidR="006154CC" w:rsidRPr="0003785F">
        <w:rPr>
          <w:rFonts w:ascii="XO Thames" w:hAnsi="XO Thames"/>
          <w:color w:val="0D0D0D"/>
          <w:sz w:val="24"/>
          <w:szCs w:val="24"/>
        </w:rPr>
        <w:t xml:space="preserve">заместителя начальника </w:t>
      </w:r>
      <w:r w:rsidR="007B6FFB" w:rsidRPr="007B6FFB">
        <w:rPr>
          <w:rFonts w:ascii="Times New Roman" w:hAnsi="Times New Roman"/>
          <w:sz w:val="24"/>
          <w:szCs w:val="24"/>
        </w:rPr>
        <w:t>Медведева Константина Сергеевича</w:t>
      </w:r>
      <w:r w:rsidR="00606215">
        <w:rPr>
          <w:rFonts w:ascii="XO Thames" w:hAnsi="XO Thames"/>
          <w:color w:val="0D0D0D"/>
          <w:sz w:val="24"/>
          <w:szCs w:val="24"/>
        </w:rPr>
        <w:t>,</w:t>
      </w:r>
      <w:r w:rsidR="006154CC" w:rsidRPr="0003785F">
        <w:rPr>
          <w:rFonts w:ascii="XO Thames" w:hAnsi="XO Thames"/>
          <w:color w:val="0D0D0D"/>
          <w:sz w:val="24"/>
          <w:szCs w:val="24"/>
        </w:rPr>
        <w:t xml:space="preserve"> действующего на основании </w:t>
      </w:r>
      <w:r w:rsidR="0056619C" w:rsidRPr="0003785F">
        <w:rPr>
          <w:rFonts w:ascii="XO Thames" w:hAnsi="XO Thames"/>
          <w:color w:val="0D0D0D"/>
          <w:sz w:val="24"/>
          <w:szCs w:val="24"/>
        </w:rPr>
        <w:t>д</w:t>
      </w:r>
      <w:r w:rsidR="006154CC" w:rsidRPr="0003785F">
        <w:rPr>
          <w:rFonts w:ascii="XO Thames" w:hAnsi="XO Thames"/>
          <w:color w:val="0D0D0D"/>
          <w:sz w:val="24"/>
          <w:szCs w:val="24"/>
        </w:rPr>
        <w:t xml:space="preserve">оверенности </w:t>
      </w:r>
      <w:r w:rsidR="006154CC" w:rsidRPr="00E0606B">
        <w:rPr>
          <w:rFonts w:ascii="XO Thames" w:hAnsi="XO Thames"/>
          <w:color w:val="0D0D0D"/>
          <w:sz w:val="24"/>
          <w:szCs w:val="24"/>
        </w:rPr>
        <w:t xml:space="preserve">от </w:t>
      </w:r>
      <w:r w:rsidR="00606215" w:rsidRPr="00606215">
        <w:rPr>
          <w:rFonts w:ascii="XO Thames" w:eastAsia="Calibri" w:hAnsi="XO Thames"/>
          <w:sz w:val="24"/>
          <w:szCs w:val="24"/>
          <w:lang w:eastAsia="en-US"/>
        </w:rPr>
        <w:t>12.01.2026</w:t>
      </w:r>
      <w:r w:rsidR="00606215" w:rsidRPr="00606215"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="006154CC" w:rsidRPr="00E0606B">
        <w:rPr>
          <w:rFonts w:ascii="XO Thames" w:hAnsi="XO Thames"/>
          <w:color w:val="0D0D0D"/>
          <w:sz w:val="24"/>
          <w:szCs w:val="24"/>
        </w:rPr>
        <w:t xml:space="preserve"> № </w:t>
      </w:r>
      <w:r w:rsidR="00606215" w:rsidRPr="00606215">
        <w:rPr>
          <w:rFonts w:ascii="Times New Roman" w:eastAsia="Calibri" w:hAnsi="Times New Roman"/>
          <w:sz w:val="24"/>
          <w:szCs w:val="24"/>
          <w:lang w:eastAsia="en-US"/>
        </w:rPr>
        <w:t>1/ТО/6-1</w:t>
      </w:r>
      <w:r w:rsidR="00967C0A" w:rsidRPr="00E0606B">
        <w:rPr>
          <w:rFonts w:ascii="XO Thames" w:hAnsi="XO Thames"/>
          <w:color w:val="0D0D0D"/>
          <w:sz w:val="24"/>
          <w:szCs w:val="24"/>
        </w:rPr>
        <w:t>,</w:t>
      </w:r>
      <w:r w:rsidR="00FA42CD" w:rsidRPr="0003785F">
        <w:rPr>
          <w:rFonts w:ascii="XO Thames" w:hAnsi="XO Thames"/>
          <w:color w:val="0D0D0D"/>
          <w:sz w:val="24"/>
          <w:szCs w:val="24"/>
        </w:rPr>
        <w:t xml:space="preserve"> </w:t>
      </w:r>
      <w:r w:rsidR="0056619C" w:rsidRPr="0003785F">
        <w:rPr>
          <w:rFonts w:ascii="XO Thames" w:hAnsi="XO Thames"/>
          <w:color w:val="0D0D0D"/>
          <w:sz w:val="24"/>
          <w:szCs w:val="24"/>
        </w:rPr>
        <w:t>именуемое в дальнейшем Государственный заказчик (далее по тексту - Заказчик)</w:t>
      </w:r>
      <w:r w:rsidR="00FA42CD" w:rsidRPr="0003785F">
        <w:rPr>
          <w:rFonts w:ascii="XO Thames" w:hAnsi="XO Thames"/>
          <w:color w:val="0D0D0D"/>
          <w:sz w:val="24"/>
          <w:szCs w:val="24"/>
        </w:rPr>
        <w:t>,</w:t>
      </w:r>
      <w:r w:rsidR="00967C0A" w:rsidRPr="0003785F">
        <w:rPr>
          <w:rFonts w:ascii="XO Thames" w:hAnsi="XO Thames"/>
          <w:color w:val="0D0D0D"/>
          <w:sz w:val="24"/>
          <w:szCs w:val="24"/>
        </w:rPr>
        <w:t xml:space="preserve"> с одной </w:t>
      </w:r>
      <w:r w:rsidR="00B22BFB" w:rsidRPr="0003785F">
        <w:rPr>
          <w:rFonts w:ascii="XO Thames" w:hAnsi="XO Thames"/>
          <w:color w:val="0D0D0D"/>
          <w:sz w:val="24"/>
          <w:szCs w:val="24"/>
        </w:rPr>
        <w:t>стороны</w:t>
      </w:r>
      <w:r w:rsidR="00967C0A" w:rsidRPr="0003785F">
        <w:rPr>
          <w:rFonts w:ascii="XO Thames" w:hAnsi="XO Thames"/>
          <w:color w:val="0D0D0D"/>
          <w:sz w:val="24"/>
          <w:szCs w:val="24"/>
        </w:rPr>
        <w:t xml:space="preserve">, </w:t>
      </w:r>
      <w:r w:rsidR="006B5E50" w:rsidRPr="0003785F">
        <w:rPr>
          <w:rFonts w:ascii="XO Thames" w:hAnsi="XO Thames"/>
          <w:color w:val="0D0D0D"/>
          <w:sz w:val="24"/>
          <w:szCs w:val="24"/>
        </w:rPr>
        <w:t xml:space="preserve">и </w:t>
      </w:r>
      <w:r w:rsidR="00985F2C" w:rsidRPr="00985F2C">
        <w:rPr>
          <w:rFonts w:ascii="XO Thames" w:eastAsia="Arial" w:hAnsi="XO Thames" w:cs="Arial"/>
          <w:sz w:val="24"/>
          <w:szCs w:val="24"/>
        </w:rPr>
        <w:t>Индивидуальный предприниматель Степанюк Станислав Максимович</w:t>
      </w:r>
      <w:r w:rsidR="006B5E50" w:rsidRPr="0003785F">
        <w:rPr>
          <w:rFonts w:ascii="XO Thames" w:hAnsi="XO Thames"/>
          <w:color w:val="0D0D0D"/>
          <w:sz w:val="24"/>
          <w:szCs w:val="24"/>
        </w:rPr>
        <w:t>,</w:t>
      </w:r>
      <w:r w:rsidR="00985F2C">
        <w:rPr>
          <w:rFonts w:ascii="XO Thames" w:hAnsi="XO Thames"/>
          <w:color w:val="0D0D0D"/>
          <w:sz w:val="24"/>
          <w:szCs w:val="24"/>
        </w:rPr>
        <w:t xml:space="preserve"> </w:t>
      </w:r>
      <w:r w:rsidR="006B5E50" w:rsidRPr="0003785F">
        <w:rPr>
          <w:rFonts w:ascii="XO Thames" w:hAnsi="XO Thames"/>
          <w:color w:val="0D0D0D"/>
          <w:sz w:val="24"/>
          <w:szCs w:val="24"/>
        </w:rPr>
        <w:t xml:space="preserve">именуемое в дальнейшем </w:t>
      </w:r>
      <w:r w:rsidR="00FA42CD" w:rsidRPr="0003785F">
        <w:rPr>
          <w:rFonts w:ascii="XO Thames" w:hAnsi="XO Thames"/>
          <w:color w:val="0D0D0D"/>
          <w:sz w:val="24"/>
          <w:szCs w:val="24"/>
        </w:rPr>
        <w:t>Поставщик</w:t>
      </w:r>
      <w:r w:rsidR="006B5E50" w:rsidRPr="0003785F">
        <w:rPr>
          <w:rFonts w:ascii="XO Thames" w:hAnsi="XO Thames"/>
          <w:color w:val="0D0D0D"/>
          <w:sz w:val="24"/>
          <w:szCs w:val="24"/>
        </w:rPr>
        <w:t>,</w:t>
      </w:r>
      <w:r w:rsidR="00985F2C">
        <w:rPr>
          <w:rFonts w:ascii="XO Thames" w:hAnsi="XO Thames"/>
          <w:color w:val="0D0D0D"/>
          <w:sz w:val="24"/>
          <w:szCs w:val="24"/>
        </w:rPr>
        <w:t xml:space="preserve"> </w:t>
      </w:r>
      <w:r w:rsidR="00416F3B" w:rsidRPr="0003785F">
        <w:rPr>
          <w:rFonts w:ascii="XO Thames" w:hAnsi="XO Thames"/>
          <w:color w:val="0D0D0D"/>
          <w:sz w:val="24"/>
          <w:szCs w:val="24"/>
        </w:rPr>
        <w:t>с другой стороны, вместе именуемые в дальнейшем Стороны, в соответствии с п.</w:t>
      </w:r>
      <w:r w:rsidR="0056619C" w:rsidRPr="0003785F">
        <w:rPr>
          <w:rFonts w:ascii="XO Thames" w:hAnsi="XO Thames"/>
          <w:color w:val="0D0D0D"/>
          <w:sz w:val="24"/>
          <w:szCs w:val="24"/>
        </w:rPr>
        <w:t xml:space="preserve"> </w:t>
      </w:r>
      <w:r w:rsidR="00416F3B" w:rsidRPr="0003785F">
        <w:rPr>
          <w:rFonts w:ascii="XO Thames" w:hAnsi="XO Thames"/>
          <w:color w:val="0D0D0D"/>
          <w:sz w:val="24"/>
          <w:szCs w:val="24"/>
        </w:rPr>
        <w:t>4 ч.</w:t>
      </w:r>
      <w:r w:rsidR="0056619C" w:rsidRPr="0003785F">
        <w:rPr>
          <w:rFonts w:ascii="XO Thames" w:hAnsi="XO Thames"/>
          <w:color w:val="0D0D0D"/>
          <w:sz w:val="24"/>
          <w:szCs w:val="24"/>
        </w:rPr>
        <w:t xml:space="preserve"> </w:t>
      </w:r>
      <w:r w:rsidR="00416F3B" w:rsidRPr="0003785F">
        <w:rPr>
          <w:rFonts w:ascii="XO Thames" w:hAnsi="XO Thames"/>
          <w:color w:val="0D0D0D"/>
          <w:sz w:val="24"/>
          <w:szCs w:val="24"/>
        </w:rPr>
        <w:t>1 ст.</w:t>
      </w:r>
      <w:r w:rsidR="0056619C" w:rsidRPr="0003785F">
        <w:rPr>
          <w:rFonts w:ascii="XO Thames" w:hAnsi="XO Thames"/>
          <w:color w:val="0D0D0D"/>
          <w:sz w:val="24"/>
          <w:szCs w:val="24"/>
        </w:rPr>
        <w:t xml:space="preserve"> </w:t>
      </w:r>
      <w:r w:rsidR="00416F3B" w:rsidRPr="0003785F">
        <w:rPr>
          <w:rFonts w:ascii="XO Thames" w:hAnsi="XO Thames"/>
          <w:color w:val="0D0D0D"/>
          <w:sz w:val="24"/>
          <w:szCs w:val="24"/>
        </w:rPr>
        <w:t xml:space="preserve">93 </w:t>
      </w:r>
      <w:r w:rsidR="00416F3B" w:rsidRPr="0003785F">
        <w:rPr>
          <w:rFonts w:ascii="XO Thames" w:hAnsi="XO Thames"/>
          <w:sz w:val="24"/>
          <w:szCs w:val="24"/>
        </w:rPr>
        <w:t xml:space="preserve">Федерального закона от 05.04.2013 № 44-ФЗ </w:t>
      </w:r>
      <w:r w:rsidR="00416F3B" w:rsidRPr="0003785F">
        <w:rPr>
          <w:rFonts w:ascii="XO Thames" w:hAnsi="XO Thames"/>
          <w:color w:val="0D0D0D"/>
          <w:sz w:val="24"/>
          <w:szCs w:val="24"/>
        </w:rPr>
        <w:t xml:space="preserve">заключили настоящий </w:t>
      </w:r>
      <w:r w:rsidR="0056619C" w:rsidRPr="0003785F">
        <w:rPr>
          <w:rFonts w:ascii="XO Thames" w:hAnsi="XO Thames"/>
          <w:color w:val="0D0D0D"/>
          <w:sz w:val="24"/>
          <w:szCs w:val="24"/>
        </w:rPr>
        <w:t>Г</w:t>
      </w:r>
      <w:r w:rsidR="00416F3B" w:rsidRPr="0003785F">
        <w:rPr>
          <w:rFonts w:ascii="XO Thames" w:hAnsi="XO Thames"/>
          <w:color w:val="0D0D0D"/>
          <w:sz w:val="24"/>
          <w:szCs w:val="24"/>
        </w:rPr>
        <w:t>осударственный контракт (далее</w:t>
      </w:r>
      <w:r w:rsidR="0056619C" w:rsidRPr="0003785F">
        <w:rPr>
          <w:rFonts w:ascii="XO Thames" w:hAnsi="XO Thames"/>
          <w:color w:val="0D0D0D"/>
          <w:sz w:val="24"/>
          <w:szCs w:val="24"/>
        </w:rPr>
        <w:t xml:space="preserve"> по тексту </w:t>
      </w:r>
      <w:r w:rsidR="00416F3B" w:rsidRPr="0003785F">
        <w:rPr>
          <w:rFonts w:ascii="XO Thames" w:hAnsi="XO Thames"/>
          <w:color w:val="0D0D0D"/>
          <w:sz w:val="24"/>
          <w:szCs w:val="24"/>
        </w:rPr>
        <w:t>– Контракт) о нижеследующем:</w:t>
      </w:r>
    </w:p>
    <w:p w14:paraId="435D2BB8" w14:textId="0A452806" w:rsidR="006E0E80" w:rsidRPr="0003785F" w:rsidRDefault="006E0E80" w:rsidP="00821F5C">
      <w:pPr>
        <w:numPr>
          <w:ilvl w:val="0"/>
          <w:numId w:val="1"/>
        </w:numPr>
        <w:spacing w:after="0" w:line="240" w:lineRule="auto"/>
        <w:jc w:val="center"/>
        <w:rPr>
          <w:rFonts w:ascii="XO Thames" w:hAnsi="XO Thames"/>
          <w:b/>
          <w:bCs/>
          <w:sz w:val="24"/>
          <w:szCs w:val="24"/>
        </w:rPr>
      </w:pPr>
      <w:r w:rsidRPr="0003785F">
        <w:rPr>
          <w:rFonts w:ascii="XO Thames" w:hAnsi="XO Thames"/>
          <w:b/>
          <w:bCs/>
          <w:sz w:val="24"/>
          <w:szCs w:val="24"/>
        </w:rPr>
        <w:t>Предмет Контракта</w:t>
      </w:r>
      <w:r w:rsidR="0056619C" w:rsidRPr="0003785F">
        <w:rPr>
          <w:rFonts w:ascii="XO Thames" w:hAnsi="XO Thames"/>
          <w:b/>
          <w:bCs/>
          <w:sz w:val="24"/>
          <w:szCs w:val="24"/>
        </w:rPr>
        <w:t>.</w:t>
      </w:r>
    </w:p>
    <w:p w14:paraId="4EB7E46F" w14:textId="77777777" w:rsidR="00C168A8" w:rsidRPr="0003785F" w:rsidRDefault="00C168A8" w:rsidP="0056619C">
      <w:pPr>
        <w:spacing w:after="0" w:line="240" w:lineRule="auto"/>
        <w:ind w:left="720"/>
        <w:rPr>
          <w:rFonts w:ascii="XO Thames" w:hAnsi="XO Thames"/>
          <w:b/>
          <w:bCs/>
          <w:sz w:val="24"/>
          <w:szCs w:val="24"/>
        </w:rPr>
      </w:pPr>
    </w:p>
    <w:p w14:paraId="68630CF4" w14:textId="2D8D92C0" w:rsidR="006E0E80" w:rsidRPr="0003785F" w:rsidRDefault="006E0E80" w:rsidP="0056619C">
      <w:pPr>
        <w:pStyle w:val="a8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XO Thames" w:hAnsi="XO Thames"/>
          <w:color w:val="000000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Поставщик обязуется осуществить поставку </w:t>
      </w:r>
      <w:r w:rsidR="008A2722" w:rsidRPr="0003785F">
        <w:rPr>
          <w:rFonts w:ascii="XO Thames" w:hAnsi="XO Thames"/>
          <w:sz w:val="24"/>
          <w:szCs w:val="24"/>
        </w:rPr>
        <w:t xml:space="preserve">комплектующих </w:t>
      </w:r>
      <w:r w:rsidR="00226066" w:rsidRPr="0003785F">
        <w:rPr>
          <w:rFonts w:ascii="XO Thames" w:hAnsi="XO Thames"/>
          <w:sz w:val="24"/>
          <w:szCs w:val="24"/>
        </w:rPr>
        <w:t xml:space="preserve">к компьютерной </w:t>
      </w:r>
      <w:r w:rsidR="0056619C" w:rsidRPr="0003785F">
        <w:rPr>
          <w:rFonts w:ascii="XO Thames" w:hAnsi="XO Thames"/>
          <w:sz w:val="24"/>
          <w:szCs w:val="24"/>
        </w:rPr>
        <w:t>т</w:t>
      </w:r>
      <w:r w:rsidR="00226066" w:rsidRPr="0003785F">
        <w:rPr>
          <w:rFonts w:ascii="XO Thames" w:hAnsi="XO Thames"/>
          <w:sz w:val="24"/>
          <w:szCs w:val="24"/>
        </w:rPr>
        <w:t>ехнике</w:t>
      </w:r>
      <w:r w:rsidR="00DD1FA4">
        <w:rPr>
          <w:rFonts w:ascii="XO Thames" w:hAnsi="XO Thames"/>
          <w:sz w:val="24"/>
          <w:szCs w:val="24"/>
        </w:rPr>
        <w:t xml:space="preserve">, </w:t>
      </w:r>
      <w:r w:rsidR="00DD1FA4" w:rsidRPr="00A23B4B">
        <w:rPr>
          <w:rFonts w:ascii="XO Thames" w:hAnsi="XO Thames"/>
          <w:sz w:val="24"/>
          <w:szCs w:val="24"/>
        </w:rPr>
        <w:t>базовых систем хранения данных (обеспечивающи</w:t>
      </w:r>
      <w:r w:rsidR="00DD1FA4">
        <w:rPr>
          <w:rFonts w:ascii="XO Thames" w:hAnsi="XO Thames"/>
          <w:sz w:val="24"/>
          <w:szCs w:val="24"/>
        </w:rPr>
        <w:t>х</w:t>
      </w:r>
      <w:r w:rsidR="00DD1FA4" w:rsidRPr="00A23B4B">
        <w:rPr>
          <w:rFonts w:ascii="XO Thames" w:hAnsi="XO Thames"/>
          <w:sz w:val="24"/>
          <w:szCs w:val="24"/>
        </w:rPr>
        <w:t xml:space="preserve"> сохранность данных при отключении питания)</w:t>
      </w:r>
      <w:r w:rsidR="00226066" w:rsidRPr="0003785F">
        <w:rPr>
          <w:rFonts w:ascii="XO Thames" w:hAnsi="XO Thames"/>
          <w:sz w:val="24"/>
          <w:szCs w:val="24"/>
        </w:rPr>
        <w:t xml:space="preserve"> </w:t>
      </w:r>
      <w:r w:rsidR="006154CC" w:rsidRPr="0003785F">
        <w:rPr>
          <w:rFonts w:ascii="XO Thames" w:hAnsi="XO Thames"/>
          <w:sz w:val="24"/>
          <w:szCs w:val="24"/>
        </w:rPr>
        <w:t xml:space="preserve">для </w:t>
      </w:r>
      <w:r w:rsidR="006154CC" w:rsidRPr="0003785F">
        <w:rPr>
          <w:rFonts w:ascii="XO Thames" w:hAnsi="XO Thames"/>
          <w:color w:val="000000"/>
          <w:sz w:val="24"/>
          <w:szCs w:val="24"/>
        </w:rPr>
        <w:t>нужд</w:t>
      </w:r>
      <w:r w:rsidR="00967C0A" w:rsidRPr="0003785F">
        <w:rPr>
          <w:rFonts w:ascii="XO Thames" w:hAnsi="XO Thames"/>
          <w:color w:val="000000"/>
          <w:sz w:val="24"/>
          <w:szCs w:val="24"/>
        </w:rPr>
        <w:t xml:space="preserve"> </w:t>
      </w:r>
      <w:r w:rsidR="00226066" w:rsidRPr="0003785F">
        <w:rPr>
          <w:rFonts w:ascii="XO Thames" w:hAnsi="XO Thames"/>
          <w:color w:val="000000"/>
          <w:sz w:val="24"/>
          <w:szCs w:val="24"/>
        </w:rPr>
        <w:t>У</w:t>
      </w:r>
      <w:r w:rsidR="00967C0A" w:rsidRPr="0003785F">
        <w:rPr>
          <w:rFonts w:ascii="XO Thames" w:hAnsi="XO Thames"/>
          <w:color w:val="000000"/>
          <w:sz w:val="24"/>
          <w:szCs w:val="24"/>
        </w:rPr>
        <w:t>ФСИН России</w:t>
      </w:r>
      <w:r w:rsidR="00226066" w:rsidRPr="0003785F">
        <w:rPr>
          <w:rFonts w:ascii="XO Thames" w:hAnsi="XO Thames"/>
          <w:color w:val="000000"/>
          <w:sz w:val="24"/>
          <w:szCs w:val="24"/>
        </w:rPr>
        <w:t xml:space="preserve"> по Республике </w:t>
      </w:r>
      <w:r w:rsidR="006154CC" w:rsidRPr="0003785F">
        <w:rPr>
          <w:rFonts w:ascii="XO Thames" w:hAnsi="XO Thames"/>
          <w:color w:val="000000"/>
          <w:sz w:val="24"/>
          <w:szCs w:val="24"/>
        </w:rPr>
        <w:t>Адыгея (</w:t>
      </w:r>
      <w:r w:rsidRPr="0003785F">
        <w:rPr>
          <w:rFonts w:ascii="XO Thames" w:hAnsi="XO Thames"/>
          <w:sz w:val="24"/>
          <w:szCs w:val="24"/>
        </w:rPr>
        <w:t>далее</w:t>
      </w:r>
      <w:r w:rsidR="0056619C" w:rsidRPr="0003785F">
        <w:rPr>
          <w:rFonts w:ascii="XO Thames" w:hAnsi="XO Thames"/>
          <w:sz w:val="24"/>
          <w:szCs w:val="24"/>
        </w:rPr>
        <w:t xml:space="preserve"> по тексту </w:t>
      </w:r>
      <w:r w:rsidRPr="0003785F">
        <w:rPr>
          <w:rFonts w:ascii="XO Thames" w:hAnsi="XO Thames"/>
          <w:sz w:val="24"/>
          <w:szCs w:val="24"/>
        </w:rPr>
        <w:t xml:space="preserve">– </w:t>
      </w:r>
      <w:r w:rsidR="002B304F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овар),</w:t>
      </w:r>
      <w:r w:rsidR="0095498E" w:rsidRPr="0003785F">
        <w:rPr>
          <w:rFonts w:ascii="XO Thames" w:hAnsi="XO Thames"/>
          <w:sz w:val="24"/>
          <w:szCs w:val="24"/>
        </w:rPr>
        <w:t xml:space="preserve"> </w:t>
      </w:r>
      <w:r w:rsidR="00621FC9" w:rsidRPr="0003785F">
        <w:rPr>
          <w:rFonts w:ascii="XO Thames" w:hAnsi="XO Thames"/>
          <w:sz w:val="24"/>
          <w:szCs w:val="24"/>
        </w:rPr>
        <w:t xml:space="preserve">согласно </w:t>
      </w:r>
      <w:r w:rsidR="00795005" w:rsidRPr="0003785F">
        <w:rPr>
          <w:rFonts w:ascii="XO Thames" w:hAnsi="XO Thames"/>
          <w:sz w:val="24"/>
          <w:szCs w:val="24"/>
        </w:rPr>
        <w:t>техническо</w:t>
      </w:r>
      <w:r w:rsidR="00720E1B" w:rsidRPr="0003785F">
        <w:rPr>
          <w:rFonts w:ascii="XO Thames" w:hAnsi="XO Thames"/>
          <w:sz w:val="24"/>
          <w:szCs w:val="24"/>
        </w:rPr>
        <w:t>му</w:t>
      </w:r>
      <w:r w:rsidR="00795005" w:rsidRPr="0003785F">
        <w:rPr>
          <w:rFonts w:ascii="XO Thames" w:hAnsi="XO Thames"/>
          <w:sz w:val="24"/>
          <w:szCs w:val="24"/>
        </w:rPr>
        <w:t xml:space="preserve"> задани</w:t>
      </w:r>
      <w:r w:rsidR="00720E1B" w:rsidRPr="0003785F">
        <w:rPr>
          <w:rFonts w:ascii="XO Thames" w:hAnsi="XO Thames"/>
          <w:sz w:val="24"/>
          <w:szCs w:val="24"/>
        </w:rPr>
        <w:t>ю</w:t>
      </w:r>
      <w:r w:rsidR="00795005" w:rsidRPr="0003785F">
        <w:rPr>
          <w:rFonts w:ascii="XO Thames" w:hAnsi="XO Thames"/>
          <w:sz w:val="24"/>
          <w:szCs w:val="24"/>
        </w:rPr>
        <w:t xml:space="preserve"> </w:t>
      </w:r>
      <w:r w:rsidR="00621FC9" w:rsidRPr="0003785F">
        <w:rPr>
          <w:rFonts w:ascii="XO Thames" w:hAnsi="XO Thames"/>
          <w:sz w:val="24"/>
          <w:szCs w:val="24"/>
        </w:rPr>
        <w:t>(приложение</w:t>
      </w:r>
      <w:r w:rsidR="002B304F" w:rsidRPr="0003785F">
        <w:rPr>
          <w:rFonts w:ascii="XO Thames" w:hAnsi="XO Thames"/>
          <w:sz w:val="24"/>
          <w:szCs w:val="24"/>
        </w:rPr>
        <w:t xml:space="preserve"> № 1</w:t>
      </w:r>
      <w:r w:rsidR="00621FC9" w:rsidRPr="0003785F">
        <w:rPr>
          <w:rFonts w:ascii="XO Thames" w:hAnsi="XO Thames"/>
          <w:sz w:val="24"/>
          <w:szCs w:val="24"/>
        </w:rPr>
        <w:t>)</w:t>
      </w:r>
      <w:r w:rsidR="002B304F" w:rsidRPr="0003785F">
        <w:rPr>
          <w:rFonts w:ascii="XO Thames" w:hAnsi="XO Thames"/>
          <w:sz w:val="24"/>
          <w:szCs w:val="24"/>
        </w:rPr>
        <w:t xml:space="preserve"> в адрес Грузополучателя Заказчика</w:t>
      </w:r>
      <w:r w:rsidR="00CC5DF6" w:rsidRPr="0003785F">
        <w:rPr>
          <w:rFonts w:ascii="XO Thames" w:hAnsi="XO Thames"/>
          <w:sz w:val="24"/>
          <w:szCs w:val="24"/>
        </w:rPr>
        <w:t>,</w:t>
      </w:r>
      <w:r w:rsidR="00A51503" w:rsidRPr="0003785F">
        <w:rPr>
          <w:rFonts w:ascii="XO Thames" w:hAnsi="XO Thames"/>
          <w:sz w:val="24"/>
          <w:szCs w:val="24"/>
        </w:rPr>
        <w:t xml:space="preserve"> </w:t>
      </w:r>
      <w:r w:rsidR="002B304F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noProof/>
          <w:sz w:val="24"/>
          <w:szCs w:val="24"/>
        </w:rPr>
        <w:t xml:space="preserve">аказчик обязуется обеспечить приёмку и оплату товара согласно условиям Контракта. </w:t>
      </w:r>
    </w:p>
    <w:p w14:paraId="3AF4E80C" w14:textId="73498E54" w:rsidR="0095498E" w:rsidRDefault="00B33536" w:rsidP="00331855">
      <w:pPr>
        <w:pStyle w:val="af0"/>
        <w:ind w:firstLine="708"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 xml:space="preserve">1.2. Грузополучателем Заказчика уполномоченным на приемку товара, предъявление претензий к Поставщику в случае неисполнения или ненадлежащего исполнения Поставщиком обязательств по Контракту является ФКУ ЦИТОВ </w:t>
      </w:r>
      <w:r w:rsidR="00FC02B0">
        <w:rPr>
          <w:rFonts w:ascii="XO Thames" w:hAnsi="XO Thames"/>
          <w:sz w:val="24"/>
          <w:szCs w:val="24"/>
        </w:rPr>
        <w:t xml:space="preserve">УФСИН России </w:t>
      </w:r>
      <w:r>
        <w:rPr>
          <w:rFonts w:ascii="XO Thames" w:hAnsi="XO Thames"/>
          <w:sz w:val="24"/>
          <w:szCs w:val="24"/>
        </w:rPr>
        <w:t xml:space="preserve">по Республике Адыгея и уполномоченным на приемку товара </w:t>
      </w:r>
    </w:p>
    <w:p w14:paraId="67E6115E" w14:textId="77777777" w:rsidR="00DC2CB6" w:rsidRPr="0003785F" w:rsidRDefault="00DC2CB6" w:rsidP="00331855">
      <w:pPr>
        <w:pStyle w:val="af0"/>
        <w:ind w:firstLine="708"/>
        <w:jc w:val="both"/>
        <w:rPr>
          <w:rFonts w:ascii="XO Thames" w:hAnsi="XO Thames"/>
          <w:sz w:val="24"/>
          <w:szCs w:val="24"/>
        </w:rPr>
      </w:pPr>
    </w:p>
    <w:p w14:paraId="6076F46A" w14:textId="478084C4" w:rsidR="006E0E80" w:rsidRPr="0003785F" w:rsidRDefault="006E0E80" w:rsidP="00821F5C">
      <w:pPr>
        <w:pStyle w:val="14"/>
        <w:spacing w:after="0" w:line="240" w:lineRule="auto"/>
        <w:ind w:left="0"/>
        <w:jc w:val="center"/>
        <w:rPr>
          <w:rFonts w:ascii="XO Thames" w:hAnsi="XO Thames"/>
          <w:b/>
          <w:bCs/>
          <w:sz w:val="24"/>
          <w:szCs w:val="24"/>
        </w:rPr>
      </w:pPr>
      <w:r w:rsidRPr="0003785F">
        <w:rPr>
          <w:rFonts w:ascii="XO Thames" w:hAnsi="XO Thames"/>
          <w:b/>
          <w:bCs/>
          <w:sz w:val="24"/>
          <w:szCs w:val="24"/>
        </w:rPr>
        <w:t>2. Права и обязанности Сторон</w:t>
      </w:r>
    </w:p>
    <w:p w14:paraId="28722BD8" w14:textId="77777777" w:rsidR="00C168A8" w:rsidRPr="0003785F" w:rsidRDefault="00C168A8" w:rsidP="00821F5C">
      <w:pPr>
        <w:pStyle w:val="14"/>
        <w:spacing w:after="0" w:line="240" w:lineRule="auto"/>
        <w:ind w:left="0"/>
        <w:jc w:val="center"/>
        <w:rPr>
          <w:rFonts w:ascii="XO Thames" w:hAnsi="XO Thames"/>
          <w:b/>
          <w:bCs/>
          <w:sz w:val="24"/>
          <w:szCs w:val="24"/>
        </w:rPr>
      </w:pPr>
    </w:p>
    <w:p w14:paraId="4E8B8177" w14:textId="2EF8E81C" w:rsidR="006E0E80" w:rsidRPr="0003785F" w:rsidRDefault="006E0E80" w:rsidP="00821F5C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>2.1. </w:t>
      </w:r>
      <w:r w:rsidR="002B304F" w:rsidRPr="0003785F">
        <w:rPr>
          <w:rFonts w:ascii="XO Thames" w:hAnsi="XO Thames"/>
          <w:noProof/>
          <w:szCs w:val="24"/>
        </w:rPr>
        <w:t>З</w:t>
      </w:r>
      <w:r w:rsidRPr="0003785F">
        <w:rPr>
          <w:rFonts w:ascii="XO Thames" w:hAnsi="XO Thames"/>
          <w:noProof/>
          <w:szCs w:val="24"/>
        </w:rPr>
        <w:t>аказчик обязуется:</w:t>
      </w:r>
    </w:p>
    <w:p w14:paraId="58F28ED7" w14:textId="1B0E48AE" w:rsidR="006E0E80" w:rsidRPr="0003785F" w:rsidRDefault="006E0E80" w:rsidP="00821F5C">
      <w:pPr>
        <w:pStyle w:val="13"/>
        <w:ind w:firstLine="567"/>
        <w:jc w:val="both"/>
        <w:rPr>
          <w:rFonts w:ascii="XO Thames" w:hAnsi="XO Thames"/>
          <w:i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2.1.1. </w:t>
      </w:r>
      <w:r w:rsidRPr="0003785F">
        <w:rPr>
          <w:rFonts w:ascii="XO Thames" w:hAnsi="XO Thames"/>
          <w:sz w:val="24"/>
          <w:szCs w:val="24"/>
        </w:rPr>
        <w:t xml:space="preserve">Осуществлять контроль за обеспечением </w:t>
      </w:r>
      <w:r w:rsidR="002B304F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поставк</w:t>
      </w:r>
      <w:r w:rsidR="003B5ACC" w:rsidRPr="0003785F">
        <w:rPr>
          <w:rFonts w:ascii="XO Thames" w:hAnsi="XO Thames"/>
          <w:sz w:val="24"/>
          <w:szCs w:val="24"/>
        </w:rPr>
        <w:t>и</w:t>
      </w:r>
      <w:r w:rsidRPr="0003785F">
        <w:rPr>
          <w:rFonts w:ascii="XO Thames" w:hAnsi="XO Thames"/>
          <w:sz w:val="24"/>
          <w:szCs w:val="24"/>
        </w:rPr>
        <w:t xml:space="preserve"> </w:t>
      </w:r>
      <w:r w:rsidR="002B304F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>в соответствии с Контрактом.</w:t>
      </w:r>
    </w:p>
    <w:p w14:paraId="6C5EBB6C" w14:textId="23CF029D" w:rsidR="006E0E80" w:rsidRPr="0003785F" w:rsidRDefault="006E0E80" w:rsidP="00821F5C">
      <w:pPr>
        <w:pStyle w:val="13"/>
        <w:ind w:firstLine="567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 xml:space="preserve">2.1.2. Обеспечить приемку </w:t>
      </w:r>
      <w:r w:rsidR="002B304F" w:rsidRPr="0003785F">
        <w:rPr>
          <w:rFonts w:ascii="XO Thames" w:hAnsi="XO Thames"/>
          <w:noProof/>
          <w:sz w:val="24"/>
          <w:szCs w:val="24"/>
        </w:rPr>
        <w:t>Т</w:t>
      </w:r>
      <w:r w:rsidRPr="0003785F">
        <w:rPr>
          <w:rFonts w:ascii="XO Thames" w:hAnsi="XO Thames"/>
          <w:noProof/>
          <w:sz w:val="24"/>
          <w:szCs w:val="24"/>
        </w:rPr>
        <w:t xml:space="preserve">овара, в соответствии с условиями раздела 6 Контракта. </w:t>
      </w:r>
    </w:p>
    <w:p w14:paraId="09491EF7" w14:textId="4835B3C5" w:rsidR="006E0E80" w:rsidRPr="0003785F" w:rsidRDefault="006E0E80" w:rsidP="00821F5C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 xml:space="preserve">2.1.3. Обеспечить оплату </w:t>
      </w:r>
      <w:r w:rsidR="002B304F" w:rsidRPr="0003785F">
        <w:rPr>
          <w:rFonts w:ascii="XO Thames" w:hAnsi="XO Thames"/>
          <w:noProof/>
          <w:szCs w:val="24"/>
        </w:rPr>
        <w:t>Т</w:t>
      </w:r>
      <w:r w:rsidRPr="0003785F">
        <w:rPr>
          <w:rFonts w:ascii="XO Thames" w:hAnsi="XO Thames"/>
          <w:noProof/>
          <w:szCs w:val="24"/>
        </w:rPr>
        <w:t>овара в соответствии с условиями раздела</w:t>
      </w:r>
      <w:r w:rsidR="00CD78DC" w:rsidRPr="0003785F">
        <w:rPr>
          <w:rFonts w:ascii="XO Thames" w:hAnsi="XO Thames"/>
          <w:noProof/>
          <w:szCs w:val="24"/>
        </w:rPr>
        <w:t xml:space="preserve"> </w:t>
      </w:r>
      <w:r w:rsidRPr="0003785F">
        <w:rPr>
          <w:rFonts w:ascii="XO Thames" w:hAnsi="XO Thames"/>
          <w:noProof/>
          <w:szCs w:val="24"/>
        </w:rPr>
        <w:t>3</w:t>
      </w:r>
      <w:r w:rsidR="00CD78DC" w:rsidRPr="0003785F">
        <w:rPr>
          <w:rFonts w:ascii="XO Thames" w:hAnsi="XO Thames"/>
          <w:noProof/>
          <w:szCs w:val="24"/>
        </w:rPr>
        <w:t xml:space="preserve"> </w:t>
      </w:r>
      <w:r w:rsidRPr="0003785F">
        <w:rPr>
          <w:rFonts w:ascii="XO Thames" w:hAnsi="XO Thames"/>
          <w:noProof/>
          <w:szCs w:val="24"/>
        </w:rPr>
        <w:t>Контракта.</w:t>
      </w:r>
    </w:p>
    <w:p w14:paraId="55359F9A" w14:textId="5A6DFB77" w:rsidR="006E0E80" w:rsidRPr="0003785F" w:rsidRDefault="006E0E80" w:rsidP="00865428">
      <w:pPr>
        <w:pStyle w:val="12"/>
        <w:spacing w:line="240" w:lineRule="auto"/>
        <w:ind w:right="-71" w:firstLine="567"/>
        <w:rPr>
          <w:rFonts w:ascii="XO Thames" w:hAnsi="XO Thames"/>
          <w:noProof/>
          <w:color w:val="0D0D0D"/>
          <w:szCs w:val="24"/>
        </w:rPr>
      </w:pPr>
      <w:r w:rsidRPr="0003785F">
        <w:rPr>
          <w:rFonts w:ascii="XO Thames" w:hAnsi="XO Thames"/>
          <w:noProof/>
          <w:szCs w:val="24"/>
        </w:rPr>
        <w:t xml:space="preserve">2.1.4. В случае расторжения Контракта (по любым основаниям) оплатить </w:t>
      </w:r>
      <w:r w:rsidR="002B304F" w:rsidRPr="0003785F">
        <w:rPr>
          <w:rFonts w:ascii="XO Thames" w:hAnsi="XO Thames"/>
          <w:noProof/>
          <w:szCs w:val="24"/>
        </w:rPr>
        <w:t>Поставщику</w:t>
      </w:r>
      <w:r w:rsidRPr="0003785F">
        <w:rPr>
          <w:rFonts w:ascii="XO Thames" w:hAnsi="XO Thames"/>
          <w:noProof/>
          <w:szCs w:val="24"/>
        </w:rPr>
        <w:t xml:space="preserve"> стоимость </w:t>
      </w:r>
      <w:r w:rsidR="002B304F" w:rsidRPr="0003785F">
        <w:rPr>
          <w:rFonts w:ascii="XO Thames" w:hAnsi="XO Thames"/>
          <w:noProof/>
          <w:szCs w:val="24"/>
        </w:rPr>
        <w:t>Т</w:t>
      </w:r>
      <w:r w:rsidRPr="0003785F">
        <w:rPr>
          <w:rFonts w:ascii="XO Thames" w:hAnsi="XO Thames"/>
          <w:noProof/>
          <w:szCs w:val="24"/>
        </w:rPr>
        <w:t xml:space="preserve">овара, фактически поставленного на момент расторжения Контракта, при условии отсутствия претензий по его качеству, на основании подписанных </w:t>
      </w:r>
      <w:r w:rsidR="002B304F" w:rsidRPr="0003785F">
        <w:rPr>
          <w:rFonts w:ascii="XO Thames" w:hAnsi="XO Thames"/>
          <w:noProof/>
          <w:szCs w:val="24"/>
        </w:rPr>
        <w:t>Поставщиком</w:t>
      </w:r>
      <w:r w:rsidRPr="0003785F">
        <w:rPr>
          <w:rFonts w:ascii="XO Thames" w:hAnsi="XO Thames"/>
          <w:noProof/>
          <w:szCs w:val="24"/>
        </w:rPr>
        <w:t xml:space="preserve"> и Грузополучателем </w:t>
      </w:r>
      <w:r w:rsidR="00C4350F" w:rsidRPr="0003785F">
        <w:rPr>
          <w:rFonts w:ascii="XO Thames" w:hAnsi="XO Thames"/>
          <w:noProof/>
          <w:szCs w:val="24"/>
        </w:rPr>
        <w:t>товарной накладной</w:t>
      </w:r>
      <w:r w:rsidRPr="0003785F">
        <w:rPr>
          <w:rFonts w:ascii="XO Thames" w:hAnsi="XO Thames"/>
          <w:noProof/>
          <w:color w:val="0D0D0D"/>
          <w:szCs w:val="24"/>
        </w:rPr>
        <w:t>.</w:t>
      </w:r>
    </w:p>
    <w:p w14:paraId="0538C7CB" w14:textId="4803F229" w:rsidR="006E0E80" w:rsidRPr="0003785F" w:rsidRDefault="006E0E80" w:rsidP="00322676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 xml:space="preserve">2.1.5 Выполнять иные обязательства, предусмотренные законодательством РФ и Контрактом. </w:t>
      </w:r>
    </w:p>
    <w:p w14:paraId="6E5558FC" w14:textId="4B82FF2D" w:rsidR="006E0E80" w:rsidRPr="0003785F" w:rsidRDefault="006E0E80" w:rsidP="00821F5C">
      <w:pPr>
        <w:pStyle w:val="13"/>
        <w:ind w:firstLine="567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2.2. </w:t>
      </w:r>
      <w:r w:rsidR="002B304F" w:rsidRPr="0003785F">
        <w:rPr>
          <w:rFonts w:ascii="XO Thames" w:hAnsi="XO Thames"/>
          <w:noProof/>
          <w:sz w:val="24"/>
          <w:szCs w:val="24"/>
        </w:rPr>
        <w:t>З</w:t>
      </w:r>
      <w:r w:rsidRPr="0003785F">
        <w:rPr>
          <w:rFonts w:ascii="XO Thames" w:hAnsi="XO Thames"/>
          <w:noProof/>
          <w:sz w:val="24"/>
          <w:szCs w:val="24"/>
        </w:rPr>
        <w:t>аказчик имеет право:</w:t>
      </w:r>
    </w:p>
    <w:p w14:paraId="5B43BC1F" w14:textId="4A01C605" w:rsidR="006E0E80" w:rsidRPr="0003785F" w:rsidRDefault="006E0E80" w:rsidP="00821F5C">
      <w:pPr>
        <w:tabs>
          <w:tab w:val="left" w:pos="709"/>
        </w:tabs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2.2.1. </w:t>
      </w:r>
      <w:r w:rsidRPr="0003785F">
        <w:rPr>
          <w:rFonts w:ascii="XO Thames" w:hAnsi="XO Thames"/>
          <w:sz w:val="24"/>
          <w:szCs w:val="24"/>
        </w:rPr>
        <w:t xml:space="preserve">Определять лиц, непосредственно участвующих в контроле за осуществлением поставки </w:t>
      </w:r>
      <w:r w:rsidR="002B304F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Поставщиком и (или) лиц, участвующих в приемке </w:t>
      </w:r>
      <w:r w:rsidR="002B304F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 по количеству и качеству.</w:t>
      </w:r>
    </w:p>
    <w:p w14:paraId="5094E5C6" w14:textId="7A1D0DFF" w:rsidR="006E0E80" w:rsidRPr="0003785F" w:rsidRDefault="006E0E80" w:rsidP="00821F5C">
      <w:pPr>
        <w:pStyle w:val="13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 xml:space="preserve">2.2.2. </w:t>
      </w:r>
      <w:r w:rsidRPr="0003785F">
        <w:rPr>
          <w:rFonts w:ascii="XO Thames" w:hAnsi="XO Thames"/>
          <w:sz w:val="24"/>
          <w:szCs w:val="24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03785F">
        <w:rPr>
          <w:rFonts w:ascii="XO Thames" w:hAnsi="XO Thames"/>
          <w:noProof/>
          <w:sz w:val="24"/>
          <w:szCs w:val="24"/>
        </w:rPr>
        <w:t xml:space="preserve"> нормативных и технических документах</w:t>
      </w:r>
      <w:r w:rsidRPr="0003785F">
        <w:rPr>
          <w:rFonts w:ascii="XO Thames" w:hAnsi="XO Thames"/>
          <w:sz w:val="24"/>
          <w:szCs w:val="24"/>
        </w:rPr>
        <w:t xml:space="preserve"> и настоящем Контракте. </w:t>
      </w:r>
    </w:p>
    <w:p w14:paraId="7B3FC813" w14:textId="77777777" w:rsidR="006E0E80" w:rsidRPr="0003785F" w:rsidRDefault="006E0E80" w:rsidP="008E2026">
      <w:pPr>
        <w:pStyle w:val="13"/>
        <w:ind w:firstLine="567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2.2.3. Требовать замены товара, несоответствующего по качеству и безопасности, показателям содержащимся в нормативных и технических документах, и настоящем Контракте.</w:t>
      </w:r>
    </w:p>
    <w:p w14:paraId="58EB775D" w14:textId="71D0D344" w:rsidR="006E0E80" w:rsidRPr="0003785F" w:rsidRDefault="006E0E80" w:rsidP="008E2026">
      <w:pPr>
        <w:pStyle w:val="13"/>
        <w:ind w:firstLine="567"/>
        <w:jc w:val="both"/>
        <w:rPr>
          <w:rFonts w:ascii="XO Thames" w:hAnsi="XO Thames"/>
          <w:noProof/>
          <w:color w:val="FF0000"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lastRenderedPageBreak/>
        <w:t xml:space="preserve">2.2.4.  Отказаться от исполнения Контракта, потребовать возмещения убытков, подтвержденные документально, в случае нарушения </w:t>
      </w:r>
      <w:r w:rsidR="002B304F" w:rsidRPr="0003785F">
        <w:rPr>
          <w:rFonts w:ascii="XO Thames" w:hAnsi="XO Thames"/>
          <w:noProof/>
          <w:sz w:val="24"/>
          <w:szCs w:val="24"/>
        </w:rPr>
        <w:t>Поставщиком</w:t>
      </w:r>
      <w:r w:rsidRPr="0003785F">
        <w:rPr>
          <w:rFonts w:ascii="XO Thames" w:hAnsi="XO Thames"/>
          <w:noProof/>
          <w:sz w:val="24"/>
          <w:szCs w:val="24"/>
        </w:rPr>
        <w:t xml:space="preserve"> условий Контракта </w:t>
      </w:r>
      <w:r w:rsidR="00A87F66">
        <w:rPr>
          <w:rFonts w:ascii="XO Thames" w:hAnsi="XO Thames"/>
          <w:noProof/>
          <w:sz w:val="24"/>
          <w:szCs w:val="24"/>
        </w:rPr>
        <w:br/>
      </w:r>
      <w:r w:rsidRPr="0003785F">
        <w:rPr>
          <w:rFonts w:ascii="XO Thames" w:hAnsi="XO Thames"/>
          <w:noProof/>
          <w:sz w:val="24"/>
          <w:szCs w:val="24"/>
        </w:rPr>
        <w:t xml:space="preserve">о сроках поставки и качестве </w:t>
      </w:r>
      <w:r w:rsidR="002B304F" w:rsidRPr="0003785F">
        <w:rPr>
          <w:rFonts w:ascii="XO Thames" w:hAnsi="XO Thames"/>
          <w:noProof/>
          <w:sz w:val="24"/>
          <w:szCs w:val="24"/>
        </w:rPr>
        <w:t>Т</w:t>
      </w:r>
      <w:r w:rsidRPr="0003785F">
        <w:rPr>
          <w:rFonts w:ascii="XO Thames" w:hAnsi="XO Thames"/>
          <w:noProof/>
          <w:sz w:val="24"/>
          <w:szCs w:val="24"/>
        </w:rPr>
        <w:t>овара.</w:t>
      </w:r>
    </w:p>
    <w:p w14:paraId="5C4F0B5E" w14:textId="1E5BEF9C" w:rsidR="006E0E80" w:rsidRPr="0003785F" w:rsidRDefault="006E0E80" w:rsidP="008E2026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 xml:space="preserve">2.2.5. Взыскивать пеню и штраф, а также требовать возмещения убытков </w:t>
      </w:r>
      <w:r w:rsidR="00CB077F">
        <w:rPr>
          <w:rFonts w:ascii="XO Thames" w:hAnsi="XO Thames"/>
          <w:noProof/>
          <w:szCs w:val="24"/>
        </w:rPr>
        <w:t xml:space="preserve"> </w:t>
      </w:r>
      <w:r w:rsidRPr="0003785F">
        <w:rPr>
          <w:rFonts w:ascii="XO Thames" w:hAnsi="XO Thames"/>
          <w:noProof/>
          <w:szCs w:val="24"/>
        </w:rPr>
        <w:t xml:space="preserve">в соответствии с </w:t>
      </w:r>
      <w:r w:rsidR="00F2701B" w:rsidRPr="0003785F">
        <w:rPr>
          <w:rFonts w:ascii="XO Thames" w:hAnsi="XO Thames"/>
          <w:noProof/>
          <w:szCs w:val="24"/>
        </w:rPr>
        <w:t>разделом 7</w:t>
      </w:r>
      <w:r w:rsidRPr="0003785F">
        <w:rPr>
          <w:rFonts w:ascii="XO Thames" w:hAnsi="XO Thames"/>
          <w:noProof/>
          <w:szCs w:val="24"/>
        </w:rPr>
        <w:t xml:space="preserve"> Контракта.</w:t>
      </w:r>
    </w:p>
    <w:p w14:paraId="5F73F428" w14:textId="57C3C4AF" w:rsidR="006E0E80" w:rsidRPr="0003785F" w:rsidRDefault="006E0E80" w:rsidP="008E2026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 xml:space="preserve">2.2.6. Принять решение об одностороннем отказе от исполнения Контракта </w:t>
      </w:r>
      <w:r w:rsidR="00A87F66">
        <w:rPr>
          <w:rFonts w:ascii="XO Thames" w:hAnsi="XO Thames"/>
          <w:noProof/>
          <w:szCs w:val="24"/>
        </w:rPr>
        <w:br/>
      </w:r>
      <w:r w:rsidRPr="0003785F">
        <w:rPr>
          <w:rFonts w:ascii="XO Thames" w:hAnsi="XO Thames"/>
          <w:noProof/>
          <w:szCs w:val="24"/>
        </w:rPr>
        <w:t>в соответствии с гражданским законодательством РФ.</w:t>
      </w:r>
    </w:p>
    <w:p w14:paraId="7E6A88A8" w14:textId="749594AC" w:rsidR="006E0E80" w:rsidRPr="0003785F" w:rsidRDefault="006E0E80" w:rsidP="008E2026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>2.3. </w:t>
      </w:r>
      <w:r w:rsidR="002B304F" w:rsidRPr="0003785F">
        <w:rPr>
          <w:rFonts w:ascii="XO Thames" w:hAnsi="XO Thames"/>
          <w:noProof/>
          <w:szCs w:val="24"/>
        </w:rPr>
        <w:t>Поставщик</w:t>
      </w:r>
      <w:r w:rsidRPr="0003785F">
        <w:rPr>
          <w:rFonts w:ascii="XO Thames" w:hAnsi="XO Thames"/>
          <w:noProof/>
          <w:szCs w:val="24"/>
        </w:rPr>
        <w:t xml:space="preserve"> обязуется:</w:t>
      </w:r>
    </w:p>
    <w:p w14:paraId="580984F9" w14:textId="2D21D6AD" w:rsidR="006E0E80" w:rsidRPr="0003785F" w:rsidRDefault="006E0E80" w:rsidP="008E2026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 xml:space="preserve">2.3.1. Любыми доступными средствами связи известить </w:t>
      </w:r>
      <w:r w:rsidR="002B304F" w:rsidRPr="0003785F">
        <w:rPr>
          <w:rFonts w:ascii="XO Thames" w:hAnsi="XO Thames"/>
          <w:noProof/>
          <w:szCs w:val="24"/>
        </w:rPr>
        <w:t>З</w:t>
      </w:r>
      <w:r w:rsidRPr="0003785F">
        <w:rPr>
          <w:rFonts w:ascii="XO Thames" w:hAnsi="XO Thames"/>
          <w:noProof/>
          <w:szCs w:val="24"/>
        </w:rPr>
        <w:t>аказчика</w:t>
      </w:r>
      <w:r w:rsidR="00AB56C8" w:rsidRPr="0003785F">
        <w:rPr>
          <w:rFonts w:ascii="XO Thames" w:hAnsi="XO Thames"/>
          <w:noProof/>
          <w:szCs w:val="24"/>
        </w:rPr>
        <w:t xml:space="preserve"> </w:t>
      </w:r>
      <w:r w:rsidRPr="0003785F">
        <w:rPr>
          <w:rFonts w:ascii="XO Thames" w:hAnsi="XO Thames"/>
          <w:noProof/>
          <w:szCs w:val="24"/>
        </w:rPr>
        <w:t xml:space="preserve">о готовности </w:t>
      </w:r>
      <w:r w:rsidR="002B304F" w:rsidRPr="0003785F">
        <w:rPr>
          <w:rFonts w:ascii="XO Thames" w:hAnsi="XO Thames"/>
          <w:noProof/>
          <w:szCs w:val="24"/>
        </w:rPr>
        <w:t>Т</w:t>
      </w:r>
      <w:r w:rsidRPr="0003785F">
        <w:rPr>
          <w:rFonts w:ascii="XO Thames" w:hAnsi="XO Thames"/>
          <w:noProof/>
          <w:szCs w:val="24"/>
        </w:rPr>
        <w:t xml:space="preserve">овара к поставке и о дате поставки </w:t>
      </w:r>
      <w:r w:rsidR="002B304F" w:rsidRPr="0003785F">
        <w:rPr>
          <w:rFonts w:ascii="XO Thames" w:hAnsi="XO Thames"/>
          <w:noProof/>
          <w:szCs w:val="24"/>
        </w:rPr>
        <w:t>Т</w:t>
      </w:r>
      <w:r w:rsidRPr="0003785F">
        <w:rPr>
          <w:rFonts w:ascii="XO Thames" w:hAnsi="XO Thames"/>
          <w:noProof/>
          <w:szCs w:val="24"/>
        </w:rPr>
        <w:t>овара в порядке, предусмотренном пунктом</w:t>
      </w:r>
      <w:r w:rsidR="003B5ACC" w:rsidRPr="0003785F">
        <w:rPr>
          <w:rFonts w:ascii="XO Thames" w:hAnsi="XO Thames"/>
          <w:noProof/>
          <w:szCs w:val="24"/>
        </w:rPr>
        <w:t xml:space="preserve"> </w:t>
      </w:r>
      <w:r w:rsidR="002909F1" w:rsidRPr="0003785F">
        <w:rPr>
          <w:rFonts w:ascii="XO Thames" w:hAnsi="XO Thames"/>
          <w:noProof/>
          <w:szCs w:val="24"/>
        </w:rPr>
        <w:t>4</w:t>
      </w:r>
      <w:r w:rsidRPr="0003785F">
        <w:rPr>
          <w:rFonts w:ascii="XO Thames" w:hAnsi="XO Thames"/>
          <w:noProof/>
          <w:szCs w:val="24"/>
        </w:rPr>
        <w:t>.3.</w:t>
      </w:r>
      <w:r w:rsidR="002B304F" w:rsidRPr="0003785F">
        <w:rPr>
          <w:rFonts w:ascii="XO Thames" w:hAnsi="XO Thames"/>
          <w:noProof/>
          <w:szCs w:val="24"/>
        </w:rPr>
        <w:t xml:space="preserve"> </w:t>
      </w:r>
      <w:r w:rsidRPr="0003785F">
        <w:rPr>
          <w:rFonts w:ascii="XO Thames" w:hAnsi="XO Thames"/>
          <w:noProof/>
          <w:szCs w:val="24"/>
        </w:rPr>
        <w:t>Контракта.</w:t>
      </w:r>
    </w:p>
    <w:p w14:paraId="003F2CB0" w14:textId="4BAC4294" w:rsidR="006E0E80" w:rsidRPr="0003785F" w:rsidRDefault="006E0E80" w:rsidP="008E2026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 xml:space="preserve">2.3.2. Обеспечить соответствие </w:t>
      </w:r>
      <w:r w:rsidR="002B304F" w:rsidRPr="0003785F">
        <w:rPr>
          <w:rFonts w:ascii="XO Thames" w:hAnsi="XO Thames"/>
          <w:noProof/>
          <w:szCs w:val="24"/>
        </w:rPr>
        <w:t>Т</w:t>
      </w:r>
      <w:r w:rsidRPr="0003785F">
        <w:rPr>
          <w:rFonts w:ascii="XO Thames" w:hAnsi="XO Thames"/>
          <w:noProof/>
          <w:szCs w:val="24"/>
        </w:rPr>
        <w:t xml:space="preserve">овара требованиям законодательства, нормативныхи технических документов, иных актов </w:t>
      </w:r>
      <w:r w:rsidR="002B304F" w:rsidRPr="0003785F">
        <w:rPr>
          <w:rFonts w:ascii="XO Thames" w:hAnsi="XO Thames"/>
          <w:noProof/>
          <w:szCs w:val="24"/>
        </w:rPr>
        <w:t>З</w:t>
      </w:r>
      <w:r w:rsidRPr="0003785F">
        <w:rPr>
          <w:rFonts w:ascii="XO Thames" w:hAnsi="XO Thames"/>
          <w:noProof/>
          <w:szCs w:val="24"/>
        </w:rPr>
        <w:t>аказчика</w:t>
      </w:r>
      <w:r w:rsidR="002D776C" w:rsidRPr="0003785F">
        <w:rPr>
          <w:rFonts w:ascii="XO Thames" w:hAnsi="XO Thames"/>
          <w:noProof/>
          <w:szCs w:val="24"/>
        </w:rPr>
        <w:t xml:space="preserve"> </w:t>
      </w:r>
      <w:r w:rsidRPr="0003785F">
        <w:rPr>
          <w:rFonts w:ascii="XO Thames" w:hAnsi="XO Thames"/>
          <w:noProof/>
          <w:szCs w:val="24"/>
        </w:rPr>
        <w:t>и условиям Контракта.</w:t>
      </w:r>
    </w:p>
    <w:p w14:paraId="12A20274" w14:textId="7F2C259D" w:rsidR="00F2701B" w:rsidRPr="0003785F" w:rsidRDefault="00F2701B" w:rsidP="00F2701B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 xml:space="preserve">2.3.3. Передать </w:t>
      </w:r>
      <w:r w:rsidR="002B304F" w:rsidRPr="0003785F">
        <w:rPr>
          <w:rFonts w:ascii="XO Thames" w:hAnsi="XO Thames"/>
          <w:noProof/>
          <w:szCs w:val="24"/>
        </w:rPr>
        <w:t>Т</w:t>
      </w:r>
      <w:r w:rsidRPr="0003785F">
        <w:rPr>
          <w:rFonts w:ascii="XO Thames" w:hAnsi="XO Thames"/>
          <w:noProof/>
          <w:szCs w:val="24"/>
        </w:rPr>
        <w:t>овар, по показателям качества и безопасности соответствующий требованиям, содержащимся в нормативных и технических документах, в количестве, предусмотренном настоящим Контрактом,</w:t>
      </w:r>
      <w:r w:rsidR="002B304F" w:rsidRPr="0003785F">
        <w:rPr>
          <w:rFonts w:ascii="XO Thames" w:hAnsi="XO Thames"/>
          <w:noProof/>
          <w:szCs w:val="24"/>
        </w:rPr>
        <w:t xml:space="preserve"> </w:t>
      </w:r>
      <w:r w:rsidRPr="0003785F">
        <w:rPr>
          <w:rFonts w:ascii="XO Thames" w:hAnsi="XO Thames"/>
          <w:noProof/>
          <w:szCs w:val="24"/>
        </w:rPr>
        <w:t>не обремененный правами третьих лиц.</w:t>
      </w:r>
    </w:p>
    <w:p w14:paraId="6C44DD8D" w14:textId="707E80F9" w:rsidR="00F2701B" w:rsidRPr="0003785F" w:rsidRDefault="00F2701B" w:rsidP="00F2701B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 xml:space="preserve">2.3.4. Передать </w:t>
      </w:r>
      <w:r w:rsidR="002B304F" w:rsidRPr="0003785F">
        <w:rPr>
          <w:rFonts w:ascii="XO Thames" w:hAnsi="XO Thames"/>
          <w:noProof/>
          <w:szCs w:val="24"/>
        </w:rPr>
        <w:t>Т</w:t>
      </w:r>
      <w:r w:rsidRPr="0003785F">
        <w:rPr>
          <w:rFonts w:ascii="XO Thames" w:hAnsi="XO Thames"/>
          <w:noProof/>
          <w:szCs w:val="24"/>
        </w:rPr>
        <w:t>овар в порядке и в сроки, указанные в разделе 4 Контракта.</w:t>
      </w:r>
    </w:p>
    <w:p w14:paraId="28F46863" w14:textId="315C33B9" w:rsidR="00F2701B" w:rsidRPr="0003785F" w:rsidRDefault="00F2701B" w:rsidP="00F2701B">
      <w:pPr>
        <w:pStyle w:val="3"/>
        <w:ind w:firstLine="567"/>
        <w:rPr>
          <w:rFonts w:ascii="XO Thames" w:hAnsi="XO Thames"/>
          <w:noProof/>
          <w:color w:val="FF0000"/>
        </w:rPr>
      </w:pPr>
      <w:r w:rsidRPr="0003785F">
        <w:rPr>
          <w:rFonts w:ascii="XO Thames" w:hAnsi="XO Thames"/>
          <w:noProof/>
        </w:rPr>
        <w:t xml:space="preserve">2.3.5. Передать </w:t>
      </w:r>
      <w:r w:rsidR="002B304F" w:rsidRPr="0003785F">
        <w:rPr>
          <w:rFonts w:ascii="XO Thames" w:hAnsi="XO Thames"/>
          <w:noProof/>
        </w:rPr>
        <w:t>З</w:t>
      </w:r>
      <w:r w:rsidRPr="0003785F">
        <w:rPr>
          <w:rFonts w:ascii="XO Thames" w:hAnsi="XO Thames"/>
          <w:noProof/>
        </w:rPr>
        <w:t>аказчику платежные и иные документы в порядке и на условиях, установленных пунктом 4.4. Контракта.</w:t>
      </w:r>
    </w:p>
    <w:p w14:paraId="435554E3" w14:textId="77777777" w:rsidR="00F2701B" w:rsidRPr="0003785F" w:rsidRDefault="00F2701B" w:rsidP="00F2701B">
      <w:pPr>
        <w:pStyle w:val="3"/>
        <w:ind w:firstLine="567"/>
        <w:rPr>
          <w:rFonts w:ascii="XO Thames" w:hAnsi="XO Thames"/>
        </w:rPr>
      </w:pPr>
      <w:r w:rsidRPr="0003785F">
        <w:rPr>
          <w:rFonts w:ascii="XO Thames" w:hAnsi="XO Thames"/>
          <w:color w:val="000000"/>
        </w:rPr>
        <w:t>2.3.6. П</w:t>
      </w:r>
      <w:r w:rsidRPr="0003785F">
        <w:rPr>
          <w:rFonts w:ascii="XO Thames" w:hAnsi="XO Thames"/>
        </w:rPr>
        <w:t>роизводить замену некачественного Товара, в порядке и на условиях, предусмотренных разделом 6 Контракта.</w:t>
      </w:r>
    </w:p>
    <w:p w14:paraId="3BA667C6" w14:textId="21EA054E" w:rsidR="00F2701B" w:rsidRPr="0003785F" w:rsidRDefault="00F2701B" w:rsidP="00F2701B">
      <w:pPr>
        <w:pStyle w:val="3"/>
        <w:ind w:firstLine="567"/>
        <w:rPr>
          <w:rFonts w:ascii="XO Thames" w:hAnsi="XO Thames"/>
        </w:rPr>
      </w:pPr>
      <w:r w:rsidRPr="0003785F">
        <w:rPr>
          <w:rFonts w:ascii="XO Thames" w:hAnsi="XO Thames"/>
        </w:rPr>
        <w:t xml:space="preserve">2.3.7. В случае нарушений условий Контракта о сроках поставки и качестве продукции возместить убытки в порядке и на условиях, предусмотренных </w:t>
      </w:r>
      <w:r w:rsidR="002B304F" w:rsidRPr="0003785F">
        <w:rPr>
          <w:rFonts w:ascii="XO Thames" w:hAnsi="XO Thames"/>
        </w:rPr>
        <w:t xml:space="preserve">разделом </w:t>
      </w:r>
      <w:r w:rsidRPr="0003785F">
        <w:rPr>
          <w:rFonts w:ascii="XO Thames" w:hAnsi="XO Thames"/>
        </w:rPr>
        <w:t>7 Контракта.</w:t>
      </w:r>
    </w:p>
    <w:p w14:paraId="79E7F290" w14:textId="4BC46C5F" w:rsidR="00F2701B" w:rsidRPr="0003785F" w:rsidRDefault="00F2701B" w:rsidP="00F2701B">
      <w:pPr>
        <w:pStyle w:val="13"/>
        <w:ind w:firstLine="567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2.4. </w:t>
      </w:r>
      <w:r w:rsidR="002B304F" w:rsidRPr="0003785F">
        <w:rPr>
          <w:rFonts w:ascii="XO Thames" w:hAnsi="XO Thames"/>
          <w:noProof/>
          <w:sz w:val="24"/>
          <w:szCs w:val="24"/>
        </w:rPr>
        <w:t>Поставщик</w:t>
      </w:r>
      <w:r w:rsidRPr="0003785F">
        <w:rPr>
          <w:rFonts w:ascii="XO Thames" w:hAnsi="XO Thames"/>
          <w:noProof/>
          <w:sz w:val="24"/>
          <w:szCs w:val="24"/>
        </w:rPr>
        <w:t xml:space="preserve"> вправе:</w:t>
      </w:r>
    </w:p>
    <w:p w14:paraId="52518422" w14:textId="0FED6411" w:rsidR="00F2701B" w:rsidRPr="0003785F" w:rsidRDefault="00F2701B" w:rsidP="00F2701B">
      <w:pPr>
        <w:pStyle w:val="13"/>
        <w:ind w:firstLine="567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 xml:space="preserve">2.4.1. Требовать оплату за поставленный </w:t>
      </w:r>
      <w:r w:rsidR="002B304F" w:rsidRPr="0003785F">
        <w:rPr>
          <w:rFonts w:ascii="XO Thames" w:hAnsi="XO Thames"/>
          <w:noProof/>
          <w:sz w:val="24"/>
          <w:szCs w:val="24"/>
        </w:rPr>
        <w:t>Т</w:t>
      </w:r>
      <w:r w:rsidRPr="0003785F">
        <w:rPr>
          <w:rFonts w:ascii="XO Thames" w:hAnsi="XO Thames"/>
          <w:noProof/>
          <w:sz w:val="24"/>
          <w:szCs w:val="24"/>
        </w:rPr>
        <w:t>овар в соответствии с условиями Контракта.</w:t>
      </w:r>
    </w:p>
    <w:p w14:paraId="1C46F614" w14:textId="77777777" w:rsidR="00635740" w:rsidRPr="0003785F" w:rsidRDefault="00F2701B" w:rsidP="00F2701B">
      <w:pPr>
        <w:pStyle w:val="13"/>
        <w:ind w:firstLine="567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2.4.2. Требовать уплату пеней, а также возмещения убытков, согласно раздела 8 Контракта.</w:t>
      </w:r>
    </w:p>
    <w:p w14:paraId="695B1C0E" w14:textId="77777777" w:rsidR="00F2701B" w:rsidRPr="0003785F" w:rsidRDefault="00F2701B" w:rsidP="00F2701B">
      <w:pPr>
        <w:pStyle w:val="13"/>
        <w:ind w:firstLine="567"/>
        <w:jc w:val="both"/>
        <w:rPr>
          <w:rFonts w:ascii="XO Thames" w:hAnsi="XO Thames"/>
          <w:noProof/>
          <w:sz w:val="24"/>
          <w:szCs w:val="24"/>
        </w:rPr>
      </w:pPr>
    </w:p>
    <w:p w14:paraId="6750272A" w14:textId="1B60C806" w:rsidR="006E0E80" w:rsidRPr="0003785F" w:rsidRDefault="006E0E80" w:rsidP="00821F5C">
      <w:pPr>
        <w:spacing w:after="0" w:line="240" w:lineRule="auto"/>
        <w:ind w:firstLine="567"/>
        <w:jc w:val="center"/>
        <w:rPr>
          <w:rFonts w:ascii="XO Thames" w:hAnsi="XO Thames"/>
          <w:bCs/>
          <w:sz w:val="24"/>
          <w:szCs w:val="24"/>
        </w:rPr>
      </w:pPr>
      <w:r w:rsidRPr="0003785F">
        <w:rPr>
          <w:rFonts w:ascii="XO Thames" w:hAnsi="XO Thames"/>
          <w:b/>
          <w:bCs/>
          <w:sz w:val="24"/>
          <w:szCs w:val="24"/>
        </w:rPr>
        <w:t>3. Цена Контракта и порядок расчетов</w:t>
      </w:r>
      <w:r w:rsidRPr="0003785F">
        <w:rPr>
          <w:rFonts w:ascii="XO Thames" w:hAnsi="XO Thames"/>
          <w:bCs/>
          <w:sz w:val="24"/>
          <w:szCs w:val="24"/>
        </w:rPr>
        <w:t>.</w:t>
      </w:r>
    </w:p>
    <w:p w14:paraId="6AE65B21" w14:textId="77777777" w:rsidR="00C168A8" w:rsidRPr="0003785F" w:rsidRDefault="00C168A8" w:rsidP="00821F5C">
      <w:pPr>
        <w:spacing w:after="0" w:line="240" w:lineRule="auto"/>
        <w:ind w:firstLine="567"/>
        <w:jc w:val="center"/>
        <w:rPr>
          <w:rFonts w:ascii="XO Thames" w:hAnsi="XO Thames"/>
          <w:bCs/>
          <w:sz w:val="24"/>
          <w:szCs w:val="24"/>
        </w:rPr>
      </w:pPr>
    </w:p>
    <w:p w14:paraId="08FB6D8C" w14:textId="74266614" w:rsidR="00E7248F" w:rsidRPr="0003785F" w:rsidRDefault="006E0E80" w:rsidP="00A923F3">
      <w:pPr>
        <w:spacing w:after="0" w:line="240" w:lineRule="auto"/>
        <w:ind w:firstLine="567"/>
        <w:contextualSpacing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color w:val="0D0D0D"/>
          <w:sz w:val="24"/>
          <w:szCs w:val="24"/>
        </w:rPr>
        <w:t xml:space="preserve">3.1. </w:t>
      </w:r>
      <w:r w:rsidR="008E6775" w:rsidRPr="0003785F">
        <w:rPr>
          <w:rFonts w:ascii="XO Thames" w:hAnsi="XO Thames"/>
          <w:noProof/>
          <w:color w:val="0D0D0D"/>
          <w:sz w:val="24"/>
          <w:szCs w:val="24"/>
        </w:rPr>
        <w:t xml:space="preserve">Цена Контракта составляет </w:t>
      </w:r>
      <w:r w:rsidR="00EF067B">
        <w:rPr>
          <w:rFonts w:ascii="XO Thames" w:hAnsi="XO Thames"/>
          <w:b/>
          <w:bCs/>
          <w:noProof/>
          <w:color w:val="0D0D0D"/>
          <w:sz w:val="24"/>
          <w:szCs w:val="24"/>
        </w:rPr>
        <w:t>29 827</w:t>
      </w:r>
      <w:r w:rsidR="00DF68DA">
        <w:rPr>
          <w:rFonts w:ascii="XO Thames" w:hAnsi="XO Thames"/>
          <w:b/>
          <w:bCs/>
          <w:noProof/>
          <w:color w:val="0D0D0D"/>
          <w:sz w:val="24"/>
          <w:szCs w:val="24"/>
        </w:rPr>
        <w:t xml:space="preserve"> (</w:t>
      </w:r>
      <w:r w:rsidR="00EF067B">
        <w:rPr>
          <w:rFonts w:ascii="XO Thames" w:hAnsi="XO Thames"/>
          <w:b/>
          <w:bCs/>
          <w:noProof/>
          <w:color w:val="0D0D0D"/>
          <w:sz w:val="24"/>
          <w:szCs w:val="24"/>
        </w:rPr>
        <w:t xml:space="preserve">двадцать девять тысяч восемьсот двадцать семь) </w:t>
      </w:r>
      <w:r w:rsidR="006154CC" w:rsidRPr="0003785F">
        <w:rPr>
          <w:rFonts w:ascii="XO Thames" w:hAnsi="XO Thames"/>
          <w:b/>
          <w:bCs/>
          <w:noProof/>
          <w:color w:val="0D0D0D"/>
          <w:sz w:val="24"/>
          <w:szCs w:val="24"/>
        </w:rPr>
        <w:t>рублей</w:t>
      </w:r>
      <w:r w:rsidR="00EF067B">
        <w:rPr>
          <w:rFonts w:ascii="XO Thames" w:hAnsi="XO Thames"/>
          <w:b/>
          <w:bCs/>
          <w:noProof/>
          <w:color w:val="0D0D0D"/>
          <w:sz w:val="24"/>
          <w:szCs w:val="24"/>
        </w:rPr>
        <w:t xml:space="preserve"> 64 </w:t>
      </w:r>
      <w:r w:rsidR="006154CC" w:rsidRPr="0003785F">
        <w:rPr>
          <w:rFonts w:ascii="XO Thames" w:hAnsi="XO Thames"/>
          <w:b/>
          <w:bCs/>
          <w:noProof/>
          <w:color w:val="0D0D0D"/>
          <w:sz w:val="24"/>
          <w:szCs w:val="24"/>
        </w:rPr>
        <w:t>копеек</w:t>
      </w:r>
      <w:r w:rsidR="00E37888">
        <w:rPr>
          <w:rFonts w:ascii="XO Thames" w:hAnsi="XO Thames"/>
          <w:noProof/>
          <w:sz w:val="24"/>
          <w:szCs w:val="24"/>
        </w:rPr>
        <w:t>, НДС не облагается.</w:t>
      </w:r>
    </w:p>
    <w:p w14:paraId="30A64DEE" w14:textId="77777777" w:rsidR="006E0E80" w:rsidRPr="0003785F" w:rsidRDefault="006E0E80" w:rsidP="00A923F3">
      <w:pPr>
        <w:spacing w:after="0" w:line="240" w:lineRule="auto"/>
        <w:ind w:firstLine="567"/>
        <w:contextualSpacing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3.2. Цена Контракта является твердой и не может изменяться в ходе его исполнения,</w:t>
      </w:r>
      <w:r w:rsidR="00CD78DC" w:rsidRPr="0003785F">
        <w:rPr>
          <w:rFonts w:ascii="XO Thames" w:hAnsi="XO Thames"/>
          <w:sz w:val="24"/>
          <w:szCs w:val="24"/>
        </w:rPr>
        <w:t xml:space="preserve"> </w:t>
      </w:r>
      <w:r w:rsidRPr="0003785F">
        <w:rPr>
          <w:rFonts w:ascii="XO Thames" w:hAnsi="XO Thames"/>
          <w:sz w:val="24"/>
          <w:szCs w:val="24"/>
        </w:rPr>
        <w:t>за исключением случаев снижения цены Контракта по соглашению Сторон, без изменения предусмотренного Контрактом количества товара и иных условий исполнения Контракта.</w:t>
      </w:r>
    </w:p>
    <w:p w14:paraId="77087488" w14:textId="0C5D5A99" w:rsidR="006E0E80" w:rsidRPr="0003785F" w:rsidRDefault="006E0E80" w:rsidP="00A923F3">
      <w:pPr>
        <w:spacing w:after="0" w:line="240" w:lineRule="auto"/>
        <w:ind w:firstLine="567"/>
        <w:contextualSpacing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3.3. Оплата по Контракту осуществляется в рублях Российской Федерации 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 xml:space="preserve">в безналичном порядке путем перечисления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аказчиком выделенных из федерального бюджета денежных средств на счет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>, в следующем порядке:</w:t>
      </w:r>
    </w:p>
    <w:p w14:paraId="1A6B73C7" w14:textId="7445A91A" w:rsidR="00463418" w:rsidRPr="0003785F" w:rsidRDefault="006E0E80" w:rsidP="00A923F3">
      <w:pPr>
        <w:pStyle w:val="3"/>
        <w:ind w:firstLine="567"/>
        <w:contextualSpacing/>
        <w:rPr>
          <w:rFonts w:ascii="XO Thames" w:hAnsi="XO Thames"/>
        </w:rPr>
      </w:pPr>
      <w:r w:rsidRPr="0003785F">
        <w:rPr>
          <w:rFonts w:ascii="XO Thames" w:hAnsi="XO Thames"/>
        </w:rPr>
        <w:t xml:space="preserve">3.3.1. Оплата по Контракту осуществляется в рублях Российской Федерации </w:t>
      </w:r>
      <w:r w:rsidR="00463418" w:rsidRPr="0003785F">
        <w:rPr>
          <w:rFonts w:ascii="XO Thames" w:hAnsi="XO Thames"/>
        </w:rPr>
        <w:t xml:space="preserve">в форме безналичного расчета, путем перечисления денежных средств, выделяемых </w:t>
      </w:r>
      <w:r w:rsidR="00A87F66">
        <w:rPr>
          <w:rFonts w:ascii="XO Thames" w:hAnsi="XO Thames"/>
        </w:rPr>
        <w:br/>
      </w:r>
      <w:r w:rsidR="00463418" w:rsidRPr="0003785F">
        <w:rPr>
          <w:rFonts w:ascii="XO Thames" w:hAnsi="XO Thames"/>
        </w:rPr>
        <w:t xml:space="preserve">из федерального бюджета на расчетный счет </w:t>
      </w:r>
      <w:r w:rsidR="00A923F3" w:rsidRPr="0003785F">
        <w:rPr>
          <w:rFonts w:ascii="XO Thames" w:hAnsi="XO Thames"/>
        </w:rPr>
        <w:t>Поставщика</w:t>
      </w:r>
      <w:r w:rsidR="00463418" w:rsidRPr="0003785F">
        <w:rPr>
          <w:rFonts w:ascii="XO Thames" w:hAnsi="XO Thames"/>
        </w:rPr>
        <w:t xml:space="preserve">, указанный в контракте, в течение </w:t>
      </w:r>
      <w:r w:rsidR="008A508D" w:rsidRPr="0003785F">
        <w:rPr>
          <w:rFonts w:ascii="XO Thames" w:hAnsi="XO Thames"/>
        </w:rPr>
        <w:t>7</w:t>
      </w:r>
      <w:r w:rsidR="00463418" w:rsidRPr="0003785F">
        <w:rPr>
          <w:rFonts w:ascii="XO Thames" w:hAnsi="XO Thames"/>
        </w:rPr>
        <w:t xml:space="preserve"> рабочих дней за поставленный </w:t>
      </w:r>
      <w:r w:rsidR="00A923F3" w:rsidRPr="0003785F">
        <w:rPr>
          <w:rFonts w:ascii="XO Thames" w:hAnsi="XO Thames"/>
        </w:rPr>
        <w:t>Т</w:t>
      </w:r>
      <w:r w:rsidR="00463418" w:rsidRPr="0003785F">
        <w:rPr>
          <w:rFonts w:ascii="XO Thames" w:hAnsi="XO Thames"/>
        </w:rPr>
        <w:t>овар,</w:t>
      </w:r>
      <w:r w:rsidR="000719CD" w:rsidRPr="0003785F">
        <w:rPr>
          <w:rFonts w:ascii="XO Thames" w:hAnsi="XO Thames"/>
        </w:rPr>
        <w:t xml:space="preserve"> </w:t>
      </w:r>
      <w:r w:rsidR="00463418" w:rsidRPr="0003785F">
        <w:rPr>
          <w:rFonts w:ascii="XO Thames" w:hAnsi="XO Thames"/>
        </w:rPr>
        <w:t>с даты</w:t>
      </w:r>
      <w:r w:rsidR="000719CD" w:rsidRPr="0003785F">
        <w:rPr>
          <w:rFonts w:ascii="XO Thames" w:hAnsi="XO Thames"/>
        </w:rPr>
        <w:t xml:space="preserve"> подписания </w:t>
      </w:r>
      <w:r w:rsidR="00A923F3" w:rsidRPr="0003785F">
        <w:rPr>
          <w:rFonts w:ascii="XO Thames" w:hAnsi="XO Thames"/>
        </w:rPr>
        <w:t>Грузополучателем З</w:t>
      </w:r>
      <w:r w:rsidR="008A508D" w:rsidRPr="0003785F">
        <w:rPr>
          <w:rFonts w:ascii="XO Thames" w:hAnsi="XO Thames"/>
        </w:rPr>
        <w:t>аказчик</w:t>
      </w:r>
      <w:r w:rsidR="00A923F3" w:rsidRPr="0003785F">
        <w:rPr>
          <w:rFonts w:ascii="XO Thames" w:hAnsi="XO Thames"/>
        </w:rPr>
        <w:t>а</w:t>
      </w:r>
      <w:r w:rsidR="008A508D" w:rsidRPr="0003785F">
        <w:rPr>
          <w:rFonts w:ascii="XO Thames" w:hAnsi="XO Thames"/>
        </w:rPr>
        <w:t xml:space="preserve"> </w:t>
      </w:r>
      <w:r w:rsidR="00AA77D0">
        <w:rPr>
          <w:rFonts w:ascii="XO Thames" w:hAnsi="XO Thames"/>
        </w:rPr>
        <w:t>акта приема-передачи и</w:t>
      </w:r>
      <w:r w:rsidR="000719CD" w:rsidRPr="0003785F">
        <w:rPr>
          <w:rFonts w:ascii="XO Thames" w:hAnsi="XO Thames"/>
        </w:rPr>
        <w:t xml:space="preserve"> после </w:t>
      </w:r>
      <w:r w:rsidR="00463418" w:rsidRPr="0003785F">
        <w:rPr>
          <w:rFonts w:ascii="XO Thames" w:hAnsi="XO Thames"/>
        </w:rPr>
        <w:t>предоставления Комплекта сопроводительной документации, указанной в п. 4.4. Контракта.</w:t>
      </w:r>
    </w:p>
    <w:p w14:paraId="27456233" w14:textId="2B40B4D6" w:rsidR="006E0E80" w:rsidRPr="0003785F" w:rsidRDefault="006E0E80" w:rsidP="00A923F3">
      <w:pPr>
        <w:pStyle w:val="21"/>
        <w:spacing w:line="240" w:lineRule="auto"/>
        <w:ind w:right="-71" w:firstLine="567"/>
        <w:contextualSpacing/>
        <w:rPr>
          <w:rFonts w:ascii="XO Thames" w:hAnsi="XO Thames"/>
          <w:noProof/>
          <w:spacing w:val="2"/>
          <w:szCs w:val="24"/>
        </w:rPr>
      </w:pPr>
      <w:r w:rsidRPr="0003785F">
        <w:rPr>
          <w:rFonts w:ascii="XO Thames" w:hAnsi="XO Thames"/>
          <w:noProof/>
          <w:spacing w:val="2"/>
          <w:szCs w:val="24"/>
        </w:rPr>
        <w:t xml:space="preserve">3.4. Обязательства по оплате поставленного </w:t>
      </w:r>
      <w:r w:rsidR="00A923F3" w:rsidRPr="0003785F">
        <w:rPr>
          <w:rFonts w:ascii="XO Thames" w:hAnsi="XO Thames"/>
          <w:noProof/>
          <w:spacing w:val="2"/>
          <w:szCs w:val="24"/>
        </w:rPr>
        <w:t>Т</w:t>
      </w:r>
      <w:r w:rsidRPr="0003785F">
        <w:rPr>
          <w:rFonts w:ascii="XO Thames" w:hAnsi="XO Thames"/>
          <w:noProof/>
          <w:spacing w:val="2"/>
          <w:szCs w:val="24"/>
        </w:rPr>
        <w:t xml:space="preserve">овара считаются выполненными в день списания денежных средств со счетов </w:t>
      </w:r>
      <w:r w:rsidR="00A923F3" w:rsidRPr="0003785F">
        <w:rPr>
          <w:rFonts w:ascii="XO Thames" w:hAnsi="XO Thames"/>
          <w:noProof/>
          <w:spacing w:val="2"/>
          <w:szCs w:val="24"/>
        </w:rPr>
        <w:t>З</w:t>
      </w:r>
      <w:r w:rsidRPr="0003785F">
        <w:rPr>
          <w:rFonts w:ascii="XO Thames" w:hAnsi="XO Thames"/>
          <w:noProof/>
          <w:spacing w:val="2"/>
          <w:szCs w:val="24"/>
        </w:rPr>
        <w:t>аказчика.</w:t>
      </w:r>
    </w:p>
    <w:p w14:paraId="2BD50E41" w14:textId="5AACD606" w:rsidR="006E0E80" w:rsidRPr="0003785F" w:rsidRDefault="006E0E80" w:rsidP="00A923F3">
      <w:pPr>
        <w:pStyle w:val="13"/>
        <w:ind w:firstLine="567"/>
        <w:contextualSpacing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3.5. В случае изменения банковских реквизитов </w:t>
      </w:r>
      <w:r w:rsidR="00A923F3" w:rsidRPr="0003785F">
        <w:rPr>
          <w:rFonts w:ascii="XO Thames" w:hAnsi="XO Thames"/>
          <w:sz w:val="24"/>
          <w:szCs w:val="24"/>
        </w:rPr>
        <w:t>Поставщик</w:t>
      </w:r>
      <w:r w:rsidRPr="0003785F">
        <w:rPr>
          <w:rFonts w:ascii="XO Thames" w:hAnsi="XO Thames"/>
          <w:sz w:val="24"/>
          <w:szCs w:val="24"/>
        </w:rPr>
        <w:t xml:space="preserve"> обязан в течение 1 (одного) рабочего дня в письменной форме сообщить об этом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аказчику с указанием новых реквизитов. В противном случае все риски, связанные с перечислением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>аказчиком денежных ср</w:t>
      </w:r>
      <w:r w:rsidR="00696F07" w:rsidRPr="0003785F">
        <w:rPr>
          <w:rFonts w:ascii="XO Thames" w:hAnsi="XO Thames"/>
          <w:sz w:val="24"/>
          <w:szCs w:val="24"/>
        </w:rPr>
        <w:t xml:space="preserve">едств по указанным в Контракте </w:t>
      </w:r>
      <w:r w:rsidRPr="0003785F">
        <w:rPr>
          <w:rFonts w:ascii="XO Thames" w:hAnsi="XO Thames"/>
          <w:sz w:val="24"/>
          <w:szCs w:val="24"/>
        </w:rPr>
        <w:t xml:space="preserve">реквизитам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, несет </w:t>
      </w:r>
      <w:r w:rsidR="00A923F3" w:rsidRPr="0003785F">
        <w:rPr>
          <w:rFonts w:ascii="XO Thames" w:hAnsi="XO Thames"/>
          <w:sz w:val="24"/>
          <w:szCs w:val="24"/>
        </w:rPr>
        <w:t>Поставщик</w:t>
      </w:r>
      <w:r w:rsidRPr="0003785F">
        <w:rPr>
          <w:rFonts w:ascii="XO Thames" w:hAnsi="XO Thames"/>
          <w:sz w:val="24"/>
          <w:szCs w:val="24"/>
        </w:rPr>
        <w:t>.</w:t>
      </w:r>
    </w:p>
    <w:p w14:paraId="27909148" w14:textId="77777777" w:rsidR="006E0E80" w:rsidRPr="0003785F" w:rsidRDefault="006E0E80" w:rsidP="00821F5C">
      <w:pPr>
        <w:pStyle w:val="14"/>
        <w:spacing w:after="0" w:line="240" w:lineRule="auto"/>
        <w:ind w:left="0" w:firstLine="567"/>
        <w:rPr>
          <w:rFonts w:ascii="XO Thames" w:hAnsi="XO Thames"/>
          <w:bCs/>
          <w:sz w:val="24"/>
          <w:szCs w:val="24"/>
        </w:rPr>
      </w:pPr>
    </w:p>
    <w:p w14:paraId="6C9BDA0F" w14:textId="286FCB2E" w:rsidR="006E0E80" w:rsidRPr="0003785F" w:rsidRDefault="006E0E80" w:rsidP="003B5ACC">
      <w:pPr>
        <w:pStyle w:val="14"/>
        <w:spacing w:after="0" w:line="240" w:lineRule="auto"/>
        <w:ind w:left="0" w:firstLine="567"/>
        <w:jc w:val="center"/>
        <w:rPr>
          <w:rFonts w:ascii="XO Thames" w:hAnsi="XO Thames"/>
          <w:b/>
          <w:sz w:val="24"/>
          <w:szCs w:val="24"/>
        </w:rPr>
      </w:pPr>
      <w:r w:rsidRPr="0003785F">
        <w:rPr>
          <w:rFonts w:ascii="XO Thames" w:hAnsi="XO Thames"/>
          <w:b/>
          <w:bCs/>
          <w:sz w:val="24"/>
          <w:szCs w:val="24"/>
        </w:rPr>
        <w:t xml:space="preserve">4. </w:t>
      </w:r>
      <w:r w:rsidRPr="0003785F">
        <w:rPr>
          <w:rFonts w:ascii="XO Thames" w:hAnsi="XO Thames"/>
          <w:b/>
          <w:sz w:val="24"/>
          <w:szCs w:val="24"/>
        </w:rPr>
        <w:t>Сроки и порядок поставки товара</w:t>
      </w:r>
      <w:r w:rsidR="00475769" w:rsidRPr="0003785F">
        <w:rPr>
          <w:rFonts w:ascii="XO Thames" w:hAnsi="XO Thames"/>
          <w:b/>
          <w:sz w:val="24"/>
          <w:szCs w:val="24"/>
        </w:rPr>
        <w:t>.</w:t>
      </w:r>
    </w:p>
    <w:p w14:paraId="7CF3C4C1" w14:textId="77777777" w:rsidR="00C168A8" w:rsidRPr="0003785F" w:rsidRDefault="00C168A8" w:rsidP="003B5ACC">
      <w:pPr>
        <w:pStyle w:val="14"/>
        <w:spacing w:after="0" w:line="240" w:lineRule="auto"/>
        <w:ind w:left="0" w:firstLine="567"/>
        <w:jc w:val="center"/>
        <w:rPr>
          <w:rFonts w:ascii="XO Thames" w:hAnsi="XO Thames"/>
          <w:b/>
          <w:sz w:val="24"/>
          <w:szCs w:val="24"/>
        </w:rPr>
      </w:pPr>
    </w:p>
    <w:p w14:paraId="2F82239B" w14:textId="55F411E7" w:rsidR="00F2701B" w:rsidRPr="0003785F" w:rsidRDefault="00F2701B" w:rsidP="00F2701B">
      <w:pPr>
        <w:spacing w:after="0" w:line="240" w:lineRule="auto"/>
        <w:ind w:firstLine="567"/>
        <w:jc w:val="both"/>
        <w:rPr>
          <w:rFonts w:ascii="XO Thames" w:hAnsi="XO Thames"/>
          <w:bCs/>
          <w:iCs/>
          <w:color w:val="FF0000"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4.1. </w:t>
      </w:r>
      <w:r w:rsidR="00A923F3" w:rsidRPr="0003785F">
        <w:rPr>
          <w:rFonts w:ascii="XO Thames" w:hAnsi="XO Thames"/>
          <w:noProof/>
          <w:sz w:val="24"/>
          <w:szCs w:val="24"/>
        </w:rPr>
        <w:t>Поставщик</w:t>
      </w:r>
      <w:r w:rsidRPr="0003785F">
        <w:rPr>
          <w:rFonts w:ascii="XO Thames" w:hAnsi="XO Thames"/>
          <w:noProof/>
          <w:sz w:val="24"/>
          <w:szCs w:val="24"/>
        </w:rPr>
        <w:t xml:space="preserve"> обязуется </w:t>
      </w:r>
      <w:r w:rsidRPr="0003785F">
        <w:rPr>
          <w:rFonts w:ascii="XO Thames" w:hAnsi="XO Thames"/>
          <w:sz w:val="24"/>
          <w:szCs w:val="24"/>
        </w:rPr>
        <w:t>передать</w:t>
      </w:r>
      <w:r w:rsidR="004748DD" w:rsidRPr="0003785F">
        <w:rPr>
          <w:rFonts w:ascii="XO Thames" w:hAnsi="XO Thames"/>
          <w:sz w:val="24"/>
          <w:szCs w:val="24"/>
        </w:rPr>
        <w:t xml:space="preserve"> Грузополучателю</w:t>
      </w:r>
      <w:r w:rsidRPr="0003785F">
        <w:rPr>
          <w:rFonts w:ascii="XO Thames" w:hAnsi="XO Thames"/>
          <w:sz w:val="24"/>
          <w:szCs w:val="24"/>
        </w:rPr>
        <w:t xml:space="preserve">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noProof/>
          <w:sz w:val="24"/>
          <w:szCs w:val="24"/>
        </w:rPr>
        <w:t>аказчик</w:t>
      </w:r>
      <w:r w:rsidR="004748DD" w:rsidRPr="0003785F">
        <w:rPr>
          <w:rFonts w:ascii="XO Thames" w:hAnsi="XO Thames"/>
          <w:noProof/>
          <w:sz w:val="24"/>
          <w:szCs w:val="24"/>
        </w:rPr>
        <w:t>а</w:t>
      </w:r>
      <w:r w:rsidRPr="0003785F">
        <w:rPr>
          <w:rFonts w:ascii="XO Thames" w:hAnsi="XO Thames"/>
          <w:noProof/>
          <w:sz w:val="24"/>
          <w:szCs w:val="24"/>
        </w:rPr>
        <w:t xml:space="preserve"> </w:t>
      </w:r>
      <w:r w:rsidRPr="0003785F">
        <w:rPr>
          <w:rFonts w:ascii="XO Thames" w:hAnsi="XO Thames"/>
          <w:sz w:val="24"/>
          <w:szCs w:val="24"/>
        </w:rPr>
        <w:t xml:space="preserve">качественный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овар, предусмотренный Предметом контракта, по адресу Республика Адыгея, город Майкоп, улица </w:t>
      </w:r>
      <w:r w:rsidR="008A508D" w:rsidRPr="0003785F">
        <w:rPr>
          <w:rFonts w:ascii="XO Thames" w:hAnsi="XO Thames"/>
          <w:sz w:val="24"/>
          <w:szCs w:val="24"/>
        </w:rPr>
        <w:t>Кожевенная</w:t>
      </w:r>
      <w:r w:rsidRPr="0003785F">
        <w:rPr>
          <w:rFonts w:ascii="XO Thames" w:hAnsi="XO Thames"/>
          <w:sz w:val="24"/>
          <w:szCs w:val="24"/>
        </w:rPr>
        <w:t>.</w:t>
      </w:r>
      <w:r w:rsidR="008A508D" w:rsidRPr="0003785F">
        <w:rPr>
          <w:rFonts w:ascii="XO Thames" w:hAnsi="XO Thames"/>
          <w:sz w:val="24"/>
          <w:szCs w:val="24"/>
        </w:rPr>
        <w:t xml:space="preserve"> 11</w:t>
      </w:r>
      <w:r w:rsidR="00352BFB" w:rsidRPr="0003785F">
        <w:rPr>
          <w:rFonts w:ascii="XO Thames" w:hAnsi="XO Thames"/>
          <w:sz w:val="24"/>
          <w:szCs w:val="24"/>
        </w:rPr>
        <w:t>.</w:t>
      </w:r>
      <w:r w:rsidRPr="0003785F">
        <w:rPr>
          <w:rFonts w:ascii="XO Thames" w:hAnsi="XO Thames"/>
          <w:sz w:val="24"/>
          <w:szCs w:val="24"/>
        </w:rPr>
        <w:t xml:space="preserve"> Доставка товара производится </w:t>
      </w:r>
      <w:r w:rsidR="00A923F3" w:rsidRPr="0003785F">
        <w:rPr>
          <w:rFonts w:ascii="XO Thames" w:hAnsi="XO Thames"/>
          <w:sz w:val="24"/>
          <w:szCs w:val="24"/>
        </w:rPr>
        <w:t>Поставщиком</w:t>
      </w:r>
      <w:r w:rsidRPr="0003785F">
        <w:rPr>
          <w:rFonts w:ascii="XO Thames" w:hAnsi="XO Thames"/>
          <w:sz w:val="24"/>
          <w:szCs w:val="24"/>
        </w:rPr>
        <w:t xml:space="preserve"> автомобильным транспортом в </w:t>
      </w:r>
      <w:r w:rsidR="005C0CE0">
        <w:rPr>
          <w:rFonts w:ascii="XO Thames" w:hAnsi="XO Thames"/>
          <w:sz w:val="24"/>
          <w:szCs w:val="24"/>
        </w:rPr>
        <w:lastRenderedPageBreak/>
        <w:t>рабочие дни</w:t>
      </w:r>
      <w:r w:rsidRPr="0003785F">
        <w:rPr>
          <w:rFonts w:ascii="XO Thames" w:hAnsi="XO Thames"/>
          <w:sz w:val="24"/>
          <w:szCs w:val="24"/>
        </w:rPr>
        <w:t xml:space="preserve"> с 9:00 часов до 1</w:t>
      </w:r>
      <w:r w:rsidR="004748DD" w:rsidRPr="0003785F">
        <w:rPr>
          <w:rFonts w:ascii="XO Thames" w:hAnsi="XO Thames"/>
          <w:sz w:val="24"/>
          <w:szCs w:val="24"/>
        </w:rPr>
        <w:t>7</w:t>
      </w:r>
      <w:r w:rsidRPr="0003785F">
        <w:rPr>
          <w:rFonts w:ascii="XO Thames" w:hAnsi="XO Thames"/>
          <w:sz w:val="24"/>
          <w:szCs w:val="24"/>
        </w:rPr>
        <w:t>:00 часов</w:t>
      </w:r>
      <w:r w:rsidRPr="0003785F">
        <w:rPr>
          <w:rFonts w:ascii="XO Thames" w:hAnsi="XO Thames"/>
          <w:color w:val="000000"/>
          <w:sz w:val="24"/>
          <w:szCs w:val="24"/>
        </w:rPr>
        <w:t xml:space="preserve"> (время МСК) в течение </w:t>
      </w:r>
      <w:r w:rsidR="00106E5D" w:rsidRPr="0003785F">
        <w:rPr>
          <w:rFonts w:ascii="XO Thames" w:hAnsi="XO Thames"/>
          <w:color w:val="000000"/>
          <w:sz w:val="24"/>
          <w:szCs w:val="24"/>
        </w:rPr>
        <w:t>20</w:t>
      </w:r>
      <w:r w:rsidRPr="0003785F">
        <w:rPr>
          <w:rFonts w:ascii="XO Thames" w:hAnsi="XO Thames"/>
          <w:color w:val="000000"/>
          <w:sz w:val="24"/>
          <w:szCs w:val="24"/>
        </w:rPr>
        <w:t xml:space="preserve"> (</w:t>
      </w:r>
      <w:r w:rsidR="00106E5D" w:rsidRPr="0003785F">
        <w:rPr>
          <w:rFonts w:ascii="XO Thames" w:hAnsi="XO Thames"/>
          <w:color w:val="000000"/>
          <w:sz w:val="24"/>
          <w:szCs w:val="24"/>
        </w:rPr>
        <w:t>двадцати</w:t>
      </w:r>
      <w:r w:rsidRPr="0003785F">
        <w:rPr>
          <w:rFonts w:ascii="XO Thames" w:hAnsi="XO Thames"/>
          <w:color w:val="000000"/>
          <w:sz w:val="24"/>
          <w:szCs w:val="24"/>
        </w:rPr>
        <w:t xml:space="preserve">) календарных дней с </w:t>
      </w:r>
      <w:r w:rsidR="00352BFB" w:rsidRPr="0003785F">
        <w:rPr>
          <w:rFonts w:ascii="XO Thames" w:hAnsi="XO Thames"/>
          <w:color w:val="000000"/>
          <w:sz w:val="24"/>
          <w:szCs w:val="24"/>
        </w:rPr>
        <w:t>даты подписания</w:t>
      </w:r>
      <w:r w:rsidRPr="0003785F">
        <w:rPr>
          <w:rFonts w:ascii="XO Thames" w:hAnsi="XO Thames"/>
          <w:color w:val="000000"/>
          <w:sz w:val="24"/>
          <w:szCs w:val="24"/>
        </w:rPr>
        <w:t xml:space="preserve"> Контракта.</w:t>
      </w:r>
    </w:p>
    <w:p w14:paraId="2E9CBE56" w14:textId="0C500EC4" w:rsidR="00B41D17" w:rsidRPr="0003785F" w:rsidRDefault="00B13CB9" w:rsidP="00B41D17">
      <w:pPr>
        <w:pStyle w:val="3"/>
        <w:ind w:firstLine="567"/>
        <w:rPr>
          <w:rFonts w:ascii="XO Thames" w:hAnsi="XO Thames"/>
        </w:rPr>
      </w:pPr>
      <w:r w:rsidRPr="0003785F">
        <w:rPr>
          <w:rFonts w:ascii="XO Thames" w:hAnsi="XO Thames"/>
        </w:rPr>
        <w:t>4</w:t>
      </w:r>
      <w:r w:rsidR="006E0E80" w:rsidRPr="0003785F">
        <w:rPr>
          <w:rFonts w:ascii="XO Thames" w:hAnsi="XO Thames"/>
        </w:rPr>
        <w:t xml:space="preserve">.2. </w:t>
      </w:r>
      <w:r w:rsidR="00823F5F" w:rsidRPr="0003785F">
        <w:rPr>
          <w:rFonts w:ascii="XO Thames" w:hAnsi="XO Thames"/>
        </w:rPr>
        <w:t xml:space="preserve">Грузополучатель </w:t>
      </w:r>
      <w:r w:rsidR="00A923F3" w:rsidRPr="0003785F">
        <w:rPr>
          <w:rFonts w:ascii="XO Thames" w:hAnsi="XO Thames"/>
        </w:rPr>
        <w:t>З</w:t>
      </w:r>
      <w:r w:rsidR="00B41D17" w:rsidRPr="0003785F">
        <w:rPr>
          <w:rFonts w:ascii="XO Thames" w:hAnsi="XO Thames"/>
        </w:rPr>
        <w:t>аказчик</w:t>
      </w:r>
      <w:r w:rsidR="00823F5F" w:rsidRPr="0003785F">
        <w:rPr>
          <w:rFonts w:ascii="XO Thames" w:hAnsi="XO Thames"/>
        </w:rPr>
        <w:t>а</w:t>
      </w:r>
      <w:r w:rsidR="00B41D17" w:rsidRPr="0003785F">
        <w:rPr>
          <w:rFonts w:ascii="XO Thames" w:hAnsi="XO Thames"/>
        </w:rPr>
        <w:t xml:space="preserve"> обязуется совершить все необходимые действия, обеспечивающие принятие </w:t>
      </w:r>
      <w:r w:rsidR="00A923F3" w:rsidRPr="0003785F">
        <w:rPr>
          <w:rFonts w:ascii="XO Thames" w:hAnsi="XO Thames"/>
        </w:rPr>
        <w:t>Т</w:t>
      </w:r>
      <w:r w:rsidR="00B41D17" w:rsidRPr="0003785F">
        <w:rPr>
          <w:rFonts w:ascii="XO Thames" w:hAnsi="XO Thames"/>
        </w:rPr>
        <w:t xml:space="preserve">оваров, в том числе обеспечить присутствие своих уполномоченных представителей в нужном количестве для приёмки и разгрузки </w:t>
      </w:r>
      <w:r w:rsidR="00A923F3" w:rsidRPr="0003785F">
        <w:rPr>
          <w:rFonts w:ascii="XO Thames" w:hAnsi="XO Thames"/>
        </w:rPr>
        <w:t>Т</w:t>
      </w:r>
      <w:r w:rsidR="00B41D17" w:rsidRPr="0003785F">
        <w:rPr>
          <w:rFonts w:ascii="XO Thames" w:hAnsi="XO Thames"/>
        </w:rPr>
        <w:t>овара.</w:t>
      </w:r>
    </w:p>
    <w:p w14:paraId="573C6068" w14:textId="4854E5A3" w:rsidR="00B41D17" w:rsidRPr="0003785F" w:rsidRDefault="00B41D17" w:rsidP="00B41D17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Приёмка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по количеству и по качеству в части видимых недостатков осуществляется </w:t>
      </w:r>
      <w:r w:rsidR="00106E5D" w:rsidRPr="0003785F">
        <w:rPr>
          <w:rFonts w:ascii="XO Thames" w:hAnsi="XO Thames"/>
          <w:sz w:val="24"/>
          <w:szCs w:val="24"/>
        </w:rPr>
        <w:t>по адресу</w:t>
      </w:r>
      <w:r w:rsidR="00823F5F" w:rsidRPr="0003785F">
        <w:rPr>
          <w:rFonts w:ascii="XO Thames" w:hAnsi="XO Thames"/>
          <w:sz w:val="24"/>
          <w:szCs w:val="24"/>
        </w:rPr>
        <w:t xml:space="preserve"> Грузополучателя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="00823F5F" w:rsidRPr="0003785F">
        <w:rPr>
          <w:rFonts w:ascii="XO Thames" w:hAnsi="XO Thames"/>
          <w:sz w:val="24"/>
          <w:szCs w:val="24"/>
        </w:rPr>
        <w:t>аказчика</w:t>
      </w:r>
      <w:r w:rsidR="00AD6B95" w:rsidRPr="0003785F">
        <w:rPr>
          <w:rFonts w:ascii="XO Thames" w:hAnsi="XO Thames"/>
          <w:sz w:val="24"/>
          <w:szCs w:val="24"/>
        </w:rPr>
        <w:t>.</w:t>
      </w:r>
      <w:r w:rsidRPr="0003785F">
        <w:rPr>
          <w:rFonts w:ascii="XO Thames" w:hAnsi="XO Thames"/>
          <w:sz w:val="24"/>
          <w:szCs w:val="24"/>
        </w:rPr>
        <w:t xml:space="preserve"> По окончанию приёмки,</w:t>
      </w:r>
      <w:r w:rsidR="00823F5F" w:rsidRPr="0003785F">
        <w:rPr>
          <w:rFonts w:ascii="XO Thames" w:hAnsi="XO Thames"/>
          <w:sz w:val="24"/>
          <w:szCs w:val="24"/>
        </w:rPr>
        <w:t xml:space="preserve"> Грузополучатель</w:t>
      </w:r>
      <w:r w:rsidRPr="0003785F">
        <w:rPr>
          <w:rFonts w:ascii="XO Thames" w:hAnsi="XO Thames"/>
          <w:sz w:val="24"/>
          <w:szCs w:val="24"/>
        </w:rPr>
        <w:t xml:space="preserve">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>аказчик</w:t>
      </w:r>
      <w:r w:rsidR="00823F5F" w:rsidRPr="0003785F">
        <w:rPr>
          <w:rFonts w:ascii="XO Thames" w:hAnsi="XO Thames"/>
          <w:sz w:val="24"/>
          <w:szCs w:val="24"/>
        </w:rPr>
        <w:t>а</w:t>
      </w:r>
      <w:r w:rsidRPr="0003785F">
        <w:rPr>
          <w:rFonts w:ascii="XO Thames" w:hAnsi="XO Thames"/>
          <w:sz w:val="24"/>
          <w:szCs w:val="24"/>
        </w:rPr>
        <w:t xml:space="preserve"> подписывает товарную накладную. Причём товарная накладная явля</w:t>
      </w:r>
      <w:r w:rsidR="00B07ADF" w:rsidRPr="0003785F">
        <w:rPr>
          <w:rFonts w:ascii="XO Thames" w:hAnsi="XO Thames"/>
          <w:sz w:val="24"/>
          <w:szCs w:val="24"/>
        </w:rPr>
        <w:t>е</w:t>
      </w:r>
      <w:r w:rsidRPr="0003785F">
        <w:rPr>
          <w:rFonts w:ascii="XO Thames" w:hAnsi="XO Thames"/>
          <w:sz w:val="24"/>
          <w:szCs w:val="24"/>
        </w:rPr>
        <w:t>тся документ</w:t>
      </w:r>
      <w:r w:rsidR="00B07ADF" w:rsidRPr="0003785F">
        <w:rPr>
          <w:rFonts w:ascii="XO Thames" w:hAnsi="XO Thames"/>
          <w:sz w:val="24"/>
          <w:szCs w:val="24"/>
        </w:rPr>
        <w:t>о</w:t>
      </w:r>
      <w:r w:rsidRPr="0003785F">
        <w:rPr>
          <w:rFonts w:ascii="XO Thames" w:hAnsi="XO Thames"/>
          <w:sz w:val="24"/>
          <w:szCs w:val="24"/>
        </w:rPr>
        <w:t xml:space="preserve">м, свидетельствующим о приёмке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 по количеству и качеству в части видимых недостатков.</w:t>
      </w:r>
    </w:p>
    <w:p w14:paraId="424B50AB" w14:textId="6F888907" w:rsidR="00B41D17" w:rsidRPr="0003785F" w:rsidRDefault="00B41D17" w:rsidP="00B41D17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В случае выявления при приёмке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несоответствия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условиям Контракта,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аказчик, в лице своих уполномоченных представителей (Грузополучатель) обязан совместно с представителем перевозчика составить коммерческий акт в трёх экземплярах (по одному для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, Перевозчика и Заказчика), в котором указывают выявленные несоответствия. </w:t>
      </w:r>
    </w:p>
    <w:p w14:paraId="5E62969F" w14:textId="539FF9F6" w:rsidR="00B41D17" w:rsidRPr="0003785F" w:rsidRDefault="00B41D17" w:rsidP="00B41D17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Уведомить </w:t>
      </w:r>
      <w:r w:rsidR="00A923F3" w:rsidRPr="0003785F">
        <w:rPr>
          <w:rFonts w:ascii="XO Thames" w:hAnsi="XO Thames"/>
          <w:sz w:val="24"/>
          <w:szCs w:val="24"/>
        </w:rPr>
        <w:t xml:space="preserve">Поставщика </w:t>
      </w:r>
      <w:r w:rsidRPr="0003785F">
        <w:rPr>
          <w:rFonts w:ascii="XO Thames" w:hAnsi="XO Thames"/>
          <w:sz w:val="24"/>
          <w:szCs w:val="24"/>
        </w:rPr>
        <w:t xml:space="preserve">о выявленных недостатках. Уведомление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осуществляется путём направления письменного</w:t>
      </w:r>
      <w:r w:rsidR="007C0F7C" w:rsidRPr="0003785F">
        <w:rPr>
          <w:rFonts w:ascii="XO Thames" w:hAnsi="XO Thames"/>
          <w:sz w:val="24"/>
          <w:szCs w:val="24"/>
        </w:rPr>
        <w:t xml:space="preserve"> </w:t>
      </w:r>
      <w:r w:rsidRPr="0003785F">
        <w:rPr>
          <w:rFonts w:ascii="XO Thames" w:hAnsi="XO Thames"/>
          <w:sz w:val="24"/>
          <w:szCs w:val="24"/>
        </w:rPr>
        <w:t>уведомления направленного по эл. адресу, указанному в разделе 1</w:t>
      </w:r>
      <w:r w:rsidR="00315180" w:rsidRPr="0003785F">
        <w:rPr>
          <w:rFonts w:ascii="XO Thames" w:hAnsi="XO Thames"/>
          <w:sz w:val="24"/>
          <w:szCs w:val="24"/>
        </w:rPr>
        <w:t>3</w:t>
      </w:r>
      <w:r w:rsidRPr="0003785F">
        <w:rPr>
          <w:rFonts w:ascii="XO Thames" w:hAnsi="XO Thames"/>
          <w:sz w:val="24"/>
          <w:szCs w:val="24"/>
        </w:rPr>
        <w:t xml:space="preserve"> настоящего Контракта. Уведомление должно содержать: дату и место приёмки, наименование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овара, реквизиты товарно-сопроводительных документов. Дата приёмки должна устанавливаться с учёто</w:t>
      </w:r>
      <w:r w:rsidR="001D62B8" w:rsidRPr="0003785F">
        <w:rPr>
          <w:rFonts w:ascii="XO Thames" w:hAnsi="XO Thames"/>
          <w:sz w:val="24"/>
          <w:szCs w:val="24"/>
        </w:rPr>
        <w:t>м</w:t>
      </w:r>
      <w:r w:rsidRPr="0003785F">
        <w:rPr>
          <w:rFonts w:ascii="XO Thames" w:hAnsi="XO Thames"/>
          <w:sz w:val="24"/>
          <w:szCs w:val="24"/>
        </w:rPr>
        <w:t xml:space="preserve"> времени, необходимого для прибытия представителя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для участия в приёмке товара (но не более двух суток с момента направления уведомления).</w:t>
      </w:r>
    </w:p>
    <w:p w14:paraId="07393E30" w14:textId="301C47C2" w:rsidR="00B41D17" w:rsidRPr="0003785F" w:rsidRDefault="00B41D17" w:rsidP="00B41D17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Уполномоченный представитель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может прибыть к месту приёмки в срок, указанный в уведомлении </w:t>
      </w:r>
      <w:r w:rsidRPr="0003785F">
        <w:rPr>
          <w:rFonts w:ascii="XO Thames" w:hAnsi="XO Thames"/>
          <w:sz w:val="24"/>
          <w:szCs w:val="24"/>
          <w:shd w:val="clear" w:color="auto" w:fill="FFFFFF"/>
        </w:rPr>
        <w:t>покупателя,</w:t>
      </w:r>
      <w:r w:rsidRPr="0003785F">
        <w:rPr>
          <w:rFonts w:ascii="XO Thames" w:hAnsi="XO Thames"/>
          <w:sz w:val="24"/>
          <w:szCs w:val="24"/>
        </w:rPr>
        <w:t xml:space="preserve"> и иметь при себе документ, удостоверяющий личность, надлежащим образом оформленную доверенность либо документы, подтверждающие его право действовать от имени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без доверенности.</w:t>
      </w:r>
    </w:p>
    <w:p w14:paraId="3A13648C" w14:textId="4903D01A" w:rsidR="00B41D17" w:rsidRPr="0003785F" w:rsidRDefault="00B41D17" w:rsidP="00B41D17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В случае неявки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в указанный в уведомлении срок или получения в этот же срок сообщения о неявке по каким-либо причинам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="006D66E1" w:rsidRPr="0003785F">
        <w:rPr>
          <w:rFonts w:ascii="XO Thames" w:hAnsi="XO Thames"/>
          <w:sz w:val="24"/>
          <w:szCs w:val="24"/>
        </w:rPr>
        <w:t>аказчик</w:t>
      </w:r>
      <w:r w:rsidRPr="0003785F">
        <w:rPr>
          <w:rFonts w:ascii="XO Thames" w:hAnsi="XO Thames"/>
          <w:sz w:val="24"/>
          <w:szCs w:val="24"/>
        </w:rPr>
        <w:t xml:space="preserve"> осуществляет приёмку самостоятельно.</w:t>
      </w:r>
    </w:p>
    <w:p w14:paraId="15050FAD" w14:textId="18BE3C14" w:rsidR="00B41D17" w:rsidRPr="0003785F" w:rsidRDefault="00B41D17" w:rsidP="00B41D17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Неприбытие представителя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</w:t>
      </w:r>
      <w:r w:rsidR="00AD6B95" w:rsidRPr="0003785F">
        <w:rPr>
          <w:rFonts w:ascii="XO Thames" w:hAnsi="XO Thames"/>
          <w:sz w:val="24"/>
          <w:szCs w:val="24"/>
        </w:rPr>
        <w:t xml:space="preserve">(уполномоченного представителя) </w:t>
      </w:r>
      <w:r w:rsidRPr="0003785F">
        <w:rPr>
          <w:rFonts w:ascii="XO Thames" w:hAnsi="XO Thames"/>
          <w:sz w:val="24"/>
          <w:szCs w:val="24"/>
        </w:rPr>
        <w:t xml:space="preserve">по вызову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аказчика не лишает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="006154CC" w:rsidRPr="0003785F">
        <w:rPr>
          <w:rFonts w:ascii="XO Thames" w:hAnsi="XO Thames"/>
          <w:sz w:val="24"/>
          <w:szCs w:val="24"/>
        </w:rPr>
        <w:t xml:space="preserve"> права</w:t>
      </w:r>
      <w:r w:rsidRPr="0003785F">
        <w:rPr>
          <w:rFonts w:ascii="XO Thames" w:hAnsi="XO Thames"/>
          <w:sz w:val="24"/>
          <w:szCs w:val="24"/>
        </w:rPr>
        <w:t xml:space="preserve"> оспаривать в дальнейшем результаты проверки количества и качества поставленного Товара и ссылаться на результаты иных проверок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 xml:space="preserve"> и экспертиз при урегулировании разногласий.</w:t>
      </w:r>
    </w:p>
    <w:p w14:paraId="7E3717E4" w14:textId="46F1C35B" w:rsidR="00B41D17" w:rsidRPr="0003785F" w:rsidRDefault="00B41D17" w:rsidP="00B41D17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Проведение Экспертизы в отношении товара осуществляется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аказчиком не позднее 10 рабочих дней с момента доставки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 в адрес Грузополучателя.</w:t>
      </w:r>
    </w:p>
    <w:p w14:paraId="229C80F0" w14:textId="2586A8CE" w:rsidR="00B41D17" w:rsidRPr="0003785F" w:rsidRDefault="00B41D17" w:rsidP="00B41D17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По факту приёмки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овара, соответствующего условиям </w:t>
      </w:r>
      <w:r w:rsidR="00A923F3" w:rsidRPr="0003785F">
        <w:rPr>
          <w:rFonts w:ascii="XO Thames" w:hAnsi="XO Thames"/>
          <w:sz w:val="24"/>
          <w:szCs w:val="24"/>
        </w:rPr>
        <w:t>К</w:t>
      </w:r>
      <w:r w:rsidRPr="0003785F">
        <w:rPr>
          <w:rFonts w:ascii="XO Thames" w:hAnsi="XO Thames"/>
          <w:sz w:val="24"/>
          <w:szCs w:val="24"/>
        </w:rPr>
        <w:t>онтракта, но не позднее 1</w:t>
      </w:r>
      <w:r w:rsidR="00AD6B95" w:rsidRPr="0003785F">
        <w:rPr>
          <w:rFonts w:ascii="XO Thames" w:hAnsi="XO Thames"/>
          <w:sz w:val="24"/>
          <w:szCs w:val="24"/>
        </w:rPr>
        <w:t>0</w:t>
      </w:r>
      <w:r w:rsidRPr="0003785F">
        <w:rPr>
          <w:rFonts w:ascii="XO Thames" w:hAnsi="XO Thames"/>
          <w:sz w:val="24"/>
          <w:szCs w:val="24"/>
        </w:rPr>
        <w:t xml:space="preserve"> рабочих дней с момента доставки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в адрес Грузополучателя, уполномоченные представители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и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>аказчика подписывают акт</w:t>
      </w:r>
      <w:r w:rsidR="00AD6B95" w:rsidRPr="0003785F">
        <w:rPr>
          <w:rFonts w:ascii="XO Thames" w:hAnsi="XO Thames"/>
          <w:sz w:val="24"/>
          <w:szCs w:val="24"/>
        </w:rPr>
        <w:t xml:space="preserve">а </w:t>
      </w:r>
      <w:r w:rsidRPr="0003785F">
        <w:rPr>
          <w:rFonts w:ascii="XO Thames" w:hAnsi="XO Thames"/>
          <w:sz w:val="24"/>
          <w:szCs w:val="24"/>
        </w:rPr>
        <w:t>приём</w:t>
      </w:r>
      <w:r w:rsidR="00AD6B95" w:rsidRPr="0003785F">
        <w:rPr>
          <w:rFonts w:ascii="XO Thames" w:hAnsi="XO Thames"/>
          <w:sz w:val="24"/>
          <w:szCs w:val="24"/>
        </w:rPr>
        <w:t xml:space="preserve">ки </w:t>
      </w:r>
      <w:r w:rsidRPr="0003785F">
        <w:rPr>
          <w:rFonts w:ascii="XO Thames" w:hAnsi="XO Thames"/>
          <w:sz w:val="24"/>
          <w:szCs w:val="24"/>
        </w:rPr>
        <w:t>товара (приложение</w:t>
      </w:r>
      <w:r w:rsidR="00A923F3" w:rsidRPr="0003785F">
        <w:rPr>
          <w:rFonts w:ascii="XO Thames" w:hAnsi="XO Thames"/>
          <w:sz w:val="24"/>
          <w:szCs w:val="24"/>
        </w:rPr>
        <w:t xml:space="preserve"> № 2</w:t>
      </w:r>
      <w:r w:rsidRPr="0003785F">
        <w:rPr>
          <w:rFonts w:ascii="XO Thames" w:hAnsi="XO Thames"/>
          <w:sz w:val="24"/>
          <w:szCs w:val="24"/>
        </w:rPr>
        <w:t>)</w:t>
      </w:r>
      <w:r w:rsidR="00CB799E" w:rsidRPr="0003785F">
        <w:rPr>
          <w:rFonts w:ascii="XO Thames" w:hAnsi="XO Thames"/>
          <w:sz w:val="24"/>
          <w:szCs w:val="24"/>
        </w:rPr>
        <w:t>.</w:t>
      </w:r>
      <w:r w:rsidRPr="0003785F">
        <w:rPr>
          <w:rFonts w:ascii="XO Thames" w:hAnsi="XO Thames"/>
          <w:sz w:val="24"/>
          <w:szCs w:val="24"/>
        </w:rPr>
        <w:t xml:space="preserve">  </w:t>
      </w:r>
    </w:p>
    <w:p w14:paraId="690B3B72" w14:textId="5B3AB748" w:rsidR="00F2701B" w:rsidRPr="0003785F" w:rsidRDefault="00F2701B" w:rsidP="00F2701B">
      <w:pPr>
        <w:pStyle w:val="3"/>
        <w:tabs>
          <w:tab w:val="left" w:pos="709"/>
        </w:tabs>
        <w:ind w:firstLine="567"/>
        <w:rPr>
          <w:rFonts w:ascii="XO Thames" w:hAnsi="XO Thames"/>
        </w:rPr>
      </w:pPr>
      <w:r w:rsidRPr="0003785F">
        <w:rPr>
          <w:rFonts w:ascii="XO Thames" w:hAnsi="XO Thames"/>
        </w:rPr>
        <w:t xml:space="preserve">4.3. Не позднее, чем за 3 (три) рабочих дня до планируемой даты поставки, </w:t>
      </w:r>
      <w:r w:rsidR="00A923F3" w:rsidRPr="0003785F">
        <w:rPr>
          <w:rFonts w:ascii="XO Thames" w:hAnsi="XO Thames"/>
        </w:rPr>
        <w:t>Поставщик</w:t>
      </w:r>
      <w:r w:rsidRPr="0003785F">
        <w:rPr>
          <w:rFonts w:ascii="XO Thames" w:hAnsi="XO Thames"/>
        </w:rPr>
        <w:t xml:space="preserve"> любыми и доступными средствами связи извещает </w:t>
      </w:r>
      <w:r w:rsidR="00A923F3" w:rsidRPr="0003785F">
        <w:rPr>
          <w:rFonts w:ascii="XO Thames" w:hAnsi="XO Thames"/>
        </w:rPr>
        <w:t>З</w:t>
      </w:r>
      <w:r w:rsidRPr="0003785F">
        <w:rPr>
          <w:rFonts w:ascii="XO Thames" w:hAnsi="XO Thames"/>
        </w:rPr>
        <w:t>аказчика по адресу, указанн</w:t>
      </w:r>
      <w:r w:rsidR="00CF7D90">
        <w:rPr>
          <w:rFonts w:ascii="XO Thames" w:hAnsi="XO Thames"/>
        </w:rPr>
        <w:t xml:space="preserve">ому в </w:t>
      </w:r>
      <w:r w:rsidRPr="0003785F">
        <w:rPr>
          <w:rFonts w:ascii="XO Thames" w:hAnsi="XO Thames"/>
        </w:rPr>
        <w:t>разделе 1</w:t>
      </w:r>
      <w:r w:rsidR="00CF7D90">
        <w:rPr>
          <w:rFonts w:ascii="XO Thames" w:hAnsi="XO Thames"/>
        </w:rPr>
        <w:t>4</w:t>
      </w:r>
      <w:r w:rsidRPr="0003785F">
        <w:rPr>
          <w:rFonts w:ascii="XO Thames" w:hAnsi="XO Thames"/>
        </w:rPr>
        <w:t xml:space="preserve"> Контракта о готовности </w:t>
      </w:r>
      <w:r w:rsidR="00A923F3" w:rsidRPr="0003785F">
        <w:rPr>
          <w:rFonts w:ascii="XO Thames" w:hAnsi="XO Thames"/>
        </w:rPr>
        <w:t>Т</w:t>
      </w:r>
      <w:r w:rsidRPr="0003785F">
        <w:rPr>
          <w:rFonts w:ascii="XO Thames" w:hAnsi="XO Thames"/>
        </w:rPr>
        <w:t xml:space="preserve">овара к поставке и о дате поставки </w:t>
      </w:r>
      <w:r w:rsidR="00A923F3" w:rsidRPr="0003785F">
        <w:rPr>
          <w:rFonts w:ascii="XO Thames" w:hAnsi="XO Thames"/>
        </w:rPr>
        <w:t>Т</w:t>
      </w:r>
      <w:r w:rsidRPr="0003785F">
        <w:rPr>
          <w:rFonts w:ascii="XO Thames" w:hAnsi="XO Thames"/>
        </w:rPr>
        <w:t xml:space="preserve">овара. Доставка </w:t>
      </w:r>
      <w:r w:rsidR="00A923F3" w:rsidRPr="0003785F">
        <w:rPr>
          <w:rFonts w:ascii="XO Thames" w:hAnsi="XO Thames"/>
        </w:rPr>
        <w:t>Т</w:t>
      </w:r>
      <w:r w:rsidRPr="0003785F">
        <w:rPr>
          <w:rFonts w:ascii="XO Thames" w:hAnsi="XO Thames"/>
        </w:rPr>
        <w:t xml:space="preserve">овара осуществляется силами </w:t>
      </w:r>
      <w:r w:rsidR="00A923F3" w:rsidRPr="0003785F">
        <w:rPr>
          <w:rFonts w:ascii="XO Thames" w:hAnsi="XO Thames"/>
        </w:rPr>
        <w:t>Поставщика</w:t>
      </w:r>
      <w:r w:rsidRPr="0003785F">
        <w:rPr>
          <w:rFonts w:ascii="XO Thames" w:hAnsi="XO Thames"/>
        </w:rPr>
        <w:t>.</w:t>
      </w:r>
    </w:p>
    <w:p w14:paraId="6EF47075" w14:textId="255A73FC" w:rsidR="00F2701B" w:rsidRPr="0003785F" w:rsidRDefault="00F2701B" w:rsidP="00F2701B">
      <w:pPr>
        <w:pStyle w:val="af0"/>
        <w:tabs>
          <w:tab w:val="left" w:pos="709"/>
        </w:tabs>
        <w:ind w:firstLine="567"/>
        <w:jc w:val="both"/>
        <w:rPr>
          <w:rFonts w:ascii="XO Thames" w:hAnsi="XO Thames"/>
          <w:color w:val="000000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4.4</w:t>
      </w:r>
      <w:r w:rsidRPr="0003785F">
        <w:rPr>
          <w:rFonts w:ascii="XO Thames" w:hAnsi="XO Thames"/>
          <w:color w:val="000000"/>
          <w:sz w:val="24"/>
          <w:szCs w:val="24"/>
        </w:rPr>
        <w:t xml:space="preserve">. Вместе с </w:t>
      </w:r>
      <w:r w:rsidR="00A923F3" w:rsidRPr="0003785F">
        <w:rPr>
          <w:rFonts w:ascii="XO Thames" w:hAnsi="XO Thames"/>
          <w:color w:val="000000"/>
          <w:sz w:val="24"/>
          <w:szCs w:val="24"/>
        </w:rPr>
        <w:t>Т</w:t>
      </w:r>
      <w:r w:rsidRPr="0003785F">
        <w:rPr>
          <w:rFonts w:ascii="XO Thames" w:hAnsi="XO Thames"/>
          <w:color w:val="000000"/>
          <w:sz w:val="24"/>
          <w:szCs w:val="24"/>
        </w:rPr>
        <w:t xml:space="preserve">оваром </w:t>
      </w:r>
      <w:r w:rsidR="00A923F3" w:rsidRPr="0003785F">
        <w:rPr>
          <w:rFonts w:ascii="XO Thames" w:hAnsi="XO Thames"/>
          <w:color w:val="000000"/>
          <w:sz w:val="24"/>
          <w:szCs w:val="24"/>
        </w:rPr>
        <w:t>Поставщика</w:t>
      </w:r>
      <w:r w:rsidRPr="0003785F">
        <w:rPr>
          <w:rFonts w:ascii="XO Thames" w:hAnsi="XO Thames"/>
          <w:color w:val="000000"/>
          <w:sz w:val="24"/>
          <w:szCs w:val="24"/>
        </w:rPr>
        <w:t xml:space="preserve"> передает </w:t>
      </w:r>
      <w:r w:rsidR="00A923F3" w:rsidRPr="0003785F">
        <w:rPr>
          <w:rFonts w:ascii="XO Thames" w:hAnsi="XO Thames"/>
          <w:color w:val="000000"/>
          <w:sz w:val="24"/>
          <w:szCs w:val="24"/>
        </w:rPr>
        <w:t>З</w:t>
      </w:r>
      <w:r w:rsidRPr="0003785F">
        <w:rPr>
          <w:rFonts w:ascii="XO Thames" w:hAnsi="XO Thames"/>
          <w:color w:val="000000"/>
          <w:sz w:val="24"/>
          <w:szCs w:val="24"/>
        </w:rPr>
        <w:t>аказчику относящуюся</w:t>
      </w:r>
      <w:r w:rsidR="00A923F3" w:rsidRPr="0003785F">
        <w:rPr>
          <w:rFonts w:ascii="XO Thames" w:hAnsi="XO Thames"/>
          <w:color w:val="000000"/>
          <w:sz w:val="24"/>
          <w:szCs w:val="24"/>
        </w:rPr>
        <w:t xml:space="preserve"> </w:t>
      </w:r>
      <w:r w:rsidRPr="0003785F">
        <w:rPr>
          <w:rFonts w:ascii="XO Thames" w:hAnsi="XO Thames"/>
          <w:color w:val="000000"/>
          <w:sz w:val="24"/>
          <w:szCs w:val="24"/>
        </w:rPr>
        <w:t xml:space="preserve">к </w:t>
      </w:r>
      <w:r w:rsidR="00A923F3" w:rsidRPr="0003785F">
        <w:rPr>
          <w:rFonts w:ascii="XO Thames" w:hAnsi="XO Thames"/>
          <w:color w:val="000000"/>
          <w:sz w:val="24"/>
          <w:szCs w:val="24"/>
        </w:rPr>
        <w:t>Т</w:t>
      </w:r>
      <w:r w:rsidRPr="0003785F">
        <w:rPr>
          <w:rFonts w:ascii="XO Thames" w:hAnsi="XO Thames"/>
          <w:color w:val="000000"/>
          <w:sz w:val="24"/>
          <w:szCs w:val="24"/>
        </w:rPr>
        <w:t xml:space="preserve">овару документацию: </w:t>
      </w:r>
    </w:p>
    <w:p w14:paraId="328B35DC" w14:textId="2B9577DF" w:rsidR="00F2701B" w:rsidRDefault="00F2701B" w:rsidP="00F2701B">
      <w:pPr>
        <w:pStyle w:val="af0"/>
        <w:ind w:firstLine="567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- товарную накладную;</w:t>
      </w:r>
    </w:p>
    <w:p w14:paraId="20247C8E" w14:textId="4F6C48FE" w:rsidR="00E22DD9" w:rsidRPr="0003785F" w:rsidRDefault="00E22DD9" w:rsidP="00F2701B">
      <w:pPr>
        <w:pStyle w:val="af0"/>
        <w:ind w:firstLine="567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>- акт приема-передачи;</w:t>
      </w:r>
    </w:p>
    <w:p w14:paraId="219E0E6B" w14:textId="77777777" w:rsidR="00F2701B" w:rsidRPr="0003785F" w:rsidRDefault="00F2701B" w:rsidP="00F2701B">
      <w:pPr>
        <w:pStyle w:val="af0"/>
        <w:ind w:firstLine="567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- счет (счет-фактуру).</w:t>
      </w:r>
    </w:p>
    <w:p w14:paraId="479BDC03" w14:textId="3F3F598D" w:rsidR="00F2701B" w:rsidRPr="0003785F" w:rsidRDefault="00F2701B" w:rsidP="00F2701B">
      <w:pPr>
        <w:pStyle w:val="13"/>
        <w:tabs>
          <w:tab w:val="left" w:pos="709"/>
        </w:tabs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4.5. Обязательство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по поставке (передаче)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 считается исполненным с момента подписания</w:t>
      </w:r>
      <w:r w:rsidR="00475769" w:rsidRPr="0003785F">
        <w:rPr>
          <w:rFonts w:ascii="XO Thames" w:hAnsi="XO Thames"/>
          <w:sz w:val="24"/>
          <w:szCs w:val="24"/>
        </w:rPr>
        <w:t xml:space="preserve"> Грузополучателем З</w:t>
      </w:r>
      <w:r w:rsidRPr="0003785F">
        <w:rPr>
          <w:rFonts w:ascii="XO Thames" w:hAnsi="XO Thames"/>
          <w:sz w:val="24"/>
          <w:szCs w:val="24"/>
        </w:rPr>
        <w:t>аказчик</w:t>
      </w:r>
      <w:r w:rsidR="00475769" w:rsidRPr="0003785F">
        <w:rPr>
          <w:rFonts w:ascii="XO Thames" w:hAnsi="XO Thames"/>
          <w:sz w:val="24"/>
          <w:szCs w:val="24"/>
        </w:rPr>
        <w:t>а</w:t>
      </w:r>
      <w:r w:rsidRPr="0003785F">
        <w:rPr>
          <w:rFonts w:ascii="XO Thames" w:hAnsi="XO Thames"/>
          <w:sz w:val="24"/>
          <w:szCs w:val="24"/>
        </w:rPr>
        <w:t xml:space="preserve"> без замечаний акта приемки </w:t>
      </w:r>
      <w:r w:rsidR="00475769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овара, составленного по прилагаемой форме (приложение</w:t>
      </w:r>
      <w:r w:rsidR="00475769" w:rsidRPr="0003785F">
        <w:rPr>
          <w:rFonts w:ascii="XO Thames" w:hAnsi="XO Thames"/>
          <w:sz w:val="24"/>
          <w:szCs w:val="24"/>
        </w:rPr>
        <w:t xml:space="preserve"> № 2</w:t>
      </w:r>
      <w:r w:rsidRPr="0003785F">
        <w:rPr>
          <w:rFonts w:ascii="XO Thames" w:hAnsi="XO Thames"/>
          <w:sz w:val="24"/>
          <w:szCs w:val="24"/>
        </w:rPr>
        <w:t xml:space="preserve">), по факту приемки </w:t>
      </w:r>
      <w:r w:rsidR="00475769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овара.</w:t>
      </w:r>
    </w:p>
    <w:p w14:paraId="41544152" w14:textId="5513996A" w:rsidR="00F2701B" w:rsidRPr="0003785F" w:rsidRDefault="00F2701B" w:rsidP="00F2701B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 xml:space="preserve">4.6. Риск случайной гибели или случайного повреждения </w:t>
      </w:r>
      <w:r w:rsidR="00475769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переходит </w:t>
      </w:r>
      <w:r w:rsidRPr="0003785F">
        <w:rPr>
          <w:rFonts w:ascii="XO Thames" w:hAnsi="XO Thames"/>
          <w:sz w:val="24"/>
          <w:szCs w:val="24"/>
        </w:rPr>
        <w:br/>
        <w:t xml:space="preserve">на </w:t>
      </w:r>
      <w:r w:rsidR="00475769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аказчика с момента, когда </w:t>
      </w:r>
      <w:r w:rsidR="00475769" w:rsidRPr="0003785F">
        <w:rPr>
          <w:rFonts w:ascii="XO Thames" w:hAnsi="XO Thames"/>
          <w:sz w:val="24"/>
          <w:szCs w:val="24"/>
        </w:rPr>
        <w:t>Поставщик</w:t>
      </w:r>
      <w:r w:rsidRPr="0003785F">
        <w:rPr>
          <w:rFonts w:ascii="XO Thames" w:hAnsi="XO Thames"/>
          <w:sz w:val="24"/>
          <w:szCs w:val="24"/>
        </w:rPr>
        <w:t xml:space="preserve"> считается исполнившим свое обязательство 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 xml:space="preserve">по поставке </w:t>
      </w:r>
      <w:r w:rsidR="00475769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 в соответствии с пунктом 5.3. Контракта.</w:t>
      </w:r>
    </w:p>
    <w:p w14:paraId="585AC5A6" w14:textId="26680BB0" w:rsidR="00F2701B" w:rsidRPr="0003785F" w:rsidRDefault="00F2701B" w:rsidP="00F2701B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 xml:space="preserve">4.7. Право собственности на </w:t>
      </w:r>
      <w:r w:rsidR="00475769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 переходит к </w:t>
      </w:r>
      <w:r w:rsidR="00475769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аказчику с момента поставки </w:t>
      </w:r>
      <w:r w:rsidR="00475769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 в соответствии с пунктом 5.</w:t>
      </w:r>
      <w:r w:rsidR="00CF323E">
        <w:rPr>
          <w:rFonts w:ascii="XO Thames" w:hAnsi="XO Thames"/>
          <w:sz w:val="24"/>
          <w:szCs w:val="24"/>
        </w:rPr>
        <w:t>3</w:t>
      </w:r>
      <w:r w:rsidRPr="0003785F">
        <w:rPr>
          <w:rFonts w:ascii="XO Thames" w:hAnsi="XO Thames"/>
          <w:sz w:val="24"/>
          <w:szCs w:val="24"/>
        </w:rPr>
        <w:t>. Контракта.</w:t>
      </w:r>
    </w:p>
    <w:p w14:paraId="2D5D497F" w14:textId="29D9340E" w:rsidR="00F2701B" w:rsidRPr="0003785F" w:rsidRDefault="00F2701B" w:rsidP="00F2701B">
      <w:pPr>
        <w:pStyle w:val="13"/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4.8. </w:t>
      </w:r>
      <w:r w:rsidR="00475769" w:rsidRPr="0003785F">
        <w:rPr>
          <w:rFonts w:ascii="XO Thames" w:hAnsi="XO Thames"/>
          <w:sz w:val="24"/>
          <w:szCs w:val="24"/>
        </w:rPr>
        <w:t>Поставщик</w:t>
      </w:r>
      <w:r w:rsidRPr="0003785F">
        <w:rPr>
          <w:rFonts w:ascii="XO Thames" w:hAnsi="XO Thames"/>
          <w:sz w:val="24"/>
          <w:szCs w:val="24"/>
        </w:rPr>
        <w:t xml:space="preserve"> обязуется передать </w:t>
      </w:r>
      <w:r w:rsidR="00475769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овар, не обремененный правами третьих лиц.</w:t>
      </w:r>
    </w:p>
    <w:p w14:paraId="6ED95EF5" w14:textId="77777777" w:rsidR="00C12EB4" w:rsidRPr="0003785F" w:rsidRDefault="00C12EB4" w:rsidP="00F2701B">
      <w:pPr>
        <w:pStyle w:val="3"/>
        <w:tabs>
          <w:tab w:val="left" w:pos="709"/>
        </w:tabs>
        <w:ind w:firstLine="567"/>
        <w:rPr>
          <w:rFonts w:ascii="XO Thames" w:hAnsi="XO Thames"/>
          <w:b/>
          <w:noProof/>
        </w:rPr>
      </w:pPr>
    </w:p>
    <w:p w14:paraId="6B9A594D" w14:textId="58C6129D" w:rsidR="00C168A8" w:rsidRDefault="003B13F8" w:rsidP="00066AAC">
      <w:pPr>
        <w:pStyle w:val="13"/>
        <w:jc w:val="center"/>
        <w:rPr>
          <w:rFonts w:ascii="XO Thames" w:hAnsi="XO Thames"/>
          <w:b/>
          <w:noProof/>
          <w:sz w:val="24"/>
          <w:szCs w:val="24"/>
        </w:rPr>
      </w:pPr>
      <w:r w:rsidRPr="0003785F">
        <w:rPr>
          <w:rFonts w:ascii="XO Thames" w:hAnsi="XO Thames"/>
          <w:b/>
          <w:noProof/>
          <w:sz w:val="24"/>
          <w:szCs w:val="24"/>
        </w:rPr>
        <w:lastRenderedPageBreak/>
        <w:t>5</w:t>
      </w:r>
      <w:r w:rsidR="006E0E80" w:rsidRPr="0003785F">
        <w:rPr>
          <w:rFonts w:ascii="XO Thames" w:hAnsi="XO Thames"/>
          <w:b/>
          <w:noProof/>
          <w:sz w:val="24"/>
          <w:szCs w:val="24"/>
        </w:rPr>
        <w:t xml:space="preserve">. </w:t>
      </w:r>
      <w:r w:rsidR="00BB24AF" w:rsidRPr="0003785F">
        <w:rPr>
          <w:rFonts w:ascii="XO Thames" w:hAnsi="XO Thames"/>
          <w:b/>
          <w:noProof/>
          <w:sz w:val="24"/>
          <w:szCs w:val="24"/>
        </w:rPr>
        <w:t>П</w:t>
      </w:r>
      <w:r w:rsidR="006E0E80" w:rsidRPr="0003785F">
        <w:rPr>
          <w:rFonts w:ascii="XO Thames" w:hAnsi="XO Thames"/>
          <w:b/>
          <w:noProof/>
          <w:sz w:val="24"/>
          <w:szCs w:val="24"/>
        </w:rPr>
        <w:t>орядок приемки</w:t>
      </w:r>
      <w:r w:rsidR="00475769" w:rsidRPr="0003785F">
        <w:rPr>
          <w:rFonts w:ascii="XO Thames" w:hAnsi="XO Thames"/>
          <w:b/>
          <w:noProof/>
          <w:sz w:val="24"/>
          <w:szCs w:val="24"/>
        </w:rPr>
        <w:t>.</w:t>
      </w:r>
      <w:r w:rsidR="006C7DA4">
        <w:rPr>
          <w:rFonts w:ascii="XO Thames" w:hAnsi="XO Thames"/>
          <w:b/>
          <w:noProof/>
          <w:sz w:val="24"/>
          <w:szCs w:val="24"/>
        </w:rPr>
        <w:t xml:space="preserve"> </w:t>
      </w:r>
    </w:p>
    <w:p w14:paraId="41C4E3D5" w14:textId="77777777" w:rsidR="00F97C96" w:rsidRPr="0003785F" w:rsidRDefault="00F97C96" w:rsidP="00066AAC">
      <w:pPr>
        <w:pStyle w:val="13"/>
        <w:jc w:val="center"/>
        <w:rPr>
          <w:rFonts w:ascii="XO Thames" w:hAnsi="XO Thames"/>
          <w:b/>
          <w:noProof/>
          <w:sz w:val="24"/>
          <w:szCs w:val="24"/>
        </w:rPr>
      </w:pPr>
    </w:p>
    <w:p w14:paraId="446C45A3" w14:textId="3AFF3F9D" w:rsidR="00CF323E" w:rsidRPr="0003785F" w:rsidRDefault="00F2701B" w:rsidP="00CF3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 xml:space="preserve">5.1. </w:t>
      </w:r>
      <w:r w:rsidR="00CF323E" w:rsidRPr="00CF323E">
        <w:rPr>
          <w:rFonts w:ascii="XO Thames" w:hAnsi="XO Thames"/>
          <w:sz w:val="24"/>
          <w:szCs w:val="24"/>
        </w:rPr>
        <w:t xml:space="preserve">Приемка товара осуществляется в ходе передачи товара Грузополучателю </w:t>
      </w:r>
      <w:r w:rsidR="00CF323E">
        <w:rPr>
          <w:rFonts w:ascii="XO Thames" w:hAnsi="XO Thames"/>
          <w:sz w:val="24"/>
          <w:szCs w:val="24"/>
        </w:rPr>
        <w:t xml:space="preserve">Заказчика </w:t>
      </w:r>
      <w:r w:rsidR="00CF323E" w:rsidRPr="00CF323E">
        <w:rPr>
          <w:rFonts w:ascii="XO Thames" w:hAnsi="XO Thames"/>
          <w:sz w:val="24"/>
          <w:szCs w:val="24"/>
        </w:rPr>
        <w:t>и состоит в проверке переданных Поставщиком товара (по количеству, качеству, иным, предусмотренным настоящим Контрактом характеристикам) и документов, предусмотренных законодательством Российской Федерации и условиями настоящего Контракта.</w:t>
      </w:r>
    </w:p>
    <w:p w14:paraId="76400C84" w14:textId="6DC92CC6" w:rsidR="00CF323E" w:rsidRDefault="00F2701B" w:rsidP="00F2701B">
      <w:pPr>
        <w:pStyle w:val="ConsPlusNormal0"/>
        <w:widowControl/>
        <w:ind w:firstLine="709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5.</w:t>
      </w:r>
      <w:r w:rsidR="00F62ABB">
        <w:rPr>
          <w:rFonts w:ascii="XO Thames" w:hAnsi="XO Thames"/>
          <w:sz w:val="24"/>
          <w:szCs w:val="24"/>
        </w:rPr>
        <w:t>2</w:t>
      </w:r>
      <w:r w:rsidRPr="0003785F">
        <w:rPr>
          <w:rFonts w:ascii="XO Thames" w:hAnsi="XO Thames"/>
          <w:sz w:val="24"/>
          <w:szCs w:val="24"/>
        </w:rPr>
        <w:t xml:space="preserve">. </w:t>
      </w:r>
      <w:r w:rsidR="00CF323E" w:rsidRPr="00CF323E">
        <w:rPr>
          <w:rFonts w:ascii="XO Thames" w:hAnsi="XO Thames"/>
          <w:sz w:val="24"/>
          <w:szCs w:val="24"/>
        </w:rPr>
        <w:t xml:space="preserve">Поставляемый Товар должен быть упакован в тару (коробки, иную упаковку),  которая должна соответствовать данному виду товара и предохранять его от порчи  и разрушений в период транспортировки, разгрузки и хранения. Нарушение упаковки может допускаться исключительно для проверки качества и отсутствия повреждения Товара. </w:t>
      </w:r>
    </w:p>
    <w:p w14:paraId="449C2025" w14:textId="29AAE72F" w:rsidR="00CF323E" w:rsidRDefault="00CF323E" w:rsidP="00CF323E">
      <w:pPr>
        <w:pStyle w:val="ConsPlusNormal0"/>
        <w:widowControl/>
        <w:ind w:firstLine="709"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 xml:space="preserve">5.3. </w:t>
      </w:r>
      <w:r w:rsidRPr="00CF323E">
        <w:rPr>
          <w:rFonts w:ascii="XO Thames" w:hAnsi="XO Thames"/>
          <w:sz w:val="24"/>
          <w:szCs w:val="24"/>
        </w:rPr>
        <w:t xml:space="preserve">Моментом исполнения обязательств Поставщика по поставке (передаче) товара считается дата подписания Грузополучателем </w:t>
      </w:r>
      <w:r w:rsidR="000A40BC">
        <w:rPr>
          <w:rFonts w:ascii="XO Thames" w:hAnsi="XO Thames"/>
          <w:sz w:val="24"/>
          <w:szCs w:val="24"/>
        </w:rPr>
        <w:t xml:space="preserve">Заказчика </w:t>
      </w:r>
      <w:r w:rsidRPr="00CF323E">
        <w:rPr>
          <w:rFonts w:ascii="XO Thames" w:hAnsi="XO Thames"/>
          <w:sz w:val="24"/>
          <w:szCs w:val="24"/>
        </w:rPr>
        <w:t>без замечаний акта</w:t>
      </w:r>
      <w:r w:rsidR="0077160B">
        <w:rPr>
          <w:rFonts w:ascii="XO Thames" w:hAnsi="XO Thames"/>
          <w:sz w:val="24"/>
          <w:szCs w:val="24"/>
        </w:rPr>
        <w:t xml:space="preserve"> </w:t>
      </w:r>
      <w:r w:rsidRPr="00CF323E">
        <w:rPr>
          <w:rFonts w:ascii="XO Thames" w:hAnsi="XO Thames"/>
          <w:sz w:val="24"/>
          <w:szCs w:val="24"/>
        </w:rPr>
        <w:t>при</w:t>
      </w:r>
      <w:r w:rsidR="0077160B">
        <w:rPr>
          <w:rFonts w:ascii="XO Thames" w:hAnsi="XO Thames"/>
          <w:sz w:val="24"/>
          <w:szCs w:val="24"/>
        </w:rPr>
        <w:t>ема</w:t>
      </w:r>
      <w:r w:rsidR="000A40BC">
        <w:rPr>
          <w:rFonts w:ascii="XO Thames" w:hAnsi="XO Thames"/>
          <w:sz w:val="24"/>
          <w:szCs w:val="24"/>
        </w:rPr>
        <w:t>-передачи.</w:t>
      </w:r>
    </w:p>
    <w:p w14:paraId="0013DA2E" w14:textId="7AA641DD" w:rsidR="00F2701B" w:rsidRPr="0003785F" w:rsidRDefault="00F2701B" w:rsidP="00CF323E">
      <w:pPr>
        <w:pStyle w:val="ConsPlusNormal0"/>
        <w:widowControl/>
        <w:ind w:firstLine="709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5</w:t>
      </w:r>
      <w:r w:rsidRPr="0003785F">
        <w:rPr>
          <w:rFonts w:ascii="XO Thames" w:hAnsi="XO Thames"/>
          <w:noProof/>
          <w:sz w:val="24"/>
          <w:szCs w:val="24"/>
        </w:rPr>
        <w:t>.</w:t>
      </w:r>
      <w:r w:rsidR="00CF323E">
        <w:rPr>
          <w:rFonts w:ascii="XO Thames" w:hAnsi="XO Thames"/>
          <w:noProof/>
          <w:sz w:val="24"/>
          <w:szCs w:val="24"/>
        </w:rPr>
        <w:t>4</w:t>
      </w:r>
      <w:r w:rsidRPr="0003785F">
        <w:rPr>
          <w:rFonts w:ascii="XO Thames" w:hAnsi="XO Thames"/>
          <w:noProof/>
          <w:sz w:val="24"/>
          <w:szCs w:val="24"/>
        </w:rPr>
        <w:t xml:space="preserve">. </w:t>
      </w:r>
      <w:r w:rsidR="00053D22" w:rsidRPr="0003785F">
        <w:rPr>
          <w:rFonts w:ascii="XO Thames" w:hAnsi="XO Thames"/>
          <w:noProof/>
          <w:sz w:val="24"/>
          <w:szCs w:val="24"/>
        </w:rPr>
        <w:t xml:space="preserve">Поставщик </w:t>
      </w:r>
      <w:r w:rsidRPr="0003785F">
        <w:rPr>
          <w:rFonts w:ascii="XO Thames" w:hAnsi="XO Thames"/>
          <w:sz w:val="24"/>
          <w:szCs w:val="24"/>
        </w:rPr>
        <w:t xml:space="preserve">обязан направить полномочного представителя для приёма-передачи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овара, а в случае невыполнения данного обязательства </w:t>
      </w:r>
      <w:r w:rsidR="00053D22" w:rsidRPr="0003785F">
        <w:rPr>
          <w:rFonts w:ascii="XO Thames" w:hAnsi="XO Thames"/>
          <w:sz w:val="24"/>
          <w:szCs w:val="24"/>
        </w:rPr>
        <w:t>Грузополучатель З</w:t>
      </w:r>
      <w:r w:rsidRPr="0003785F">
        <w:rPr>
          <w:rFonts w:ascii="XO Thames" w:hAnsi="XO Thames"/>
          <w:sz w:val="24"/>
          <w:szCs w:val="24"/>
        </w:rPr>
        <w:t>аказчик</w:t>
      </w:r>
      <w:r w:rsidR="00053D22" w:rsidRPr="0003785F">
        <w:rPr>
          <w:rFonts w:ascii="XO Thames" w:hAnsi="XO Thames"/>
          <w:sz w:val="24"/>
          <w:szCs w:val="24"/>
        </w:rPr>
        <w:t>а</w:t>
      </w:r>
      <w:r w:rsidRPr="0003785F">
        <w:rPr>
          <w:rFonts w:ascii="XO Thames" w:hAnsi="XO Thames"/>
          <w:sz w:val="24"/>
          <w:szCs w:val="24"/>
        </w:rPr>
        <w:t xml:space="preserve"> имеет право отказаться от принятия товара, либо осуществить приёмку товара в одностороннем порядке, без привлечения представителей сторонних организаций.</w:t>
      </w:r>
    </w:p>
    <w:p w14:paraId="14A5C8B1" w14:textId="18D16B5B" w:rsidR="00F2701B" w:rsidRPr="0003785F" w:rsidRDefault="00F2701B" w:rsidP="00F2701B">
      <w:pPr>
        <w:pStyle w:val="af0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Неприбытие представителя </w:t>
      </w:r>
      <w:r w:rsidR="00053D22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для приёма-передачи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принимается Сторонами, как согласие </w:t>
      </w:r>
      <w:r w:rsidR="00053D22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на одностороннюю приемку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</w:t>
      </w:r>
      <w:r w:rsidR="00053D22" w:rsidRPr="0003785F">
        <w:rPr>
          <w:rFonts w:ascii="XO Thames" w:hAnsi="XO Thames"/>
          <w:sz w:val="24"/>
          <w:szCs w:val="24"/>
        </w:rPr>
        <w:t>Грузополучателем З</w:t>
      </w:r>
      <w:r w:rsidRPr="0003785F">
        <w:rPr>
          <w:rFonts w:ascii="XO Thames" w:hAnsi="XO Thames"/>
          <w:sz w:val="24"/>
          <w:szCs w:val="24"/>
        </w:rPr>
        <w:t>аказчик</w:t>
      </w:r>
      <w:r w:rsidR="00053D22" w:rsidRPr="0003785F">
        <w:rPr>
          <w:rFonts w:ascii="XO Thames" w:hAnsi="XO Thames"/>
          <w:sz w:val="24"/>
          <w:szCs w:val="24"/>
        </w:rPr>
        <w:t>а</w:t>
      </w:r>
      <w:r w:rsidRPr="0003785F">
        <w:rPr>
          <w:rFonts w:ascii="XO Thames" w:hAnsi="XO Thames"/>
          <w:sz w:val="24"/>
          <w:szCs w:val="24"/>
        </w:rPr>
        <w:t xml:space="preserve">, </w:t>
      </w:r>
      <w:r w:rsidR="006154CC" w:rsidRPr="0003785F">
        <w:rPr>
          <w:rFonts w:ascii="XO Thames" w:hAnsi="XO Thames"/>
          <w:sz w:val="24"/>
          <w:szCs w:val="24"/>
        </w:rPr>
        <w:t>согласно положениям</w:t>
      </w:r>
      <w:r w:rsidRPr="0003785F">
        <w:rPr>
          <w:rFonts w:ascii="XO Thames" w:hAnsi="XO Thames"/>
          <w:sz w:val="24"/>
          <w:szCs w:val="24"/>
        </w:rPr>
        <w:t xml:space="preserve"> настоящего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Pr="0003785F">
        <w:rPr>
          <w:rFonts w:ascii="XO Thames" w:hAnsi="XO Thames"/>
          <w:sz w:val="24"/>
          <w:szCs w:val="24"/>
        </w:rPr>
        <w:t>онтракта.</w:t>
      </w:r>
    </w:p>
    <w:p w14:paraId="3710E7B3" w14:textId="1CE408D4" w:rsidR="00F2701B" w:rsidRPr="0003785F" w:rsidRDefault="00F2701B" w:rsidP="00F2701B">
      <w:pPr>
        <w:pStyle w:val="13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 xml:space="preserve">Товар, не соответствующий требованиям, предусмотренным Контрактом, приемке </w:t>
      </w:r>
      <w:r w:rsidRPr="0003785F">
        <w:rPr>
          <w:rFonts w:ascii="XO Thames" w:hAnsi="XO Thames"/>
          <w:noProof/>
          <w:sz w:val="24"/>
          <w:szCs w:val="24"/>
        </w:rPr>
        <w:br/>
        <w:t xml:space="preserve">не подлежит и считается непоставленным. При этом </w:t>
      </w:r>
      <w:r w:rsidR="00053D22" w:rsidRPr="0003785F">
        <w:rPr>
          <w:rFonts w:ascii="XO Thames" w:hAnsi="XO Thames"/>
          <w:noProof/>
          <w:sz w:val="24"/>
          <w:szCs w:val="24"/>
        </w:rPr>
        <w:t>Грузополучатель З</w:t>
      </w:r>
      <w:r w:rsidRPr="0003785F">
        <w:rPr>
          <w:rFonts w:ascii="XO Thames" w:hAnsi="XO Thames"/>
          <w:sz w:val="24"/>
          <w:szCs w:val="24"/>
        </w:rPr>
        <w:t>аказчик</w:t>
      </w:r>
      <w:r w:rsidR="00053D22" w:rsidRPr="0003785F">
        <w:rPr>
          <w:rFonts w:ascii="XO Thames" w:hAnsi="XO Thames"/>
          <w:sz w:val="24"/>
          <w:szCs w:val="24"/>
        </w:rPr>
        <w:t>а</w:t>
      </w:r>
      <w:r w:rsidRPr="0003785F">
        <w:rPr>
          <w:rFonts w:ascii="XO Thames" w:hAnsi="XO Thames"/>
          <w:noProof/>
          <w:sz w:val="24"/>
          <w:szCs w:val="24"/>
        </w:rPr>
        <w:t xml:space="preserve"> составляет мотивированный отказ от приемки </w:t>
      </w:r>
      <w:r w:rsidR="00053D22" w:rsidRPr="0003785F">
        <w:rPr>
          <w:rFonts w:ascii="XO Thames" w:hAnsi="XO Thames"/>
          <w:noProof/>
          <w:sz w:val="24"/>
          <w:szCs w:val="24"/>
        </w:rPr>
        <w:t>Т</w:t>
      </w:r>
      <w:r w:rsidRPr="0003785F">
        <w:rPr>
          <w:rFonts w:ascii="XO Thames" w:hAnsi="XO Thames"/>
          <w:noProof/>
          <w:sz w:val="24"/>
          <w:szCs w:val="24"/>
        </w:rPr>
        <w:t xml:space="preserve">овара и подписания акта приема-передачи </w:t>
      </w:r>
      <w:r w:rsidR="00053D22" w:rsidRPr="0003785F">
        <w:rPr>
          <w:rFonts w:ascii="XO Thames" w:hAnsi="XO Thames"/>
          <w:noProof/>
          <w:sz w:val="24"/>
          <w:szCs w:val="24"/>
        </w:rPr>
        <w:t>Т</w:t>
      </w:r>
      <w:r w:rsidRPr="0003785F">
        <w:rPr>
          <w:rFonts w:ascii="XO Thames" w:hAnsi="XO Thames"/>
          <w:noProof/>
          <w:sz w:val="24"/>
          <w:szCs w:val="24"/>
        </w:rPr>
        <w:t xml:space="preserve">овара, который направляет </w:t>
      </w:r>
      <w:r w:rsidR="006D66E1" w:rsidRPr="0003785F">
        <w:rPr>
          <w:rFonts w:ascii="XO Thames" w:hAnsi="XO Thames"/>
          <w:sz w:val="24"/>
          <w:szCs w:val="24"/>
        </w:rPr>
        <w:t>Исполнителю</w:t>
      </w:r>
      <w:r w:rsidRPr="0003785F">
        <w:rPr>
          <w:rFonts w:ascii="XO Thames" w:hAnsi="XO Thames"/>
          <w:noProof/>
          <w:sz w:val="24"/>
          <w:szCs w:val="24"/>
        </w:rPr>
        <w:t xml:space="preserve"> в течение 5 (пяти) рабочих дней с момента выявления несоответствия </w:t>
      </w:r>
      <w:r w:rsidR="00053D22" w:rsidRPr="0003785F">
        <w:rPr>
          <w:rFonts w:ascii="XO Thames" w:hAnsi="XO Thames"/>
          <w:noProof/>
          <w:sz w:val="24"/>
          <w:szCs w:val="24"/>
        </w:rPr>
        <w:t>Т</w:t>
      </w:r>
      <w:r w:rsidRPr="0003785F">
        <w:rPr>
          <w:rFonts w:ascii="XO Thames" w:hAnsi="XO Thames"/>
          <w:noProof/>
          <w:sz w:val="24"/>
          <w:szCs w:val="24"/>
        </w:rPr>
        <w:t>овара требованиям законодательства и условиям Контракта.</w:t>
      </w:r>
    </w:p>
    <w:p w14:paraId="1E958468" w14:textId="170FBF46" w:rsidR="00F2701B" w:rsidRPr="0003785F" w:rsidRDefault="00F2701B" w:rsidP="00F2701B">
      <w:pPr>
        <w:pStyle w:val="3"/>
        <w:tabs>
          <w:tab w:val="left" w:pos="709"/>
        </w:tabs>
        <w:ind w:firstLine="709"/>
        <w:rPr>
          <w:rFonts w:ascii="XO Thames" w:hAnsi="XO Thames"/>
        </w:rPr>
      </w:pPr>
      <w:r w:rsidRPr="0003785F">
        <w:rPr>
          <w:rFonts w:ascii="XO Thames" w:hAnsi="XO Thames"/>
          <w:noProof/>
        </w:rPr>
        <w:t>5.</w:t>
      </w:r>
      <w:r w:rsidR="00CF323E">
        <w:rPr>
          <w:rFonts w:ascii="XO Thames" w:hAnsi="XO Thames"/>
          <w:noProof/>
        </w:rPr>
        <w:t>5</w:t>
      </w:r>
      <w:r w:rsidRPr="0003785F">
        <w:rPr>
          <w:rFonts w:ascii="XO Thames" w:hAnsi="XO Thames"/>
          <w:noProof/>
        </w:rPr>
        <w:t xml:space="preserve">. </w:t>
      </w:r>
      <w:r w:rsidRPr="0003785F">
        <w:rPr>
          <w:rFonts w:ascii="XO Thames" w:hAnsi="XO Thames"/>
        </w:rPr>
        <w:t xml:space="preserve">В случае нарушения условий Контракта о сроках поставки и качестве </w:t>
      </w:r>
      <w:r w:rsidR="00053D22" w:rsidRPr="0003785F">
        <w:rPr>
          <w:rFonts w:ascii="XO Thames" w:hAnsi="XO Thames"/>
        </w:rPr>
        <w:t>Т</w:t>
      </w:r>
      <w:r w:rsidRPr="0003785F">
        <w:rPr>
          <w:rFonts w:ascii="XO Thames" w:hAnsi="XO Thames"/>
        </w:rPr>
        <w:t xml:space="preserve">овара </w:t>
      </w:r>
      <w:r w:rsidR="00053D22" w:rsidRPr="0003785F">
        <w:rPr>
          <w:rFonts w:ascii="XO Thames" w:hAnsi="XO Thames"/>
        </w:rPr>
        <w:t>Поставщик</w:t>
      </w:r>
      <w:r w:rsidRPr="0003785F">
        <w:rPr>
          <w:rFonts w:ascii="XO Thames" w:hAnsi="XO Thames"/>
        </w:rPr>
        <w:t xml:space="preserve"> обязан возместить </w:t>
      </w:r>
      <w:r w:rsidR="00053D22" w:rsidRPr="0003785F">
        <w:rPr>
          <w:rFonts w:ascii="XO Thames" w:hAnsi="XO Thames"/>
        </w:rPr>
        <w:t>З</w:t>
      </w:r>
      <w:r w:rsidRPr="0003785F">
        <w:rPr>
          <w:rFonts w:ascii="XO Thames" w:hAnsi="XO Thames"/>
        </w:rPr>
        <w:t xml:space="preserve">аказчику убытки, </w:t>
      </w:r>
      <w:r w:rsidRPr="0003785F">
        <w:rPr>
          <w:rFonts w:ascii="XO Thames" w:hAnsi="XO Thames"/>
          <w:noProof/>
        </w:rPr>
        <w:t>подтвержденные документально,</w:t>
      </w:r>
      <w:r w:rsidRPr="0003785F">
        <w:rPr>
          <w:rFonts w:ascii="XO Thames" w:hAnsi="XO Thames"/>
        </w:rPr>
        <w:t xml:space="preserve"> причиненные вследствие нарушения сроков поставки </w:t>
      </w:r>
      <w:r w:rsidR="00053D22" w:rsidRPr="0003785F">
        <w:rPr>
          <w:rFonts w:ascii="XO Thames" w:hAnsi="XO Thames"/>
        </w:rPr>
        <w:t>Т</w:t>
      </w:r>
      <w:r w:rsidRPr="0003785F">
        <w:rPr>
          <w:rFonts w:ascii="XO Thames" w:hAnsi="XO Thames"/>
        </w:rPr>
        <w:t xml:space="preserve">овара и поставки (передачи) </w:t>
      </w:r>
      <w:r w:rsidR="00053D22" w:rsidRPr="0003785F">
        <w:rPr>
          <w:rFonts w:ascii="XO Thames" w:hAnsi="XO Thames"/>
        </w:rPr>
        <w:t>Т</w:t>
      </w:r>
      <w:r w:rsidRPr="0003785F">
        <w:rPr>
          <w:rFonts w:ascii="XO Thames" w:hAnsi="XO Thames"/>
        </w:rPr>
        <w:t xml:space="preserve">овара ненадлежащего качества. </w:t>
      </w:r>
    </w:p>
    <w:p w14:paraId="69054AE4" w14:textId="77777777" w:rsidR="003A0A61" w:rsidRPr="0003785F" w:rsidRDefault="003A0A61" w:rsidP="00821F5C">
      <w:pPr>
        <w:pStyle w:val="12"/>
        <w:spacing w:line="240" w:lineRule="auto"/>
        <w:ind w:left="360" w:right="-74" w:firstLine="0"/>
        <w:contextualSpacing/>
        <w:jc w:val="center"/>
        <w:rPr>
          <w:rFonts w:ascii="XO Thames" w:hAnsi="XO Thames"/>
          <w:b/>
          <w:szCs w:val="24"/>
        </w:rPr>
      </w:pPr>
    </w:p>
    <w:p w14:paraId="0D78A7CC" w14:textId="7C054C69" w:rsidR="006E0E80" w:rsidRPr="0003785F" w:rsidRDefault="0026527D" w:rsidP="00821F5C">
      <w:pPr>
        <w:pStyle w:val="12"/>
        <w:spacing w:line="240" w:lineRule="auto"/>
        <w:ind w:left="360" w:right="-74" w:firstLine="0"/>
        <w:contextualSpacing/>
        <w:jc w:val="center"/>
        <w:rPr>
          <w:rFonts w:ascii="XO Thames" w:hAnsi="XO Thames"/>
          <w:b/>
          <w:szCs w:val="24"/>
        </w:rPr>
      </w:pPr>
      <w:r w:rsidRPr="0003785F">
        <w:rPr>
          <w:rFonts w:ascii="XO Thames" w:hAnsi="XO Thames"/>
          <w:b/>
          <w:szCs w:val="24"/>
        </w:rPr>
        <w:t>6</w:t>
      </w:r>
      <w:r w:rsidR="006E0E80" w:rsidRPr="0003785F">
        <w:rPr>
          <w:rFonts w:ascii="XO Thames" w:hAnsi="XO Thames"/>
          <w:b/>
          <w:szCs w:val="24"/>
        </w:rPr>
        <w:t>. Гарантийные обязательства</w:t>
      </w:r>
      <w:r w:rsidR="00053D22" w:rsidRPr="0003785F">
        <w:rPr>
          <w:rFonts w:ascii="XO Thames" w:hAnsi="XO Thames"/>
          <w:b/>
          <w:szCs w:val="24"/>
        </w:rPr>
        <w:t>.</w:t>
      </w:r>
    </w:p>
    <w:p w14:paraId="75E80CFF" w14:textId="77777777" w:rsidR="00C168A8" w:rsidRPr="0003785F" w:rsidRDefault="00C168A8" w:rsidP="00821F5C">
      <w:pPr>
        <w:pStyle w:val="12"/>
        <w:spacing w:line="240" w:lineRule="auto"/>
        <w:ind w:left="360" w:right="-74" w:firstLine="0"/>
        <w:contextualSpacing/>
        <w:jc w:val="center"/>
        <w:rPr>
          <w:rFonts w:ascii="XO Thames" w:hAnsi="XO Thames"/>
          <w:b/>
          <w:szCs w:val="24"/>
        </w:rPr>
      </w:pPr>
    </w:p>
    <w:p w14:paraId="28D9FCBD" w14:textId="3B454695" w:rsidR="00F2701B" w:rsidRPr="0003785F" w:rsidRDefault="00F2701B" w:rsidP="00F2701B">
      <w:pPr>
        <w:pStyle w:val="13"/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color w:val="000000"/>
          <w:sz w:val="24"/>
          <w:szCs w:val="24"/>
        </w:rPr>
        <w:t xml:space="preserve">6.1. Поставляемый </w:t>
      </w:r>
      <w:r w:rsidR="00053D22" w:rsidRPr="0003785F">
        <w:rPr>
          <w:rFonts w:ascii="XO Thames" w:hAnsi="XO Thames"/>
          <w:color w:val="000000"/>
          <w:sz w:val="24"/>
          <w:szCs w:val="24"/>
        </w:rPr>
        <w:t>Т</w:t>
      </w:r>
      <w:r w:rsidRPr="0003785F">
        <w:rPr>
          <w:rFonts w:ascii="XO Thames" w:hAnsi="XO Thames"/>
          <w:color w:val="000000"/>
          <w:sz w:val="24"/>
          <w:szCs w:val="24"/>
        </w:rPr>
        <w:t xml:space="preserve">овар является новым не имеет </w:t>
      </w:r>
      <w:r w:rsidR="006154CC" w:rsidRPr="0003785F">
        <w:rPr>
          <w:rFonts w:ascii="XO Thames" w:hAnsi="XO Thames"/>
          <w:color w:val="000000"/>
          <w:sz w:val="24"/>
          <w:szCs w:val="24"/>
        </w:rPr>
        <w:t>дефектов,</w:t>
      </w:r>
      <w:r w:rsidRPr="0003785F">
        <w:rPr>
          <w:rFonts w:ascii="XO Thames" w:hAnsi="XO Thames"/>
          <w:color w:val="000000"/>
          <w:sz w:val="24"/>
          <w:szCs w:val="24"/>
        </w:rPr>
        <w:t xml:space="preserve"> связанных </w:t>
      </w:r>
      <w:r w:rsidR="00A87F66">
        <w:rPr>
          <w:rFonts w:ascii="XO Thames" w:hAnsi="XO Thames"/>
          <w:color w:val="000000"/>
          <w:sz w:val="24"/>
          <w:szCs w:val="24"/>
        </w:rPr>
        <w:br/>
      </w:r>
      <w:r w:rsidRPr="0003785F">
        <w:rPr>
          <w:rFonts w:ascii="XO Thames" w:hAnsi="XO Thames"/>
          <w:color w:val="000000"/>
          <w:sz w:val="24"/>
          <w:szCs w:val="24"/>
        </w:rPr>
        <w:t xml:space="preserve">с конструкцией материалами или работой по его изготовлению, либо проявляющихся в результате действия или упущения производителем или упущением </w:t>
      </w:r>
      <w:r w:rsidR="00053D22" w:rsidRPr="0003785F">
        <w:rPr>
          <w:rFonts w:ascii="XO Thames" w:hAnsi="XO Thames"/>
          <w:color w:val="000000"/>
          <w:sz w:val="24"/>
          <w:szCs w:val="24"/>
        </w:rPr>
        <w:t>Поставщика</w:t>
      </w:r>
      <w:r w:rsidRPr="0003785F">
        <w:rPr>
          <w:rFonts w:ascii="XO Thames" w:hAnsi="XO Thames"/>
          <w:color w:val="000000"/>
          <w:sz w:val="24"/>
          <w:szCs w:val="24"/>
        </w:rPr>
        <w:t xml:space="preserve">, </w:t>
      </w:r>
      <w:r w:rsidR="00945F07">
        <w:rPr>
          <w:rFonts w:ascii="XO Thames" w:hAnsi="XO Thames"/>
          <w:color w:val="000000"/>
          <w:sz w:val="24"/>
          <w:szCs w:val="24"/>
        </w:rPr>
        <w:br/>
      </w:r>
      <w:r w:rsidRPr="0003785F">
        <w:rPr>
          <w:rFonts w:ascii="XO Thames" w:hAnsi="XO Thames"/>
          <w:color w:val="000000"/>
          <w:sz w:val="24"/>
          <w:szCs w:val="24"/>
        </w:rPr>
        <w:t xml:space="preserve">при соблюдении </w:t>
      </w:r>
      <w:r w:rsidR="00053D22" w:rsidRPr="0003785F">
        <w:rPr>
          <w:rFonts w:ascii="XO Thames" w:hAnsi="XO Thames"/>
          <w:color w:val="000000"/>
          <w:sz w:val="24"/>
          <w:szCs w:val="24"/>
        </w:rPr>
        <w:t>З</w:t>
      </w:r>
      <w:r w:rsidRPr="0003785F">
        <w:rPr>
          <w:rFonts w:ascii="XO Thames" w:hAnsi="XO Thames"/>
          <w:color w:val="000000"/>
          <w:sz w:val="24"/>
          <w:szCs w:val="24"/>
        </w:rPr>
        <w:t xml:space="preserve">аказчиком правил хранения и использования поставляемого </w:t>
      </w:r>
      <w:r w:rsidR="00053D22" w:rsidRPr="0003785F">
        <w:rPr>
          <w:rFonts w:ascii="XO Thames" w:hAnsi="XO Thames"/>
          <w:color w:val="000000"/>
          <w:sz w:val="24"/>
          <w:szCs w:val="24"/>
        </w:rPr>
        <w:t>Т</w:t>
      </w:r>
      <w:r w:rsidRPr="0003785F">
        <w:rPr>
          <w:rFonts w:ascii="XO Thames" w:hAnsi="XO Thames"/>
          <w:color w:val="000000"/>
          <w:sz w:val="24"/>
          <w:szCs w:val="24"/>
        </w:rPr>
        <w:t>овара</w:t>
      </w:r>
      <w:r w:rsidRPr="0003785F">
        <w:rPr>
          <w:rFonts w:ascii="XO Thames" w:hAnsi="XO Thames"/>
          <w:sz w:val="24"/>
          <w:szCs w:val="24"/>
        </w:rPr>
        <w:t>.</w:t>
      </w:r>
    </w:p>
    <w:p w14:paraId="4DC1B414" w14:textId="103CB332" w:rsidR="00F2701B" w:rsidRPr="0003785F" w:rsidRDefault="00F2701B" w:rsidP="00F2701B">
      <w:pPr>
        <w:pStyle w:val="13"/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6.2. Поставляемый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 должен быть пригоден для его использования в условиях, офисных помещениях и соответствовать функциональным характеристикам, установленным изготовителем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овара. Товар должен отвечать требованиям безопасности жизни и здоровья, а </w:t>
      </w:r>
      <w:r w:rsidR="006154CC" w:rsidRPr="0003785F">
        <w:rPr>
          <w:rFonts w:ascii="XO Thames" w:hAnsi="XO Thames"/>
          <w:sz w:val="24"/>
          <w:szCs w:val="24"/>
        </w:rPr>
        <w:t>также</w:t>
      </w:r>
      <w:r w:rsidRPr="0003785F">
        <w:rPr>
          <w:rFonts w:ascii="XO Thames" w:hAnsi="XO Thames"/>
          <w:sz w:val="24"/>
          <w:szCs w:val="24"/>
        </w:rPr>
        <w:t xml:space="preserve"> иным требованиям сертификации, если такие требования предъявляются действующим законодательством РФ. </w:t>
      </w:r>
    </w:p>
    <w:p w14:paraId="1B263FCE" w14:textId="137B3930" w:rsidR="00F2701B" w:rsidRPr="0003785F" w:rsidRDefault="00F2701B" w:rsidP="00F2701B">
      <w:pPr>
        <w:pStyle w:val="13"/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6.3. Срок замены некачественного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составляет не более 5 (пяти) календарных дней с момента получения </w:t>
      </w:r>
      <w:r w:rsidR="00053D22" w:rsidRPr="0003785F">
        <w:rPr>
          <w:rFonts w:ascii="XO Thames" w:hAnsi="XO Thames"/>
          <w:sz w:val="24"/>
          <w:szCs w:val="24"/>
        </w:rPr>
        <w:t>Поставщиком</w:t>
      </w:r>
      <w:r w:rsidRPr="0003785F">
        <w:rPr>
          <w:rFonts w:ascii="XO Thames" w:hAnsi="XO Thames"/>
          <w:sz w:val="24"/>
          <w:szCs w:val="24"/>
        </w:rPr>
        <w:t xml:space="preserve"> письменного требования </w:t>
      </w:r>
      <w:r w:rsidR="00053D22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аказчика о замене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несоответствующего качества. </w:t>
      </w:r>
    </w:p>
    <w:p w14:paraId="256A81D4" w14:textId="2895A3B4" w:rsidR="00F2701B" w:rsidRPr="0003785F" w:rsidRDefault="00F2701B" w:rsidP="00F2701B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 xml:space="preserve">6.4. При замене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срок годности на него исчисляется заново со дня приемки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</w:t>
      </w:r>
      <w:r w:rsidR="00053D22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>аказчиком.</w:t>
      </w:r>
    </w:p>
    <w:p w14:paraId="02035A24" w14:textId="0F0E817C" w:rsidR="00F2701B" w:rsidRPr="0003785F" w:rsidRDefault="00F2701B" w:rsidP="00F2701B">
      <w:pPr>
        <w:pStyle w:val="13"/>
        <w:tabs>
          <w:tab w:val="left" w:pos="709"/>
        </w:tabs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 xml:space="preserve">6.5. Все расходы, связанные с заменой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ненадлежащего качества в период </w:t>
      </w:r>
      <w:r w:rsidR="006154CC" w:rsidRPr="0003785F">
        <w:rPr>
          <w:rFonts w:ascii="XO Thames" w:hAnsi="XO Thames"/>
          <w:sz w:val="24"/>
          <w:szCs w:val="24"/>
        </w:rPr>
        <w:t xml:space="preserve">срока годности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="006154CC" w:rsidRPr="0003785F">
        <w:rPr>
          <w:rFonts w:ascii="XO Thames" w:hAnsi="XO Thames"/>
          <w:sz w:val="24"/>
          <w:szCs w:val="24"/>
        </w:rPr>
        <w:t>овара,</w:t>
      </w:r>
      <w:r w:rsidRPr="0003785F">
        <w:rPr>
          <w:rFonts w:ascii="XO Thames" w:hAnsi="XO Thames"/>
          <w:sz w:val="24"/>
          <w:szCs w:val="24"/>
        </w:rPr>
        <w:t xml:space="preserve"> оплачиваются за счет </w:t>
      </w:r>
      <w:r w:rsidR="00053D22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>.</w:t>
      </w:r>
    </w:p>
    <w:p w14:paraId="55A5CC6D" w14:textId="77777777" w:rsidR="006E0E80" w:rsidRPr="0003785F" w:rsidRDefault="006E0E80" w:rsidP="00821F5C">
      <w:pPr>
        <w:pStyle w:val="13"/>
        <w:jc w:val="both"/>
        <w:rPr>
          <w:rFonts w:ascii="XO Thames" w:hAnsi="XO Thames"/>
          <w:sz w:val="24"/>
          <w:szCs w:val="24"/>
        </w:rPr>
      </w:pPr>
    </w:p>
    <w:p w14:paraId="265DDAA3" w14:textId="3A8A25C0" w:rsidR="006E0E80" w:rsidRPr="0003785F" w:rsidRDefault="0026527D" w:rsidP="00821F5C">
      <w:pPr>
        <w:pStyle w:val="12"/>
        <w:tabs>
          <w:tab w:val="center" w:pos="5262"/>
          <w:tab w:val="left" w:pos="8771"/>
        </w:tabs>
        <w:spacing w:line="240" w:lineRule="auto"/>
        <w:ind w:left="360" w:right="-74" w:firstLine="0"/>
        <w:contextualSpacing/>
        <w:jc w:val="center"/>
        <w:rPr>
          <w:rFonts w:ascii="XO Thames" w:hAnsi="XO Thames"/>
          <w:b/>
          <w:szCs w:val="24"/>
        </w:rPr>
      </w:pPr>
      <w:r w:rsidRPr="0003785F">
        <w:rPr>
          <w:rFonts w:ascii="XO Thames" w:hAnsi="XO Thames"/>
          <w:b/>
          <w:szCs w:val="24"/>
        </w:rPr>
        <w:t>7</w:t>
      </w:r>
      <w:r w:rsidR="006E0E80" w:rsidRPr="0003785F">
        <w:rPr>
          <w:rFonts w:ascii="XO Thames" w:hAnsi="XO Thames"/>
          <w:b/>
          <w:szCs w:val="24"/>
        </w:rPr>
        <w:t>. Ответственность Сторон</w:t>
      </w:r>
      <w:r w:rsidR="00053D22" w:rsidRPr="0003785F">
        <w:rPr>
          <w:rFonts w:ascii="XO Thames" w:hAnsi="XO Thames"/>
          <w:b/>
          <w:szCs w:val="24"/>
        </w:rPr>
        <w:t>.</w:t>
      </w:r>
    </w:p>
    <w:p w14:paraId="7C25215D" w14:textId="77777777" w:rsidR="00C168A8" w:rsidRPr="0003785F" w:rsidRDefault="00C168A8" w:rsidP="00821F5C">
      <w:pPr>
        <w:pStyle w:val="12"/>
        <w:tabs>
          <w:tab w:val="center" w:pos="5262"/>
          <w:tab w:val="left" w:pos="8771"/>
        </w:tabs>
        <w:spacing w:line="240" w:lineRule="auto"/>
        <w:ind w:left="360" w:right="-74" w:firstLine="0"/>
        <w:contextualSpacing/>
        <w:jc w:val="center"/>
        <w:rPr>
          <w:rFonts w:ascii="XO Thames" w:hAnsi="XO Thames"/>
          <w:b/>
          <w:szCs w:val="24"/>
        </w:rPr>
      </w:pPr>
    </w:p>
    <w:p w14:paraId="0E13D34A" w14:textId="77777777" w:rsidR="006339B2" w:rsidRPr="0003785F" w:rsidRDefault="0026527D" w:rsidP="006339B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XO Thames" w:hAnsi="XO Thames"/>
          <w:sz w:val="24"/>
          <w:szCs w:val="24"/>
          <w:lang w:val="x-none" w:eastAsia="x-none"/>
        </w:rPr>
      </w:pPr>
      <w:r w:rsidRPr="0003785F">
        <w:rPr>
          <w:rFonts w:ascii="XO Thames" w:hAnsi="XO Thames"/>
          <w:sz w:val="24"/>
          <w:szCs w:val="24"/>
          <w:lang w:eastAsia="x-none"/>
        </w:rPr>
        <w:t>7</w:t>
      </w:r>
      <w:r w:rsidR="006339B2" w:rsidRPr="0003785F">
        <w:rPr>
          <w:rFonts w:ascii="XO Thames" w:hAnsi="XO Thames"/>
          <w:sz w:val="24"/>
          <w:szCs w:val="24"/>
          <w:lang w:val="x-none" w:eastAsia="x-none"/>
        </w:rPr>
        <w:t xml:space="preserve">.1. </w:t>
      </w:r>
      <w:r w:rsidR="006339B2" w:rsidRPr="0003785F">
        <w:rPr>
          <w:rFonts w:ascii="XO Thames" w:hAnsi="XO Thames"/>
          <w:bCs/>
          <w:sz w:val="24"/>
          <w:szCs w:val="24"/>
          <w:lang w:val="x-none" w:eastAsia="x-none"/>
        </w:rPr>
        <w:t>В случае неисполнения или ненадлежащего исполнения Сторонами своих обязательств, Стороны несут ответственность, установленную действующим законодательством Российской Федерации и Контрактом.</w:t>
      </w:r>
    </w:p>
    <w:p w14:paraId="299D7974" w14:textId="36091B6F" w:rsidR="006339B2" w:rsidRPr="0003785F" w:rsidRDefault="0026527D" w:rsidP="006339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lastRenderedPageBreak/>
        <w:t>7</w:t>
      </w:r>
      <w:r w:rsidR="006339B2" w:rsidRPr="0003785F">
        <w:rPr>
          <w:rFonts w:ascii="XO Thames" w:hAnsi="XO Thames"/>
          <w:sz w:val="24"/>
          <w:szCs w:val="24"/>
        </w:rPr>
        <w:t xml:space="preserve">.2. В случае просрочки исполнения </w:t>
      </w:r>
      <w:r w:rsidR="00053D22" w:rsidRPr="0003785F">
        <w:rPr>
          <w:rFonts w:ascii="XO Thames" w:hAnsi="XO Thames"/>
          <w:sz w:val="24"/>
          <w:szCs w:val="24"/>
        </w:rPr>
        <w:t>З</w:t>
      </w:r>
      <w:r w:rsidR="006339B2" w:rsidRPr="0003785F">
        <w:rPr>
          <w:rFonts w:ascii="XO Thames" w:hAnsi="XO Thames"/>
          <w:sz w:val="24"/>
          <w:szCs w:val="24"/>
        </w:rPr>
        <w:t xml:space="preserve">аказчиком обязательств, предусмотренных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 w:rsidR="00053D22" w:rsidRPr="0003785F">
        <w:rPr>
          <w:rFonts w:ascii="XO Thames" w:hAnsi="XO Thames"/>
          <w:sz w:val="24"/>
          <w:szCs w:val="24"/>
        </w:rPr>
        <w:t>З</w:t>
      </w:r>
      <w:r w:rsidR="006339B2" w:rsidRPr="0003785F">
        <w:rPr>
          <w:rFonts w:ascii="XO Thames" w:hAnsi="XO Thames"/>
          <w:sz w:val="24"/>
          <w:szCs w:val="24"/>
        </w:rPr>
        <w:t xml:space="preserve">аказчиком обязательств, предусмотренных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 xml:space="preserve">онтрактом, </w:t>
      </w:r>
      <w:r w:rsidR="00053D22" w:rsidRPr="0003785F">
        <w:rPr>
          <w:rFonts w:ascii="XO Thames" w:hAnsi="XO Thames"/>
          <w:sz w:val="24"/>
          <w:szCs w:val="24"/>
        </w:rPr>
        <w:t>Поставщик</w:t>
      </w:r>
      <w:r w:rsidR="006339B2" w:rsidRPr="0003785F">
        <w:rPr>
          <w:rFonts w:ascii="XO Thames" w:hAnsi="XO Thames"/>
          <w:sz w:val="24"/>
          <w:szCs w:val="24"/>
        </w:rPr>
        <w:t xml:space="preserve"> (подрядчик, исполнитель) вправе потребовать уплаты неустоек (штрафов, пеней). </w:t>
      </w:r>
    </w:p>
    <w:p w14:paraId="19491A21" w14:textId="3E924FFD" w:rsidR="006339B2" w:rsidRPr="0003785F" w:rsidRDefault="006339B2" w:rsidP="006339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Пеня начисляется за каждый день просрочки исполнения обязательства, предусмотренного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Pr="0003785F">
        <w:rPr>
          <w:rFonts w:ascii="XO Thames" w:hAnsi="XO Thames"/>
          <w:sz w:val="24"/>
          <w:szCs w:val="24"/>
        </w:rPr>
        <w:t xml:space="preserve">онтрактом (в том числе просрочке обязательства по оплате аванса 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 xml:space="preserve">и по оплате за поставленный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овар), начиная со дня, следующего после дня истечения установленного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Pr="0003785F">
        <w:rPr>
          <w:rFonts w:ascii="XO Thames" w:hAnsi="XO Thames"/>
          <w:sz w:val="24"/>
          <w:szCs w:val="24"/>
        </w:rPr>
        <w:t xml:space="preserve">онтрактом срока исполнения обязательства. Размер пени составляет одну трехсотую действующей на дату уплаты пеней </w:t>
      </w:r>
      <w:r w:rsidR="00A51503" w:rsidRPr="0003785F">
        <w:rPr>
          <w:rFonts w:ascii="XO Thames" w:hAnsi="XO Thames"/>
          <w:sz w:val="24"/>
          <w:szCs w:val="24"/>
        </w:rPr>
        <w:t xml:space="preserve">ключевой </w:t>
      </w:r>
      <w:r w:rsidRPr="0003785F">
        <w:rPr>
          <w:rFonts w:ascii="XO Thames" w:hAnsi="XO Thames"/>
          <w:sz w:val="24"/>
          <w:szCs w:val="24"/>
        </w:rPr>
        <w:t xml:space="preserve">ставки </w:t>
      </w:r>
      <w:r w:rsidR="00A51503" w:rsidRPr="0003785F">
        <w:rPr>
          <w:rFonts w:ascii="XO Thames" w:hAnsi="XO Thames"/>
          <w:sz w:val="24"/>
          <w:szCs w:val="24"/>
        </w:rPr>
        <w:t xml:space="preserve">Банка </w:t>
      </w:r>
      <w:r w:rsidRPr="0003785F">
        <w:rPr>
          <w:rFonts w:ascii="XO Thames" w:hAnsi="XO Thames"/>
          <w:sz w:val="24"/>
          <w:szCs w:val="24"/>
        </w:rPr>
        <w:t xml:space="preserve">России 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>от не уплаченной в срок суммы.</w:t>
      </w:r>
    </w:p>
    <w:p w14:paraId="247C264D" w14:textId="5428FDBC" w:rsidR="006339B2" w:rsidRPr="0003785F" w:rsidRDefault="0026527D" w:rsidP="006339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 xml:space="preserve">.3. 3а каждый факт неисполнения </w:t>
      </w:r>
      <w:r w:rsidR="00053D22" w:rsidRPr="0003785F">
        <w:rPr>
          <w:rFonts w:ascii="XO Thames" w:hAnsi="XO Thames"/>
          <w:sz w:val="24"/>
          <w:szCs w:val="24"/>
        </w:rPr>
        <w:t>З</w:t>
      </w:r>
      <w:r w:rsidR="006339B2" w:rsidRPr="0003785F">
        <w:rPr>
          <w:rFonts w:ascii="XO Thames" w:hAnsi="XO Thames"/>
          <w:sz w:val="24"/>
          <w:szCs w:val="24"/>
        </w:rPr>
        <w:t xml:space="preserve">аказчиком обязательств, предусмотренных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 xml:space="preserve">онтрактом, в том числе гарантийного обязательства, за исключением просрочки исполнения обязательств, предусмотренных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>онтрактом</w:t>
      </w:r>
      <w:r w:rsidR="00053D22" w:rsidRPr="0003785F">
        <w:rPr>
          <w:rFonts w:ascii="XO Thames" w:hAnsi="XO Thames"/>
          <w:sz w:val="24"/>
          <w:szCs w:val="24"/>
        </w:rPr>
        <w:t>,</w:t>
      </w:r>
      <w:r w:rsidR="006339B2" w:rsidRPr="0003785F">
        <w:rPr>
          <w:rFonts w:ascii="XO Thames" w:hAnsi="XO Thames"/>
          <w:sz w:val="24"/>
          <w:szCs w:val="24"/>
        </w:rPr>
        <w:t xml:space="preserve"> </w:t>
      </w:r>
      <w:r w:rsidR="00053D22" w:rsidRPr="0003785F">
        <w:rPr>
          <w:rFonts w:ascii="XO Thames" w:hAnsi="XO Thames"/>
          <w:sz w:val="24"/>
          <w:szCs w:val="24"/>
        </w:rPr>
        <w:t>Поставщик</w:t>
      </w:r>
      <w:r w:rsidR="006339B2" w:rsidRPr="0003785F">
        <w:rPr>
          <w:rFonts w:ascii="XO Thames" w:hAnsi="XO Thames"/>
          <w:sz w:val="24"/>
          <w:szCs w:val="24"/>
        </w:rPr>
        <w:t xml:space="preserve"> вправе потребовать уплату штрафа. </w:t>
      </w:r>
    </w:p>
    <w:p w14:paraId="49D6284C" w14:textId="77777777" w:rsidR="006339B2" w:rsidRPr="0003785F" w:rsidRDefault="006339B2" w:rsidP="006339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Размер штрафа устанавливается Контрактом в виде фиксированной суммы, определяемой в следующем порядке: </w:t>
      </w:r>
    </w:p>
    <w:p w14:paraId="37D4BAA9" w14:textId="77777777" w:rsidR="006339B2" w:rsidRPr="0003785F" w:rsidRDefault="006339B2" w:rsidP="006339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1 000 руб., так как цена Контракта не превышает 3 млн</w:t>
      </w:r>
      <w:r w:rsidR="005E4258" w:rsidRPr="0003785F">
        <w:rPr>
          <w:rFonts w:ascii="XO Thames" w:hAnsi="XO Thames"/>
          <w:sz w:val="24"/>
          <w:szCs w:val="24"/>
        </w:rPr>
        <w:t>.</w:t>
      </w:r>
      <w:r w:rsidRPr="0003785F">
        <w:rPr>
          <w:rFonts w:ascii="XO Thames" w:hAnsi="XO Thames"/>
          <w:sz w:val="24"/>
          <w:szCs w:val="24"/>
        </w:rPr>
        <w:t xml:space="preserve"> руб. (включительно);</w:t>
      </w:r>
    </w:p>
    <w:p w14:paraId="7709B112" w14:textId="3FAB830C" w:rsidR="006339B2" w:rsidRPr="0003785F" w:rsidRDefault="0026527D" w:rsidP="006339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 xml:space="preserve">.4. Общая сумма начисленной неустойки (штрафов, пени) за ненадлежащее исполнение </w:t>
      </w:r>
      <w:r w:rsidR="00053D22" w:rsidRPr="0003785F">
        <w:rPr>
          <w:rFonts w:ascii="XO Thames" w:hAnsi="XO Thames"/>
          <w:sz w:val="24"/>
          <w:szCs w:val="24"/>
        </w:rPr>
        <w:t>З</w:t>
      </w:r>
      <w:r w:rsidR="006339B2" w:rsidRPr="0003785F">
        <w:rPr>
          <w:rFonts w:ascii="XO Thames" w:hAnsi="XO Thames"/>
          <w:sz w:val="24"/>
          <w:szCs w:val="24"/>
        </w:rPr>
        <w:t xml:space="preserve">аказчиком обязательств, предусмотренных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 xml:space="preserve">онтрактом, не может превышать цену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>онтракта.</w:t>
      </w:r>
    </w:p>
    <w:p w14:paraId="49DAEAE9" w14:textId="30415539" w:rsidR="006339B2" w:rsidRPr="0003785F" w:rsidRDefault="0026527D" w:rsidP="006339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 xml:space="preserve">.5. В случае просрочки исполнения </w:t>
      </w:r>
      <w:r w:rsidR="00053D22" w:rsidRPr="0003785F">
        <w:rPr>
          <w:rFonts w:ascii="XO Thames" w:hAnsi="XO Thames"/>
          <w:sz w:val="24"/>
          <w:szCs w:val="24"/>
        </w:rPr>
        <w:t>Поставщиком</w:t>
      </w:r>
      <w:r w:rsidR="006339B2" w:rsidRPr="0003785F">
        <w:rPr>
          <w:rFonts w:ascii="XO Thames" w:hAnsi="XO Thames"/>
          <w:sz w:val="24"/>
          <w:szCs w:val="24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053D22" w:rsidRPr="0003785F">
        <w:rPr>
          <w:rFonts w:ascii="XO Thames" w:hAnsi="XO Thames"/>
          <w:sz w:val="24"/>
          <w:szCs w:val="24"/>
        </w:rPr>
        <w:t>Поставщиком</w:t>
      </w:r>
      <w:r w:rsidR="006339B2" w:rsidRPr="0003785F">
        <w:rPr>
          <w:rFonts w:ascii="XO Thames" w:hAnsi="XO Thames"/>
          <w:sz w:val="24"/>
          <w:szCs w:val="24"/>
        </w:rPr>
        <w:t xml:space="preserve"> обязательств, предусмотренных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 xml:space="preserve">онтрактом, </w:t>
      </w:r>
      <w:r w:rsidR="00053D22" w:rsidRPr="0003785F">
        <w:rPr>
          <w:rFonts w:ascii="XO Thames" w:hAnsi="XO Thames"/>
          <w:sz w:val="24"/>
          <w:szCs w:val="24"/>
        </w:rPr>
        <w:t>З</w:t>
      </w:r>
      <w:r w:rsidR="006339B2" w:rsidRPr="0003785F">
        <w:rPr>
          <w:rFonts w:ascii="XO Thames" w:hAnsi="XO Thames"/>
          <w:sz w:val="24"/>
          <w:szCs w:val="24"/>
        </w:rPr>
        <w:t xml:space="preserve">аказчик направляет </w:t>
      </w:r>
      <w:r w:rsidR="00053D22" w:rsidRPr="0003785F">
        <w:rPr>
          <w:rFonts w:ascii="XO Thames" w:hAnsi="XO Thames"/>
          <w:sz w:val="24"/>
          <w:szCs w:val="24"/>
        </w:rPr>
        <w:t>Поставщику</w:t>
      </w:r>
      <w:r w:rsidR="006339B2" w:rsidRPr="0003785F">
        <w:rPr>
          <w:rFonts w:ascii="XO Thames" w:hAnsi="XO Thames"/>
          <w:sz w:val="24"/>
          <w:szCs w:val="24"/>
        </w:rPr>
        <w:t xml:space="preserve"> требование об уплате неустоек (штрафов, пеней).</w:t>
      </w:r>
    </w:p>
    <w:p w14:paraId="6E72D1B8" w14:textId="3BD59024" w:rsidR="006339B2" w:rsidRPr="0003785F" w:rsidRDefault="0026527D" w:rsidP="006339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 xml:space="preserve">.6. В случае просрочки исполнения </w:t>
      </w:r>
      <w:r w:rsidR="00556552" w:rsidRPr="0003785F">
        <w:rPr>
          <w:rFonts w:ascii="XO Thames" w:hAnsi="XO Thames"/>
          <w:sz w:val="24"/>
          <w:szCs w:val="24"/>
        </w:rPr>
        <w:t>Поставщиком</w:t>
      </w:r>
      <w:r w:rsidR="00D2222C" w:rsidRPr="0003785F">
        <w:rPr>
          <w:rFonts w:ascii="XO Thames" w:hAnsi="XO Thames"/>
          <w:sz w:val="24"/>
          <w:szCs w:val="24"/>
        </w:rPr>
        <w:t xml:space="preserve"> </w:t>
      </w:r>
      <w:r w:rsidR="006339B2" w:rsidRPr="0003785F">
        <w:rPr>
          <w:rFonts w:ascii="XO Thames" w:hAnsi="XO Thames"/>
          <w:sz w:val="24"/>
          <w:szCs w:val="24"/>
        </w:rPr>
        <w:t xml:space="preserve">обязательств, предусмотренных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 xml:space="preserve">онтрактом, нарушения срока поставки </w:t>
      </w:r>
      <w:r w:rsidR="00D2222C" w:rsidRPr="0003785F">
        <w:rPr>
          <w:rFonts w:ascii="XO Thames" w:hAnsi="XO Thames"/>
          <w:sz w:val="24"/>
          <w:szCs w:val="24"/>
        </w:rPr>
        <w:t>Т</w:t>
      </w:r>
      <w:r w:rsidR="006339B2" w:rsidRPr="0003785F">
        <w:rPr>
          <w:rFonts w:ascii="XO Thames" w:hAnsi="XO Thames"/>
          <w:sz w:val="24"/>
          <w:szCs w:val="24"/>
        </w:rPr>
        <w:t xml:space="preserve">овара, нарушения срока замены некачественного </w:t>
      </w:r>
      <w:r w:rsidR="00D2222C" w:rsidRPr="0003785F">
        <w:rPr>
          <w:rFonts w:ascii="XO Thames" w:hAnsi="XO Thames"/>
          <w:sz w:val="24"/>
          <w:szCs w:val="24"/>
        </w:rPr>
        <w:t>Т</w:t>
      </w:r>
      <w:r w:rsidR="006339B2" w:rsidRPr="0003785F">
        <w:rPr>
          <w:rFonts w:ascii="XO Thames" w:hAnsi="XO Thames"/>
          <w:sz w:val="24"/>
          <w:szCs w:val="24"/>
        </w:rPr>
        <w:t xml:space="preserve">овара, просрочки исполнения иных обязательств, предусмотренных Контрактом, </w:t>
      </w:r>
      <w:r w:rsidR="00D2222C" w:rsidRPr="0003785F">
        <w:rPr>
          <w:rFonts w:ascii="XO Thames" w:hAnsi="XO Thames"/>
          <w:sz w:val="24"/>
          <w:szCs w:val="24"/>
        </w:rPr>
        <w:t>Поставщик</w:t>
      </w:r>
      <w:r w:rsidR="006339B2" w:rsidRPr="0003785F">
        <w:rPr>
          <w:rFonts w:ascii="XO Thames" w:hAnsi="XO Thames"/>
          <w:sz w:val="24"/>
          <w:szCs w:val="24"/>
        </w:rPr>
        <w:t xml:space="preserve"> уплачивает </w:t>
      </w:r>
      <w:r w:rsidR="00D2222C" w:rsidRPr="0003785F">
        <w:rPr>
          <w:rFonts w:ascii="XO Thames" w:hAnsi="XO Thames"/>
          <w:sz w:val="24"/>
          <w:szCs w:val="24"/>
        </w:rPr>
        <w:t>З</w:t>
      </w:r>
      <w:r w:rsidR="006339B2" w:rsidRPr="0003785F">
        <w:rPr>
          <w:rFonts w:ascii="XO Thames" w:hAnsi="XO Thames"/>
          <w:sz w:val="24"/>
          <w:szCs w:val="24"/>
        </w:rPr>
        <w:t xml:space="preserve">аказчику пени. </w:t>
      </w:r>
    </w:p>
    <w:p w14:paraId="45E48152" w14:textId="7DADC815" w:rsidR="006339B2" w:rsidRPr="0003785F" w:rsidRDefault="006339B2" w:rsidP="006339B2">
      <w:pPr>
        <w:widowControl w:val="0"/>
        <w:suppressAutoHyphens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Пеня начисляется за каждый день просрочки исполнения </w:t>
      </w:r>
      <w:r w:rsidR="00D2222C" w:rsidRPr="0003785F">
        <w:rPr>
          <w:rFonts w:ascii="XO Thames" w:hAnsi="XO Thames"/>
          <w:sz w:val="24"/>
          <w:szCs w:val="24"/>
        </w:rPr>
        <w:t>П</w:t>
      </w:r>
      <w:r w:rsidRPr="0003785F">
        <w:rPr>
          <w:rFonts w:ascii="XO Thames" w:hAnsi="XO Thames"/>
          <w:sz w:val="24"/>
          <w:szCs w:val="24"/>
        </w:rPr>
        <w:t xml:space="preserve">оставщиком обязательства, предусмотренного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Pr="0003785F">
        <w:rPr>
          <w:rFonts w:ascii="XO Thames" w:hAnsi="XO Thames"/>
          <w:sz w:val="24"/>
          <w:szCs w:val="24"/>
        </w:rPr>
        <w:t xml:space="preserve">онтрактом, в размере одной трехсотой действующей на дату уплаты пени </w:t>
      </w:r>
      <w:r w:rsidR="00A51503" w:rsidRPr="0003785F">
        <w:rPr>
          <w:rFonts w:ascii="XO Thames" w:hAnsi="XO Thames"/>
          <w:sz w:val="24"/>
          <w:szCs w:val="24"/>
        </w:rPr>
        <w:t xml:space="preserve">ключевой </w:t>
      </w:r>
      <w:r w:rsidRPr="0003785F">
        <w:rPr>
          <w:rFonts w:ascii="XO Thames" w:hAnsi="XO Thames"/>
          <w:sz w:val="24"/>
          <w:szCs w:val="24"/>
        </w:rPr>
        <w:t xml:space="preserve">ставки </w:t>
      </w:r>
      <w:r w:rsidR="00A51503" w:rsidRPr="0003785F">
        <w:rPr>
          <w:rFonts w:ascii="XO Thames" w:hAnsi="XO Thames"/>
          <w:sz w:val="24"/>
          <w:szCs w:val="24"/>
        </w:rPr>
        <w:t>Б</w:t>
      </w:r>
      <w:r w:rsidRPr="0003785F">
        <w:rPr>
          <w:rFonts w:ascii="XO Thames" w:hAnsi="XO Thames"/>
          <w:sz w:val="24"/>
          <w:szCs w:val="24"/>
        </w:rPr>
        <w:t xml:space="preserve">анка России от цены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Pr="0003785F">
        <w:rPr>
          <w:rFonts w:ascii="XO Thames" w:hAnsi="XO Thames"/>
          <w:sz w:val="24"/>
          <w:szCs w:val="24"/>
        </w:rPr>
        <w:t xml:space="preserve">онтракта, уменьшенной на сумму, пропорциональную объему обязательств, предусмотренных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Pr="0003785F">
        <w:rPr>
          <w:rFonts w:ascii="XO Thames" w:hAnsi="XO Thames"/>
          <w:sz w:val="24"/>
          <w:szCs w:val="24"/>
        </w:rPr>
        <w:t xml:space="preserve">онтрактом и фактически исполненных </w:t>
      </w:r>
      <w:r w:rsidR="00D2222C" w:rsidRPr="0003785F">
        <w:rPr>
          <w:rFonts w:ascii="XO Thames" w:hAnsi="XO Thames"/>
          <w:sz w:val="24"/>
          <w:szCs w:val="24"/>
        </w:rPr>
        <w:t>П</w:t>
      </w:r>
      <w:r w:rsidRPr="0003785F">
        <w:rPr>
          <w:rFonts w:ascii="XO Thames" w:hAnsi="XO Thames"/>
          <w:sz w:val="24"/>
          <w:szCs w:val="24"/>
        </w:rPr>
        <w:t>оставщиком.</w:t>
      </w:r>
    </w:p>
    <w:p w14:paraId="6A41FBD5" w14:textId="0EE1BABA" w:rsidR="006339B2" w:rsidRPr="0003785F" w:rsidRDefault="003629A6" w:rsidP="003629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  </w:t>
      </w:r>
      <w:r w:rsidR="0026527D"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 xml:space="preserve">.7. За каждый факт неисполнения или ненадлежащего исполнения </w:t>
      </w:r>
      <w:r w:rsidR="00D2222C" w:rsidRPr="0003785F">
        <w:rPr>
          <w:rFonts w:ascii="XO Thames" w:hAnsi="XO Thames"/>
          <w:sz w:val="24"/>
          <w:szCs w:val="24"/>
        </w:rPr>
        <w:t>П</w:t>
      </w:r>
      <w:r w:rsidR="006339B2" w:rsidRPr="0003785F">
        <w:rPr>
          <w:rFonts w:ascii="XO Thames" w:hAnsi="XO Thames"/>
          <w:sz w:val="24"/>
          <w:szCs w:val="24"/>
        </w:rPr>
        <w:t xml:space="preserve">оставщиком, обязательств предусмотренных Контрактом, в том числе за недопоставку </w:t>
      </w:r>
      <w:r w:rsidR="00D2222C" w:rsidRPr="0003785F">
        <w:rPr>
          <w:rFonts w:ascii="XO Thames" w:hAnsi="XO Thames"/>
          <w:sz w:val="24"/>
          <w:szCs w:val="24"/>
        </w:rPr>
        <w:t>Т</w:t>
      </w:r>
      <w:r w:rsidR="006339B2" w:rsidRPr="0003785F">
        <w:rPr>
          <w:rFonts w:ascii="XO Thames" w:hAnsi="XO Thames"/>
          <w:sz w:val="24"/>
          <w:szCs w:val="24"/>
        </w:rPr>
        <w:t xml:space="preserve">овара </w:t>
      </w:r>
      <w:r w:rsidR="00A87F66">
        <w:rPr>
          <w:rFonts w:ascii="XO Thames" w:hAnsi="XO Thames"/>
          <w:sz w:val="24"/>
          <w:szCs w:val="24"/>
        </w:rPr>
        <w:br/>
      </w:r>
      <w:r w:rsidR="006339B2" w:rsidRPr="0003785F">
        <w:rPr>
          <w:rFonts w:ascii="XO Thames" w:hAnsi="XO Thames"/>
          <w:sz w:val="24"/>
          <w:szCs w:val="24"/>
        </w:rPr>
        <w:t xml:space="preserve">(не поставку предусмотренного Контрактом количества </w:t>
      </w:r>
      <w:r w:rsidR="00D2222C" w:rsidRPr="0003785F">
        <w:rPr>
          <w:rFonts w:ascii="XO Thames" w:hAnsi="XO Thames"/>
          <w:sz w:val="24"/>
          <w:szCs w:val="24"/>
        </w:rPr>
        <w:t>Т</w:t>
      </w:r>
      <w:r w:rsidR="006339B2" w:rsidRPr="0003785F">
        <w:rPr>
          <w:rFonts w:ascii="XO Thames" w:hAnsi="XO Thames"/>
          <w:sz w:val="24"/>
          <w:szCs w:val="24"/>
        </w:rPr>
        <w:t xml:space="preserve">овара к моменту окончания срока действия Контракта), за поставку некачественного </w:t>
      </w:r>
      <w:r w:rsidR="00D2222C" w:rsidRPr="0003785F">
        <w:rPr>
          <w:rFonts w:ascii="XO Thames" w:hAnsi="XO Thames"/>
          <w:sz w:val="24"/>
          <w:szCs w:val="24"/>
        </w:rPr>
        <w:t>Т</w:t>
      </w:r>
      <w:r w:rsidR="006339B2" w:rsidRPr="0003785F">
        <w:rPr>
          <w:rFonts w:ascii="XO Thames" w:hAnsi="XO Thames"/>
          <w:sz w:val="24"/>
          <w:szCs w:val="24"/>
        </w:rPr>
        <w:t xml:space="preserve">овара (поставку </w:t>
      </w:r>
      <w:r w:rsidR="00D2222C" w:rsidRPr="0003785F">
        <w:rPr>
          <w:rFonts w:ascii="XO Thames" w:hAnsi="XO Thames"/>
          <w:sz w:val="24"/>
          <w:szCs w:val="24"/>
        </w:rPr>
        <w:t>Т</w:t>
      </w:r>
      <w:r w:rsidR="006339B2" w:rsidRPr="0003785F">
        <w:rPr>
          <w:rFonts w:ascii="XO Thames" w:hAnsi="XO Thames"/>
          <w:sz w:val="24"/>
          <w:szCs w:val="24"/>
        </w:rPr>
        <w:t xml:space="preserve">овара, не соответствующего требованиям действующего законодательства Российской Федерации и условиям Контракта), за исключением просрочки исполнения обязательств (в том числе гарантийного обязательства), предусмотренных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 xml:space="preserve">онтрактом, Поставщик уплачивает </w:t>
      </w:r>
      <w:r w:rsidR="00D2222C" w:rsidRPr="0003785F">
        <w:rPr>
          <w:rFonts w:ascii="XO Thames" w:hAnsi="XO Thames"/>
          <w:sz w:val="24"/>
          <w:szCs w:val="24"/>
        </w:rPr>
        <w:t>З</w:t>
      </w:r>
      <w:r w:rsidR="006339B2" w:rsidRPr="0003785F">
        <w:rPr>
          <w:rFonts w:ascii="XO Thames" w:hAnsi="XO Thames"/>
          <w:sz w:val="24"/>
          <w:szCs w:val="24"/>
        </w:rPr>
        <w:t>аказчику штраф в виде фиксированной суммы, определяемой в следующем порядке:</w:t>
      </w:r>
    </w:p>
    <w:p w14:paraId="0066FA71" w14:textId="63EB6B18" w:rsidR="006339B2" w:rsidRPr="0003785F" w:rsidRDefault="006339B2" w:rsidP="006339B2">
      <w:pPr>
        <w:widowControl w:val="0"/>
        <w:suppressAutoHyphens/>
        <w:spacing w:after="0" w:line="240" w:lineRule="auto"/>
        <w:ind w:firstLine="540"/>
        <w:jc w:val="both"/>
        <w:rPr>
          <w:rFonts w:ascii="XO Thames" w:hAnsi="XO Thames"/>
          <w:kern w:val="1"/>
          <w:sz w:val="24"/>
          <w:szCs w:val="24"/>
          <w:lang w:eastAsia="ar-SA"/>
        </w:rPr>
      </w:pPr>
      <w:r w:rsidRPr="0003785F">
        <w:rPr>
          <w:rFonts w:ascii="XO Thames" w:hAnsi="XO Thames"/>
          <w:kern w:val="1"/>
          <w:sz w:val="24"/>
          <w:szCs w:val="24"/>
          <w:lang w:eastAsia="ar-SA"/>
        </w:rPr>
        <w:t xml:space="preserve">10% </w:t>
      </w:r>
      <w:r w:rsidRPr="0003785F">
        <w:rPr>
          <w:rFonts w:ascii="XO Thames" w:hAnsi="XO Thames"/>
          <w:sz w:val="24"/>
          <w:szCs w:val="24"/>
        </w:rPr>
        <w:t xml:space="preserve">процентов цены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Pr="0003785F">
        <w:rPr>
          <w:rFonts w:ascii="XO Thames" w:hAnsi="XO Thames"/>
          <w:sz w:val="24"/>
          <w:szCs w:val="24"/>
        </w:rPr>
        <w:t>онтракта</w:t>
      </w:r>
      <w:r w:rsidR="00EC2056" w:rsidRPr="0003785F">
        <w:rPr>
          <w:rFonts w:ascii="XO Thames" w:hAnsi="XO Thames"/>
          <w:sz w:val="24"/>
          <w:szCs w:val="24"/>
        </w:rPr>
        <w:t xml:space="preserve">, что </w:t>
      </w:r>
      <w:r w:rsidRPr="0003785F">
        <w:rPr>
          <w:rFonts w:ascii="XO Thames" w:hAnsi="XO Thames"/>
          <w:sz w:val="24"/>
          <w:szCs w:val="24"/>
        </w:rPr>
        <w:t xml:space="preserve">составляет </w:t>
      </w:r>
      <w:r w:rsidR="00C168A8" w:rsidRPr="0003785F">
        <w:rPr>
          <w:rFonts w:ascii="XO Thames" w:hAnsi="XO Thames"/>
          <w:sz w:val="24"/>
          <w:szCs w:val="24"/>
        </w:rPr>
        <w:t>_______</w:t>
      </w:r>
      <w:r w:rsidR="00456BDC" w:rsidRPr="0003785F">
        <w:rPr>
          <w:rFonts w:ascii="XO Thames" w:hAnsi="XO Thames"/>
          <w:sz w:val="24"/>
          <w:szCs w:val="24"/>
        </w:rPr>
        <w:t xml:space="preserve"> рублей </w:t>
      </w:r>
      <w:r w:rsidR="00C168A8" w:rsidRPr="0003785F">
        <w:rPr>
          <w:rFonts w:ascii="XO Thames" w:hAnsi="XO Thames"/>
          <w:sz w:val="24"/>
          <w:szCs w:val="24"/>
        </w:rPr>
        <w:t>____</w:t>
      </w:r>
      <w:r w:rsidR="00EC2056" w:rsidRPr="0003785F">
        <w:rPr>
          <w:rFonts w:ascii="XO Thames" w:hAnsi="XO Thames"/>
          <w:sz w:val="24"/>
          <w:szCs w:val="24"/>
        </w:rPr>
        <w:t xml:space="preserve"> </w:t>
      </w:r>
      <w:r w:rsidR="002D0AF8" w:rsidRPr="0003785F">
        <w:rPr>
          <w:rFonts w:ascii="XO Thames" w:hAnsi="XO Thames"/>
          <w:sz w:val="24"/>
          <w:szCs w:val="24"/>
        </w:rPr>
        <w:t>копеек</w:t>
      </w:r>
      <w:r w:rsidR="00EC2056" w:rsidRPr="0003785F">
        <w:rPr>
          <w:rFonts w:ascii="XO Thames" w:hAnsi="XO Thames"/>
          <w:sz w:val="24"/>
          <w:szCs w:val="24"/>
        </w:rPr>
        <w:t>.</w:t>
      </w:r>
      <w:r w:rsidRPr="0003785F">
        <w:rPr>
          <w:rFonts w:ascii="XO Thames" w:hAnsi="XO Thames"/>
          <w:sz w:val="24"/>
          <w:szCs w:val="24"/>
        </w:rPr>
        <w:t xml:space="preserve"> </w:t>
      </w:r>
    </w:p>
    <w:p w14:paraId="09A26F49" w14:textId="26081866" w:rsidR="006339B2" w:rsidRPr="0003785F" w:rsidRDefault="003629A6" w:rsidP="003629A6">
      <w:pPr>
        <w:tabs>
          <w:tab w:val="left" w:pos="709"/>
        </w:tabs>
        <w:spacing w:after="0" w:line="240" w:lineRule="auto"/>
        <w:ind w:firstLine="540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  </w:t>
      </w:r>
      <w:r w:rsidR="0026527D"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 xml:space="preserve">.8. Общая сумма начисленной неустойки (штрафов, пени) за неисполнение </w:t>
      </w:r>
      <w:r w:rsidR="006339B2" w:rsidRPr="0003785F">
        <w:rPr>
          <w:rFonts w:ascii="XO Thames" w:hAnsi="XO Thames"/>
          <w:sz w:val="24"/>
          <w:szCs w:val="24"/>
        </w:rPr>
        <w:br/>
        <w:t xml:space="preserve">или ненадлежащее исполнение </w:t>
      </w:r>
      <w:r w:rsidR="00D2222C" w:rsidRPr="0003785F">
        <w:rPr>
          <w:rFonts w:ascii="XO Thames" w:hAnsi="XO Thames"/>
          <w:sz w:val="24"/>
          <w:szCs w:val="24"/>
        </w:rPr>
        <w:t>П</w:t>
      </w:r>
      <w:r w:rsidR="006339B2" w:rsidRPr="0003785F">
        <w:rPr>
          <w:rFonts w:ascii="XO Thames" w:hAnsi="XO Thames"/>
          <w:sz w:val="24"/>
          <w:szCs w:val="24"/>
        </w:rPr>
        <w:t xml:space="preserve">оставщиком обязательств, предусмотренных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 xml:space="preserve">онтрактом, не может превышать цену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>онтракта.</w:t>
      </w:r>
    </w:p>
    <w:p w14:paraId="3793F9C5" w14:textId="04C53708" w:rsidR="006339B2" w:rsidRPr="0003785F" w:rsidRDefault="0026527D" w:rsidP="003629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 xml:space="preserve">.9. При неисполнении или ненадлежащем исполнении Контракта, в том числе при одностороннем отказе стороны Контракта от исполнения Контракта в связи </w:t>
      </w:r>
      <w:r w:rsidR="00A87F66">
        <w:rPr>
          <w:rFonts w:ascii="XO Thames" w:hAnsi="XO Thames"/>
          <w:sz w:val="24"/>
          <w:szCs w:val="24"/>
        </w:rPr>
        <w:br/>
      </w:r>
      <w:r w:rsidR="006339B2" w:rsidRPr="0003785F">
        <w:rPr>
          <w:rFonts w:ascii="XO Thames" w:hAnsi="XO Thames"/>
          <w:sz w:val="24"/>
          <w:szCs w:val="24"/>
        </w:rPr>
        <w:t>с его нарушением другая сторона Контракта вправе потребовать возмещения только фактически понесенного ущерба. Возмещение ущерба производится только в связи с наличием вины стороны Контракта в его нарушении.</w:t>
      </w:r>
    </w:p>
    <w:p w14:paraId="42E1CFE7" w14:textId="6EEFDC77" w:rsidR="006339B2" w:rsidRPr="0003785F" w:rsidRDefault="0026527D" w:rsidP="003629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 xml:space="preserve">.10. Сторона освобождается от уплаты неустойки (штрафа, пени) если докажет, </w:t>
      </w:r>
      <w:r w:rsidR="00A87F66">
        <w:rPr>
          <w:rFonts w:ascii="XO Thames" w:hAnsi="XO Thames"/>
          <w:sz w:val="24"/>
          <w:szCs w:val="24"/>
        </w:rPr>
        <w:br/>
      </w:r>
      <w:r w:rsidR="006339B2" w:rsidRPr="0003785F">
        <w:rPr>
          <w:rFonts w:ascii="XO Thames" w:hAnsi="XO Thames"/>
          <w:sz w:val="24"/>
          <w:szCs w:val="24"/>
        </w:rPr>
        <w:t xml:space="preserve">что неисполнение или ненадлежащее исполнение обязательства, предусмотренного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>онтрактом, произошло вследствие непреодолимой силы или по вине другой стороны.</w:t>
      </w:r>
    </w:p>
    <w:p w14:paraId="2E4267E7" w14:textId="23678580" w:rsidR="00005854" w:rsidRDefault="0026527D" w:rsidP="00066AAC">
      <w:pPr>
        <w:pStyle w:val="13"/>
        <w:tabs>
          <w:tab w:val="left" w:pos="709"/>
        </w:tabs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 xml:space="preserve">.11. Уплата неустойки или применение иной формы ответственности не освобождает стороны от исполнения обязательств по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>онтракту.</w:t>
      </w:r>
    </w:p>
    <w:p w14:paraId="02C4F84C" w14:textId="1CDCEFFF" w:rsidR="00CB28E3" w:rsidRDefault="00CB28E3" w:rsidP="00066AAC">
      <w:pPr>
        <w:pStyle w:val="13"/>
        <w:tabs>
          <w:tab w:val="left" w:pos="709"/>
        </w:tabs>
        <w:ind w:firstLine="708"/>
        <w:jc w:val="both"/>
        <w:rPr>
          <w:rFonts w:ascii="XO Thames" w:hAnsi="XO Thames"/>
          <w:sz w:val="24"/>
          <w:szCs w:val="24"/>
        </w:rPr>
      </w:pPr>
    </w:p>
    <w:p w14:paraId="62EFC50E" w14:textId="77777777" w:rsidR="00CB077F" w:rsidRPr="00066AAC" w:rsidRDefault="00CB077F" w:rsidP="00066AAC">
      <w:pPr>
        <w:pStyle w:val="13"/>
        <w:tabs>
          <w:tab w:val="left" w:pos="709"/>
        </w:tabs>
        <w:ind w:firstLine="708"/>
        <w:jc w:val="both"/>
        <w:rPr>
          <w:rFonts w:ascii="XO Thames" w:hAnsi="XO Thames"/>
          <w:sz w:val="24"/>
          <w:szCs w:val="24"/>
        </w:rPr>
      </w:pPr>
    </w:p>
    <w:p w14:paraId="38683C57" w14:textId="7E9DB595" w:rsidR="006E0E80" w:rsidRPr="0003785F" w:rsidRDefault="0026527D" w:rsidP="00821F5C">
      <w:pPr>
        <w:pStyle w:val="13"/>
        <w:jc w:val="center"/>
        <w:rPr>
          <w:rFonts w:ascii="XO Thames" w:hAnsi="XO Thames"/>
          <w:b/>
          <w:sz w:val="24"/>
          <w:szCs w:val="24"/>
        </w:rPr>
      </w:pPr>
      <w:r w:rsidRPr="0003785F">
        <w:rPr>
          <w:rFonts w:ascii="XO Thames" w:hAnsi="XO Thames"/>
          <w:b/>
          <w:sz w:val="24"/>
          <w:szCs w:val="24"/>
        </w:rPr>
        <w:lastRenderedPageBreak/>
        <w:t>8</w:t>
      </w:r>
      <w:r w:rsidR="006E0E80" w:rsidRPr="0003785F">
        <w:rPr>
          <w:rFonts w:ascii="XO Thames" w:hAnsi="XO Thames"/>
          <w:b/>
          <w:sz w:val="24"/>
          <w:szCs w:val="24"/>
        </w:rPr>
        <w:t>. Форс-мажорные обстоятельства</w:t>
      </w:r>
      <w:r w:rsidR="00D2222C" w:rsidRPr="0003785F">
        <w:rPr>
          <w:rFonts w:ascii="XO Thames" w:hAnsi="XO Thames"/>
          <w:b/>
          <w:sz w:val="24"/>
          <w:szCs w:val="24"/>
        </w:rPr>
        <w:t>.</w:t>
      </w:r>
    </w:p>
    <w:p w14:paraId="034C1915" w14:textId="77777777" w:rsidR="00D2222C" w:rsidRPr="0003785F" w:rsidRDefault="00D2222C" w:rsidP="00821F5C">
      <w:pPr>
        <w:pStyle w:val="13"/>
        <w:jc w:val="center"/>
        <w:rPr>
          <w:rFonts w:ascii="XO Thames" w:hAnsi="XO Thames"/>
          <w:b/>
          <w:sz w:val="24"/>
          <w:szCs w:val="24"/>
        </w:rPr>
      </w:pPr>
    </w:p>
    <w:p w14:paraId="11DF9BAB" w14:textId="77777777" w:rsidR="006E0E80" w:rsidRPr="0003785F" w:rsidRDefault="0026527D" w:rsidP="00821F5C">
      <w:pPr>
        <w:pStyle w:val="13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8</w:t>
      </w:r>
      <w:r w:rsidR="006E0E80" w:rsidRPr="0003785F">
        <w:rPr>
          <w:rFonts w:ascii="XO Thames" w:hAnsi="XO Thames"/>
          <w:noProof/>
          <w:sz w:val="24"/>
          <w:szCs w:val="24"/>
        </w:rPr>
        <w:t>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4A639C3A" w14:textId="676E5D32" w:rsidR="006E0E80" w:rsidRPr="0003785F" w:rsidRDefault="006E0E80" w:rsidP="00821F5C">
      <w:pPr>
        <w:pStyle w:val="13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14:paraId="6A6D443F" w14:textId="59811598" w:rsidR="006E0E80" w:rsidRPr="0003785F" w:rsidRDefault="0026527D" w:rsidP="00821F5C">
      <w:pPr>
        <w:pStyle w:val="13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8</w:t>
      </w:r>
      <w:r w:rsidR="006E0E80" w:rsidRPr="0003785F">
        <w:rPr>
          <w:rFonts w:ascii="XO Thames" w:hAnsi="XO Thames"/>
          <w:noProof/>
          <w:sz w:val="24"/>
          <w:szCs w:val="24"/>
        </w:rPr>
        <w:t xml:space="preserve">.2. При наступлении обстоятельств непреодолимой силы Сторона должна </w:t>
      </w:r>
      <w:r w:rsidR="00A87F66">
        <w:rPr>
          <w:rFonts w:ascii="XO Thames" w:hAnsi="XO Thames"/>
          <w:noProof/>
          <w:sz w:val="24"/>
          <w:szCs w:val="24"/>
        </w:rPr>
        <w:br/>
      </w:r>
      <w:r w:rsidR="006E0E80" w:rsidRPr="0003785F">
        <w:rPr>
          <w:rFonts w:ascii="XO Thames" w:hAnsi="XO Thames"/>
          <w:noProof/>
          <w:sz w:val="24"/>
          <w:szCs w:val="24"/>
        </w:rPr>
        <w:t xml:space="preserve">без промедления, но не позднее 3 календарных дней, известить о них другую Сторону </w:t>
      </w:r>
      <w:r w:rsidR="00A87F66">
        <w:rPr>
          <w:rFonts w:ascii="XO Thames" w:hAnsi="XO Thames"/>
          <w:noProof/>
          <w:sz w:val="24"/>
          <w:szCs w:val="24"/>
        </w:rPr>
        <w:br/>
      </w:r>
      <w:r w:rsidR="006E0E80" w:rsidRPr="0003785F">
        <w:rPr>
          <w:rFonts w:ascii="XO Thames" w:hAnsi="XO Thames"/>
          <w:noProof/>
          <w:sz w:val="24"/>
          <w:szCs w:val="24"/>
        </w:rPr>
        <w:t xml:space="preserve">в любой форме, предпочтительно – в письменной. В извещении должны быть сообщены данные </w:t>
      </w:r>
      <w:r w:rsidR="00A87F66">
        <w:rPr>
          <w:rFonts w:ascii="XO Thames" w:hAnsi="XO Thames"/>
          <w:noProof/>
          <w:sz w:val="24"/>
          <w:szCs w:val="24"/>
        </w:rPr>
        <w:br/>
      </w:r>
      <w:r w:rsidR="006E0E80" w:rsidRPr="0003785F">
        <w:rPr>
          <w:rFonts w:ascii="XO Thames" w:hAnsi="XO Thames"/>
          <w:noProof/>
          <w:sz w:val="24"/>
          <w:szCs w:val="24"/>
        </w:rPr>
        <w:t>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7CE0034B" w14:textId="52113D6A" w:rsidR="006E0E80" w:rsidRPr="0003785F" w:rsidRDefault="0026527D" w:rsidP="00821F5C">
      <w:pPr>
        <w:pStyle w:val="13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8</w:t>
      </w:r>
      <w:r w:rsidR="006E0E80" w:rsidRPr="0003785F">
        <w:rPr>
          <w:rFonts w:ascii="XO Thames" w:hAnsi="XO Thames"/>
          <w:noProof/>
          <w:sz w:val="24"/>
          <w:szCs w:val="24"/>
        </w:rPr>
        <w:t>.3. По прекращении указанных обстоятельств Сторона должна без промедления,</w:t>
      </w:r>
      <w:r w:rsidR="00A87F66">
        <w:rPr>
          <w:rFonts w:ascii="XO Thames" w:hAnsi="XO Thames"/>
          <w:noProof/>
          <w:sz w:val="24"/>
          <w:szCs w:val="24"/>
        </w:rPr>
        <w:br/>
      </w:r>
      <w:r w:rsidR="006E0E80" w:rsidRPr="0003785F">
        <w:rPr>
          <w:rFonts w:ascii="XO Thames" w:hAnsi="XO Thames"/>
          <w:noProof/>
          <w:sz w:val="24"/>
          <w:szCs w:val="24"/>
        </w:rPr>
        <w:t xml:space="preserve">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</w:t>
      </w:r>
      <w:r w:rsidR="00D2222C" w:rsidRPr="0003785F">
        <w:rPr>
          <w:rFonts w:ascii="XO Thames" w:hAnsi="XO Thames"/>
          <w:noProof/>
          <w:sz w:val="24"/>
          <w:szCs w:val="24"/>
        </w:rPr>
        <w:t>к</w:t>
      </w:r>
      <w:r w:rsidR="006E0E80" w:rsidRPr="0003785F">
        <w:rPr>
          <w:rFonts w:ascii="XO Thames" w:hAnsi="XO Thames"/>
          <w:noProof/>
          <w:sz w:val="24"/>
          <w:szCs w:val="24"/>
        </w:rPr>
        <w:t>же должна возместить другой Стороне убытки, подтвержденные документально, причиненные неизвещением или несвоевременным извещением.</w:t>
      </w:r>
    </w:p>
    <w:p w14:paraId="38EB4F5B" w14:textId="4D6B2118" w:rsidR="006E0E80" w:rsidRPr="0003785F" w:rsidRDefault="0026527D" w:rsidP="00821F5C">
      <w:pPr>
        <w:pStyle w:val="13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8</w:t>
      </w:r>
      <w:r w:rsidR="006E0E80" w:rsidRPr="0003785F">
        <w:rPr>
          <w:rFonts w:ascii="XO Thames" w:hAnsi="XO Thames"/>
          <w:noProof/>
          <w:sz w:val="24"/>
          <w:szCs w:val="24"/>
        </w:rPr>
        <w:t xml:space="preserve">.4. Сторона должна в течение 10 календарных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36501A52" w14:textId="2242EA81" w:rsidR="006E0E80" w:rsidRPr="0003785F" w:rsidRDefault="0026527D" w:rsidP="00821F5C">
      <w:pPr>
        <w:pStyle w:val="13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8</w:t>
      </w:r>
      <w:r w:rsidR="006E0E80" w:rsidRPr="0003785F">
        <w:rPr>
          <w:rFonts w:ascii="XO Thames" w:hAnsi="XO Thames"/>
          <w:noProof/>
          <w:sz w:val="24"/>
          <w:szCs w:val="24"/>
        </w:rPr>
        <w:t>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3A0E8179" w14:textId="77777777" w:rsidR="006E0E80" w:rsidRPr="0003785F" w:rsidRDefault="0026527D" w:rsidP="00821F5C">
      <w:pPr>
        <w:pStyle w:val="13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8</w:t>
      </w:r>
      <w:r w:rsidR="006E0E80" w:rsidRPr="0003785F">
        <w:rPr>
          <w:rFonts w:ascii="XO Thames" w:hAnsi="XO Thames"/>
          <w:noProof/>
          <w:sz w:val="24"/>
          <w:szCs w:val="24"/>
        </w:rPr>
        <w:t>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17E1A0B3" w14:textId="77777777" w:rsidR="002826C9" w:rsidRPr="0003785F" w:rsidRDefault="002826C9" w:rsidP="003629A6">
      <w:pPr>
        <w:pStyle w:val="13"/>
        <w:tabs>
          <w:tab w:val="left" w:pos="709"/>
        </w:tabs>
        <w:jc w:val="center"/>
        <w:rPr>
          <w:rFonts w:ascii="XO Thames" w:hAnsi="XO Thames"/>
          <w:b/>
          <w:sz w:val="24"/>
          <w:szCs w:val="24"/>
        </w:rPr>
      </w:pPr>
    </w:p>
    <w:p w14:paraId="0A0DEFE2" w14:textId="7B91394A" w:rsidR="006E0E80" w:rsidRPr="0003785F" w:rsidRDefault="0026527D" w:rsidP="006154CC">
      <w:pPr>
        <w:pStyle w:val="13"/>
        <w:tabs>
          <w:tab w:val="left" w:pos="709"/>
        </w:tabs>
        <w:jc w:val="center"/>
        <w:rPr>
          <w:rFonts w:ascii="XO Thames" w:hAnsi="XO Thames"/>
          <w:b/>
          <w:sz w:val="24"/>
          <w:szCs w:val="24"/>
        </w:rPr>
      </w:pPr>
      <w:r w:rsidRPr="0003785F">
        <w:rPr>
          <w:rFonts w:ascii="XO Thames" w:hAnsi="XO Thames"/>
          <w:b/>
          <w:sz w:val="24"/>
          <w:szCs w:val="24"/>
        </w:rPr>
        <w:t>9</w:t>
      </w:r>
      <w:r w:rsidR="006E0E80" w:rsidRPr="0003785F">
        <w:rPr>
          <w:rFonts w:ascii="XO Thames" w:hAnsi="XO Thames"/>
          <w:b/>
          <w:sz w:val="24"/>
          <w:szCs w:val="24"/>
        </w:rPr>
        <w:t>. Изменение, расторжение Контракта</w:t>
      </w:r>
      <w:r w:rsidR="00D2222C" w:rsidRPr="0003785F">
        <w:rPr>
          <w:rFonts w:ascii="XO Thames" w:hAnsi="XO Thames"/>
          <w:b/>
          <w:sz w:val="24"/>
          <w:szCs w:val="24"/>
        </w:rPr>
        <w:t>.</w:t>
      </w:r>
    </w:p>
    <w:p w14:paraId="7529EA8A" w14:textId="77777777" w:rsidR="00C168A8" w:rsidRPr="0003785F" w:rsidRDefault="00C168A8" w:rsidP="006154CC">
      <w:pPr>
        <w:pStyle w:val="13"/>
        <w:tabs>
          <w:tab w:val="left" w:pos="709"/>
        </w:tabs>
        <w:jc w:val="center"/>
        <w:rPr>
          <w:rFonts w:ascii="XO Thames" w:hAnsi="XO Thames"/>
          <w:b/>
          <w:sz w:val="24"/>
          <w:szCs w:val="24"/>
        </w:rPr>
      </w:pPr>
    </w:p>
    <w:p w14:paraId="53B86939" w14:textId="484705E5" w:rsidR="006E0E80" w:rsidRPr="0003785F" w:rsidRDefault="0048383D" w:rsidP="00821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9</w:t>
      </w:r>
      <w:r w:rsidR="006E0E80" w:rsidRPr="0003785F">
        <w:rPr>
          <w:rFonts w:ascii="XO Thames" w:hAnsi="XO Thames"/>
          <w:sz w:val="24"/>
          <w:szCs w:val="24"/>
        </w:rPr>
        <w:t xml:space="preserve">.1. Контракт может быть изменен по соглашению Сторон в случаях, предусмотренных Гражданским кодексом Российской Федерации и Федеральным законом № 44-ФЗ. </w:t>
      </w:r>
      <w:r w:rsidR="006154CC" w:rsidRPr="0003785F">
        <w:rPr>
          <w:rFonts w:ascii="XO Thames" w:hAnsi="XO Thames"/>
          <w:sz w:val="24"/>
          <w:szCs w:val="24"/>
        </w:rPr>
        <w:t>Изменение существенных</w:t>
      </w:r>
      <w:r w:rsidR="006E0E80" w:rsidRPr="0003785F">
        <w:rPr>
          <w:rFonts w:ascii="XO Thames" w:hAnsi="XO Thames"/>
          <w:sz w:val="24"/>
          <w:szCs w:val="24"/>
        </w:rPr>
        <w:t xml:space="preserve"> условий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="006E0E80" w:rsidRPr="0003785F">
        <w:rPr>
          <w:rFonts w:ascii="XO Thames" w:hAnsi="XO Thames"/>
          <w:sz w:val="24"/>
          <w:szCs w:val="24"/>
        </w:rPr>
        <w:t>онтракта при его исполнении не допускается, за исключением:</w:t>
      </w:r>
    </w:p>
    <w:p w14:paraId="64A98B6B" w14:textId="5E96E88C" w:rsidR="006E0E80" w:rsidRPr="0003785F" w:rsidRDefault="006E0E80" w:rsidP="00821F5C">
      <w:pPr>
        <w:pStyle w:val="a5"/>
        <w:ind w:firstLine="567"/>
        <w:rPr>
          <w:rFonts w:ascii="XO Thames" w:hAnsi="XO Thames"/>
          <w:sz w:val="24"/>
        </w:rPr>
      </w:pPr>
      <w:r w:rsidRPr="0003785F">
        <w:rPr>
          <w:rFonts w:ascii="XO Thames" w:hAnsi="XO Thames"/>
          <w:sz w:val="24"/>
        </w:rPr>
        <w:t>а) при снижен</w:t>
      </w:r>
      <w:r w:rsidR="002A17C6" w:rsidRPr="0003785F">
        <w:rPr>
          <w:rFonts w:ascii="XO Thames" w:hAnsi="XO Thames"/>
          <w:sz w:val="24"/>
        </w:rPr>
        <w:t>ии цены Контракта без изменения</w:t>
      </w:r>
      <w:r w:rsidRPr="0003785F">
        <w:rPr>
          <w:rFonts w:ascii="XO Thames" w:hAnsi="XO Thames"/>
          <w:sz w:val="24"/>
        </w:rPr>
        <w:t xml:space="preserve"> предусмотренных Контрактом количества </w:t>
      </w:r>
      <w:r w:rsidR="00D2222C" w:rsidRPr="0003785F">
        <w:rPr>
          <w:rFonts w:ascii="XO Thames" w:hAnsi="XO Thames"/>
          <w:sz w:val="24"/>
        </w:rPr>
        <w:t>Т</w:t>
      </w:r>
      <w:r w:rsidRPr="0003785F">
        <w:rPr>
          <w:rFonts w:ascii="XO Thames" w:hAnsi="XO Thames"/>
          <w:sz w:val="24"/>
        </w:rPr>
        <w:t xml:space="preserve">овара, качества поставляемого </w:t>
      </w:r>
      <w:r w:rsidR="00D2222C" w:rsidRPr="0003785F">
        <w:rPr>
          <w:rFonts w:ascii="XO Thames" w:hAnsi="XO Thames"/>
          <w:sz w:val="24"/>
        </w:rPr>
        <w:t>Т</w:t>
      </w:r>
      <w:r w:rsidRPr="0003785F">
        <w:rPr>
          <w:rFonts w:ascii="XO Thames" w:hAnsi="XO Thames"/>
          <w:sz w:val="24"/>
        </w:rPr>
        <w:t>овара и иных условий исполнения Контракта.</w:t>
      </w:r>
    </w:p>
    <w:p w14:paraId="57566E4C" w14:textId="40BD2777" w:rsidR="006E0E80" w:rsidRPr="0003785F" w:rsidRDefault="006E0E80" w:rsidP="00821F5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XO Thames" w:hAnsi="XO Thames"/>
          <w:iCs/>
          <w:sz w:val="24"/>
          <w:szCs w:val="24"/>
        </w:rPr>
      </w:pPr>
      <w:r w:rsidRPr="0003785F">
        <w:rPr>
          <w:rFonts w:ascii="XO Thames" w:hAnsi="XO Thames"/>
          <w:iCs/>
          <w:sz w:val="24"/>
          <w:szCs w:val="24"/>
        </w:rPr>
        <w:t xml:space="preserve">б) если по предложению </w:t>
      </w:r>
      <w:r w:rsidR="00D2222C" w:rsidRPr="0003785F">
        <w:rPr>
          <w:rFonts w:ascii="XO Thames" w:hAnsi="XO Thames"/>
          <w:iCs/>
          <w:sz w:val="24"/>
          <w:szCs w:val="24"/>
        </w:rPr>
        <w:t>З</w:t>
      </w:r>
      <w:r w:rsidRPr="0003785F">
        <w:rPr>
          <w:rFonts w:ascii="XO Thames" w:hAnsi="XO Thames"/>
          <w:iCs/>
          <w:sz w:val="24"/>
          <w:szCs w:val="24"/>
        </w:rPr>
        <w:t xml:space="preserve">аказчика увеличиваются предусмотренные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онтрактом количество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Pr="0003785F">
        <w:rPr>
          <w:rFonts w:ascii="XO Thames" w:hAnsi="XO Thames"/>
          <w:iCs/>
          <w:sz w:val="24"/>
          <w:szCs w:val="24"/>
        </w:rPr>
        <w:t xml:space="preserve">овара не более чем на 10% или уменьшаются предусмотренные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онтрактом количество поставляемого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Pr="0003785F">
        <w:rPr>
          <w:rFonts w:ascii="XO Thames" w:hAnsi="XO Thames"/>
          <w:iCs/>
          <w:sz w:val="24"/>
          <w:szCs w:val="24"/>
        </w:rPr>
        <w:t xml:space="preserve">овара не более чем на 10%. При этом по соглашению сторон допускается изменение с учетом положений бюджетного законодательства Российской Федерации цены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онтракта пропорционально дополнительному количеству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Pr="0003785F">
        <w:rPr>
          <w:rFonts w:ascii="XO Thames" w:hAnsi="XO Thames"/>
          <w:iCs/>
          <w:sz w:val="24"/>
          <w:szCs w:val="24"/>
        </w:rPr>
        <w:t xml:space="preserve">овара, исходя из установленной в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онтракте цены единицы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Pr="0003785F">
        <w:rPr>
          <w:rFonts w:ascii="XO Thames" w:hAnsi="XO Thames"/>
          <w:iCs/>
          <w:sz w:val="24"/>
          <w:szCs w:val="24"/>
        </w:rPr>
        <w:t xml:space="preserve">овара, но не более чем на 10% цены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онтракта. При уменьшении предусмотренных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онтрактом количества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Pr="0003785F">
        <w:rPr>
          <w:rFonts w:ascii="XO Thames" w:hAnsi="XO Thames"/>
          <w:iCs/>
          <w:sz w:val="24"/>
          <w:szCs w:val="24"/>
        </w:rPr>
        <w:t xml:space="preserve">овара стороны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онтракта обязаны уменьшить цену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онтракта исходя из цены единицы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Pr="0003785F">
        <w:rPr>
          <w:rFonts w:ascii="XO Thames" w:hAnsi="XO Thames"/>
          <w:iCs/>
          <w:sz w:val="24"/>
          <w:szCs w:val="24"/>
        </w:rPr>
        <w:t xml:space="preserve">овара. Цена единицы дополнительно поставляемого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Pr="0003785F">
        <w:rPr>
          <w:rFonts w:ascii="XO Thames" w:hAnsi="XO Thames"/>
          <w:iCs/>
          <w:sz w:val="24"/>
          <w:szCs w:val="24"/>
        </w:rPr>
        <w:t xml:space="preserve">овара или цена единицы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Pr="0003785F">
        <w:rPr>
          <w:rFonts w:ascii="XO Thames" w:hAnsi="XO Thames"/>
          <w:iCs/>
          <w:sz w:val="24"/>
          <w:szCs w:val="24"/>
        </w:rPr>
        <w:t xml:space="preserve">овара </w:t>
      </w:r>
      <w:r w:rsidR="006154CC" w:rsidRPr="0003785F">
        <w:rPr>
          <w:rFonts w:ascii="XO Thames" w:hAnsi="XO Thames"/>
          <w:iCs/>
          <w:sz w:val="24"/>
          <w:szCs w:val="24"/>
        </w:rPr>
        <w:t>при уменьшении,</w:t>
      </w:r>
      <w:r w:rsidRPr="0003785F">
        <w:rPr>
          <w:rFonts w:ascii="XO Thames" w:hAnsi="XO Thames"/>
          <w:iCs/>
          <w:sz w:val="24"/>
          <w:szCs w:val="24"/>
        </w:rPr>
        <w:t xml:space="preserve"> предусмотренного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="006154CC" w:rsidRPr="0003785F">
        <w:rPr>
          <w:rFonts w:ascii="XO Thames" w:hAnsi="XO Thames"/>
          <w:iCs/>
          <w:sz w:val="24"/>
          <w:szCs w:val="24"/>
        </w:rPr>
        <w:t xml:space="preserve">онтрактом количества поставляемого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="006154CC" w:rsidRPr="0003785F">
        <w:rPr>
          <w:rFonts w:ascii="XO Thames" w:hAnsi="XO Thames"/>
          <w:iCs/>
          <w:sz w:val="24"/>
          <w:szCs w:val="24"/>
        </w:rPr>
        <w:t>овара,</w:t>
      </w:r>
      <w:r w:rsidRPr="0003785F">
        <w:rPr>
          <w:rFonts w:ascii="XO Thames" w:hAnsi="XO Thames"/>
          <w:iCs/>
          <w:sz w:val="24"/>
          <w:szCs w:val="24"/>
        </w:rPr>
        <w:t xml:space="preserve"> должна определяться как частное от деления первоначальной цены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онтракта на предусмотренное в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онтракте количество такого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Pr="0003785F">
        <w:rPr>
          <w:rFonts w:ascii="XO Thames" w:hAnsi="XO Thames"/>
          <w:iCs/>
          <w:sz w:val="24"/>
          <w:szCs w:val="24"/>
        </w:rPr>
        <w:t>овара.</w:t>
      </w:r>
    </w:p>
    <w:p w14:paraId="29D23F10" w14:textId="77777777" w:rsidR="006E0E80" w:rsidRPr="0003785F" w:rsidRDefault="006E0E80" w:rsidP="00821F5C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</w:r>
      <w:r w:rsidR="0048383D" w:rsidRPr="0003785F">
        <w:rPr>
          <w:rFonts w:ascii="XO Thames" w:hAnsi="XO Thames"/>
          <w:sz w:val="24"/>
          <w:szCs w:val="24"/>
        </w:rPr>
        <w:t>9</w:t>
      </w:r>
      <w:r w:rsidRPr="0003785F">
        <w:rPr>
          <w:rFonts w:ascii="XO Thames" w:hAnsi="XO Thames"/>
          <w:sz w:val="24"/>
          <w:szCs w:val="24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14:paraId="01CA2068" w14:textId="77777777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lastRenderedPageBreak/>
        <w:tab/>
      </w:r>
      <w:r w:rsidR="0048383D" w:rsidRPr="0003785F">
        <w:rPr>
          <w:rFonts w:ascii="XO Thames" w:hAnsi="XO Thames"/>
          <w:sz w:val="24"/>
          <w:szCs w:val="24"/>
        </w:rPr>
        <w:t>9</w:t>
      </w:r>
      <w:r w:rsidRPr="0003785F">
        <w:rPr>
          <w:rFonts w:ascii="XO Thames" w:hAnsi="XO Thames"/>
          <w:sz w:val="24"/>
          <w:szCs w:val="24"/>
        </w:rPr>
        <w:t>.3. Контракт может быть расторгнут в порядке, установленном законодательством Российской Федерации, исключительно по следующим основаниям:</w:t>
      </w:r>
    </w:p>
    <w:p w14:paraId="4249F638" w14:textId="77777777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</w:r>
      <w:r w:rsidR="0048383D" w:rsidRPr="0003785F">
        <w:rPr>
          <w:rFonts w:ascii="XO Thames" w:hAnsi="XO Thames"/>
          <w:sz w:val="24"/>
          <w:szCs w:val="24"/>
        </w:rPr>
        <w:t>9</w:t>
      </w:r>
      <w:r w:rsidRPr="0003785F">
        <w:rPr>
          <w:rFonts w:ascii="XO Thames" w:hAnsi="XO Thames"/>
          <w:sz w:val="24"/>
          <w:szCs w:val="24"/>
        </w:rPr>
        <w:t>.3.1. по соглашению Сторон.</w:t>
      </w:r>
    </w:p>
    <w:p w14:paraId="2A77A447" w14:textId="77777777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</w:r>
      <w:r w:rsidR="0048383D" w:rsidRPr="0003785F">
        <w:rPr>
          <w:rFonts w:ascii="XO Thames" w:hAnsi="XO Thames"/>
          <w:sz w:val="24"/>
          <w:szCs w:val="24"/>
        </w:rPr>
        <w:t>9</w:t>
      </w:r>
      <w:r w:rsidRPr="0003785F">
        <w:rPr>
          <w:rFonts w:ascii="XO Thames" w:hAnsi="XO Thames"/>
          <w:sz w:val="24"/>
          <w:szCs w:val="24"/>
        </w:rPr>
        <w:t>.3.2. по решению суда.</w:t>
      </w:r>
    </w:p>
    <w:p w14:paraId="4AE611C8" w14:textId="65F68776" w:rsidR="006E0E80" w:rsidRPr="0003785F" w:rsidRDefault="0048383D" w:rsidP="009C0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9</w:t>
      </w:r>
      <w:r w:rsidR="006E0E80" w:rsidRPr="0003785F">
        <w:rPr>
          <w:rFonts w:ascii="XO Thames" w:hAnsi="XO Thames"/>
          <w:sz w:val="24"/>
          <w:szCs w:val="24"/>
        </w:rPr>
        <w:t xml:space="preserve">.3.3. в случае одностороннего отказа стороны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="006E0E80" w:rsidRPr="0003785F">
        <w:rPr>
          <w:rFonts w:ascii="XO Thames" w:hAnsi="XO Thames"/>
          <w:sz w:val="24"/>
          <w:szCs w:val="24"/>
        </w:rPr>
        <w:t xml:space="preserve">онтракта от исполнения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="006E0E80" w:rsidRPr="0003785F">
        <w:rPr>
          <w:rFonts w:ascii="XO Thames" w:hAnsi="XO Thames"/>
          <w:sz w:val="24"/>
          <w:szCs w:val="24"/>
        </w:rPr>
        <w:t>онтракта в соответствии с гражданским законодательством Российской Федерации.</w:t>
      </w:r>
    </w:p>
    <w:p w14:paraId="77450543" w14:textId="5E8F12C5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</w:r>
      <w:r w:rsidR="0048383D" w:rsidRPr="0003785F">
        <w:rPr>
          <w:rFonts w:ascii="XO Thames" w:hAnsi="XO Thames"/>
          <w:sz w:val="24"/>
          <w:szCs w:val="24"/>
        </w:rPr>
        <w:t>9</w:t>
      </w:r>
      <w:r w:rsidRPr="0003785F">
        <w:rPr>
          <w:rFonts w:ascii="XO Thames" w:hAnsi="XO Thames"/>
          <w:sz w:val="24"/>
          <w:szCs w:val="24"/>
        </w:rPr>
        <w:t xml:space="preserve">.4. В случае расторжения Контракта по любым основаниям </w:t>
      </w:r>
      <w:r w:rsidR="00D2222C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 обязан оплатить </w:t>
      </w:r>
      <w:r w:rsidR="00D2222C" w:rsidRPr="0003785F">
        <w:rPr>
          <w:rFonts w:ascii="XO Thames" w:hAnsi="XO Thames"/>
          <w:sz w:val="24"/>
          <w:szCs w:val="24"/>
        </w:rPr>
        <w:t>Поставщику</w:t>
      </w:r>
      <w:r w:rsidRPr="0003785F">
        <w:rPr>
          <w:rFonts w:ascii="XO Thames" w:hAnsi="XO Thames"/>
          <w:sz w:val="24"/>
          <w:szCs w:val="24"/>
        </w:rPr>
        <w:t xml:space="preserve"> стоимость </w:t>
      </w:r>
      <w:r w:rsidR="00D2222C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надлежащего качества и соответствующего требованиям </w:t>
      </w:r>
      <w:r w:rsidR="00D2222C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>аказчика, фактически поставленного на момент расторжения Контракта.</w:t>
      </w:r>
    </w:p>
    <w:p w14:paraId="2DE7D2DA" w14:textId="5AB30E92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</w:r>
      <w:r w:rsidR="0048383D" w:rsidRPr="0003785F">
        <w:rPr>
          <w:rFonts w:ascii="XO Thames" w:hAnsi="XO Thames"/>
          <w:sz w:val="24"/>
          <w:szCs w:val="24"/>
        </w:rPr>
        <w:t>9</w:t>
      </w:r>
      <w:r w:rsidRPr="0003785F">
        <w:rPr>
          <w:rFonts w:ascii="XO Thames" w:hAnsi="XO Thames"/>
          <w:sz w:val="24"/>
          <w:szCs w:val="24"/>
        </w:rPr>
        <w:t xml:space="preserve">.5. Если в результате издания акта органа государственной власти Российской Федерации исполнение </w:t>
      </w:r>
      <w:r w:rsidR="00D2222C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>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14:paraId="3190C43F" w14:textId="77777777" w:rsidR="006E0E80" w:rsidRPr="0003785F" w:rsidRDefault="006E0E80" w:rsidP="00761728">
      <w:pPr>
        <w:pStyle w:val="13"/>
        <w:jc w:val="center"/>
        <w:rPr>
          <w:rFonts w:ascii="XO Thames" w:hAnsi="XO Thames"/>
          <w:b/>
          <w:sz w:val="24"/>
          <w:szCs w:val="24"/>
        </w:rPr>
      </w:pPr>
    </w:p>
    <w:p w14:paraId="19C57091" w14:textId="45EEB616" w:rsidR="006E0E80" w:rsidRPr="0003785F" w:rsidRDefault="006E0E80" w:rsidP="00761728">
      <w:pPr>
        <w:pStyle w:val="13"/>
        <w:jc w:val="center"/>
        <w:rPr>
          <w:rFonts w:ascii="XO Thames" w:hAnsi="XO Thames"/>
          <w:b/>
          <w:sz w:val="24"/>
          <w:szCs w:val="24"/>
        </w:rPr>
      </w:pPr>
      <w:r w:rsidRPr="0003785F">
        <w:rPr>
          <w:rFonts w:ascii="XO Thames" w:hAnsi="XO Thames"/>
          <w:b/>
          <w:sz w:val="24"/>
          <w:szCs w:val="24"/>
        </w:rPr>
        <w:t>1</w:t>
      </w:r>
      <w:r w:rsidR="0048383D" w:rsidRPr="0003785F">
        <w:rPr>
          <w:rFonts w:ascii="XO Thames" w:hAnsi="XO Thames"/>
          <w:b/>
          <w:sz w:val="24"/>
          <w:szCs w:val="24"/>
        </w:rPr>
        <w:t>0</w:t>
      </w:r>
      <w:r w:rsidRPr="0003785F">
        <w:rPr>
          <w:rFonts w:ascii="XO Thames" w:hAnsi="XO Thames"/>
          <w:b/>
          <w:sz w:val="24"/>
          <w:szCs w:val="24"/>
        </w:rPr>
        <w:t>. Порядок разрешения споров</w:t>
      </w:r>
      <w:r w:rsidR="00D2222C" w:rsidRPr="0003785F">
        <w:rPr>
          <w:rFonts w:ascii="XO Thames" w:hAnsi="XO Thames"/>
          <w:b/>
          <w:sz w:val="24"/>
          <w:szCs w:val="24"/>
        </w:rPr>
        <w:t>.</w:t>
      </w:r>
    </w:p>
    <w:p w14:paraId="71CC3B70" w14:textId="77777777" w:rsidR="00D2222C" w:rsidRPr="0003785F" w:rsidRDefault="00D2222C" w:rsidP="00761728">
      <w:pPr>
        <w:pStyle w:val="13"/>
        <w:jc w:val="center"/>
        <w:rPr>
          <w:rFonts w:ascii="XO Thames" w:hAnsi="XO Thames"/>
          <w:b/>
          <w:sz w:val="24"/>
          <w:szCs w:val="24"/>
        </w:rPr>
      </w:pPr>
    </w:p>
    <w:p w14:paraId="253E3194" w14:textId="55794A0D" w:rsidR="006E0E80" w:rsidRPr="0003785F" w:rsidRDefault="006E0E80" w:rsidP="00761728">
      <w:pPr>
        <w:pStyle w:val="13"/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1</w:t>
      </w:r>
      <w:r w:rsidR="0048383D" w:rsidRPr="0003785F">
        <w:rPr>
          <w:rFonts w:ascii="XO Thames" w:hAnsi="XO Thames"/>
          <w:sz w:val="24"/>
          <w:szCs w:val="24"/>
        </w:rPr>
        <w:t>0</w:t>
      </w:r>
      <w:r w:rsidRPr="0003785F">
        <w:rPr>
          <w:rFonts w:ascii="XO Thames" w:hAnsi="XO Thames"/>
          <w:sz w:val="24"/>
          <w:szCs w:val="24"/>
        </w:rPr>
        <w:t xml:space="preserve"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</w:t>
      </w:r>
      <w:r w:rsidR="00B41D17" w:rsidRPr="0003785F">
        <w:rPr>
          <w:rFonts w:ascii="XO Thames" w:hAnsi="XO Thames"/>
          <w:sz w:val="24"/>
          <w:szCs w:val="24"/>
        </w:rPr>
        <w:t>Республики Адыгея.</w:t>
      </w:r>
    </w:p>
    <w:p w14:paraId="5E00CEE9" w14:textId="77777777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>1</w:t>
      </w:r>
      <w:r w:rsidR="0048383D" w:rsidRPr="0003785F">
        <w:rPr>
          <w:rFonts w:ascii="XO Thames" w:hAnsi="XO Thames"/>
          <w:sz w:val="24"/>
          <w:szCs w:val="24"/>
        </w:rPr>
        <w:t>0</w:t>
      </w:r>
      <w:r w:rsidRPr="0003785F">
        <w:rPr>
          <w:rFonts w:ascii="XO Thames" w:hAnsi="XO Thames"/>
          <w:sz w:val="24"/>
          <w:szCs w:val="24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14:paraId="600E99CF" w14:textId="0B034632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 xml:space="preserve">Сторона, которой предъявлена претензия, обязана рассмотреть такую претензию 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 xml:space="preserve">в течение </w:t>
      </w:r>
      <w:r w:rsidR="00D2222C" w:rsidRPr="0003785F">
        <w:rPr>
          <w:rFonts w:ascii="XO Thames" w:hAnsi="XO Thames"/>
          <w:sz w:val="24"/>
          <w:szCs w:val="24"/>
        </w:rPr>
        <w:t>15</w:t>
      </w:r>
      <w:r w:rsidRPr="0003785F">
        <w:rPr>
          <w:rFonts w:ascii="XO Thames" w:hAnsi="XO Thames"/>
          <w:sz w:val="24"/>
          <w:szCs w:val="24"/>
        </w:rPr>
        <w:t xml:space="preserve"> (</w:t>
      </w:r>
      <w:r w:rsidR="00D2222C" w:rsidRPr="0003785F">
        <w:rPr>
          <w:rFonts w:ascii="XO Thames" w:hAnsi="XO Thames"/>
          <w:sz w:val="24"/>
          <w:szCs w:val="24"/>
        </w:rPr>
        <w:t>пятнадцать</w:t>
      </w:r>
      <w:r w:rsidRPr="0003785F">
        <w:rPr>
          <w:rFonts w:ascii="XO Thames" w:hAnsi="XO Thames"/>
          <w:sz w:val="24"/>
          <w:szCs w:val="24"/>
        </w:rPr>
        <w:t>)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2B2F79E2" w14:textId="4FCC7981" w:rsidR="006E0E80" w:rsidRPr="0003785F" w:rsidRDefault="006E0E80" w:rsidP="00761728">
      <w:pPr>
        <w:pStyle w:val="13"/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1</w:t>
      </w:r>
      <w:r w:rsidR="0048383D" w:rsidRPr="0003785F">
        <w:rPr>
          <w:rFonts w:ascii="XO Thames" w:hAnsi="XO Thames"/>
          <w:sz w:val="24"/>
          <w:szCs w:val="24"/>
        </w:rPr>
        <w:t>0</w:t>
      </w:r>
      <w:r w:rsidRPr="0003785F">
        <w:rPr>
          <w:rFonts w:ascii="XO Thames" w:hAnsi="XO Thames"/>
          <w:sz w:val="24"/>
          <w:szCs w:val="24"/>
        </w:rPr>
        <w:t xml:space="preserve">.3. Грузополучатель вправе заявлять </w:t>
      </w:r>
      <w:r w:rsidR="00D2222C" w:rsidRPr="0003785F">
        <w:rPr>
          <w:rFonts w:ascii="XO Thames" w:hAnsi="XO Thames"/>
          <w:sz w:val="24"/>
          <w:szCs w:val="24"/>
        </w:rPr>
        <w:t>Поставщику</w:t>
      </w:r>
      <w:r w:rsidRPr="0003785F">
        <w:rPr>
          <w:rFonts w:ascii="XO Thames" w:hAnsi="XO Thames"/>
          <w:sz w:val="24"/>
          <w:szCs w:val="24"/>
        </w:rPr>
        <w:t xml:space="preserve"> претензии от имени </w:t>
      </w:r>
      <w:r w:rsidR="00D2222C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аказчика по вопросам, связанным с неисполнением (ненадлежащим исполнением) условий Контракта, в том числе по количеству и качеству </w:t>
      </w:r>
      <w:r w:rsidR="00D2222C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овара.</w:t>
      </w:r>
    </w:p>
    <w:p w14:paraId="25AC4E33" w14:textId="77777777" w:rsidR="006E0E80" w:rsidRPr="0003785F" w:rsidRDefault="006E0E80" w:rsidP="00DB2BD0">
      <w:pPr>
        <w:pStyle w:val="13"/>
        <w:jc w:val="center"/>
        <w:rPr>
          <w:rFonts w:ascii="XO Thames" w:hAnsi="XO Thames"/>
          <w:b/>
          <w:sz w:val="24"/>
          <w:szCs w:val="24"/>
        </w:rPr>
      </w:pPr>
    </w:p>
    <w:p w14:paraId="5E40BF9C" w14:textId="725E22E0" w:rsidR="006E0E80" w:rsidRPr="0003785F" w:rsidRDefault="006E0E80" w:rsidP="00761728">
      <w:pPr>
        <w:pStyle w:val="13"/>
        <w:jc w:val="center"/>
        <w:rPr>
          <w:rFonts w:ascii="XO Thames" w:hAnsi="XO Thames"/>
          <w:b/>
          <w:sz w:val="24"/>
          <w:szCs w:val="24"/>
        </w:rPr>
      </w:pPr>
      <w:r w:rsidRPr="0003785F">
        <w:rPr>
          <w:rFonts w:ascii="XO Thames" w:hAnsi="XO Thames"/>
          <w:b/>
          <w:sz w:val="24"/>
          <w:szCs w:val="24"/>
        </w:rPr>
        <w:t>1</w:t>
      </w:r>
      <w:r w:rsidR="0048383D" w:rsidRPr="0003785F">
        <w:rPr>
          <w:rFonts w:ascii="XO Thames" w:hAnsi="XO Thames"/>
          <w:b/>
          <w:sz w:val="24"/>
          <w:szCs w:val="24"/>
        </w:rPr>
        <w:t>1</w:t>
      </w:r>
      <w:r w:rsidRPr="0003785F">
        <w:rPr>
          <w:rFonts w:ascii="XO Thames" w:hAnsi="XO Thames"/>
          <w:b/>
          <w:sz w:val="24"/>
          <w:szCs w:val="24"/>
        </w:rPr>
        <w:t>. Прочие условия</w:t>
      </w:r>
      <w:r w:rsidR="00D2222C" w:rsidRPr="0003785F">
        <w:rPr>
          <w:rFonts w:ascii="XO Thames" w:hAnsi="XO Thames"/>
          <w:b/>
          <w:sz w:val="24"/>
          <w:szCs w:val="24"/>
        </w:rPr>
        <w:t>.</w:t>
      </w:r>
    </w:p>
    <w:p w14:paraId="613B0958" w14:textId="77777777" w:rsidR="00C168A8" w:rsidRPr="0003785F" w:rsidRDefault="00C168A8" w:rsidP="00761728">
      <w:pPr>
        <w:pStyle w:val="13"/>
        <w:jc w:val="center"/>
        <w:rPr>
          <w:rFonts w:ascii="XO Thames" w:hAnsi="XO Thames"/>
          <w:b/>
          <w:sz w:val="24"/>
          <w:szCs w:val="24"/>
        </w:rPr>
      </w:pPr>
    </w:p>
    <w:p w14:paraId="29761CF7" w14:textId="77777777" w:rsidR="006E0E80" w:rsidRPr="0003785F" w:rsidRDefault="006E0E80" w:rsidP="00761728">
      <w:pPr>
        <w:pStyle w:val="13"/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1</w:t>
      </w:r>
      <w:r w:rsidR="0048383D" w:rsidRPr="0003785F">
        <w:rPr>
          <w:rFonts w:ascii="XO Thames" w:hAnsi="XO Thames"/>
          <w:sz w:val="24"/>
          <w:szCs w:val="24"/>
        </w:rPr>
        <w:t>1</w:t>
      </w:r>
      <w:r w:rsidRPr="0003785F">
        <w:rPr>
          <w:rFonts w:ascii="XO Thames" w:hAnsi="XO Thames"/>
          <w:sz w:val="24"/>
          <w:szCs w:val="24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14:paraId="33420945" w14:textId="77777777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>1</w:t>
      </w:r>
      <w:r w:rsidR="0048383D" w:rsidRPr="0003785F">
        <w:rPr>
          <w:rFonts w:ascii="XO Thames" w:hAnsi="XO Thames"/>
          <w:sz w:val="24"/>
          <w:szCs w:val="24"/>
        </w:rPr>
        <w:t>1</w:t>
      </w:r>
      <w:r w:rsidRPr="0003785F">
        <w:rPr>
          <w:rFonts w:ascii="XO Thames" w:hAnsi="XO Thames"/>
          <w:sz w:val="24"/>
          <w:szCs w:val="24"/>
        </w:rPr>
        <w:t>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076A783B" w14:textId="291ACAA9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>1</w:t>
      </w:r>
      <w:r w:rsidR="0048383D" w:rsidRPr="0003785F">
        <w:rPr>
          <w:rFonts w:ascii="XO Thames" w:hAnsi="XO Thames"/>
          <w:sz w:val="24"/>
          <w:szCs w:val="24"/>
        </w:rPr>
        <w:t>1</w:t>
      </w:r>
      <w:r w:rsidRPr="0003785F">
        <w:rPr>
          <w:rFonts w:ascii="XO Thames" w:hAnsi="XO Thames"/>
          <w:sz w:val="24"/>
          <w:szCs w:val="24"/>
        </w:rPr>
        <w:t xml:space="preserve">.3. При исполнении Контракта не допускается перемена </w:t>
      </w:r>
      <w:r w:rsidR="00D2222C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, </w:t>
      </w:r>
      <w:r w:rsidR="00BE4C47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 исключением случаев, когда новый </w:t>
      </w:r>
      <w:r w:rsidR="00BE4C47" w:rsidRPr="0003785F">
        <w:rPr>
          <w:rFonts w:ascii="XO Thames" w:hAnsi="XO Thames"/>
          <w:sz w:val="24"/>
          <w:szCs w:val="24"/>
        </w:rPr>
        <w:t>Поставщик</w:t>
      </w:r>
      <w:r w:rsidRPr="0003785F">
        <w:rPr>
          <w:rFonts w:ascii="XO Thames" w:hAnsi="XO Thames"/>
          <w:sz w:val="24"/>
          <w:szCs w:val="24"/>
        </w:rPr>
        <w:t xml:space="preserve">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</w:t>
      </w:r>
      <w:r w:rsidR="00BE4C47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аказчика по Контракту его права и обязанности по такому Контракту переходят к новому </w:t>
      </w:r>
      <w:r w:rsidR="00BE4C47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>аказчику в том же объеме и на тех же условиях.</w:t>
      </w:r>
    </w:p>
    <w:p w14:paraId="1A9332F2" w14:textId="4071F008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>1</w:t>
      </w:r>
      <w:r w:rsidR="0048383D" w:rsidRPr="0003785F">
        <w:rPr>
          <w:rFonts w:ascii="XO Thames" w:hAnsi="XO Thames"/>
          <w:sz w:val="24"/>
          <w:szCs w:val="24"/>
        </w:rPr>
        <w:t>1</w:t>
      </w:r>
      <w:r w:rsidRPr="0003785F">
        <w:rPr>
          <w:rFonts w:ascii="XO Thames" w:hAnsi="XO Thames"/>
          <w:sz w:val="24"/>
          <w:szCs w:val="24"/>
        </w:rPr>
        <w:t>.4. По факту исполнения взаимных обязательств по Контракту</w:t>
      </w:r>
      <w:r w:rsidR="002A17C6" w:rsidRPr="0003785F">
        <w:rPr>
          <w:rFonts w:ascii="XO Thames" w:hAnsi="XO Thames"/>
          <w:sz w:val="24"/>
          <w:szCs w:val="24"/>
        </w:rPr>
        <w:t>, но</w:t>
      </w:r>
      <w:r w:rsidRPr="0003785F">
        <w:rPr>
          <w:rFonts w:ascii="XO Thames" w:hAnsi="XO Thames"/>
          <w:sz w:val="24"/>
          <w:szCs w:val="24"/>
        </w:rPr>
        <w:t xml:space="preserve"> не позднее </w:t>
      </w:r>
      <w:r w:rsidR="00F85E13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 xml:space="preserve">10 (десяти) рабочих дней после оплаты </w:t>
      </w:r>
      <w:r w:rsidR="00BE4C47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</w:t>
      </w:r>
      <w:r w:rsidR="00BE4C47" w:rsidRPr="0003785F">
        <w:rPr>
          <w:rFonts w:ascii="XO Thames" w:hAnsi="XO Thames"/>
          <w:sz w:val="24"/>
          <w:szCs w:val="24"/>
        </w:rPr>
        <w:t>З</w:t>
      </w:r>
      <w:r w:rsidR="006154CC" w:rsidRPr="0003785F">
        <w:rPr>
          <w:rFonts w:ascii="XO Thames" w:hAnsi="XO Thames"/>
          <w:sz w:val="24"/>
          <w:szCs w:val="24"/>
        </w:rPr>
        <w:t>аказчиком, Стороны</w:t>
      </w:r>
      <w:r w:rsidRPr="0003785F">
        <w:rPr>
          <w:rFonts w:ascii="XO Thames" w:hAnsi="XO Thames"/>
          <w:sz w:val="24"/>
          <w:szCs w:val="24"/>
        </w:rPr>
        <w:t xml:space="preserve"> составляют акт сверки взаиморасчетов в произвольной форме, который подписывается уполномоченными представителями Сторон.</w:t>
      </w:r>
    </w:p>
    <w:p w14:paraId="1C163AA5" w14:textId="77777777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>1</w:t>
      </w:r>
      <w:r w:rsidR="0048383D" w:rsidRPr="0003785F">
        <w:rPr>
          <w:rFonts w:ascii="XO Thames" w:hAnsi="XO Thames"/>
          <w:sz w:val="24"/>
          <w:szCs w:val="24"/>
        </w:rPr>
        <w:t>1</w:t>
      </w:r>
      <w:r w:rsidRPr="0003785F">
        <w:rPr>
          <w:rFonts w:ascii="XO Thames" w:hAnsi="XO Thames"/>
          <w:sz w:val="24"/>
          <w:szCs w:val="24"/>
        </w:rPr>
        <w:t>.5. Во всем остальном, что не предусмотрено Контрактом, Стороны руководствуются законодательством Российской Федерации.</w:t>
      </w:r>
    </w:p>
    <w:p w14:paraId="51D45AFA" w14:textId="77777777" w:rsidR="005A1828" w:rsidRDefault="006E0E80" w:rsidP="005A18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</w:r>
    </w:p>
    <w:p w14:paraId="7C772726" w14:textId="501507AD" w:rsidR="006E0E80" w:rsidRPr="0003785F" w:rsidRDefault="006E0E80" w:rsidP="005A1828">
      <w:pPr>
        <w:pStyle w:val="13"/>
        <w:jc w:val="center"/>
        <w:rPr>
          <w:rFonts w:ascii="XO Thames" w:hAnsi="XO Thames"/>
          <w:b/>
          <w:sz w:val="24"/>
          <w:szCs w:val="24"/>
        </w:rPr>
      </w:pPr>
      <w:r w:rsidRPr="0003785F">
        <w:rPr>
          <w:rFonts w:ascii="XO Thames" w:hAnsi="XO Thames"/>
          <w:b/>
          <w:sz w:val="24"/>
          <w:szCs w:val="24"/>
        </w:rPr>
        <w:t>1</w:t>
      </w:r>
      <w:r w:rsidR="0048383D" w:rsidRPr="0003785F">
        <w:rPr>
          <w:rFonts w:ascii="XO Thames" w:hAnsi="XO Thames"/>
          <w:b/>
          <w:sz w:val="24"/>
          <w:szCs w:val="24"/>
        </w:rPr>
        <w:t>2</w:t>
      </w:r>
      <w:r w:rsidRPr="0003785F">
        <w:rPr>
          <w:rFonts w:ascii="XO Thames" w:hAnsi="XO Thames"/>
          <w:b/>
          <w:sz w:val="24"/>
          <w:szCs w:val="24"/>
        </w:rPr>
        <w:t>. Срок действия Контракта</w:t>
      </w:r>
      <w:r w:rsidR="00BE4C47" w:rsidRPr="0003785F">
        <w:rPr>
          <w:rFonts w:ascii="XO Thames" w:hAnsi="XO Thames"/>
          <w:b/>
          <w:sz w:val="24"/>
          <w:szCs w:val="24"/>
        </w:rPr>
        <w:t>.</w:t>
      </w:r>
    </w:p>
    <w:p w14:paraId="2D428029" w14:textId="77777777" w:rsidR="00C168A8" w:rsidRPr="0003785F" w:rsidRDefault="00C168A8" w:rsidP="00F03406">
      <w:pPr>
        <w:pStyle w:val="13"/>
        <w:jc w:val="center"/>
        <w:rPr>
          <w:rFonts w:ascii="XO Thames" w:hAnsi="XO Thames"/>
          <w:b/>
          <w:sz w:val="24"/>
          <w:szCs w:val="24"/>
        </w:rPr>
      </w:pPr>
    </w:p>
    <w:p w14:paraId="00B968B2" w14:textId="718CA073" w:rsidR="00F65D49" w:rsidRPr="0003785F" w:rsidRDefault="0091357E" w:rsidP="00761728">
      <w:pPr>
        <w:pStyle w:val="13"/>
        <w:ind w:firstLine="708"/>
        <w:jc w:val="both"/>
        <w:rPr>
          <w:rFonts w:ascii="XO Thames" w:hAnsi="XO Thames"/>
          <w:color w:val="262626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12.1.</w:t>
      </w:r>
      <w:r w:rsidRPr="0003785F">
        <w:rPr>
          <w:rFonts w:ascii="XO Thames" w:hAnsi="XO Thames"/>
          <w:color w:val="0D0D0D"/>
          <w:sz w:val="24"/>
          <w:szCs w:val="24"/>
        </w:rPr>
        <w:t xml:space="preserve"> Контракт вступает в силу с момента его подписания Сторонами и действует </w:t>
      </w:r>
      <w:r w:rsidR="00A87F66">
        <w:rPr>
          <w:rFonts w:ascii="XO Thames" w:hAnsi="XO Thames"/>
          <w:color w:val="0D0D0D"/>
          <w:sz w:val="24"/>
          <w:szCs w:val="24"/>
        </w:rPr>
        <w:br/>
      </w:r>
      <w:r w:rsidRPr="0003785F">
        <w:rPr>
          <w:rFonts w:ascii="XO Thames" w:hAnsi="XO Thames"/>
          <w:color w:val="0D0D0D"/>
          <w:sz w:val="24"/>
          <w:szCs w:val="24"/>
        </w:rPr>
        <w:t>до 3</w:t>
      </w:r>
      <w:r w:rsidR="00AA32AD">
        <w:rPr>
          <w:rFonts w:ascii="XO Thames" w:hAnsi="XO Thames"/>
          <w:color w:val="0D0D0D"/>
          <w:sz w:val="24"/>
          <w:szCs w:val="24"/>
        </w:rPr>
        <w:t>0</w:t>
      </w:r>
      <w:r w:rsidRPr="0003785F">
        <w:rPr>
          <w:rFonts w:ascii="XO Thames" w:hAnsi="XO Thames"/>
          <w:color w:val="0D0D0D"/>
          <w:sz w:val="24"/>
          <w:szCs w:val="24"/>
        </w:rPr>
        <w:t>.</w:t>
      </w:r>
      <w:r w:rsidR="00AA32AD">
        <w:rPr>
          <w:rFonts w:ascii="XO Thames" w:hAnsi="XO Thames"/>
          <w:color w:val="0D0D0D"/>
          <w:sz w:val="24"/>
          <w:szCs w:val="24"/>
        </w:rPr>
        <w:t>09</w:t>
      </w:r>
      <w:r w:rsidRPr="0003785F">
        <w:rPr>
          <w:rFonts w:ascii="XO Thames" w:hAnsi="XO Thames"/>
          <w:color w:val="0D0D0D"/>
          <w:sz w:val="24"/>
          <w:szCs w:val="24"/>
        </w:rPr>
        <w:t>.202</w:t>
      </w:r>
      <w:r w:rsidR="00AA32AD">
        <w:rPr>
          <w:rFonts w:ascii="XO Thames" w:hAnsi="XO Thames"/>
          <w:color w:val="0D0D0D"/>
          <w:sz w:val="24"/>
          <w:szCs w:val="24"/>
        </w:rPr>
        <w:t>6</w:t>
      </w:r>
      <w:r w:rsidRPr="0003785F">
        <w:rPr>
          <w:rFonts w:ascii="XO Thames" w:hAnsi="XO Thames"/>
          <w:color w:val="0D0D0D"/>
          <w:sz w:val="24"/>
          <w:szCs w:val="24"/>
        </w:rPr>
        <w:t xml:space="preserve"> года</w:t>
      </w:r>
      <w:r w:rsidRPr="0003785F">
        <w:rPr>
          <w:rFonts w:ascii="XO Thames" w:hAnsi="XO Thames"/>
          <w:sz w:val="24"/>
          <w:szCs w:val="24"/>
        </w:rPr>
        <w:t>,</w:t>
      </w:r>
      <w:r w:rsidRPr="0003785F">
        <w:rPr>
          <w:rFonts w:ascii="XO Thames" w:hAnsi="XO Thames"/>
          <w:color w:val="262626"/>
          <w:sz w:val="24"/>
          <w:szCs w:val="24"/>
        </w:rPr>
        <w:t xml:space="preserve"> а в части осуществления оплаты и гарантийных обязательств –</w:t>
      </w:r>
      <w:r w:rsidR="00F85E13">
        <w:rPr>
          <w:rFonts w:ascii="XO Thames" w:hAnsi="XO Thames"/>
          <w:color w:val="262626"/>
          <w:sz w:val="24"/>
          <w:szCs w:val="24"/>
        </w:rPr>
        <w:t xml:space="preserve"> </w:t>
      </w:r>
      <w:r w:rsidRPr="0003785F">
        <w:rPr>
          <w:rFonts w:ascii="XO Thames" w:hAnsi="XO Thames"/>
          <w:color w:val="262626"/>
          <w:sz w:val="24"/>
          <w:szCs w:val="24"/>
        </w:rPr>
        <w:t>до их полного исполнения.</w:t>
      </w:r>
    </w:p>
    <w:p w14:paraId="63F23840" w14:textId="0FFA4353" w:rsidR="00F65D49" w:rsidRDefault="00F65D49" w:rsidP="00761728">
      <w:pPr>
        <w:pStyle w:val="13"/>
        <w:ind w:firstLine="708"/>
        <w:jc w:val="both"/>
        <w:rPr>
          <w:rFonts w:ascii="XO Thames" w:hAnsi="XO Thames"/>
          <w:color w:val="262626"/>
          <w:sz w:val="24"/>
          <w:szCs w:val="24"/>
        </w:rPr>
      </w:pPr>
    </w:p>
    <w:p w14:paraId="0EF579CF" w14:textId="7A4EA594" w:rsidR="005A1828" w:rsidRDefault="005A1828" w:rsidP="00761728">
      <w:pPr>
        <w:pStyle w:val="13"/>
        <w:ind w:firstLine="708"/>
        <w:jc w:val="both"/>
        <w:rPr>
          <w:rFonts w:ascii="XO Thames" w:hAnsi="XO Thames"/>
          <w:color w:val="262626"/>
          <w:sz w:val="24"/>
          <w:szCs w:val="24"/>
        </w:rPr>
      </w:pPr>
    </w:p>
    <w:p w14:paraId="51942B77" w14:textId="7CAFC278" w:rsidR="003B7D45" w:rsidRDefault="003B7D45" w:rsidP="00BE4C47">
      <w:pPr>
        <w:pStyle w:val="14"/>
        <w:numPr>
          <w:ilvl w:val="0"/>
          <w:numId w:val="16"/>
        </w:numPr>
        <w:spacing w:after="0" w:line="240" w:lineRule="auto"/>
        <w:jc w:val="center"/>
        <w:rPr>
          <w:rFonts w:ascii="XO Thames" w:hAnsi="XO Thames"/>
          <w:b/>
          <w:bCs/>
          <w:sz w:val="24"/>
          <w:szCs w:val="24"/>
        </w:rPr>
      </w:pPr>
      <w:r>
        <w:rPr>
          <w:rFonts w:ascii="XO Thames" w:hAnsi="XO Thames"/>
          <w:b/>
          <w:bCs/>
          <w:sz w:val="24"/>
          <w:szCs w:val="24"/>
        </w:rPr>
        <w:lastRenderedPageBreak/>
        <w:t>Перечень приложений.</w:t>
      </w:r>
    </w:p>
    <w:p w14:paraId="7DC46130" w14:textId="78F425F4" w:rsidR="003B7D45" w:rsidRPr="003B7D45" w:rsidRDefault="003B7D45" w:rsidP="003B7D45">
      <w:pPr>
        <w:pStyle w:val="14"/>
        <w:spacing w:after="0" w:line="240" w:lineRule="auto"/>
        <w:rPr>
          <w:rFonts w:ascii="XO Thames" w:hAnsi="XO Thames"/>
          <w:sz w:val="24"/>
          <w:szCs w:val="24"/>
        </w:rPr>
      </w:pPr>
      <w:r w:rsidRPr="003B7D45">
        <w:rPr>
          <w:rFonts w:ascii="XO Thames" w:hAnsi="XO Thames"/>
          <w:sz w:val="24"/>
          <w:szCs w:val="24"/>
        </w:rPr>
        <w:t>Неотъемлемой частью Контракта являются следующие приложения:</w:t>
      </w:r>
    </w:p>
    <w:p w14:paraId="49610870" w14:textId="1460E2A7" w:rsidR="003B7D45" w:rsidRPr="003B7D45" w:rsidRDefault="003B7D45" w:rsidP="003B7D45">
      <w:pPr>
        <w:pStyle w:val="14"/>
        <w:spacing w:after="0" w:line="240" w:lineRule="auto"/>
        <w:ind w:hanging="720"/>
        <w:rPr>
          <w:rFonts w:ascii="XO Thames" w:hAnsi="XO Thames"/>
          <w:sz w:val="24"/>
          <w:szCs w:val="24"/>
        </w:rPr>
      </w:pPr>
      <w:r w:rsidRPr="003B7D45">
        <w:rPr>
          <w:rFonts w:ascii="XO Thames" w:hAnsi="XO Thames"/>
          <w:sz w:val="24"/>
          <w:szCs w:val="24"/>
        </w:rPr>
        <w:t>Приложение № 1 – Техническое задание;</w:t>
      </w:r>
    </w:p>
    <w:p w14:paraId="63E3CED2" w14:textId="4CC2CE7E" w:rsidR="003B7D45" w:rsidRPr="003B7D45" w:rsidRDefault="003B7D45" w:rsidP="003B7D45">
      <w:pPr>
        <w:pStyle w:val="14"/>
        <w:spacing w:after="0" w:line="240" w:lineRule="auto"/>
        <w:ind w:hanging="720"/>
        <w:rPr>
          <w:rFonts w:ascii="XO Thames" w:hAnsi="XO Thames"/>
          <w:sz w:val="24"/>
          <w:szCs w:val="24"/>
        </w:rPr>
      </w:pPr>
      <w:r w:rsidRPr="003B7D45">
        <w:rPr>
          <w:rFonts w:ascii="XO Thames" w:hAnsi="XO Thames"/>
          <w:sz w:val="24"/>
          <w:szCs w:val="24"/>
        </w:rPr>
        <w:t>Приложение № 2 – Акт приема-передачи.</w:t>
      </w:r>
    </w:p>
    <w:p w14:paraId="6878A53E" w14:textId="77777777" w:rsidR="003B7D45" w:rsidRDefault="003B7D45" w:rsidP="003B7D45">
      <w:pPr>
        <w:pStyle w:val="14"/>
        <w:spacing w:after="0" w:line="240" w:lineRule="auto"/>
        <w:rPr>
          <w:rFonts w:ascii="XO Thames" w:hAnsi="XO Thames"/>
          <w:b/>
          <w:bCs/>
          <w:sz w:val="24"/>
          <w:szCs w:val="24"/>
        </w:rPr>
      </w:pPr>
    </w:p>
    <w:p w14:paraId="064ED83D" w14:textId="11F07A65" w:rsidR="00BE4C47" w:rsidRPr="0003785F" w:rsidRDefault="006E0E80" w:rsidP="00BE4C47">
      <w:pPr>
        <w:pStyle w:val="14"/>
        <w:numPr>
          <w:ilvl w:val="0"/>
          <w:numId w:val="16"/>
        </w:numPr>
        <w:spacing w:after="0" w:line="240" w:lineRule="auto"/>
        <w:jc w:val="center"/>
        <w:rPr>
          <w:rFonts w:ascii="XO Thames" w:hAnsi="XO Thames"/>
          <w:b/>
          <w:bCs/>
          <w:sz w:val="24"/>
          <w:szCs w:val="24"/>
        </w:rPr>
      </w:pPr>
      <w:r w:rsidRPr="0003785F">
        <w:rPr>
          <w:rFonts w:ascii="XO Thames" w:hAnsi="XO Thames"/>
          <w:b/>
          <w:bCs/>
          <w:sz w:val="24"/>
          <w:szCs w:val="24"/>
        </w:rPr>
        <w:t>Юридические адреса, банковские и отгрузочные</w:t>
      </w:r>
    </w:p>
    <w:p w14:paraId="5E09D275" w14:textId="07831AA9" w:rsidR="001E1DE2" w:rsidRPr="0003785F" w:rsidRDefault="006E0E80" w:rsidP="00BE4C47">
      <w:pPr>
        <w:pStyle w:val="14"/>
        <w:spacing w:after="0" w:line="240" w:lineRule="auto"/>
        <w:ind w:left="360"/>
        <w:jc w:val="center"/>
        <w:rPr>
          <w:rFonts w:ascii="XO Thames" w:hAnsi="XO Thames"/>
          <w:b/>
          <w:bCs/>
          <w:sz w:val="24"/>
          <w:szCs w:val="24"/>
        </w:rPr>
      </w:pPr>
      <w:r w:rsidRPr="0003785F">
        <w:rPr>
          <w:rFonts w:ascii="XO Thames" w:hAnsi="XO Thames"/>
          <w:b/>
          <w:bCs/>
          <w:sz w:val="24"/>
          <w:szCs w:val="24"/>
        </w:rPr>
        <w:t>реквизиты Сторон</w:t>
      </w:r>
      <w:r w:rsidR="00BE4C47" w:rsidRPr="0003785F">
        <w:rPr>
          <w:rFonts w:ascii="XO Thames" w:hAnsi="XO Thames"/>
          <w:b/>
          <w:bCs/>
          <w:sz w:val="24"/>
          <w:szCs w:val="24"/>
        </w:rPr>
        <w:t xml:space="preserve"> </w:t>
      </w:r>
      <w:r w:rsidRPr="0003785F">
        <w:rPr>
          <w:rFonts w:ascii="XO Thames" w:hAnsi="XO Thames"/>
          <w:b/>
          <w:bCs/>
          <w:sz w:val="24"/>
          <w:szCs w:val="24"/>
        </w:rPr>
        <w:t>на момент подписания Контракта</w:t>
      </w:r>
      <w:r w:rsidR="003B7D45">
        <w:rPr>
          <w:rFonts w:ascii="XO Thames" w:hAnsi="XO Thames"/>
          <w:b/>
          <w:bCs/>
          <w:sz w:val="24"/>
          <w:szCs w:val="24"/>
        </w:rPr>
        <w:t>.</w:t>
      </w:r>
    </w:p>
    <w:p w14:paraId="0A8A6977" w14:textId="77777777" w:rsidR="00BE4C47" w:rsidRPr="00C168A8" w:rsidRDefault="00BE4C47" w:rsidP="00EC4FD6">
      <w:pPr>
        <w:pStyle w:val="14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1E1DE2" w:rsidRPr="00C168A8" w14:paraId="39AE283B" w14:textId="77777777" w:rsidTr="00EC4FD6">
        <w:tc>
          <w:tcPr>
            <w:tcW w:w="5103" w:type="dxa"/>
          </w:tcPr>
          <w:p w14:paraId="0EF48D3B" w14:textId="77777777" w:rsidR="001E1DE2" w:rsidRPr="003B7D45" w:rsidRDefault="001E1DE2" w:rsidP="001E1DE2">
            <w:pPr>
              <w:spacing w:after="0"/>
              <w:rPr>
                <w:rFonts w:ascii="XO Thames" w:hAnsi="XO Thames"/>
                <w:b/>
                <w:color w:val="0D0D0D"/>
              </w:rPr>
            </w:pPr>
            <w:r w:rsidRPr="003B7D45">
              <w:rPr>
                <w:rFonts w:ascii="XO Thames" w:hAnsi="XO Thames"/>
                <w:b/>
                <w:color w:val="0D0D0D"/>
              </w:rPr>
              <w:t>ГОСУДАРСТВЕННЫЙ ЗАКАЗЧИК</w:t>
            </w:r>
          </w:p>
          <w:p w14:paraId="56DAC901" w14:textId="77777777" w:rsidR="001E1DE2" w:rsidRPr="003B7D45" w:rsidRDefault="001E1DE2" w:rsidP="001E1DE2">
            <w:pPr>
              <w:keepNext/>
              <w:spacing w:after="0"/>
              <w:ind w:right="316"/>
              <w:jc w:val="center"/>
              <w:rPr>
                <w:rFonts w:ascii="XO Thames" w:hAnsi="XO Thames"/>
                <w:b/>
                <w:color w:val="0D0D0D"/>
              </w:rPr>
            </w:pPr>
          </w:p>
          <w:p w14:paraId="207F2EF3" w14:textId="77777777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3B7D45">
              <w:rPr>
                <w:rFonts w:ascii="Times New Roman" w:eastAsia="Calibri" w:hAnsi="Times New Roman"/>
                <w:b/>
                <w:lang w:eastAsia="en-US"/>
              </w:rPr>
              <w:t>Полное наименование</w:t>
            </w:r>
            <w:r w:rsidRPr="003B7D4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3B7D45">
              <w:rPr>
                <w:rFonts w:ascii="Times New Roman" w:hAnsi="Times New Roman"/>
                <w:lang w:eastAsia="en-US"/>
              </w:rPr>
              <w:t>Управление Федеральной службы исполнения наказаний по Республике Адыгея (Адыгея)</w:t>
            </w:r>
          </w:p>
          <w:p w14:paraId="04B27BAA" w14:textId="3369E196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3B7D45">
              <w:rPr>
                <w:rFonts w:ascii="Times New Roman" w:hAnsi="Times New Roman"/>
                <w:b/>
                <w:lang w:eastAsia="en-US"/>
              </w:rPr>
              <w:t xml:space="preserve">Сокращенное наименование </w:t>
            </w:r>
            <w:r w:rsidRPr="003B7D45">
              <w:rPr>
                <w:rFonts w:ascii="Times New Roman" w:hAnsi="Times New Roman"/>
                <w:lang w:eastAsia="en-US"/>
              </w:rPr>
              <w:t>УФСИН России по Республике Адыгея</w:t>
            </w:r>
          </w:p>
          <w:p w14:paraId="4E3ED5A4" w14:textId="77777777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B7D45">
              <w:rPr>
                <w:rFonts w:ascii="Times New Roman" w:hAnsi="Times New Roman"/>
                <w:b/>
                <w:lang w:eastAsia="en-US"/>
              </w:rPr>
              <w:t>ИНН</w:t>
            </w:r>
            <w:r w:rsidRPr="003B7D45">
              <w:rPr>
                <w:rFonts w:ascii="Times New Roman" w:hAnsi="Times New Roman"/>
                <w:lang w:eastAsia="en-US"/>
              </w:rPr>
              <w:t xml:space="preserve"> </w:t>
            </w:r>
            <w:r w:rsidRPr="003B7D45">
              <w:rPr>
                <w:rFonts w:ascii="Times New Roman" w:eastAsia="Calibri" w:hAnsi="Times New Roman"/>
                <w:lang w:eastAsia="en-US"/>
              </w:rPr>
              <w:t>0105019947</w:t>
            </w:r>
          </w:p>
          <w:p w14:paraId="5B96C6D9" w14:textId="77777777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B7D45">
              <w:rPr>
                <w:rFonts w:ascii="Times New Roman" w:eastAsia="Calibri" w:hAnsi="Times New Roman"/>
                <w:b/>
                <w:lang w:eastAsia="en-US"/>
              </w:rPr>
              <w:t>КПП</w:t>
            </w:r>
            <w:r w:rsidRPr="003B7D45">
              <w:rPr>
                <w:rFonts w:ascii="Times New Roman" w:eastAsia="Calibri" w:hAnsi="Times New Roman"/>
                <w:lang w:eastAsia="en-US"/>
              </w:rPr>
              <w:t xml:space="preserve"> 010501001</w:t>
            </w:r>
          </w:p>
          <w:p w14:paraId="42575D9B" w14:textId="77777777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B7D45">
              <w:rPr>
                <w:rFonts w:ascii="Times New Roman" w:eastAsia="Calibri" w:hAnsi="Times New Roman"/>
                <w:b/>
                <w:lang w:eastAsia="en-US"/>
              </w:rPr>
              <w:t>БИК</w:t>
            </w:r>
            <w:r w:rsidRPr="003B7D4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3B7D45">
              <w:rPr>
                <w:rFonts w:ascii="Times New Roman" w:eastAsia="Calibri" w:hAnsi="Times New Roman"/>
                <w:color w:val="000000"/>
                <w:shd w:val="clear" w:color="auto" w:fill="FFFFFF"/>
                <w:lang w:eastAsia="en-US"/>
              </w:rPr>
              <w:t>012202102</w:t>
            </w:r>
          </w:p>
          <w:p w14:paraId="4A783736" w14:textId="00001502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333333"/>
                <w:shd w:val="clear" w:color="auto" w:fill="FFFFFF"/>
                <w:lang w:eastAsia="en-US"/>
              </w:rPr>
            </w:pPr>
            <w:r w:rsidRPr="003B7D45">
              <w:rPr>
                <w:rFonts w:ascii="Times New Roman" w:eastAsia="Calibri" w:hAnsi="Times New Roman"/>
                <w:b/>
                <w:lang w:eastAsia="en-US"/>
              </w:rPr>
              <w:t xml:space="preserve">ОГРН </w:t>
            </w:r>
            <w:r w:rsidRPr="003B7D45">
              <w:rPr>
                <w:rFonts w:ascii="Times New Roman" w:eastAsia="Calibri" w:hAnsi="Times New Roman"/>
                <w:color w:val="333333"/>
                <w:shd w:val="clear" w:color="auto" w:fill="FFFFFF"/>
                <w:lang w:eastAsia="en-US"/>
              </w:rPr>
              <w:t>1020100707505</w:t>
            </w:r>
          </w:p>
          <w:p w14:paraId="4EF13C83" w14:textId="1E329537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  <w:lang w:eastAsia="en-US"/>
              </w:rPr>
            </w:pPr>
            <w:r w:rsidRPr="003B7D45">
              <w:rPr>
                <w:rFonts w:ascii="Times New Roman" w:eastAsia="Calibri" w:hAnsi="Times New Roman"/>
                <w:b/>
                <w:lang w:eastAsia="en-US"/>
              </w:rPr>
              <w:t>Номер казначейского счета</w:t>
            </w:r>
            <w:r w:rsidRPr="003B7D4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3B7D45">
              <w:rPr>
                <w:rFonts w:ascii="Times New Roman" w:hAnsi="Times New Roman"/>
                <w:color w:val="000000"/>
                <w:lang w:eastAsia="en-US"/>
              </w:rPr>
              <w:t xml:space="preserve">03211643000000013217 </w:t>
            </w:r>
            <w:r w:rsidRPr="003B7D45">
              <w:rPr>
                <w:rFonts w:ascii="Times New Roman" w:eastAsia="Calibri" w:hAnsi="Times New Roman"/>
                <w:lang w:eastAsia="en-US"/>
              </w:rPr>
              <w:t xml:space="preserve">ОКЦ №1 </w:t>
            </w:r>
            <w:r w:rsidRPr="003B7D45">
              <w:rPr>
                <w:rFonts w:ascii="Times New Roman" w:eastAsia="Calibri" w:hAnsi="Times New Roman"/>
                <w:color w:val="000000"/>
                <w:shd w:val="clear" w:color="auto" w:fill="FFFFFF"/>
                <w:lang w:eastAsia="en-US"/>
              </w:rPr>
              <w:t xml:space="preserve">ВОЛГО-ВЯТСКОГО ГУ БАНКА РОССИИ//УФК </w:t>
            </w:r>
            <w:r w:rsidRPr="003B7D45">
              <w:rPr>
                <w:rFonts w:ascii="Times New Roman" w:eastAsia="Calibri" w:hAnsi="Times New Roman"/>
                <w:color w:val="000000"/>
                <w:shd w:val="clear" w:color="auto" w:fill="FFFFFF"/>
                <w:lang w:eastAsia="en-US"/>
              </w:rPr>
              <w:br/>
              <w:t xml:space="preserve">по Нижегородской области, </w:t>
            </w:r>
            <w:r w:rsidR="003B7D45" w:rsidRPr="003B7D45">
              <w:rPr>
                <w:rFonts w:ascii="Times New Roman" w:eastAsia="Calibri" w:hAnsi="Times New Roman"/>
                <w:color w:val="000000"/>
                <w:shd w:val="clear" w:color="auto" w:fill="FFFFFF"/>
                <w:lang w:eastAsia="en-US"/>
              </w:rPr>
              <w:br/>
            </w:r>
            <w:r w:rsidRPr="003B7D45">
              <w:rPr>
                <w:rFonts w:ascii="Times New Roman" w:eastAsia="Calibri" w:hAnsi="Times New Roman"/>
                <w:color w:val="000000"/>
                <w:shd w:val="clear" w:color="auto" w:fill="FFFFFF"/>
                <w:lang w:eastAsia="en-US"/>
              </w:rPr>
              <w:t>г Нижний Новгород</w:t>
            </w:r>
          </w:p>
          <w:p w14:paraId="07910200" w14:textId="77777777" w:rsidR="003B7D45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3B7D45">
              <w:rPr>
                <w:rFonts w:ascii="Times New Roman" w:eastAsia="Calibri" w:hAnsi="Times New Roman"/>
                <w:b/>
                <w:color w:val="000000"/>
                <w:lang w:eastAsia="en-US"/>
              </w:rPr>
              <w:t>Единый казначейский счет</w:t>
            </w:r>
            <w:r w:rsidRPr="003B7D45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</w:p>
          <w:p w14:paraId="17AB5119" w14:textId="33EF8A14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3B7D45">
              <w:rPr>
                <w:rFonts w:ascii="Times New Roman" w:eastAsia="Calibri" w:hAnsi="Times New Roman"/>
                <w:color w:val="000000"/>
                <w:lang w:eastAsia="en-US"/>
              </w:rPr>
              <w:t>№ 40102810745370000024</w:t>
            </w:r>
          </w:p>
          <w:p w14:paraId="63510059" w14:textId="15932E42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  <w:lang w:eastAsia="en-US"/>
              </w:rPr>
            </w:pPr>
            <w:r w:rsidRPr="003B7D45">
              <w:rPr>
                <w:rFonts w:ascii="Times New Roman" w:eastAsia="Calibri" w:hAnsi="Times New Roman"/>
                <w:b/>
                <w:lang w:eastAsia="en-US"/>
              </w:rPr>
              <w:t>л/сч</w:t>
            </w:r>
            <w:r w:rsidRPr="003B7D45">
              <w:rPr>
                <w:rFonts w:ascii="Times New Roman" w:eastAsia="Calibri" w:hAnsi="Times New Roman"/>
                <w:lang w:eastAsia="en-US"/>
              </w:rPr>
              <w:t xml:space="preserve"> 03761486450 </w:t>
            </w:r>
            <w:r w:rsidRPr="003B7D45">
              <w:rPr>
                <w:rFonts w:ascii="Times New Roman" w:eastAsia="Calibri" w:hAnsi="Times New Roman"/>
                <w:color w:val="000000"/>
                <w:shd w:val="clear" w:color="auto" w:fill="FFFFFF"/>
                <w:lang w:eastAsia="en-US"/>
              </w:rPr>
              <w:t>в Управление Федерального казначейства по Республике Адыгея (Адыгея)</w:t>
            </w:r>
          </w:p>
          <w:p w14:paraId="3587442E" w14:textId="61068095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B7D45">
              <w:rPr>
                <w:rFonts w:ascii="Times New Roman" w:eastAsia="Calibri" w:hAnsi="Times New Roman"/>
                <w:b/>
                <w:lang w:eastAsia="en-US"/>
              </w:rPr>
              <w:t>Юридический адрес</w:t>
            </w:r>
            <w:r w:rsidRPr="003B7D45">
              <w:rPr>
                <w:rFonts w:ascii="Times New Roman" w:eastAsia="Calibri" w:hAnsi="Times New Roman"/>
                <w:lang w:eastAsia="en-US"/>
              </w:rPr>
              <w:t xml:space="preserve">: Российская Федерация, 385001, Республика Адыгея, г. Майкоп, </w:t>
            </w:r>
            <w:r w:rsidR="003B7D45" w:rsidRPr="003B7D45">
              <w:rPr>
                <w:rFonts w:ascii="Times New Roman" w:eastAsia="Calibri" w:hAnsi="Times New Roman"/>
                <w:lang w:eastAsia="en-US"/>
              </w:rPr>
              <w:br/>
            </w:r>
            <w:r w:rsidRPr="003B7D45">
              <w:rPr>
                <w:rFonts w:ascii="Times New Roman" w:eastAsia="Calibri" w:hAnsi="Times New Roman"/>
                <w:lang w:eastAsia="en-US"/>
              </w:rPr>
              <w:t>ул. Привокзальная, д.108</w:t>
            </w:r>
          </w:p>
          <w:p w14:paraId="214F5721" w14:textId="77777777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</w:p>
          <w:p w14:paraId="7BCE4C39" w14:textId="77777777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B7D45">
              <w:rPr>
                <w:rFonts w:ascii="Times New Roman" w:eastAsia="Calibri" w:hAnsi="Times New Roman"/>
                <w:lang w:eastAsia="en-US"/>
              </w:rPr>
              <w:t>Телефон: 8(8772)52-81-75</w:t>
            </w:r>
          </w:p>
          <w:p w14:paraId="1DA4C0B8" w14:textId="77777777" w:rsidR="001E1DE2" w:rsidRDefault="006B55D9" w:rsidP="00EC4FD6">
            <w:pPr>
              <w:keepNext/>
              <w:spacing w:after="0" w:line="240" w:lineRule="auto"/>
              <w:ind w:right="316"/>
              <w:contextualSpacing/>
              <w:rPr>
                <w:rFonts w:eastAsia="Calibri"/>
                <w:color w:val="0000FF"/>
                <w:u w:val="single"/>
                <w:lang w:val="en-US" w:eastAsia="en-US"/>
              </w:rPr>
            </w:pPr>
            <w:r w:rsidRPr="003B7D45">
              <w:rPr>
                <w:rFonts w:ascii="Times New Roman" w:eastAsia="Calibri" w:hAnsi="Times New Roman"/>
                <w:lang w:val="en-US" w:eastAsia="en-US"/>
              </w:rPr>
              <w:t>e</w:t>
            </w:r>
            <w:r w:rsidRPr="003B7D45">
              <w:rPr>
                <w:rFonts w:ascii="Times New Roman" w:eastAsia="Calibri" w:hAnsi="Times New Roman"/>
                <w:lang w:eastAsia="en-US"/>
              </w:rPr>
              <w:t>-</w:t>
            </w:r>
            <w:r w:rsidRPr="003B7D45">
              <w:rPr>
                <w:rFonts w:ascii="Times New Roman" w:eastAsia="Calibri" w:hAnsi="Times New Roman"/>
                <w:lang w:val="en-US" w:eastAsia="en-US"/>
              </w:rPr>
              <w:t>mail</w:t>
            </w:r>
            <w:r w:rsidRPr="003B7D45">
              <w:rPr>
                <w:rFonts w:ascii="Times New Roman" w:eastAsia="Calibri" w:hAnsi="Times New Roman"/>
                <w:lang w:eastAsia="en-US"/>
              </w:rPr>
              <w:t xml:space="preserve">: </w:t>
            </w:r>
            <w:hyperlink r:id="rId7" w:history="1">
              <w:r w:rsidRPr="003B7D45">
                <w:rPr>
                  <w:rFonts w:eastAsia="Calibri"/>
                  <w:color w:val="0000FF"/>
                  <w:u w:val="single"/>
                  <w:lang w:val="en-US" w:eastAsia="en-US"/>
                </w:rPr>
                <w:t>adygeya</w:t>
              </w:r>
              <w:r w:rsidRPr="003B7D45">
                <w:rPr>
                  <w:rFonts w:eastAsia="Calibri"/>
                  <w:color w:val="0000FF"/>
                  <w:u w:val="single"/>
                  <w:lang w:eastAsia="en-US"/>
                </w:rPr>
                <w:t>@01.</w:t>
              </w:r>
              <w:r w:rsidRPr="003B7D45">
                <w:rPr>
                  <w:rFonts w:eastAsia="Calibri"/>
                  <w:color w:val="0000FF"/>
                  <w:u w:val="single"/>
                  <w:lang w:val="en-US" w:eastAsia="en-US"/>
                </w:rPr>
                <w:t>fsin</w:t>
              </w:r>
              <w:r w:rsidRPr="003B7D45">
                <w:rPr>
                  <w:rFonts w:eastAsia="Calibri"/>
                  <w:color w:val="0000FF"/>
                  <w:u w:val="single"/>
                  <w:lang w:eastAsia="en-US"/>
                </w:rPr>
                <w:t>.</w:t>
              </w:r>
              <w:r w:rsidRPr="003B7D45">
                <w:rPr>
                  <w:rFonts w:eastAsia="Calibri"/>
                  <w:color w:val="0000FF"/>
                  <w:u w:val="single"/>
                  <w:lang w:val="en-US" w:eastAsia="en-US"/>
                </w:rPr>
                <w:t>gov</w:t>
              </w:r>
              <w:r w:rsidRPr="003B7D45">
                <w:rPr>
                  <w:rFonts w:eastAsia="Calibri"/>
                  <w:color w:val="0000FF"/>
                  <w:u w:val="single"/>
                  <w:lang w:eastAsia="en-US"/>
                </w:rPr>
                <w:t>.</w:t>
              </w:r>
              <w:r w:rsidRPr="003B7D45">
                <w:rPr>
                  <w:rFonts w:eastAsia="Calibri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110492EE" w14:textId="647CAA79" w:rsidR="00357D15" w:rsidRPr="003B7D45" w:rsidRDefault="00357D15" w:rsidP="00EC4FD6">
            <w:pPr>
              <w:keepNext/>
              <w:spacing w:after="0" w:line="240" w:lineRule="auto"/>
              <w:ind w:right="316"/>
              <w:contextualSpacing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962" w:type="dxa"/>
          </w:tcPr>
          <w:p w14:paraId="778568D5" w14:textId="65DC404F" w:rsidR="001E1DE2" w:rsidRPr="009D001F" w:rsidRDefault="00BE4C47" w:rsidP="00932092">
            <w:pPr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  <w:r w:rsidRPr="009D001F">
              <w:rPr>
                <w:rFonts w:ascii="Times New Roman" w:hAnsi="Times New Roman"/>
                <w:b/>
                <w:color w:val="0D0D0D"/>
              </w:rPr>
              <w:t>ПОСТАВЩИК</w:t>
            </w:r>
          </w:p>
          <w:p w14:paraId="5413B24E" w14:textId="77777777" w:rsidR="00974832" w:rsidRPr="00932092" w:rsidRDefault="00974832" w:rsidP="00932092">
            <w:pPr>
              <w:spacing w:after="0" w:line="240" w:lineRule="auto"/>
              <w:ind w:left="213" w:right="321"/>
              <w:rPr>
                <w:rFonts w:ascii="Times New Roman" w:hAnsi="Times New Roman"/>
                <w:b/>
                <w:color w:val="0D0D0D"/>
                <w:sz w:val="20"/>
                <w:szCs w:val="20"/>
              </w:rPr>
            </w:pPr>
          </w:p>
          <w:p w14:paraId="0E4C6307" w14:textId="40DECEE3" w:rsidR="00932092" w:rsidRPr="00932092" w:rsidRDefault="00932092" w:rsidP="00932092">
            <w:pPr>
              <w:keepNext/>
              <w:spacing w:after="0" w:line="240" w:lineRule="auto"/>
              <w:ind w:right="462"/>
              <w:rPr>
                <w:rFonts w:ascii="XO Thames" w:eastAsia="Arial" w:hAnsi="XO Thames" w:cs="Arial"/>
              </w:rPr>
            </w:pPr>
            <w:r w:rsidRPr="00932092">
              <w:rPr>
                <w:rFonts w:ascii="XO Thames" w:eastAsia="Arial" w:hAnsi="XO Thames" w:cs="Arial"/>
                <w:b/>
                <w:bCs/>
              </w:rPr>
              <w:t>Полное наименование:</w:t>
            </w:r>
            <w:r w:rsidRPr="009D001F">
              <w:rPr>
                <w:rFonts w:ascii="XO Thames" w:eastAsia="Arial" w:hAnsi="XO Thames" w:cs="Arial"/>
              </w:rPr>
              <w:t xml:space="preserve"> </w:t>
            </w:r>
            <w:r w:rsidRPr="00932092">
              <w:rPr>
                <w:rFonts w:ascii="XO Thames" w:eastAsia="Arial" w:hAnsi="XO Thames" w:cs="Arial"/>
              </w:rPr>
              <w:t>Индивидуальный предприниматель Степанюк Станислав Максимович</w:t>
            </w:r>
          </w:p>
          <w:p w14:paraId="77800243" w14:textId="41198857" w:rsidR="00932092" w:rsidRPr="00932092" w:rsidRDefault="00932092" w:rsidP="00932092">
            <w:pPr>
              <w:keepNext/>
              <w:spacing w:after="0" w:line="240" w:lineRule="auto"/>
              <w:ind w:right="462"/>
              <w:rPr>
                <w:rFonts w:ascii="XO Thames" w:eastAsia="Arial" w:hAnsi="XO Thames" w:cs="Arial"/>
              </w:rPr>
            </w:pPr>
            <w:r w:rsidRPr="00932092">
              <w:rPr>
                <w:rFonts w:ascii="XO Thames" w:eastAsia="Arial" w:hAnsi="XO Thames" w:cs="Arial"/>
                <w:b/>
                <w:bCs/>
              </w:rPr>
              <w:t>Краткое наименование</w:t>
            </w:r>
            <w:r w:rsidR="009D001F" w:rsidRPr="009D001F">
              <w:rPr>
                <w:rFonts w:ascii="XO Thames" w:eastAsia="Arial" w:hAnsi="XO Thames" w:cs="Arial"/>
                <w:b/>
                <w:bCs/>
              </w:rPr>
              <w:t>:</w:t>
            </w:r>
            <w:r w:rsidR="009D001F">
              <w:rPr>
                <w:rFonts w:ascii="XO Thames" w:eastAsia="Arial" w:hAnsi="XO Thames" w:cs="Arial"/>
              </w:rPr>
              <w:t xml:space="preserve"> </w:t>
            </w:r>
            <w:r w:rsidRPr="00932092">
              <w:rPr>
                <w:rFonts w:ascii="XO Thames" w:eastAsia="Arial" w:hAnsi="XO Thames" w:cs="Arial"/>
              </w:rPr>
              <w:t xml:space="preserve">ИП Степанюк С.М.                                    </w:t>
            </w:r>
          </w:p>
          <w:p w14:paraId="04E3AA95" w14:textId="77777777" w:rsidR="00932092" w:rsidRPr="00932092" w:rsidRDefault="00932092" w:rsidP="00932092">
            <w:pPr>
              <w:keepNext/>
              <w:spacing w:after="0" w:line="240" w:lineRule="auto"/>
              <w:ind w:right="462"/>
              <w:rPr>
                <w:rFonts w:ascii="XO Thames" w:eastAsia="Arial" w:hAnsi="XO Thames" w:cs="Arial"/>
              </w:rPr>
            </w:pPr>
            <w:r w:rsidRPr="00932092">
              <w:rPr>
                <w:rFonts w:ascii="XO Thames" w:eastAsia="Arial" w:hAnsi="XO Thames" w:cs="Arial"/>
              </w:rPr>
              <w:t>Зарегистрирован:</w:t>
            </w:r>
          </w:p>
          <w:p w14:paraId="2D13D718" w14:textId="77777777" w:rsidR="00932092" w:rsidRPr="00932092" w:rsidRDefault="00932092" w:rsidP="00932092">
            <w:pPr>
              <w:keepNext/>
              <w:spacing w:after="0" w:line="240" w:lineRule="auto"/>
              <w:ind w:right="462"/>
              <w:rPr>
                <w:rFonts w:ascii="XO Thames" w:eastAsia="Arial" w:hAnsi="XO Thames" w:cs="Arial"/>
              </w:rPr>
            </w:pPr>
            <w:r w:rsidRPr="00932092">
              <w:rPr>
                <w:rFonts w:ascii="XO Thames" w:eastAsia="Arial" w:hAnsi="XO Thames" w:cs="Arial"/>
              </w:rPr>
              <w:t>410010, Саратовская обл, Кировский район, улица Техническая, дом 14, кв.8</w:t>
            </w:r>
          </w:p>
          <w:p w14:paraId="515CBAE4" w14:textId="77777777" w:rsidR="00932092" w:rsidRPr="00CB077F" w:rsidRDefault="00932092" w:rsidP="00932092">
            <w:pPr>
              <w:keepNext/>
              <w:spacing w:after="0" w:line="240" w:lineRule="auto"/>
              <w:ind w:right="462"/>
              <w:rPr>
                <w:rFonts w:ascii="XO Thames" w:eastAsia="Arial" w:hAnsi="XO Thames" w:cs="Arial"/>
                <w:lang w:val="en-US"/>
              </w:rPr>
            </w:pPr>
            <w:r w:rsidRPr="00932092">
              <w:rPr>
                <w:rFonts w:ascii="XO Thames" w:eastAsia="Arial" w:hAnsi="XO Thames" w:cs="Arial"/>
              </w:rPr>
              <w:t>тел</w:t>
            </w:r>
            <w:r w:rsidRPr="00CB077F">
              <w:rPr>
                <w:rFonts w:ascii="XO Thames" w:eastAsia="Arial" w:hAnsi="XO Thames" w:cs="Arial"/>
                <w:lang w:val="en-US"/>
              </w:rPr>
              <w:t>. +7-961-641-65-74</w:t>
            </w:r>
          </w:p>
          <w:p w14:paraId="6D7AA833" w14:textId="0A9D0D43" w:rsidR="00932092" w:rsidRPr="00CB077F" w:rsidRDefault="00932092" w:rsidP="00932092">
            <w:pPr>
              <w:keepNext/>
              <w:spacing w:after="0" w:line="240" w:lineRule="auto"/>
              <w:ind w:right="462"/>
              <w:rPr>
                <w:rFonts w:ascii="XO Thames" w:eastAsia="Arial" w:hAnsi="XO Thames" w:cs="Arial"/>
                <w:lang w:val="en-US"/>
              </w:rPr>
            </w:pPr>
            <w:r w:rsidRPr="00932092">
              <w:rPr>
                <w:rFonts w:ascii="XO Thames" w:eastAsia="Arial" w:hAnsi="XO Thames" w:cs="Arial"/>
                <w:lang w:val="en-US"/>
              </w:rPr>
              <w:t>e</w:t>
            </w:r>
            <w:r w:rsidRPr="00CB077F">
              <w:rPr>
                <w:rFonts w:ascii="XO Thames" w:eastAsia="Arial" w:hAnsi="XO Thames" w:cs="Arial"/>
                <w:lang w:val="en-US"/>
              </w:rPr>
              <w:t>-</w:t>
            </w:r>
            <w:r w:rsidRPr="00932092">
              <w:rPr>
                <w:rFonts w:ascii="XO Thames" w:eastAsia="Arial" w:hAnsi="XO Thames" w:cs="Arial"/>
                <w:lang w:val="en-US"/>
              </w:rPr>
              <w:t>mail</w:t>
            </w:r>
            <w:r w:rsidRPr="00CB077F">
              <w:rPr>
                <w:rFonts w:ascii="XO Thames" w:eastAsia="Arial" w:hAnsi="XO Thames" w:cs="Arial"/>
                <w:lang w:val="en-US"/>
              </w:rPr>
              <w:t xml:space="preserve">:  </w:t>
            </w:r>
            <w:hyperlink r:id="rId8" w:history="1">
              <w:r w:rsidR="009D001F" w:rsidRPr="00932092">
                <w:rPr>
                  <w:rStyle w:val="af4"/>
                  <w:rFonts w:ascii="XO Thames" w:eastAsia="Arial" w:hAnsi="XO Thames" w:cs="Arial"/>
                  <w:lang w:val="en-US"/>
                </w:rPr>
                <w:t>stas</w:t>
              </w:r>
              <w:r w:rsidR="009D001F" w:rsidRPr="00CB077F">
                <w:rPr>
                  <w:rStyle w:val="af4"/>
                  <w:rFonts w:ascii="XO Thames" w:eastAsia="Arial" w:hAnsi="XO Thames" w:cs="Arial"/>
                  <w:lang w:val="en-US"/>
                </w:rPr>
                <w:t>64</w:t>
              </w:r>
              <w:r w:rsidR="009D001F" w:rsidRPr="00932092">
                <w:rPr>
                  <w:rStyle w:val="af4"/>
                  <w:rFonts w:ascii="XO Thames" w:eastAsia="Arial" w:hAnsi="XO Thames" w:cs="Arial"/>
                  <w:lang w:val="en-US"/>
                </w:rPr>
                <w:t>ru</w:t>
              </w:r>
              <w:r w:rsidR="009D001F" w:rsidRPr="00CB077F">
                <w:rPr>
                  <w:rStyle w:val="af4"/>
                  <w:rFonts w:ascii="XO Thames" w:eastAsia="Arial" w:hAnsi="XO Thames" w:cs="Arial"/>
                  <w:lang w:val="en-US"/>
                </w:rPr>
                <w:t>@</w:t>
              </w:r>
              <w:r w:rsidR="009D001F" w:rsidRPr="00932092">
                <w:rPr>
                  <w:rStyle w:val="af4"/>
                  <w:rFonts w:ascii="XO Thames" w:eastAsia="Arial" w:hAnsi="XO Thames" w:cs="Arial"/>
                  <w:lang w:val="en-US"/>
                </w:rPr>
                <w:t>gmail</w:t>
              </w:r>
              <w:r w:rsidR="009D001F" w:rsidRPr="00CB077F">
                <w:rPr>
                  <w:rStyle w:val="af4"/>
                  <w:rFonts w:ascii="XO Thames" w:eastAsia="Arial" w:hAnsi="XO Thames" w:cs="Arial"/>
                  <w:lang w:val="en-US"/>
                </w:rPr>
                <w:t>.</w:t>
              </w:r>
              <w:r w:rsidR="009D001F" w:rsidRPr="00932092">
                <w:rPr>
                  <w:rStyle w:val="af4"/>
                  <w:rFonts w:ascii="XO Thames" w:eastAsia="Arial" w:hAnsi="XO Thames" w:cs="Arial"/>
                  <w:lang w:val="en-US"/>
                </w:rPr>
                <w:t>com</w:t>
              </w:r>
            </w:hyperlink>
          </w:p>
          <w:p w14:paraId="3B8290E1" w14:textId="77777777" w:rsidR="009D001F" w:rsidRPr="00CB077F" w:rsidRDefault="009D001F" w:rsidP="00932092">
            <w:pPr>
              <w:keepNext/>
              <w:spacing w:after="0" w:line="240" w:lineRule="auto"/>
              <w:ind w:right="462"/>
              <w:rPr>
                <w:rFonts w:ascii="XO Thames" w:eastAsia="Arial" w:hAnsi="XO Thames" w:cs="Arial"/>
                <w:lang w:val="en-US"/>
              </w:rPr>
            </w:pPr>
          </w:p>
          <w:p w14:paraId="15CA99A8" w14:textId="77777777" w:rsidR="00932092" w:rsidRPr="00932092" w:rsidRDefault="00932092" w:rsidP="00932092">
            <w:pPr>
              <w:keepNext/>
              <w:spacing w:after="160" w:line="240" w:lineRule="auto"/>
              <w:ind w:right="462"/>
              <w:rPr>
                <w:rFonts w:ascii="XO Thames" w:eastAsia="Arial" w:hAnsi="XO Thames" w:cs="Arial"/>
                <w:b/>
                <w:bCs/>
              </w:rPr>
            </w:pPr>
            <w:r w:rsidRPr="00932092">
              <w:rPr>
                <w:rFonts w:ascii="XO Thames" w:eastAsia="Arial" w:hAnsi="XO Thames" w:cs="Arial"/>
                <w:b/>
                <w:bCs/>
              </w:rPr>
              <w:t>Банковские реквизиты:</w:t>
            </w:r>
          </w:p>
          <w:p w14:paraId="18757968" w14:textId="77777777" w:rsidR="00932092" w:rsidRPr="00932092" w:rsidRDefault="00932092" w:rsidP="00932092">
            <w:pPr>
              <w:keepNext/>
              <w:spacing w:after="0" w:line="240" w:lineRule="auto"/>
              <w:ind w:right="462"/>
              <w:rPr>
                <w:rFonts w:ascii="XO Thames" w:eastAsia="Arial" w:hAnsi="XO Thames" w:cs="Arial"/>
              </w:rPr>
            </w:pPr>
            <w:r w:rsidRPr="00932092">
              <w:rPr>
                <w:rFonts w:ascii="XO Thames" w:eastAsia="Arial" w:hAnsi="XO Thames" w:cs="Arial"/>
                <w:b/>
                <w:bCs/>
              </w:rPr>
              <w:t>Номер счёта:</w:t>
            </w:r>
            <w:r w:rsidRPr="00932092">
              <w:rPr>
                <w:rFonts w:ascii="XO Thames" w:eastAsia="Arial" w:hAnsi="XO Thames" w:cs="Arial"/>
              </w:rPr>
              <w:t xml:space="preserve"> 40802810229610003299</w:t>
            </w:r>
          </w:p>
          <w:p w14:paraId="6DBF472C" w14:textId="77777777" w:rsidR="00932092" w:rsidRPr="00932092" w:rsidRDefault="00932092" w:rsidP="00932092">
            <w:pPr>
              <w:keepNext/>
              <w:spacing w:after="0" w:line="240" w:lineRule="auto"/>
              <w:ind w:right="462"/>
              <w:rPr>
                <w:rFonts w:ascii="XO Thames" w:eastAsia="Arial" w:hAnsi="XO Thames" w:cs="Arial"/>
              </w:rPr>
            </w:pPr>
            <w:r w:rsidRPr="00932092">
              <w:rPr>
                <w:rFonts w:ascii="XO Thames" w:eastAsia="Arial" w:hAnsi="XO Thames" w:cs="Arial"/>
              </w:rPr>
              <w:t>Валюта: RUR</w:t>
            </w:r>
          </w:p>
          <w:p w14:paraId="5E1A4C42" w14:textId="77777777" w:rsidR="00932092" w:rsidRPr="00932092" w:rsidRDefault="00932092" w:rsidP="00932092">
            <w:pPr>
              <w:keepNext/>
              <w:spacing w:after="0" w:line="240" w:lineRule="auto"/>
              <w:ind w:right="462"/>
              <w:rPr>
                <w:rFonts w:ascii="XO Thames" w:eastAsia="Arial" w:hAnsi="XO Thames" w:cs="Arial"/>
              </w:rPr>
            </w:pPr>
            <w:r w:rsidRPr="00932092">
              <w:rPr>
                <w:rFonts w:ascii="XO Thames" w:eastAsia="Arial" w:hAnsi="XO Thames" w:cs="Arial"/>
                <w:b/>
                <w:bCs/>
              </w:rPr>
              <w:t>Название:</w:t>
            </w:r>
            <w:r w:rsidRPr="00932092">
              <w:rPr>
                <w:rFonts w:ascii="XO Thames" w:eastAsia="Arial" w:hAnsi="XO Thames" w:cs="Arial"/>
              </w:rPr>
              <w:t xml:space="preserve"> СТЕПАНЮК СТАНИСЛАВ МАКСИМОВИЧ (ИП)</w:t>
            </w:r>
          </w:p>
          <w:p w14:paraId="31EC61C2" w14:textId="77777777" w:rsidR="00932092" w:rsidRPr="00932092" w:rsidRDefault="00932092" w:rsidP="00932092">
            <w:pPr>
              <w:keepNext/>
              <w:spacing w:after="0" w:line="240" w:lineRule="auto"/>
              <w:ind w:right="462"/>
              <w:rPr>
                <w:rFonts w:ascii="XO Thames" w:eastAsia="Arial" w:hAnsi="XO Thames" w:cs="Arial"/>
              </w:rPr>
            </w:pPr>
            <w:r w:rsidRPr="00932092">
              <w:rPr>
                <w:rFonts w:ascii="XO Thames" w:eastAsia="Arial" w:hAnsi="XO Thames" w:cs="Arial"/>
                <w:b/>
                <w:bCs/>
              </w:rPr>
              <w:t>ИНН:</w:t>
            </w:r>
            <w:r w:rsidRPr="00932092">
              <w:rPr>
                <w:rFonts w:ascii="XO Thames" w:eastAsia="Arial" w:hAnsi="XO Thames" w:cs="Arial"/>
              </w:rPr>
              <w:t xml:space="preserve"> 645291026971</w:t>
            </w:r>
          </w:p>
          <w:p w14:paraId="546F2AE3" w14:textId="77777777" w:rsidR="00932092" w:rsidRPr="00932092" w:rsidRDefault="00932092" w:rsidP="00932092">
            <w:pPr>
              <w:keepNext/>
              <w:spacing w:after="0" w:line="240" w:lineRule="auto"/>
              <w:ind w:right="462"/>
              <w:rPr>
                <w:rFonts w:ascii="XO Thames" w:eastAsia="Arial" w:hAnsi="XO Thames" w:cs="Arial"/>
              </w:rPr>
            </w:pPr>
            <w:r w:rsidRPr="00932092">
              <w:rPr>
                <w:rFonts w:ascii="XO Thames" w:eastAsia="Arial" w:hAnsi="XO Thames" w:cs="Arial"/>
                <w:b/>
                <w:bCs/>
              </w:rPr>
              <w:t>Банк:</w:t>
            </w:r>
            <w:r w:rsidRPr="00932092">
              <w:rPr>
                <w:rFonts w:ascii="XO Thames" w:eastAsia="Arial" w:hAnsi="XO Thames" w:cs="Arial"/>
              </w:rPr>
              <w:t xml:space="preserve"> ФИЛИАЛ "НИЖЕГОРОДСКИЙ" АО "АЛЬФА-БАНК"</w:t>
            </w:r>
          </w:p>
          <w:p w14:paraId="47CD3762" w14:textId="77777777" w:rsidR="00932092" w:rsidRPr="00932092" w:rsidRDefault="00932092" w:rsidP="00932092">
            <w:pPr>
              <w:keepNext/>
              <w:spacing w:after="0" w:line="240" w:lineRule="auto"/>
              <w:ind w:right="462"/>
              <w:rPr>
                <w:rFonts w:ascii="XO Thames" w:eastAsia="Arial" w:hAnsi="XO Thames" w:cs="Arial"/>
              </w:rPr>
            </w:pPr>
            <w:r w:rsidRPr="00932092">
              <w:rPr>
                <w:rFonts w:ascii="XO Thames" w:eastAsia="Arial" w:hAnsi="XO Thames" w:cs="Arial"/>
                <w:b/>
                <w:bCs/>
              </w:rPr>
              <w:t>БИК:</w:t>
            </w:r>
            <w:r w:rsidRPr="00932092">
              <w:rPr>
                <w:rFonts w:ascii="XO Thames" w:eastAsia="Arial" w:hAnsi="XO Thames" w:cs="Arial"/>
              </w:rPr>
              <w:t xml:space="preserve"> 042202824</w:t>
            </w:r>
          </w:p>
          <w:p w14:paraId="26D27A2D" w14:textId="77777777" w:rsidR="00932092" w:rsidRPr="00932092" w:rsidRDefault="00932092" w:rsidP="00932092">
            <w:pPr>
              <w:keepNext/>
              <w:spacing w:after="0" w:line="240" w:lineRule="auto"/>
              <w:ind w:right="462"/>
              <w:rPr>
                <w:rFonts w:ascii="XO Thames" w:eastAsia="Arial" w:hAnsi="XO Thames" w:cs="Arial"/>
              </w:rPr>
            </w:pPr>
            <w:r w:rsidRPr="00932092">
              <w:rPr>
                <w:rFonts w:ascii="XO Thames" w:eastAsia="Arial" w:hAnsi="XO Thames" w:cs="Arial"/>
                <w:b/>
                <w:bCs/>
              </w:rPr>
              <w:t>Кор. счёт :</w:t>
            </w:r>
            <w:r w:rsidRPr="00932092">
              <w:rPr>
                <w:rFonts w:ascii="XO Thames" w:eastAsia="Arial" w:hAnsi="XO Thames" w:cs="Arial"/>
              </w:rPr>
              <w:t xml:space="preserve"> 30101810200000000824</w:t>
            </w:r>
          </w:p>
          <w:p w14:paraId="73A5E670" w14:textId="77777777" w:rsidR="00932092" w:rsidRPr="00932092" w:rsidRDefault="00932092" w:rsidP="00932092">
            <w:pPr>
              <w:keepNext/>
              <w:spacing w:after="0" w:line="240" w:lineRule="auto"/>
              <w:ind w:right="462"/>
              <w:rPr>
                <w:rFonts w:ascii="XO Thames" w:eastAsia="Arial" w:hAnsi="XO Thames" w:cs="Arial"/>
              </w:rPr>
            </w:pPr>
            <w:r w:rsidRPr="00932092">
              <w:rPr>
                <w:rFonts w:ascii="XO Thames" w:eastAsia="Arial" w:hAnsi="XO Thames" w:cs="Arial"/>
                <w:b/>
                <w:bCs/>
              </w:rPr>
              <w:t>Адрес получателя:</w:t>
            </w:r>
            <w:r w:rsidRPr="00932092">
              <w:rPr>
                <w:rFonts w:ascii="XO Thames" w:eastAsia="Arial" w:hAnsi="XO Thames" w:cs="Arial"/>
              </w:rPr>
              <w:t xml:space="preserve"> улица Техническая, д. 14, Саратовская область, г. Саратов</w:t>
            </w:r>
          </w:p>
          <w:p w14:paraId="3479A4A5" w14:textId="417E32C3" w:rsidR="001E1DE2" w:rsidRPr="00932092" w:rsidRDefault="001E1DE2" w:rsidP="00932092">
            <w:pPr>
              <w:spacing w:after="0" w:line="240" w:lineRule="auto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</w:tr>
      <w:tr w:rsidR="00357D15" w:rsidRPr="006B4E8D" w14:paraId="07BFCF34" w14:textId="77777777" w:rsidTr="00357D15">
        <w:tc>
          <w:tcPr>
            <w:tcW w:w="5103" w:type="dxa"/>
            <w:shd w:val="clear" w:color="auto" w:fill="auto"/>
          </w:tcPr>
          <w:p w14:paraId="637ACCA8" w14:textId="77777777" w:rsidR="00357D15" w:rsidRPr="005A1828" w:rsidRDefault="00357D15" w:rsidP="00357D15">
            <w:pPr>
              <w:rPr>
                <w:rFonts w:ascii="XO Thames" w:hAnsi="XO Thames"/>
                <w:b/>
                <w:color w:val="0D0D0D"/>
              </w:rPr>
            </w:pPr>
            <w:r w:rsidRPr="005A1828">
              <w:rPr>
                <w:rFonts w:ascii="XO Thames" w:hAnsi="XO Thames"/>
                <w:b/>
                <w:color w:val="0D0D0D"/>
              </w:rPr>
              <w:t>ГОСУДАРСТВЕННЫЙ ЗАКАЗЧИК</w:t>
            </w:r>
          </w:p>
          <w:p w14:paraId="790A29C3" w14:textId="77777777" w:rsidR="00357D15" w:rsidRPr="005A1828" w:rsidRDefault="00357D15" w:rsidP="00357D15">
            <w:pPr>
              <w:spacing w:after="0"/>
              <w:rPr>
                <w:rFonts w:ascii="XO Thames" w:hAnsi="XO Thames"/>
                <w:bCs/>
                <w:color w:val="0D0D0D"/>
              </w:rPr>
            </w:pPr>
          </w:p>
          <w:p w14:paraId="15F10ACA" w14:textId="7B0E1C29" w:rsidR="00357D15" w:rsidRPr="005A1828" w:rsidRDefault="00357D15" w:rsidP="00357D15">
            <w:pPr>
              <w:spacing w:after="0"/>
              <w:rPr>
                <w:rFonts w:ascii="XO Thames" w:hAnsi="XO Thames"/>
                <w:bCs/>
                <w:color w:val="0D0D0D"/>
              </w:rPr>
            </w:pPr>
            <w:r w:rsidRPr="005A1828">
              <w:rPr>
                <w:rFonts w:ascii="XO Thames" w:hAnsi="XO Thames"/>
                <w:bCs/>
                <w:color w:val="0D0D0D"/>
              </w:rPr>
              <w:t xml:space="preserve">______________________ / </w:t>
            </w:r>
            <w:r w:rsidR="005A1828" w:rsidRPr="005A1828">
              <w:rPr>
                <w:rFonts w:ascii="XO Thames" w:hAnsi="XO Thames"/>
                <w:bCs/>
                <w:color w:val="0D0D0D"/>
              </w:rPr>
              <w:t>К. С. Медведев</w:t>
            </w:r>
            <w:r w:rsidRPr="005A1828">
              <w:rPr>
                <w:rFonts w:ascii="XO Thames" w:hAnsi="XO Thames"/>
                <w:bCs/>
                <w:color w:val="0D0D0D"/>
              </w:rPr>
              <w:t>/</w:t>
            </w:r>
          </w:p>
          <w:p w14:paraId="5B379F0E" w14:textId="4119D620" w:rsidR="00357D15" w:rsidRPr="005A1828" w:rsidRDefault="00357D15" w:rsidP="00357D15">
            <w:pPr>
              <w:spacing w:after="0"/>
              <w:rPr>
                <w:rFonts w:ascii="XO Thames" w:hAnsi="XO Thames"/>
                <w:bCs/>
                <w:color w:val="0D0D0D"/>
                <w:sz w:val="18"/>
                <w:szCs w:val="18"/>
              </w:rPr>
            </w:pPr>
            <w:r w:rsidRPr="005A1828">
              <w:rPr>
                <w:rFonts w:ascii="XO Thames" w:hAnsi="XO Thames"/>
                <w:bCs/>
                <w:color w:val="0D0D0D"/>
                <w:sz w:val="18"/>
                <w:szCs w:val="18"/>
              </w:rPr>
              <w:t>М.П</w:t>
            </w:r>
          </w:p>
        </w:tc>
        <w:tc>
          <w:tcPr>
            <w:tcW w:w="4962" w:type="dxa"/>
            <w:shd w:val="clear" w:color="auto" w:fill="auto"/>
          </w:tcPr>
          <w:p w14:paraId="7FDDB459" w14:textId="59E29EF5" w:rsidR="00357D15" w:rsidRPr="005A1828" w:rsidRDefault="005A1828" w:rsidP="00357D15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ИНДИВИДУАЛЬНЫЙ ПРЕДПРИНИМАТЕЛЬ</w:t>
            </w:r>
          </w:p>
          <w:p w14:paraId="775CB97B" w14:textId="77777777" w:rsidR="00357D15" w:rsidRPr="005A1828" w:rsidRDefault="00357D15" w:rsidP="00357D15">
            <w:pPr>
              <w:spacing w:after="0"/>
              <w:rPr>
                <w:rFonts w:ascii="Times New Roman" w:hAnsi="Times New Roman"/>
                <w:bCs/>
                <w:color w:val="0D0D0D"/>
              </w:rPr>
            </w:pPr>
          </w:p>
          <w:p w14:paraId="3B44AD54" w14:textId="2D93BF8C" w:rsidR="00357D15" w:rsidRPr="005A1828" w:rsidRDefault="00357D15" w:rsidP="00357D15">
            <w:pPr>
              <w:spacing w:after="0"/>
              <w:rPr>
                <w:rFonts w:ascii="Times New Roman" w:hAnsi="Times New Roman"/>
                <w:bCs/>
                <w:color w:val="0D0D0D"/>
              </w:rPr>
            </w:pPr>
            <w:r w:rsidRPr="005A1828">
              <w:rPr>
                <w:rFonts w:ascii="Times New Roman" w:hAnsi="Times New Roman"/>
                <w:bCs/>
                <w:color w:val="0D0D0D"/>
              </w:rPr>
              <w:t xml:space="preserve">________________________/ </w:t>
            </w:r>
            <w:r w:rsidR="005A1828" w:rsidRPr="005A1828">
              <w:rPr>
                <w:rFonts w:ascii="Times New Roman" w:hAnsi="Times New Roman"/>
                <w:bCs/>
                <w:color w:val="0D0D0D"/>
              </w:rPr>
              <w:t xml:space="preserve">С. М. Степанюк </w:t>
            </w:r>
            <w:r w:rsidRPr="005A1828">
              <w:rPr>
                <w:rFonts w:ascii="Times New Roman" w:hAnsi="Times New Roman"/>
                <w:bCs/>
                <w:color w:val="0D0D0D"/>
              </w:rPr>
              <w:t xml:space="preserve"> /</w:t>
            </w:r>
          </w:p>
          <w:p w14:paraId="54BA3CEA" w14:textId="173868DD" w:rsidR="00357D15" w:rsidRPr="005A1828" w:rsidRDefault="00357D15" w:rsidP="00357D15">
            <w:pPr>
              <w:spacing w:after="0"/>
              <w:rPr>
                <w:rFonts w:ascii="Times New Roman" w:hAnsi="Times New Roman"/>
                <w:bCs/>
                <w:color w:val="0D0D0D"/>
                <w:sz w:val="18"/>
                <w:szCs w:val="18"/>
              </w:rPr>
            </w:pPr>
            <w:r w:rsidRPr="005A1828">
              <w:rPr>
                <w:rFonts w:ascii="Times New Roman" w:hAnsi="Times New Roman"/>
                <w:bCs/>
                <w:color w:val="0D0D0D"/>
                <w:sz w:val="18"/>
                <w:szCs w:val="18"/>
              </w:rPr>
              <w:t>М.П.</w:t>
            </w:r>
          </w:p>
        </w:tc>
      </w:tr>
      <w:tr w:rsidR="001E1DE2" w:rsidRPr="00C168A8" w14:paraId="2D233A9A" w14:textId="77777777" w:rsidTr="00EC4FD6">
        <w:tc>
          <w:tcPr>
            <w:tcW w:w="5103" w:type="dxa"/>
          </w:tcPr>
          <w:p w14:paraId="5ECEEC3F" w14:textId="6AA00B6A" w:rsidR="001E1DE2" w:rsidRPr="005A1828" w:rsidRDefault="00F511D8" w:rsidP="00D44326">
            <w:pPr>
              <w:rPr>
                <w:rFonts w:ascii="XO Thames" w:hAnsi="XO Thames"/>
                <w:bCs/>
                <w:color w:val="0D0D0D"/>
              </w:rPr>
            </w:pPr>
            <w:r w:rsidRPr="005A1828">
              <w:rPr>
                <w:rFonts w:ascii="XO Thames" w:hAnsi="XO Thames"/>
                <w:bCs/>
                <w:color w:val="0D0D0D"/>
              </w:rPr>
              <w:t>«_</w:t>
            </w:r>
            <w:r w:rsidR="00717B43" w:rsidRPr="005A1828">
              <w:rPr>
                <w:rFonts w:ascii="XO Thames" w:hAnsi="XO Thames"/>
                <w:bCs/>
                <w:color w:val="0D0D0D"/>
              </w:rPr>
              <w:t>_</w:t>
            </w:r>
            <w:r w:rsidRPr="005A1828">
              <w:rPr>
                <w:rFonts w:ascii="XO Thames" w:hAnsi="XO Thames"/>
                <w:bCs/>
                <w:color w:val="0D0D0D"/>
              </w:rPr>
              <w:t>__»____________</w:t>
            </w:r>
            <w:r w:rsidR="00717B43" w:rsidRPr="005A1828">
              <w:rPr>
                <w:rFonts w:ascii="XO Thames" w:hAnsi="XO Thames"/>
                <w:bCs/>
                <w:color w:val="0D0D0D"/>
              </w:rPr>
              <w:t>__</w:t>
            </w:r>
            <w:r w:rsidRPr="005A1828">
              <w:rPr>
                <w:rFonts w:ascii="XO Thames" w:hAnsi="XO Thames"/>
                <w:bCs/>
                <w:color w:val="0D0D0D"/>
              </w:rPr>
              <w:t xml:space="preserve">___ 2026 </w:t>
            </w:r>
          </w:p>
        </w:tc>
        <w:tc>
          <w:tcPr>
            <w:tcW w:w="4962" w:type="dxa"/>
          </w:tcPr>
          <w:p w14:paraId="0E494D32" w14:textId="638F2AF7" w:rsidR="001E1DE2" w:rsidRPr="005A1828" w:rsidRDefault="00F511D8" w:rsidP="00D44326">
            <w:pPr>
              <w:rPr>
                <w:rFonts w:ascii="Times New Roman" w:hAnsi="Times New Roman"/>
                <w:bCs/>
                <w:color w:val="0D0D0D"/>
              </w:rPr>
            </w:pPr>
            <w:r w:rsidRPr="005A1828">
              <w:rPr>
                <w:rFonts w:ascii="XO Thames" w:hAnsi="XO Thames"/>
                <w:bCs/>
                <w:color w:val="0D0D0D"/>
              </w:rPr>
              <w:t>«__</w:t>
            </w:r>
            <w:r w:rsidR="00717B43" w:rsidRPr="005A1828">
              <w:rPr>
                <w:rFonts w:ascii="XO Thames" w:hAnsi="XO Thames"/>
                <w:bCs/>
                <w:color w:val="0D0D0D"/>
              </w:rPr>
              <w:t>_</w:t>
            </w:r>
            <w:r w:rsidRPr="005A1828">
              <w:rPr>
                <w:rFonts w:ascii="XO Thames" w:hAnsi="XO Thames"/>
                <w:bCs/>
                <w:color w:val="0D0D0D"/>
              </w:rPr>
              <w:t>_»__________</w:t>
            </w:r>
            <w:r w:rsidR="00717B43" w:rsidRPr="005A1828">
              <w:rPr>
                <w:rFonts w:ascii="XO Thames" w:hAnsi="XO Thames"/>
                <w:bCs/>
                <w:color w:val="0D0D0D"/>
              </w:rPr>
              <w:t>__</w:t>
            </w:r>
            <w:r w:rsidRPr="005A1828">
              <w:rPr>
                <w:rFonts w:ascii="XO Thames" w:hAnsi="XO Thames"/>
                <w:bCs/>
                <w:color w:val="0D0D0D"/>
              </w:rPr>
              <w:t>_____ 2026</w:t>
            </w:r>
          </w:p>
        </w:tc>
      </w:tr>
    </w:tbl>
    <w:p w14:paraId="31E0DF25" w14:textId="77777777" w:rsidR="005A1828" w:rsidRDefault="005A182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9C89168" w14:textId="77777777" w:rsidR="005A1828" w:rsidRDefault="005A182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F039FB7" w14:textId="77777777" w:rsidR="005A1828" w:rsidRDefault="005A182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BE8EE7C" w14:textId="77777777" w:rsidR="005A1828" w:rsidRDefault="005A182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3DA0663" w14:textId="77777777" w:rsidR="005A1828" w:rsidRDefault="005A182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61621EA" w14:textId="77777777" w:rsidR="005A1828" w:rsidRDefault="005A182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4E32372" w14:textId="77777777" w:rsidR="005A1828" w:rsidRDefault="005A182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85097CD" w14:textId="48A8C191" w:rsidR="005A1828" w:rsidRDefault="005A182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D16B7E3" w14:textId="3B993BA2" w:rsidR="005A1828" w:rsidRDefault="005A182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0918A3A" w14:textId="6A707469" w:rsidR="005A1828" w:rsidRDefault="005A182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72ED9D4" w14:textId="5B677EB8" w:rsidR="005A1828" w:rsidRDefault="005A182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C75377B" w14:textId="27DE2CF9" w:rsidR="005A1828" w:rsidRDefault="005A182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1700448" w14:textId="77777777" w:rsidR="005A1828" w:rsidRDefault="005A182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5E32AEF" w14:textId="7BBA34ED" w:rsidR="000A7006" w:rsidRDefault="00A201C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  <w:r w:rsidRPr="00C168A8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0A7006">
        <w:rPr>
          <w:rFonts w:ascii="Times New Roman" w:hAnsi="Times New Roman"/>
          <w:sz w:val="24"/>
          <w:szCs w:val="24"/>
        </w:rPr>
        <w:t xml:space="preserve"> № 1</w:t>
      </w:r>
    </w:p>
    <w:p w14:paraId="63E5A37C" w14:textId="77777777" w:rsidR="002D655C" w:rsidRDefault="00F26B8B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  <w:r w:rsidRPr="00C168A8">
        <w:rPr>
          <w:rFonts w:ascii="Times New Roman" w:hAnsi="Times New Roman"/>
          <w:sz w:val="24"/>
          <w:szCs w:val="24"/>
        </w:rPr>
        <w:t xml:space="preserve">к </w:t>
      </w:r>
      <w:r w:rsidR="002D655C">
        <w:rPr>
          <w:rFonts w:ascii="Times New Roman" w:hAnsi="Times New Roman"/>
          <w:sz w:val="24"/>
          <w:szCs w:val="24"/>
        </w:rPr>
        <w:t>Государственному контракту</w:t>
      </w:r>
    </w:p>
    <w:p w14:paraId="56C8A0E8" w14:textId="19BF3302" w:rsidR="00F26B8B" w:rsidRPr="00C168A8" w:rsidRDefault="00F26B8B" w:rsidP="005A1828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C168A8">
        <w:rPr>
          <w:rFonts w:ascii="Times New Roman" w:hAnsi="Times New Roman"/>
          <w:sz w:val="24"/>
          <w:szCs w:val="24"/>
        </w:rPr>
        <w:t xml:space="preserve"> №</w:t>
      </w:r>
      <w:r w:rsidR="00961A51" w:rsidRPr="00C168A8">
        <w:rPr>
          <w:rFonts w:ascii="Times New Roman" w:hAnsi="Times New Roman"/>
          <w:sz w:val="24"/>
          <w:szCs w:val="24"/>
        </w:rPr>
        <w:t xml:space="preserve"> </w:t>
      </w:r>
      <w:r w:rsidR="00CB077F" w:rsidRPr="00CB077F">
        <w:rPr>
          <w:rFonts w:ascii="Times New Roman" w:hAnsi="Times New Roman"/>
          <w:sz w:val="24"/>
          <w:szCs w:val="24"/>
        </w:rPr>
        <w:t>100030351126100028</w:t>
      </w:r>
      <w:r w:rsidRPr="00C168A8">
        <w:rPr>
          <w:rFonts w:ascii="Times New Roman" w:hAnsi="Times New Roman"/>
          <w:b/>
          <w:sz w:val="24"/>
          <w:szCs w:val="24"/>
        </w:rPr>
        <w:t xml:space="preserve"> </w:t>
      </w:r>
      <w:r w:rsidRPr="00C168A8">
        <w:rPr>
          <w:rFonts w:ascii="Times New Roman" w:hAnsi="Times New Roman"/>
          <w:sz w:val="24"/>
          <w:szCs w:val="24"/>
        </w:rPr>
        <w:t>от «</w:t>
      </w:r>
      <w:r w:rsidR="00586AEC" w:rsidRPr="00C168A8">
        <w:rPr>
          <w:rFonts w:ascii="Times New Roman" w:hAnsi="Times New Roman"/>
          <w:sz w:val="24"/>
          <w:szCs w:val="24"/>
        </w:rPr>
        <w:t>__</w:t>
      </w:r>
      <w:r w:rsidRPr="00C168A8">
        <w:rPr>
          <w:rFonts w:ascii="Times New Roman" w:hAnsi="Times New Roman"/>
          <w:sz w:val="24"/>
          <w:szCs w:val="24"/>
        </w:rPr>
        <w:t xml:space="preserve">» </w:t>
      </w:r>
      <w:r w:rsidR="00C86DDE" w:rsidRPr="00C168A8">
        <w:rPr>
          <w:rFonts w:ascii="Times New Roman" w:hAnsi="Times New Roman"/>
          <w:sz w:val="24"/>
          <w:szCs w:val="24"/>
        </w:rPr>
        <w:t>___________</w:t>
      </w:r>
      <w:r w:rsidR="005A1828">
        <w:rPr>
          <w:rFonts w:ascii="Times New Roman" w:hAnsi="Times New Roman"/>
          <w:sz w:val="24"/>
          <w:szCs w:val="24"/>
        </w:rPr>
        <w:t>2026</w:t>
      </w:r>
      <w:r w:rsidR="002D655C">
        <w:rPr>
          <w:rFonts w:ascii="Times New Roman" w:hAnsi="Times New Roman"/>
          <w:sz w:val="24"/>
          <w:szCs w:val="24"/>
        </w:rPr>
        <w:t>г.</w:t>
      </w:r>
    </w:p>
    <w:p w14:paraId="69D1CB75" w14:textId="77777777" w:rsidR="00A22901" w:rsidRPr="00C168A8" w:rsidRDefault="00A22901" w:rsidP="00C777D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7F8F87" w14:textId="77777777" w:rsidR="00A23B4B" w:rsidRPr="00A23B4B" w:rsidRDefault="00A23B4B" w:rsidP="00A23B4B">
      <w:pPr>
        <w:keepNext/>
        <w:widowControl w:val="0"/>
        <w:suppressAutoHyphens/>
        <w:autoSpaceDE w:val="0"/>
        <w:autoSpaceDN w:val="0"/>
        <w:spacing w:after="0" w:line="240" w:lineRule="auto"/>
        <w:jc w:val="center"/>
        <w:outlineLvl w:val="0"/>
        <w:rPr>
          <w:rFonts w:ascii="XO Thames" w:hAnsi="XO Thames"/>
          <w:b/>
          <w:sz w:val="24"/>
          <w:szCs w:val="24"/>
        </w:rPr>
      </w:pPr>
      <w:r w:rsidRPr="00A23B4B">
        <w:rPr>
          <w:rFonts w:ascii="XO Thames" w:hAnsi="XO Thames"/>
          <w:b/>
          <w:sz w:val="24"/>
          <w:szCs w:val="24"/>
        </w:rPr>
        <w:t>Техническое задание</w:t>
      </w:r>
    </w:p>
    <w:p w14:paraId="52B21C90" w14:textId="77777777" w:rsidR="00A23B4B" w:rsidRPr="00A23B4B" w:rsidRDefault="00A23B4B" w:rsidP="00A23B4B">
      <w:pPr>
        <w:keepNext/>
        <w:widowControl w:val="0"/>
        <w:suppressAutoHyphens/>
        <w:autoSpaceDE w:val="0"/>
        <w:autoSpaceDN w:val="0"/>
        <w:spacing w:after="0" w:line="240" w:lineRule="auto"/>
        <w:jc w:val="center"/>
        <w:outlineLvl w:val="0"/>
        <w:rPr>
          <w:rFonts w:ascii="XO Thames" w:hAnsi="XO Thames"/>
          <w:b/>
          <w:sz w:val="24"/>
          <w:szCs w:val="24"/>
        </w:rPr>
      </w:pPr>
    </w:p>
    <w:p w14:paraId="4BB00F40" w14:textId="77777777" w:rsidR="00CB077F" w:rsidRDefault="00A23B4B" w:rsidP="00A23B4B">
      <w:pPr>
        <w:keepNext/>
        <w:widowControl w:val="0"/>
        <w:suppressAutoHyphens/>
        <w:autoSpaceDE w:val="0"/>
        <w:autoSpaceDN w:val="0"/>
        <w:spacing w:after="0" w:line="240" w:lineRule="auto"/>
        <w:jc w:val="center"/>
        <w:outlineLvl w:val="0"/>
        <w:rPr>
          <w:rFonts w:ascii="XO Thames" w:hAnsi="XO Thames"/>
          <w:sz w:val="24"/>
          <w:szCs w:val="24"/>
        </w:rPr>
      </w:pPr>
      <w:r w:rsidRPr="00A23B4B">
        <w:rPr>
          <w:rFonts w:ascii="XO Thames" w:hAnsi="XO Thames"/>
          <w:sz w:val="24"/>
          <w:szCs w:val="24"/>
        </w:rPr>
        <w:t>на закупку комплектующих к компьютерной технике, базовых систем хранения данных (обеспечивающи</w:t>
      </w:r>
      <w:r w:rsidR="00F8550B">
        <w:rPr>
          <w:rFonts w:ascii="XO Thames" w:hAnsi="XO Thames"/>
          <w:sz w:val="24"/>
          <w:szCs w:val="24"/>
        </w:rPr>
        <w:t>х</w:t>
      </w:r>
      <w:r w:rsidRPr="00A23B4B">
        <w:rPr>
          <w:rFonts w:ascii="XO Thames" w:hAnsi="XO Thames"/>
          <w:sz w:val="24"/>
          <w:szCs w:val="24"/>
        </w:rPr>
        <w:t xml:space="preserve"> сохранность данных при отключении питания) для нужд </w:t>
      </w:r>
    </w:p>
    <w:p w14:paraId="15FE9715" w14:textId="5714954A" w:rsidR="00A23B4B" w:rsidRPr="00A23B4B" w:rsidRDefault="00A23B4B" w:rsidP="00A23B4B">
      <w:pPr>
        <w:keepNext/>
        <w:widowControl w:val="0"/>
        <w:suppressAutoHyphens/>
        <w:autoSpaceDE w:val="0"/>
        <w:autoSpaceDN w:val="0"/>
        <w:spacing w:after="0" w:line="240" w:lineRule="auto"/>
        <w:jc w:val="center"/>
        <w:outlineLvl w:val="0"/>
        <w:rPr>
          <w:rFonts w:ascii="XO Thames" w:hAnsi="XO Thames"/>
          <w:sz w:val="24"/>
          <w:szCs w:val="24"/>
        </w:rPr>
      </w:pPr>
      <w:r w:rsidRPr="00A23B4B">
        <w:rPr>
          <w:rFonts w:ascii="XO Thames" w:hAnsi="XO Thames"/>
          <w:sz w:val="24"/>
          <w:szCs w:val="24"/>
        </w:rPr>
        <w:t>УФСИН России по Республике Адыгея.</w:t>
      </w:r>
    </w:p>
    <w:p w14:paraId="62F6C124" w14:textId="77777777" w:rsidR="00A23B4B" w:rsidRPr="00A23B4B" w:rsidRDefault="00A23B4B" w:rsidP="00A23B4B">
      <w:pPr>
        <w:autoSpaceDE w:val="0"/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14:paraId="2F5C6AFB" w14:textId="56BF4251" w:rsidR="00A23B4B" w:rsidRPr="00A23B4B" w:rsidRDefault="00A23B4B" w:rsidP="00A23B4B">
      <w:pPr>
        <w:autoSpaceDE w:val="0"/>
        <w:spacing w:after="0" w:line="240" w:lineRule="auto"/>
        <w:ind w:firstLine="708"/>
        <w:jc w:val="both"/>
        <w:rPr>
          <w:rFonts w:ascii="XO Thames" w:hAnsi="XO Thames"/>
          <w:sz w:val="24"/>
          <w:szCs w:val="24"/>
        </w:rPr>
      </w:pPr>
      <w:r w:rsidRPr="00A23B4B">
        <w:rPr>
          <w:rFonts w:ascii="XO Thames" w:hAnsi="XO Thames"/>
          <w:sz w:val="24"/>
          <w:szCs w:val="24"/>
        </w:rPr>
        <w:t>ОКПД 2 - 26.20.40.190 - Комплектующие и запасные части для вычислительных машин, принтеров и многофункциональных печатающих устройств прочие, не включенные в другие группировки.</w:t>
      </w:r>
    </w:p>
    <w:p w14:paraId="0780DE0D" w14:textId="77777777" w:rsidR="00A23B4B" w:rsidRPr="00A23B4B" w:rsidRDefault="00A23B4B" w:rsidP="00A23B4B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XO Thames" w:hAnsi="XO Thames" w:cs="Arial"/>
          <w:color w:val="333333"/>
          <w:sz w:val="24"/>
          <w:szCs w:val="24"/>
          <w:shd w:val="clear" w:color="auto" w:fill="FFFFFF"/>
        </w:rPr>
      </w:pPr>
      <w:r w:rsidRPr="00A23B4B">
        <w:rPr>
          <w:rFonts w:ascii="XO Thames" w:hAnsi="XO Thames"/>
          <w:sz w:val="24"/>
          <w:szCs w:val="24"/>
        </w:rPr>
        <w:t xml:space="preserve">ОКПД 2 - </w:t>
      </w:r>
      <w:r w:rsidRPr="00A23B4B">
        <w:rPr>
          <w:rFonts w:ascii="XO Thames" w:hAnsi="XO Thames"/>
          <w:bCs/>
          <w:sz w:val="24"/>
          <w:szCs w:val="24"/>
        </w:rPr>
        <w:t xml:space="preserve">26.20.21.110 - </w:t>
      </w:r>
      <w:r w:rsidRPr="00A23B4B">
        <w:rPr>
          <w:rFonts w:ascii="XO Thames" w:hAnsi="XO Thames" w:cs="Arial"/>
          <w:sz w:val="24"/>
          <w:szCs w:val="24"/>
          <w:shd w:val="clear" w:color="auto" w:fill="FFFFFF"/>
        </w:rPr>
        <w:t>Базовые системы хранения данных (обеспечивающие сохранность данных при отключении питания</w:t>
      </w:r>
      <w:r w:rsidRPr="00A23B4B">
        <w:rPr>
          <w:rFonts w:ascii="XO Thames" w:hAnsi="XO Thames" w:cs="Arial"/>
          <w:color w:val="333333"/>
          <w:sz w:val="24"/>
          <w:szCs w:val="24"/>
          <w:shd w:val="clear" w:color="auto" w:fill="FFFFFF"/>
        </w:rPr>
        <w:t>.</w:t>
      </w:r>
    </w:p>
    <w:p w14:paraId="75D35B68" w14:textId="4A9A8045" w:rsidR="00A23B4B" w:rsidRPr="00A23B4B" w:rsidRDefault="00A23B4B" w:rsidP="00A23B4B">
      <w:pPr>
        <w:autoSpaceDE w:val="0"/>
        <w:spacing w:after="0" w:line="240" w:lineRule="auto"/>
        <w:jc w:val="both"/>
        <w:rPr>
          <w:rFonts w:ascii="XO Thames" w:hAnsi="XO Thames"/>
          <w:bCs/>
          <w:kern w:val="2"/>
          <w:sz w:val="24"/>
          <w:szCs w:val="24"/>
        </w:rPr>
      </w:pPr>
      <w:r w:rsidRPr="00A23B4B">
        <w:rPr>
          <w:rFonts w:ascii="XO Thames" w:hAnsi="XO Thames"/>
          <w:bCs/>
          <w:kern w:val="2"/>
          <w:sz w:val="24"/>
          <w:szCs w:val="24"/>
        </w:rPr>
        <w:tab/>
        <w:t xml:space="preserve">Оборудование далее (Товар) должны соответствовать заявленным характеристикам. Товар должен быть новым, не бывшим в употреблении, отремонтированным или восстановленным. Товар должен быть упакован иметь технический паспорт и инструкцию по эксплуатации </w:t>
      </w:r>
      <w:r w:rsidR="00F8550B">
        <w:rPr>
          <w:rFonts w:ascii="XO Thames" w:hAnsi="XO Thames"/>
          <w:bCs/>
          <w:kern w:val="2"/>
          <w:sz w:val="24"/>
          <w:szCs w:val="24"/>
        </w:rPr>
        <w:br/>
      </w:r>
      <w:r w:rsidRPr="00A23B4B">
        <w:rPr>
          <w:rFonts w:ascii="XO Thames" w:hAnsi="XO Thames"/>
          <w:bCs/>
          <w:kern w:val="2"/>
          <w:sz w:val="24"/>
          <w:szCs w:val="24"/>
        </w:rPr>
        <w:t xml:space="preserve">на русском языке, иметь сертификаты соответствия. Гарантийный срок эксплуатации товара </w:t>
      </w:r>
      <w:r w:rsidRPr="00A23B4B">
        <w:rPr>
          <w:rFonts w:ascii="XO Thames" w:hAnsi="XO Thames"/>
          <w:bCs/>
          <w:kern w:val="2"/>
          <w:sz w:val="24"/>
          <w:szCs w:val="24"/>
        </w:rPr>
        <w:br/>
        <w:t>не менее 12 месяцев.</w:t>
      </w:r>
    </w:p>
    <w:p w14:paraId="6A838D28" w14:textId="5158951C" w:rsidR="00C84150" w:rsidRPr="0003785F" w:rsidRDefault="00A23B4B" w:rsidP="00C84150">
      <w:pPr>
        <w:spacing w:after="0" w:line="240" w:lineRule="auto"/>
        <w:ind w:firstLine="567"/>
        <w:jc w:val="both"/>
        <w:rPr>
          <w:rFonts w:ascii="XO Thames" w:hAnsi="XO Thames"/>
          <w:bCs/>
          <w:iCs/>
          <w:color w:val="FF0000"/>
          <w:sz w:val="24"/>
          <w:szCs w:val="24"/>
        </w:rPr>
      </w:pPr>
      <w:r w:rsidRPr="00A23B4B">
        <w:rPr>
          <w:rFonts w:ascii="XO Thames" w:hAnsi="XO Thames"/>
          <w:bCs/>
          <w:kern w:val="2"/>
          <w:sz w:val="24"/>
          <w:szCs w:val="24"/>
        </w:rPr>
        <w:tab/>
      </w:r>
      <w:bookmarkStart w:id="0" w:name="_Hlk167723429"/>
      <w:r w:rsidRPr="00A23B4B">
        <w:rPr>
          <w:rFonts w:ascii="XO Thames" w:hAnsi="XO Thames"/>
          <w:bCs/>
          <w:kern w:val="2"/>
          <w:sz w:val="24"/>
          <w:szCs w:val="24"/>
        </w:rPr>
        <w:t xml:space="preserve">Доставка товара производится силами и средствами поставщика. Адрес доставки: </w:t>
      </w:r>
      <w:r w:rsidRPr="00A23B4B">
        <w:rPr>
          <w:rFonts w:ascii="XO Thames" w:hAnsi="XO Thames"/>
          <w:sz w:val="24"/>
          <w:szCs w:val="24"/>
        </w:rPr>
        <w:t>385452 Республика Адыгея, г. Майкоп, ул. Кожевенная, 11.</w:t>
      </w:r>
      <w:r w:rsidR="00C84150" w:rsidRPr="00C84150">
        <w:rPr>
          <w:rFonts w:ascii="XO Thames" w:hAnsi="XO Thames"/>
          <w:noProof/>
          <w:sz w:val="24"/>
          <w:szCs w:val="24"/>
        </w:rPr>
        <w:t xml:space="preserve"> </w:t>
      </w:r>
      <w:r w:rsidR="00C84150" w:rsidRPr="0003785F">
        <w:rPr>
          <w:rFonts w:ascii="XO Thames" w:hAnsi="XO Thames"/>
          <w:sz w:val="24"/>
          <w:szCs w:val="24"/>
        </w:rPr>
        <w:t xml:space="preserve">Доставка товара производится Поставщиком автомобильным транспортом в </w:t>
      </w:r>
      <w:r w:rsidR="001D72D4">
        <w:rPr>
          <w:rFonts w:ascii="XO Thames" w:hAnsi="XO Thames"/>
          <w:sz w:val="24"/>
          <w:szCs w:val="24"/>
        </w:rPr>
        <w:t>рабочие</w:t>
      </w:r>
      <w:r w:rsidR="00C84150">
        <w:rPr>
          <w:rFonts w:ascii="XO Thames" w:hAnsi="XO Thames"/>
          <w:sz w:val="24"/>
          <w:szCs w:val="24"/>
        </w:rPr>
        <w:t xml:space="preserve"> дни</w:t>
      </w:r>
      <w:r w:rsidR="00C84150" w:rsidRPr="0003785F">
        <w:rPr>
          <w:rFonts w:ascii="XO Thames" w:hAnsi="XO Thames"/>
          <w:sz w:val="24"/>
          <w:szCs w:val="24"/>
        </w:rPr>
        <w:t xml:space="preserve"> с 9:00 часов до 17:00 часов</w:t>
      </w:r>
      <w:r w:rsidR="00C84150" w:rsidRPr="0003785F">
        <w:rPr>
          <w:rFonts w:ascii="XO Thames" w:hAnsi="XO Thames"/>
          <w:color w:val="000000"/>
          <w:sz w:val="24"/>
          <w:szCs w:val="24"/>
        </w:rPr>
        <w:t xml:space="preserve"> (время МСК) в течение 20 (двадцати) календарных дней с даты подписания Контракта.</w:t>
      </w:r>
    </w:p>
    <w:p w14:paraId="486697F2" w14:textId="53CB2706" w:rsidR="00A23B4B" w:rsidRPr="00A23B4B" w:rsidRDefault="00A23B4B" w:rsidP="00A23B4B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bookmarkEnd w:id="0"/>
    <w:p w14:paraId="066509A2" w14:textId="77777777" w:rsidR="00A23B4B" w:rsidRPr="00A23B4B" w:rsidRDefault="00A23B4B" w:rsidP="00A23B4B">
      <w:pPr>
        <w:autoSpaceDE w:val="0"/>
        <w:spacing w:after="0" w:line="240" w:lineRule="auto"/>
        <w:jc w:val="both"/>
        <w:rPr>
          <w:rFonts w:ascii="XO Thames" w:hAnsi="XO Thames"/>
          <w:b/>
          <w:sz w:val="24"/>
          <w:szCs w:val="24"/>
        </w:rPr>
      </w:pPr>
      <w:r w:rsidRPr="00A23B4B">
        <w:rPr>
          <w:rFonts w:ascii="XO Thames" w:hAnsi="XO Thames"/>
          <w:bCs/>
          <w:kern w:val="2"/>
          <w:sz w:val="24"/>
          <w:szCs w:val="24"/>
        </w:rPr>
        <w:t xml:space="preserve"> </w:t>
      </w:r>
      <w:r w:rsidRPr="00A23B4B">
        <w:rPr>
          <w:rFonts w:ascii="XO Thames" w:hAnsi="XO Thames"/>
          <w:b/>
          <w:sz w:val="24"/>
          <w:szCs w:val="24"/>
        </w:rPr>
        <w:t>ОСНОВНЫЕ ТЕХНИЧЕСКИЕ ХАРАКТЕРИСТИКИ</w:t>
      </w:r>
    </w:p>
    <w:p w14:paraId="6D2F3B21" w14:textId="77777777" w:rsidR="00A23B4B" w:rsidRPr="00A23B4B" w:rsidRDefault="00A23B4B" w:rsidP="00A23B4B">
      <w:pPr>
        <w:autoSpaceDE w:val="0"/>
        <w:spacing w:after="0" w:line="240" w:lineRule="auto"/>
        <w:jc w:val="both"/>
        <w:rPr>
          <w:rFonts w:ascii="XO Thames" w:hAnsi="XO Thames"/>
          <w:b/>
          <w:sz w:val="24"/>
          <w:szCs w:val="24"/>
        </w:rPr>
      </w:pPr>
    </w:p>
    <w:p w14:paraId="47FC526E" w14:textId="5D06FA37" w:rsidR="00A23B4B" w:rsidRPr="004A3FEB" w:rsidRDefault="00A23B4B" w:rsidP="00A23B4B">
      <w:pPr>
        <w:spacing w:after="0" w:line="240" w:lineRule="auto"/>
        <w:rPr>
          <w:rFonts w:ascii="XO Thames" w:hAnsi="XO Thames"/>
          <w:sz w:val="24"/>
          <w:szCs w:val="24"/>
        </w:rPr>
      </w:pPr>
      <w:r w:rsidRPr="00A23B4B">
        <w:rPr>
          <w:rFonts w:ascii="XO Thames" w:hAnsi="XO Thames"/>
          <w:sz w:val="24"/>
          <w:szCs w:val="24"/>
        </w:rPr>
        <w:t>1. Блок питания</w:t>
      </w:r>
      <w:r w:rsidR="004A3FEB">
        <w:rPr>
          <w:rFonts w:ascii="XO Thames" w:hAnsi="XO Thames"/>
          <w:sz w:val="24"/>
          <w:szCs w:val="24"/>
        </w:rPr>
        <w:t>. Количество 4 шт.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751"/>
        <w:gridCol w:w="3226"/>
      </w:tblGrid>
      <w:tr w:rsidR="00A23B4B" w:rsidRPr="00A23B4B" w14:paraId="30401D8A" w14:textId="77777777" w:rsidTr="008368B3">
        <w:trPr>
          <w:trHeight w:val="683"/>
        </w:trPr>
        <w:tc>
          <w:tcPr>
            <w:tcW w:w="594" w:type="dxa"/>
            <w:shd w:val="clear" w:color="auto" w:fill="auto"/>
            <w:vAlign w:val="center"/>
          </w:tcPr>
          <w:p w14:paraId="35F3201A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>№</w:t>
            </w:r>
          </w:p>
          <w:p w14:paraId="4B234CA0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>п/п</w:t>
            </w:r>
          </w:p>
        </w:tc>
        <w:tc>
          <w:tcPr>
            <w:tcW w:w="5751" w:type="dxa"/>
            <w:shd w:val="clear" w:color="auto" w:fill="auto"/>
            <w:vAlign w:val="center"/>
          </w:tcPr>
          <w:p w14:paraId="243F8565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>Характеристика оборудования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33ED436B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>Примечание</w:t>
            </w:r>
          </w:p>
        </w:tc>
      </w:tr>
      <w:tr w:rsidR="00A23B4B" w:rsidRPr="00A23B4B" w14:paraId="3570BFEA" w14:textId="77777777" w:rsidTr="00A23B4B">
        <w:trPr>
          <w:trHeight w:val="744"/>
        </w:trPr>
        <w:tc>
          <w:tcPr>
            <w:tcW w:w="9571" w:type="dxa"/>
            <w:gridSpan w:val="3"/>
            <w:shd w:val="clear" w:color="auto" w:fill="auto"/>
            <w:vAlign w:val="center"/>
          </w:tcPr>
          <w:p w14:paraId="26B9FD6B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>Блок питания (ОКПД2 – 26.20.40.190)</w:t>
            </w:r>
          </w:p>
          <w:p w14:paraId="483BB3E2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 xml:space="preserve"> </w:t>
            </w:r>
            <w:r w:rsidRPr="00A23B4B">
              <w:rPr>
                <w:rFonts w:ascii="XO Thames" w:hAnsi="XO Thames"/>
                <w:bCs/>
                <w:sz w:val="24"/>
                <w:szCs w:val="24"/>
              </w:rPr>
              <w:t>или эквивалент</w:t>
            </w:r>
            <w:r w:rsidRPr="00A23B4B">
              <w:rPr>
                <w:rFonts w:ascii="XO Thames" w:hAnsi="XO Thames"/>
                <w:b/>
                <w:sz w:val="24"/>
                <w:szCs w:val="24"/>
              </w:rPr>
              <w:t xml:space="preserve"> </w:t>
            </w:r>
            <w:r w:rsidRPr="00A23B4B">
              <w:rPr>
                <w:rFonts w:ascii="XO Thames" w:hAnsi="XO Thames"/>
                <w:bCs/>
                <w:sz w:val="24"/>
                <w:szCs w:val="24"/>
              </w:rPr>
              <w:t>со следующими характеристиками:</w:t>
            </w:r>
          </w:p>
        </w:tc>
      </w:tr>
      <w:tr w:rsidR="00A23B4B" w:rsidRPr="00A23B4B" w14:paraId="62FE183F" w14:textId="77777777" w:rsidTr="00A23B4B">
        <w:trPr>
          <w:trHeight w:val="414"/>
        </w:trPr>
        <w:tc>
          <w:tcPr>
            <w:tcW w:w="594" w:type="dxa"/>
            <w:shd w:val="clear" w:color="auto" w:fill="auto"/>
            <w:vAlign w:val="center"/>
          </w:tcPr>
          <w:p w14:paraId="417F538B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5751" w:type="dxa"/>
            <w:shd w:val="clear" w:color="auto" w:fill="auto"/>
          </w:tcPr>
          <w:p w14:paraId="4CB4C5AD" w14:textId="77777777" w:rsidR="00A23B4B" w:rsidRPr="00A23B4B" w:rsidRDefault="00A23B4B" w:rsidP="00A23B4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Активная мощность</w:t>
            </w:r>
          </w:p>
        </w:tc>
        <w:tc>
          <w:tcPr>
            <w:tcW w:w="3226" w:type="dxa"/>
            <w:shd w:val="clear" w:color="auto" w:fill="auto"/>
          </w:tcPr>
          <w:p w14:paraId="4E1050F1" w14:textId="77777777" w:rsidR="00A23B4B" w:rsidRPr="00A23B4B" w:rsidRDefault="00A23B4B" w:rsidP="00A23B4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Times New Roman" w:hAnsi="Times New Roman"/>
                <w:sz w:val="24"/>
                <w:szCs w:val="24"/>
                <w:lang w:val="en-US"/>
              </w:rPr>
              <w:t>≥</w:t>
            </w:r>
            <w:r w:rsidRPr="00A23B4B">
              <w:rPr>
                <w:rFonts w:ascii="Times New Roman" w:hAnsi="Times New Roman"/>
                <w:sz w:val="24"/>
                <w:szCs w:val="24"/>
              </w:rPr>
              <w:t xml:space="preserve"> 500</w:t>
            </w:r>
            <w:r w:rsidRPr="00A23B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23B4B">
              <w:rPr>
                <w:rFonts w:ascii="Times New Roman" w:hAnsi="Times New Roman"/>
                <w:sz w:val="24"/>
                <w:szCs w:val="24"/>
              </w:rPr>
              <w:t>ВТ</w:t>
            </w:r>
          </w:p>
        </w:tc>
      </w:tr>
      <w:tr w:rsidR="00A23B4B" w:rsidRPr="00A23B4B" w14:paraId="788EDD6F" w14:textId="77777777" w:rsidTr="00A23B4B">
        <w:trPr>
          <w:trHeight w:val="406"/>
        </w:trPr>
        <w:tc>
          <w:tcPr>
            <w:tcW w:w="594" w:type="dxa"/>
            <w:shd w:val="clear" w:color="auto" w:fill="auto"/>
            <w:vAlign w:val="center"/>
          </w:tcPr>
          <w:p w14:paraId="48F51BE7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5751" w:type="dxa"/>
            <w:shd w:val="clear" w:color="auto" w:fill="auto"/>
          </w:tcPr>
          <w:p w14:paraId="7E3C3FC9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  <w:lang w:val="en-US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Основной разъём питания 20+4</w:t>
            </w:r>
            <w:r w:rsidRPr="00A23B4B">
              <w:rPr>
                <w:rFonts w:ascii="XO Thames" w:hAnsi="XO Thames"/>
                <w:sz w:val="24"/>
                <w:szCs w:val="24"/>
                <w:lang w:val="en-US"/>
              </w:rPr>
              <w:t xml:space="preserve"> pin</w:t>
            </w:r>
          </w:p>
        </w:tc>
        <w:tc>
          <w:tcPr>
            <w:tcW w:w="3226" w:type="dxa"/>
            <w:shd w:val="clear" w:color="auto" w:fill="auto"/>
          </w:tcPr>
          <w:p w14:paraId="6867FE2C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наличие</w:t>
            </w:r>
          </w:p>
        </w:tc>
      </w:tr>
      <w:tr w:rsidR="00A23B4B" w:rsidRPr="00A23B4B" w14:paraId="24149A33" w14:textId="77777777" w:rsidTr="00A23B4B">
        <w:trPr>
          <w:trHeight w:val="427"/>
        </w:trPr>
        <w:tc>
          <w:tcPr>
            <w:tcW w:w="594" w:type="dxa"/>
            <w:shd w:val="clear" w:color="auto" w:fill="auto"/>
            <w:vAlign w:val="center"/>
          </w:tcPr>
          <w:p w14:paraId="1BD1EA68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5751" w:type="dxa"/>
            <w:shd w:val="clear" w:color="auto" w:fill="auto"/>
            <w:vAlign w:val="center"/>
          </w:tcPr>
          <w:p w14:paraId="5F1A4DA7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 xml:space="preserve">Разъём для питания процессора 4+4 </w:t>
            </w:r>
            <w:r w:rsidRPr="00A23B4B">
              <w:rPr>
                <w:rFonts w:ascii="XO Thames" w:hAnsi="XO Thames"/>
                <w:sz w:val="24"/>
                <w:szCs w:val="24"/>
                <w:lang w:val="en-US"/>
              </w:rPr>
              <w:t>pin</w:t>
            </w:r>
            <w:r w:rsidRPr="00A23B4B">
              <w:rPr>
                <w:rFonts w:ascii="XO Thames" w:hAnsi="XO Thames"/>
                <w:sz w:val="24"/>
                <w:szCs w:val="24"/>
              </w:rPr>
              <w:t xml:space="preserve"> (</w:t>
            </w:r>
            <w:r w:rsidRPr="00A23B4B">
              <w:rPr>
                <w:rFonts w:ascii="XO Thames" w:hAnsi="XO Thames"/>
                <w:sz w:val="24"/>
                <w:szCs w:val="24"/>
                <w:lang w:val="en-US"/>
              </w:rPr>
              <w:t>CPU</w:t>
            </w:r>
            <w:r w:rsidRPr="00A23B4B">
              <w:rPr>
                <w:rFonts w:ascii="XO Thames" w:hAnsi="XO Thames"/>
                <w:sz w:val="24"/>
                <w:szCs w:val="24"/>
              </w:rPr>
              <w:t>)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F21F083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наличие</w:t>
            </w:r>
          </w:p>
        </w:tc>
      </w:tr>
    </w:tbl>
    <w:p w14:paraId="456C4A61" w14:textId="77777777" w:rsidR="00A23B4B" w:rsidRPr="00A23B4B" w:rsidRDefault="00A23B4B" w:rsidP="00A23B4B">
      <w:pPr>
        <w:autoSpaceDE w:val="0"/>
        <w:spacing w:after="0" w:line="240" w:lineRule="auto"/>
        <w:jc w:val="both"/>
        <w:rPr>
          <w:rFonts w:ascii="XO Thames" w:hAnsi="XO Thames"/>
          <w:b/>
          <w:sz w:val="24"/>
          <w:szCs w:val="24"/>
        </w:rPr>
      </w:pPr>
    </w:p>
    <w:p w14:paraId="666E3963" w14:textId="0EB0C3AE" w:rsidR="00A23B4B" w:rsidRPr="00A23B4B" w:rsidRDefault="00A23B4B" w:rsidP="00A23B4B">
      <w:pPr>
        <w:spacing w:after="0" w:line="240" w:lineRule="auto"/>
        <w:rPr>
          <w:rFonts w:ascii="XO Thames" w:hAnsi="XO Thames"/>
          <w:sz w:val="24"/>
          <w:szCs w:val="24"/>
        </w:rPr>
      </w:pPr>
      <w:r w:rsidRPr="00A23B4B">
        <w:rPr>
          <w:rFonts w:ascii="XO Thames" w:hAnsi="XO Thames"/>
          <w:sz w:val="24"/>
          <w:szCs w:val="24"/>
        </w:rPr>
        <w:t>2. SSD накопитель</w:t>
      </w:r>
      <w:r w:rsidR="004A3FEB">
        <w:rPr>
          <w:rFonts w:ascii="XO Thames" w:hAnsi="XO Thames"/>
          <w:sz w:val="24"/>
          <w:szCs w:val="24"/>
        </w:rPr>
        <w:t>. Количество 4 шт.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39"/>
        <w:gridCol w:w="3638"/>
      </w:tblGrid>
      <w:tr w:rsidR="00A23B4B" w:rsidRPr="00A23B4B" w14:paraId="1573D31E" w14:textId="77777777" w:rsidTr="008368B3">
        <w:trPr>
          <w:trHeight w:val="683"/>
        </w:trPr>
        <w:tc>
          <w:tcPr>
            <w:tcW w:w="594" w:type="dxa"/>
            <w:shd w:val="clear" w:color="auto" w:fill="auto"/>
            <w:vAlign w:val="center"/>
          </w:tcPr>
          <w:p w14:paraId="2D9C761D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>№</w:t>
            </w:r>
          </w:p>
          <w:p w14:paraId="666C06A2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>п/п</w:t>
            </w:r>
          </w:p>
        </w:tc>
        <w:tc>
          <w:tcPr>
            <w:tcW w:w="5339" w:type="dxa"/>
            <w:shd w:val="clear" w:color="auto" w:fill="auto"/>
            <w:vAlign w:val="center"/>
          </w:tcPr>
          <w:p w14:paraId="5947555C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>Характеристика оборудования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0A28277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>Примечание</w:t>
            </w:r>
          </w:p>
        </w:tc>
      </w:tr>
      <w:tr w:rsidR="00A23B4B" w:rsidRPr="00A23B4B" w14:paraId="7B050D8A" w14:textId="77777777" w:rsidTr="008368B3">
        <w:trPr>
          <w:trHeight w:val="713"/>
        </w:trPr>
        <w:tc>
          <w:tcPr>
            <w:tcW w:w="9571" w:type="dxa"/>
            <w:gridSpan w:val="3"/>
            <w:shd w:val="clear" w:color="auto" w:fill="auto"/>
            <w:vAlign w:val="center"/>
          </w:tcPr>
          <w:p w14:paraId="1776EF1B" w14:textId="3F5ADF1B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 xml:space="preserve">SSD накопитель (ОКПД – 26.20.21.110, КТРУ </w:t>
            </w:r>
            <w:r w:rsidR="001E3D16">
              <w:rPr>
                <w:rFonts w:ascii="XO Thames" w:hAnsi="XO Thames"/>
                <w:b/>
                <w:sz w:val="24"/>
                <w:szCs w:val="24"/>
              </w:rPr>
              <w:t>-</w:t>
            </w:r>
            <w:r w:rsidR="001E3D16" w:rsidRPr="00A23B4B">
              <w:rPr>
                <w:rFonts w:ascii="XO Thames" w:hAnsi="XO Thames"/>
                <w:b/>
                <w:sz w:val="24"/>
                <w:szCs w:val="24"/>
              </w:rPr>
              <w:t>26.20.21.110</w:t>
            </w:r>
            <w:r w:rsidR="001E3D16">
              <w:rPr>
                <w:rFonts w:ascii="XO Thames" w:hAnsi="XO Thames"/>
                <w:b/>
                <w:sz w:val="24"/>
                <w:szCs w:val="24"/>
              </w:rPr>
              <w:t xml:space="preserve"> </w:t>
            </w:r>
            <w:r w:rsidRPr="00A23B4B">
              <w:rPr>
                <w:rFonts w:ascii="XO Thames" w:hAnsi="XO Thames"/>
                <w:b/>
                <w:sz w:val="24"/>
                <w:szCs w:val="24"/>
              </w:rPr>
              <w:t xml:space="preserve">- 00000002) </w:t>
            </w:r>
          </w:p>
          <w:p w14:paraId="48BFA40B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Cs/>
                <w:sz w:val="24"/>
                <w:szCs w:val="24"/>
              </w:rPr>
              <w:t>или эквивалент</w:t>
            </w:r>
            <w:r w:rsidRPr="00A23B4B">
              <w:rPr>
                <w:rFonts w:ascii="XO Thames" w:hAnsi="XO Thames"/>
                <w:b/>
                <w:sz w:val="24"/>
                <w:szCs w:val="24"/>
              </w:rPr>
              <w:t xml:space="preserve"> </w:t>
            </w:r>
            <w:r w:rsidRPr="00A23B4B">
              <w:rPr>
                <w:rFonts w:ascii="XO Thames" w:hAnsi="XO Thames"/>
                <w:bCs/>
                <w:sz w:val="24"/>
                <w:szCs w:val="24"/>
              </w:rPr>
              <w:t>со следующими характеристиками:</w:t>
            </w:r>
          </w:p>
        </w:tc>
      </w:tr>
      <w:tr w:rsidR="00A23B4B" w:rsidRPr="00A23B4B" w14:paraId="3FFAC358" w14:textId="77777777" w:rsidTr="00A23B4B">
        <w:trPr>
          <w:trHeight w:val="418"/>
        </w:trPr>
        <w:tc>
          <w:tcPr>
            <w:tcW w:w="594" w:type="dxa"/>
            <w:shd w:val="clear" w:color="auto" w:fill="auto"/>
            <w:vAlign w:val="center"/>
          </w:tcPr>
          <w:p w14:paraId="0BE55548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5339" w:type="dxa"/>
            <w:shd w:val="clear" w:color="auto" w:fill="auto"/>
          </w:tcPr>
          <w:p w14:paraId="78055F3A" w14:textId="77777777" w:rsidR="00A23B4B" w:rsidRPr="00A23B4B" w:rsidRDefault="00A23B4B" w:rsidP="00A23B4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Объем накопителя</w:t>
            </w:r>
          </w:p>
        </w:tc>
        <w:tc>
          <w:tcPr>
            <w:tcW w:w="3638" w:type="dxa"/>
            <w:shd w:val="clear" w:color="auto" w:fill="auto"/>
          </w:tcPr>
          <w:p w14:paraId="01233D7E" w14:textId="77777777" w:rsidR="00A23B4B" w:rsidRPr="00A23B4B" w:rsidRDefault="00A23B4B" w:rsidP="00A23B4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Не менее 512 ГБ</w:t>
            </w:r>
          </w:p>
        </w:tc>
      </w:tr>
      <w:tr w:rsidR="00A23B4B" w:rsidRPr="00A23B4B" w14:paraId="5163DF4F" w14:textId="77777777" w:rsidTr="00A23B4B">
        <w:trPr>
          <w:trHeight w:val="410"/>
        </w:trPr>
        <w:tc>
          <w:tcPr>
            <w:tcW w:w="594" w:type="dxa"/>
            <w:shd w:val="clear" w:color="auto" w:fill="auto"/>
            <w:vAlign w:val="center"/>
          </w:tcPr>
          <w:p w14:paraId="1224E622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5339" w:type="dxa"/>
            <w:shd w:val="clear" w:color="auto" w:fill="auto"/>
            <w:vAlign w:val="center"/>
          </w:tcPr>
          <w:p w14:paraId="2C9D5928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 xml:space="preserve">Скорость записи 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B720CDA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Times New Roman" w:hAnsi="Times New Roman"/>
                <w:sz w:val="24"/>
                <w:szCs w:val="24"/>
                <w:lang w:val="en-US"/>
              </w:rPr>
              <w:t>≥</w:t>
            </w:r>
            <w:r w:rsidRPr="00A23B4B">
              <w:rPr>
                <w:rFonts w:ascii="XO Thames" w:hAnsi="XO Thames"/>
                <w:sz w:val="24"/>
                <w:szCs w:val="24"/>
              </w:rPr>
              <w:t xml:space="preserve"> 400 МБАЙТ/С</w:t>
            </w:r>
          </w:p>
        </w:tc>
      </w:tr>
      <w:tr w:rsidR="00A23B4B" w:rsidRPr="00A23B4B" w14:paraId="279C0C4D" w14:textId="77777777" w:rsidTr="00A23B4B">
        <w:trPr>
          <w:trHeight w:val="403"/>
        </w:trPr>
        <w:tc>
          <w:tcPr>
            <w:tcW w:w="594" w:type="dxa"/>
            <w:shd w:val="clear" w:color="auto" w:fill="auto"/>
            <w:vAlign w:val="center"/>
          </w:tcPr>
          <w:p w14:paraId="7F7ACAEA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5339" w:type="dxa"/>
            <w:shd w:val="clear" w:color="auto" w:fill="auto"/>
            <w:vAlign w:val="center"/>
          </w:tcPr>
          <w:p w14:paraId="24C75E75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  <w:lang w:val="en-US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Наличие интерфейсов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0F7F7444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  <w:lang w:val="en-US"/>
              </w:rPr>
              <w:t>SATA</w:t>
            </w:r>
            <w:r w:rsidRPr="00A23B4B">
              <w:rPr>
                <w:rFonts w:ascii="XO Thames" w:hAnsi="XO Thames"/>
                <w:sz w:val="24"/>
                <w:szCs w:val="24"/>
              </w:rPr>
              <w:t xml:space="preserve"> </w:t>
            </w:r>
            <w:r w:rsidRPr="00A23B4B">
              <w:rPr>
                <w:rFonts w:ascii="XO Thames" w:hAnsi="XO Thames"/>
                <w:sz w:val="24"/>
                <w:szCs w:val="24"/>
                <w:lang w:val="en-US"/>
              </w:rPr>
              <w:t>III</w:t>
            </w:r>
          </w:p>
        </w:tc>
      </w:tr>
      <w:tr w:rsidR="00CE2FB8" w:rsidRPr="00A23B4B" w14:paraId="0BE475A4" w14:textId="77777777" w:rsidTr="00A23B4B">
        <w:trPr>
          <w:trHeight w:val="403"/>
        </w:trPr>
        <w:tc>
          <w:tcPr>
            <w:tcW w:w="594" w:type="dxa"/>
            <w:shd w:val="clear" w:color="auto" w:fill="auto"/>
            <w:vAlign w:val="center"/>
          </w:tcPr>
          <w:p w14:paraId="504E2DAA" w14:textId="5681DE9C" w:rsidR="00CE2FB8" w:rsidRPr="00A23B4B" w:rsidRDefault="00CE2FB8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5339" w:type="dxa"/>
            <w:shd w:val="clear" w:color="auto" w:fill="auto"/>
            <w:vAlign w:val="center"/>
          </w:tcPr>
          <w:p w14:paraId="623AC2C6" w14:textId="5A6E55AE" w:rsidR="00CE2FB8" w:rsidRPr="00A23B4B" w:rsidRDefault="00CE2FB8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Тип устройства 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034F14FA" w14:textId="50772A95" w:rsidR="00CE2FB8" w:rsidRPr="00A23B4B" w:rsidRDefault="00CE2FB8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  <w:lang w:val="en-US"/>
              </w:rPr>
            </w:pPr>
            <w:r>
              <w:rPr>
                <w:rFonts w:ascii="XO Thames" w:hAnsi="XO Thames"/>
                <w:sz w:val="24"/>
                <w:szCs w:val="24"/>
                <w:lang w:val="en-US"/>
              </w:rPr>
              <w:t>SSD</w:t>
            </w:r>
          </w:p>
        </w:tc>
      </w:tr>
    </w:tbl>
    <w:p w14:paraId="0F31DFDA" w14:textId="77777777" w:rsidR="005A1828" w:rsidRDefault="005A1828" w:rsidP="005A1828">
      <w:pPr>
        <w:rPr>
          <w:rFonts w:ascii="XO Thames" w:hAnsi="XO Thames"/>
          <w:sz w:val="24"/>
          <w:szCs w:val="24"/>
        </w:rPr>
        <w:sectPr w:rsidR="005A1828" w:rsidSect="004C7E9E">
          <w:pgSz w:w="11906" w:h="16838"/>
          <w:pgMar w:top="993" w:right="707" w:bottom="851" w:left="1276" w:header="708" w:footer="708" w:gutter="0"/>
          <w:cols w:space="709"/>
          <w:docGrid w:linePitch="360"/>
        </w:sectPr>
      </w:pPr>
    </w:p>
    <w:tbl>
      <w:tblPr>
        <w:tblW w:w="14742" w:type="dxa"/>
        <w:tblLayout w:type="fixed"/>
        <w:tblLook w:val="01E0" w:firstRow="1" w:lastRow="1" w:firstColumn="1" w:lastColumn="1" w:noHBand="0" w:noVBand="0"/>
      </w:tblPr>
      <w:tblGrid>
        <w:gridCol w:w="9164"/>
        <w:gridCol w:w="5578"/>
      </w:tblGrid>
      <w:tr w:rsidR="002D655C" w:rsidRPr="004662D6" w14:paraId="7A963B0F" w14:textId="77777777" w:rsidTr="005A1828">
        <w:trPr>
          <w:trHeight w:val="993"/>
        </w:trPr>
        <w:tc>
          <w:tcPr>
            <w:tcW w:w="9164" w:type="dxa"/>
          </w:tcPr>
          <w:p w14:paraId="63E9D3DE" w14:textId="77777777" w:rsidR="002D655C" w:rsidRPr="004662D6" w:rsidRDefault="002D655C" w:rsidP="00E75390">
            <w:pPr>
              <w:spacing w:after="0" w:line="240" w:lineRule="auto"/>
              <w:contextualSpacing/>
              <w:rPr>
                <w:rFonts w:ascii="XO Thames" w:hAnsi="XO Thames"/>
                <w:color w:val="000000"/>
                <w:sz w:val="24"/>
                <w:szCs w:val="24"/>
              </w:rPr>
            </w:pPr>
            <w:bookmarkStart w:id="1" w:name="_Hlk212642091"/>
          </w:p>
        </w:tc>
        <w:tc>
          <w:tcPr>
            <w:tcW w:w="5578" w:type="dxa"/>
          </w:tcPr>
          <w:p w14:paraId="67A1C971" w14:textId="44B9EC16" w:rsidR="002D655C" w:rsidRDefault="002D655C" w:rsidP="005A1828">
            <w:pPr>
              <w:spacing w:after="0" w:line="240" w:lineRule="auto"/>
              <w:contextualSpacing/>
              <w:jc w:val="right"/>
              <w:rPr>
                <w:rFonts w:ascii="XO Thames" w:hAnsi="XO Thames"/>
                <w:sz w:val="24"/>
                <w:szCs w:val="24"/>
              </w:rPr>
            </w:pPr>
            <w:bookmarkStart w:id="2" w:name="_Hlk212642149"/>
            <w:r w:rsidRPr="004662D6">
              <w:rPr>
                <w:rFonts w:ascii="XO Thames" w:hAnsi="XO Thames"/>
                <w:sz w:val="24"/>
                <w:szCs w:val="24"/>
              </w:rPr>
              <w:t xml:space="preserve">Приложение № </w:t>
            </w:r>
            <w:r w:rsidRPr="009F2535">
              <w:rPr>
                <w:rFonts w:ascii="XO Thames" w:hAnsi="XO Thames"/>
                <w:sz w:val="24"/>
                <w:szCs w:val="24"/>
              </w:rPr>
              <w:t>2</w:t>
            </w:r>
          </w:p>
          <w:p w14:paraId="1C71DA05" w14:textId="2BA2E162" w:rsidR="002D655C" w:rsidRPr="004662D6" w:rsidRDefault="002D655C" w:rsidP="005A1828">
            <w:pPr>
              <w:spacing w:after="0" w:line="240" w:lineRule="auto"/>
              <w:contextualSpacing/>
              <w:jc w:val="right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к Государственному контракту</w:t>
            </w:r>
          </w:p>
          <w:p w14:paraId="56C5BAA5" w14:textId="4CFA7852" w:rsidR="002D655C" w:rsidRPr="004662D6" w:rsidRDefault="002D655C" w:rsidP="005A1828">
            <w:pPr>
              <w:spacing w:after="0" w:line="240" w:lineRule="auto"/>
              <w:contextualSpacing/>
              <w:jc w:val="right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 xml:space="preserve">№ </w:t>
            </w:r>
            <w:r w:rsidR="00CB077F" w:rsidRPr="00CB077F">
              <w:rPr>
                <w:rFonts w:ascii="XO Thames" w:hAnsi="XO Thames"/>
                <w:sz w:val="24"/>
                <w:szCs w:val="24"/>
              </w:rPr>
              <w:t>100030351126100028</w:t>
            </w:r>
            <w:bookmarkStart w:id="3" w:name="_GoBack"/>
            <w:bookmarkEnd w:id="3"/>
            <w:r>
              <w:rPr>
                <w:rFonts w:ascii="XO Thames" w:hAnsi="XO Thames"/>
                <w:sz w:val="24"/>
                <w:szCs w:val="24"/>
              </w:rPr>
              <w:t xml:space="preserve"> от____________</w:t>
            </w:r>
            <w:r w:rsidR="005A1828">
              <w:rPr>
                <w:rFonts w:ascii="XO Thames" w:hAnsi="XO Thames"/>
                <w:sz w:val="24"/>
                <w:szCs w:val="24"/>
              </w:rPr>
              <w:t>2026</w:t>
            </w:r>
            <w:r w:rsidRPr="004662D6">
              <w:rPr>
                <w:rFonts w:ascii="XO Thames" w:hAnsi="XO Thames"/>
                <w:bCs/>
                <w:color w:val="000000"/>
                <w:sz w:val="24"/>
                <w:szCs w:val="24"/>
              </w:rPr>
              <w:t xml:space="preserve"> г</w:t>
            </w:r>
            <w:bookmarkEnd w:id="2"/>
            <w:r w:rsidRPr="004662D6">
              <w:rPr>
                <w:rFonts w:ascii="XO Thames" w:hAnsi="XO Thames"/>
                <w:bCs/>
                <w:color w:val="000000"/>
                <w:sz w:val="24"/>
                <w:szCs w:val="24"/>
              </w:rPr>
              <w:t>.</w:t>
            </w:r>
          </w:p>
        </w:tc>
      </w:tr>
    </w:tbl>
    <w:bookmarkEnd w:id="1"/>
    <w:p w14:paraId="70649699" w14:textId="77777777" w:rsidR="002D655C" w:rsidRPr="004662D6" w:rsidRDefault="002D655C" w:rsidP="002D655C">
      <w:pPr>
        <w:keepNext/>
        <w:tabs>
          <w:tab w:val="left" w:pos="540"/>
        </w:tabs>
        <w:suppressAutoHyphens/>
        <w:spacing w:after="0" w:line="240" w:lineRule="auto"/>
        <w:contextualSpacing/>
        <w:jc w:val="center"/>
        <w:outlineLvl w:val="3"/>
        <w:rPr>
          <w:rFonts w:ascii="XO Thames" w:hAnsi="XO Thames"/>
          <w:sz w:val="24"/>
          <w:szCs w:val="24"/>
        </w:rPr>
      </w:pPr>
      <w:r w:rsidRPr="004662D6">
        <w:rPr>
          <w:rFonts w:ascii="XO Thames" w:hAnsi="XO Thames"/>
          <w:sz w:val="24"/>
          <w:szCs w:val="24"/>
        </w:rPr>
        <w:t>АКТ ПРИЕМА-ПЕРЕДАЧИ</w:t>
      </w:r>
    </w:p>
    <w:p w14:paraId="5DF25800" w14:textId="705B73DC" w:rsidR="002D655C" w:rsidRPr="004662D6" w:rsidRDefault="002D655C" w:rsidP="002D655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XO Thames" w:hAnsi="XO Thames"/>
          <w:sz w:val="24"/>
          <w:szCs w:val="24"/>
        </w:rPr>
      </w:pPr>
      <w:r w:rsidRPr="004662D6">
        <w:rPr>
          <w:rFonts w:ascii="XO Thames" w:hAnsi="XO Thames"/>
          <w:sz w:val="24"/>
          <w:szCs w:val="24"/>
        </w:rPr>
        <w:t>по Государственному контракту от «____» __________ 202</w:t>
      </w:r>
      <w:r w:rsidR="003C7C4B">
        <w:rPr>
          <w:rFonts w:ascii="XO Thames" w:hAnsi="XO Thames"/>
          <w:sz w:val="24"/>
          <w:szCs w:val="24"/>
        </w:rPr>
        <w:t>6</w:t>
      </w:r>
      <w:r w:rsidRPr="004662D6">
        <w:rPr>
          <w:rFonts w:ascii="XO Thames" w:hAnsi="XO Thames"/>
          <w:sz w:val="24"/>
          <w:szCs w:val="24"/>
        </w:rPr>
        <w:t xml:space="preserve"> г. № ____</w:t>
      </w:r>
    </w:p>
    <w:p w14:paraId="3526F1E9" w14:textId="77777777" w:rsidR="002D655C" w:rsidRPr="004662D6" w:rsidRDefault="002D655C" w:rsidP="002D655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XO Thames" w:hAnsi="XO Thames"/>
          <w:sz w:val="24"/>
          <w:szCs w:val="24"/>
        </w:rPr>
      </w:pPr>
    </w:p>
    <w:p w14:paraId="321B3F6D" w14:textId="53D5A72D" w:rsidR="002D655C" w:rsidRPr="004662D6" w:rsidRDefault="002D655C" w:rsidP="002D655C">
      <w:pPr>
        <w:pStyle w:val="21"/>
        <w:spacing w:line="240" w:lineRule="auto"/>
        <w:ind w:firstLine="0"/>
        <w:contextualSpacing/>
        <w:rPr>
          <w:rFonts w:ascii="XO Thames" w:hAnsi="XO Thames"/>
          <w:szCs w:val="24"/>
        </w:rPr>
      </w:pPr>
      <w:r w:rsidRPr="004662D6">
        <w:rPr>
          <w:rFonts w:ascii="XO Thames" w:hAnsi="XO Thames"/>
          <w:szCs w:val="24"/>
        </w:rPr>
        <w:t>г. ____________</w:t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  <w:t xml:space="preserve"> «_____» ____________________ 202</w:t>
      </w:r>
      <w:r w:rsidR="00285D9E">
        <w:rPr>
          <w:rFonts w:ascii="XO Thames" w:hAnsi="XO Thames"/>
          <w:noProof/>
          <w:szCs w:val="24"/>
        </w:rPr>
        <w:t xml:space="preserve">6 </w:t>
      </w:r>
      <w:r w:rsidRPr="004662D6">
        <w:rPr>
          <w:rFonts w:ascii="XO Thames" w:hAnsi="XO Thames"/>
          <w:szCs w:val="24"/>
        </w:rPr>
        <w:t>г.</w:t>
      </w:r>
    </w:p>
    <w:p w14:paraId="5A5D12E3" w14:textId="77777777" w:rsidR="002D655C" w:rsidRPr="004662D6" w:rsidRDefault="002D655C" w:rsidP="002D655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XO Thames" w:hAnsi="XO Thames"/>
          <w:sz w:val="24"/>
          <w:szCs w:val="24"/>
        </w:rPr>
      </w:pPr>
    </w:p>
    <w:p w14:paraId="3FAA6395" w14:textId="77777777" w:rsidR="002D655C" w:rsidRPr="004662D6" w:rsidRDefault="002D655C" w:rsidP="002D655C">
      <w:pPr>
        <w:spacing w:after="0" w:line="240" w:lineRule="auto"/>
        <w:ind w:firstLine="709"/>
        <w:contextualSpacing/>
        <w:jc w:val="both"/>
        <w:rPr>
          <w:rFonts w:ascii="XO Thames" w:hAnsi="XO Thames"/>
          <w:noProof/>
          <w:sz w:val="24"/>
          <w:szCs w:val="24"/>
        </w:rPr>
      </w:pPr>
      <w:r w:rsidRPr="004662D6">
        <w:rPr>
          <w:rFonts w:ascii="XO Thames" w:hAnsi="XO Thames"/>
          <w:noProof/>
          <w:sz w:val="24"/>
          <w:szCs w:val="24"/>
        </w:rPr>
        <w:t>Мы, нижеподписавшиеся, представитель Поставщика, в лице ___________________________________________________________,</w:t>
      </w:r>
    </w:p>
    <w:p w14:paraId="06BB3229" w14:textId="77777777" w:rsidR="002D655C" w:rsidRPr="004662D6" w:rsidRDefault="002D655C" w:rsidP="002D655C">
      <w:pPr>
        <w:spacing w:after="0" w:line="240" w:lineRule="auto"/>
        <w:ind w:left="8495" w:firstLine="709"/>
        <w:contextualSpacing/>
        <w:jc w:val="both"/>
        <w:rPr>
          <w:rFonts w:ascii="XO Thames" w:hAnsi="XO Thames"/>
          <w:i/>
          <w:noProof/>
          <w:sz w:val="24"/>
          <w:szCs w:val="24"/>
          <w:vertAlign w:val="superscript"/>
        </w:rPr>
      </w:pPr>
      <w:r w:rsidRPr="004662D6">
        <w:rPr>
          <w:rFonts w:ascii="XO Thames" w:hAnsi="XO Thames"/>
          <w:noProof/>
          <w:sz w:val="24"/>
          <w:szCs w:val="24"/>
          <w:vertAlign w:val="superscript"/>
        </w:rPr>
        <w:t>(</w:t>
      </w:r>
      <w:r w:rsidRPr="004662D6">
        <w:rPr>
          <w:rFonts w:ascii="XO Thames" w:hAnsi="XO Thames"/>
          <w:i/>
          <w:noProof/>
          <w:sz w:val="24"/>
          <w:szCs w:val="24"/>
          <w:vertAlign w:val="superscript"/>
        </w:rPr>
        <w:t>должность,  Ф.И.О. представителя)</w:t>
      </w:r>
    </w:p>
    <w:p w14:paraId="567FF901" w14:textId="77777777" w:rsidR="002D655C" w:rsidRPr="004662D6" w:rsidRDefault="002D655C" w:rsidP="002D655C">
      <w:pPr>
        <w:spacing w:after="0" w:line="240" w:lineRule="auto"/>
        <w:contextualSpacing/>
        <w:jc w:val="both"/>
        <w:rPr>
          <w:rFonts w:ascii="XO Thames" w:hAnsi="XO Thames"/>
          <w:i/>
          <w:noProof/>
          <w:sz w:val="24"/>
          <w:szCs w:val="24"/>
          <w:vertAlign w:val="superscript"/>
        </w:rPr>
      </w:pPr>
      <w:r w:rsidRPr="004662D6">
        <w:rPr>
          <w:rFonts w:ascii="XO Thames" w:hAnsi="XO Thames"/>
          <w:noProof/>
          <w:sz w:val="24"/>
          <w:szCs w:val="24"/>
        </w:rPr>
        <w:t xml:space="preserve"> с одной стороны и представитель Заказчика в лице _________________________________________________________________________,</w:t>
      </w:r>
    </w:p>
    <w:p w14:paraId="0680785A" w14:textId="77777777" w:rsidR="002D655C" w:rsidRPr="004662D6" w:rsidRDefault="002D655C" w:rsidP="002D655C">
      <w:pPr>
        <w:spacing w:after="0" w:line="240" w:lineRule="auto"/>
        <w:ind w:left="8495" w:firstLine="709"/>
        <w:contextualSpacing/>
        <w:jc w:val="both"/>
        <w:rPr>
          <w:rFonts w:ascii="XO Thames" w:hAnsi="XO Thames"/>
          <w:noProof/>
          <w:sz w:val="24"/>
          <w:szCs w:val="24"/>
        </w:rPr>
      </w:pPr>
      <w:r w:rsidRPr="004662D6">
        <w:rPr>
          <w:rFonts w:ascii="XO Thames" w:hAnsi="XO Thames"/>
          <w:noProof/>
          <w:sz w:val="24"/>
          <w:szCs w:val="24"/>
          <w:vertAlign w:val="superscript"/>
        </w:rPr>
        <w:t>(</w:t>
      </w:r>
      <w:r w:rsidRPr="004662D6">
        <w:rPr>
          <w:rFonts w:ascii="XO Thames" w:hAnsi="XO Thames"/>
          <w:i/>
          <w:noProof/>
          <w:sz w:val="24"/>
          <w:szCs w:val="24"/>
          <w:vertAlign w:val="superscript"/>
        </w:rPr>
        <w:t>должность, Ф.И.О. представителя)</w:t>
      </w:r>
    </w:p>
    <w:p w14:paraId="0995D822" w14:textId="77777777" w:rsidR="002D655C" w:rsidRPr="004662D6" w:rsidRDefault="002D655C" w:rsidP="002D655C">
      <w:pPr>
        <w:spacing w:after="0" w:line="240" w:lineRule="auto"/>
        <w:contextualSpacing/>
        <w:jc w:val="both"/>
        <w:rPr>
          <w:rFonts w:ascii="XO Thames" w:hAnsi="XO Thames"/>
          <w:noProof/>
          <w:sz w:val="24"/>
          <w:szCs w:val="24"/>
        </w:rPr>
      </w:pPr>
      <w:r w:rsidRPr="004662D6">
        <w:rPr>
          <w:rFonts w:ascii="XO Thames" w:hAnsi="XO Thames"/>
          <w:noProof/>
          <w:sz w:val="24"/>
          <w:szCs w:val="24"/>
        </w:rPr>
        <w:t>с другой стороны, составили настоящий Акт о нижеследующем:</w:t>
      </w:r>
    </w:p>
    <w:p w14:paraId="5491561C" w14:textId="47B915F1" w:rsidR="002D655C" w:rsidRPr="004662D6" w:rsidRDefault="002D655C" w:rsidP="002D655C">
      <w:pPr>
        <w:spacing w:after="0" w:line="240" w:lineRule="auto"/>
        <w:ind w:firstLine="709"/>
        <w:contextualSpacing/>
        <w:jc w:val="both"/>
        <w:rPr>
          <w:rFonts w:ascii="XO Thames" w:hAnsi="XO Thames"/>
          <w:noProof/>
          <w:sz w:val="24"/>
          <w:szCs w:val="24"/>
        </w:rPr>
      </w:pPr>
      <w:r w:rsidRPr="004662D6">
        <w:rPr>
          <w:rFonts w:ascii="XO Thames" w:hAnsi="XO Thames"/>
          <w:noProof/>
          <w:sz w:val="24"/>
          <w:szCs w:val="24"/>
        </w:rPr>
        <w:t xml:space="preserve">В соответствии с условиями контракта от </w:t>
      </w:r>
      <w:r w:rsidR="003C7C4B">
        <w:rPr>
          <w:rFonts w:ascii="XO Thames" w:hAnsi="XO Thames"/>
          <w:noProof/>
          <w:sz w:val="24"/>
          <w:szCs w:val="24"/>
        </w:rPr>
        <w:t>_____</w:t>
      </w:r>
      <w:r w:rsidRPr="004662D6">
        <w:rPr>
          <w:rFonts w:ascii="XO Thames" w:hAnsi="XO Thames"/>
          <w:noProof/>
          <w:sz w:val="24"/>
          <w:szCs w:val="24"/>
        </w:rPr>
        <w:t>__________ 202</w:t>
      </w:r>
      <w:r w:rsidR="003C7C4B">
        <w:rPr>
          <w:rFonts w:ascii="XO Thames" w:hAnsi="XO Thames"/>
          <w:noProof/>
          <w:sz w:val="24"/>
          <w:szCs w:val="24"/>
        </w:rPr>
        <w:t>6</w:t>
      </w:r>
      <w:r w:rsidRPr="004662D6">
        <w:rPr>
          <w:rFonts w:ascii="XO Thames" w:hAnsi="XO Thames"/>
          <w:noProof/>
          <w:sz w:val="24"/>
          <w:szCs w:val="24"/>
        </w:rPr>
        <w:t xml:space="preserve"> г. № _____, Поставщик поставил, а Заказчик принял и оприходовал товар, указанный в нижеприведенной таблице:</w:t>
      </w:r>
    </w:p>
    <w:tbl>
      <w:tblPr>
        <w:tblW w:w="148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"/>
        <w:gridCol w:w="5366"/>
        <w:gridCol w:w="859"/>
        <w:gridCol w:w="971"/>
        <w:gridCol w:w="2302"/>
        <w:gridCol w:w="4472"/>
      </w:tblGrid>
      <w:tr w:rsidR="002D655C" w:rsidRPr="004662D6" w14:paraId="750064EC" w14:textId="77777777" w:rsidTr="005A1828">
        <w:trPr>
          <w:trHeight w:val="702"/>
        </w:trPr>
        <w:tc>
          <w:tcPr>
            <w:tcW w:w="900" w:type="dxa"/>
            <w:shd w:val="clear" w:color="auto" w:fill="F2F2F2"/>
            <w:vAlign w:val="center"/>
          </w:tcPr>
          <w:p w14:paraId="66A14E21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№ п/п</w:t>
            </w:r>
          </w:p>
        </w:tc>
        <w:tc>
          <w:tcPr>
            <w:tcW w:w="536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53F3FA6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Наименование товара</w:t>
            </w:r>
          </w:p>
        </w:tc>
        <w:tc>
          <w:tcPr>
            <w:tcW w:w="859" w:type="dxa"/>
            <w:shd w:val="clear" w:color="auto" w:fill="F2F2F2"/>
            <w:vAlign w:val="center"/>
          </w:tcPr>
          <w:p w14:paraId="7679A036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Ед. изм.</w:t>
            </w:r>
          </w:p>
        </w:tc>
        <w:tc>
          <w:tcPr>
            <w:tcW w:w="971" w:type="dxa"/>
            <w:shd w:val="clear" w:color="auto" w:fill="F2F2F2"/>
            <w:vAlign w:val="center"/>
          </w:tcPr>
          <w:p w14:paraId="330440D0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Кол-во</w:t>
            </w:r>
          </w:p>
        </w:tc>
        <w:tc>
          <w:tcPr>
            <w:tcW w:w="2302" w:type="dxa"/>
            <w:shd w:val="clear" w:color="auto" w:fill="F2F2F2"/>
            <w:vAlign w:val="center"/>
          </w:tcPr>
          <w:p w14:paraId="45373584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Цена за единицу, руб.</w:t>
            </w:r>
          </w:p>
        </w:tc>
        <w:tc>
          <w:tcPr>
            <w:tcW w:w="4472" w:type="dxa"/>
            <w:shd w:val="clear" w:color="auto" w:fill="F2F2F2"/>
            <w:vAlign w:val="center"/>
          </w:tcPr>
          <w:p w14:paraId="720CED81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Сумма, руб.</w:t>
            </w:r>
          </w:p>
        </w:tc>
      </w:tr>
      <w:tr w:rsidR="002D655C" w:rsidRPr="004662D6" w14:paraId="5478CDFC" w14:textId="77777777" w:rsidTr="005A1828">
        <w:trPr>
          <w:trHeight w:val="295"/>
        </w:trPr>
        <w:tc>
          <w:tcPr>
            <w:tcW w:w="900" w:type="dxa"/>
          </w:tcPr>
          <w:p w14:paraId="2B2CA3B4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5366" w:type="dxa"/>
            <w:tcBorders>
              <w:right w:val="single" w:sz="4" w:space="0" w:color="auto"/>
            </w:tcBorders>
          </w:tcPr>
          <w:p w14:paraId="6A90EE81" w14:textId="77777777" w:rsidR="002D655C" w:rsidRPr="004662D6" w:rsidRDefault="002D655C" w:rsidP="00E75390">
            <w:pPr>
              <w:spacing w:after="0" w:line="240" w:lineRule="auto"/>
              <w:contextualSpacing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551ABAF4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7D8318A6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29559BBB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54441F7D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2D655C" w:rsidRPr="004662D6" w14:paraId="4A7E7065" w14:textId="77777777" w:rsidTr="005A1828">
        <w:trPr>
          <w:trHeight w:val="295"/>
        </w:trPr>
        <w:tc>
          <w:tcPr>
            <w:tcW w:w="900" w:type="dxa"/>
          </w:tcPr>
          <w:p w14:paraId="398312A4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5366" w:type="dxa"/>
            <w:tcBorders>
              <w:right w:val="single" w:sz="4" w:space="0" w:color="auto"/>
            </w:tcBorders>
          </w:tcPr>
          <w:p w14:paraId="746EEC1A" w14:textId="77777777" w:rsidR="002D655C" w:rsidRPr="004662D6" w:rsidRDefault="002D655C" w:rsidP="00E75390">
            <w:pPr>
              <w:spacing w:after="0" w:line="240" w:lineRule="auto"/>
              <w:contextualSpacing/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5E648912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51EB5978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4CD439F1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04BFBB3B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2D655C" w:rsidRPr="004662D6" w14:paraId="79F9421F" w14:textId="77777777" w:rsidTr="005A1828">
        <w:trPr>
          <w:trHeight w:val="295"/>
        </w:trPr>
        <w:tc>
          <w:tcPr>
            <w:tcW w:w="900" w:type="dxa"/>
          </w:tcPr>
          <w:p w14:paraId="6FAAA1BD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5366" w:type="dxa"/>
            <w:tcBorders>
              <w:right w:val="single" w:sz="4" w:space="0" w:color="auto"/>
            </w:tcBorders>
          </w:tcPr>
          <w:p w14:paraId="000BC1B5" w14:textId="77777777" w:rsidR="002D655C" w:rsidRPr="004662D6" w:rsidRDefault="002D655C" w:rsidP="00E75390">
            <w:pPr>
              <w:spacing w:after="0" w:line="240" w:lineRule="auto"/>
              <w:contextualSpacing/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5E12DB8C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147D7CCE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2D299E03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309FB541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2D655C" w:rsidRPr="004662D6" w14:paraId="3B70EFD6" w14:textId="77777777" w:rsidTr="005A1828">
        <w:trPr>
          <w:trHeight w:val="295"/>
        </w:trPr>
        <w:tc>
          <w:tcPr>
            <w:tcW w:w="900" w:type="dxa"/>
          </w:tcPr>
          <w:p w14:paraId="6A6A9259" w14:textId="77777777" w:rsidR="002D655C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Итого:</w:t>
            </w:r>
          </w:p>
        </w:tc>
        <w:tc>
          <w:tcPr>
            <w:tcW w:w="5366" w:type="dxa"/>
            <w:tcBorders>
              <w:right w:val="single" w:sz="4" w:space="0" w:color="auto"/>
            </w:tcBorders>
          </w:tcPr>
          <w:p w14:paraId="157D608A" w14:textId="77777777" w:rsidR="002D655C" w:rsidRPr="004662D6" w:rsidRDefault="002D655C" w:rsidP="00E75390">
            <w:pPr>
              <w:spacing w:after="0" w:line="240" w:lineRule="auto"/>
              <w:contextualSpacing/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05ED3972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78C17D70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31F62647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4B273D8C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</w:tbl>
    <w:p w14:paraId="76ADC59F" w14:textId="77777777" w:rsidR="002D655C" w:rsidRPr="004662D6" w:rsidRDefault="002D655C" w:rsidP="002D655C">
      <w:pPr>
        <w:pStyle w:val="af0"/>
        <w:contextualSpacing/>
        <w:rPr>
          <w:rFonts w:ascii="XO Thames" w:hAnsi="XO Thames"/>
          <w:sz w:val="24"/>
          <w:szCs w:val="24"/>
        </w:rPr>
      </w:pPr>
      <w:r w:rsidRPr="004662D6">
        <w:rPr>
          <w:rFonts w:ascii="XO Thames" w:hAnsi="XO Thames"/>
          <w:sz w:val="24"/>
          <w:szCs w:val="24"/>
        </w:rPr>
        <w:t>Сопроводительные документы:</w:t>
      </w:r>
    </w:p>
    <w:p w14:paraId="03835FA6" w14:textId="77777777" w:rsidR="002D655C" w:rsidRPr="004662D6" w:rsidRDefault="002D655C" w:rsidP="002D655C">
      <w:pPr>
        <w:pStyle w:val="af0"/>
        <w:contextualSpacing/>
        <w:rPr>
          <w:rFonts w:ascii="XO Thames" w:hAnsi="XO Thames"/>
          <w:sz w:val="24"/>
          <w:szCs w:val="24"/>
        </w:rPr>
      </w:pPr>
      <w:r w:rsidRPr="004662D6">
        <w:rPr>
          <w:rFonts w:ascii="XO Thames" w:hAnsi="XO Thames"/>
          <w:sz w:val="24"/>
          <w:szCs w:val="24"/>
        </w:rPr>
        <w:t>товарная накладная от ______ № _______; счет-фактура от _______ № _______; счет от ______ № _______;</w:t>
      </w:r>
    </w:p>
    <w:p w14:paraId="61F91295" w14:textId="77777777" w:rsidR="002D655C" w:rsidRPr="004662D6" w:rsidRDefault="002D655C" w:rsidP="002D655C">
      <w:pPr>
        <w:pStyle w:val="af0"/>
        <w:contextualSpacing/>
        <w:rPr>
          <w:rFonts w:ascii="XO Thames" w:hAnsi="XO Thames"/>
          <w:sz w:val="24"/>
          <w:szCs w:val="24"/>
        </w:rPr>
      </w:pPr>
      <w:r w:rsidRPr="004662D6">
        <w:rPr>
          <w:rFonts w:ascii="XO Thames" w:hAnsi="XO Thames"/>
          <w:sz w:val="24"/>
          <w:szCs w:val="24"/>
        </w:rPr>
        <w:t>__________________________________________ (</w:t>
      </w:r>
      <w:r w:rsidRPr="004662D6">
        <w:rPr>
          <w:rFonts w:ascii="XO Thames" w:hAnsi="XO Thames"/>
          <w:i/>
          <w:sz w:val="24"/>
          <w:szCs w:val="24"/>
        </w:rPr>
        <w:t>др. документы в соответствии с условиями контракта</w:t>
      </w:r>
      <w:r w:rsidRPr="004662D6">
        <w:rPr>
          <w:rFonts w:ascii="XO Thames" w:hAnsi="XO Thames"/>
          <w:sz w:val="24"/>
          <w:szCs w:val="24"/>
        </w:rPr>
        <w:t>).</w:t>
      </w:r>
    </w:p>
    <w:p w14:paraId="2B4ACF92" w14:textId="77777777" w:rsidR="002D655C" w:rsidRPr="004662D6" w:rsidRDefault="002D655C" w:rsidP="002D655C">
      <w:pPr>
        <w:pStyle w:val="af0"/>
        <w:contextualSpacing/>
        <w:rPr>
          <w:rFonts w:ascii="XO Thames" w:hAnsi="XO Thames"/>
          <w:sz w:val="24"/>
          <w:szCs w:val="24"/>
        </w:rPr>
      </w:pPr>
      <w:r w:rsidRPr="004662D6">
        <w:rPr>
          <w:rFonts w:ascii="XO Thames" w:hAnsi="XO Thames"/>
          <w:sz w:val="24"/>
          <w:szCs w:val="24"/>
        </w:rPr>
        <w:t>Настоящий Акт составлен и подписан Поставщиком и Заказчиком в двух подлинных экземплярах: 1-й экземпляр – Заказчику, 2-й экземпляр –– Поставщику.</w:t>
      </w:r>
    </w:p>
    <w:p w14:paraId="7009EE06" w14:textId="77777777" w:rsidR="002D655C" w:rsidRPr="004662D6" w:rsidRDefault="002D655C" w:rsidP="002D655C">
      <w:pPr>
        <w:spacing w:after="0" w:line="240" w:lineRule="auto"/>
        <w:contextualSpacing/>
        <w:jc w:val="right"/>
        <w:rPr>
          <w:rFonts w:ascii="XO Thames" w:hAnsi="XO Thames"/>
          <w:sz w:val="24"/>
          <w:szCs w:val="24"/>
        </w:rPr>
      </w:pPr>
    </w:p>
    <w:tbl>
      <w:tblPr>
        <w:tblW w:w="14742" w:type="dxa"/>
        <w:tblInd w:w="108" w:type="dxa"/>
        <w:tblLook w:val="00A0" w:firstRow="1" w:lastRow="0" w:firstColumn="1" w:lastColumn="0" w:noHBand="0" w:noVBand="0"/>
      </w:tblPr>
      <w:tblGrid>
        <w:gridCol w:w="7263"/>
        <w:gridCol w:w="7479"/>
      </w:tblGrid>
      <w:tr w:rsidR="002D655C" w:rsidRPr="004662D6" w14:paraId="0FF89A88" w14:textId="77777777" w:rsidTr="00E75390">
        <w:trPr>
          <w:trHeight w:val="1336"/>
        </w:trPr>
        <w:tc>
          <w:tcPr>
            <w:tcW w:w="7263" w:type="dxa"/>
          </w:tcPr>
          <w:p w14:paraId="5EAB4350" w14:textId="4E326C75" w:rsidR="002D655C" w:rsidRPr="004662D6" w:rsidRDefault="005A1828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b/>
                <w:sz w:val="24"/>
                <w:szCs w:val="24"/>
              </w:rPr>
            </w:pPr>
            <w:r w:rsidRPr="004662D6">
              <w:rPr>
                <w:rFonts w:ascii="XO Thames" w:hAnsi="XO Thames"/>
                <w:b/>
                <w:sz w:val="24"/>
                <w:szCs w:val="24"/>
              </w:rPr>
              <w:t xml:space="preserve"> </w:t>
            </w:r>
            <w:r w:rsidR="002D655C" w:rsidRPr="004662D6">
              <w:rPr>
                <w:rFonts w:ascii="XO Thames" w:hAnsi="XO Thames"/>
                <w:b/>
                <w:sz w:val="24"/>
                <w:szCs w:val="24"/>
              </w:rPr>
              <w:t>«Заказчик»</w:t>
            </w:r>
          </w:p>
          <w:p w14:paraId="6B424966" w14:textId="1C824594" w:rsidR="002D655C" w:rsidRDefault="002D655C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 xml:space="preserve">УФСИН России по </w:t>
            </w:r>
            <w:r>
              <w:rPr>
                <w:rFonts w:ascii="XO Thames" w:hAnsi="XO Thames"/>
                <w:sz w:val="24"/>
                <w:szCs w:val="24"/>
              </w:rPr>
              <w:t>Республике Адыгея</w:t>
            </w:r>
            <w:r w:rsidRPr="004662D6">
              <w:rPr>
                <w:rFonts w:ascii="XO Thames" w:hAnsi="XO Thames"/>
                <w:sz w:val="24"/>
                <w:szCs w:val="24"/>
              </w:rPr>
              <w:tab/>
            </w:r>
          </w:p>
          <w:p w14:paraId="4CB408B8" w14:textId="77777777" w:rsidR="005A1828" w:rsidRPr="004662D6" w:rsidRDefault="005A1828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sz w:val="24"/>
                <w:szCs w:val="24"/>
              </w:rPr>
            </w:pPr>
          </w:p>
          <w:p w14:paraId="6906B920" w14:textId="727563CB" w:rsidR="002D655C" w:rsidRPr="004662D6" w:rsidRDefault="002D655C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______________________ /</w:t>
            </w:r>
            <w:r w:rsidR="005A1828">
              <w:rPr>
                <w:rFonts w:ascii="XO Thames" w:hAnsi="XO Thames"/>
                <w:sz w:val="24"/>
                <w:szCs w:val="24"/>
              </w:rPr>
              <w:t>К. С. Медведев</w:t>
            </w:r>
          </w:p>
          <w:p w14:paraId="41F8F032" w14:textId="77777777" w:rsidR="002D655C" w:rsidRPr="004662D6" w:rsidRDefault="002D655C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М.П.</w:t>
            </w:r>
            <w:r w:rsidRPr="004662D6">
              <w:rPr>
                <w:rFonts w:ascii="XO Thames" w:hAnsi="XO Thames"/>
                <w:sz w:val="24"/>
                <w:szCs w:val="24"/>
              </w:rPr>
              <w:tab/>
            </w:r>
          </w:p>
        </w:tc>
        <w:tc>
          <w:tcPr>
            <w:tcW w:w="7479" w:type="dxa"/>
          </w:tcPr>
          <w:p w14:paraId="190EE39A" w14:textId="7F7795CC" w:rsidR="002D655C" w:rsidRPr="004662D6" w:rsidRDefault="005A1828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b/>
                <w:sz w:val="24"/>
                <w:szCs w:val="24"/>
              </w:rPr>
            </w:pPr>
            <w:r w:rsidRPr="004662D6">
              <w:rPr>
                <w:rFonts w:ascii="XO Thames" w:hAnsi="XO Thames"/>
                <w:b/>
                <w:sz w:val="24"/>
                <w:szCs w:val="24"/>
              </w:rPr>
              <w:t xml:space="preserve"> </w:t>
            </w:r>
            <w:r w:rsidR="002D655C" w:rsidRPr="004662D6">
              <w:rPr>
                <w:rFonts w:ascii="XO Thames" w:hAnsi="XO Thames"/>
                <w:b/>
                <w:sz w:val="24"/>
                <w:szCs w:val="24"/>
              </w:rPr>
              <w:t>«Поставщик»</w:t>
            </w:r>
          </w:p>
          <w:p w14:paraId="6B3E52B9" w14:textId="4994028B" w:rsidR="002D655C" w:rsidRDefault="005A1828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Индивидуальный предприниматель</w:t>
            </w:r>
          </w:p>
          <w:p w14:paraId="15BB9CC1" w14:textId="77777777" w:rsidR="005A1828" w:rsidRPr="004662D6" w:rsidRDefault="005A1828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sz w:val="24"/>
                <w:szCs w:val="24"/>
              </w:rPr>
            </w:pPr>
          </w:p>
          <w:p w14:paraId="50F883DC" w14:textId="4A192367" w:rsidR="002D655C" w:rsidRPr="004662D6" w:rsidRDefault="002D655C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___________________________/</w:t>
            </w:r>
            <w:r w:rsidR="005A1828">
              <w:t xml:space="preserve"> </w:t>
            </w:r>
            <w:r w:rsidR="005A1828" w:rsidRPr="005A1828">
              <w:rPr>
                <w:rFonts w:ascii="XO Thames" w:hAnsi="XO Thames"/>
                <w:sz w:val="24"/>
                <w:szCs w:val="24"/>
              </w:rPr>
              <w:t xml:space="preserve">С. М. Степанюк  </w:t>
            </w:r>
          </w:p>
          <w:p w14:paraId="68E7641D" w14:textId="77777777" w:rsidR="002D655C" w:rsidRPr="004662D6" w:rsidRDefault="002D655C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b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М.П</w:t>
            </w:r>
            <w:r w:rsidRPr="004662D6">
              <w:rPr>
                <w:rFonts w:ascii="XO Thames" w:hAnsi="XO Thames"/>
                <w:b/>
                <w:sz w:val="24"/>
                <w:szCs w:val="24"/>
              </w:rPr>
              <w:t>.</w:t>
            </w:r>
          </w:p>
        </w:tc>
      </w:tr>
    </w:tbl>
    <w:p w14:paraId="31D606F7" w14:textId="77777777" w:rsidR="009F2535" w:rsidRDefault="009F2535" w:rsidP="00C777DC">
      <w:pPr>
        <w:autoSpaceDE w:val="0"/>
        <w:autoSpaceDN w:val="0"/>
        <w:adjustRightInd w:val="0"/>
        <w:spacing w:after="0" w:line="0" w:lineRule="atLeast"/>
        <w:rPr>
          <w:rFonts w:ascii="XO Thames" w:hAnsi="XO Thames"/>
          <w:sz w:val="24"/>
          <w:szCs w:val="24"/>
        </w:rPr>
      </w:pPr>
    </w:p>
    <w:p w14:paraId="1FB83CD4" w14:textId="6C825F83" w:rsidR="005A1828" w:rsidRPr="005A1828" w:rsidRDefault="005A1828" w:rsidP="005A1828">
      <w:pPr>
        <w:tabs>
          <w:tab w:val="left" w:pos="4875"/>
        </w:tabs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ab/>
      </w:r>
    </w:p>
    <w:sectPr w:rsidR="005A1828" w:rsidRPr="005A1828" w:rsidSect="005A1828">
      <w:headerReference w:type="even" r:id="rId9"/>
      <w:footerReference w:type="even" r:id="rId10"/>
      <w:footerReference w:type="default" r:id="rId11"/>
      <w:pgSz w:w="16838" w:h="11906" w:orient="landscape"/>
      <w:pgMar w:top="1276" w:right="992" w:bottom="709" w:left="85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C07BB" w14:textId="77777777" w:rsidR="00822524" w:rsidRDefault="00822524" w:rsidP="004C10BF">
      <w:pPr>
        <w:spacing w:after="0" w:line="240" w:lineRule="auto"/>
      </w:pPr>
      <w:r>
        <w:separator/>
      </w:r>
    </w:p>
  </w:endnote>
  <w:endnote w:type="continuationSeparator" w:id="0">
    <w:p w14:paraId="4F850D42" w14:textId="77777777" w:rsidR="00822524" w:rsidRDefault="00822524" w:rsidP="004C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54E19" w14:textId="6A0026F4" w:rsidR="0038306F" w:rsidRDefault="00887CC0" w:rsidP="001A758E">
    <w:pPr>
      <w:pStyle w:val="a9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0A31EAE1" w14:textId="77777777" w:rsidR="0038306F" w:rsidRDefault="00822524" w:rsidP="001A758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70A13" w14:textId="5E54BCB1" w:rsidR="0038306F" w:rsidRPr="00D4160C" w:rsidRDefault="00887CC0" w:rsidP="001A758E">
    <w:pPr>
      <w:pStyle w:val="a9"/>
      <w:framePr w:wrap="around" w:vAnchor="text" w:hAnchor="margin" w:xAlign="right" w:y="1"/>
      <w:rPr>
        <w:rStyle w:val="af9"/>
        <w:rFonts w:ascii="Times New Roman" w:hAnsi="Times New Roman"/>
        <w:sz w:val="16"/>
        <w:szCs w:val="16"/>
      </w:rPr>
    </w:pPr>
    <w:r w:rsidRPr="00D4160C">
      <w:rPr>
        <w:rStyle w:val="af9"/>
        <w:rFonts w:ascii="Times New Roman" w:hAnsi="Times New Roman"/>
        <w:sz w:val="16"/>
        <w:szCs w:val="16"/>
      </w:rPr>
      <w:fldChar w:fldCharType="begin"/>
    </w:r>
    <w:r w:rsidRPr="00D4160C">
      <w:rPr>
        <w:rStyle w:val="af9"/>
        <w:rFonts w:ascii="Times New Roman" w:hAnsi="Times New Roman"/>
        <w:sz w:val="16"/>
        <w:szCs w:val="16"/>
      </w:rPr>
      <w:instrText xml:space="preserve">PAGE  </w:instrText>
    </w:r>
    <w:r w:rsidRPr="00D4160C">
      <w:rPr>
        <w:rStyle w:val="af9"/>
        <w:rFonts w:ascii="Times New Roman" w:hAnsi="Times New Roman"/>
        <w:sz w:val="16"/>
        <w:szCs w:val="16"/>
      </w:rPr>
      <w:fldChar w:fldCharType="separate"/>
    </w:r>
    <w:r>
      <w:rPr>
        <w:rStyle w:val="af9"/>
        <w:rFonts w:ascii="Times New Roman" w:hAnsi="Times New Roman"/>
        <w:noProof/>
        <w:sz w:val="16"/>
        <w:szCs w:val="16"/>
      </w:rPr>
      <w:t>15</w:t>
    </w:r>
    <w:r w:rsidRPr="00D4160C">
      <w:rPr>
        <w:rStyle w:val="af9"/>
        <w:rFonts w:ascii="Times New Roman" w:hAnsi="Times New Roman"/>
        <w:sz w:val="16"/>
        <w:szCs w:val="16"/>
      </w:rPr>
      <w:fldChar w:fldCharType="end"/>
    </w:r>
  </w:p>
  <w:p w14:paraId="563A5B42" w14:textId="77777777" w:rsidR="0038306F" w:rsidRDefault="00822524" w:rsidP="009F2535">
    <w:pPr>
      <w:pStyle w:val="a9"/>
      <w:tabs>
        <w:tab w:val="left" w:pos="9355"/>
      </w:tabs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4128C" w14:textId="77777777" w:rsidR="00822524" w:rsidRDefault="00822524" w:rsidP="004C10BF">
      <w:pPr>
        <w:spacing w:after="0" w:line="240" w:lineRule="auto"/>
      </w:pPr>
      <w:r>
        <w:separator/>
      </w:r>
    </w:p>
  </w:footnote>
  <w:footnote w:type="continuationSeparator" w:id="0">
    <w:p w14:paraId="0DCBA126" w14:textId="77777777" w:rsidR="00822524" w:rsidRDefault="00822524" w:rsidP="004C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62153" w14:textId="1A5E2ED6" w:rsidR="0038306F" w:rsidRDefault="00887CC0" w:rsidP="001A758E">
    <w:pPr>
      <w:pStyle w:val="ab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5FF92220" w14:textId="77777777" w:rsidR="0038306F" w:rsidRDefault="0082252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0E5E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4E79C3"/>
    <w:multiLevelType w:val="hybridMultilevel"/>
    <w:tmpl w:val="FFFFFFFF"/>
    <w:lvl w:ilvl="0" w:tplc="041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C516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05EC58C2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374A5"/>
    <w:multiLevelType w:val="multilevel"/>
    <w:tmpl w:val="755A7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5" w15:restartNumberingAfterBreak="0">
    <w:nsid w:val="0AAE5D39"/>
    <w:multiLevelType w:val="hybridMultilevel"/>
    <w:tmpl w:val="FFFFFFFF"/>
    <w:lvl w:ilvl="0" w:tplc="0419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5C383F"/>
    <w:multiLevelType w:val="hybridMultilevel"/>
    <w:tmpl w:val="FFFFFFFF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8C2DFD"/>
    <w:multiLevelType w:val="multilevel"/>
    <w:tmpl w:val="FFFFFFFF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938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86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34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82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8" w15:restartNumberingAfterBreak="0">
    <w:nsid w:val="36D007FA"/>
    <w:multiLevelType w:val="multilevel"/>
    <w:tmpl w:val="FFFFFFFF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5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9" w15:restartNumberingAfterBreak="0">
    <w:nsid w:val="3E5E4B4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66237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EF12EF"/>
    <w:multiLevelType w:val="multilevel"/>
    <w:tmpl w:val="FFFFFFFF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0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cs="Times New Roman" w:hint="default"/>
      </w:rPr>
    </w:lvl>
  </w:abstractNum>
  <w:abstractNum w:abstractNumId="12" w15:restartNumberingAfterBreak="0">
    <w:nsid w:val="5AB51CC0"/>
    <w:multiLevelType w:val="hybridMultilevel"/>
    <w:tmpl w:val="FFFFFFFF"/>
    <w:lvl w:ilvl="0" w:tplc="905801C4">
      <w:start w:val="1"/>
      <w:numFmt w:val="decimal"/>
      <w:lvlText w:val="%1."/>
      <w:lvlJc w:val="left"/>
      <w:pPr>
        <w:ind w:left="1321" w:hanging="360"/>
      </w:pPr>
      <w:rPr>
        <w:rFonts w:cs="Times New Roman"/>
      </w:rPr>
    </w:lvl>
    <w:lvl w:ilvl="1" w:tplc="3B20A4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24C86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B341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938A3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8D854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D7AF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93A21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E7636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5D25195F"/>
    <w:multiLevelType w:val="hybridMultilevel"/>
    <w:tmpl w:val="FFFFFFFF"/>
    <w:lvl w:ilvl="0" w:tplc="6F8E07F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BD1093"/>
    <w:multiLevelType w:val="hybridMultilevel"/>
    <w:tmpl w:val="FFFFFFFF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B9C42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7DAE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EE662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7BA36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828E1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FE62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3E8A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71686FA4"/>
    <w:multiLevelType w:val="multilevel"/>
    <w:tmpl w:val="697E6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6" w15:restartNumberingAfterBreak="0">
    <w:nsid w:val="7AA26B97"/>
    <w:multiLevelType w:val="multilevel"/>
    <w:tmpl w:val="A16C2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10"/>
  </w:num>
  <w:num w:numId="9">
    <w:abstractNumId w:val="0"/>
  </w:num>
  <w:num w:numId="10">
    <w:abstractNumId w:val="3"/>
  </w:num>
  <w:num w:numId="11">
    <w:abstractNumId w:val="3"/>
  </w:num>
  <w:num w:numId="12">
    <w:abstractNumId w:val="7"/>
  </w:num>
  <w:num w:numId="13">
    <w:abstractNumId w:val="8"/>
  </w:num>
  <w:num w:numId="14">
    <w:abstractNumId w:val="11"/>
  </w:num>
  <w:num w:numId="15">
    <w:abstractNumId w:val="1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4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28"/>
    <w:rsid w:val="00003F54"/>
    <w:rsid w:val="00005854"/>
    <w:rsid w:val="00006E8B"/>
    <w:rsid w:val="000070E1"/>
    <w:rsid w:val="0000759B"/>
    <w:rsid w:val="00007B42"/>
    <w:rsid w:val="00010EEC"/>
    <w:rsid w:val="0001222F"/>
    <w:rsid w:val="0001340B"/>
    <w:rsid w:val="000200E1"/>
    <w:rsid w:val="00020594"/>
    <w:rsid w:val="000219D6"/>
    <w:rsid w:val="00021A0E"/>
    <w:rsid w:val="00022FF1"/>
    <w:rsid w:val="00023419"/>
    <w:rsid w:val="0002347F"/>
    <w:rsid w:val="000236AC"/>
    <w:rsid w:val="0002449D"/>
    <w:rsid w:val="00024633"/>
    <w:rsid w:val="0002527E"/>
    <w:rsid w:val="00030222"/>
    <w:rsid w:val="00031269"/>
    <w:rsid w:val="000316F7"/>
    <w:rsid w:val="00031971"/>
    <w:rsid w:val="00031D53"/>
    <w:rsid w:val="00035F89"/>
    <w:rsid w:val="00036793"/>
    <w:rsid w:val="0003692C"/>
    <w:rsid w:val="0003785F"/>
    <w:rsid w:val="00040756"/>
    <w:rsid w:val="00040B76"/>
    <w:rsid w:val="000417FD"/>
    <w:rsid w:val="00042C18"/>
    <w:rsid w:val="00042DE4"/>
    <w:rsid w:val="0004368E"/>
    <w:rsid w:val="00043BC3"/>
    <w:rsid w:val="00043D14"/>
    <w:rsid w:val="00046992"/>
    <w:rsid w:val="00047819"/>
    <w:rsid w:val="000479CA"/>
    <w:rsid w:val="0005003A"/>
    <w:rsid w:val="00050753"/>
    <w:rsid w:val="00050D05"/>
    <w:rsid w:val="0005137F"/>
    <w:rsid w:val="000524B3"/>
    <w:rsid w:val="00053D22"/>
    <w:rsid w:val="0005453B"/>
    <w:rsid w:val="00054CF0"/>
    <w:rsid w:val="00057B6A"/>
    <w:rsid w:val="00060ADB"/>
    <w:rsid w:val="00061259"/>
    <w:rsid w:val="00061443"/>
    <w:rsid w:val="000623E8"/>
    <w:rsid w:val="00063257"/>
    <w:rsid w:val="0006462C"/>
    <w:rsid w:val="00066A90"/>
    <w:rsid w:val="00066AAC"/>
    <w:rsid w:val="00066E4F"/>
    <w:rsid w:val="00066F82"/>
    <w:rsid w:val="00067758"/>
    <w:rsid w:val="000719CD"/>
    <w:rsid w:val="00074ADF"/>
    <w:rsid w:val="00075F98"/>
    <w:rsid w:val="000775C9"/>
    <w:rsid w:val="00080168"/>
    <w:rsid w:val="000830B5"/>
    <w:rsid w:val="000836A3"/>
    <w:rsid w:val="00083CA5"/>
    <w:rsid w:val="00084480"/>
    <w:rsid w:val="00085322"/>
    <w:rsid w:val="00085C30"/>
    <w:rsid w:val="00086D45"/>
    <w:rsid w:val="00090AA1"/>
    <w:rsid w:val="0009120A"/>
    <w:rsid w:val="00091D83"/>
    <w:rsid w:val="00091EC1"/>
    <w:rsid w:val="00091FB3"/>
    <w:rsid w:val="00092857"/>
    <w:rsid w:val="00092FA9"/>
    <w:rsid w:val="000931BE"/>
    <w:rsid w:val="000978CC"/>
    <w:rsid w:val="000A093B"/>
    <w:rsid w:val="000A1334"/>
    <w:rsid w:val="000A181E"/>
    <w:rsid w:val="000A1F34"/>
    <w:rsid w:val="000A1F4C"/>
    <w:rsid w:val="000A3922"/>
    <w:rsid w:val="000A40BC"/>
    <w:rsid w:val="000A4596"/>
    <w:rsid w:val="000A5D33"/>
    <w:rsid w:val="000A62C9"/>
    <w:rsid w:val="000A6595"/>
    <w:rsid w:val="000A66F3"/>
    <w:rsid w:val="000A7006"/>
    <w:rsid w:val="000B051D"/>
    <w:rsid w:val="000B0F3F"/>
    <w:rsid w:val="000B1420"/>
    <w:rsid w:val="000B1DA4"/>
    <w:rsid w:val="000B3AE2"/>
    <w:rsid w:val="000B41CC"/>
    <w:rsid w:val="000B4452"/>
    <w:rsid w:val="000B5B93"/>
    <w:rsid w:val="000B5CB6"/>
    <w:rsid w:val="000B620C"/>
    <w:rsid w:val="000B7E11"/>
    <w:rsid w:val="000C0EFE"/>
    <w:rsid w:val="000C14E7"/>
    <w:rsid w:val="000C174A"/>
    <w:rsid w:val="000C1AEE"/>
    <w:rsid w:val="000C1F6E"/>
    <w:rsid w:val="000C24C8"/>
    <w:rsid w:val="000C34DC"/>
    <w:rsid w:val="000C4D09"/>
    <w:rsid w:val="000C4F18"/>
    <w:rsid w:val="000C5562"/>
    <w:rsid w:val="000D0463"/>
    <w:rsid w:val="000D06AB"/>
    <w:rsid w:val="000D0D2F"/>
    <w:rsid w:val="000D2363"/>
    <w:rsid w:val="000D2EFA"/>
    <w:rsid w:val="000D3509"/>
    <w:rsid w:val="000D512B"/>
    <w:rsid w:val="000D52EB"/>
    <w:rsid w:val="000D6109"/>
    <w:rsid w:val="000D7038"/>
    <w:rsid w:val="000E0CD3"/>
    <w:rsid w:val="000E17FB"/>
    <w:rsid w:val="000E251F"/>
    <w:rsid w:val="000E37F8"/>
    <w:rsid w:val="000E44DC"/>
    <w:rsid w:val="000E46A0"/>
    <w:rsid w:val="000E4896"/>
    <w:rsid w:val="000E526B"/>
    <w:rsid w:val="000E6396"/>
    <w:rsid w:val="000E7A40"/>
    <w:rsid w:val="000F0EEF"/>
    <w:rsid w:val="000F28B1"/>
    <w:rsid w:val="000F2B91"/>
    <w:rsid w:val="000F3110"/>
    <w:rsid w:val="000F3366"/>
    <w:rsid w:val="000F37AE"/>
    <w:rsid w:val="000F3A1D"/>
    <w:rsid w:val="000F574F"/>
    <w:rsid w:val="000F6A3C"/>
    <w:rsid w:val="000F7D46"/>
    <w:rsid w:val="001004D0"/>
    <w:rsid w:val="00100792"/>
    <w:rsid w:val="00100FD0"/>
    <w:rsid w:val="00101391"/>
    <w:rsid w:val="00101878"/>
    <w:rsid w:val="00101C38"/>
    <w:rsid w:val="001034A3"/>
    <w:rsid w:val="00105E88"/>
    <w:rsid w:val="00106703"/>
    <w:rsid w:val="00106E5D"/>
    <w:rsid w:val="0011020E"/>
    <w:rsid w:val="00111604"/>
    <w:rsid w:val="00113FE0"/>
    <w:rsid w:val="0011471F"/>
    <w:rsid w:val="00120A5A"/>
    <w:rsid w:val="00120E76"/>
    <w:rsid w:val="00122136"/>
    <w:rsid w:val="0012259B"/>
    <w:rsid w:val="00124389"/>
    <w:rsid w:val="001246CE"/>
    <w:rsid w:val="00125BC5"/>
    <w:rsid w:val="00126E55"/>
    <w:rsid w:val="001300F9"/>
    <w:rsid w:val="00130AB0"/>
    <w:rsid w:val="0013148B"/>
    <w:rsid w:val="00135E3D"/>
    <w:rsid w:val="00137BA2"/>
    <w:rsid w:val="00142E26"/>
    <w:rsid w:val="00143460"/>
    <w:rsid w:val="00144DD3"/>
    <w:rsid w:val="00145CBE"/>
    <w:rsid w:val="00150521"/>
    <w:rsid w:val="00150F89"/>
    <w:rsid w:val="001516B3"/>
    <w:rsid w:val="00151FD7"/>
    <w:rsid w:val="00152F43"/>
    <w:rsid w:val="0015309B"/>
    <w:rsid w:val="00154513"/>
    <w:rsid w:val="001555FA"/>
    <w:rsid w:val="001561D7"/>
    <w:rsid w:val="001575EA"/>
    <w:rsid w:val="0015790C"/>
    <w:rsid w:val="00160E67"/>
    <w:rsid w:val="00163F35"/>
    <w:rsid w:val="00165B97"/>
    <w:rsid w:val="0016645D"/>
    <w:rsid w:val="00170FB9"/>
    <w:rsid w:val="00171427"/>
    <w:rsid w:val="001718CE"/>
    <w:rsid w:val="00172BD7"/>
    <w:rsid w:val="001739AD"/>
    <w:rsid w:val="00174F7B"/>
    <w:rsid w:val="0017699C"/>
    <w:rsid w:val="00176B0C"/>
    <w:rsid w:val="0017715E"/>
    <w:rsid w:val="0017731A"/>
    <w:rsid w:val="00177AA8"/>
    <w:rsid w:val="00177ED2"/>
    <w:rsid w:val="00180989"/>
    <w:rsid w:val="00181B78"/>
    <w:rsid w:val="0018444B"/>
    <w:rsid w:val="001853D1"/>
    <w:rsid w:val="0018586F"/>
    <w:rsid w:val="0019107D"/>
    <w:rsid w:val="001924AB"/>
    <w:rsid w:val="00192A35"/>
    <w:rsid w:val="00192AF0"/>
    <w:rsid w:val="00192DD8"/>
    <w:rsid w:val="00192F72"/>
    <w:rsid w:val="001935DA"/>
    <w:rsid w:val="001949EA"/>
    <w:rsid w:val="001950F3"/>
    <w:rsid w:val="00195C9F"/>
    <w:rsid w:val="001A01F8"/>
    <w:rsid w:val="001A19A6"/>
    <w:rsid w:val="001A2C52"/>
    <w:rsid w:val="001A303C"/>
    <w:rsid w:val="001A3446"/>
    <w:rsid w:val="001A36F1"/>
    <w:rsid w:val="001A6AE4"/>
    <w:rsid w:val="001A6D83"/>
    <w:rsid w:val="001A705A"/>
    <w:rsid w:val="001A79FB"/>
    <w:rsid w:val="001A7C9D"/>
    <w:rsid w:val="001B0579"/>
    <w:rsid w:val="001B3884"/>
    <w:rsid w:val="001B49F0"/>
    <w:rsid w:val="001B52B4"/>
    <w:rsid w:val="001B6E5B"/>
    <w:rsid w:val="001B71D0"/>
    <w:rsid w:val="001B7278"/>
    <w:rsid w:val="001B751D"/>
    <w:rsid w:val="001C0840"/>
    <w:rsid w:val="001C12A7"/>
    <w:rsid w:val="001C2D1C"/>
    <w:rsid w:val="001C3181"/>
    <w:rsid w:val="001C3F4F"/>
    <w:rsid w:val="001C447B"/>
    <w:rsid w:val="001C5376"/>
    <w:rsid w:val="001C584A"/>
    <w:rsid w:val="001C5B72"/>
    <w:rsid w:val="001C6013"/>
    <w:rsid w:val="001C6BB9"/>
    <w:rsid w:val="001C70A0"/>
    <w:rsid w:val="001C7354"/>
    <w:rsid w:val="001C7BC2"/>
    <w:rsid w:val="001D0BBA"/>
    <w:rsid w:val="001D0CED"/>
    <w:rsid w:val="001D0F69"/>
    <w:rsid w:val="001D1F4E"/>
    <w:rsid w:val="001D3176"/>
    <w:rsid w:val="001D34F8"/>
    <w:rsid w:val="001D3F16"/>
    <w:rsid w:val="001D420B"/>
    <w:rsid w:val="001D4B45"/>
    <w:rsid w:val="001D4D0B"/>
    <w:rsid w:val="001D62B8"/>
    <w:rsid w:val="001D72D4"/>
    <w:rsid w:val="001D74E9"/>
    <w:rsid w:val="001D7CC8"/>
    <w:rsid w:val="001D7FFB"/>
    <w:rsid w:val="001E1BB4"/>
    <w:rsid w:val="001E1DE2"/>
    <w:rsid w:val="001E2807"/>
    <w:rsid w:val="001E2C55"/>
    <w:rsid w:val="001E2DB5"/>
    <w:rsid w:val="001E35C6"/>
    <w:rsid w:val="001E3D16"/>
    <w:rsid w:val="001E4632"/>
    <w:rsid w:val="001E5B6E"/>
    <w:rsid w:val="001E664A"/>
    <w:rsid w:val="001E7621"/>
    <w:rsid w:val="001F0325"/>
    <w:rsid w:val="001F2172"/>
    <w:rsid w:val="001F2400"/>
    <w:rsid w:val="001F28B4"/>
    <w:rsid w:val="001F517E"/>
    <w:rsid w:val="00200732"/>
    <w:rsid w:val="00200738"/>
    <w:rsid w:val="002013F3"/>
    <w:rsid w:val="0020140D"/>
    <w:rsid w:val="00201F4C"/>
    <w:rsid w:val="00204589"/>
    <w:rsid w:val="0020535D"/>
    <w:rsid w:val="00205540"/>
    <w:rsid w:val="0020618D"/>
    <w:rsid w:val="00207021"/>
    <w:rsid w:val="0020729F"/>
    <w:rsid w:val="00210528"/>
    <w:rsid w:val="002125FB"/>
    <w:rsid w:val="002127FA"/>
    <w:rsid w:val="002139B4"/>
    <w:rsid w:val="00213A81"/>
    <w:rsid w:val="0021465A"/>
    <w:rsid w:val="00215D5A"/>
    <w:rsid w:val="002169E8"/>
    <w:rsid w:val="00217B7B"/>
    <w:rsid w:val="002200D8"/>
    <w:rsid w:val="0022079B"/>
    <w:rsid w:val="002239A2"/>
    <w:rsid w:val="00224017"/>
    <w:rsid w:val="00224CC1"/>
    <w:rsid w:val="00224FDD"/>
    <w:rsid w:val="00226066"/>
    <w:rsid w:val="00226349"/>
    <w:rsid w:val="00230DE5"/>
    <w:rsid w:val="00234A03"/>
    <w:rsid w:val="002351BF"/>
    <w:rsid w:val="002359EE"/>
    <w:rsid w:val="00235E8C"/>
    <w:rsid w:val="002362C0"/>
    <w:rsid w:val="00237269"/>
    <w:rsid w:val="002376CE"/>
    <w:rsid w:val="00241BCE"/>
    <w:rsid w:val="00244EAC"/>
    <w:rsid w:val="0024502D"/>
    <w:rsid w:val="00245EFA"/>
    <w:rsid w:val="00251B5B"/>
    <w:rsid w:val="00253005"/>
    <w:rsid w:val="00253659"/>
    <w:rsid w:val="002545CA"/>
    <w:rsid w:val="00255A20"/>
    <w:rsid w:val="00256475"/>
    <w:rsid w:val="00256F1E"/>
    <w:rsid w:val="002620DB"/>
    <w:rsid w:val="002629F7"/>
    <w:rsid w:val="002632BB"/>
    <w:rsid w:val="00263C0D"/>
    <w:rsid w:val="00264502"/>
    <w:rsid w:val="002651CA"/>
    <w:rsid w:val="0026527D"/>
    <w:rsid w:val="0026545B"/>
    <w:rsid w:val="00270F36"/>
    <w:rsid w:val="002712E0"/>
    <w:rsid w:val="00271304"/>
    <w:rsid w:val="0027151E"/>
    <w:rsid w:val="00273F71"/>
    <w:rsid w:val="0027510A"/>
    <w:rsid w:val="00275288"/>
    <w:rsid w:val="0027570B"/>
    <w:rsid w:val="00277BC8"/>
    <w:rsid w:val="00280596"/>
    <w:rsid w:val="002805D0"/>
    <w:rsid w:val="002826C9"/>
    <w:rsid w:val="00282A50"/>
    <w:rsid w:val="0028551D"/>
    <w:rsid w:val="00285D9E"/>
    <w:rsid w:val="00285ED9"/>
    <w:rsid w:val="00287B64"/>
    <w:rsid w:val="00290114"/>
    <w:rsid w:val="002909F1"/>
    <w:rsid w:val="00290E09"/>
    <w:rsid w:val="0029166C"/>
    <w:rsid w:val="00292115"/>
    <w:rsid w:val="00292420"/>
    <w:rsid w:val="002938B6"/>
    <w:rsid w:val="00293D7F"/>
    <w:rsid w:val="00293E57"/>
    <w:rsid w:val="002954AB"/>
    <w:rsid w:val="00295578"/>
    <w:rsid w:val="00295B7E"/>
    <w:rsid w:val="00295CB1"/>
    <w:rsid w:val="002974FC"/>
    <w:rsid w:val="002A046F"/>
    <w:rsid w:val="002A17C6"/>
    <w:rsid w:val="002A3990"/>
    <w:rsid w:val="002A5058"/>
    <w:rsid w:val="002A6A92"/>
    <w:rsid w:val="002A7324"/>
    <w:rsid w:val="002A7920"/>
    <w:rsid w:val="002B0A48"/>
    <w:rsid w:val="002B29FE"/>
    <w:rsid w:val="002B304F"/>
    <w:rsid w:val="002B3C57"/>
    <w:rsid w:val="002B44C6"/>
    <w:rsid w:val="002B4A5D"/>
    <w:rsid w:val="002B4E46"/>
    <w:rsid w:val="002B58D0"/>
    <w:rsid w:val="002B5C8C"/>
    <w:rsid w:val="002B6E14"/>
    <w:rsid w:val="002C23D5"/>
    <w:rsid w:val="002C4971"/>
    <w:rsid w:val="002C4A2E"/>
    <w:rsid w:val="002C71B3"/>
    <w:rsid w:val="002D0910"/>
    <w:rsid w:val="002D0AF8"/>
    <w:rsid w:val="002D1AC1"/>
    <w:rsid w:val="002D20AF"/>
    <w:rsid w:val="002D248E"/>
    <w:rsid w:val="002D2CE2"/>
    <w:rsid w:val="002D2FC5"/>
    <w:rsid w:val="002D4016"/>
    <w:rsid w:val="002D655C"/>
    <w:rsid w:val="002D6FC6"/>
    <w:rsid w:val="002D776C"/>
    <w:rsid w:val="002D7B08"/>
    <w:rsid w:val="002E08E0"/>
    <w:rsid w:val="002E20C0"/>
    <w:rsid w:val="002E2DD4"/>
    <w:rsid w:val="002E4989"/>
    <w:rsid w:val="002E4E59"/>
    <w:rsid w:val="002E52BC"/>
    <w:rsid w:val="002E6063"/>
    <w:rsid w:val="002E627F"/>
    <w:rsid w:val="002E6EB6"/>
    <w:rsid w:val="002E714E"/>
    <w:rsid w:val="002F0750"/>
    <w:rsid w:val="002F0F25"/>
    <w:rsid w:val="002F22E6"/>
    <w:rsid w:val="002F2955"/>
    <w:rsid w:val="002F2D7D"/>
    <w:rsid w:val="002F43C1"/>
    <w:rsid w:val="002F6044"/>
    <w:rsid w:val="002F63A6"/>
    <w:rsid w:val="002F760C"/>
    <w:rsid w:val="002F7AD9"/>
    <w:rsid w:val="00302A21"/>
    <w:rsid w:val="00304000"/>
    <w:rsid w:val="00304697"/>
    <w:rsid w:val="00306AF3"/>
    <w:rsid w:val="00310041"/>
    <w:rsid w:val="0031060E"/>
    <w:rsid w:val="003113DB"/>
    <w:rsid w:val="00311CBC"/>
    <w:rsid w:val="0031361B"/>
    <w:rsid w:val="00313A5B"/>
    <w:rsid w:val="00313EC7"/>
    <w:rsid w:val="00314A69"/>
    <w:rsid w:val="00314E9B"/>
    <w:rsid w:val="00315180"/>
    <w:rsid w:val="00316662"/>
    <w:rsid w:val="00316EA0"/>
    <w:rsid w:val="0031722F"/>
    <w:rsid w:val="00320953"/>
    <w:rsid w:val="0032165D"/>
    <w:rsid w:val="003221FA"/>
    <w:rsid w:val="00322676"/>
    <w:rsid w:val="00322E54"/>
    <w:rsid w:val="00323B74"/>
    <w:rsid w:val="00323FB8"/>
    <w:rsid w:val="003260C4"/>
    <w:rsid w:val="00326373"/>
    <w:rsid w:val="0032677D"/>
    <w:rsid w:val="00327125"/>
    <w:rsid w:val="00327E03"/>
    <w:rsid w:val="00330B2D"/>
    <w:rsid w:val="003310B9"/>
    <w:rsid w:val="00331530"/>
    <w:rsid w:val="00331855"/>
    <w:rsid w:val="003322BE"/>
    <w:rsid w:val="003338A3"/>
    <w:rsid w:val="00334049"/>
    <w:rsid w:val="00334310"/>
    <w:rsid w:val="003344DC"/>
    <w:rsid w:val="00334CB9"/>
    <w:rsid w:val="00335E7E"/>
    <w:rsid w:val="0033609F"/>
    <w:rsid w:val="00336FC4"/>
    <w:rsid w:val="003375A2"/>
    <w:rsid w:val="00340196"/>
    <w:rsid w:val="00343761"/>
    <w:rsid w:val="0034473B"/>
    <w:rsid w:val="00344B1A"/>
    <w:rsid w:val="003451A3"/>
    <w:rsid w:val="003451FD"/>
    <w:rsid w:val="003454C2"/>
    <w:rsid w:val="003459D8"/>
    <w:rsid w:val="0034764A"/>
    <w:rsid w:val="0035074F"/>
    <w:rsid w:val="00351C76"/>
    <w:rsid w:val="00351FB5"/>
    <w:rsid w:val="00352BFB"/>
    <w:rsid w:val="00353D7E"/>
    <w:rsid w:val="0035522B"/>
    <w:rsid w:val="00356343"/>
    <w:rsid w:val="00356902"/>
    <w:rsid w:val="00356A35"/>
    <w:rsid w:val="003575E6"/>
    <w:rsid w:val="00357D15"/>
    <w:rsid w:val="00360C68"/>
    <w:rsid w:val="00360F02"/>
    <w:rsid w:val="003629A6"/>
    <w:rsid w:val="003635D9"/>
    <w:rsid w:val="003636CC"/>
    <w:rsid w:val="00363B53"/>
    <w:rsid w:val="00363BBC"/>
    <w:rsid w:val="00364C06"/>
    <w:rsid w:val="00365438"/>
    <w:rsid w:val="003672E6"/>
    <w:rsid w:val="003715AE"/>
    <w:rsid w:val="00376658"/>
    <w:rsid w:val="00376845"/>
    <w:rsid w:val="0037714C"/>
    <w:rsid w:val="003779A6"/>
    <w:rsid w:val="00380B7E"/>
    <w:rsid w:val="003810DA"/>
    <w:rsid w:val="00381BAA"/>
    <w:rsid w:val="003841D6"/>
    <w:rsid w:val="00385166"/>
    <w:rsid w:val="0038608C"/>
    <w:rsid w:val="00390646"/>
    <w:rsid w:val="0039074D"/>
    <w:rsid w:val="003910D7"/>
    <w:rsid w:val="00392E1A"/>
    <w:rsid w:val="00393332"/>
    <w:rsid w:val="0039446B"/>
    <w:rsid w:val="0039455A"/>
    <w:rsid w:val="003963C7"/>
    <w:rsid w:val="003964D1"/>
    <w:rsid w:val="003A00F7"/>
    <w:rsid w:val="003A0A61"/>
    <w:rsid w:val="003A1C3F"/>
    <w:rsid w:val="003A21FF"/>
    <w:rsid w:val="003A6FE5"/>
    <w:rsid w:val="003B0436"/>
    <w:rsid w:val="003B1022"/>
    <w:rsid w:val="003B13F8"/>
    <w:rsid w:val="003B15E7"/>
    <w:rsid w:val="003B1990"/>
    <w:rsid w:val="003B2B3C"/>
    <w:rsid w:val="003B42CB"/>
    <w:rsid w:val="003B5ACC"/>
    <w:rsid w:val="003B6A82"/>
    <w:rsid w:val="003B6E95"/>
    <w:rsid w:val="003B7C66"/>
    <w:rsid w:val="003B7D45"/>
    <w:rsid w:val="003C0CB3"/>
    <w:rsid w:val="003C0EDB"/>
    <w:rsid w:val="003C1315"/>
    <w:rsid w:val="003C1D5A"/>
    <w:rsid w:val="003C1E18"/>
    <w:rsid w:val="003C529B"/>
    <w:rsid w:val="003C5847"/>
    <w:rsid w:val="003C5DB5"/>
    <w:rsid w:val="003C71DB"/>
    <w:rsid w:val="003C7C4B"/>
    <w:rsid w:val="003C7DE5"/>
    <w:rsid w:val="003C7E49"/>
    <w:rsid w:val="003D13AA"/>
    <w:rsid w:val="003D4CF8"/>
    <w:rsid w:val="003D658A"/>
    <w:rsid w:val="003D6ACD"/>
    <w:rsid w:val="003D7367"/>
    <w:rsid w:val="003E0420"/>
    <w:rsid w:val="003E0AD8"/>
    <w:rsid w:val="003E69E3"/>
    <w:rsid w:val="003E6C6B"/>
    <w:rsid w:val="003F0BD5"/>
    <w:rsid w:val="003F1419"/>
    <w:rsid w:val="003F1D16"/>
    <w:rsid w:val="003F2479"/>
    <w:rsid w:val="003F2A2F"/>
    <w:rsid w:val="003F3038"/>
    <w:rsid w:val="003F3C16"/>
    <w:rsid w:val="003F5151"/>
    <w:rsid w:val="003F51BE"/>
    <w:rsid w:val="003F5BA9"/>
    <w:rsid w:val="003F7502"/>
    <w:rsid w:val="003F7570"/>
    <w:rsid w:val="003F75EA"/>
    <w:rsid w:val="00400B3D"/>
    <w:rsid w:val="004015CE"/>
    <w:rsid w:val="004018C2"/>
    <w:rsid w:val="00403094"/>
    <w:rsid w:val="0040329F"/>
    <w:rsid w:val="00403578"/>
    <w:rsid w:val="004038A3"/>
    <w:rsid w:val="00404083"/>
    <w:rsid w:val="00404A6F"/>
    <w:rsid w:val="00404E20"/>
    <w:rsid w:val="00405E24"/>
    <w:rsid w:val="00405FF6"/>
    <w:rsid w:val="00407827"/>
    <w:rsid w:val="00410C0D"/>
    <w:rsid w:val="00410E3B"/>
    <w:rsid w:val="00411AA5"/>
    <w:rsid w:val="004129E9"/>
    <w:rsid w:val="00413912"/>
    <w:rsid w:val="00415858"/>
    <w:rsid w:val="00416F3B"/>
    <w:rsid w:val="004209B6"/>
    <w:rsid w:val="0042283C"/>
    <w:rsid w:val="004240A1"/>
    <w:rsid w:val="00424A8B"/>
    <w:rsid w:val="00425A6C"/>
    <w:rsid w:val="00425FE8"/>
    <w:rsid w:val="0042687C"/>
    <w:rsid w:val="004306A3"/>
    <w:rsid w:val="00430CE3"/>
    <w:rsid w:val="0043124F"/>
    <w:rsid w:val="00431E06"/>
    <w:rsid w:val="00432E11"/>
    <w:rsid w:val="00433C77"/>
    <w:rsid w:val="00434B13"/>
    <w:rsid w:val="004355BE"/>
    <w:rsid w:val="00435BD2"/>
    <w:rsid w:val="00440A45"/>
    <w:rsid w:val="00440F18"/>
    <w:rsid w:val="0044122D"/>
    <w:rsid w:val="004424B4"/>
    <w:rsid w:val="00443B73"/>
    <w:rsid w:val="00444E7A"/>
    <w:rsid w:val="00445D4C"/>
    <w:rsid w:val="00447261"/>
    <w:rsid w:val="00447AE7"/>
    <w:rsid w:val="00447B48"/>
    <w:rsid w:val="004508D0"/>
    <w:rsid w:val="00450B75"/>
    <w:rsid w:val="00450E89"/>
    <w:rsid w:val="00451019"/>
    <w:rsid w:val="00451228"/>
    <w:rsid w:val="0045193A"/>
    <w:rsid w:val="004530B3"/>
    <w:rsid w:val="0045357C"/>
    <w:rsid w:val="00454041"/>
    <w:rsid w:val="004549DE"/>
    <w:rsid w:val="00454BD6"/>
    <w:rsid w:val="0045503A"/>
    <w:rsid w:val="004553C0"/>
    <w:rsid w:val="00455E2C"/>
    <w:rsid w:val="0045613B"/>
    <w:rsid w:val="00456ACC"/>
    <w:rsid w:val="00456BDC"/>
    <w:rsid w:val="004574BA"/>
    <w:rsid w:val="0046116F"/>
    <w:rsid w:val="00461BCA"/>
    <w:rsid w:val="00463418"/>
    <w:rsid w:val="0046357F"/>
    <w:rsid w:val="00465C5B"/>
    <w:rsid w:val="004661B9"/>
    <w:rsid w:val="00466FE8"/>
    <w:rsid w:val="004674D3"/>
    <w:rsid w:val="00473DC6"/>
    <w:rsid w:val="004742E6"/>
    <w:rsid w:val="004748DD"/>
    <w:rsid w:val="004748EA"/>
    <w:rsid w:val="0047492B"/>
    <w:rsid w:val="00475769"/>
    <w:rsid w:val="00475FCC"/>
    <w:rsid w:val="00476549"/>
    <w:rsid w:val="00480F52"/>
    <w:rsid w:val="0048383D"/>
    <w:rsid w:val="004846C9"/>
    <w:rsid w:val="004853F1"/>
    <w:rsid w:val="00485C51"/>
    <w:rsid w:val="004866A7"/>
    <w:rsid w:val="0048707B"/>
    <w:rsid w:val="004873FA"/>
    <w:rsid w:val="00487408"/>
    <w:rsid w:val="00487470"/>
    <w:rsid w:val="004905BB"/>
    <w:rsid w:val="00491763"/>
    <w:rsid w:val="00491786"/>
    <w:rsid w:val="00491E7F"/>
    <w:rsid w:val="004929C6"/>
    <w:rsid w:val="00494029"/>
    <w:rsid w:val="004954FE"/>
    <w:rsid w:val="00497E1E"/>
    <w:rsid w:val="00497F60"/>
    <w:rsid w:val="00497FAB"/>
    <w:rsid w:val="004A0739"/>
    <w:rsid w:val="004A1F2F"/>
    <w:rsid w:val="004A26A2"/>
    <w:rsid w:val="004A27EF"/>
    <w:rsid w:val="004A3FEB"/>
    <w:rsid w:val="004A575D"/>
    <w:rsid w:val="004A5C0A"/>
    <w:rsid w:val="004A668E"/>
    <w:rsid w:val="004A66DF"/>
    <w:rsid w:val="004A6D7C"/>
    <w:rsid w:val="004A7820"/>
    <w:rsid w:val="004B00BF"/>
    <w:rsid w:val="004B0DAA"/>
    <w:rsid w:val="004B2C4D"/>
    <w:rsid w:val="004B37DC"/>
    <w:rsid w:val="004B4C55"/>
    <w:rsid w:val="004B5820"/>
    <w:rsid w:val="004B6D76"/>
    <w:rsid w:val="004B713A"/>
    <w:rsid w:val="004C06CD"/>
    <w:rsid w:val="004C0B9D"/>
    <w:rsid w:val="004C10BF"/>
    <w:rsid w:val="004C2F63"/>
    <w:rsid w:val="004C317B"/>
    <w:rsid w:val="004C4EBB"/>
    <w:rsid w:val="004C75CD"/>
    <w:rsid w:val="004C7A0E"/>
    <w:rsid w:val="004C7E9E"/>
    <w:rsid w:val="004D14E5"/>
    <w:rsid w:val="004D1BFA"/>
    <w:rsid w:val="004D22FF"/>
    <w:rsid w:val="004D2C64"/>
    <w:rsid w:val="004D3F8C"/>
    <w:rsid w:val="004D46C2"/>
    <w:rsid w:val="004D5E3F"/>
    <w:rsid w:val="004D7749"/>
    <w:rsid w:val="004D77FE"/>
    <w:rsid w:val="004D7892"/>
    <w:rsid w:val="004E01F0"/>
    <w:rsid w:val="004E0A93"/>
    <w:rsid w:val="004E1B2E"/>
    <w:rsid w:val="004E1B38"/>
    <w:rsid w:val="004E23DE"/>
    <w:rsid w:val="004E48EB"/>
    <w:rsid w:val="004E5CDF"/>
    <w:rsid w:val="004E6324"/>
    <w:rsid w:val="004E6AEC"/>
    <w:rsid w:val="004E7026"/>
    <w:rsid w:val="004F01B3"/>
    <w:rsid w:val="004F0EA5"/>
    <w:rsid w:val="004F174A"/>
    <w:rsid w:val="004F32B9"/>
    <w:rsid w:val="004F6370"/>
    <w:rsid w:val="004F79CD"/>
    <w:rsid w:val="00502F81"/>
    <w:rsid w:val="0050432C"/>
    <w:rsid w:val="00504449"/>
    <w:rsid w:val="005054B5"/>
    <w:rsid w:val="00505F46"/>
    <w:rsid w:val="00506DBC"/>
    <w:rsid w:val="00510732"/>
    <w:rsid w:val="00512834"/>
    <w:rsid w:val="00514835"/>
    <w:rsid w:val="00516306"/>
    <w:rsid w:val="00516535"/>
    <w:rsid w:val="00516701"/>
    <w:rsid w:val="00517212"/>
    <w:rsid w:val="00517656"/>
    <w:rsid w:val="0051789E"/>
    <w:rsid w:val="00520326"/>
    <w:rsid w:val="00520878"/>
    <w:rsid w:val="00520C59"/>
    <w:rsid w:val="00522990"/>
    <w:rsid w:val="00523640"/>
    <w:rsid w:val="00523D84"/>
    <w:rsid w:val="00524D2B"/>
    <w:rsid w:val="00525046"/>
    <w:rsid w:val="00527809"/>
    <w:rsid w:val="00530C25"/>
    <w:rsid w:val="00531AE6"/>
    <w:rsid w:val="00531BBF"/>
    <w:rsid w:val="00531C5D"/>
    <w:rsid w:val="005322B1"/>
    <w:rsid w:val="00534585"/>
    <w:rsid w:val="005353C6"/>
    <w:rsid w:val="005361DF"/>
    <w:rsid w:val="00536A12"/>
    <w:rsid w:val="00537C14"/>
    <w:rsid w:val="005408C2"/>
    <w:rsid w:val="005416E8"/>
    <w:rsid w:val="00544A5F"/>
    <w:rsid w:val="005450BE"/>
    <w:rsid w:val="005451A0"/>
    <w:rsid w:val="00545A70"/>
    <w:rsid w:val="00546439"/>
    <w:rsid w:val="00547EB9"/>
    <w:rsid w:val="00552A0A"/>
    <w:rsid w:val="0055319A"/>
    <w:rsid w:val="00553810"/>
    <w:rsid w:val="00553B9B"/>
    <w:rsid w:val="00556552"/>
    <w:rsid w:val="00557EA2"/>
    <w:rsid w:val="0056062B"/>
    <w:rsid w:val="00562568"/>
    <w:rsid w:val="005642D9"/>
    <w:rsid w:val="00565100"/>
    <w:rsid w:val="00565A8A"/>
    <w:rsid w:val="00565C20"/>
    <w:rsid w:val="00565E7C"/>
    <w:rsid w:val="0056619C"/>
    <w:rsid w:val="00571209"/>
    <w:rsid w:val="00571A77"/>
    <w:rsid w:val="00571C87"/>
    <w:rsid w:val="00572CE6"/>
    <w:rsid w:val="00572FBD"/>
    <w:rsid w:val="00574CAF"/>
    <w:rsid w:val="005759F4"/>
    <w:rsid w:val="00575F66"/>
    <w:rsid w:val="00575FC6"/>
    <w:rsid w:val="00581068"/>
    <w:rsid w:val="00582639"/>
    <w:rsid w:val="00582E27"/>
    <w:rsid w:val="005834B7"/>
    <w:rsid w:val="00585424"/>
    <w:rsid w:val="00586AEC"/>
    <w:rsid w:val="00587A70"/>
    <w:rsid w:val="00590396"/>
    <w:rsid w:val="0059097C"/>
    <w:rsid w:val="005909D0"/>
    <w:rsid w:val="005912DA"/>
    <w:rsid w:val="0059222C"/>
    <w:rsid w:val="00593428"/>
    <w:rsid w:val="00593845"/>
    <w:rsid w:val="005940D6"/>
    <w:rsid w:val="00594D40"/>
    <w:rsid w:val="00595B83"/>
    <w:rsid w:val="00596834"/>
    <w:rsid w:val="005971D8"/>
    <w:rsid w:val="005976AF"/>
    <w:rsid w:val="005A1828"/>
    <w:rsid w:val="005A2378"/>
    <w:rsid w:val="005A2702"/>
    <w:rsid w:val="005A43BE"/>
    <w:rsid w:val="005A5EA6"/>
    <w:rsid w:val="005A7208"/>
    <w:rsid w:val="005B0D56"/>
    <w:rsid w:val="005B0F51"/>
    <w:rsid w:val="005B208D"/>
    <w:rsid w:val="005B2CC8"/>
    <w:rsid w:val="005B53C7"/>
    <w:rsid w:val="005B628F"/>
    <w:rsid w:val="005B77F5"/>
    <w:rsid w:val="005C02ED"/>
    <w:rsid w:val="005C0CE0"/>
    <w:rsid w:val="005C29AA"/>
    <w:rsid w:val="005C2D63"/>
    <w:rsid w:val="005C3ACD"/>
    <w:rsid w:val="005C3C52"/>
    <w:rsid w:val="005D141C"/>
    <w:rsid w:val="005D25A3"/>
    <w:rsid w:val="005D26DC"/>
    <w:rsid w:val="005D4E00"/>
    <w:rsid w:val="005D4FCD"/>
    <w:rsid w:val="005D506C"/>
    <w:rsid w:val="005D525B"/>
    <w:rsid w:val="005D55BE"/>
    <w:rsid w:val="005D79CA"/>
    <w:rsid w:val="005E129D"/>
    <w:rsid w:val="005E1465"/>
    <w:rsid w:val="005E1A1A"/>
    <w:rsid w:val="005E4258"/>
    <w:rsid w:val="005E432C"/>
    <w:rsid w:val="005E465E"/>
    <w:rsid w:val="005E53AD"/>
    <w:rsid w:val="005E59F4"/>
    <w:rsid w:val="005E5B5C"/>
    <w:rsid w:val="005E667A"/>
    <w:rsid w:val="005E685D"/>
    <w:rsid w:val="005F1763"/>
    <w:rsid w:val="005F2AE4"/>
    <w:rsid w:val="005F2D56"/>
    <w:rsid w:val="005F2DA6"/>
    <w:rsid w:val="005F33F5"/>
    <w:rsid w:val="005F3BC2"/>
    <w:rsid w:val="005F5B7A"/>
    <w:rsid w:val="005F6A03"/>
    <w:rsid w:val="00602578"/>
    <w:rsid w:val="006026B6"/>
    <w:rsid w:val="00603023"/>
    <w:rsid w:val="00604DDE"/>
    <w:rsid w:val="00605D0D"/>
    <w:rsid w:val="00606215"/>
    <w:rsid w:val="00611A4F"/>
    <w:rsid w:val="00612740"/>
    <w:rsid w:val="006152C8"/>
    <w:rsid w:val="006154CC"/>
    <w:rsid w:val="006154D4"/>
    <w:rsid w:val="00615E2A"/>
    <w:rsid w:val="006165E4"/>
    <w:rsid w:val="0061758C"/>
    <w:rsid w:val="00617BB4"/>
    <w:rsid w:val="00620033"/>
    <w:rsid w:val="00620357"/>
    <w:rsid w:val="006207ED"/>
    <w:rsid w:val="006217AB"/>
    <w:rsid w:val="00621BDC"/>
    <w:rsid w:val="00621FC9"/>
    <w:rsid w:val="0062385B"/>
    <w:rsid w:val="006256A1"/>
    <w:rsid w:val="00626162"/>
    <w:rsid w:val="00626251"/>
    <w:rsid w:val="00626978"/>
    <w:rsid w:val="006277B2"/>
    <w:rsid w:val="006305CA"/>
    <w:rsid w:val="00630914"/>
    <w:rsid w:val="006339B2"/>
    <w:rsid w:val="0063569B"/>
    <w:rsid w:val="00635740"/>
    <w:rsid w:val="0064048C"/>
    <w:rsid w:val="00641473"/>
    <w:rsid w:val="00641642"/>
    <w:rsid w:val="00642ECD"/>
    <w:rsid w:val="00644578"/>
    <w:rsid w:val="0064532B"/>
    <w:rsid w:val="006473CF"/>
    <w:rsid w:val="006479E1"/>
    <w:rsid w:val="00647B99"/>
    <w:rsid w:val="00647E51"/>
    <w:rsid w:val="0065130B"/>
    <w:rsid w:val="006564E4"/>
    <w:rsid w:val="006637D7"/>
    <w:rsid w:val="00664E41"/>
    <w:rsid w:val="00665570"/>
    <w:rsid w:val="00666A75"/>
    <w:rsid w:val="00667A22"/>
    <w:rsid w:val="00667A36"/>
    <w:rsid w:val="00667A7E"/>
    <w:rsid w:val="00672BBE"/>
    <w:rsid w:val="00673327"/>
    <w:rsid w:val="0067422E"/>
    <w:rsid w:val="00677196"/>
    <w:rsid w:val="00677EBD"/>
    <w:rsid w:val="006834DB"/>
    <w:rsid w:val="00683E8B"/>
    <w:rsid w:val="00684145"/>
    <w:rsid w:val="00685BF2"/>
    <w:rsid w:val="006861B7"/>
    <w:rsid w:val="00686463"/>
    <w:rsid w:val="00686646"/>
    <w:rsid w:val="00686763"/>
    <w:rsid w:val="006867D9"/>
    <w:rsid w:val="006870A4"/>
    <w:rsid w:val="006871B7"/>
    <w:rsid w:val="006903DB"/>
    <w:rsid w:val="00690B1D"/>
    <w:rsid w:val="0069152F"/>
    <w:rsid w:val="00693DD4"/>
    <w:rsid w:val="00694110"/>
    <w:rsid w:val="006941A5"/>
    <w:rsid w:val="0069459A"/>
    <w:rsid w:val="006955AA"/>
    <w:rsid w:val="00695CA1"/>
    <w:rsid w:val="00696F07"/>
    <w:rsid w:val="006970EE"/>
    <w:rsid w:val="0069768C"/>
    <w:rsid w:val="006A0A10"/>
    <w:rsid w:val="006A2357"/>
    <w:rsid w:val="006A257B"/>
    <w:rsid w:val="006A31CF"/>
    <w:rsid w:val="006A320A"/>
    <w:rsid w:val="006A32EA"/>
    <w:rsid w:val="006A3371"/>
    <w:rsid w:val="006A3B6C"/>
    <w:rsid w:val="006A4444"/>
    <w:rsid w:val="006A565C"/>
    <w:rsid w:val="006A5CEC"/>
    <w:rsid w:val="006A6DA0"/>
    <w:rsid w:val="006A7F41"/>
    <w:rsid w:val="006B10BE"/>
    <w:rsid w:val="006B1A4F"/>
    <w:rsid w:val="006B3569"/>
    <w:rsid w:val="006B3EEC"/>
    <w:rsid w:val="006B4E46"/>
    <w:rsid w:val="006B55D9"/>
    <w:rsid w:val="006B5E50"/>
    <w:rsid w:val="006C1AC9"/>
    <w:rsid w:val="006C1DB8"/>
    <w:rsid w:val="006C2262"/>
    <w:rsid w:val="006C2B5B"/>
    <w:rsid w:val="006C43B0"/>
    <w:rsid w:val="006C48DF"/>
    <w:rsid w:val="006C7DA4"/>
    <w:rsid w:val="006D19E2"/>
    <w:rsid w:val="006D1BD7"/>
    <w:rsid w:val="006D260F"/>
    <w:rsid w:val="006D359E"/>
    <w:rsid w:val="006D492B"/>
    <w:rsid w:val="006D4BFC"/>
    <w:rsid w:val="006D66E1"/>
    <w:rsid w:val="006D7A49"/>
    <w:rsid w:val="006D7A4A"/>
    <w:rsid w:val="006E011E"/>
    <w:rsid w:val="006E0574"/>
    <w:rsid w:val="006E09C3"/>
    <w:rsid w:val="006E09E0"/>
    <w:rsid w:val="006E0E80"/>
    <w:rsid w:val="006E2041"/>
    <w:rsid w:val="006E2B79"/>
    <w:rsid w:val="006E2BAC"/>
    <w:rsid w:val="006E314D"/>
    <w:rsid w:val="006E41FA"/>
    <w:rsid w:val="006E5452"/>
    <w:rsid w:val="006E5D11"/>
    <w:rsid w:val="006E6EDA"/>
    <w:rsid w:val="006E7807"/>
    <w:rsid w:val="006F0042"/>
    <w:rsid w:val="006F06C8"/>
    <w:rsid w:val="006F0782"/>
    <w:rsid w:val="006F1316"/>
    <w:rsid w:val="006F164E"/>
    <w:rsid w:val="006F1674"/>
    <w:rsid w:val="006F1EEB"/>
    <w:rsid w:val="006F4E60"/>
    <w:rsid w:val="006F581B"/>
    <w:rsid w:val="006F63A4"/>
    <w:rsid w:val="006F7851"/>
    <w:rsid w:val="0070269B"/>
    <w:rsid w:val="00702CF3"/>
    <w:rsid w:val="00703176"/>
    <w:rsid w:val="00705CAA"/>
    <w:rsid w:val="0070642A"/>
    <w:rsid w:val="0070655E"/>
    <w:rsid w:val="007065E5"/>
    <w:rsid w:val="00707BE5"/>
    <w:rsid w:val="007105B1"/>
    <w:rsid w:val="00710BE8"/>
    <w:rsid w:val="00713D1C"/>
    <w:rsid w:val="007148D3"/>
    <w:rsid w:val="007158BC"/>
    <w:rsid w:val="00716244"/>
    <w:rsid w:val="00716EA2"/>
    <w:rsid w:val="00717B43"/>
    <w:rsid w:val="00720344"/>
    <w:rsid w:val="007204D6"/>
    <w:rsid w:val="00720917"/>
    <w:rsid w:val="00720DFE"/>
    <w:rsid w:val="00720E1B"/>
    <w:rsid w:val="00721A84"/>
    <w:rsid w:val="007222C0"/>
    <w:rsid w:val="00723292"/>
    <w:rsid w:val="007264C6"/>
    <w:rsid w:val="00727923"/>
    <w:rsid w:val="00730B47"/>
    <w:rsid w:val="0073139B"/>
    <w:rsid w:val="007317B3"/>
    <w:rsid w:val="00733363"/>
    <w:rsid w:val="00733C1E"/>
    <w:rsid w:val="00736051"/>
    <w:rsid w:val="0073703C"/>
    <w:rsid w:val="007402DA"/>
    <w:rsid w:val="00740DF5"/>
    <w:rsid w:val="007458AC"/>
    <w:rsid w:val="007466B9"/>
    <w:rsid w:val="00746CB9"/>
    <w:rsid w:val="007500B8"/>
    <w:rsid w:val="007503D6"/>
    <w:rsid w:val="007542F5"/>
    <w:rsid w:val="00754404"/>
    <w:rsid w:val="007551C4"/>
    <w:rsid w:val="0075629E"/>
    <w:rsid w:val="00757F0F"/>
    <w:rsid w:val="007601C6"/>
    <w:rsid w:val="0076148A"/>
    <w:rsid w:val="00761728"/>
    <w:rsid w:val="00761B49"/>
    <w:rsid w:val="0076222D"/>
    <w:rsid w:val="00762C2F"/>
    <w:rsid w:val="00762D27"/>
    <w:rsid w:val="007639BF"/>
    <w:rsid w:val="00763B55"/>
    <w:rsid w:val="00763E68"/>
    <w:rsid w:val="00764420"/>
    <w:rsid w:val="00764425"/>
    <w:rsid w:val="0076476B"/>
    <w:rsid w:val="0076567F"/>
    <w:rsid w:val="00765B89"/>
    <w:rsid w:val="00767C52"/>
    <w:rsid w:val="0077160B"/>
    <w:rsid w:val="0077208E"/>
    <w:rsid w:val="00772400"/>
    <w:rsid w:val="0077271B"/>
    <w:rsid w:val="00772A8F"/>
    <w:rsid w:val="007736C2"/>
    <w:rsid w:val="007737E2"/>
    <w:rsid w:val="00774918"/>
    <w:rsid w:val="00775182"/>
    <w:rsid w:val="00775660"/>
    <w:rsid w:val="0077578D"/>
    <w:rsid w:val="00776775"/>
    <w:rsid w:val="00777545"/>
    <w:rsid w:val="0077785F"/>
    <w:rsid w:val="00777996"/>
    <w:rsid w:val="007804B9"/>
    <w:rsid w:val="00781356"/>
    <w:rsid w:val="007817C9"/>
    <w:rsid w:val="00781EC5"/>
    <w:rsid w:val="00783087"/>
    <w:rsid w:val="007856E6"/>
    <w:rsid w:val="00791654"/>
    <w:rsid w:val="00792811"/>
    <w:rsid w:val="00792CF0"/>
    <w:rsid w:val="00793A42"/>
    <w:rsid w:val="007941A1"/>
    <w:rsid w:val="00794DCC"/>
    <w:rsid w:val="00795005"/>
    <w:rsid w:val="0079522E"/>
    <w:rsid w:val="007958C7"/>
    <w:rsid w:val="00796122"/>
    <w:rsid w:val="00796431"/>
    <w:rsid w:val="00796764"/>
    <w:rsid w:val="00796BD9"/>
    <w:rsid w:val="00797517"/>
    <w:rsid w:val="007A0197"/>
    <w:rsid w:val="007A0D41"/>
    <w:rsid w:val="007A1200"/>
    <w:rsid w:val="007A1310"/>
    <w:rsid w:val="007A239F"/>
    <w:rsid w:val="007A2CB6"/>
    <w:rsid w:val="007A3473"/>
    <w:rsid w:val="007A3D7E"/>
    <w:rsid w:val="007A3FE7"/>
    <w:rsid w:val="007A40CE"/>
    <w:rsid w:val="007A6059"/>
    <w:rsid w:val="007A68C8"/>
    <w:rsid w:val="007A768A"/>
    <w:rsid w:val="007A76EE"/>
    <w:rsid w:val="007B1437"/>
    <w:rsid w:val="007B441E"/>
    <w:rsid w:val="007B4AA8"/>
    <w:rsid w:val="007B5C11"/>
    <w:rsid w:val="007B66E9"/>
    <w:rsid w:val="007B6978"/>
    <w:rsid w:val="007B6D65"/>
    <w:rsid w:val="007B6FFB"/>
    <w:rsid w:val="007C0F7C"/>
    <w:rsid w:val="007C2B3E"/>
    <w:rsid w:val="007C340C"/>
    <w:rsid w:val="007C36D0"/>
    <w:rsid w:val="007C41EA"/>
    <w:rsid w:val="007C4BE7"/>
    <w:rsid w:val="007C5752"/>
    <w:rsid w:val="007C5C68"/>
    <w:rsid w:val="007C7437"/>
    <w:rsid w:val="007C7CCD"/>
    <w:rsid w:val="007D00F7"/>
    <w:rsid w:val="007D0C2B"/>
    <w:rsid w:val="007D183C"/>
    <w:rsid w:val="007D1986"/>
    <w:rsid w:val="007D25A3"/>
    <w:rsid w:val="007D333F"/>
    <w:rsid w:val="007D3F92"/>
    <w:rsid w:val="007D3F96"/>
    <w:rsid w:val="007D4458"/>
    <w:rsid w:val="007D677F"/>
    <w:rsid w:val="007D67FB"/>
    <w:rsid w:val="007D73BA"/>
    <w:rsid w:val="007E278A"/>
    <w:rsid w:val="007E4E53"/>
    <w:rsid w:val="007E5115"/>
    <w:rsid w:val="007E65C6"/>
    <w:rsid w:val="007E6911"/>
    <w:rsid w:val="007E75D0"/>
    <w:rsid w:val="007F00CD"/>
    <w:rsid w:val="007F0CF2"/>
    <w:rsid w:val="007F1020"/>
    <w:rsid w:val="007F1A4A"/>
    <w:rsid w:val="007F3121"/>
    <w:rsid w:val="007F4791"/>
    <w:rsid w:val="007F4E21"/>
    <w:rsid w:val="007F59CD"/>
    <w:rsid w:val="007F62D7"/>
    <w:rsid w:val="0080240C"/>
    <w:rsid w:val="008030BE"/>
    <w:rsid w:val="008035BD"/>
    <w:rsid w:val="0080494D"/>
    <w:rsid w:val="00805A03"/>
    <w:rsid w:val="00806546"/>
    <w:rsid w:val="008071AC"/>
    <w:rsid w:val="0081085A"/>
    <w:rsid w:val="00810B49"/>
    <w:rsid w:val="008115B2"/>
    <w:rsid w:val="00812FEB"/>
    <w:rsid w:val="0081354D"/>
    <w:rsid w:val="00813E05"/>
    <w:rsid w:val="00815196"/>
    <w:rsid w:val="00821F5C"/>
    <w:rsid w:val="00822524"/>
    <w:rsid w:val="00822D56"/>
    <w:rsid w:val="00823841"/>
    <w:rsid w:val="00823F5F"/>
    <w:rsid w:val="00824018"/>
    <w:rsid w:val="00824F33"/>
    <w:rsid w:val="0082618A"/>
    <w:rsid w:val="00831316"/>
    <w:rsid w:val="00833936"/>
    <w:rsid w:val="008358B0"/>
    <w:rsid w:val="00840AB3"/>
    <w:rsid w:val="00842DBC"/>
    <w:rsid w:val="008435CC"/>
    <w:rsid w:val="00844ED4"/>
    <w:rsid w:val="00845949"/>
    <w:rsid w:val="00845DAE"/>
    <w:rsid w:val="008466BF"/>
    <w:rsid w:val="008466E0"/>
    <w:rsid w:val="0084679C"/>
    <w:rsid w:val="008469AC"/>
    <w:rsid w:val="00846A93"/>
    <w:rsid w:val="008479AF"/>
    <w:rsid w:val="0085218F"/>
    <w:rsid w:val="00853589"/>
    <w:rsid w:val="008542EE"/>
    <w:rsid w:val="00861794"/>
    <w:rsid w:val="008628C5"/>
    <w:rsid w:val="00863235"/>
    <w:rsid w:val="0086396B"/>
    <w:rsid w:val="00863D80"/>
    <w:rsid w:val="008644F7"/>
    <w:rsid w:val="00865428"/>
    <w:rsid w:val="00865B5D"/>
    <w:rsid w:val="0086634C"/>
    <w:rsid w:val="00870F79"/>
    <w:rsid w:val="00871E30"/>
    <w:rsid w:val="0087279F"/>
    <w:rsid w:val="008735D5"/>
    <w:rsid w:val="008745A9"/>
    <w:rsid w:val="008745E9"/>
    <w:rsid w:val="00875433"/>
    <w:rsid w:val="008777E7"/>
    <w:rsid w:val="0088044A"/>
    <w:rsid w:val="00881166"/>
    <w:rsid w:val="008815BC"/>
    <w:rsid w:val="008843F1"/>
    <w:rsid w:val="0088461D"/>
    <w:rsid w:val="00884761"/>
    <w:rsid w:val="00885AE8"/>
    <w:rsid w:val="008866D7"/>
    <w:rsid w:val="0088684A"/>
    <w:rsid w:val="00886D1B"/>
    <w:rsid w:val="00887CC0"/>
    <w:rsid w:val="00887DB2"/>
    <w:rsid w:val="008906C0"/>
    <w:rsid w:val="00893D92"/>
    <w:rsid w:val="00894B74"/>
    <w:rsid w:val="00894CE4"/>
    <w:rsid w:val="00896075"/>
    <w:rsid w:val="008967FA"/>
    <w:rsid w:val="00897231"/>
    <w:rsid w:val="0089754C"/>
    <w:rsid w:val="008A2013"/>
    <w:rsid w:val="008A2026"/>
    <w:rsid w:val="008A2722"/>
    <w:rsid w:val="008A3FE6"/>
    <w:rsid w:val="008A508D"/>
    <w:rsid w:val="008B1906"/>
    <w:rsid w:val="008B4CFA"/>
    <w:rsid w:val="008B644A"/>
    <w:rsid w:val="008B68DF"/>
    <w:rsid w:val="008B6DB1"/>
    <w:rsid w:val="008C05BD"/>
    <w:rsid w:val="008C09A0"/>
    <w:rsid w:val="008C368C"/>
    <w:rsid w:val="008C56FF"/>
    <w:rsid w:val="008C68E1"/>
    <w:rsid w:val="008C72E5"/>
    <w:rsid w:val="008C7C15"/>
    <w:rsid w:val="008D2E13"/>
    <w:rsid w:val="008D490C"/>
    <w:rsid w:val="008D4EBB"/>
    <w:rsid w:val="008D56F4"/>
    <w:rsid w:val="008D6656"/>
    <w:rsid w:val="008D67F1"/>
    <w:rsid w:val="008E2026"/>
    <w:rsid w:val="008E354E"/>
    <w:rsid w:val="008E52AF"/>
    <w:rsid w:val="008E6660"/>
    <w:rsid w:val="008E6775"/>
    <w:rsid w:val="008E78B5"/>
    <w:rsid w:val="008E7AED"/>
    <w:rsid w:val="008F0B20"/>
    <w:rsid w:val="008F0CC2"/>
    <w:rsid w:val="008F14C2"/>
    <w:rsid w:val="008F27C6"/>
    <w:rsid w:val="008F32ED"/>
    <w:rsid w:val="008F3823"/>
    <w:rsid w:val="008F64B7"/>
    <w:rsid w:val="008F6BBD"/>
    <w:rsid w:val="008F6CBF"/>
    <w:rsid w:val="008F77E7"/>
    <w:rsid w:val="00900C17"/>
    <w:rsid w:val="009011D8"/>
    <w:rsid w:val="00901874"/>
    <w:rsid w:val="00901978"/>
    <w:rsid w:val="009023E1"/>
    <w:rsid w:val="0090323B"/>
    <w:rsid w:val="00904338"/>
    <w:rsid w:val="00906A97"/>
    <w:rsid w:val="0090777B"/>
    <w:rsid w:val="00907EFB"/>
    <w:rsid w:val="00910F07"/>
    <w:rsid w:val="00911EB1"/>
    <w:rsid w:val="0091357E"/>
    <w:rsid w:val="00913C08"/>
    <w:rsid w:val="00915BCD"/>
    <w:rsid w:val="009175C7"/>
    <w:rsid w:val="009200DF"/>
    <w:rsid w:val="00921DC1"/>
    <w:rsid w:val="0092260F"/>
    <w:rsid w:val="00923499"/>
    <w:rsid w:val="0092394D"/>
    <w:rsid w:val="00923A9E"/>
    <w:rsid w:val="00923EB3"/>
    <w:rsid w:val="00924E62"/>
    <w:rsid w:val="00925499"/>
    <w:rsid w:val="009277AF"/>
    <w:rsid w:val="00930C85"/>
    <w:rsid w:val="00931DB0"/>
    <w:rsid w:val="00932092"/>
    <w:rsid w:val="009332D6"/>
    <w:rsid w:val="009335EB"/>
    <w:rsid w:val="00934CA1"/>
    <w:rsid w:val="009352A4"/>
    <w:rsid w:val="00936D80"/>
    <w:rsid w:val="00937FC3"/>
    <w:rsid w:val="009407F9"/>
    <w:rsid w:val="009409CD"/>
    <w:rsid w:val="00940EFF"/>
    <w:rsid w:val="0094155D"/>
    <w:rsid w:val="00941F9F"/>
    <w:rsid w:val="009427C2"/>
    <w:rsid w:val="00943176"/>
    <w:rsid w:val="00943AFC"/>
    <w:rsid w:val="009449BF"/>
    <w:rsid w:val="00944C5D"/>
    <w:rsid w:val="009451DE"/>
    <w:rsid w:val="009459D1"/>
    <w:rsid w:val="00945F07"/>
    <w:rsid w:val="00946270"/>
    <w:rsid w:val="00946963"/>
    <w:rsid w:val="00946D22"/>
    <w:rsid w:val="00947517"/>
    <w:rsid w:val="0095252C"/>
    <w:rsid w:val="00952882"/>
    <w:rsid w:val="00952C18"/>
    <w:rsid w:val="00953583"/>
    <w:rsid w:val="0095498E"/>
    <w:rsid w:val="0096042B"/>
    <w:rsid w:val="00961A51"/>
    <w:rsid w:val="00962601"/>
    <w:rsid w:val="00964369"/>
    <w:rsid w:val="0096464A"/>
    <w:rsid w:val="00965F8F"/>
    <w:rsid w:val="00967C0A"/>
    <w:rsid w:val="00970DDB"/>
    <w:rsid w:val="009717CA"/>
    <w:rsid w:val="00971B10"/>
    <w:rsid w:val="00971C8D"/>
    <w:rsid w:val="00971CDA"/>
    <w:rsid w:val="00971DAB"/>
    <w:rsid w:val="009738B4"/>
    <w:rsid w:val="00974832"/>
    <w:rsid w:val="00975AE9"/>
    <w:rsid w:val="00975D79"/>
    <w:rsid w:val="00976270"/>
    <w:rsid w:val="00977E49"/>
    <w:rsid w:val="009811E8"/>
    <w:rsid w:val="0098144A"/>
    <w:rsid w:val="00981F35"/>
    <w:rsid w:val="00983C85"/>
    <w:rsid w:val="00985597"/>
    <w:rsid w:val="00985786"/>
    <w:rsid w:val="00985F2C"/>
    <w:rsid w:val="00986B57"/>
    <w:rsid w:val="0098788A"/>
    <w:rsid w:val="00987F25"/>
    <w:rsid w:val="00990A38"/>
    <w:rsid w:val="009929DE"/>
    <w:rsid w:val="00992A2C"/>
    <w:rsid w:val="00993362"/>
    <w:rsid w:val="00996684"/>
    <w:rsid w:val="00997033"/>
    <w:rsid w:val="009972B7"/>
    <w:rsid w:val="009A0080"/>
    <w:rsid w:val="009A010A"/>
    <w:rsid w:val="009A04B8"/>
    <w:rsid w:val="009A31D1"/>
    <w:rsid w:val="009A33F3"/>
    <w:rsid w:val="009A490F"/>
    <w:rsid w:val="009A4A82"/>
    <w:rsid w:val="009A68A2"/>
    <w:rsid w:val="009B1C39"/>
    <w:rsid w:val="009B3AA2"/>
    <w:rsid w:val="009B4BA2"/>
    <w:rsid w:val="009B4C7F"/>
    <w:rsid w:val="009B51ED"/>
    <w:rsid w:val="009B69E9"/>
    <w:rsid w:val="009B6C01"/>
    <w:rsid w:val="009B732C"/>
    <w:rsid w:val="009C03AB"/>
    <w:rsid w:val="009C04EA"/>
    <w:rsid w:val="009C12D1"/>
    <w:rsid w:val="009C4C77"/>
    <w:rsid w:val="009C52ED"/>
    <w:rsid w:val="009C6262"/>
    <w:rsid w:val="009C7531"/>
    <w:rsid w:val="009D001F"/>
    <w:rsid w:val="009D053E"/>
    <w:rsid w:val="009D2DC4"/>
    <w:rsid w:val="009D38B5"/>
    <w:rsid w:val="009D5A94"/>
    <w:rsid w:val="009D69DB"/>
    <w:rsid w:val="009E000C"/>
    <w:rsid w:val="009E14DC"/>
    <w:rsid w:val="009E2C9E"/>
    <w:rsid w:val="009E32BB"/>
    <w:rsid w:val="009E361B"/>
    <w:rsid w:val="009E37F1"/>
    <w:rsid w:val="009E3C3A"/>
    <w:rsid w:val="009E6C08"/>
    <w:rsid w:val="009E6D73"/>
    <w:rsid w:val="009E72D2"/>
    <w:rsid w:val="009E7492"/>
    <w:rsid w:val="009F00BB"/>
    <w:rsid w:val="009F028C"/>
    <w:rsid w:val="009F21B7"/>
    <w:rsid w:val="009F2535"/>
    <w:rsid w:val="009F36A9"/>
    <w:rsid w:val="009F496D"/>
    <w:rsid w:val="009F5C29"/>
    <w:rsid w:val="009F678B"/>
    <w:rsid w:val="009F6804"/>
    <w:rsid w:val="009F6F62"/>
    <w:rsid w:val="009F7399"/>
    <w:rsid w:val="009F761B"/>
    <w:rsid w:val="009F7653"/>
    <w:rsid w:val="009F76CB"/>
    <w:rsid w:val="00A02A95"/>
    <w:rsid w:val="00A02DF9"/>
    <w:rsid w:val="00A0392F"/>
    <w:rsid w:val="00A03D17"/>
    <w:rsid w:val="00A040D5"/>
    <w:rsid w:val="00A048B5"/>
    <w:rsid w:val="00A0600D"/>
    <w:rsid w:val="00A06B08"/>
    <w:rsid w:val="00A07003"/>
    <w:rsid w:val="00A0741A"/>
    <w:rsid w:val="00A07AC8"/>
    <w:rsid w:val="00A104FA"/>
    <w:rsid w:val="00A201C8"/>
    <w:rsid w:val="00A201DE"/>
    <w:rsid w:val="00A20508"/>
    <w:rsid w:val="00A20C2C"/>
    <w:rsid w:val="00A21437"/>
    <w:rsid w:val="00A22901"/>
    <w:rsid w:val="00A235FF"/>
    <w:rsid w:val="00A23B4B"/>
    <w:rsid w:val="00A24F9A"/>
    <w:rsid w:val="00A268A5"/>
    <w:rsid w:val="00A279FB"/>
    <w:rsid w:val="00A27C0D"/>
    <w:rsid w:val="00A30319"/>
    <w:rsid w:val="00A3124A"/>
    <w:rsid w:val="00A3311E"/>
    <w:rsid w:val="00A3469A"/>
    <w:rsid w:val="00A34959"/>
    <w:rsid w:val="00A36A3F"/>
    <w:rsid w:val="00A37598"/>
    <w:rsid w:val="00A3760C"/>
    <w:rsid w:val="00A411BD"/>
    <w:rsid w:val="00A42E79"/>
    <w:rsid w:val="00A432A8"/>
    <w:rsid w:val="00A44BD5"/>
    <w:rsid w:val="00A45BED"/>
    <w:rsid w:val="00A4699E"/>
    <w:rsid w:val="00A47974"/>
    <w:rsid w:val="00A50411"/>
    <w:rsid w:val="00A5047F"/>
    <w:rsid w:val="00A51043"/>
    <w:rsid w:val="00A5123E"/>
    <w:rsid w:val="00A51503"/>
    <w:rsid w:val="00A537BE"/>
    <w:rsid w:val="00A5446C"/>
    <w:rsid w:val="00A55685"/>
    <w:rsid w:val="00A55879"/>
    <w:rsid w:val="00A55EF8"/>
    <w:rsid w:val="00A56024"/>
    <w:rsid w:val="00A57706"/>
    <w:rsid w:val="00A61D82"/>
    <w:rsid w:val="00A621A8"/>
    <w:rsid w:val="00A6340B"/>
    <w:rsid w:val="00A63AD9"/>
    <w:rsid w:val="00A63E88"/>
    <w:rsid w:val="00A657B0"/>
    <w:rsid w:val="00A65B65"/>
    <w:rsid w:val="00A675FC"/>
    <w:rsid w:val="00A7169E"/>
    <w:rsid w:val="00A71F3E"/>
    <w:rsid w:val="00A72484"/>
    <w:rsid w:val="00A73075"/>
    <w:rsid w:val="00A7409A"/>
    <w:rsid w:val="00A7536C"/>
    <w:rsid w:val="00A758FA"/>
    <w:rsid w:val="00A765E9"/>
    <w:rsid w:val="00A806B2"/>
    <w:rsid w:val="00A80883"/>
    <w:rsid w:val="00A80C83"/>
    <w:rsid w:val="00A81335"/>
    <w:rsid w:val="00A837BD"/>
    <w:rsid w:val="00A8479E"/>
    <w:rsid w:val="00A851E7"/>
    <w:rsid w:val="00A8698B"/>
    <w:rsid w:val="00A87C11"/>
    <w:rsid w:val="00A87F66"/>
    <w:rsid w:val="00A90AEE"/>
    <w:rsid w:val="00A923F3"/>
    <w:rsid w:val="00A931C6"/>
    <w:rsid w:val="00A9322F"/>
    <w:rsid w:val="00A948AE"/>
    <w:rsid w:val="00A95B8B"/>
    <w:rsid w:val="00A95E04"/>
    <w:rsid w:val="00A95F24"/>
    <w:rsid w:val="00A9684E"/>
    <w:rsid w:val="00AA02DD"/>
    <w:rsid w:val="00AA1A2C"/>
    <w:rsid w:val="00AA32AD"/>
    <w:rsid w:val="00AA485A"/>
    <w:rsid w:val="00AA4C22"/>
    <w:rsid w:val="00AA6813"/>
    <w:rsid w:val="00AA74B4"/>
    <w:rsid w:val="00AA77D0"/>
    <w:rsid w:val="00AA79A2"/>
    <w:rsid w:val="00AA7D35"/>
    <w:rsid w:val="00AB0BD7"/>
    <w:rsid w:val="00AB0F62"/>
    <w:rsid w:val="00AB1DB2"/>
    <w:rsid w:val="00AB4482"/>
    <w:rsid w:val="00AB56C8"/>
    <w:rsid w:val="00AB606E"/>
    <w:rsid w:val="00AC0252"/>
    <w:rsid w:val="00AC0E01"/>
    <w:rsid w:val="00AC3E08"/>
    <w:rsid w:val="00AC471E"/>
    <w:rsid w:val="00AC5188"/>
    <w:rsid w:val="00AC5504"/>
    <w:rsid w:val="00AC73E8"/>
    <w:rsid w:val="00AC7738"/>
    <w:rsid w:val="00AD16C2"/>
    <w:rsid w:val="00AD1768"/>
    <w:rsid w:val="00AD1B6C"/>
    <w:rsid w:val="00AD224F"/>
    <w:rsid w:val="00AD5A9F"/>
    <w:rsid w:val="00AD6B95"/>
    <w:rsid w:val="00AD7400"/>
    <w:rsid w:val="00AE32E9"/>
    <w:rsid w:val="00AE3752"/>
    <w:rsid w:val="00AE568C"/>
    <w:rsid w:val="00AE5921"/>
    <w:rsid w:val="00AE6D3C"/>
    <w:rsid w:val="00AE6EA3"/>
    <w:rsid w:val="00AF011B"/>
    <w:rsid w:val="00AF0E66"/>
    <w:rsid w:val="00AF17C4"/>
    <w:rsid w:val="00AF327C"/>
    <w:rsid w:val="00AF5E71"/>
    <w:rsid w:val="00AF76F8"/>
    <w:rsid w:val="00B0080A"/>
    <w:rsid w:val="00B011E5"/>
    <w:rsid w:val="00B01D42"/>
    <w:rsid w:val="00B0427E"/>
    <w:rsid w:val="00B05770"/>
    <w:rsid w:val="00B067C5"/>
    <w:rsid w:val="00B07539"/>
    <w:rsid w:val="00B07ADF"/>
    <w:rsid w:val="00B10C23"/>
    <w:rsid w:val="00B11674"/>
    <w:rsid w:val="00B13559"/>
    <w:rsid w:val="00B13784"/>
    <w:rsid w:val="00B13CB9"/>
    <w:rsid w:val="00B14D11"/>
    <w:rsid w:val="00B14F09"/>
    <w:rsid w:val="00B14FDA"/>
    <w:rsid w:val="00B17086"/>
    <w:rsid w:val="00B172D7"/>
    <w:rsid w:val="00B22BFB"/>
    <w:rsid w:val="00B235B8"/>
    <w:rsid w:val="00B24094"/>
    <w:rsid w:val="00B240D7"/>
    <w:rsid w:val="00B24591"/>
    <w:rsid w:val="00B262AF"/>
    <w:rsid w:val="00B26C0F"/>
    <w:rsid w:val="00B30393"/>
    <w:rsid w:val="00B306B8"/>
    <w:rsid w:val="00B313DE"/>
    <w:rsid w:val="00B32232"/>
    <w:rsid w:val="00B33536"/>
    <w:rsid w:val="00B33C4C"/>
    <w:rsid w:val="00B33C89"/>
    <w:rsid w:val="00B34980"/>
    <w:rsid w:val="00B35B5F"/>
    <w:rsid w:val="00B372BD"/>
    <w:rsid w:val="00B37609"/>
    <w:rsid w:val="00B37622"/>
    <w:rsid w:val="00B40472"/>
    <w:rsid w:val="00B40671"/>
    <w:rsid w:val="00B40FAC"/>
    <w:rsid w:val="00B41C1B"/>
    <w:rsid w:val="00B41D17"/>
    <w:rsid w:val="00B44575"/>
    <w:rsid w:val="00B464C8"/>
    <w:rsid w:val="00B46F72"/>
    <w:rsid w:val="00B473EF"/>
    <w:rsid w:val="00B5025C"/>
    <w:rsid w:val="00B537F5"/>
    <w:rsid w:val="00B539A7"/>
    <w:rsid w:val="00B54671"/>
    <w:rsid w:val="00B56068"/>
    <w:rsid w:val="00B56986"/>
    <w:rsid w:val="00B56E11"/>
    <w:rsid w:val="00B5729F"/>
    <w:rsid w:val="00B5757A"/>
    <w:rsid w:val="00B61F0A"/>
    <w:rsid w:val="00B628BB"/>
    <w:rsid w:val="00B62C2D"/>
    <w:rsid w:val="00B63DC4"/>
    <w:rsid w:val="00B64348"/>
    <w:rsid w:val="00B65DF9"/>
    <w:rsid w:val="00B66708"/>
    <w:rsid w:val="00B6712D"/>
    <w:rsid w:val="00B677D4"/>
    <w:rsid w:val="00B709EC"/>
    <w:rsid w:val="00B71664"/>
    <w:rsid w:val="00B728BB"/>
    <w:rsid w:val="00B73A30"/>
    <w:rsid w:val="00B73A94"/>
    <w:rsid w:val="00B74924"/>
    <w:rsid w:val="00B75F3D"/>
    <w:rsid w:val="00B77C4E"/>
    <w:rsid w:val="00B77D84"/>
    <w:rsid w:val="00B8006D"/>
    <w:rsid w:val="00B827D4"/>
    <w:rsid w:val="00B837B3"/>
    <w:rsid w:val="00B84294"/>
    <w:rsid w:val="00B84ABC"/>
    <w:rsid w:val="00B85466"/>
    <w:rsid w:val="00B859D1"/>
    <w:rsid w:val="00B861D0"/>
    <w:rsid w:val="00B8642C"/>
    <w:rsid w:val="00B86998"/>
    <w:rsid w:val="00B86CB5"/>
    <w:rsid w:val="00B873B2"/>
    <w:rsid w:val="00B9073B"/>
    <w:rsid w:val="00B90DC9"/>
    <w:rsid w:val="00B91B62"/>
    <w:rsid w:val="00B93A89"/>
    <w:rsid w:val="00B95AF8"/>
    <w:rsid w:val="00B95E66"/>
    <w:rsid w:val="00B963CB"/>
    <w:rsid w:val="00B96BD8"/>
    <w:rsid w:val="00BA048D"/>
    <w:rsid w:val="00BA1151"/>
    <w:rsid w:val="00BA206D"/>
    <w:rsid w:val="00BA31DA"/>
    <w:rsid w:val="00BA5823"/>
    <w:rsid w:val="00BA63A9"/>
    <w:rsid w:val="00BA7CD6"/>
    <w:rsid w:val="00BB00C9"/>
    <w:rsid w:val="00BB08FB"/>
    <w:rsid w:val="00BB1694"/>
    <w:rsid w:val="00BB1862"/>
    <w:rsid w:val="00BB225D"/>
    <w:rsid w:val="00BB24AF"/>
    <w:rsid w:val="00BB2E5B"/>
    <w:rsid w:val="00BB3496"/>
    <w:rsid w:val="00BB4BF6"/>
    <w:rsid w:val="00BB593B"/>
    <w:rsid w:val="00BC0637"/>
    <w:rsid w:val="00BC16D8"/>
    <w:rsid w:val="00BC1813"/>
    <w:rsid w:val="00BC335D"/>
    <w:rsid w:val="00BC451B"/>
    <w:rsid w:val="00BC4A4D"/>
    <w:rsid w:val="00BC7C06"/>
    <w:rsid w:val="00BD2D37"/>
    <w:rsid w:val="00BD2DB0"/>
    <w:rsid w:val="00BD40FE"/>
    <w:rsid w:val="00BD5ADB"/>
    <w:rsid w:val="00BD6389"/>
    <w:rsid w:val="00BD7D22"/>
    <w:rsid w:val="00BE07C2"/>
    <w:rsid w:val="00BE1119"/>
    <w:rsid w:val="00BE1FF0"/>
    <w:rsid w:val="00BE243E"/>
    <w:rsid w:val="00BE3362"/>
    <w:rsid w:val="00BE3F02"/>
    <w:rsid w:val="00BE4C47"/>
    <w:rsid w:val="00BE61C7"/>
    <w:rsid w:val="00BE6506"/>
    <w:rsid w:val="00BE763F"/>
    <w:rsid w:val="00BF1DD4"/>
    <w:rsid w:val="00BF2259"/>
    <w:rsid w:val="00BF2A35"/>
    <w:rsid w:val="00BF2D59"/>
    <w:rsid w:val="00BF4257"/>
    <w:rsid w:val="00BF4725"/>
    <w:rsid w:val="00BF5154"/>
    <w:rsid w:val="00BF683F"/>
    <w:rsid w:val="00BF6F48"/>
    <w:rsid w:val="00BF7209"/>
    <w:rsid w:val="00C00142"/>
    <w:rsid w:val="00C00C10"/>
    <w:rsid w:val="00C017D8"/>
    <w:rsid w:val="00C01A81"/>
    <w:rsid w:val="00C06441"/>
    <w:rsid w:val="00C0791B"/>
    <w:rsid w:val="00C07CF1"/>
    <w:rsid w:val="00C106E5"/>
    <w:rsid w:val="00C107CB"/>
    <w:rsid w:val="00C11F8C"/>
    <w:rsid w:val="00C1278C"/>
    <w:rsid w:val="00C12EB4"/>
    <w:rsid w:val="00C1351E"/>
    <w:rsid w:val="00C14630"/>
    <w:rsid w:val="00C15D28"/>
    <w:rsid w:val="00C1678F"/>
    <w:rsid w:val="00C168A8"/>
    <w:rsid w:val="00C16E21"/>
    <w:rsid w:val="00C16F49"/>
    <w:rsid w:val="00C17CE8"/>
    <w:rsid w:val="00C20224"/>
    <w:rsid w:val="00C21AA5"/>
    <w:rsid w:val="00C21BBA"/>
    <w:rsid w:val="00C21CC5"/>
    <w:rsid w:val="00C22A6D"/>
    <w:rsid w:val="00C26424"/>
    <w:rsid w:val="00C26547"/>
    <w:rsid w:val="00C27A6B"/>
    <w:rsid w:val="00C30463"/>
    <w:rsid w:val="00C3090E"/>
    <w:rsid w:val="00C319B8"/>
    <w:rsid w:val="00C31CD3"/>
    <w:rsid w:val="00C329E9"/>
    <w:rsid w:val="00C3492A"/>
    <w:rsid w:val="00C34947"/>
    <w:rsid w:val="00C34CB2"/>
    <w:rsid w:val="00C358A9"/>
    <w:rsid w:val="00C3627B"/>
    <w:rsid w:val="00C36E4C"/>
    <w:rsid w:val="00C36F2B"/>
    <w:rsid w:val="00C36FB2"/>
    <w:rsid w:val="00C40ECF"/>
    <w:rsid w:val="00C4350F"/>
    <w:rsid w:val="00C43CCB"/>
    <w:rsid w:val="00C46B27"/>
    <w:rsid w:val="00C47417"/>
    <w:rsid w:val="00C50DC3"/>
    <w:rsid w:val="00C53E83"/>
    <w:rsid w:val="00C60EBD"/>
    <w:rsid w:val="00C61042"/>
    <w:rsid w:val="00C61449"/>
    <w:rsid w:val="00C62332"/>
    <w:rsid w:val="00C62ADF"/>
    <w:rsid w:val="00C635CE"/>
    <w:rsid w:val="00C65328"/>
    <w:rsid w:val="00C65E6B"/>
    <w:rsid w:val="00C66E87"/>
    <w:rsid w:val="00C70123"/>
    <w:rsid w:val="00C7095B"/>
    <w:rsid w:val="00C71BEF"/>
    <w:rsid w:val="00C71C9B"/>
    <w:rsid w:val="00C72620"/>
    <w:rsid w:val="00C733A3"/>
    <w:rsid w:val="00C777DC"/>
    <w:rsid w:val="00C77FCD"/>
    <w:rsid w:val="00C81E75"/>
    <w:rsid w:val="00C822F5"/>
    <w:rsid w:val="00C82E49"/>
    <w:rsid w:val="00C84150"/>
    <w:rsid w:val="00C8466B"/>
    <w:rsid w:val="00C8555E"/>
    <w:rsid w:val="00C85DD3"/>
    <w:rsid w:val="00C85EA4"/>
    <w:rsid w:val="00C862D8"/>
    <w:rsid w:val="00C86DDE"/>
    <w:rsid w:val="00C8765B"/>
    <w:rsid w:val="00C87C86"/>
    <w:rsid w:val="00C90E64"/>
    <w:rsid w:val="00C911B1"/>
    <w:rsid w:val="00C91A2B"/>
    <w:rsid w:val="00C93BB1"/>
    <w:rsid w:val="00C9422D"/>
    <w:rsid w:val="00C943E0"/>
    <w:rsid w:val="00C9452C"/>
    <w:rsid w:val="00C94F3E"/>
    <w:rsid w:val="00C95266"/>
    <w:rsid w:val="00C95304"/>
    <w:rsid w:val="00C97EBD"/>
    <w:rsid w:val="00CA1284"/>
    <w:rsid w:val="00CA267B"/>
    <w:rsid w:val="00CA2A33"/>
    <w:rsid w:val="00CA3BA7"/>
    <w:rsid w:val="00CA672E"/>
    <w:rsid w:val="00CA6B5B"/>
    <w:rsid w:val="00CA7B16"/>
    <w:rsid w:val="00CA7B98"/>
    <w:rsid w:val="00CB077F"/>
    <w:rsid w:val="00CB2114"/>
    <w:rsid w:val="00CB2123"/>
    <w:rsid w:val="00CB27E9"/>
    <w:rsid w:val="00CB28E3"/>
    <w:rsid w:val="00CB2B5E"/>
    <w:rsid w:val="00CB2E1B"/>
    <w:rsid w:val="00CB7007"/>
    <w:rsid w:val="00CB735D"/>
    <w:rsid w:val="00CB799E"/>
    <w:rsid w:val="00CC01CB"/>
    <w:rsid w:val="00CC0B22"/>
    <w:rsid w:val="00CC18AA"/>
    <w:rsid w:val="00CC433D"/>
    <w:rsid w:val="00CC5DF6"/>
    <w:rsid w:val="00CC5E51"/>
    <w:rsid w:val="00CD03DD"/>
    <w:rsid w:val="00CD1AA4"/>
    <w:rsid w:val="00CD1B5F"/>
    <w:rsid w:val="00CD1E34"/>
    <w:rsid w:val="00CD3024"/>
    <w:rsid w:val="00CD32F4"/>
    <w:rsid w:val="00CD335B"/>
    <w:rsid w:val="00CD55CF"/>
    <w:rsid w:val="00CD650F"/>
    <w:rsid w:val="00CD78DC"/>
    <w:rsid w:val="00CD7A5C"/>
    <w:rsid w:val="00CE015F"/>
    <w:rsid w:val="00CE05B5"/>
    <w:rsid w:val="00CE0D2D"/>
    <w:rsid w:val="00CE15BB"/>
    <w:rsid w:val="00CE29B6"/>
    <w:rsid w:val="00CE2FB8"/>
    <w:rsid w:val="00CE347E"/>
    <w:rsid w:val="00CE3B16"/>
    <w:rsid w:val="00CE44FD"/>
    <w:rsid w:val="00CE4640"/>
    <w:rsid w:val="00CE516F"/>
    <w:rsid w:val="00CE51F3"/>
    <w:rsid w:val="00CE5E54"/>
    <w:rsid w:val="00CE5EEB"/>
    <w:rsid w:val="00CE7598"/>
    <w:rsid w:val="00CF09D3"/>
    <w:rsid w:val="00CF3196"/>
    <w:rsid w:val="00CF323E"/>
    <w:rsid w:val="00CF3256"/>
    <w:rsid w:val="00CF3258"/>
    <w:rsid w:val="00CF3F63"/>
    <w:rsid w:val="00CF73B7"/>
    <w:rsid w:val="00CF7D90"/>
    <w:rsid w:val="00D012F1"/>
    <w:rsid w:val="00D023CB"/>
    <w:rsid w:val="00D02E0A"/>
    <w:rsid w:val="00D0428D"/>
    <w:rsid w:val="00D0430F"/>
    <w:rsid w:val="00D048EB"/>
    <w:rsid w:val="00D05259"/>
    <w:rsid w:val="00D05E6E"/>
    <w:rsid w:val="00D07026"/>
    <w:rsid w:val="00D07FDB"/>
    <w:rsid w:val="00D10680"/>
    <w:rsid w:val="00D1127A"/>
    <w:rsid w:val="00D112D9"/>
    <w:rsid w:val="00D1228C"/>
    <w:rsid w:val="00D1241D"/>
    <w:rsid w:val="00D12F3D"/>
    <w:rsid w:val="00D13B14"/>
    <w:rsid w:val="00D16103"/>
    <w:rsid w:val="00D16E02"/>
    <w:rsid w:val="00D201D3"/>
    <w:rsid w:val="00D21B04"/>
    <w:rsid w:val="00D21BD0"/>
    <w:rsid w:val="00D2222C"/>
    <w:rsid w:val="00D23360"/>
    <w:rsid w:val="00D23CE0"/>
    <w:rsid w:val="00D24878"/>
    <w:rsid w:val="00D24BC0"/>
    <w:rsid w:val="00D25CD3"/>
    <w:rsid w:val="00D26006"/>
    <w:rsid w:val="00D30D69"/>
    <w:rsid w:val="00D313B2"/>
    <w:rsid w:val="00D3223D"/>
    <w:rsid w:val="00D32CD8"/>
    <w:rsid w:val="00D3363F"/>
    <w:rsid w:val="00D363F9"/>
    <w:rsid w:val="00D36656"/>
    <w:rsid w:val="00D37A0F"/>
    <w:rsid w:val="00D4042B"/>
    <w:rsid w:val="00D41CA9"/>
    <w:rsid w:val="00D4265D"/>
    <w:rsid w:val="00D433AD"/>
    <w:rsid w:val="00D44326"/>
    <w:rsid w:val="00D44A72"/>
    <w:rsid w:val="00D4591A"/>
    <w:rsid w:val="00D462EB"/>
    <w:rsid w:val="00D47197"/>
    <w:rsid w:val="00D51DB8"/>
    <w:rsid w:val="00D5400F"/>
    <w:rsid w:val="00D54148"/>
    <w:rsid w:val="00D54210"/>
    <w:rsid w:val="00D545F6"/>
    <w:rsid w:val="00D560C6"/>
    <w:rsid w:val="00D568FD"/>
    <w:rsid w:val="00D56DF2"/>
    <w:rsid w:val="00D57A51"/>
    <w:rsid w:val="00D6046C"/>
    <w:rsid w:val="00D6105E"/>
    <w:rsid w:val="00D63819"/>
    <w:rsid w:val="00D64FB0"/>
    <w:rsid w:val="00D670D7"/>
    <w:rsid w:val="00D6756C"/>
    <w:rsid w:val="00D70853"/>
    <w:rsid w:val="00D72ED7"/>
    <w:rsid w:val="00D73C43"/>
    <w:rsid w:val="00D80166"/>
    <w:rsid w:val="00D8029F"/>
    <w:rsid w:val="00D80E2F"/>
    <w:rsid w:val="00D81CC0"/>
    <w:rsid w:val="00D81D95"/>
    <w:rsid w:val="00D82077"/>
    <w:rsid w:val="00D82108"/>
    <w:rsid w:val="00D82F2D"/>
    <w:rsid w:val="00D84B82"/>
    <w:rsid w:val="00D84CAD"/>
    <w:rsid w:val="00D85068"/>
    <w:rsid w:val="00D86526"/>
    <w:rsid w:val="00D86578"/>
    <w:rsid w:val="00D87801"/>
    <w:rsid w:val="00D87EB1"/>
    <w:rsid w:val="00D914E2"/>
    <w:rsid w:val="00D91E2B"/>
    <w:rsid w:val="00D937B9"/>
    <w:rsid w:val="00D94CEF"/>
    <w:rsid w:val="00D94E72"/>
    <w:rsid w:val="00D9622E"/>
    <w:rsid w:val="00D96298"/>
    <w:rsid w:val="00D969AC"/>
    <w:rsid w:val="00D97250"/>
    <w:rsid w:val="00D97500"/>
    <w:rsid w:val="00D97EB9"/>
    <w:rsid w:val="00DA001B"/>
    <w:rsid w:val="00DA07F4"/>
    <w:rsid w:val="00DA1265"/>
    <w:rsid w:val="00DA18BC"/>
    <w:rsid w:val="00DA41D9"/>
    <w:rsid w:val="00DA579A"/>
    <w:rsid w:val="00DA5967"/>
    <w:rsid w:val="00DB0D5A"/>
    <w:rsid w:val="00DB0D8F"/>
    <w:rsid w:val="00DB1355"/>
    <w:rsid w:val="00DB2B46"/>
    <w:rsid w:val="00DB2BD0"/>
    <w:rsid w:val="00DB3CFC"/>
    <w:rsid w:val="00DB6970"/>
    <w:rsid w:val="00DC0935"/>
    <w:rsid w:val="00DC130A"/>
    <w:rsid w:val="00DC1AB5"/>
    <w:rsid w:val="00DC21F0"/>
    <w:rsid w:val="00DC2680"/>
    <w:rsid w:val="00DC2CB6"/>
    <w:rsid w:val="00DC54AA"/>
    <w:rsid w:val="00DC5519"/>
    <w:rsid w:val="00DC5BB0"/>
    <w:rsid w:val="00DC6C99"/>
    <w:rsid w:val="00DD0AB1"/>
    <w:rsid w:val="00DD1FA4"/>
    <w:rsid w:val="00DD2061"/>
    <w:rsid w:val="00DD410A"/>
    <w:rsid w:val="00DD4C40"/>
    <w:rsid w:val="00DD77FC"/>
    <w:rsid w:val="00DE0677"/>
    <w:rsid w:val="00DE089F"/>
    <w:rsid w:val="00DE0F03"/>
    <w:rsid w:val="00DE0FED"/>
    <w:rsid w:val="00DE144D"/>
    <w:rsid w:val="00DE1921"/>
    <w:rsid w:val="00DE206D"/>
    <w:rsid w:val="00DE2ADD"/>
    <w:rsid w:val="00DE3943"/>
    <w:rsid w:val="00DE4755"/>
    <w:rsid w:val="00DE49E8"/>
    <w:rsid w:val="00DE4C70"/>
    <w:rsid w:val="00DE54EA"/>
    <w:rsid w:val="00DE57D2"/>
    <w:rsid w:val="00DE5E81"/>
    <w:rsid w:val="00DE5F09"/>
    <w:rsid w:val="00DE7187"/>
    <w:rsid w:val="00DF0F59"/>
    <w:rsid w:val="00DF18AF"/>
    <w:rsid w:val="00DF2627"/>
    <w:rsid w:val="00DF26A0"/>
    <w:rsid w:val="00DF29A7"/>
    <w:rsid w:val="00DF4D2F"/>
    <w:rsid w:val="00DF63CE"/>
    <w:rsid w:val="00DF64A7"/>
    <w:rsid w:val="00DF68DA"/>
    <w:rsid w:val="00DF78A0"/>
    <w:rsid w:val="00DF78C3"/>
    <w:rsid w:val="00E004DF"/>
    <w:rsid w:val="00E00D60"/>
    <w:rsid w:val="00E01152"/>
    <w:rsid w:val="00E0311C"/>
    <w:rsid w:val="00E031A8"/>
    <w:rsid w:val="00E05A53"/>
    <w:rsid w:val="00E0606B"/>
    <w:rsid w:val="00E0606D"/>
    <w:rsid w:val="00E07DD2"/>
    <w:rsid w:val="00E10FA0"/>
    <w:rsid w:val="00E1184F"/>
    <w:rsid w:val="00E11EB8"/>
    <w:rsid w:val="00E13A54"/>
    <w:rsid w:val="00E15294"/>
    <w:rsid w:val="00E159F7"/>
    <w:rsid w:val="00E16EBC"/>
    <w:rsid w:val="00E216CC"/>
    <w:rsid w:val="00E21AC5"/>
    <w:rsid w:val="00E225B8"/>
    <w:rsid w:val="00E22DD9"/>
    <w:rsid w:val="00E253E0"/>
    <w:rsid w:val="00E25A7F"/>
    <w:rsid w:val="00E30159"/>
    <w:rsid w:val="00E30CE8"/>
    <w:rsid w:val="00E320A3"/>
    <w:rsid w:val="00E33559"/>
    <w:rsid w:val="00E33CB2"/>
    <w:rsid w:val="00E34BD8"/>
    <w:rsid w:val="00E356FF"/>
    <w:rsid w:val="00E3649C"/>
    <w:rsid w:val="00E36C25"/>
    <w:rsid w:val="00E376FF"/>
    <w:rsid w:val="00E37888"/>
    <w:rsid w:val="00E400A6"/>
    <w:rsid w:val="00E43D1F"/>
    <w:rsid w:val="00E46508"/>
    <w:rsid w:val="00E52E43"/>
    <w:rsid w:val="00E53594"/>
    <w:rsid w:val="00E54896"/>
    <w:rsid w:val="00E54901"/>
    <w:rsid w:val="00E61289"/>
    <w:rsid w:val="00E61D10"/>
    <w:rsid w:val="00E62657"/>
    <w:rsid w:val="00E627FD"/>
    <w:rsid w:val="00E66F3F"/>
    <w:rsid w:val="00E711EF"/>
    <w:rsid w:val="00E71422"/>
    <w:rsid w:val="00E7248F"/>
    <w:rsid w:val="00E72F2D"/>
    <w:rsid w:val="00E73EA8"/>
    <w:rsid w:val="00E749DB"/>
    <w:rsid w:val="00E75867"/>
    <w:rsid w:val="00E7648C"/>
    <w:rsid w:val="00E76E42"/>
    <w:rsid w:val="00E82432"/>
    <w:rsid w:val="00E83978"/>
    <w:rsid w:val="00E83A28"/>
    <w:rsid w:val="00E85627"/>
    <w:rsid w:val="00E86533"/>
    <w:rsid w:val="00E8686C"/>
    <w:rsid w:val="00E873A9"/>
    <w:rsid w:val="00E87E66"/>
    <w:rsid w:val="00E90BC2"/>
    <w:rsid w:val="00E919F8"/>
    <w:rsid w:val="00E9230E"/>
    <w:rsid w:val="00E925E2"/>
    <w:rsid w:val="00E94C46"/>
    <w:rsid w:val="00E95156"/>
    <w:rsid w:val="00E952F6"/>
    <w:rsid w:val="00E95845"/>
    <w:rsid w:val="00E9610C"/>
    <w:rsid w:val="00E96BCB"/>
    <w:rsid w:val="00E97890"/>
    <w:rsid w:val="00EA0EF6"/>
    <w:rsid w:val="00EA1322"/>
    <w:rsid w:val="00EA2E2B"/>
    <w:rsid w:val="00EA358B"/>
    <w:rsid w:val="00EA3909"/>
    <w:rsid w:val="00EA5C14"/>
    <w:rsid w:val="00EA6A06"/>
    <w:rsid w:val="00EA7095"/>
    <w:rsid w:val="00EB05BF"/>
    <w:rsid w:val="00EB0AA4"/>
    <w:rsid w:val="00EB1116"/>
    <w:rsid w:val="00EB136D"/>
    <w:rsid w:val="00EB176E"/>
    <w:rsid w:val="00EB2779"/>
    <w:rsid w:val="00EB404A"/>
    <w:rsid w:val="00EB4B2E"/>
    <w:rsid w:val="00EB5CC1"/>
    <w:rsid w:val="00EB617B"/>
    <w:rsid w:val="00EB6BA9"/>
    <w:rsid w:val="00EB7EC8"/>
    <w:rsid w:val="00EC0413"/>
    <w:rsid w:val="00EC2056"/>
    <w:rsid w:val="00EC4BF6"/>
    <w:rsid w:val="00EC4FD6"/>
    <w:rsid w:val="00EC585B"/>
    <w:rsid w:val="00EC62C1"/>
    <w:rsid w:val="00EC6BD3"/>
    <w:rsid w:val="00EC7CCB"/>
    <w:rsid w:val="00ED0468"/>
    <w:rsid w:val="00ED0D24"/>
    <w:rsid w:val="00ED2A8A"/>
    <w:rsid w:val="00ED2AC5"/>
    <w:rsid w:val="00ED58B8"/>
    <w:rsid w:val="00ED659C"/>
    <w:rsid w:val="00ED72E2"/>
    <w:rsid w:val="00ED7CB9"/>
    <w:rsid w:val="00EE2355"/>
    <w:rsid w:val="00EE39EB"/>
    <w:rsid w:val="00EE5467"/>
    <w:rsid w:val="00EE5B78"/>
    <w:rsid w:val="00EE5E95"/>
    <w:rsid w:val="00EE60C3"/>
    <w:rsid w:val="00EE651F"/>
    <w:rsid w:val="00EE75E5"/>
    <w:rsid w:val="00EE7733"/>
    <w:rsid w:val="00EF067B"/>
    <w:rsid w:val="00EF0EF5"/>
    <w:rsid w:val="00EF15AC"/>
    <w:rsid w:val="00EF34AC"/>
    <w:rsid w:val="00EF35AB"/>
    <w:rsid w:val="00EF45C9"/>
    <w:rsid w:val="00EF45EA"/>
    <w:rsid w:val="00EF4EBA"/>
    <w:rsid w:val="00EF5697"/>
    <w:rsid w:val="00EF5C83"/>
    <w:rsid w:val="00EF606C"/>
    <w:rsid w:val="00EF61B6"/>
    <w:rsid w:val="00EF72F9"/>
    <w:rsid w:val="00F00FEB"/>
    <w:rsid w:val="00F011C2"/>
    <w:rsid w:val="00F01997"/>
    <w:rsid w:val="00F02466"/>
    <w:rsid w:val="00F02E9A"/>
    <w:rsid w:val="00F03406"/>
    <w:rsid w:val="00F03470"/>
    <w:rsid w:val="00F03CD0"/>
    <w:rsid w:val="00F04477"/>
    <w:rsid w:val="00F0553A"/>
    <w:rsid w:val="00F067BD"/>
    <w:rsid w:val="00F075D0"/>
    <w:rsid w:val="00F07E0F"/>
    <w:rsid w:val="00F101BE"/>
    <w:rsid w:val="00F11F8D"/>
    <w:rsid w:val="00F12758"/>
    <w:rsid w:val="00F135D7"/>
    <w:rsid w:val="00F1530C"/>
    <w:rsid w:val="00F20DEC"/>
    <w:rsid w:val="00F20F98"/>
    <w:rsid w:val="00F22010"/>
    <w:rsid w:val="00F237E9"/>
    <w:rsid w:val="00F26B8B"/>
    <w:rsid w:val="00F26F40"/>
    <w:rsid w:val="00F26F71"/>
    <w:rsid w:val="00F2701B"/>
    <w:rsid w:val="00F32843"/>
    <w:rsid w:val="00F35CE0"/>
    <w:rsid w:val="00F40E1A"/>
    <w:rsid w:val="00F416A0"/>
    <w:rsid w:val="00F4418F"/>
    <w:rsid w:val="00F50D56"/>
    <w:rsid w:val="00F511D8"/>
    <w:rsid w:val="00F51BA9"/>
    <w:rsid w:val="00F5437B"/>
    <w:rsid w:val="00F54FFE"/>
    <w:rsid w:val="00F5585A"/>
    <w:rsid w:val="00F5621F"/>
    <w:rsid w:val="00F56B90"/>
    <w:rsid w:val="00F5739B"/>
    <w:rsid w:val="00F62952"/>
    <w:rsid w:val="00F62ABB"/>
    <w:rsid w:val="00F62EA5"/>
    <w:rsid w:val="00F63430"/>
    <w:rsid w:val="00F6448D"/>
    <w:rsid w:val="00F64C7C"/>
    <w:rsid w:val="00F65D49"/>
    <w:rsid w:val="00F665A4"/>
    <w:rsid w:val="00F67B7F"/>
    <w:rsid w:val="00F73577"/>
    <w:rsid w:val="00F738EF"/>
    <w:rsid w:val="00F73C32"/>
    <w:rsid w:val="00F73F57"/>
    <w:rsid w:val="00F75040"/>
    <w:rsid w:val="00F75AA3"/>
    <w:rsid w:val="00F82146"/>
    <w:rsid w:val="00F82491"/>
    <w:rsid w:val="00F82AA4"/>
    <w:rsid w:val="00F83733"/>
    <w:rsid w:val="00F84B5D"/>
    <w:rsid w:val="00F84E8E"/>
    <w:rsid w:val="00F8550B"/>
    <w:rsid w:val="00F85679"/>
    <w:rsid w:val="00F85E13"/>
    <w:rsid w:val="00F86603"/>
    <w:rsid w:val="00F87038"/>
    <w:rsid w:val="00F871CE"/>
    <w:rsid w:val="00F91564"/>
    <w:rsid w:val="00F93132"/>
    <w:rsid w:val="00F9320B"/>
    <w:rsid w:val="00F94362"/>
    <w:rsid w:val="00F94559"/>
    <w:rsid w:val="00F9716C"/>
    <w:rsid w:val="00F97296"/>
    <w:rsid w:val="00F975AD"/>
    <w:rsid w:val="00F97C96"/>
    <w:rsid w:val="00F97E16"/>
    <w:rsid w:val="00F97E38"/>
    <w:rsid w:val="00FA0737"/>
    <w:rsid w:val="00FA095D"/>
    <w:rsid w:val="00FA1B3F"/>
    <w:rsid w:val="00FA1D5C"/>
    <w:rsid w:val="00FA3E47"/>
    <w:rsid w:val="00FA42CD"/>
    <w:rsid w:val="00FA7A72"/>
    <w:rsid w:val="00FA7F5B"/>
    <w:rsid w:val="00FB1D32"/>
    <w:rsid w:val="00FB21CD"/>
    <w:rsid w:val="00FB2B3B"/>
    <w:rsid w:val="00FB3784"/>
    <w:rsid w:val="00FB44F8"/>
    <w:rsid w:val="00FB4678"/>
    <w:rsid w:val="00FB57CC"/>
    <w:rsid w:val="00FC009B"/>
    <w:rsid w:val="00FC02B0"/>
    <w:rsid w:val="00FC13B4"/>
    <w:rsid w:val="00FC177A"/>
    <w:rsid w:val="00FC541C"/>
    <w:rsid w:val="00FC5C2B"/>
    <w:rsid w:val="00FC67DA"/>
    <w:rsid w:val="00FC6EB1"/>
    <w:rsid w:val="00FC70A0"/>
    <w:rsid w:val="00FC7B3C"/>
    <w:rsid w:val="00FD15EA"/>
    <w:rsid w:val="00FD1718"/>
    <w:rsid w:val="00FD258C"/>
    <w:rsid w:val="00FD3417"/>
    <w:rsid w:val="00FD56A5"/>
    <w:rsid w:val="00FD5B50"/>
    <w:rsid w:val="00FD607C"/>
    <w:rsid w:val="00FD6CBF"/>
    <w:rsid w:val="00FD7245"/>
    <w:rsid w:val="00FE153D"/>
    <w:rsid w:val="00FE204D"/>
    <w:rsid w:val="00FE5A08"/>
    <w:rsid w:val="00FF0837"/>
    <w:rsid w:val="00FF0955"/>
    <w:rsid w:val="00FF0A87"/>
    <w:rsid w:val="00FF2356"/>
    <w:rsid w:val="00FF4D68"/>
    <w:rsid w:val="00FF5616"/>
    <w:rsid w:val="00FF5A62"/>
    <w:rsid w:val="00FF5DA6"/>
    <w:rsid w:val="00FF610D"/>
    <w:rsid w:val="00FF7C89"/>
    <w:rsid w:val="00FF7D99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C2CE0"/>
  <w14:defaultImageDpi w14:val="0"/>
  <w15:docId w15:val="{64792EFC-A41D-4990-A7B2-6BD7B38A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728"/>
    <w:rPr>
      <w:rFonts w:ascii="Calibri" w:hAnsi="Calibri"/>
    </w:rPr>
  </w:style>
  <w:style w:type="paragraph" w:styleId="1">
    <w:name w:val="heading 1"/>
    <w:basedOn w:val="a"/>
    <w:next w:val="a"/>
    <w:link w:val="10"/>
    <w:uiPriority w:val="99"/>
    <w:qFormat/>
    <w:rsid w:val="007617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1728"/>
    <w:rPr>
      <w:rFonts w:ascii="Arial" w:hAnsi="Arial" w:cs="Times New Roman"/>
      <w:b/>
      <w:color w:val="000080"/>
      <w:lang w:val="ru-RU" w:eastAsia="ru-RU"/>
    </w:rPr>
  </w:style>
  <w:style w:type="paragraph" w:styleId="a3">
    <w:name w:val="Title"/>
    <w:basedOn w:val="a"/>
    <w:link w:val="a4"/>
    <w:qFormat/>
    <w:rsid w:val="0076172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Заголовок Знак"/>
    <w:basedOn w:val="a0"/>
    <w:link w:val="a3"/>
    <w:locked/>
    <w:rsid w:val="00761728"/>
    <w:rPr>
      <w:rFonts w:eastAsia="Times New Roman" w:cs="Times New Roman"/>
      <w:b/>
      <w:sz w:val="24"/>
      <w:lang w:val="ru-RU" w:eastAsia="ru-RU"/>
    </w:rPr>
  </w:style>
  <w:style w:type="character" w:customStyle="1" w:styleId="ConsPlusNormal">
    <w:name w:val="ConsPlusNormal Знак"/>
    <w:link w:val="ConsPlusNormal0"/>
    <w:uiPriority w:val="99"/>
    <w:locked/>
    <w:rsid w:val="004A26A2"/>
    <w:rPr>
      <w:rFonts w:ascii="Arial" w:hAnsi="Arial"/>
      <w:sz w:val="22"/>
      <w:lang w:val="ru-RU" w:eastAsia="ru-RU"/>
    </w:rPr>
  </w:style>
  <w:style w:type="paragraph" w:customStyle="1" w:styleId="formattext">
    <w:name w:val="formattext"/>
    <w:basedOn w:val="a"/>
    <w:uiPriority w:val="99"/>
    <w:rsid w:val="00AB60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DA5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564E4"/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link w:val="a6"/>
    <w:uiPriority w:val="99"/>
    <w:rsid w:val="00761728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761728"/>
    <w:rPr>
      <w:rFonts w:eastAsia="Times New Roman" w:cs="Times New Roman"/>
      <w:sz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61728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61728"/>
    <w:rPr>
      <w:rFonts w:eastAsia="Times New Roman" w:cs="Times New Roman"/>
      <w:sz w:val="24"/>
      <w:lang w:val="ru-RU" w:eastAsia="ru-RU"/>
    </w:rPr>
  </w:style>
  <w:style w:type="paragraph" w:customStyle="1" w:styleId="2">
    <w:name w:val="Абзац списка2"/>
    <w:basedOn w:val="a"/>
    <w:uiPriority w:val="99"/>
    <w:rsid w:val="004A26A2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4748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Цветовое выделение"/>
    <w:uiPriority w:val="99"/>
    <w:rsid w:val="008B6DB1"/>
    <w:rPr>
      <w:b/>
      <w:color w:val="26282F"/>
    </w:rPr>
  </w:style>
  <w:style w:type="paragraph" w:customStyle="1" w:styleId="headertexttopleveltextcentertext">
    <w:name w:val="headertext topleveltext centertext"/>
    <w:basedOn w:val="a"/>
    <w:uiPriority w:val="99"/>
    <w:rsid w:val="00F73C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E2BAC"/>
    <w:rPr>
      <w:rFonts w:cs="Times New Roman"/>
    </w:rPr>
  </w:style>
  <w:style w:type="paragraph" w:customStyle="1" w:styleId="20">
    <w:name w:val="Без интервала2"/>
    <w:uiPriority w:val="99"/>
    <w:rsid w:val="00896075"/>
    <w:pPr>
      <w:spacing w:after="0" w:line="240" w:lineRule="auto"/>
    </w:pPr>
    <w:rPr>
      <w:rFonts w:ascii="Calibri" w:hAnsi="Calibri"/>
    </w:rPr>
  </w:style>
  <w:style w:type="paragraph" w:styleId="a8">
    <w:name w:val="List Paragraph"/>
    <w:basedOn w:val="a"/>
    <w:uiPriority w:val="99"/>
    <w:qFormat/>
    <w:rsid w:val="007204D6"/>
    <w:pPr>
      <w:ind w:left="720"/>
      <w:contextualSpacing/>
    </w:pPr>
  </w:style>
  <w:style w:type="paragraph" w:styleId="a9">
    <w:name w:val="footer"/>
    <w:basedOn w:val="a"/>
    <w:link w:val="aa"/>
    <w:uiPriority w:val="99"/>
    <w:rsid w:val="004C10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C10BF"/>
    <w:rPr>
      <w:rFonts w:ascii="Calibri" w:hAnsi="Calibri" w:cs="Times New Roman"/>
      <w:sz w:val="22"/>
    </w:rPr>
  </w:style>
  <w:style w:type="paragraph" w:styleId="ab">
    <w:name w:val="header"/>
    <w:basedOn w:val="a"/>
    <w:link w:val="ac"/>
    <w:rsid w:val="004C10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sid w:val="004C10BF"/>
    <w:rPr>
      <w:rFonts w:ascii="Calibri" w:hAnsi="Calibri" w:cs="Times New Roman"/>
      <w:sz w:val="22"/>
    </w:rPr>
  </w:style>
  <w:style w:type="character" w:styleId="ad">
    <w:name w:val="Intense Emphasis"/>
    <w:basedOn w:val="a0"/>
    <w:uiPriority w:val="99"/>
    <w:qFormat/>
    <w:rsid w:val="0001222F"/>
    <w:rPr>
      <w:rFonts w:cs="Times New Roman"/>
      <w:b/>
      <w:i/>
      <w:color w:val="4F81BD"/>
    </w:rPr>
  </w:style>
  <w:style w:type="character" w:styleId="ae">
    <w:name w:val="Subtle Emphasis"/>
    <w:basedOn w:val="a0"/>
    <w:uiPriority w:val="99"/>
    <w:qFormat/>
    <w:rsid w:val="0001222F"/>
    <w:rPr>
      <w:rFonts w:cs="Times New Roman"/>
      <w:i/>
      <w:color w:val="808080"/>
    </w:rPr>
  </w:style>
  <w:style w:type="table" w:styleId="af">
    <w:name w:val="Table Grid"/>
    <w:basedOn w:val="a1"/>
    <w:uiPriority w:val="99"/>
    <w:rsid w:val="00BB186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BB1862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qFormat/>
    <w:rsid w:val="00BB1862"/>
    <w:pPr>
      <w:spacing w:after="0" w:line="240" w:lineRule="auto"/>
    </w:pPr>
    <w:rPr>
      <w:rFonts w:ascii="Calibri" w:hAnsi="Calibri"/>
    </w:rPr>
  </w:style>
  <w:style w:type="paragraph" w:styleId="af2">
    <w:name w:val="Balloon Text"/>
    <w:basedOn w:val="a"/>
    <w:link w:val="af3"/>
    <w:uiPriority w:val="99"/>
    <w:rsid w:val="0073139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locked/>
    <w:rsid w:val="0073139B"/>
    <w:rPr>
      <w:rFonts w:ascii="Segoe UI" w:hAnsi="Segoe UI" w:cs="Times New Roman"/>
      <w:sz w:val="18"/>
    </w:rPr>
  </w:style>
  <w:style w:type="character" w:styleId="af4">
    <w:name w:val="Hyperlink"/>
    <w:basedOn w:val="a0"/>
    <w:uiPriority w:val="99"/>
    <w:rsid w:val="001E2C55"/>
    <w:rPr>
      <w:rFonts w:cs="Times New Roman"/>
      <w:color w:val="0000FF"/>
      <w:u w:val="single"/>
    </w:rPr>
  </w:style>
  <w:style w:type="paragraph" w:customStyle="1" w:styleId="110">
    <w:name w:val="Обычный11"/>
    <w:uiPriority w:val="99"/>
    <w:rsid w:val="00761728"/>
    <w:pPr>
      <w:widowControl w:val="0"/>
      <w:spacing w:after="0" w:line="300" w:lineRule="auto"/>
      <w:ind w:firstLine="720"/>
      <w:jc w:val="both"/>
    </w:pPr>
    <w:rPr>
      <w:sz w:val="24"/>
      <w:szCs w:val="20"/>
    </w:rPr>
  </w:style>
  <w:style w:type="paragraph" w:customStyle="1" w:styleId="FR1">
    <w:name w:val="FR1"/>
    <w:rsid w:val="00761728"/>
    <w:pPr>
      <w:widowControl w:val="0"/>
      <w:spacing w:before="700" w:after="0" w:line="240" w:lineRule="auto"/>
    </w:pPr>
    <w:rPr>
      <w:b/>
      <w:sz w:val="28"/>
      <w:szCs w:val="20"/>
    </w:rPr>
  </w:style>
  <w:style w:type="paragraph" w:customStyle="1" w:styleId="21">
    <w:name w:val="Обычный2"/>
    <w:rsid w:val="00761728"/>
    <w:pPr>
      <w:widowControl w:val="0"/>
      <w:spacing w:after="0" w:line="300" w:lineRule="auto"/>
      <w:ind w:firstLine="720"/>
      <w:jc w:val="both"/>
    </w:pPr>
    <w:rPr>
      <w:sz w:val="24"/>
      <w:szCs w:val="20"/>
    </w:rPr>
  </w:style>
  <w:style w:type="paragraph" w:customStyle="1" w:styleId="12">
    <w:name w:val="Обычный1"/>
    <w:link w:val="CharChar"/>
    <w:rsid w:val="00761728"/>
    <w:pPr>
      <w:widowControl w:val="0"/>
      <w:spacing w:after="0" w:line="300" w:lineRule="auto"/>
      <w:ind w:firstLine="720"/>
      <w:jc w:val="both"/>
    </w:pPr>
    <w:rPr>
      <w:sz w:val="24"/>
      <w:szCs w:val="20"/>
    </w:rPr>
  </w:style>
  <w:style w:type="paragraph" w:customStyle="1" w:styleId="13">
    <w:name w:val="Без интервала1"/>
    <w:uiPriority w:val="99"/>
    <w:rsid w:val="00761728"/>
    <w:pPr>
      <w:spacing w:after="0" w:line="240" w:lineRule="auto"/>
    </w:pPr>
    <w:rPr>
      <w:rFonts w:ascii="Calibri" w:hAnsi="Calibri"/>
    </w:rPr>
  </w:style>
  <w:style w:type="paragraph" w:customStyle="1" w:styleId="14">
    <w:name w:val="Абзац списка1"/>
    <w:basedOn w:val="a"/>
    <w:uiPriority w:val="99"/>
    <w:rsid w:val="00761728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761728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761728"/>
    <w:rPr>
      <w:rFonts w:eastAsia="Times New Roman" w:cs="Times New Roman"/>
      <w:sz w:val="16"/>
      <w:lang w:val="ru-RU" w:eastAsia="ru-RU"/>
    </w:rPr>
  </w:style>
  <w:style w:type="paragraph" w:styleId="af5">
    <w:name w:val="Body Text"/>
    <w:basedOn w:val="a"/>
    <w:link w:val="af6"/>
    <w:uiPriority w:val="99"/>
    <w:rsid w:val="00761728"/>
    <w:pPr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locked/>
    <w:rsid w:val="00761728"/>
    <w:rPr>
      <w:rFonts w:ascii="Calibri" w:hAnsi="Calibri" w:cs="Times New Roman"/>
      <w:lang w:val="ru-RU" w:eastAsia="ru-RU"/>
    </w:rPr>
  </w:style>
  <w:style w:type="paragraph" w:styleId="22">
    <w:name w:val="Body Text 2"/>
    <w:basedOn w:val="a"/>
    <w:link w:val="23"/>
    <w:uiPriority w:val="99"/>
    <w:rsid w:val="00761728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locked/>
    <w:rsid w:val="00761728"/>
    <w:rPr>
      <w:rFonts w:ascii="Calibri" w:hAnsi="Calibri" w:cs="Times New Roman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7617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</w:rPr>
  </w:style>
  <w:style w:type="character" w:customStyle="1" w:styleId="af7">
    <w:name w:val="Знак Знак"/>
    <w:uiPriority w:val="99"/>
    <w:rsid w:val="0039455A"/>
    <w:rPr>
      <w:rFonts w:ascii="Courier New" w:hAnsi="Courier New"/>
    </w:rPr>
  </w:style>
  <w:style w:type="paragraph" w:customStyle="1" w:styleId="Iacaaiea">
    <w:name w:val="Iacaaiea"/>
    <w:basedOn w:val="a"/>
    <w:uiPriority w:val="99"/>
    <w:rsid w:val="007A40CE"/>
    <w:pPr>
      <w:tabs>
        <w:tab w:val="left" w:pos="426"/>
      </w:tabs>
      <w:spacing w:before="120" w:after="0" w:line="360" w:lineRule="atLeast"/>
      <w:jc w:val="center"/>
    </w:pPr>
    <w:rPr>
      <w:rFonts w:ascii="Times New Roman" w:hAnsi="Times New Roman"/>
      <w:b/>
      <w:bCs/>
    </w:rPr>
  </w:style>
  <w:style w:type="character" w:customStyle="1" w:styleId="blk">
    <w:name w:val="blk"/>
    <w:basedOn w:val="a0"/>
    <w:uiPriority w:val="99"/>
    <w:rsid w:val="00E159F7"/>
    <w:rPr>
      <w:rFonts w:cs="Times New Roman"/>
    </w:rPr>
  </w:style>
  <w:style w:type="character" w:customStyle="1" w:styleId="CharChar">
    <w:name w:val="Обычный Char Char"/>
    <w:link w:val="12"/>
    <w:locked/>
    <w:rsid w:val="00005854"/>
    <w:rPr>
      <w:sz w:val="20"/>
    </w:rPr>
  </w:style>
  <w:style w:type="character" w:styleId="af8">
    <w:name w:val="Strong"/>
    <w:basedOn w:val="a0"/>
    <w:uiPriority w:val="22"/>
    <w:qFormat/>
    <w:rsid w:val="00A22901"/>
    <w:rPr>
      <w:rFonts w:cs="Times New Roman"/>
      <w:b/>
    </w:rPr>
  </w:style>
  <w:style w:type="paragraph" w:customStyle="1" w:styleId="Standard">
    <w:name w:val="Standard"/>
    <w:rsid w:val="00824018"/>
    <w:pPr>
      <w:suppressAutoHyphens/>
      <w:autoSpaceDN w:val="0"/>
      <w:spacing w:after="0" w:line="240" w:lineRule="auto"/>
      <w:textAlignment w:val="baseline"/>
    </w:pPr>
    <w:rPr>
      <w:rFonts w:ascii="Arial" w:hAnsi="Arial" w:cs="Tahoma"/>
      <w:kern w:val="3"/>
      <w:sz w:val="21"/>
      <w:szCs w:val="24"/>
    </w:rPr>
  </w:style>
  <w:style w:type="character" w:customStyle="1" w:styleId="af1">
    <w:name w:val="Без интервала Знак"/>
    <w:link w:val="af0"/>
    <w:rsid w:val="00FA42CD"/>
    <w:rPr>
      <w:rFonts w:ascii="Calibri" w:hAnsi="Calibri"/>
    </w:rPr>
  </w:style>
  <w:style w:type="character" w:styleId="af9">
    <w:name w:val="page number"/>
    <w:basedOn w:val="a0"/>
    <w:locked/>
    <w:rsid w:val="009F2535"/>
  </w:style>
  <w:style w:type="table" w:customStyle="1" w:styleId="24">
    <w:name w:val="Сетка таблицы2"/>
    <w:basedOn w:val="a1"/>
    <w:next w:val="af"/>
    <w:uiPriority w:val="59"/>
    <w:rsid w:val="000F7D46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bullet3gif">
    <w:name w:val="fr1bullet3.gif"/>
    <w:basedOn w:val="a"/>
    <w:rsid w:val="00357D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9D0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s64ru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ygeya@01.fsin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4439</Words>
  <Characters>25307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MoBIL GROUP</Company>
  <LinksUpToDate>false</LinksUpToDate>
  <CharactersWithSpaces>29687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Admin</dc:creator>
  <cp:keywords/>
  <dc:description/>
  <cp:lastModifiedBy>Пользователь</cp:lastModifiedBy>
  <cp:revision>4</cp:revision>
  <cp:lastPrinted>2025-11-05T15:03:00Z</cp:lastPrinted>
  <dcterms:created xsi:type="dcterms:W3CDTF">2026-06-25T07:33:00Z</dcterms:created>
  <dcterms:modified xsi:type="dcterms:W3CDTF">2026-06-25T08:57:00Z</dcterms:modified>
</cp:coreProperties>
</file>