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F62" w:rsidRPr="00A16B1C" w:rsidRDefault="00245F62" w:rsidP="00B2764A">
      <w:pPr>
        <w:tabs>
          <w:tab w:val="left" w:pos="720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bookmarkStart w:id="0" w:name="_Toc283747152"/>
      <w:bookmarkStart w:id="1" w:name="_Toc283747105"/>
      <w:bookmarkStart w:id="2" w:name="_Toc283744622"/>
      <w:bookmarkStart w:id="3" w:name="_Toc283581419"/>
      <w:bookmarkStart w:id="4" w:name="_Toc245559733"/>
      <w:bookmarkStart w:id="5" w:name="_Toc245545159"/>
      <w:bookmarkEnd w:id="0"/>
      <w:bookmarkEnd w:id="1"/>
      <w:bookmarkEnd w:id="2"/>
      <w:bookmarkEnd w:id="3"/>
      <w:bookmarkEnd w:id="4"/>
      <w:bookmarkEnd w:id="5"/>
    </w:p>
    <w:p w:rsidR="00245F62" w:rsidRPr="00A16B1C" w:rsidRDefault="006A7F93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16B1C">
        <w:rPr>
          <w:rFonts w:ascii="Times New Roman" w:hAnsi="Times New Roman"/>
          <w:b/>
          <w:sz w:val="28"/>
          <w:szCs w:val="28"/>
        </w:rPr>
        <w:t>Описание объекта закупки</w:t>
      </w:r>
    </w:p>
    <w:p w:rsidR="00245F62" w:rsidRPr="00A16B1C" w:rsidRDefault="006A7F93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16B1C">
        <w:rPr>
          <w:rFonts w:ascii="Times New Roman" w:hAnsi="Times New Roman"/>
          <w:b/>
          <w:sz w:val="28"/>
          <w:szCs w:val="28"/>
        </w:rPr>
        <w:t>оказание услуг по обучению личного состава</w:t>
      </w:r>
    </w:p>
    <w:p w:rsidR="00245F62" w:rsidRPr="00A16B1C" w:rsidRDefault="006A7F93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16B1C">
        <w:rPr>
          <w:rFonts w:ascii="Times New Roman" w:hAnsi="Times New Roman"/>
          <w:b/>
          <w:sz w:val="28"/>
          <w:szCs w:val="28"/>
        </w:rPr>
        <w:t>Главного управления МЧС России по Московской области</w:t>
      </w:r>
    </w:p>
    <w:p w:rsidR="00245F62" w:rsidRPr="00A16B1C" w:rsidRDefault="00245F6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245F62" w:rsidRPr="00A16B1C" w:rsidRDefault="00B87627" w:rsidP="0078715A">
      <w:pPr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16B1C">
        <w:rPr>
          <w:rFonts w:ascii="Times New Roman" w:hAnsi="Times New Roman"/>
          <w:b/>
          <w:sz w:val="28"/>
          <w:szCs w:val="28"/>
        </w:rPr>
        <w:t>Предмет технического задания.</w:t>
      </w:r>
    </w:p>
    <w:p w:rsidR="00245F62" w:rsidRPr="00A16B1C" w:rsidRDefault="006A7F9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6B1C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Предметом настоящего </w:t>
      </w:r>
      <w:r w:rsidR="004E43F9" w:rsidRPr="00A16B1C">
        <w:rPr>
          <w:rFonts w:ascii="Times New Roman" w:eastAsia="Times New Roman" w:hAnsi="Times New Roman"/>
          <w:sz w:val="28"/>
          <w:szCs w:val="28"/>
          <w:lang w:eastAsia="ru-RU"/>
        </w:rPr>
        <w:t>объекта закупки</w:t>
      </w:r>
      <w:r w:rsidRPr="00A16B1C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заключение Договора с образовательной организацией (далее Исполнитель) на оказание услуг по обучению</w:t>
      </w:r>
      <w:r w:rsidR="00A93D00" w:rsidRPr="00A16B1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325EB" w:rsidRPr="00A16B1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A16B1C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F325EB" w:rsidRPr="00A16B1C">
        <w:rPr>
          <w:rFonts w:ascii="Times New Roman" w:eastAsia="Times New Roman" w:hAnsi="Times New Roman"/>
          <w:sz w:val="28"/>
          <w:szCs w:val="28"/>
          <w:lang w:eastAsia="ru-RU"/>
        </w:rPr>
        <w:t>одного</w:t>
      </w:r>
      <w:r w:rsidRPr="00A16B1C">
        <w:rPr>
          <w:rFonts w:ascii="Times New Roman" w:eastAsia="Times New Roman" w:hAnsi="Times New Roman"/>
          <w:sz w:val="28"/>
          <w:szCs w:val="28"/>
          <w:lang w:eastAsia="ru-RU"/>
        </w:rPr>
        <w:t>) федеральн</w:t>
      </w:r>
      <w:r w:rsidR="00F325EB" w:rsidRPr="00A16B1C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Pr="00A16B1C"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</w:t>
      </w:r>
      <w:r w:rsidR="00F325EB" w:rsidRPr="00A16B1C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Pr="00A16B1C">
        <w:rPr>
          <w:rFonts w:ascii="Times New Roman" w:eastAsia="Times New Roman" w:hAnsi="Times New Roman"/>
          <w:sz w:val="28"/>
          <w:szCs w:val="28"/>
          <w:lang w:eastAsia="ru-RU"/>
        </w:rPr>
        <w:t xml:space="preserve"> служащ</w:t>
      </w:r>
      <w:r w:rsidR="00F325EB" w:rsidRPr="00A16B1C">
        <w:rPr>
          <w:rFonts w:ascii="Times New Roman" w:eastAsia="Times New Roman" w:hAnsi="Times New Roman"/>
          <w:sz w:val="28"/>
          <w:szCs w:val="28"/>
          <w:lang w:eastAsia="ru-RU"/>
        </w:rPr>
        <w:t>его</w:t>
      </w:r>
      <w:r w:rsidRPr="00A16B1C">
        <w:rPr>
          <w:rFonts w:ascii="Times New Roman" w:eastAsia="Times New Roman" w:hAnsi="Times New Roman"/>
          <w:sz w:val="28"/>
          <w:szCs w:val="28"/>
          <w:lang w:eastAsia="ru-RU"/>
        </w:rPr>
        <w:t xml:space="preserve"> Главного управления МЧС России по Московской области по программе</w:t>
      </w:r>
      <w:r w:rsidR="00FA7E4B" w:rsidRPr="00A16B1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7220C">
        <w:rPr>
          <w:rFonts w:ascii="Times New Roman" w:eastAsia="Times New Roman" w:hAnsi="Times New Roman"/>
          <w:sz w:val="28"/>
          <w:szCs w:val="28"/>
          <w:lang w:eastAsia="ru-RU"/>
        </w:rPr>
        <w:t>повышения квалификации</w:t>
      </w:r>
      <w:r w:rsidRPr="00A16B1C">
        <w:rPr>
          <w:rFonts w:ascii="Times New Roman" w:eastAsia="Times New Roman" w:hAnsi="Times New Roman"/>
          <w:sz w:val="28"/>
          <w:szCs w:val="28"/>
          <w:lang w:eastAsia="ru-RU"/>
        </w:rPr>
        <w:t>: «</w:t>
      </w:r>
      <w:r w:rsidR="00455F93">
        <w:rPr>
          <w:rFonts w:ascii="Times New Roman" w:eastAsia="Times New Roman" w:hAnsi="Times New Roman"/>
          <w:sz w:val="28"/>
          <w:szCs w:val="28"/>
          <w:lang w:eastAsia="ru-RU"/>
        </w:rPr>
        <w:t>Персонал, обслуживающий сосуды, работающие под избыточным давлением</w:t>
      </w:r>
      <w:r w:rsidR="00223936" w:rsidRPr="00A16B1C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A16B1C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нужд Главного управления МЧС России по Московской области (далее Заказчик).</w:t>
      </w:r>
    </w:p>
    <w:p w:rsidR="00245F62" w:rsidRPr="00A16B1C" w:rsidRDefault="00245F6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</w:p>
    <w:p w:rsidR="00D23F77" w:rsidRPr="00A16B1C" w:rsidRDefault="006A7F93" w:rsidP="0078715A">
      <w:pPr>
        <w:pStyle w:val="af0"/>
        <w:numPr>
          <w:ilvl w:val="0"/>
          <w:numId w:val="5"/>
        </w:numPr>
        <w:tabs>
          <w:tab w:val="clear" w:pos="0"/>
          <w:tab w:val="left" w:pos="1276"/>
        </w:tabs>
        <w:ind w:left="0" w:firstLine="709"/>
        <w:contextualSpacing/>
        <w:jc w:val="center"/>
        <w:rPr>
          <w:b/>
          <w:sz w:val="28"/>
          <w:szCs w:val="28"/>
        </w:rPr>
      </w:pPr>
      <w:r w:rsidRPr="00A16B1C">
        <w:rPr>
          <w:b/>
          <w:sz w:val="28"/>
          <w:szCs w:val="28"/>
        </w:rPr>
        <w:t>Требования к функциональным, техническим, качественным, э</w:t>
      </w:r>
      <w:r w:rsidR="00B87627" w:rsidRPr="00A16B1C">
        <w:rPr>
          <w:b/>
          <w:sz w:val="28"/>
          <w:szCs w:val="28"/>
        </w:rPr>
        <w:t>ксплуатационным характеристикам.</w:t>
      </w:r>
    </w:p>
    <w:p w:rsidR="00D23F77" w:rsidRPr="00A16B1C" w:rsidRDefault="00D23F77" w:rsidP="00897755">
      <w:pPr>
        <w:pStyle w:val="af0"/>
        <w:numPr>
          <w:ilvl w:val="0"/>
          <w:numId w:val="14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A16B1C">
        <w:rPr>
          <w:sz w:val="28"/>
          <w:szCs w:val="28"/>
        </w:rPr>
        <w:t xml:space="preserve">профессиональное обучение должно соответствовать учебным планам, программам и другим требованиям, утвержденным Постановлением Минтруда и Минобразования России от 13.01.2000 г. № 3, Порядком организации и осуществления образовательной деятельности по основным программам профессионального обучения, утвержденным Приказом Минобрнауки Российской Федерации от 18.04.2013 г. № 292, требованиям Приказа </w:t>
      </w:r>
      <w:r w:rsidRPr="00A16B1C">
        <w:rPr>
          <w:rFonts w:eastAsia="Calibri"/>
          <w:sz w:val="28"/>
          <w:szCs w:val="28"/>
        </w:rPr>
        <w:t xml:space="preserve">Минтранса </w:t>
      </w:r>
      <w:r w:rsidRPr="00A16B1C">
        <w:rPr>
          <w:sz w:val="28"/>
          <w:szCs w:val="28"/>
        </w:rPr>
        <w:t>Российской Федерации</w:t>
      </w:r>
      <w:r w:rsidRPr="00A16B1C">
        <w:rPr>
          <w:rFonts w:eastAsia="Calibri"/>
          <w:sz w:val="28"/>
          <w:szCs w:val="28"/>
        </w:rPr>
        <w:t xml:space="preserve"> от 31.07.2020 N 282</w:t>
      </w:r>
      <w:r w:rsidR="00BD428E" w:rsidRPr="00A16B1C">
        <w:rPr>
          <w:sz w:val="28"/>
          <w:szCs w:val="28"/>
        </w:rPr>
        <w:t>;</w:t>
      </w:r>
    </w:p>
    <w:p w:rsidR="00810886" w:rsidRPr="00A16B1C" w:rsidRDefault="00810886" w:rsidP="00810886">
      <w:pPr>
        <w:pStyle w:val="af0"/>
        <w:numPr>
          <w:ilvl w:val="0"/>
          <w:numId w:val="14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A16B1C">
        <w:rPr>
          <w:sz w:val="28"/>
          <w:szCs w:val="28"/>
        </w:rPr>
        <w:t xml:space="preserve">программа обучения - </w:t>
      </w:r>
      <w:r w:rsidR="0087220C" w:rsidRPr="0087220C">
        <w:rPr>
          <w:sz w:val="28"/>
          <w:szCs w:val="28"/>
        </w:rPr>
        <w:t>повышения квалификации</w:t>
      </w:r>
      <w:r w:rsidRPr="00A16B1C">
        <w:rPr>
          <w:sz w:val="28"/>
          <w:szCs w:val="28"/>
        </w:rPr>
        <w:t>;</w:t>
      </w:r>
    </w:p>
    <w:p w:rsidR="00810886" w:rsidRPr="00A16B1C" w:rsidRDefault="00810886" w:rsidP="00810886">
      <w:pPr>
        <w:pStyle w:val="af0"/>
        <w:numPr>
          <w:ilvl w:val="0"/>
          <w:numId w:val="14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A16B1C">
        <w:rPr>
          <w:sz w:val="28"/>
          <w:szCs w:val="28"/>
        </w:rPr>
        <w:t xml:space="preserve">очная форма обучения;  </w:t>
      </w:r>
    </w:p>
    <w:p w:rsidR="00810886" w:rsidRPr="00A16B1C" w:rsidRDefault="00810886" w:rsidP="00810886">
      <w:pPr>
        <w:pStyle w:val="af0"/>
        <w:numPr>
          <w:ilvl w:val="0"/>
          <w:numId w:val="14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A16B1C">
        <w:rPr>
          <w:sz w:val="28"/>
          <w:szCs w:val="28"/>
        </w:rPr>
        <w:t xml:space="preserve">обучение в объеме не </w:t>
      </w:r>
      <w:r w:rsidRPr="0087220C">
        <w:rPr>
          <w:sz w:val="28"/>
          <w:szCs w:val="28"/>
        </w:rPr>
        <w:t xml:space="preserve">менее </w:t>
      </w:r>
      <w:r w:rsidR="0087220C" w:rsidRPr="0087220C">
        <w:rPr>
          <w:sz w:val="28"/>
          <w:szCs w:val="28"/>
        </w:rPr>
        <w:t>1</w:t>
      </w:r>
      <w:r w:rsidRPr="0087220C">
        <w:rPr>
          <w:sz w:val="28"/>
          <w:szCs w:val="28"/>
        </w:rPr>
        <w:t>6 </w:t>
      </w:r>
      <w:r w:rsidRPr="00A16B1C">
        <w:rPr>
          <w:sz w:val="28"/>
          <w:szCs w:val="28"/>
        </w:rPr>
        <w:t>учебны</w:t>
      </w:r>
      <w:r w:rsidR="00F72EA7">
        <w:rPr>
          <w:sz w:val="28"/>
          <w:szCs w:val="28"/>
        </w:rPr>
        <w:t xml:space="preserve">х часов, включая теоретические </w:t>
      </w:r>
      <w:r w:rsidRPr="00A16B1C">
        <w:rPr>
          <w:sz w:val="28"/>
          <w:szCs w:val="28"/>
        </w:rPr>
        <w:t>занятия и квалификационные экзамены;</w:t>
      </w:r>
    </w:p>
    <w:p w:rsidR="00810886" w:rsidRPr="00A16B1C" w:rsidRDefault="00810886" w:rsidP="00810886">
      <w:pPr>
        <w:pStyle w:val="af0"/>
        <w:numPr>
          <w:ilvl w:val="0"/>
          <w:numId w:val="14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A16B1C">
        <w:rPr>
          <w:sz w:val="28"/>
          <w:szCs w:val="28"/>
        </w:rPr>
        <w:t>количество обучающихся - 1 (один) человек;</w:t>
      </w:r>
    </w:p>
    <w:p w:rsidR="00BD428E" w:rsidRPr="00A16B1C" w:rsidRDefault="00584931" w:rsidP="00640BF5">
      <w:pPr>
        <w:pStyle w:val="af0"/>
        <w:numPr>
          <w:ilvl w:val="0"/>
          <w:numId w:val="14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A16B1C">
        <w:rPr>
          <w:sz w:val="28"/>
          <w:szCs w:val="28"/>
        </w:rPr>
        <w:t xml:space="preserve">обучение проводиться </w:t>
      </w:r>
      <w:r w:rsidR="00D172C1" w:rsidRPr="00A16B1C">
        <w:rPr>
          <w:sz w:val="28"/>
          <w:szCs w:val="28"/>
        </w:rPr>
        <w:t>у Исполнителя;</w:t>
      </w:r>
    </w:p>
    <w:p w:rsidR="00D172C1" w:rsidRPr="00A16B1C" w:rsidRDefault="00D172C1" w:rsidP="00640BF5">
      <w:pPr>
        <w:pStyle w:val="af0"/>
        <w:numPr>
          <w:ilvl w:val="0"/>
          <w:numId w:val="14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A16B1C">
        <w:rPr>
          <w:sz w:val="28"/>
          <w:szCs w:val="28"/>
        </w:rPr>
        <w:t>при обучении используется учебно-материальная база Исполнителя;</w:t>
      </w:r>
    </w:p>
    <w:p w:rsidR="00A90C09" w:rsidRPr="00A16B1C" w:rsidRDefault="00BD6A02" w:rsidP="00640BF5">
      <w:pPr>
        <w:pStyle w:val="af0"/>
        <w:numPr>
          <w:ilvl w:val="0"/>
          <w:numId w:val="14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A16B1C">
        <w:rPr>
          <w:sz w:val="28"/>
          <w:szCs w:val="28"/>
        </w:rPr>
        <w:t xml:space="preserve">учебно-материальная база Исполнителя должна располагаться в пределах административных образований г.о. </w:t>
      </w:r>
      <w:r w:rsidR="005F3A2E" w:rsidRPr="00A16B1C">
        <w:rPr>
          <w:sz w:val="28"/>
          <w:szCs w:val="28"/>
        </w:rPr>
        <w:t>Мытищи</w:t>
      </w:r>
      <w:r w:rsidRPr="00A16B1C">
        <w:rPr>
          <w:sz w:val="28"/>
          <w:szCs w:val="28"/>
        </w:rPr>
        <w:t xml:space="preserve"> или г.о. </w:t>
      </w:r>
      <w:r w:rsidR="005F3A2E" w:rsidRPr="00A16B1C">
        <w:rPr>
          <w:sz w:val="28"/>
          <w:szCs w:val="28"/>
        </w:rPr>
        <w:t>Королев Московской области.</w:t>
      </w:r>
    </w:p>
    <w:p w:rsidR="00373396" w:rsidRPr="00A16B1C" w:rsidRDefault="00373396" w:rsidP="00373396">
      <w:pPr>
        <w:pStyle w:val="af0"/>
        <w:tabs>
          <w:tab w:val="left" w:pos="1276"/>
        </w:tabs>
        <w:ind w:left="709"/>
        <w:contextualSpacing/>
        <w:jc w:val="both"/>
        <w:rPr>
          <w:sz w:val="28"/>
          <w:szCs w:val="28"/>
        </w:rPr>
      </w:pPr>
    </w:p>
    <w:p w:rsidR="00373396" w:rsidRPr="00A16B1C" w:rsidRDefault="00373396" w:rsidP="0078715A">
      <w:pPr>
        <w:pStyle w:val="af0"/>
        <w:numPr>
          <w:ilvl w:val="0"/>
          <w:numId w:val="5"/>
        </w:numPr>
        <w:tabs>
          <w:tab w:val="clear" w:pos="0"/>
          <w:tab w:val="left" w:pos="1276"/>
        </w:tabs>
        <w:ind w:left="0" w:firstLine="709"/>
        <w:contextualSpacing/>
        <w:jc w:val="center"/>
        <w:rPr>
          <w:b/>
          <w:sz w:val="28"/>
          <w:szCs w:val="28"/>
        </w:rPr>
      </w:pPr>
      <w:r w:rsidRPr="00A16B1C">
        <w:rPr>
          <w:b/>
          <w:sz w:val="28"/>
          <w:szCs w:val="28"/>
        </w:rPr>
        <w:t>Требования к объему предост</w:t>
      </w:r>
      <w:r w:rsidR="00B87627" w:rsidRPr="00A16B1C">
        <w:rPr>
          <w:b/>
          <w:sz w:val="28"/>
          <w:szCs w:val="28"/>
        </w:rPr>
        <w:t>авления гарантий качества услуг</w:t>
      </w:r>
      <w:r w:rsidR="00AE36DD" w:rsidRPr="00A16B1C">
        <w:rPr>
          <w:b/>
          <w:sz w:val="28"/>
          <w:szCs w:val="28"/>
        </w:rPr>
        <w:t>.</w:t>
      </w:r>
    </w:p>
    <w:p w:rsidR="001C0495" w:rsidRPr="00A16B1C" w:rsidRDefault="00A4369E" w:rsidP="00A4369E">
      <w:pPr>
        <w:pStyle w:val="af0"/>
        <w:numPr>
          <w:ilvl w:val="0"/>
          <w:numId w:val="17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A16B1C">
        <w:rPr>
          <w:sz w:val="28"/>
          <w:szCs w:val="28"/>
        </w:rPr>
        <w:t>наличие</w:t>
      </w:r>
      <w:r w:rsidR="001C0495" w:rsidRPr="00A16B1C">
        <w:rPr>
          <w:sz w:val="28"/>
          <w:szCs w:val="28"/>
        </w:rPr>
        <w:t xml:space="preserve"> у Исполнителя действующей лицензии на право осуществления образовательной деятельности по </w:t>
      </w:r>
      <w:r w:rsidR="00F72EA7">
        <w:rPr>
          <w:sz w:val="28"/>
          <w:szCs w:val="28"/>
        </w:rPr>
        <w:t>дополнительному профессиональному образованию</w:t>
      </w:r>
      <w:r w:rsidRPr="00A16B1C">
        <w:rPr>
          <w:sz w:val="28"/>
          <w:szCs w:val="28"/>
        </w:rPr>
        <w:t>;</w:t>
      </w:r>
    </w:p>
    <w:p w:rsidR="00373396" w:rsidRPr="00A16B1C" w:rsidRDefault="006E209E" w:rsidP="00B87627">
      <w:pPr>
        <w:pStyle w:val="af0"/>
        <w:numPr>
          <w:ilvl w:val="0"/>
          <w:numId w:val="16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A16B1C">
        <w:rPr>
          <w:sz w:val="28"/>
          <w:szCs w:val="28"/>
        </w:rPr>
        <w:t>с</w:t>
      </w:r>
      <w:r w:rsidR="00373396" w:rsidRPr="00A16B1C">
        <w:rPr>
          <w:sz w:val="28"/>
          <w:szCs w:val="28"/>
        </w:rPr>
        <w:t>оответствие</w:t>
      </w:r>
      <w:r w:rsidRPr="00A16B1C">
        <w:rPr>
          <w:sz w:val="28"/>
          <w:szCs w:val="28"/>
        </w:rPr>
        <w:t>,</w:t>
      </w:r>
      <w:r w:rsidR="00373396" w:rsidRPr="00A16B1C">
        <w:rPr>
          <w:sz w:val="28"/>
          <w:szCs w:val="28"/>
        </w:rPr>
        <w:t xml:space="preserve"> полученных </w:t>
      </w:r>
      <w:r w:rsidR="00DE4778" w:rsidRPr="00A16B1C">
        <w:rPr>
          <w:sz w:val="28"/>
          <w:szCs w:val="28"/>
        </w:rPr>
        <w:t>слушателем</w:t>
      </w:r>
      <w:r w:rsidRPr="00A16B1C">
        <w:rPr>
          <w:sz w:val="28"/>
          <w:szCs w:val="28"/>
        </w:rPr>
        <w:t>,</w:t>
      </w:r>
      <w:r w:rsidR="00373396" w:rsidRPr="00A16B1C">
        <w:rPr>
          <w:sz w:val="28"/>
          <w:szCs w:val="28"/>
        </w:rPr>
        <w:t xml:space="preserve"> знаний и умений по программе профессионального обучения, а также квалификационным требованиям и профессиональным стандартам п</w:t>
      </w:r>
      <w:r w:rsidRPr="00A16B1C">
        <w:rPr>
          <w:sz w:val="28"/>
          <w:szCs w:val="28"/>
        </w:rPr>
        <w:t>о профессии «</w:t>
      </w:r>
      <w:r w:rsidR="0001264A" w:rsidRPr="0001264A">
        <w:rPr>
          <w:sz w:val="28"/>
          <w:szCs w:val="28"/>
        </w:rPr>
        <w:t>Персонал, обслуживающий сосуды, работающие под избыточным давлением</w:t>
      </w:r>
      <w:r w:rsidRPr="00A16B1C">
        <w:rPr>
          <w:sz w:val="28"/>
          <w:szCs w:val="28"/>
        </w:rPr>
        <w:t>»;</w:t>
      </w:r>
    </w:p>
    <w:p w:rsidR="00373396" w:rsidRPr="00A16B1C" w:rsidRDefault="00D70DDA" w:rsidP="00B87627">
      <w:pPr>
        <w:pStyle w:val="af0"/>
        <w:numPr>
          <w:ilvl w:val="0"/>
          <w:numId w:val="16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A16B1C">
        <w:rPr>
          <w:sz w:val="28"/>
          <w:szCs w:val="28"/>
        </w:rPr>
        <w:t>о</w:t>
      </w:r>
      <w:r w:rsidR="00373396" w:rsidRPr="00A16B1C">
        <w:rPr>
          <w:sz w:val="28"/>
          <w:szCs w:val="28"/>
        </w:rPr>
        <w:t xml:space="preserve">владение </w:t>
      </w:r>
      <w:r w:rsidR="00DE4778" w:rsidRPr="00A16B1C">
        <w:rPr>
          <w:sz w:val="28"/>
          <w:szCs w:val="28"/>
        </w:rPr>
        <w:t>слушателем</w:t>
      </w:r>
      <w:r w:rsidR="00373396" w:rsidRPr="00A16B1C">
        <w:rPr>
          <w:sz w:val="28"/>
          <w:szCs w:val="28"/>
        </w:rPr>
        <w:t xml:space="preserve"> умениями и навыками по про</w:t>
      </w:r>
      <w:r w:rsidR="00381812">
        <w:rPr>
          <w:sz w:val="28"/>
          <w:szCs w:val="28"/>
        </w:rPr>
        <w:t xml:space="preserve">грамме: </w:t>
      </w:r>
      <w:r w:rsidR="00373396" w:rsidRPr="00A16B1C">
        <w:rPr>
          <w:sz w:val="28"/>
          <w:szCs w:val="28"/>
        </w:rPr>
        <w:t>«</w:t>
      </w:r>
      <w:r w:rsidR="0001264A" w:rsidRPr="0001264A">
        <w:rPr>
          <w:sz w:val="28"/>
          <w:szCs w:val="28"/>
        </w:rPr>
        <w:t>Персонал, обслуживающий сосуды, работающие под избыточным давлением</w:t>
      </w:r>
      <w:r w:rsidR="00373396" w:rsidRPr="00A16B1C">
        <w:rPr>
          <w:sz w:val="28"/>
          <w:szCs w:val="28"/>
        </w:rPr>
        <w:t>».</w:t>
      </w:r>
    </w:p>
    <w:p w:rsidR="00373396" w:rsidRPr="00A16B1C" w:rsidRDefault="001C0495" w:rsidP="001C0495">
      <w:pPr>
        <w:pStyle w:val="af0"/>
        <w:numPr>
          <w:ilvl w:val="0"/>
          <w:numId w:val="15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A16B1C">
        <w:rPr>
          <w:sz w:val="28"/>
          <w:szCs w:val="28"/>
        </w:rPr>
        <w:lastRenderedPageBreak/>
        <w:t>р</w:t>
      </w:r>
      <w:r w:rsidR="00373396" w:rsidRPr="00A16B1C">
        <w:rPr>
          <w:sz w:val="28"/>
          <w:szCs w:val="28"/>
        </w:rPr>
        <w:t xml:space="preserve">езультатом проведенных услуг является получение Заказчиком оформленных должным образом </w:t>
      </w:r>
      <w:r w:rsidR="00A6538E">
        <w:rPr>
          <w:sz w:val="28"/>
          <w:szCs w:val="28"/>
        </w:rPr>
        <w:t>выписки из протокола</w:t>
      </w:r>
      <w:r w:rsidR="00373396" w:rsidRPr="00A16B1C">
        <w:rPr>
          <w:sz w:val="28"/>
          <w:szCs w:val="28"/>
        </w:rPr>
        <w:t xml:space="preserve"> проверки знаний и удост</w:t>
      </w:r>
      <w:r w:rsidR="001E6791" w:rsidRPr="00A16B1C">
        <w:rPr>
          <w:sz w:val="28"/>
          <w:szCs w:val="28"/>
        </w:rPr>
        <w:t>оверений о пройдённом обучении слушателя</w:t>
      </w:r>
      <w:r w:rsidR="00373396" w:rsidRPr="00A16B1C">
        <w:rPr>
          <w:sz w:val="28"/>
          <w:szCs w:val="28"/>
        </w:rPr>
        <w:t>.</w:t>
      </w:r>
    </w:p>
    <w:p w:rsidR="00245F62" w:rsidRPr="00A16B1C" w:rsidRDefault="00245F62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0"/>
          <w:szCs w:val="20"/>
          <w:lang w:eastAsia="ru-RU"/>
        </w:rPr>
      </w:pPr>
    </w:p>
    <w:p w:rsidR="00245F62" w:rsidRPr="00A16B1C" w:rsidRDefault="006A7F93" w:rsidP="0078715A">
      <w:pPr>
        <w:pStyle w:val="af0"/>
        <w:numPr>
          <w:ilvl w:val="0"/>
          <w:numId w:val="5"/>
        </w:numPr>
        <w:tabs>
          <w:tab w:val="left" w:pos="1276"/>
        </w:tabs>
        <w:ind w:left="0" w:firstLine="709"/>
        <w:contextualSpacing/>
        <w:jc w:val="center"/>
        <w:rPr>
          <w:b/>
          <w:sz w:val="28"/>
          <w:szCs w:val="28"/>
        </w:rPr>
      </w:pPr>
      <w:r w:rsidRPr="00A16B1C">
        <w:rPr>
          <w:b/>
          <w:sz w:val="28"/>
          <w:szCs w:val="28"/>
        </w:rPr>
        <w:t>В результате изучения дисциплины слушател</w:t>
      </w:r>
      <w:r w:rsidR="00107426" w:rsidRPr="00A16B1C">
        <w:rPr>
          <w:b/>
          <w:sz w:val="28"/>
          <w:szCs w:val="28"/>
        </w:rPr>
        <w:t>ь</w:t>
      </w:r>
      <w:r w:rsidRPr="00A16B1C">
        <w:rPr>
          <w:b/>
          <w:sz w:val="28"/>
          <w:szCs w:val="28"/>
        </w:rPr>
        <w:t xml:space="preserve"> долж</w:t>
      </w:r>
      <w:r w:rsidR="00107426" w:rsidRPr="00A16B1C">
        <w:rPr>
          <w:b/>
          <w:sz w:val="28"/>
          <w:szCs w:val="28"/>
        </w:rPr>
        <w:t>ен</w:t>
      </w:r>
      <w:r w:rsidRPr="00A16B1C">
        <w:rPr>
          <w:b/>
          <w:sz w:val="28"/>
          <w:szCs w:val="28"/>
        </w:rPr>
        <w:t>:</w:t>
      </w:r>
    </w:p>
    <w:p w:rsidR="00245F62" w:rsidRPr="00A16B1C" w:rsidRDefault="006A7F93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16B1C">
        <w:rPr>
          <w:rFonts w:ascii="Times New Roman" w:hAnsi="Times New Roman"/>
          <w:b/>
          <w:sz w:val="28"/>
          <w:szCs w:val="28"/>
        </w:rPr>
        <w:t>Знать:</w:t>
      </w:r>
    </w:p>
    <w:tbl>
      <w:tblPr>
        <w:tblW w:w="96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79"/>
      </w:tblGrid>
      <w:tr w:rsidR="009E084E" w:rsidRPr="00E96FF6" w:rsidTr="004C48B4">
        <w:trPr>
          <w:trHeight w:val="11052"/>
        </w:trPr>
        <w:tc>
          <w:tcPr>
            <w:tcW w:w="9679" w:type="dxa"/>
            <w:tcBorders>
              <w:top w:val="nil"/>
              <w:bottom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077616" w:rsidRDefault="00E50C0C" w:rsidP="00077616">
            <w:pPr>
              <w:pStyle w:val="af0"/>
              <w:numPr>
                <w:ilvl w:val="0"/>
                <w:numId w:val="11"/>
              </w:numPr>
              <w:tabs>
                <w:tab w:val="left" w:pos="1276"/>
              </w:tabs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E50C0C">
              <w:rPr>
                <w:sz w:val="28"/>
                <w:szCs w:val="28"/>
              </w:rPr>
              <w:t>п</w:t>
            </w:r>
            <w:r w:rsidRPr="00E50C0C">
              <w:rPr>
                <w:bCs/>
                <w:sz w:val="28"/>
                <w:szCs w:val="28"/>
              </w:rPr>
              <w:t>равила устройства и безопасной эксплуатации сосудов, работающих под давлением</w:t>
            </w:r>
            <w:r w:rsidRPr="00E50C0C">
              <w:rPr>
                <w:sz w:val="28"/>
                <w:szCs w:val="28"/>
              </w:rPr>
              <w:t>;</w:t>
            </w:r>
          </w:p>
          <w:p w:rsidR="00077616" w:rsidRDefault="00077616" w:rsidP="00077616">
            <w:pPr>
              <w:pStyle w:val="af0"/>
              <w:numPr>
                <w:ilvl w:val="0"/>
                <w:numId w:val="11"/>
              </w:numPr>
              <w:tabs>
                <w:tab w:val="left" w:pos="1276"/>
              </w:tabs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77616">
              <w:rPr>
                <w:sz w:val="28"/>
                <w:szCs w:val="28"/>
              </w:rPr>
              <w:t>сновные термины и определения</w:t>
            </w:r>
            <w:r>
              <w:rPr>
                <w:sz w:val="28"/>
                <w:szCs w:val="28"/>
              </w:rPr>
              <w:t>;</w:t>
            </w:r>
          </w:p>
          <w:p w:rsidR="00077616" w:rsidRDefault="008C217D" w:rsidP="008C217D">
            <w:pPr>
              <w:pStyle w:val="af0"/>
              <w:numPr>
                <w:ilvl w:val="0"/>
                <w:numId w:val="11"/>
              </w:numPr>
              <w:tabs>
                <w:tab w:val="left" w:pos="1276"/>
              </w:tabs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077616" w:rsidRPr="00077616">
              <w:rPr>
                <w:sz w:val="28"/>
                <w:szCs w:val="28"/>
              </w:rPr>
              <w:t>ипы и назначение сосудов</w:t>
            </w:r>
            <w:r>
              <w:rPr>
                <w:sz w:val="28"/>
                <w:szCs w:val="28"/>
              </w:rPr>
              <w:t>;</w:t>
            </w:r>
          </w:p>
          <w:p w:rsidR="008C217D" w:rsidRDefault="008C217D" w:rsidP="008C217D">
            <w:pPr>
              <w:pStyle w:val="af0"/>
              <w:numPr>
                <w:ilvl w:val="0"/>
                <w:numId w:val="11"/>
              </w:numPr>
              <w:tabs>
                <w:tab w:val="left" w:pos="1276"/>
              </w:tabs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8C217D">
              <w:rPr>
                <w:sz w:val="28"/>
                <w:szCs w:val="28"/>
              </w:rPr>
              <w:t>атериалы, применяемые при изготовлении сосудов. Сварка. Термическая обработка</w:t>
            </w:r>
            <w:r>
              <w:rPr>
                <w:sz w:val="28"/>
                <w:szCs w:val="28"/>
              </w:rPr>
              <w:t>;</w:t>
            </w:r>
          </w:p>
          <w:p w:rsidR="008C217D" w:rsidRDefault="008C217D" w:rsidP="008C217D">
            <w:pPr>
              <w:pStyle w:val="af0"/>
              <w:numPr>
                <w:ilvl w:val="0"/>
                <w:numId w:val="11"/>
              </w:numPr>
              <w:tabs>
                <w:tab w:val="left" w:pos="1276"/>
              </w:tabs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8C217D">
              <w:rPr>
                <w:sz w:val="28"/>
                <w:szCs w:val="28"/>
              </w:rPr>
              <w:t>етоды контроля сварных соединений</w:t>
            </w:r>
            <w:r>
              <w:rPr>
                <w:sz w:val="28"/>
                <w:szCs w:val="28"/>
              </w:rPr>
              <w:t>;</w:t>
            </w:r>
          </w:p>
          <w:p w:rsidR="008C217D" w:rsidRDefault="00C97AFB" w:rsidP="009117EF">
            <w:pPr>
              <w:pStyle w:val="af0"/>
              <w:numPr>
                <w:ilvl w:val="0"/>
                <w:numId w:val="11"/>
              </w:numPr>
              <w:tabs>
                <w:tab w:val="left" w:pos="1276"/>
              </w:tabs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методика </w:t>
            </w:r>
            <w:r w:rsidR="009117EF">
              <w:rPr>
                <w:sz w:val="28"/>
                <w:szCs w:val="28"/>
              </w:rPr>
              <w:t>г</w:t>
            </w:r>
            <w:r w:rsidR="009117EF" w:rsidRPr="009117EF">
              <w:rPr>
                <w:sz w:val="28"/>
                <w:szCs w:val="28"/>
              </w:rPr>
              <w:t>идравлическ</w:t>
            </w:r>
            <w:r>
              <w:rPr>
                <w:sz w:val="28"/>
                <w:szCs w:val="28"/>
              </w:rPr>
              <w:t>их</w:t>
            </w:r>
            <w:r w:rsidR="009117EF" w:rsidRPr="009117EF">
              <w:rPr>
                <w:sz w:val="28"/>
                <w:szCs w:val="28"/>
              </w:rPr>
              <w:t xml:space="preserve"> испытани</w:t>
            </w:r>
            <w:r>
              <w:rPr>
                <w:sz w:val="28"/>
                <w:szCs w:val="28"/>
              </w:rPr>
              <w:t>й</w:t>
            </w:r>
            <w:r w:rsidR="009117EF" w:rsidRPr="009117EF">
              <w:rPr>
                <w:sz w:val="28"/>
                <w:szCs w:val="28"/>
              </w:rPr>
              <w:t>. Оценка качества сварных соединений. Маркировка сосудов</w:t>
            </w:r>
            <w:r>
              <w:rPr>
                <w:sz w:val="28"/>
                <w:szCs w:val="28"/>
              </w:rPr>
              <w:t>;</w:t>
            </w:r>
          </w:p>
          <w:p w:rsidR="00C97AFB" w:rsidRDefault="00CA14DC" w:rsidP="00CA14DC">
            <w:pPr>
              <w:pStyle w:val="af0"/>
              <w:numPr>
                <w:ilvl w:val="0"/>
                <w:numId w:val="11"/>
              </w:numPr>
              <w:tabs>
                <w:tab w:val="left" w:pos="1276"/>
              </w:tabs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а</w:t>
            </w:r>
            <w:r w:rsidR="00C97AFB" w:rsidRPr="00C97AFB">
              <w:rPr>
                <w:sz w:val="28"/>
                <w:szCs w:val="28"/>
              </w:rPr>
              <w:t>рматура, контрольно-измерительны</w:t>
            </w:r>
            <w:r>
              <w:rPr>
                <w:sz w:val="28"/>
                <w:szCs w:val="28"/>
              </w:rPr>
              <w:t>х</w:t>
            </w:r>
            <w:r w:rsidR="00C97AFB" w:rsidRPr="00C97AFB">
              <w:rPr>
                <w:sz w:val="28"/>
                <w:szCs w:val="28"/>
              </w:rPr>
              <w:t xml:space="preserve"> прибор</w:t>
            </w:r>
            <w:r>
              <w:rPr>
                <w:sz w:val="28"/>
                <w:szCs w:val="28"/>
              </w:rPr>
              <w:t>ов</w:t>
            </w:r>
            <w:r w:rsidR="00C97AFB" w:rsidRPr="00C97AFB">
              <w:rPr>
                <w:sz w:val="28"/>
                <w:szCs w:val="28"/>
              </w:rPr>
              <w:t>, предохранительны</w:t>
            </w:r>
            <w:r>
              <w:rPr>
                <w:sz w:val="28"/>
                <w:szCs w:val="28"/>
              </w:rPr>
              <w:t>х устройств;</w:t>
            </w:r>
          </w:p>
          <w:p w:rsidR="00CA14DC" w:rsidRDefault="001A28CE" w:rsidP="001A28CE">
            <w:pPr>
              <w:pStyle w:val="af0"/>
              <w:numPr>
                <w:ilvl w:val="0"/>
                <w:numId w:val="11"/>
              </w:numPr>
              <w:tabs>
                <w:tab w:val="left" w:pos="1276"/>
              </w:tabs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методику проведения т</w:t>
            </w:r>
            <w:r w:rsidRPr="001A28CE">
              <w:rPr>
                <w:sz w:val="28"/>
                <w:szCs w:val="28"/>
              </w:rPr>
              <w:t>ехническо</w:t>
            </w:r>
            <w:r>
              <w:rPr>
                <w:sz w:val="28"/>
                <w:szCs w:val="28"/>
              </w:rPr>
              <w:t>го освидетельствования</w:t>
            </w:r>
            <w:r w:rsidRPr="001A28CE">
              <w:rPr>
                <w:sz w:val="28"/>
                <w:szCs w:val="28"/>
              </w:rPr>
              <w:t xml:space="preserve"> сосудов. Внеочередное тех</w:t>
            </w:r>
            <w:r>
              <w:rPr>
                <w:sz w:val="28"/>
                <w:szCs w:val="28"/>
              </w:rPr>
              <w:t xml:space="preserve">ническое </w:t>
            </w:r>
            <w:r w:rsidRPr="001A28CE">
              <w:rPr>
                <w:sz w:val="28"/>
                <w:szCs w:val="28"/>
              </w:rPr>
              <w:t>освидетельствование</w:t>
            </w:r>
            <w:r>
              <w:rPr>
                <w:sz w:val="28"/>
                <w:szCs w:val="28"/>
              </w:rPr>
              <w:t>;</w:t>
            </w:r>
          </w:p>
          <w:p w:rsidR="008C7A99" w:rsidRDefault="008C7A99" w:rsidP="008C7A99">
            <w:pPr>
              <w:pStyle w:val="af0"/>
              <w:numPr>
                <w:ilvl w:val="0"/>
                <w:numId w:val="11"/>
              </w:numPr>
              <w:tabs>
                <w:tab w:val="left" w:pos="1276"/>
              </w:tabs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р</w:t>
            </w:r>
            <w:r w:rsidRPr="008C7A99">
              <w:rPr>
                <w:sz w:val="28"/>
                <w:szCs w:val="28"/>
              </w:rPr>
              <w:t>азрешение на ввод в эксплуатацию сосуда</w:t>
            </w:r>
            <w:r>
              <w:rPr>
                <w:sz w:val="28"/>
                <w:szCs w:val="28"/>
              </w:rPr>
              <w:t>;</w:t>
            </w:r>
          </w:p>
          <w:p w:rsidR="008C7A99" w:rsidRDefault="008C7A99" w:rsidP="008C7A99">
            <w:pPr>
              <w:pStyle w:val="af0"/>
              <w:numPr>
                <w:ilvl w:val="0"/>
                <w:numId w:val="11"/>
              </w:numPr>
              <w:tabs>
                <w:tab w:val="left" w:pos="1276"/>
              </w:tabs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8C7A99">
              <w:rPr>
                <w:sz w:val="28"/>
                <w:szCs w:val="28"/>
              </w:rPr>
              <w:t>одержание и обслуживание сосудов</w:t>
            </w:r>
            <w:r>
              <w:rPr>
                <w:sz w:val="28"/>
                <w:szCs w:val="28"/>
              </w:rPr>
              <w:t>;</w:t>
            </w:r>
          </w:p>
          <w:p w:rsidR="008C7A99" w:rsidRDefault="008C7A99" w:rsidP="0041596B">
            <w:pPr>
              <w:pStyle w:val="af0"/>
              <w:numPr>
                <w:ilvl w:val="0"/>
                <w:numId w:val="11"/>
              </w:numPr>
              <w:tabs>
                <w:tab w:val="left" w:pos="1276"/>
              </w:tabs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</w:t>
            </w:r>
            <w:r w:rsidRPr="008C7A99">
              <w:rPr>
                <w:sz w:val="28"/>
                <w:szCs w:val="28"/>
              </w:rPr>
              <w:t>ксплуатаци</w:t>
            </w:r>
            <w:r w:rsidR="0041596B">
              <w:rPr>
                <w:sz w:val="28"/>
                <w:szCs w:val="28"/>
              </w:rPr>
              <w:t>ю</w:t>
            </w:r>
            <w:r w:rsidRPr="008C7A99">
              <w:rPr>
                <w:sz w:val="28"/>
                <w:szCs w:val="28"/>
              </w:rPr>
              <w:t xml:space="preserve"> сосудов</w:t>
            </w:r>
            <w:r w:rsidR="0041596B">
              <w:rPr>
                <w:sz w:val="28"/>
                <w:szCs w:val="28"/>
              </w:rPr>
              <w:t>,</w:t>
            </w:r>
            <w:r w:rsidRPr="008C7A99">
              <w:rPr>
                <w:sz w:val="28"/>
                <w:szCs w:val="28"/>
              </w:rPr>
              <w:t xml:space="preserve"> согласно инструкции по режиму работы и безопасному обслуживанию сосудов ПТЭ и ПТБ</w:t>
            </w:r>
            <w:r w:rsidR="0041596B">
              <w:rPr>
                <w:sz w:val="28"/>
                <w:szCs w:val="28"/>
              </w:rPr>
              <w:t>;</w:t>
            </w:r>
          </w:p>
          <w:p w:rsidR="0041596B" w:rsidRDefault="0041596B" w:rsidP="0041596B">
            <w:pPr>
              <w:pStyle w:val="af0"/>
              <w:numPr>
                <w:ilvl w:val="0"/>
                <w:numId w:val="11"/>
              </w:numPr>
              <w:tabs>
                <w:tab w:val="left" w:pos="1276"/>
              </w:tabs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41596B">
              <w:rPr>
                <w:sz w:val="28"/>
                <w:szCs w:val="28"/>
              </w:rPr>
              <w:t>емонт сосудов</w:t>
            </w:r>
            <w:r>
              <w:rPr>
                <w:sz w:val="28"/>
                <w:szCs w:val="28"/>
              </w:rPr>
              <w:t>;</w:t>
            </w:r>
          </w:p>
          <w:p w:rsidR="0041596B" w:rsidRDefault="0041596B" w:rsidP="0041596B">
            <w:pPr>
              <w:pStyle w:val="af0"/>
              <w:numPr>
                <w:ilvl w:val="0"/>
                <w:numId w:val="11"/>
              </w:numPr>
              <w:tabs>
                <w:tab w:val="left" w:pos="1276"/>
              </w:tabs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41596B">
              <w:rPr>
                <w:sz w:val="28"/>
                <w:szCs w:val="28"/>
              </w:rPr>
              <w:t>ехническое диагностирование сосудов</w:t>
            </w:r>
            <w:r>
              <w:rPr>
                <w:sz w:val="28"/>
                <w:szCs w:val="28"/>
              </w:rPr>
              <w:t>;</w:t>
            </w:r>
          </w:p>
          <w:p w:rsidR="0041596B" w:rsidRDefault="0041596B" w:rsidP="0041596B">
            <w:pPr>
              <w:pStyle w:val="af0"/>
              <w:numPr>
                <w:ilvl w:val="0"/>
                <w:numId w:val="11"/>
              </w:numPr>
              <w:tabs>
                <w:tab w:val="left" w:pos="1276"/>
              </w:tabs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41596B">
              <w:rPr>
                <w:sz w:val="28"/>
                <w:szCs w:val="28"/>
              </w:rPr>
              <w:t>казание первой помощи пострадавшим на месте происшествия после несчастного случая</w:t>
            </w:r>
            <w:r>
              <w:rPr>
                <w:sz w:val="28"/>
                <w:szCs w:val="28"/>
              </w:rPr>
              <w:t>;</w:t>
            </w:r>
          </w:p>
          <w:p w:rsidR="009E084E" w:rsidRPr="00B014F2" w:rsidRDefault="009E084E" w:rsidP="00987F57">
            <w:pPr>
              <w:pStyle w:val="af0"/>
              <w:tabs>
                <w:tab w:val="left" w:pos="1276"/>
              </w:tabs>
              <w:ind w:left="720"/>
              <w:contextualSpacing/>
              <w:jc w:val="both"/>
              <w:rPr>
                <w:b/>
                <w:sz w:val="28"/>
                <w:szCs w:val="28"/>
              </w:rPr>
            </w:pPr>
            <w:r w:rsidRPr="00B014F2">
              <w:rPr>
                <w:b/>
                <w:sz w:val="28"/>
                <w:szCs w:val="28"/>
              </w:rPr>
              <w:t>Уметь:</w:t>
            </w:r>
          </w:p>
          <w:p w:rsidR="009E084E" w:rsidRPr="00445B23" w:rsidRDefault="009E084E" w:rsidP="00445B23">
            <w:pPr>
              <w:pStyle w:val="af0"/>
              <w:numPr>
                <w:ilvl w:val="0"/>
                <w:numId w:val="11"/>
              </w:numPr>
              <w:tabs>
                <w:tab w:val="left" w:pos="1276"/>
              </w:tabs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B014F2">
              <w:rPr>
                <w:sz w:val="28"/>
                <w:szCs w:val="28"/>
              </w:rPr>
              <w:t>производить осмотр и проверку исправности и работоспособности</w:t>
            </w:r>
            <w:r w:rsidRPr="00B014F2">
              <w:rPr>
                <w:b/>
                <w:sz w:val="28"/>
                <w:szCs w:val="28"/>
              </w:rPr>
              <w:t xml:space="preserve"> </w:t>
            </w:r>
            <w:r w:rsidR="00350F24" w:rsidRPr="00350F24">
              <w:rPr>
                <w:bCs/>
                <w:sz w:val="28"/>
                <w:szCs w:val="28"/>
              </w:rPr>
              <w:t>сосудов, работающих под давлением</w:t>
            </w:r>
            <w:r w:rsidRPr="00350F24">
              <w:rPr>
                <w:sz w:val="28"/>
                <w:szCs w:val="28"/>
              </w:rPr>
              <w:t>;</w:t>
            </w:r>
          </w:p>
          <w:p w:rsidR="009E084E" w:rsidRPr="00B014F2" w:rsidRDefault="009E084E" w:rsidP="00987F57">
            <w:pPr>
              <w:pStyle w:val="af0"/>
              <w:numPr>
                <w:ilvl w:val="0"/>
                <w:numId w:val="11"/>
              </w:numPr>
              <w:tabs>
                <w:tab w:val="left" w:pos="1276"/>
              </w:tabs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B014F2">
              <w:rPr>
                <w:sz w:val="28"/>
                <w:szCs w:val="28"/>
              </w:rPr>
              <w:t>применять методы безопасного производства работ при осмотре и проверках</w:t>
            </w:r>
            <w:r>
              <w:rPr>
                <w:sz w:val="28"/>
                <w:szCs w:val="28"/>
              </w:rPr>
              <w:t>;</w:t>
            </w:r>
          </w:p>
          <w:p w:rsidR="009E084E" w:rsidRPr="00B014F2" w:rsidRDefault="009E084E" w:rsidP="00987F57">
            <w:pPr>
              <w:pStyle w:val="af0"/>
              <w:numPr>
                <w:ilvl w:val="0"/>
                <w:numId w:val="11"/>
              </w:numPr>
              <w:tabs>
                <w:tab w:val="left" w:pos="1276"/>
              </w:tabs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B014F2">
              <w:rPr>
                <w:sz w:val="28"/>
                <w:szCs w:val="28"/>
              </w:rPr>
              <w:t>использовать в работе нормативно-техническую документацию</w:t>
            </w:r>
            <w:r>
              <w:rPr>
                <w:sz w:val="28"/>
                <w:szCs w:val="28"/>
              </w:rPr>
              <w:t>;</w:t>
            </w:r>
          </w:p>
          <w:p w:rsidR="009E084E" w:rsidRPr="00987F57" w:rsidRDefault="009E084E" w:rsidP="00987F57">
            <w:pPr>
              <w:pStyle w:val="af0"/>
              <w:numPr>
                <w:ilvl w:val="0"/>
                <w:numId w:val="11"/>
              </w:numPr>
              <w:tabs>
                <w:tab w:val="left" w:pos="1276"/>
              </w:tabs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987F57">
              <w:rPr>
                <w:sz w:val="28"/>
                <w:szCs w:val="28"/>
              </w:rPr>
              <w:t xml:space="preserve">выявлять неисправности, препятствующие </w:t>
            </w:r>
            <w:r w:rsidR="000007CC">
              <w:rPr>
                <w:sz w:val="28"/>
                <w:szCs w:val="28"/>
              </w:rPr>
              <w:t xml:space="preserve">безопасной </w:t>
            </w:r>
            <w:r w:rsidR="00445B23">
              <w:rPr>
                <w:sz w:val="28"/>
                <w:szCs w:val="28"/>
              </w:rPr>
              <w:t>эксплуатации сосудов и оборудования</w:t>
            </w:r>
            <w:r w:rsidR="000007CC">
              <w:rPr>
                <w:sz w:val="28"/>
                <w:szCs w:val="28"/>
              </w:rPr>
              <w:t>,</w:t>
            </w:r>
            <w:r w:rsidRPr="00987F57">
              <w:rPr>
                <w:sz w:val="28"/>
                <w:szCs w:val="28"/>
              </w:rPr>
              <w:t xml:space="preserve"> создающие угрозу аварии и причинения вреда людям и имуществу;</w:t>
            </w:r>
          </w:p>
          <w:p w:rsidR="009E084E" w:rsidRPr="00987F57" w:rsidRDefault="009E084E" w:rsidP="00987F57">
            <w:pPr>
              <w:pStyle w:val="af0"/>
              <w:numPr>
                <w:ilvl w:val="0"/>
                <w:numId w:val="11"/>
              </w:numPr>
              <w:tabs>
                <w:tab w:val="left" w:pos="1276"/>
              </w:tabs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987F57">
              <w:rPr>
                <w:sz w:val="28"/>
                <w:szCs w:val="28"/>
              </w:rPr>
              <w:t>пользоваться первичными средствами пожаротушения;</w:t>
            </w:r>
          </w:p>
          <w:p w:rsidR="00675ACC" w:rsidRPr="00987F57" w:rsidRDefault="00675ACC" w:rsidP="00987F57">
            <w:pPr>
              <w:pStyle w:val="af0"/>
              <w:numPr>
                <w:ilvl w:val="0"/>
                <w:numId w:val="11"/>
              </w:numPr>
              <w:tabs>
                <w:tab w:val="left" w:pos="1276"/>
              </w:tabs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675AC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казывать</w:t>
            </w:r>
            <w:r w:rsidRPr="00675ACC">
              <w:rPr>
                <w:sz w:val="28"/>
                <w:szCs w:val="28"/>
              </w:rPr>
              <w:t xml:space="preserve"> перв</w:t>
            </w:r>
            <w:r>
              <w:rPr>
                <w:sz w:val="28"/>
                <w:szCs w:val="28"/>
              </w:rPr>
              <w:t>ую</w:t>
            </w:r>
            <w:r w:rsidRPr="00675ACC">
              <w:rPr>
                <w:sz w:val="28"/>
                <w:szCs w:val="28"/>
              </w:rPr>
              <w:t xml:space="preserve"> помощ</w:t>
            </w:r>
            <w:r>
              <w:rPr>
                <w:sz w:val="28"/>
                <w:szCs w:val="28"/>
              </w:rPr>
              <w:t>ь</w:t>
            </w:r>
            <w:r w:rsidRPr="00675ACC">
              <w:rPr>
                <w:sz w:val="28"/>
                <w:szCs w:val="28"/>
              </w:rPr>
              <w:t xml:space="preserve"> пострадавшим на месте происшествия</w:t>
            </w:r>
            <w:r>
              <w:rPr>
                <w:sz w:val="28"/>
                <w:szCs w:val="28"/>
              </w:rPr>
              <w:t>;</w:t>
            </w:r>
          </w:p>
          <w:p w:rsidR="009E084E" w:rsidRPr="00987F57" w:rsidRDefault="009E084E" w:rsidP="00987F57">
            <w:pPr>
              <w:pStyle w:val="af0"/>
              <w:numPr>
                <w:ilvl w:val="0"/>
                <w:numId w:val="11"/>
              </w:numPr>
              <w:tabs>
                <w:tab w:val="left" w:pos="1276"/>
              </w:tabs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987F57">
              <w:rPr>
                <w:sz w:val="28"/>
                <w:szCs w:val="28"/>
              </w:rPr>
              <w:t>документально оформлять результаты своих действий.</w:t>
            </w:r>
          </w:p>
          <w:p w:rsidR="009E084E" w:rsidRPr="00A16B1C" w:rsidRDefault="009E084E" w:rsidP="00304753">
            <w:pPr>
              <w:tabs>
                <w:tab w:val="left" w:pos="127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71387" w:rsidRPr="00A16B1C" w:rsidRDefault="00B71387" w:rsidP="00B71387">
            <w:pPr>
              <w:tabs>
                <w:tab w:val="left" w:pos="1276"/>
              </w:tabs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6B1C">
              <w:rPr>
                <w:rFonts w:ascii="Times New Roman" w:hAnsi="Times New Roman"/>
                <w:b/>
                <w:sz w:val="28"/>
                <w:szCs w:val="28"/>
              </w:rPr>
              <w:t>5.     Условия оплаты услуг.</w:t>
            </w:r>
          </w:p>
          <w:p w:rsidR="00B71387" w:rsidRPr="00A16B1C" w:rsidRDefault="00B71387" w:rsidP="00B71387">
            <w:pPr>
              <w:pStyle w:val="af0"/>
              <w:numPr>
                <w:ilvl w:val="0"/>
                <w:numId w:val="17"/>
              </w:numPr>
              <w:tabs>
                <w:tab w:val="left" w:pos="1276"/>
              </w:tabs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Оплата производится по безналичному расчету, в </w:t>
            </w:r>
            <w:r w:rsidRPr="00A16B1C">
              <w:rPr>
                <w:sz w:val="28"/>
                <w:szCs w:val="28"/>
              </w:rPr>
              <w:t xml:space="preserve">течение 10 </w:t>
            </w:r>
            <w:r>
              <w:rPr>
                <w:sz w:val="28"/>
                <w:szCs w:val="28"/>
              </w:rPr>
              <w:t xml:space="preserve">(десяти) </w:t>
            </w:r>
            <w:r w:rsidRPr="00A16B1C">
              <w:rPr>
                <w:sz w:val="28"/>
                <w:szCs w:val="28"/>
              </w:rPr>
              <w:t xml:space="preserve">рабочих дней после </w:t>
            </w:r>
            <w:r>
              <w:rPr>
                <w:sz w:val="28"/>
                <w:szCs w:val="28"/>
              </w:rPr>
              <w:t xml:space="preserve">оказания услуги, на основании подписанных </w:t>
            </w:r>
            <w:r>
              <w:rPr>
                <w:sz w:val="28"/>
                <w:szCs w:val="28"/>
              </w:rPr>
              <w:lastRenderedPageBreak/>
              <w:t>Заказчиком документов (Акт оказанных услуг, акт приемки услуг по форме ОКУД 0510452)</w:t>
            </w:r>
            <w:r w:rsidRPr="00A16B1C">
              <w:rPr>
                <w:sz w:val="28"/>
                <w:szCs w:val="28"/>
              </w:rPr>
              <w:t>.</w:t>
            </w:r>
          </w:p>
          <w:p w:rsidR="00B71387" w:rsidRPr="00A16B1C" w:rsidRDefault="00B71387" w:rsidP="00B7138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71387" w:rsidRPr="00A16B1C" w:rsidRDefault="00B71387" w:rsidP="00B71387">
            <w:pPr>
              <w:tabs>
                <w:tab w:val="left" w:pos="1276"/>
              </w:tabs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6B1C">
              <w:rPr>
                <w:rFonts w:ascii="Times New Roman" w:hAnsi="Times New Roman"/>
                <w:b/>
                <w:sz w:val="28"/>
                <w:szCs w:val="28"/>
              </w:rPr>
              <w:t>6.    Срок и условия оказания услуг.</w:t>
            </w:r>
          </w:p>
          <w:p w:rsidR="00B71387" w:rsidRDefault="00B71387" w:rsidP="00B71387">
            <w:pPr>
              <w:pStyle w:val="af0"/>
              <w:numPr>
                <w:ilvl w:val="0"/>
                <w:numId w:val="17"/>
              </w:numPr>
              <w:tabs>
                <w:tab w:val="left" w:pos="1276"/>
              </w:tabs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освоения программы профессионального обучения должен составлять не менее: 16 (шестнадцати) академических часов. Наличие лицензии на осуществление образовательной деятельности обязательно.</w:t>
            </w:r>
          </w:p>
          <w:p w:rsidR="00B71387" w:rsidRPr="00A16B1C" w:rsidRDefault="00B71387" w:rsidP="00B71387">
            <w:pPr>
              <w:pStyle w:val="af0"/>
              <w:numPr>
                <w:ilvl w:val="0"/>
                <w:numId w:val="17"/>
              </w:numPr>
              <w:tabs>
                <w:tab w:val="left" w:pos="1276"/>
              </w:tabs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A16B1C">
              <w:rPr>
                <w:sz w:val="28"/>
                <w:szCs w:val="28"/>
              </w:rPr>
              <w:t>с момента заключения контракта до «30» ноября 2026 г.</w:t>
            </w:r>
          </w:p>
          <w:p w:rsidR="00B71387" w:rsidRPr="00A16B1C" w:rsidRDefault="00B71387" w:rsidP="00B7138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71387" w:rsidRPr="002D4352" w:rsidRDefault="00B71387" w:rsidP="00B7138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bookmarkStart w:id="6" w:name="_GoBack"/>
            <w:bookmarkEnd w:id="6"/>
          </w:p>
          <w:p w:rsidR="009E084E" w:rsidRPr="00A16B1C" w:rsidRDefault="009E084E" w:rsidP="00E00B2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E084E" w:rsidRDefault="009E084E" w:rsidP="00E96FF6">
            <w:pPr>
              <w:tabs>
                <w:tab w:val="left" w:pos="1276"/>
              </w:tabs>
              <w:contextualSpacing/>
              <w:rPr>
                <w:sz w:val="28"/>
                <w:szCs w:val="28"/>
              </w:rPr>
            </w:pPr>
          </w:p>
          <w:p w:rsidR="009E084E" w:rsidRDefault="009E084E" w:rsidP="00E96FF6">
            <w:pPr>
              <w:tabs>
                <w:tab w:val="left" w:pos="1276"/>
              </w:tabs>
              <w:contextualSpacing/>
              <w:rPr>
                <w:sz w:val="28"/>
                <w:szCs w:val="28"/>
              </w:rPr>
            </w:pPr>
          </w:p>
          <w:p w:rsidR="009E084E" w:rsidRDefault="009E084E" w:rsidP="00E96FF6">
            <w:pPr>
              <w:tabs>
                <w:tab w:val="left" w:pos="1276"/>
              </w:tabs>
              <w:contextualSpacing/>
              <w:rPr>
                <w:sz w:val="28"/>
                <w:szCs w:val="28"/>
              </w:rPr>
            </w:pPr>
          </w:p>
          <w:p w:rsidR="009E084E" w:rsidRDefault="009E084E" w:rsidP="00E96FF6">
            <w:pPr>
              <w:tabs>
                <w:tab w:val="left" w:pos="1276"/>
              </w:tabs>
              <w:contextualSpacing/>
              <w:rPr>
                <w:sz w:val="28"/>
                <w:szCs w:val="28"/>
              </w:rPr>
            </w:pPr>
          </w:p>
          <w:p w:rsidR="009E084E" w:rsidRDefault="009E084E" w:rsidP="00E96FF6">
            <w:pPr>
              <w:tabs>
                <w:tab w:val="left" w:pos="1276"/>
              </w:tabs>
              <w:contextualSpacing/>
              <w:rPr>
                <w:sz w:val="28"/>
                <w:szCs w:val="28"/>
              </w:rPr>
            </w:pPr>
          </w:p>
          <w:p w:rsidR="009E084E" w:rsidRDefault="009E084E" w:rsidP="00E96FF6">
            <w:pPr>
              <w:tabs>
                <w:tab w:val="left" w:pos="1276"/>
              </w:tabs>
              <w:contextualSpacing/>
              <w:rPr>
                <w:sz w:val="28"/>
                <w:szCs w:val="28"/>
              </w:rPr>
            </w:pPr>
          </w:p>
          <w:p w:rsidR="009E084E" w:rsidRDefault="009E084E" w:rsidP="00E96FF6">
            <w:pPr>
              <w:tabs>
                <w:tab w:val="left" w:pos="1276"/>
              </w:tabs>
              <w:contextualSpacing/>
              <w:rPr>
                <w:sz w:val="28"/>
                <w:szCs w:val="28"/>
              </w:rPr>
            </w:pPr>
          </w:p>
          <w:p w:rsidR="009E084E" w:rsidRDefault="009E084E" w:rsidP="00E96FF6">
            <w:pPr>
              <w:tabs>
                <w:tab w:val="left" w:pos="1276"/>
              </w:tabs>
              <w:contextualSpacing/>
              <w:rPr>
                <w:sz w:val="28"/>
                <w:szCs w:val="28"/>
              </w:rPr>
            </w:pPr>
          </w:p>
          <w:p w:rsidR="009E084E" w:rsidRDefault="009E084E" w:rsidP="00E96FF6">
            <w:pPr>
              <w:tabs>
                <w:tab w:val="left" w:pos="1276"/>
              </w:tabs>
              <w:contextualSpacing/>
              <w:rPr>
                <w:sz w:val="28"/>
                <w:szCs w:val="28"/>
              </w:rPr>
            </w:pPr>
          </w:p>
          <w:p w:rsidR="009E084E" w:rsidRDefault="009E084E" w:rsidP="00E96FF6">
            <w:pPr>
              <w:tabs>
                <w:tab w:val="left" w:pos="1276"/>
              </w:tabs>
              <w:contextualSpacing/>
              <w:rPr>
                <w:sz w:val="28"/>
                <w:szCs w:val="28"/>
              </w:rPr>
            </w:pPr>
          </w:p>
          <w:p w:rsidR="009E084E" w:rsidRDefault="009E084E" w:rsidP="00E96FF6">
            <w:pPr>
              <w:tabs>
                <w:tab w:val="left" w:pos="1276"/>
              </w:tabs>
              <w:contextualSpacing/>
              <w:rPr>
                <w:sz w:val="28"/>
                <w:szCs w:val="28"/>
              </w:rPr>
            </w:pPr>
          </w:p>
          <w:p w:rsidR="009E084E" w:rsidRDefault="009E084E" w:rsidP="00E96FF6">
            <w:pPr>
              <w:tabs>
                <w:tab w:val="left" w:pos="1276"/>
              </w:tabs>
              <w:contextualSpacing/>
              <w:rPr>
                <w:sz w:val="28"/>
                <w:szCs w:val="28"/>
              </w:rPr>
            </w:pPr>
          </w:p>
          <w:p w:rsidR="009E084E" w:rsidRDefault="009E084E" w:rsidP="00E96FF6">
            <w:pPr>
              <w:tabs>
                <w:tab w:val="left" w:pos="1276"/>
              </w:tabs>
              <w:contextualSpacing/>
              <w:rPr>
                <w:sz w:val="28"/>
                <w:szCs w:val="28"/>
              </w:rPr>
            </w:pPr>
          </w:p>
          <w:p w:rsidR="009E084E" w:rsidRDefault="009E084E" w:rsidP="00E96FF6">
            <w:pPr>
              <w:tabs>
                <w:tab w:val="left" w:pos="1276"/>
              </w:tabs>
              <w:contextualSpacing/>
              <w:rPr>
                <w:sz w:val="28"/>
                <w:szCs w:val="28"/>
              </w:rPr>
            </w:pPr>
          </w:p>
          <w:p w:rsidR="009E084E" w:rsidRDefault="009E084E" w:rsidP="00E96FF6">
            <w:pPr>
              <w:tabs>
                <w:tab w:val="left" w:pos="1276"/>
              </w:tabs>
              <w:contextualSpacing/>
              <w:rPr>
                <w:sz w:val="28"/>
                <w:szCs w:val="28"/>
              </w:rPr>
            </w:pPr>
          </w:p>
          <w:p w:rsidR="009E084E" w:rsidRPr="00E96FF6" w:rsidRDefault="009E084E" w:rsidP="00E96FF6">
            <w:pPr>
              <w:tabs>
                <w:tab w:val="left" w:pos="1276"/>
              </w:tabs>
              <w:contextualSpacing/>
              <w:rPr>
                <w:sz w:val="28"/>
                <w:szCs w:val="28"/>
              </w:rPr>
            </w:pPr>
          </w:p>
        </w:tc>
      </w:tr>
    </w:tbl>
    <w:p w:rsidR="00E96FF6" w:rsidRDefault="00E96FF6" w:rsidP="00BC0F67">
      <w:pPr>
        <w:pStyle w:val="af0"/>
        <w:tabs>
          <w:tab w:val="left" w:pos="1276"/>
        </w:tabs>
        <w:ind w:left="709"/>
        <w:contextualSpacing/>
        <w:jc w:val="both"/>
        <w:rPr>
          <w:sz w:val="28"/>
          <w:szCs w:val="28"/>
        </w:rPr>
      </w:pPr>
    </w:p>
    <w:p w:rsidR="00245F62" w:rsidRPr="00A16B1C" w:rsidRDefault="00245F62" w:rsidP="00E429A1">
      <w:pPr>
        <w:tabs>
          <w:tab w:val="left" w:pos="0"/>
        </w:tabs>
        <w:spacing w:after="0" w:line="240" w:lineRule="auto"/>
        <w:ind w:firstLine="706"/>
        <w:contextualSpacing/>
        <w:jc w:val="both"/>
        <w:rPr>
          <w:rFonts w:ascii="Times New Roman" w:hAnsi="Times New Roman"/>
          <w:sz w:val="12"/>
          <w:szCs w:val="12"/>
        </w:rPr>
      </w:pPr>
    </w:p>
    <w:p w:rsidR="00E00B2D" w:rsidRPr="00A16B1C" w:rsidRDefault="00E00B2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E00B2D" w:rsidRPr="00A16B1C" w:rsidSect="004C48B4">
      <w:headerReference w:type="default" r:id="rId7"/>
      <w:footerReference w:type="default" r:id="rId8"/>
      <w:headerReference w:type="first" r:id="rId9"/>
      <w:pgSz w:w="11906" w:h="16838"/>
      <w:pgMar w:top="1134" w:right="567" w:bottom="1134" w:left="1701" w:header="567" w:footer="567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197" w:rsidRDefault="005C5197">
      <w:pPr>
        <w:spacing w:after="0" w:line="240" w:lineRule="auto"/>
      </w:pPr>
      <w:r>
        <w:separator/>
      </w:r>
    </w:p>
  </w:endnote>
  <w:endnote w:type="continuationSeparator" w:id="0">
    <w:p w:rsidR="005C5197" w:rsidRDefault="005C5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Apto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F62" w:rsidRDefault="00245F62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197" w:rsidRDefault="005C5197">
      <w:pPr>
        <w:spacing w:after="0" w:line="240" w:lineRule="auto"/>
      </w:pPr>
      <w:r>
        <w:separator/>
      </w:r>
    </w:p>
  </w:footnote>
  <w:footnote w:type="continuationSeparator" w:id="0">
    <w:p w:rsidR="005C5197" w:rsidRDefault="005C5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F62" w:rsidRDefault="006A7F93">
    <w:pPr>
      <w:pStyle w:val="a8"/>
      <w:tabs>
        <w:tab w:val="left" w:pos="3516"/>
      </w:tabs>
      <w:rPr>
        <w:rFonts w:ascii="Times New Roman" w:hAnsi="Times New Roman"/>
      </w:rPr>
    </w:pP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B2764A">
      <w:rPr>
        <w:rFonts w:ascii="Times New Roman" w:hAnsi="Times New Roman"/>
        <w:noProof/>
      </w:rPr>
      <w:t>3</w:t>
    </w:r>
    <w:r>
      <w:rPr>
        <w:rFonts w:ascii="Times New Roman" w:hAnsi="Times New Roman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F62" w:rsidRDefault="00245F62">
    <w:pPr>
      <w:pStyle w:val="a8"/>
      <w:spacing w:after="0" w:line="240" w:lineRule="auto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71A2"/>
    <w:multiLevelType w:val="multilevel"/>
    <w:tmpl w:val="64D22EDC"/>
    <w:lvl w:ilvl="0">
      <w:start w:val="1"/>
      <w:numFmt w:val="bullet"/>
      <w:lvlText w:val=""/>
      <w:lvlJc w:val="left"/>
      <w:pPr>
        <w:tabs>
          <w:tab w:val="num" w:pos="0"/>
        </w:tabs>
        <w:ind w:left="927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" w15:restartNumberingAfterBreak="0">
    <w:nsid w:val="06C3164D"/>
    <w:multiLevelType w:val="hybridMultilevel"/>
    <w:tmpl w:val="85AEDBF6"/>
    <w:lvl w:ilvl="0" w:tplc="F738C00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9A41258"/>
    <w:multiLevelType w:val="multilevel"/>
    <w:tmpl w:val="DDC686EC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260FB6"/>
    <w:multiLevelType w:val="hybridMultilevel"/>
    <w:tmpl w:val="D8EC72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0611BE3"/>
    <w:multiLevelType w:val="hybridMultilevel"/>
    <w:tmpl w:val="249488FE"/>
    <w:lvl w:ilvl="0" w:tplc="2BC460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9EC21AE"/>
    <w:multiLevelType w:val="multilevel"/>
    <w:tmpl w:val="96A24208"/>
    <w:lvl w:ilvl="0">
      <w:start w:val="1"/>
      <w:numFmt w:val="bullet"/>
      <w:lvlText w:val=""/>
      <w:lvlJc w:val="left"/>
      <w:pPr>
        <w:tabs>
          <w:tab w:val="num" w:pos="1284"/>
        </w:tabs>
        <w:ind w:left="128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AB007BA"/>
    <w:multiLevelType w:val="hybridMultilevel"/>
    <w:tmpl w:val="40E4EB30"/>
    <w:lvl w:ilvl="0" w:tplc="2BC460E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FD3B16"/>
    <w:multiLevelType w:val="hybridMultilevel"/>
    <w:tmpl w:val="C3B6A9B4"/>
    <w:lvl w:ilvl="0" w:tplc="2BC46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365BA8"/>
    <w:multiLevelType w:val="hybridMultilevel"/>
    <w:tmpl w:val="B95C7068"/>
    <w:lvl w:ilvl="0" w:tplc="DB503BE8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F751E5C"/>
    <w:multiLevelType w:val="hybridMultilevel"/>
    <w:tmpl w:val="E76003F0"/>
    <w:lvl w:ilvl="0" w:tplc="F2FC30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BF3EAE"/>
    <w:multiLevelType w:val="multilevel"/>
    <w:tmpl w:val="A314AB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suff w:val="nothing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42A90C6E"/>
    <w:multiLevelType w:val="multilevel"/>
    <w:tmpl w:val="00981222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2" w15:restartNumberingAfterBreak="0">
    <w:nsid w:val="465F7E36"/>
    <w:multiLevelType w:val="multilevel"/>
    <w:tmpl w:val="63A05018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576" w:hanging="576"/>
      </w:pPr>
      <w:rPr>
        <w:rFonts w:ascii="Times New Roman" w:hAnsi="Times New Roman" w:cs="Times New Roman"/>
        <w:b w:val="0"/>
        <w:i w:val="0"/>
      </w:r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3" w15:restartNumberingAfterBreak="0">
    <w:nsid w:val="5DCD46EF"/>
    <w:multiLevelType w:val="hybridMultilevel"/>
    <w:tmpl w:val="98BABC00"/>
    <w:lvl w:ilvl="0" w:tplc="041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4" w15:restartNumberingAfterBreak="0">
    <w:nsid w:val="6A1A46D7"/>
    <w:multiLevelType w:val="hybridMultilevel"/>
    <w:tmpl w:val="DAA6A744"/>
    <w:lvl w:ilvl="0" w:tplc="2BC460E2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5" w15:restartNumberingAfterBreak="0">
    <w:nsid w:val="761D07AF"/>
    <w:multiLevelType w:val="hybridMultilevel"/>
    <w:tmpl w:val="E3A61C16"/>
    <w:lvl w:ilvl="0" w:tplc="2BC46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363E0E"/>
    <w:multiLevelType w:val="hybridMultilevel"/>
    <w:tmpl w:val="B79205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"/>
  </w:num>
  <w:num w:numId="5">
    <w:abstractNumId w:val="11"/>
  </w:num>
  <w:num w:numId="6">
    <w:abstractNumId w:val="13"/>
  </w:num>
  <w:num w:numId="7">
    <w:abstractNumId w:val="8"/>
  </w:num>
  <w:num w:numId="8">
    <w:abstractNumId w:val="3"/>
  </w:num>
  <w:num w:numId="9">
    <w:abstractNumId w:val="1"/>
  </w:num>
  <w:num w:numId="10">
    <w:abstractNumId w:val="9"/>
  </w:num>
  <w:num w:numId="11">
    <w:abstractNumId w:val="7"/>
  </w:num>
  <w:num w:numId="12">
    <w:abstractNumId w:val="6"/>
  </w:num>
  <w:num w:numId="13">
    <w:abstractNumId w:val="16"/>
  </w:num>
  <w:num w:numId="14">
    <w:abstractNumId w:val="4"/>
  </w:num>
  <w:num w:numId="15">
    <w:abstractNumId w:val="15"/>
  </w:num>
  <w:num w:numId="16">
    <w:abstractNumId w:val="1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F62"/>
    <w:rsid w:val="000007CC"/>
    <w:rsid w:val="0001264A"/>
    <w:rsid w:val="000401FE"/>
    <w:rsid w:val="000413FD"/>
    <w:rsid w:val="00052009"/>
    <w:rsid w:val="00077616"/>
    <w:rsid w:val="000A604B"/>
    <w:rsid w:val="000C6879"/>
    <w:rsid w:val="00107426"/>
    <w:rsid w:val="00187A6F"/>
    <w:rsid w:val="001A28CE"/>
    <w:rsid w:val="001C0495"/>
    <w:rsid w:val="001E6791"/>
    <w:rsid w:val="001F201D"/>
    <w:rsid w:val="00223936"/>
    <w:rsid w:val="00245F62"/>
    <w:rsid w:val="00282B41"/>
    <w:rsid w:val="002D2A76"/>
    <w:rsid w:val="002D32FA"/>
    <w:rsid w:val="002E2EB5"/>
    <w:rsid w:val="00304753"/>
    <w:rsid w:val="00316AC8"/>
    <w:rsid w:val="00320804"/>
    <w:rsid w:val="003247CC"/>
    <w:rsid w:val="00350F24"/>
    <w:rsid w:val="00364363"/>
    <w:rsid w:val="00373396"/>
    <w:rsid w:val="00381812"/>
    <w:rsid w:val="003B2267"/>
    <w:rsid w:val="003B307C"/>
    <w:rsid w:val="0041596B"/>
    <w:rsid w:val="00433513"/>
    <w:rsid w:val="00445B23"/>
    <w:rsid w:val="00455F93"/>
    <w:rsid w:val="004B6911"/>
    <w:rsid w:val="004C0285"/>
    <w:rsid w:val="004C48B4"/>
    <w:rsid w:val="004C5D64"/>
    <w:rsid w:val="004E43F9"/>
    <w:rsid w:val="00584931"/>
    <w:rsid w:val="005C5197"/>
    <w:rsid w:val="005F3A2E"/>
    <w:rsid w:val="00606270"/>
    <w:rsid w:val="00607DDB"/>
    <w:rsid w:val="00630635"/>
    <w:rsid w:val="0063407F"/>
    <w:rsid w:val="00640BF5"/>
    <w:rsid w:val="00675ACC"/>
    <w:rsid w:val="0067725E"/>
    <w:rsid w:val="006A7F93"/>
    <w:rsid w:val="006B6DFC"/>
    <w:rsid w:val="006E209E"/>
    <w:rsid w:val="0070311B"/>
    <w:rsid w:val="0078715A"/>
    <w:rsid w:val="007C744C"/>
    <w:rsid w:val="00801B91"/>
    <w:rsid w:val="00810886"/>
    <w:rsid w:val="00833B2F"/>
    <w:rsid w:val="0087220C"/>
    <w:rsid w:val="008875D8"/>
    <w:rsid w:val="00897755"/>
    <w:rsid w:val="008C217D"/>
    <w:rsid w:val="008C7A99"/>
    <w:rsid w:val="008E798D"/>
    <w:rsid w:val="009117EF"/>
    <w:rsid w:val="00963510"/>
    <w:rsid w:val="00983323"/>
    <w:rsid w:val="00987F57"/>
    <w:rsid w:val="009B1E35"/>
    <w:rsid w:val="009E084E"/>
    <w:rsid w:val="00A16B1C"/>
    <w:rsid w:val="00A4369E"/>
    <w:rsid w:val="00A6538E"/>
    <w:rsid w:val="00A77A5F"/>
    <w:rsid w:val="00A90C09"/>
    <w:rsid w:val="00A93D00"/>
    <w:rsid w:val="00AC4C27"/>
    <w:rsid w:val="00AE36DD"/>
    <w:rsid w:val="00B014F2"/>
    <w:rsid w:val="00B2764A"/>
    <w:rsid w:val="00B67696"/>
    <w:rsid w:val="00B71387"/>
    <w:rsid w:val="00B87627"/>
    <w:rsid w:val="00BA295D"/>
    <w:rsid w:val="00BB72CB"/>
    <w:rsid w:val="00BC0F67"/>
    <w:rsid w:val="00BD1B8A"/>
    <w:rsid w:val="00BD428E"/>
    <w:rsid w:val="00BD6A02"/>
    <w:rsid w:val="00C220C3"/>
    <w:rsid w:val="00C770C3"/>
    <w:rsid w:val="00C97AFB"/>
    <w:rsid w:val="00CA14DC"/>
    <w:rsid w:val="00CB4BCE"/>
    <w:rsid w:val="00D172C1"/>
    <w:rsid w:val="00D21C24"/>
    <w:rsid w:val="00D23F77"/>
    <w:rsid w:val="00D70DDA"/>
    <w:rsid w:val="00D729B7"/>
    <w:rsid w:val="00DA57D2"/>
    <w:rsid w:val="00DE4778"/>
    <w:rsid w:val="00E00B2D"/>
    <w:rsid w:val="00E429A1"/>
    <w:rsid w:val="00E50C0C"/>
    <w:rsid w:val="00E96792"/>
    <w:rsid w:val="00E96FF6"/>
    <w:rsid w:val="00EA3516"/>
    <w:rsid w:val="00EA396A"/>
    <w:rsid w:val="00F325EB"/>
    <w:rsid w:val="00F631A4"/>
    <w:rsid w:val="00F72EA7"/>
    <w:rsid w:val="00FA7E4B"/>
    <w:rsid w:val="00FB5EA8"/>
    <w:rsid w:val="00FD06F0"/>
    <w:rsid w:val="00FE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B3E5E"/>
  <w15:docId w15:val="{66AF28B1-2F84-4A6F-9EF9-152C114CB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7D4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C1B54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qFormat/>
    <w:rsid w:val="000C1B54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C1B54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C1B54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C1B5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C1B5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paragraph" w:styleId="7">
    <w:name w:val="heading 7"/>
    <w:basedOn w:val="a"/>
    <w:next w:val="a"/>
    <w:link w:val="70"/>
    <w:qFormat/>
    <w:rsid w:val="000C1B54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0C1B54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0C1B5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link w:val="a4"/>
    <w:qFormat/>
    <w:rsid w:val="000C1B54"/>
    <w:rPr>
      <w:rFonts w:ascii="Times New Roman" w:eastAsia="Times New Roman" w:hAnsi="Times New Roman"/>
      <w:b/>
      <w:sz w:val="30"/>
    </w:rPr>
  </w:style>
  <w:style w:type="character" w:customStyle="1" w:styleId="10">
    <w:name w:val="Заголовок 1 Знак"/>
    <w:link w:val="1"/>
    <w:qFormat/>
    <w:rsid w:val="000C1B54"/>
    <w:rPr>
      <w:rFonts w:ascii="Arial" w:eastAsia="Times New Roman" w:hAnsi="Arial" w:cs="Arial"/>
      <w:b/>
      <w:bCs/>
      <w:kern w:val="2"/>
      <w:sz w:val="32"/>
      <w:szCs w:val="32"/>
    </w:rPr>
  </w:style>
  <w:style w:type="character" w:customStyle="1" w:styleId="20">
    <w:name w:val="Заголовок 2 Знак"/>
    <w:link w:val="2"/>
    <w:qFormat/>
    <w:rsid w:val="000C1B5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qFormat/>
    <w:rsid w:val="000C1B54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qFormat/>
    <w:rsid w:val="000C1B54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link w:val="5"/>
    <w:qFormat/>
    <w:rsid w:val="000C1B54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qFormat/>
    <w:rsid w:val="000C1B54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link w:val="7"/>
    <w:qFormat/>
    <w:rsid w:val="000C1B54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link w:val="8"/>
    <w:qFormat/>
    <w:rsid w:val="000C1B54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link w:val="9"/>
    <w:qFormat/>
    <w:rsid w:val="000C1B54"/>
    <w:rPr>
      <w:rFonts w:ascii="Arial" w:eastAsia="Times New Roman" w:hAnsi="Arial" w:cs="Arial"/>
      <w:sz w:val="22"/>
      <w:szCs w:val="22"/>
    </w:rPr>
  </w:style>
  <w:style w:type="character" w:customStyle="1" w:styleId="a5">
    <w:name w:val="Основной текст Знак"/>
    <w:link w:val="a6"/>
    <w:uiPriority w:val="99"/>
    <w:qFormat/>
    <w:rsid w:val="000C1B54"/>
    <w:rPr>
      <w:sz w:val="22"/>
      <w:szCs w:val="22"/>
      <w:lang w:eastAsia="en-US"/>
    </w:rPr>
  </w:style>
  <w:style w:type="character" w:customStyle="1" w:styleId="ListParagraphChar">
    <w:name w:val="List Paragraph Char"/>
    <w:link w:val="11"/>
    <w:qFormat/>
    <w:locked/>
    <w:rsid w:val="000C1B54"/>
    <w:rPr>
      <w:rFonts w:eastAsia="Times New Roman"/>
    </w:rPr>
  </w:style>
  <w:style w:type="character" w:customStyle="1" w:styleId="a7">
    <w:name w:val="Верхний колонтитул Знак"/>
    <w:link w:val="a8"/>
    <w:uiPriority w:val="99"/>
    <w:qFormat/>
    <w:rsid w:val="006F58D1"/>
    <w:rPr>
      <w:sz w:val="22"/>
      <w:szCs w:val="22"/>
      <w:lang w:eastAsia="en-US"/>
    </w:rPr>
  </w:style>
  <w:style w:type="character" w:customStyle="1" w:styleId="a9">
    <w:name w:val="Нижний колонтитул Знак"/>
    <w:link w:val="aa"/>
    <w:uiPriority w:val="99"/>
    <w:qFormat/>
    <w:rsid w:val="006F58D1"/>
    <w:rPr>
      <w:sz w:val="22"/>
      <w:szCs w:val="22"/>
      <w:lang w:eastAsia="en-US"/>
    </w:rPr>
  </w:style>
  <w:style w:type="character" w:customStyle="1" w:styleId="21">
    <w:name w:val="Основной текст 2 Знак"/>
    <w:link w:val="22"/>
    <w:semiHidden/>
    <w:qFormat/>
    <w:rsid w:val="00015B6E"/>
    <w:rPr>
      <w:rFonts w:ascii="Times New Roman" w:eastAsia="Times New Roman" w:hAnsi="Times New Roman"/>
      <w:sz w:val="24"/>
      <w:lang w:eastAsia="en-US"/>
    </w:rPr>
  </w:style>
  <w:style w:type="character" w:customStyle="1" w:styleId="BodytextMicrosoftSansSerif">
    <w:name w:val="Body text + Microsoft Sans Serif"/>
    <w:qFormat/>
    <w:rsid w:val="008B3BF0"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effect w:val="none"/>
      <w:lang w:val="ru-RU"/>
    </w:rPr>
  </w:style>
  <w:style w:type="character" w:customStyle="1" w:styleId="ab">
    <w:name w:val="Текст выноски Знак"/>
    <w:link w:val="ac"/>
    <w:uiPriority w:val="99"/>
    <w:semiHidden/>
    <w:qFormat/>
    <w:rsid w:val="00A831A0"/>
    <w:rPr>
      <w:rFonts w:ascii="Segoe UI" w:hAnsi="Segoe UI" w:cs="Segoe UI"/>
      <w:sz w:val="18"/>
      <w:szCs w:val="18"/>
      <w:lang w:eastAsia="en-US"/>
    </w:rPr>
  </w:style>
  <w:style w:type="paragraph" w:customStyle="1" w:styleId="12">
    <w:name w:val="Заголовок1"/>
    <w:basedOn w:val="a"/>
    <w:next w:val="a6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6">
    <w:name w:val="Body Text"/>
    <w:basedOn w:val="a"/>
    <w:link w:val="a5"/>
    <w:uiPriority w:val="99"/>
    <w:unhideWhenUsed/>
    <w:rsid w:val="000C1B54"/>
    <w:pPr>
      <w:spacing w:after="120"/>
    </w:pPr>
  </w:style>
  <w:style w:type="paragraph" w:styleId="ad">
    <w:name w:val="List"/>
    <w:basedOn w:val="a6"/>
    <w:rPr>
      <w:rFonts w:cs="Noto 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Noto Sans"/>
    </w:rPr>
  </w:style>
  <w:style w:type="paragraph" w:styleId="a4">
    <w:name w:val="Body Text Indent"/>
    <w:basedOn w:val="a"/>
    <w:link w:val="a3"/>
    <w:rsid w:val="000C1B54"/>
    <w:pPr>
      <w:spacing w:after="0" w:line="240" w:lineRule="auto"/>
      <w:ind w:left="5387"/>
      <w:jc w:val="center"/>
    </w:pPr>
    <w:rPr>
      <w:rFonts w:ascii="Times New Roman" w:eastAsia="Times New Roman" w:hAnsi="Times New Roman"/>
      <w:b/>
      <w:sz w:val="30"/>
      <w:szCs w:val="20"/>
    </w:rPr>
  </w:style>
  <w:style w:type="paragraph" w:styleId="af0">
    <w:name w:val="List Paragraph"/>
    <w:basedOn w:val="a"/>
    <w:uiPriority w:val="34"/>
    <w:qFormat/>
    <w:rsid w:val="000C1B54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3">
    <w:name w:val="Стиль Заголовок 1"/>
    <w:basedOn w:val="1"/>
    <w:qFormat/>
    <w:rsid w:val="000C1B54"/>
    <w:pPr>
      <w:pageBreakBefore/>
      <w:spacing w:before="0" w:after="240"/>
      <w:jc w:val="center"/>
    </w:pPr>
    <w:rPr>
      <w:rFonts w:ascii="Times New Roman" w:hAnsi="Times New Roman"/>
      <w:caps/>
      <w:kern w:val="0"/>
      <w:sz w:val="28"/>
    </w:rPr>
  </w:style>
  <w:style w:type="paragraph" w:customStyle="1" w:styleId="23">
    <w:name w:val="Маркер2"/>
    <w:basedOn w:val="a"/>
    <w:qFormat/>
    <w:rsid w:val="000C1B54"/>
    <w:pPr>
      <w:tabs>
        <w:tab w:val="num" w:pos="1284"/>
        <w:tab w:val="left" w:pos="4962"/>
        <w:tab w:val="left" w:pos="5245"/>
        <w:tab w:val="left" w:pos="5812"/>
        <w:tab w:val="left" w:pos="6096"/>
      </w:tabs>
      <w:spacing w:after="0" w:line="240" w:lineRule="auto"/>
      <w:ind w:left="1284" w:hanging="36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f1">
    <w:name w:val="Основной"/>
    <w:basedOn w:val="a"/>
    <w:qFormat/>
    <w:rsid w:val="000C1B54"/>
    <w:pPr>
      <w:tabs>
        <w:tab w:val="left" w:pos="4962"/>
        <w:tab w:val="left" w:pos="5245"/>
        <w:tab w:val="left" w:pos="5812"/>
        <w:tab w:val="left" w:pos="6096"/>
      </w:tabs>
      <w:spacing w:after="0" w:line="240" w:lineRule="auto"/>
      <w:ind w:firstLine="66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11">
    <w:name w:val="Абзац списка1"/>
    <w:basedOn w:val="a"/>
    <w:link w:val="ListParagraphChar"/>
    <w:qFormat/>
    <w:rsid w:val="000C1B54"/>
    <w:pPr>
      <w:spacing w:after="200" w:line="276" w:lineRule="auto"/>
      <w:ind w:left="720"/>
      <w:contextualSpacing/>
    </w:pPr>
    <w:rPr>
      <w:rFonts w:eastAsia="Times New Roman"/>
      <w:sz w:val="20"/>
      <w:szCs w:val="20"/>
    </w:rPr>
  </w:style>
  <w:style w:type="paragraph" w:customStyle="1" w:styleId="HeaderandFooter">
    <w:name w:val="Header and Footer"/>
    <w:basedOn w:val="a"/>
    <w:qFormat/>
  </w:style>
  <w:style w:type="paragraph" w:styleId="a8">
    <w:name w:val="header"/>
    <w:basedOn w:val="a"/>
    <w:link w:val="a7"/>
    <w:uiPriority w:val="99"/>
    <w:unhideWhenUsed/>
    <w:rsid w:val="006F58D1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9"/>
    <w:uiPriority w:val="99"/>
    <w:unhideWhenUsed/>
    <w:rsid w:val="006F58D1"/>
    <w:pPr>
      <w:tabs>
        <w:tab w:val="center" w:pos="4677"/>
        <w:tab w:val="right" w:pos="9355"/>
      </w:tabs>
    </w:pPr>
  </w:style>
  <w:style w:type="paragraph" w:styleId="22">
    <w:name w:val="Body Text 2"/>
    <w:basedOn w:val="a"/>
    <w:link w:val="21"/>
    <w:semiHidden/>
    <w:qFormat/>
    <w:rsid w:val="00015B6E"/>
    <w:pPr>
      <w:tabs>
        <w:tab w:val="num" w:pos="567"/>
      </w:tabs>
      <w:spacing w:after="60" w:line="240" w:lineRule="auto"/>
      <w:ind w:left="567" w:hanging="567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af2">
    <w:name w:val="Условия контракта"/>
    <w:basedOn w:val="a"/>
    <w:semiHidden/>
    <w:qFormat/>
    <w:rsid w:val="00015B6E"/>
    <w:pPr>
      <w:tabs>
        <w:tab w:val="num" w:pos="567"/>
      </w:tabs>
      <w:spacing w:before="240" w:after="120" w:line="240" w:lineRule="auto"/>
      <w:ind w:left="567" w:hanging="567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a90">
    <w:name w:val="a9"/>
    <w:basedOn w:val="a"/>
    <w:qFormat/>
    <w:rsid w:val="008909A8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Без интервала1"/>
    <w:qFormat/>
    <w:rsid w:val="00DC385A"/>
    <w:rPr>
      <w:rFonts w:ascii="Times New Roman" w:eastAsia="Times New Roman" w:hAnsi="Times New Roman"/>
      <w:sz w:val="28"/>
      <w:szCs w:val="22"/>
      <w:lang w:eastAsia="en-US"/>
    </w:rPr>
  </w:style>
  <w:style w:type="paragraph" w:customStyle="1" w:styleId="BodyTextIndent1">
    <w:name w:val="Body Text Indent1"/>
    <w:basedOn w:val="a"/>
    <w:qFormat/>
    <w:rsid w:val="005934D7"/>
    <w:pPr>
      <w:spacing w:after="0" w:line="240" w:lineRule="auto"/>
      <w:ind w:right="-5" w:firstLine="567"/>
      <w:jc w:val="both"/>
    </w:pPr>
    <w:rPr>
      <w:rFonts w:ascii="Times New Roman" w:eastAsia="Arial Unicode MS" w:hAnsi="Times New Roman"/>
      <w:sz w:val="28"/>
      <w:szCs w:val="24"/>
      <w:lang w:eastAsia="ru-RU"/>
    </w:rPr>
  </w:style>
  <w:style w:type="paragraph" w:customStyle="1" w:styleId="brandmodel">
    <w:name w:val="brandmodel"/>
    <w:basedOn w:val="a"/>
    <w:qFormat/>
    <w:rsid w:val="00AA1A8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ndard">
    <w:name w:val="Standard"/>
    <w:qFormat/>
    <w:rsid w:val="00174D8D"/>
    <w:pPr>
      <w:widowControl w:val="0"/>
      <w:textAlignment w:val="baseline"/>
    </w:pPr>
    <w:rPr>
      <w:rFonts w:ascii="Arial" w:hAnsi="Arial" w:cs="Arial"/>
      <w:kern w:val="2"/>
      <w:sz w:val="18"/>
      <w:szCs w:val="18"/>
      <w:lang w:eastAsia="ar-SA"/>
    </w:rPr>
  </w:style>
  <w:style w:type="paragraph" w:styleId="ac">
    <w:name w:val="Balloon Text"/>
    <w:basedOn w:val="a"/>
    <w:link w:val="ab"/>
    <w:uiPriority w:val="99"/>
    <w:semiHidden/>
    <w:unhideWhenUsed/>
    <w:qFormat/>
    <w:rsid w:val="00A831A0"/>
    <w:pPr>
      <w:spacing w:after="0" w:line="240" w:lineRule="auto"/>
    </w:pPr>
    <w:rPr>
      <w:rFonts w:ascii="Segoe UI" w:hAnsi="Segoe UI" w:cs="Segoe UI"/>
      <w:sz w:val="18"/>
      <w:szCs w:val="18"/>
    </w:rPr>
  </w:style>
  <w:style w:type="numbering" w:customStyle="1" w:styleId="af3">
    <w:name w:val="Без списка"/>
    <w:uiPriority w:val="99"/>
    <w:semiHidden/>
    <w:unhideWhenUsed/>
    <w:qFormat/>
  </w:style>
  <w:style w:type="numbering" w:styleId="111111">
    <w:name w:val="Outline List 2"/>
    <w:qFormat/>
    <w:rsid w:val="000C1B54"/>
  </w:style>
  <w:style w:type="table" w:styleId="af4">
    <w:name w:val="Table Grid"/>
    <w:basedOn w:val="a1"/>
    <w:uiPriority w:val="39"/>
    <w:rsid w:val="000C1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zak3</dc:creator>
  <cp:lastModifiedBy>ООКР</cp:lastModifiedBy>
  <cp:revision>10</cp:revision>
  <cp:lastPrinted>2026-08-12T08:26:00Z</cp:lastPrinted>
  <dcterms:created xsi:type="dcterms:W3CDTF">2026-07-27T11:34:00Z</dcterms:created>
  <dcterms:modified xsi:type="dcterms:W3CDTF">2026-08-18T13:40:00Z</dcterms:modified>
  <dc:language>ru-RU</dc:language>
</cp:coreProperties>
</file>