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293" w:rsidRPr="00A91263" w:rsidRDefault="00EE3090" w:rsidP="00F41293">
      <w:pPr>
        <w:jc w:val="center"/>
        <w:rPr>
          <w:b/>
          <w:sz w:val="20"/>
          <w:szCs w:val="20"/>
          <w:u w:val="single"/>
        </w:rPr>
      </w:pPr>
      <w:r w:rsidRPr="00A91263">
        <w:rPr>
          <w:b/>
          <w:sz w:val="20"/>
          <w:szCs w:val="20"/>
        </w:rPr>
        <w:t xml:space="preserve">КОНТРАКТ </w:t>
      </w:r>
      <w:r w:rsidR="00F41293" w:rsidRPr="00A91263">
        <w:rPr>
          <w:b/>
          <w:sz w:val="20"/>
          <w:szCs w:val="20"/>
        </w:rPr>
        <w:t>№ ________</w:t>
      </w:r>
    </w:p>
    <w:p w:rsidR="000B1F8E" w:rsidRPr="00A91263" w:rsidRDefault="00EE3090" w:rsidP="00F41293">
      <w:pPr>
        <w:jc w:val="center"/>
        <w:rPr>
          <w:b/>
          <w:sz w:val="20"/>
          <w:szCs w:val="20"/>
        </w:rPr>
      </w:pPr>
      <w:r w:rsidRPr="00A91263">
        <w:rPr>
          <w:b/>
          <w:sz w:val="20"/>
          <w:szCs w:val="20"/>
        </w:rPr>
        <w:t xml:space="preserve">ИКЗ </w:t>
      </w:r>
      <w:r w:rsidR="000B1F8E" w:rsidRPr="00A91263">
        <w:rPr>
          <w:b/>
          <w:sz w:val="20"/>
          <w:szCs w:val="20"/>
        </w:rPr>
        <w:t>2</w:t>
      </w:r>
      <w:r w:rsidR="004D69ED">
        <w:rPr>
          <w:b/>
          <w:sz w:val="20"/>
          <w:szCs w:val="20"/>
        </w:rPr>
        <w:t>6</w:t>
      </w:r>
      <w:r w:rsidR="000B1F8E" w:rsidRPr="00A91263">
        <w:rPr>
          <w:b/>
          <w:sz w:val="20"/>
          <w:szCs w:val="20"/>
        </w:rPr>
        <w:t> 1 6660008303 667001001 00</w:t>
      </w:r>
      <w:r w:rsidR="004D69ED">
        <w:rPr>
          <w:b/>
          <w:sz w:val="20"/>
          <w:szCs w:val="20"/>
        </w:rPr>
        <w:t>22</w:t>
      </w:r>
      <w:r w:rsidR="000B1F8E" w:rsidRPr="00A91263">
        <w:rPr>
          <w:b/>
          <w:sz w:val="20"/>
          <w:szCs w:val="20"/>
        </w:rPr>
        <w:t> 000 0000 244</w:t>
      </w:r>
    </w:p>
    <w:tbl>
      <w:tblPr>
        <w:tblW w:w="0" w:type="auto"/>
        <w:tblLook w:val="04A0" w:firstRow="1" w:lastRow="0" w:firstColumn="1" w:lastColumn="0" w:noHBand="0" w:noVBand="1"/>
      </w:tblPr>
      <w:tblGrid>
        <w:gridCol w:w="5082"/>
        <w:gridCol w:w="5082"/>
      </w:tblGrid>
      <w:tr w:rsidR="00F41293" w:rsidRPr="00A91263" w:rsidTr="000E4959">
        <w:tc>
          <w:tcPr>
            <w:tcW w:w="5082" w:type="dxa"/>
            <w:shd w:val="clear" w:color="auto" w:fill="auto"/>
          </w:tcPr>
          <w:p w:rsidR="00F41293" w:rsidRPr="00A91263" w:rsidRDefault="00F41293" w:rsidP="000E4959">
            <w:pPr>
              <w:rPr>
                <w:b/>
                <w:sz w:val="20"/>
                <w:szCs w:val="20"/>
              </w:rPr>
            </w:pPr>
            <w:r w:rsidRPr="00A91263">
              <w:rPr>
                <w:sz w:val="20"/>
                <w:szCs w:val="20"/>
              </w:rPr>
              <w:t>г. Екатеринбург</w:t>
            </w:r>
          </w:p>
        </w:tc>
        <w:tc>
          <w:tcPr>
            <w:tcW w:w="5082" w:type="dxa"/>
            <w:shd w:val="clear" w:color="auto" w:fill="auto"/>
          </w:tcPr>
          <w:p w:rsidR="00F41293" w:rsidRPr="00A91263" w:rsidRDefault="00F41293" w:rsidP="004D69ED">
            <w:pPr>
              <w:jc w:val="right"/>
              <w:rPr>
                <w:b/>
                <w:sz w:val="20"/>
                <w:szCs w:val="20"/>
              </w:rPr>
            </w:pPr>
            <w:r w:rsidRPr="00A91263">
              <w:rPr>
                <w:sz w:val="20"/>
                <w:szCs w:val="20"/>
              </w:rPr>
              <w:t>«</w:t>
            </w:r>
            <w:r w:rsidR="007334EF" w:rsidRPr="00A91263">
              <w:rPr>
                <w:sz w:val="20"/>
                <w:szCs w:val="20"/>
              </w:rPr>
              <w:t xml:space="preserve"> __ </w:t>
            </w:r>
            <w:r w:rsidRPr="00A91263">
              <w:rPr>
                <w:sz w:val="20"/>
                <w:szCs w:val="20"/>
              </w:rPr>
              <w:t xml:space="preserve">»  </w:t>
            </w:r>
            <w:r w:rsidR="007334EF" w:rsidRPr="00A91263">
              <w:rPr>
                <w:sz w:val="20"/>
                <w:szCs w:val="20"/>
              </w:rPr>
              <w:t>_______</w:t>
            </w:r>
            <w:r w:rsidRPr="00A91263">
              <w:rPr>
                <w:sz w:val="20"/>
                <w:szCs w:val="20"/>
              </w:rPr>
              <w:t xml:space="preserve"> 202</w:t>
            </w:r>
            <w:r w:rsidR="004D69ED">
              <w:rPr>
                <w:sz w:val="20"/>
                <w:szCs w:val="20"/>
              </w:rPr>
              <w:t>6</w:t>
            </w:r>
            <w:r w:rsidRPr="00A91263">
              <w:rPr>
                <w:sz w:val="20"/>
                <w:szCs w:val="20"/>
              </w:rPr>
              <w:t xml:space="preserve"> г.</w:t>
            </w:r>
          </w:p>
        </w:tc>
      </w:tr>
    </w:tbl>
    <w:p w:rsidR="00F41293" w:rsidRPr="00A91263" w:rsidRDefault="00F41293" w:rsidP="00F41293">
      <w:pPr>
        <w:jc w:val="both"/>
        <w:rPr>
          <w:sz w:val="20"/>
          <w:szCs w:val="20"/>
        </w:rPr>
      </w:pPr>
    </w:p>
    <w:p w:rsidR="00F41293" w:rsidRDefault="00F41293" w:rsidP="00EB64CB">
      <w:pPr>
        <w:ind w:firstLine="708"/>
        <w:jc w:val="both"/>
        <w:rPr>
          <w:b/>
          <w:sz w:val="20"/>
          <w:szCs w:val="20"/>
        </w:rPr>
      </w:pPr>
      <w:r w:rsidRPr="00A91263">
        <w:rPr>
          <w:sz w:val="20"/>
          <w:szCs w:val="20"/>
        </w:rPr>
        <w:t>Федеральное государственное бюджетное учреждение «Уральское отделение Российской академии наук» (УрО РАН</w:t>
      </w:r>
      <w:r w:rsidR="00EB64CB" w:rsidRPr="00A91263">
        <w:rPr>
          <w:sz w:val="20"/>
          <w:szCs w:val="20"/>
        </w:rPr>
        <w:t>)</w:t>
      </w:r>
      <w:r w:rsidRPr="00A91263">
        <w:rPr>
          <w:rStyle w:val="a3"/>
          <w:b w:val="0"/>
          <w:color w:val="000000"/>
          <w:sz w:val="20"/>
          <w:szCs w:val="20"/>
          <w:shd w:val="clear" w:color="auto" w:fill="FFFFFF"/>
        </w:rPr>
        <w:t>,</w:t>
      </w:r>
      <w:r w:rsidRPr="00A91263">
        <w:rPr>
          <w:sz w:val="20"/>
          <w:szCs w:val="20"/>
        </w:rPr>
        <w:t xml:space="preserve"> именуемое в дальнейшем «</w:t>
      </w:r>
      <w:r w:rsidR="00775AE9" w:rsidRPr="00A91263">
        <w:rPr>
          <w:b/>
          <w:sz w:val="20"/>
          <w:szCs w:val="20"/>
        </w:rPr>
        <w:t>Заказчик</w:t>
      </w:r>
      <w:r w:rsidRPr="00A91263">
        <w:rPr>
          <w:b/>
          <w:sz w:val="20"/>
          <w:szCs w:val="20"/>
        </w:rPr>
        <w:t>»</w:t>
      </w:r>
      <w:r w:rsidRPr="00A91263">
        <w:rPr>
          <w:sz w:val="20"/>
          <w:szCs w:val="20"/>
        </w:rPr>
        <w:t>, в лице председателя Отделения Руденко Виктора Николаевича, действующего на основании Устава</w:t>
      </w:r>
      <w:r w:rsidR="00EB64CB" w:rsidRPr="00A91263">
        <w:rPr>
          <w:sz w:val="20"/>
          <w:szCs w:val="20"/>
        </w:rPr>
        <w:t xml:space="preserve">, с одной стороны, </w:t>
      </w:r>
      <w:r w:rsidRPr="00A91263">
        <w:rPr>
          <w:rStyle w:val="ad"/>
          <w:rFonts w:eastAsia="Courier New"/>
          <w:b w:val="0"/>
          <w:sz w:val="20"/>
          <w:szCs w:val="20"/>
        </w:rPr>
        <w:t>и</w:t>
      </w:r>
      <w:r w:rsidR="009F7C54" w:rsidRPr="00A91263">
        <w:rPr>
          <w:rStyle w:val="ad"/>
          <w:rFonts w:eastAsia="Courier New"/>
          <w:b w:val="0"/>
          <w:sz w:val="20"/>
          <w:szCs w:val="20"/>
        </w:rPr>
        <w:t xml:space="preserve"> ______________________________________</w:t>
      </w:r>
      <w:r w:rsidRPr="00A91263">
        <w:rPr>
          <w:rStyle w:val="ad"/>
          <w:rFonts w:eastAsia="Courier New"/>
          <w:b w:val="0"/>
          <w:sz w:val="20"/>
          <w:szCs w:val="20"/>
        </w:rPr>
        <w:t>, именуемое в дальнейшем</w:t>
      </w:r>
      <w:r w:rsidR="0020106A" w:rsidRPr="00A91263">
        <w:rPr>
          <w:rStyle w:val="ad"/>
          <w:rFonts w:eastAsia="Courier New"/>
          <w:b w:val="0"/>
          <w:sz w:val="20"/>
          <w:szCs w:val="20"/>
        </w:rPr>
        <w:t xml:space="preserve"> </w:t>
      </w:r>
      <w:r w:rsidR="00E11D83" w:rsidRPr="00A91263">
        <w:rPr>
          <w:rStyle w:val="ad"/>
          <w:rFonts w:eastAsia="Courier New"/>
          <w:sz w:val="20"/>
          <w:szCs w:val="20"/>
        </w:rPr>
        <w:t>«Поставщик»</w:t>
      </w:r>
      <w:r w:rsidRPr="00A91263">
        <w:rPr>
          <w:rStyle w:val="ad"/>
          <w:rFonts w:eastAsia="Courier New"/>
          <w:sz w:val="20"/>
          <w:szCs w:val="20"/>
        </w:rPr>
        <w:t>,</w:t>
      </w:r>
      <w:r w:rsidRPr="00A91263">
        <w:rPr>
          <w:rStyle w:val="ad"/>
          <w:rFonts w:eastAsia="Courier New"/>
          <w:b w:val="0"/>
          <w:sz w:val="20"/>
          <w:szCs w:val="20"/>
        </w:rPr>
        <w:t xml:space="preserve"> в лице </w:t>
      </w:r>
      <w:r w:rsidR="0020106A" w:rsidRPr="00A91263">
        <w:rPr>
          <w:rStyle w:val="ad"/>
          <w:rFonts w:eastAsia="Courier New"/>
          <w:b w:val="0"/>
          <w:sz w:val="20"/>
          <w:szCs w:val="20"/>
        </w:rPr>
        <w:t>___________________________________</w:t>
      </w:r>
      <w:r w:rsidRPr="00A91263">
        <w:rPr>
          <w:rStyle w:val="ad"/>
          <w:rFonts w:eastAsia="Courier New"/>
          <w:b w:val="0"/>
          <w:sz w:val="20"/>
          <w:szCs w:val="20"/>
        </w:rPr>
        <w:t xml:space="preserve">, действующего на основании </w:t>
      </w:r>
      <w:r w:rsidR="0006056E" w:rsidRPr="00A91263">
        <w:rPr>
          <w:rStyle w:val="ad"/>
          <w:rFonts w:eastAsia="Courier New"/>
          <w:b w:val="0"/>
          <w:sz w:val="20"/>
          <w:szCs w:val="20"/>
        </w:rPr>
        <w:t>____________________</w:t>
      </w:r>
      <w:r w:rsidRPr="00A91263">
        <w:rPr>
          <w:rStyle w:val="ad"/>
          <w:rFonts w:eastAsia="Courier New"/>
          <w:b w:val="0"/>
          <w:sz w:val="20"/>
          <w:szCs w:val="20"/>
        </w:rPr>
        <w:t>, с другой стороны, вместе именуемые «Стороны»</w:t>
      </w:r>
      <w:r w:rsidR="00B126F8" w:rsidRPr="00A91263">
        <w:rPr>
          <w:rStyle w:val="ad"/>
          <w:rFonts w:eastAsia="Courier New"/>
          <w:b w:val="0"/>
          <w:sz w:val="20"/>
          <w:szCs w:val="20"/>
        </w:rPr>
        <w:t xml:space="preserve">, </w:t>
      </w:r>
      <w:r w:rsidR="00B126F8" w:rsidRPr="00A91263">
        <w:rPr>
          <w:rFonts w:eastAsia="Courier New"/>
          <w:bCs/>
          <w:color w:val="000000"/>
          <w:sz w:val="20"/>
          <w:szCs w:val="20"/>
        </w:rPr>
        <w:t xml:space="preserve">на основании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A91263">
        <w:rPr>
          <w:rStyle w:val="ad"/>
          <w:rFonts w:eastAsia="Courier New"/>
          <w:b w:val="0"/>
          <w:sz w:val="20"/>
          <w:szCs w:val="20"/>
        </w:rPr>
        <w:t xml:space="preserve">заключили настоящий </w:t>
      </w:r>
      <w:r w:rsidR="00EE3090" w:rsidRPr="00A91263">
        <w:rPr>
          <w:rStyle w:val="ad"/>
          <w:rFonts w:eastAsia="Courier New"/>
          <w:b w:val="0"/>
          <w:sz w:val="20"/>
          <w:szCs w:val="20"/>
        </w:rPr>
        <w:t>Контракт</w:t>
      </w:r>
      <w:r w:rsidRPr="00A91263">
        <w:rPr>
          <w:rStyle w:val="ad"/>
          <w:rFonts w:eastAsia="Courier New"/>
          <w:b w:val="0"/>
          <w:sz w:val="20"/>
          <w:szCs w:val="20"/>
        </w:rPr>
        <w:t xml:space="preserve"> о нижеследующем:</w:t>
      </w:r>
      <w:r w:rsidRPr="00A91263">
        <w:rPr>
          <w:b/>
          <w:sz w:val="20"/>
          <w:szCs w:val="20"/>
        </w:rPr>
        <w:t xml:space="preserve"> </w:t>
      </w:r>
    </w:p>
    <w:p w:rsidR="00A91263" w:rsidRPr="00A91263" w:rsidRDefault="00A91263" w:rsidP="00EB64CB">
      <w:pPr>
        <w:ind w:firstLine="708"/>
        <w:jc w:val="both"/>
        <w:rPr>
          <w:sz w:val="20"/>
          <w:szCs w:val="20"/>
        </w:rPr>
      </w:pPr>
    </w:p>
    <w:p w:rsidR="00F41293" w:rsidRPr="00A91263" w:rsidRDefault="00F41293" w:rsidP="00F41293">
      <w:pPr>
        <w:jc w:val="center"/>
        <w:rPr>
          <w:b/>
          <w:sz w:val="20"/>
          <w:szCs w:val="20"/>
        </w:rPr>
      </w:pPr>
      <w:r w:rsidRPr="00A91263">
        <w:rPr>
          <w:b/>
          <w:sz w:val="20"/>
          <w:szCs w:val="20"/>
        </w:rPr>
        <w:t xml:space="preserve">1. Предмет </w:t>
      </w:r>
      <w:r w:rsidR="00EE3090" w:rsidRPr="00A91263">
        <w:rPr>
          <w:b/>
          <w:sz w:val="20"/>
          <w:szCs w:val="20"/>
        </w:rPr>
        <w:t>контракт</w:t>
      </w:r>
      <w:r w:rsidRPr="00A91263">
        <w:rPr>
          <w:b/>
          <w:sz w:val="20"/>
          <w:szCs w:val="20"/>
        </w:rPr>
        <w:t>а</w:t>
      </w:r>
    </w:p>
    <w:p w:rsidR="00F41293" w:rsidRPr="00A91263" w:rsidRDefault="00F41293" w:rsidP="00F41293">
      <w:pPr>
        <w:pStyle w:val="11"/>
        <w:numPr>
          <w:ilvl w:val="0"/>
          <w:numId w:val="1"/>
        </w:numPr>
        <w:shd w:val="clear" w:color="auto" w:fill="auto"/>
        <w:tabs>
          <w:tab w:val="left" w:pos="480"/>
        </w:tabs>
        <w:spacing w:before="0" w:after="0" w:line="240" w:lineRule="auto"/>
        <w:rPr>
          <w:sz w:val="20"/>
          <w:szCs w:val="20"/>
        </w:rPr>
      </w:pPr>
      <w:r w:rsidRPr="00A91263">
        <w:rPr>
          <w:sz w:val="20"/>
          <w:szCs w:val="20"/>
        </w:rPr>
        <w:t xml:space="preserve">Поставщик обязуется </w:t>
      </w:r>
      <w:r w:rsidR="0042735A" w:rsidRPr="00A91263">
        <w:rPr>
          <w:sz w:val="20"/>
          <w:szCs w:val="20"/>
        </w:rPr>
        <w:t>осуществить поставку</w:t>
      </w:r>
      <w:r w:rsidRPr="00A91263">
        <w:rPr>
          <w:sz w:val="20"/>
          <w:szCs w:val="20"/>
        </w:rPr>
        <w:t xml:space="preserve">, а </w:t>
      </w:r>
      <w:r w:rsidR="00775AE9" w:rsidRPr="00A91263">
        <w:rPr>
          <w:sz w:val="20"/>
          <w:szCs w:val="20"/>
        </w:rPr>
        <w:t>Заказчик</w:t>
      </w:r>
      <w:r w:rsidRPr="00A91263">
        <w:rPr>
          <w:sz w:val="20"/>
          <w:szCs w:val="20"/>
        </w:rPr>
        <w:t xml:space="preserve"> </w:t>
      </w:r>
      <w:r w:rsidR="0042735A" w:rsidRPr="00A91263">
        <w:rPr>
          <w:sz w:val="20"/>
          <w:szCs w:val="20"/>
        </w:rPr>
        <w:t xml:space="preserve">обязуется </w:t>
      </w:r>
      <w:r w:rsidRPr="00A91263">
        <w:rPr>
          <w:sz w:val="20"/>
          <w:szCs w:val="20"/>
        </w:rPr>
        <w:t xml:space="preserve">принять и оплатить </w:t>
      </w:r>
      <w:r w:rsidR="0042735A" w:rsidRPr="00A91263">
        <w:rPr>
          <w:sz w:val="20"/>
          <w:szCs w:val="20"/>
        </w:rPr>
        <w:t>средства индивидуальной защиты (далее - Товар) в соответствии с Техническим заданием (Приложение №1)</w:t>
      </w:r>
      <w:r w:rsidR="00495EC2" w:rsidRPr="00A91263">
        <w:rPr>
          <w:sz w:val="20"/>
          <w:szCs w:val="20"/>
        </w:rPr>
        <w:t xml:space="preserve">, </w:t>
      </w:r>
      <w:r w:rsidR="0042735A" w:rsidRPr="00A91263">
        <w:rPr>
          <w:sz w:val="20"/>
          <w:szCs w:val="20"/>
        </w:rPr>
        <w:t xml:space="preserve">и </w:t>
      </w:r>
      <w:r w:rsidR="00495EC2" w:rsidRPr="00A91263">
        <w:rPr>
          <w:sz w:val="20"/>
          <w:szCs w:val="20"/>
        </w:rPr>
        <w:t>Спецификаци</w:t>
      </w:r>
      <w:r w:rsidR="0042735A" w:rsidRPr="00A91263">
        <w:rPr>
          <w:sz w:val="20"/>
          <w:szCs w:val="20"/>
        </w:rPr>
        <w:t>ей</w:t>
      </w:r>
      <w:r w:rsidR="00390395" w:rsidRPr="00A91263">
        <w:rPr>
          <w:sz w:val="20"/>
          <w:szCs w:val="20"/>
        </w:rPr>
        <w:t xml:space="preserve"> </w:t>
      </w:r>
      <w:r w:rsidR="0042735A" w:rsidRPr="00A91263">
        <w:rPr>
          <w:sz w:val="20"/>
          <w:szCs w:val="20"/>
        </w:rPr>
        <w:t xml:space="preserve">(Приложение №2), </w:t>
      </w:r>
      <w:r w:rsidR="00390395" w:rsidRPr="00A91263">
        <w:rPr>
          <w:sz w:val="20"/>
          <w:szCs w:val="20"/>
        </w:rPr>
        <w:t>являющ</w:t>
      </w:r>
      <w:r w:rsidR="0042735A" w:rsidRPr="00A91263">
        <w:rPr>
          <w:sz w:val="20"/>
          <w:szCs w:val="20"/>
        </w:rPr>
        <w:t>и</w:t>
      </w:r>
      <w:r w:rsidR="00DA3DEA" w:rsidRPr="00A91263">
        <w:rPr>
          <w:sz w:val="20"/>
          <w:szCs w:val="20"/>
        </w:rPr>
        <w:t>мися</w:t>
      </w:r>
      <w:r w:rsidR="00390395" w:rsidRPr="00A91263">
        <w:rPr>
          <w:sz w:val="20"/>
          <w:szCs w:val="20"/>
        </w:rPr>
        <w:t xml:space="preserve"> неотъемлемой частью настоящего Контракта</w:t>
      </w:r>
      <w:r w:rsidR="0042735A" w:rsidRPr="00A91263">
        <w:rPr>
          <w:sz w:val="20"/>
          <w:szCs w:val="20"/>
        </w:rPr>
        <w:t>.</w:t>
      </w:r>
      <w:r w:rsidR="00495EC2" w:rsidRPr="00A91263">
        <w:rPr>
          <w:sz w:val="20"/>
          <w:szCs w:val="20"/>
        </w:rPr>
        <w:t xml:space="preserve"> </w:t>
      </w:r>
    </w:p>
    <w:p w:rsidR="00F41293" w:rsidRPr="00A91263" w:rsidRDefault="00F41293" w:rsidP="00F41293">
      <w:pPr>
        <w:jc w:val="both"/>
        <w:rPr>
          <w:sz w:val="20"/>
          <w:szCs w:val="20"/>
        </w:rPr>
      </w:pPr>
    </w:p>
    <w:p w:rsidR="00F41293" w:rsidRPr="00A91263" w:rsidRDefault="00F41293" w:rsidP="00F41293">
      <w:pPr>
        <w:jc w:val="center"/>
        <w:rPr>
          <w:b/>
          <w:sz w:val="20"/>
          <w:szCs w:val="20"/>
        </w:rPr>
      </w:pPr>
      <w:r w:rsidRPr="00A91263">
        <w:rPr>
          <w:b/>
          <w:sz w:val="20"/>
          <w:szCs w:val="20"/>
        </w:rPr>
        <w:t xml:space="preserve">2. Цена </w:t>
      </w:r>
      <w:r w:rsidR="00EE3090" w:rsidRPr="00A91263">
        <w:rPr>
          <w:b/>
          <w:sz w:val="20"/>
          <w:szCs w:val="20"/>
        </w:rPr>
        <w:t>Контракт</w:t>
      </w:r>
      <w:r w:rsidRPr="00A91263">
        <w:rPr>
          <w:b/>
          <w:sz w:val="20"/>
          <w:szCs w:val="20"/>
        </w:rPr>
        <w:t>а и порядок расчетов</w:t>
      </w:r>
    </w:p>
    <w:p w:rsidR="00F41293" w:rsidRPr="00A91263" w:rsidRDefault="00F41293" w:rsidP="00390395">
      <w:pPr>
        <w:pStyle w:val="11"/>
        <w:numPr>
          <w:ilvl w:val="1"/>
          <w:numId w:val="2"/>
        </w:numPr>
        <w:shd w:val="clear" w:color="auto" w:fill="auto"/>
        <w:tabs>
          <w:tab w:val="left" w:pos="567"/>
          <w:tab w:val="left" w:pos="709"/>
        </w:tabs>
        <w:spacing w:before="0" w:after="0" w:line="240" w:lineRule="auto"/>
        <w:ind w:left="0" w:firstLine="0"/>
        <w:rPr>
          <w:sz w:val="20"/>
          <w:szCs w:val="20"/>
        </w:rPr>
      </w:pPr>
      <w:r w:rsidRPr="00A91263">
        <w:rPr>
          <w:sz w:val="20"/>
          <w:szCs w:val="20"/>
        </w:rPr>
        <w:t xml:space="preserve">Цена настоящего </w:t>
      </w:r>
      <w:r w:rsidR="00EE3090" w:rsidRPr="00A91263">
        <w:rPr>
          <w:sz w:val="20"/>
          <w:szCs w:val="20"/>
        </w:rPr>
        <w:t>Контракт</w:t>
      </w:r>
      <w:r w:rsidRPr="00A91263">
        <w:rPr>
          <w:sz w:val="20"/>
          <w:szCs w:val="20"/>
        </w:rPr>
        <w:t xml:space="preserve">а составляет </w:t>
      </w:r>
      <w:r w:rsidR="009F7C54" w:rsidRPr="00A91263">
        <w:rPr>
          <w:b/>
          <w:sz w:val="20"/>
          <w:szCs w:val="20"/>
        </w:rPr>
        <w:t>_____________________________________</w:t>
      </w:r>
      <w:r w:rsidRPr="00A91263">
        <w:rPr>
          <w:b/>
          <w:sz w:val="20"/>
          <w:szCs w:val="20"/>
        </w:rPr>
        <w:t xml:space="preserve">, НДС </w:t>
      </w:r>
      <w:r w:rsidR="009F7C54" w:rsidRPr="00A91263">
        <w:rPr>
          <w:sz w:val="20"/>
          <w:szCs w:val="20"/>
        </w:rPr>
        <w:t>___________</w:t>
      </w:r>
      <w:r w:rsidRPr="00A91263">
        <w:rPr>
          <w:sz w:val="20"/>
          <w:szCs w:val="20"/>
        </w:rPr>
        <w:t xml:space="preserve">. Цена </w:t>
      </w:r>
      <w:r w:rsidR="00EE3090" w:rsidRPr="00A91263">
        <w:rPr>
          <w:sz w:val="20"/>
          <w:szCs w:val="20"/>
        </w:rPr>
        <w:t>Контракт</w:t>
      </w:r>
      <w:r w:rsidRPr="00A91263">
        <w:rPr>
          <w:sz w:val="20"/>
          <w:szCs w:val="20"/>
        </w:rPr>
        <w:t>а включает в себя: стоимость Товара, расходы, связанные со стоимость</w:t>
      </w:r>
      <w:r w:rsidR="000B1F8E" w:rsidRPr="00A91263">
        <w:rPr>
          <w:sz w:val="20"/>
          <w:szCs w:val="20"/>
        </w:rPr>
        <w:t>ю</w:t>
      </w:r>
      <w:r w:rsidRPr="00A91263">
        <w:rPr>
          <w:sz w:val="20"/>
          <w:szCs w:val="20"/>
        </w:rPr>
        <w:t xml:space="preserve"> упаковки (тары), доставки, маркировки, страхование, таможенные платежи (пошлины), установленные налоги, сборы и иные расходы, связанные с исполнением </w:t>
      </w:r>
      <w:r w:rsidR="00EE3090" w:rsidRPr="00A91263">
        <w:rPr>
          <w:sz w:val="20"/>
          <w:szCs w:val="20"/>
        </w:rPr>
        <w:t>Контракт</w:t>
      </w:r>
      <w:r w:rsidRPr="00A91263">
        <w:rPr>
          <w:sz w:val="20"/>
          <w:szCs w:val="20"/>
        </w:rPr>
        <w:t>а.</w:t>
      </w:r>
    </w:p>
    <w:p w:rsidR="00EE3090" w:rsidRPr="00A91263" w:rsidRDefault="00EE3090" w:rsidP="00390395">
      <w:pPr>
        <w:pStyle w:val="11"/>
        <w:numPr>
          <w:ilvl w:val="1"/>
          <w:numId w:val="2"/>
        </w:numPr>
        <w:shd w:val="clear" w:color="auto" w:fill="auto"/>
        <w:tabs>
          <w:tab w:val="left" w:pos="567"/>
          <w:tab w:val="left" w:pos="709"/>
        </w:tabs>
        <w:spacing w:before="0" w:after="0" w:line="240" w:lineRule="auto"/>
        <w:ind w:left="0" w:firstLine="0"/>
        <w:rPr>
          <w:sz w:val="20"/>
          <w:szCs w:val="20"/>
        </w:rPr>
      </w:pPr>
      <w:r w:rsidRPr="00A91263">
        <w:rPr>
          <w:sz w:val="20"/>
          <w:szCs w:val="20"/>
        </w:rPr>
        <w:t>Цена Контракта является твердой и определяется на весь срок исполнения Контракта.</w:t>
      </w:r>
    </w:p>
    <w:p w:rsidR="00F41293" w:rsidRPr="00A91263" w:rsidRDefault="00EE3090" w:rsidP="00390395">
      <w:pPr>
        <w:pStyle w:val="11"/>
        <w:numPr>
          <w:ilvl w:val="1"/>
          <w:numId w:val="2"/>
        </w:numPr>
        <w:shd w:val="clear" w:color="auto" w:fill="auto"/>
        <w:tabs>
          <w:tab w:val="left" w:pos="567"/>
          <w:tab w:val="left" w:pos="709"/>
        </w:tabs>
        <w:spacing w:before="0" w:after="0" w:line="240" w:lineRule="auto"/>
        <w:ind w:left="0" w:firstLine="0"/>
        <w:rPr>
          <w:sz w:val="20"/>
          <w:szCs w:val="20"/>
        </w:rPr>
      </w:pPr>
      <w:bookmarkStart w:id="0" w:name="_Hlk184735536"/>
      <w:bookmarkStart w:id="1" w:name="_Hlk147917665"/>
      <w:r w:rsidRPr="00A91263">
        <w:rPr>
          <w:sz w:val="20"/>
          <w:szCs w:val="20"/>
        </w:rPr>
        <w:t>Расчеты за поставленный Товар производятся в валюте Российской Федерации (рубль) в форме безналичного расчета за счет средств Федерального бюджета,</w:t>
      </w:r>
      <w:r w:rsidR="00F41293" w:rsidRPr="00A91263">
        <w:rPr>
          <w:sz w:val="20"/>
          <w:szCs w:val="20"/>
        </w:rPr>
        <w:t xml:space="preserve"> путем внесения денежных средств на расчетный счет Поставщика, указанный в </w:t>
      </w:r>
      <w:r w:rsidRPr="00A91263">
        <w:rPr>
          <w:sz w:val="20"/>
          <w:szCs w:val="20"/>
        </w:rPr>
        <w:t>Контракт</w:t>
      </w:r>
      <w:r w:rsidR="00F41293" w:rsidRPr="00A91263">
        <w:rPr>
          <w:sz w:val="20"/>
          <w:szCs w:val="20"/>
        </w:rPr>
        <w:t>е,</w:t>
      </w:r>
      <w:r w:rsidRPr="00A91263">
        <w:rPr>
          <w:sz w:val="20"/>
          <w:szCs w:val="20"/>
        </w:rPr>
        <w:t xml:space="preserve"> на основании счета</w:t>
      </w:r>
      <w:r w:rsidR="00750ADD" w:rsidRPr="00A91263">
        <w:rPr>
          <w:sz w:val="20"/>
          <w:szCs w:val="20"/>
        </w:rPr>
        <w:t xml:space="preserve">, </w:t>
      </w:r>
      <w:r w:rsidR="00F41293" w:rsidRPr="00A91263">
        <w:rPr>
          <w:sz w:val="20"/>
          <w:szCs w:val="20"/>
        </w:rPr>
        <w:t xml:space="preserve">в срок, не позднее </w:t>
      </w:r>
      <w:r w:rsidR="00FD2432">
        <w:rPr>
          <w:sz w:val="20"/>
          <w:szCs w:val="20"/>
        </w:rPr>
        <w:t>7</w:t>
      </w:r>
      <w:r w:rsidR="00F41293" w:rsidRPr="00A91263">
        <w:rPr>
          <w:sz w:val="20"/>
          <w:szCs w:val="20"/>
        </w:rPr>
        <w:t xml:space="preserve"> (</w:t>
      </w:r>
      <w:r w:rsidR="00FD2432">
        <w:rPr>
          <w:sz w:val="20"/>
          <w:szCs w:val="20"/>
        </w:rPr>
        <w:t>семи</w:t>
      </w:r>
      <w:r w:rsidR="00F41293" w:rsidRPr="00A91263">
        <w:rPr>
          <w:sz w:val="20"/>
          <w:szCs w:val="20"/>
        </w:rPr>
        <w:t xml:space="preserve">) </w:t>
      </w:r>
      <w:r w:rsidR="00FD2432">
        <w:rPr>
          <w:sz w:val="20"/>
          <w:szCs w:val="20"/>
        </w:rPr>
        <w:t>рабочих</w:t>
      </w:r>
      <w:r w:rsidR="00F41293" w:rsidRPr="00A91263">
        <w:rPr>
          <w:sz w:val="20"/>
          <w:szCs w:val="20"/>
        </w:rPr>
        <w:t xml:space="preserve"> дней с даты подписания товарной накладной</w:t>
      </w:r>
      <w:r w:rsidR="004C41CD">
        <w:rPr>
          <w:sz w:val="20"/>
          <w:szCs w:val="20"/>
        </w:rPr>
        <w:t xml:space="preserve"> и приемки товара</w:t>
      </w:r>
      <w:r w:rsidR="00F41293" w:rsidRPr="00A91263">
        <w:rPr>
          <w:sz w:val="20"/>
          <w:szCs w:val="20"/>
        </w:rPr>
        <w:t>.</w:t>
      </w:r>
    </w:p>
    <w:p w:rsidR="00750ADD" w:rsidRPr="00A91263" w:rsidRDefault="00750ADD" w:rsidP="00390395">
      <w:pPr>
        <w:pStyle w:val="11"/>
        <w:numPr>
          <w:ilvl w:val="1"/>
          <w:numId w:val="2"/>
        </w:numPr>
        <w:shd w:val="clear" w:color="auto" w:fill="auto"/>
        <w:tabs>
          <w:tab w:val="left" w:pos="567"/>
          <w:tab w:val="left" w:pos="709"/>
        </w:tabs>
        <w:spacing w:before="0" w:after="0" w:line="240" w:lineRule="auto"/>
        <w:ind w:left="0" w:firstLine="0"/>
        <w:rPr>
          <w:sz w:val="20"/>
          <w:szCs w:val="20"/>
        </w:rPr>
      </w:pPr>
      <w:r w:rsidRPr="00A91263">
        <w:rPr>
          <w:sz w:val="20"/>
          <w:szCs w:val="20"/>
        </w:rPr>
        <w:t>Источник финансирования: средства субсидии на финансовое обеспечение выполнения государственного задания</w:t>
      </w:r>
      <w:r w:rsidR="00EA29ED">
        <w:rPr>
          <w:sz w:val="20"/>
          <w:szCs w:val="20"/>
        </w:rPr>
        <w:t>.</w:t>
      </w:r>
    </w:p>
    <w:bookmarkEnd w:id="0"/>
    <w:p w:rsidR="00750ADD" w:rsidRPr="00A91263" w:rsidRDefault="00F41293" w:rsidP="00390395">
      <w:pPr>
        <w:pStyle w:val="11"/>
        <w:numPr>
          <w:ilvl w:val="1"/>
          <w:numId w:val="2"/>
        </w:numPr>
        <w:shd w:val="clear" w:color="auto" w:fill="auto"/>
        <w:tabs>
          <w:tab w:val="left" w:pos="567"/>
          <w:tab w:val="left" w:pos="709"/>
        </w:tabs>
        <w:spacing w:before="0" w:after="0" w:line="240" w:lineRule="auto"/>
        <w:ind w:left="0" w:firstLine="0"/>
        <w:rPr>
          <w:sz w:val="20"/>
          <w:szCs w:val="20"/>
        </w:rPr>
      </w:pPr>
      <w:r w:rsidRPr="00A91263">
        <w:rPr>
          <w:sz w:val="20"/>
          <w:szCs w:val="20"/>
        </w:rPr>
        <w:t xml:space="preserve">В случае изменения расчетного счета Поставщик обязан в однодневный срок в письменной форме (письмом с подписью директора и главного бухгалтера с направлением по электронной почте или факсом, с последующим предоставлением оригинала документа) сообщить об этом </w:t>
      </w:r>
      <w:r w:rsidR="00775AE9" w:rsidRPr="00A91263">
        <w:rPr>
          <w:sz w:val="20"/>
          <w:szCs w:val="20"/>
        </w:rPr>
        <w:t>Заказчику</w:t>
      </w:r>
      <w:r w:rsidRPr="00A91263">
        <w:rPr>
          <w:sz w:val="20"/>
          <w:szCs w:val="20"/>
        </w:rPr>
        <w:t xml:space="preserve">, указав новые реквизиты расчетного счета. В противном случае все риски, связанные с перечислением </w:t>
      </w:r>
      <w:r w:rsidR="00775AE9" w:rsidRPr="00A91263">
        <w:rPr>
          <w:sz w:val="20"/>
          <w:szCs w:val="20"/>
        </w:rPr>
        <w:t>Заказчико</w:t>
      </w:r>
      <w:r w:rsidRPr="00A91263">
        <w:rPr>
          <w:sz w:val="20"/>
          <w:szCs w:val="20"/>
        </w:rPr>
        <w:t xml:space="preserve">м денежных средств на указанный в </w:t>
      </w:r>
      <w:r w:rsidR="00EE3090" w:rsidRPr="00A91263">
        <w:rPr>
          <w:sz w:val="20"/>
          <w:szCs w:val="20"/>
        </w:rPr>
        <w:t>Контракт</w:t>
      </w:r>
      <w:r w:rsidRPr="00A91263">
        <w:rPr>
          <w:sz w:val="20"/>
          <w:szCs w:val="20"/>
        </w:rPr>
        <w:t xml:space="preserve">е счет Поставщика, несет Поставщик. </w:t>
      </w:r>
    </w:p>
    <w:p w:rsidR="00F41293" w:rsidRPr="00A91263" w:rsidRDefault="00750ADD" w:rsidP="00390395">
      <w:pPr>
        <w:pStyle w:val="11"/>
        <w:numPr>
          <w:ilvl w:val="1"/>
          <w:numId w:val="2"/>
        </w:numPr>
        <w:shd w:val="clear" w:color="auto" w:fill="auto"/>
        <w:tabs>
          <w:tab w:val="left" w:pos="567"/>
          <w:tab w:val="left" w:pos="709"/>
        </w:tabs>
        <w:spacing w:before="0" w:after="0" w:line="240" w:lineRule="auto"/>
        <w:ind w:left="0" w:firstLine="0"/>
        <w:rPr>
          <w:sz w:val="20"/>
          <w:szCs w:val="20"/>
        </w:rPr>
      </w:pPr>
      <w:r w:rsidRPr="00A91263">
        <w:rPr>
          <w:sz w:val="20"/>
          <w:szCs w:val="20"/>
        </w:rPr>
        <w:t xml:space="preserve">Обязательства по оплате поставленного товара считаются выполненными в день списания денежных средств со счета </w:t>
      </w:r>
      <w:r w:rsidR="00775AE9" w:rsidRPr="00A91263">
        <w:rPr>
          <w:sz w:val="20"/>
          <w:szCs w:val="20"/>
        </w:rPr>
        <w:t>Заказчика</w:t>
      </w:r>
      <w:r w:rsidRPr="00A91263">
        <w:rPr>
          <w:sz w:val="20"/>
          <w:szCs w:val="20"/>
        </w:rPr>
        <w:t>.</w:t>
      </w:r>
    </w:p>
    <w:bookmarkEnd w:id="1"/>
    <w:p w:rsidR="00F41293" w:rsidRPr="00A91263" w:rsidRDefault="00F41293" w:rsidP="00F41293">
      <w:pPr>
        <w:pStyle w:val="11"/>
        <w:shd w:val="clear" w:color="auto" w:fill="auto"/>
        <w:tabs>
          <w:tab w:val="left" w:pos="426"/>
        </w:tabs>
        <w:spacing w:before="0" w:after="0" w:line="240" w:lineRule="auto"/>
        <w:rPr>
          <w:sz w:val="20"/>
          <w:szCs w:val="20"/>
        </w:rPr>
      </w:pPr>
    </w:p>
    <w:p w:rsidR="00F41293" w:rsidRPr="00A91263" w:rsidRDefault="00F41293" w:rsidP="00F41293">
      <w:pPr>
        <w:pStyle w:val="11"/>
        <w:shd w:val="clear" w:color="auto" w:fill="auto"/>
        <w:tabs>
          <w:tab w:val="left" w:pos="426"/>
        </w:tabs>
        <w:spacing w:before="0" w:after="0" w:line="240" w:lineRule="auto"/>
        <w:jc w:val="center"/>
        <w:rPr>
          <w:b/>
          <w:sz w:val="20"/>
          <w:szCs w:val="20"/>
        </w:rPr>
      </w:pPr>
      <w:r w:rsidRPr="00A91263">
        <w:rPr>
          <w:b/>
          <w:sz w:val="20"/>
          <w:szCs w:val="20"/>
        </w:rPr>
        <w:t xml:space="preserve"> 3. Качество Товара</w:t>
      </w:r>
    </w:p>
    <w:p w:rsidR="00F41293" w:rsidRPr="00A91263" w:rsidRDefault="00F41293" w:rsidP="00F41293">
      <w:pPr>
        <w:pStyle w:val="11"/>
        <w:shd w:val="clear" w:color="auto" w:fill="auto"/>
        <w:tabs>
          <w:tab w:val="left" w:pos="426"/>
        </w:tabs>
        <w:spacing w:before="0" w:after="0" w:line="240" w:lineRule="auto"/>
        <w:rPr>
          <w:sz w:val="20"/>
          <w:szCs w:val="20"/>
        </w:rPr>
      </w:pPr>
      <w:r w:rsidRPr="00A91263">
        <w:rPr>
          <w:sz w:val="20"/>
          <w:szCs w:val="20"/>
        </w:rPr>
        <w:t>3.1. Качество Товара должно соответствовать установленным требованиям (ГОСТам, ОСТам, техническим регламентам, техническим условиям и другим обязательным требованиям), а также требованиям, указанным в сертификатах соответствия или других документах, определяющих качество товара и действующих на территории РФ.</w:t>
      </w:r>
    </w:p>
    <w:p w:rsidR="00F41293" w:rsidRPr="00A91263" w:rsidRDefault="00F41293" w:rsidP="00F41293">
      <w:pPr>
        <w:pStyle w:val="11"/>
        <w:shd w:val="clear" w:color="auto" w:fill="auto"/>
        <w:tabs>
          <w:tab w:val="left" w:pos="426"/>
        </w:tabs>
        <w:spacing w:before="0" w:after="0" w:line="240" w:lineRule="auto"/>
        <w:rPr>
          <w:sz w:val="20"/>
          <w:szCs w:val="20"/>
        </w:rPr>
      </w:pPr>
      <w:r w:rsidRPr="00A91263">
        <w:rPr>
          <w:sz w:val="20"/>
          <w:szCs w:val="20"/>
        </w:rPr>
        <w:t xml:space="preserve">3.2. Одновременно с передачей Товара Поставщик обязан передать </w:t>
      </w:r>
      <w:r w:rsidR="00775AE9" w:rsidRPr="00A91263">
        <w:rPr>
          <w:sz w:val="20"/>
          <w:szCs w:val="20"/>
        </w:rPr>
        <w:t>Заказчику</w:t>
      </w:r>
      <w:r w:rsidRPr="00A91263">
        <w:rPr>
          <w:sz w:val="20"/>
          <w:szCs w:val="20"/>
        </w:rPr>
        <w:t xml:space="preserve"> документы, удостоверяющие качество Товара.</w:t>
      </w:r>
    </w:p>
    <w:p w:rsidR="00F41293" w:rsidRPr="00A91263" w:rsidRDefault="00F41293" w:rsidP="00F41293">
      <w:pPr>
        <w:pStyle w:val="11"/>
        <w:shd w:val="clear" w:color="auto" w:fill="auto"/>
        <w:tabs>
          <w:tab w:val="left" w:pos="426"/>
        </w:tabs>
        <w:spacing w:before="0" w:after="0" w:line="240" w:lineRule="auto"/>
        <w:rPr>
          <w:sz w:val="20"/>
          <w:szCs w:val="20"/>
        </w:rPr>
      </w:pPr>
    </w:p>
    <w:p w:rsidR="00F41293" w:rsidRPr="00A91263" w:rsidRDefault="00F41293" w:rsidP="00F41293">
      <w:pPr>
        <w:pStyle w:val="20"/>
        <w:shd w:val="clear" w:color="auto" w:fill="auto"/>
        <w:tabs>
          <w:tab w:val="left" w:pos="3701"/>
        </w:tabs>
        <w:spacing w:after="0" w:line="240" w:lineRule="auto"/>
        <w:jc w:val="center"/>
        <w:rPr>
          <w:sz w:val="20"/>
          <w:szCs w:val="20"/>
        </w:rPr>
      </w:pPr>
      <w:r w:rsidRPr="00A91263">
        <w:rPr>
          <w:sz w:val="20"/>
          <w:szCs w:val="20"/>
        </w:rPr>
        <w:t>4. Условия поставки</w:t>
      </w:r>
      <w:r w:rsidR="00390395" w:rsidRPr="00A91263">
        <w:rPr>
          <w:sz w:val="20"/>
          <w:szCs w:val="20"/>
        </w:rPr>
        <w:t xml:space="preserve"> и </w:t>
      </w:r>
      <w:r w:rsidR="00752A39" w:rsidRPr="00A91263">
        <w:rPr>
          <w:sz w:val="20"/>
          <w:szCs w:val="20"/>
        </w:rPr>
        <w:t>приемки</w:t>
      </w:r>
    </w:p>
    <w:p w:rsidR="00F41293" w:rsidRPr="00A91263" w:rsidRDefault="00F41293" w:rsidP="00F41293">
      <w:pPr>
        <w:pStyle w:val="20"/>
        <w:shd w:val="clear" w:color="auto" w:fill="auto"/>
        <w:tabs>
          <w:tab w:val="left" w:pos="3701"/>
        </w:tabs>
        <w:spacing w:after="0" w:line="240" w:lineRule="auto"/>
        <w:jc w:val="both"/>
        <w:rPr>
          <w:b w:val="0"/>
          <w:sz w:val="20"/>
          <w:szCs w:val="20"/>
        </w:rPr>
      </w:pPr>
      <w:r w:rsidRPr="00A91263">
        <w:rPr>
          <w:b w:val="0"/>
          <w:sz w:val="20"/>
          <w:szCs w:val="20"/>
        </w:rPr>
        <w:t xml:space="preserve">4.1. Поставщик обязуется передать Товар в собственность </w:t>
      </w:r>
      <w:r w:rsidR="00775AE9" w:rsidRPr="00A91263">
        <w:rPr>
          <w:b w:val="0"/>
          <w:sz w:val="20"/>
          <w:szCs w:val="20"/>
        </w:rPr>
        <w:t>Заказчика</w:t>
      </w:r>
      <w:r w:rsidRPr="00A91263">
        <w:rPr>
          <w:b w:val="0"/>
          <w:sz w:val="20"/>
          <w:szCs w:val="20"/>
        </w:rPr>
        <w:t xml:space="preserve"> в течени</w:t>
      </w:r>
      <w:r w:rsidR="000B327F">
        <w:rPr>
          <w:b w:val="0"/>
          <w:sz w:val="20"/>
          <w:szCs w:val="20"/>
        </w:rPr>
        <w:t>е</w:t>
      </w:r>
      <w:r w:rsidRPr="00A91263">
        <w:rPr>
          <w:b w:val="0"/>
          <w:sz w:val="20"/>
          <w:szCs w:val="20"/>
        </w:rPr>
        <w:t xml:space="preserve"> </w:t>
      </w:r>
      <w:r w:rsidR="000B327F">
        <w:rPr>
          <w:b w:val="0"/>
          <w:sz w:val="20"/>
          <w:szCs w:val="20"/>
        </w:rPr>
        <w:t>30</w:t>
      </w:r>
      <w:r w:rsidRPr="00A91263">
        <w:rPr>
          <w:b w:val="0"/>
          <w:sz w:val="20"/>
          <w:szCs w:val="20"/>
        </w:rPr>
        <w:t xml:space="preserve"> календарных дней</w:t>
      </w:r>
      <w:r w:rsidR="000B1F8E" w:rsidRPr="00A91263">
        <w:rPr>
          <w:b w:val="0"/>
          <w:sz w:val="20"/>
          <w:szCs w:val="20"/>
        </w:rPr>
        <w:t xml:space="preserve"> </w:t>
      </w:r>
      <w:r w:rsidR="007A488D">
        <w:rPr>
          <w:b w:val="0"/>
          <w:sz w:val="20"/>
          <w:szCs w:val="20"/>
        </w:rPr>
        <w:t>с даты заключения Контракта,</w:t>
      </w:r>
      <w:r w:rsidRPr="00A91263">
        <w:rPr>
          <w:b w:val="0"/>
          <w:sz w:val="20"/>
          <w:szCs w:val="20"/>
        </w:rPr>
        <w:t xml:space="preserve"> а </w:t>
      </w:r>
      <w:r w:rsidR="00775AE9" w:rsidRPr="00A91263">
        <w:rPr>
          <w:b w:val="0"/>
          <w:sz w:val="20"/>
          <w:szCs w:val="20"/>
        </w:rPr>
        <w:t>Заказчик</w:t>
      </w:r>
      <w:r w:rsidR="00752A39" w:rsidRPr="00A91263">
        <w:rPr>
          <w:b w:val="0"/>
          <w:sz w:val="20"/>
          <w:szCs w:val="20"/>
        </w:rPr>
        <w:t xml:space="preserve"> принять и</w:t>
      </w:r>
      <w:r w:rsidRPr="00A91263">
        <w:rPr>
          <w:b w:val="0"/>
          <w:sz w:val="20"/>
          <w:szCs w:val="20"/>
        </w:rPr>
        <w:t xml:space="preserve"> оплатить </w:t>
      </w:r>
      <w:r w:rsidR="00142ACC" w:rsidRPr="00A91263">
        <w:rPr>
          <w:b w:val="0"/>
          <w:sz w:val="20"/>
          <w:szCs w:val="20"/>
        </w:rPr>
        <w:t xml:space="preserve">товар </w:t>
      </w:r>
      <w:r w:rsidR="000B1F8E" w:rsidRPr="00A91263">
        <w:rPr>
          <w:b w:val="0"/>
          <w:sz w:val="20"/>
          <w:szCs w:val="20"/>
        </w:rPr>
        <w:t xml:space="preserve">согласно условиям </w:t>
      </w:r>
      <w:r w:rsidR="00D73BAF" w:rsidRPr="00D73BAF">
        <w:rPr>
          <w:b w:val="0"/>
          <w:sz w:val="20"/>
          <w:szCs w:val="20"/>
        </w:rPr>
        <w:t>раздела</w:t>
      </w:r>
      <w:bookmarkStart w:id="2" w:name="_GoBack"/>
      <w:bookmarkEnd w:id="2"/>
      <w:r w:rsidR="000B1F8E" w:rsidRPr="00A91263">
        <w:rPr>
          <w:b w:val="0"/>
          <w:sz w:val="20"/>
          <w:szCs w:val="20"/>
        </w:rPr>
        <w:t xml:space="preserve"> 2 </w:t>
      </w:r>
      <w:r w:rsidR="00EE3090" w:rsidRPr="00A91263">
        <w:rPr>
          <w:b w:val="0"/>
          <w:sz w:val="20"/>
          <w:szCs w:val="20"/>
        </w:rPr>
        <w:t>Контракт</w:t>
      </w:r>
      <w:r w:rsidRPr="00A91263">
        <w:rPr>
          <w:b w:val="0"/>
          <w:sz w:val="20"/>
          <w:szCs w:val="20"/>
        </w:rPr>
        <w:t>а.</w:t>
      </w:r>
    </w:p>
    <w:p w:rsidR="00F41293" w:rsidRPr="00A91263" w:rsidRDefault="00F41293" w:rsidP="00F41293">
      <w:pPr>
        <w:pStyle w:val="20"/>
        <w:shd w:val="clear" w:color="auto" w:fill="auto"/>
        <w:tabs>
          <w:tab w:val="left" w:pos="3701"/>
        </w:tabs>
        <w:spacing w:after="0" w:line="240" w:lineRule="auto"/>
        <w:jc w:val="both"/>
        <w:rPr>
          <w:b w:val="0"/>
          <w:sz w:val="20"/>
          <w:szCs w:val="20"/>
        </w:rPr>
      </w:pPr>
      <w:r w:rsidRPr="00A91263">
        <w:rPr>
          <w:b w:val="0"/>
          <w:sz w:val="20"/>
          <w:szCs w:val="20"/>
        </w:rPr>
        <w:t xml:space="preserve">4.2. Доставка </w:t>
      </w:r>
      <w:r w:rsidR="00B97301" w:rsidRPr="00A91263">
        <w:rPr>
          <w:b w:val="0"/>
          <w:sz w:val="20"/>
          <w:szCs w:val="20"/>
        </w:rPr>
        <w:t>осуществляется по адресу</w:t>
      </w:r>
      <w:r w:rsidRPr="00A91263">
        <w:rPr>
          <w:b w:val="0"/>
          <w:sz w:val="20"/>
          <w:szCs w:val="20"/>
        </w:rPr>
        <w:t xml:space="preserve"> </w:t>
      </w:r>
      <w:r w:rsidR="00775AE9" w:rsidRPr="00A91263">
        <w:rPr>
          <w:b w:val="0"/>
          <w:sz w:val="20"/>
          <w:szCs w:val="20"/>
        </w:rPr>
        <w:t>Заказчика</w:t>
      </w:r>
      <w:r w:rsidRPr="00A91263">
        <w:rPr>
          <w:b w:val="0"/>
          <w:sz w:val="20"/>
          <w:szCs w:val="20"/>
        </w:rPr>
        <w:t xml:space="preserve">: </w:t>
      </w:r>
      <w:r w:rsidR="000B1F8E" w:rsidRPr="00A91263">
        <w:rPr>
          <w:b w:val="0"/>
          <w:sz w:val="20"/>
          <w:szCs w:val="20"/>
        </w:rPr>
        <w:t>620078</w:t>
      </w:r>
      <w:r w:rsidRPr="00A91263">
        <w:rPr>
          <w:b w:val="0"/>
          <w:sz w:val="20"/>
          <w:szCs w:val="20"/>
        </w:rPr>
        <w:t>, г.</w:t>
      </w:r>
      <w:r w:rsidR="00B7538F" w:rsidRPr="00A91263">
        <w:rPr>
          <w:b w:val="0"/>
          <w:sz w:val="20"/>
          <w:szCs w:val="20"/>
        </w:rPr>
        <w:t xml:space="preserve"> </w:t>
      </w:r>
      <w:r w:rsidRPr="00A91263">
        <w:rPr>
          <w:b w:val="0"/>
          <w:sz w:val="20"/>
          <w:szCs w:val="20"/>
        </w:rPr>
        <w:t>Екатеринбург, ул.</w:t>
      </w:r>
      <w:r w:rsidR="00B7538F" w:rsidRPr="00A91263">
        <w:rPr>
          <w:b w:val="0"/>
          <w:sz w:val="20"/>
          <w:szCs w:val="20"/>
        </w:rPr>
        <w:t xml:space="preserve"> </w:t>
      </w:r>
      <w:r w:rsidRPr="00A91263">
        <w:rPr>
          <w:b w:val="0"/>
          <w:sz w:val="20"/>
          <w:szCs w:val="20"/>
        </w:rPr>
        <w:t xml:space="preserve">Первомайская, 91. </w:t>
      </w:r>
    </w:p>
    <w:p w:rsidR="00F41293" w:rsidRPr="00A91263" w:rsidRDefault="00F41293" w:rsidP="00F41293">
      <w:pPr>
        <w:pStyle w:val="20"/>
        <w:shd w:val="clear" w:color="auto" w:fill="auto"/>
        <w:tabs>
          <w:tab w:val="left" w:pos="3701"/>
        </w:tabs>
        <w:spacing w:after="0" w:line="240" w:lineRule="auto"/>
        <w:jc w:val="both"/>
        <w:rPr>
          <w:b w:val="0"/>
          <w:sz w:val="20"/>
          <w:szCs w:val="20"/>
        </w:rPr>
      </w:pPr>
      <w:r w:rsidRPr="00A91263">
        <w:rPr>
          <w:b w:val="0"/>
          <w:sz w:val="20"/>
          <w:szCs w:val="20"/>
        </w:rPr>
        <w:t>4.3. 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товарно-транспортная накладная, сертификат (паспорт) качества на партию Товара, счет-фактура), копиями документов, выданных уполномоченными органами (организациями), подтверждающих соответствие Товара, если таковые предусмотрены Техническими регламентами и/или иными нормативно-правовыми актами Российской Федерации.</w:t>
      </w:r>
    </w:p>
    <w:p w:rsidR="00F41293" w:rsidRPr="00A91263" w:rsidRDefault="00F41293" w:rsidP="00F41293">
      <w:pPr>
        <w:pStyle w:val="20"/>
        <w:shd w:val="clear" w:color="auto" w:fill="auto"/>
        <w:tabs>
          <w:tab w:val="left" w:pos="3701"/>
        </w:tabs>
        <w:spacing w:after="0" w:line="240" w:lineRule="auto"/>
        <w:jc w:val="both"/>
        <w:rPr>
          <w:b w:val="0"/>
          <w:sz w:val="20"/>
          <w:szCs w:val="20"/>
        </w:rPr>
      </w:pPr>
      <w:r w:rsidRPr="00A91263">
        <w:rPr>
          <w:b w:val="0"/>
          <w:sz w:val="20"/>
          <w:szCs w:val="20"/>
        </w:rPr>
        <w:t xml:space="preserve">4.4. </w:t>
      </w:r>
      <w:r w:rsidR="00775AE9" w:rsidRPr="00A91263">
        <w:rPr>
          <w:b w:val="0"/>
          <w:sz w:val="20"/>
          <w:szCs w:val="20"/>
        </w:rPr>
        <w:t>Заказчик</w:t>
      </w:r>
      <w:r w:rsidRPr="00A91263">
        <w:rPr>
          <w:b w:val="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и условиям </w:t>
      </w:r>
      <w:r w:rsidR="00EE3090" w:rsidRPr="00A91263">
        <w:rPr>
          <w:b w:val="0"/>
          <w:sz w:val="20"/>
          <w:szCs w:val="20"/>
        </w:rPr>
        <w:t>Контракт</w:t>
      </w:r>
      <w:r w:rsidRPr="00A91263">
        <w:rPr>
          <w:b w:val="0"/>
          <w:sz w:val="20"/>
          <w:szCs w:val="20"/>
        </w:rPr>
        <w:t>а.</w:t>
      </w:r>
    </w:p>
    <w:p w:rsidR="00752A39" w:rsidRPr="00A91263" w:rsidRDefault="00752A39" w:rsidP="00F41293">
      <w:pPr>
        <w:pStyle w:val="20"/>
        <w:shd w:val="clear" w:color="auto" w:fill="auto"/>
        <w:tabs>
          <w:tab w:val="left" w:pos="3701"/>
        </w:tabs>
        <w:spacing w:after="0" w:line="240" w:lineRule="auto"/>
        <w:jc w:val="both"/>
        <w:rPr>
          <w:b w:val="0"/>
          <w:sz w:val="20"/>
          <w:szCs w:val="20"/>
        </w:rPr>
      </w:pPr>
      <w:r w:rsidRPr="00A91263">
        <w:rPr>
          <w:b w:val="0"/>
          <w:sz w:val="20"/>
          <w:szCs w:val="20"/>
        </w:rPr>
        <w:t xml:space="preserve">4.5. </w:t>
      </w:r>
      <w:r w:rsidR="00775AE9" w:rsidRPr="00A91263">
        <w:rPr>
          <w:b w:val="0"/>
          <w:sz w:val="20"/>
          <w:szCs w:val="20"/>
        </w:rPr>
        <w:t>Заказчик</w:t>
      </w:r>
      <w:r w:rsidRPr="00A91263">
        <w:rPr>
          <w:b w:val="0"/>
          <w:sz w:val="20"/>
          <w:szCs w:val="20"/>
        </w:rPr>
        <w:t xml:space="preserve"> осуществляет приемку поставленного товара в течении 5(пяти) рабочих дней с момента получения подписанной Поставщиком товарной накладной.</w:t>
      </w:r>
    </w:p>
    <w:p w:rsidR="002E1187" w:rsidRPr="00A91263" w:rsidRDefault="002E1187" w:rsidP="00F41293">
      <w:pPr>
        <w:pStyle w:val="20"/>
        <w:shd w:val="clear" w:color="auto" w:fill="auto"/>
        <w:tabs>
          <w:tab w:val="left" w:pos="3701"/>
        </w:tabs>
        <w:spacing w:after="0" w:line="240" w:lineRule="auto"/>
        <w:jc w:val="both"/>
        <w:rPr>
          <w:b w:val="0"/>
          <w:sz w:val="20"/>
          <w:szCs w:val="20"/>
        </w:rPr>
      </w:pPr>
      <w:r w:rsidRPr="00A91263">
        <w:rPr>
          <w:b w:val="0"/>
          <w:sz w:val="20"/>
          <w:szCs w:val="20"/>
        </w:rPr>
        <w:t>4.</w:t>
      </w:r>
      <w:r w:rsidR="00752A39" w:rsidRPr="00A91263">
        <w:rPr>
          <w:b w:val="0"/>
          <w:sz w:val="20"/>
          <w:szCs w:val="20"/>
        </w:rPr>
        <w:t>6</w:t>
      </w:r>
      <w:r w:rsidRPr="00A91263">
        <w:rPr>
          <w:b w:val="0"/>
          <w:sz w:val="20"/>
          <w:szCs w:val="20"/>
        </w:rPr>
        <w:t xml:space="preserve">. В случае выявления несоответствия качества Товара заявленным требованиям </w:t>
      </w:r>
      <w:r w:rsidR="00775AE9" w:rsidRPr="00A91263">
        <w:rPr>
          <w:b w:val="0"/>
          <w:sz w:val="20"/>
          <w:szCs w:val="20"/>
        </w:rPr>
        <w:t>Заказчик</w:t>
      </w:r>
      <w:r w:rsidRPr="00A91263">
        <w:rPr>
          <w:b w:val="0"/>
          <w:sz w:val="20"/>
          <w:szCs w:val="20"/>
        </w:rPr>
        <w:t xml:space="preserve"> (грузополучатель)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(трех) дней направляется в адрес Поставщика. Поступивший Товар считается не поставленным и помещается на ответственное хранение на склад </w:t>
      </w:r>
      <w:r w:rsidR="00775AE9" w:rsidRPr="00A91263">
        <w:rPr>
          <w:b w:val="0"/>
          <w:sz w:val="20"/>
          <w:szCs w:val="20"/>
        </w:rPr>
        <w:t>Заказчик</w:t>
      </w:r>
      <w:r w:rsidR="00142ACC" w:rsidRPr="00A91263">
        <w:rPr>
          <w:b w:val="0"/>
          <w:sz w:val="20"/>
          <w:szCs w:val="20"/>
        </w:rPr>
        <w:t>а</w:t>
      </w:r>
      <w:r w:rsidRPr="00A91263">
        <w:rPr>
          <w:b w:val="0"/>
          <w:sz w:val="20"/>
          <w:szCs w:val="20"/>
        </w:rPr>
        <w:t xml:space="preserve"> (грузополучателя) до предоставления Поставщиком недостающих документов, удостоверяющих качество товара, либо замены некачественного Товара.</w:t>
      </w:r>
    </w:p>
    <w:p w:rsidR="002E1187" w:rsidRPr="00A91263" w:rsidRDefault="00752A39" w:rsidP="00956FE9">
      <w:pPr>
        <w:pStyle w:val="20"/>
        <w:shd w:val="clear" w:color="auto" w:fill="auto"/>
        <w:tabs>
          <w:tab w:val="left" w:pos="426"/>
          <w:tab w:val="left" w:pos="3701"/>
        </w:tabs>
        <w:spacing w:after="0" w:line="240" w:lineRule="auto"/>
        <w:jc w:val="both"/>
        <w:rPr>
          <w:b w:val="0"/>
          <w:sz w:val="20"/>
          <w:szCs w:val="20"/>
        </w:rPr>
      </w:pPr>
      <w:r w:rsidRPr="00A91263">
        <w:rPr>
          <w:b w:val="0"/>
          <w:sz w:val="20"/>
          <w:szCs w:val="20"/>
        </w:rPr>
        <w:lastRenderedPageBreak/>
        <w:t>4.7</w:t>
      </w:r>
      <w:r w:rsidR="002E1187" w:rsidRPr="00A91263">
        <w:rPr>
          <w:b w:val="0"/>
          <w:sz w:val="20"/>
          <w:szCs w:val="20"/>
        </w:rPr>
        <w:t xml:space="preserve">. Срок предоставления Поставщиком недостающих документов или замены не соответствующей установленным требованиям по качеству Товара – 20 (двадцать) календарных дней с момента получения акта Поставщиком. </w:t>
      </w:r>
    </w:p>
    <w:p w:rsidR="00F41293" w:rsidRPr="00A91263" w:rsidRDefault="00752A39" w:rsidP="00F41293">
      <w:pPr>
        <w:pStyle w:val="20"/>
        <w:shd w:val="clear" w:color="auto" w:fill="auto"/>
        <w:tabs>
          <w:tab w:val="left" w:pos="3701"/>
        </w:tabs>
        <w:spacing w:after="0" w:line="240" w:lineRule="auto"/>
        <w:jc w:val="both"/>
        <w:rPr>
          <w:b w:val="0"/>
          <w:sz w:val="20"/>
          <w:szCs w:val="20"/>
        </w:rPr>
      </w:pPr>
      <w:r w:rsidRPr="00A91263">
        <w:rPr>
          <w:b w:val="0"/>
          <w:sz w:val="20"/>
          <w:szCs w:val="20"/>
        </w:rPr>
        <w:t>4.8</w:t>
      </w:r>
      <w:r w:rsidR="00F41293" w:rsidRPr="00A91263">
        <w:rPr>
          <w:b w:val="0"/>
          <w:sz w:val="20"/>
          <w:szCs w:val="20"/>
        </w:rPr>
        <w:t xml:space="preserve">. Обязательство Поставщика по поставке Товара </w:t>
      </w:r>
      <w:r w:rsidR="00775AE9" w:rsidRPr="00A91263">
        <w:rPr>
          <w:b w:val="0"/>
          <w:sz w:val="20"/>
          <w:szCs w:val="20"/>
        </w:rPr>
        <w:t>Заказчику</w:t>
      </w:r>
      <w:r w:rsidR="00F41293" w:rsidRPr="00A91263">
        <w:rPr>
          <w:b w:val="0"/>
          <w:sz w:val="20"/>
          <w:szCs w:val="20"/>
        </w:rPr>
        <w:t xml:space="preserve"> считается выполненным в момент передачи Товара и подписания Сторонами товаросопроводительных документов при отсутствии претензий </w:t>
      </w:r>
      <w:r w:rsidR="00775AE9" w:rsidRPr="00A91263">
        <w:rPr>
          <w:b w:val="0"/>
          <w:sz w:val="20"/>
          <w:szCs w:val="20"/>
        </w:rPr>
        <w:t>Заказчика</w:t>
      </w:r>
      <w:r w:rsidR="00F41293" w:rsidRPr="00A91263">
        <w:rPr>
          <w:b w:val="0"/>
          <w:sz w:val="20"/>
          <w:szCs w:val="20"/>
        </w:rPr>
        <w:t xml:space="preserve"> по количеству и качеству Товара. В случае доставки товара транспортной организацией, обязательство Поставщика по поставке Товара </w:t>
      </w:r>
      <w:r w:rsidR="00775AE9" w:rsidRPr="00A91263">
        <w:rPr>
          <w:b w:val="0"/>
          <w:sz w:val="20"/>
          <w:szCs w:val="20"/>
        </w:rPr>
        <w:t>Заказчику</w:t>
      </w:r>
      <w:r w:rsidR="00F41293" w:rsidRPr="00A91263">
        <w:rPr>
          <w:b w:val="0"/>
          <w:sz w:val="20"/>
          <w:szCs w:val="20"/>
        </w:rPr>
        <w:t xml:space="preserve"> считается выполненным в момент передачи Товара первому Перевозчику (транспортной компании), что подтверждается товарно-транспортной накладной (экспедиторской распиской).</w:t>
      </w:r>
    </w:p>
    <w:p w:rsidR="001658B5" w:rsidRPr="00A91263" w:rsidRDefault="001658B5" w:rsidP="00F41293">
      <w:pPr>
        <w:pStyle w:val="20"/>
        <w:shd w:val="clear" w:color="auto" w:fill="auto"/>
        <w:tabs>
          <w:tab w:val="left" w:pos="3701"/>
        </w:tabs>
        <w:spacing w:after="0" w:line="240" w:lineRule="auto"/>
        <w:jc w:val="both"/>
        <w:rPr>
          <w:b w:val="0"/>
          <w:sz w:val="20"/>
          <w:szCs w:val="20"/>
        </w:rPr>
      </w:pPr>
      <w:r w:rsidRPr="00114756">
        <w:rPr>
          <w:b w:val="0"/>
          <w:sz w:val="20"/>
          <w:szCs w:val="20"/>
        </w:rPr>
        <w:t>4.9 Кроме того, после подписания Сторонами товарной накладной, при отсутствии претензий и расхождений, Заказчик оформляет в одностороннем порядке Акт приемки товаров, работ, услуг по форме ОКУД 0510452 (приказ Министерства Финансов РФ от 15.04.2021 № 61н) и утверждает его без подписи Исполнителя.</w:t>
      </w:r>
    </w:p>
    <w:p w:rsidR="00F41293" w:rsidRPr="00A91263" w:rsidRDefault="00F41293" w:rsidP="00F41293">
      <w:pPr>
        <w:pStyle w:val="20"/>
        <w:shd w:val="clear" w:color="auto" w:fill="auto"/>
        <w:tabs>
          <w:tab w:val="left" w:pos="3701"/>
        </w:tabs>
        <w:spacing w:after="0" w:line="240" w:lineRule="auto"/>
        <w:jc w:val="both"/>
        <w:rPr>
          <w:b w:val="0"/>
          <w:sz w:val="20"/>
          <w:szCs w:val="20"/>
        </w:rPr>
      </w:pPr>
      <w:r w:rsidRPr="00A91263">
        <w:rPr>
          <w:b w:val="0"/>
          <w:sz w:val="20"/>
          <w:szCs w:val="20"/>
        </w:rPr>
        <w:t>4.</w:t>
      </w:r>
      <w:r w:rsidR="001658B5" w:rsidRPr="00A91263">
        <w:rPr>
          <w:b w:val="0"/>
          <w:sz w:val="20"/>
          <w:szCs w:val="20"/>
        </w:rPr>
        <w:t>10</w:t>
      </w:r>
      <w:r w:rsidRPr="00A91263">
        <w:rPr>
          <w:b w:val="0"/>
          <w:sz w:val="20"/>
          <w:szCs w:val="20"/>
        </w:rPr>
        <w:t xml:space="preserve">. Поставщик гарантирует, что отгружаемый товар не состоит под арестом, запретом, не имеет других ограничений (обременений) в соответствии с требованиями действующего законодательства РФ и условиями настоящего </w:t>
      </w:r>
      <w:r w:rsidR="00EE3090" w:rsidRPr="00A91263">
        <w:rPr>
          <w:b w:val="0"/>
          <w:sz w:val="20"/>
          <w:szCs w:val="20"/>
        </w:rPr>
        <w:t>Контракт</w:t>
      </w:r>
      <w:r w:rsidRPr="00A91263">
        <w:rPr>
          <w:b w:val="0"/>
          <w:sz w:val="20"/>
          <w:szCs w:val="20"/>
        </w:rPr>
        <w:t>а.</w:t>
      </w:r>
    </w:p>
    <w:p w:rsidR="00F41293" w:rsidRPr="00A91263" w:rsidRDefault="00752A39" w:rsidP="00F41293">
      <w:pPr>
        <w:pStyle w:val="20"/>
        <w:shd w:val="clear" w:color="auto" w:fill="auto"/>
        <w:tabs>
          <w:tab w:val="left" w:pos="3701"/>
        </w:tabs>
        <w:spacing w:after="0" w:line="240" w:lineRule="auto"/>
        <w:jc w:val="both"/>
        <w:rPr>
          <w:b w:val="0"/>
          <w:sz w:val="20"/>
          <w:szCs w:val="20"/>
        </w:rPr>
      </w:pPr>
      <w:r w:rsidRPr="00A91263">
        <w:rPr>
          <w:b w:val="0"/>
          <w:sz w:val="20"/>
          <w:szCs w:val="20"/>
        </w:rPr>
        <w:t>4.1</w:t>
      </w:r>
      <w:r w:rsidR="001658B5" w:rsidRPr="00A91263">
        <w:rPr>
          <w:b w:val="0"/>
          <w:sz w:val="20"/>
          <w:szCs w:val="20"/>
        </w:rPr>
        <w:t>1</w:t>
      </w:r>
      <w:r w:rsidR="00F41293" w:rsidRPr="00A91263">
        <w:rPr>
          <w:b w:val="0"/>
          <w:sz w:val="20"/>
          <w:szCs w:val="20"/>
        </w:rPr>
        <w:t xml:space="preserve">. Гарантийный срок на Товар устанавливается - 12 месяцев, срок хранения Товара в соответствии с нормативной документацией производителя Товара. Гарантийный срок исчисляется с даты передачи Товара </w:t>
      </w:r>
      <w:r w:rsidR="00775AE9" w:rsidRPr="00A91263">
        <w:rPr>
          <w:b w:val="0"/>
          <w:sz w:val="20"/>
          <w:szCs w:val="20"/>
        </w:rPr>
        <w:t>Заказчику</w:t>
      </w:r>
      <w:r w:rsidR="00F41293" w:rsidRPr="00A91263">
        <w:rPr>
          <w:b w:val="0"/>
          <w:sz w:val="20"/>
          <w:szCs w:val="20"/>
        </w:rPr>
        <w:t>.</w:t>
      </w:r>
    </w:p>
    <w:p w:rsidR="00F41293" w:rsidRPr="00A91263" w:rsidRDefault="00F41293" w:rsidP="00F41293">
      <w:pPr>
        <w:pStyle w:val="20"/>
        <w:shd w:val="clear" w:color="auto" w:fill="auto"/>
        <w:tabs>
          <w:tab w:val="left" w:pos="3701"/>
        </w:tabs>
        <w:spacing w:after="0" w:line="240" w:lineRule="auto"/>
        <w:jc w:val="both"/>
        <w:rPr>
          <w:b w:val="0"/>
          <w:sz w:val="20"/>
          <w:szCs w:val="20"/>
        </w:rPr>
      </w:pPr>
    </w:p>
    <w:p w:rsidR="00F41293" w:rsidRPr="00A91263" w:rsidRDefault="00F41293" w:rsidP="00F41293">
      <w:pPr>
        <w:pStyle w:val="20"/>
        <w:shd w:val="clear" w:color="auto" w:fill="auto"/>
        <w:tabs>
          <w:tab w:val="left" w:pos="3701"/>
        </w:tabs>
        <w:spacing w:after="0" w:line="240" w:lineRule="auto"/>
        <w:jc w:val="center"/>
        <w:rPr>
          <w:sz w:val="20"/>
          <w:szCs w:val="20"/>
        </w:rPr>
      </w:pPr>
      <w:r w:rsidRPr="00A91263">
        <w:rPr>
          <w:sz w:val="20"/>
          <w:szCs w:val="20"/>
        </w:rPr>
        <w:t>5. Права и обязанности сторон</w:t>
      </w:r>
    </w:p>
    <w:p w:rsidR="001D55E6" w:rsidRPr="00A91263" w:rsidRDefault="00F41293" w:rsidP="00F41293">
      <w:pPr>
        <w:jc w:val="both"/>
        <w:rPr>
          <w:sz w:val="20"/>
          <w:szCs w:val="20"/>
        </w:rPr>
      </w:pPr>
      <w:r w:rsidRPr="00A91263">
        <w:rPr>
          <w:sz w:val="20"/>
          <w:szCs w:val="20"/>
        </w:rPr>
        <w:t>5.1.</w:t>
      </w:r>
      <w:r w:rsidR="001D55E6" w:rsidRPr="00A91263">
        <w:rPr>
          <w:sz w:val="20"/>
          <w:szCs w:val="20"/>
        </w:rPr>
        <w:t xml:space="preserve"> </w:t>
      </w:r>
      <w:r w:rsidR="00775AE9" w:rsidRPr="00A91263">
        <w:rPr>
          <w:b/>
          <w:sz w:val="20"/>
          <w:szCs w:val="20"/>
        </w:rPr>
        <w:t>Заказчик</w:t>
      </w:r>
      <w:r w:rsidR="001D55E6" w:rsidRPr="00A91263">
        <w:rPr>
          <w:b/>
          <w:sz w:val="20"/>
          <w:szCs w:val="20"/>
        </w:rPr>
        <w:t xml:space="preserve"> обязан:</w:t>
      </w:r>
    </w:p>
    <w:p w:rsidR="001D55E6" w:rsidRPr="00A91263" w:rsidRDefault="001D55E6" w:rsidP="001D55E6">
      <w:pPr>
        <w:jc w:val="both"/>
        <w:rPr>
          <w:sz w:val="20"/>
          <w:szCs w:val="20"/>
        </w:rPr>
      </w:pPr>
      <w:r w:rsidRPr="00A91263">
        <w:rPr>
          <w:sz w:val="20"/>
          <w:szCs w:val="20"/>
        </w:rPr>
        <w:t xml:space="preserve">5.1.1.Обеспечить приемку Товара в соответствии с условиями настоящего Контракта. </w:t>
      </w:r>
    </w:p>
    <w:p w:rsidR="001D55E6" w:rsidRPr="00A91263" w:rsidRDefault="001D55E6" w:rsidP="001D55E6">
      <w:pPr>
        <w:jc w:val="both"/>
        <w:rPr>
          <w:sz w:val="20"/>
          <w:szCs w:val="20"/>
        </w:rPr>
      </w:pPr>
      <w:r w:rsidRPr="00A91263">
        <w:rPr>
          <w:sz w:val="20"/>
          <w:szCs w:val="20"/>
        </w:rPr>
        <w:t>5.1.2.Обеспечить своевременную оплату поставленного Товара в соответствии с условиями настоящего Контракта.</w:t>
      </w:r>
    </w:p>
    <w:p w:rsidR="001D55E6" w:rsidRPr="00A91263" w:rsidRDefault="001D55E6" w:rsidP="001D55E6">
      <w:pPr>
        <w:jc w:val="both"/>
        <w:rPr>
          <w:sz w:val="20"/>
          <w:szCs w:val="20"/>
        </w:rPr>
      </w:pPr>
      <w:r w:rsidRPr="00A91263">
        <w:rPr>
          <w:sz w:val="20"/>
          <w:szCs w:val="20"/>
        </w:rPr>
        <w:t>5.1.3.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1D55E6" w:rsidRPr="00A91263" w:rsidRDefault="001D55E6" w:rsidP="001D55E6">
      <w:pPr>
        <w:jc w:val="both"/>
        <w:rPr>
          <w:sz w:val="20"/>
          <w:szCs w:val="20"/>
        </w:rPr>
      </w:pPr>
      <w:r w:rsidRPr="00A91263">
        <w:rPr>
          <w:sz w:val="20"/>
          <w:szCs w:val="20"/>
        </w:rPr>
        <w:t>5.1.4. Выполнять иные обязанности, предусмотренные законодательством Российской Федерации и Контрактом.</w:t>
      </w:r>
    </w:p>
    <w:p w:rsidR="001D55E6" w:rsidRPr="00A91263" w:rsidRDefault="001D55E6" w:rsidP="001D55E6">
      <w:pPr>
        <w:jc w:val="both"/>
        <w:rPr>
          <w:sz w:val="20"/>
          <w:szCs w:val="20"/>
        </w:rPr>
      </w:pPr>
      <w:r w:rsidRPr="00A91263">
        <w:rPr>
          <w:sz w:val="20"/>
          <w:szCs w:val="20"/>
        </w:rPr>
        <w:t xml:space="preserve">5.2. </w:t>
      </w:r>
      <w:r w:rsidR="00775AE9" w:rsidRPr="00A91263">
        <w:rPr>
          <w:b/>
          <w:sz w:val="20"/>
          <w:szCs w:val="20"/>
        </w:rPr>
        <w:t>Заказчик</w:t>
      </w:r>
      <w:r w:rsidRPr="00A91263">
        <w:rPr>
          <w:b/>
          <w:sz w:val="20"/>
          <w:szCs w:val="20"/>
        </w:rPr>
        <w:t xml:space="preserve"> вправе:</w:t>
      </w:r>
    </w:p>
    <w:p w:rsidR="001D55E6" w:rsidRPr="00A91263" w:rsidRDefault="001D55E6" w:rsidP="001D55E6">
      <w:pPr>
        <w:jc w:val="both"/>
        <w:rPr>
          <w:sz w:val="20"/>
          <w:szCs w:val="20"/>
        </w:rPr>
      </w:pPr>
      <w:r w:rsidRPr="00A91263">
        <w:rPr>
          <w:sz w:val="20"/>
          <w:szCs w:val="20"/>
        </w:rPr>
        <w:t>5.2.1.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D55E6" w:rsidRPr="00A91263" w:rsidRDefault="001D55E6" w:rsidP="001D55E6">
      <w:pPr>
        <w:jc w:val="both"/>
        <w:rPr>
          <w:sz w:val="20"/>
          <w:szCs w:val="20"/>
        </w:rPr>
      </w:pPr>
      <w:r w:rsidRPr="00A91263">
        <w:rPr>
          <w:sz w:val="20"/>
          <w:szCs w:val="20"/>
        </w:rPr>
        <w:t xml:space="preserve">5.2.2.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1D55E6" w:rsidRPr="00A91263" w:rsidRDefault="001D55E6" w:rsidP="001D55E6">
      <w:pPr>
        <w:jc w:val="both"/>
        <w:rPr>
          <w:sz w:val="20"/>
          <w:szCs w:val="20"/>
        </w:rPr>
      </w:pPr>
      <w:r w:rsidRPr="00A91263">
        <w:rPr>
          <w:sz w:val="20"/>
          <w:szCs w:val="20"/>
        </w:rPr>
        <w:t>5.2.3. Требовать замены Товара, несоответствую</w:t>
      </w:r>
      <w:r w:rsidR="00A37EAA" w:rsidRPr="00A91263">
        <w:rPr>
          <w:sz w:val="20"/>
          <w:szCs w:val="20"/>
        </w:rPr>
        <w:t xml:space="preserve">щего по качеству и безопасности </w:t>
      </w:r>
      <w:r w:rsidRPr="00A91263">
        <w:rPr>
          <w:sz w:val="20"/>
          <w:szCs w:val="20"/>
        </w:rPr>
        <w:t>показателям</w:t>
      </w:r>
      <w:r w:rsidR="00A37EAA" w:rsidRPr="00A91263">
        <w:rPr>
          <w:sz w:val="20"/>
          <w:szCs w:val="20"/>
        </w:rPr>
        <w:t xml:space="preserve">, </w:t>
      </w:r>
      <w:r w:rsidRPr="00A91263">
        <w:rPr>
          <w:sz w:val="20"/>
          <w:szCs w:val="20"/>
        </w:rPr>
        <w:t>содержащимся в нормативных и технических документах, и настоящем Контракте.</w:t>
      </w:r>
    </w:p>
    <w:p w:rsidR="001D55E6" w:rsidRPr="00A91263" w:rsidRDefault="001D55E6" w:rsidP="001D55E6">
      <w:pPr>
        <w:jc w:val="both"/>
        <w:rPr>
          <w:sz w:val="20"/>
          <w:szCs w:val="20"/>
        </w:rPr>
      </w:pPr>
      <w:r w:rsidRPr="00A91263">
        <w:rPr>
          <w:sz w:val="20"/>
          <w:szCs w:val="20"/>
        </w:rPr>
        <w:t>5.2.4.  Отказаться от исполнения Контракта в одностороннем порядке по основаниям, предусмотренным Гражданским кодексом РФ.</w:t>
      </w:r>
    </w:p>
    <w:p w:rsidR="001D55E6" w:rsidRPr="00A91263" w:rsidRDefault="001D55E6" w:rsidP="001D55E6">
      <w:pPr>
        <w:jc w:val="both"/>
        <w:rPr>
          <w:sz w:val="20"/>
          <w:szCs w:val="20"/>
        </w:rPr>
      </w:pPr>
      <w:r w:rsidRPr="00A91263">
        <w:rPr>
          <w:sz w:val="20"/>
          <w:szCs w:val="20"/>
        </w:rPr>
        <w:t>5.2.5. Взыскивать с Поставщика пеню и штраф в соответствии с условиями настоящего Контракта.</w:t>
      </w:r>
    </w:p>
    <w:p w:rsidR="00F41293" w:rsidRPr="00A91263" w:rsidRDefault="001D55E6" w:rsidP="00F41293">
      <w:pPr>
        <w:jc w:val="both"/>
        <w:rPr>
          <w:sz w:val="20"/>
          <w:szCs w:val="20"/>
        </w:rPr>
      </w:pPr>
      <w:r w:rsidRPr="00A91263">
        <w:rPr>
          <w:sz w:val="20"/>
          <w:szCs w:val="20"/>
        </w:rPr>
        <w:t>5.3</w:t>
      </w:r>
      <w:r w:rsidRPr="00A91263">
        <w:rPr>
          <w:b/>
          <w:sz w:val="20"/>
          <w:szCs w:val="20"/>
        </w:rPr>
        <w:t xml:space="preserve">. </w:t>
      </w:r>
      <w:r w:rsidR="00F41293" w:rsidRPr="00A91263">
        <w:rPr>
          <w:b/>
          <w:sz w:val="20"/>
          <w:szCs w:val="20"/>
        </w:rPr>
        <w:t>Поставщик обязан:</w:t>
      </w:r>
    </w:p>
    <w:p w:rsidR="001D55E6" w:rsidRPr="00A91263" w:rsidRDefault="001D55E6" w:rsidP="00F41293">
      <w:pPr>
        <w:jc w:val="both"/>
        <w:rPr>
          <w:sz w:val="20"/>
          <w:szCs w:val="20"/>
        </w:rPr>
      </w:pPr>
      <w:r w:rsidRPr="00A91263">
        <w:rPr>
          <w:sz w:val="20"/>
          <w:szCs w:val="20"/>
        </w:rPr>
        <w:t>5.3</w:t>
      </w:r>
      <w:r w:rsidR="00F41293" w:rsidRPr="00A91263">
        <w:rPr>
          <w:sz w:val="20"/>
          <w:szCs w:val="20"/>
        </w:rPr>
        <w:t xml:space="preserve">.1. </w:t>
      </w:r>
      <w:r w:rsidRPr="00A91263">
        <w:rPr>
          <w:sz w:val="20"/>
          <w:szCs w:val="20"/>
        </w:rPr>
        <w:t>Обеспечить соответствие Товара требованиям законодательства, нормативных и технических документов и условиям Контракта.</w:t>
      </w:r>
    </w:p>
    <w:p w:rsidR="001D55E6" w:rsidRPr="00A91263" w:rsidRDefault="001D55E6" w:rsidP="00F41293">
      <w:pPr>
        <w:jc w:val="both"/>
        <w:rPr>
          <w:sz w:val="20"/>
          <w:szCs w:val="20"/>
        </w:rPr>
      </w:pPr>
      <w:r w:rsidRPr="00A91263">
        <w:rPr>
          <w:sz w:val="20"/>
          <w:szCs w:val="20"/>
        </w:rPr>
        <w:t xml:space="preserve">5.3.2. Передать товар, по количеству и качеству, </w:t>
      </w:r>
      <w:r w:rsidR="00A37EAA" w:rsidRPr="00A91263">
        <w:rPr>
          <w:sz w:val="20"/>
          <w:szCs w:val="20"/>
        </w:rPr>
        <w:t>предусмотренные</w:t>
      </w:r>
      <w:r w:rsidRPr="00A91263">
        <w:rPr>
          <w:sz w:val="20"/>
          <w:szCs w:val="20"/>
        </w:rPr>
        <w:t xml:space="preserve"> условиями настоящего Контракта в соответствии с требованиями, содержащим</w:t>
      </w:r>
      <w:r w:rsidR="00A37EAA" w:rsidRPr="00A91263">
        <w:rPr>
          <w:sz w:val="20"/>
          <w:szCs w:val="20"/>
        </w:rPr>
        <w:t>и</w:t>
      </w:r>
      <w:r w:rsidRPr="00A91263">
        <w:rPr>
          <w:sz w:val="20"/>
          <w:szCs w:val="20"/>
        </w:rPr>
        <w:t>ся в нормативных документах.</w:t>
      </w:r>
    </w:p>
    <w:p w:rsidR="001D55E6" w:rsidRPr="00A91263" w:rsidRDefault="001D55E6" w:rsidP="00F41293">
      <w:pPr>
        <w:jc w:val="both"/>
        <w:rPr>
          <w:sz w:val="20"/>
          <w:szCs w:val="20"/>
        </w:rPr>
      </w:pPr>
      <w:r w:rsidRPr="00A91263">
        <w:rPr>
          <w:sz w:val="20"/>
          <w:szCs w:val="20"/>
        </w:rPr>
        <w:t>5.3.3. Передать товар в порядке и в сроки, указанные в разделе 4 настоящего Контракта.</w:t>
      </w:r>
    </w:p>
    <w:p w:rsidR="00A37EAA" w:rsidRPr="00A91263" w:rsidRDefault="00A37EAA" w:rsidP="00F41293">
      <w:pPr>
        <w:jc w:val="both"/>
        <w:rPr>
          <w:sz w:val="20"/>
          <w:szCs w:val="20"/>
        </w:rPr>
      </w:pPr>
      <w:r w:rsidRPr="00A91263">
        <w:rPr>
          <w:sz w:val="20"/>
          <w:szCs w:val="20"/>
        </w:rPr>
        <w:t xml:space="preserve">5.3.4. Передать </w:t>
      </w:r>
      <w:r w:rsidR="00775AE9" w:rsidRPr="00A91263">
        <w:rPr>
          <w:sz w:val="20"/>
          <w:szCs w:val="20"/>
        </w:rPr>
        <w:t>Заказчику</w:t>
      </w:r>
      <w:r w:rsidRPr="00A91263">
        <w:rPr>
          <w:sz w:val="20"/>
          <w:szCs w:val="20"/>
        </w:rPr>
        <w:t xml:space="preserve"> Товар с относящейся к нему документацией, перечисленной в разделе 4 Контракта.</w:t>
      </w:r>
    </w:p>
    <w:p w:rsidR="00A37EAA" w:rsidRPr="00A91263" w:rsidRDefault="00A37EAA" w:rsidP="00A37EAA">
      <w:pPr>
        <w:jc w:val="both"/>
        <w:rPr>
          <w:sz w:val="20"/>
          <w:szCs w:val="20"/>
        </w:rPr>
      </w:pPr>
      <w:r w:rsidRPr="00A91263">
        <w:rPr>
          <w:sz w:val="20"/>
          <w:szCs w:val="20"/>
        </w:rPr>
        <w:t>5.3.5. Производить замену некачественного Товара, в порядке и на условиях, предусмотренных разделом 4 Контракта.</w:t>
      </w:r>
    </w:p>
    <w:p w:rsidR="00A37EAA" w:rsidRPr="00A91263" w:rsidRDefault="00A37EAA" w:rsidP="00A37EAA">
      <w:pPr>
        <w:jc w:val="both"/>
        <w:rPr>
          <w:sz w:val="20"/>
          <w:szCs w:val="20"/>
        </w:rPr>
      </w:pPr>
      <w:r w:rsidRPr="00A91263">
        <w:rPr>
          <w:sz w:val="20"/>
          <w:szCs w:val="20"/>
        </w:rPr>
        <w:t>5.3.6. Выполнять иные обязанности, предусмотренные законодательством Российской Федерации и Контрактом.</w:t>
      </w:r>
    </w:p>
    <w:p w:rsidR="00A37EAA" w:rsidRPr="00A91263" w:rsidRDefault="00A37EAA" w:rsidP="00A37EAA">
      <w:pPr>
        <w:jc w:val="both"/>
        <w:rPr>
          <w:b/>
          <w:sz w:val="20"/>
          <w:szCs w:val="20"/>
        </w:rPr>
      </w:pPr>
      <w:r w:rsidRPr="00A91263">
        <w:rPr>
          <w:sz w:val="20"/>
          <w:szCs w:val="20"/>
        </w:rPr>
        <w:t xml:space="preserve">5.4. </w:t>
      </w:r>
      <w:r w:rsidRPr="00A91263">
        <w:rPr>
          <w:b/>
          <w:sz w:val="20"/>
          <w:szCs w:val="20"/>
        </w:rPr>
        <w:t>Поставщик вправе:</w:t>
      </w:r>
    </w:p>
    <w:p w:rsidR="00A37EAA" w:rsidRPr="00A91263" w:rsidRDefault="00A37EAA" w:rsidP="00A37EAA">
      <w:pPr>
        <w:jc w:val="both"/>
        <w:rPr>
          <w:sz w:val="20"/>
          <w:szCs w:val="20"/>
        </w:rPr>
      </w:pPr>
      <w:r w:rsidRPr="00A91263">
        <w:rPr>
          <w:sz w:val="20"/>
          <w:szCs w:val="20"/>
        </w:rPr>
        <w:t>5.4.1. Требовать оплату за поставленный товар в соответствии с условиями Контракта.</w:t>
      </w:r>
    </w:p>
    <w:p w:rsidR="00A37EAA" w:rsidRPr="00A91263" w:rsidRDefault="00A37EAA" w:rsidP="00A37EAA">
      <w:pPr>
        <w:jc w:val="both"/>
        <w:rPr>
          <w:sz w:val="20"/>
          <w:szCs w:val="20"/>
        </w:rPr>
      </w:pPr>
      <w:r w:rsidRPr="00A91263">
        <w:rPr>
          <w:sz w:val="20"/>
          <w:szCs w:val="20"/>
        </w:rPr>
        <w:t>5.4.2. Требовать уплату пеней и штрафа, согласно разделу 6 настоящего контракта.</w:t>
      </w:r>
    </w:p>
    <w:p w:rsidR="00B97301" w:rsidRPr="00A91263" w:rsidRDefault="00B97301" w:rsidP="00A37EAA">
      <w:pPr>
        <w:jc w:val="both"/>
        <w:rPr>
          <w:sz w:val="20"/>
          <w:szCs w:val="20"/>
        </w:rPr>
      </w:pPr>
    </w:p>
    <w:p w:rsidR="00F41293" w:rsidRPr="00A91263" w:rsidRDefault="00F41293" w:rsidP="00F41293">
      <w:pPr>
        <w:pStyle w:val="20"/>
        <w:shd w:val="clear" w:color="auto" w:fill="auto"/>
        <w:spacing w:after="0" w:line="240" w:lineRule="auto"/>
        <w:jc w:val="center"/>
        <w:rPr>
          <w:sz w:val="20"/>
          <w:szCs w:val="20"/>
        </w:rPr>
      </w:pPr>
      <w:r w:rsidRPr="00A91263">
        <w:rPr>
          <w:sz w:val="20"/>
          <w:szCs w:val="20"/>
        </w:rPr>
        <w:t>6. Ответственность сторон</w:t>
      </w:r>
    </w:p>
    <w:p w:rsidR="00C11774" w:rsidRPr="00A91263" w:rsidRDefault="00C11774" w:rsidP="00C11774">
      <w:pPr>
        <w:suppressAutoHyphens/>
        <w:jc w:val="both"/>
        <w:rPr>
          <w:color w:val="000000"/>
          <w:sz w:val="20"/>
          <w:szCs w:val="20"/>
          <w:lang w:eastAsia="ar-SA"/>
        </w:rPr>
      </w:pPr>
      <w:r w:rsidRPr="00A91263">
        <w:rPr>
          <w:color w:val="000000"/>
          <w:sz w:val="20"/>
          <w:szCs w:val="20"/>
          <w:lang w:eastAsia="ar-SA"/>
        </w:rPr>
        <w:t xml:space="preserve">6.1. </w:t>
      </w:r>
      <w:r w:rsidR="00B7538F" w:rsidRPr="00A91263">
        <w:rPr>
          <w:bCs/>
          <w:spacing w:val="-1"/>
          <w:sz w:val="20"/>
          <w:szCs w:val="20"/>
          <w:lang w:eastAsia="ar-SA"/>
        </w:rPr>
        <w:t>Поставщик</w:t>
      </w:r>
      <w:r w:rsidRPr="00A91263">
        <w:rPr>
          <w:color w:val="000000"/>
          <w:sz w:val="20"/>
          <w:szCs w:val="20"/>
          <w:lang w:eastAsia="ar-SA"/>
        </w:rPr>
        <w:t xml:space="preserve"> и </w:t>
      </w:r>
      <w:r w:rsidR="00775AE9" w:rsidRPr="00A91263">
        <w:rPr>
          <w:color w:val="000000"/>
          <w:sz w:val="20"/>
          <w:szCs w:val="20"/>
          <w:lang w:eastAsia="ar-SA"/>
        </w:rPr>
        <w:t>Заказчик</w:t>
      </w:r>
      <w:r w:rsidRPr="00A91263">
        <w:rPr>
          <w:color w:val="000000"/>
          <w:sz w:val="20"/>
          <w:szCs w:val="20"/>
          <w:lang w:eastAsia="ar-SA"/>
        </w:rPr>
        <w:t xml:space="preserve"> несут ответственность за неисполнение или ненадлежащее исполнение своих обязательств, предусмотренных </w:t>
      </w:r>
      <w:r w:rsidRPr="00A91263">
        <w:rPr>
          <w:snapToGrid w:val="0"/>
          <w:sz w:val="20"/>
          <w:szCs w:val="20"/>
          <w:lang w:eastAsia="ar-SA"/>
        </w:rPr>
        <w:t>Контрактом.</w:t>
      </w:r>
    </w:p>
    <w:p w:rsidR="00C11774" w:rsidRPr="00A91263" w:rsidRDefault="00C11774" w:rsidP="00B7538F">
      <w:pPr>
        <w:suppressAutoHyphens/>
        <w:jc w:val="both"/>
        <w:rPr>
          <w:color w:val="000000"/>
          <w:sz w:val="20"/>
          <w:szCs w:val="20"/>
          <w:lang w:eastAsia="ar-SA"/>
        </w:rPr>
      </w:pPr>
      <w:r w:rsidRPr="00A91263">
        <w:rPr>
          <w:color w:val="000000"/>
          <w:sz w:val="20"/>
          <w:szCs w:val="20"/>
          <w:lang w:eastAsia="ar-SA"/>
        </w:rPr>
        <w:t xml:space="preserve">6.2. Порядок определения в </w:t>
      </w:r>
      <w:r w:rsidRPr="00A91263">
        <w:rPr>
          <w:snapToGrid w:val="0"/>
          <w:sz w:val="20"/>
          <w:szCs w:val="20"/>
          <w:lang w:eastAsia="ar-SA"/>
        </w:rPr>
        <w:t>Контракте</w:t>
      </w:r>
      <w:r w:rsidRPr="00A91263">
        <w:rPr>
          <w:color w:val="000000"/>
          <w:sz w:val="20"/>
          <w:szCs w:val="20"/>
          <w:lang w:eastAsia="ar-SA"/>
        </w:rPr>
        <w:t xml:space="preserve"> размера неустойки (штрафов, пеней), начисляемых за неисполнение или ненадлежащее исполнение </w:t>
      </w:r>
      <w:r w:rsidR="00775AE9" w:rsidRPr="00A91263">
        <w:rPr>
          <w:color w:val="000000"/>
          <w:sz w:val="20"/>
          <w:szCs w:val="20"/>
          <w:lang w:eastAsia="ar-SA"/>
        </w:rPr>
        <w:t>Заказчико</w:t>
      </w:r>
      <w:r w:rsidR="00B7538F" w:rsidRPr="00A91263">
        <w:rPr>
          <w:color w:val="000000"/>
          <w:sz w:val="20"/>
          <w:szCs w:val="20"/>
          <w:lang w:eastAsia="ar-SA"/>
        </w:rPr>
        <w:t>м</w:t>
      </w:r>
      <w:r w:rsidRPr="00A91263">
        <w:rPr>
          <w:color w:val="000000"/>
          <w:sz w:val="20"/>
          <w:szCs w:val="20"/>
          <w:lang w:eastAsia="ar-SA"/>
        </w:rPr>
        <w:t xml:space="preserve"> и </w:t>
      </w:r>
      <w:r w:rsidR="00B7538F" w:rsidRPr="00A91263">
        <w:rPr>
          <w:bCs/>
          <w:spacing w:val="-1"/>
          <w:sz w:val="20"/>
          <w:szCs w:val="20"/>
          <w:lang w:eastAsia="ar-SA"/>
        </w:rPr>
        <w:t>Поставщико</w:t>
      </w:r>
      <w:r w:rsidRPr="00A91263">
        <w:rPr>
          <w:bCs/>
          <w:spacing w:val="-1"/>
          <w:sz w:val="20"/>
          <w:szCs w:val="20"/>
          <w:lang w:eastAsia="ar-SA"/>
        </w:rPr>
        <w:t>м</w:t>
      </w:r>
      <w:r w:rsidRPr="00A91263">
        <w:rPr>
          <w:bCs/>
          <w:i/>
          <w:spacing w:val="-1"/>
          <w:sz w:val="20"/>
          <w:szCs w:val="20"/>
          <w:lang w:eastAsia="ar-SA"/>
        </w:rPr>
        <w:t xml:space="preserve"> </w:t>
      </w:r>
      <w:r w:rsidRPr="00A91263">
        <w:rPr>
          <w:color w:val="000000"/>
          <w:sz w:val="20"/>
          <w:szCs w:val="20"/>
          <w:lang w:eastAsia="ar-SA"/>
        </w:rPr>
        <w:t xml:space="preserve">обязательств, предусмотренных Контрактом, устанавливается в соответствии с </w:t>
      </w:r>
      <w:r w:rsidRPr="00A91263">
        <w:rPr>
          <w:sz w:val="20"/>
          <w:szCs w:val="20"/>
        </w:rPr>
        <w:t>Федеральным законом от 05.04.2013 N 44-ФЗ</w:t>
      </w:r>
      <w:r w:rsidRPr="00A91263">
        <w:rPr>
          <w:color w:val="000000"/>
          <w:sz w:val="20"/>
          <w:szCs w:val="20"/>
          <w:lang w:eastAsia="ar-SA"/>
        </w:rPr>
        <w:t xml:space="preserve"> и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w:t>
      </w:r>
      <w:r w:rsidR="00B7538F" w:rsidRPr="00A91263">
        <w:rPr>
          <w:color w:val="000000"/>
          <w:sz w:val="20"/>
          <w:szCs w:val="20"/>
          <w:lang w:eastAsia="ar-SA"/>
        </w:rPr>
        <w:t>Заказчиком</w:t>
      </w:r>
      <w:r w:rsidRPr="00A91263">
        <w:rPr>
          <w:color w:val="000000"/>
          <w:sz w:val="20"/>
          <w:szCs w:val="20"/>
          <w:lang w:eastAsia="ar-SA"/>
        </w:rPr>
        <w:t>, неисполнения или ненадлежащего исполнения поставщиком (</w:t>
      </w:r>
      <w:r w:rsidRPr="00A91263">
        <w:rPr>
          <w:sz w:val="20"/>
          <w:szCs w:val="20"/>
          <w:lang w:eastAsia="ar-SA"/>
        </w:rPr>
        <w:t xml:space="preserve">подрядчиком, </w:t>
      </w:r>
      <w:r w:rsidR="00B7538F" w:rsidRPr="00A91263">
        <w:rPr>
          <w:sz w:val="20"/>
          <w:szCs w:val="20"/>
          <w:lang w:eastAsia="ar-SA"/>
        </w:rPr>
        <w:t>исполнителем</w:t>
      </w:r>
      <w:r w:rsidRPr="00A91263">
        <w:rPr>
          <w:sz w:val="20"/>
          <w:szCs w:val="20"/>
          <w:lang w:eastAsia="ar-SA"/>
        </w:rPr>
        <w:t xml:space="preserve">) обязательств, предусмотренных Контрактом (за исключением просрочки исполнения обязательств </w:t>
      </w:r>
      <w:r w:rsidR="00B7538F" w:rsidRPr="00A91263">
        <w:rPr>
          <w:sz w:val="20"/>
          <w:szCs w:val="20"/>
          <w:lang w:eastAsia="ar-SA"/>
        </w:rPr>
        <w:t>Заказчиком</w:t>
      </w:r>
      <w:r w:rsidRPr="00A91263">
        <w:rPr>
          <w:sz w:val="20"/>
          <w:szCs w:val="20"/>
          <w:lang w:eastAsia="ar-SA"/>
        </w:rPr>
        <w:t xml:space="preserve">, поставщиком (подрядчиком, </w:t>
      </w:r>
      <w:r w:rsidR="00B7538F" w:rsidRPr="00A91263">
        <w:rPr>
          <w:sz w:val="20"/>
          <w:szCs w:val="20"/>
          <w:lang w:eastAsia="ar-SA"/>
        </w:rPr>
        <w:t>исполнителем</w:t>
      </w:r>
      <w:r w:rsidRPr="00A91263">
        <w:rPr>
          <w:sz w:val="20"/>
          <w:szCs w:val="20"/>
          <w:lang w:eastAsia="ar-SA"/>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C11774" w:rsidRPr="00A91263" w:rsidRDefault="00C11774" w:rsidP="00C11774">
      <w:pPr>
        <w:suppressAutoHyphens/>
        <w:jc w:val="both"/>
        <w:rPr>
          <w:sz w:val="20"/>
          <w:szCs w:val="20"/>
          <w:lang w:eastAsia="ar-SA"/>
        </w:rPr>
      </w:pPr>
      <w:r w:rsidRPr="00A91263">
        <w:rPr>
          <w:sz w:val="20"/>
          <w:szCs w:val="20"/>
          <w:lang w:eastAsia="ar-SA"/>
        </w:rPr>
        <w:t xml:space="preserve">6.3. За каждый факт неисполнения или ненадлежащего исполнения </w:t>
      </w:r>
      <w:r w:rsidR="00B7538F" w:rsidRPr="00A91263">
        <w:rPr>
          <w:bCs/>
          <w:spacing w:val="-1"/>
          <w:sz w:val="20"/>
          <w:szCs w:val="20"/>
          <w:lang w:eastAsia="ar-SA"/>
        </w:rPr>
        <w:t>Поставщик</w:t>
      </w:r>
      <w:r w:rsidR="000B34A9" w:rsidRPr="00A91263">
        <w:rPr>
          <w:bCs/>
          <w:spacing w:val="-1"/>
          <w:sz w:val="20"/>
          <w:szCs w:val="20"/>
          <w:lang w:eastAsia="ar-SA"/>
        </w:rPr>
        <w:t>о</w:t>
      </w:r>
      <w:r w:rsidRPr="00A91263">
        <w:rPr>
          <w:bCs/>
          <w:spacing w:val="-1"/>
          <w:sz w:val="20"/>
          <w:szCs w:val="20"/>
          <w:lang w:eastAsia="ar-SA"/>
        </w:rPr>
        <w:t>м</w:t>
      </w:r>
      <w:r w:rsidRPr="00A91263">
        <w:rPr>
          <w:sz w:val="20"/>
          <w:szCs w:val="20"/>
          <w:lang w:eastAsia="ar-SA"/>
        </w:rPr>
        <w:t xml:space="preserve"> обязательств, предусмотренных </w:t>
      </w:r>
      <w:r w:rsidRPr="00A91263">
        <w:rPr>
          <w:snapToGrid w:val="0"/>
          <w:sz w:val="20"/>
          <w:szCs w:val="20"/>
          <w:lang w:eastAsia="ar-SA"/>
        </w:rPr>
        <w:t>Контрактом</w:t>
      </w:r>
      <w:r w:rsidRPr="00A91263">
        <w:rPr>
          <w:sz w:val="20"/>
          <w:szCs w:val="20"/>
          <w:lang w:eastAsia="ar-SA"/>
        </w:rPr>
        <w:t xml:space="preserve">, за исключением просрочки исполнения обязательств, предусмотренных </w:t>
      </w:r>
      <w:r w:rsidRPr="00A91263">
        <w:rPr>
          <w:snapToGrid w:val="0"/>
          <w:sz w:val="20"/>
          <w:szCs w:val="20"/>
          <w:lang w:eastAsia="ar-SA"/>
        </w:rPr>
        <w:t>Контрактом</w:t>
      </w:r>
      <w:r w:rsidRPr="00A91263">
        <w:rPr>
          <w:sz w:val="20"/>
          <w:szCs w:val="20"/>
          <w:lang w:eastAsia="ar-SA"/>
        </w:rPr>
        <w:t>, размер штрафа устанавливается в размере</w:t>
      </w:r>
      <w:r w:rsidRPr="00A91263">
        <w:rPr>
          <w:sz w:val="20"/>
          <w:szCs w:val="20"/>
          <w:vertAlign w:val="superscript"/>
          <w:lang w:eastAsia="ar-SA"/>
        </w:rPr>
        <w:footnoteReference w:id="1"/>
      </w:r>
      <w:r w:rsidRPr="00A91263">
        <w:rPr>
          <w:sz w:val="20"/>
          <w:szCs w:val="20"/>
          <w:lang w:eastAsia="ar-SA"/>
        </w:rPr>
        <w:t xml:space="preserve">, что составляет </w:t>
      </w:r>
      <w:r w:rsidRPr="00A91263">
        <w:rPr>
          <w:i/>
          <w:sz w:val="20"/>
          <w:szCs w:val="20"/>
          <w:lang w:eastAsia="ar-SA"/>
        </w:rPr>
        <w:t>1000 (одна тысяча) руб</w:t>
      </w:r>
      <w:r w:rsidRPr="00A91263">
        <w:rPr>
          <w:sz w:val="20"/>
          <w:szCs w:val="20"/>
          <w:lang w:eastAsia="ar-SA"/>
        </w:rPr>
        <w:t>.</w:t>
      </w:r>
    </w:p>
    <w:p w:rsidR="00C11774" w:rsidRPr="00A91263" w:rsidRDefault="00C11774" w:rsidP="00C11774">
      <w:pPr>
        <w:suppressAutoHyphens/>
        <w:jc w:val="both"/>
        <w:rPr>
          <w:sz w:val="20"/>
          <w:szCs w:val="20"/>
          <w:lang w:eastAsia="ar-SA"/>
        </w:rPr>
      </w:pPr>
      <w:r w:rsidRPr="00A91263">
        <w:rPr>
          <w:sz w:val="20"/>
          <w:szCs w:val="20"/>
          <w:lang w:eastAsia="ar-SA"/>
        </w:rPr>
        <w:lastRenderedPageBreak/>
        <w:t xml:space="preserve">6.4. За каждый факт неисполнения или ненадлежащего исполнения </w:t>
      </w:r>
      <w:r w:rsidR="00B7538F" w:rsidRPr="00A91263">
        <w:rPr>
          <w:bCs/>
          <w:spacing w:val="-1"/>
          <w:sz w:val="20"/>
          <w:szCs w:val="20"/>
          <w:lang w:eastAsia="ar-SA"/>
        </w:rPr>
        <w:t>Поставщик</w:t>
      </w:r>
      <w:r w:rsidR="000B34A9" w:rsidRPr="00A91263">
        <w:rPr>
          <w:bCs/>
          <w:spacing w:val="-1"/>
          <w:sz w:val="20"/>
          <w:szCs w:val="20"/>
          <w:lang w:eastAsia="ar-SA"/>
        </w:rPr>
        <w:t>о</w:t>
      </w:r>
      <w:r w:rsidRPr="00A91263">
        <w:rPr>
          <w:bCs/>
          <w:spacing w:val="-1"/>
          <w:sz w:val="20"/>
          <w:szCs w:val="20"/>
          <w:lang w:eastAsia="ar-SA"/>
        </w:rPr>
        <w:t>м</w:t>
      </w:r>
      <w:r w:rsidRPr="00A91263">
        <w:rPr>
          <w:sz w:val="20"/>
          <w:szCs w:val="20"/>
          <w:lang w:eastAsia="ar-SA"/>
        </w:rPr>
        <w:t xml:space="preserve"> обязательства, предусмотренного </w:t>
      </w:r>
      <w:r w:rsidRPr="00A91263">
        <w:rPr>
          <w:snapToGrid w:val="0"/>
          <w:sz w:val="20"/>
          <w:szCs w:val="20"/>
          <w:lang w:eastAsia="ar-SA"/>
        </w:rPr>
        <w:t>Контрактом</w:t>
      </w:r>
      <w:r w:rsidRPr="00A91263">
        <w:rPr>
          <w:sz w:val="20"/>
          <w:szCs w:val="20"/>
          <w:lang w:eastAsia="ar-SA"/>
        </w:rPr>
        <w:t>, которое не имеет стоимостного выражения, размер штрафа устанавливается в размере</w:t>
      </w:r>
      <w:r w:rsidRPr="00A91263">
        <w:rPr>
          <w:sz w:val="20"/>
          <w:szCs w:val="20"/>
          <w:vertAlign w:val="superscript"/>
          <w:lang w:eastAsia="ar-SA"/>
        </w:rPr>
        <w:footnoteReference w:id="2"/>
      </w:r>
      <w:r w:rsidRPr="00A91263">
        <w:rPr>
          <w:sz w:val="20"/>
          <w:szCs w:val="20"/>
          <w:lang w:eastAsia="ar-SA"/>
        </w:rPr>
        <w:t xml:space="preserve"> что составляет </w:t>
      </w:r>
      <w:r w:rsidRPr="00A91263">
        <w:rPr>
          <w:i/>
          <w:sz w:val="20"/>
          <w:szCs w:val="20"/>
          <w:lang w:eastAsia="ar-SA"/>
        </w:rPr>
        <w:t>1000 (одна тысяча) руб.</w:t>
      </w:r>
    </w:p>
    <w:p w:rsidR="00C11774" w:rsidRPr="00A91263" w:rsidRDefault="00C11774" w:rsidP="00C11774">
      <w:pPr>
        <w:suppressAutoHyphens/>
        <w:autoSpaceDE w:val="0"/>
        <w:autoSpaceDN w:val="0"/>
        <w:adjustRightInd w:val="0"/>
        <w:jc w:val="both"/>
        <w:rPr>
          <w:sz w:val="20"/>
          <w:szCs w:val="20"/>
          <w:lang w:eastAsia="ar-SA"/>
        </w:rPr>
      </w:pPr>
      <w:r w:rsidRPr="00A91263">
        <w:rPr>
          <w:sz w:val="20"/>
          <w:szCs w:val="20"/>
          <w:lang w:eastAsia="ar-SA"/>
        </w:rPr>
        <w:t xml:space="preserve">6.5. В случае просрочки исполнения </w:t>
      </w:r>
      <w:r w:rsidR="00B7538F" w:rsidRPr="00A91263">
        <w:rPr>
          <w:sz w:val="20"/>
          <w:szCs w:val="20"/>
          <w:lang w:eastAsia="ar-SA"/>
        </w:rPr>
        <w:t>Поставщик</w:t>
      </w:r>
      <w:r w:rsidR="000B34A9" w:rsidRPr="00A91263">
        <w:rPr>
          <w:sz w:val="20"/>
          <w:szCs w:val="20"/>
          <w:lang w:eastAsia="ar-SA"/>
        </w:rPr>
        <w:t>о</w:t>
      </w:r>
      <w:r w:rsidRPr="00A91263">
        <w:rPr>
          <w:sz w:val="20"/>
          <w:szCs w:val="20"/>
          <w:lang w:eastAsia="ar-SA"/>
        </w:rPr>
        <w:t xml:space="preserve">м обязательств, предусмотренных </w:t>
      </w:r>
      <w:r w:rsidRPr="00A91263">
        <w:rPr>
          <w:snapToGrid w:val="0"/>
          <w:sz w:val="20"/>
          <w:szCs w:val="20"/>
          <w:lang w:eastAsia="ar-SA"/>
        </w:rPr>
        <w:t>Контрактом</w:t>
      </w:r>
      <w:r w:rsidRPr="00A91263">
        <w:rPr>
          <w:sz w:val="20"/>
          <w:szCs w:val="20"/>
          <w:lang w:eastAsia="ar-SA"/>
        </w:rPr>
        <w:t xml:space="preserve">, а также в иных случаях неисполнения или ненадлежащего исполнения </w:t>
      </w:r>
      <w:r w:rsidR="00B7538F" w:rsidRPr="00A91263">
        <w:rPr>
          <w:sz w:val="20"/>
          <w:szCs w:val="20"/>
          <w:lang w:eastAsia="ar-SA"/>
        </w:rPr>
        <w:t>Поставщик</w:t>
      </w:r>
      <w:r w:rsidR="000B34A9" w:rsidRPr="00A91263">
        <w:rPr>
          <w:sz w:val="20"/>
          <w:szCs w:val="20"/>
          <w:lang w:eastAsia="ar-SA"/>
        </w:rPr>
        <w:t>о</w:t>
      </w:r>
      <w:r w:rsidRPr="00A91263">
        <w:rPr>
          <w:sz w:val="20"/>
          <w:szCs w:val="20"/>
          <w:lang w:eastAsia="ar-SA"/>
        </w:rPr>
        <w:t xml:space="preserve">м обязательств, предусмотренных </w:t>
      </w:r>
      <w:r w:rsidRPr="00A91263">
        <w:rPr>
          <w:snapToGrid w:val="0"/>
          <w:sz w:val="20"/>
          <w:szCs w:val="20"/>
          <w:lang w:eastAsia="ar-SA"/>
        </w:rPr>
        <w:t>Контрактом</w:t>
      </w:r>
      <w:r w:rsidRPr="00A91263">
        <w:rPr>
          <w:sz w:val="20"/>
          <w:szCs w:val="20"/>
          <w:lang w:eastAsia="ar-SA"/>
        </w:rPr>
        <w:t xml:space="preserve">, </w:t>
      </w:r>
      <w:r w:rsidR="00775AE9" w:rsidRPr="00A91263">
        <w:rPr>
          <w:sz w:val="20"/>
          <w:szCs w:val="20"/>
          <w:lang w:eastAsia="ar-SA"/>
        </w:rPr>
        <w:t>Заказчик</w:t>
      </w:r>
      <w:r w:rsidRPr="00A91263">
        <w:rPr>
          <w:sz w:val="20"/>
          <w:szCs w:val="20"/>
          <w:lang w:eastAsia="ar-SA"/>
        </w:rPr>
        <w:t xml:space="preserve"> вправе потребовать уплаты неустоек (штрафов, пеней).</w:t>
      </w:r>
    </w:p>
    <w:p w:rsidR="00C11774" w:rsidRPr="00A91263" w:rsidRDefault="00C11774" w:rsidP="00C11774">
      <w:pPr>
        <w:suppressAutoHyphens/>
        <w:jc w:val="both"/>
        <w:rPr>
          <w:sz w:val="20"/>
          <w:szCs w:val="20"/>
          <w:lang w:eastAsia="ar-SA"/>
        </w:rPr>
      </w:pPr>
      <w:r w:rsidRPr="00A91263">
        <w:rPr>
          <w:sz w:val="20"/>
          <w:szCs w:val="20"/>
          <w:lang w:eastAsia="ar-SA"/>
        </w:rPr>
        <w:t xml:space="preserve">6.5.1. Пеня начисляется за каждый день просрочки исполнения </w:t>
      </w:r>
      <w:r w:rsidR="00B7538F" w:rsidRPr="00A91263">
        <w:rPr>
          <w:sz w:val="20"/>
          <w:szCs w:val="20"/>
          <w:lang w:eastAsia="ar-SA"/>
        </w:rPr>
        <w:t>Поставщик</w:t>
      </w:r>
      <w:r w:rsidR="000B34A9" w:rsidRPr="00A91263">
        <w:rPr>
          <w:sz w:val="20"/>
          <w:szCs w:val="20"/>
          <w:lang w:eastAsia="ar-SA"/>
        </w:rPr>
        <w:t>о</w:t>
      </w:r>
      <w:r w:rsidRPr="00A91263">
        <w:rPr>
          <w:sz w:val="20"/>
          <w:szCs w:val="20"/>
          <w:lang w:eastAsia="ar-SA"/>
        </w:rPr>
        <w:t xml:space="preserve">м обязательств, предусмотренных </w:t>
      </w:r>
      <w:r w:rsidRPr="00A91263">
        <w:rPr>
          <w:snapToGrid w:val="0"/>
          <w:sz w:val="20"/>
          <w:szCs w:val="20"/>
          <w:lang w:eastAsia="ar-SA"/>
        </w:rPr>
        <w:t>Контрактом</w:t>
      </w:r>
      <w:r w:rsidRPr="00A91263">
        <w:rPr>
          <w:sz w:val="20"/>
          <w:szCs w:val="20"/>
          <w:lang w:eastAsia="ar-SA"/>
        </w:rPr>
        <w:t xml:space="preserve">, начиная со дня, следующего после дня истечения установленных </w:t>
      </w:r>
      <w:r w:rsidRPr="00A91263">
        <w:rPr>
          <w:snapToGrid w:val="0"/>
          <w:sz w:val="20"/>
          <w:szCs w:val="20"/>
          <w:lang w:eastAsia="ar-SA"/>
        </w:rPr>
        <w:t>Контрактом</w:t>
      </w:r>
      <w:r w:rsidRPr="00A91263">
        <w:rPr>
          <w:sz w:val="20"/>
          <w:szCs w:val="20"/>
          <w:lang w:eastAsia="ar-SA"/>
        </w:rPr>
        <w:t xml:space="preserve"> сроков исполнения обязательств, и устанавливается </w:t>
      </w:r>
      <w:r w:rsidRPr="00A91263">
        <w:rPr>
          <w:snapToGrid w:val="0"/>
          <w:sz w:val="20"/>
          <w:szCs w:val="20"/>
          <w:lang w:eastAsia="ar-SA"/>
        </w:rPr>
        <w:t>Контрактом</w:t>
      </w:r>
      <w:r w:rsidRPr="00A91263">
        <w:rPr>
          <w:color w:val="FF0000"/>
          <w:sz w:val="20"/>
          <w:szCs w:val="20"/>
          <w:lang w:eastAsia="ar-SA"/>
        </w:rPr>
        <w:t xml:space="preserve"> </w:t>
      </w:r>
      <w:r w:rsidRPr="00A91263">
        <w:rPr>
          <w:sz w:val="20"/>
          <w:szCs w:val="20"/>
          <w:lang w:eastAsia="ar-SA"/>
        </w:rPr>
        <w:t xml:space="preserve">в размере одной трехсотой действующей на дату уплаты пени ключевой ставки Центрального банка Российской Федерации от цены </w:t>
      </w:r>
      <w:r w:rsidRPr="00A91263">
        <w:rPr>
          <w:snapToGrid w:val="0"/>
          <w:sz w:val="20"/>
          <w:szCs w:val="20"/>
          <w:lang w:eastAsia="ar-SA"/>
        </w:rPr>
        <w:t>Контракта</w:t>
      </w:r>
      <w:r w:rsidRPr="00A91263">
        <w:rPr>
          <w:sz w:val="20"/>
          <w:szCs w:val="20"/>
          <w:lang w:eastAsia="ar-SA"/>
        </w:rPr>
        <w:t xml:space="preserve">, уменьшенной на сумму, пропорциональную объему обязательств, предусмотренных </w:t>
      </w:r>
      <w:r w:rsidRPr="00A91263">
        <w:rPr>
          <w:snapToGrid w:val="0"/>
          <w:sz w:val="20"/>
          <w:szCs w:val="20"/>
          <w:lang w:eastAsia="ar-SA"/>
        </w:rPr>
        <w:t>Контрактом</w:t>
      </w:r>
      <w:r w:rsidRPr="00A91263">
        <w:rPr>
          <w:sz w:val="20"/>
          <w:szCs w:val="20"/>
          <w:lang w:eastAsia="ar-SA"/>
        </w:rPr>
        <w:t xml:space="preserve"> и  фактически исполненных </w:t>
      </w:r>
      <w:r w:rsidR="00B7538F" w:rsidRPr="00A91263">
        <w:rPr>
          <w:sz w:val="20"/>
          <w:szCs w:val="20"/>
          <w:lang w:eastAsia="ar-SA"/>
        </w:rPr>
        <w:t>Поставщик</w:t>
      </w:r>
      <w:r w:rsidR="000B34A9" w:rsidRPr="00A91263">
        <w:rPr>
          <w:sz w:val="20"/>
          <w:szCs w:val="20"/>
          <w:lang w:eastAsia="ar-SA"/>
        </w:rPr>
        <w:t>о</w:t>
      </w:r>
      <w:r w:rsidRPr="00A91263">
        <w:rPr>
          <w:sz w:val="20"/>
          <w:szCs w:val="20"/>
          <w:lang w:eastAsia="ar-SA"/>
        </w:rPr>
        <w:t>м.</w:t>
      </w:r>
    </w:p>
    <w:p w:rsidR="00C11774" w:rsidRPr="00A91263" w:rsidRDefault="00C11774" w:rsidP="00C11774">
      <w:pPr>
        <w:suppressAutoHyphens/>
        <w:jc w:val="both"/>
        <w:rPr>
          <w:sz w:val="20"/>
          <w:szCs w:val="20"/>
          <w:lang w:eastAsia="ar-SA"/>
        </w:rPr>
      </w:pPr>
      <w:r w:rsidRPr="00A91263">
        <w:rPr>
          <w:sz w:val="20"/>
          <w:szCs w:val="20"/>
          <w:lang w:eastAsia="ar-SA"/>
        </w:rPr>
        <w:t xml:space="preserve">6.6. В случае просрочки исполнения </w:t>
      </w:r>
      <w:r w:rsidR="00775AE9" w:rsidRPr="00A91263">
        <w:rPr>
          <w:sz w:val="20"/>
          <w:szCs w:val="20"/>
          <w:lang w:eastAsia="ar-SA"/>
        </w:rPr>
        <w:t>Заказчико</w:t>
      </w:r>
      <w:r w:rsidR="00B7538F" w:rsidRPr="00A91263">
        <w:rPr>
          <w:sz w:val="20"/>
          <w:szCs w:val="20"/>
          <w:lang w:eastAsia="ar-SA"/>
        </w:rPr>
        <w:t>м</w:t>
      </w:r>
      <w:r w:rsidRPr="00A91263">
        <w:rPr>
          <w:sz w:val="20"/>
          <w:szCs w:val="20"/>
          <w:lang w:eastAsia="ar-SA"/>
        </w:rPr>
        <w:t xml:space="preserve"> обязательств, предусмотренных </w:t>
      </w:r>
      <w:r w:rsidRPr="00A91263">
        <w:rPr>
          <w:snapToGrid w:val="0"/>
          <w:sz w:val="20"/>
          <w:szCs w:val="20"/>
          <w:lang w:eastAsia="ar-SA"/>
        </w:rPr>
        <w:t>Контрактом</w:t>
      </w:r>
      <w:r w:rsidRPr="00A91263">
        <w:rPr>
          <w:sz w:val="20"/>
          <w:szCs w:val="20"/>
          <w:lang w:eastAsia="ar-SA"/>
        </w:rPr>
        <w:t xml:space="preserve">, а также в иных случаях неисполнения или ненадлежащего исполнения </w:t>
      </w:r>
      <w:r w:rsidR="00775AE9" w:rsidRPr="00A91263">
        <w:rPr>
          <w:sz w:val="20"/>
          <w:szCs w:val="20"/>
          <w:lang w:eastAsia="ar-SA"/>
        </w:rPr>
        <w:t>Заказчико</w:t>
      </w:r>
      <w:r w:rsidR="00B7538F" w:rsidRPr="00A91263">
        <w:rPr>
          <w:sz w:val="20"/>
          <w:szCs w:val="20"/>
          <w:lang w:eastAsia="ar-SA"/>
        </w:rPr>
        <w:t>м</w:t>
      </w:r>
      <w:r w:rsidRPr="00A91263">
        <w:rPr>
          <w:sz w:val="20"/>
          <w:szCs w:val="20"/>
          <w:lang w:eastAsia="ar-SA"/>
        </w:rPr>
        <w:t xml:space="preserve"> обязательств, предусмотренных </w:t>
      </w:r>
      <w:r w:rsidRPr="00A91263">
        <w:rPr>
          <w:snapToGrid w:val="0"/>
          <w:sz w:val="20"/>
          <w:szCs w:val="20"/>
          <w:lang w:eastAsia="ar-SA"/>
        </w:rPr>
        <w:t>Контрактом</w:t>
      </w:r>
      <w:r w:rsidRPr="00A91263">
        <w:rPr>
          <w:sz w:val="20"/>
          <w:szCs w:val="20"/>
          <w:lang w:eastAsia="ar-SA"/>
        </w:rPr>
        <w:t xml:space="preserve">, </w:t>
      </w:r>
      <w:r w:rsidR="00B7538F" w:rsidRPr="00A91263">
        <w:rPr>
          <w:sz w:val="20"/>
          <w:szCs w:val="20"/>
          <w:lang w:eastAsia="ar-SA"/>
        </w:rPr>
        <w:t>Поставщик</w:t>
      </w:r>
      <w:r w:rsidRPr="00A91263">
        <w:rPr>
          <w:sz w:val="20"/>
          <w:szCs w:val="20"/>
          <w:lang w:eastAsia="ar-SA"/>
        </w:rPr>
        <w:t xml:space="preserve"> вправе потребовать уплаты неустоек (штрафов, пеней). </w:t>
      </w:r>
    </w:p>
    <w:p w:rsidR="00C11774" w:rsidRPr="00A91263" w:rsidRDefault="00C11774" w:rsidP="00C11774">
      <w:pPr>
        <w:suppressAutoHyphens/>
        <w:jc w:val="both"/>
        <w:rPr>
          <w:sz w:val="20"/>
          <w:szCs w:val="20"/>
          <w:lang w:eastAsia="ar-SA"/>
        </w:rPr>
      </w:pPr>
      <w:r w:rsidRPr="00A91263">
        <w:rPr>
          <w:sz w:val="20"/>
          <w:szCs w:val="20"/>
          <w:lang w:eastAsia="ar-SA"/>
        </w:rPr>
        <w:t xml:space="preserve">6.6.1. Пеня начисляется за каждый день просрочки исполнения обязательства, предусмотренного </w:t>
      </w:r>
      <w:r w:rsidRPr="00A91263">
        <w:rPr>
          <w:snapToGrid w:val="0"/>
          <w:sz w:val="20"/>
          <w:szCs w:val="20"/>
          <w:lang w:eastAsia="ar-SA"/>
        </w:rPr>
        <w:t>Контрактом</w:t>
      </w:r>
      <w:r w:rsidRPr="00A91263">
        <w:rPr>
          <w:sz w:val="20"/>
          <w:szCs w:val="20"/>
          <w:lang w:eastAsia="ar-SA"/>
        </w:rPr>
        <w:t xml:space="preserve">, начиная со дня, следующего после дня истечения установленного </w:t>
      </w:r>
      <w:r w:rsidRPr="00A91263">
        <w:rPr>
          <w:snapToGrid w:val="0"/>
          <w:sz w:val="20"/>
          <w:szCs w:val="20"/>
          <w:lang w:eastAsia="ar-SA"/>
        </w:rPr>
        <w:t>Контрактом</w:t>
      </w:r>
      <w:r w:rsidRPr="00A91263">
        <w:rPr>
          <w:sz w:val="20"/>
          <w:szCs w:val="20"/>
          <w:lang w:eastAsia="ar-SA"/>
        </w:rPr>
        <w:t xml:space="preserve"> срока исполнения обязательства. Такая пеня устанавливается </w:t>
      </w:r>
      <w:r w:rsidRPr="00A91263">
        <w:rPr>
          <w:snapToGrid w:val="0"/>
          <w:sz w:val="20"/>
          <w:szCs w:val="20"/>
          <w:lang w:eastAsia="ar-SA"/>
        </w:rPr>
        <w:t xml:space="preserve">Контрактом </w:t>
      </w:r>
      <w:r w:rsidRPr="00A91263">
        <w:rPr>
          <w:sz w:val="20"/>
          <w:szCs w:val="20"/>
          <w:lang w:eastAsia="ar-SA"/>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11774" w:rsidRPr="00A91263" w:rsidRDefault="00C11774" w:rsidP="00C11774">
      <w:pPr>
        <w:suppressAutoHyphens/>
        <w:jc w:val="both"/>
        <w:rPr>
          <w:sz w:val="20"/>
          <w:szCs w:val="20"/>
          <w:lang w:eastAsia="ar-SA"/>
        </w:rPr>
      </w:pPr>
      <w:r w:rsidRPr="00A91263">
        <w:rPr>
          <w:sz w:val="20"/>
          <w:szCs w:val="20"/>
          <w:lang w:eastAsia="ar-SA"/>
        </w:rPr>
        <w:t xml:space="preserve">6.6.2. Штрафы начисляются за ненадлежащее исполнение </w:t>
      </w:r>
      <w:r w:rsidR="00775AE9" w:rsidRPr="00A91263">
        <w:rPr>
          <w:sz w:val="20"/>
          <w:szCs w:val="20"/>
          <w:lang w:eastAsia="ar-SA"/>
        </w:rPr>
        <w:t>Заказчико</w:t>
      </w:r>
      <w:r w:rsidR="00B7538F" w:rsidRPr="00A91263">
        <w:rPr>
          <w:sz w:val="20"/>
          <w:szCs w:val="20"/>
          <w:lang w:eastAsia="ar-SA"/>
        </w:rPr>
        <w:t>м</w:t>
      </w:r>
      <w:r w:rsidRPr="00A91263">
        <w:rPr>
          <w:sz w:val="20"/>
          <w:szCs w:val="20"/>
          <w:lang w:eastAsia="ar-SA"/>
        </w:rPr>
        <w:t xml:space="preserve"> обязательств, предусмотренных </w:t>
      </w:r>
      <w:r w:rsidRPr="00A91263">
        <w:rPr>
          <w:snapToGrid w:val="0"/>
          <w:sz w:val="20"/>
          <w:szCs w:val="20"/>
          <w:lang w:eastAsia="ar-SA"/>
        </w:rPr>
        <w:t>Контрактом</w:t>
      </w:r>
      <w:r w:rsidRPr="00A91263">
        <w:rPr>
          <w:sz w:val="20"/>
          <w:szCs w:val="20"/>
          <w:lang w:eastAsia="ar-SA"/>
        </w:rPr>
        <w:t xml:space="preserve">, за исключением просрочки исполнения обязательств, предусмотренных </w:t>
      </w:r>
      <w:r w:rsidRPr="00A91263">
        <w:rPr>
          <w:snapToGrid w:val="0"/>
          <w:sz w:val="20"/>
          <w:szCs w:val="20"/>
          <w:lang w:eastAsia="ar-SA"/>
        </w:rPr>
        <w:t>Контрактом</w:t>
      </w:r>
      <w:r w:rsidRPr="00A91263">
        <w:rPr>
          <w:sz w:val="20"/>
          <w:szCs w:val="20"/>
          <w:lang w:eastAsia="ar-SA"/>
        </w:rPr>
        <w:t xml:space="preserve">. Размер штрафа устанавливается </w:t>
      </w:r>
      <w:r w:rsidRPr="00A91263">
        <w:rPr>
          <w:snapToGrid w:val="0"/>
          <w:sz w:val="20"/>
          <w:szCs w:val="20"/>
          <w:lang w:eastAsia="ar-SA"/>
        </w:rPr>
        <w:t xml:space="preserve">Контрактом </w:t>
      </w:r>
      <w:r w:rsidRPr="00A91263">
        <w:rPr>
          <w:sz w:val="20"/>
          <w:szCs w:val="20"/>
          <w:lang w:eastAsia="ar-SA"/>
        </w:rPr>
        <w:t>в размере</w:t>
      </w:r>
      <w:r w:rsidRPr="00A91263">
        <w:rPr>
          <w:sz w:val="20"/>
          <w:szCs w:val="20"/>
          <w:vertAlign w:val="superscript"/>
          <w:lang w:eastAsia="ar-SA"/>
        </w:rPr>
        <w:footnoteReference w:id="3"/>
      </w:r>
      <w:r w:rsidRPr="00A91263">
        <w:rPr>
          <w:sz w:val="20"/>
          <w:szCs w:val="20"/>
          <w:lang w:eastAsia="ar-SA"/>
        </w:rPr>
        <w:t xml:space="preserve"> что составляет </w:t>
      </w:r>
      <w:r w:rsidRPr="00A91263">
        <w:rPr>
          <w:i/>
          <w:sz w:val="20"/>
          <w:szCs w:val="20"/>
          <w:lang w:eastAsia="ar-SA"/>
        </w:rPr>
        <w:t>1000 (одна тысяча) руб.</w:t>
      </w:r>
      <w:r w:rsidRPr="00A91263">
        <w:rPr>
          <w:sz w:val="20"/>
          <w:szCs w:val="20"/>
          <w:lang w:eastAsia="ar-SA"/>
        </w:rPr>
        <w:t xml:space="preserve"> </w:t>
      </w:r>
    </w:p>
    <w:p w:rsidR="00C11774" w:rsidRPr="00A91263" w:rsidRDefault="00C11774" w:rsidP="00C11774">
      <w:pPr>
        <w:suppressAutoHyphens/>
        <w:jc w:val="both"/>
        <w:rPr>
          <w:sz w:val="20"/>
          <w:szCs w:val="20"/>
          <w:lang w:eastAsia="ar-SA"/>
        </w:rPr>
      </w:pPr>
      <w:r w:rsidRPr="00A91263">
        <w:rPr>
          <w:sz w:val="20"/>
          <w:szCs w:val="20"/>
          <w:lang w:eastAsia="ar-SA"/>
        </w:rPr>
        <w:t xml:space="preserve">6.7. Каждый факт неисполнения или ненадлежащего исполнения </w:t>
      </w:r>
      <w:r w:rsidR="00B7538F" w:rsidRPr="00A91263">
        <w:rPr>
          <w:bCs/>
          <w:spacing w:val="-1"/>
          <w:sz w:val="20"/>
          <w:szCs w:val="20"/>
          <w:lang w:eastAsia="ar-SA"/>
        </w:rPr>
        <w:t>Поставщиком</w:t>
      </w:r>
      <w:r w:rsidRPr="00A91263">
        <w:rPr>
          <w:sz w:val="20"/>
          <w:szCs w:val="20"/>
          <w:lang w:eastAsia="ar-SA"/>
        </w:rPr>
        <w:t xml:space="preserve">, </w:t>
      </w:r>
      <w:r w:rsidR="00775AE9" w:rsidRPr="00A91263">
        <w:rPr>
          <w:sz w:val="20"/>
          <w:szCs w:val="20"/>
          <w:lang w:eastAsia="ar-SA"/>
        </w:rPr>
        <w:t>Заказчико</w:t>
      </w:r>
      <w:r w:rsidR="00B7538F" w:rsidRPr="00A91263">
        <w:rPr>
          <w:sz w:val="20"/>
          <w:szCs w:val="20"/>
          <w:lang w:eastAsia="ar-SA"/>
        </w:rPr>
        <w:t>м</w:t>
      </w:r>
      <w:r w:rsidRPr="00A91263">
        <w:rPr>
          <w:sz w:val="20"/>
          <w:szCs w:val="20"/>
          <w:lang w:eastAsia="ar-SA"/>
        </w:rPr>
        <w:t xml:space="preserve"> обязательств, предусмотренных </w:t>
      </w:r>
      <w:r w:rsidRPr="00A91263">
        <w:rPr>
          <w:snapToGrid w:val="0"/>
          <w:sz w:val="20"/>
          <w:szCs w:val="20"/>
          <w:lang w:eastAsia="ar-SA"/>
        </w:rPr>
        <w:t>Контрактом</w:t>
      </w:r>
      <w:r w:rsidRPr="00A91263">
        <w:rPr>
          <w:sz w:val="20"/>
          <w:szCs w:val="20"/>
          <w:lang w:eastAsia="ar-SA"/>
        </w:rPr>
        <w:t xml:space="preserve"> фиксируются Сторонами соответствующими Актами.</w:t>
      </w:r>
    </w:p>
    <w:p w:rsidR="00C11774" w:rsidRPr="00A91263" w:rsidRDefault="00C11774" w:rsidP="00C11774">
      <w:pPr>
        <w:suppressAutoHyphens/>
        <w:jc w:val="both"/>
        <w:rPr>
          <w:sz w:val="20"/>
          <w:szCs w:val="20"/>
          <w:lang w:eastAsia="ar-SA"/>
        </w:rPr>
      </w:pPr>
      <w:r w:rsidRPr="00A91263">
        <w:rPr>
          <w:sz w:val="20"/>
          <w:szCs w:val="20"/>
          <w:lang w:eastAsia="ar-SA"/>
        </w:rPr>
        <w:t xml:space="preserve">6.8. Общая сумма начисленных штрафов за неисполнение или ненадлежащее исполнение </w:t>
      </w:r>
      <w:r w:rsidR="00B7538F" w:rsidRPr="00A91263">
        <w:rPr>
          <w:bCs/>
          <w:spacing w:val="-1"/>
          <w:sz w:val="20"/>
          <w:szCs w:val="20"/>
          <w:lang w:eastAsia="ar-SA"/>
        </w:rPr>
        <w:t>Поставщик</w:t>
      </w:r>
      <w:r w:rsidR="000B34A9" w:rsidRPr="00A91263">
        <w:rPr>
          <w:bCs/>
          <w:spacing w:val="-1"/>
          <w:sz w:val="20"/>
          <w:szCs w:val="20"/>
          <w:lang w:eastAsia="ar-SA"/>
        </w:rPr>
        <w:t>о</w:t>
      </w:r>
      <w:r w:rsidRPr="00A91263">
        <w:rPr>
          <w:bCs/>
          <w:spacing w:val="-1"/>
          <w:sz w:val="20"/>
          <w:szCs w:val="20"/>
          <w:lang w:eastAsia="ar-SA"/>
        </w:rPr>
        <w:t>м</w:t>
      </w:r>
      <w:r w:rsidRPr="00A91263">
        <w:rPr>
          <w:sz w:val="20"/>
          <w:szCs w:val="20"/>
          <w:lang w:eastAsia="ar-SA"/>
        </w:rPr>
        <w:t xml:space="preserve"> обязательств, предусмотренных </w:t>
      </w:r>
      <w:r w:rsidRPr="00A91263">
        <w:rPr>
          <w:snapToGrid w:val="0"/>
          <w:sz w:val="20"/>
          <w:szCs w:val="20"/>
          <w:lang w:eastAsia="ar-SA"/>
        </w:rPr>
        <w:t>Контрактом</w:t>
      </w:r>
      <w:r w:rsidRPr="00A91263">
        <w:rPr>
          <w:sz w:val="20"/>
          <w:szCs w:val="20"/>
          <w:lang w:eastAsia="ar-SA"/>
        </w:rPr>
        <w:t xml:space="preserve">, не может превышать цену </w:t>
      </w:r>
      <w:r w:rsidRPr="00A91263">
        <w:rPr>
          <w:snapToGrid w:val="0"/>
          <w:sz w:val="20"/>
          <w:szCs w:val="20"/>
          <w:lang w:eastAsia="ar-SA"/>
        </w:rPr>
        <w:t>Контракта</w:t>
      </w:r>
      <w:r w:rsidRPr="00A91263">
        <w:rPr>
          <w:sz w:val="20"/>
          <w:szCs w:val="20"/>
          <w:lang w:eastAsia="ar-SA"/>
        </w:rPr>
        <w:t>.</w:t>
      </w:r>
    </w:p>
    <w:p w:rsidR="00C11774" w:rsidRPr="00A91263" w:rsidRDefault="00C11774" w:rsidP="00C11774">
      <w:pPr>
        <w:suppressAutoHyphens/>
        <w:jc w:val="both"/>
        <w:rPr>
          <w:sz w:val="20"/>
          <w:szCs w:val="20"/>
          <w:lang w:eastAsia="ar-SA"/>
        </w:rPr>
      </w:pPr>
      <w:r w:rsidRPr="00A91263">
        <w:rPr>
          <w:sz w:val="20"/>
          <w:szCs w:val="20"/>
          <w:lang w:eastAsia="ar-SA"/>
        </w:rPr>
        <w:t xml:space="preserve">6.9. Общая сумма начисленных штрафов за ненадлежащее исполнение </w:t>
      </w:r>
      <w:r w:rsidR="00775AE9" w:rsidRPr="00A91263">
        <w:rPr>
          <w:sz w:val="20"/>
          <w:szCs w:val="20"/>
          <w:lang w:eastAsia="ar-SA"/>
        </w:rPr>
        <w:t>Заказчико</w:t>
      </w:r>
      <w:r w:rsidR="00B7538F" w:rsidRPr="00A91263">
        <w:rPr>
          <w:sz w:val="20"/>
          <w:szCs w:val="20"/>
          <w:lang w:eastAsia="ar-SA"/>
        </w:rPr>
        <w:t>м</w:t>
      </w:r>
      <w:r w:rsidRPr="00A91263">
        <w:rPr>
          <w:sz w:val="20"/>
          <w:szCs w:val="20"/>
          <w:lang w:eastAsia="ar-SA"/>
        </w:rPr>
        <w:t xml:space="preserve"> обязательств, предусмотренных </w:t>
      </w:r>
      <w:r w:rsidRPr="00A91263">
        <w:rPr>
          <w:snapToGrid w:val="0"/>
          <w:sz w:val="20"/>
          <w:szCs w:val="20"/>
          <w:lang w:eastAsia="ar-SA"/>
        </w:rPr>
        <w:t>Контрактом</w:t>
      </w:r>
      <w:r w:rsidRPr="00A91263">
        <w:rPr>
          <w:sz w:val="20"/>
          <w:szCs w:val="20"/>
          <w:lang w:eastAsia="ar-SA"/>
        </w:rPr>
        <w:t xml:space="preserve">, не может превышать цену </w:t>
      </w:r>
      <w:r w:rsidRPr="00A91263">
        <w:rPr>
          <w:snapToGrid w:val="0"/>
          <w:sz w:val="20"/>
          <w:szCs w:val="20"/>
          <w:lang w:eastAsia="ar-SA"/>
        </w:rPr>
        <w:t>Контракта</w:t>
      </w:r>
      <w:r w:rsidRPr="00A91263">
        <w:rPr>
          <w:sz w:val="20"/>
          <w:szCs w:val="20"/>
          <w:lang w:eastAsia="ar-SA"/>
        </w:rPr>
        <w:t>.</w:t>
      </w:r>
    </w:p>
    <w:p w:rsidR="00C11774" w:rsidRPr="00A91263" w:rsidRDefault="00C11774" w:rsidP="00C11774">
      <w:pPr>
        <w:suppressAutoHyphens/>
        <w:jc w:val="both"/>
        <w:rPr>
          <w:sz w:val="20"/>
          <w:szCs w:val="20"/>
          <w:lang w:eastAsia="ar-SA"/>
        </w:rPr>
      </w:pPr>
      <w:r w:rsidRPr="00A91263">
        <w:rPr>
          <w:sz w:val="20"/>
          <w:szCs w:val="20"/>
          <w:lang w:eastAsia="ar-SA"/>
        </w:rPr>
        <w:t xml:space="preserve">6.10. Стороны освобождаются от уплаты начисленной неустойки (штрафов, пеней), если докажут, что неисполнение или ненадлежащее исполнение обязательства, предусмотренного </w:t>
      </w:r>
      <w:r w:rsidRPr="00A91263">
        <w:rPr>
          <w:snapToGrid w:val="0"/>
          <w:sz w:val="20"/>
          <w:szCs w:val="20"/>
          <w:lang w:eastAsia="ar-SA"/>
        </w:rPr>
        <w:t>Контракто</w:t>
      </w:r>
      <w:r w:rsidRPr="00A91263">
        <w:rPr>
          <w:sz w:val="20"/>
          <w:szCs w:val="20"/>
          <w:lang w:eastAsia="ar-SA"/>
        </w:rPr>
        <w:t>м, произошло вследствие непреодолимой силы или по вине другой Стороны.</w:t>
      </w:r>
    </w:p>
    <w:p w:rsidR="00C11774" w:rsidRPr="00A91263" w:rsidRDefault="00C11774" w:rsidP="00C11774">
      <w:pPr>
        <w:suppressAutoHyphens/>
        <w:jc w:val="both"/>
        <w:outlineLvl w:val="3"/>
        <w:rPr>
          <w:sz w:val="20"/>
          <w:szCs w:val="20"/>
          <w:lang w:eastAsia="ar-SA"/>
        </w:rPr>
      </w:pPr>
      <w:r w:rsidRPr="00A91263">
        <w:rPr>
          <w:sz w:val="20"/>
          <w:szCs w:val="20"/>
          <w:lang w:eastAsia="ar-SA"/>
        </w:rPr>
        <w:t xml:space="preserve">6.11. В случае причинения вреда третьим лицам, а также объектам благоустройства в процессе исполнения условий </w:t>
      </w:r>
      <w:r w:rsidRPr="00A91263">
        <w:rPr>
          <w:snapToGrid w:val="0"/>
          <w:sz w:val="20"/>
          <w:szCs w:val="20"/>
          <w:lang w:eastAsia="ar-SA"/>
        </w:rPr>
        <w:t>Контракта</w:t>
      </w:r>
      <w:r w:rsidRPr="00A91263">
        <w:rPr>
          <w:sz w:val="20"/>
          <w:szCs w:val="20"/>
          <w:lang w:eastAsia="ar-SA"/>
        </w:rPr>
        <w:t xml:space="preserve">, возникшего из-за не исполнения и/или не качественного исполнения своих обязательств, </w:t>
      </w:r>
      <w:r w:rsidR="00B7538F" w:rsidRPr="00A91263">
        <w:rPr>
          <w:bCs/>
          <w:spacing w:val="-1"/>
          <w:sz w:val="20"/>
          <w:szCs w:val="20"/>
          <w:lang w:eastAsia="ar-SA"/>
        </w:rPr>
        <w:t>Поставщик</w:t>
      </w:r>
      <w:r w:rsidRPr="00A91263">
        <w:rPr>
          <w:sz w:val="20"/>
          <w:szCs w:val="20"/>
          <w:lang w:eastAsia="ar-SA"/>
        </w:rPr>
        <w:t xml:space="preserve"> несет ответственность в соответствии с законодательством РФ. </w:t>
      </w:r>
    </w:p>
    <w:p w:rsidR="00C11774" w:rsidRPr="00A91263" w:rsidRDefault="00C11774" w:rsidP="00C11774">
      <w:pPr>
        <w:widowControl w:val="0"/>
        <w:suppressLineNumbers/>
        <w:suppressAutoHyphens/>
        <w:autoSpaceDN w:val="0"/>
        <w:jc w:val="both"/>
        <w:textAlignment w:val="baseline"/>
        <w:rPr>
          <w:color w:val="000000"/>
          <w:kern w:val="3"/>
          <w:sz w:val="20"/>
          <w:szCs w:val="20"/>
          <w:lang w:eastAsia="zh-CN" w:bidi="hi-IN"/>
        </w:rPr>
      </w:pPr>
      <w:r w:rsidRPr="00A91263">
        <w:rPr>
          <w:rFonts w:eastAsia="SimSun"/>
          <w:kern w:val="3"/>
          <w:sz w:val="20"/>
          <w:szCs w:val="20"/>
          <w:lang w:eastAsia="zh-CN" w:bidi="hi-IN"/>
        </w:rPr>
        <w:t xml:space="preserve">6.12. </w:t>
      </w:r>
      <w:r w:rsidRPr="00A91263">
        <w:rPr>
          <w:color w:val="000000"/>
          <w:kern w:val="3"/>
          <w:sz w:val="20"/>
          <w:szCs w:val="20"/>
          <w:lang w:eastAsia="zh-CN" w:bidi="hi-IN"/>
        </w:rPr>
        <w:t>Уплата неустойки, пени и штрафов, установленных настоящим Контрактом, не освобождает Стороны от выполнения обязательств по настоящему Контракту или устранения нарушений.</w:t>
      </w:r>
    </w:p>
    <w:p w:rsidR="00A124D8" w:rsidRPr="00A91263" w:rsidRDefault="00A124D8" w:rsidP="00F41293">
      <w:pPr>
        <w:jc w:val="both"/>
        <w:rPr>
          <w:strike/>
          <w:sz w:val="20"/>
          <w:szCs w:val="20"/>
        </w:rPr>
      </w:pPr>
      <w:bookmarkStart w:id="3" w:name="Par114"/>
      <w:bookmarkEnd w:id="3"/>
    </w:p>
    <w:p w:rsidR="00F41293" w:rsidRPr="00A91263" w:rsidRDefault="00F41293" w:rsidP="00F41293">
      <w:pPr>
        <w:pStyle w:val="20"/>
        <w:shd w:val="clear" w:color="auto" w:fill="auto"/>
        <w:tabs>
          <w:tab w:val="left" w:pos="3114"/>
        </w:tabs>
        <w:spacing w:after="0" w:line="240" w:lineRule="auto"/>
        <w:jc w:val="center"/>
        <w:rPr>
          <w:sz w:val="20"/>
          <w:szCs w:val="20"/>
        </w:rPr>
      </w:pPr>
      <w:r w:rsidRPr="00A91263">
        <w:rPr>
          <w:sz w:val="20"/>
          <w:szCs w:val="20"/>
        </w:rPr>
        <w:t>7. Действия непреодолимой силы</w:t>
      </w:r>
    </w:p>
    <w:p w:rsidR="00F41293" w:rsidRPr="00A91263" w:rsidRDefault="00F41293" w:rsidP="00F41293">
      <w:pPr>
        <w:pStyle w:val="11"/>
        <w:shd w:val="clear" w:color="auto" w:fill="auto"/>
        <w:tabs>
          <w:tab w:val="left" w:pos="1067"/>
        </w:tabs>
        <w:spacing w:before="0" w:after="0" w:line="240" w:lineRule="auto"/>
        <w:rPr>
          <w:sz w:val="20"/>
          <w:szCs w:val="20"/>
        </w:rPr>
      </w:pPr>
      <w:r w:rsidRPr="00A91263">
        <w:rPr>
          <w:sz w:val="20"/>
          <w:szCs w:val="20"/>
        </w:rPr>
        <w:t xml:space="preserve">7.1. Ни одна из сторон не несет ответственности перед другой стороной за задержку, недопоставки или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другие стихийные бедствия, действия и решения органов государственной власти РФ и субъектов федерации, препятствующие выполнению сторонами своих обязательств по </w:t>
      </w:r>
      <w:r w:rsidR="00EE3090" w:rsidRPr="00A91263">
        <w:rPr>
          <w:sz w:val="20"/>
          <w:szCs w:val="20"/>
        </w:rPr>
        <w:t>Контракт</w:t>
      </w:r>
      <w:r w:rsidRPr="00A91263">
        <w:rPr>
          <w:sz w:val="20"/>
          <w:szCs w:val="20"/>
        </w:rPr>
        <w:t>у.</w:t>
      </w:r>
    </w:p>
    <w:p w:rsidR="00F41293" w:rsidRPr="00A91263" w:rsidRDefault="00F41293" w:rsidP="00F41293">
      <w:pPr>
        <w:pStyle w:val="11"/>
        <w:shd w:val="clear" w:color="auto" w:fill="auto"/>
        <w:tabs>
          <w:tab w:val="left" w:pos="1067"/>
        </w:tabs>
        <w:spacing w:before="0" w:after="0" w:line="240" w:lineRule="auto"/>
        <w:rPr>
          <w:sz w:val="20"/>
          <w:szCs w:val="20"/>
        </w:rPr>
      </w:pPr>
      <w:r w:rsidRPr="00A91263">
        <w:rPr>
          <w:sz w:val="20"/>
          <w:szCs w:val="20"/>
        </w:rPr>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 Издание официальных нормативных документов органами государственной власти РФ и субъектов РФ не требуют дополнительного подтверждения. Стороны вправе по взаимному согласию определенные обстоятельства отнести к форс-</w:t>
      </w:r>
      <w:r w:rsidRPr="00A91263">
        <w:rPr>
          <w:sz w:val="20"/>
          <w:szCs w:val="20"/>
        </w:rPr>
        <w:softHyphen/>
        <w:t>мажорным.</w:t>
      </w:r>
    </w:p>
    <w:p w:rsidR="00F41293" w:rsidRPr="00A91263" w:rsidRDefault="00F41293" w:rsidP="00F41293">
      <w:pPr>
        <w:pStyle w:val="11"/>
        <w:shd w:val="clear" w:color="auto" w:fill="auto"/>
        <w:tabs>
          <w:tab w:val="left" w:pos="1067"/>
        </w:tabs>
        <w:spacing w:before="0" w:after="0" w:line="240" w:lineRule="auto"/>
        <w:rPr>
          <w:sz w:val="20"/>
          <w:szCs w:val="20"/>
        </w:rPr>
      </w:pPr>
      <w:r w:rsidRPr="00A91263">
        <w:rPr>
          <w:sz w:val="20"/>
          <w:szCs w:val="20"/>
        </w:rPr>
        <w:t xml:space="preserve">7.3. Сторона, которая не исполняет своего обязательства, должна немедленно дать извещение другой стороне о препятствии и его влиянии на исполнение обязательств по </w:t>
      </w:r>
      <w:r w:rsidR="00EE3090" w:rsidRPr="00A91263">
        <w:rPr>
          <w:sz w:val="20"/>
          <w:szCs w:val="20"/>
        </w:rPr>
        <w:t>Контракт</w:t>
      </w:r>
      <w:r w:rsidRPr="00A91263">
        <w:rPr>
          <w:sz w:val="20"/>
          <w:szCs w:val="20"/>
        </w:rPr>
        <w:t>у.</w:t>
      </w:r>
    </w:p>
    <w:p w:rsidR="00F41293" w:rsidRPr="00A91263" w:rsidRDefault="00F41293" w:rsidP="00F41293">
      <w:pPr>
        <w:pStyle w:val="11"/>
        <w:shd w:val="clear" w:color="auto" w:fill="auto"/>
        <w:tabs>
          <w:tab w:val="left" w:pos="1067"/>
        </w:tabs>
        <w:spacing w:before="0" w:after="0" w:line="240" w:lineRule="auto"/>
        <w:rPr>
          <w:sz w:val="20"/>
          <w:szCs w:val="20"/>
        </w:rPr>
      </w:pPr>
      <w:r w:rsidRPr="00A91263">
        <w:rPr>
          <w:sz w:val="20"/>
          <w:szCs w:val="20"/>
        </w:rPr>
        <w:lastRenderedPageBreak/>
        <w:t xml:space="preserve">7.4. Если обстоятельства непреодолимой силы действуют на протяжении 3 (трех) последовательных месяцев и не обнаруживают признаков прекращения, </w:t>
      </w:r>
      <w:r w:rsidR="00EE3090" w:rsidRPr="00A91263">
        <w:rPr>
          <w:sz w:val="20"/>
          <w:szCs w:val="20"/>
        </w:rPr>
        <w:t>Контракт</w:t>
      </w:r>
      <w:r w:rsidRPr="00A91263">
        <w:rPr>
          <w:sz w:val="20"/>
          <w:szCs w:val="20"/>
        </w:rPr>
        <w:t xml:space="preserve"> может быть расторгнут сторонами путем направления уведомления другой стороне. Поставщик вправе потребовать либо возвратить поставленный, но не оплаченный Товар, либо оплатить его стоимость.</w:t>
      </w:r>
    </w:p>
    <w:p w:rsidR="00F41293" w:rsidRPr="00A91263" w:rsidRDefault="00F41293" w:rsidP="00F41293">
      <w:pPr>
        <w:pStyle w:val="11"/>
        <w:shd w:val="clear" w:color="auto" w:fill="auto"/>
        <w:tabs>
          <w:tab w:val="left" w:pos="1125"/>
        </w:tabs>
        <w:spacing w:before="0" w:after="0" w:line="240" w:lineRule="auto"/>
        <w:rPr>
          <w:sz w:val="20"/>
          <w:szCs w:val="20"/>
        </w:rPr>
      </w:pPr>
    </w:p>
    <w:p w:rsidR="00F41293" w:rsidRPr="00A91263" w:rsidRDefault="00B126F8" w:rsidP="00F41293">
      <w:pPr>
        <w:pStyle w:val="20"/>
        <w:shd w:val="clear" w:color="auto" w:fill="auto"/>
        <w:tabs>
          <w:tab w:val="left" w:pos="3902"/>
        </w:tabs>
        <w:spacing w:after="0" w:line="240" w:lineRule="auto"/>
        <w:jc w:val="center"/>
        <w:rPr>
          <w:sz w:val="20"/>
          <w:szCs w:val="20"/>
        </w:rPr>
      </w:pPr>
      <w:r w:rsidRPr="00A91263">
        <w:rPr>
          <w:sz w:val="20"/>
          <w:szCs w:val="20"/>
        </w:rPr>
        <w:t>8</w:t>
      </w:r>
      <w:r w:rsidR="00F41293" w:rsidRPr="00A91263">
        <w:rPr>
          <w:sz w:val="20"/>
          <w:szCs w:val="20"/>
        </w:rPr>
        <w:t xml:space="preserve">. Срок действия </w:t>
      </w:r>
      <w:r w:rsidR="00EE3090" w:rsidRPr="00A91263">
        <w:rPr>
          <w:sz w:val="20"/>
          <w:szCs w:val="20"/>
        </w:rPr>
        <w:t>Контракт</w:t>
      </w:r>
      <w:r w:rsidR="00F41293" w:rsidRPr="00A91263">
        <w:rPr>
          <w:sz w:val="20"/>
          <w:szCs w:val="20"/>
        </w:rPr>
        <w:t>а</w:t>
      </w:r>
    </w:p>
    <w:p w:rsidR="00F41293" w:rsidRPr="00A91263" w:rsidRDefault="00B126F8" w:rsidP="00F41293">
      <w:pPr>
        <w:pStyle w:val="11"/>
        <w:shd w:val="clear" w:color="auto" w:fill="auto"/>
        <w:tabs>
          <w:tab w:val="left" w:pos="1084"/>
        </w:tabs>
        <w:spacing w:before="0" w:after="0" w:line="240" w:lineRule="auto"/>
        <w:rPr>
          <w:strike/>
          <w:sz w:val="20"/>
          <w:szCs w:val="20"/>
        </w:rPr>
      </w:pPr>
      <w:r w:rsidRPr="00A91263">
        <w:rPr>
          <w:sz w:val="20"/>
          <w:szCs w:val="20"/>
        </w:rPr>
        <w:t>8</w:t>
      </w:r>
      <w:r w:rsidR="00F41293" w:rsidRPr="00A91263">
        <w:rPr>
          <w:sz w:val="20"/>
          <w:szCs w:val="20"/>
        </w:rPr>
        <w:t xml:space="preserve">.1. Настоящий </w:t>
      </w:r>
      <w:r w:rsidR="00EE3090" w:rsidRPr="00A91263">
        <w:rPr>
          <w:sz w:val="20"/>
          <w:szCs w:val="20"/>
        </w:rPr>
        <w:t>Контракт</w:t>
      </w:r>
      <w:r w:rsidR="00F41293" w:rsidRPr="00A91263">
        <w:rPr>
          <w:sz w:val="20"/>
          <w:szCs w:val="20"/>
        </w:rPr>
        <w:t xml:space="preserve"> вступает в силу с момента подписания и действует до 31 декабря 202</w:t>
      </w:r>
      <w:r w:rsidR="004D69ED">
        <w:rPr>
          <w:sz w:val="20"/>
          <w:szCs w:val="20"/>
        </w:rPr>
        <w:t>6</w:t>
      </w:r>
      <w:r w:rsidR="00F41293" w:rsidRPr="00A91263">
        <w:rPr>
          <w:sz w:val="20"/>
          <w:szCs w:val="20"/>
        </w:rPr>
        <w:t xml:space="preserve"> года включительно</w:t>
      </w:r>
      <w:r w:rsidR="00B97301" w:rsidRPr="00A91263">
        <w:rPr>
          <w:sz w:val="20"/>
          <w:szCs w:val="20"/>
        </w:rPr>
        <w:t>,</w:t>
      </w:r>
      <w:r w:rsidR="00CF2F6F" w:rsidRPr="00A91263">
        <w:rPr>
          <w:bCs/>
          <w:iCs/>
          <w:color w:val="000000"/>
          <w:sz w:val="20"/>
          <w:szCs w:val="20"/>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F41293" w:rsidRPr="00A91263" w:rsidRDefault="00F41293" w:rsidP="00F41293">
      <w:pPr>
        <w:pStyle w:val="11"/>
        <w:shd w:val="clear" w:color="auto" w:fill="auto"/>
        <w:tabs>
          <w:tab w:val="left" w:pos="1084"/>
        </w:tabs>
        <w:spacing w:before="0" w:after="0" w:line="240" w:lineRule="auto"/>
        <w:rPr>
          <w:sz w:val="20"/>
          <w:szCs w:val="20"/>
        </w:rPr>
      </w:pPr>
    </w:p>
    <w:p w:rsidR="00F41293" w:rsidRPr="00A91263" w:rsidRDefault="00B126F8" w:rsidP="00F41293">
      <w:pPr>
        <w:keepNext/>
        <w:jc w:val="center"/>
        <w:rPr>
          <w:b/>
          <w:sz w:val="20"/>
          <w:szCs w:val="20"/>
        </w:rPr>
      </w:pPr>
      <w:r w:rsidRPr="00A91263">
        <w:rPr>
          <w:b/>
          <w:sz w:val="20"/>
          <w:szCs w:val="20"/>
        </w:rPr>
        <w:t>9</w:t>
      </w:r>
      <w:r w:rsidR="00F41293" w:rsidRPr="00A91263">
        <w:rPr>
          <w:b/>
          <w:sz w:val="20"/>
          <w:szCs w:val="20"/>
        </w:rPr>
        <w:t>. Порядок разрешения споров</w:t>
      </w:r>
    </w:p>
    <w:p w:rsidR="00F41293" w:rsidRPr="00A91263" w:rsidRDefault="00B126F8" w:rsidP="00F41293">
      <w:pPr>
        <w:pStyle w:val="a7"/>
        <w:rPr>
          <w:sz w:val="20"/>
          <w:szCs w:val="20"/>
        </w:rPr>
      </w:pPr>
      <w:r w:rsidRPr="00A91263">
        <w:rPr>
          <w:sz w:val="20"/>
          <w:szCs w:val="20"/>
        </w:rPr>
        <w:t>9</w:t>
      </w:r>
      <w:r w:rsidR="00F41293" w:rsidRPr="00A91263">
        <w:rPr>
          <w:sz w:val="20"/>
          <w:szCs w:val="20"/>
        </w:rPr>
        <w:t xml:space="preserve">.1 </w:t>
      </w:r>
      <w:r w:rsidR="00775AE9" w:rsidRPr="00A91263">
        <w:rPr>
          <w:sz w:val="20"/>
          <w:szCs w:val="20"/>
        </w:rPr>
        <w:t>Заказчик</w:t>
      </w:r>
      <w:r w:rsidR="00F41293" w:rsidRPr="00A91263">
        <w:rPr>
          <w:sz w:val="20"/>
          <w:szCs w:val="20"/>
        </w:rPr>
        <w:t xml:space="preserve"> и Поставщик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настоящего </w:t>
      </w:r>
      <w:r w:rsidR="00EE3090" w:rsidRPr="00A91263">
        <w:rPr>
          <w:sz w:val="20"/>
          <w:szCs w:val="20"/>
        </w:rPr>
        <w:t>Контракт</w:t>
      </w:r>
      <w:r w:rsidR="00F41293" w:rsidRPr="00A91263">
        <w:rPr>
          <w:sz w:val="20"/>
          <w:szCs w:val="20"/>
        </w:rPr>
        <w:t xml:space="preserve">а. Претензионный порядок урегулирования споров является обязательным для сторон. Срок ответа на претензию составляет 10 (Десять) календарных дней с момента получения претензии стороной </w:t>
      </w:r>
      <w:r w:rsidR="00EE3090" w:rsidRPr="00A91263">
        <w:rPr>
          <w:sz w:val="20"/>
          <w:szCs w:val="20"/>
        </w:rPr>
        <w:t>Контракт</w:t>
      </w:r>
      <w:r w:rsidR="00F41293" w:rsidRPr="00A91263">
        <w:rPr>
          <w:sz w:val="20"/>
          <w:szCs w:val="20"/>
        </w:rPr>
        <w:t>а.</w:t>
      </w:r>
    </w:p>
    <w:p w:rsidR="00F41293" w:rsidRPr="00A91263" w:rsidRDefault="00B126F8" w:rsidP="00F41293">
      <w:pPr>
        <w:pStyle w:val="a7"/>
        <w:rPr>
          <w:sz w:val="20"/>
          <w:szCs w:val="20"/>
        </w:rPr>
      </w:pPr>
      <w:r w:rsidRPr="00A91263">
        <w:rPr>
          <w:sz w:val="20"/>
          <w:szCs w:val="20"/>
        </w:rPr>
        <w:t>9</w:t>
      </w:r>
      <w:r w:rsidR="00F41293" w:rsidRPr="00A91263">
        <w:rPr>
          <w:sz w:val="20"/>
          <w:szCs w:val="20"/>
        </w:rPr>
        <w:t xml:space="preserve">.2. Любые споры, разногласия и требования, возникающие из настоящего </w:t>
      </w:r>
      <w:r w:rsidR="00EE3090" w:rsidRPr="00A91263">
        <w:rPr>
          <w:sz w:val="20"/>
          <w:szCs w:val="20"/>
        </w:rPr>
        <w:t>Контракт</w:t>
      </w:r>
      <w:r w:rsidR="00F41293" w:rsidRPr="00A91263">
        <w:rPr>
          <w:sz w:val="20"/>
          <w:szCs w:val="20"/>
        </w:rPr>
        <w:t>а, подлежат разрешению в Арбитражном суде Свердловской области.</w:t>
      </w:r>
    </w:p>
    <w:p w:rsidR="00F41293" w:rsidRPr="00A91263" w:rsidRDefault="00F41293" w:rsidP="00F41293">
      <w:pPr>
        <w:pStyle w:val="a7"/>
        <w:ind w:firstLine="567"/>
        <w:rPr>
          <w:sz w:val="20"/>
          <w:szCs w:val="20"/>
        </w:rPr>
      </w:pPr>
    </w:p>
    <w:p w:rsidR="00F41293" w:rsidRPr="00A91263" w:rsidRDefault="00F41293" w:rsidP="00F41293">
      <w:pPr>
        <w:jc w:val="center"/>
        <w:rPr>
          <w:b/>
          <w:sz w:val="20"/>
          <w:szCs w:val="20"/>
        </w:rPr>
      </w:pPr>
      <w:r w:rsidRPr="00A91263">
        <w:rPr>
          <w:b/>
          <w:sz w:val="20"/>
          <w:szCs w:val="20"/>
        </w:rPr>
        <w:t>1</w:t>
      </w:r>
      <w:r w:rsidR="00B126F8" w:rsidRPr="00A91263">
        <w:rPr>
          <w:b/>
          <w:sz w:val="20"/>
          <w:szCs w:val="20"/>
        </w:rPr>
        <w:t>0</w:t>
      </w:r>
      <w:r w:rsidRPr="00A91263">
        <w:rPr>
          <w:b/>
          <w:sz w:val="20"/>
          <w:szCs w:val="20"/>
        </w:rPr>
        <w:t xml:space="preserve">. </w:t>
      </w:r>
      <w:r w:rsidR="00B126F8" w:rsidRPr="00A91263">
        <w:rPr>
          <w:b/>
          <w:sz w:val="20"/>
          <w:szCs w:val="20"/>
        </w:rPr>
        <w:t>Изменение, р</w:t>
      </w:r>
      <w:r w:rsidRPr="00A91263">
        <w:rPr>
          <w:b/>
          <w:sz w:val="20"/>
          <w:szCs w:val="20"/>
        </w:rPr>
        <w:t xml:space="preserve">асторжение </w:t>
      </w:r>
      <w:r w:rsidR="00EE3090" w:rsidRPr="00A91263">
        <w:rPr>
          <w:b/>
          <w:sz w:val="20"/>
          <w:szCs w:val="20"/>
        </w:rPr>
        <w:t>Контракт</w:t>
      </w:r>
      <w:r w:rsidRPr="00A91263">
        <w:rPr>
          <w:b/>
          <w:sz w:val="20"/>
          <w:szCs w:val="20"/>
        </w:rPr>
        <w:t>а</w:t>
      </w:r>
    </w:p>
    <w:p w:rsidR="00B126F8" w:rsidRPr="00A91263" w:rsidRDefault="00B126F8" w:rsidP="00B126F8">
      <w:pPr>
        <w:pStyle w:val="a7"/>
        <w:rPr>
          <w:sz w:val="20"/>
          <w:szCs w:val="20"/>
        </w:rPr>
      </w:pPr>
      <w:r w:rsidRPr="00A91263">
        <w:rPr>
          <w:sz w:val="20"/>
          <w:szCs w:val="20"/>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126F8" w:rsidRPr="00A91263" w:rsidRDefault="00B126F8" w:rsidP="00B126F8">
      <w:pPr>
        <w:pStyle w:val="a7"/>
        <w:rPr>
          <w:sz w:val="20"/>
          <w:szCs w:val="20"/>
        </w:rPr>
      </w:pPr>
      <w:r w:rsidRPr="00A91263">
        <w:rPr>
          <w:sz w:val="20"/>
          <w:szCs w:val="20"/>
        </w:rPr>
        <w:t>10.2. Все изменения к Контракту действительны, если они оформлены в виде дополнительного соглашения к Контракту и подписаны Сторонами.</w:t>
      </w:r>
    </w:p>
    <w:p w:rsidR="00B126F8" w:rsidRPr="00A91263" w:rsidRDefault="00B126F8" w:rsidP="00B126F8">
      <w:pPr>
        <w:pStyle w:val="a7"/>
        <w:rPr>
          <w:sz w:val="20"/>
          <w:szCs w:val="20"/>
        </w:rPr>
      </w:pPr>
      <w:r w:rsidRPr="00A91263">
        <w:rPr>
          <w:sz w:val="20"/>
          <w:szCs w:val="20"/>
        </w:rPr>
        <w:t>10.3. Расторжение Контракта допускается по соглашению сторон, по решению суда или в связи с односторонним отказом Заказчика от исполнения контракта в соответствии с гражданским законодательством РФ в порядке, предусмотренном ст. 95 Федерального закона от 05.04.2013 № 44-ФЗ.</w:t>
      </w:r>
    </w:p>
    <w:p w:rsidR="00B126F8" w:rsidRPr="00A91263" w:rsidRDefault="00B126F8" w:rsidP="00B126F8">
      <w:pPr>
        <w:pStyle w:val="a7"/>
        <w:rPr>
          <w:sz w:val="20"/>
          <w:szCs w:val="20"/>
        </w:rPr>
      </w:pPr>
      <w:r w:rsidRPr="00A91263">
        <w:rPr>
          <w:sz w:val="20"/>
          <w:szCs w:val="20"/>
        </w:rPr>
        <w:t xml:space="preserve">10.4. В случае расторжения Контракта по любым основаниям </w:t>
      </w:r>
      <w:r w:rsidR="00775AE9" w:rsidRPr="00A91263">
        <w:rPr>
          <w:sz w:val="20"/>
          <w:szCs w:val="20"/>
        </w:rPr>
        <w:t>Заказчик</w:t>
      </w:r>
      <w:r w:rsidRPr="00A91263">
        <w:rPr>
          <w:sz w:val="20"/>
          <w:szCs w:val="20"/>
        </w:rPr>
        <w:t xml:space="preserve"> обязан оплатить Поставщику стоимость фактически оказанных услуг на момент расторжения Контракта.</w:t>
      </w:r>
    </w:p>
    <w:p w:rsidR="00F41293" w:rsidRPr="00A91263" w:rsidRDefault="00F41293" w:rsidP="00F41293">
      <w:pPr>
        <w:pStyle w:val="a7"/>
        <w:ind w:firstLine="567"/>
        <w:rPr>
          <w:sz w:val="20"/>
          <w:szCs w:val="20"/>
        </w:rPr>
      </w:pPr>
    </w:p>
    <w:p w:rsidR="00F41293" w:rsidRPr="00A91263" w:rsidRDefault="00F41293" w:rsidP="00F41293">
      <w:pPr>
        <w:ind w:firstLine="709"/>
        <w:contextualSpacing/>
        <w:jc w:val="center"/>
        <w:rPr>
          <w:b/>
          <w:sz w:val="20"/>
          <w:szCs w:val="20"/>
        </w:rPr>
      </w:pPr>
      <w:r w:rsidRPr="00A91263">
        <w:rPr>
          <w:b/>
          <w:sz w:val="20"/>
          <w:szCs w:val="20"/>
        </w:rPr>
        <w:t>1</w:t>
      </w:r>
      <w:r w:rsidR="00B97301" w:rsidRPr="00A91263">
        <w:rPr>
          <w:b/>
          <w:sz w:val="20"/>
          <w:szCs w:val="20"/>
        </w:rPr>
        <w:t>1</w:t>
      </w:r>
      <w:r w:rsidRPr="00A91263">
        <w:rPr>
          <w:b/>
          <w:sz w:val="20"/>
          <w:szCs w:val="20"/>
        </w:rPr>
        <w:t>. Антикоррупционная оговорка</w:t>
      </w:r>
    </w:p>
    <w:p w:rsidR="007334EF" w:rsidRPr="00A91263" w:rsidRDefault="007334EF" w:rsidP="00F518B7">
      <w:pPr>
        <w:pStyle w:val="11"/>
        <w:numPr>
          <w:ilvl w:val="1"/>
          <w:numId w:val="3"/>
        </w:numPr>
        <w:shd w:val="clear" w:color="auto" w:fill="auto"/>
        <w:tabs>
          <w:tab w:val="left" w:pos="142"/>
          <w:tab w:val="left" w:pos="567"/>
        </w:tabs>
        <w:spacing w:before="0" w:after="0" w:line="240" w:lineRule="auto"/>
        <w:ind w:left="0" w:firstLine="0"/>
        <w:rPr>
          <w:sz w:val="20"/>
          <w:szCs w:val="20"/>
        </w:rPr>
      </w:pPr>
      <w:r w:rsidRPr="00A91263">
        <w:rPr>
          <w:sz w:val="20"/>
          <w:szCs w:val="20"/>
        </w:rPr>
        <w:t>Стороны обязуются соблюдать требования законодательства Российской Федерации в сфере противодействия коррупции.</w:t>
      </w:r>
    </w:p>
    <w:p w:rsidR="007334EF" w:rsidRPr="00A91263" w:rsidRDefault="007334EF" w:rsidP="00B97301">
      <w:pPr>
        <w:pStyle w:val="11"/>
        <w:numPr>
          <w:ilvl w:val="1"/>
          <w:numId w:val="3"/>
        </w:numPr>
        <w:shd w:val="clear" w:color="auto" w:fill="auto"/>
        <w:tabs>
          <w:tab w:val="left" w:pos="567"/>
          <w:tab w:val="left" w:pos="709"/>
        </w:tabs>
        <w:spacing w:before="0" w:after="0" w:line="240" w:lineRule="auto"/>
        <w:ind w:left="0" w:firstLine="0"/>
        <w:rPr>
          <w:sz w:val="20"/>
          <w:szCs w:val="20"/>
        </w:rPr>
      </w:pPr>
      <w:r w:rsidRPr="00A91263">
        <w:rPr>
          <w:sz w:val="20"/>
          <w:szCs w:val="20"/>
        </w:rPr>
        <w:t xml:space="preserve">При исполнении своих обязательств по </w:t>
      </w:r>
      <w:r w:rsidR="00F518B7" w:rsidRPr="00A91263">
        <w:rPr>
          <w:sz w:val="20"/>
          <w:szCs w:val="20"/>
        </w:rPr>
        <w:t>Контракт</w:t>
      </w:r>
      <w:r w:rsidRPr="00A91263">
        <w:rPr>
          <w:sz w:val="20"/>
          <w:szCs w:val="20"/>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7334EF" w:rsidRPr="00A91263" w:rsidRDefault="007334EF" w:rsidP="00B97301">
      <w:pPr>
        <w:pStyle w:val="11"/>
        <w:numPr>
          <w:ilvl w:val="1"/>
          <w:numId w:val="3"/>
        </w:numPr>
        <w:shd w:val="clear" w:color="auto" w:fill="auto"/>
        <w:tabs>
          <w:tab w:val="left" w:pos="567"/>
          <w:tab w:val="left" w:pos="709"/>
        </w:tabs>
        <w:spacing w:before="0" w:after="0" w:line="240" w:lineRule="auto"/>
        <w:ind w:left="0" w:firstLine="0"/>
        <w:rPr>
          <w:sz w:val="20"/>
          <w:szCs w:val="20"/>
        </w:rPr>
      </w:pPr>
      <w:r w:rsidRPr="00A91263">
        <w:rPr>
          <w:sz w:val="20"/>
          <w:szCs w:val="20"/>
        </w:rPr>
        <w:t xml:space="preserve">Также Стороны, их работники, представители при исполнении </w:t>
      </w:r>
      <w:r w:rsidR="00F518B7" w:rsidRPr="00A91263">
        <w:rPr>
          <w:sz w:val="20"/>
          <w:szCs w:val="20"/>
        </w:rPr>
        <w:t>Контракт</w:t>
      </w:r>
      <w:r w:rsidRPr="00A91263">
        <w:rPr>
          <w:sz w:val="20"/>
          <w:szCs w:val="20"/>
        </w:rPr>
        <w:t>а не осуществляют действия, квалифицируемые законодательством Российской Федерации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7334EF" w:rsidRPr="00A91263" w:rsidRDefault="007334EF" w:rsidP="00B97301">
      <w:pPr>
        <w:pStyle w:val="11"/>
        <w:numPr>
          <w:ilvl w:val="1"/>
          <w:numId w:val="3"/>
        </w:numPr>
        <w:shd w:val="clear" w:color="auto" w:fill="auto"/>
        <w:tabs>
          <w:tab w:val="left" w:pos="567"/>
          <w:tab w:val="left" w:pos="709"/>
        </w:tabs>
        <w:spacing w:before="0" w:after="0" w:line="240" w:lineRule="auto"/>
        <w:ind w:left="0" w:firstLine="0"/>
        <w:rPr>
          <w:sz w:val="20"/>
          <w:szCs w:val="20"/>
        </w:rPr>
      </w:pPr>
      <w:r w:rsidRPr="00A91263">
        <w:rPr>
          <w:sz w:val="20"/>
          <w:szCs w:val="20"/>
        </w:rPr>
        <w:t>В случае возникновения у Стороны подозрений, что произошло или может произойти нарушение п. 1</w:t>
      </w:r>
      <w:r w:rsidR="00B97301" w:rsidRPr="00A91263">
        <w:rPr>
          <w:sz w:val="20"/>
          <w:szCs w:val="20"/>
        </w:rPr>
        <w:t>1</w:t>
      </w:r>
      <w:r w:rsidRPr="00A91263">
        <w:rPr>
          <w:sz w:val="20"/>
          <w:szCs w:val="20"/>
        </w:rPr>
        <w:t xml:space="preserve">.2 </w:t>
      </w:r>
      <w:r w:rsidR="00F518B7" w:rsidRPr="00A91263">
        <w:rPr>
          <w:sz w:val="20"/>
          <w:szCs w:val="20"/>
        </w:rPr>
        <w:t>Контракт</w:t>
      </w:r>
      <w:r w:rsidRPr="00A91263">
        <w:rPr>
          <w:sz w:val="20"/>
          <w:szCs w:val="20"/>
        </w:rPr>
        <w:t>а, она обязуется незамедлительно уведомить другую Сторону в письменной форме. В уведомлении должны быть указаны факты и (или) предоставлены материалы, подтверждающие или дающие основание предполагать, что произошло или может произойти нарушение.</w:t>
      </w:r>
    </w:p>
    <w:p w:rsidR="007334EF" w:rsidRPr="00A91263" w:rsidRDefault="007334EF" w:rsidP="00B97301">
      <w:pPr>
        <w:pStyle w:val="11"/>
        <w:shd w:val="clear" w:color="auto" w:fill="auto"/>
        <w:tabs>
          <w:tab w:val="left" w:pos="567"/>
          <w:tab w:val="left" w:pos="709"/>
        </w:tabs>
        <w:spacing w:before="0" w:after="0" w:line="240" w:lineRule="auto"/>
        <w:rPr>
          <w:sz w:val="20"/>
          <w:szCs w:val="20"/>
        </w:rPr>
      </w:pPr>
      <w:r w:rsidRPr="00A91263">
        <w:rPr>
          <w:sz w:val="20"/>
          <w:szCs w:val="20"/>
        </w:rPr>
        <w:t xml:space="preserve">После получения уведомления Сторона, в адрес которой оно направлено, в течение 5 (Пяти) дней направляет ответ, что нарушения не произошло или не произойдет. </w:t>
      </w:r>
    </w:p>
    <w:p w:rsidR="007334EF" w:rsidRPr="00A91263" w:rsidRDefault="007334EF" w:rsidP="00F518B7">
      <w:pPr>
        <w:pStyle w:val="11"/>
        <w:numPr>
          <w:ilvl w:val="1"/>
          <w:numId w:val="3"/>
        </w:numPr>
        <w:shd w:val="clear" w:color="auto" w:fill="auto"/>
        <w:tabs>
          <w:tab w:val="left" w:pos="142"/>
          <w:tab w:val="left" w:pos="709"/>
        </w:tabs>
        <w:spacing w:before="0" w:after="0" w:line="240" w:lineRule="auto"/>
        <w:ind w:left="0" w:firstLine="0"/>
        <w:rPr>
          <w:sz w:val="20"/>
          <w:szCs w:val="20"/>
        </w:rPr>
      </w:pPr>
      <w:r w:rsidRPr="00A91263">
        <w:rPr>
          <w:sz w:val="20"/>
          <w:szCs w:val="20"/>
        </w:rPr>
        <w:t xml:space="preserve">Исполнение обязательств по </w:t>
      </w:r>
      <w:r w:rsidR="00F518B7" w:rsidRPr="00A91263">
        <w:rPr>
          <w:sz w:val="20"/>
          <w:szCs w:val="20"/>
        </w:rPr>
        <w:t>Контракт</w:t>
      </w:r>
      <w:r w:rsidRPr="00A91263">
        <w:rPr>
          <w:sz w:val="20"/>
          <w:szCs w:val="20"/>
        </w:rPr>
        <w:t>у приостанавливается с момента направления Стороной уведомления, указанного в п. 1</w:t>
      </w:r>
      <w:r w:rsidR="00F518B7" w:rsidRPr="00A91263">
        <w:rPr>
          <w:sz w:val="20"/>
          <w:szCs w:val="20"/>
        </w:rPr>
        <w:t>1</w:t>
      </w:r>
      <w:r w:rsidRPr="00A91263">
        <w:rPr>
          <w:sz w:val="20"/>
          <w:szCs w:val="20"/>
        </w:rPr>
        <w:t>.</w:t>
      </w:r>
      <w:r w:rsidR="00F518B7" w:rsidRPr="00A91263">
        <w:rPr>
          <w:sz w:val="20"/>
          <w:szCs w:val="20"/>
        </w:rPr>
        <w:t>4</w:t>
      </w:r>
      <w:r w:rsidRPr="00A91263">
        <w:rPr>
          <w:sz w:val="20"/>
          <w:szCs w:val="20"/>
        </w:rPr>
        <w:t xml:space="preserve"> </w:t>
      </w:r>
      <w:r w:rsidR="00F518B7" w:rsidRPr="00A91263">
        <w:rPr>
          <w:sz w:val="20"/>
          <w:szCs w:val="20"/>
        </w:rPr>
        <w:t>Контракт</w:t>
      </w:r>
      <w:r w:rsidRPr="00A91263">
        <w:rPr>
          <w:sz w:val="20"/>
          <w:szCs w:val="20"/>
        </w:rPr>
        <w:t>а, до момента получения ею ответа.</w:t>
      </w:r>
    </w:p>
    <w:p w:rsidR="007334EF" w:rsidRPr="00A91263" w:rsidRDefault="007334EF" w:rsidP="00B97301">
      <w:pPr>
        <w:pStyle w:val="11"/>
        <w:numPr>
          <w:ilvl w:val="1"/>
          <w:numId w:val="3"/>
        </w:numPr>
        <w:shd w:val="clear" w:color="auto" w:fill="auto"/>
        <w:tabs>
          <w:tab w:val="left" w:pos="567"/>
          <w:tab w:val="left" w:pos="709"/>
        </w:tabs>
        <w:spacing w:before="0" w:after="0" w:line="240" w:lineRule="auto"/>
        <w:ind w:left="0" w:firstLine="0"/>
        <w:rPr>
          <w:sz w:val="20"/>
          <w:szCs w:val="20"/>
        </w:rPr>
      </w:pPr>
      <w:r w:rsidRPr="00A91263">
        <w:rPr>
          <w:sz w:val="20"/>
          <w:szCs w:val="20"/>
        </w:rPr>
        <w:t>Если подтвердилось нарушение другой Стороной обязательств, указанных в п. 1</w:t>
      </w:r>
      <w:r w:rsidR="00F518B7" w:rsidRPr="00A91263">
        <w:rPr>
          <w:sz w:val="20"/>
          <w:szCs w:val="20"/>
        </w:rPr>
        <w:t>1</w:t>
      </w:r>
      <w:r w:rsidRPr="00A91263">
        <w:rPr>
          <w:sz w:val="20"/>
          <w:szCs w:val="20"/>
        </w:rPr>
        <w:t xml:space="preserve">.2 </w:t>
      </w:r>
      <w:r w:rsidR="00F518B7" w:rsidRPr="00A91263">
        <w:rPr>
          <w:sz w:val="20"/>
          <w:szCs w:val="20"/>
        </w:rPr>
        <w:t>Контракт</w:t>
      </w:r>
      <w:r w:rsidRPr="00A91263">
        <w:rPr>
          <w:sz w:val="20"/>
          <w:szCs w:val="20"/>
        </w:rPr>
        <w:t xml:space="preserve">а, либо не был получен ответ на уведомление, Сторона имеет право отказаться от </w:t>
      </w:r>
      <w:r w:rsidR="00F518B7" w:rsidRPr="00A91263">
        <w:rPr>
          <w:sz w:val="20"/>
          <w:szCs w:val="20"/>
        </w:rPr>
        <w:t>Контракт</w:t>
      </w:r>
      <w:r w:rsidRPr="00A91263">
        <w:rPr>
          <w:sz w:val="20"/>
          <w:szCs w:val="20"/>
        </w:rPr>
        <w:t>а в одностороннем порядке, направив письменное уведомление о расторжении.</w:t>
      </w:r>
    </w:p>
    <w:p w:rsidR="007334EF" w:rsidRPr="00A91263" w:rsidRDefault="007334EF" w:rsidP="00B97301">
      <w:pPr>
        <w:pStyle w:val="11"/>
        <w:shd w:val="clear" w:color="auto" w:fill="auto"/>
        <w:tabs>
          <w:tab w:val="left" w:pos="567"/>
          <w:tab w:val="left" w:pos="709"/>
        </w:tabs>
        <w:spacing w:before="0" w:after="0" w:line="240" w:lineRule="auto"/>
        <w:rPr>
          <w:sz w:val="20"/>
          <w:szCs w:val="20"/>
        </w:rPr>
      </w:pPr>
      <w:r w:rsidRPr="00A91263">
        <w:rPr>
          <w:sz w:val="20"/>
          <w:szCs w:val="20"/>
        </w:rPr>
        <w:t xml:space="preserve">Сторона, по инициативе которой расторгнут </w:t>
      </w:r>
      <w:r w:rsidR="00F518B7" w:rsidRPr="00A91263">
        <w:rPr>
          <w:sz w:val="20"/>
          <w:szCs w:val="20"/>
        </w:rPr>
        <w:t>Контракт</w:t>
      </w:r>
      <w:r w:rsidRPr="00A91263">
        <w:rPr>
          <w:sz w:val="20"/>
          <w:szCs w:val="20"/>
        </w:rPr>
        <w:t xml:space="preserve">, вправе требовать возмещения реального ущерба, возникшего в результате расторжения </w:t>
      </w:r>
      <w:r w:rsidR="00F518B7" w:rsidRPr="00A91263">
        <w:rPr>
          <w:sz w:val="20"/>
          <w:szCs w:val="20"/>
        </w:rPr>
        <w:t>Контракт</w:t>
      </w:r>
      <w:r w:rsidRPr="00A91263">
        <w:rPr>
          <w:sz w:val="20"/>
          <w:szCs w:val="20"/>
        </w:rPr>
        <w:t>а.</w:t>
      </w:r>
    </w:p>
    <w:p w:rsidR="00B97301" w:rsidRPr="00A91263" w:rsidRDefault="00B97301" w:rsidP="00B97301">
      <w:pPr>
        <w:pStyle w:val="11"/>
        <w:shd w:val="clear" w:color="auto" w:fill="auto"/>
        <w:tabs>
          <w:tab w:val="left" w:pos="567"/>
          <w:tab w:val="left" w:pos="709"/>
        </w:tabs>
        <w:spacing w:before="0" w:after="0" w:line="240" w:lineRule="auto"/>
        <w:rPr>
          <w:sz w:val="20"/>
          <w:szCs w:val="20"/>
        </w:rPr>
      </w:pPr>
    </w:p>
    <w:p w:rsidR="00B126F8" w:rsidRPr="00A91263" w:rsidRDefault="00B126F8" w:rsidP="00B126F8">
      <w:pPr>
        <w:pStyle w:val="20"/>
        <w:shd w:val="clear" w:color="auto" w:fill="auto"/>
        <w:tabs>
          <w:tab w:val="left" w:pos="4246"/>
        </w:tabs>
        <w:spacing w:after="0" w:line="240" w:lineRule="auto"/>
        <w:jc w:val="center"/>
        <w:rPr>
          <w:sz w:val="20"/>
          <w:szCs w:val="20"/>
        </w:rPr>
      </w:pPr>
      <w:r w:rsidRPr="00A91263">
        <w:rPr>
          <w:sz w:val="20"/>
          <w:szCs w:val="20"/>
        </w:rPr>
        <w:t>1</w:t>
      </w:r>
      <w:r w:rsidR="00B97301" w:rsidRPr="00A91263">
        <w:rPr>
          <w:sz w:val="20"/>
          <w:szCs w:val="20"/>
        </w:rPr>
        <w:t>2</w:t>
      </w:r>
      <w:r w:rsidRPr="00A91263">
        <w:rPr>
          <w:sz w:val="20"/>
          <w:szCs w:val="20"/>
        </w:rPr>
        <w:t>. Прочие условия</w:t>
      </w:r>
    </w:p>
    <w:p w:rsidR="00B126F8" w:rsidRPr="00A91263" w:rsidRDefault="00B126F8" w:rsidP="00F518B7">
      <w:pPr>
        <w:pStyle w:val="11"/>
        <w:numPr>
          <w:ilvl w:val="1"/>
          <w:numId w:val="4"/>
        </w:numPr>
        <w:shd w:val="clear" w:color="auto" w:fill="auto"/>
        <w:tabs>
          <w:tab w:val="left" w:pos="142"/>
          <w:tab w:val="left" w:pos="567"/>
        </w:tabs>
        <w:spacing w:before="0" w:after="0" w:line="240" w:lineRule="auto"/>
        <w:ind w:left="0" w:firstLine="0"/>
        <w:rPr>
          <w:sz w:val="20"/>
          <w:szCs w:val="20"/>
        </w:rPr>
      </w:pPr>
      <w:r w:rsidRPr="00A91263">
        <w:rPr>
          <w:sz w:val="20"/>
          <w:szCs w:val="20"/>
        </w:rPr>
        <w:t>Контракт составлен в двух экземплярах, имеющих одинаковую юридическую силу, по одному экземпляру для каждой из сторон.</w:t>
      </w:r>
    </w:p>
    <w:p w:rsidR="00B126F8" w:rsidRPr="00A91263" w:rsidRDefault="00B126F8" w:rsidP="00F518B7">
      <w:pPr>
        <w:pStyle w:val="11"/>
        <w:numPr>
          <w:ilvl w:val="1"/>
          <w:numId w:val="4"/>
        </w:numPr>
        <w:shd w:val="clear" w:color="auto" w:fill="auto"/>
        <w:tabs>
          <w:tab w:val="left" w:pos="142"/>
          <w:tab w:val="left" w:pos="567"/>
        </w:tabs>
        <w:spacing w:before="0" w:after="0" w:line="240" w:lineRule="auto"/>
        <w:ind w:left="0" w:firstLine="0"/>
        <w:rPr>
          <w:sz w:val="20"/>
          <w:szCs w:val="20"/>
        </w:rPr>
      </w:pPr>
      <w:r w:rsidRPr="00A91263">
        <w:rPr>
          <w:sz w:val="20"/>
          <w:szCs w:val="20"/>
        </w:rPr>
        <w:t>Во всем ином, что не предусмотрено Контрактом, стороны руководствуются действующим законодательством РФ.</w:t>
      </w:r>
    </w:p>
    <w:p w:rsidR="00B126F8" w:rsidRDefault="00B126F8" w:rsidP="007334EF">
      <w:pPr>
        <w:tabs>
          <w:tab w:val="left" w:pos="709"/>
        </w:tabs>
        <w:spacing w:line="276" w:lineRule="auto"/>
        <w:ind w:firstLine="850"/>
        <w:jc w:val="both"/>
        <w:outlineLvl w:val="0"/>
        <w:rPr>
          <w:sz w:val="20"/>
          <w:szCs w:val="20"/>
        </w:rPr>
      </w:pPr>
    </w:p>
    <w:p w:rsidR="004D69ED" w:rsidRPr="00CF0C9B" w:rsidRDefault="00D73BAF" w:rsidP="004D69ED">
      <w:pPr>
        <w:pStyle w:val="ConsPlusNormal"/>
        <w:jc w:val="center"/>
        <w:outlineLvl w:val="1"/>
        <w:rPr>
          <w:rFonts w:ascii="Times New Roman" w:hAnsi="Times New Roman" w:cs="Times New Roman"/>
          <w:b/>
          <w:szCs w:val="22"/>
        </w:rPr>
      </w:pPr>
      <w:hyperlink w:anchor="Par0" w:tooltip="#Par0" w:history="1">
        <w:r w:rsidR="004D69ED">
          <w:rPr>
            <w:rFonts w:ascii="Times New Roman" w:hAnsi="Times New Roman" w:cs="Times New Roman"/>
            <w:b/>
            <w:szCs w:val="22"/>
          </w:rPr>
          <w:t>13</w:t>
        </w:r>
        <w:r w:rsidR="004D69ED" w:rsidRPr="00CF0C9B">
          <w:rPr>
            <w:rFonts w:ascii="Times New Roman" w:hAnsi="Times New Roman" w:cs="Times New Roman"/>
            <w:b/>
            <w:szCs w:val="22"/>
          </w:rPr>
          <w:t>. Перечень приложений</w:t>
        </w:r>
      </w:hyperlink>
    </w:p>
    <w:p w:rsidR="00A91263" w:rsidRDefault="00D73BAF" w:rsidP="004D69ED">
      <w:pPr>
        <w:pStyle w:val="11"/>
        <w:shd w:val="clear" w:color="auto" w:fill="auto"/>
        <w:tabs>
          <w:tab w:val="left" w:pos="142"/>
          <w:tab w:val="left" w:pos="567"/>
        </w:tabs>
        <w:spacing w:before="0" w:after="0" w:line="240" w:lineRule="auto"/>
        <w:rPr>
          <w:sz w:val="20"/>
          <w:szCs w:val="20"/>
        </w:rPr>
      </w:pPr>
      <w:hyperlink w:anchor="Par0" w:tooltip="#Par0" w:history="1">
        <w:r w:rsidR="004D69ED" w:rsidRPr="004D69ED">
          <w:rPr>
            <w:sz w:val="20"/>
            <w:szCs w:val="20"/>
          </w:rPr>
          <w:t>13.1. Приложения № 1 и № 2 являются неотъемлемой частью настоящего Контракта.</w:t>
        </w:r>
      </w:hyperlink>
    </w:p>
    <w:p w:rsidR="00A91263" w:rsidRDefault="00A91263" w:rsidP="007334EF">
      <w:pPr>
        <w:tabs>
          <w:tab w:val="left" w:pos="709"/>
        </w:tabs>
        <w:spacing w:line="276" w:lineRule="auto"/>
        <w:ind w:firstLine="850"/>
        <w:jc w:val="both"/>
        <w:outlineLvl w:val="0"/>
        <w:rPr>
          <w:sz w:val="20"/>
          <w:szCs w:val="20"/>
        </w:rPr>
      </w:pPr>
    </w:p>
    <w:p w:rsidR="00A91263" w:rsidRPr="00A91263" w:rsidRDefault="00A91263" w:rsidP="007334EF">
      <w:pPr>
        <w:tabs>
          <w:tab w:val="left" w:pos="709"/>
        </w:tabs>
        <w:spacing w:line="276" w:lineRule="auto"/>
        <w:ind w:firstLine="850"/>
        <w:jc w:val="both"/>
        <w:outlineLvl w:val="0"/>
        <w:rPr>
          <w:sz w:val="20"/>
          <w:szCs w:val="20"/>
        </w:rPr>
      </w:pPr>
    </w:p>
    <w:p w:rsidR="00F41293" w:rsidRPr="00A91263" w:rsidRDefault="00F41293" w:rsidP="00F41293">
      <w:pPr>
        <w:pStyle w:val="20"/>
        <w:shd w:val="clear" w:color="auto" w:fill="auto"/>
        <w:spacing w:after="0" w:line="240" w:lineRule="auto"/>
        <w:jc w:val="center"/>
        <w:rPr>
          <w:sz w:val="20"/>
          <w:szCs w:val="20"/>
        </w:rPr>
      </w:pPr>
      <w:r w:rsidRPr="00A91263">
        <w:rPr>
          <w:sz w:val="20"/>
          <w:szCs w:val="20"/>
        </w:rPr>
        <w:t>1</w:t>
      </w:r>
      <w:r w:rsidR="004D69ED">
        <w:rPr>
          <w:sz w:val="20"/>
          <w:szCs w:val="20"/>
        </w:rPr>
        <w:t>4</w:t>
      </w:r>
      <w:r w:rsidRPr="00A91263">
        <w:rPr>
          <w:sz w:val="20"/>
          <w:szCs w:val="20"/>
        </w:rPr>
        <w:t>. Адреса, реквизиты и подписи сторон</w:t>
      </w:r>
    </w:p>
    <w:p w:rsidR="00F41293" w:rsidRPr="00A91263" w:rsidRDefault="00F41293" w:rsidP="00F41293">
      <w:pPr>
        <w:pStyle w:val="20"/>
        <w:shd w:val="clear" w:color="auto" w:fill="auto"/>
        <w:spacing w:after="0" w:line="240" w:lineRule="auto"/>
        <w:jc w:val="center"/>
        <w:rPr>
          <w:sz w:val="20"/>
          <w:szCs w:val="20"/>
        </w:rPr>
      </w:pPr>
    </w:p>
    <w:tbl>
      <w:tblPr>
        <w:tblW w:w="0" w:type="auto"/>
        <w:jc w:val="center"/>
        <w:tblLook w:val="04A0" w:firstRow="1" w:lastRow="0" w:firstColumn="1" w:lastColumn="0" w:noHBand="0" w:noVBand="1"/>
      </w:tblPr>
      <w:tblGrid>
        <w:gridCol w:w="4969"/>
        <w:gridCol w:w="4969"/>
      </w:tblGrid>
      <w:tr w:rsidR="00F41293" w:rsidRPr="00A91263" w:rsidTr="000E4959">
        <w:trPr>
          <w:jc w:val="center"/>
        </w:trPr>
        <w:tc>
          <w:tcPr>
            <w:tcW w:w="4969" w:type="dxa"/>
            <w:shd w:val="clear" w:color="auto" w:fill="auto"/>
          </w:tcPr>
          <w:p w:rsidR="00F41293" w:rsidRPr="00A91263" w:rsidRDefault="00775AE9" w:rsidP="000E4959">
            <w:pPr>
              <w:rPr>
                <w:b/>
                <w:bCs/>
                <w:sz w:val="20"/>
                <w:szCs w:val="20"/>
              </w:rPr>
            </w:pPr>
            <w:r w:rsidRPr="00A91263">
              <w:rPr>
                <w:b/>
                <w:bCs/>
                <w:sz w:val="20"/>
                <w:szCs w:val="20"/>
              </w:rPr>
              <w:t>Заказчик</w:t>
            </w:r>
            <w:r w:rsidR="00F41293" w:rsidRPr="00A91263">
              <w:rPr>
                <w:b/>
                <w:bCs/>
                <w:sz w:val="20"/>
                <w:szCs w:val="20"/>
              </w:rPr>
              <w:t>:</w:t>
            </w:r>
          </w:p>
          <w:p w:rsidR="006D0DFD" w:rsidRPr="006D0DFD" w:rsidRDefault="006D0DFD" w:rsidP="006D0DFD">
            <w:pPr>
              <w:ind w:right="-144"/>
              <w:rPr>
                <w:b/>
                <w:bCs/>
                <w:sz w:val="20"/>
                <w:szCs w:val="20"/>
              </w:rPr>
            </w:pPr>
            <w:r w:rsidRPr="006D0DFD">
              <w:rPr>
                <w:b/>
                <w:bCs/>
                <w:sz w:val="20"/>
                <w:szCs w:val="20"/>
              </w:rPr>
              <w:t>Федеральное государственное бюджетное учреждение «Уральское отделение Российской академии наук»</w:t>
            </w:r>
          </w:p>
          <w:p w:rsidR="006D0DFD" w:rsidRPr="006D0DFD" w:rsidRDefault="006D0DFD" w:rsidP="006D0DFD">
            <w:pPr>
              <w:ind w:right="-144"/>
              <w:rPr>
                <w:bCs/>
                <w:sz w:val="20"/>
                <w:szCs w:val="20"/>
              </w:rPr>
            </w:pPr>
            <w:r w:rsidRPr="006D0DFD">
              <w:rPr>
                <w:b/>
                <w:bCs/>
                <w:sz w:val="20"/>
                <w:szCs w:val="20"/>
              </w:rPr>
              <w:t>Юридический адрес:</w:t>
            </w:r>
            <w:r w:rsidRPr="006D0DFD">
              <w:rPr>
                <w:bCs/>
                <w:sz w:val="20"/>
                <w:szCs w:val="20"/>
              </w:rPr>
              <w:t xml:space="preserve"> 620078, г.Екатеринбург, ул.Первомайская, 91.</w:t>
            </w:r>
          </w:p>
          <w:p w:rsidR="006D0DFD" w:rsidRPr="006D0DFD" w:rsidRDefault="006D0DFD" w:rsidP="006D0DFD">
            <w:pPr>
              <w:ind w:right="-144"/>
              <w:rPr>
                <w:b/>
                <w:bCs/>
                <w:sz w:val="20"/>
                <w:szCs w:val="20"/>
              </w:rPr>
            </w:pPr>
            <w:r w:rsidRPr="006D0DFD">
              <w:rPr>
                <w:b/>
                <w:bCs/>
                <w:sz w:val="20"/>
                <w:szCs w:val="20"/>
              </w:rPr>
              <w:t>Почтовый адрес</w:t>
            </w:r>
            <w:r w:rsidRPr="006D0DFD">
              <w:rPr>
                <w:bCs/>
                <w:sz w:val="20"/>
                <w:szCs w:val="20"/>
              </w:rPr>
              <w:t>: 620077, г. Екатеринбург</w:t>
            </w:r>
            <w:r w:rsidRPr="006D0DFD">
              <w:rPr>
                <w:b/>
                <w:bCs/>
                <w:sz w:val="20"/>
                <w:szCs w:val="20"/>
              </w:rPr>
              <w:t>,</w:t>
            </w:r>
            <w:r w:rsidRPr="006D0DFD">
              <w:rPr>
                <w:bCs/>
                <w:sz w:val="20"/>
                <w:szCs w:val="20"/>
              </w:rPr>
              <w:t xml:space="preserve"> ОПС 620077, бокс № 552</w:t>
            </w:r>
          </w:p>
          <w:p w:rsidR="006D0DFD" w:rsidRPr="006D0DFD" w:rsidRDefault="006D0DFD" w:rsidP="006D0DFD">
            <w:pPr>
              <w:ind w:right="-144"/>
              <w:rPr>
                <w:bCs/>
                <w:sz w:val="20"/>
                <w:szCs w:val="20"/>
              </w:rPr>
            </w:pPr>
            <w:r w:rsidRPr="006D0DFD">
              <w:rPr>
                <w:b/>
                <w:bCs/>
                <w:sz w:val="20"/>
                <w:szCs w:val="20"/>
              </w:rPr>
              <w:t>Телефон:</w:t>
            </w:r>
            <w:r w:rsidRPr="006D0DFD">
              <w:rPr>
                <w:bCs/>
                <w:sz w:val="20"/>
                <w:szCs w:val="20"/>
              </w:rPr>
              <w:t xml:space="preserve"> (343) 374-02-23, факс: (343)374-41-33,</w:t>
            </w:r>
          </w:p>
          <w:p w:rsidR="006D0DFD" w:rsidRPr="006D0DFD" w:rsidRDefault="006D0DFD" w:rsidP="006D0DFD">
            <w:pPr>
              <w:ind w:right="-144"/>
              <w:rPr>
                <w:bCs/>
                <w:sz w:val="20"/>
                <w:szCs w:val="20"/>
              </w:rPr>
            </w:pPr>
            <w:r w:rsidRPr="006D0DFD">
              <w:rPr>
                <w:b/>
                <w:bCs/>
                <w:sz w:val="20"/>
                <w:szCs w:val="20"/>
                <w:lang w:val="en-US"/>
              </w:rPr>
              <w:t>e</w:t>
            </w:r>
            <w:r w:rsidRPr="006D0DFD">
              <w:rPr>
                <w:b/>
                <w:bCs/>
                <w:sz w:val="20"/>
                <w:szCs w:val="20"/>
              </w:rPr>
              <w:t>-</w:t>
            </w:r>
            <w:r w:rsidRPr="006D0DFD">
              <w:rPr>
                <w:b/>
                <w:bCs/>
                <w:sz w:val="20"/>
                <w:szCs w:val="20"/>
                <w:lang w:val="en-US"/>
              </w:rPr>
              <w:t>mail</w:t>
            </w:r>
            <w:r w:rsidRPr="006D0DFD">
              <w:rPr>
                <w:b/>
                <w:bCs/>
                <w:sz w:val="20"/>
                <w:szCs w:val="20"/>
              </w:rPr>
              <w:t>:</w:t>
            </w:r>
            <w:r w:rsidRPr="006D0DFD">
              <w:rPr>
                <w:bCs/>
                <w:sz w:val="20"/>
                <w:szCs w:val="20"/>
              </w:rPr>
              <w:t xml:space="preserve"> </w:t>
            </w:r>
            <w:hyperlink r:id="rId8">
              <w:r w:rsidRPr="006D0DFD">
                <w:rPr>
                  <w:rStyle w:val="af"/>
                  <w:bCs/>
                  <w:sz w:val="20"/>
                  <w:szCs w:val="20"/>
                  <w:lang w:val="en-US"/>
                </w:rPr>
                <w:t>document</w:t>
              </w:r>
              <w:r w:rsidRPr="006D0DFD">
                <w:rPr>
                  <w:rStyle w:val="af"/>
                  <w:bCs/>
                  <w:sz w:val="20"/>
                  <w:szCs w:val="20"/>
                </w:rPr>
                <w:t>@</w:t>
              </w:r>
              <w:proofErr w:type="spellStart"/>
              <w:r w:rsidRPr="006D0DFD">
                <w:rPr>
                  <w:rStyle w:val="af"/>
                  <w:bCs/>
                  <w:sz w:val="20"/>
                  <w:szCs w:val="20"/>
                  <w:lang w:val="en-US"/>
                </w:rPr>
                <w:t>prm</w:t>
              </w:r>
              <w:proofErr w:type="spellEnd"/>
              <w:r w:rsidRPr="006D0DFD">
                <w:rPr>
                  <w:rStyle w:val="af"/>
                  <w:bCs/>
                  <w:sz w:val="20"/>
                  <w:szCs w:val="20"/>
                </w:rPr>
                <w:t>.</w:t>
              </w:r>
              <w:proofErr w:type="spellStart"/>
              <w:r w:rsidRPr="006D0DFD">
                <w:rPr>
                  <w:rStyle w:val="af"/>
                  <w:bCs/>
                  <w:sz w:val="20"/>
                  <w:szCs w:val="20"/>
                  <w:lang w:val="en-US"/>
                </w:rPr>
                <w:t>uran</w:t>
              </w:r>
              <w:proofErr w:type="spellEnd"/>
              <w:r w:rsidRPr="006D0DFD">
                <w:rPr>
                  <w:rStyle w:val="af"/>
                  <w:bCs/>
                  <w:sz w:val="20"/>
                  <w:szCs w:val="20"/>
                </w:rPr>
                <w:t>.</w:t>
              </w:r>
              <w:proofErr w:type="spellStart"/>
              <w:r w:rsidRPr="006D0DFD">
                <w:rPr>
                  <w:rStyle w:val="af"/>
                  <w:bCs/>
                  <w:sz w:val="20"/>
                  <w:szCs w:val="20"/>
                  <w:lang w:val="en-US"/>
                </w:rPr>
                <w:t>ru</w:t>
              </w:r>
              <w:proofErr w:type="spellEnd"/>
            </w:hyperlink>
          </w:p>
          <w:p w:rsidR="006D0DFD" w:rsidRPr="006D0DFD" w:rsidRDefault="006D0DFD" w:rsidP="006D0DFD">
            <w:pPr>
              <w:ind w:right="-144"/>
              <w:rPr>
                <w:bCs/>
                <w:sz w:val="20"/>
                <w:szCs w:val="20"/>
              </w:rPr>
            </w:pPr>
            <w:r w:rsidRPr="006D0DFD">
              <w:rPr>
                <w:b/>
                <w:bCs/>
                <w:sz w:val="20"/>
                <w:szCs w:val="20"/>
              </w:rPr>
              <w:t>ИНН:</w:t>
            </w:r>
            <w:r w:rsidRPr="006D0DFD">
              <w:rPr>
                <w:bCs/>
                <w:sz w:val="20"/>
                <w:szCs w:val="20"/>
              </w:rPr>
              <w:t xml:space="preserve"> 6660008303</w:t>
            </w:r>
          </w:p>
          <w:p w:rsidR="006D0DFD" w:rsidRPr="006D0DFD" w:rsidRDefault="006D0DFD" w:rsidP="006D0DFD">
            <w:pPr>
              <w:ind w:right="-144"/>
              <w:rPr>
                <w:bCs/>
                <w:sz w:val="20"/>
                <w:szCs w:val="20"/>
              </w:rPr>
            </w:pPr>
            <w:r w:rsidRPr="006D0DFD">
              <w:rPr>
                <w:b/>
                <w:bCs/>
                <w:sz w:val="20"/>
                <w:szCs w:val="20"/>
              </w:rPr>
              <w:t>КПП:</w:t>
            </w:r>
            <w:r w:rsidRPr="006D0DFD">
              <w:rPr>
                <w:bCs/>
                <w:sz w:val="20"/>
                <w:szCs w:val="20"/>
              </w:rPr>
              <w:t xml:space="preserve"> 667001001</w:t>
            </w:r>
          </w:p>
          <w:p w:rsidR="006D0DFD" w:rsidRPr="006D0DFD" w:rsidRDefault="006D0DFD" w:rsidP="006D0DFD">
            <w:pPr>
              <w:ind w:right="-144"/>
              <w:rPr>
                <w:bCs/>
                <w:sz w:val="20"/>
                <w:szCs w:val="20"/>
              </w:rPr>
            </w:pPr>
            <w:r w:rsidRPr="006D0DFD">
              <w:rPr>
                <w:b/>
                <w:bCs/>
                <w:sz w:val="20"/>
                <w:szCs w:val="20"/>
              </w:rPr>
              <w:t>Получатель:</w:t>
            </w:r>
            <w:r w:rsidRPr="006D0DFD">
              <w:rPr>
                <w:bCs/>
                <w:sz w:val="20"/>
                <w:szCs w:val="20"/>
              </w:rPr>
              <w:t xml:space="preserve"> УФК по Свердловской области (</w:t>
            </w:r>
            <w:proofErr w:type="spellStart"/>
            <w:r w:rsidRPr="006D0DFD">
              <w:rPr>
                <w:bCs/>
                <w:sz w:val="20"/>
                <w:szCs w:val="20"/>
              </w:rPr>
              <w:t>УрО</w:t>
            </w:r>
            <w:proofErr w:type="spellEnd"/>
            <w:r w:rsidRPr="006D0DFD">
              <w:rPr>
                <w:bCs/>
                <w:sz w:val="20"/>
                <w:szCs w:val="20"/>
              </w:rPr>
              <w:t xml:space="preserve"> РАН л/</w:t>
            </w:r>
            <w:proofErr w:type="spellStart"/>
            <w:r w:rsidRPr="006D0DFD">
              <w:rPr>
                <w:bCs/>
                <w:sz w:val="20"/>
                <w:szCs w:val="20"/>
              </w:rPr>
              <w:t>сч</w:t>
            </w:r>
            <w:proofErr w:type="spellEnd"/>
            <w:r w:rsidRPr="006D0DFD">
              <w:rPr>
                <w:bCs/>
                <w:sz w:val="20"/>
                <w:szCs w:val="20"/>
              </w:rPr>
              <w:t>. 20626Ц19480)</w:t>
            </w:r>
          </w:p>
          <w:p w:rsidR="006D0DFD" w:rsidRPr="006D0DFD" w:rsidRDefault="006D0DFD" w:rsidP="006D0DFD">
            <w:pPr>
              <w:ind w:right="-144"/>
              <w:rPr>
                <w:bCs/>
                <w:sz w:val="20"/>
                <w:szCs w:val="20"/>
              </w:rPr>
            </w:pPr>
            <w:r w:rsidRPr="006D0DFD">
              <w:rPr>
                <w:b/>
                <w:bCs/>
                <w:sz w:val="20"/>
                <w:szCs w:val="20"/>
              </w:rPr>
              <w:t>Банк</w:t>
            </w:r>
            <w:r w:rsidRPr="006D0DFD">
              <w:rPr>
                <w:bCs/>
                <w:sz w:val="20"/>
                <w:szCs w:val="20"/>
              </w:rPr>
              <w:t xml:space="preserve">: ОКЦ № 1 </w:t>
            </w:r>
            <w:proofErr w:type="spellStart"/>
            <w:r w:rsidRPr="006D0DFD">
              <w:rPr>
                <w:bCs/>
                <w:sz w:val="20"/>
                <w:szCs w:val="20"/>
              </w:rPr>
              <w:t>СибГУ</w:t>
            </w:r>
            <w:proofErr w:type="spellEnd"/>
            <w:r w:rsidRPr="006D0DFD">
              <w:rPr>
                <w:bCs/>
                <w:sz w:val="20"/>
                <w:szCs w:val="20"/>
              </w:rPr>
              <w:t xml:space="preserve"> Банка России//УФК по Новосибирской области,</w:t>
            </w:r>
            <w:r w:rsidR="004C41CD">
              <w:rPr>
                <w:bCs/>
                <w:sz w:val="20"/>
                <w:szCs w:val="20"/>
              </w:rPr>
              <w:t xml:space="preserve"> </w:t>
            </w:r>
            <w:r w:rsidRPr="006D0DFD">
              <w:rPr>
                <w:bCs/>
                <w:sz w:val="20"/>
                <w:szCs w:val="20"/>
              </w:rPr>
              <w:t>г Новосибирск</w:t>
            </w:r>
          </w:p>
          <w:p w:rsidR="006D0DFD" w:rsidRPr="006D0DFD" w:rsidRDefault="006D0DFD" w:rsidP="006D0DFD">
            <w:pPr>
              <w:ind w:right="-144"/>
              <w:rPr>
                <w:bCs/>
                <w:sz w:val="20"/>
                <w:szCs w:val="20"/>
              </w:rPr>
            </w:pPr>
            <w:r w:rsidRPr="006D0DFD">
              <w:rPr>
                <w:b/>
                <w:bCs/>
                <w:sz w:val="20"/>
                <w:szCs w:val="20"/>
              </w:rPr>
              <w:t xml:space="preserve">БИК: </w:t>
            </w:r>
            <w:r w:rsidRPr="006D0DFD">
              <w:rPr>
                <w:bCs/>
                <w:sz w:val="20"/>
                <w:szCs w:val="20"/>
              </w:rPr>
              <w:t>015004950</w:t>
            </w:r>
          </w:p>
          <w:p w:rsidR="006D0DFD" w:rsidRPr="006D0DFD" w:rsidRDefault="006D0DFD" w:rsidP="006D0DFD">
            <w:pPr>
              <w:ind w:right="-144"/>
              <w:rPr>
                <w:bCs/>
                <w:sz w:val="20"/>
                <w:szCs w:val="20"/>
              </w:rPr>
            </w:pPr>
            <w:r w:rsidRPr="006D0DFD">
              <w:rPr>
                <w:b/>
                <w:bCs/>
                <w:sz w:val="20"/>
                <w:szCs w:val="20"/>
              </w:rPr>
              <w:t>Казначейский счет</w:t>
            </w:r>
            <w:r w:rsidRPr="006D0DFD">
              <w:rPr>
                <w:bCs/>
                <w:sz w:val="20"/>
                <w:szCs w:val="20"/>
              </w:rPr>
              <w:t>: 03214643000000015113</w:t>
            </w:r>
          </w:p>
          <w:p w:rsidR="00F41293" w:rsidRPr="006D0DFD" w:rsidRDefault="006D0DFD" w:rsidP="006D0DFD">
            <w:pPr>
              <w:rPr>
                <w:bCs/>
                <w:sz w:val="20"/>
                <w:szCs w:val="20"/>
              </w:rPr>
            </w:pPr>
            <w:r w:rsidRPr="006D0DFD">
              <w:rPr>
                <w:b/>
                <w:bCs/>
                <w:sz w:val="20"/>
                <w:szCs w:val="20"/>
              </w:rPr>
              <w:t>Единый казначейский счет:</w:t>
            </w:r>
            <w:r w:rsidRPr="006D0DFD">
              <w:rPr>
                <w:bCs/>
                <w:sz w:val="20"/>
                <w:szCs w:val="20"/>
              </w:rPr>
              <w:t xml:space="preserve"> 40102810445370000043</w:t>
            </w:r>
          </w:p>
          <w:p w:rsidR="00F518B7" w:rsidRPr="00A91263" w:rsidRDefault="00F518B7" w:rsidP="000E4959">
            <w:pPr>
              <w:rPr>
                <w:bCs/>
                <w:sz w:val="20"/>
                <w:szCs w:val="20"/>
              </w:rPr>
            </w:pPr>
          </w:p>
          <w:p w:rsidR="00F41293" w:rsidRPr="00A91263" w:rsidRDefault="00F41293" w:rsidP="000E4959">
            <w:pPr>
              <w:rPr>
                <w:sz w:val="20"/>
                <w:szCs w:val="20"/>
              </w:rPr>
            </w:pPr>
          </w:p>
        </w:tc>
        <w:tc>
          <w:tcPr>
            <w:tcW w:w="4969" w:type="dxa"/>
            <w:shd w:val="clear" w:color="auto" w:fill="auto"/>
          </w:tcPr>
          <w:p w:rsidR="00F41293" w:rsidRPr="00A91263" w:rsidRDefault="00F41293" w:rsidP="000E4959">
            <w:pPr>
              <w:rPr>
                <w:b/>
                <w:bCs/>
                <w:sz w:val="20"/>
                <w:szCs w:val="20"/>
              </w:rPr>
            </w:pPr>
            <w:r w:rsidRPr="00A91263">
              <w:rPr>
                <w:b/>
                <w:bCs/>
                <w:sz w:val="20"/>
                <w:szCs w:val="20"/>
              </w:rPr>
              <w:t>Поставщик:</w:t>
            </w:r>
          </w:p>
          <w:p w:rsidR="00F41293" w:rsidRPr="00A91263" w:rsidRDefault="00F41293" w:rsidP="000E4959">
            <w:pPr>
              <w:rPr>
                <w:sz w:val="20"/>
                <w:szCs w:val="20"/>
              </w:rPr>
            </w:pPr>
          </w:p>
          <w:p w:rsidR="00F41293" w:rsidRPr="00A91263" w:rsidRDefault="00F41293" w:rsidP="000E4959">
            <w:pPr>
              <w:rPr>
                <w:sz w:val="20"/>
                <w:szCs w:val="20"/>
              </w:rPr>
            </w:pPr>
          </w:p>
        </w:tc>
      </w:tr>
      <w:tr w:rsidR="00F41293" w:rsidRPr="00A91263" w:rsidTr="000E4959">
        <w:trPr>
          <w:jc w:val="center"/>
        </w:trPr>
        <w:tc>
          <w:tcPr>
            <w:tcW w:w="4969" w:type="dxa"/>
            <w:shd w:val="clear" w:color="auto" w:fill="auto"/>
            <w:hideMark/>
          </w:tcPr>
          <w:p w:rsidR="00F41293" w:rsidRPr="00A91263" w:rsidRDefault="00F518B7" w:rsidP="000E4959">
            <w:pPr>
              <w:rPr>
                <w:sz w:val="20"/>
                <w:szCs w:val="20"/>
              </w:rPr>
            </w:pPr>
            <w:r w:rsidRPr="00A91263">
              <w:rPr>
                <w:sz w:val="20"/>
                <w:szCs w:val="20"/>
              </w:rPr>
              <w:t>Председатель О</w:t>
            </w:r>
            <w:r w:rsidR="00F41293" w:rsidRPr="00A91263">
              <w:rPr>
                <w:sz w:val="20"/>
                <w:szCs w:val="20"/>
              </w:rPr>
              <w:t>тделения</w:t>
            </w:r>
          </w:p>
          <w:p w:rsidR="0074770F" w:rsidRPr="00A91263" w:rsidRDefault="0074770F" w:rsidP="000E4959">
            <w:pPr>
              <w:rPr>
                <w:sz w:val="20"/>
                <w:szCs w:val="20"/>
              </w:rPr>
            </w:pPr>
          </w:p>
          <w:p w:rsidR="0074770F" w:rsidRPr="00A91263" w:rsidRDefault="0074770F" w:rsidP="000E4959">
            <w:pPr>
              <w:rPr>
                <w:sz w:val="20"/>
                <w:szCs w:val="20"/>
              </w:rPr>
            </w:pPr>
          </w:p>
          <w:p w:rsidR="00F41293" w:rsidRPr="00A91263" w:rsidRDefault="00F41293" w:rsidP="000E4959">
            <w:pPr>
              <w:rPr>
                <w:sz w:val="20"/>
                <w:szCs w:val="20"/>
              </w:rPr>
            </w:pPr>
          </w:p>
          <w:p w:rsidR="00F41293" w:rsidRPr="00A91263" w:rsidRDefault="00F41293" w:rsidP="000E4959">
            <w:pPr>
              <w:rPr>
                <w:sz w:val="20"/>
                <w:szCs w:val="20"/>
              </w:rPr>
            </w:pPr>
            <w:r w:rsidRPr="00A91263">
              <w:rPr>
                <w:sz w:val="20"/>
                <w:szCs w:val="20"/>
              </w:rPr>
              <w:t>__________________ /В.Н. Руденко /</w:t>
            </w:r>
          </w:p>
          <w:p w:rsidR="00F41293" w:rsidRPr="00A91263" w:rsidRDefault="00F518B7" w:rsidP="000E4959">
            <w:pPr>
              <w:rPr>
                <w:sz w:val="20"/>
                <w:szCs w:val="20"/>
              </w:rPr>
            </w:pPr>
            <w:r w:rsidRPr="00A91263">
              <w:rPr>
                <w:rFonts w:eastAsia="Calibri"/>
                <w:sz w:val="20"/>
                <w:szCs w:val="20"/>
                <w:lang w:eastAsia="en-US"/>
              </w:rPr>
              <w:t>Подписано ЭЦП</w:t>
            </w:r>
          </w:p>
        </w:tc>
        <w:tc>
          <w:tcPr>
            <w:tcW w:w="4969" w:type="dxa"/>
            <w:shd w:val="clear" w:color="auto" w:fill="auto"/>
          </w:tcPr>
          <w:p w:rsidR="00F518B7" w:rsidRPr="00A91263" w:rsidRDefault="00F518B7" w:rsidP="00F518B7">
            <w:pPr>
              <w:rPr>
                <w:sz w:val="20"/>
                <w:szCs w:val="20"/>
              </w:rPr>
            </w:pPr>
            <w:r w:rsidRPr="00A91263">
              <w:rPr>
                <w:sz w:val="20"/>
                <w:szCs w:val="20"/>
              </w:rPr>
              <w:t>___________________________________</w:t>
            </w:r>
          </w:p>
          <w:p w:rsidR="00F518B7" w:rsidRPr="00A91263" w:rsidRDefault="00F518B7" w:rsidP="00F518B7">
            <w:pPr>
              <w:rPr>
                <w:sz w:val="20"/>
                <w:szCs w:val="20"/>
              </w:rPr>
            </w:pPr>
          </w:p>
          <w:p w:rsidR="00F518B7" w:rsidRPr="00A91263" w:rsidRDefault="00F518B7" w:rsidP="00F518B7">
            <w:pPr>
              <w:rPr>
                <w:sz w:val="20"/>
                <w:szCs w:val="20"/>
              </w:rPr>
            </w:pPr>
          </w:p>
          <w:p w:rsidR="00F518B7" w:rsidRPr="00A91263" w:rsidRDefault="00F518B7" w:rsidP="00F518B7">
            <w:pPr>
              <w:rPr>
                <w:sz w:val="20"/>
                <w:szCs w:val="20"/>
              </w:rPr>
            </w:pPr>
          </w:p>
          <w:p w:rsidR="00F518B7" w:rsidRPr="00A91263" w:rsidRDefault="00F518B7" w:rsidP="00F518B7">
            <w:pPr>
              <w:rPr>
                <w:sz w:val="20"/>
                <w:szCs w:val="20"/>
              </w:rPr>
            </w:pPr>
            <w:r w:rsidRPr="00A91263">
              <w:rPr>
                <w:sz w:val="20"/>
                <w:szCs w:val="20"/>
              </w:rPr>
              <w:t>__________________ / _______________ /</w:t>
            </w:r>
          </w:p>
          <w:p w:rsidR="00F41293" w:rsidRPr="00A91263" w:rsidRDefault="00F518B7" w:rsidP="00F518B7">
            <w:pPr>
              <w:rPr>
                <w:sz w:val="20"/>
                <w:szCs w:val="20"/>
              </w:rPr>
            </w:pPr>
            <w:r w:rsidRPr="00A91263">
              <w:rPr>
                <w:rFonts w:eastAsia="Calibri"/>
                <w:sz w:val="20"/>
                <w:szCs w:val="20"/>
                <w:lang w:eastAsia="en-US"/>
              </w:rPr>
              <w:t>Подписано ЭЦП</w:t>
            </w:r>
          </w:p>
        </w:tc>
      </w:tr>
    </w:tbl>
    <w:p w:rsidR="00F41293" w:rsidRPr="00A91263" w:rsidRDefault="00F41293" w:rsidP="00F41293">
      <w:pPr>
        <w:pStyle w:val="20"/>
        <w:shd w:val="clear" w:color="auto" w:fill="auto"/>
        <w:spacing w:after="0" w:line="240" w:lineRule="auto"/>
        <w:rPr>
          <w:sz w:val="20"/>
          <w:szCs w:val="20"/>
        </w:rPr>
        <w:sectPr w:rsidR="00F41293" w:rsidRPr="00A91263" w:rsidSect="000E4959">
          <w:pgSz w:w="11909" w:h="16840" w:code="9"/>
          <w:pgMar w:top="567" w:right="851" w:bottom="1134" w:left="851" w:header="0" w:footer="340" w:gutter="0"/>
          <w:cols w:space="720"/>
          <w:docGrid w:linePitch="326"/>
        </w:sectPr>
      </w:pPr>
    </w:p>
    <w:p w:rsidR="00F41293" w:rsidRPr="00A91263" w:rsidRDefault="00F41293" w:rsidP="00F41293">
      <w:pPr>
        <w:rPr>
          <w:sz w:val="20"/>
          <w:szCs w:val="20"/>
        </w:rPr>
      </w:pPr>
    </w:p>
    <w:p w:rsidR="000E4959" w:rsidRPr="00A91263" w:rsidRDefault="000E4959">
      <w:pPr>
        <w:rPr>
          <w:sz w:val="20"/>
          <w:szCs w:val="20"/>
        </w:rPr>
      </w:pPr>
    </w:p>
    <w:p w:rsidR="002C6A19" w:rsidRPr="00A91263" w:rsidRDefault="002C6A19" w:rsidP="009C6682">
      <w:pPr>
        <w:tabs>
          <w:tab w:val="left" w:pos="1500"/>
          <w:tab w:val="right" w:pos="15877"/>
        </w:tabs>
        <w:ind w:left="6379"/>
        <w:rPr>
          <w:color w:val="000000"/>
          <w:sz w:val="20"/>
          <w:szCs w:val="20"/>
        </w:rPr>
      </w:pPr>
      <w:r w:rsidRPr="00A91263">
        <w:rPr>
          <w:color w:val="000000"/>
          <w:sz w:val="20"/>
          <w:szCs w:val="20"/>
        </w:rPr>
        <w:t>Приложение №1</w:t>
      </w:r>
    </w:p>
    <w:p w:rsidR="009C6682" w:rsidRPr="00A91263" w:rsidRDefault="002C6A19" w:rsidP="009C6682">
      <w:pPr>
        <w:ind w:left="6379"/>
        <w:rPr>
          <w:color w:val="000000"/>
          <w:sz w:val="20"/>
          <w:szCs w:val="20"/>
        </w:rPr>
      </w:pPr>
      <w:r w:rsidRPr="00A91263">
        <w:rPr>
          <w:color w:val="000000"/>
          <w:sz w:val="20"/>
          <w:szCs w:val="20"/>
        </w:rPr>
        <w:t>к Контракту</w:t>
      </w:r>
      <w:r w:rsidR="009C6682" w:rsidRPr="00A91263">
        <w:rPr>
          <w:color w:val="000000"/>
          <w:sz w:val="20"/>
          <w:szCs w:val="20"/>
        </w:rPr>
        <w:t xml:space="preserve"> </w:t>
      </w:r>
      <w:r w:rsidRPr="00A91263">
        <w:rPr>
          <w:color w:val="000000"/>
          <w:sz w:val="20"/>
          <w:szCs w:val="20"/>
        </w:rPr>
        <w:t xml:space="preserve">№ ______ </w:t>
      </w:r>
    </w:p>
    <w:p w:rsidR="002C6A19" w:rsidRPr="00A91263" w:rsidRDefault="002C6A19" w:rsidP="009C6682">
      <w:pPr>
        <w:ind w:left="6379"/>
        <w:rPr>
          <w:color w:val="000000"/>
          <w:sz w:val="20"/>
          <w:szCs w:val="20"/>
        </w:rPr>
      </w:pPr>
      <w:r w:rsidRPr="00A91263">
        <w:rPr>
          <w:color w:val="000000"/>
          <w:sz w:val="20"/>
          <w:szCs w:val="20"/>
        </w:rPr>
        <w:t xml:space="preserve">от </w:t>
      </w:r>
      <w:r w:rsidRPr="00A91263">
        <w:rPr>
          <w:sz w:val="20"/>
          <w:szCs w:val="20"/>
        </w:rPr>
        <w:t>«___» _______ 202</w:t>
      </w:r>
      <w:r w:rsidR="004D69ED">
        <w:rPr>
          <w:sz w:val="20"/>
          <w:szCs w:val="20"/>
        </w:rPr>
        <w:t>6</w:t>
      </w:r>
      <w:r w:rsidRPr="00A91263">
        <w:rPr>
          <w:sz w:val="20"/>
          <w:szCs w:val="20"/>
        </w:rPr>
        <w:t xml:space="preserve"> г</w:t>
      </w:r>
      <w:r w:rsidRPr="00A91263">
        <w:rPr>
          <w:color w:val="000000"/>
          <w:sz w:val="20"/>
          <w:szCs w:val="20"/>
        </w:rPr>
        <w:t>.</w:t>
      </w:r>
    </w:p>
    <w:p w:rsidR="000E4959" w:rsidRPr="00815FDB" w:rsidRDefault="000E4959"/>
    <w:p w:rsidR="000E4959" w:rsidRPr="00815FDB" w:rsidRDefault="000E4959" w:rsidP="000E4959">
      <w:pPr>
        <w:spacing w:line="240" w:lineRule="atLeast"/>
        <w:contextualSpacing/>
        <w:jc w:val="center"/>
        <w:rPr>
          <w:b/>
          <w:bCs/>
        </w:rPr>
      </w:pPr>
      <w:r w:rsidRPr="00815FDB">
        <w:rPr>
          <w:b/>
          <w:bCs/>
        </w:rPr>
        <w:t xml:space="preserve">Техническое задание </w:t>
      </w:r>
    </w:p>
    <w:p w:rsidR="000E4959" w:rsidRPr="00815FDB" w:rsidRDefault="000E4959" w:rsidP="00815FDB">
      <w:pPr>
        <w:spacing w:line="240" w:lineRule="atLeast"/>
        <w:contextualSpacing/>
        <w:jc w:val="center"/>
        <w:rPr>
          <w:b/>
          <w:bCs/>
        </w:rPr>
      </w:pPr>
      <w:r w:rsidRPr="00815FDB">
        <w:rPr>
          <w:b/>
          <w:bCs/>
        </w:rPr>
        <w:t xml:space="preserve">на </w:t>
      </w:r>
      <w:r w:rsidR="00815FDB" w:rsidRPr="00815FDB">
        <w:rPr>
          <w:b/>
          <w:bCs/>
        </w:rPr>
        <w:t>поставку</w:t>
      </w:r>
      <w:r w:rsidRPr="00815FDB">
        <w:rPr>
          <w:b/>
          <w:bCs/>
        </w:rPr>
        <w:t xml:space="preserve"> </w:t>
      </w:r>
      <w:r w:rsidR="00815FDB" w:rsidRPr="00815FDB">
        <w:rPr>
          <w:b/>
          <w:bCs/>
        </w:rPr>
        <w:t>средств индивидуальной защиты</w:t>
      </w:r>
      <w:r w:rsidRPr="00815FDB">
        <w:rPr>
          <w:b/>
          <w:bCs/>
        </w:rPr>
        <w:t xml:space="preserve"> </w:t>
      </w:r>
      <w:r w:rsidR="00815FDB" w:rsidRPr="00815FDB">
        <w:rPr>
          <w:b/>
          <w:bCs/>
        </w:rPr>
        <w:t>(противогазы и респираторы)</w:t>
      </w:r>
    </w:p>
    <w:p w:rsidR="000E4959" w:rsidRPr="00815FDB" w:rsidRDefault="000E4959" w:rsidP="000E4959">
      <w:pPr>
        <w:spacing w:line="240" w:lineRule="atLeast"/>
        <w:ind w:firstLine="851"/>
        <w:contextualSpacing/>
        <w:jc w:val="center"/>
        <w:rPr>
          <w:b/>
          <w:bCs/>
        </w:rPr>
      </w:pPr>
    </w:p>
    <w:p w:rsidR="000E4959" w:rsidRPr="001D07BD" w:rsidRDefault="000E4959" w:rsidP="000E4959">
      <w:pPr>
        <w:ind w:firstLine="709"/>
        <w:jc w:val="both"/>
        <w:rPr>
          <w:b/>
          <w:bCs/>
          <w:sz w:val="20"/>
          <w:szCs w:val="20"/>
        </w:rPr>
      </w:pPr>
      <w:r w:rsidRPr="00A91263">
        <w:rPr>
          <w:b/>
          <w:bCs/>
          <w:sz w:val="20"/>
          <w:szCs w:val="20"/>
        </w:rPr>
        <w:t xml:space="preserve">1. Респиратор Р-2У </w:t>
      </w:r>
    </w:p>
    <w:p w:rsidR="000E4959" w:rsidRPr="00A91263" w:rsidRDefault="000E4959" w:rsidP="000E4959">
      <w:pPr>
        <w:ind w:firstLine="709"/>
        <w:rPr>
          <w:bCs/>
          <w:color w:val="FF0000"/>
          <w:sz w:val="20"/>
          <w:szCs w:val="20"/>
        </w:rPr>
      </w:pPr>
      <w:r w:rsidRPr="00A91263">
        <w:rPr>
          <w:bCs/>
          <w:sz w:val="20"/>
          <w:szCs w:val="20"/>
        </w:rPr>
        <w:t>КТРУ –</w:t>
      </w:r>
      <w:r w:rsidR="00916984" w:rsidRPr="00A91263">
        <w:rPr>
          <w:rFonts w:ascii="Roboto" w:hAnsi="Roboto"/>
          <w:sz w:val="20"/>
          <w:szCs w:val="20"/>
          <w:shd w:val="clear" w:color="auto" w:fill="FFFFFF"/>
        </w:rPr>
        <w:t>32.99.11.120-00000003</w:t>
      </w:r>
    </w:p>
    <w:p w:rsidR="000E4959" w:rsidRPr="00A91263" w:rsidRDefault="000E4959" w:rsidP="000E4959">
      <w:pPr>
        <w:ind w:firstLine="709"/>
        <w:contextualSpacing/>
        <w:jc w:val="both"/>
        <w:rPr>
          <w:bCs/>
          <w:sz w:val="20"/>
          <w:szCs w:val="20"/>
        </w:rPr>
      </w:pPr>
      <w:r w:rsidRPr="00A91263">
        <w:rPr>
          <w:b/>
          <w:sz w:val="20"/>
          <w:szCs w:val="20"/>
        </w:rPr>
        <w:t>Требуемое количество закупаемой продукции:</w:t>
      </w:r>
      <w:r w:rsidRPr="00A91263">
        <w:rPr>
          <w:bCs/>
          <w:sz w:val="20"/>
          <w:szCs w:val="20"/>
        </w:rPr>
        <w:t xml:space="preserve"> </w:t>
      </w:r>
      <w:r w:rsidR="00724A8C">
        <w:rPr>
          <w:bCs/>
          <w:sz w:val="20"/>
          <w:szCs w:val="20"/>
        </w:rPr>
        <w:t xml:space="preserve">10 </w:t>
      </w:r>
      <w:r w:rsidRPr="00A91263">
        <w:rPr>
          <w:bCs/>
          <w:sz w:val="20"/>
          <w:szCs w:val="20"/>
        </w:rPr>
        <w:t>шт.</w:t>
      </w:r>
    </w:p>
    <w:p w:rsidR="000E4959" w:rsidRPr="00A91263" w:rsidRDefault="000E4959" w:rsidP="000E4959">
      <w:pPr>
        <w:ind w:firstLine="709"/>
        <w:contextualSpacing/>
        <w:jc w:val="both"/>
        <w:rPr>
          <w:rFonts w:eastAsia="Calibri"/>
          <w:b/>
          <w:sz w:val="20"/>
          <w:szCs w:val="20"/>
          <w:lang w:eastAsia="en-US"/>
        </w:rPr>
      </w:pPr>
      <w:r w:rsidRPr="00A91263">
        <w:rPr>
          <w:rFonts w:eastAsia="Calibri"/>
          <w:b/>
          <w:sz w:val="20"/>
          <w:szCs w:val="20"/>
          <w:lang w:eastAsia="en-US"/>
        </w:rPr>
        <w:t>Требования к функциональным характеристикам</w:t>
      </w:r>
    </w:p>
    <w:p w:rsidR="000E4959" w:rsidRPr="00A91263" w:rsidRDefault="000E4959" w:rsidP="000E4959">
      <w:pPr>
        <w:ind w:firstLine="709"/>
        <w:jc w:val="both"/>
        <w:rPr>
          <w:bCs/>
          <w:sz w:val="20"/>
          <w:szCs w:val="20"/>
        </w:rPr>
      </w:pPr>
      <w:r w:rsidRPr="00A91263">
        <w:rPr>
          <w:sz w:val="20"/>
          <w:szCs w:val="20"/>
        </w:rPr>
        <w:t>Фильтрующий респиратор должен представлять собой средство для нужд гражданской обороны и эвакуации при ЧС, для защиты органов дыхания от радиоактивных и микробиологических аэрозолей, с дополнительной защитой от радиоактивного йода и его органических соединений.</w:t>
      </w:r>
    </w:p>
    <w:p w:rsidR="000E4959" w:rsidRPr="00A91263" w:rsidRDefault="000E4959" w:rsidP="000E4959">
      <w:pPr>
        <w:ind w:firstLine="709"/>
        <w:rPr>
          <w:bCs/>
          <w:sz w:val="20"/>
          <w:szCs w:val="20"/>
        </w:rPr>
      </w:pPr>
      <w:r w:rsidRPr="00A91263">
        <w:rPr>
          <w:bCs/>
          <w:sz w:val="20"/>
          <w:szCs w:val="20"/>
        </w:rPr>
        <w:t xml:space="preserve">Класс защиты фильтра респиратора: P </w:t>
      </w:r>
    </w:p>
    <w:p w:rsidR="000E4959" w:rsidRPr="00A91263" w:rsidRDefault="000E4959" w:rsidP="000E4959">
      <w:pPr>
        <w:ind w:firstLine="709"/>
        <w:rPr>
          <w:bCs/>
          <w:sz w:val="20"/>
          <w:szCs w:val="20"/>
        </w:rPr>
      </w:pPr>
      <w:r w:rsidRPr="00A91263">
        <w:rPr>
          <w:bCs/>
          <w:sz w:val="20"/>
          <w:szCs w:val="20"/>
        </w:rPr>
        <w:t>Класс эффективности защиты: 3</w:t>
      </w:r>
    </w:p>
    <w:p w:rsidR="000E4959" w:rsidRPr="00A91263" w:rsidRDefault="000E4959" w:rsidP="000E4959">
      <w:pPr>
        <w:ind w:firstLine="709"/>
        <w:rPr>
          <w:bCs/>
          <w:sz w:val="20"/>
          <w:szCs w:val="20"/>
        </w:rPr>
      </w:pPr>
      <w:r w:rsidRPr="00A91263">
        <w:rPr>
          <w:bCs/>
          <w:sz w:val="20"/>
          <w:szCs w:val="20"/>
        </w:rPr>
        <w:t xml:space="preserve">Тип респиратора по способу защиты: Фильтрующий. </w:t>
      </w:r>
    </w:p>
    <w:p w:rsidR="000E4959" w:rsidRPr="00A91263" w:rsidRDefault="000E4959" w:rsidP="000E4959">
      <w:pPr>
        <w:ind w:firstLine="709"/>
        <w:rPr>
          <w:bCs/>
          <w:sz w:val="20"/>
          <w:szCs w:val="20"/>
        </w:rPr>
      </w:pPr>
      <w:r w:rsidRPr="00A91263">
        <w:rPr>
          <w:bCs/>
          <w:sz w:val="20"/>
          <w:szCs w:val="20"/>
        </w:rPr>
        <w:t xml:space="preserve">Тип фильтра в зависимости от вида загрязнений окружающего воздуха: </w:t>
      </w:r>
      <w:proofErr w:type="spellStart"/>
      <w:r w:rsidRPr="00A91263">
        <w:rPr>
          <w:bCs/>
          <w:sz w:val="20"/>
          <w:szCs w:val="20"/>
        </w:rPr>
        <w:t>Газопылезащитный</w:t>
      </w:r>
      <w:proofErr w:type="spellEnd"/>
    </w:p>
    <w:tbl>
      <w:tblPr>
        <w:tblStyle w:val="afa"/>
        <w:tblW w:w="10632" w:type="dxa"/>
        <w:tblInd w:w="-34" w:type="dxa"/>
        <w:tblLook w:val="04A0" w:firstRow="1" w:lastRow="0" w:firstColumn="1" w:lastColumn="0" w:noHBand="0" w:noVBand="1"/>
      </w:tblPr>
      <w:tblGrid>
        <w:gridCol w:w="3261"/>
        <w:gridCol w:w="2126"/>
        <w:gridCol w:w="2694"/>
        <w:gridCol w:w="2551"/>
      </w:tblGrid>
      <w:tr w:rsidR="000E4959" w:rsidRPr="00A91263" w:rsidTr="002C6A19">
        <w:tc>
          <w:tcPr>
            <w:tcW w:w="3261" w:type="dxa"/>
          </w:tcPr>
          <w:p w:rsidR="000E4959" w:rsidRPr="00A91263" w:rsidRDefault="000E4959" w:rsidP="002C6A19">
            <w:pPr>
              <w:ind w:hanging="108"/>
              <w:jc w:val="center"/>
              <w:rPr>
                <w:rFonts w:ascii="Times New Roman" w:hAnsi="Times New Roman" w:cs="Times New Roman"/>
                <w:b/>
                <w:bCs/>
                <w:sz w:val="20"/>
                <w:szCs w:val="20"/>
              </w:rPr>
            </w:pPr>
            <w:r w:rsidRPr="00A91263">
              <w:rPr>
                <w:rFonts w:ascii="Times New Roman" w:hAnsi="Times New Roman" w:cs="Times New Roman"/>
                <w:b/>
                <w:bCs/>
                <w:sz w:val="20"/>
                <w:szCs w:val="20"/>
              </w:rPr>
              <w:t>Характеристика</w:t>
            </w:r>
          </w:p>
        </w:tc>
        <w:tc>
          <w:tcPr>
            <w:tcW w:w="2126" w:type="dxa"/>
          </w:tcPr>
          <w:p w:rsidR="000E4959" w:rsidRPr="00A91263" w:rsidRDefault="000E4959" w:rsidP="002C6A19">
            <w:pPr>
              <w:ind w:hanging="108"/>
              <w:jc w:val="center"/>
              <w:rPr>
                <w:rFonts w:ascii="Times New Roman" w:hAnsi="Times New Roman" w:cs="Times New Roman"/>
                <w:b/>
                <w:bCs/>
                <w:sz w:val="20"/>
                <w:szCs w:val="20"/>
              </w:rPr>
            </w:pPr>
            <w:r w:rsidRPr="00A91263">
              <w:rPr>
                <w:rFonts w:ascii="Times New Roman" w:hAnsi="Times New Roman" w:cs="Times New Roman"/>
                <w:b/>
                <w:bCs/>
                <w:sz w:val="20"/>
                <w:szCs w:val="20"/>
              </w:rPr>
              <w:t>Значение</w:t>
            </w:r>
            <w:r w:rsidRPr="00A91263">
              <w:rPr>
                <w:rFonts w:ascii="Times New Roman" w:hAnsi="Times New Roman" w:cs="Times New Roman"/>
                <w:b/>
                <w:bCs/>
                <w:sz w:val="20"/>
                <w:szCs w:val="20"/>
                <w:lang w:val="en-US"/>
              </w:rPr>
              <w:t xml:space="preserve"> </w:t>
            </w:r>
            <w:r w:rsidRPr="00A91263">
              <w:rPr>
                <w:rFonts w:ascii="Times New Roman" w:hAnsi="Times New Roman" w:cs="Times New Roman"/>
                <w:b/>
                <w:bCs/>
                <w:sz w:val="20"/>
                <w:szCs w:val="20"/>
              </w:rPr>
              <w:t>характеристики</w:t>
            </w:r>
          </w:p>
        </w:tc>
        <w:tc>
          <w:tcPr>
            <w:tcW w:w="2694" w:type="dxa"/>
          </w:tcPr>
          <w:p w:rsidR="000E4959" w:rsidRPr="00A91263" w:rsidRDefault="000E4959" w:rsidP="002C6A19">
            <w:pPr>
              <w:ind w:hanging="108"/>
              <w:jc w:val="center"/>
              <w:rPr>
                <w:rFonts w:ascii="Times New Roman" w:hAnsi="Times New Roman" w:cs="Times New Roman"/>
                <w:b/>
                <w:bCs/>
                <w:sz w:val="20"/>
                <w:szCs w:val="20"/>
              </w:rPr>
            </w:pPr>
            <w:r w:rsidRPr="00A91263">
              <w:rPr>
                <w:rFonts w:ascii="Times New Roman" w:hAnsi="Times New Roman" w:cs="Times New Roman"/>
                <w:b/>
                <w:bCs/>
                <w:sz w:val="20"/>
                <w:szCs w:val="20"/>
              </w:rPr>
              <w:t>Инструкция по заполнению характеристики в заявке</w:t>
            </w:r>
          </w:p>
        </w:tc>
        <w:tc>
          <w:tcPr>
            <w:tcW w:w="2551" w:type="dxa"/>
          </w:tcPr>
          <w:p w:rsidR="000E4959" w:rsidRPr="00A91263" w:rsidRDefault="000E4959" w:rsidP="002C6A19">
            <w:pPr>
              <w:ind w:hanging="108"/>
              <w:jc w:val="center"/>
              <w:rPr>
                <w:rFonts w:ascii="Times New Roman" w:hAnsi="Times New Roman" w:cs="Times New Roman"/>
                <w:b/>
                <w:bCs/>
                <w:sz w:val="20"/>
                <w:szCs w:val="20"/>
              </w:rPr>
            </w:pPr>
            <w:r w:rsidRPr="00A91263">
              <w:rPr>
                <w:rFonts w:ascii="Times New Roman" w:hAnsi="Times New Roman" w:cs="Times New Roman"/>
                <w:b/>
                <w:bCs/>
                <w:sz w:val="20"/>
                <w:szCs w:val="20"/>
              </w:rPr>
              <w:t>Обоснование</w:t>
            </w:r>
            <w:r w:rsidRPr="00A91263">
              <w:rPr>
                <w:rFonts w:ascii="Times New Roman" w:hAnsi="Times New Roman" w:cs="Times New Roman"/>
                <w:b/>
                <w:bCs/>
                <w:sz w:val="20"/>
                <w:szCs w:val="20"/>
                <w:lang w:val="en-US"/>
              </w:rPr>
              <w:t xml:space="preserve"> </w:t>
            </w:r>
            <w:r w:rsidRPr="00A91263">
              <w:rPr>
                <w:rFonts w:ascii="Times New Roman" w:hAnsi="Times New Roman" w:cs="Times New Roman"/>
                <w:b/>
                <w:bCs/>
                <w:sz w:val="20"/>
                <w:szCs w:val="20"/>
              </w:rPr>
              <w:t>необходимости</w:t>
            </w:r>
            <w:r w:rsidRPr="00A91263">
              <w:rPr>
                <w:rFonts w:ascii="Times New Roman" w:hAnsi="Times New Roman" w:cs="Times New Roman"/>
                <w:b/>
                <w:bCs/>
                <w:sz w:val="20"/>
                <w:szCs w:val="20"/>
                <w:lang w:val="en-US"/>
              </w:rPr>
              <w:t xml:space="preserve"> </w:t>
            </w:r>
            <w:r w:rsidRPr="00A91263">
              <w:rPr>
                <w:rFonts w:ascii="Times New Roman" w:hAnsi="Times New Roman" w:cs="Times New Roman"/>
                <w:b/>
                <w:bCs/>
                <w:sz w:val="20"/>
                <w:szCs w:val="20"/>
              </w:rPr>
              <w:t>использования</w:t>
            </w:r>
            <w:r w:rsidRPr="00A91263">
              <w:rPr>
                <w:rFonts w:ascii="Times New Roman" w:hAnsi="Times New Roman" w:cs="Times New Roman"/>
                <w:b/>
                <w:bCs/>
                <w:sz w:val="20"/>
                <w:szCs w:val="20"/>
                <w:lang w:val="en-US"/>
              </w:rPr>
              <w:t xml:space="preserve"> </w:t>
            </w:r>
            <w:r w:rsidRPr="00A91263">
              <w:rPr>
                <w:rFonts w:ascii="Times New Roman" w:hAnsi="Times New Roman" w:cs="Times New Roman"/>
                <w:b/>
                <w:bCs/>
                <w:sz w:val="20"/>
                <w:szCs w:val="20"/>
              </w:rPr>
              <w:t>характеристики</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Назначение</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нужд гражданской обороны и эвакуации при ЧС</w:t>
            </w:r>
          </w:p>
        </w:tc>
        <w:tc>
          <w:tcPr>
            <w:tcW w:w="2694"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обеспечения выполнения мероприятий по гражданской обороне</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Соответствие нормативно-технической документации</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 xml:space="preserve">ГОСТ 12.4.294-2015, ГОСТ Р 22.9.14-2014, </w:t>
            </w:r>
          </w:p>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ТР/ТС 019/2011</w:t>
            </w:r>
          </w:p>
        </w:tc>
        <w:tc>
          <w:tcPr>
            <w:tcW w:w="2694"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обеспечения выполнения мероприятий по гражданской обороне</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Гарантийный срок хранения в заводской упаковке со дня выпуска изделия предприятием-изготовителем, лет</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Не менее 7 лет</w:t>
            </w:r>
          </w:p>
        </w:tc>
        <w:tc>
          <w:tcPr>
            <w:tcW w:w="2694"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Участник закупки указывает в заявке конкретное значение характеристики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сокращения затрат на освежение запасов (резервов) СИЗ</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Использование</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R (многоразовое)</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сокращения затрат на освежение запасов (резервов) СИЗ</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Размер</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Универсальный</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обеспечения выполнения мероприятий по гражданской обороне.</w:t>
            </w:r>
          </w:p>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существенного сокращения времени выдачи в случае возникновения ЧС</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Клапан выдоха</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Наличие</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 xml:space="preserve">Для облегчения дыхания и удаления избыточного тепла и влаги из </w:t>
            </w:r>
            <w:proofErr w:type="spellStart"/>
            <w:r w:rsidRPr="00A91263">
              <w:rPr>
                <w:rFonts w:ascii="Times New Roman" w:hAnsi="Times New Roman" w:cs="Times New Roman"/>
                <w:bCs/>
                <w:sz w:val="20"/>
                <w:szCs w:val="20"/>
              </w:rPr>
              <w:t>подмасочного</w:t>
            </w:r>
            <w:proofErr w:type="spellEnd"/>
            <w:r w:rsidRPr="00A91263">
              <w:rPr>
                <w:rFonts w:ascii="Times New Roman" w:hAnsi="Times New Roman" w:cs="Times New Roman"/>
                <w:bCs/>
                <w:sz w:val="20"/>
                <w:szCs w:val="20"/>
              </w:rPr>
              <w:t xml:space="preserve"> пространства, для удобства использования при ЧС</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Начальное сопротивление фильтрующей полумаски постоянному воздушному потоку на вдохе при расходе воздушного потока 30 дм3/мин, Па</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Не более 100</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Участник закупки указывает в заявке конкретное значение характеристики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 xml:space="preserve">Требование ГОСТ 12.4.294-2015 </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Проницаемость фильтрующего материала респиратора по тест-аэрозолю при расходе воздушного потока 95 дм3/мин, %</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Не более 1</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Участник закупки указывает в заявке конкретное значение характеристики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 xml:space="preserve">Требование ГОСТ 12.4.294-2015 </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Коэффициент проникания через респиратор тест-аэрозоля, %</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Не более 2</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Участник закупки указывает в заявке конкретное значение характеристики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 xml:space="preserve">Требование ГОСТ 12.4.294-2015 </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Обеспечение дополнительной защиты от паров радиоактивного йода и его органических соединений</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Наличие</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 xml:space="preserve">Для обеспечения выполнения мероприятий по гражданской обороне. ГОСТ Р 22.9.14-2014  </w:t>
            </w:r>
          </w:p>
        </w:tc>
      </w:tr>
      <w:tr w:rsidR="000E4959" w:rsidRPr="00A91263" w:rsidTr="002C6A19">
        <w:tc>
          <w:tcPr>
            <w:tcW w:w="326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Снижение начальной концентрации радиоактивного йода и его органических соединений</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не менее чем в 100 раз</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Участник закупки указывает в заявке конкретное значение характеристики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 xml:space="preserve">Для обеспечения выполнения мероприятий по гражданской обороне. ГОСТ Р 22.9.14-2014  </w:t>
            </w:r>
          </w:p>
        </w:tc>
      </w:tr>
      <w:tr w:rsidR="000E4959" w:rsidRPr="00A91263" w:rsidTr="002C6A19">
        <w:tc>
          <w:tcPr>
            <w:tcW w:w="3261" w:type="dxa"/>
          </w:tcPr>
          <w:p w:rsidR="000E4959" w:rsidRPr="00A91263" w:rsidRDefault="000E4959" w:rsidP="002C6A19">
            <w:pPr>
              <w:pStyle w:val="a6"/>
              <w:spacing w:line="240" w:lineRule="auto"/>
              <w:ind w:left="0" w:firstLine="0"/>
              <w:rPr>
                <w:rFonts w:ascii="Times New Roman" w:hAnsi="Times New Roman" w:cs="Times New Roman"/>
                <w:bCs/>
                <w:sz w:val="20"/>
                <w:szCs w:val="20"/>
              </w:rPr>
            </w:pPr>
            <w:r w:rsidRPr="00A91263">
              <w:rPr>
                <w:rFonts w:ascii="Times New Roman" w:hAnsi="Times New Roman" w:cs="Times New Roman"/>
                <w:bCs/>
                <w:sz w:val="20"/>
                <w:szCs w:val="20"/>
              </w:rPr>
              <w:t>В комплект респиратора должен входить блистер</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 xml:space="preserve">Наличие </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сохранения защитных свойств материалов и формы респираторов в течение длительного хранения</w:t>
            </w:r>
          </w:p>
        </w:tc>
      </w:tr>
      <w:tr w:rsidR="000E4959" w:rsidRPr="00A91263" w:rsidTr="002C6A19">
        <w:tc>
          <w:tcPr>
            <w:tcW w:w="3261" w:type="dxa"/>
          </w:tcPr>
          <w:p w:rsidR="000E4959" w:rsidRPr="00A91263" w:rsidRDefault="000E4959" w:rsidP="002C6A19">
            <w:pPr>
              <w:pStyle w:val="a6"/>
              <w:spacing w:line="240" w:lineRule="auto"/>
              <w:ind w:left="0" w:firstLine="0"/>
              <w:rPr>
                <w:rFonts w:ascii="Times New Roman" w:hAnsi="Times New Roman" w:cs="Times New Roman"/>
                <w:bCs/>
                <w:sz w:val="20"/>
                <w:szCs w:val="20"/>
              </w:rPr>
            </w:pPr>
            <w:r w:rsidRPr="00A91263">
              <w:rPr>
                <w:rFonts w:ascii="Times New Roman" w:hAnsi="Times New Roman" w:cs="Times New Roman"/>
                <w:bCs/>
                <w:sz w:val="20"/>
                <w:szCs w:val="20"/>
              </w:rPr>
              <w:t>Индивидуальная герметичная фольгированная упаковка</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Наличие</w:t>
            </w:r>
          </w:p>
        </w:tc>
        <w:tc>
          <w:tcPr>
            <w:tcW w:w="2694"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сохранения защитных свойств материалов и формы респираторов в течение длительного хранения</w:t>
            </w:r>
          </w:p>
        </w:tc>
      </w:tr>
      <w:tr w:rsidR="000E4959" w:rsidRPr="00A91263" w:rsidTr="002C6A19">
        <w:tc>
          <w:tcPr>
            <w:tcW w:w="3261" w:type="dxa"/>
          </w:tcPr>
          <w:p w:rsidR="000E4959" w:rsidRPr="00A91263" w:rsidRDefault="000E4959" w:rsidP="002C6A19">
            <w:pPr>
              <w:pStyle w:val="a6"/>
              <w:spacing w:line="240" w:lineRule="auto"/>
              <w:ind w:left="0" w:firstLine="0"/>
              <w:rPr>
                <w:rFonts w:ascii="Times New Roman" w:hAnsi="Times New Roman" w:cs="Times New Roman"/>
                <w:bCs/>
                <w:sz w:val="20"/>
                <w:szCs w:val="20"/>
              </w:rPr>
            </w:pPr>
            <w:r w:rsidRPr="00A91263">
              <w:rPr>
                <w:rFonts w:ascii="Times New Roman" w:hAnsi="Times New Roman" w:cs="Times New Roman"/>
                <w:bCs/>
                <w:sz w:val="20"/>
                <w:szCs w:val="20"/>
              </w:rPr>
              <w:t>Маркировка упаковки</w:t>
            </w:r>
          </w:p>
        </w:tc>
        <w:tc>
          <w:tcPr>
            <w:tcW w:w="2126" w:type="dxa"/>
          </w:tcPr>
          <w:p w:rsidR="000E4959" w:rsidRPr="00A91263" w:rsidRDefault="000E4959" w:rsidP="002C6A19">
            <w:pPr>
              <w:pStyle w:val="a6"/>
              <w:spacing w:line="240" w:lineRule="auto"/>
              <w:ind w:left="0" w:firstLine="0"/>
              <w:rPr>
                <w:rFonts w:ascii="Times New Roman" w:hAnsi="Times New Roman" w:cs="Times New Roman"/>
                <w:bCs/>
                <w:sz w:val="20"/>
                <w:szCs w:val="20"/>
              </w:rPr>
            </w:pPr>
            <w:r w:rsidRPr="00A91263">
              <w:rPr>
                <w:rFonts w:ascii="Times New Roman" w:hAnsi="Times New Roman" w:cs="Times New Roman"/>
                <w:bCs/>
                <w:sz w:val="20"/>
                <w:szCs w:val="20"/>
              </w:rPr>
              <w:t xml:space="preserve">Фирменное наименования или наименование изделия, страну-изготовителя, юридический адрес и торговую марку (при наличии) изготовителя; маркировку, обозначающей тип и класс; </w:t>
            </w:r>
          </w:p>
          <w:p w:rsidR="000E4959" w:rsidRPr="00A91263" w:rsidRDefault="000E4959" w:rsidP="002C6A19">
            <w:pPr>
              <w:pStyle w:val="a6"/>
              <w:spacing w:line="240" w:lineRule="auto"/>
              <w:ind w:left="0" w:firstLine="0"/>
              <w:rPr>
                <w:rFonts w:ascii="Times New Roman" w:hAnsi="Times New Roman" w:cs="Times New Roman"/>
                <w:bCs/>
                <w:sz w:val="20"/>
                <w:szCs w:val="20"/>
              </w:rPr>
            </w:pPr>
            <w:r w:rsidRPr="00A91263">
              <w:rPr>
                <w:rFonts w:ascii="Times New Roman" w:hAnsi="Times New Roman" w:cs="Times New Roman"/>
                <w:bCs/>
                <w:sz w:val="20"/>
                <w:szCs w:val="20"/>
              </w:rPr>
              <w:t>Инструкция по применению;</w:t>
            </w:r>
          </w:p>
          <w:p w:rsidR="000E4959" w:rsidRPr="00A91263" w:rsidRDefault="000E4959" w:rsidP="002C6A19">
            <w:pPr>
              <w:pStyle w:val="a6"/>
              <w:spacing w:line="240" w:lineRule="auto"/>
              <w:ind w:left="0" w:firstLine="0"/>
              <w:rPr>
                <w:rFonts w:ascii="Times New Roman" w:hAnsi="Times New Roman" w:cs="Times New Roman"/>
                <w:bCs/>
                <w:sz w:val="20"/>
                <w:szCs w:val="20"/>
              </w:rPr>
            </w:pPr>
            <w:r w:rsidRPr="00A91263">
              <w:rPr>
                <w:rFonts w:ascii="Times New Roman" w:hAnsi="Times New Roman" w:cs="Times New Roman"/>
                <w:bCs/>
                <w:sz w:val="20"/>
                <w:szCs w:val="20"/>
              </w:rPr>
              <w:t xml:space="preserve">Обозначение Технического Регламента 019/2011; даты изготовления; буквы D после обозначения класса, через пробел. </w:t>
            </w:r>
          </w:p>
        </w:tc>
        <w:tc>
          <w:tcPr>
            <w:tcW w:w="2694"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Требование ГОСТ 12.4.294-2015</w:t>
            </w:r>
          </w:p>
        </w:tc>
      </w:tr>
      <w:tr w:rsidR="000E4959" w:rsidRPr="00A91263" w:rsidTr="002C6A19">
        <w:tc>
          <w:tcPr>
            <w:tcW w:w="3261" w:type="dxa"/>
          </w:tcPr>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Маркировка респиратора</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 xml:space="preserve">Наименование изготовителя или его товарный знак; Наименование респиратора; </w:t>
            </w:r>
          </w:p>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 xml:space="preserve">ГОСТ 12.4.294-2015; ГОСТ Р 22.9.14-2014; обозначение ТР ТС 019/2011; </w:t>
            </w:r>
          </w:p>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 xml:space="preserve">Единый знак обращения продукции на рынке государств – членов Таможенного Союза; </w:t>
            </w:r>
          </w:p>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Тип и класс защиты; устойчивость к запылению и указания на одноразовость применения.</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Требование ГОСТ 12.4.294-2015</w:t>
            </w:r>
          </w:p>
          <w:p w:rsidR="000E4959" w:rsidRPr="00A91263" w:rsidRDefault="000E4959" w:rsidP="002C6A19">
            <w:pPr>
              <w:rPr>
                <w:rFonts w:ascii="Times New Roman" w:hAnsi="Times New Roman" w:cs="Times New Roman"/>
                <w:bCs/>
                <w:sz w:val="20"/>
                <w:szCs w:val="20"/>
              </w:rPr>
            </w:pPr>
          </w:p>
        </w:tc>
      </w:tr>
      <w:tr w:rsidR="000E4959" w:rsidRPr="00A91263" w:rsidTr="002C6A19">
        <w:tc>
          <w:tcPr>
            <w:tcW w:w="3261" w:type="dxa"/>
          </w:tcPr>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Маркировка респиратора</w:t>
            </w:r>
          </w:p>
        </w:tc>
        <w:tc>
          <w:tcPr>
            <w:tcW w:w="2126" w:type="dxa"/>
          </w:tcPr>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Внешняя сторона респиратора промаркирована стрелкой, стрелка размещена по центру вверх к носу над клапаном</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исключения случаев неправильного применения респиратора стрелка вверх показывает, как правильно расположить респиратор на лице</w:t>
            </w:r>
          </w:p>
        </w:tc>
      </w:tr>
      <w:tr w:rsidR="000E4959" w:rsidRPr="00A91263" w:rsidTr="002C6A19">
        <w:tc>
          <w:tcPr>
            <w:tcW w:w="3261" w:type="dxa"/>
          </w:tcPr>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 xml:space="preserve">Маркировка респираторов должна быть четко различимой, стойкой </w:t>
            </w:r>
          </w:p>
        </w:tc>
        <w:tc>
          <w:tcPr>
            <w:tcW w:w="2126" w:type="dxa"/>
          </w:tcPr>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Соответствие</w:t>
            </w:r>
          </w:p>
        </w:tc>
        <w:tc>
          <w:tcPr>
            <w:tcW w:w="2694"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Требование ГОСТ 12.4.294-2015</w:t>
            </w:r>
          </w:p>
          <w:p w:rsidR="000E4959" w:rsidRPr="00A91263" w:rsidRDefault="000E4959" w:rsidP="002C6A19">
            <w:pPr>
              <w:rPr>
                <w:rFonts w:ascii="Times New Roman" w:hAnsi="Times New Roman" w:cs="Times New Roman"/>
                <w:bCs/>
                <w:sz w:val="20"/>
                <w:szCs w:val="20"/>
              </w:rPr>
            </w:pPr>
          </w:p>
        </w:tc>
      </w:tr>
      <w:tr w:rsidR="000E4959" w:rsidRPr="00A91263" w:rsidTr="002C6A19">
        <w:tc>
          <w:tcPr>
            <w:tcW w:w="3261" w:type="dxa"/>
          </w:tcPr>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Вид респиратора</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Неформованный</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 xml:space="preserve">Для обеспечения выполнения мероприятий по гражданской обороне и эвакуации при ЧС. </w:t>
            </w:r>
          </w:p>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 xml:space="preserve">Для соблюдения полной герметичности и исключения подсоса загрязненного воздуха в </w:t>
            </w:r>
            <w:proofErr w:type="spellStart"/>
            <w:r w:rsidRPr="00A91263">
              <w:rPr>
                <w:rFonts w:ascii="Times New Roman" w:hAnsi="Times New Roman" w:cs="Times New Roman"/>
                <w:bCs/>
                <w:sz w:val="20"/>
                <w:szCs w:val="20"/>
              </w:rPr>
              <w:t>подмасочное</w:t>
            </w:r>
            <w:proofErr w:type="spellEnd"/>
            <w:r w:rsidRPr="00A91263">
              <w:rPr>
                <w:rFonts w:ascii="Times New Roman" w:hAnsi="Times New Roman" w:cs="Times New Roman"/>
                <w:bCs/>
                <w:sz w:val="20"/>
                <w:szCs w:val="20"/>
              </w:rPr>
              <w:t xml:space="preserve"> пространство</w:t>
            </w:r>
          </w:p>
        </w:tc>
      </w:tr>
      <w:tr w:rsidR="000E4959" w:rsidRPr="00A91263" w:rsidTr="002C6A19">
        <w:tc>
          <w:tcPr>
            <w:tcW w:w="3261" w:type="dxa"/>
          </w:tcPr>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 xml:space="preserve">Протокол испытаний по радиоактивному йоду согласно ГОСТ Р </w:t>
            </w:r>
            <w:proofErr w:type="gramStart"/>
            <w:r w:rsidRPr="00A91263">
              <w:rPr>
                <w:rFonts w:ascii="Times New Roman" w:hAnsi="Times New Roman" w:cs="Times New Roman"/>
                <w:bCs/>
                <w:sz w:val="20"/>
                <w:szCs w:val="20"/>
              </w:rPr>
              <w:t>22.9.14.-</w:t>
            </w:r>
            <w:proofErr w:type="gramEnd"/>
            <w:r w:rsidRPr="00A91263">
              <w:rPr>
                <w:rFonts w:ascii="Times New Roman" w:hAnsi="Times New Roman" w:cs="Times New Roman"/>
                <w:bCs/>
                <w:sz w:val="20"/>
                <w:szCs w:val="20"/>
              </w:rPr>
              <w:t>2014</w:t>
            </w:r>
          </w:p>
        </w:tc>
        <w:tc>
          <w:tcPr>
            <w:tcW w:w="2126"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Наличие протокола</w:t>
            </w:r>
          </w:p>
        </w:tc>
        <w:tc>
          <w:tcPr>
            <w:tcW w:w="2694" w:type="dxa"/>
          </w:tcPr>
          <w:p w:rsidR="000E4959" w:rsidRPr="00A91263" w:rsidRDefault="000E4959" w:rsidP="002C6A19">
            <w:pPr>
              <w:rPr>
                <w:rFonts w:ascii="Times New Roman" w:hAnsi="Times New Roman" w:cs="Times New Roman"/>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Для подтверждения защитных свойств респиратора</w:t>
            </w:r>
          </w:p>
        </w:tc>
      </w:tr>
      <w:tr w:rsidR="000E4959" w:rsidRPr="00A91263" w:rsidTr="002C6A19">
        <w:tc>
          <w:tcPr>
            <w:tcW w:w="3261" w:type="dxa"/>
          </w:tcPr>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Комплектность поставки</w:t>
            </w:r>
          </w:p>
        </w:tc>
        <w:tc>
          <w:tcPr>
            <w:tcW w:w="2126" w:type="dxa"/>
          </w:tcPr>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 xml:space="preserve">1. Респиратор – 1 </w:t>
            </w:r>
            <w:proofErr w:type="spellStart"/>
            <w:r w:rsidRPr="00A91263">
              <w:rPr>
                <w:rFonts w:ascii="Times New Roman" w:hAnsi="Times New Roman" w:cs="Times New Roman"/>
                <w:bCs/>
                <w:sz w:val="20"/>
                <w:szCs w:val="20"/>
              </w:rPr>
              <w:t>шт</w:t>
            </w:r>
            <w:proofErr w:type="spellEnd"/>
            <w:r w:rsidRPr="00A91263">
              <w:rPr>
                <w:rFonts w:ascii="Times New Roman" w:hAnsi="Times New Roman" w:cs="Times New Roman"/>
                <w:bCs/>
                <w:sz w:val="20"/>
                <w:szCs w:val="20"/>
              </w:rPr>
              <w:t xml:space="preserve">; </w:t>
            </w:r>
          </w:p>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 xml:space="preserve">2. Блистер – 1 </w:t>
            </w:r>
            <w:proofErr w:type="spellStart"/>
            <w:r w:rsidRPr="00A91263">
              <w:rPr>
                <w:rFonts w:ascii="Times New Roman" w:hAnsi="Times New Roman" w:cs="Times New Roman"/>
                <w:bCs/>
                <w:sz w:val="20"/>
                <w:szCs w:val="20"/>
              </w:rPr>
              <w:t>шт</w:t>
            </w:r>
            <w:proofErr w:type="spellEnd"/>
            <w:r w:rsidRPr="00A91263">
              <w:rPr>
                <w:rFonts w:ascii="Times New Roman" w:hAnsi="Times New Roman" w:cs="Times New Roman"/>
                <w:bCs/>
                <w:sz w:val="20"/>
                <w:szCs w:val="20"/>
              </w:rPr>
              <w:t xml:space="preserve">; </w:t>
            </w:r>
          </w:p>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 xml:space="preserve">3.Фольгированная индивидуальная упаковка для хранения респираторов, обеспечивающую герметичность на протяжении всего срока хранения – 1 шт.; </w:t>
            </w:r>
          </w:p>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 xml:space="preserve">4.Памятка по использованию респиратора, техническое описание и указания по эксплуатации -  на каждой упаковке; </w:t>
            </w:r>
          </w:p>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5. Паспорт качества – 1 экз. на партию.</w:t>
            </w:r>
          </w:p>
          <w:p w:rsidR="000E4959" w:rsidRPr="00A91263" w:rsidRDefault="000E4959" w:rsidP="002C6A19">
            <w:pPr>
              <w:jc w:val="both"/>
              <w:rPr>
                <w:rFonts w:ascii="Times New Roman" w:hAnsi="Times New Roman" w:cs="Times New Roman"/>
                <w:bCs/>
                <w:sz w:val="20"/>
                <w:szCs w:val="20"/>
              </w:rPr>
            </w:pPr>
            <w:r w:rsidRPr="00A91263">
              <w:rPr>
                <w:rFonts w:ascii="Times New Roman" w:hAnsi="Times New Roman" w:cs="Times New Roman"/>
                <w:bCs/>
                <w:sz w:val="20"/>
                <w:szCs w:val="20"/>
              </w:rPr>
              <w:t>6.Сертификат соответствия ТР ТС 019/2011.</w:t>
            </w:r>
          </w:p>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7.Сертификат, подтверждающий защиту по газам.</w:t>
            </w:r>
          </w:p>
        </w:tc>
        <w:tc>
          <w:tcPr>
            <w:tcW w:w="2694" w:type="dxa"/>
          </w:tcPr>
          <w:p w:rsidR="000E4959" w:rsidRPr="00A91263" w:rsidRDefault="000E4959" w:rsidP="002C6A19">
            <w:pPr>
              <w:rPr>
                <w:rFonts w:ascii="Times New Roman" w:hAnsi="Times New Roman" w:cs="Times New Roman"/>
                <w:bCs/>
                <w:sz w:val="20"/>
                <w:szCs w:val="20"/>
              </w:rPr>
            </w:pPr>
            <w:r w:rsidRPr="00A91263">
              <w:rPr>
                <w:rFonts w:ascii="Times New Roman" w:hAnsi="Times New Roman" w:cs="Times New Roman"/>
                <w:bCs/>
                <w:sz w:val="20"/>
                <w:szCs w:val="20"/>
              </w:rPr>
              <w:t>Значение характеристики не может изменяться участником закупки</w:t>
            </w:r>
          </w:p>
        </w:tc>
        <w:tc>
          <w:tcPr>
            <w:tcW w:w="2551" w:type="dxa"/>
          </w:tcPr>
          <w:p w:rsidR="000E4959" w:rsidRPr="00A91263" w:rsidRDefault="000E4959" w:rsidP="002C6A19">
            <w:pPr>
              <w:rPr>
                <w:rFonts w:ascii="Times New Roman" w:hAnsi="Times New Roman" w:cs="Times New Roman"/>
                <w:bCs/>
                <w:sz w:val="20"/>
                <w:szCs w:val="20"/>
              </w:rPr>
            </w:pPr>
          </w:p>
        </w:tc>
      </w:tr>
    </w:tbl>
    <w:p w:rsidR="000E4959" w:rsidRPr="00A91263" w:rsidRDefault="000E4959" w:rsidP="000E4959">
      <w:pPr>
        <w:spacing w:line="240" w:lineRule="atLeast"/>
        <w:contextualSpacing/>
        <w:rPr>
          <w:b/>
          <w:bCs/>
          <w:sz w:val="20"/>
          <w:szCs w:val="20"/>
        </w:rPr>
      </w:pPr>
    </w:p>
    <w:p w:rsidR="000E4959" w:rsidRPr="00A91263" w:rsidRDefault="000E4959" w:rsidP="000E4959">
      <w:pPr>
        <w:ind w:firstLine="709"/>
        <w:contextualSpacing/>
        <w:jc w:val="both"/>
        <w:rPr>
          <w:rFonts w:eastAsia="Calibri"/>
          <w:sz w:val="20"/>
          <w:szCs w:val="20"/>
          <w:lang w:eastAsia="en-US"/>
        </w:rPr>
      </w:pPr>
      <w:r w:rsidRPr="00A91263">
        <w:rPr>
          <w:rFonts w:eastAsia="Calibri"/>
          <w:b/>
          <w:sz w:val="20"/>
          <w:szCs w:val="20"/>
          <w:lang w:eastAsia="en-US"/>
        </w:rPr>
        <w:t>2. Фильтрующий противогаз ГП-7БТ</w:t>
      </w:r>
      <w:r w:rsidRPr="00A91263">
        <w:rPr>
          <w:rFonts w:eastAsia="Calibri"/>
          <w:sz w:val="20"/>
          <w:szCs w:val="20"/>
          <w:lang w:eastAsia="en-US"/>
        </w:rPr>
        <w:t>.</w:t>
      </w:r>
    </w:p>
    <w:p w:rsidR="000E4959" w:rsidRPr="00A91263" w:rsidRDefault="000E4959" w:rsidP="000E4959">
      <w:pPr>
        <w:ind w:firstLine="709"/>
        <w:contextualSpacing/>
        <w:jc w:val="both"/>
        <w:rPr>
          <w:bCs/>
          <w:sz w:val="20"/>
          <w:szCs w:val="20"/>
        </w:rPr>
      </w:pPr>
    </w:p>
    <w:p w:rsidR="000E4959" w:rsidRPr="00A91263" w:rsidRDefault="000E4959" w:rsidP="000E4959">
      <w:pPr>
        <w:ind w:firstLine="709"/>
        <w:contextualSpacing/>
        <w:jc w:val="both"/>
        <w:rPr>
          <w:rFonts w:eastAsia="Calibri"/>
          <w:sz w:val="20"/>
          <w:szCs w:val="20"/>
          <w:lang w:eastAsia="en-US"/>
        </w:rPr>
      </w:pPr>
      <w:r w:rsidRPr="00A91263">
        <w:rPr>
          <w:bCs/>
          <w:sz w:val="20"/>
          <w:szCs w:val="20"/>
        </w:rPr>
        <w:t xml:space="preserve">КТРУ – </w:t>
      </w:r>
      <w:r w:rsidRPr="00A91263">
        <w:rPr>
          <w:rFonts w:eastAsia="Calibri"/>
          <w:sz w:val="20"/>
          <w:szCs w:val="20"/>
          <w:lang w:eastAsia="en-US"/>
        </w:rPr>
        <w:t>32.99.11.110-00000003</w:t>
      </w:r>
    </w:p>
    <w:p w:rsidR="000E4959" w:rsidRPr="00A91263" w:rsidRDefault="000E4959" w:rsidP="000E4959">
      <w:pPr>
        <w:ind w:firstLine="709"/>
        <w:rPr>
          <w:bCs/>
          <w:sz w:val="20"/>
          <w:szCs w:val="20"/>
        </w:rPr>
      </w:pPr>
      <w:r w:rsidRPr="00A91263">
        <w:rPr>
          <w:b/>
          <w:sz w:val="20"/>
          <w:szCs w:val="20"/>
        </w:rPr>
        <w:t>Требуемое количество закупаемой продукции:</w:t>
      </w:r>
      <w:r w:rsidRPr="00A91263">
        <w:rPr>
          <w:bCs/>
          <w:sz w:val="20"/>
          <w:szCs w:val="20"/>
        </w:rPr>
        <w:t xml:space="preserve"> </w:t>
      </w:r>
      <w:r w:rsidR="008741FA">
        <w:rPr>
          <w:bCs/>
          <w:sz w:val="20"/>
          <w:szCs w:val="20"/>
        </w:rPr>
        <w:t>8</w:t>
      </w:r>
      <w:r w:rsidR="00724A8C">
        <w:rPr>
          <w:bCs/>
          <w:sz w:val="20"/>
          <w:szCs w:val="20"/>
        </w:rPr>
        <w:t xml:space="preserve"> </w:t>
      </w:r>
      <w:r w:rsidRPr="00A91263">
        <w:rPr>
          <w:bCs/>
          <w:sz w:val="20"/>
          <w:szCs w:val="20"/>
        </w:rPr>
        <w:t>шт.</w:t>
      </w:r>
    </w:p>
    <w:p w:rsidR="000E4959" w:rsidRPr="00A91263" w:rsidRDefault="000E4959" w:rsidP="000E4959">
      <w:pPr>
        <w:ind w:firstLine="709"/>
        <w:contextualSpacing/>
        <w:jc w:val="both"/>
        <w:rPr>
          <w:rFonts w:eastAsia="Calibri"/>
          <w:b/>
          <w:sz w:val="20"/>
          <w:szCs w:val="20"/>
          <w:lang w:eastAsia="en-US"/>
        </w:rPr>
      </w:pPr>
      <w:r w:rsidRPr="00A91263">
        <w:rPr>
          <w:rFonts w:eastAsia="Calibri"/>
          <w:b/>
          <w:sz w:val="20"/>
          <w:szCs w:val="20"/>
          <w:lang w:eastAsia="en-US"/>
        </w:rPr>
        <w:t>Требования к функциональным характеристикам</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Фильтрующий противогаз должен представлять собой средство индивидуальной защиты органов дыхания и глаз для работы и выхода из опасной атмосферы, характеризующейся наличием вредных и опасных факторов. Фильтрующий противогаз должен быть предназначен для обеспечения выполнения мероприятий по гражданской обороне.</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В комплект каждой единицы фильтрующего противогаза должны входить:</w:t>
      </w:r>
    </w:p>
    <w:p w:rsidR="000E4959" w:rsidRPr="00A91263" w:rsidRDefault="000E4959" w:rsidP="000E4959">
      <w:pPr>
        <w:numPr>
          <w:ilvl w:val="0"/>
          <w:numId w:val="6"/>
        </w:numPr>
        <w:tabs>
          <w:tab w:val="left" w:pos="851"/>
        </w:tabs>
        <w:ind w:left="0" w:firstLine="709"/>
        <w:contextualSpacing/>
        <w:jc w:val="both"/>
        <w:rPr>
          <w:rFonts w:eastAsia="Calibri"/>
          <w:sz w:val="20"/>
          <w:szCs w:val="20"/>
          <w:lang w:eastAsia="en-US"/>
        </w:rPr>
      </w:pPr>
      <w:r w:rsidRPr="00A91263">
        <w:rPr>
          <w:rFonts w:eastAsia="Calibri"/>
          <w:sz w:val="20"/>
          <w:szCs w:val="20"/>
          <w:lang w:eastAsia="en-US"/>
        </w:rPr>
        <w:t>Лицевая часть (маска).</w:t>
      </w:r>
    </w:p>
    <w:p w:rsidR="000E4959" w:rsidRPr="00A91263" w:rsidRDefault="000E4959" w:rsidP="000E4959">
      <w:pPr>
        <w:numPr>
          <w:ilvl w:val="0"/>
          <w:numId w:val="6"/>
        </w:numPr>
        <w:tabs>
          <w:tab w:val="left" w:pos="851"/>
        </w:tabs>
        <w:ind w:left="0" w:firstLine="709"/>
        <w:contextualSpacing/>
        <w:jc w:val="both"/>
        <w:rPr>
          <w:rFonts w:eastAsia="Calibri"/>
          <w:sz w:val="20"/>
          <w:szCs w:val="20"/>
          <w:lang w:eastAsia="en-US"/>
        </w:rPr>
      </w:pPr>
      <w:bookmarkStart w:id="4" w:name="_Hlk534206672"/>
      <w:r w:rsidRPr="00A91263">
        <w:rPr>
          <w:rFonts w:eastAsia="Calibri"/>
          <w:sz w:val="20"/>
          <w:szCs w:val="20"/>
          <w:lang w:eastAsia="en-US"/>
        </w:rPr>
        <w:t>Комбинированный фильтр</w:t>
      </w:r>
      <w:bookmarkEnd w:id="4"/>
      <w:r w:rsidRPr="00A91263">
        <w:rPr>
          <w:rFonts w:eastAsia="Calibri"/>
          <w:sz w:val="20"/>
          <w:szCs w:val="20"/>
          <w:lang w:eastAsia="en-US"/>
        </w:rPr>
        <w:t>.</w:t>
      </w:r>
    </w:p>
    <w:p w:rsidR="000E4959" w:rsidRPr="00A91263" w:rsidRDefault="000E4959" w:rsidP="000E4959">
      <w:pPr>
        <w:numPr>
          <w:ilvl w:val="0"/>
          <w:numId w:val="6"/>
        </w:numPr>
        <w:tabs>
          <w:tab w:val="left" w:pos="851"/>
        </w:tabs>
        <w:ind w:left="0" w:firstLine="709"/>
        <w:contextualSpacing/>
        <w:jc w:val="both"/>
        <w:rPr>
          <w:rFonts w:eastAsia="Calibri"/>
          <w:sz w:val="20"/>
          <w:szCs w:val="20"/>
          <w:lang w:eastAsia="en-US"/>
        </w:rPr>
      </w:pPr>
      <w:r w:rsidRPr="00A91263">
        <w:rPr>
          <w:rFonts w:eastAsia="Calibri"/>
          <w:sz w:val="20"/>
          <w:szCs w:val="20"/>
          <w:lang w:eastAsia="en-US"/>
        </w:rPr>
        <w:t>Сумка фильтрующего противогаза для его хранения и переноски.</w:t>
      </w:r>
    </w:p>
    <w:p w:rsidR="000E4959" w:rsidRPr="00A91263" w:rsidRDefault="000E4959" w:rsidP="000E4959">
      <w:pPr>
        <w:numPr>
          <w:ilvl w:val="0"/>
          <w:numId w:val="6"/>
        </w:numPr>
        <w:tabs>
          <w:tab w:val="left" w:pos="851"/>
        </w:tabs>
        <w:ind w:left="0" w:firstLine="709"/>
        <w:contextualSpacing/>
        <w:jc w:val="both"/>
        <w:rPr>
          <w:rFonts w:eastAsia="Calibri"/>
          <w:sz w:val="20"/>
          <w:szCs w:val="20"/>
          <w:lang w:eastAsia="en-US"/>
        </w:rPr>
      </w:pPr>
      <w:r w:rsidRPr="00A91263">
        <w:rPr>
          <w:rFonts w:eastAsia="Calibri"/>
          <w:sz w:val="20"/>
          <w:szCs w:val="20"/>
          <w:lang w:eastAsia="en-US"/>
        </w:rPr>
        <w:t>Комплект не</w:t>
      </w:r>
      <w:r w:rsidR="00142ACC" w:rsidRPr="00A91263">
        <w:rPr>
          <w:rFonts w:eastAsia="Calibri"/>
          <w:sz w:val="20"/>
          <w:szCs w:val="20"/>
          <w:lang w:eastAsia="en-US"/>
        </w:rPr>
        <w:t xml:space="preserve"> </w:t>
      </w:r>
      <w:r w:rsidRPr="00A91263">
        <w:rPr>
          <w:rFonts w:eastAsia="Calibri"/>
          <w:sz w:val="20"/>
          <w:szCs w:val="20"/>
          <w:lang w:eastAsia="en-US"/>
        </w:rPr>
        <w:t>запотевающих пленок в металлической коробке и шнуры прижимные для крепления не</w:t>
      </w:r>
      <w:r w:rsidR="00142ACC" w:rsidRPr="00A91263">
        <w:rPr>
          <w:rFonts w:eastAsia="Calibri"/>
          <w:sz w:val="20"/>
          <w:szCs w:val="20"/>
          <w:lang w:eastAsia="en-US"/>
        </w:rPr>
        <w:t xml:space="preserve"> </w:t>
      </w:r>
      <w:r w:rsidRPr="00A91263">
        <w:rPr>
          <w:rFonts w:eastAsia="Calibri"/>
          <w:sz w:val="20"/>
          <w:szCs w:val="20"/>
          <w:lang w:eastAsia="en-US"/>
        </w:rPr>
        <w:t>запотевающих пленок (обязательны только если лицевая часть оснащена смотровыми стеклами).</w:t>
      </w:r>
    </w:p>
    <w:p w:rsidR="000E4959" w:rsidRPr="00A91263" w:rsidRDefault="000E4959" w:rsidP="000E4959">
      <w:pPr>
        <w:numPr>
          <w:ilvl w:val="0"/>
          <w:numId w:val="6"/>
        </w:numPr>
        <w:tabs>
          <w:tab w:val="left" w:pos="851"/>
        </w:tabs>
        <w:ind w:left="0" w:firstLine="709"/>
        <w:contextualSpacing/>
        <w:jc w:val="both"/>
        <w:rPr>
          <w:rFonts w:eastAsia="Calibri"/>
          <w:sz w:val="20"/>
          <w:szCs w:val="20"/>
          <w:lang w:eastAsia="en-US"/>
        </w:rPr>
      </w:pPr>
      <w:r w:rsidRPr="00A91263">
        <w:rPr>
          <w:rFonts w:eastAsia="Calibri"/>
          <w:sz w:val="20"/>
          <w:szCs w:val="20"/>
          <w:lang w:eastAsia="en-US"/>
        </w:rPr>
        <w:t>Манжеты утеплительные (не менее чем на 40% от выпущенной партии противогазов) (обязательны только если лицевая часть оснащена смотровыми стеклами).</w:t>
      </w:r>
    </w:p>
    <w:p w:rsidR="000E4959" w:rsidRPr="00A91263" w:rsidRDefault="000E4959" w:rsidP="000E4959">
      <w:pPr>
        <w:tabs>
          <w:tab w:val="left" w:pos="851"/>
        </w:tabs>
        <w:ind w:firstLine="709"/>
        <w:contextualSpacing/>
        <w:jc w:val="both"/>
        <w:rPr>
          <w:rFonts w:eastAsia="Calibri"/>
          <w:sz w:val="20"/>
          <w:szCs w:val="20"/>
          <w:lang w:eastAsia="en-US"/>
        </w:rPr>
      </w:pPr>
      <w:r w:rsidRPr="00A91263">
        <w:rPr>
          <w:rFonts w:eastAsia="Calibri"/>
          <w:sz w:val="20"/>
          <w:szCs w:val="20"/>
          <w:lang w:eastAsia="en-US"/>
        </w:rPr>
        <w:t>Допускаются иные комплектующие, если их наличие предусмотрено изготовителем.</w:t>
      </w:r>
    </w:p>
    <w:p w:rsidR="000E4959" w:rsidRPr="00A91263" w:rsidRDefault="000E4959" w:rsidP="000E4959">
      <w:pPr>
        <w:ind w:firstLine="709"/>
        <w:contextualSpacing/>
        <w:jc w:val="both"/>
        <w:rPr>
          <w:rFonts w:eastAsia="Calibri"/>
          <w:sz w:val="20"/>
          <w:szCs w:val="20"/>
          <w:lang w:eastAsia="en-US"/>
        </w:rPr>
      </w:pPr>
    </w:p>
    <w:p w:rsidR="000E4959" w:rsidRPr="00A91263" w:rsidRDefault="000E4959" w:rsidP="000E4959">
      <w:pPr>
        <w:ind w:firstLine="709"/>
        <w:contextualSpacing/>
        <w:jc w:val="both"/>
        <w:rPr>
          <w:rFonts w:eastAsia="Calibri"/>
          <w:b/>
          <w:sz w:val="20"/>
          <w:szCs w:val="20"/>
          <w:lang w:eastAsia="en-US"/>
        </w:rPr>
      </w:pPr>
      <w:r w:rsidRPr="00A91263">
        <w:rPr>
          <w:rFonts w:eastAsia="Calibri"/>
          <w:b/>
          <w:sz w:val="20"/>
          <w:szCs w:val="20"/>
          <w:lang w:eastAsia="en-US"/>
        </w:rPr>
        <w:t>Требования к техническим характеристикам</w:t>
      </w:r>
    </w:p>
    <w:p w:rsidR="000E4959" w:rsidRPr="00A91263" w:rsidRDefault="000E4959" w:rsidP="000E4959">
      <w:pPr>
        <w:numPr>
          <w:ilvl w:val="0"/>
          <w:numId w:val="5"/>
        </w:numPr>
        <w:tabs>
          <w:tab w:val="left" w:pos="851"/>
        </w:tabs>
        <w:ind w:left="0" w:firstLine="709"/>
        <w:contextualSpacing/>
        <w:jc w:val="both"/>
        <w:rPr>
          <w:rFonts w:eastAsia="Calibri"/>
          <w:sz w:val="20"/>
          <w:szCs w:val="20"/>
          <w:lang w:eastAsia="en-US"/>
        </w:rPr>
      </w:pPr>
      <w:r w:rsidRPr="00A91263">
        <w:rPr>
          <w:rFonts w:eastAsia="Calibri"/>
          <w:sz w:val="20"/>
          <w:szCs w:val="20"/>
          <w:lang w:eastAsia="en-US"/>
        </w:rPr>
        <w:t>Категория лицевой части – маска категории не ниже 2 по ГОСТ 12.4.293-2015.</w:t>
      </w:r>
    </w:p>
    <w:p w:rsidR="000E4959" w:rsidRPr="00A91263" w:rsidRDefault="000E4959" w:rsidP="000E4959">
      <w:pPr>
        <w:numPr>
          <w:ilvl w:val="0"/>
          <w:numId w:val="5"/>
        </w:numPr>
        <w:tabs>
          <w:tab w:val="left" w:pos="851"/>
        </w:tabs>
        <w:ind w:left="0" w:right="-1" w:firstLine="709"/>
        <w:contextualSpacing/>
        <w:jc w:val="both"/>
        <w:rPr>
          <w:rFonts w:eastAsia="Calibri"/>
          <w:sz w:val="20"/>
          <w:szCs w:val="20"/>
          <w:lang w:eastAsia="en-US"/>
        </w:rPr>
      </w:pPr>
      <w:bookmarkStart w:id="5" w:name="_Hlk534207154"/>
      <w:r w:rsidRPr="00A91263">
        <w:rPr>
          <w:rFonts w:eastAsia="Calibri"/>
          <w:sz w:val="20"/>
          <w:szCs w:val="20"/>
          <w:lang w:eastAsia="en-US"/>
        </w:rPr>
        <w:t xml:space="preserve">Сочетание марок комбинированного фильтра – не менее </w:t>
      </w:r>
      <w:r w:rsidRPr="00A91263">
        <w:rPr>
          <w:rFonts w:eastAsia="Calibri"/>
          <w:sz w:val="20"/>
          <w:szCs w:val="20"/>
          <w:lang w:val="en-US" w:eastAsia="en-US"/>
        </w:rPr>
        <w:t>A</w:t>
      </w:r>
      <w:r w:rsidRPr="00A91263">
        <w:rPr>
          <w:rFonts w:eastAsia="Calibri"/>
          <w:sz w:val="20"/>
          <w:szCs w:val="20"/>
          <w:lang w:eastAsia="en-US"/>
        </w:rPr>
        <w:t xml:space="preserve">, </w:t>
      </w:r>
      <w:r w:rsidRPr="00A91263">
        <w:rPr>
          <w:rFonts w:eastAsia="Calibri"/>
          <w:sz w:val="20"/>
          <w:szCs w:val="20"/>
          <w:lang w:val="en-US" w:eastAsia="en-US"/>
        </w:rPr>
        <w:t>B</w:t>
      </w:r>
      <w:r w:rsidRPr="00A91263">
        <w:rPr>
          <w:rFonts w:eastAsia="Calibri"/>
          <w:sz w:val="20"/>
          <w:szCs w:val="20"/>
          <w:lang w:eastAsia="en-US"/>
        </w:rPr>
        <w:t xml:space="preserve">, </w:t>
      </w:r>
      <w:r w:rsidRPr="00A91263">
        <w:rPr>
          <w:rFonts w:eastAsia="Calibri"/>
          <w:sz w:val="20"/>
          <w:szCs w:val="20"/>
          <w:lang w:val="en-US" w:eastAsia="en-US"/>
        </w:rPr>
        <w:t>E</w:t>
      </w:r>
      <w:r w:rsidRPr="00A91263">
        <w:rPr>
          <w:rFonts w:eastAsia="Calibri"/>
          <w:sz w:val="20"/>
          <w:szCs w:val="20"/>
          <w:lang w:eastAsia="en-US"/>
        </w:rPr>
        <w:t xml:space="preserve">, </w:t>
      </w:r>
      <w:r w:rsidRPr="00A91263">
        <w:rPr>
          <w:rFonts w:eastAsia="Calibri"/>
          <w:sz w:val="20"/>
          <w:szCs w:val="20"/>
          <w:lang w:val="en-US" w:eastAsia="en-US"/>
        </w:rPr>
        <w:t>K</w:t>
      </w:r>
      <w:r w:rsidRPr="00A91263">
        <w:rPr>
          <w:rFonts w:eastAsia="Calibri"/>
          <w:sz w:val="20"/>
          <w:szCs w:val="20"/>
          <w:lang w:eastAsia="en-US"/>
        </w:rPr>
        <w:t xml:space="preserve"> по ГОСТ 12.4.235-2012 (ГОСТ 12.4.235-2019).</w:t>
      </w:r>
    </w:p>
    <w:p w:rsidR="000E4959" w:rsidRPr="00A91263" w:rsidRDefault="000E4959" w:rsidP="000E4959">
      <w:pPr>
        <w:numPr>
          <w:ilvl w:val="0"/>
          <w:numId w:val="5"/>
        </w:numPr>
        <w:tabs>
          <w:tab w:val="left" w:pos="851"/>
        </w:tabs>
        <w:ind w:left="0" w:firstLine="709"/>
        <w:contextualSpacing/>
        <w:jc w:val="both"/>
        <w:rPr>
          <w:rFonts w:eastAsia="Calibri"/>
          <w:sz w:val="20"/>
          <w:szCs w:val="20"/>
          <w:lang w:eastAsia="en-US"/>
        </w:rPr>
      </w:pPr>
      <w:r w:rsidRPr="00A91263">
        <w:rPr>
          <w:rFonts w:eastAsia="Calibri"/>
          <w:sz w:val="20"/>
          <w:szCs w:val="20"/>
          <w:lang w:eastAsia="en-US"/>
        </w:rPr>
        <w:t>Класс эффективности фильтрации газов и паров – не ниже 1 по ГОСТ 12.4.235-2012 (ГОСТ 12.4.235-2019).</w:t>
      </w:r>
    </w:p>
    <w:p w:rsidR="000E4959" w:rsidRPr="00A91263" w:rsidRDefault="000E4959" w:rsidP="000E4959">
      <w:pPr>
        <w:numPr>
          <w:ilvl w:val="0"/>
          <w:numId w:val="5"/>
        </w:numPr>
        <w:tabs>
          <w:tab w:val="left" w:pos="851"/>
        </w:tabs>
        <w:ind w:left="0" w:firstLine="709"/>
        <w:contextualSpacing/>
        <w:jc w:val="both"/>
        <w:rPr>
          <w:rFonts w:eastAsia="Calibri"/>
          <w:sz w:val="20"/>
          <w:szCs w:val="20"/>
          <w:lang w:eastAsia="en-US"/>
        </w:rPr>
      </w:pPr>
      <w:r w:rsidRPr="00A91263">
        <w:rPr>
          <w:rFonts w:eastAsia="Calibri"/>
          <w:sz w:val="20"/>
          <w:szCs w:val="20"/>
          <w:lang w:eastAsia="en-US"/>
        </w:rPr>
        <w:t xml:space="preserve">Класс эффективности фильтрации аэрозолей – не ниже </w:t>
      </w:r>
      <w:r w:rsidRPr="00A91263">
        <w:rPr>
          <w:rFonts w:eastAsia="Calibri"/>
          <w:sz w:val="20"/>
          <w:szCs w:val="20"/>
          <w:lang w:val="en-US" w:eastAsia="en-US"/>
        </w:rPr>
        <w:t>P</w:t>
      </w:r>
      <w:r w:rsidRPr="00A91263">
        <w:rPr>
          <w:rFonts w:eastAsia="Calibri"/>
          <w:sz w:val="20"/>
          <w:szCs w:val="20"/>
          <w:lang w:eastAsia="en-US"/>
        </w:rPr>
        <w:t xml:space="preserve">3 по </w:t>
      </w:r>
      <w:bookmarkEnd w:id="5"/>
      <w:r w:rsidRPr="00A91263">
        <w:rPr>
          <w:rFonts w:eastAsia="Calibri"/>
          <w:sz w:val="20"/>
          <w:szCs w:val="20"/>
          <w:lang w:eastAsia="en-US"/>
        </w:rPr>
        <w:t>ГОСТ 12.4.246-2016.</w:t>
      </w:r>
    </w:p>
    <w:p w:rsidR="000E4959" w:rsidRPr="00A91263" w:rsidRDefault="000E4959" w:rsidP="000E4959">
      <w:pPr>
        <w:numPr>
          <w:ilvl w:val="0"/>
          <w:numId w:val="5"/>
        </w:numPr>
        <w:ind w:left="0" w:firstLine="709"/>
        <w:contextualSpacing/>
        <w:jc w:val="both"/>
        <w:rPr>
          <w:rFonts w:eastAsia="Calibri"/>
          <w:sz w:val="20"/>
          <w:szCs w:val="20"/>
          <w:lang w:eastAsia="en-US"/>
        </w:rPr>
      </w:pPr>
      <w:r w:rsidRPr="00A91263">
        <w:rPr>
          <w:rFonts w:eastAsia="Calibri"/>
          <w:sz w:val="20"/>
          <w:szCs w:val="20"/>
          <w:lang w:eastAsia="en-US"/>
        </w:rPr>
        <w:t>По результатам прогнозирования поражающих факторов, характерных для региона заказчика, и в целях гарантированного исключения риска поражения человека в процессе проведения первоочередных (эвакуационных) мероприятий фильтрующий противогаз должен обеспечивать время защитного действия не менее 80 минут по следующим аварийно-химически опасным веществам ингаляционного действия: хлор (объемная доля – не менее 0,1%, массовая концентрация – не менее 3,0 мг/дм</w:t>
      </w:r>
      <w:r w:rsidRPr="00A91263">
        <w:rPr>
          <w:rFonts w:eastAsia="Calibri"/>
          <w:sz w:val="20"/>
          <w:szCs w:val="20"/>
          <w:vertAlign w:val="superscript"/>
          <w:lang w:eastAsia="en-US"/>
        </w:rPr>
        <w:t>3</w:t>
      </w:r>
      <w:r w:rsidRPr="00A91263">
        <w:rPr>
          <w:rFonts w:eastAsia="Calibri"/>
          <w:sz w:val="20"/>
          <w:szCs w:val="20"/>
          <w:lang w:eastAsia="en-US"/>
        </w:rPr>
        <w:t>), сероводород (объемная доля – не менее 0,1%, массовая концентрация – не менее 1,4 мг/дм</w:t>
      </w:r>
      <w:r w:rsidRPr="00A91263">
        <w:rPr>
          <w:rFonts w:eastAsia="Calibri"/>
          <w:sz w:val="20"/>
          <w:szCs w:val="20"/>
          <w:vertAlign w:val="superscript"/>
          <w:lang w:eastAsia="en-US"/>
        </w:rPr>
        <w:t>3</w:t>
      </w:r>
      <w:r w:rsidRPr="00A91263">
        <w:rPr>
          <w:rFonts w:eastAsia="Calibri"/>
          <w:sz w:val="20"/>
          <w:szCs w:val="20"/>
          <w:lang w:eastAsia="en-US"/>
        </w:rPr>
        <w:t>), аммиак (объемная доля – не менее 0,1%, массовая концентрация – не менее 0,7 мг/дм</w:t>
      </w:r>
      <w:r w:rsidRPr="00A91263">
        <w:rPr>
          <w:rFonts w:eastAsia="Calibri"/>
          <w:sz w:val="20"/>
          <w:szCs w:val="20"/>
          <w:vertAlign w:val="superscript"/>
          <w:lang w:eastAsia="en-US"/>
        </w:rPr>
        <w:t>3</w:t>
      </w:r>
      <w:r w:rsidRPr="00A91263">
        <w:rPr>
          <w:rFonts w:eastAsia="Calibri"/>
          <w:sz w:val="20"/>
          <w:szCs w:val="20"/>
          <w:lang w:eastAsia="en-US"/>
        </w:rPr>
        <w:t>).</w:t>
      </w:r>
    </w:p>
    <w:p w:rsidR="000E4959" w:rsidRPr="00A91263" w:rsidRDefault="000E4959" w:rsidP="000E4959">
      <w:pPr>
        <w:numPr>
          <w:ilvl w:val="0"/>
          <w:numId w:val="5"/>
        </w:numPr>
        <w:ind w:left="0" w:firstLine="709"/>
        <w:contextualSpacing/>
        <w:jc w:val="both"/>
        <w:rPr>
          <w:rFonts w:eastAsia="Calibri"/>
          <w:sz w:val="20"/>
          <w:szCs w:val="20"/>
          <w:lang w:eastAsia="en-US"/>
        </w:rPr>
      </w:pPr>
      <w:r w:rsidRPr="00A91263">
        <w:rPr>
          <w:rFonts w:eastAsia="Calibri"/>
          <w:sz w:val="20"/>
          <w:szCs w:val="20"/>
          <w:lang w:eastAsia="en-US"/>
        </w:rPr>
        <w:t>Срок хранения фильтрующих противогазов от изготовителя – не менее 13 лет с момента изготовления с целью сокращения затрат на освежение запасов (резервов) фильтрующих противогазов, за исключением не</w:t>
      </w:r>
      <w:r w:rsidR="00775AE9" w:rsidRPr="00A91263">
        <w:rPr>
          <w:rFonts w:eastAsia="Calibri"/>
          <w:sz w:val="20"/>
          <w:szCs w:val="20"/>
          <w:lang w:eastAsia="en-US"/>
        </w:rPr>
        <w:t xml:space="preserve"> </w:t>
      </w:r>
      <w:r w:rsidRPr="00A91263">
        <w:rPr>
          <w:rFonts w:eastAsia="Calibri"/>
          <w:sz w:val="20"/>
          <w:szCs w:val="20"/>
          <w:lang w:eastAsia="en-US"/>
        </w:rPr>
        <w:t>запотевающих пленок (при их наличии) со сроком хранения не менее 7 лет.</w:t>
      </w:r>
    </w:p>
    <w:p w:rsidR="000E4959" w:rsidRPr="00A91263" w:rsidRDefault="000E4959" w:rsidP="000E4959">
      <w:pPr>
        <w:ind w:firstLine="709"/>
        <w:jc w:val="both"/>
        <w:rPr>
          <w:rFonts w:eastAsia="Calibri"/>
          <w:sz w:val="20"/>
          <w:szCs w:val="20"/>
          <w:lang w:eastAsia="en-US"/>
        </w:rPr>
      </w:pPr>
    </w:p>
    <w:p w:rsidR="000E4959" w:rsidRPr="00A91263" w:rsidRDefault="000E4959" w:rsidP="000E4959">
      <w:pPr>
        <w:ind w:firstLine="709"/>
        <w:contextualSpacing/>
        <w:jc w:val="both"/>
        <w:rPr>
          <w:rFonts w:eastAsia="Calibri"/>
          <w:b/>
          <w:sz w:val="20"/>
          <w:szCs w:val="20"/>
          <w:lang w:eastAsia="en-US"/>
        </w:rPr>
      </w:pPr>
      <w:r w:rsidRPr="00A91263">
        <w:rPr>
          <w:rFonts w:eastAsia="Calibri"/>
          <w:b/>
          <w:sz w:val="20"/>
          <w:szCs w:val="20"/>
          <w:lang w:eastAsia="en-US"/>
        </w:rPr>
        <w:t>Требования к качественным и эксплуатационным характеристикам</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 xml:space="preserve">Лицевая часть (маска) </w:t>
      </w:r>
      <w:bookmarkStart w:id="6" w:name="_Hlk535137135"/>
      <w:r w:rsidRPr="00A91263">
        <w:rPr>
          <w:rFonts w:eastAsia="Calibri"/>
          <w:sz w:val="20"/>
          <w:szCs w:val="20"/>
          <w:lang w:eastAsia="en-US"/>
        </w:rPr>
        <w:t xml:space="preserve">фильтрующего противогаза </w:t>
      </w:r>
      <w:bookmarkEnd w:id="6"/>
      <w:r w:rsidRPr="00A91263">
        <w:rPr>
          <w:rFonts w:eastAsia="Calibri"/>
          <w:sz w:val="20"/>
          <w:szCs w:val="20"/>
          <w:lang w:eastAsia="en-US"/>
        </w:rPr>
        <w:t xml:space="preserve">должна обеспечивать подачу очищенного воздуха в органы дыхания и закрывать лицо. Лицевая часть (маска) должна состоять из корпуса с обтюратором, отформованным за одно целое с корпусом, смотровых стекол или смотрового экрана, переговорного устройства, узлов клапана вдоха и выдоха, оголовья с лямками. </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Комбинированный фильтр фильтрующего противогаза должен обеспечивать защиту одновременно от газов, паров и аэрозолей. Комбинированный фильтр должен быть выполнен в корпусе из композиционного полимерного материала и иметь блочно-композитную конструкцию, либо должен быть выполнен в корпусе из металла, так как указанные типы фильтров обеспечивают меньшее сопротивление дыханию и имеют меньшую массу, что способствует снижению утомляемости пользователя в условиях проведения длительных эвакуационных мероприятий, что является значимым для различных возрастных категорий эвакуируемых лиц и лиц имеющих заболевания дыхательной системы.</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Сумка должна быть предназначена для хранения и ношения фильтрующего противогаза. Сумка должна иметь ремень для ношения на плече.</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Не</w:t>
      </w:r>
      <w:r w:rsidR="00775AE9" w:rsidRPr="00A91263">
        <w:rPr>
          <w:rFonts w:eastAsia="Calibri"/>
          <w:sz w:val="20"/>
          <w:szCs w:val="20"/>
          <w:lang w:eastAsia="en-US"/>
        </w:rPr>
        <w:t xml:space="preserve"> </w:t>
      </w:r>
      <w:r w:rsidRPr="00A91263">
        <w:rPr>
          <w:rFonts w:eastAsia="Calibri"/>
          <w:sz w:val="20"/>
          <w:szCs w:val="20"/>
          <w:lang w:eastAsia="en-US"/>
        </w:rPr>
        <w:t>запотевающие пленки должны обеспечивать предохранение стекол очкового узла лицевой части (маски) от запотевания. Для обеспечения гарантированной сохранности свойств не</w:t>
      </w:r>
      <w:r w:rsidR="00775AE9" w:rsidRPr="00A91263">
        <w:rPr>
          <w:rFonts w:eastAsia="Calibri"/>
          <w:sz w:val="20"/>
          <w:szCs w:val="20"/>
          <w:lang w:eastAsia="en-US"/>
        </w:rPr>
        <w:t xml:space="preserve"> </w:t>
      </w:r>
      <w:r w:rsidRPr="00A91263">
        <w:rPr>
          <w:rFonts w:eastAsia="Calibri"/>
          <w:sz w:val="20"/>
          <w:szCs w:val="20"/>
          <w:lang w:eastAsia="en-US"/>
        </w:rPr>
        <w:t>запотевающих пленок в процессе всего срока хранения, в том числе в условиях перепадов температур и влажности воздуха они должны быть упакованы в металлическую коробку, герметизированную по линии разъема изоляционной лентой.</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Манжеты утеплительные должны обеспечивать предохранение стекол очкового узла от замерзания при эксплуатации фильтрующего противогаза в условиях отрицательных температур воздуха.</w:t>
      </w:r>
    </w:p>
    <w:p w:rsidR="000E4959" w:rsidRPr="00A91263" w:rsidRDefault="000E4959" w:rsidP="000E4959">
      <w:pPr>
        <w:ind w:firstLine="709"/>
        <w:contextualSpacing/>
        <w:jc w:val="both"/>
        <w:rPr>
          <w:rFonts w:eastAsia="Calibri"/>
          <w:sz w:val="20"/>
          <w:szCs w:val="20"/>
          <w:lang w:eastAsia="en-US"/>
        </w:rPr>
      </w:pPr>
    </w:p>
    <w:p w:rsidR="000E4959" w:rsidRPr="00A91263" w:rsidRDefault="000E4959" w:rsidP="000E4959">
      <w:pPr>
        <w:ind w:firstLine="709"/>
        <w:contextualSpacing/>
        <w:jc w:val="both"/>
        <w:rPr>
          <w:rFonts w:eastAsia="Calibri"/>
          <w:b/>
          <w:sz w:val="20"/>
          <w:szCs w:val="20"/>
          <w:lang w:eastAsia="en-US"/>
        </w:rPr>
      </w:pPr>
      <w:r w:rsidRPr="00A91263">
        <w:rPr>
          <w:rFonts w:eastAsia="Calibri"/>
          <w:b/>
          <w:sz w:val="20"/>
          <w:szCs w:val="20"/>
          <w:lang w:eastAsia="en-US"/>
        </w:rPr>
        <w:t>Требования к маркировке</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 xml:space="preserve">Маркировка на лицевой части (маске) должна быть четко различимой и стойкой. Маркировка лицевой части должна содержать указания на: рост (размер) лицевой части (при наличии ростового ассортимента у лицевой части), фирменное наименование или другое обозначение изготовителя, дату выпуска лицевой части или дата истечения срока годности лицевой части </w:t>
      </w:r>
      <w:bookmarkStart w:id="7" w:name="_Hlk535138186"/>
      <w:r w:rsidRPr="00A91263">
        <w:rPr>
          <w:rFonts w:eastAsia="Calibri"/>
          <w:sz w:val="20"/>
          <w:szCs w:val="20"/>
          <w:lang w:eastAsia="en-US"/>
        </w:rPr>
        <w:t>(как минимум, квартал и две последние цифры года)</w:t>
      </w:r>
      <w:bookmarkEnd w:id="7"/>
      <w:r w:rsidRPr="00A91263">
        <w:rPr>
          <w:rFonts w:eastAsia="Calibri"/>
          <w:sz w:val="20"/>
          <w:szCs w:val="20"/>
          <w:lang w:eastAsia="en-US"/>
        </w:rPr>
        <w:t>.</w:t>
      </w:r>
    </w:p>
    <w:p w:rsidR="000E4959" w:rsidRPr="00A91263" w:rsidRDefault="000E4959" w:rsidP="000E4959">
      <w:pPr>
        <w:tabs>
          <w:tab w:val="left" w:pos="851"/>
        </w:tabs>
        <w:ind w:firstLine="709"/>
        <w:contextualSpacing/>
        <w:jc w:val="both"/>
        <w:rPr>
          <w:rFonts w:eastAsia="Calibri"/>
          <w:sz w:val="20"/>
          <w:szCs w:val="20"/>
          <w:lang w:eastAsia="en-US"/>
        </w:rPr>
      </w:pPr>
      <w:r w:rsidRPr="00A91263">
        <w:rPr>
          <w:rFonts w:eastAsia="Calibri"/>
          <w:sz w:val="20"/>
          <w:szCs w:val="20"/>
          <w:lang w:eastAsia="en-US"/>
        </w:rPr>
        <w:t>Все надписи на комбинированном фильтре должны быть четкими и нанесенными несмываемой краской. Маркировка комбинированного фильтра должна содержать марку, класс и цветовую маркировку фильтра – цветовой код: коричневый, серый, желтый, зеленый, белый. Допускается дополнение цветовой маркировки другими цветовыми кодами, соответствующими маркам фильтров, которыми укомплектованы поставляемые фильтрующие противогазы. Маркировка комбинированного фильтра должна содержать фирменное наименование или другое обозначение изготовителя, дату выпуска комбинированного фильтра или дата истечения срока годности комбинированного фильтра (как минимум, квартал и две последние цифры года).</w:t>
      </w:r>
    </w:p>
    <w:p w:rsidR="000E4959" w:rsidRPr="00A91263" w:rsidRDefault="000E4959" w:rsidP="000E4959">
      <w:pPr>
        <w:tabs>
          <w:tab w:val="left" w:pos="851"/>
        </w:tabs>
        <w:ind w:firstLine="709"/>
        <w:contextualSpacing/>
        <w:jc w:val="both"/>
        <w:rPr>
          <w:rFonts w:eastAsia="Calibri"/>
          <w:sz w:val="20"/>
          <w:szCs w:val="20"/>
          <w:lang w:eastAsia="en-US"/>
        </w:rPr>
      </w:pPr>
    </w:p>
    <w:p w:rsidR="000E4959" w:rsidRPr="00A91263" w:rsidRDefault="000E4959" w:rsidP="000E4959">
      <w:pPr>
        <w:tabs>
          <w:tab w:val="left" w:pos="851"/>
        </w:tabs>
        <w:ind w:firstLine="709"/>
        <w:contextualSpacing/>
        <w:jc w:val="both"/>
        <w:rPr>
          <w:rFonts w:eastAsia="Calibri"/>
          <w:b/>
          <w:sz w:val="20"/>
          <w:szCs w:val="20"/>
          <w:lang w:eastAsia="en-US"/>
        </w:rPr>
      </w:pPr>
      <w:r w:rsidRPr="00A91263">
        <w:rPr>
          <w:rFonts w:eastAsia="Calibri"/>
          <w:b/>
          <w:sz w:val="20"/>
          <w:szCs w:val="20"/>
          <w:lang w:eastAsia="en-US"/>
        </w:rPr>
        <w:t>Требования к упаковке</w:t>
      </w:r>
    </w:p>
    <w:p w:rsidR="000E4959" w:rsidRPr="00A91263" w:rsidRDefault="000E4959" w:rsidP="000E4959">
      <w:pPr>
        <w:tabs>
          <w:tab w:val="left" w:pos="851"/>
        </w:tabs>
        <w:ind w:firstLine="709"/>
        <w:contextualSpacing/>
        <w:jc w:val="both"/>
        <w:rPr>
          <w:rFonts w:eastAsia="Calibri"/>
          <w:sz w:val="20"/>
          <w:szCs w:val="20"/>
          <w:lang w:eastAsia="en-US"/>
        </w:rPr>
      </w:pPr>
      <w:r w:rsidRPr="00A91263">
        <w:rPr>
          <w:rFonts w:eastAsia="Calibri"/>
          <w:sz w:val="20"/>
          <w:szCs w:val="20"/>
          <w:lang w:eastAsia="en-US"/>
        </w:rPr>
        <w:t xml:space="preserve">СИЗ должны быть переданы </w:t>
      </w:r>
      <w:r w:rsidR="00775AE9" w:rsidRPr="00A91263">
        <w:rPr>
          <w:rFonts w:eastAsia="Calibri"/>
          <w:sz w:val="20"/>
          <w:szCs w:val="20"/>
          <w:lang w:eastAsia="en-US"/>
        </w:rPr>
        <w:t>За</w:t>
      </w:r>
      <w:r w:rsidRPr="00A91263">
        <w:rPr>
          <w:rFonts w:eastAsia="Calibri"/>
          <w:sz w:val="20"/>
          <w:szCs w:val="20"/>
          <w:lang w:eastAsia="en-US"/>
        </w:rPr>
        <w:t xml:space="preserve">казчику в таре и/или упаковке. Фильтрующие противогазы должны быть </w:t>
      </w:r>
      <w:proofErr w:type="spellStart"/>
      <w:r w:rsidRPr="00A91263">
        <w:rPr>
          <w:rFonts w:eastAsia="Calibri"/>
          <w:sz w:val="20"/>
          <w:szCs w:val="20"/>
          <w:lang w:eastAsia="en-US"/>
        </w:rPr>
        <w:t>затарены</w:t>
      </w:r>
      <w:proofErr w:type="spellEnd"/>
      <w:r w:rsidRPr="00A91263">
        <w:rPr>
          <w:rFonts w:eastAsia="Calibri"/>
          <w:sz w:val="20"/>
          <w:szCs w:val="20"/>
          <w:lang w:eastAsia="en-US"/>
        </w:rPr>
        <w:t xml:space="preserve"> и/или упакованы способом, обеспечивающим сохранность товаров такого рода при обычных условиях хранения и транспортирования. </w:t>
      </w:r>
    </w:p>
    <w:p w:rsidR="000E4959" w:rsidRPr="00A91263" w:rsidRDefault="000E4959" w:rsidP="000E4959">
      <w:pPr>
        <w:tabs>
          <w:tab w:val="left" w:pos="851"/>
        </w:tabs>
        <w:ind w:firstLine="709"/>
        <w:contextualSpacing/>
        <w:jc w:val="both"/>
        <w:rPr>
          <w:rFonts w:eastAsia="Calibri"/>
          <w:sz w:val="20"/>
          <w:szCs w:val="20"/>
          <w:lang w:eastAsia="en-US"/>
        </w:rPr>
      </w:pPr>
    </w:p>
    <w:p w:rsidR="000E4959" w:rsidRPr="00A91263" w:rsidRDefault="000E4959" w:rsidP="000E4959">
      <w:pPr>
        <w:tabs>
          <w:tab w:val="left" w:pos="851"/>
        </w:tabs>
        <w:ind w:firstLine="709"/>
        <w:contextualSpacing/>
        <w:jc w:val="both"/>
        <w:rPr>
          <w:rFonts w:eastAsia="Calibri"/>
          <w:b/>
          <w:sz w:val="20"/>
          <w:szCs w:val="20"/>
          <w:lang w:eastAsia="en-US"/>
        </w:rPr>
      </w:pPr>
      <w:r w:rsidRPr="00A91263">
        <w:rPr>
          <w:rFonts w:eastAsia="Calibri"/>
          <w:b/>
          <w:sz w:val="20"/>
          <w:szCs w:val="20"/>
          <w:lang w:eastAsia="en-US"/>
        </w:rPr>
        <w:t>Требования к безопасности</w:t>
      </w:r>
    </w:p>
    <w:p w:rsidR="000E4959" w:rsidRPr="00A91263" w:rsidRDefault="000E4959" w:rsidP="000E4959">
      <w:pPr>
        <w:tabs>
          <w:tab w:val="left" w:pos="851"/>
        </w:tabs>
        <w:ind w:firstLine="709"/>
        <w:contextualSpacing/>
        <w:jc w:val="both"/>
        <w:rPr>
          <w:rFonts w:eastAsia="Calibri"/>
          <w:sz w:val="20"/>
          <w:szCs w:val="20"/>
          <w:lang w:eastAsia="en-US"/>
        </w:rPr>
      </w:pPr>
      <w:r w:rsidRPr="00A91263">
        <w:rPr>
          <w:rFonts w:eastAsia="Calibri"/>
          <w:sz w:val="20"/>
          <w:szCs w:val="20"/>
          <w:lang w:eastAsia="en-US"/>
        </w:rPr>
        <w:t>Фильтрующий противогаз должен быть разработан и изготовлен таким образом, чтобы при его применении по назначению и выполнении требований к эксплуатации и техническому обслуживанию он обеспечивал: необходимый уровень защиты жизни и здоровья человека от вредных и опасных факторов; отсутствие недопустимого риска возникновения ситуаций, которые могут привести к появлению опасностей; необходимый уровень защиты жизни и здоровья человека от опасностей, возникающих при применении фильтрующего противогаза.</w:t>
      </w:r>
    </w:p>
    <w:p w:rsidR="000E4959" w:rsidRPr="00A91263" w:rsidRDefault="000E4959" w:rsidP="000E4959">
      <w:pPr>
        <w:tabs>
          <w:tab w:val="left" w:pos="851"/>
        </w:tabs>
        <w:ind w:firstLine="709"/>
        <w:contextualSpacing/>
        <w:jc w:val="both"/>
        <w:rPr>
          <w:rFonts w:eastAsia="Calibri"/>
          <w:sz w:val="20"/>
          <w:szCs w:val="20"/>
          <w:lang w:eastAsia="en-US"/>
        </w:rPr>
      </w:pPr>
    </w:p>
    <w:p w:rsidR="000E4959" w:rsidRPr="00A91263" w:rsidRDefault="000E4959" w:rsidP="000E4959">
      <w:pPr>
        <w:tabs>
          <w:tab w:val="left" w:pos="851"/>
        </w:tabs>
        <w:ind w:firstLine="709"/>
        <w:contextualSpacing/>
        <w:jc w:val="both"/>
        <w:rPr>
          <w:rFonts w:eastAsia="Calibri"/>
          <w:b/>
          <w:sz w:val="20"/>
          <w:szCs w:val="20"/>
          <w:lang w:eastAsia="en-US"/>
        </w:rPr>
      </w:pPr>
      <w:r w:rsidRPr="00A91263">
        <w:rPr>
          <w:rFonts w:eastAsia="Calibri"/>
          <w:b/>
          <w:sz w:val="20"/>
          <w:szCs w:val="20"/>
          <w:lang w:eastAsia="en-US"/>
        </w:rPr>
        <w:t>Требования к размерам</w:t>
      </w:r>
    </w:p>
    <w:p w:rsidR="000E4959" w:rsidRPr="00A91263" w:rsidRDefault="000E4959" w:rsidP="000E4959">
      <w:pPr>
        <w:tabs>
          <w:tab w:val="left" w:pos="851"/>
        </w:tabs>
        <w:ind w:firstLine="709"/>
        <w:contextualSpacing/>
        <w:jc w:val="both"/>
        <w:rPr>
          <w:rFonts w:eastAsia="Calibri"/>
          <w:sz w:val="20"/>
          <w:szCs w:val="20"/>
          <w:lang w:eastAsia="en-US"/>
        </w:rPr>
      </w:pPr>
      <w:r w:rsidRPr="00A91263">
        <w:rPr>
          <w:rFonts w:eastAsia="Calibri"/>
          <w:sz w:val="20"/>
          <w:szCs w:val="20"/>
          <w:lang w:eastAsia="en-US"/>
        </w:rPr>
        <w:t>Поставляемая партия фильтрующих противогазов, их лицевые части (маски) должны иметь один размер № 3.</w:t>
      </w:r>
    </w:p>
    <w:p w:rsidR="000E4959" w:rsidRPr="00A91263" w:rsidRDefault="000E4959" w:rsidP="000E4959">
      <w:pPr>
        <w:tabs>
          <w:tab w:val="left" w:pos="851"/>
        </w:tabs>
        <w:ind w:firstLine="709"/>
        <w:contextualSpacing/>
        <w:jc w:val="both"/>
        <w:rPr>
          <w:rFonts w:eastAsia="Calibri"/>
          <w:sz w:val="20"/>
          <w:szCs w:val="20"/>
          <w:lang w:eastAsia="en-US"/>
        </w:rPr>
      </w:pPr>
    </w:p>
    <w:p w:rsidR="000E4959" w:rsidRPr="00A91263" w:rsidRDefault="000E4959" w:rsidP="000E4959">
      <w:pPr>
        <w:ind w:firstLine="709"/>
        <w:contextualSpacing/>
        <w:jc w:val="both"/>
        <w:rPr>
          <w:rFonts w:eastAsia="Calibri"/>
          <w:b/>
          <w:sz w:val="20"/>
          <w:szCs w:val="20"/>
          <w:lang w:eastAsia="en-US"/>
        </w:rPr>
      </w:pPr>
      <w:r w:rsidRPr="00A91263">
        <w:rPr>
          <w:rFonts w:eastAsia="Calibri"/>
          <w:b/>
          <w:sz w:val="20"/>
          <w:szCs w:val="20"/>
          <w:lang w:eastAsia="en-US"/>
        </w:rPr>
        <w:t>Требования к дате изготовления и сопроводительным документам.</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Поставляемые СИЗ должны быть новыми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СИЗ должны быть изготовлены не ранее 202</w:t>
      </w:r>
      <w:r w:rsidR="00693366">
        <w:rPr>
          <w:rFonts w:eastAsia="Calibri"/>
          <w:sz w:val="20"/>
          <w:szCs w:val="20"/>
          <w:lang w:eastAsia="en-US"/>
        </w:rPr>
        <w:t>6</w:t>
      </w:r>
      <w:r w:rsidRPr="00A91263">
        <w:rPr>
          <w:rFonts w:eastAsia="Calibri"/>
          <w:sz w:val="20"/>
          <w:szCs w:val="20"/>
          <w:lang w:eastAsia="en-US"/>
        </w:rPr>
        <w:t>года.</w:t>
      </w:r>
    </w:p>
    <w:p w:rsidR="000E4959" w:rsidRPr="00A91263" w:rsidRDefault="000E4959" w:rsidP="000E4959">
      <w:pPr>
        <w:ind w:firstLine="709"/>
        <w:contextualSpacing/>
        <w:jc w:val="both"/>
        <w:rPr>
          <w:rFonts w:eastAsia="Calibri"/>
          <w:sz w:val="20"/>
          <w:szCs w:val="20"/>
          <w:lang w:eastAsia="en-US"/>
        </w:rPr>
      </w:pPr>
      <w:r w:rsidRPr="00A91263">
        <w:rPr>
          <w:rFonts w:eastAsia="Calibri"/>
          <w:sz w:val="20"/>
          <w:szCs w:val="20"/>
          <w:lang w:eastAsia="en-US"/>
        </w:rPr>
        <w:t>Партия фильтрующих противогазов должна сопровождаться следующими документами:</w:t>
      </w:r>
    </w:p>
    <w:p w:rsidR="000E4959" w:rsidRPr="00A91263" w:rsidRDefault="000E4959" w:rsidP="000E4959">
      <w:pPr>
        <w:numPr>
          <w:ilvl w:val="0"/>
          <w:numId w:val="7"/>
        </w:numPr>
        <w:tabs>
          <w:tab w:val="left" w:pos="851"/>
        </w:tabs>
        <w:ind w:left="0" w:firstLine="709"/>
        <w:contextualSpacing/>
        <w:jc w:val="both"/>
        <w:rPr>
          <w:rFonts w:eastAsia="Calibri"/>
          <w:sz w:val="20"/>
          <w:szCs w:val="20"/>
          <w:lang w:eastAsia="en-US"/>
        </w:rPr>
      </w:pPr>
      <w:r w:rsidRPr="00A91263">
        <w:rPr>
          <w:rFonts w:eastAsia="Calibri"/>
          <w:sz w:val="20"/>
          <w:szCs w:val="20"/>
          <w:lang w:eastAsia="en-US"/>
        </w:rPr>
        <w:t>Руководство по эксплуатации – не менее 1 штуки на тарное или упаковочное место.</w:t>
      </w:r>
    </w:p>
    <w:p w:rsidR="000E4959" w:rsidRPr="00A91263" w:rsidRDefault="000E4959" w:rsidP="000E4959">
      <w:pPr>
        <w:numPr>
          <w:ilvl w:val="0"/>
          <w:numId w:val="7"/>
        </w:numPr>
        <w:tabs>
          <w:tab w:val="left" w:pos="851"/>
        </w:tabs>
        <w:ind w:left="0" w:firstLine="709"/>
        <w:contextualSpacing/>
        <w:jc w:val="both"/>
        <w:rPr>
          <w:rFonts w:eastAsia="Calibri"/>
          <w:sz w:val="20"/>
          <w:szCs w:val="20"/>
          <w:lang w:eastAsia="en-US"/>
        </w:rPr>
      </w:pPr>
      <w:r w:rsidRPr="00A91263">
        <w:rPr>
          <w:rFonts w:eastAsia="Calibri"/>
          <w:sz w:val="20"/>
          <w:szCs w:val="20"/>
          <w:lang w:eastAsia="en-US"/>
        </w:rPr>
        <w:t>Паспорт или формуляр на партию – не менее 1 штуки на каждую поставляемую партию фильтрующих противогазов.</w:t>
      </w:r>
    </w:p>
    <w:p w:rsidR="000E4959" w:rsidRPr="00A91263" w:rsidRDefault="000E4959" w:rsidP="000E4959">
      <w:pPr>
        <w:numPr>
          <w:ilvl w:val="0"/>
          <w:numId w:val="7"/>
        </w:numPr>
        <w:tabs>
          <w:tab w:val="left" w:pos="851"/>
        </w:tabs>
        <w:ind w:left="0" w:firstLine="709"/>
        <w:contextualSpacing/>
        <w:jc w:val="both"/>
        <w:rPr>
          <w:rFonts w:eastAsia="Calibri"/>
          <w:sz w:val="20"/>
          <w:szCs w:val="20"/>
          <w:lang w:eastAsia="en-US"/>
        </w:rPr>
      </w:pPr>
      <w:bookmarkStart w:id="8" w:name="_Hlk534206693"/>
      <w:r w:rsidRPr="00A91263">
        <w:rPr>
          <w:rFonts w:eastAsia="Calibri"/>
          <w:sz w:val="20"/>
          <w:szCs w:val="20"/>
          <w:lang w:eastAsia="en-US"/>
        </w:rPr>
        <w:t>Сертификат соответствия</w:t>
      </w:r>
      <w:bookmarkEnd w:id="8"/>
      <w:r w:rsidRPr="00A91263">
        <w:rPr>
          <w:rFonts w:eastAsia="Calibri"/>
          <w:sz w:val="20"/>
          <w:szCs w:val="20"/>
          <w:lang w:eastAsia="en-US"/>
        </w:rPr>
        <w:t xml:space="preserve"> (если товар подлежит обязательному подтверждению соответствия согласно требованиям законодательства Российской Федерации и международных договоров) – не менее 1 штуки на всё количество поставляемых фильтрующих противогазов.</w:t>
      </w:r>
    </w:p>
    <w:p w:rsidR="000E4959" w:rsidRPr="00A91263" w:rsidRDefault="000E4959" w:rsidP="000E4959">
      <w:pPr>
        <w:spacing w:line="240" w:lineRule="atLeast"/>
        <w:contextualSpacing/>
        <w:rPr>
          <w:b/>
          <w:bCs/>
          <w:sz w:val="20"/>
          <w:szCs w:val="20"/>
        </w:rPr>
      </w:pPr>
    </w:p>
    <w:p w:rsidR="000E4959" w:rsidRPr="00A91263" w:rsidRDefault="000E4959" w:rsidP="000E4959">
      <w:pPr>
        <w:spacing w:line="240" w:lineRule="atLeast"/>
        <w:ind w:firstLine="709"/>
        <w:contextualSpacing/>
        <w:rPr>
          <w:b/>
          <w:bCs/>
          <w:sz w:val="20"/>
          <w:szCs w:val="20"/>
        </w:rPr>
      </w:pPr>
      <w:r w:rsidRPr="00A91263">
        <w:rPr>
          <w:b/>
          <w:bCs/>
          <w:sz w:val="20"/>
          <w:szCs w:val="20"/>
        </w:rPr>
        <w:t>Гарантии качества.</w:t>
      </w:r>
    </w:p>
    <w:p w:rsidR="000E4959" w:rsidRPr="00A91263" w:rsidRDefault="000E4959" w:rsidP="000E4959">
      <w:pPr>
        <w:spacing w:line="240" w:lineRule="atLeast"/>
        <w:ind w:firstLine="709"/>
        <w:contextualSpacing/>
        <w:jc w:val="both"/>
        <w:rPr>
          <w:sz w:val="20"/>
          <w:szCs w:val="20"/>
        </w:rPr>
      </w:pPr>
      <w:r w:rsidRPr="00A91263">
        <w:rPr>
          <w:sz w:val="20"/>
          <w:szCs w:val="20"/>
        </w:rPr>
        <w:t>Поставщик гарантирует, что при изготовлении СИЗ были применены высококачественные материалы.</w:t>
      </w:r>
    </w:p>
    <w:p w:rsidR="000E4959" w:rsidRPr="00A91263" w:rsidRDefault="000E4959" w:rsidP="000E4959">
      <w:pPr>
        <w:spacing w:line="240" w:lineRule="atLeast"/>
        <w:ind w:firstLine="709"/>
        <w:contextualSpacing/>
        <w:jc w:val="both"/>
        <w:rPr>
          <w:sz w:val="20"/>
          <w:szCs w:val="20"/>
        </w:rPr>
      </w:pPr>
      <w:r w:rsidRPr="00A91263">
        <w:rPr>
          <w:sz w:val="20"/>
          <w:szCs w:val="20"/>
        </w:rPr>
        <w:t>Наличие гарантии на поставляемую продукцию с даты подписания Заказчиком и Поставщиком товарной накладной.</w:t>
      </w:r>
    </w:p>
    <w:p w:rsidR="000E4959" w:rsidRPr="00A91263" w:rsidRDefault="000E4959" w:rsidP="000E4959">
      <w:pPr>
        <w:spacing w:line="240" w:lineRule="atLeast"/>
        <w:ind w:firstLine="709"/>
        <w:contextualSpacing/>
        <w:jc w:val="both"/>
        <w:rPr>
          <w:sz w:val="20"/>
          <w:szCs w:val="20"/>
        </w:rPr>
      </w:pPr>
      <w:r w:rsidRPr="00A91263">
        <w:rPr>
          <w:sz w:val="20"/>
          <w:szCs w:val="20"/>
        </w:rPr>
        <w:t>Поставщик несет ответственность за качество поставляемой продукции в течение всего гарантийного срока, при условии соблюдения Заказчиком условий хранения и использования, установленных в отношении данной продукции. Расходы на гарантийный ремонт осуществляются за счет средств Поставщика.</w:t>
      </w:r>
    </w:p>
    <w:p w:rsidR="000E4959" w:rsidRPr="00A91263" w:rsidRDefault="000E4959" w:rsidP="000E4959">
      <w:pPr>
        <w:spacing w:line="240" w:lineRule="atLeast"/>
        <w:ind w:firstLine="709"/>
        <w:contextualSpacing/>
        <w:jc w:val="both"/>
        <w:rPr>
          <w:sz w:val="20"/>
          <w:szCs w:val="20"/>
        </w:rPr>
      </w:pPr>
      <w:r w:rsidRPr="00A91263">
        <w:rPr>
          <w:sz w:val="20"/>
          <w:szCs w:val="20"/>
        </w:rPr>
        <w:t>Замена некачественной продукции осуществляется силами Поставщика и за его счет.</w:t>
      </w:r>
    </w:p>
    <w:p w:rsidR="000E4959" w:rsidRPr="00A91263" w:rsidRDefault="000E4959" w:rsidP="000E4959">
      <w:pPr>
        <w:spacing w:line="240" w:lineRule="atLeast"/>
        <w:ind w:firstLine="709"/>
        <w:contextualSpacing/>
        <w:jc w:val="both"/>
        <w:rPr>
          <w:sz w:val="20"/>
          <w:szCs w:val="20"/>
        </w:rPr>
      </w:pPr>
    </w:p>
    <w:p w:rsidR="000E4959" w:rsidRPr="00A91263" w:rsidRDefault="000E4959" w:rsidP="000E4959">
      <w:pPr>
        <w:spacing w:line="240" w:lineRule="atLeast"/>
        <w:ind w:firstLine="709"/>
        <w:contextualSpacing/>
        <w:jc w:val="both"/>
        <w:rPr>
          <w:sz w:val="20"/>
          <w:szCs w:val="20"/>
        </w:rPr>
      </w:pPr>
      <w:r w:rsidRPr="00A91263">
        <w:rPr>
          <w:b/>
          <w:bCs/>
          <w:sz w:val="20"/>
          <w:szCs w:val="20"/>
        </w:rPr>
        <w:t>Место поставки товара:</w:t>
      </w:r>
      <w:r w:rsidRPr="00A91263">
        <w:rPr>
          <w:sz w:val="20"/>
          <w:szCs w:val="20"/>
        </w:rPr>
        <w:t xml:space="preserve"> Свердловская область, г. Екатеринбург, ул. Первомайская, д.91, помещение № 101.</w:t>
      </w:r>
    </w:p>
    <w:p w:rsidR="000E4959" w:rsidRPr="00A91263" w:rsidRDefault="000E4959" w:rsidP="000E4959">
      <w:pPr>
        <w:spacing w:line="240" w:lineRule="atLeast"/>
        <w:ind w:firstLine="709"/>
        <w:contextualSpacing/>
        <w:jc w:val="both"/>
        <w:rPr>
          <w:sz w:val="20"/>
          <w:szCs w:val="20"/>
        </w:rPr>
      </w:pPr>
    </w:p>
    <w:p w:rsidR="000E4959" w:rsidRPr="00A91263" w:rsidRDefault="000E4959" w:rsidP="000E4959">
      <w:pPr>
        <w:ind w:firstLine="709"/>
        <w:jc w:val="both"/>
        <w:rPr>
          <w:sz w:val="20"/>
          <w:szCs w:val="20"/>
        </w:rPr>
      </w:pPr>
      <w:r w:rsidRPr="00A91263">
        <w:rPr>
          <w:b/>
          <w:sz w:val="20"/>
          <w:szCs w:val="20"/>
        </w:rPr>
        <w:t>Срок поставки товара:</w:t>
      </w:r>
      <w:r w:rsidRPr="00A91263">
        <w:rPr>
          <w:sz w:val="20"/>
          <w:szCs w:val="20"/>
        </w:rPr>
        <w:t xml:space="preserve"> </w:t>
      </w:r>
      <w:r w:rsidR="000B327F">
        <w:rPr>
          <w:sz w:val="20"/>
          <w:szCs w:val="20"/>
        </w:rPr>
        <w:t>30</w:t>
      </w:r>
      <w:r w:rsidRPr="00A91263">
        <w:rPr>
          <w:sz w:val="20"/>
          <w:szCs w:val="20"/>
        </w:rPr>
        <w:t xml:space="preserve"> календарных дней с возможностью досрочной поставки с момента подписания </w:t>
      </w:r>
      <w:r w:rsidR="00775AE9" w:rsidRPr="00A91263">
        <w:rPr>
          <w:sz w:val="20"/>
          <w:szCs w:val="20"/>
        </w:rPr>
        <w:t>Контракт</w:t>
      </w:r>
      <w:r w:rsidRPr="00A91263">
        <w:rPr>
          <w:sz w:val="20"/>
          <w:szCs w:val="20"/>
        </w:rPr>
        <w:t>а.</w:t>
      </w:r>
    </w:p>
    <w:p w:rsidR="000E4959" w:rsidRPr="00A91263" w:rsidRDefault="000E495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tbl>
      <w:tblPr>
        <w:tblW w:w="9995" w:type="dxa"/>
        <w:jc w:val="center"/>
        <w:tblLayout w:type="fixed"/>
        <w:tblLook w:val="04A0" w:firstRow="1" w:lastRow="0" w:firstColumn="1" w:lastColumn="0" w:noHBand="0" w:noVBand="1"/>
      </w:tblPr>
      <w:tblGrid>
        <w:gridCol w:w="4998"/>
        <w:gridCol w:w="4997"/>
      </w:tblGrid>
      <w:tr w:rsidR="009C6682" w:rsidRPr="00A91263" w:rsidTr="009C6682">
        <w:trPr>
          <w:jc w:val="center"/>
        </w:trPr>
        <w:tc>
          <w:tcPr>
            <w:tcW w:w="4998" w:type="dxa"/>
          </w:tcPr>
          <w:p w:rsidR="009C6682" w:rsidRPr="00A91263" w:rsidRDefault="009C6682" w:rsidP="009C6682">
            <w:pPr>
              <w:rPr>
                <w:sz w:val="20"/>
                <w:szCs w:val="20"/>
              </w:rPr>
            </w:pPr>
            <w:r w:rsidRPr="00A91263">
              <w:rPr>
                <w:sz w:val="20"/>
                <w:szCs w:val="20"/>
              </w:rPr>
              <w:t>Председатель Отделения</w:t>
            </w:r>
          </w:p>
          <w:p w:rsidR="009C6682" w:rsidRPr="00A91263" w:rsidRDefault="009C6682" w:rsidP="009C6682">
            <w:pPr>
              <w:rPr>
                <w:sz w:val="20"/>
                <w:szCs w:val="20"/>
              </w:rPr>
            </w:pPr>
          </w:p>
          <w:p w:rsidR="009C6682" w:rsidRPr="00A91263" w:rsidRDefault="009C6682" w:rsidP="009C6682">
            <w:pPr>
              <w:rPr>
                <w:sz w:val="20"/>
                <w:szCs w:val="20"/>
              </w:rPr>
            </w:pPr>
          </w:p>
          <w:p w:rsidR="009C6682" w:rsidRPr="00A91263" w:rsidRDefault="009C6682" w:rsidP="009C6682">
            <w:pPr>
              <w:rPr>
                <w:sz w:val="20"/>
                <w:szCs w:val="20"/>
              </w:rPr>
            </w:pPr>
            <w:r w:rsidRPr="00A91263">
              <w:rPr>
                <w:sz w:val="20"/>
                <w:szCs w:val="20"/>
              </w:rPr>
              <w:t>__________________ / В.Н. Руденко /</w:t>
            </w:r>
          </w:p>
          <w:p w:rsidR="009C6682" w:rsidRPr="00A91263" w:rsidRDefault="009C6682" w:rsidP="009C6682">
            <w:pPr>
              <w:rPr>
                <w:sz w:val="20"/>
                <w:szCs w:val="20"/>
              </w:rPr>
            </w:pPr>
            <w:r w:rsidRPr="00A91263">
              <w:rPr>
                <w:rFonts w:eastAsia="Calibri"/>
                <w:sz w:val="20"/>
                <w:szCs w:val="20"/>
                <w:lang w:eastAsia="en-US"/>
              </w:rPr>
              <w:t>Подписано ЭЦП</w:t>
            </w:r>
          </w:p>
        </w:tc>
        <w:tc>
          <w:tcPr>
            <w:tcW w:w="4997" w:type="dxa"/>
          </w:tcPr>
          <w:p w:rsidR="009C6682" w:rsidRPr="00A91263" w:rsidRDefault="009C6682" w:rsidP="009C6682">
            <w:pPr>
              <w:rPr>
                <w:sz w:val="20"/>
                <w:szCs w:val="20"/>
              </w:rPr>
            </w:pPr>
            <w:r w:rsidRPr="00A91263">
              <w:rPr>
                <w:sz w:val="20"/>
                <w:szCs w:val="20"/>
              </w:rPr>
              <w:t>_________________________________</w:t>
            </w:r>
          </w:p>
          <w:p w:rsidR="009C6682" w:rsidRPr="00A91263" w:rsidRDefault="009C6682" w:rsidP="009C6682">
            <w:pPr>
              <w:rPr>
                <w:sz w:val="20"/>
                <w:szCs w:val="20"/>
              </w:rPr>
            </w:pPr>
          </w:p>
          <w:p w:rsidR="009C6682" w:rsidRPr="00A91263" w:rsidRDefault="009C6682" w:rsidP="009C6682">
            <w:pPr>
              <w:rPr>
                <w:sz w:val="20"/>
                <w:szCs w:val="20"/>
              </w:rPr>
            </w:pPr>
          </w:p>
          <w:p w:rsidR="009C6682" w:rsidRPr="00A91263" w:rsidRDefault="009C6682" w:rsidP="009C6682">
            <w:pPr>
              <w:rPr>
                <w:sz w:val="20"/>
                <w:szCs w:val="20"/>
              </w:rPr>
            </w:pPr>
            <w:r w:rsidRPr="00A91263">
              <w:rPr>
                <w:sz w:val="20"/>
                <w:szCs w:val="20"/>
              </w:rPr>
              <w:t>__________________ / _____________ /</w:t>
            </w:r>
          </w:p>
          <w:p w:rsidR="009C6682" w:rsidRPr="00A91263" w:rsidRDefault="009C6682" w:rsidP="009C6682">
            <w:pPr>
              <w:rPr>
                <w:sz w:val="20"/>
                <w:szCs w:val="20"/>
              </w:rPr>
            </w:pPr>
            <w:r w:rsidRPr="00A91263">
              <w:rPr>
                <w:rFonts w:eastAsia="Calibri"/>
                <w:sz w:val="20"/>
                <w:szCs w:val="20"/>
                <w:lang w:eastAsia="en-US"/>
              </w:rPr>
              <w:t>Подписано ЭЦП</w:t>
            </w:r>
          </w:p>
        </w:tc>
      </w:tr>
    </w:tbl>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Default="002C6A19">
      <w:pPr>
        <w:rPr>
          <w:sz w:val="20"/>
          <w:szCs w:val="20"/>
        </w:rPr>
      </w:pPr>
    </w:p>
    <w:p w:rsidR="00A91263" w:rsidRDefault="00A91263">
      <w:pPr>
        <w:rPr>
          <w:sz w:val="20"/>
          <w:szCs w:val="20"/>
        </w:rPr>
      </w:pPr>
    </w:p>
    <w:p w:rsidR="00A91263" w:rsidRPr="00A91263" w:rsidRDefault="00A91263">
      <w:pPr>
        <w:rPr>
          <w:sz w:val="20"/>
          <w:szCs w:val="20"/>
        </w:rPr>
      </w:pPr>
    </w:p>
    <w:p w:rsidR="009C6682" w:rsidRPr="00A91263" w:rsidRDefault="009C6682" w:rsidP="009C6682">
      <w:pPr>
        <w:tabs>
          <w:tab w:val="left" w:pos="1500"/>
          <w:tab w:val="right" w:pos="15877"/>
        </w:tabs>
        <w:ind w:left="6379"/>
        <w:rPr>
          <w:color w:val="000000"/>
          <w:sz w:val="20"/>
          <w:szCs w:val="20"/>
        </w:rPr>
      </w:pPr>
    </w:p>
    <w:p w:rsidR="009C6682" w:rsidRPr="00A91263" w:rsidRDefault="009C6682" w:rsidP="009C6682">
      <w:pPr>
        <w:tabs>
          <w:tab w:val="left" w:pos="1500"/>
          <w:tab w:val="right" w:pos="15877"/>
        </w:tabs>
        <w:ind w:left="6379"/>
        <w:rPr>
          <w:color w:val="000000"/>
          <w:sz w:val="20"/>
          <w:szCs w:val="20"/>
        </w:rPr>
      </w:pPr>
    </w:p>
    <w:p w:rsidR="009C6682" w:rsidRPr="00A91263" w:rsidRDefault="009C6682" w:rsidP="009C6682">
      <w:pPr>
        <w:tabs>
          <w:tab w:val="left" w:pos="1500"/>
          <w:tab w:val="right" w:pos="15877"/>
        </w:tabs>
        <w:ind w:left="6379"/>
        <w:rPr>
          <w:color w:val="000000"/>
          <w:sz w:val="20"/>
          <w:szCs w:val="20"/>
        </w:rPr>
      </w:pPr>
    </w:p>
    <w:p w:rsidR="009C6682" w:rsidRPr="00A91263" w:rsidRDefault="009C6682" w:rsidP="009C6682">
      <w:pPr>
        <w:tabs>
          <w:tab w:val="left" w:pos="1500"/>
          <w:tab w:val="right" w:pos="15877"/>
        </w:tabs>
        <w:ind w:left="6379"/>
        <w:rPr>
          <w:color w:val="000000"/>
          <w:sz w:val="20"/>
          <w:szCs w:val="20"/>
        </w:rPr>
      </w:pPr>
      <w:r w:rsidRPr="00A91263">
        <w:rPr>
          <w:color w:val="000000"/>
          <w:sz w:val="20"/>
          <w:szCs w:val="20"/>
        </w:rPr>
        <w:t>Приложение №2</w:t>
      </w:r>
    </w:p>
    <w:p w:rsidR="009C6682" w:rsidRPr="00A91263" w:rsidRDefault="009C6682" w:rsidP="009C6682">
      <w:pPr>
        <w:ind w:left="6379"/>
        <w:rPr>
          <w:color w:val="000000"/>
          <w:sz w:val="20"/>
          <w:szCs w:val="20"/>
        </w:rPr>
      </w:pPr>
      <w:r w:rsidRPr="00A91263">
        <w:rPr>
          <w:color w:val="000000"/>
          <w:sz w:val="20"/>
          <w:szCs w:val="20"/>
        </w:rPr>
        <w:t xml:space="preserve">к Контракту № ______ </w:t>
      </w:r>
    </w:p>
    <w:p w:rsidR="009C6682" w:rsidRPr="00A91263" w:rsidRDefault="009C6682" w:rsidP="009C6682">
      <w:pPr>
        <w:ind w:left="6379"/>
        <w:rPr>
          <w:color w:val="000000"/>
          <w:sz w:val="20"/>
          <w:szCs w:val="20"/>
        </w:rPr>
      </w:pPr>
      <w:r w:rsidRPr="00A91263">
        <w:rPr>
          <w:color w:val="000000"/>
          <w:sz w:val="20"/>
          <w:szCs w:val="20"/>
        </w:rPr>
        <w:t xml:space="preserve">от </w:t>
      </w:r>
      <w:r w:rsidRPr="00A91263">
        <w:rPr>
          <w:sz w:val="20"/>
          <w:szCs w:val="20"/>
        </w:rPr>
        <w:t>«___» _______ 202</w:t>
      </w:r>
      <w:r w:rsidR="004D69ED">
        <w:rPr>
          <w:sz w:val="20"/>
          <w:szCs w:val="20"/>
        </w:rPr>
        <w:t>6</w:t>
      </w:r>
      <w:r w:rsidRPr="00A91263">
        <w:rPr>
          <w:sz w:val="20"/>
          <w:szCs w:val="20"/>
        </w:rPr>
        <w:t xml:space="preserve"> г</w:t>
      </w:r>
      <w:r w:rsidRPr="00A91263">
        <w:rPr>
          <w:color w:val="000000"/>
          <w:sz w:val="20"/>
          <w:szCs w:val="20"/>
        </w:rPr>
        <w:t>.</w:t>
      </w:r>
    </w:p>
    <w:p w:rsidR="009C6682" w:rsidRPr="00A91263" w:rsidRDefault="009C6682" w:rsidP="009C6682">
      <w:pPr>
        <w:rPr>
          <w:sz w:val="20"/>
          <w:szCs w:val="20"/>
        </w:rPr>
      </w:pPr>
    </w:p>
    <w:p w:rsidR="002C6A19" w:rsidRPr="00A91263" w:rsidRDefault="002C6A19" w:rsidP="002C6A19">
      <w:pPr>
        <w:rPr>
          <w:color w:val="000000"/>
          <w:sz w:val="20"/>
          <w:szCs w:val="20"/>
        </w:rPr>
      </w:pPr>
    </w:p>
    <w:p w:rsidR="002C6A19" w:rsidRPr="00A91263" w:rsidRDefault="002C6A19" w:rsidP="002C6A19">
      <w:pPr>
        <w:jc w:val="center"/>
        <w:rPr>
          <w:color w:val="000000"/>
          <w:sz w:val="20"/>
          <w:szCs w:val="20"/>
        </w:rPr>
      </w:pPr>
    </w:p>
    <w:p w:rsidR="002C6A19" w:rsidRPr="00A91263" w:rsidRDefault="002C6A19" w:rsidP="002C6A19">
      <w:pPr>
        <w:jc w:val="center"/>
        <w:rPr>
          <w:b/>
          <w:color w:val="000000"/>
          <w:sz w:val="20"/>
          <w:szCs w:val="20"/>
        </w:rPr>
      </w:pPr>
      <w:r w:rsidRPr="00A91263">
        <w:rPr>
          <w:b/>
          <w:color w:val="000000"/>
          <w:sz w:val="20"/>
          <w:szCs w:val="20"/>
        </w:rPr>
        <w:t>СПЕЦИФИКАЦИЯ</w:t>
      </w:r>
    </w:p>
    <w:p w:rsidR="002C6A19" w:rsidRPr="00A91263" w:rsidRDefault="002C6A19" w:rsidP="002C6A19">
      <w:pPr>
        <w:jc w:val="center"/>
        <w:rPr>
          <w:color w:val="000000"/>
          <w:sz w:val="20"/>
          <w:szCs w:val="20"/>
        </w:rPr>
      </w:pPr>
    </w:p>
    <w:tbl>
      <w:tblPr>
        <w:tblW w:w="11281" w:type="dxa"/>
        <w:jc w:val="center"/>
        <w:tblLayout w:type="fixed"/>
        <w:tblCellMar>
          <w:left w:w="70" w:type="dxa"/>
          <w:right w:w="70" w:type="dxa"/>
        </w:tblCellMar>
        <w:tblLook w:val="04A0" w:firstRow="1" w:lastRow="0" w:firstColumn="1" w:lastColumn="0" w:noHBand="0" w:noVBand="1"/>
      </w:tblPr>
      <w:tblGrid>
        <w:gridCol w:w="504"/>
        <w:gridCol w:w="4961"/>
        <w:gridCol w:w="709"/>
        <w:gridCol w:w="709"/>
        <w:gridCol w:w="1562"/>
        <w:gridCol w:w="1418"/>
        <w:gridCol w:w="1418"/>
      </w:tblGrid>
      <w:tr w:rsidR="00B143C5" w:rsidRPr="00A91263" w:rsidTr="00B143C5">
        <w:trPr>
          <w:trHeight w:val="471"/>
          <w:jc w:val="center"/>
        </w:trPr>
        <w:tc>
          <w:tcPr>
            <w:tcW w:w="504" w:type="dxa"/>
            <w:tcBorders>
              <w:top w:val="single" w:sz="4" w:space="0" w:color="auto"/>
              <w:left w:val="single" w:sz="4" w:space="0" w:color="auto"/>
              <w:bottom w:val="single" w:sz="4" w:space="0" w:color="auto"/>
              <w:right w:val="single" w:sz="4" w:space="0" w:color="auto"/>
            </w:tcBorders>
            <w:vAlign w:val="center"/>
            <w:hideMark/>
          </w:tcPr>
          <w:p w:rsidR="00B143C5" w:rsidRPr="00A91263" w:rsidRDefault="00B143C5" w:rsidP="009C6682">
            <w:pPr>
              <w:jc w:val="center"/>
              <w:rPr>
                <w:sz w:val="20"/>
                <w:szCs w:val="20"/>
              </w:rPr>
            </w:pPr>
            <w:r w:rsidRPr="00A91263">
              <w:rPr>
                <w:sz w:val="20"/>
                <w:szCs w:val="20"/>
              </w:rPr>
              <w:t>№</w:t>
            </w:r>
          </w:p>
          <w:p w:rsidR="00B143C5" w:rsidRPr="00A91263" w:rsidRDefault="00B143C5" w:rsidP="009C6682">
            <w:pPr>
              <w:jc w:val="center"/>
              <w:rPr>
                <w:sz w:val="20"/>
                <w:szCs w:val="20"/>
              </w:rPr>
            </w:pPr>
            <w:r w:rsidRPr="00A91263">
              <w:rPr>
                <w:sz w:val="20"/>
                <w:szCs w:val="20"/>
              </w:rPr>
              <w:t>п/п</w:t>
            </w:r>
          </w:p>
        </w:tc>
        <w:tc>
          <w:tcPr>
            <w:tcW w:w="4961" w:type="dxa"/>
            <w:tcBorders>
              <w:top w:val="single" w:sz="4" w:space="0" w:color="auto"/>
              <w:left w:val="single" w:sz="4" w:space="0" w:color="auto"/>
              <w:bottom w:val="single" w:sz="4" w:space="0" w:color="auto"/>
              <w:right w:val="single" w:sz="4" w:space="0" w:color="auto"/>
            </w:tcBorders>
            <w:vAlign w:val="center"/>
            <w:hideMark/>
          </w:tcPr>
          <w:p w:rsidR="00B143C5" w:rsidRPr="00A91263" w:rsidRDefault="00B143C5" w:rsidP="009C6682">
            <w:pPr>
              <w:jc w:val="center"/>
              <w:rPr>
                <w:sz w:val="20"/>
                <w:szCs w:val="20"/>
              </w:rPr>
            </w:pPr>
            <w:r w:rsidRPr="00A91263">
              <w:rPr>
                <w:sz w:val="20"/>
                <w:szCs w:val="20"/>
              </w:rPr>
              <w:t>Наименование товара</w:t>
            </w:r>
          </w:p>
          <w:p w:rsidR="00B143C5" w:rsidRPr="00A91263" w:rsidRDefault="00B143C5" w:rsidP="009C6682">
            <w:pPr>
              <w:jc w:val="center"/>
              <w:rPr>
                <w:sz w:val="20"/>
                <w:szCs w:val="20"/>
              </w:rPr>
            </w:pPr>
            <w:r w:rsidRPr="00A91263">
              <w:rPr>
                <w:sz w:val="20"/>
                <w:szCs w:val="20"/>
              </w:rPr>
              <w:t>(включая ассортимент и комплектацию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B143C5" w:rsidRPr="00A91263" w:rsidRDefault="00B143C5" w:rsidP="009C6682">
            <w:pPr>
              <w:jc w:val="center"/>
              <w:rPr>
                <w:sz w:val="20"/>
                <w:szCs w:val="20"/>
              </w:rPr>
            </w:pPr>
            <w:r w:rsidRPr="00A91263">
              <w:rPr>
                <w:sz w:val="20"/>
                <w:szCs w:val="20"/>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B143C5" w:rsidRPr="00A91263" w:rsidRDefault="00B143C5" w:rsidP="009C6682">
            <w:pPr>
              <w:jc w:val="center"/>
              <w:rPr>
                <w:sz w:val="20"/>
                <w:szCs w:val="20"/>
              </w:rPr>
            </w:pPr>
            <w:r w:rsidRPr="00A91263">
              <w:rPr>
                <w:sz w:val="20"/>
                <w:szCs w:val="20"/>
              </w:rPr>
              <w:t>Кол-во</w:t>
            </w:r>
          </w:p>
        </w:tc>
        <w:tc>
          <w:tcPr>
            <w:tcW w:w="1562" w:type="dxa"/>
            <w:tcBorders>
              <w:top w:val="single" w:sz="4" w:space="0" w:color="auto"/>
              <w:left w:val="single" w:sz="4" w:space="0" w:color="auto"/>
              <w:bottom w:val="single" w:sz="4" w:space="0" w:color="auto"/>
              <w:right w:val="single" w:sz="4" w:space="0" w:color="auto"/>
            </w:tcBorders>
            <w:vAlign w:val="center"/>
            <w:hideMark/>
          </w:tcPr>
          <w:p w:rsidR="00B143C5" w:rsidRPr="00A91263" w:rsidRDefault="00B143C5" w:rsidP="00A91263">
            <w:pPr>
              <w:jc w:val="center"/>
              <w:rPr>
                <w:sz w:val="20"/>
                <w:szCs w:val="20"/>
              </w:rPr>
            </w:pPr>
            <w:r w:rsidRPr="00A91263">
              <w:rPr>
                <w:sz w:val="20"/>
                <w:szCs w:val="20"/>
              </w:rPr>
              <w:t>Цена в руб. (с учетом НДС)</w:t>
            </w:r>
          </w:p>
        </w:tc>
        <w:tc>
          <w:tcPr>
            <w:tcW w:w="1418" w:type="dxa"/>
            <w:tcBorders>
              <w:top w:val="single" w:sz="4" w:space="0" w:color="auto"/>
              <w:left w:val="single" w:sz="4" w:space="0" w:color="auto"/>
              <w:bottom w:val="single" w:sz="4" w:space="0" w:color="auto"/>
              <w:right w:val="single" w:sz="4" w:space="0" w:color="auto"/>
            </w:tcBorders>
          </w:tcPr>
          <w:p w:rsidR="00B143C5" w:rsidRPr="00A91263" w:rsidRDefault="00B143C5" w:rsidP="00A91263">
            <w:pPr>
              <w:rPr>
                <w:sz w:val="20"/>
                <w:szCs w:val="20"/>
              </w:rPr>
            </w:pPr>
          </w:p>
          <w:p w:rsidR="00B143C5" w:rsidRPr="00A91263" w:rsidRDefault="00B143C5" w:rsidP="00A91263">
            <w:pPr>
              <w:jc w:val="center"/>
              <w:rPr>
                <w:sz w:val="20"/>
                <w:szCs w:val="20"/>
              </w:rPr>
            </w:pPr>
            <w:r w:rsidRPr="00A91263">
              <w:rPr>
                <w:sz w:val="20"/>
                <w:szCs w:val="20"/>
              </w:rPr>
              <w:t>НДС,</w:t>
            </w:r>
          </w:p>
          <w:p w:rsidR="00B143C5" w:rsidRPr="00A91263" w:rsidRDefault="00B143C5" w:rsidP="00A91263">
            <w:pPr>
              <w:jc w:val="center"/>
              <w:rPr>
                <w:sz w:val="20"/>
                <w:szCs w:val="20"/>
              </w:rPr>
            </w:pPr>
            <w:r w:rsidRPr="00A91263">
              <w:rPr>
                <w:sz w:val="20"/>
                <w:szCs w:val="20"/>
              </w:rPr>
              <w:t>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3C5" w:rsidRPr="00A91263" w:rsidRDefault="00B143C5" w:rsidP="00A91263">
            <w:pPr>
              <w:jc w:val="center"/>
              <w:rPr>
                <w:sz w:val="20"/>
                <w:szCs w:val="20"/>
              </w:rPr>
            </w:pPr>
            <w:r w:rsidRPr="00A91263">
              <w:rPr>
                <w:sz w:val="20"/>
                <w:szCs w:val="20"/>
              </w:rPr>
              <w:t>Сумма с НДС в руб.</w:t>
            </w:r>
          </w:p>
        </w:tc>
      </w:tr>
      <w:tr w:rsidR="00B143C5" w:rsidRPr="00A91263" w:rsidTr="00B143C5">
        <w:trPr>
          <w:trHeight w:val="235"/>
          <w:jc w:val="center"/>
        </w:trPr>
        <w:tc>
          <w:tcPr>
            <w:tcW w:w="504" w:type="dxa"/>
            <w:tcBorders>
              <w:top w:val="single" w:sz="4" w:space="0" w:color="auto"/>
              <w:left w:val="single" w:sz="4" w:space="0" w:color="auto"/>
              <w:bottom w:val="single" w:sz="4" w:space="0" w:color="auto"/>
              <w:right w:val="single" w:sz="4" w:space="0" w:color="auto"/>
            </w:tcBorders>
          </w:tcPr>
          <w:p w:rsidR="00B143C5" w:rsidRPr="00A91263" w:rsidRDefault="00B143C5" w:rsidP="009C6682">
            <w:pPr>
              <w:pStyle w:val="ConsPlusNormal"/>
              <w:widowControl/>
              <w:ind w:firstLine="0"/>
              <w:jc w:val="center"/>
              <w:rPr>
                <w:rFonts w:ascii="Times New Roman" w:hAnsi="Times New Roman" w:cs="Times New Roman"/>
              </w:rPr>
            </w:pPr>
            <w:r w:rsidRPr="00A91263">
              <w:rPr>
                <w:rFonts w:ascii="Times New Roman" w:hAnsi="Times New Roman" w:cs="Times New Roman"/>
              </w:rPr>
              <w:t>1</w:t>
            </w:r>
          </w:p>
        </w:tc>
        <w:tc>
          <w:tcPr>
            <w:tcW w:w="4961" w:type="dxa"/>
            <w:tcBorders>
              <w:top w:val="single" w:sz="4" w:space="0" w:color="auto"/>
              <w:left w:val="single" w:sz="4" w:space="0" w:color="auto"/>
              <w:bottom w:val="single" w:sz="4" w:space="0" w:color="auto"/>
              <w:right w:val="single" w:sz="4" w:space="0" w:color="auto"/>
            </w:tcBorders>
            <w:vAlign w:val="bottom"/>
          </w:tcPr>
          <w:p w:rsidR="00B143C5" w:rsidRPr="00724A8C" w:rsidRDefault="00B143C5" w:rsidP="009C6682">
            <w:pPr>
              <w:rPr>
                <w:sz w:val="20"/>
                <w:szCs w:val="20"/>
              </w:rPr>
            </w:pPr>
            <w:r w:rsidRPr="00724A8C">
              <w:rPr>
                <w:sz w:val="20"/>
                <w:szCs w:val="20"/>
              </w:rPr>
              <w:t>Противогаз гражданский ГП-7БТ</w:t>
            </w:r>
          </w:p>
        </w:tc>
        <w:tc>
          <w:tcPr>
            <w:tcW w:w="709" w:type="dxa"/>
            <w:tcBorders>
              <w:top w:val="single" w:sz="4" w:space="0" w:color="auto"/>
              <w:left w:val="single" w:sz="4" w:space="0" w:color="auto"/>
              <w:bottom w:val="single" w:sz="4" w:space="0" w:color="auto"/>
              <w:right w:val="single" w:sz="4" w:space="0" w:color="auto"/>
            </w:tcBorders>
            <w:vAlign w:val="center"/>
          </w:tcPr>
          <w:p w:rsidR="00B143C5" w:rsidRPr="00A91263" w:rsidRDefault="00B143C5" w:rsidP="009C6682">
            <w:pPr>
              <w:jc w:val="center"/>
              <w:rPr>
                <w:color w:val="000000"/>
                <w:sz w:val="20"/>
                <w:szCs w:val="20"/>
              </w:rPr>
            </w:pPr>
            <w:r w:rsidRPr="00A91263">
              <w:rPr>
                <w:color w:val="000000"/>
                <w:sz w:val="20"/>
                <w:szCs w:val="20"/>
              </w:rPr>
              <w:t>шт.</w:t>
            </w:r>
          </w:p>
        </w:tc>
        <w:tc>
          <w:tcPr>
            <w:tcW w:w="709" w:type="dxa"/>
            <w:tcBorders>
              <w:top w:val="single" w:sz="4" w:space="0" w:color="auto"/>
              <w:left w:val="single" w:sz="4" w:space="0" w:color="auto"/>
              <w:bottom w:val="single" w:sz="4" w:space="0" w:color="auto"/>
              <w:right w:val="single" w:sz="4" w:space="0" w:color="auto"/>
            </w:tcBorders>
            <w:vAlign w:val="center"/>
          </w:tcPr>
          <w:p w:rsidR="00B143C5" w:rsidRPr="00A91263" w:rsidRDefault="00724A8C" w:rsidP="009C6682">
            <w:pPr>
              <w:jc w:val="center"/>
              <w:rPr>
                <w:color w:val="000000"/>
                <w:sz w:val="20"/>
                <w:szCs w:val="20"/>
              </w:rPr>
            </w:pPr>
            <w:r>
              <w:rPr>
                <w:color w:val="000000"/>
                <w:sz w:val="20"/>
                <w:szCs w:val="20"/>
              </w:rPr>
              <w:t>8</w:t>
            </w:r>
          </w:p>
        </w:tc>
        <w:tc>
          <w:tcPr>
            <w:tcW w:w="1562" w:type="dxa"/>
            <w:tcBorders>
              <w:top w:val="single" w:sz="4" w:space="0" w:color="auto"/>
              <w:left w:val="single" w:sz="4" w:space="0" w:color="auto"/>
              <w:bottom w:val="single" w:sz="4" w:space="0" w:color="auto"/>
              <w:right w:val="single" w:sz="4" w:space="0" w:color="auto"/>
            </w:tcBorders>
            <w:vAlign w:val="center"/>
          </w:tcPr>
          <w:p w:rsidR="00B143C5" w:rsidRPr="00A91263" w:rsidRDefault="00B143C5" w:rsidP="009C6682">
            <w:pPr>
              <w:jc w:val="center"/>
              <w:rPr>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B143C5" w:rsidRPr="00A91263" w:rsidRDefault="00B143C5" w:rsidP="009C6682">
            <w:pPr>
              <w:jc w:val="center"/>
              <w:rPr>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143C5" w:rsidRPr="00A91263" w:rsidRDefault="00B143C5" w:rsidP="009C6682">
            <w:pPr>
              <w:jc w:val="center"/>
              <w:rPr>
                <w:color w:val="000000"/>
                <w:sz w:val="20"/>
                <w:szCs w:val="20"/>
              </w:rPr>
            </w:pPr>
          </w:p>
        </w:tc>
      </w:tr>
      <w:tr w:rsidR="00B143C5" w:rsidRPr="00A91263" w:rsidTr="00B143C5">
        <w:trPr>
          <w:trHeight w:val="235"/>
          <w:jc w:val="center"/>
        </w:trPr>
        <w:tc>
          <w:tcPr>
            <w:tcW w:w="504" w:type="dxa"/>
            <w:tcBorders>
              <w:top w:val="single" w:sz="4" w:space="0" w:color="auto"/>
              <w:left w:val="single" w:sz="4" w:space="0" w:color="auto"/>
              <w:bottom w:val="single" w:sz="4" w:space="0" w:color="auto"/>
              <w:right w:val="single" w:sz="4" w:space="0" w:color="auto"/>
            </w:tcBorders>
          </w:tcPr>
          <w:p w:rsidR="00B143C5" w:rsidRPr="00A91263" w:rsidRDefault="00B143C5" w:rsidP="009C6682">
            <w:pPr>
              <w:pStyle w:val="ConsPlusNormal"/>
              <w:widowControl/>
              <w:ind w:firstLine="0"/>
              <w:jc w:val="center"/>
              <w:rPr>
                <w:rFonts w:ascii="Times New Roman" w:hAnsi="Times New Roman" w:cs="Times New Roman"/>
              </w:rPr>
            </w:pPr>
            <w:r w:rsidRPr="00A91263">
              <w:rPr>
                <w:rFonts w:ascii="Times New Roman" w:hAnsi="Times New Roman" w:cs="Times New Roman"/>
              </w:rPr>
              <w:t>2</w:t>
            </w:r>
          </w:p>
        </w:tc>
        <w:tc>
          <w:tcPr>
            <w:tcW w:w="4961" w:type="dxa"/>
            <w:tcBorders>
              <w:top w:val="single" w:sz="4" w:space="0" w:color="auto"/>
              <w:left w:val="single" w:sz="4" w:space="0" w:color="auto"/>
              <w:bottom w:val="single" w:sz="4" w:space="0" w:color="auto"/>
              <w:right w:val="single" w:sz="4" w:space="0" w:color="auto"/>
            </w:tcBorders>
            <w:vAlign w:val="bottom"/>
          </w:tcPr>
          <w:p w:rsidR="00B143C5" w:rsidRPr="00724A8C" w:rsidRDefault="00B143C5" w:rsidP="009C6682">
            <w:pPr>
              <w:rPr>
                <w:sz w:val="20"/>
                <w:szCs w:val="20"/>
              </w:rPr>
            </w:pPr>
            <w:r w:rsidRPr="00724A8C">
              <w:rPr>
                <w:sz w:val="20"/>
                <w:szCs w:val="20"/>
              </w:rPr>
              <w:t>Респиратор Р-2У</w:t>
            </w:r>
          </w:p>
        </w:tc>
        <w:tc>
          <w:tcPr>
            <w:tcW w:w="709" w:type="dxa"/>
            <w:tcBorders>
              <w:top w:val="single" w:sz="4" w:space="0" w:color="auto"/>
              <w:left w:val="single" w:sz="4" w:space="0" w:color="auto"/>
              <w:bottom w:val="single" w:sz="4" w:space="0" w:color="auto"/>
              <w:right w:val="single" w:sz="4" w:space="0" w:color="auto"/>
            </w:tcBorders>
            <w:vAlign w:val="center"/>
          </w:tcPr>
          <w:p w:rsidR="00B143C5" w:rsidRPr="00A91263" w:rsidRDefault="00B143C5" w:rsidP="009C6682">
            <w:pPr>
              <w:jc w:val="center"/>
              <w:rPr>
                <w:color w:val="000000"/>
                <w:sz w:val="20"/>
                <w:szCs w:val="20"/>
              </w:rPr>
            </w:pPr>
            <w:r w:rsidRPr="00A91263">
              <w:rPr>
                <w:color w:val="000000"/>
                <w:sz w:val="20"/>
                <w:szCs w:val="20"/>
              </w:rPr>
              <w:t>шт.</w:t>
            </w:r>
          </w:p>
        </w:tc>
        <w:tc>
          <w:tcPr>
            <w:tcW w:w="709" w:type="dxa"/>
            <w:tcBorders>
              <w:top w:val="single" w:sz="4" w:space="0" w:color="auto"/>
              <w:left w:val="single" w:sz="4" w:space="0" w:color="auto"/>
              <w:bottom w:val="single" w:sz="4" w:space="0" w:color="auto"/>
              <w:right w:val="single" w:sz="4" w:space="0" w:color="auto"/>
            </w:tcBorders>
            <w:vAlign w:val="center"/>
          </w:tcPr>
          <w:p w:rsidR="00B143C5" w:rsidRPr="00A91263" w:rsidRDefault="00724A8C" w:rsidP="009C6682">
            <w:pPr>
              <w:jc w:val="center"/>
              <w:rPr>
                <w:color w:val="000000"/>
                <w:sz w:val="20"/>
                <w:szCs w:val="20"/>
              </w:rPr>
            </w:pPr>
            <w:r>
              <w:rPr>
                <w:color w:val="000000"/>
                <w:sz w:val="20"/>
                <w:szCs w:val="20"/>
              </w:rPr>
              <w:t>10</w:t>
            </w:r>
          </w:p>
        </w:tc>
        <w:tc>
          <w:tcPr>
            <w:tcW w:w="1562" w:type="dxa"/>
            <w:tcBorders>
              <w:top w:val="single" w:sz="4" w:space="0" w:color="auto"/>
              <w:left w:val="single" w:sz="4" w:space="0" w:color="auto"/>
              <w:bottom w:val="single" w:sz="4" w:space="0" w:color="auto"/>
              <w:right w:val="single" w:sz="4" w:space="0" w:color="auto"/>
            </w:tcBorders>
            <w:vAlign w:val="center"/>
          </w:tcPr>
          <w:p w:rsidR="00B143C5" w:rsidRPr="00A91263" w:rsidRDefault="00B143C5" w:rsidP="009C6682">
            <w:pPr>
              <w:jc w:val="center"/>
              <w:rPr>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B143C5" w:rsidRPr="00A91263" w:rsidRDefault="00B143C5" w:rsidP="009C6682">
            <w:pPr>
              <w:jc w:val="center"/>
              <w:rPr>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143C5" w:rsidRPr="00A91263" w:rsidRDefault="00B143C5" w:rsidP="009C6682">
            <w:pPr>
              <w:jc w:val="center"/>
              <w:rPr>
                <w:color w:val="000000"/>
                <w:sz w:val="20"/>
                <w:szCs w:val="20"/>
              </w:rPr>
            </w:pPr>
          </w:p>
        </w:tc>
      </w:tr>
      <w:tr w:rsidR="00B143C5" w:rsidRPr="00A91263" w:rsidTr="00B143C5">
        <w:trPr>
          <w:trHeight w:val="235"/>
          <w:jc w:val="center"/>
        </w:trPr>
        <w:tc>
          <w:tcPr>
            <w:tcW w:w="8445" w:type="dxa"/>
            <w:gridSpan w:val="5"/>
            <w:tcBorders>
              <w:top w:val="single" w:sz="4" w:space="0" w:color="auto"/>
              <w:left w:val="single" w:sz="4" w:space="0" w:color="auto"/>
              <w:bottom w:val="single" w:sz="4" w:space="0" w:color="auto"/>
              <w:right w:val="single" w:sz="4" w:space="0" w:color="auto"/>
            </w:tcBorders>
            <w:vAlign w:val="center"/>
          </w:tcPr>
          <w:p w:rsidR="00B143C5" w:rsidRPr="00A91263" w:rsidRDefault="00B143C5" w:rsidP="009C6682">
            <w:pPr>
              <w:jc w:val="right"/>
              <w:rPr>
                <w:b/>
                <w:sz w:val="20"/>
                <w:szCs w:val="20"/>
              </w:rPr>
            </w:pPr>
            <w:r w:rsidRPr="00A91263">
              <w:rPr>
                <w:b/>
                <w:sz w:val="20"/>
                <w:szCs w:val="20"/>
              </w:rPr>
              <w:t>Итого:</w:t>
            </w:r>
          </w:p>
        </w:tc>
        <w:tc>
          <w:tcPr>
            <w:tcW w:w="1418" w:type="dxa"/>
            <w:tcBorders>
              <w:top w:val="single" w:sz="4" w:space="0" w:color="auto"/>
              <w:left w:val="single" w:sz="4" w:space="0" w:color="auto"/>
              <w:bottom w:val="single" w:sz="4" w:space="0" w:color="auto"/>
              <w:right w:val="single" w:sz="4" w:space="0" w:color="auto"/>
            </w:tcBorders>
          </w:tcPr>
          <w:p w:rsidR="00B143C5" w:rsidRPr="00A91263" w:rsidRDefault="00B143C5" w:rsidP="009C6682">
            <w:pPr>
              <w:pStyle w:val="ConsPlusNormal"/>
              <w:widowControl/>
              <w:ind w:firstLine="0"/>
              <w:jc w:val="center"/>
              <w:rPr>
                <w:rFonts w:ascii="Times New Roman"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rsidR="00B143C5" w:rsidRPr="00A91263" w:rsidRDefault="00B143C5" w:rsidP="009C6682">
            <w:pPr>
              <w:pStyle w:val="ConsPlusNormal"/>
              <w:widowControl/>
              <w:ind w:firstLine="0"/>
              <w:jc w:val="center"/>
              <w:rPr>
                <w:rFonts w:ascii="Times New Roman" w:hAnsi="Times New Roman" w:cs="Times New Roman"/>
                <w:b/>
              </w:rPr>
            </w:pPr>
          </w:p>
        </w:tc>
      </w:tr>
    </w:tbl>
    <w:p w:rsidR="002C6A19" w:rsidRPr="00A91263" w:rsidRDefault="002C6A19" w:rsidP="002C6A19">
      <w:pPr>
        <w:pStyle w:val="11"/>
        <w:shd w:val="clear" w:color="auto" w:fill="auto"/>
        <w:tabs>
          <w:tab w:val="left" w:pos="426"/>
        </w:tabs>
        <w:spacing w:before="0" w:after="0" w:line="240" w:lineRule="auto"/>
        <w:rPr>
          <w:sz w:val="20"/>
          <w:szCs w:val="20"/>
        </w:rPr>
      </w:pPr>
    </w:p>
    <w:p w:rsidR="002C6A19" w:rsidRPr="00A91263" w:rsidRDefault="002C6A19" w:rsidP="002C6A19">
      <w:pPr>
        <w:pStyle w:val="11"/>
        <w:shd w:val="clear" w:color="auto" w:fill="auto"/>
        <w:tabs>
          <w:tab w:val="left" w:pos="426"/>
        </w:tabs>
        <w:spacing w:before="0" w:after="0" w:line="240" w:lineRule="auto"/>
        <w:rPr>
          <w:b/>
          <w:sz w:val="20"/>
          <w:szCs w:val="20"/>
        </w:rPr>
      </w:pPr>
      <w:r w:rsidRPr="00A91263">
        <w:rPr>
          <w:sz w:val="20"/>
          <w:szCs w:val="20"/>
        </w:rPr>
        <w:tab/>
      </w:r>
      <w:r w:rsidRPr="00A91263">
        <w:rPr>
          <w:b/>
          <w:sz w:val="20"/>
          <w:szCs w:val="20"/>
        </w:rPr>
        <w:t>ИТОГО: __________________________________________________________________</w:t>
      </w:r>
      <w:r w:rsidR="00B143C5" w:rsidRPr="00A91263">
        <w:rPr>
          <w:b/>
          <w:sz w:val="20"/>
          <w:szCs w:val="20"/>
        </w:rPr>
        <w:t>_____________</w:t>
      </w:r>
    </w:p>
    <w:p w:rsidR="002C6A19" w:rsidRPr="00A91263" w:rsidRDefault="002C6A19" w:rsidP="002C6A19">
      <w:pPr>
        <w:pStyle w:val="11"/>
        <w:shd w:val="clear" w:color="auto" w:fill="auto"/>
        <w:tabs>
          <w:tab w:val="left" w:pos="426"/>
        </w:tabs>
        <w:spacing w:before="0" w:after="0" w:line="240" w:lineRule="auto"/>
        <w:rPr>
          <w:sz w:val="20"/>
          <w:szCs w:val="20"/>
        </w:rPr>
      </w:pPr>
    </w:p>
    <w:p w:rsidR="002C6A19" w:rsidRPr="00A91263" w:rsidRDefault="002C6A19" w:rsidP="002C6A19">
      <w:pPr>
        <w:pStyle w:val="11"/>
        <w:shd w:val="clear" w:color="auto" w:fill="auto"/>
        <w:tabs>
          <w:tab w:val="left" w:pos="426"/>
        </w:tabs>
        <w:spacing w:before="0" w:after="0" w:line="240" w:lineRule="auto"/>
        <w:rPr>
          <w:sz w:val="20"/>
          <w:szCs w:val="20"/>
        </w:rPr>
      </w:pPr>
    </w:p>
    <w:p w:rsidR="002C6A19" w:rsidRPr="00A91263" w:rsidRDefault="002C6A19" w:rsidP="002C6A19">
      <w:pPr>
        <w:pStyle w:val="11"/>
        <w:shd w:val="clear" w:color="auto" w:fill="auto"/>
        <w:tabs>
          <w:tab w:val="left" w:pos="426"/>
        </w:tabs>
        <w:spacing w:before="0" w:after="0" w:line="240" w:lineRule="auto"/>
        <w:rPr>
          <w:sz w:val="20"/>
          <w:szCs w:val="20"/>
        </w:rPr>
      </w:pPr>
    </w:p>
    <w:p w:rsidR="002C6A19" w:rsidRPr="00A91263" w:rsidRDefault="002C6A19" w:rsidP="002C6A19">
      <w:pPr>
        <w:pStyle w:val="11"/>
        <w:shd w:val="clear" w:color="auto" w:fill="auto"/>
        <w:tabs>
          <w:tab w:val="left" w:pos="426"/>
        </w:tabs>
        <w:spacing w:before="0" w:after="0" w:line="240" w:lineRule="auto"/>
        <w:rPr>
          <w:sz w:val="20"/>
          <w:szCs w:val="20"/>
        </w:rPr>
      </w:pPr>
    </w:p>
    <w:p w:rsidR="002C6A19" w:rsidRPr="00A91263" w:rsidRDefault="002C6A19" w:rsidP="002C6A19">
      <w:pPr>
        <w:pStyle w:val="11"/>
        <w:shd w:val="clear" w:color="auto" w:fill="auto"/>
        <w:tabs>
          <w:tab w:val="left" w:pos="426"/>
        </w:tabs>
        <w:spacing w:before="0" w:after="0" w:line="240" w:lineRule="auto"/>
        <w:rPr>
          <w:sz w:val="20"/>
          <w:szCs w:val="20"/>
        </w:rPr>
      </w:pPr>
    </w:p>
    <w:p w:rsidR="002C6A19" w:rsidRPr="00A91263" w:rsidRDefault="002C6A19" w:rsidP="002C6A19">
      <w:pPr>
        <w:pStyle w:val="11"/>
        <w:shd w:val="clear" w:color="auto" w:fill="auto"/>
        <w:tabs>
          <w:tab w:val="left" w:pos="426"/>
        </w:tabs>
        <w:spacing w:before="0" w:after="0" w:line="240" w:lineRule="auto"/>
        <w:rPr>
          <w:sz w:val="20"/>
          <w:szCs w:val="20"/>
        </w:rPr>
      </w:pPr>
    </w:p>
    <w:tbl>
      <w:tblPr>
        <w:tblW w:w="9995" w:type="dxa"/>
        <w:jc w:val="center"/>
        <w:tblLayout w:type="fixed"/>
        <w:tblLook w:val="04A0" w:firstRow="1" w:lastRow="0" w:firstColumn="1" w:lastColumn="0" w:noHBand="0" w:noVBand="1"/>
      </w:tblPr>
      <w:tblGrid>
        <w:gridCol w:w="4998"/>
        <w:gridCol w:w="4997"/>
      </w:tblGrid>
      <w:tr w:rsidR="002C6A19" w:rsidRPr="00A91263" w:rsidTr="009C6682">
        <w:trPr>
          <w:jc w:val="center"/>
        </w:trPr>
        <w:tc>
          <w:tcPr>
            <w:tcW w:w="4998" w:type="dxa"/>
          </w:tcPr>
          <w:p w:rsidR="002C6A19" w:rsidRPr="00A91263" w:rsidRDefault="002C6A19" w:rsidP="009C6682">
            <w:pPr>
              <w:rPr>
                <w:sz w:val="20"/>
                <w:szCs w:val="20"/>
              </w:rPr>
            </w:pPr>
            <w:r w:rsidRPr="00A91263">
              <w:rPr>
                <w:sz w:val="20"/>
                <w:szCs w:val="20"/>
              </w:rPr>
              <w:t xml:space="preserve"> Председатель Отделения</w:t>
            </w:r>
          </w:p>
          <w:p w:rsidR="002C6A19" w:rsidRPr="00A91263" w:rsidRDefault="002C6A19" w:rsidP="009C6682">
            <w:pPr>
              <w:rPr>
                <w:sz w:val="20"/>
                <w:szCs w:val="20"/>
              </w:rPr>
            </w:pPr>
          </w:p>
          <w:p w:rsidR="002C6A19" w:rsidRPr="00A91263" w:rsidRDefault="002C6A19" w:rsidP="009C6682">
            <w:pPr>
              <w:rPr>
                <w:sz w:val="20"/>
                <w:szCs w:val="20"/>
              </w:rPr>
            </w:pPr>
          </w:p>
          <w:p w:rsidR="002C6A19" w:rsidRPr="00A91263" w:rsidRDefault="002C6A19" w:rsidP="009C6682">
            <w:pPr>
              <w:rPr>
                <w:sz w:val="20"/>
                <w:szCs w:val="20"/>
              </w:rPr>
            </w:pPr>
            <w:r w:rsidRPr="00A91263">
              <w:rPr>
                <w:sz w:val="20"/>
                <w:szCs w:val="20"/>
              </w:rPr>
              <w:t>__________________ / В.Н. Руденко /</w:t>
            </w:r>
          </w:p>
          <w:p w:rsidR="002C6A19" w:rsidRPr="00A91263" w:rsidRDefault="002C6A19" w:rsidP="009C6682">
            <w:pPr>
              <w:rPr>
                <w:sz w:val="20"/>
                <w:szCs w:val="20"/>
              </w:rPr>
            </w:pPr>
            <w:r w:rsidRPr="00A91263">
              <w:rPr>
                <w:rFonts w:eastAsia="Calibri"/>
                <w:sz w:val="20"/>
                <w:szCs w:val="20"/>
                <w:lang w:eastAsia="en-US"/>
              </w:rPr>
              <w:t>Подписано ЭЦП</w:t>
            </w:r>
          </w:p>
        </w:tc>
        <w:tc>
          <w:tcPr>
            <w:tcW w:w="4997" w:type="dxa"/>
          </w:tcPr>
          <w:p w:rsidR="002C6A19" w:rsidRPr="00A91263" w:rsidRDefault="002C6A19" w:rsidP="009C6682">
            <w:pPr>
              <w:rPr>
                <w:sz w:val="20"/>
                <w:szCs w:val="20"/>
              </w:rPr>
            </w:pPr>
            <w:r w:rsidRPr="00A91263">
              <w:rPr>
                <w:sz w:val="20"/>
                <w:szCs w:val="20"/>
              </w:rPr>
              <w:t>___________________________________</w:t>
            </w:r>
          </w:p>
          <w:p w:rsidR="002C6A19" w:rsidRPr="00A91263" w:rsidRDefault="002C6A19" w:rsidP="009C6682">
            <w:pPr>
              <w:rPr>
                <w:sz w:val="20"/>
                <w:szCs w:val="20"/>
              </w:rPr>
            </w:pPr>
          </w:p>
          <w:p w:rsidR="002C6A19" w:rsidRPr="00A91263" w:rsidRDefault="002C6A19" w:rsidP="009C6682">
            <w:pPr>
              <w:rPr>
                <w:sz w:val="20"/>
                <w:szCs w:val="20"/>
              </w:rPr>
            </w:pPr>
          </w:p>
          <w:p w:rsidR="002C6A19" w:rsidRPr="00A91263" w:rsidRDefault="002C6A19" w:rsidP="009C6682">
            <w:pPr>
              <w:rPr>
                <w:sz w:val="20"/>
                <w:szCs w:val="20"/>
              </w:rPr>
            </w:pPr>
            <w:r w:rsidRPr="00A91263">
              <w:rPr>
                <w:sz w:val="20"/>
                <w:szCs w:val="20"/>
              </w:rPr>
              <w:t>__________________ / _______________ /</w:t>
            </w:r>
          </w:p>
          <w:p w:rsidR="002C6A19" w:rsidRPr="00A91263" w:rsidRDefault="002C6A19" w:rsidP="009C6682">
            <w:pPr>
              <w:rPr>
                <w:sz w:val="20"/>
                <w:szCs w:val="20"/>
              </w:rPr>
            </w:pPr>
            <w:r w:rsidRPr="00A91263">
              <w:rPr>
                <w:rFonts w:eastAsia="Calibri"/>
                <w:sz w:val="20"/>
                <w:szCs w:val="20"/>
                <w:lang w:eastAsia="en-US"/>
              </w:rPr>
              <w:t>Подписано ЭЦП</w:t>
            </w:r>
          </w:p>
        </w:tc>
      </w:tr>
    </w:tbl>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p w:rsidR="002C6A19" w:rsidRPr="00A91263" w:rsidRDefault="002C6A19">
      <w:pPr>
        <w:rPr>
          <w:sz w:val="20"/>
          <w:szCs w:val="20"/>
        </w:rPr>
      </w:pPr>
    </w:p>
    <w:sectPr w:rsidR="002C6A19" w:rsidRPr="00A91263" w:rsidSect="000E4959">
      <w:headerReference w:type="even" r:id="rId9"/>
      <w:headerReference w:type="default" r:id="rId10"/>
      <w:headerReference w:type="first" r:id="rId11"/>
      <w:pgSz w:w="11906" w:h="16840"/>
      <w:pgMar w:top="567" w:right="851" w:bottom="1134" w:left="851" w:header="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173" w:rsidRDefault="00573173">
      <w:r>
        <w:separator/>
      </w:r>
    </w:p>
  </w:endnote>
  <w:endnote w:type="continuationSeparator" w:id="0">
    <w:p w:rsidR="00573173" w:rsidRDefault="0057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173" w:rsidRDefault="00573173">
      <w:r>
        <w:separator/>
      </w:r>
    </w:p>
  </w:footnote>
  <w:footnote w:type="continuationSeparator" w:id="0">
    <w:p w:rsidR="00573173" w:rsidRDefault="00573173">
      <w:r>
        <w:continuationSeparator/>
      </w:r>
    </w:p>
  </w:footnote>
  <w:footnote w:id="1">
    <w:p w:rsidR="004D69ED" w:rsidRPr="00AB7F85" w:rsidRDefault="004D69ED" w:rsidP="00C11774">
      <w:pPr>
        <w:ind w:firstLine="426"/>
        <w:rPr>
          <w:i/>
          <w:sz w:val="16"/>
          <w:szCs w:val="16"/>
        </w:rPr>
      </w:pPr>
      <w:r w:rsidRPr="00AB7F85">
        <w:rPr>
          <w:rStyle w:val="af9"/>
          <w:sz w:val="16"/>
          <w:szCs w:val="16"/>
        </w:rPr>
        <w:t>1</w:t>
      </w:r>
      <w:r w:rsidRPr="00AB7F85">
        <w:rPr>
          <w:i/>
          <w:sz w:val="16"/>
          <w:szCs w:val="16"/>
        </w:rPr>
        <w:t xml:space="preserve">Размер штрафа в отношении </w:t>
      </w:r>
      <w:r>
        <w:rPr>
          <w:i/>
          <w:sz w:val="16"/>
          <w:szCs w:val="16"/>
        </w:rPr>
        <w:t>Поставщика</w:t>
      </w:r>
      <w:r w:rsidRPr="00AB7F85">
        <w:rPr>
          <w:i/>
          <w:sz w:val="16"/>
          <w:szCs w:val="16"/>
        </w:rPr>
        <w:t xml:space="preserve"> согласно Постановлению Правительства РФ от 30.08.2017 г. N 1042 определяется следующим образом:</w:t>
      </w:r>
    </w:p>
    <w:p w:rsidR="004D69ED" w:rsidRPr="00AB7F85" w:rsidRDefault="004D69ED" w:rsidP="00C11774">
      <w:pPr>
        <w:ind w:firstLine="426"/>
        <w:rPr>
          <w:i/>
          <w:sz w:val="16"/>
          <w:szCs w:val="16"/>
        </w:rPr>
      </w:pPr>
      <w:r w:rsidRPr="00AB7F85">
        <w:rPr>
          <w:sz w:val="16"/>
          <w:szCs w:val="16"/>
        </w:rPr>
        <w:t xml:space="preserve">- в размере 1 процента цены </w:t>
      </w:r>
      <w:r>
        <w:rPr>
          <w:sz w:val="16"/>
          <w:szCs w:val="16"/>
        </w:rPr>
        <w:t>Контракт</w:t>
      </w:r>
      <w:r w:rsidRPr="00AB7F85">
        <w:rPr>
          <w:sz w:val="16"/>
          <w:szCs w:val="16"/>
        </w:rPr>
        <w:t>а (этапа), но не более 5 тыс. рублей и не менее 1 тыс. рублей;</w:t>
      </w:r>
    </w:p>
    <w:p w:rsidR="004D69ED" w:rsidRPr="00AB7F85" w:rsidRDefault="004D69ED" w:rsidP="00C11774">
      <w:pPr>
        <w:pStyle w:val="af7"/>
        <w:tabs>
          <w:tab w:val="left" w:pos="426"/>
        </w:tabs>
        <w:ind w:firstLine="426"/>
        <w:rPr>
          <w:sz w:val="16"/>
          <w:szCs w:val="16"/>
        </w:rPr>
      </w:pPr>
      <w:r w:rsidRPr="00AB7F85">
        <w:rPr>
          <w:sz w:val="16"/>
          <w:szCs w:val="16"/>
        </w:rPr>
        <w:t xml:space="preserve">В случае если </w:t>
      </w:r>
      <w:r>
        <w:rPr>
          <w:sz w:val="16"/>
          <w:szCs w:val="16"/>
        </w:rPr>
        <w:t>Контракт</w:t>
      </w:r>
      <w:r w:rsidRPr="00AB7F85">
        <w:rPr>
          <w:sz w:val="16"/>
          <w:szCs w:val="16"/>
        </w:rPr>
        <w:t xml:space="preserve"> заключается с победителем закупки (или с иным участником закупки в случаях, установленных Законом № 44-ФЗ, предложившим наиболее высокую цену за право заключения </w:t>
      </w:r>
      <w:r>
        <w:rPr>
          <w:sz w:val="16"/>
          <w:szCs w:val="16"/>
        </w:rPr>
        <w:t>Контракт</w:t>
      </w:r>
      <w:r w:rsidRPr="00AB7F85">
        <w:rPr>
          <w:sz w:val="16"/>
          <w:szCs w:val="16"/>
        </w:rPr>
        <w:t xml:space="preserve">а, за исключением просрочки исполнения обязательств (в том числе гарантийного обязательства), предусмотренных </w:t>
      </w:r>
      <w:r>
        <w:rPr>
          <w:sz w:val="16"/>
          <w:szCs w:val="16"/>
        </w:rPr>
        <w:t>Контракт</w:t>
      </w:r>
      <w:r w:rsidRPr="00AB7F85">
        <w:rPr>
          <w:sz w:val="16"/>
          <w:szCs w:val="16"/>
        </w:rPr>
        <w:t xml:space="preserve">ом, размер штрафа за каждый факт неисполнения или ненадлежащего исполнения </w:t>
      </w:r>
      <w:r>
        <w:rPr>
          <w:sz w:val="16"/>
          <w:szCs w:val="16"/>
        </w:rPr>
        <w:t>Поставщико</w:t>
      </w:r>
      <w:r w:rsidRPr="00AB7F85">
        <w:rPr>
          <w:sz w:val="16"/>
          <w:szCs w:val="16"/>
        </w:rPr>
        <w:t xml:space="preserve">м обязательств, предусмотренных </w:t>
      </w:r>
      <w:r>
        <w:rPr>
          <w:sz w:val="16"/>
          <w:szCs w:val="16"/>
        </w:rPr>
        <w:t>Контракт</w:t>
      </w:r>
      <w:r w:rsidRPr="00AB7F85">
        <w:rPr>
          <w:sz w:val="16"/>
          <w:szCs w:val="16"/>
        </w:rPr>
        <w:t>ом, устанавливается в следующем порядке:</w:t>
      </w:r>
    </w:p>
    <w:p w:rsidR="004D69ED" w:rsidRPr="00AB7F85" w:rsidRDefault="004D69ED" w:rsidP="00C11774">
      <w:pPr>
        <w:pStyle w:val="af7"/>
        <w:tabs>
          <w:tab w:val="left" w:pos="426"/>
        </w:tabs>
        <w:ind w:firstLine="426"/>
        <w:rPr>
          <w:sz w:val="16"/>
          <w:szCs w:val="16"/>
        </w:rPr>
      </w:pPr>
      <w:r w:rsidRPr="00AB7F85">
        <w:rPr>
          <w:sz w:val="16"/>
          <w:szCs w:val="16"/>
        </w:rPr>
        <w:t xml:space="preserve">а) в случае, если цена </w:t>
      </w:r>
      <w:r>
        <w:rPr>
          <w:sz w:val="16"/>
          <w:szCs w:val="16"/>
        </w:rPr>
        <w:t>Контракт</w:t>
      </w:r>
      <w:r w:rsidRPr="00AB7F85">
        <w:rPr>
          <w:sz w:val="16"/>
          <w:szCs w:val="16"/>
        </w:rPr>
        <w:t xml:space="preserve">а не превышает начальную (максимальную) цену </w:t>
      </w:r>
      <w:r>
        <w:rPr>
          <w:sz w:val="16"/>
          <w:szCs w:val="16"/>
        </w:rPr>
        <w:t>Контракт</w:t>
      </w:r>
      <w:r w:rsidRPr="00AB7F85">
        <w:rPr>
          <w:sz w:val="16"/>
          <w:szCs w:val="16"/>
        </w:rPr>
        <w:t>а:</w:t>
      </w:r>
    </w:p>
    <w:p w:rsidR="004D69ED" w:rsidRPr="00AB7F85" w:rsidRDefault="004D69ED" w:rsidP="00C11774">
      <w:pPr>
        <w:pStyle w:val="af7"/>
        <w:tabs>
          <w:tab w:val="left" w:pos="426"/>
        </w:tabs>
        <w:ind w:firstLine="426"/>
        <w:rPr>
          <w:sz w:val="16"/>
          <w:szCs w:val="16"/>
        </w:rPr>
      </w:pPr>
      <w:r w:rsidRPr="00AB7F85">
        <w:rPr>
          <w:sz w:val="16"/>
          <w:szCs w:val="16"/>
        </w:rPr>
        <w:t xml:space="preserve">10 процентов начальной (максимальной) цены </w:t>
      </w:r>
      <w:r>
        <w:rPr>
          <w:sz w:val="16"/>
          <w:szCs w:val="16"/>
        </w:rPr>
        <w:t>Контракт</w:t>
      </w:r>
      <w:r w:rsidRPr="00AB7F85">
        <w:rPr>
          <w:sz w:val="16"/>
          <w:szCs w:val="16"/>
        </w:rPr>
        <w:t xml:space="preserve">а, если цена </w:t>
      </w:r>
      <w:r>
        <w:rPr>
          <w:sz w:val="16"/>
          <w:szCs w:val="16"/>
        </w:rPr>
        <w:t>Контракт</w:t>
      </w:r>
      <w:r w:rsidRPr="00AB7F85">
        <w:rPr>
          <w:sz w:val="16"/>
          <w:szCs w:val="16"/>
        </w:rPr>
        <w:t>а не превышает 3 млн. рублей;</w:t>
      </w:r>
    </w:p>
    <w:p w:rsidR="004D69ED" w:rsidRPr="00AB7F85" w:rsidRDefault="004D69ED" w:rsidP="00C11774">
      <w:pPr>
        <w:pStyle w:val="af7"/>
        <w:tabs>
          <w:tab w:val="left" w:pos="426"/>
        </w:tabs>
        <w:ind w:firstLine="426"/>
        <w:rPr>
          <w:sz w:val="16"/>
          <w:szCs w:val="16"/>
        </w:rPr>
      </w:pPr>
      <w:r w:rsidRPr="00AB7F85">
        <w:rPr>
          <w:sz w:val="16"/>
          <w:szCs w:val="16"/>
        </w:rPr>
        <w:t xml:space="preserve">5 процентов начальной (максимальной) цены </w:t>
      </w:r>
      <w:r>
        <w:rPr>
          <w:sz w:val="16"/>
          <w:szCs w:val="16"/>
        </w:rPr>
        <w:t>Контракт</w:t>
      </w:r>
      <w:r w:rsidRPr="00AB7F85">
        <w:rPr>
          <w:sz w:val="16"/>
          <w:szCs w:val="16"/>
        </w:rPr>
        <w:t xml:space="preserve">а, если цена </w:t>
      </w:r>
      <w:r>
        <w:rPr>
          <w:sz w:val="16"/>
          <w:szCs w:val="16"/>
        </w:rPr>
        <w:t>Контракт</w:t>
      </w:r>
      <w:r w:rsidRPr="00AB7F85">
        <w:rPr>
          <w:sz w:val="16"/>
          <w:szCs w:val="16"/>
        </w:rPr>
        <w:t>а составляет от 3 млн. рублей до 50 млн. рублей (включительно);</w:t>
      </w:r>
    </w:p>
    <w:p w:rsidR="004D69ED" w:rsidRPr="00AB7F85" w:rsidRDefault="004D69ED" w:rsidP="00C11774">
      <w:pPr>
        <w:pStyle w:val="af7"/>
        <w:tabs>
          <w:tab w:val="left" w:pos="426"/>
        </w:tabs>
        <w:ind w:firstLine="426"/>
        <w:rPr>
          <w:sz w:val="16"/>
          <w:szCs w:val="16"/>
        </w:rPr>
      </w:pPr>
      <w:r w:rsidRPr="00AB7F85">
        <w:rPr>
          <w:sz w:val="16"/>
          <w:szCs w:val="16"/>
        </w:rPr>
        <w:t xml:space="preserve">б) в случае, если цена </w:t>
      </w:r>
      <w:r>
        <w:rPr>
          <w:sz w:val="16"/>
          <w:szCs w:val="16"/>
        </w:rPr>
        <w:t>Контракт</w:t>
      </w:r>
      <w:r w:rsidRPr="00AB7F85">
        <w:rPr>
          <w:sz w:val="16"/>
          <w:szCs w:val="16"/>
        </w:rPr>
        <w:t xml:space="preserve">а превышает начальную (максимальную) цену </w:t>
      </w:r>
      <w:r>
        <w:rPr>
          <w:sz w:val="16"/>
          <w:szCs w:val="16"/>
        </w:rPr>
        <w:t>Контракт</w:t>
      </w:r>
      <w:r w:rsidRPr="00AB7F85">
        <w:rPr>
          <w:sz w:val="16"/>
          <w:szCs w:val="16"/>
        </w:rPr>
        <w:t>а:</w:t>
      </w:r>
    </w:p>
    <w:p w:rsidR="004D69ED" w:rsidRPr="00AB7F85" w:rsidRDefault="004D69ED" w:rsidP="00C11774">
      <w:pPr>
        <w:pStyle w:val="af7"/>
        <w:tabs>
          <w:tab w:val="left" w:pos="426"/>
        </w:tabs>
        <w:ind w:firstLine="426"/>
        <w:rPr>
          <w:sz w:val="16"/>
          <w:szCs w:val="16"/>
        </w:rPr>
      </w:pPr>
      <w:r w:rsidRPr="00AB7F85">
        <w:rPr>
          <w:sz w:val="16"/>
          <w:szCs w:val="16"/>
        </w:rPr>
        <w:t xml:space="preserve">10 процентов цены </w:t>
      </w:r>
      <w:r>
        <w:rPr>
          <w:sz w:val="16"/>
          <w:szCs w:val="16"/>
        </w:rPr>
        <w:t>Контракт</w:t>
      </w:r>
      <w:r w:rsidRPr="00AB7F85">
        <w:rPr>
          <w:sz w:val="16"/>
          <w:szCs w:val="16"/>
        </w:rPr>
        <w:t xml:space="preserve">а, если цена </w:t>
      </w:r>
      <w:r>
        <w:rPr>
          <w:sz w:val="16"/>
          <w:szCs w:val="16"/>
        </w:rPr>
        <w:t>Контракт</w:t>
      </w:r>
      <w:r w:rsidRPr="00AB7F85">
        <w:rPr>
          <w:sz w:val="16"/>
          <w:szCs w:val="16"/>
        </w:rPr>
        <w:t>а не превышает 3 млн. рублей;</w:t>
      </w:r>
    </w:p>
    <w:p w:rsidR="004D69ED" w:rsidRPr="00AB7F85" w:rsidRDefault="004D69ED" w:rsidP="00C11774">
      <w:pPr>
        <w:ind w:firstLine="426"/>
        <w:rPr>
          <w:sz w:val="16"/>
          <w:szCs w:val="16"/>
        </w:rPr>
      </w:pPr>
      <w:r w:rsidRPr="00AB7F85">
        <w:rPr>
          <w:sz w:val="16"/>
          <w:szCs w:val="16"/>
        </w:rPr>
        <w:t xml:space="preserve">5 процентов цены </w:t>
      </w:r>
      <w:r>
        <w:rPr>
          <w:sz w:val="16"/>
          <w:szCs w:val="16"/>
        </w:rPr>
        <w:t>Контракт</w:t>
      </w:r>
      <w:r w:rsidRPr="00AB7F85">
        <w:rPr>
          <w:sz w:val="16"/>
          <w:szCs w:val="16"/>
        </w:rPr>
        <w:t xml:space="preserve">а, если цена </w:t>
      </w:r>
      <w:r>
        <w:rPr>
          <w:sz w:val="16"/>
          <w:szCs w:val="16"/>
        </w:rPr>
        <w:t>Контракт</w:t>
      </w:r>
      <w:r w:rsidRPr="00AB7F85">
        <w:rPr>
          <w:sz w:val="16"/>
          <w:szCs w:val="16"/>
        </w:rPr>
        <w:t>а составляет от 3 млн. рублей до 50 млн. рублей (включительно);</w:t>
      </w:r>
    </w:p>
  </w:footnote>
  <w:footnote w:id="2">
    <w:p w:rsidR="004D69ED" w:rsidRPr="00AB7F85" w:rsidRDefault="004D69ED" w:rsidP="00C11774">
      <w:pPr>
        <w:pStyle w:val="af7"/>
        <w:tabs>
          <w:tab w:val="left" w:pos="426"/>
        </w:tabs>
        <w:ind w:firstLine="426"/>
        <w:rPr>
          <w:sz w:val="16"/>
          <w:szCs w:val="16"/>
        </w:rPr>
      </w:pPr>
      <w:r w:rsidRPr="00AB7F85">
        <w:rPr>
          <w:rStyle w:val="af9"/>
          <w:sz w:val="16"/>
          <w:szCs w:val="16"/>
        </w:rPr>
        <w:t>2</w:t>
      </w:r>
      <w:r w:rsidRPr="00AB7F85">
        <w:rPr>
          <w:i/>
          <w:sz w:val="16"/>
          <w:szCs w:val="16"/>
        </w:rPr>
        <w:t xml:space="preserve">Размер штрафа в отношении </w:t>
      </w:r>
      <w:r>
        <w:rPr>
          <w:i/>
          <w:sz w:val="16"/>
          <w:szCs w:val="16"/>
        </w:rPr>
        <w:t>Поставщика</w:t>
      </w:r>
      <w:r w:rsidRPr="00AB7F85">
        <w:rPr>
          <w:i/>
          <w:sz w:val="16"/>
          <w:szCs w:val="16"/>
        </w:rPr>
        <w:t xml:space="preserve"> согласно Постановлению Правительства РФ от 30.08.2017 г. N 1042 определяется следующим образом:</w:t>
      </w:r>
    </w:p>
    <w:p w:rsidR="004D69ED" w:rsidRPr="00AB7F85" w:rsidRDefault="004D69ED" w:rsidP="00C11774">
      <w:pPr>
        <w:pStyle w:val="af7"/>
        <w:tabs>
          <w:tab w:val="left" w:pos="426"/>
        </w:tabs>
        <w:ind w:firstLine="426"/>
        <w:rPr>
          <w:sz w:val="16"/>
          <w:szCs w:val="16"/>
        </w:rPr>
      </w:pPr>
      <w:r w:rsidRPr="00AB7F85">
        <w:rPr>
          <w:sz w:val="16"/>
          <w:szCs w:val="16"/>
        </w:rPr>
        <w:t xml:space="preserve">а) 1000 рублей, если цена </w:t>
      </w:r>
      <w:r>
        <w:rPr>
          <w:sz w:val="16"/>
          <w:szCs w:val="16"/>
        </w:rPr>
        <w:t>Контракт</w:t>
      </w:r>
      <w:r w:rsidRPr="00AB7F85">
        <w:rPr>
          <w:sz w:val="16"/>
          <w:szCs w:val="16"/>
        </w:rPr>
        <w:t>а не превышает 3 млн. рублей;</w:t>
      </w:r>
    </w:p>
    <w:p w:rsidR="004D69ED" w:rsidRPr="005D0528" w:rsidRDefault="004D69ED" w:rsidP="00C11774">
      <w:pPr>
        <w:pStyle w:val="af7"/>
        <w:tabs>
          <w:tab w:val="left" w:pos="426"/>
        </w:tabs>
        <w:ind w:firstLine="426"/>
        <w:rPr>
          <w:sz w:val="16"/>
          <w:szCs w:val="16"/>
        </w:rPr>
      </w:pPr>
      <w:r w:rsidRPr="00AB7F85">
        <w:rPr>
          <w:sz w:val="16"/>
          <w:szCs w:val="16"/>
        </w:rPr>
        <w:t xml:space="preserve">б) 5000 рублей, если цена </w:t>
      </w:r>
      <w:r>
        <w:rPr>
          <w:sz w:val="16"/>
          <w:szCs w:val="16"/>
        </w:rPr>
        <w:t>Контракт</w:t>
      </w:r>
      <w:r w:rsidRPr="00AB7F85">
        <w:rPr>
          <w:sz w:val="16"/>
          <w:szCs w:val="16"/>
        </w:rPr>
        <w:t>а составляет от 3 млн. рублей до 50 млн. рублей (включительно);</w:t>
      </w:r>
    </w:p>
  </w:footnote>
  <w:footnote w:id="3">
    <w:p w:rsidR="004D69ED" w:rsidRPr="005D0528" w:rsidRDefault="004D69ED" w:rsidP="00C11774">
      <w:pPr>
        <w:pStyle w:val="af7"/>
        <w:tabs>
          <w:tab w:val="left" w:pos="426"/>
        </w:tabs>
        <w:ind w:firstLine="426"/>
        <w:rPr>
          <w:i/>
          <w:sz w:val="16"/>
          <w:szCs w:val="16"/>
        </w:rPr>
      </w:pPr>
      <w:r w:rsidRPr="005D0528">
        <w:rPr>
          <w:rStyle w:val="af9"/>
          <w:sz w:val="16"/>
          <w:szCs w:val="16"/>
        </w:rPr>
        <w:t>3</w:t>
      </w:r>
      <w:r w:rsidRPr="005D0528">
        <w:rPr>
          <w:i/>
          <w:sz w:val="16"/>
          <w:szCs w:val="16"/>
        </w:rPr>
        <w:t xml:space="preserve">Размер штрафа в отношении </w:t>
      </w:r>
      <w:proofErr w:type="spellStart"/>
      <w:r>
        <w:rPr>
          <w:i/>
          <w:sz w:val="16"/>
          <w:szCs w:val="16"/>
        </w:rPr>
        <w:t>Заказчикя</w:t>
      </w:r>
      <w:proofErr w:type="spellEnd"/>
      <w:r>
        <w:rPr>
          <w:i/>
          <w:sz w:val="16"/>
          <w:szCs w:val="16"/>
        </w:rPr>
        <w:t xml:space="preserve"> </w:t>
      </w:r>
      <w:r w:rsidRPr="005D0528">
        <w:rPr>
          <w:i/>
          <w:sz w:val="16"/>
          <w:szCs w:val="16"/>
        </w:rPr>
        <w:t xml:space="preserve">согласно Постановлению Правительства РФ от 30.08.2017 г. N 1042 определяется следующим образом: </w:t>
      </w:r>
    </w:p>
    <w:p w:rsidR="004D69ED" w:rsidRPr="005D0528" w:rsidRDefault="004D69ED" w:rsidP="00C11774">
      <w:pPr>
        <w:pStyle w:val="af7"/>
        <w:tabs>
          <w:tab w:val="left" w:pos="426"/>
        </w:tabs>
        <w:ind w:firstLine="426"/>
        <w:rPr>
          <w:sz w:val="16"/>
          <w:szCs w:val="16"/>
        </w:rPr>
      </w:pPr>
      <w:r w:rsidRPr="005D0528">
        <w:rPr>
          <w:sz w:val="16"/>
          <w:szCs w:val="16"/>
        </w:rPr>
        <w:t xml:space="preserve">а) 1000 рублей, если цена </w:t>
      </w:r>
      <w:r>
        <w:rPr>
          <w:sz w:val="16"/>
          <w:szCs w:val="16"/>
        </w:rPr>
        <w:t>Контракт</w:t>
      </w:r>
      <w:r w:rsidRPr="005D0528">
        <w:rPr>
          <w:sz w:val="16"/>
          <w:szCs w:val="16"/>
        </w:rPr>
        <w:t>а не превышает 3 млн. рублей;</w:t>
      </w:r>
    </w:p>
    <w:p w:rsidR="004D69ED" w:rsidRPr="005D0528" w:rsidRDefault="004D69ED" w:rsidP="00C11774">
      <w:pPr>
        <w:pStyle w:val="af7"/>
        <w:tabs>
          <w:tab w:val="left" w:pos="426"/>
        </w:tabs>
        <w:ind w:firstLine="426"/>
        <w:rPr>
          <w:sz w:val="16"/>
          <w:szCs w:val="16"/>
        </w:rPr>
      </w:pPr>
      <w:r w:rsidRPr="005D0528">
        <w:rPr>
          <w:sz w:val="16"/>
          <w:szCs w:val="16"/>
        </w:rPr>
        <w:t xml:space="preserve">б) 5000 рублей, если цена </w:t>
      </w:r>
      <w:r>
        <w:rPr>
          <w:sz w:val="16"/>
          <w:szCs w:val="16"/>
        </w:rPr>
        <w:t>Контракт</w:t>
      </w:r>
      <w:r w:rsidRPr="005D0528">
        <w:rPr>
          <w:sz w:val="16"/>
          <w:szCs w:val="16"/>
        </w:rPr>
        <w:t>а составляет от 3 млн. рублей до 50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9ED" w:rsidRDefault="00BD14F8" w:rsidP="000E4959">
    <w:pPr>
      <w:pStyle w:val="a8"/>
      <w:framePr w:wrap="around" w:vAnchor="text" w:hAnchor="margin" w:xAlign="center" w:y="1"/>
      <w:rPr>
        <w:rStyle w:val="aa"/>
      </w:rPr>
    </w:pPr>
    <w:r>
      <w:rPr>
        <w:rStyle w:val="aa"/>
      </w:rPr>
      <w:fldChar w:fldCharType="begin"/>
    </w:r>
    <w:r w:rsidR="004D69ED">
      <w:rPr>
        <w:rStyle w:val="aa"/>
      </w:rPr>
      <w:instrText xml:space="preserve">PAGE  </w:instrText>
    </w:r>
    <w:r>
      <w:rPr>
        <w:rStyle w:val="aa"/>
      </w:rPr>
      <w:fldChar w:fldCharType="end"/>
    </w:r>
  </w:p>
  <w:p w:rsidR="004D69ED" w:rsidRDefault="004D69E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9ED" w:rsidRDefault="004D69ED" w:rsidP="002C6A19">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9ED" w:rsidRDefault="004D69E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B4728"/>
    <w:multiLevelType w:val="hybridMultilevel"/>
    <w:tmpl w:val="FBF21D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5166664"/>
    <w:multiLevelType w:val="multilevel"/>
    <w:tmpl w:val="A60CC1E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8C92B7F"/>
    <w:multiLevelType w:val="hybridMultilevel"/>
    <w:tmpl w:val="B21C78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553805EF"/>
    <w:multiLevelType w:val="multilevel"/>
    <w:tmpl w:val="63FADD22"/>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A011B85"/>
    <w:multiLevelType w:val="multilevel"/>
    <w:tmpl w:val="0148842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51A5B2E"/>
    <w:multiLevelType w:val="multilevel"/>
    <w:tmpl w:val="89BED0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34438A8"/>
    <w:multiLevelType w:val="hybridMultilevel"/>
    <w:tmpl w:val="E3FCDE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5"/>
  </w:num>
  <w:num w:numId="3">
    <w:abstractNumId w:val="1"/>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916269"/>
    <w:rsid w:val="0006056E"/>
    <w:rsid w:val="000B1F8E"/>
    <w:rsid w:val="000B327F"/>
    <w:rsid w:val="000B34A9"/>
    <w:rsid w:val="000E4959"/>
    <w:rsid w:val="00114756"/>
    <w:rsid w:val="0014240F"/>
    <w:rsid w:val="00142ACC"/>
    <w:rsid w:val="00157AA5"/>
    <w:rsid w:val="001658B5"/>
    <w:rsid w:val="001D07BD"/>
    <w:rsid w:val="001D55E6"/>
    <w:rsid w:val="0020106A"/>
    <w:rsid w:val="00251D28"/>
    <w:rsid w:val="00264EFF"/>
    <w:rsid w:val="002C6A19"/>
    <w:rsid w:val="002E1187"/>
    <w:rsid w:val="00390395"/>
    <w:rsid w:val="003C1A20"/>
    <w:rsid w:val="0042735A"/>
    <w:rsid w:val="00437144"/>
    <w:rsid w:val="0047291E"/>
    <w:rsid w:val="00474C7F"/>
    <w:rsid w:val="00495EC2"/>
    <w:rsid w:val="004C1A22"/>
    <w:rsid w:val="004C41CD"/>
    <w:rsid w:val="004D69ED"/>
    <w:rsid w:val="00536C52"/>
    <w:rsid w:val="00553BB8"/>
    <w:rsid w:val="00573173"/>
    <w:rsid w:val="00665917"/>
    <w:rsid w:val="00693366"/>
    <w:rsid w:val="006A04B9"/>
    <w:rsid w:val="006D0DFD"/>
    <w:rsid w:val="0070420E"/>
    <w:rsid w:val="00724A8C"/>
    <w:rsid w:val="007334EF"/>
    <w:rsid w:val="0074770F"/>
    <w:rsid w:val="00750ADD"/>
    <w:rsid w:val="00752A39"/>
    <w:rsid w:val="00775AE9"/>
    <w:rsid w:val="007A488D"/>
    <w:rsid w:val="00815FDB"/>
    <w:rsid w:val="008741FA"/>
    <w:rsid w:val="00901139"/>
    <w:rsid w:val="00916269"/>
    <w:rsid w:val="00916984"/>
    <w:rsid w:val="00953394"/>
    <w:rsid w:val="00956FE9"/>
    <w:rsid w:val="009C6682"/>
    <w:rsid w:val="009E087C"/>
    <w:rsid w:val="009F7C54"/>
    <w:rsid w:val="00A124D8"/>
    <w:rsid w:val="00A37EAA"/>
    <w:rsid w:val="00A91263"/>
    <w:rsid w:val="00AD0498"/>
    <w:rsid w:val="00B038D0"/>
    <w:rsid w:val="00B126F8"/>
    <w:rsid w:val="00B143C5"/>
    <w:rsid w:val="00B502F0"/>
    <w:rsid w:val="00B7538F"/>
    <w:rsid w:val="00B97301"/>
    <w:rsid w:val="00BD14F8"/>
    <w:rsid w:val="00C11774"/>
    <w:rsid w:val="00C751AB"/>
    <w:rsid w:val="00CF2F6F"/>
    <w:rsid w:val="00D31144"/>
    <w:rsid w:val="00D73BAF"/>
    <w:rsid w:val="00DA3DEA"/>
    <w:rsid w:val="00DF0516"/>
    <w:rsid w:val="00E11D83"/>
    <w:rsid w:val="00EA29ED"/>
    <w:rsid w:val="00EB64CB"/>
    <w:rsid w:val="00EE3090"/>
    <w:rsid w:val="00F41293"/>
    <w:rsid w:val="00F518B7"/>
    <w:rsid w:val="00FD2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646E6D5-38E3-41FE-B4E6-1A37FBC0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293"/>
    <w:rPr>
      <w:sz w:val="24"/>
      <w:szCs w:val="24"/>
      <w:lang w:eastAsia="ru-RU"/>
    </w:rPr>
  </w:style>
  <w:style w:type="paragraph" w:styleId="1">
    <w:name w:val="heading 1"/>
    <w:basedOn w:val="a"/>
    <w:link w:val="10"/>
    <w:uiPriority w:val="9"/>
    <w:qFormat/>
    <w:rsid w:val="00553BB8"/>
    <w:pPr>
      <w:spacing w:before="100" w:beforeAutospacing="1" w:after="100" w:afterAutospacing="1"/>
      <w:outlineLvl w:val="0"/>
    </w:pPr>
    <w:rPr>
      <w:b/>
      <w:bCs/>
      <w:kern w:val="36"/>
      <w:sz w:val="48"/>
      <w:szCs w:val="4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53BB8"/>
    <w:rPr>
      <w:b/>
      <w:bCs/>
      <w:kern w:val="36"/>
      <w:sz w:val="48"/>
      <w:szCs w:val="48"/>
    </w:rPr>
  </w:style>
  <w:style w:type="character" w:styleId="a3">
    <w:name w:val="Strong"/>
    <w:uiPriority w:val="22"/>
    <w:qFormat/>
    <w:rsid w:val="00553BB8"/>
    <w:rPr>
      <w:b/>
      <w:bCs/>
    </w:rPr>
  </w:style>
  <w:style w:type="paragraph" w:styleId="a4">
    <w:name w:val="No Spacing"/>
    <w:link w:val="a5"/>
    <w:qFormat/>
    <w:rsid w:val="00553BB8"/>
    <w:rPr>
      <w:rFonts w:eastAsia="Calibri"/>
    </w:rPr>
  </w:style>
  <w:style w:type="character" w:customStyle="1" w:styleId="a5">
    <w:name w:val="Без интервала Знак"/>
    <w:link w:val="a4"/>
    <w:locked/>
    <w:rsid w:val="00553BB8"/>
    <w:rPr>
      <w:rFonts w:eastAsia="Calibri"/>
    </w:rPr>
  </w:style>
  <w:style w:type="paragraph" w:styleId="a6">
    <w:name w:val="List Paragraph"/>
    <w:basedOn w:val="a"/>
    <w:uiPriority w:val="34"/>
    <w:qFormat/>
    <w:rsid w:val="00553BB8"/>
    <w:pPr>
      <w:spacing w:line="288" w:lineRule="auto"/>
      <w:ind w:left="720" w:firstLine="567"/>
      <w:contextualSpacing/>
      <w:jc w:val="both"/>
    </w:pPr>
    <w:rPr>
      <w:sz w:val="28"/>
      <w:szCs w:val="28"/>
    </w:rPr>
  </w:style>
  <w:style w:type="paragraph" w:customStyle="1" w:styleId="a7">
    <w:name w:val="Обычный + по ширине"/>
    <w:basedOn w:val="a"/>
    <w:rsid w:val="00F41293"/>
    <w:pPr>
      <w:jc w:val="both"/>
    </w:pPr>
  </w:style>
  <w:style w:type="paragraph" w:customStyle="1" w:styleId="ConsPlusNormal">
    <w:name w:val="ConsPlusNormal"/>
    <w:qFormat/>
    <w:rsid w:val="00F41293"/>
    <w:pPr>
      <w:widowControl w:val="0"/>
      <w:autoSpaceDE w:val="0"/>
      <w:autoSpaceDN w:val="0"/>
      <w:adjustRightInd w:val="0"/>
      <w:ind w:firstLine="720"/>
    </w:pPr>
    <w:rPr>
      <w:rFonts w:ascii="Arial" w:hAnsi="Arial" w:cs="Arial"/>
      <w:lang w:eastAsia="ru-RU"/>
    </w:rPr>
  </w:style>
  <w:style w:type="paragraph" w:styleId="a8">
    <w:name w:val="header"/>
    <w:basedOn w:val="a"/>
    <w:link w:val="a9"/>
    <w:rsid w:val="00F41293"/>
    <w:pPr>
      <w:tabs>
        <w:tab w:val="center" w:pos="4677"/>
        <w:tab w:val="right" w:pos="9355"/>
      </w:tabs>
    </w:pPr>
  </w:style>
  <w:style w:type="character" w:customStyle="1" w:styleId="a9">
    <w:name w:val="Верхний колонтитул Знак"/>
    <w:basedOn w:val="a0"/>
    <w:link w:val="a8"/>
    <w:rsid w:val="00F41293"/>
    <w:rPr>
      <w:sz w:val="24"/>
      <w:szCs w:val="24"/>
      <w:lang w:eastAsia="ru-RU"/>
    </w:rPr>
  </w:style>
  <w:style w:type="character" w:styleId="aa">
    <w:name w:val="page number"/>
    <w:basedOn w:val="a0"/>
    <w:rsid w:val="00F41293"/>
  </w:style>
  <w:style w:type="paragraph" w:styleId="ab">
    <w:name w:val="footer"/>
    <w:basedOn w:val="a"/>
    <w:link w:val="ac"/>
    <w:rsid w:val="00F41293"/>
    <w:pPr>
      <w:tabs>
        <w:tab w:val="center" w:pos="4677"/>
        <w:tab w:val="right" w:pos="9355"/>
      </w:tabs>
    </w:pPr>
  </w:style>
  <w:style w:type="character" w:customStyle="1" w:styleId="ac">
    <w:name w:val="Нижний колонтитул Знак"/>
    <w:basedOn w:val="a0"/>
    <w:link w:val="ab"/>
    <w:rsid w:val="00F41293"/>
    <w:rPr>
      <w:sz w:val="24"/>
      <w:szCs w:val="24"/>
      <w:lang w:eastAsia="ru-RU"/>
    </w:rPr>
  </w:style>
  <w:style w:type="character" w:customStyle="1" w:styleId="ad">
    <w:name w:val="Основной текст + Полужирный"/>
    <w:rsid w:val="00F4129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rPr>
  </w:style>
  <w:style w:type="character" w:customStyle="1" w:styleId="ae">
    <w:name w:val="Основной текст_"/>
    <w:link w:val="11"/>
    <w:locked/>
    <w:rsid w:val="00F41293"/>
    <w:rPr>
      <w:sz w:val="22"/>
      <w:szCs w:val="22"/>
      <w:shd w:val="clear" w:color="auto" w:fill="FFFFFF"/>
    </w:rPr>
  </w:style>
  <w:style w:type="paragraph" w:customStyle="1" w:styleId="11">
    <w:name w:val="Основной текст1"/>
    <w:basedOn w:val="a"/>
    <w:link w:val="ae"/>
    <w:rsid w:val="00F41293"/>
    <w:pPr>
      <w:widowControl w:val="0"/>
      <w:shd w:val="clear" w:color="auto" w:fill="FFFFFF"/>
      <w:spacing w:before="360" w:after="360" w:line="0" w:lineRule="atLeast"/>
      <w:jc w:val="both"/>
    </w:pPr>
    <w:rPr>
      <w:sz w:val="22"/>
      <w:szCs w:val="22"/>
      <w:lang w:eastAsia="en-US"/>
    </w:rPr>
  </w:style>
  <w:style w:type="character" w:customStyle="1" w:styleId="2">
    <w:name w:val="Основной текст (2)_"/>
    <w:link w:val="20"/>
    <w:locked/>
    <w:rsid w:val="00F41293"/>
    <w:rPr>
      <w:b/>
      <w:bCs/>
      <w:sz w:val="22"/>
      <w:szCs w:val="22"/>
      <w:shd w:val="clear" w:color="auto" w:fill="FFFFFF"/>
    </w:rPr>
  </w:style>
  <w:style w:type="paragraph" w:customStyle="1" w:styleId="20">
    <w:name w:val="Основной текст (2)"/>
    <w:basedOn w:val="a"/>
    <w:link w:val="2"/>
    <w:rsid w:val="00F41293"/>
    <w:pPr>
      <w:widowControl w:val="0"/>
      <w:shd w:val="clear" w:color="auto" w:fill="FFFFFF"/>
      <w:spacing w:after="360" w:line="0" w:lineRule="atLeast"/>
    </w:pPr>
    <w:rPr>
      <w:b/>
      <w:bCs/>
      <w:sz w:val="22"/>
      <w:szCs w:val="22"/>
      <w:lang w:eastAsia="en-US"/>
    </w:rPr>
  </w:style>
  <w:style w:type="character" w:styleId="af">
    <w:name w:val="Hyperlink"/>
    <w:unhideWhenUsed/>
    <w:rsid w:val="00F41293"/>
    <w:rPr>
      <w:color w:val="0066CC"/>
      <w:u w:val="single"/>
    </w:rPr>
  </w:style>
  <w:style w:type="character" w:styleId="af0">
    <w:name w:val="annotation reference"/>
    <w:basedOn w:val="a0"/>
    <w:uiPriority w:val="99"/>
    <w:semiHidden/>
    <w:unhideWhenUsed/>
    <w:rsid w:val="00C11774"/>
    <w:rPr>
      <w:sz w:val="16"/>
      <w:szCs w:val="16"/>
    </w:rPr>
  </w:style>
  <w:style w:type="paragraph" w:styleId="af1">
    <w:name w:val="annotation text"/>
    <w:basedOn w:val="a"/>
    <w:link w:val="af2"/>
    <w:uiPriority w:val="99"/>
    <w:semiHidden/>
    <w:unhideWhenUsed/>
    <w:rsid w:val="00C11774"/>
    <w:rPr>
      <w:sz w:val="20"/>
      <w:szCs w:val="20"/>
    </w:rPr>
  </w:style>
  <w:style w:type="character" w:customStyle="1" w:styleId="af2">
    <w:name w:val="Текст примечания Знак"/>
    <w:basedOn w:val="a0"/>
    <w:link w:val="af1"/>
    <w:uiPriority w:val="99"/>
    <w:semiHidden/>
    <w:rsid w:val="00C11774"/>
    <w:rPr>
      <w:lang w:eastAsia="ru-RU"/>
    </w:rPr>
  </w:style>
  <w:style w:type="paragraph" w:styleId="af3">
    <w:name w:val="annotation subject"/>
    <w:basedOn w:val="af1"/>
    <w:next w:val="af1"/>
    <w:link w:val="af4"/>
    <w:uiPriority w:val="99"/>
    <w:semiHidden/>
    <w:unhideWhenUsed/>
    <w:rsid w:val="00C11774"/>
    <w:rPr>
      <w:b/>
      <w:bCs/>
    </w:rPr>
  </w:style>
  <w:style w:type="character" w:customStyle="1" w:styleId="af4">
    <w:name w:val="Тема примечания Знак"/>
    <w:basedOn w:val="af2"/>
    <w:link w:val="af3"/>
    <w:uiPriority w:val="99"/>
    <w:semiHidden/>
    <w:rsid w:val="00C11774"/>
    <w:rPr>
      <w:b/>
      <w:bCs/>
      <w:lang w:eastAsia="ru-RU"/>
    </w:rPr>
  </w:style>
  <w:style w:type="paragraph" w:styleId="af5">
    <w:name w:val="Balloon Text"/>
    <w:basedOn w:val="a"/>
    <w:link w:val="af6"/>
    <w:uiPriority w:val="99"/>
    <w:semiHidden/>
    <w:unhideWhenUsed/>
    <w:rsid w:val="00C11774"/>
    <w:rPr>
      <w:rFonts w:ascii="Segoe UI" w:hAnsi="Segoe UI" w:cs="Segoe UI"/>
      <w:sz w:val="18"/>
      <w:szCs w:val="18"/>
    </w:rPr>
  </w:style>
  <w:style w:type="character" w:customStyle="1" w:styleId="af6">
    <w:name w:val="Текст выноски Знак"/>
    <w:basedOn w:val="a0"/>
    <w:link w:val="af5"/>
    <w:uiPriority w:val="99"/>
    <w:semiHidden/>
    <w:rsid w:val="00C11774"/>
    <w:rPr>
      <w:rFonts w:ascii="Segoe UI" w:hAnsi="Segoe UI" w:cs="Segoe UI"/>
      <w:sz w:val="18"/>
      <w:szCs w:val="18"/>
      <w:lang w:eastAsia="ru-RU"/>
    </w:rPr>
  </w:style>
  <w:style w:type="paragraph" w:styleId="af7">
    <w:name w:val="footnote text"/>
    <w:basedOn w:val="a"/>
    <w:link w:val="af8"/>
    <w:uiPriority w:val="99"/>
    <w:semiHidden/>
    <w:unhideWhenUsed/>
    <w:rsid w:val="00C11774"/>
    <w:rPr>
      <w:sz w:val="20"/>
      <w:szCs w:val="20"/>
    </w:rPr>
  </w:style>
  <w:style w:type="character" w:customStyle="1" w:styleId="af8">
    <w:name w:val="Текст сноски Знак"/>
    <w:basedOn w:val="a0"/>
    <w:link w:val="af7"/>
    <w:uiPriority w:val="99"/>
    <w:semiHidden/>
    <w:rsid w:val="00C11774"/>
    <w:rPr>
      <w:lang w:eastAsia="ru-RU"/>
    </w:rPr>
  </w:style>
  <w:style w:type="character" w:styleId="af9">
    <w:name w:val="footnote reference"/>
    <w:aliases w:val="fr,Used by Word for Help footnote symbols,Ссылка на сноску 45"/>
    <w:uiPriority w:val="99"/>
    <w:rsid w:val="00C11774"/>
    <w:rPr>
      <w:rFonts w:cs="Times New Roman"/>
      <w:vertAlign w:val="superscript"/>
    </w:rPr>
  </w:style>
  <w:style w:type="table" w:styleId="afa">
    <w:name w:val="Table Grid"/>
    <w:basedOn w:val="a1"/>
    <w:uiPriority w:val="59"/>
    <w:rsid w:val="000E49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cument@prm.ura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6DE38-C675-4879-99DB-D762754E9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5130</Words>
  <Characters>29247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Закупки</cp:lastModifiedBy>
  <cp:revision>9</cp:revision>
  <dcterms:created xsi:type="dcterms:W3CDTF">2026-07-22T06:07:00Z</dcterms:created>
  <dcterms:modified xsi:type="dcterms:W3CDTF">2026-07-28T11:37:00Z</dcterms:modified>
</cp:coreProperties>
</file>