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BC" w:rsidRPr="001C5FBE" w:rsidRDefault="00A26DF7" w:rsidP="001C5FBE">
      <w:pPr>
        <w:contextualSpacing/>
        <w:jc w:val="center"/>
      </w:pPr>
      <w:r w:rsidRPr="001C5FBE">
        <w:rPr>
          <w:bCs/>
          <w:lang w:eastAsia="ar-SA"/>
        </w:rPr>
        <w:t>Договор</w:t>
      </w:r>
      <w:r w:rsidR="00A862BC" w:rsidRPr="001C5FBE">
        <w:rPr>
          <w:bCs/>
          <w:lang w:eastAsia="ar-SA"/>
        </w:rPr>
        <w:t xml:space="preserve"> </w:t>
      </w:r>
      <w:r w:rsidR="00A862BC" w:rsidRPr="001C5FBE">
        <w:t xml:space="preserve">№ </w:t>
      </w:r>
      <w:r w:rsidR="004B6CE5" w:rsidRPr="001C5FBE">
        <w:t>_</w:t>
      </w:r>
      <w:r w:rsidR="00D77E47" w:rsidRPr="001C5FBE">
        <w:t>__</w:t>
      </w:r>
      <w:r w:rsidR="004B6CE5" w:rsidRPr="001C5FBE">
        <w:t>__</w:t>
      </w:r>
    </w:p>
    <w:p w:rsidR="00DB1F84" w:rsidRPr="001C5FBE" w:rsidRDefault="00A26DF7" w:rsidP="001C5FBE">
      <w:pPr>
        <w:contextualSpacing/>
        <w:jc w:val="center"/>
        <w:rPr>
          <w:bCs/>
        </w:rPr>
      </w:pPr>
      <w:r w:rsidRPr="001C5FBE">
        <w:rPr>
          <w:bCs/>
        </w:rPr>
        <w:t>ИКЗ</w:t>
      </w:r>
    </w:p>
    <w:p w:rsidR="00A862BC" w:rsidRPr="001C5FBE" w:rsidRDefault="00A862BC" w:rsidP="001C5FBE">
      <w:pPr>
        <w:contextualSpacing/>
        <w:jc w:val="center"/>
        <w:rPr>
          <w:bCs/>
        </w:rPr>
      </w:pPr>
    </w:p>
    <w:p w:rsidR="00D77E47" w:rsidRPr="001C5FBE" w:rsidRDefault="00D77E47" w:rsidP="001C5FBE">
      <w:pPr>
        <w:contextualSpacing/>
        <w:jc w:val="center"/>
        <w:rPr>
          <w:bCs/>
        </w:rPr>
      </w:pPr>
    </w:p>
    <w:p w:rsidR="00A862BC" w:rsidRPr="001C5FBE" w:rsidRDefault="00D77E47" w:rsidP="001C5FBE">
      <w:pPr>
        <w:contextualSpacing/>
        <w:jc w:val="center"/>
        <w:rPr>
          <w:bCs/>
        </w:rPr>
      </w:pPr>
      <w:r w:rsidRPr="001C5FBE">
        <w:rPr>
          <w:bCs/>
        </w:rPr>
        <w:t xml:space="preserve">г. Ростов-на-Дону                                                                   </w:t>
      </w:r>
      <w:r w:rsidR="00A26DF7" w:rsidRPr="001C5FBE">
        <w:rPr>
          <w:bCs/>
        </w:rPr>
        <w:t xml:space="preserve">                         </w:t>
      </w:r>
      <w:r w:rsidR="007B1F97" w:rsidRPr="001C5FBE">
        <w:rPr>
          <w:bCs/>
        </w:rPr>
        <w:t xml:space="preserve">  </w:t>
      </w:r>
      <w:r w:rsidRPr="001C5FBE">
        <w:rPr>
          <w:bCs/>
        </w:rPr>
        <w:t xml:space="preserve">«___» </w:t>
      </w:r>
      <w:r w:rsidR="00A26DF7" w:rsidRPr="001C5FBE">
        <w:rPr>
          <w:bCs/>
        </w:rPr>
        <w:t>________</w:t>
      </w:r>
      <w:r w:rsidRPr="001C5FBE">
        <w:rPr>
          <w:bCs/>
        </w:rPr>
        <w:t xml:space="preserve"> 2026 г.</w:t>
      </w:r>
    </w:p>
    <w:p w:rsidR="00D77E47" w:rsidRPr="001C5FBE" w:rsidRDefault="00D77E47" w:rsidP="001C5FBE">
      <w:pPr>
        <w:contextualSpacing/>
        <w:jc w:val="center"/>
      </w:pPr>
    </w:p>
    <w:p w:rsidR="00D77E47" w:rsidRPr="001C5FBE" w:rsidRDefault="00D77E47" w:rsidP="001C5FBE">
      <w:pPr>
        <w:contextualSpacing/>
        <w:jc w:val="center"/>
      </w:pPr>
    </w:p>
    <w:p w:rsidR="00D77E47" w:rsidRPr="001C5FBE" w:rsidRDefault="00A862BC" w:rsidP="001C5FBE">
      <w:pPr>
        <w:suppressAutoHyphens/>
        <w:contextualSpacing/>
        <w:jc w:val="both"/>
        <w:rPr>
          <w:lang w:eastAsia="ar-SA"/>
        </w:rPr>
      </w:pPr>
      <w:r w:rsidRPr="001C5FBE">
        <w:rPr>
          <w:lang w:eastAsia="ar-SA"/>
        </w:rPr>
        <w:t xml:space="preserve">            </w:t>
      </w:r>
      <w:proofErr w:type="gramStart"/>
      <w:r w:rsidR="00A26DF7" w:rsidRPr="001C5FBE">
        <w:rPr>
          <w:bCs/>
        </w:rPr>
        <w:t>Межрегиональная инспекция Федеральной налоговой службы по Южному федеральному округу</w:t>
      </w:r>
      <w:r w:rsidR="007B1F97" w:rsidRPr="001C5FBE">
        <w:rPr>
          <w:bCs/>
        </w:rPr>
        <w:t>,</w:t>
      </w:r>
      <w:r w:rsidR="00D77E47" w:rsidRPr="001C5FBE">
        <w:rPr>
          <w:bCs/>
        </w:rPr>
        <w:t xml:space="preserve"> в лице _________</w:t>
      </w:r>
      <w:r w:rsidR="00D77E47" w:rsidRPr="001C5FBE">
        <w:t>, действующего на основании _______, именуемый в дальнейшем «Сублицензиат», с одной стороны, и ________</w:t>
      </w:r>
      <w:r w:rsidR="007B1F97" w:rsidRPr="001C5FBE">
        <w:t>,</w:t>
      </w:r>
      <w:r w:rsidR="00D77E47" w:rsidRPr="001C5FBE">
        <w:t xml:space="preserve"> в лице ________, действующего на основании ______, именуемый в дальнейшем «</w:t>
      </w:r>
      <w:r w:rsidR="00D77E47" w:rsidRPr="001C5FBE">
        <w:rPr>
          <w:color w:val="000000"/>
        </w:rPr>
        <w:t>Лицензиат</w:t>
      </w:r>
      <w:r w:rsidR="00D77E47" w:rsidRPr="001C5FBE">
        <w:t xml:space="preserve">», с другой стороны, а вместе именуемые в дальнейшем «Стороны»,  </w:t>
      </w:r>
      <w:r w:rsidR="00D77E47" w:rsidRPr="001C5FBE">
        <w:rPr>
          <w:bCs/>
        </w:rPr>
        <w:t xml:space="preserve">на основании п. 4 ч. 1 ст. 93 Федерального закона от 05.04.2013 № 44-ФЗ «О </w:t>
      </w:r>
      <w:r w:rsidR="003645B2">
        <w:rPr>
          <w:bCs/>
        </w:rPr>
        <w:t>контрактной</w:t>
      </w:r>
      <w:r w:rsidR="00D77E47" w:rsidRPr="001C5FBE">
        <w:rPr>
          <w:bCs/>
        </w:rPr>
        <w:t xml:space="preserve"> системе в сфере закупок товаров</w:t>
      </w:r>
      <w:proofErr w:type="gramEnd"/>
      <w:r w:rsidR="00D77E47" w:rsidRPr="001C5FBE">
        <w:rPr>
          <w:bCs/>
        </w:rPr>
        <w:t xml:space="preserve">, работ, услуг для обеспечения государственных и муниципальных нужд» (далее </w:t>
      </w:r>
      <w:r w:rsidR="007B1F97" w:rsidRPr="001C5FBE">
        <w:rPr>
          <w:bCs/>
        </w:rPr>
        <w:t>–</w:t>
      </w:r>
      <w:r w:rsidR="00D77E47" w:rsidRPr="001C5FBE">
        <w:rPr>
          <w:bCs/>
        </w:rPr>
        <w:t xml:space="preserve"> </w:t>
      </w:r>
      <w:r w:rsidR="007B1F97" w:rsidRPr="001C5FBE">
        <w:rPr>
          <w:bCs/>
        </w:rPr>
        <w:t>Федеральный закон</w:t>
      </w:r>
      <w:r w:rsidR="00D77E47" w:rsidRPr="001C5FBE">
        <w:rPr>
          <w:bCs/>
        </w:rPr>
        <w:t xml:space="preserve"> № 44-ФЗ) </w:t>
      </w:r>
      <w:r w:rsidR="00D77E47" w:rsidRPr="001C5FBE">
        <w:t xml:space="preserve">заключили настоящий </w:t>
      </w:r>
      <w:r w:rsidR="00A26DF7" w:rsidRPr="001C5FBE">
        <w:t>Договор</w:t>
      </w:r>
      <w:r w:rsidR="00D77E47" w:rsidRPr="001C5FBE">
        <w:t xml:space="preserve"> о нижеследующем:</w:t>
      </w:r>
    </w:p>
    <w:p w:rsidR="006E56AE" w:rsidRPr="001C5FBE" w:rsidRDefault="00D77E47" w:rsidP="001C5FBE">
      <w:pPr>
        <w:suppressAutoHyphens/>
        <w:contextualSpacing/>
        <w:jc w:val="both"/>
        <w:rPr>
          <w:lang w:eastAsia="ar-SA"/>
        </w:rPr>
      </w:pPr>
      <w:r w:rsidRPr="001C5FBE">
        <w:rPr>
          <w:lang w:eastAsia="ar-SA"/>
        </w:rPr>
        <w:t xml:space="preserve"> </w:t>
      </w:r>
    </w:p>
    <w:p w:rsidR="00A862BC" w:rsidRPr="001C5FBE" w:rsidRDefault="00130D58" w:rsidP="001C5FBE">
      <w:pPr>
        <w:contextualSpacing/>
        <w:jc w:val="center"/>
        <w:rPr>
          <w:bCs/>
        </w:rPr>
      </w:pPr>
      <w:r w:rsidRPr="001C5FBE">
        <w:rPr>
          <w:bCs/>
        </w:rPr>
        <w:t xml:space="preserve">1. </w:t>
      </w:r>
      <w:r w:rsidR="00BB3C7B" w:rsidRPr="001C5FBE">
        <w:rPr>
          <w:bCs/>
        </w:rPr>
        <w:t xml:space="preserve">ПРЕДМЕТ </w:t>
      </w:r>
      <w:r w:rsidR="003645B2">
        <w:rPr>
          <w:bCs/>
        </w:rPr>
        <w:t>ДОГОВОР</w:t>
      </w:r>
      <w:r w:rsidR="00596171" w:rsidRPr="001C5FBE">
        <w:rPr>
          <w:bCs/>
        </w:rPr>
        <w:t>А</w:t>
      </w:r>
    </w:p>
    <w:p w:rsidR="007B1F97" w:rsidRPr="001C5FBE" w:rsidRDefault="00446764" w:rsidP="001C5FBE">
      <w:pPr>
        <w:ind w:firstLine="709"/>
        <w:contextualSpacing/>
        <w:jc w:val="both"/>
      </w:pPr>
      <w:r w:rsidRPr="001C5FBE">
        <w:rPr>
          <w:bCs/>
        </w:rPr>
        <w:t>1.1</w:t>
      </w:r>
      <w:r w:rsidR="00705A63" w:rsidRPr="001C5FBE">
        <w:rPr>
          <w:bCs/>
        </w:rPr>
        <w:t>.</w:t>
      </w:r>
      <w:r w:rsidR="00994B9D" w:rsidRPr="001C5FBE">
        <w:t> </w:t>
      </w:r>
      <w:proofErr w:type="gramStart"/>
      <w:r w:rsidR="00ED5CFA" w:rsidRPr="001C5FBE">
        <w:t>Л</w:t>
      </w:r>
      <w:r w:rsidR="002B0E99" w:rsidRPr="001C5FBE">
        <w:t>ицензиат</w:t>
      </w:r>
      <w:r w:rsidR="00994B9D" w:rsidRPr="001C5FBE">
        <w:t xml:space="preserve"> </w:t>
      </w:r>
      <w:r w:rsidR="00F759E0" w:rsidRPr="001C5FBE">
        <w:t xml:space="preserve">обязуется передать </w:t>
      </w:r>
      <w:r w:rsidR="00127A82" w:rsidRPr="001C5FBE">
        <w:t>Сублицензиату</w:t>
      </w:r>
      <w:r w:rsidR="00F759E0" w:rsidRPr="001C5FBE">
        <w:t xml:space="preserve"> права доступа (лицензи</w:t>
      </w:r>
      <w:r w:rsidR="00F1012A" w:rsidRPr="001C5FBE">
        <w:t>ю</w:t>
      </w:r>
      <w:r w:rsidR="00F759E0" w:rsidRPr="001C5FBE">
        <w:t xml:space="preserve">) на операционную систему специального назначения для нужд </w:t>
      </w:r>
      <w:r w:rsidR="00A26DF7" w:rsidRPr="001C5FBE">
        <w:t>МИ ФНС</w:t>
      </w:r>
      <w:r w:rsidR="00F759E0" w:rsidRPr="001C5FBE">
        <w:t xml:space="preserve"> России по </w:t>
      </w:r>
      <w:r w:rsidR="00A26DF7" w:rsidRPr="001C5FBE">
        <w:t>Южному федеральному округу</w:t>
      </w:r>
      <w:r w:rsidR="00F759E0" w:rsidRPr="001C5FBE">
        <w:t xml:space="preserve"> (д</w:t>
      </w:r>
      <w:r w:rsidR="00A26DF7" w:rsidRPr="001C5FBE">
        <w:t>алее – программное обеспечение, ПО</w:t>
      </w:r>
      <w:r w:rsidR="00F759E0" w:rsidRPr="001C5FBE">
        <w:t>)</w:t>
      </w:r>
      <w:r w:rsidR="00127A82" w:rsidRPr="001C5FBE">
        <w:t xml:space="preserve"> с включенными обновлениями Тип 1 </w:t>
      </w:r>
      <w:r w:rsidR="00F759E0" w:rsidRPr="001C5FBE">
        <w:t xml:space="preserve"> в соответствии с Техническим заданием (Приложение № 2 к </w:t>
      </w:r>
      <w:r w:rsidR="003645B2">
        <w:t>Договор</w:t>
      </w:r>
      <w:r w:rsidR="00F759E0" w:rsidRPr="001C5FBE">
        <w:t xml:space="preserve">у), а </w:t>
      </w:r>
      <w:r w:rsidR="00A26DF7" w:rsidRPr="001C5FBE">
        <w:t>Сублицензиат</w:t>
      </w:r>
      <w:r w:rsidR="00F759E0" w:rsidRPr="001C5FBE">
        <w:t xml:space="preserve"> обязуется принять и оплатить оказанные услуги в порядке и на условиях, предусмотренных настоящим </w:t>
      </w:r>
      <w:r w:rsidR="003645B2">
        <w:t>Договор</w:t>
      </w:r>
      <w:r w:rsidR="00F759E0" w:rsidRPr="001C5FBE">
        <w:t>ом.</w:t>
      </w:r>
      <w:proofErr w:type="gramEnd"/>
    </w:p>
    <w:p w:rsidR="004B22E1" w:rsidRPr="001C5FBE" w:rsidRDefault="00E051E8" w:rsidP="001C5FBE">
      <w:pPr>
        <w:ind w:firstLine="709"/>
        <w:contextualSpacing/>
        <w:jc w:val="both"/>
        <w:rPr>
          <w:color w:val="000000"/>
        </w:rPr>
      </w:pPr>
      <w:r w:rsidRPr="001C5FBE">
        <w:t>1.2</w:t>
      </w:r>
      <w:r w:rsidR="00994B9D" w:rsidRPr="001C5FBE">
        <w:t>. </w:t>
      </w:r>
      <w:r w:rsidRPr="001C5FBE">
        <w:t xml:space="preserve">Срок предоставления </w:t>
      </w:r>
      <w:r w:rsidR="00127A82" w:rsidRPr="001C5FBE">
        <w:rPr>
          <w:color w:val="000000"/>
        </w:rPr>
        <w:t>прав доступа (лицензи</w:t>
      </w:r>
      <w:r w:rsidR="00D639DD" w:rsidRPr="001C5FBE">
        <w:rPr>
          <w:color w:val="000000"/>
        </w:rPr>
        <w:t>и</w:t>
      </w:r>
      <w:r w:rsidR="00127A82" w:rsidRPr="001C5FBE">
        <w:rPr>
          <w:color w:val="000000"/>
        </w:rPr>
        <w:t>) на операционную систему:</w:t>
      </w:r>
      <w:r w:rsidR="00525AE0" w:rsidRPr="001C5FBE">
        <w:rPr>
          <w:color w:val="000000"/>
        </w:rPr>
        <w:t xml:space="preserve"> </w:t>
      </w:r>
      <w:r w:rsidRPr="001C5FBE">
        <w:rPr>
          <w:color w:val="000000"/>
        </w:rPr>
        <w:t xml:space="preserve">в течение </w:t>
      </w:r>
      <w:r w:rsidR="00994B9D" w:rsidRPr="001C5FBE">
        <w:rPr>
          <w:color w:val="000000"/>
        </w:rPr>
        <w:t>5</w:t>
      </w:r>
      <w:r w:rsidR="00127A82" w:rsidRPr="001C5FBE">
        <w:rPr>
          <w:color w:val="000000"/>
        </w:rPr>
        <w:t> </w:t>
      </w:r>
      <w:r w:rsidRPr="001C5FBE">
        <w:rPr>
          <w:i/>
          <w:color w:val="000000"/>
        </w:rPr>
        <w:t>(</w:t>
      </w:r>
      <w:r w:rsidR="00994B9D" w:rsidRPr="001C5FBE">
        <w:rPr>
          <w:i/>
          <w:color w:val="000000"/>
        </w:rPr>
        <w:t>пяти</w:t>
      </w:r>
      <w:r w:rsidRPr="001C5FBE">
        <w:rPr>
          <w:i/>
          <w:color w:val="000000"/>
        </w:rPr>
        <w:t>)</w:t>
      </w:r>
      <w:r w:rsidRPr="001C5FBE">
        <w:rPr>
          <w:color w:val="000000"/>
        </w:rPr>
        <w:t xml:space="preserve"> рабочих дней </w:t>
      </w:r>
      <w:proofErr w:type="gramStart"/>
      <w:r w:rsidRPr="001C5FBE">
        <w:rPr>
          <w:color w:val="000000"/>
        </w:rPr>
        <w:t>с даты заключения</w:t>
      </w:r>
      <w:proofErr w:type="gramEnd"/>
      <w:r w:rsidRPr="001C5FBE">
        <w:rPr>
          <w:color w:val="000000"/>
        </w:rPr>
        <w:t xml:space="preserve">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а</w:t>
      </w:r>
      <w:r w:rsidR="00994B9D" w:rsidRPr="001C5FBE">
        <w:rPr>
          <w:color w:val="000000"/>
        </w:rPr>
        <w:t>.</w:t>
      </w:r>
    </w:p>
    <w:p w:rsidR="000E6D4D" w:rsidRPr="001C5FBE" w:rsidRDefault="000E6D4D" w:rsidP="001C5FBE">
      <w:pPr>
        <w:ind w:firstLine="709"/>
        <w:contextualSpacing/>
        <w:jc w:val="both"/>
        <w:rPr>
          <w:color w:val="000000"/>
        </w:rPr>
      </w:pPr>
      <w:r w:rsidRPr="001C5FBE">
        <w:rPr>
          <w:color w:val="000000"/>
        </w:rPr>
        <w:t>1.3. Срок, на который предоставляются неисключительн</w:t>
      </w:r>
      <w:r w:rsidR="00D639DD" w:rsidRPr="001C5FBE">
        <w:rPr>
          <w:color w:val="000000"/>
        </w:rPr>
        <w:t>ая</w:t>
      </w:r>
      <w:r w:rsidRPr="001C5FBE">
        <w:rPr>
          <w:color w:val="000000"/>
        </w:rPr>
        <w:t xml:space="preserve"> лицензи</w:t>
      </w:r>
      <w:r w:rsidR="00D639DD" w:rsidRPr="001C5FBE">
        <w:rPr>
          <w:color w:val="000000"/>
        </w:rPr>
        <w:t>я</w:t>
      </w:r>
      <w:r w:rsidRPr="001C5FBE">
        <w:rPr>
          <w:color w:val="000000"/>
        </w:rPr>
        <w:t>: 12 месяцев.</w:t>
      </w:r>
    </w:p>
    <w:p w:rsidR="006E56AE" w:rsidRPr="001C5FBE" w:rsidRDefault="006E56AE" w:rsidP="001C5FBE">
      <w:pPr>
        <w:ind w:firstLine="708"/>
        <w:contextualSpacing/>
        <w:jc w:val="both"/>
      </w:pPr>
    </w:p>
    <w:p w:rsidR="00A862BC" w:rsidRPr="001C5FBE" w:rsidRDefault="00A2075F" w:rsidP="001C5FBE">
      <w:pPr>
        <w:contextualSpacing/>
        <w:jc w:val="center"/>
        <w:rPr>
          <w:bCs/>
          <w:color w:val="000000"/>
        </w:rPr>
      </w:pPr>
      <w:r w:rsidRPr="001C5FBE">
        <w:rPr>
          <w:bCs/>
          <w:color w:val="000000"/>
        </w:rPr>
        <w:t xml:space="preserve">2. </w:t>
      </w:r>
      <w:r w:rsidR="0066560E" w:rsidRPr="0066560E">
        <w:rPr>
          <w:bCs/>
          <w:color w:val="000000"/>
        </w:rPr>
        <w:t>ЦЕНА ДОГОВОРА, ПОРЯДОК И ФОРМА РАСЧЕТОВ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2.1 Цена договора составляет</w:t>
      </w:r>
      <w:proofErr w:type="gramStart"/>
      <w:r w:rsidRPr="001C5FBE">
        <w:rPr>
          <w:rFonts w:ascii="Times New Roman" w:hAnsi="Times New Roman" w:cs="Times New Roman"/>
        </w:rPr>
        <w:t xml:space="preserve"> _____ (_______________) </w:t>
      </w:r>
      <w:proofErr w:type="gramEnd"/>
      <w:r w:rsidRPr="001C5FBE">
        <w:rPr>
          <w:rFonts w:ascii="Times New Roman" w:hAnsi="Times New Roman" w:cs="Times New Roman"/>
        </w:rPr>
        <w:t>руб. _____ коп., в т.ч. НДС - ___%.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 xml:space="preserve">      *НДС не облагается в случаях, предусмотренных законодательством Российской Федерации.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2.2.</w:t>
      </w:r>
      <w:r w:rsidRPr="001C5FBE">
        <w:rPr>
          <w:rFonts w:ascii="Times New Roman" w:hAnsi="Times New Roman" w:cs="Times New Roman"/>
        </w:rPr>
        <w:tab/>
        <w:t xml:space="preserve">Цена настоящего договора включает общую стоимость </w:t>
      </w:r>
      <w:proofErr w:type="gramStart"/>
      <w:r w:rsidR="001C5FBE" w:rsidRPr="001C5FBE">
        <w:rPr>
          <w:rFonts w:ascii="Times New Roman" w:hAnsi="Times New Roman" w:cs="Times New Roman"/>
        </w:rPr>
        <w:t>ПО</w:t>
      </w:r>
      <w:proofErr w:type="gramEnd"/>
      <w:r w:rsidRPr="001C5FBE">
        <w:rPr>
          <w:rFonts w:ascii="Times New Roman" w:hAnsi="Times New Roman" w:cs="Times New Roman"/>
        </w:rPr>
        <w:t xml:space="preserve">, </w:t>
      </w:r>
      <w:proofErr w:type="gramStart"/>
      <w:r w:rsidRPr="001C5FBE">
        <w:rPr>
          <w:rFonts w:ascii="Times New Roman" w:hAnsi="Times New Roman" w:cs="Times New Roman"/>
        </w:rPr>
        <w:t>с</w:t>
      </w:r>
      <w:proofErr w:type="gramEnd"/>
      <w:r w:rsidRPr="001C5FBE">
        <w:rPr>
          <w:rFonts w:ascii="Times New Roman" w:hAnsi="Times New Roman" w:cs="Times New Roman"/>
        </w:rPr>
        <w:t xml:space="preserve"> учетом расходов на перевозку, доставку, страхование, уплату таможенных пошлин, налогов, сборов и других обязательных платежей, а также всех расходов, необходимых для поставки товара, которые </w:t>
      </w:r>
      <w:r w:rsidR="001C5FBE" w:rsidRPr="001C5FBE">
        <w:rPr>
          <w:rFonts w:ascii="Times New Roman" w:hAnsi="Times New Roman" w:cs="Times New Roman"/>
        </w:rPr>
        <w:t>Лицензиат</w:t>
      </w:r>
      <w:r w:rsidRPr="001C5FBE">
        <w:rPr>
          <w:rFonts w:ascii="Times New Roman" w:hAnsi="Times New Roman" w:cs="Times New Roman"/>
        </w:rPr>
        <w:t xml:space="preserve"> должен оплачивать в соответствии с требованиями действующего законодательства Российской Федерации и условиями, указанными в настоящем договоре.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2.3.</w:t>
      </w:r>
      <w:r w:rsidRPr="001C5FBE">
        <w:rPr>
          <w:rFonts w:ascii="Times New Roman" w:hAnsi="Times New Roman" w:cs="Times New Roman"/>
        </w:rPr>
        <w:tab/>
      </w:r>
      <w:proofErr w:type="gramStart"/>
      <w:r w:rsidRPr="001C5FBE">
        <w:rPr>
          <w:rFonts w:ascii="Times New Roman" w:hAnsi="Times New Roman" w:cs="Times New Roman"/>
        </w:rPr>
        <w:t xml:space="preserve">Цена на </w:t>
      </w:r>
      <w:r w:rsidR="001C5FBE" w:rsidRPr="001C5FBE">
        <w:rPr>
          <w:rFonts w:ascii="Times New Roman" w:hAnsi="Times New Roman" w:cs="Times New Roman"/>
        </w:rPr>
        <w:t>программное обеспечение</w:t>
      </w:r>
      <w:r w:rsidRPr="001C5FBE">
        <w:rPr>
          <w:rFonts w:ascii="Times New Roman" w:hAnsi="Times New Roman" w:cs="Times New Roman"/>
        </w:rPr>
        <w:t xml:space="preserve"> </w:t>
      </w:r>
      <w:r w:rsidR="001C5FBE" w:rsidRPr="001C5FBE">
        <w:rPr>
          <w:rFonts w:ascii="Times New Roman" w:hAnsi="Times New Roman" w:cs="Times New Roman"/>
        </w:rPr>
        <w:t xml:space="preserve">предоставляемое Лицензиатом </w:t>
      </w:r>
      <w:r w:rsidRPr="001C5FBE">
        <w:rPr>
          <w:rFonts w:ascii="Times New Roman" w:hAnsi="Times New Roman" w:cs="Times New Roman"/>
        </w:rPr>
        <w:t>по настоящему договору и его количество указаны в Спецификации (Приложение № 1).</w:t>
      </w:r>
      <w:proofErr w:type="gramEnd"/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2.4.</w:t>
      </w:r>
      <w:r w:rsidRPr="001C5FBE">
        <w:rPr>
          <w:rFonts w:ascii="Times New Roman" w:hAnsi="Times New Roman" w:cs="Times New Roman"/>
        </w:rPr>
        <w:tab/>
        <w:t>Цена договора является твердой и не может изменяться в ходе его исполнения, кроме случаев, предусмотренных действующим законодательством и настоящим договором.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2.5.</w:t>
      </w:r>
      <w:r w:rsidRPr="001C5FBE">
        <w:rPr>
          <w:rFonts w:ascii="Times New Roman" w:hAnsi="Times New Roman" w:cs="Times New Roman"/>
        </w:rPr>
        <w:tab/>
        <w:t>Оплата производится Сублицензиатом в срок не более 10 (десяти) рабочих дней с даты подписания Сторонами Акта приемки товаров, работ, услуг (ф.0510452), форма которого утверждена приказом Минфина России от 15.04.2021 №61н</w:t>
      </w:r>
      <w:r w:rsidR="001C5FBE" w:rsidRPr="001C5FBE">
        <w:rPr>
          <w:rFonts w:ascii="Times New Roman" w:hAnsi="Times New Roman" w:cs="Times New Roman"/>
        </w:rPr>
        <w:t xml:space="preserve"> (далее </w:t>
      </w:r>
      <w:proofErr w:type="gramStart"/>
      <w:r w:rsidR="001C5FBE" w:rsidRPr="001C5FBE">
        <w:rPr>
          <w:rFonts w:ascii="Times New Roman" w:hAnsi="Times New Roman" w:cs="Times New Roman"/>
        </w:rPr>
        <w:t>–А</w:t>
      </w:r>
      <w:proofErr w:type="gramEnd"/>
      <w:r w:rsidR="001C5FBE" w:rsidRPr="001C5FBE">
        <w:rPr>
          <w:rFonts w:ascii="Times New Roman" w:hAnsi="Times New Roman" w:cs="Times New Roman"/>
        </w:rPr>
        <w:t>кт приемки)</w:t>
      </w:r>
      <w:r w:rsidRPr="001C5FBE">
        <w:rPr>
          <w:rFonts w:ascii="Times New Roman" w:hAnsi="Times New Roman" w:cs="Times New Roman"/>
        </w:rPr>
        <w:t>.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2.6.</w:t>
      </w:r>
      <w:r w:rsidRPr="001C5FBE">
        <w:rPr>
          <w:rFonts w:ascii="Times New Roman" w:hAnsi="Times New Roman" w:cs="Times New Roman"/>
        </w:rPr>
        <w:tab/>
        <w:t xml:space="preserve"> Оплата осуществляется Сублицензиатом за счет средств федерального бюджета.</w:t>
      </w:r>
    </w:p>
    <w:p w:rsidR="006E56AE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  <w:r w:rsidRPr="001C5FBE">
        <w:rPr>
          <w:rFonts w:ascii="Times New Roman" w:hAnsi="Times New Roman" w:cs="Times New Roman"/>
        </w:rPr>
        <w:t>2.7.</w:t>
      </w:r>
      <w:r w:rsidRPr="001C5FBE">
        <w:rPr>
          <w:rFonts w:ascii="Times New Roman" w:hAnsi="Times New Roman" w:cs="Times New Roman"/>
        </w:rPr>
        <w:tab/>
        <w:t xml:space="preserve"> Оплата товара по настоящему договору</w:t>
      </w:r>
      <w:r w:rsidRPr="001C5FBE">
        <w:rPr>
          <w:rFonts w:ascii="Times New Roman" w:hAnsi="Times New Roman" w:cs="Times New Roman"/>
        </w:rPr>
        <w:tab/>
        <w:t xml:space="preserve"> производится в российских рублях. Форма платежа: безналичный расчет.</w:t>
      </w:r>
    </w:p>
    <w:p w:rsidR="00A26DF7" w:rsidRPr="001C5FBE" w:rsidRDefault="00A26DF7" w:rsidP="001C5FBE">
      <w:pPr>
        <w:pStyle w:val="a4"/>
        <w:tabs>
          <w:tab w:val="left" w:pos="1273"/>
        </w:tabs>
        <w:spacing w:line="240" w:lineRule="auto"/>
        <w:ind w:right="20" w:firstLine="740"/>
        <w:contextualSpacing/>
        <w:jc w:val="both"/>
        <w:rPr>
          <w:rFonts w:ascii="Times New Roman" w:hAnsi="Times New Roman" w:cs="Times New Roman"/>
        </w:rPr>
      </w:pPr>
    </w:p>
    <w:p w:rsidR="00A862BC" w:rsidRPr="001C5FBE" w:rsidRDefault="00A2075F" w:rsidP="001C5FBE">
      <w:pPr>
        <w:contextualSpacing/>
        <w:jc w:val="center"/>
        <w:rPr>
          <w:bCs/>
          <w:color w:val="000000"/>
        </w:rPr>
      </w:pPr>
      <w:r w:rsidRPr="001C5FBE">
        <w:rPr>
          <w:bCs/>
          <w:color w:val="000000"/>
        </w:rPr>
        <w:t>3. ПРАВА И ОБЯЗАННОСТИ СТОРОН</w:t>
      </w:r>
    </w:p>
    <w:p w:rsidR="00A2075F" w:rsidRPr="001C5FBE" w:rsidRDefault="00A2075F" w:rsidP="001C5FBE">
      <w:pPr>
        <w:ind w:firstLine="709"/>
        <w:contextualSpacing/>
        <w:jc w:val="both"/>
        <w:rPr>
          <w:color w:val="000000"/>
        </w:rPr>
      </w:pPr>
      <w:r w:rsidRPr="001C5FBE">
        <w:rPr>
          <w:color w:val="000000"/>
        </w:rPr>
        <w:t>3.1.</w:t>
      </w:r>
      <w:r w:rsidRPr="001C5FBE">
        <w:rPr>
          <w:bCs/>
          <w:color w:val="000000"/>
        </w:rPr>
        <w:t xml:space="preserve"> </w:t>
      </w:r>
      <w:r w:rsidR="00ED5CFA" w:rsidRPr="001C5FBE">
        <w:rPr>
          <w:color w:val="000000"/>
        </w:rPr>
        <w:t>Л</w:t>
      </w:r>
      <w:r w:rsidRPr="001C5FBE">
        <w:rPr>
          <w:color w:val="000000"/>
        </w:rPr>
        <w:t>ицензиат обязуется:</w:t>
      </w:r>
    </w:p>
    <w:p w:rsidR="00CD53E6" w:rsidRPr="001C5FBE" w:rsidRDefault="00562C7E" w:rsidP="001C5FBE">
      <w:pPr>
        <w:ind w:firstLine="709"/>
        <w:contextualSpacing/>
        <w:jc w:val="both"/>
        <w:rPr>
          <w:color w:val="000000"/>
        </w:rPr>
      </w:pPr>
      <w:r w:rsidRPr="001C5FBE">
        <w:rPr>
          <w:bCs/>
          <w:color w:val="000000"/>
        </w:rPr>
        <w:t>3.1.</w:t>
      </w:r>
      <w:r w:rsidR="00A26DF7" w:rsidRPr="001C5FBE">
        <w:rPr>
          <w:bCs/>
          <w:color w:val="000000"/>
        </w:rPr>
        <w:t>1</w:t>
      </w:r>
      <w:r w:rsidRPr="001C5FBE">
        <w:rPr>
          <w:bCs/>
          <w:color w:val="000000"/>
        </w:rPr>
        <w:t>.</w:t>
      </w:r>
      <w:r w:rsidRPr="001C5FBE">
        <w:t xml:space="preserve"> </w:t>
      </w:r>
      <w:r w:rsidR="00A2075F" w:rsidRPr="001C5FBE">
        <w:rPr>
          <w:color w:val="000000"/>
        </w:rPr>
        <w:t xml:space="preserve">Предоставить </w:t>
      </w:r>
      <w:r w:rsidR="00ED5CFA" w:rsidRPr="001C5FBE">
        <w:t>Сублицензиату</w:t>
      </w:r>
      <w:r w:rsidR="00A2075F" w:rsidRPr="001C5FBE">
        <w:rPr>
          <w:color w:val="000000"/>
        </w:rPr>
        <w:t xml:space="preserve"> </w:t>
      </w:r>
      <w:r w:rsidR="00CD53E6" w:rsidRPr="001C5FBE">
        <w:t>права доступа (лицензи</w:t>
      </w:r>
      <w:r w:rsidR="00D639DD" w:rsidRPr="001C5FBE">
        <w:t>ю</w:t>
      </w:r>
      <w:r w:rsidR="00CD53E6" w:rsidRPr="001C5FBE">
        <w:t xml:space="preserve">) на операционную систему специального назначения </w:t>
      </w:r>
      <w:r w:rsidR="00E84D16" w:rsidRPr="001C5FBE">
        <w:t xml:space="preserve">на условиях настоящего </w:t>
      </w:r>
      <w:r w:rsidR="003645B2">
        <w:t>договор</w:t>
      </w:r>
      <w:r w:rsidR="00E84D16" w:rsidRPr="001C5FBE">
        <w:t>а</w:t>
      </w:r>
      <w:r w:rsidR="00CD53E6" w:rsidRPr="001C5FBE">
        <w:t>, способ передачи - электронный.</w:t>
      </w:r>
    </w:p>
    <w:p w:rsidR="00E84D16" w:rsidRPr="001C5FBE" w:rsidRDefault="00A2075F" w:rsidP="001C5FBE">
      <w:pPr>
        <w:ind w:firstLine="709"/>
        <w:contextualSpacing/>
        <w:jc w:val="both"/>
        <w:rPr>
          <w:color w:val="000000"/>
        </w:rPr>
      </w:pPr>
      <w:r w:rsidRPr="001C5FBE">
        <w:rPr>
          <w:bCs/>
          <w:color w:val="000000"/>
        </w:rPr>
        <w:lastRenderedPageBreak/>
        <w:t>3.1.</w:t>
      </w:r>
      <w:r w:rsidR="00A26DF7" w:rsidRPr="001C5FBE">
        <w:rPr>
          <w:bCs/>
          <w:color w:val="000000"/>
        </w:rPr>
        <w:t>2</w:t>
      </w:r>
      <w:r w:rsidRPr="001C5FBE">
        <w:rPr>
          <w:bCs/>
          <w:color w:val="000000"/>
        </w:rPr>
        <w:t>.</w:t>
      </w:r>
      <w:r w:rsidR="00E84D16" w:rsidRPr="001C5FBE">
        <w:rPr>
          <w:bCs/>
          <w:color w:val="000000"/>
        </w:rPr>
        <w:t> </w:t>
      </w:r>
      <w:r w:rsidR="00E84D16" w:rsidRPr="001C5FBE">
        <w:t xml:space="preserve">В случае приостановления выполнения принятых обязательств по настоящему </w:t>
      </w:r>
      <w:r w:rsidR="003645B2">
        <w:t>Договор</w:t>
      </w:r>
      <w:r w:rsidR="00E84D16" w:rsidRPr="001C5FBE">
        <w:t>у в суточный срок с момента такого приостановления информировать об этом Сублицензиата с соответствующими обоснованиями.</w:t>
      </w:r>
    </w:p>
    <w:p w:rsidR="00750A71" w:rsidRPr="001C5FBE" w:rsidRDefault="00750A71" w:rsidP="001C5FBE">
      <w:pPr>
        <w:ind w:firstLine="709"/>
        <w:contextualSpacing/>
        <w:jc w:val="both"/>
        <w:rPr>
          <w:color w:val="000000"/>
        </w:rPr>
      </w:pPr>
      <w:r w:rsidRPr="001C5FBE">
        <w:rPr>
          <w:color w:val="000000"/>
        </w:rPr>
        <w:t>3.1.</w:t>
      </w:r>
      <w:r w:rsidR="00A26DF7" w:rsidRPr="001C5FBE">
        <w:rPr>
          <w:color w:val="000000"/>
        </w:rPr>
        <w:t>3</w:t>
      </w:r>
      <w:r w:rsidRPr="001C5FBE">
        <w:rPr>
          <w:color w:val="000000"/>
        </w:rPr>
        <w:t xml:space="preserve">. Подготовить и передать </w:t>
      </w:r>
      <w:r w:rsidRPr="001C5FBE">
        <w:t>Сублицензиату</w:t>
      </w:r>
      <w:r w:rsidRPr="001C5FBE">
        <w:rPr>
          <w:color w:val="000000"/>
        </w:rPr>
        <w:t xml:space="preserve"> документы в соответствии с условиями настоящего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 xml:space="preserve">а, своевременно предоставлять </w:t>
      </w:r>
      <w:r w:rsidRPr="001C5FBE">
        <w:t>Сублицензиату</w:t>
      </w:r>
      <w:r w:rsidRPr="001C5FBE">
        <w:rPr>
          <w:color w:val="000000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 xml:space="preserve">а. </w:t>
      </w:r>
    </w:p>
    <w:p w:rsidR="00750A71" w:rsidRPr="001C5FBE" w:rsidRDefault="00750A71" w:rsidP="001C5FBE">
      <w:pPr>
        <w:ind w:firstLine="708"/>
        <w:contextualSpacing/>
        <w:jc w:val="both"/>
        <w:rPr>
          <w:color w:val="000000"/>
        </w:rPr>
      </w:pPr>
      <w:r w:rsidRPr="001C5FBE">
        <w:rPr>
          <w:color w:val="000000"/>
        </w:rPr>
        <w:t>3.1.</w:t>
      </w:r>
      <w:r w:rsidR="00A26DF7" w:rsidRPr="001C5FBE">
        <w:rPr>
          <w:color w:val="000000"/>
        </w:rPr>
        <w:t>4</w:t>
      </w:r>
      <w:r w:rsidRPr="001C5FBE">
        <w:rPr>
          <w:color w:val="000000"/>
        </w:rPr>
        <w:t xml:space="preserve">. В случае оказания услуг, не соответствующих требованиям законодательства Российской Федерации и/или настоящего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 xml:space="preserve">а, в течение 5 </w:t>
      </w:r>
      <w:r w:rsidRPr="001C5FBE">
        <w:rPr>
          <w:i/>
          <w:color w:val="000000"/>
        </w:rPr>
        <w:t>(пяти)</w:t>
      </w:r>
      <w:r w:rsidRPr="001C5FBE">
        <w:rPr>
          <w:color w:val="000000"/>
        </w:rPr>
        <w:t xml:space="preserve"> календарных дней с момента письменного заявления </w:t>
      </w:r>
      <w:r w:rsidRPr="001C5FBE">
        <w:t>Сублицензиата</w:t>
      </w:r>
      <w:r w:rsidRPr="001C5FBE">
        <w:rPr>
          <w:color w:val="000000"/>
        </w:rPr>
        <w:t xml:space="preserve"> об этом безвозмездно устранить выявленные недостатки.</w:t>
      </w:r>
    </w:p>
    <w:p w:rsidR="00E84D16" w:rsidRPr="001C5FBE" w:rsidRDefault="00750A71" w:rsidP="001C5FBE">
      <w:pPr>
        <w:ind w:firstLine="709"/>
        <w:contextualSpacing/>
        <w:jc w:val="both"/>
        <w:rPr>
          <w:color w:val="000000"/>
        </w:rPr>
      </w:pPr>
      <w:r w:rsidRPr="001C5FBE">
        <w:rPr>
          <w:color w:val="000000"/>
        </w:rPr>
        <w:t>3.1.</w:t>
      </w:r>
      <w:r w:rsidR="00A26DF7" w:rsidRPr="001C5FBE">
        <w:rPr>
          <w:color w:val="000000"/>
        </w:rPr>
        <w:t>5</w:t>
      </w:r>
      <w:r w:rsidRPr="001C5FBE">
        <w:rPr>
          <w:color w:val="000000"/>
        </w:rPr>
        <w:t>.</w:t>
      </w:r>
      <w:r w:rsidR="003B7BD0" w:rsidRPr="001C5FBE">
        <w:rPr>
          <w:color w:val="000000"/>
        </w:rPr>
        <w:t> </w:t>
      </w:r>
      <w:proofErr w:type="gramStart"/>
      <w:r w:rsidRPr="001C5FBE">
        <w:rPr>
          <w:color w:val="000000"/>
        </w:rPr>
        <w:t xml:space="preserve">На все время действия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 xml:space="preserve">а, а также до полного исполнения Сторонами своих обязательств по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у иметь действующее свидетельство о государственной регистрации, подтверждающей исключительное право на объект интеллектуальной собственности, являющийся предметом закупки, либо действующие документы (лицензионный (</w:t>
      </w:r>
      <w:proofErr w:type="spellStart"/>
      <w:r w:rsidRPr="001C5FBE">
        <w:rPr>
          <w:color w:val="000000"/>
        </w:rPr>
        <w:t>сублицензионный</w:t>
      </w:r>
      <w:proofErr w:type="spellEnd"/>
      <w:r w:rsidRPr="001C5FBE">
        <w:rPr>
          <w:color w:val="000000"/>
        </w:rPr>
        <w:t xml:space="preserve">) договор, свидетельство официального партнера или иные документы), прямо подтверждающие делегированные </w:t>
      </w:r>
      <w:r w:rsidR="00E472A9">
        <w:rPr>
          <w:color w:val="000000"/>
        </w:rPr>
        <w:t>Лицензиату</w:t>
      </w:r>
      <w:r w:rsidRPr="001C5FBE">
        <w:rPr>
          <w:color w:val="000000"/>
        </w:rPr>
        <w:t xml:space="preserve"> правообладателем права использования объекта интеллектуальной собственности.</w:t>
      </w:r>
      <w:proofErr w:type="gramEnd"/>
    </w:p>
    <w:p w:rsidR="007B5B20" w:rsidRPr="001C5FBE" w:rsidRDefault="007B5B20" w:rsidP="001C5FBE">
      <w:pPr>
        <w:ind w:firstLine="709"/>
        <w:contextualSpacing/>
        <w:jc w:val="both"/>
      </w:pPr>
      <w:r w:rsidRPr="001C5FBE">
        <w:rPr>
          <w:bCs/>
        </w:rPr>
        <w:t>3.2.</w:t>
      </w:r>
      <w:r w:rsidRPr="001C5FBE">
        <w:t xml:space="preserve"> </w:t>
      </w:r>
      <w:r w:rsidR="001B0E66" w:rsidRPr="001C5FBE">
        <w:t>Л</w:t>
      </w:r>
      <w:r w:rsidRPr="001C5FBE">
        <w:t>ицензиат имеет право:</w:t>
      </w:r>
    </w:p>
    <w:p w:rsidR="00CF36B7" w:rsidRPr="001C5FBE" w:rsidRDefault="00CF36B7" w:rsidP="001C5FBE">
      <w:pPr>
        <w:ind w:firstLine="709"/>
        <w:contextualSpacing/>
        <w:jc w:val="both"/>
      </w:pPr>
      <w:r w:rsidRPr="001C5FBE">
        <w:rPr>
          <w:bCs/>
        </w:rPr>
        <w:t>3.2.1.</w:t>
      </w:r>
      <w:r w:rsidR="008A233F" w:rsidRPr="001C5FBE">
        <w:t> </w:t>
      </w:r>
      <w:r w:rsidRPr="001C5FBE">
        <w:t>Требовать своевременной оплаты п</w:t>
      </w:r>
      <w:r w:rsidR="008A233F" w:rsidRPr="001C5FBE">
        <w:t>редоставленн</w:t>
      </w:r>
      <w:r w:rsidR="003B7BD0" w:rsidRPr="001C5FBE">
        <w:t>ых</w:t>
      </w:r>
      <w:r w:rsidR="008A233F" w:rsidRPr="001C5FBE">
        <w:t xml:space="preserve"> услуг</w:t>
      </w:r>
      <w:r w:rsidRPr="001C5FBE">
        <w:t xml:space="preserve"> с учетом </w:t>
      </w:r>
      <w:r w:rsidR="003B7BD0" w:rsidRPr="001C5FBE">
        <w:t>условий</w:t>
      </w:r>
      <w:r w:rsidRPr="001C5FBE">
        <w:t xml:space="preserve"> настоящего </w:t>
      </w:r>
      <w:r w:rsidR="003645B2">
        <w:t>Договор</w:t>
      </w:r>
      <w:r w:rsidRPr="001C5FBE">
        <w:t>а.</w:t>
      </w:r>
    </w:p>
    <w:p w:rsidR="00A92C10" w:rsidRPr="001C5FBE" w:rsidRDefault="00CF36B7" w:rsidP="001C5FBE">
      <w:pPr>
        <w:ind w:firstLine="709"/>
        <w:contextualSpacing/>
        <w:jc w:val="both"/>
      </w:pPr>
      <w:r w:rsidRPr="001C5FBE">
        <w:rPr>
          <w:bCs/>
        </w:rPr>
        <w:t>3.2.2.</w:t>
      </w:r>
      <w:r w:rsidR="008A233F" w:rsidRPr="001C5FBE">
        <w:t> </w:t>
      </w:r>
      <w:r w:rsidR="00A92C10" w:rsidRPr="001C5FBE">
        <w:t xml:space="preserve">Не имеет право передавать третьим лицам права и обязательства по настоящему </w:t>
      </w:r>
      <w:r w:rsidR="003645B2">
        <w:t>Договор</w:t>
      </w:r>
      <w:r w:rsidR="00A92C10" w:rsidRPr="001C5FBE">
        <w:t>у без письменного согласия Сублицензиата.</w:t>
      </w:r>
    </w:p>
    <w:p w:rsidR="00F86EC6" w:rsidRPr="001C5FBE" w:rsidRDefault="00CF36B7" w:rsidP="001C5FBE">
      <w:pPr>
        <w:ind w:firstLine="709"/>
        <w:contextualSpacing/>
        <w:jc w:val="both"/>
      </w:pPr>
      <w:r w:rsidRPr="001C5FBE">
        <w:rPr>
          <w:bCs/>
        </w:rPr>
        <w:t>3.2.3.</w:t>
      </w:r>
      <w:r w:rsidR="008A233F" w:rsidRPr="001C5FBE">
        <w:t> </w:t>
      </w:r>
      <w:r w:rsidR="00A92C10" w:rsidRPr="001C5FBE">
        <w:t xml:space="preserve">Осуществлять иные права в соответствии с законодательством Российской Федерации и настоящим </w:t>
      </w:r>
      <w:r w:rsidR="003645B2">
        <w:t>Договор</w:t>
      </w:r>
      <w:r w:rsidR="00A92C10" w:rsidRPr="001C5FBE">
        <w:t>ом.</w:t>
      </w:r>
      <w:r w:rsidRPr="001C5FBE">
        <w:t xml:space="preserve"> </w:t>
      </w:r>
    </w:p>
    <w:p w:rsidR="007B5B20" w:rsidRPr="001C5FBE" w:rsidRDefault="007B5B20" w:rsidP="001C5FBE">
      <w:pPr>
        <w:ind w:firstLine="709"/>
        <w:contextualSpacing/>
        <w:jc w:val="both"/>
      </w:pPr>
      <w:r w:rsidRPr="001C5FBE">
        <w:rPr>
          <w:bCs/>
        </w:rPr>
        <w:t>3.4.</w:t>
      </w:r>
      <w:r w:rsidRPr="001C5FBE">
        <w:t xml:space="preserve"> </w:t>
      </w:r>
      <w:r w:rsidR="001B0E66" w:rsidRPr="001C5FBE">
        <w:t>Сублицензиат</w:t>
      </w:r>
      <w:r w:rsidRPr="001C5FBE">
        <w:t xml:space="preserve"> обязуется:</w:t>
      </w:r>
    </w:p>
    <w:p w:rsidR="00935B07" w:rsidRPr="001C5FBE" w:rsidRDefault="007B5B20" w:rsidP="001C5FBE">
      <w:pPr>
        <w:ind w:firstLine="709"/>
        <w:contextualSpacing/>
        <w:jc w:val="both"/>
      </w:pPr>
      <w:r w:rsidRPr="001C5FBE">
        <w:rPr>
          <w:bCs/>
        </w:rPr>
        <w:t>3.4.1.</w:t>
      </w:r>
      <w:r w:rsidR="00935B07" w:rsidRPr="001C5FBE">
        <w:rPr>
          <w:bCs/>
        </w:rPr>
        <w:t> </w:t>
      </w:r>
      <w:r w:rsidR="00935B07" w:rsidRPr="001C5FBE">
        <w:t xml:space="preserve">Принять предоставляемые права доступа в соответствии с законодательством Российской Федерации и условиями настоящего </w:t>
      </w:r>
      <w:r w:rsidR="003645B2">
        <w:t>Договор</w:t>
      </w:r>
      <w:r w:rsidR="00935B07" w:rsidRPr="001C5FBE">
        <w:t xml:space="preserve">а. </w:t>
      </w:r>
    </w:p>
    <w:p w:rsidR="00807E2E" w:rsidRPr="001C5FBE" w:rsidRDefault="00935B07" w:rsidP="001C5FBE">
      <w:pPr>
        <w:ind w:firstLine="709"/>
        <w:contextualSpacing/>
        <w:jc w:val="both"/>
      </w:pPr>
      <w:r w:rsidRPr="001C5FBE">
        <w:rPr>
          <w:bCs/>
        </w:rPr>
        <w:t>3.4.2. </w:t>
      </w:r>
      <w:r w:rsidR="007B5B20" w:rsidRPr="001C5FBE">
        <w:t>Оплатить</w:t>
      </w:r>
      <w:r w:rsidR="00A92C10" w:rsidRPr="001C5FBE">
        <w:t xml:space="preserve"> оказанные Лицензиатом услуги </w:t>
      </w:r>
      <w:r w:rsidR="007B5B20" w:rsidRPr="001C5FBE">
        <w:t xml:space="preserve">в размере и </w:t>
      </w:r>
      <w:r w:rsidR="00A92C10" w:rsidRPr="001C5FBE">
        <w:t xml:space="preserve">в </w:t>
      </w:r>
      <w:r w:rsidR="007B5B20" w:rsidRPr="001C5FBE">
        <w:t xml:space="preserve">сроки, предусмотренные </w:t>
      </w:r>
      <w:r w:rsidR="006E67F0" w:rsidRPr="001C5FBE">
        <w:t xml:space="preserve">разделом 2 </w:t>
      </w:r>
      <w:r w:rsidR="007B5B20" w:rsidRPr="001C5FBE">
        <w:t>на</w:t>
      </w:r>
      <w:r w:rsidR="00596171" w:rsidRPr="001C5FBE">
        <w:t xml:space="preserve">стоящего </w:t>
      </w:r>
      <w:r w:rsidR="003645B2">
        <w:t>Договор</w:t>
      </w:r>
      <w:r w:rsidR="00596171" w:rsidRPr="001C5FBE">
        <w:t>а</w:t>
      </w:r>
      <w:r w:rsidR="007B5B20" w:rsidRPr="001C5FBE">
        <w:t>.</w:t>
      </w:r>
    </w:p>
    <w:p w:rsidR="00467837" w:rsidRPr="001C5FBE" w:rsidRDefault="00807E2E" w:rsidP="001C5FBE">
      <w:pPr>
        <w:ind w:firstLine="709"/>
        <w:contextualSpacing/>
        <w:jc w:val="both"/>
      </w:pPr>
      <w:r w:rsidRPr="001C5FBE">
        <w:rPr>
          <w:bCs/>
        </w:rPr>
        <w:t>3.4.</w:t>
      </w:r>
      <w:r w:rsidR="00935B07" w:rsidRPr="001C5FBE">
        <w:rPr>
          <w:bCs/>
        </w:rPr>
        <w:t>3</w:t>
      </w:r>
      <w:r w:rsidRPr="001C5FBE">
        <w:rPr>
          <w:bCs/>
        </w:rPr>
        <w:t>.</w:t>
      </w:r>
      <w:r w:rsidR="00935B07" w:rsidRPr="001C5FBE">
        <w:t> </w:t>
      </w:r>
      <w:proofErr w:type="gramStart"/>
      <w:r w:rsidR="00935B07" w:rsidRPr="001C5FBE">
        <w:t>Соблюдать авторские</w:t>
      </w:r>
      <w:r w:rsidR="00C7042B" w:rsidRPr="001C5FBE">
        <w:t xml:space="preserve">, патентные </w:t>
      </w:r>
      <w:r w:rsidR="00935B07" w:rsidRPr="001C5FBE">
        <w:t>и иные права правообладателя на ПО в соответствии с законодательством Российской Федерации.</w:t>
      </w:r>
      <w:proofErr w:type="gramEnd"/>
    </w:p>
    <w:p w:rsidR="00EB203E" w:rsidRPr="001C5FBE" w:rsidRDefault="00C7042B" w:rsidP="001C5FBE">
      <w:pPr>
        <w:ind w:firstLine="708"/>
        <w:contextualSpacing/>
        <w:jc w:val="both"/>
      </w:pPr>
      <w:r w:rsidRPr="001C5FBE">
        <w:rPr>
          <w:bCs/>
        </w:rPr>
        <w:t>3</w:t>
      </w:r>
      <w:r w:rsidR="00807E2E" w:rsidRPr="001C5FBE">
        <w:rPr>
          <w:bCs/>
        </w:rPr>
        <w:t>.4.</w:t>
      </w:r>
      <w:r w:rsidR="00232BEC" w:rsidRPr="001C5FBE">
        <w:rPr>
          <w:bCs/>
        </w:rPr>
        <w:t>6</w:t>
      </w:r>
      <w:r w:rsidR="00807E2E" w:rsidRPr="001C5FBE">
        <w:rPr>
          <w:bCs/>
        </w:rPr>
        <w:t>.</w:t>
      </w:r>
      <w:r w:rsidR="00807E2E" w:rsidRPr="001C5FBE">
        <w:t xml:space="preserve"> Соблюдать т</w:t>
      </w:r>
      <w:r w:rsidR="00807E2E" w:rsidRPr="001C5FBE">
        <w:rPr>
          <w:bCs/>
        </w:rPr>
        <w:t xml:space="preserve">ребования по использованию </w:t>
      </w:r>
      <w:r w:rsidRPr="001C5FBE">
        <w:t>программного обеспечения</w:t>
      </w:r>
      <w:r w:rsidR="001E6CE9" w:rsidRPr="001C5FBE">
        <w:t>.</w:t>
      </w:r>
    </w:p>
    <w:p w:rsidR="00E55E3B" w:rsidRPr="001C5FBE" w:rsidRDefault="005D41BA" w:rsidP="001C5FBE">
      <w:pPr>
        <w:pStyle w:val="ac"/>
        <w:spacing w:after="0" w:line="240" w:lineRule="auto"/>
        <w:ind w:left="0" w:firstLine="708"/>
        <w:jc w:val="both"/>
        <w:rPr>
          <w:b w:val="0"/>
          <w:sz w:val="24"/>
          <w:szCs w:val="24"/>
        </w:rPr>
      </w:pPr>
      <w:r w:rsidRPr="001C5FBE">
        <w:rPr>
          <w:b w:val="0"/>
          <w:sz w:val="24"/>
          <w:szCs w:val="24"/>
        </w:rPr>
        <w:t xml:space="preserve">3.4.7. Предъявлять претензии к </w:t>
      </w:r>
      <w:r w:rsidR="00C7042B" w:rsidRPr="001C5FBE">
        <w:rPr>
          <w:b w:val="0"/>
          <w:sz w:val="24"/>
          <w:szCs w:val="24"/>
        </w:rPr>
        <w:t>Лицензиату</w:t>
      </w:r>
      <w:r w:rsidRPr="001C5FBE">
        <w:rPr>
          <w:b w:val="0"/>
          <w:sz w:val="24"/>
          <w:szCs w:val="24"/>
        </w:rPr>
        <w:t>, в том числе об уплате неустойки за невыполнение или ненадлежащее выполнение своих обязательств.</w:t>
      </w:r>
    </w:p>
    <w:p w:rsidR="00EB203E" w:rsidRPr="001C5FBE" w:rsidRDefault="00F05EB9" w:rsidP="001C5FBE">
      <w:pPr>
        <w:ind w:firstLine="709"/>
        <w:contextualSpacing/>
        <w:jc w:val="both"/>
      </w:pPr>
      <w:r w:rsidRPr="001C5FBE">
        <w:rPr>
          <w:bCs/>
        </w:rPr>
        <w:t>3.5.</w:t>
      </w:r>
      <w:r w:rsidR="00EB203E" w:rsidRPr="001C5FBE">
        <w:t xml:space="preserve"> </w:t>
      </w:r>
      <w:r w:rsidR="00342E25" w:rsidRPr="001C5FBE">
        <w:t>Сублицензиат</w:t>
      </w:r>
      <w:r w:rsidR="00EB203E" w:rsidRPr="001C5FBE">
        <w:t xml:space="preserve"> имеет право:</w:t>
      </w:r>
    </w:p>
    <w:p w:rsidR="00C7042B" w:rsidRPr="001C5FBE" w:rsidRDefault="00EB203E" w:rsidP="001C5FBE">
      <w:pPr>
        <w:widowControl w:val="0"/>
        <w:suppressAutoHyphens/>
        <w:ind w:firstLine="709"/>
        <w:contextualSpacing/>
        <w:jc w:val="both"/>
        <w:rPr>
          <w:rFonts w:eastAsia="Lucida Sans Unicode"/>
          <w:kern w:val="1"/>
        </w:rPr>
      </w:pPr>
      <w:r w:rsidRPr="001C5FBE">
        <w:rPr>
          <w:bCs/>
        </w:rPr>
        <w:t>3.5.1.</w:t>
      </w:r>
      <w:r w:rsidR="00C7042B" w:rsidRPr="001C5FBE">
        <w:rPr>
          <w:bCs/>
        </w:rPr>
        <w:t> </w:t>
      </w:r>
      <w:r w:rsidR="00C7042B" w:rsidRPr="001C5FBE">
        <w:rPr>
          <w:rFonts w:eastAsia="Lucida Sans Unicode"/>
          <w:kern w:val="1"/>
        </w:rPr>
        <w:t xml:space="preserve">Проверять ход и качество выполнения Лицензиатом условий настоящего </w:t>
      </w:r>
      <w:r w:rsidR="003645B2">
        <w:rPr>
          <w:rFonts w:eastAsia="Lucida Sans Unicode"/>
          <w:kern w:val="1"/>
        </w:rPr>
        <w:t>Договор</w:t>
      </w:r>
      <w:r w:rsidR="00C7042B" w:rsidRPr="001C5FBE">
        <w:rPr>
          <w:rFonts w:eastAsia="Lucida Sans Unicode"/>
          <w:kern w:val="1"/>
        </w:rPr>
        <w:t>а.</w:t>
      </w:r>
    </w:p>
    <w:p w:rsidR="00C7042B" w:rsidRPr="001C5FBE" w:rsidRDefault="00C7042B" w:rsidP="001C5FBE">
      <w:pPr>
        <w:autoSpaceDE w:val="0"/>
        <w:autoSpaceDN w:val="0"/>
        <w:adjustRightInd w:val="0"/>
        <w:ind w:firstLine="567"/>
        <w:contextualSpacing/>
        <w:jc w:val="both"/>
      </w:pPr>
      <w:r w:rsidRPr="001C5FBE">
        <w:t xml:space="preserve">  </w:t>
      </w:r>
      <w:r w:rsidRPr="001C5FBE">
        <w:rPr>
          <w:bCs/>
        </w:rPr>
        <w:t>3.5.</w:t>
      </w:r>
      <w:r w:rsidRPr="001C5FBE">
        <w:t xml:space="preserve">2. Отказаться полностью или частично от оплаты предоставленных прав использования в случаях, установленных законодательством Российской Федерации и/или настоящего </w:t>
      </w:r>
      <w:r w:rsidR="003645B2">
        <w:t>Договор</w:t>
      </w:r>
      <w:r w:rsidRPr="001C5FBE">
        <w:t>а.</w:t>
      </w:r>
    </w:p>
    <w:p w:rsidR="00C7042B" w:rsidRPr="001C5FBE" w:rsidRDefault="00C7042B" w:rsidP="001C5FBE">
      <w:pPr>
        <w:suppressAutoHyphens/>
        <w:ind w:firstLine="567"/>
        <w:contextualSpacing/>
        <w:jc w:val="both"/>
      </w:pPr>
      <w:r w:rsidRPr="001C5FBE">
        <w:t xml:space="preserve">  </w:t>
      </w:r>
      <w:r w:rsidRPr="001C5FBE">
        <w:rPr>
          <w:bCs/>
        </w:rPr>
        <w:t>3.5.</w:t>
      </w:r>
      <w:r w:rsidRPr="001C5FBE">
        <w:t xml:space="preserve">3. Требовать от Лицензиата представления надлежащим образом оформленных документов, предусмотренных настоящим </w:t>
      </w:r>
      <w:r w:rsidR="003645B2">
        <w:t>Договор</w:t>
      </w:r>
      <w:r w:rsidRPr="001C5FBE">
        <w:t>ом.</w:t>
      </w:r>
    </w:p>
    <w:p w:rsidR="006E56AE" w:rsidRPr="001C5FBE" w:rsidRDefault="00C7042B" w:rsidP="001C5FBE">
      <w:pPr>
        <w:ind w:firstLine="709"/>
        <w:contextualSpacing/>
        <w:jc w:val="both"/>
        <w:rPr>
          <w:rFonts w:eastAsia="Lucida Sans Unicode"/>
          <w:kern w:val="1"/>
        </w:rPr>
      </w:pPr>
      <w:r w:rsidRPr="001C5FBE">
        <w:rPr>
          <w:bCs/>
        </w:rPr>
        <w:t>3.5.</w:t>
      </w:r>
      <w:r w:rsidRPr="001C5FBE">
        <w:rPr>
          <w:rFonts w:eastAsia="Lucida Sans Unicode"/>
          <w:kern w:val="1"/>
        </w:rPr>
        <w:t xml:space="preserve">4. Привлечь экспертов (экспертные организации) для проведения экспертизы предоставленных прав </w:t>
      </w:r>
      <w:r w:rsidRPr="001C5FBE">
        <w:t>использования</w:t>
      </w:r>
      <w:r w:rsidRPr="001C5FBE">
        <w:rPr>
          <w:rFonts w:eastAsia="Lucida Sans Unicode"/>
          <w:kern w:val="1"/>
        </w:rPr>
        <w:t xml:space="preserve"> и определения их соответствия требованиям законодательства Российской Федерации и настоящего </w:t>
      </w:r>
      <w:r w:rsidR="003645B2">
        <w:rPr>
          <w:rFonts w:eastAsia="Lucida Sans Unicode"/>
          <w:kern w:val="1"/>
        </w:rPr>
        <w:t>Договор</w:t>
      </w:r>
      <w:r w:rsidRPr="001C5FBE">
        <w:rPr>
          <w:rFonts w:eastAsia="Lucida Sans Unicode"/>
          <w:kern w:val="1"/>
        </w:rPr>
        <w:t>а.</w:t>
      </w:r>
    </w:p>
    <w:p w:rsidR="00C7042B" w:rsidRPr="001C5FBE" w:rsidRDefault="00C7042B" w:rsidP="001C5FBE">
      <w:pPr>
        <w:ind w:firstLine="709"/>
        <w:contextualSpacing/>
        <w:jc w:val="both"/>
      </w:pPr>
    </w:p>
    <w:p w:rsidR="00A862BC" w:rsidRPr="001C5FBE" w:rsidRDefault="00A92BC8" w:rsidP="001C5FBE">
      <w:pPr>
        <w:contextualSpacing/>
        <w:jc w:val="center"/>
        <w:rPr>
          <w:bCs/>
        </w:rPr>
      </w:pPr>
      <w:r w:rsidRPr="001C5FBE">
        <w:rPr>
          <w:bCs/>
        </w:rPr>
        <w:t>4</w:t>
      </w:r>
      <w:r w:rsidR="00BB3C7B" w:rsidRPr="001C5FBE">
        <w:rPr>
          <w:bCs/>
        </w:rPr>
        <w:t>. ОТВЕТСТВЕННОСТЬ СТОРОН</w:t>
      </w:r>
      <w:r w:rsidR="00CE1C9C" w:rsidRPr="001C5FBE">
        <w:rPr>
          <w:bCs/>
        </w:rPr>
        <w:t xml:space="preserve"> И ПОРЯДОК РАЗРЕШЕНИЯ СПОРОВ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 xml:space="preserve">4.1. За неисполнение или ненадлежащее исполнение своих обязательств по настоящему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у</w:t>
      </w:r>
      <w:r w:rsidRPr="001C5FBE">
        <w:rPr>
          <w:bCs/>
        </w:rPr>
        <w:t xml:space="preserve"> Стороны несут ответственность в соответствии с законодательством Российской Федерации.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 xml:space="preserve">4.2. В случае просрочки исполнения </w:t>
      </w:r>
      <w:r w:rsidR="00006835" w:rsidRPr="001C5FBE">
        <w:t>Сублицензиатом</w:t>
      </w:r>
      <w:r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а также в иных случаях неисполнения или ненадлежащего исполнения </w:t>
      </w:r>
      <w:r w:rsidR="00006835" w:rsidRPr="001C5FBE">
        <w:t>Сублицензиатом</w:t>
      </w:r>
      <w:r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</w:t>
      </w:r>
      <w:r w:rsidR="00006835" w:rsidRPr="001C5FBE">
        <w:t>Л</w:t>
      </w:r>
      <w:r w:rsidR="00076982" w:rsidRPr="001C5FBE">
        <w:t>ицензиат</w:t>
      </w:r>
      <w:r w:rsidRPr="001C5FBE">
        <w:rPr>
          <w:rFonts w:eastAsia="Calibri"/>
          <w:lang w:eastAsia="en-US"/>
        </w:rPr>
        <w:t xml:space="preserve"> вправе потребовать уплаты неустоек (штрафов, пеней).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lastRenderedPageBreak/>
        <w:t xml:space="preserve">4.3. Пеня начисляется за каждый день просрочки исполнения обязательства </w:t>
      </w:r>
      <w:r w:rsidR="009D1CF9" w:rsidRPr="001C5FBE">
        <w:t>Сублицензиатом</w:t>
      </w:r>
      <w:r w:rsidRPr="001C5FBE">
        <w:rPr>
          <w:rFonts w:eastAsia="Calibri"/>
          <w:lang w:eastAsia="en-US"/>
        </w:rPr>
        <w:t xml:space="preserve">, предусмотренного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начиная со дня, следующего после дня истечения установленного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 срока исполнения обязательства. Такая пеня устанавливается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 xml:space="preserve">4.4. За каждый факт неисполнения </w:t>
      </w:r>
      <w:r w:rsidR="00006835" w:rsidRPr="001C5FBE">
        <w:t>Сублицензиатом</w:t>
      </w:r>
      <w:r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за исключением просрочки исполнения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>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i/>
          <w:lang w:eastAsia="en-US"/>
        </w:rPr>
      </w:pPr>
      <w:r w:rsidRPr="001C5FBE">
        <w:rPr>
          <w:rFonts w:eastAsia="Calibri"/>
          <w:i/>
          <w:lang w:eastAsia="en-US"/>
        </w:rPr>
        <w:t xml:space="preserve">1000 рублей, если цена </w:t>
      </w:r>
      <w:r w:rsidR="003645B2">
        <w:rPr>
          <w:rFonts w:eastAsia="Calibri"/>
          <w:i/>
          <w:lang w:eastAsia="en-US"/>
        </w:rPr>
        <w:t>Договор</w:t>
      </w:r>
      <w:r w:rsidRPr="001C5FBE">
        <w:rPr>
          <w:rFonts w:eastAsia="Calibri"/>
          <w:i/>
          <w:lang w:eastAsia="en-US"/>
        </w:rPr>
        <w:t>а не превышает 3 млн. рублей (включительно).</w:t>
      </w:r>
    </w:p>
    <w:p w:rsidR="00081894" w:rsidRPr="001C5FBE" w:rsidRDefault="00545C9B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>4.5. Общая сумма начисленных</w:t>
      </w:r>
      <w:r w:rsidR="00081894" w:rsidRPr="001C5FBE">
        <w:rPr>
          <w:rFonts w:eastAsia="Calibri"/>
          <w:lang w:eastAsia="en-US"/>
        </w:rPr>
        <w:t xml:space="preserve"> штрафов за ненадлежащее исполнение </w:t>
      </w:r>
      <w:r w:rsidR="00006835" w:rsidRPr="001C5FBE">
        <w:t>Сублицензиатом</w:t>
      </w:r>
      <w:r w:rsidR="00081894"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="00081894" w:rsidRPr="001C5FBE">
        <w:rPr>
          <w:color w:val="000000"/>
        </w:rPr>
        <w:t>ом</w:t>
      </w:r>
      <w:r w:rsidR="00081894" w:rsidRPr="001C5FBE">
        <w:rPr>
          <w:rFonts w:eastAsia="Calibri"/>
          <w:lang w:eastAsia="en-US"/>
        </w:rPr>
        <w:t xml:space="preserve">, не может превышать цену </w:t>
      </w:r>
      <w:r w:rsidR="003645B2">
        <w:rPr>
          <w:rFonts w:eastAsia="Calibri"/>
          <w:lang w:eastAsia="en-US"/>
        </w:rPr>
        <w:t>Договор</w:t>
      </w:r>
      <w:r w:rsidR="00081894" w:rsidRPr="001C5FBE">
        <w:rPr>
          <w:rFonts w:eastAsia="Calibri"/>
          <w:lang w:eastAsia="en-US"/>
        </w:rPr>
        <w:t>а.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 xml:space="preserve">4.6. В случае просрочки исполнения </w:t>
      </w:r>
      <w:r w:rsidR="00006835" w:rsidRPr="001C5FBE">
        <w:t>Л</w:t>
      </w:r>
      <w:r w:rsidR="00076982" w:rsidRPr="001C5FBE">
        <w:t>ицензиатом</w:t>
      </w:r>
      <w:r w:rsidRPr="001C5FBE">
        <w:rPr>
          <w:rFonts w:eastAsia="Calibri"/>
          <w:lang w:eastAsia="en-US"/>
        </w:rPr>
        <w:t xml:space="preserve"> обязательств (в том числе гарантийного обязательства), предусмотренных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а также в иных случаях неисполнения или ненадлежащего исполнения </w:t>
      </w:r>
      <w:r w:rsidR="00006835" w:rsidRPr="001C5FBE">
        <w:t>Л</w:t>
      </w:r>
      <w:r w:rsidR="00076982" w:rsidRPr="001C5FBE">
        <w:t>ицензиатом</w:t>
      </w:r>
      <w:r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</w:t>
      </w:r>
      <w:r w:rsidR="00006835" w:rsidRPr="001C5FBE">
        <w:t>Сублицензиат</w:t>
      </w:r>
      <w:r w:rsidRPr="001C5FBE">
        <w:rPr>
          <w:rFonts w:eastAsia="Calibri"/>
          <w:lang w:eastAsia="en-US"/>
        </w:rPr>
        <w:t xml:space="preserve"> направляет </w:t>
      </w:r>
      <w:r w:rsidR="00006835" w:rsidRPr="001C5FBE">
        <w:t>Л</w:t>
      </w:r>
      <w:r w:rsidR="00076982" w:rsidRPr="001C5FBE">
        <w:t>ицензиат</w:t>
      </w:r>
      <w:r w:rsidR="001D5FB5" w:rsidRPr="001C5FBE">
        <w:t>у</w:t>
      </w:r>
      <w:r w:rsidR="00076982" w:rsidRPr="001C5FBE">
        <w:rPr>
          <w:rFonts w:eastAsia="Calibri"/>
          <w:lang w:eastAsia="en-US"/>
        </w:rPr>
        <w:t xml:space="preserve"> </w:t>
      </w:r>
      <w:r w:rsidRPr="001C5FBE">
        <w:rPr>
          <w:rFonts w:eastAsia="Calibri"/>
          <w:lang w:eastAsia="en-US"/>
        </w:rPr>
        <w:t>требование об уплате неустоек (штрафов, пеней).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>4.7. </w:t>
      </w:r>
      <w:proofErr w:type="gramStart"/>
      <w:r w:rsidRPr="001C5FBE">
        <w:rPr>
          <w:rFonts w:eastAsia="Calibri"/>
          <w:lang w:eastAsia="en-US"/>
        </w:rPr>
        <w:t xml:space="preserve">Пеня начисляется за каждый день просрочки исполнения </w:t>
      </w:r>
      <w:r w:rsidR="00006835" w:rsidRPr="001C5FBE">
        <w:t>Л</w:t>
      </w:r>
      <w:r w:rsidR="00076982" w:rsidRPr="001C5FBE">
        <w:t>ицензиатом</w:t>
      </w:r>
      <w:r w:rsidRPr="001C5FBE">
        <w:rPr>
          <w:rFonts w:eastAsia="Calibri"/>
          <w:lang w:eastAsia="en-US"/>
        </w:rPr>
        <w:t xml:space="preserve"> обязательства, предусмотренного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начиная со дня, следующего после дня истечения установленного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 срока исполнения обязательства, и устанавливается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а</w:t>
      </w:r>
      <w:r w:rsidRPr="001C5FBE">
        <w:rPr>
          <w:rFonts w:eastAsia="Calibri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rFonts w:eastAsia="Calibri"/>
          <w:lang w:eastAsia="en-US"/>
        </w:rPr>
        <w:t xml:space="preserve">ом и фактически исполненных </w:t>
      </w:r>
      <w:r w:rsidR="00006835" w:rsidRPr="001C5FBE">
        <w:t>Л</w:t>
      </w:r>
      <w:r w:rsidR="00076982" w:rsidRPr="001C5FBE">
        <w:t>ицензиатом</w:t>
      </w:r>
      <w:r w:rsidRPr="001C5FBE">
        <w:rPr>
          <w:rFonts w:eastAsia="Calibri"/>
          <w:lang w:eastAsia="en-US"/>
        </w:rPr>
        <w:t>, за исключением случаев, если</w:t>
      </w:r>
      <w:proofErr w:type="gramEnd"/>
      <w:r w:rsidRPr="001C5FBE">
        <w:rPr>
          <w:rFonts w:eastAsia="Calibri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>4.8.</w:t>
      </w:r>
      <w:r w:rsidRPr="001C5FBE">
        <w:rPr>
          <w:rFonts w:eastAsia="Calibri"/>
          <w:lang w:val="en-US" w:eastAsia="en-US"/>
        </w:rPr>
        <w:t> </w:t>
      </w:r>
      <w:proofErr w:type="gramStart"/>
      <w:r w:rsidRPr="001C5FBE">
        <w:rPr>
          <w:rFonts w:eastAsia="Calibri"/>
          <w:lang w:eastAsia="en-US"/>
        </w:rPr>
        <w:t xml:space="preserve">За каждый факт неисполнения или ненадлежащего исполнения </w:t>
      </w:r>
      <w:r w:rsidR="00006835" w:rsidRPr="001C5FBE">
        <w:t>Л</w:t>
      </w:r>
      <w:r w:rsidR="00076982" w:rsidRPr="001C5FBE">
        <w:t>ицензиатом</w:t>
      </w:r>
      <w:r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Pr="001C5FBE">
        <w:rPr>
          <w:rFonts w:eastAsia="Calibri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645B2">
        <w:rPr>
          <w:color w:val="000000"/>
        </w:rPr>
        <w:t>Договор</w:t>
      </w:r>
      <w:r w:rsidRPr="001C5FBE">
        <w:rPr>
          <w:rFonts w:eastAsia="Calibri"/>
          <w:lang w:eastAsia="en-US"/>
        </w:rPr>
        <w:t xml:space="preserve">ом, размер штрафа устанавливается в порядке, установленном Постановлением Правительства Российской Федерации от 30.08.2017 № 1042: (за исключением случаев, если законодательством Российской Федерации установлен иной порядок начисления пени или случаев, предусмотренных настоящим </w:t>
      </w:r>
      <w:r w:rsidR="003645B2">
        <w:rPr>
          <w:rFonts w:eastAsia="Calibri"/>
          <w:lang w:eastAsia="en-US"/>
        </w:rPr>
        <w:t>договор</w:t>
      </w:r>
      <w:r w:rsidRPr="001C5FBE">
        <w:rPr>
          <w:rFonts w:eastAsia="Calibri"/>
          <w:lang w:eastAsia="en-US"/>
        </w:rPr>
        <w:t>ом):</w:t>
      </w:r>
      <w:proofErr w:type="gramEnd"/>
    </w:p>
    <w:p w:rsidR="00A862BC" w:rsidRPr="001C5FBE" w:rsidRDefault="00A862BC" w:rsidP="001C5FBE">
      <w:pPr>
        <w:widowControl w:val="0"/>
        <w:ind w:firstLine="709"/>
        <w:contextualSpacing/>
        <w:jc w:val="both"/>
        <w:rPr>
          <w:rFonts w:eastAsia="Calibri"/>
          <w:i/>
          <w:lang w:eastAsia="en-US"/>
        </w:rPr>
      </w:pPr>
      <w:proofErr w:type="gramStart"/>
      <w:r w:rsidRPr="001C5FBE">
        <w:rPr>
          <w:rFonts w:eastAsia="Calibri"/>
          <w:i/>
          <w:lang w:eastAsia="en-US"/>
        </w:rPr>
        <w:t>10</w:t>
      </w:r>
      <w:r w:rsidR="00CE0D70" w:rsidRPr="001C5FBE">
        <w:rPr>
          <w:rFonts w:eastAsia="Calibri"/>
          <w:i/>
          <w:lang w:eastAsia="en-US"/>
        </w:rPr>
        <w:t>%</w:t>
      </w:r>
      <w:r w:rsidRPr="001C5FBE">
        <w:rPr>
          <w:rFonts w:eastAsia="Calibri"/>
          <w:i/>
          <w:lang w:eastAsia="en-US"/>
        </w:rPr>
        <w:t xml:space="preserve"> цены </w:t>
      </w:r>
      <w:r w:rsidR="003645B2">
        <w:rPr>
          <w:rFonts w:eastAsia="Calibri"/>
          <w:i/>
          <w:lang w:eastAsia="en-US"/>
        </w:rPr>
        <w:t>Договор</w:t>
      </w:r>
      <w:r w:rsidRPr="001C5FBE">
        <w:rPr>
          <w:rFonts w:eastAsia="Calibri"/>
          <w:i/>
          <w:lang w:eastAsia="en-US"/>
        </w:rPr>
        <w:t xml:space="preserve">а (этапа) в случае, если цена </w:t>
      </w:r>
      <w:r w:rsidR="003645B2">
        <w:rPr>
          <w:rFonts w:eastAsia="Calibri"/>
          <w:i/>
          <w:lang w:eastAsia="en-US"/>
        </w:rPr>
        <w:t>Договор</w:t>
      </w:r>
      <w:r w:rsidRPr="001C5FBE">
        <w:rPr>
          <w:rFonts w:eastAsia="Calibri"/>
          <w:i/>
          <w:lang w:eastAsia="en-US"/>
        </w:rPr>
        <w:t>а (этапа) не превышает 3</w:t>
      </w:r>
      <w:r w:rsidR="00CE0D70" w:rsidRPr="001C5FBE">
        <w:rPr>
          <w:rFonts w:eastAsia="Calibri"/>
          <w:i/>
          <w:lang w:eastAsia="en-US"/>
        </w:rPr>
        <w:t> </w:t>
      </w:r>
      <w:r w:rsidRPr="001C5FBE">
        <w:rPr>
          <w:rFonts w:eastAsia="Calibri"/>
          <w:i/>
          <w:lang w:eastAsia="en-US"/>
        </w:rPr>
        <w:t xml:space="preserve">млн. рублей, что составляет </w:t>
      </w:r>
      <w:r w:rsidR="00EE4AC8" w:rsidRPr="001C5FBE">
        <w:rPr>
          <w:rFonts w:eastAsia="Calibri"/>
          <w:i/>
          <w:lang w:eastAsia="en-US"/>
        </w:rPr>
        <w:t xml:space="preserve">___ </w:t>
      </w:r>
      <w:r w:rsidRPr="001C5FBE">
        <w:rPr>
          <w:rFonts w:eastAsia="Calibri"/>
          <w:i/>
          <w:lang w:eastAsia="en-US"/>
        </w:rPr>
        <w:t xml:space="preserve"> рублей (</w:t>
      </w:r>
      <w:r w:rsidR="00EE4AC8" w:rsidRPr="001C5FBE">
        <w:rPr>
          <w:rFonts w:eastAsia="Calibri"/>
          <w:i/>
          <w:lang w:eastAsia="en-US"/>
        </w:rPr>
        <w:t>прописью</w:t>
      </w:r>
      <w:r w:rsidRPr="001C5FBE">
        <w:rPr>
          <w:rFonts w:eastAsia="Calibri"/>
          <w:i/>
          <w:lang w:eastAsia="en-US"/>
        </w:rPr>
        <w:t>).</w:t>
      </w:r>
      <w:proofErr w:type="gramEnd"/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 xml:space="preserve">4.9. За каждый факт неисполнения или ненадлежащего исполнения </w:t>
      </w:r>
      <w:r w:rsidR="00006835" w:rsidRPr="001C5FBE">
        <w:t>Л</w:t>
      </w:r>
      <w:r w:rsidR="00076982" w:rsidRPr="001C5FBE">
        <w:t>ицензиатом</w:t>
      </w:r>
      <w:r w:rsidRPr="001C5FBE">
        <w:rPr>
          <w:rFonts w:eastAsia="Calibri"/>
          <w:lang w:eastAsia="en-US"/>
        </w:rPr>
        <w:t xml:space="preserve"> обязательства, предусмотренного </w:t>
      </w:r>
      <w:r w:rsidR="003645B2">
        <w:rPr>
          <w:color w:val="000000"/>
        </w:rPr>
        <w:t>Договор</w:t>
      </w:r>
      <w:r w:rsidRPr="001C5FBE">
        <w:rPr>
          <w:color w:val="000000"/>
        </w:rPr>
        <w:t>ом</w:t>
      </w:r>
      <w:r w:rsidRPr="001C5FBE">
        <w:rPr>
          <w:rFonts w:eastAsia="Calibri"/>
          <w:lang w:eastAsia="en-US"/>
        </w:rPr>
        <w:t xml:space="preserve">, которое не имеет стоимостного выражения, размер штрафа устанавливается (при наличии в </w:t>
      </w:r>
      <w:r w:rsidR="003645B2">
        <w:rPr>
          <w:rFonts w:eastAsia="Calibri"/>
          <w:lang w:eastAsia="en-US"/>
        </w:rPr>
        <w:t>Договор</w:t>
      </w:r>
      <w:r w:rsidRPr="001C5FBE">
        <w:rPr>
          <w:rFonts w:eastAsia="Calibri"/>
          <w:lang w:eastAsia="en-US"/>
        </w:rPr>
        <w:t>е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081894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i/>
          <w:lang w:eastAsia="en-US"/>
        </w:rPr>
      </w:pPr>
      <w:r w:rsidRPr="001C5FBE">
        <w:rPr>
          <w:rFonts w:eastAsia="Calibri"/>
          <w:i/>
          <w:lang w:eastAsia="en-US"/>
        </w:rPr>
        <w:t xml:space="preserve">1000 рублей, если цена </w:t>
      </w:r>
      <w:r w:rsidR="003645B2">
        <w:rPr>
          <w:rFonts w:eastAsia="Calibri"/>
          <w:i/>
          <w:lang w:eastAsia="en-US"/>
        </w:rPr>
        <w:t>договор</w:t>
      </w:r>
      <w:r w:rsidRPr="001C5FBE">
        <w:rPr>
          <w:rFonts w:eastAsia="Calibri"/>
          <w:i/>
          <w:lang w:eastAsia="en-US"/>
        </w:rPr>
        <w:t>а не превышает 3 млн. рублей.</w:t>
      </w:r>
      <w:bookmarkStart w:id="0" w:name="Par25"/>
      <w:bookmarkStart w:id="1" w:name="Par26"/>
      <w:bookmarkEnd w:id="0"/>
      <w:bookmarkEnd w:id="1"/>
    </w:p>
    <w:p w:rsidR="00081894" w:rsidRPr="001C5FBE" w:rsidRDefault="00EA2EE6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>4.10. Общая сумма начисленных</w:t>
      </w:r>
      <w:r w:rsidR="00081894" w:rsidRPr="001C5FBE">
        <w:rPr>
          <w:rFonts w:eastAsia="Calibri"/>
          <w:lang w:eastAsia="en-US"/>
        </w:rPr>
        <w:t xml:space="preserve"> штрафов за неисполнение или ненадлежащее исполнение </w:t>
      </w:r>
      <w:r w:rsidR="00006835" w:rsidRPr="001C5FBE">
        <w:t>Л</w:t>
      </w:r>
      <w:r w:rsidR="00076982" w:rsidRPr="001C5FBE">
        <w:t>ицензиатом</w:t>
      </w:r>
      <w:r w:rsidR="00081894" w:rsidRPr="001C5FBE">
        <w:rPr>
          <w:rFonts w:eastAsia="Calibri"/>
          <w:lang w:eastAsia="en-US"/>
        </w:rPr>
        <w:t xml:space="preserve"> обязательств, предусмотренных </w:t>
      </w:r>
      <w:r w:rsidR="003645B2">
        <w:rPr>
          <w:color w:val="000000"/>
        </w:rPr>
        <w:t>Договор</w:t>
      </w:r>
      <w:r w:rsidR="00081894" w:rsidRPr="001C5FBE">
        <w:rPr>
          <w:color w:val="000000"/>
        </w:rPr>
        <w:t>ом</w:t>
      </w:r>
      <w:r w:rsidR="00081894" w:rsidRPr="001C5FBE">
        <w:rPr>
          <w:rFonts w:eastAsia="Calibri"/>
          <w:lang w:eastAsia="en-US"/>
        </w:rPr>
        <w:t xml:space="preserve">, не может превышать цену </w:t>
      </w:r>
      <w:r w:rsidR="003645B2">
        <w:rPr>
          <w:color w:val="000000"/>
        </w:rPr>
        <w:t>Договор</w:t>
      </w:r>
      <w:r w:rsidR="00081894" w:rsidRPr="001C5FBE">
        <w:rPr>
          <w:rFonts w:eastAsia="Calibri"/>
          <w:lang w:eastAsia="en-US"/>
        </w:rPr>
        <w:t>а.</w:t>
      </w:r>
    </w:p>
    <w:p w:rsidR="00F75076" w:rsidRPr="001C5FBE" w:rsidRDefault="00081894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1C5FBE">
        <w:rPr>
          <w:rFonts w:eastAsia="Calibri"/>
          <w:lang w:eastAsia="en-US"/>
        </w:rPr>
        <w:t xml:space="preserve">4.11.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645B2">
        <w:rPr>
          <w:rFonts w:eastAsia="Calibri"/>
          <w:lang w:eastAsia="en-US"/>
        </w:rPr>
        <w:t>Договор</w:t>
      </w:r>
      <w:r w:rsidRPr="001C5FBE">
        <w:rPr>
          <w:rFonts w:eastAsia="Calibri"/>
          <w:lang w:eastAsia="en-US"/>
        </w:rPr>
        <w:t>ом, произошло вследствие непреодолимой силы или по вине другой стороны.</w:t>
      </w:r>
    </w:p>
    <w:p w:rsidR="00A820A8" w:rsidRPr="001C5FBE" w:rsidRDefault="00E14173" w:rsidP="001C5FBE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 w:rsidRPr="001C5FBE">
        <w:rPr>
          <w:rFonts w:eastAsia="Calibri"/>
        </w:rPr>
        <w:t>4</w:t>
      </w:r>
      <w:r w:rsidR="00A820A8" w:rsidRPr="001C5FBE">
        <w:rPr>
          <w:rFonts w:eastAsia="Calibri"/>
        </w:rPr>
        <w:t>.1</w:t>
      </w:r>
      <w:r w:rsidR="00CE0D70" w:rsidRPr="001C5FBE">
        <w:rPr>
          <w:rFonts w:eastAsia="Calibri"/>
        </w:rPr>
        <w:t>2</w:t>
      </w:r>
      <w:r w:rsidR="00A820A8" w:rsidRPr="001C5FBE">
        <w:rPr>
          <w:rFonts w:eastAsia="Calibri"/>
        </w:rPr>
        <w:t xml:space="preserve">. Независимо от </w:t>
      </w:r>
      <w:r w:rsidR="00CE0D70" w:rsidRPr="001C5FBE">
        <w:rPr>
          <w:rFonts w:eastAsia="Calibri"/>
        </w:rPr>
        <w:t>уплаты (списания)</w:t>
      </w:r>
      <w:r w:rsidR="00A820A8" w:rsidRPr="001C5FBE">
        <w:rPr>
          <w:rFonts w:eastAsia="Calibri"/>
        </w:rPr>
        <w:t xml:space="preserve"> неустойки (штрафа, пени), Сублицензиат вправе требовать от Лицензиат</w:t>
      </w:r>
      <w:r w:rsidRPr="001C5FBE">
        <w:rPr>
          <w:rFonts w:eastAsia="Calibri"/>
        </w:rPr>
        <w:t>а</w:t>
      </w:r>
      <w:r w:rsidR="00A820A8" w:rsidRPr="001C5FBE">
        <w:rPr>
          <w:rFonts w:eastAsia="Calibri"/>
        </w:rPr>
        <w:t xml:space="preserve"> возмещения причиненных убытков в результате неисполнения или ненадлежащего исполнения обязательств по настоящему </w:t>
      </w:r>
      <w:r w:rsidR="003645B2">
        <w:rPr>
          <w:rFonts w:eastAsia="Calibri"/>
        </w:rPr>
        <w:t>Договор</w:t>
      </w:r>
      <w:r w:rsidR="00A820A8" w:rsidRPr="001C5FBE">
        <w:rPr>
          <w:rFonts w:eastAsia="Calibri"/>
        </w:rPr>
        <w:t>у, без зачета неустойки (штрафа, пени).</w:t>
      </w:r>
      <w:r w:rsidR="00CE0D70" w:rsidRPr="001C5FBE">
        <w:rPr>
          <w:rFonts w:eastAsia="Calibri"/>
        </w:rPr>
        <w:t xml:space="preserve"> </w:t>
      </w:r>
    </w:p>
    <w:p w:rsidR="00A820A8" w:rsidRPr="001C5FBE" w:rsidRDefault="00E14173" w:rsidP="001C5FBE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 w:rsidRPr="001C5FBE">
        <w:rPr>
          <w:rFonts w:eastAsia="Calibri"/>
        </w:rPr>
        <w:t>4</w:t>
      </w:r>
      <w:r w:rsidR="00A820A8" w:rsidRPr="001C5FBE">
        <w:rPr>
          <w:rFonts w:eastAsia="Calibri"/>
        </w:rPr>
        <w:t>.1</w:t>
      </w:r>
      <w:r w:rsidR="00CE0D70" w:rsidRPr="001C5FBE">
        <w:rPr>
          <w:rFonts w:eastAsia="Calibri"/>
        </w:rPr>
        <w:t>3</w:t>
      </w:r>
      <w:r w:rsidR="00A820A8" w:rsidRPr="001C5FBE">
        <w:rPr>
          <w:rFonts w:eastAsia="Calibri"/>
        </w:rPr>
        <w:t>. </w:t>
      </w:r>
      <w:r w:rsidR="00CE0D70" w:rsidRPr="001C5FBE">
        <w:rPr>
          <w:rFonts w:eastAsia="Calibri"/>
        </w:rPr>
        <w:t>Уплата (списание)</w:t>
      </w:r>
      <w:r w:rsidR="00A820A8" w:rsidRPr="001C5FBE">
        <w:rPr>
          <w:rFonts w:eastAsia="Calibri"/>
        </w:rPr>
        <w:t xml:space="preserve"> неустойки (штрафа, пени) не лишает права Сублицензиата требовать от Лицензиат</w:t>
      </w:r>
      <w:r w:rsidRPr="001C5FBE">
        <w:rPr>
          <w:rFonts w:eastAsia="Calibri"/>
        </w:rPr>
        <w:t>а</w:t>
      </w:r>
      <w:r w:rsidR="00A820A8" w:rsidRPr="001C5FBE">
        <w:rPr>
          <w:rFonts w:eastAsia="Calibri"/>
        </w:rPr>
        <w:t xml:space="preserve"> уплаты неустойки (штрафа, пени) за неисполнение или ненадлежащее исполнение обязательств по настоящему </w:t>
      </w:r>
      <w:r w:rsidR="003645B2">
        <w:rPr>
          <w:rFonts w:eastAsia="Calibri"/>
        </w:rPr>
        <w:t>Договор</w:t>
      </w:r>
      <w:r w:rsidR="00A820A8" w:rsidRPr="001C5FBE">
        <w:rPr>
          <w:rFonts w:eastAsia="Calibri"/>
        </w:rPr>
        <w:t>у, выявленные после даты подписания Акта.</w:t>
      </w:r>
      <w:r w:rsidR="00CE0D70" w:rsidRPr="001C5FBE">
        <w:rPr>
          <w:rFonts w:eastAsia="Calibri"/>
        </w:rPr>
        <w:t xml:space="preserve"> </w:t>
      </w:r>
      <w:r w:rsidR="00A820A8" w:rsidRPr="001C5FBE">
        <w:rPr>
          <w:rFonts w:eastAsia="Calibri"/>
        </w:rPr>
        <w:t xml:space="preserve">  </w:t>
      </w:r>
    </w:p>
    <w:p w:rsidR="00A820A8" w:rsidRPr="001C5FBE" w:rsidRDefault="00A820A8" w:rsidP="001C5FBE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</w:p>
    <w:p w:rsidR="006E56AE" w:rsidRPr="001C5FBE" w:rsidRDefault="00B85BFD" w:rsidP="001C5FBE">
      <w:pPr>
        <w:contextualSpacing/>
        <w:jc w:val="center"/>
      </w:pPr>
      <w:r w:rsidRPr="001C5FBE">
        <w:lastRenderedPageBreak/>
        <w:t>5</w:t>
      </w:r>
      <w:r w:rsidR="00F75076" w:rsidRPr="001C5FBE">
        <w:t>. ПОРЯДОК И СРОКИ ПОСТАВКИ</w:t>
      </w:r>
    </w:p>
    <w:p w:rsidR="00F75076" w:rsidRDefault="00B85BFD" w:rsidP="001C5FBE">
      <w:pPr>
        <w:ind w:firstLine="709"/>
        <w:contextualSpacing/>
        <w:jc w:val="both"/>
      </w:pPr>
      <w:r w:rsidRPr="001C5FBE">
        <w:t>5</w:t>
      </w:r>
      <w:r w:rsidR="00F75076" w:rsidRPr="001C5FBE">
        <w:t>.1.</w:t>
      </w:r>
      <w:r w:rsidR="006504BC" w:rsidRPr="001C5FBE">
        <w:t> </w:t>
      </w:r>
      <w:r w:rsidR="00006835" w:rsidRPr="001C5FBE">
        <w:t>Л</w:t>
      </w:r>
      <w:r w:rsidR="00F75076" w:rsidRPr="001C5FBE">
        <w:t>ицензиат осуществляет</w:t>
      </w:r>
      <w:r w:rsidR="002E3AAE" w:rsidRPr="001C5FBE">
        <w:t xml:space="preserve"> передачу</w:t>
      </w:r>
      <w:r w:rsidR="00F75076" w:rsidRPr="001C5FBE">
        <w:t xml:space="preserve"> </w:t>
      </w:r>
      <w:r w:rsidR="002E3AAE" w:rsidRPr="001C5FBE">
        <w:t>прав доступа (лицензи</w:t>
      </w:r>
      <w:r w:rsidR="00843C6B" w:rsidRPr="001C5FBE">
        <w:t>и</w:t>
      </w:r>
      <w:r w:rsidR="002E3AAE" w:rsidRPr="001C5FBE">
        <w:t>)</w:t>
      </w:r>
      <w:r w:rsidR="00032AF4" w:rsidRPr="001C5FBE">
        <w:rPr>
          <w:bCs/>
        </w:rPr>
        <w:t xml:space="preserve"> </w:t>
      </w:r>
      <w:r w:rsidR="00006835" w:rsidRPr="001C5FBE">
        <w:t>Сублицензиату</w:t>
      </w:r>
      <w:r w:rsidR="00F75076" w:rsidRPr="001C5FBE">
        <w:t xml:space="preserve"> по оформленному надлежащим образом акту приёма-передачи в течение </w:t>
      </w:r>
      <w:r w:rsidR="00032AF4" w:rsidRPr="001C5FBE">
        <w:t>5</w:t>
      </w:r>
      <w:r w:rsidR="00F75076" w:rsidRPr="001C5FBE">
        <w:t xml:space="preserve"> </w:t>
      </w:r>
      <w:r w:rsidR="00F75076" w:rsidRPr="001C5FBE">
        <w:rPr>
          <w:i/>
        </w:rPr>
        <w:t>(</w:t>
      </w:r>
      <w:r w:rsidR="00032AF4" w:rsidRPr="001C5FBE">
        <w:rPr>
          <w:i/>
        </w:rPr>
        <w:t>пяти</w:t>
      </w:r>
      <w:r w:rsidR="00267F38" w:rsidRPr="001C5FBE">
        <w:rPr>
          <w:i/>
        </w:rPr>
        <w:t>)</w:t>
      </w:r>
      <w:r w:rsidR="00F75076" w:rsidRPr="001C5FBE">
        <w:t xml:space="preserve"> рабочих дней </w:t>
      </w:r>
      <w:proofErr w:type="gramStart"/>
      <w:r w:rsidR="00F75076" w:rsidRPr="001C5FBE">
        <w:t>с даты подписания</w:t>
      </w:r>
      <w:proofErr w:type="gramEnd"/>
      <w:r w:rsidR="00F75076" w:rsidRPr="001C5FBE">
        <w:t xml:space="preserve"> настоящего </w:t>
      </w:r>
      <w:r w:rsidR="001C5FBE" w:rsidRPr="001C5FBE">
        <w:t>Договора</w:t>
      </w:r>
      <w:r w:rsidR="00F75076" w:rsidRPr="001C5FBE">
        <w:t>.</w:t>
      </w:r>
    </w:p>
    <w:p w:rsidR="00F70362" w:rsidRPr="001C5FBE" w:rsidRDefault="00F10146" w:rsidP="001C5FBE">
      <w:pPr>
        <w:ind w:firstLine="709"/>
        <w:contextualSpacing/>
        <w:jc w:val="both"/>
      </w:pPr>
      <w:r>
        <w:t>Передача прав доступа осуществляется с письменного согласия лицензиара в соответств</w:t>
      </w:r>
      <w:r w:rsidR="00E472A9">
        <w:t>ии</w:t>
      </w:r>
      <w:r>
        <w:t xml:space="preserve">  с п.1 ст.1238 ГК РФ.</w:t>
      </w:r>
    </w:p>
    <w:p w:rsidR="00F75076" w:rsidRPr="001C5FBE" w:rsidRDefault="00B85BFD" w:rsidP="001C5FBE">
      <w:pPr>
        <w:ind w:firstLine="709"/>
        <w:contextualSpacing/>
        <w:jc w:val="both"/>
      </w:pPr>
      <w:r w:rsidRPr="001C5FBE">
        <w:t>5</w:t>
      </w:r>
      <w:r w:rsidR="00F75076" w:rsidRPr="001C5FBE">
        <w:t>.</w:t>
      </w:r>
      <w:r w:rsidRPr="001C5FBE">
        <w:t>2</w:t>
      </w:r>
      <w:r w:rsidR="00F75076" w:rsidRPr="001C5FBE">
        <w:t>.</w:t>
      </w:r>
      <w:r w:rsidR="00032AF4" w:rsidRPr="001C5FBE">
        <w:t> </w:t>
      </w:r>
      <w:r w:rsidR="00F75076" w:rsidRPr="001C5FBE">
        <w:t xml:space="preserve">Поставка </w:t>
      </w:r>
      <w:r w:rsidR="00006835" w:rsidRPr="001C5FBE">
        <w:t>Сублицензиату</w:t>
      </w:r>
      <w:r w:rsidR="00F75076" w:rsidRPr="001C5FBE">
        <w:rPr>
          <w:bCs/>
        </w:rPr>
        <w:t xml:space="preserve"> </w:t>
      </w:r>
      <w:proofErr w:type="gramStart"/>
      <w:r w:rsidR="002E3AAE" w:rsidRPr="001C5FBE">
        <w:rPr>
          <w:bCs/>
        </w:rPr>
        <w:t>ПО</w:t>
      </w:r>
      <w:proofErr w:type="gramEnd"/>
      <w:r w:rsidR="00F75076" w:rsidRPr="001C5FBE">
        <w:t xml:space="preserve"> осуществляется </w:t>
      </w:r>
      <w:proofErr w:type="gramStart"/>
      <w:r w:rsidR="00F75076" w:rsidRPr="001C5FBE">
        <w:t>по</w:t>
      </w:r>
      <w:proofErr w:type="gramEnd"/>
      <w:r w:rsidR="00F75076" w:rsidRPr="001C5FBE">
        <w:t xml:space="preserve"> </w:t>
      </w:r>
      <w:r w:rsidR="004B3F7D" w:rsidRPr="001C5FBE">
        <w:t xml:space="preserve">адресу: </w:t>
      </w:r>
      <w:r w:rsidR="00032AF4" w:rsidRPr="001C5FBE">
        <w:t xml:space="preserve">344002, </w:t>
      </w:r>
      <w:r w:rsidR="001C5FBE" w:rsidRPr="001C5FBE">
        <w:t>г. Ростов-на-Дону, пр. Ворошиловский 65/102</w:t>
      </w:r>
      <w:r w:rsidR="004B3F7D" w:rsidRPr="001C5FBE">
        <w:t>.</w:t>
      </w:r>
    </w:p>
    <w:p w:rsidR="00F75076" w:rsidRPr="001C5FBE" w:rsidRDefault="00F75076" w:rsidP="001C5FBE">
      <w:pPr>
        <w:ind w:firstLine="709"/>
        <w:contextualSpacing/>
        <w:jc w:val="both"/>
      </w:pPr>
      <w:r w:rsidRPr="001C5FBE">
        <w:t xml:space="preserve"> По завершению поставки </w:t>
      </w:r>
      <w:proofErr w:type="gramStart"/>
      <w:r w:rsidRPr="001C5FBE">
        <w:t>предусмотренного</w:t>
      </w:r>
      <w:proofErr w:type="gramEnd"/>
      <w:r w:rsidRPr="001C5FBE">
        <w:t xml:space="preserve"> настоящим </w:t>
      </w:r>
      <w:r w:rsidR="001C5FBE" w:rsidRPr="001C5FBE">
        <w:t>Договором</w:t>
      </w:r>
      <w:r w:rsidRPr="001C5FBE">
        <w:rPr>
          <w:bCs/>
        </w:rPr>
        <w:t xml:space="preserve"> </w:t>
      </w:r>
      <w:r w:rsidR="002E3AAE" w:rsidRPr="001C5FBE">
        <w:rPr>
          <w:bCs/>
        </w:rPr>
        <w:t>ПО</w:t>
      </w:r>
      <w:r w:rsidRPr="001C5FBE">
        <w:t xml:space="preserve"> </w:t>
      </w:r>
      <w:r w:rsidR="00006835" w:rsidRPr="001C5FBE">
        <w:t>Л</w:t>
      </w:r>
      <w:r w:rsidR="004B3F7D" w:rsidRPr="001C5FBE">
        <w:t>ицензиат</w:t>
      </w:r>
      <w:r w:rsidRPr="001C5FBE">
        <w:t xml:space="preserve"> передает </w:t>
      </w:r>
      <w:r w:rsidR="00006835" w:rsidRPr="001C5FBE">
        <w:t>Сублицензиату</w:t>
      </w:r>
      <w:r w:rsidRPr="001C5FBE">
        <w:t>:</w:t>
      </w:r>
    </w:p>
    <w:p w:rsidR="00032AF4" w:rsidRPr="001C5FBE" w:rsidRDefault="00032AF4" w:rsidP="001C5FBE">
      <w:pPr>
        <w:numPr>
          <w:ilvl w:val="0"/>
          <w:numId w:val="21"/>
        </w:numPr>
        <w:tabs>
          <w:tab w:val="left" w:pos="993"/>
        </w:tabs>
        <w:ind w:left="0" w:firstLine="709"/>
        <w:contextualSpacing/>
        <w:jc w:val="both"/>
      </w:pPr>
      <w:r w:rsidRPr="001C5FBE">
        <w:t xml:space="preserve">акт приёма-передачи, подписанный уполномоченным лицом Лицензиата в 2 </w:t>
      </w:r>
      <w:r w:rsidRPr="001C5FBE">
        <w:rPr>
          <w:i/>
        </w:rPr>
        <w:t>(двух)</w:t>
      </w:r>
      <w:r w:rsidRPr="001C5FBE">
        <w:t xml:space="preserve"> экземплярах;</w:t>
      </w:r>
    </w:p>
    <w:p w:rsidR="00032AF4" w:rsidRPr="001C5FBE" w:rsidRDefault="00032AF4" w:rsidP="001C5FBE">
      <w:pPr>
        <w:numPr>
          <w:ilvl w:val="0"/>
          <w:numId w:val="21"/>
        </w:numPr>
        <w:tabs>
          <w:tab w:val="left" w:pos="993"/>
        </w:tabs>
        <w:ind w:left="0" w:firstLine="709"/>
        <w:contextualSpacing/>
        <w:jc w:val="both"/>
      </w:pPr>
      <w:r w:rsidRPr="001C5FBE">
        <w:t>акт приемки;</w:t>
      </w:r>
    </w:p>
    <w:p w:rsidR="00F75076" w:rsidRPr="001C5FBE" w:rsidRDefault="00032AF4" w:rsidP="001C5FBE">
      <w:pPr>
        <w:numPr>
          <w:ilvl w:val="0"/>
          <w:numId w:val="21"/>
        </w:numPr>
        <w:tabs>
          <w:tab w:val="left" w:pos="993"/>
        </w:tabs>
        <w:ind w:left="0" w:firstLine="709"/>
        <w:contextualSpacing/>
        <w:jc w:val="both"/>
      </w:pPr>
      <w:r w:rsidRPr="001C5FBE">
        <w:rPr>
          <w:rFonts w:eastAsia="Calibri"/>
          <w:lang w:eastAsia="en-US"/>
        </w:rPr>
        <w:t>счет (счет-фактуру).</w:t>
      </w:r>
    </w:p>
    <w:p w:rsidR="00CF24D6" w:rsidRPr="001C5FBE" w:rsidRDefault="00B85BFD" w:rsidP="001C5FBE">
      <w:pPr>
        <w:ind w:firstLine="709"/>
        <w:contextualSpacing/>
        <w:jc w:val="both"/>
      </w:pPr>
      <w:r w:rsidRPr="001C5FBE">
        <w:t>5</w:t>
      </w:r>
      <w:r w:rsidR="00F75076" w:rsidRPr="001C5FBE">
        <w:t>.</w:t>
      </w:r>
      <w:r w:rsidRPr="001C5FBE">
        <w:t>3</w:t>
      </w:r>
      <w:r w:rsidR="00F75076" w:rsidRPr="001C5FBE">
        <w:t>.</w:t>
      </w:r>
      <w:r w:rsidR="00032AF4" w:rsidRPr="001C5FBE">
        <w:t> </w:t>
      </w:r>
      <w:r w:rsidR="00FB5A2C" w:rsidRPr="001C5FBE">
        <w:t>Программное обеспечение</w:t>
      </w:r>
      <w:r w:rsidR="00F75076" w:rsidRPr="001C5FBE">
        <w:t>, поставленн</w:t>
      </w:r>
      <w:r w:rsidR="00FB5A2C" w:rsidRPr="001C5FBE">
        <w:t>ое</w:t>
      </w:r>
      <w:r w:rsidR="00F75076" w:rsidRPr="001C5FBE">
        <w:t xml:space="preserve"> </w:t>
      </w:r>
      <w:r w:rsidR="00006835" w:rsidRPr="001C5FBE">
        <w:t>Л</w:t>
      </w:r>
      <w:r w:rsidR="004B3F7D" w:rsidRPr="001C5FBE">
        <w:t>ицензиатом</w:t>
      </w:r>
      <w:r w:rsidR="00F75076" w:rsidRPr="001C5FBE">
        <w:t xml:space="preserve">, принимается </w:t>
      </w:r>
      <w:r w:rsidR="00006835" w:rsidRPr="001C5FBE">
        <w:t>Сублицензиатом</w:t>
      </w:r>
      <w:r w:rsidR="00F75076" w:rsidRPr="001C5FBE">
        <w:t xml:space="preserve"> при условии соответствия </w:t>
      </w:r>
      <w:r w:rsidR="00FB5A2C" w:rsidRPr="001C5FBE">
        <w:t>его</w:t>
      </w:r>
      <w:r w:rsidR="00F75076" w:rsidRPr="001C5FBE">
        <w:t xml:space="preserve"> количества, комплектности, объема требованиям, установленным </w:t>
      </w:r>
      <w:r w:rsidR="003645B2">
        <w:t>Договор</w:t>
      </w:r>
      <w:r w:rsidR="00F75076" w:rsidRPr="001C5FBE">
        <w:t xml:space="preserve">ом. </w:t>
      </w:r>
    </w:p>
    <w:p w:rsidR="00CF24D6" w:rsidRPr="001C5FBE" w:rsidRDefault="001C18FA" w:rsidP="001C5FBE">
      <w:pPr>
        <w:tabs>
          <w:tab w:val="left" w:pos="1273"/>
        </w:tabs>
        <w:autoSpaceDE w:val="0"/>
        <w:autoSpaceDN w:val="0"/>
        <w:ind w:left="36" w:right="20" w:firstLine="673"/>
        <w:contextualSpacing/>
        <w:jc w:val="both"/>
      </w:pPr>
      <w:r w:rsidRPr="001C5FBE">
        <w:t>5</w:t>
      </w:r>
      <w:r w:rsidR="00CF24D6" w:rsidRPr="001C5FBE">
        <w:t xml:space="preserve">.4. В срок не позднее 5 </w:t>
      </w:r>
      <w:r w:rsidR="00CF24D6" w:rsidRPr="001C5FBE">
        <w:rPr>
          <w:i/>
        </w:rPr>
        <w:t>(пяти)</w:t>
      </w:r>
      <w:r w:rsidR="00CF24D6" w:rsidRPr="001C5FBE">
        <w:t xml:space="preserve"> рабочих дней </w:t>
      </w:r>
      <w:proofErr w:type="gramStart"/>
      <w:r w:rsidR="00CF24D6" w:rsidRPr="001C5FBE">
        <w:t>с даты получения</w:t>
      </w:r>
      <w:proofErr w:type="gramEnd"/>
      <w:r w:rsidR="00CF24D6" w:rsidRPr="001C5FBE">
        <w:t xml:space="preserve"> от </w:t>
      </w:r>
      <w:r w:rsidRPr="001C5FBE">
        <w:t>Лицензиата</w:t>
      </w:r>
      <w:r w:rsidR="00CF24D6" w:rsidRPr="001C5FBE">
        <w:t xml:space="preserve"> документов, указанных в пункте </w:t>
      </w:r>
      <w:r w:rsidRPr="001C5FBE">
        <w:t>5.2</w:t>
      </w:r>
      <w:r w:rsidR="00CF24D6" w:rsidRPr="001C5FBE">
        <w:t xml:space="preserve"> </w:t>
      </w:r>
      <w:r w:rsidR="003645B2">
        <w:t>Договор</w:t>
      </w:r>
      <w:r w:rsidR="00CF24D6" w:rsidRPr="001C5FBE">
        <w:t>а</w:t>
      </w:r>
      <w:r w:rsidRPr="001C5FBE">
        <w:t>,</w:t>
      </w:r>
      <w:r w:rsidR="00CF24D6" w:rsidRPr="001C5FBE">
        <w:t xml:space="preserve"> </w:t>
      </w:r>
      <w:r w:rsidRPr="001C5FBE">
        <w:t>Сублицензиат</w:t>
      </w:r>
      <w:r w:rsidR="00CF24D6" w:rsidRPr="001C5FBE">
        <w:t xml:space="preserve"> осуществляет экспертизу результата оказанных услуг в части их соответствия условиям </w:t>
      </w:r>
      <w:r w:rsidR="001C5FBE" w:rsidRPr="001C5FBE">
        <w:t>Договора</w:t>
      </w:r>
      <w:r w:rsidR="00CF24D6" w:rsidRPr="001C5FBE">
        <w:t xml:space="preserve">. </w:t>
      </w:r>
    </w:p>
    <w:p w:rsidR="00CF24D6" w:rsidRPr="001C5FBE" w:rsidRDefault="001C18FA" w:rsidP="001C5FBE">
      <w:pPr>
        <w:tabs>
          <w:tab w:val="left" w:pos="1273"/>
        </w:tabs>
        <w:autoSpaceDE w:val="0"/>
        <w:autoSpaceDN w:val="0"/>
        <w:ind w:left="36" w:right="20" w:firstLine="673"/>
        <w:contextualSpacing/>
        <w:jc w:val="both"/>
      </w:pPr>
      <w:r w:rsidRPr="001C5FBE">
        <w:t>5</w:t>
      </w:r>
      <w:r w:rsidR="00CF24D6" w:rsidRPr="001C5FBE">
        <w:t xml:space="preserve">.5. При отсутствии недостатков </w:t>
      </w:r>
      <w:r w:rsidRPr="001C5FBE">
        <w:t>Сублицензиат</w:t>
      </w:r>
      <w:r w:rsidR="00CF24D6" w:rsidRPr="001C5FBE">
        <w:t xml:space="preserve"> подписывает </w:t>
      </w:r>
      <w:r w:rsidRPr="001C5FBE">
        <w:t>вышеуказанные документы</w:t>
      </w:r>
      <w:r w:rsidR="00CF24D6" w:rsidRPr="001C5FBE">
        <w:t>.</w:t>
      </w:r>
    </w:p>
    <w:p w:rsidR="00CF24D6" w:rsidRPr="001C5FBE" w:rsidRDefault="001C18FA" w:rsidP="001C5FBE">
      <w:pPr>
        <w:tabs>
          <w:tab w:val="left" w:pos="1273"/>
        </w:tabs>
        <w:autoSpaceDE w:val="0"/>
        <w:autoSpaceDN w:val="0"/>
        <w:ind w:left="36" w:right="20" w:firstLine="673"/>
        <w:contextualSpacing/>
        <w:jc w:val="both"/>
      </w:pPr>
      <w:r w:rsidRPr="001C5FBE">
        <w:t>5</w:t>
      </w:r>
      <w:r w:rsidR="00CF24D6" w:rsidRPr="001C5FBE">
        <w:t xml:space="preserve">.6. При наличии недостатков </w:t>
      </w:r>
      <w:r w:rsidRPr="001C5FBE">
        <w:t>Сублицензиат</w:t>
      </w:r>
      <w:r w:rsidR="00CF24D6" w:rsidRPr="001C5FBE">
        <w:t xml:space="preserve"> в срок не позднее 5 </w:t>
      </w:r>
      <w:r w:rsidR="00CF24D6" w:rsidRPr="001C5FBE">
        <w:rPr>
          <w:i/>
        </w:rPr>
        <w:t>(пяти)</w:t>
      </w:r>
      <w:r w:rsidR="00CF24D6" w:rsidRPr="001C5FBE">
        <w:t xml:space="preserve"> рабочих дней </w:t>
      </w:r>
      <w:proofErr w:type="gramStart"/>
      <w:r w:rsidR="00CF24D6" w:rsidRPr="001C5FBE">
        <w:t>с даты получения</w:t>
      </w:r>
      <w:proofErr w:type="gramEnd"/>
      <w:r w:rsidR="00CF24D6" w:rsidRPr="001C5FBE">
        <w:t xml:space="preserve"> от </w:t>
      </w:r>
      <w:r w:rsidRPr="001C5FBE">
        <w:t>Лицензиата</w:t>
      </w:r>
      <w:r w:rsidR="00CF24D6" w:rsidRPr="001C5FBE">
        <w:t xml:space="preserve"> документов, указанных в п. </w:t>
      </w:r>
      <w:r w:rsidRPr="001C5FBE">
        <w:t>5.2</w:t>
      </w:r>
      <w:r w:rsidR="00CF24D6" w:rsidRPr="001C5FBE">
        <w:t xml:space="preserve"> </w:t>
      </w:r>
      <w:r w:rsidR="001C5FBE" w:rsidRPr="001C5FBE">
        <w:t>Договора</w:t>
      </w:r>
      <w:r w:rsidR="00CF24D6" w:rsidRPr="001C5FBE">
        <w:t xml:space="preserve">, оформляет письменный мотивированный отказ от приемки результатов услуг и направляет его </w:t>
      </w:r>
      <w:r w:rsidRPr="001C5FBE">
        <w:t>Лицензиату</w:t>
      </w:r>
      <w:r w:rsidR="00CF24D6" w:rsidRPr="001C5FBE">
        <w:t>. Мотивированный отказ должен содержать перечень недостатков, а также сроки их устранения.</w:t>
      </w:r>
    </w:p>
    <w:p w:rsidR="00CF24D6" w:rsidRPr="001C5FBE" w:rsidRDefault="001C18FA" w:rsidP="001C5FBE">
      <w:pPr>
        <w:tabs>
          <w:tab w:val="left" w:pos="1273"/>
        </w:tabs>
        <w:autoSpaceDE w:val="0"/>
        <w:autoSpaceDN w:val="0"/>
        <w:ind w:left="36" w:right="20" w:firstLine="673"/>
        <w:contextualSpacing/>
        <w:jc w:val="both"/>
      </w:pPr>
      <w:r w:rsidRPr="001C5FBE">
        <w:t>5</w:t>
      </w:r>
      <w:r w:rsidR="00CF24D6" w:rsidRPr="001C5FBE">
        <w:t>.7. </w:t>
      </w:r>
      <w:r w:rsidRPr="001C5FBE">
        <w:t>Лицензиат</w:t>
      </w:r>
      <w:r w:rsidR="00CF24D6" w:rsidRPr="001C5FBE">
        <w:t xml:space="preserve"> обязан устранить указанные в мотивированном отказе недостатки и  предоставить </w:t>
      </w:r>
      <w:r w:rsidR="00A26DF7" w:rsidRPr="001C5FBE">
        <w:t>Сублицензиат</w:t>
      </w:r>
      <w:r w:rsidR="00CF24D6" w:rsidRPr="001C5FBE">
        <w:t>у:</w:t>
      </w:r>
    </w:p>
    <w:p w:rsidR="001C18FA" w:rsidRPr="001C5FBE" w:rsidRDefault="00CF24D6" w:rsidP="001C5FBE">
      <w:pPr>
        <w:pStyle w:val="ac"/>
        <w:numPr>
          <w:ilvl w:val="0"/>
          <w:numId w:val="22"/>
        </w:numPr>
        <w:tabs>
          <w:tab w:val="left" w:pos="1273"/>
        </w:tabs>
        <w:autoSpaceDE w:val="0"/>
        <w:autoSpaceDN w:val="0"/>
        <w:spacing w:after="0" w:line="240" w:lineRule="auto"/>
        <w:ind w:left="0" w:right="20" w:firstLine="709"/>
        <w:jc w:val="both"/>
        <w:rPr>
          <w:b w:val="0"/>
          <w:sz w:val="24"/>
          <w:szCs w:val="24"/>
        </w:rPr>
      </w:pPr>
      <w:r w:rsidRPr="001C5FBE">
        <w:rPr>
          <w:b w:val="0"/>
          <w:sz w:val="24"/>
          <w:szCs w:val="24"/>
        </w:rPr>
        <w:t>акт по устранению недостатков;</w:t>
      </w:r>
    </w:p>
    <w:p w:rsidR="00CF24D6" w:rsidRPr="001C5FBE" w:rsidRDefault="00CF24D6" w:rsidP="001C5FBE">
      <w:pPr>
        <w:pStyle w:val="ac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right="20" w:firstLine="709"/>
        <w:jc w:val="both"/>
        <w:rPr>
          <w:b w:val="0"/>
          <w:sz w:val="24"/>
          <w:szCs w:val="24"/>
        </w:rPr>
      </w:pPr>
      <w:r w:rsidRPr="001C5FBE">
        <w:rPr>
          <w:rFonts w:eastAsia="Times New Roman"/>
          <w:b w:val="0"/>
          <w:sz w:val="24"/>
          <w:szCs w:val="24"/>
          <w:lang w:eastAsia="ru-RU"/>
        </w:rPr>
        <w:t>повторно подписанны</w:t>
      </w:r>
      <w:r w:rsidR="001C18FA" w:rsidRPr="001C5FBE">
        <w:rPr>
          <w:rFonts w:eastAsia="Times New Roman"/>
          <w:b w:val="0"/>
          <w:sz w:val="24"/>
          <w:szCs w:val="24"/>
          <w:lang w:eastAsia="ru-RU"/>
        </w:rPr>
        <w:t>е</w:t>
      </w:r>
      <w:r w:rsidRPr="001C5FBE">
        <w:rPr>
          <w:rFonts w:eastAsia="Times New Roman"/>
          <w:b w:val="0"/>
          <w:sz w:val="24"/>
          <w:szCs w:val="24"/>
          <w:lang w:eastAsia="ru-RU"/>
        </w:rPr>
        <w:t xml:space="preserve"> уполномоченным лицом </w:t>
      </w:r>
      <w:r w:rsidR="001C18FA" w:rsidRPr="001C5FBE">
        <w:rPr>
          <w:rFonts w:eastAsia="Times New Roman"/>
          <w:b w:val="0"/>
          <w:sz w:val="24"/>
          <w:szCs w:val="24"/>
          <w:lang w:eastAsia="ru-RU"/>
        </w:rPr>
        <w:t xml:space="preserve">Лицензиата документы, указанные в пункте 5.2 </w:t>
      </w:r>
      <w:r w:rsidR="001C5FBE" w:rsidRPr="001C5FBE">
        <w:rPr>
          <w:rFonts w:eastAsia="Times New Roman"/>
          <w:b w:val="0"/>
          <w:sz w:val="24"/>
          <w:szCs w:val="24"/>
          <w:lang w:eastAsia="ru-RU"/>
        </w:rPr>
        <w:t>Договора</w:t>
      </w:r>
      <w:r w:rsidRPr="001C5FBE">
        <w:rPr>
          <w:rFonts w:eastAsia="Times New Roman"/>
          <w:b w:val="0"/>
          <w:sz w:val="24"/>
          <w:szCs w:val="24"/>
          <w:lang w:eastAsia="ru-RU"/>
        </w:rPr>
        <w:t>.</w:t>
      </w:r>
    </w:p>
    <w:p w:rsidR="00CF24D6" w:rsidRPr="001C5FBE" w:rsidRDefault="001C18FA" w:rsidP="001C5FBE">
      <w:pPr>
        <w:tabs>
          <w:tab w:val="left" w:pos="1273"/>
        </w:tabs>
        <w:autoSpaceDE w:val="0"/>
        <w:autoSpaceDN w:val="0"/>
        <w:ind w:left="36" w:right="20" w:firstLine="673"/>
        <w:contextualSpacing/>
        <w:jc w:val="both"/>
      </w:pPr>
      <w:r w:rsidRPr="001C5FBE">
        <w:t>5</w:t>
      </w:r>
      <w:r w:rsidR="00CF24D6" w:rsidRPr="001C5FBE">
        <w:t xml:space="preserve">.8. Повторный прием </w:t>
      </w:r>
      <w:r w:rsidRPr="001C5FBE">
        <w:t xml:space="preserve">Сублицензиатом </w:t>
      </w:r>
      <w:r w:rsidR="00CF24D6" w:rsidRPr="001C5FBE">
        <w:t>результатов оказанных услуг осуществляется в порядке, предусмотренном п</w:t>
      </w:r>
      <w:r w:rsidR="009B185E" w:rsidRPr="001C5FBE">
        <w:t>унктами</w:t>
      </w:r>
      <w:r w:rsidR="00CF24D6" w:rsidRPr="001C5FBE">
        <w:t xml:space="preserve"> </w:t>
      </w:r>
      <w:r w:rsidRPr="001C5FBE">
        <w:t>5</w:t>
      </w:r>
      <w:r w:rsidR="00CF24D6" w:rsidRPr="001C5FBE">
        <w:t>.4-</w:t>
      </w:r>
      <w:r w:rsidRPr="001C5FBE">
        <w:t>5</w:t>
      </w:r>
      <w:r w:rsidR="00CF24D6" w:rsidRPr="001C5FBE">
        <w:t xml:space="preserve">.6 настоящего раздела. </w:t>
      </w:r>
    </w:p>
    <w:p w:rsidR="00CF24D6" w:rsidRPr="001C5FBE" w:rsidRDefault="00CF24D6" w:rsidP="001C5FBE">
      <w:pPr>
        <w:ind w:firstLine="709"/>
        <w:contextualSpacing/>
        <w:jc w:val="both"/>
      </w:pPr>
    </w:p>
    <w:p w:rsidR="001240B9" w:rsidRPr="00E472A9" w:rsidRDefault="001240B9" w:rsidP="001C5F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</w:pPr>
      <w:r w:rsidRPr="00E472A9">
        <w:t>6. ПАТЕНТНЫЕ И АВТОРСКИЕ ПРАВА</w:t>
      </w:r>
    </w:p>
    <w:p w:rsidR="001240B9" w:rsidRPr="00E472A9" w:rsidRDefault="001240B9" w:rsidP="001C5FBE">
      <w:pPr>
        <w:suppressAutoHyphens/>
        <w:ind w:firstLine="709"/>
        <w:contextualSpacing/>
        <w:jc w:val="both"/>
      </w:pPr>
      <w:r w:rsidRPr="00E472A9">
        <w:t xml:space="preserve">6.1. Лицензиат настоящим гарантирует Сублицензиату, что к Сублицензиату не будут применены меры материальной ответственности по искам третьих лиц в отношении нарушения патентных или авторских прав, а также прав на использование торговой марки, связанных с использованием Программы для ЭВМ. </w:t>
      </w:r>
    </w:p>
    <w:p w:rsidR="001240B9" w:rsidRPr="001C5FBE" w:rsidRDefault="001240B9" w:rsidP="001C5FBE">
      <w:pPr>
        <w:suppressAutoHyphens/>
        <w:ind w:firstLine="709"/>
        <w:contextualSpacing/>
        <w:jc w:val="both"/>
      </w:pPr>
      <w:r w:rsidRPr="00E472A9">
        <w:t xml:space="preserve">6.2. В случае предъявления к Сублицензиату третьими лицами исков в отношении нарушения патентных или авторских прав, а также прав на использование торговой марки, вызванного нарушением Лицензиата обязательств по настоящему </w:t>
      </w:r>
      <w:r w:rsidR="003645B2" w:rsidRPr="00E472A9">
        <w:t>Договор</w:t>
      </w:r>
      <w:r w:rsidRPr="00E472A9">
        <w:t>у, Лицензиат будет привлечен в процесс в качестве ответчика. При этом все судебные издержки, понесенные Сублицензиатом, возмещаются Лицензиатом в полном объеме.</w:t>
      </w:r>
    </w:p>
    <w:p w:rsidR="00CF24D6" w:rsidRPr="001C5FBE" w:rsidRDefault="001240B9" w:rsidP="001C5FBE">
      <w:pPr>
        <w:ind w:firstLine="709"/>
        <w:contextualSpacing/>
        <w:jc w:val="both"/>
      </w:pPr>
      <w:r w:rsidRPr="001C5FBE">
        <w:t xml:space="preserve">  </w:t>
      </w:r>
    </w:p>
    <w:p w:rsidR="00A862BC" w:rsidRPr="001C5FBE" w:rsidRDefault="001240B9" w:rsidP="001C5FBE">
      <w:pPr>
        <w:contextualSpacing/>
        <w:jc w:val="center"/>
        <w:rPr>
          <w:bCs/>
        </w:rPr>
      </w:pPr>
      <w:r w:rsidRPr="001C5FBE">
        <w:rPr>
          <w:bCs/>
        </w:rPr>
        <w:t>7</w:t>
      </w:r>
      <w:r w:rsidR="00BB3C7B" w:rsidRPr="001C5FBE">
        <w:rPr>
          <w:bCs/>
        </w:rPr>
        <w:t xml:space="preserve">. СРОК ДЕЙСТВИЯ </w:t>
      </w:r>
      <w:r w:rsidR="003645B2">
        <w:rPr>
          <w:bCs/>
        </w:rPr>
        <w:t>ДОГОВОР</w:t>
      </w:r>
      <w:r w:rsidR="0084511A" w:rsidRPr="001C5FBE">
        <w:rPr>
          <w:bCs/>
        </w:rPr>
        <w:t>А</w:t>
      </w:r>
    </w:p>
    <w:p w:rsidR="00CF36B7" w:rsidRPr="001C5FBE" w:rsidRDefault="001240B9" w:rsidP="001C5FBE">
      <w:pPr>
        <w:ind w:firstLine="709"/>
        <w:contextualSpacing/>
        <w:jc w:val="both"/>
      </w:pPr>
      <w:r w:rsidRPr="001C5FBE">
        <w:rPr>
          <w:bCs/>
        </w:rPr>
        <w:t>7</w:t>
      </w:r>
      <w:r w:rsidR="00CE1C9C" w:rsidRPr="001C5FBE">
        <w:rPr>
          <w:bCs/>
        </w:rPr>
        <w:t>.1.</w:t>
      </w:r>
      <w:r w:rsidR="00FF3B51" w:rsidRPr="001C5FBE">
        <w:t> </w:t>
      </w:r>
      <w:r w:rsidR="003645B2">
        <w:rPr>
          <w:bCs/>
        </w:rPr>
        <w:t>Договор</w:t>
      </w:r>
      <w:r w:rsidR="00FF3B51" w:rsidRPr="001C5FBE">
        <w:rPr>
          <w:bCs/>
        </w:rPr>
        <w:t xml:space="preserve"> вступает в силу с момента подписания и действует до </w:t>
      </w:r>
      <w:r w:rsidR="001C5FBE" w:rsidRPr="001C5FBE">
        <w:rPr>
          <w:bCs/>
        </w:rPr>
        <w:t>31.12.2026</w:t>
      </w:r>
      <w:r w:rsidR="00FF3B51" w:rsidRPr="001C5FBE">
        <w:rPr>
          <w:bCs/>
        </w:rPr>
        <w:t xml:space="preserve">. Окончание срока действия </w:t>
      </w:r>
      <w:r w:rsidR="003645B2">
        <w:rPr>
          <w:bCs/>
        </w:rPr>
        <w:t>Договор</w:t>
      </w:r>
      <w:r w:rsidR="00FF3B51" w:rsidRPr="001C5FBE">
        <w:rPr>
          <w:bCs/>
        </w:rPr>
        <w:t>а не влечет прекращения неисполненных обязатель</w:t>
      </w:r>
      <w:proofErr w:type="gramStart"/>
      <w:r w:rsidR="00FF3B51" w:rsidRPr="001C5FBE">
        <w:rPr>
          <w:bCs/>
        </w:rPr>
        <w:t>ств Ст</w:t>
      </w:r>
      <w:proofErr w:type="gramEnd"/>
      <w:r w:rsidR="00FF3B51" w:rsidRPr="001C5FBE">
        <w:rPr>
          <w:bCs/>
        </w:rPr>
        <w:t xml:space="preserve">орон по </w:t>
      </w:r>
      <w:r w:rsidR="003645B2">
        <w:rPr>
          <w:bCs/>
        </w:rPr>
        <w:t>Договор</w:t>
      </w:r>
      <w:r w:rsidR="00FF3B51" w:rsidRPr="001C5FBE">
        <w:rPr>
          <w:bCs/>
        </w:rPr>
        <w:t xml:space="preserve">у, в том числе гарантийных обязательств </w:t>
      </w:r>
      <w:r w:rsidR="0039652A" w:rsidRPr="001C5FBE">
        <w:rPr>
          <w:bCs/>
        </w:rPr>
        <w:t>Лицензиата</w:t>
      </w:r>
      <w:r w:rsidR="00FF3B51" w:rsidRPr="001C5FBE">
        <w:rPr>
          <w:bCs/>
        </w:rPr>
        <w:t>.</w:t>
      </w:r>
    </w:p>
    <w:p w:rsidR="006E56AE" w:rsidRPr="001C5FBE" w:rsidRDefault="006E56AE" w:rsidP="001C5FBE">
      <w:pPr>
        <w:ind w:firstLine="709"/>
        <w:contextualSpacing/>
        <w:jc w:val="both"/>
      </w:pPr>
    </w:p>
    <w:p w:rsidR="00A862BC" w:rsidRPr="001C5FBE" w:rsidRDefault="001240B9" w:rsidP="001C5FBE">
      <w:pPr>
        <w:contextualSpacing/>
        <w:jc w:val="center"/>
        <w:rPr>
          <w:bCs/>
        </w:rPr>
      </w:pPr>
      <w:r w:rsidRPr="001C5FBE">
        <w:rPr>
          <w:bCs/>
        </w:rPr>
        <w:t>8</w:t>
      </w:r>
      <w:r w:rsidR="00BB3C7B" w:rsidRPr="001C5FBE">
        <w:rPr>
          <w:bCs/>
        </w:rPr>
        <w:t xml:space="preserve">. </w:t>
      </w:r>
      <w:r w:rsidR="005A3D6D" w:rsidRPr="001C5FBE">
        <w:rPr>
          <w:bCs/>
        </w:rPr>
        <w:t>ДЕЙСТВИЯ НЕПРЕОДОЛИМОЙ СИЛЫ</w:t>
      </w:r>
    </w:p>
    <w:p w:rsidR="008A03D6" w:rsidRPr="001C5FBE" w:rsidRDefault="001240B9" w:rsidP="001C5FBE">
      <w:pPr>
        <w:ind w:firstLine="709"/>
        <w:contextualSpacing/>
        <w:jc w:val="both"/>
      </w:pPr>
      <w:r w:rsidRPr="001C5FBE">
        <w:rPr>
          <w:bCs/>
        </w:rPr>
        <w:t>8</w:t>
      </w:r>
      <w:r w:rsidR="005A3D6D" w:rsidRPr="001C5FBE">
        <w:rPr>
          <w:bCs/>
        </w:rPr>
        <w:t>.1.</w:t>
      </w:r>
      <w:r w:rsidR="00087839" w:rsidRPr="001C5FBE">
        <w:t> </w:t>
      </w:r>
      <w:proofErr w:type="gramStart"/>
      <w:r w:rsidR="008A03D6" w:rsidRPr="001C5FBE">
        <w:t>Стороны освобождаются от ответственности за полное или частичное неисполнение обяза</w:t>
      </w:r>
      <w:r w:rsidR="00087839" w:rsidRPr="001C5FBE">
        <w:t xml:space="preserve">тельств по настоящему </w:t>
      </w:r>
      <w:r w:rsidR="003645B2">
        <w:t>Договор</w:t>
      </w:r>
      <w:r w:rsidR="008A03D6" w:rsidRPr="001C5FBE">
        <w:t xml:space="preserve">у, если это неисполнение обусловлено наступлением форс-мажорных обстоятельств, к которым относятся: стихийные бедствия, аварии, пожары, </w:t>
      </w:r>
      <w:r w:rsidR="008A03D6" w:rsidRPr="001C5FBE">
        <w:lastRenderedPageBreak/>
        <w:t xml:space="preserve">массовые беспорядки, военные действия, вступление в силу нормативных актов законодательной и </w:t>
      </w:r>
      <w:r w:rsidR="002E50FE" w:rsidRPr="001C5FBE">
        <w:t>исполнительной</w:t>
      </w:r>
      <w:r w:rsidR="008A03D6" w:rsidRPr="001C5FBE">
        <w:t xml:space="preserve"> власти, препятствующих исполнению Сторонами своих обязательств по настоящему </w:t>
      </w:r>
      <w:r w:rsidR="003645B2">
        <w:t>Договор</w:t>
      </w:r>
      <w:r w:rsidR="008A03D6" w:rsidRPr="001C5FBE">
        <w:t>у или иные обстоятельства, не зависящие от волеизъявления Сторон и возникшие после подписания</w:t>
      </w:r>
      <w:proofErr w:type="gramEnd"/>
      <w:r w:rsidR="008A03D6" w:rsidRPr="001C5FBE">
        <w:t xml:space="preserve"> настоящего </w:t>
      </w:r>
      <w:r w:rsidR="003645B2">
        <w:t>Договор</w:t>
      </w:r>
      <w:r w:rsidR="008A03D6" w:rsidRPr="001C5FBE">
        <w:t xml:space="preserve">а. </w:t>
      </w:r>
    </w:p>
    <w:p w:rsidR="008A03D6" w:rsidRPr="001C5FBE" w:rsidRDefault="001240B9" w:rsidP="001C5FBE">
      <w:pPr>
        <w:ind w:firstLine="709"/>
        <w:contextualSpacing/>
        <w:jc w:val="both"/>
      </w:pPr>
      <w:r w:rsidRPr="001C5FBE">
        <w:t>8</w:t>
      </w:r>
      <w:r w:rsidR="008A03D6" w:rsidRPr="001C5FBE">
        <w:t>.2.</w:t>
      </w:r>
      <w:r w:rsidR="00087839" w:rsidRPr="001C5FBE">
        <w:t> </w:t>
      </w:r>
      <w:r w:rsidR="008A03D6" w:rsidRPr="001C5FBE">
        <w:t xml:space="preserve">Сторона, которая не в состоянии выполнить свои обязательства или часть обязательств по настоящему </w:t>
      </w:r>
      <w:r w:rsidR="003645B2">
        <w:t>Договор</w:t>
      </w:r>
      <w:r w:rsidR="008A03D6" w:rsidRPr="001C5FBE">
        <w:t>у по причинам возникновения форс-мажорных обстоятельств, обязана известить в письменной форме другую Сторону о начале, ожидаемом сроке действия и прекращении указанных обстоятель</w:t>
      </w:r>
      <w:proofErr w:type="gramStart"/>
      <w:r w:rsidR="008A03D6" w:rsidRPr="001C5FBE">
        <w:t>ств в ср</w:t>
      </w:r>
      <w:proofErr w:type="gramEnd"/>
      <w:r w:rsidR="008A03D6" w:rsidRPr="001C5FBE">
        <w:t xml:space="preserve">ок не позднее 5 </w:t>
      </w:r>
      <w:r w:rsidR="008A03D6" w:rsidRPr="001C5FBE">
        <w:rPr>
          <w:i/>
        </w:rPr>
        <w:t>(пяти)</w:t>
      </w:r>
      <w:r w:rsidR="008A03D6" w:rsidRPr="001C5FBE">
        <w:t xml:space="preserve"> дней после начала таких обстоятельств.</w:t>
      </w:r>
    </w:p>
    <w:p w:rsidR="008A03D6" w:rsidRPr="001C5FBE" w:rsidRDefault="001240B9" w:rsidP="001C5FBE">
      <w:pPr>
        <w:ind w:firstLine="709"/>
        <w:contextualSpacing/>
        <w:jc w:val="both"/>
      </w:pPr>
      <w:r w:rsidRPr="001C5FBE">
        <w:t>8</w:t>
      </w:r>
      <w:r w:rsidR="008A03D6" w:rsidRPr="001C5FBE">
        <w:t xml:space="preserve">.3. Факты, изложенные в извещении, должны быть подтверждены уполномоченными на то компетентными органами. </w:t>
      </w:r>
    </w:p>
    <w:p w:rsidR="008A03D6" w:rsidRPr="001C5FBE" w:rsidRDefault="001240B9" w:rsidP="001C5FBE">
      <w:pPr>
        <w:ind w:firstLine="709"/>
        <w:contextualSpacing/>
        <w:jc w:val="both"/>
      </w:pPr>
      <w:r w:rsidRPr="001C5FBE">
        <w:t>8</w:t>
      </w:r>
      <w:r w:rsidR="008A03D6" w:rsidRPr="001C5FBE">
        <w:t>.4.</w:t>
      </w:r>
      <w:r w:rsidR="00087839" w:rsidRPr="001C5FBE">
        <w:t> </w:t>
      </w:r>
      <w:r w:rsidR="008A03D6" w:rsidRPr="001C5FBE">
        <w:t>При наступлении вышеперечисленных обстоятельств, по соглашению Сторон, срок выполнения Сторонами своих обязательств может быть перенесен соразмерно времени, в течение которого действуют указанные обстоятельства и их последствия.</w:t>
      </w:r>
    </w:p>
    <w:p w:rsidR="00CF36B7" w:rsidRPr="001C5FBE" w:rsidRDefault="001240B9" w:rsidP="001C5FBE">
      <w:pPr>
        <w:ind w:firstLine="709"/>
        <w:contextualSpacing/>
        <w:jc w:val="both"/>
      </w:pPr>
      <w:r w:rsidRPr="001C5FBE">
        <w:t>8</w:t>
      </w:r>
      <w:r w:rsidR="008A03D6" w:rsidRPr="001C5FBE">
        <w:t xml:space="preserve">.5. В случае если указанные обстоятельства и их последствия продолжают действовать более 30 </w:t>
      </w:r>
      <w:r w:rsidR="008A03D6" w:rsidRPr="001C5FBE">
        <w:rPr>
          <w:i/>
        </w:rPr>
        <w:t>(тридцати)</w:t>
      </w:r>
      <w:r w:rsidR="008A03D6" w:rsidRPr="001C5FBE">
        <w:t xml:space="preserve"> календарных дней, Стороны вправе в одностороннем порядке расторгнуть настоящий </w:t>
      </w:r>
      <w:r w:rsidR="003645B2">
        <w:t>Договор</w:t>
      </w:r>
      <w:r w:rsidR="008A03D6" w:rsidRPr="001C5FBE">
        <w:t xml:space="preserve">, уведомив об этом письменно, или согласовать альтернативные способы дальнейшего исполнения своих обязательств по настоящему </w:t>
      </w:r>
      <w:r w:rsidR="003645B2">
        <w:t>Договор</w:t>
      </w:r>
      <w:r w:rsidR="008A03D6" w:rsidRPr="001C5FBE">
        <w:t>у.</w:t>
      </w:r>
    </w:p>
    <w:p w:rsidR="006E56AE" w:rsidRPr="001C5FBE" w:rsidRDefault="006E56AE" w:rsidP="001C5FBE">
      <w:pPr>
        <w:ind w:firstLine="709"/>
        <w:contextualSpacing/>
        <w:jc w:val="both"/>
      </w:pPr>
    </w:p>
    <w:p w:rsidR="00A862BC" w:rsidRPr="001C5FBE" w:rsidRDefault="001240B9" w:rsidP="001C5FBE">
      <w:pPr>
        <w:ind w:firstLine="709"/>
        <w:contextualSpacing/>
        <w:jc w:val="center"/>
      </w:pPr>
      <w:r w:rsidRPr="001C5FBE">
        <w:t>9</w:t>
      </w:r>
      <w:r w:rsidR="008A03D6" w:rsidRPr="001C5FBE">
        <w:t xml:space="preserve">. ИЗМЕНЕНИЕ И РАСТОРЖЕНИЕ </w:t>
      </w:r>
      <w:r w:rsidR="003645B2">
        <w:t>ДОГОВОР</w:t>
      </w:r>
      <w:r w:rsidR="008A03D6" w:rsidRPr="001C5FBE">
        <w:t>А</w:t>
      </w:r>
    </w:p>
    <w:p w:rsidR="008A03D6" w:rsidRPr="001C5FBE" w:rsidRDefault="001240B9" w:rsidP="001C5FBE">
      <w:pPr>
        <w:ind w:firstLine="709"/>
        <w:contextualSpacing/>
        <w:jc w:val="both"/>
      </w:pPr>
      <w:r w:rsidRPr="001C5FBE">
        <w:t>9</w:t>
      </w:r>
      <w:r w:rsidR="008A03D6" w:rsidRPr="001C5FBE">
        <w:t>.1.</w:t>
      </w:r>
      <w:r w:rsidR="00087839" w:rsidRPr="001C5FBE">
        <w:t xml:space="preserve"> Расторжение </w:t>
      </w:r>
      <w:r w:rsidR="003645B2">
        <w:t>Договор</w:t>
      </w:r>
      <w:r w:rsidR="00087839" w:rsidRPr="001C5FBE">
        <w:t xml:space="preserve">а допускается по соглашению сторон, по решению суда, в случае одностороннего отказа стороны </w:t>
      </w:r>
      <w:r w:rsidR="003645B2">
        <w:t>Договор</w:t>
      </w:r>
      <w:r w:rsidR="00087839" w:rsidRPr="001C5FBE">
        <w:t xml:space="preserve">а от исполнения </w:t>
      </w:r>
      <w:r w:rsidR="003645B2">
        <w:t>Договор</w:t>
      </w:r>
      <w:r w:rsidR="00087839" w:rsidRPr="001C5FBE">
        <w:t>а в соответствии с гражданским законодательством и положениями ст. 95 Федерального закона № 44-ФЗ.</w:t>
      </w:r>
    </w:p>
    <w:p w:rsidR="001C5FBE" w:rsidRPr="001C5FBE" w:rsidRDefault="001C5FBE" w:rsidP="001C5FBE">
      <w:pPr>
        <w:shd w:val="clear" w:color="auto" w:fill="FFFFFF"/>
        <w:ind w:firstLine="709"/>
        <w:contextualSpacing/>
        <w:jc w:val="both"/>
      </w:pPr>
      <w:r w:rsidRPr="001C5FBE">
        <w:t>9.1.</w:t>
      </w:r>
      <w:r w:rsidRPr="001C5FBE">
        <w:tab/>
        <w:t>Изменения и дополнения, вносимые в соответствии с действующим законодательством в настоящий договор, оформляются в письменном виде, подписываются сторонами и являются неотъемлемой частью настоящего договора.</w:t>
      </w:r>
    </w:p>
    <w:p w:rsidR="001C5FBE" w:rsidRPr="001C5FBE" w:rsidRDefault="001C5FBE" w:rsidP="001C5FBE">
      <w:pPr>
        <w:shd w:val="clear" w:color="auto" w:fill="FFFFFF"/>
        <w:ind w:firstLine="709"/>
        <w:contextualSpacing/>
        <w:jc w:val="both"/>
      </w:pPr>
      <w:r w:rsidRPr="001C5FBE">
        <w:t>9.2.</w:t>
      </w:r>
      <w:r w:rsidRPr="001C5FBE">
        <w:tab/>
        <w:t>В случае изменения платежных (банковских) реквизитов стороны обязаны уведомить друг друга об этом в течение 5 (пяти) рабочих дней, путем направления уведомления в письменном виде, подписанного уполномоченным представителем стороны.</w:t>
      </w:r>
    </w:p>
    <w:p w:rsidR="006E56AE" w:rsidRPr="001C5FBE" w:rsidRDefault="001C5FBE" w:rsidP="001C5FBE">
      <w:pPr>
        <w:shd w:val="clear" w:color="auto" w:fill="FFFFFF"/>
        <w:ind w:firstLine="709"/>
        <w:contextualSpacing/>
        <w:jc w:val="both"/>
      </w:pPr>
      <w:r w:rsidRPr="001C5FBE">
        <w:t>9.3.</w:t>
      </w:r>
      <w:r w:rsidRPr="001C5FBE">
        <w:tab/>
        <w:t>Настоящий договор, может быть, расторгнут по соглашению сторон или по решению суда по основаниям, предусмотренным действующим законодательством Российской Федерации.</w:t>
      </w:r>
    </w:p>
    <w:p w:rsidR="00A862BC" w:rsidRPr="001C5FBE" w:rsidRDefault="001240B9" w:rsidP="001C5FBE">
      <w:pPr>
        <w:widowControl w:val="0"/>
        <w:contextualSpacing/>
        <w:jc w:val="center"/>
        <w:rPr>
          <w:bCs/>
        </w:rPr>
      </w:pPr>
      <w:r w:rsidRPr="001C5FBE">
        <w:rPr>
          <w:bCs/>
        </w:rPr>
        <w:t>10</w:t>
      </w:r>
      <w:r w:rsidR="008A03D6" w:rsidRPr="001C5FBE">
        <w:rPr>
          <w:bCs/>
        </w:rPr>
        <w:t>. РАЗРЕШЕНИЕ СПОРОВ</w:t>
      </w:r>
    </w:p>
    <w:p w:rsidR="008A03D6" w:rsidRPr="001C5FBE" w:rsidRDefault="001240B9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>10</w:t>
      </w:r>
      <w:r w:rsidR="008A03D6" w:rsidRPr="001C5FBE">
        <w:rPr>
          <w:bCs/>
        </w:rPr>
        <w:t xml:space="preserve">.1. Все споры и разногласия между Сторонами, возникающие по настоящему </w:t>
      </w:r>
      <w:r w:rsidR="003645B2">
        <w:rPr>
          <w:bCs/>
        </w:rPr>
        <w:t>Договор</w:t>
      </w:r>
      <w:r w:rsidR="008A03D6" w:rsidRPr="001C5FBE">
        <w:rPr>
          <w:bCs/>
        </w:rPr>
        <w:t>у или в связи с ним, будут решаться путем переговоров, в том числе путем направления претензии.</w:t>
      </w:r>
    </w:p>
    <w:p w:rsidR="008A03D6" w:rsidRPr="001C5FBE" w:rsidRDefault="008A03D6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 xml:space="preserve">Направление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настоящим </w:t>
      </w:r>
      <w:r w:rsidR="003645B2">
        <w:rPr>
          <w:bCs/>
        </w:rPr>
        <w:t>Договор</w:t>
      </w:r>
      <w:r w:rsidRPr="001C5FBE">
        <w:rPr>
          <w:bCs/>
        </w:rPr>
        <w:t xml:space="preserve">ом. </w:t>
      </w:r>
    </w:p>
    <w:p w:rsidR="008A03D6" w:rsidRPr="001C5FBE" w:rsidRDefault="008A03D6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>В претензии указываются допущенные нарушения, а также действия, которые должны быть произведены для устранения нарушений. В случае если ставиться вопрос о взыскании пени (неустойки, ущерба, штрафа), то претензия должна содержать ее расчет.</w:t>
      </w:r>
    </w:p>
    <w:p w:rsidR="008A03D6" w:rsidRPr="001C5FBE" w:rsidRDefault="008A03D6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>Претензия Стороне должна быть направ</w:t>
      </w:r>
      <w:bookmarkStart w:id="2" w:name="_GoBack"/>
      <w:bookmarkEnd w:id="2"/>
      <w:r w:rsidRPr="001C5FBE">
        <w:rPr>
          <w:bCs/>
        </w:rPr>
        <w:t>лена в письменном виде. Претензия направляется Стороне по месту нахождения и по почтовому адресу.</w:t>
      </w:r>
    </w:p>
    <w:p w:rsidR="008A03D6" w:rsidRPr="001C5FBE" w:rsidRDefault="008A03D6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8A03D6" w:rsidRPr="001C5FBE" w:rsidRDefault="008A03D6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>По существу претензии Сторона должна дать письменный ответ в срок не позднее 15</w:t>
      </w:r>
      <w:r w:rsidR="000B7068" w:rsidRPr="001C5FBE">
        <w:rPr>
          <w:bCs/>
        </w:rPr>
        <w:t> </w:t>
      </w:r>
      <w:r w:rsidRPr="001C5FBE">
        <w:rPr>
          <w:bCs/>
          <w:i/>
        </w:rPr>
        <w:t>(пятнадцати)</w:t>
      </w:r>
      <w:r w:rsidRPr="001C5FBE">
        <w:rPr>
          <w:bCs/>
        </w:rPr>
        <w:t xml:space="preserve"> календарных дней </w:t>
      </w:r>
      <w:proofErr w:type="gramStart"/>
      <w:r w:rsidRPr="001C5FBE">
        <w:rPr>
          <w:bCs/>
        </w:rPr>
        <w:t>с даты</w:t>
      </w:r>
      <w:proofErr w:type="gramEnd"/>
      <w:r w:rsidRPr="001C5FBE">
        <w:rPr>
          <w:bCs/>
        </w:rPr>
        <w:t xml:space="preserve"> ее получения.</w:t>
      </w:r>
    </w:p>
    <w:p w:rsidR="00CF36B7" w:rsidRPr="001C5FBE" w:rsidRDefault="001240B9" w:rsidP="001C5FBE">
      <w:pPr>
        <w:widowControl w:val="0"/>
        <w:ind w:firstLine="709"/>
        <w:contextualSpacing/>
        <w:jc w:val="both"/>
        <w:rPr>
          <w:bCs/>
        </w:rPr>
      </w:pPr>
      <w:r w:rsidRPr="001C5FBE">
        <w:rPr>
          <w:bCs/>
        </w:rPr>
        <w:t>10</w:t>
      </w:r>
      <w:r w:rsidR="008A03D6" w:rsidRPr="001C5FBE">
        <w:rPr>
          <w:bCs/>
        </w:rPr>
        <w:t>.2. 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РФ.</w:t>
      </w:r>
    </w:p>
    <w:p w:rsidR="006E56AE" w:rsidRPr="001C5FBE" w:rsidRDefault="006E56AE" w:rsidP="001C5FBE">
      <w:pPr>
        <w:widowControl w:val="0"/>
        <w:ind w:firstLine="709"/>
        <w:contextualSpacing/>
        <w:jc w:val="both"/>
        <w:rPr>
          <w:bCs/>
        </w:rPr>
      </w:pPr>
    </w:p>
    <w:p w:rsidR="00A862BC" w:rsidRPr="001C5FBE" w:rsidRDefault="0084511A" w:rsidP="001C5FBE">
      <w:pPr>
        <w:widowControl w:val="0"/>
        <w:contextualSpacing/>
        <w:jc w:val="center"/>
        <w:rPr>
          <w:bCs/>
        </w:rPr>
      </w:pPr>
      <w:r w:rsidRPr="001C5FBE">
        <w:t>1</w:t>
      </w:r>
      <w:r w:rsidR="001240B9" w:rsidRPr="001C5FBE">
        <w:t>1</w:t>
      </w:r>
      <w:r w:rsidRPr="001C5FBE">
        <w:t>. ГАРАНТИЙНОЕ (ЛИЦЕНЗИОННОЕ) ОБСЛУЖИВАНИЕ</w:t>
      </w:r>
    </w:p>
    <w:p w:rsidR="006E56AE" w:rsidRPr="001C5FBE" w:rsidRDefault="0084511A" w:rsidP="001C5FBE">
      <w:pPr>
        <w:ind w:firstLine="709"/>
        <w:contextualSpacing/>
        <w:jc w:val="both"/>
        <w:rPr>
          <w:rFonts w:eastAsia="Calibri"/>
        </w:rPr>
      </w:pPr>
      <w:r w:rsidRPr="001C5FBE">
        <w:rPr>
          <w:rFonts w:eastAsia="Calibri"/>
        </w:rPr>
        <w:lastRenderedPageBreak/>
        <w:t>1</w:t>
      </w:r>
      <w:r w:rsidR="001240B9" w:rsidRPr="001C5FBE">
        <w:rPr>
          <w:rFonts w:eastAsia="Calibri"/>
        </w:rPr>
        <w:t>1</w:t>
      </w:r>
      <w:r w:rsidRPr="001C5FBE">
        <w:rPr>
          <w:rFonts w:eastAsia="Calibri"/>
        </w:rPr>
        <w:t>.1. </w:t>
      </w:r>
      <w:r w:rsidR="00006835" w:rsidRPr="001C5FBE">
        <w:t>Л</w:t>
      </w:r>
      <w:r w:rsidRPr="001C5FBE">
        <w:t>ицензиат</w:t>
      </w:r>
      <w:r w:rsidRPr="001C5FBE">
        <w:rPr>
          <w:rFonts w:eastAsia="Calibri"/>
        </w:rPr>
        <w:t xml:space="preserve"> гарантирует, что качество поставляем</w:t>
      </w:r>
      <w:r w:rsidR="000B7068" w:rsidRPr="001C5FBE">
        <w:rPr>
          <w:rFonts w:eastAsia="Calibri"/>
        </w:rPr>
        <w:t>ых</w:t>
      </w:r>
      <w:r w:rsidRPr="001C5FBE">
        <w:rPr>
          <w:rFonts w:eastAsia="Calibri"/>
        </w:rPr>
        <w:t xml:space="preserve"> </w:t>
      </w:r>
      <w:r w:rsidR="000B7068" w:rsidRPr="001C5FBE">
        <w:rPr>
          <w:rFonts w:eastAsia="Calibri"/>
        </w:rPr>
        <w:t>у</w:t>
      </w:r>
      <w:r w:rsidR="00267F38" w:rsidRPr="001C5FBE">
        <w:rPr>
          <w:rFonts w:eastAsia="Calibri"/>
        </w:rPr>
        <w:t xml:space="preserve">слуг </w:t>
      </w:r>
      <w:r w:rsidRPr="001C5FBE">
        <w:rPr>
          <w:rFonts w:eastAsia="Calibri"/>
        </w:rPr>
        <w:t xml:space="preserve">соответствует требованиям соответствующих государственных стандартов, действующему законодательству и настоящему </w:t>
      </w:r>
      <w:r w:rsidR="003645B2">
        <w:rPr>
          <w:rFonts w:eastAsia="Calibri"/>
        </w:rPr>
        <w:t>Договор</w:t>
      </w:r>
      <w:r w:rsidRPr="001C5FBE">
        <w:rPr>
          <w:rFonts w:eastAsia="Calibri"/>
        </w:rPr>
        <w:t>у.</w:t>
      </w:r>
    </w:p>
    <w:p w:rsidR="001E6CE9" w:rsidRPr="001C5FBE" w:rsidRDefault="001E6CE9" w:rsidP="001C5FBE">
      <w:pPr>
        <w:ind w:firstLine="709"/>
        <w:contextualSpacing/>
        <w:jc w:val="both"/>
        <w:rPr>
          <w:rFonts w:eastAsia="Calibri"/>
        </w:rPr>
      </w:pPr>
    </w:p>
    <w:p w:rsidR="00A862BC" w:rsidRPr="001C5FBE" w:rsidRDefault="0084511A" w:rsidP="001C5FBE">
      <w:pPr>
        <w:contextualSpacing/>
        <w:jc w:val="center"/>
        <w:rPr>
          <w:bCs/>
        </w:rPr>
      </w:pPr>
      <w:r w:rsidRPr="001C5FBE">
        <w:rPr>
          <w:bCs/>
        </w:rPr>
        <w:t>1</w:t>
      </w:r>
      <w:r w:rsidR="001240B9" w:rsidRPr="001C5FBE">
        <w:rPr>
          <w:bCs/>
        </w:rPr>
        <w:t>2</w:t>
      </w:r>
      <w:r w:rsidR="00BB3C7B" w:rsidRPr="001C5FBE">
        <w:rPr>
          <w:bCs/>
        </w:rPr>
        <w:t>. ИНЫЕ ПОЛОЖЕНИЯ</w:t>
      </w:r>
    </w:p>
    <w:p w:rsidR="00067053" w:rsidRPr="001C5FBE" w:rsidRDefault="0084511A" w:rsidP="001C5FBE">
      <w:pPr>
        <w:ind w:firstLine="709"/>
        <w:contextualSpacing/>
        <w:jc w:val="both"/>
      </w:pPr>
      <w:r w:rsidRPr="001C5FBE">
        <w:t>1</w:t>
      </w:r>
      <w:r w:rsidR="001240B9" w:rsidRPr="001C5FBE">
        <w:t>2</w:t>
      </w:r>
      <w:r w:rsidRPr="001C5FBE">
        <w:t>.1.</w:t>
      </w:r>
      <w:r w:rsidR="00067053" w:rsidRPr="001C5FBE">
        <w:t xml:space="preserve"> Все приложения к настоящему </w:t>
      </w:r>
      <w:r w:rsidR="003645B2">
        <w:t>Договор</w:t>
      </w:r>
      <w:r w:rsidR="00067053" w:rsidRPr="001C5FBE">
        <w:t>у являются его неотъемлемой частью. </w:t>
      </w:r>
    </w:p>
    <w:p w:rsidR="0084511A" w:rsidRPr="001C5FBE" w:rsidRDefault="0084511A" w:rsidP="001C5FBE">
      <w:pPr>
        <w:ind w:firstLine="709"/>
        <w:contextualSpacing/>
        <w:jc w:val="both"/>
      </w:pPr>
      <w:r w:rsidRPr="001C5FBE">
        <w:t>1</w:t>
      </w:r>
      <w:r w:rsidR="001240B9" w:rsidRPr="001C5FBE">
        <w:t>2</w:t>
      </w:r>
      <w:r w:rsidRPr="001C5FBE">
        <w:t>.</w:t>
      </w:r>
      <w:r w:rsidR="00067053" w:rsidRPr="001C5FBE">
        <w:t>2</w:t>
      </w:r>
      <w:r w:rsidRPr="001C5FBE">
        <w:t>.</w:t>
      </w:r>
      <w:r w:rsidR="00067053" w:rsidRPr="001C5FBE">
        <w:t> </w:t>
      </w:r>
      <w:r w:rsidRPr="001C5FBE">
        <w:t xml:space="preserve">Все споры и разногласия между Сторонами, которые могут возникнуть в ходе исполнения настоящего </w:t>
      </w:r>
      <w:r w:rsidR="003645B2">
        <w:t>Договор</w:t>
      </w:r>
      <w:r w:rsidRPr="001C5FBE">
        <w:t>а или в связи с ним, будут, по возможности, разрешаться путем переговоров между Сторонами.</w:t>
      </w:r>
    </w:p>
    <w:p w:rsidR="0084511A" w:rsidRPr="001C5FBE" w:rsidRDefault="0084511A" w:rsidP="001C5FBE">
      <w:pPr>
        <w:ind w:firstLine="709"/>
        <w:contextualSpacing/>
        <w:jc w:val="both"/>
      </w:pPr>
      <w:r w:rsidRPr="001C5FBE">
        <w:t>1</w:t>
      </w:r>
      <w:r w:rsidR="001240B9" w:rsidRPr="001C5FBE">
        <w:t>2</w:t>
      </w:r>
      <w:r w:rsidRPr="001C5FBE">
        <w:t>.</w:t>
      </w:r>
      <w:r w:rsidR="00067053" w:rsidRPr="001C5FBE">
        <w:t>3</w:t>
      </w:r>
      <w:r w:rsidRPr="001C5FBE">
        <w:t>.</w:t>
      </w:r>
      <w:r w:rsidR="00067053" w:rsidRPr="001C5FBE">
        <w:t> </w:t>
      </w:r>
      <w:r w:rsidRPr="001C5FBE">
        <w:t xml:space="preserve">Во всем остальном, что не предусмотрено настоящим </w:t>
      </w:r>
      <w:r w:rsidR="003645B2">
        <w:t>Договор</w:t>
      </w:r>
      <w:r w:rsidRPr="001C5FBE">
        <w:t>ом, Стороны руководствуются действующим законодательством Российской Федерации.</w:t>
      </w:r>
    </w:p>
    <w:p w:rsidR="009842F7" w:rsidRPr="001C5FBE" w:rsidRDefault="009842F7" w:rsidP="001C5FBE">
      <w:pPr>
        <w:ind w:firstLine="709"/>
        <w:contextualSpacing/>
        <w:jc w:val="both"/>
      </w:pPr>
      <w:r w:rsidRPr="001C5FBE">
        <w:t>1</w:t>
      </w:r>
      <w:r w:rsidR="001240B9" w:rsidRPr="001C5FBE">
        <w:t>2</w:t>
      </w:r>
      <w:r w:rsidRPr="001C5FBE">
        <w:t>.</w:t>
      </w:r>
      <w:r w:rsidR="00067053" w:rsidRPr="001C5FBE">
        <w:t>4</w:t>
      </w:r>
      <w:r w:rsidRPr="001C5FBE">
        <w:t xml:space="preserve">. К </w:t>
      </w:r>
      <w:r w:rsidR="003645B2">
        <w:t>Договор</w:t>
      </w:r>
      <w:r w:rsidRPr="001C5FBE">
        <w:t>у в качестве его неотъемлемой части прилага</w:t>
      </w:r>
      <w:r w:rsidR="00067053" w:rsidRPr="001C5FBE">
        <w:t>е</w:t>
      </w:r>
      <w:r w:rsidRPr="001C5FBE">
        <w:t>тся:</w:t>
      </w:r>
    </w:p>
    <w:p w:rsidR="009842F7" w:rsidRPr="001C5FBE" w:rsidRDefault="009842F7" w:rsidP="001C5FBE">
      <w:pPr>
        <w:ind w:firstLine="709"/>
        <w:contextualSpacing/>
        <w:jc w:val="both"/>
      </w:pPr>
      <w:r w:rsidRPr="001C5FBE">
        <w:t>1</w:t>
      </w:r>
      <w:r w:rsidR="001240B9" w:rsidRPr="001C5FBE">
        <w:t>2</w:t>
      </w:r>
      <w:r w:rsidRPr="001C5FBE">
        <w:t>.</w:t>
      </w:r>
      <w:r w:rsidR="001240B9" w:rsidRPr="001C5FBE">
        <w:t>4</w:t>
      </w:r>
      <w:r w:rsidRPr="001C5FBE">
        <w:t>.1. Приложение № 1 – Спецификация;</w:t>
      </w:r>
    </w:p>
    <w:p w:rsidR="001240B9" w:rsidRPr="001C5FBE" w:rsidRDefault="001240B9" w:rsidP="001C5FBE">
      <w:pPr>
        <w:ind w:firstLine="709"/>
        <w:contextualSpacing/>
        <w:jc w:val="both"/>
      </w:pPr>
      <w:r w:rsidRPr="001C5FBE">
        <w:t>12.4.2. Приложение № 2 – Техническое задание.</w:t>
      </w:r>
    </w:p>
    <w:p w:rsidR="006E56AE" w:rsidRPr="001C5FBE" w:rsidRDefault="006E56AE" w:rsidP="001C5FBE">
      <w:pPr>
        <w:ind w:firstLine="709"/>
        <w:contextualSpacing/>
        <w:jc w:val="both"/>
      </w:pPr>
    </w:p>
    <w:p w:rsidR="00A862BC" w:rsidRDefault="0084511A" w:rsidP="001C5FBE">
      <w:pPr>
        <w:contextualSpacing/>
        <w:jc w:val="center"/>
        <w:rPr>
          <w:bCs/>
          <w:lang w:eastAsia="ar-SA"/>
        </w:rPr>
      </w:pPr>
      <w:r w:rsidRPr="001C5FBE">
        <w:rPr>
          <w:bCs/>
        </w:rPr>
        <w:t>1</w:t>
      </w:r>
      <w:r w:rsidR="001240B9" w:rsidRPr="001C5FBE">
        <w:rPr>
          <w:bCs/>
        </w:rPr>
        <w:t>3</w:t>
      </w:r>
      <w:r w:rsidR="00782137" w:rsidRPr="001C5FBE">
        <w:rPr>
          <w:bCs/>
        </w:rPr>
        <w:t xml:space="preserve">. </w:t>
      </w:r>
      <w:r w:rsidR="00A413AE" w:rsidRPr="001C5FBE">
        <w:rPr>
          <w:bCs/>
          <w:lang w:eastAsia="ar-SA"/>
        </w:rPr>
        <w:t>ЮРИДИЧЕСКИЕ АДРЕСА И РЕКВИЗИТЫ СТОРОН</w:t>
      </w:r>
    </w:p>
    <w:tbl>
      <w:tblPr>
        <w:tblpPr w:leftFromText="180" w:rightFromText="180" w:vertAnchor="text" w:horzAnchor="margin" w:tblpXSpec="center" w:tblpY="458"/>
        <w:tblW w:w="10173" w:type="dxa"/>
        <w:tblLook w:val="01E0"/>
      </w:tblPr>
      <w:tblGrid>
        <w:gridCol w:w="5353"/>
        <w:gridCol w:w="284"/>
        <w:gridCol w:w="4536"/>
      </w:tblGrid>
      <w:tr w:rsidR="00DB4476" w:rsidRPr="00DB4476" w:rsidTr="004A139E">
        <w:trPr>
          <w:trHeight w:val="863"/>
        </w:trPr>
        <w:tc>
          <w:tcPr>
            <w:tcW w:w="5353" w:type="dxa"/>
          </w:tcPr>
          <w:p w:rsidR="00DB4476" w:rsidRPr="00DB4476" w:rsidRDefault="00DB4476" w:rsidP="00DB4476">
            <w:pPr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B4476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  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Сублицензиат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b/>
                <w:sz w:val="22"/>
                <w:szCs w:val="22"/>
              </w:rPr>
            </w:pPr>
            <w:r w:rsidRPr="00DB4476">
              <w:rPr>
                <w:b/>
                <w:sz w:val="22"/>
                <w:szCs w:val="22"/>
              </w:rPr>
              <w:t xml:space="preserve">Межрегиональная инспекция Федеральной налоговой службы по Южному федеральному округу 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>Юр./почт</w:t>
            </w:r>
            <w:proofErr w:type="gramStart"/>
            <w:r w:rsidRPr="00DB4476">
              <w:rPr>
                <w:sz w:val="22"/>
                <w:szCs w:val="22"/>
              </w:rPr>
              <w:t>.</w:t>
            </w:r>
            <w:proofErr w:type="gramEnd"/>
            <w:r w:rsidRPr="00DB4476">
              <w:rPr>
                <w:sz w:val="22"/>
                <w:szCs w:val="22"/>
              </w:rPr>
              <w:t xml:space="preserve">  </w:t>
            </w:r>
            <w:proofErr w:type="gramStart"/>
            <w:r w:rsidRPr="00DB4476">
              <w:rPr>
                <w:sz w:val="22"/>
                <w:szCs w:val="22"/>
              </w:rPr>
              <w:t>а</w:t>
            </w:r>
            <w:proofErr w:type="gramEnd"/>
            <w:r w:rsidRPr="00DB4476">
              <w:rPr>
                <w:sz w:val="22"/>
                <w:szCs w:val="22"/>
              </w:rPr>
              <w:t xml:space="preserve">дрес: 344002, г. Ростов-на-Дону, 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>пр-т Ворошиловский, 65/102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 xml:space="preserve">ИНН 6163072274 / КПП 616301001 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 xml:space="preserve">ОГРН 1046163025270 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 xml:space="preserve">Единый казначейский счет (ЕКС): 40102810745370000024 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>БИК 012202102 ОКПО 55522858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>Номер казначейского счета: 03211643000000013230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>ОКЦ №1 ВВГУ Банка России//УФК по Нижегородской области, г. Нижний Новгород.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proofErr w:type="gramStart"/>
            <w:r w:rsidRPr="00DB4476">
              <w:rPr>
                <w:sz w:val="22"/>
                <w:szCs w:val="22"/>
              </w:rPr>
              <w:t>л</w:t>
            </w:r>
            <w:proofErr w:type="gramEnd"/>
            <w:r w:rsidRPr="00DB4476">
              <w:rPr>
                <w:sz w:val="22"/>
                <w:szCs w:val="22"/>
              </w:rPr>
              <w:t xml:space="preserve">/с 03581138660 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</w:rPr>
              <w:t>Тел.: 8(863) 283-90-91; 8(863) 283-90-92</w:t>
            </w:r>
          </w:p>
          <w:p w:rsidR="00DB4476" w:rsidRPr="00DB4476" w:rsidRDefault="00DB4476" w:rsidP="00DB4476">
            <w:pPr>
              <w:widowControl w:val="0"/>
              <w:tabs>
                <w:tab w:val="left" w:pos="8505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DB4476">
              <w:rPr>
                <w:sz w:val="22"/>
                <w:szCs w:val="22"/>
                <w:lang w:val="en-US"/>
              </w:rPr>
              <w:t>e</w:t>
            </w:r>
            <w:r w:rsidRPr="00DB4476">
              <w:rPr>
                <w:sz w:val="22"/>
                <w:szCs w:val="22"/>
              </w:rPr>
              <w:t>-</w:t>
            </w:r>
            <w:r w:rsidRPr="00DB4476">
              <w:rPr>
                <w:sz w:val="22"/>
                <w:szCs w:val="22"/>
                <w:lang w:val="en-US"/>
              </w:rPr>
              <w:t>mail</w:t>
            </w:r>
            <w:r w:rsidRPr="00DB4476">
              <w:rPr>
                <w:sz w:val="22"/>
                <w:szCs w:val="22"/>
              </w:rPr>
              <w:t xml:space="preserve">: </w:t>
            </w:r>
            <w:proofErr w:type="spellStart"/>
            <w:r w:rsidRPr="00DB447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DB4476">
              <w:rPr>
                <w:sz w:val="22"/>
                <w:szCs w:val="22"/>
              </w:rPr>
              <w:t>.</w:t>
            </w:r>
            <w:r w:rsidRPr="00DB4476">
              <w:rPr>
                <w:sz w:val="22"/>
                <w:szCs w:val="22"/>
                <w:lang w:val="en-US"/>
              </w:rPr>
              <w:t>r</w:t>
            </w:r>
            <w:r w:rsidRPr="00DB4476">
              <w:rPr>
                <w:sz w:val="22"/>
                <w:szCs w:val="22"/>
              </w:rPr>
              <w:t>9953@</w:t>
            </w:r>
            <w:r w:rsidRPr="00DB4476">
              <w:rPr>
                <w:sz w:val="22"/>
                <w:szCs w:val="22"/>
                <w:lang w:val="en-US"/>
              </w:rPr>
              <w:t>tax</w:t>
            </w:r>
            <w:r w:rsidRPr="00DB4476">
              <w:rPr>
                <w:sz w:val="22"/>
                <w:szCs w:val="22"/>
              </w:rPr>
              <w:t>.</w:t>
            </w:r>
            <w:proofErr w:type="spellStart"/>
            <w:r w:rsidRPr="00DB4476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DB4476">
              <w:rPr>
                <w:sz w:val="22"/>
                <w:szCs w:val="22"/>
              </w:rPr>
              <w:t>.</w:t>
            </w:r>
            <w:proofErr w:type="spellStart"/>
            <w:r w:rsidRPr="00DB447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84" w:type="dxa"/>
          </w:tcPr>
          <w:p w:rsidR="00DB4476" w:rsidRPr="00DB4476" w:rsidRDefault="00DB4476" w:rsidP="00DB447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DB4476" w:rsidRPr="00DB4476" w:rsidRDefault="00DB4476" w:rsidP="00DB4476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Лицензиат</w:t>
            </w:r>
          </w:p>
          <w:p w:rsidR="00DB4476" w:rsidRPr="00DB4476" w:rsidRDefault="00DB4476" w:rsidP="00DB4476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B4476" w:rsidRPr="001C5FBE" w:rsidRDefault="00DB4476" w:rsidP="001C5FBE">
      <w:pPr>
        <w:contextualSpacing/>
        <w:jc w:val="center"/>
        <w:rPr>
          <w:bCs/>
        </w:rPr>
      </w:pPr>
    </w:p>
    <w:p w:rsidR="0084511A" w:rsidRPr="001C5FBE" w:rsidRDefault="0084511A" w:rsidP="001C5FBE">
      <w:pPr>
        <w:contextualSpacing/>
        <w:jc w:val="center"/>
        <w:rPr>
          <w:bCs/>
        </w:rPr>
      </w:pPr>
    </w:p>
    <w:tbl>
      <w:tblPr>
        <w:tblW w:w="5051" w:type="pct"/>
        <w:jc w:val="center"/>
        <w:tblInd w:w="108" w:type="dxa"/>
        <w:tblLook w:val="01E0"/>
      </w:tblPr>
      <w:tblGrid>
        <w:gridCol w:w="3096"/>
        <w:gridCol w:w="2030"/>
        <w:gridCol w:w="2856"/>
        <w:gridCol w:w="2270"/>
      </w:tblGrid>
      <w:tr w:rsidR="00067053" w:rsidRPr="001C5FBE" w:rsidTr="00DB4476">
        <w:trPr>
          <w:trHeight w:val="271"/>
          <w:jc w:val="center"/>
        </w:trPr>
        <w:tc>
          <w:tcPr>
            <w:tcW w:w="2456" w:type="pct"/>
            <w:gridSpan w:val="2"/>
            <w:hideMark/>
          </w:tcPr>
          <w:p w:rsidR="00067053" w:rsidRPr="001C5FBE" w:rsidRDefault="00067053" w:rsidP="001C5FBE">
            <w:pPr>
              <w:autoSpaceDE w:val="0"/>
              <w:contextualSpacing/>
              <w:jc w:val="center"/>
              <w:rPr>
                <w:rFonts w:eastAsia="Arial"/>
              </w:rPr>
            </w:pPr>
            <w:r w:rsidRPr="001C5FBE">
              <w:rPr>
                <w:rFonts w:eastAsia="Arial"/>
              </w:rPr>
              <w:t>Сублицензиат:</w:t>
            </w:r>
          </w:p>
        </w:tc>
        <w:tc>
          <w:tcPr>
            <w:tcW w:w="2544" w:type="pct"/>
            <w:gridSpan w:val="2"/>
            <w:hideMark/>
          </w:tcPr>
          <w:p w:rsidR="00067053" w:rsidRPr="001C5FBE" w:rsidRDefault="00067053" w:rsidP="001C5FBE">
            <w:pPr>
              <w:autoSpaceDE w:val="0"/>
              <w:contextualSpacing/>
              <w:jc w:val="center"/>
              <w:rPr>
                <w:rFonts w:eastAsia="Arial"/>
              </w:rPr>
            </w:pPr>
            <w:r w:rsidRPr="001C5FBE">
              <w:rPr>
                <w:rFonts w:eastAsia="Arial"/>
              </w:rPr>
              <w:t>Лицензиат:</w:t>
            </w:r>
          </w:p>
        </w:tc>
      </w:tr>
      <w:tr w:rsidR="00067053" w:rsidRPr="001C5FBE" w:rsidTr="00DB4476">
        <w:trPr>
          <w:jc w:val="center"/>
        </w:trPr>
        <w:tc>
          <w:tcPr>
            <w:tcW w:w="2456" w:type="pct"/>
            <w:gridSpan w:val="2"/>
          </w:tcPr>
          <w:p w:rsidR="00067053" w:rsidRPr="001C5FBE" w:rsidRDefault="00067053" w:rsidP="001C5FBE">
            <w:pPr>
              <w:contextualSpacing/>
            </w:pPr>
          </w:p>
        </w:tc>
        <w:tc>
          <w:tcPr>
            <w:tcW w:w="2544" w:type="pct"/>
            <w:gridSpan w:val="2"/>
          </w:tcPr>
          <w:p w:rsidR="00067053" w:rsidRPr="001C5FBE" w:rsidRDefault="00067053" w:rsidP="001C5FBE">
            <w:pPr>
              <w:autoSpaceDE w:val="0"/>
              <w:contextualSpacing/>
              <w:rPr>
                <w:rFonts w:eastAsia="Arial"/>
                <w:highlight w:val="yellow"/>
              </w:rPr>
            </w:pPr>
          </w:p>
        </w:tc>
      </w:tr>
      <w:tr w:rsidR="00067053" w:rsidRPr="001C5FBE" w:rsidTr="00DB4476">
        <w:trPr>
          <w:jc w:val="center"/>
        </w:trPr>
        <w:tc>
          <w:tcPr>
            <w:tcW w:w="2456" w:type="pct"/>
            <w:gridSpan w:val="2"/>
          </w:tcPr>
          <w:p w:rsidR="00067053" w:rsidRPr="001C5FBE" w:rsidRDefault="00067053" w:rsidP="001C5FBE">
            <w:pPr>
              <w:autoSpaceDE w:val="0"/>
              <w:contextualSpacing/>
              <w:rPr>
                <w:rFonts w:eastAsia="Arial"/>
              </w:rPr>
            </w:pPr>
          </w:p>
        </w:tc>
        <w:tc>
          <w:tcPr>
            <w:tcW w:w="2544" w:type="pct"/>
            <w:gridSpan w:val="2"/>
            <w:hideMark/>
          </w:tcPr>
          <w:p w:rsidR="00067053" w:rsidRPr="001C5FBE" w:rsidRDefault="00067053" w:rsidP="001C5FBE">
            <w:pPr>
              <w:autoSpaceDE w:val="0"/>
              <w:contextualSpacing/>
              <w:rPr>
                <w:rFonts w:eastAsia="Arial"/>
              </w:rPr>
            </w:pPr>
          </w:p>
        </w:tc>
      </w:tr>
      <w:tr w:rsidR="00067053" w:rsidRPr="001C5FBE" w:rsidTr="00DB4476">
        <w:trPr>
          <w:jc w:val="center"/>
        </w:trPr>
        <w:tc>
          <w:tcPr>
            <w:tcW w:w="1513" w:type="pct"/>
          </w:tcPr>
          <w:p w:rsidR="00067053" w:rsidRPr="001C5FBE" w:rsidRDefault="00DB4476" w:rsidP="001C5FB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________________________</w:t>
            </w:r>
          </w:p>
        </w:tc>
        <w:tc>
          <w:tcPr>
            <w:tcW w:w="943" w:type="pct"/>
            <w:hideMark/>
          </w:tcPr>
          <w:p w:rsidR="00067053" w:rsidRPr="001C5FBE" w:rsidRDefault="00DB4476" w:rsidP="001C5FBE">
            <w:pPr>
              <w:contextualSpacing/>
            </w:pPr>
            <w:r>
              <w:t>/______________/</w:t>
            </w:r>
          </w:p>
        </w:tc>
        <w:tc>
          <w:tcPr>
            <w:tcW w:w="1460" w:type="pct"/>
          </w:tcPr>
          <w:p w:rsidR="00067053" w:rsidRPr="001C5FBE" w:rsidRDefault="00DB4476" w:rsidP="001C5FB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______________________</w:t>
            </w:r>
          </w:p>
        </w:tc>
        <w:tc>
          <w:tcPr>
            <w:tcW w:w="1084" w:type="pct"/>
            <w:hideMark/>
          </w:tcPr>
          <w:p w:rsidR="00067053" w:rsidRPr="001C5FBE" w:rsidRDefault="00DB4476" w:rsidP="001C5FB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/________________/</w:t>
            </w:r>
          </w:p>
        </w:tc>
      </w:tr>
      <w:tr w:rsidR="00067053" w:rsidRPr="001C5FBE" w:rsidTr="00DB4476">
        <w:trPr>
          <w:jc w:val="center"/>
        </w:trPr>
        <w:tc>
          <w:tcPr>
            <w:tcW w:w="2456" w:type="pct"/>
            <w:gridSpan w:val="2"/>
            <w:hideMark/>
          </w:tcPr>
          <w:p w:rsidR="00067053" w:rsidRPr="001C5FBE" w:rsidRDefault="00067053" w:rsidP="001C5FBE">
            <w:pPr>
              <w:autoSpaceDE w:val="0"/>
              <w:contextualSpacing/>
              <w:rPr>
                <w:rFonts w:eastAsia="Arial"/>
              </w:rPr>
            </w:pPr>
          </w:p>
        </w:tc>
        <w:tc>
          <w:tcPr>
            <w:tcW w:w="2544" w:type="pct"/>
            <w:gridSpan w:val="2"/>
            <w:hideMark/>
          </w:tcPr>
          <w:p w:rsidR="00067053" w:rsidRPr="001C5FBE" w:rsidRDefault="00067053" w:rsidP="001C5FBE">
            <w:pPr>
              <w:autoSpaceDE w:val="0"/>
              <w:contextualSpacing/>
              <w:rPr>
                <w:rFonts w:eastAsia="Arial"/>
              </w:rPr>
            </w:pPr>
          </w:p>
        </w:tc>
      </w:tr>
    </w:tbl>
    <w:p w:rsidR="006E56AE" w:rsidRPr="001C5FBE" w:rsidRDefault="006E56AE" w:rsidP="001C5FBE">
      <w:pPr>
        <w:contextualSpacing/>
        <w:jc w:val="center"/>
        <w:rPr>
          <w:bCs/>
        </w:rPr>
      </w:pPr>
    </w:p>
    <w:p w:rsidR="002C0879" w:rsidRPr="001C5FBE" w:rsidRDefault="002C0879" w:rsidP="001C5FBE">
      <w:pPr>
        <w:contextualSpacing/>
        <w:jc w:val="both"/>
        <w:sectPr w:rsidR="002C0879" w:rsidRPr="001C5FBE" w:rsidSect="007561FE">
          <w:footerReference w:type="default" r:id="rId8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26DF7" w:rsidRPr="001C5FBE" w:rsidRDefault="00A26DF7" w:rsidP="001C5FBE">
      <w:pPr>
        <w:widowControl w:val="0"/>
        <w:autoSpaceDE w:val="0"/>
        <w:autoSpaceDN w:val="0"/>
        <w:ind w:left="8000" w:hanging="584"/>
        <w:contextualSpacing/>
        <w:jc w:val="right"/>
        <w:rPr>
          <w:spacing w:val="-6"/>
          <w:lang w:eastAsia="en-US"/>
        </w:rPr>
      </w:pPr>
      <w:r w:rsidRPr="00A26DF7">
        <w:rPr>
          <w:lang w:eastAsia="en-US"/>
        </w:rPr>
        <w:lastRenderedPageBreak/>
        <w:t>Приложение</w:t>
      </w:r>
      <w:r w:rsidRPr="00A26DF7">
        <w:rPr>
          <w:spacing w:val="-7"/>
          <w:lang w:eastAsia="en-US"/>
        </w:rPr>
        <w:t xml:space="preserve"> </w:t>
      </w:r>
      <w:r w:rsidRPr="00A26DF7">
        <w:rPr>
          <w:lang w:eastAsia="en-US"/>
        </w:rPr>
        <w:t>№</w:t>
      </w:r>
      <w:r w:rsidRPr="00A26DF7">
        <w:rPr>
          <w:spacing w:val="-7"/>
          <w:lang w:eastAsia="en-US"/>
        </w:rPr>
        <w:t xml:space="preserve"> </w:t>
      </w:r>
      <w:r w:rsidRPr="00A26DF7">
        <w:rPr>
          <w:lang w:eastAsia="en-US"/>
        </w:rPr>
        <w:t>1</w:t>
      </w:r>
      <w:r w:rsidRPr="00A26DF7">
        <w:rPr>
          <w:spacing w:val="-6"/>
          <w:lang w:eastAsia="en-US"/>
        </w:rPr>
        <w:t xml:space="preserve"> </w:t>
      </w:r>
    </w:p>
    <w:p w:rsidR="00A26DF7" w:rsidRPr="001C5FBE" w:rsidRDefault="00A26DF7" w:rsidP="001C5FBE">
      <w:pPr>
        <w:widowControl w:val="0"/>
        <w:autoSpaceDE w:val="0"/>
        <w:autoSpaceDN w:val="0"/>
        <w:ind w:left="8000" w:hanging="584"/>
        <w:contextualSpacing/>
        <w:jc w:val="right"/>
        <w:rPr>
          <w:lang w:eastAsia="en-US"/>
        </w:rPr>
      </w:pPr>
      <w:r w:rsidRPr="00A26DF7">
        <w:rPr>
          <w:lang w:eastAsia="en-US"/>
        </w:rPr>
        <w:t>к</w:t>
      </w:r>
      <w:r w:rsidRPr="00A26DF7">
        <w:rPr>
          <w:spacing w:val="-6"/>
          <w:lang w:eastAsia="en-US"/>
        </w:rPr>
        <w:t xml:space="preserve"> </w:t>
      </w:r>
      <w:r w:rsidRPr="001C5FBE">
        <w:rPr>
          <w:lang w:eastAsia="en-US"/>
        </w:rPr>
        <w:t xml:space="preserve">Договору №____ </w:t>
      </w:r>
    </w:p>
    <w:p w:rsidR="00A26DF7" w:rsidRPr="00A26DF7" w:rsidRDefault="00A26DF7" w:rsidP="001C5FBE">
      <w:pPr>
        <w:widowControl w:val="0"/>
        <w:autoSpaceDE w:val="0"/>
        <w:autoSpaceDN w:val="0"/>
        <w:ind w:left="8000" w:hanging="584"/>
        <w:contextualSpacing/>
        <w:jc w:val="right"/>
        <w:rPr>
          <w:lang w:eastAsia="en-US"/>
        </w:rPr>
      </w:pPr>
      <w:r w:rsidRPr="001C5FBE">
        <w:rPr>
          <w:lang w:eastAsia="en-US"/>
        </w:rPr>
        <w:t>от «__»_____ 2026 г.</w:t>
      </w:r>
    </w:p>
    <w:p w:rsidR="001C5FBE" w:rsidRDefault="001C5FBE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lang w:eastAsia="en-US"/>
        </w:rPr>
      </w:pPr>
    </w:p>
    <w:p w:rsidR="001C5FBE" w:rsidRDefault="001C5FBE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lang w:eastAsia="en-US"/>
        </w:rPr>
      </w:pPr>
    </w:p>
    <w:p w:rsidR="001C5FBE" w:rsidRDefault="001C5FBE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lang w:eastAsia="en-US"/>
        </w:rPr>
      </w:pP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lang w:eastAsia="en-US"/>
        </w:rPr>
      </w:pPr>
      <w:r w:rsidRPr="00A26DF7">
        <w:rPr>
          <w:b/>
          <w:color w:val="000000"/>
          <w:lang w:eastAsia="en-US"/>
        </w:rPr>
        <w:t>Спецификация</w:t>
      </w: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  <w:r w:rsidRPr="00A26DF7">
        <w:rPr>
          <w:b/>
          <w:bCs/>
          <w:lang w:eastAsia="en-US"/>
        </w:rPr>
        <w:t>на закупку прав доступа (лицензий) на операционную систему специального назначения для нужд МИ ФНС России по Южному федеральному округу</w:t>
      </w: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</w:p>
    <w:tbl>
      <w:tblPr>
        <w:tblW w:w="49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725"/>
        <w:gridCol w:w="1687"/>
        <w:gridCol w:w="1546"/>
        <w:gridCol w:w="1972"/>
      </w:tblGrid>
      <w:tr w:rsidR="00A26DF7" w:rsidRPr="00A26DF7" w:rsidTr="00453410">
        <w:tc>
          <w:tcPr>
            <w:tcW w:w="241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highlight w:val="yellow"/>
                <w:lang w:eastAsia="en-US"/>
              </w:rPr>
            </w:pPr>
            <w:r w:rsidRPr="00A26DF7">
              <w:rPr>
                <w:b/>
                <w:bCs/>
                <w:lang w:eastAsia="en-US"/>
              </w:rPr>
              <w:t xml:space="preserve">№ </w:t>
            </w:r>
            <w:proofErr w:type="gramStart"/>
            <w:r w:rsidRPr="00A26DF7">
              <w:rPr>
                <w:b/>
                <w:bCs/>
                <w:lang w:eastAsia="en-US"/>
              </w:rPr>
              <w:t>п</w:t>
            </w:r>
            <w:proofErr w:type="gramEnd"/>
            <w:r w:rsidRPr="00A26DF7">
              <w:rPr>
                <w:b/>
                <w:bCs/>
                <w:lang w:eastAsia="en-US"/>
              </w:rPr>
              <w:t>/п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color w:val="000000"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color w:val="000000"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Кол-во</w:t>
            </w:r>
          </w:p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(шт.)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color w:val="000000"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Цена</w:t>
            </w:r>
          </w:p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color w:val="000000"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(руб.)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color w:val="000000"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Сумма</w:t>
            </w:r>
          </w:p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b/>
                <w:bCs/>
                <w:color w:val="000000"/>
                <w:lang w:eastAsia="en-US"/>
              </w:rPr>
            </w:pPr>
            <w:r w:rsidRPr="00A26DF7">
              <w:rPr>
                <w:b/>
                <w:bCs/>
                <w:color w:val="000000"/>
                <w:lang w:eastAsia="en-US"/>
              </w:rPr>
              <w:t>(руб.)</w:t>
            </w:r>
          </w:p>
        </w:tc>
      </w:tr>
      <w:tr w:rsidR="00A26DF7" w:rsidRPr="00A26DF7" w:rsidTr="00453410">
        <w:tc>
          <w:tcPr>
            <w:tcW w:w="241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Cs/>
                <w:lang w:eastAsia="en-US"/>
              </w:rPr>
            </w:pPr>
            <w:r w:rsidRPr="00A26DF7">
              <w:rPr>
                <w:bCs/>
                <w:lang w:eastAsia="en-US"/>
              </w:rPr>
              <w:t>1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lang w:eastAsia="en-US"/>
              </w:rPr>
            </w:pPr>
            <w:r w:rsidRPr="00A26DF7">
              <w:rPr>
                <w:lang w:eastAsia="en-US"/>
              </w:rPr>
              <w:t>Права доступа (лицензия)</w:t>
            </w:r>
          </w:p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lang w:eastAsia="en-US"/>
              </w:rPr>
            </w:pPr>
            <w:r w:rsidRPr="00A26DF7">
              <w:rPr>
                <w:lang w:eastAsia="en-US"/>
              </w:rPr>
              <w:t>на операционную систему специального назначения</w:t>
            </w:r>
          </w:p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color w:val="000000"/>
                <w:lang w:eastAsia="en-US"/>
              </w:rPr>
            </w:pPr>
            <w:r w:rsidRPr="00A26DF7">
              <w:rPr>
                <w:lang w:eastAsia="en-US"/>
              </w:rPr>
              <w:t>«</w:t>
            </w:r>
            <w:proofErr w:type="spellStart"/>
            <w:r w:rsidRPr="00A26DF7">
              <w:rPr>
                <w:lang w:eastAsia="en-US"/>
              </w:rPr>
              <w:t>Astra</w:t>
            </w:r>
            <w:proofErr w:type="spellEnd"/>
            <w:r w:rsidRPr="00A26DF7">
              <w:rPr>
                <w:lang w:eastAsia="en-US"/>
              </w:rPr>
              <w:t xml:space="preserve"> </w:t>
            </w:r>
            <w:proofErr w:type="spellStart"/>
            <w:r w:rsidRPr="00A26DF7">
              <w:rPr>
                <w:lang w:eastAsia="en-US"/>
              </w:rPr>
              <w:t>Linux</w:t>
            </w:r>
            <w:proofErr w:type="spellEnd"/>
            <w:r w:rsidRPr="00A26DF7">
              <w:rPr>
                <w:lang w:eastAsia="en-US"/>
              </w:rPr>
              <w:t xml:space="preserve"> </w:t>
            </w:r>
            <w:proofErr w:type="spellStart"/>
            <w:r w:rsidRPr="00A26DF7">
              <w:rPr>
                <w:lang w:eastAsia="en-US"/>
              </w:rPr>
              <w:t>Special</w:t>
            </w:r>
            <w:proofErr w:type="spellEnd"/>
            <w:r w:rsidRPr="00A26DF7">
              <w:rPr>
                <w:lang w:eastAsia="en-US"/>
              </w:rPr>
              <w:t xml:space="preserve"> </w:t>
            </w:r>
            <w:proofErr w:type="spellStart"/>
            <w:r w:rsidRPr="00A26DF7">
              <w:rPr>
                <w:lang w:eastAsia="en-US"/>
              </w:rPr>
              <w:t>Edition</w:t>
            </w:r>
            <w:proofErr w:type="spellEnd"/>
            <w:r w:rsidRPr="00A26DF7">
              <w:rPr>
                <w:lang w:eastAsia="en-US"/>
              </w:rPr>
              <w:t xml:space="preserve">». 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Cs/>
                <w:lang w:eastAsia="en-US"/>
              </w:rPr>
            </w:pPr>
            <w:r w:rsidRPr="00A26DF7">
              <w:rPr>
                <w:bCs/>
                <w:lang w:eastAsia="en-US"/>
              </w:rPr>
              <w:t>1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Cs/>
                <w:lang w:eastAsia="en-US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Cs/>
                <w:lang w:eastAsia="en-US"/>
              </w:rPr>
            </w:pPr>
          </w:p>
        </w:tc>
      </w:tr>
      <w:tr w:rsidR="00A26DF7" w:rsidRPr="00A26DF7" w:rsidTr="00453410">
        <w:tc>
          <w:tcPr>
            <w:tcW w:w="4054" w:type="pct"/>
            <w:gridSpan w:val="4"/>
            <w:shd w:val="clear" w:color="auto" w:fill="auto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ind w:left="10"/>
              <w:contextualSpacing/>
              <w:jc w:val="right"/>
              <w:rPr>
                <w:b/>
                <w:lang w:eastAsia="en-US"/>
              </w:rPr>
            </w:pPr>
            <w:r w:rsidRPr="00A26DF7">
              <w:rPr>
                <w:b/>
                <w:lang w:eastAsia="en-US"/>
              </w:rPr>
              <w:t>Итого: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Cs/>
                <w:lang w:eastAsia="en-US"/>
              </w:rPr>
            </w:pPr>
          </w:p>
        </w:tc>
      </w:tr>
      <w:tr w:rsidR="00A26DF7" w:rsidRPr="00A26DF7" w:rsidTr="00453410">
        <w:tc>
          <w:tcPr>
            <w:tcW w:w="4054" w:type="pct"/>
            <w:gridSpan w:val="4"/>
            <w:shd w:val="clear" w:color="auto" w:fill="auto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ind w:left="10"/>
              <w:contextualSpacing/>
              <w:jc w:val="right"/>
              <w:rPr>
                <w:b/>
                <w:lang w:eastAsia="en-US"/>
              </w:rPr>
            </w:pPr>
            <w:r w:rsidRPr="00A26DF7">
              <w:rPr>
                <w:b/>
                <w:lang w:eastAsia="en-US"/>
              </w:rPr>
              <w:t>В том числе НДС: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A26DF7" w:rsidRPr="00A26DF7" w:rsidRDefault="00A26DF7" w:rsidP="001C5FBE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Cs/>
                <w:lang w:eastAsia="en-US"/>
              </w:rPr>
            </w:pPr>
          </w:p>
        </w:tc>
      </w:tr>
    </w:tbl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rPr>
          <w:color w:val="000000"/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tbl>
      <w:tblPr>
        <w:tblW w:w="5051" w:type="pct"/>
        <w:jc w:val="center"/>
        <w:tblInd w:w="108" w:type="dxa"/>
        <w:tblLook w:val="01E0"/>
      </w:tblPr>
      <w:tblGrid>
        <w:gridCol w:w="3266"/>
        <w:gridCol w:w="2035"/>
        <w:gridCol w:w="3151"/>
        <w:gridCol w:w="2339"/>
      </w:tblGrid>
      <w:tr w:rsidR="00A946FC" w:rsidRPr="001C5FBE" w:rsidTr="004A139E">
        <w:trPr>
          <w:trHeight w:val="271"/>
          <w:jc w:val="center"/>
        </w:trPr>
        <w:tc>
          <w:tcPr>
            <w:tcW w:w="2456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jc w:val="center"/>
              <w:rPr>
                <w:rFonts w:eastAsia="Arial"/>
              </w:rPr>
            </w:pPr>
            <w:r w:rsidRPr="001C5FBE">
              <w:rPr>
                <w:rFonts w:eastAsia="Arial"/>
              </w:rPr>
              <w:t>Сублицензиат:</w:t>
            </w:r>
          </w:p>
        </w:tc>
        <w:tc>
          <w:tcPr>
            <w:tcW w:w="2544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jc w:val="center"/>
              <w:rPr>
                <w:rFonts w:eastAsia="Arial"/>
              </w:rPr>
            </w:pPr>
            <w:r w:rsidRPr="001C5FBE">
              <w:rPr>
                <w:rFonts w:eastAsia="Arial"/>
              </w:rPr>
              <w:t>Лицензиат:</w:t>
            </w:r>
          </w:p>
        </w:tc>
      </w:tr>
      <w:tr w:rsidR="00A946FC" w:rsidRPr="001C5FBE" w:rsidTr="004A139E">
        <w:trPr>
          <w:jc w:val="center"/>
        </w:trPr>
        <w:tc>
          <w:tcPr>
            <w:tcW w:w="2456" w:type="pct"/>
            <w:gridSpan w:val="2"/>
          </w:tcPr>
          <w:p w:rsidR="00A946FC" w:rsidRPr="001C5FBE" w:rsidRDefault="00A946FC" w:rsidP="004A139E">
            <w:pPr>
              <w:contextualSpacing/>
            </w:pPr>
          </w:p>
        </w:tc>
        <w:tc>
          <w:tcPr>
            <w:tcW w:w="2544" w:type="pct"/>
            <w:gridSpan w:val="2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  <w:highlight w:val="yellow"/>
              </w:rPr>
            </w:pPr>
          </w:p>
        </w:tc>
      </w:tr>
      <w:tr w:rsidR="00A946FC" w:rsidRPr="001C5FBE" w:rsidTr="004A139E">
        <w:trPr>
          <w:jc w:val="center"/>
        </w:trPr>
        <w:tc>
          <w:tcPr>
            <w:tcW w:w="2456" w:type="pct"/>
            <w:gridSpan w:val="2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  <w:tc>
          <w:tcPr>
            <w:tcW w:w="2544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</w:tr>
      <w:tr w:rsidR="00A946FC" w:rsidRPr="001C5FBE" w:rsidTr="004A139E">
        <w:trPr>
          <w:jc w:val="center"/>
        </w:trPr>
        <w:tc>
          <w:tcPr>
            <w:tcW w:w="1513" w:type="pct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________________________</w:t>
            </w:r>
          </w:p>
        </w:tc>
        <w:tc>
          <w:tcPr>
            <w:tcW w:w="943" w:type="pct"/>
            <w:hideMark/>
          </w:tcPr>
          <w:p w:rsidR="00A946FC" w:rsidRPr="001C5FBE" w:rsidRDefault="00A946FC" w:rsidP="004A139E">
            <w:pPr>
              <w:contextualSpacing/>
            </w:pPr>
            <w:r>
              <w:t>/______________/</w:t>
            </w:r>
          </w:p>
        </w:tc>
        <w:tc>
          <w:tcPr>
            <w:tcW w:w="1460" w:type="pct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______________________</w:t>
            </w:r>
          </w:p>
        </w:tc>
        <w:tc>
          <w:tcPr>
            <w:tcW w:w="1084" w:type="pct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/________________/</w:t>
            </w:r>
          </w:p>
        </w:tc>
      </w:tr>
      <w:tr w:rsidR="00A946FC" w:rsidRPr="001C5FBE" w:rsidTr="004A139E">
        <w:trPr>
          <w:jc w:val="center"/>
        </w:trPr>
        <w:tc>
          <w:tcPr>
            <w:tcW w:w="2456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  <w:tc>
          <w:tcPr>
            <w:tcW w:w="2544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</w:tr>
    </w:tbl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Default="00A26DF7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1C5FBE" w:rsidRDefault="001C5FBE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1C5FBE" w:rsidRDefault="001C5FBE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1C5FBE" w:rsidRDefault="001C5FBE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1C5FBE" w:rsidRPr="001C5FBE" w:rsidRDefault="001C5FBE" w:rsidP="001C5FBE">
      <w:pPr>
        <w:widowControl w:val="0"/>
        <w:autoSpaceDE w:val="0"/>
        <w:autoSpaceDN w:val="0"/>
        <w:ind w:left="7998" w:hanging="584"/>
        <w:contextualSpacing/>
        <w:jc w:val="right"/>
        <w:rPr>
          <w:lang w:eastAsia="en-US"/>
        </w:rPr>
      </w:pPr>
    </w:p>
    <w:p w:rsidR="00A26DF7" w:rsidRPr="001C5FBE" w:rsidRDefault="00A26DF7" w:rsidP="001C5FBE">
      <w:pPr>
        <w:widowControl w:val="0"/>
        <w:autoSpaceDE w:val="0"/>
        <w:autoSpaceDN w:val="0"/>
        <w:ind w:left="8000" w:hanging="584"/>
        <w:contextualSpacing/>
        <w:jc w:val="right"/>
        <w:rPr>
          <w:spacing w:val="-6"/>
          <w:lang w:eastAsia="en-US"/>
        </w:rPr>
      </w:pPr>
      <w:r w:rsidRPr="00A26DF7">
        <w:rPr>
          <w:lang w:eastAsia="en-US"/>
        </w:rPr>
        <w:lastRenderedPageBreak/>
        <w:t>Приложение</w:t>
      </w:r>
      <w:r w:rsidRPr="00A26DF7">
        <w:rPr>
          <w:spacing w:val="-7"/>
          <w:lang w:eastAsia="en-US"/>
        </w:rPr>
        <w:t xml:space="preserve"> </w:t>
      </w:r>
      <w:r w:rsidRPr="00A26DF7">
        <w:rPr>
          <w:lang w:eastAsia="en-US"/>
        </w:rPr>
        <w:t>№</w:t>
      </w:r>
      <w:r w:rsidRPr="00A26DF7">
        <w:rPr>
          <w:spacing w:val="-7"/>
          <w:lang w:eastAsia="en-US"/>
        </w:rPr>
        <w:t xml:space="preserve"> </w:t>
      </w:r>
      <w:r w:rsidRPr="001C5FBE">
        <w:rPr>
          <w:lang w:eastAsia="en-US"/>
        </w:rPr>
        <w:t>2</w:t>
      </w:r>
      <w:r w:rsidRPr="00A26DF7">
        <w:rPr>
          <w:spacing w:val="-6"/>
          <w:lang w:eastAsia="en-US"/>
        </w:rPr>
        <w:t xml:space="preserve"> </w:t>
      </w:r>
    </w:p>
    <w:p w:rsidR="00A26DF7" w:rsidRPr="001C5FBE" w:rsidRDefault="00A26DF7" w:rsidP="001C5FBE">
      <w:pPr>
        <w:widowControl w:val="0"/>
        <w:autoSpaceDE w:val="0"/>
        <w:autoSpaceDN w:val="0"/>
        <w:ind w:left="8000" w:hanging="584"/>
        <w:contextualSpacing/>
        <w:jc w:val="right"/>
        <w:rPr>
          <w:lang w:eastAsia="en-US"/>
        </w:rPr>
      </w:pPr>
      <w:r w:rsidRPr="00A26DF7">
        <w:rPr>
          <w:lang w:eastAsia="en-US"/>
        </w:rPr>
        <w:t>к</w:t>
      </w:r>
      <w:r w:rsidRPr="00A26DF7">
        <w:rPr>
          <w:spacing w:val="-6"/>
          <w:lang w:eastAsia="en-US"/>
        </w:rPr>
        <w:t xml:space="preserve"> </w:t>
      </w:r>
      <w:r w:rsidRPr="001C5FBE">
        <w:rPr>
          <w:lang w:eastAsia="en-US"/>
        </w:rPr>
        <w:t xml:space="preserve">Договору №____ </w:t>
      </w:r>
    </w:p>
    <w:p w:rsidR="00A26DF7" w:rsidRPr="00A26DF7" w:rsidRDefault="00A26DF7" w:rsidP="001C5FBE">
      <w:pPr>
        <w:widowControl w:val="0"/>
        <w:autoSpaceDE w:val="0"/>
        <w:autoSpaceDN w:val="0"/>
        <w:ind w:left="8000" w:hanging="584"/>
        <w:contextualSpacing/>
        <w:jc w:val="right"/>
        <w:rPr>
          <w:lang w:eastAsia="en-US"/>
        </w:rPr>
      </w:pPr>
      <w:r w:rsidRPr="001C5FBE">
        <w:rPr>
          <w:lang w:eastAsia="en-US"/>
        </w:rPr>
        <w:t>от «__»_____ 2026 г.</w:t>
      </w:r>
    </w:p>
    <w:p w:rsidR="00A26DF7" w:rsidRPr="00A26DF7" w:rsidRDefault="00A26DF7" w:rsidP="001C5FBE">
      <w:pPr>
        <w:widowControl w:val="0"/>
        <w:autoSpaceDE w:val="0"/>
        <w:autoSpaceDN w:val="0"/>
        <w:contextualSpacing/>
        <w:jc w:val="center"/>
        <w:rPr>
          <w:lang w:eastAsia="en-US"/>
        </w:rPr>
      </w:pPr>
    </w:p>
    <w:p w:rsidR="00A26DF7" w:rsidRPr="00A26DF7" w:rsidRDefault="00A26DF7" w:rsidP="001C5FBE">
      <w:pPr>
        <w:widowControl w:val="0"/>
        <w:autoSpaceDE w:val="0"/>
        <w:autoSpaceDN w:val="0"/>
        <w:ind w:left="284" w:right="1" w:hanging="200"/>
        <w:contextualSpacing/>
        <w:jc w:val="center"/>
        <w:rPr>
          <w:b/>
          <w:bCs/>
          <w:spacing w:val="-7"/>
          <w:lang w:eastAsia="en-US"/>
        </w:rPr>
      </w:pPr>
      <w:r w:rsidRPr="00A26DF7">
        <w:rPr>
          <w:b/>
          <w:bCs/>
          <w:lang w:eastAsia="en-US"/>
        </w:rPr>
        <w:t>Описание</w:t>
      </w:r>
      <w:r w:rsidRPr="00A26DF7">
        <w:rPr>
          <w:b/>
          <w:bCs/>
          <w:spacing w:val="-7"/>
          <w:lang w:eastAsia="en-US"/>
        </w:rPr>
        <w:t xml:space="preserve"> </w:t>
      </w:r>
      <w:r w:rsidRPr="00A26DF7">
        <w:rPr>
          <w:b/>
          <w:bCs/>
          <w:lang w:eastAsia="en-US"/>
        </w:rPr>
        <w:t>объекта</w:t>
      </w:r>
      <w:r w:rsidRPr="00A26DF7">
        <w:rPr>
          <w:b/>
          <w:bCs/>
          <w:spacing w:val="-9"/>
          <w:lang w:eastAsia="en-US"/>
        </w:rPr>
        <w:t xml:space="preserve"> </w:t>
      </w:r>
      <w:r w:rsidRPr="00A26DF7">
        <w:rPr>
          <w:b/>
          <w:bCs/>
          <w:lang w:eastAsia="en-US"/>
        </w:rPr>
        <w:t>закупки</w:t>
      </w:r>
      <w:r w:rsidRPr="00A26DF7">
        <w:rPr>
          <w:b/>
          <w:bCs/>
          <w:spacing w:val="-8"/>
          <w:lang w:eastAsia="en-US"/>
        </w:rPr>
        <w:t xml:space="preserve"> </w:t>
      </w:r>
      <w:r w:rsidRPr="00A26DF7">
        <w:rPr>
          <w:b/>
          <w:bCs/>
          <w:lang w:eastAsia="en-US"/>
        </w:rPr>
        <w:t>(Техническое</w:t>
      </w:r>
      <w:r w:rsidRPr="00A26DF7">
        <w:rPr>
          <w:b/>
          <w:bCs/>
          <w:spacing w:val="-7"/>
          <w:lang w:eastAsia="en-US"/>
        </w:rPr>
        <w:t xml:space="preserve"> </w:t>
      </w:r>
      <w:r w:rsidRPr="00A26DF7">
        <w:rPr>
          <w:b/>
          <w:bCs/>
          <w:lang w:eastAsia="en-US"/>
        </w:rPr>
        <w:t>задание)</w:t>
      </w:r>
    </w:p>
    <w:p w:rsidR="00A26DF7" w:rsidRPr="00A26DF7" w:rsidRDefault="00A26DF7" w:rsidP="001C5FBE">
      <w:pPr>
        <w:widowControl w:val="0"/>
        <w:autoSpaceDE w:val="0"/>
        <w:autoSpaceDN w:val="0"/>
        <w:ind w:left="284" w:right="1" w:hanging="200"/>
        <w:contextualSpacing/>
        <w:jc w:val="center"/>
        <w:rPr>
          <w:b/>
          <w:bCs/>
          <w:lang w:eastAsia="en-US"/>
        </w:rPr>
      </w:pPr>
      <w:r w:rsidRPr="00A26DF7">
        <w:rPr>
          <w:b/>
          <w:bCs/>
          <w:lang w:eastAsia="en-US"/>
        </w:rPr>
        <w:t>на оказание услуг по предоставлению прав доступа (лицензии) на операционную систему специального назначения</w:t>
      </w:r>
    </w:p>
    <w:p w:rsidR="00A26DF7" w:rsidRPr="00A26DF7" w:rsidRDefault="00A26DF7" w:rsidP="001C5FBE">
      <w:pPr>
        <w:widowControl w:val="0"/>
        <w:autoSpaceDE w:val="0"/>
        <w:autoSpaceDN w:val="0"/>
        <w:ind w:right="1"/>
        <w:contextualSpacing/>
        <w:rPr>
          <w:b/>
          <w:lang w:eastAsia="en-US"/>
        </w:rPr>
      </w:pPr>
    </w:p>
    <w:p w:rsidR="00A26DF7" w:rsidRPr="00A26DF7" w:rsidRDefault="00A26DF7" w:rsidP="001C5FBE">
      <w:pPr>
        <w:widowControl w:val="0"/>
        <w:numPr>
          <w:ilvl w:val="0"/>
          <w:numId w:val="23"/>
        </w:numPr>
        <w:tabs>
          <w:tab w:val="left" w:pos="1017"/>
        </w:tabs>
        <w:autoSpaceDE w:val="0"/>
        <w:autoSpaceDN w:val="0"/>
        <w:ind w:right="1" w:hanging="307"/>
        <w:contextualSpacing/>
        <w:jc w:val="both"/>
        <w:rPr>
          <w:b/>
          <w:lang w:eastAsia="en-US"/>
        </w:rPr>
      </w:pPr>
      <w:r w:rsidRPr="00A26DF7">
        <w:rPr>
          <w:b/>
          <w:lang w:eastAsia="en-US"/>
        </w:rPr>
        <w:t>Объект</w:t>
      </w:r>
      <w:r w:rsidRPr="00A26DF7">
        <w:rPr>
          <w:b/>
          <w:spacing w:val="-1"/>
          <w:lang w:eastAsia="en-US"/>
        </w:rPr>
        <w:t xml:space="preserve"> </w:t>
      </w:r>
      <w:r w:rsidRPr="00A26DF7">
        <w:rPr>
          <w:b/>
          <w:spacing w:val="-2"/>
          <w:lang w:eastAsia="en-US"/>
        </w:rPr>
        <w:t>закупки.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 xml:space="preserve">Объект закупки </w:t>
      </w:r>
      <w:proofErr w:type="gramStart"/>
      <w:r w:rsidRPr="00A26DF7">
        <w:rPr>
          <w:lang w:eastAsia="en-US"/>
        </w:rPr>
        <w:t>–п</w:t>
      </w:r>
      <w:proofErr w:type="gramEnd"/>
      <w:r w:rsidRPr="00A26DF7">
        <w:rPr>
          <w:lang w:eastAsia="en-US"/>
        </w:rPr>
        <w:t>рава доступа (лицензия) на операционную систему специального назначения для нужд МИ ФНС России по Южному федеральному округу в соответствии с требованиями настоящего Технического задания для обеспечения деятельности налогового органа.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</w:p>
    <w:p w:rsidR="00A26DF7" w:rsidRPr="00A26DF7" w:rsidRDefault="00A26DF7" w:rsidP="001C5FBE">
      <w:pPr>
        <w:widowControl w:val="0"/>
        <w:numPr>
          <w:ilvl w:val="0"/>
          <w:numId w:val="23"/>
        </w:numPr>
        <w:tabs>
          <w:tab w:val="left" w:pos="890"/>
        </w:tabs>
        <w:autoSpaceDE w:val="0"/>
        <w:autoSpaceDN w:val="0"/>
        <w:ind w:left="890" w:right="1" w:hanging="247"/>
        <w:contextualSpacing/>
        <w:jc w:val="both"/>
        <w:outlineLvl w:val="0"/>
        <w:rPr>
          <w:b/>
          <w:bCs/>
          <w:lang w:eastAsia="en-US"/>
        </w:rPr>
      </w:pPr>
      <w:r w:rsidRPr="00A26DF7">
        <w:rPr>
          <w:b/>
          <w:bCs/>
          <w:lang w:eastAsia="en-US"/>
        </w:rPr>
        <w:t>Место</w:t>
      </w:r>
      <w:r w:rsidRPr="00A26DF7">
        <w:rPr>
          <w:b/>
          <w:bCs/>
          <w:spacing w:val="-2"/>
          <w:lang w:eastAsia="en-US"/>
        </w:rPr>
        <w:t xml:space="preserve"> </w:t>
      </w:r>
      <w:r w:rsidRPr="00A26DF7">
        <w:rPr>
          <w:b/>
          <w:bCs/>
          <w:lang w:eastAsia="en-US"/>
        </w:rPr>
        <w:t>и</w:t>
      </w:r>
      <w:r w:rsidRPr="00A26DF7">
        <w:rPr>
          <w:b/>
          <w:bCs/>
          <w:spacing w:val="-1"/>
          <w:lang w:eastAsia="en-US"/>
        </w:rPr>
        <w:t xml:space="preserve"> </w:t>
      </w:r>
      <w:r w:rsidRPr="00A26DF7">
        <w:rPr>
          <w:b/>
          <w:bCs/>
          <w:lang w:eastAsia="en-US"/>
        </w:rPr>
        <w:t>срок</w:t>
      </w:r>
      <w:r w:rsidRPr="00A26DF7">
        <w:rPr>
          <w:b/>
          <w:bCs/>
          <w:spacing w:val="-1"/>
          <w:lang w:eastAsia="en-US"/>
        </w:rPr>
        <w:t xml:space="preserve"> </w:t>
      </w:r>
      <w:r w:rsidRPr="00A26DF7">
        <w:rPr>
          <w:b/>
          <w:bCs/>
          <w:spacing w:val="-2"/>
          <w:lang w:eastAsia="en-US"/>
        </w:rPr>
        <w:t>поставки.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>Место поставки:  г. Ростов-на-Дону, ул. Ворошиловский, 65/102 (2 этаж).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 xml:space="preserve">Сроки поставки товара: 5 рабочих дней </w:t>
      </w:r>
      <w:proofErr w:type="gramStart"/>
      <w:r w:rsidRPr="00A26DF7">
        <w:rPr>
          <w:lang w:eastAsia="en-US"/>
        </w:rPr>
        <w:t>с даты заключения</w:t>
      </w:r>
      <w:proofErr w:type="gramEnd"/>
      <w:r w:rsidRPr="00A26DF7">
        <w:rPr>
          <w:lang w:eastAsia="en-US"/>
        </w:rPr>
        <w:t xml:space="preserve"> </w:t>
      </w:r>
      <w:r w:rsidR="003645B2">
        <w:rPr>
          <w:lang w:eastAsia="en-US"/>
        </w:rPr>
        <w:t>Договора</w:t>
      </w:r>
      <w:r w:rsidRPr="00A26DF7">
        <w:rPr>
          <w:lang w:eastAsia="en-US"/>
        </w:rPr>
        <w:t>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>Требования к поставке товара: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 xml:space="preserve">Доставка, погрузка, разгрузка товара производится </w:t>
      </w:r>
      <w:r w:rsidR="001C5FBE" w:rsidRPr="001C5FBE">
        <w:rPr>
          <w:lang w:eastAsia="en-US"/>
        </w:rPr>
        <w:t>Лицензиат</w:t>
      </w:r>
      <w:r w:rsidRPr="00A26DF7">
        <w:rPr>
          <w:lang w:eastAsia="en-US"/>
        </w:rPr>
        <w:t xml:space="preserve">ом в согласованные между </w:t>
      </w:r>
      <w:r w:rsidRPr="001C5FBE">
        <w:rPr>
          <w:lang w:eastAsia="en-US"/>
        </w:rPr>
        <w:t>Сублицензиат</w:t>
      </w:r>
      <w:r w:rsidRPr="00A26DF7">
        <w:rPr>
          <w:lang w:eastAsia="en-US"/>
        </w:rPr>
        <w:t xml:space="preserve">ом и </w:t>
      </w:r>
      <w:r w:rsidR="001C5FBE" w:rsidRPr="001C5FBE">
        <w:rPr>
          <w:lang w:eastAsia="en-US"/>
        </w:rPr>
        <w:t>Лицензиат</w:t>
      </w:r>
      <w:r w:rsidRPr="00A26DF7">
        <w:rPr>
          <w:lang w:eastAsia="en-US"/>
        </w:rPr>
        <w:t xml:space="preserve">ом рабочие дни </w:t>
      </w:r>
      <w:r w:rsidRPr="001C5FBE">
        <w:rPr>
          <w:lang w:eastAsia="en-US"/>
        </w:rPr>
        <w:t>Сублицензиат</w:t>
      </w:r>
      <w:r w:rsidRPr="00A26DF7">
        <w:rPr>
          <w:lang w:eastAsia="en-US"/>
        </w:rPr>
        <w:t xml:space="preserve">а: с понедельника по четверг с 08.30 до 17.30 часов (по пятницам – с 08.30 до 16.45 часов) по московскому времени, на условиях </w:t>
      </w:r>
      <w:r w:rsidR="003645B2">
        <w:rPr>
          <w:lang w:eastAsia="en-US"/>
        </w:rPr>
        <w:t>Договора</w:t>
      </w:r>
      <w:r w:rsidRPr="00A26DF7">
        <w:rPr>
          <w:lang w:eastAsia="en-US"/>
        </w:rPr>
        <w:t xml:space="preserve"> и настоящего Технического задания.</w:t>
      </w:r>
    </w:p>
    <w:p w:rsidR="00A26DF7" w:rsidRPr="00A26DF7" w:rsidRDefault="00A26DF7" w:rsidP="001C5FBE">
      <w:pPr>
        <w:widowControl w:val="0"/>
        <w:autoSpaceDE w:val="0"/>
        <w:autoSpaceDN w:val="0"/>
        <w:ind w:left="710" w:right="1"/>
        <w:contextualSpacing/>
        <w:jc w:val="both"/>
        <w:rPr>
          <w:lang w:eastAsia="en-US"/>
        </w:rPr>
      </w:pPr>
    </w:p>
    <w:p w:rsidR="00A26DF7" w:rsidRPr="00A26DF7" w:rsidRDefault="00A26DF7" w:rsidP="001C5FBE">
      <w:pPr>
        <w:widowControl w:val="0"/>
        <w:numPr>
          <w:ilvl w:val="0"/>
          <w:numId w:val="23"/>
        </w:numPr>
        <w:tabs>
          <w:tab w:val="left" w:pos="890"/>
        </w:tabs>
        <w:autoSpaceDE w:val="0"/>
        <w:autoSpaceDN w:val="0"/>
        <w:ind w:left="890" w:right="1" w:hanging="247"/>
        <w:contextualSpacing/>
        <w:jc w:val="both"/>
        <w:outlineLvl w:val="0"/>
        <w:rPr>
          <w:b/>
          <w:bCs/>
          <w:lang w:eastAsia="en-US"/>
        </w:rPr>
      </w:pPr>
      <w:r w:rsidRPr="00A26DF7">
        <w:rPr>
          <w:b/>
          <w:bCs/>
          <w:spacing w:val="-4"/>
          <w:lang w:eastAsia="en-US"/>
        </w:rPr>
        <w:t>Цели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>Целью закупки является обеспечение функционирования и развитие налоговой системы Российской Федерации.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</w:p>
    <w:p w:rsidR="00A26DF7" w:rsidRPr="00A26DF7" w:rsidRDefault="00A26DF7" w:rsidP="001C5FBE">
      <w:pPr>
        <w:widowControl w:val="0"/>
        <w:numPr>
          <w:ilvl w:val="0"/>
          <w:numId w:val="23"/>
        </w:numPr>
        <w:tabs>
          <w:tab w:val="left" w:pos="890"/>
        </w:tabs>
        <w:autoSpaceDE w:val="0"/>
        <w:autoSpaceDN w:val="0"/>
        <w:ind w:left="890" w:right="1" w:hanging="247"/>
        <w:contextualSpacing/>
        <w:jc w:val="both"/>
        <w:outlineLvl w:val="0"/>
        <w:rPr>
          <w:b/>
          <w:bCs/>
          <w:spacing w:val="-4"/>
          <w:lang w:eastAsia="en-US"/>
        </w:rPr>
      </w:pPr>
      <w:proofErr w:type="spellStart"/>
      <w:r w:rsidRPr="00A26DF7">
        <w:rPr>
          <w:b/>
          <w:bCs/>
          <w:spacing w:val="-4"/>
          <w:lang w:eastAsia="en-US"/>
        </w:rPr>
        <w:t>Требоваия</w:t>
      </w:r>
      <w:proofErr w:type="spellEnd"/>
      <w:r w:rsidRPr="00A26DF7">
        <w:rPr>
          <w:b/>
          <w:bCs/>
          <w:spacing w:val="-4"/>
          <w:lang w:eastAsia="en-US"/>
        </w:rPr>
        <w:t xml:space="preserve">, </w:t>
      </w:r>
      <w:proofErr w:type="gramStart"/>
      <w:r w:rsidRPr="00A26DF7">
        <w:rPr>
          <w:b/>
          <w:bCs/>
          <w:spacing w:val="-4"/>
          <w:lang w:eastAsia="en-US"/>
        </w:rPr>
        <w:t>представляемые</w:t>
      </w:r>
      <w:proofErr w:type="gramEnd"/>
      <w:r w:rsidRPr="00A26DF7">
        <w:rPr>
          <w:b/>
          <w:bCs/>
          <w:spacing w:val="-4"/>
          <w:lang w:eastAsia="en-US"/>
        </w:rPr>
        <w:t xml:space="preserve"> к ОС</w:t>
      </w:r>
    </w:p>
    <w:p w:rsidR="00A26DF7" w:rsidRPr="00A26DF7" w:rsidRDefault="00A26DF7" w:rsidP="001C5FBE">
      <w:pPr>
        <w:widowControl w:val="0"/>
        <w:tabs>
          <w:tab w:val="left" w:pos="284"/>
        </w:tabs>
        <w:autoSpaceDE w:val="0"/>
        <w:autoSpaceDN w:val="0"/>
        <w:ind w:left="284" w:right="1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Операционная система должна соответствовать требованиям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A26DF7" w:rsidRPr="00A26DF7" w:rsidRDefault="00A26DF7" w:rsidP="001C5FBE">
      <w:pPr>
        <w:widowControl w:val="0"/>
        <w:tabs>
          <w:tab w:val="left" w:pos="284"/>
        </w:tabs>
        <w:autoSpaceDE w:val="0"/>
        <w:autoSpaceDN w:val="0"/>
        <w:ind w:left="284" w:right="1" w:hanging="39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Операционная система должна иметь сертификат соответствия требованиям нормативных документов ФСТЭК России:</w:t>
      </w:r>
    </w:p>
    <w:p w:rsidR="00A26DF7" w:rsidRPr="00A26DF7" w:rsidRDefault="00A26DF7" w:rsidP="001C5FBE">
      <w:pPr>
        <w:widowControl w:val="0"/>
        <w:tabs>
          <w:tab w:val="left" w:pos="890"/>
        </w:tabs>
        <w:autoSpaceDE w:val="0"/>
        <w:autoSpaceDN w:val="0"/>
        <w:ind w:left="890" w:right="1" w:hanging="420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«Требования безопасности информации к операционным системам» (ФСТЭК России, 2016);</w:t>
      </w:r>
    </w:p>
    <w:p w:rsidR="00A26DF7" w:rsidRPr="00A26DF7" w:rsidRDefault="00A26DF7" w:rsidP="001C5FBE">
      <w:pPr>
        <w:widowControl w:val="0"/>
        <w:tabs>
          <w:tab w:val="left" w:pos="890"/>
        </w:tabs>
        <w:autoSpaceDE w:val="0"/>
        <w:autoSpaceDN w:val="0"/>
        <w:ind w:left="890" w:right="1" w:hanging="420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«Профиль защиты операционных систем типа «А» не ниже 4 класса ИТ.ОС</w:t>
      </w:r>
      <w:proofErr w:type="gramStart"/>
      <w:r w:rsidRPr="00A26DF7">
        <w:rPr>
          <w:bCs/>
          <w:spacing w:val="-4"/>
          <w:lang w:eastAsia="en-US"/>
        </w:rPr>
        <w:t>.А</w:t>
      </w:r>
      <w:proofErr w:type="gramEnd"/>
      <w:r w:rsidRPr="00A26DF7">
        <w:rPr>
          <w:bCs/>
          <w:spacing w:val="-4"/>
          <w:lang w:eastAsia="en-US"/>
        </w:rPr>
        <w:t>4. ПЗ (ФСТЭК России, 2017);</w:t>
      </w:r>
    </w:p>
    <w:p w:rsidR="00A26DF7" w:rsidRPr="00A26DF7" w:rsidRDefault="00A26DF7" w:rsidP="001C5FBE">
      <w:pPr>
        <w:widowControl w:val="0"/>
        <w:tabs>
          <w:tab w:val="left" w:pos="890"/>
        </w:tabs>
        <w:autoSpaceDE w:val="0"/>
        <w:autoSpaceDN w:val="0"/>
        <w:ind w:left="890" w:right="1" w:hanging="420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уровня;</w:t>
      </w:r>
    </w:p>
    <w:p w:rsidR="00A26DF7" w:rsidRPr="00A26DF7" w:rsidRDefault="00A26DF7" w:rsidP="001C5FBE">
      <w:pPr>
        <w:widowControl w:val="0"/>
        <w:tabs>
          <w:tab w:val="left" w:pos="890"/>
        </w:tabs>
        <w:autoSpaceDE w:val="0"/>
        <w:autoSpaceDN w:val="0"/>
        <w:ind w:left="890" w:right="1" w:hanging="420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«Требования по безопасности информации к средствам контейнеризации» (ФСТЭК России, 2022) не ниже 4 класса защиты;</w:t>
      </w:r>
    </w:p>
    <w:p w:rsidR="00A26DF7" w:rsidRPr="00A26DF7" w:rsidRDefault="00A26DF7" w:rsidP="001C5FBE">
      <w:pPr>
        <w:widowControl w:val="0"/>
        <w:tabs>
          <w:tab w:val="left" w:pos="890"/>
        </w:tabs>
        <w:autoSpaceDE w:val="0"/>
        <w:autoSpaceDN w:val="0"/>
        <w:ind w:left="890" w:right="1" w:hanging="420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«Требования по безопасности информации к средствам виртуализации» (ФСТЭК России, 2022) не ниже 4 класса защиты;</w:t>
      </w:r>
    </w:p>
    <w:p w:rsidR="00A26DF7" w:rsidRPr="00A26DF7" w:rsidRDefault="00A26DF7" w:rsidP="001C5FBE">
      <w:pPr>
        <w:widowControl w:val="0"/>
        <w:tabs>
          <w:tab w:val="left" w:pos="890"/>
        </w:tabs>
        <w:autoSpaceDE w:val="0"/>
        <w:autoSpaceDN w:val="0"/>
        <w:ind w:left="890" w:right="1" w:hanging="420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>- «Требования по безопасности информации к системам управления базами данных» (ФСТЭК России, 2023) не ниже 4 класса защиты.</w:t>
      </w:r>
    </w:p>
    <w:p w:rsidR="00A26DF7" w:rsidRPr="00A26DF7" w:rsidRDefault="00A26DF7" w:rsidP="001C5FBE">
      <w:pPr>
        <w:widowControl w:val="0"/>
        <w:autoSpaceDE w:val="0"/>
        <w:autoSpaceDN w:val="0"/>
        <w:ind w:left="284" w:right="1"/>
        <w:contextualSpacing/>
        <w:jc w:val="both"/>
        <w:outlineLvl w:val="0"/>
        <w:rPr>
          <w:bCs/>
          <w:spacing w:val="-4"/>
          <w:lang w:eastAsia="en-US"/>
        </w:rPr>
      </w:pPr>
      <w:r w:rsidRPr="00A26DF7">
        <w:rPr>
          <w:bCs/>
          <w:spacing w:val="-4"/>
          <w:lang w:eastAsia="en-US"/>
        </w:rPr>
        <w:t xml:space="preserve">- Операционная система должна являться безопасным программным обеспечением в соответствии с ГОСТ </w:t>
      </w:r>
      <w:proofErr w:type="gramStart"/>
      <w:r w:rsidRPr="00A26DF7">
        <w:rPr>
          <w:bCs/>
          <w:spacing w:val="-4"/>
          <w:lang w:eastAsia="en-US"/>
        </w:rPr>
        <w:t>Р</w:t>
      </w:r>
      <w:proofErr w:type="gramEnd"/>
      <w:r w:rsidRPr="00A26DF7">
        <w:rPr>
          <w:bCs/>
          <w:spacing w:val="-4"/>
          <w:lang w:eastAsia="en-US"/>
        </w:rPr>
        <w:t xml:space="preserve"> 56939, что должно подтверждаться сертификатом соответствия процессов безопасной разработки указанному стандарту.</w:t>
      </w:r>
    </w:p>
    <w:p w:rsidR="00A26DF7" w:rsidRPr="00A26DF7" w:rsidRDefault="00A26DF7" w:rsidP="001C5FBE">
      <w:pPr>
        <w:widowControl w:val="0"/>
        <w:numPr>
          <w:ilvl w:val="0"/>
          <w:numId w:val="23"/>
        </w:numPr>
        <w:tabs>
          <w:tab w:val="left" w:pos="890"/>
        </w:tabs>
        <w:autoSpaceDE w:val="0"/>
        <w:autoSpaceDN w:val="0"/>
        <w:ind w:left="890" w:right="1" w:hanging="247"/>
        <w:contextualSpacing/>
        <w:jc w:val="both"/>
        <w:outlineLvl w:val="0"/>
        <w:rPr>
          <w:b/>
          <w:bCs/>
          <w:spacing w:val="-4"/>
          <w:lang w:eastAsia="en-US"/>
        </w:rPr>
      </w:pPr>
      <w:r w:rsidRPr="00A26DF7">
        <w:rPr>
          <w:b/>
          <w:bCs/>
          <w:spacing w:val="-4"/>
          <w:lang w:eastAsia="en-US"/>
        </w:rPr>
        <w:t>Иные условия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>Электронная лицензия не должна быть активирована на момент передачи неисключительного права и не должна быть привязана к устройству.</w:t>
      </w:r>
    </w:p>
    <w:p w:rsidR="00A26DF7" w:rsidRPr="00A26DF7" w:rsidRDefault="00A26DF7" w:rsidP="001C5FBE">
      <w:pPr>
        <w:widowControl w:val="0"/>
        <w:autoSpaceDE w:val="0"/>
        <w:autoSpaceDN w:val="0"/>
        <w:ind w:left="268" w:right="1" w:firstLine="417"/>
        <w:contextualSpacing/>
        <w:jc w:val="both"/>
        <w:rPr>
          <w:lang w:eastAsia="en-US"/>
        </w:rPr>
      </w:pPr>
      <w:r w:rsidRPr="00A26DF7">
        <w:rPr>
          <w:lang w:eastAsia="en-US"/>
        </w:rPr>
        <w:t>При передаче не должны нарушаться права третьих лиц в области патентного, авторского и смежных прав.</w:t>
      </w:r>
    </w:p>
    <w:p w:rsidR="00A26DF7" w:rsidRPr="00A26DF7" w:rsidRDefault="00A26DF7" w:rsidP="001C5FBE">
      <w:pPr>
        <w:widowControl w:val="0"/>
        <w:autoSpaceDE w:val="0"/>
        <w:autoSpaceDN w:val="0"/>
        <w:ind w:right="1"/>
        <w:contextualSpacing/>
        <w:jc w:val="both"/>
        <w:rPr>
          <w:lang w:eastAsia="en-US"/>
        </w:rPr>
      </w:pP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lang w:eastAsia="en-US"/>
        </w:rPr>
      </w:pPr>
      <w:r w:rsidRPr="00A26DF7">
        <w:rPr>
          <w:b/>
          <w:color w:val="000000"/>
          <w:lang w:eastAsia="en-US"/>
        </w:rPr>
        <w:lastRenderedPageBreak/>
        <w:t>Техническое задание</w:t>
      </w:r>
    </w:p>
    <w:p w:rsidR="00DB4476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  <w:r w:rsidRPr="00A26DF7">
        <w:rPr>
          <w:b/>
          <w:bCs/>
          <w:lang w:eastAsia="en-US"/>
        </w:rPr>
        <w:t xml:space="preserve">на закупку прав доступа (лицензий) на операционную систему специального назначения </w:t>
      </w: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  <w:r w:rsidRPr="00A26DF7">
        <w:rPr>
          <w:b/>
          <w:bCs/>
          <w:lang w:eastAsia="en-US"/>
        </w:rPr>
        <w:t>для нужд МИ ФНС России по Южному федеральному округу</w:t>
      </w:r>
    </w:p>
    <w:p w:rsidR="00A26DF7" w:rsidRPr="00A26DF7" w:rsidRDefault="00A26DF7" w:rsidP="001C5FB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</w:p>
    <w:p w:rsidR="00A26DF7" w:rsidRPr="00A26DF7" w:rsidRDefault="00A26DF7" w:rsidP="001C5FBE">
      <w:pPr>
        <w:widowControl w:val="0"/>
        <w:tabs>
          <w:tab w:val="left" w:pos="633"/>
        </w:tabs>
        <w:autoSpaceDE w:val="0"/>
        <w:autoSpaceDN w:val="0"/>
        <w:ind w:firstLine="567"/>
        <w:contextualSpacing/>
        <w:rPr>
          <w:color w:val="000000"/>
          <w:lang w:eastAsia="en-US"/>
        </w:rPr>
      </w:pPr>
      <w:r w:rsidRPr="00A26DF7">
        <w:rPr>
          <w:color w:val="000000"/>
          <w:lang w:eastAsia="en-US"/>
        </w:rPr>
        <w:t>код позиции объекта закупки в соответствии с каталогом товаров, работ, услуг для обеспечения государственных и муниципальных нужд (далее – КТРУ) – 58.29.11.000-00000003;</w:t>
      </w:r>
    </w:p>
    <w:p w:rsidR="00A26DF7" w:rsidRPr="00A26DF7" w:rsidRDefault="00A26DF7" w:rsidP="001C5FBE">
      <w:pPr>
        <w:widowControl w:val="0"/>
        <w:tabs>
          <w:tab w:val="left" w:pos="633"/>
        </w:tabs>
        <w:autoSpaceDE w:val="0"/>
        <w:autoSpaceDN w:val="0"/>
        <w:ind w:firstLine="567"/>
        <w:contextualSpacing/>
        <w:rPr>
          <w:color w:val="000000"/>
          <w:lang w:eastAsia="en-US"/>
        </w:rPr>
      </w:pPr>
      <w:r w:rsidRPr="00A26DF7">
        <w:rPr>
          <w:color w:val="000000"/>
          <w:lang w:eastAsia="en-US"/>
        </w:rPr>
        <w:t>наименование товара, работы, услуги в соответствии с позицией КТРУ – Системы операционные на электронном носителе;</w:t>
      </w:r>
    </w:p>
    <w:p w:rsidR="00A26DF7" w:rsidRPr="00A26DF7" w:rsidRDefault="00A26DF7" w:rsidP="001C5FBE">
      <w:pPr>
        <w:widowControl w:val="0"/>
        <w:tabs>
          <w:tab w:val="left" w:pos="633"/>
        </w:tabs>
        <w:autoSpaceDE w:val="0"/>
        <w:autoSpaceDN w:val="0"/>
        <w:ind w:firstLine="567"/>
        <w:contextualSpacing/>
        <w:rPr>
          <w:color w:val="000000"/>
          <w:lang w:eastAsia="en-US"/>
        </w:rPr>
      </w:pPr>
      <w:r w:rsidRPr="00A26DF7">
        <w:rPr>
          <w:color w:val="000000"/>
          <w:lang w:eastAsia="en-US"/>
        </w:rPr>
        <w:t>единицы измерения (количество товара, объем работы, услуги по ОКЕИ) – штука.</w:t>
      </w:r>
    </w:p>
    <w:p w:rsidR="00A26DF7" w:rsidRPr="00A26DF7" w:rsidRDefault="00A26DF7" w:rsidP="001C5FBE">
      <w:pPr>
        <w:autoSpaceDE w:val="0"/>
        <w:autoSpaceDN w:val="0"/>
        <w:adjustRightInd w:val="0"/>
        <w:ind w:left="709"/>
        <w:contextualSpacing/>
        <w:rPr>
          <w:b/>
          <w:lang w:eastAsia="en-US"/>
        </w:rPr>
      </w:pPr>
    </w:p>
    <w:p w:rsidR="00A26DF7" w:rsidRPr="00A26DF7" w:rsidRDefault="00A26DF7" w:rsidP="001C5FBE">
      <w:pPr>
        <w:ind w:firstLine="709"/>
        <w:contextualSpacing/>
        <w:jc w:val="both"/>
        <w:rPr>
          <w:b/>
          <w:color w:val="000000"/>
        </w:rPr>
      </w:pPr>
    </w:p>
    <w:tbl>
      <w:tblPr>
        <w:tblStyle w:val="15"/>
        <w:tblW w:w="10320" w:type="dxa"/>
        <w:tblInd w:w="100" w:type="dxa"/>
        <w:tblLayout w:type="fixed"/>
        <w:tblLook w:val="04A0"/>
      </w:tblPr>
      <w:tblGrid>
        <w:gridCol w:w="1341"/>
        <w:gridCol w:w="1337"/>
        <w:gridCol w:w="876"/>
        <w:gridCol w:w="2553"/>
        <w:gridCol w:w="2552"/>
        <w:gridCol w:w="1661"/>
      </w:tblGrid>
      <w:tr w:rsidR="00A26DF7" w:rsidRPr="00A26DF7" w:rsidTr="004A139E">
        <w:trPr>
          <w:trHeight w:val="301"/>
        </w:trPr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Наименование товара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Код КТРУ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Количество, шт.</w:t>
            </w:r>
          </w:p>
        </w:tc>
        <w:tc>
          <w:tcPr>
            <w:tcW w:w="6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Характеристики программного обеспечения</w:t>
            </w: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Наименование характеристики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Значение характеристики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Единица измерения характеристики</w:t>
            </w:r>
          </w:p>
        </w:tc>
      </w:tr>
      <w:tr w:rsidR="00A26DF7" w:rsidRPr="00A26DF7" w:rsidTr="004A139E"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Программное обеспечение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58.29.11.000-00000003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Вид лицензии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Простая (неисключительная)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(02.09) Операционные системы общего назначения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Способ предоставления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Копия электронного экземпляра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rPr>
          <w:trHeight w:val="567"/>
        </w:trPr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6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Дополнительные характеристики*:</w:t>
            </w: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Наименование программного обеспечения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Операционная система специального назначения «</w:t>
            </w:r>
            <w:proofErr w:type="spellStart"/>
            <w:r w:rsidRPr="00A26DF7">
              <w:rPr>
                <w:color w:val="000000"/>
              </w:rPr>
              <w:t>Astra</w:t>
            </w:r>
            <w:proofErr w:type="spellEnd"/>
            <w:r w:rsidRPr="00A26DF7">
              <w:rPr>
                <w:color w:val="000000"/>
              </w:rPr>
              <w:t xml:space="preserve"> </w:t>
            </w:r>
            <w:proofErr w:type="spellStart"/>
            <w:r w:rsidRPr="00A26DF7">
              <w:rPr>
                <w:color w:val="000000"/>
              </w:rPr>
              <w:t>Linux</w:t>
            </w:r>
            <w:proofErr w:type="spellEnd"/>
            <w:r w:rsidRPr="00A26DF7">
              <w:rPr>
                <w:color w:val="000000"/>
              </w:rPr>
              <w:t xml:space="preserve"> </w:t>
            </w:r>
            <w:proofErr w:type="spellStart"/>
            <w:r w:rsidRPr="00A26DF7">
              <w:rPr>
                <w:color w:val="000000"/>
              </w:rPr>
              <w:t>Special</w:t>
            </w:r>
            <w:proofErr w:type="spellEnd"/>
            <w:r w:rsidRPr="00A26DF7">
              <w:rPr>
                <w:color w:val="000000"/>
              </w:rPr>
              <w:t xml:space="preserve"> </w:t>
            </w:r>
            <w:proofErr w:type="spellStart"/>
            <w:r w:rsidRPr="00A26DF7">
              <w:rPr>
                <w:color w:val="000000"/>
              </w:rPr>
              <w:t>Edition</w:t>
            </w:r>
            <w:proofErr w:type="spellEnd"/>
            <w:r w:rsidRPr="00A26DF7">
              <w:rPr>
                <w:color w:val="000000"/>
              </w:rPr>
              <w:t>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Срок действия лицензии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Бессрочно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Уровень защищенности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Усиленный</w:t>
            </w:r>
          </w:p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(«Воронеж»)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Обновления Тип 1 на 12 месяцев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Наличие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РУСБ.10015-01 (ФСТЭК)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 xml:space="preserve">Соответствие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Разрядность платформы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64-х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Процессорная архитектура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х86-64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Особенности программного обеспечения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DF7" w:rsidRPr="00A26DF7" w:rsidRDefault="00A26DF7" w:rsidP="001C5FBE">
            <w:pPr>
              <w:contextualSpacing/>
              <w:rPr>
                <w:color w:val="000000"/>
                <w:lang w:val="en-US"/>
              </w:rPr>
            </w:pPr>
            <w:r w:rsidRPr="00A26DF7">
              <w:rPr>
                <w:color w:val="000000"/>
              </w:rPr>
              <w:t>для рабочей станции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  <w:tr w:rsidR="00A26DF7" w:rsidRPr="00A26DF7" w:rsidTr="004A139E"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F7" w:rsidRPr="00A26DF7" w:rsidRDefault="00A26DF7" w:rsidP="001C5FBE">
            <w:pPr>
              <w:widowControl w:val="0"/>
              <w:autoSpaceDE w:val="0"/>
              <w:autoSpaceDN w:val="0"/>
              <w:contextualSpacing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Артикул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  <w:r w:rsidRPr="00A26DF7">
              <w:rPr>
                <w:color w:val="000000"/>
              </w:rPr>
              <w:t>OS2001X8618DIG000WS01-SO12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F7" w:rsidRPr="00A26DF7" w:rsidRDefault="00A26DF7" w:rsidP="001C5FBE">
            <w:pPr>
              <w:contextualSpacing/>
              <w:rPr>
                <w:color w:val="000000"/>
              </w:rPr>
            </w:pPr>
          </w:p>
        </w:tc>
      </w:tr>
    </w:tbl>
    <w:p w:rsidR="00A26DF7" w:rsidRPr="00A26DF7" w:rsidRDefault="00A26DF7" w:rsidP="001C5FBE">
      <w:pPr>
        <w:ind w:firstLine="708"/>
        <w:contextualSpacing/>
        <w:jc w:val="both"/>
        <w:rPr>
          <w:b/>
          <w:color w:val="000000"/>
        </w:rPr>
      </w:pPr>
      <w:r w:rsidRPr="00A26DF7">
        <w:rPr>
          <w:color w:val="000000"/>
        </w:rPr>
        <w:t xml:space="preserve">*Обоснование необходимости использования дополнительной информации, а так же дополнительных потребительских свойств, в том числе функциональных, технических, качественных, эксплуатационных характеристик товара, которые не предусмотрены позицией КТРУ: ввиду отсутствия в КТРУ характеристик, позволяющих в полной мере описать закупаемое программное обеспечение, удовлетворяющее всем требованиям </w:t>
      </w:r>
      <w:r w:rsidRPr="001C5FBE">
        <w:rPr>
          <w:color w:val="000000"/>
        </w:rPr>
        <w:t>Сублицензиат</w:t>
      </w:r>
      <w:r w:rsidRPr="00A26DF7">
        <w:rPr>
          <w:color w:val="000000"/>
        </w:rPr>
        <w:t>а, были введены дополнительные характеристики.</w:t>
      </w:r>
    </w:p>
    <w:p w:rsidR="00A26DF7" w:rsidRPr="00A26DF7" w:rsidRDefault="00A26DF7" w:rsidP="001C5FBE">
      <w:pPr>
        <w:ind w:firstLine="708"/>
        <w:contextualSpacing/>
        <w:jc w:val="both"/>
        <w:rPr>
          <w:color w:val="000000"/>
        </w:rPr>
      </w:pPr>
    </w:p>
    <w:p w:rsidR="00A26DF7" w:rsidRPr="00A26DF7" w:rsidRDefault="00A26DF7" w:rsidP="001C5FBE">
      <w:pPr>
        <w:ind w:firstLine="708"/>
        <w:contextualSpacing/>
        <w:jc w:val="both"/>
        <w:rPr>
          <w:b/>
          <w:color w:val="000000"/>
        </w:rPr>
      </w:pPr>
      <w:r w:rsidRPr="00A26DF7">
        <w:rPr>
          <w:color w:val="000000"/>
        </w:rPr>
        <w:lastRenderedPageBreak/>
        <w:t xml:space="preserve">Поставка эквивалента не допускается по причине необходимости обеспечения совместимости с программным обеспечением, используемым </w:t>
      </w:r>
      <w:r w:rsidRPr="001C5FBE">
        <w:rPr>
          <w:color w:val="000000"/>
        </w:rPr>
        <w:t>Сублицензиат</w:t>
      </w:r>
      <w:r w:rsidRPr="00A26DF7">
        <w:rPr>
          <w:color w:val="000000"/>
        </w:rPr>
        <w:t xml:space="preserve">ом (п.1. ч.1. ст.33 Федерального закона от 05.04.2013 № 44-ФЗ «О </w:t>
      </w:r>
      <w:r w:rsidR="003645B2">
        <w:rPr>
          <w:color w:val="000000"/>
        </w:rPr>
        <w:t>контрактной</w:t>
      </w:r>
      <w:r w:rsidRPr="00A26DF7">
        <w:rPr>
          <w:color w:val="000000"/>
        </w:rPr>
        <w:t xml:space="preserve"> системе в сфере закупок товаров, работ, услуг для обеспечения государственных и муниципальных нужд»).</w:t>
      </w:r>
    </w:p>
    <w:p w:rsidR="00A26DF7" w:rsidRPr="00A26DF7" w:rsidRDefault="00A26DF7" w:rsidP="001C5FBE">
      <w:pPr>
        <w:ind w:firstLine="709"/>
        <w:contextualSpacing/>
        <w:jc w:val="both"/>
        <w:rPr>
          <w:b/>
          <w:color w:val="000000"/>
        </w:rPr>
      </w:pPr>
      <w:proofErr w:type="gramStart"/>
      <w:r w:rsidRPr="00A26DF7">
        <w:rPr>
          <w:color w:val="000000"/>
        </w:rPr>
        <w:t xml:space="preserve">Указание на товарный знак (его словесное обозначение) обусловлено необходимостью обеспечения совместимости с операционными системами семейства </w:t>
      </w:r>
      <w:proofErr w:type="spellStart"/>
      <w:r w:rsidRPr="00A26DF7">
        <w:rPr>
          <w:color w:val="000000"/>
        </w:rPr>
        <w:t>Astra</w:t>
      </w:r>
      <w:proofErr w:type="spellEnd"/>
      <w:r w:rsidRPr="00A26DF7">
        <w:rPr>
          <w:color w:val="000000"/>
        </w:rPr>
        <w:t xml:space="preserve"> </w:t>
      </w:r>
      <w:proofErr w:type="spellStart"/>
      <w:r w:rsidRPr="00A26DF7">
        <w:rPr>
          <w:color w:val="000000"/>
        </w:rPr>
        <w:t>Linux</w:t>
      </w:r>
      <w:proofErr w:type="spellEnd"/>
      <w:r w:rsidRPr="00A26DF7">
        <w:rPr>
          <w:color w:val="000000"/>
        </w:rPr>
        <w:t xml:space="preserve"> </w:t>
      </w:r>
      <w:proofErr w:type="spellStart"/>
      <w:r w:rsidRPr="00A26DF7">
        <w:rPr>
          <w:color w:val="000000"/>
        </w:rPr>
        <w:t>Special</w:t>
      </w:r>
      <w:proofErr w:type="spellEnd"/>
      <w:r w:rsidRPr="00A26DF7">
        <w:rPr>
          <w:color w:val="000000"/>
        </w:rPr>
        <w:t xml:space="preserve"> </w:t>
      </w:r>
      <w:proofErr w:type="spellStart"/>
      <w:r w:rsidRPr="00A26DF7">
        <w:rPr>
          <w:color w:val="000000"/>
        </w:rPr>
        <w:t>Edition</w:t>
      </w:r>
      <w:proofErr w:type="spellEnd"/>
      <w:r w:rsidRPr="00A26DF7">
        <w:rPr>
          <w:color w:val="000000"/>
        </w:rPr>
        <w:t xml:space="preserve">, сохранения работоспособности инфраструктуры </w:t>
      </w:r>
      <w:r w:rsidRPr="001C5FBE">
        <w:rPr>
          <w:color w:val="000000"/>
        </w:rPr>
        <w:t>Сублицензиат</w:t>
      </w:r>
      <w:r w:rsidRPr="00A26DF7">
        <w:rPr>
          <w:color w:val="000000"/>
        </w:rPr>
        <w:t xml:space="preserve">а, единого обновления, централизованного управления совместно с существующей инфраструктурой </w:t>
      </w:r>
      <w:r w:rsidRPr="001C5FBE">
        <w:rPr>
          <w:color w:val="000000"/>
        </w:rPr>
        <w:t>Сублицензиат</w:t>
      </w:r>
      <w:r w:rsidRPr="00A26DF7">
        <w:rPr>
          <w:color w:val="000000"/>
        </w:rPr>
        <w:t xml:space="preserve">а, в которой развёрнуты операционные системы </w:t>
      </w:r>
      <w:proofErr w:type="spellStart"/>
      <w:r w:rsidRPr="00A26DF7">
        <w:rPr>
          <w:color w:val="000000"/>
        </w:rPr>
        <w:t>Astra</w:t>
      </w:r>
      <w:proofErr w:type="spellEnd"/>
      <w:r w:rsidRPr="00A26DF7">
        <w:rPr>
          <w:color w:val="000000"/>
        </w:rPr>
        <w:t xml:space="preserve"> </w:t>
      </w:r>
      <w:proofErr w:type="spellStart"/>
      <w:r w:rsidRPr="00A26DF7">
        <w:rPr>
          <w:color w:val="000000"/>
        </w:rPr>
        <w:t>Linux</w:t>
      </w:r>
      <w:proofErr w:type="spellEnd"/>
      <w:r w:rsidRPr="00A26DF7">
        <w:rPr>
          <w:color w:val="000000"/>
        </w:rPr>
        <w:t xml:space="preserve"> </w:t>
      </w:r>
      <w:proofErr w:type="spellStart"/>
      <w:r w:rsidRPr="00A26DF7">
        <w:rPr>
          <w:color w:val="000000"/>
        </w:rPr>
        <w:t>Special</w:t>
      </w:r>
      <w:proofErr w:type="spellEnd"/>
      <w:r w:rsidRPr="00A26DF7">
        <w:rPr>
          <w:color w:val="000000"/>
        </w:rPr>
        <w:t xml:space="preserve"> </w:t>
      </w:r>
      <w:proofErr w:type="spellStart"/>
      <w:r w:rsidRPr="00A26DF7">
        <w:rPr>
          <w:color w:val="000000"/>
        </w:rPr>
        <w:t>Edition</w:t>
      </w:r>
      <w:proofErr w:type="spellEnd"/>
      <w:r w:rsidRPr="00A26DF7">
        <w:rPr>
          <w:color w:val="000000"/>
        </w:rPr>
        <w:t xml:space="preserve">, а также с целью обеспечения полной совместимости с инфраструктурой служебных </w:t>
      </w:r>
      <w:proofErr w:type="spellStart"/>
      <w:r w:rsidRPr="00A26DF7">
        <w:rPr>
          <w:color w:val="000000"/>
        </w:rPr>
        <w:t>репозиториев</w:t>
      </w:r>
      <w:proofErr w:type="spellEnd"/>
      <w:r w:rsidRPr="00A26DF7">
        <w:rPr>
          <w:color w:val="000000"/>
        </w:rPr>
        <w:t xml:space="preserve">, используемых в инфраструктуре </w:t>
      </w:r>
      <w:r w:rsidRPr="001C5FBE">
        <w:rPr>
          <w:color w:val="000000"/>
        </w:rPr>
        <w:t>Сублицензиат</w:t>
      </w:r>
      <w:r w:rsidRPr="00A26DF7">
        <w:rPr>
          <w:color w:val="000000"/>
        </w:rPr>
        <w:t>а.</w:t>
      </w:r>
      <w:proofErr w:type="gramEnd"/>
      <w:r w:rsidRPr="00A26DF7">
        <w:rPr>
          <w:color w:val="000000"/>
        </w:rPr>
        <w:t xml:space="preserve"> В соответствии с пунктом 1 части 1 статьи 33 Федерального закона от 05.04.2013 № 44-ФЗ «О </w:t>
      </w:r>
      <w:r w:rsidR="003645B2">
        <w:rPr>
          <w:color w:val="000000"/>
        </w:rPr>
        <w:t>контрактной</w:t>
      </w:r>
      <w:r w:rsidRPr="00A26DF7">
        <w:rPr>
          <w:color w:val="000000"/>
        </w:rPr>
        <w:t xml:space="preserve"> системе в сфере закупок товаров, работ, услуг для обеспечения государственных и муниципальных нужд» поставка эквивалентного программного обеспечения не допускается.</w:t>
      </w:r>
    </w:p>
    <w:p w:rsidR="00A26DF7" w:rsidRPr="00A26DF7" w:rsidRDefault="00A26DF7" w:rsidP="001C5FBE">
      <w:pPr>
        <w:widowControl w:val="0"/>
        <w:tabs>
          <w:tab w:val="left" w:pos="633"/>
        </w:tabs>
        <w:autoSpaceDE w:val="0"/>
        <w:autoSpaceDN w:val="0"/>
        <w:ind w:firstLine="567"/>
        <w:contextualSpacing/>
        <w:rPr>
          <w:color w:val="000000"/>
          <w:lang w:eastAsia="ar-SA"/>
        </w:rPr>
      </w:pPr>
    </w:p>
    <w:p w:rsidR="009E3941" w:rsidRPr="001C5FBE" w:rsidRDefault="009E3941" w:rsidP="001C5FBE">
      <w:pPr>
        <w:autoSpaceDE w:val="0"/>
        <w:autoSpaceDN w:val="0"/>
        <w:adjustRightInd w:val="0"/>
        <w:contextualSpacing/>
        <w:jc w:val="center"/>
        <w:rPr>
          <w:bCs/>
        </w:rPr>
      </w:pPr>
    </w:p>
    <w:p w:rsidR="009E3941" w:rsidRPr="001C5FBE" w:rsidRDefault="009E3941" w:rsidP="001C5FBE">
      <w:pPr>
        <w:autoSpaceDE w:val="0"/>
        <w:autoSpaceDN w:val="0"/>
        <w:adjustRightInd w:val="0"/>
        <w:contextualSpacing/>
        <w:jc w:val="center"/>
        <w:rPr>
          <w:bCs/>
        </w:rPr>
      </w:pPr>
    </w:p>
    <w:p w:rsidR="00FD667B" w:rsidRPr="001C5FBE" w:rsidRDefault="00FD667B" w:rsidP="001C5FBE">
      <w:pPr>
        <w:autoSpaceDE w:val="0"/>
        <w:autoSpaceDN w:val="0"/>
        <w:adjustRightInd w:val="0"/>
        <w:contextualSpacing/>
        <w:jc w:val="center"/>
        <w:rPr>
          <w:bCs/>
        </w:rPr>
      </w:pPr>
    </w:p>
    <w:tbl>
      <w:tblPr>
        <w:tblW w:w="5051" w:type="pct"/>
        <w:jc w:val="center"/>
        <w:tblInd w:w="108" w:type="dxa"/>
        <w:tblLook w:val="01E0"/>
      </w:tblPr>
      <w:tblGrid>
        <w:gridCol w:w="3180"/>
        <w:gridCol w:w="2485"/>
        <w:gridCol w:w="2856"/>
        <w:gridCol w:w="2270"/>
      </w:tblGrid>
      <w:tr w:rsidR="00A946FC" w:rsidRPr="001C5FBE" w:rsidTr="00A946FC">
        <w:trPr>
          <w:trHeight w:val="271"/>
          <w:jc w:val="center"/>
        </w:trPr>
        <w:tc>
          <w:tcPr>
            <w:tcW w:w="2703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jc w:val="center"/>
              <w:rPr>
                <w:rFonts w:eastAsia="Arial"/>
              </w:rPr>
            </w:pPr>
            <w:r w:rsidRPr="001C5FBE">
              <w:rPr>
                <w:rFonts w:eastAsia="Arial"/>
              </w:rPr>
              <w:t>Сублицензиат:</w:t>
            </w:r>
          </w:p>
        </w:tc>
        <w:tc>
          <w:tcPr>
            <w:tcW w:w="2297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jc w:val="center"/>
              <w:rPr>
                <w:rFonts w:eastAsia="Arial"/>
              </w:rPr>
            </w:pPr>
            <w:r w:rsidRPr="001C5FBE">
              <w:rPr>
                <w:rFonts w:eastAsia="Arial"/>
              </w:rPr>
              <w:t>Лицензиат:</w:t>
            </w:r>
          </w:p>
        </w:tc>
      </w:tr>
      <w:tr w:rsidR="00A946FC" w:rsidRPr="001C5FBE" w:rsidTr="00A946FC">
        <w:trPr>
          <w:jc w:val="center"/>
        </w:trPr>
        <w:tc>
          <w:tcPr>
            <w:tcW w:w="2703" w:type="pct"/>
            <w:gridSpan w:val="2"/>
          </w:tcPr>
          <w:p w:rsidR="00A946FC" w:rsidRPr="001C5FBE" w:rsidRDefault="00A946FC" w:rsidP="004A139E">
            <w:pPr>
              <w:contextualSpacing/>
            </w:pPr>
          </w:p>
        </w:tc>
        <w:tc>
          <w:tcPr>
            <w:tcW w:w="2297" w:type="pct"/>
            <w:gridSpan w:val="2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  <w:highlight w:val="yellow"/>
              </w:rPr>
            </w:pPr>
          </w:p>
        </w:tc>
      </w:tr>
      <w:tr w:rsidR="00A946FC" w:rsidRPr="001C5FBE" w:rsidTr="00A946FC">
        <w:trPr>
          <w:jc w:val="center"/>
        </w:trPr>
        <w:tc>
          <w:tcPr>
            <w:tcW w:w="2703" w:type="pct"/>
            <w:gridSpan w:val="2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  <w:tc>
          <w:tcPr>
            <w:tcW w:w="2297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</w:tr>
      <w:tr w:rsidR="00A946FC" w:rsidRPr="001C5FBE" w:rsidTr="00A946FC">
        <w:trPr>
          <w:jc w:val="center"/>
        </w:trPr>
        <w:tc>
          <w:tcPr>
            <w:tcW w:w="1513" w:type="pct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________________________</w:t>
            </w:r>
          </w:p>
        </w:tc>
        <w:tc>
          <w:tcPr>
            <w:tcW w:w="1189" w:type="pct"/>
            <w:hideMark/>
          </w:tcPr>
          <w:p w:rsidR="00A946FC" w:rsidRPr="001C5FBE" w:rsidRDefault="00A946FC" w:rsidP="004A139E">
            <w:pPr>
              <w:contextualSpacing/>
            </w:pPr>
            <w:r>
              <w:t>/______________/</w:t>
            </w:r>
          </w:p>
        </w:tc>
        <w:tc>
          <w:tcPr>
            <w:tcW w:w="1214" w:type="pct"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______________________</w:t>
            </w:r>
          </w:p>
        </w:tc>
        <w:tc>
          <w:tcPr>
            <w:tcW w:w="1084" w:type="pct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/________________/</w:t>
            </w:r>
          </w:p>
        </w:tc>
      </w:tr>
      <w:tr w:rsidR="00A946FC" w:rsidRPr="001C5FBE" w:rsidTr="00A946FC">
        <w:trPr>
          <w:jc w:val="center"/>
        </w:trPr>
        <w:tc>
          <w:tcPr>
            <w:tcW w:w="2703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  <w:tc>
          <w:tcPr>
            <w:tcW w:w="2297" w:type="pct"/>
            <w:gridSpan w:val="2"/>
            <w:hideMark/>
          </w:tcPr>
          <w:p w:rsidR="00A946FC" w:rsidRPr="001C5FBE" w:rsidRDefault="00A946FC" w:rsidP="004A139E">
            <w:pPr>
              <w:autoSpaceDE w:val="0"/>
              <w:contextualSpacing/>
              <w:rPr>
                <w:rFonts w:eastAsia="Arial"/>
              </w:rPr>
            </w:pPr>
          </w:p>
        </w:tc>
      </w:tr>
    </w:tbl>
    <w:p w:rsidR="00FD667B" w:rsidRPr="001C5FBE" w:rsidRDefault="00FD667B" w:rsidP="001C5FBE">
      <w:pPr>
        <w:autoSpaceDE w:val="0"/>
        <w:autoSpaceDN w:val="0"/>
        <w:adjustRightInd w:val="0"/>
        <w:contextualSpacing/>
        <w:jc w:val="center"/>
        <w:rPr>
          <w:bCs/>
        </w:rPr>
      </w:pPr>
    </w:p>
    <w:p w:rsidR="002D1E05" w:rsidRDefault="002D1E05" w:rsidP="00CF36B7">
      <w:pPr>
        <w:ind w:left="7788" w:firstLine="708"/>
        <w:jc w:val="right"/>
        <w:rPr>
          <w:i/>
        </w:rPr>
      </w:pPr>
    </w:p>
    <w:sectPr w:rsidR="002D1E05" w:rsidSect="000234A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AE7" w:rsidRDefault="00E43AE7">
      <w:r>
        <w:separator/>
      </w:r>
    </w:p>
  </w:endnote>
  <w:endnote w:type="continuationSeparator" w:id="0">
    <w:p w:rsidR="00E43AE7" w:rsidRDefault="00E43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F7" w:rsidRDefault="00087914">
    <w:pPr>
      <w:pStyle w:val="a6"/>
      <w:jc w:val="right"/>
      <w:rPr>
        <w:sz w:val="20"/>
        <w:szCs w:val="20"/>
      </w:rPr>
    </w:pPr>
    <w:r>
      <w:rPr>
        <w:rStyle w:val="a7"/>
        <w:sz w:val="20"/>
        <w:szCs w:val="20"/>
      </w:rPr>
      <w:fldChar w:fldCharType="begin"/>
    </w:r>
    <w:r w:rsidR="009F17F7">
      <w:rPr>
        <w:rStyle w:val="a7"/>
        <w:sz w:val="20"/>
        <w:szCs w:val="20"/>
      </w:rPr>
      <w:instrText xml:space="preserve"> PAGE </w:instrText>
    </w:r>
    <w:r>
      <w:rPr>
        <w:rStyle w:val="a7"/>
        <w:sz w:val="20"/>
        <w:szCs w:val="20"/>
      </w:rPr>
      <w:fldChar w:fldCharType="separate"/>
    </w:r>
    <w:r w:rsidR="00E472A9">
      <w:rPr>
        <w:rStyle w:val="a7"/>
        <w:noProof/>
        <w:sz w:val="20"/>
        <w:szCs w:val="20"/>
      </w:rPr>
      <w:t>2</w:t>
    </w:r>
    <w:r>
      <w:rPr>
        <w:rStyle w:val="a7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AE7" w:rsidRDefault="00E43AE7">
      <w:r>
        <w:separator/>
      </w:r>
    </w:p>
  </w:footnote>
  <w:footnote w:type="continuationSeparator" w:id="0">
    <w:p w:rsidR="00E43AE7" w:rsidRDefault="00E43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DCF"/>
    <w:multiLevelType w:val="hybridMultilevel"/>
    <w:tmpl w:val="2E001F2A"/>
    <w:lvl w:ilvl="0" w:tplc="A2C84A7E">
      <w:start w:val="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D51B5"/>
    <w:multiLevelType w:val="hybridMultilevel"/>
    <w:tmpl w:val="8DC8D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E34B2"/>
    <w:multiLevelType w:val="multilevel"/>
    <w:tmpl w:val="80CA65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0D73EF"/>
    <w:multiLevelType w:val="multilevel"/>
    <w:tmpl w:val="B2BEC8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D8642B"/>
    <w:multiLevelType w:val="hybridMultilevel"/>
    <w:tmpl w:val="7CE4A21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6353A4"/>
    <w:multiLevelType w:val="hybridMultilevel"/>
    <w:tmpl w:val="24FE8E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6934A7"/>
    <w:multiLevelType w:val="multilevel"/>
    <w:tmpl w:val="489CD9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3"/>
        </w:tabs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85"/>
        </w:tabs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06"/>
        </w:tabs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7"/>
        </w:tabs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88"/>
        </w:tabs>
        <w:ind w:left="6288" w:hanging="1800"/>
      </w:pPr>
      <w:rPr>
        <w:rFonts w:hint="default"/>
      </w:rPr>
    </w:lvl>
  </w:abstractNum>
  <w:abstractNum w:abstractNumId="7">
    <w:nsid w:val="278C514C"/>
    <w:multiLevelType w:val="multilevel"/>
    <w:tmpl w:val="A0B028D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76"/>
        </w:tabs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50"/>
        </w:tabs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84"/>
        </w:tabs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58"/>
        </w:tabs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32"/>
        </w:tabs>
        <w:ind w:left="4432" w:hanging="1440"/>
      </w:pPr>
      <w:rPr>
        <w:rFonts w:hint="default"/>
      </w:rPr>
    </w:lvl>
  </w:abstractNum>
  <w:abstractNum w:abstractNumId="8">
    <w:nsid w:val="2DC34B4D"/>
    <w:multiLevelType w:val="multilevel"/>
    <w:tmpl w:val="ECA2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2E7EB9"/>
    <w:multiLevelType w:val="hybridMultilevel"/>
    <w:tmpl w:val="93A48262"/>
    <w:lvl w:ilvl="0" w:tplc="879CE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6372E">
      <w:numFmt w:val="none"/>
      <w:lvlText w:val=""/>
      <w:lvlJc w:val="left"/>
      <w:pPr>
        <w:tabs>
          <w:tab w:val="num" w:pos="360"/>
        </w:tabs>
      </w:pPr>
    </w:lvl>
    <w:lvl w:ilvl="2" w:tplc="37CCE65E">
      <w:numFmt w:val="none"/>
      <w:lvlText w:val=""/>
      <w:lvlJc w:val="left"/>
      <w:pPr>
        <w:tabs>
          <w:tab w:val="num" w:pos="360"/>
        </w:tabs>
      </w:pPr>
    </w:lvl>
    <w:lvl w:ilvl="3" w:tplc="6980BC56">
      <w:numFmt w:val="none"/>
      <w:lvlText w:val=""/>
      <w:lvlJc w:val="left"/>
      <w:pPr>
        <w:tabs>
          <w:tab w:val="num" w:pos="360"/>
        </w:tabs>
      </w:pPr>
    </w:lvl>
    <w:lvl w:ilvl="4" w:tplc="D8223328">
      <w:numFmt w:val="none"/>
      <w:lvlText w:val=""/>
      <w:lvlJc w:val="left"/>
      <w:pPr>
        <w:tabs>
          <w:tab w:val="num" w:pos="360"/>
        </w:tabs>
      </w:pPr>
    </w:lvl>
    <w:lvl w:ilvl="5" w:tplc="F4A633BE">
      <w:numFmt w:val="none"/>
      <w:lvlText w:val=""/>
      <w:lvlJc w:val="left"/>
      <w:pPr>
        <w:tabs>
          <w:tab w:val="num" w:pos="360"/>
        </w:tabs>
      </w:pPr>
    </w:lvl>
    <w:lvl w:ilvl="6" w:tplc="74FE9B7E">
      <w:numFmt w:val="none"/>
      <w:lvlText w:val=""/>
      <w:lvlJc w:val="left"/>
      <w:pPr>
        <w:tabs>
          <w:tab w:val="num" w:pos="360"/>
        </w:tabs>
      </w:pPr>
    </w:lvl>
    <w:lvl w:ilvl="7" w:tplc="D414A880">
      <w:numFmt w:val="none"/>
      <w:lvlText w:val=""/>
      <w:lvlJc w:val="left"/>
      <w:pPr>
        <w:tabs>
          <w:tab w:val="num" w:pos="360"/>
        </w:tabs>
      </w:pPr>
    </w:lvl>
    <w:lvl w:ilvl="8" w:tplc="B1AA552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9D85A98"/>
    <w:multiLevelType w:val="hybridMultilevel"/>
    <w:tmpl w:val="2D649E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DB35C7"/>
    <w:multiLevelType w:val="multilevel"/>
    <w:tmpl w:val="C280359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bCs/>
      </w:rPr>
    </w:lvl>
  </w:abstractNum>
  <w:abstractNum w:abstractNumId="12">
    <w:nsid w:val="42736898"/>
    <w:multiLevelType w:val="hybridMultilevel"/>
    <w:tmpl w:val="825205F8"/>
    <w:lvl w:ilvl="0" w:tplc="0F2C82DA">
      <w:start w:val="1"/>
      <w:numFmt w:val="bullet"/>
      <w:suff w:val="space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41C42"/>
    <w:multiLevelType w:val="hybridMultilevel"/>
    <w:tmpl w:val="8C0AFBE8"/>
    <w:lvl w:ilvl="0" w:tplc="04190001">
      <w:start w:val="1"/>
      <w:numFmt w:val="bullet"/>
      <w:lvlText w:val=""/>
      <w:lvlJc w:val="left"/>
      <w:pPr>
        <w:tabs>
          <w:tab w:val="num" w:pos="1176"/>
        </w:tabs>
        <w:ind w:left="11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cs="Wingdings" w:hint="default"/>
      </w:rPr>
    </w:lvl>
  </w:abstractNum>
  <w:abstractNum w:abstractNumId="14">
    <w:nsid w:val="4C5932A9"/>
    <w:multiLevelType w:val="hybridMultilevel"/>
    <w:tmpl w:val="E7DC894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2DD386D"/>
    <w:multiLevelType w:val="multilevel"/>
    <w:tmpl w:val="D11E05B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68"/>
        </w:tabs>
        <w:ind w:left="14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42"/>
        </w:tabs>
        <w:ind w:left="184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76"/>
        </w:tabs>
        <w:ind w:left="2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950"/>
        </w:tabs>
        <w:ind w:left="29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84"/>
        </w:tabs>
        <w:ind w:left="36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058"/>
        </w:tabs>
        <w:ind w:left="405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792"/>
        </w:tabs>
        <w:ind w:left="4792" w:hanging="1800"/>
      </w:pPr>
      <w:rPr>
        <w:rFonts w:hint="default"/>
        <w:b/>
      </w:rPr>
    </w:lvl>
  </w:abstractNum>
  <w:abstractNum w:abstractNumId="16">
    <w:nsid w:val="63987AFB"/>
    <w:multiLevelType w:val="hybridMultilevel"/>
    <w:tmpl w:val="8B4428A0"/>
    <w:lvl w:ilvl="0" w:tplc="E0D852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C43AA"/>
    <w:multiLevelType w:val="hybridMultilevel"/>
    <w:tmpl w:val="254AD378"/>
    <w:lvl w:ilvl="0" w:tplc="1E70FC52">
      <w:start w:val="1"/>
      <w:numFmt w:val="decimal"/>
      <w:lvlText w:val="%1."/>
      <w:lvlJc w:val="left"/>
      <w:pPr>
        <w:ind w:left="1017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400BE">
      <w:numFmt w:val="bullet"/>
      <w:lvlText w:val="•"/>
      <w:lvlJc w:val="left"/>
      <w:pPr>
        <w:ind w:left="2009" w:hanging="308"/>
      </w:pPr>
      <w:rPr>
        <w:rFonts w:hint="default"/>
        <w:lang w:val="ru-RU" w:eastAsia="en-US" w:bidi="ar-SA"/>
      </w:rPr>
    </w:lvl>
    <w:lvl w:ilvl="2" w:tplc="D2B87726">
      <w:numFmt w:val="bullet"/>
      <w:lvlText w:val="•"/>
      <w:lvlJc w:val="left"/>
      <w:pPr>
        <w:ind w:left="2999" w:hanging="308"/>
      </w:pPr>
      <w:rPr>
        <w:rFonts w:hint="default"/>
        <w:lang w:val="ru-RU" w:eastAsia="en-US" w:bidi="ar-SA"/>
      </w:rPr>
    </w:lvl>
    <w:lvl w:ilvl="3" w:tplc="8A64C598">
      <w:numFmt w:val="bullet"/>
      <w:lvlText w:val="•"/>
      <w:lvlJc w:val="left"/>
      <w:pPr>
        <w:ind w:left="3988" w:hanging="308"/>
      </w:pPr>
      <w:rPr>
        <w:rFonts w:hint="default"/>
        <w:lang w:val="ru-RU" w:eastAsia="en-US" w:bidi="ar-SA"/>
      </w:rPr>
    </w:lvl>
    <w:lvl w:ilvl="4" w:tplc="D3FC13FE">
      <w:numFmt w:val="bullet"/>
      <w:lvlText w:val="•"/>
      <w:lvlJc w:val="left"/>
      <w:pPr>
        <w:ind w:left="4978" w:hanging="308"/>
      </w:pPr>
      <w:rPr>
        <w:rFonts w:hint="default"/>
        <w:lang w:val="ru-RU" w:eastAsia="en-US" w:bidi="ar-SA"/>
      </w:rPr>
    </w:lvl>
    <w:lvl w:ilvl="5" w:tplc="4F5A8C6E">
      <w:numFmt w:val="bullet"/>
      <w:lvlText w:val="•"/>
      <w:lvlJc w:val="left"/>
      <w:pPr>
        <w:ind w:left="5967" w:hanging="308"/>
      </w:pPr>
      <w:rPr>
        <w:rFonts w:hint="default"/>
        <w:lang w:val="ru-RU" w:eastAsia="en-US" w:bidi="ar-SA"/>
      </w:rPr>
    </w:lvl>
    <w:lvl w:ilvl="6" w:tplc="EF1CA55A">
      <w:numFmt w:val="bullet"/>
      <w:lvlText w:val="•"/>
      <w:lvlJc w:val="left"/>
      <w:pPr>
        <w:ind w:left="6957" w:hanging="308"/>
      </w:pPr>
      <w:rPr>
        <w:rFonts w:hint="default"/>
        <w:lang w:val="ru-RU" w:eastAsia="en-US" w:bidi="ar-SA"/>
      </w:rPr>
    </w:lvl>
    <w:lvl w:ilvl="7" w:tplc="19C4B56C">
      <w:numFmt w:val="bullet"/>
      <w:lvlText w:val="•"/>
      <w:lvlJc w:val="left"/>
      <w:pPr>
        <w:ind w:left="7946" w:hanging="308"/>
      </w:pPr>
      <w:rPr>
        <w:rFonts w:hint="default"/>
        <w:lang w:val="ru-RU" w:eastAsia="en-US" w:bidi="ar-SA"/>
      </w:rPr>
    </w:lvl>
    <w:lvl w:ilvl="8" w:tplc="7974B5A6">
      <w:numFmt w:val="bullet"/>
      <w:lvlText w:val="•"/>
      <w:lvlJc w:val="left"/>
      <w:pPr>
        <w:ind w:left="8936" w:hanging="308"/>
      </w:pPr>
      <w:rPr>
        <w:rFonts w:hint="default"/>
        <w:lang w:val="ru-RU" w:eastAsia="en-US" w:bidi="ar-SA"/>
      </w:rPr>
    </w:lvl>
  </w:abstractNum>
  <w:abstractNum w:abstractNumId="18">
    <w:nsid w:val="6F264F30"/>
    <w:multiLevelType w:val="hybridMultilevel"/>
    <w:tmpl w:val="51E4E9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774E3737"/>
    <w:multiLevelType w:val="multilevel"/>
    <w:tmpl w:val="D2208CF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68"/>
        </w:tabs>
        <w:ind w:left="14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42"/>
        </w:tabs>
        <w:ind w:left="184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76"/>
        </w:tabs>
        <w:ind w:left="2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950"/>
        </w:tabs>
        <w:ind w:left="29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84"/>
        </w:tabs>
        <w:ind w:left="36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058"/>
        </w:tabs>
        <w:ind w:left="405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432"/>
        </w:tabs>
        <w:ind w:left="4432" w:hanging="1440"/>
      </w:pPr>
      <w:rPr>
        <w:rFonts w:hint="default"/>
        <w:b/>
      </w:rPr>
    </w:lvl>
  </w:abstractNum>
  <w:abstractNum w:abstractNumId="20">
    <w:nsid w:val="791E39E3"/>
    <w:multiLevelType w:val="hybridMultilevel"/>
    <w:tmpl w:val="DE54C124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5153D1"/>
    <w:multiLevelType w:val="hybridMultilevel"/>
    <w:tmpl w:val="A33CE2F8"/>
    <w:lvl w:ilvl="0" w:tplc="B1326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454874"/>
    <w:multiLevelType w:val="multilevel"/>
    <w:tmpl w:val="489CD9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3"/>
        </w:tabs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85"/>
        </w:tabs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06"/>
        </w:tabs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7"/>
        </w:tabs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88"/>
        </w:tabs>
        <w:ind w:left="6288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3"/>
  </w:num>
  <w:num w:numId="5">
    <w:abstractNumId w:val="18"/>
  </w:num>
  <w:num w:numId="6">
    <w:abstractNumId w:val="7"/>
  </w:num>
  <w:num w:numId="7">
    <w:abstractNumId w:val="19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  <w:num w:numId="12">
    <w:abstractNumId w:val="21"/>
  </w:num>
  <w:num w:numId="13">
    <w:abstractNumId w:val="10"/>
  </w:num>
  <w:num w:numId="14">
    <w:abstractNumId w:val="5"/>
  </w:num>
  <w:num w:numId="15">
    <w:abstractNumId w:val="2"/>
  </w:num>
  <w:num w:numId="16">
    <w:abstractNumId w:val="3"/>
  </w:num>
  <w:num w:numId="17">
    <w:abstractNumId w:val="6"/>
  </w:num>
  <w:num w:numId="18">
    <w:abstractNumId w:val="22"/>
  </w:num>
  <w:num w:numId="19">
    <w:abstractNumId w:val="15"/>
  </w:num>
  <w:num w:numId="20">
    <w:abstractNumId w:val="12"/>
  </w:num>
  <w:num w:numId="21">
    <w:abstractNumId w:val="20"/>
  </w:num>
  <w:num w:numId="22">
    <w:abstractNumId w:val="16"/>
  </w:num>
  <w:num w:numId="23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357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B3C7B"/>
    <w:rsid w:val="00004265"/>
    <w:rsid w:val="000064A6"/>
    <w:rsid w:val="0000667D"/>
    <w:rsid w:val="00006835"/>
    <w:rsid w:val="00011E54"/>
    <w:rsid w:val="00011F0D"/>
    <w:rsid w:val="00011FD4"/>
    <w:rsid w:val="00013EEC"/>
    <w:rsid w:val="0001625A"/>
    <w:rsid w:val="00017110"/>
    <w:rsid w:val="00020D42"/>
    <w:rsid w:val="000215BD"/>
    <w:rsid w:val="00021EA0"/>
    <w:rsid w:val="00022FEA"/>
    <w:rsid w:val="000234A6"/>
    <w:rsid w:val="0002380D"/>
    <w:rsid w:val="00026577"/>
    <w:rsid w:val="00031336"/>
    <w:rsid w:val="0003142A"/>
    <w:rsid w:val="00032692"/>
    <w:rsid w:val="00032AF4"/>
    <w:rsid w:val="00034E0D"/>
    <w:rsid w:val="00036A29"/>
    <w:rsid w:val="00043848"/>
    <w:rsid w:val="00044157"/>
    <w:rsid w:val="00046F55"/>
    <w:rsid w:val="0004795A"/>
    <w:rsid w:val="00047A4B"/>
    <w:rsid w:val="00047DF0"/>
    <w:rsid w:val="00050847"/>
    <w:rsid w:val="00050FCD"/>
    <w:rsid w:val="00052523"/>
    <w:rsid w:val="0005509A"/>
    <w:rsid w:val="00055A67"/>
    <w:rsid w:val="00056F82"/>
    <w:rsid w:val="000573EA"/>
    <w:rsid w:val="00060149"/>
    <w:rsid w:val="00061A6B"/>
    <w:rsid w:val="00063271"/>
    <w:rsid w:val="00065285"/>
    <w:rsid w:val="00067053"/>
    <w:rsid w:val="000702E6"/>
    <w:rsid w:val="00070BBE"/>
    <w:rsid w:val="00075AE1"/>
    <w:rsid w:val="00075ECE"/>
    <w:rsid w:val="00076347"/>
    <w:rsid w:val="00076982"/>
    <w:rsid w:val="00080639"/>
    <w:rsid w:val="0008139C"/>
    <w:rsid w:val="000813FC"/>
    <w:rsid w:val="0008178C"/>
    <w:rsid w:val="00081894"/>
    <w:rsid w:val="00082022"/>
    <w:rsid w:val="00082AA8"/>
    <w:rsid w:val="0008312C"/>
    <w:rsid w:val="00083DB0"/>
    <w:rsid w:val="00084042"/>
    <w:rsid w:val="00084050"/>
    <w:rsid w:val="00086CE5"/>
    <w:rsid w:val="00086F87"/>
    <w:rsid w:val="00087839"/>
    <w:rsid w:val="00087914"/>
    <w:rsid w:val="0009126A"/>
    <w:rsid w:val="00091BC1"/>
    <w:rsid w:val="00091EE9"/>
    <w:rsid w:val="00091EF8"/>
    <w:rsid w:val="000940FF"/>
    <w:rsid w:val="00094279"/>
    <w:rsid w:val="000955A6"/>
    <w:rsid w:val="00095A69"/>
    <w:rsid w:val="00095C49"/>
    <w:rsid w:val="0009675E"/>
    <w:rsid w:val="00097462"/>
    <w:rsid w:val="000A1044"/>
    <w:rsid w:val="000A125C"/>
    <w:rsid w:val="000A299A"/>
    <w:rsid w:val="000A2C21"/>
    <w:rsid w:val="000A2EA1"/>
    <w:rsid w:val="000A2FF2"/>
    <w:rsid w:val="000A3F1E"/>
    <w:rsid w:val="000A54D7"/>
    <w:rsid w:val="000A5B16"/>
    <w:rsid w:val="000A5E74"/>
    <w:rsid w:val="000A6481"/>
    <w:rsid w:val="000A7D5C"/>
    <w:rsid w:val="000B0530"/>
    <w:rsid w:val="000B0548"/>
    <w:rsid w:val="000B13BE"/>
    <w:rsid w:val="000B3EC3"/>
    <w:rsid w:val="000B4020"/>
    <w:rsid w:val="000B42BA"/>
    <w:rsid w:val="000B44AD"/>
    <w:rsid w:val="000B7068"/>
    <w:rsid w:val="000C4DCE"/>
    <w:rsid w:val="000C5132"/>
    <w:rsid w:val="000C51A2"/>
    <w:rsid w:val="000C51BE"/>
    <w:rsid w:val="000C745A"/>
    <w:rsid w:val="000C7C7F"/>
    <w:rsid w:val="000D1E84"/>
    <w:rsid w:val="000D1EBE"/>
    <w:rsid w:val="000D2BDD"/>
    <w:rsid w:val="000D7D12"/>
    <w:rsid w:val="000E6570"/>
    <w:rsid w:val="000E6D4D"/>
    <w:rsid w:val="000E720D"/>
    <w:rsid w:val="000F0AA8"/>
    <w:rsid w:val="000F0ED5"/>
    <w:rsid w:val="000F1FBC"/>
    <w:rsid w:val="000F2D11"/>
    <w:rsid w:val="000F48C3"/>
    <w:rsid w:val="000F6C91"/>
    <w:rsid w:val="000F7D88"/>
    <w:rsid w:val="00104865"/>
    <w:rsid w:val="001055D3"/>
    <w:rsid w:val="00105B9E"/>
    <w:rsid w:val="00105EBB"/>
    <w:rsid w:val="00106014"/>
    <w:rsid w:val="00106E94"/>
    <w:rsid w:val="00107574"/>
    <w:rsid w:val="00113421"/>
    <w:rsid w:val="0011352D"/>
    <w:rsid w:val="00114584"/>
    <w:rsid w:val="00115F1D"/>
    <w:rsid w:val="001207DF"/>
    <w:rsid w:val="00121CBD"/>
    <w:rsid w:val="00121FF1"/>
    <w:rsid w:val="00122411"/>
    <w:rsid w:val="001230D5"/>
    <w:rsid w:val="001240B9"/>
    <w:rsid w:val="00124270"/>
    <w:rsid w:val="00127A82"/>
    <w:rsid w:val="00127C3C"/>
    <w:rsid w:val="00127F50"/>
    <w:rsid w:val="00130B44"/>
    <w:rsid w:val="00130D58"/>
    <w:rsid w:val="00133F25"/>
    <w:rsid w:val="0013459F"/>
    <w:rsid w:val="00134D24"/>
    <w:rsid w:val="001351EF"/>
    <w:rsid w:val="00136575"/>
    <w:rsid w:val="001408A0"/>
    <w:rsid w:val="00141AC2"/>
    <w:rsid w:val="001433C3"/>
    <w:rsid w:val="001458B1"/>
    <w:rsid w:val="00145A82"/>
    <w:rsid w:val="00147F95"/>
    <w:rsid w:val="00150324"/>
    <w:rsid w:val="00150F6A"/>
    <w:rsid w:val="0015136A"/>
    <w:rsid w:val="00152D20"/>
    <w:rsid w:val="00154441"/>
    <w:rsid w:val="00155DD5"/>
    <w:rsid w:val="00156E23"/>
    <w:rsid w:val="00156ED4"/>
    <w:rsid w:val="00156EE5"/>
    <w:rsid w:val="0015780B"/>
    <w:rsid w:val="00160AB7"/>
    <w:rsid w:val="00161A3D"/>
    <w:rsid w:val="00163E1C"/>
    <w:rsid w:val="0016452D"/>
    <w:rsid w:val="001645A4"/>
    <w:rsid w:val="001652B8"/>
    <w:rsid w:val="001663E3"/>
    <w:rsid w:val="00166C13"/>
    <w:rsid w:val="001678F6"/>
    <w:rsid w:val="00167F43"/>
    <w:rsid w:val="00167FFA"/>
    <w:rsid w:val="0017071C"/>
    <w:rsid w:val="00171441"/>
    <w:rsid w:val="00172599"/>
    <w:rsid w:val="0017336D"/>
    <w:rsid w:val="00173A3A"/>
    <w:rsid w:val="00173AE3"/>
    <w:rsid w:val="001766F3"/>
    <w:rsid w:val="00181686"/>
    <w:rsid w:val="00181CDE"/>
    <w:rsid w:val="0018232B"/>
    <w:rsid w:val="001842C3"/>
    <w:rsid w:val="00192DE3"/>
    <w:rsid w:val="00195DF2"/>
    <w:rsid w:val="00197E94"/>
    <w:rsid w:val="001A0497"/>
    <w:rsid w:val="001A0D53"/>
    <w:rsid w:val="001A42C5"/>
    <w:rsid w:val="001A5A26"/>
    <w:rsid w:val="001B023F"/>
    <w:rsid w:val="001B0940"/>
    <w:rsid w:val="001B0E66"/>
    <w:rsid w:val="001B1BB1"/>
    <w:rsid w:val="001B4B13"/>
    <w:rsid w:val="001B551C"/>
    <w:rsid w:val="001B5DF1"/>
    <w:rsid w:val="001C0357"/>
    <w:rsid w:val="001C0DE2"/>
    <w:rsid w:val="001C15BA"/>
    <w:rsid w:val="001C18FA"/>
    <w:rsid w:val="001C3119"/>
    <w:rsid w:val="001C34D3"/>
    <w:rsid w:val="001C424A"/>
    <w:rsid w:val="001C4AEF"/>
    <w:rsid w:val="001C5706"/>
    <w:rsid w:val="001C5FBE"/>
    <w:rsid w:val="001C6399"/>
    <w:rsid w:val="001D1909"/>
    <w:rsid w:val="001D3025"/>
    <w:rsid w:val="001D394B"/>
    <w:rsid w:val="001D5FB5"/>
    <w:rsid w:val="001D7DA8"/>
    <w:rsid w:val="001E20AF"/>
    <w:rsid w:val="001E4F13"/>
    <w:rsid w:val="001E6CE9"/>
    <w:rsid w:val="001F2339"/>
    <w:rsid w:val="001F26FE"/>
    <w:rsid w:val="001F42E7"/>
    <w:rsid w:val="001F4B48"/>
    <w:rsid w:val="002007A7"/>
    <w:rsid w:val="00200874"/>
    <w:rsid w:val="0020189B"/>
    <w:rsid w:val="0020466B"/>
    <w:rsid w:val="00206083"/>
    <w:rsid w:val="002106A4"/>
    <w:rsid w:val="002113C2"/>
    <w:rsid w:val="00212125"/>
    <w:rsid w:val="00213E5C"/>
    <w:rsid w:val="00215D0A"/>
    <w:rsid w:val="002162EC"/>
    <w:rsid w:val="0021747C"/>
    <w:rsid w:val="00217647"/>
    <w:rsid w:val="00217AB1"/>
    <w:rsid w:val="0022114F"/>
    <w:rsid w:val="00223135"/>
    <w:rsid w:val="00225156"/>
    <w:rsid w:val="002254DE"/>
    <w:rsid w:val="00231A64"/>
    <w:rsid w:val="0023230E"/>
    <w:rsid w:val="002323B5"/>
    <w:rsid w:val="00232BEC"/>
    <w:rsid w:val="002362AB"/>
    <w:rsid w:val="002364C8"/>
    <w:rsid w:val="00241A6F"/>
    <w:rsid w:val="00243F2A"/>
    <w:rsid w:val="00243FDF"/>
    <w:rsid w:val="0024496C"/>
    <w:rsid w:val="00245232"/>
    <w:rsid w:val="00250536"/>
    <w:rsid w:val="00251D0A"/>
    <w:rsid w:val="0025302D"/>
    <w:rsid w:val="002567BE"/>
    <w:rsid w:val="0025720D"/>
    <w:rsid w:val="002602E1"/>
    <w:rsid w:val="00261D09"/>
    <w:rsid w:val="0026387B"/>
    <w:rsid w:val="002649A7"/>
    <w:rsid w:val="002665B2"/>
    <w:rsid w:val="00266911"/>
    <w:rsid w:val="00267080"/>
    <w:rsid w:val="00267F38"/>
    <w:rsid w:val="002709BC"/>
    <w:rsid w:val="002808D0"/>
    <w:rsid w:val="0028125E"/>
    <w:rsid w:val="0028146D"/>
    <w:rsid w:val="0028209E"/>
    <w:rsid w:val="00282AEF"/>
    <w:rsid w:val="00283430"/>
    <w:rsid w:val="002837E4"/>
    <w:rsid w:val="00283C23"/>
    <w:rsid w:val="00283EC3"/>
    <w:rsid w:val="002849AF"/>
    <w:rsid w:val="002877C8"/>
    <w:rsid w:val="00287EFE"/>
    <w:rsid w:val="00290B4C"/>
    <w:rsid w:val="00294A8D"/>
    <w:rsid w:val="00294F55"/>
    <w:rsid w:val="00295AE0"/>
    <w:rsid w:val="002975F8"/>
    <w:rsid w:val="002A1E4C"/>
    <w:rsid w:val="002A20EB"/>
    <w:rsid w:val="002A39D4"/>
    <w:rsid w:val="002A54D0"/>
    <w:rsid w:val="002B0E99"/>
    <w:rsid w:val="002B1194"/>
    <w:rsid w:val="002B1E12"/>
    <w:rsid w:val="002B286F"/>
    <w:rsid w:val="002B4991"/>
    <w:rsid w:val="002B4F1B"/>
    <w:rsid w:val="002B50C3"/>
    <w:rsid w:val="002C01B6"/>
    <w:rsid w:val="002C063F"/>
    <w:rsid w:val="002C0879"/>
    <w:rsid w:val="002C3841"/>
    <w:rsid w:val="002C45EF"/>
    <w:rsid w:val="002C5431"/>
    <w:rsid w:val="002C55EF"/>
    <w:rsid w:val="002C739C"/>
    <w:rsid w:val="002C78F6"/>
    <w:rsid w:val="002D1E05"/>
    <w:rsid w:val="002D2351"/>
    <w:rsid w:val="002D252F"/>
    <w:rsid w:val="002D2D2C"/>
    <w:rsid w:val="002D3B05"/>
    <w:rsid w:val="002D532D"/>
    <w:rsid w:val="002D688B"/>
    <w:rsid w:val="002D6C12"/>
    <w:rsid w:val="002D7A26"/>
    <w:rsid w:val="002D7B08"/>
    <w:rsid w:val="002D7D50"/>
    <w:rsid w:val="002E2DC5"/>
    <w:rsid w:val="002E306C"/>
    <w:rsid w:val="002E3AAE"/>
    <w:rsid w:val="002E4CA8"/>
    <w:rsid w:val="002E4F05"/>
    <w:rsid w:val="002E50FE"/>
    <w:rsid w:val="002E653B"/>
    <w:rsid w:val="002F05E6"/>
    <w:rsid w:val="002F062D"/>
    <w:rsid w:val="002F09F1"/>
    <w:rsid w:val="002F416F"/>
    <w:rsid w:val="00301193"/>
    <w:rsid w:val="003015F7"/>
    <w:rsid w:val="00304714"/>
    <w:rsid w:val="00304C86"/>
    <w:rsid w:val="00304FF8"/>
    <w:rsid w:val="003065F6"/>
    <w:rsid w:val="0030696D"/>
    <w:rsid w:val="0031011F"/>
    <w:rsid w:val="003109C6"/>
    <w:rsid w:val="00310D0C"/>
    <w:rsid w:val="0031420D"/>
    <w:rsid w:val="003149AA"/>
    <w:rsid w:val="003156E3"/>
    <w:rsid w:val="00315BBF"/>
    <w:rsid w:val="00316650"/>
    <w:rsid w:val="0031686E"/>
    <w:rsid w:val="00320815"/>
    <w:rsid w:val="003218AD"/>
    <w:rsid w:val="00322D8A"/>
    <w:rsid w:val="00323EC9"/>
    <w:rsid w:val="00326EF6"/>
    <w:rsid w:val="00326FCE"/>
    <w:rsid w:val="0033105B"/>
    <w:rsid w:val="0033582D"/>
    <w:rsid w:val="00336D6D"/>
    <w:rsid w:val="00341902"/>
    <w:rsid w:val="00341ADC"/>
    <w:rsid w:val="00342E25"/>
    <w:rsid w:val="00345FC3"/>
    <w:rsid w:val="003468D6"/>
    <w:rsid w:val="00347C98"/>
    <w:rsid w:val="00350E1B"/>
    <w:rsid w:val="00351C74"/>
    <w:rsid w:val="003532C8"/>
    <w:rsid w:val="003550E1"/>
    <w:rsid w:val="003559E9"/>
    <w:rsid w:val="0035660C"/>
    <w:rsid w:val="00356694"/>
    <w:rsid w:val="00361A1F"/>
    <w:rsid w:val="003632C9"/>
    <w:rsid w:val="00363555"/>
    <w:rsid w:val="0036385E"/>
    <w:rsid w:val="003645B2"/>
    <w:rsid w:val="00365A8E"/>
    <w:rsid w:val="00365B3B"/>
    <w:rsid w:val="00370D6D"/>
    <w:rsid w:val="0037220B"/>
    <w:rsid w:val="00373240"/>
    <w:rsid w:val="0037576F"/>
    <w:rsid w:val="00375A7F"/>
    <w:rsid w:val="003803B1"/>
    <w:rsid w:val="00381179"/>
    <w:rsid w:val="0038162B"/>
    <w:rsid w:val="003838D5"/>
    <w:rsid w:val="00386AC4"/>
    <w:rsid w:val="003901F4"/>
    <w:rsid w:val="003917D5"/>
    <w:rsid w:val="00391E99"/>
    <w:rsid w:val="003952EC"/>
    <w:rsid w:val="00395E73"/>
    <w:rsid w:val="0039652A"/>
    <w:rsid w:val="003A0780"/>
    <w:rsid w:val="003A348C"/>
    <w:rsid w:val="003A4F27"/>
    <w:rsid w:val="003A6E4C"/>
    <w:rsid w:val="003A79CA"/>
    <w:rsid w:val="003A7DED"/>
    <w:rsid w:val="003B00B5"/>
    <w:rsid w:val="003B11E4"/>
    <w:rsid w:val="003B188B"/>
    <w:rsid w:val="003B474A"/>
    <w:rsid w:val="003B61FE"/>
    <w:rsid w:val="003B7BD0"/>
    <w:rsid w:val="003C0300"/>
    <w:rsid w:val="003C2D8F"/>
    <w:rsid w:val="003D0CDF"/>
    <w:rsid w:val="003D1E13"/>
    <w:rsid w:val="003D211B"/>
    <w:rsid w:val="003D4AF7"/>
    <w:rsid w:val="003D6730"/>
    <w:rsid w:val="003D769B"/>
    <w:rsid w:val="003D7E86"/>
    <w:rsid w:val="003E0E1D"/>
    <w:rsid w:val="003E19AD"/>
    <w:rsid w:val="003E1FBD"/>
    <w:rsid w:val="003E3248"/>
    <w:rsid w:val="003E4354"/>
    <w:rsid w:val="003E4B0D"/>
    <w:rsid w:val="003E52F1"/>
    <w:rsid w:val="003F099E"/>
    <w:rsid w:val="003F0CE6"/>
    <w:rsid w:val="003F1437"/>
    <w:rsid w:val="003F236A"/>
    <w:rsid w:val="003F2C86"/>
    <w:rsid w:val="003F32BB"/>
    <w:rsid w:val="003F38D2"/>
    <w:rsid w:val="003F38D3"/>
    <w:rsid w:val="003F4243"/>
    <w:rsid w:val="003F4D9D"/>
    <w:rsid w:val="003F513F"/>
    <w:rsid w:val="003F74CD"/>
    <w:rsid w:val="00401F43"/>
    <w:rsid w:val="00402B7B"/>
    <w:rsid w:val="004054C6"/>
    <w:rsid w:val="0040552F"/>
    <w:rsid w:val="00406D11"/>
    <w:rsid w:val="004100BD"/>
    <w:rsid w:val="00410D8E"/>
    <w:rsid w:val="0041247F"/>
    <w:rsid w:val="00413AB8"/>
    <w:rsid w:val="00414102"/>
    <w:rsid w:val="00415A6F"/>
    <w:rsid w:val="004173F2"/>
    <w:rsid w:val="00420075"/>
    <w:rsid w:val="0042096B"/>
    <w:rsid w:val="00420A88"/>
    <w:rsid w:val="00420DA5"/>
    <w:rsid w:val="00421B22"/>
    <w:rsid w:val="00421D2E"/>
    <w:rsid w:val="00422E51"/>
    <w:rsid w:val="004231C4"/>
    <w:rsid w:val="0042423B"/>
    <w:rsid w:val="004249E9"/>
    <w:rsid w:val="004257A9"/>
    <w:rsid w:val="004278E3"/>
    <w:rsid w:val="00430030"/>
    <w:rsid w:val="00430889"/>
    <w:rsid w:val="00431D7C"/>
    <w:rsid w:val="00431F6C"/>
    <w:rsid w:val="004342AD"/>
    <w:rsid w:val="00435410"/>
    <w:rsid w:val="004373B2"/>
    <w:rsid w:val="004412A9"/>
    <w:rsid w:val="0044144C"/>
    <w:rsid w:val="00441CC2"/>
    <w:rsid w:val="00442B6B"/>
    <w:rsid w:val="00442EB9"/>
    <w:rsid w:val="00443923"/>
    <w:rsid w:val="00445839"/>
    <w:rsid w:val="00446764"/>
    <w:rsid w:val="00451FA8"/>
    <w:rsid w:val="00453016"/>
    <w:rsid w:val="00457CEA"/>
    <w:rsid w:val="00461AD9"/>
    <w:rsid w:val="00461C83"/>
    <w:rsid w:val="00461D63"/>
    <w:rsid w:val="004669AC"/>
    <w:rsid w:val="0046705B"/>
    <w:rsid w:val="00467837"/>
    <w:rsid w:val="0047061D"/>
    <w:rsid w:val="00473226"/>
    <w:rsid w:val="00474476"/>
    <w:rsid w:val="004748F5"/>
    <w:rsid w:val="00474F2A"/>
    <w:rsid w:val="00475230"/>
    <w:rsid w:val="00476630"/>
    <w:rsid w:val="004776A4"/>
    <w:rsid w:val="00477C65"/>
    <w:rsid w:val="004801C4"/>
    <w:rsid w:val="00480356"/>
    <w:rsid w:val="004810E4"/>
    <w:rsid w:val="00481C4D"/>
    <w:rsid w:val="00484DE9"/>
    <w:rsid w:val="00486A8A"/>
    <w:rsid w:val="00487145"/>
    <w:rsid w:val="00487319"/>
    <w:rsid w:val="0049073C"/>
    <w:rsid w:val="00490EFF"/>
    <w:rsid w:val="004916EA"/>
    <w:rsid w:val="004927F5"/>
    <w:rsid w:val="00492A9A"/>
    <w:rsid w:val="004935D0"/>
    <w:rsid w:val="0049525C"/>
    <w:rsid w:val="00497E59"/>
    <w:rsid w:val="004A0821"/>
    <w:rsid w:val="004A1762"/>
    <w:rsid w:val="004A4229"/>
    <w:rsid w:val="004A48E9"/>
    <w:rsid w:val="004A567F"/>
    <w:rsid w:val="004A614C"/>
    <w:rsid w:val="004A61EB"/>
    <w:rsid w:val="004A7330"/>
    <w:rsid w:val="004A750B"/>
    <w:rsid w:val="004B06DF"/>
    <w:rsid w:val="004B21BD"/>
    <w:rsid w:val="004B22E1"/>
    <w:rsid w:val="004B328C"/>
    <w:rsid w:val="004B3F7D"/>
    <w:rsid w:val="004B4C63"/>
    <w:rsid w:val="004B5E62"/>
    <w:rsid w:val="004B62FA"/>
    <w:rsid w:val="004B6CE5"/>
    <w:rsid w:val="004B7738"/>
    <w:rsid w:val="004C177A"/>
    <w:rsid w:val="004C5322"/>
    <w:rsid w:val="004C63B9"/>
    <w:rsid w:val="004C643D"/>
    <w:rsid w:val="004C7160"/>
    <w:rsid w:val="004C7284"/>
    <w:rsid w:val="004D01BC"/>
    <w:rsid w:val="004D13C9"/>
    <w:rsid w:val="004D270E"/>
    <w:rsid w:val="004D4177"/>
    <w:rsid w:val="004D4B0B"/>
    <w:rsid w:val="004D4DDB"/>
    <w:rsid w:val="004E1B4A"/>
    <w:rsid w:val="004E316D"/>
    <w:rsid w:val="004E41B0"/>
    <w:rsid w:val="004E43A1"/>
    <w:rsid w:val="004E43C1"/>
    <w:rsid w:val="004E5563"/>
    <w:rsid w:val="004E59ED"/>
    <w:rsid w:val="004E63E3"/>
    <w:rsid w:val="004E6DB3"/>
    <w:rsid w:val="004E6F9D"/>
    <w:rsid w:val="004E70A4"/>
    <w:rsid w:val="004F1247"/>
    <w:rsid w:val="004F2AB5"/>
    <w:rsid w:val="00501F54"/>
    <w:rsid w:val="00502E99"/>
    <w:rsid w:val="00505B58"/>
    <w:rsid w:val="00505D89"/>
    <w:rsid w:val="00506BE0"/>
    <w:rsid w:val="0050710E"/>
    <w:rsid w:val="00507313"/>
    <w:rsid w:val="00507A33"/>
    <w:rsid w:val="00510F7D"/>
    <w:rsid w:val="00511F1A"/>
    <w:rsid w:val="0051212A"/>
    <w:rsid w:val="00515963"/>
    <w:rsid w:val="00515BE2"/>
    <w:rsid w:val="00516675"/>
    <w:rsid w:val="0051680C"/>
    <w:rsid w:val="00517336"/>
    <w:rsid w:val="00524D7B"/>
    <w:rsid w:val="00525897"/>
    <w:rsid w:val="00525AE0"/>
    <w:rsid w:val="005266B8"/>
    <w:rsid w:val="0052677E"/>
    <w:rsid w:val="0052795F"/>
    <w:rsid w:val="00527E8E"/>
    <w:rsid w:val="00530A06"/>
    <w:rsid w:val="00534AE3"/>
    <w:rsid w:val="00534F95"/>
    <w:rsid w:val="0053515C"/>
    <w:rsid w:val="005367A4"/>
    <w:rsid w:val="00536B4A"/>
    <w:rsid w:val="00537CC4"/>
    <w:rsid w:val="0054058F"/>
    <w:rsid w:val="00544D77"/>
    <w:rsid w:val="00545C9B"/>
    <w:rsid w:val="005460CA"/>
    <w:rsid w:val="00546B99"/>
    <w:rsid w:val="00554828"/>
    <w:rsid w:val="00555B4B"/>
    <w:rsid w:val="0055752D"/>
    <w:rsid w:val="0055784A"/>
    <w:rsid w:val="00557D69"/>
    <w:rsid w:val="00562C7E"/>
    <w:rsid w:val="00564206"/>
    <w:rsid w:val="00565BF5"/>
    <w:rsid w:val="00565F3B"/>
    <w:rsid w:val="00566887"/>
    <w:rsid w:val="00575FCB"/>
    <w:rsid w:val="0057700F"/>
    <w:rsid w:val="005820C6"/>
    <w:rsid w:val="005825E5"/>
    <w:rsid w:val="0058286C"/>
    <w:rsid w:val="00583A6A"/>
    <w:rsid w:val="00585214"/>
    <w:rsid w:val="005856FA"/>
    <w:rsid w:val="00587CD7"/>
    <w:rsid w:val="00590244"/>
    <w:rsid w:val="005909AF"/>
    <w:rsid w:val="00592A9B"/>
    <w:rsid w:val="005953D8"/>
    <w:rsid w:val="00596171"/>
    <w:rsid w:val="005A1180"/>
    <w:rsid w:val="005A154B"/>
    <w:rsid w:val="005A223C"/>
    <w:rsid w:val="005A3D6D"/>
    <w:rsid w:val="005A3EC7"/>
    <w:rsid w:val="005A55C6"/>
    <w:rsid w:val="005A71FD"/>
    <w:rsid w:val="005B1E1C"/>
    <w:rsid w:val="005B305E"/>
    <w:rsid w:val="005B359F"/>
    <w:rsid w:val="005B4852"/>
    <w:rsid w:val="005B6941"/>
    <w:rsid w:val="005C063A"/>
    <w:rsid w:val="005C15AA"/>
    <w:rsid w:val="005C29F8"/>
    <w:rsid w:val="005C5C2D"/>
    <w:rsid w:val="005D0F7A"/>
    <w:rsid w:val="005D2290"/>
    <w:rsid w:val="005D2D02"/>
    <w:rsid w:val="005D41BA"/>
    <w:rsid w:val="005D4A49"/>
    <w:rsid w:val="005D6C6B"/>
    <w:rsid w:val="005D788E"/>
    <w:rsid w:val="005E132E"/>
    <w:rsid w:val="005E3153"/>
    <w:rsid w:val="005E3479"/>
    <w:rsid w:val="005E50AC"/>
    <w:rsid w:val="005E76BB"/>
    <w:rsid w:val="005E7E38"/>
    <w:rsid w:val="005F0E51"/>
    <w:rsid w:val="005F1F17"/>
    <w:rsid w:val="005F2449"/>
    <w:rsid w:val="005F244E"/>
    <w:rsid w:val="005F3E39"/>
    <w:rsid w:val="005F540A"/>
    <w:rsid w:val="005F54E1"/>
    <w:rsid w:val="005F57C3"/>
    <w:rsid w:val="0060012C"/>
    <w:rsid w:val="006016A4"/>
    <w:rsid w:val="00604199"/>
    <w:rsid w:val="0060532F"/>
    <w:rsid w:val="0060591D"/>
    <w:rsid w:val="0060744E"/>
    <w:rsid w:val="0061156E"/>
    <w:rsid w:val="00614082"/>
    <w:rsid w:val="0062363F"/>
    <w:rsid w:val="0062429D"/>
    <w:rsid w:val="00624C74"/>
    <w:rsid w:val="00625E31"/>
    <w:rsid w:val="00626321"/>
    <w:rsid w:val="0062699D"/>
    <w:rsid w:val="006300B7"/>
    <w:rsid w:val="00630B74"/>
    <w:rsid w:val="00632D2C"/>
    <w:rsid w:val="0063376C"/>
    <w:rsid w:val="00635865"/>
    <w:rsid w:val="00635ED3"/>
    <w:rsid w:val="00637B2E"/>
    <w:rsid w:val="00640B86"/>
    <w:rsid w:val="0064245F"/>
    <w:rsid w:val="00643635"/>
    <w:rsid w:val="006455FB"/>
    <w:rsid w:val="00646C94"/>
    <w:rsid w:val="00647171"/>
    <w:rsid w:val="0064746D"/>
    <w:rsid w:val="00647C40"/>
    <w:rsid w:val="006504BC"/>
    <w:rsid w:val="00650533"/>
    <w:rsid w:val="00650F41"/>
    <w:rsid w:val="00651589"/>
    <w:rsid w:val="00651DAC"/>
    <w:rsid w:val="00652B27"/>
    <w:rsid w:val="00652BBA"/>
    <w:rsid w:val="00653502"/>
    <w:rsid w:val="00654E06"/>
    <w:rsid w:val="00656704"/>
    <w:rsid w:val="00656824"/>
    <w:rsid w:val="006579D5"/>
    <w:rsid w:val="00661727"/>
    <w:rsid w:val="00661809"/>
    <w:rsid w:val="0066560E"/>
    <w:rsid w:val="00666B79"/>
    <w:rsid w:val="00670851"/>
    <w:rsid w:val="00675F43"/>
    <w:rsid w:val="00676E14"/>
    <w:rsid w:val="00677CBB"/>
    <w:rsid w:val="00680792"/>
    <w:rsid w:val="006832D3"/>
    <w:rsid w:val="006840C9"/>
    <w:rsid w:val="00685368"/>
    <w:rsid w:val="00686D3B"/>
    <w:rsid w:val="00687062"/>
    <w:rsid w:val="00687429"/>
    <w:rsid w:val="006942EA"/>
    <w:rsid w:val="006946CE"/>
    <w:rsid w:val="00696272"/>
    <w:rsid w:val="006A1641"/>
    <w:rsid w:val="006A268F"/>
    <w:rsid w:val="006A31E0"/>
    <w:rsid w:val="006A3E9C"/>
    <w:rsid w:val="006A6278"/>
    <w:rsid w:val="006B42D2"/>
    <w:rsid w:val="006B46A2"/>
    <w:rsid w:val="006B52FE"/>
    <w:rsid w:val="006B6115"/>
    <w:rsid w:val="006B6FBD"/>
    <w:rsid w:val="006C2588"/>
    <w:rsid w:val="006C437D"/>
    <w:rsid w:val="006C6A98"/>
    <w:rsid w:val="006C7103"/>
    <w:rsid w:val="006D16DE"/>
    <w:rsid w:val="006D1AE3"/>
    <w:rsid w:val="006D3965"/>
    <w:rsid w:val="006D702E"/>
    <w:rsid w:val="006E060E"/>
    <w:rsid w:val="006E07BF"/>
    <w:rsid w:val="006E0DEC"/>
    <w:rsid w:val="006E1E2C"/>
    <w:rsid w:val="006E302D"/>
    <w:rsid w:val="006E56AE"/>
    <w:rsid w:val="006E67F0"/>
    <w:rsid w:val="006F2D53"/>
    <w:rsid w:val="006F38B6"/>
    <w:rsid w:val="006F6C4E"/>
    <w:rsid w:val="006F7065"/>
    <w:rsid w:val="006F7CF1"/>
    <w:rsid w:val="0070018F"/>
    <w:rsid w:val="00700A7F"/>
    <w:rsid w:val="00701961"/>
    <w:rsid w:val="00702750"/>
    <w:rsid w:val="0070355B"/>
    <w:rsid w:val="007040A7"/>
    <w:rsid w:val="00704544"/>
    <w:rsid w:val="00704AAD"/>
    <w:rsid w:val="00705A63"/>
    <w:rsid w:val="0071086A"/>
    <w:rsid w:val="00717E3F"/>
    <w:rsid w:val="007209E3"/>
    <w:rsid w:val="00721685"/>
    <w:rsid w:val="00721D51"/>
    <w:rsid w:val="007234C2"/>
    <w:rsid w:val="00724075"/>
    <w:rsid w:val="0072494C"/>
    <w:rsid w:val="007308B7"/>
    <w:rsid w:val="00730C57"/>
    <w:rsid w:val="00731B08"/>
    <w:rsid w:val="00733A10"/>
    <w:rsid w:val="00734114"/>
    <w:rsid w:val="00734AED"/>
    <w:rsid w:val="00737C3D"/>
    <w:rsid w:val="00740E1F"/>
    <w:rsid w:val="007416C5"/>
    <w:rsid w:val="00742481"/>
    <w:rsid w:val="00744C28"/>
    <w:rsid w:val="00744FEA"/>
    <w:rsid w:val="007469A0"/>
    <w:rsid w:val="00747382"/>
    <w:rsid w:val="0075083E"/>
    <w:rsid w:val="00750A71"/>
    <w:rsid w:val="007517A1"/>
    <w:rsid w:val="00751CB2"/>
    <w:rsid w:val="007561FE"/>
    <w:rsid w:val="0076081D"/>
    <w:rsid w:val="00761861"/>
    <w:rsid w:val="00761F19"/>
    <w:rsid w:val="007647BE"/>
    <w:rsid w:val="00764D06"/>
    <w:rsid w:val="00764FF5"/>
    <w:rsid w:val="00767B69"/>
    <w:rsid w:val="00767E04"/>
    <w:rsid w:val="00770319"/>
    <w:rsid w:val="00770C38"/>
    <w:rsid w:val="007734EE"/>
    <w:rsid w:val="00773AE6"/>
    <w:rsid w:val="0077453E"/>
    <w:rsid w:val="00776884"/>
    <w:rsid w:val="00780536"/>
    <w:rsid w:val="00780731"/>
    <w:rsid w:val="00782137"/>
    <w:rsid w:val="007825C5"/>
    <w:rsid w:val="00783470"/>
    <w:rsid w:val="007835EB"/>
    <w:rsid w:val="00785160"/>
    <w:rsid w:val="00786803"/>
    <w:rsid w:val="00787CE9"/>
    <w:rsid w:val="0079181C"/>
    <w:rsid w:val="00791EBC"/>
    <w:rsid w:val="00792D54"/>
    <w:rsid w:val="00792F81"/>
    <w:rsid w:val="007978B5"/>
    <w:rsid w:val="007A0EC7"/>
    <w:rsid w:val="007A33A3"/>
    <w:rsid w:val="007A4E10"/>
    <w:rsid w:val="007A502D"/>
    <w:rsid w:val="007A6A86"/>
    <w:rsid w:val="007A6B75"/>
    <w:rsid w:val="007B0960"/>
    <w:rsid w:val="007B0E52"/>
    <w:rsid w:val="007B1F97"/>
    <w:rsid w:val="007B42FE"/>
    <w:rsid w:val="007B4B97"/>
    <w:rsid w:val="007B4F17"/>
    <w:rsid w:val="007B5113"/>
    <w:rsid w:val="007B5657"/>
    <w:rsid w:val="007B5B20"/>
    <w:rsid w:val="007B6143"/>
    <w:rsid w:val="007C06EB"/>
    <w:rsid w:val="007C1AFE"/>
    <w:rsid w:val="007C225F"/>
    <w:rsid w:val="007C2D59"/>
    <w:rsid w:val="007C42FB"/>
    <w:rsid w:val="007C4596"/>
    <w:rsid w:val="007C5689"/>
    <w:rsid w:val="007D136A"/>
    <w:rsid w:val="007D13CC"/>
    <w:rsid w:val="007D1BCE"/>
    <w:rsid w:val="007D3B47"/>
    <w:rsid w:val="007D5324"/>
    <w:rsid w:val="007D5857"/>
    <w:rsid w:val="007D5913"/>
    <w:rsid w:val="007D6642"/>
    <w:rsid w:val="007E145D"/>
    <w:rsid w:val="007E2546"/>
    <w:rsid w:val="007E2CE9"/>
    <w:rsid w:val="007E321B"/>
    <w:rsid w:val="007E3B2A"/>
    <w:rsid w:val="007E4CE8"/>
    <w:rsid w:val="007E621B"/>
    <w:rsid w:val="007F110F"/>
    <w:rsid w:val="007F15BA"/>
    <w:rsid w:val="007F17A5"/>
    <w:rsid w:val="007F2A4B"/>
    <w:rsid w:val="007F468A"/>
    <w:rsid w:val="007F55BC"/>
    <w:rsid w:val="007F5B93"/>
    <w:rsid w:val="00802114"/>
    <w:rsid w:val="00807E2E"/>
    <w:rsid w:val="00810739"/>
    <w:rsid w:val="00812466"/>
    <w:rsid w:val="008134DB"/>
    <w:rsid w:val="00815A16"/>
    <w:rsid w:val="00815CD8"/>
    <w:rsid w:val="00816C9F"/>
    <w:rsid w:val="00820650"/>
    <w:rsid w:val="00821600"/>
    <w:rsid w:val="008217D5"/>
    <w:rsid w:val="00821847"/>
    <w:rsid w:val="008239DB"/>
    <w:rsid w:val="008256E3"/>
    <w:rsid w:val="00826E64"/>
    <w:rsid w:val="00826FDF"/>
    <w:rsid w:val="0082750E"/>
    <w:rsid w:val="00827B1E"/>
    <w:rsid w:val="00827CEA"/>
    <w:rsid w:val="00827F77"/>
    <w:rsid w:val="00832ED6"/>
    <w:rsid w:val="008346D8"/>
    <w:rsid w:val="00841E95"/>
    <w:rsid w:val="00843384"/>
    <w:rsid w:val="00843C6B"/>
    <w:rsid w:val="0084428F"/>
    <w:rsid w:val="0084498D"/>
    <w:rsid w:val="0084511A"/>
    <w:rsid w:val="00845887"/>
    <w:rsid w:val="00852AB4"/>
    <w:rsid w:val="00855353"/>
    <w:rsid w:val="008566E5"/>
    <w:rsid w:val="0086251A"/>
    <w:rsid w:val="00862A90"/>
    <w:rsid w:val="00863F06"/>
    <w:rsid w:val="008713D1"/>
    <w:rsid w:val="00872099"/>
    <w:rsid w:val="0087315F"/>
    <w:rsid w:val="00875F37"/>
    <w:rsid w:val="00877130"/>
    <w:rsid w:val="00881AA5"/>
    <w:rsid w:val="008829F3"/>
    <w:rsid w:val="00882AA5"/>
    <w:rsid w:val="008847BB"/>
    <w:rsid w:val="00885FB2"/>
    <w:rsid w:val="008864AB"/>
    <w:rsid w:val="00887972"/>
    <w:rsid w:val="00890D49"/>
    <w:rsid w:val="00890F3F"/>
    <w:rsid w:val="008916B2"/>
    <w:rsid w:val="008924B1"/>
    <w:rsid w:val="00893A41"/>
    <w:rsid w:val="008952CA"/>
    <w:rsid w:val="0089576A"/>
    <w:rsid w:val="00895E44"/>
    <w:rsid w:val="0089647A"/>
    <w:rsid w:val="008A03D6"/>
    <w:rsid w:val="008A233F"/>
    <w:rsid w:val="008A254C"/>
    <w:rsid w:val="008A492F"/>
    <w:rsid w:val="008A5925"/>
    <w:rsid w:val="008A611A"/>
    <w:rsid w:val="008A706F"/>
    <w:rsid w:val="008A72FE"/>
    <w:rsid w:val="008A7692"/>
    <w:rsid w:val="008A7ED6"/>
    <w:rsid w:val="008A7FED"/>
    <w:rsid w:val="008B07A5"/>
    <w:rsid w:val="008B4C88"/>
    <w:rsid w:val="008B7C04"/>
    <w:rsid w:val="008C1394"/>
    <w:rsid w:val="008C1CDE"/>
    <w:rsid w:val="008C24AD"/>
    <w:rsid w:val="008C388F"/>
    <w:rsid w:val="008C4DBD"/>
    <w:rsid w:val="008C5130"/>
    <w:rsid w:val="008C6926"/>
    <w:rsid w:val="008D0364"/>
    <w:rsid w:val="008D05C8"/>
    <w:rsid w:val="008D1821"/>
    <w:rsid w:val="008D1C40"/>
    <w:rsid w:val="008D1EB3"/>
    <w:rsid w:val="008D236E"/>
    <w:rsid w:val="008D2ADC"/>
    <w:rsid w:val="008D3357"/>
    <w:rsid w:val="008D4ACB"/>
    <w:rsid w:val="008D66BD"/>
    <w:rsid w:val="008D7B48"/>
    <w:rsid w:val="008D7B83"/>
    <w:rsid w:val="008D7F87"/>
    <w:rsid w:val="008D7FB9"/>
    <w:rsid w:val="008E02EF"/>
    <w:rsid w:val="008E19E6"/>
    <w:rsid w:val="008E1D8A"/>
    <w:rsid w:val="008E2F82"/>
    <w:rsid w:val="008E36E1"/>
    <w:rsid w:val="008E38F0"/>
    <w:rsid w:val="008E44AB"/>
    <w:rsid w:val="008F183C"/>
    <w:rsid w:val="008F2971"/>
    <w:rsid w:val="008F3F7D"/>
    <w:rsid w:val="008F4B95"/>
    <w:rsid w:val="008F6CB7"/>
    <w:rsid w:val="008F768A"/>
    <w:rsid w:val="008F7EBF"/>
    <w:rsid w:val="00901C59"/>
    <w:rsid w:val="009020C1"/>
    <w:rsid w:val="00903D81"/>
    <w:rsid w:val="0090416B"/>
    <w:rsid w:val="00904656"/>
    <w:rsid w:val="009069DD"/>
    <w:rsid w:val="00906BA0"/>
    <w:rsid w:val="00910EEC"/>
    <w:rsid w:val="00911425"/>
    <w:rsid w:val="00911F3A"/>
    <w:rsid w:val="009120FF"/>
    <w:rsid w:val="00912D65"/>
    <w:rsid w:val="009144DB"/>
    <w:rsid w:val="00916064"/>
    <w:rsid w:val="0092017D"/>
    <w:rsid w:val="00923647"/>
    <w:rsid w:val="00924257"/>
    <w:rsid w:val="00925221"/>
    <w:rsid w:val="00930261"/>
    <w:rsid w:val="009316EF"/>
    <w:rsid w:val="009317CC"/>
    <w:rsid w:val="00931960"/>
    <w:rsid w:val="00932C37"/>
    <w:rsid w:val="00932F19"/>
    <w:rsid w:val="00933DC6"/>
    <w:rsid w:val="00933F06"/>
    <w:rsid w:val="00934860"/>
    <w:rsid w:val="00935B07"/>
    <w:rsid w:val="00936762"/>
    <w:rsid w:val="0093689D"/>
    <w:rsid w:val="009378BA"/>
    <w:rsid w:val="00941453"/>
    <w:rsid w:val="009429AC"/>
    <w:rsid w:val="009436ED"/>
    <w:rsid w:val="00945441"/>
    <w:rsid w:val="00947351"/>
    <w:rsid w:val="00947C4F"/>
    <w:rsid w:val="00951938"/>
    <w:rsid w:val="00952773"/>
    <w:rsid w:val="00954A74"/>
    <w:rsid w:val="00954B55"/>
    <w:rsid w:val="00956A43"/>
    <w:rsid w:val="00960648"/>
    <w:rsid w:val="0096236F"/>
    <w:rsid w:val="00965D7D"/>
    <w:rsid w:val="009663BB"/>
    <w:rsid w:val="00971BED"/>
    <w:rsid w:val="00972C36"/>
    <w:rsid w:val="00973A80"/>
    <w:rsid w:val="009770EF"/>
    <w:rsid w:val="00982AA2"/>
    <w:rsid w:val="00983221"/>
    <w:rsid w:val="00983548"/>
    <w:rsid w:val="009842F7"/>
    <w:rsid w:val="00991F94"/>
    <w:rsid w:val="00992F2C"/>
    <w:rsid w:val="00992F4A"/>
    <w:rsid w:val="0099323E"/>
    <w:rsid w:val="00994B9D"/>
    <w:rsid w:val="00994B9F"/>
    <w:rsid w:val="00994E23"/>
    <w:rsid w:val="00995EDE"/>
    <w:rsid w:val="009968EA"/>
    <w:rsid w:val="00996B2C"/>
    <w:rsid w:val="00997856"/>
    <w:rsid w:val="009A00AD"/>
    <w:rsid w:val="009A15B7"/>
    <w:rsid w:val="009A2E8D"/>
    <w:rsid w:val="009A42FC"/>
    <w:rsid w:val="009B0004"/>
    <w:rsid w:val="009B185E"/>
    <w:rsid w:val="009B1FF8"/>
    <w:rsid w:val="009B27CF"/>
    <w:rsid w:val="009B27E8"/>
    <w:rsid w:val="009B392A"/>
    <w:rsid w:val="009B4A6A"/>
    <w:rsid w:val="009C090A"/>
    <w:rsid w:val="009C5FA5"/>
    <w:rsid w:val="009D0A44"/>
    <w:rsid w:val="009D1CF9"/>
    <w:rsid w:val="009D2DAE"/>
    <w:rsid w:val="009D35BB"/>
    <w:rsid w:val="009D3D6C"/>
    <w:rsid w:val="009D3F9A"/>
    <w:rsid w:val="009D5170"/>
    <w:rsid w:val="009D51C5"/>
    <w:rsid w:val="009D5579"/>
    <w:rsid w:val="009D56A3"/>
    <w:rsid w:val="009D6C11"/>
    <w:rsid w:val="009D7275"/>
    <w:rsid w:val="009D7CD5"/>
    <w:rsid w:val="009E052C"/>
    <w:rsid w:val="009E3941"/>
    <w:rsid w:val="009F0226"/>
    <w:rsid w:val="009F0A96"/>
    <w:rsid w:val="009F17F7"/>
    <w:rsid w:val="009F3294"/>
    <w:rsid w:val="009F4B5E"/>
    <w:rsid w:val="009F563F"/>
    <w:rsid w:val="009F69E8"/>
    <w:rsid w:val="009F6C1A"/>
    <w:rsid w:val="009F7B8E"/>
    <w:rsid w:val="00A01EA8"/>
    <w:rsid w:val="00A024A6"/>
    <w:rsid w:val="00A04029"/>
    <w:rsid w:val="00A04D13"/>
    <w:rsid w:val="00A06D66"/>
    <w:rsid w:val="00A11F79"/>
    <w:rsid w:val="00A12305"/>
    <w:rsid w:val="00A12BC0"/>
    <w:rsid w:val="00A1329D"/>
    <w:rsid w:val="00A13C71"/>
    <w:rsid w:val="00A14D99"/>
    <w:rsid w:val="00A15023"/>
    <w:rsid w:val="00A15547"/>
    <w:rsid w:val="00A16110"/>
    <w:rsid w:val="00A16B13"/>
    <w:rsid w:val="00A17478"/>
    <w:rsid w:val="00A2033F"/>
    <w:rsid w:val="00A2075F"/>
    <w:rsid w:val="00A22377"/>
    <w:rsid w:val="00A2375B"/>
    <w:rsid w:val="00A237B7"/>
    <w:rsid w:val="00A24C3C"/>
    <w:rsid w:val="00A25291"/>
    <w:rsid w:val="00A26530"/>
    <w:rsid w:val="00A26A85"/>
    <w:rsid w:val="00A26DF7"/>
    <w:rsid w:val="00A27636"/>
    <w:rsid w:val="00A3229B"/>
    <w:rsid w:val="00A32DB8"/>
    <w:rsid w:val="00A33BBA"/>
    <w:rsid w:val="00A347E0"/>
    <w:rsid w:val="00A36D81"/>
    <w:rsid w:val="00A40567"/>
    <w:rsid w:val="00A40B71"/>
    <w:rsid w:val="00A413AE"/>
    <w:rsid w:val="00A41712"/>
    <w:rsid w:val="00A433F2"/>
    <w:rsid w:val="00A43D2E"/>
    <w:rsid w:val="00A4637E"/>
    <w:rsid w:val="00A4757B"/>
    <w:rsid w:val="00A51195"/>
    <w:rsid w:val="00A52BCD"/>
    <w:rsid w:val="00A530E1"/>
    <w:rsid w:val="00A552F4"/>
    <w:rsid w:val="00A577C9"/>
    <w:rsid w:val="00A602B5"/>
    <w:rsid w:val="00A60950"/>
    <w:rsid w:val="00A61BEA"/>
    <w:rsid w:val="00A63A07"/>
    <w:rsid w:val="00A65D38"/>
    <w:rsid w:val="00A7018C"/>
    <w:rsid w:val="00A74175"/>
    <w:rsid w:val="00A749DD"/>
    <w:rsid w:val="00A766CA"/>
    <w:rsid w:val="00A768F3"/>
    <w:rsid w:val="00A77FAE"/>
    <w:rsid w:val="00A8002C"/>
    <w:rsid w:val="00A80314"/>
    <w:rsid w:val="00A820A8"/>
    <w:rsid w:val="00A826E8"/>
    <w:rsid w:val="00A862BC"/>
    <w:rsid w:val="00A86587"/>
    <w:rsid w:val="00A86B70"/>
    <w:rsid w:val="00A916C7"/>
    <w:rsid w:val="00A91F57"/>
    <w:rsid w:val="00A92BC8"/>
    <w:rsid w:val="00A92C10"/>
    <w:rsid w:val="00A93FAB"/>
    <w:rsid w:val="00A946FC"/>
    <w:rsid w:val="00A94C22"/>
    <w:rsid w:val="00A94FAA"/>
    <w:rsid w:val="00A95B44"/>
    <w:rsid w:val="00A95E01"/>
    <w:rsid w:val="00A96450"/>
    <w:rsid w:val="00AA061C"/>
    <w:rsid w:val="00AA1C2B"/>
    <w:rsid w:val="00AA355B"/>
    <w:rsid w:val="00AA39CB"/>
    <w:rsid w:val="00AA423D"/>
    <w:rsid w:val="00AA44A8"/>
    <w:rsid w:val="00AA522F"/>
    <w:rsid w:val="00AA5A43"/>
    <w:rsid w:val="00AA6B81"/>
    <w:rsid w:val="00AA7949"/>
    <w:rsid w:val="00AA7B50"/>
    <w:rsid w:val="00AB0381"/>
    <w:rsid w:val="00AB10C0"/>
    <w:rsid w:val="00AB21BD"/>
    <w:rsid w:val="00AB2D81"/>
    <w:rsid w:val="00AB2EA2"/>
    <w:rsid w:val="00AB2F07"/>
    <w:rsid w:val="00AB3095"/>
    <w:rsid w:val="00AB39C0"/>
    <w:rsid w:val="00AB7D46"/>
    <w:rsid w:val="00AC5BAC"/>
    <w:rsid w:val="00AC663A"/>
    <w:rsid w:val="00AC692D"/>
    <w:rsid w:val="00AD3FD2"/>
    <w:rsid w:val="00AD482A"/>
    <w:rsid w:val="00AD6678"/>
    <w:rsid w:val="00AE0B81"/>
    <w:rsid w:val="00AE124F"/>
    <w:rsid w:val="00AE1B24"/>
    <w:rsid w:val="00AE2505"/>
    <w:rsid w:val="00AE29C9"/>
    <w:rsid w:val="00AE2F05"/>
    <w:rsid w:val="00AE30C4"/>
    <w:rsid w:val="00AE476C"/>
    <w:rsid w:val="00AE6B7B"/>
    <w:rsid w:val="00AF0A2D"/>
    <w:rsid w:val="00AF1813"/>
    <w:rsid w:val="00AF265B"/>
    <w:rsid w:val="00AF3C0B"/>
    <w:rsid w:val="00AF615B"/>
    <w:rsid w:val="00B016CD"/>
    <w:rsid w:val="00B02EB7"/>
    <w:rsid w:val="00B032B2"/>
    <w:rsid w:val="00B04DED"/>
    <w:rsid w:val="00B05BB4"/>
    <w:rsid w:val="00B11907"/>
    <w:rsid w:val="00B12116"/>
    <w:rsid w:val="00B13E15"/>
    <w:rsid w:val="00B140BA"/>
    <w:rsid w:val="00B152BA"/>
    <w:rsid w:val="00B157C7"/>
    <w:rsid w:val="00B16B79"/>
    <w:rsid w:val="00B171F0"/>
    <w:rsid w:val="00B20988"/>
    <w:rsid w:val="00B219D2"/>
    <w:rsid w:val="00B249B0"/>
    <w:rsid w:val="00B25158"/>
    <w:rsid w:val="00B25B2E"/>
    <w:rsid w:val="00B2639F"/>
    <w:rsid w:val="00B26DB3"/>
    <w:rsid w:val="00B30641"/>
    <w:rsid w:val="00B3306D"/>
    <w:rsid w:val="00B352C8"/>
    <w:rsid w:val="00B35756"/>
    <w:rsid w:val="00B37FAF"/>
    <w:rsid w:val="00B40017"/>
    <w:rsid w:val="00B40CF9"/>
    <w:rsid w:val="00B44199"/>
    <w:rsid w:val="00B44AF8"/>
    <w:rsid w:val="00B51A6D"/>
    <w:rsid w:val="00B5249A"/>
    <w:rsid w:val="00B543DE"/>
    <w:rsid w:val="00B54C30"/>
    <w:rsid w:val="00B552D0"/>
    <w:rsid w:val="00B55EE6"/>
    <w:rsid w:val="00B567C6"/>
    <w:rsid w:val="00B57ABC"/>
    <w:rsid w:val="00B623EB"/>
    <w:rsid w:val="00B63A5F"/>
    <w:rsid w:val="00B656CE"/>
    <w:rsid w:val="00B70A40"/>
    <w:rsid w:val="00B71E50"/>
    <w:rsid w:val="00B72473"/>
    <w:rsid w:val="00B737B1"/>
    <w:rsid w:val="00B7406E"/>
    <w:rsid w:val="00B74476"/>
    <w:rsid w:val="00B775E8"/>
    <w:rsid w:val="00B80769"/>
    <w:rsid w:val="00B81707"/>
    <w:rsid w:val="00B81C24"/>
    <w:rsid w:val="00B826B3"/>
    <w:rsid w:val="00B84A8C"/>
    <w:rsid w:val="00B85718"/>
    <w:rsid w:val="00B85BFD"/>
    <w:rsid w:val="00B876AC"/>
    <w:rsid w:val="00B90652"/>
    <w:rsid w:val="00B91104"/>
    <w:rsid w:val="00B91C83"/>
    <w:rsid w:val="00B947D4"/>
    <w:rsid w:val="00B96FD7"/>
    <w:rsid w:val="00BA10B8"/>
    <w:rsid w:val="00BA3A1B"/>
    <w:rsid w:val="00BA7CCC"/>
    <w:rsid w:val="00BB3C7B"/>
    <w:rsid w:val="00BB4273"/>
    <w:rsid w:val="00BB58BF"/>
    <w:rsid w:val="00BB5D93"/>
    <w:rsid w:val="00BB7CAF"/>
    <w:rsid w:val="00BC165F"/>
    <w:rsid w:val="00BC23D4"/>
    <w:rsid w:val="00BC5F2E"/>
    <w:rsid w:val="00BD2CB1"/>
    <w:rsid w:val="00BD2DF2"/>
    <w:rsid w:val="00BD424A"/>
    <w:rsid w:val="00BD62B3"/>
    <w:rsid w:val="00BE05BC"/>
    <w:rsid w:val="00BE2147"/>
    <w:rsid w:val="00BE263C"/>
    <w:rsid w:val="00BE2DC2"/>
    <w:rsid w:val="00BE4A88"/>
    <w:rsid w:val="00BE6C8B"/>
    <w:rsid w:val="00BF03BB"/>
    <w:rsid w:val="00BF1CE0"/>
    <w:rsid w:val="00BF2348"/>
    <w:rsid w:val="00BF26F8"/>
    <w:rsid w:val="00BF43AF"/>
    <w:rsid w:val="00BF6D60"/>
    <w:rsid w:val="00C00EF7"/>
    <w:rsid w:val="00C012B5"/>
    <w:rsid w:val="00C023E4"/>
    <w:rsid w:val="00C05D21"/>
    <w:rsid w:val="00C0769C"/>
    <w:rsid w:val="00C110AF"/>
    <w:rsid w:val="00C13C04"/>
    <w:rsid w:val="00C142C9"/>
    <w:rsid w:val="00C14C2F"/>
    <w:rsid w:val="00C16917"/>
    <w:rsid w:val="00C204EB"/>
    <w:rsid w:val="00C21067"/>
    <w:rsid w:val="00C22382"/>
    <w:rsid w:val="00C22392"/>
    <w:rsid w:val="00C223D1"/>
    <w:rsid w:val="00C226FC"/>
    <w:rsid w:val="00C2364F"/>
    <w:rsid w:val="00C247FB"/>
    <w:rsid w:val="00C2678B"/>
    <w:rsid w:val="00C2691A"/>
    <w:rsid w:val="00C26A21"/>
    <w:rsid w:val="00C31129"/>
    <w:rsid w:val="00C32437"/>
    <w:rsid w:val="00C32EBD"/>
    <w:rsid w:val="00C335FE"/>
    <w:rsid w:val="00C363FA"/>
    <w:rsid w:val="00C37339"/>
    <w:rsid w:val="00C37716"/>
    <w:rsid w:val="00C402AA"/>
    <w:rsid w:val="00C4049F"/>
    <w:rsid w:val="00C40C7C"/>
    <w:rsid w:val="00C43BC9"/>
    <w:rsid w:val="00C446F8"/>
    <w:rsid w:val="00C45949"/>
    <w:rsid w:val="00C461E6"/>
    <w:rsid w:val="00C46731"/>
    <w:rsid w:val="00C46D39"/>
    <w:rsid w:val="00C523CE"/>
    <w:rsid w:val="00C52CE0"/>
    <w:rsid w:val="00C5324D"/>
    <w:rsid w:val="00C539C5"/>
    <w:rsid w:val="00C5443A"/>
    <w:rsid w:val="00C545E8"/>
    <w:rsid w:val="00C5629D"/>
    <w:rsid w:val="00C56643"/>
    <w:rsid w:val="00C56BE2"/>
    <w:rsid w:val="00C577AE"/>
    <w:rsid w:val="00C60A13"/>
    <w:rsid w:val="00C617D7"/>
    <w:rsid w:val="00C61CF9"/>
    <w:rsid w:val="00C64B07"/>
    <w:rsid w:val="00C7042B"/>
    <w:rsid w:val="00C72EB4"/>
    <w:rsid w:val="00C73515"/>
    <w:rsid w:val="00C77406"/>
    <w:rsid w:val="00C77A1A"/>
    <w:rsid w:val="00C80B33"/>
    <w:rsid w:val="00C81449"/>
    <w:rsid w:val="00C81699"/>
    <w:rsid w:val="00C81E1E"/>
    <w:rsid w:val="00C824D6"/>
    <w:rsid w:val="00C83128"/>
    <w:rsid w:val="00C83F33"/>
    <w:rsid w:val="00C84677"/>
    <w:rsid w:val="00C8549F"/>
    <w:rsid w:val="00C87C38"/>
    <w:rsid w:val="00C9031E"/>
    <w:rsid w:val="00C90834"/>
    <w:rsid w:val="00C91E36"/>
    <w:rsid w:val="00C92982"/>
    <w:rsid w:val="00C92D84"/>
    <w:rsid w:val="00C93021"/>
    <w:rsid w:val="00C93AB5"/>
    <w:rsid w:val="00C94BA9"/>
    <w:rsid w:val="00C965C2"/>
    <w:rsid w:val="00CA0BEB"/>
    <w:rsid w:val="00CA1D87"/>
    <w:rsid w:val="00CA3100"/>
    <w:rsid w:val="00CA315C"/>
    <w:rsid w:val="00CA3715"/>
    <w:rsid w:val="00CA55BC"/>
    <w:rsid w:val="00CA59B8"/>
    <w:rsid w:val="00CA78B5"/>
    <w:rsid w:val="00CB0302"/>
    <w:rsid w:val="00CB2ACD"/>
    <w:rsid w:val="00CB34D2"/>
    <w:rsid w:val="00CB3EF7"/>
    <w:rsid w:val="00CB4B30"/>
    <w:rsid w:val="00CB6797"/>
    <w:rsid w:val="00CB6F7A"/>
    <w:rsid w:val="00CB75F9"/>
    <w:rsid w:val="00CB7FC7"/>
    <w:rsid w:val="00CC0F4F"/>
    <w:rsid w:val="00CC0FE1"/>
    <w:rsid w:val="00CC1DD7"/>
    <w:rsid w:val="00CC1F43"/>
    <w:rsid w:val="00CC1FE7"/>
    <w:rsid w:val="00CC4776"/>
    <w:rsid w:val="00CC7B3D"/>
    <w:rsid w:val="00CD0E1F"/>
    <w:rsid w:val="00CD17E2"/>
    <w:rsid w:val="00CD3449"/>
    <w:rsid w:val="00CD3ADB"/>
    <w:rsid w:val="00CD41AD"/>
    <w:rsid w:val="00CD53E6"/>
    <w:rsid w:val="00CD594B"/>
    <w:rsid w:val="00CD5B72"/>
    <w:rsid w:val="00CD5CC2"/>
    <w:rsid w:val="00CD6FA9"/>
    <w:rsid w:val="00CD7531"/>
    <w:rsid w:val="00CE04BC"/>
    <w:rsid w:val="00CE0D70"/>
    <w:rsid w:val="00CE1596"/>
    <w:rsid w:val="00CE1B91"/>
    <w:rsid w:val="00CE1C9C"/>
    <w:rsid w:val="00CE3E6A"/>
    <w:rsid w:val="00CE7186"/>
    <w:rsid w:val="00CF00B9"/>
    <w:rsid w:val="00CF1030"/>
    <w:rsid w:val="00CF1409"/>
    <w:rsid w:val="00CF24D6"/>
    <w:rsid w:val="00CF36B7"/>
    <w:rsid w:val="00CF3DD6"/>
    <w:rsid w:val="00CF7045"/>
    <w:rsid w:val="00CF7F63"/>
    <w:rsid w:val="00D002E3"/>
    <w:rsid w:val="00D00883"/>
    <w:rsid w:val="00D030F0"/>
    <w:rsid w:val="00D03E7B"/>
    <w:rsid w:val="00D108AE"/>
    <w:rsid w:val="00D10F14"/>
    <w:rsid w:val="00D11B6E"/>
    <w:rsid w:val="00D15732"/>
    <w:rsid w:val="00D2226A"/>
    <w:rsid w:val="00D30F99"/>
    <w:rsid w:val="00D31D8D"/>
    <w:rsid w:val="00D359C0"/>
    <w:rsid w:val="00D35CB0"/>
    <w:rsid w:val="00D3662D"/>
    <w:rsid w:val="00D4155E"/>
    <w:rsid w:val="00D417C6"/>
    <w:rsid w:val="00D42128"/>
    <w:rsid w:val="00D436F4"/>
    <w:rsid w:val="00D51CD6"/>
    <w:rsid w:val="00D5340F"/>
    <w:rsid w:val="00D56530"/>
    <w:rsid w:val="00D56F67"/>
    <w:rsid w:val="00D609CA"/>
    <w:rsid w:val="00D61422"/>
    <w:rsid w:val="00D61A29"/>
    <w:rsid w:val="00D63676"/>
    <w:rsid w:val="00D639DD"/>
    <w:rsid w:val="00D67EBA"/>
    <w:rsid w:val="00D70594"/>
    <w:rsid w:val="00D70706"/>
    <w:rsid w:val="00D73E0B"/>
    <w:rsid w:val="00D73F57"/>
    <w:rsid w:val="00D7424E"/>
    <w:rsid w:val="00D761F8"/>
    <w:rsid w:val="00D768EC"/>
    <w:rsid w:val="00D77E47"/>
    <w:rsid w:val="00D80ECF"/>
    <w:rsid w:val="00D82D86"/>
    <w:rsid w:val="00D916FF"/>
    <w:rsid w:val="00D9289E"/>
    <w:rsid w:val="00D92D72"/>
    <w:rsid w:val="00D9495B"/>
    <w:rsid w:val="00DA06BD"/>
    <w:rsid w:val="00DA2A00"/>
    <w:rsid w:val="00DA3A43"/>
    <w:rsid w:val="00DA3D96"/>
    <w:rsid w:val="00DA49AB"/>
    <w:rsid w:val="00DA5037"/>
    <w:rsid w:val="00DA5EF1"/>
    <w:rsid w:val="00DA764B"/>
    <w:rsid w:val="00DB145C"/>
    <w:rsid w:val="00DB1F84"/>
    <w:rsid w:val="00DB328B"/>
    <w:rsid w:val="00DB3460"/>
    <w:rsid w:val="00DB3C46"/>
    <w:rsid w:val="00DB427B"/>
    <w:rsid w:val="00DB4476"/>
    <w:rsid w:val="00DB48BE"/>
    <w:rsid w:val="00DB528A"/>
    <w:rsid w:val="00DB531F"/>
    <w:rsid w:val="00DC0333"/>
    <w:rsid w:val="00DC116E"/>
    <w:rsid w:val="00DC4324"/>
    <w:rsid w:val="00DC64C9"/>
    <w:rsid w:val="00DC66E6"/>
    <w:rsid w:val="00DD0E61"/>
    <w:rsid w:val="00DD2838"/>
    <w:rsid w:val="00DD38BF"/>
    <w:rsid w:val="00DD73B4"/>
    <w:rsid w:val="00DE0BE0"/>
    <w:rsid w:val="00DE1A6C"/>
    <w:rsid w:val="00DE2958"/>
    <w:rsid w:val="00DE2AFF"/>
    <w:rsid w:val="00DE41A4"/>
    <w:rsid w:val="00DE4262"/>
    <w:rsid w:val="00DE4496"/>
    <w:rsid w:val="00DE5564"/>
    <w:rsid w:val="00DE64C9"/>
    <w:rsid w:val="00DE735D"/>
    <w:rsid w:val="00DF079C"/>
    <w:rsid w:val="00DF22E7"/>
    <w:rsid w:val="00DF2E79"/>
    <w:rsid w:val="00DF4E91"/>
    <w:rsid w:val="00DF5B43"/>
    <w:rsid w:val="00DF6FA7"/>
    <w:rsid w:val="00E02338"/>
    <w:rsid w:val="00E03C20"/>
    <w:rsid w:val="00E050E4"/>
    <w:rsid w:val="00E051E8"/>
    <w:rsid w:val="00E05538"/>
    <w:rsid w:val="00E055EE"/>
    <w:rsid w:val="00E05B44"/>
    <w:rsid w:val="00E05EA7"/>
    <w:rsid w:val="00E0755F"/>
    <w:rsid w:val="00E10E79"/>
    <w:rsid w:val="00E1238F"/>
    <w:rsid w:val="00E14173"/>
    <w:rsid w:val="00E152CB"/>
    <w:rsid w:val="00E1680C"/>
    <w:rsid w:val="00E20404"/>
    <w:rsid w:val="00E212CB"/>
    <w:rsid w:val="00E21F46"/>
    <w:rsid w:val="00E24376"/>
    <w:rsid w:val="00E25A36"/>
    <w:rsid w:val="00E26C9D"/>
    <w:rsid w:val="00E303FA"/>
    <w:rsid w:val="00E32127"/>
    <w:rsid w:val="00E4020E"/>
    <w:rsid w:val="00E40B13"/>
    <w:rsid w:val="00E4231D"/>
    <w:rsid w:val="00E43AE7"/>
    <w:rsid w:val="00E43B32"/>
    <w:rsid w:val="00E44F0F"/>
    <w:rsid w:val="00E45C0B"/>
    <w:rsid w:val="00E45D9E"/>
    <w:rsid w:val="00E465D1"/>
    <w:rsid w:val="00E472A9"/>
    <w:rsid w:val="00E51239"/>
    <w:rsid w:val="00E5136E"/>
    <w:rsid w:val="00E51760"/>
    <w:rsid w:val="00E527AE"/>
    <w:rsid w:val="00E533D1"/>
    <w:rsid w:val="00E5506D"/>
    <w:rsid w:val="00E5570C"/>
    <w:rsid w:val="00E55DBF"/>
    <w:rsid w:val="00E55E3B"/>
    <w:rsid w:val="00E564E5"/>
    <w:rsid w:val="00E60066"/>
    <w:rsid w:val="00E60CEC"/>
    <w:rsid w:val="00E62100"/>
    <w:rsid w:val="00E625D7"/>
    <w:rsid w:val="00E650FE"/>
    <w:rsid w:val="00E671F1"/>
    <w:rsid w:val="00E67997"/>
    <w:rsid w:val="00E70013"/>
    <w:rsid w:val="00E73509"/>
    <w:rsid w:val="00E739A6"/>
    <w:rsid w:val="00E748BA"/>
    <w:rsid w:val="00E76580"/>
    <w:rsid w:val="00E7729A"/>
    <w:rsid w:val="00E804E4"/>
    <w:rsid w:val="00E80E42"/>
    <w:rsid w:val="00E80E75"/>
    <w:rsid w:val="00E80F5B"/>
    <w:rsid w:val="00E81C5A"/>
    <w:rsid w:val="00E82AF5"/>
    <w:rsid w:val="00E84D16"/>
    <w:rsid w:val="00E85D75"/>
    <w:rsid w:val="00E86EAB"/>
    <w:rsid w:val="00E90FFF"/>
    <w:rsid w:val="00E92C75"/>
    <w:rsid w:val="00E94971"/>
    <w:rsid w:val="00E95D5D"/>
    <w:rsid w:val="00E9685B"/>
    <w:rsid w:val="00E96E46"/>
    <w:rsid w:val="00EA11F0"/>
    <w:rsid w:val="00EA278F"/>
    <w:rsid w:val="00EA2EC3"/>
    <w:rsid w:val="00EA2EE6"/>
    <w:rsid w:val="00EA2F65"/>
    <w:rsid w:val="00EA3CDC"/>
    <w:rsid w:val="00EA405C"/>
    <w:rsid w:val="00EA6584"/>
    <w:rsid w:val="00EA68F7"/>
    <w:rsid w:val="00EA6ECE"/>
    <w:rsid w:val="00EA7CF2"/>
    <w:rsid w:val="00EB203E"/>
    <w:rsid w:val="00EB2A36"/>
    <w:rsid w:val="00EB30B0"/>
    <w:rsid w:val="00EB3A3E"/>
    <w:rsid w:val="00EB56B7"/>
    <w:rsid w:val="00EB58C6"/>
    <w:rsid w:val="00EB6DB5"/>
    <w:rsid w:val="00EB710F"/>
    <w:rsid w:val="00EB7DB1"/>
    <w:rsid w:val="00EC1013"/>
    <w:rsid w:val="00EC1741"/>
    <w:rsid w:val="00EC622D"/>
    <w:rsid w:val="00EC678D"/>
    <w:rsid w:val="00EC67C2"/>
    <w:rsid w:val="00EC6F37"/>
    <w:rsid w:val="00ED2091"/>
    <w:rsid w:val="00ED2887"/>
    <w:rsid w:val="00ED3CA5"/>
    <w:rsid w:val="00ED4D4F"/>
    <w:rsid w:val="00ED53A5"/>
    <w:rsid w:val="00ED5CFA"/>
    <w:rsid w:val="00EE05AC"/>
    <w:rsid w:val="00EE24E2"/>
    <w:rsid w:val="00EE4AC8"/>
    <w:rsid w:val="00EE4B69"/>
    <w:rsid w:val="00EE7240"/>
    <w:rsid w:val="00EF402A"/>
    <w:rsid w:val="00F0009A"/>
    <w:rsid w:val="00F02122"/>
    <w:rsid w:val="00F0239A"/>
    <w:rsid w:val="00F0378A"/>
    <w:rsid w:val="00F03D5C"/>
    <w:rsid w:val="00F05B3B"/>
    <w:rsid w:val="00F05EB9"/>
    <w:rsid w:val="00F0642A"/>
    <w:rsid w:val="00F0642D"/>
    <w:rsid w:val="00F06E44"/>
    <w:rsid w:val="00F0710A"/>
    <w:rsid w:val="00F0763B"/>
    <w:rsid w:val="00F07ADB"/>
    <w:rsid w:val="00F1012A"/>
    <w:rsid w:val="00F10146"/>
    <w:rsid w:val="00F11816"/>
    <w:rsid w:val="00F11A24"/>
    <w:rsid w:val="00F12659"/>
    <w:rsid w:val="00F177F6"/>
    <w:rsid w:val="00F20355"/>
    <w:rsid w:val="00F2194D"/>
    <w:rsid w:val="00F233B8"/>
    <w:rsid w:val="00F23470"/>
    <w:rsid w:val="00F23B34"/>
    <w:rsid w:val="00F255B4"/>
    <w:rsid w:val="00F26756"/>
    <w:rsid w:val="00F277EE"/>
    <w:rsid w:val="00F279B5"/>
    <w:rsid w:val="00F3037F"/>
    <w:rsid w:val="00F313C1"/>
    <w:rsid w:val="00F3169F"/>
    <w:rsid w:val="00F32CC6"/>
    <w:rsid w:val="00F3454C"/>
    <w:rsid w:val="00F3516D"/>
    <w:rsid w:val="00F35D74"/>
    <w:rsid w:val="00F36701"/>
    <w:rsid w:val="00F40501"/>
    <w:rsid w:val="00F42F58"/>
    <w:rsid w:val="00F4602E"/>
    <w:rsid w:val="00F510DA"/>
    <w:rsid w:val="00F517CB"/>
    <w:rsid w:val="00F603DF"/>
    <w:rsid w:val="00F60F13"/>
    <w:rsid w:val="00F611F5"/>
    <w:rsid w:val="00F61B1A"/>
    <w:rsid w:val="00F62380"/>
    <w:rsid w:val="00F62EFB"/>
    <w:rsid w:val="00F62F85"/>
    <w:rsid w:val="00F70362"/>
    <w:rsid w:val="00F70ABD"/>
    <w:rsid w:val="00F70F5F"/>
    <w:rsid w:val="00F75076"/>
    <w:rsid w:val="00F759E0"/>
    <w:rsid w:val="00F80D8C"/>
    <w:rsid w:val="00F81504"/>
    <w:rsid w:val="00F81CA7"/>
    <w:rsid w:val="00F82553"/>
    <w:rsid w:val="00F82A62"/>
    <w:rsid w:val="00F82E19"/>
    <w:rsid w:val="00F8326B"/>
    <w:rsid w:val="00F834B5"/>
    <w:rsid w:val="00F83BAA"/>
    <w:rsid w:val="00F85650"/>
    <w:rsid w:val="00F861FB"/>
    <w:rsid w:val="00F862C9"/>
    <w:rsid w:val="00F86EC6"/>
    <w:rsid w:val="00F87303"/>
    <w:rsid w:val="00F87C52"/>
    <w:rsid w:val="00F87C9D"/>
    <w:rsid w:val="00F91128"/>
    <w:rsid w:val="00F93EF8"/>
    <w:rsid w:val="00F95990"/>
    <w:rsid w:val="00F97A6B"/>
    <w:rsid w:val="00FA1C5B"/>
    <w:rsid w:val="00FA2954"/>
    <w:rsid w:val="00FA2F0B"/>
    <w:rsid w:val="00FA435E"/>
    <w:rsid w:val="00FA62C7"/>
    <w:rsid w:val="00FA646E"/>
    <w:rsid w:val="00FB0B5C"/>
    <w:rsid w:val="00FB1E75"/>
    <w:rsid w:val="00FB54AA"/>
    <w:rsid w:val="00FB5A2C"/>
    <w:rsid w:val="00FB77F4"/>
    <w:rsid w:val="00FC0A7A"/>
    <w:rsid w:val="00FC48FC"/>
    <w:rsid w:val="00FC4985"/>
    <w:rsid w:val="00FC56B8"/>
    <w:rsid w:val="00FC57DA"/>
    <w:rsid w:val="00FD0BD4"/>
    <w:rsid w:val="00FD1832"/>
    <w:rsid w:val="00FD256A"/>
    <w:rsid w:val="00FD2BDE"/>
    <w:rsid w:val="00FD4315"/>
    <w:rsid w:val="00FD667B"/>
    <w:rsid w:val="00FE0D2C"/>
    <w:rsid w:val="00FE2331"/>
    <w:rsid w:val="00FE3C91"/>
    <w:rsid w:val="00FE5AB5"/>
    <w:rsid w:val="00FE6C24"/>
    <w:rsid w:val="00FE7E75"/>
    <w:rsid w:val="00FF1E88"/>
    <w:rsid w:val="00FF2747"/>
    <w:rsid w:val="00FF3B51"/>
    <w:rsid w:val="00FF5F75"/>
    <w:rsid w:val="00FF6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6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D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C32437"/>
    <w:pPr>
      <w:keepNext/>
      <w:outlineLvl w:val="1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5B72"/>
    <w:pPr>
      <w:jc w:val="center"/>
    </w:pPr>
    <w:rPr>
      <w:b/>
      <w:bCs/>
      <w:sz w:val="22"/>
      <w:szCs w:val="22"/>
    </w:rPr>
  </w:style>
  <w:style w:type="paragraph" w:styleId="20">
    <w:name w:val="Body Text 2"/>
    <w:basedOn w:val="a"/>
    <w:rsid w:val="00CD5B72"/>
    <w:pPr>
      <w:ind w:left="360"/>
      <w:jc w:val="both"/>
    </w:pPr>
    <w:rPr>
      <w:b/>
      <w:bCs/>
      <w:sz w:val="20"/>
      <w:szCs w:val="20"/>
    </w:rPr>
  </w:style>
  <w:style w:type="paragraph" w:styleId="21">
    <w:name w:val="Body Text Indent 2"/>
    <w:basedOn w:val="a"/>
    <w:rsid w:val="00CD5B72"/>
    <w:pPr>
      <w:ind w:left="374"/>
      <w:jc w:val="both"/>
    </w:pPr>
    <w:rPr>
      <w:sz w:val="20"/>
      <w:szCs w:val="20"/>
    </w:rPr>
  </w:style>
  <w:style w:type="paragraph" w:styleId="3">
    <w:name w:val="Body Text Indent 3"/>
    <w:basedOn w:val="a"/>
    <w:rsid w:val="00CD5B72"/>
    <w:pPr>
      <w:ind w:left="561" w:firstLine="187"/>
      <w:jc w:val="both"/>
    </w:pPr>
    <w:rPr>
      <w:sz w:val="22"/>
      <w:szCs w:val="22"/>
    </w:rPr>
  </w:style>
  <w:style w:type="paragraph" w:styleId="a4">
    <w:name w:val="Body Text"/>
    <w:basedOn w:val="a"/>
    <w:rsid w:val="00CD5B72"/>
    <w:pPr>
      <w:autoSpaceDE w:val="0"/>
      <w:autoSpaceDN w:val="0"/>
      <w:spacing w:line="360" w:lineRule="auto"/>
    </w:pPr>
    <w:rPr>
      <w:rFonts w:ascii="Arial" w:hAnsi="Arial" w:cs="Arial"/>
    </w:rPr>
  </w:style>
  <w:style w:type="paragraph" w:styleId="a5">
    <w:name w:val="header"/>
    <w:basedOn w:val="a"/>
    <w:rsid w:val="00CD5B7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D5B7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D5B72"/>
  </w:style>
  <w:style w:type="table" w:styleId="a8">
    <w:name w:val="Table Grid"/>
    <w:basedOn w:val="a1"/>
    <w:rsid w:val="00DF5B4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8E38F0"/>
    <w:rPr>
      <w:color w:val="0000FF"/>
      <w:u w:val="single"/>
    </w:rPr>
  </w:style>
  <w:style w:type="paragraph" w:styleId="aa">
    <w:name w:val="Document Map"/>
    <w:basedOn w:val="a"/>
    <w:semiHidden/>
    <w:rsid w:val="00DF6F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31">
    <w:name w:val="Основной текст с отступом 31"/>
    <w:basedOn w:val="a"/>
    <w:rsid w:val="00431F6C"/>
    <w:pPr>
      <w:suppressAutoHyphens/>
      <w:ind w:firstLine="567"/>
      <w:jc w:val="both"/>
    </w:pPr>
    <w:rPr>
      <w:lang w:eastAsia="ar-SA"/>
    </w:rPr>
  </w:style>
  <w:style w:type="paragraph" w:styleId="ab">
    <w:name w:val="Balloon Text"/>
    <w:basedOn w:val="a"/>
    <w:semiHidden/>
    <w:rsid w:val="00C46731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41A6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2">
    <w:name w:val="Указатель1"/>
    <w:basedOn w:val="a"/>
    <w:rsid w:val="00D73E0B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styleId="ac">
    <w:name w:val="List Paragraph"/>
    <w:basedOn w:val="a"/>
    <w:qFormat/>
    <w:rsid w:val="00446764"/>
    <w:pPr>
      <w:spacing w:after="200" w:line="276" w:lineRule="auto"/>
      <w:ind w:left="720"/>
      <w:contextualSpacing/>
      <w:jc w:val="center"/>
    </w:pPr>
    <w:rPr>
      <w:rFonts w:eastAsia="Calibri"/>
      <w:b/>
      <w:sz w:val="22"/>
      <w:szCs w:val="22"/>
      <w:lang w:eastAsia="en-US"/>
    </w:rPr>
  </w:style>
  <w:style w:type="paragraph" w:customStyle="1" w:styleId="ad">
    <w:basedOn w:val="a"/>
    <w:rsid w:val="00F316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Normal (Web)"/>
    <w:basedOn w:val="a"/>
    <w:rsid w:val="00173AE3"/>
  </w:style>
  <w:style w:type="paragraph" w:customStyle="1" w:styleId="13">
    <w:name w:val="Знак1"/>
    <w:basedOn w:val="a"/>
    <w:rsid w:val="00654E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2364C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1">
    <w:name w:val="Font Style11"/>
    <w:rsid w:val="00F93EF8"/>
    <w:rPr>
      <w:rFonts w:ascii="Palatino Linotype" w:hAnsi="Palatino Linotype" w:cs="Palatino Linotype"/>
      <w:b/>
      <w:bCs/>
      <w:sz w:val="36"/>
      <w:szCs w:val="36"/>
    </w:rPr>
  </w:style>
  <w:style w:type="character" w:customStyle="1" w:styleId="FontStyle12">
    <w:name w:val="Font Style12"/>
    <w:rsid w:val="0009675E"/>
    <w:rPr>
      <w:rFonts w:ascii="Palatino Linotype" w:hAnsi="Palatino Linotype" w:cs="Palatino Linotype"/>
      <w:sz w:val="30"/>
      <w:szCs w:val="30"/>
    </w:rPr>
  </w:style>
  <w:style w:type="paragraph" w:customStyle="1" w:styleId="Style4">
    <w:name w:val="Style4"/>
    <w:basedOn w:val="a"/>
    <w:rsid w:val="0009675E"/>
    <w:pPr>
      <w:widowControl w:val="0"/>
      <w:autoSpaceDE w:val="0"/>
      <w:autoSpaceDN w:val="0"/>
      <w:adjustRightInd w:val="0"/>
    </w:pPr>
    <w:rPr>
      <w:rFonts w:ascii="Palatino Linotype" w:hAnsi="Palatino Linotype"/>
    </w:rPr>
  </w:style>
  <w:style w:type="character" w:customStyle="1" w:styleId="SimHei">
    <w:name w:val="Основной текст + SimHei"/>
    <w:aliases w:val="11.5 pt,Интервал 0 pt"/>
    <w:uiPriority w:val="99"/>
    <w:rsid w:val="00A25291"/>
    <w:rPr>
      <w:rFonts w:ascii="SimHei" w:eastAsia="SimHei" w:cs="SimHei"/>
      <w:spacing w:val="0"/>
      <w:sz w:val="23"/>
      <w:szCs w:val="23"/>
    </w:rPr>
  </w:style>
  <w:style w:type="paragraph" w:styleId="af">
    <w:name w:val="Body Text Indent"/>
    <w:basedOn w:val="a"/>
    <w:link w:val="af0"/>
    <w:rsid w:val="008A03D6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A03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26D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5">
    <w:name w:val="Сетка таблицы1"/>
    <w:basedOn w:val="a1"/>
    <w:next w:val="a8"/>
    <w:rsid w:val="00A26DF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6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D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C32437"/>
    <w:pPr>
      <w:keepNext/>
      <w:outlineLvl w:val="1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2"/>
      <w:szCs w:val="22"/>
    </w:rPr>
  </w:style>
  <w:style w:type="paragraph" w:styleId="20">
    <w:name w:val="Body Text 2"/>
    <w:basedOn w:val="a"/>
    <w:pPr>
      <w:ind w:left="360"/>
      <w:jc w:val="both"/>
    </w:pPr>
    <w:rPr>
      <w:b/>
      <w:bCs/>
      <w:sz w:val="20"/>
      <w:szCs w:val="20"/>
    </w:rPr>
  </w:style>
  <w:style w:type="paragraph" w:styleId="21">
    <w:name w:val="Body Text Indent 2"/>
    <w:basedOn w:val="a"/>
    <w:pPr>
      <w:ind w:left="374"/>
      <w:jc w:val="both"/>
    </w:pPr>
    <w:rPr>
      <w:sz w:val="20"/>
      <w:szCs w:val="20"/>
    </w:rPr>
  </w:style>
  <w:style w:type="paragraph" w:styleId="3">
    <w:name w:val="Body Text Indent 3"/>
    <w:basedOn w:val="a"/>
    <w:pPr>
      <w:ind w:left="561" w:firstLine="187"/>
      <w:jc w:val="both"/>
    </w:pPr>
    <w:rPr>
      <w:sz w:val="22"/>
      <w:szCs w:val="22"/>
    </w:rPr>
  </w:style>
  <w:style w:type="paragraph" w:styleId="a4">
    <w:name w:val="Body Text"/>
    <w:basedOn w:val="a"/>
    <w:pPr>
      <w:autoSpaceDE w:val="0"/>
      <w:autoSpaceDN w:val="0"/>
      <w:spacing w:line="360" w:lineRule="auto"/>
    </w:pPr>
    <w:rPr>
      <w:rFonts w:ascii="Arial" w:hAnsi="Arial" w:cs="Arial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DF5B4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8E38F0"/>
    <w:rPr>
      <w:color w:val="0000FF"/>
      <w:u w:val="single"/>
    </w:rPr>
  </w:style>
  <w:style w:type="paragraph" w:styleId="aa">
    <w:name w:val="Document Map"/>
    <w:basedOn w:val="a"/>
    <w:semiHidden/>
    <w:rsid w:val="00DF6F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31">
    <w:name w:val="Основной текст с отступом 31"/>
    <w:basedOn w:val="a"/>
    <w:rsid w:val="00431F6C"/>
    <w:pPr>
      <w:suppressAutoHyphens/>
      <w:ind w:firstLine="567"/>
      <w:jc w:val="both"/>
    </w:pPr>
    <w:rPr>
      <w:lang w:eastAsia="ar-SA"/>
    </w:rPr>
  </w:style>
  <w:style w:type="paragraph" w:styleId="ab">
    <w:name w:val="Balloon Text"/>
    <w:basedOn w:val="a"/>
    <w:semiHidden/>
    <w:rsid w:val="00C46731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41A6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2">
    <w:name w:val="Указатель1"/>
    <w:basedOn w:val="a"/>
    <w:rsid w:val="00D73E0B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styleId="ac">
    <w:name w:val="List Paragraph"/>
    <w:basedOn w:val="a"/>
    <w:qFormat/>
    <w:rsid w:val="00446764"/>
    <w:pPr>
      <w:spacing w:after="200" w:line="276" w:lineRule="auto"/>
      <w:ind w:left="720"/>
      <w:contextualSpacing/>
      <w:jc w:val="center"/>
    </w:pPr>
    <w:rPr>
      <w:rFonts w:eastAsia="Calibri"/>
      <w:b/>
      <w:sz w:val="22"/>
      <w:szCs w:val="22"/>
      <w:lang w:eastAsia="en-US"/>
    </w:rPr>
  </w:style>
  <w:style w:type="paragraph" w:customStyle="1" w:styleId="ad">
    <w:basedOn w:val="a"/>
    <w:rsid w:val="00F316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Normal (Web)"/>
    <w:basedOn w:val="a"/>
    <w:rsid w:val="00173AE3"/>
  </w:style>
  <w:style w:type="paragraph" w:customStyle="1" w:styleId="13">
    <w:name w:val="Знак1"/>
    <w:basedOn w:val="a"/>
    <w:rsid w:val="00654E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2364C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1">
    <w:name w:val="Font Style11"/>
    <w:rsid w:val="00F93EF8"/>
    <w:rPr>
      <w:rFonts w:ascii="Palatino Linotype" w:hAnsi="Palatino Linotype" w:cs="Palatino Linotype"/>
      <w:b/>
      <w:bCs/>
      <w:sz w:val="36"/>
      <w:szCs w:val="36"/>
    </w:rPr>
  </w:style>
  <w:style w:type="character" w:customStyle="1" w:styleId="FontStyle12">
    <w:name w:val="Font Style12"/>
    <w:rsid w:val="0009675E"/>
    <w:rPr>
      <w:rFonts w:ascii="Palatino Linotype" w:hAnsi="Palatino Linotype" w:cs="Palatino Linotype"/>
      <w:sz w:val="30"/>
      <w:szCs w:val="30"/>
    </w:rPr>
  </w:style>
  <w:style w:type="paragraph" w:customStyle="1" w:styleId="Style4">
    <w:name w:val="Style4"/>
    <w:basedOn w:val="a"/>
    <w:rsid w:val="0009675E"/>
    <w:pPr>
      <w:widowControl w:val="0"/>
      <w:autoSpaceDE w:val="0"/>
      <w:autoSpaceDN w:val="0"/>
      <w:adjustRightInd w:val="0"/>
    </w:pPr>
    <w:rPr>
      <w:rFonts w:ascii="Palatino Linotype" w:hAnsi="Palatino Linotype"/>
    </w:rPr>
  </w:style>
  <w:style w:type="character" w:customStyle="1" w:styleId="SimHei">
    <w:name w:val="Основной текст + SimHei"/>
    <w:aliases w:val="11.5 pt,Интервал 0 pt"/>
    <w:uiPriority w:val="99"/>
    <w:rsid w:val="00A25291"/>
    <w:rPr>
      <w:rFonts w:ascii="SimHei" w:eastAsia="SimHei" w:cs="SimHei"/>
      <w:spacing w:val="0"/>
      <w:sz w:val="23"/>
      <w:szCs w:val="23"/>
    </w:rPr>
  </w:style>
  <w:style w:type="paragraph" w:styleId="af">
    <w:name w:val="Body Text Indent"/>
    <w:basedOn w:val="a"/>
    <w:link w:val="af0"/>
    <w:rsid w:val="008A03D6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A03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26D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5">
    <w:name w:val="Сетка таблицы1"/>
    <w:basedOn w:val="a1"/>
    <w:next w:val="a8"/>
    <w:rsid w:val="00A26DF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1CD3-85D8-4EB2-820C-D30B55DC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2968</Words>
  <Characters>22056</Characters>
  <Application>Microsoft Office Word</Application>
  <DocSecurity>0</DocSecurity>
  <Lines>183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ДОГОВОР-ЗАКАЗ  №  ______________</vt:lpstr>
    </vt:vector>
  </TitlesOfParts>
  <Company>ООО "ИнАС"</Company>
  <LinksUpToDate>false</LinksUpToDate>
  <CharactersWithSpaces>24975</CharactersWithSpaces>
  <SharedDoc>false</SharedDoc>
  <HLinks>
    <vt:vector size="6" baseType="variant"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http://www.smetarik.ru/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ДОГОВОР-ЗАКАЗ  №  ______________</dc:title>
  <dc:creator>UF</dc:creator>
  <cp:lastModifiedBy>Пользователь Windows</cp:lastModifiedBy>
  <cp:revision>10</cp:revision>
  <cp:lastPrinted>2022-01-21T07:06:00Z</cp:lastPrinted>
  <dcterms:created xsi:type="dcterms:W3CDTF">2026-08-25T09:20:00Z</dcterms:created>
  <dcterms:modified xsi:type="dcterms:W3CDTF">2026-09-02T06:06:00Z</dcterms:modified>
</cp:coreProperties>
</file>