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024" w:rsidRDefault="00994024" w:rsidP="00CD6558">
      <w:pPr>
        <w:jc w:val="center"/>
        <w:rPr>
          <w:rFonts w:ascii="Times New Roman" w:hAnsi="Times New Roman"/>
          <w:b/>
          <w:sz w:val="23"/>
          <w:szCs w:val="23"/>
        </w:rPr>
      </w:pPr>
    </w:p>
    <w:p w:rsidR="00994024" w:rsidRDefault="00994024" w:rsidP="00CD6558">
      <w:pPr>
        <w:jc w:val="center"/>
        <w:rPr>
          <w:rFonts w:ascii="Times New Roman" w:hAnsi="Times New Roman"/>
          <w:b/>
          <w:sz w:val="23"/>
          <w:szCs w:val="23"/>
        </w:rPr>
      </w:pPr>
    </w:p>
    <w:p w:rsidR="00D126CD" w:rsidRPr="0037776D" w:rsidRDefault="00FD5C59" w:rsidP="0037776D">
      <w:pPr>
        <w:spacing w:line="0" w:lineRule="atLeast"/>
        <w:jc w:val="center"/>
        <w:rPr>
          <w:rFonts w:ascii="Times New Roman" w:hAnsi="Times New Roman"/>
          <w:b/>
        </w:rPr>
      </w:pPr>
      <w:r w:rsidRPr="0037776D">
        <w:rPr>
          <w:rFonts w:ascii="Times New Roman" w:hAnsi="Times New Roman"/>
          <w:b/>
        </w:rPr>
        <w:t>Проект к</w:t>
      </w:r>
      <w:r w:rsidR="00CD6558" w:rsidRPr="0037776D">
        <w:rPr>
          <w:rFonts w:ascii="Times New Roman" w:hAnsi="Times New Roman"/>
          <w:b/>
        </w:rPr>
        <w:t>онтракт</w:t>
      </w:r>
      <w:r w:rsidRPr="0037776D">
        <w:rPr>
          <w:rFonts w:ascii="Times New Roman" w:hAnsi="Times New Roman"/>
          <w:b/>
        </w:rPr>
        <w:t>а</w:t>
      </w:r>
      <w:r w:rsidR="00D126CD" w:rsidRPr="0037776D">
        <w:rPr>
          <w:rFonts w:ascii="Times New Roman" w:hAnsi="Times New Roman"/>
          <w:b/>
        </w:rPr>
        <w:t xml:space="preserve"> </w:t>
      </w:r>
    </w:p>
    <w:p w:rsidR="00994024" w:rsidRPr="0037776D" w:rsidRDefault="00994024" w:rsidP="0037776D">
      <w:pPr>
        <w:spacing w:line="0" w:lineRule="atLeast"/>
        <w:jc w:val="center"/>
        <w:rPr>
          <w:rFonts w:ascii="Times New Roman" w:hAnsi="Times New Roman"/>
          <w:b/>
        </w:rPr>
      </w:pPr>
    </w:p>
    <w:p w:rsidR="00994024" w:rsidRPr="0037776D" w:rsidRDefault="00994024" w:rsidP="0037776D">
      <w:pPr>
        <w:spacing w:line="0" w:lineRule="atLeast"/>
        <w:jc w:val="center"/>
        <w:rPr>
          <w:rFonts w:ascii="Times New Roman" w:hAnsi="Times New Roman"/>
          <w:b/>
        </w:rPr>
      </w:pPr>
    </w:p>
    <w:p w:rsidR="00DB02D5" w:rsidRPr="0037776D" w:rsidRDefault="00DB02D5" w:rsidP="0037776D">
      <w:pPr>
        <w:spacing w:line="0" w:lineRule="atLeast"/>
        <w:jc w:val="center"/>
        <w:rPr>
          <w:rFonts w:ascii="Times New Roman" w:hAnsi="Times New Roman"/>
          <w:b/>
        </w:rPr>
      </w:pPr>
    </w:p>
    <w:p w:rsidR="00D126CD" w:rsidRPr="0037776D" w:rsidRDefault="00D126CD" w:rsidP="0037776D">
      <w:pPr>
        <w:spacing w:line="0" w:lineRule="atLeast"/>
        <w:rPr>
          <w:rFonts w:ascii="Times New Roman" w:hAnsi="Times New Roman"/>
        </w:rPr>
      </w:pPr>
      <w:r w:rsidRPr="0037776D">
        <w:rPr>
          <w:rFonts w:ascii="Times New Roman" w:hAnsi="Times New Roman"/>
        </w:rPr>
        <w:t xml:space="preserve"> г. Владимир                                  </w:t>
      </w:r>
      <w:r w:rsidR="0075409C" w:rsidRPr="0037776D">
        <w:rPr>
          <w:rFonts w:ascii="Times New Roman" w:hAnsi="Times New Roman"/>
        </w:rPr>
        <w:t xml:space="preserve">        </w:t>
      </w:r>
      <w:r w:rsidR="0075409C" w:rsidRPr="0037776D">
        <w:rPr>
          <w:rFonts w:ascii="Times New Roman" w:hAnsi="Times New Roman"/>
        </w:rPr>
        <w:tab/>
      </w:r>
      <w:r w:rsidR="0075409C" w:rsidRPr="0037776D">
        <w:rPr>
          <w:rFonts w:ascii="Times New Roman" w:hAnsi="Times New Roman"/>
        </w:rPr>
        <w:tab/>
      </w:r>
      <w:r w:rsidR="0075409C" w:rsidRPr="0037776D">
        <w:rPr>
          <w:rFonts w:ascii="Times New Roman" w:hAnsi="Times New Roman"/>
        </w:rPr>
        <w:tab/>
        <w:t xml:space="preserve">                         </w:t>
      </w:r>
      <w:r w:rsidR="005432A4" w:rsidRPr="0037776D">
        <w:rPr>
          <w:rFonts w:ascii="Times New Roman" w:hAnsi="Times New Roman"/>
        </w:rPr>
        <w:t xml:space="preserve">   </w:t>
      </w:r>
      <w:proofErr w:type="gramStart"/>
      <w:r w:rsidR="005432A4" w:rsidRPr="0037776D">
        <w:rPr>
          <w:rFonts w:ascii="Times New Roman" w:hAnsi="Times New Roman"/>
        </w:rPr>
        <w:t xml:space="preserve"> </w:t>
      </w:r>
      <w:r w:rsidR="00CD6558" w:rsidRPr="0037776D">
        <w:rPr>
          <w:rFonts w:ascii="Times New Roman" w:hAnsi="Times New Roman"/>
        </w:rPr>
        <w:t xml:space="preserve">  </w:t>
      </w:r>
      <w:r w:rsidRPr="0037776D">
        <w:rPr>
          <w:rFonts w:ascii="Times New Roman" w:hAnsi="Times New Roman"/>
        </w:rPr>
        <w:t>«</w:t>
      </w:r>
      <w:proofErr w:type="gramEnd"/>
      <w:r w:rsidR="006B6D9C" w:rsidRPr="0037776D">
        <w:rPr>
          <w:rFonts w:ascii="Times New Roman" w:hAnsi="Times New Roman"/>
        </w:rPr>
        <w:t>___</w:t>
      </w:r>
      <w:r w:rsidR="00C06896" w:rsidRPr="0037776D">
        <w:rPr>
          <w:rFonts w:ascii="Times New Roman" w:hAnsi="Times New Roman"/>
        </w:rPr>
        <w:t>__</w:t>
      </w:r>
      <w:r w:rsidRPr="0037776D">
        <w:rPr>
          <w:rFonts w:ascii="Times New Roman" w:hAnsi="Times New Roman"/>
        </w:rPr>
        <w:t xml:space="preserve">» </w:t>
      </w:r>
      <w:r w:rsidR="006B6D9C" w:rsidRPr="0037776D">
        <w:rPr>
          <w:rFonts w:ascii="Times New Roman" w:hAnsi="Times New Roman"/>
        </w:rPr>
        <w:t>_____</w:t>
      </w:r>
      <w:r w:rsidR="00C06896" w:rsidRPr="0037776D">
        <w:rPr>
          <w:rFonts w:ascii="Times New Roman" w:hAnsi="Times New Roman"/>
        </w:rPr>
        <w:t>___</w:t>
      </w:r>
      <w:r w:rsidR="005432A4" w:rsidRPr="0037776D">
        <w:rPr>
          <w:rFonts w:ascii="Times New Roman" w:hAnsi="Times New Roman"/>
        </w:rPr>
        <w:t xml:space="preserve"> </w:t>
      </w:r>
      <w:r w:rsidRPr="0037776D">
        <w:rPr>
          <w:rFonts w:ascii="Times New Roman" w:hAnsi="Times New Roman"/>
        </w:rPr>
        <w:t>202</w:t>
      </w:r>
      <w:r w:rsidR="00435D50" w:rsidRPr="0037776D">
        <w:rPr>
          <w:rFonts w:ascii="Times New Roman" w:hAnsi="Times New Roman"/>
        </w:rPr>
        <w:t>6</w:t>
      </w:r>
      <w:r w:rsidRPr="0037776D">
        <w:rPr>
          <w:rFonts w:ascii="Times New Roman" w:hAnsi="Times New Roman"/>
        </w:rPr>
        <w:t xml:space="preserve"> г.</w:t>
      </w:r>
    </w:p>
    <w:p w:rsidR="00994024" w:rsidRPr="0037776D" w:rsidRDefault="00994024" w:rsidP="0037776D">
      <w:pPr>
        <w:spacing w:line="0" w:lineRule="atLeast"/>
        <w:rPr>
          <w:rFonts w:ascii="Times New Roman" w:hAnsi="Times New Roman"/>
        </w:rPr>
      </w:pPr>
    </w:p>
    <w:p w:rsidR="00994024" w:rsidRPr="0037776D" w:rsidRDefault="00994024" w:rsidP="0037776D">
      <w:pPr>
        <w:spacing w:line="0" w:lineRule="atLeast"/>
        <w:rPr>
          <w:rFonts w:ascii="Times New Roman" w:hAnsi="Times New Roman"/>
        </w:rPr>
      </w:pPr>
    </w:p>
    <w:p w:rsidR="00CF250D" w:rsidRPr="0037776D" w:rsidRDefault="00CF250D" w:rsidP="0037776D">
      <w:pPr>
        <w:spacing w:line="0" w:lineRule="atLeast"/>
        <w:rPr>
          <w:rFonts w:ascii="Times New Roman" w:hAnsi="Times New Roman"/>
        </w:rPr>
      </w:pPr>
    </w:p>
    <w:p w:rsidR="00994024" w:rsidRPr="0037776D" w:rsidRDefault="002127C0" w:rsidP="0037776D">
      <w:pPr>
        <w:spacing w:line="0" w:lineRule="atLeast"/>
        <w:ind w:firstLine="852"/>
        <w:jc w:val="both"/>
        <w:rPr>
          <w:rFonts w:ascii="Times New Roman" w:eastAsia="Times New Roman" w:hAnsi="Times New Roman"/>
          <w:bCs/>
          <w:lang w:eastAsia="ru-RU"/>
        </w:rPr>
      </w:pPr>
      <w:r w:rsidRPr="0037776D">
        <w:rPr>
          <w:rFonts w:ascii="Times New Roman" w:eastAsia="Times New Roman" w:hAnsi="Times New Roman"/>
          <w:b/>
          <w:bCs/>
          <w:lang w:eastAsia="ru-RU"/>
        </w:rPr>
        <w:t xml:space="preserve">__________________________________________________, </w:t>
      </w:r>
      <w:r w:rsidRPr="0037776D">
        <w:rPr>
          <w:rFonts w:ascii="Times New Roman" w:eastAsia="Times New Roman" w:hAnsi="Times New Roman"/>
          <w:bCs/>
          <w:lang w:eastAsia="ru-RU"/>
        </w:rPr>
        <w:t>именуемое в дальнейшем «Исполнитель», в лице________________, действующего на основании ___________, с одной стороны,</w:t>
      </w:r>
      <w:r w:rsidR="00994024" w:rsidRPr="0037776D">
        <w:rPr>
          <w:rFonts w:ascii="Times New Roman" w:eastAsia="Times New Roman" w:hAnsi="Times New Roman"/>
          <w:bCs/>
          <w:lang w:eastAsia="ru-RU"/>
        </w:rPr>
        <w:t xml:space="preserve"> и</w:t>
      </w:r>
      <w:r w:rsidRPr="0037776D">
        <w:rPr>
          <w:rFonts w:ascii="Times New Roman" w:eastAsia="Times New Roman" w:hAnsi="Times New Roman"/>
          <w:bCs/>
          <w:lang w:eastAsia="ru-RU"/>
        </w:rPr>
        <w:t xml:space="preserve"> </w:t>
      </w:r>
    </w:p>
    <w:p w:rsidR="002127C0" w:rsidRPr="0037776D" w:rsidRDefault="002127C0" w:rsidP="0037776D">
      <w:pPr>
        <w:spacing w:line="0" w:lineRule="atLeast"/>
        <w:ind w:firstLine="852"/>
        <w:jc w:val="both"/>
        <w:rPr>
          <w:rFonts w:ascii="Times New Roman" w:eastAsia="Times New Roman" w:hAnsi="Times New Roman"/>
          <w:lang w:eastAsia="ru-RU"/>
        </w:rPr>
      </w:pPr>
      <w:r w:rsidRPr="0037776D">
        <w:rPr>
          <w:rFonts w:ascii="Times New Roman" w:eastAsia="Times New Roman" w:hAnsi="Times New Roman"/>
          <w:b/>
          <w:bCs/>
          <w:lang w:eastAsia="ru-RU"/>
        </w:rPr>
        <w:t xml:space="preserve">Федеральное </w:t>
      </w:r>
      <w:r w:rsidR="00A037E3">
        <w:rPr>
          <w:rFonts w:ascii="Times New Roman" w:eastAsia="Times New Roman" w:hAnsi="Times New Roman"/>
          <w:b/>
          <w:bCs/>
          <w:lang w:eastAsia="ru-RU"/>
        </w:rPr>
        <w:t xml:space="preserve">государственное </w:t>
      </w:r>
      <w:r w:rsidRPr="0037776D">
        <w:rPr>
          <w:rFonts w:ascii="Times New Roman" w:eastAsia="Times New Roman" w:hAnsi="Times New Roman"/>
          <w:b/>
          <w:bCs/>
          <w:lang w:eastAsia="ru-RU"/>
        </w:rPr>
        <w:t>бюджетное учреждение культуры «Государственный Владимиро-Суздальский историко-архитектурный и художественный музей-заповедник»</w:t>
      </w:r>
      <w:r w:rsidRPr="0037776D">
        <w:rPr>
          <w:rFonts w:ascii="Times New Roman" w:eastAsia="Times New Roman" w:hAnsi="Times New Roman"/>
          <w:lang w:eastAsia="ru-RU"/>
        </w:rPr>
        <w:t xml:space="preserve">, именуемое в дальнейшем «Заказчик», в лице </w:t>
      </w:r>
      <w:r w:rsidR="00294DB4" w:rsidRPr="0037776D">
        <w:rPr>
          <w:rFonts w:ascii="Times New Roman" w:eastAsia="Times New Roman" w:hAnsi="Times New Roman"/>
          <w:lang w:eastAsia="ru-RU"/>
        </w:rPr>
        <w:t xml:space="preserve">заместителя генерального директора музея по </w:t>
      </w:r>
      <w:r w:rsidR="00294DB4" w:rsidRPr="0037776D">
        <w:rPr>
          <w:rFonts w:ascii="Times New Roman" w:eastAsia="Times New Roman" w:hAnsi="Times New Roman"/>
          <w:bCs/>
          <w:lang w:eastAsia="ru-RU"/>
        </w:rPr>
        <w:t xml:space="preserve"> экономике и финансам Колесникова Алексея Алексеевича, действующего на основании доверенности от 19.02.2026 № 17</w:t>
      </w:r>
      <w:r w:rsidRPr="0037776D">
        <w:rPr>
          <w:rFonts w:ascii="Times New Roman" w:eastAsia="Times New Roman" w:hAnsi="Times New Roman"/>
          <w:lang w:eastAsia="ru-RU"/>
        </w:rPr>
        <w:t xml:space="preserve">., с другой стороны, совместно именуемые «Стороны», </w:t>
      </w:r>
      <w:r w:rsidRPr="0037776D">
        <w:rPr>
          <w:rFonts w:ascii="Times New Roman" w:eastAsia="Times New Roman" w:hAnsi="Times New Roman"/>
          <w:color w:val="000000"/>
          <w:lang w:eastAsia="ru-RU"/>
        </w:rPr>
        <w:t>с</w:t>
      </w:r>
      <w:r w:rsidRPr="0037776D">
        <w:rPr>
          <w:rFonts w:ascii="Times New Roman" w:eastAsia="Times New Roman" w:hAnsi="Times New Roman"/>
          <w:lang w:eastAsia="ru-RU"/>
        </w:rPr>
        <w:t xml:space="preserve"> соблюдением требований Гражданского кодекса Российской Федерации,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и иных действующих на территории Российской Федерации нормативных правовых актов, на основании п. 5 ч. 1 ст. 93 Федерального закона</w:t>
      </w:r>
      <w:r w:rsidRPr="0037776D">
        <w:rPr>
          <w:rFonts w:ascii="Times New Roman" w:eastAsia="Times New Roman" w:hAnsi="Times New Roman"/>
          <w:color w:val="000000"/>
          <w:lang w:eastAsia="ru-RU"/>
        </w:rPr>
        <w:t>, заключили настоящий контракт о нижеследующем</w:t>
      </w:r>
      <w:r w:rsidR="00695297">
        <w:rPr>
          <w:rFonts w:ascii="Times New Roman" w:eastAsia="Times New Roman" w:hAnsi="Times New Roman"/>
          <w:color w:val="000000"/>
          <w:lang w:eastAsia="ru-RU"/>
        </w:rPr>
        <w:t xml:space="preserve">:                       </w:t>
      </w:r>
      <w:r w:rsidRPr="0037776D">
        <w:rPr>
          <w:rFonts w:ascii="Times New Roman" w:eastAsia="Times New Roman" w:hAnsi="Times New Roman"/>
          <w:color w:val="000000"/>
          <w:lang w:eastAsia="ru-RU"/>
        </w:rPr>
        <w:t xml:space="preserve"> </w:t>
      </w:r>
      <w:r w:rsidR="00695297">
        <w:rPr>
          <w:rFonts w:ascii="Times New Roman" w:eastAsia="Times New Roman" w:hAnsi="Times New Roman"/>
          <w:lang w:eastAsia="ru-RU"/>
        </w:rPr>
        <w:t xml:space="preserve">(ИКЗ </w:t>
      </w:r>
      <w:r w:rsidR="00695297" w:rsidRPr="00695297">
        <w:rPr>
          <w:rFonts w:ascii="Times New Roman" w:eastAsia="Times New Roman" w:hAnsi="Times New Roman"/>
          <w:lang w:eastAsia="ru-RU"/>
        </w:rPr>
        <w:t>26 1 3329000754 332901001 0002 064 0000 000</w:t>
      </w:r>
      <w:r w:rsidRPr="0037776D">
        <w:rPr>
          <w:rFonts w:ascii="Times New Roman" w:eastAsia="Times New Roman" w:hAnsi="Times New Roman"/>
          <w:lang w:eastAsia="ru-RU"/>
        </w:rPr>
        <w:t>):</w:t>
      </w:r>
    </w:p>
    <w:p w:rsidR="002127C0" w:rsidRPr="0037776D" w:rsidRDefault="002127C0" w:rsidP="0037776D">
      <w:pPr>
        <w:spacing w:line="0" w:lineRule="atLeast"/>
        <w:ind w:firstLine="852"/>
        <w:jc w:val="both"/>
        <w:rPr>
          <w:rFonts w:ascii="Times New Roman" w:eastAsia="Times New Roman" w:hAnsi="Times New Roman"/>
          <w:lang w:eastAsia="ru-RU"/>
        </w:rPr>
      </w:pPr>
    </w:p>
    <w:p w:rsidR="00D126CD" w:rsidRPr="0037776D" w:rsidRDefault="00AD3325" w:rsidP="0037776D">
      <w:pPr>
        <w:spacing w:line="0" w:lineRule="atLeast"/>
        <w:ind w:left="360"/>
        <w:jc w:val="center"/>
        <w:rPr>
          <w:rFonts w:ascii="Times New Roman" w:hAnsi="Times New Roman"/>
          <w:b/>
        </w:rPr>
      </w:pPr>
      <w:r w:rsidRPr="0037776D">
        <w:rPr>
          <w:rFonts w:ascii="Times New Roman" w:hAnsi="Times New Roman"/>
          <w:b/>
        </w:rPr>
        <w:t xml:space="preserve">1. </w:t>
      </w:r>
      <w:r w:rsidR="00D126CD" w:rsidRPr="0037776D">
        <w:rPr>
          <w:rFonts w:ascii="Times New Roman" w:hAnsi="Times New Roman"/>
          <w:b/>
        </w:rPr>
        <w:t xml:space="preserve">Предмет </w:t>
      </w:r>
      <w:r w:rsidR="006626CA" w:rsidRPr="0037776D">
        <w:rPr>
          <w:rFonts w:ascii="Times New Roman" w:hAnsi="Times New Roman"/>
          <w:b/>
        </w:rPr>
        <w:t>контракт</w:t>
      </w:r>
      <w:r w:rsidR="00D126CD" w:rsidRPr="0037776D">
        <w:rPr>
          <w:rFonts w:ascii="Times New Roman" w:hAnsi="Times New Roman"/>
          <w:b/>
        </w:rPr>
        <w:t>а</w:t>
      </w:r>
    </w:p>
    <w:p w:rsidR="00AD3325" w:rsidRPr="0037776D" w:rsidRDefault="00AD3325" w:rsidP="0037776D">
      <w:pPr>
        <w:tabs>
          <w:tab w:val="left" w:pos="851"/>
          <w:tab w:val="left" w:pos="1134"/>
        </w:tabs>
        <w:spacing w:line="0" w:lineRule="atLeast"/>
        <w:jc w:val="both"/>
        <w:rPr>
          <w:rFonts w:ascii="Times New Roman" w:eastAsia="Times New Roman" w:hAnsi="Times New Roman"/>
          <w:color w:val="000000"/>
        </w:rPr>
      </w:pPr>
      <w:r w:rsidRPr="0037776D">
        <w:rPr>
          <w:rFonts w:ascii="Times New Roman" w:eastAsia="Times New Roman" w:hAnsi="Times New Roman"/>
          <w:color w:val="000000"/>
        </w:rPr>
        <w:tab/>
        <w:t>1.1.</w:t>
      </w:r>
      <w:r w:rsidRPr="0037776D">
        <w:rPr>
          <w:rFonts w:ascii="Times New Roman" w:eastAsia="Times New Roman" w:hAnsi="Times New Roman"/>
          <w:color w:val="000000"/>
        </w:rPr>
        <w:tab/>
        <w:t xml:space="preserve">Исполнитель по заданию Заказчика обязуется </w:t>
      </w:r>
      <w:r w:rsidR="0075409C" w:rsidRPr="0037776D">
        <w:rPr>
          <w:rFonts w:ascii="Times New Roman" w:eastAsia="Times New Roman" w:hAnsi="Times New Roman"/>
          <w:color w:val="000000"/>
        </w:rPr>
        <w:t xml:space="preserve">оказать </w:t>
      </w:r>
      <w:r w:rsidR="00B35E4A" w:rsidRPr="0037776D">
        <w:rPr>
          <w:rFonts w:ascii="Times New Roman" w:eastAsia="Times New Roman" w:hAnsi="Times New Roman"/>
          <w:color w:val="000000"/>
        </w:rPr>
        <w:t xml:space="preserve">услуги по транспортировке с вооруженным сопровождением музейных предметов из собрания Федерального государственного бюджетного учреждения культуры «Музей Московского художественного академического театра», предоставленных для экспонирования на выставке «Игры престола. Царь Федор Иоаннович», </w:t>
      </w:r>
      <w:proofErr w:type="spellStart"/>
      <w:r w:rsidR="00B35E4A" w:rsidRPr="0037776D">
        <w:rPr>
          <w:rFonts w:ascii="Times New Roman" w:eastAsia="Times New Roman" w:hAnsi="Times New Roman"/>
          <w:color w:val="000000"/>
        </w:rPr>
        <w:t>проводящейся</w:t>
      </w:r>
      <w:proofErr w:type="spellEnd"/>
      <w:r w:rsidR="00B35E4A" w:rsidRPr="0037776D">
        <w:rPr>
          <w:rFonts w:ascii="Times New Roman" w:eastAsia="Times New Roman" w:hAnsi="Times New Roman"/>
          <w:color w:val="000000"/>
        </w:rPr>
        <w:t xml:space="preserve"> в Государственном Владимиро-Суздальском музее-заповеднике (филиал «Александровская слобода») (Владимирская область, город Александров, Музейный проезд, д.20)</w:t>
      </w:r>
      <w:r w:rsidR="0075409C" w:rsidRPr="0037776D">
        <w:rPr>
          <w:rFonts w:ascii="Times New Roman" w:eastAsia="Times New Roman" w:hAnsi="Times New Roman"/>
          <w:color w:val="000000"/>
        </w:rPr>
        <w:t xml:space="preserve"> </w:t>
      </w:r>
      <w:r w:rsidRPr="0037776D">
        <w:rPr>
          <w:rFonts w:ascii="Times New Roman" w:eastAsia="Times New Roman" w:hAnsi="Times New Roman"/>
          <w:color w:val="000000"/>
        </w:rPr>
        <w:t>(далее – Услуги), а Заказчик обязуется принять и оплатить оказанные Услуги на условиях, предусмотренных Контрактом.</w:t>
      </w:r>
    </w:p>
    <w:p w:rsidR="00AD3325" w:rsidRPr="0037776D" w:rsidRDefault="00AD3325" w:rsidP="0037776D">
      <w:pPr>
        <w:tabs>
          <w:tab w:val="left" w:pos="851"/>
          <w:tab w:val="left" w:pos="1134"/>
        </w:tabs>
        <w:spacing w:line="0" w:lineRule="atLeast"/>
        <w:jc w:val="both"/>
        <w:rPr>
          <w:rFonts w:ascii="Times New Roman" w:eastAsia="Times New Roman" w:hAnsi="Times New Roman"/>
          <w:color w:val="000000"/>
        </w:rPr>
      </w:pPr>
      <w:r w:rsidRPr="0037776D">
        <w:rPr>
          <w:rFonts w:ascii="Times New Roman" w:eastAsia="Times New Roman" w:hAnsi="Times New Roman"/>
          <w:color w:val="000000"/>
        </w:rPr>
        <w:tab/>
        <w:t xml:space="preserve">1.2. Услуги, оказываемые по настоящему Контракту, требования, предъявляемые к ним, виды, содержание и объем услуг, срок их оказания, стоимость и другие условия определяются в настоящем Контракте, </w:t>
      </w:r>
      <w:bookmarkStart w:id="0" w:name="_Hlk204334069"/>
      <w:r w:rsidRPr="0037776D">
        <w:rPr>
          <w:rFonts w:ascii="Times New Roman" w:eastAsia="Times New Roman" w:hAnsi="Times New Roman"/>
          <w:color w:val="000000"/>
        </w:rPr>
        <w:t>Техническом задании (Приложение № 1 к Контракту), Перечне музейных предметов из собрани</w:t>
      </w:r>
      <w:r w:rsidR="006A1339" w:rsidRPr="0037776D">
        <w:rPr>
          <w:rFonts w:ascii="Times New Roman" w:eastAsia="Times New Roman" w:hAnsi="Times New Roman"/>
          <w:color w:val="000000"/>
        </w:rPr>
        <w:t xml:space="preserve">я </w:t>
      </w:r>
      <w:r w:rsidR="00A9288D" w:rsidRPr="00A9288D">
        <w:rPr>
          <w:rFonts w:ascii="Times New Roman" w:eastAsia="Times New Roman" w:hAnsi="Times New Roman"/>
          <w:color w:val="000000"/>
        </w:rPr>
        <w:t xml:space="preserve">Федерального государственного бюджетного учреждения культуры «Музей Московского художественного академического театра» </w:t>
      </w:r>
      <w:r w:rsidRPr="0037776D">
        <w:rPr>
          <w:rFonts w:ascii="Times New Roman" w:eastAsia="Times New Roman" w:hAnsi="Times New Roman"/>
          <w:color w:val="000000"/>
        </w:rPr>
        <w:t>(далее – Перечен</w:t>
      </w:r>
      <w:r w:rsidR="006A1339" w:rsidRPr="0037776D">
        <w:rPr>
          <w:rFonts w:ascii="Times New Roman" w:eastAsia="Times New Roman" w:hAnsi="Times New Roman"/>
          <w:color w:val="000000"/>
        </w:rPr>
        <w:t>ь) (Приложение № 2 к Контракту)</w:t>
      </w:r>
      <w:r w:rsidRPr="0037776D">
        <w:rPr>
          <w:rFonts w:ascii="Times New Roman" w:eastAsia="Times New Roman" w:hAnsi="Times New Roman"/>
          <w:color w:val="000000"/>
        </w:rPr>
        <w:t>.</w:t>
      </w:r>
    </w:p>
    <w:p w:rsidR="007444F9" w:rsidRPr="0037776D" w:rsidRDefault="007444F9" w:rsidP="0037776D">
      <w:pPr>
        <w:tabs>
          <w:tab w:val="left" w:pos="851"/>
          <w:tab w:val="left" w:pos="1134"/>
        </w:tabs>
        <w:spacing w:line="0" w:lineRule="atLeast"/>
        <w:jc w:val="both"/>
        <w:rPr>
          <w:rFonts w:ascii="Times New Roman" w:eastAsia="Times New Roman" w:hAnsi="Times New Roman"/>
          <w:color w:val="000000"/>
        </w:rPr>
      </w:pPr>
      <w:r w:rsidRPr="0037776D">
        <w:rPr>
          <w:rFonts w:ascii="Times New Roman" w:eastAsia="Times New Roman" w:hAnsi="Times New Roman"/>
          <w:color w:val="000000"/>
        </w:rPr>
        <w:t xml:space="preserve">              1.3.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444F9" w:rsidRPr="0037776D" w:rsidRDefault="007444F9" w:rsidP="0037776D">
      <w:pPr>
        <w:tabs>
          <w:tab w:val="left" w:pos="851"/>
          <w:tab w:val="left" w:pos="1134"/>
        </w:tabs>
        <w:spacing w:line="0" w:lineRule="atLeast"/>
        <w:jc w:val="both"/>
        <w:rPr>
          <w:rFonts w:ascii="Times New Roman" w:eastAsia="Times New Roman" w:hAnsi="Times New Roman"/>
          <w:color w:val="000000"/>
        </w:rPr>
      </w:pPr>
    </w:p>
    <w:bookmarkEnd w:id="0"/>
    <w:p w:rsidR="0011529B" w:rsidRPr="0037776D" w:rsidRDefault="0011529B" w:rsidP="0037776D">
      <w:pPr>
        <w:spacing w:line="0" w:lineRule="atLeast"/>
        <w:ind w:firstLine="708"/>
        <w:jc w:val="center"/>
        <w:rPr>
          <w:rFonts w:ascii="Times New Roman" w:eastAsia="Times New Roman" w:hAnsi="Times New Roman"/>
          <w:b/>
          <w:lang w:eastAsia="ru-RU"/>
        </w:rPr>
      </w:pPr>
      <w:r w:rsidRPr="0037776D">
        <w:rPr>
          <w:rFonts w:ascii="Times New Roman" w:eastAsia="Times New Roman" w:hAnsi="Times New Roman"/>
          <w:b/>
          <w:lang w:eastAsia="ru-RU"/>
        </w:rPr>
        <w:t xml:space="preserve">2. Стоимость </w:t>
      </w:r>
      <w:r w:rsidR="006A3804" w:rsidRPr="0037776D">
        <w:rPr>
          <w:rFonts w:ascii="Times New Roman" w:eastAsia="Times New Roman" w:hAnsi="Times New Roman"/>
          <w:b/>
          <w:lang w:eastAsia="ru-RU"/>
        </w:rPr>
        <w:t>услуг</w:t>
      </w:r>
      <w:r w:rsidRPr="0037776D">
        <w:rPr>
          <w:rFonts w:ascii="Times New Roman" w:eastAsia="Times New Roman" w:hAnsi="Times New Roman"/>
          <w:b/>
          <w:lang w:eastAsia="ru-RU"/>
        </w:rPr>
        <w:t xml:space="preserve"> и порядок расчетов</w:t>
      </w:r>
    </w:p>
    <w:p w:rsidR="0011529B" w:rsidRPr="0037776D" w:rsidRDefault="0011529B"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 xml:space="preserve">2.1. Стоимость </w:t>
      </w:r>
      <w:r w:rsidR="006A3804" w:rsidRPr="0037776D">
        <w:rPr>
          <w:rFonts w:ascii="Times New Roman" w:eastAsia="Times New Roman" w:hAnsi="Times New Roman"/>
          <w:lang w:eastAsia="ru-RU"/>
        </w:rPr>
        <w:t>услуг</w:t>
      </w:r>
      <w:r w:rsidRPr="0037776D">
        <w:rPr>
          <w:rFonts w:ascii="Times New Roman" w:eastAsia="Times New Roman" w:hAnsi="Times New Roman"/>
          <w:lang w:eastAsia="ru-RU"/>
        </w:rPr>
        <w:t xml:space="preserve"> по настоящему Контракту </w:t>
      </w:r>
      <w:r w:rsidR="00267361" w:rsidRPr="0037776D">
        <w:rPr>
          <w:rFonts w:ascii="Times New Roman" w:eastAsia="Times New Roman" w:hAnsi="Times New Roman"/>
          <w:lang w:eastAsia="ru-RU"/>
        </w:rPr>
        <w:t xml:space="preserve">в соответствии с Приложением № 3 к Контракту </w:t>
      </w:r>
      <w:r w:rsidRPr="0037776D">
        <w:rPr>
          <w:rFonts w:ascii="Times New Roman" w:eastAsia="Times New Roman" w:hAnsi="Times New Roman"/>
          <w:lang w:eastAsia="ru-RU"/>
        </w:rPr>
        <w:t xml:space="preserve">составляет </w:t>
      </w:r>
      <w:r w:rsidR="007444F9" w:rsidRPr="0037776D">
        <w:rPr>
          <w:rFonts w:ascii="Times New Roman" w:eastAsia="Times New Roman" w:hAnsi="Times New Roman"/>
          <w:b/>
          <w:lang w:eastAsia="ru-RU"/>
        </w:rPr>
        <w:t>________________</w:t>
      </w:r>
      <w:r w:rsidR="000667E1" w:rsidRPr="0037776D">
        <w:rPr>
          <w:rFonts w:ascii="Times New Roman" w:eastAsia="Times New Roman" w:hAnsi="Times New Roman"/>
          <w:b/>
          <w:lang w:eastAsia="ru-RU"/>
        </w:rPr>
        <w:t xml:space="preserve"> рубл</w:t>
      </w:r>
      <w:r w:rsidR="007444F9" w:rsidRPr="0037776D">
        <w:rPr>
          <w:rFonts w:ascii="Times New Roman" w:eastAsia="Times New Roman" w:hAnsi="Times New Roman"/>
          <w:b/>
          <w:lang w:eastAsia="ru-RU"/>
        </w:rPr>
        <w:t>ей ____</w:t>
      </w:r>
      <w:r w:rsidR="000667E1" w:rsidRPr="0037776D">
        <w:rPr>
          <w:rFonts w:ascii="Times New Roman" w:eastAsia="Times New Roman" w:hAnsi="Times New Roman"/>
          <w:b/>
          <w:lang w:eastAsia="ru-RU"/>
        </w:rPr>
        <w:t xml:space="preserve"> копеек</w:t>
      </w:r>
      <w:r w:rsidR="003F63F0" w:rsidRPr="0037776D">
        <w:rPr>
          <w:rFonts w:ascii="Times New Roman" w:eastAsia="Times New Roman" w:hAnsi="Times New Roman"/>
          <w:lang w:eastAsia="ru-RU"/>
        </w:rPr>
        <w:t xml:space="preserve">, </w:t>
      </w:r>
      <w:r w:rsidR="0078157C" w:rsidRPr="0037776D">
        <w:rPr>
          <w:rFonts w:ascii="Times New Roman" w:eastAsia="Times New Roman" w:hAnsi="Times New Roman"/>
          <w:lang w:eastAsia="ru-RU"/>
        </w:rPr>
        <w:t xml:space="preserve">в </w:t>
      </w:r>
      <w:proofErr w:type="spellStart"/>
      <w:r w:rsidR="0078157C" w:rsidRPr="0037776D">
        <w:rPr>
          <w:rFonts w:ascii="Times New Roman" w:eastAsia="Times New Roman" w:hAnsi="Times New Roman"/>
          <w:lang w:eastAsia="ru-RU"/>
        </w:rPr>
        <w:t>т.ч</w:t>
      </w:r>
      <w:proofErr w:type="spellEnd"/>
      <w:r w:rsidR="0078157C" w:rsidRPr="0037776D">
        <w:rPr>
          <w:rFonts w:ascii="Times New Roman" w:eastAsia="Times New Roman" w:hAnsi="Times New Roman"/>
          <w:lang w:eastAsia="ru-RU"/>
        </w:rPr>
        <w:t>. НДС</w:t>
      </w:r>
      <w:r w:rsidR="00720E0A" w:rsidRPr="0037776D">
        <w:rPr>
          <w:rFonts w:ascii="Times New Roman" w:eastAsia="Times New Roman" w:hAnsi="Times New Roman"/>
          <w:lang w:eastAsia="ru-RU"/>
        </w:rPr>
        <w:t xml:space="preserve"> или НДС не облагается</w:t>
      </w:r>
      <w:r w:rsidR="007444F9" w:rsidRPr="0037776D">
        <w:rPr>
          <w:rFonts w:ascii="Times New Roman" w:eastAsia="Times New Roman" w:hAnsi="Times New Roman"/>
          <w:lang w:eastAsia="ru-RU"/>
        </w:rPr>
        <w:t>.</w:t>
      </w:r>
      <w:r w:rsidR="0078157C" w:rsidRPr="0037776D">
        <w:rPr>
          <w:rFonts w:ascii="Times New Roman" w:eastAsia="Times New Roman" w:hAnsi="Times New Roman"/>
          <w:lang w:eastAsia="ru-RU"/>
        </w:rPr>
        <w:t xml:space="preserve"> </w:t>
      </w:r>
    </w:p>
    <w:p w:rsidR="007444F9" w:rsidRPr="0037776D" w:rsidRDefault="007444F9"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2.2. Стоимость услуг включает в себя все расходы Исполнителя, связанные с исполнением настоящего контракта, в том числе: установленные законодательством РФ выплаты, учитывает все расходы Исполнителя, в том числе сопутствующие, связанные с надлежащим исполнением обязательств по контракту, накладные расходы, необходимые для оказания услуг, всех обязательств по контракту, а также все налоги, сборы и иные обязательные платежи, установленные законодательством РФ.</w:t>
      </w:r>
    </w:p>
    <w:p w:rsidR="007444F9" w:rsidRPr="0037776D" w:rsidRDefault="007444F9"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 xml:space="preserve"> 2.3. Оплата </w:t>
      </w:r>
      <w:r w:rsidR="00663EDF" w:rsidRPr="0037776D">
        <w:rPr>
          <w:rFonts w:ascii="Times New Roman" w:eastAsia="Times New Roman" w:hAnsi="Times New Roman"/>
          <w:lang w:eastAsia="ru-RU"/>
        </w:rPr>
        <w:t xml:space="preserve">оказанных услуг </w:t>
      </w:r>
      <w:r w:rsidRPr="0037776D">
        <w:rPr>
          <w:rFonts w:ascii="Times New Roman" w:eastAsia="Times New Roman" w:hAnsi="Times New Roman"/>
          <w:lang w:eastAsia="ru-RU"/>
        </w:rPr>
        <w:t xml:space="preserve">по настоящему контракту производится в рублях, путем перечисления денежных средств на расчетный счет Исполнителя, указанный в разделе </w:t>
      </w:r>
      <w:r w:rsidR="00994024" w:rsidRPr="0037776D">
        <w:rPr>
          <w:rFonts w:ascii="Times New Roman" w:eastAsia="Times New Roman" w:hAnsi="Times New Roman"/>
          <w:lang w:eastAsia="ru-RU"/>
        </w:rPr>
        <w:t>15</w:t>
      </w:r>
      <w:r w:rsidRPr="0037776D">
        <w:rPr>
          <w:rFonts w:ascii="Times New Roman" w:eastAsia="Times New Roman" w:hAnsi="Times New Roman"/>
          <w:lang w:eastAsia="ru-RU"/>
        </w:rPr>
        <w:t xml:space="preserve"> контракта, </w:t>
      </w:r>
      <w:r w:rsidR="00663EDF" w:rsidRPr="0037776D">
        <w:rPr>
          <w:rFonts w:ascii="Times New Roman" w:eastAsia="Times New Roman" w:hAnsi="Times New Roman"/>
          <w:lang w:eastAsia="ru-RU"/>
        </w:rPr>
        <w:t xml:space="preserve">за фактически оказанные услуги, </w:t>
      </w:r>
      <w:r w:rsidRPr="0037776D">
        <w:rPr>
          <w:rFonts w:ascii="Times New Roman" w:eastAsia="Times New Roman" w:hAnsi="Times New Roman"/>
          <w:lang w:eastAsia="ru-RU"/>
        </w:rPr>
        <w:t xml:space="preserve">в течение 7 (семи) рабочих дней с даты подписания </w:t>
      </w:r>
      <w:r w:rsidR="00663EDF" w:rsidRPr="0037776D">
        <w:rPr>
          <w:rFonts w:ascii="Times New Roman" w:eastAsia="Times New Roman" w:hAnsi="Times New Roman"/>
          <w:lang w:eastAsia="ru-RU"/>
        </w:rPr>
        <w:t>Заказчиком</w:t>
      </w:r>
      <w:r w:rsidRPr="0037776D">
        <w:rPr>
          <w:rFonts w:ascii="Times New Roman" w:eastAsia="Times New Roman" w:hAnsi="Times New Roman"/>
          <w:lang w:eastAsia="ru-RU"/>
        </w:rPr>
        <w:t xml:space="preserve"> </w:t>
      </w:r>
      <w:r w:rsidRPr="0037776D">
        <w:rPr>
          <w:rFonts w:ascii="Times New Roman" w:eastAsia="Times New Roman" w:hAnsi="Times New Roman"/>
          <w:lang w:eastAsia="ru-RU"/>
        </w:rPr>
        <w:lastRenderedPageBreak/>
        <w:t>акта о</w:t>
      </w:r>
      <w:r w:rsidR="00C62002">
        <w:rPr>
          <w:rFonts w:ascii="Times New Roman" w:eastAsia="Times New Roman" w:hAnsi="Times New Roman"/>
          <w:lang w:eastAsia="ru-RU"/>
        </w:rPr>
        <w:t>казанных услуг или УПД</w:t>
      </w:r>
      <w:bookmarkStart w:id="1" w:name="_GoBack"/>
      <w:bookmarkEnd w:id="1"/>
      <w:r w:rsidRPr="0037776D">
        <w:rPr>
          <w:rFonts w:ascii="Times New Roman" w:eastAsia="Times New Roman" w:hAnsi="Times New Roman"/>
          <w:lang w:eastAsia="ru-RU"/>
        </w:rPr>
        <w:t xml:space="preserve"> на основании счета Исполнителя. Датой оплаты считается дата списания денежных средств с расчетного счета Заказчика.</w:t>
      </w:r>
    </w:p>
    <w:p w:rsidR="007444F9" w:rsidRPr="0037776D" w:rsidRDefault="00994024"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2.4</w:t>
      </w:r>
      <w:r w:rsidR="007444F9" w:rsidRPr="0037776D">
        <w:rPr>
          <w:rFonts w:ascii="Times New Roman" w:eastAsia="Times New Roman" w:hAnsi="Times New Roman"/>
          <w:lang w:eastAsia="ru-RU"/>
        </w:rPr>
        <w:t xml:space="preserve">. Сдача работы Исполнителем и принятие ее Заказчиком осуществляется по акту оказанных услуг, подписанного представителями сторон. Заказчик подписывает и возвращает Исполнителю акт оказанных услуг или направляет мотивированный отказ от приемки услуг с указанием перечня существенных недостатков оказанных услуг и сроков их устранения в срок не позднее 20 (двадцати) рабочих дней с даты получения от Исполнителя документов, указанных в </w:t>
      </w:r>
      <w:r w:rsidRPr="0037776D">
        <w:rPr>
          <w:rFonts w:ascii="Times New Roman" w:eastAsia="Times New Roman" w:hAnsi="Times New Roman"/>
          <w:lang w:eastAsia="ru-RU"/>
        </w:rPr>
        <w:t xml:space="preserve">разделе 5 </w:t>
      </w:r>
      <w:r w:rsidR="007444F9" w:rsidRPr="0037776D">
        <w:rPr>
          <w:rFonts w:ascii="Times New Roman" w:eastAsia="Times New Roman" w:hAnsi="Times New Roman"/>
          <w:lang w:eastAsia="ru-RU"/>
        </w:rPr>
        <w:t>контракта. Все недостатки по качеству и объему оказанных услуг устраняются за счет сил и средств Исполнителя.</w:t>
      </w:r>
    </w:p>
    <w:p w:rsidR="007444F9" w:rsidRPr="0037776D" w:rsidRDefault="00994024"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2.5</w:t>
      </w:r>
      <w:r w:rsidR="007444F9" w:rsidRPr="0037776D">
        <w:rPr>
          <w:rFonts w:ascii="Times New Roman" w:eastAsia="Times New Roman" w:hAnsi="Times New Roman"/>
          <w:lang w:eastAsia="ru-RU"/>
        </w:rPr>
        <w:t>.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и контрактом, а именно:</w:t>
      </w:r>
    </w:p>
    <w:p w:rsidR="007444F9" w:rsidRPr="0037776D" w:rsidRDefault="007444F9"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а) цена контракта может быть снижена по соглашению Сторон без изменения предусмотренного контрактом объема и качества оказываемых услуг и иных условий контракта;</w:t>
      </w:r>
    </w:p>
    <w:p w:rsidR="007444F9" w:rsidRPr="0037776D" w:rsidRDefault="007444F9"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б)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 Цена единицы дополнительно оказываемой услуги или цена единицы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таких услуг.</w:t>
      </w:r>
    </w:p>
    <w:p w:rsidR="007444F9" w:rsidRPr="0037776D" w:rsidRDefault="00994024"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2.6</w:t>
      </w:r>
      <w:r w:rsidR="007444F9" w:rsidRPr="0037776D">
        <w:rPr>
          <w:rFonts w:ascii="Times New Roman" w:eastAsia="Times New Roman" w:hAnsi="Times New Roman"/>
          <w:lang w:eastAsia="ru-RU"/>
        </w:rPr>
        <w:t>. Источник финансирования – средства бюджетных учреждений (субсидия на выполнение государственного задания на 2026 год).</w:t>
      </w:r>
    </w:p>
    <w:p w:rsidR="007444F9" w:rsidRPr="0037776D" w:rsidRDefault="00994024"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2.7.</w:t>
      </w:r>
      <w:r w:rsidR="007444F9" w:rsidRPr="0037776D">
        <w:rPr>
          <w:rFonts w:ascii="Times New Roman" w:eastAsia="Times New Roman" w:hAnsi="Times New Roman"/>
          <w:lang w:eastAsia="ru-RU"/>
        </w:rPr>
        <w:t xml:space="preserve">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444F9" w:rsidRPr="0037776D" w:rsidRDefault="00994024"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2.8</w:t>
      </w:r>
      <w:r w:rsidR="007444F9" w:rsidRPr="0037776D">
        <w:rPr>
          <w:rFonts w:ascii="Times New Roman" w:eastAsia="Times New Roman" w:hAnsi="Times New Roman"/>
          <w:lang w:eastAsia="ru-RU"/>
        </w:rPr>
        <w:t>.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373891" w:rsidRPr="0037776D" w:rsidRDefault="00373891" w:rsidP="0037776D">
      <w:pPr>
        <w:spacing w:line="0" w:lineRule="atLeast"/>
        <w:ind w:firstLine="708"/>
        <w:jc w:val="both"/>
        <w:rPr>
          <w:rFonts w:ascii="Times New Roman" w:eastAsia="Times New Roman" w:hAnsi="Times New Roman"/>
          <w:lang w:eastAsia="ru-RU"/>
        </w:rPr>
      </w:pPr>
    </w:p>
    <w:p w:rsidR="00D126CD" w:rsidRPr="0037776D" w:rsidRDefault="00247D60" w:rsidP="0037776D">
      <w:pPr>
        <w:spacing w:line="0" w:lineRule="atLeast"/>
        <w:jc w:val="center"/>
        <w:rPr>
          <w:rFonts w:ascii="Times New Roman" w:hAnsi="Times New Roman"/>
          <w:b/>
        </w:rPr>
      </w:pPr>
      <w:r w:rsidRPr="0037776D">
        <w:rPr>
          <w:rFonts w:ascii="Times New Roman" w:hAnsi="Times New Roman"/>
          <w:b/>
        </w:rPr>
        <w:t>3</w:t>
      </w:r>
      <w:r w:rsidR="008124E2" w:rsidRPr="0037776D">
        <w:rPr>
          <w:rFonts w:ascii="Times New Roman" w:hAnsi="Times New Roman"/>
          <w:b/>
        </w:rPr>
        <w:t xml:space="preserve">. </w:t>
      </w:r>
      <w:r w:rsidR="00501CEE" w:rsidRPr="0037776D">
        <w:rPr>
          <w:rFonts w:ascii="Times New Roman" w:hAnsi="Times New Roman"/>
          <w:b/>
        </w:rPr>
        <w:t>Права и о</w:t>
      </w:r>
      <w:r w:rsidR="00D126CD" w:rsidRPr="0037776D">
        <w:rPr>
          <w:rFonts w:ascii="Times New Roman" w:hAnsi="Times New Roman"/>
          <w:b/>
        </w:rPr>
        <w:t xml:space="preserve">бязанности </w:t>
      </w:r>
      <w:r w:rsidR="00501CEE" w:rsidRPr="0037776D">
        <w:rPr>
          <w:rFonts w:ascii="Times New Roman" w:hAnsi="Times New Roman"/>
          <w:b/>
        </w:rPr>
        <w:t>С</w:t>
      </w:r>
      <w:r w:rsidR="00D126CD" w:rsidRPr="0037776D">
        <w:rPr>
          <w:rFonts w:ascii="Times New Roman" w:hAnsi="Times New Roman"/>
          <w:b/>
        </w:rPr>
        <w:t>торон</w:t>
      </w:r>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Times New Roman" w:hAnsi="Times New Roman"/>
          <w:b/>
          <w:lang w:eastAsia="ru-RU"/>
        </w:rPr>
      </w:pPr>
      <w:r w:rsidRPr="0037776D">
        <w:rPr>
          <w:rFonts w:ascii="Times New Roman" w:eastAsia="Times New Roman" w:hAnsi="Times New Roman"/>
          <w:b/>
          <w:lang w:eastAsia="ru-RU"/>
        </w:rPr>
        <w:t>3.1. Исполнитель вправе:</w:t>
      </w:r>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3.1.1. Требовать от Заказчика надлежащего исполнения обязательств в соответствии с условиями Контракта.</w:t>
      </w:r>
      <w:bookmarkStart w:id="2" w:name="Par200"/>
      <w:bookmarkEnd w:id="2"/>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3.1.2. Требовать от Заказчика своевременной оплаты оказанных и принятых Услуг Заказчиком в порядке и на условиях, предусмотренных Контрактом.</w:t>
      </w:r>
      <w:bookmarkStart w:id="3" w:name="Par201"/>
      <w:bookmarkEnd w:id="3"/>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3.1.3. Принять решение об одностороннем отказе от исполнения Контракта в соответствии с гражданским законодательством Российской Федерации.</w:t>
      </w:r>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 xml:space="preserve">3.1.4. Требовать возмещения убытков, уплаты неустоек (штрафов, пеней) в соответствии с </w:t>
      </w:r>
      <w:hyperlink w:anchor="Par244" w:history="1">
        <w:r w:rsidRPr="0037776D">
          <w:rPr>
            <w:rFonts w:ascii="Times New Roman" w:eastAsia="Calibri" w:hAnsi="Times New Roman"/>
            <w:color w:val="000000"/>
          </w:rPr>
          <w:t>разделом 6</w:t>
        </w:r>
      </w:hyperlink>
      <w:r w:rsidRPr="0037776D">
        <w:rPr>
          <w:rFonts w:ascii="Times New Roman" w:eastAsia="Calibri" w:hAnsi="Times New Roman"/>
          <w:color w:val="000000"/>
        </w:rPr>
        <w:t xml:space="preserve"> Контракта.</w:t>
      </w:r>
    </w:p>
    <w:p w:rsidR="00A85D55"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 xml:space="preserve">3.1.5. </w:t>
      </w:r>
      <w:r w:rsidR="00A85D55" w:rsidRPr="0037776D">
        <w:rPr>
          <w:rFonts w:ascii="Times New Roman" w:eastAsia="Calibri" w:hAnsi="Times New Roman"/>
          <w:color w:val="000000"/>
        </w:rPr>
        <w:t xml:space="preserve">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w:t>
      </w:r>
      <w:r w:rsidR="00A85D55" w:rsidRPr="0037776D">
        <w:rPr>
          <w:rFonts w:ascii="Times New Roman" w:eastAsia="Calibri" w:hAnsi="Times New Roman"/>
          <w:color w:val="000000"/>
        </w:rPr>
        <w:lastRenderedPageBreak/>
        <w:t>закона от 5 апреля 2013 г. № 44-ФЗ «О контрактной системе в сфере закупок товаров, работ, услуг для обеспечения государственных и муниципальных нужд»)</w:t>
      </w:r>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ru-RU"/>
        </w:rPr>
        <w:t>3.1.</w:t>
      </w:r>
      <w:r w:rsidR="00A34E34" w:rsidRPr="0037776D">
        <w:rPr>
          <w:rFonts w:ascii="Times New Roman" w:eastAsia="Times New Roman" w:hAnsi="Times New Roman"/>
          <w:lang w:eastAsia="ru-RU"/>
        </w:rPr>
        <w:t>6</w:t>
      </w:r>
      <w:r w:rsidRPr="0037776D">
        <w:rPr>
          <w:rFonts w:ascii="Times New Roman" w:eastAsia="Times New Roman" w:hAnsi="Times New Roman"/>
          <w:lang w:eastAsia="ru-RU"/>
        </w:rPr>
        <w:t xml:space="preserve">. Требовать возмещения только реально понесенных убытков (за исключением упущенной выгоды), уплаты неустоек (штрафов, пеней) в соответствии с </w:t>
      </w:r>
      <w:hyperlink w:anchor="P226" w:history="1">
        <w:r w:rsidRPr="0037776D">
          <w:rPr>
            <w:rFonts w:ascii="Times New Roman" w:eastAsia="Times New Roman" w:hAnsi="Times New Roman"/>
            <w:lang w:eastAsia="ru-RU"/>
          </w:rPr>
          <w:t xml:space="preserve">разделом </w:t>
        </w:r>
      </w:hyperlink>
      <w:r w:rsidR="001F4509" w:rsidRPr="0037776D">
        <w:rPr>
          <w:rFonts w:ascii="Times New Roman" w:eastAsia="Times New Roman" w:hAnsi="Times New Roman"/>
          <w:lang w:eastAsia="ru-RU"/>
        </w:rPr>
        <w:t>6</w:t>
      </w:r>
      <w:r w:rsidRPr="0037776D">
        <w:rPr>
          <w:rFonts w:ascii="Times New Roman" w:eastAsia="Times New Roman" w:hAnsi="Times New Roman"/>
          <w:lang w:eastAsia="ru-RU"/>
        </w:rPr>
        <w:t xml:space="preserve"> настоящего Контракта.</w:t>
      </w:r>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Times New Roman" w:hAnsi="Times New Roman"/>
          <w:b/>
          <w:lang w:eastAsia="ru-RU"/>
        </w:rPr>
      </w:pPr>
      <w:r w:rsidRPr="0037776D">
        <w:rPr>
          <w:rFonts w:ascii="Times New Roman" w:eastAsia="Times New Roman" w:hAnsi="Times New Roman"/>
          <w:b/>
          <w:lang w:eastAsia="ru-RU"/>
        </w:rPr>
        <w:t>3.2. Исполнитель обязан:</w:t>
      </w:r>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3.2.1. Оказать Услуги в порядке, объеме, в срок и на условиях, предусмотренных Контрактом.</w:t>
      </w:r>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 xml:space="preserve">3.2.2. Обеспечить соответствие результатов оказанных Услуг требованиям качества, безопасности, иным требованиям, установленным стандартами, техническими регламентами, </w:t>
      </w:r>
      <w:bookmarkStart w:id="4" w:name="_Hlk204264639"/>
      <w:r w:rsidRPr="0037776D">
        <w:rPr>
          <w:rFonts w:ascii="Times New Roman" w:eastAsia="Calibri" w:hAnsi="Times New Roman"/>
          <w:color w:val="000000"/>
        </w:rPr>
        <w:t>установленным законодательством Российской Федерации</w:t>
      </w:r>
      <w:bookmarkEnd w:id="4"/>
      <w:r w:rsidRPr="0037776D">
        <w:rPr>
          <w:rFonts w:ascii="Times New Roman" w:eastAsia="Calibri" w:hAnsi="Times New Roman"/>
          <w:color w:val="000000"/>
        </w:rPr>
        <w:t>, а также требованиям, установленным Контрактом.</w:t>
      </w:r>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3.2.3. Обеспечить за свой счет устранение выявленных нарушений при несоответствии результатов оказанных Услуг условиям Контракта.</w:t>
      </w:r>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 xml:space="preserve">3.2.4. В случае принятия решения об одностороннем отказе от исполнения Контракта </w:t>
      </w:r>
      <w:r w:rsidR="00775FDE" w:rsidRPr="0037776D">
        <w:rPr>
          <w:rFonts w:ascii="Times New Roman" w:eastAsia="Calibri" w:hAnsi="Times New Roman"/>
          <w:color w:val="000000"/>
        </w:rPr>
        <w:t>сформировать и направить</w:t>
      </w:r>
      <w:r w:rsidRPr="0037776D">
        <w:rPr>
          <w:rFonts w:ascii="Times New Roman" w:eastAsia="Calibri" w:hAnsi="Times New Roman"/>
          <w:color w:val="000000"/>
        </w:rPr>
        <w:t xml:space="preserve"> такое решение </w:t>
      </w:r>
      <w:r w:rsidR="00775FDE" w:rsidRPr="0037776D">
        <w:rPr>
          <w:rFonts w:ascii="Times New Roman" w:eastAsia="Calibri" w:hAnsi="Times New Roman"/>
          <w:color w:val="000000"/>
        </w:rPr>
        <w:t>Заказчику в сроки, установленные законодательством Российской Федерации</w:t>
      </w:r>
      <w:r w:rsidRPr="0037776D">
        <w:rPr>
          <w:rFonts w:ascii="Times New Roman" w:eastAsia="Calibri" w:hAnsi="Times New Roman"/>
          <w:color w:val="000000"/>
        </w:rPr>
        <w:t>.</w:t>
      </w:r>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3.2.5.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5" w:name="Par185"/>
      <w:bookmarkEnd w:id="5"/>
    </w:p>
    <w:p w:rsidR="005F7959" w:rsidRPr="0037776D" w:rsidRDefault="005F7959" w:rsidP="0037776D">
      <w:pPr>
        <w:widowControl w:val="0"/>
        <w:tabs>
          <w:tab w:val="left" w:pos="851"/>
          <w:tab w:val="left" w:pos="1134"/>
        </w:tabs>
        <w:autoSpaceDE w:val="0"/>
        <w:autoSpaceDN w:val="0"/>
        <w:adjustRightInd w:val="0"/>
        <w:spacing w:line="0" w:lineRule="atLeast"/>
        <w:ind w:firstLine="709"/>
        <w:jc w:val="both"/>
        <w:rPr>
          <w:rFonts w:ascii="Times New Roman" w:eastAsia="Calibri" w:hAnsi="Times New Roman"/>
          <w:color w:val="000000"/>
        </w:rPr>
      </w:pPr>
      <w:r w:rsidRPr="0037776D">
        <w:rPr>
          <w:rFonts w:ascii="Times New Roman" w:eastAsia="Calibri" w:hAnsi="Times New Roman"/>
          <w:color w:val="000000"/>
        </w:rPr>
        <w:t xml:space="preserve">3.2.6. Обеспечивать гарантии качества оказанных Услуг в соответствии с </w:t>
      </w:r>
      <w:hyperlink w:anchor="Par227" w:history="1">
        <w:r w:rsidRPr="0037776D">
          <w:rPr>
            <w:rFonts w:ascii="Times New Roman" w:eastAsia="Calibri" w:hAnsi="Times New Roman"/>
            <w:color w:val="000000"/>
          </w:rPr>
          <w:t xml:space="preserve">разделом </w:t>
        </w:r>
      </w:hyperlink>
      <w:r w:rsidR="001F4509" w:rsidRPr="0037776D">
        <w:rPr>
          <w:rFonts w:ascii="Times New Roman" w:eastAsia="Calibri" w:hAnsi="Times New Roman"/>
          <w:color w:val="000000"/>
        </w:rPr>
        <w:t>7</w:t>
      </w:r>
      <w:r w:rsidRPr="0037776D">
        <w:rPr>
          <w:rFonts w:ascii="Times New Roman" w:eastAsia="Calibri" w:hAnsi="Times New Roman"/>
          <w:color w:val="000000"/>
        </w:rPr>
        <w:t xml:space="preserve"> Контракта.</w:t>
      </w:r>
    </w:p>
    <w:p w:rsidR="005F7959" w:rsidRPr="0037776D" w:rsidRDefault="005F7959" w:rsidP="0037776D">
      <w:pPr>
        <w:widowControl w:val="0"/>
        <w:tabs>
          <w:tab w:val="left" w:pos="851"/>
          <w:tab w:val="left" w:pos="1134"/>
        </w:tabs>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ru-RU"/>
        </w:rPr>
        <w:t xml:space="preserve">3.2.7. Не разглашать сведения, полученные от </w:t>
      </w:r>
      <w:r w:rsidRPr="0037776D">
        <w:rPr>
          <w:rFonts w:ascii="Times New Roman" w:eastAsia="Times New Roman" w:hAnsi="Times New Roman"/>
          <w:lang w:eastAsia="ar-SA"/>
        </w:rPr>
        <w:t>Заказчика</w:t>
      </w:r>
      <w:r w:rsidRPr="0037776D">
        <w:rPr>
          <w:rFonts w:ascii="Times New Roman" w:eastAsia="Times New Roman" w:hAnsi="Times New Roman"/>
          <w:lang w:eastAsia="ru-RU"/>
        </w:rPr>
        <w:t xml:space="preserve"> для исполнения обязательств по контракту;</w:t>
      </w:r>
    </w:p>
    <w:p w:rsidR="005F7959" w:rsidRPr="0037776D" w:rsidRDefault="005F7959" w:rsidP="0037776D">
      <w:pPr>
        <w:widowControl w:val="0"/>
        <w:tabs>
          <w:tab w:val="left" w:pos="851"/>
          <w:tab w:val="left" w:pos="1134"/>
        </w:tabs>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ru-RU"/>
        </w:rPr>
        <w:t xml:space="preserve">3.2.8. Предупреждать </w:t>
      </w:r>
      <w:r w:rsidRPr="0037776D">
        <w:rPr>
          <w:rFonts w:ascii="Times New Roman" w:eastAsia="Times New Roman" w:hAnsi="Times New Roman"/>
          <w:lang w:eastAsia="ar-SA"/>
        </w:rPr>
        <w:t>Заказчика</w:t>
      </w:r>
      <w:r w:rsidRPr="0037776D">
        <w:rPr>
          <w:rFonts w:ascii="Times New Roman" w:eastAsia="Times New Roman" w:hAnsi="Times New Roman"/>
          <w:lang w:eastAsia="ru-RU"/>
        </w:rPr>
        <w:t xml:space="preserve"> о вероятных конкретных событиях или обстоятельствах в будущем, которые могут негативно повлиять на качество оказываемых услуг;</w:t>
      </w:r>
    </w:p>
    <w:p w:rsidR="005F7959" w:rsidRPr="0037776D" w:rsidRDefault="005F7959" w:rsidP="0037776D">
      <w:pPr>
        <w:widowControl w:val="0"/>
        <w:tabs>
          <w:tab w:val="left" w:pos="851"/>
          <w:tab w:val="left" w:pos="1134"/>
        </w:tabs>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ru-RU"/>
        </w:rPr>
        <w:t>3.2.9. За свой счет своевременно устранить выявленные в процессе оказания услуг недостатки в возможно короткие сроки;</w:t>
      </w:r>
    </w:p>
    <w:p w:rsidR="005F7959" w:rsidRPr="0037776D" w:rsidRDefault="005F7959" w:rsidP="0037776D">
      <w:pPr>
        <w:widowControl w:val="0"/>
        <w:tabs>
          <w:tab w:val="left" w:pos="851"/>
          <w:tab w:val="left" w:pos="1134"/>
        </w:tabs>
        <w:spacing w:line="0" w:lineRule="atLeast"/>
        <w:ind w:firstLine="709"/>
        <w:jc w:val="both"/>
        <w:rPr>
          <w:rFonts w:ascii="Times New Roman" w:hAnsi="Times New Roman"/>
          <w:lang w:eastAsia="ru-RU"/>
        </w:rPr>
      </w:pPr>
      <w:r w:rsidRPr="0037776D">
        <w:rPr>
          <w:rFonts w:ascii="Times New Roman" w:hAnsi="Times New Roman"/>
          <w:lang w:eastAsia="ru-RU"/>
        </w:rPr>
        <w:t xml:space="preserve">3.2.10. Предоставлять по запросу </w:t>
      </w:r>
      <w:r w:rsidRPr="0037776D">
        <w:rPr>
          <w:rFonts w:ascii="Times New Roman" w:eastAsia="Times New Roman" w:hAnsi="Times New Roman"/>
          <w:lang w:eastAsia="ar-SA"/>
        </w:rPr>
        <w:t>Заказчика</w:t>
      </w:r>
      <w:r w:rsidRPr="0037776D">
        <w:rPr>
          <w:rFonts w:ascii="Times New Roman" w:hAnsi="Times New Roman"/>
          <w:lang w:eastAsia="ru-RU"/>
        </w:rPr>
        <w:t xml:space="preserve"> информацию о ходе оказания услуг и своевременно устранять выявленные </w:t>
      </w:r>
      <w:r w:rsidRPr="0037776D">
        <w:rPr>
          <w:rFonts w:ascii="Times New Roman" w:eastAsia="Times New Roman" w:hAnsi="Times New Roman"/>
          <w:lang w:eastAsia="ar-SA"/>
        </w:rPr>
        <w:t>Заказчиком</w:t>
      </w:r>
      <w:r w:rsidRPr="0037776D">
        <w:rPr>
          <w:rFonts w:ascii="Times New Roman" w:hAnsi="Times New Roman"/>
          <w:lang w:eastAsia="ru-RU"/>
        </w:rPr>
        <w:t xml:space="preserve"> недостатки;</w:t>
      </w:r>
    </w:p>
    <w:p w:rsidR="005F7959" w:rsidRPr="0037776D" w:rsidRDefault="005F7959" w:rsidP="0037776D">
      <w:pPr>
        <w:widowControl w:val="0"/>
        <w:tabs>
          <w:tab w:val="left" w:pos="851"/>
          <w:tab w:val="left" w:pos="1134"/>
        </w:tabs>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ar-SA"/>
        </w:rPr>
        <w:t>3.2.11. О</w:t>
      </w:r>
      <w:r w:rsidRPr="0037776D">
        <w:rPr>
          <w:rFonts w:ascii="Times New Roman" w:eastAsia="Times New Roman" w:hAnsi="Times New Roman"/>
          <w:lang w:eastAsia="ru-RU"/>
        </w:rPr>
        <w:t>платить Заказчику пени и/или штрафы в случае, если Заказчик выставил Исполнителю требование об их уплате, в порядке и сроки, предусмотренные разделом </w:t>
      </w:r>
      <w:r w:rsidR="001F4509" w:rsidRPr="0037776D">
        <w:rPr>
          <w:rFonts w:ascii="Times New Roman" w:eastAsia="Times New Roman" w:hAnsi="Times New Roman"/>
          <w:lang w:eastAsia="ru-RU"/>
        </w:rPr>
        <w:t>6</w:t>
      </w:r>
      <w:r w:rsidRPr="0037776D">
        <w:rPr>
          <w:rFonts w:ascii="Times New Roman" w:eastAsia="Times New Roman" w:hAnsi="Times New Roman"/>
          <w:lang w:eastAsia="ru-RU"/>
        </w:rPr>
        <w:t xml:space="preserve"> настоящего Контракта;</w:t>
      </w:r>
    </w:p>
    <w:p w:rsidR="005F7959" w:rsidRPr="0037776D" w:rsidRDefault="005F7959" w:rsidP="0037776D">
      <w:pPr>
        <w:tabs>
          <w:tab w:val="left" w:pos="851"/>
          <w:tab w:val="left" w:pos="1134"/>
        </w:tabs>
        <w:spacing w:line="0" w:lineRule="atLeast"/>
        <w:ind w:firstLine="709"/>
        <w:jc w:val="both"/>
        <w:rPr>
          <w:rFonts w:ascii="Times New Roman" w:eastAsia="Times New Roman" w:hAnsi="Times New Roman"/>
          <w:lang w:eastAsia="ar-SA"/>
        </w:rPr>
      </w:pPr>
      <w:r w:rsidRPr="0037776D">
        <w:rPr>
          <w:rFonts w:ascii="Times New Roman" w:hAnsi="Times New Roman"/>
          <w:lang w:eastAsia="ru-RU"/>
        </w:rPr>
        <w:t>3.2.12. Г</w:t>
      </w:r>
      <w:r w:rsidRPr="0037776D">
        <w:rPr>
          <w:rFonts w:ascii="Times New Roman" w:eastAsia="Times New Roman" w:hAnsi="Times New Roman"/>
          <w:lang w:eastAsia="ar-SA"/>
        </w:rPr>
        <w:t>арантировать качество оказываемых услуг;</w:t>
      </w:r>
    </w:p>
    <w:p w:rsidR="005F7959" w:rsidRPr="0037776D" w:rsidRDefault="005F7959" w:rsidP="0037776D">
      <w:pPr>
        <w:widowControl w:val="0"/>
        <w:tabs>
          <w:tab w:val="left" w:pos="851"/>
          <w:tab w:val="left" w:pos="1134"/>
        </w:tabs>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ru-RU"/>
        </w:rPr>
        <w:t>3.2.13. Обеспечить выполнение иных обязательств, принятых на себя по настоящему Контракту.</w:t>
      </w:r>
    </w:p>
    <w:p w:rsidR="005F7959" w:rsidRPr="0037776D" w:rsidRDefault="005F7959" w:rsidP="0037776D">
      <w:pPr>
        <w:widowControl w:val="0"/>
        <w:tabs>
          <w:tab w:val="left" w:pos="851"/>
          <w:tab w:val="left" w:pos="1134"/>
        </w:tabs>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ru-RU"/>
        </w:rPr>
        <w:t>3.2.14. Соблюдать действующие у Заказчика правила внутреннего трудового распорядка, правила техники безопасности, пожарной и экологической безопасности, а также пропускной режим.</w:t>
      </w:r>
    </w:p>
    <w:p w:rsidR="005F7959" w:rsidRPr="0037776D" w:rsidRDefault="005F7959" w:rsidP="0037776D">
      <w:pPr>
        <w:widowControl w:val="0"/>
        <w:tabs>
          <w:tab w:val="left" w:pos="851"/>
          <w:tab w:val="left" w:pos="1134"/>
        </w:tabs>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ru-RU"/>
        </w:rPr>
        <w:t xml:space="preserve">3.2.15. В связи со спецификой работ, требующих участия музейных сотрудников, Исполнитель обязан соблюдать режим/график работы по </w:t>
      </w:r>
      <w:r w:rsidR="00A34E34" w:rsidRPr="0037776D">
        <w:rPr>
          <w:rFonts w:ascii="Times New Roman" w:eastAsia="Times New Roman" w:hAnsi="Times New Roman"/>
          <w:lang w:eastAsia="ru-RU"/>
        </w:rPr>
        <w:t>всем</w:t>
      </w:r>
      <w:r w:rsidRPr="0037776D">
        <w:rPr>
          <w:rFonts w:ascii="Times New Roman" w:eastAsia="Times New Roman" w:hAnsi="Times New Roman"/>
          <w:lang w:eastAsia="ru-RU"/>
        </w:rPr>
        <w:t xml:space="preserve"> видам работ в отношении музейных предметов, допускаются работы в субботу, воскресенье и в праздничные дни.</w:t>
      </w:r>
    </w:p>
    <w:p w:rsidR="005F7959" w:rsidRPr="0037776D" w:rsidRDefault="005F7959" w:rsidP="0037776D">
      <w:pPr>
        <w:widowControl w:val="0"/>
        <w:tabs>
          <w:tab w:val="left" w:pos="851"/>
          <w:tab w:val="left" w:pos="1134"/>
        </w:tabs>
        <w:autoSpaceDE w:val="0"/>
        <w:autoSpaceDN w:val="0"/>
        <w:adjustRightInd w:val="0"/>
        <w:spacing w:line="0" w:lineRule="atLeast"/>
        <w:ind w:firstLine="567"/>
        <w:rPr>
          <w:rFonts w:ascii="Times New Roman" w:eastAsia="Times New Roman" w:hAnsi="Times New Roman"/>
          <w:b/>
          <w:lang w:eastAsia="ar-SA"/>
        </w:rPr>
      </w:pPr>
      <w:r w:rsidRPr="0037776D">
        <w:rPr>
          <w:rFonts w:ascii="Times New Roman" w:hAnsi="Times New Roman"/>
          <w:b/>
          <w:bCs/>
          <w:lang w:eastAsia="ru-RU"/>
        </w:rPr>
        <w:tab/>
        <w:t xml:space="preserve">3.3. </w:t>
      </w:r>
      <w:r w:rsidRPr="0037776D">
        <w:rPr>
          <w:rFonts w:ascii="Times New Roman" w:eastAsia="Times New Roman" w:hAnsi="Times New Roman"/>
          <w:b/>
          <w:lang w:eastAsia="ar-SA"/>
        </w:rPr>
        <w:t>Заказчик вправе:</w:t>
      </w:r>
    </w:p>
    <w:p w:rsidR="005F7959" w:rsidRPr="0037776D" w:rsidRDefault="005F7959" w:rsidP="0037776D">
      <w:pPr>
        <w:widowControl w:val="0"/>
        <w:tabs>
          <w:tab w:val="left" w:pos="851"/>
          <w:tab w:val="left" w:pos="1134"/>
        </w:tabs>
        <w:autoSpaceDE w:val="0"/>
        <w:autoSpaceDN w:val="0"/>
        <w:adjustRightInd w:val="0"/>
        <w:spacing w:line="0" w:lineRule="atLeast"/>
        <w:ind w:firstLine="567"/>
        <w:jc w:val="both"/>
        <w:rPr>
          <w:rFonts w:ascii="Times New Roman" w:hAnsi="Times New Roman"/>
          <w:lang w:eastAsia="ru-RU"/>
        </w:rPr>
      </w:pPr>
      <w:r w:rsidRPr="0037776D">
        <w:rPr>
          <w:rFonts w:ascii="Times New Roman" w:eastAsia="Times New Roman" w:hAnsi="Times New Roman"/>
          <w:b/>
          <w:lang w:eastAsia="ar-SA"/>
        </w:rPr>
        <w:tab/>
      </w:r>
      <w:r w:rsidRPr="0037776D">
        <w:rPr>
          <w:rFonts w:ascii="Times New Roman" w:eastAsia="Times New Roman" w:hAnsi="Times New Roman"/>
          <w:lang w:eastAsia="ar-SA"/>
        </w:rPr>
        <w:t xml:space="preserve">3.3.1. </w:t>
      </w:r>
      <w:r w:rsidRPr="0037776D">
        <w:rPr>
          <w:rFonts w:ascii="Times New Roman" w:eastAsia="Calibri" w:hAnsi="Times New Roman"/>
          <w:color w:val="000000"/>
        </w:rPr>
        <w:t>Требовать от Исполнителя надлежащего исполнения обязательств по Контракту.</w:t>
      </w:r>
    </w:p>
    <w:p w:rsidR="005F7959" w:rsidRPr="0037776D" w:rsidRDefault="005F7959" w:rsidP="0037776D">
      <w:pPr>
        <w:widowControl w:val="0"/>
        <w:tabs>
          <w:tab w:val="left" w:pos="851"/>
          <w:tab w:val="left" w:pos="1134"/>
        </w:tabs>
        <w:autoSpaceDE w:val="0"/>
        <w:autoSpaceDN w:val="0"/>
        <w:adjustRightInd w:val="0"/>
        <w:spacing w:line="0" w:lineRule="atLeast"/>
        <w:ind w:firstLine="567"/>
        <w:jc w:val="both"/>
        <w:rPr>
          <w:rFonts w:ascii="Times New Roman" w:eastAsia="Calibri" w:hAnsi="Times New Roman"/>
          <w:color w:val="000000"/>
        </w:rPr>
      </w:pPr>
      <w:r w:rsidRPr="0037776D">
        <w:rPr>
          <w:rFonts w:ascii="Times New Roman" w:eastAsia="Calibri" w:hAnsi="Times New Roman"/>
          <w:color w:val="000000"/>
        </w:rPr>
        <w:tab/>
        <w:t>3.3.2. Требовать от Исполнителя своевременного устранения нарушений, выявленных как в ходе приемки, так и в течение срока годности.</w:t>
      </w:r>
    </w:p>
    <w:p w:rsidR="005F7959" w:rsidRPr="0037776D" w:rsidRDefault="005F7959" w:rsidP="0037776D">
      <w:pPr>
        <w:widowControl w:val="0"/>
        <w:tabs>
          <w:tab w:val="left" w:pos="851"/>
          <w:tab w:val="left" w:pos="1134"/>
        </w:tabs>
        <w:autoSpaceDE w:val="0"/>
        <w:autoSpaceDN w:val="0"/>
        <w:adjustRightInd w:val="0"/>
        <w:spacing w:line="0" w:lineRule="atLeast"/>
        <w:ind w:firstLine="567"/>
        <w:jc w:val="both"/>
        <w:rPr>
          <w:rFonts w:ascii="Times New Roman" w:eastAsia="Calibri" w:hAnsi="Times New Roman"/>
          <w:color w:val="000000"/>
        </w:rPr>
      </w:pPr>
      <w:r w:rsidRPr="0037776D">
        <w:rPr>
          <w:rFonts w:ascii="Times New Roman" w:eastAsia="Calibri" w:hAnsi="Times New Roman"/>
          <w:color w:val="000000"/>
        </w:rPr>
        <w:tab/>
        <w:t>3.3.3. Проверять ход и качество выполнения Исполнителем условий Контракта.</w:t>
      </w:r>
    </w:p>
    <w:p w:rsidR="005F7959" w:rsidRPr="0037776D" w:rsidRDefault="005F7959" w:rsidP="0037776D">
      <w:pPr>
        <w:widowControl w:val="0"/>
        <w:tabs>
          <w:tab w:val="left" w:pos="851"/>
          <w:tab w:val="left" w:pos="1134"/>
        </w:tabs>
        <w:autoSpaceDE w:val="0"/>
        <w:autoSpaceDN w:val="0"/>
        <w:adjustRightInd w:val="0"/>
        <w:spacing w:line="0" w:lineRule="atLeast"/>
        <w:ind w:firstLine="567"/>
        <w:jc w:val="both"/>
        <w:rPr>
          <w:rFonts w:ascii="Times New Roman" w:eastAsia="Calibri" w:hAnsi="Times New Roman"/>
          <w:color w:val="000000"/>
        </w:rPr>
      </w:pPr>
      <w:r w:rsidRPr="0037776D">
        <w:rPr>
          <w:rFonts w:ascii="Times New Roman" w:eastAsia="Calibri" w:hAnsi="Times New Roman"/>
          <w:color w:val="000000"/>
        </w:rPr>
        <w:tab/>
        <w:t>3.3.4. Требовать возмещения убытков, причиненных по вине Исполнителя.</w:t>
      </w:r>
    </w:p>
    <w:p w:rsidR="00A85D55" w:rsidRPr="0037776D" w:rsidRDefault="005F7959" w:rsidP="0037776D">
      <w:pPr>
        <w:widowControl w:val="0"/>
        <w:tabs>
          <w:tab w:val="left" w:pos="851"/>
          <w:tab w:val="left" w:pos="1134"/>
        </w:tabs>
        <w:autoSpaceDE w:val="0"/>
        <w:autoSpaceDN w:val="0"/>
        <w:adjustRightInd w:val="0"/>
        <w:spacing w:line="0" w:lineRule="atLeast"/>
        <w:ind w:firstLine="567"/>
        <w:jc w:val="both"/>
        <w:rPr>
          <w:rFonts w:ascii="Times New Roman" w:eastAsia="Calibri" w:hAnsi="Times New Roman"/>
          <w:color w:val="000000"/>
        </w:rPr>
      </w:pPr>
      <w:r w:rsidRPr="0037776D">
        <w:rPr>
          <w:rFonts w:ascii="Times New Roman" w:eastAsia="Calibri" w:hAnsi="Times New Roman"/>
          <w:color w:val="000000"/>
        </w:rPr>
        <w:tab/>
        <w:t xml:space="preserve">3.3.5. </w:t>
      </w:r>
      <w:r w:rsidR="00A85D55" w:rsidRPr="0037776D">
        <w:rPr>
          <w:rFonts w:ascii="Times New Roman" w:eastAsia="Calibri" w:hAnsi="Times New Roman"/>
          <w:color w:val="000000"/>
        </w:rPr>
        <w:t>Предложить увеличить или уменьшить в процессе исполнения контракта объем услуг, предусмотренный контрактом, не более чем на десять процентов в порядке и на условиях,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F7959" w:rsidRPr="0037776D" w:rsidRDefault="005F7959" w:rsidP="0037776D">
      <w:pPr>
        <w:widowControl w:val="0"/>
        <w:tabs>
          <w:tab w:val="left" w:pos="851"/>
          <w:tab w:val="left" w:pos="1134"/>
        </w:tabs>
        <w:autoSpaceDE w:val="0"/>
        <w:autoSpaceDN w:val="0"/>
        <w:adjustRightInd w:val="0"/>
        <w:spacing w:line="0" w:lineRule="atLeast"/>
        <w:ind w:firstLine="567"/>
        <w:jc w:val="both"/>
        <w:rPr>
          <w:rFonts w:ascii="Times New Roman" w:eastAsia="Calibri" w:hAnsi="Times New Roman"/>
          <w:color w:val="000000"/>
        </w:rPr>
      </w:pPr>
      <w:r w:rsidRPr="0037776D">
        <w:rPr>
          <w:rFonts w:ascii="Times New Roman" w:eastAsia="Calibri" w:hAnsi="Times New Roman"/>
          <w:color w:val="000000"/>
        </w:rPr>
        <w:tab/>
        <w:t>3.3.6. Отказаться от приемки и оплаты Услуг, не соответствующих условиям Контракта.</w:t>
      </w:r>
      <w:bookmarkStart w:id="6" w:name="Par224"/>
      <w:bookmarkEnd w:id="6"/>
    </w:p>
    <w:p w:rsidR="005F7959" w:rsidRPr="0037776D" w:rsidRDefault="005F7959" w:rsidP="0037776D">
      <w:pPr>
        <w:widowControl w:val="0"/>
        <w:tabs>
          <w:tab w:val="left" w:pos="851"/>
          <w:tab w:val="left" w:pos="1134"/>
        </w:tabs>
        <w:autoSpaceDE w:val="0"/>
        <w:autoSpaceDN w:val="0"/>
        <w:adjustRightInd w:val="0"/>
        <w:spacing w:line="0" w:lineRule="atLeast"/>
        <w:ind w:firstLine="567"/>
        <w:jc w:val="both"/>
        <w:rPr>
          <w:rFonts w:ascii="Times New Roman" w:eastAsia="Calibri" w:hAnsi="Times New Roman"/>
          <w:color w:val="000000"/>
        </w:rPr>
      </w:pPr>
      <w:r w:rsidRPr="0037776D">
        <w:rPr>
          <w:rFonts w:ascii="Times New Roman" w:eastAsia="Calibri" w:hAnsi="Times New Roman"/>
          <w:color w:val="000000"/>
        </w:rPr>
        <w:tab/>
        <w:t xml:space="preserve">3.3.7. Принять решение об одностороннем отказе от исполнения Контракта в соответствии с гражданским законодательством Российской Федерации и в соответствии с </w:t>
      </w:r>
      <w:r w:rsidR="005912B2" w:rsidRPr="0037776D">
        <w:rPr>
          <w:rFonts w:ascii="Times New Roman" w:eastAsia="Calibri" w:hAnsi="Times New Roman"/>
          <w:color w:val="000000"/>
        </w:rPr>
        <w:t>Положением</w:t>
      </w:r>
      <w:r w:rsidRPr="0037776D">
        <w:rPr>
          <w:rFonts w:ascii="Times New Roman" w:eastAsia="Calibri" w:hAnsi="Times New Roman"/>
          <w:color w:val="000000"/>
        </w:rPr>
        <w:t>.</w:t>
      </w:r>
      <w:bookmarkStart w:id="7" w:name="Par225"/>
      <w:bookmarkEnd w:id="7"/>
    </w:p>
    <w:p w:rsidR="005F7959" w:rsidRPr="0037776D" w:rsidRDefault="005F7959" w:rsidP="0037776D">
      <w:pPr>
        <w:widowControl w:val="0"/>
        <w:tabs>
          <w:tab w:val="left" w:pos="851"/>
          <w:tab w:val="left" w:pos="1134"/>
        </w:tabs>
        <w:autoSpaceDE w:val="0"/>
        <w:autoSpaceDN w:val="0"/>
        <w:adjustRightInd w:val="0"/>
        <w:spacing w:line="0" w:lineRule="atLeast"/>
        <w:ind w:firstLine="567"/>
        <w:jc w:val="both"/>
        <w:rPr>
          <w:rFonts w:ascii="Times New Roman" w:eastAsia="Calibri" w:hAnsi="Times New Roman"/>
          <w:color w:val="000000"/>
        </w:rPr>
      </w:pPr>
      <w:r w:rsidRPr="0037776D">
        <w:rPr>
          <w:rFonts w:ascii="Times New Roman" w:eastAsia="Calibri" w:hAnsi="Times New Roman"/>
          <w:color w:val="000000"/>
        </w:rPr>
        <w:lastRenderedPageBreak/>
        <w:tab/>
        <w:t>3.3.8. До принятия решения об одностороннем отказе от исполнения Контракта провести экспертизу результатов оказанных Услуг с привлечением экспертов, экспертных организаций.</w:t>
      </w:r>
    </w:p>
    <w:p w:rsidR="005F7959" w:rsidRPr="0037776D" w:rsidRDefault="005F7959" w:rsidP="0037776D">
      <w:pPr>
        <w:widowControl w:val="0"/>
        <w:tabs>
          <w:tab w:val="left" w:pos="851"/>
          <w:tab w:val="left" w:pos="1134"/>
        </w:tabs>
        <w:autoSpaceDE w:val="0"/>
        <w:autoSpaceDN w:val="0"/>
        <w:adjustRightInd w:val="0"/>
        <w:spacing w:line="0" w:lineRule="atLeast"/>
        <w:ind w:firstLine="567"/>
        <w:jc w:val="both"/>
        <w:rPr>
          <w:rFonts w:ascii="Times New Roman" w:hAnsi="Times New Roman"/>
          <w:lang w:eastAsia="ru-RU"/>
        </w:rPr>
      </w:pPr>
      <w:r w:rsidRPr="0037776D">
        <w:rPr>
          <w:rFonts w:ascii="Times New Roman" w:hAnsi="Times New Roman"/>
          <w:b/>
          <w:bCs/>
          <w:lang w:eastAsia="ru-RU"/>
        </w:rPr>
        <w:tab/>
      </w:r>
      <w:r w:rsidRPr="0037776D">
        <w:rPr>
          <w:rFonts w:ascii="Times New Roman" w:hAnsi="Times New Roman"/>
          <w:lang w:eastAsia="ru-RU"/>
        </w:rPr>
        <w:t>3.3.9. Для проверки (экспертизы) предоставленных Исполнителем результатов оказанных услуг, предусмотренных Контрактом, в части их соответствия условиям Контракта Заказчик может привлекать экспертов, экспертные организации на основании контрактов.</w:t>
      </w:r>
    </w:p>
    <w:p w:rsidR="005F7959" w:rsidRPr="0037776D" w:rsidRDefault="005F7959" w:rsidP="0037776D">
      <w:pPr>
        <w:tabs>
          <w:tab w:val="left" w:pos="851"/>
          <w:tab w:val="left" w:pos="1134"/>
        </w:tabs>
        <w:spacing w:line="0" w:lineRule="atLeast"/>
        <w:ind w:firstLine="567"/>
        <w:jc w:val="both"/>
        <w:rPr>
          <w:rFonts w:ascii="Times New Roman" w:hAnsi="Times New Roman"/>
          <w:lang w:eastAsia="ru-RU"/>
        </w:rPr>
      </w:pPr>
      <w:r w:rsidRPr="0037776D">
        <w:rPr>
          <w:rFonts w:ascii="Times New Roman" w:hAnsi="Times New Roman"/>
          <w:lang w:eastAsia="ru-RU"/>
        </w:rPr>
        <w:tab/>
        <w:t>3.3.10. В случае если по результатам такой экспертизы установлены нарушения требований Контракта, не препятствующие приемке оказанных услуг, в заключение могут содержаться предложения об устранении данных нарушений с указанием срока их устранения.</w:t>
      </w:r>
    </w:p>
    <w:p w:rsidR="005F7959" w:rsidRPr="0037776D" w:rsidRDefault="005F7959" w:rsidP="0037776D">
      <w:pPr>
        <w:tabs>
          <w:tab w:val="left" w:pos="851"/>
          <w:tab w:val="left" w:pos="1134"/>
        </w:tabs>
        <w:spacing w:line="0" w:lineRule="atLeast"/>
        <w:ind w:firstLine="567"/>
        <w:jc w:val="both"/>
        <w:rPr>
          <w:rFonts w:ascii="Times New Roman" w:hAnsi="Times New Roman"/>
          <w:lang w:eastAsia="ru-RU"/>
        </w:rPr>
      </w:pPr>
      <w:r w:rsidRPr="0037776D">
        <w:rPr>
          <w:rFonts w:ascii="Times New Roman" w:hAnsi="Times New Roman"/>
          <w:lang w:eastAsia="ru-RU"/>
        </w:rPr>
        <w:tab/>
        <w:t xml:space="preserve">3.3.11. В случае привлечения экспертов, экспертных организации к проведению экспертизы оказанных </w:t>
      </w:r>
      <w:proofErr w:type="gramStart"/>
      <w:r w:rsidRPr="0037776D">
        <w:rPr>
          <w:rFonts w:ascii="Times New Roman" w:hAnsi="Times New Roman"/>
          <w:lang w:eastAsia="ru-RU"/>
        </w:rPr>
        <w:t>услуг,  Заказчик</w:t>
      </w:r>
      <w:proofErr w:type="gramEnd"/>
      <w:r w:rsidRPr="0037776D">
        <w:rPr>
          <w:rFonts w:ascii="Times New Roman" w:hAnsi="Times New Roman"/>
          <w:lang w:eastAsia="ru-RU"/>
        </w:rPr>
        <w:t xml:space="preserve"> обязан принять услуги и подписать акты приемки-передачи в течение 3 (трех) рабочих дней с даты получения заключения экспертов, или направить Исполнителю мотивированный отказ от принятия услуг с указанием перечня существенных недостатков по качеству оказанных услуг и сроков их устранения.</w:t>
      </w:r>
    </w:p>
    <w:p w:rsidR="005F7959" w:rsidRPr="0037776D" w:rsidRDefault="005F7959" w:rsidP="0037776D">
      <w:pPr>
        <w:tabs>
          <w:tab w:val="left" w:pos="851"/>
          <w:tab w:val="left" w:pos="1134"/>
        </w:tabs>
        <w:spacing w:line="0" w:lineRule="atLeast"/>
        <w:ind w:firstLine="567"/>
        <w:jc w:val="both"/>
        <w:rPr>
          <w:rFonts w:ascii="Times New Roman" w:hAnsi="Times New Roman"/>
          <w:lang w:eastAsia="ru-RU"/>
        </w:rPr>
      </w:pPr>
      <w:r w:rsidRPr="0037776D">
        <w:rPr>
          <w:rFonts w:ascii="Times New Roman" w:hAnsi="Times New Roman"/>
          <w:lang w:eastAsia="ru-RU"/>
        </w:rPr>
        <w:tab/>
        <w:t>3.3.12. Требовать возмещения убытков, причиненных по вине Исполнителя;</w:t>
      </w:r>
    </w:p>
    <w:p w:rsidR="005F7959" w:rsidRPr="0037776D" w:rsidRDefault="005F7959" w:rsidP="0037776D">
      <w:pPr>
        <w:tabs>
          <w:tab w:val="left" w:pos="851"/>
          <w:tab w:val="left" w:pos="1134"/>
        </w:tabs>
        <w:spacing w:line="0" w:lineRule="atLeast"/>
        <w:ind w:firstLine="567"/>
        <w:jc w:val="both"/>
        <w:rPr>
          <w:rFonts w:ascii="Times New Roman" w:hAnsi="Times New Roman"/>
          <w:lang w:eastAsia="ru-RU"/>
        </w:rPr>
      </w:pPr>
      <w:r w:rsidRPr="0037776D">
        <w:rPr>
          <w:rFonts w:ascii="Times New Roman" w:hAnsi="Times New Roman"/>
          <w:lang w:eastAsia="ru-RU"/>
        </w:rPr>
        <w:tab/>
        <w:t xml:space="preserve">3.3.13. Заказчик вправе в одностороннем порядке удержать из сумм, подлежащих оплате за оказанные услуги, </w:t>
      </w:r>
      <w:r w:rsidR="005912B2" w:rsidRPr="0037776D">
        <w:rPr>
          <w:rFonts w:ascii="Times New Roman" w:hAnsi="Times New Roman"/>
          <w:lang w:eastAsia="ru-RU"/>
        </w:rPr>
        <w:t>сумму неустойки,</w:t>
      </w:r>
      <w:r w:rsidRPr="0037776D">
        <w:rPr>
          <w:rFonts w:ascii="Times New Roman" w:hAnsi="Times New Roman"/>
          <w:lang w:eastAsia="ru-RU"/>
        </w:rPr>
        <w:t xml:space="preserve"> начисленной Исполнителю в случаях, предусмотренных разделом 9 настоящего Контракта.</w:t>
      </w:r>
    </w:p>
    <w:p w:rsidR="005F7959" w:rsidRPr="0037776D" w:rsidRDefault="005F7959" w:rsidP="0037776D">
      <w:pPr>
        <w:tabs>
          <w:tab w:val="left" w:pos="851"/>
          <w:tab w:val="left" w:pos="1134"/>
        </w:tabs>
        <w:autoSpaceDE w:val="0"/>
        <w:autoSpaceDN w:val="0"/>
        <w:adjustRightInd w:val="0"/>
        <w:spacing w:line="0" w:lineRule="atLeast"/>
        <w:ind w:firstLine="567"/>
        <w:jc w:val="both"/>
        <w:rPr>
          <w:rFonts w:ascii="Times New Roman" w:hAnsi="Times New Roman"/>
          <w:b/>
          <w:lang w:eastAsia="ru-RU"/>
        </w:rPr>
      </w:pPr>
      <w:r w:rsidRPr="0037776D">
        <w:rPr>
          <w:rFonts w:ascii="Times New Roman" w:hAnsi="Times New Roman"/>
          <w:b/>
          <w:lang w:eastAsia="ru-RU"/>
        </w:rPr>
        <w:tab/>
        <w:t>3.4. Заказчик обязан:</w:t>
      </w:r>
    </w:p>
    <w:p w:rsidR="005F7959" w:rsidRPr="0037776D" w:rsidRDefault="005F7959" w:rsidP="0037776D">
      <w:pPr>
        <w:tabs>
          <w:tab w:val="left" w:pos="709"/>
          <w:tab w:val="left" w:pos="851"/>
          <w:tab w:val="left" w:pos="1134"/>
        </w:tabs>
        <w:autoSpaceDE w:val="0"/>
        <w:autoSpaceDN w:val="0"/>
        <w:adjustRightInd w:val="0"/>
        <w:spacing w:before="200" w:after="160" w:line="0" w:lineRule="atLeast"/>
        <w:contextualSpacing/>
        <w:jc w:val="both"/>
        <w:rPr>
          <w:rFonts w:ascii="Times New Roman" w:eastAsia="Calibri" w:hAnsi="Times New Roman"/>
          <w:color w:val="000000"/>
        </w:rPr>
      </w:pPr>
      <w:r w:rsidRPr="0037776D">
        <w:rPr>
          <w:rFonts w:ascii="Times New Roman" w:eastAsia="Calibri" w:hAnsi="Times New Roman"/>
          <w:color w:val="000000"/>
        </w:rPr>
        <w:tab/>
        <w:t>3.4.1. Обеспечить своевременную оплату оказанных Услуг, соответствующих условиям Контракта, в порядке и сроки, предусмотренные Контрактом.</w:t>
      </w:r>
    </w:p>
    <w:p w:rsidR="005F7959" w:rsidRPr="0037776D" w:rsidRDefault="005F7959" w:rsidP="0037776D">
      <w:pPr>
        <w:tabs>
          <w:tab w:val="left" w:pos="709"/>
          <w:tab w:val="left" w:pos="851"/>
          <w:tab w:val="left" w:pos="1134"/>
        </w:tabs>
        <w:autoSpaceDE w:val="0"/>
        <w:autoSpaceDN w:val="0"/>
        <w:adjustRightInd w:val="0"/>
        <w:spacing w:before="200" w:after="160" w:line="0" w:lineRule="atLeast"/>
        <w:contextualSpacing/>
        <w:jc w:val="both"/>
        <w:rPr>
          <w:rFonts w:ascii="Times New Roman" w:eastAsia="Calibri" w:hAnsi="Times New Roman"/>
          <w:color w:val="000000"/>
        </w:rPr>
      </w:pPr>
      <w:bookmarkStart w:id="8" w:name="Par211"/>
      <w:bookmarkEnd w:id="8"/>
      <w:r w:rsidRPr="0037776D">
        <w:rPr>
          <w:rFonts w:ascii="Times New Roman" w:eastAsia="Calibri" w:hAnsi="Times New Roman"/>
          <w:color w:val="000000"/>
        </w:rPr>
        <w:tab/>
        <w:t>3.4.</w:t>
      </w:r>
      <w:r w:rsidR="00992FDE" w:rsidRPr="0037776D">
        <w:rPr>
          <w:rFonts w:ascii="Times New Roman" w:eastAsia="Calibri" w:hAnsi="Times New Roman"/>
          <w:color w:val="000000"/>
        </w:rPr>
        <w:t>2</w:t>
      </w:r>
      <w:r w:rsidRPr="0037776D">
        <w:rPr>
          <w:rFonts w:ascii="Times New Roman" w:eastAsia="Calibri" w:hAnsi="Times New Roman"/>
          <w:color w:val="000000"/>
        </w:rPr>
        <w:t xml:space="preserve">. Требовать уплаты неустоек (штрафов, пеней) в соответствии с </w:t>
      </w:r>
      <w:hyperlink w:anchor="Par244" w:history="1">
        <w:r w:rsidRPr="0037776D">
          <w:rPr>
            <w:rFonts w:ascii="Times New Roman" w:eastAsia="Calibri" w:hAnsi="Times New Roman"/>
            <w:color w:val="000000"/>
          </w:rPr>
          <w:t xml:space="preserve">разделом </w:t>
        </w:r>
      </w:hyperlink>
      <w:r w:rsidR="00532C62" w:rsidRPr="0037776D">
        <w:rPr>
          <w:rFonts w:ascii="Times New Roman" w:eastAsia="Calibri" w:hAnsi="Times New Roman"/>
          <w:color w:val="000000"/>
        </w:rPr>
        <w:t>6</w:t>
      </w:r>
      <w:r w:rsidRPr="0037776D">
        <w:rPr>
          <w:rFonts w:ascii="Times New Roman" w:eastAsia="Calibri" w:hAnsi="Times New Roman"/>
          <w:color w:val="000000"/>
        </w:rPr>
        <w:t xml:space="preserve"> Контракта.</w:t>
      </w:r>
    </w:p>
    <w:p w:rsidR="00A85D55" w:rsidRPr="0037776D" w:rsidRDefault="00A85D55" w:rsidP="0037776D">
      <w:pPr>
        <w:tabs>
          <w:tab w:val="left" w:pos="709"/>
          <w:tab w:val="left" w:pos="851"/>
          <w:tab w:val="left" w:pos="1134"/>
        </w:tabs>
        <w:autoSpaceDE w:val="0"/>
        <w:autoSpaceDN w:val="0"/>
        <w:adjustRightInd w:val="0"/>
        <w:spacing w:before="200" w:after="160" w:line="0" w:lineRule="atLeast"/>
        <w:contextualSpacing/>
        <w:jc w:val="both"/>
        <w:rPr>
          <w:rFonts w:ascii="Times New Roman" w:eastAsia="Calibri" w:hAnsi="Times New Roman"/>
          <w:color w:val="000000"/>
        </w:rPr>
      </w:pPr>
      <w:r w:rsidRPr="0037776D">
        <w:rPr>
          <w:rFonts w:ascii="Times New Roman" w:eastAsia="Calibri" w:hAnsi="Times New Roman"/>
          <w:color w:val="000000"/>
        </w:rPr>
        <w:t xml:space="preserve">            3.4.3. Провести экспертизу услуг для проверки их соответствия условиям контракта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F7959" w:rsidRPr="0037776D" w:rsidRDefault="005F7959" w:rsidP="0037776D">
      <w:pPr>
        <w:tabs>
          <w:tab w:val="left" w:pos="709"/>
          <w:tab w:val="left" w:pos="851"/>
          <w:tab w:val="left" w:pos="1134"/>
        </w:tabs>
        <w:autoSpaceDE w:val="0"/>
        <w:autoSpaceDN w:val="0"/>
        <w:adjustRightInd w:val="0"/>
        <w:spacing w:before="200" w:after="160" w:line="0" w:lineRule="atLeast"/>
        <w:contextualSpacing/>
        <w:jc w:val="both"/>
        <w:rPr>
          <w:rFonts w:ascii="Times New Roman" w:eastAsia="Calibri" w:hAnsi="Times New Roman"/>
          <w:color w:val="000000"/>
        </w:rPr>
      </w:pPr>
      <w:r w:rsidRPr="0037776D">
        <w:rPr>
          <w:rFonts w:ascii="Times New Roman" w:eastAsia="Calibri" w:hAnsi="Times New Roman"/>
          <w:color w:val="000000"/>
        </w:rPr>
        <w:tab/>
        <w:t>3.4.4. Обеспечить своевременную приемку оказанных Услуг, соответствующих условиям Контракта, в порядке и сроки, предусмотренные Контрактом, провести экспертизу результатов оказанных Услуг для проверки их соответствия условиям Контракта.</w:t>
      </w:r>
    </w:p>
    <w:p w:rsidR="0037776D" w:rsidRPr="0037776D" w:rsidRDefault="0037776D" w:rsidP="0037776D">
      <w:pPr>
        <w:tabs>
          <w:tab w:val="left" w:pos="851"/>
          <w:tab w:val="left" w:pos="1134"/>
        </w:tabs>
        <w:spacing w:line="0" w:lineRule="atLeast"/>
        <w:jc w:val="center"/>
        <w:rPr>
          <w:rFonts w:ascii="Times New Roman" w:eastAsia="Times New Roman" w:hAnsi="Times New Roman"/>
          <w:b/>
          <w:lang w:eastAsia="ru-RU"/>
        </w:rPr>
      </w:pPr>
    </w:p>
    <w:p w:rsidR="009508E6" w:rsidRPr="0037776D" w:rsidRDefault="003C4F25" w:rsidP="0037776D">
      <w:pPr>
        <w:tabs>
          <w:tab w:val="left" w:pos="851"/>
          <w:tab w:val="left" w:pos="1134"/>
        </w:tabs>
        <w:spacing w:line="0" w:lineRule="atLeast"/>
        <w:jc w:val="center"/>
        <w:rPr>
          <w:rFonts w:ascii="Times New Roman" w:eastAsia="Times New Roman" w:hAnsi="Times New Roman"/>
          <w:b/>
          <w:lang w:eastAsia="ru-RU"/>
        </w:rPr>
      </w:pPr>
      <w:r w:rsidRPr="0037776D">
        <w:rPr>
          <w:rFonts w:ascii="Times New Roman" w:eastAsia="Times New Roman" w:hAnsi="Times New Roman"/>
          <w:b/>
          <w:lang w:eastAsia="ru-RU"/>
        </w:rPr>
        <w:t>4</w:t>
      </w:r>
      <w:r w:rsidR="009508E6" w:rsidRPr="0037776D">
        <w:rPr>
          <w:rFonts w:ascii="Times New Roman" w:eastAsia="Times New Roman" w:hAnsi="Times New Roman"/>
          <w:b/>
          <w:lang w:eastAsia="ru-RU"/>
        </w:rPr>
        <w:t xml:space="preserve">. Сроки, место и порядок оказания услуг </w:t>
      </w:r>
    </w:p>
    <w:p w:rsidR="00432063" w:rsidRPr="0037776D" w:rsidRDefault="00432063" w:rsidP="0037776D">
      <w:pPr>
        <w:tabs>
          <w:tab w:val="left" w:pos="851"/>
          <w:tab w:val="left" w:pos="1134"/>
        </w:tabs>
        <w:spacing w:line="0" w:lineRule="atLeast"/>
        <w:rPr>
          <w:rFonts w:ascii="Times New Roman" w:eastAsia="Calibri" w:hAnsi="Times New Roman"/>
        </w:rPr>
      </w:pPr>
      <w:r w:rsidRPr="0037776D">
        <w:rPr>
          <w:rFonts w:ascii="Times New Roman" w:eastAsia="Times New Roman" w:hAnsi="Times New Roman"/>
          <w:lang w:eastAsia="ru-RU"/>
        </w:rPr>
        <w:t xml:space="preserve">        4.1</w:t>
      </w:r>
      <w:r w:rsidRPr="0037776D">
        <w:rPr>
          <w:rFonts w:ascii="Times New Roman" w:eastAsia="Times New Roman" w:hAnsi="Times New Roman"/>
        </w:rPr>
        <w:t xml:space="preserve">. Место проведения Выставки/Место экспонирования: </w:t>
      </w:r>
      <w:r w:rsidRPr="0037776D">
        <w:rPr>
          <w:rFonts w:ascii="Times New Roman" w:eastAsia="Times New Roman" w:hAnsi="Times New Roman"/>
          <w:color w:val="000000"/>
        </w:rPr>
        <w:tab/>
        <w:t>Государственный Владимиро-Суздальский музей-заповедник (филиал «Александровская слобода») (Владимирская область, город Александров, Музейный проезд, д.20)</w:t>
      </w:r>
    </w:p>
    <w:p w:rsidR="00432063" w:rsidRPr="0037776D" w:rsidRDefault="00432063" w:rsidP="0037776D">
      <w:pPr>
        <w:spacing w:line="0" w:lineRule="atLeast"/>
        <w:ind w:right="57"/>
        <w:contextualSpacing/>
        <w:jc w:val="both"/>
        <w:rPr>
          <w:rFonts w:ascii="Times New Roman" w:eastAsia="Calibri" w:hAnsi="Times New Roman"/>
          <w:spacing w:val="-2"/>
          <w:lang w:eastAsia="ru-RU"/>
        </w:rPr>
      </w:pPr>
      <w:r w:rsidRPr="0037776D">
        <w:rPr>
          <w:rFonts w:ascii="Times New Roman" w:eastAsia="Times New Roman" w:hAnsi="Times New Roman"/>
        </w:rPr>
        <w:t xml:space="preserve">       4.2. Период проведения Выставки: </w:t>
      </w:r>
      <w:r w:rsidRPr="0037776D">
        <w:rPr>
          <w:rFonts w:ascii="Times New Roman" w:eastAsia="Times New Roman" w:hAnsi="Times New Roman"/>
          <w:bCs/>
          <w:iCs/>
          <w:lang w:eastAsia="ru-RU"/>
        </w:rPr>
        <w:t xml:space="preserve">с 5 июня 2026 г. по 2 сентября </w:t>
      </w:r>
      <w:r w:rsidRPr="0037776D">
        <w:rPr>
          <w:rFonts w:ascii="Times New Roman" w:eastAsia="Calibri" w:hAnsi="Times New Roman"/>
          <w:spacing w:val="-2"/>
          <w:lang w:eastAsia="ru-RU"/>
        </w:rPr>
        <w:t>2026 г.</w:t>
      </w:r>
    </w:p>
    <w:p w:rsidR="00432063" w:rsidRPr="0037776D" w:rsidRDefault="00432063" w:rsidP="0037776D">
      <w:pPr>
        <w:spacing w:line="0" w:lineRule="atLeast"/>
        <w:jc w:val="both"/>
        <w:rPr>
          <w:rFonts w:ascii="Times New Roman" w:eastAsia="Times New Roman" w:hAnsi="Times New Roman"/>
        </w:rPr>
      </w:pPr>
      <w:r w:rsidRPr="0037776D">
        <w:rPr>
          <w:rFonts w:ascii="Times New Roman" w:eastAsia="Times New Roman" w:hAnsi="Times New Roman"/>
        </w:rPr>
        <w:t xml:space="preserve">       4.3. Количество музейных предметов: 57 предметов, в соответствии с Приложением №1 к Техническому заданию.</w:t>
      </w:r>
    </w:p>
    <w:p w:rsidR="00432063" w:rsidRPr="0037776D" w:rsidRDefault="00432063" w:rsidP="0037776D">
      <w:pPr>
        <w:spacing w:line="0" w:lineRule="atLeast"/>
        <w:jc w:val="both"/>
        <w:rPr>
          <w:rFonts w:ascii="Times New Roman" w:eastAsia="Times New Roman" w:hAnsi="Times New Roman"/>
          <w:color w:val="000000"/>
        </w:rPr>
      </w:pPr>
      <w:r w:rsidRPr="0037776D">
        <w:rPr>
          <w:rFonts w:ascii="Times New Roman" w:eastAsia="Times New Roman" w:hAnsi="Times New Roman"/>
        </w:rPr>
        <w:t xml:space="preserve">       4.4. Место оказания услуг: Место постоянного хранения музейных предметов:</w:t>
      </w:r>
      <w:r w:rsidRPr="0037776D">
        <w:rPr>
          <w:rFonts w:ascii="Times New Roman" w:eastAsia="Times New Roman" w:hAnsi="Times New Roman"/>
          <w:color w:val="000000"/>
        </w:rPr>
        <w:t xml:space="preserve"> Федеральное государственное бюджетное учреждение культуры «Музей Московского Художественного академического театра» </w:t>
      </w:r>
    </w:p>
    <w:p w:rsidR="00432063" w:rsidRPr="0037776D" w:rsidRDefault="00432063" w:rsidP="0037776D">
      <w:pPr>
        <w:spacing w:line="0" w:lineRule="atLeast"/>
        <w:jc w:val="both"/>
        <w:rPr>
          <w:rFonts w:ascii="Times New Roman" w:eastAsia="Times New Roman" w:hAnsi="Times New Roman"/>
        </w:rPr>
      </w:pPr>
      <w:r w:rsidRPr="0037776D">
        <w:rPr>
          <w:rFonts w:ascii="Times New Roman" w:eastAsia="Times New Roman" w:hAnsi="Times New Roman"/>
        </w:rPr>
        <w:t xml:space="preserve">       4.5. Срок (период) оказания услуг: с 4 сентября 2026 года по 11 сентября 2026 г.</w:t>
      </w:r>
    </w:p>
    <w:p w:rsidR="00432063" w:rsidRPr="0037776D" w:rsidRDefault="00432063" w:rsidP="0037776D">
      <w:pPr>
        <w:spacing w:line="0" w:lineRule="atLeast"/>
        <w:jc w:val="both"/>
        <w:rPr>
          <w:rFonts w:ascii="Times New Roman" w:eastAsia="Times New Roman" w:hAnsi="Times New Roman"/>
        </w:rPr>
      </w:pPr>
      <w:r w:rsidRPr="0037776D">
        <w:rPr>
          <w:rFonts w:ascii="Times New Roman" w:eastAsia="Times New Roman" w:hAnsi="Times New Roman"/>
        </w:rPr>
        <w:t xml:space="preserve">       4.6. Маршрут транспортировки:</w:t>
      </w:r>
    </w:p>
    <w:p w:rsidR="00432063" w:rsidRPr="0037776D" w:rsidRDefault="00432063" w:rsidP="0037776D">
      <w:pPr>
        <w:spacing w:line="0" w:lineRule="atLeast"/>
        <w:jc w:val="both"/>
        <w:rPr>
          <w:rFonts w:ascii="Times New Roman" w:eastAsia="Times New Roman" w:hAnsi="Times New Roman"/>
          <w:bCs/>
        </w:rPr>
      </w:pPr>
      <w:r w:rsidRPr="0037776D">
        <w:rPr>
          <w:rFonts w:ascii="Times New Roman" w:eastAsia="Times New Roman" w:hAnsi="Times New Roman"/>
          <w:bCs/>
        </w:rPr>
        <w:t>Государственный Владимиро-Суздальский музей-заповедник (филиал «Александровская слобода») (Владимирская область, город Александров, Музейный проезд, д.20) –</w:t>
      </w:r>
      <w:r w:rsidRPr="0037776D">
        <w:rPr>
          <w:rFonts w:ascii="Times New Roman" w:eastAsia="Times New Roman" w:hAnsi="Times New Roman"/>
        </w:rPr>
        <w:t xml:space="preserve"> Федеральное государственное бюджетное учреждение культуры «Музей Московского Художественного академического </w:t>
      </w:r>
      <w:proofErr w:type="gramStart"/>
      <w:r w:rsidRPr="0037776D">
        <w:rPr>
          <w:rFonts w:ascii="Times New Roman" w:eastAsia="Times New Roman" w:hAnsi="Times New Roman"/>
        </w:rPr>
        <w:t xml:space="preserve">театра» </w:t>
      </w:r>
      <w:r w:rsidRPr="0037776D">
        <w:rPr>
          <w:rFonts w:ascii="Times New Roman" w:eastAsia="Times New Roman" w:hAnsi="Times New Roman"/>
          <w:bCs/>
        </w:rPr>
        <w:t xml:space="preserve"> (</w:t>
      </w:r>
      <w:proofErr w:type="gramEnd"/>
      <w:r w:rsidRPr="0037776D">
        <w:rPr>
          <w:rFonts w:ascii="Times New Roman" w:eastAsia="Times New Roman" w:hAnsi="Times New Roman"/>
          <w:bCs/>
        </w:rPr>
        <w:t>Москва, Камергерский переулок д. 3А).</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4.7. Перевозка выставочного груза должна осуществляться специализированными автомобилями в соответствии с нормами и требованиями Приказа Министерства культуры Российской Федерации от 23.07.2020 № 827 «Об утверждении Единых правил организации комплектования, учета, хранения и использования музейных предметов и музейных коллекций», а также в соответствии с требованиями, установленными ответственными хранителями Места постоянного хранения. Автомобильная транспортировка музейных предметов должна производиться специализированным автомобилем с цельнометаллическим изотермическим фургоном для перевозки музейных ценностей, имеющим специальную внутреннюю обшивку, снабжённым лифтовой платформой (</w:t>
      </w:r>
      <w:proofErr w:type="spellStart"/>
      <w:r w:rsidRPr="0037776D">
        <w:rPr>
          <w:rFonts w:ascii="Times New Roman" w:eastAsia="Times New Roman" w:hAnsi="Times New Roman"/>
          <w:lang w:eastAsia="ru-RU"/>
        </w:rPr>
        <w:t>гидробортом</w:t>
      </w:r>
      <w:proofErr w:type="spellEnd"/>
      <w:r w:rsidRPr="0037776D">
        <w:rPr>
          <w:rFonts w:ascii="Times New Roman" w:eastAsia="Times New Roman" w:hAnsi="Times New Roman"/>
          <w:lang w:eastAsia="ru-RU"/>
        </w:rPr>
        <w:t xml:space="preserve">), с </w:t>
      </w:r>
      <w:proofErr w:type="spellStart"/>
      <w:r w:rsidRPr="0037776D">
        <w:rPr>
          <w:rFonts w:ascii="Times New Roman" w:eastAsia="Times New Roman" w:hAnsi="Times New Roman"/>
          <w:lang w:eastAsia="ru-RU"/>
        </w:rPr>
        <w:t>пневмоподвеской</w:t>
      </w:r>
      <w:proofErr w:type="spellEnd"/>
      <w:r w:rsidRPr="0037776D">
        <w:rPr>
          <w:rFonts w:ascii="Times New Roman" w:eastAsia="Times New Roman" w:hAnsi="Times New Roman"/>
          <w:lang w:eastAsia="ru-RU"/>
        </w:rPr>
        <w:t>, климат-контролем, системой спутникового слежения, с системой специального крепежа груза внутри фургона - панелями для неподвижного крепления перевозимых ящиков и музейных предметов.</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4.8. Обязательные условия при автомобильной транспортировке музейных предметов:</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lastRenderedPageBreak/>
        <w:t>- поддержание стабильного температурного режима (+18</w:t>
      </w:r>
      <w:r w:rsidRPr="0037776D">
        <w:rPr>
          <w:rFonts w:ascii="Times New Roman" w:eastAsia="Times New Roman" w:hAnsi="Times New Roman"/>
          <w:vertAlign w:val="superscript"/>
          <w:lang w:eastAsia="ru-RU"/>
        </w:rPr>
        <w:t>о</w:t>
      </w:r>
      <w:r w:rsidRPr="0037776D">
        <w:rPr>
          <w:rFonts w:ascii="Times New Roman" w:eastAsia="Times New Roman" w:hAnsi="Times New Roman"/>
          <w:lang w:eastAsia="ru-RU"/>
        </w:rPr>
        <w:t xml:space="preserve"> +20</w:t>
      </w:r>
      <w:r w:rsidRPr="0037776D">
        <w:rPr>
          <w:rFonts w:ascii="Times New Roman" w:eastAsia="Times New Roman" w:hAnsi="Times New Roman"/>
          <w:vertAlign w:val="superscript"/>
          <w:lang w:eastAsia="ru-RU"/>
        </w:rPr>
        <w:t>о</w:t>
      </w:r>
      <w:r w:rsidRPr="0037776D">
        <w:rPr>
          <w:rFonts w:ascii="Times New Roman" w:eastAsia="Times New Roman" w:hAnsi="Times New Roman"/>
          <w:lang w:eastAsia="ru-RU"/>
        </w:rPr>
        <w:t xml:space="preserve"> С), соответствующего категориям музейных предметов на протяжении всего времени нахождения выставочного груза в автофургоне (наличие климатической установки, контролируемой из кабины водителя);</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отсутствие механических колебаний при транспортировке с целью недопущения повреждения музейных предметов (наличие пневматической подвески);</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защита перевозимых музейных предметов от неблагоприятных факторов воздействия внешней среды путем полного ограничения их доступа к выставочному грузу;</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оснащение фургона системой специального крепежа груза - такелажными рейками, обеспечивающими возможность использования ременного крепежа на различных уровнях по всей высоте кузова и полную неподвижность груза при движении автомобиля;</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xml:space="preserve"> - грузоподъемный борт;</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а также иные условия перевозки музейных предметов, установленные Приказом Министерства культуры Российской Федерации от 23.07.2020 № 827 «Об утверждении Единых правил организации комплектования, учета, хранения и использования музейных предметов и музейных коллекций».</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 xml:space="preserve">4.9. Фургоны должны быть оснащены пломбировочными местами для возможности пломбирования фургонов снаружи в целях контроля и обеспечения безопасности перевозок. Снятие пломб на маршруте следования разрешено только в рамках дозагрузки выставочного груза на маршрутах транспортировок.  </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4.10. Автомобиль</w:t>
      </w:r>
      <w:r w:rsidR="0037776D" w:rsidRPr="0037776D">
        <w:rPr>
          <w:rFonts w:ascii="Times New Roman" w:eastAsia="Times New Roman" w:hAnsi="Times New Roman"/>
          <w:lang w:eastAsia="ru-RU"/>
        </w:rPr>
        <w:t>,</w:t>
      </w:r>
      <w:r w:rsidRPr="0037776D">
        <w:rPr>
          <w:rFonts w:ascii="Times New Roman" w:eastAsia="Times New Roman" w:hAnsi="Times New Roman"/>
          <w:lang w:eastAsia="ru-RU"/>
        </w:rPr>
        <w:t xml:space="preserve"> осуществляющий транспортировку музейных предметов должен быть оборудован системами определения места нахождения в режиме реального времени, а экипажи – надлежащими средствами связи, радио или мобильными телефонами на случай задержек или чрезвычайных ситуаций.</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 xml:space="preserve">4.11. Транспортировка выставочного груза посредством специализированного грузового автомобильного транспорта должна осуществляться в возможно кратчайшие сроки </w:t>
      </w:r>
      <w:r w:rsidRPr="0037776D">
        <w:rPr>
          <w:rFonts w:ascii="Times New Roman" w:eastAsia="Times New Roman" w:hAnsi="Times New Roman"/>
          <w:lang w:eastAsia="ru-RU"/>
        </w:rPr>
        <w:br/>
        <w:t xml:space="preserve">с минимальным количеством остановок, по кратчайшему, заранее разработанному маршруту следования, согласованному с представителями Места постоянного хранения. </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xml:space="preserve">Комплекс мероприятий по транспортировке выставочного груза (упаковочной тары </w:t>
      </w:r>
      <w:r w:rsidRPr="0037776D">
        <w:rPr>
          <w:rFonts w:ascii="Times New Roman" w:eastAsia="Times New Roman" w:hAnsi="Times New Roman"/>
          <w:lang w:eastAsia="ru-RU"/>
        </w:rPr>
        <w:br/>
        <w:t xml:space="preserve">с музейными предметами) из Места экспонирования в Место постоянного хранения по завершении экспонирования должен включать в себя подготовку и оформление транспортных документов, требуемых законодательством РФ, в </w:t>
      </w:r>
      <w:proofErr w:type="spellStart"/>
      <w:r w:rsidRPr="0037776D">
        <w:rPr>
          <w:rFonts w:ascii="Times New Roman" w:eastAsia="Times New Roman" w:hAnsi="Times New Roman"/>
          <w:lang w:eastAsia="ru-RU"/>
        </w:rPr>
        <w:t>т.ч</w:t>
      </w:r>
      <w:proofErr w:type="spellEnd"/>
      <w:r w:rsidRPr="0037776D">
        <w:rPr>
          <w:rFonts w:ascii="Times New Roman" w:eastAsia="Times New Roman" w:hAnsi="Times New Roman"/>
          <w:lang w:eastAsia="ru-RU"/>
        </w:rPr>
        <w:t xml:space="preserve">. требуемых таможенным законодательством РФ и стран-транзитов (если применимо). </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 xml:space="preserve">4.12. Исполнитель должен иметь в наличии на праве собственности и (или) ином законном основании транспортные средства, необходимые для надлежащего и своевременного исполнения </w:t>
      </w:r>
      <w:r w:rsidR="0037776D" w:rsidRPr="0037776D">
        <w:rPr>
          <w:rFonts w:ascii="Times New Roman" w:eastAsia="Times New Roman" w:hAnsi="Times New Roman"/>
          <w:lang w:eastAsia="ru-RU"/>
        </w:rPr>
        <w:t>Контракт</w:t>
      </w:r>
      <w:r w:rsidRPr="0037776D">
        <w:rPr>
          <w:rFonts w:ascii="Times New Roman" w:eastAsia="Times New Roman" w:hAnsi="Times New Roman"/>
          <w:lang w:eastAsia="ru-RU"/>
        </w:rPr>
        <w:t>а.</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xml:space="preserve">Исполнитель обеспечивает выполнение установленных требований Федерального закона </w:t>
      </w:r>
      <w:r w:rsidRPr="0037776D">
        <w:rPr>
          <w:rFonts w:ascii="Times New Roman" w:eastAsia="Times New Roman" w:hAnsi="Times New Roman"/>
          <w:lang w:eastAsia="ru-RU"/>
        </w:rPr>
        <w:br/>
        <w:t>от 10.12.1995 № 196-ФЗ «О безопасности дорожного движения» и других нормативных документов, Федеральный закон от 25.04.2002 № 40-ФЗ (ред. от 30.12.2006) «Об обязательном страховании гражданской ответственности владельцев транспортных средств».</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4.13. Работа водителей Исполнителя должна выполняться с соблюдением норм и правил техники безопасности и охраны труда водителей.</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4.14. Запрещается кантовать ящики и ставить ящики один поверх другого в автомобильном транспортном средстве фургона ящики с живописными/графическими работами должны располагаться параллельно движению автомобиля.</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Транспортировка музейных предметов совместным отправлением с другими грузами не допускается.</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xml:space="preserve">          4.15. Исполнитель должен обеспечить согласование графика транспортировки, погрузки/разгрузки музейных предметов в Месте постоянного хранения и Месте экспонирования;</w:t>
      </w:r>
    </w:p>
    <w:p w:rsidR="00432063" w:rsidRPr="0037776D" w:rsidRDefault="00432063" w:rsidP="0037776D">
      <w:pPr>
        <w:spacing w:line="0" w:lineRule="atLeast"/>
        <w:ind w:firstLine="567"/>
        <w:jc w:val="both"/>
        <w:rPr>
          <w:rFonts w:ascii="Times New Roman" w:eastAsia="Times New Roman" w:hAnsi="Times New Roman"/>
          <w:bCs/>
          <w:color w:val="000000"/>
          <w:kern w:val="2"/>
          <w:lang w:eastAsia="ar-SA"/>
        </w:rPr>
      </w:pPr>
      <w:r w:rsidRPr="0037776D">
        <w:rPr>
          <w:rFonts w:ascii="Times New Roman" w:eastAsia="Times New Roman" w:hAnsi="Times New Roman"/>
          <w:kern w:val="2"/>
          <w:lang w:eastAsia="ru-RU"/>
        </w:rPr>
        <w:t xml:space="preserve">4.16. Исполнитель должен обеспечить специализированное вооруженное сопровождение музейных предметов (груза) по всем маршрутам следования, указанным в контракте, отдельным автотранспортом для обеспечения безопасности перевозки музейных предметов Заказчика. Организация, осуществляющая специализированное вооруженное сопровождение, должна иметь право оказывать услуги по вооруженной охране имущества юридических лиц при транспортировке. </w:t>
      </w:r>
      <w:r w:rsidRPr="0037776D">
        <w:rPr>
          <w:rFonts w:ascii="Times New Roman" w:eastAsia="Times New Roman" w:hAnsi="Times New Roman"/>
          <w:bCs/>
          <w:color w:val="000000"/>
          <w:kern w:val="2"/>
          <w:lang w:eastAsia="ar-SA"/>
        </w:rPr>
        <w:t>Исполнитель должен предоставить копию контракта со специализированной охранной организацией, имеющей лицензию на оказание услуг по вооруженному сопровождению грузов</w:t>
      </w:r>
      <w:r w:rsidRPr="0037776D">
        <w:rPr>
          <w:rFonts w:ascii="Times New Roman" w:eastAsia="Times New Roman" w:hAnsi="Times New Roman"/>
          <w:kern w:val="2"/>
          <w:lang w:eastAsia="ar-SA"/>
        </w:rPr>
        <w:t xml:space="preserve"> </w:t>
      </w:r>
      <w:r w:rsidRPr="0037776D">
        <w:rPr>
          <w:rFonts w:ascii="Times New Roman" w:eastAsia="Times New Roman" w:hAnsi="Times New Roman"/>
          <w:kern w:val="2"/>
          <w:lang w:eastAsia="ar-SA"/>
        </w:rPr>
        <w:lastRenderedPageBreak/>
        <w:t>(</w:t>
      </w:r>
      <w:r w:rsidRPr="0037776D">
        <w:rPr>
          <w:rFonts w:ascii="Times New Roman" w:eastAsia="Times New Roman" w:hAnsi="Times New Roman"/>
          <w:bCs/>
          <w:color w:val="000000"/>
          <w:kern w:val="2"/>
          <w:lang w:eastAsia="ar-SA"/>
        </w:rPr>
        <w:t>Постановление Правительства Российской Федерации от 23 июня 2011 г. № 498 «Положение о лицензировании частной охранной деятельности»).</w:t>
      </w:r>
    </w:p>
    <w:p w:rsidR="00432063" w:rsidRPr="0037776D" w:rsidRDefault="00432063" w:rsidP="0037776D">
      <w:pPr>
        <w:spacing w:line="0" w:lineRule="atLeast"/>
        <w:ind w:firstLine="567"/>
        <w:jc w:val="both"/>
        <w:rPr>
          <w:rFonts w:ascii="Times New Roman" w:eastAsia="Times New Roman" w:hAnsi="Times New Roman"/>
        </w:rPr>
      </w:pPr>
      <w:r w:rsidRPr="0037776D">
        <w:rPr>
          <w:rFonts w:ascii="Times New Roman" w:eastAsia="Times New Roman" w:hAnsi="Times New Roman"/>
          <w:bCs/>
          <w:color w:val="000000"/>
          <w:kern w:val="2"/>
          <w:lang w:eastAsia="ar-SA"/>
        </w:rPr>
        <w:t xml:space="preserve">4.17.  </w:t>
      </w:r>
      <w:r w:rsidRPr="0037776D">
        <w:rPr>
          <w:rFonts w:ascii="Times New Roman" w:eastAsia="Times New Roman" w:hAnsi="Times New Roman"/>
          <w:kern w:val="2"/>
          <w:lang w:eastAsia="ru-RU"/>
        </w:rPr>
        <w:t>Услуги оказываются в объёме, достаточном для обеспечения сохранности груза, но не менее одного водителя и двух вооруженных охранников для одного автомобиля, осуществляющего</w:t>
      </w:r>
      <w:r w:rsidRPr="0037776D">
        <w:rPr>
          <w:rFonts w:ascii="Times New Roman" w:eastAsia="Times New Roman" w:hAnsi="Times New Roman"/>
          <w:kern w:val="2"/>
          <w:lang w:eastAsia="ar-SA"/>
        </w:rPr>
        <w:t xml:space="preserve"> транспортировку.</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 xml:space="preserve">4.18. Исполнитель обязан обеспечивать соблюдение персоналом, выполняющим работы, правил техники безопасности, пожарной безопасности, электробезопасности и стандартов по защите окружающей среды в соответствии с законодательством Российской Федерации (ГОСТ 12.1.004-91 и СНиП 12-03-2001), а также действующих в Местах оказания услуг правил внутреннего распорядка, правил режима и иных локальных актов, применимым к оказанию услуг в соответствии с настоящим Техническим заданием.  </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4.19. Исполнитель обязан предоставить список сотрудников, включающий Ф.И.О и контактные данные, привлекаемых к оказанию услуг, в срок не позднее трех рабочих дней до момента начала исполнения обязательств, а также обеспечить своевременную замену сотрудников, в случае необходимости, равными по компетенции, компетентности и полностью информированными о деталях проекта.</w:t>
      </w:r>
      <w:r w:rsidRPr="0037776D">
        <w:rPr>
          <w:rFonts w:ascii="Times New Roman" w:eastAsia="Times New Roman" w:hAnsi="Times New Roman"/>
          <w:lang w:eastAsia="ru-RU"/>
        </w:rPr>
        <w:tab/>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 xml:space="preserve">4.20. Персонал Исполнителя, осуществляющий оказание услуг, обязан быть полностью </w:t>
      </w:r>
      <w:r w:rsidRPr="0037776D">
        <w:rPr>
          <w:rFonts w:ascii="Times New Roman" w:eastAsia="Times New Roman" w:hAnsi="Times New Roman"/>
          <w:lang w:eastAsia="ru-RU"/>
        </w:rPr>
        <w:br/>
        <w:t>и должным образом экипирован Исполнителем за его счет.</w:t>
      </w:r>
    </w:p>
    <w:p w:rsidR="00432063" w:rsidRPr="0037776D" w:rsidRDefault="00432063" w:rsidP="0037776D">
      <w:pPr>
        <w:spacing w:line="0" w:lineRule="atLeast"/>
        <w:ind w:firstLine="567"/>
        <w:jc w:val="both"/>
        <w:rPr>
          <w:rFonts w:ascii="Times New Roman" w:eastAsia="Times New Roman" w:hAnsi="Times New Roman"/>
          <w:lang w:eastAsia="ru-RU"/>
        </w:rPr>
      </w:pPr>
      <w:r w:rsidRPr="0037776D">
        <w:rPr>
          <w:rFonts w:ascii="Times New Roman" w:eastAsia="Times New Roman" w:hAnsi="Times New Roman"/>
          <w:lang w:eastAsia="ru-RU"/>
        </w:rPr>
        <w:t>4.21.  К оказанию услуг не допускается привлечение иностранных граждан без надлежащего оформления и квалификации в соответствии с требованиями законодательства Российской Федерации.</w:t>
      </w:r>
    </w:p>
    <w:p w:rsidR="00432063" w:rsidRPr="0037776D" w:rsidRDefault="00432063"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xml:space="preserve">         4.22. Исполнитель вправе привлекать к выполнению работ (оказанию услуг) субподрядные организации. При этом ответственность за качество и сроки выполнения работ субподрядными организациями полностью лежит на Исполнителе.</w:t>
      </w:r>
    </w:p>
    <w:p w:rsidR="0037776D" w:rsidRPr="0037776D" w:rsidRDefault="0037776D"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xml:space="preserve">         4.23.</w:t>
      </w: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Исполнитель должен обеспечить выполнение требования Федеральных законов и других нормативных документов (Единые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культуры Российской Федерации от 23.07.2020 № 827, Приказ Министерства Культуры РФ от 09.07.2015 № 1944 «Об утверждении порядка организации выставочной деятельности в малых и средних городах Российской Федерации» и др.).</w:t>
      </w:r>
    </w:p>
    <w:p w:rsidR="0037776D" w:rsidRPr="0037776D" w:rsidRDefault="0037776D"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lang w:eastAsia="ru-RU"/>
        </w:rPr>
        <w:t xml:space="preserve">        4.24. Исполнитель должен обеспечить специализированное вооруженное сопровождение музейных предметов (груза) по всем маршрутам следования, указанным в контракте, отдельным автотранспортом для обеспечения безопасности перевозки музейных предметов Заказчика. Организация, осуществляющая специализированное вооруженное сопровождение, должна иметь право оказывать услуги по вооруженной охране имущества юридических лиц при транспортировке. </w:t>
      </w:r>
      <w:r w:rsidRPr="0037776D">
        <w:rPr>
          <w:rFonts w:ascii="Times New Roman" w:eastAsia="Times New Roman" w:hAnsi="Times New Roman"/>
          <w:bCs/>
          <w:lang w:eastAsia="ru-RU"/>
        </w:rPr>
        <w:t>Исполнитель должен предоставить копию контракта со специализированной охранной организацией, имеющей лицензию на оказание услуг по вооруженному сопровождению грузов</w:t>
      </w:r>
      <w:r w:rsidRPr="0037776D">
        <w:rPr>
          <w:rFonts w:ascii="Times New Roman" w:eastAsia="Times New Roman" w:hAnsi="Times New Roman"/>
          <w:lang w:eastAsia="ru-RU"/>
        </w:rPr>
        <w:t xml:space="preserve"> (</w:t>
      </w:r>
      <w:r w:rsidRPr="0037776D">
        <w:rPr>
          <w:rFonts w:ascii="Times New Roman" w:eastAsia="Times New Roman" w:hAnsi="Times New Roman"/>
          <w:bCs/>
          <w:lang w:eastAsia="ru-RU"/>
        </w:rPr>
        <w:t xml:space="preserve">Постановление Правительства Российской Федерации от 23 июня 2011 г. № 498 «Положение о лицензировании частной охранной деятельности»). </w:t>
      </w:r>
      <w:r w:rsidRPr="0037776D">
        <w:rPr>
          <w:rFonts w:ascii="Times New Roman" w:eastAsia="Times New Roman" w:hAnsi="Times New Roman"/>
          <w:lang w:eastAsia="ru-RU"/>
        </w:rPr>
        <w:t>Услуги оказываются в объёме, достаточном для обеспечения сохранности груза, но не менее одного водителя и двух вооруженных охранников для одного автомобиля, осуществляющего транспортировку.</w:t>
      </w:r>
    </w:p>
    <w:p w:rsidR="0037776D" w:rsidRPr="0037776D" w:rsidRDefault="0037776D" w:rsidP="0037776D">
      <w:pPr>
        <w:spacing w:line="0" w:lineRule="atLeast"/>
        <w:jc w:val="both"/>
        <w:rPr>
          <w:rFonts w:ascii="Times New Roman" w:eastAsia="Times New Roman" w:hAnsi="Times New Roman"/>
          <w:b/>
          <w:lang w:eastAsia="ru-RU"/>
        </w:rPr>
      </w:pP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4.25.</w:t>
      </w: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В течение 1 (одного) рабочего дня с момента заключения контракта Исполнитель назначает ответственное лицо, которое отвечает за оказание услуг по контракту. Контактные данные ответственного лица направляются Заказчику по адресу электронной почты, либо с использованием иных средств связи и доставки, обеспечивающих фиксирование получения Заказчиком.</w:t>
      </w:r>
    </w:p>
    <w:p w:rsidR="0037776D" w:rsidRPr="0037776D" w:rsidRDefault="0037776D" w:rsidP="0037776D">
      <w:pPr>
        <w:spacing w:line="0" w:lineRule="atLeast"/>
        <w:jc w:val="both"/>
        <w:rPr>
          <w:rFonts w:ascii="Times New Roman" w:eastAsia="Times New Roman" w:hAnsi="Times New Roman"/>
          <w:b/>
          <w:lang w:eastAsia="ru-RU"/>
        </w:rPr>
      </w:pP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4.26.</w:t>
      </w: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Ответственное лицо Исполнителя должно присутствовать при оказании услуг на объекте и координировать деятельность работников Исполнителя.</w:t>
      </w:r>
    </w:p>
    <w:p w:rsidR="0037776D" w:rsidRPr="0037776D" w:rsidRDefault="0037776D" w:rsidP="0037776D">
      <w:pPr>
        <w:spacing w:line="0" w:lineRule="atLeast"/>
        <w:jc w:val="both"/>
        <w:rPr>
          <w:rFonts w:ascii="Times New Roman" w:eastAsia="Times New Roman" w:hAnsi="Times New Roman"/>
          <w:b/>
          <w:lang w:eastAsia="ru-RU"/>
        </w:rPr>
      </w:pP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4.27.</w:t>
      </w: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Исполнитель должен соблюдать правила внутреннего распорядка Заказчика, Участников Выставки и Места проведения Выставки, контрольно-пропускного режима, внутренних положений и инструкций, требований администрации Заказчика, Участников Выставки и Места проведения Выставки.</w:t>
      </w:r>
    </w:p>
    <w:p w:rsidR="0037776D" w:rsidRPr="0037776D" w:rsidRDefault="0037776D" w:rsidP="0037776D">
      <w:pPr>
        <w:spacing w:line="0" w:lineRule="atLeast"/>
        <w:jc w:val="both"/>
        <w:rPr>
          <w:rFonts w:ascii="Times New Roman" w:eastAsia="Times New Roman" w:hAnsi="Times New Roman"/>
          <w:b/>
          <w:lang w:eastAsia="ru-RU"/>
        </w:rPr>
      </w:pP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4.28.</w:t>
      </w: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Сотрудникам Исполнителя запрещается находиться на объекте Заказчика в состоянии алкогольного, токсического или наркотического опьянения.</w:t>
      </w:r>
    </w:p>
    <w:p w:rsidR="0037776D" w:rsidRPr="0037776D" w:rsidRDefault="0037776D" w:rsidP="0037776D">
      <w:pPr>
        <w:spacing w:line="0" w:lineRule="atLeast"/>
        <w:jc w:val="both"/>
        <w:rPr>
          <w:rFonts w:ascii="Times New Roman" w:eastAsia="Times New Roman" w:hAnsi="Times New Roman"/>
          <w:lang w:eastAsia="ru-RU"/>
        </w:rPr>
      </w:pP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4.29.</w:t>
      </w:r>
      <w:r w:rsidRPr="0037776D">
        <w:rPr>
          <w:rFonts w:ascii="Times New Roman" w:eastAsia="Times New Roman" w:hAnsi="Times New Roman"/>
          <w:b/>
          <w:lang w:eastAsia="ru-RU"/>
        </w:rPr>
        <w:t xml:space="preserve"> </w:t>
      </w:r>
      <w:r w:rsidRPr="0037776D">
        <w:rPr>
          <w:rFonts w:ascii="Times New Roman" w:eastAsia="Times New Roman" w:hAnsi="Times New Roman"/>
          <w:lang w:eastAsia="ru-RU"/>
        </w:rPr>
        <w:t>Исполнитель несет полную материальную ответственность за порчу имущества Заказчика в установленном законодательством порядке.</w:t>
      </w:r>
    </w:p>
    <w:p w:rsidR="0037776D" w:rsidRPr="0037776D" w:rsidRDefault="0037776D" w:rsidP="0037776D">
      <w:pPr>
        <w:spacing w:line="0" w:lineRule="atLeast"/>
        <w:jc w:val="both"/>
        <w:rPr>
          <w:rFonts w:ascii="Times New Roman" w:eastAsia="Times New Roman" w:hAnsi="Times New Roman"/>
          <w:lang w:eastAsia="ru-RU"/>
        </w:rPr>
      </w:pPr>
    </w:p>
    <w:p w:rsidR="00C70F4A" w:rsidRPr="0037776D" w:rsidRDefault="00C70F4A" w:rsidP="0037776D">
      <w:pPr>
        <w:tabs>
          <w:tab w:val="left" w:pos="709"/>
          <w:tab w:val="left" w:pos="851"/>
          <w:tab w:val="left" w:pos="1134"/>
        </w:tabs>
        <w:spacing w:line="0" w:lineRule="atLeast"/>
        <w:ind w:firstLine="567"/>
        <w:jc w:val="center"/>
        <w:rPr>
          <w:rFonts w:ascii="Times New Roman" w:eastAsia="Times New Roman" w:hAnsi="Times New Roman"/>
          <w:b/>
          <w:lang w:eastAsia="ru-RU"/>
        </w:rPr>
      </w:pPr>
      <w:r w:rsidRPr="0037776D">
        <w:rPr>
          <w:rFonts w:ascii="Times New Roman" w:eastAsia="Times New Roman" w:hAnsi="Times New Roman"/>
          <w:b/>
          <w:lang w:eastAsia="ru-RU"/>
        </w:rPr>
        <w:t>5. Порядок сдачи-приемки оказанных услуг</w:t>
      </w:r>
    </w:p>
    <w:p w:rsidR="00674792" w:rsidRPr="0037776D" w:rsidRDefault="00C70F4A"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t xml:space="preserve">5.1. </w:t>
      </w:r>
      <w:r w:rsidRPr="0037776D">
        <w:rPr>
          <w:rFonts w:ascii="Times New Roman" w:hAnsi="Times New Roman"/>
          <w:lang w:eastAsia="ru-RU"/>
        </w:rPr>
        <w:t xml:space="preserve">Не позднее 5 (пяти) рабочих дней, следующих за днем окончания оказания услуг, Исполнитель формирует </w:t>
      </w:r>
      <w:r w:rsidRPr="0037776D">
        <w:rPr>
          <w:rFonts w:ascii="Times New Roman" w:hAnsi="Times New Roman"/>
          <w:color w:val="000000"/>
          <w:lang w:eastAsia="ru-RU"/>
        </w:rPr>
        <w:t xml:space="preserve">и </w:t>
      </w:r>
      <w:r w:rsidR="000539B7" w:rsidRPr="0037776D">
        <w:rPr>
          <w:rFonts w:ascii="Times New Roman" w:hAnsi="Times New Roman"/>
          <w:color w:val="000000"/>
          <w:lang w:eastAsia="ru-RU"/>
        </w:rPr>
        <w:t xml:space="preserve">направляет Заказчику </w:t>
      </w:r>
      <w:r w:rsidRPr="0037776D">
        <w:rPr>
          <w:rFonts w:ascii="Times New Roman" w:hAnsi="Times New Roman"/>
          <w:color w:val="000000"/>
          <w:lang w:eastAsia="ru-RU"/>
        </w:rPr>
        <w:t>документ</w:t>
      </w:r>
      <w:r w:rsidR="00695297">
        <w:rPr>
          <w:rFonts w:ascii="Times New Roman" w:hAnsi="Times New Roman"/>
          <w:color w:val="000000"/>
          <w:lang w:eastAsia="ru-RU"/>
        </w:rPr>
        <w:t>ы</w:t>
      </w:r>
      <w:r w:rsidRPr="0037776D">
        <w:rPr>
          <w:rFonts w:ascii="Times New Roman" w:hAnsi="Times New Roman"/>
          <w:color w:val="000000"/>
          <w:lang w:eastAsia="ru-RU"/>
        </w:rPr>
        <w:t xml:space="preserve"> о приемке</w:t>
      </w:r>
      <w:r w:rsidR="00695297">
        <w:rPr>
          <w:rFonts w:ascii="Times New Roman" w:hAnsi="Times New Roman"/>
          <w:color w:val="000000"/>
          <w:lang w:eastAsia="ru-RU"/>
        </w:rPr>
        <w:t xml:space="preserve"> (</w:t>
      </w:r>
      <w:r w:rsidR="00695297" w:rsidRPr="00695297">
        <w:rPr>
          <w:rFonts w:ascii="Times New Roman" w:hAnsi="Times New Roman"/>
          <w:color w:val="000000"/>
          <w:lang w:eastAsia="ru-RU"/>
        </w:rPr>
        <w:t>акт оказанных услуг или УПД + счет</w:t>
      </w:r>
      <w:r w:rsidR="00695297">
        <w:rPr>
          <w:rFonts w:ascii="Times New Roman" w:hAnsi="Times New Roman"/>
          <w:color w:val="000000"/>
          <w:lang w:eastAsia="ru-RU"/>
        </w:rPr>
        <w:t>)</w:t>
      </w:r>
      <w:r w:rsidRPr="0037776D">
        <w:rPr>
          <w:rFonts w:ascii="Times New Roman" w:hAnsi="Times New Roman"/>
          <w:color w:val="000000"/>
          <w:lang w:eastAsia="ru-RU"/>
        </w:rPr>
        <w:t>.</w:t>
      </w:r>
      <w:bookmarkStart w:id="9" w:name="Par147"/>
      <w:bookmarkEnd w:id="9"/>
    </w:p>
    <w:p w:rsidR="003660A5" w:rsidRPr="0037776D" w:rsidRDefault="00674792"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r>
      <w:r w:rsidR="00C70F4A" w:rsidRPr="0037776D">
        <w:rPr>
          <w:rFonts w:ascii="Times New Roman" w:hAnsi="Times New Roman"/>
          <w:color w:val="000000"/>
          <w:lang w:eastAsia="ru-RU"/>
        </w:rPr>
        <w:t>5.</w:t>
      </w:r>
      <w:r w:rsidRPr="0037776D">
        <w:rPr>
          <w:rFonts w:ascii="Times New Roman" w:hAnsi="Times New Roman"/>
          <w:color w:val="000000"/>
          <w:lang w:eastAsia="ru-RU"/>
        </w:rPr>
        <w:t>2</w:t>
      </w:r>
      <w:r w:rsidR="00C70F4A" w:rsidRPr="0037776D">
        <w:rPr>
          <w:rFonts w:ascii="Times New Roman" w:hAnsi="Times New Roman"/>
          <w:color w:val="000000"/>
          <w:lang w:eastAsia="ru-RU"/>
        </w:rPr>
        <w:t xml:space="preserve">. К документу о приемке, предусмотренному </w:t>
      </w:r>
      <w:hyperlink w:anchor="Par145" w:history="1">
        <w:r w:rsidR="00C70F4A" w:rsidRPr="0037776D">
          <w:rPr>
            <w:rFonts w:ascii="Times New Roman" w:hAnsi="Times New Roman"/>
            <w:color w:val="000000"/>
            <w:lang w:eastAsia="ru-RU"/>
          </w:rPr>
          <w:t>пунктом 5.</w:t>
        </w:r>
      </w:hyperlink>
      <w:r w:rsidR="003660A5" w:rsidRPr="0037776D">
        <w:rPr>
          <w:rFonts w:ascii="Times New Roman" w:hAnsi="Times New Roman"/>
          <w:color w:val="000000"/>
          <w:lang w:eastAsia="ru-RU"/>
        </w:rPr>
        <w:t>1</w:t>
      </w:r>
      <w:r w:rsidR="00C70F4A" w:rsidRPr="0037776D">
        <w:rPr>
          <w:rFonts w:ascii="Times New Roman" w:hAnsi="Times New Roman"/>
          <w:color w:val="000000"/>
          <w:lang w:eastAsia="ru-RU"/>
        </w:rPr>
        <w:t>. Контракта, должны быть приложены следующие документы, являющи</w:t>
      </w:r>
      <w:r w:rsidR="003660A5" w:rsidRPr="0037776D">
        <w:rPr>
          <w:rFonts w:ascii="Times New Roman" w:hAnsi="Times New Roman"/>
          <w:color w:val="000000"/>
          <w:lang w:eastAsia="ru-RU"/>
        </w:rPr>
        <w:t>еся его неотъемлемой частью:</w:t>
      </w:r>
    </w:p>
    <w:p w:rsidR="003660A5" w:rsidRPr="0037776D" w:rsidRDefault="00695297"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Pr>
          <w:rFonts w:ascii="Times New Roman" w:hAnsi="Times New Roman"/>
          <w:color w:val="000000"/>
          <w:lang w:eastAsia="ru-RU"/>
        </w:rPr>
        <w:tab/>
        <w:t xml:space="preserve">а) акт оказанных </w:t>
      </w:r>
      <w:r w:rsidR="003660A5" w:rsidRPr="0037776D">
        <w:rPr>
          <w:rFonts w:ascii="Times New Roman" w:hAnsi="Times New Roman"/>
          <w:color w:val="000000"/>
          <w:lang w:eastAsia="ru-RU"/>
        </w:rPr>
        <w:t>услуг</w:t>
      </w:r>
      <w:r>
        <w:rPr>
          <w:rFonts w:ascii="Times New Roman" w:hAnsi="Times New Roman"/>
          <w:color w:val="000000"/>
          <w:lang w:eastAsia="ru-RU"/>
        </w:rPr>
        <w:t xml:space="preserve"> или УПД</w:t>
      </w:r>
      <w:r w:rsidR="003660A5" w:rsidRPr="0037776D">
        <w:rPr>
          <w:rFonts w:ascii="Times New Roman" w:hAnsi="Times New Roman"/>
          <w:color w:val="000000"/>
          <w:lang w:eastAsia="ru-RU"/>
        </w:rPr>
        <w:t>;</w:t>
      </w:r>
    </w:p>
    <w:p w:rsidR="003660A5"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t>б) транспортные накладные</w:t>
      </w:r>
      <w:r w:rsidR="00695297">
        <w:rPr>
          <w:rFonts w:ascii="Times New Roman" w:hAnsi="Times New Roman"/>
          <w:color w:val="000000"/>
          <w:lang w:eastAsia="ru-RU"/>
        </w:rPr>
        <w:t xml:space="preserve"> </w:t>
      </w:r>
      <w:r w:rsidR="00695297" w:rsidRPr="0037776D">
        <w:rPr>
          <w:rFonts w:ascii="Times New Roman" w:hAnsi="Times New Roman"/>
          <w:color w:val="000000"/>
          <w:lang w:eastAsia="ru-RU"/>
        </w:rPr>
        <w:t>(при необходимости);</w:t>
      </w:r>
      <w:r w:rsidR="00695297">
        <w:rPr>
          <w:rFonts w:ascii="Times New Roman" w:hAnsi="Times New Roman"/>
          <w:color w:val="000000"/>
          <w:lang w:eastAsia="ru-RU"/>
        </w:rPr>
        <w:t xml:space="preserve"> </w:t>
      </w:r>
    </w:p>
    <w:p w:rsidR="003660A5"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t>в) счет-фактура (при наличии);</w:t>
      </w:r>
    </w:p>
    <w:p w:rsidR="003660A5"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r>
      <w:r w:rsidR="00C70F4A" w:rsidRPr="0037776D">
        <w:rPr>
          <w:rFonts w:ascii="Times New Roman" w:hAnsi="Times New Roman"/>
          <w:color w:val="000000"/>
          <w:lang w:eastAsia="ru-RU"/>
        </w:rPr>
        <w:t>г) товарные накладные по форме</w:t>
      </w:r>
      <w:r w:rsidRPr="0037776D">
        <w:rPr>
          <w:rFonts w:ascii="Times New Roman" w:hAnsi="Times New Roman"/>
          <w:color w:val="000000"/>
          <w:lang w:eastAsia="ru-RU"/>
        </w:rPr>
        <w:t xml:space="preserve"> № ТОРГ-12 (при необходимости);</w:t>
      </w:r>
    </w:p>
    <w:p w:rsidR="003660A5"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r>
      <w:r w:rsidR="00C70F4A" w:rsidRPr="0037776D">
        <w:rPr>
          <w:rFonts w:ascii="Times New Roman" w:hAnsi="Times New Roman"/>
          <w:color w:val="000000"/>
          <w:lang w:eastAsia="ru-RU"/>
        </w:rPr>
        <w:t>д) счет.</w:t>
      </w:r>
      <w:bookmarkStart w:id="10" w:name="Par150"/>
      <w:bookmarkEnd w:id="10"/>
    </w:p>
    <w:p w:rsidR="003660A5"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r>
      <w:r w:rsidR="00C70F4A" w:rsidRPr="0037776D">
        <w:rPr>
          <w:rFonts w:ascii="Times New Roman" w:hAnsi="Times New Roman"/>
          <w:color w:val="000000"/>
          <w:lang w:eastAsia="ru-RU"/>
        </w:rPr>
        <w:t>5.</w:t>
      </w:r>
      <w:r w:rsidRPr="0037776D">
        <w:rPr>
          <w:rFonts w:ascii="Times New Roman" w:hAnsi="Times New Roman"/>
          <w:color w:val="000000"/>
          <w:lang w:eastAsia="ru-RU"/>
        </w:rPr>
        <w:t>3</w:t>
      </w:r>
      <w:r w:rsidR="00C70F4A" w:rsidRPr="0037776D">
        <w:rPr>
          <w:rFonts w:ascii="Times New Roman" w:hAnsi="Times New Roman"/>
          <w:color w:val="000000"/>
          <w:lang w:eastAsia="ru-RU"/>
        </w:rPr>
        <w:t xml:space="preserve">. В срок не позднее </w:t>
      </w:r>
      <w:r w:rsidRPr="0037776D">
        <w:rPr>
          <w:rFonts w:ascii="Times New Roman" w:hAnsi="Times New Roman"/>
          <w:color w:val="000000"/>
          <w:lang w:eastAsia="ru-RU"/>
        </w:rPr>
        <w:t>20 (</w:t>
      </w:r>
      <w:r w:rsidR="00C70F4A" w:rsidRPr="0037776D">
        <w:rPr>
          <w:rFonts w:ascii="Times New Roman" w:hAnsi="Times New Roman"/>
          <w:color w:val="000000"/>
          <w:lang w:eastAsia="ru-RU"/>
        </w:rPr>
        <w:t>двадцати</w:t>
      </w:r>
      <w:r w:rsidRPr="0037776D">
        <w:rPr>
          <w:rFonts w:ascii="Times New Roman" w:hAnsi="Times New Roman"/>
          <w:color w:val="000000"/>
          <w:lang w:eastAsia="ru-RU"/>
        </w:rPr>
        <w:t>)</w:t>
      </w:r>
      <w:r w:rsidR="00C70F4A" w:rsidRPr="0037776D">
        <w:rPr>
          <w:rFonts w:ascii="Times New Roman" w:hAnsi="Times New Roman"/>
          <w:color w:val="000000"/>
          <w:lang w:eastAsia="ru-RU"/>
        </w:rPr>
        <w:t xml:space="preserve"> рабочих дней, следующих за днем поступления </w:t>
      </w:r>
      <w:hyperlink r:id="rId6" w:anchor="/document/403147771/entry/1000" w:history="1">
        <w:r w:rsidR="00C70F4A" w:rsidRPr="0037776D">
          <w:rPr>
            <w:rFonts w:ascii="Times New Roman" w:hAnsi="Times New Roman"/>
            <w:color w:val="000000"/>
            <w:lang w:eastAsia="ru-RU"/>
          </w:rPr>
          <w:t>документа</w:t>
        </w:r>
      </w:hyperlink>
      <w:r w:rsidR="00C70F4A" w:rsidRPr="0037776D">
        <w:rPr>
          <w:rFonts w:ascii="Times New Roman" w:hAnsi="Times New Roman"/>
          <w:color w:val="000000"/>
          <w:lang w:eastAsia="ru-RU"/>
        </w:rPr>
        <w:t xml:space="preserve"> о приемке Заказчик осуществляет приемку оказанных Услуг на предмет соответствия их объема и качества требованиям, изложенным в Контракте</w:t>
      </w:r>
      <w:r w:rsidR="001642FF" w:rsidRPr="0037776D">
        <w:rPr>
          <w:rFonts w:ascii="Times New Roman" w:hAnsi="Times New Roman"/>
          <w:color w:val="000000"/>
          <w:lang w:eastAsia="ru-RU"/>
        </w:rPr>
        <w:t xml:space="preserve"> либо направляет Исполнителю мотивированный отказ от подписания документа о приемке с указанием причин такого отказа.</w:t>
      </w:r>
      <w:bookmarkStart w:id="11" w:name="Par152"/>
      <w:bookmarkEnd w:id="11"/>
    </w:p>
    <w:p w:rsidR="003660A5"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r>
      <w:r w:rsidR="00C70F4A" w:rsidRPr="0037776D">
        <w:rPr>
          <w:rFonts w:ascii="Times New Roman" w:hAnsi="Times New Roman"/>
          <w:color w:val="000000"/>
          <w:lang w:eastAsia="ru-RU"/>
        </w:rPr>
        <w:t>5.</w:t>
      </w:r>
      <w:r w:rsidRPr="0037776D">
        <w:rPr>
          <w:rFonts w:ascii="Times New Roman" w:hAnsi="Times New Roman"/>
          <w:color w:val="000000"/>
          <w:lang w:eastAsia="ru-RU"/>
        </w:rPr>
        <w:t>4</w:t>
      </w:r>
      <w:r w:rsidR="00C70F4A" w:rsidRPr="0037776D">
        <w:rPr>
          <w:rFonts w:ascii="Times New Roman" w:hAnsi="Times New Roman"/>
          <w:color w:val="000000"/>
          <w:lang w:eastAsia="ru-RU"/>
        </w:rPr>
        <w:t xml:space="preserve">. Заказчик вправе не отказывать в приемке оказанных Услуг в случае выявления несоответствия оказанных Услуг условиям Контракта, за исключением условий, касающихся качества и безопасности результатов оказанных Услуг, если выявленное несоответствие не препятствует приемке оказанных </w:t>
      </w:r>
      <w:r w:rsidRPr="0037776D">
        <w:rPr>
          <w:rFonts w:ascii="Times New Roman" w:hAnsi="Times New Roman"/>
          <w:color w:val="000000"/>
          <w:lang w:eastAsia="ru-RU"/>
        </w:rPr>
        <w:t>Услуг и устранено Исполнителем.</w:t>
      </w:r>
    </w:p>
    <w:p w:rsidR="003660A5"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r>
      <w:r w:rsidR="00C70F4A" w:rsidRPr="0037776D">
        <w:rPr>
          <w:rFonts w:ascii="Times New Roman" w:hAnsi="Times New Roman"/>
          <w:color w:val="000000"/>
          <w:lang w:eastAsia="ru-RU"/>
        </w:rPr>
        <w:t>5.</w:t>
      </w:r>
      <w:r w:rsidRPr="0037776D">
        <w:rPr>
          <w:rFonts w:ascii="Times New Roman" w:hAnsi="Times New Roman"/>
          <w:color w:val="000000"/>
          <w:lang w:eastAsia="ru-RU"/>
        </w:rPr>
        <w:t>5</w:t>
      </w:r>
      <w:r w:rsidR="00C70F4A" w:rsidRPr="0037776D">
        <w:rPr>
          <w:rFonts w:ascii="Times New Roman" w:hAnsi="Times New Roman"/>
          <w:color w:val="000000"/>
          <w:lang w:eastAsia="ru-RU"/>
        </w:rPr>
        <w:t xml:space="preserve">. В случае привлечения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w:t>
      </w:r>
      <w:r w:rsidRPr="0037776D">
        <w:rPr>
          <w:rFonts w:ascii="Times New Roman" w:hAnsi="Times New Roman"/>
          <w:color w:val="000000"/>
          <w:lang w:eastAsia="ru-RU"/>
        </w:rPr>
        <w:t>привлеченных для ее проведения.</w:t>
      </w:r>
    </w:p>
    <w:p w:rsidR="003660A5"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r>
      <w:r w:rsidR="00C70F4A" w:rsidRPr="0037776D">
        <w:rPr>
          <w:rFonts w:ascii="Times New Roman" w:hAnsi="Times New Roman"/>
          <w:color w:val="000000"/>
          <w:lang w:eastAsia="ru-RU"/>
        </w:rPr>
        <w:t>5.</w:t>
      </w:r>
      <w:r w:rsidRPr="0037776D">
        <w:rPr>
          <w:rFonts w:ascii="Times New Roman" w:hAnsi="Times New Roman"/>
          <w:color w:val="000000"/>
          <w:lang w:eastAsia="ru-RU"/>
        </w:rPr>
        <w:t>6</w:t>
      </w:r>
      <w:r w:rsidR="00C70F4A" w:rsidRPr="0037776D">
        <w:rPr>
          <w:rFonts w:ascii="Times New Roman" w:hAnsi="Times New Roman"/>
          <w:color w:val="000000"/>
          <w:lang w:eastAsia="ru-RU"/>
        </w:rPr>
        <w:t>. В случае повторного выявления по результатам экспертизы, предусмотренной настоящим пунктом, нарушений условий Контракта Заказчик вправе отказаться от исполнения Контракта по основаниям, предусмотренным гражданским законода</w:t>
      </w:r>
      <w:r w:rsidRPr="0037776D">
        <w:rPr>
          <w:rFonts w:ascii="Times New Roman" w:hAnsi="Times New Roman"/>
          <w:color w:val="000000"/>
          <w:lang w:eastAsia="ru-RU"/>
        </w:rPr>
        <w:t>тельством Российской Федерации.</w:t>
      </w:r>
    </w:p>
    <w:p w:rsidR="003660A5"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r>
      <w:r w:rsidR="00C70F4A" w:rsidRPr="0037776D">
        <w:rPr>
          <w:rFonts w:ascii="Times New Roman" w:hAnsi="Times New Roman"/>
          <w:color w:val="000000"/>
          <w:lang w:eastAsia="ru-RU"/>
        </w:rPr>
        <w:t>5.</w:t>
      </w:r>
      <w:r w:rsidRPr="0037776D">
        <w:rPr>
          <w:rFonts w:ascii="Times New Roman" w:hAnsi="Times New Roman"/>
          <w:color w:val="000000"/>
          <w:lang w:eastAsia="ru-RU"/>
        </w:rPr>
        <w:t>7</w:t>
      </w:r>
      <w:r w:rsidR="00C70F4A" w:rsidRPr="0037776D">
        <w:rPr>
          <w:rFonts w:ascii="Times New Roman" w:hAnsi="Times New Roman"/>
          <w:color w:val="000000"/>
          <w:lang w:eastAsia="ru-RU"/>
        </w:rPr>
        <w:t xml:space="preserve">. В случае получения </w:t>
      </w:r>
      <w:r w:rsidR="001642FF" w:rsidRPr="0037776D">
        <w:rPr>
          <w:rFonts w:ascii="Times New Roman" w:hAnsi="Times New Roman"/>
          <w:color w:val="000000"/>
          <w:lang w:eastAsia="ru-RU"/>
        </w:rPr>
        <w:t xml:space="preserve">Исполнителем </w:t>
      </w:r>
      <w:r w:rsidR="00C70F4A" w:rsidRPr="0037776D">
        <w:rPr>
          <w:rFonts w:ascii="Times New Roman" w:hAnsi="Times New Roman"/>
          <w:color w:val="000000"/>
          <w:lang w:eastAsia="ru-RU"/>
        </w:rPr>
        <w:t>мотивированного отказа от подписания документа о приемке Исполнитель вправе устранить причины, указанные в таком мотивированном отказе от подписания документа о приемке, и направить Заказчику документ о приемке</w:t>
      </w:r>
      <w:r w:rsidR="001642FF" w:rsidRPr="0037776D">
        <w:rPr>
          <w:rFonts w:ascii="Times New Roman" w:hAnsi="Times New Roman"/>
          <w:color w:val="000000"/>
          <w:lang w:eastAsia="ru-RU"/>
        </w:rPr>
        <w:t xml:space="preserve"> повторно</w:t>
      </w:r>
      <w:r w:rsidRPr="0037776D">
        <w:rPr>
          <w:rFonts w:ascii="Times New Roman" w:hAnsi="Times New Roman"/>
          <w:color w:val="000000"/>
          <w:lang w:eastAsia="ru-RU"/>
        </w:rPr>
        <w:t>.</w:t>
      </w:r>
    </w:p>
    <w:p w:rsidR="003660A5"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r>
      <w:r w:rsidR="00C70F4A" w:rsidRPr="0037776D">
        <w:rPr>
          <w:rFonts w:ascii="Times New Roman" w:hAnsi="Times New Roman"/>
          <w:color w:val="000000"/>
          <w:lang w:eastAsia="ru-RU"/>
        </w:rPr>
        <w:t>5.</w:t>
      </w:r>
      <w:r w:rsidRPr="0037776D">
        <w:rPr>
          <w:rFonts w:ascii="Times New Roman" w:hAnsi="Times New Roman"/>
          <w:color w:val="000000"/>
          <w:lang w:eastAsia="ru-RU"/>
        </w:rPr>
        <w:t>8</w:t>
      </w:r>
      <w:r w:rsidR="00C70F4A" w:rsidRPr="0037776D">
        <w:rPr>
          <w:rFonts w:ascii="Times New Roman" w:hAnsi="Times New Roman"/>
          <w:color w:val="000000"/>
          <w:lang w:eastAsia="ru-RU"/>
        </w:rPr>
        <w:t xml:space="preserve">. Датой приемки оказанных Услуг считается дата </w:t>
      </w:r>
      <w:r w:rsidR="001642FF" w:rsidRPr="0037776D">
        <w:rPr>
          <w:rFonts w:ascii="Times New Roman" w:hAnsi="Times New Roman"/>
          <w:color w:val="000000"/>
          <w:lang w:eastAsia="ru-RU"/>
        </w:rPr>
        <w:t>подписания документа о приемке Заказчиком</w:t>
      </w:r>
      <w:r w:rsidRPr="0037776D">
        <w:rPr>
          <w:rFonts w:ascii="Times New Roman" w:hAnsi="Times New Roman"/>
          <w:color w:val="000000"/>
          <w:lang w:eastAsia="ru-RU"/>
        </w:rPr>
        <w:t>.</w:t>
      </w:r>
    </w:p>
    <w:p w:rsidR="00C70F4A" w:rsidRPr="0037776D" w:rsidRDefault="003660A5" w:rsidP="0037776D">
      <w:pPr>
        <w:tabs>
          <w:tab w:val="left" w:pos="709"/>
          <w:tab w:val="left" w:pos="851"/>
        </w:tabs>
        <w:autoSpaceDE w:val="0"/>
        <w:autoSpaceDN w:val="0"/>
        <w:adjustRightInd w:val="0"/>
        <w:spacing w:line="0" w:lineRule="atLeast"/>
        <w:contextualSpacing/>
        <w:jc w:val="both"/>
        <w:rPr>
          <w:rFonts w:ascii="Times New Roman" w:hAnsi="Times New Roman"/>
          <w:color w:val="000000"/>
          <w:lang w:eastAsia="ru-RU"/>
        </w:rPr>
      </w:pPr>
      <w:r w:rsidRPr="0037776D">
        <w:rPr>
          <w:rFonts w:ascii="Times New Roman" w:hAnsi="Times New Roman"/>
          <w:color w:val="000000"/>
          <w:lang w:eastAsia="ru-RU"/>
        </w:rPr>
        <w:tab/>
      </w:r>
      <w:r w:rsidR="001642FF" w:rsidRPr="0037776D">
        <w:rPr>
          <w:rFonts w:ascii="Times New Roman" w:hAnsi="Times New Roman"/>
          <w:color w:val="000000"/>
          <w:lang w:eastAsia="ru-RU"/>
        </w:rPr>
        <w:t>5.</w:t>
      </w:r>
      <w:r w:rsidRPr="0037776D">
        <w:rPr>
          <w:rFonts w:ascii="Times New Roman" w:hAnsi="Times New Roman"/>
          <w:color w:val="000000"/>
          <w:lang w:eastAsia="ru-RU"/>
        </w:rPr>
        <w:t>9</w:t>
      </w:r>
      <w:r w:rsidR="001642FF" w:rsidRPr="0037776D">
        <w:rPr>
          <w:rFonts w:ascii="Times New Roman" w:hAnsi="Times New Roman"/>
          <w:color w:val="000000"/>
          <w:lang w:eastAsia="ru-RU"/>
        </w:rPr>
        <w:t xml:space="preserve">. </w:t>
      </w:r>
      <w:r w:rsidR="00C70F4A" w:rsidRPr="0037776D">
        <w:rPr>
          <w:rFonts w:ascii="Times New Roman" w:hAnsi="Times New Roman"/>
          <w:color w:val="000000"/>
          <w:lang w:eastAsia="ru-RU"/>
        </w:rPr>
        <w:t>Подписание со стороны Заказчика документа о приемке подтверждает исполнение обязательств Исполнителя, предусмотренных Контрактом.</w:t>
      </w:r>
    </w:p>
    <w:p w:rsidR="005F7959" w:rsidRPr="0037776D" w:rsidRDefault="00C70F4A" w:rsidP="0037776D">
      <w:pPr>
        <w:tabs>
          <w:tab w:val="left" w:pos="851"/>
          <w:tab w:val="left" w:pos="1134"/>
        </w:tabs>
        <w:autoSpaceDE w:val="0"/>
        <w:autoSpaceDN w:val="0"/>
        <w:adjustRightInd w:val="0"/>
        <w:spacing w:line="0" w:lineRule="atLeast"/>
        <w:contextualSpacing/>
        <w:jc w:val="both"/>
        <w:rPr>
          <w:rFonts w:ascii="Times New Roman" w:hAnsi="Times New Roman"/>
          <w:lang w:eastAsia="ru-RU"/>
        </w:rPr>
      </w:pPr>
      <w:r w:rsidRPr="0037776D">
        <w:rPr>
          <w:rFonts w:ascii="Times New Roman" w:hAnsi="Times New Roman"/>
          <w:color w:val="000000"/>
          <w:lang w:eastAsia="ru-RU"/>
        </w:rPr>
        <w:tab/>
      </w:r>
    </w:p>
    <w:p w:rsidR="005223B3" w:rsidRPr="0037776D" w:rsidRDefault="005223B3" w:rsidP="0037776D">
      <w:pPr>
        <w:spacing w:line="0" w:lineRule="atLeast"/>
        <w:jc w:val="center"/>
        <w:rPr>
          <w:rFonts w:ascii="Times New Roman" w:eastAsia="Times New Roman" w:hAnsi="Times New Roman"/>
          <w:b/>
          <w:bCs/>
          <w:color w:val="000000"/>
          <w:lang w:eastAsia="ru-RU"/>
        </w:rPr>
      </w:pPr>
      <w:r w:rsidRPr="0037776D">
        <w:rPr>
          <w:rFonts w:ascii="Times New Roman" w:eastAsia="Times New Roman" w:hAnsi="Times New Roman"/>
          <w:b/>
          <w:bCs/>
          <w:color w:val="000000"/>
          <w:lang w:eastAsia="ru-RU"/>
        </w:rPr>
        <w:t>6. Ответственность сторон</w:t>
      </w:r>
    </w:p>
    <w:p w:rsidR="00F74B34" w:rsidRPr="0037776D" w:rsidRDefault="00F74B34"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6.1. 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Российской Федерации. </w:t>
      </w:r>
    </w:p>
    <w:p w:rsidR="00F74B34" w:rsidRPr="0037776D" w:rsidRDefault="00F74B34"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6.2. Сторона, нарушившая Контракт, обязана возместить другой стороне причиненные таким нарушением убытки.</w:t>
      </w:r>
    </w:p>
    <w:p w:rsidR="00F74B34" w:rsidRPr="0037776D" w:rsidRDefault="00F74B34"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6.3. В случаях, когда </w:t>
      </w:r>
      <w:r w:rsidR="00A80EAE" w:rsidRPr="0037776D">
        <w:rPr>
          <w:rFonts w:ascii="Times New Roman" w:eastAsia="Times New Roman" w:hAnsi="Times New Roman"/>
          <w:color w:val="000000"/>
          <w:lang w:eastAsia="ru-RU"/>
        </w:rPr>
        <w:t>услуги оказаны Исполнителем</w:t>
      </w:r>
      <w:r w:rsidRPr="0037776D">
        <w:rPr>
          <w:rFonts w:ascii="Times New Roman" w:eastAsia="Times New Roman" w:hAnsi="Times New Roman"/>
          <w:color w:val="000000"/>
          <w:lang w:eastAsia="ru-RU"/>
        </w:rPr>
        <w:t xml:space="preserve"> с отступлениями от настоящего Контракта, ухудшившими результат </w:t>
      </w:r>
      <w:r w:rsidR="00A80EAE" w:rsidRPr="0037776D">
        <w:rPr>
          <w:rFonts w:ascii="Times New Roman" w:eastAsia="Times New Roman" w:hAnsi="Times New Roman"/>
          <w:color w:val="000000"/>
          <w:lang w:eastAsia="ru-RU"/>
        </w:rPr>
        <w:t>оказанной услуги</w:t>
      </w:r>
      <w:r w:rsidRPr="0037776D">
        <w:rPr>
          <w:rFonts w:ascii="Times New Roman" w:eastAsia="Times New Roman" w:hAnsi="Times New Roman"/>
          <w:color w:val="000000"/>
          <w:lang w:eastAsia="ru-RU"/>
        </w:rPr>
        <w:t>, или с иными недостатками, Заказчик вправе по своему выбору:</w:t>
      </w:r>
    </w:p>
    <w:p w:rsidR="00F74B34" w:rsidRPr="0037776D" w:rsidRDefault="00F74B34"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6.3.1. Потребовать от </w:t>
      </w:r>
      <w:r w:rsidR="00A80EAE" w:rsidRPr="0037776D">
        <w:rPr>
          <w:rFonts w:ascii="Times New Roman" w:eastAsia="Times New Roman" w:hAnsi="Times New Roman"/>
          <w:color w:val="000000"/>
          <w:lang w:eastAsia="ru-RU"/>
        </w:rPr>
        <w:t>Исполнителя</w:t>
      </w:r>
      <w:r w:rsidRPr="0037776D">
        <w:rPr>
          <w:rFonts w:ascii="Times New Roman" w:eastAsia="Times New Roman" w:hAnsi="Times New Roman"/>
          <w:color w:val="000000"/>
          <w:lang w:eastAsia="ru-RU"/>
        </w:rPr>
        <w:t xml:space="preserve"> безвозмездного устранения недостатков в установленный Заказчиком срок.</w:t>
      </w:r>
    </w:p>
    <w:p w:rsidR="00F74B34" w:rsidRPr="0037776D" w:rsidRDefault="00F74B34"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6.3.2. Устранить недостатки своими силами или привлечь для их устранения третье лицо с отнесением расходов на устранение недостатков на </w:t>
      </w:r>
      <w:r w:rsidR="00A80EAE" w:rsidRPr="0037776D">
        <w:rPr>
          <w:rFonts w:ascii="Times New Roman" w:eastAsia="Times New Roman" w:hAnsi="Times New Roman"/>
          <w:color w:val="000000"/>
          <w:lang w:eastAsia="ru-RU"/>
        </w:rPr>
        <w:t>Исполнителя</w:t>
      </w:r>
      <w:r w:rsidRPr="0037776D">
        <w:rPr>
          <w:rFonts w:ascii="Times New Roman" w:eastAsia="Times New Roman" w:hAnsi="Times New Roman"/>
          <w:color w:val="000000"/>
          <w:lang w:eastAsia="ru-RU"/>
        </w:rPr>
        <w:t>.</w:t>
      </w:r>
    </w:p>
    <w:p w:rsidR="00F74B34" w:rsidRPr="0037776D" w:rsidRDefault="00F74B34"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6.4. За ущерб, причиненный третьему лицу в процессе </w:t>
      </w:r>
      <w:r w:rsidR="00A80EAE" w:rsidRPr="0037776D">
        <w:rPr>
          <w:rFonts w:ascii="Times New Roman" w:eastAsia="Times New Roman" w:hAnsi="Times New Roman"/>
          <w:color w:val="000000"/>
          <w:lang w:eastAsia="ru-RU"/>
        </w:rPr>
        <w:t>оказания услуг</w:t>
      </w:r>
      <w:r w:rsidRPr="0037776D">
        <w:rPr>
          <w:rFonts w:ascii="Times New Roman" w:eastAsia="Times New Roman" w:hAnsi="Times New Roman"/>
          <w:color w:val="000000"/>
          <w:lang w:eastAsia="ru-RU"/>
        </w:rPr>
        <w:t xml:space="preserve">, отвечает </w:t>
      </w:r>
      <w:r w:rsidR="00A80EAE" w:rsidRPr="0037776D">
        <w:rPr>
          <w:rFonts w:ascii="Times New Roman" w:eastAsia="Times New Roman" w:hAnsi="Times New Roman"/>
          <w:color w:val="000000"/>
          <w:lang w:eastAsia="ru-RU"/>
        </w:rPr>
        <w:t>Исполнитель</w:t>
      </w:r>
      <w:r w:rsidRPr="0037776D">
        <w:rPr>
          <w:rFonts w:ascii="Times New Roman" w:eastAsia="Times New Roman" w:hAnsi="Times New Roman"/>
          <w:color w:val="000000"/>
          <w:lang w:eastAsia="ru-RU"/>
        </w:rPr>
        <w:t>, если не докажет, что ущерб был причинен вследствие обстоятельств, за которые Заказчик отвечает.</w:t>
      </w:r>
    </w:p>
    <w:p w:rsidR="00F74B34" w:rsidRPr="0037776D" w:rsidRDefault="00F74B34"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6.5. </w:t>
      </w:r>
      <w:r w:rsidR="00A80EAE" w:rsidRPr="0037776D">
        <w:rPr>
          <w:rFonts w:ascii="Times New Roman" w:eastAsia="Times New Roman" w:hAnsi="Times New Roman"/>
          <w:color w:val="000000"/>
          <w:lang w:eastAsia="ru-RU"/>
        </w:rPr>
        <w:t>Исполнитель</w:t>
      </w:r>
      <w:r w:rsidRPr="0037776D">
        <w:rPr>
          <w:rFonts w:ascii="Times New Roman" w:eastAsia="Times New Roman" w:hAnsi="Times New Roman"/>
          <w:color w:val="000000"/>
          <w:lang w:eastAsia="ru-RU"/>
        </w:rPr>
        <w:t xml:space="preserve"> несет ответственность в полном объеме в случае, если в результате </w:t>
      </w:r>
      <w:r w:rsidR="00A80EAE" w:rsidRPr="0037776D">
        <w:rPr>
          <w:rFonts w:ascii="Times New Roman" w:eastAsia="Times New Roman" w:hAnsi="Times New Roman"/>
          <w:color w:val="000000"/>
          <w:lang w:eastAsia="ru-RU"/>
        </w:rPr>
        <w:t>оказания услуг</w:t>
      </w:r>
      <w:r w:rsidRPr="0037776D">
        <w:rPr>
          <w:rFonts w:ascii="Times New Roman" w:eastAsia="Times New Roman" w:hAnsi="Times New Roman"/>
          <w:color w:val="000000"/>
          <w:lang w:eastAsia="ru-RU"/>
        </w:rPr>
        <w:t xml:space="preserve"> будет нанесен ущерб Заказчику, третьим лицам, имуществу Заказчика и/или имуществу третьих лиц. При обнаружении недостатков </w:t>
      </w:r>
      <w:r w:rsidR="00A80EAE" w:rsidRPr="0037776D">
        <w:rPr>
          <w:rFonts w:ascii="Times New Roman" w:eastAsia="Times New Roman" w:hAnsi="Times New Roman"/>
          <w:color w:val="000000"/>
          <w:lang w:eastAsia="ru-RU"/>
        </w:rPr>
        <w:t>Исполнитель</w:t>
      </w:r>
      <w:r w:rsidRPr="0037776D">
        <w:rPr>
          <w:rFonts w:ascii="Times New Roman" w:eastAsia="Times New Roman" w:hAnsi="Times New Roman"/>
          <w:color w:val="000000"/>
          <w:lang w:eastAsia="ru-RU"/>
        </w:rPr>
        <w:t xml:space="preserve"> обязан безвозмездно их устранить.</w:t>
      </w:r>
    </w:p>
    <w:p w:rsidR="00F74B34" w:rsidRPr="0037776D" w:rsidRDefault="00F74B34"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6.</w:t>
      </w:r>
      <w:r w:rsidR="00A80EAE" w:rsidRPr="0037776D">
        <w:rPr>
          <w:rFonts w:ascii="Times New Roman" w:eastAsia="Times New Roman" w:hAnsi="Times New Roman"/>
          <w:color w:val="000000"/>
          <w:lang w:eastAsia="ru-RU"/>
        </w:rPr>
        <w:t>6</w:t>
      </w:r>
      <w:r w:rsidRPr="0037776D">
        <w:rPr>
          <w:rFonts w:ascii="Times New Roman" w:eastAsia="Times New Roman" w:hAnsi="Times New Roman"/>
          <w:color w:val="000000"/>
          <w:lang w:eastAsia="ru-RU"/>
        </w:rPr>
        <w:t xml:space="preserve">. </w:t>
      </w:r>
      <w:r w:rsidR="00A80EAE" w:rsidRPr="0037776D">
        <w:rPr>
          <w:rFonts w:ascii="Times New Roman" w:eastAsia="Times New Roman" w:hAnsi="Times New Roman"/>
          <w:color w:val="000000"/>
          <w:lang w:eastAsia="ru-RU"/>
        </w:rPr>
        <w:t>Исполнитель</w:t>
      </w:r>
      <w:r w:rsidRPr="0037776D">
        <w:rPr>
          <w:rFonts w:ascii="Times New Roman" w:eastAsia="Times New Roman" w:hAnsi="Times New Roman"/>
          <w:color w:val="000000"/>
          <w:lang w:eastAsia="ru-RU"/>
        </w:rPr>
        <w:t xml:space="preserve"> несет ответственность за выполнение правил внутреннего трудового распорядка, установленного на территории и в помещениях Заказчика и режима работы, связанного с охраной музейных ценностей.</w:t>
      </w:r>
    </w:p>
    <w:p w:rsidR="00D656E7" w:rsidRPr="0037776D" w:rsidRDefault="00F74B34"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6.</w:t>
      </w:r>
      <w:r w:rsidR="00A80EAE" w:rsidRPr="0037776D">
        <w:rPr>
          <w:rFonts w:ascii="Times New Roman" w:eastAsia="Times New Roman" w:hAnsi="Times New Roman"/>
          <w:color w:val="000000"/>
          <w:lang w:eastAsia="ru-RU"/>
        </w:rPr>
        <w:t>7</w:t>
      </w:r>
      <w:r w:rsidRPr="0037776D">
        <w:rPr>
          <w:rFonts w:ascii="Times New Roman" w:eastAsia="Times New Roman" w:hAnsi="Times New Roman"/>
          <w:color w:val="000000"/>
          <w:lang w:eastAsia="ru-RU"/>
        </w:rPr>
        <w:t xml:space="preserve">. </w:t>
      </w:r>
      <w:r w:rsidR="00A80EAE" w:rsidRPr="0037776D">
        <w:rPr>
          <w:rFonts w:ascii="Times New Roman" w:eastAsia="Times New Roman" w:hAnsi="Times New Roman"/>
          <w:color w:val="000000"/>
          <w:lang w:eastAsia="ru-RU"/>
        </w:rPr>
        <w:t>Исполнитель</w:t>
      </w:r>
      <w:r w:rsidRPr="0037776D">
        <w:rPr>
          <w:rFonts w:ascii="Times New Roman" w:eastAsia="Times New Roman" w:hAnsi="Times New Roman"/>
          <w:color w:val="000000"/>
          <w:lang w:eastAsia="ru-RU"/>
        </w:rPr>
        <w:t xml:space="preserve"> несет ответственность за выполнение правил, норм, инструкций по охране труда и технике безопасности, правил пожарной безопасности, противопожарного режима, в том числе за соблюд</w:t>
      </w:r>
      <w:r w:rsidR="00D656E7" w:rsidRPr="0037776D">
        <w:rPr>
          <w:rFonts w:ascii="Times New Roman" w:eastAsia="Times New Roman" w:hAnsi="Times New Roman"/>
          <w:color w:val="000000"/>
          <w:lang w:eastAsia="ru-RU"/>
        </w:rPr>
        <w:t>ение правила о запрете курения.</w:t>
      </w:r>
    </w:p>
    <w:p w:rsidR="00D656E7"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Calibri" w:hAnsi="Times New Roman"/>
        </w:rPr>
        <w:t>6.8.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начисляется пеня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пропорциональному объему обязательств, предусмотренных контрактом и фактически исполненных Исполнителем.</w:t>
      </w:r>
    </w:p>
    <w:p w:rsidR="00150A27" w:rsidRPr="0037776D" w:rsidRDefault="00D656E7" w:rsidP="0037776D">
      <w:pPr>
        <w:spacing w:line="0" w:lineRule="atLeast"/>
        <w:ind w:firstLine="708"/>
        <w:jc w:val="both"/>
        <w:rPr>
          <w:rFonts w:ascii="Times New Roman" w:eastAsia="Calibri" w:hAnsi="Times New Roman"/>
        </w:rPr>
      </w:pPr>
      <w:r w:rsidRPr="0037776D">
        <w:rPr>
          <w:rFonts w:ascii="Times New Roman" w:eastAsia="Times New Roman" w:hAnsi="Times New Roman"/>
          <w:color w:val="000000"/>
          <w:lang w:eastAsia="ru-RU"/>
        </w:rPr>
        <w:t xml:space="preserve">6.9. </w:t>
      </w:r>
      <w:r w:rsidR="00150A27" w:rsidRPr="0037776D">
        <w:rPr>
          <w:rFonts w:ascii="Times New Roman" w:eastAsia="Calibri" w:hAnsi="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7" w:history="1">
        <w:r w:rsidR="00150A27" w:rsidRPr="0037776D">
          <w:rPr>
            <w:rStyle w:val="a3"/>
            <w:rFonts w:ascii="Times New Roman" w:eastAsia="Calibri" w:hAnsi="Times New Roman"/>
          </w:rPr>
          <w:t>Правилами</w:t>
        </w:r>
      </w:hyperlink>
      <w:r w:rsidR="00150A27" w:rsidRPr="0037776D">
        <w:rPr>
          <w:rFonts w:ascii="Times New Roman" w:eastAsia="Calibri" w:hAnsi="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bookmarkStart w:id="12" w:name="P1556"/>
      <w:bookmarkEnd w:id="12"/>
    </w:p>
    <w:p w:rsidR="00D656E7"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6.10. </w:t>
      </w:r>
      <w:r w:rsidRPr="0037776D">
        <w:rPr>
          <w:rFonts w:ascii="Times New Roman" w:eastAsia="Calibri" w:hAnsi="Times New Roman"/>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1000,00 рублей.</w:t>
      </w:r>
    </w:p>
    <w:p w:rsidR="00D656E7"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6.11. </w:t>
      </w:r>
      <w:r w:rsidRPr="0037776D">
        <w:rPr>
          <w:rFonts w:ascii="Times New Roman" w:eastAsia="Calibri" w:hAnsi="Times New Roma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1/300 (одной трехсотой) действующей на день уплаты пеней ключевой ставки Центрального банка РФ от неоплаченной в срок суммы.</w:t>
      </w:r>
    </w:p>
    <w:p w:rsidR="00D656E7"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6.12. </w:t>
      </w:r>
      <w:r w:rsidRPr="0037776D">
        <w:rPr>
          <w:rFonts w:ascii="Times New Roman" w:hAnsi="Times New Roman"/>
        </w:rPr>
        <w:t>Общая сумма начисленных штрафов за неисполнение или ненадлежащее исполнение сторонами контракта обязательств, предусмотренных контрактом, не может превышать цену контракта.</w:t>
      </w:r>
    </w:p>
    <w:p w:rsidR="00D656E7"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6.13. </w:t>
      </w:r>
      <w:r w:rsidRPr="0037776D">
        <w:rPr>
          <w:rFonts w:ascii="Times New Roman" w:eastAsia="Calibri" w:hAnsi="Times New Roman"/>
        </w:rPr>
        <w:t>Уплата неустойки не ос</w:t>
      </w:r>
      <w:r w:rsidRPr="0037776D">
        <w:rPr>
          <w:rFonts w:ascii="Times New Roman" w:hAnsi="Times New Roman"/>
        </w:rPr>
        <w:t>вобождает Исполнителя от исполнения своих обязательств по контракту и от возмещения убытков, причиненных неисполнением или ненадлежащим исполнением своих обязательств по контракту.</w:t>
      </w:r>
    </w:p>
    <w:p w:rsidR="00D656E7"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6.14. </w:t>
      </w:r>
      <w:r w:rsidRPr="0037776D">
        <w:rPr>
          <w:rFonts w:ascii="Times New Roman" w:eastAsia="Calibri" w:hAnsi="Times New Roman"/>
        </w:rPr>
        <w:t xml:space="preserve">Заказчик вправе в одностороннем порядке удержать из сумм, подлежащих оплате за выполненные работы, сумму неустойки, начисленную Исполнителю. </w:t>
      </w:r>
    </w:p>
    <w:p w:rsidR="00D656E7"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6.15. Все требования об уплате пени (неустоек, штрафа) должны быть предъявлены в письменном виде. В случае отсутствия надлежащим образом оформленного требования, пени (неустойки, штрафы) не начисляются и не оплачиваются.</w:t>
      </w:r>
    </w:p>
    <w:p w:rsidR="00150A27" w:rsidRPr="0037776D" w:rsidRDefault="00150A2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В случае принятия Заказчиком решения об удержании сумм неисполненных Исполнителем требований о уплате неустоек (штрафов, пеней) из суммы, подлежащей оплате Исполнителю, Заказчик в письменном виде уведомляет об этом Исполнителя.</w:t>
      </w:r>
    </w:p>
    <w:p w:rsidR="00370546" w:rsidRPr="0037776D" w:rsidRDefault="00370546"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Сторона обязана оплатить пени, штрафы, проценты и иные санкции, а также возместить убытки или компенсировать расходы, начисленные или предъявленные в соответствии с условиями контракта и действующего законодательства Российской Федерации, в течение 10 (десяти) календарных дней с момента предъявления письменного требования другой Стороной.</w:t>
      </w:r>
    </w:p>
    <w:p w:rsidR="00D656E7"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6.16. В случае не уведомления либо несвоевременного уведомления Заказчика об изменении наименования, адреса, адреса электронной почты, банковских и иных реквизитов Исполнитель несет все </w:t>
      </w:r>
      <w:proofErr w:type="gramStart"/>
      <w:r w:rsidRPr="0037776D">
        <w:rPr>
          <w:rFonts w:ascii="Times New Roman" w:eastAsia="Times New Roman" w:hAnsi="Times New Roman"/>
          <w:color w:val="000000"/>
          <w:lang w:eastAsia="ru-RU"/>
        </w:rPr>
        <w:t>последствия  и</w:t>
      </w:r>
      <w:proofErr w:type="gramEnd"/>
      <w:r w:rsidRPr="0037776D">
        <w:rPr>
          <w:rFonts w:ascii="Times New Roman" w:eastAsia="Times New Roman" w:hAnsi="Times New Roman"/>
          <w:color w:val="000000"/>
          <w:lang w:eastAsia="ru-RU"/>
        </w:rPr>
        <w:t xml:space="preserve"> риски такого не уведомления, включая полное возмещение убытков, вызванных таким </w:t>
      </w:r>
      <w:r w:rsidR="00370546" w:rsidRPr="0037776D">
        <w:rPr>
          <w:rFonts w:ascii="Times New Roman" w:eastAsia="Times New Roman" w:hAnsi="Times New Roman"/>
          <w:color w:val="000000"/>
          <w:lang w:eastAsia="ru-RU"/>
        </w:rPr>
        <w:t xml:space="preserve">не </w:t>
      </w:r>
      <w:r w:rsidRPr="0037776D">
        <w:rPr>
          <w:rFonts w:ascii="Times New Roman" w:eastAsia="Times New Roman" w:hAnsi="Times New Roman"/>
          <w:color w:val="000000"/>
          <w:lang w:eastAsia="ru-RU"/>
        </w:rPr>
        <w:t>уведомлением.</w:t>
      </w:r>
    </w:p>
    <w:p w:rsidR="00042B7A"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6.17. </w:t>
      </w:r>
      <w:r w:rsidRPr="0037776D">
        <w:rPr>
          <w:rFonts w:ascii="Times New Roman" w:hAnsi="Times New Roman"/>
        </w:rPr>
        <w:t xml:space="preserve">В случае неисполнения или ненадлежащего исполнения Исполнителем своих обязательств по контракту, </w:t>
      </w:r>
      <w:r w:rsidR="00042B7A" w:rsidRPr="0037776D">
        <w:rPr>
          <w:rFonts w:ascii="Times New Roman" w:hAnsi="Times New Roman"/>
        </w:rPr>
        <w:t>Исполнитель</w:t>
      </w:r>
      <w:r w:rsidRPr="0037776D">
        <w:rPr>
          <w:rFonts w:ascii="Times New Roman" w:hAnsi="Times New Roman"/>
        </w:rPr>
        <w:t xml:space="preserve"> обязан возместить Заказчику понесенные Заказчиком убытки (ущерб, упущенная выгода) в полном объеме.</w:t>
      </w:r>
    </w:p>
    <w:p w:rsidR="00042B7A" w:rsidRPr="0037776D" w:rsidRDefault="00042B7A"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6.18. </w:t>
      </w:r>
      <w:r w:rsidR="00D656E7" w:rsidRPr="0037776D">
        <w:rPr>
          <w:rFonts w:ascii="Times New Roman" w:hAnsi="Times New Roman"/>
        </w:rPr>
        <w:t xml:space="preserve">В случае причинения ущерба имуществу и/или работникам Заказчика или третьих лиц </w:t>
      </w:r>
      <w:r w:rsidRPr="0037776D">
        <w:rPr>
          <w:rFonts w:ascii="Times New Roman" w:hAnsi="Times New Roman"/>
        </w:rPr>
        <w:t>Исполнитель</w:t>
      </w:r>
      <w:r w:rsidR="00D656E7" w:rsidRPr="0037776D">
        <w:rPr>
          <w:rFonts w:ascii="Times New Roman" w:hAnsi="Times New Roman"/>
        </w:rPr>
        <w:t xml:space="preserve"> возмещает все убытки Заказчика или третьих лиц.</w:t>
      </w:r>
    </w:p>
    <w:p w:rsidR="00042B7A" w:rsidRPr="0037776D" w:rsidRDefault="00042B7A"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6.19. </w:t>
      </w:r>
      <w:r w:rsidR="00D656E7" w:rsidRPr="0037776D">
        <w:rPr>
          <w:rFonts w:ascii="Times New Roman" w:hAnsi="Times New Roma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56E7" w:rsidRPr="0037776D" w:rsidRDefault="00042B7A"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 xml:space="preserve">6.20. </w:t>
      </w:r>
      <w:r w:rsidR="00D656E7" w:rsidRPr="0037776D">
        <w:rPr>
          <w:rFonts w:ascii="Times New Roman" w:hAnsi="Times New Roman"/>
        </w:rPr>
        <w:t xml:space="preserve">Заказчик не несет перед </w:t>
      </w:r>
      <w:r w:rsidRPr="0037776D">
        <w:rPr>
          <w:rFonts w:ascii="Times New Roman" w:hAnsi="Times New Roman"/>
        </w:rPr>
        <w:t>Исполнителем</w:t>
      </w:r>
      <w:r w:rsidR="00D656E7" w:rsidRPr="0037776D">
        <w:rPr>
          <w:rFonts w:ascii="Times New Roman" w:hAnsi="Times New Roman"/>
        </w:rPr>
        <w:t xml:space="preserve"> ответственность за упущенную выгоду.</w:t>
      </w:r>
    </w:p>
    <w:p w:rsidR="00D656E7"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6.</w:t>
      </w:r>
      <w:r w:rsidR="00042B7A" w:rsidRPr="0037776D">
        <w:rPr>
          <w:rFonts w:ascii="Times New Roman" w:eastAsia="Times New Roman" w:hAnsi="Times New Roman"/>
          <w:color w:val="000000"/>
          <w:lang w:eastAsia="ru-RU"/>
        </w:rPr>
        <w:t>21</w:t>
      </w:r>
      <w:r w:rsidRPr="0037776D">
        <w:rPr>
          <w:rFonts w:ascii="Times New Roman" w:eastAsia="Times New Roman" w:hAnsi="Times New Roman"/>
          <w:color w:val="000000"/>
          <w:lang w:eastAsia="ru-RU"/>
        </w:rPr>
        <w:t>. Заказчик не несет никакой ответственности перед третьими лицами (в частности, по уплате вознаграждения, по возмещению вреда и т.д.), привлеченными Исполнителем по собственной инициативе для выполнения настоящего контракта (если такой факт будет иметь место).</w:t>
      </w:r>
    </w:p>
    <w:p w:rsidR="00D656E7" w:rsidRPr="0037776D" w:rsidRDefault="00D656E7" w:rsidP="0037776D">
      <w:pPr>
        <w:spacing w:line="0" w:lineRule="atLeast"/>
        <w:ind w:firstLine="708"/>
        <w:jc w:val="both"/>
        <w:rPr>
          <w:rFonts w:ascii="Times New Roman" w:eastAsia="Times New Roman" w:hAnsi="Times New Roman"/>
          <w:color w:val="000000"/>
          <w:lang w:eastAsia="ru-RU"/>
        </w:rPr>
      </w:pPr>
      <w:r w:rsidRPr="0037776D">
        <w:rPr>
          <w:rFonts w:ascii="Times New Roman" w:eastAsia="Times New Roman" w:hAnsi="Times New Roman"/>
          <w:color w:val="000000"/>
          <w:lang w:eastAsia="ru-RU"/>
        </w:rPr>
        <w:t>6.</w:t>
      </w:r>
      <w:r w:rsidR="00042B7A" w:rsidRPr="0037776D">
        <w:rPr>
          <w:rFonts w:ascii="Times New Roman" w:eastAsia="Times New Roman" w:hAnsi="Times New Roman"/>
          <w:color w:val="000000"/>
          <w:lang w:eastAsia="ru-RU"/>
        </w:rPr>
        <w:t>22</w:t>
      </w:r>
      <w:r w:rsidRPr="0037776D">
        <w:rPr>
          <w:rFonts w:ascii="Times New Roman" w:eastAsia="Times New Roman" w:hAnsi="Times New Roman"/>
          <w:color w:val="000000"/>
          <w:lang w:eastAsia="ru-RU"/>
        </w:rPr>
        <w:t>. В случаях, не предусмотренных настоящим контрактом, имущественная ответственность сторон определяется в соответствии с действующим законодательством Российской Федерации.</w:t>
      </w:r>
    </w:p>
    <w:p w:rsidR="00D656E7" w:rsidRPr="0037776D" w:rsidRDefault="00D656E7" w:rsidP="0037776D">
      <w:pPr>
        <w:spacing w:line="0" w:lineRule="atLeast"/>
        <w:jc w:val="both"/>
        <w:rPr>
          <w:rFonts w:ascii="Times New Roman" w:hAnsi="Times New Roman"/>
        </w:rPr>
      </w:pPr>
    </w:p>
    <w:p w:rsidR="00910797" w:rsidRPr="0037776D" w:rsidRDefault="00910797" w:rsidP="0037776D">
      <w:pPr>
        <w:tabs>
          <w:tab w:val="left" w:pos="851"/>
          <w:tab w:val="left" w:pos="1134"/>
        </w:tabs>
        <w:spacing w:line="0" w:lineRule="atLeast"/>
        <w:ind w:firstLine="708"/>
        <w:jc w:val="center"/>
        <w:rPr>
          <w:rFonts w:ascii="Times New Roman" w:eastAsia="Calibri" w:hAnsi="Times New Roman"/>
          <w:b/>
          <w:bCs/>
          <w:color w:val="000000"/>
        </w:rPr>
      </w:pPr>
      <w:r w:rsidRPr="0037776D">
        <w:rPr>
          <w:rFonts w:ascii="Times New Roman" w:eastAsia="Times New Roman" w:hAnsi="Times New Roman"/>
          <w:b/>
          <w:bCs/>
          <w:lang w:eastAsia="ru-RU"/>
        </w:rPr>
        <w:t xml:space="preserve">7. </w:t>
      </w:r>
      <w:r w:rsidRPr="0037776D">
        <w:rPr>
          <w:rFonts w:ascii="Times New Roman" w:eastAsia="Calibri" w:hAnsi="Times New Roman"/>
          <w:b/>
          <w:bCs/>
          <w:color w:val="000000"/>
        </w:rPr>
        <w:t>Гарантия, качество услуг</w:t>
      </w:r>
    </w:p>
    <w:p w:rsidR="00910797" w:rsidRPr="0037776D" w:rsidRDefault="00910797" w:rsidP="0037776D">
      <w:pPr>
        <w:autoSpaceDE w:val="0"/>
        <w:autoSpaceDN w:val="0"/>
        <w:adjustRightInd w:val="0"/>
        <w:spacing w:after="160" w:line="0" w:lineRule="atLeast"/>
        <w:contextualSpacing/>
        <w:jc w:val="both"/>
        <w:rPr>
          <w:rFonts w:ascii="Times New Roman" w:eastAsia="Calibri" w:hAnsi="Times New Roman"/>
          <w:color w:val="000000"/>
        </w:rPr>
      </w:pPr>
      <w:r w:rsidRPr="0037776D">
        <w:rPr>
          <w:rFonts w:ascii="Times New Roman" w:eastAsia="Calibri" w:hAnsi="Times New Roman"/>
          <w:color w:val="000000"/>
        </w:rPr>
        <w:tab/>
      </w:r>
      <w:r w:rsidR="006B6D9C" w:rsidRPr="0037776D">
        <w:rPr>
          <w:rFonts w:ascii="Times New Roman" w:eastAsia="Calibri" w:hAnsi="Times New Roman"/>
          <w:color w:val="000000"/>
        </w:rPr>
        <w:t xml:space="preserve">   </w:t>
      </w:r>
      <w:r w:rsidRPr="0037776D">
        <w:rPr>
          <w:rFonts w:ascii="Times New Roman" w:eastAsia="Calibri" w:hAnsi="Times New Roman"/>
          <w:color w:val="000000"/>
        </w:rPr>
        <w:t>7.1. Исполнитель гарантирует, что оказываемые Услуги соответствуют требованиям, установленным Контрактом.</w:t>
      </w:r>
    </w:p>
    <w:p w:rsidR="00910797" w:rsidRPr="0037776D" w:rsidRDefault="00910797" w:rsidP="0037776D">
      <w:pPr>
        <w:tabs>
          <w:tab w:val="left" w:pos="851"/>
        </w:tabs>
        <w:autoSpaceDE w:val="0"/>
        <w:autoSpaceDN w:val="0"/>
        <w:adjustRightInd w:val="0"/>
        <w:spacing w:before="200" w:after="160" w:line="0" w:lineRule="atLeast"/>
        <w:contextualSpacing/>
        <w:jc w:val="both"/>
        <w:rPr>
          <w:rFonts w:ascii="Times New Roman" w:eastAsia="Calibri" w:hAnsi="Times New Roman"/>
          <w:color w:val="000000"/>
        </w:rPr>
      </w:pPr>
      <w:r w:rsidRPr="0037776D">
        <w:rPr>
          <w:rFonts w:ascii="Times New Roman" w:eastAsia="Calibri" w:hAnsi="Times New Roman"/>
          <w:color w:val="000000"/>
        </w:rPr>
        <w:tab/>
        <w:t>7.2. Гарантии качества оказанных Услуг распространяются на все оказанные Исполнителем Услуги.</w:t>
      </w:r>
    </w:p>
    <w:p w:rsidR="00910797" w:rsidRPr="0037776D" w:rsidRDefault="00910797" w:rsidP="0037776D">
      <w:pPr>
        <w:tabs>
          <w:tab w:val="left" w:pos="851"/>
        </w:tabs>
        <w:autoSpaceDE w:val="0"/>
        <w:autoSpaceDN w:val="0"/>
        <w:adjustRightInd w:val="0"/>
        <w:spacing w:before="200" w:after="160" w:line="0" w:lineRule="atLeast"/>
        <w:contextualSpacing/>
        <w:jc w:val="both"/>
        <w:rPr>
          <w:rFonts w:ascii="Times New Roman" w:eastAsia="Calibri" w:hAnsi="Times New Roman"/>
          <w:color w:val="000000"/>
        </w:rPr>
      </w:pPr>
      <w:r w:rsidRPr="0037776D">
        <w:rPr>
          <w:rFonts w:ascii="Times New Roman" w:eastAsia="Calibri" w:hAnsi="Times New Roman"/>
          <w:color w:val="000000"/>
        </w:rPr>
        <w:tab/>
        <w:t>7.3. В рамках оказания услуг Исполнитель обязан осуществить следующие сопутствующие услуги:</w:t>
      </w:r>
    </w:p>
    <w:p w:rsidR="00910797" w:rsidRPr="0037776D" w:rsidRDefault="00910797" w:rsidP="0037776D">
      <w:pPr>
        <w:tabs>
          <w:tab w:val="left" w:pos="851"/>
        </w:tabs>
        <w:autoSpaceDE w:val="0"/>
        <w:autoSpaceDN w:val="0"/>
        <w:adjustRightInd w:val="0"/>
        <w:spacing w:before="200" w:after="160" w:line="0" w:lineRule="atLeast"/>
        <w:contextualSpacing/>
        <w:jc w:val="both"/>
        <w:rPr>
          <w:rFonts w:ascii="Times New Roman" w:eastAsia="Calibri" w:hAnsi="Times New Roman"/>
          <w:color w:val="000000"/>
        </w:rPr>
      </w:pPr>
      <w:r w:rsidRPr="0037776D">
        <w:rPr>
          <w:rFonts w:ascii="Times New Roman" w:eastAsia="Calibri" w:hAnsi="Times New Roman"/>
          <w:color w:val="000000"/>
        </w:rPr>
        <w:tab/>
      </w:r>
      <w:r w:rsidR="004B3727" w:rsidRPr="0037776D">
        <w:rPr>
          <w:rFonts w:ascii="Times New Roman" w:eastAsia="Calibri" w:hAnsi="Times New Roman"/>
          <w:color w:val="000000"/>
        </w:rPr>
        <w:t>7</w:t>
      </w:r>
      <w:r w:rsidRPr="0037776D">
        <w:rPr>
          <w:rFonts w:ascii="Times New Roman" w:eastAsia="Calibri" w:hAnsi="Times New Roman"/>
          <w:color w:val="000000"/>
        </w:rPr>
        <w:t xml:space="preserve">.3.1. разработать график оказания услуг в соответствии с Техническим заданием и утвердить его у Заказчика в течение 3 (трех) рабочих дней, в </w:t>
      </w:r>
      <w:proofErr w:type="spellStart"/>
      <w:r w:rsidRPr="0037776D">
        <w:rPr>
          <w:rFonts w:ascii="Times New Roman" w:eastAsia="Calibri" w:hAnsi="Times New Roman"/>
          <w:color w:val="000000"/>
        </w:rPr>
        <w:t>т.ч</w:t>
      </w:r>
      <w:proofErr w:type="spellEnd"/>
      <w:r w:rsidRPr="0037776D">
        <w:rPr>
          <w:rFonts w:ascii="Times New Roman" w:eastAsia="Calibri" w:hAnsi="Times New Roman"/>
          <w:color w:val="000000"/>
        </w:rPr>
        <w:t>. разработать и согласовать с Заказчиком маршрут перевозки автомобильным транспортом;</w:t>
      </w:r>
    </w:p>
    <w:p w:rsidR="00910797" w:rsidRPr="0037776D" w:rsidRDefault="00910797" w:rsidP="0037776D">
      <w:pPr>
        <w:tabs>
          <w:tab w:val="left" w:pos="851"/>
        </w:tabs>
        <w:autoSpaceDE w:val="0"/>
        <w:autoSpaceDN w:val="0"/>
        <w:adjustRightInd w:val="0"/>
        <w:spacing w:before="200" w:after="160" w:line="0" w:lineRule="atLeast"/>
        <w:contextualSpacing/>
        <w:jc w:val="both"/>
        <w:rPr>
          <w:rFonts w:ascii="Times New Roman" w:eastAsia="Calibri" w:hAnsi="Times New Roman"/>
          <w:color w:val="000000"/>
        </w:rPr>
      </w:pPr>
      <w:r w:rsidRPr="0037776D">
        <w:rPr>
          <w:rFonts w:ascii="Times New Roman" w:eastAsia="Calibri" w:hAnsi="Times New Roman"/>
          <w:color w:val="000000"/>
        </w:rPr>
        <w:tab/>
      </w:r>
      <w:r w:rsidR="004B3727" w:rsidRPr="0037776D">
        <w:rPr>
          <w:rFonts w:ascii="Times New Roman" w:eastAsia="Calibri" w:hAnsi="Times New Roman"/>
          <w:color w:val="000000"/>
        </w:rPr>
        <w:t>7</w:t>
      </w:r>
      <w:r w:rsidRPr="0037776D">
        <w:rPr>
          <w:rFonts w:ascii="Times New Roman" w:eastAsia="Calibri" w:hAnsi="Times New Roman"/>
          <w:color w:val="000000"/>
        </w:rPr>
        <w:t>.3.</w:t>
      </w:r>
      <w:r w:rsidR="00C80617" w:rsidRPr="0037776D">
        <w:rPr>
          <w:rFonts w:ascii="Times New Roman" w:eastAsia="Calibri" w:hAnsi="Times New Roman"/>
          <w:color w:val="000000"/>
        </w:rPr>
        <w:t>2</w:t>
      </w:r>
      <w:r w:rsidRPr="0037776D">
        <w:rPr>
          <w:rFonts w:ascii="Times New Roman" w:eastAsia="Calibri" w:hAnsi="Times New Roman"/>
          <w:color w:val="000000"/>
        </w:rPr>
        <w:t xml:space="preserve">. провести консультации и согласовать с ответственными хранителями Места постоянного хранения технологию </w:t>
      </w:r>
      <w:r w:rsidR="00C80617" w:rsidRPr="0037776D">
        <w:rPr>
          <w:rFonts w:ascii="Times New Roman" w:eastAsia="Calibri" w:hAnsi="Times New Roman"/>
          <w:color w:val="000000"/>
        </w:rPr>
        <w:t>оказания услуг</w:t>
      </w:r>
      <w:r w:rsidRPr="0037776D">
        <w:rPr>
          <w:rFonts w:ascii="Times New Roman" w:eastAsia="Calibri" w:hAnsi="Times New Roman"/>
          <w:color w:val="000000"/>
        </w:rPr>
        <w:t xml:space="preserve"> по транспортировке музейных предметов с целью обеспечения их сохранности в процессе перевозки и с учетом требований Единых правил организации комплектования, учета, хранения и использования музейных предметов и музейных коллекций (утв. приказом Минкультуры России от 23.07.2020 № 827);</w:t>
      </w:r>
    </w:p>
    <w:p w:rsidR="00910797" w:rsidRPr="0037776D" w:rsidRDefault="00910797" w:rsidP="0037776D">
      <w:pPr>
        <w:tabs>
          <w:tab w:val="left" w:pos="851"/>
        </w:tabs>
        <w:autoSpaceDE w:val="0"/>
        <w:autoSpaceDN w:val="0"/>
        <w:adjustRightInd w:val="0"/>
        <w:spacing w:before="200" w:after="160" w:line="0" w:lineRule="atLeast"/>
        <w:contextualSpacing/>
        <w:jc w:val="both"/>
        <w:rPr>
          <w:rFonts w:ascii="Times New Roman" w:eastAsia="Times New Roman" w:hAnsi="Times New Roman"/>
          <w:lang w:eastAsia="ru-RU"/>
        </w:rPr>
      </w:pPr>
      <w:r w:rsidRPr="0037776D">
        <w:rPr>
          <w:rFonts w:ascii="Times New Roman" w:eastAsia="Calibri" w:hAnsi="Times New Roman"/>
          <w:color w:val="000000"/>
        </w:rPr>
        <w:tab/>
      </w:r>
      <w:r w:rsidR="004B3727" w:rsidRPr="0037776D">
        <w:rPr>
          <w:rFonts w:ascii="Times New Roman" w:eastAsia="Times New Roman" w:hAnsi="Times New Roman"/>
          <w:lang w:eastAsia="ru-RU"/>
        </w:rPr>
        <w:t>7</w:t>
      </w:r>
      <w:r w:rsidRPr="0037776D">
        <w:rPr>
          <w:rFonts w:ascii="Times New Roman" w:eastAsia="Times New Roman" w:hAnsi="Times New Roman"/>
          <w:lang w:eastAsia="ru-RU"/>
        </w:rPr>
        <w:t>.4. Качество и безопасность оказываемых услуг должны соответствовать требованиям действующего законодательства Российской Федерации, обычно предъявляемым к данного вида услугам (обязательные требования). Исполнитель обязан обеспечить соответствие оказываемых услуг требованиям к их качеству, предусмотренным техническим заданием, в течение всего срока их оказания.</w:t>
      </w:r>
    </w:p>
    <w:p w:rsidR="00910797" w:rsidRPr="0037776D" w:rsidRDefault="00910797" w:rsidP="0037776D">
      <w:pPr>
        <w:tabs>
          <w:tab w:val="left" w:pos="851"/>
          <w:tab w:val="left" w:pos="1134"/>
        </w:tabs>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ru-RU"/>
        </w:rPr>
        <w:tab/>
      </w:r>
      <w:r w:rsidR="004B3727" w:rsidRPr="0037776D">
        <w:rPr>
          <w:rFonts w:ascii="Times New Roman" w:eastAsia="Times New Roman" w:hAnsi="Times New Roman"/>
          <w:lang w:eastAsia="ru-RU"/>
        </w:rPr>
        <w:t>7</w:t>
      </w:r>
      <w:r w:rsidRPr="0037776D">
        <w:rPr>
          <w:rFonts w:ascii="Times New Roman" w:eastAsia="Times New Roman" w:hAnsi="Times New Roman"/>
          <w:lang w:eastAsia="ru-RU"/>
        </w:rPr>
        <w:t>.5. Оказание услуг не должно препятствовать или создавать неудобства в работе Заказчика (третьих лиц), предоставлять угрозу для Заказчика (третьих лиц). Исполнитель несет ответственность в полном объеме, в соответствии с действующим законодательством Российской Федерации, за нанесение любого ущерба Заказчику (повреждения, утрату имущества Заказчика и (или) третьих лиц), а также за связанное с оказанием услуг причинение вреда здоровью работников Заказчика, третьих лиц.</w:t>
      </w:r>
    </w:p>
    <w:p w:rsidR="0011591C" w:rsidRPr="0037776D" w:rsidRDefault="0011591C" w:rsidP="0037776D">
      <w:pPr>
        <w:tabs>
          <w:tab w:val="left" w:pos="851"/>
          <w:tab w:val="left" w:pos="1134"/>
        </w:tabs>
        <w:spacing w:line="0" w:lineRule="atLeast"/>
        <w:ind w:firstLine="709"/>
        <w:jc w:val="both"/>
        <w:rPr>
          <w:rFonts w:ascii="Times New Roman" w:eastAsia="Times New Roman" w:hAnsi="Times New Roman"/>
          <w:lang w:eastAsia="ru-RU"/>
        </w:rPr>
      </w:pPr>
    </w:p>
    <w:p w:rsidR="00910797" w:rsidRPr="0037776D" w:rsidRDefault="004B3727" w:rsidP="0037776D">
      <w:pPr>
        <w:autoSpaceDE w:val="0"/>
        <w:autoSpaceDN w:val="0"/>
        <w:adjustRightInd w:val="0"/>
        <w:spacing w:line="0" w:lineRule="atLeast"/>
        <w:jc w:val="center"/>
        <w:outlineLvl w:val="0"/>
        <w:rPr>
          <w:rFonts w:ascii="Times New Roman" w:eastAsia="Calibri" w:hAnsi="Times New Roman"/>
          <w:b/>
          <w:bCs/>
        </w:rPr>
      </w:pPr>
      <w:r w:rsidRPr="0037776D">
        <w:rPr>
          <w:rFonts w:ascii="Times New Roman" w:eastAsia="Calibri" w:hAnsi="Times New Roman"/>
          <w:b/>
          <w:bCs/>
        </w:rPr>
        <w:t>8</w:t>
      </w:r>
      <w:r w:rsidR="00910797" w:rsidRPr="0037776D">
        <w:rPr>
          <w:rFonts w:ascii="Times New Roman" w:eastAsia="Calibri" w:hAnsi="Times New Roman"/>
          <w:b/>
          <w:bCs/>
        </w:rPr>
        <w:t>. Исключительные права</w:t>
      </w:r>
    </w:p>
    <w:p w:rsidR="00910797" w:rsidRPr="0037776D" w:rsidRDefault="004B3727" w:rsidP="0037776D">
      <w:pPr>
        <w:autoSpaceDE w:val="0"/>
        <w:autoSpaceDN w:val="0"/>
        <w:adjustRightInd w:val="0"/>
        <w:spacing w:line="0" w:lineRule="atLeast"/>
        <w:ind w:firstLine="540"/>
        <w:jc w:val="both"/>
        <w:rPr>
          <w:rFonts w:ascii="Times New Roman" w:eastAsia="Calibri" w:hAnsi="Times New Roman"/>
        </w:rPr>
      </w:pPr>
      <w:r w:rsidRPr="0037776D">
        <w:rPr>
          <w:rFonts w:ascii="Times New Roman" w:eastAsia="Calibri" w:hAnsi="Times New Roman"/>
        </w:rPr>
        <w:t>8</w:t>
      </w:r>
      <w:r w:rsidR="00910797" w:rsidRPr="0037776D">
        <w:rPr>
          <w:rFonts w:ascii="Times New Roman" w:eastAsia="Calibri" w:hAnsi="Times New Roman"/>
        </w:rPr>
        <w:t>.1. Исполнитель гарантирует отсутствие нарушения исключительных прав третьих лиц, связанных с оказанием Услуг в рамках Контракта.</w:t>
      </w:r>
    </w:p>
    <w:p w:rsidR="00910797" w:rsidRPr="0037776D" w:rsidRDefault="004B3727" w:rsidP="0037776D">
      <w:pPr>
        <w:autoSpaceDE w:val="0"/>
        <w:autoSpaceDN w:val="0"/>
        <w:adjustRightInd w:val="0"/>
        <w:spacing w:line="0" w:lineRule="atLeast"/>
        <w:ind w:firstLine="540"/>
        <w:jc w:val="both"/>
        <w:rPr>
          <w:rFonts w:ascii="Times New Roman" w:eastAsia="Calibri" w:hAnsi="Times New Roman"/>
        </w:rPr>
      </w:pPr>
      <w:r w:rsidRPr="0037776D">
        <w:rPr>
          <w:rFonts w:ascii="Times New Roman" w:eastAsia="Calibri" w:hAnsi="Times New Roman"/>
        </w:rPr>
        <w:t>8</w:t>
      </w:r>
      <w:r w:rsidR="00910797" w:rsidRPr="0037776D">
        <w:rPr>
          <w:rFonts w:ascii="Times New Roman" w:eastAsia="Calibri" w:hAnsi="Times New Roman"/>
        </w:rPr>
        <w:t>.2. Все убытки, понесенные Заказчиком при нарушении исключительных прав третьих лиц при использовании результатов оказанных Услуг, включая судебные расходы и материальный ущерб, возмещаются Исполнителем в полном объеме.</w:t>
      </w:r>
    </w:p>
    <w:p w:rsidR="00910797" w:rsidRPr="0037776D" w:rsidRDefault="00910797" w:rsidP="0037776D">
      <w:pPr>
        <w:autoSpaceDE w:val="0"/>
        <w:autoSpaceDN w:val="0"/>
        <w:adjustRightInd w:val="0"/>
        <w:spacing w:line="0" w:lineRule="atLeast"/>
        <w:ind w:firstLine="540"/>
        <w:jc w:val="both"/>
        <w:rPr>
          <w:rFonts w:ascii="Times New Roman" w:eastAsia="Calibri" w:hAnsi="Times New Roman"/>
        </w:rPr>
      </w:pPr>
    </w:p>
    <w:p w:rsidR="00910797" w:rsidRPr="0037776D" w:rsidRDefault="004B3727" w:rsidP="0037776D">
      <w:pPr>
        <w:tabs>
          <w:tab w:val="left" w:pos="851"/>
          <w:tab w:val="left" w:pos="1134"/>
        </w:tabs>
        <w:spacing w:line="0" w:lineRule="atLeast"/>
        <w:ind w:firstLine="708"/>
        <w:jc w:val="center"/>
        <w:rPr>
          <w:rFonts w:ascii="Times New Roman" w:eastAsia="Times New Roman" w:hAnsi="Times New Roman"/>
          <w:b/>
          <w:lang w:eastAsia="ru-RU"/>
        </w:rPr>
      </w:pPr>
      <w:r w:rsidRPr="0037776D">
        <w:rPr>
          <w:rFonts w:ascii="Times New Roman" w:eastAsia="Times New Roman" w:hAnsi="Times New Roman"/>
          <w:b/>
          <w:lang w:eastAsia="ru-RU"/>
        </w:rPr>
        <w:t>9</w:t>
      </w:r>
      <w:r w:rsidR="00910797" w:rsidRPr="0037776D">
        <w:rPr>
          <w:rFonts w:ascii="Times New Roman" w:eastAsia="Times New Roman" w:hAnsi="Times New Roman"/>
          <w:b/>
          <w:lang w:eastAsia="ru-RU"/>
        </w:rPr>
        <w:t>. Конфиденциальность</w:t>
      </w:r>
    </w:p>
    <w:p w:rsidR="00910797" w:rsidRPr="0037776D" w:rsidRDefault="004B3727" w:rsidP="0037776D">
      <w:pPr>
        <w:tabs>
          <w:tab w:val="left" w:pos="851"/>
          <w:tab w:val="left" w:pos="1134"/>
        </w:tabs>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9</w:t>
      </w:r>
      <w:r w:rsidR="00910797" w:rsidRPr="0037776D">
        <w:rPr>
          <w:rFonts w:ascii="Times New Roman" w:eastAsia="Times New Roman" w:hAnsi="Times New Roman"/>
          <w:lang w:eastAsia="ru-RU"/>
        </w:rPr>
        <w:t>.1. Стороны обязуются не разглашать конфиденциальную информацию и не использовать ее, кроме как в целях исполнения обязательств по настоящему Контракту.</w:t>
      </w:r>
    </w:p>
    <w:p w:rsidR="00910797" w:rsidRPr="0037776D" w:rsidRDefault="004B3727" w:rsidP="0037776D">
      <w:pPr>
        <w:tabs>
          <w:tab w:val="left" w:pos="851"/>
          <w:tab w:val="left" w:pos="1134"/>
        </w:tabs>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9</w:t>
      </w:r>
      <w:r w:rsidR="00910797" w:rsidRPr="0037776D">
        <w:rPr>
          <w:rFonts w:ascii="Times New Roman" w:eastAsia="Times New Roman" w:hAnsi="Times New Roman"/>
          <w:lang w:eastAsia="ru-RU"/>
        </w:rPr>
        <w:t>.2. Конфиденциальной считается информация, полученная в рамках выполнения настоящего Контракта и содержащая в том числе, но, не ограничиваясь этим: коммерческую тайну, персональные данные либо иную, охраняемую законом информацию, или информацию, которая в момент передачи обозначена передающей ее стороной грифом «Конфиденциально» либо «Строго конфиденциально» с указанием полного наименования и адреса места нахождения ее обладателя.</w:t>
      </w:r>
    </w:p>
    <w:p w:rsidR="00910797" w:rsidRPr="0037776D" w:rsidRDefault="004B3727" w:rsidP="0037776D">
      <w:pPr>
        <w:tabs>
          <w:tab w:val="left" w:pos="851"/>
          <w:tab w:val="left" w:pos="1134"/>
        </w:tabs>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9</w:t>
      </w:r>
      <w:r w:rsidR="00910797" w:rsidRPr="0037776D">
        <w:rPr>
          <w:rFonts w:ascii="Times New Roman" w:eastAsia="Times New Roman" w:hAnsi="Times New Roman"/>
          <w:lang w:eastAsia="ru-RU"/>
        </w:rPr>
        <w:t>.3. Обязательства Сторон, изложенные в настоящем разделе, действуют в течение срока действия настоящего контракта и 3 лет после его прекращения.</w:t>
      </w:r>
    </w:p>
    <w:p w:rsidR="006B6D9C" w:rsidRPr="0037776D" w:rsidRDefault="006B6D9C" w:rsidP="0037776D">
      <w:pPr>
        <w:tabs>
          <w:tab w:val="left" w:pos="851"/>
          <w:tab w:val="left" w:pos="1134"/>
        </w:tabs>
        <w:spacing w:line="0" w:lineRule="atLeast"/>
        <w:ind w:firstLine="709"/>
        <w:jc w:val="both"/>
        <w:rPr>
          <w:rFonts w:ascii="Times New Roman" w:eastAsia="Times New Roman" w:hAnsi="Times New Roman"/>
          <w:lang w:eastAsia="ru-RU"/>
        </w:rPr>
      </w:pPr>
    </w:p>
    <w:p w:rsidR="00E8524A" w:rsidRPr="0037776D" w:rsidRDefault="006B4CA6" w:rsidP="0037776D">
      <w:pPr>
        <w:widowControl w:val="0"/>
        <w:spacing w:line="0" w:lineRule="atLeast"/>
        <w:ind w:firstLine="540"/>
        <w:jc w:val="center"/>
        <w:rPr>
          <w:rFonts w:ascii="Times New Roman" w:eastAsia="Times New Roman" w:hAnsi="Times New Roman"/>
          <w:b/>
          <w:lang w:eastAsia="ru-RU"/>
        </w:rPr>
      </w:pPr>
      <w:r w:rsidRPr="0037776D">
        <w:rPr>
          <w:rFonts w:ascii="Times New Roman" w:eastAsia="Times New Roman" w:hAnsi="Times New Roman"/>
          <w:b/>
          <w:lang w:eastAsia="ru-RU"/>
        </w:rPr>
        <w:t>10</w:t>
      </w:r>
      <w:r w:rsidR="00E8524A" w:rsidRPr="0037776D">
        <w:rPr>
          <w:rFonts w:ascii="Times New Roman" w:eastAsia="Times New Roman" w:hAnsi="Times New Roman"/>
          <w:b/>
          <w:lang w:eastAsia="ru-RU"/>
        </w:rPr>
        <w:t>.  Срок действия контракта и порядок его расторжения</w:t>
      </w:r>
    </w:p>
    <w:p w:rsidR="009B084E" w:rsidRPr="0037776D" w:rsidRDefault="009B084E" w:rsidP="0037776D">
      <w:pPr>
        <w:spacing w:line="0" w:lineRule="atLeast"/>
        <w:ind w:firstLine="539"/>
        <w:jc w:val="both"/>
        <w:rPr>
          <w:rFonts w:ascii="Times New Roman" w:eastAsia="Times New Roman" w:hAnsi="Times New Roman"/>
          <w:lang w:eastAsia="ru-RU"/>
        </w:rPr>
      </w:pPr>
      <w:r w:rsidRPr="0037776D">
        <w:rPr>
          <w:rFonts w:ascii="Times New Roman" w:eastAsia="Times New Roman" w:hAnsi="Times New Roman"/>
          <w:lang w:eastAsia="ru-RU"/>
        </w:rPr>
        <w:t>10.1. Настоящий контракт вступает в силу с момента подписания и действует до полного исполнения сторонами обязательств по настоящему контракту.</w:t>
      </w:r>
    </w:p>
    <w:p w:rsidR="009B084E" w:rsidRPr="0037776D" w:rsidRDefault="009B084E" w:rsidP="0037776D">
      <w:pPr>
        <w:spacing w:line="0" w:lineRule="atLeast"/>
        <w:ind w:firstLine="539"/>
        <w:jc w:val="both"/>
        <w:rPr>
          <w:rFonts w:ascii="Times New Roman" w:eastAsia="Times New Roman" w:hAnsi="Times New Roman"/>
          <w:lang w:eastAsia="ru-RU"/>
        </w:rPr>
      </w:pPr>
      <w:r w:rsidRPr="0037776D">
        <w:rPr>
          <w:rFonts w:ascii="Times New Roman" w:eastAsia="Times New Roman" w:hAnsi="Times New Roman"/>
          <w:lang w:eastAsia="ru-RU"/>
        </w:rPr>
        <w:t>10.2. Настоящий контракт может быть расторгнут по взаимному соглашению Сторон, совершенному в письменной форме за подписью уполномоченных лиц, а также в иных случаях, предусмотренных действующим законодательством РФ.</w:t>
      </w:r>
    </w:p>
    <w:p w:rsidR="009B084E" w:rsidRPr="0037776D" w:rsidRDefault="009B084E" w:rsidP="0037776D">
      <w:pPr>
        <w:spacing w:line="0" w:lineRule="atLeast"/>
        <w:ind w:firstLine="539"/>
        <w:jc w:val="both"/>
        <w:rPr>
          <w:rFonts w:ascii="Times New Roman" w:eastAsia="Times New Roman" w:hAnsi="Times New Roman"/>
          <w:lang w:eastAsia="ru-RU"/>
        </w:rPr>
      </w:pPr>
      <w:r w:rsidRPr="0037776D">
        <w:rPr>
          <w:rFonts w:ascii="Times New Roman" w:eastAsia="Times New Roman" w:hAnsi="Times New Roman"/>
          <w:lang w:eastAsia="ru-RU"/>
        </w:rPr>
        <w:t>10.3. Окончание срока действия настоящего контракта не освобождает стороны от ответственности за нарушение условий контракта, допущенных в период срока его действия, и не снимает со сторон обязательств по окончательным расчетам.</w:t>
      </w:r>
    </w:p>
    <w:p w:rsidR="009B084E" w:rsidRPr="0037776D" w:rsidRDefault="009B084E" w:rsidP="0037776D">
      <w:pPr>
        <w:spacing w:line="0" w:lineRule="atLeast"/>
        <w:ind w:firstLine="539"/>
        <w:jc w:val="both"/>
        <w:rPr>
          <w:rFonts w:ascii="Times New Roman" w:eastAsia="Times New Roman" w:hAnsi="Times New Roman"/>
          <w:lang w:eastAsia="ru-RU"/>
        </w:rPr>
      </w:pPr>
      <w:r w:rsidRPr="0037776D">
        <w:rPr>
          <w:rFonts w:ascii="Times New Roman" w:hAnsi="Times New Roman"/>
        </w:rPr>
        <w:t>10.4.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B084E" w:rsidRPr="0037776D" w:rsidRDefault="009B084E" w:rsidP="0037776D">
      <w:pPr>
        <w:spacing w:line="0" w:lineRule="atLeast"/>
        <w:ind w:firstLine="539"/>
        <w:jc w:val="both"/>
        <w:rPr>
          <w:rFonts w:ascii="Times New Roman" w:eastAsia="Times New Roman" w:hAnsi="Times New Roman"/>
          <w:color w:val="FF0000"/>
          <w:lang w:eastAsia="ru-RU"/>
        </w:rPr>
      </w:pPr>
    </w:p>
    <w:p w:rsidR="00E8524A" w:rsidRPr="0037776D" w:rsidRDefault="006B4CA6" w:rsidP="0037776D">
      <w:pPr>
        <w:spacing w:line="0" w:lineRule="atLeast"/>
        <w:ind w:firstLine="624"/>
        <w:jc w:val="center"/>
        <w:rPr>
          <w:rFonts w:ascii="Times New Roman" w:eastAsia="Times New Roman" w:hAnsi="Times New Roman"/>
          <w:b/>
          <w:lang w:eastAsia="ru-RU"/>
        </w:rPr>
      </w:pPr>
      <w:r w:rsidRPr="0037776D">
        <w:rPr>
          <w:rFonts w:ascii="Times New Roman" w:eastAsia="Times New Roman" w:hAnsi="Times New Roman"/>
          <w:b/>
          <w:lang w:eastAsia="ru-RU"/>
        </w:rPr>
        <w:t>11</w:t>
      </w:r>
      <w:r w:rsidR="00E8524A" w:rsidRPr="0037776D">
        <w:rPr>
          <w:rFonts w:ascii="Times New Roman" w:eastAsia="Times New Roman" w:hAnsi="Times New Roman"/>
          <w:b/>
          <w:lang w:eastAsia="ru-RU"/>
        </w:rPr>
        <w:t xml:space="preserve">. </w:t>
      </w:r>
      <w:r w:rsidR="004E1EF5" w:rsidRPr="0037776D">
        <w:rPr>
          <w:rFonts w:ascii="Times New Roman" w:eastAsia="Times New Roman" w:hAnsi="Times New Roman"/>
          <w:b/>
          <w:lang w:eastAsia="ru-RU"/>
        </w:rPr>
        <w:t>Обстоятельства непреодолимой силы</w:t>
      </w:r>
    </w:p>
    <w:p w:rsidR="00E8524A" w:rsidRPr="0037776D" w:rsidRDefault="006B4CA6" w:rsidP="0037776D">
      <w:pPr>
        <w:spacing w:line="0" w:lineRule="atLeast"/>
        <w:ind w:firstLine="539"/>
        <w:jc w:val="both"/>
        <w:rPr>
          <w:rFonts w:ascii="Times New Roman" w:eastAsia="Times New Roman" w:hAnsi="Times New Roman"/>
          <w:lang w:eastAsia="ru-RU"/>
        </w:rPr>
      </w:pPr>
      <w:r w:rsidRPr="0037776D">
        <w:rPr>
          <w:rFonts w:ascii="Times New Roman" w:eastAsia="Times New Roman" w:hAnsi="Times New Roman"/>
          <w:lang w:eastAsia="ru-RU"/>
        </w:rPr>
        <w:t>1</w:t>
      </w:r>
      <w:r w:rsidR="00E8524A" w:rsidRPr="0037776D">
        <w:rPr>
          <w:rFonts w:ascii="Times New Roman" w:eastAsia="Times New Roman" w:hAnsi="Times New Roman"/>
          <w:lang w:eastAsia="ru-RU"/>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w:t>
      </w:r>
    </w:p>
    <w:p w:rsidR="00E8524A" w:rsidRPr="0037776D" w:rsidRDefault="006B4CA6" w:rsidP="0037776D">
      <w:pPr>
        <w:spacing w:line="0" w:lineRule="atLeast"/>
        <w:ind w:firstLine="539"/>
        <w:jc w:val="both"/>
        <w:rPr>
          <w:rFonts w:ascii="Times New Roman" w:eastAsia="Times New Roman" w:hAnsi="Times New Roman"/>
          <w:lang w:eastAsia="ru-RU"/>
        </w:rPr>
      </w:pPr>
      <w:r w:rsidRPr="0037776D">
        <w:rPr>
          <w:rFonts w:ascii="Times New Roman" w:eastAsia="Times New Roman" w:hAnsi="Times New Roman"/>
          <w:lang w:eastAsia="ru-RU"/>
        </w:rPr>
        <w:t>11</w:t>
      </w:r>
      <w:r w:rsidR="00E8524A" w:rsidRPr="0037776D">
        <w:rPr>
          <w:rFonts w:ascii="Times New Roman" w:eastAsia="Times New Roman" w:hAnsi="Times New Roman"/>
          <w:lang w:eastAsia="ru-RU"/>
        </w:rPr>
        <w:t>.2. К таким событиям чрезвычайного характера относятся: наводнение, пожар, землетрясение, взрыв, шторм, оседание почвы, эпидемия и иные явления природы, а также война, военные действия, запретительные акты или действия правительств, или государственных органов, гражданские волнения, восстания, вторжения и любые другие обстоятельства вне разумного контроля сторон.</w:t>
      </w:r>
    </w:p>
    <w:p w:rsidR="00E8524A" w:rsidRPr="0037776D" w:rsidRDefault="006B4CA6" w:rsidP="0037776D">
      <w:pPr>
        <w:spacing w:line="0" w:lineRule="atLeast"/>
        <w:ind w:firstLine="539"/>
        <w:jc w:val="both"/>
        <w:rPr>
          <w:rFonts w:ascii="Times New Roman" w:eastAsia="Times New Roman" w:hAnsi="Times New Roman"/>
          <w:lang w:eastAsia="ru-RU"/>
        </w:rPr>
      </w:pPr>
      <w:r w:rsidRPr="0037776D">
        <w:rPr>
          <w:rFonts w:ascii="Times New Roman" w:eastAsia="Times New Roman" w:hAnsi="Times New Roman"/>
          <w:lang w:eastAsia="ru-RU"/>
        </w:rPr>
        <w:t>11</w:t>
      </w:r>
      <w:r w:rsidR="00E8524A" w:rsidRPr="0037776D">
        <w:rPr>
          <w:rFonts w:ascii="Times New Roman" w:eastAsia="Times New Roman" w:hAnsi="Times New Roman"/>
          <w:lang w:eastAsia="ru-RU"/>
        </w:rPr>
        <w:t>.3. 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rsidR="00E8524A" w:rsidRPr="0037776D" w:rsidRDefault="00E8524A" w:rsidP="0037776D">
      <w:pPr>
        <w:spacing w:line="0" w:lineRule="atLeast"/>
        <w:ind w:firstLine="539"/>
        <w:jc w:val="both"/>
        <w:rPr>
          <w:rFonts w:ascii="Times New Roman" w:eastAsia="Times New Roman" w:hAnsi="Times New Roman"/>
          <w:lang w:eastAsia="ru-RU"/>
        </w:rPr>
      </w:pPr>
      <w:r w:rsidRPr="0037776D">
        <w:rPr>
          <w:rFonts w:ascii="Times New Roman" w:eastAsia="Times New Roman" w:hAnsi="Times New Roman"/>
          <w:lang w:eastAsia="ru-RU"/>
        </w:rPr>
        <w:t>1</w:t>
      </w:r>
      <w:r w:rsidR="006B4CA6" w:rsidRPr="0037776D">
        <w:rPr>
          <w:rFonts w:ascii="Times New Roman" w:eastAsia="Times New Roman" w:hAnsi="Times New Roman"/>
          <w:lang w:eastAsia="ru-RU"/>
        </w:rPr>
        <w:t>1</w:t>
      </w:r>
      <w:r w:rsidRPr="0037776D">
        <w:rPr>
          <w:rFonts w:ascii="Times New Roman" w:eastAsia="Times New Roman" w:hAnsi="Times New Roman"/>
          <w:lang w:eastAsia="ru-RU"/>
        </w:rPr>
        <w:t xml:space="preserve">.4. Если, по мнению Сторон, выполнение Работы не может быть продолжено в порядке, действовавшем согласно Контракту до начала действия обстоятельств непреодолимой силы, указанных в п. </w:t>
      </w:r>
      <w:r w:rsidR="006B4CA6" w:rsidRPr="0037776D">
        <w:rPr>
          <w:rFonts w:ascii="Times New Roman" w:eastAsia="Times New Roman" w:hAnsi="Times New Roman"/>
          <w:lang w:eastAsia="ru-RU"/>
        </w:rPr>
        <w:t>11</w:t>
      </w:r>
      <w:r w:rsidRPr="0037776D">
        <w:rPr>
          <w:rFonts w:ascii="Times New Roman" w:eastAsia="Times New Roman" w:hAnsi="Times New Roman"/>
          <w:lang w:eastAsia="ru-RU"/>
        </w:rPr>
        <w:t>.2., то срок исполнения обязательств по Контракту приостанавливается на время соразмерно времени, в течение которого действовали обстоятельства непреодолимой силы и их последствия.</w:t>
      </w:r>
    </w:p>
    <w:p w:rsidR="00E8524A" w:rsidRPr="0037776D" w:rsidRDefault="006B4CA6" w:rsidP="0037776D">
      <w:pPr>
        <w:spacing w:line="0" w:lineRule="atLeast"/>
        <w:ind w:firstLine="539"/>
        <w:jc w:val="both"/>
        <w:rPr>
          <w:rFonts w:ascii="Times New Roman" w:eastAsia="Times New Roman" w:hAnsi="Times New Roman"/>
          <w:lang w:eastAsia="ru-RU"/>
        </w:rPr>
      </w:pPr>
      <w:r w:rsidRPr="0037776D">
        <w:rPr>
          <w:rFonts w:ascii="Times New Roman" w:eastAsia="Times New Roman" w:hAnsi="Times New Roman"/>
          <w:lang w:eastAsia="ru-RU"/>
        </w:rPr>
        <w:t>11</w:t>
      </w:r>
      <w:r w:rsidR="00E8524A" w:rsidRPr="0037776D">
        <w:rPr>
          <w:rFonts w:ascii="Times New Roman" w:eastAsia="Times New Roman" w:hAnsi="Times New Roman"/>
          <w:lang w:eastAsia="ru-RU"/>
        </w:rPr>
        <w:t>.5. Сторона, для которой исполнение обязательств стало невозможным, должна уведомить в письменном виде другую Сторону в течение 5 (пяти) рабочих дней о начале, продолжительности и времени прекращения, указанных выше обстоятельств.</w:t>
      </w:r>
    </w:p>
    <w:p w:rsidR="00E8524A" w:rsidRPr="0037776D" w:rsidRDefault="006B4CA6" w:rsidP="0037776D">
      <w:pPr>
        <w:spacing w:line="0" w:lineRule="atLeast"/>
        <w:ind w:firstLine="539"/>
        <w:jc w:val="both"/>
        <w:rPr>
          <w:rFonts w:ascii="Times New Roman" w:eastAsia="Times New Roman" w:hAnsi="Times New Roman"/>
          <w:lang w:eastAsia="ru-RU"/>
        </w:rPr>
      </w:pPr>
      <w:r w:rsidRPr="0037776D">
        <w:rPr>
          <w:rFonts w:ascii="Times New Roman" w:eastAsia="Times New Roman" w:hAnsi="Times New Roman"/>
          <w:lang w:eastAsia="ru-RU"/>
        </w:rPr>
        <w:t>11</w:t>
      </w:r>
      <w:r w:rsidR="00E8524A" w:rsidRPr="0037776D">
        <w:rPr>
          <w:rFonts w:ascii="Times New Roman" w:eastAsia="Times New Roman" w:hAnsi="Times New Roman"/>
          <w:lang w:eastAsia="ru-RU"/>
        </w:rPr>
        <w:t xml:space="preserve">.6. Если одна из Сторон не вышлет сообщения или сделает это с опозданием против указанного в п. </w:t>
      </w:r>
      <w:r w:rsidRPr="0037776D">
        <w:rPr>
          <w:rFonts w:ascii="Times New Roman" w:eastAsia="Times New Roman" w:hAnsi="Times New Roman"/>
          <w:lang w:eastAsia="ru-RU"/>
        </w:rPr>
        <w:t>11</w:t>
      </w:r>
      <w:r w:rsidR="00E8524A" w:rsidRPr="0037776D">
        <w:rPr>
          <w:rFonts w:ascii="Times New Roman" w:eastAsia="Times New Roman" w:hAnsi="Times New Roman"/>
          <w:lang w:eastAsia="ru-RU"/>
        </w:rPr>
        <w:t xml:space="preserve">.5. срока, она теряет право использовать любое из перечисленных в п. </w:t>
      </w:r>
      <w:r w:rsidRPr="0037776D">
        <w:rPr>
          <w:rFonts w:ascii="Times New Roman" w:eastAsia="Times New Roman" w:hAnsi="Times New Roman"/>
          <w:lang w:eastAsia="ru-RU"/>
        </w:rPr>
        <w:t>11</w:t>
      </w:r>
      <w:r w:rsidR="00E8524A" w:rsidRPr="0037776D">
        <w:rPr>
          <w:rFonts w:ascii="Times New Roman" w:eastAsia="Times New Roman" w:hAnsi="Times New Roman"/>
          <w:lang w:eastAsia="ru-RU"/>
        </w:rPr>
        <w:t>.2. обстоятельств в качестве причины, освобождающей ее от исполнения обязательств и ответственности за неисполнение обязательств по настоящему Контракту.</w:t>
      </w:r>
    </w:p>
    <w:p w:rsidR="006B4CA6" w:rsidRPr="0037776D" w:rsidRDefault="006B4CA6" w:rsidP="0037776D">
      <w:pPr>
        <w:spacing w:line="0" w:lineRule="atLeast"/>
        <w:ind w:firstLine="539"/>
        <w:jc w:val="both"/>
        <w:rPr>
          <w:rFonts w:ascii="Times New Roman" w:eastAsia="Times New Roman" w:hAnsi="Times New Roman"/>
          <w:lang w:eastAsia="ru-RU"/>
        </w:rPr>
      </w:pPr>
    </w:p>
    <w:p w:rsidR="00E8524A" w:rsidRPr="0037776D" w:rsidRDefault="006B4CA6" w:rsidP="0037776D">
      <w:pPr>
        <w:spacing w:line="0" w:lineRule="atLeast"/>
        <w:jc w:val="center"/>
        <w:rPr>
          <w:rFonts w:ascii="Times New Roman" w:eastAsia="Times New Roman" w:hAnsi="Times New Roman"/>
          <w:b/>
          <w:lang w:eastAsia="ru-RU"/>
        </w:rPr>
      </w:pPr>
      <w:r w:rsidRPr="0037776D">
        <w:rPr>
          <w:rFonts w:ascii="Times New Roman" w:eastAsia="Times New Roman" w:hAnsi="Times New Roman"/>
          <w:b/>
          <w:lang w:eastAsia="ru-RU"/>
        </w:rPr>
        <w:t>12</w:t>
      </w:r>
      <w:r w:rsidR="00E8524A" w:rsidRPr="0037776D">
        <w:rPr>
          <w:rFonts w:ascii="Times New Roman" w:eastAsia="Times New Roman" w:hAnsi="Times New Roman"/>
          <w:b/>
          <w:lang w:eastAsia="ru-RU"/>
        </w:rPr>
        <w:t xml:space="preserve">. </w:t>
      </w:r>
      <w:r w:rsidR="00E40D39" w:rsidRPr="0037776D">
        <w:rPr>
          <w:rFonts w:ascii="Times New Roman" w:eastAsia="Times New Roman" w:hAnsi="Times New Roman"/>
          <w:b/>
          <w:lang w:eastAsia="ru-RU"/>
        </w:rPr>
        <w:t>Антикоррупционная оговорка</w:t>
      </w:r>
    </w:p>
    <w:p w:rsidR="00E8524A" w:rsidRPr="0037776D" w:rsidRDefault="006B4CA6" w:rsidP="0037776D">
      <w:pPr>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ru-RU"/>
        </w:rPr>
        <w:t>12</w:t>
      </w:r>
      <w:r w:rsidR="00E8524A" w:rsidRPr="0037776D">
        <w:rPr>
          <w:rFonts w:ascii="Times New Roman" w:eastAsia="Times New Roman" w:hAnsi="Times New Roman"/>
          <w:lang w:eastAsia="ru-RU"/>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8524A" w:rsidRPr="0037776D" w:rsidRDefault="006B4CA6" w:rsidP="0037776D">
      <w:pPr>
        <w:spacing w:line="0" w:lineRule="atLeast"/>
        <w:ind w:firstLine="709"/>
        <w:jc w:val="both"/>
        <w:rPr>
          <w:rFonts w:ascii="Times New Roman" w:eastAsia="Times New Roman" w:hAnsi="Times New Roman"/>
          <w:lang w:eastAsia="ru-RU"/>
        </w:rPr>
      </w:pPr>
      <w:r w:rsidRPr="0037776D">
        <w:rPr>
          <w:rFonts w:ascii="Times New Roman" w:eastAsia="Times New Roman" w:hAnsi="Times New Roman"/>
          <w:lang w:eastAsia="ru-RU"/>
        </w:rPr>
        <w:t>12</w:t>
      </w:r>
      <w:r w:rsidR="00E8524A" w:rsidRPr="0037776D">
        <w:rPr>
          <w:rFonts w:ascii="Times New Roman" w:eastAsia="Times New Roman" w:hAnsi="Times New Roman"/>
          <w:lang w:eastAsia="ru-RU"/>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r w:rsidR="00E8524A" w:rsidRPr="0037776D">
        <w:rPr>
          <w:rFonts w:ascii="Times New Roman" w:eastAsia="Times New Roman" w:hAnsi="Times New Roman"/>
          <w:lang w:eastAsia="ru-RU"/>
        </w:rPr>
        <w:br/>
      </w:r>
      <w:r w:rsidR="00E8524A" w:rsidRPr="0037776D">
        <w:rPr>
          <w:rFonts w:ascii="Times New Roman" w:eastAsia="Times New Roman" w:hAnsi="Times New Roman"/>
          <w:lang w:eastAsia="ru-RU"/>
        </w:rPr>
        <w:tab/>
      </w:r>
      <w:r w:rsidRPr="0037776D">
        <w:rPr>
          <w:rFonts w:ascii="Times New Roman" w:eastAsia="Times New Roman" w:hAnsi="Times New Roman"/>
          <w:lang w:eastAsia="ru-RU"/>
        </w:rPr>
        <w:t>12</w:t>
      </w:r>
      <w:r w:rsidR="00E8524A" w:rsidRPr="0037776D">
        <w:rPr>
          <w:rFonts w:ascii="Times New Roman" w:eastAsia="Times New Roman" w:hAnsi="Times New Roman"/>
          <w:lang w:eastAsia="ru-RU"/>
        </w:rPr>
        <w:t>.3.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E8524A" w:rsidRPr="0037776D" w:rsidRDefault="006B4CA6"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12</w:t>
      </w:r>
      <w:r w:rsidR="00E8524A" w:rsidRPr="0037776D">
        <w:rPr>
          <w:rFonts w:ascii="Times New Roman" w:eastAsia="Times New Roman" w:hAnsi="Times New Roman"/>
          <w:lang w:eastAsia="ru-RU"/>
        </w:rPr>
        <w:t>.4.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E8524A" w:rsidRPr="0037776D" w:rsidRDefault="006B4CA6"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12</w:t>
      </w:r>
      <w:r w:rsidR="00E8524A" w:rsidRPr="0037776D">
        <w:rPr>
          <w:rFonts w:ascii="Times New Roman" w:eastAsia="Times New Roman" w:hAnsi="Times New Roman"/>
          <w:lang w:eastAsia="ru-RU"/>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E8524A" w:rsidRPr="0037776D" w:rsidRDefault="006B4CA6"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12</w:t>
      </w:r>
      <w:r w:rsidR="00E8524A" w:rsidRPr="0037776D">
        <w:rPr>
          <w:rFonts w:ascii="Times New Roman" w:eastAsia="Times New Roman" w:hAnsi="Times New Roman"/>
          <w:lang w:eastAsia="ru-RU"/>
        </w:rPr>
        <w:t>.6.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 Кроме того, с виновной стороны подлежит взысканию штраф в размере 50% от общей цены контракта.</w:t>
      </w:r>
    </w:p>
    <w:p w:rsidR="006B6D9C" w:rsidRPr="0037776D" w:rsidRDefault="006B6D9C" w:rsidP="0037776D">
      <w:pPr>
        <w:spacing w:line="0" w:lineRule="atLeast"/>
        <w:ind w:firstLine="708"/>
        <w:jc w:val="both"/>
        <w:rPr>
          <w:rFonts w:ascii="Times New Roman" w:eastAsia="Times New Roman" w:hAnsi="Times New Roman"/>
          <w:lang w:eastAsia="ru-RU"/>
        </w:rPr>
      </w:pPr>
    </w:p>
    <w:p w:rsidR="00E8524A" w:rsidRPr="0037776D" w:rsidRDefault="00E8524A" w:rsidP="0037776D">
      <w:pPr>
        <w:widowControl w:val="0"/>
        <w:spacing w:line="0" w:lineRule="atLeast"/>
        <w:ind w:firstLine="540"/>
        <w:jc w:val="center"/>
        <w:rPr>
          <w:rFonts w:ascii="Times New Roman" w:eastAsia="Times New Roman" w:hAnsi="Times New Roman"/>
          <w:b/>
          <w:lang w:eastAsia="ru-RU"/>
        </w:rPr>
      </w:pPr>
      <w:r w:rsidRPr="0037776D">
        <w:rPr>
          <w:rFonts w:ascii="Times New Roman" w:eastAsia="Times New Roman" w:hAnsi="Times New Roman"/>
          <w:b/>
          <w:lang w:eastAsia="ru-RU"/>
        </w:rPr>
        <w:t>1</w:t>
      </w:r>
      <w:r w:rsidR="006B4CA6" w:rsidRPr="0037776D">
        <w:rPr>
          <w:rFonts w:ascii="Times New Roman" w:eastAsia="Times New Roman" w:hAnsi="Times New Roman"/>
          <w:b/>
          <w:lang w:eastAsia="ru-RU"/>
        </w:rPr>
        <w:t>3</w:t>
      </w:r>
      <w:r w:rsidRPr="0037776D">
        <w:rPr>
          <w:rFonts w:ascii="Times New Roman" w:eastAsia="Times New Roman" w:hAnsi="Times New Roman"/>
          <w:b/>
          <w:lang w:eastAsia="ru-RU"/>
        </w:rPr>
        <w:t xml:space="preserve">. </w:t>
      </w:r>
      <w:r w:rsidR="00E40D39" w:rsidRPr="0037776D">
        <w:rPr>
          <w:rFonts w:ascii="Times New Roman" w:eastAsia="Times New Roman" w:hAnsi="Times New Roman"/>
          <w:b/>
          <w:lang w:eastAsia="ru-RU"/>
        </w:rPr>
        <w:t>Разрешение споров</w:t>
      </w:r>
    </w:p>
    <w:p w:rsidR="00E8524A" w:rsidRPr="0037776D" w:rsidRDefault="00E8524A"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1</w:t>
      </w:r>
      <w:r w:rsidR="006B4CA6" w:rsidRPr="0037776D">
        <w:rPr>
          <w:rFonts w:ascii="Times New Roman" w:eastAsia="Times New Roman" w:hAnsi="Times New Roman"/>
          <w:lang w:eastAsia="ru-RU"/>
        </w:rPr>
        <w:t>3</w:t>
      </w:r>
      <w:r w:rsidRPr="0037776D">
        <w:rPr>
          <w:rFonts w:ascii="Times New Roman" w:eastAsia="Times New Roman" w:hAnsi="Times New Roman"/>
          <w:lang w:eastAsia="ru-RU"/>
        </w:rPr>
        <w:t>.1. Для разрешения споров, связанных с нарушением Сторонами своих обязательств по настоящему контракту либо иным образом вытекающих из контракта, применяется досудебный (претензионный) порядок разрешения споров.</w:t>
      </w:r>
    </w:p>
    <w:p w:rsidR="00E8524A" w:rsidRPr="0037776D" w:rsidRDefault="00E8524A"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1</w:t>
      </w:r>
      <w:r w:rsidR="006B4CA6" w:rsidRPr="0037776D">
        <w:rPr>
          <w:rFonts w:ascii="Times New Roman" w:eastAsia="Times New Roman" w:hAnsi="Times New Roman"/>
          <w:lang w:eastAsia="ru-RU"/>
        </w:rPr>
        <w:t>3</w:t>
      </w:r>
      <w:r w:rsidRPr="0037776D">
        <w:rPr>
          <w:rFonts w:ascii="Times New Roman" w:eastAsia="Times New Roman" w:hAnsi="Times New Roman"/>
          <w:lang w:eastAsia="ru-RU"/>
        </w:rPr>
        <w:t>.2. Сторона, права которой нарушены, предъявляет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E8524A" w:rsidRPr="0037776D" w:rsidRDefault="00E8524A"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1</w:t>
      </w:r>
      <w:r w:rsidR="006B4CA6" w:rsidRPr="0037776D">
        <w:rPr>
          <w:rFonts w:ascii="Times New Roman" w:eastAsia="Times New Roman" w:hAnsi="Times New Roman"/>
          <w:lang w:eastAsia="ru-RU"/>
        </w:rPr>
        <w:t>3</w:t>
      </w:r>
      <w:r w:rsidRPr="0037776D">
        <w:rPr>
          <w:rFonts w:ascii="Times New Roman" w:eastAsia="Times New Roman" w:hAnsi="Times New Roman"/>
          <w:lang w:eastAsia="ru-RU"/>
        </w:rPr>
        <w:t>.3. Срок рассмотрения претензии – 15 (пятнадцать)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Владимирской области.</w:t>
      </w:r>
    </w:p>
    <w:p w:rsidR="00E8524A" w:rsidRPr="0037776D" w:rsidRDefault="00E8524A"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Претензии и иные юридически значимые сообщения могут быть направлены Сторонами друг другу одним из нижеперечисленных способов:</w:t>
      </w:r>
    </w:p>
    <w:p w:rsidR="00E8524A" w:rsidRPr="0037776D" w:rsidRDefault="00E8524A"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 xml:space="preserve">-  </w:t>
      </w:r>
      <w:proofErr w:type="gramStart"/>
      <w:r w:rsidRPr="0037776D">
        <w:rPr>
          <w:rFonts w:ascii="Times New Roman" w:eastAsia="Times New Roman" w:hAnsi="Times New Roman"/>
          <w:lang w:eastAsia="ru-RU"/>
        </w:rPr>
        <w:t>заказным  письмом</w:t>
      </w:r>
      <w:proofErr w:type="gramEnd"/>
      <w:r w:rsidRPr="0037776D">
        <w:rPr>
          <w:rFonts w:ascii="Times New Roman" w:eastAsia="Times New Roman" w:hAnsi="Times New Roman"/>
          <w:lang w:eastAsia="ru-RU"/>
        </w:rPr>
        <w:t xml:space="preserve"> с уведомлением по адресу, указанному в настоящем контракте;</w:t>
      </w:r>
    </w:p>
    <w:p w:rsidR="00E8524A" w:rsidRPr="0037776D" w:rsidRDefault="00E8524A"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 передача уполномоченному представителю Стороны под роспись с указанием должности, Ф.И.О., а также номера в журнале входящей корреспонденции Стороны (для индивидуальных предпринимателей, юридических лиц);</w:t>
      </w:r>
    </w:p>
    <w:p w:rsidR="00E8524A" w:rsidRPr="0037776D" w:rsidRDefault="00E8524A" w:rsidP="0037776D">
      <w:pPr>
        <w:spacing w:line="0" w:lineRule="atLeast"/>
        <w:ind w:firstLine="708"/>
        <w:jc w:val="both"/>
        <w:rPr>
          <w:rFonts w:ascii="Times New Roman" w:eastAsia="Times New Roman" w:hAnsi="Times New Roman"/>
          <w:lang w:eastAsia="ru-RU"/>
        </w:rPr>
      </w:pPr>
      <w:r w:rsidRPr="0037776D">
        <w:rPr>
          <w:rFonts w:ascii="Times New Roman" w:eastAsia="Times New Roman" w:hAnsi="Times New Roman"/>
          <w:lang w:eastAsia="ru-RU"/>
        </w:rPr>
        <w:t>- письмом по адресу электронной почты, указанной в разделе 14 настоящего контракта</w:t>
      </w:r>
    </w:p>
    <w:p w:rsidR="006B4CA6" w:rsidRPr="0037776D" w:rsidRDefault="006B4CA6" w:rsidP="0037776D">
      <w:pPr>
        <w:spacing w:line="0" w:lineRule="atLeast"/>
        <w:ind w:firstLine="708"/>
        <w:jc w:val="both"/>
        <w:rPr>
          <w:rFonts w:ascii="Times New Roman" w:eastAsia="Times New Roman" w:hAnsi="Times New Roman"/>
          <w:lang w:eastAsia="ru-RU"/>
        </w:rPr>
      </w:pPr>
    </w:p>
    <w:p w:rsidR="00E8524A" w:rsidRPr="0037776D" w:rsidRDefault="00DB0190" w:rsidP="0037776D">
      <w:pPr>
        <w:widowControl w:val="0"/>
        <w:spacing w:line="0" w:lineRule="atLeast"/>
        <w:ind w:firstLine="540"/>
        <w:jc w:val="center"/>
        <w:rPr>
          <w:rFonts w:ascii="Times New Roman" w:eastAsia="Times New Roman" w:hAnsi="Times New Roman"/>
          <w:b/>
          <w:lang w:eastAsia="ru-RU"/>
        </w:rPr>
      </w:pPr>
      <w:r w:rsidRPr="0037776D">
        <w:rPr>
          <w:rFonts w:ascii="Times New Roman" w:eastAsia="Times New Roman" w:hAnsi="Times New Roman"/>
          <w:b/>
          <w:lang w:eastAsia="ru-RU"/>
        </w:rPr>
        <w:t>1</w:t>
      </w:r>
      <w:r w:rsidR="006B4CA6" w:rsidRPr="0037776D">
        <w:rPr>
          <w:rFonts w:ascii="Times New Roman" w:eastAsia="Times New Roman" w:hAnsi="Times New Roman"/>
          <w:b/>
          <w:lang w:eastAsia="ru-RU"/>
        </w:rPr>
        <w:t>4</w:t>
      </w:r>
      <w:r w:rsidRPr="0037776D">
        <w:rPr>
          <w:rFonts w:ascii="Times New Roman" w:eastAsia="Times New Roman" w:hAnsi="Times New Roman"/>
          <w:b/>
          <w:lang w:eastAsia="ru-RU"/>
        </w:rPr>
        <w:t>. Заключительные положения</w:t>
      </w:r>
    </w:p>
    <w:p w:rsidR="006B4CA6" w:rsidRPr="0037776D" w:rsidRDefault="00DB0190" w:rsidP="0037776D">
      <w:pPr>
        <w:spacing w:line="0" w:lineRule="atLeast"/>
        <w:ind w:firstLine="540"/>
        <w:jc w:val="both"/>
        <w:rPr>
          <w:rFonts w:ascii="Times New Roman" w:hAnsi="Times New Roman"/>
        </w:rPr>
      </w:pPr>
      <w:r w:rsidRPr="0037776D">
        <w:rPr>
          <w:rFonts w:ascii="Times New Roman" w:hAnsi="Times New Roman"/>
        </w:rPr>
        <w:t>1</w:t>
      </w:r>
      <w:r w:rsidR="006B4CA6" w:rsidRPr="0037776D">
        <w:rPr>
          <w:rFonts w:ascii="Times New Roman" w:hAnsi="Times New Roman"/>
        </w:rPr>
        <w:t>4</w:t>
      </w:r>
      <w:r w:rsidRPr="0037776D">
        <w:rPr>
          <w:rFonts w:ascii="Times New Roman" w:hAnsi="Times New Roman"/>
        </w:rPr>
        <w:t xml:space="preserve">.1. </w:t>
      </w:r>
      <w:r w:rsidR="006B4CA6" w:rsidRPr="0037776D">
        <w:rPr>
          <w:rFonts w:ascii="Times New Roman" w:hAnsi="Times New Roman"/>
        </w:rPr>
        <w:t xml:space="preserve">Должностное лицо Заказчика, ответственное за исполнение Контракта, </w:t>
      </w:r>
      <w:r w:rsidR="00F009A3" w:rsidRPr="0037776D">
        <w:rPr>
          <w:rFonts w:ascii="Times New Roman" w:hAnsi="Times New Roman"/>
        </w:rPr>
        <w:t>Листопад Анастасия Валерьевна</w:t>
      </w:r>
      <w:r w:rsidR="006B4CA6" w:rsidRPr="0037776D">
        <w:rPr>
          <w:rFonts w:ascii="Times New Roman" w:hAnsi="Times New Roman"/>
        </w:rPr>
        <w:t xml:space="preserve"> </w:t>
      </w:r>
      <w:r w:rsidR="00F009A3" w:rsidRPr="0037776D">
        <w:rPr>
          <w:rFonts w:ascii="Times New Roman" w:hAnsi="Times New Roman"/>
        </w:rPr>
        <w:t>–</w:t>
      </w:r>
      <w:r w:rsidR="006B4CA6" w:rsidRPr="0037776D">
        <w:rPr>
          <w:rFonts w:ascii="Times New Roman" w:hAnsi="Times New Roman"/>
        </w:rPr>
        <w:t xml:space="preserve"> </w:t>
      </w:r>
      <w:r w:rsidR="00F009A3" w:rsidRPr="0037776D">
        <w:rPr>
          <w:rFonts w:ascii="Times New Roman" w:hAnsi="Times New Roman"/>
        </w:rPr>
        <w:t>заведующий научно-методическим и экспозиционным отделом</w:t>
      </w:r>
      <w:r w:rsidR="006B4CA6" w:rsidRPr="0037776D">
        <w:rPr>
          <w:rFonts w:ascii="Times New Roman" w:hAnsi="Times New Roman"/>
        </w:rPr>
        <w:t>, тел. +7</w:t>
      </w:r>
      <w:r w:rsidR="00F009A3" w:rsidRPr="0037776D">
        <w:rPr>
          <w:rFonts w:ascii="Times New Roman" w:hAnsi="Times New Roman"/>
        </w:rPr>
        <w:t xml:space="preserve"> </w:t>
      </w:r>
      <w:r w:rsidR="006B4CA6" w:rsidRPr="0037776D">
        <w:rPr>
          <w:rFonts w:ascii="Times New Roman" w:hAnsi="Times New Roman"/>
        </w:rPr>
        <w:t>(49</w:t>
      </w:r>
      <w:r w:rsidR="00F009A3" w:rsidRPr="0037776D">
        <w:rPr>
          <w:rFonts w:ascii="Times New Roman" w:hAnsi="Times New Roman"/>
        </w:rPr>
        <w:t>244</w:t>
      </w:r>
      <w:r w:rsidR="006B4CA6" w:rsidRPr="0037776D">
        <w:rPr>
          <w:rFonts w:ascii="Times New Roman" w:hAnsi="Times New Roman"/>
        </w:rPr>
        <w:t xml:space="preserve">) </w:t>
      </w:r>
      <w:r w:rsidR="00F009A3" w:rsidRPr="0037776D">
        <w:rPr>
          <w:rFonts w:ascii="Times New Roman" w:hAnsi="Times New Roman"/>
        </w:rPr>
        <w:t>2-81-03</w:t>
      </w:r>
      <w:r w:rsidR="006B4CA6" w:rsidRPr="0037776D">
        <w:rPr>
          <w:rFonts w:ascii="Times New Roman" w:hAnsi="Times New Roman"/>
        </w:rPr>
        <w:t>, e-</w:t>
      </w:r>
      <w:proofErr w:type="spellStart"/>
      <w:r w:rsidR="006B4CA6" w:rsidRPr="0037776D">
        <w:rPr>
          <w:rFonts w:ascii="Times New Roman" w:hAnsi="Times New Roman"/>
        </w:rPr>
        <w:t>mail</w:t>
      </w:r>
      <w:proofErr w:type="spellEnd"/>
      <w:r w:rsidR="006B4CA6" w:rsidRPr="0037776D">
        <w:rPr>
          <w:rFonts w:ascii="Times New Roman" w:hAnsi="Times New Roman"/>
        </w:rPr>
        <w:t xml:space="preserve">: </w:t>
      </w:r>
      <w:hyperlink r:id="rId8" w:history="1">
        <w:r w:rsidR="00F009A3" w:rsidRPr="0037776D">
          <w:rPr>
            <w:rStyle w:val="a3"/>
            <w:rFonts w:ascii="Times New Roman" w:hAnsi="Times New Roman"/>
            <w:lang w:val="en-US"/>
          </w:rPr>
          <w:t>listopad</w:t>
        </w:r>
        <w:r w:rsidR="00F009A3" w:rsidRPr="0037776D">
          <w:rPr>
            <w:rStyle w:val="a3"/>
            <w:rFonts w:ascii="Times New Roman" w:hAnsi="Times New Roman"/>
          </w:rPr>
          <w:t>@</w:t>
        </w:r>
        <w:r w:rsidR="00F009A3" w:rsidRPr="0037776D">
          <w:rPr>
            <w:rStyle w:val="a3"/>
            <w:rFonts w:ascii="Times New Roman" w:hAnsi="Times New Roman"/>
            <w:lang w:val="en-US"/>
          </w:rPr>
          <w:t>vladmuseum</w:t>
        </w:r>
        <w:r w:rsidR="00F009A3" w:rsidRPr="0037776D">
          <w:rPr>
            <w:rStyle w:val="a3"/>
            <w:rFonts w:ascii="Times New Roman" w:hAnsi="Times New Roman"/>
          </w:rPr>
          <w:t>.</w:t>
        </w:r>
        <w:proofErr w:type="spellStart"/>
        <w:r w:rsidR="00F009A3" w:rsidRPr="0037776D">
          <w:rPr>
            <w:rStyle w:val="a3"/>
            <w:rFonts w:ascii="Times New Roman" w:hAnsi="Times New Roman"/>
          </w:rPr>
          <w:t>ru</w:t>
        </w:r>
        <w:proofErr w:type="spellEnd"/>
      </w:hyperlink>
      <w:r w:rsidR="006B4CA6" w:rsidRPr="0037776D">
        <w:rPr>
          <w:rFonts w:ascii="Times New Roman" w:hAnsi="Times New Roman"/>
        </w:rPr>
        <w:t xml:space="preserve">.  </w:t>
      </w:r>
    </w:p>
    <w:p w:rsidR="00E8524A" w:rsidRPr="0037776D" w:rsidRDefault="00E8524A" w:rsidP="0037776D">
      <w:pPr>
        <w:widowControl w:val="0"/>
        <w:spacing w:line="0" w:lineRule="atLeast"/>
        <w:ind w:firstLine="540"/>
        <w:jc w:val="both"/>
        <w:rPr>
          <w:rFonts w:ascii="Times New Roman" w:eastAsia="Times New Roman" w:hAnsi="Times New Roman"/>
          <w:lang w:eastAsia="ru-RU"/>
        </w:rPr>
      </w:pPr>
      <w:r w:rsidRPr="0037776D">
        <w:rPr>
          <w:rFonts w:ascii="Times New Roman" w:eastAsia="Times New Roman" w:hAnsi="Times New Roman"/>
          <w:lang w:eastAsia="ru-RU"/>
        </w:rPr>
        <w:t>1</w:t>
      </w:r>
      <w:r w:rsidR="006B4CA6" w:rsidRPr="0037776D">
        <w:rPr>
          <w:rFonts w:ascii="Times New Roman" w:eastAsia="Times New Roman" w:hAnsi="Times New Roman"/>
          <w:lang w:eastAsia="ru-RU"/>
        </w:rPr>
        <w:t>4</w:t>
      </w:r>
      <w:r w:rsidRPr="0037776D">
        <w:rPr>
          <w:rFonts w:ascii="Times New Roman" w:eastAsia="Times New Roman" w:hAnsi="Times New Roman"/>
          <w:lang w:eastAsia="ru-RU"/>
        </w:rPr>
        <w:t>.</w:t>
      </w:r>
      <w:r w:rsidR="002326F6" w:rsidRPr="0037776D">
        <w:rPr>
          <w:rFonts w:ascii="Times New Roman" w:eastAsia="Times New Roman" w:hAnsi="Times New Roman"/>
          <w:lang w:eastAsia="ru-RU"/>
        </w:rPr>
        <w:t>2</w:t>
      </w:r>
      <w:r w:rsidRPr="0037776D">
        <w:rPr>
          <w:rFonts w:ascii="Times New Roman" w:eastAsia="Times New Roman" w:hAnsi="Times New Roman"/>
          <w:lang w:eastAsia="ru-RU"/>
        </w:rPr>
        <w:t>. Во всем, что не предусмотрено Контрактом, Стороны руководствуются законодательством Российской Федерации.</w:t>
      </w:r>
    </w:p>
    <w:p w:rsidR="00E8524A" w:rsidRPr="0037776D" w:rsidRDefault="00E8524A" w:rsidP="0037776D">
      <w:pPr>
        <w:widowControl w:val="0"/>
        <w:spacing w:line="0" w:lineRule="atLeast"/>
        <w:ind w:firstLine="540"/>
        <w:jc w:val="both"/>
        <w:rPr>
          <w:rFonts w:ascii="Times New Roman" w:eastAsia="Times New Roman" w:hAnsi="Times New Roman"/>
          <w:lang w:eastAsia="ru-RU"/>
        </w:rPr>
      </w:pPr>
      <w:r w:rsidRPr="0037776D">
        <w:rPr>
          <w:rFonts w:ascii="Times New Roman" w:eastAsia="Times New Roman" w:hAnsi="Times New Roman"/>
          <w:lang w:eastAsia="ru-RU"/>
        </w:rPr>
        <w:t>1</w:t>
      </w:r>
      <w:r w:rsidR="006B4CA6" w:rsidRPr="0037776D">
        <w:rPr>
          <w:rFonts w:ascii="Times New Roman" w:eastAsia="Times New Roman" w:hAnsi="Times New Roman"/>
          <w:lang w:eastAsia="ru-RU"/>
        </w:rPr>
        <w:t>4</w:t>
      </w:r>
      <w:r w:rsidRPr="0037776D">
        <w:rPr>
          <w:rFonts w:ascii="Times New Roman" w:eastAsia="Times New Roman" w:hAnsi="Times New Roman"/>
          <w:lang w:eastAsia="ru-RU"/>
        </w:rPr>
        <w:t>.</w:t>
      </w:r>
      <w:r w:rsidR="002326F6" w:rsidRPr="0037776D">
        <w:rPr>
          <w:rFonts w:ascii="Times New Roman" w:eastAsia="Times New Roman" w:hAnsi="Times New Roman"/>
          <w:lang w:eastAsia="ru-RU"/>
        </w:rPr>
        <w:t>3</w:t>
      </w:r>
      <w:r w:rsidRPr="0037776D">
        <w:rPr>
          <w:rFonts w:ascii="Times New Roman" w:eastAsia="Times New Roman" w:hAnsi="Times New Roman"/>
          <w:lang w:eastAsia="ru-RU"/>
        </w:rPr>
        <w:t>. В случае изменения у какой-либо из Сторон местонахождения, названия, а также в случае реорганизации она обязана в течение 3 (трех) дней письменно известить об этом другую Сторону.</w:t>
      </w:r>
    </w:p>
    <w:p w:rsidR="00E8524A" w:rsidRPr="0037776D" w:rsidRDefault="00E8524A" w:rsidP="0037776D">
      <w:pPr>
        <w:widowControl w:val="0"/>
        <w:spacing w:line="0" w:lineRule="atLeast"/>
        <w:ind w:firstLine="540"/>
        <w:jc w:val="both"/>
        <w:rPr>
          <w:rFonts w:ascii="Times New Roman" w:eastAsia="Times New Roman" w:hAnsi="Times New Roman"/>
          <w:lang w:eastAsia="ru-RU"/>
        </w:rPr>
      </w:pPr>
      <w:r w:rsidRPr="0037776D">
        <w:rPr>
          <w:rFonts w:ascii="Times New Roman" w:eastAsia="Times New Roman" w:hAnsi="Times New Roman"/>
          <w:lang w:eastAsia="ru-RU"/>
        </w:rPr>
        <w:t>1</w:t>
      </w:r>
      <w:r w:rsidR="006B4CA6" w:rsidRPr="0037776D">
        <w:rPr>
          <w:rFonts w:ascii="Times New Roman" w:eastAsia="Times New Roman" w:hAnsi="Times New Roman"/>
          <w:lang w:eastAsia="ru-RU"/>
        </w:rPr>
        <w:t>4</w:t>
      </w:r>
      <w:r w:rsidRPr="0037776D">
        <w:rPr>
          <w:rFonts w:ascii="Times New Roman" w:eastAsia="Times New Roman" w:hAnsi="Times New Roman"/>
          <w:lang w:eastAsia="ru-RU"/>
        </w:rPr>
        <w:t>.</w:t>
      </w:r>
      <w:r w:rsidR="002326F6" w:rsidRPr="0037776D">
        <w:rPr>
          <w:rFonts w:ascii="Times New Roman" w:eastAsia="Times New Roman" w:hAnsi="Times New Roman"/>
          <w:lang w:eastAsia="ru-RU"/>
        </w:rPr>
        <w:t>4</w:t>
      </w:r>
      <w:r w:rsidRPr="0037776D">
        <w:rPr>
          <w:rFonts w:ascii="Times New Roman" w:eastAsia="Times New Roman" w:hAnsi="Times New Roman"/>
          <w:lang w:eastAsia="ru-RU"/>
        </w:rPr>
        <w:t>.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вступающих в силу с момента подписания, которые являются его неотъемлемой частью.</w:t>
      </w:r>
    </w:p>
    <w:p w:rsidR="00E8524A" w:rsidRPr="0037776D" w:rsidRDefault="00E8524A" w:rsidP="0037776D">
      <w:pPr>
        <w:widowControl w:val="0"/>
        <w:spacing w:line="0" w:lineRule="atLeast"/>
        <w:ind w:firstLine="540"/>
        <w:jc w:val="both"/>
        <w:rPr>
          <w:rFonts w:ascii="Times New Roman" w:eastAsia="Times New Roman" w:hAnsi="Times New Roman"/>
          <w:lang w:eastAsia="ru-RU"/>
        </w:rPr>
      </w:pPr>
      <w:r w:rsidRPr="0037776D">
        <w:rPr>
          <w:rFonts w:ascii="Times New Roman" w:eastAsia="Times New Roman" w:hAnsi="Times New Roman"/>
          <w:lang w:eastAsia="ru-RU"/>
        </w:rPr>
        <w:t>1</w:t>
      </w:r>
      <w:r w:rsidR="006B4CA6" w:rsidRPr="0037776D">
        <w:rPr>
          <w:rFonts w:ascii="Times New Roman" w:eastAsia="Times New Roman" w:hAnsi="Times New Roman"/>
          <w:lang w:eastAsia="ru-RU"/>
        </w:rPr>
        <w:t>4</w:t>
      </w:r>
      <w:r w:rsidRPr="0037776D">
        <w:rPr>
          <w:rFonts w:ascii="Times New Roman" w:eastAsia="Times New Roman" w:hAnsi="Times New Roman"/>
          <w:lang w:eastAsia="ru-RU"/>
        </w:rPr>
        <w:t>.</w:t>
      </w:r>
      <w:r w:rsidR="002326F6" w:rsidRPr="0037776D">
        <w:rPr>
          <w:rFonts w:ascii="Times New Roman" w:eastAsia="Times New Roman" w:hAnsi="Times New Roman"/>
          <w:lang w:eastAsia="ru-RU"/>
        </w:rPr>
        <w:t>5</w:t>
      </w:r>
      <w:r w:rsidRPr="0037776D">
        <w:rPr>
          <w:rFonts w:ascii="Times New Roman" w:eastAsia="Times New Roman" w:hAnsi="Times New Roman"/>
          <w:lang w:eastAsia="ru-RU"/>
        </w:rPr>
        <w:t xml:space="preserve">. При исполнении Контракта не допускается перемена </w:t>
      </w:r>
      <w:r w:rsidR="00F009A3" w:rsidRPr="0037776D">
        <w:rPr>
          <w:rFonts w:ascii="Times New Roman" w:eastAsia="Times New Roman" w:hAnsi="Times New Roman"/>
          <w:lang w:eastAsia="ru-RU"/>
        </w:rPr>
        <w:t>Исполнителя</w:t>
      </w:r>
      <w:r w:rsidRPr="0037776D">
        <w:rPr>
          <w:rFonts w:ascii="Times New Roman" w:eastAsia="Times New Roman" w:hAnsi="Times New Roman"/>
          <w:lang w:eastAsia="ru-RU"/>
        </w:rPr>
        <w:t xml:space="preserve">, за исключением случая, если новый </w:t>
      </w:r>
      <w:r w:rsidR="00F009A3" w:rsidRPr="0037776D">
        <w:rPr>
          <w:rFonts w:ascii="Times New Roman" w:eastAsia="Times New Roman" w:hAnsi="Times New Roman"/>
          <w:lang w:eastAsia="ru-RU"/>
        </w:rPr>
        <w:t>Исполнитель</w:t>
      </w:r>
      <w:r w:rsidRPr="0037776D">
        <w:rPr>
          <w:rFonts w:ascii="Times New Roman" w:eastAsia="Times New Roman" w:hAnsi="Times New Roman"/>
          <w:lang w:eastAsia="ru-RU"/>
        </w:rPr>
        <w:t xml:space="preserve"> является правопреемником </w:t>
      </w:r>
      <w:r w:rsidR="00F009A3" w:rsidRPr="0037776D">
        <w:rPr>
          <w:rFonts w:ascii="Times New Roman" w:eastAsia="Times New Roman" w:hAnsi="Times New Roman"/>
          <w:lang w:eastAsia="ru-RU"/>
        </w:rPr>
        <w:t>Исполнителя</w:t>
      </w:r>
      <w:r w:rsidRPr="0037776D">
        <w:rPr>
          <w:rFonts w:ascii="Times New Roman" w:eastAsia="Times New Roman" w:hAnsi="Times New Roman"/>
          <w:lang w:eastAsia="ru-RU"/>
        </w:rPr>
        <w:t xml:space="preserve"> вследствие реорганизации юридического лица в форме преобразования, слияния или присоединения.</w:t>
      </w:r>
    </w:p>
    <w:p w:rsidR="00E8524A" w:rsidRPr="0037776D" w:rsidRDefault="00E8524A" w:rsidP="0037776D">
      <w:pPr>
        <w:widowControl w:val="0"/>
        <w:spacing w:line="0" w:lineRule="atLeast"/>
        <w:ind w:firstLine="540"/>
        <w:jc w:val="both"/>
        <w:rPr>
          <w:rFonts w:ascii="Times New Roman" w:eastAsia="Times New Roman" w:hAnsi="Times New Roman"/>
          <w:lang w:eastAsia="ru-RU"/>
        </w:rPr>
      </w:pPr>
      <w:r w:rsidRPr="0037776D">
        <w:rPr>
          <w:rFonts w:ascii="Times New Roman" w:eastAsia="Times New Roman" w:hAnsi="Times New Roman"/>
          <w:lang w:eastAsia="ru-RU"/>
        </w:rPr>
        <w:t xml:space="preserve">Передача прав и обязанностей по Контракту правопреемнику </w:t>
      </w:r>
      <w:r w:rsidR="00F009A3" w:rsidRPr="0037776D">
        <w:rPr>
          <w:rFonts w:ascii="Times New Roman" w:eastAsia="Times New Roman" w:hAnsi="Times New Roman"/>
          <w:lang w:eastAsia="ru-RU"/>
        </w:rPr>
        <w:t>Исполнителя</w:t>
      </w:r>
      <w:r w:rsidRPr="0037776D">
        <w:rPr>
          <w:rFonts w:ascii="Times New Roman" w:eastAsia="Times New Roman" w:hAnsi="Times New Roman"/>
          <w:lang w:eastAsia="ru-RU"/>
        </w:rPr>
        <w:t xml:space="preserve"> осуществляется путем заключения соответствующего дополнительного соглашения к Контракту.</w:t>
      </w:r>
    </w:p>
    <w:p w:rsidR="00E8524A" w:rsidRPr="0037776D" w:rsidRDefault="00E8524A" w:rsidP="0037776D">
      <w:pPr>
        <w:widowControl w:val="0"/>
        <w:spacing w:line="0" w:lineRule="atLeast"/>
        <w:ind w:firstLine="540"/>
        <w:jc w:val="both"/>
        <w:rPr>
          <w:rFonts w:ascii="Times New Roman" w:eastAsia="Times New Roman" w:hAnsi="Times New Roman"/>
          <w:lang w:eastAsia="ru-RU"/>
        </w:rPr>
      </w:pPr>
      <w:r w:rsidRPr="0037776D">
        <w:rPr>
          <w:rFonts w:ascii="Times New Roman" w:eastAsia="Times New Roman" w:hAnsi="Times New Roman"/>
          <w:lang w:eastAsia="ru-RU"/>
        </w:rPr>
        <w:t>1</w:t>
      </w:r>
      <w:r w:rsidR="006B4CA6" w:rsidRPr="0037776D">
        <w:rPr>
          <w:rFonts w:ascii="Times New Roman" w:eastAsia="Times New Roman" w:hAnsi="Times New Roman"/>
          <w:lang w:eastAsia="ru-RU"/>
        </w:rPr>
        <w:t>4</w:t>
      </w:r>
      <w:r w:rsidRPr="0037776D">
        <w:rPr>
          <w:rFonts w:ascii="Times New Roman" w:eastAsia="Times New Roman" w:hAnsi="Times New Roman"/>
          <w:lang w:eastAsia="ru-RU"/>
        </w:rPr>
        <w:t>.</w:t>
      </w:r>
      <w:r w:rsidR="002326F6" w:rsidRPr="0037776D">
        <w:rPr>
          <w:rFonts w:ascii="Times New Roman" w:eastAsia="Times New Roman" w:hAnsi="Times New Roman"/>
          <w:lang w:eastAsia="ru-RU"/>
        </w:rPr>
        <w:t>6</w:t>
      </w:r>
      <w:r w:rsidRPr="0037776D">
        <w:rPr>
          <w:rFonts w:ascii="Times New Roman" w:eastAsia="Times New Roman" w:hAnsi="Times New Roman"/>
          <w:lang w:eastAsia="ru-RU"/>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B0190" w:rsidRPr="0037776D" w:rsidRDefault="00E8524A" w:rsidP="0037776D">
      <w:pPr>
        <w:widowControl w:val="0"/>
        <w:spacing w:line="0" w:lineRule="atLeast"/>
        <w:ind w:firstLine="540"/>
        <w:jc w:val="both"/>
        <w:rPr>
          <w:rFonts w:ascii="Times New Roman" w:eastAsia="Times New Roman" w:hAnsi="Times New Roman"/>
          <w:lang w:eastAsia="ru-RU"/>
        </w:rPr>
      </w:pPr>
      <w:r w:rsidRPr="0037776D">
        <w:rPr>
          <w:rFonts w:ascii="Times New Roman" w:eastAsia="Times New Roman" w:hAnsi="Times New Roman"/>
          <w:lang w:eastAsia="ru-RU"/>
        </w:rPr>
        <w:t>1</w:t>
      </w:r>
      <w:r w:rsidR="006B4CA6" w:rsidRPr="0037776D">
        <w:rPr>
          <w:rFonts w:ascii="Times New Roman" w:eastAsia="Times New Roman" w:hAnsi="Times New Roman"/>
          <w:lang w:eastAsia="ru-RU"/>
        </w:rPr>
        <w:t>4</w:t>
      </w:r>
      <w:r w:rsidRPr="0037776D">
        <w:rPr>
          <w:rFonts w:ascii="Times New Roman" w:eastAsia="Times New Roman" w:hAnsi="Times New Roman"/>
          <w:lang w:eastAsia="ru-RU"/>
        </w:rPr>
        <w:t>.</w:t>
      </w:r>
      <w:r w:rsidR="002326F6" w:rsidRPr="0037776D">
        <w:rPr>
          <w:rFonts w:ascii="Times New Roman" w:eastAsia="Times New Roman" w:hAnsi="Times New Roman"/>
          <w:lang w:eastAsia="ru-RU"/>
        </w:rPr>
        <w:t>7</w:t>
      </w:r>
      <w:r w:rsidRPr="0037776D">
        <w:rPr>
          <w:rFonts w:ascii="Times New Roman" w:eastAsia="Times New Roman" w:hAnsi="Times New Roman"/>
          <w:lang w:eastAsia="ru-RU"/>
        </w:rPr>
        <w:t>. Все приложения к настоящему Контракту являются неотъемлемой его частью.</w:t>
      </w:r>
    </w:p>
    <w:p w:rsidR="00D126CD" w:rsidRPr="0037776D" w:rsidRDefault="00DB0190" w:rsidP="0037776D">
      <w:pPr>
        <w:widowControl w:val="0"/>
        <w:spacing w:line="0" w:lineRule="atLeast"/>
        <w:ind w:firstLine="540"/>
        <w:jc w:val="both"/>
        <w:rPr>
          <w:rFonts w:ascii="Times New Roman" w:hAnsi="Times New Roman"/>
        </w:rPr>
      </w:pPr>
      <w:r w:rsidRPr="0037776D">
        <w:rPr>
          <w:rFonts w:ascii="Times New Roman" w:hAnsi="Times New Roman"/>
        </w:rPr>
        <w:t>1</w:t>
      </w:r>
      <w:r w:rsidR="006B4CA6" w:rsidRPr="0037776D">
        <w:rPr>
          <w:rFonts w:ascii="Times New Roman" w:hAnsi="Times New Roman"/>
        </w:rPr>
        <w:t>4</w:t>
      </w:r>
      <w:r w:rsidRPr="0037776D">
        <w:rPr>
          <w:rFonts w:ascii="Times New Roman" w:hAnsi="Times New Roman"/>
        </w:rPr>
        <w:t>.</w:t>
      </w:r>
      <w:r w:rsidR="002326F6" w:rsidRPr="0037776D">
        <w:rPr>
          <w:rFonts w:ascii="Times New Roman" w:hAnsi="Times New Roman"/>
        </w:rPr>
        <w:t>8</w:t>
      </w:r>
      <w:r w:rsidRPr="0037776D">
        <w:rPr>
          <w:rFonts w:ascii="Times New Roman" w:hAnsi="Times New Roman"/>
        </w:rPr>
        <w:t>.</w:t>
      </w:r>
      <w:r w:rsidR="00D126CD" w:rsidRPr="0037776D">
        <w:rPr>
          <w:rFonts w:ascii="Times New Roman" w:hAnsi="Times New Roman"/>
        </w:rPr>
        <w:t xml:space="preserve"> Все правоотношения Сторон, возникающие в связи с исполнением обязательств по настоящему </w:t>
      </w:r>
      <w:r w:rsidR="006626CA" w:rsidRPr="0037776D">
        <w:rPr>
          <w:rFonts w:ascii="Times New Roman" w:hAnsi="Times New Roman"/>
        </w:rPr>
        <w:t>контракт</w:t>
      </w:r>
      <w:r w:rsidR="00D126CD" w:rsidRPr="0037776D">
        <w:rPr>
          <w:rFonts w:ascii="Times New Roman" w:hAnsi="Times New Roman"/>
        </w:rPr>
        <w:t xml:space="preserve">у, прямо не урегулированные настоящим </w:t>
      </w:r>
      <w:r w:rsidR="006626CA" w:rsidRPr="0037776D">
        <w:rPr>
          <w:rFonts w:ascii="Times New Roman" w:hAnsi="Times New Roman"/>
        </w:rPr>
        <w:t>контракт</w:t>
      </w:r>
      <w:r w:rsidR="00D126CD" w:rsidRPr="0037776D">
        <w:rPr>
          <w:rFonts w:ascii="Times New Roman" w:hAnsi="Times New Roman"/>
        </w:rPr>
        <w:t>ом, регулируются действующим законодательством РФ.</w:t>
      </w:r>
    </w:p>
    <w:p w:rsidR="00D126CD" w:rsidRPr="0037776D" w:rsidRDefault="00DB0190" w:rsidP="0037776D">
      <w:pPr>
        <w:spacing w:line="0" w:lineRule="atLeast"/>
        <w:ind w:firstLine="540"/>
        <w:jc w:val="both"/>
        <w:rPr>
          <w:rFonts w:ascii="Times New Roman" w:hAnsi="Times New Roman"/>
        </w:rPr>
      </w:pPr>
      <w:r w:rsidRPr="0037776D">
        <w:rPr>
          <w:rFonts w:ascii="Times New Roman" w:hAnsi="Times New Roman"/>
        </w:rPr>
        <w:t>1</w:t>
      </w:r>
      <w:r w:rsidR="006B4CA6" w:rsidRPr="0037776D">
        <w:rPr>
          <w:rFonts w:ascii="Times New Roman" w:hAnsi="Times New Roman"/>
        </w:rPr>
        <w:t>4</w:t>
      </w:r>
      <w:r w:rsidRPr="0037776D">
        <w:rPr>
          <w:rFonts w:ascii="Times New Roman" w:hAnsi="Times New Roman"/>
        </w:rPr>
        <w:t>.</w:t>
      </w:r>
      <w:r w:rsidR="002326F6" w:rsidRPr="0037776D">
        <w:rPr>
          <w:rFonts w:ascii="Times New Roman" w:hAnsi="Times New Roman"/>
        </w:rPr>
        <w:t>9</w:t>
      </w:r>
      <w:r w:rsidRPr="0037776D">
        <w:rPr>
          <w:rFonts w:ascii="Times New Roman" w:hAnsi="Times New Roman"/>
        </w:rPr>
        <w:t>.</w:t>
      </w:r>
      <w:r w:rsidR="00D126CD" w:rsidRPr="0037776D">
        <w:rPr>
          <w:rFonts w:ascii="Times New Roman" w:hAnsi="Times New Roman"/>
        </w:rPr>
        <w:t xml:space="preserve"> </w:t>
      </w:r>
      <w:r w:rsidR="006626CA" w:rsidRPr="0037776D">
        <w:rPr>
          <w:rFonts w:ascii="Times New Roman" w:hAnsi="Times New Roman"/>
        </w:rPr>
        <w:t>Контракт</w:t>
      </w:r>
      <w:r w:rsidR="00D126CD" w:rsidRPr="0037776D">
        <w:rPr>
          <w:rFonts w:ascii="Times New Roman" w:hAnsi="Times New Roman"/>
        </w:rPr>
        <w:t xml:space="preserve"> составлен в двух экземплярах, имеющих одинаковую юридическую силу, по одному экземпляру для каждой Стороны.</w:t>
      </w:r>
    </w:p>
    <w:p w:rsidR="00D126CD" w:rsidRPr="0037776D" w:rsidRDefault="00DB0190" w:rsidP="0037776D">
      <w:pPr>
        <w:spacing w:line="0" w:lineRule="atLeast"/>
        <w:ind w:firstLine="540"/>
        <w:jc w:val="both"/>
        <w:rPr>
          <w:rFonts w:ascii="Times New Roman" w:hAnsi="Times New Roman"/>
        </w:rPr>
      </w:pPr>
      <w:r w:rsidRPr="0037776D">
        <w:rPr>
          <w:rFonts w:ascii="Times New Roman" w:hAnsi="Times New Roman"/>
        </w:rPr>
        <w:t>1</w:t>
      </w:r>
      <w:r w:rsidR="006B4CA6" w:rsidRPr="0037776D">
        <w:rPr>
          <w:rFonts w:ascii="Times New Roman" w:hAnsi="Times New Roman"/>
        </w:rPr>
        <w:t>4</w:t>
      </w:r>
      <w:r w:rsidRPr="0037776D">
        <w:rPr>
          <w:rFonts w:ascii="Times New Roman" w:hAnsi="Times New Roman"/>
        </w:rPr>
        <w:t>.1</w:t>
      </w:r>
      <w:r w:rsidR="002326F6" w:rsidRPr="0037776D">
        <w:rPr>
          <w:rFonts w:ascii="Times New Roman" w:hAnsi="Times New Roman"/>
        </w:rPr>
        <w:t>0</w:t>
      </w:r>
      <w:r w:rsidRPr="0037776D">
        <w:rPr>
          <w:rFonts w:ascii="Times New Roman" w:hAnsi="Times New Roman"/>
        </w:rPr>
        <w:t>.</w:t>
      </w:r>
      <w:r w:rsidR="00D126CD" w:rsidRPr="0037776D">
        <w:rPr>
          <w:rFonts w:ascii="Times New Roman" w:hAnsi="Times New Roman"/>
        </w:rPr>
        <w:t xml:space="preserve"> Стороны определили, что не являются заинтересованными лицами по отношению друг к другу согласно ст. 27 федерального закона № 7-ФЗ от 12.01.1996 г. «О некоммерческих организациях».</w:t>
      </w:r>
    </w:p>
    <w:p w:rsidR="00245468" w:rsidRPr="0037776D" w:rsidRDefault="00245468" w:rsidP="0037776D">
      <w:pPr>
        <w:spacing w:line="0" w:lineRule="atLeast"/>
        <w:ind w:firstLine="540"/>
        <w:jc w:val="both"/>
        <w:rPr>
          <w:rFonts w:ascii="Times New Roman" w:hAnsi="Times New Roman"/>
        </w:rPr>
      </w:pPr>
      <w:r w:rsidRPr="0037776D">
        <w:rPr>
          <w:rFonts w:ascii="Times New Roman" w:hAnsi="Times New Roman"/>
        </w:rPr>
        <w:t>14.11. Приложения к настоящему контракту:</w:t>
      </w:r>
    </w:p>
    <w:p w:rsidR="00245468" w:rsidRPr="0037776D" w:rsidRDefault="00245468" w:rsidP="0037776D">
      <w:pPr>
        <w:spacing w:line="0" w:lineRule="atLeast"/>
        <w:ind w:firstLine="540"/>
        <w:jc w:val="both"/>
        <w:rPr>
          <w:rFonts w:ascii="Times New Roman" w:hAnsi="Times New Roman"/>
          <w:b/>
        </w:rPr>
      </w:pPr>
      <w:r w:rsidRPr="0037776D">
        <w:rPr>
          <w:rFonts w:ascii="Times New Roman" w:hAnsi="Times New Roman"/>
        </w:rPr>
        <w:t>14.11.1. Приложение № 1</w:t>
      </w:r>
      <w:r w:rsidRPr="0037776D">
        <w:rPr>
          <w:rFonts w:ascii="Times New Roman" w:hAnsi="Times New Roman"/>
          <w:b/>
        </w:rPr>
        <w:t xml:space="preserve"> «</w:t>
      </w:r>
      <w:r w:rsidRPr="0037776D">
        <w:rPr>
          <w:rFonts w:ascii="Times New Roman" w:hAnsi="Times New Roman"/>
        </w:rPr>
        <w:t>Техническое задание»</w:t>
      </w:r>
      <w:r w:rsidR="00F009A3" w:rsidRPr="0037776D">
        <w:rPr>
          <w:rFonts w:ascii="Times New Roman" w:hAnsi="Times New Roman"/>
        </w:rPr>
        <w:t>;</w:t>
      </w:r>
    </w:p>
    <w:p w:rsidR="0037776D" w:rsidRPr="0037776D" w:rsidRDefault="00245468" w:rsidP="0037776D">
      <w:pPr>
        <w:spacing w:line="0" w:lineRule="atLeast"/>
        <w:ind w:firstLine="540"/>
        <w:jc w:val="both"/>
        <w:rPr>
          <w:rFonts w:ascii="Times New Roman" w:hAnsi="Times New Roman"/>
        </w:rPr>
      </w:pPr>
      <w:r w:rsidRPr="0037776D">
        <w:rPr>
          <w:rFonts w:ascii="Times New Roman" w:hAnsi="Times New Roman"/>
        </w:rPr>
        <w:t>14.11.2. Приложение № 2</w:t>
      </w:r>
      <w:r w:rsidRPr="0037776D">
        <w:rPr>
          <w:rFonts w:ascii="Times New Roman" w:hAnsi="Times New Roman"/>
          <w:b/>
        </w:rPr>
        <w:t xml:space="preserve"> </w:t>
      </w:r>
      <w:r w:rsidRPr="0037776D">
        <w:rPr>
          <w:rFonts w:ascii="Times New Roman" w:hAnsi="Times New Roman"/>
        </w:rPr>
        <w:t>«</w:t>
      </w:r>
      <w:r w:rsidR="0037776D" w:rsidRPr="0037776D">
        <w:rPr>
          <w:rFonts w:ascii="Times New Roman" w:hAnsi="Times New Roman"/>
        </w:rPr>
        <w:t>Перечень</w:t>
      </w:r>
      <w:r w:rsidR="0037776D">
        <w:rPr>
          <w:rFonts w:ascii="Times New Roman" w:hAnsi="Times New Roman"/>
        </w:rPr>
        <w:t xml:space="preserve"> </w:t>
      </w:r>
      <w:r w:rsidR="0037776D" w:rsidRPr="0037776D">
        <w:rPr>
          <w:rFonts w:ascii="Times New Roman" w:hAnsi="Times New Roman"/>
        </w:rPr>
        <w:t>музейных предметов выставки</w:t>
      </w:r>
      <w:r w:rsidR="0037776D">
        <w:rPr>
          <w:rFonts w:ascii="Times New Roman" w:hAnsi="Times New Roman"/>
        </w:rPr>
        <w:t xml:space="preserve"> </w:t>
      </w:r>
      <w:r w:rsidR="0037776D" w:rsidRPr="0037776D">
        <w:rPr>
          <w:rFonts w:ascii="Times New Roman" w:hAnsi="Times New Roman"/>
        </w:rPr>
        <w:t>«Игры престола: Царь Федор Иоаннович»</w:t>
      </w:r>
      <w:r w:rsidR="0037776D">
        <w:rPr>
          <w:rFonts w:ascii="Times New Roman" w:hAnsi="Times New Roman"/>
        </w:rPr>
        <w:t xml:space="preserve"> </w:t>
      </w:r>
      <w:r w:rsidR="0037776D" w:rsidRPr="0037776D">
        <w:rPr>
          <w:rFonts w:ascii="Times New Roman" w:hAnsi="Times New Roman"/>
        </w:rPr>
        <w:t>из собрания Федерального государственного бюджетного учреждения культуры «Музей Московского художественного академического театра»</w:t>
      </w:r>
      <w:r w:rsidR="00A037E3">
        <w:rPr>
          <w:rFonts w:ascii="Times New Roman" w:hAnsi="Times New Roman"/>
        </w:rPr>
        <w:t xml:space="preserve"> </w:t>
      </w:r>
      <w:r w:rsidR="0037776D" w:rsidRPr="0037776D">
        <w:rPr>
          <w:rFonts w:ascii="Times New Roman" w:hAnsi="Times New Roman"/>
        </w:rPr>
        <w:t>для экспонирования в Государственном Владимиро-Суздальском музее-заповеднике (филиал «Александровская слобода»)</w:t>
      </w:r>
      <w:r w:rsidR="00A037E3">
        <w:rPr>
          <w:rFonts w:ascii="Times New Roman" w:hAnsi="Times New Roman"/>
        </w:rPr>
        <w:t>»</w:t>
      </w:r>
    </w:p>
    <w:p w:rsidR="00994024" w:rsidRPr="0037776D" w:rsidRDefault="00994024" w:rsidP="0037776D">
      <w:pPr>
        <w:spacing w:line="0" w:lineRule="atLeast"/>
        <w:ind w:firstLine="540"/>
        <w:jc w:val="both"/>
        <w:rPr>
          <w:rFonts w:ascii="Times New Roman" w:hAnsi="Times New Roman"/>
        </w:rPr>
      </w:pPr>
      <w:r w:rsidRPr="0037776D">
        <w:rPr>
          <w:rFonts w:ascii="Times New Roman" w:hAnsi="Times New Roman"/>
        </w:rPr>
        <w:t>14.11.3. Приложение № 3</w:t>
      </w:r>
      <w:r w:rsidRPr="0037776D">
        <w:rPr>
          <w:rFonts w:ascii="Times New Roman" w:hAnsi="Times New Roman"/>
          <w:b/>
        </w:rPr>
        <w:t xml:space="preserve"> «</w:t>
      </w:r>
      <w:r w:rsidRPr="0037776D">
        <w:rPr>
          <w:rFonts w:ascii="Times New Roman" w:hAnsi="Times New Roman"/>
        </w:rPr>
        <w:t>Калькуляция»</w:t>
      </w:r>
    </w:p>
    <w:p w:rsidR="00245468" w:rsidRPr="0037776D" w:rsidRDefault="00245468" w:rsidP="0037776D">
      <w:pPr>
        <w:spacing w:line="0" w:lineRule="atLeast"/>
        <w:ind w:firstLine="540"/>
        <w:jc w:val="both"/>
        <w:rPr>
          <w:rFonts w:ascii="Times New Roman" w:hAnsi="Times New Roman"/>
        </w:rPr>
      </w:pPr>
    </w:p>
    <w:p w:rsidR="00D126CD" w:rsidRPr="0037776D" w:rsidRDefault="00142FD9" w:rsidP="0037776D">
      <w:pPr>
        <w:spacing w:line="0" w:lineRule="atLeast"/>
        <w:jc w:val="center"/>
        <w:rPr>
          <w:rFonts w:ascii="Times New Roman" w:hAnsi="Times New Roman"/>
          <w:b/>
        </w:rPr>
      </w:pPr>
      <w:r w:rsidRPr="0037776D">
        <w:rPr>
          <w:rFonts w:ascii="Times New Roman" w:hAnsi="Times New Roman"/>
          <w:b/>
        </w:rPr>
        <w:t>1</w:t>
      </w:r>
      <w:r w:rsidR="006B4CA6" w:rsidRPr="0037776D">
        <w:rPr>
          <w:rFonts w:ascii="Times New Roman" w:hAnsi="Times New Roman"/>
          <w:b/>
        </w:rPr>
        <w:t>5</w:t>
      </w:r>
      <w:r w:rsidR="00D126CD" w:rsidRPr="0037776D">
        <w:rPr>
          <w:rFonts w:ascii="Times New Roman" w:hAnsi="Times New Roman"/>
          <w:b/>
        </w:rPr>
        <w:t>. Юридические адреса и подписи сторон</w:t>
      </w:r>
    </w:p>
    <w:tbl>
      <w:tblPr>
        <w:tblW w:w="10780" w:type="dxa"/>
        <w:tblInd w:w="-567" w:type="dxa"/>
        <w:tblLayout w:type="fixed"/>
        <w:tblCellMar>
          <w:left w:w="7" w:type="dxa"/>
          <w:right w:w="7" w:type="dxa"/>
        </w:tblCellMar>
        <w:tblLook w:val="04A0" w:firstRow="1" w:lastRow="0" w:firstColumn="1" w:lastColumn="0" w:noHBand="0" w:noVBand="1"/>
      </w:tblPr>
      <w:tblGrid>
        <w:gridCol w:w="6096"/>
        <w:gridCol w:w="4684"/>
      </w:tblGrid>
      <w:tr w:rsidR="00D126CD" w:rsidRPr="0037776D" w:rsidTr="00A037E3">
        <w:tc>
          <w:tcPr>
            <w:tcW w:w="6096" w:type="dxa"/>
            <w:shd w:val="clear" w:color="auto" w:fill="FFFFFF"/>
            <w:hideMark/>
          </w:tcPr>
          <w:p w:rsidR="00D126CD" w:rsidRPr="0037776D" w:rsidRDefault="0043303D" w:rsidP="0037776D">
            <w:pPr>
              <w:spacing w:line="0" w:lineRule="atLeast"/>
              <w:jc w:val="center"/>
              <w:rPr>
                <w:rFonts w:ascii="Times New Roman" w:hAnsi="Times New Roman"/>
                <w:b/>
              </w:rPr>
            </w:pPr>
            <w:bookmarkStart w:id="13" w:name="_Hlk204334562"/>
            <w:r w:rsidRPr="0037776D">
              <w:rPr>
                <w:rFonts w:ascii="Times New Roman" w:hAnsi="Times New Roman"/>
                <w:b/>
              </w:rPr>
              <w:t>Заказчик</w:t>
            </w:r>
          </w:p>
        </w:tc>
        <w:tc>
          <w:tcPr>
            <w:tcW w:w="4684" w:type="dxa"/>
            <w:shd w:val="clear" w:color="auto" w:fill="FFFFFF"/>
            <w:hideMark/>
          </w:tcPr>
          <w:p w:rsidR="00D126CD" w:rsidRPr="0037776D" w:rsidRDefault="0043303D" w:rsidP="0037776D">
            <w:pPr>
              <w:spacing w:line="0" w:lineRule="atLeast"/>
              <w:jc w:val="center"/>
              <w:rPr>
                <w:rFonts w:ascii="Times New Roman" w:hAnsi="Times New Roman"/>
                <w:b/>
              </w:rPr>
            </w:pPr>
            <w:r w:rsidRPr="0037776D">
              <w:rPr>
                <w:rFonts w:ascii="Times New Roman" w:hAnsi="Times New Roman"/>
                <w:b/>
              </w:rPr>
              <w:t>Исполнитель</w:t>
            </w:r>
          </w:p>
        </w:tc>
      </w:tr>
      <w:tr w:rsidR="0043303D" w:rsidRPr="0037776D" w:rsidTr="00A037E3">
        <w:trPr>
          <w:trHeight w:val="4981"/>
        </w:trPr>
        <w:tc>
          <w:tcPr>
            <w:tcW w:w="6096" w:type="dxa"/>
            <w:shd w:val="clear" w:color="auto" w:fill="FFFFFF"/>
            <w:hideMark/>
          </w:tcPr>
          <w:p w:rsidR="00294DB4" w:rsidRPr="0037776D" w:rsidRDefault="00F930EF" w:rsidP="0037776D">
            <w:pPr>
              <w:spacing w:line="0" w:lineRule="atLeast"/>
              <w:ind w:right="135"/>
              <w:rPr>
                <w:rFonts w:ascii="Times New Roman" w:hAnsi="Times New Roman"/>
                <w:b/>
              </w:rPr>
            </w:pPr>
            <w:r w:rsidRPr="0037776D">
              <w:rPr>
                <w:rFonts w:ascii="Times New Roman" w:hAnsi="Times New Roman"/>
                <w:b/>
              </w:rPr>
              <w:t>Федеральное государственное бюджетное учреждение культуры «Государственный Владимиро-Суздальский историко-</w:t>
            </w:r>
            <w:proofErr w:type="gramStart"/>
            <w:r w:rsidRPr="0037776D">
              <w:rPr>
                <w:rFonts w:ascii="Times New Roman" w:hAnsi="Times New Roman"/>
                <w:b/>
              </w:rPr>
              <w:t>архитектурный  и</w:t>
            </w:r>
            <w:proofErr w:type="gramEnd"/>
            <w:r w:rsidRPr="0037776D">
              <w:rPr>
                <w:rFonts w:ascii="Times New Roman" w:hAnsi="Times New Roman"/>
                <w:b/>
              </w:rPr>
              <w:t xml:space="preserve"> ху</w:t>
            </w:r>
            <w:r w:rsidR="00C95222" w:rsidRPr="0037776D">
              <w:rPr>
                <w:rFonts w:ascii="Times New Roman" w:hAnsi="Times New Roman"/>
                <w:b/>
              </w:rPr>
              <w:t>дожественный  музей-заповедник»</w:t>
            </w:r>
            <w:r w:rsidR="00294DB4" w:rsidRPr="0037776D">
              <w:rPr>
                <w:rFonts w:ascii="Times New Roman" w:hAnsi="Times New Roman"/>
                <w:b/>
              </w:rPr>
              <w:t xml:space="preserve"> </w:t>
            </w:r>
            <w:r w:rsidR="00294DB4" w:rsidRPr="0037776D">
              <w:rPr>
                <w:rFonts w:ascii="Times New Roman" w:eastAsia="Times New Roman" w:hAnsi="Times New Roman"/>
                <w:lang w:eastAsia="ru-RU"/>
              </w:rPr>
              <w:t>(Государственный Владимиро-Суздальский музей-заповедник)</w:t>
            </w:r>
          </w:p>
          <w:p w:rsidR="00294DB4" w:rsidRPr="0037776D" w:rsidRDefault="00294DB4" w:rsidP="0037776D">
            <w:pPr>
              <w:spacing w:line="0" w:lineRule="atLeast"/>
              <w:ind w:right="135"/>
              <w:rPr>
                <w:rFonts w:ascii="Times New Roman" w:hAnsi="Times New Roman"/>
              </w:rPr>
            </w:pPr>
            <w:r w:rsidRPr="0037776D">
              <w:rPr>
                <w:rFonts w:ascii="Times New Roman" w:hAnsi="Times New Roman"/>
              </w:rPr>
              <w:t xml:space="preserve">600000, г. Владимир, ул. Большая Московская, д. 43, </w:t>
            </w:r>
          </w:p>
          <w:p w:rsidR="00294DB4" w:rsidRPr="0037776D" w:rsidRDefault="00294DB4" w:rsidP="0037776D">
            <w:pPr>
              <w:spacing w:line="0" w:lineRule="atLeast"/>
              <w:ind w:right="135"/>
              <w:rPr>
                <w:rFonts w:ascii="Times New Roman" w:hAnsi="Times New Roman"/>
                <w:lang w:val="en-US"/>
              </w:rPr>
            </w:pPr>
            <w:r w:rsidRPr="0037776D">
              <w:rPr>
                <w:rFonts w:ascii="Times New Roman" w:hAnsi="Times New Roman"/>
              </w:rPr>
              <w:t>тел</w:t>
            </w:r>
            <w:r w:rsidRPr="0037776D">
              <w:rPr>
                <w:rFonts w:ascii="Times New Roman" w:hAnsi="Times New Roman"/>
                <w:lang w:val="en-US"/>
              </w:rPr>
              <w:t>. 8 (4922) 77-10-27</w:t>
            </w:r>
          </w:p>
          <w:p w:rsidR="00294DB4" w:rsidRPr="0037776D" w:rsidRDefault="00294DB4" w:rsidP="0037776D">
            <w:pPr>
              <w:spacing w:line="0" w:lineRule="atLeast"/>
              <w:ind w:right="135"/>
              <w:rPr>
                <w:rFonts w:ascii="Times New Roman" w:hAnsi="Times New Roman"/>
                <w:lang w:val="en-US"/>
              </w:rPr>
            </w:pPr>
            <w:r w:rsidRPr="0037776D">
              <w:rPr>
                <w:rFonts w:ascii="Times New Roman" w:hAnsi="Times New Roman"/>
                <w:lang w:val="en-US"/>
              </w:rPr>
              <w:t>e-mail: museum@vladmuseum.ru</w:t>
            </w:r>
          </w:p>
          <w:p w:rsidR="00294DB4" w:rsidRPr="0037776D" w:rsidRDefault="00294DB4" w:rsidP="0037776D">
            <w:pPr>
              <w:spacing w:line="0" w:lineRule="atLeast"/>
              <w:ind w:right="135"/>
              <w:rPr>
                <w:rFonts w:ascii="Times New Roman" w:hAnsi="Times New Roman"/>
              </w:rPr>
            </w:pPr>
            <w:proofErr w:type="gramStart"/>
            <w:r w:rsidRPr="0037776D">
              <w:rPr>
                <w:rFonts w:ascii="Times New Roman" w:hAnsi="Times New Roman"/>
              </w:rPr>
              <w:t>ОГРН  1023303355680</w:t>
            </w:r>
            <w:proofErr w:type="gramEnd"/>
          </w:p>
          <w:p w:rsidR="00294DB4" w:rsidRPr="0037776D" w:rsidRDefault="00294DB4" w:rsidP="0037776D">
            <w:pPr>
              <w:spacing w:line="0" w:lineRule="atLeast"/>
              <w:ind w:right="135"/>
              <w:rPr>
                <w:rFonts w:ascii="Times New Roman" w:hAnsi="Times New Roman"/>
                <w:b/>
              </w:rPr>
            </w:pPr>
            <w:r w:rsidRPr="0037776D">
              <w:rPr>
                <w:rFonts w:ascii="Times New Roman" w:hAnsi="Times New Roman"/>
              </w:rPr>
              <w:t xml:space="preserve">ИНН 3329000754 КПП 332901001 </w:t>
            </w:r>
          </w:p>
          <w:p w:rsidR="00294DB4" w:rsidRPr="0037776D" w:rsidRDefault="00294DB4" w:rsidP="0037776D">
            <w:pPr>
              <w:spacing w:line="0" w:lineRule="atLeast"/>
              <w:ind w:right="135"/>
              <w:rPr>
                <w:rFonts w:ascii="Times New Roman" w:hAnsi="Times New Roman"/>
              </w:rPr>
            </w:pPr>
            <w:r w:rsidRPr="0037776D">
              <w:rPr>
                <w:rFonts w:ascii="Times New Roman" w:hAnsi="Times New Roman"/>
              </w:rPr>
              <w:t>УФК по Владимирской области (Государственный Владимиро-Суздальский музей-заповедник, л/с 20286X09860)</w:t>
            </w:r>
          </w:p>
          <w:p w:rsidR="00294DB4" w:rsidRPr="0037776D" w:rsidRDefault="00294DB4" w:rsidP="0037776D">
            <w:pPr>
              <w:spacing w:line="0" w:lineRule="atLeast"/>
              <w:ind w:right="135"/>
              <w:rPr>
                <w:rFonts w:ascii="Times New Roman" w:hAnsi="Times New Roman"/>
              </w:rPr>
            </w:pPr>
            <w:r w:rsidRPr="0037776D">
              <w:rPr>
                <w:rFonts w:ascii="Times New Roman" w:hAnsi="Times New Roman"/>
              </w:rPr>
              <w:t>р/с 03214643000000013236</w:t>
            </w:r>
          </w:p>
          <w:p w:rsidR="00294DB4" w:rsidRPr="0037776D" w:rsidRDefault="00294DB4" w:rsidP="0037776D">
            <w:pPr>
              <w:spacing w:line="0" w:lineRule="atLeast"/>
              <w:ind w:right="135"/>
              <w:rPr>
                <w:rFonts w:ascii="Times New Roman" w:hAnsi="Times New Roman"/>
              </w:rPr>
            </w:pPr>
            <w:r w:rsidRPr="0037776D">
              <w:rPr>
                <w:rFonts w:ascii="Times New Roman" w:hAnsi="Times New Roman"/>
              </w:rPr>
              <w:t xml:space="preserve">ОКЦ № 1 ВВГУ Банка России// УФК по Нижегородской области, г. Нижний Новгород </w:t>
            </w:r>
          </w:p>
          <w:p w:rsidR="00294DB4" w:rsidRPr="0037776D" w:rsidRDefault="00294DB4" w:rsidP="0037776D">
            <w:pPr>
              <w:spacing w:line="0" w:lineRule="atLeast"/>
              <w:ind w:right="135"/>
              <w:rPr>
                <w:rFonts w:ascii="Times New Roman" w:hAnsi="Times New Roman"/>
              </w:rPr>
            </w:pPr>
            <w:r w:rsidRPr="0037776D">
              <w:rPr>
                <w:rFonts w:ascii="Times New Roman" w:hAnsi="Times New Roman"/>
              </w:rPr>
              <w:t xml:space="preserve">БИК 012202102 </w:t>
            </w:r>
          </w:p>
          <w:p w:rsidR="00294DB4" w:rsidRPr="0037776D" w:rsidRDefault="00294DB4" w:rsidP="0037776D">
            <w:pPr>
              <w:spacing w:line="0" w:lineRule="atLeast"/>
              <w:ind w:right="135"/>
              <w:rPr>
                <w:rFonts w:ascii="Times New Roman" w:hAnsi="Times New Roman"/>
              </w:rPr>
            </w:pPr>
            <w:proofErr w:type="spellStart"/>
            <w:proofErr w:type="gramStart"/>
            <w:r w:rsidRPr="0037776D">
              <w:rPr>
                <w:rFonts w:ascii="Times New Roman" w:hAnsi="Times New Roman"/>
              </w:rPr>
              <w:t>кор.счет</w:t>
            </w:r>
            <w:proofErr w:type="spellEnd"/>
            <w:proofErr w:type="gramEnd"/>
            <w:r w:rsidRPr="0037776D">
              <w:rPr>
                <w:rFonts w:ascii="Times New Roman" w:hAnsi="Times New Roman"/>
              </w:rPr>
              <w:t xml:space="preserve"> 40102810745370000024</w:t>
            </w:r>
          </w:p>
          <w:p w:rsidR="00294DB4" w:rsidRPr="0037776D" w:rsidRDefault="00294DB4" w:rsidP="0037776D">
            <w:pPr>
              <w:spacing w:line="0" w:lineRule="atLeast"/>
              <w:jc w:val="both"/>
              <w:rPr>
                <w:rFonts w:ascii="Times New Roman" w:hAnsi="Times New Roman"/>
              </w:rPr>
            </w:pPr>
          </w:p>
          <w:p w:rsidR="00294DB4" w:rsidRPr="0037776D" w:rsidRDefault="00294DB4" w:rsidP="0037776D">
            <w:pPr>
              <w:spacing w:line="0" w:lineRule="atLeast"/>
              <w:jc w:val="both"/>
              <w:rPr>
                <w:rFonts w:ascii="Times New Roman" w:eastAsia="Times New Roman" w:hAnsi="Times New Roman"/>
              </w:rPr>
            </w:pPr>
            <w:r w:rsidRPr="0037776D">
              <w:rPr>
                <w:rFonts w:ascii="Times New Roman" w:eastAsia="Times New Roman" w:hAnsi="Times New Roman"/>
              </w:rPr>
              <w:t xml:space="preserve">Заместитель генерального директора музея </w:t>
            </w:r>
          </w:p>
          <w:p w:rsidR="00294DB4" w:rsidRPr="0037776D" w:rsidRDefault="00294DB4" w:rsidP="0037776D">
            <w:pPr>
              <w:spacing w:line="0" w:lineRule="atLeast"/>
              <w:jc w:val="both"/>
              <w:rPr>
                <w:rFonts w:ascii="Times New Roman" w:eastAsia="Times New Roman" w:hAnsi="Times New Roman"/>
              </w:rPr>
            </w:pPr>
            <w:r w:rsidRPr="0037776D">
              <w:rPr>
                <w:rFonts w:ascii="Times New Roman" w:eastAsia="Times New Roman" w:hAnsi="Times New Roman"/>
              </w:rPr>
              <w:t>по экономике и финансам</w:t>
            </w:r>
          </w:p>
          <w:p w:rsidR="00294DB4" w:rsidRPr="0037776D" w:rsidRDefault="00294DB4" w:rsidP="0037776D">
            <w:pPr>
              <w:spacing w:line="0" w:lineRule="atLeast"/>
              <w:jc w:val="both"/>
              <w:rPr>
                <w:rFonts w:ascii="Times New Roman" w:eastAsia="Times New Roman" w:hAnsi="Times New Roman"/>
              </w:rPr>
            </w:pPr>
          </w:p>
          <w:p w:rsidR="00294DB4" w:rsidRPr="0037776D" w:rsidRDefault="00294DB4" w:rsidP="0037776D">
            <w:pPr>
              <w:spacing w:line="0" w:lineRule="atLeast"/>
              <w:jc w:val="both"/>
              <w:rPr>
                <w:rFonts w:ascii="Times New Roman" w:eastAsia="Times New Roman" w:hAnsi="Times New Roman"/>
              </w:rPr>
            </w:pPr>
            <w:r w:rsidRPr="0037776D">
              <w:rPr>
                <w:rFonts w:ascii="Times New Roman" w:eastAsia="Times New Roman" w:hAnsi="Times New Roman"/>
              </w:rPr>
              <w:t xml:space="preserve">_________________________ А.А. Колесников </w:t>
            </w:r>
          </w:p>
          <w:p w:rsidR="0043303D" w:rsidRPr="0037776D" w:rsidRDefault="0043303D" w:rsidP="0037776D">
            <w:pPr>
              <w:spacing w:line="0" w:lineRule="atLeast"/>
              <w:jc w:val="both"/>
              <w:rPr>
                <w:rFonts w:ascii="Times New Roman" w:hAnsi="Times New Roman"/>
              </w:rPr>
            </w:pPr>
          </w:p>
        </w:tc>
        <w:tc>
          <w:tcPr>
            <w:tcW w:w="4684" w:type="dxa"/>
            <w:shd w:val="clear" w:color="auto" w:fill="FFFFFF"/>
          </w:tcPr>
          <w:p w:rsidR="00142FD9" w:rsidRPr="0037776D" w:rsidRDefault="00142FD9" w:rsidP="0037776D">
            <w:pPr>
              <w:spacing w:line="0" w:lineRule="atLeast"/>
              <w:rPr>
                <w:rFonts w:ascii="Times New Roman" w:hAnsi="Times New Roman"/>
              </w:rPr>
            </w:pPr>
          </w:p>
        </w:tc>
      </w:tr>
    </w:tbl>
    <w:p w:rsidR="00B66523" w:rsidRPr="000D69CF" w:rsidRDefault="00B66523" w:rsidP="00B66523">
      <w:pPr>
        <w:jc w:val="right"/>
        <w:rPr>
          <w:rFonts w:ascii="Times New Roman" w:hAnsi="Times New Roman"/>
          <w:sz w:val="22"/>
          <w:szCs w:val="22"/>
        </w:rPr>
      </w:pPr>
      <w:bookmarkStart w:id="14" w:name="_Hlk204334189"/>
      <w:bookmarkEnd w:id="13"/>
      <w:r w:rsidRPr="000D69CF">
        <w:rPr>
          <w:rFonts w:ascii="Times New Roman" w:hAnsi="Times New Roman"/>
          <w:sz w:val="22"/>
          <w:szCs w:val="22"/>
        </w:rPr>
        <w:t xml:space="preserve">Приложение № 1 </w:t>
      </w:r>
    </w:p>
    <w:p w:rsidR="00B66523" w:rsidRPr="000D69CF" w:rsidRDefault="00B66523" w:rsidP="00B66523">
      <w:pPr>
        <w:jc w:val="right"/>
        <w:rPr>
          <w:rFonts w:ascii="Times New Roman" w:hAnsi="Times New Roman"/>
          <w:sz w:val="22"/>
          <w:szCs w:val="22"/>
        </w:rPr>
      </w:pPr>
      <w:r w:rsidRPr="000D69CF">
        <w:rPr>
          <w:rFonts w:ascii="Times New Roman" w:hAnsi="Times New Roman"/>
          <w:sz w:val="22"/>
          <w:szCs w:val="22"/>
        </w:rPr>
        <w:t xml:space="preserve">к Контракту № ________ </w:t>
      </w:r>
    </w:p>
    <w:p w:rsidR="00D126CD" w:rsidRPr="000D69CF" w:rsidRDefault="00B66523" w:rsidP="00B66523">
      <w:pPr>
        <w:jc w:val="right"/>
        <w:rPr>
          <w:rFonts w:ascii="Times New Roman" w:hAnsi="Times New Roman"/>
          <w:sz w:val="22"/>
          <w:szCs w:val="22"/>
        </w:rPr>
      </w:pPr>
      <w:r w:rsidRPr="000D69CF">
        <w:rPr>
          <w:rFonts w:ascii="Times New Roman" w:hAnsi="Times New Roman"/>
          <w:sz w:val="22"/>
          <w:szCs w:val="22"/>
        </w:rPr>
        <w:t>от ___________________</w:t>
      </w:r>
      <w:bookmarkEnd w:id="14"/>
    </w:p>
    <w:p w:rsidR="00B66523" w:rsidRPr="000D69CF" w:rsidRDefault="00B66523" w:rsidP="00B66523">
      <w:pPr>
        <w:jc w:val="right"/>
        <w:rPr>
          <w:rFonts w:ascii="Times New Roman" w:hAnsi="Times New Roman"/>
          <w:sz w:val="22"/>
          <w:szCs w:val="22"/>
        </w:rPr>
      </w:pPr>
    </w:p>
    <w:p w:rsidR="00522E44" w:rsidRPr="000D69CF" w:rsidRDefault="00522E44" w:rsidP="00B66523">
      <w:pPr>
        <w:jc w:val="right"/>
        <w:rPr>
          <w:rFonts w:ascii="Times New Roman" w:hAnsi="Times New Roman"/>
          <w:sz w:val="22"/>
          <w:szCs w:val="22"/>
        </w:rPr>
      </w:pPr>
    </w:p>
    <w:p w:rsidR="00294DB4" w:rsidRPr="00F009A3" w:rsidRDefault="00294DB4" w:rsidP="00294DB4">
      <w:pPr>
        <w:jc w:val="center"/>
        <w:rPr>
          <w:rFonts w:ascii="Times New Roman" w:hAnsi="Times New Roman"/>
          <w:b/>
          <w:sz w:val="25"/>
          <w:szCs w:val="25"/>
        </w:rPr>
      </w:pPr>
      <w:r w:rsidRPr="00F009A3">
        <w:rPr>
          <w:rFonts w:ascii="Times New Roman" w:hAnsi="Times New Roman"/>
          <w:b/>
          <w:sz w:val="25"/>
          <w:szCs w:val="25"/>
        </w:rPr>
        <w:t>Техническое задание</w:t>
      </w:r>
    </w:p>
    <w:p w:rsidR="00294DB4" w:rsidRPr="0001528E" w:rsidRDefault="00294DB4" w:rsidP="00294DB4">
      <w:pPr>
        <w:jc w:val="center"/>
        <w:rPr>
          <w:rFonts w:ascii="Times New Roman" w:eastAsia="Times New Roman" w:hAnsi="Times New Roman"/>
          <w:b/>
          <w:bCs/>
          <w:color w:val="000000"/>
          <w:sz w:val="25"/>
          <w:szCs w:val="25"/>
        </w:rPr>
      </w:pPr>
      <w:r w:rsidRPr="00F009A3">
        <w:rPr>
          <w:rFonts w:ascii="Times New Roman" w:hAnsi="Times New Roman"/>
          <w:b/>
          <w:sz w:val="25"/>
          <w:szCs w:val="25"/>
        </w:rPr>
        <w:t xml:space="preserve">на оказание </w:t>
      </w:r>
      <w:r w:rsidRPr="00F009A3">
        <w:rPr>
          <w:rFonts w:ascii="Times New Roman" w:eastAsia="Times New Roman" w:hAnsi="Times New Roman"/>
          <w:b/>
          <w:color w:val="000000"/>
          <w:sz w:val="25"/>
          <w:szCs w:val="25"/>
        </w:rPr>
        <w:t xml:space="preserve">услуг по </w:t>
      </w:r>
      <w:r w:rsidRPr="0001528E">
        <w:rPr>
          <w:rFonts w:ascii="Times New Roman" w:eastAsia="Times New Roman" w:hAnsi="Times New Roman"/>
          <w:b/>
          <w:color w:val="000000"/>
          <w:sz w:val="25"/>
          <w:szCs w:val="25"/>
        </w:rPr>
        <w:t xml:space="preserve">транспортировке с вооруженным сопровождением музейных предметов из собрания </w:t>
      </w:r>
      <w:r w:rsidRPr="006E48F9">
        <w:rPr>
          <w:rFonts w:ascii="Times New Roman" w:eastAsia="Times New Roman" w:hAnsi="Times New Roman"/>
          <w:b/>
          <w:bCs/>
          <w:color w:val="000000"/>
          <w:sz w:val="25"/>
          <w:szCs w:val="25"/>
        </w:rPr>
        <w:t>Федерально</w:t>
      </w:r>
      <w:r>
        <w:rPr>
          <w:rFonts w:ascii="Times New Roman" w:eastAsia="Times New Roman" w:hAnsi="Times New Roman"/>
          <w:b/>
          <w:bCs/>
          <w:color w:val="000000"/>
          <w:sz w:val="25"/>
          <w:szCs w:val="25"/>
        </w:rPr>
        <w:t>го</w:t>
      </w:r>
      <w:r w:rsidRPr="006E48F9">
        <w:rPr>
          <w:rFonts w:ascii="Times New Roman" w:eastAsia="Times New Roman" w:hAnsi="Times New Roman"/>
          <w:b/>
          <w:bCs/>
          <w:color w:val="000000"/>
          <w:sz w:val="25"/>
          <w:szCs w:val="25"/>
        </w:rPr>
        <w:t xml:space="preserve"> государственно</w:t>
      </w:r>
      <w:r>
        <w:rPr>
          <w:rFonts w:ascii="Times New Roman" w:eastAsia="Times New Roman" w:hAnsi="Times New Roman"/>
          <w:b/>
          <w:bCs/>
          <w:color w:val="000000"/>
          <w:sz w:val="25"/>
          <w:szCs w:val="25"/>
        </w:rPr>
        <w:t>го</w:t>
      </w:r>
      <w:r w:rsidRPr="006E48F9">
        <w:rPr>
          <w:rFonts w:ascii="Times New Roman" w:eastAsia="Times New Roman" w:hAnsi="Times New Roman"/>
          <w:b/>
          <w:bCs/>
          <w:color w:val="000000"/>
          <w:sz w:val="25"/>
          <w:szCs w:val="25"/>
        </w:rPr>
        <w:t xml:space="preserve"> бюджетно</w:t>
      </w:r>
      <w:r>
        <w:rPr>
          <w:rFonts w:ascii="Times New Roman" w:eastAsia="Times New Roman" w:hAnsi="Times New Roman"/>
          <w:b/>
          <w:bCs/>
          <w:color w:val="000000"/>
          <w:sz w:val="25"/>
          <w:szCs w:val="25"/>
        </w:rPr>
        <w:t>го учреждения</w:t>
      </w:r>
      <w:r w:rsidRPr="006E48F9">
        <w:rPr>
          <w:rFonts w:ascii="Times New Roman" w:eastAsia="Times New Roman" w:hAnsi="Times New Roman"/>
          <w:b/>
          <w:bCs/>
          <w:color w:val="000000"/>
          <w:sz w:val="25"/>
          <w:szCs w:val="25"/>
        </w:rPr>
        <w:t xml:space="preserve"> культуры </w:t>
      </w:r>
      <w:r>
        <w:rPr>
          <w:rFonts w:ascii="Times New Roman" w:eastAsia="Times New Roman" w:hAnsi="Times New Roman"/>
          <w:b/>
          <w:bCs/>
          <w:color w:val="000000"/>
          <w:sz w:val="25"/>
          <w:szCs w:val="25"/>
        </w:rPr>
        <w:t>«</w:t>
      </w:r>
      <w:r w:rsidRPr="0001528E">
        <w:rPr>
          <w:rFonts w:ascii="Times New Roman" w:eastAsia="Times New Roman" w:hAnsi="Times New Roman"/>
          <w:b/>
          <w:color w:val="000000"/>
          <w:sz w:val="25"/>
          <w:szCs w:val="25"/>
        </w:rPr>
        <w:t>Музе</w:t>
      </w:r>
      <w:r>
        <w:rPr>
          <w:rFonts w:ascii="Times New Roman" w:eastAsia="Times New Roman" w:hAnsi="Times New Roman"/>
          <w:b/>
          <w:color w:val="000000"/>
          <w:sz w:val="25"/>
          <w:szCs w:val="25"/>
        </w:rPr>
        <w:t>й</w:t>
      </w:r>
      <w:r w:rsidRPr="0001528E">
        <w:rPr>
          <w:rFonts w:ascii="Times New Roman" w:eastAsia="Times New Roman" w:hAnsi="Times New Roman"/>
          <w:b/>
          <w:color w:val="000000"/>
          <w:sz w:val="25"/>
          <w:szCs w:val="25"/>
        </w:rPr>
        <w:t xml:space="preserve"> Московского художественного академического театра</w:t>
      </w:r>
      <w:r>
        <w:rPr>
          <w:rFonts w:ascii="Times New Roman" w:eastAsia="Times New Roman" w:hAnsi="Times New Roman"/>
          <w:b/>
          <w:color w:val="000000"/>
          <w:sz w:val="25"/>
          <w:szCs w:val="25"/>
        </w:rPr>
        <w:t>»</w:t>
      </w:r>
      <w:r w:rsidRPr="0001528E">
        <w:rPr>
          <w:rFonts w:ascii="Times New Roman" w:eastAsia="Times New Roman" w:hAnsi="Times New Roman"/>
          <w:b/>
          <w:color w:val="000000"/>
          <w:sz w:val="25"/>
          <w:szCs w:val="25"/>
        </w:rPr>
        <w:t xml:space="preserve">, предоставленных для экспонирования на выставке «Игры престола. Царь Федор Иоаннович», </w:t>
      </w:r>
      <w:proofErr w:type="spellStart"/>
      <w:r w:rsidRPr="0001528E">
        <w:rPr>
          <w:rFonts w:ascii="Times New Roman" w:eastAsia="Times New Roman" w:hAnsi="Times New Roman"/>
          <w:b/>
          <w:color w:val="000000"/>
          <w:sz w:val="25"/>
          <w:szCs w:val="25"/>
        </w:rPr>
        <w:t>проводящейся</w:t>
      </w:r>
      <w:proofErr w:type="spellEnd"/>
      <w:r w:rsidRPr="0001528E">
        <w:rPr>
          <w:rFonts w:ascii="Times New Roman" w:eastAsia="Times New Roman" w:hAnsi="Times New Roman"/>
          <w:b/>
          <w:color w:val="000000"/>
          <w:sz w:val="25"/>
          <w:szCs w:val="25"/>
        </w:rPr>
        <w:t xml:space="preserve"> в </w:t>
      </w:r>
      <w:r>
        <w:rPr>
          <w:rFonts w:ascii="Times New Roman" w:eastAsia="Times New Roman" w:hAnsi="Times New Roman"/>
          <w:b/>
          <w:color w:val="000000"/>
          <w:sz w:val="25"/>
          <w:szCs w:val="25"/>
        </w:rPr>
        <w:t>Государственном Владимиро-Суздальском музее-заповеднике</w:t>
      </w:r>
      <w:r w:rsidRPr="0001528E">
        <w:rPr>
          <w:rFonts w:ascii="Times New Roman" w:eastAsia="Times New Roman" w:hAnsi="Times New Roman"/>
          <w:b/>
          <w:color w:val="000000"/>
          <w:sz w:val="25"/>
          <w:szCs w:val="25"/>
        </w:rPr>
        <w:t xml:space="preserve"> (филиал «Александровская слобода») (Владимирская область, город Александров, Музейный проезд, д.20).</w:t>
      </w:r>
    </w:p>
    <w:p w:rsidR="00A44F33" w:rsidRPr="000D69CF" w:rsidRDefault="00A44F33" w:rsidP="00E262EF">
      <w:pPr>
        <w:jc w:val="both"/>
        <w:rPr>
          <w:rFonts w:ascii="Times New Roman" w:hAnsi="Times New Roman"/>
          <w:b/>
          <w:sz w:val="22"/>
          <w:szCs w:val="22"/>
        </w:rPr>
      </w:pPr>
    </w:p>
    <w:p w:rsidR="00A44F33" w:rsidRPr="000D69CF" w:rsidRDefault="00A44F33" w:rsidP="00E262EF">
      <w:pPr>
        <w:jc w:val="both"/>
        <w:rPr>
          <w:rFonts w:ascii="Times New Roman" w:hAnsi="Times New Roman"/>
          <w:b/>
          <w:sz w:val="22"/>
          <w:szCs w:val="22"/>
        </w:rPr>
      </w:pPr>
    </w:p>
    <w:p w:rsidR="00A44F33" w:rsidRPr="000D69CF" w:rsidRDefault="00A44F33" w:rsidP="00E262EF">
      <w:pPr>
        <w:jc w:val="both"/>
        <w:rPr>
          <w:rFonts w:ascii="Times New Roman" w:hAnsi="Times New Roman"/>
          <w:b/>
          <w:sz w:val="22"/>
          <w:szCs w:val="22"/>
        </w:rPr>
      </w:pPr>
    </w:p>
    <w:p w:rsidR="00A44F33" w:rsidRPr="000D69CF" w:rsidRDefault="00A44F33" w:rsidP="00E262EF">
      <w:pPr>
        <w:jc w:val="both"/>
        <w:rPr>
          <w:rFonts w:ascii="Times New Roman" w:hAnsi="Times New Roman"/>
          <w:b/>
          <w:sz w:val="22"/>
          <w:szCs w:val="22"/>
        </w:rPr>
      </w:pPr>
    </w:p>
    <w:p w:rsidR="00A44F33" w:rsidRPr="000D69CF" w:rsidRDefault="00A44F33" w:rsidP="00E262EF">
      <w:pPr>
        <w:jc w:val="both"/>
        <w:rPr>
          <w:rFonts w:ascii="Times New Roman" w:hAnsi="Times New Roman"/>
          <w:b/>
          <w:sz w:val="22"/>
          <w:szCs w:val="22"/>
        </w:rPr>
      </w:pPr>
    </w:p>
    <w:p w:rsidR="00A44F33" w:rsidRPr="000D69CF" w:rsidRDefault="00A44F33" w:rsidP="00E262EF">
      <w:pPr>
        <w:jc w:val="both"/>
        <w:rPr>
          <w:rFonts w:ascii="Times New Roman" w:hAnsi="Times New Roman"/>
          <w:b/>
          <w:sz w:val="22"/>
          <w:szCs w:val="22"/>
        </w:rPr>
      </w:pPr>
    </w:p>
    <w:p w:rsidR="00A44F33" w:rsidRPr="000D69CF" w:rsidRDefault="00A44F33" w:rsidP="00E262EF">
      <w:pPr>
        <w:jc w:val="both"/>
        <w:rPr>
          <w:rFonts w:ascii="Times New Roman" w:hAnsi="Times New Roman"/>
          <w:b/>
          <w:sz w:val="22"/>
          <w:szCs w:val="22"/>
        </w:rPr>
      </w:pPr>
    </w:p>
    <w:tbl>
      <w:tblPr>
        <w:tblW w:w="10206" w:type="dxa"/>
        <w:tblInd w:w="7" w:type="dxa"/>
        <w:tblLayout w:type="fixed"/>
        <w:tblCellMar>
          <w:left w:w="7" w:type="dxa"/>
          <w:right w:w="7" w:type="dxa"/>
        </w:tblCellMar>
        <w:tblLook w:val="04A0" w:firstRow="1" w:lastRow="0" w:firstColumn="1" w:lastColumn="0" w:noHBand="0" w:noVBand="1"/>
      </w:tblPr>
      <w:tblGrid>
        <w:gridCol w:w="5245"/>
        <w:gridCol w:w="4961"/>
      </w:tblGrid>
      <w:tr w:rsidR="004C5B47" w:rsidRPr="000D69CF" w:rsidTr="009C5BFA">
        <w:tc>
          <w:tcPr>
            <w:tcW w:w="5245" w:type="dxa"/>
            <w:shd w:val="clear" w:color="auto" w:fill="FFFFFF"/>
            <w:hideMark/>
          </w:tcPr>
          <w:p w:rsidR="004C5B47" w:rsidRPr="000D69CF" w:rsidRDefault="004C5B47" w:rsidP="009C5BFA">
            <w:pPr>
              <w:jc w:val="center"/>
              <w:rPr>
                <w:rFonts w:ascii="Times New Roman" w:hAnsi="Times New Roman"/>
                <w:b/>
                <w:sz w:val="22"/>
                <w:szCs w:val="22"/>
              </w:rPr>
            </w:pPr>
            <w:r w:rsidRPr="000D69CF">
              <w:rPr>
                <w:rFonts w:ascii="Times New Roman" w:hAnsi="Times New Roman"/>
                <w:b/>
                <w:sz w:val="22"/>
                <w:szCs w:val="22"/>
              </w:rPr>
              <w:t>Заказчик</w:t>
            </w:r>
          </w:p>
        </w:tc>
        <w:tc>
          <w:tcPr>
            <w:tcW w:w="4961" w:type="dxa"/>
            <w:shd w:val="clear" w:color="auto" w:fill="FFFFFF"/>
            <w:hideMark/>
          </w:tcPr>
          <w:p w:rsidR="004C5B47" w:rsidRPr="000D69CF" w:rsidRDefault="004C5B47" w:rsidP="009C5BFA">
            <w:pPr>
              <w:jc w:val="center"/>
              <w:rPr>
                <w:rFonts w:ascii="Times New Roman" w:hAnsi="Times New Roman"/>
                <w:b/>
                <w:sz w:val="22"/>
                <w:szCs w:val="22"/>
              </w:rPr>
            </w:pPr>
            <w:r w:rsidRPr="000D69CF">
              <w:rPr>
                <w:rFonts w:ascii="Times New Roman" w:hAnsi="Times New Roman"/>
                <w:b/>
                <w:sz w:val="22"/>
                <w:szCs w:val="22"/>
              </w:rPr>
              <w:t>Исполнитель</w:t>
            </w:r>
          </w:p>
        </w:tc>
      </w:tr>
      <w:tr w:rsidR="004C5B47" w:rsidRPr="000D69CF" w:rsidTr="009C5BFA">
        <w:trPr>
          <w:trHeight w:val="1431"/>
        </w:trPr>
        <w:tc>
          <w:tcPr>
            <w:tcW w:w="5245" w:type="dxa"/>
            <w:shd w:val="clear" w:color="auto" w:fill="FFFFFF"/>
            <w:hideMark/>
          </w:tcPr>
          <w:p w:rsidR="004C5B47" w:rsidRPr="000D69CF" w:rsidRDefault="004C5B47" w:rsidP="009C5BFA">
            <w:pPr>
              <w:jc w:val="both"/>
              <w:rPr>
                <w:rFonts w:ascii="Times New Roman" w:eastAsia="Times New Roman" w:hAnsi="Times New Roman"/>
                <w:sz w:val="22"/>
                <w:szCs w:val="22"/>
              </w:rPr>
            </w:pPr>
          </w:p>
          <w:p w:rsidR="00294DB4" w:rsidRPr="000D69CF" w:rsidRDefault="00294DB4" w:rsidP="00294DB4">
            <w:pPr>
              <w:spacing w:line="0" w:lineRule="atLeast"/>
              <w:jc w:val="both"/>
              <w:rPr>
                <w:rFonts w:ascii="Times New Roman" w:eastAsia="Times New Roman" w:hAnsi="Times New Roman"/>
                <w:sz w:val="22"/>
                <w:szCs w:val="22"/>
              </w:rPr>
            </w:pPr>
            <w:r w:rsidRPr="000D69CF">
              <w:rPr>
                <w:rFonts w:ascii="Times New Roman" w:eastAsia="Times New Roman" w:hAnsi="Times New Roman"/>
                <w:sz w:val="22"/>
                <w:szCs w:val="22"/>
              </w:rPr>
              <w:t xml:space="preserve">Заместитель генерального директора музея </w:t>
            </w:r>
          </w:p>
          <w:p w:rsidR="00294DB4" w:rsidRPr="004A2E29" w:rsidRDefault="00294DB4" w:rsidP="00294DB4">
            <w:pPr>
              <w:spacing w:line="0" w:lineRule="atLeast"/>
              <w:jc w:val="both"/>
              <w:rPr>
                <w:rFonts w:ascii="Times New Roman" w:eastAsia="Times New Roman" w:hAnsi="Times New Roman"/>
                <w:sz w:val="22"/>
                <w:szCs w:val="22"/>
              </w:rPr>
            </w:pPr>
            <w:r w:rsidRPr="000D69CF">
              <w:rPr>
                <w:rFonts w:ascii="Times New Roman" w:eastAsia="Times New Roman" w:hAnsi="Times New Roman"/>
                <w:sz w:val="22"/>
                <w:szCs w:val="22"/>
              </w:rPr>
              <w:t xml:space="preserve">по </w:t>
            </w:r>
            <w:r w:rsidRPr="004A2E29">
              <w:rPr>
                <w:rFonts w:ascii="Times New Roman" w:eastAsia="Times New Roman" w:hAnsi="Times New Roman"/>
                <w:sz w:val="22"/>
                <w:szCs w:val="22"/>
              </w:rPr>
              <w:t>экономике и финансам</w:t>
            </w:r>
          </w:p>
          <w:p w:rsidR="00294DB4" w:rsidRPr="000D69CF" w:rsidRDefault="00294DB4" w:rsidP="00294DB4">
            <w:pPr>
              <w:spacing w:line="0" w:lineRule="atLeast"/>
              <w:jc w:val="both"/>
              <w:rPr>
                <w:rFonts w:ascii="Times New Roman" w:eastAsia="Times New Roman" w:hAnsi="Times New Roman"/>
                <w:sz w:val="22"/>
                <w:szCs w:val="22"/>
              </w:rPr>
            </w:pPr>
          </w:p>
          <w:p w:rsidR="00294DB4" w:rsidRPr="000D69CF" w:rsidRDefault="00294DB4" w:rsidP="00294DB4">
            <w:pPr>
              <w:spacing w:line="0" w:lineRule="atLeast"/>
              <w:jc w:val="both"/>
              <w:rPr>
                <w:rFonts w:ascii="Times New Roman" w:eastAsia="Times New Roman" w:hAnsi="Times New Roman"/>
                <w:sz w:val="22"/>
                <w:szCs w:val="22"/>
              </w:rPr>
            </w:pPr>
          </w:p>
          <w:p w:rsidR="00294DB4" w:rsidRPr="000D69CF" w:rsidRDefault="00294DB4" w:rsidP="00294DB4">
            <w:pPr>
              <w:spacing w:line="0" w:lineRule="atLeast"/>
              <w:jc w:val="both"/>
              <w:rPr>
                <w:rFonts w:ascii="Times New Roman" w:eastAsia="Times New Roman" w:hAnsi="Times New Roman"/>
                <w:sz w:val="22"/>
                <w:szCs w:val="22"/>
              </w:rPr>
            </w:pPr>
          </w:p>
          <w:p w:rsidR="00294DB4" w:rsidRPr="000D69CF" w:rsidRDefault="00294DB4" w:rsidP="00294DB4">
            <w:pPr>
              <w:spacing w:line="0" w:lineRule="atLeast"/>
              <w:jc w:val="both"/>
              <w:rPr>
                <w:rFonts w:ascii="Times New Roman" w:eastAsia="Times New Roman" w:hAnsi="Times New Roman"/>
                <w:sz w:val="22"/>
                <w:szCs w:val="22"/>
              </w:rPr>
            </w:pPr>
          </w:p>
          <w:p w:rsidR="00294DB4" w:rsidRPr="000D69CF" w:rsidRDefault="00294DB4" w:rsidP="00294DB4">
            <w:pPr>
              <w:spacing w:line="0" w:lineRule="atLeast"/>
              <w:jc w:val="both"/>
              <w:rPr>
                <w:rFonts w:ascii="Times New Roman" w:eastAsia="Times New Roman" w:hAnsi="Times New Roman"/>
                <w:sz w:val="22"/>
                <w:szCs w:val="22"/>
              </w:rPr>
            </w:pPr>
            <w:r w:rsidRPr="000D69CF">
              <w:rPr>
                <w:rFonts w:ascii="Times New Roman" w:eastAsia="Times New Roman" w:hAnsi="Times New Roman"/>
                <w:sz w:val="22"/>
                <w:szCs w:val="22"/>
              </w:rPr>
              <w:t xml:space="preserve">_________________________ </w:t>
            </w:r>
            <w:r>
              <w:rPr>
                <w:rFonts w:ascii="Times New Roman" w:eastAsia="Times New Roman" w:hAnsi="Times New Roman"/>
                <w:sz w:val="22"/>
                <w:szCs w:val="22"/>
              </w:rPr>
              <w:t>А.А. Колесников</w:t>
            </w:r>
            <w:r w:rsidRPr="000D69CF">
              <w:rPr>
                <w:rFonts w:ascii="Times New Roman" w:eastAsia="Times New Roman" w:hAnsi="Times New Roman"/>
                <w:sz w:val="22"/>
                <w:szCs w:val="22"/>
              </w:rPr>
              <w:t xml:space="preserve"> </w:t>
            </w:r>
          </w:p>
          <w:p w:rsidR="004C5B47" w:rsidRPr="000D69CF" w:rsidRDefault="004C5B47" w:rsidP="009C5BFA">
            <w:pPr>
              <w:jc w:val="both"/>
              <w:rPr>
                <w:rFonts w:ascii="Times New Roman" w:hAnsi="Times New Roman"/>
                <w:sz w:val="22"/>
                <w:szCs w:val="22"/>
              </w:rPr>
            </w:pPr>
          </w:p>
        </w:tc>
        <w:tc>
          <w:tcPr>
            <w:tcW w:w="4961" w:type="dxa"/>
            <w:shd w:val="clear" w:color="auto" w:fill="FFFFFF"/>
            <w:hideMark/>
          </w:tcPr>
          <w:p w:rsidR="004C5B47" w:rsidRPr="000D69CF" w:rsidRDefault="004C5B47" w:rsidP="009C5BFA">
            <w:pPr>
              <w:rPr>
                <w:rFonts w:ascii="Times New Roman" w:hAnsi="Times New Roman"/>
                <w:sz w:val="22"/>
                <w:szCs w:val="22"/>
              </w:rPr>
            </w:pPr>
          </w:p>
          <w:p w:rsidR="004D467D" w:rsidRPr="000D69CF" w:rsidRDefault="004D467D" w:rsidP="004D467D">
            <w:pPr>
              <w:rPr>
                <w:rFonts w:ascii="Times New Roman" w:eastAsia="Times New Roman" w:hAnsi="Times New Roman"/>
                <w:sz w:val="22"/>
                <w:szCs w:val="22"/>
              </w:rPr>
            </w:pPr>
          </w:p>
          <w:p w:rsidR="004C5B47" w:rsidRPr="000D69CF" w:rsidRDefault="004C5B47" w:rsidP="004D467D">
            <w:pPr>
              <w:rPr>
                <w:rFonts w:ascii="Times New Roman" w:hAnsi="Times New Roman"/>
                <w:sz w:val="22"/>
                <w:szCs w:val="22"/>
              </w:rPr>
            </w:pPr>
          </w:p>
        </w:tc>
      </w:tr>
    </w:tbl>
    <w:p w:rsidR="002F1ADA" w:rsidRPr="000D69CF" w:rsidRDefault="002F1ADA" w:rsidP="00E11F79">
      <w:pPr>
        <w:jc w:val="both"/>
        <w:rPr>
          <w:rFonts w:ascii="Times New Roman" w:hAnsi="Times New Roman"/>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BA2848" w:rsidRPr="000D69CF" w:rsidRDefault="00BA2848" w:rsidP="00027911">
      <w:pPr>
        <w:tabs>
          <w:tab w:val="left" w:pos="851"/>
          <w:tab w:val="left" w:pos="1134"/>
        </w:tabs>
        <w:spacing w:line="276" w:lineRule="auto"/>
        <w:jc w:val="right"/>
        <w:rPr>
          <w:rFonts w:ascii="Times New Roman" w:eastAsia="Times New Roman" w:hAnsi="Times New Roman"/>
          <w:color w:val="000000"/>
          <w:sz w:val="22"/>
          <w:szCs w:val="22"/>
        </w:rPr>
      </w:pPr>
    </w:p>
    <w:p w:rsidR="00027911" w:rsidRPr="000D69CF" w:rsidRDefault="00027911" w:rsidP="00027911">
      <w:pPr>
        <w:tabs>
          <w:tab w:val="left" w:pos="851"/>
          <w:tab w:val="left" w:pos="1134"/>
        </w:tabs>
        <w:spacing w:line="276" w:lineRule="auto"/>
        <w:jc w:val="right"/>
        <w:rPr>
          <w:rFonts w:ascii="Times New Roman" w:eastAsia="Times New Roman" w:hAnsi="Times New Roman"/>
          <w:color w:val="000000"/>
          <w:sz w:val="22"/>
          <w:szCs w:val="22"/>
        </w:rPr>
      </w:pPr>
      <w:r w:rsidRPr="000D69CF">
        <w:rPr>
          <w:rFonts w:ascii="Times New Roman" w:eastAsia="Times New Roman" w:hAnsi="Times New Roman"/>
          <w:color w:val="000000"/>
          <w:sz w:val="22"/>
          <w:szCs w:val="22"/>
        </w:rPr>
        <w:t xml:space="preserve">Приложение № 2 </w:t>
      </w:r>
    </w:p>
    <w:p w:rsidR="00027911" w:rsidRPr="000D69CF" w:rsidRDefault="00A44F33" w:rsidP="00027911">
      <w:pPr>
        <w:tabs>
          <w:tab w:val="left" w:pos="851"/>
          <w:tab w:val="left" w:pos="1134"/>
        </w:tabs>
        <w:spacing w:line="276" w:lineRule="auto"/>
        <w:jc w:val="right"/>
        <w:rPr>
          <w:rFonts w:ascii="Times New Roman" w:eastAsia="Times New Roman" w:hAnsi="Times New Roman"/>
          <w:color w:val="000000"/>
          <w:sz w:val="22"/>
          <w:szCs w:val="22"/>
        </w:rPr>
      </w:pPr>
      <w:r w:rsidRPr="000D69CF">
        <w:rPr>
          <w:rFonts w:ascii="Times New Roman" w:eastAsia="Times New Roman" w:hAnsi="Times New Roman"/>
          <w:color w:val="000000"/>
          <w:sz w:val="22"/>
          <w:szCs w:val="22"/>
        </w:rPr>
        <w:t>к Контракту №   ___________</w:t>
      </w:r>
    </w:p>
    <w:p w:rsidR="00522E44" w:rsidRPr="000D69CF" w:rsidRDefault="00027911" w:rsidP="00027911">
      <w:pPr>
        <w:tabs>
          <w:tab w:val="left" w:pos="851"/>
          <w:tab w:val="left" w:pos="1134"/>
        </w:tabs>
        <w:spacing w:line="276" w:lineRule="auto"/>
        <w:jc w:val="right"/>
        <w:rPr>
          <w:rFonts w:ascii="Times New Roman" w:eastAsia="Times New Roman" w:hAnsi="Times New Roman"/>
          <w:color w:val="000000"/>
          <w:sz w:val="22"/>
          <w:szCs w:val="22"/>
        </w:rPr>
      </w:pPr>
      <w:r w:rsidRPr="000D69CF">
        <w:rPr>
          <w:rFonts w:ascii="Times New Roman" w:eastAsia="Times New Roman" w:hAnsi="Times New Roman"/>
          <w:color w:val="000000"/>
          <w:sz w:val="22"/>
          <w:szCs w:val="22"/>
        </w:rPr>
        <w:t>от ___________________</w:t>
      </w:r>
    </w:p>
    <w:p w:rsidR="00F35CA8" w:rsidRPr="000D69CF" w:rsidRDefault="00F35CA8" w:rsidP="00027911">
      <w:pPr>
        <w:tabs>
          <w:tab w:val="left" w:pos="851"/>
          <w:tab w:val="left" w:pos="1134"/>
        </w:tabs>
        <w:spacing w:line="276" w:lineRule="auto"/>
        <w:jc w:val="center"/>
        <w:rPr>
          <w:rFonts w:ascii="Times New Roman" w:eastAsia="Times New Roman" w:hAnsi="Times New Roman"/>
          <w:b/>
          <w:color w:val="000000"/>
          <w:sz w:val="22"/>
          <w:szCs w:val="22"/>
        </w:rPr>
      </w:pPr>
    </w:p>
    <w:p w:rsidR="00063FB9" w:rsidRPr="00C977AA" w:rsidRDefault="00063FB9" w:rsidP="00063FB9">
      <w:pPr>
        <w:tabs>
          <w:tab w:val="left" w:pos="851"/>
          <w:tab w:val="left" w:pos="1134"/>
        </w:tabs>
        <w:spacing w:line="276" w:lineRule="auto"/>
        <w:jc w:val="center"/>
        <w:rPr>
          <w:rFonts w:ascii="Times New Roman" w:eastAsia="Times New Roman" w:hAnsi="Times New Roman"/>
          <w:b/>
          <w:color w:val="000000"/>
        </w:rPr>
      </w:pPr>
      <w:r w:rsidRPr="00C977AA">
        <w:rPr>
          <w:rFonts w:ascii="Times New Roman" w:eastAsia="Times New Roman" w:hAnsi="Times New Roman"/>
          <w:b/>
          <w:color w:val="000000"/>
        </w:rPr>
        <w:t>Перечень</w:t>
      </w:r>
    </w:p>
    <w:p w:rsidR="00063FB9" w:rsidRPr="00C977AA" w:rsidRDefault="00063FB9" w:rsidP="00063FB9">
      <w:pPr>
        <w:jc w:val="center"/>
        <w:rPr>
          <w:rFonts w:ascii="Times New Roman" w:hAnsi="Times New Roman"/>
          <w:b/>
        </w:rPr>
      </w:pPr>
      <w:r w:rsidRPr="00C977AA">
        <w:rPr>
          <w:rFonts w:ascii="Times New Roman" w:hAnsi="Times New Roman"/>
          <w:b/>
        </w:rPr>
        <w:t>музейных предметов выставки</w:t>
      </w:r>
    </w:p>
    <w:p w:rsidR="00063FB9" w:rsidRPr="00C977AA" w:rsidRDefault="00063FB9" w:rsidP="00063FB9">
      <w:pPr>
        <w:jc w:val="center"/>
        <w:rPr>
          <w:rFonts w:ascii="Times New Roman" w:hAnsi="Times New Roman"/>
          <w:b/>
          <w:bCs/>
          <w:snapToGrid w:val="0"/>
        </w:rPr>
      </w:pPr>
      <w:r w:rsidRPr="00C977AA">
        <w:rPr>
          <w:rFonts w:ascii="Times New Roman" w:hAnsi="Times New Roman"/>
          <w:b/>
          <w:bCs/>
          <w:snapToGrid w:val="0"/>
        </w:rPr>
        <w:t>«Игры престола: Царь Федор Иоаннович»</w:t>
      </w:r>
    </w:p>
    <w:p w:rsidR="00063FB9" w:rsidRPr="0086336E" w:rsidRDefault="00063FB9" w:rsidP="00063FB9">
      <w:pPr>
        <w:jc w:val="center"/>
        <w:rPr>
          <w:rFonts w:ascii="Times New Roman" w:eastAsia="Calibri" w:hAnsi="Times New Roman"/>
          <w:b/>
          <w:bCs/>
        </w:rPr>
      </w:pPr>
      <w:r w:rsidRPr="0086336E">
        <w:rPr>
          <w:rFonts w:ascii="Times New Roman" w:eastAsia="Calibri" w:hAnsi="Times New Roman"/>
          <w:b/>
        </w:rPr>
        <w:t xml:space="preserve">из собрания </w:t>
      </w:r>
      <w:r w:rsidRPr="00C977AA">
        <w:rPr>
          <w:rFonts w:ascii="Times New Roman" w:eastAsia="Times New Roman" w:hAnsi="Times New Roman"/>
          <w:b/>
          <w:bCs/>
          <w:color w:val="000000"/>
        </w:rPr>
        <w:t>Федерального государственного бюджетного учреждения культуры «</w:t>
      </w:r>
      <w:r w:rsidRPr="00C977AA">
        <w:rPr>
          <w:rFonts w:ascii="Times New Roman" w:eastAsia="Times New Roman" w:hAnsi="Times New Roman"/>
          <w:b/>
          <w:color w:val="000000"/>
        </w:rPr>
        <w:t>Музей Московского художественного академического театра»</w:t>
      </w:r>
    </w:p>
    <w:p w:rsidR="00063FB9" w:rsidRDefault="00063FB9" w:rsidP="00063FB9">
      <w:pPr>
        <w:jc w:val="center"/>
        <w:rPr>
          <w:rFonts w:ascii="Times New Roman" w:eastAsia="Times New Roman" w:hAnsi="Times New Roman"/>
          <w:b/>
          <w:color w:val="000000"/>
        </w:rPr>
      </w:pPr>
      <w:r w:rsidRPr="0086336E">
        <w:rPr>
          <w:rFonts w:ascii="Times New Roman" w:eastAsia="Calibri" w:hAnsi="Times New Roman"/>
          <w:b/>
          <w:bCs/>
        </w:rPr>
        <w:t xml:space="preserve">для экспонирования в </w:t>
      </w:r>
      <w:r w:rsidRPr="00C977AA">
        <w:rPr>
          <w:rFonts w:ascii="Times New Roman" w:eastAsia="Times New Roman" w:hAnsi="Times New Roman"/>
          <w:b/>
          <w:color w:val="000000"/>
        </w:rPr>
        <w:t>Государственном Владимиро-Суздальском музее-заповеднике (филиал «Александровская слобода»)</w:t>
      </w:r>
    </w:p>
    <w:p w:rsidR="00063FB9" w:rsidRDefault="00063FB9" w:rsidP="00063FB9">
      <w:pPr>
        <w:jc w:val="center"/>
      </w:pP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5246"/>
        <w:gridCol w:w="1559"/>
        <w:gridCol w:w="2410"/>
        <w:gridCol w:w="1417"/>
      </w:tblGrid>
      <w:tr w:rsidR="00063FB9" w:rsidRPr="00063FB9" w:rsidTr="00063FB9">
        <w:trPr>
          <w:cantSplit/>
          <w:tblHeader/>
        </w:trPr>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0" w:lineRule="atLeast"/>
              <w:jc w:val="center"/>
              <w:rPr>
                <w:rFonts w:ascii="Times New Roman" w:eastAsia="Calibri" w:hAnsi="Times New Roman"/>
                <w:b/>
                <w:bCs/>
                <w:sz w:val="22"/>
                <w:szCs w:val="22"/>
              </w:rPr>
            </w:pPr>
            <w:r w:rsidRPr="00063FB9">
              <w:rPr>
                <w:rFonts w:ascii="Times New Roman" w:eastAsia="Calibri" w:hAnsi="Times New Roman"/>
                <w:b/>
                <w:bCs/>
                <w:sz w:val="22"/>
                <w:szCs w:val="22"/>
              </w:rPr>
              <w:t>№ п/п</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0" w:lineRule="atLeast"/>
              <w:jc w:val="center"/>
              <w:rPr>
                <w:rFonts w:ascii="Times New Roman" w:eastAsia="Calibri" w:hAnsi="Times New Roman"/>
                <w:b/>
                <w:bCs/>
                <w:sz w:val="22"/>
                <w:szCs w:val="22"/>
              </w:rPr>
            </w:pPr>
            <w:r w:rsidRPr="00063FB9">
              <w:rPr>
                <w:rFonts w:ascii="Times New Roman" w:eastAsia="Calibri" w:hAnsi="Times New Roman"/>
                <w:b/>
                <w:bCs/>
                <w:sz w:val="22"/>
                <w:szCs w:val="22"/>
              </w:rPr>
              <w:t>Название, краткое описание, материал, техника, размеры</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0" w:lineRule="atLeast"/>
              <w:jc w:val="center"/>
              <w:rPr>
                <w:rFonts w:ascii="Times New Roman" w:eastAsia="Calibri" w:hAnsi="Times New Roman"/>
                <w:b/>
                <w:bCs/>
                <w:sz w:val="22"/>
                <w:szCs w:val="22"/>
              </w:rPr>
            </w:pPr>
            <w:r w:rsidRPr="00063FB9">
              <w:rPr>
                <w:rFonts w:ascii="Times New Roman" w:eastAsia="Calibri" w:hAnsi="Times New Roman"/>
                <w:b/>
                <w:bCs/>
                <w:sz w:val="22"/>
                <w:szCs w:val="22"/>
              </w:rPr>
              <w:t>Учетные обозначения</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0" w:lineRule="atLeast"/>
              <w:jc w:val="center"/>
              <w:rPr>
                <w:rFonts w:ascii="Times New Roman" w:eastAsia="Calibri" w:hAnsi="Times New Roman"/>
                <w:b/>
                <w:bCs/>
                <w:sz w:val="22"/>
                <w:szCs w:val="22"/>
              </w:rPr>
            </w:pPr>
            <w:r w:rsidRPr="00063FB9">
              <w:rPr>
                <w:rFonts w:ascii="Times New Roman" w:eastAsia="Calibri" w:hAnsi="Times New Roman"/>
                <w:b/>
                <w:bCs/>
                <w:sz w:val="22"/>
                <w:szCs w:val="22"/>
              </w:rPr>
              <w:t>Сохранность</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0" w:lineRule="atLeast"/>
              <w:jc w:val="center"/>
              <w:rPr>
                <w:rFonts w:ascii="Times New Roman" w:eastAsia="Calibri" w:hAnsi="Times New Roman"/>
                <w:b/>
                <w:bCs/>
                <w:sz w:val="22"/>
                <w:szCs w:val="22"/>
              </w:rPr>
            </w:pPr>
            <w:r w:rsidRPr="00063FB9">
              <w:rPr>
                <w:rFonts w:ascii="Times New Roman" w:eastAsia="Calibri" w:hAnsi="Times New Roman"/>
                <w:b/>
                <w:bCs/>
                <w:sz w:val="22"/>
                <w:szCs w:val="22"/>
              </w:rPr>
              <w:t>Страховая</w:t>
            </w:r>
          </w:p>
          <w:p w:rsidR="00063FB9" w:rsidRPr="00063FB9" w:rsidRDefault="00063FB9" w:rsidP="00063FB9">
            <w:pPr>
              <w:spacing w:line="0" w:lineRule="atLeast"/>
              <w:jc w:val="center"/>
              <w:rPr>
                <w:rFonts w:ascii="Times New Roman" w:eastAsia="Calibri" w:hAnsi="Times New Roman"/>
                <w:b/>
                <w:bCs/>
                <w:sz w:val="22"/>
                <w:szCs w:val="22"/>
              </w:rPr>
            </w:pPr>
            <w:r w:rsidRPr="00063FB9">
              <w:rPr>
                <w:rFonts w:ascii="Times New Roman" w:eastAsia="Calibri" w:hAnsi="Times New Roman"/>
                <w:b/>
                <w:bCs/>
                <w:sz w:val="22"/>
                <w:szCs w:val="22"/>
              </w:rPr>
              <w:t>оценка</w:t>
            </w:r>
          </w:p>
          <w:p w:rsidR="00063FB9" w:rsidRPr="00063FB9" w:rsidRDefault="00063FB9" w:rsidP="00063FB9">
            <w:pPr>
              <w:spacing w:line="0" w:lineRule="atLeast"/>
              <w:jc w:val="center"/>
              <w:rPr>
                <w:rFonts w:ascii="Times New Roman" w:eastAsia="Calibri" w:hAnsi="Times New Roman"/>
                <w:b/>
                <w:bCs/>
                <w:sz w:val="22"/>
                <w:szCs w:val="22"/>
              </w:rPr>
            </w:pPr>
            <w:r w:rsidRPr="00063FB9">
              <w:rPr>
                <w:rFonts w:ascii="Times New Roman" w:eastAsia="Calibri" w:hAnsi="Times New Roman"/>
                <w:b/>
                <w:bCs/>
                <w:sz w:val="22"/>
                <w:szCs w:val="22"/>
              </w:rPr>
              <w:t>(руб.)</w:t>
            </w:r>
          </w:p>
          <w:p w:rsidR="00063FB9" w:rsidRPr="00063FB9" w:rsidRDefault="00063FB9" w:rsidP="00063FB9">
            <w:pPr>
              <w:spacing w:line="0" w:lineRule="atLeast"/>
              <w:jc w:val="center"/>
              <w:rPr>
                <w:rFonts w:ascii="Times New Roman" w:eastAsia="Calibri" w:hAnsi="Times New Roman"/>
                <w:b/>
                <w:bCs/>
                <w:sz w:val="22"/>
                <w:szCs w:val="22"/>
              </w:rPr>
            </w:pP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Костюмы бояр (4) и царя (1)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 Темно-зеленый с золотом кафтан, малиновая шапка, зеленые сапоги.</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2. Лиловый с золотом кафтан с меховым воротником, вишневого цвета шапка.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3. Царь. Золотая одежда, бармы и шапка Мономаха. В руках золотой посох.</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4. Малиновый с золотом кафтан, синяя шапка.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5. Зеленый с золотом кафтан, зеленые сапоги, меховая шапка.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Справа внизу автограф худ. «П.В./45».</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1945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Бумага на дереве, масло, гуашь.</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В раме: 36х83 см;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в свету: 32х79 см</w:t>
            </w:r>
          </w:p>
          <w:p w:rsidR="00063FB9" w:rsidRPr="00063FB9" w:rsidRDefault="00063FB9" w:rsidP="00063FB9">
            <w:pPr>
              <w:rPr>
                <w:rFonts w:ascii="Times New Roman" w:eastAsia="Calibri" w:hAnsi="Times New Roman"/>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Музей МХАТ КП-4484/1</w:t>
            </w:r>
          </w:p>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Э-1478</w:t>
            </w:r>
          </w:p>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ГК-43842243</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Два круглых отверстия (по 0,5 см) в верхней части; локальные потертости и царапины, мелкие утраты красочного слоя. </w:t>
            </w:r>
            <w:proofErr w:type="spellStart"/>
            <w:r w:rsidRPr="00063FB9">
              <w:rPr>
                <w:rFonts w:ascii="Times New Roman" w:eastAsia="Calibri" w:hAnsi="Times New Roman"/>
                <w:bCs/>
                <w:sz w:val="22"/>
                <w:szCs w:val="22"/>
                <w:lang w:val="en-US"/>
              </w:rPr>
              <w:t>Общее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поверхностное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загрязнение</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212000,00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Костюмы: опричника, бояр (2), рынды и воина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 Черный кафтан подпоясан темно-вишневым поясом, черная шапка.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2. Пестрый сине-красный кафтан, синие шаровары. На голове шлем.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3. Белый кафтан, шапка и сапоги. В руках алебарда.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4. Поверх черной одежды железная кольчуга. На голове шлем.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5. Синий с пестрым рисунком кафтан, белая шапка. 1945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1945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Бумага на дереве, масло, гуашь.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В раме: 36х63,5 см;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в свету: 32х60 см</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Музей МХАТ КП-4484/3</w:t>
            </w:r>
          </w:p>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Э-1479</w:t>
            </w:r>
          </w:p>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ГК-43842188</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Деформация основы, потертости красочного слоя, локальные точечные проколы по краям, мелкие утраты красочного слоя в углах и у краев. </w:t>
            </w:r>
            <w:proofErr w:type="spellStart"/>
            <w:r w:rsidRPr="00063FB9">
              <w:rPr>
                <w:rFonts w:ascii="Times New Roman" w:eastAsia="Calibri" w:hAnsi="Times New Roman"/>
                <w:bCs/>
                <w:sz w:val="22"/>
                <w:szCs w:val="22"/>
                <w:lang w:val="en-US"/>
              </w:rPr>
              <w:t>Общее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поверхностное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загрязнение</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212000,00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 xml:space="preserve">Декорация </w:t>
            </w:r>
            <w:r w:rsidRPr="00063FB9">
              <w:rPr>
                <w:rFonts w:ascii="Times New Roman" w:eastAsia="Calibri" w:hAnsi="Times New Roman"/>
                <w:b/>
                <w:bCs/>
                <w:sz w:val="22"/>
                <w:szCs w:val="22"/>
                <w:lang w:val="en-US"/>
              </w:rPr>
              <w:t>III</w:t>
            </w:r>
            <w:r w:rsidRPr="00063FB9">
              <w:rPr>
                <w:rFonts w:ascii="Times New Roman" w:eastAsia="Calibri" w:hAnsi="Times New Roman"/>
                <w:b/>
                <w:bCs/>
                <w:sz w:val="22"/>
                <w:szCs w:val="22"/>
              </w:rPr>
              <w:t xml:space="preserve"> действия, 5-й картины. Ливония.</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На переднем плане шатер из пестрой ткани, такой же, но большого размера шатер – справа. Между ними пушки, повозки, бочки и пр. Серо-розовое небо, оранжевое солнце.</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1945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Холст, масло.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В раме: 51х72 см;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в свету: 48х69 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Музей МХАТ КП-4486/2</w:t>
            </w:r>
          </w:p>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Э-1471</w:t>
            </w:r>
          </w:p>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ГК-56808256</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Незначительная деформация холста, потемнение красочного слоя. Прокол в холсте справа в верхней части. </w:t>
            </w:r>
            <w:proofErr w:type="spellStart"/>
            <w:r w:rsidRPr="00063FB9">
              <w:rPr>
                <w:rFonts w:ascii="Times New Roman" w:eastAsia="Calibri" w:hAnsi="Times New Roman"/>
                <w:bCs/>
                <w:sz w:val="22"/>
                <w:szCs w:val="22"/>
                <w:lang w:val="en-US"/>
              </w:rPr>
              <w:t>Общее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поверхностное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загрязнение</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rPr>
            </w:pPr>
            <w:r w:rsidRPr="00063FB9">
              <w:rPr>
                <w:rFonts w:ascii="Times New Roman" w:eastAsia="Calibri" w:hAnsi="Times New Roman"/>
                <w:bCs/>
                <w:sz w:val="22"/>
                <w:szCs w:val="22"/>
                <w:lang w:val="en-US"/>
              </w:rPr>
              <w:t xml:space="preserve"> 212000</w:t>
            </w:r>
            <w:r w:rsidRPr="00063FB9">
              <w:rPr>
                <w:rFonts w:ascii="Times New Roman" w:eastAsia="Calibri" w:hAnsi="Times New Roman"/>
                <w:bCs/>
                <w:sz w:val="22"/>
                <w:szCs w:val="22"/>
              </w:rPr>
              <w:t>,00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 xml:space="preserve">Декорация </w:t>
            </w:r>
            <w:r w:rsidRPr="00063FB9">
              <w:rPr>
                <w:rFonts w:ascii="Times New Roman" w:eastAsia="Calibri" w:hAnsi="Times New Roman"/>
                <w:b/>
                <w:bCs/>
                <w:sz w:val="22"/>
                <w:szCs w:val="22"/>
                <w:lang w:val="en-US"/>
              </w:rPr>
              <w:t>IV</w:t>
            </w:r>
            <w:r w:rsidRPr="00063FB9">
              <w:rPr>
                <w:rFonts w:ascii="Times New Roman" w:eastAsia="Calibri" w:hAnsi="Times New Roman"/>
                <w:b/>
                <w:bCs/>
                <w:sz w:val="22"/>
                <w:szCs w:val="22"/>
              </w:rPr>
              <w:t xml:space="preserve"> действия, 7-ой картины. 2-ая опочивальня</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Сводчатое помещение. В центре на передней стороне столба изображение крылатого ангела в черной </w:t>
            </w:r>
            <w:proofErr w:type="gramStart"/>
            <w:r w:rsidRPr="00063FB9">
              <w:rPr>
                <w:rFonts w:ascii="Times New Roman" w:eastAsia="Calibri" w:hAnsi="Times New Roman"/>
                <w:bCs/>
                <w:sz w:val="22"/>
                <w:szCs w:val="22"/>
              </w:rPr>
              <w:t>с золотом одежде</w:t>
            </w:r>
            <w:proofErr w:type="gramEnd"/>
            <w:r w:rsidRPr="00063FB9">
              <w:rPr>
                <w:rFonts w:ascii="Times New Roman" w:eastAsia="Calibri" w:hAnsi="Times New Roman"/>
                <w:bCs/>
                <w:sz w:val="22"/>
                <w:szCs w:val="22"/>
              </w:rPr>
              <w:t xml:space="preserve"> на золотом фоне. Справа решетчатое с разноцветными стеклами окно.</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1945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Холст, масло.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В раме: 47х66,5 см;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в свету: 43х63 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Музей МХАТ КП-4486/4</w:t>
            </w:r>
          </w:p>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Э-1473</w:t>
            </w:r>
          </w:p>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ГК-56808255</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jc w:val="center"/>
              <w:rPr>
                <w:rFonts w:ascii="Times New Roman" w:eastAsia="Calibri" w:hAnsi="Times New Roman"/>
                <w:bCs/>
                <w:sz w:val="22"/>
                <w:szCs w:val="22"/>
              </w:rPr>
            </w:pPr>
            <w:r w:rsidRPr="00063FB9">
              <w:rPr>
                <w:rFonts w:ascii="Times New Roman" w:eastAsia="Calibri" w:hAnsi="Times New Roman"/>
                <w:bCs/>
                <w:sz w:val="22"/>
                <w:szCs w:val="22"/>
              </w:rPr>
              <w:t>Деформация холста, потемнение красочного слоя, потертости.</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 xml:space="preserve">212000 </w:t>
            </w:r>
            <w:r w:rsidRPr="00063FB9">
              <w:rPr>
                <w:rFonts w:ascii="Times New Roman" w:eastAsia="Calibri" w:hAnsi="Times New Roman"/>
                <w:bCs/>
                <w:sz w:val="22"/>
                <w:szCs w:val="22"/>
              </w:rPr>
              <w:t>,00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5</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 xml:space="preserve">Декорация </w:t>
            </w:r>
            <w:r w:rsidRPr="00063FB9">
              <w:rPr>
                <w:rFonts w:ascii="Times New Roman" w:eastAsia="Calibri" w:hAnsi="Times New Roman"/>
                <w:b/>
                <w:bCs/>
                <w:sz w:val="22"/>
                <w:szCs w:val="22"/>
                <w:lang w:val="en-US"/>
              </w:rPr>
              <w:t>IV</w:t>
            </w:r>
            <w:r w:rsidRPr="00063FB9">
              <w:rPr>
                <w:rFonts w:ascii="Times New Roman" w:eastAsia="Calibri" w:hAnsi="Times New Roman"/>
                <w:b/>
                <w:bCs/>
                <w:sz w:val="22"/>
                <w:szCs w:val="22"/>
              </w:rPr>
              <w:t xml:space="preserve"> действия, 8-ой картины. Стан царя</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На первом плане колымага и ряд телег с поднятыми вверх оглоблями. Все в черно-серых тонах. В дали красное зарево на темном небе. </w:t>
            </w:r>
            <w:proofErr w:type="spellStart"/>
            <w:r w:rsidRPr="00063FB9">
              <w:rPr>
                <w:rFonts w:ascii="Times New Roman" w:eastAsia="Calibri" w:hAnsi="Times New Roman"/>
                <w:bCs/>
                <w:sz w:val="22"/>
                <w:szCs w:val="22"/>
                <w:lang w:val="en-US"/>
              </w:rPr>
              <w:t>Слева</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островерхая</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церковь</w:t>
            </w:r>
            <w:proofErr w:type="spellEnd"/>
            <w:r w:rsidRPr="00063FB9">
              <w:rPr>
                <w:rFonts w:ascii="Times New Roman" w:eastAsia="Calibri" w:hAnsi="Times New Roman"/>
                <w:bCs/>
                <w:sz w:val="22"/>
                <w:szCs w:val="22"/>
                <w:lang w:val="en-US"/>
              </w:rPr>
              <w:t>.</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lang w:val="en-US"/>
              </w:rPr>
              <w:t>1945 г.</w:t>
            </w:r>
          </w:p>
          <w:p w:rsidR="00063FB9" w:rsidRPr="00063FB9" w:rsidRDefault="00063FB9" w:rsidP="00063FB9">
            <w:pPr>
              <w:rPr>
                <w:rFonts w:ascii="Times New Roman" w:eastAsia="Calibri" w:hAnsi="Times New Roman"/>
                <w:bCs/>
                <w:sz w:val="22"/>
                <w:szCs w:val="22"/>
              </w:rPr>
            </w:pPr>
            <w:proofErr w:type="spellStart"/>
            <w:r w:rsidRPr="00063FB9">
              <w:rPr>
                <w:rFonts w:ascii="Times New Roman" w:eastAsia="Calibri" w:hAnsi="Times New Roman"/>
                <w:bCs/>
                <w:sz w:val="22"/>
                <w:szCs w:val="22"/>
                <w:lang w:val="en-US"/>
              </w:rPr>
              <w:t>Холст</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масло</w:t>
            </w:r>
            <w:proofErr w:type="spellEnd"/>
            <w:r w:rsidRPr="00063FB9">
              <w:rPr>
                <w:rFonts w:ascii="Times New Roman" w:eastAsia="Calibri" w:hAnsi="Times New Roman"/>
                <w:bCs/>
                <w:sz w:val="22"/>
                <w:szCs w:val="22"/>
                <w:lang w:val="en-US"/>
              </w:rPr>
              <w:t xml:space="preserve">. </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52х72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КП-4486/5</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Э-1474</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ГК-57012602</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18"/>
                <w:szCs w:val="22"/>
              </w:rPr>
            </w:pPr>
            <w:r w:rsidRPr="00063FB9">
              <w:rPr>
                <w:rFonts w:ascii="Times New Roman" w:eastAsia="Calibri" w:hAnsi="Times New Roman"/>
                <w:bCs/>
                <w:sz w:val="18"/>
                <w:szCs w:val="22"/>
              </w:rPr>
              <w:t>Слабое натяжение холста, деформация холста, значительная деформация холста в левой нижней части, потертости красочного слоя по правому краю, незначительные потертости по центру ближе к середине, мелкие белесые пятна по верхнему краю, вмятина у верхнего левого края и механическое повреждение холста, царапины у левого края в нижней части, царапины по правому краю, у правого края по центру утрата слоя лака. Общее поверхностное загрязнение. Рама: общее загрязнение, потертости, царапины, небольшие вмятины. Подрамник: сильное загрязнение, многочисленные царапины, вмятины, следы от повреждений и креплений, отверстия от гвоздей, подтеки краски.</w:t>
            </w:r>
          </w:p>
          <w:p w:rsidR="00063FB9" w:rsidRPr="00063FB9" w:rsidRDefault="00063FB9" w:rsidP="00063FB9">
            <w:pPr>
              <w:rPr>
                <w:rFonts w:ascii="Times New Roman" w:eastAsia="Calibri" w:hAnsi="Times New Roman"/>
                <w:bCs/>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212000,00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6</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Декорация – Бахчисарай</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 пестрой отдернутой вправо занавеской, золотисто-коричневых тонов комната. В центре стрельчатой арки ковер, под ним белая резная скамья. Справа вниз подпись художника «Вильямс 46».</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1946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Холст, масло.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В раме: 61х70 см;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в свету: 58х67,5 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КП-4486/6</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Э-4919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ГК-56808253</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Деформация холста, потертости красочного слоя, общее поверхностное загрязнение</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212000,00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7</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Грим Ивана Грозного (для Н.П. Хмелева)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Смуглое лицо с зачесанными </w:t>
            </w:r>
            <w:proofErr w:type="gramStart"/>
            <w:r w:rsidRPr="00063FB9">
              <w:rPr>
                <w:rFonts w:ascii="Times New Roman" w:eastAsia="Calibri" w:hAnsi="Times New Roman"/>
                <w:bCs/>
                <w:sz w:val="22"/>
                <w:szCs w:val="22"/>
              </w:rPr>
              <w:t>назад  темными</w:t>
            </w:r>
            <w:proofErr w:type="gramEnd"/>
            <w:r w:rsidRPr="00063FB9">
              <w:rPr>
                <w:rFonts w:ascii="Times New Roman" w:eastAsia="Calibri" w:hAnsi="Times New Roman"/>
                <w:bCs/>
                <w:sz w:val="22"/>
                <w:szCs w:val="22"/>
              </w:rPr>
              <w:t xml:space="preserve"> волосами, небольшой бородкой и усами. Голова в ¾ влево.</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1945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Бумага на дереве, масло.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В раме: 46х34 см;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в свету: 43х31 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КП-8073</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Э-1481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ГК-43843316</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Значительная</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деформация</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основы</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потертости</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rPr>
            </w:pPr>
            <w:r w:rsidRPr="00063FB9">
              <w:rPr>
                <w:rFonts w:ascii="Times New Roman" w:eastAsia="Calibri" w:hAnsi="Times New Roman"/>
                <w:bCs/>
                <w:sz w:val="22"/>
                <w:szCs w:val="22"/>
                <w:lang w:val="en-US"/>
              </w:rPr>
              <w:t xml:space="preserve"> 212000</w:t>
            </w:r>
            <w:r w:rsidRPr="00063FB9">
              <w:rPr>
                <w:rFonts w:ascii="Times New Roman" w:eastAsia="Calibri" w:hAnsi="Times New Roman"/>
                <w:bCs/>
                <w:sz w:val="22"/>
                <w:szCs w:val="22"/>
              </w:rPr>
              <w:t>,00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8</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(неосуществленная постановка) (1933 - 1937 гг.)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Рабинович И.М.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Декорация 2-й картины «Красная площадь»</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Треугольная площадка с высокой аркой. На первом плане несколько фигур на коленях. Перед ними в кафтанах купцы. В центре </w:t>
            </w:r>
            <w:proofErr w:type="spellStart"/>
            <w:r w:rsidRPr="00063FB9">
              <w:rPr>
                <w:rFonts w:ascii="Times New Roman" w:eastAsia="Calibri" w:hAnsi="Times New Roman"/>
                <w:bCs/>
                <w:sz w:val="22"/>
                <w:szCs w:val="22"/>
              </w:rPr>
              <w:t>Щелканов</w:t>
            </w:r>
            <w:proofErr w:type="spellEnd"/>
            <w:r w:rsidRPr="00063FB9">
              <w:rPr>
                <w:rFonts w:ascii="Times New Roman" w:eastAsia="Calibri" w:hAnsi="Times New Roman"/>
                <w:bCs/>
                <w:sz w:val="22"/>
                <w:szCs w:val="22"/>
              </w:rPr>
              <w:t xml:space="preserve"> в красном кафтане. В глубине силуэты храма Василия Блаженного, справа – Спасская башня.</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1937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Фанера, гуашь.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В раме: 74х54 см;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в свету: 48х68 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КП-9550/1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Э-2502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ГК-14130659</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Общее поверхностное загрязнение. Фанера прибита гвоздями к подрамнику. </w:t>
            </w:r>
            <w:proofErr w:type="spellStart"/>
            <w:r w:rsidRPr="00063FB9">
              <w:rPr>
                <w:rFonts w:ascii="Times New Roman" w:eastAsia="Calibri" w:hAnsi="Times New Roman"/>
                <w:bCs/>
                <w:sz w:val="22"/>
                <w:szCs w:val="22"/>
                <w:lang w:val="en-US"/>
              </w:rPr>
              <w:t>Локальные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царапины</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единичные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утраты</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красочного</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слоя</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краям</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Потертости</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9</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(неосуществленная постановка) (1933 - 1937 гг.)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Рабинович И.М.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Декорация 3-й картины «Девичье поле»</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Под высокой аркой на первом плане народ лезет из-за забора. По бокам и за народом темные бревенчатые крыши, в середине купол церкви. Вдали синевато-серые просторы. Слева внизу подпись художника.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1937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Дерево, гуашь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69,5х49 см</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КП-9550/2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Э-2503</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ГК-14130619</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Деформация, локальное растрескивание основы, сколы по верхнему краю, потертости и единичные утраты красочного слоя, царапины</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10</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(неосуществленная постановка) (1933 - 1937 гг.)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Рабинович И.М.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Декорация 7-й картины. «Царские палаты»</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Угол сине-черных сводчатых царских покоев. В центре перед троном стоит Борис в синем кафтане и зеленых сапогах. Слева в нише двойное окно, справа арка ведет в глубину покоев. Эскиз очерчен в прямоугольную раму, поля сине-черные.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Под эскизом рукой художника «Борис Годунов 1937 г. Исаак Рабинович».</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1937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Дерево, гуашь. 70х50 см</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КП-9550/4</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Э-2505</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ГК-14130704</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Незначительная деформация основы, потертости красочного слоя, локальные царапины, общее поверхностное загрязнение.</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11</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(неосуществленная постановка) (1933 - 1937 гг.)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Рабинович И.М.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Декорация 9-й картины. «Дом Шуйского»</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На треугольной площадке с аркой вокруг длинного стола с желтым верхом и белой посудой сидят 6 бояр. Прямо в центре стоит боярин в черном кафтане с кубком в руке. По бокам арки стоят слуги: слева – в коричневом, справа в желтом. Фон эскиза и полей черный.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Слева внизу под эскизом автограф художника «Исаак Рабинович 1936/1937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1937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Фанера, гуашь.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В раме: 74х54 см;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 в свету: 48х68 см</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КП-9550/7</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Э-2508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ГК-14130636</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Общее поверхностное загрязнение. Локальные царапины, незначительные утраты красочного слоя по краям. </w:t>
            </w:r>
            <w:proofErr w:type="spellStart"/>
            <w:r w:rsidRPr="00063FB9">
              <w:rPr>
                <w:rFonts w:ascii="Times New Roman" w:eastAsia="Calibri" w:hAnsi="Times New Roman"/>
                <w:bCs/>
                <w:sz w:val="22"/>
                <w:szCs w:val="22"/>
                <w:lang w:val="en-US"/>
              </w:rPr>
              <w:t>Потертости</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12</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(неосуществленная постановка) (1933 - 1937 гг.)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Рабинович И.М.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Декорация 10-й картины. «Царские палаты»</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На треугольной площадке с аркой сводчатые сине-черные покои. В углу у письменного стола с бумагами сидит Борис. Слева в нише двойное окно, справа полуциркульный ход в другие покои. Весь эскиз в черно-синей гамме, поля черные.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Слева под эскизом подпись художника «Исаак Рабинович 1936/1937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1937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Дерево, гуашь. 70х49 см</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КП-9550/8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Э-2509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ГК-14130682</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Деформация, царапины, потертости красочного слоя, общее поверхностное загрязнение, локальное растрескивание основы</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13</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(неосуществленная постановка) (1933 - 1937 гг.)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Рабинович И.М.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Декорация 18-й картины. Площадь перед собором в Москве</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На паперти собора Борис с двумя боярами в золотистой одежде. По бокам дверей </w:t>
            </w:r>
            <w:proofErr w:type="gramStart"/>
            <w:r w:rsidRPr="00063FB9">
              <w:rPr>
                <w:rFonts w:ascii="Times New Roman" w:eastAsia="Calibri" w:hAnsi="Times New Roman"/>
                <w:bCs/>
                <w:sz w:val="22"/>
                <w:szCs w:val="22"/>
              </w:rPr>
              <w:t>стольники  в</w:t>
            </w:r>
            <w:proofErr w:type="gramEnd"/>
            <w:r w:rsidRPr="00063FB9">
              <w:rPr>
                <w:rFonts w:ascii="Times New Roman" w:eastAsia="Calibri" w:hAnsi="Times New Roman"/>
                <w:bCs/>
                <w:sz w:val="22"/>
                <w:szCs w:val="22"/>
              </w:rPr>
              <w:t xml:space="preserve"> красных кафтанах, стража в черно-красных кафтанах  с алебардами. На ступенях стоят на коленях несколько фигур, справа в лохмотьях и веригах – юродивый. В глубине храма виден иконостас. На черном фоне весь эскиз.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Слева внизу подпись художника «Исаак Рабинович 1936/1937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1937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Дерево, гуашь 69,5х49 см</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КП-9550/9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Э-2510</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ГК-14130617</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Незначительная деформация основы, локальные царапины и потертости красочного слоя, локальное растрескивание основы.</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14</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(неосуществленная постановка) (1933 - 1937 гг.)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Рабинович И.М.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Костюм Бориса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1.В центре большого размера: парадное золотое облачение, в шапке Мономаха, со скипетром и булавой. Слева: 2.В сером кафтане и синей рубашке. 3.В желтоватом с красными отворотами. Справа: 4.В золотистой шубе с коричневым меховым воротником. 5.Вариант шубы с узким меховым воротником шалью. На темно-желтом фоне.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1937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Дерево, гуашь. 70х50 см</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КП-9550/10</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Э-2511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ГК-14130618</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Значительное поверхностное загрязнение, потертости красочного слоя, множественные кракелюры, локальные подтеки.</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15</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Эскизы костюмов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Эскизы костюмов: Царя Бориса, «Другого», Бабы с ребенком, Скомороха, </w:t>
            </w:r>
            <w:proofErr w:type="spellStart"/>
            <w:r w:rsidRPr="00063FB9">
              <w:rPr>
                <w:rFonts w:ascii="Times New Roman" w:eastAsia="Calibri" w:hAnsi="Times New Roman"/>
                <w:bCs/>
                <w:sz w:val="22"/>
                <w:szCs w:val="22"/>
              </w:rPr>
              <w:t>Варлаама</w:t>
            </w:r>
            <w:proofErr w:type="spellEnd"/>
            <w:r w:rsidRPr="00063FB9">
              <w:rPr>
                <w:rFonts w:ascii="Times New Roman" w:eastAsia="Calibri" w:hAnsi="Times New Roman"/>
                <w:bCs/>
                <w:sz w:val="22"/>
                <w:szCs w:val="22"/>
              </w:rPr>
              <w:t xml:space="preserve">, </w:t>
            </w:r>
            <w:proofErr w:type="spellStart"/>
            <w:r w:rsidRPr="00063FB9">
              <w:rPr>
                <w:rFonts w:ascii="Times New Roman" w:eastAsia="Calibri" w:hAnsi="Times New Roman"/>
                <w:bCs/>
                <w:sz w:val="22"/>
                <w:szCs w:val="22"/>
              </w:rPr>
              <w:t>Мисаила</w:t>
            </w:r>
            <w:proofErr w:type="spellEnd"/>
            <w:r w:rsidRPr="00063FB9">
              <w:rPr>
                <w:rFonts w:ascii="Times New Roman" w:eastAsia="Calibri" w:hAnsi="Times New Roman"/>
                <w:bCs/>
                <w:sz w:val="22"/>
                <w:szCs w:val="22"/>
              </w:rPr>
              <w:t xml:space="preserve">, Корчмарки, Пимена, Стрельца, Юродивого, Пристава. Подписной: надписи, в </w:t>
            </w:r>
            <w:proofErr w:type="spellStart"/>
            <w:r w:rsidRPr="00063FB9">
              <w:rPr>
                <w:rFonts w:ascii="Times New Roman" w:eastAsia="Calibri" w:hAnsi="Times New Roman"/>
                <w:bCs/>
                <w:sz w:val="22"/>
                <w:szCs w:val="22"/>
              </w:rPr>
              <w:t>т.ч</w:t>
            </w:r>
            <w:proofErr w:type="spellEnd"/>
            <w:r w:rsidRPr="00063FB9">
              <w:rPr>
                <w:rFonts w:ascii="Times New Roman" w:eastAsia="Calibri" w:hAnsi="Times New Roman"/>
                <w:bCs/>
                <w:sz w:val="22"/>
                <w:szCs w:val="22"/>
              </w:rPr>
              <w:t>. на обороте рукой художника.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 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Дерево, гуашь, масло, тушь, перо. </w:t>
            </w:r>
            <w:r w:rsidRPr="00063FB9">
              <w:rPr>
                <w:rFonts w:ascii="Times New Roman" w:eastAsia="Calibri" w:hAnsi="Times New Roman"/>
                <w:bCs/>
                <w:sz w:val="22"/>
                <w:szCs w:val="22"/>
                <w:lang w:val="en-US"/>
              </w:rPr>
              <w:t xml:space="preserve">60х40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КП-34649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Э-6409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ГК-16162204</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0"/>
                <w:szCs w:val="22"/>
              </w:rPr>
            </w:pPr>
            <w:r w:rsidRPr="00063FB9">
              <w:rPr>
                <w:rFonts w:ascii="Times New Roman" w:eastAsia="Calibri" w:hAnsi="Times New Roman"/>
                <w:bCs/>
                <w:sz w:val="20"/>
                <w:szCs w:val="22"/>
              </w:rPr>
              <w:t>Кракелюр. Вертикальная трещина в верхней части чуть правее центра. Утраты красочного слоя и верхнего слоя основы (7х0,7 см) по правому краю сверху, утрата красочного слоя и верхнего слоя основы (1х2 см) по нижнему краю слева. Утраты красочного слоя и верхнего слоя основы (0,7х0,2 см) в правом нижнем углу.</w:t>
            </w:r>
          </w:p>
          <w:p w:rsidR="00063FB9" w:rsidRPr="00063FB9" w:rsidRDefault="00063FB9" w:rsidP="00063FB9">
            <w:pPr>
              <w:rPr>
                <w:rFonts w:ascii="Times New Roman" w:eastAsia="Calibri" w:hAnsi="Times New Roman"/>
                <w:bCs/>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159000,00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16</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Эскизы костюмов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Эскизы костюмов: Царя Бориса, Мамки, Царевича Федора, Царевны Ксении, Царицы, Марины Мнишек, Самозванца, князя Курбского, Рынды, князя Шуйского, Думного дьяка, Щелкалова, </w:t>
            </w:r>
            <w:proofErr w:type="spellStart"/>
            <w:r w:rsidRPr="00063FB9">
              <w:rPr>
                <w:rFonts w:ascii="Times New Roman" w:eastAsia="Calibri" w:hAnsi="Times New Roman"/>
                <w:bCs/>
                <w:sz w:val="22"/>
                <w:szCs w:val="22"/>
              </w:rPr>
              <w:t>Басманова</w:t>
            </w:r>
            <w:proofErr w:type="spellEnd"/>
            <w:r w:rsidRPr="00063FB9">
              <w:rPr>
                <w:rFonts w:ascii="Times New Roman" w:eastAsia="Calibri" w:hAnsi="Times New Roman"/>
                <w:bCs/>
                <w:sz w:val="22"/>
                <w:szCs w:val="22"/>
              </w:rPr>
              <w:t xml:space="preserve">. Подписной: надписи, в </w:t>
            </w:r>
            <w:proofErr w:type="spellStart"/>
            <w:r w:rsidRPr="00063FB9">
              <w:rPr>
                <w:rFonts w:ascii="Times New Roman" w:eastAsia="Calibri" w:hAnsi="Times New Roman"/>
                <w:bCs/>
                <w:sz w:val="22"/>
                <w:szCs w:val="22"/>
              </w:rPr>
              <w:t>т.ч</w:t>
            </w:r>
            <w:proofErr w:type="spellEnd"/>
            <w:r w:rsidRPr="00063FB9">
              <w:rPr>
                <w:rFonts w:ascii="Times New Roman" w:eastAsia="Calibri" w:hAnsi="Times New Roman"/>
                <w:bCs/>
                <w:sz w:val="22"/>
                <w:szCs w:val="22"/>
              </w:rPr>
              <w:t>. на обороте рукой художника.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Дерево, гуашь, тушь, перо.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60х40 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КП-34650</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Э-6408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ГК-16162237</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Незначительные потертости. Круглое растрескивание красочного слоя у верхнего края в центре. </w:t>
            </w:r>
            <w:proofErr w:type="spellStart"/>
            <w:r w:rsidRPr="00063FB9">
              <w:rPr>
                <w:rFonts w:ascii="Times New Roman" w:eastAsia="Calibri" w:hAnsi="Times New Roman"/>
                <w:bCs/>
                <w:sz w:val="22"/>
                <w:szCs w:val="22"/>
                <w:lang w:val="en-US"/>
              </w:rPr>
              <w:t>Кракелюр</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159000,00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17</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Костюм Ефремова О.Н. в роли Бориса Годунова. Платно</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выполнено из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ткани </w:t>
            </w:r>
            <w:r w:rsidRPr="00063FB9">
              <w:rPr>
                <w:rFonts w:ascii="Times New Roman" w:eastAsia="Calibri" w:hAnsi="Times New Roman"/>
                <w:bCs/>
                <w:sz w:val="22"/>
                <w:szCs w:val="22"/>
                <w:lang w:val="en-US"/>
              </w:rPr>
              <w:t>XIX</w:t>
            </w:r>
            <w:r w:rsidRPr="00063FB9">
              <w:rPr>
                <w:rFonts w:ascii="Times New Roman" w:eastAsia="Calibri" w:hAnsi="Times New Roman"/>
                <w:bCs/>
                <w:sz w:val="22"/>
                <w:szCs w:val="22"/>
              </w:rPr>
              <w:t xml:space="preserve"> в. На платно – полы, подол и рукава отделаны старинной тесьмой – галуном </w:t>
            </w:r>
            <w:r w:rsidRPr="00063FB9">
              <w:rPr>
                <w:rFonts w:ascii="Times New Roman" w:eastAsia="Calibri" w:hAnsi="Times New Roman"/>
                <w:bCs/>
                <w:sz w:val="22"/>
                <w:szCs w:val="22"/>
                <w:lang w:val="en-US"/>
              </w:rPr>
              <w:t>XIX</w:t>
            </w:r>
            <w:r w:rsidRPr="00063FB9">
              <w:rPr>
                <w:rFonts w:ascii="Times New Roman" w:eastAsia="Calibri" w:hAnsi="Times New Roman"/>
                <w:bCs/>
                <w:sz w:val="22"/>
                <w:szCs w:val="22"/>
              </w:rPr>
              <w:t xml:space="preserve"> 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Парча, галун, стекло, машинное шитье, ручное шитье. </w:t>
            </w:r>
          </w:p>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.=156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КП-34835/1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К-1/1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ГК-6012186</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Потертости</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общее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загрязнение</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530000,00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18</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 xml:space="preserve">Костюм Ефремова О.Н. в роли Бориса </w:t>
            </w:r>
            <w:proofErr w:type="spellStart"/>
            <w:r w:rsidRPr="00063FB9">
              <w:rPr>
                <w:rFonts w:ascii="Times New Roman" w:eastAsia="Calibri" w:hAnsi="Times New Roman"/>
                <w:b/>
                <w:bCs/>
                <w:sz w:val="22"/>
                <w:szCs w:val="22"/>
              </w:rPr>
              <w:t>Годунова.Бармы</w:t>
            </w:r>
            <w:proofErr w:type="spellEnd"/>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из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ткани, по краю отделано 7-ю </w:t>
            </w:r>
            <w:proofErr w:type="spellStart"/>
            <w:r w:rsidRPr="00063FB9">
              <w:rPr>
                <w:rFonts w:ascii="Times New Roman" w:eastAsia="Calibri" w:hAnsi="Times New Roman"/>
                <w:bCs/>
                <w:sz w:val="22"/>
                <w:szCs w:val="22"/>
              </w:rPr>
              <w:t>золотными</w:t>
            </w:r>
            <w:proofErr w:type="spellEnd"/>
            <w:r w:rsidRPr="00063FB9">
              <w:rPr>
                <w:rFonts w:ascii="Times New Roman" w:eastAsia="Calibri" w:hAnsi="Times New Roman"/>
                <w:bCs/>
                <w:sz w:val="22"/>
                <w:szCs w:val="22"/>
              </w:rPr>
              <w:t xml:space="preserve"> «иконами» на парче.</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 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Парча, стекло, машинное шитье, ручное шитье. </w:t>
            </w:r>
            <w:r w:rsidRPr="00063FB9">
              <w:rPr>
                <w:rFonts w:ascii="Times New Roman" w:eastAsia="Calibri" w:hAnsi="Times New Roman"/>
                <w:bCs/>
                <w:sz w:val="22"/>
                <w:szCs w:val="22"/>
                <w:lang w:val="en-US"/>
              </w:rPr>
              <w:t xml:space="preserve">30х69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КП-34835/2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К-1/2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ГК-6012181</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Потертости, общее загрязнение, вытягивание нитей</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19</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Костюм Ефремова О.Н. в роли Бориса Годунова. Шапка царская</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Бутафорская. Вышивка </w:t>
            </w:r>
            <w:proofErr w:type="spellStart"/>
            <w:r w:rsidRPr="00063FB9">
              <w:rPr>
                <w:rFonts w:ascii="Times New Roman" w:eastAsia="Calibri" w:hAnsi="Times New Roman"/>
                <w:bCs/>
                <w:sz w:val="22"/>
                <w:szCs w:val="22"/>
              </w:rPr>
              <w:t>крутилкой</w:t>
            </w:r>
            <w:proofErr w:type="spellEnd"/>
            <w:r w:rsidRPr="00063FB9">
              <w:rPr>
                <w:rFonts w:ascii="Times New Roman" w:eastAsia="Calibri" w:hAnsi="Times New Roman"/>
                <w:bCs/>
                <w:sz w:val="22"/>
                <w:szCs w:val="22"/>
              </w:rPr>
              <w:t xml:space="preserve"> по </w:t>
            </w:r>
            <w:proofErr w:type="spellStart"/>
            <w:r w:rsidRPr="00063FB9">
              <w:rPr>
                <w:rFonts w:ascii="Times New Roman" w:eastAsia="Calibri" w:hAnsi="Times New Roman"/>
                <w:bCs/>
                <w:sz w:val="22"/>
                <w:szCs w:val="22"/>
              </w:rPr>
              <w:t>золотному</w:t>
            </w:r>
            <w:proofErr w:type="spellEnd"/>
            <w:r w:rsidRPr="00063FB9">
              <w:rPr>
                <w:rFonts w:ascii="Times New Roman" w:eastAsia="Calibri" w:hAnsi="Times New Roman"/>
                <w:bCs/>
                <w:sz w:val="22"/>
                <w:szCs w:val="22"/>
              </w:rPr>
              <w:t xml:space="preserve"> глазету. </w:t>
            </w:r>
            <w:proofErr w:type="spellStart"/>
            <w:r w:rsidRPr="00063FB9">
              <w:rPr>
                <w:rFonts w:ascii="Times New Roman" w:eastAsia="Calibri" w:hAnsi="Times New Roman"/>
                <w:bCs/>
                <w:sz w:val="22"/>
                <w:szCs w:val="22"/>
              </w:rPr>
              <w:t>Навершие</w:t>
            </w:r>
            <w:proofErr w:type="spellEnd"/>
            <w:r w:rsidRPr="00063FB9">
              <w:rPr>
                <w:rFonts w:ascii="Times New Roman" w:eastAsia="Calibri" w:hAnsi="Times New Roman"/>
                <w:bCs/>
                <w:sz w:val="22"/>
                <w:szCs w:val="22"/>
              </w:rPr>
              <w:t xml:space="preserve"> с крестом медным.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 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Парча, глазет, галун, медь, машинное шитье, ручное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.=156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КП-34835/3</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К-1/3</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ГК-6012208</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Деформация</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потертости</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общее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загрянение</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74200,00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20</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proofErr w:type="gramStart"/>
            <w:r w:rsidRPr="00063FB9">
              <w:rPr>
                <w:rFonts w:ascii="Times New Roman" w:eastAsia="Calibri" w:hAnsi="Times New Roman"/>
                <w:b/>
                <w:bCs/>
                <w:sz w:val="22"/>
                <w:szCs w:val="22"/>
              </w:rPr>
              <w:t>Костюм  Ефремова</w:t>
            </w:r>
            <w:proofErr w:type="gramEnd"/>
            <w:r w:rsidRPr="00063FB9">
              <w:rPr>
                <w:rFonts w:ascii="Times New Roman" w:eastAsia="Calibri" w:hAnsi="Times New Roman"/>
                <w:b/>
                <w:bCs/>
                <w:sz w:val="22"/>
                <w:szCs w:val="22"/>
              </w:rPr>
              <w:t xml:space="preserve"> О.Н. в роли Бориса Годунова. Домашнее платье</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Черно-желтое с пуговицами желтого металла – семь штук. Отложной воротник, обшитый бусинами; рукава длинные парчовые обшлага обшиты бусинами.</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Шёлк, парча, стекло, машинное шитье, ручное шитье. </w:t>
            </w:r>
          </w:p>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.=156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КП-34861/1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К-2/1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ГК-6012185</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пятна, ткань потерта.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Утраты стекол на манжетах и воротнике.</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159000,00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21</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proofErr w:type="gramStart"/>
            <w:r w:rsidRPr="00063FB9">
              <w:rPr>
                <w:rFonts w:ascii="Times New Roman" w:eastAsia="Calibri" w:hAnsi="Times New Roman"/>
                <w:b/>
                <w:bCs/>
                <w:sz w:val="22"/>
                <w:szCs w:val="22"/>
              </w:rPr>
              <w:t>Костюм  Ефремова</w:t>
            </w:r>
            <w:proofErr w:type="gramEnd"/>
            <w:r w:rsidRPr="00063FB9">
              <w:rPr>
                <w:rFonts w:ascii="Times New Roman" w:eastAsia="Calibri" w:hAnsi="Times New Roman"/>
                <w:b/>
                <w:bCs/>
                <w:sz w:val="22"/>
                <w:szCs w:val="22"/>
              </w:rPr>
              <w:t xml:space="preserve"> О.Н. в роли Бориса Годунова. Рубаха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длинная кремового цвета на груди вставка из серебристой парчи с бордовым кантом. По подолу две серебристые вставки.</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Шёлк, парча, стекло, машинное шитье, ручное шитье. </w:t>
            </w:r>
          </w:p>
          <w:p w:rsidR="00063FB9" w:rsidRPr="00063FB9" w:rsidRDefault="00063FB9" w:rsidP="00063FB9">
            <w:pPr>
              <w:rPr>
                <w:rFonts w:ascii="Times New Roman" w:eastAsia="Calibri" w:hAnsi="Times New Roman"/>
                <w:bCs/>
                <w:sz w:val="22"/>
                <w:szCs w:val="22"/>
              </w:rPr>
            </w:pP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.=156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КП-34861/2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К-2/2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ГК-6012165</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Загрязнение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пятна</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ткань</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потерта</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106000,00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22</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proofErr w:type="gramStart"/>
            <w:r w:rsidRPr="00063FB9">
              <w:rPr>
                <w:rFonts w:ascii="Times New Roman" w:eastAsia="Calibri" w:hAnsi="Times New Roman"/>
                <w:b/>
                <w:bCs/>
                <w:sz w:val="22"/>
                <w:szCs w:val="22"/>
              </w:rPr>
              <w:t>Костюм  Ефремова</w:t>
            </w:r>
            <w:proofErr w:type="gramEnd"/>
            <w:r w:rsidRPr="00063FB9">
              <w:rPr>
                <w:rFonts w:ascii="Times New Roman" w:eastAsia="Calibri" w:hAnsi="Times New Roman"/>
                <w:b/>
                <w:bCs/>
                <w:sz w:val="22"/>
                <w:szCs w:val="22"/>
              </w:rPr>
              <w:t xml:space="preserve"> О.Н. в роли Бориса Годунова. Камилавка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из парчовой ткани, отделана бусинами.</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Шёлк, парча, стекло, машинное шитье, ручное шитье. </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19х19, h=13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КП-34861/4</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К-2/4</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ГК-6012173</w:t>
            </w:r>
          </w:p>
        </w:tc>
        <w:tc>
          <w:tcPr>
            <w:tcW w:w="2410" w:type="dxa"/>
            <w:tcBorders>
              <w:top w:val="single" w:sz="4" w:space="0" w:color="auto"/>
              <w:left w:val="single" w:sz="4" w:space="0" w:color="auto"/>
              <w:bottom w:val="single" w:sz="4" w:space="0" w:color="auto"/>
              <w:right w:val="single" w:sz="4" w:space="0" w:color="auto"/>
            </w:tcBorders>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потертости, утраты стекла на макушке. Торчащие нити.</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Утраты 2-х стекол с гнездами по борту.</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106000,00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23</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Платно царское</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царское из желто-</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парчи. Расклешенное, распашное, рукава ¾, внутри вшиты фальшивые рукава из зеленой саржи на манжете с двумя пуговицами. По краю рукавов, подолу, правому борту полоса шитья на </w:t>
            </w:r>
            <w:proofErr w:type="gramStart"/>
            <w:r w:rsidRPr="00063FB9">
              <w:rPr>
                <w:rFonts w:ascii="Times New Roman" w:eastAsia="Calibri" w:hAnsi="Times New Roman"/>
                <w:bCs/>
                <w:sz w:val="22"/>
                <w:szCs w:val="22"/>
              </w:rPr>
              <w:t>коричневом  бархате</w:t>
            </w:r>
            <w:proofErr w:type="gramEnd"/>
            <w:r w:rsidRPr="00063FB9">
              <w:rPr>
                <w:rFonts w:ascii="Times New Roman" w:eastAsia="Calibri" w:hAnsi="Times New Roman"/>
                <w:bCs/>
                <w:sz w:val="22"/>
                <w:szCs w:val="22"/>
              </w:rPr>
              <w:t xml:space="preserve">. Шитье из толстого белого шнура, крупных и мелких </w:t>
            </w:r>
            <w:proofErr w:type="gramStart"/>
            <w:r w:rsidRPr="00063FB9">
              <w:rPr>
                <w:rFonts w:ascii="Times New Roman" w:eastAsia="Calibri" w:hAnsi="Times New Roman"/>
                <w:bCs/>
                <w:sz w:val="22"/>
                <w:szCs w:val="22"/>
              </w:rPr>
              <w:t>белых  бусин</w:t>
            </w:r>
            <w:proofErr w:type="gramEnd"/>
            <w:r w:rsidRPr="00063FB9">
              <w:rPr>
                <w:rFonts w:ascii="Times New Roman" w:eastAsia="Calibri" w:hAnsi="Times New Roman"/>
                <w:bCs/>
                <w:sz w:val="22"/>
                <w:szCs w:val="22"/>
              </w:rPr>
              <w:t>, разноцветных стекол, бисера, ракушек. Поверх шитья шесть овальных крупных пуговиц. Подкладка – желтая саржа.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Парча, бархат, саржа, хлопок, бусины, шнур, стекло, бисер, машинное шитье, ручное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.=143см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КП-35801/1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ГК-6012221</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Сильное загрязнение, разрывы, подол загрязнен, подтеки, металлические нити потемнели, деформация подола, утраты бусин, стекол, ракушек на шитье</w:t>
            </w:r>
          </w:p>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Утрата</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одной</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пуговицы</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24</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Бармы царские</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по </w:t>
            </w:r>
            <w:proofErr w:type="spellStart"/>
            <w:r w:rsidRPr="00063FB9">
              <w:rPr>
                <w:rFonts w:ascii="Times New Roman" w:eastAsia="Calibri" w:hAnsi="Times New Roman"/>
                <w:bCs/>
                <w:sz w:val="22"/>
                <w:szCs w:val="22"/>
              </w:rPr>
              <w:t>золотному</w:t>
            </w:r>
            <w:proofErr w:type="spellEnd"/>
            <w:r w:rsidRPr="00063FB9">
              <w:rPr>
                <w:rFonts w:ascii="Times New Roman" w:eastAsia="Calibri" w:hAnsi="Times New Roman"/>
                <w:bCs/>
                <w:sz w:val="22"/>
                <w:szCs w:val="22"/>
              </w:rPr>
              <w:t xml:space="preserve"> фону шит растительный узор белым шнуром, бусинами, стеклами. В прямоугольных клеймах аппликация из </w:t>
            </w:r>
            <w:proofErr w:type="spellStart"/>
            <w:r w:rsidRPr="00063FB9">
              <w:rPr>
                <w:rFonts w:ascii="Times New Roman" w:eastAsia="Calibri" w:hAnsi="Times New Roman"/>
                <w:bCs/>
                <w:sz w:val="22"/>
                <w:szCs w:val="22"/>
              </w:rPr>
              <w:t>золотного</w:t>
            </w:r>
            <w:proofErr w:type="spellEnd"/>
            <w:r w:rsidRPr="00063FB9">
              <w:rPr>
                <w:rFonts w:ascii="Times New Roman" w:eastAsia="Calibri" w:hAnsi="Times New Roman"/>
                <w:bCs/>
                <w:sz w:val="22"/>
                <w:szCs w:val="22"/>
              </w:rPr>
              <w:t xml:space="preserve"> шитья – изображение святых в рост. По вороту и нижнему краю кайма с цветным пластмассовыми пластинами.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Подкладка – желтый шелк.</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1946 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Парча, шёлк, бусины, галун, пластмасса, стекло, ручное шитье, машинное шитье. </w:t>
            </w:r>
            <w:r w:rsidRPr="00063FB9">
              <w:rPr>
                <w:rFonts w:ascii="Times New Roman" w:eastAsia="Calibri" w:hAnsi="Times New Roman"/>
                <w:bCs/>
                <w:sz w:val="22"/>
                <w:szCs w:val="22"/>
                <w:lang w:val="en-US"/>
              </w:rPr>
              <w:t xml:space="preserve">30х69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КП-36122/2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К-14/2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ГК-6012230</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Общее загрязнение, пятна, следы плесени, пятна окиси на парче, утраты на шитье, подкладка загрязнена.</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212000,00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25</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Шуба боярская Челяднина – Чебан А.И.</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парчовая. На фиолетовом фоне узор из изогнутых ветвей с цветами, плодами, листьями и ажурных лент. Распашная, с широким отложным меховым воротником. Рукав длинный, широкий. На полочках четыре декоративные деревянные пуговицы с росписью и четыре петлицы бархатные с аппликацией из </w:t>
            </w:r>
            <w:proofErr w:type="spellStart"/>
            <w:r w:rsidRPr="00063FB9">
              <w:rPr>
                <w:rFonts w:ascii="Times New Roman" w:eastAsia="Calibri" w:hAnsi="Times New Roman"/>
                <w:bCs/>
                <w:sz w:val="22"/>
                <w:szCs w:val="22"/>
              </w:rPr>
              <w:t>золотного</w:t>
            </w:r>
            <w:proofErr w:type="spellEnd"/>
            <w:r w:rsidRPr="00063FB9">
              <w:rPr>
                <w:rFonts w:ascii="Times New Roman" w:eastAsia="Calibri" w:hAnsi="Times New Roman"/>
                <w:bCs/>
                <w:sz w:val="22"/>
                <w:szCs w:val="22"/>
              </w:rPr>
              <w:t xml:space="preserve"> кружева с тремя пуговицами. Борта, подол оторочены мехом.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Подкладка синяя шелковая.</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1946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Мех, кружево, шёлк, парча, роспись, машинное шитье. </w:t>
            </w:r>
          </w:p>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.=161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КП-36187</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К-21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ГК-6012227</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пятна, мех поеден молью, потерт, разрывы, подол сильно загрязнен, потеки, пуговицы с осыпями краски, металлический шнур потемнел.</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26</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Стихарь патриарха – Сергачева В.Н</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черного бархата и шелка коричневого цвета с тканным серо-серебристым узором – оплечье, перед по центру, обшлага и подол. С аппликацией по переду и на обшлагах в виде стилизованных изображений святых в клеймах (роспись по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парче).</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Подкладка: черная х/б саржа.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Бахрома, шёлк, хлопок, роспись, машинное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.=147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КП-36246</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К-25</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ГК-6012250</w:t>
            </w:r>
          </w:p>
        </w:tc>
        <w:tc>
          <w:tcPr>
            <w:tcW w:w="2410" w:type="dxa"/>
            <w:tcBorders>
              <w:top w:val="single" w:sz="4" w:space="0" w:color="auto"/>
              <w:left w:val="single" w:sz="4" w:space="0" w:color="auto"/>
              <w:bottom w:val="single" w:sz="4" w:space="0" w:color="auto"/>
              <w:right w:val="single" w:sz="4" w:space="0" w:color="auto"/>
            </w:tcBorders>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Роспись потерта, осыпи, ткань сечется, загрязнение, пятна, </w:t>
            </w:r>
            <w:proofErr w:type="gramStart"/>
            <w:r w:rsidRPr="00063FB9">
              <w:rPr>
                <w:rFonts w:ascii="Times New Roman" w:eastAsia="Calibri" w:hAnsi="Times New Roman"/>
                <w:bCs/>
                <w:sz w:val="22"/>
                <w:szCs w:val="22"/>
              </w:rPr>
              <w:t>разрывы;  шелк</w:t>
            </w:r>
            <w:proofErr w:type="gramEnd"/>
            <w:r w:rsidRPr="00063FB9">
              <w:rPr>
                <w:rFonts w:ascii="Times New Roman" w:eastAsia="Calibri" w:hAnsi="Times New Roman"/>
                <w:bCs/>
                <w:sz w:val="22"/>
                <w:szCs w:val="22"/>
              </w:rPr>
              <w:t xml:space="preserve"> сильно потерт, чинен, местами утрачен.</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Утраты на вышивке и воротнике.</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159000,00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27</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 xml:space="preserve">Шуба царицы – </w:t>
            </w:r>
            <w:proofErr w:type="spellStart"/>
            <w:r w:rsidRPr="00063FB9">
              <w:rPr>
                <w:rFonts w:ascii="Times New Roman" w:eastAsia="Calibri" w:hAnsi="Times New Roman"/>
                <w:b/>
                <w:bCs/>
                <w:sz w:val="22"/>
                <w:szCs w:val="22"/>
              </w:rPr>
              <w:t>Киндиновой</w:t>
            </w:r>
            <w:proofErr w:type="spellEnd"/>
            <w:r w:rsidRPr="00063FB9">
              <w:rPr>
                <w:rFonts w:ascii="Times New Roman" w:eastAsia="Calibri" w:hAnsi="Times New Roman"/>
                <w:b/>
                <w:bCs/>
                <w:sz w:val="22"/>
                <w:szCs w:val="22"/>
              </w:rPr>
              <w:t xml:space="preserve"> Г.М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парчовая серебристо-</w:t>
            </w:r>
            <w:proofErr w:type="spellStart"/>
            <w:r w:rsidRPr="00063FB9">
              <w:rPr>
                <w:rFonts w:ascii="Times New Roman" w:eastAsia="Calibri" w:hAnsi="Times New Roman"/>
                <w:bCs/>
                <w:sz w:val="22"/>
                <w:szCs w:val="22"/>
              </w:rPr>
              <w:t>золотная</w:t>
            </w:r>
            <w:proofErr w:type="spellEnd"/>
            <w:r w:rsidRPr="00063FB9">
              <w:rPr>
                <w:rFonts w:ascii="Times New Roman" w:eastAsia="Calibri" w:hAnsi="Times New Roman"/>
                <w:bCs/>
                <w:sz w:val="22"/>
                <w:szCs w:val="22"/>
              </w:rPr>
              <w:t xml:space="preserve"> с крупным цветочным узором. Расклешенная, рукав длинный широкий с отворотом из </w:t>
            </w:r>
            <w:proofErr w:type="spellStart"/>
            <w:r w:rsidRPr="00063FB9">
              <w:rPr>
                <w:rFonts w:ascii="Times New Roman" w:eastAsia="Calibri" w:hAnsi="Times New Roman"/>
                <w:bCs/>
                <w:sz w:val="22"/>
                <w:szCs w:val="22"/>
              </w:rPr>
              <w:t>золотно</w:t>
            </w:r>
            <w:proofErr w:type="spellEnd"/>
            <w:r w:rsidRPr="00063FB9">
              <w:rPr>
                <w:rFonts w:ascii="Times New Roman" w:eastAsia="Calibri" w:hAnsi="Times New Roman"/>
                <w:bCs/>
                <w:sz w:val="22"/>
                <w:szCs w:val="22"/>
              </w:rPr>
              <w:t xml:space="preserve">-красной парчи; с внутренними ложными рукавами белыми с обшлагами из красного атласа, затканного </w:t>
            </w:r>
            <w:proofErr w:type="spellStart"/>
            <w:r w:rsidRPr="00063FB9">
              <w:rPr>
                <w:rFonts w:ascii="Times New Roman" w:eastAsia="Calibri" w:hAnsi="Times New Roman"/>
                <w:bCs/>
                <w:sz w:val="22"/>
                <w:szCs w:val="22"/>
              </w:rPr>
              <w:t>золотным</w:t>
            </w:r>
            <w:proofErr w:type="spellEnd"/>
            <w:r w:rsidRPr="00063FB9">
              <w:rPr>
                <w:rFonts w:ascii="Times New Roman" w:eastAsia="Calibri" w:hAnsi="Times New Roman"/>
                <w:bCs/>
                <w:sz w:val="22"/>
                <w:szCs w:val="22"/>
              </w:rPr>
              <w:t xml:space="preserve"> узором, обшитыми </w:t>
            </w:r>
            <w:proofErr w:type="spellStart"/>
            <w:r w:rsidRPr="00063FB9">
              <w:rPr>
                <w:rFonts w:ascii="Times New Roman" w:eastAsia="Calibri" w:hAnsi="Times New Roman"/>
                <w:bCs/>
                <w:sz w:val="22"/>
                <w:szCs w:val="22"/>
              </w:rPr>
              <w:t>золотным</w:t>
            </w:r>
            <w:proofErr w:type="spellEnd"/>
            <w:r w:rsidRPr="00063FB9">
              <w:rPr>
                <w:rFonts w:ascii="Times New Roman" w:eastAsia="Calibri" w:hAnsi="Times New Roman"/>
                <w:bCs/>
                <w:sz w:val="22"/>
                <w:szCs w:val="22"/>
              </w:rPr>
              <w:t xml:space="preserve"> галуном и бусинами, с разрезом и застежкой на пять пуговиц. Перед и подол отделаны парчой и широким </w:t>
            </w:r>
            <w:proofErr w:type="spellStart"/>
            <w:r w:rsidRPr="00063FB9">
              <w:rPr>
                <w:rFonts w:ascii="Times New Roman" w:eastAsia="Calibri" w:hAnsi="Times New Roman"/>
                <w:bCs/>
                <w:sz w:val="22"/>
                <w:szCs w:val="22"/>
              </w:rPr>
              <w:t>золотным</w:t>
            </w:r>
            <w:proofErr w:type="spellEnd"/>
            <w:r w:rsidRPr="00063FB9">
              <w:rPr>
                <w:rFonts w:ascii="Times New Roman" w:eastAsia="Calibri" w:hAnsi="Times New Roman"/>
                <w:bCs/>
                <w:sz w:val="22"/>
                <w:szCs w:val="22"/>
              </w:rPr>
              <w:t xml:space="preserve"> галуном. Спереди застежка на девятнадцать пуговиц, восемь из них декоративные. Подкладка х/б ткань, красно-малинового цвета.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Бахрома, роспись, парча, атлас, галун, машинное шитье, ручное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.=147 </w:t>
            </w:r>
            <w:proofErr w:type="spellStart"/>
            <w:r w:rsidRPr="00063FB9">
              <w:rPr>
                <w:rFonts w:ascii="Times New Roman" w:eastAsia="Calibri" w:hAnsi="Times New Roman"/>
                <w:bCs/>
                <w:sz w:val="22"/>
                <w:szCs w:val="22"/>
                <w:lang w:val="en-US"/>
              </w:rPr>
              <w:t>см</w:t>
            </w:r>
            <w:proofErr w:type="spellEnd"/>
          </w:p>
          <w:p w:rsidR="00063FB9" w:rsidRPr="00063FB9" w:rsidRDefault="00063FB9" w:rsidP="00063FB9">
            <w:pPr>
              <w:rPr>
                <w:rFonts w:ascii="Times New Roman" w:eastAsia="Calibri" w:hAnsi="Times New Roman"/>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КП-36247/1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К-26/1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ГК-6012175</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ткань потерта, разрывы, утраты на шитье, пятна, металлические нити потемнели,  разрывы на шубе, подол сильно потерт, сечение ткани, местами чинено, пуговицы потемнели.</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28</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 xml:space="preserve">Бармы царицы – </w:t>
            </w:r>
            <w:proofErr w:type="spellStart"/>
            <w:r w:rsidRPr="00063FB9">
              <w:rPr>
                <w:rFonts w:ascii="Times New Roman" w:eastAsia="Calibri" w:hAnsi="Times New Roman"/>
                <w:b/>
                <w:bCs/>
                <w:sz w:val="22"/>
                <w:szCs w:val="22"/>
              </w:rPr>
              <w:t>Киндиновой</w:t>
            </w:r>
            <w:proofErr w:type="spellEnd"/>
            <w:r w:rsidRPr="00063FB9">
              <w:rPr>
                <w:rFonts w:ascii="Times New Roman" w:eastAsia="Calibri" w:hAnsi="Times New Roman"/>
                <w:b/>
                <w:bCs/>
                <w:sz w:val="22"/>
                <w:szCs w:val="22"/>
              </w:rPr>
              <w:t xml:space="preserve"> Г.М</w:t>
            </w:r>
          </w:p>
          <w:p w:rsidR="00063FB9" w:rsidRPr="00063FB9" w:rsidRDefault="00063FB9" w:rsidP="00063FB9">
            <w:pPr>
              <w:rPr>
                <w:rFonts w:ascii="Times New Roman" w:eastAsia="Calibri" w:hAnsi="Times New Roman"/>
                <w:bCs/>
                <w:sz w:val="22"/>
                <w:szCs w:val="22"/>
              </w:rPr>
            </w:pP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парчи с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бахромой. Шитье в виде восьми образных линий с бусинами и стеклами белого, голубого и красного цветов. Аппликация из трех медальонов со стилизованными изображениями святых (роспись, шитье) обрамленных бусинами. Подкладка х/б ткань, желтого цвета.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Бахрома, роспись, парча, атлас, галун, машинное шитье, ручное шитье. </w:t>
            </w:r>
            <w:r w:rsidRPr="00063FB9">
              <w:rPr>
                <w:rFonts w:ascii="Times New Roman" w:eastAsia="Calibri" w:hAnsi="Times New Roman"/>
                <w:bCs/>
                <w:sz w:val="22"/>
                <w:szCs w:val="22"/>
                <w:lang w:val="en-US"/>
              </w:rPr>
              <w:t xml:space="preserve">60х63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КП-36247/2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К-26/2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ГК-6012245</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ткань потерта, разрывы, утраты на шитье, пятна, металлические нити потемнели,  сечение ткани, местами чинено.</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29</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 xml:space="preserve">Кокошник царицы – </w:t>
            </w:r>
            <w:proofErr w:type="spellStart"/>
            <w:r w:rsidRPr="00063FB9">
              <w:rPr>
                <w:rFonts w:ascii="Times New Roman" w:eastAsia="Calibri" w:hAnsi="Times New Roman"/>
                <w:b/>
                <w:bCs/>
                <w:sz w:val="22"/>
                <w:szCs w:val="22"/>
              </w:rPr>
              <w:t>Киндиновой</w:t>
            </w:r>
            <w:proofErr w:type="spellEnd"/>
            <w:r w:rsidRPr="00063FB9">
              <w:rPr>
                <w:rFonts w:ascii="Times New Roman" w:eastAsia="Calibri" w:hAnsi="Times New Roman"/>
                <w:b/>
                <w:bCs/>
                <w:sz w:val="22"/>
                <w:szCs w:val="22"/>
              </w:rPr>
              <w:t xml:space="preserve"> Г.М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красно-малинового шелка с </w:t>
            </w:r>
            <w:proofErr w:type="spellStart"/>
            <w:r w:rsidRPr="00063FB9">
              <w:rPr>
                <w:rFonts w:ascii="Times New Roman" w:eastAsia="Calibri" w:hAnsi="Times New Roman"/>
                <w:bCs/>
                <w:sz w:val="22"/>
                <w:szCs w:val="22"/>
              </w:rPr>
              <w:t>золотным</w:t>
            </w:r>
            <w:proofErr w:type="spellEnd"/>
            <w:r w:rsidRPr="00063FB9">
              <w:rPr>
                <w:rFonts w:ascii="Times New Roman" w:eastAsia="Calibri" w:hAnsi="Times New Roman"/>
                <w:bCs/>
                <w:sz w:val="22"/>
                <w:szCs w:val="22"/>
              </w:rPr>
              <w:t xml:space="preserve"> шитьем. На лобной части шитье по серебристо-</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ткани, узор в виде ветвей из тонкого металлического шнура, бусин, стекляруса, бисера на блестках, </w:t>
            </w:r>
            <w:proofErr w:type="spellStart"/>
            <w:r w:rsidRPr="00063FB9">
              <w:rPr>
                <w:rFonts w:ascii="Times New Roman" w:eastAsia="Calibri" w:hAnsi="Times New Roman"/>
                <w:bCs/>
                <w:sz w:val="22"/>
                <w:szCs w:val="22"/>
              </w:rPr>
              <w:t>золотно</w:t>
            </w:r>
            <w:proofErr w:type="spellEnd"/>
            <w:r w:rsidRPr="00063FB9">
              <w:rPr>
                <w:rFonts w:ascii="Times New Roman" w:eastAsia="Calibri" w:hAnsi="Times New Roman"/>
                <w:bCs/>
                <w:sz w:val="22"/>
                <w:szCs w:val="22"/>
              </w:rPr>
              <w:t xml:space="preserve">-красной плетеной тесьмы, стекол, пять бляшек металлических со стеклами. Затылочная часть – шитье из изогнутых ветвей с листьями, черного бисера, оранжевых бусин. Ребра обшиты </w:t>
            </w:r>
            <w:proofErr w:type="spellStart"/>
            <w:r w:rsidRPr="00063FB9">
              <w:rPr>
                <w:rFonts w:ascii="Times New Roman" w:eastAsia="Calibri" w:hAnsi="Times New Roman"/>
                <w:bCs/>
                <w:sz w:val="22"/>
                <w:szCs w:val="22"/>
              </w:rPr>
              <w:t>золотным</w:t>
            </w:r>
            <w:proofErr w:type="spellEnd"/>
            <w:r w:rsidRPr="00063FB9">
              <w:rPr>
                <w:rFonts w:ascii="Times New Roman" w:eastAsia="Calibri" w:hAnsi="Times New Roman"/>
                <w:bCs/>
                <w:sz w:val="22"/>
                <w:szCs w:val="22"/>
              </w:rPr>
              <w:t xml:space="preserve"> галуном. По краю обнизь из белых бусин с металлическими пластинами. Подкладка рыжая х/б ткань.</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Парча, шёлк, нить </w:t>
            </w:r>
            <w:proofErr w:type="spellStart"/>
            <w:r w:rsidRPr="00063FB9">
              <w:rPr>
                <w:rFonts w:ascii="Times New Roman" w:eastAsia="Calibri" w:hAnsi="Times New Roman"/>
                <w:bCs/>
                <w:sz w:val="22"/>
                <w:szCs w:val="22"/>
              </w:rPr>
              <w:t>золотная</w:t>
            </w:r>
            <w:proofErr w:type="spellEnd"/>
            <w:r w:rsidRPr="00063FB9">
              <w:rPr>
                <w:rFonts w:ascii="Times New Roman" w:eastAsia="Calibri" w:hAnsi="Times New Roman"/>
                <w:bCs/>
                <w:sz w:val="22"/>
                <w:szCs w:val="22"/>
              </w:rPr>
              <w:t xml:space="preserve">, бисер, бусины, ручное шитье. </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28х23 </w:t>
            </w:r>
            <w:proofErr w:type="spellStart"/>
            <w:r w:rsidRPr="00063FB9">
              <w:rPr>
                <w:rFonts w:ascii="Times New Roman" w:eastAsia="Calibri" w:hAnsi="Times New Roman"/>
                <w:bCs/>
                <w:sz w:val="22"/>
                <w:szCs w:val="22"/>
                <w:lang w:val="en-US"/>
              </w:rPr>
              <w:t>см</w:t>
            </w:r>
            <w:proofErr w:type="spellEnd"/>
            <w:r w:rsidRPr="00063FB9">
              <w:rPr>
                <w:rFonts w:ascii="Times New Roman" w:eastAsia="Calibri" w:hAnsi="Times New Roman"/>
                <w:bCs/>
                <w:sz w:val="22"/>
                <w:szCs w:val="22"/>
                <w:lang w:val="en-US"/>
              </w:rPr>
              <w:t xml:space="preserve">; h=28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КП-36248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К-27</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ГК-6012213</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шелк сечется, сильно потерт, металлические нити потемнели, разрывы.</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106000,00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30</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Головной убор Ксении – Хованской А.В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С наушниками и </w:t>
            </w:r>
            <w:proofErr w:type="spellStart"/>
            <w:r w:rsidRPr="00063FB9">
              <w:rPr>
                <w:rFonts w:ascii="Times New Roman" w:eastAsia="Calibri" w:hAnsi="Times New Roman"/>
                <w:bCs/>
                <w:sz w:val="22"/>
                <w:szCs w:val="22"/>
              </w:rPr>
              <w:t>позатыльником</w:t>
            </w:r>
            <w:proofErr w:type="spellEnd"/>
            <w:r w:rsidRPr="00063FB9">
              <w:rPr>
                <w:rFonts w:ascii="Times New Roman" w:eastAsia="Calibri" w:hAnsi="Times New Roman"/>
                <w:bCs/>
                <w:sz w:val="22"/>
                <w:szCs w:val="22"/>
              </w:rPr>
              <w:t xml:space="preserve"> из сиренево -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парчи и василькового бархата, жесткое основание и наушника, тулья мягкая. Парча расшита узором из плетеного </w:t>
            </w:r>
            <w:proofErr w:type="spellStart"/>
            <w:r w:rsidRPr="00063FB9">
              <w:rPr>
                <w:rFonts w:ascii="Times New Roman" w:eastAsia="Calibri" w:hAnsi="Times New Roman"/>
                <w:bCs/>
                <w:sz w:val="22"/>
                <w:szCs w:val="22"/>
              </w:rPr>
              <w:t>золотного</w:t>
            </w:r>
            <w:proofErr w:type="spellEnd"/>
            <w:r w:rsidRPr="00063FB9">
              <w:rPr>
                <w:rFonts w:ascii="Times New Roman" w:eastAsia="Calibri" w:hAnsi="Times New Roman"/>
                <w:bCs/>
                <w:sz w:val="22"/>
                <w:szCs w:val="22"/>
              </w:rPr>
              <w:t xml:space="preserve"> шнура, бусин и бисера белого и голубого цвета.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Подкладка – х/б рыжая ткань.</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Бусины, парча, стекло, бисер, шнур, ручное шитье.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23х20 см; </w:t>
            </w:r>
            <w:r w:rsidRPr="00063FB9">
              <w:rPr>
                <w:rFonts w:ascii="Times New Roman" w:eastAsia="Calibri" w:hAnsi="Times New Roman"/>
                <w:bCs/>
                <w:sz w:val="22"/>
                <w:szCs w:val="22"/>
                <w:lang w:val="en-US"/>
              </w:rPr>
              <w:t>h</w:t>
            </w:r>
            <w:r w:rsidRPr="00063FB9">
              <w:rPr>
                <w:rFonts w:ascii="Times New Roman" w:eastAsia="Calibri" w:hAnsi="Times New Roman"/>
                <w:bCs/>
                <w:sz w:val="22"/>
                <w:szCs w:val="22"/>
              </w:rPr>
              <w:t>=34 см с обнизью.</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КП-36251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К-30</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ГК-6012254</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Загрязнение, пятна, утраты бусин, ткань потерта, сечение. </w:t>
            </w:r>
            <w:proofErr w:type="spellStart"/>
            <w:r w:rsidRPr="00063FB9">
              <w:rPr>
                <w:rFonts w:ascii="Times New Roman" w:eastAsia="Calibri" w:hAnsi="Times New Roman"/>
                <w:bCs/>
                <w:sz w:val="22"/>
                <w:szCs w:val="22"/>
                <w:lang w:val="en-US"/>
              </w:rPr>
              <w:t>Торчащие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нити</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106000,00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31</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Платье-летник мамки – Захаровой Б.И</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белое, шелковое, с нанесенным краской узором – букеты из роз коричневого, красного и голубого цвета. Расклешенное. Рукава широкие ¾ с внутренними ложными рукавами из шелка бежевого цвета с тканым узором полукругами. Край обшит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узкой бахромой. Перед по центру и обшлага рукавов обшиты желто –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парчой. Застежка спереди на двадцать девять металлических пуговицы, восемнадцать из них декоративные. Подкладка – светлая х/б ткань.</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Бахрома, галун, шёлк, парча, ручное шитье, машинное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.=131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КП-36252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ГК-6012170</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Ткань сильно потерта, сечение ,множество разрывов, местами чинено, загрязнение, пятна.</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159000,00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32</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Кокошник-чепец – Юрской Д.С.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белого шелка с тканым разноцветным растительным узором. Лобная часть ажурная, узор из толстого шнура, шитого </w:t>
            </w:r>
            <w:proofErr w:type="spellStart"/>
            <w:r w:rsidRPr="00063FB9">
              <w:rPr>
                <w:rFonts w:ascii="Times New Roman" w:eastAsia="Calibri" w:hAnsi="Times New Roman"/>
                <w:bCs/>
                <w:sz w:val="22"/>
                <w:szCs w:val="22"/>
              </w:rPr>
              <w:t>золотным</w:t>
            </w:r>
            <w:proofErr w:type="spellEnd"/>
            <w:r w:rsidRPr="00063FB9">
              <w:rPr>
                <w:rFonts w:ascii="Times New Roman" w:eastAsia="Calibri" w:hAnsi="Times New Roman"/>
                <w:bCs/>
                <w:sz w:val="22"/>
                <w:szCs w:val="22"/>
              </w:rPr>
              <w:t xml:space="preserve"> шнуром, бусинами белого и голубого цвета. Сзади пришит бант шелковый желто – зеленого цвета.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Подкладка – зеленая саржа.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Шёлк, бусины, шнур, ручное шитье. </w:t>
            </w:r>
            <w:r w:rsidRPr="00063FB9">
              <w:rPr>
                <w:rFonts w:ascii="Times New Roman" w:eastAsia="Calibri" w:hAnsi="Times New Roman"/>
                <w:bCs/>
                <w:sz w:val="22"/>
                <w:szCs w:val="22"/>
                <w:lang w:val="en-US"/>
              </w:rPr>
              <w:t xml:space="preserve">26,5х44 </w:t>
            </w:r>
            <w:proofErr w:type="spellStart"/>
            <w:r w:rsidRPr="00063FB9">
              <w:rPr>
                <w:rFonts w:ascii="Times New Roman" w:eastAsia="Calibri" w:hAnsi="Times New Roman"/>
                <w:bCs/>
                <w:sz w:val="22"/>
                <w:szCs w:val="22"/>
                <w:lang w:val="en-US"/>
              </w:rPr>
              <w:t>см</w:t>
            </w:r>
            <w:proofErr w:type="spellEnd"/>
            <w:r w:rsidRPr="00063FB9">
              <w:rPr>
                <w:rFonts w:ascii="Times New Roman" w:eastAsia="Calibri" w:hAnsi="Times New Roman"/>
                <w:bCs/>
                <w:sz w:val="22"/>
                <w:szCs w:val="22"/>
                <w:lang w:val="en-US"/>
              </w:rPr>
              <w:t xml:space="preserve">; h=17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КП-36253</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ГК-6012169</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Загрязнение, </w:t>
            </w:r>
            <w:proofErr w:type="spellStart"/>
            <w:r w:rsidRPr="00063FB9">
              <w:rPr>
                <w:rFonts w:ascii="Times New Roman" w:eastAsia="Calibri" w:hAnsi="Times New Roman"/>
                <w:bCs/>
                <w:sz w:val="22"/>
                <w:szCs w:val="22"/>
              </w:rPr>
              <w:t>пятна,деформация</w:t>
            </w:r>
            <w:proofErr w:type="spellEnd"/>
            <w:r w:rsidRPr="00063FB9">
              <w:rPr>
                <w:rFonts w:ascii="Times New Roman" w:eastAsia="Calibri" w:hAnsi="Times New Roman"/>
                <w:bCs/>
                <w:sz w:val="22"/>
                <w:szCs w:val="22"/>
              </w:rPr>
              <w:t>, утраты бусин, ткань потерта, сечение.</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106000,00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33</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Платье Мнишек – Добровольской Е.В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темно-зеленое бархатное, на фижмах, с декольте </w:t>
            </w:r>
            <w:proofErr w:type="gramStart"/>
            <w:r w:rsidRPr="00063FB9">
              <w:rPr>
                <w:rFonts w:ascii="Times New Roman" w:eastAsia="Calibri" w:hAnsi="Times New Roman"/>
                <w:bCs/>
                <w:sz w:val="22"/>
                <w:szCs w:val="22"/>
              </w:rPr>
              <w:t>отрезное,  спереди</w:t>
            </w:r>
            <w:proofErr w:type="gramEnd"/>
            <w:r w:rsidRPr="00063FB9">
              <w:rPr>
                <w:rFonts w:ascii="Times New Roman" w:eastAsia="Calibri" w:hAnsi="Times New Roman"/>
                <w:bCs/>
                <w:sz w:val="22"/>
                <w:szCs w:val="22"/>
              </w:rPr>
              <w:t xml:space="preserve"> вставка из серебристой парчи, обшитой плетеной тесьмой-</w:t>
            </w:r>
            <w:proofErr w:type="spellStart"/>
            <w:r w:rsidRPr="00063FB9">
              <w:rPr>
                <w:rFonts w:ascii="Times New Roman" w:eastAsia="Calibri" w:hAnsi="Times New Roman"/>
                <w:bCs/>
                <w:sz w:val="22"/>
                <w:szCs w:val="22"/>
              </w:rPr>
              <w:t>вилюшкой</w:t>
            </w:r>
            <w:proofErr w:type="spellEnd"/>
            <w:r w:rsidRPr="00063FB9">
              <w:rPr>
                <w:rFonts w:ascii="Times New Roman" w:eastAsia="Calibri" w:hAnsi="Times New Roman"/>
                <w:bCs/>
                <w:sz w:val="22"/>
                <w:szCs w:val="22"/>
              </w:rPr>
              <w:t xml:space="preserve">. На юбке поверх парчи тюлевое полотно, расшитое стеблями с листьями, в нескольких местах белые бусины. Лиф и края рукавов оторочены белой норкой. Лиф обтяжной на косточках, с мысиком. Рукав двойной: верхний узкий длинный с прорехой, откидной; </w:t>
            </w:r>
            <w:proofErr w:type="gramStart"/>
            <w:r w:rsidRPr="00063FB9">
              <w:rPr>
                <w:rFonts w:ascii="Times New Roman" w:eastAsia="Calibri" w:hAnsi="Times New Roman"/>
                <w:bCs/>
                <w:sz w:val="22"/>
                <w:szCs w:val="22"/>
              </w:rPr>
              <w:t>внутренний  -</w:t>
            </w:r>
            <w:proofErr w:type="gramEnd"/>
            <w:r w:rsidRPr="00063FB9">
              <w:rPr>
                <w:rFonts w:ascii="Times New Roman" w:eastAsia="Calibri" w:hAnsi="Times New Roman"/>
                <w:bCs/>
                <w:sz w:val="22"/>
                <w:szCs w:val="22"/>
              </w:rPr>
              <w:t xml:space="preserve"> пышный из белого крепдешина с бархатными тесемками, локтевая часть узкая зеленого бархата, отделана тесьмой и кружевом. Край рукавов и декольте с двойной оборкой. Юбка широкая с небольшим шлейфом. Края на юбке, подол, линия талии, разрезы на рукавах обшиты черно – серебристой тесьмой. Застежка по спине – металлические крючки, молния.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Подкладка белая х/б ткань.</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Тесьма, бархат, парча, крепдешин, тюль, ручное шитье, машинное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.=174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КП-36254</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К-33</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ГК-6012163</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Загрязнение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пятна</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ткань</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потерта</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212000,00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34</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Шапка Мнишек – Добровольской Е.В.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из </w:t>
            </w:r>
            <w:proofErr w:type="spellStart"/>
            <w:r w:rsidRPr="00063FB9">
              <w:rPr>
                <w:rFonts w:ascii="Times New Roman" w:eastAsia="Calibri" w:hAnsi="Times New Roman"/>
                <w:bCs/>
                <w:sz w:val="22"/>
                <w:szCs w:val="22"/>
              </w:rPr>
              <w:t>золотно</w:t>
            </w:r>
            <w:proofErr w:type="spellEnd"/>
            <w:r w:rsidRPr="00063FB9">
              <w:rPr>
                <w:rFonts w:ascii="Times New Roman" w:eastAsia="Calibri" w:hAnsi="Times New Roman"/>
                <w:bCs/>
                <w:sz w:val="22"/>
                <w:szCs w:val="22"/>
              </w:rPr>
              <w:t>-серебристой парчи, конусообразная, с отворотом отороченным норкой, с украшением из перьев птиц.</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Спереди аппликация </w:t>
            </w:r>
            <w:proofErr w:type="gramStart"/>
            <w:r w:rsidRPr="00063FB9">
              <w:rPr>
                <w:rFonts w:ascii="Times New Roman" w:eastAsia="Calibri" w:hAnsi="Times New Roman"/>
                <w:bCs/>
                <w:sz w:val="22"/>
                <w:szCs w:val="22"/>
              </w:rPr>
              <w:t>из ромба</w:t>
            </w:r>
            <w:proofErr w:type="gramEnd"/>
            <w:r w:rsidRPr="00063FB9">
              <w:rPr>
                <w:rFonts w:ascii="Times New Roman" w:eastAsia="Calibri" w:hAnsi="Times New Roman"/>
                <w:bCs/>
                <w:sz w:val="22"/>
                <w:szCs w:val="22"/>
              </w:rPr>
              <w:t xml:space="preserve"> шитого тесьмой, бусинами белого и синего цвета, в центре брошь. У левого края два крученых шнура с кистями.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Подкладка холщовая и х/б ткань зеленого цвета.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Тесьма, парча, мех, перья, бумага, ручное шитье. </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26х23 </w:t>
            </w:r>
            <w:proofErr w:type="spellStart"/>
            <w:r w:rsidRPr="00063FB9">
              <w:rPr>
                <w:rFonts w:ascii="Times New Roman" w:eastAsia="Calibri" w:hAnsi="Times New Roman"/>
                <w:bCs/>
                <w:sz w:val="22"/>
                <w:szCs w:val="22"/>
                <w:lang w:val="en-US"/>
              </w:rPr>
              <w:t>см</w:t>
            </w:r>
            <w:proofErr w:type="spellEnd"/>
            <w:r w:rsidRPr="00063FB9">
              <w:rPr>
                <w:rFonts w:ascii="Times New Roman" w:eastAsia="Calibri" w:hAnsi="Times New Roman"/>
                <w:bCs/>
                <w:sz w:val="22"/>
                <w:szCs w:val="22"/>
                <w:lang w:val="en-US"/>
              </w:rPr>
              <w:t xml:space="preserve">; h=16,5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КП-36255</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К-34</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ГК-6012251</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Потерта, пятна. Загрязнение. Одно перо сломано.</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84800,00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35</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Шуба Отрепьева – Ефремова М.О</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плюшевая, красно-коричневая с черным оттенком, на искусственном коричневом меху. Воротник шалевый. Рукав широкий короткий, оторочен мехом. Спереди петлица прямоугольная вишневого бархата, обшита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парчой, с шитьем перламутровыми бусинами и стеклами.</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Мех </w:t>
            </w:r>
            <w:proofErr w:type="spellStart"/>
            <w:r w:rsidRPr="00063FB9">
              <w:rPr>
                <w:rFonts w:ascii="Times New Roman" w:eastAsia="Calibri" w:hAnsi="Times New Roman"/>
                <w:bCs/>
                <w:sz w:val="22"/>
                <w:szCs w:val="22"/>
              </w:rPr>
              <w:t>искуственный</w:t>
            </w:r>
            <w:proofErr w:type="spellEnd"/>
            <w:r w:rsidRPr="00063FB9">
              <w:rPr>
                <w:rFonts w:ascii="Times New Roman" w:eastAsia="Calibri" w:hAnsi="Times New Roman"/>
                <w:bCs/>
                <w:sz w:val="22"/>
                <w:szCs w:val="22"/>
              </w:rPr>
              <w:t xml:space="preserve">, плюш, бархат, парча, машинное шитье, ручное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.=150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КП-36256</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К-35</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ГК-6012246</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Загрязнение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Потерта</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rPr>
            </w:pPr>
            <w:r w:rsidRPr="00063FB9">
              <w:rPr>
                <w:rFonts w:ascii="Times New Roman" w:eastAsia="Calibri" w:hAnsi="Times New Roman"/>
                <w:bCs/>
                <w:sz w:val="22"/>
                <w:szCs w:val="22"/>
                <w:lang w:val="en-US"/>
              </w:rPr>
              <w:t xml:space="preserve"> 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36</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Кафтан становой Отрепьева – Ефремова М.О.</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шелковый, коричнево-</w:t>
            </w:r>
            <w:proofErr w:type="spellStart"/>
            <w:r w:rsidRPr="00063FB9">
              <w:rPr>
                <w:rFonts w:ascii="Times New Roman" w:eastAsia="Calibri" w:hAnsi="Times New Roman"/>
                <w:bCs/>
                <w:sz w:val="22"/>
                <w:szCs w:val="22"/>
              </w:rPr>
              <w:t>золотный</w:t>
            </w:r>
            <w:proofErr w:type="spellEnd"/>
            <w:r w:rsidRPr="00063FB9">
              <w:rPr>
                <w:rFonts w:ascii="Times New Roman" w:eastAsia="Calibri" w:hAnsi="Times New Roman"/>
                <w:bCs/>
                <w:sz w:val="22"/>
                <w:szCs w:val="22"/>
              </w:rPr>
              <w:t xml:space="preserve">, с воротником-козырем. Спинка обтяжная, от талии </w:t>
            </w:r>
            <w:proofErr w:type="spellStart"/>
            <w:r w:rsidRPr="00063FB9">
              <w:rPr>
                <w:rFonts w:ascii="Times New Roman" w:eastAsia="Calibri" w:hAnsi="Times New Roman"/>
                <w:bCs/>
                <w:sz w:val="22"/>
                <w:szCs w:val="22"/>
              </w:rPr>
              <w:t>присобрана</w:t>
            </w:r>
            <w:proofErr w:type="spellEnd"/>
            <w:r w:rsidRPr="00063FB9">
              <w:rPr>
                <w:rFonts w:ascii="Times New Roman" w:eastAsia="Calibri" w:hAnsi="Times New Roman"/>
                <w:bCs/>
                <w:sz w:val="22"/>
                <w:szCs w:val="22"/>
              </w:rPr>
              <w:t xml:space="preserve">. Рукав длинный по окату </w:t>
            </w:r>
            <w:proofErr w:type="spellStart"/>
            <w:r w:rsidRPr="00063FB9">
              <w:rPr>
                <w:rFonts w:ascii="Times New Roman" w:eastAsia="Calibri" w:hAnsi="Times New Roman"/>
                <w:bCs/>
                <w:sz w:val="22"/>
                <w:szCs w:val="22"/>
              </w:rPr>
              <w:t>присобран</w:t>
            </w:r>
            <w:proofErr w:type="spellEnd"/>
            <w:r w:rsidRPr="00063FB9">
              <w:rPr>
                <w:rFonts w:ascii="Times New Roman" w:eastAsia="Calibri" w:hAnsi="Times New Roman"/>
                <w:bCs/>
                <w:sz w:val="22"/>
                <w:szCs w:val="22"/>
              </w:rPr>
              <w:t xml:space="preserve">, нижний край заострен, обшит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парчой, на локтевой части заложена складка и пять декоративных пуговиц желтого металла. Воротник-козырь по краю обшит цепочкой и бусинами, внутренняя часть из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парчи, внешняя шелковая терракотового цвета с ткаными цветами. Застежка </w:t>
            </w:r>
            <w:proofErr w:type="gramStart"/>
            <w:r w:rsidRPr="00063FB9">
              <w:rPr>
                <w:rFonts w:ascii="Times New Roman" w:eastAsia="Calibri" w:hAnsi="Times New Roman"/>
                <w:bCs/>
                <w:sz w:val="22"/>
                <w:szCs w:val="22"/>
              </w:rPr>
              <w:t>потайная  из</w:t>
            </w:r>
            <w:proofErr w:type="gramEnd"/>
            <w:r w:rsidRPr="00063FB9">
              <w:rPr>
                <w:rFonts w:ascii="Times New Roman" w:eastAsia="Calibri" w:hAnsi="Times New Roman"/>
                <w:bCs/>
                <w:sz w:val="22"/>
                <w:szCs w:val="22"/>
              </w:rPr>
              <w:t xml:space="preserve"> парчи, поверх нашито двенадцать декоративных пуговиц желтого металла. Подкладка коричневая саржа.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Шёлк, парча, саржа, машинное шитье. Дл.=118 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КП-36257</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К-36</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ГК-6012193</w:t>
            </w:r>
          </w:p>
        </w:tc>
        <w:tc>
          <w:tcPr>
            <w:tcW w:w="2410" w:type="dxa"/>
            <w:tcBorders>
              <w:top w:val="single" w:sz="4" w:space="0" w:color="auto"/>
              <w:left w:val="single" w:sz="4" w:space="0" w:color="auto"/>
              <w:bottom w:val="single" w:sz="4" w:space="0" w:color="auto"/>
              <w:right w:val="single" w:sz="4" w:space="0" w:color="auto"/>
            </w:tcBorders>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Загрязнение, ткань потерта, шелк на вороте с разрывами, сечется, воротник деформирован.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На левом рукаве разрывы на манжете. Торчащие нити.</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На правом рукаве одна пуговица деформирована. Утрата декора (1 </w:t>
            </w:r>
            <w:proofErr w:type="spellStart"/>
            <w:r w:rsidRPr="00063FB9">
              <w:rPr>
                <w:rFonts w:ascii="Times New Roman" w:eastAsia="Calibri" w:hAnsi="Times New Roman"/>
                <w:bCs/>
                <w:sz w:val="22"/>
                <w:szCs w:val="22"/>
              </w:rPr>
              <w:t>шт</w:t>
            </w:r>
            <w:proofErr w:type="spellEnd"/>
            <w:r w:rsidRPr="00063FB9">
              <w:rPr>
                <w:rFonts w:ascii="Times New Roman" w:eastAsia="Calibri" w:hAnsi="Times New Roman"/>
                <w:bCs/>
                <w:sz w:val="22"/>
                <w:szCs w:val="22"/>
              </w:rPr>
              <w:t>) на воротнике.</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106000,00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37</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Подшлемник</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вязанный из коричневого шнура, поверх покрыт серебристой краской. По краю спереди застежка из металлических крючков.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Пеньковый шнур, вязание. </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55х39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КП-36259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ГК-6012220</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Загрязнение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потерт</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63600,00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38</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Телогрея боярская</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Телогрея боярыни бруснично-коричневого цвета с нанесенным узором в виде виньеток розового и сиреневого тонов. Расклешенная. Рукав длинный с прорехами. Внутри вшиты ложные рукава из светло-зеленого репса, обшлага обшиты полосами тарной ткани с узором коричнево- красного цвета с плетеной </w:t>
            </w:r>
            <w:proofErr w:type="gramStart"/>
            <w:r w:rsidRPr="00063FB9">
              <w:rPr>
                <w:rFonts w:ascii="Times New Roman" w:eastAsia="Calibri" w:hAnsi="Times New Roman"/>
                <w:bCs/>
                <w:sz w:val="22"/>
                <w:szCs w:val="22"/>
              </w:rPr>
              <w:t>тесьмой  сине</w:t>
            </w:r>
            <w:proofErr w:type="gramEnd"/>
            <w:r w:rsidRPr="00063FB9">
              <w:rPr>
                <w:rFonts w:ascii="Times New Roman" w:eastAsia="Calibri" w:hAnsi="Times New Roman"/>
                <w:bCs/>
                <w:sz w:val="22"/>
                <w:szCs w:val="22"/>
              </w:rPr>
              <w:t>-сиреневого цвета, с застежкой на пять пуговиц. Воротник-стойка. Оплечье, правый борт, обшлага длинных рукавов отделаны полосами шелка коричневого с серебристыми листьями, полосы обрамлены синей тесьмой. Спереди три вертикальные полосы плетеного кружева сине-сиреневого цвета. Застежка потайная на металлические кнопки. По верх нашиты четырнадцать декоративных пуговиц. Подкладка х/б ткань.</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Репс, шёлк, хлопок, тарная ткань, тесьма, машинное шитье, ручное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.=147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КП-36262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К-41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ГК-6012172</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пятна, ткань потерта, разрывы, множество разрывов металлических нитей, ворот деформирован, потерт.</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106000,00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39</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Костюм скомороха-музыканта. Рубаха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из ткани грязно-розового цвета с рваными треугольными краями. Спереди - барабан, укрепленный на </w:t>
            </w:r>
            <w:proofErr w:type="gramStart"/>
            <w:r w:rsidRPr="00063FB9">
              <w:rPr>
                <w:rFonts w:ascii="Times New Roman" w:eastAsia="Calibri" w:hAnsi="Times New Roman"/>
                <w:bCs/>
                <w:sz w:val="22"/>
                <w:szCs w:val="22"/>
              </w:rPr>
              <w:t>лямках  с</w:t>
            </w:r>
            <w:proofErr w:type="gramEnd"/>
            <w:r w:rsidRPr="00063FB9">
              <w:rPr>
                <w:rFonts w:ascii="Times New Roman" w:eastAsia="Calibri" w:hAnsi="Times New Roman"/>
                <w:bCs/>
                <w:sz w:val="22"/>
                <w:szCs w:val="22"/>
              </w:rPr>
              <w:t xml:space="preserve"> поясом синего и серого цвета. Застежка – поло, рукав широкий ¾, с ластовицей красного цвета. К поясу и горловине пришиты ленты </w:t>
            </w:r>
            <w:proofErr w:type="gramStart"/>
            <w:r w:rsidRPr="00063FB9">
              <w:rPr>
                <w:rFonts w:ascii="Times New Roman" w:eastAsia="Calibri" w:hAnsi="Times New Roman"/>
                <w:bCs/>
                <w:sz w:val="22"/>
                <w:szCs w:val="22"/>
              </w:rPr>
              <w:t>с шарами</w:t>
            </w:r>
            <w:proofErr w:type="gramEnd"/>
            <w:r w:rsidRPr="00063FB9">
              <w:rPr>
                <w:rFonts w:ascii="Times New Roman" w:eastAsia="Calibri" w:hAnsi="Times New Roman"/>
                <w:bCs/>
                <w:sz w:val="22"/>
                <w:szCs w:val="22"/>
              </w:rPr>
              <w:t xml:space="preserve"> обтянутыми желтой и серебристой тканью.</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Ткань, ручное шитье, машинное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.=100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КП-36265/1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К-44/1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ГК-6012174</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Загрязнение, пятна, ткань выцвела, потерта, края потрепаны, утраты шаров. </w:t>
            </w:r>
            <w:proofErr w:type="spellStart"/>
            <w:r w:rsidRPr="00063FB9">
              <w:rPr>
                <w:rFonts w:ascii="Times New Roman" w:eastAsia="Calibri" w:hAnsi="Times New Roman"/>
                <w:bCs/>
                <w:sz w:val="22"/>
                <w:szCs w:val="22"/>
                <w:lang w:val="en-US"/>
              </w:rPr>
              <w:t>На</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барабане</w:t>
            </w:r>
            <w:proofErr w:type="spellEnd"/>
            <w:r w:rsidRPr="00063FB9">
              <w:rPr>
                <w:rFonts w:ascii="Times New Roman" w:eastAsia="Calibri" w:hAnsi="Times New Roman"/>
                <w:bCs/>
                <w:sz w:val="22"/>
                <w:szCs w:val="22"/>
                <w:lang w:val="en-US"/>
              </w:rPr>
              <w:t xml:space="preserve"> - </w:t>
            </w:r>
            <w:proofErr w:type="spellStart"/>
            <w:r w:rsidRPr="00063FB9">
              <w:rPr>
                <w:rFonts w:ascii="Times New Roman" w:eastAsia="Calibri" w:hAnsi="Times New Roman"/>
                <w:bCs/>
                <w:sz w:val="22"/>
                <w:szCs w:val="22"/>
                <w:lang w:val="en-US"/>
              </w:rPr>
              <w:t>торчащие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нити</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84800,00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40</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"Борис Годунов" (1994 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Глебова Т.С.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Костюм скомороха-музыканта. Колпак</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фиолетовый с отворотом зеленого цвета, обшитым желтой зигзагообразной линией. На макушке объемные мягкие «рожки» с шарами, обтянутыми желто-</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тканью. «Рожки» красного, голубого, желтого, зеленого цвета. Х/б ткань, ленты.</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1994г.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Ткань, ручное шитье, машинное шитье. </w:t>
            </w:r>
            <w:r w:rsidRPr="00063FB9">
              <w:rPr>
                <w:rFonts w:ascii="Times New Roman" w:eastAsia="Calibri" w:hAnsi="Times New Roman"/>
                <w:bCs/>
                <w:sz w:val="22"/>
                <w:szCs w:val="22"/>
                <w:lang w:val="en-US"/>
              </w:rPr>
              <w:t xml:space="preserve">23х28 </w:t>
            </w:r>
            <w:proofErr w:type="spellStart"/>
            <w:r w:rsidRPr="00063FB9">
              <w:rPr>
                <w:rFonts w:ascii="Times New Roman" w:eastAsia="Calibri" w:hAnsi="Times New Roman"/>
                <w:bCs/>
                <w:sz w:val="22"/>
                <w:szCs w:val="22"/>
                <w:lang w:val="en-US"/>
              </w:rPr>
              <w:t>см</w:t>
            </w:r>
            <w:proofErr w:type="spellEnd"/>
            <w:r w:rsidRPr="00063FB9">
              <w:rPr>
                <w:rFonts w:ascii="Times New Roman" w:eastAsia="Calibri" w:hAnsi="Times New Roman"/>
                <w:bCs/>
                <w:sz w:val="22"/>
                <w:szCs w:val="22"/>
                <w:lang w:val="en-US"/>
              </w:rPr>
              <w:t xml:space="preserve">; h=21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КП-36265/2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К-44/2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ГК-6012205</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пятна, ткань выцвела, незначительная деформация , края потрепаны, утраты шаров.</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31800,00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41</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Головной убор женский</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С </w:t>
            </w:r>
            <w:proofErr w:type="spellStart"/>
            <w:r w:rsidRPr="00063FB9">
              <w:rPr>
                <w:rFonts w:ascii="Times New Roman" w:eastAsia="Calibri" w:hAnsi="Times New Roman"/>
                <w:bCs/>
                <w:sz w:val="22"/>
                <w:szCs w:val="22"/>
              </w:rPr>
              <w:t>позатыльником</w:t>
            </w:r>
            <w:proofErr w:type="spellEnd"/>
            <w:r w:rsidRPr="00063FB9">
              <w:rPr>
                <w:rFonts w:ascii="Times New Roman" w:eastAsia="Calibri" w:hAnsi="Times New Roman"/>
                <w:bCs/>
                <w:sz w:val="22"/>
                <w:szCs w:val="22"/>
              </w:rPr>
              <w:t xml:space="preserve">, с </w:t>
            </w:r>
            <w:proofErr w:type="spellStart"/>
            <w:r w:rsidRPr="00063FB9">
              <w:rPr>
                <w:rFonts w:ascii="Times New Roman" w:eastAsia="Calibri" w:hAnsi="Times New Roman"/>
                <w:bCs/>
                <w:sz w:val="22"/>
                <w:szCs w:val="22"/>
              </w:rPr>
              <w:t>золотным</w:t>
            </w:r>
            <w:proofErr w:type="spellEnd"/>
            <w:r w:rsidRPr="00063FB9">
              <w:rPr>
                <w:rFonts w:ascii="Times New Roman" w:eastAsia="Calibri" w:hAnsi="Times New Roman"/>
                <w:bCs/>
                <w:sz w:val="22"/>
                <w:szCs w:val="22"/>
              </w:rPr>
              <w:t xml:space="preserve"> шитьем – цветочный узор. </w:t>
            </w:r>
            <w:proofErr w:type="spellStart"/>
            <w:r w:rsidRPr="00063FB9">
              <w:rPr>
                <w:rFonts w:ascii="Times New Roman" w:eastAsia="Calibri" w:hAnsi="Times New Roman"/>
                <w:bCs/>
                <w:sz w:val="22"/>
                <w:szCs w:val="22"/>
              </w:rPr>
              <w:t>Позатыльник</w:t>
            </w:r>
            <w:proofErr w:type="spellEnd"/>
            <w:r w:rsidRPr="00063FB9">
              <w:rPr>
                <w:rFonts w:ascii="Times New Roman" w:eastAsia="Calibri" w:hAnsi="Times New Roman"/>
                <w:bCs/>
                <w:sz w:val="22"/>
                <w:szCs w:val="22"/>
              </w:rPr>
              <w:t xml:space="preserve"> вишневого бархата. По краю обшит </w:t>
            </w:r>
            <w:proofErr w:type="spellStart"/>
            <w:r w:rsidRPr="00063FB9">
              <w:rPr>
                <w:rFonts w:ascii="Times New Roman" w:eastAsia="Calibri" w:hAnsi="Times New Roman"/>
                <w:bCs/>
                <w:sz w:val="22"/>
                <w:szCs w:val="22"/>
              </w:rPr>
              <w:t>золотным</w:t>
            </w:r>
            <w:proofErr w:type="spellEnd"/>
            <w:r w:rsidRPr="00063FB9">
              <w:rPr>
                <w:rFonts w:ascii="Times New Roman" w:eastAsia="Calibri" w:hAnsi="Times New Roman"/>
                <w:bCs/>
                <w:sz w:val="22"/>
                <w:szCs w:val="22"/>
              </w:rPr>
              <w:t xml:space="preserve"> галуном. Подкладка – х/б ткань, светло-фиолетовая.</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1946г.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Бархат, хлопок, </w:t>
            </w:r>
            <w:proofErr w:type="spellStart"/>
            <w:r w:rsidRPr="00063FB9">
              <w:rPr>
                <w:rFonts w:ascii="Times New Roman" w:eastAsia="Calibri" w:hAnsi="Times New Roman"/>
                <w:bCs/>
                <w:sz w:val="22"/>
                <w:szCs w:val="22"/>
              </w:rPr>
              <w:t>золотное</w:t>
            </w:r>
            <w:proofErr w:type="spellEnd"/>
            <w:r w:rsidRPr="00063FB9">
              <w:rPr>
                <w:rFonts w:ascii="Times New Roman" w:eastAsia="Calibri" w:hAnsi="Times New Roman"/>
                <w:bCs/>
                <w:sz w:val="22"/>
                <w:szCs w:val="22"/>
              </w:rPr>
              <w:t xml:space="preserve"> шитьё, ручное шитье.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lang w:val="en-US"/>
              </w:rPr>
              <w:t xml:space="preserve">18х9,5х42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КП-38404</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К-288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ГК-5166293</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Шитье потерто, пятна, разрывы нитей, загрязнение, подкладка загрязнена, потерто, распорото по швам.</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159000,00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42</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Кафтан князя Василия Шуйского –  Волкова Л.А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Зеленого плюша с песочно-</w:t>
            </w:r>
            <w:proofErr w:type="spellStart"/>
            <w:r w:rsidRPr="00063FB9">
              <w:rPr>
                <w:rFonts w:ascii="Times New Roman" w:eastAsia="Calibri" w:hAnsi="Times New Roman"/>
                <w:bCs/>
                <w:sz w:val="22"/>
                <w:szCs w:val="22"/>
              </w:rPr>
              <w:t>залотным</w:t>
            </w:r>
            <w:proofErr w:type="spellEnd"/>
            <w:r w:rsidRPr="00063FB9">
              <w:rPr>
                <w:rFonts w:ascii="Times New Roman" w:eastAsia="Calibri" w:hAnsi="Times New Roman"/>
                <w:bCs/>
                <w:sz w:val="22"/>
                <w:szCs w:val="22"/>
              </w:rPr>
              <w:t xml:space="preserve"> фоном, распашной, рукав длинный. Борта, горловина, края рукавов оторочены мехом. Спереди четыре петлицы с деревянными </w:t>
            </w:r>
            <w:proofErr w:type="spellStart"/>
            <w:r w:rsidRPr="00063FB9">
              <w:rPr>
                <w:rFonts w:ascii="Times New Roman" w:eastAsia="Calibri" w:hAnsi="Times New Roman"/>
                <w:bCs/>
                <w:sz w:val="22"/>
                <w:szCs w:val="22"/>
              </w:rPr>
              <w:t>полушарами</w:t>
            </w:r>
            <w:proofErr w:type="spellEnd"/>
            <w:r w:rsidRPr="00063FB9">
              <w:rPr>
                <w:rFonts w:ascii="Times New Roman" w:eastAsia="Calibri" w:hAnsi="Times New Roman"/>
                <w:bCs/>
                <w:sz w:val="22"/>
                <w:szCs w:val="22"/>
              </w:rPr>
              <w:t>, с окантовкой металлическим шнуром. Подкладка зеленая саржа.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1946г.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Плюш, саржа, мех, шнур, ручное шитье, машинное шитье. </w:t>
            </w:r>
          </w:p>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.=127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КП-38414</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К-298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ГК-5166319</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Загрязнение, пятна, мех потерт, поеден молью, утраты на петлице трех </w:t>
            </w:r>
            <w:proofErr w:type="spellStart"/>
            <w:r w:rsidRPr="00063FB9">
              <w:rPr>
                <w:rFonts w:ascii="Times New Roman" w:eastAsia="Calibri" w:hAnsi="Times New Roman"/>
                <w:bCs/>
                <w:sz w:val="22"/>
                <w:szCs w:val="22"/>
              </w:rPr>
              <w:t>полушаров</w:t>
            </w:r>
            <w:proofErr w:type="spellEnd"/>
            <w:r w:rsidRPr="00063FB9">
              <w:rPr>
                <w:rFonts w:ascii="Times New Roman" w:eastAsia="Calibri" w:hAnsi="Times New Roman"/>
                <w:bCs/>
                <w:sz w:val="22"/>
                <w:szCs w:val="22"/>
              </w:rPr>
              <w:t>, подкладка выцвела.</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212000,00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43</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Шуба боярская – Северного К.П.</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Плюшевая, терракотового цвета с крупными цветами, Распашная, рукав широкий, с меховым отложным воротником, Борта, подол, края рукавов оторочены мехом. Спереди три петлицы из бордового шнура и деревянные стилизованные кисти, крупные пуговицы. Подкладка вискозная красно-малинового цвета.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1946г.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Плюш, мех, вискоза, шнур, ручное шитье, машинное шитье. </w:t>
            </w:r>
          </w:p>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.=147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КП-38419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К-303</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ГК-5166314</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ткань потерта, мех сильно потерт, поеден молью, местами утрачен, шнуры потерты, подкладка загрязнена, разрывы.</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212000,00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44</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Фелонь</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Бархатная, зеленая; оплечье темно-вишневого плюша с ромбами, по краю оплечья кайма из белого шнура, унизанного бусинами и волнообразной полосы по центру. У горловины разрез и застежка на одну пуговицу. Спереди три скатные пуговицы желтого металла. Подкладка зеленый шелк.</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1946г.</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Бархат, плюш, шёлк, бусины, шнур, машинное шитье, ручное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.=141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КП-38423</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К-307</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ГК-5166292</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lang w:val="en-US"/>
              </w:rPr>
            </w:pPr>
            <w:proofErr w:type="spellStart"/>
            <w:r w:rsidRPr="00063FB9">
              <w:rPr>
                <w:rFonts w:ascii="Times New Roman" w:eastAsia="Calibri" w:hAnsi="Times New Roman"/>
                <w:bCs/>
                <w:sz w:val="22"/>
                <w:szCs w:val="22"/>
                <w:lang w:val="en-US"/>
              </w:rPr>
              <w:t>Загрязнение</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пятна</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бархат</w:t>
            </w:r>
            <w:proofErr w:type="spell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потерт</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159000,00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45</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Сумочка женская</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Из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парчи с красным контурным узором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1946г.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Хлопок, парча, шнур, ручное шитье.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22,5х14,3 см; </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Дл. с ручками= 39 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КП-38431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К-315</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ГК-5166318</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ткань потерта, металлические нити потемнели, утраты нитей пуговицы деформированы.</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106000,00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46</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"Иван Грозный" /Трудные годы/ (1946 - 1949)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Вильямс П.В.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Тафья – Москвина И.М.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Бархатная темно-вишневая из четырех клиньев, расшита белыми бусинами, стеклами, витым шнуром. Подкладка саржа темно-болотного цвета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1946г.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Шнур, бархат, хлопок, стекло, бусины, ручное шитье, машинное шитье, </w:t>
            </w:r>
            <w:r w:rsidRPr="00063FB9">
              <w:rPr>
                <w:rFonts w:ascii="Times New Roman" w:eastAsia="Calibri" w:hAnsi="Times New Roman"/>
                <w:bCs/>
                <w:sz w:val="22"/>
                <w:szCs w:val="22"/>
                <w:lang w:val="en-US"/>
              </w:rPr>
              <w:t>d</w:t>
            </w:r>
            <w:r w:rsidRPr="00063FB9">
              <w:rPr>
                <w:rFonts w:ascii="Times New Roman" w:eastAsia="Calibri" w:hAnsi="Times New Roman"/>
                <w:bCs/>
                <w:sz w:val="22"/>
                <w:szCs w:val="22"/>
              </w:rPr>
              <w:t xml:space="preserve">= 20 см; </w:t>
            </w:r>
            <w:r w:rsidRPr="00063FB9">
              <w:rPr>
                <w:rFonts w:ascii="Times New Roman" w:eastAsia="Calibri" w:hAnsi="Times New Roman"/>
                <w:bCs/>
                <w:sz w:val="22"/>
                <w:szCs w:val="22"/>
                <w:lang w:val="en-US"/>
              </w:rPr>
              <w:t>h</w:t>
            </w:r>
            <w:r w:rsidRPr="00063FB9">
              <w:rPr>
                <w:rFonts w:ascii="Times New Roman" w:eastAsia="Calibri" w:hAnsi="Times New Roman"/>
                <w:bCs/>
                <w:sz w:val="22"/>
                <w:szCs w:val="22"/>
              </w:rPr>
              <w:t>= 16 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КП-38432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К-316</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ГК-5166352</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Бархат потерт, загрязнение, утраты бусин, шнур потемнел.</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159000,00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47</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 xml:space="preserve">Шуба боярская Мстиславского – </w:t>
            </w:r>
            <w:proofErr w:type="spellStart"/>
            <w:r w:rsidRPr="00063FB9">
              <w:rPr>
                <w:rFonts w:ascii="Times New Roman" w:eastAsia="Calibri" w:hAnsi="Times New Roman"/>
                <w:b/>
                <w:bCs/>
                <w:sz w:val="22"/>
                <w:szCs w:val="22"/>
              </w:rPr>
              <w:t>Жильцова</w:t>
            </w:r>
            <w:proofErr w:type="spellEnd"/>
            <w:r w:rsidRPr="00063FB9">
              <w:rPr>
                <w:rFonts w:ascii="Times New Roman" w:eastAsia="Calibri" w:hAnsi="Times New Roman"/>
                <w:b/>
                <w:bCs/>
                <w:sz w:val="22"/>
                <w:szCs w:val="22"/>
              </w:rPr>
              <w:t xml:space="preserve"> А.В. (1925г) и Чебан А.И. (1938г.)</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Из плюша с растительным узором зеленовато-сиреневых тонов. Распашная, спереди внизу разрезы, воротник отложной меховой. Рукава длинные с прорехами. Подкладка саржа горчичного и болотного цветов.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Хлопок, плюш, машинное шитье, ручное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 =155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КП-38448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К-331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ГК-5166291</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пятна, потеки, ткань полиняла, выцвела, мех потерт, побит молью.</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318000,00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48</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 xml:space="preserve">Шуба Головина – </w:t>
            </w:r>
            <w:proofErr w:type="spellStart"/>
            <w:r w:rsidRPr="00063FB9">
              <w:rPr>
                <w:rFonts w:ascii="Times New Roman" w:eastAsia="Calibri" w:hAnsi="Times New Roman"/>
                <w:b/>
                <w:bCs/>
                <w:sz w:val="22"/>
                <w:szCs w:val="22"/>
              </w:rPr>
              <w:t>Хощанова</w:t>
            </w:r>
            <w:proofErr w:type="spellEnd"/>
            <w:r w:rsidRPr="00063FB9">
              <w:rPr>
                <w:rFonts w:ascii="Times New Roman" w:eastAsia="Calibri" w:hAnsi="Times New Roman"/>
                <w:b/>
                <w:bCs/>
                <w:sz w:val="22"/>
                <w:szCs w:val="22"/>
              </w:rPr>
              <w:t xml:space="preserve"> Н.В.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Бархатная, сине-василькового цвета с печатным узором </w:t>
            </w:r>
            <w:proofErr w:type="spellStart"/>
            <w:r w:rsidRPr="00063FB9">
              <w:rPr>
                <w:rFonts w:ascii="Times New Roman" w:eastAsia="Calibri" w:hAnsi="Times New Roman"/>
                <w:bCs/>
                <w:sz w:val="22"/>
                <w:szCs w:val="22"/>
              </w:rPr>
              <w:t>золотного</w:t>
            </w:r>
            <w:proofErr w:type="spellEnd"/>
            <w:r w:rsidRPr="00063FB9">
              <w:rPr>
                <w:rFonts w:ascii="Times New Roman" w:eastAsia="Calibri" w:hAnsi="Times New Roman"/>
                <w:bCs/>
                <w:sz w:val="22"/>
                <w:szCs w:val="22"/>
              </w:rPr>
              <w:t xml:space="preserve"> цвета. Распашная, рукав длинный узкий, с прорехами в верхней части; воротник меховой отложной. Подкладка холщовая и х/б саржа синего цвета.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Бархат, хлопок, узор штампованный, машинное шитье, ручное шитье. </w:t>
            </w:r>
            <w:proofErr w:type="spellStart"/>
            <w:r w:rsidRPr="00063FB9">
              <w:rPr>
                <w:rFonts w:ascii="Times New Roman" w:eastAsia="Calibri" w:hAnsi="Times New Roman"/>
                <w:bCs/>
                <w:sz w:val="22"/>
                <w:szCs w:val="22"/>
                <w:lang w:val="en-US"/>
              </w:rPr>
              <w:t>Дл</w:t>
            </w:r>
            <w:proofErr w:type="spellEnd"/>
            <w:r w:rsidRPr="00063FB9">
              <w:rPr>
                <w:rFonts w:ascii="Times New Roman" w:eastAsia="Calibri" w:hAnsi="Times New Roman"/>
                <w:bCs/>
                <w:sz w:val="22"/>
                <w:szCs w:val="22"/>
                <w:lang w:val="en-US"/>
              </w:rPr>
              <w:t xml:space="preserve">. =159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КП-38455</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К-338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ГК-5166376</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Бархат потерт, местами выцвел, загрязнение, пятна, мех поеден молью.</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318000,00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49</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Кичка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С </w:t>
            </w:r>
            <w:proofErr w:type="spellStart"/>
            <w:r w:rsidRPr="00063FB9">
              <w:rPr>
                <w:rFonts w:ascii="Times New Roman" w:eastAsia="Calibri" w:hAnsi="Times New Roman"/>
                <w:bCs/>
                <w:sz w:val="22"/>
                <w:szCs w:val="22"/>
              </w:rPr>
              <w:t>позатыльником</w:t>
            </w:r>
            <w:proofErr w:type="spellEnd"/>
            <w:r w:rsidRPr="00063FB9">
              <w:rPr>
                <w:rFonts w:ascii="Times New Roman" w:eastAsia="Calibri" w:hAnsi="Times New Roman"/>
                <w:bCs/>
                <w:sz w:val="22"/>
                <w:szCs w:val="22"/>
              </w:rPr>
              <w:t xml:space="preserve"> зеленого бархата с </w:t>
            </w:r>
            <w:proofErr w:type="spellStart"/>
            <w:r w:rsidRPr="00063FB9">
              <w:rPr>
                <w:rFonts w:ascii="Times New Roman" w:eastAsia="Calibri" w:hAnsi="Times New Roman"/>
                <w:bCs/>
                <w:sz w:val="22"/>
                <w:szCs w:val="22"/>
              </w:rPr>
              <w:t>золотным</w:t>
            </w:r>
            <w:proofErr w:type="spellEnd"/>
            <w:r w:rsidRPr="00063FB9">
              <w:rPr>
                <w:rFonts w:ascii="Times New Roman" w:eastAsia="Calibri" w:hAnsi="Times New Roman"/>
                <w:bCs/>
                <w:sz w:val="22"/>
                <w:szCs w:val="22"/>
              </w:rPr>
              <w:t xml:space="preserve"> шитьем – изогнутые стебли со стилизованными цветами и гроздья ягод, на лобной части плетеная металлическая сетка. </w:t>
            </w:r>
            <w:proofErr w:type="spellStart"/>
            <w:r w:rsidRPr="00063FB9">
              <w:rPr>
                <w:rFonts w:ascii="Times New Roman" w:eastAsia="Calibri" w:hAnsi="Times New Roman"/>
                <w:bCs/>
                <w:sz w:val="22"/>
                <w:szCs w:val="22"/>
              </w:rPr>
              <w:t>Позатыльник</w:t>
            </w:r>
            <w:proofErr w:type="spellEnd"/>
            <w:r w:rsidRPr="00063FB9">
              <w:rPr>
                <w:rFonts w:ascii="Times New Roman" w:eastAsia="Calibri" w:hAnsi="Times New Roman"/>
                <w:bCs/>
                <w:sz w:val="22"/>
                <w:szCs w:val="22"/>
              </w:rPr>
              <w:t xml:space="preserve"> из розово – бежевого шелка с серебристым шитьем – растительный узор с двумя стилизованными птицами, по краю обшит двумя полосами белого шнура. </w:t>
            </w:r>
            <w:proofErr w:type="gramStart"/>
            <w:r w:rsidRPr="00063FB9">
              <w:rPr>
                <w:rFonts w:ascii="Times New Roman" w:eastAsia="Calibri" w:hAnsi="Times New Roman"/>
                <w:bCs/>
                <w:sz w:val="22"/>
                <w:szCs w:val="22"/>
              </w:rPr>
              <w:t>Подкладка  желто</w:t>
            </w:r>
            <w:proofErr w:type="gramEnd"/>
            <w:r w:rsidRPr="00063FB9">
              <w:rPr>
                <w:rFonts w:ascii="Times New Roman" w:eastAsia="Calibri" w:hAnsi="Times New Roman"/>
                <w:bCs/>
                <w:sz w:val="22"/>
                <w:szCs w:val="22"/>
              </w:rPr>
              <w:t xml:space="preserve"> – горчичный шелк, </w:t>
            </w:r>
            <w:proofErr w:type="spellStart"/>
            <w:r w:rsidRPr="00063FB9">
              <w:rPr>
                <w:rFonts w:ascii="Times New Roman" w:eastAsia="Calibri" w:hAnsi="Times New Roman"/>
                <w:bCs/>
                <w:sz w:val="22"/>
                <w:szCs w:val="22"/>
              </w:rPr>
              <w:t>позатыльник</w:t>
            </w:r>
            <w:proofErr w:type="spellEnd"/>
            <w:r w:rsidRPr="00063FB9">
              <w:rPr>
                <w:rFonts w:ascii="Times New Roman" w:eastAsia="Calibri" w:hAnsi="Times New Roman"/>
                <w:bCs/>
                <w:sz w:val="22"/>
                <w:szCs w:val="22"/>
              </w:rPr>
              <w:t xml:space="preserve">  - темно-желтая саржа.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Бархат, шёлк, саржа, </w:t>
            </w:r>
            <w:proofErr w:type="spellStart"/>
            <w:r w:rsidRPr="00063FB9">
              <w:rPr>
                <w:rFonts w:ascii="Times New Roman" w:eastAsia="Calibri" w:hAnsi="Times New Roman"/>
                <w:bCs/>
                <w:sz w:val="22"/>
                <w:szCs w:val="22"/>
              </w:rPr>
              <w:t>золотное</w:t>
            </w:r>
            <w:proofErr w:type="spellEnd"/>
            <w:r w:rsidRPr="00063FB9">
              <w:rPr>
                <w:rFonts w:ascii="Times New Roman" w:eastAsia="Calibri" w:hAnsi="Times New Roman"/>
                <w:bCs/>
                <w:sz w:val="22"/>
                <w:szCs w:val="22"/>
              </w:rPr>
              <w:t xml:space="preserve"> шитьё, шнур, ручное шитье. </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38х36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КП-38483</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К-366</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ГК-5166287</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бархат потерт, выцвел, ткань выгорела, сечение, на шитье утраты и разрывы нитей , на сгибах ткань вытерта, разрывы.</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159000,00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50</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Cs/>
                <w:sz w:val="22"/>
                <w:szCs w:val="22"/>
              </w:rPr>
            </w:pPr>
            <w:proofErr w:type="spellStart"/>
            <w:r w:rsidRPr="00063FB9">
              <w:rPr>
                <w:rFonts w:ascii="Times New Roman" w:eastAsia="Calibri" w:hAnsi="Times New Roman"/>
                <w:b/>
                <w:bCs/>
                <w:sz w:val="22"/>
                <w:szCs w:val="22"/>
              </w:rPr>
              <w:t>Зарукавья</w:t>
            </w:r>
            <w:proofErr w:type="spellEnd"/>
            <w:r w:rsidRPr="00063FB9">
              <w:rPr>
                <w:rFonts w:ascii="Times New Roman" w:eastAsia="Calibri" w:hAnsi="Times New Roman"/>
                <w:b/>
                <w:bCs/>
                <w:sz w:val="22"/>
                <w:szCs w:val="22"/>
              </w:rPr>
              <w:t xml:space="preserve"> царя Федора – Москвина И.М.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Из болотного бархата с шитьем в виде стилизованных цветов из белого шнура, разноцветной фольги, бусин, стекол в гнездах, ракушек. По краю застежка на металлический крючок. Подкладка - коричневая саржа.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Бархат, саржа, шнур, фольга, бусины, стекло, ракушки, ручное шитье. </w:t>
            </w:r>
            <w:r w:rsidRPr="00063FB9">
              <w:rPr>
                <w:rFonts w:ascii="Times New Roman" w:eastAsia="Calibri" w:hAnsi="Times New Roman"/>
                <w:bCs/>
                <w:sz w:val="22"/>
                <w:szCs w:val="22"/>
                <w:lang w:val="en-US"/>
              </w:rPr>
              <w:t xml:space="preserve">11,4х15 </w:t>
            </w:r>
            <w:proofErr w:type="spellStart"/>
            <w:r w:rsidRPr="00063FB9">
              <w:rPr>
                <w:rFonts w:ascii="Times New Roman" w:eastAsia="Calibri" w:hAnsi="Times New Roman"/>
                <w:bCs/>
                <w:sz w:val="22"/>
                <w:szCs w:val="22"/>
                <w:lang w:val="en-US"/>
              </w:rPr>
              <w:t>см</w:t>
            </w:r>
            <w:proofErr w:type="spellEnd"/>
          </w:p>
          <w:p w:rsidR="00063FB9" w:rsidRDefault="00063FB9" w:rsidP="00063FB9">
            <w:pPr>
              <w:rPr>
                <w:rFonts w:ascii="Times New Roman" w:eastAsia="Calibri" w:hAnsi="Times New Roman"/>
                <w:bCs/>
                <w:sz w:val="22"/>
                <w:szCs w:val="22"/>
                <w:lang w:val="en-US"/>
              </w:rPr>
            </w:pPr>
          </w:p>
          <w:p w:rsidR="00063FB9" w:rsidRDefault="00063FB9" w:rsidP="00063FB9">
            <w:pPr>
              <w:rPr>
                <w:rFonts w:ascii="Times New Roman" w:eastAsia="Calibri" w:hAnsi="Times New Roman"/>
                <w:bCs/>
                <w:sz w:val="22"/>
                <w:szCs w:val="22"/>
                <w:lang w:val="en-US"/>
              </w:rPr>
            </w:pPr>
          </w:p>
          <w:p w:rsidR="00063FB9" w:rsidRPr="00063FB9" w:rsidRDefault="00063FB9" w:rsidP="00063FB9">
            <w:pPr>
              <w:rPr>
                <w:rFonts w:ascii="Times New Roman" w:eastAsia="Calibri" w:hAnsi="Times New Roman"/>
                <w:bCs/>
                <w:sz w:val="22"/>
                <w:szCs w:val="22"/>
                <w:lang w:val="en-US"/>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КП-38486/1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К-369/1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ГК-5166362</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бархат потерт,  утраты бусин и раковин на шитье, выцветание ткани, утраты красочного слоя бусин.</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79500,00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51</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Cs/>
                <w:sz w:val="22"/>
                <w:szCs w:val="22"/>
              </w:rPr>
            </w:pPr>
            <w:proofErr w:type="spellStart"/>
            <w:r w:rsidRPr="00063FB9">
              <w:rPr>
                <w:rFonts w:ascii="Times New Roman" w:eastAsia="Calibri" w:hAnsi="Times New Roman"/>
                <w:b/>
                <w:bCs/>
                <w:sz w:val="22"/>
                <w:szCs w:val="22"/>
              </w:rPr>
              <w:t>Зарукавья</w:t>
            </w:r>
            <w:proofErr w:type="spellEnd"/>
            <w:r w:rsidRPr="00063FB9">
              <w:rPr>
                <w:rFonts w:ascii="Times New Roman" w:eastAsia="Calibri" w:hAnsi="Times New Roman"/>
                <w:b/>
                <w:bCs/>
                <w:sz w:val="22"/>
                <w:szCs w:val="22"/>
              </w:rPr>
              <w:t xml:space="preserve"> царя Федора – Москвина И.М.</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Из болотного бархата с шитьем в виде стилизованных цветов из белого шнура, разноцветной фольги, бусин, стекол в гнездах, ракушек. По краю застежка на металлический крючок. Подкладка - коричневая саржа.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Бархат, саржа, шнур, фольга, бусины, стекло, ракушки, ручное шитье. </w:t>
            </w:r>
            <w:r w:rsidRPr="00063FB9">
              <w:rPr>
                <w:rFonts w:ascii="Times New Roman" w:eastAsia="Calibri" w:hAnsi="Times New Roman"/>
                <w:bCs/>
                <w:sz w:val="22"/>
                <w:szCs w:val="22"/>
                <w:lang w:val="en-US"/>
              </w:rPr>
              <w:t xml:space="preserve">11,4х15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КП-38486/2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К-369/2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ГК-31047303</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бархат потерт, ржавчина на крючках, утраты бусин и раковин на шитье,</w:t>
            </w:r>
          </w:p>
          <w:p w:rsidR="00063FB9" w:rsidRPr="00063FB9" w:rsidRDefault="00063FB9" w:rsidP="00063FB9">
            <w:pPr>
              <w:rPr>
                <w:rFonts w:ascii="Times New Roman" w:eastAsia="Calibri" w:hAnsi="Times New Roman"/>
                <w:bCs/>
                <w:sz w:val="22"/>
                <w:szCs w:val="22"/>
                <w:lang w:val="en-US"/>
              </w:rPr>
            </w:pPr>
            <w:proofErr w:type="spellStart"/>
            <w:proofErr w:type="gramStart"/>
            <w:r w:rsidRPr="00063FB9">
              <w:rPr>
                <w:rFonts w:ascii="Times New Roman" w:eastAsia="Calibri" w:hAnsi="Times New Roman"/>
                <w:bCs/>
                <w:sz w:val="22"/>
                <w:szCs w:val="22"/>
                <w:lang w:val="en-US"/>
              </w:rPr>
              <w:t>выцветание</w:t>
            </w:r>
            <w:proofErr w:type="spellEnd"/>
            <w:proofErr w:type="gramEnd"/>
            <w:r w:rsidRPr="00063FB9">
              <w:rPr>
                <w:rFonts w:ascii="Times New Roman" w:eastAsia="Calibri" w:hAnsi="Times New Roman"/>
                <w:bCs/>
                <w:sz w:val="22"/>
                <w:szCs w:val="22"/>
                <w:lang w:val="en-US"/>
              </w:rPr>
              <w:t xml:space="preserve"> </w:t>
            </w:r>
            <w:proofErr w:type="spellStart"/>
            <w:r w:rsidRPr="00063FB9">
              <w:rPr>
                <w:rFonts w:ascii="Times New Roman" w:eastAsia="Calibri" w:hAnsi="Times New Roman"/>
                <w:bCs/>
                <w:sz w:val="22"/>
                <w:szCs w:val="22"/>
                <w:lang w:val="en-US"/>
              </w:rPr>
              <w:t>ткани</w:t>
            </w:r>
            <w:proofErr w:type="spellEnd"/>
            <w:r w:rsidRPr="00063FB9">
              <w:rPr>
                <w:rFonts w:ascii="Times New Roman" w:eastAsia="Calibri" w:hAnsi="Times New Roman"/>
                <w:bCs/>
                <w:sz w:val="22"/>
                <w:szCs w:val="22"/>
                <w:lang w:val="en-US"/>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 xml:space="preserve"> 79500,00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52</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
                <w:bCs/>
                <w:sz w:val="22"/>
                <w:szCs w:val="22"/>
              </w:rPr>
              <w:t>Ожерелье (к. Х</w:t>
            </w:r>
            <w:r w:rsidRPr="00063FB9">
              <w:rPr>
                <w:rFonts w:ascii="Times New Roman" w:eastAsia="Calibri" w:hAnsi="Times New Roman"/>
                <w:b/>
                <w:bCs/>
                <w:sz w:val="22"/>
                <w:szCs w:val="22"/>
                <w:lang w:val="en-US"/>
              </w:rPr>
              <w:t>I</w:t>
            </w:r>
            <w:r w:rsidRPr="00063FB9">
              <w:rPr>
                <w:rFonts w:ascii="Times New Roman" w:eastAsia="Calibri" w:hAnsi="Times New Roman"/>
                <w:b/>
                <w:bCs/>
                <w:sz w:val="22"/>
                <w:szCs w:val="22"/>
              </w:rPr>
              <w:t>Х в.)</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из двадцати двух плетеных нитей, низанных перламутром с одиннадцатью разноцветными стеклами. Нити укреплены на ленте шитой более мелким перламутром, поверх которого круги из желтого бисера, в центре - стекла. У боковых краев по две атласные ленты. Подкладка - синий шелк.</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Pr="00063FB9" w:rsidRDefault="00063FB9" w:rsidP="00063FB9">
            <w:pPr>
              <w:rPr>
                <w:rFonts w:ascii="Times New Roman" w:eastAsia="Calibri" w:hAnsi="Times New Roman"/>
                <w:bCs/>
                <w:sz w:val="22"/>
                <w:szCs w:val="22"/>
                <w:lang w:val="en-US"/>
              </w:rPr>
            </w:pPr>
            <w:r w:rsidRPr="00063FB9">
              <w:rPr>
                <w:rFonts w:ascii="Times New Roman" w:eastAsia="Calibri" w:hAnsi="Times New Roman"/>
                <w:bCs/>
                <w:sz w:val="22"/>
                <w:szCs w:val="22"/>
              </w:rPr>
              <w:t xml:space="preserve">Шёлк, перламутр, стекло, бисер, ручное шитье. </w:t>
            </w:r>
            <w:r w:rsidRPr="00063FB9">
              <w:rPr>
                <w:rFonts w:ascii="Times New Roman" w:eastAsia="Calibri" w:hAnsi="Times New Roman"/>
                <w:bCs/>
                <w:sz w:val="22"/>
                <w:szCs w:val="22"/>
                <w:lang w:val="en-US"/>
              </w:rPr>
              <w:t xml:space="preserve">30х24 </w:t>
            </w:r>
            <w:proofErr w:type="spellStart"/>
            <w:r w:rsidRPr="00063FB9">
              <w:rPr>
                <w:rFonts w:ascii="Times New Roman" w:eastAsia="Calibri" w:hAnsi="Times New Roman"/>
                <w:bCs/>
                <w:sz w:val="22"/>
                <w:szCs w:val="22"/>
                <w:lang w:val="en-US"/>
              </w:rPr>
              <w:t>см</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КП-38487</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К-370</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ГК-5166322</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Загрязнения, пятна, отсутствуют центральные украшения в двух розетках, многочисленные утраты бисера и бусин.</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Лента загрязнена, следы ржавчины, выцветание ткани, прорывы ленты, потертости подкладки, сечение ткани на подкладке.</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rPr>
              <w:t xml:space="preserve"> </w:t>
            </w:r>
            <w:r w:rsidRPr="00063FB9">
              <w:rPr>
                <w:rFonts w:ascii="Times New Roman" w:eastAsia="Calibri" w:hAnsi="Times New Roman"/>
                <w:bCs/>
                <w:sz w:val="22"/>
                <w:szCs w:val="22"/>
                <w:lang w:val="en-US"/>
              </w:rPr>
              <w:t>265000,00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53</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Повязка девичья</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С обнизью из серебристого широкого галуна на красном атласе. Расшита узором в виде стилизованных цветов перламутром, бисером, разноцветн6ыми стеклами. Середина цветов из крупных металлических бляшек со стеклами. Под шитье подложена цветная фольга. У нижнего края обнизь сетчатая, шитая бесцветным бисером. У боковых краев по две завязки.</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Атлас, бисер, галун, стекло, фольга, перламутр, ручное шитье. 42,3х23 см</w:t>
            </w:r>
          </w:p>
          <w:p w:rsidR="00063FB9" w:rsidRP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КП-38489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К-372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ГК-6011959</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пятна; ткань выцвела; утраты бисера, стекол (десять пустых гнезд) на шитье; разрывы фольги, закрепленные разрывы нитей на обнизи; металл потемнел, пятна.</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rPr>
            </w:pPr>
            <w:r w:rsidRPr="00063FB9">
              <w:rPr>
                <w:rFonts w:ascii="Times New Roman" w:eastAsia="Calibri" w:hAnsi="Times New Roman"/>
                <w:bCs/>
                <w:sz w:val="22"/>
                <w:szCs w:val="22"/>
              </w:rPr>
              <w:t xml:space="preserve"> 79500,00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54</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
                <w:bCs/>
                <w:sz w:val="22"/>
                <w:szCs w:val="22"/>
              </w:rPr>
            </w:pPr>
            <w:proofErr w:type="spellStart"/>
            <w:r w:rsidRPr="00063FB9">
              <w:rPr>
                <w:rFonts w:ascii="Times New Roman" w:eastAsia="Calibri" w:hAnsi="Times New Roman"/>
                <w:b/>
                <w:bCs/>
                <w:sz w:val="22"/>
                <w:szCs w:val="22"/>
              </w:rPr>
              <w:t>Коруна</w:t>
            </w:r>
            <w:proofErr w:type="spellEnd"/>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Головной убор с фигурным верхним краем. Шита серебристыми нитями, блестками, белым стеклярусом, стеклами, бисером. Узор в виде декоративных цветов, обрамленных линиями, в центре цветов металлические бляшки со стеклами.</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Нить серебристая, блестки, стеклярус, стекло, бисер, металл, ручное шитье. 27х35 см</w:t>
            </w:r>
          </w:p>
          <w:p w:rsidR="00063FB9" w:rsidRPr="00063FB9" w:rsidRDefault="00063FB9" w:rsidP="00063FB9">
            <w:pPr>
              <w:rPr>
                <w:rFonts w:ascii="Times New Roman" w:eastAsia="Calibri" w:hAnsi="Times New Roman"/>
                <w:b/>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КП-38492</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К-375</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ГК-6011910</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пятна; на шитье утраты стекляруса, двух бляшек, серебряные нити потерты,  разрывы, деформация.</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rPr>
            </w:pPr>
            <w:r w:rsidRPr="00063FB9">
              <w:rPr>
                <w:rFonts w:ascii="Times New Roman" w:eastAsia="Calibri" w:hAnsi="Times New Roman"/>
                <w:bCs/>
                <w:sz w:val="22"/>
                <w:szCs w:val="22"/>
              </w:rPr>
              <w:t xml:space="preserve"> 159000,00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55</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Сумочка</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Бархатная темно-красная прямоугольная с закругленными краями. С шитьем на внешней стороне металлическим шнуром, белыми бусинами и бисером. У нижнего края одна подвеска. Верхний край </w:t>
            </w:r>
            <w:proofErr w:type="spellStart"/>
            <w:r w:rsidRPr="00063FB9">
              <w:rPr>
                <w:rFonts w:ascii="Times New Roman" w:eastAsia="Calibri" w:hAnsi="Times New Roman"/>
                <w:bCs/>
                <w:sz w:val="22"/>
                <w:szCs w:val="22"/>
              </w:rPr>
              <w:t>присобирается</w:t>
            </w:r>
            <w:proofErr w:type="spellEnd"/>
            <w:r w:rsidRPr="00063FB9">
              <w:rPr>
                <w:rFonts w:ascii="Times New Roman" w:eastAsia="Calibri" w:hAnsi="Times New Roman"/>
                <w:bCs/>
                <w:sz w:val="22"/>
                <w:szCs w:val="22"/>
              </w:rPr>
              <w:t xml:space="preserve"> на красный шнур. Подкладка темно-красная х/б ткань.</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Cs/>
                <w:sz w:val="22"/>
                <w:szCs w:val="22"/>
              </w:rPr>
              <w:t>Бархат, хлопок, шнур, бусины, бисер, ручное шитье. 30,2х23 см</w:t>
            </w: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КП-38493</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К-376</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ГК-6011957</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Ткань сильно потерта в верхней части и у краев, металлический шнур потемнел, утраты бусин, загрязнение, выцветание ткани, сколы бусин. Потемнение металлических </w:t>
            </w:r>
            <w:proofErr w:type="spellStart"/>
            <w:r w:rsidRPr="00063FB9">
              <w:rPr>
                <w:rFonts w:ascii="Times New Roman" w:eastAsia="Calibri" w:hAnsi="Times New Roman"/>
                <w:bCs/>
                <w:sz w:val="22"/>
                <w:szCs w:val="22"/>
              </w:rPr>
              <w:t>чайтей</w:t>
            </w:r>
            <w:proofErr w:type="spellEnd"/>
            <w:r w:rsidRPr="00063FB9">
              <w:rPr>
                <w:rFonts w:ascii="Times New Roman" w:eastAsia="Calibri" w:hAnsi="Times New Roman"/>
                <w:bCs/>
                <w:sz w:val="22"/>
                <w:szCs w:val="22"/>
              </w:rPr>
              <w:t>.</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rPr>
            </w:pPr>
            <w:r w:rsidRPr="00063FB9">
              <w:rPr>
                <w:rFonts w:ascii="Times New Roman" w:eastAsia="Calibri" w:hAnsi="Times New Roman"/>
                <w:bCs/>
                <w:sz w:val="22"/>
                <w:szCs w:val="22"/>
              </w:rPr>
              <w:t xml:space="preserve"> 79500,00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56</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Симов В.А.</w:t>
            </w:r>
          </w:p>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Саккос</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 xml:space="preserve">из </w:t>
            </w:r>
            <w:proofErr w:type="spellStart"/>
            <w:r w:rsidRPr="00063FB9">
              <w:rPr>
                <w:rFonts w:ascii="Times New Roman" w:eastAsia="Calibri" w:hAnsi="Times New Roman"/>
                <w:bCs/>
                <w:sz w:val="22"/>
                <w:szCs w:val="22"/>
              </w:rPr>
              <w:t>золотной</w:t>
            </w:r>
            <w:proofErr w:type="spellEnd"/>
            <w:r w:rsidRPr="00063FB9">
              <w:rPr>
                <w:rFonts w:ascii="Times New Roman" w:eastAsia="Calibri" w:hAnsi="Times New Roman"/>
                <w:bCs/>
                <w:sz w:val="22"/>
                <w:szCs w:val="22"/>
              </w:rPr>
              <w:t xml:space="preserve"> парчи с тканным цветочным узором из голубых и бордовых цветов. На спине серебристо- </w:t>
            </w:r>
            <w:proofErr w:type="spellStart"/>
            <w:r w:rsidRPr="00063FB9">
              <w:rPr>
                <w:rFonts w:ascii="Times New Roman" w:eastAsia="Calibri" w:hAnsi="Times New Roman"/>
                <w:bCs/>
                <w:sz w:val="22"/>
                <w:szCs w:val="22"/>
              </w:rPr>
              <w:t>золотным</w:t>
            </w:r>
            <w:proofErr w:type="spellEnd"/>
            <w:r w:rsidRPr="00063FB9">
              <w:rPr>
                <w:rFonts w:ascii="Times New Roman" w:eastAsia="Calibri" w:hAnsi="Times New Roman"/>
                <w:bCs/>
                <w:sz w:val="22"/>
                <w:szCs w:val="22"/>
              </w:rPr>
              <w:t xml:space="preserve"> шнуром вышит крест. Подкладка желтая х/б ткань.</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1898</w:t>
            </w:r>
          </w:p>
          <w:p w:rsid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Парча, х/б ткань, машинное шитье, ручное шитье. 140х119 см</w:t>
            </w:r>
          </w:p>
          <w:p w:rsidR="00063FB9" w:rsidRDefault="00063FB9" w:rsidP="00063FB9">
            <w:pPr>
              <w:rPr>
                <w:rFonts w:ascii="Times New Roman" w:eastAsia="Calibri" w:hAnsi="Times New Roman"/>
                <w:bCs/>
                <w:sz w:val="22"/>
                <w:szCs w:val="22"/>
              </w:rPr>
            </w:pPr>
          </w:p>
          <w:p w:rsidR="00063FB9" w:rsidRDefault="00063FB9" w:rsidP="00063FB9">
            <w:pPr>
              <w:rPr>
                <w:rFonts w:ascii="Times New Roman" w:eastAsia="Calibri" w:hAnsi="Times New Roman"/>
                <w:bCs/>
                <w:sz w:val="22"/>
                <w:szCs w:val="22"/>
              </w:rPr>
            </w:pPr>
          </w:p>
          <w:p w:rsidR="00063FB9" w:rsidRPr="00063FB9" w:rsidRDefault="00063FB9" w:rsidP="00063FB9">
            <w:pPr>
              <w:rPr>
                <w:rFonts w:ascii="Times New Roman" w:eastAsia="Calibri" w:hAnsi="Times New Roman"/>
                <w:b/>
                <w:bCs/>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КП-43607</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К-529</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ГК-7154753</w:t>
            </w: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Сильно потерт; местами разрывы и утраты, ткань чинена. Загрязнение, выцветание ткани, сечение ткани с прорывами, местами распорот по швам рукав.</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rPr>
            </w:pPr>
            <w:r w:rsidRPr="00063FB9">
              <w:rPr>
                <w:rFonts w:ascii="Times New Roman" w:eastAsia="Calibri" w:hAnsi="Times New Roman"/>
                <w:bCs/>
                <w:sz w:val="22"/>
                <w:szCs w:val="22"/>
              </w:rPr>
              <w:t xml:space="preserve"> 212000,00</w:t>
            </w:r>
          </w:p>
        </w:tc>
      </w:tr>
      <w:tr w:rsidR="00063FB9" w:rsidRPr="00063FB9" w:rsidTr="00063FB9">
        <w:tc>
          <w:tcPr>
            <w:tcW w:w="425"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lang w:val="en-US"/>
              </w:rPr>
            </w:pPr>
            <w:r w:rsidRPr="00063FB9">
              <w:rPr>
                <w:rFonts w:ascii="Times New Roman" w:eastAsia="Calibri" w:hAnsi="Times New Roman"/>
                <w:bCs/>
                <w:sz w:val="22"/>
                <w:szCs w:val="22"/>
                <w:lang w:val="en-US"/>
              </w:rPr>
              <w:t>57</w:t>
            </w:r>
          </w:p>
        </w:tc>
        <w:tc>
          <w:tcPr>
            <w:tcW w:w="5246"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"Царь Федор Иоаннович". Московский орденов Ленина и трудового красного знамени художественный академический театр Союза ССР им. М. Горького, Московский Художественно-Общедоступный театр, Московский Художественный театр, Московский художественный академический театр, МХАТ СССР им. М. Горького (1898 - 1949)</w:t>
            </w:r>
          </w:p>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
                <w:bCs/>
                <w:sz w:val="22"/>
                <w:szCs w:val="22"/>
              </w:rPr>
              <w:t>Афиша спектакля</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МХОТ</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 Москва. 1901 г., январь, 26</w:t>
            </w:r>
          </w:p>
          <w:p w:rsidR="00063FB9" w:rsidRPr="00063FB9" w:rsidRDefault="00063FB9" w:rsidP="00063FB9">
            <w:pPr>
              <w:rPr>
                <w:rFonts w:ascii="Times New Roman" w:eastAsia="Calibri" w:hAnsi="Times New Roman"/>
                <w:b/>
                <w:bCs/>
                <w:sz w:val="22"/>
                <w:szCs w:val="22"/>
              </w:rPr>
            </w:pPr>
            <w:r w:rsidRPr="00063FB9">
              <w:rPr>
                <w:rFonts w:ascii="Times New Roman" w:eastAsia="Calibri" w:hAnsi="Times New Roman"/>
                <w:bCs/>
                <w:sz w:val="22"/>
                <w:szCs w:val="22"/>
              </w:rPr>
              <w:t>Бумага, акварель, типографский оттиск, рисунок. 89,2х35,7 см</w:t>
            </w:r>
          </w:p>
        </w:tc>
        <w:tc>
          <w:tcPr>
            <w:tcW w:w="1559" w:type="dxa"/>
            <w:tcBorders>
              <w:top w:val="single" w:sz="4" w:space="0" w:color="auto"/>
              <w:left w:val="single" w:sz="4" w:space="0" w:color="auto"/>
              <w:bottom w:val="single" w:sz="4" w:space="0" w:color="auto"/>
              <w:right w:val="single" w:sz="4" w:space="0" w:color="auto"/>
            </w:tcBorders>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Музей МХАТ КП-45448/1</w:t>
            </w:r>
          </w:p>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ГК- 6360554</w:t>
            </w:r>
          </w:p>
          <w:p w:rsidR="00063FB9" w:rsidRPr="00063FB9" w:rsidRDefault="00063FB9" w:rsidP="00063FB9">
            <w:pPr>
              <w:rPr>
                <w:rFonts w:ascii="Times New Roman" w:eastAsia="Calibri" w:hAnsi="Times New Roman"/>
                <w:bCs/>
                <w:sz w:val="22"/>
                <w:szCs w:val="22"/>
              </w:rPr>
            </w:pPr>
          </w:p>
        </w:tc>
        <w:tc>
          <w:tcPr>
            <w:tcW w:w="2410"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rPr>
                <w:rFonts w:ascii="Times New Roman" w:eastAsia="Calibri" w:hAnsi="Times New Roman"/>
                <w:bCs/>
                <w:sz w:val="22"/>
                <w:szCs w:val="22"/>
              </w:rPr>
            </w:pPr>
            <w:r w:rsidRPr="00063FB9">
              <w:rPr>
                <w:rFonts w:ascii="Times New Roman" w:eastAsia="Calibri" w:hAnsi="Times New Roman"/>
                <w:bCs/>
                <w:sz w:val="22"/>
                <w:szCs w:val="22"/>
              </w:rPr>
              <w:t>Загрязнение, обветшание, пожелтение, заломы, следы вертикальных и горизонтальных сгибов, локальные разрывы по краям, локальные утраты по краям, прорывы по сгибам в центре афиши.</w:t>
            </w:r>
          </w:p>
        </w:tc>
        <w:tc>
          <w:tcPr>
            <w:tcW w:w="1417" w:type="dxa"/>
            <w:tcBorders>
              <w:top w:val="single" w:sz="4" w:space="0" w:color="auto"/>
              <w:left w:val="single" w:sz="4" w:space="0" w:color="auto"/>
              <w:bottom w:val="single" w:sz="4" w:space="0" w:color="auto"/>
              <w:right w:val="single" w:sz="4" w:space="0" w:color="auto"/>
            </w:tcBorders>
            <w:hideMark/>
          </w:tcPr>
          <w:p w:rsidR="00063FB9" w:rsidRPr="00063FB9" w:rsidRDefault="00063FB9" w:rsidP="00063FB9">
            <w:pPr>
              <w:spacing w:line="360" w:lineRule="auto"/>
              <w:jc w:val="center"/>
              <w:rPr>
                <w:rFonts w:ascii="Times New Roman" w:eastAsia="Calibri" w:hAnsi="Times New Roman"/>
                <w:bCs/>
                <w:sz w:val="22"/>
                <w:szCs w:val="22"/>
              </w:rPr>
            </w:pPr>
            <w:r w:rsidRPr="00063FB9">
              <w:rPr>
                <w:rFonts w:ascii="Times New Roman" w:eastAsia="Calibri" w:hAnsi="Times New Roman"/>
                <w:bCs/>
                <w:sz w:val="22"/>
                <w:szCs w:val="22"/>
              </w:rPr>
              <w:t xml:space="preserve"> 159000,00</w:t>
            </w:r>
          </w:p>
        </w:tc>
      </w:tr>
    </w:tbl>
    <w:p w:rsidR="00063FB9" w:rsidRPr="00C977AA" w:rsidRDefault="00063FB9" w:rsidP="00063FB9">
      <w:pPr>
        <w:jc w:val="center"/>
      </w:pPr>
    </w:p>
    <w:p w:rsidR="00E272C1" w:rsidRPr="000D69CF" w:rsidRDefault="00E272C1" w:rsidP="00E272C1">
      <w:pPr>
        <w:keepNext/>
        <w:keepLines/>
        <w:rPr>
          <w:rFonts w:ascii="Times New Roman" w:hAnsi="Times New Roman"/>
          <w:bCs/>
          <w:snapToGrid w:val="0"/>
          <w:sz w:val="22"/>
          <w:szCs w:val="22"/>
        </w:rPr>
      </w:pPr>
    </w:p>
    <w:tbl>
      <w:tblPr>
        <w:tblW w:w="10206" w:type="dxa"/>
        <w:tblInd w:w="7" w:type="dxa"/>
        <w:tblLayout w:type="fixed"/>
        <w:tblCellMar>
          <w:left w:w="7" w:type="dxa"/>
          <w:right w:w="7" w:type="dxa"/>
        </w:tblCellMar>
        <w:tblLook w:val="04A0" w:firstRow="1" w:lastRow="0" w:firstColumn="1" w:lastColumn="0" w:noHBand="0" w:noVBand="1"/>
      </w:tblPr>
      <w:tblGrid>
        <w:gridCol w:w="5245"/>
        <w:gridCol w:w="4961"/>
      </w:tblGrid>
      <w:tr w:rsidR="005825C2" w:rsidRPr="000D69CF" w:rsidTr="002A3FA6">
        <w:tc>
          <w:tcPr>
            <w:tcW w:w="5245" w:type="dxa"/>
            <w:shd w:val="clear" w:color="auto" w:fill="FFFFFF"/>
            <w:hideMark/>
          </w:tcPr>
          <w:p w:rsidR="005825C2" w:rsidRPr="000D69CF" w:rsidRDefault="005825C2" w:rsidP="002A3FA6">
            <w:pPr>
              <w:jc w:val="center"/>
              <w:rPr>
                <w:rFonts w:ascii="Times New Roman" w:hAnsi="Times New Roman"/>
                <w:b/>
                <w:sz w:val="22"/>
                <w:szCs w:val="22"/>
              </w:rPr>
            </w:pPr>
            <w:bookmarkStart w:id="15" w:name="_Hlk204344728"/>
            <w:r w:rsidRPr="000D69CF">
              <w:rPr>
                <w:rFonts w:ascii="Times New Roman" w:hAnsi="Times New Roman"/>
                <w:b/>
                <w:sz w:val="22"/>
                <w:szCs w:val="22"/>
              </w:rPr>
              <w:t>Заказчик</w:t>
            </w:r>
          </w:p>
        </w:tc>
        <w:tc>
          <w:tcPr>
            <w:tcW w:w="4961" w:type="dxa"/>
            <w:shd w:val="clear" w:color="auto" w:fill="FFFFFF"/>
            <w:hideMark/>
          </w:tcPr>
          <w:p w:rsidR="005825C2" w:rsidRPr="000D69CF" w:rsidRDefault="005825C2" w:rsidP="002A3FA6">
            <w:pPr>
              <w:jc w:val="center"/>
              <w:rPr>
                <w:rFonts w:ascii="Times New Roman" w:hAnsi="Times New Roman"/>
                <w:b/>
                <w:sz w:val="22"/>
                <w:szCs w:val="22"/>
              </w:rPr>
            </w:pPr>
            <w:r w:rsidRPr="000D69CF">
              <w:rPr>
                <w:rFonts w:ascii="Times New Roman" w:hAnsi="Times New Roman"/>
                <w:b/>
                <w:sz w:val="22"/>
                <w:szCs w:val="22"/>
              </w:rPr>
              <w:t>Исполнитель</w:t>
            </w:r>
          </w:p>
        </w:tc>
      </w:tr>
      <w:tr w:rsidR="005825C2" w:rsidRPr="000D69CF" w:rsidTr="002A3FA6">
        <w:trPr>
          <w:trHeight w:val="1431"/>
        </w:trPr>
        <w:tc>
          <w:tcPr>
            <w:tcW w:w="5245" w:type="dxa"/>
            <w:shd w:val="clear" w:color="auto" w:fill="FFFFFF"/>
            <w:hideMark/>
          </w:tcPr>
          <w:p w:rsidR="005825C2" w:rsidRPr="000D69CF" w:rsidRDefault="005825C2" w:rsidP="002A3FA6">
            <w:pPr>
              <w:jc w:val="both"/>
              <w:rPr>
                <w:rFonts w:ascii="Times New Roman" w:eastAsia="Times New Roman" w:hAnsi="Times New Roman"/>
                <w:sz w:val="22"/>
                <w:szCs w:val="22"/>
              </w:rPr>
            </w:pPr>
          </w:p>
          <w:p w:rsidR="005825C2" w:rsidRPr="00294DB4" w:rsidRDefault="005825C2" w:rsidP="002A3FA6">
            <w:pPr>
              <w:jc w:val="both"/>
              <w:rPr>
                <w:rFonts w:ascii="Times New Roman" w:eastAsia="Times New Roman" w:hAnsi="Times New Roman"/>
                <w:sz w:val="22"/>
                <w:szCs w:val="22"/>
              </w:rPr>
            </w:pPr>
            <w:r w:rsidRPr="00294DB4">
              <w:rPr>
                <w:rFonts w:ascii="Times New Roman" w:eastAsia="Times New Roman" w:hAnsi="Times New Roman"/>
                <w:sz w:val="22"/>
                <w:szCs w:val="22"/>
              </w:rPr>
              <w:t xml:space="preserve">Заместитель генерального директора музея </w:t>
            </w:r>
          </w:p>
          <w:p w:rsidR="005825C2" w:rsidRPr="00294DB4" w:rsidRDefault="005825C2" w:rsidP="002A3FA6">
            <w:pPr>
              <w:jc w:val="both"/>
              <w:rPr>
                <w:rFonts w:ascii="Times New Roman" w:eastAsia="Times New Roman" w:hAnsi="Times New Roman"/>
                <w:sz w:val="22"/>
                <w:szCs w:val="22"/>
              </w:rPr>
            </w:pPr>
            <w:r w:rsidRPr="00294DB4">
              <w:rPr>
                <w:rFonts w:ascii="Times New Roman" w:eastAsia="Times New Roman" w:hAnsi="Times New Roman"/>
                <w:sz w:val="22"/>
                <w:szCs w:val="22"/>
              </w:rPr>
              <w:t>по экономике и финансам</w:t>
            </w:r>
          </w:p>
          <w:p w:rsidR="005825C2" w:rsidRPr="00294DB4" w:rsidRDefault="005825C2" w:rsidP="002A3FA6">
            <w:pPr>
              <w:jc w:val="both"/>
              <w:rPr>
                <w:rFonts w:ascii="Times New Roman" w:eastAsia="Times New Roman" w:hAnsi="Times New Roman"/>
                <w:sz w:val="22"/>
                <w:szCs w:val="22"/>
              </w:rPr>
            </w:pPr>
          </w:p>
          <w:p w:rsidR="005825C2" w:rsidRPr="00294DB4" w:rsidRDefault="005825C2" w:rsidP="002A3FA6">
            <w:pPr>
              <w:jc w:val="both"/>
              <w:rPr>
                <w:rFonts w:ascii="Times New Roman" w:eastAsia="Times New Roman" w:hAnsi="Times New Roman"/>
                <w:sz w:val="22"/>
                <w:szCs w:val="22"/>
              </w:rPr>
            </w:pPr>
          </w:p>
          <w:p w:rsidR="005825C2" w:rsidRPr="00294DB4" w:rsidRDefault="005825C2" w:rsidP="002A3FA6">
            <w:pPr>
              <w:jc w:val="both"/>
              <w:rPr>
                <w:rFonts w:ascii="Times New Roman" w:eastAsia="Times New Roman" w:hAnsi="Times New Roman"/>
                <w:sz w:val="22"/>
                <w:szCs w:val="22"/>
              </w:rPr>
            </w:pPr>
          </w:p>
          <w:p w:rsidR="005825C2" w:rsidRPr="00294DB4" w:rsidRDefault="005825C2" w:rsidP="002A3FA6">
            <w:pPr>
              <w:jc w:val="both"/>
              <w:rPr>
                <w:rFonts w:ascii="Times New Roman" w:eastAsia="Times New Roman" w:hAnsi="Times New Roman"/>
                <w:sz w:val="22"/>
                <w:szCs w:val="22"/>
              </w:rPr>
            </w:pPr>
          </w:p>
          <w:p w:rsidR="005825C2" w:rsidRPr="00294DB4" w:rsidRDefault="005825C2" w:rsidP="002A3FA6">
            <w:pPr>
              <w:jc w:val="both"/>
              <w:rPr>
                <w:rFonts w:ascii="Times New Roman" w:eastAsia="Times New Roman" w:hAnsi="Times New Roman"/>
                <w:sz w:val="22"/>
                <w:szCs w:val="22"/>
              </w:rPr>
            </w:pPr>
            <w:r w:rsidRPr="00294DB4">
              <w:rPr>
                <w:rFonts w:ascii="Times New Roman" w:eastAsia="Times New Roman" w:hAnsi="Times New Roman"/>
                <w:sz w:val="22"/>
                <w:szCs w:val="22"/>
              </w:rPr>
              <w:t xml:space="preserve">_________________________ А.А. Колесников </w:t>
            </w:r>
          </w:p>
          <w:p w:rsidR="005825C2" w:rsidRPr="000D69CF" w:rsidRDefault="005825C2" w:rsidP="002A3FA6">
            <w:pPr>
              <w:jc w:val="both"/>
              <w:rPr>
                <w:rFonts w:ascii="Times New Roman" w:hAnsi="Times New Roman"/>
                <w:sz w:val="22"/>
                <w:szCs w:val="22"/>
              </w:rPr>
            </w:pPr>
          </w:p>
        </w:tc>
        <w:tc>
          <w:tcPr>
            <w:tcW w:w="4961" w:type="dxa"/>
            <w:shd w:val="clear" w:color="auto" w:fill="FFFFFF"/>
            <w:hideMark/>
          </w:tcPr>
          <w:p w:rsidR="005825C2" w:rsidRPr="000D69CF" w:rsidRDefault="005825C2" w:rsidP="002A3FA6">
            <w:pPr>
              <w:rPr>
                <w:rFonts w:ascii="Times New Roman" w:eastAsia="Times New Roman" w:hAnsi="Times New Roman"/>
                <w:sz w:val="22"/>
                <w:szCs w:val="22"/>
              </w:rPr>
            </w:pPr>
          </w:p>
          <w:p w:rsidR="005825C2" w:rsidRPr="000D69CF" w:rsidRDefault="005825C2" w:rsidP="002A3FA6">
            <w:pPr>
              <w:rPr>
                <w:rFonts w:ascii="Times New Roman" w:eastAsia="Times New Roman" w:hAnsi="Times New Roman"/>
                <w:sz w:val="22"/>
                <w:szCs w:val="22"/>
              </w:rPr>
            </w:pPr>
          </w:p>
          <w:p w:rsidR="005825C2" w:rsidRPr="000D69CF" w:rsidRDefault="005825C2" w:rsidP="002A3FA6">
            <w:pPr>
              <w:rPr>
                <w:rFonts w:ascii="Times New Roman" w:hAnsi="Times New Roman"/>
                <w:sz w:val="22"/>
                <w:szCs w:val="22"/>
              </w:rPr>
            </w:pPr>
            <w:r w:rsidRPr="000D69CF">
              <w:rPr>
                <w:rFonts w:ascii="Times New Roman" w:eastAsia="Times New Roman" w:hAnsi="Times New Roman"/>
                <w:sz w:val="22"/>
                <w:szCs w:val="22"/>
              </w:rPr>
              <w:t xml:space="preserve"> </w:t>
            </w:r>
          </w:p>
        </w:tc>
      </w:tr>
      <w:bookmarkEnd w:id="15"/>
    </w:tbl>
    <w:p w:rsidR="00275929" w:rsidRPr="000D69CF" w:rsidRDefault="00275929" w:rsidP="00027911">
      <w:pPr>
        <w:tabs>
          <w:tab w:val="left" w:pos="851"/>
          <w:tab w:val="left" w:pos="1134"/>
        </w:tabs>
        <w:spacing w:line="276" w:lineRule="auto"/>
        <w:jc w:val="center"/>
        <w:rPr>
          <w:rFonts w:ascii="Times New Roman" w:eastAsia="Times New Roman" w:hAnsi="Times New Roman"/>
          <w:b/>
          <w:color w:val="000000"/>
          <w:sz w:val="22"/>
          <w:szCs w:val="22"/>
        </w:rPr>
      </w:pPr>
    </w:p>
    <w:p w:rsidR="009E3434" w:rsidRPr="000D69CF" w:rsidRDefault="009E3434" w:rsidP="00027911">
      <w:pPr>
        <w:tabs>
          <w:tab w:val="left" w:pos="851"/>
          <w:tab w:val="left" w:pos="1134"/>
        </w:tabs>
        <w:spacing w:line="276" w:lineRule="auto"/>
        <w:jc w:val="center"/>
        <w:rPr>
          <w:rFonts w:ascii="Times New Roman" w:eastAsia="Times New Roman" w:hAnsi="Times New Roman"/>
          <w:b/>
          <w:color w:val="000000"/>
          <w:sz w:val="22"/>
          <w:szCs w:val="22"/>
        </w:rPr>
      </w:pPr>
    </w:p>
    <w:p w:rsidR="00063FB9" w:rsidRDefault="000D69CF" w:rsidP="006B6D9C">
      <w:pPr>
        <w:jc w:val="center"/>
        <w:rPr>
          <w:rFonts w:ascii="Times New Roman" w:hAnsi="Times New Roman"/>
          <w:sz w:val="22"/>
          <w:szCs w:val="22"/>
        </w:rPr>
      </w:pPr>
      <w:r>
        <w:rPr>
          <w:rFonts w:ascii="Times New Roman" w:hAnsi="Times New Roman"/>
          <w:sz w:val="22"/>
          <w:szCs w:val="22"/>
        </w:rPr>
        <w:t xml:space="preserve">  </w:t>
      </w:r>
      <w:r w:rsidR="006B6D9C" w:rsidRPr="000D69CF">
        <w:rPr>
          <w:rFonts w:ascii="Times New Roman" w:hAnsi="Times New Roman"/>
          <w:sz w:val="22"/>
          <w:szCs w:val="22"/>
        </w:rPr>
        <w:t xml:space="preserve">                                                        </w:t>
      </w:r>
    </w:p>
    <w:p w:rsidR="00063FB9" w:rsidRDefault="00063FB9" w:rsidP="006B6D9C">
      <w:pPr>
        <w:jc w:val="center"/>
        <w:rPr>
          <w:rFonts w:ascii="Times New Roman" w:hAnsi="Times New Roman"/>
          <w:sz w:val="22"/>
          <w:szCs w:val="22"/>
        </w:rPr>
      </w:pPr>
    </w:p>
    <w:p w:rsidR="00063FB9" w:rsidRDefault="00063FB9" w:rsidP="006B6D9C">
      <w:pPr>
        <w:jc w:val="center"/>
        <w:rPr>
          <w:rFonts w:ascii="Times New Roman" w:hAnsi="Times New Roman"/>
          <w:sz w:val="22"/>
          <w:szCs w:val="22"/>
        </w:rPr>
      </w:pPr>
    </w:p>
    <w:p w:rsidR="00063FB9" w:rsidRDefault="00063FB9" w:rsidP="006B6D9C">
      <w:pPr>
        <w:jc w:val="center"/>
        <w:rPr>
          <w:rFonts w:ascii="Times New Roman" w:hAnsi="Times New Roman"/>
          <w:sz w:val="22"/>
          <w:szCs w:val="22"/>
        </w:rPr>
      </w:pPr>
    </w:p>
    <w:p w:rsidR="00063FB9" w:rsidRDefault="00063FB9" w:rsidP="006B6D9C">
      <w:pPr>
        <w:jc w:val="center"/>
        <w:rPr>
          <w:rFonts w:ascii="Times New Roman" w:hAnsi="Times New Roman"/>
          <w:sz w:val="22"/>
          <w:szCs w:val="22"/>
        </w:rPr>
      </w:pPr>
    </w:p>
    <w:p w:rsidR="00063FB9" w:rsidRDefault="00063FB9" w:rsidP="006B6D9C">
      <w:pPr>
        <w:jc w:val="center"/>
        <w:rPr>
          <w:rFonts w:ascii="Times New Roman" w:hAnsi="Times New Roman"/>
          <w:sz w:val="22"/>
          <w:szCs w:val="22"/>
        </w:rPr>
      </w:pPr>
    </w:p>
    <w:p w:rsidR="00063FB9" w:rsidRDefault="00063FB9" w:rsidP="006B6D9C">
      <w:pPr>
        <w:jc w:val="center"/>
        <w:rPr>
          <w:rFonts w:ascii="Times New Roman" w:hAnsi="Times New Roman"/>
          <w:sz w:val="22"/>
          <w:szCs w:val="22"/>
        </w:rPr>
      </w:pPr>
    </w:p>
    <w:p w:rsidR="00063FB9" w:rsidRDefault="00063FB9" w:rsidP="006B6D9C">
      <w:pPr>
        <w:jc w:val="center"/>
        <w:rPr>
          <w:rFonts w:ascii="Times New Roman" w:hAnsi="Times New Roman"/>
          <w:sz w:val="22"/>
          <w:szCs w:val="22"/>
        </w:rPr>
      </w:pPr>
    </w:p>
    <w:p w:rsidR="00063FB9" w:rsidRDefault="00063FB9" w:rsidP="006B6D9C">
      <w:pPr>
        <w:jc w:val="center"/>
        <w:rPr>
          <w:rFonts w:ascii="Times New Roman" w:hAnsi="Times New Roman"/>
          <w:sz w:val="22"/>
          <w:szCs w:val="22"/>
        </w:rPr>
      </w:pPr>
    </w:p>
    <w:p w:rsidR="00063FB9" w:rsidRDefault="00063FB9" w:rsidP="006B6D9C">
      <w:pPr>
        <w:jc w:val="center"/>
        <w:rPr>
          <w:rFonts w:ascii="Times New Roman" w:hAnsi="Times New Roman"/>
          <w:sz w:val="22"/>
          <w:szCs w:val="22"/>
        </w:rPr>
      </w:pPr>
    </w:p>
    <w:p w:rsidR="00063FB9" w:rsidRDefault="006B6D9C" w:rsidP="006B6D9C">
      <w:pPr>
        <w:jc w:val="center"/>
        <w:rPr>
          <w:rFonts w:ascii="Times New Roman" w:hAnsi="Times New Roman"/>
          <w:sz w:val="22"/>
          <w:szCs w:val="22"/>
        </w:rPr>
      </w:pPr>
      <w:r w:rsidRPr="000D69CF">
        <w:rPr>
          <w:rFonts w:ascii="Times New Roman" w:hAnsi="Times New Roman"/>
          <w:sz w:val="22"/>
          <w:szCs w:val="22"/>
        </w:rPr>
        <w:t xml:space="preserve">                             </w:t>
      </w: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CD005E" w:rsidRDefault="00CD005E" w:rsidP="006B6D9C">
      <w:pPr>
        <w:jc w:val="center"/>
        <w:rPr>
          <w:rFonts w:ascii="Times New Roman" w:hAnsi="Times New Roman"/>
          <w:sz w:val="22"/>
          <w:szCs w:val="22"/>
        </w:rPr>
      </w:pPr>
    </w:p>
    <w:p w:rsidR="00063FB9" w:rsidRDefault="00063FB9" w:rsidP="006B6D9C">
      <w:pPr>
        <w:jc w:val="center"/>
        <w:rPr>
          <w:rFonts w:ascii="Times New Roman" w:hAnsi="Times New Roman"/>
          <w:sz w:val="22"/>
          <w:szCs w:val="22"/>
        </w:rPr>
      </w:pPr>
    </w:p>
    <w:p w:rsidR="009E3434" w:rsidRPr="000D69CF" w:rsidRDefault="00063FB9" w:rsidP="006B6D9C">
      <w:pPr>
        <w:jc w:val="center"/>
        <w:rPr>
          <w:rFonts w:ascii="Times New Roman" w:hAnsi="Times New Roman"/>
          <w:sz w:val="22"/>
          <w:szCs w:val="22"/>
        </w:rPr>
      </w:pPr>
      <w:r>
        <w:rPr>
          <w:rFonts w:ascii="Times New Roman" w:hAnsi="Times New Roman"/>
          <w:sz w:val="22"/>
          <w:szCs w:val="22"/>
        </w:rPr>
        <w:t xml:space="preserve">                                                                                              </w:t>
      </w:r>
      <w:r w:rsidR="006B6D9C" w:rsidRPr="000D69CF">
        <w:rPr>
          <w:rFonts w:ascii="Times New Roman" w:hAnsi="Times New Roman"/>
          <w:sz w:val="22"/>
          <w:szCs w:val="22"/>
        </w:rPr>
        <w:t xml:space="preserve">                                   </w:t>
      </w:r>
      <w:r w:rsidR="009E3434" w:rsidRPr="000D69CF">
        <w:rPr>
          <w:rFonts w:ascii="Times New Roman" w:hAnsi="Times New Roman"/>
          <w:sz w:val="22"/>
          <w:szCs w:val="22"/>
        </w:rPr>
        <w:t xml:space="preserve">Приложение № 3 </w:t>
      </w:r>
    </w:p>
    <w:p w:rsidR="009E3434" w:rsidRPr="000D69CF" w:rsidRDefault="009E3434" w:rsidP="009E3434">
      <w:pPr>
        <w:jc w:val="right"/>
        <w:rPr>
          <w:rFonts w:ascii="Times New Roman" w:hAnsi="Times New Roman"/>
          <w:sz w:val="22"/>
          <w:szCs w:val="22"/>
        </w:rPr>
      </w:pPr>
      <w:r w:rsidRPr="000D69CF">
        <w:rPr>
          <w:rFonts w:ascii="Times New Roman" w:hAnsi="Times New Roman"/>
          <w:sz w:val="22"/>
          <w:szCs w:val="22"/>
        </w:rPr>
        <w:t xml:space="preserve">к Контракту № ________ </w:t>
      </w:r>
    </w:p>
    <w:p w:rsidR="009E3434" w:rsidRPr="000D69CF" w:rsidRDefault="009E3434" w:rsidP="009E3434">
      <w:pPr>
        <w:jc w:val="right"/>
        <w:rPr>
          <w:rFonts w:ascii="Times New Roman" w:hAnsi="Times New Roman"/>
          <w:sz w:val="22"/>
          <w:szCs w:val="22"/>
        </w:rPr>
      </w:pPr>
      <w:r w:rsidRPr="000D69CF">
        <w:rPr>
          <w:rFonts w:ascii="Times New Roman" w:hAnsi="Times New Roman"/>
          <w:sz w:val="22"/>
          <w:szCs w:val="22"/>
        </w:rPr>
        <w:t>от ___________________</w:t>
      </w:r>
    </w:p>
    <w:p w:rsidR="009E3434" w:rsidRPr="000D69CF" w:rsidRDefault="009E3434" w:rsidP="009E3434">
      <w:pPr>
        <w:jc w:val="right"/>
        <w:rPr>
          <w:rFonts w:ascii="Times New Roman" w:hAnsi="Times New Roman"/>
          <w:sz w:val="22"/>
          <w:szCs w:val="22"/>
        </w:rPr>
      </w:pPr>
    </w:p>
    <w:p w:rsidR="009E3434" w:rsidRPr="000D69CF" w:rsidRDefault="009E3434" w:rsidP="009E3434">
      <w:pPr>
        <w:jc w:val="right"/>
        <w:rPr>
          <w:rFonts w:ascii="Times New Roman" w:hAnsi="Times New Roman"/>
          <w:sz w:val="22"/>
          <w:szCs w:val="22"/>
        </w:rPr>
      </w:pPr>
    </w:p>
    <w:p w:rsidR="009E3434" w:rsidRPr="000D69CF" w:rsidRDefault="009E3434" w:rsidP="009E3434">
      <w:pPr>
        <w:jc w:val="center"/>
        <w:rPr>
          <w:rFonts w:ascii="Times New Roman" w:hAnsi="Times New Roman"/>
          <w:b/>
          <w:sz w:val="22"/>
          <w:szCs w:val="22"/>
        </w:rPr>
      </w:pPr>
      <w:r w:rsidRPr="000D69CF">
        <w:rPr>
          <w:rFonts w:ascii="Times New Roman" w:hAnsi="Times New Roman"/>
          <w:b/>
          <w:sz w:val="22"/>
          <w:szCs w:val="22"/>
        </w:rPr>
        <w:t>Калькуляция</w:t>
      </w:r>
    </w:p>
    <w:p w:rsidR="009E3434" w:rsidRPr="000D69CF" w:rsidRDefault="009E3434" w:rsidP="00027911">
      <w:pPr>
        <w:tabs>
          <w:tab w:val="left" w:pos="851"/>
          <w:tab w:val="left" w:pos="1134"/>
        </w:tabs>
        <w:spacing w:line="276" w:lineRule="auto"/>
        <w:jc w:val="center"/>
        <w:rPr>
          <w:rFonts w:ascii="Times New Roman" w:eastAsia="Times New Roman" w:hAnsi="Times New Roman"/>
          <w:b/>
          <w:color w:val="000000"/>
          <w:sz w:val="22"/>
          <w:szCs w:val="22"/>
        </w:rPr>
      </w:pPr>
    </w:p>
    <w:tbl>
      <w:tblPr>
        <w:tblW w:w="10229" w:type="dxa"/>
        <w:tblInd w:w="-147" w:type="dxa"/>
        <w:tblLayout w:type="fixed"/>
        <w:tblLook w:val="04A0" w:firstRow="1" w:lastRow="0" w:firstColumn="1" w:lastColumn="0" w:noHBand="0" w:noVBand="1"/>
      </w:tblPr>
      <w:tblGrid>
        <w:gridCol w:w="426"/>
        <w:gridCol w:w="4961"/>
        <w:gridCol w:w="992"/>
        <w:gridCol w:w="709"/>
        <w:gridCol w:w="1701"/>
        <w:gridCol w:w="1440"/>
      </w:tblGrid>
      <w:tr w:rsidR="00996151" w:rsidRPr="000D69CF" w:rsidTr="00F6573B">
        <w:trPr>
          <w:trHeight w:val="669"/>
        </w:trPr>
        <w:tc>
          <w:tcPr>
            <w:tcW w:w="426" w:type="dxa"/>
            <w:tcBorders>
              <w:top w:val="single" w:sz="4" w:space="0" w:color="000000"/>
              <w:left w:val="single" w:sz="4" w:space="0" w:color="000000"/>
              <w:bottom w:val="single" w:sz="4" w:space="0" w:color="000000"/>
              <w:right w:val="nil"/>
            </w:tcBorders>
            <w:vAlign w:val="center"/>
          </w:tcPr>
          <w:p w:rsidR="00996151" w:rsidRPr="000D69CF" w:rsidRDefault="00996151" w:rsidP="002127C0">
            <w:pPr>
              <w:snapToGrid w:val="0"/>
              <w:ind w:left="-104" w:right="-107"/>
              <w:jc w:val="center"/>
              <w:rPr>
                <w:rFonts w:ascii="Times New Roman" w:hAnsi="Times New Roman"/>
                <w:sz w:val="22"/>
                <w:szCs w:val="22"/>
              </w:rPr>
            </w:pPr>
            <w:r w:rsidRPr="000D69CF">
              <w:rPr>
                <w:rFonts w:ascii="Times New Roman" w:hAnsi="Times New Roman"/>
                <w:sz w:val="22"/>
                <w:szCs w:val="22"/>
              </w:rPr>
              <w:t>№ п/п</w:t>
            </w:r>
          </w:p>
        </w:tc>
        <w:tc>
          <w:tcPr>
            <w:tcW w:w="4961" w:type="dxa"/>
            <w:tcBorders>
              <w:top w:val="single" w:sz="4" w:space="0" w:color="000000"/>
              <w:left w:val="single" w:sz="4" w:space="0" w:color="000000"/>
              <w:bottom w:val="single" w:sz="4" w:space="0" w:color="000000"/>
              <w:right w:val="nil"/>
            </w:tcBorders>
            <w:vAlign w:val="center"/>
          </w:tcPr>
          <w:p w:rsidR="00996151" w:rsidRPr="000D69CF" w:rsidRDefault="00996151" w:rsidP="000803E7">
            <w:pPr>
              <w:jc w:val="center"/>
              <w:rPr>
                <w:rFonts w:ascii="Times New Roman" w:hAnsi="Times New Roman"/>
                <w:sz w:val="22"/>
                <w:szCs w:val="22"/>
                <w:lang w:val="en-US"/>
              </w:rPr>
            </w:pPr>
            <w:r w:rsidRPr="000D69CF">
              <w:rPr>
                <w:rFonts w:ascii="Times New Roman" w:hAnsi="Times New Roman"/>
                <w:sz w:val="22"/>
                <w:szCs w:val="22"/>
              </w:rPr>
              <w:t xml:space="preserve">Наименование </w:t>
            </w:r>
            <w:r w:rsidR="000803E7" w:rsidRPr="000D69CF">
              <w:rPr>
                <w:rFonts w:ascii="Times New Roman" w:hAnsi="Times New Roman"/>
                <w:sz w:val="22"/>
                <w:szCs w:val="22"/>
              </w:rPr>
              <w:t>услуг</w:t>
            </w:r>
          </w:p>
        </w:tc>
        <w:tc>
          <w:tcPr>
            <w:tcW w:w="992" w:type="dxa"/>
            <w:tcBorders>
              <w:top w:val="single" w:sz="4" w:space="0" w:color="000000"/>
              <w:left w:val="single" w:sz="4" w:space="0" w:color="000000"/>
              <w:bottom w:val="single" w:sz="4" w:space="0" w:color="000000"/>
              <w:right w:val="nil"/>
            </w:tcBorders>
            <w:vAlign w:val="center"/>
          </w:tcPr>
          <w:p w:rsidR="00996151" w:rsidRPr="000D69CF" w:rsidRDefault="00996151" w:rsidP="002127C0">
            <w:pPr>
              <w:ind w:left="55" w:right="143"/>
              <w:jc w:val="center"/>
              <w:rPr>
                <w:rFonts w:ascii="Times New Roman" w:hAnsi="Times New Roman"/>
                <w:spacing w:val="-26"/>
                <w:sz w:val="22"/>
                <w:szCs w:val="22"/>
              </w:rPr>
            </w:pPr>
            <w:r w:rsidRPr="000D69CF">
              <w:rPr>
                <w:rFonts w:ascii="Times New Roman" w:hAnsi="Times New Roman"/>
                <w:sz w:val="22"/>
                <w:szCs w:val="22"/>
              </w:rPr>
              <w:t>Ед. изм.</w:t>
            </w:r>
          </w:p>
        </w:tc>
        <w:tc>
          <w:tcPr>
            <w:tcW w:w="709" w:type="dxa"/>
            <w:tcBorders>
              <w:top w:val="single" w:sz="4" w:space="0" w:color="000000"/>
              <w:left w:val="single" w:sz="4" w:space="0" w:color="000000"/>
              <w:bottom w:val="single" w:sz="4" w:space="0" w:color="000000"/>
              <w:right w:val="single" w:sz="4" w:space="0" w:color="000000"/>
            </w:tcBorders>
            <w:vAlign w:val="center"/>
          </w:tcPr>
          <w:p w:rsidR="00996151" w:rsidRPr="000D69CF" w:rsidRDefault="00996151" w:rsidP="002127C0">
            <w:pPr>
              <w:snapToGrid w:val="0"/>
              <w:ind w:left="-104" w:right="-107"/>
              <w:jc w:val="center"/>
              <w:rPr>
                <w:rFonts w:ascii="Times New Roman" w:hAnsi="Times New Roman"/>
                <w:sz w:val="22"/>
                <w:szCs w:val="22"/>
              </w:rPr>
            </w:pPr>
            <w:r w:rsidRPr="000D69CF">
              <w:rPr>
                <w:rFonts w:ascii="Times New Roman" w:hAnsi="Times New Roman"/>
                <w:sz w:val="22"/>
                <w:szCs w:val="22"/>
              </w:rPr>
              <w:t>Кол-во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996151" w:rsidRPr="000D69CF" w:rsidRDefault="00996151" w:rsidP="00170039">
            <w:pPr>
              <w:jc w:val="center"/>
              <w:rPr>
                <w:rFonts w:ascii="Times New Roman" w:hAnsi="Times New Roman"/>
                <w:sz w:val="22"/>
                <w:szCs w:val="22"/>
              </w:rPr>
            </w:pPr>
            <w:r w:rsidRPr="000D69CF">
              <w:rPr>
                <w:rFonts w:ascii="Times New Roman" w:hAnsi="Times New Roman"/>
                <w:sz w:val="22"/>
                <w:szCs w:val="22"/>
              </w:rPr>
              <w:t xml:space="preserve">Цена за 1 </w:t>
            </w:r>
            <w:proofErr w:type="spellStart"/>
            <w:r w:rsidRPr="000D69CF">
              <w:rPr>
                <w:rFonts w:ascii="Times New Roman" w:hAnsi="Times New Roman"/>
                <w:sz w:val="22"/>
                <w:szCs w:val="22"/>
              </w:rPr>
              <w:t>ед.изм</w:t>
            </w:r>
            <w:proofErr w:type="spellEnd"/>
            <w:r w:rsidRPr="000D69CF">
              <w:rPr>
                <w:rFonts w:ascii="Times New Roman" w:hAnsi="Times New Roman"/>
                <w:sz w:val="22"/>
                <w:szCs w:val="22"/>
              </w:rPr>
              <w:t>., руб.</w:t>
            </w:r>
          </w:p>
        </w:tc>
        <w:tc>
          <w:tcPr>
            <w:tcW w:w="1440" w:type="dxa"/>
            <w:tcBorders>
              <w:top w:val="single" w:sz="4" w:space="0" w:color="000000"/>
              <w:left w:val="single" w:sz="4" w:space="0" w:color="000000"/>
              <w:bottom w:val="single" w:sz="4" w:space="0" w:color="000000"/>
              <w:right w:val="single" w:sz="4" w:space="0" w:color="000000"/>
            </w:tcBorders>
            <w:vAlign w:val="center"/>
          </w:tcPr>
          <w:p w:rsidR="00996151" w:rsidRPr="000D69CF" w:rsidRDefault="00170039" w:rsidP="00170039">
            <w:pPr>
              <w:jc w:val="center"/>
              <w:rPr>
                <w:rFonts w:ascii="Times New Roman" w:hAnsi="Times New Roman"/>
                <w:sz w:val="22"/>
                <w:szCs w:val="22"/>
              </w:rPr>
            </w:pPr>
            <w:r w:rsidRPr="000D69CF">
              <w:rPr>
                <w:rFonts w:ascii="Times New Roman" w:hAnsi="Times New Roman"/>
                <w:sz w:val="22"/>
                <w:szCs w:val="22"/>
              </w:rPr>
              <w:t>Стоимость</w:t>
            </w:r>
            <w:r w:rsidR="00996151" w:rsidRPr="000D69CF">
              <w:rPr>
                <w:rFonts w:ascii="Times New Roman" w:hAnsi="Times New Roman"/>
                <w:sz w:val="22"/>
                <w:szCs w:val="22"/>
              </w:rPr>
              <w:t>, руб.</w:t>
            </w:r>
          </w:p>
        </w:tc>
      </w:tr>
      <w:tr w:rsidR="00996151" w:rsidRPr="000D69CF" w:rsidTr="00F6573B">
        <w:trPr>
          <w:trHeight w:val="255"/>
        </w:trPr>
        <w:tc>
          <w:tcPr>
            <w:tcW w:w="426" w:type="dxa"/>
            <w:tcBorders>
              <w:top w:val="single" w:sz="4" w:space="0" w:color="000000"/>
              <w:left w:val="single" w:sz="4" w:space="0" w:color="000000"/>
              <w:bottom w:val="single" w:sz="4" w:space="0" w:color="000000"/>
              <w:right w:val="nil"/>
            </w:tcBorders>
            <w:shd w:val="clear" w:color="auto" w:fill="auto"/>
          </w:tcPr>
          <w:p w:rsidR="00996151" w:rsidRPr="000D69CF" w:rsidRDefault="00996151" w:rsidP="00996151">
            <w:pPr>
              <w:numPr>
                <w:ilvl w:val="0"/>
                <w:numId w:val="23"/>
              </w:numPr>
              <w:ind w:left="0" w:firstLine="0"/>
              <w:jc w:val="center"/>
              <w:rPr>
                <w:rFonts w:ascii="Times New Roman" w:hAnsi="Times New Roman"/>
                <w:sz w:val="22"/>
                <w:szCs w:val="22"/>
              </w:rPr>
            </w:pPr>
          </w:p>
        </w:tc>
        <w:tc>
          <w:tcPr>
            <w:tcW w:w="4961" w:type="dxa"/>
            <w:tcBorders>
              <w:top w:val="single" w:sz="4" w:space="0" w:color="000000"/>
              <w:left w:val="single" w:sz="4" w:space="0" w:color="000000"/>
              <w:bottom w:val="single" w:sz="4" w:space="0" w:color="000000"/>
              <w:right w:val="nil"/>
            </w:tcBorders>
            <w:shd w:val="clear" w:color="auto" w:fill="auto"/>
          </w:tcPr>
          <w:p w:rsidR="00996151" w:rsidRPr="000D69CF" w:rsidRDefault="000803E7" w:rsidP="002127C0">
            <w:pPr>
              <w:rPr>
                <w:rFonts w:ascii="Times New Roman" w:hAnsi="Times New Roman"/>
                <w:sz w:val="22"/>
                <w:szCs w:val="22"/>
              </w:rPr>
            </w:pPr>
            <w:r w:rsidRPr="000D69CF">
              <w:rPr>
                <w:rFonts w:ascii="Times New Roman" w:hAnsi="Times New Roman"/>
                <w:sz w:val="22"/>
                <w:szCs w:val="22"/>
              </w:rPr>
              <w:t>Оказание услуг по транспортировке по маршруту</w:t>
            </w:r>
            <w:r w:rsidR="00815098">
              <w:rPr>
                <w:rFonts w:ascii="Times New Roman" w:hAnsi="Times New Roman"/>
                <w:sz w:val="22"/>
                <w:szCs w:val="22"/>
              </w:rPr>
              <w:t xml:space="preserve">: </w:t>
            </w:r>
            <w:r w:rsidR="00815098">
              <w:rPr>
                <w:rFonts w:ascii="Times New Roman" w:eastAsia="Times New Roman" w:hAnsi="Times New Roman"/>
                <w:bCs/>
                <w:sz w:val="22"/>
                <w:szCs w:val="22"/>
                <w:lang w:eastAsia="ru-RU"/>
              </w:rPr>
              <w:t>Владимирская область, город Александров, Музейный проезд, д.20 –</w:t>
            </w:r>
            <w:r w:rsidR="00815098">
              <w:rPr>
                <w:rFonts w:ascii="Times New Roman" w:eastAsia="Times New Roman" w:hAnsi="Times New Roman"/>
                <w:sz w:val="22"/>
                <w:szCs w:val="22"/>
                <w:lang w:eastAsia="ru-RU"/>
              </w:rPr>
              <w:t xml:space="preserve"> </w:t>
            </w:r>
            <w:r w:rsidR="00815098">
              <w:rPr>
                <w:rFonts w:ascii="Times New Roman" w:eastAsia="Times New Roman" w:hAnsi="Times New Roman"/>
                <w:bCs/>
                <w:sz w:val="22"/>
                <w:szCs w:val="22"/>
                <w:lang w:eastAsia="ru-RU"/>
              </w:rPr>
              <w:t>Москва, Камергерский переулок д. 3А.</w:t>
            </w:r>
          </w:p>
        </w:tc>
        <w:tc>
          <w:tcPr>
            <w:tcW w:w="992" w:type="dxa"/>
            <w:tcBorders>
              <w:top w:val="single" w:sz="4" w:space="0" w:color="000000"/>
              <w:left w:val="single" w:sz="4" w:space="0" w:color="000000"/>
              <w:bottom w:val="single" w:sz="4" w:space="0" w:color="000000"/>
              <w:right w:val="nil"/>
            </w:tcBorders>
            <w:shd w:val="clear" w:color="auto" w:fill="auto"/>
            <w:tcMar>
              <w:left w:w="28" w:type="dxa"/>
              <w:right w:w="0" w:type="dxa"/>
            </w:tcMar>
          </w:tcPr>
          <w:p w:rsidR="00996151" w:rsidRPr="000D69CF" w:rsidRDefault="00F6573B" w:rsidP="002127C0">
            <w:pPr>
              <w:jc w:val="center"/>
              <w:rPr>
                <w:rFonts w:ascii="Times New Roman" w:hAnsi="Times New Roman"/>
                <w:sz w:val="22"/>
                <w:szCs w:val="22"/>
              </w:rPr>
            </w:pPr>
            <w:proofErr w:type="spellStart"/>
            <w:r w:rsidRPr="000D69CF">
              <w:rPr>
                <w:rFonts w:ascii="Times New Roman" w:hAnsi="Times New Roman"/>
                <w:sz w:val="22"/>
                <w:szCs w:val="22"/>
              </w:rPr>
              <w:t>Усл.ед</w:t>
            </w:r>
            <w:proofErr w:type="spellEnd"/>
            <w:r w:rsidRPr="000D69CF">
              <w:rPr>
                <w:rFonts w:ascii="Times New Roman" w:hAnsi="Times New Roman"/>
                <w:sz w:val="22"/>
                <w:szCs w:val="22"/>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96151" w:rsidRPr="000D69CF" w:rsidRDefault="00F6573B" w:rsidP="002127C0">
            <w:pPr>
              <w:snapToGrid w:val="0"/>
              <w:jc w:val="center"/>
              <w:rPr>
                <w:rFonts w:ascii="Times New Roman" w:hAnsi="Times New Roman"/>
                <w:sz w:val="22"/>
                <w:szCs w:val="22"/>
              </w:rPr>
            </w:pPr>
            <w:r w:rsidRPr="000D69CF">
              <w:rPr>
                <w:rFonts w:ascii="Times New Roman" w:hAnsi="Times New Roman"/>
                <w:sz w:val="22"/>
                <w:szCs w:val="22"/>
              </w:rPr>
              <w:t>1</w:t>
            </w:r>
          </w:p>
        </w:tc>
        <w:tc>
          <w:tcPr>
            <w:tcW w:w="1701" w:type="dxa"/>
            <w:tcBorders>
              <w:top w:val="single" w:sz="4" w:space="0" w:color="000000"/>
              <w:left w:val="single" w:sz="4" w:space="0" w:color="000000"/>
              <w:bottom w:val="single" w:sz="4" w:space="0" w:color="000000"/>
              <w:right w:val="single" w:sz="4" w:space="0" w:color="000000"/>
            </w:tcBorders>
          </w:tcPr>
          <w:p w:rsidR="00996151" w:rsidRPr="000D69CF" w:rsidRDefault="00996151" w:rsidP="002127C0">
            <w:pPr>
              <w:snapToGrid w:val="0"/>
              <w:jc w:val="right"/>
              <w:rPr>
                <w:rFonts w:ascii="Times New Roman" w:hAnsi="Times New Roman"/>
                <w:sz w:val="22"/>
                <w:szCs w:val="22"/>
              </w:rPr>
            </w:pPr>
          </w:p>
        </w:tc>
        <w:tc>
          <w:tcPr>
            <w:tcW w:w="1440" w:type="dxa"/>
            <w:tcBorders>
              <w:top w:val="single" w:sz="4" w:space="0" w:color="000000"/>
              <w:left w:val="single" w:sz="4" w:space="0" w:color="000000"/>
              <w:bottom w:val="single" w:sz="4" w:space="0" w:color="000000"/>
              <w:right w:val="single" w:sz="4" w:space="0" w:color="000000"/>
            </w:tcBorders>
          </w:tcPr>
          <w:p w:rsidR="00996151" w:rsidRPr="000D69CF" w:rsidRDefault="00996151" w:rsidP="002127C0">
            <w:pPr>
              <w:snapToGrid w:val="0"/>
              <w:jc w:val="right"/>
              <w:rPr>
                <w:rFonts w:ascii="Times New Roman" w:hAnsi="Times New Roman"/>
                <w:sz w:val="22"/>
                <w:szCs w:val="22"/>
              </w:rPr>
            </w:pPr>
          </w:p>
        </w:tc>
      </w:tr>
      <w:tr w:rsidR="00996151" w:rsidRPr="000D69CF" w:rsidTr="00F6573B">
        <w:trPr>
          <w:trHeight w:val="255"/>
        </w:trPr>
        <w:tc>
          <w:tcPr>
            <w:tcW w:w="426" w:type="dxa"/>
            <w:tcBorders>
              <w:top w:val="single" w:sz="4" w:space="0" w:color="000000"/>
              <w:left w:val="single" w:sz="4" w:space="0" w:color="000000"/>
              <w:bottom w:val="single" w:sz="4" w:space="0" w:color="000000"/>
              <w:right w:val="nil"/>
            </w:tcBorders>
            <w:shd w:val="clear" w:color="auto" w:fill="auto"/>
          </w:tcPr>
          <w:p w:rsidR="00996151" w:rsidRPr="000D69CF" w:rsidRDefault="00996151" w:rsidP="00996151">
            <w:pPr>
              <w:numPr>
                <w:ilvl w:val="0"/>
                <w:numId w:val="23"/>
              </w:numPr>
              <w:ind w:left="0" w:firstLine="0"/>
              <w:jc w:val="center"/>
              <w:rPr>
                <w:rFonts w:ascii="Times New Roman" w:hAnsi="Times New Roman"/>
                <w:sz w:val="22"/>
                <w:szCs w:val="22"/>
              </w:rPr>
            </w:pPr>
          </w:p>
        </w:tc>
        <w:tc>
          <w:tcPr>
            <w:tcW w:w="4961" w:type="dxa"/>
            <w:tcBorders>
              <w:top w:val="single" w:sz="4" w:space="0" w:color="000000"/>
              <w:left w:val="single" w:sz="4" w:space="0" w:color="000000"/>
              <w:bottom w:val="single" w:sz="4" w:space="0" w:color="000000"/>
              <w:right w:val="nil"/>
            </w:tcBorders>
            <w:shd w:val="clear" w:color="auto" w:fill="auto"/>
          </w:tcPr>
          <w:p w:rsidR="00996151" w:rsidRPr="000D69CF" w:rsidRDefault="000803E7" w:rsidP="002127C0">
            <w:pPr>
              <w:rPr>
                <w:rFonts w:ascii="Times New Roman" w:hAnsi="Times New Roman"/>
                <w:sz w:val="22"/>
                <w:szCs w:val="22"/>
              </w:rPr>
            </w:pPr>
            <w:r w:rsidRPr="000D69CF">
              <w:rPr>
                <w:rFonts w:ascii="Times New Roman" w:hAnsi="Times New Roman"/>
                <w:sz w:val="22"/>
                <w:szCs w:val="22"/>
              </w:rPr>
              <w:t>Оказание услуг по вооруженному сопровождению</w:t>
            </w:r>
          </w:p>
        </w:tc>
        <w:tc>
          <w:tcPr>
            <w:tcW w:w="992" w:type="dxa"/>
            <w:tcBorders>
              <w:top w:val="single" w:sz="4" w:space="0" w:color="000000"/>
              <w:left w:val="single" w:sz="4" w:space="0" w:color="000000"/>
              <w:bottom w:val="single" w:sz="4" w:space="0" w:color="000000"/>
              <w:right w:val="nil"/>
            </w:tcBorders>
            <w:shd w:val="clear" w:color="auto" w:fill="auto"/>
            <w:tcMar>
              <w:left w:w="28" w:type="dxa"/>
              <w:right w:w="0" w:type="dxa"/>
            </w:tcMar>
          </w:tcPr>
          <w:p w:rsidR="00996151" w:rsidRPr="000D69CF" w:rsidRDefault="00F6573B" w:rsidP="002127C0">
            <w:pPr>
              <w:jc w:val="center"/>
              <w:rPr>
                <w:rFonts w:ascii="Times New Roman" w:hAnsi="Times New Roman"/>
                <w:sz w:val="22"/>
                <w:szCs w:val="22"/>
              </w:rPr>
            </w:pPr>
            <w:proofErr w:type="spellStart"/>
            <w:r w:rsidRPr="000D69CF">
              <w:rPr>
                <w:rFonts w:ascii="Times New Roman" w:hAnsi="Times New Roman"/>
                <w:sz w:val="22"/>
                <w:szCs w:val="22"/>
              </w:rPr>
              <w:t>Усл.ед</w:t>
            </w:r>
            <w:proofErr w:type="spellEnd"/>
            <w:r w:rsidRPr="000D69CF">
              <w:rPr>
                <w:rFonts w:ascii="Times New Roman" w:hAnsi="Times New Roman"/>
                <w:sz w:val="22"/>
                <w:szCs w:val="22"/>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96151" w:rsidRPr="000D69CF" w:rsidRDefault="00F6573B" w:rsidP="002127C0">
            <w:pPr>
              <w:snapToGrid w:val="0"/>
              <w:jc w:val="center"/>
              <w:rPr>
                <w:rFonts w:ascii="Times New Roman" w:hAnsi="Times New Roman"/>
                <w:sz w:val="22"/>
                <w:szCs w:val="22"/>
              </w:rPr>
            </w:pPr>
            <w:r w:rsidRPr="000D69CF">
              <w:rPr>
                <w:rFonts w:ascii="Times New Roman" w:hAnsi="Times New Roman"/>
                <w:sz w:val="22"/>
                <w:szCs w:val="22"/>
              </w:rPr>
              <w:t>1</w:t>
            </w:r>
          </w:p>
        </w:tc>
        <w:tc>
          <w:tcPr>
            <w:tcW w:w="1701" w:type="dxa"/>
            <w:tcBorders>
              <w:top w:val="single" w:sz="4" w:space="0" w:color="000000"/>
              <w:left w:val="single" w:sz="4" w:space="0" w:color="000000"/>
              <w:bottom w:val="single" w:sz="4" w:space="0" w:color="000000"/>
              <w:right w:val="single" w:sz="4" w:space="0" w:color="000000"/>
            </w:tcBorders>
          </w:tcPr>
          <w:p w:rsidR="00996151" w:rsidRPr="000D69CF" w:rsidRDefault="00996151" w:rsidP="002127C0">
            <w:pPr>
              <w:snapToGrid w:val="0"/>
              <w:jc w:val="right"/>
              <w:rPr>
                <w:rFonts w:ascii="Times New Roman" w:hAnsi="Times New Roman"/>
                <w:sz w:val="22"/>
                <w:szCs w:val="22"/>
              </w:rPr>
            </w:pPr>
          </w:p>
        </w:tc>
        <w:tc>
          <w:tcPr>
            <w:tcW w:w="1440" w:type="dxa"/>
            <w:tcBorders>
              <w:top w:val="single" w:sz="4" w:space="0" w:color="000000"/>
              <w:left w:val="single" w:sz="4" w:space="0" w:color="000000"/>
              <w:bottom w:val="single" w:sz="4" w:space="0" w:color="000000"/>
              <w:right w:val="single" w:sz="4" w:space="0" w:color="000000"/>
            </w:tcBorders>
          </w:tcPr>
          <w:p w:rsidR="00996151" w:rsidRPr="000D69CF" w:rsidRDefault="00996151" w:rsidP="002127C0">
            <w:pPr>
              <w:snapToGrid w:val="0"/>
              <w:jc w:val="right"/>
              <w:rPr>
                <w:rFonts w:ascii="Times New Roman" w:hAnsi="Times New Roman"/>
                <w:sz w:val="22"/>
                <w:szCs w:val="22"/>
              </w:rPr>
            </w:pPr>
          </w:p>
        </w:tc>
      </w:tr>
      <w:tr w:rsidR="00996151" w:rsidRPr="000D69CF" w:rsidTr="00F6573B">
        <w:trPr>
          <w:trHeight w:val="255"/>
        </w:trPr>
        <w:tc>
          <w:tcPr>
            <w:tcW w:w="426" w:type="dxa"/>
            <w:tcBorders>
              <w:top w:val="single" w:sz="4" w:space="0" w:color="000000"/>
              <w:left w:val="single" w:sz="4" w:space="0" w:color="000000"/>
              <w:bottom w:val="single" w:sz="4" w:space="0" w:color="000000"/>
              <w:right w:val="nil"/>
            </w:tcBorders>
            <w:shd w:val="clear" w:color="auto" w:fill="auto"/>
          </w:tcPr>
          <w:p w:rsidR="00996151" w:rsidRPr="000D69CF" w:rsidRDefault="00996151" w:rsidP="002127C0">
            <w:pPr>
              <w:ind w:left="284"/>
              <w:jc w:val="center"/>
              <w:rPr>
                <w:rFonts w:ascii="Times New Roman" w:hAnsi="Times New Roman"/>
                <w:b/>
                <w:sz w:val="22"/>
                <w:szCs w:val="22"/>
              </w:rPr>
            </w:pPr>
          </w:p>
        </w:tc>
        <w:tc>
          <w:tcPr>
            <w:tcW w:w="4961" w:type="dxa"/>
            <w:tcBorders>
              <w:top w:val="single" w:sz="4" w:space="0" w:color="000000"/>
              <w:left w:val="single" w:sz="4" w:space="0" w:color="000000"/>
              <w:bottom w:val="single" w:sz="4" w:space="0" w:color="000000"/>
              <w:right w:val="nil"/>
            </w:tcBorders>
            <w:shd w:val="clear" w:color="auto" w:fill="auto"/>
          </w:tcPr>
          <w:p w:rsidR="00996151" w:rsidRPr="000D69CF" w:rsidRDefault="00996151" w:rsidP="002127C0">
            <w:pPr>
              <w:rPr>
                <w:rFonts w:ascii="Times New Roman" w:hAnsi="Times New Roman"/>
                <w:b/>
                <w:sz w:val="22"/>
                <w:szCs w:val="22"/>
              </w:rPr>
            </w:pPr>
            <w:r w:rsidRPr="000D69CF">
              <w:rPr>
                <w:rFonts w:ascii="Times New Roman" w:hAnsi="Times New Roman"/>
                <w:b/>
                <w:sz w:val="22"/>
                <w:szCs w:val="22"/>
              </w:rPr>
              <w:t>ИТОГО:</w:t>
            </w:r>
          </w:p>
        </w:tc>
        <w:tc>
          <w:tcPr>
            <w:tcW w:w="992" w:type="dxa"/>
            <w:tcBorders>
              <w:top w:val="single" w:sz="4" w:space="0" w:color="000000"/>
              <w:left w:val="single" w:sz="4" w:space="0" w:color="000000"/>
              <w:bottom w:val="single" w:sz="4" w:space="0" w:color="000000"/>
              <w:right w:val="nil"/>
            </w:tcBorders>
            <w:shd w:val="clear" w:color="auto" w:fill="auto"/>
            <w:tcMar>
              <w:left w:w="28" w:type="dxa"/>
              <w:right w:w="0" w:type="dxa"/>
            </w:tcMar>
          </w:tcPr>
          <w:p w:rsidR="00996151" w:rsidRPr="000D69CF" w:rsidRDefault="00996151" w:rsidP="002127C0">
            <w:pPr>
              <w:jc w:val="center"/>
              <w:rPr>
                <w:rFonts w:ascii="Times New Roman" w:hAnsi="Times New Roman"/>
                <w:b/>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96151" w:rsidRPr="000D69CF" w:rsidRDefault="00996151" w:rsidP="002127C0">
            <w:pPr>
              <w:snapToGrid w:val="0"/>
              <w:jc w:val="center"/>
              <w:rPr>
                <w:rFonts w:ascii="Times New Roman" w:hAnsi="Times New Roman"/>
                <w:b/>
                <w:sz w:val="22"/>
                <w:szCs w:val="22"/>
              </w:rPr>
            </w:pPr>
          </w:p>
        </w:tc>
        <w:tc>
          <w:tcPr>
            <w:tcW w:w="1701" w:type="dxa"/>
            <w:tcBorders>
              <w:top w:val="single" w:sz="4" w:space="0" w:color="000000"/>
              <w:left w:val="single" w:sz="4" w:space="0" w:color="000000"/>
              <w:bottom w:val="single" w:sz="4" w:space="0" w:color="000000"/>
              <w:right w:val="single" w:sz="4" w:space="0" w:color="000000"/>
            </w:tcBorders>
          </w:tcPr>
          <w:p w:rsidR="00996151" w:rsidRPr="000D69CF" w:rsidRDefault="00996151" w:rsidP="002127C0">
            <w:pPr>
              <w:snapToGrid w:val="0"/>
              <w:jc w:val="right"/>
              <w:rPr>
                <w:rFonts w:ascii="Times New Roman" w:hAnsi="Times New Roman"/>
                <w:b/>
                <w:sz w:val="22"/>
                <w:szCs w:val="22"/>
              </w:rPr>
            </w:pPr>
          </w:p>
        </w:tc>
        <w:tc>
          <w:tcPr>
            <w:tcW w:w="1440" w:type="dxa"/>
            <w:tcBorders>
              <w:top w:val="single" w:sz="4" w:space="0" w:color="000000"/>
              <w:left w:val="single" w:sz="4" w:space="0" w:color="000000"/>
              <w:bottom w:val="single" w:sz="4" w:space="0" w:color="000000"/>
              <w:right w:val="single" w:sz="4" w:space="0" w:color="000000"/>
            </w:tcBorders>
          </w:tcPr>
          <w:p w:rsidR="00996151" w:rsidRPr="000D69CF" w:rsidRDefault="00996151" w:rsidP="002127C0">
            <w:pPr>
              <w:snapToGrid w:val="0"/>
              <w:jc w:val="right"/>
              <w:rPr>
                <w:rFonts w:ascii="Times New Roman" w:hAnsi="Times New Roman"/>
                <w:b/>
                <w:sz w:val="22"/>
                <w:szCs w:val="22"/>
              </w:rPr>
            </w:pPr>
          </w:p>
        </w:tc>
      </w:tr>
    </w:tbl>
    <w:p w:rsidR="009E3434" w:rsidRPr="000D69CF" w:rsidRDefault="009E3434" w:rsidP="00027911">
      <w:pPr>
        <w:tabs>
          <w:tab w:val="left" w:pos="851"/>
          <w:tab w:val="left" w:pos="1134"/>
        </w:tabs>
        <w:spacing w:line="276" w:lineRule="auto"/>
        <w:jc w:val="center"/>
        <w:rPr>
          <w:rFonts w:ascii="Times New Roman" w:eastAsia="Times New Roman" w:hAnsi="Times New Roman"/>
          <w:b/>
          <w:color w:val="000000"/>
          <w:sz w:val="22"/>
          <w:szCs w:val="22"/>
        </w:rPr>
      </w:pPr>
    </w:p>
    <w:p w:rsidR="009E3434" w:rsidRPr="000D69CF" w:rsidRDefault="009E3434" w:rsidP="00027911">
      <w:pPr>
        <w:tabs>
          <w:tab w:val="left" w:pos="851"/>
          <w:tab w:val="left" w:pos="1134"/>
        </w:tabs>
        <w:spacing w:line="276" w:lineRule="auto"/>
        <w:jc w:val="center"/>
        <w:rPr>
          <w:rFonts w:ascii="Times New Roman" w:eastAsia="Times New Roman" w:hAnsi="Times New Roman"/>
          <w:b/>
          <w:color w:val="000000"/>
          <w:sz w:val="22"/>
          <w:szCs w:val="22"/>
        </w:rPr>
      </w:pPr>
    </w:p>
    <w:p w:rsidR="009E3434" w:rsidRPr="000D69CF" w:rsidRDefault="009E3434" w:rsidP="009E3434">
      <w:pPr>
        <w:keepNext/>
        <w:keepLines/>
        <w:rPr>
          <w:rFonts w:ascii="Times New Roman" w:hAnsi="Times New Roman"/>
          <w:bCs/>
          <w:snapToGrid w:val="0"/>
          <w:sz w:val="22"/>
          <w:szCs w:val="22"/>
        </w:rPr>
      </w:pPr>
    </w:p>
    <w:p w:rsidR="009E3434" w:rsidRPr="000D69CF" w:rsidRDefault="009E3434" w:rsidP="009E3434">
      <w:pPr>
        <w:autoSpaceDE w:val="0"/>
        <w:autoSpaceDN w:val="0"/>
        <w:rPr>
          <w:rFonts w:ascii="Times New Roman" w:eastAsia="Times New Roman" w:hAnsi="Times New Roman"/>
          <w:bCs/>
          <w:iCs/>
          <w:snapToGrid w:val="0"/>
          <w:sz w:val="22"/>
          <w:szCs w:val="22"/>
          <w:lang w:eastAsia="ru-RU"/>
        </w:rPr>
      </w:pPr>
    </w:p>
    <w:p w:rsidR="009E3434" w:rsidRPr="000D69CF" w:rsidRDefault="009E3434" w:rsidP="009E3434">
      <w:pPr>
        <w:tabs>
          <w:tab w:val="left" w:pos="851"/>
          <w:tab w:val="left" w:pos="1134"/>
        </w:tabs>
        <w:jc w:val="center"/>
        <w:rPr>
          <w:rFonts w:ascii="Times New Roman" w:eastAsia="Times New Roman" w:hAnsi="Times New Roman"/>
          <w:b/>
          <w:color w:val="000000"/>
          <w:sz w:val="22"/>
          <w:szCs w:val="22"/>
        </w:rPr>
      </w:pPr>
    </w:p>
    <w:tbl>
      <w:tblPr>
        <w:tblW w:w="10206" w:type="dxa"/>
        <w:tblInd w:w="7" w:type="dxa"/>
        <w:tblLayout w:type="fixed"/>
        <w:tblCellMar>
          <w:left w:w="7" w:type="dxa"/>
          <w:right w:w="7" w:type="dxa"/>
        </w:tblCellMar>
        <w:tblLook w:val="04A0" w:firstRow="1" w:lastRow="0" w:firstColumn="1" w:lastColumn="0" w:noHBand="0" w:noVBand="1"/>
      </w:tblPr>
      <w:tblGrid>
        <w:gridCol w:w="5245"/>
        <w:gridCol w:w="4961"/>
      </w:tblGrid>
      <w:tr w:rsidR="009E3434" w:rsidRPr="000D69CF" w:rsidTr="002127C0">
        <w:tc>
          <w:tcPr>
            <w:tcW w:w="5245" w:type="dxa"/>
            <w:shd w:val="clear" w:color="auto" w:fill="FFFFFF"/>
            <w:hideMark/>
          </w:tcPr>
          <w:p w:rsidR="009E3434" w:rsidRPr="000D69CF" w:rsidRDefault="009E3434" w:rsidP="002127C0">
            <w:pPr>
              <w:jc w:val="center"/>
              <w:rPr>
                <w:rFonts w:ascii="Times New Roman" w:hAnsi="Times New Roman"/>
                <w:b/>
                <w:sz w:val="22"/>
                <w:szCs w:val="22"/>
              </w:rPr>
            </w:pPr>
            <w:r w:rsidRPr="000D69CF">
              <w:rPr>
                <w:rFonts w:ascii="Times New Roman" w:hAnsi="Times New Roman"/>
                <w:b/>
                <w:sz w:val="22"/>
                <w:szCs w:val="22"/>
              </w:rPr>
              <w:t>Заказчик</w:t>
            </w:r>
          </w:p>
        </w:tc>
        <w:tc>
          <w:tcPr>
            <w:tcW w:w="4961" w:type="dxa"/>
            <w:shd w:val="clear" w:color="auto" w:fill="FFFFFF"/>
            <w:hideMark/>
          </w:tcPr>
          <w:p w:rsidR="009E3434" w:rsidRPr="000D69CF" w:rsidRDefault="009E3434" w:rsidP="002127C0">
            <w:pPr>
              <w:jc w:val="center"/>
              <w:rPr>
                <w:rFonts w:ascii="Times New Roman" w:hAnsi="Times New Roman"/>
                <w:b/>
                <w:sz w:val="22"/>
                <w:szCs w:val="22"/>
              </w:rPr>
            </w:pPr>
            <w:r w:rsidRPr="000D69CF">
              <w:rPr>
                <w:rFonts w:ascii="Times New Roman" w:hAnsi="Times New Roman"/>
                <w:b/>
                <w:sz w:val="22"/>
                <w:szCs w:val="22"/>
              </w:rPr>
              <w:t>Исполнитель</w:t>
            </w:r>
          </w:p>
        </w:tc>
      </w:tr>
      <w:tr w:rsidR="009E3434" w:rsidRPr="000D69CF" w:rsidTr="002127C0">
        <w:trPr>
          <w:trHeight w:val="1431"/>
        </w:trPr>
        <w:tc>
          <w:tcPr>
            <w:tcW w:w="5245" w:type="dxa"/>
            <w:shd w:val="clear" w:color="auto" w:fill="FFFFFF"/>
            <w:hideMark/>
          </w:tcPr>
          <w:p w:rsidR="009E3434" w:rsidRPr="000D69CF" w:rsidRDefault="009E3434" w:rsidP="002127C0">
            <w:pPr>
              <w:jc w:val="both"/>
              <w:rPr>
                <w:rFonts w:ascii="Times New Roman" w:eastAsia="Times New Roman" w:hAnsi="Times New Roman"/>
                <w:sz w:val="22"/>
                <w:szCs w:val="22"/>
              </w:rPr>
            </w:pPr>
          </w:p>
          <w:p w:rsidR="00294DB4" w:rsidRPr="00294DB4" w:rsidRDefault="00294DB4" w:rsidP="00294DB4">
            <w:pPr>
              <w:jc w:val="both"/>
              <w:rPr>
                <w:rFonts w:ascii="Times New Roman" w:eastAsia="Times New Roman" w:hAnsi="Times New Roman"/>
                <w:sz w:val="22"/>
                <w:szCs w:val="22"/>
              </w:rPr>
            </w:pPr>
            <w:r w:rsidRPr="00294DB4">
              <w:rPr>
                <w:rFonts w:ascii="Times New Roman" w:eastAsia="Times New Roman" w:hAnsi="Times New Roman"/>
                <w:sz w:val="22"/>
                <w:szCs w:val="22"/>
              </w:rPr>
              <w:t xml:space="preserve">Заместитель генерального директора музея </w:t>
            </w:r>
          </w:p>
          <w:p w:rsidR="00294DB4" w:rsidRPr="00294DB4" w:rsidRDefault="00294DB4" w:rsidP="00294DB4">
            <w:pPr>
              <w:jc w:val="both"/>
              <w:rPr>
                <w:rFonts w:ascii="Times New Roman" w:eastAsia="Times New Roman" w:hAnsi="Times New Roman"/>
                <w:sz w:val="22"/>
                <w:szCs w:val="22"/>
              </w:rPr>
            </w:pPr>
            <w:r w:rsidRPr="00294DB4">
              <w:rPr>
                <w:rFonts w:ascii="Times New Roman" w:eastAsia="Times New Roman" w:hAnsi="Times New Roman"/>
                <w:sz w:val="22"/>
                <w:szCs w:val="22"/>
              </w:rPr>
              <w:t>по экономике и финансам</w:t>
            </w:r>
          </w:p>
          <w:p w:rsidR="00294DB4" w:rsidRPr="00294DB4" w:rsidRDefault="00294DB4" w:rsidP="00294DB4">
            <w:pPr>
              <w:jc w:val="both"/>
              <w:rPr>
                <w:rFonts w:ascii="Times New Roman" w:eastAsia="Times New Roman" w:hAnsi="Times New Roman"/>
                <w:sz w:val="22"/>
                <w:szCs w:val="22"/>
              </w:rPr>
            </w:pPr>
          </w:p>
          <w:p w:rsidR="00294DB4" w:rsidRPr="00294DB4" w:rsidRDefault="00294DB4" w:rsidP="00294DB4">
            <w:pPr>
              <w:jc w:val="both"/>
              <w:rPr>
                <w:rFonts w:ascii="Times New Roman" w:eastAsia="Times New Roman" w:hAnsi="Times New Roman"/>
                <w:sz w:val="22"/>
                <w:szCs w:val="22"/>
              </w:rPr>
            </w:pPr>
          </w:p>
          <w:p w:rsidR="00294DB4" w:rsidRPr="00294DB4" w:rsidRDefault="00294DB4" w:rsidP="00294DB4">
            <w:pPr>
              <w:jc w:val="both"/>
              <w:rPr>
                <w:rFonts w:ascii="Times New Roman" w:eastAsia="Times New Roman" w:hAnsi="Times New Roman"/>
                <w:sz w:val="22"/>
                <w:szCs w:val="22"/>
              </w:rPr>
            </w:pPr>
          </w:p>
          <w:p w:rsidR="00294DB4" w:rsidRPr="00294DB4" w:rsidRDefault="00294DB4" w:rsidP="00294DB4">
            <w:pPr>
              <w:jc w:val="both"/>
              <w:rPr>
                <w:rFonts w:ascii="Times New Roman" w:eastAsia="Times New Roman" w:hAnsi="Times New Roman"/>
                <w:sz w:val="22"/>
                <w:szCs w:val="22"/>
              </w:rPr>
            </w:pPr>
          </w:p>
          <w:p w:rsidR="00294DB4" w:rsidRPr="00294DB4" w:rsidRDefault="00294DB4" w:rsidP="00294DB4">
            <w:pPr>
              <w:jc w:val="both"/>
              <w:rPr>
                <w:rFonts w:ascii="Times New Roman" w:eastAsia="Times New Roman" w:hAnsi="Times New Roman"/>
                <w:sz w:val="22"/>
                <w:szCs w:val="22"/>
              </w:rPr>
            </w:pPr>
            <w:r w:rsidRPr="00294DB4">
              <w:rPr>
                <w:rFonts w:ascii="Times New Roman" w:eastAsia="Times New Roman" w:hAnsi="Times New Roman"/>
                <w:sz w:val="22"/>
                <w:szCs w:val="22"/>
              </w:rPr>
              <w:t xml:space="preserve">_________________________ А.А. Колесников </w:t>
            </w:r>
          </w:p>
          <w:p w:rsidR="009E3434" w:rsidRPr="000D69CF" w:rsidRDefault="009E3434" w:rsidP="00F139BD">
            <w:pPr>
              <w:jc w:val="both"/>
              <w:rPr>
                <w:rFonts w:ascii="Times New Roman" w:hAnsi="Times New Roman"/>
                <w:sz w:val="22"/>
                <w:szCs w:val="22"/>
              </w:rPr>
            </w:pPr>
          </w:p>
        </w:tc>
        <w:tc>
          <w:tcPr>
            <w:tcW w:w="4961" w:type="dxa"/>
            <w:shd w:val="clear" w:color="auto" w:fill="FFFFFF"/>
            <w:hideMark/>
          </w:tcPr>
          <w:p w:rsidR="009E3434" w:rsidRPr="000D69CF" w:rsidRDefault="009E3434" w:rsidP="002127C0">
            <w:pPr>
              <w:rPr>
                <w:rFonts w:ascii="Times New Roman" w:eastAsia="Times New Roman" w:hAnsi="Times New Roman"/>
                <w:sz w:val="22"/>
                <w:szCs w:val="22"/>
              </w:rPr>
            </w:pPr>
          </w:p>
          <w:p w:rsidR="009E3434" w:rsidRPr="000D69CF" w:rsidRDefault="009E3434" w:rsidP="002127C0">
            <w:pPr>
              <w:rPr>
                <w:rFonts w:ascii="Times New Roman" w:eastAsia="Times New Roman" w:hAnsi="Times New Roman"/>
                <w:sz w:val="22"/>
                <w:szCs w:val="22"/>
              </w:rPr>
            </w:pPr>
          </w:p>
          <w:p w:rsidR="009E3434" w:rsidRPr="000D69CF" w:rsidRDefault="009E3434" w:rsidP="002127C0">
            <w:pPr>
              <w:rPr>
                <w:rFonts w:ascii="Times New Roman" w:hAnsi="Times New Roman"/>
                <w:sz w:val="22"/>
                <w:szCs w:val="22"/>
              </w:rPr>
            </w:pPr>
            <w:r w:rsidRPr="000D69CF">
              <w:rPr>
                <w:rFonts w:ascii="Times New Roman" w:eastAsia="Times New Roman" w:hAnsi="Times New Roman"/>
                <w:sz w:val="22"/>
                <w:szCs w:val="22"/>
              </w:rPr>
              <w:t xml:space="preserve"> </w:t>
            </w:r>
          </w:p>
        </w:tc>
      </w:tr>
    </w:tbl>
    <w:p w:rsidR="009E3434" w:rsidRPr="000D69CF" w:rsidRDefault="009E3434" w:rsidP="00027911">
      <w:pPr>
        <w:tabs>
          <w:tab w:val="left" w:pos="851"/>
          <w:tab w:val="left" w:pos="1134"/>
        </w:tabs>
        <w:spacing w:line="276" w:lineRule="auto"/>
        <w:jc w:val="center"/>
        <w:rPr>
          <w:rFonts w:ascii="Times New Roman" w:eastAsia="Times New Roman" w:hAnsi="Times New Roman"/>
          <w:b/>
          <w:color w:val="000000"/>
          <w:sz w:val="22"/>
          <w:szCs w:val="22"/>
        </w:rPr>
      </w:pPr>
    </w:p>
    <w:sectPr w:rsidR="009E3434" w:rsidRPr="000D69CF" w:rsidSect="005E703A">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DejaVu Sans">
    <w:altName w:val="Trebuchet MS"/>
    <w:charset w:val="CC"/>
    <w:family w:val="swiss"/>
    <w:pitch w:val="variable"/>
    <w:sig w:usb0="E7002EFF" w:usb1="D200F5FF" w:usb2="0A24602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2.1.%1."/>
      <w:lvlJc w:val="left"/>
      <w:rPr>
        <w:b w:val="0"/>
        <w:bCs w:val="0"/>
        <w:i w:val="0"/>
        <w:iCs w:val="0"/>
        <w:smallCaps w:val="0"/>
        <w:strike w:val="0"/>
        <w:color w:val="000000"/>
        <w:spacing w:val="0"/>
        <w:w w:val="100"/>
        <w:position w:val="0"/>
        <w:sz w:val="21"/>
        <w:szCs w:val="21"/>
        <w:u w:val="none"/>
      </w:rPr>
    </w:lvl>
    <w:lvl w:ilvl="1">
      <w:start w:val="1"/>
      <w:numFmt w:val="decimal"/>
      <w:lvlText w:val="2.1.%1."/>
      <w:lvlJc w:val="left"/>
      <w:rPr>
        <w:b w:val="0"/>
        <w:bCs w:val="0"/>
        <w:i w:val="0"/>
        <w:iCs w:val="0"/>
        <w:smallCaps w:val="0"/>
        <w:strike w:val="0"/>
        <w:color w:val="000000"/>
        <w:spacing w:val="0"/>
        <w:w w:val="100"/>
        <w:position w:val="0"/>
        <w:sz w:val="21"/>
        <w:szCs w:val="21"/>
        <w:u w:val="none"/>
      </w:rPr>
    </w:lvl>
    <w:lvl w:ilvl="2">
      <w:start w:val="1"/>
      <w:numFmt w:val="decimal"/>
      <w:lvlText w:val="2.1.%1."/>
      <w:lvlJc w:val="left"/>
      <w:rPr>
        <w:b w:val="0"/>
        <w:bCs w:val="0"/>
        <w:i w:val="0"/>
        <w:iCs w:val="0"/>
        <w:smallCaps w:val="0"/>
        <w:strike w:val="0"/>
        <w:color w:val="000000"/>
        <w:spacing w:val="0"/>
        <w:w w:val="100"/>
        <w:position w:val="0"/>
        <w:sz w:val="21"/>
        <w:szCs w:val="21"/>
        <w:u w:val="none"/>
      </w:rPr>
    </w:lvl>
    <w:lvl w:ilvl="3">
      <w:start w:val="1"/>
      <w:numFmt w:val="decimal"/>
      <w:lvlText w:val="2.1.%1."/>
      <w:lvlJc w:val="left"/>
      <w:rPr>
        <w:b w:val="0"/>
        <w:bCs w:val="0"/>
        <w:i w:val="0"/>
        <w:iCs w:val="0"/>
        <w:smallCaps w:val="0"/>
        <w:strike w:val="0"/>
        <w:color w:val="000000"/>
        <w:spacing w:val="0"/>
        <w:w w:val="100"/>
        <w:position w:val="0"/>
        <w:sz w:val="21"/>
        <w:szCs w:val="21"/>
        <w:u w:val="none"/>
      </w:rPr>
    </w:lvl>
    <w:lvl w:ilvl="4">
      <w:start w:val="1"/>
      <w:numFmt w:val="decimal"/>
      <w:lvlText w:val="2.1.%1."/>
      <w:lvlJc w:val="left"/>
      <w:rPr>
        <w:b w:val="0"/>
        <w:bCs w:val="0"/>
        <w:i w:val="0"/>
        <w:iCs w:val="0"/>
        <w:smallCaps w:val="0"/>
        <w:strike w:val="0"/>
        <w:color w:val="000000"/>
        <w:spacing w:val="0"/>
        <w:w w:val="100"/>
        <w:position w:val="0"/>
        <w:sz w:val="21"/>
        <w:szCs w:val="21"/>
        <w:u w:val="none"/>
      </w:rPr>
    </w:lvl>
    <w:lvl w:ilvl="5">
      <w:start w:val="1"/>
      <w:numFmt w:val="decimal"/>
      <w:lvlText w:val="2.1.%1."/>
      <w:lvlJc w:val="left"/>
      <w:rPr>
        <w:b w:val="0"/>
        <w:bCs w:val="0"/>
        <w:i w:val="0"/>
        <w:iCs w:val="0"/>
        <w:smallCaps w:val="0"/>
        <w:strike w:val="0"/>
        <w:color w:val="000000"/>
        <w:spacing w:val="0"/>
        <w:w w:val="100"/>
        <w:position w:val="0"/>
        <w:sz w:val="21"/>
        <w:szCs w:val="21"/>
        <w:u w:val="none"/>
      </w:rPr>
    </w:lvl>
    <w:lvl w:ilvl="6">
      <w:start w:val="1"/>
      <w:numFmt w:val="decimal"/>
      <w:lvlText w:val="2.1.%1."/>
      <w:lvlJc w:val="left"/>
      <w:rPr>
        <w:b w:val="0"/>
        <w:bCs w:val="0"/>
        <w:i w:val="0"/>
        <w:iCs w:val="0"/>
        <w:smallCaps w:val="0"/>
        <w:strike w:val="0"/>
        <w:color w:val="000000"/>
        <w:spacing w:val="0"/>
        <w:w w:val="100"/>
        <w:position w:val="0"/>
        <w:sz w:val="21"/>
        <w:szCs w:val="21"/>
        <w:u w:val="none"/>
      </w:rPr>
    </w:lvl>
    <w:lvl w:ilvl="7">
      <w:start w:val="1"/>
      <w:numFmt w:val="decimal"/>
      <w:lvlText w:val="2.1.%1."/>
      <w:lvlJc w:val="left"/>
      <w:rPr>
        <w:b w:val="0"/>
        <w:bCs w:val="0"/>
        <w:i w:val="0"/>
        <w:iCs w:val="0"/>
        <w:smallCaps w:val="0"/>
        <w:strike w:val="0"/>
        <w:color w:val="000000"/>
        <w:spacing w:val="0"/>
        <w:w w:val="100"/>
        <w:position w:val="0"/>
        <w:sz w:val="21"/>
        <w:szCs w:val="21"/>
        <w:u w:val="none"/>
      </w:rPr>
    </w:lvl>
    <w:lvl w:ilvl="8">
      <w:start w:val="1"/>
      <w:numFmt w:val="decimal"/>
      <w:lvlText w:val="2.1.%1."/>
      <w:lvlJc w:val="left"/>
      <w:rPr>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3"/>
      <w:numFmt w:val="decimal"/>
      <w:lvlText w:val="2.1.%1."/>
      <w:lvlJc w:val="left"/>
      <w:rPr>
        <w:b w:val="0"/>
        <w:bCs w:val="0"/>
        <w:i w:val="0"/>
        <w:iCs w:val="0"/>
        <w:smallCaps w:val="0"/>
        <w:strike w:val="0"/>
        <w:color w:val="000000"/>
        <w:spacing w:val="0"/>
        <w:w w:val="100"/>
        <w:position w:val="0"/>
        <w:sz w:val="21"/>
        <w:szCs w:val="21"/>
        <w:u w:val="none"/>
      </w:rPr>
    </w:lvl>
    <w:lvl w:ilvl="1">
      <w:start w:val="3"/>
      <w:numFmt w:val="decimal"/>
      <w:lvlText w:val="2.1.%1."/>
      <w:lvlJc w:val="left"/>
      <w:rPr>
        <w:b w:val="0"/>
        <w:bCs w:val="0"/>
        <w:i w:val="0"/>
        <w:iCs w:val="0"/>
        <w:smallCaps w:val="0"/>
        <w:strike w:val="0"/>
        <w:color w:val="000000"/>
        <w:spacing w:val="0"/>
        <w:w w:val="100"/>
        <w:position w:val="0"/>
        <w:sz w:val="21"/>
        <w:szCs w:val="21"/>
        <w:u w:val="none"/>
      </w:rPr>
    </w:lvl>
    <w:lvl w:ilvl="2">
      <w:start w:val="3"/>
      <w:numFmt w:val="decimal"/>
      <w:lvlText w:val="2.1.%1."/>
      <w:lvlJc w:val="left"/>
      <w:rPr>
        <w:b w:val="0"/>
        <w:bCs w:val="0"/>
        <w:i w:val="0"/>
        <w:iCs w:val="0"/>
        <w:smallCaps w:val="0"/>
        <w:strike w:val="0"/>
        <w:color w:val="000000"/>
        <w:spacing w:val="0"/>
        <w:w w:val="100"/>
        <w:position w:val="0"/>
        <w:sz w:val="21"/>
        <w:szCs w:val="21"/>
        <w:u w:val="none"/>
      </w:rPr>
    </w:lvl>
    <w:lvl w:ilvl="3">
      <w:start w:val="3"/>
      <w:numFmt w:val="decimal"/>
      <w:lvlText w:val="2.1.%1."/>
      <w:lvlJc w:val="left"/>
      <w:rPr>
        <w:b w:val="0"/>
        <w:bCs w:val="0"/>
        <w:i w:val="0"/>
        <w:iCs w:val="0"/>
        <w:smallCaps w:val="0"/>
        <w:strike w:val="0"/>
        <w:color w:val="000000"/>
        <w:spacing w:val="0"/>
        <w:w w:val="100"/>
        <w:position w:val="0"/>
        <w:sz w:val="21"/>
        <w:szCs w:val="21"/>
        <w:u w:val="none"/>
      </w:rPr>
    </w:lvl>
    <w:lvl w:ilvl="4">
      <w:start w:val="3"/>
      <w:numFmt w:val="decimal"/>
      <w:lvlText w:val="2.1.%1."/>
      <w:lvlJc w:val="left"/>
      <w:rPr>
        <w:b w:val="0"/>
        <w:bCs w:val="0"/>
        <w:i w:val="0"/>
        <w:iCs w:val="0"/>
        <w:smallCaps w:val="0"/>
        <w:strike w:val="0"/>
        <w:color w:val="000000"/>
        <w:spacing w:val="0"/>
        <w:w w:val="100"/>
        <w:position w:val="0"/>
        <w:sz w:val="21"/>
        <w:szCs w:val="21"/>
        <w:u w:val="none"/>
      </w:rPr>
    </w:lvl>
    <w:lvl w:ilvl="5">
      <w:start w:val="3"/>
      <w:numFmt w:val="decimal"/>
      <w:lvlText w:val="2.1.%1."/>
      <w:lvlJc w:val="left"/>
      <w:rPr>
        <w:b w:val="0"/>
        <w:bCs w:val="0"/>
        <w:i w:val="0"/>
        <w:iCs w:val="0"/>
        <w:smallCaps w:val="0"/>
        <w:strike w:val="0"/>
        <w:color w:val="000000"/>
        <w:spacing w:val="0"/>
        <w:w w:val="100"/>
        <w:position w:val="0"/>
        <w:sz w:val="21"/>
        <w:szCs w:val="21"/>
        <w:u w:val="none"/>
      </w:rPr>
    </w:lvl>
    <w:lvl w:ilvl="6">
      <w:start w:val="3"/>
      <w:numFmt w:val="decimal"/>
      <w:lvlText w:val="2.1.%1."/>
      <w:lvlJc w:val="left"/>
      <w:rPr>
        <w:b w:val="0"/>
        <w:bCs w:val="0"/>
        <w:i w:val="0"/>
        <w:iCs w:val="0"/>
        <w:smallCaps w:val="0"/>
        <w:strike w:val="0"/>
        <w:color w:val="000000"/>
        <w:spacing w:val="0"/>
        <w:w w:val="100"/>
        <w:position w:val="0"/>
        <w:sz w:val="21"/>
        <w:szCs w:val="21"/>
        <w:u w:val="none"/>
      </w:rPr>
    </w:lvl>
    <w:lvl w:ilvl="7">
      <w:start w:val="3"/>
      <w:numFmt w:val="decimal"/>
      <w:lvlText w:val="2.1.%1."/>
      <w:lvlJc w:val="left"/>
      <w:rPr>
        <w:b w:val="0"/>
        <w:bCs w:val="0"/>
        <w:i w:val="0"/>
        <w:iCs w:val="0"/>
        <w:smallCaps w:val="0"/>
        <w:strike w:val="0"/>
        <w:color w:val="000000"/>
        <w:spacing w:val="0"/>
        <w:w w:val="100"/>
        <w:position w:val="0"/>
        <w:sz w:val="21"/>
        <w:szCs w:val="21"/>
        <w:u w:val="none"/>
      </w:rPr>
    </w:lvl>
    <w:lvl w:ilvl="8">
      <w:start w:val="3"/>
      <w:numFmt w:val="decimal"/>
      <w:lvlText w:val="2.1.%1."/>
      <w:lvlJc w:val="left"/>
      <w:rPr>
        <w:b w:val="0"/>
        <w:bCs w:val="0"/>
        <w:i w:val="0"/>
        <w:iCs w:val="0"/>
        <w:smallCaps w:val="0"/>
        <w:strike w:val="0"/>
        <w:color w:val="000000"/>
        <w:spacing w:val="0"/>
        <w:w w:val="100"/>
        <w:position w:val="0"/>
        <w:sz w:val="21"/>
        <w:szCs w:val="21"/>
        <w:u w:val="none"/>
      </w:rPr>
    </w:lvl>
  </w:abstractNum>
  <w:abstractNum w:abstractNumId="2" w15:restartNumberingAfterBreak="0">
    <w:nsid w:val="00000005"/>
    <w:multiLevelType w:val="multilevel"/>
    <w:tmpl w:val="00000004"/>
    <w:lvl w:ilvl="0">
      <w:start w:val="2"/>
      <w:numFmt w:val="decimal"/>
      <w:lvlText w:val="2.%1."/>
      <w:lvlJc w:val="left"/>
      <w:rPr>
        <w:b/>
        <w:bCs/>
        <w:i w:val="0"/>
        <w:iCs w:val="0"/>
        <w:smallCaps w:val="0"/>
        <w:strike w:val="0"/>
        <w:color w:val="000000"/>
        <w:spacing w:val="0"/>
        <w:w w:val="100"/>
        <w:position w:val="0"/>
        <w:sz w:val="21"/>
        <w:szCs w:val="21"/>
        <w:u w:val="none"/>
      </w:rPr>
    </w:lvl>
    <w:lvl w:ilvl="1">
      <w:start w:val="2"/>
      <w:numFmt w:val="decimal"/>
      <w:lvlText w:val="2.%1."/>
      <w:lvlJc w:val="left"/>
      <w:rPr>
        <w:b/>
        <w:bCs/>
        <w:i w:val="0"/>
        <w:iCs w:val="0"/>
        <w:smallCaps w:val="0"/>
        <w:strike w:val="0"/>
        <w:color w:val="000000"/>
        <w:spacing w:val="0"/>
        <w:w w:val="100"/>
        <w:position w:val="0"/>
        <w:sz w:val="21"/>
        <w:szCs w:val="21"/>
        <w:u w:val="none"/>
      </w:rPr>
    </w:lvl>
    <w:lvl w:ilvl="2">
      <w:start w:val="2"/>
      <w:numFmt w:val="decimal"/>
      <w:lvlText w:val="2.%1."/>
      <w:lvlJc w:val="left"/>
      <w:rPr>
        <w:b/>
        <w:bCs/>
        <w:i w:val="0"/>
        <w:iCs w:val="0"/>
        <w:smallCaps w:val="0"/>
        <w:strike w:val="0"/>
        <w:color w:val="000000"/>
        <w:spacing w:val="0"/>
        <w:w w:val="100"/>
        <w:position w:val="0"/>
        <w:sz w:val="21"/>
        <w:szCs w:val="21"/>
        <w:u w:val="none"/>
      </w:rPr>
    </w:lvl>
    <w:lvl w:ilvl="3">
      <w:start w:val="2"/>
      <w:numFmt w:val="decimal"/>
      <w:lvlText w:val="2.%1."/>
      <w:lvlJc w:val="left"/>
      <w:rPr>
        <w:b/>
        <w:bCs/>
        <w:i w:val="0"/>
        <w:iCs w:val="0"/>
        <w:smallCaps w:val="0"/>
        <w:strike w:val="0"/>
        <w:color w:val="000000"/>
        <w:spacing w:val="0"/>
        <w:w w:val="100"/>
        <w:position w:val="0"/>
        <w:sz w:val="21"/>
        <w:szCs w:val="21"/>
        <w:u w:val="none"/>
      </w:rPr>
    </w:lvl>
    <w:lvl w:ilvl="4">
      <w:start w:val="2"/>
      <w:numFmt w:val="decimal"/>
      <w:lvlText w:val="2.%1."/>
      <w:lvlJc w:val="left"/>
      <w:rPr>
        <w:b/>
        <w:bCs/>
        <w:i w:val="0"/>
        <w:iCs w:val="0"/>
        <w:smallCaps w:val="0"/>
        <w:strike w:val="0"/>
        <w:color w:val="000000"/>
        <w:spacing w:val="0"/>
        <w:w w:val="100"/>
        <w:position w:val="0"/>
        <w:sz w:val="21"/>
        <w:szCs w:val="21"/>
        <w:u w:val="none"/>
      </w:rPr>
    </w:lvl>
    <w:lvl w:ilvl="5">
      <w:start w:val="2"/>
      <w:numFmt w:val="decimal"/>
      <w:lvlText w:val="2.%1."/>
      <w:lvlJc w:val="left"/>
      <w:rPr>
        <w:b/>
        <w:bCs/>
        <w:i w:val="0"/>
        <w:iCs w:val="0"/>
        <w:smallCaps w:val="0"/>
        <w:strike w:val="0"/>
        <w:color w:val="000000"/>
        <w:spacing w:val="0"/>
        <w:w w:val="100"/>
        <w:position w:val="0"/>
        <w:sz w:val="21"/>
        <w:szCs w:val="21"/>
        <w:u w:val="none"/>
      </w:rPr>
    </w:lvl>
    <w:lvl w:ilvl="6">
      <w:start w:val="2"/>
      <w:numFmt w:val="decimal"/>
      <w:lvlText w:val="2.%1."/>
      <w:lvlJc w:val="left"/>
      <w:rPr>
        <w:b/>
        <w:bCs/>
        <w:i w:val="0"/>
        <w:iCs w:val="0"/>
        <w:smallCaps w:val="0"/>
        <w:strike w:val="0"/>
        <w:color w:val="000000"/>
        <w:spacing w:val="0"/>
        <w:w w:val="100"/>
        <w:position w:val="0"/>
        <w:sz w:val="21"/>
        <w:szCs w:val="21"/>
        <w:u w:val="none"/>
      </w:rPr>
    </w:lvl>
    <w:lvl w:ilvl="7">
      <w:start w:val="2"/>
      <w:numFmt w:val="decimal"/>
      <w:lvlText w:val="2.%1."/>
      <w:lvlJc w:val="left"/>
      <w:rPr>
        <w:b/>
        <w:bCs/>
        <w:i w:val="0"/>
        <w:iCs w:val="0"/>
        <w:smallCaps w:val="0"/>
        <w:strike w:val="0"/>
        <w:color w:val="000000"/>
        <w:spacing w:val="0"/>
        <w:w w:val="100"/>
        <w:position w:val="0"/>
        <w:sz w:val="21"/>
        <w:szCs w:val="21"/>
        <w:u w:val="none"/>
      </w:rPr>
    </w:lvl>
    <w:lvl w:ilvl="8">
      <w:start w:val="2"/>
      <w:numFmt w:val="decimal"/>
      <w:lvlText w:val="2.%1."/>
      <w:lvlJc w:val="left"/>
      <w:rPr>
        <w:b/>
        <w:bCs/>
        <w:i w:val="0"/>
        <w:iCs w:val="0"/>
        <w:smallCaps w:val="0"/>
        <w:strike w:val="0"/>
        <w:color w:val="000000"/>
        <w:spacing w:val="0"/>
        <w:w w:val="100"/>
        <w:position w:val="0"/>
        <w:sz w:val="21"/>
        <w:szCs w:val="21"/>
        <w:u w:val="none"/>
      </w:rPr>
    </w:lvl>
  </w:abstractNum>
  <w:abstractNum w:abstractNumId="3" w15:restartNumberingAfterBreak="0">
    <w:nsid w:val="00000007"/>
    <w:multiLevelType w:val="multilevel"/>
    <w:tmpl w:val="00000006"/>
    <w:lvl w:ilvl="0">
      <w:start w:val="1"/>
      <w:numFmt w:val="decimal"/>
      <w:lvlText w:val="2.2.%1."/>
      <w:lvlJc w:val="left"/>
      <w:rPr>
        <w:b w:val="0"/>
        <w:bCs w:val="0"/>
        <w:i w:val="0"/>
        <w:iCs w:val="0"/>
        <w:smallCaps w:val="0"/>
        <w:strike w:val="0"/>
        <w:color w:val="000000"/>
        <w:spacing w:val="0"/>
        <w:w w:val="100"/>
        <w:position w:val="0"/>
        <w:sz w:val="21"/>
        <w:szCs w:val="21"/>
        <w:u w:val="none"/>
      </w:rPr>
    </w:lvl>
    <w:lvl w:ilvl="1">
      <w:start w:val="1"/>
      <w:numFmt w:val="decimal"/>
      <w:lvlText w:val="2.2.%1."/>
      <w:lvlJc w:val="left"/>
      <w:rPr>
        <w:b w:val="0"/>
        <w:bCs w:val="0"/>
        <w:i w:val="0"/>
        <w:iCs w:val="0"/>
        <w:smallCaps w:val="0"/>
        <w:strike w:val="0"/>
        <w:color w:val="000000"/>
        <w:spacing w:val="0"/>
        <w:w w:val="100"/>
        <w:position w:val="0"/>
        <w:sz w:val="21"/>
        <w:szCs w:val="21"/>
        <w:u w:val="none"/>
      </w:rPr>
    </w:lvl>
    <w:lvl w:ilvl="2">
      <w:start w:val="1"/>
      <w:numFmt w:val="decimal"/>
      <w:lvlText w:val="2.2.%1."/>
      <w:lvlJc w:val="left"/>
      <w:rPr>
        <w:b w:val="0"/>
        <w:bCs w:val="0"/>
        <w:i w:val="0"/>
        <w:iCs w:val="0"/>
        <w:smallCaps w:val="0"/>
        <w:strike w:val="0"/>
        <w:color w:val="000000"/>
        <w:spacing w:val="0"/>
        <w:w w:val="100"/>
        <w:position w:val="0"/>
        <w:sz w:val="21"/>
        <w:szCs w:val="21"/>
        <w:u w:val="none"/>
      </w:rPr>
    </w:lvl>
    <w:lvl w:ilvl="3">
      <w:start w:val="1"/>
      <w:numFmt w:val="decimal"/>
      <w:lvlText w:val="2.2.%1."/>
      <w:lvlJc w:val="left"/>
      <w:rPr>
        <w:b w:val="0"/>
        <w:bCs w:val="0"/>
        <w:i w:val="0"/>
        <w:iCs w:val="0"/>
        <w:smallCaps w:val="0"/>
        <w:strike w:val="0"/>
        <w:color w:val="000000"/>
        <w:spacing w:val="0"/>
        <w:w w:val="100"/>
        <w:position w:val="0"/>
        <w:sz w:val="21"/>
        <w:szCs w:val="21"/>
        <w:u w:val="none"/>
      </w:rPr>
    </w:lvl>
    <w:lvl w:ilvl="4">
      <w:start w:val="1"/>
      <w:numFmt w:val="decimal"/>
      <w:lvlText w:val="2.2.%1."/>
      <w:lvlJc w:val="left"/>
      <w:rPr>
        <w:b w:val="0"/>
        <w:bCs w:val="0"/>
        <w:i w:val="0"/>
        <w:iCs w:val="0"/>
        <w:smallCaps w:val="0"/>
        <w:strike w:val="0"/>
        <w:color w:val="000000"/>
        <w:spacing w:val="0"/>
        <w:w w:val="100"/>
        <w:position w:val="0"/>
        <w:sz w:val="21"/>
        <w:szCs w:val="21"/>
        <w:u w:val="none"/>
      </w:rPr>
    </w:lvl>
    <w:lvl w:ilvl="5">
      <w:start w:val="1"/>
      <w:numFmt w:val="decimal"/>
      <w:lvlText w:val="2.2.%1."/>
      <w:lvlJc w:val="left"/>
      <w:rPr>
        <w:b w:val="0"/>
        <w:bCs w:val="0"/>
        <w:i w:val="0"/>
        <w:iCs w:val="0"/>
        <w:smallCaps w:val="0"/>
        <w:strike w:val="0"/>
        <w:color w:val="000000"/>
        <w:spacing w:val="0"/>
        <w:w w:val="100"/>
        <w:position w:val="0"/>
        <w:sz w:val="21"/>
        <w:szCs w:val="21"/>
        <w:u w:val="none"/>
      </w:rPr>
    </w:lvl>
    <w:lvl w:ilvl="6">
      <w:start w:val="1"/>
      <w:numFmt w:val="decimal"/>
      <w:lvlText w:val="2.2.%1."/>
      <w:lvlJc w:val="left"/>
      <w:rPr>
        <w:b w:val="0"/>
        <w:bCs w:val="0"/>
        <w:i w:val="0"/>
        <w:iCs w:val="0"/>
        <w:smallCaps w:val="0"/>
        <w:strike w:val="0"/>
        <w:color w:val="000000"/>
        <w:spacing w:val="0"/>
        <w:w w:val="100"/>
        <w:position w:val="0"/>
        <w:sz w:val="21"/>
        <w:szCs w:val="21"/>
        <w:u w:val="none"/>
      </w:rPr>
    </w:lvl>
    <w:lvl w:ilvl="7">
      <w:start w:val="1"/>
      <w:numFmt w:val="decimal"/>
      <w:lvlText w:val="2.2.%1."/>
      <w:lvlJc w:val="left"/>
      <w:rPr>
        <w:b w:val="0"/>
        <w:bCs w:val="0"/>
        <w:i w:val="0"/>
        <w:iCs w:val="0"/>
        <w:smallCaps w:val="0"/>
        <w:strike w:val="0"/>
        <w:color w:val="000000"/>
        <w:spacing w:val="0"/>
        <w:w w:val="100"/>
        <w:position w:val="0"/>
        <w:sz w:val="21"/>
        <w:szCs w:val="21"/>
        <w:u w:val="none"/>
      </w:rPr>
    </w:lvl>
    <w:lvl w:ilvl="8">
      <w:start w:val="1"/>
      <w:numFmt w:val="decimal"/>
      <w:lvlText w:val="2.2.%1."/>
      <w:lvlJc w:val="left"/>
      <w:rPr>
        <w:b w:val="0"/>
        <w:bCs w:val="0"/>
        <w:i w:val="0"/>
        <w:iCs w:val="0"/>
        <w:smallCaps w:val="0"/>
        <w:strike w:val="0"/>
        <w:color w:val="000000"/>
        <w:spacing w:val="0"/>
        <w:w w:val="100"/>
        <w:position w:val="0"/>
        <w:sz w:val="21"/>
        <w:szCs w:val="21"/>
        <w:u w:val="none"/>
      </w:rPr>
    </w:lvl>
  </w:abstractNum>
  <w:abstractNum w:abstractNumId="4" w15:restartNumberingAfterBreak="0">
    <w:nsid w:val="02C4351E"/>
    <w:multiLevelType w:val="hybridMultilevel"/>
    <w:tmpl w:val="F822C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CB76A0F"/>
    <w:multiLevelType w:val="hybridMultilevel"/>
    <w:tmpl w:val="D9960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1B6F18"/>
    <w:multiLevelType w:val="hybridMultilevel"/>
    <w:tmpl w:val="3630405E"/>
    <w:lvl w:ilvl="0" w:tplc="0419000F">
      <w:start w:val="1"/>
      <w:numFmt w:val="decimal"/>
      <w:lvlText w:val="%1."/>
      <w:lvlJc w:val="left"/>
      <w:pPr>
        <w:ind w:left="677"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7" w15:restartNumberingAfterBreak="0">
    <w:nsid w:val="1179071F"/>
    <w:multiLevelType w:val="multilevel"/>
    <w:tmpl w:val="AD6A5BA2"/>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6433198"/>
    <w:multiLevelType w:val="multilevel"/>
    <w:tmpl w:val="8C8441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16EC1CCB"/>
    <w:multiLevelType w:val="multilevel"/>
    <w:tmpl w:val="40464342"/>
    <w:lvl w:ilvl="0">
      <w:start w:val="1"/>
      <w:numFmt w:val="decimal"/>
      <w:lvlText w:val="%1."/>
      <w:lvlJc w:val="left"/>
      <w:pPr>
        <w:ind w:left="720" w:hanging="360"/>
      </w:pPr>
      <w:rPr>
        <w:b/>
      </w:rPr>
    </w:lvl>
    <w:lvl w:ilvl="1">
      <w:start w:val="1"/>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0" w15:restartNumberingAfterBreak="0">
    <w:nsid w:val="16F67F3D"/>
    <w:multiLevelType w:val="hybridMultilevel"/>
    <w:tmpl w:val="50E85968"/>
    <w:lvl w:ilvl="0" w:tplc="26308D2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CE71031"/>
    <w:multiLevelType w:val="hybridMultilevel"/>
    <w:tmpl w:val="C0C01800"/>
    <w:lvl w:ilvl="0" w:tplc="3618BF7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15:restartNumberingAfterBreak="0">
    <w:nsid w:val="1DE20EA3"/>
    <w:multiLevelType w:val="hybridMultilevel"/>
    <w:tmpl w:val="7D744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8647BB"/>
    <w:multiLevelType w:val="hybridMultilevel"/>
    <w:tmpl w:val="3D44D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E61E93"/>
    <w:multiLevelType w:val="hybridMultilevel"/>
    <w:tmpl w:val="C102ED4C"/>
    <w:lvl w:ilvl="0" w:tplc="A22E294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52239CB"/>
    <w:multiLevelType w:val="multilevel"/>
    <w:tmpl w:val="E426273A"/>
    <w:lvl w:ilvl="0">
      <w:start w:val="1"/>
      <w:numFmt w:val="decimal"/>
      <w:lvlText w:val="%1."/>
      <w:lvlJc w:val="left"/>
      <w:pPr>
        <w:ind w:left="720" w:hanging="360"/>
      </w:pPr>
      <w:rPr>
        <w:rFonts w:hint="default"/>
      </w:rPr>
    </w:lvl>
    <w:lvl w:ilvl="1">
      <w:start w:val="1"/>
      <w:numFmt w:val="decimal"/>
      <w:isLgl/>
      <w:lvlText w:val="%1.%2."/>
      <w:lvlJc w:val="left"/>
      <w:pPr>
        <w:ind w:left="1983" w:hanging="1275"/>
      </w:pPr>
      <w:rPr>
        <w:rFonts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6" w15:restartNumberingAfterBreak="0">
    <w:nsid w:val="29833DAA"/>
    <w:multiLevelType w:val="hybridMultilevel"/>
    <w:tmpl w:val="24B212F0"/>
    <w:lvl w:ilvl="0" w:tplc="9892945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F01E37"/>
    <w:multiLevelType w:val="hybridMultilevel"/>
    <w:tmpl w:val="99085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E50C6D"/>
    <w:multiLevelType w:val="hybridMultilevel"/>
    <w:tmpl w:val="31D2BDC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66627D75"/>
    <w:multiLevelType w:val="hybridMultilevel"/>
    <w:tmpl w:val="B770E6E8"/>
    <w:lvl w:ilvl="0" w:tplc="88A45A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7921882"/>
    <w:multiLevelType w:val="hybridMultilevel"/>
    <w:tmpl w:val="81BC9C7A"/>
    <w:lvl w:ilvl="0" w:tplc="D526C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BFD1D57"/>
    <w:multiLevelType w:val="hybridMultilevel"/>
    <w:tmpl w:val="79A65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1509C3"/>
    <w:multiLevelType w:val="hybridMultilevel"/>
    <w:tmpl w:val="D45C6B26"/>
    <w:lvl w:ilvl="0" w:tplc="5BE4B0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30C6F56"/>
    <w:multiLevelType w:val="hybridMultilevel"/>
    <w:tmpl w:val="88DCC5A0"/>
    <w:lvl w:ilvl="0" w:tplc="E80839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EC1F0B"/>
    <w:multiLevelType w:val="hybridMultilevel"/>
    <w:tmpl w:val="ADE4A34C"/>
    <w:lvl w:ilvl="0" w:tplc="57467450">
      <w:start w:val="10"/>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0"/>
  </w:num>
  <w:num w:numId="4">
    <w:abstractNumId w:val="1"/>
  </w:num>
  <w:num w:numId="5">
    <w:abstractNumId w:val="2"/>
  </w:num>
  <w:num w:numId="6">
    <w:abstractNumId w:val="3"/>
  </w:num>
  <w:num w:numId="7">
    <w:abstractNumId w:val="12"/>
  </w:num>
  <w:num w:numId="8">
    <w:abstractNumId w:val="17"/>
  </w:num>
  <w:num w:numId="9">
    <w:abstractNumId w:val="5"/>
  </w:num>
  <w:num w:numId="10">
    <w:abstractNumId w:val="16"/>
  </w:num>
  <w:num w:numId="11">
    <w:abstractNumId w:val="23"/>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 w:numId="16">
    <w:abstractNumId w:val="24"/>
  </w:num>
  <w:num w:numId="17">
    <w:abstractNumId w:val="19"/>
  </w:num>
  <w:num w:numId="18">
    <w:abstractNumId w:val="14"/>
  </w:num>
  <w:num w:numId="19">
    <w:abstractNumId w:val="21"/>
  </w:num>
  <w:num w:numId="20">
    <w:abstractNumId w:val="20"/>
  </w:num>
  <w:num w:numId="21">
    <w:abstractNumId w:val="22"/>
  </w:num>
  <w:num w:numId="22">
    <w:abstractNumId w:val="13"/>
  </w:num>
  <w:num w:numId="23">
    <w:abstractNumId w:val="18"/>
  </w:num>
  <w:num w:numId="24">
    <w:abstractNumId w:val="8"/>
  </w:num>
  <w:num w:numId="25">
    <w:abstractNumId w:val="6"/>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A69"/>
    <w:rsid w:val="00027911"/>
    <w:rsid w:val="00037AC3"/>
    <w:rsid w:val="00042B7A"/>
    <w:rsid w:val="000539B7"/>
    <w:rsid w:val="00057538"/>
    <w:rsid w:val="00063FB9"/>
    <w:rsid w:val="000667E1"/>
    <w:rsid w:val="00067678"/>
    <w:rsid w:val="0007552C"/>
    <w:rsid w:val="000803E7"/>
    <w:rsid w:val="00087CF1"/>
    <w:rsid w:val="00095A69"/>
    <w:rsid w:val="000A39B7"/>
    <w:rsid w:val="000C3F17"/>
    <w:rsid w:val="000D2A85"/>
    <w:rsid w:val="000D495E"/>
    <w:rsid w:val="000D69CF"/>
    <w:rsid w:val="000E388F"/>
    <w:rsid w:val="000E658B"/>
    <w:rsid w:val="0010129C"/>
    <w:rsid w:val="0011529B"/>
    <w:rsid w:val="0011591C"/>
    <w:rsid w:val="0013721F"/>
    <w:rsid w:val="00142FD9"/>
    <w:rsid w:val="00143535"/>
    <w:rsid w:val="001504E4"/>
    <w:rsid w:val="00150A27"/>
    <w:rsid w:val="00155FB2"/>
    <w:rsid w:val="0015641E"/>
    <w:rsid w:val="001602D7"/>
    <w:rsid w:val="001642FF"/>
    <w:rsid w:val="00170039"/>
    <w:rsid w:val="00194431"/>
    <w:rsid w:val="00197E09"/>
    <w:rsid w:val="001C5A5D"/>
    <w:rsid w:val="001D5154"/>
    <w:rsid w:val="001D5971"/>
    <w:rsid w:val="001F0B7B"/>
    <w:rsid w:val="001F2A0F"/>
    <w:rsid w:val="001F4509"/>
    <w:rsid w:val="001F5952"/>
    <w:rsid w:val="002127C0"/>
    <w:rsid w:val="002326F6"/>
    <w:rsid w:val="00245468"/>
    <w:rsid w:val="00247601"/>
    <w:rsid w:val="00247D60"/>
    <w:rsid w:val="00267361"/>
    <w:rsid w:val="00271DB8"/>
    <w:rsid w:val="00275929"/>
    <w:rsid w:val="00294DB4"/>
    <w:rsid w:val="00295AC1"/>
    <w:rsid w:val="002B1BD6"/>
    <w:rsid w:val="002B37D7"/>
    <w:rsid w:val="002B76F4"/>
    <w:rsid w:val="002C02EF"/>
    <w:rsid w:val="002C2BFD"/>
    <w:rsid w:val="002C46CD"/>
    <w:rsid w:val="002D2E68"/>
    <w:rsid w:val="002D56DC"/>
    <w:rsid w:val="002F1ADA"/>
    <w:rsid w:val="00303EE5"/>
    <w:rsid w:val="003146DB"/>
    <w:rsid w:val="003660A5"/>
    <w:rsid w:val="00366DEB"/>
    <w:rsid w:val="00370546"/>
    <w:rsid w:val="00373891"/>
    <w:rsid w:val="00374356"/>
    <w:rsid w:val="0037776D"/>
    <w:rsid w:val="003A30D1"/>
    <w:rsid w:val="003A7706"/>
    <w:rsid w:val="003C4F25"/>
    <w:rsid w:val="003D6251"/>
    <w:rsid w:val="003E1BB0"/>
    <w:rsid w:val="003F63F0"/>
    <w:rsid w:val="00424209"/>
    <w:rsid w:val="0042521D"/>
    <w:rsid w:val="00426A93"/>
    <w:rsid w:val="00432063"/>
    <w:rsid w:val="0043303D"/>
    <w:rsid w:val="00435D50"/>
    <w:rsid w:val="00451CB4"/>
    <w:rsid w:val="00454CB6"/>
    <w:rsid w:val="004A4099"/>
    <w:rsid w:val="004B17E7"/>
    <w:rsid w:val="004B3727"/>
    <w:rsid w:val="004C5B47"/>
    <w:rsid w:val="004C5E1E"/>
    <w:rsid w:val="004D467D"/>
    <w:rsid w:val="004E1EF5"/>
    <w:rsid w:val="00501CEE"/>
    <w:rsid w:val="00505E65"/>
    <w:rsid w:val="005077E0"/>
    <w:rsid w:val="0051178E"/>
    <w:rsid w:val="005131EE"/>
    <w:rsid w:val="00515217"/>
    <w:rsid w:val="005223B3"/>
    <w:rsid w:val="00522E44"/>
    <w:rsid w:val="00531444"/>
    <w:rsid w:val="00532C62"/>
    <w:rsid w:val="00537074"/>
    <w:rsid w:val="00541972"/>
    <w:rsid w:val="005432A4"/>
    <w:rsid w:val="005530CB"/>
    <w:rsid w:val="005825C2"/>
    <w:rsid w:val="005912B2"/>
    <w:rsid w:val="005B33FF"/>
    <w:rsid w:val="005B3897"/>
    <w:rsid w:val="005B6325"/>
    <w:rsid w:val="005B64BB"/>
    <w:rsid w:val="005E5D05"/>
    <w:rsid w:val="005E703A"/>
    <w:rsid w:val="005F341B"/>
    <w:rsid w:val="005F7959"/>
    <w:rsid w:val="0060187F"/>
    <w:rsid w:val="00602D67"/>
    <w:rsid w:val="006247F4"/>
    <w:rsid w:val="0064042E"/>
    <w:rsid w:val="00641091"/>
    <w:rsid w:val="006562CF"/>
    <w:rsid w:val="006626CA"/>
    <w:rsid w:val="00663EDF"/>
    <w:rsid w:val="00674792"/>
    <w:rsid w:val="0067723E"/>
    <w:rsid w:val="00691BDC"/>
    <w:rsid w:val="00695297"/>
    <w:rsid w:val="006A1339"/>
    <w:rsid w:val="006A3804"/>
    <w:rsid w:val="006A6405"/>
    <w:rsid w:val="006B4CA6"/>
    <w:rsid w:val="006B5DB5"/>
    <w:rsid w:val="006B6D9C"/>
    <w:rsid w:val="006E534C"/>
    <w:rsid w:val="006E61DA"/>
    <w:rsid w:val="006F107A"/>
    <w:rsid w:val="00720E0A"/>
    <w:rsid w:val="00737D56"/>
    <w:rsid w:val="00741269"/>
    <w:rsid w:val="007444F9"/>
    <w:rsid w:val="0075409C"/>
    <w:rsid w:val="00766D69"/>
    <w:rsid w:val="007706B3"/>
    <w:rsid w:val="00775FDE"/>
    <w:rsid w:val="0078157C"/>
    <w:rsid w:val="00791F75"/>
    <w:rsid w:val="007934EE"/>
    <w:rsid w:val="007A237B"/>
    <w:rsid w:val="007B2DAA"/>
    <w:rsid w:val="007B3BF8"/>
    <w:rsid w:val="007F0E52"/>
    <w:rsid w:val="0080234E"/>
    <w:rsid w:val="00811496"/>
    <w:rsid w:val="008124E2"/>
    <w:rsid w:val="00815098"/>
    <w:rsid w:val="008160F9"/>
    <w:rsid w:val="00862034"/>
    <w:rsid w:val="00866E95"/>
    <w:rsid w:val="00890E07"/>
    <w:rsid w:val="008A3729"/>
    <w:rsid w:val="008C2B0B"/>
    <w:rsid w:val="008C3C45"/>
    <w:rsid w:val="008C7CDA"/>
    <w:rsid w:val="008C7FC9"/>
    <w:rsid w:val="00910797"/>
    <w:rsid w:val="009334D8"/>
    <w:rsid w:val="00935DB7"/>
    <w:rsid w:val="009508E6"/>
    <w:rsid w:val="00982618"/>
    <w:rsid w:val="009917E8"/>
    <w:rsid w:val="00992FDE"/>
    <w:rsid w:val="00994024"/>
    <w:rsid w:val="00996151"/>
    <w:rsid w:val="009A465A"/>
    <w:rsid w:val="009B084E"/>
    <w:rsid w:val="009C5BFA"/>
    <w:rsid w:val="009D0FF1"/>
    <w:rsid w:val="009E3434"/>
    <w:rsid w:val="00A037E3"/>
    <w:rsid w:val="00A05D97"/>
    <w:rsid w:val="00A06B01"/>
    <w:rsid w:val="00A34E34"/>
    <w:rsid w:val="00A36436"/>
    <w:rsid w:val="00A44F33"/>
    <w:rsid w:val="00A65D34"/>
    <w:rsid w:val="00A80EAE"/>
    <w:rsid w:val="00A81064"/>
    <w:rsid w:val="00A813FB"/>
    <w:rsid w:val="00A8354D"/>
    <w:rsid w:val="00A84E86"/>
    <w:rsid w:val="00A85423"/>
    <w:rsid w:val="00A85D55"/>
    <w:rsid w:val="00A9288D"/>
    <w:rsid w:val="00AB45CF"/>
    <w:rsid w:val="00AB739B"/>
    <w:rsid w:val="00AC2BE0"/>
    <w:rsid w:val="00AC7841"/>
    <w:rsid w:val="00AD3325"/>
    <w:rsid w:val="00B35E4A"/>
    <w:rsid w:val="00B418A6"/>
    <w:rsid w:val="00B4575C"/>
    <w:rsid w:val="00B60F3C"/>
    <w:rsid w:val="00B64D57"/>
    <w:rsid w:val="00B66523"/>
    <w:rsid w:val="00B726F0"/>
    <w:rsid w:val="00B83491"/>
    <w:rsid w:val="00B91FFA"/>
    <w:rsid w:val="00B94344"/>
    <w:rsid w:val="00BA0816"/>
    <w:rsid w:val="00BA18C4"/>
    <w:rsid w:val="00BA2848"/>
    <w:rsid w:val="00BB5A96"/>
    <w:rsid w:val="00BC27B4"/>
    <w:rsid w:val="00BD0630"/>
    <w:rsid w:val="00BD74F6"/>
    <w:rsid w:val="00BE650B"/>
    <w:rsid w:val="00BF0746"/>
    <w:rsid w:val="00BF72D2"/>
    <w:rsid w:val="00C01595"/>
    <w:rsid w:val="00C06896"/>
    <w:rsid w:val="00C07650"/>
    <w:rsid w:val="00C21086"/>
    <w:rsid w:val="00C24963"/>
    <w:rsid w:val="00C55CD2"/>
    <w:rsid w:val="00C62002"/>
    <w:rsid w:val="00C70F4A"/>
    <w:rsid w:val="00C80617"/>
    <w:rsid w:val="00C92F9F"/>
    <w:rsid w:val="00C95222"/>
    <w:rsid w:val="00CA2831"/>
    <w:rsid w:val="00CD005E"/>
    <w:rsid w:val="00CD6558"/>
    <w:rsid w:val="00CF250D"/>
    <w:rsid w:val="00CF4444"/>
    <w:rsid w:val="00D033A9"/>
    <w:rsid w:val="00D05249"/>
    <w:rsid w:val="00D126CD"/>
    <w:rsid w:val="00D40C05"/>
    <w:rsid w:val="00D606B9"/>
    <w:rsid w:val="00D656E7"/>
    <w:rsid w:val="00D77251"/>
    <w:rsid w:val="00D77385"/>
    <w:rsid w:val="00D81195"/>
    <w:rsid w:val="00D86DA1"/>
    <w:rsid w:val="00D97B9D"/>
    <w:rsid w:val="00DA0E03"/>
    <w:rsid w:val="00DA7899"/>
    <w:rsid w:val="00DB0190"/>
    <w:rsid w:val="00DB02D5"/>
    <w:rsid w:val="00DB7A23"/>
    <w:rsid w:val="00DB7F72"/>
    <w:rsid w:val="00DC2862"/>
    <w:rsid w:val="00DD67C9"/>
    <w:rsid w:val="00DE228E"/>
    <w:rsid w:val="00DF412B"/>
    <w:rsid w:val="00DF47C1"/>
    <w:rsid w:val="00E03530"/>
    <w:rsid w:val="00E06B97"/>
    <w:rsid w:val="00E11F79"/>
    <w:rsid w:val="00E20D38"/>
    <w:rsid w:val="00E23FB6"/>
    <w:rsid w:val="00E262EF"/>
    <w:rsid w:val="00E272C1"/>
    <w:rsid w:val="00E40D39"/>
    <w:rsid w:val="00E53AA2"/>
    <w:rsid w:val="00E56517"/>
    <w:rsid w:val="00E76D98"/>
    <w:rsid w:val="00E8524A"/>
    <w:rsid w:val="00EC0C44"/>
    <w:rsid w:val="00ED0488"/>
    <w:rsid w:val="00EE4FB8"/>
    <w:rsid w:val="00EE7749"/>
    <w:rsid w:val="00EF5984"/>
    <w:rsid w:val="00F009A3"/>
    <w:rsid w:val="00F05AEA"/>
    <w:rsid w:val="00F139BD"/>
    <w:rsid w:val="00F14A5E"/>
    <w:rsid w:val="00F2196C"/>
    <w:rsid w:val="00F254E7"/>
    <w:rsid w:val="00F35CA8"/>
    <w:rsid w:val="00F6573B"/>
    <w:rsid w:val="00F70668"/>
    <w:rsid w:val="00F74B34"/>
    <w:rsid w:val="00F92E98"/>
    <w:rsid w:val="00F930EF"/>
    <w:rsid w:val="00FC12AD"/>
    <w:rsid w:val="00FD5C59"/>
    <w:rsid w:val="00FF01E6"/>
    <w:rsid w:val="00FF1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708CE"/>
  <w15:docId w15:val="{242DCD7E-97CA-4130-BC7D-59D2BABD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5C2"/>
    <w:rPr>
      <w:sz w:val="24"/>
      <w:szCs w:val="24"/>
    </w:rPr>
  </w:style>
  <w:style w:type="paragraph" w:styleId="1">
    <w:name w:val="heading 1"/>
    <w:basedOn w:val="a"/>
    <w:next w:val="a"/>
    <w:link w:val="10"/>
    <w:uiPriority w:val="99"/>
    <w:qFormat/>
    <w:rsid w:val="00DA0E0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9"/>
    <w:semiHidden/>
    <w:unhideWhenUsed/>
    <w:qFormat/>
    <w:rsid w:val="00DA0E0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9"/>
    <w:semiHidden/>
    <w:unhideWhenUsed/>
    <w:qFormat/>
    <w:rsid w:val="00DA0E0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9"/>
    <w:semiHidden/>
    <w:unhideWhenUsed/>
    <w:qFormat/>
    <w:rsid w:val="00DA0E03"/>
    <w:pPr>
      <w:keepNext/>
      <w:spacing w:before="240" w:after="60"/>
      <w:outlineLvl w:val="3"/>
    </w:pPr>
    <w:rPr>
      <w:b/>
      <w:bCs/>
      <w:sz w:val="28"/>
      <w:szCs w:val="28"/>
    </w:rPr>
  </w:style>
  <w:style w:type="paragraph" w:styleId="5">
    <w:name w:val="heading 5"/>
    <w:basedOn w:val="a"/>
    <w:next w:val="a"/>
    <w:link w:val="50"/>
    <w:uiPriority w:val="9"/>
    <w:semiHidden/>
    <w:unhideWhenUsed/>
    <w:qFormat/>
    <w:rsid w:val="00DA0E03"/>
    <w:pPr>
      <w:spacing w:before="240" w:after="60"/>
      <w:outlineLvl w:val="4"/>
    </w:pPr>
    <w:rPr>
      <w:b/>
      <w:bCs/>
      <w:i/>
      <w:iCs/>
      <w:sz w:val="26"/>
      <w:szCs w:val="26"/>
    </w:rPr>
  </w:style>
  <w:style w:type="paragraph" w:styleId="6">
    <w:name w:val="heading 6"/>
    <w:basedOn w:val="a"/>
    <w:next w:val="a"/>
    <w:link w:val="60"/>
    <w:uiPriority w:val="9"/>
    <w:semiHidden/>
    <w:unhideWhenUsed/>
    <w:qFormat/>
    <w:rsid w:val="00DA0E03"/>
    <w:pPr>
      <w:spacing w:before="240" w:after="60"/>
      <w:outlineLvl w:val="5"/>
    </w:pPr>
    <w:rPr>
      <w:b/>
      <w:bCs/>
      <w:sz w:val="22"/>
      <w:szCs w:val="22"/>
    </w:rPr>
  </w:style>
  <w:style w:type="paragraph" w:styleId="7">
    <w:name w:val="heading 7"/>
    <w:basedOn w:val="a"/>
    <w:next w:val="a"/>
    <w:link w:val="70"/>
    <w:uiPriority w:val="9"/>
    <w:semiHidden/>
    <w:unhideWhenUsed/>
    <w:qFormat/>
    <w:rsid w:val="00DA0E03"/>
    <w:pPr>
      <w:spacing w:before="240" w:after="60"/>
      <w:outlineLvl w:val="6"/>
    </w:pPr>
  </w:style>
  <w:style w:type="paragraph" w:styleId="8">
    <w:name w:val="heading 8"/>
    <w:basedOn w:val="a"/>
    <w:next w:val="a"/>
    <w:link w:val="80"/>
    <w:uiPriority w:val="9"/>
    <w:semiHidden/>
    <w:unhideWhenUsed/>
    <w:qFormat/>
    <w:rsid w:val="00DA0E03"/>
    <w:pPr>
      <w:spacing w:before="240" w:after="60"/>
      <w:outlineLvl w:val="7"/>
    </w:pPr>
    <w:rPr>
      <w:i/>
      <w:iCs/>
    </w:rPr>
  </w:style>
  <w:style w:type="paragraph" w:styleId="9">
    <w:name w:val="heading 9"/>
    <w:basedOn w:val="a"/>
    <w:next w:val="a"/>
    <w:link w:val="90"/>
    <w:uiPriority w:val="9"/>
    <w:semiHidden/>
    <w:unhideWhenUsed/>
    <w:qFormat/>
    <w:rsid w:val="00DA0E0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6558"/>
    <w:rPr>
      <w:color w:val="0000FF" w:themeColor="hyperlink"/>
      <w:u w:val="single"/>
    </w:rPr>
  </w:style>
  <w:style w:type="paragraph" w:styleId="a4">
    <w:name w:val="List Paragraph"/>
    <w:basedOn w:val="a"/>
    <w:link w:val="a5"/>
    <w:uiPriority w:val="34"/>
    <w:qFormat/>
    <w:rsid w:val="00DA0E03"/>
    <w:pPr>
      <w:ind w:left="720"/>
      <w:contextualSpacing/>
    </w:pPr>
  </w:style>
  <w:style w:type="character" w:customStyle="1" w:styleId="10">
    <w:name w:val="Заголовок 1 Знак"/>
    <w:basedOn w:val="a0"/>
    <w:link w:val="1"/>
    <w:uiPriority w:val="99"/>
    <w:qFormat/>
    <w:rsid w:val="00DA0E03"/>
    <w:rPr>
      <w:rFonts w:asciiTheme="majorHAnsi" w:eastAsiaTheme="majorEastAsia" w:hAnsiTheme="majorHAnsi"/>
      <w:b/>
      <w:bCs/>
      <w:kern w:val="32"/>
      <w:sz w:val="32"/>
      <w:szCs w:val="32"/>
    </w:rPr>
  </w:style>
  <w:style w:type="character" w:customStyle="1" w:styleId="20">
    <w:name w:val="Заголовок 2 Знак"/>
    <w:basedOn w:val="a0"/>
    <w:link w:val="2"/>
    <w:uiPriority w:val="99"/>
    <w:semiHidden/>
    <w:rsid w:val="00DA0E03"/>
    <w:rPr>
      <w:rFonts w:asciiTheme="majorHAnsi" w:eastAsiaTheme="majorEastAsia" w:hAnsiTheme="majorHAnsi"/>
      <w:b/>
      <w:bCs/>
      <w:i/>
      <w:iCs/>
      <w:sz w:val="28"/>
      <w:szCs w:val="28"/>
    </w:rPr>
  </w:style>
  <w:style w:type="character" w:customStyle="1" w:styleId="30">
    <w:name w:val="Заголовок 3 Знак"/>
    <w:basedOn w:val="a0"/>
    <w:link w:val="3"/>
    <w:uiPriority w:val="99"/>
    <w:semiHidden/>
    <w:rsid w:val="00DA0E03"/>
    <w:rPr>
      <w:rFonts w:asciiTheme="majorHAnsi" w:eastAsiaTheme="majorEastAsia" w:hAnsiTheme="majorHAnsi"/>
      <w:b/>
      <w:bCs/>
      <w:sz w:val="26"/>
      <w:szCs w:val="26"/>
    </w:rPr>
  </w:style>
  <w:style w:type="character" w:customStyle="1" w:styleId="40">
    <w:name w:val="Заголовок 4 Знак"/>
    <w:basedOn w:val="a0"/>
    <w:link w:val="4"/>
    <w:uiPriority w:val="99"/>
    <w:semiHidden/>
    <w:rsid w:val="00DA0E03"/>
    <w:rPr>
      <w:b/>
      <w:bCs/>
      <w:sz w:val="28"/>
      <w:szCs w:val="28"/>
    </w:rPr>
  </w:style>
  <w:style w:type="character" w:customStyle="1" w:styleId="50">
    <w:name w:val="Заголовок 5 Знак"/>
    <w:basedOn w:val="a0"/>
    <w:link w:val="5"/>
    <w:uiPriority w:val="9"/>
    <w:semiHidden/>
    <w:rsid w:val="00DA0E03"/>
    <w:rPr>
      <w:b/>
      <w:bCs/>
      <w:i/>
      <w:iCs/>
      <w:sz w:val="26"/>
      <w:szCs w:val="26"/>
    </w:rPr>
  </w:style>
  <w:style w:type="character" w:customStyle="1" w:styleId="60">
    <w:name w:val="Заголовок 6 Знак"/>
    <w:basedOn w:val="a0"/>
    <w:link w:val="6"/>
    <w:uiPriority w:val="9"/>
    <w:semiHidden/>
    <w:rsid w:val="00DA0E03"/>
    <w:rPr>
      <w:b/>
      <w:bCs/>
    </w:rPr>
  </w:style>
  <w:style w:type="character" w:customStyle="1" w:styleId="70">
    <w:name w:val="Заголовок 7 Знак"/>
    <w:basedOn w:val="a0"/>
    <w:link w:val="7"/>
    <w:uiPriority w:val="9"/>
    <w:semiHidden/>
    <w:rsid w:val="00DA0E03"/>
    <w:rPr>
      <w:sz w:val="24"/>
      <w:szCs w:val="24"/>
    </w:rPr>
  </w:style>
  <w:style w:type="character" w:customStyle="1" w:styleId="80">
    <w:name w:val="Заголовок 8 Знак"/>
    <w:basedOn w:val="a0"/>
    <w:link w:val="8"/>
    <w:uiPriority w:val="9"/>
    <w:semiHidden/>
    <w:rsid w:val="00DA0E03"/>
    <w:rPr>
      <w:i/>
      <w:iCs/>
      <w:sz w:val="24"/>
      <w:szCs w:val="24"/>
    </w:rPr>
  </w:style>
  <w:style w:type="character" w:customStyle="1" w:styleId="90">
    <w:name w:val="Заголовок 9 Знак"/>
    <w:basedOn w:val="a0"/>
    <w:link w:val="9"/>
    <w:uiPriority w:val="9"/>
    <w:semiHidden/>
    <w:rsid w:val="00DA0E03"/>
    <w:rPr>
      <w:rFonts w:asciiTheme="majorHAnsi" w:eastAsiaTheme="majorEastAsia" w:hAnsiTheme="majorHAnsi"/>
    </w:rPr>
  </w:style>
  <w:style w:type="paragraph" w:styleId="a6">
    <w:name w:val="Title"/>
    <w:basedOn w:val="a"/>
    <w:next w:val="a"/>
    <w:link w:val="a7"/>
    <w:uiPriority w:val="10"/>
    <w:qFormat/>
    <w:rsid w:val="00DA0E03"/>
    <w:pPr>
      <w:spacing w:before="240" w:after="60"/>
      <w:jc w:val="center"/>
      <w:outlineLvl w:val="0"/>
    </w:pPr>
    <w:rPr>
      <w:rFonts w:asciiTheme="majorHAnsi" w:eastAsiaTheme="majorEastAsia" w:hAnsiTheme="majorHAnsi"/>
      <w:b/>
      <w:bCs/>
      <w:kern w:val="28"/>
      <w:sz w:val="32"/>
      <w:szCs w:val="32"/>
    </w:rPr>
  </w:style>
  <w:style w:type="character" w:customStyle="1" w:styleId="a7">
    <w:name w:val="Заголовок Знак"/>
    <w:basedOn w:val="a0"/>
    <w:link w:val="a6"/>
    <w:uiPriority w:val="10"/>
    <w:rsid w:val="00DA0E03"/>
    <w:rPr>
      <w:rFonts w:asciiTheme="majorHAnsi" w:eastAsiaTheme="majorEastAsia" w:hAnsiTheme="majorHAnsi"/>
      <w:b/>
      <w:bCs/>
      <w:kern w:val="28"/>
      <w:sz w:val="32"/>
      <w:szCs w:val="32"/>
    </w:rPr>
  </w:style>
  <w:style w:type="paragraph" w:styleId="a8">
    <w:name w:val="Subtitle"/>
    <w:basedOn w:val="a"/>
    <w:next w:val="a"/>
    <w:link w:val="a9"/>
    <w:uiPriority w:val="11"/>
    <w:qFormat/>
    <w:rsid w:val="00DA0E03"/>
    <w:pPr>
      <w:spacing w:after="60"/>
      <w:jc w:val="center"/>
      <w:outlineLvl w:val="1"/>
    </w:pPr>
    <w:rPr>
      <w:rFonts w:asciiTheme="majorHAnsi" w:eastAsiaTheme="majorEastAsia" w:hAnsiTheme="majorHAnsi"/>
    </w:rPr>
  </w:style>
  <w:style w:type="character" w:customStyle="1" w:styleId="a9">
    <w:name w:val="Подзаголовок Знак"/>
    <w:basedOn w:val="a0"/>
    <w:link w:val="a8"/>
    <w:uiPriority w:val="11"/>
    <w:rsid w:val="00DA0E03"/>
    <w:rPr>
      <w:rFonts w:asciiTheme="majorHAnsi" w:eastAsiaTheme="majorEastAsia" w:hAnsiTheme="majorHAnsi"/>
      <w:sz w:val="24"/>
      <w:szCs w:val="24"/>
    </w:rPr>
  </w:style>
  <w:style w:type="character" w:styleId="aa">
    <w:name w:val="Strong"/>
    <w:basedOn w:val="a0"/>
    <w:uiPriority w:val="22"/>
    <w:qFormat/>
    <w:rsid w:val="00DA0E03"/>
    <w:rPr>
      <w:b/>
      <w:bCs/>
    </w:rPr>
  </w:style>
  <w:style w:type="character" w:styleId="ab">
    <w:name w:val="Emphasis"/>
    <w:basedOn w:val="a0"/>
    <w:uiPriority w:val="20"/>
    <w:qFormat/>
    <w:rsid w:val="00DA0E03"/>
    <w:rPr>
      <w:rFonts w:asciiTheme="minorHAnsi" w:hAnsiTheme="minorHAnsi"/>
      <w:b/>
      <w:i/>
      <w:iCs/>
    </w:rPr>
  </w:style>
  <w:style w:type="paragraph" w:styleId="ac">
    <w:name w:val="No Spacing"/>
    <w:basedOn w:val="a"/>
    <w:qFormat/>
    <w:rsid w:val="00DA0E03"/>
    <w:rPr>
      <w:szCs w:val="32"/>
    </w:rPr>
  </w:style>
  <w:style w:type="paragraph" w:styleId="21">
    <w:name w:val="Quote"/>
    <w:basedOn w:val="a"/>
    <w:next w:val="a"/>
    <w:link w:val="22"/>
    <w:uiPriority w:val="29"/>
    <w:qFormat/>
    <w:rsid w:val="00DA0E03"/>
    <w:rPr>
      <w:i/>
    </w:rPr>
  </w:style>
  <w:style w:type="character" w:customStyle="1" w:styleId="22">
    <w:name w:val="Цитата 2 Знак"/>
    <w:basedOn w:val="a0"/>
    <w:link w:val="21"/>
    <w:uiPriority w:val="29"/>
    <w:rsid w:val="00DA0E03"/>
    <w:rPr>
      <w:i/>
      <w:sz w:val="24"/>
      <w:szCs w:val="24"/>
    </w:rPr>
  </w:style>
  <w:style w:type="paragraph" w:styleId="ad">
    <w:name w:val="Intense Quote"/>
    <w:basedOn w:val="a"/>
    <w:next w:val="a"/>
    <w:link w:val="ae"/>
    <w:uiPriority w:val="30"/>
    <w:qFormat/>
    <w:rsid w:val="00DA0E03"/>
    <w:pPr>
      <w:ind w:left="720" w:right="720"/>
    </w:pPr>
    <w:rPr>
      <w:b/>
      <w:i/>
      <w:szCs w:val="22"/>
    </w:rPr>
  </w:style>
  <w:style w:type="character" w:customStyle="1" w:styleId="ae">
    <w:name w:val="Выделенная цитата Знак"/>
    <w:basedOn w:val="a0"/>
    <w:link w:val="ad"/>
    <w:uiPriority w:val="30"/>
    <w:rsid w:val="00DA0E03"/>
    <w:rPr>
      <w:b/>
      <w:i/>
      <w:sz w:val="24"/>
    </w:rPr>
  </w:style>
  <w:style w:type="character" w:styleId="af">
    <w:name w:val="Subtle Emphasis"/>
    <w:uiPriority w:val="19"/>
    <w:qFormat/>
    <w:rsid w:val="00DA0E03"/>
    <w:rPr>
      <w:i/>
      <w:color w:val="5A5A5A" w:themeColor="text1" w:themeTint="A5"/>
    </w:rPr>
  </w:style>
  <w:style w:type="character" w:styleId="af0">
    <w:name w:val="Intense Emphasis"/>
    <w:basedOn w:val="a0"/>
    <w:uiPriority w:val="21"/>
    <w:qFormat/>
    <w:rsid w:val="00DA0E03"/>
    <w:rPr>
      <w:b/>
      <w:i/>
      <w:sz w:val="24"/>
      <w:szCs w:val="24"/>
      <w:u w:val="single"/>
    </w:rPr>
  </w:style>
  <w:style w:type="character" w:styleId="af1">
    <w:name w:val="Subtle Reference"/>
    <w:basedOn w:val="a0"/>
    <w:uiPriority w:val="31"/>
    <w:qFormat/>
    <w:rsid w:val="00DA0E03"/>
    <w:rPr>
      <w:sz w:val="24"/>
      <w:szCs w:val="24"/>
      <w:u w:val="single"/>
    </w:rPr>
  </w:style>
  <w:style w:type="character" w:styleId="af2">
    <w:name w:val="Intense Reference"/>
    <w:basedOn w:val="a0"/>
    <w:uiPriority w:val="32"/>
    <w:qFormat/>
    <w:rsid w:val="00DA0E03"/>
    <w:rPr>
      <w:b/>
      <w:sz w:val="24"/>
      <w:u w:val="single"/>
    </w:rPr>
  </w:style>
  <w:style w:type="character" w:styleId="af3">
    <w:name w:val="Book Title"/>
    <w:basedOn w:val="a0"/>
    <w:uiPriority w:val="33"/>
    <w:qFormat/>
    <w:rsid w:val="00DA0E03"/>
    <w:rPr>
      <w:rFonts w:asciiTheme="majorHAnsi" w:eastAsiaTheme="majorEastAsia" w:hAnsiTheme="majorHAnsi"/>
      <w:b/>
      <w:i/>
      <w:sz w:val="24"/>
      <w:szCs w:val="24"/>
    </w:rPr>
  </w:style>
  <w:style w:type="paragraph" w:styleId="af4">
    <w:name w:val="TOC Heading"/>
    <w:basedOn w:val="1"/>
    <w:next w:val="a"/>
    <w:uiPriority w:val="39"/>
    <w:semiHidden/>
    <w:unhideWhenUsed/>
    <w:qFormat/>
    <w:rsid w:val="00DA0E03"/>
    <w:pPr>
      <w:outlineLvl w:val="9"/>
    </w:pPr>
  </w:style>
  <w:style w:type="character" w:customStyle="1" w:styleId="UnresolvedMention">
    <w:name w:val="Unresolved Mention"/>
    <w:basedOn w:val="a0"/>
    <w:uiPriority w:val="99"/>
    <w:semiHidden/>
    <w:unhideWhenUsed/>
    <w:rsid w:val="006B4CA6"/>
    <w:rPr>
      <w:color w:val="605E5C"/>
      <w:shd w:val="clear" w:color="auto" w:fill="E1DFDD"/>
    </w:rPr>
  </w:style>
  <w:style w:type="table" w:customStyle="1" w:styleId="TableGrid">
    <w:name w:val="TableGrid"/>
    <w:rsid w:val="00691BDC"/>
    <w:rPr>
      <w:lang w:eastAsia="ru-RU"/>
    </w:rPr>
    <w:tblPr>
      <w:tblCellMar>
        <w:top w:w="0" w:type="dxa"/>
        <w:left w:w="0" w:type="dxa"/>
        <w:bottom w:w="0" w:type="dxa"/>
        <w:right w:w="0" w:type="dxa"/>
      </w:tblCellMar>
    </w:tblPr>
  </w:style>
  <w:style w:type="numbering" w:customStyle="1" w:styleId="11">
    <w:name w:val="Нет списка1"/>
    <w:next w:val="a2"/>
    <w:uiPriority w:val="99"/>
    <w:semiHidden/>
    <w:unhideWhenUsed/>
    <w:rsid w:val="002F1ADA"/>
  </w:style>
  <w:style w:type="numbering" w:customStyle="1" w:styleId="110">
    <w:name w:val="Нет списка11"/>
    <w:next w:val="a2"/>
    <w:uiPriority w:val="99"/>
    <w:semiHidden/>
    <w:unhideWhenUsed/>
    <w:rsid w:val="002F1ADA"/>
  </w:style>
  <w:style w:type="character" w:customStyle="1" w:styleId="12">
    <w:name w:val="Просмотренная гиперссылка1"/>
    <w:basedOn w:val="a0"/>
    <w:uiPriority w:val="99"/>
    <w:semiHidden/>
    <w:unhideWhenUsed/>
    <w:rsid w:val="002F1ADA"/>
    <w:rPr>
      <w:color w:val="800080"/>
      <w:u w:val="single"/>
    </w:rPr>
  </w:style>
  <w:style w:type="paragraph" w:styleId="af5">
    <w:name w:val="Normal (Web)"/>
    <w:basedOn w:val="a"/>
    <w:uiPriority w:val="99"/>
    <w:semiHidden/>
    <w:unhideWhenUsed/>
    <w:rsid w:val="002F1ADA"/>
    <w:pPr>
      <w:spacing w:before="100" w:beforeAutospacing="1" w:after="100" w:afterAutospacing="1"/>
    </w:pPr>
    <w:rPr>
      <w:rFonts w:ascii="Times New Roman" w:eastAsia="Times New Roman" w:hAnsi="Times New Roman"/>
      <w:lang w:eastAsia="ru-RU"/>
    </w:rPr>
  </w:style>
  <w:style w:type="paragraph" w:styleId="af6">
    <w:name w:val="footnote text"/>
    <w:basedOn w:val="a"/>
    <w:link w:val="13"/>
    <w:uiPriority w:val="99"/>
    <w:semiHidden/>
    <w:unhideWhenUsed/>
    <w:rsid w:val="002F1ADA"/>
    <w:rPr>
      <w:rFonts w:ascii="Times New Roman" w:eastAsia="Times New Roman" w:hAnsi="Times New Roman"/>
      <w:sz w:val="20"/>
      <w:szCs w:val="20"/>
      <w:lang w:eastAsia="ru-RU"/>
    </w:rPr>
  </w:style>
  <w:style w:type="character" w:customStyle="1" w:styleId="af7">
    <w:name w:val="Текст сноски Знак"/>
    <w:basedOn w:val="a0"/>
    <w:link w:val="14"/>
    <w:uiPriority w:val="99"/>
    <w:semiHidden/>
    <w:rsid w:val="002F1ADA"/>
    <w:rPr>
      <w:sz w:val="20"/>
      <w:szCs w:val="20"/>
    </w:rPr>
  </w:style>
  <w:style w:type="paragraph" w:styleId="af8">
    <w:name w:val="annotation text"/>
    <w:basedOn w:val="a"/>
    <w:link w:val="af9"/>
    <w:unhideWhenUsed/>
    <w:qFormat/>
    <w:rsid w:val="002F1ADA"/>
    <w:rPr>
      <w:rFonts w:ascii="Times New Roman" w:eastAsia="Times New Roman" w:hAnsi="Times New Roman"/>
      <w:sz w:val="20"/>
      <w:szCs w:val="20"/>
      <w:lang w:eastAsia="ru-RU"/>
    </w:rPr>
  </w:style>
  <w:style w:type="character" w:customStyle="1" w:styleId="af9">
    <w:name w:val="Текст примечания Знак"/>
    <w:basedOn w:val="a0"/>
    <w:link w:val="af8"/>
    <w:qFormat/>
    <w:rsid w:val="002F1ADA"/>
    <w:rPr>
      <w:rFonts w:ascii="Times New Roman" w:eastAsia="Times New Roman" w:hAnsi="Times New Roman"/>
      <w:sz w:val="20"/>
      <w:szCs w:val="20"/>
      <w:lang w:eastAsia="ru-RU"/>
    </w:rPr>
  </w:style>
  <w:style w:type="paragraph" w:styleId="afa">
    <w:name w:val="header"/>
    <w:basedOn w:val="a"/>
    <w:link w:val="afb"/>
    <w:uiPriority w:val="99"/>
    <w:unhideWhenUsed/>
    <w:rsid w:val="002F1ADA"/>
    <w:pPr>
      <w:tabs>
        <w:tab w:val="center" w:pos="4677"/>
        <w:tab w:val="right" w:pos="9355"/>
      </w:tabs>
    </w:pPr>
    <w:rPr>
      <w:rFonts w:ascii="Times New Roman" w:eastAsia="Times New Roman" w:hAnsi="Times New Roman"/>
      <w:sz w:val="20"/>
      <w:szCs w:val="20"/>
      <w:lang w:eastAsia="ru-RU"/>
    </w:rPr>
  </w:style>
  <w:style w:type="character" w:customStyle="1" w:styleId="afb">
    <w:name w:val="Верхний колонтитул Знак"/>
    <w:basedOn w:val="a0"/>
    <w:link w:val="afa"/>
    <w:uiPriority w:val="99"/>
    <w:qFormat/>
    <w:rsid w:val="002F1ADA"/>
    <w:rPr>
      <w:rFonts w:ascii="Times New Roman" w:eastAsia="Times New Roman" w:hAnsi="Times New Roman"/>
      <w:sz w:val="20"/>
      <w:szCs w:val="20"/>
      <w:lang w:eastAsia="ru-RU"/>
    </w:rPr>
  </w:style>
  <w:style w:type="paragraph" w:styleId="afc">
    <w:name w:val="footer"/>
    <w:basedOn w:val="a"/>
    <w:link w:val="afd"/>
    <w:uiPriority w:val="99"/>
    <w:unhideWhenUsed/>
    <w:rsid w:val="002F1ADA"/>
    <w:pPr>
      <w:tabs>
        <w:tab w:val="center" w:pos="4536"/>
        <w:tab w:val="right" w:pos="9072"/>
      </w:tabs>
    </w:pPr>
    <w:rPr>
      <w:rFonts w:ascii="Times New Roman" w:eastAsia="Times New Roman" w:hAnsi="Times New Roman"/>
      <w:szCs w:val="20"/>
      <w:lang w:eastAsia="ru-RU"/>
    </w:rPr>
  </w:style>
  <w:style w:type="character" w:customStyle="1" w:styleId="afd">
    <w:name w:val="Нижний колонтитул Знак"/>
    <w:basedOn w:val="a0"/>
    <w:link w:val="afc"/>
    <w:uiPriority w:val="99"/>
    <w:qFormat/>
    <w:rsid w:val="002F1ADA"/>
    <w:rPr>
      <w:rFonts w:ascii="Times New Roman" w:eastAsia="Times New Roman" w:hAnsi="Times New Roman"/>
      <w:sz w:val="24"/>
      <w:szCs w:val="20"/>
      <w:lang w:eastAsia="ru-RU"/>
    </w:rPr>
  </w:style>
  <w:style w:type="paragraph" w:styleId="afe">
    <w:name w:val="Body Text"/>
    <w:basedOn w:val="a"/>
    <w:link w:val="aff"/>
    <w:uiPriority w:val="99"/>
    <w:unhideWhenUsed/>
    <w:rsid w:val="002F1ADA"/>
    <w:pPr>
      <w:tabs>
        <w:tab w:val="left" w:pos="3402"/>
      </w:tabs>
      <w:jc w:val="right"/>
    </w:pPr>
    <w:rPr>
      <w:rFonts w:ascii="Times New Roman" w:eastAsia="Times New Roman" w:hAnsi="Times New Roman"/>
      <w:szCs w:val="20"/>
      <w:lang w:eastAsia="ru-RU"/>
    </w:rPr>
  </w:style>
  <w:style w:type="character" w:customStyle="1" w:styleId="aff">
    <w:name w:val="Основной текст Знак"/>
    <w:basedOn w:val="a0"/>
    <w:link w:val="afe"/>
    <w:uiPriority w:val="99"/>
    <w:qFormat/>
    <w:rsid w:val="002F1ADA"/>
    <w:rPr>
      <w:rFonts w:ascii="Times New Roman" w:eastAsia="Times New Roman" w:hAnsi="Times New Roman"/>
      <w:sz w:val="24"/>
      <w:szCs w:val="20"/>
      <w:lang w:eastAsia="ru-RU"/>
    </w:rPr>
  </w:style>
  <w:style w:type="paragraph" w:styleId="aff0">
    <w:name w:val="Body Text Indent"/>
    <w:basedOn w:val="a"/>
    <w:link w:val="aff1"/>
    <w:unhideWhenUsed/>
    <w:rsid w:val="002F1ADA"/>
    <w:pPr>
      <w:spacing w:after="120"/>
      <w:ind w:left="283"/>
    </w:pPr>
    <w:rPr>
      <w:rFonts w:ascii="Times New Roman" w:eastAsia="Times New Roman" w:hAnsi="Times New Roman"/>
      <w:lang w:eastAsia="ru-RU"/>
    </w:rPr>
  </w:style>
  <w:style w:type="character" w:customStyle="1" w:styleId="aff1">
    <w:name w:val="Основной текст с отступом Знак"/>
    <w:basedOn w:val="a0"/>
    <w:link w:val="aff0"/>
    <w:qFormat/>
    <w:rsid w:val="002F1ADA"/>
    <w:rPr>
      <w:rFonts w:ascii="Times New Roman" w:eastAsia="Times New Roman" w:hAnsi="Times New Roman"/>
      <w:sz w:val="24"/>
      <w:szCs w:val="24"/>
      <w:lang w:eastAsia="ru-RU"/>
    </w:rPr>
  </w:style>
  <w:style w:type="paragraph" w:styleId="23">
    <w:name w:val="Body Text 2"/>
    <w:basedOn w:val="a"/>
    <w:link w:val="24"/>
    <w:uiPriority w:val="99"/>
    <w:unhideWhenUsed/>
    <w:qFormat/>
    <w:rsid w:val="002F1ADA"/>
    <w:rPr>
      <w:rFonts w:ascii="Times New Roman" w:eastAsia="Times New Roman" w:hAnsi="Times New Roman"/>
      <w:sz w:val="20"/>
      <w:szCs w:val="20"/>
      <w:lang w:eastAsia="ru-RU"/>
    </w:rPr>
  </w:style>
  <w:style w:type="character" w:customStyle="1" w:styleId="24">
    <w:name w:val="Основной текст 2 Знак"/>
    <w:basedOn w:val="a0"/>
    <w:link w:val="23"/>
    <w:uiPriority w:val="99"/>
    <w:qFormat/>
    <w:rsid w:val="002F1ADA"/>
    <w:rPr>
      <w:rFonts w:ascii="Times New Roman" w:eastAsia="Times New Roman" w:hAnsi="Times New Roman"/>
      <w:sz w:val="20"/>
      <w:szCs w:val="20"/>
      <w:lang w:eastAsia="ru-RU"/>
    </w:rPr>
  </w:style>
  <w:style w:type="paragraph" w:styleId="31">
    <w:name w:val="Body Text Indent 3"/>
    <w:basedOn w:val="a"/>
    <w:link w:val="32"/>
    <w:unhideWhenUsed/>
    <w:qFormat/>
    <w:rsid w:val="002F1ADA"/>
    <w:pPr>
      <w:ind w:firstLine="567"/>
      <w:jc w:val="both"/>
    </w:pPr>
    <w:rPr>
      <w:rFonts w:ascii="Times New Roman" w:eastAsia="Times New Roman" w:hAnsi="Times New Roman"/>
      <w:szCs w:val="20"/>
      <w:lang w:eastAsia="ru-RU"/>
    </w:rPr>
  </w:style>
  <w:style w:type="character" w:customStyle="1" w:styleId="32">
    <w:name w:val="Основной текст с отступом 3 Знак"/>
    <w:basedOn w:val="a0"/>
    <w:link w:val="31"/>
    <w:qFormat/>
    <w:rsid w:val="002F1ADA"/>
    <w:rPr>
      <w:rFonts w:ascii="Times New Roman" w:eastAsia="Times New Roman" w:hAnsi="Times New Roman"/>
      <w:sz w:val="24"/>
      <w:szCs w:val="20"/>
      <w:lang w:eastAsia="ru-RU"/>
    </w:rPr>
  </w:style>
  <w:style w:type="paragraph" w:styleId="aff2">
    <w:name w:val="annotation subject"/>
    <w:basedOn w:val="af8"/>
    <w:next w:val="af8"/>
    <w:link w:val="aff3"/>
    <w:unhideWhenUsed/>
    <w:qFormat/>
    <w:rsid w:val="002F1ADA"/>
    <w:rPr>
      <w:b/>
      <w:bCs/>
    </w:rPr>
  </w:style>
  <w:style w:type="character" w:customStyle="1" w:styleId="aff3">
    <w:name w:val="Тема примечания Знак"/>
    <w:basedOn w:val="af9"/>
    <w:link w:val="aff2"/>
    <w:qFormat/>
    <w:rsid w:val="002F1ADA"/>
    <w:rPr>
      <w:rFonts w:ascii="Times New Roman" w:eastAsia="Times New Roman" w:hAnsi="Times New Roman"/>
      <w:b/>
      <w:bCs/>
      <w:sz w:val="20"/>
      <w:szCs w:val="20"/>
      <w:lang w:eastAsia="ru-RU"/>
    </w:rPr>
  </w:style>
  <w:style w:type="paragraph" w:styleId="aff4">
    <w:name w:val="Balloon Text"/>
    <w:basedOn w:val="a"/>
    <w:link w:val="aff5"/>
    <w:uiPriority w:val="99"/>
    <w:semiHidden/>
    <w:unhideWhenUsed/>
    <w:rsid w:val="002F1ADA"/>
    <w:rPr>
      <w:rFonts w:ascii="Tahoma" w:eastAsia="Times New Roman" w:hAnsi="Tahoma" w:cs="Tahoma"/>
      <w:sz w:val="16"/>
      <w:szCs w:val="16"/>
      <w:lang w:eastAsia="ru-RU"/>
    </w:rPr>
  </w:style>
  <w:style w:type="character" w:customStyle="1" w:styleId="aff5">
    <w:name w:val="Текст выноски Знак"/>
    <w:basedOn w:val="a0"/>
    <w:link w:val="aff4"/>
    <w:uiPriority w:val="99"/>
    <w:semiHidden/>
    <w:rsid w:val="002F1ADA"/>
    <w:rPr>
      <w:rFonts w:ascii="Tahoma" w:eastAsia="Times New Roman" w:hAnsi="Tahoma" w:cs="Tahoma"/>
      <w:sz w:val="16"/>
      <w:szCs w:val="16"/>
      <w:lang w:eastAsia="ru-RU"/>
    </w:rPr>
  </w:style>
  <w:style w:type="character" w:customStyle="1" w:styleId="a5">
    <w:name w:val="Абзац списка Знак"/>
    <w:link w:val="a4"/>
    <w:uiPriority w:val="34"/>
    <w:qFormat/>
    <w:locked/>
    <w:rsid w:val="002F1ADA"/>
    <w:rPr>
      <w:sz w:val="24"/>
      <w:szCs w:val="24"/>
    </w:rPr>
  </w:style>
  <w:style w:type="paragraph" w:customStyle="1" w:styleId="15">
    <w:name w:val="ТЗ список1"/>
    <w:basedOn w:val="a"/>
    <w:next w:val="a4"/>
    <w:uiPriority w:val="34"/>
    <w:qFormat/>
    <w:rsid w:val="002F1ADA"/>
    <w:pPr>
      <w:ind w:left="720"/>
      <w:contextualSpacing/>
    </w:pPr>
    <w:rPr>
      <w:rFonts w:eastAsiaTheme="minorHAnsi" w:cstheme="minorBidi"/>
    </w:rPr>
  </w:style>
  <w:style w:type="paragraph" w:customStyle="1" w:styleId="16">
    <w:name w:val="Обычный1"/>
    <w:qFormat/>
    <w:rsid w:val="002F1ADA"/>
    <w:pPr>
      <w:widowControl w:val="0"/>
      <w:snapToGrid w:val="0"/>
    </w:pPr>
    <w:rPr>
      <w:rFonts w:ascii="Times New Roman" w:eastAsia="Times New Roman" w:hAnsi="Times New Roman"/>
      <w:sz w:val="20"/>
      <w:szCs w:val="20"/>
      <w:lang w:eastAsia="ru-RU"/>
    </w:rPr>
  </w:style>
  <w:style w:type="paragraph" w:customStyle="1" w:styleId="ConsPlusNormal">
    <w:name w:val="ConsPlusNormal"/>
    <w:uiPriority w:val="99"/>
    <w:rsid w:val="002F1ADA"/>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uiPriority w:val="99"/>
    <w:rsid w:val="002F1ADA"/>
    <w:pPr>
      <w:autoSpaceDE w:val="0"/>
      <w:autoSpaceDN w:val="0"/>
      <w:adjustRightInd w:val="0"/>
    </w:pPr>
    <w:rPr>
      <w:rFonts w:ascii="Courier New" w:eastAsia="Times New Roman" w:hAnsi="Courier New" w:cs="Courier New"/>
      <w:sz w:val="20"/>
      <w:szCs w:val="20"/>
      <w:lang w:eastAsia="ru-RU"/>
    </w:rPr>
  </w:style>
  <w:style w:type="paragraph" w:customStyle="1" w:styleId="NumberList">
    <w:name w:val="Number List"/>
    <w:uiPriority w:val="99"/>
    <w:rsid w:val="002F1ADA"/>
    <w:pPr>
      <w:tabs>
        <w:tab w:val="left" w:pos="1701"/>
      </w:tabs>
      <w:ind w:left="567" w:hanging="425"/>
      <w:jc w:val="both"/>
    </w:pPr>
    <w:rPr>
      <w:rFonts w:ascii="Times New Roman" w:eastAsia="Times New Roman" w:hAnsi="Times New Roman"/>
      <w:color w:val="000000"/>
      <w:sz w:val="17"/>
      <w:szCs w:val="20"/>
      <w:lang w:eastAsia="ru-RU"/>
    </w:rPr>
  </w:style>
  <w:style w:type="paragraph" w:customStyle="1" w:styleId="aff6">
    <w:name w:val="Заголовок час"/>
    <w:basedOn w:val="a"/>
    <w:uiPriority w:val="99"/>
    <w:rsid w:val="002F1ADA"/>
    <w:pPr>
      <w:spacing w:before="120" w:after="120"/>
      <w:ind w:left="142" w:hanging="142"/>
      <w:jc w:val="center"/>
    </w:pPr>
    <w:rPr>
      <w:rFonts w:ascii="Times New Roman" w:eastAsia="Times New Roman" w:hAnsi="Times New Roman"/>
      <w:b/>
      <w:noProof/>
      <w:sz w:val="17"/>
      <w:szCs w:val="20"/>
      <w:lang w:eastAsia="ru-RU"/>
      <w14:shadow w14:blurRad="50800" w14:dist="38100" w14:dir="2700000" w14:sx="100000" w14:sy="100000" w14:kx="0" w14:ky="0" w14:algn="tl">
        <w14:srgbClr w14:val="000000">
          <w14:alpha w14:val="60000"/>
        </w14:srgbClr>
      </w14:shadow>
    </w:rPr>
  </w:style>
  <w:style w:type="paragraph" w:customStyle="1" w:styleId="phNormal">
    <w:name w:val="ph_Normal"/>
    <w:basedOn w:val="a"/>
    <w:uiPriority w:val="99"/>
    <w:rsid w:val="002F1ADA"/>
    <w:pPr>
      <w:suppressAutoHyphens/>
      <w:spacing w:after="200" w:line="360" w:lineRule="auto"/>
      <w:ind w:firstLine="851"/>
    </w:pPr>
    <w:rPr>
      <w:rFonts w:ascii="Calibri" w:eastAsia="Times New Roman" w:hAnsi="Calibri"/>
      <w:sz w:val="22"/>
      <w:szCs w:val="22"/>
      <w:lang w:val="en-US" w:eastAsia="ar-SA" w:bidi="en-US"/>
    </w:rPr>
  </w:style>
  <w:style w:type="paragraph" w:customStyle="1" w:styleId="210">
    <w:name w:val="Заголовок 21"/>
    <w:basedOn w:val="a"/>
    <w:next w:val="a"/>
    <w:uiPriority w:val="99"/>
    <w:qFormat/>
    <w:rsid w:val="002F1ADA"/>
    <w:pPr>
      <w:keepNext/>
      <w:pBdr>
        <w:top w:val="single" w:sz="4" w:space="1" w:color="auto"/>
      </w:pBdr>
      <w:autoSpaceDE w:val="0"/>
      <w:autoSpaceDN w:val="0"/>
      <w:jc w:val="right"/>
      <w:outlineLvl w:val="1"/>
    </w:pPr>
    <w:rPr>
      <w:rFonts w:ascii="Times New Roman" w:eastAsia="Times New Roman" w:hAnsi="Times New Roman"/>
      <w:lang w:eastAsia="ru-RU"/>
    </w:rPr>
  </w:style>
  <w:style w:type="paragraph" w:customStyle="1" w:styleId="310">
    <w:name w:val="Заголовок 31"/>
    <w:basedOn w:val="a"/>
    <w:next w:val="a"/>
    <w:uiPriority w:val="99"/>
    <w:qFormat/>
    <w:rsid w:val="002F1ADA"/>
    <w:pPr>
      <w:keepNext/>
      <w:keepLines/>
      <w:spacing w:before="200"/>
      <w:outlineLvl w:val="2"/>
    </w:pPr>
    <w:rPr>
      <w:rFonts w:ascii="Cambria" w:eastAsia="Times New Roman" w:hAnsi="Cambria"/>
      <w:b/>
      <w:bCs/>
      <w:color w:val="4F81BD"/>
      <w:lang w:eastAsia="ru-RU"/>
    </w:rPr>
  </w:style>
  <w:style w:type="paragraph" w:customStyle="1" w:styleId="17">
    <w:name w:val="Подзаголовок1"/>
    <w:basedOn w:val="a"/>
    <w:next w:val="a"/>
    <w:uiPriority w:val="11"/>
    <w:qFormat/>
    <w:rsid w:val="002F1ADA"/>
    <w:pPr>
      <w:suppressAutoHyphens/>
    </w:pPr>
    <w:rPr>
      <w:rFonts w:cstheme="minorBidi"/>
      <w:color w:val="5A5A5A" w:themeColor="text1" w:themeTint="A5"/>
      <w:spacing w:val="15"/>
      <w:sz w:val="22"/>
      <w:szCs w:val="22"/>
    </w:rPr>
  </w:style>
  <w:style w:type="paragraph" w:customStyle="1" w:styleId="18">
    <w:name w:val="Без интервала1"/>
    <w:uiPriority w:val="99"/>
    <w:rsid w:val="002F1ADA"/>
    <w:rPr>
      <w:rFonts w:ascii="Calibri" w:eastAsia="Times New Roman" w:hAnsi="Calibri"/>
    </w:rPr>
  </w:style>
  <w:style w:type="paragraph" w:customStyle="1" w:styleId="19">
    <w:name w:val="Абзац списка1"/>
    <w:basedOn w:val="a"/>
    <w:link w:val="ListParagraphChar"/>
    <w:rsid w:val="002F1ADA"/>
    <w:pPr>
      <w:suppressAutoHyphens/>
      <w:ind w:left="720"/>
      <w:contextualSpacing/>
    </w:pPr>
    <w:rPr>
      <w:rFonts w:ascii="Times New Roman" w:eastAsia="Calibri" w:hAnsi="Times New Roman"/>
      <w:sz w:val="28"/>
      <w:szCs w:val="20"/>
      <w:lang w:eastAsia="ar-SA"/>
    </w:rPr>
  </w:style>
  <w:style w:type="paragraph" w:customStyle="1" w:styleId="Default">
    <w:name w:val="Default"/>
    <w:qFormat/>
    <w:rsid w:val="002F1ADA"/>
    <w:rPr>
      <w:rFonts w:ascii="Times New Roman" w:eastAsia="Calibri" w:hAnsi="Times New Roman"/>
      <w:color w:val="000000"/>
      <w:sz w:val="24"/>
      <w:szCs w:val="24"/>
    </w:rPr>
  </w:style>
  <w:style w:type="paragraph" w:customStyle="1" w:styleId="-11">
    <w:name w:val="Цветной список - Акцент 11"/>
    <w:basedOn w:val="a"/>
    <w:uiPriority w:val="34"/>
    <w:qFormat/>
    <w:rsid w:val="002F1ADA"/>
    <w:pPr>
      <w:spacing w:after="200" w:line="276" w:lineRule="auto"/>
      <w:ind w:left="720"/>
      <w:contextualSpacing/>
    </w:pPr>
    <w:rPr>
      <w:rFonts w:ascii="Calibri" w:eastAsia="Calibri" w:hAnsi="Calibri"/>
      <w:sz w:val="22"/>
      <w:szCs w:val="22"/>
    </w:rPr>
  </w:style>
  <w:style w:type="paragraph" w:customStyle="1" w:styleId="14">
    <w:name w:val="Текст сноски1"/>
    <w:basedOn w:val="a"/>
    <w:next w:val="af6"/>
    <w:link w:val="af7"/>
    <w:uiPriority w:val="99"/>
    <w:rsid w:val="002F1ADA"/>
    <w:pPr>
      <w:autoSpaceDE w:val="0"/>
      <w:autoSpaceDN w:val="0"/>
    </w:pPr>
    <w:rPr>
      <w:sz w:val="20"/>
      <w:szCs w:val="20"/>
    </w:rPr>
  </w:style>
  <w:style w:type="paragraph" w:customStyle="1" w:styleId="FR1">
    <w:name w:val="FR1"/>
    <w:uiPriority w:val="99"/>
    <w:rsid w:val="002F1ADA"/>
    <w:pPr>
      <w:widowControl w:val="0"/>
      <w:autoSpaceDE w:val="0"/>
      <w:autoSpaceDN w:val="0"/>
      <w:adjustRightInd w:val="0"/>
      <w:spacing w:before="3100"/>
      <w:jc w:val="center"/>
    </w:pPr>
    <w:rPr>
      <w:rFonts w:ascii="Times New Roman" w:eastAsia="Times New Roman" w:hAnsi="Times New Roman"/>
      <w:sz w:val="64"/>
      <w:szCs w:val="20"/>
      <w:lang w:eastAsia="ru-RU"/>
    </w:rPr>
  </w:style>
  <w:style w:type="character" w:styleId="aff7">
    <w:name w:val="footnote reference"/>
    <w:basedOn w:val="a0"/>
    <w:uiPriority w:val="99"/>
    <w:semiHidden/>
    <w:unhideWhenUsed/>
    <w:rsid w:val="002F1ADA"/>
    <w:rPr>
      <w:rFonts w:ascii="Times New Roman" w:hAnsi="Times New Roman" w:cs="Times New Roman" w:hint="default"/>
      <w:vertAlign w:val="superscript"/>
    </w:rPr>
  </w:style>
  <w:style w:type="character" w:styleId="aff8">
    <w:name w:val="annotation reference"/>
    <w:uiPriority w:val="99"/>
    <w:semiHidden/>
    <w:unhideWhenUsed/>
    <w:rsid w:val="002F1ADA"/>
    <w:rPr>
      <w:sz w:val="16"/>
    </w:rPr>
  </w:style>
  <w:style w:type="character" w:customStyle="1" w:styleId="1a">
    <w:name w:val="Абзац списка Знак1"/>
    <w:locked/>
    <w:rsid w:val="002F1ADA"/>
    <w:rPr>
      <w:snapToGrid/>
    </w:rPr>
  </w:style>
  <w:style w:type="character" w:customStyle="1" w:styleId="1b">
    <w:name w:val="Неразрешенное упоминание1"/>
    <w:basedOn w:val="a0"/>
    <w:uiPriority w:val="99"/>
    <w:semiHidden/>
    <w:rsid w:val="002F1ADA"/>
    <w:rPr>
      <w:color w:val="605E5C"/>
      <w:shd w:val="clear" w:color="auto" w:fill="E1DFDD"/>
    </w:rPr>
  </w:style>
  <w:style w:type="character" w:customStyle="1" w:styleId="apple-converted-space">
    <w:name w:val="apple-converted-space"/>
    <w:basedOn w:val="a0"/>
    <w:rsid w:val="002F1ADA"/>
  </w:style>
  <w:style w:type="character" w:customStyle="1" w:styleId="il">
    <w:name w:val="il"/>
    <w:basedOn w:val="a0"/>
    <w:rsid w:val="002F1ADA"/>
  </w:style>
  <w:style w:type="character" w:customStyle="1" w:styleId="fontstyle01">
    <w:name w:val="fontstyle01"/>
    <w:basedOn w:val="a0"/>
    <w:rsid w:val="002F1ADA"/>
    <w:rPr>
      <w:rFonts w:ascii="ArialMT" w:hAnsi="ArialMT" w:hint="default"/>
      <w:b w:val="0"/>
      <w:bCs w:val="0"/>
      <w:i w:val="0"/>
      <w:iCs w:val="0"/>
      <w:color w:val="000000"/>
      <w:sz w:val="24"/>
      <w:szCs w:val="24"/>
    </w:rPr>
  </w:style>
  <w:style w:type="character" w:customStyle="1" w:styleId="aff9">
    <w:name w:val="Основной шрифт"/>
    <w:uiPriority w:val="99"/>
    <w:rsid w:val="002F1ADA"/>
  </w:style>
  <w:style w:type="character" w:customStyle="1" w:styleId="1c">
    <w:name w:val="Подзаголовок Знак1"/>
    <w:basedOn w:val="a0"/>
    <w:uiPriority w:val="11"/>
    <w:locked/>
    <w:rsid w:val="002F1ADA"/>
    <w:rPr>
      <w:rFonts w:ascii="Times New Roman" w:eastAsia="Times New Roman" w:hAnsi="Times New Roman" w:cs="Times New Roman"/>
      <w:b/>
      <w:i/>
      <w:noProof/>
      <w:sz w:val="28"/>
      <w:szCs w:val="20"/>
      <w:lang w:eastAsia="ru-RU"/>
      <w14:shadow w14:blurRad="50800" w14:dist="38100" w14:dir="2700000" w14:sx="100000" w14:sy="100000" w14:kx="0" w14:ky="0" w14:algn="tl">
        <w14:srgbClr w14:val="000000">
          <w14:alpha w14:val="60000"/>
        </w14:srgbClr>
      </w14:shadow>
    </w:rPr>
  </w:style>
  <w:style w:type="character" w:customStyle="1" w:styleId="311">
    <w:name w:val="Заголовок 3 Знак1"/>
    <w:basedOn w:val="a0"/>
    <w:uiPriority w:val="9"/>
    <w:semiHidden/>
    <w:rsid w:val="002F1ADA"/>
    <w:rPr>
      <w:rFonts w:ascii="Cambria" w:eastAsia="Times New Roman" w:hAnsi="Cambria" w:cs="Times New Roman" w:hint="default"/>
      <w:color w:val="243F60"/>
      <w:kern w:val="0"/>
      <w:sz w:val="24"/>
      <w:szCs w:val="24"/>
      <w:lang w:eastAsia="ru-RU"/>
      <w14:ligatures w14:val="none"/>
    </w:rPr>
  </w:style>
  <w:style w:type="character" w:customStyle="1" w:styleId="211">
    <w:name w:val="Заголовок 2 Знак1"/>
    <w:basedOn w:val="a0"/>
    <w:uiPriority w:val="9"/>
    <w:semiHidden/>
    <w:rsid w:val="002F1ADA"/>
    <w:rPr>
      <w:rFonts w:ascii="Cambria" w:eastAsia="Times New Roman" w:hAnsi="Cambria" w:cs="Times New Roman" w:hint="default"/>
      <w:color w:val="365F91"/>
      <w:kern w:val="0"/>
      <w:sz w:val="26"/>
      <w:szCs w:val="26"/>
      <w:lang w:eastAsia="ru-RU"/>
      <w14:ligatures w14:val="none"/>
    </w:rPr>
  </w:style>
  <w:style w:type="character" w:customStyle="1" w:styleId="13">
    <w:name w:val="Текст сноски Знак1"/>
    <w:basedOn w:val="a0"/>
    <w:link w:val="af6"/>
    <w:uiPriority w:val="99"/>
    <w:semiHidden/>
    <w:locked/>
    <w:rsid w:val="002F1ADA"/>
    <w:rPr>
      <w:rFonts w:ascii="Times New Roman" w:eastAsia="Times New Roman" w:hAnsi="Times New Roman"/>
      <w:sz w:val="20"/>
      <w:szCs w:val="20"/>
      <w:lang w:eastAsia="ru-RU"/>
    </w:rPr>
  </w:style>
  <w:style w:type="table" w:styleId="affa">
    <w:name w:val="Table Grid"/>
    <w:basedOn w:val="a1"/>
    <w:uiPriority w:val="59"/>
    <w:rsid w:val="002F1ADA"/>
    <w:rPr>
      <w:rFonts w:ascii="Times New Roman" w:eastAsia="Times New Roman" w:hAnsi="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FollowedHyperlink"/>
    <w:basedOn w:val="a0"/>
    <w:uiPriority w:val="99"/>
    <w:semiHidden/>
    <w:unhideWhenUsed/>
    <w:rsid w:val="002F1ADA"/>
    <w:rPr>
      <w:color w:val="800080" w:themeColor="followedHyperlink"/>
      <w:u w:val="single"/>
    </w:rPr>
  </w:style>
  <w:style w:type="table" w:customStyle="1" w:styleId="TableNormal">
    <w:name w:val="Table Normal"/>
    <w:rsid w:val="002F1ADA"/>
    <w:rPr>
      <w:rFonts w:ascii="Times New Roman" w:eastAsia="Arial Unicode MS" w:hAnsi="Times New Roman"/>
      <w:sz w:val="20"/>
      <w:szCs w:val="20"/>
    </w:rPr>
    <w:tblPr>
      <w:tblCellMar>
        <w:top w:w="0" w:type="dxa"/>
        <w:left w:w="0" w:type="dxa"/>
        <w:bottom w:w="0" w:type="dxa"/>
        <w:right w:w="0" w:type="dxa"/>
      </w:tblCellMar>
    </w:tblPr>
  </w:style>
  <w:style w:type="paragraph" w:customStyle="1" w:styleId="1d">
    <w:name w:val="ВСМЗ1 Титул"/>
    <w:basedOn w:val="a"/>
    <w:link w:val="1e"/>
    <w:qFormat/>
    <w:rsid w:val="00D81195"/>
    <w:pPr>
      <w:pBdr>
        <w:left w:val="dotted" w:sz="4" w:space="6" w:color="auto"/>
      </w:pBdr>
    </w:pPr>
    <w:rPr>
      <w:rFonts w:ascii="Calibri" w:eastAsia="Calibri" w:hAnsi="Calibri"/>
      <w:sz w:val="20"/>
      <w:szCs w:val="20"/>
    </w:rPr>
  </w:style>
  <w:style w:type="character" w:customStyle="1" w:styleId="1e">
    <w:name w:val="ВСМЗ1 Титул Знак"/>
    <w:link w:val="1d"/>
    <w:rsid w:val="00D81195"/>
    <w:rPr>
      <w:rFonts w:ascii="Calibri" w:eastAsia="Calibri" w:hAnsi="Calibri"/>
      <w:sz w:val="20"/>
      <w:szCs w:val="20"/>
    </w:rPr>
  </w:style>
  <w:style w:type="character" w:customStyle="1" w:styleId="ListParagraphChar">
    <w:name w:val="List Paragraph Char"/>
    <w:link w:val="19"/>
    <w:locked/>
    <w:rsid w:val="00D81195"/>
    <w:rPr>
      <w:rFonts w:ascii="Times New Roman" w:eastAsia="Calibri" w:hAnsi="Times New Roman"/>
      <w:sz w:val="28"/>
      <w:szCs w:val="20"/>
      <w:lang w:eastAsia="ar-SA"/>
    </w:rPr>
  </w:style>
  <w:style w:type="paragraph" w:customStyle="1" w:styleId="affc">
    <w:name w:val="По умолчанию"/>
    <w:rsid w:val="00D81195"/>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table" w:customStyle="1" w:styleId="51">
    <w:name w:val="Таблица простая 51"/>
    <w:basedOn w:val="a1"/>
    <w:next w:val="52"/>
    <w:uiPriority w:val="45"/>
    <w:rsid w:val="00D81195"/>
    <w:rPr>
      <w:rFonts w:eastAsiaTheme="minorHAnsi" w:cstheme="minorBidi"/>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2">
    <w:name w:val="Таблица простая 31"/>
    <w:basedOn w:val="a1"/>
    <w:next w:val="320"/>
    <w:uiPriority w:val="43"/>
    <w:rsid w:val="00D81195"/>
    <w:rPr>
      <w:rFonts w:eastAsiaTheme="minorHAnsi" w:cstheme="minorBid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2">
    <w:name w:val="Таблица простая 52"/>
    <w:basedOn w:val="a1"/>
    <w:uiPriority w:val="45"/>
    <w:rsid w:val="00D81195"/>
    <w:rPr>
      <w:rFonts w:eastAsiaTheme="minorHAnsi" w:cstheme="minorBid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0">
    <w:name w:val="Таблица простая 32"/>
    <w:basedOn w:val="a1"/>
    <w:uiPriority w:val="43"/>
    <w:rsid w:val="00D81195"/>
    <w:rPr>
      <w:rFonts w:eastAsiaTheme="minorHAnsi" w:cstheme="minorBid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WW8Num1z0">
    <w:name w:val="WW8Num1z0"/>
    <w:qFormat/>
    <w:rsid w:val="00F139BD"/>
  </w:style>
  <w:style w:type="character" w:customStyle="1" w:styleId="WW8Num1z1">
    <w:name w:val="WW8Num1z1"/>
    <w:qFormat/>
    <w:rsid w:val="00F139BD"/>
  </w:style>
  <w:style w:type="character" w:customStyle="1" w:styleId="WW8Num1z2">
    <w:name w:val="WW8Num1z2"/>
    <w:qFormat/>
    <w:rsid w:val="00F139BD"/>
  </w:style>
  <w:style w:type="character" w:customStyle="1" w:styleId="WW8Num1z3">
    <w:name w:val="WW8Num1z3"/>
    <w:qFormat/>
    <w:rsid w:val="00F139BD"/>
  </w:style>
  <w:style w:type="character" w:customStyle="1" w:styleId="WW8Num1z4">
    <w:name w:val="WW8Num1z4"/>
    <w:qFormat/>
    <w:rsid w:val="00F139BD"/>
  </w:style>
  <w:style w:type="character" w:customStyle="1" w:styleId="WW8Num1z5">
    <w:name w:val="WW8Num1z5"/>
    <w:qFormat/>
    <w:rsid w:val="00F139BD"/>
  </w:style>
  <w:style w:type="character" w:customStyle="1" w:styleId="WW8Num1z6">
    <w:name w:val="WW8Num1z6"/>
    <w:qFormat/>
    <w:rsid w:val="00F139BD"/>
  </w:style>
  <w:style w:type="character" w:customStyle="1" w:styleId="WW8Num1z7">
    <w:name w:val="WW8Num1z7"/>
    <w:qFormat/>
    <w:rsid w:val="00F139BD"/>
  </w:style>
  <w:style w:type="character" w:customStyle="1" w:styleId="WW8Num1z8">
    <w:name w:val="WW8Num1z8"/>
    <w:qFormat/>
    <w:rsid w:val="00F139BD"/>
  </w:style>
  <w:style w:type="character" w:customStyle="1" w:styleId="WW8Num2z0">
    <w:name w:val="WW8Num2z0"/>
    <w:qFormat/>
    <w:rsid w:val="00F139BD"/>
    <w:rPr>
      <w:rFonts w:ascii="Symbol" w:hAnsi="Symbol" w:cs="Symbol"/>
    </w:rPr>
  </w:style>
  <w:style w:type="character" w:customStyle="1" w:styleId="WW8Num2z1">
    <w:name w:val="WW8Num2z1"/>
    <w:qFormat/>
    <w:rsid w:val="00F139BD"/>
    <w:rPr>
      <w:rFonts w:ascii="Courier New" w:hAnsi="Courier New" w:cs="Courier New"/>
    </w:rPr>
  </w:style>
  <w:style w:type="character" w:customStyle="1" w:styleId="WW8Num2z2">
    <w:name w:val="WW8Num2z2"/>
    <w:qFormat/>
    <w:rsid w:val="00F139BD"/>
    <w:rPr>
      <w:rFonts w:ascii="Wingdings" w:hAnsi="Wingdings" w:cs="Wingdings"/>
    </w:rPr>
  </w:style>
  <w:style w:type="character" w:customStyle="1" w:styleId="WW8Num3z0">
    <w:name w:val="WW8Num3z0"/>
    <w:qFormat/>
    <w:rsid w:val="00F139BD"/>
  </w:style>
  <w:style w:type="character" w:customStyle="1" w:styleId="WW8Num3z1">
    <w:name w:val="WW8Num3z1"/>
    <w:qFormat/>
    <w:rsid w:val="00F139BD"/>
  </w:style>
  <w:style w:type="character" w:customStyle="1" w:styleId="WW8Num3z2">
    <w:name w:val="WW8Num3z2"/>
    <w:qFormat/>
    <w:rsid w:val="00F139BD"/>
  </w:style>
  <w:style w:type="character" w:customStyle="1" w:styleId="WW8Num3z3">
    <w:name w:val="WW8Num3z3"/>
    <w:qFormat/>
    <w:rsid w:val="00F139BD"/>
  </w:style>
  <w:style w:type="character" w:customStyle="1" w:styleId="WW8Num3z4">
    <w:name w:val="WW8Num3z4"/>
    <w:qFormat/>
    <w:rsid w:val="00F139BD"/>
  </w:style>
  <w:style w:type="character" w:customStyle="1" w:styleId="WW8Num3z5">
    <w:name w:val="WW8Num3z5"/>
    <w:qFormat/>
    <w:rsid w:val="00F139BD"/>
  </w:style>
  <w:style w:type="character" w:customStyle="1" w:styleId="WW8Num3z6">
    <w:name w:val="WW8Num3z6"/>
    <w:qFormat/>
    <w:rsid w:val="00F139BD"/>
  </w:style>
  <w:style w:type="character" w:customStyle="1" w:styleId="WW8Num3z7">
    <w:name w:val="WW8Num3z7"/>
    <w:qFormat/>
    <w:rsid w:val="00F139BD"/>
  </w:style>
  <w:style w:type="character" w:customStyle="1" w:styleId="WW8Num3z8">
    <w:name w:val="WW8Num3z8"/>
    <w:qFormat/>
    <w:rsid w:val="00F139BD"/>
  </w:style>
  <w:style w:type="character" w:customStyle="1" w:styleId="WW8Num4z0">
    <w:name w:val="WW8Num4z0"/>
    <w:qFormat/>
    <w:rsid w:val="00F139BD"/>
  </w:style>
  <w:style w:type="character" w:customStyle="1" w:styleId="WW8Num5z0">
    <w:name w:val="WW8Num5z0"/>
    <w:qFormat/>
    <w:rsid w:val="00F139BD"/>
    <w:rPr>
      <w:b/>
      <w:sz w:val="22"/>
    </w:rPr>
  </w:style>
  <w:style w:type="character" w:customStyle="1" w:styleId="WW8Num5z1">
    <w:name w:val="WW8Num5z1"/>
    <w:qFormat/>
    <w:rsid w:val="00F139BD"/>
    <w:rPr>
      <w:b w:val="0"/>
      <w:sz w:val="22"/>
    </w:rPr>
  </w:style>
  <w:style w:type="character" w:customStyle="1" w:styleId="WW8Num6z0">
    <w:name w:val="WW8Num6z0"/>
    <w:qFormat/>
    <w:rsid w:val="00F139BD"/>
    <w:rPr>
      <w:b/>
    </w:rPr>
  </w:style>
  <w:style w:type="character" w:customStyle="1" w:styleId="WW8Num6z1">
    <w:name w:val="WW8Num6z1"/>
    <w:qFormat/>
    <w:rsid w:val="00F139BD"/>
    <w:rPr>
      <w:b w:val="0"/>
    </w:rPr>
  </w:style>
  <w:style w:type="character" w:customStyle="1" w:styleId="WW8Num7z0">
    <w:name w:val="WW8Num7z0"/>
    <w:qFormat/>
    <w:rsid w:val="00F139BD"/>
  </w:style>
  <w:style w:type="character" w:customStyle="1" w:styleId="WW8Num8z0">
    <w:name w:val="WW8Num8z0"/>
    <w:qFormat/>
    <w:rsid w:val="00F139BD"/>
  </w:style>
  <w:style w:type="character" w:customStyle="1" w:styleId="WW8Num8z1">
    <w:name w:val="WW8Num8z1"/>
    <w:qFormat/>
    <w:rsid w:val="00F139BD"/>
  </w:style>
  <w:style w:type="character" w:customStyle="1" w:styleId="WW8Num8z2">
    <w:name w:val="WW8Num8z2"/>
    <w:qFormat/>
    <w:rsid w:val="00F139BD"/>
  </w:style>
  <w:style w:type="character" w:customStyle="1" w:styleId="WW8Num8z3">
    <w:name w:val="WW8Num8z3"/>
    <w:qFormat/>
    <w:rsid w:val="00F139BD"/>
  </w:style>
  <w:style w:type="character" w:customStyle="1" w:styleId="WW8Num8z4">
    <w:name w:val="WW8Num8z4"/>
    <w:qFormat/>
    <w:rsid w:val="00F139BD"/>
  </w:style>
  <w:style w:type="character" w:customStyle="1" w:styleId="WW8Num8z5">
    <w:name w:val="WW8Num8z5"/>
    <w:qFormat/>
    <w:rsid w:val="00F139BD"/>
  </w:style>
  <w:style w:type="character" w:customStyle="1" w:styleId="WW8Num8z6">
    <w:name w:val="WW8Num8z6"/>
    <w:qFormat/>
    <w:rsid w:val="00F139BD"/>
  </w:style>
  <w:style w:type="character" w:customStyle="1" w:styleId="WW8Num8z7">
    <w:name w:val="WW8Num8z7"/>
    <w:qFormat/>
    <w:rsid w:val="00F139BD"/>
  </w:style>
  <w:style w:type="character" w:customStyle="1" w:styleId="WW8Num8z8">
    <w:name w:val="WW8Num8z8"/>
    <w:qFormat/>
    <w:rsid w:val="00F139BD"/>
  </w:style>
  <w:style w:type="character" w:customStyle="1" w:styleId="WW8Num9z0">
    <w:name w:val="WW8Num9z0"/>
    <w:qFormat/>
    <w:rsid w:val="00F139BD"/>
  </w:style>
  <w:style w:type="character" w:customStyle="1" w:styleId="WW8Num9z1">
    <w:name w:val="WW8Num9z1"/>
    <w:qFormat/>
    <w:rsid w:val="00F139BD"/>
  </w:style>
  <w:style w:type="character" w:customStyle="1" w:styleId="WW8Num9z2">
    <w:name w:val="WW8Num9z2"/>
    <w:qFormat/>
    <w:rsid w:val="00F139BD"/>
  </w:style>
  <w:style w:type="character" w:customStyle="1" w:styleId="WW8Num9z3">
    <w:name w:val="WW8Num9z3"/>
    <w:qFormat/>
    <w:rsid w:val="00F139BD"/>
  </w:style>
  <w:style w:type="character" w:customStyle="1" w:styleId="WW8Num9z4">
    <w:name w:val="WW8Num9z4"/>
    <w:qFormat/>
    <w:rsid w:val="00F139BD"/>
  </w:style>
  <w:style w:type="character" w:customStyle="1" w:styleId="WW8Num9z5">
    <w:name w:val="WW8Num9z5"/>
    <w:qFormat/>
    <w:rsid w:val="00F139BD"/>
  </w:style>
  <w:style w:type="character" w:customStyle="1" w:styleId="WW8Num9z6">
    <w:name w:val="WW8Num9z6"/>
    <w:qFormat/>
    <w:rsid w:val="00F139BD"/>
  </w:style>
  <w:style w:type="character" w:customStyle="1" w:styleId="WW8Num9z7">
    <w:name w:val="WW8Num9z7"/>
    <w:qFormat/>
    <w:rsid w:val="00F139BD"/>
  </w:style>
  <w:style w:type="character" w:customStyle="1" w:styleId="WW8Num9z8">
    <w:name w:val="WW8Num9z8"/>
    <w:qFormat/>
    <w:rsid w:val="00F139BD"/>
  </w:style>
  <w:style w:type="character" w:customStyle="1" w:styleId="WW8Num10z0">
    <w:name w:val="WW8Num10z0"/>
    <w:qFormat/>
    <w:rsid w:val="00F139BD"/>
  </w:style>
  <w:style w:type="character" w:customStyle="1" w:styleId="WW8Num10z1">
    <w:name w:val="WW8Num10z1"/>
    <w:qFormat/>
    <w:rsid w:val="00F139BD"/>
  </w:style>
  <w:style w:type="character" w:customStyle="1" w:styleId="WW8Num10z2">
    <w:name w:val="WW8Num10z2"/>
    <w:qFormat/>
    <w:rsid w:val="00F139BD"/>
  </w:style>
  <w:style w:type="character" w:customStyle="1" w:styleId="WW8Num10z3">
    <w:name w:val="WW8Num10z3"/>
    <w:qFormat/>
    <w:rsid w:val="00F139BD"/>
  </w:style>
  <w:style w:type="character" w:customStyle="1" w:styleId="WW8Num10z4">
    <w:name w:val="WW8Num10z4"/>
    <w:qFormat/>
    <w:rsid w:val="00F139BD"/>
  </w:style>
  <w:style w:type="character" w:customStyle="1" w:styleId="WW8Num10z5">
    <w:name w:val="WW8Num10z5"/>
    <w:qFormat/>
    <w:rsid w:val="00F139BD"/>
  </w:style>
  <w:style w:type="character" w:customStyle="1" w:styleId="WW8Num10z6">
    <w:name w:val="WW8Num10z6"/>
    <w:qFormat/>
    <w:rsid w:val="00F139BD"/>
  </w:style>
  <w:style w:type="character" w:customStyle="1" w:styleId="WW8Num10z7">
    <w:name w:val="WW8Num10z7"/>
    <w:qFormat/>
    <w:rsid w:val="00F139BD"/>
  </w:style>
  <w:style w:type="character" w:customStyle="1" w:styleId="WW8Num10z8">
    <w:name w:val="WW8Num10z8"/>
    <w:qFormat/>
    <w:rsid w:val="00F139BD"/>
  </w:style>
  <w:style w:type="character" w:customStyle="1" w:styleId="WW8Num11z0">
    <w:name w:val="WW8Num11z0"/>
    <w:qFormat/>
    <w:rsid w:val="00F139BD"/>
  </w:style>
  <w:style w:type="character" w:customStyle="1" w:styleId="WW8Num11z1">
    <w:name w:val="WW8Num11z1"/>
    <w:qFormat/>
    <w:rsid w:val="00F139BD"/>
    <w:rPr>
      <w:b/>
    </w:rPr>
  </w:style>
  <w:style w:type="character" w:customStyle="1" w:styleId="WW8Num11z2">
    <w:name w:val="WW8Num11z2"/>
    <w:qFormat/>
    <w:rsid w:val="00F139BD"/>
  </w:style>
  <w:style w:type="character" w:customStyle="1" w:styleId="WW8Num11z3">
    <w:name w:val="WW8Num11z3"/>
    <w:qFormat/>
    <w:rsid w:val="00F139BD"/>
  </w:style>
  <w:style w:type="character" w:customStyle="1" w:styleId="WW8Num11z4">
    <w:name w:val="WW8Num11z4"/>
    <w:qFormat/>
    <w:rsid w:val="00F139BD"/>
  </w:style>
  <w:style w:type="character" w:customStyle="1" w:styleId="WW8Num11z5">
    <w:name w:val="WW8Num11z5"/>
    <w:qFormat/>
    <w:rsid w:val="00F139BD"/>
  </w:style>
  <w:style w:type="character" w:customStyle="1" w:styleId="WW8Num11z6">
    <w:name w:val="WW8Num11z6"/>
    <w:qFormat/>
    <w:rsid w:val="00F139BD"/>
  </w:style>
  <w:style w:type="character" w:customStyle="1" w:styleId="WW8Num11z7">
    <w:name w:val="WW8Num11z7"/>
    <w:qFormat/>
    <w:rsid w:val="00F139BD"/>
  </w:style>
  <w:style w:type="character" w:customStyle="1" w:styleId="WW8Num11z8">
    <w:name w:val="WW8Num11z8"/>
    <w:qFormat/>
    <w:rsid w:val="00F139BD"/>
  </w:style>
  <w:style w:type="character" w:customStyle="1" w:styleId="WW8Num12z0">
    <w:name w:val="WW8Num12z0"/>
    <w:qFormat/>
    <w:rsid w:val="00F139BD"/>
    <w:rPr>
      <w:sz w:val="22"/>
    </w:rPr>
  </w:style>
  <w:style w:type="character" w:customStyle="1" w:styleId="WW8Num13z0">
    <w:name w:val="WW8Num13z0"/>
    <w:qFormat/>
    <w:rsid w:val="00F139BD"/>
  </w:style>
  <w:style w:type="character" w:customStyle="1" w:styleId="WW8Num13z1">
    <w:name w:val="WW8Num13z1"/>
    <w:qFormat/>
    <w:rsid w:val="00F139BD"/>
  </w:style>
  <w:style w:type="character" w:customStyle="1" w:styleId="WW8Num13z2">
    <w:name w:val="WW8Num13z2"/>
    <w:qFormat/>
    <w:rsid w:val="00F139BD"/>
  </w:style>
  <w:style w:type="character" w:customStyle="1" w:styleId="WW8Num13z3">
    <w:name w:val="WW8Num13z3"/>
    <w:qFormat/>
    <w:rsid w:val="00F139BD"/>
  </w:style>
  <w:style w:type="character" w:customStyle="1" w:styleId="WW8Num13z4">
    <w:name w:val="WW8Num13z4"/>
    <w:qFormat/>
    <w:rsid w:val="00F139BD"/>
  </w:style>
  <w:style w:type="character" w:customStyle="1" w:styleId="WW8Num13z5">
    <w:name w:val="WW8Num13z5"/>
    <w:qFormat/>
    <w:rsid w:val="00F139BD"/>
  </w:style>
  <w:style w:type="character" w:customStyle="1" w:styleId="WW8Num13z6">
    <w:name w:val="WW8Num13z6"/>
    <w:qFormat/>
    <w:rsid w:val="00F139BD"/>
  </w:style>
  <w:style w:type="character" w:customStyle="1" w:styleId="WW8Num13z7">
    <w:name w:val="WW8Num13z7"/>
    <w:qFormat/>
    <w:rsid w:val="00F139BD"/>
  </w:style>
  <w:style w:type="character" w:customStyle="1" w:styleId="WW8Num13z8">
    <w:name w:val="WW8Num13z8"/>
    <w:qFormat/>
    <w:rsid w:val="00F139BD"/>
  </w:style>
  <w:style w:type="character" w:customStyle="1" w:styleId="WW8Num14z0">
    <w:name w:val="WW8Num14z0"/>
    <w:qFormat/>
    <w:rsid w:val="00F139BD"/>
  </w:style>
  <w:style w:type="character" w:customStyle="1" w:styleId="WW8Num14z2">
    <w:name w:val="WW8Num14z2"/>
    <w:qFormat/>
    <w:rsid w:val="00F139BD"/>
    <w:rPr>
      <w:b/>
    </w:rPr>
  </w:style>
  <w:style w:type="character" w:customStyle="1" w:styleId="WW8Num15z0">
    <w:name w:val="WW8Num15z0"/>
    <w:qFormat/>
    <w:rsid w:val="00F139BD"/>
  </w:style>
  <w:style w:type="character" w:customStyle="1" w:styleId="WW8Num15z1">
    <w:name w:val="WW8Num15z1"/>
    <w:qFormat/>
    <w:rsid w:val="00F139BD"/>
    <w:rPr>
      <w:rFonts w:ascii="Times New Roman" w:hAnsi="Times New Roman" w:cs="Times New Roman"/>
      <w:b w:val="0"/>
      <w:sz w:val="24"/>
    </w:rPr>
  </w:style>
  <w:style w:type="character" w:customStyle="1" w:styleId="WW8Num15z2">
    <w:name w:val="WW8Num15z2"/>
    <w:qFormat/>
    <w:rsid w:val="00F139BD"/>
    <w:rPr>
      <w:rFonts w:ascii="Times New Roman" w:hAnsi="Times New Roman" w:cs="Times New Roman"/>
      <w:sz w:val="24"/>
    </w:rPr>
  </w:style>
  <w:style w:type="character" w:customStyle="1" w:styleId="WW8Num16z0">
    <w:name w:val="WW8Num16z0"/>
    <w:qFormat/>
    <w:rsid w:val="00F139BD"/>
  </w:style>
  <w:style w:type="character" w:customStyle="1" w:styleId="WW8Num17z0">
    <w:name w:val="WW8Num17z0"/>
    <w:qFormat/>
    <w:rsid w:val="00F139BD"/>
  </w:style>
  <w:style w:type="character" w:customStyle="1" w:styleId="WW8Num17z1">
    <w:name w:val="WW8Num17z1"/>
    <w:qFormat/>
    <w:rsid w:val="00F139BD"/>
  </w:style>
  <w:style w:type="character" w:customStyle="1" w:styleId="WW8Num17z2">
    <w:name w:val="WW8Num17z2"/>
    <w:qFormat/>
    <w:rsid w:val="00F139BD"/>
  </w:style>
  <w:style w:type="character" w:customStyle="1" w:styleId="WW8Num17z3">
    <w:name w:val="WW8Num17z3"/>
    <w:qFormat/>
    <w:rsid w:val="00F139BD"/>
  </w:style>
  <w:style w:type="character" w:customStyle="1" w:styleId="WW8Num17z4">
    <w:name w:val="WW8Num17z4"/>
    <w:qFormat/>
    <w:rsid w:val="00F139BD"/>
  </w:style>
  <w:style w:type="character" w:customStyle="1" w:styleId="WW8Num17z5">
    <w:name w:val="WW8Num17z5"/>
    <w:qFormat/>
    <w:rsid w:val="00F139BD"/>
  </w:style>
  <w:style w:type="character" w:customStyle="1" w:styleId="WW8Num17z6">
    <w:name w:val="WW8Num17z6"/>
    <w:qFormat/>
    <w:rsid w:val="00F139BD"/>
  </w:style>
  <w:style w:type="character" w:customStyle="1" w:styleId="WW8Num17z7">
    <w:name w:val="WW8Num17z7"/>
    <w:qFormat/>
    <w:rsid w:val="00F139BD"/>
  </w:style>
  <w:style w:type="character" w:customStyle="1" w:styleId="WW8Num17z8">
    <w:name w:val="WW8Num17z8"/>
    <w:qFormat/>
    <w:rsid w:val="00F139BD"/>
  </w:style>
  <w:style w:type="character" w:customStyle="1" w:styleId="WW8Num18z0">
    <w:name w:val="WW8Num18z0"/>
    <w:qFormat/>
    <w:rsid w:val="00F139BD"/>
    <w:rPr>
      <w:rFonts w:ascii="Symbol" w:hAnsi="Symbol" w:cs="Symbol"/>
    </w:rPr>
  </w:style>
  <w:style w:type="character" w:customStyle="1" w:styleId="WW8Num18z2">
    <w:name w:val="WW8Num18z2"/>
    <w:qFormat/>
    <w:rsid w:val="00F139BD"/>
    <w:rPr>
      <w:rFonts w:ascii="Wingdings" w:hAnsi="Wingdings" w:cs="Wingdings"/>
    </w:rPr>
  </w:style>
  <w:style w:type="character" w:customStyle="1" w:styleId="WW8Num18z4">
    <w:name w:val="WW8Num18z4"/>
    <w:qFormat/>
    <w:rsid w:val="00F139BD"/>
    <w:rPr>
      <w:rFonts w:ascii="Courier New" w:hAnsi="Courier New" w:cs="Courier New"/>
    </w:rPr>
  </w:style>
  <w:style w:type="character" w:customStyle="1" w:styleId="WW8Num19z0">
    <w:name w:val="WW8Num19z0"/>
    <w:qFormat/>
    <w:rsid w:val="00F139BD"/>
    <w:rPr>
      <w:rFonts w:ascii="Courier New" w:hAnsi="Courier New" w:cs="Courier New"/>
    </w:rPr>
  </w:style>
  <w:style w:type="character" w:customStyle="1" w:styleId="WW8Num19z2">
    <w:name w:val="WW8Num19z2"/>
    <w:qFormat/>
    <w:rsid w:val="00F139BD"/>
  </w:style>
  <w:style w:type="character" w:customStyle="1" w:styleId="WW8Num19z3">
    <w:name w:val="WW8Num19z3"/>
    <w:qFormat/>
    <w:rsid w:val="00F139BD"/>
  </w:style>
  <w:style w:type="character" w:customStyle="1" w:styleId="WW8Num19z4">
    <w:name w:val="WW8Num19z4"/>
    <w:qFormat/>
    <w:rsid w:val="00F139BD"/>
  </w:style>
  <w:style w:type="character" w:customStyle="1" w:styleId="WW8Num19z5">
    <w:name w:val="WW8Num19z5"/>
    <w:qFormat/>
    <w:rsid w:val="00F139BD"/>
  </w:style>
  <w:style w:type="character" w:customStyle="1" w:styleId="WW8Num19z6">
    <w:name w:val="WW8Num19z6"/>
    <w:qFormat/>
    <w:rsid w:val="00F139BD"/>
  </w:style>
  <w:style w:type="character" w:customStyle="1" w:styleId="WW8Num19z7">
    <w:name w:val="WW8Num19z7"/>
    <w:qFormat/>
    <w:rsid w:val="00F139BD"/>
  </w:style>
  <w:style w:type="character" w:customStyle="1" w:styleId="WW8Num19z8">
    <w:name w:val="WW8Num19z8"/>
    <w:qFormat/>
    <w:rsid w:val="00F139BD"/>
  </w:style>
  <w:style w:type="character" w:customStyle="1" w:styleId="WW8Num20z0">
    <w:name w:val="WW8Num20z0"/>
    <w:qFormat/>
    <w:rsid w:val="00F139BD"/>
  </w:style>
  <w:style w:type="character" w:customStyle="1" w:styleId="WW8Num21z0">
    <w:name w:val="WW8Num21z0"/>
    <w:qFormat/>
    <w:rsid w:val="00F139BD"/>
  </w:style>
  <w:style w:type="character" w:customStyle="1" w:styleId="WW8Num21z1">
    <w:name w:val="WW8Num21z1"/>
    <w:qFormat/>
    <w:rsid w:val="00F139BD"/>
    <w:rPr>
      <w:rFonts w:ascii="Times New Roman" w:hAnsi="Times New Roman" w:cs="Times New Roman"/>
      <w:sz w:val="24"/>
    </w:rPr>
  </w:style>
  <w:style w:type="character" w:customStyle="1" w:styleId="WW8Num22z0">
    <w:name w:val="WW8Num22z0"/>
    <w:qFormat/>
    <w:rsid w:val="00F139BD"/>
  </w:style>
  <w:style w:type="character" w:customStyle="1" w:styleId="WW8Num22z1">
    <w:name w:val="WW8Num22z1"/>
    <w:qFormat/>
    <w:rsid w:val="00F139BD"/>
  </w:style>
  <w:style w:type="character" w:customStyle="1" w:styleId="WW8Num22z2">
    <w:name w:val="WW8Num22z2"/>
    <w:qFormat/>
    <w:rsid w:val="00F139BD"/>
  </w:style>
  <w:style w:type="character" w:customStyle="1" w:styleId="WW8Num22z3">
    <w:name w:val="WW8Num22z3"/>
    <w:qFormat/>
    <w:rsid w:val="00F139BD"/>
  </w:style>
  <w:style w:type="character" w:customStyle="1" w:styleId="WW8Num22z4">
    <w:name w:val="WW8Num22z4"/>
    <w:qFormat/>
    <w:rsid w:val="00F139BD"/>
  </w:style>
  <w:style w:type="character" w:customStyle="1" w:styleId="WW8Num22z5">
    <w:name w:val="WW8Num22z5"/>
    <w:qFormat/>
    <w:rsid w:val="00F139BD"/>
  </w:style>
  <w:style w:type="character" w:customStyle="1" w:styleId="WW8Num22z6">
    <w:name w:val="WW8Num22z6"/>
    <w:qFormat/>
    <w:rsid w:val="00F139BD"/>
  </w:style>
  <w:style w:type="character" w:customStyle="1" w:styleId="WW8Num22z7">
    <w:name w:val="WW8Num22z7"/>
    <w:qFormat/>
    <w:rsid w:val="00F139BD"/>
  </w:style>
  <w:style w:type="character" w:customStyle="1" w:styleId="WW8Num22z8">
    <w:name w:val="WW8Num22z8"/>
    <w:qFormat/>
    <w:rsid w:val="00F139BD"/>
  </w:style>
  <w:style w:type="character" w:customStyle="1" w:styleId="WW8Num23z0">
    <w:name w:val="WW8Num23z0"/>
    <w:qFormat/>
    <w:rsid w:val="00F139BD"/>
  </w:style>
  <w:style w:type="character" w:customStyle="1" w:styleId="WW8Num24z0">
    <w:name w:val="WW8Num24z0"/>
    <w:qFormat/>
    <w:rsid w:val="00F139BD"/>
  </w:style>
  <w:style w:type="character" w:customStyle="1" w:styleId="1f">
    <w:name w:val="Номер страницы1"/>
    <w:basedOn w:val="a0"/>
    <w:rsid w:val="00F139BD"/>
  </w:style>
  <w:style w:type="character" w:customStyle="1" w:styleId="StrongEmphasis">
    <w:name w:val="Strong Emphasis"/>
    <w:qFormat/>
    <w:rsid w:val="00F139BD"/>
    <w:rPr>
      <w:b/>
      <w:bCs/>
    </w:rPr>
  </w:style>
  <w:style w:type="character" w:customStyle="1" w:styleId="InternetLink">
    <w:name w:val="Internet Link"/>
    <w:rsid w:val="00F139BD"/>
    <w:rPr>
      <w:rFonts w:ascii="Arial" w:hAnsi="Arial" w:cs="Arial"/>
      <w:strike w:val="0"/>
      <w:dstrike w:val="0"/>
      <w:color w:val="1E4C6A"/>
      <w:sz w:val="11"/>
      <w:szCs w:val="11"/>
      <w:u w:val="none"/>
    </w:rPr>
  </w:style>
  <w:style w:type="character" w:customStyle="1" w:styleId="33">
    <w:name w:val="Основной текст 3 Знак"/>
    <w:qFormat/>
    <w:rsid w:val="00F139BD"/>
    <w:rPr>
      <w:rFonts w:ascii="Arial" w:hAnsi="Arial" w:cs="Arial"/>
      <w:sz w:val="16"/>
      <w:szCs w:val="16"/>
    </w:rPr>
  </w:style>
  <w:style w:type="character" w:customStyle="1" w:styleId="1f0">
    <w:name w:val="Верхний колонтитул Знак1"/>
    <w:qFormat/>
    <w:rsid w:val="00F139BD"/>
    <w:rPr>
      <w:rFonts w:ascii="Arial" w:hAnsi="Arial" w:cs="Arial"/>
    </w:rPr>
  </w:style>
  <w:style w:type="character" w:customStyle="1" w:styleId="1f1">
    <w:name w:val="Текст примечания Знак1"/>
    <w:qFormat/>
    <w:rsid w:val="00F139BD"/>
    <w:rPr>
      <w:rFonts w:ascii="Arial" w:hAnsi="Arial" w:cs="Arial"/>
    </w:rPr>
  </w:style>
  <w:style w:type="character" w:customStyle="1" w:styleId="1f2">
    <w:name w:val="Тема примечания Знак1"/>
    <w:qFormat/>
    <w:rsid w:val="00F139BD"/>
    <w:rPr>
      <w:rFonts w:ascii="Arial" w:hAnsi="Arial" w:cs="Arial"/>
      <w:b/>
      <w:bCs/>
    </w:rPr>
  </w:style>
  <w:style w:type="paragraph" w:customStyle="1" w:styleId="Heading">
    <w:name w:val="Heading"/>
    <w:basedOn w:val="a"/>
    <w:next w:val="afe"/>
    <w:qFormat/>
    <w:rsid w:val="00F139BD"/>
    <w:pPr>
      <w:keepNext/>
      <w:widowControl w:val="0"/>
      <w:autoSpaceDE w:val="0"/>
      <w:spacing w:before="240" w:after="120"/>
    </w:pPr>
    <w:rPr>
      <w:rFonts w:ascii="Arial" w:eastAsia="DejaVu Sans" w:hAnsi="Arial" w:cs="DejaVu Sans"/>
      <w:sz w:val="28"/>
      <w:szCs w:val="28"/>
      <w:lang w:eastAsia="zh-CN"/>
    </w:rPr>
  </w:style>
  <w:style w:type="paragraph" w:styleId="affd">
    <w:name w:val="List"/>
    <w:basedOn w:val="afe"/>
    <w:rsid w:val="00F139BD"/>
    <w:pPr>
      <w:tabs>
        <w:tab w:val="clear" w:pos="3402"/>
      </w:tabs>
      <w:jc w:val="both"/>
    </w:pPr>
    <w:rPr>
      <w:rFonts w:ascii="Arial" w:hAnsi="Arial"/>
      <w:sz w:val="22"/>
      <w:szCs w:val="22"/>
      <w:lang w:val="en-US" w:eastAsia="zh-CN"/>
    </w:rPr>
  </w:style>
  <w:style w:type="paragraph" w:customStyle="1" w:styleId="1f3">
    <w:name w:val="Название объекта1"/>
    <w:basedOn w:val="a"/>
    <w:uiPriority w:val="35"/>
    <w:qFormat/>
    <w:rsid w:val="00F139BD"/>
    <w:pPr>
      <w:widowControl w:val="0"/>
      <w:suppressLineNumbers/>
      <w:autoSpaceDE w:val="0"/>
      <w:spacing w:before="120" w:after="120"/>
    </w:pPr>
    <w:rPr>
      <w:rFonts w:ascii="Arial" w:eastAsia="Times New Roman" w:hAnsi="Arial" w:cs="Arial"/>
      <w:i/>
      <w:iCs/>
      <w:lang w:eastAsia="zh-CN"/>
    </w:rPr>
  </w:style>
  <w:style w:type="paragraph" w:customStyle="1" w:styleId="Index">
    <w:name w:val="Index"/>
    <w:basedOn w:val="a"/>
    <w:qFormat/>
    <w:rsid w:val="00F139BD"/>
    <w:pPr>
      <w:widowControl w:val="0"/>
      <w:suppressLineNumbers/>
      <w:autoSpaceDE w:val="0"/>
    </w:pPr>
    <w:rPr>
      <w:rFonts w:ascii="Arial" w:eastAsia="Times New Roman" w:hAnsi="Arial" w:cs="Arial"/>
      <w:sz w:val="20"/>
      <w:szCs w:val="20"/>
      <w:lang w:eastAsia="zh-CN"/>
    </w:rPr>
  </w:style>
  <w:style w:type="paragraph" w:styleId="34">
    <w:name w:val="Body Text 3"/>
    <w:basedOn w:val="a"/>
    <w:link w:val="313"/>
    <w:qFormat/>
    <w:rsid w:val="00F139BD"/>
    <w:pPr>
      <w:widowControl w:val="0"/>
      <w:autoSpaceDE w:val="0"/>
      <w:spacing w:after="120"/>
    </w:pPr>
    <w:rPr>
      <w:rFonts w:ascii="Arial" w:eastAsia="Times New Roman" w:hAnsi="Arial"/>
      <w:sz w:val="16"/>
      <w:szCs w:val="16"/>
      <w:lang w:val="en-US" w:eastAsia="zh-CN"/>
    </w:rPr>
  </w:style>
  <w:style w:type="character" w:customStyle="1" w:styleId="313">
    <w:name w:val="Основной текст 3 Знак1"/>
    <w:basedOn w:val="a0"/>
    <w:link w:val="34"/>
    <w:rsid w:val="00F139BD"/>
    <w:rPr>
      <w:rFonts w:ascii="Arial" w:eastAsia="Times New Roman" w:hAnsi="Arial"/>
      <w:sz w:val="16"/>
      <w:szCs w:val="16"/>
      <w:lang w:val="en-US" w:eastAsia="zh-CN"/>
    </w:rPr>
  </w:style>
  <w:style w:type="paragraph" w:customStyle="1" w:styleId="TableContents">
    <w:name w:val="Table Contents"/>
    <w:basedOn w:val="a"/>
    <w:qFormat/>
    <w:rsid w:val="00F139BD"/>
    <w:pPr>
      <w:widowControl w:val="0"/>
      <w:suppressLineNumbers/>
      <w:autoSpaceDE w:val="0"/>
    </w:pPr>
    <w:rPr>
      <w:rFonts w:ascii="Arial" w:eastAsia="Times New Roman" w:hAnsi="Arial" w:cs="Arial"/>
      <w:sz w:val="20"/>
      <w:szCs w:val="20"/>
      <w:lang w:eastAsia="zh-CN"/>
    </w:rPr>
  </w:style>
  <w:style w:type="paragraph" w:customStyle="1" w:styleId="TableHeading">
    <w:name w:val="Table Heading"/>
    <w:basedOn w:val="TableContents"/>
    <w:qFormat/>
    <w:rsid w:val="00F139BD"/>
    <w:pPr>
      <w:jc w:val="center"/>
    </w:pPr>
    <w:rPr>
      <w:b/>
      <w:bCs/>
    </w:rPr>
  </w:style>
  <w:style w:type="paragraph" w:customStyle="1" w:styleId="FrameContents">
    <w:name w:val="Frame Contents"/>
    <w:basedOn w:val="a"/>
    <w:qFormat/>
    <w:rsid w:val="00F139BD"/>
    <w:pPr>
      <w:widowControl w:val="0"/>
      <w:autoSpaceDE w:val="0"/>
    </w:pPr>
    <w:rPr>
      <w:rFonts w:ascii="Arial" w:eastAsia="Times New Roman" w:hAnsi="Arial" w:cs="Arial"/>
      <w:sz w:val="20"/>
      <w:szCs w:val="20"/>
      <w:lang w:eastAsia="zh-CN"/>
    </w:rPr>
  </w:style>
  <w:style w:type="numbering" w:customStyle="1" w:styleId="WW8Num1">
    <w:name w:val="WW8Num1"/>
    <w:qFormat/>
    <w:rsid w:val="00F139BD"/>
  </w:style>
  <w:style w:type="numbering" w:customStyle="1" w:styleId="WW8Num2">
    <w:name w:val="WW8Num2"/>
    <w:qFormat/>
    <w:rsid w:val="00F139BD"/>
  </w:style>
  <w:style w:type="numbering" w:customStyle="1" w:styleId="WW8Num3">
    <w:name w:val="WW8Num3"/>
    <w:qFormat/>
    <w:rsid w:val="00F139BD"/>
  </w:style>
  <w:style w:type="numbering" w:customStyle="1" w:styleId="WW8Num4">
    <w:name w:val="WW8Num4"/>
    <w:qFormat/>
    <w:rsid w:val="00F139BD"/>
  </w:style>
  <w:style w:type="numbering" w:customStyle="1" w:styleId="WW8Num5">
    <w:name w:val="WW8Num5"/>
    <w:qFormat/>
    <w:rsid w:val="00F139BD"/>
  </w:style>
  <w:style w:type="numbering" w:customStyle="1" w:styleId="WW8Num6">
    <w:name w:val="WW8Num6"/>
    <w:qFormat/>
    <w:rsid w:val="00F139BD"/>
  </w:style>
  <w:style w:type="numbering" w:customStyle="1" w:styleId="WW8Num7">
    <w:name w:val="WW8Num7"/>
    <w:qFormat/>
    <w:rsid w:val="00F139BD"/>
  </w:style>
  <w:style w:type="numbering" w:customStyle="1" w:styleId="WW8Num8">
    <w:name w:val="WW8Num8"/>
    <w:qFormat/>
    <w:rsid w:val="00F139BD"/>
  </w:style>
  <w:style w:type="numbering" w:customStyle="1" w:styleId="WW8Num9">
    <w:name w:val="WW8Num9"/>
    <w:qFormat/>
    <w:rsid w:val="00F139BD"/>
  </w:style>
  <w:style w:type="numbering" w:customStyle="1" w:styleId="WW8Num10">
    <w:name w:val="WW8Num10"/>
    <w:qFormat/>
    <w:rsid w:val="00F139BD"/>
  </w:style>
  <w:style w:type="numbering" w:customStyle="1" w:styleId="WW8Num11">
    <w:name w:val="WW8Num11"/>
    <w:qFormat/>
    <w:rsid w:val="00F139BD"/>
  </w:style>
  <w:style w:type="numbering" w:customStyle="1" w:styleId="WW8Num12">
    <w:name w:val="WW8Num12"/>
    <w:qFormat/>
    <w:rsid w:val="00F139BD"/>
  </w:style>
  <w:style w:type="numbering" w:customStyle="1" w:styleId="WW8Num13">
    <w:name w:val="WW8Num13"/>
    <w:qFormat/>
    <w:rsid w:val="00F139BD"/>
  </w:style>
  <w:style w:type="numbering" w:customStyle="1" w:styleId="WW8Num14">
    <w:name w:val="WW8Num14"/>
    <w:qFormat/>
    <w:rsid w:val="00F139BD"/>
  </w:style>
  <w:style w:type="numbering" w:customStyle="1" w:styleId="WW8Num15">
    <w:name w:val="WW8Num15"/>
    <w:qFormat/>
    <w:rsid w:val="00F139BD"/>
  </w:style>
  <w:style w:type="numbering" w:customStyle="1" w:styleId="WW8Num16">
    <w:name w:val="WW8Num16"/>
    <w:qFormat/>
    <w:rsid w:val="00F139BD"/>
  </w:style>
  <w:style w:type="numbering" w:customStyle="1" w:styleId="WW8Num17">
    <w:name w:val="WW8Num17"/>
    <w:qFormat/>
    <w:rsid w:val="00F139BD"/>
  </w:style>
  <w:style w:type="numbering" w:customStyle="1" w:styleId="WW8Num18">
    <w:name w:val="WW8Num18"/>
    <w:qFormat/>
    <w:rsid w:val="00F139BD"/>
  </w:style>
  <w:style w:type="numbering" w:customStyle="1" w:styleId="WW8Num19">
    <w:name w:val="WW8Num19"/>
    <w:qFormat/>
    <w:rsid w:val="00F139BD"/>
  </w:style>
  <w:style w:type="numbering" w:customStyle="1" w:styleId="WW8Num20">
    <w:name w:val="WW8Num20"/>
    <w:qFormat/>
    <w:rsid w:val="00F139BD"/>
  </w:style>
  <w:style w:type="numbering" w:customStyle="1" w:styleId="WW8Num21">
    <w:name w:val="WW8Num21"/>
    <w:qFormat/>
    <w:rsid w:val="00F139BD"/>
  </w:style>
  <w:style w:type="numbering" w:customStyle="1" w:styleId="WW8Num22">
    <w:name w:val="WW8Num22"/>
    <w:qFormat/>
    <w:rsid w:val="00F139BD"/>
  </w:style>
  <w:style w:type="numbering" w:customStyle="1" w:styleId="WW8Num23">
    <w:name w:val="WW8Num23"/>
    <w:qFormat/>
    <w:rsid w:val="00F139BD"/>
  </w:style>
  <w:style w:type="numbering" w:customStyle="1" w:styleId="WW8Num24">
    <w:name w:val="WW8Num24"/>
    <w:qFormat/>
    <w:rsid w:val="00F139BD"/>
  </w:style>
  <w:style w:type="paragraph" w:customStyle="1" w:styleId="STYLEA7">
    <w:name w:val="STYLE_A7"/>
    <w:uiPriority w:val="99"/>
    <w:rsid w:val="00F139BD"/>
    <w:pPr>
      <w:widowControl w:val="0"/>
      <w:autoSpaceDE w:val="0"/>
      <w:autoSpaceDN w:val="0"/>
    </w:pPr>
    <w:rPr>
      <w:rFonts w:ascii="Times New Roman" w:hAnsi="Times New Roman"/>
      <w:sz w:val="24"/>
      <w:szCs w:val="24"/>
      <w:lang w:eastAsia="ru-RU"/>
    </w:rPr>
  </w:style>
  <w:style w:type="numbering" w:customStyle="1" w:styleId="25">
    <w:name w:val="Нет списка2"/>
    <w:next w:val="a2"/>
    <w:uiPriority w:val="99"/>
    <w:semiHidden/>
    <w:unhideWhenUsed/>
    <w:rsid w:val="00063FB9"/>
  </w:style>
  <w:style w:type="numbering" w:customStyle="1" w:styleId="120">
    <w:name w:val="Нет списка12"/>
    <w:next w:val="a2"/>
    <w:uiPriority w:val="99"/>
    <w:semiHidden/>
    <w:unhideWhenUsed/>
    <w:rsid w:val="00063FB9"/>
  </w:style>
  <w:style w:type="paragraph" w:customStyle="1" w:styleId="111">
    <w:name w:val="Заголовок 11"/>
    <w:basedOn w:val="a"/>
    <w:next w:val="a"/>
    <w:uiPriority w:val="99"/>
    <w:qFormat/>
    <w:rsid w:val="00063FB9"/>
    <w:pPr>
      <w:keepNext/>
      <w:autoSpaceDE w:val="0"/>
      <w:autoSpaceDN w:val="0"/>
      <w:outlineLvl w:val="0"/>
    </w:pPr>
    <w:rPr>
      <w:rFonts w:ascii="Times New Roman" w:eastAsia="Times New Roman" w:hAnsi="Times New Roman"/>
      <w:b/>
      <w:bCs/>
      <w:lang w:eastAsia="ru-RU"/>
    </w:rPr>
  </w:style>
  <w:style w:type="paragraph" w:customStyle="1" w:styleId="41">
    <w:name w:val="Заголовок 41"/>
    <w:basedOn w:val="a"/>
    <w:next w:val="a"/>
    <w:uiPriority w:val="99"/>
    <w:qFormat/>
    <w:rsid w:val="00063FB9"/>
    <w:pPr>
      <w:keepNext/>
      <w:autoSpaceDE w:val="0"/>
      <w:autoSpaceDN w:val="0"/>
      <w:ind w:left="3969" w:hanging="3969"/>
      <w:outlineLvl w:val="3"/>
    </w:pPr>
    <w:rPr>
      <w:rFonts w:ascii="Times New Roman" w:eastAsia="Times New Roman" w:hAnsi="Times New Roman"/>
      <w:lang w:eastAsia="ru-RU"/>
    </w:rPr>
  </w:style>
  <w:style w:type="paragraph" w:customStyle="1" w:styleId="1f4">
    <w:name w:val="Нижний колонтитул1"/>
    <w:basedOn w:val="a"/>
    <w:next w:val="afc"/>
    <w:uiPriority w:val="99"/>
    <w:rsid w:val="00063FB9"/>
    <w:pPr>
      <w:tabs>
        <w:tab w:val="center" w:pos="4153"/>
        <w:tab w:val="right" w:pos="8306"/>
      </w:tabs>
      <w:autoSpaceDE w:val="0"/>
      <w:autoSpaceDN w:val="0"/>
    </w:pPr>
    <w:rPr>
      <w:rFonts w:eastAsiaTheme="minorHAnsi" w:cstheme="minorBidi"/>
      <w:sz w:val="22"/>
      <w:szCs w:val="22"/>
    </w:rPr>
  </w:style>
  <w:style w:type="paragraph" w:customStyle="1" w:styleId="112">
    <w:name w:val="Оглавление 11"/>
    <w:basedOn w:val="a"/>
    <w:next w:val="a"/>
    <w:autoRedefine/>
    <w:uiPriority w:val="99"/>
    <w:rsid w:val="00063FB9"/>
    <w:pPr>
      <w:autoSpaceDE w:val="0"/>
      <w:autoSpaceDN w:val="0"/>
      <w:spacing w:before="240" w:after="120"/>
    </w:pPr>
    <w:rPr>
      <w:rFonts w:ascii="Times New Roman" w:eastAsia="Times New Roman" w:hAnsi="Times New Roman"/>
      <w:b/>
      <w:bCs/>
      <w:sz w:val="20"/>
      <w:szCs w:val="20"/>
      <w:lang w:eastAsia="ru-RU"/>
    </w:rPr>
  </w:style>
  <w:style w:type="paragraph" w:customStyle="1" w:styleId="212">
    <w:name w:val="Оглавление 21"/>
    <w:basedOn w:val="a"/>
    <w:next w:val="a"/>
    <w:autoRedefine/>
    <w:uiPriority w:val="99"/>
    <w:rsid w:val="00063FB9"/>
    <w:pPr>
      <w:autoSpaceDE w:val="0"/>
      <w:autoSpaceDN w:val="0"/>
      <w:spacing w:before="120"/>
      <w:ind w:left="200"/>
    </w:pPr>
    <w:rPr>
      <w:rFonts w:ascii="Times New Roman" w:eastAsia="Times New Roman" w:hAnsi="Times New Roman"/>
      <w:i/>
      <w:iCs/>
      <w:sz w:val="20"/>
      <w:szCs w:val="20"/>
      <w:lang w:eastAsia="ru-RU"/>
    </w:rPr>
  </w:style>
  <w:style w:type="paragraph" w:customStyle="1" w:styleId="314">
    <w:name w:val="Оглавление 31"/>
    <w:basedOn w:val="a"/>
    <w:next w:val="a"/>
    <w:autoRedefine/>
    <w:uiPriority w:val="99"/>
    <w:rsid w:val="00063FB9"/>
    <w:pPr>
      <w:autoSpaceDE w:val="0"/>
      <w:autoSpaceDN w:val="0"/>
      <w:ind w:left="400"/>
    </w:pPr>
    <w:rPr>
      <w:rFonts w:ascii="Times New Roman" w:eastAsia="Times New Roman" w:hAnsi="Times New Roman"/>
      <w:sz w:val="20"/>
      <w:szCs w:val="20"/>
      <w:lang w:eastAsia="ru-RU"/>
    </w:rPr>
  </w:style>
  <w:style w:type="paragraph" w:customStyle="1" w:styleId="410">
    <w:name w:val="Оглавление 41"/>
    <w:basedOn w:val="a"/>
    <w:next w:val="a"/>
    <w:autoRedefine/>
    <w:uiPriority w:val="99"/>
    <w:rsid w:val="00063FB9"/>
    <w:pPr>
      <w:autoSpaceDE w:val="0"/>
      <w:autoSpaceDN w:val="0"/>
      <w:ind w:left="600"/>
    </w:pPr>
    <w:rPr>
      <w:rFonts w:ascii="Times New Roman" w:eastAsia="Times New Roman" w:hAnsi="Times New Roman"/>
      <w:sz w:val="20"/>
      <w:szCs w:val="20"/>
      <w:lang w:eastAsia="ru-RU"/>
    </w:rPr>
  </w:style>
  <w:style w:type="paragraph" w:customStyle="1" w:styleId="510">
    <w:name w:val="Оглавление 51"/>
    <w:basedOn w:val="a"/>
    <w:next w:val="a"/>
    <w:autoRedefine/>
    <w:uiPriority w:val="99"/>
    <w:rsid w:val="00063FB9"/>
    <w:pPr>
      <w:autoSpaceDE w:val="0"/>
      <w:autoSpaceDN w:val="0"/>
      <w:ind w:left="800"/>
    </w:pPr>
    <w:rPr>
      <w:rFonts w:ascii="Times New Roman" w:eastAsia="Times New Roman" w:hAnsi="Times New Roman"/>
      <w:sz w:val="20"/>
      <w:szCs w:val="20"/>
      <w:lang w:eastAsia="ru-RU"/>
    </w:rPr>
  </w:style>
  <w:style w:type="paragraph" w:customStyle="1" w:styleId="61">
    <w:name w:val="Оглавление 61"/>
    <w:basedOn w:val="a"/>
    <w:next w:val="a"/>
    <w:autoRedefine/>
    <w:uiPriority w:val="99"/>
    <w:rsid w:val="00063FB9"/>
    <w:pPr>
      <w:autoSpaceDE w:val="0"/>
      <w:autoSpaceDN w:val="0"/>
      <w:ind w:left="1000"/>
    </w:pPr>
    <w:rPr>
      <w:rFonts w:ascii="Times New Roman" w:eastAsia="Times New Roman" w:hAnsi="Times New Roman"/>
      <w:sz w:val="20"/>
      <w:szCs w:val="20"/>
      <w:lang w:eastAsia="ru-RU"/>
    </w:rPr>
  </w:style>
  <w:style w:type="paragraph" w:customStyle="1" w:styleId="71">
    <w:name w:val="Оглавление 71"/>
    <w:basedOn w:val="a"/>
    <w:next w:val="a"/>
    <w:autoRedefine/>
    <w:uiPriority w:val="99"/>
    <w:rsid w:val="00063FB9"/>
    <w:pPr>
      <w:autoSpaceDE w:val="0"/>
      <w:autoSpaceDN w:val="0"/>
      <w:ind w:left="1200"/>
    </w:pPr>
    <w:rPr>
      <w:rFonts w:ascii="Times New Roman" w:eastAsia="Times New Roman" w:hAnsi="Times New Roman"/>
      <w:sz w:val="20"/>
      <w:szCs w:val="20"/>
      <w:lang w:eastAsia="ru-RU"/>
    </w:rPr>
  </w:style>
  <w:style w:type="paragraph" w:customStyle="1" w:styleId="81">
    <w:name w:val="Оглавление 81"/>
    <w:basedOn w:val="a"/>
    <w:next w:val="a"/>
    <w:autoRedefine/>
    <w:uiPriority w:val="99"/>
    <w:rsid w:val="00063FB9"/>
    <w:pPr>
      <w:autoSpaceDE w:val="0"/>
      <w:autoSpaceDN w:val="0"/>
      <w:ind w:left="1400"/>
    </w:pPr>
    <w:rPr>
      <w:rFonts w:ascii="Times New Roman" w:eastAsia="Times New Roman" w:hAnsi="Times New Roman"/>
      <w:sz w:val="20"/>
      <w:szCs w:val="20"/>
      <w:lang w:eastAsia="ru-RU"/>
    </w:rPr>
  </w:style>
  <w:style w:type="paragraph" w:customStyle="1" w:styleId="91">
    <w:name w:val="Оглавление 91"/>
    <w:basedOn w:val="a"/>
    <w:next w:val="a"/>
    <w:autoRedefine/>
    <w:uiPriority w:val="99"/>
    <w:rsid w:val="00063FB9"/>
    <w:pPr>
      <w:autoSpaceDE w:val="0"/>
      <w:autoSpaceDN w:val="0"/>
      <w:ind w:left="1600"/>
    </w:pPr>
    <w:rPr>
      <w:rFonts w:ascii="Times New Roman" w:eastAsia="Times New Roman" w:hAnsi="Times New Roman"/>
      <w:sz w:val="20"/>
      <w:szCs w:val="20"/>
      <w:lang w:eastAsia="ru-RU"/>
    </w:rPr>
  </w:style>
  <w:style w:type="paragraph" w:customStyle="1" w:styleId="213">
    <w:name w:val="Основной текст 21"/>
    <w:basedOn w:val="a"/>
    <w:next w:val="23"/>
    <w:uiPriority w:val="99"/>
    <w:rsid w:val="00063FB9"/>
    <w:pPr>
      <w:autoSpaceDE w:val="0"/>
      <w:autoSpaceDN w:val="0"/>
      <w:ind w:firstLine="567"/>
      <w:jc w:val="both"/>
    </w:pPr>
    <w:rPr>
      <w:rFonts w:eastAsiaTheme="minorHAnsi" w:cstheme="minorBidi"/>
      <w:sz w:val="22"/>
      <w:szCs w:val="22"/>
    </w:rPr>
  </w:style>
  <w:style w:type="character" w:styleId="affe">
    <w:name w:val="page number"/>
    <w:basedOn w:val="a0"/>
    <w:uiPriority w:val="99"/>
    <w:semiHidden/>
    <w:unhideWhenUsed/>
    <w:rsid w:val="00063FB9"/>
    <w:rPr>
      <w:rFonts w:ascii="Times New Roman" w:hAnsi="Times New Roman" w:cs="Times New Roman" w:hint="default"/>
    </w:rPr>
  </w:style>
  <w:style w:type="character" w:customStyle="1" w:styleId="113">
    <w:name w:val="Заголовок 1 Знак1"/>
    <w:basedOn w:val="a0"/>
    <w:uiPriority w:val="9"/>
    <w:rsid w:val="00063FB9"/>
    <w:rPr>
      <w:rFonts w:ascii="Calibri Light" w:eastAsia="Times New Roman" w:hAnsi="Calibri Light" w:cs="Times New Roman" w:hint="default"/>
      <w:color w:val="2F5496"/>
      <w:sz w:val="32"/>
      <w:szCs w:val="32"/>
    </w:rPr>
  </w:style>
  <w:style w:type="character" w:customStyle="1" w:styleId="411">
    <w:name w:val="Заголовок 4 Знак1"/>
    <w:basedOn w:val="a0"/>
    <w:uiPriority w:val="9"/>
    <w:semiHidden/>
    <w:rsid w:val="00063FB9"/>
    <w:rPr>
      <w:rFonts w:ascii="Calibri Light" w:eastAsia="Times New Roman" w:hAnsi="Calibri Light" w:cs="Times New Roman" w:hint="default"/>
      <w:i/>
      <w:iCs/>
      <w:color w:val="2F5496"/>
    </w:rPr>
  </w:style>
  <w:style w:type="character" w:customStyle="1" w:styleId="1f5">
    <w:name w:val="Нижний колонтитул Знак1"/>
    <w:basedOn w:val="a0"/>
    <w:uiPriority w:val="99"/>
    <w:semiHidden/>
    <w:locked/>
    <w:rsid w:val="00063FB9"/>
    <w:rPr>
      <w:rFonts w:ascii="Calibri" w:eastAsia="Calibri" w:hAnsi="Calibri" w:cs="Times New Roman"/>
    </w:rPr>
  </w:style>
  <w:style w:type="character" w:customStyle="1" w:styleId="214">
    <w:name w:val="Основной текст 2 Знак1"/>
    <w:basedOn w:val="a0"/>
    <w:uiPriority w:val="99"/>
    <w:semiHidden/>
    <w:locked/>
    <w:rsid w:val="00063FB9"/>
    <w:rPr>
      <w:rFonts w:ascii="Calibri" w:eastAsia="Calibri" w:hAnsi="Calibri" w:cs="Times New Roman"/>
    </w:rPr>
  </w:style>
  <w:style w:type="table" w:customStyle="1" w:styleId="1f6">
    <w:name w:val="Сетка таблицы1"/>
    <w:basedOn w:val="a1"/>
    <w:next w:val="affa"/>
    <w:uiPriority w:val="59"/>
    <w:rsid w:val="00063F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Таблица простая 511"/>
    <w:basedOn w:val="a1"/>
    <w:uiPriority w:val="45"/>
    <w:rsid w:val="00063FB9"/>
    <w:rPr>
      <w:rFonts w:ascii="Calibri" w:eastAsia="Calibri" w:hAnsi="Calibri"/>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10">
    <w:name w:val="Таблица простая 311"/>
    <w:basedOn w:val="a1"/>
    <w:uiPriority w:val="43"/>
    <w:rsid w:val="00063FB9"/>
    <w:rPr>
      <w:rFonts w:ascii="Calibri" w:eastAsia="Calibri"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21">
    <w:name w:val="Таблица простая 521"/>
    <w:basedOn w:val="a1"/>
    <w:uiPriority w:val="45"/>
    <w:rsid w:val="00063FB9"/>
    <w:rPr>
      <w:rFonts w:ascii="Calibri" w:eastAsia="Calibri" w:hAnsi="Calibri"/>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1">
    <w:name w:val="Таблица простая 321"/>
    <w:basedOn w:val="a1"/>
    <w:uiPriority w:val="43"/>
    <w:rsid w:val="00063FB9"/>
    <w:rPr>
      <w:rFonts w:ascii="Calibri" w:eastAsia="Calibri"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26">
    <w:name w:val="Сетка таблицы2"/>
    <w:basedOn w:val="a1"/>
    <w:uiPriority w:val="39"/>
    <w:rsid w:val="00063F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fa"/>
    <w:uiPriority w:val="39"/>
    <w:rsid w:val="00063FB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Таблица простая 512"/>
    <w:basedOn w:val="a1"/>
    <w:uiPriority w:val="45"/>
    <w:rsid w:val="00063FB9"/>
    <w:rPr>
      <w:rFonts w:ascii="Calibri" w:eastAsia="Calibri" w:hAnsi="Calibri"/>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120">
    <w:name w:val="Таблица простая 312"/>
    <w:basedOn w:val="a1"/>
    <w:uiPriority w:val="43"/>
    <w:rsid w:val="00063FB9"/>
    <w:rPr>
      <w:rFonts w:ascii="Calibri" w:eastAsia="Calibri"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22">
    <w:name w:val="Таблица простая 522"/>
    <w:basedOn w:val="a1"/>
    <w:uiPriority w:val="45"/>
    <w:rsid w:val="00063FB9"/>
    <w:rPr>
      <w:rFonts w:ascii="Calibri" w:eastAsia="Calibri" w:hAnsi="Calibri"/>
    </w:rPr>
    <w:tblPr>
      <w:tblStyleRowBandSize w:val="1"/>
      <w:tblStyleColBandSize w:val="1"/>
    </w:tblPr>
    <w:tblStylePr w:type="firstRow">
      <w:rPr>
        <w:rFonts w:ascii="Calibri Light" w:eastAsia="Times New Roman" w:hAnsi="Calibri Light" w:cs="Times New Roman" w:hint="default"/>
        <w:i/>
        <w:iCs/>
        <w:sz w:val="26"/>
        <w:szCs w:val="26"/>
      </w:rPr>
      <w:tblPr/>
      <w:tcPr>
        <w:tcBorders>
          <w:bottom w:val="single" w:sz="4" w:space="0" w:color="7F7F7F"/>
        </w:tcBorders>
        <w:shd w:val="clear" w:color="auto" w:fill="FFFFFF"/>
      </w:tcPr>
    </w:tblStylePr>
    <w:tblStylePr w:type="lastRow">
      <w:rPr>
        <w:rFonts w:ascii="Calibri Light" w:eastAsia="Times New Roman" w:hAnsi="Calibri Light" w:cs="Times New Roman" w:hint="default"/>
        <w:i/>
        <w:iCs/>
        <w:sz w:val="26"/>
        <w:szCs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hint="default"/>
        <w:i/>
        <w:iCs/>
        <w:sz w:val="26"/>
        <w:szCs w:val="26"/>
      </w:rPr>
      <w:tblPr/>
      <w:tcPr>
        <w:tcBorders>
          <w:right w:val="single" w:sz="4" w:space="0" w:color="7F7F7F"/>
        </w:tcBorders>
        <w:shd w:val="clear" w:color="auto" w:fill="FFFFFF"/>
      </w:tcPr>
    </w:tblStylePr>
    <w:tblStylePr w:type="lastCol">
      <w:rPr>
        <w:rFonts w:ascii="Calibri Light" w:eastAsia="Times New Roman" w:hAnsi="Calibri Light"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2">
    <w:name w:val="Таблица простая 322"/>
    <w:basedOn w:val="a1"/>
    <w:uiPriority w:val="43"/>
    <w:rsid w:val="00063FB9"/>
    <w:rPr>
      <w:rFonts w:ascii="Calibri" w:eastAsia="Calibri" w:hAnsi="Calibri"/>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21846">
      <w:bodyDiv w:val="1"/>
      <w:marLeft w:val="0"/>
      <w:marRight w:val="0"/>
      <w:marTop w:val="0"/>
      <w:marBottom w:val="0"/>
      <w:divBdr>
        <w:top w:val="none" w:sz="0" w:space="0" w:color="auto"/>
        <w:left w:val="none" w:sz="0" w:space="0" w:color="auto"/>
        <w:bottom w:val="none" w:sz="0" w:space="0" w:color="auto"/>
        <w:right w:val="none" w:sz="0" w:space="0" w:color="auto"/>
      </w:divBdr>
    </w:div>
    <w:div w:id="712115437">
      <w:bodyDiv w:val="1"/>
      <w:marLeft w:val="0"/>
      <w:marRight w:val="0"/>
      <w:marTop w:val="0"/>
      <w:marBottom w:val="0"/>
      <w:divBdr>
        <w:top w:val="none" w:sz="0" w:space="0" w:color="auto"/>
        <w:left w:val="none" w:sz="0" w:space="0" w:color="auto"/>
        <w:bottom w:val="none" w:sz="0" w:space="0" w:color="auto"/>
        <w:right w:val="none" w:sz="0" w:space="0" w:color="auto"/>
      </w:divBdr>
    </w:div>
    <w:div w:id="729426119">
      <w:bodyDiv w:val="1"/>
      <w:marLeft w:val="0"/>
      <w:marRight w:val="0"/>
      <w:marTop w:val="0"/>
      <w:marBottom w:val="0"/>
      <w:divBdr>
        <w:top w:val="none" w:sz="0" w:space="0" w:color="auto"/>
        <w:left w:val="none" w:sz="0" w:space="0" w:color="auto"/>
        <w:bottom w:val="none" w:sz="0" w:space="0" w:color="auto"/>
        <w:right w:val="none" w:sz="0" w:space="0" w:color="auto"/>
      </w:divBdr>
    </w:div>
    <w:div w:id="973366969">
      <w:bodyDiv w:val="1"/>
      <w:marLeft w:val="0"/>
      <w:marRight w:val="0"/>
      <w:marTop w:val="0"/>
      <w:marBottom w:val="0"/>
      <w:divBdr>
        <w:top w:val="none" w:sz="0" w:space="0" w:color="auto"/>
        <w:left w:val="none" w:sz="0" w:space="0" w:color="auto"/>
        <w:bottom w:val="none" w:sz="0" w:space="0" w:color="auto"/>
        <w:right w:val="none" w:sz="0" w:space="0" w:color="auto"/>
      </w:divBdr>
    </w:div>
    <w:div w:id="1355306603">
      <w:bodyDiv w:val="1"/>
      <w:marLeft w:val="0"/>
      <w:marRight w:val="0"/>
      <w:marTop w:val="0"/>
      <w:marBottom w:val="0"/>
      <w:divBdr>
        <w:top w:val="none" w:sz="0" w:space="0" w:color="auto"/>
        <w:left w:val="none" w:sz="0" w:space="0" w:color="auto"/>
        <w:bottom w:val="none" w:sz="0" w:space="0" w:color="auto"/>
        <w:right w:val="none" w:sz="0" w:space="0" w:color="auto"/>
      </w:divBdr>
    </w:div>
    <w:div w:id="1524319480">
      <w:bodyDiv w:val="1"/>
      <w:marLeft w:val="0"/>
      <w:marRight w:val="0"/>
      <w:marTop w:val="0"/>
      <w:marBottom w:val="0"/>
      <w:divBdr>
        <w:top w:val="none" w:sz="0" w:space="0" w:color="auto"/>
        <w:left w:val="none" w:sz="0" w:space="0" w:color="auto"/>
        <w:bottom w:val="none" w:sz="0" w:space="0" w:color="auto"/>
        <w:right w:val="none" w:sz="0" w:space="0" w:color="auto"/>
      </w:divBdr>
    </w:div>
    <w:div w:id="1550648766">
      <w:bodyDiv w:val="1"/>
      <w:marLeft w:val="0"/>
      <w:marRight w:val="0"/>
      <w:marTop w:val="0"/>
      <w:marBottom w:val="0"/>
      <w:divBdr>
        <w:top w:val="none" w:sz="0" w:space="0" w:color="auto"/>
        <w:left w:val="none" w:sz="0" w:space="0" w:color="auto"/>
        <w:bottom w:val="none" w:sz="0" w:space="0" w:color="auto"/>
        <w:right w:val="none" w:sz="0" w:space="0" w:color="auto"/>
      </w:divBdr>
    </w:div>
    <w:div w:id="1622687333">
      <w:bodyDiv w:val="1"/>
      <w:marLeft w:val="0"/>
      <w:marRight w:val="0"/>
      <w:marTop w:val="0"/>
      <w:marBottom w:val="0"/>
      <w:divBdr>
        <w:top w:val="none" w:sz="0" w:space="0" w:color="auto"/>
        <w:left w:val="none" w:sz="0" w:space="0" w:color="auto"/>
        <w:bottom w:val="none" w:sz="0" w:space="0" w:color="auto"/>
        <w:right w:val="none" w:sz="0" w:space="0" w:color="auto"/>
      </w:divBdr>
    </w:div>
    <w:div w:id="1905600695">
      <w:bodyDiv w:val="1"/>
      <w:marLeft w:val="0"/>
      <w:marRight w:val="0"/>
      <w:marTop w:val="0"/>
      <w:marBottom w:val="0"/>
      <w:divBdr>
        <w:top w:val="none" w:sz="0" w:space="0" w:color="auto"/>
        <w:left w:val="none" w:sz="0" w:space="0" w:color="auto"/>
        <w:bottom w:val="none" w:sz="0" w:space="0" w:color="auto"/>
        <w:right w:val="none" w:sz="0" w:space="0" w:color="auto"/>
      </w:divBdr>
    </w:div>
    <w:div w:id="214233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topad@vladmuseum.ru"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EB120-335D-45B3-8144-7FD6C0B33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30</Pages>
  <Words>12651</Words>
  <Characters>72115</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Юшина Татьяна Валерьевна</dc:creator>
  <cp:keywords/>
  <dc:description/>
  <cp:lastModifiedBy>Хутина Наталья Викторовна</cp:lastModifiedBy>
  <cp:revision>12</cp:revision>
  <dcterms:created xsi:type="dcterms:W3CDTF">2026-08-06T11:54:00Z</dcterms:created>
  <dcterms:modified xsi:type="dcterms:W3CDTF">2026-08-19T07:45:00Z</dcterms:modified>
</cp:coreProperties>
</file>