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152" w:type="dxa"/>
        <w:tblInd w:w="6345" w:type="dxa"/>
        <w:tblLook w:val="04A0" w:firstRow="1" w:lastRow="0" w:firstColumn="1" w:lastColumn="0" w:noHBand="0" w:noVBand="1"/>
      </w:tblPr>
      <w:tblGrid>
        <w:gridCol w:w="4076"/>
        <w:gridCol w:w="4076"/>
      </w:tblGrid>
      <w:tr w:rsidR="000F37CF" w:rsidRPr="000F37CF" w:rsidTr="00722248">
        <w:trPr>
          <w:trHeight w:val="1969"/>
        </w:trPr>
        <w:tc>
          <w:tcPr>
            <w:tcW w:w="4076" w:type="dxa"/>
          </w:tcPr>
          <w:p w:rsidR="000F37CF" w:rsidRPr="000F37CF" w:rsidRDefault="000F37CF" w:rsidP="000F37CF">
            <w:pPr>
              <w:jc w:val="center"/>
              <w:rPr>
                <w:rFonts w:ascii="Times New Roman" w:hAnsi="Times New Roman"/>
                <w:sz w:val="25"/>
                <w:szCs w:val="25"/>
              </w:rPr>
            </w:pPr>
            <w:r w:rsidRPr="000F37CF">
              <w:rPr>
                <w:rFonts w:ascii="Times New Roman" w:hAnsi="Times New Roman"/>
                <w:sz w:val="25"/>
                <w:szCs w:val="25"/>
              </w:rPr>
              <w:t>«Утверждаю»</w:t>
            </w:r>
          </w:p>
          <w:p w:rsidR="000F37CF" w:rsidRPr="000F37CF" w:rsidRDefault="000F37CF" w:rsidP="000F37CF">
            <w:pPr>
              <w:jc w:val="center"/>
              <w:rPr>
                <w:rFonts w:ascii="Times New Roman" w:hAnsi="Times New Roman"/>
                <w:sz w:val="25"/>
                <w:szCs w:val="25"/>
              </w:rPr>
            </w:pPr>
            <w:r w:rsidRPr="000F37CF">
              <w:rPr>
                <w:rFonts w:ascii="Times New Roman" w:hAnsi="Times New Roman"/>
                <w:sz w:val="25"/>
                <w:szCs w:val="25"/>
              </w:rPr>
              <w:t xml:space="preserve">Заместитель генерального директора по </w:t>
            </w:r>
            <w:r w:rsidR="002F0EA7">
              <w:rPr>
                <w:rFonts w:ascii="Times New Roman" w:hAnsi="Times New Roman"/>
                <w:sz w:val="25"/>
                <w:szCs w:val="25"/>
              </w:rPr>
              <w:t>экономике и финансам</w:t>
            </w:r>
          </w:p>
          <w:p w:rsidR="000F37CF" w:rsidRDefault="002F0EA7" w:rsidP="000F37CF">
            <w:pPr>
              <w:jc w:val="center"/>
              <w:rPr>
                <w:rFonts w:ascii="Times New Roman" w:hAnsi="Times New Roman"/>
                <w:sz w:val="25"/>
                <w:szCs w:val="25"/>
              </w:rPr>
            </w:pPr>
            <w:r>
              <w:rPr>
                <w:rFonts w:ascii="Times New Roman" w:hAnsi="Times New Roman"/>
                <w:sz w:val="25"/>
                <w:szCs w:val="25"/>
              </w:rPr>
              <w:t>А.А. Колесников</w:t>
            </w:r>
          </w:p>
          <w:p w:rsidR="000F37CF" w:rsidRPr="000F37CF" w:rsidRDefault="000F37CF" w:rsidP="000F37CF">
            <w:pPr>
              <w:jc w:val="center"/>
              <w:rPr>
                <w:rFonts w:ascii="Times New Roman" w:hAnsi="Times New Roman"/>
                <w:sz w:val="25"/>
                <w:szCs w:val="25"/>
              </w:rPr>
            </w:pPr>
          </w:p>
          <w:p w:rsidR="000F37CF" w:rsidRPr="000F37CF" w:rsidRDefault="000F37CF" w:rsidP="000F37CF">
            <w:pPr>
              <w:jc w:val="center"/>
              <w:rPr>
                <w:rFonts w:ascii="Times New Roman" w:hAnsi="Times New Roman"/>
                <w:sz w:val="25"/>
                <w:szCs w:val="25"/>
              </w:rPr>
            </w:pPr>
            <w:r w:rsidRPr="000F37CF">
              <w:rPr>
                <w:rFonts w:ascii="Times New Roman" w:hAnsi="Times New Roman"/>
                <w:sz w:val="25"/>
                <w:szCs w:val="25"/>
              </w:rPr>
              <w:t>____________________________</w:t>
            </w:r>
          </w:p>
          <w:p w:rsidR="000F37CF" w:rsidRPr="000F37CF" w:rsidRDefault="000F37CF" w:rsidP="000F37CF">
            <w:pPr>
              <w:jc w:val="center"/>
              <w:rPr>
                <w:rFonts w:ascii="Times New Roman" w:hAnsi="Times New Roman"/>
                <w:b/>
                <w:sz w:val="25"/>
                <w:szCs w:val="25"/>
              </w:rPr>
            </w:pPr>
          </w:p>
        </w:tc>
        <w:tc>
          <w:tcPr>
            <w:tcW w:w="4076" w:type="dxa"/>
            <w:shd w:val="clear" w:color="auto" w:fill="auto"/>
          </w:tcPr>
          <w:p w:rsidR="000F37CF" w:rsidRPr="000F37CF" w:rsidRDefault="000F37CF" w:rsidP="000F37CF">
            <w:pPr>
              <w:jc w:val="center"/>
              <w:rPr>
                <w:rFonts w:ascii="Times New Roman" w:hAnsi="Times New Roman"/>
                <w:b/>
                <w:sz w:val="25"/>
                <w:szCs w:val="25"/>
              </w:rPr>
            </w:pPr>
          </w:p>
        </w:tc>
      </w:tr>
    </w:tbl>
    <w:p w:rsidR="007B0D4A" w:rsidRDefault="007B0D4A" w:rsidP="00F00F2C">
      <w:pPr>
        <w:jc w:val="center"/>
        <w:rPr>
          <w:rFonts w:ascii="Times New Roman" w:hAnsi="Times New Roman"/>
          <w:b/>
          <w:sz w:val="25"/>
          <w:szCs w:val="25"/>
        </w:rPr>
      </w:pPr>
    </w:p>
    <w:p w:rsidR="007B0D4A" w:rsidRDefault="007B0D4A" w:rsidP="00F00F2C">
      <w:pPr>
        <w:jc w:val="center"/>
        <w:rPr>
          <w:rFonts w:ascii="Times New Roman" w:hAnsi="Times New Roman"/>
          <w:b/>
          <w:sz w:val="25"/>
          <w:szCs w:val="25"/>
        </w:rPr>
      </w:pPr>
    </w:p>
    <w:p w:rsidR="00F00F2C" w:rsidRPr="00F009A3" w:rsidRDefault="00F00F2C" w:rsidP="00F00F2C">
      <w:pPr>
        <w:jc w:val="center"/>
        <w:rPr>
          <w:rFonts w:ascii="Times New Roman" w:hAnsi="Times New Roman"/>
          <w:b/>
          <w:sz w:val="25"/>
          <w:szCs w:val="25"/>
        </w:rPr>
      </w:pPr>
      <w:r w:rsidRPr="00F009A3">
        <w:rPr>
          <w:rFonts w:ascii="Times New Roman" w:hAnsi="Times New Roman"/>
          <w:b/>
          <w:sz w:val="25"/>
          <w:szCs w:val="25"/>
        </w:rPr>
        <w:t>Техническое задание</w:t>
      </w:r>
    </w:p>
    <w:p w:rsidR="0001528E" w:rsidRPr="0001528E" w:rsidRDefault="00F00F2C" w:rsidP="0001528E">
      <w:pPr>
        <w:jc w:val="center"/>
        <w:rPr>
          <w:rFonts w:ascii="Times New Roman" w:eastAsia="Times New Roman" w:hAnsi="Times New Roman"/>
          <w:b/>
          <w:bCs/>
          <w:color w:val="000000"/>
          <w:sz w:val="25"/>
          <w:szCs w:val="25"/>
        </w:rPr>
      </w:pPr>
      <w:r w:rsidRPr="00F009A3">
        <w:rPr>
          <w:rFonts w:ascii="Times New Roman" w:hAnsi="Times New Roman"/>
          <w:b/>
          <w:sz w:val="25"/>
          <w:szCs w:val="25"/>
        </w:rPr>
        <w:t xml:space="preserve">на оказание </w:t>
      </w:r>
      <w:r w:rsidRPr="00F009A3">
        <w:rPr>
          <w:rFonts w:ascii="Times New Roman" w:eastAsia="Times New Roman" w:hAnsi="Times New Roman"/>
          <w:b/>
          <w:color w:val="000000"/>
          <w:sz w:val="25"/>
          <w:szCs w:val="25"/>
        </w:rPr>
        <w:t xml:space="preserve">услуг по </w:t>
      </w:r>
      <w:r w:rsidR="0001528E" w:rsidRPr="0001528E">
        <w:rPr>
          <w:rFonts w:ascii="Times New Roman" w:eastAsia="Times New Roman" w:hAnsi="Times New Roman"/>
          <w:b/>
          <w:color w:val="000000"/>
          <w:sz w:val="25"/>
          <w:szCs w:val="25"/>
        </w:rPr>
        <w:t xml:space="preserve">транспортировке с вооруженным сопровождением музейных предметов из собрания </w:t>
      </w:r>
      <w:r w:rsidR="006E48F9" w:rsidRPr="006E48F9">
        <w:rPr>
          <w:rFonts w:ascii="Times New Roman" w:eastAsia="Times New Roman" w:hAnsi="Times New Roman"/>
          <w:b/>
          <w:bCs/>
          <w:color w:val="000000"/>
          <w:sz w:val="25"/>
          <w:szCs w:val="25"/>
        </w:rPr>
        <w:t>Федерально</w:t>
      </w:r>
      <w:r w:rsidR="006E48F9">
        <w:rPr>
          <w:rFonts w:ascii="Times New Roman" w:eastAsia="Times New Roman" w:hAnsi="Times New Roman"/>
          <w:b/>
          <w:bCs/>
          <w:color w:val="000000"/>
          <w:sz w:val="25"/>
          <w:szCs w:val="25"/>
        </w:rPr>
        <w:t>го</w:t>
      </w:r>
      <w:r w:rsidR="006E48F9" w:rsidRPr="006E48F9">
        <w:rPr>
          <w:rFonts w:ascii="Times New Roman" w:eastAsia="Times New Roman" w:hAnsi="Times New Roman"/>
          <w:b/>
          <w:bCs/>
          <w:color w:val="000000"/>
          <w:sz w:val="25"/>
          <w:szCs w:val="25"/>
        </w:rPr>
        <w:t xml:space="preserve"> государственно</w:t>
      </w:r>
      <w:r w:rsidR="006E48F9">
        <w:rPr>
          <w:rFonts w:ascii="Times New Roman" w:eastAsia="Times New Roman" w:hAnsi="Times New Roman"/>
          <w:b/>
          <w:bCs/>
          <w:color w:val="000000"/>
          <w:sz w:val="25"/>
          <w:szCs w:val="25"/>
        </w:rPr>
        <w:t>го</w:t>
      </w:r>
      <w:r w:rsidR="006E48F9" w:rsidRPr="006E48F9">
        <w:rPr>
          <w:rFonts w:ascii="Times New Roman" w:eastAsia="Times New Roman" w:hAnsi="Times New Roman"/>
          <w:b/>
          <w:bCs/>
          <w:color w:val="000000"/>
          <w:sz w:val="25"/>
          <w:szCs w:val="25"/>
        </w:rPr>
        <w:t xml:space="preserve"> бюджетно</w:t>
      </w:r>
      <w:r w:rsidR="006E48F9">
        <w:rPr>
          <w:rFonts w:ascii="Times New Roman" w:eastAsia="Times New Roman" w:hAnsi="Times New Roman"/>
          <w:b/>
          <w:bCs/>
          <w:color w:val="000000"/>
          <w:sz w:val="25"/>
          <w:szCs w:val="25"/>
        </w:rPr>
        <w:t>го учреждения</w:t>
      </w:r>
      <w:r w:rsidR="006E48F9" w:rsidRPr="006E48F9">
        <w:rPr>
          <w:rFonts w:ascii="Times New Roman" w:eastAsia="Times New Roman" w:hAnsi="Times New Roman"/>
          <w:b/>
          <w:bCs/>
          <w:color w:val="000000"/>
          <w:sz w:val="25"/>
          <w:szCs w:val="25"/>
        </w:rPr>
        <w:t xml:space="preserve"> культуры </w:t>
      </w:r>
      <w:r w:rsidR="006E48F9">
        <w:rPr>
          <w:rFonts w:ascii="Times New Roman" w:eastAsia="Times New Roman" w:hAnsi="Times New Roman"/>
          <w:b/>
          <w:bCs/>
          <w:color w:val="000000"/>
          <w:sz w:val="25"/>
          <w:szCs w:val="25"/>
        </w:rPr>
        <w:t>«</w:t>
      </w:r>
      <w:r w:rsidR="0001528E" w:rsidRPr="0001528E">
        <w:rPr>
          <w:rFonts w:ascii="Times New Roman" w:eastAsia="Times New Roman" w:hAnsi="Times New Roman"/>
          <w:b/>
          <w:color w:val="000000"/>
          <w:sz w:val="25"/>
          <w:szCs w:val="25"/>
        </w:rPr>
        <w:t>Музе</w:t>
      </w:r>
      <w:r w:rsidR="006E48F9">
        <w:rPr>
          <w:rFonts w:ascii="Times New Roman" w:eastAsia="Times New Roman" w:hAnsi="Times New Roman"/>
          <w:b/>
          <w:color w:val="000000"/>
          <w:sz w:val="25"/>
          <w:szCs w:val="25"/>
        </w:rPr>
        <w:t>й</w:t>
      </w:r>
      <w:r w:rsidR="0001528E" w:rsidRPr="0001528E">
        <w:rPr>
          <w:rFonts w:ascii="Times New Roman" w:eastAsia="Times New Roman" w:hAnsi="Times New Roman"/>
          <w:b/>
          <w:color w:val="000000"/>
          <w:sz w:val="25"/>
          <w:szCs w:val="25"/>
        </w:rPr>
        <w:t xml:space="preserve"> Московского художественного академического театра</w:t>
      </w:r>
      <w:r w:rsidR="006E48F9">
        <w:rPr>
          <w:rFonts w:ascii="Times New Roman" w:eastAsia="Times New Roman" w:hAnsi="Times New Roman"/>
          <w:b/>
          <w:color w:val="000000"/>
          <w:sz w:val="25"/>
          <w:szCs w:val="25"/>
        </w:rPr>
        <w:t>»</w:t>
      </w:r>
      <w:r w:rsidR="0001528E" w:rsidRPr="0001528E">
        <w:rPr>
          <w:rFonts w:ascii="Times New Roman" w:eastAsia="Times New Roman" w:hAnsi="Times New Roman"/>
          <w:b/>
          <w:color w:val="000000"/>
          <w:sz w:val="25"/>
          <w:szCs w:val="25"/>
        </w:rPr>
        <w:t xml:space="preserve">, предоставленных для экспонирования на выставке «Игры престола. Царь Федор Иоаннович», </w:t>
      </w:r>
      <w:proofErr w:type="spellStart"/>
      <w:r w:rsidR="0001528E" w:rsidRPr="0001528E">
        <w:rPr>
          <w:rFonts w:ascii="Times New Roman" w:eastAsia="Times New Roman" w:hAnsi="Times New Roman"/>
          <w:b/>
          <w:color w:val="000000"/>
          <w:sz w:val="25"/>
          <w:szCs w:val="25"/>
        </w:rPr>
        <w:t>проводящейся</w:t>
      </w:r>
      <w:proofErr w:type="spellEnd"/>
      <w:r w:rsidR="0001528E" w:rsidRPr="0001528E">
        <w:rPr>
          <w:rFonts w:ascii="Times New Roman" w:eastAsia="Times New Roman" w:hAnsi="Times New Roman"/>
          <w:b/>
          <w:color w:val="000000"/>
          <w:sz w:val="25"/>
          <w:szCs w:val="25"/>
        </w:rPr>
        <w:t xml:space="preserve"> в </w:t>
      </w:r>
      <w:r w:rsidR="00781C60">
        <w:rPr>
          <w:rFonts w:ascii="Times New Roman" w:eastAsia="Times New Roman" w:hAnsi="Times New Roman"/>
          <w:b/>
          <w:color w:val="000000"/>
          <w:sz w:val="25"/>
          <w:szCs w:val="25"/>
        </w:rPr>
        <w:t>Государственном Владимиро-Суздальском музее-заповеднике</w:t>
      </w:r>
      <w:r w:rsidR="0001528E" w:rsidRPr="0001528E">
        <w:rPr>
          <w:rFonts w:ascii="Times New Roman" w:eastAsia="Times New Roman" w:hAnsi="Times New Roman"/>
          <w:b/>
          <w:color w:val="000000"/>
          <w:sz w:val="25"/>
          <w:szCs w:val="25"/>
        </w:rPr>
        <w:t xml:space="preserve"> (филиал «Александровская слобода») (Владимирская область, город Александров, Музейный проезд, д.20).</w:t>
      </w:r>
    </w:p>
    <w:p w:rsidR="00C7387C" w:rsidRDefault="00C7387C" w:rsidP="00F00F2C">
      <w:pPr>
        <w:jc w:val="center"/>
        <w:rPr>
          <w:rFonts w:ascii="Times New Roman" w:eastAsia="Times New Roman" w:hAnsi="Times New Roman"/>
          <w:b/>
          <w:color w:val="000000"/>
          <w:sz w:val="25"/>
          <w:szCs w:val="25"/>
        </w:rPr>
      </w:pPr>
    </w:p>
    <w:p w:rsidR="00C7387C" w:rsidRPr="00A34672" w:rsidRDefault="00C7387C" w:rsidP="007B0D4A">
      <w:pPr>
        <w:jc w:val="both"/>
        <w:rPr>
          <w:rFonts w:ascii="Times New Roman" w:eastAsia="Times New Roman" w:hAnsi="Times New Roman"/>
          <w:b/>
          <w:color w:val="000000"/>
          <w:sz w:val="22"/>
          <w:szCs w:val="22"/>
        </w:rPr>
      </w:pPr>
      <w:r w:rsidRPr="00A34672">
        <w:rPr>
          <w:rFonts w:ascii="Times New Roman" w:eastAsia="Times New Roman" w:hAnsi="Times New Roman"/>
          <w:b/>
          <w:color w:val="000000"/>
          <w:sz w:val="22"/>
          <w:szCs w:val="22"/>
        </w:rPr>
        <w:t>1. Общая информация</w:t>
      </w:r>
    </w:p>
    <w:p w:rsidR="00C7387C" w:rsidRPr="00A34672" w:rsidRDefault="00426E97" w:rsidP="007B0D4A">
      <w:pPr>
        <w:spacing w:line="276" w:lineRule="auto"/>
        <w:jc w:val="both"/>
        <w:rPr>
          <w:rFonts w:ascii="Times New Roman" w:eastAsia="Times New Roman" w:hAnsi="Times New Roman"/>
          <w:sz w:val="22"/>
          <w:szCs w:val="22"/>
          <w:lang w:eastAsia="ru-RU"/>
        </w:rPr>
      </w:pPr>
      <w:r w:rsidRPr="00A34672">
        <w:rPr>
          <w:rFonts w:ascii="Times New Roman" w:eastAsia="Times New Roman" w:hAnsi="Times New Roman"/>
          <w:sz w:val="22"/>
          <w:szCs w:val="22"/>
          <w:lang w:eastAsia="ru-RU"/>
        </w:rPr>
        <w:t xml:space="preserve">            </w:t>
      </w:r>
      <w:r w:rsidR="00C7387C" w:rsidRPr="00A34672">
        <w:rPr>
          <w:rFonts w:ascii="Times New Roman" w:eastAsia="Times New Roman" w:hAnsi="Times New Roman"/>
          <w:sz w:val="22"/>
          <w:szCs w:val="22"/>
          <w:lang w:eastAsia="ru-RU"/>
        </w:rPr>
        <w:t xml:space="preserve">1.1. </w:t>
      </w:r>
      <w:r w:rsidR="00C7387C" w:rsidRPr="00A34672">
        <w:rPr>
          <w:rFonts w:ascii="Times New Roman" w:eastAsia="Times New Roman" w:hAnsi="Times New Roman"/>
          <w:b/>
          <w:sz w:val="22"/>
          <w:szCs w:val="22"/>
          <w:lang w:eastAsia="ru-RU"/>
        </w:rPr>
        <w:t>Наименование, место нахождения, почтовый адрес, адрес электронной почты, номер контактного телефона, ответственное должностное лицо Заказчика:</w:t>
      </w:r>
      <w:r w:rsidR="00C7387C" w:rsidRPr="00A34672">
        <w:rPr>
          <w:rFonts w:ascii="Times New Roman" w:eastAsia="Times New Roman" w:hAnsi="Times New Roman"/>
          <w:sz w:val="22"/>
          <w:szCs w:val="22"/>
          <w:lang w:eastAsia="ru-RU"/>
        </w:rPr>
        <w:t xml:space="preserve"> Федеральное государственное бюджетное учреждение культуры «Государственный Владимиро-Суздальский историко-архитектурный и художественный музей-заповедник» (Государственный Владимиро-Суздальский музей-заповедник), ИНН: 3329000754, место нахождения и почтовый адрес: 600000, г. Владимир, ул. Большая Московская, д. 43, адрес электронной почты: </w:t>
      </w:r>
      <w:hyperlink r:id="rId5" w:tooltip="mailto:museum@vladmuseum.ru" w:history="1">
        <w:r w:rsidR="00C7387C" w:rsidRPr="00A34672">
          <w:rPr>
            <w:rFonts w:ascii="Times New Roman" w:eastAsia="Times New Roman" w:hAnsi="Times New Roman"/>
            <w:color w:val="0000FF"/>
            <w:sz w:val="22"/>
            <w:szCs w:val="22"/>
            <w:u w:val="single"/>
            <w:lang w:eastAsia="ru-RU"/>
          </w:rPr>
          <w:t>museum@vladmuseum.ru</w:t>
        </w:r>
      </w:hyperlink>
      <w:r w:rsidR="00C7387C" w:rsidRPr="00A34672">
        <w:rPr>
          <w:rFonts w:ascii="Times New Roman" w:eastAsia="Times New Roman" w:hAnsi="Times New Roman"/>
          <w:sz w:val="22"/>
          <w:szCs w:val="22"/>
          <w:lang w:eastAsia="ru-RU"/>
        </w:rPr>
        <w:t>, тел. (4922) 77-10-27.</w:t>
      </w:r>
    </w:p>
    <w:p w:rsidR="007B0D4A" w:rsidRPr="00A34672" w:rsidRDefault="00426E97" w:rsidP="007B0D4A">
      <w:pPr>
        <w:spacing w:line="276" w:lineRule="auto"/>
        <w:jc w:val="both"/>
        <w:rPr>
          <w:rFonts w:ascii="Times New Roman" w:eastAsia="Times New Roman" w:hAnsi="Times New Roman"/>
          <w:sz w:val="22"/>
          <w:szCs w:val="22"/>
          <w:lang w:eastAsia="ru-RU"/>
        </w:rPr>
      </w:pPr>
      <w:r w:rsidRPr="00A34672">
        <w:rPr>
          <w:rFonts w:ascii="Times New Roman" w:eastAsia="Times New Roman" w:hAnsi="Times New Roman"/>
          <w:sz w:val="22"/>
          <w:szCs w:val="22"/>
          <w:lang w:eastAsia="ru-RU"/>
        </w:rPr>
        <w:t xml:space="preserve">            </w:t>
      </w:r>
      <w:r w:rsidR="00C7387C" w:rsidRPr="00A34672">
        <w:rPr>
          <w:rFonts w:ascii="Times New Roman" w:eastAsia="Times New Roman" w:hAnsi="Times New Roman"/>
          <w:sz w:val="22"/>
          <w:szCs w:val="22"/>
          <w:lang w:eastAsia="ru-RU"/>
        </w:rPr>
        <w:t xml:space="preserve">1.2. </w:t>
      </w:r>
      <w:r w:rsidR="00C7387C" w:rsidRPr="00A34672">
        <w:rPr>
          <w:rFonts w:ascii="Times New Roman" w:eastAsia="Times New Roman" w:hAnsi="Times New Roman"/>
          <w:b/>
          <w:sz w:val="22"/>
          <w:szCs w:val="22"/>
          <w:lang w:eastAsia="ru-RU"/>
        </w:rPr>
        <w:t xml:space="preserve">Ответственное должностное лицо за разработку технического задания, обоснование начальной (максимальной) цены контракта и исполнение контракта: </w:t>
      </w:r>
      <w:r w:rsidR="007B0D4A" w:rsidRPr="00A34672">
        <w:rPr>
          <w:rFonts w:ascii="Times New Roman" w:eastAsia="Times New Roman" w:hAnsi="Times New Roman"/>
          <w:sz w:val="22"/>
          <w:szCs w:val="22"/>
          <w:lang w:eastAsia="ru-RU"/>
        </w:rPr>
        <w:t>Листопад Анастасия Валерьевна – заведующий научно-методическим и экспозиционным отделом, тел. +7 (49244) 2-81-03, e-</w:t>
      </w:r>
      <w:proofErr w:type="spellStart"/>
      <w:r w:rsidR="007B0D4A" w:rsidRPr="00A34672">
        <w:rPr>
          <w:rFonts w:ascii="Times New Roman" w:eastAsia="Times New Roman" w:hAnsi="Times New Roman"/>
          <w:sz w:val="22"/>
          <w:szCs w:val="22"/>
          <w:lang w:eastAsia="ru-RU"/>
        </w:rPr>
        <w:t>mail</w:t>
      </w:r>
      <w:proofErr w:type="spellEnd"/>
      <w:r w:rsidR="007B0D4A" w:rsidRPr="00A34672">
        <w:rPr>
          <w:rFonts w:ascii="Times New Roman" w:eastAsia="Times New Roman" w:hAnsi="Times New Roman"/>
          <w:sz w:val="22"/>
          <w:szCs w:val="22"/>
          <w:lang w:eastAsia="ru-RU"/>
        </w:rPr>
        <w:t xml:space="preserve">: </w:t>
      </w:r>
      <w:hyperlink r:id="rId6" w:history="1">
        <w:r w:rsidR="007B0D4A" w:rsidRPr="00A34672">
          <w:rPr>
            <w:rStyle w:val="a3"/>
            <w:rFonts w:ascii="Times New Roman" w:eastAsia="Times New Roman" w:hAnsi="Times New Roman"/>
            <w:sz w:val="22"/>
            <w:szCs w:val="22"/>
            <w:lang w:val="en-US" w:eastAsia="ru-RU"/>
          </w:rPr>
          <w:t>listopad</w:t>
        </w:r>
        <w:r w:rsidR="007B0D4A" w:rsidRPr="00A34672">
          <w:rPr>
            <w:rStyle w:val="a3"/>
            <w:rFonts w:ascii="Times New Roman" w:eastAsia="Times New Roman" w:hAnsi="Times New Roman"/>
            <w:sz w:val="22"/>
            <w:szCs w:val="22"/>
            <w:lang w:eastAsia="ru-RU"/>
          </w:rPr>
          <w:t>@</w:t>
        </w:r>
        <w:r w:rsidR="007B0D4A" w:rsidRPr="00A34672">
          <w:rPr>
            <w:rStyle w:val="a3"/>
            <w:rFonts w:ascii="Times New Roman" w:eastAsia="Times New Roman" w:hAnsi="Times New Roman"/>
            <w:sz w:val="22"/>
            <w:szCs w:val="22"/>
            <w:lang w:val="en-US" w:eastAsia="ru-RU"/>
          </w:rPr>
          <w:t>vladmuseum</w:t>
        </w:r>
        <w:r w:rsidR="007B0D4A" w:rsidRPr="00A34672">
          <w:rPr>
            <w:rStyle w:val="a3"/>
            <w:rFonts w:ascii="Times New Roman" w:eastAsia="Times New Roman" w:hAnsi="Times New Roman"/>
            <w:sz w:val="22"/>
            <w:szCs w:val="22"/>
            <w:lang w:eastAsia="ru-RU"/>
          </w:rPr>
          <w:t>.</w:t>
        </w:r>
        <w:proofErr w:type="spellStart"/>
        <w:r w:rsidR="007B0D4A" w:rsidRPr="00A34672">
          <w:rPr>
            <w:rStyle w:val="a3"/>
            <w:rFonts w:ascii="Times New Roman" w:eastAsia="Times New Roman" w:hAnsi="Times New Roman"/>
            <w:sz w:val="22"/>
            <w:szCs w:val="22"/>
            <w:lang w:eastAsia="ru-RU"/>
          </w:rPr>
          <w:t>ru</w:t>
        </w:r>
        <w:proofErr w:type="spellEnd"/>
      </w:hyperlink>
      <w:r w:rsidR="007B0D4A" w:rsidRPr="00A34672">
        <w:rPr>
          <w:rFonts w:ascii="Times New Roman" w:eastAsia="Times New Roman" w:hAnsi="Times New Roman"/>
          <w:sz w:val="22"/>
          <w:szCs w:val="22"/>
          <w:lang w:eastAsia="ru-RU"/>
        </w:rPr>
        <w:t xml:space="preserve"> </w:t>
      </w:r>
    </w:p>
    <w:p w:rsidR="00C7387C" w:rsidRPr="00A34672" w:rsidRDefault="00426E97" w:rsidP="007B0D4A">
      <w:pPr>
        <w:spacing w:line="276" w:lineRule="auto"/>
        <w:jc w:val="both"/>
        <w:rPr>
          <w:rFonts w:ascii="Times New Roman" w:eastAsia="Times New Roman" w:hAnsi="Times New Roman"/>
          <w:sz w:val="22"/>
          <w:szCs w:val="22"/>
          <w:lang w:eastAsia="ru-RU"/>
        </w:rPr>
      </w:pPr>
      <w:r w:rsidRPr="00A34672">
        <w:rPr>
          <w:rFonts w:ascii="Times New Roman" w:eastAsia="Times New Roman" w:hAnsi="Times New Roman"/>
          <w:sz w:val="22"/>
          <w:szCs w:val="22"/>
          <w:lang w:eastAsia="ru-RU"/>
        </w:rPr>
        <w:t xml:space="preserve">          </w:t>
      </w:r>
      <w:r w:rsidR="000E7EE9">
        <w:rPr>
          <w:rFonts w:ascii="Times New Roman" w:eastAsia="Times New Roman" w:hAnsi="Times New Roman"/>
          <w:sz w:val="22"/>
          <w:szCs w:val="22"/>
          <w:lang w:eastAsia="ru-RU"/>
        </w:rPr>
        <w:t xml:space="preserve"> </w:t>
      </w:r>
      <w:r w:rsidRPr="00A34672">
        <w:rPr>
          <w:rFonts w:ascii="Times New Roman" w:eastAsia="Times New Roman" w:hAnsi="Times New Roman"/>
          <w:sz w:val="22"/>
          <w:szCs w:val="22"/>
          <w:lang w:eastAsia="ru-RU"/>
        </w:rPr>
        <w:t xml:space="preserve"> </w:t>
      </w:r>
      <w:r w:rsidR="00C7387C" w:rsidRPr="00A34672">
        <w:rPr>
          <w:rFonts w:ascii="Times New Roman" w:eastAsia="Times New Roman" w:hAnsi="Times New Roman"/>
          <w:sz w:val="22"/>
          <w:szCs w:val="22"/>
          <w:lang w:eastAsia="ru-RU"/>
        </w:rPr>
        <w:t xml:space="preserve">1.3. </w:t>
      </w:r>
      <w:r w:rsidR="00C7387C" w:rsidRPr="00A34672">
        <w:rPr>
          <w:rFonts w:ascii="Times New Roman" w:eastAsia="Times New Roman" w:hAnsi="Times New Roman"/>
          <w:b/>
          <w:sz w:val="22"/>
          <w:szCs w:val="22"/>
          <w:lang w:eastAsia="ru-RU"/>
        </w:rPr>
        <w:t>Источник финансирования:</w:t>
      </w:r>
      <w:r w:rsidR="00C7387C" w:rsidRPr="00A34672">
        <w:rPr>
          <w:rFonts w:ascii="Times New Roman" w:eastAsia="Times New Roman" w:hAnsi="Times New Roman"/>
          <w:sz w:val="22"/>
          <w:szCs w:val="22"/>
          <w:lang w:eastAsia="ru-RU"/>
        </w:rPr>
        <w:t xml:space="preserve"> средства бюджетных учреждений (субсидия на выполнение государственного задания на 2026 год).</w:t>
      </w:r>
    </w:p>
    <w:p w:rsidR="00C7387C" w:rsidRPr="00A34672" w:rsidRDefault="00C7387C" w:rsidP="007B0D4A">
      <w:pPr>
        <w:spacing w:line="276" w:lineRule="auto"/>
        <w:jc w:val="both"/>
        <w:rPr>
          <w:rFonts w:ascii="Times New Roman" w:eastAsia="Times New Roman" w:hAnsi="Times New Roman"/>
          <w:sz w:val="22"/>
          <w:szCs w:val="22"/>
          <w:lang w:eastAsia="ru-RU"/>
        </w:rPr>
      </w:pPr>
    </w:p>
    <w:p w:rsidR="00C7387C" w:rsidRPr="00A34672" w:rsidRDefault="00C7387C" w:rsidP="007B0D4A">
      <w:pPr>
        <w:spacing w:line="276" w:lineRule="auto"/>
        <w:jc w:val="both"/>
        <w:rPr>
          <w:rFonts w:ascii="Times New Roman" w:eastAsia="Times New Roman" w:hAnsi="Times New Roman"/>
          <w:b/>
          <w:sz w:val="22"/>
          <w:szCs w:val="22"/>
          <w:lang w:eastAsia="ru-RU"/>
        </w:rPr>
      </w:pPr>
      <w:r w:rsidRPr="00A34672">
        <w:rPr>
          <w:rFonts w:ascii="Times New Roman" w:eastAsia="Times New Roman" w:hAnsi="Times New Roman"/>
          <w:b/>
          <w:sz w:val="22"/>
          <w:szCs w:val="22"/>
          <w:lang w:eastAsia="ru-RU"/>
        </w:rPr>
        <w:t>2. Наименование объекта закупки.</w:t>
      </w:r>
    </w:p>
    <w:p w:rsidR="0001528E" w:rsidRPr="0001528E" w:rsidRDefault="00426E97" w:rsidP="0001528E">
      <w:pPr>
        <w:tabs>
          <w:tab w:val="left" w:pos="567"/>
        </w:tabs>
        <w:suppressAutoHyphens/>
        <w:jc w:val="both"/>
        <w:textAlignment w:val="top"/>
        <w:outlineLvl w:val="0"/>
        <w:rPr>
          <w:rFonts w:ascii="Times New Roman" w:eastAsia="Times New Roman" w:hAnsi="Times New Roman"/>
          <w:bCs/>
          <w:color w:val="000000"/>
        </w:rPr>
      </w:pPr>
      <w:r w:rsidRPr="00A34672">
        <w:rPr>
          <w:rFonts w:ascii="Times New Roman" w:eastAsia="Times New Roman" w:hAnsi="Times New Roman"/>
          <w:sz w:val="22"/>
          <w:szCs w:val="22"/>
          <w:lang w:eastAsia="ru-RU"/>
        </w:rPr>
        <w:t xml:space="preserve">            2.1. </w:t>
      </w:r>
      <w:r w:rsidR="0001528E">
        <w:rPr>
          <w:rFonts w:ascii="Times New Roman" w:eastAsia="Times New Roman" w:hAnsi="Times New Roman"/>
        </w:rPr>
        <w:t>О</w:t>
      </w:r>
      <w:r w:rsidR="0001528E" w:rsidRPr="0001528E">
        <w:rPr>
          <w:rFonts w:ascii="Times New Roman" w:eastAsia="Times New Roman" w:hAnsi="Times New Roman"/>
          <w:color w:val="000000"/>
        </w:rPr>
        <w:t xml:space="preserve">казание услуг по транспортировке с вооруженным сопровождением музейных предметов из собрания </w:t>
      </w:r>
      <w:r w:rsidR="006E48F9" w:rsidRPr="006E48F9">
        <w:rPr>
          <w:rFonts w:ascii="Times New Roman" w:eastAsia="Times New Roman" w:hAnsi="Times New Roman"/>
          <w:color w:val="000000"/>
        </w:rPr>
        <w:t>Федерального государственного бюджетного учреждения культуры «Музей Московского художественного академического театра»</w:t>
      </w:r>
      <w:r w:rsidR="0001528E" w:rsidRPr="0001528E">
        <w:rPr>
          <w:rFonts w:ascii="Times New Roman" w:eastAsia="Times New Roman" w:hAnsi="Times New Roman"/>
          <w:color w:val="000000"/>
        </w:rPr>
        <w:t>, предоставленных для экспонирования на выставке «Игры престола. Царь Федор Иоаннович»</w:t>
      </w:r>
      <w:r w:rsidR="0001528E">
        <w:rPr>
          <w:rFonts w:ascii="Times New Roman" w:eastAsia="Times New Roman" w:hAnsi="Times New Roman"/>
          <w:color w:val="000000"/>
        </w:rPr>
        <w:t>,</w:t>
      </w:r>
      <w:r w:rsidR="0001528E" w:rsidRPr="0001528E">
        <w:rPr>
          <w:rFonts w:ascii="Times New Roman" w:eastAsia="Times New Roman" w:hAnsi="Times New Roman"/>
          <w:color w:val="000000"/>
        </w:rPr>
        <w:t xml:space="preserve"> </w:t>
      </w:r>
      <w:proofErr w:type="spellStart"/>
      <w:r w:rsidR="0001528E" w:rsidRPr="0001528E">
        <w:rPr>
          <w:rFonts w:ascii="Times New Roman" w:eastAsia="Times New Roman" w:hAnsi="Times New Roman"/>
          <w:color w:val="000000"/>
        </w:rPr>
        <w:t>проводящейся</w:t>
      </w:r>
      <w:proofErr w:type="spellEnd"/>
      <w:r w:rsidR="0001528E" w:rsidRPr="0001528E">
        <w:rPr>
          <w:rFonts w:ascii="Times New Roman" w:eastAsia="Times New Roman" w:hAnsi="Times New Roman"/>
          <w:color w:val="000000"/>
        </w:rPr>
        <w:t xml:space="preserve"> в </w:t>
      </w:r>
      <w:r w:rsidR="00781C60" w:rsidRPr="00781C60">
        <w:rPr>
          <w:rFonts w:ascii="Times New Roman" w:eastAsia="Times New Roman" w:hAnsi="Times New Roman"/>
          <w:color w:val="000000"/>
        </w:rPr>
        <w:t>Государственном Владимиро-Суздальском музее-заповеднике</w:t>
      </w:r>
      <w:r w:rsidR="0001528E" w:rsidRPr="0001528E">
        <w:rPr>
          <w:rFonts w:ascii="Times New Roman" w:eastAsia="Times New Roman" w:hAnsi="Times New Roman"/>
          <w:color w:val="000000"/>
        </w:rPr>
        <w:t xml:space="preserve"> (филиал «Александровская слобода») (Владимирская область, город Александров, Музейный проезд, д.20).</w:t>
      </w:r>
    </w:p>
    <w:p w:rsidR="00C7387C" w:rsidRPr="00A34672" w:rsidRDefault="00426E97" w:rsidP="007B0D4A">
      <w:pPr>
        <w:spacing w:line="276" w:lineRule="auto"/>
        <w:jc w:val="both"/>
        <w:rPr>
          <w:rFonts w:ascii="Times New Roman" w:eastAsia="Times New Roman" w:hAnsi="Times New Roman"/>
          <w:sz w:val="22"/>
          <w:szCs w:val="22"/>
          <w:lang w:eastAsia="ru-RU"/>
        </w:rPr>
      </w:pPr>
      <w:r w:rsidRPr="00A34672">
        <w:rPr>
          <w:rFonts w:ascii="Times New Roman" w:eastAsia="Times New Roman" w:hAnsi="Times New Roman"/>
          <w:sz w:val="22"/>
          <w:szCs w:val="22"/>
          <w:lang w:eastAsia="ru-RU"/>
        </w:rPr>
        <w:t xml:space="preserve">          </w:t>
      </w:r>
      <w:r w:rsidR="00C7387C" w:rsidRPr="00A34672">
        <w:rPr>
          <w:rFonts w:ascii="Times New Roman" w:eastAsia="Times New Roman" w:hAnsi="Times New Roman"/>
          <w:sz w:val="22"/>
          <w:szCs w:val="22"/>
          <w:lang w:eastAsia="ru-RU"/>
        </w:rPr>
        <w:t>2.2. Код позиции КТРУ: отсутствует.</w:t>
      </w:r>
    </w:p>
    <w:p w:rsidR="00C7387C" w:rsidRPr="00A34672" w:rsidRDefault="00426E97" w:rsidP="007B0D4A">
      <w:pPr>
        <w:spacing w:line="276" w:lineRule="auto"/>
        <w:jc w:val="both"/>
        <w:rPr>
          <w:rFonts w:ascii="Times New Roman" w:eastAsia="Times New Roman" w:hAnsi="Times New Roman"/>
          <w:sz w:val="22"/>
          <w:szCs w:val="22"/>
          <w:lang w:eastAsia="ru-RU"/>
        </w:rPr>
      </w:pPr>
      <w:r w:rsidRPr="00A34672">
        <w:rPr>
          <w:rFonts w:ascii="Times New Roman" w:eastAsia="Times New Roman" w:hAnsi="Times New Roman"/>
          <w:sz w:val="22"/>
          <w:szCs w:val="22"/>
          <w:lang w:eastAsia="ru-RU"/>
        </w:rPr>
        <w:t xml:space="preserve">          </w:t>
      </w:r>
      <w:r w:rsidR="00C7387C" w:rsidRPr="00A34672">
        <w:rPr>
          <w:rFonts w:ascii="Times New Roman" w:eastAsia="Times New Roman" w:hAnsi="Times New Roman"/>
          <w:sz w:val="22"/>
          <w:szCs w:val="22"/>
          <w:lang w:eastAsia="ru-RU"/>
        </w:rPr>
        <w:t xml:space="preserve">2.3. Код по ОКПД 2: </w:t>
      </w:r>
      <w:r w:rsidR="004B090F" w:rsidRPr="00A34672">
        <w:rPr>
          <w:rFonts w:ascii="Times New Roman" w:eastAsia="Times New Roman" w:hAnsi="Times New Roman"/>
          <w:sz w:val="22"/>
          <w:szCs w:val="22"/>
          <w:lang w:eastAsia="ru-RU"/>
        </w:rPr>
        <w:t>52.29.20.000 «Услуги транспортные вспомогательные прочие, не включенные в другие группировки»</w:t>
      </w:r>
    </w:p>
    <w:p w:rsidR="00426E97" w:rsidRPr="00426E97" w:rsidRDefault="00426E97" w:rsidP="00426E97">
      <w:pPr>
        <w:spacing w:line="276" w:lineRule="auto"/>
        <w:rPr>
          <w:rFonts w:ascii="Times New Roman" w:eastAsia="Times New Roman" w:hAnsi="Times New Roman"/>
          <w:b/>
          <w:sz w:val="22"/>
          <w:szCs w:val="22"/>
          <w:lang w:eastAsia="ru-RU"/>
        </w:rPr>
      </w:pPr>
      <w:r w:rsidRPr="00426E97">
        <w:rPr>
          <w:rFonts w:ascii="Times New Roman" w:eastAsia="Times New Roman" w:hAnsi="Times New Roman"/>
          <w:b/>
          <w:sz w:val="22"/>
          <w:szCs w:val="22"/>
          <w:lang w:eastAsia="ru-RU"/>
        </w:rPr>
        <w:t>3. Описание объекта закупки.</w:t>
      </w:r>
    </w:p>
    <w:p w:rsidR="0001528E" w:rsidRPr="0001528E" w:rsidRDefault="00426E97" w:rsidP="0001528E">
      <w:pPr>
        <w:shd w:val="clear" w:color="auto" w:fill="FFFFFF"/>
        <w:ind w:firstLine="708"/>
        <w:jc w:val="both"/>
        <w:rPr>
          <w:rFonts w:ascii="Times New Roman" w:eastAsia="Times New Roman" w:hAnsi="Times New Roman"/>
          <w:bCs/>
          <w:sz w:val="22"/>
          <w:szCs w:val="22"/>
          <w:lang w:eastAsia="ru-RU"/>
        </w:rPr>
      </w:pPr>
      <w:r w:rsidRPr="00426E97">
        <w:rPr>
          <w:rFonts w:ascii="Times New Roman" w:eastAsia="Times New Roman" w:hAnsi="Times New Roman"/>
          <w:sz w:val="22"/>
          <w:szCs w:val="22"/>
          <w:lang w:eastAsia="ru-RU"/>
        </w:rPr>
        <w:t xml:space="preserve">3.1. </w:t>
      </w:r>
      <w:r w:rsidRPr="00A34672">
        <w:rPr>
          <w:rFonts w:ascii="Times New Roman" w:eastAsia="Times New Roman" w:hAnsi="Times New Roman"/>
          <w:sz w:val="22"/>
          <w:szCs w:val="22"/>
          <w:lang w:eastAsia="ru-RU"/>
        </w:rPr>
        <w:t xml:space="preserve">Оказание услуг по </w:t>
      </w:r>
      <w:r w:rsidR="0001528E" w:rsidRPr="0001528E">
        <w:rPr>
          <w:rFonts w:ascii="Times New Roman" w:eastAsia="Times New Roman" w:hAnsi="Times New Roman"/>
          <w:sz w:val="22"/>
          <w:szCs w:val="22"/>
          <w:lang w:eastAsia="ru-RU"/>
        </w:rPr>
        <w:t xml:space="preserve">транспортировке с вооруженным сопровождением музейных предметов из собрания </w:t>
      </w:r>
      <w:r w:rsidR="006E48F9" w:rsidRPr="006E48F9">
        <w:rPr>
          <w:rFonts w:ascii="Times New Roman" w:eastAsia="Times New Roman" w:hAnsi="Times New Roman"/>
          <w:sz w:val="22"/>
          <w:szCs w:val="22"/>
          <w:lang w:eastAsia="ru-RU"/>
        </w:rPr>
        <w:t>Федерального государственного бюджетного учреждения культуры «Музей Московского художественного академического театра»</w:t>
      </w:r>
      <w:r w:rsidR="0001528E" w:rsidRPr="0001528E">
        <w:rPr>
          <w:rFonts w:ascii="Times New Roman" w:eastAsia="Times New Roman" w:hAnsi="Times New Roman"/>
          <w:sz w:val="22"/>
          <w:szCs w:val="22"/>
          <w:lang w:eastAsia="ru-RU"/>
        </w:rPr>
        <w:t xml:space="preserve">, предоставленных для экспонирования на выставке «Игры престола. Царь Федор Иоаннович», </w:t>
      </w:r>
      <w:proofErr w:type="spellStart"/>
      <w:r w:rsidR="0001528E" w:rsidRPr="0001528E">
        <w:rPr>
          <w:rFonts w:ascii="Times New Roman" w:eastAsia="Times New Roman" w:hAnsi="Times New Roman"/>
          <w:sz w:val="22"/>
          <w:szCs w:val="22"/>
          <w:lang w:eastAsia="ru-RU"/>
        </w:rPr>
        <w:t>проводящейся</w:t>
      </w:r>
      <w:proofErr w:type="spellEnd"/>
      <w:r w:rsidR="0001528E" w:rsidRPr="0001528E">
        <w:rPr>
          <w:rFonts w:ascii="Times New Roman" w:eastAsia="Times New Roman" w:hAnsi="Times New Roman"/>
          <w:sz w:val="22"/>
          <w:szCs w:val="22"/>
          <w:lang w:eastAsia="ru-RU"/>
        </w:rPr>
        <w:t xml:space="preserve"> в </w:t>
      </w:r>
      <w:r w:rsidR="00781C60" w:rsidRPr="00781C60">
        <w:rPr>
          <w:rFonts w:ascii="Times New Roman" w:eastAsia="Times New Roman" w:hAnsi="Times New Roman"/>
          <w:sz w:val="22"/>
          <w:szCs w:val="22"/>
          <w:lang w:eastAsia="ru-RU"/>
        </w:rPr>
        <w:t xml:space="preserve">Государственном Владимиро-Суздальском музее-заповеднике </w:t>
      </w:r>
      <w:r w:rsidR="0001528E" w:rsidRPr="0001528E">
        <w:rPr>
          <w:rFonts w:ascii="Times New Roman" w:eastAsia="Times New Roman" w:hAnsi="Times New Roman"/>
          <w:sz w:val="22"/>
          <w:szCs w:val="22"/>
          <w:lang w:eastAsia="ru-RU"/>
        </w:rPr>
        <w:t>(филиал «Александровская слобода») (Владимирская область, город Александров, Музейный проезд, д.20).</w:t>
      </w:r>
    </w:p>
    <w:p w:rsidR="00426E97" w:rsidRPr="00426E97" w:rsidRDefault="00426E97" w:rsidP="0001528E">
      <w:pPr>
        <w:shd w:val="clear" w:color="auto" w:fill="FFFFFF"/>
        <w:jc w:val="both"/>
        <w:rPr>
          <w:rFonts w:ascii="Times New Roman" w:eastAsia="Times New Roman" w:hAnsi="Times New Roman"/>
          <w:sz w:val="22"/>
          <w:szCs w:val="22"/>
          <w:lang w:eastAsia="ru-RU"/>
        </w:rPr>
      </w:pPr>
      <w:r w:rsidRPr="00426E97">
        <w:rPr>
          <w:rFonts w:ascii="Times New Roman" w:eastAsia="Times New Roman" w:hAnsi="Times New Roman"/>
          <w:sz w:val="22"/>
          <w:szCs w:val="22"/>
          <w:lang w:eastAsia="ru-RU"/>
        </w:rPr>
        <w:lastRenderedPageBreak/>
        <w:t>осуществляется в соответствии с объемом и характеристиками, указанными в Приложении №1 к настоящему Техническому заданию.</w:t>
      </w:r>
    </w:p>
    <w:p w:rsidR="00426E97" w:rsidRPr="00A34672" w:rsidRDefault="00426E97" w:rsidP="007B0D4A">
      <w:pPr>
        <w:spacing w:line="276" w:lineRule="auto"/>
        <w:jc w:val="both"/>
        <w:rPr>
          <w:rFonts w:ascii="Times New Roman" w:eastAsia="Times New Roman" w:hAnsi="Times New Roman"/>
          <w:sz w:val="22"/>
          <w:szCs w:val="22"/>
          <w:lang w:eastAsia="ru-RU"/>
        </w:rPr>
      </w:pPr>
    </w:p>
    <w:p w:rsidR="00166202" w:rsidRDefault="00DB52B8" w:rsidP="00166202">
      <w:pPr>
        <w:tabs>
          <w:tab w:val="left" w:pos="851"/>
          <w:tab w:val="left" w:pos="1134"/>
        </w:tabs>
        <w:spacing w:line="276" w:lineRule="auto"/>
        <w:rPr>
          <w:rFonts w:ascii="Times New Roman" w:eastAsia="Times New Roman" w:hAnsi="Times New Roman"/>
          <w:b/>
          <w:sz w:val="22"/>
          <w:szCs w:val="22"/>
          <w:lang w:eastAsia="ru-RU"/>
        </w:rPr>
      </w:pPr>
      <w:bookmarkStart w:id="0" w:name="_Hlk176285829"/>
      <w:r w:rsidRPr="00A34672">
        <w:rPr>
          <w:rFonts w:ascii="Times New Roman" w:eastAsia="Times New Roman" w:hAnsi="Times New Roman"/>
          <w:b/>
          <w:sz w:val="22"/>
          <w:szCs w:val="22"/>
          <w:lang w:eastAsia="ru-RU"/>
        </w:rPr>
        <w:t>4. Сроки, место и порядок оказания услуг</w:t>
      </w:r>
      <w:r w:rsidR="00426E97" w:rsidRPr="00A34672">
        <w:rPr>
          <w:rFonts w:ascii="Times New Roman" w:eastAsia="Times New Roman" w:hAnsi="Times New Roman"/>
          <w:b/>
          <w:sz w:val="22"/>
          <w:szCs w:val="22"/>
          <w:lang w:eastAsia="ru-RU"/>
        </w:rPr>
        <w:t>:</w:t>
      </w:r>
      <w:r w:rsidRPr="00A34672">
        <w:rPr>
          <w:rFonts w:ascii="Times New Roman" w:eastAsia="Times New Roman" w:hAnsi="Times New Roman"/>
          <w:b/>
          <w:sz w:val="22"/>
          <w:szCs w:val="22"/>
          <w:lang w:eastAsia="ru-RU"/>
        </w:rPr>
        <w:t xml:space="preserve"> </w:t>
      </w:r>
    </w:p>
    <w:p w:rsidR="00166202" w:rsidRPr="00166202" w:rsidRDefault="00781C60" w:rsidP="00166202">
      <w:pPr>
        <w:tabs>
          <w:tab w:val="left" w:pos="851"/>
          <w:tab w:val="left" w:pos="1134"/>
        </w:tabs>
        <w:spacing w:line="276" w:lineRule="auto"/>
        <w:rPr>
          <w:rFonts w:ascii="Times New Roman" w:eastAsia="Calibri" w:hAnsi="Times New Roman"/>
        </w:rPr>
      </w:pPr>
      <w:r>
        <w:rPr>
          <w:rFonts w:ascii="Times New Roman" w:eastAsia="Times New Roman" w:hAnsi="Times New Roman"/>
          <w:b/>
          <w:sz w:val="22"/>
          <w:szCs w:val="22"/>
          <w:lang w:eastAsia="ru-RU"/>
        </w:rPr>
        <w:t xml:space="preserve">        </w:t>
      </w:r>
      <w:r w:rsidR="00166202">
        <w:rPr>
          <w:rFonts w:ascii="Times New Roman" w:eastAsia="Times New Roman" w:hAnsi="Times New Roman"/>
          <w:b/>
          <w:sz w:val="22"/>
          <w:szCs w:val="22"/>
          <w:lang w:eastAsia="ru-RU"/>
        </w:rPr>
        <w:t>4.1</w:t>
      </w:r>
      <w:r w:rsidR="00166202" w:rsidRPr="00166202">
        <w:rPr>
          <w:rFonts w:ascii="Times New Roman" w:eastAsia="Times New Roman" w:hAnsi="Times New Roman"/>
          <w:b/>
        </w:rPr>
        <w:t>.</w:t>
      </w:r>
      <w:r w:rsidR="00166202" w:rsidRPr="00166202">
        <w:rPr>
          <w:rFonts w:ascii="Times New Roman" w:eastAsia="Times New Roman" w:hAnsi="Times New Roman"/>
        </w:rPr>
        <w:t xml:space="preserve"> </w:t>
      </w:r>
      <w:r w:rsidR="00166202" w:rsidRPr="00166202">
        <w:rPr>
          <w:rFonts w:ascii="Times New Roman" w:eastAsia="Times New Roman" w:hAnsi="Times New Roman"/>
          <w:b/>
        </w:rPr>
        <w:t xml:space="preserve">Место проведения Выставки/Место экспонирования: </w:t>
      </w:r>
      <w:r w:rsidR="00166202" w:rsidRPr="00166202">
        <w:rPr>
          <w:rFonts w:ascii="Times New Roman" w:eastAsia="Times New Roman" w:hAnsi="Times New Roman"/>
          <w:color w:val="000000"/>
        </w:rPr>
        <w:tab/>
      </w:r>
      <w:r w:rsidRPr="00781C60">
        <w:rPr>
          <w:rFonts w:ascii="Times New Roman" w:eastAsia="Times New Roman" w:hAnsi="Times New Roman"/>
          <w:color w:val="000000"/>
        </w:rPr>
        <w:t>Государственн</w:t>
      </w:r>
      <w:r>
        <w:rPr>
          <w:rFonts w:ascii="Times New Roman" w:eastAsia="Times New Roman" w:hAnsi="Times New Roman"/>
          <w:color w:val="000000"/>
        </w:rPr>
        <w:t>ый Владимиро-Суздальский музей</w:t>
      </w:r>
      <w:r w:rsidRPr="00781C60">
        <w:rPr>
          <w:rFonts w:ascii="Times New Roman" w:eastAsia="Times New Roman" w:hAnsi="Times New Roman"/>
          <w:color w:val="000000"/>
        </w:rPr>
        <w:t>-запове</w:t>
      </w:r>
      <w:r>
        <w:rPr>
          <w:rFonts w:ascii="Times New Roman" w:eastAsia="Times New Roman" w:hAnsi="Times New Roman"/>
          <w:color w:val="000000"/>
        </w:rPr>
        <w:t>дник</w:t>
      </w:r>
      <w:r w:rsidRPr="00781C60">
        <w:rPr>
          <w:rFonts w:ascii="Times New Roman" w:eastAsia="Times New Roman" w:hAnsi="Times New Roman"/>
          <w:color w:val="000000"/>
        </w:rPr>
        <w:t xml:space="preserve"> </w:t>
      </w:r>
      <w:r w:rsidR="00166202" w:rsidRPr="00166202">
        <w:rPr>
          <w:rFonts w:ascii="Times New Roman" w:eastAsia="Times New Roman" w:hAnsi="Times New Roman"/>
          <w:color w:val="000000"/>
        </w:rPr>
        <w:t>(филиал «Александровская слобода») (Владимирская область, город Александров, Музейный проезд, д.20)</w:t>
      </w:r>
    </w:p>
    <w:p w:rsidR="00166202" w:rsidRPr="00166202" w:rsidRDefault="00781C60" w:rsidP="00166202">
      <w:pPr>
        <w:ind w:right="57"/>
        <w:contextualSpacing/>
        <w:jc w:val="both"/>
        <w:rPr>
          <w:rFonts w:ascii="Times New Roman" w:eastAsia="Calibri" w:hAnsi="Times New Roman"/>
          <w:spacing w:val="-2"/>
          <w:lang w:eastAsia="ru-RU"/>
        </w:rPr>
      </w:pPr>
      <w:r>
        <w:rPr>
          <w:rFonts w:ascii="Times New Roman" w:eastAsia="Times New Roman" w:hAnsi="Times New Roman"/>
          <w:b/>
        </w:rPr>
        <w:t xml:space="preserve">       </w:t>
      </w:r>
      <w:r w:rsidR="00166202">
        <w:rPr>
          <w:rFonts w:ascii="Times New Roman" w:eastAsia="Times New Roman" w:hAnsi="Times New Roman"/>
          <w:b/>
        </w:rPr>
        <w:t>4.2</w:t>
      </w:r>
      <w:r w:rsidR="00166202" w:rsidRPr="00166202">
        <w:rPr>
          <w:rFonts w:ascii="Times New Roman" w:eastAsia="Times New Roman" w:hAnsi="Times New Roman"/>
          <w:b/>
        </w:rPr>
        <w:t>.</w:t>
      </w:r>
      <w:r w:rsidR="00166202" w:rsidRPr="00166202">
        <w:rPr>
          <w:rFonts w:ascii="Times New Roman" w:eastAsia="Times New Roman" w:hAnsi="Times New Roman"/>
        </w:rPr>
        <w:t xml:space="preserve"> </w:t>
      </w:r>
      <w:r w:rsidR="00166202" w:rsidRPr="00166202">
        <w:rPr>
          <w:rFonts w:ascii="Times New Roman" w:eastAsia="Times New Roman" w:hAnsi="Times New Roman"/>
          <w:b/>
        </w:rPr>
        <w:t>Период проведения Выставки:</w:t>
      </w:r>
      <w:r w:rsidR="00166202" w:rsidRPr="00166202">
        <w:rPr>
          <w:rFonts w:ascii="Times New Roman" w:eastAsia="Times New Roman" w:hAnsi="Times New Roman"/>
        </w:rPr>
        <w:t xml:space="preserve"> </w:t>
      </w:r>
      <w:r w:rsidR="00166202" w:rsidRPr="00166202">
        <w:rPr>
          <w:rFonts w:ascii="Times New Roman" w:eastAsia="Times New Roman" w:hAnsi="Times New Roman"/>
          <w:bCs/>
          <w:iCs/>
          <w:lang w:eastAsia="ru-RU"/>
        </w:rPr>
        <w:t xml:space="preserve">с 5 июня 2026 г. по 2 сентября </w:t>
      </w:r>
      <w:r w:rsidR="00166202" w:rsidRPr="00166202">
        <w:rPr>
          <w:rFonts w:ascii="Times New Roman" w:eastAsia="Calibri" w:hAnsi="Times New Roman"/>
          <w:spacing w:val="-2"/>
          <w:lang w:eastAsia="ru-RU"/>
        </w:rPr>
        <w:t>2026 г.</w:t>
      </w:r>
    </w:p>
    <w:p w:rsidR="00166202" w:rsidRPr="00166202" w:rsidRDefault="00781C60" w:rsidP="00166202">
      <w:pPr>
        <w:jc w:val="both"/>
        <w:rPr>
          <w:rFonts w:ascii="Times New Roman" w:eastAsia="Times New Roman" w:hAnsi="Times New Roman"/>
        </w:rPr>
      </w:pPr>
      <w:r>
        <w:rPr>
          <w:rFonts w:ascii="Times New Roman" w:eastAsia="Times New Roman" w:hAnsi="Times New Roman"/>
          <w:b/>
        </w:rPr>
        <w:t xml:space="preserve">       </w:t>
      </w:r>
      <w:r w:rsidR="00166202">
        <w:rPr>
          <w:rFonts w:ascii="Times New Roman" w:eastAsia="Times New Roman" w:hAnsi="Times New Roman"/>
          <w:b/>
        </w:rPr>
        <w:t xml:space="preserve">4.3. </w:t>
      </w:r>
      <w:r w:rsidR="00166202" w:rsidRPr="00166202">
        <w:rPr>
          <w:rFonts w:ascii="Times New Roman" w:eastAsia="Times New Roman" w:hAnsi="Times New Roman"/>
          <w:b/>
        </w:rPr>
        <w:t>Количество музейных предметов:</w:t>
      </w:r>
      <w:r w:rsidR="00166202">
        <w:rPr>
          <w:rFonts w:ascii="Times New Roman" w:eastAsia="Times New Roman" w:hAnsi="Times New Roman"/>
        </w:rPr>
        <w:t xml:space="preserve"> 57 предметов, в соответствии с Приложением №1 к </w:t>
      </w:r>
      <w:r w:rsidR="00166202" w:rsidRPr="00166202">
        <w:rPr>
          <w:rFonts w:ascii="Times New Roman" w:eastAsia="Times New Roman" w:hAnsi="Times New Roman"/>
        </w:rPr>
        <w:t>Техническому заданию</w:t>
      </w:r>
      <w:r w:rsidR="00166202">
        <w:rPr>
          <w:rFonts w:ascii="Times New Roman" w:eastAsia="Times New Roman" w:hAnsi="Times New Roman"/>
        </w:rPr>
        <w:t>.</w:t>
      </w:r>
    </w:p>
    <w:p w:rsidR="006E48F9" w:rsidRDefault="00781C60" w:rsidP="00166202">
      <w:pPr>
        <w:jc w:val="both"/>
        <w:rPr>
          <w:rFonts w:ascii="Times New Roman" w:eastAsia="Times New Roman" w:hAnsi="Times New Roman"/>
          <w:color w:val="000000"/>
        </w:rPr>
      </w:pPr>
      <w:r>
        <w:rPr>
          <w:rFonts w:ascii="Times New Roman" w:eastAsia="Times New Roman" w:hAnsi="Times New Roman"/>
          <w:b/>
        </w:rPr>
        <w:t xml:space="preserve">       </w:t>
      </w:r>
      <w:r w:rsidR="00166202">
        <w:rPr>
          <w:rFonts w:ascii="Times New Roman" w:eastAsia="Times New Roman" w:hAnsi="Times New Roman"/>
          <w:b/>
        </w:rPr>
        <w:t>4.4. Место</w:t>
      </w:r>
      <w:r w:rsidR="00166202" w:rsidRPr="00166202">
        <w:rPr>
          <w:rFonts w:ascii="Times New Roman" w:eastAsia="Times New Roman" w:hAnsi="Times New Roman"/>
          <w:b/>
        </w:rPr>
        <w:t xml:space="preserve"> оказания услуг: </w:t>
      </w:r>
      <w:r w:rsidR="00166202" w:rsidRPr="00166202">
        <w:rPr>
          <w:rFonts w:ascii="Times New Roman" w:eastAsia="Times New Roman" w:hAnsi="Times New Roman"/>
        </w:rPr>
        <w:t>Место постоянного хранения музейных предметов:</w:t>
      </w:r>
      <w:r w:rsidR="00166202" w:rsidRPr="00166202">
        <w:rPr>
          <w:rFonts w:ascii="Times New Roman" w:eastAsia="Times New Roman" w:hAnsi="Times New Roman"/>
          <w:color w:val="000000"/>
        </w:rPr>
        <w:t xml:space="preserve"> </w:t>
      </w:r>
      <w:r w:rsidR="006E48F9" w:rsidRPr="006E48F9">
        <w:rPr>
          <w:rFonts w:ascii="Times New Roman" w:eastAsia="Times New Roman" w:hAnsi="Times New Roman"/>
          <w:color w:val="000000"/>
        </w:rPr>
        <w:t xml:space="preserve">Федеральное государственное бюджетное учреждение культуры «Музей Московского Художественного академического театра» </w:t>
      </w:r>
    </w:p>
    <w:p w:rsidR="00166202" w:rsidRPr="00166202" w:rsidRDefault="00781C60" w:rsidP="00166202">
      <w:pPr>
        <w:jc w:val="both"/>
        <w:rPr>
          <w:rFonts w:ascii="Times New Roman" w:eastAsia="Times New Roman" w:hAnsi="Times New Roman"/>
        </w:rPr>
      </w:pPr>
      <w:r>
        <w:rPr>
          <w:rFonts w:ascii="Times New Roman" w:eastAsia="Times New Roman" w:hAnsi="Times New Roman"/>
          <w:b/>
        </w:rPr>
        <w:t xml:space="preserve">       </w:t>
      </w:r>
      <w:r w:rsidR="00166202">
        <w:rPr>
          <w:rFonts w:ascii="Times New Roman" w:eastAsia="Times New Roman" w:hAnsi="Times New Roman"/>
          <w:b/>
        </w:rPr>
        <w:t>4.5</w:t>
      </w:r>
      <w:r w:rsidR="00166202" w:rsidRPr="00166202">
        <w:rPr>
          <w:rFonts w:ascii="Times New Roman" w:eastAsia="Times New Roman" w:hAnsi="Times New Roman"/>
          <w:b/>
        </w:rPr>
        <w:t xml:space="preserve">. Срок (период) оказания услуг: </w:t>
      </w:r>
      <w:r w:rsidR="00166202" w:rsidRPr="00166202">
        <w:rPr>
          <w:rFonts w:ascii="Times New Roman" w:eastAsia="Times New Roman" w:hAnsi="Times New Roman"/>
        </w:rPr>
        <w:t>с 4 сентября 2026 года по 11 сентября 2026 г.</w:t>
      </w:r>
    </w:p>
    <w:p w:rsidR="00166202" w:rsidRPr="00166202" w:rsidRDefault="00781C60" w:rsidP="00166202">
      <w:pPr>
        <w:jc w:val="both"/>
        <w:rPr>
          <w:rFonts w:ascii="Times New Roman" w:eastAsia="Times New Roman" w:hAnsi="Times New Roman"/>
          <w:b/>
        </w:rPr>
      </w:pPr>
      <w:r>
        <w:rPr>
          <w:rFonts w:ascii="Times New Roman" w:eastAsia="Times New Roman" w:hAnsi="Times New Roman"/>
          <w:b/>
        </w:rPr>
        <w:t xml:space="preserve">       </w:t>
      </w:r>
      <w:r w:rsidR="00166202">
        <w:rPr>
          <w:rFonts w:ascii="Times New Roman" w:eastAsia="Times New Roman" w:hAnsi="Times New Roman"/>
          <w:b/>
        </w:rPr>
        <w:t>4.6. Маршрут транспортировки</w:t>
      </w:r>
      <w:r w:rsidR="00166202" w:rsidRPr="00166202">
        <w:rPr>
          <w:rFonts w:ascii="Times New Roman" w:eastAsia="Times New Roman" w:hAnsi="Times New Roman"/>
          <w:b/>
        </w:rPr>
        <w:t>:</w:t>
      </w:r>
    </w:p>
    <w:p w:rsidR="00166202" w:rsidRPr="00166202" w:rsidRDefault="00781C60" w:rsidP="00166202">
      <w:pPr>
        <w:jc w:val="both"/>
        <w:rPr>
          <w:rFonts w:ascii="Times New Roman" w:eastAsia="Times New Roman" w:hAnsi="Times New Roman"/>
          <w:bCs/>
        </w:rPr>
      </w:pPr>
      <w:r w:rsidRPr="00781C60">
        <w:rPr>
          <w:rFonts w:ascii="Times New Roman" w:eastAsia="Times New Roman" w:hAnsi="Times New Roman"/>
          <w:bCs/>
        </w:rPr>
        <w:t xml:space="preserve">Государственный Владимиро-Суздальский музей-заповедник </w:t>
      </w:r>
      <w:r w:rsidR="00166202" w:rsidRPr="00166202">
        <w:rPr>
          <w:rFonts w:ascii="Times New Roman" w:eastAsia="Times New Roman" w:hAnsi="Times New Roman"/>
          <w:bCs/>
        </w:rPr>
        <w:t>(филиал «Александровская слобода») (Владимирская область, город Александров, Музейный проезд, д.20) –</w:t>
      </w:r>
      <w:r w:rsidR="00166202" w:rsidRPr="00166202">
        <w:rPr>
          <w:rFonts w:ascii="Times New Roman" w:eastAsia="Times New Roman" w:hAnsi="Times New Roman"/>
        </w:rPr>
        <w:t xml:space="preserve"> </w:t>
      </w:r>
      <w:r w:rsidR="006E48F9" w:rsidRPr="006E48F9">
        <w:rPr>
          <w:rFonts w:ascii="Times New Roman" w:eastAsia="Times New Roman" w:hAnsi="Times New Roman"/>
        </w:rPr>
        <w:t xml:space="preserve">Федеральное государственное бюджетное учреждение культуры «Музей Московского Художественного академического </w:t>
      </w:r>
      <w:proofErr w:type="gramStart"/>
      <w:r w:rsidR="006E48F9" w:rsidRPr="006E48F9">
        <w:rPr>
          <w:rFonts w:ascii="Times New Roman" w:eastAsia="Times New Roman" w:hAnsi="Times New Roman"/>
        </w:rPr>
        <w:t xml:space="preserve">театра» </w:t>
      </w:r>
      <w:r w:rsidR="00166202" w:rsidRPr="00166202">
        <w:rPr>
          <w:rFonts w:ascii="Times New Roman" w:eastAsia="Times New Roman" w:hAnsi="Times New Roman"/>
          <w:bCs/>
        </w:rPr>
        <w:t xml:space="preserve"> (</w:t>
      </w:r>
      <w:proofErr w:type="gramEnd"/>
      <w:r w:rsidR="00166202" w:rsidRPr="00166202">
        <w:rPr>
          <w:rFonts w:ascii="Times New Roman" w:eastAsia="Times New Roman" w:hAnsi="Times New Roman"/>
          <w:bCs/>
        </w:rPr>
        <w:t>Москва, Камергерский переулок д. 3А).</w:t>
      </w:r>
    </w:p>
    <w:p w:rsidR="00166202" w:rsidRPr="00166202" w:rsidRDefault="00166202" w:rsidP="00166202">
      <w:pPr>
        <w:jc w:val="both"/>
        <w:rPr>
          <w:rFonts w:ascii="Times New Roman" w:eastAsia="Times New Roman" w:hAnsi="Times New Roman"/>
          <w:b/>
        </w:rPr>
      </w:pPr>
      <w:r>
        <w:rPr>
          <w:rFonts w:ascii="Times New Roman" w:eastAsia="Times New Roman" w:hAnsi="Times New Roman"/>
          <w:b/>
        </w:rPr>
        <w:t>5</w:t>
      </w:r>
      <w:r w:rsidRPr="00166202">
        <w:rPr>
          <w:rFonts w:ascii="Times New Roman" w:eastAsia="Times New Roman" w:hAnsi="Times New Roman"/>
          <w:b/>
        </w:rPr>
        <w:t>. Нормативные документы:</w:t>
      </w:r>
    </w:p>
    <w:p w:rsidR="00166202" w:rsidRPr="00166202" w:rsidRDefault="00166202" w:rsidP="00166202">
      <w:pPr>
        <w:jc w:val="both"/>
        <w:rPr>
          <w:rFonts w:ascii="Times New Roman" w:eastAsia="Times New Roman" w:hAnsi="Times New Roman"/>
          <w:bCs/>
        </w:rPr>
      </w:pPr>
      <w:r w:rsidRPr="00166202">
        <w:rPr>
          <w:rFonts w:ascii="Times New Roman" w:eastAsia="Times New Roman" w:hAnsi="Times New Roman"/>
          <w:bCs/>
        </w:rPr>
        <w:t>Гражданский кодекс Российской Федерации;</w:t>
      </w:r>
    </w:p>
    <w:p w:rsidR="00166202" w:rsidRPr="00166202" w:rsidRDefault="00166202" w:rsidP="00166202">
      <w:pPr>
        <w:jc w:val="both"/>
        <w:rPr>
          <w:rFonts w:ascii="Times New Roman" w:eastAsia="Times New Roman" w:hAnsi="Times New Roman"/>
          <w:bCs/>
        </w:rPr>
      </w:pPr>
      <w:r w:rsidRPr="00166202">
        <w:rPr>
          <w:rFonts w:ascii="Times New Roman" w:eastAsia="Times New Roman" w:hAnsi="Times New Roman"/>
          <w:bCs/>
        </w:rPr>
        <w:t>Трудовой кодекс Российской Федерации (Глава 50.1);</w:t>
      </w:r>
    </w:p>
    <w:p w:rsidR="00166202" w:rsidRPr="00166202" w:rsidRDefault="00166202" w:rsidP="00166202">
      <w:pPr>
        <w:jc w:val="both"/>
        <w:rPr>
          <w:rFonts w:ascii="Times New Roman" w:eastAsia="Times New Roman" w:hAnsi="Times New Roman"/>
          <w:bCs/>
        </w:rPr>
      </w:pPr>
      <w:r w:rsidRPr="00166202">
        <w:rPr>
          <w:rFonts w:ascii="Times New Roman" w:eastAsia="Times New Roman" w:hAnsi="Times New Roman"/>
          <w:bCs/>
        </w:rPr>
        <w:t>Закон РФ от 11.03.1992 № 2487-I «О частной детективной и охранной деятельности в Российской Федерации»;</w:t>
      </w:r>
    </w:p>
    <w:p w:rsidR="00166202" w:rsidRPr="00166202" w:rsidRDefault="00166202" w:rsidP="00166202">
      <w:pPr>
        <w:jc w:val="both"/>
        <w:rPr>
          <w:rFonts w:ascii="Times New Roman" w:eastAsia="Times New Roman" w:hAnsi="Times New Roman"/>
          <w:bCs/>
        </w:rPr>
      </w:pPr>
      <w:r w:rsidRPr="00166202">
        <w:rPr>
          <w:rFonts w:ascii="Times New Roman" w:eastAsia="Times New Roman" w:hAnsi="Times New Roman"/>
          <w:bCs/>
        </w:rPr>
        <w:t>Федеральный закон от 10.12.1995 № 196-ФЗ «О безопасности дорожного движения»;</w:t>
      </w:r>
    </w:p>
    <w:p w:rsidR="00166202" w:rsidRPr="00166202" w:rsidRDefault="00166202" w:rsidP="00166202">
      <w:pPr>
        <w:jc w:val="both"/>
        <w:rPr>
          <w:rFonts w:ascii="Times New Roman" w:eastAsia="Times New Roman" w:hAnsi="Times New Roman"/>
          <w:bCs/>
        </w:rPr>
      </w:pPr>
      <w:r w:rsidRPr="00166202">
        <w:rPr>
          <w:rFonts w:ascii="Times New Roman" w:eastAsia="Times New Roman" w:hAnsi="Times New Roman"/>
          <w:bCs/>
        </w:rPr>
        <w:t>Федеральный закон от 26.05.1996 № 54-ФЗ «О Музейном фонде Российской Федерации и музеях в Российской Федерации»;</w:t>
      </w:r>
    </w:p>
    <w:p w:rsidR="00166202" w:rsidRPr="00166202" w:rsidRDefault="00166202" w:rsidP="00166202">
      <w:pPr>
        <w:jc w:val="both"/>
        <w:rPr>
          <w:rFonts w:ascii="Times New Roman" w:eastAsia="Times New Roman" w:hAnsi="Times New Roman"/>
          <w:bCs/>
        </w:rPr>
      </w:pPr>
      <w:r w:rsidRPr="00166202">
        <w:rPr>
          <w:rFonts w:ascii="Times New Roman" w:eastAsia="Times New Roman" w:hAnsi="Times New Roman"/>
          <w:bCs/>
        </w:rPr>
        <w:t>Федеральный закон от 25.04.2002 № 40-ФЗ «Об обязательном страховании гражданской ответственности владельцев транспортных средств»;</w:t>
      </w:r>
    </w:p>
    <w:p w:rsidR="00166202" w:rsidRPr="00166202" w:rsidRDefault="00166202" w:rsidP="00166202">
      <w:pPr>
        <w:jc w:val="both"/>
        <w:rPr>
          <w:rFonts w:ascii="Times New Roman" w:eastAsia="Times New Roman" w:hAnsi="Times New Roman"/>
          <w:bCs/>
        </w:rPr>
      </w:pPr>
      <w:r w:rsidRPr="00166202">
        <w:rPr>
          <w:rFonts w:ascii="Times New Roman" w:eastAsia="Times New Roman" w:hAnsi="Times New Roman"/>
          <w:bCs/>
        </w:rPr>
        <w:t>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166202" w:rsidRPr="00166202" w:rsidRDefault="00166202" w:rsidP="00166202">
      <w:pPr>
        <w:jc w:val="both"/>
        <w:rPr>
          <w:rFonts w:ascii="Times New Roman" w:eastAsia="Times New Roman" w:hAnsi="Times New Roman"/>
          <w:bCs/>
        </w:rPr>
      </w:pPr>
      <w:r w:rsidRPr="00166202">
        <w:rPr>
          <w:rFonts w:ascii="Times New Roman" w:eastAsia="Times New Roman" w:hAnsi="Times New Roman"/>
          <w:bCs/>
        </w:rPr>
        <w:t>Федеральный закон от 25.06.2002 № 73-ФЗ «Об объектах культурного наследия (памятниках истории и культуры) народов Российской Федерации»;</w:t>
      </w:r>
    </w:p>
    <w:p w:rsidR="00166202" w:rsidRPr="00166202" w:rsidRDefault="00166202" w:rsidP="00166202">
      <w:pPr>
        <w:jc w:val="both"/>
        <w:rPr>
          <w:rFonts w:ascii="Times New Roman" w:eastAsia="Times New Roman" w:hAnsi="Times New Roman"/>
          <w:bCs/>
        </w:rPr>
      </w:pPr>
      <w:r w:rsidRPr="00166202">
        <w:rPr>
          <w:rFonts w:ascii="Times New Roman" w:eastAsia="Times New Roman" w:hAnsi="Times New Roman"/>
          <w:bCs/>
        </w:rPr>
        <w:t>Постановление Правительства РФ от 16.09.2020 № 1479 «Об утверждении Правил противопожарного режима в Российской Федерации»;</w:t>
      </w:r>
    </w:p>
    <w:p w:rsidR="00166202" w:rsidRPr="00166202" w:rsidRDefault="00166202" w:rsidP="00166202">
      <w:pPr>
        <w:jc w:val="both"/>
        <w:rPr>
          <w:rFonts w:ascii="Times New Roman" w:eastAsia="Times New Roman" w:hAnsi="Times New Roman"/>
          <w:bCs/>
        </w:rPr>
      </w:pPr>
      <w:r w:rsidRPr="00166202">
        <w:rPr>
          <w:rFonts w:ascii="Times New Roman" w:eastAsia="Times New Roman" w:hAnsi="Times New Roman"/>
          <w:bCs/>
        </w:rPr>
        <w:t>Постановление Правительства РФ от 24.10.2022 № 1885 «О внесении изменений в Правила противопожарного режима в Российской Федерации»;</w:t>
      </w:r>
    </w:p>
    <w:p w:rsidR="00166202" w:rsidRPr="00166202" w:rsidRDefault="00166202" w:rsidP="00166202">
      <w:pPr>
        <w:jc w:val="both"/>
        <w:rPr>
          <w:rFonts w:ascii="Times New Roman" w:eastAsia="Times New Roman" w:hAnsi="Times New Roman"/>
          <w:bCs/>
        </w:rPr>
      </w:pPr>
      <w:r w:rsidRPr="00166202">
        <w:rPr>
          <w:rFonts w:ascii="Times New Roman" w:eastAsia="Times New Roman" w:hAnsi="Times New Roman"/>
          <w:bCs/>
        </w:rPr>
        <w:t xml:space="preserve">Постановление Правительства Российской Федерации от 21.12.2020 № 2200 </w:t>
      </w:r>
      <w:r w:rsidRPr="00166202">
        <w:rPr>
          <w:rFonts w:ascii="Times New Roman" w:eastAsia="Times New Roman" w:hAnsi="Times New Roman"/>
          <w:bCs/>
        </w:rPr>
        <w:br/>
        <w:t xml:space="preserve">«Об утверждении Правил перевозок грузов автомобильным транспортом и о внесении изменений </w:t>
      </w:r>
      <w:r w:rsidRPr="00166202">
        <w:rPr>
          <w:rFonts w:ascii="Times New Roman" w:eastAsia="Times New Roman" w:hAnsi="Times New Roman"/>
          <w:bCs/>
        </w:rPr>
        <w:br/>
        <w:t>в пункт 2.1.1. Правил дорожного движения Российской Федерации»;</w:t>
      </w:r>
    </w:p>
    <w:p w:rsidR="00166202" w:rsidRPr="00166202" w:rsidRDefault="00166202" w:rsidP="00166202">
      <w:pPr>
        <w:jc w:val="both"/>
        <w:rPr>
          <w:rFonts w:ascii="Times New Roman" w:eastAsia="Times New Roman" w:hAnsi="Times New Roman"/>
          <w:bCs/>
        </w:rPr>
      </w:pPr>
      <w:r w:rsidRPr="00166202">
        <w:rPr>
          <w:rFonts w:ascii="Times New Roman" w:eastAsia="Times New Roman" w:hAnsi="Times New Roman"/>
          <w:bCs/>
        </w:rPr>
        <w:t>Приказ Министерства культуры Российской Федерации от 23.07.2020 №827 «Об утверждении Единых правил организации комплектования, учета, хранения и использования музейных предметов и музейных коллекций»;</w:t>
      </w:r>
    </w:p>
    <w:p w:rsidR="00166202" w:rsidRPr="00166202" w:rsidRDefault="00166202" w:rsidP="00166202">
      <w:pPr>
        <w:jc w:val="both"/>
        <w:rPr>
          <w:rFonts w:ascii="Times New Roman" w:eastAsia="Times New Roman" w:hAnsi="Times New Roman"/>
          <w:bCs/>
        </w:rPr>
      </w:pPr>
      <w:r w:rsidRPr="00166202">
        <w:rPr>
          <w:rFonts w:ascii="Times New Roman" w:eastAsia="Times New Roman" w:hAnsi="Times New Roman"/>
          <w:bCs/>
        </w:rPr>
        <w:t xml:space="preserve">Письмо Министерства культуры Российской Федерации от 14.05.2016 № 165-01-39-ВА </w:t>
      </w:r>
      <w:r w:rsidRPr="00166202">
        <w:rPr>
          <w:rFonts w:ascii="Times New Roman" w:eastAsia="Times New Roman" w:hAnsi="Times New Roman"/>
          <w:bCs/>
        </w:rPr>
        <w:br/>
        <w:t>«О страховании музейных предметов» (вместе с «Методическими рекомендациями по вопросам страхования музейных предметов»).</w:t>
      </w:r>
    </w:p>
    <w:p w:rsidR="00166202" w:rsidRPr="00166202" w:rsidRDefault="00166202" w:rsidP="00166202">
      <w:pPr>
        <w:jc w:val="both"/>
        <w:rPr>
          <w:rFonts w:ascii="Times New Roman" w:eastAsia="Times New Roman" w:hAnsi="Times New Roman"/>
        </w:rPr>
      </w:pPr>
      <w:r w:rsidRPr="00166202">
        <w:rPr>
          <w:rFonts w:ascii="Times New Roman" w:eastAsia="Times New Roman" w:hAnsi="Times New Roman"/>
          <w:b/>
        </w:rPr>
        <w:t>6.</w:t>
      </w:r>
      <w:r>
        <w:rPr>
          <w:rFonts w:ascii="Times New Roman" w:eastAsia="Times New Roman" w:hAnsi="Times New Roman"/>
        </w:rPr>
        <w:t xml:space="preserve"> </w:t>
      </w:r>
      <w:r>
        <w:rPr>
          <w:rFonts w:ascii="Times New Roman" w:eastAsia="Times New Roman" w:hAnsi="Times New Roman"/>
          <w:b/>
        </w:rPr>
        <w:t xml:space="preserve">Основные виды, объемы </w:t>
      </w:r>
      <w:r w:rsidRPr="00166202">
        <w:rPr>
          <w:rFonts w:ascii="Times New Roman" w:eastAsia="Times New Roman" w:hAnsi="Times New Roman"/>
          <w:b/>
        </w:rPr>
        <w:t>оказания услуг</w:t>
      </w:r>
      <w:r w:rsidRPr="00166202">
        <w:rPr>
          <w:rFonts w:ascii="Times New Roman" w:eastAsia="Times New Roman" w:hAnsi="Times New Roman"/>
        </w:rPr>
        <w:t xml:space="preserve">: оказание комплекса услуг </w:t>
      </w:r>
      <w:r w:rsidRPr="00166202">
        <w:rPr>
          <w:rFonts w:ascii="Times New Roman" w:eastAsia="Times New Roman" w:hAnsi="Times New Roman"/>
        </w:rPr>
        <w:br/>
        <w:t xml:space="preserve">по транспортировке музейных предметов в рамках организации выставки </w:t>
      </w:r>
      <w:r w:rsidR="006E48F9" w:rsidRPr="006E48F9">
        <w:rPr>
          <w:rFonts w:ascii="Times New Roman" w:eastAsia="Times New Roman" w:hAnsi="Times New Roman"/>
          <w:b/>
        </w:rPr>
        <w:t>Игры престола. Царь Федор Иоаннович»</w:t>
      </w:r>
      <w:r w:rsidR="006E48F9">
        <w:rPr>
          <w:rFonts w:ascii="Times New Roman" w:eastAsia="Times New Roman" w:hAnsi="Times New Roman"/>
          <w:b/>
        </w:rPr>
        <w:t xml:space="preserve"> </w:t>
      </w:r>
      <w:r w:rsidRPr="00166202">
        <w:rPr>
          <w:rFonts w:ascii="Times New Roman" w:eastAsia="Times New Roman" w:hAnsi="Times New Roman"/>
        </w:rPr>
        <w:t xml:space="preserve">на территории Федерального государственного бюджетного учреждения культуры «Государственный Владимиро-Суздальский историко-архитектурный и художественный музей-заповедник» предусматривает комплекс </w:t>
      </w:r>
      <w:r w:rsidRPr="00166202">
        <w:rPr>
          <w:rFonts w:ascii="Times New Roman" w:eastAsia="Times New Roman" w:hAnsi="Times New Roman"/>
        </w:rPr>
        <w:lastRenderedPageBreak/>
        <w:t>взаимосвязанных организационных и технических мероприятий, включающих в себя материальные и трудовые ресурсы, направленных на своевременную, качественную и безопасную транспортировку музейных предметов.</w:t>
      </w:r>
    </w:p>
    <w:p w:rsidR="00166202" w:rsidRPr="00166202" w:rsidRDefault="00166202" w:rsidP="00166202">
      <w:pPr>
        <w:jc w:val="both"/>
        <w:rPr>
          <w:rFonts w:ascii="Times New Roman" w:eastAsia="Times New Roman" w:hAnsi="Times New Roman"/>
          <w:b/>
        </w:rPr>
      </w:pPr>
      <w:r w:rsidRPr="00166202">
        <w:rPr>
          <w:rFonts w:ascii="Times New Roman" w:eastAsia="Times New Roman" w:hAnsi="Times New Roman"/>
          <w:b/>
        </w:rPr>
        <w:t>7. Основные требования к оказанию услуг по транспортировке музейных предметов с вооруженным сопровождением из Места экспонирования в Место постоянного хранения:</w:t>
      </w:r>
      <w:r w:rsidRPr="00166202">
        <w:rPr>
          <w:rFonts w:ascii="Times New Roman" w:eastAsia="Times New Roman" w:hAnsi="Times New Roman"/>
        </w:rPr>
        <w:tab/>
      </w:r>
    </w:p>
    <w:p w:rsidR="00166202" w:rsidRPr="00166202" w:rsidRDefault="00166202" w:rsidP="00166202">
      <w:pPr>
        <w:jc w:val="both"/>
        <w:rPr>
          <w:rFonts w:ascii="Times New Roman" w:eastAsia="Times New Roman" w:hAnsi="Times New Roman"/>
          <w:lang w:eastAsia="ru-RU"/>
        </w:rPr>
      </w:pPr>
      <w:r w:rsidRPr="00166202">
        <w:rPr>
          <w:rFonts w:ascii="Times New Roman" w:eastAsia="Times New Roman" w:hAnsi="Times New Roman"/>
        </w:rPr>
        <w:t xml:space="preserve">В рамках оказания комплекса услуг по транспортировке музейных предметов должны быть </w:t>
      </w:r>
      <w:r w:rsidRPr="00166202">
        <w:rPr>
          <w:rFonts w:ascii="Times New Roman" w:eastAsia="Times New Roman" w:hAnsi="Times New Roman"/>
          <w:lang w:eastAsia="ru-RU"/>
        </w:rPr>
        <w:t>выполнены следующие задачи:</w:t>
      </w:r>
    </w:p>
    <w:p w:rsidR="00166202" w:rsidRPr="00166202" w:rsidRDefault="00166202" w:rsidP="00166202">
      <w:pPr>
        <w:ind w:firstLine="567"/>
        <w:jc w:val="both"/>
        <w:rPr>
          <w:rFonts w:ascii="Times New Roman" w:eastAsia="Times New Roman" w:hAnsi="Times New Roman"/>
          <w:lang w:eastAsia="ru-RU"/>
        </w:rPr>
      </w:pPr>
      <w:r w:rsidRPr="00166202">
        <w:rPr>
          <w:rFonts w:ascii="Times New Roman" w:eastAsia="Times New Roman" w:hAnsi="Times New Roman"/>
          <w:lang w:eastAsia="ru-RU"/>
        </w:rPr>
        <w:t>- Перевозка выставочного груза должна осуществляться специализированными автомобилями в соответствии с нормами и требованиями Приказа Министерства культуры Российской Федерации от 23.07.2020 № 827 «Об утверждении Единых правил организации комплектования, учета, хранения и использования музейных предметов и музейных коллекций», а также в соответствии с требованиями, установленными ответственными хранителями Места постоянного хранения.</w:t>
      </w:r>
    </w:p>
    <w:p w:rsidR="00166202" w:rsidRPr="00166202" w:rsidRDefault="00166202" w:rsidP="00166202">
      <w:pPr>
        <w:jc w:val="both"/>
        <w:rPr>
          <w:rFonts w:ascii="Times New Roman" w:eastAsia="Times New Roman" w:hAnsi="Times New Roman"/>
          <w:lang w:eastAsia="ru-RU"/>
        </w:rPr>
      </w:pPr>
      <w:r w:rsidRPr="00166202">
        <w:rPr>
          <w:rFonts w:ascii="Times New Roman" w:eastAsia="Times New Roman" w:hAnsi="Times New Roman"/>
          <w:lang w:eastAsia="ru-RU"/>
        </w:rPr>
        <w:t>Автомобильная транспортировка музейных предметов должна производиться специализированным автомобилем с цельнометаллическим изотермическим фургоном для перевозки музейных ценностей, имеющим специальную внутреннюю обшивку, снабжённым лифтовой платформой (</w:t>
      </w:r>
      <w:proofErr w:type="spellStart"/>
      <w:r w:rsidRPr="00166202">
        <w:rPr>
          <w:rFonts w:ascii="Times New Roman" w:eastAsia="Times New Roman" w:hAnsi="Times New Roman"/>
          <w:lang w:eastAsia="ru-RU"/>
        </w:rPr>
        <w:t>гидробортом</w:t>
      </w:r>
      <w:proofErr w:type="spellEnd"/>
      <w:r w:rsidRPr="00166202">
        <w:rPr>
          <w:rFonts w:ascii="Times New Roman" w:eastAsia="Times New Roman" w:hAnsi="Times New Roman"/>
          <w:lang w:eastAsia="ru-RU"/>
        </w:rPr>
        <w:t xml:space="preserve">), с </w:t>
      </w:r>
      <w:proofErr w:type="spellStart"/>
      <w:r w:rsidRPr="00166202">
        <w:rPr>
          <w:rFonts w:ascii="Times New Roman" w:eastAsia="Times New Roman" w:hAnsi="Times New Roman"/>
          <w:lang w:eastAsia="ru-RU"/>
        </w:rPr>
        <w:t>пневмоподвеской</w:t>
      </w:r>
      <w:proofErr w:type="spellEnd"/>
      <w:r w:rsidRPr="00166202">
        <w:rPr>
          <w:rFonts w:ascii="Times New Roman" w:eastAsia="Times New Roman" w:hAnsi="Times New Roman"/>
          <w:lang w:eastAsia="ru-RU"/>
        </w:rPr>
        <w:t>, климат-контролем, системой спутникового слежения, с системой специального крепежа груза внутри фургона - панелями для неподвижного крепления перевозимых ящиков и музейных предметов.</w:t>
      </w:r>
    </w:p>
    <w:p w:rsidR="00166202" w:rsidRPr="00166202" w:rsidRDefault="00166202" w:rsidP="00166202">
      <w:pPr>
        <w:ind w:firstLine="567"/>
        <w:jc w:val="both"/>
        <w:rPr>
          <w:rFonts w:ascii="Times New Roman" w:eastAsia="Times New Roman" w:hAnsi="Times New Roman"/>
          <w:lang w:eastAsia="ru-RU"/>
        </w:rPr>
      </w:pPr>
      <w:r w:rsidRPr="00166202">
        <w:rPr>
          <w:rFonts w:ascii="Times New Roman" w:eastAsia="Times New Roman" w:hAnsi="Times New Roman"/>
          <w:lang w:eastAsia="ru-RU"/>
        </w:rPr>
        <w:t>Обязательные условия при автомобильной транспортировке музейных предметов:</w:t>
      </w:r>
    </w:p>
    <w:p w:rsidR="00166202" w:rsidRPr="00166202" w:rsidRDefault="00166202" w:rsidP="00166202">
      <w:pPr>
        <w:jc w:val="both"/>
        <w:rPr>
          <w:rFonts w:ascii="Times New Roman" w:eastAsia="Times New Roman" w:hAnsi="Times New Roman"/>
          <w:lang w:eastAsia="ru-RU"/>
        </w:rPr>
      </w:pPr>
      <w:r w:rsidRPr="00166202">
        <w:rPr>
          <w:rFonts w:ascii="Times New Roman" w:eastAsia="Times New Roman" w:hAnsi="Times New Roman"/>
          <w:lang w:eastAsia="ru-RU"/>
        </w:rPr>
        <w:t>- поддержание стабильного температурного режима (+18</w:t>
      </w:r>
      <w:r w:rsidRPr="00166202">
        <w:rPr>
          <w:rFonts w:ascii="Times New Roman" w:eastAsia="Times New Roman" w:hAnsi="Times New Roman"/>
          <w:vertAlign w:val="superscript"/>
          <w:lang w:eastAsia="ru-RU"/>
        </w:rPr>
        <w:t>о</w:t>
      </w:r>
      <w:r w:rsidRPr="00166202">
        <w:rPr>
          <w:rFonts w:ascii="Times New Roman" w:eastAsia="Times New Roman" w:hAnsi="Times New Roman"/>
          <w:lang w:eastAsia="ru-RU"/>
        </w:rPr>
        <w:t xml:space="preserve"> +20</w:t>
      </w:r>
      <w:r w:rsidRPr="00166202">
        <w:rPr>
          <w:rFonts w:ascii="Times New Roman" w:eastAsia="Times New Roman" w:hAnsi="Times New Roman"/>
          <w:vertAlign w:val="superscript"/>
          <w:lang w:eastAsia="ru-RU"/>
        </w:rPr>
        <w:t>о</w:t>
      </w:r>
      <w:r w:rsidRPr="00166202">
        <w:rPr>
          <w:rFonts w:ascii="Times New Roman" w:eastAsia="Times New Roman" w:hAnsi="Times New Roman"/>
          <w:lang w:eastAsia="ru-RU"/>
        </w:rPr>
        <w:t xml:space="preserve"> С), соответствующего категориям музейных предметов на протяжении всего времени нахождения выставочного груза в автофургоне (наличие климатической установки, контролируемой из кабины водителя);</w:t>
      </w:r>
    </w:p>
    <w:p w:rsidR="00166202" w:rsidRPr="00166202" w:rsidRDefault="00166202" w:rsidP="00166202">
      <w:pPr>
        <w:jc w:val="both"/>
        <w:rPr>
          <w:rFonts w:ascii="Times New Roman" w:eastAsia="Times New Roman" w:hAnsi="Times New Roman"/>
          <w:lang w:eastAsia="ru-RU"/>
        </w:rPr>
      </w:pPr>
      <w:r w:rsidRPr="00166202">
        <w:rPr>
          <w:rFonts w:ascii="Times New Roman" w:eastAsia="Times New Roman" w:hAnsi="Times New Roman"/>
          <w:lang w:eastAsia="ru-RU"/>
        </w:rPr>
        <w:t>- отсутствие механических колебаний при транспортировке с целью недопущения повреждения музейных предметов (наличие пневматической подвески);</w:t>
      </w:r>
    </w:p>
    <w:p w:rsidR="00166202" w:rsidRPr="00166202" w:rsidRDefault="00166202" w:rsidP="00166202">
      <w:pPr>
        <w:jc w:val="both"/>
        <w:rPr>
          <w:rFonts w:ascii="Times New Roman" w:eastAsia="Times New Roman" w:hAnsi="Times New Roman"/>
          <w:lang w:eastAsia="ru-RU"/>
        </w:rPr>
      </w:pPr>
      <w:r w:rsidRPr="00166202">
        <w:rPr>
          <w:rFonts w:ascii="Times New Roman" w:eastAsia="Times New Roman" w:hAnsi="Times New Roman"/>
          <w:lang w:eastAsia="ru-RU"/>
        </w:rPr>
        <w:t>- защита перевозимых музейных предметов от неблагоприятных факторов воздействия внешней среды путем полного ограничения их доступа к выставочному грузу;</w:t>
      </w:r>
    </w:p>
    <w:p w:rsidR="00166202" w:rsidRPr="00166202" w:rsidRDefault="00166202" w:rsidP="00166202">
      <w:pPr>
        <w:jc w:val="both"/>
        <w:rPr>
          <w:rFonts w:ascii="Times New Roman" w:eastAsia="Times New Roman" w:hAnsi="Times New Roman"/>
          <w:lang w:eastAsia="ru-RU"/>
        </w:rPr>
      </w:pPr>
      <w:r w:rsidRPr="00166202">
        <w:rPr>
          <w:rFonts w:ascii="Times New Roman" w:eastAsia="Times New Roman" w:hAnsi="Times New Roman"/>
          <w:lang w:eastAsia="ru-RU"/>
        </w:rPr>
        <w:t>- оснащение фургона системой специального крепежа груза - такелажными рейками, обеспечивающими возможность использования ременного крепежа на различных уровнях по всей высоте кузова и полную неподвижность груза при движении автомобиля;</w:t>
      </w:r>
    </w:p>
    <w:p w:rsidR="00166202" w:rsidRPr="00166202" w:rsidRDefault="00166202" w:rsidP="00166202">
      <w:pPr>
        <w:jc w:val="both"/>
        <w:rPr>
          <w:rFonts w:ascii="Times New Roman" w:eastAsia="Times New Roman" w:hAnsi="Times New Roman"/>
          <w:lang w:eastAsia="ru-RU"/>
        </w:rPr>
      </w:pPr>
      <w:r w:rsidRPr="00166202">
        <w:rPr>
          <w:rFonts w:ascii="Times New Roman" w:eastAsia="Times New Roman" w:hAnsi="Times New Roman"/>
          <w:lang w:eastAsia="ru-RU"/>
        </w:rPr>
        <w:t xml:space="preserve"> - грузоподъемный борт;</w:t>
      </w:r>
    </w:p>
    <w:p w:rsidR="00166202" w:rsidRPr="00166202" w:rsidRDefault="00166202" w:rsidP="00166202">
      <w:pPr>
        <w:jc w:val="both"/>
        <w:rPr>
          <w:rFonts w:ascii="Times New Roman" w:eastAsia="Times New Roman" w:hAnsi="Times New Roman"/>
          <w:lang w:eastAsia="ru-RU"/>
        </w:rPr>
      </w:pPr>
      <w:r w:rsidRPr="00166202">
        <w:rPr>
          <w:rFonts w:ascii="Times New Roman" w:eastAsia="Times New Roman" w:hAnsi="Times New Roman"/>
          <w:lang w:eastAsia="ru-RU"/>
        </w:rPr>
        <w:t>- а также иные условия перевозки музейных предметов, установленные Приказом Министерства культуры Российской Федерации от 23.07.2020 № 827 «Об утверждении Единых правил организации комплектования, учета, хранения и использования музейных предметов и музейных коллекций».</w:t>
      </w:r>
    </w:p>
    <w:p w:rsidR="00166202" w:rsidRPr="00166202" w:rsidRDefault="00166202" w:rsidP="00166202">
      <w:pPr>
        <w:ind w:firstLine="567"/>
        <w:jc w:val="both"/>
        <w:rPr>
          <w:rFonts w:ascii="Times New Roman" w:eastAsia="Times New Roman" w:hAnsi="Times New Roman"/>
          <w:lang w:eastAsia="ru-RU"/>
        </w:rPr>
      </w:pPr>
      <w:r w:rsidRPr="00166202">
        <w:rPr>
          <w:rFonts w:ascii="Times New Roman" w:eastAsia="Times New Roman" w:hAnsi="Times New Roman"/>
          <w:lang w:eastAsia="ru-RU"/>
        </w:rPr>
        <w:t xml:space="preserve">- Фургоны должны быть оснащены пломбировочными местами для возможности пломбирования фургонов снаружи в целях контроля и обеспечения безопасности перевозок. Снятие пломб на маршруте следования разрешено только в рамках дозагрузки выставочного груза на маршрутах транспортировок.  </w:t>
      </w:r>
    </w:p>
    <w:p w:rsidR="00166202" w:rsidRPr="00166202" w:rsidRDefault="00166202" w:rsidP="00166202">
      <w:pPr>
        <w:ind w:firstLine="567"/>
        <w:jc w:val="both"/>
        <w:rPr>
          <w:rFonts w:ascii="Times New Roman" w:eastAsia="Times New Roman" w:hAnsi="Times New Roman"/>
          <w:lang w:eastAsia="ru-RU"/>
        </w:rPr>
      </w:pPr>
      <w:r w:rsidRPr="00166202">
        <w:rPr>
          <w:rFonts w:ascii="Times New Roman" w:eastAsia="Times New Roman" w:hAnsi="Times New Roman"/>
          <w:lang w:eastAsia="ru-RU"/>
        </w:rPr>
        <w:t xml:space="preserve">- </w:t>
      </w:r>
      <w:proofErr w:type="gramStart"/>
      <w:r w:rsidRPr="00166202">
        <w:rPr>
          <w:rFonts w:ascii="Times New Roman" w:eastAsia="Times New Roman" w:hAnsi="Times New Roman"/>
          <w:lang w:eastAsia="ru-RU"/>
        </w:rPr>
        <w:t>Автомобиль</w:t>
      </w:r>
      <w:proofErr w:type="gramEnd"/>
      <w:r w:rsidRPr="00166202">
        <w:rPr>
          <w:rFonts w:ascii="Times New Roman" w:eastAsia="Times New Roman" w:hAnsi="Times New Roman"/>
          <w:lang w:eastAsia="ru-RU"/>
        </w:rPr>
        <w:t xml:space="preserve"> осуществляющий транспортировку музейных предметов должен быть оборудован системами определения места нахождения в режиме реального времени, а экипажи – надлежащими средствами связи, радио или мобильными телефонами на случай задержек или чрезвычайных ситуаций.</w:t>
      </w:r>
    </w:p>
    <w:p w:rsidR="00166202" w:rsidRPr="00166202" w:rsidRDefault="00166202" w:rsidP="00166202">
      <w:pPr>
        <w:ind w:firstLine="567"/>
        <w:jc w:val="both"/>
        <w:rPr>
          <w:rFonts w:ascii="Times New Roman" w:eastAsia="Times New Roman" w:hAnsi="Times New Roman"/>
          <w:lang w:eastAsia="ru-RU"/>
        </w:rPr>
      </w:pPr>
      <w:r w:rsidRPr="00166202">
        <w:rPr>
          <w:rFonts w:ascii="Times New Roman" w:eastAsia="Times New Roman" w:hAnsi="Times New Roman"/>
          <w:lang w:eastAsia="ru-RU"/>
        </w:rPr>
        <w:t xml:space="preserve">- Транспортировка выставочного груза посредством специализированного грузового автомобильного транспорта должна осуществляться в возможно кратчайшие сроки </w:t>
      </w:r>
      <w:r w:rsidRPr="00166202">
        <w:rPr>
          <w:rFonts w:ascii="Times New Roman" w:eastAsia="Times New Roman" w:hAnsi="Times New Roman"/>
          <w:lang w:eastAsia="ru-RU"/>
        </w:rPr>
        <w:br/>
        <w:t xml:space="preserve">с минимальным количеством остановок, по кратчайшему, заранее разработанному маршруту следования, согласованному с представителями Места постоянного хранения. </w:t>
      </w:r>
    </w:p>
    <w:p w:rsidR="00166202" w:rsidRPr="00166202" w:rsidRDefault="00166202" w:rsidP="00166202">
      <w:pPr>
        <w:jc w:val="both"/>
        <w:rPr>
          <w:rFonts w:ascii="Times New Roman" w:eastAsia="Times New Roman" w:hAnsi="Times New Roman"/>
          <w:lang w:eastAsia="ru-RU"/>
        </w:rPr>
      </w:pPr>
      <w:r w:rsidRPr="00166202">
        <w:rPr>
          <w:rFonts w:ascii="Times New Roman" w:eastAsia="Times New Roman" w:hAnsi="Times New Roman"/>
          <w:lang w:eastAsia="ru-RU"/>
        </w:rPr>
        <w:t xml:space="preserve">Комплекс мероприятий по транспортировке выставочного груза (упаковочной тары </w:t>
      </w:r>
      <w:r w:rsidRPr="00166202">
        <w:rPr>
          <w:rFonts w:ascii="Times New Roman" w:eastAsia="Times New Roman" w:hAnsi="Times New Roman"/>
          <w:lang w:eastAsia="ru-RU"/>
        </w:rPr>
        <w:br/>
        <w:t xml:space="preserve">с музейными предметами) из Места экспонирования в Место постоянного хранения по завершении экспонирования должен включать в себя подготовку и оформление </w:t>
      </w:r>
      <w:r w:rsidRPr="00166202">
        <w:rPr>
          <w:rFonts w:ascii="Times New Roman" w:eastAsia="Times New Roman" w:hAnsi="Times New Roman"/>
          <w:lang w:eastAsia="ru-RU"/>
        </w:rPr>
        <w:lastRenderedPageBreak/>
        <w:t xml:space="preserve">транспортных документов, требуемых законодательством РФ, в </w:t>
      </w:r>
      <w:proofErr w:type="spellStart"/>
      <w:r w:rsidRPr="00166202">
        <w:rPr>
          <w:rFonts w:ascii="Times New Roman" w:eastAsia="Times New Roman" w:hAnsi="Times New Roman"/>
          <w:lang w:eastAsia="ru-RU"/>
        </w:rPr>
        <w:t>т.ч</w:t>
      </w:r>
      <w:proofErr w:type="spellEnd"/>
      <w:r w:rsidRPr="00166202">
        <w:rPr>
          <w:rFonts w:ascii="Times New Roman" w:eastAsia="Times New Roman" w:hAnsi="Times New Roman"/>
          <w:lang w:eastAsia="ru-RU"/>
        </w:rPr>
        <w:t xml:space="preserve">. требуемых таможенным законодательством РФ и стран-транзитов (если применимо). </w:t>
      </w:r>
    </w:p>
    <w:p w:rsidR="00166202" w:rsidRPr="00166202" w:rsidRDefault="00166202" w:rsidP="00166202">
      <w:pPr>
        <w:ind w:firstLine="567"/>
        <w:jc w:val="both"/>
        <w:rPr>
          <w:rFonts w:ascii="Times New Roman" w:eastAsia="Times New Roman" w:hAnsi="Times New Roman"/>
          <w:lang w:eastAsia="ru-RU"/>
        </w:rPr>
      </w:pPr>
      <w:r w:rsidRPr="00166202">
        <w:rPr>
          <w:rFonts w:ascii="Times New Roman" w:eastAsia="Times New Roman" w:hAnsi="Times New Roman"/>
          <w:lang w:eastAsia="ru-RU"/>
        </w:rPr>
        <w:t>- Исполнитель должен иметь в наличии на праве собственности и (или) ином законном основании транспортные средства, необходимые для надлежащего и своевременного исполнения Договора.</w:t>
      </w:r>
    </w:p>
    <w:p w:rsidR="00166202" w:rsidRPr="00166202" w:rsidRDefault="00166202" w:rsidP="00166202">
      <w:pPr>
        <w:jc w:val="both"/>
        <w:rPr>
          <w:rFonts w:ascii="Times New Roman" w:eastAsia="Times New Roman" w:hAnsi="Times New Roman"/>
          <w:lang w:eastAsia="ru-RU"/>
        </w:rPr>
      </w:pPr>
      <w:r w:rsidRPr="00166202">
        <w:rPr>
          <w:rFonts w:ascii="Times New Roman" w:eastAsia="Times New Roman" w:hAnsi="Times New Roman"/>
          <w:lang w:eastAsia="ru-RU"/>
        </w:rPr>
        <w:t xml:space="preserve">Исполнитель обеспечивает выполнение установленных требований Федерального закона </w:t>
      </w:r>
      <w:r w:rsidRPr="00166202">
        <w:rPr>
          <w:rFonts w:ascii="Times New Roman" w:eastAsia="Times New Roman" w:hAnsi="Times New Roman"/>
          <w:lang w:eastAsia="ru-RU"/>
        </w:rPr>
        <w:br/>
        <w:t>от 10.12.1995 № 196-ФЗ «О безопасности дорожного движения» и других нормативных документов, Федеральный закон от 25.04.2002 № 40-ФЗ (ред. от 30.12.2006) «Об обязательном страховании гражданской ответственности владельцев транспортных средств».</w:t>
      </w:r>
    </w:p>
    <w:p w:rsidR="00166202" w:rsidRPr="00166202" w:rsidRDefault="00166202" w:rsidP="00166202">
      <w:pPr>
        <w:ind w:firstLine="567"/>
        <w:jc w:val="both"/>
        <w:rPr>
          <w:rFonts w:ascii="Times New Roman" w:eastAsia="Times New Roman" w:hAnsi="Times New Roman"/>
          <w:lang w:eastAsia="ru-RU"/>
        </w:rPr>
      </w:pPr>
      <w:r w:rsidRPr="00166202">
        <w:rPr>
          <w:rFonts w:ascii="Times New Roman" w:eastAsia="Times New Roman" w:hAnsi="Times New Roman"/>
          <w:lang w:eastAsia="ru-RU"/>
        </w:rPr>
        <w:t>- Работа водителей Исполнителя должна выполняться с соблюдением норм и правил техники безопасности и охраны труда водителей.</w:t>
      </w:r>
    </w:p>
    <w:p w:rsidR="00166202" w:rsidRPr="00166202" w:rsidRDefault="00166202" w:rsidP="00166202">
      <w:pPr>
        <w:ind w:firstLine="567"/>
        <w:jc w:val="both"/>
        <w:rPr>
          <w:rFonts w:ascii="Times New Roman" w:eastAsia="Times New Roman" w:hAnsi="Times New Roman"/>
          <w:lang w:eastAsia="ru-RU"/>
        </w:rPr>
      </w:pPr>
      <w:r w:rsidRPr="00166202">
        <w:rPr>
          <w:rFonts w:ascii="Times New Roman" w:eastAsia="Times New Roman" w:hAnsi="Times New Roman"/>
          <w:lang w:eastAsia="ru-RU"/>
        </w:rPr>
        <w:t>Запрещается кантовать ящики и ставить ящики один поверх другого в автомобильном транспортном средстве фургона ящики с живописными/графическими работами должны располагаться параллельно движению автомобиля.</w:t>
      </w:r>
    </w:p>
    <w:p w:rsidR="00166202" w:rsidRPr="00166202" w:rsidRDefault="00166202" w:rsidP="00166202">
      <w:pPr>
        <w:jc w:val="both"/>
        <w:rPr>
          <w:rFonts w:ascii="Times New Roman" w:eastAsia="Times New Roman" w:hAnsi="Times New Roman"/>
          <w:lang w:eastAsia="ru-RU"/>
        </w:rPr>
      </w:pPr>
      <w:r w:rsidRPr="00166202">
        <w:rPr>
          <w:rFonts w:ascii="Times New Roman" w:eastAsia="Times New Roman" w:hAnsi="Times New Roman"/>
          <w:lang w:eastAsia="ru-RU"/>
        </w:rPr>
        <w:t>Транспортировка музейных предметов совместным отправлением с другими грузами не допускается.</w:t>
      </w:r>
    </w:p>
    <w:p w:rsidR="00166202" w:rsidRPr="00166202" w:rsidRDefault="00166202" w:rsidP="00166202">
      <w:pPr>
        <w:jc w:val="both"/>
        <w:rPr>
          <w:rFonts w:ascii="Times New Roman" w:eastAsia="Times New Roman" w:hAnsi="Times New Roman"/>
          <w:lang w:eastAsia="ru-RU"/>
        </w:rPr>
      </w:pPr>
      <w:r w:rsidRPr="00166202">
        <w:rPr>
          <w:rFonts w:ascii="Times New Roman" w:eastAsia="Times New Roman" w:hAnsi="Times New Roman"/>
          <w:lang w:eastAsia="ru-RU"/>
        </w:rPr>
        <w:tab/>
        <w:t>- Исполнитель должен обеспечить согласование графика транспортировки, погрузки/разгрузки музейных предметов в Месте постоянного хранения и Месте экспонирования;</w:t>
      </w:r>
    </w:p>
    <w:p w:rsidR="00166202" w:rsidRPr="00166202" w:rsidRDefault="00166202" w:rsidP="00166202">
      <w:pPr>
        <w:ind w:firstLine="567"/>
        <w:jc w:val="both"/>
        <w:rPr>
          <w:rFonts w:ascii="Times New Roman" w:eastAsia="Times New Roman" w:hAnsi="Times New Roman"/>
          <w:bCs/>
          <w:color w:val="000000"/>
          <w:kern w:val="2"/>
          <w:lang w:eastAsia="ar-SA"/>
        </w:rPr>
      </w:pPr>
      <w:r w:rsidRPr="00166202">
        <w:rPr>
          <w:rFonts w:ascii="Times New Roman" w:eastAsia="Times New Roman" w:hAnsi="Times New Roman"/>
          <w:kern w:val="2"/>
          <w:lang w:eastAsia="ru-RU"/>
        </w:rPr>
        <w:t xml:space="preserve">- Исполнитель должен обеспечить специализированное вооруженное сопровождение музейных предметов (груза) по всем маршрутам следования, указанным в контракте, отдельным автотранспортом для обеспечения безопасности перевозки музейных предметов Заказчика. Организация, осуществляющая специализированное вооруженное сопровождение, должна иметь право оказывать услуги по вооруженной охране имущества юридических лиц при транспортировке. </w:t>
      </w:r>
      <w:r w:rsidRPr="00166202">
        <w:rPr>
          <w:rFonts w:ascii="Times New Roman" w:eastAsia="Times New Roman" w:hAnsi="Times New Roman"/>
          <w:bCs/>
          <w:color w:val="000000"/>
          <w:kern w:val="2"/>
          <w:lang w:eastAsia="ar-SA"/>
        </w:rPr>
        <w:t>Исполнитель должен предоставить копию контракта со специализированной охранной организацией, имеющей лицензию на оказание услуг по вооруженному сопровождению грузов</w:t>
      </w:r>
      <w:r w:rsidRPr="00166202">
        <w:rPr>
          <w:rFonts w:ascii="Times New Roman" w:eastAsia="Times New Roman" w:hAnsi="Times New Roman"/>
          <w:kern w:val="2"/>
          <w:lang w:eastAsia="ar-SA"/>
        </w:rPr>
        <w:t xml:space="preserve"> (</w:t>
      </w:r>
      <w:r w:rsidRPr="00166202">
        <w:rPr>
          <w:rFonts w:ascii="Times New Roman" w:eastAsia="Times New Roman" w:hAnsi="Times New Roman"/>
          <w:bCs/>
          <w:color w:val="000000"/>
          <w:kern w:val="2"/>
          <w:lang w:eastAsia="ar-SA"/>
        </w:rPr>
        <w:t>Постановление Правительства Российской Федерации от 23 июня 2011 г. № 498 «Положение о лицензировании частной охранной деятельности»).</w:t>
      </w:r>
    </w:p>
    <w:p w:rsidR="00166202" w:rsidRPr="00166202" w:rsidRDefault="00166202" w:rsidP="00166202">
      <w:pPr>
        <w:ind w:firstLine="567"/>
        <w:jc w:val="both"/>
        <w:rPr>
          <w:rFonts w:ascii="Times New Roman" w:eastAsia="Times New Roman" w:hAnsi="Times New Roman"/>
        </w:rPr>
      </w:pPr>
      <w:r w:rsidRPr="00166202">
        <w:rPr>
          <w:rFonts w:ascii="Times New Roman" w:eastAsia="Times New Roman" w:hAnsi="Times New Roman"/>
          <w:bCs/>
          <w:color w:val="000000"/>
          <w:kern w:val="2"/>
          <w:lang w:eastAsia="ar-SA"/>
        </w:rPr>
        <w:t xml:space="preserve">- </w:t>
      </w:r>
      <w:r w:rsidRPr="00166202">
        <w:rPr>
          <w:rFonts w:ascii="Times New Roman" w:eastAsia="Times New Roman" w:hAnsi="Times New Roman"/>
          <w:kern w:val="2"/>
          <w:lang w:eastAsia="ru-RU"/>
        </w:rPr>
        <w:t>Услуги оказываются в объёме, достаточном для обеспечения сохранности груза, но не менее одного водителя и двух вооруженных охранников для одного автомобиля, осуществляющего</w:t>
      </w:r>
      <w:r w:rsidRPr="00166202">
        <w:rPr>
          <w:rFonts w:ascii="Times New Roman" w:eastAsia="Times New Roman" w:hAnsi="Times New Roman"/>
          <w:kern w:val="2"/>
          <w:lang w:eastAsia="ar-SA"/>
        </w:rPr>
        <w:t xml:space="preserve"> транспортировку.</w:t>
      </w:r>
    </w:p>
    <w:p w:rsidR="00166202" w:rsidRPr="00166202" w:rsidRDefault="00166202" w:rsidP="00166202">
      <w:pPr>
        <w:ind w:firstLine="567"/>
        <w:jc w:val="both"/>
        <w:rPr>
          <w:rFonts w:ascii="Times New Roman" w:eastAsia="Times New Roman" w:hAnsi="Times New Roman"/>
          <w:lang w:eastAsia="ru-RU"/>
        </w:rPr>
      </w:pPr>
      <w:r w:rsidRPr="00166202">
        <w:rPr>
          <w:rFonts w:ascii="Times New Roman" w:eastAsia="Times New Roman" w:hAnsi="Times New Roman"/>
          <w:lang w:eastAsia="ru-RU"/>
        </w:rPr>
        <w:t xml:space="preserve">- Исполнитель обязан обеспечивать соблюдение персоналом, выполняющим работы, правил техники безопасности, пожарной безопасности, электробезопасности и стандартов по защите окружающей среды в соответствии с законодательством Российской Федерации (ГОСТ 12.1.004-91 и СНиП 12-03-2001), а также действующих в Местах оказания услуг (п. 3 настоящего Технического задания) правил внутреннего распорядка, правил режима и иных локальных актов, применимым к оказанию услуг в соответствии с настоящим Техническим заданием.  </w:t>
      </w:r>
    </w:p>
    <w:p w:rsidR="00166202" w:rsidRPr="00166202" w:rsidRDefault="00166202" w:rsidP="00166202">
      <w:pPr>
        <w:ind w:firstLine="567"/>
        <w:jc w:val="both"/>
        <w:rPr>
          <w:rFonts w:ascii="Times New Roman" w:eastAsia="Times New Roman" w:hAnsi="Times New Roman"/>
          <w:lang w:eastAsia="ru-RU"/>
        </w:rPr>
      </w:pPr>
      <w:r w:rsidRPr="00166202">
        <w:rPr>
          <w:rFonts w:ascii="Times New Roman" w:eastAsia="Times New Roman" w:hAnsi="Times New Roman"/>
          <w:lang w:eastAsia="ru-RU"/>
        </w:rPr>
        <w:t>- Исполнитель обязан предоставить список сотрудников, включающий Ф.И.О и контактные данные, привлекаемых к оказанию услуг, в срок не позднее трех рабочих дней до момента начала исполнения обязательств, а также обеспечить своевременную замену сотрудников, в случае необходимости, равными по компетенции, компетентности и полностью информированными о деталях проекта.</w:t>
      </w:r>
      <w:r w:rsidRPr="00166202">
        <w:rPr>
          <w:rFonts w:ascii="Times New Roman" w:eastAsia="Times New Roman" w:hAnsi="Times New Roman"/>
          <w:lang w:eastAsia="ru-RU"/>
        </w:rPr>
        <w:tab/>
      </w:r>
    </w:p>
    <w:p w:rsidR="00166202" w:rsidRPr="00166202" w:rsidRDefault="00166202" w:rsidP="00166202">
      <w:pPr>
        <w:ind w:firstLine="567"/>
        <w:jc w:val="both"/>
        <w:rPr>
          <w:rFonts w:ascii="Times New Roman" w:eastAsia="Times New Roman" w:hAnsi="Times New Roman"/>
          <w:lang w:eastAsia="ru-RU"/>
        </w:rPr>
      </w:pPr>
      <w:r w:rsidRPr="00166202">
        <w:rPr>
          <w:rFonts w:ascii="Times New Roman" w:eastAsia="Times New Roman" w:hAnsi="Times New Roman"/>
          <w:lang w:eastAsia="ru-RU"/>
        </w:rPr>
        <w:t xml:space="preserve">- Персонал Исполнителя, осуществляющий оказание услуг, обязан быть полностью </w:t>
      </w:r>
      <w:r w:rsidRPr="00166202">
        <w:rPr>
          <w:rFonts w:ascii="Times New Roman" w:eastAsia="Times New Roman" w:hAnsi="Times New Roman"/>
          <w:lang w:eastAsia="ru-RU"/>
        </w:rPr>
        <w:br/>
        <w:t>и должным образом экипирован Исполнителем за его счет.</w:t>
      </w:r>
    </w:p>
    <w:p w:rsidR="00166202" w:rsidRPr="00166202" w:rsidRDefault="00166202" w:rsidP="00166202">
      <w:pPr>
        <w:ind w:firstLine="567"/>
        <w:jc w:val="both"/>
        <w:rPr>
          <w:rFonts w:ascii="Times New Roman" w:eastAsia="Times New Roman" w:hAnsi="Times New Roman"/>
          <w:lang w:eastAsia="ru-RU"/>
        </w:rPr>
      </w:pPr>
      <w:r w:rsidRPr="00166202">
        <w:rPr>
          <w:rFonts w:ascii="Times New Roman" w:eastAsia="Times New Roman" w:hAnsi="Times New Roman"/>
          <w:lang w:eastAsia="ru-RU"/>
        </w:rPr>
        <w:t>- К оказанию услуг не допускается привлечение иностранных граждан без надлежащего оформления и квалификации в соответствии с требованиями законодательства Российской Федерации.</w:t>
      </w:r>
    </w:p>
    <w:p w:rsidR="00166202" w:rsidRPr="00166202" w:rsidRDefault="00166202" w:rsidP="00166202">
      <w:pPr>
        <w:jc w:val="both"/>
        <w:rPr>
          <w:rFonts w:ascii="Times New Roman" w:eastAsia="Times New Roman" w:hAnsi="Times New Roman"/>
          <w:lang w:eastAsia="ru-RU"/>
        </w:rPr>
      </w:pPr>
      <w:r w:rsidRPr="00166202">
        <w:rPr>
          <w:rFonts w:ascii="Times New Roman" w:eastAsia="Times New Roman" w:hAnsi="Times New Roman"/>
          <w:lang w:eastAsia="ru-RU"/>
        </w:rPr>
        <w:lastRenderedPageBreak/>
        <w:t>- Исполнитель вправе привлекать к выполнению работ (оказанию услуг) субподрядные организации. При этом ответственность за качество и сроки выполнения работ субподрядными организациями полностью лежит на Исполнителе.</w:t>
      </w:r>
    </w:p>
    <w:p w:rsidR="00C7387C" w:rsidRPr="00A34672" w:rsidRDefault="00C7387C" w:rsidP="00166202">
      <w:pPr>
        <w:tabs>
          <w:tab w:val="left" w:pos="851"/>
          <w:tab w:val="left" w:pos="1134"/>
        </w:tabs>
        <w:spacing w:line="276" w:lineRule="auto"/>
        <w:ind w:firstLine="540"/>
        <w:jc w:val="both"/>
        <w:rPr>
          <w:rFonts w:ascii="Times New Roman" w:hAnsi="Times New Roman"/>
          <w:sz w:val="22"/>
          <w:szCs w:val="22"/>
        </w:rPr>
      </w:pPr>
    </w:p>
    <w:bookmarkEnd w:id="0"/>
    <w:p w:rsidR="00F00F2C" w:rsidRPr="00A34672" w:rsidRDefault="00166202" w:rsidP="00F00F2C">
      <w:pPr>
        <w:jc w:val="both"/>
        <w:rPr>
          <w:rFonts w:ascii="Times New Roman" w:hAnsi="Times New Roman"/>
          <w:b/>
          <w:sz w:val="22"/>
          <w:szCs w:val="22"/>
        </w:rPr>
      </w:pPr>
      <w:r>
        <w:rPr>
          <w:rFonts w:ascii="Times New Roman" w:hAnsi="Times New Roman"/>
          <w:b/>
          <w:sz w:val="22"/>
          <w:szCs w:val="22"/>
        </w:rPr>
        <w:t>8</w:t>
      </w:r>
      <w:r w:rsidR="00F00F2C" w:rsidRPr="00A34672">
        <w:rPr>
          <w:rFonts w:ascii="Times New Roman" w:hAnsi="Times New Roman"/>
          <w:b/>
          <w:sz w:val="22"/>
          <w:szCs w:val="22"/>
        </w:rPr>
        <w:t xml:space="preserve">. </w:t>
      </w:r>
      <w:r w:rsidR="00426E97" w:rsidRPr="00A34672">
        <w:rPr>
          <w:rFonts w:ascii="Times New Roman" w:hAnsi="Times New Roman"/>
          <w:b/>
          <w:sz w:val="22"/>
          <w:szCs w:val="22"/>
        </w:rPr>
        <w:t>Стандартные показатели, требования к исполнителям, условные обозначения и терминологии, касающиеся технических и качественных характеристик объекта закупки, установленных в соответствии с техническими регламентами, стандартными и иными требованиями, предусмотренными законодательством РФ о техническом регулировании.</w:t>
      </w:r>
    </w:p>
    <w:p w:rsidR="00F00F2C" w:rsidRPr="00A34672" w:rsidRDefault="00F00F2C" w:rsidP="00F00F2C">
      <w:pPr>
        <w:jc w:val="both"/>
        <w:rPr>
          <w:rFonts w:ascii="Times New Roman" w:eastAsia="Times New Roman" w:hAnsi="Times New Roman"/>
          <w:spacing w:val="2"/>
          <w:kern w:val="1"/>
          <w:sz w:val="22"/>
          <w:szCs w:val="22"/>
          <w:lang w:eastAsia="ar-SA"/>
        </w:rPr>
      </w:pPr>
      <w:r w:rsidRPr="00A34672">
        <w:rPr>
          <w:rFonts w:ascii="Times New Roman" w:hAnsi="Times New Roman"/>
          <w:b/>
          <w:sz w:val="22"/>
          <w:szCs w:val="22"/>
        </w:rPr>
        <w:tab/>
      </w:r>
      <w:r w:rsidR="00166202">
        <w:rPr>
          <w:rFonts w:ascii="Times New Roman" w:hAnsi="Times New Roman"/>
          <w:sz w:val="22"/>
          <w:szCs w:val="22"/>
        </w:rPr>
        <w:t>8</w:t>
      </w:r>
      <w:r w:rsidR="00426E97" w:rsidRPr="00A34672">
        <w:rPr>
          <w:rFonts w:ascii="Times New Roman" w:hAnsi="Times New Roman"/>
          <w:sz w:val="22"/>
          <w:szCs w:val="22"/>
        </w:rPr>
        <w:t>.1.</w:t>
      </w:r>
      <w:r w:rsidR="00426E97" w:rsidRPr="00A34672">
        <w:rPr>
          <w:rFonts w:ascii="Times New Roman" w:hAnsi="Times New Roman"/>
          <w:b/>
          <w:sz w:val="22"/>
          <w:szCs w:val="22"/>
        </w:rPr>
        <w:t xml:space="preserve"> </w:t>
      </w:r>
      <w:r w:rsidRPr="00A34672">
        <w:rPr>
          <w:rFonts w:ascii="Times New Roman" w:eastAsia="Times New Roman" w:hAnsi="Times New Roman"/>
          <w:spacing w:val="2"/>
          <w:kern w:val="1"/>
          <w:sz w:val="22"/>
          <w:szCs w:val="22"/>
          <w:lang w:eastAsia="ar-SA"/>
        </w:rPr>
        <w:t>Исполнитель должен обеспечить выполнение требования Федеральных законов и других нормативных документов (Единые правила организации комплектования, учета, хранения и использования музейных предметов и музейных коллекций, утвержденные Приказом Министерства культуры Российской Федерации от 23.07.2020 № 827, Приказ Министерства Культуры РФ от 09.07.2015 № 1944 «Об утверждении порядка организации выставочной деятельности в малых и средних городах Российской Федерации» и др.).</w:t>
      </w:r>
    </w:p>
    <w:p w:rsidR="00F00F2C" w:rsidRPr="00A34672" w:rsidRDefault="00F00F2C" w:rsidP="00F00F2C">
      <w:pPr>
        <w:jc w:val="both"/>
        <w:rPr>
          <w:rFonts w:ascii="Times New Roman" w:eastAsia="Times New Roman" w:hAnsi="Times New Roman"/>
          <w:kern w:val="1"/>
          <w:sz w:val="22"/>
          <w:szCs w:val="22"/>
          <w:lang w:eastAsia="ar-SA"/>
        </w:rPr>
      </w:pPr>
      <w:r w:rsidRPr="00A34672">
        <w:rPr>
          <w:rFonts w:ascii="Times New Roman" w:eastAsia="Times New Roman" w:hAnsi="Times New Roman"/>
          <w:spacing w:val="2"/>
          <w:kern w:val="1"/>
          <w:sz w:val="22"/>
          <w:szCs w:val="22"/>
          <w:lang w:eastAsia="ar-SA"/>
        </w:rPr>
        <w:tab/>
      </w:r>
      <w:r w:rsidR="00166202">
        <w:rPr>
          <w:rFonts w:ascii="Times New Roman" w:eastAsia="Times New Roman" w:hAnsi="Times New Roman"/>
          <w:spacing w:val="2"/>
          <w:kern w:val="1"/>
          <w:sz w:val="22"/>
          <w:szCs w:val="22"/>
          <w:lang w:eastAsia="ar-SA"/>
        </w:rPr>
        <w:t>8</w:t>
      </w:r>
      <w:r w:rsidR="00426E97" w:rsidRPr="00A34672">
        <w:rPr>
          <w:rFonts w:ascii="Times New Roman" w:eastAsia="Times New Roman" w:hAnsi="Times New Roman"/>
          <w:spacing w:val="2"/>
          <w:kern w:val="1"/>
          <w:sz w:val="22"/>
          <w:szCs w:val="22"/>
          <w:lang w:eastAsia="ar-SA"/>
        </w:rPr>
        <w:t xml:space="preserve">.2. </w:t>
      </w:r>
      <w:r w:rsidRPr="00A34672">
        <w:rPr>
          <w:rFonts w:ascii="Times New Roman" w:eastAsia="Times New Roman" w:hAnsi="Times New Roman"/>
          <w:kern w:val="1"/>
          <w:sz w:val="22"/>
          <w:szCs w:val="22"/>
          <w:lang w:eastAsia="ru-RU"/>
        </w:rPr>
        <w:t xml:space="preserve">Исполнитель должен обеспечить специализированное вооруженное сопровождение музейных предметов (груза) по всем маршрутам следования, указанным в контракте, отдельным автотранспортом для обеспечения безопасности перевозки музейных предметов Заказчика. Организация, осуществляющая специализированное вооруженное сопровождение, должна иметь право оказывать услуги по вооруженной охране имущества юридических лиц при транспортировке. </w:t>
      </w:r>
      <w:r w:rsidRPr="00A34672">
        <w:rPr>
          <w:rFonts w:ascii="Times New Roman" w:eastAsia="Times New Roman" w:hAnsi="Times New Roman"/>
          <w:bCs/>
          <w:color w:val="000000"/>
          <w:kern w:val="1"/>
          <w:sz w:val="22"/>
          <w:szCs w:val="22"/>
          <w:lang w:eastAsia="ar-SA"/>
        </w:rPr>
        <w:t>Исполнитель должен предоставить копию контракта со специализированной охранной организацией, имеющей лицензию на оказание услуг по вооруженному сопровождению грузов</w:t>
      </w:r>
      <w:r w:rsidRPr="00A34672">
        <w:rPr>
          <w:rFonts w:ascii="Times New Roman" w:eastAsia="Times New Roman" w:hAnsi="Times New Roman"/>
          <w:kern w:val="1"/>
          <w:sz w:val="22"/>
          <w:szCs w:val="22"/>
          <w:lang w:eastAsia="ar-SA"/>
        </w:rPr>
        <w:t xml:space="preserve"> (</w:t>
      </w:r>
      <w:r w:rsidRPr="00A34672">
        <w:rPr>
          <w:rFonts w:ascii="Times New Roman" w:eastAsia="Times New Roman" w:hAnsi="Times New Roman"/>
          <w:bCs/>
          <w:color w:val="000000"/>
          <w:kern w:val="1"/>
          <w:sz w:val="22"/>
          <w:szCs w:val="22"/>
          <w:lang w:eastAsia="ar-SA"/>
        </w:rPr>
        <w:t>Постановление Правительства Российской Федерации от 23 июня 2011 г. № 498 «Положение о лицензировании частной охранной деятельности»).</w:t>
      </w:r>
      <w:r w:rsidR="00DF4C9F" w:rsidRPr="00A34672">
        <w:rPr>
          <w:rFonts w:ascii="Times New Roman" w:eastAsia="Times New Roman" w:hAnsi="Times New Roman"/>
          <w:bCs/>
          <w:color w:val="000000"/>
          <w:kern w:val="1"/>
          <w:sz w:val="22"/>
          <w:szCs w:val="22"/>
          <w:lang w:eastAsia="ar-SA"/>
        </w:rPr>
        <w:t xml:space="preserve"> </w:t>
      </w:r>
      <w:r w:rsidRPr="00A34672">
        <w:rPr>
          <w:rFonts w:ascii="Times New Roman" w:eastAsia="Times New Roman" w:hAnsi="Times New Roman"/>
          <w:kern w:val="1"/>
          <w:sz w:val="22"/>
          <w:szCs w:val="22"/>
          <w:lang w:eastAsia="ru-RU"/>
        </w:rPr>
        <w:t>Услуги оказываются в объёме, достаточном для обеспечения сохранности груза, но не менее одного водителя и двух вооруженных охранников для одного автомобиля, осуществляющего</w:t>
      </w:r>
      <w:r w:rsidRPr="00A34672">
        <w:rPr>
          <w:rFonts w:ascii="Times New Roman" w:eastAsia="Times New Roman" w:hAnsi="Times New Roman"/>
          <w:kern w:val="1"/>
          <w:sz w:val="22"/>
          <w:szCs w:val="22"/>
          <w:lang w:eastAsia="ar-SA"/>
        </w:rPr>
        <w:t xml:space="preserve"> транспортировку.</w:t>
      </w:r>
    </w:p>
    <w:p w:rsidR="00F00F2C" w:rsidRPr="00A34672" w:rsidRDefault="00F00F2C" w:rsidP="00F00F2C">
      <w:pPr>
        <w:jc w:val="both"/>
        <w:rPr>
          <w:rFonts w:ascii="Times New Roman" w:hAnsi="Times New Roman"/>
          <w:b/>
          <w:sz w:val="22"/>
          <w:szCs w:val="22"/>
        </w:rPr>
      </w:pPr>
      <w:r w:rsidRPr="00A34672">
        <w:rPr>
          <w:rFonts w:ascii="Times New Roman" w:hAnsi="Times New Roman"/>
          <w:b/>
          <w:sz w:val="22"/>
          <w:szCs w:val="22"/>
        </w:rPr>
        <w:tab/>
      </w:r>
      <w:r w:rsidR="00166202">
        <w:rPr>
          <w:rFonts w:ascii="Times New Roman" w:hAnsi="Times New Roman"/>
          <w:sz w:val="22"/>
          <w:szCs w:val="22"/>
        </w:rPr>
        <w:t>8</w:t>
      </w:r>
      <w:r w:rsidR="00426E97" w:rsidRPr="00A34672">
        <w:rPr>
          <w:rFonts w:ascii="Times New Roman" w:hAnsi="Times New Roman"/>
          <w:sz w:val="22"/>
          <w:szCs w:val="22"/>
        </w:rPr>
        <w:t>.3.</w:t>
      </w:r>
      <w:r w:rsidR="00426E97" w:rsidRPr="00A34672">
        <w:rPr>
          <w:rFonts w:ascii="Times New Roman" w:hAnsi="Times New Roman"/>
          <w:b/>
          <w:sz w:val="22"/>
          <w:szCs w:val="22"/>
        </w:rPr>
        <w:t xml:space="preserve"> </w:t>
      </w:r>
      <w:r w:rsidRPr="00A34672">
        <w:rPr>
          <w:rFonts w:ascii="Times New Roman" w:eastAsia="Times New Roman" w:hAnsi="Times New Roman"/>
          <w:kern w:val="1"/>
          <w:sz w:val="22"/>
          <w:szCs w:val="22"/>
          <w:lang w:eastAsia="ar-SA"/>
        </w:rPr>
        <w:t>В течение 1 (одного) рабочего дня с момента заключения контракта Исполнитель назначает ответственное лицо, которое отвечает за оказание услуг по контракту. Контактные данные ответственного лица направляются Заказчику по адресу электронной почты, либо с использованием иных средств связи и доставки, обеспечивающих фиксирование получения Заказчиком.</w:t>
      </w:r>
    </w:p>
    <w:p w:rsidR="00F00F2C" w:rsidRPr="00A34672" w:rsidRDefault="00F00F2C" w:rsidP="00F00F2C">
      <w:pPr>
        <w:jc w:val="both"/>
        <w:rPr>
          <w:rFonts w:ascii="Times New Roman" w:hAnsi="Times New Roman"/>
          <w:b/>
          <w:sz w:val="22"/>
          <w:szCs w:val="22"/>
        </w:rPr>
      </w:pPr>
      <w:r w:rsidRPr="00A34672">
        <w:rPr>
          <w:rFonts w:ascii="Times New Roman" w:hAnsi="Times New Roman"/>
          <w:b/>
          <w:sz w:val="22"/>
          <w:szCs w:val="22"/>
        </w:rPr>
        <w:tab/>
      </w:r>
      <w:r w:rsidR="00166202">
        <w:rPr>
          <w:rFonts w:ascii="Times New Roman" w:hAnsi="Times New Roman"/>
          <w:sz w:val="22"/>
          <w:szCs w:val="22"/>
        </w:rPr>
        <w:t>8</w:t>
      </w:r>
      <w:r w:rsidR="00426E97" w:rsidRPr="00A34672">
        <w:rPr>
          <w:rFonts w:ascii="Times New Roman" w:hAnsi="Times New Roman"/>
          <w:sz w:val="22"/>
          <w:szCs w:val="22"/>
        </w:rPr>
        <w:t>.4.</w:t>
      </w:r>
      <w:r w:rsidR="00426E97" w:rsidRPr="00A34672">
        <w:rPr>
          <w:rFonts w:ascii="Times New Roman" w:hAnsi="Times New Roman"/>
          <w:b/>
          <w:sz w:val="22"/>
          <w:szCs w:val="22"/>
        </w:rPr>
        <w:t xml:space="preserve"> </w:t>
      </w:r>
      <w:r w:rsidRPr="00A34672">
        <w:rPr>
          <w:rFonts w:ascii="Times New Roman" w:eastAsia="Times New Roman" w:hAnsi="Times New Roman"/>
          <w:kern w:val="1"/>
          <w:sz w:val="22"/>
          <w:szCs w:val="22"/>
          <w:lang w:eastAsia="ar-SA"/>
        </w:rPr>
        <w:t>Ответственное лицо Исполнителя должно присутствовать при оказании услуг на объекте и координировать деятельность работников Исполнителя.</w:t>
      </w:r>
    </w:p>
    <w:p w:rsidR="00F00F2C" w:rsidRPr="00A34672" w:rsidRDefault="00F00F2C" w:rsidP="00F00F2C">
      <w:pPr>
        <w:jc w:val="both"/>
        <w:rPr>
          <w:rFonts w:ascii="Times New Roman" w:hAnsi="Times New Roman"/>
          <w:b/>
          <w:sz w:val="22"/>
          <w:szCs w:val="22"/>
        </w:rPr>
      </w:pPr>
      <w:r w:rsidRPr="00A34672">
        <w:rPr>
          <w:rFonts w:ascii="Times New Roman" w:hAnsi="Times New Roman"/>
          <w:b/>
          <w:sz w:val="22"/>
          <w:szCs w:val="22"/>
        </w:rPr>
        <w:tab/>
      </w:r>
      <w:r w:rsidR="00166202">
        <w:rPr>
          <w:rFonts w:ascii="Times New Roman" w:hAnsi="Times New Roman"/>
          <w:sz w:val="22"/>
          <w:szCs w:val="22"/>
        </w:rPr>
        <w:t>8</w:t>
      </w:r>
      <w:r w:rsidR="00426E97" w:rsidRPr="00A34672">
        <w:rPr>
          <w:rFonts w:ascii="Times New Roman" w:hAnsi="Times New Roman"/>
          <w:sz w:val="22"/>
          <w:szCs w:val="22"/>
        </w:rPr>
        <w:t>.5.</w:t>
      </w:r>
      <w:r w:rsidR="00426E97" w:rsidRPr="00A34672">
        <w:rPr>
          <w:rFonts w:ascii="Times New Roman" w:hAnsi="Times New Roman"/>
          <w:b/>
          <w:sz w:val="22"/>
          <w:szCs w:val="22"/>
        </w:rPr>
        <w:t xml:space="preserve"> </w:t>
      </w:r>
      <w:r w:rsidRPr="00A34672">
        <w:rPr>
          <w:rFonts w:ascii="Times New Roman" w:eastAsia="Times New Roman" w:hAnsi="Times New Roman"/>
          <w:kern w:val="1"/>
          <w:sz w:val="22"/>
          <w:szCs w:val="22"/>
          <w:lang w:eastAsia="ar-SA"/>
        </w:rPr>
        <w:t>Исполнитель должен соблюдать правила внутреннего распорядка Заказчика, Участников Выставки и Места проведения Выставки, контрольно-пропускного режима, внутренних положений и инструкций, требований администрации Заказчика, Участников Выставки и Места проведения Выставки.</w:t>
      </w:r>
    </w:p>
    <w:p w:rsidR="00F00F2C" w:rsidRPr="00A34672" w:rsidRDefault="00F00F2C" w:rsidP="00F00F2C">
      <w:pPr>
        <w:jc w:val="both"/>
        <w:rPr>
          <w:rFonts w:ascii="Times New Roman" w:hAnsi="Times New Roman"/>
          <w:b/>
          <w:sz w:val="22"/>
          <w:szCs w:val="22"/>
        </w:rPr>
      </w:pPr>
      <w:r w:rsidRPr="00A34672">
        <w:rPr>
          <w:rFonts w:ascii="Times New Roman" w:hAnsi="Times New Roman"/>
          <w:b/>
          <w:sz w:val="22"/>
          <w:szCs w:val="22"/>
        </w:rPr>
        <w:tab/>
      </w:r>
      <w:r w:rsidR="00166202">
        <w:rPr>
          <w:rFonts w:ascii="Times New Roman" w:hAnsi="Times New Roman"/>
          <w:sz w:val="22"/>
          <w:szCs w:val="22"/>
        </w:rPr>
        <w:t>8</w:t>
      </w:r>
      <w:r w:rsidR="00426E97" w:rsidRPr="00A34672">
        <w:rPr>
          <w:rFonts w:ascii="Times New Roman" w:hAnsi="Times New Roman"/>
          <w:sz w:val="22"/>
          <w:szCs w:val="22"/>
        </w:rPr>
        <w:t>.6.</w:t>
      </w:r>
      <w:r w:rsidR="00426E97" w:rsidRPr="00A34672">
        <w:rPr>
          <w:rFonts w:ascii="Times New Roman" w:hAnsi="Times New Roman"/>
          <w:b/>
          <w:sz w:val="22"/>
          <w:szCs w:val="22"/>
        </w:rPr>
        <w:t xml:space="preserve"> </w:t>
      </w:r>
      <w:r w:rsidRPr="00A34672">
        <w:rPr>
          <w:rFonts w:ascii="Times New Roman" w:eastAsia="Times New Roman" w:hAnsi="Times New Roman"/>
          <w:kern w:val="1"/>
          <w:sz w:val="22"/>
          <w:szCs w:val="22"/>
          <w:lang w:eastAsia="ar-SA"/>
        </w:rPr>
        <w:t>Сотрудникам Исполнителя запрещается находиться на объекте Заказчика в состоянии алкогольного, токсического или наркотического опьянения.</w:t>
      </w:r>
    </w:p>
    <w:p w:rsidR="00F00F2C" w:rsidRPr="00A34672" w:rsidRDefault="00F00F2C" w:rsidP="00F00F2C">
      <w:pPr>
        <w:jc w:val="both"/>
        <w:rPr>
          <w:rFonts w:ascii="Times New Roman" w:eastAsia="Times New Roman" w:hAnsi="Times New Roman"/>
          <w:kern w:val="1"/>
          <w:sz w:val="22"/>
          <w:szCs w:val="22"/>
          <w:lang w:eastAsia="ar-SA"/>
        </w:rPr>
      </w:pPr>
      <w:r w:rsidRPr="00A34672">
        <w:rPr>
          <w:rFonts w:ascii="Times New Roman" w:hAnsi="Times New Roman"/>
          <w:b/>
          <w:sz w:val="22"/>
          <w:szCs w:val="22"/>
        </w:rPr>
        <w:tab/>
      </w:r>
      <w:r w:rsidR="00166202">
        <w:rPr>
          <w:rFonts w:ascii="Times New Roman" w:hAnsi="Times New Roman"/>
          <w:sz w:val="22"/>
          <w:szCs w:val="22"/>
        </w:rPr>
        <w:t>8</w:t>
      </w:r>
      <w:r w:rsidR="00426E97" w:rsidRPr="00A34672">
        <w:rPr>
          <w:rFonts w:ascii="Times New Roman" w:hAnsi="Times New Roman"/>
          <w:sz w:val="22"/>
          <w:szCs w:val="22"/>
        </w:rPr>
        <w:t>.7.</w:t>
      </w:r>
      <w:r w:rsidR="00426E97" w:rsidRPr="00A34672">
        <w:rPr>
          <w:rFonts w:ascii="Times New Roman" w:hAnsi="Times New Roman"/>
          <w:b/>
          <w:sz w:val="22"/>
          <w:szCs w:val="22"/>
        </w:rPr>
        <w:t xml:space="preserve"> </w:t>
      </w:r>
      <w:r w:rsidRPr="00A34672">
        <w:rPr>
          <w:rFonts w:ascii="Times New Roman" w:eastAsia="Times New Roman" w:hAnsi="Times New Roman"/>
          <w:kern w:val="1"/>
          <w:sz w:val="22"/>
          <w:szCs w:val="22"/>
          <w:lang w:eastAsia="ar-SA"/>
        </w:rPr>
        <w:t>Исполнитель несет полную материальную ответственность за порчу имущества Заказчика в установленном законодательством порядке.</w:t>
      </w:r>
    </w:p>
    <w:p w:rsidR="00426E97" w:rsidRPr="00A34672" w:rsidRDefault="00426E97" w:rsidP="00F00F2C">
      <w:pPr>
        <w:jc w:val="both"/>
        <w:rPr>
          <w:rFonts w:ascii="Times New Roman" w:eastAsia="Times New Roman" w:hAnsi="Times New Roman"/>
          <w:kern w:val="1"/>
          <w:sz w:val="22"/>
          <w:szCs w:val="22"/>
          <w:lang w:eastAsia="ar-SA"/>
        </w:rPr>
      </w:pPr>
    </w:p>
    <w:p w:rsidR="00426E97" w:rsidRPr="00A34672" w:rsidRDefault="00166202" w:rsidP="00426E97">
      <w:pPr>
        <w:jc w:val="both"/>
        <w:rPr>
          <w:rFonts w:ascii="Times New Roman" w:hAnsi="Times New Roman"/>
          <w:b/>
          <w:sz w:val="22"/>
          <w:szCs w:val="22"/>
        </w:rPr>
      </w:pPr>
      <w:r>
        <w:rPr>
          <w:rFonts w:ascii="Times New Roman" w:hAnsi="Times New Roman"/>
          <w:b/>
          <w:sz w:val="22"/>
          <w:szCs w:val="22"/>
        </w:rPr>
        <w:t>9</w:t>
      </w:r>
      <w:r w:rsidR="00426E97" w:rsidRPr="00A34672">
        <w:rPr>
          <w:rFonts w:ascii="Times New Roman" w:hAnsi="Times New Roman"/>
          <w:b/>
          <w:sz w:val="22"/>
          <w:szCs w:val="22"/>
        </w:rPr>
        <w:t>. Требования к качеству, гарантийному сроку и гарантийному обслуживанию оказываемых услуг.</w:t>
      </w:r>
    </w:p>
    <w:p w:rsidR="00956EC9" w:rsidRPr="00A34672" w:rsidRDefault="00956EC9" w:rsidP="00956EC9">
      <w:pPr>
        <w:autoSpaceDE w:val="0"/>
        <w:autoSpaceDN w:val="0"/>
        <w:adjustRightInd w:val="0"/>
        <w:spacing w:after="160" w:line="276" w:lineRule="auto"/>
        <w:contextualSpacing/>
        <w:jc w:val="both"/>
        <w:rPr>
          <w:rFonts w:ascii="Times New Roman" w:eastAsia="Calibri" w:hAnsi="Times New Roman"/>
          <w:color w:val="000000"/>
          <w:sz w:val="22"/>
          <w:szCs w:val="22"/>
        </w:rPr>
      </w:pPr>
      <w:r w:rsidRPr="00A34672">
        <w:rPr>
          <w:rFonts w:ascii="Times New Roman" w:eastAsia="Calibri" w:hAnsi="Times New Roman"/>
          <w:color w:val="000000"/>
          <w:sz w:val="22"/>
          <w:szCs w:val="22"/>
        </w:rPr>
        <w:t xml:space="preserve">              </w:t>
      </w:r>
      <w:r w:rsidR="00166202">
        <w:rPr>
          <w:rFonts w:ascii="Times New Roman" w:eastAsia="Calibri" w:hAnsi="Times New Roman"/>
          <w:color w:val="000000"/>
          <w:sz w:val="22"/>
          <w:szCs w:val="22"/>
        </w:rPr>
        <w:t>9</w:t>
      </w:r>
      <w:r w:rsidRPr="00A34672">
        <w:rPr>
          <w:rFonts w:ascii="Times New Roman" w:eastAsia="Calibri" w:hAnsi="Times New Roman"/>
          <w:color w:val="000000"/>
          <w:sz w:val="22"/>
          <w:szCs w:val="22"/>
        </w:rPr>
        <w:t>.1. Исполнитель гарантирует, что оказываемые Услуги соответствуют требованиям, установленным Контрактом.</w:t>
      </w:r>
    </w:p>
    <w:p w:rsidR="00956EC9" w:rsidRPr="00A34672" w:rsidRDefault="00166202" w:rsidP="00956EC9">
      <w:pPr>
        <w:tabs>
          <w:tab w:val="left" w:pos="851"/>
        </w:tabs>
        <w:autoSpaceDE w:val="0"/>
        <w:autoSpaceDN w:val="0"/>
        <w:adjustRightInd w:val="0"/>
        <w:spacing w:before="200" w:after="160" w:line="276" w:lineRule="auto"/>
        <w:contextualSpacing/>
        <w:jc w:val="both"/>
        <w:rPr>
          <w:rFonts w:ascii="Times New Roman" w:eastAsia="Calibri" w:hAnsi="Times New Roman"/>
          <w:color w:val="000000"/>
          <w:sz w:val="22"/>
          <w:szCs w:val="22"/>
        </w:rPr>
      </w:pPr>
      <w:r>
        <w:rPr>
          <w:rFonts w:ascii="Times New Roman" w:eastAsia="Calibri" w:hAnsi="Times New Roman"/>
          <w:color w:val="000000"/>
          <w:sz w:val="22"/>
          <w:szCs w:val="22"/>
        </w:rPr>
        <w:t xml:space="preserve">             9</w:t>
      </w:r>
      <w:r w:rsidR="00956EC9" w:rsidRPr="00A34672">
        <w:rPr>
          <w:rFonts w:ascii="Times New Roman" w:eastAsia="Calibri" w:hAnsi="Times New Roman"/>
          <w:color w:val="000000"/>
          <w:sz w:val="22"/>
          <w:szCs w:val="22"/>
        </w:rPr>
        <w:t>.2. Гарантии качества оказанных Услуг распространяются на все оказанные Исполнителем Услуги.</w:t>
      </w:r>
    </w:p>
    <w:p w:rsidR="00956EC9" w:rsidRPr="00A34672" w:rsidRDefault="00166202" w:rsidP="00956EC9">
      <w:pPr>
        <w:tabs>
          <w:tab w:val="left" w:pos="851"/>
        </w:tabs>
        <w:autoSpaceDE w:val="0"/>
        <w:autoSpaceDN w:val="0"/>
        <w:adjustRightInd w:val="0"/>
        <w:spacing w:before="200" w:after="160" w:line="276" w:lineRule="auto"/>
        <w:contextualSpacing/>
        <w:jc w:val="both"/>
        <w:rPr>
          <w:rFonts w:ascii="Times New Roman" w:eastAsia="Calibri" w:hAnsi="Times New Roman"/>
          <w:color w:val="000000"/>
          <w:sz w:val="22"/>
          <w:szCs w:val="22"/>
        </w:rPr>
      </w:pPr>
      <w:r>
        <w:rPr>
          <w:rFonts w:ascii="Times New Roman" w:eastAsia="Calibri" w:hAnsi="Times New Roman"/>
          <w:color w:val="000000"/>
          <w:sz w:val="22"/>
          <w:szCs w:val="22"/>
        </w:rPr>
        <w:t xml:space="preserve">             9</w:t>
      </w:r>
      <w:r w:rsidR="00956EC9" w:rsidRPr="00A34672">
        <w:rPr>
          <w:rFonts w:ascii="Times New Roman" w:eastAsia="Calibri" w:hAnsi="Times New Roman"/>
          <w:color w:val="000000"/>
          <w:sz w:val="22"/>
          <w:szCs w:val="22"/>
        </w:rPr>
        <w:t>.3. В рамках оказания услуг Исполнитель обязан осуществить следующие сопутствующие услуги:</w:t>
      </w:r>
    </w:p>
    <w:p w:rsidR="00956EC9" w:rsidRPr="00A34672" w:rsidRDefault="00166202" w:rsidP="00956EC9">
      <w:pPr>
        <w:tabs>
          <w:tab w:val="left" w:pos="851"/>
        </w:tabs>
        <w:autoSpaceDE w:val="0"/>
        <w:autoSpaceDN w:val="0"/>
        <w:adjustRightInd w:val="0"/>
        <w:spacing w:before="200" w:after="160" w:line="276" w:lineRule="auto"/>
        <w:contextualSpacing/>
        <w:jc w:val="both"/>
        <w:rPr>
          <w:rFonts w:ascii="Times New Roman" w:eastAsia="Calibri" w:hAnsi="Times New Roman"/>
          <w:color w:val="000000"/>
          <w:sz w:val="22"/>
          <w:szCs w:val="22"/>
        </w:rPr>
      </w:pPr>
      <w:r>
        <w:rPr>
          <w:rFonts w:ascii="Times New Roman" w:eastAsia="Calibri" w:hAnsi="Times New Roman"/>
          <w:color w:val="000000"/>
          <w:sz w:val="22"/>
          <w:szCs w:val="22"/>
        </w:rPr>
        <w:t xml:space="preserve">             9</w:t>
      </w:r>
      <w:r w:rsidR="00956EC9" w:rsidRPr="00A34672">
        <w:rPr>
          <w:rFonts w:ascii="Times New Roman" w:eastAsia="Calibri" w:hAnsi="Times New Roman"/>
          <w:color w:val="000000"/>
          <w:sz w:val="22"/>
          <w:szCs w:val="22"/>
        </w:rPr>
        <w:t xml:space="preserve">.3.1. разработать график оказания услуг в соответствии с Техническим заданием и утвердить его у Заказчика в течение 3 (трех) рабочих дней, в </w:t>
      </w:r>
      <w:proofErr w:type="spellStart"/>
      <w:r w:rsidR="00956EC9" w:rsidRPr="00A34672">
        <w:rPr>
          <w:rFonts w:ascii="Times New Roman" w:eastAsia="Calibri" w:hAnsi="Times New Roman"/>
          <w:color w:val="000000"/>
          <w:sz w:val="22"/>
          <w:szCs w:val="22"/>
        </w:rPr>
        <w:t>т.ч</w:t>
      </w:r>
      <w:proofErr w:type="spellEnd"/>
      <w:r w:rsidR="00956EC9" w:rsidRPr="00A34672">
        <w:rPr>
          <w:rFonts w:ascii="Times New Roman" w:eastAsia="Calibri" w:hAnsi="Times New Roman"/>
          <w:color w:val="000000"/>
          <w:sz w:val="22"/>
          <w:szCs w:val="22"/>
        </w:rPr>
        <w:t>. разработать и согласовать с Заказчиком маршрут перевозки автомобильным транспортом;</w:t>
      </w:r>
    </w:p>
    <w:p w:rsidR="00956EC9" w:rsidRPr="00A34672" w:rsidRDefault="00166202" w:rsidP="00956EC9">
      <w:pPr>
        <w:tabs>
          <w:tab w:val="left" w:pos="851"/>
        </w:tabs>
        <w:autoSpaceDE w:val="0"/>
        <w:autoSpaceDN w:val="0"/>
        <w:adjustRightInd w:val="0"/>
        <w:spacing w:before="200" w:after="160" w:line="276" w:lineRule="auto"/>
        <w:contextualSpacing/>
        <w:jc w:val="both"/>
        <w:rPr>
          <w:rFonts w:ascii="Times New Roman" w:eastAsia="Calibri" w:hAnsi="Times New Roman"/>
          <w:color w:val="000000"/>
          <w:sz w:val="22"/>
          <w:szCs w:val="22"/>
        </w:rPr>
      </w:pPr>
      <w:r>
        <w:rPr>
          <w:rFonts w:ascii="Times New Roman" w:eastAsia="Calibri" w:hAnsi="Times New Roman"/>
          <w:color w:val="000000"/>
          <w:sz w:val="22"/>
          <w:szCs w:val="22"/>
        </w:rPr>
        <w:t xml:space="preserve">             9</w:t>
      </w:r>
      <w:r w:rsidR="00956EC9" w:rsidRPr="00A34672">
        <w:rPr>
          <w:rFonts w:ascii="Times New Roman" w:eastAsia="Calibri" w:hAnsi="Times New Roman"/>
          <w:color w:val="000000"/>
          <w:sz w:val="22"/>
          <w:szCs w:val="22"/>
        </w:rPr>
        <w:t xml:space="preserve">.3.2. провести консультации и согласовать с ответственными хранителями Места постоянного хранения технологию оказания услуг по транспортировке музейных предметов с целью обеспечения их сохранности в процессе перевозки и с учетом требований Единых правил </w:t>
      </w:r>
      <w:r w:rsidR="00956EC9" w:rsidRPr="00A34672">
        <w:rPr>
          <w:rFonts w:ascii="Times New Roman" w:eastAsia="Calibri" w:hAnsi="Times New Roman"/>
          <w:color w:val="000000"/>
          <w:sz w:val="22"/>
          <w:szCs w:val="22"/>
        </w:rPr>
        <w:lastRenderedPageBreak/>
        <w:t>организации комплектования, учета, хранения и использования музейных предметов и музейных коллекций (утв. приказом Минкультуры России от 23.07.2020 № 827);</w:t>
      </w:r>
    </w:p>
    <w:p w:rsidR="00956EC9" w:rsidRPr="00A34672" w:rsidRDefault="00166202" w:rsidP="00956EC9">
      <w:pPr>
        <w:tabs>
          <w:tab w:val="left" w:pos="851"/>
        </w:tabs>
        <w:autoSpaceDE w:val="0"/>
        <w:autoSpaceDN w:val="0"/>
        <w:adjustRightInd w:val="0"/>
        <w:spacing w:before="200" w:after="160" w:line="276" w:lineRule="auto"/>
        <w:contextualSpacing/>
        <w:jc w:val="both"/>
        <w:rPr>
          <w:rFonts w:ascii="Times New Roman" w:eastAsia="Times New Roman" w:hAnsi="Times New Roman"/>
          <w:sz w:val="22"/>
          <w:szCs w:val="22"/>
          <w:lang w:eastAsia="ru-RU"/>
        </w:rPr>
      </w:pPr>
      <w:r>
        <w:rPr>
          <w:rFonts w:ascii="Times New Roman" w:eastAsia="Calibri" w:hAnsi="Times New Roman"/>
          <w:color w:val="000000"/>
          <w:sz w:val="22"/>
          <w:szCs w:val="22"/>
        </w:rPr>
        <w:t xml:space="preserve">           </w:t>
      </w:r>
      <w:r>
        <w:rPr>
          <w:rFonts w:ascii="Times New Roman" w:eastAsia="Times New Roman" w:hAnsi="Times New Roman"/>
          <w:sz w:val="22"/>
          <w:szCs w:val="22"/>
          <w:lang w:eastAsia="ru-RU"/>
        </w:rPr>
        <w:t>9.4.</w:t>
      </w:r>
      <w:r w:rsidR="00956EC9" w:rsidRPr="00A34672">
        <w:rPr>
          <w:rFonts w:ascii="Times New Roman" w:eastAsia="Times New Roman" w:hAnsi="Times New Roman"/>
          <w:sz w:val="22"/>
          <w:szCs w:val="22"/>
          <w:lang w:eastAsia="ru-RU"/>
        </w:rPr>
        <w:t xml:space="preserve"> Качество и безопасность оказываемых услуг должны соответствовать требованиям действующего законодательства Российской Федерации, обычно предъявляемым к данного вида услугам (обязательные требования). Исполнитель обязан обеспечить соответствие оказываемых услуг требованиям к их качеству, предусмотренным техническим заданием, в течение всего срока их оказания.</w:t>
      </w:r>
    </w:p>
    <w:p w:rsidR="00956EC9" w:rsidRPr="00A34672" w:rsidRDefault="00166202" w:rsidP="00166202">
      <w:pPr>
        <w:tabs>
          <w:tab w:val="left" w:pos="851"/>
          <w:tab w:val="left" w:pos="1134"/>
        </w:tabs>
        <w:spacing w:line="276" w:lineRule="auto"/>
        <w:jc w:val="both"/>
        <w:rPr>
          <w:rFonts w:ascii="Times New Roman" w:eastAsia="Times New Roman" w:hAnsi="Times New Roman"/>
          <w:sz w:val="22"/>
          <w:szCs w:val="22"/>
          <w:lang w:eastAsia="ru-RU"/>
        </w:rPr>
      </w:pPr>
      <w:r>
        <w:rPr>
          <w:rFonts w:ascii="Times New Roman" w:eastAsia="Times New Roman" w:hAnsi="Times New Roman"/>
          <w:sz w:val="22"/>
          <w:szCs w:val="22"/>
          <w:lang w:eastAsia="ru-RU"/>
        </w:rPr>
        <w:t xml:space="preserve">            9</w:t>
      </w:r>
      <w:r w:rsidR="00956EC9" w:rsidRPr="00A34672">
        <w:rPr>
          <w:rFonts w:ascii="Times New Roman" w:eastAsia="Times New Roman" w:hAnsi="Times New Roman"/>
          <w:sz w:val="22"/>
          <w:szCs w:val="22"/>
          <w:lang w:eastAsia="ru-RU"/>
        </w:rPr>
        <w:t>.5. Оказание услуг не должно препятствовать или создавать неудобства в работе Заказчика (третьих лиц), предоставлять угрозу для Заказчика (третьих лиц). Исполнитель несет ответственность в полном объеме, в соответствии с действующим законодательством Российской Федерации, за нанесение любого ущерба Заказчику (повреждения, утрату имущества Заказчика и (или) третьих лиц), а также за связанное с оказанием услуг причинение вреда здоровью работников Заказчика, третьих лиц.</w:t>
      </w:r>
    </w:p>
    <w:p w:rsidR="00C7387C" w:rsidRPr="00A34672" w:rsidRDefault="00C7387C" w:rsidP="00F00F2C">
      <w:pPr>
        <w:jc w:val="both"/>
        <w:rPr>
          <w:rFonts w:ascii="Times New Roman" w:hAnsi="Times New Roman"/>
          <w:b/>
          <w:sz w:val="22"/>
          <w:szCs w:val="22"/>
        </w:rPr>
      </w:pPr>
    </w:p>
    <w:p w:rsidR="00C7387C" w:rsidRPr="00A34672" w:rsidRDefault="00166202" w:rsidP="00C7387C">
      <w:pPr>
        <w:spacing w:line="276" w:lineRule="auto"/>
        <w:rPr>
          <w:rFonts w:ascii="Times New Roman" w:eastAsia="Times New Roman" w:hAnsi="Times New Roman"/>
          <w:sz w:val="22"/>
          <w:szCs w:val="22"/>
          <w:lang w:eastAsia="ru-RU"/>
        </w:rPr>
      </w:pPr>
      <w:r>
        <w:rPr>
          <w:rFonts w:ascii="Times New Roman" w:eastAsia="Times New Roman" w:hAnsi="Times New Roman"/>
          <w:b/>
          <w:sz w:val="22"/>
          <w:szCs w:val="22"/>
          <w:lang w:eastAsia="ru-RU"/>
        </w:rPr>
        <w:t>10</w:t>
      </w:r>
      <w:r w:rsidR="00C7387C" w:rsidRPr="00A34672">
        <w:rPr>
          <w:rFonts w:ascii="Times New Roman" w:eastAsia="Times New Roman" w:hAnsi="Times New Roman"/>
          <w:b/>
          <w:sz w:val="22"/>
          <w:szCs w:val="22"/>
          <w:lang w:eastAsia="ru-RU"/>
        </w:rPr>
        <w:t>. Начальная (максимальная) цена контракта</w:t>
      </w:r>
      <w:r w:rsidR="00C7387C" w:rsidRPr="00A34672">
        <w:rPr>
          <w:rFonts w:ascii="Times New Roman" w:eastAsia="Times New Roman" w:hAnsi="Times New Roman"/>
          <w:sz w:val="22"/>
          <w:szCs w:val="22"/>
          <w:lang w:eastAsia="ru-RU"/>
        </w:rPr>
        <w:t xml:space="preserve">. </w:t>
      </w:r>
    </w:p>
    <w:p w:rsidR="00C7387C" w:rsidRPr="0086336E" w:rsidRDefault="00956EC9" w:rsidP="00C7387C">
      <w:pPr>
        <w:spacing w:line="276" w:lineRule="auto"/>
        <w:rPr>
          <w:rFonts w:ascii="Times New Roman" w:eastAsia="Times New Roman" w:hAnsi="Times New Roman"/>
          <w:sz w:val="22"/>
          <w:szCs w:val="22"/>
          <w:lang w:eastAsia="ru-RU"/>
        </w:rPr>
      </w:pPr>
      <w:r w:rsidRPr="00A34672">
        <w:rPr>
          <w:rFonts w:ascii="Times New Roman" w:eastAsia="Times New Roman" w:hAnsi="Times New Roman"/>
          <w:sz w:val="22"/>
          <w:szCs w:val="22"/>
          <w:lang w:eastAsia="ru-RU"/>
        </w:rPr>
        <w:t xml:space="preserve">            </w:t>
      </w:r>
      <w:r w:rsidR="00166202" w:rsidRPr="0086336E">
        <w:rPr>
          <w:rFonts w:ascii="Times New Roman" w:eastAsia="Times New Roman" w:hAnsi="Times New Roman"/>
          <w:sz w:val="22"/>
          <w:szCs w:val="22"/>
          <w:lang w:eastAsia="ru-RU"/>
        </w:rPr>
        <w:t>10</w:t>
      </w:r>
      <w:r w:rsidR="00C7387C" w:rsidRPr="0086336E">
        <w:rPr>
          <w:rFonts w:ascii="Times New Roman" w:eastAsia="Times New Roman" w:hAnsi="Times New Roman"/>
          <w:sz w:val="22"/>
          <w:szCs w:val="22"/>
          <w:lang w:eastAsia="ru-RU"/>
        </w:rPr>
        <w:t xml:space="preserve">.1. Начальная (максимальная) цена контракта – </w:t>
      </w:r>
      <w:r w:rsidR="001424C4">
        <w:rPr>
          <w:rFonts w:ascii="Times New Roman" w:eastAsia="Times New Roman" w:hAnsi="Times New Roman"/>
          <w:sz w:val="22"/>
          <w:szCs w:val="22"/>
          <w:lang w:eastAsia="ru-RU"/>
        </w:rPr>
        <w:t xml:space="preserve">125 500 (сто двадцать пять </w:t>
      </w:r>
      <w:r w:rsidR="0086336E" w:rsidRPr="0086336E">
        <w:rPr>
          <w:rFonts w:ascii="Times New Roman" w:eastAsia="Times New Roman" w:hAnsi="Times New Roman"/>
          <w:sz w:val="22"/>
          <w:szCs w:val="22"/>
          <w:lang w:eastAsia="ru-RU"/>
        </w:rPr>
        <w:t>тысяч</w:t>
      </w:r>
      <w:r w:rsidR="001424C4">
        <w:rPr>
          <w:rFonts w:ascii="Times New Roman" w:eastAsia="Times New Roman" w:hAnsi="Times New Roman"/>
          <w:sz w:val="22"/>
          <w:szCs w:val="22"/>
          <w:lang w:eastAsia="ru-RU"/>
        </w:rPr>
        <w:t xml:space="preserve"> пятьсот</w:t>
      </w:r>
      <w:r w:rsidR="0086336E" w:rsidRPr="0086336E">
        <w:rPr>
          <w:rFonts w:ascii="Times New Roman" w:eastAsia="Times New Roman" w:hAnsi="Times New Roman"/>
          <w:sz w:val="22"/>
          <w:szCs w:val="22"/>
          <w:lang w:eastAsia="ru-RU"/>
        </w:rPr>
        <w:t>) рублей 00 копеек.</w:t>
      </w:r>
    </w:p>
    <w:p w:rsidR="00C7387C" w:rsidRPr="0086336E" w:rsidRDefault="00956EC9" w:rsidP="00645C0C">
      <w:pPr>
        <w:spacing w:line="276" w:lineRule="auto"/>
        <w:jc w:val="both"/>
        <w:rPr>
          <w:rFonts w:ascii="Times New Roman" w:eastAsia="Times New Roman" w:hAnsi="Times New Roman"/>
          <w:sz w:val="22"/>
          <w:szCs w:val="22"/>
          <w:lang w:eastAsia="ru-RU"/>
        </w:rPr>
      </w:pPr>
      <w:r w:rsidRPr="0086336E">
        <w:rPr>
          <w:rFonts w:ascii="Times New Roman" w:eastAsia="Times New Roman" w:hAnsi="Times New Roman"/>
          <w:sz w:val="22"/>
          <w:szCs w:val="22"/>
          <w:lang w:eastAsia="ru-RU"/>
        </w:rPr>
        <w:t xml:space="preserve">           </w:t>
      </w:r>
      <w:r w:rsidR="00166202" w:rsidRPr="0086336E">
        <w:rPr>
          <w:rFonts w:ascii="Times New Roman" w:eastAsia="Times New Roman" w:hAnsi="Times New Roman"/>
          <w:sz w:val="22"/>
          <w:szCs w:val="22"/>
          <w:lang w:eastAsia="ru-RU"/>
        </w:rPr>
        <w:t>10</w:t>
      </w:r>
      <w:r w:rsidR="00C7387C" w:rsidRPr="0086336E">
        <w:rPr>
          <w:rFonts w:ascii="Times New Roman" w:eastAsia="Times New Roman" w:hAnsi="Times New Roman"/>
          <w:sz w:val="22"/>
          <w:szCs w:val="22"/>
          <w:lang w:eastAsia="ru-RU"/>
        </w:rPr>
        <w:t>.2. Начальная (максимальная) цена контракта включает в себя установленные законодательством выплаты, учитывает все расходы Исполнителя, в том числе сопутствующие, связанные с надлежащим исполнением обязательств по Контракту, транспортные расходы, накладные расходы, а также все налоги, сборы и иные обязательные платежи, установленные законодательством Российской Федерации.</w:t>
      </w:r>
    </w:p>
    <w:p w:rsidR="0086336E" w:rsidRDefault="00956EC9" w:rsidP="00645C0C">
      <w:pPr>
        <w:spacing w:line="276" w:lineRule="auto"/>
        <w:jc w:val="both"/>
        <w:rPr>
          <w:rFonts w:ascii="Times New Roman" w:eastAsia="Times New Roman" w:hAnsi="Times New Roman"/>
          <w:sz w:val="22"/>
          <w:szCs w:val="22"/>
          <w:lang w:eastAsia="ru-RU"/>
        </w:rPr>
      </w:pPr>
      <w:r w:rsidRPr="0086336E">
        <w:rPr>
          <w:rFonts w:ascii="Times New Roman" w:eastAsia="Times New Roman" w:hAnsi="Times New Roman"/>
          <w:sz w:val="22"/>
          <w:szCs w:val="22"/>
          <w:lang w:eastAsia="ru-RU"/>
        </w:rPr>
        <w:t xml:space="preserve">          </w:t>
      </w:r>
      <w:r w:rsidR="00166202" w:rsidRPr="0086336E">
        <w:rPr>
          <w:rFonts w:ascii="Times New Roman" w:eastAsia="Times New Roman" w:hAnsi="Times New Roman"/>
          <w:sz w:val="22"/>
          <w:szCs w:val="22"/>
          <w:lang w:eastAsia="ru-RU"/>
        </w:rPr>
        <w:t>10</w:t>
      </w:r>
      <w:r w:rsidR="00C7387C" w:rsidRPr="0086336E">
        <w:rPr>
          <w:rFonts w:ascii="Times New Roman" w:eastAsia="Times New Roman" w:hAnsi="Times New Roman"/>
          <w:sz w:val="22"/>
          <w:szCs w:val="22"/>
          <w:lang w:eastAsia="ru-RU"/>
        </w:rPr>
        <w:t>.3. Обоснование начальной (максимальной) цены контракта - на Запрос № 01-08-</w:t>
      </w:r>
      <w:r w:rsidR="0086336E">
        <w:rPr>
          <w:rFonts w:ascii="Times New Roman" w:eastAsia="Times New Roman" w:hAnsi="Times New Roman"/>
          <w:sz w:val="22"/>
          <w:szCs w:val="22"/>
          <w:lang w:eastAsia="ru-RU"/>
        </w:rPr>
        <w:t>2385 от 10.07</w:t>
      </w:r>
      <w:r w:rsidR="00833C87" w:rsidRPr="0086336E">
        <w:rPr>
          <w:rFonts w:ascii="Times New Roman" w:eastAsia="Times New Roman" w:hAnsi="Times New Roman"/>
          <w:sz w:val="22"/>
          <w:szCs w:val="22"/>
          <w:lang w:eastAsia="ru-RU"/>
        </w:rPr>
        <w:t xml:space="preserve">.2026, № </w:t>
      </w:r>
      <w:r w:rsidR="0086336E" w:rsidRPr="0086336E">
        <w:rPr>
          <w:rFonts w:ascii="Times New Roman" w:eastAsia="Times New Roman" w:hAnsi="Times New Roman"/>
          <w:sz w:val="22"/>
          <w:szCs w:val="22"/>
          <w:lang w:eastAsia="ru-RU"/>
        </w:rPr>
        <w:t>01-08-</w:t>
      </w:r>
      <w:r w:rsidR="0086336E">
        <w:rPr>
          <w:rFonts w:ascii="Times New Roman" w:eastAsia="Times New Roman" w:hAnsi="Times New Roman"/>
          <w:sz w:val="22"/>
          <w:szCs w:val="22"/>
          <w:lang w:eastAsia="ru-RU"/>
        </w:rPr>
        <w:t>2384 от 10.07</w:t>
      </w:r>
      <w:r w:rsidR="0086336E" w:rsidRPr="0086336E">
        <w:rPr>
          <w:rFonts w:ascii="Times New Roman" w:eastAsia="Times New Roman" w:hAnsi="Times New Roman"/>
          <w:sz w:val="22"/>
          <w:szCs w:val="22"/>
          <w:lang w:eastAsia="ru-RU"/>
        </w:rPr>
        <w:t>.2026</w:t>
      </w:r>
      <w:r w:rsidR="00C7387C" w:rsidRPr="0086336E">
        <w:rPr>
          <w:rFonts w:ascii="Times New Roman" w:eastAsia="Times New Roman" w:hAnsi="Times New Roman"/>
          <w:sz w:val="22"/>
          <w:szCs w:val="22"/>
          <w:lang w:eastAsia="ru-RU"/>
        </w:rPr>
        <w:t xml:space="preserve">, № </w:t>
      </w:r>
      <w:r w:rsidR="0086336E" w:rsidRPr="0086336E">
        <w:rPr>
          <w:rFonts w:ascii="Times New Roman" w:eastAsia="Times New Roman" w:hAnsi="Times New Roman"/>
          <w:sz w:val="22"/>
          <w:szCs w:val="22"/>
          <w:lang w:eastAsia="ru-RU"/>
        </w:rPr>
        <w:t>01-08-</w:t>
      </w:r>
      <w:r w:rsidR="0086336E">
        <w:rPr>
          <w:rFonts w:ascii="Times New Roman" w:eastAsia="Times New Roman" w:hAnsi="Times New Roman"/>
          <w:sz w:val="22"/>
          <w:szCs w:val="22"/>
          <w:lang w:eastAsia="ru-RU"/>
        </w:rPr>
        <w:t>2386</w:t>
      </w:r>
      <w:r w:rsidR="0086336E" w:rsidRPr="0086336E">
        <w:rPr>
          <w:rFonts w:ascii="Times New Roman" w:eastAsia="Times New Roman" w:hAnsi="Times New Roman"/>
          <w:sz w:val="22"/>
          <w:szCs w:val="22"/>
          <w:lang w:eastAsia="ru-RU"/>
        </w:rPr>
        <w:t xml:space="preserve"> от 10.07.2026</w:t>
      </w:r>
      <w:r w:rsidR="0086336E">
        <w:rPr>
          <w:rFonts w:ascii="Times New Roman" w:eastAsia="Times New Roman" w:hAnsi="Times New Roman"/>
          <w:sz w:val="22"/>
          <w:szCs w:val="22"/>
          <w:lang w:eastAsia="ru-RU"/>
        </w:rPr>
        <w:t xml:space="preserve">, № </w:t>
      </w:r>
      <w:r w:rsidR="0086336E" w:rsidRPr="0086336E">
        <w:rPr>
          <w:rFonts w:ascii="Times New Roman" w:eastAsia="Times New Roman" w:hAnsi="Times New Roman"/>
          <w:sz w:val="22"/>
          <w:szCs w:val="22"/>
          <w:lang w:eastAsia="ru-RU"/>
        </w:rPr>
        <w:t>01-08-</w:t>
      </w:r>
      <w:r w:rsidR="0086336E">
        <w:rPr>
          <w:rFonts w:ascii="Times New Roman" w:eastAsia="Times New Roman" w:hAnsi="Times New Roman"/>
          <w:sz w:val="22"/>
          <w:szCs w:val="22"/>
          <w:lang w:eastAsia="ru-RU"/>
        </w:rPr>
        <w:t>2383</w:t>
      </w:r>
      <w:r w:rsidR="0086336E" w:rsidRPr="0086336E">
        <w:rPr>
          <w:rFonts w:ascii="Times New Roman" w:eastAsia="Times New Roman" w:hAnsi="Times New Roman"/>
          <w:sz w:val="22"/>
          <w:szCs w:val="22"/>
          <w:lang w:eastAsia="ru-RU"/>
        </w:rPr>
        <w:t xml:space="preserve"> от 10.07.2026</w:t>
      </w:r>
      <w:r w:rsidR="0086336E">
        <w:rPr>
          <w:rFonts w:ascii="Times New Roman" w:eastAsia="Times New Roman" w:hAnsi="Times New Roman"/>
          <w:sz w:val="22"/>
          <w:szCs w:val="22"/>
          <w:lang w:eastAsia="ru-RU"/>
        </w:rPr>
        <w:t>,</w:t>
      </w:r>
    </w:p>
    <w:p w:rsidR="00C7387C" w:rsidRPr="00CC1EEA" w:rsidRDefault="0086336E" w:rsidP="00645C0C">
      <w:pPr>
        <w:spacing w:line="276" w:lineRule="auto"/>
        <w:jc w:val="both"/>
        <w:rPr>
          <w:rFonts w:ascii="Times New Roman" w:eastAsia="Times New Roman" w:hAnsi="Times New Roman"/>
          <w:sz w:val="22"/>
          <w:szCs w:val="22"/>
          <w:lang w:eastAsia="ru-RU"/>
        </w:rPr>
      </w:pPr>
      <w:r>
        <w:rPr>
          <w:rFonts w:ascii="Times New Roman" w:eastAsia="Times New Roman" w:hAnsi="Times New Roman"/>
          <w:sz w:val="22"/>
          <w:szCs w:val="22"/>
          <w:lang w:eastAsia="ru-RU"/>
        </w:rPr>
        <w:t xml:space="preserve"> № </w:t>
      </w:r>
      <w:r w:rsidRPr="0086336E">
        <w:rPr>
          <w:rFonts w:ascii="Times New Roman" w:eastAsia="Times New Roman" w:hAnsi="Times New Roman"/>
          <w:sz w:val="22"/>
          <w:szCs w:val="22"/>
          <w:lang w:eastAsia="ru-RU"/>
        </w:rPr>
        <w:t>01-08-</w:t>
      </w:r>
      <w:r>
        <w:rPr>
          <w:rFonts w:ascii="Times New Roman" w:eastAsia="Times New Roman" w:hAnsi="Times New Roman"/>
          <w:sz w:val="22"/>
          <w:szCs w:val="22"/>
          <w:lang w:eastAsia="ru-RU"/>
        </w:rPr>
        <w:t>2382</w:t>
      </w:r>
      <w:r w:rsidRPr="0086336E">
        <w:rPr>
          <w:rFonts w:ascii="Times New Roman" w:eastAsia="Times New Roman" w:hAnsi="Times New Roman"/>
          <w:sz w:val="22"/>
          <w:szCs w:val="22"/>
          <w:lang w:eastAsia="ru-RU"/>
        </w:rPr>
        <w:t xml:space="preserve"> от 10.07.2026</w:t>
      </w:r>
      <w:r>
        <w:rPr>
          <w:rFonts w:ascii="Times New Roman" w:eastAsia="Times New Roman" w:hAnsi="Times New Roman"/>
          <w:sz w:val="22"/>
          <w:szCs w:val="22"/>
          <w:lang w:eastAsia="ru-RU"/>
        </w:rPr>
        <w:t xml:space="preserve"> </w:t>
      </w:r>
      <w:r w:rsidR="00C7387C" w:rsidRPr="00CC1EEA">
        <w:rPr>
          <w:rFonts w:ascii="Times New Roman" w:eastAsia="Times New Roman" w:hAnsi="Times New Roman"/>
          <w:sz w:val="22"/>
          <w:szCs w:val="22"/>
          <w:lang w:eastAsia="ru-RU"/>
        </w:rPr>
        <w:t xml:space="preserve">о предоставлении коммерческих предложений получены ответы: </w:t>
      </w:r>
      <w:proofErr w:type="spellStart"/>
      <w:r w:rsidR="00C7387C" w:rsidRPr="00CC1EEA">
        <w:rPr>
          <w:rFonts w:ascii="Times New Roman" w:eastAsia="Times New Roman" w:hAnsi="Times New Roman"/>
          <w:sz w:val="22"/>
          <w:szCs w:val="22"/>
          <w:lang w:eastAsia="ru-RU"/>
        </w:rPr>
        <w:t>вх</w:t>
      </w:r>
      <w:proofErr w:type="spellEnd"/>
      <w:r w:rsidR="00C7387C" w:rsidRPr="00CC1EEA">
        <w:rPr>
          <w:rFonts w:ascii="Times New Roman" w:eastAsia="Times New Roman" w:hAnsi="Times New Roman"/>
          <w:sz w:val="22"/>
          <w:szCs w:val="22"/>
          <w:lang w:eastAsia="ru-RU"/>
        </w:rPr>
        <w:t xml:space="preserve">. № </w:t>
      </w:r>
      <w:r w:rsidR="00CC1EEA" w:rsidRPr="00CC1EEA">
        <w:rPr>
          <w:rFonts w:ascii="Times New Roman" w:eastAsia="Times New Roman" w:hAnsi="Times New Roman"/>
          <w:sz w:val="22"/>
          <w:szCs w:val="22"/>
          <w:lang w:eastAsia="ru-RU"/>
        </w:rPr>
        <w:t>1249-01-22 от 0</w:t>
      </w:r>
      <w:r w:rsidR="00833C87" w:rsidRPr="00CC1EEA">
        <w:rPr>
          <w:rFonts w:ascii="Times New Roman" w:eastAsia="Times New Roman" w:hAnsi="Times New Roman"/>
          <w:sz w:val="22"/>
          <w:szCs w:val="22"/>
          <w:lang w:eastAsia="ru-RU"/>
        </w:rPr>
        <w:t>6</w:t>
      </w:r>
      <w:r w:rsidR="00CC1EEA" w:rsidRPr="00CC1EEA">
        <w:rPr>
          <w:rFonts w:ascii="Times New Roman" w:eastAsia="Times New Roman" w:hAnsi="Times New Roman"/>
          <w:sz w:val="22"/>
          <w:szCs w:val="22"/>
          <w:lang w:eastAsia="ru-RU"/>
        </w:rPr>
        <w:t>.08</w:t>
      </w:r>
      <w:r w:rsidR="00C7387C" w:rsidRPr="00CC1EEA">
        <w:rPr>
          <w:rFonts w:ascii="Times New Roman" w:eastAsia="Times New Roman" w:hAnsi="Times New Roman"/>
          <w:sz w:val="22"/>
          <w:szCs w:val="22"/>
          <w:lang w:eastAsia="ru-RU"/>
        </w:rPr>
        <w:t>.2026г.,</w:t>
      </w:r>
      <w:r w:rsidR="00833C87" w:rsidRPr="00CC1EEA">
        <w:rPr>
          <w:rFonts w:ascii="Times New Roman" w:eastAsia="Times New Roman" w:hAnsi="Times New Roman"/>
          <w:sz w:val="22"/>
          <w:szCs w:val="22"/>
          <w:lang w:eastAsia="ru-RU"/>
        </w:rPr>
        <w:t xml:space="preserve"> № </w:t>
      </w:r>
      <w:r w:rsidR="00CC1EEA" w:rsidRPr="00CC1EEA">
        <w:rPr>
          <w:rFonts w:ascii="Times New Roman" w:eastAsia="Times New Roman" w:hAnsi="Times New Roman"/>
          <w:sz w:val="22"/>
          <w:szCs w:val="22"/>
          <w:lang w:eastAsia="ru-RU"/>
        </w:rPr>
        <w:t>1248-01-22 от 06.08.2026г</w:t>
      </w:r>
      <w:r w:rsidR="00CC1EEA">
        <w:rPr>
          <w:rFonts w:ascii="Times New Roman" w:eastAsia="Times New Roman" w:hAnsi="Times New Roman"/>
          <w:sz w:val="22"/>
          <w:szCs w:val="22"/>
          <w:lang w:eastAsia="ru-RU"/>
        </w:rPr>
        <w:t>.,</w:t>
      </w:r>
      <w:r w:rsidR="00C7387C" w:rsidRPr="00CC1EEA">
        <w:rPr>
          <w:rFonts w:ascii="Times New Roman" w:eastAsia="Times New Roman" w:hAnsi="Times New Roman"/>
          <w:sz w:val="22"/>
          <w:szCs w:val="22"/>
          <w:lang w:eastAsia="ru-RU"/>
        </w:rPr>
        <w:t xml:space="preserve"> </w:t>
      </w:r>
      <w:r w:rsidR="00833C87" w:rsidRPr="00CC1EEA">
        <w:rPr>
          <w:rFonts w:ascii="Times New Roman" w:eastAsia="Times New Roman" w:hAnsi="Times New Roman"/>
          <w:sz w:val="22"/>
          <w:szCs w:val="22"/>
          <w:lang w:eastAsia="ru-RU"/>
        </w:rPr>
        <w:t xml:space="preserve">№ </w:t>
      </w:r>
      <w:r w:rsidR="00CC1EEA" w:rsidRPr="00CC1EEA">
        <w:rPr>
          <w:rFonts w:ascii="Times New Roman" w:eastAsia="Times New Roman" w:hAnsi="Times New Roman"/>
          <w:sz w:val="22"/>
          <w:szCs w:val="22"/>
          <w:lang w:eastAsia="ru-RU"/>
        </w:rPr>
        <w:t xml:space="preserve">1250-01-22 от 06.08.2026г.  </w:t>
      </w:r>
      <w:r w:rsidR="00C7387C" w:rsidRPr="00CC1EEA">
        <w:rPr>
          <w:rFonts w:ascii="Times New Roman" w:eastAsia="Times New Roman" w:hAnsi="Times New Roman"/>
          <w:sz w:val="22"/>
          <w:szCs w:val="22"/>
          <w:lang w:eastAsia="ru-RU"/>
        </w:rPr>
        <w:t>Выбрана наименьшая цена.</w:t>
      </w:r>
    </w:p>
    <w:p w:rsidR="00833C87" w:rsidRPr="00A34672" w:rsidRDefault="00956EC9" w:rsidP="00645C0C">
      <w:pPr>
        <w:spacing w:line="276" w:lineRule="auto"/>
        <w:jc w:val="both"/>
        <w:rPr>
          <w:rFonts w:ascii="Times New Roman" w:eastAsia="Times New Roman" w:hAnsi="Times New Roman"/>
          <w:sz w:val="22"/>
          <w:szCs w:val="22"/>
          <w:lang w:eastAsia="ru-RU"/>
        </w:rPr>
      </w:pPr>
      <w:r w:rsidRPr="0086336E">
        <w:rPr>
          <w:rFonts w:ascii="Times New Roman" w:eastAsia="Times New Roman" w:hAnsi="Times New Roman"/>
          <w:sz w:val="22"/>
          <w:szCs w:val="22"/>
          <w:lang w:eastAsia="ru-RU"/>
        </w:rPr>
        <w:t xml:space="preserve">          </w:t>
      </w:r>
      <w:r w:rsidR="00166202" w:rsidRPr="0086336E">
        <w:rPr>
          <w:rFonts w:ascii="Times New Roman" w:eastAsia="Times New Roman" w:hAnsi="Times New Roman"/>
          <w:sz w:val="22"/>
          <w:szCs w:val="22"/>
          <w:lang w:eastAsia="ru-RU"/>
        </w:rPr>
        <w:t>10</w:t>
      </w:r>
      <w:r w:rsidR="00C7387C" w:rsidRPr="0086336E">
        <w:rPr>
          <w:rFonts w:ascii="Times New Roman" w:eastAsia="Times New Roman" w:hAnsi="Times New Roman"/>
          <w:sz w:val="22"/>
          <w:szCs w:val="22"/>
          <w:lang w:eastAsia="ru-RU"/>
        </w:rPr>
        <w:t>.4. Метод определения начальной (максимальной) цены контракта - метод сопоставимых рыночных цен (анализ рынка).</w:t>
      </w:r>
    </w:p>
    <w:p w:rsidR="00E57932" w:rsidRPr="00A34672" w:rsidRDefault="00E57932" w:rsidP="00E57932">
      <w:pPr>
        <w:spacing w:line="276" w:lineRule="auto"/>
        <w:rPr>
          <w:rFonts w:ascii="Times New Roman" w:eastAsia="Times New Roman" w:hAnsi="Times New Roman"/>
          <w:sz w:val="22"/>
          <w:szCs w:val="22"/>
          <w:highlight w:val="yellow"/>
          <w:lang w:eastAsia="ru-RU"/>
        </w:rPr>
      </w:pPr>
    </w:p>
    <w:p w:rsidR="00E57932" w:rsidRPr="00A34672" w:rsidRDefault="00166202" w:rsidP="00E57932">
      <w:pPr>
        <w:spacing w:line="276" w:lineRule="auto"/>
        <w:rPr>
          <w:rFonts w:ascii="Times New Roman" w:eastAsia="Times New Roman" w:hAnsi="Times New Roman"/>
          <w:b/>
          <w:sz w:val="22"/>
          <w:szCs w:val="22"/>
          <w:lang w:eastAsia="ru-RU"/>
        </w:rPr>
      </w:pPr>
      <w:r>
        <w:rPr>
          <w:rFonts w:ascii="Times New Roman" w:eastAsia="Times New Roman" w:hAnsi="Times New Roman"/>
          <w:b/>
          <w:sz w:val="22"/>
          <w:szCs w:val="22"/>
          <w:lang w:eastAsia="ru-RU"/>
        </w:rPr>
        <w:t>11</w:t>
      </w:r>
      <w:r w:rsidR="00E57932" w:rsidRPr="00A34672">
        <w:rPr>
          <w:rFonts w:ascii="Times New Roman" w:eastAsia="Times New Roman" w:hAnsi="Times New Roman"/>
          <w:b/>
          <w:sz w:val="22"/>
          <w:szCs w:val="22"/>
          <w:lang w:eastAsia="ru-RU"/>
        </w:rPr>
        <w:t>. Срок и условия оплаты оказанных услуг</w:t>
      </w:r>
    </w:p>
    <w:p w:rsidR="00E57932" w:rsidRPr="00A34672" w:rsidRDefault="00956EC9" w:rsidP="00DB52B8">
      <w:pPr>
        <w:spacing w:line="276" w:lineRule="auto"/>
        <w:jc w:val="both"/>
        <w:rPr>
          <w:rFonts w:ascii="Times New Roman" w:eastAsia="Times New Roman" w:hAnsi="Times New Roman"/>
          <w:sz w:val="22"/>
          <w:szCs w:val="22"/>
          <w:lang w:eastAsia="ru-RU"/>
        </w:rPr>
      </w:pPr>
      <w:r w:rsidRPr="00A34672">
        <w:rPr>
          <w:rFonts w:ascii="Times New Roman" w:eastAsia="Times New Roman" w:hAnsi="Times New Roman"/>
          <w:sz w:val="22"/>
          <w:szCs w:val="22"/>
          <w:lang w:eastAsia="ru-RU"/>
        </w:rPr>
        <w:t xml:space="preserve">         </w:t>
      </w:r>
      <w:r w:rsidR="00166202">
        <w:rPr>
          <w:rFonts w:ascii="Times New Roman" w:eastAsia="Times New Roman" w:hAnsi="Times New Roman"/>
          <w:sz w:val="22"/>
          <w:szCs w:val="22"/>
          <w:lang w:eastAsia="ru-RU"/>
        </w:rPr>
        <w:t>11</w:t>
      </w:r>
      <w:r w:rsidR="00E57932" w:rsidRPr="00A34672">
        <w:rPr>
          <w:rFonts w:ascii="Times New Roman" w:eastAsia="Times New Roman" w:hAnsi="Times New Roman"/>
          <w:sz w:val="22"/>
          <w:szCs w:val="22"/>
          <w:lang w:eastAsia="ru-RU"/>
        </w:rPr>
        <w:t>.1. Оплата оказанных услуг осуществляется Заказчиком в безналичном порядке в размерах, установленных Контрактом, за фактически оказанные услуги, в течение 7 (семи) рабочих дней с даты подписания З</w:t>
      </w:r>
      <w:r w:rsidR="00CD2C61">
        <w:rPr>
          <w:rFonts w:ascii="Times New Roman" w:eastAsia="Times New Roman" w:hAnsi="Times New Roman"/>
          <w:sz w:val="22"/>
          <w:szCs w:val="22"/>
          <w:lang w:eastAsia="ru-RU"/>
        </w:rPr>
        <w:t>аказчиком акта оказанных услуг или УПД</w:t>
      </w:r>
      <w:bookmarkStart w:id="1" w:name="_GoBack"/>
      <w:bookmarkEnd w:id="1"/>
      <w:r w:rsidR="00E57932" w:rsidRPr="00A34672">
        <w:rPr>
          <w:rFonts w:ascii="Times New Roman" w:eastAsia="Times New Roman" w:hAnsi="Times New Roman"/>
          <w:sz w:val="22"/>
          <w:szCs w:val="22"/>
          <w:lang w:eastAsia="ru-RU"/>
        </w:rPr>
        <w:t xml:space="preserve"> на основании счета Исполнителя.</w:t>
      </w:r>
    </w:p>
    <w:p w:rsidR="00DB52B8" w:rsidRPr="00A34672" w:rsidRDefault="00DB52B8" w:rsidP="00DB52B8">
      <w:pPr>
        <w:spacing w:line="276" w:lineRule="auto"/>
        <w:jc w:val="both"/>
        <w:rPr>
          <w:rFonts w:ascii="Times New Roman" w:eastAsia="Times New Roman" w:hAnsi="Times New Roman"/>
          <w:sz w:val="22"/>
          <w:szCs w:val="22"/>
          <w:lang w:eastAsia="ru-RU"/>
        </w:rPr>
      </w:pPr>
    </w:p>
    <w:p w:rsidR="00833C87" w:rsidRPr="00A34672" w:rsidRDefault="00166202" w:rsidP="00833C87">
      <w:pPr>
        <w:spacing w:line="276" w:lineRule="auto"/>
        <w:rPr>
          <w:rFonts w:ascii="Times New Roman" w:eastAsia="Times New Roman" w:hAnsi="Times New Roman"/>
          <w:sz w:val="22"/>
          <w:szCs w:val="22"/>
          <w:lang w:eastAsia="ru-RU"/>
        </w:rPr>
      </w:pPr>
      <w:r>
        <w:rPr>
          <w:rFonts w:ascii="Times New Roman" w:eastAsia="Times New Roman" w:hAnsi="Times New Roman"/>
          <w:b/>
          <w:sz w:val="22"/>
          <w:szCs w:val="22"/>
          <w:lang w:eastAsia="ru-RU"/>
        </w:rPr>
        <w:t>12</w:t>
      </w:r>
      <w:r w:rsidR="00833C87" w:rsidRPr="00A34672">
        <w:rPr>
          <w:rFonts w:ascii="Times New Roman" w:eastAsia="Times New Roman" w:hAnsi="Times New Roman"/>
          <w:b/>
          <w:sz w:val="22"/>
          <w:szCs w:val="22"/>
          <w:lang w:eastAsia="ru-RU"/>
        </w:rPr>
        <w:t xml:space="preserve">. Требования к участникам, устанавливаемые в соответствии с законодательством РФ. </w:t>
      </w:r>
    </w:p>
    <w:p w:rsidR="00833C87" w:rsidRPr="00A34672" w:rsidRDefault="00833C87" w:rsidP="00833C87">
      <w:pPr>
        <w:autoSpaceDN w:val="0"/>
        <w:ind w:firstLine="709"/>
        <w:jc w:val="both"/>
        <w:rPr>
          <w:rFonts w:ascii="Times New Roman" w:eastAsia="Times New Roman" w:hAnsi="Times New Roman"/>
          <w:sz w:val="22"/>
          <w:szCs w:val="22"/>
          <w:shd w:val="clear" w:color="auto" w:fill="FFFFFF"/>
          <w:lang w:eastAsia="ru-RU"/>
        </w:rPr>
      </w:pPr>
      <w:r w:rsidRPr="00A34672">
        <w:rPr>
          <w:rFonts w:ascii="Times New Roman" w:eastAsia="Times New Roman" w:hAnsi="Times New Roman"/>
          <w:color w:val="22272F"/>
          <w:sz w:val="22"/>
          <w:szCs w:val="22"/>
          <w:shd w:val="clear" w:color="auto" w:fill="FFFFFF"/>
          <w:lang w:eastAsia="ru-RU"/>
        </w:rPr>
        <w:t xml:space="preserve">1) </w:t>
      </w:r>
      <w:r w:rsidRPr="00A34672">
        <w:rPr>
          <w:rFonts w:ascii="Times New Roman" w:eastAsia="Times New Roman" w:hAnsi="Times New Roman"/>
          <w:sz w:val="22"/>
          <w:szCs w:val="22"/>
          <w:shd w:val="clear" w:color="auto" w:fill="FFFFFF"/>
          <w:lang w:eastAsia="ru-RU"/>
        </w:rPr>
        <w:t>соответствие </w:t>
      </w:r>
      <w:hyperlink r:id="rId7" w:anchor="/document/10164072/entry/49013" w:history="1">
        <w:r w:rsidRPr="00A34672">
          <w:rPr>
            <w:rFonts w:ascii="Times New Roman" w:eastAsia="Times New Roman" w:hAnsi="Times New Roman"/>
            <w:sz w:val="22"/>
            <w:szCs w:val="22"/>
            <w:shd w:val="clear" w:color="auto" w:fill="FFFFFF"/>
            <w:lang w:eastAsia="ru-RU"/>
          </w:rPr>
          <w:t>требованиям</w:t>
        </w:r>
      </w:hyperlink>
      <w:r w:rsidRPr="00A34672">
        <w:rPr>
          <w:rFonts w:ascii="Times New Roman" w:eastAsia="Times New Roman" w:hAnsi="Times New Roman"/>
          <w:sz w:val="22"/>
          <w:szCs w:val="22"/>
          <w:shd w:val="clear" w:color="auto" w:fill="FFFFFF"/>
          <w:lang w:eastAsia="ru-RU"/>
        </w:rPr>
        <w:t xml:space="preserve">,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 </w:t>
      </w:r>
      <w:r w:rsidR="000975EB" w:rsidRPr="000975EB">
        <w:rPr>
          <w:rFonts w:ascii="Times New Roman" w:eastAsia="Times New Roman" w:hAnsi="Times New Roman"/>
          <w:b/>
          <w:sz w:val="22"/>
          <w:szCs w:val="22"/>
          <w:shd w:val="clear" w:color="auto" w:fill="FFFFFF"/>
          <w:lang w:eastAsia="ru-RU"/>
        </w:rPr>
        <w:t xml:space="preserve">не </w:t>
      </w:r>
      <w:r w:rsidRPr="00A34672">
        <w:rPr>
          <w:rFonts w:ascii="Times New Roman" w:eastAsia="Times New Roman" w:hAnsi="Times New Roman"/>
          <w:b/>
          <w:sz w:val="22"/>
          <w:szCs w:val="22"/>
          <w:u w:val="single"/>
          <w:shd w:val="clear" w:color="auto" w:fill="FFFFFF"/>
          <w:lang w:eastAsia="ru-RU"/>
        </w:rPr>
        <w:t>установлено</w:t>
      </w:r>
      <w:r w:rsidRPr="00A34672">
        <w:rPr>
          <w:rFonts w:ascii="Times New Roman" w:eastAsia="Times New Roman" w:hAnsi="Times New Roman"/>
          <w:sz w:val="22"/>
          <w:szCs w:val="22"/>
          <w:shd w:val="clear" w:color="auto" w:fill="FFFFFF"/>
          <w:lang w:eastAsia="ru-RU"/>
        </w:rPr>
        <w:t>;</w:t>
      </w:r>
    </w:p>
    <w:p w:rsidR="00833C87" w:rsidRPr="00A34672" w:rsidRDefault="00833C87" w:rsidP="00833C87">
      <w:pPr>
        <w:autoSpaceDN w:val="0"/>
        <w:ind w:firstLine="709"/>
        <w:jc w:val="both"/>
        <w:rPr>
          <w:rFonts w:ascii="Times New Roman" w:eastAsia="Times New Roman" w:hAnsi="Times New Roman"/>
          <w:sz w:val="22"/>
          <w:szCs w:val="22"/>
          <w:shd w:val="clear" w:color="auto" w:fill="FFFFFF"/>
          <w:lang w:eastAsia="ru-RU"/>
        </w:rPr>
      </w:pPr>
      <w:r w:rsidRPr="00A34672">
        <w:rPr>
          <w:rFonts w:ascii="Times New Roman" w:eastAsia="Times New Roman" w:hAnsi="Times New Roman"/>
          <w:sz w:val="22"/>
          <w:szCs w:val="22"/>
          <w:shd w:val="clear" w:color="auto" w:fill="FFFFFF"/>
          <w:lang w:eastAsia="ru-RU"/>
        </w:rPr>
        <w:t xml:space="preserve">2) </w:t>
      </w:r>
      <w:proofErr w:type="spellStart"/>
      <w:r w:rsidRPr="00A34672">
        <w:rPr>
          <w:rFonts w:ascii="Times New Roman" w:eastAsia="Times New Roman" w:hAnsi="Times New Roman"/>
          <w:sz w:val="22"/>
          <w:szCs w:val="22"/>
          <w:shd w:val="clear" w:color="auto" w:fill="FFFFFF"/>
          <w:lang w:eastAsia="ru-RU"/>
        </w:rPr>
        <w:t>непроведение</w:t>
      </w:r>
      <w:proofErr w:type="spellEnd"/>
      <w:r w:rsidRPr="00A34672">
        <w:rPr>
          <w:rFonts w:ascii="Times New Roman" w:eastAsia="Times New Roman" w:hAnsi="Times New Roman"/>
          <w:sz w:val="22"/>
          <w:szCs w:val="22"/>
          <w:shd w:val="clear" w:color="auto" w:fill="FFFFFF"/>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 </w:t>
      </w:r>
      <w:r w:rsidRPr="00A34672">
        <w:rPr>
          <w:rFonts w:ascii="Times New Roman" w:eastAsia="Times New Roman" w:hAnsi="Times New Roman"/>
          <w:b/>
          <w:sz w:val="22"/>
          <w:szCs w:val="22"/>
          <w:u w:val="single"/>
          <w:shd w:val="clear" w:color="auto" w:fill="FFFFFF"/>
          <w:lang w:eastAsia="ru-RU"/>
        </w:rPr>
        <w:t>установлено</w:t>
      </w:r>
      <w:r w:rsidRPr="00A34672">
        <w:rPr>
          <w:rFonts w:ascii="Times New Roman" w:eastAsia="Times New Roman" w:hAnsi="Times New Roman"/>
          <w:sz w:val="22"/>
          <w:szCs w:val="22"/>
          <w:shd w:val="clear" w:color="auto" w:fill="FFFFFF"/>
          <w:lang w:eastAsia="ru-RU"/>
        </w:rPr>
        <w:t>;</w:t>
      </w:r>
    </w:p>
    <w:p w:rsidR="00833C87" w:rsidRPr="00A34672" w:rsidRDefault="00833C87" w:rsidP="00833C87">
      <w:pPr>
        <w:shd w:val="clear" w:color="auto" w:fill="FFFFFF"/>
        <w:autoSpaceDN w:val="0"/>
        <w:ind w:firstLine="709"/>
        <w:jc w:val="both"/>
        <w:rPr>
          <w:rFonts w:ascii="Times New Roman" w:eastAsia="Times New Roman" w:hAnsi="Times New Roman"/>
          <w:sz w:val="22"/>
          <w:szCs w:val="22"/>
          <w:lang w:eastAsia="ru-RU"/>
        </w:rPr>
      </w:pPr>
      <w:r w:rsidRPr="00A34672">
        <w:rPr>
          <w:rFonts w:ascii="Times New Roman" w:eastAsia="Times New Roman" w:hAnsi="Times New Roman"/>
          <w:sz w:val="22"/>
          <w:szCs w:val="22"/>
          <w:lang w:eastAsia="ru-RU"/>
        </w:rPr>
        <w:t xml:space="preserve">3) </w:t>
      </w:r>
      <w:proofErr w:type="spellStart"/>
      <w:r w:rsidRPr="00A34672">
        <w:rPr>
          <w:rFonts w:ascii="Times New Roman" w:eastAsia="Times New Roman" w:hAnsi="Times New Roman"/>
          <w:sz w:val="22"/>
          <w:szCs w:val="22"/>
          <w:lang w:eastAsia="ru-RU"/>
        </w:rPr>
        <w:t>неприостановление</w:t>
      </w:r>
      <w:proofErr w:type="spellEnd"/>
      <w:r w:rsidRPr="00A34672">
        <w:rPr>
          <w:rFonts w:ascii="Times New Roman" w:eastAsia="Times New Roman" w:hAnsi="Times New Roman"/>
          <w:sz w:val="22"/>
          <w:szCs w:val="22"/>
          <w:lang w:eastAsia="ru-RU"/>
        </w:rPr>
        <w:t xml:space="preserve"> деятельности участника закупки в порядке, установленном </w:t>
      </w:r>
      <w:hyperlink r:id="rId8" w:anchor="/document/12125267/entry/3012" w:history="1">
        <w:r w:rsidRPr="00A34672">
          <w:rPr>
            <w:rFonts w:ascii="Times New Roman" w:eastAsia="Times New Roman" w:hAnsi="Times New Roman"/>
            <w:sz w:val="22"/>
            <w:szCs w:val="22"/>
            <w:lang w:eastAsia="ru-RU"/>
          </w:rPr>
          <w:t>Кодексом</w:t>
        </w:r>
      </w:hyperlink>
      <w:r w:rsidRPr="00A34672">
        <w:rPr>
          <w:rFonts w:ascii="Times New Roman" w:eastAsia="Times New Roman" w:hAnsi="Times New Roman"/>
          <w:sz w:val="22"/>
          <w:szCs w:val="22"/>
          <w:lang w:eastAsia="ru-RU"/>
        </w:rPr>
        <w:t xml:space="preserve"> Российской Федерации об административных правонарушениях- </w:t>
      </w:r>
      <w:r w:rsidRPr="00A34672">
        <w:rPr>
          <w:rFonts w:ascii="Times New Roman" w:eastAsia="Times New Roman" w:hAnsi="Times New Roman"/>
          <w:b/>
          <w:sz w:val="22"/>
          <w:szCs w:val="22"/>
          <w:u w:val="single"/>
          <w:lang w:eastAsia="ru-RU"/>
        </w:rPr>
        <w:t>установлено</w:t>
      </w:r>
      <w:r w:rsidRPr="00A34672">
        <w:rPr>
          <w:rFonts w:ascii="Times New Roman" w:eastAsia="Times New Roman" w:hAnsi="Times New Roman"/>
          <w:sz w:val="22"/>
          <w:szCs w:val="22"/>
          <w:lang w:eastAsia="ru-RU"/>
        </w:rPr>
        <w:t>;</w:t>
      </w:r>
    </w:p>
    <w:p w:rsidR="00833C87" w:rsidRPr="00A34672" w:rsidRDefault="00833C87" w:rsidP="00833C87">
      <w:pPr>
        <w:shd w:val="clear" w:color="auto" w:fill="FFFFFF"/>
        <w:autoSpaceDN w:val="0"/>
        <w:ind w:firstLine="709"/>
        <w:jc w:val="both"/>
        <w:rPr>
          <w:rFonts w:ascii="Times New Roman" w:eastAsia="Times New Roman" w:hAnsi="Times New Roman"/>
          <w:sz w:val="22"/>
          <w:szCs w:val="22"/>
          <w:lang w:eastAsia="ru-RU"/>
        </w:rPr>
      </w:pPr>
      <w:r w:rsidRPr="00A34672">
        <w:rPr>
          <w:rFonts w:ascii="Times New Roman" w:eastAsia="Times New Roman" w:hAnsi="Times New Roman"/>
          <w:sz w:val="22"/>
          <w:szCs w:val="22"/>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anchor="/document/10900200/entry/1" w:history="1">
        <w:r w:rsidRPr="00A34672">
          <w:rPr>
            <w:rFonts w:ascii="Times New Roman" w:eastAsia="Times New Roman" w:hAnsi="Times New Roman"/>
            <w:sz w:val="22"/>
            <w:szCs w:val="22"/>
            <w:lang w:eastAsia="ru-RU"/>
          </w:rPr>
          <w:t>законодательством</w:t>
        </w:r>
      </w:hyperlink>
      <w:r w:rsidRPr="00A34672">
        <w:rPr>
          <w:rFonts w:ascii="Times New Roman" w:eastAsia="Times New Roman" w:hAnsi="Times New Roman"/>
          <w:sz w:val="22"/>
          <w:szCs w:val="22"/>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 </w:t>
      </w:r>
      <w:r w:rsidRPr="00A34672">
        <w:rPr>
          <w:rFonts w:ascii="Times New Roman" w:eastAsia="Times New Roman" w:hAnsi="Times New Roman"/>
          <w:b/>
          <w:sz w:val="22"/>
          <w:szCs w:val="22"/>
          <w:u w:val="single"/>
          <w:lang w:eastAsia="ru-RU"/>
        </w:rPr>
        <w:t>установлено</w:t>
      </w:r>
      <w:r w:rsidRPr="00A34672">
        <w:rPr>
          <w:rFonts w:ascii="Times New Roman" w:eastAsia="Times New Roman" w:hAnsi="Times New Roman"/>
          <w:sz w:val="22"/>
          <w:szCs w:val="22"/>
          <w:lang w:eastAsia="ru-RU"/>
        </w:rPr>
        <w:t>;</w:t>
      </w:r>
    </w:p>
    <w:p w:rsidR="00833C87" w:rsidRPr="00A34672" w:rsidRDefault="00833C87" w:rsidP="00833C87">
      <w:pPr>
        <w:shd w:val="clear" w:color="auto" w:fill="FFFFFF"/>
        <w:autoSpaceDN w:val="0"/>
        <w:ind w:firstLine="709"/>
        <w:jc w:val="both"/>
        <w:rPr>
          <w:rFonts w:ascii="Times New Roman" w:eastAsia="Times New Roman" w:hAnsi="Times New Roman"/>
          <w:sz w:val="22"/>
          <w:szCs w:val="22"/>
          <w:lang w:eastAsia="ru-RU"/>
        </w:rPr>
      </w:pPr>
      <w:r w:rsidRPr="00A34672">
        <w:rPr>
          <w:rFonts w:ascii="Times New Roman" w:eastAsia="Times New Roman" w:hAnsi="Times New Roman"/>
          <w:sz w:val="22"/>
          <w:szCs w:val="22"/>
          <w:shd w:val="clear" w:color="auto" w:fill="FFFFFF"/>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anchor="/document/10108000/entry/289" w:history="1">
        <w:r w:rsidRPr="00A34672">
          <w:rPr>
            <w:rFonts w:ascii="Times New Roman" w:eastAsia="Times New Roman" w:hAnsi="Times New Roman"/>
            <w:sz w:val="22"/>
            <w:szCs w:val="22"/>
            <w:shd w:val="clear" w:color="auto" w:fill="FFFFFF"/>
            <w:lang w:eastAsia="ru-RU"/>
          </w:rPr>
          <w:t>статьями 289</w:t>
        </w:r>
      </w:hyperlink>
      <w:r w:rsidRPr="00A34672">
        <w:rPr>
          <w:rFonts w:ascii="Times New Roman" w:eastAsia="Times New Roman" w:hAnsi="Times New Roman"/>
          <w:sz w:val="22"/>
          <w:szCs w:val="22"/>
          <w:shd w:val="clear" w:color="auto" w:fill="FFFFFF"/>
          <w:lang w:eastAsia="ru-RU"/>
        </w:rPr>
        <w:t>, </w:t>
      </w:r>
      <w:hyperlink r:id="rId11" w:anchor="/document/10108000/entry/290" w:history="1">
        <w:r w:rsidRPr="00A34672">
          <w:rPr>
            <w:rFonts w:ascii="Times New Roman" w:eastAsia="Times New Roman" w:hAnsi="Times New Roman"/>
            <w:sz w:val="22"/>
            <w:szCs w:val="22"/>
            <w:shd w:val="clear" w:color="auto" w:fill="FFFFFF"/>
            <w:lang w:eastAsia="ru-RU"/>
          </w:rPr>
          <w:t>290</w:t>
        </w:r>
      </w:hyperlink>
      <w:r w:rsidRPr="00A34672">
        <w:rPr>
          <w:rFonts w:ascii="Times New Roman" w:eastAsia="Times New Roman" w:hAnsi="Times New Roman"/>
          <w:sz w:val="22"/>
          <w:szCs w:val="22"/>
          <w:shd w:val="clear" w:color="auto" w:fill="FFFFFF"/>
          <w:lang w:eastAsia="ru-RU"/>
        </w:rPr>
        <w:t>, </w:t>
      </w:r>
      <w:hyperlink r:id="rId12" w:anchor="/document/10108000/entry/291" w:history="1">
        <w:r w:rsidRPr="00A34672">
          <w:rPr>
            <w:rFonts w:ascii="Times New Roman" w:eastAsia="Times New Roman" w:hAnsi="Times New Roman"/>
            <w:sz w:val="22"/>
            <w:szCs w:val="22"/>
            <w:shd w:val="clear" w:color="auto" w:fill="FFFFFF"/>
            <w:lang w:eastAsia="ru-RU"/>
          </w:rPr>
          <w:t>291</w:t>
        </w:r>
      </w:hyperlink>
      <w:r w:rsidRPr="00A34672">
        <w:rPr>
          <w:rFonts w:ascii="Times New Roman" w:eastAsia="Times New Roman" w:hAnsi="Times New Roman"/>
          <w:sz w:val="22"/>
          <w:szCs w:val="22"/>
          <w:shd w:val="clear" w:color="auto" w:fill="FFFFFF"/>
          <w:lang w:eastAsia="ru-RU"/>
        </w:rPr>
        <w:t>, </w:t>
      </w:r>
      <w:hyperlink r:id="rId13" w:anchor="/document/10108000/entry/2911" w:history="1">
        <w:r w:rsidRPr="00A34672">
          <w:rPr>
            <w:rFonts w:ascii="Times New Roman" w:eastAsia="Times New Roman" w:hAnsi="Times New Roman"/>
            <w:sz w:val="22"/>
            <w:szCs w:val="22"/>
            <w:shd w:val="clear" w:color="auto" w:fill="FFFFFF"/>
            <w:lang w:eastAsia="ru-RU"/>
          </w:rPr>
          <w:t>291.1</w:t>
        </w:r>
      </w:hyperlink>
      <w:r w:rsidRPr="00A34672">
        <w:rPr>
          <w:rFonts w:ascii="Times New Roman" w:eastAsia="Times New Roman" w:hAnsi="Times New Roman"/>
          <w:sz w:val="22"/>
          <w:szCs w:val="22"/>
          <w:shd w:val="clear" w:color="auto" w:fill="FFFFFF"/>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 </w:t>
      </w:r>
      <w:r w:rsidRPr="00A34672">
        <w:rPr>
          <w:rFonts w:ascii="Times New Roman" w:eastAsia="Times New Roman" w:hAnsi="Times New Roman"/>
          <w:b/>
          <w:sz w:val="22"/>
          <w:szCs w:val="22"/>
          <w:u w:val="single"/>
          <w:shd w:val="clear" w:color="auto" w:fill="FFFFFF"/>
          <w:lang w:eastAsia="ru-RU"/>
        </w:rPr>
        <w:t>установлено</w:t>
      </w:r>
      <w:r w:rsidRPr="00A34672">
        <w:rPr>
          <w:rFonts w:ascii="Times New Roman" w:eastAsia="Times New Roman" w:hAnsi="Times New Roman"/>
          <w:sz w:val="22"/>
          <w:szCs w:val="22"/>
          <w:shd w:val="clear" w:color="auto" w:fill="FFFFFF"/>
          <w:lang w:eastAsia="ru-RU"/>
        </w:rPr>
        <w:t>;</w:t>
      </w:r>
    </w:p>
    <w:p w:rsidR="00833C87" w:rsidRPr="00A34672" w:rsidRDefault="00833C87" w:rsidP="00833C87">
      <w:pPr>
        <w:shd w:val="clear" w:color="auto" w:fill="FFFFFF"/>
        <w:autoSpaceDN w:val="0"/>
        <w:ind w:firstLine="709"/>
        <w:jc w:val="both"/>
        <w:rPr>
          <w:rFonts w:ascii="Times New Roman" w:eastAsia="Times New Roman" w:hAnsi="Times New Roman"/>
          <w:sz w:val="22"/>
          <w:szCs w:val="22"/>
          <w:lang w:eastAsia="ru-RU"/>
        </w:rPr>
      </w:pPr>
      <w:r w:rsidRPr="00A34672">
        <w:rPr>
          <w:rFonts w:ascii="Times New Roman" w:eastAsia="Times New Roman" w:hAnsi="Times New Roman"/>
          <w:sz w:val="22"/>
          <w:szCs w:val="22"/>
          <w:lang w:eastAsia="ru-RU"/>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anchor="/document/12125267/entry/1928" w:history="1">
        <w:r w:rsidRPr="00A34672">
          <w:rPr>
            <w:rFonts w:ascii="Times New Roman" w:eastAsia="Times New Roman" w:hAnsi="Times New Roman"/>
            <w:sz w:val="22"/>
            <w:szCs w:val="22"/>
            <w:lang w:eastAsia="ru-RU"/>
          </w:rPr>
          <w:t>статьей 19.28</w:t>
        </w:r>
      </w:hyperlink>
      <w:r w:rsidRPr="00A34672">
        <w:rPr>
          <w:rFonts w:ascii="Times New Roman" w:eastAsia="Times New Roman" w:hAnsi="Times New Roman"/>
          <w:sz w:val="22"/>
          <w:szCs w:val="22"/>
          <w:lang w:eastAsia="ru-RU"/>
        </w:rPr>
        <w:t xml:space="preserve"> Кодекса Российской Федерации об административных правонарушениях - </w:t>
      </w:r>
      <w:r w:rsidRPr="00A34672">
        <w:rPr>
          <w:rFonts w:ascii="Times New Roman" w:eastAsia="Times New Roman" w:hAnsi="Times New Roman"/>
          <w:b/>
          <w:sz w:val="22"/>
          <w:szCs w:val="22"/>
          <w:u w:val="single"/>
          <w:lang w:eastAsia="ru-RU"/>
        </w:rPr>
        <w:t>установлено</w:t>
      </w:r>
      <w:r w:rsidRPr="00A34672">
        <w:rPr>
          <w:rFonts w:ascii="Times New Roman" w:eastAsia="Times New Roman" w:hAnsi="Times New Roman"/>
          <w:sz w:val="22"/>
          <w:szCs w:val="22"/>
          <w:lang w:eastAsia="ru-RU"/>
        </w:rPr>
        <w:t>;</w:t>
      </w:r>
    </w:p>
    <w:p w:rsidR="00833C87" w:rsidRPr="00A34672" w:rsidRDefault="00833C87" w:rsidP="00833C87">
      <w:pPr>
        <w:shd w:val="clear" w:color="auto" w:fill="FFFFFF"/>
        <w:autoSpaceDN w:val="0"/>
        <w:ind w:firstLine="709"/>
        <w:jc w:val="both"/>
        <w:rPr>
          <w:rFonts w:ascii="Times New Roman" w:eastAsia="Times New Roman" w:hAnsi="Times New Roman"/>
          <w:sz w:val="22"/>
          <w:szCs w:val="22"/>
          <w:lang w:eastAsia="ru-RU"/>
        </w:rPr>
      </w:pPr>
      <w:r w:rsidRPr="00A34672">
        <w:rPr>
          <w:rFonts w:ascii="Times New Roman" w:eastAsia="Times New Roman" w:hAnsi="Times New Roman"/>
          <w:sz w:val="22"/>
          <w:szCs w:val="22"/>
          <w:lang w:eastAsia="ru-RU"/>
        </w:rPr>
        <w:t xml:space="preserve">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 </w:t>
      </w:r>
      <w:r w:rsidRPr="00A34672">
        <w:rPr>
          <w:rFonts w:ascii="Times New Roman" w:eastAsia="Times New Roman" w:hAnsi="Times New Roman"/>
          <w:b/>
          <w:sz w:val="22"/>
          <w:szCs w:val="22"/>
          <w:u w:val="single"/>
          <w:lang w:eastAsia="ru-RU"/>
        </w:rPr>
        <w:t>не установлено</w:t>
      </w:r>
      <w:r w:rsidRPr="00A34672">
        <w:rPr>
          <w:rFonts w:ascii="Times New Roman" w:eastAsia="Times New Roman" w:hAnsi="Times New Roman"/>
          <w:sz w:val="22"/>
          <w:szCs w:val="22"/>
          <w:lang w:eastAsia="ru-RU"/>
        </w:rPr>
        <w:t>;</w:t>
      </w:r>
    </w:p>
    <w:p w:rsidR="00833C87" w:rsidRPr="00A34672" w:rsidRDefault="00833C87" w:rsidP="00833C87">
      <w:pPr>
        <w:shd w:val="clear" w:color="auto" w:fill="FFFFFF"/>
        <w:autoSpaceDN w:val="0"/>
        <w:ind w:firstLine="709"/>
        <w:jc w:val="both"/>
        <w:rPr>
          <w:rFonts w:ascii="Times New Roman" w:eastAsia="Times New Roman" w:hAnsi="Times New Roman"/>
          <w:sz w:val="22"/>
          <w:szCs w:val="22"/>
          <w:lang w:eastAsia="ru-RU"/>
        </w:rPr>
      </w:pPr>
      <w:r w:rsidRPr="00A34672">
        <w:rPr>
          <w:rFonts w:ascii="Times New Roman" w:eastAsia="Times New Roman" w:hAnsi="Times New Roman"/>
          <w:sz w:val="22"/>
          <w:szCs w:val="22"/>
          <w:lang w:eastAsia="ru-RU"/>
        </w:rPr>
        <w:t xml:space="preserve">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A34672">
        <w:rPr>
          <w:rFonts w:ascii="Times New Roman" w:eastAsia="Times New Roman" w:hAnsi="Times New Roman"/>
          <w:sz w:val="22"/>
          <w:szCs w:val="22"/>
          <w:lang w:eastAsia="ru-RU"/>
        </w:rPr>
        <w:t>неполнородный</w:t>
      </w:r>
      <w:proofErr w:type="spellEnd"/>
      <w:r w:rsidRPr="00A34672">
        <w:rPr>
          <w:rFonts w:ascii="Times New Roman" w:eastAsia="Times New Roman" w:hAnsi="Times New Roman"/>
          <w:sz w:val="22"/>
          <w:szCs w:val="22"/>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а) физическим лицом (в том числе зарегистрированным в качестве индивидуального предпринимателя), являющимся участником закупки; 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 </w:t>
      </w:r>
      <w:r w:rsidRPr="00A34672">
        <w:rPr>
          <w:rFonts w:ascii="Times New Roman" w:eastAsia="Times New Roman" w:hAnsi="Times New Roman"/>
          <w:b/>
          <w:sz w:val="22"/>
          <w:szCs w:val="22"/>
          <w:u w:val="single"/>
          <w:lang w:eastAsia="ru-RU"/>
        </w:rPr>
        <w:t>установлено</w:t>
      </w:r>
      <w:r w:rsidRPr="00A34672">
        <w:rPr>
          <w:rFonts w:ascii="Times New Roman" w:eastAsia="Times New Roman" w:hAnsi="Times New Roman"/>
          <w:sz w:val="22"/>
          <w:szCs w:val="22"/>
          <w:lang w:eastAsia="ru-RU"/>
        </w:rPr>
        <w:t>;</w:t>
      </w:r>
    </w:p>
    <w:p w:rsidR="00833C87" w:rsidRPr="00A34672" w:rsidRDefault="00833C87" w:rsidP="00833C87">
      <w:pPr>
        <w:shd w:val="clear" w:color="auto" w:fill="FFFFFF"/>
        <w:autoSpaceDN w:val="0"/>
        <w:ind w:firstLine="709"/>
        <w:jc w:val="both"/>
        <w:rPr>
          <w:rFonts w:ascii="Times New Roman" w:eastAsia="Times New Roman" w:hAnsi="Times New Roman"/>
          <w:sz w:val="22"/>
          <w:szCs w:val="22"/>
          <w:shd w:val="clear" w:color="auto" w:fill="FFFFFF"/>
          <w:lang w:eastAsia="ru-RU"/>
        </w:rPr>
      </w:pPr>
      <w:r w:rsidRPr="00A34672">
        <w:rPr>
          <w:rFonts w:ascii="Times New Roman" w:eastAsia="Times New Roman" w:hAnsi="Times New Roman"/>
          <w:sz w:val="22"/>
          <w:szCs w:val="22"/>
          <w:shd w:val="clear" w:color="auto" w:fill="FFFFFF"/>
          <w:lang w:eastAsia="ru-RU"/>
        </w:rPr>
        <w:t xml:space="preserve">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 </w:t>
      </w:r>
      <w:r w:rsidRPr="00A34672">
        <w:rPr>
          <w:rFonts w:ascii="Times New Roman" w:eastAsia="Times New Roman" w:hAnsi="Times New Roman"/>
          <w:b/>
          <w:sz w:val="22"/>
          <w:szCs w:val="22"/>
          <w:u w:val="single"/>
          <w:shd w:val="clear" w:color="auto" w:fill="FFFFFF"/>
          <w:lang w:eastAsia="ru-RU"/>
        </w:rPr>
        <w:t>установлено</w:t>
      </w:r>
      <w:r w:rsidRPr="00A34672">
        <w:rPr>
          <w:rFonts w:ascii="Times New Roman" w:eastAsia="Times New Roman" w:hAnsi="Times New Roman"/>
          <w:sz w:val="22"/>
          <w:szCs w:val="22"/>
          <w:shd w:val="clear" w:color="auto" w:fill="FFFFFF"/>
          <w:lang w:eastAsia="ru-RU"/>
        </w:rPr>
        <w:t>;</w:t>
      </w:r>
    </w:p>
    <w:p w:rsidR="00833C87" w:rsidRPr="00A34672" w:rsidRDefault="00833C87" w:rsidP="00833C87">
      <w:pPr>
        <w:shd w:val="clear" w:color="auto" w:fill="FFFFFF"/>
        <w:autoSpaceDN w:val="0"/>
        <w:ind w:firstLine="709"/>
        <w:jc w:val="both"/>
        <w:rPr>
          <w:rFonts w:ascii="Times New Roman" w:eastAsia="Times New Roman" w:hAnsi="Times New Roman"/>
          <w:sz w:val="22"/>
          <w:szCs w:val="22"/>
          <w:shd w:val="clear" w:color="auto" w:fill="FFFFFF"/>
          <w:lang w:eastAsia="ru-RU"/>
        </w:rPr>
      </w:pPr>
      <w:r w:rsidRPr="00A34672">
        <w:rPr>
          <w:rFonts w:ascii="Times New Roman" w:eastAsia="Times New Roman" w:hAnsi="Times New Roman"/>
          <w:sz w:val="22"/>
          <w:szCs w:val="22"/>
          <w:shd w:val="clear" w:color="auto" w:fill="FFFFFF"/>
          <w:lang w:eastAsia="ru-RU"/>
        </w:rPr>
        <w:t xml:space="preserve">10) участник закупки не является иностранным агентом - </w:t>
      </w:r>
      <w:r w:rsidRPr="00A34672">
        <w:rPr>
          <w:rFonts w:ascii="Times New Roman" w:eastAsia="Times New Roman" w:hAnsi="Times New Roman"/>
          <w:b/>
          <w:sz w:val="22"/>
          <w:szCs w:val="22"/>
          <w:u w:val="single"/>
          <w:shd w:val="clear" w:color="auto" w:fill="FFFFFF"/>
          <w:lang w:eastAsia="ru-RU"/>
        </w:rPr>
        <w:t>установлено</w:t>
      </w:r>
      <w:r w:rsidRPr="00A34672">
        <w:rPr>
          <w:rFonts w:ascii="Times New Roman" w:eastAsia="Times New Roman" w:hAnsi="Times New Roman"/>
          <w:sz w:val="22"/>
          <w:szCs w:val="22"/>
          <w:shd w:val="clear" w:color="auto" w:fill="FFFFFF"/>
          <w:lang w:eastAsia="ru-RU"/>
        </w:rPr>
        <w:t>;</w:t>
      </w:r>
    </w:p>
    <w:p w:rsidR="00833C87" w:rsidRPr="00A34672" w:rsidRDefault="00833C87" w:rsidP="00833C87">
      <w:pPr>
        <w:shd w:val="clear" w:color="auto" w:fill="FFFFFF"/>
        <w:autoSpaceDN w:val="0"/>
        <w:ind w:firstLine="709"/>
        <w:jc w:val="both"/>
        <w:rPr>
          <w:rFonts w:ascii="Times New Roman" w:eastAsia="Times New Roman" w:hAnsi="Times New Roman"/>
          <w:sz w:val="22"/>
          <w:szCs w:val="22"/>
          <w:shd w:val="clear" w:color="auto" w:fill="FFFFFF"/>
          <w:lang w:eastAsia="ru-RU"/>
        </w:rPr>
      </w:pPr>
      <w:r w:rsidRPr="00A34672">
        <w:rPr>
          <w:rFonts w:ascii="Times New Roman" w:eastAsia="Times New Roman" w:hAnsi="Times New Roman"/>
          <w:sz w:val="22"/>
          <w:szCs w:val="22"/>
          <w:shd w:val="clear" w:color="auto" w:fill="FFFFFF"/>
          <w:lang w:eastAsia="ru-RU"/>
        </w:rPr>
        <w:t xml:space="preserve">11) отсутствие у участника закупки ограничений для участия в закупках, установленных законодательством Российской Федерации - </w:t>
      </w:r>
      <w:r w:rsidRPr="00A34672">
        <w:rPr>
          <w:rFonts w:ascii="Times New Roman" w:eastAsia="Times New Roman" w:hAnsi="Times New Roman"/>
          <w:b/>
          <w:sz w:val="22"/>
          <w:szCs w:val="22"/>
          <w:u w:val="single"/>
          <w:shd w:val="clear" w:color="auto" w:fill="FFFFFF"/>
          <w:lang w:eastAsia="ru-RU"/>
        </w:rPr>
        <w:t>установлено</w:t>
      </w:r>
      <w:r w:rsidRPr="00A34672">
        <w:rPr>
          <w:rFonts w:ascii="Times New Roman" w:eastAsia="Times New Roman" w:hAnsi="Times New Roman"/>
          <w:sz w:val="22"/>
          <w:szCs w:val="22"/>
          <w:shd w:val="clear" w:color="auto" w:fill="FFFFFF"/>
          <w:lang w:eastAsia="ru-RU"/>
        </w:rPr>
        <w:t>.</w:t>
      </w:r>
    </w:p>
    <w:p w:rsidR="00833C87" w:rsidRPr="00A34672" w:rsidRDefault="00833C87" w:rsidP="00833C87">
      <w:pPr>
        <w:shd w:val="clear" w:color="auto" w:fill="FFFFFF"/>
        <w:autoSpaceDN w:val="0"/>
        <w:ind w:firstLine="709"/>
        <w:jc w:val="both"/>
        <w:rPr>
          <w:rFonts w:ascii="Times New Roman" w:eastAsia="Times New Roman" w:hAnsi="Times New Roman"/>
          <w:sz w:val="22"/>
          <w:szCs w:val="22"/>
          <w:shd w:val="clear" w:color="auto" w:fill="FFFFFF"/>
          <w:lang w:eastAsia="ru-RU"/>
        </w:rPr>
      </w:pPr>
      <w:r w:rsidRPr="00A34672">
        <w:rPr>
          <w:rFonts w:ascii="Times New Roman" w:eastAsia="Times New Roman" w:hAnsi="Times New Roman"/>
          <w:sz w:val="22"/>
          <w:szCs w:val="22"/>
          <w:shd w:val="clear" w:color="auto" w:fill="FFFFFF"/>
          <w:lang w:eastAsia="ru-RU"/>
        </w:rPr>
        <w:t>12) отсутствие в предусмотренном настоящим </w:t>
      </w:r>
      <w:hyperlink r:id="rId15" w:anchor="/document/70353464/entry/104" w:history="1">
        <w:r w:rsidRPr="00A34672">
          <w:rPr>
            <w:rFonts w:ascii="Times New Roman" w:eastAsia="Times New Roman" w:hAnsi="Times New Roman"/>
            <w:sz w:val="22"/>
            <w:szCs w:val="22"/>
            <w:shd w:val="clear" w:color="auto" w:fill="FFFFFF"/>
            <w:lang w:eastAsia="ru-RU"/>
          </w:rPr>
          <w:t>Федеральным законом</w:t>
        </w:r>
      </w:hyperlink>
      <w:r w:rsidRPr="00A34672">
        <w:rPr>
          <w:rFonts w:ascii="Times New Roman" w:eastAsia="Times New Roman" w:hAnsi="Times New Roman"/>
          <w:sz w:val="22"/>
          <w:szCs w:val="22"/>
          <w:shd w:val="clear" w:color="auto" w:fill="FFFFFF"/>
          <w:lang w:eastAsia="ru-RU"/>
        </w:rPr>
        <w:t>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r:id="rId16" w:anchor="/document/70353464/entry/431103" w:history="1">
        <w:r w:rsidRPr="00A34672">
          <w:rPr>
            <w:rFonts w:ascii="Times New Roman" w:eastAsia="Times New Roman" w:hAnsi="Times New Roman"/>
            <w:sz w:val="22"/>
            <w:szCs w:val="22"/>
            <w:shd w:val="clear" w:color="auto" w:fill="FFFFFF"/>
            <w:lang w:eastAsia="ru-RU"/>
          </w:rPr>
          <w:t>подпунктом "в" пункта 1 части 1 статьи 43</w:t>
        </w:r>
      </w:hyperlink>
      <w:r w:rsidRPr="00A34672">
        <w:rPr>
          <w:rFonts w:ascii="Times New Roman" w:eastAsia="Times New Roman" w:hAnsi="Times New Roman"/>
          <w:sz w:val="22"/>
          <w:szCs w:val="22"/>
          <w:shd w:val="clear" w:color="auto" w:fill="FFFFFF"/>
          <w:lang w:eastAsia="ru-RU"/>
        </w:rPr>
        <w:t> настоящего Федерального закона, если Правительством Российской Федерации не установлено </w:t>
      </w:r>
      <w:hyperlink r:id="rId17" w:anchor="/document/403335623/entry/12" w:history="1">
        <w:r w:rsidRPr="00A34672">
          <w:rPr>
            <w:rFonts w:ascii="Times New Roman" w:eastAsia="Times New Roman" w:hAnsi="Times New Roman"/>
            <w:sz w:val="22"/>
            <w:szCs w:val="22"/>
            <w:shd w:val="clear" w:color="auto" w:fill="FFFFFF"/>
            <w:lang w:eastAsia="ru-RU"/>
          </w:rPr>
          <w:t>иное</w:t>
        </w:r>
      </w:hyperlink>
      <w:r w:rsidRPr="00A34672">
        <w:rPr>
          <w:rFonts w:ascii="Times New Roman" w:eastAsia="Times New Roman" w:hAnsi="Times New Roman"/>
          <w:sz w:val="22"/>
          <w:szCs w:val="22"/>
          <w:lang w:eastAsia="ru-RU"/>
        </w:rPr>
        <w:t xml:space="preserve"> - </w:t>
      </w:r>
      <w:r w:rsidRPr="00A34672">
        <w:rPr>
          <w:rFonts w:ascii="Times New Roman" w:eastAsia="Times New Roman" w:hAnsi="Times New Roman"/>
          <w:b/>
          <w:sz w:val="22"/>
          <w:szCs w:val="22"/>
          <w:u w:val="single"/>
          <w:lang w:eastAsia="ru-RU"/>
        </w:rPr>
        <w:t>установлено</w:t>
      </w:r>
      <w:r w:rsidRPr="00A34672">
        <w:rPr>
          <w:rFonts w:ascii="Times New Roman" w:eastAsia="Times New Roman" w:hAnsi="Times New Roman"/>
          <w:sz w:val="22"/>
          <w:szCs w:val="22"/>
          <w:shd w:val="clear" w:color="auto" w:fill="FFFFFF"/>
          <w:lang w:eastAsia="ru-RU"/>
        </w:rPr>
        <w:t>.</w:t>
      </w:r>
    </w:p>
    <w:p w:rsidR="00833C87" w:rsidRPr="00A34672" w:rsidRDefault="00833C87" w:rsidP="00833C87">
      <w:pPr>
        <w:autoSpaceDN w:val="0"/>
        <w:spacing w:line="276" w:lineRule="auto"/>
        <w:ind w:firstLine="708"/>
        <w:jc w:val="both"/>
        <w:rPr>
          <w:rFonts w:ascii="Times New Roman" w:eastAsia="Times New Roman" w:hAnsi="Times New Roman"/>
          <w:sz w:val="22"/>
          <w:szCs w:val="22"/>
          <w:lang w:eastAsia="ru-RU"/>
        </w:rPr>
      </w:pPr>
      <w:r w:rsidRPr="00A34672">
        <w:rPr>
          <w:rFonts w:ascii="Times New Roman" w:eastAsia="Times New Roman" w:hAnsi="Times New Roman"/>
          <w:sz w:val="22"/>
          <w:szCs w:val="22"/>
          <w:lang w:eastAsia="ru-RU"/>
        </w:rPr>
        <w:t>13)  Запрет,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N 1, приложению N 2</w:t>
      </w:r>
      <w:r w:rsidRPr="00A34672">
        <w:rPr>
          <w:rFonts w:ascii="Times New Roman" w:eastAsia="Times New Roman" w:hAnsi="Times New Roman"/>
          <w:sz w:val="22"/>
          <w:szCs w:val="22"/>
          <w:u w:val="single"/>
          <w:lang w:eastAsia="ru-RU"/>
        </w:rPr>
        <w:t xml:space="preserve"> </w:t>
      </w:r>
      <w:r w:rsidRPr="00A34672">
        <w:rPr>
          <w:rFonts w:ascii="Times New Roman" w:eastAsia="Times New Roman" w:hAnsi="Times New Roman"/>
          <w:sz w:val="22"/>
          <w:szCs w:val="22"/>
          <w:lang w:eastAsia="ru-RU"/>
        </w:rPr>
        <w:t>Постановления Правительства РФ от 23.12.2024г.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A34672">
        <w:rPr>
          <w:rFonts w:ascii="Times New Roman" w:eastAsia="Times New Roman" w:hAnsi="Times New Roman"/>
          <w:b/>
          <w:sz w:val="22"/>
          <w:szCs w:val="22"/>
          <w:u w:val="single"/>
          <w:lang w:eastAsia="ru-RU"/>
        </w:rPr>
        <w:t xml:space="preserve"> - не установлено.</w:t>
      </w:r>
      <w:r w:rsidRPr="00A34672">
        <w:rPr>
          <w:rFonts w:ascii="Times New Roman" w:eastAsia="Times New Roman" w:hAnsi="Times New Roman"/>
          <w:b/>
          <w:sz w:val="22"/>
          <w:szCs w:val="22"/>
          <w:lang w:eastAsia="ru-RU"/>
        </w:rPr>
        <w:t xml:space="preserve"> </w:t>
      </w:r>
    </w:p>
    <w:p w:rsidR="00833C87" w:rsidRPr="00A34672" w:rsidRDefault="00833C87" w:rsidP="00C7387C">
      <w:pPr>
        <w:spacing w:line="276" w:lineRule="auto"/>
        <w:rPr>
          <w:rFonts w:ascii="Times New Roman" w:eastAsia="Times New Roman" w:hAnsi="Times New Roman"/>
          <w:sz w:val="22"/>
          <w:szCs w:val="22"/>
          <w:lang w:eastAsia="ru-RU"/>
        </w:rPr>
      </w:pPr>
    </w:p>
    <w:p w:rsidR="00833C87" w:rsidRPr="00A34672" w:rsidRDefault="00833C87" w:rsidP="00C7387C">
      <w:pPr>
        <w:spacing w:line="276" w:lineRule="auto"/>
        <w:rPr>
          <w:rFonts w:ascii="Times New Roman" w:eastAsia="Times New Roman" w:hAnsi="Times New Roman"/>
          <w:sz w:val="22"/>
          <w:szCs w:val="22"/>
          <w:lang w:eastAsia="ru-RU"/>
        </w:rPr>
      </w:pPr>
    </w:p>
    <w:p w:rsidR="00833C87" w:rsidRPr="00A34672" w:rsidRDefault="00833C87" w:rsidP="00C7387C">
      <w:pPr>
        <w:spacing w:line="276" w:lineRule="auto"/>
        <w:rPr>
          <w:rFonts w:ascii="Times New Roman" w:eastAsia="Times New Roman" w:hAnsi="Times New Roman"/>
          <w:sz w:val="22"/>
          <w:szCs w:val="22"/>
          <w:lang w:eastAsia="ru-RU"/>
        </w:rPr>
      </w:pPr>
    </w:p>
    <w:p w:rsidR="00645C0C" w:rsidRPr="00A34672" w:rsidRDefault="00645C0C" w:rsidP="00645C0C">
      <w:pPr>
        <w:spacing w:line="276" w:lineRule="auto"/>
        <w:rPr>
          <w:rFonts w:ascii="Times New Roman" w:eastAsia="Times New Roman" w:hAnsi="Times New Roman"/>
          <w:sz w:val="22"/>
          <w:szCs w:val="22"/>
        </w:rPr>
      </w:pPr>
      <w:r w:rsidRPr="00A34672">
        <w:rPr>
          <w:rFonts w:ascii="Times New Roman" w:hAnsi="Times New Roman"/>
          <w:sz w:val="22"/>
          <w:szCs w:val="22"/>
        </w:rPr>
        <w:t>Приложения:</w:t>
      </w:r>
    </w:p>
    <w:p w:rsidR="00645C0C" w:rsidRPr="00A34672" w:rsidRDefault="00645C0C" w:rsidP="00645C0C">
      <w:pPr>
        <w:pStyle w:val="a4"/>
        <w:numPr>
          <w:ilvl w:val="0"/>
          <w:numId w:val="1"/>
        </w:numPr>
        <w:spacing w:line="276" w:lineRule="auto"/>
        <w:rPr>
          <w:rFonts w:ascii="Times New Roman" w:hAnsi="Times New Roman"/>
          <w:sz w:val="22"/>
          <w:szCs w:val="22"/>
        </w:rPr>
      </w:pPr>
      <w:r w:rsidRPr="00A34672">
        <w:rPr>
          <w:rFonts w:ascii="Times New Roman" w:hAnsi="Times New Roman"/>
          <w:sz w:val="22"/>
          <w:szCs w:val="22"/>
        </w:rPr>
        <w:t>Характеристики</w:t>
      </w:r>
      <w:r w:rsidR="000F37CF" w:rsidRPr="00A34672">
        <w:rPr>
          <w:rFonts w:ascii="Times New Roman" w:hAnsi="Times New Roman"/>
          <w:sz w:val="22"/>
          <w:szCs w:val="22"/>
        </w:rPr>
        <w:t xml:space="preserve"> объекта закупки (Приложение № 1</w:t>
      </w:r>
      <w:r w:rsidRPr="00A34672">
        <w:rPr>
          <w:rFonts w:ascii="Times New Roman" w:hAnsi="Times New Roman"/>
          <w:sz w:val="22"/>
          <w:szCs w:val="22"/>
        </w:rPr>
        <w:t>);</w:t>
      </w:r>
    </w:p>
    <w:p w:rsidR="000F37CF" w:rsidRPr="00A34672" w:rsidRDefault="000F37CF" w:rsidP="0086336E">
      <w:pPr>
        <w:pStyle w:val="a4"/>
        <w:numPr>
          <w:ilvl w:val="0"/>
          <w:numId w:val="1"/>
        </w:numPr>
        <w:spacing w:line="276" w:lineRule="auto"/>
        <w:rPr>
          <w:rFonts w:ascii="Times New Roman" w:hAnsi="Times New Roman"/>
          <w:sz w:val="22"/>
          <w:szCs w:val="22"/>
        </w:rPr>
      </w:pPr>
      <w:r w:rsidRPr="00A34672">
        <w:rPr>
          <w:rFonts w:ascii="Times New Roman" w:hAnsi="Times New Roman"/>
          <w:sz w:val="22"/>
          <w:szCs w:val="22"/>
        </w:rPr>
        <w:t xml:space="preserve">Перечень музейных предметов выставки </w:t>
      </w:r>
      <w:r w:rsidR="0086336E" w:rsidRPr="0086336E">
        <w:rPr>
          <w:rFonts w:ascii="Times New Roman" w:hAnsi="Times New Roman"/>
          <w:sz w:val="22"/>
          <w:szCs w:val="22"/>
        </w:rPr>
        <w:t>«Игры престола: Царь Федор Иоаннович»</w:t>
      </w:r>
      <w:r w:rsidRPr="00A34672">
        <w:rPr>
          <w:rFonts w:ascii="Times New Roman" w:hAnsi="Times New Roman"/>
          <w:sz w:val="22"/>
          <w:szCs w:val="22"/>
        </w:rPr>
        <w:t xml:space="preserve"> (Приложение № 2);</w:t>
      </w:r>
    </w:p>
    <w:p w:rsidR="00645C0C" w:rsidRPr="00A34672" w:rsidRDefault="00645C0C" w:rsidP="00645C0C">
      <w:pPr>
        <w:pStyle w:val="a4"/>
        <w:numPr>
          <w:ilvl w:val="0"/>
          <w:numId w:val="1"/>
        </w:numPr>
        <w:spacing w:line="276" w:lineRule="auto"/>
        <w:rPr>
          <w:rFonts w:ascii="Times New Roman" w:hAnsi="Times New Roman"/>
          <w:sz w:val="22"/>
          <w:szCs w:val="22"/>
        </w:rPr>
      </w:pPr>
      <w:r w:rsidRPr="00A34672">
        <w:rPr>
          <w:rFonts w:ascii="Times New Roman" w:hAnsi="Times New Roman"/>
          <w:sz w:val="22"/>
          <w:szCs w:val="22"/>
        </w:rPr>
        <w:t>Обоснование начальной (максимальной) цены контракта (Приложение № 3).</w:t>
      </w:r>
    </w:p>
    <w:p w:rsidR="00833C87" w:rsidRPr="00A34672" w:rsidRDefault="00833C87" w:rsidP="00C7387C">
      <w:pPr>
        <w:spacing w:line="276" w:lineRule="auto"/>
        <w:rPr>
          <w:rFonts w:ascii="Times New Roman" w:eastAsia="Times New Roman" w:hAnsi="Times New Roman"/>
          <w:sz w:val="22"/>
          <w:szCs w:val="22"/>
          <w:lang w:eastAsia="ru-RU"/>
        </w:rPr>
      </w:pPr>
    </w:p>
    <w:p w:rsidR="00833C87" w:rsidRPr="00A34672" w:rsidRDefault="00833C87" w:rsidP="00C7387C">
      <w:pPr>
        <w:spacing w:line="276" w:lineRule="auto"/>
        <w:rPr>
          <w:rFonts w:ascii="Times New Roman" w:eastAsia="Times New Roman" w:hAnsi="Times New Roman"/>
          <w:sz w:val="22"/>
          <w:szCs w:val="22"/>
          <w:lang w:eastAsia="ru-RU"/>
        </w:rPr>
      </w:pPr>
    </w:p>
    <w:p w:rsidR="00833C87" w:rsidRPr="00A34672" w:rsidRDefault="00833C87" w:rsidP="00C7387C">
      <w:pPr>
        <w:spacing w:line="276" w:lineRule="auto"/>
        <w:rPr>
          <w:rFonts w:ascii="Times New Roman" w:eastAsia="Times New Roman" w:hAnsi="Times New Roman"/>
          <w:sz w:val="22"/>
          <w:szCs w:val="22"/>
          <w:lang w:eastAsia="ru-RU"/>
        </w:rPr>
      </w:pPr>
    </w:p>
    <w:p w:rsidR="00833C87" w:rsidRPr="00A34672" w:rsidRDefault="00833C87" w:rsidP="00C7387C">
      <w:pPr>
        <w:spacing w:line="276" w:lineRule="auto"/>
        <w:rPr>
          <w:rFonts w:ascii="Times New Roman" w:eastAsia="Times New Roman" w:hAnsi="Times New Roman"/>
          <w:sz w:val="22"/>
          <w:szCs w:val="22"/>
          <w:lang w:eastAsia="ru-RU"/>
        </w:rPr>
      </w:pPr>
    </w:p>
    <w:p w:rsidR="000F37CF" w:rsidRPr="00A34672" w:rsidRDefault="000F37CF" w:rsidP="00C7387C">
      <w:pPr>
        <w:spacing w:line="276" w:lineRule="auto"/>
        <w:rPr>
          <w:rFonts w:ascii="Times New Roman" w:eastAsia="Times New Roman" w:hAnsi="Times New Roman"/>
          <w:sz w:val="22"/>
          <w:szCs w:val="22"/>
          <w:lang w:eastAsia="ru-RU"/>
        </w:rPr>
      </w:pPr>
      <w:r w:rsidRPr="00A34672">
        <w:rPr>
          <w:rFonts w:ascii="Times New Roman" w:eastAsia="Times New Roman" w:hAnsi="Times New Roman"/>
          <w:sz w:val="22"/>
          <w:szCs w:val="22"/>
          <w:lang w:eastAsia="ru-RU"/>
        </w:rPr>
        <w:t xml:space="preserve">Заведующий научно-экспозиционным </w:t>
      </w:r>
    </w:p>
    <w:p w:rsidR="00833C87" w:rsidRPr="00A34672" w:rsidRDefault="000F37CF" w:rsidP="00C7387C">
      <w:pPr>
        <w:spacing w:line="276" w:lineRule="auto"/>
        <w:rPr>
          <w:rFonts w:ascii="Times New Roman" w:eastAsia="Times New Roman" w:hAnsi="Times New Roman"/>
          <w:sz w:val="22"/>
          <w:szCs w:val="22"/>
          <w:lang w:eastAsia="ru-RU"/>
        </w:rPr>
      </w:pPr>
      <w:r w:rsidRPr="00A34672">
        <w:rPr>
          <w:rFonts w:ascii="Times New Roman" w:eastAsia="Times New Roman" w:hAnsi="Times New Roman"/>
          <w:sz w:val="22"/>
          <w:szCs w:val="22"/>
          <w:lang w:eastAsia="ru-RU"/>
        </w:rPr>
        <w:t>и выставочным отделом                                                                            Листопад А.В.</w:t>
      </w:r>
    </w:p>
    <w:p w:rsidR="00833C87" w:rsidRPr="00A34672" w:rsidRDefault="00833C87" w:rsidP="00C7387C">
      <w:pPr>
        <w:spacing w:line="276" w:lineRule="auto"/>
        <w:rPr>
          <w:rFonts w:ascii="Times New Roman" w:eastAsia="Times New Roman" w:hAnsi="Times New Roman"/>
          <w:sz w:val="22"/>
          <w:szCs w:val="22"/>
          <w:lang w:eastAsia="ru-RU"/>
        </w:rPr>
      </w:pPr>
    </w:p>
    <w:p w:rsidR="00DF7B42" w:rsidRPr="00A34672" w:rsidRDefault="00DF7B42" w:rsidP="00C7387C">
      <w:pPr>
        <w:spacing w:line="276" w:lineRule="auto"/>
        <w:rPr>
          <w:rFonts w:ascii="Times New Roman" w:eastAsia="Times New Roman" w:hAnsi="Times New Roman"/>
          <w:sz w:val="22"/>
          <w:szCs w:val="22"/>
          <w:lang w:eastAsia="ru-RU"/>
        </w:rPr>
      </w:pPr>
    </w:p>
    <w:p w:rsidR="00DF7B42" w:rsidRPr="00A34672" w:rsidRDefault="00DF7B42" w:rsidP="00C7387C">
      <w:pPr>
        <w:spacing w:line="276" w:lineRule="auto"/>
        <w:rPr>
          <w:rFonts w:ascii="Times New Roman" w:eastAsia="Times New Roman" w:hAnsi="Times New Roman"/>
          <w:sz w:val="22"/>
          <w:szCs w:val="22"/>
          <w:lang w:eastAsia="ru-RU"/>
        </w:rPr>
      </w:pPr>
    </w:p>
    <w:p w:rsidR="00DF7B42" w:rsidRPr="00A34672" w:rsidRDefault="00DF7B42" w:rsidP="00C7387C">
      <w:pPr>
        <w:spacing w:line="276" w:lineRule="auto"/>
        <w:rPr>
          <w:rFonts w:ascii="Times New Roman" w:eastAsia="Times New Roman" w:hAnsi="Times New Roman"/>
          <w:sz w:val="22"/>
          <w:szCs w:val="22"/>
          <w:lang w:eastAsia="ru-RU"/>
        </w:rPr>
      </w:pPr>
    </w:p>
    <w:p w:rsidR="00DF7B42" w:rsidRPr="00A34672" w:rsidRDefault="00DF7B42" w:rsidP="00C7387C">
      <w:pPr>
        <w:spacing w:line="276" w:lineRule="auto"/>
        <w:rPr>
          <w:rFonts w:ascii="Times New Roman" w:eastAsia="Times New Roman" w:hAnsi="Times New Roman"/>
          <w:sz w:val="22"/>
          <w:szCs w:val="22"/>
          <w:lang w:eastAsia="ru-RU"/>
        </w:rPr>
      </w:pPr>
    </w:p>
    <w:p w:rsidR="00DF7B42" w:rsidRPr="00A34672" w:rsidRDefault="00DF7B42" w:rsidP="00C7387C">
      <w:pPr>
        <w:spacing w:line="276" w:lineRule="auto"/>
        <w:rPr>
          <w:rFonts w:ascii="Times New Roman" w:eastAsia="Times New Roman" w:hAnsi="Times New Roman"/>
          <w:sz w:val="22"/>
          <w:szCs w:val="22"/>
          <w:lang w:eastAsia="ru-RU"/>
        </w:rPr>
      </w:pPr>
    </w:p>
    <w:p w:rsidR="00DF7B42" w:rsidRPr="00A34672" w:rsidRDefault="00DF7B42" w:rsidP="00C7387C">
      <w:pPr>
        <w:spacing w:line="276" w:lineRule="auto"/>
        <w:rPr>
          <w:rFonts w:ascii="Times New Roman" w:eastAsia="Times New Roman" w:hAnsi="Times New Roman"/>
          <w:sz w:val="22"/>
          <w:szCs w:val="22"/>
          <w:lang w:eastAsia="ru-RU"/>
        </w:rPr>
      </w:pPr>
    </w:p>
    <w:p w:rsidR="00DF7B42" w:rsidRDefault="00DF7B42" w:rsidP="00C7387C">
      <w:pPr>
        <w:spacing w:line="276" w:lineRule="auto"/>
        <w:rPr>
          <w:rFonts w:ascii="Times New Roman" w:eastAsia="Times New Roman" w:hAnsi="Times New Roman"/>
          <w:sz w:val="22"/>
          <w:szCs w:val="22"/>
          <w:lang w:eastAsia="ru-RU"/>
        </w:rPr>
      </w:pPr>
    </w:p>
    <w:p w:rsidR="006E48F9" w:rsidRDefault="006E48F9" w:rsidP="00C7387C">
      <w:pPr>
        <w:spacing w:line="276" w:lineRule="auto"/>
        <w:rPr>
          <w:rFonts w:ascii="Times New Roman" w:eastAsia="Times New Roman" w:hAnsi="Times New Roman"/>
          <w:sz w:val="22"/>
          <w:szCs w:val="22"/>
          <w:lang w:eastAsia="ru-RU"/>
        </w:rPr>
      </w:pPr>
    </w:p>
    <w:p w:rsidR="006E48F9" w:rsidRDefault="006E48F9" w:rsidP="00C7387C">
      <w:pPr>
        <w:spacing w:line="276" w:lineRule="auto"/>
        <w:rPr>
          <w:rFonts w:ascii="Times New Roman" w:eastAsia="Times New Roman" w:hAnsi="Times New Roman"/>
          <w:sz w:val="22"/>
          <w:szCs w:val="22"/>
          <w:lang w:eastAsia="ru-RU"/>
        </w:rPr>
      </w:pPr>
    </w:p>
    <w:p w:rsidR="006E48F9" w:rsidRDefault="006E48F9" w:rsidP="00C7387C">
      <w:pPr>
        <w:spacing w:line="276" w:lineRule="auto"/>
        <w:rPr>
          <w:rFonts w:ascii="Times New Roman" w:eastAsia="Times New Roman" w:hAnsi="Times New Roman"/>
          <w:sz w:val="22"/>
          <w:szCs w:val="22"/>
          <w:lang w:eastAsia="ru-RU"/>
        </w:rPr>
      </w:pPr>
    </w:p>
    <w:p w:rsidR="006E48F9" w:rsidRDefault="006E48F9" w:rsidP="00C7387C">
      <w:pPr>
        <w:spacing w:line="276" w:lineRule="auto"/>
        <w:rPr>
          <w:rFonts w:ascii="Times New Roman" w:eastAsia="Times New Roman" w:hAnsi="Times New Roman"/>
          <w:sz w:val="22"/>
          <w:szCs w:val="22"/>
          <w:lang w:eastAsia="ru-RU"/>
        </w:rPr>
      </w:pPr>
    </w:p>
    <w:p w:rsidR="006E48F9" w:rsidRDefault="006E48F9" w:rsidP="00C7387C">
      <w:pPr>
        <w:spacing w:line="276" w:lineRule="auto"/>
        <w:rPr>
          <w:rFonts w:ascii="Times New Roman" w:eastAsia="Times New Roman" w:hAnsi="Times New Roman"/>
          <w:sz w:val="22"/>
          <w:szCs w:val="22"/>
          <w:lang w:eastAsia="ru-RU"/>
        </w:rPr>
      </w:pPr>
    </w:p>
    <w:p w:rsidR="006E48F9" w:rsidRDefault="006E48F9" w:rsidP="00C7387C">
      <w:pPr>
        <w:spacing w:line="276" w:lineRule="auto"/>
        <w:rPr>
          <w:rFonts w:ascii="Times New Roman" w:eastAsia="Times New Roman" w:hAnsi="Times New Roman"/>
          <w:sz w:val="22"/>
          <w:szCs w:val="22"/>
          <w:lang w:eastAsia="ru-RU"/>
        </w:rPr>
      </w:pPr>
    </w:p>
    <w:p w:rsidR="006E48F9" w:rsidRDefault="006E48F9" w:rsidP="00C7387C">
      <w:pPr>
        <w:spacing w:line="276" w:lineRule="auto"/>
        <w:rPr>
          <w:rFonts w:ascii="Times New Roman" w:eastAsia="Times New Roman" w:hAnsi="Times New Roman"/>
          <w:sz w:val="22"/>
          <w:szCs w:val="22"/>
          <w:lang w:eastAsia="ru-RU"/>
        </w:rPr>
      </w:pPr>
    </w:p>
    <w:p w:rsidR="006E48F9" w:rsidRDefault="006E48F9" w:rsidP="00C7387C">
      <w:pPr>
        <w:spacing w:line="276" w:lineRule="auto"/>
        <w:rPr>
          <w:rFonts w:ascii="Times New Roman" w:eastAsia="Times New Roman" w:hAnsi="Times New Roman"/>
          <w:sz w:val="22"/>
          <w:szCs w:val="22"/>
          <w:lang w:eastAsia="ru-RU"/>
        </w:rPr>
      </w:pPr>
    </w:p>
    <w:p w:rsidR="006E48F9" w:rsidRDefault="006E48F9" w:rsidP="00C7387C">
      <w:pPr>
        <w:spacing w:line="276" w:lineRule="auto"/>
        <w:rPr>
          <w:rFonts w:ascii="Times New Roman" w:eastAsia="Times New Roman" w:hAnsi="Times New Roman"/>
          <w:sz w:val="22"/>
          <w:szCs w:val="22"/>
          <w:lang w:eastAsia="ru-RU"/>
        </w:rPr>
      </w:pPr>
    </w:p>
    <w:p w:rsidR="006E48F9" w:rsidRDefault="006E48F9" w:rsidP="00C7387C">
      <w:pPr>
        <w:spacing w:line="276" w:lineRule="auto"/>
        <w:rPr>
          <w:rFonts w:ascii="Times New Roman" w:eastAsia="Times New Roman" w:hAnsi="Times New Roman"/>
          <w:sz w:val="22"/>
          <w:szCs w:val="22"/>
          <w:lang w:eastAsia="ru-RU"/>
        </w:rPr>
      </w:pPr>
    </w:p>
    <w:p w:rsidR="006E48F9" w:rsidRDefault="006E48F9" w:rsidP="00C7387C">
      <w:pPr>
        <w:spacing w:line="276" w:lineRule="auto"/>
        <w:rPr>
          <w:rFonts w:ascii="Times New Roman" w:eastAsia="Times New Roman" w:hAnsi="Times New Roman"/>
          <w:sz w:val="22"/>
          <w:szCs w:val="22"/>
          <w:lang w:eastAsia="ru-RU"/>
        </w:rPr>
      </w:pPr>
    </w:p>
    <w:p w:rsidR="006E48F9" w:rsidRDefault="006E48F9" w:rsidP="00C7387C">
      <w:pPr>
        <w:spacing w:line="276" w:lineRule="auto"/>
        <w:rPr>
          <w:rFonts w:ascii="Times New Roman" w:eastAsia="Times New Roman" w:hAnsi="Times New Roman"/>
          <w:sz w:val="22"/>
          <w:szCs w:val="22"/>
          <w:lang w:eastAsia="ru-RU"/>
        </w:rPr>
      </w:pPr>
    </w:p>
    <w:p w:rsidR="006E48F9" w:rsidRPr="00A34672" w:rsidRDefault="006E48F9" w:rsidP="00C7387C">
      <w:pPr>
        <w:spacing w:line="276" w:lineRule="auto"/>
        <w:rPr>
          <w:rFonts w:ascii="Times New Roman" w:eastAsia="Times New Roman" w:hAnsi="Times New Roman"/>
          <w:sz w:val="22"/>
          <w:szCs w:val="22"/>
          <w:lang w:eastAsia="ru-RU"/>
        </w:rPr>
      </w:pPr>
    </w:p>
    <w:p w:rsidR="00DF7B42" w:rsidRPr="00A34672" w:rsidRDefault="00DF7B42" w:rsidP="00C7387C">
      <w:pPr>
        <w:spacing w:line="276" w:lineRule="auto"/>
        <w:rPr>
          <w:rFonts w:ascii="Times New Roman" w:eastAsia="Times New Roman" w:hAnsi="Times New Roman"/>
          <w:sz w:val="22"/>
          <w:szCs w:val="22"/>
          <w:lang w:eastAsia="ru-RU"/>
        </w:rPr>
      </w:pPr>
    </w:p>
    <w:p w:rsidR="00DF7B42" w:rsidRPr="00A34672" w:rsidRDefault="00DF7B42" w:rsidP="00C7387C">
      <w:pPr>
        <w:spacing w:line="276" w:lineRule="auto"/>
        <w:rPr>
          <w:rFonts w:ascii="Times New Roman" w:eastAsia="Times New Roman" w:hAnsi="Times New Roman"/>
          <w:sz w:val="22"/>
          <w:szCs w:val="22"/>
          <w:lang w:eastAsia="ru-RU"/>
        </w:rPr>
      </w:pPr>
    </w:p>
    <w:p w:rsidR="0001528E" w:rsidRDefault="005A1FA5" w:rsidP="005A1FA5">
      <w:pPr>
        <w:spacing w:line="276" w:lineRule="auto"/>
        <w:rPr>
          <w:rFonts w:ascii="Times New Roman" w:eastAsia="Times New Roman" w:hAnsi="Times New Roman"/>
          <w:sz w:val="22"/>
          <w:szCs w:val="22"/>
          <w:lang w:eastAsia="ru-RU"/>
        </w:rPr>
      </w:pPr>
      <w:r w:rsidRPr="00A34672">
        <w:rPr>
          <w:rFonts w:ascii="Times New Roman" w:eastAsia="Times New Roman" w:hAnsi="Times New Roman"/>
          <w:sz w:val="22"/>
          <w:szCs w:val="22"/>
          <w:lang w:eastAsia="ru-RU"/>
        </w:rPr>
        <w:t xml:space="preserve">                                                                                             </w:t>
      </w:r>
    </w:p>
    <w:p w:rsidR="0001528E" w:rsidRDefault="0001528E" w:rsidP="005A1FA5">
      <w:pPr>
        <w:spacing w:line="276" w:lineRule="auto"/>
        <w:rPr>
          <w:rFonts w:ascii="Times New Roman" w:eastAsia="Times New Roman" w:hAnsi="Times New Roman"/>
          <w:sz w:val="22"/>
          <w:szCs w:val="22"/>
          <w:lang w:eastAsia="ru-RU"/>
        </w:rPr>
      </w:pPr>
    </w:p>
    <w:p w:rsidR="0001528E" w:rsidRDefault="0001528E" w:rsidP="005A1FA5">
      <w:pPr>
        <w:spacing w:line="276" w:lineRule="auto"/>
        <w:rPr>
          <w:rFonts w:ascii="Times New Roman" w:eastAsia="Times New Roman" w:hAnsi="Times New Roman"/>
          <w:sz w:val="22"/>
          <w:szCs w:val="22"/>
          <w:lang w:eastAsia="ru-RU"/>
        </w:rPr>
      </w:pPr>
    </w:p>
    <w:p w:rsidR="0001528E" w:rsidRDefault="0001528E" w:rsidP="005A1FA5">
      <w:pPr>
        <w:spacing w:line="276" w:lineRule="auto"/>
        <w:rPr>
          <w:rFonts w:ascii="Times New Roman" w:eastAsia="Times New Roman" w:hAnsi="Times New Roman"/>
          <w:sz w:val="22"/>
          <w:szCs w:val="22"/>
          <w:lang w:eastAsia="ru-RU"/>
        </w:rPr>
      </w:pPr>
    </w:p>
    <w:p w:rsidR="005A1FA5" w:rsidRPr="00A34672" w:rsidRDefault="0001528E" w:rsidP="005A1FA5">
      <w:pPr>
        <w:spacing w:line="276" w:lineRule="auto"/>
        <w:rPr>
          <w:rFonts w:ascii="Times New Roman" w:eastAsia="Times New Roman" w:hAnsi="Times New Roman"/>
          <w:sz w:val="22"/>
          <w:szCs w:val="22"/>
          <w:lang w:eastAsia="ru-RU"/>
        </w:rPr>
      </w:pPr>
      <w:r>
        <w:rPr>
          <w:rFonts w:ascii="Times New Roman" w:eastAsia="Times New Roman" w:hAnsi="Times New Roman"/>
          <w:sz w:val="22"/>
          <w:szCs w:val="22"/>
          <w:lang w:eastAsia="ru-RU"/>
        </w:rPr>
        <w:t xml:space="preserve">                                                                                             </w:t>
      </w:r>
      <w:r w:rsidR="005A1FA5" w:rsidRPr="00A34672">
        <w:rPr>
          <w:rFonts w:ascii="Times New Roman" w:eastAsia="Times New Roman" w:hAnsi="Times New Roman"/>
          <w:sz w:val="22"/>
          <w:szCs w:val="22"/>
          <w:lang w:eastAsia="ru-RU"/>
        </w:rPr>
        <w:t xml:space="preserve">     Приложение № 1</w:t>
      </w:r>
    </w:p>
    <w:p w:rsidR="005A1FA5" w:rsidRPr="00A34672" w:rsidRDefault="005A1FA5" w:rsidP="005A1FA5">
      <w:pPr>
        <w:spacing w:line="276" w:lineRule="auto"/>
        <w:rPr>
          <w:rFonts w:ascii="Times New Roman" w:eastAsia="Times New Roman" w:hAnsi="Times New Roman"/>
          <w:sz w:val="22"/>
          <w:szCs w:val="22"/>
          <w:lang w:eastAsia="ru-RU"/>
        </w:rPr>
      </w:pPr>
      <w:r w:rsidRPr="00A34672">
        <w:rPr>
          <w:rFonts w:ascii="Times New Roman" w:eastAsia="Times New Roman" w:hAnsi="Times New Roman"/>
          <w:sz w:val="22"/>
          <w:szCs w:val="22"/>
          <w:lang w:eastAsia="ru-RU"/>
        </w:rPr>
        <w:t xml:space="preserve">                                                                                                  к техническому заданию</w:t>
      </w:r>
    </w:p>
    <w:p w:rsidR="005A1FA5" w:rsidRPr="00A34672" w:rsidRDefault="005A1FA5" w:rsidP="005A1FA5">
      <w:pPr>
        <w:spacing w:line="276" w:lineRule="auto"/>
        <w:rPr>
          <w:rFonts w:ascii="Times New Roman" w:eastAsia="Times New Roman" w:hAnsi="Times New Roman"/>
          <w:b/>
          <w:sz w:val="22"/>
          <w:szCs w:val="22"/>
          <w:lang w:eastAsia="ru-RU"/>
        </w:rPr>
      </w:pPr>
    </w:p>
    <w:p w:rsidR="005A1FA5" w:rsidRPr="00A34672" w:rsidRDefault="005A1FA5" w:rsidP="005A1FA5">
      <w:pPr>
        <w:spacing w:line="276" w:lineRule="auto"/>
        <w:rPr>
          <w:rFonts w:ascii="Times New Roman" w:eastAsia="Times New Roman" w:hAnsi="Times New Roman"/>
          <w:b/>
          <w:sz w:val="22"/>
          <w:szCs w:val="22"/>
          <w:lang w:eastAsia="ru-RU"/>
        </w:rPr>
      </w:pPr>
      <w:r w:rsidRPr="00A34672">
        <w:rPr>
          <w:rFonts w:ascii="Times New Roman" w:eastAsia="Times New Roman" w:hAnsi="Times New Roman"/>
          <w:b/>
          <w:sz w:val="22"/>
          <w:szCs w:val="22"/>
          <w:lang w:eastAsia="ru-RU"/>
        </w:rPr>
        <w:t xml:space="preserve">                                                   Характеристики объекта закупки</w:t>
      </w:r>
    </w:p>
    <w:p w:rsidR="00833C87" w:rsidRPr="00A34672" w:rsidRDefault="00833C87" w:rsidP="00C7387C">
      <w:pPr>
        <w:spacing w:line="276" w:lineRule="auto"/>
        <w:rPr>
          <w:rFonts w:ascii="Times New Roman" w:eastAsia="Times New Roman" w:hAnsi="Times New Roman"/>
          <w:sz w:val="22"/>
          <w:szCs w:val="22"/>
          <w:lang w:eastAsia="ru-RU"/>
        </w:rPr>
      </w:pPr>
    </w:p>
    <w:p w:rsidR="000F37CF" w:rsidRPr="000F37CF" w:rsidRDefault="000F37CF" w:rsidP="000F37CF">
      <w:pPr>
        <w:widowControl w:val="0"/>
        <w:shd w:val="clear" w:color="auto" w:fill="FFFFFF"/>
        <w:jc w:val="both"/>
        <w:rPr>
          <w:rFonts w:ascii="Times New Roman" w:eastAsia="Times New Roman" w:hAnsi="Times New Roman"/>
          <w:b/>
          <w:sz w:val="22"/>
          <w:szCs w:val="22"/>
          <w:lang w:eastAsia="ru-RU"/>
        </w:rPr>
      </w:pPr>
      <w:r w:rsidRPr="000F37CF">
        <w:rPr>
          <w:rFonts w:ascii="Times New Roman" w:eastAsia="Times New Roman" w:hAnsi="Times New Roman"/>
          <w:b/>
          <w:sz w:val="22"/>
          <w:szCs w:val="22"/>
          <w:lang w:eastAsia="ru-RU"/>
        </w:rPr>
        <w:t>Описание объекта закупки:</w:t>
      </w:r>
    </w:p>
    <w:tbl>
      <w:tblPr>
        <w:tblW w:w="10774"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104"/>
        <w:gridCol w:w="1276"/>
        <w:gridCol w:w="992"/>
        <w:gridCol w:w="1276"/>
        <w:gridCol w:w="1417"/>
      </w:tblGrid>
      <w:tr w:rsidR="000F37CF" w:rsidRPr="00A34672" w:rsidTr="000F37CF">
        <w:trPr>
          <w:tblHeader/>
        </w:trPr>
        <w:tc>
          <w:tcPr>
            <w:tcW w:w="709" w:type="dxa"/>
            <w:tcBorders>
              <w:top w:val="single" w:sz="4" w:space="0" w:color="000000"/>
              <w:left w:val="single" w:sz="4" w:space="0" w:color="000000"/>
              <w:bottom w:val="single" w:sz="4" w:space="0" w:color="000000"/>
              <w:right w:val="single" w:sz="4" w:space="0" w:color="000000"/>
            </w:tcBorders>
            <w:vAlign w:val="center"/>
            <w:hideMark/>
          </w:tcPr>
          <w:p w:rsidR="000F37CF" w:rsidRPr="000F37CF" w:rsidRDefault="000F37CF" w:rsidP="000F37CF">
            <w:pPr>
              <w:widowControl w:val="0"/>
              <w:shd w:val="clear" w:color="auto" w:fill="FFFFFF"/>
              <w:spacing w:line="276" w:lineRule="auto"/>
              <w:jc w:val="center"/>
              <w:rPr>
                <w:rFonts w:ascii="Times New Roman" w:eastAsia="Times New Roman" w:hAnsi="Times New Roman"/>
                <w:b/>
                <w:sz w:val="22"/>
                <w:szCs w:val="22"/>
                <w:lang w:eastAsia="ru-RU"/>
              </w:rPr>
            </w:pPr>
            <w:r w:rsidRPr="000F37CF">
              <w:rPr>
                <w:rFonts w:ascii="Times New Roman" w:eastAsia="Times New Roman" w:hAnsi="Times New Roman"/>
                <w:b/>
                <w:sz w:val="22"/>
                <w:szCs w:val="22"/>
                <w:lang w:eastAsia="ru-RU"/>
              </w:rPr>
              <w:t>№ п/п</w:t>
            </w:r>
          </w:p>
        </w:tc>
        <w:tc>
          <w:tcPr>
            <w:tcW w:w="5104" w:type="dxa"/>
            <w:tcBorders>
              <w:top w:val="single" w:sz="4" w:space="0" w:color="000000"/>
              <w:left w:val="single" w:sz="4" w:space="0" w:color="000000"/>
              <w:bottom w:val="single" w:sz="4" w:space="0" w:color="000000"/>
              <w:right w:val="single" w:sz="4" w:space="0" w:color="000000"/>
            </w:tcBorders>
            <w:vAlign w:val="center"/>
            <w:hideMark/>
          </w:tcPr>
          <w:p w:rsidR="000F37CF" w:rsidRPr="000F37CF" w:rsidRDefault="000F37CF" w:rsidP="000F37CF">
            <w:pPr>
              <w:widowControl w:val="0"/>
              <w:shd w:val="clear" w:color="auto" w:fill="FFFFFF"/>
              <w:spacing w:line="276" w:lineRule="auto"/>
              <w:jc w:val="center"/>
              <w:rPr>
                <w:rFonts w:ascii="Times New Roman" w:eastAsia="Times New Roman" w:hAnsi="Times New Roman"/>
                <w:b/>
                <w:sz w:val="22"/>
                <w:szCs w:val="22"/>
                <w:lang w:eastAsia="ru-RU"/>
              </w:rPr>
            </w:pPr>
            <w:r w:rsidRPr="000F37CF">
              <w:rPr>
                <w:rFonts w:ascii="Times New Roman" w:eastAsia="Times New Roman" w:hAnsi="Times New Roman"/>
                <w:b/>
                <w:sz w:val="22"/>
                <w:szCs w:val="22"/>
                <w:lang w:eastAsia="ru-RU"/>
              </w:rPr>
              <w:t xml:space="preserve">Наименование </w:t>
            </w:r>
          </w:p>
        </w:tc>
        <w:tc>
          <w:tcPr>
            <w:tcW w:w="1276" w:type="dxa"/>
            <w:tcBorders>
              <w:top w:val="single" w:sz="4" w:space="0" w:color="000000"/>
              <w:left w:val="single" w:sz="4" w:space="0" w:color="000000"/>
              <w:bottom w:val="single" w:sz="4" w:space="0" w:color="000000"/>
              <w:right w:val="single" w:sz="4" w:space="0" w:color="000000"/>
            </w:tcBorders>
            <w:vAlign w:val="center"/>
          </w:tcPr>
          <w:p w:rsidR="000F37CF" w:rsidRPr="000F37CF" w:rsidRDefault="000F37CF" w:rsidP="000F37CF">
            <w:pPr>
              <w:widowControl w:val="0"/>
              <w:shd w:val="clear" w:color="auto" w:fill="FFFFFF"/>
              <w:spacing w:line="276" w:lineRule="auto"/>
              <w:jc w:val="center"/>
              <w:rPr>
                <w:rFonts w:ascii="Times New Roman" w:eastAsia="Times New Roman" w:hAnsi="Times New Roman"/>
                <w:b/>
                <w:sz w:val="22"/>
                <w:szCs w:val="22"/>
                <w:lang w:eastAsia="ru-RU"/>
              </w:rPr>
            </w:pPr>
            <w:r w:rsidRPr="000F37CF">
              <w:rPr>
                <w:rFonts w:ascii="Times New Roman" w:eastAsia="Times New Roman" w:hAnsi="Times New Roman"/>
                <w:b/>
                <w:sz w:val="22"/>
                <w:szCs w:val="22"/>
                <w:lang w:eastAsia="ru-RU"/>
              </w:rPr>
              <w:t>Единица измерения</w:t>
            </w:r>
          </w:p>
        </w:tc>
        <w:tc>
          <w:tcPr>
            <w:tcW w:w="992" w:type="dxa"/>
            <w:tcBorders>
              <w:top w:val="single" w:sz="4" w:space="0" w:color="000000"/>
              <w:left w:val="single" w:sz="4" w:space="0" w:color="000000"/>
              <w:bottom w:val="single" w:sz="4" w:space="0" w:color="000000"/>
              <w:right w:val="single" w:sz="4" w:space="0" w:color="000000"/>
            </w:tcBorders>
            <w:vAlign w:val="center"/>
          </w:tcPr>
          <w:p w:rsidR="000F37CF" w:rsidRPr="000F37CF" w:rsidRDefault="000F37CF" w:rsidP="000F37CF">
            <w:pPr>
              <w:widowControl w:val="0"/>
              <w:shd w:val="clear" w:color="auto" w:fill="FFFFFF"/>
              <w:spacing w:line="276" w:lineRule="auto"/>
              <w:jc w:val="center"/>
              <w:rPr>
                <w:rFonts w:ascii="Times New Roman" w:eastAsia="Times New Roman" w:hAnsi="Times New Roman"/>
                <w:b/>
                <w:sz w:val="22"/>
                <w:szCs w:val="22"/>
                <w:lang w:eastAsia="ru-RU"/>
              </w:rPr>
            </w:pPr>
            <w:r w:rsidRPr="000F37CF">
              <w:rPr>
                <w:rFonts w:ascii="Times New Roman" w:eastAsia="Times New Roman" w:hAnsi="Times New Roman"/>
                <w:b/>
                <w:sz w:val="22"/>
                <w:szCs w:val="22"/>
                <w:lang w:eastAsia="ru-RU"/>
              </w:rPr>
              <w:t>Коли</w:t>
            </w:r>
            <w:r w:rsidR="00D229E1">
              <w:rPr>
                <w:rFonts w:ascii="Times New Roman" w:eastAsia="Times New Roman" w:hAnsi="Times New Roman"/>
                <w:b/>
                <w:sz w:val="22"/>
                <w:szCs w:val="22"/>
                <w:lang w:eastAsia="ru-RU"/>
              </w:rPr>
              <w:t>-</w:t>
            </w:r>
            <w:r w:rsidRPr="000F37CF">
              <w:rPr>
                <w:rFonts w:ascii="Times New Roman" w:eastAsia="Times New Roman" w:hAnsi="Times New Roman"/>
                <w:b/>
                <w:sz w:val="22"/>
                <w:szCs w:val="22"/>
                <w:lang w:eastAsia="ru-RU"/>
              </w:rPr>
              <w:t>чество</w:t>
            </w:r>
          </w:p>
        </w:tc>
        <w:tc>
          <w:tcPr>
            <w:tcW w:w="1276" w:type="dxa"/>
            <w:tcBorders>
              <w:top w:val="single" w:sz="4" w:space="0" w:color="000000"/>
              <w:left w:val="single" w:sz="4" w:space="0" w:color="000000"/>
              <w:bottom w:val="single" w:sz="4" w:space="0" w:color="000000"/>
              <w:right w:val="single" w:sz="4" w:space="0" w:color="000000"/>
            </w:tcBorders>
            <w:vAlign w:val="center"/>
          </w:tcPr>
          <w:p w:rsidR="000F37CF" w:rsidRPr="000F37CF" w:rsidRDefault="000F37CF" w:rsidP="000F37CF">
            <w:pPr>
              <w:widowControl w:val="0"/>
              <w:shd w:val="clear" w:color="auto" w:fill="FFFFFF"/>
              <w:spacing w:line="276" w:lineRule="auto"/>
              <w:jc w:val="center"/>
              <w:rPr>
                <w:rFonts w:ascii="Times New Roman" w:eastAsia="Times New Roman" w:hAnsi="Times New Roman"/>
                <w:b/>
                <w:sz w:val="22"/>
                <w:szCs w:val="22"/>
                <w:lang w:eastAsia="ru-RU"/>
              </w:rPr>
            </w:pPr>
            <w:r w:rsidRPr="000F37CF">
              <w:rPr>
                <w:rFonts w:ascii="Times New Roman" w:eastAsia="Times New Roman" w:hAnsi="Times New Roman"/>
                <w:b/>
                <w:sz w:val="22"/>
                <w:szCs w:val="22"/>
                <w:lang w:eastAsia="ru-RU"/>
              </w:rPr>
              <w:t>Цена за 1 ед. изм., руб.</w:t>
            </w:r>
          </w:p>
        </w:tc>
        <w:tc>
          <w:tcPr>
            <w:tcW w:w="1417" w:type="dxa"/>
            <w:tcBorders>
              <w:top w:val="single" w:sz="4" w:space="0" w:color="000000"/>
              <w:left w:val="single" w:sz="4" w:space="0" w:color="000000"/>
              <w:bottom w:val="single" w:sz="4" w:space="0" w:color="000000"/>
              <w:right w:val="single" w:sz="4" w:space="0" w:color="000000"/>
            </w:tcBorders>
            <w:hideMark/>
          </w:tcPr>
          <w:p w:rsidR="000F37CF" w:rsidRPr="000F37CF" w:rsidRDefault="000F37CF" w:rsidP="000F37CF">
            <w:pPr>
              <w:widowControl w:val="0"/>
              <w:shd w:val="clear" w:color="auto" w:fill="FFFFFF"/>
              <w:spacing w:line="276" w:lineRule="auto"/>
              <w:jc w:val="center"/>
              <w:rPr>
                <w:rFonts w:ascii="Times New Roman" w:eastAsia="Times New Roman" w:hAnsi="Times New Roman"/>
                <w:b/>
                <w:sz w:val="22"/>
                <w:szCs w:val="22"/>
                <w:lang w:eastAsia="ru-RU"/>
              </w:rPr>
            </w:pPr>
            <w:r w:rsidRPr="000F37CF">
              <w:rPr>
                <w:rFonts w:ascii="Times New Roman" w:eastAsia="Times New Roman" w:hAnsi="Times New Roman"/>
                <w:b/>
                <w:sz w:val="22"/>
                <w:szCs w:val="22"/>
                <w:lang w:eastAsia="ru-RU"/>
              </w:rPr>
              <w:t>Стоимость, руб.</w:t>
            </w:r>
          </w:p>
        </w:tc>
      </w:tr>
      <w:tr w:rsidR="000F37CF" w:rsidRPr="00A34672" w:rsidTr="000F37CF">
        <w:trPr>
          <w:tblHeader/>
        </w:trPr>
        <w:tc>
          <w:tcPr>
            <w:tcW w:w="709" w:type="dxa"/>
            <w:tcBorders>
              <w:top w:val="single" w:sz="4" w:space="0" w:color="000000"/>
              <w:left w:val="single" w:sz="4" w:space="0" w:color="000000"/>
              <w:bottom w:val="single" w:sz="4" w:space="0" w:color="000000"/>
              <w:right w:val="single" w:sz="4" w:space="0" w:color="000000"/>
            </w:tcBorders>
            <w:vAlign w:val="center"/>
            <w:hideMark/>
          </w:tcPr>
          <w:p w:rsidR="000F37CF" w:rsidRPr="000F37CF" w:rsidRDefault="000F37CF" w:rsidP="000F37CF">
            <w:pPr>
              <w:widowControl w:val="0"/>
              <w:shd w:val="clear" w:color="auto" w:fill="FFFFFF"/>
              <w:spacing w:line="276" w:lineRule="auto"/>
              <w:jc w:val="center"/>
              <w:rPr>
                <w:rFonts w:ascii="Times New Roman" w:eastAsia="Times New Roman" w:hAnsi="Times New Roman"/>
                <w:b/>
                <w:sz w:val="22"/>
                <w:szCs w:val="22"/>
                <w:lang w:eastAsia="ru-RU"/>
              </w:rPr>
            </w:pPr>
            <w:r w:rsidRPr="000F37CF">
              <w:rPr>
                <w:rFonts w:ascii="Times New Roman" w:eastAsia="Times New Roman" w:hAnsi="Times New Roman"/>
                <w:b/>
                <w:sz w:val="22"/>
                <w:szCs w:val="22"/>
                <w:lang w:eastAsia="ru-RU"/>
              </w:rPr>
              <w:t>1.</w:t>
            </w:r>
          </w:p>
        </w:tc>
        <w:tc>
          <w:tcPr>
            <w:tcW w:w="5104" w:type="dxa"/>
            <w:tcBorders>
              <w:top w:val="single" w:sz="4" w:space="0" w:color="000000"/>
              <w:left w:val="single" w:sz="4" w:space="0" w:color="000000"/>
              <w:bottom w:val="single" w:sz="4" w:space="0" w:color="000000"/>
              <w:right w:val="single" w:sz="4" w:space="0" w:color="000000"/>
            </w:tcBorders>
            <w:vAlign w:val="center"/>
            <w:hideMark/>
          </w:tcPr>
          <w:p w:rsidR="00A00087" w:rsidRDefault="000E7EE9" w:rsidP="000F37CF">
            <w:pPr>
              <w:jc w:val="both"/>
              <w:rPr>
                <w:rFonts w:ascii="Times New Roman" w:eastAsia="Times New Roman" w:hAnsi="Times New Roman"/>
                <w:sz w:val="22"/>
                <w:szCs w:val="22"/>
                <w:lang w:eastAsia="ru-RU"/>
              </w:rPr>
            </w:pPr>
            <w:r w:rsidRPr="000E7EE9">
              <w:rPr>
                <w:rFonts w:ascii="Times New Roman" w:eastAsia="Times New Roman" w:hAnsi="Times New Roman"/>
                <w:sz w:val="22"/>
                <w:szCs w:val="22"/>
                <w:lang w:eastAsia="ru-RU"/>
              </w:rPr>
              <w:t xml:space="preserve">Оказание услуг по транспортировке с вооруженным сопровождением музейных предметов из собрания Федерального государственного бюджетного учреждения культуры «Музей Московского художественного академического театра», предоставленных для экспонирования на выставке «Игры престола. Царь Федор Иоаннович», </w:t>
            </w:r>
            <w:proofErr w:type="spellStart"/>
            <w:r w:rsidRPr="000E7EE9">
              <w:rPr>
                <w:rFonts w:ascii="Times New Roman" w:eastAsia="Times New Roman" w:hAnsi="Times New Roman"/>
                <w:sz w:val="22"/>
                <w:szCs w:val="22"/>
                <w:lang w:eastAsia="ru-RU"/>
              </w:rPr>
              <w:t>проводящейся</w:t>
            </w:r>
            <w:proofErr w:type="spellEnd"/>
            <w:r w:rsidRPr="000E7EE9">
              <w:rPr>
                <w:rFonts w:ascii="Times New Roman" w:eastAsia="Times New Roman" w:hAnsi="Times New Roman"/>
                <w:sz w:val="22"/>
                <w:szCs w:val="22"/>
                <w:lang w:eastAsia="ru-RU"/>
              </w:rPr>
              <w:t xml:space="preserve"> в Государственном Владимиро-Суздальском музее-заповеднике (филиал «Александровская слобода») (Владимирская область, город Александров, Музейный проезд, д.20).</w:t>
            </w:r>
            <w:r w:rsidR="00A00087">
              <w:rPr>
                <w:rFonts w:ascii="Times New Roman" w:eastAsia="Times New Roman" w:hAnsi="Times New Roman"/>
                <w:sz w:val="22"/>
                <w:szCs w:val="22"/>
                <w:lang w:eastAsia="ru-RU"/>
              </w:rPr>
              <w:t xml:space="preserve"> </w:t>
            </w:r>
            <w:r w:rsidR="00A00087" w:rsidRPr="00A00087">
              <w:rPr>
                <w:rFonts w:ascii="Times New Roman" w:eastAsia="Times New Roman" w:hAnsi="Times New Roman"/>
                <w:sz w:val="22"/>
                <w:szCs w:val="22"/>
                <w:lang w:eastAsia="ru-RU"/>
              </w:rPr>
              <w:t>ОКПД 2:  52.29.20.000</w:t>
            </w:r>
          </w:p>
          <w:p w:rsidR="000F37CF" w:rsidRPr="000F37CF" w:rsidRDefault="000F37CF" w:rsidP="000F37CF">
            <w:pPr>
              <w:jc w:val="both"/>
              <w:rPr>
                <w:rFonts w:ascii="Times New Roman" w:eastAsia="Times New Roman" w:hAnsi="Times New Roman"/>
                <w:color w:val="FF0000"/>
                <w:sz w:val="22"/>
                <w:szCs w:val="22"/>
                <w:lang w:eastAsia="ru-RU"/>
              </w:rPr>
            </w:pPr>
            <w:r w:rsidRPr="000F37CF">
              <w:rPr>
                <w:rFonts w:ascii="Times New Roman" w:eastAsia="Times New Roman" w:hAnsi="Times New Roman"/>
                <w:sz w:val="22"/>
                <w:szCs w:val="22"/>
                <w:lang w:eastAsia="ru-RU"/>
              </w:rPr>
              <w:t xml:space="preserve">в </w:t>
            </w:r>
            <w:proofErr w:type="spellStart"/>
            <w:r w:rsidRPr="000F37CF">
              <w:rPr>
                <w:rFonts w:ascii="Times New Roman" w:eastAsia="Times New Roman" w:hAnsi="Times New Roman"/>
                <w:sz w:val="22"/>
                <w:szCs w:val="22"/>
                <w:lang w:eastAsia="ru-RU"/>
              </w:rPr>
              <w:t>т.ч</w:t>
            </w:r>
            <w:proofErr w:type="spellEnd"/>
            <w:r w:rsidRPr="000F37CF">
              <w:rPr>
                <w:rFonts w:ascii="Times New Roman" w:eastAsia="Times New Roman" w:hAnsi="Times New Roman"/>
                <w:sz w:val="22"/>
                <w:szCs w:val="22"/>
                <w:lang w:eastAsia="ru-RU"/>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0F37CF" w:rsidRPr="00A00087" w:rsidRDefault="00A00087" w:rsidP="000F37CF">
            <w:pPr>
              <w:jc w:val="center"/>
              <w:rPr>
                <w:rFonts w:ascii="Times New Roman" w:eastAsia="Times New Roman" w:hAnsi="Times New Roman"/>
                <w:b/>
                <w:sz w:val="22"/>
                <w:szCs w:val="22"/>
                <w:lang w:eastAsia="ru-RU"/>
              </w:rPr>
            </w:pPr>
            <w:proofErr w:type="spellStart"/>
            <w:r w:rsidRPr="00A00087">
              <w:rPr>
                <w:rFonts w:ascii="Times New Roman" w:eastAsia="Times New Roman" w:hAnsi="Times New Roman"/>
                <w:b/>
                <w:sz w:val="22"/>
                <w:szCs w:val="22"/>
                <w:lang w:eastAsia="ru-RU"/>
              </w:rPr>
              <w:t>усл</w:t>
            </w:r>
            <w:proofErr w:type="spellEnd"/>
            <w:r w:rsidRPr="00A00087">
              <w:rPr>
                <w:rFonts w:ascii="Times New Roman" w:eastAsia="Times New Roman" w:hAnsi="Times New Roman"/>
                <w:b/>
                <w:sz w:val="22"/>
                <w:szCs w:val="22"/>
                <w:lang w:eastAsia="ru-RU"/>
              </w:rPr>
              <w:t>. ед.</w:t>
            </w:r>
          </w:p>
        </w:tc>
        <w:tc>
          <w:tcPr>
            <w:tcW w:w="992" w:type="dxa"/>
            <w:tcBorders>
              <w:top w:val="single" w:sz="4" w:space="0" w:color="000000"/>
              <w:left w:val="single" w:sz="4" w:space="0" w:color="000000"/>
              <w:bottom w:val="single" w:sz="4" w:space="0" w:color="000000"/>
              <w:right w:val="single" w:sz="4" w:space="0" w:color="000000"/>
            </w:tcBorders>
            <w:vAlign w:val="center"/>
          </w:tcPr>
          <w:p w:rsidR="000F37CF" w:rsidRPr="00A00087" w:rsidRDefault="00A00087" w:rsidP="000F37CF">
            <w:pPr>
              <w:jc w:val="center"/>
              <w:rPr>
                <w:rFonts w:ascii="Times New Roman" w:eastAsia="Times New Roman" w:hAnsi="Times New Roman"/>
                <w:b/>
                <w:sz w:val="22"/>
                <w:szCs w:val="22"/>
                <w:lang w:eastAsia="ru-RU"/>
              </w:rPr>
            </w:pPr>
            <w:r w:rsidRPr="00A00087">
              <w:rPr>
                <w:rFonts w:ascii="Times New Roman" w:eastAsia="Times New Roman" w:hAnsi="Times New Roman"/>
                <w:b/>
                <w:sz w:val="22"/>
                <w:szCs w:val="22"/>
                <w:lang w:eastAsia="ru-RU"/>
              </w:rPr>
              <w:t>1</w:t>
            </w:r>
          </w:p>
        </w:tc>
        <w:tc>
          <w:tcPr>
            <w:tcW w:w="1276" w:type="dxa"/>
            <w:tcBorders>
              <w:top w:val="single" w:sz="4" w:space="0" w:color="000000"/>
              <w:left w:val="single" w:sz="4" w:space="0" w:color="000000"/>
              <w:bottom w:val="single" w:sz="4" w:space="0" w:color="000000"/>
              <w:right w:val="single" w:sz="4" w:space="0" w:color="000000"/>
            </w:tcBorders>
          </w:tcPr>
          <w:p w:rsidR="000F37CF" w:rsidRPr="00A00087" w:rsidRDefault="000F37CF" w:rsidP="000F37CF">
            <w:pPr>
              <w:widowControl w:val="0"/>
              <w:shd w:val="clear" w:color="auto" w:fill="FFFFFF"/>
              <w:spacing w:line="276" w:lineRule="auto"/>
              <w:jc w:val="right"/>
              <w:rPr>
                <w:rFonts w:ascii="Times New Roman" w:eastAsia="Times New Roman" w:hAnsi="Times New Roman"/>
                <w:b/>
                <w:sz w:val="22"/>
                <w:szCs w:val="22"/>
                <w:lang w:eastAsia="ru-RU"/>
              </w:rPr>
            </w:pPr>
          </w:p>
          <w:p w:rsidR="00A00087" w:rsidRPr="00A00087" w:rsidRDefault="00A00087" w:rsidP="000F37CF">
            <w:pPr>
              <w:widowControl w:val="0"/>
              <w:shd w:val="clear" w:color="auto" w:fill="FFFFFF"/>
              <w:spacing w:line="276" w:lineRule="auto"/>
              <w:jc w:val="right"/>
              <w:rPr>
                <w:rFonts w:ascii="Times New Roman" w:eastAsia="Times New Roman" w:hAnsi="Times New Roman"/>
                <w:b/>
                <w:sz w:val="22"/>
                <w:szCs w:val="22"/>
                <w:lang w:eastAsia="ru-RU"/>
              </w:rPr>
            </w:pPr>
          </w:p>
          <w:p w:rsidR="00A00087" w:rsidRPr="00A00087" w:rsidRDefault="00A00087" w:rsidP="000F37CF">
            <w:pPr>
              <w:widowControl w:val="0"/>
              <w:shd w:val="clear" w:color="auto" w:fill="FFFFFF"/>
              <w:spacing w:line="276" w:lineRule="auto"/>
              <w:jc w:val="right"/>
              <w:rPr>
                <w:rFonts w:ascii="Times New Roman" w:eastAsia="Times New Roman" w:hAnsi="Times New Roman"/>
                <w:b/>
                <w:sz w:val="22"/>
                <w:szCs w:val="22"/>
                <w:lang w:eastAsia="ru-RU"/>
              </w:rPr>
            </w:pPr>
          </w:p>
          <w:p w:rsidR="00A00087" w:rsidRPr="00A00087" w:rsidRDefault="00A00087" w:rsidP="000F37CF">
            <w:pPr>
              <w:widowControl w:val="0"/>
              <w:shd w:val="clear" w:color="auto" w:fill="FFFFFF"/>
              <w:spacing w:line="276" w:lineRule="auto"/>
              <w:jc w:val="right"/>
              <w:rPr>
                <w:rFonts w:ascii="Times New Roman" w:eastAsia="Times New Roman" w:hAnsi="Times New Roman"/>
                <w:b/>
                <w:sz w:val="22"/>
                <w:szCs w:val="22"/>
                <w:lang w:eastAsia="ru-RU"/>
              </w:rPr>
            </w:pPr>
          </w:p>
          <w:p w:rsidR="00A00087" w:rsidRPr="00A00087" w:rsidRDefault="00A00087" w:rsidP="000F37CF">
            <w:pPr>
              <w:widowControl w:val="0"/>
              <w:shd w:val="clear" w:color="auto" w:fill="FFFFFF"/>
              <w:spacing w:line="276" w:lineRule="auto"/>
              <w:jc w:val="right"/>
              <w:rPr>
                <w:rFonts w:ascii="Times New Roman" w:eastAsia="Times New Roman" w:hAnsi="Times New Roman"/>
                <w:b/>
                <w:sz w:val="22"/>
                <w:szCs w:val="22"/>
                <w:lang w:eastAsia="ru-RU"/>
              </w:rPr>
            </w:pPr>
          </w:p>
          <w:p w:rsidR="00A00087" w:rsidRPr="00A00087" w:rsidRDefault="00A00087" w:rsidP="000F37CF">
            <w:pPr>
              <w:widowControl w:val="0"/>
              <w:shd w:val="clear" w:color="auto" w:fill="FFFFFF"/>
              <w:spacing w:line="276" w:lineRule="auto"/>
              <w:jc w:val="right"/>
              <w:rPr>
                <w:rFonts w:ascii="Times New Roman" w:eastAsia="Times New Roman" w:hAnsi="Times New Roman"/>
                <w:b/>
                <w:sz w:val="22"/>
                <w:szCs w:val="22"/>
                <w:lang w:eastAsia="ru-RU"/>
              </w:rPr>
            </w:pPr>
            <w:r w:rsidRPr="00A00087">
              <w:rPr>
                <w:rFonts w:ascii="Times New Roman" w:eastAsia="Times New Roman" w:hAnsi="Times New Roman"/>
                <w:b/>
                <w:sz w:val="22"/>
                <w:szCs w:val="22"/>
                <w:lang w:eastAsia="ru-RU"/>
              </w:rPr>
              <w:t>125 500,00</w:t>
            </w:r>
          </w:p>
        </w:tc>
        <w:tc>
          <w:tcPr>
            <w:tcW w:w="1417" w:type="dxa"/>
            <w:tcBorders>
              <w:top w:val="single" w:sz="4" w:space="0" w:color="000000"/>
              <w:left w:val="single" w:sz="4" w:space="0" w:color="000000"/>
              <w:bottom w:val="single" w:sz="4" w:space="0" w:color="000000"/>
              <w:right w:val="single" w:sz="4" w:space="0" w:color="000000"/>
            </w:tcBorders>
          </w:tcPr>
          <w:p w:rsidR="00A00087" w:rsidRPr="00A00087" w:rsidRDefault="00A00087" w:rsidP="000F37CF">
            <w:pPr>
              <w:widowControl w:val="0"/>
              <w:shd w:val="clear" w:color="auto" w:fill="FFFFFF"/>
              <w:spacing w:line="276" w:lineRule="auto"/>
              <w:jc w:val="right"/>
              <w:rPr>
                <w:rFonts w:ascii="Times New Roman" w:eastAsia="Times New Roman" w:hAnsi="Times New Roman"/>
                <w:b/>
                <w:sz w:val="22"/>
                <w:szCs w:val="22"/>
                <w:lang w:eastAsia="ru-RU"/>
              </w:rPr>
            </w:pPr>
          </w:p>
          <w:p w:rsidR="00A00087" w:rsidRPr="00A00087" w:rsidRDefault="00A00087" w:rsidP="000F37CF">
            <w:pPr>
              <w:widowControl w:val="0"/>
              <w:shd w:val="clear" w:color="auto" w:fill="FFFFFF"/>
              <w:spacing w:line="276" w:lineRule="auto"/>
              <w:jc w:val="right"/>
              <w:rPr>
                <w:rFonts w:ascii="Times New Roman" w:eastAsia="Times New Roman" w:hAnsi="Times New Roman"/>
                <w:b/>
                <w:sz w:val="22"/>
                <w:szCs w:val="22"/>
                <w:lang w:eastAsia="ru-RU"/>
              </w:rPr>
            </w:pPr>
          </w:p>
          <w:p w:rsidR="00A00087" w:rsidRPr="00A00087" w:rsidRDefault="00A00087" w:rsidP="000F37CF">
            <w:pPr>
              <w:widowControl w:val="0"/>
              <w:shd w:val="clear" w:color="auto" w:fill="FFFFFF"/>
              <w:spacing w:line="276" w:lineRule="auto"/>
              <w:jc w:val="right"/>
              <w:rPr>
                <w:rFonts w:ascii="Times New Roman" w:eastAsia="Times New Roman" w:hAnsi="Times New Roman"/>
                <w:b/>
                <w:sz w:val="22"/>
                <w:szCs w:val="22"/>
                <w:lang w:eastAsia="ru-RU"/>
              </w:rPr>
            </w:pPr>
          </w:p>
          <w:p w:rsidR="00A00087" w:rsidRPr="00A00087" w:rsidRDefault="00A00087" w:rsidP="000F37CF">
            <w:pPr>
              <w:widowControl w:val="0"/>
              <w:shd w:val="clear" w:color="auto" w:fill="FFFFFF"/>
              <w:spacing w:line="276" w:lineRule="auto"/>
              <w:jc w:val="right"/>
              <w:rPr>
                <w:rFonts w:ascii="Times New Roman" w:eastAsia="Times New Roman" w:hAnsi="Times New Roman"/>
                <w:b/>
                <w:sz w:val="22"/>
                <w:szCs w:val="22"/>
                <w:lang w:eastAsia="ru-RU"/>
              </w:rPr>
            </w:pPr>
          </w:p>
          <w:p w:rsidR="00A00087" w:rsidRPr="00A00087" w:rsidRDefault="00A00087" w:rsidP="000F37CF">
            <w:pPr>
              <w:widowControl w:val="0"/>
              <w:shd w:val="clear" w:color="auto" w:fill="FFFFFF"/>
              <w:spacing w:line="276" w:lineRule="auto"/>
              <w:jc w:val="right"/>
              <w:rPr>
                <w:rFonts w:ascii="Times New Roman" w:eastAsia="Times New Roman" w:hAnsi="Times New Roman"/>
                <w:b/>
                <w:sz w:val="22"/>
                <w:szCs w:val="22"/>
                <w:lang w:eastAsia="ru-RU"/>
              </w:rPr>
            </w:pPr>
          </w:p>
          <w:p w:rsidR="000F37CF" w:rsidRPr="00A00087" w:rsidRDefault="00A00087" w:rsidP="000F37CF">
            <w:pPr>
              <w:widowControl w:val="0"/>
              <w:shd w:val="clear" w:color="auto" w:fill="FFFFFF"/>
              <w:spacing w:line="276" w:lineRule="auto"/>
              <w:jc w:val="right"/>
              <w:rPr>
                <w:rFonts w:ascii="Times New Roman" w:eastAsia="Times New Roman" w:hAnsi="Times New Roman"/>
                <w:b/>
                <w:sz w:val="22"/>
                <w:szCs w:val="22"/>
                <w:lang w:eastAsia="ru-RU"/>
              </w:rPr>
            </w:pPr>
            <w:r w:rsidRPr="00A00087">
              <w:rPr>
                <w:rFonts w:ascii="Times New Roman" w:eastAsia="Times New Roman" w:hAnsi="Times New Roman"/>
                <w:b/>
                <w:sz w:val="22"/>
                <w:szCs w:val="22"/>
                <w:lang w:eastAsia="ru-RU"/>
              </w:rPr>
              <w:t>125 500,00</w:t>
            </w:r>
          </w:p>
        </w:tc>
      </w:tr>
      <w:tr w:rsidR="000E7EE9" w:rsidRPr="00A34672" w:rsidTr="000F37CF">
        <w:trPr>
          <w:tblHeader/>
        </w:trPr>
        <w:tc>
          <w:tcPr>
            <w:tcW w:w="709" w:type="dxa"/>
            <w:tcBorders>
              <w:top w:val="single" w:sz="4" w:space="0" w:color="000000"/>
              <w:left w:val="single" w:sz="4" w:space="0" w:color="000000"/>
              <w:bottom w:val="single" w:sz="4" w:space="0" w:color="000000"/>
              <w:right w:val="single" w:sz="4" w:space="0" w:color="000000"/>
            </w:tcBorders>
            <w:vAlign w:val="center"/>
          </w:tcPr>
          <w:p w:rsidR="000E7EE9" w:rsidRPr="000F37CF" w:rsidRDefault="000E7EE9" w:rsidP="000E7EE9">
            <w:pPr>
              <w:widowControl w:val="0"/>
              <w:shd w:val="clear" w:color="auto" w:fill="FFFFFF"/>
              <w:spacing w:line="276" w:lineRule="auto"/>
              <w:jc w:val="center"/>
              <w:rPr>
                <w:rFonts w:ascii="Times New Roman" w:eastAsia="Times New Roman" w:hAnsi="Times New Roman"/>
                <w:b/>
                <w:sz w:val="22"/>
                <w:szCs w:val="22"/>
                <w:lang w:eastAsia="ru-RU"/>
              </w:rPr>
            </w:pPr>
            <w:r w:rsidRPr="000F37CF">
              <w:rPr>
                <w:rFonts w:ascii="Times New Roman" w:eastAsia="Times New Roman" w:hAnsi="Times New Roman"/>
                <w:b/>
                <w:sz w:val="22"/>
                <w:szCs w:val="22"/>
                <w:lang w:eastAsia="ru-RU"/>
              </w:rPr>
              <w:t>1.1.</w:t>
            </w:r>
          </w:p>
        </w:tc>
        <w:tc>
          <w:tcPr>
            <w:tcW w:w="5104" w:type="dxa"/>
            <w:tcBorders>
              <w:top w:val="single" w:sz="4" w:space="0" w:color="000000"/>
              <w:left w:val="single" w:sz="4" w:space="0" w:color="000000"/>
              <w:bottom w:val="single" w:sz="4" w:space="0" w:color="000000"/>
              <w:right w:val="single" w:sz="4" w:space="0" w:color="000000"/>
            </w:tcBorders>
            <w:vAlign w:val="center"/>
          </w:tcPr>
          <w:p w:rsidR="000E7EE9" w:rsidRPr="000F37CF" w:rsidRDefault="000E7EE9" w:rsidP="00A00087">
            <w:pPr>
              <w:rPr>
                <w:rFonts w:ascii="Times New Roman" w:eastAsia="Times New Roman" w:hAnsi="Times New Roman"/>
                <w:sz w:val="22"/>
                <w:szCs w:val="22"/>
                <w:lang w:eastAsia="ru-RU"/>
              </w:rPr>
            </w:pPr>
            <w:r w:rsidRPr="000F37CF">
              <w:rPr>
                <w:rFonts w:ascii="Times New Roman" w:eastAsia="Times New Roman" w:hAnsi="Times New Roman"/>
                <w:sz w:val="22"/>
                <w:szCs w:val="22"/>
                <w:lang w:eastAsia="ru-RU"/>
              </w:rPr>
              <w:t xml:space="preserve">Оказание услуг по </w:t>
            </w:r>
            <w:r w:rsidRPr="00A34672">
              <w:rPr>
                <w:rFonts w:ascii="Times New Roman" w:eastAsia="Times New Roman" w:hAnsi="Times New Roman"/>
                <w:sz w:val="22"/>
                <w:szCs w:val="22"/>
                <w:lang w:eastAsia="ru-RU"/>
              </w:rPr>
              <w:t>транспортировке по маршруту</w:t>
            </w:r>
            <w:r w:rsidR="00A00087">
              <w:rPr>
                <w:rFonts w:ascii="Times New Roman" w:eastAsia="Times New Roman" w:hAnsi="Times New Roman"/>
                <w:sz w:val="22"/>
                <w:szCs w:val="22"/>
                <w:lang w:eastAsia="ru-RU"/>
              </w:rPr>
              <w:t>:</w:t>
            </w:r>
            <w:r w:rsidR="001424C4">
              <w:rPr>
                <w:rFonts w:ascii="Times New Roman" w:eastAsia="Times New Roman" w:hAnsi="Times New Roman"/>
                <w:sz w:val="22"/>
                <w:szCs w:val="22"/>
                <w:lang w:eastAsia="ru-RU"/>
              </w:rPr>
              <w:t xml:space="preserve"> </w:t>
            </w:r>
            <w:r w:rsidR="00A00087" w:rsidRPr="00A00087">
              <w:rPr>
                <w:rFonts w:ascii="Times New Roman" w:eastAsia="Times New Roman" w:hAnsi="Times New Roman"/>
                <w:bCs/>
                <w:sz w:val="22"/>
                <w:szCs w:val="22"/>
                <w:lang w:eastAsia="ru-RU"/>
              </w:rPr>
              <w:t>Владимирская область, город Але</w:t>
            </w:r>
            <w:r w:rsidR="00A00087">
              <w:rPr>
                <w:rFonts w:ascii="Times New Roman" w:eastAsia="Times New Roman" w:hAnsi="Times New Roman"/>
                <w:bCs/>
                <w:sz w:val="22"/>
                <w:szCs w:val="22"/>
                <w:lang w:eastAsia="ru-RU"/>
              </w:rPr>
              <w:t>ксандров, Музейный проезд, д.20</w:t>
            </w:r>
            <w:r w:rsidR="00A00087" w:rsidRPr="00A00087">
              <w:rPr>
                <w:rFonts w:ascii="Times New Roman" w:eastAsia="Times New Roman" w:hAnsi="Times New Roman"/>
                <w:bCs/>
                <w:sz w:val="22"/>
                <w:szCs w:val="22"/>
                <w:lang w:eastAsia="ru-RU"/>
              </w:rPr>
              <w:t xml:space="preserve"> –</w:t>
            </w:r>
            <w:r w:rsidR="00A00087" w:rsidRPr="00A00087">
              <w:rPr>
                <w:rFonts w:ascii="Times New Roman" w:eastAsia="Times New Roman" w:hAnsi="Times New Roman"/>
                <w:sz w:val="22"/>
                <w:szCs w:val="22"/>
                <w:lang w:eastAsia="ru-RU"/>
              </w:rPr>
              <w:t xml:space="preserve"> </w:t>
            </w:r>
            <w:r w:rsidR="00A00087" w:rsidRPr="00A00087">
              <w:rPr>
                <w:rFonts w:ascii="Times New Roman" w:eastAsia="Times New Roman" w:hAnsi="Times New Roman"/>
                <w:bCs/>
                <w:sz w:val="22"/>
                <w:szCs w:val="22"/>
                <w:lang w:eastAsia="ru-RU"/>
              </w:rPr>
              <w:t>Моск</w:t>
            </w:r>
            <w:r w:rsidR="00A00087">
              <w:rPr>
                <w:rFonts w:ascii="Times New Roman" w:eastAsia="Times New Roman" w:hAnsi="Times New Roman"/>
                <w:bCs/>
                <w:sz w:val="22"/>
                <w:szCs w:val="22"/>
                <w:lang w:eastAsia="ru-RU"/>
              </w:rPr>
              <w:t>ва, Камергерский переулок д. 3А</w:t>
            </w:r>
            <w:r w:rsidR="00A00087" w:rsidRPr="00A00087">
              <w:rPr>
                <w:rFonts w:ascii="Times New Roman" w:eastAsia="Times New Roman" w:hAnsi="Times New Roman"/>
                <w:bCs/>
                <w:sz w:val="22"/>
                <w:szCs w:val="22"/>
                <w:lang w:eastAsia="ru-RU"/>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0E7EE9" w:rsidRPr="000F37CF" w:rsidRDefault="000E7EE9" w:rsidP="000E7EE9">
            <w:pPr>
              <w:jc w:val="center"/>
              <w:rPr>
                <w:rFonts w:ascii="Times New Roman" w:eastAsia="Times New Roman" w:hAnsi="Times New Roman"/>
                <w:sz w:val="22"/>
                <w:szCs w:val="22"/>
                <w:lang w:eastAsia="ru-RU"/>
              </w:rPr>
            </w:pPr>
            <w:proofErr w:type="spellStart"/>
            <w:r w:rsidRPr="00A34672">
              <w:rPr>
                <w:rFonts w:ascii="Times New Roman" w:eastAsia="Times New Roman" w:hAnsi="Times New Roman"/>
                <w:sz w:val="22"/>
                <w:szCs w:val="22"/>
                <w:lang w:eastAsia="ru-RU"/>
              </w:rPr>
              <w:t>усл</w:t>
            </w:r>
            <w:proofErr w:type="spellEnd"/>
            <w:r w:rsidRPr="00A34672">
              <w:rPr>
                <w:rFonts w:ascii="Times New Roman" w:eastAsia="Times New Roman" w:hAnsi="Times New Roman"/>
                <w:sz w:val="22"/>
                <w:szCs w:val="22"/>
                <w:lang w:eastAsia="ru-RU"/>
              </w:rPr>
              <w:t>. ед.</w:t>
            </w:r>
          </w:p>
        </w:tc>
        <w:tc>
          <w:tcPr>
            <w:tcW w:w="992" w:type="dxa"/>
            <w:tcBorders>
              <w:top w:val="single" w:sz="4" w:space="0" w:color="000000"/>
              <w:left w:val="single" w:sz="4" w:space="0" w:color="000000"/>
              <w:bottom w:val="single" w:sz="4" w:space="0" w:color="000000"/>
              <w:right w:val="single" w:sz="4" w:space="0" w:color="000000"/>
            </w:tcBorders>
            <w:vAlign w:val="center"/>
          </w:tcPr>
          <w:p w:rsidR="00A00087" w:rsidRDefault="00A00087" w:rsidP="000E7EE9">
            <w:pPr>
              <w:jc w:val="center"/>
              <w:rPr>
                <w:rFonts w:ascii="Times New Roman" w:eastAsia="Times New Roman" w:hAnsi="Times New Roman"/>
                <w:sz w:val="22"/>
                <w:szCs w:val="22"/>
                <w:lang w:eastAsia="ru-RU"/>
              </w:rPr>
            </w:pPr>
          </w:p>
          <w:p w:rsidR="00A00087" w:rsidRDefault="00A00087" w:rsidP="000E7EE9">
            <w:pPr>
              <w:jc w:val="center"/>
              <w:rPr>
                <w:rFonts w:ascii="Times New Roman" w:eastAsia="Times New Roman" w:hAnsi="Times New Roman"/>
                <w:sz w:val="22"/>
                <w:szCs w:val="22"/>
                <w:lang w:eastAsia="ru-RU"/>
              </w:rPr>
            </w:pPr>
          </w:p>
          <w:p w:rsidR="000E7EE9" w:rsidRPr="000F37CF" w:rsidRDefault="000E7EE9" w:rsidP="000E7EE9">
            <w:pPr>
              <w:jc w:val="center"/>
              <w:rPr>
                <w:rFonts w:ascii="Times New Roman" w:eastAsia="Times New Roman" w:hAnsi="Times New Roman"/>
                <w:sz w:val="22"/>
                <w:szCs w:val="22"/>
                <w:lang w:eastAsia="ru-RU"/>
              </w:rPr>
            </w:pPr>
            <w:r w:rsidRPr="00A34672">
              <w:rPr>
                <w:rFonts w:ascii="Times New Roman" w:eastAsia="Times New Roman" w:hAnsi="Times New Roman"/>
                <w:sz w:val="22"/>
                <w:szCs w:val="22"/>
                <w:lang w:eastAsia="ru-RU"/>
              </w:rPr>
              <w:t>1</w:t>
            </w:r>
          </w:p>
        </w:tc>
        <w:tc>
          <w:tcPr>
            <w:tcW w:w="1276" w:type="dxa"/>
            <w:tcBorders>
              <w:top w:val="single" w:sz="4" w:space="0" w:color="000000"/>
              <w:left w:val="single" w:sz="4" w:space="0" w:color="000000"/>
              <w:bottom w:val="single" w:sz="4" w:space="0" w:color="000000"/>
              <w:right w:val="single" w:sz="4" w:space="0" w:color="000000"/>
            </w:tcBorders>
          </w:tcPr>
          <w:p w:rsidR="00A00087" w:rsidRDefault="00A00087" w:rsidP="000E7EE9">
            <w:pPr>
              <w:widowControl w:val="0"/>
              <w:shd w:val="clear" w:color="auto" w:fill="FFFFFF"/>
              <w:spacing w:line="276" w:lineRule="auto"/>
              <w:jc w:val="right"/>
              <w:rPr>
                <w:rFonts w:ascii="Times New Roman" w:eastAsia="Times New Roman" w:hAnsi="Times New Roman"/>
                <w:sz w:val="22"/>
                <w:szCs w:val="22"/>
                <w:lang w:eastAsia="ru-RU"/>
              </w:rPr>
            </w:pPr>
          </w:p>
          <w:p w:rsidR="00A00087" w:rsidRDefault="00A00087" w:rsidP="000E7EE9">
            <w:pPr>
              <w:widowControl w:val="0"/>
              <w:shd w:val="clear" w:color="auto" w:fill="FFFFFF"/>
              <w:spacing w:line="276" w:lineRule="auto"/>
              <w:jc w:val="right"/>
              <w:rPr>
                <w:rFonts w:ascii="Times New Roman" w:eastAsia="Times New Roman" w:hAnsi="Times New Roman"/>
                <w:sz w:val="22"/>
                <w:szCs w:val="22"/>
                <w:lang w:eastAsia="ru-RU"/>
              </w:rPr>
            </w:pPr>
          </w:p>
          <w:p w:rsidR="000E7EE9" w:rsidRPr="000F37CF" w:rsidRDefault="00A00087" w:rsidP="000E7EE9">
            <w:pPr>
              <w:widowControl w:val="0"/>
              <w:shd w:val="clear" w:color="auto" w:fill="FFFFFF"/>
              <w:spacing w:line="276" w:lineRule="auto"/>
              <w:jc w:val="right"/>
              <w:rPr>
                <w:rFonts w:ascii="Times New Roman" w:eastAsia="Times New Roman" w:hAnsi="Times New Roman"/>
                <w:sz w:val="22"/>
                <w:szCs w:val="22"/>
                <w:lang w:eastAsia="ru-RU"/>
              </w:rPr>
            </w:pPr>
            <w:r>
              <w:rPr>
                <w:rFonts w:ascii="Times New Roman" w:eastAsia="Times New Roman" w:hAnsi="Times New Roman"/>
                <w:sz w:val="22"/>
                <w:szCs w:val="22"/>
                <w:lang w:eastAsia="ru-RU"/>
              </w:rPr>
              <w:t>8</w:t>
            </w:r>
            <w:r w:rsidR="000E7EE9">
              <w:rPr>
                <w:rFonts w:ascii="Times New Roman" w:eastAsia="Times New Roman" w:hAnsi="Times New Roman"/>
                <w:sz w:val="22"/>
                <w:szCs w:val="22"/>
                <w:lang w:eastAsia="ru-RU"/>
              </w:rPr>
              <w:t>9500,00</w:t>
            </w:r>
          </w:p>
        </w:tc>
        <w:tc>
          <w:tcPr>
            <w:tcW w:w="1417" w:type="dxa"/>
            <w:tcBorders>
              <w:top w:val="single" w:sz="4" w:space="0" w:color="000000"/>
              <w:left w:val="single" w:sz="4" w:space="0" w:color="000000"/>
              <w:bottom w:val="single" w:sz="4" w:space="0" w:color="000000"/>
              <w:right w:val="single" w:sz="4" w:space="0" w:color="000000"/>
            </w:tcBorders>
          </w:tcPr>
          <w:p w:rsidR="00A00087" w:rsidRDefault="00A00087" w:rsidP="000E7EE9">
            <w:pPr>
              <w:widowControl w:val="0"/>
              <w:shd w:val="clear" w:color="auto" w:fill="FFFFFF"/>
              <w:spacing w:line="276" w:lineRule="auto"/>
              <w:jc w:val="right"/>
              <w:rPr>
                <w:rFonts w:ascii="Times New Roman" w:eastAsia="Times New Roman" w:hAnsi="Times New Roman"/>
                <w:sz w:val="22"/>
                <w:szCs w:val="22"/>
                <w:lang w:eastAsia="ru-RU"/>
              </w:rPr>
            </w:pPr>
          </w:p>
          <w:p w:rsidR="00A00087" w:rsidRDefault="00A00087" w:rsidP="000E7EE9">
            <w:pPr>
              <w:widowControl w:val="0"/>
              <w:shd w:val="clear" w:color="auto" w:fill="FFFFFF"/>
              <w:spacing w:line="276" w:lineRule="auto"/>
              <w:jc w:val="right"/>
              <w:rPr>
                <w:rFonts w:ascii="Times New Roman" w:eastAsia="Times New Roman" w:hAnsi="Times New Roman"/>
                <w:sz w:val="22"/>
                <w:szCs w:val="22"/>
                <w:lang w:eastAsia="ru-RU"/>
              </w:rPr>
            </w:pPr>
          </w:p>
          <w:p w:rsidR="000E7EE9" w:rsidRPr="000F37CF" w:rsidRDefault="000E7EE9" w:rsidP="000E7EE9">
            <w:pPr>
              <w:widowControl w:val="0"/>
              <w:shd w:val="clear" w:color="auto" w:fill="FFFFFF"/>
              <w:spacing w:line="276" w:lineRule="auto"/>
              <w:jc w:val="right"/>
              <w:rPr>
                <w:rFonts w:ascii="Times New Roman" w:eastAsia="Times New Roman" w:hAnsi="Times New Roman"/>
                <w:sz w:val="22"/>
                <w:szCs w:val="22"/>
                <w:lang w:eastAsia="ru-RU"/>
              </w:rPr>
            </w:pPr>
            <w:r>
              <w:rPr>
                <w:rFonts w:ascii="Times New Roman" w:eastAsia="Times New Roman" w:hAnsi="Times New Roman"/>
                <w:sz w:val="22"/>
                <w:szCs w:val="22"/>
                <w:lang w:eastAsia="ru-RU"/>
              </w:rPr>
              <w:t>89500,00</w:t>
            </w:r>
          </w:p>
        </w:tc>
      </w:tr>
      <w:tr w:rsidR="000E7EE9" w:rsidRPr="00A34672" w:rsidTr="000F37CF">
        <w:trPr>
          <w:tblHeader/>
        </w:trPr>
        <w:tc>
          <w:tcPr>
            <w:tcW w:w="709" w:type="dxa"/>
            <w:tcBorders>
              <w:top w:val="single" w:sz="4" w:space="0" w:color="000000"/>
              <w:left w:val="single" w:sz="4" w:space="0" w:color="000000"/>
              <w:bottom w:val="single" w:sz="4" w:space="0" w:color="000000"/>
              <w:right w:val="single" w:sz="4" w:space="0" w:color="000000"/>
            </w:tcBorders>
            <w:vAlign w:val="center"/>
          </w:tcPr>
          <w:p w:rsidR="000E7EE9" w:rsidRPr="000F37CF" w:rsidRDefault="000E7EE9" w:rsidP="000E7EE9">
            <w:pPr>
              <w:widowControl w:val="0"/>
              <w:shd w:val="clear" w:color="auto" w:fill="FFFFFF"/>
              <w:spacing w:line="276" w:lineRule="auto"/>
              <w:jc w:val="center"/>
              <w:rPr>
                <w:rFonts w:ascii="Times New Roman" w:eastAsia="Times New Roman" w:hAnsi="Times New Roman"/>
                <w:b/>
                <w:sz w:val="22"/>
                <w:szCs w:val="22"/>
                <w:lang w:eastAsia="ru-RU"/>
              </w:rPr>
            </w:pPr>
            <w:r w:rsidRPr="000F37CF">
              <w:rPr>
                <w:rFonts w:ascii="Times New Roman" w:eastAsia="Times New Roman" w:hAnsi="Times New Roman"/>
                <w:b/>
                <w:sz w:val="22"/>
                <w:szCs w:val="22"/>
                <w:lang w:eastAsia="ru-RU"/>
              </w:rPr>
              <w:t>1.2.</w:t>
            </w:r>
          </w:p>
        </w:tc>
        <w:tc>
          <w:tcPr>
            <w:tcW w:w="5104" w:type="dxa"/>
            <w:tcBorders>
              <w:top w:val="single" w:sz="4" w:space="0" w:color="000000"/>
              <w:left w:val="single" w:sz="4" w:space="0" w:color="000000"/>
              <w:bottom w:val="single" w:sz="4" w:space="0" w:color="000000"/>
              <w:right w:val="single" w:sz="4" w:space="0" w:color="000000"/>
            </w:tcBorders>
            <w:vAlign w:val="center"/>
          </w:tcPr>
          <w:p w:rsidR="000E7EE9" w:rsidRPr="000F37CF" w:rsidRDefault="000E7EE9" w:rsidP="000E7EE9">
            <w:pPr>
              <w:rPr>
                <w:rFonts w:ascii="Times New Roman" w:eastAsia="Times New Roman" w:hAnsi="Times New Roman"/>
                <w:sz w:val="22"/>
                <w:szCs w:val="22"/>
                <w:lang w:eastAsia="ru-RU"/>
              </w:rPr>
            </w:pPr>
            <w:r w:rsidRPr="00A34672">
              <w:rPr>
                <w:rFonts w:ascii="Times New Roman" w:eastAsia="Times New Roman" w:hAnsi="Times New Roman"/>
                <w:sz w:val="22"/>
                <w:szCs w:val="22"/>
                <w:lang w:eastAsia="ru-RU"/>
              </w:rPr>
              <w:t>Оказание услуг</w:t>
            </w:r>
            <w:r w:rsidRPr="000F37CF">
              <w:rPr>
                <w:rFonts w:ascii="Times New Roman" w:eastAsia="Times New Roman" w:hAnsi="Times New Roman"/>
                <w:sz w:val="22"/>
                <w:szCs w:val="22"/>
                <w:lang w:eastAsia="ru-RU"/>
              </w:rPr>
              <w:t xml:space="preserve"> по </w:t>
            </w:r>
            <w:r w:rsidRPr="00A34672">
              <w:rPr>
                <w:rFonts w:ascii="Times New Roman" w:eastAsia="Times New Roman" w:hAnsi="Times New Roman"/>
                <w:sz w:val="22"/>
                <w:szCs w:val="22"/>
                <w:lang w:eastAsia="ru-RU"/>
              </w:rPr>
              <w:t>вооруженному сопровождению</w:t>
            </w:r>
          </w:p>
        </w:tc>
        <w:tc>
          <w:tcPr>
            <w:tcW w:w="1276" w:type="dxa"/>
            <w:tcBorders>
              <w:top w:val="single" w:sz="4" w:space="0" w:color="000000"/>
              <w:left w:val="single" w:sz="4" w:space="0" w:color="000000"/>
              <w:bottom w:val="single" w:sz="4" w:space="0" w:color="000000"/>
              <w:right w:val="single" w:sz="4" w:space="0" w:color="000000"/>
            </w:tcBorders>
            <w:vAlign w:val="center"/>
          </w:tcPr>
          <w:p w:rsidR="000E7EE9" w:rsidRPr="000F37CF" w:rsidRDefault="000E7EE9" w:rsidP="000E7EE9">
            <w:pPr>
              <w:jc w:val="center"/>
              <w:rPr>
                <w:rFonts w:ascii="Times New Roman" w:eastAsia="Times New Roman" w:hAnsi="Times New Roman"/>
                <w:sz w:val="22"/>
                <w:szCs w:val="22"/>
                <w:lang w:eastAsia="ru-RU"/>
              </w:rPr>
            </w:pPr>
            <w:proofErr w:type="spellStart"/>
            <w:r w:rsidRPr="00A34672">
              <w:rPr>
                <w:rFonts w:ascii="Times New Roman" w:eastAsia="Times New Roman" w:hAnsi="Times New Roman"/>
                <w:sz w:val="22"/>
                <w:szCs w:val="22"/>
                <w:lang w:eastAsia="ru-RU"/>
              </w:rPr>
              <w:t>усл</w:t>
            </w:r>
            <w:proofErr w:type="spellEnd"/>
            <w:r w:rsidRPr="00A34672">
              <w:rPr>
                <w:rFonts w:ascii="Times New Roman" w:eastAsia="Times New Roman" w:hAnsi="Times New Roman"/>
                <w:sz w:val="22"/>
                <w:szCs w:val="22"/>
                <w:lang w:eastAsia="ru-RU"/>
              </w:rPr>
              <w:t>. ед.</w:t>
            </w:r>
          </w:p>
        </w:tc>
        <w:tc>
          <w:tcPr>
            <w:tcW w:w="992" w:type="dxa"/>
            <w:tcBorders>
              <w:top w:val="single" w:sz="4" w:space="0" w:color="000000"/>
              <w:left w:val="single" w:sz="4" w:space="0" w:color="000000"/>
              <w:bottom w:val="single" w:sz="4" w:space="0" w:color="000000"/>
              <w:right w:val="single" w:sz="4" w:space="0" w:color="000000"/>
            </w:tcBorders>
            <w:vAlign w:val="center"/>
          </w:tcPr>
          <w:p w:rsidR="000E7EE9" w:rsidRPr="000F37CF" w:rsidRDefault="000E7EE9" w:rsidP="000E7EE9">
            <w:pPr>
              <w:jc w:val="center"/>
              <w:rPr>
                <w:rFonts w:ascii="Times New Roman" w:eastAsia="Times New Roman" w:hAnsi="Times New Roman"/>
                <w:sz w:val="22"/>
                <w:szCs w:val="22"/>
                <w:lang w:eastAsia="ru-RU"/>
              </w:rPr>
            </w:pPr>
            <w:r w:rsidRPr="00A34672">
              <w:rPr>
                <w:rFonts w:ascii="Times New Roman" w:eastAsia="Times New Roman" w:hAnsi="Times New Roman"/>
                <w:sz w:val="22"/>
                <w:szCs w:val="22"/>
                <w:lang w:eastAsia="ru-RU"/>
              </w:rPr>
              <w:t>1</w:t>
            </w:r>
          </w:p>
        </w:tc>
        <w:tc>
          <w:tcPr>
            <w:tcW w:w="1276" w:type="dxa"/>
            <w:tcBorders>
              <w:top w:val="single" w:sz="4" w:space="0" w:color="000000"/>
              <w:left w:val="single" w:sz="4" w:space="0" w:color="000000"/>
              <w:bottom w:val="single" w:sz="4" w:space="0" w:color="000000"/>
              <w:right w:val="single" w:sz="4" w:space="0" w:color="000000"/>
            </w:tcBorders>
          </w:tcPr>
          <w:p w:rsidR="000E7EE9" w:rsidRPr="000F37CF" w:rsidRDefault="000E7EE9" w:rsidP="000E7EE9">
            <w:pPr>
              <w:widowControl w:val="0"/>
              <w:shd w:val="clear" w:color="auto" w:fill="FFFFFF"/>
              <w:spacing w:line="276" w:lineRule="auto"/>
              <w:jc w:val="right"/>
              <w:rPr>
                <w:rFonts w:ascii="Times New Roman" w:eastAsia="Times New Roman" w:hAnsi="Times New Roman"/>
                <w:sz w:val="22"/>
                <w:szCs w:val="22"/>
                <w:lang w:eastAsia="ru-RU"/>
              </w:rPr>
            </w:pPr>
            <w:r>
              <w:rPr>
                <w:rFonts w:ascii="Times New Roman" w:eastAsia="Times New Roman" w:hAnsi="Times New Roman"/>
                <w:sz w:val="22"/>
                <w:szCs w:val="22"/>
                <w:lang w:eastAsia="ru-RU"/>
              </w:rPr>
              <w:t>36000,00</w:t>
            </w:r>
          </w:p>
        </w:tc>
        <w:tc>
          <w:tcPr>
            <w:tcW w:w="1417" w:type="dxa"/>
            <w:tcBorders>
              <w:top w:val="single" w:sz="4" w:space="0" w:color="000000"/>
              <w:left w:val="single" w:sz="4" w:space="0" w:color="000000"/>
              <w:bottom w:val="single" w:sz="4" w:space="0" w:color="000000"/>
              <w:right w:val="single" w:sz="4" w:space="0" w:color="000000"/>
            </w:tcBorders>
          </w:tcPr>
          <w:p w:rsidR="000E7EE9" w:rsidRPr="000F37CF" w:rsidRDefault="000E7EE9" w:rsidP="000E7EE9">
            <w:pPr>
              <w:widowControl w:val="0"/>
              <w:shd w:val="clear" w:color="auto" w:fill="FFFFFF"/>
              <w:spacing w:line="276" w:lineRule="auto"/>
              <w:jc w:val="right"/>
              <w:rPr>
                <w:rFonts w:ascii="Times New Roman" w:eastAsia="Times New Roman" w:hAnsi="Times New Roman"/>
                <w:sz w:val="22"/>
                <w:szCs w:val="22"/>
                <w:lang w:eastAsia="ru-RU"/>
              </w:rPr>
            </w:pPr>
            <w:r>
              <w:rPr>
                <w:rFonts w:ascii="Times New Roman" w:eastAsia="Times New Roman" w:hAnsi="Times New Roman"/>
                <w:sz w:val="22"/>
                <w:szCs w:val="22"/>
                <w:lang w:eastAsia="ru-RU"/>
              </w:rPr>
              <w:t>36000,00</w:t>
            </w:r>
          </w:p>
        </w:tc>
      </w:tr>
    </w:tbl>
    <w:p w:rsidR="000F37CF" w:rsidRPr="000F37CF" w:rsidRDefault="000F37CF" w:rsidP="000F37CF">
      <w:pPr>
        <w:widowControl w:val="0"/>
        <w:shd w:val="clear" w:color="auto" w:fill="FFFFFF"/>
        <w:jc w:val="both"/>
        <w:rPr>
          <w:rFonts w:ascii="Times New Roman" w:eastAsia="Times New Roman" w:hAnsi="Times New Roman"/>
          <w:b/>
          <w:sz w:val="22"/>
          <w:szCs w:val="22"/>
          <w:lang w:eastAsia="ru-RU"/>
        </w:rPr>
      </w:pPr>
    </w:p>
    <w:p w:rsidR="00833C87" w:rsidRPr="00A34672" w:rsidRDefault="00833C87" w:rsidP="00C7387C">
      <w:pPr>
        <w:spacing w:line="276" w:lineRule="auto"/>
        <w:rPr>
          <w:rFonts w:ascii="Times New Roman" w:eastAsia="Times New Roman" w:hAnsi="Times New Roman"/>
          <w:sz w:val="22"/>
          <w:szCs w:val="22"/>
          <w:lang w:eastAsia="ru-RU"/>
        </w:rPr>
      </w:pPr>
    </w:p>
    <w:p w:rsidR="005A1FA5" w:rsidRPr="00A34672" w:rsidRDefault="005A1FA5" w:rsidP="005A1FA5">
      <w:pPr>
        <w:spacing w:line="276" w:lineRule="auto"/>
        <w:rPr>
          <w:rFonts w:ascii="Times New Roman" w:eastAsia="Times New Roman" w:hAnsi="Times New Roman"/>
          <w:sz w:val="22"/>
          <w:szCs w:val="22"/>
          <w:lang w:eastAsia="ru-RU"/>
        </w:rPr>
      </w:pPr>
      <w:r w:rsidRPr="00A34672">
        <w:rPr>
          <w:rFonts w:ascii="Times New Roman" w:eastAsia="Times New Roman" w:hAnsi="Times New Roman"/>
          <w:sz w:val="22"/>
          <w:szCs w:val="22"/>
          <w:lang w:eastAsia="ru-RU"/>
        </w:rPr>
        <w:t xml:space="preserve">Заведующий научно-экспозиционным </w:t>
      </w:r>
    </w:p>
    <w:p w:rsidR="005A1FA5" w:rsidRPr="00A34672" w:rsidRDefault="005A1FA5" w:rsidP="005A1FA5">
      <w:pPr>
        <w:spacing w:line="276" w:lineRule="auto"/>
        <w:rPr>
          <w:rFonts w:ascii="Times New Roman" w:eastAsia="Times New Roman" w:hAnsi="Times New Roman"/>
          <w:sz w:val="22"/>
          <w:szCs w:val="22"/>
          <w:lang w:eastAsia="ru-RU"/>
        </w:rPr>
      </w:pPr>
      <w:r w:rsidRPr="00A34672">
        <w:rPr>
          <w:rFonts w:ascii="Times New Roman" w:eastAsia="Times New Roman" w:hAnsi="Times New Roman"/>
          <w:sz w:val="22"/>
          <w:szCs w:val="22"/>
          <w:lang w:eastAsia="ru-RU"/>
        </w:rPr>
        <w:t>и выставочным отделом                                                                            Листопад А.В.</w:t>
      </w:r>
    </w:p>
    <w:p w:rsidR="000F37CF" w:rsidRPr="00A34672" w:rsidRDefault="000F37CF" w:rsidP="00C7387C">
      <w:pPr>
        <w:spacing w:line="276" w:lineRule="auto"/>
        <w:rPr>
          <w:rFonts w:ascii="Times New Roman" w:eastAsia="Times New Roman" w:hAnsi="Times New Roman"/>
          <w:sz w:val="22"/>
          <w:szCs w:val="22"/>
          <w:lang w:eastAsia="ru-RU"/>
        </w:rPr>
      </w:pPr>
    </w:p>
    <w:p w:rsidR="000F37CF" w:rsidRPr="00A34672" w:rsidRDefault="000F37CF" w:rsidP="00C7387C">
      <w:pPr>
        <w:spacing w:line="276" w:lineRule="auto"/>
        <w:rPr>
          <w:rFonts w:ascii="Times New Roman" w:eastAsia="Times New Roman" w:hAnsi="Times New Roman"/>
          <w:sz w:val="22"/>
          <w:szCs w:val="22"/>
          <w:lang w:eastAsia="ru-RU"/>
        </w:rPr>
      </w:pPr>
    </w:p>
    <w:p w:rsidR="000F37CF" w:rsidRDefault="000F37CF" w:rsidP="00C7387C">
      <w:pPr>
        <w:spacing w:line="276" w:lineRule="auto"/>
        <w:rPr>
          <w:rFonts w:ascii="Times New Roman" w:eastAsia="Times New Roman" w:hAnsi="Times New Roman"/>
          <w:sz w:val="22"/>
          <w:szCs w:val="22"/>
          <w:lang w:eastAsia="ru-RU"/>
        </w:rPr>
      </w:pPr>
    </w:p>
    <w:p w:rsidR="006E48F9" w:rsidRPr="00A34672" w:rsidRDefault="006E48F9" w:rsidP="00C7387C">
      <w:pPr>
        <w:spacing w:line="276" w:lineRule="auto"/>
        <w:rPr>
          <w:rFonts w:ascii="Times New Roman" w:eastAsia="Times New Roman" w:hAnsi="Times New Roman"/>
          <w:sz w:val="22"/>
          <w:szCs w:val="22"/>
          <w:lang w:eastAsia="ru-RU"/>
        </w:rPr>
      </w:pPr>
    </w:p>
    <w:p w:rsidR="000F37CF" w:rsidRDefault="000F37CF" w:rsidP="00C7387C">
      <w:pPr>
        <w:spacing w:line="276" w:lineRule="auto"/>
        <w:rPr>
          <w:rFonts w:ascii="Times New Roman" w:eastAsia="Times New Roman" w:hAnsi="Times New Roman"/>
          <w:sz w:val="22"/>
          <w:szCs w:val="22"/>
          <w:lang w:eastAsia="ru-RU"/>
        </w:rPr>
      </w:pPr>
    </w:p>
    <w:p w:rsidR="00A00087" w:rsidRDefault="00A00087" w:rsidP="00C7387C">
      <w:pPr>
        <w:spacing w:line="276" w:lineRule="auto"/>
        <w:rPr>
          <w:rFonts w:ascii="Times New Roman" w:eastAsia="Times New Roman" w:hAnsi="Times New Roman"/>
          <w:sz w:val="22"/>
          <w:szCs w:val="22"/>
          <w:lang w:eastAsia="ru-RU"/>
        </w:rPr>
      </w:pPr>
    </w:p>
    <w:p w:rsidR="00A00087" w:rsidRDefault="00A00087" w:rsidP="00C7387C">
      <w:pPr>
        <w:spacing w:line="276" w:lineRule="auto"/>
        <w:rPr>
          <w:rFonts w:ascii="Times New Roman" w:eastAsia="Times New Roman" w:hAnsi="Times New Roman"/>
          <w:sz w:val="22"/>
          <w:szCs w:val="22"/>
          <w:lang w:eastAsia="ru-RU"/>
        </w:rPr>
      </w:pPr>
    </w:p>
    <w:p w:rsidR="00A00087" w:rsidRDefault="00A00087" w:rsidP="00C7387C">
      <w:pPr>
        <w:spacing w:line="276" w:lineRule="auto"/>
        <w:rPr>
          <w:rFonts w:ascii="Times New Roman" w:eastAsia="Times New Roman" w:hAnsi="Times New Roman"/>
          <w:sz w:val="22"/>
          <w:szCs w:val="22"/>
          <w:lang w:eastAsia="ru-RU"/>
        </w:rPr>
      </w:pPr>
    </w:p>
    <w:p w:rsidR="00A00087" w:rsidRDefault="00A00087" w:rsidP="00C7387C">
      <w:pPr>
        <w:spacing w:line="276" w:lineRule="auto"/>
        <w:rPr>
          <w:rFonts w:ascii="Times New Roman" w:eastAsia="Times New Roman" w:hAnsi="Times New Roman"/>
          <w:sz w:val="22"/>
          <w:szCs w:val="22"/>
          <w:lang w:eastAsia="ru-RU"/>
        </w:rPr>
      </w:pPr>
    </w:p>
    <w:p w:rsidR="00A00087" w:rsidRDefault="00A00087" w:rsidP="00C7387C">
      <w:pPr>
        <w:spacing w:line="276" w:lineRule="auto"/>
        <w:rPr>
          <w:rFonts w:ascii="Times New Roman" w:eastAsia="Times New Roman" w:hAnsi="Times New Roman"/>
          <w:sz w:val="22"/>
          <w:szCs w:val="22"/>
          <w:lang w:eastAsia="ru-RU"/>
        </w:rPr>
      </w:pPr>
    </w:p>
    <w:p w:rsidR="00A00087" w:rsidRDefault="00A00087" w:rsidP="00C7387C">
      <w:pPr>
        <w:spacing w:line="276" w:lineRule="auto"/>
        <w:rPr>
          <w:rFonts w:ascii="Times New Roman" w:eastAsia="Times New Roman" w:hAnsi="Times New Roman"/>
          <w:sz w:val="22"/>
          <w:szCs w:val="22"/>
          <w:lang w:eastAsia="ru-RU"/>
        </w:rPr>
      </w:pPr>
    </w:p>
    <w:p w:rsidR="00A00087" w:rsidRDefault="00A00087" w:rsidP="00C7387C">
      <w:pPr>
        <w:spacing w:line="276" w:lineRule="auto"/>
        <w:rPr>
          <w:rFonts w:ascii="Times New Roman" w:eastAsia="Times New Roman" w:hAnsi="Times New Roman"/>
          <w:sz w:val="22"/>
          <w:szCs w:val="22"/>
          <w:lang w:eastAsia="ru-RU"/>
        </w:rPr>
      </w:pPr>
    </w:p>
    <w:p w:rsidR="00A00087" w:rsidRDefault="00A00087" w:rsidP="00C7387C">
      <w:pPr>
        <w:spacing w:line="276" w:lineRule="auto"/>
        <w:rPr>
          <w:rFonts w:ascii="Times New Roman" w:eastAsia="Times New Roman" w:hAnsi="Times New Roman"/>
          <w:sz w:val="22"/>
          <w:szCs w:val="22"/>
          <w:lang w:eastAsia="ru-RU"/>
        </w:rPr>
      </w:pPr>
    </w:p>
    <w:p w:rsidR="00A00087" w:rsidRDefault="00A00087" w:rsidP="00C7387C">
      <w:pPr>
        <w:spacing w:line="276" w:lineRule="auto"/>
        <w:rPr>
          <w:rFonts w:ascii="Times New Roman" w:eastAsia="Times New Roman" w:hAnsi="Times New Roman"/>
          <w:sz w:val="22"/>
          <w:szCs w:val="22"/>
          <w:lang w:eastAsia="ru-RU"/>
        </w:rPr>
      </w:pPr>
    </w:p>
    <w:p w:rsidR="00A00087" w:rsidRDefault="00A00087" w:rsidP="00C7387C">
      <w:pPr>
        <w:spacing w:line="276" w:lineRule="auto"/>
        <w:rPr>
          <w:rFonts w:ascii="Times New Roman" w:eastAsia="Times New Roman" w:hAnsi="Times New Roman"/>
          <w:sz w:val="22"/>
          <w:szCs w:val="22"/>
          <w:lang w:eastAsia="ru-RU"/>
        </w:rPr>
      </w:pPr>
    </w:p>
    <w:p w:rsidR="00A00087" w:rsidRDefault="00A00087" w:rsidP="00C7387C">
      <w:pPr>
        <w:spacing w:line="276" w:lineRule="auto"/>
        <w:rPr>
          <w:rFonts w:ascii="Times New Roman" w:eastAsia="Times New Roman" w:hAnsi="Times New Roman"/>
          <w:sz w:val="22"/>
          <w:szCs w:val="22"/>
          <w:lang w:eastAsia="ru-RU"/>
        </w:rPr>
      </w:pPr>
    </w:p>
    <w:p w:rsidR="00A00087" w:rsidRDefault="00A00087" w:rsidP="00C7387C">
      <w:pPr>
        <w:spacing w:line="276" w:lineRule="auto"/>
        <w:rPr>
          <w:rFonts w:ascii="Times New Roman" w:eastAsia="Times New Roman" w:hAnsi="Times New Roman"/>
          <w:sz w:val="22"/>
          <w:szCs w:val="22"/>
          <w:lang w:eastAsia="ru-RU"/>
        </w:rPr>
      </w:pPr>
    </w:p>
    <w:p w:rsidR="00A00087" w:rsidRDefault="00A00087" w:rsidP="00C7387C">
      <w:pPr>
        <w:spacing w:line="276" w:lineRule="auto"/>
        <w:rPr>
          <w:rFonts w:ascii="Times New Roman" w:eastAsia="Times New Roman" w:hAnsi="Times New Roman"/>
          <w:sz w:val="22"/>
          <w:szCs w:val="22"/>
          <w:lang w:eastAsia="ru-RU"/>
        </w:rPr>
      </w:pPr>
    </w:p>
    <w:p w:rsidR="00A00087" w:rsidRDefault="00A00087" w:rsidP="00C7387C">
      <w:pPr>
        <w:spacing w:line="276" w:lineRule="auto"/>
        <w:rPr>
          <w:rFonts w:ascii="Times New Roman" w:eastAsia="Times New Roman" w:hAnsi="Times New Roman"/>
          <w:sz w:val="22"/>
          <w:szCs w:val="22"/>
          <w:lang w:eastAsia="ru-RU"/>
        </w:rPr>
      </w:pPr>
    </w:p>
    <w:p w:rsidR="00A00087" w:rsidRDefault="00A00087" w:rsidP="00C7387C">
      <w:pPr>
        <w:spacing w:line="276" w:lineRule="auto"/>
        <w:rPr>
          <w:rFonts w:ascii="Times New Roman" w:eastAsia="Times New Roman" w:hAnsi="Times New Roman"/>
          <w:sz w:val="22"/>
          <w:szCs w:val="22"/>
          <w:lang w:eastAsia="ru-RU"/>
        </w:rPr>
      </w:pPr>
    </w:p>
    <w:p w:rsidR="00A00087" w:rsidRDefault="00A00087" w:rsidP="00C7387C">
      <w:pPr>
        <w:spacing w:line="276" w:lineRule="auto"/>
        <w:rPr>
          <w:rFonts w:ascii="Times New Roman" w:eastAsia="Times New Roman" w:hAnsi="Times New Roman"/>
          <w:sz w:val="22"/>
          <w:szCs w:val="22"/>
          <w:lang w:eastAsia="ru-RU"/>
        </w:rPr>
      </w:pPr>
    </w:p>
    <w:p w:rsidR="00A00087" w:rsidRPr="00A34672" w:rsidRDefault="00A00087" w:rsidP="00C7387C">
      <w:pPr>
        <w:spacing w:line="276" w:lineRule="auto"/>
        <w:rPr>
          <w:rFonts w:ascii="Times New Roman" w:eastAsia="Times New Roman" w:hAnsi="Times New Roman"/>
          <w:sz w:val="22"/>
          <w:szCs w:val="22"/>
          <w:lang w:eastAsia="ru-RU"/>
        </w:rPr>
      </w:pPr>
    </w:p>
    <w:p w:rsidR="000F37CF" w:rsidRDefault="000F37CF" w:rsidP="00C7387C">
      <w:pPr>
        <w:spacing w:line="276" w:lineRule="auto"/>
        <w:rPr>
          <w:rFonts w:ascii="Times New Roman" w:eastAsia="Times New Roman" w:hAnsi="Times New Roman"/>
          <w:sz w:val="22"/>
          <w:szCs w:val="22"/>
          <w:lang w:eastAsia="ru-RU"/>
        </w:rPr>
      </w:pPr>
    </w:p>
    <w:p w:rsidR="00833C87" w:rsidRPr="00A34672" w:rsidRDefault="005A1FA5">
      <w:pPr>
        <w:rPr>
          <w:rFonts w:ascii="Times New Roman" w:hAnsi="Times New Roman"/>
          <w:sz w:val="22"/>
          <w:szCs w:val="22"/>
        </w:rPr>
      </w:pPr>
      <w:r w:rsidRPr="00A34672">
        <w:rPr>
          <w:rFonts w:ascii="Times New Roman" w:hAnsi="Times New Roman"/>
          <w:sz w:val="22"/>
          <w:szCs w:val="22"/>
        </w:rPr>
        <w:t xml:space="preserve"> </w:t>
      </w:r>
      <w:r w:rsidR="00833C87" w:rsidRPr="00A34672">
        <w:rPr>
          <w:rFonts w:ascii="Times New Roman" w:hAnsi="Times New Roman"/>
          <w:sz w:val="22"/>
          <w:szCs w:val="22"/>
        </w:rPr>
        <w:t xml:space="preserve">                                                                                                                         </w:t>
      </w:r>
      <w:r w:rsidR="000F37CF" w:rsidRPr="00A34672">
        <w:rPr>
          <w:rFonts w:ascii="Times New Roman" w:hAnsi="Times New Roman"/>
          <w:sz w:val="22"/>
          <w:szCs w:val="22"/>
        </w:rPr>
        <w:t>Приложение №2</w:t>
      </w:r>
      <w:r w:rsidR="00833C87" w:rsidRPr="00A34672">
        <w:rPr>
          <w:rFonts w:ascii="Times New Roman" w:hAnsi="Times New Roman"/>
          <w:sz w:val="22"/>
          <w:szCs w:val="22"/>
        </w:rPr>
        <w:t xml:space="preserve"> </w:t>
      </w:r>
    </w:p>
    <w:p w:rsidR="00123339" w:rsidRPr="00A34672" w:rsidRDefault="00833C87">
      <w:pPr>
        <w:rPr>
          <w:rFonts w:ascii="Times New Roman" w:hAnsi="Times New Roman"/>
          <w:sz w:val="22"/>
          <w:szCs w:val="22"/>
        </w:rPr>
      </w:pPr>
      <w:r w:rsidRPr="00A34672">
        <w:rPr>
          <w:rFonts w:ascii="Times New Roman" w:hAnsi="Times New Roman"/>
          <w:sz w:val="22"/>
          <w:szCs w:val="22"/>
        </w:rPr>
        <w:t xml:space="preserve">                                                                                                                          к Техническому заданию</w:t>
      </w:r>
    </w:p>
    <w:p w:rsidR="00833C87" w:rsidRPr="00A34672" w:rsidRDefault="00833C87">
      <w:pPr>
        <w:rPr>
          <w:rFonts w:ascii="Times New Roman" w:hAnsi="Times New Roman"/>
          <w:sz w:val="22"/>
          <w:szCs w:val="22"/>
        </w:rPr>
      </w:pPr>
    </w:p>
    <w:p w:rsidR="00833C87" w:rsidRPr="00A34672" w:rsidRDefault="00833C87">
      <w:pPr>
        <w:rPr>
          <w:rFonts w:ascii="Times New Roman" w:hAnsi="Times New Roman"/>
          <w:sz w:val="22"/>
          <w:szCs w:val="22"/>
        </w:rPr>
      </w:pPr>
    </w:p>
    <w:p w:rsidR="00123339" w:rsidRPr="00C977AA" w:rsidRDefault="00123339" w:rsidP="00C977AA">
      <w:pPr>
        <w:tabs>
          <w:tab w:val="left" w:pos="851"/>
          <w:tab w:val="left" w:pos="1134"/>
        </w:tabs>
        <w:spacing w:line="276" w:lineRule="auto"/>
        <w:jc w:val="center"/>
        <w:rPr>
          <w:rFonts w:ascii="Times New Roman" w:eastAsia="Times New Roman" w:hAnsi="Times New Roman"/>
          <w:b/>
          <w:color w:val="000000"/>
        </w:rPr>
      </w:pPr>
      <w:r w:rsidRPr="00C977AA">
        <w:rPr>
          <w:rFonts w:ascii="Times New Roman" w:eastAsia="Times New Roman" w:hAnsi="Times New Roman"/>
          <w:b/>
          <w:color w:val="000000"/>
        </w:rPr>
        <w:t>Перечень</w:t>
      </w:r>
    </w:p>
    <w:p w:rsidR="00123339" w:rsidRPr="00C977AA" w:rsidRDefault="00123339" w:rsidP="00C977AA">
      <w:pPr>
        <w:jc w:val="center"/>
        <w:rPr>
          <w:rFonts w:ascii="Times New Roman" w:hAnsi="Times New Roman"/>
          <w:b/>
        </w:rPr>
      </w:pPr>
      <w:r w:rsidRPr="00C977AA">
        <w:rPr>
          <w:rFonts w:ascii="Times New Roman" w:hAnsi="Times New Roman"/>
          <w:b/>
        </w:rPr>
        <w:t>музейных предметов выставки</w:t>
      </w:r>
    </w:p>
    <w:p w:rsidR="00123339" w:rsidRPr="00C977AA" w:rsidRDefault="0086336E" w:rsidP="00C977AA">
      <w:pPr>
        <w:jc w:val="center"/>
        <w:rPr>
          <w:rFonts w:ascii="Times New Roman" w:hAnsi="Times New Roman"/>
          <w:b/>
          <w:bCs/>
          <w:snapToGrid w:val="0"/>
        </w:rPr>
      </w:pPr>
      <w:r w:rsidRPr="00C977AA">
        <w:rPr>
          <w:rFonts w:ascii="Times New Roman" w:hAnsi="Times New Roman"/>
          <w:b/>
          <w:bCs/>
          <w:snapToGrid w:val="0"/>
        </w:rPr>
        <w:t>«Игры престола: Царь Федор Иоаннович»</w:t>
      </w:r>
    </w:p>
    <w:p w:rsidR="0086336E" w:rsidRPr="0086336E" w:rsidRDefault="0086336E" w:rsidP="00C977AA">
      <w:pPr>
        <w:jc w:val="center"/>
        <w:rPr>
          <w:rFonts w:ascii="Times New Roman" w:eastAsia="Calibri" w:hAnsi="Times New Roman"/>
          <w:b/>
          <w:bCs/>
        </w:rPr>
      </w:pPr>
      <w:r w:rsidRPr="0086336E">
        <w:rPr>
          <w:rFonts w:ascii="Times New Roman" w:eastAsia="Calibri" w:hAnsi="Times New Roman"/>
          <w:b/>
        </w:rPr>
        <w:t xml:space="preserve">из собрания </w:t>
      </w:r>
      <w:r w:rsidRPr="00C977AA">
        <w:rPr>
          <w:rFonts w:ascii="Times New Roman" w:eastAsia="Times New Roman" w:hAnsi="Times New Roman"/>
          <w:b/>
          <w:bCs/>
          <w:color w:val="000000"/>
        </w:rPr>
        <w:t>Федерального государственного бюджетного учреждения культуры «</w:t>
      </w:r>
      <w:r w:rsidRPr="00C977AA">
        <w:rPr>
          <w:rFonts w:ascii="Times New Roman" w:eastAsia="Times New Roman" w:hAnsi="Times New Roman"/>
          <w:b/>
          <w:color w:val="000000"/>
        </w:rPr>
        <w:t>Музей Московского художественного академического театра»</w:t>
      </w:r>
    </w:p>
    <w:p w:rsidR="0048277B" w:rsidRDefault="0086336E" w:rsidP="00C977AA">
      <w:pPr>
        <w:jc w:val="center"/>
        <w:rPr>
          <w:rFonts w:ascii="Times New Roman" w:eastAsia="Times New Roman" w:hAnsi="Times New Roman"/>
          <w:b/>
          <w:color w:val="000000"/>
        </w:rPr>
      </w:pPr>
      <w:r w:rsidRPr="0086336E">
        <w:rPr>
          <w:rFonts w:ascii="Times New Roman" w:eastAsia="Calibri" w:hAnsi="Times New Roman"/>
          <w:b/>
          <w:bCs/>
        </w:rPr>
        <w:t xml:space="preserve">для экспонирования в </w:t>
      </w:r>
      <w:r w:rsidR="00C977AA" w:rsidRPr="00C977AA">
        <w:rPr>
          <w:rFonts w:ascii="Times New Roman" w:eastAsia="Times New Roman" w:hAnsi="Times New Roman"/>
          <w:b/>
          <w:color w:val="000000"/>
        </w:rPr>
        <w:t>Государственном Владимиро-Суздальском музее-заповеднике (филиал «Александровская слобода»)</w:t>
      </w:r>
    </w:p>
    <w:p w:rsidR="00C977AA" w:rsidRPr="00C977AA" w:rsidRDefault="00C977AA" w:rsidP="00C977AA">
      <w:pPr>
        <w:jc w:val="center"/>
      </w:pPr>
    </w:p>
    <w:p w:rsidR="000F37CF" w:rsidRDefault="000F37CF">
      <w:pPr>
        <w:rPr>
          <w:sz w:val="22"/>
          <w:szCs w:val="22"/>
        </w:rPr>
      </w:pPr>
    </w:p>
    <w:tbl>
      <w:tblPr>
        <w:tblW w:w="10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8"/>
        <w:gridCol w:w="5036"/>
        <w:gridCol w:w="1627"/>
        <w:gridCol w:w="2201"/>
        <w:gridCol w:w="1417"/>
      </w:tblGrid>
      <w:tr w:rsidR="00C977AA" w:rsidRPr="00C977AA" w:rsidTr="00C977AA">
        <w:trPr>
          <w:cantSplit/>
          <w:tblHeader/>
        </w:trPr>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0" w:lineRule="atLeast"/>
              <w:jc w:val="center"/>
              <w:rPr>
                <w:rFonts w:ascii="Times New Roman" w:eastAsia="Calibri" w:hAnsi="Times New Roman"/>
                <w:b/>
                <w:bCs/>
                <w:sz w:val="22"/>
                <w:szCs w:val="22"/>
              </w:rPr>
            </w:pPr>
            <w:r w:rsidRPr="00C977AA">
              <w:rPr>
                <w:rFonts w:ascii="Times New Roman" w:eastAsia="Calibri" w:hAnsi="Times New Roman"/>
                <w:b/>
                <w:bCs/>
                <w:sz w:val="22"/>
                <w:szCs w:val="22"/>
              </w:rPr>
              <w:t>№ п/п</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0" w:lineRule="atLeast"/>
              <w:jc w:val="center"/>
              <w:rPr>
                <w:rFonts w:ascii="Times New Roman" w:eastAsia="Calibri" w:hAnsi="Times New Roman"/>
                <w:b/>
                <w:bCs/>
                <w:sz w:val="22"/>
                <w:szCs w:val="22"/>
              </w:rPr>
            </w:pPr>
            <w:r w:rsidRPr="00C977AA">
              <w:rPr>
                <w:rFonts w:ascii="Times New Roman" w:eastAsia="Calibri" w:hAnsi="Times New Roman"/>
                <w:b/>
                <w:bCs/>
                <w:sz w:val="22"/>
                <w:szCs w:val="22"/>
              </w:rPr>
              <w:t>Название, краткое описание, материал, техника, размеры</w:t>
            </w:r>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0" w:lineRule="atLeast"/>
              <w:jc w:val="center"/>
              <w:rPr>
                <w:rFonts w:ascii="Times New Roman" w:eastAsia="Calibri" w:hAnsi="Times New Roman"/>
                <w:b/>
                <w:bCs/>
                <w:sz w:val="22"/>
                <w:szCs w:val="22"/>
              </w:rPr>
            </w:pPr>
            <w:r w:rsidRPr="00C977AA">
              <w:rPr>
                <w:rFonts w:ascii="Times New Roman" w:eastAsia="Calibri" w:hAnsi="Times New Roman"/>
                <w:b/>
                <w:bCs/>
                <w:sz w:val="22"/>
                <w:szCs w:val="22"/>
              </w:rPr>
              <w:t>Учетные обозначения</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0" w:lineRule="atLeast"/>
              <w:jc w:val="center"/>
              <w:rPr>
                <w:rFonts w:ascii="Times New Roman" w:eastAsia="Calibri" w:hAnsi="Times New Roman"/>
                <w:b/>
                <w:bCs/>
                <w:sz w:val="22"/>
                <w:szCs w:val="22"/>
              </w:rPr>
            </w:pPr>
            <w:r w:rsidRPr="00C977AA">
              <w:rPr>
                <w:rFonts w:ascii="Times New Roman" w:eastAsia="Calibri" w:hAnsi="Times New Roman"/>
                <w:b/>
                <w:bCs/>
                <w:sz w:val="22"/>
                <w:szCs w:val="22"/>
              </w:rPr>
              <w:t>Сохранность</w:t>
            </w:r>
          </w:p>
        </w:tc>
        <w:tc>
          <w:tcPr>
            <w:tcW w:w="1417" w:type="dxa"/>
            <w:tcBorders>
              <w:top w:val="single" w:sz="4" w:space="0" w:color="auto"/>
              <w:left w:val="single" w:sz="4" w:space="0" w:color="auto"/>
              <w:bottom w:val="single" w:sz="4" w:space="0" w:color="auto"/>
              <w:right w:val="single" w:sz="4" w:space="0" w:color="auto"/>
            </w:tcBorders>
            <w:hideMark/>
          </w:tcPr>
          <w:p w:rsidR="00C977AA" w:rsidRDefault="00C977AA" w:rsidP="00C977AA">
            <w:pPr>
              <w:spacing w:line="0" w:lineRule="atLeast"/>
              <w:jc w:val="center"/>
              <w:rPr>
                <w:rFonts w:ascii="Times New Roman" w:eastAsia="Calibri" w:hAnsi="Times New Roman"/>
                <w:b/>
                <w:bCs/>
                <w:sz w:val="22"/>
                <w:szCs w:val="22"/>
              </w:rPr>
            </w:pPr>
            <w:r>
              <w:rPr>
                <w:rFonts w:ascii="Times New Roman" w:eastAsia="Calibri" w:hAnsi="Times New Roman"/>
                <w:b/>
                <w:bCs/>
                <w:sz w:val="22"/>
                <w:szCs w:val="22"/>
              </w:rPr>
              <w:t>Страховая</w:t>
            </w:r>
          </w:p>
          <w:p w:rsidR="00C977AA" w:rsidRDefault="00C977AA" w:rsidP="00C977AA">
            <w:pPr>
              <w:spacing w:line="0" w:lineRule="atLeast"/>
              <w:jc w:val="center"/>
              <w:rPr>
                <w:rFonts w:ascii="Times New Roman" w:eastAsia="Calibri" w:hAnsi="Times New Roman"/>
                <w:b/>
                <w:bCs/>
                <w:sz w:val="22"/>
                <w:szCs w:val="22"/>
              </w:rPr>
            </w:pPr>
            <w:r w:rsidRPr="00C977AA">
              <w:rPr>
                <w:rFonts w:ascii="Times New Roman" w:eastAsia="Calibri" w:hAnsi="Times New Roman"/>
                <w:b/>
                <w:bCs/>
                <w:sz w:val="22"/>
                <w:szCs w:val="22"/>
              </w:rPr>
              <w:t>оценка</w:t>
            </w:r>
          </w:p>
          <w:p w:rsidR="00C977AA" w:rsidRDefault="00C977AA" w:rsidP="00C977AA">
            <w:pPr>
              <w:spacing w:line="0" w:lineRule="atLeast"/>
              <w:jc w:val="center"/>
              <w:rPr>
                <w:rFonts w:ascii="Times New Roman" w:eastAsia="Calibri" w:hAnsi="Times New Roman"/>
                <w:b/>
                <w:bCs/>
                <w:sz w:val="22"/>
                <w:szCs w:val="22"/>
              </w:rPr>
            </w:pPr>
            <w:r>
              <w:rPr>
                <w:rFonts w:ascii="Times New Roman" w:eastAsia="Calibri" w:hAnsi="Times New Roman"/>
                <w:b/>
                <w:bCs/>
                <w:sz w:val="22"/>
                <w:szCs w:val="22"/>
              </w:rPr>
              <w:t>(руб.)</w:t>
            </w:r>
          </w:p>
          <w:p w:rsidR="00C977AA" w:rsidRPr="00C977AA" w:rsidRDefault="00C977AA" w:rsidP="00C977AA">
            <w:pPr>
              <w:spacing w:line="0" w:lineRule="atLeast"/>
              <w:jc w:val="center"/>
              <w:rPr>
                <w:rFonts w:ascii="Times New Roman" w:eastAsia="Calibri" w:hAnsi="Times New Roman"/>
                <w:b/>
                <w:bCs/>
                <w:sz w:val="22"/>
                <w:szCs w:val="22"/>
              </w:rPr>
            </w:pP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1</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"Иван Грозный" /Трудные годы/ (1946 - 1949)</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Вильямс П.В.</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Эскиз</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Костюмы бояр (4) и царя (1)</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 Темно-зеленый с золотом кафтан, малиновая шапка, зеленые сапоги.</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2. Лиловый с золотом кафтан с меховым воротником, вишневого цвета шапка.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3. Царь. Золотая одежда, бармы и шапка Мономаха. В руках золотой посох.</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4. Малиновый с золотом кафтан, синяя шапка.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5. Зеленый с золотом кафтан, зеленые сапоги, меховая шапка.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Справа внизу автограф худ. «П.В./45».</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1945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Бумага на дереве, масло, гуашь.</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В раме: 36х83 см;</w:t>
            </w:r>
          </w:p>
          <w:p w:rsid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в свету: 32х79 см</w:t>
            </w:r>
          </w:p>
          <w:p w:rsidR="00C977AA" w:rsidRPr="00C977AA" w:rsidRDefault="00C977AA" w:rsidP="00C977AA">
            <w:pPr>
              <w:rPr>
                <w:rFonts w:ascii="Times New Roman" w:eastAsia="Calibri" w:hAnsi="Times New Roman"/>
                <w:bCs/>
                <w:sz w:val="22"/>
                <w:szCs w:val="22"/>
              </w:rPr>
            </w:pPr>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jc w:val="center"/>
              <w:rPr>
                <w:rFonts w:ascii="Times New Roman" w:eastAsia="Calibri" w:hAnsi="Times New Roman"/>
                <w:bCs/>
                <w:sz w:val="22"/>
                <w:szCs w:val="22"/>
              </w:rPr>
            </w:pPr>
            <w:r w:rsidRPr="00C977AA">
              <w:rPr>
                <w:rFonts w:ascii="Times New Roman" w:eastAsia="Calibri" w:hAnsi="Times New Roman"/>
                <w:bCs/>
                <w:sz w:val="22"/>
                <w:szCs w:val="22"/>
              </w:rPr>
              <w:t>Музей МХАТ КП-4484/1</w:t>
            </w:r>
          </w:p>
          <w:p w:rsidR="00C977AA" w:rsidRPr="00C977AA" w:rsidRDefault="00C977AA" w:rsidP="00C977AA">
            <w:pPr>
              <w:jc w:val="center"/>
              <w:rPr>
                <w:rFonts w:ascii="Times New Roman" w:eastAsia="Calibri" w:hAnsi="Times New Roman"/>
                <w:bCs/>
                <w:sz w:val="22"/>
                <w:szCs w:val="22"/>
              </w:rPr>
            </w:pPr>
            <w:r w:rsidRPr="00C977AA">
              <w:rPr>
                <w:rFonts w:ascii="Times New Roman" w:eastAsia="Calibri" w:hAnsi="Times New Roman"/>
                <w:bCs/>
                <w:sz w:val="22"/>
                <w:szCs w:val="22"/>
              </w:rPr>
              <w:t>Э-1478</w:t>
            </w:r>
          </w:p>
          <w:p w:rsidR="00C977AA" w:rsidRPr="00C977AA" w:rsidRDefault="00C977AA" w:rsidP="00C977AA">
            <w:pPr>
              <w:jc w:val="center"/>
              <w:rPr>
                <w:rFonts w:ascii="Times New Roman" w:eastAsia="Calibri" w:hAnsi="Times New Roman"/>
                <w:bCs/>
                <w:sz w:val="22"/>
                <w:szCs w:val="22"/>
              </w:rPr>
            </w:pPr>
            <w:r w:rsidRPr="00C977AA">
              <w:rPr>
                <w:rFonts w:ascii="Times New Roman" w:eastAsia="Calibri" w:hAnsi="Times New Roman"/>
                <w:bCs/>
                <w:sz w:val="22"/>
                <w:szCs w:val="22"/>
              </w:rPr>
              <w:t>ГК-43842243</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lang w:val="en-US"/>
              </w:rPr>
            </w:pPr>
            <w:r w:rsidRPr="00C977AA">
              <w:rPr>
                <w:rFonts w:ascii="Times New Roman" w:eastAsia="Calibri" w:hAnsi="Times New Roman"/>
                <w:bCs/>
                <w:sz w:val="22"/>
                <w:szCs w:val="22"/>
              </w:rPr>
              <w:t xml:space="preserve">Два круглых отверстия (по 0,5 см) в верхней части; локальные потертости и царапины, мелкие утраты красочного слоя. </w:t>
            </w:r>
            <w:proofErr w:type="spellStart"/>
            <w:r w:rsidRPr="00C977AA">
              <w:rPr>
                <w:rFonts w:ascii="Times New Roman" w:eastAsia="Calibri" w:hAnsi="Times New Roman"/>
                <w:bCs/>
                <w:sz w:val="22"/>
                <w:szCs w:val="22"/>
                <w:lang w:val="en-US"/>
              </w:rPr>
              <w:t>Общее</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поверхностное</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загрязнение</w:t>
            </w:r>
            <w:proofErr w:type="spellEnd"/>
            <w:r w:rsidRPr="00C977AA">
              <w:rPr>
                <w:rFonts w:ascii="Times New Roman" w:eastAsia="Calibri" w:hAnsi="Times New Roman"/>
                <w:bCs/>
                <w:sz w:val="22"/>
                <w:szCs w:val="22"/>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 xml:space="preserve"> 212000</w:t>
            </w:r>
            <w:r>
              <w:rPr>
                <w:rFonts w:ascii="Times New Roman" w:eastAsia="Calibri" w:hAnsi="Times New Roman"/>
                <w:bCs/>
                <w:sz w:val="22"/>
                <w:szCs w:val="22"/>
                <w:lang w:val="en-US"/>
              </w:rPr>
              <w:t>,00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2</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"Иван Грозный" /Трудные годы/ (1946 - 1949)</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Вильямс П.В.</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Эскиз</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Костюмы: опричника, бояр (2), рынды и воина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 Черный кафтан подпоясан темно-вишневым поясом, черная шапка.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2. Пестрый сине-красный кафтан, синие шаровары. На голове шлем.</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3. Белый кафтан, шапка и сапоги. В руках алебарда.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4. Поверх черной одежды железная кольчуга. На голове шлем.</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5. Синий с пестрым рисунком кафтан, белая шапка. 1945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1945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Бумага на дереве, масло, гуашь. </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В раме: 36х63,5 см; </w:t>
            </w:r>
          </w:p>
          <w:p w:rsid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в свету: 32х60 см</w:t>
            </w:r>
          </w:p>
          <w:p w:rsidR="00C977AA" w:rsidRDefault="00C977AA" w:rsidP="00C977AA">
            <w:pPr>
              <w:rPr>
                <w:rFonts w:ascii="Times New Roman" w:eastAsia="Calibri" w:hAnsi="Times New Roman"/>
                <w:bCs/>
                <w:sz w:val="22"/>
                <w:szCs w:val="22"/>
              </w:rPr>
            </w:pPr>
          </w:p>
          <w:p w:rsidR="00C977AA" w:rsidRPr="00C977AA" w:rsidRDefault="00C977AA" w:rsidP="00C977AA">
            <w:pPr>
              <w:rPr>
                <w:rFonts w:ascii="Times New Roman" w:eastAsia="Calibri" w:hAnsi="Times New Roman"/>
                <w:bCs/>
                <w:sz w:val="22"/>
                <w:szCs w:val="22"/>
              </w:rPr>
            </w:pPr>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jc w:val="center"/>
              <w:rPr>
                <w:rFonts w:ascii="Times New Roman" w:eastAsia="Calibri" w:hAnsi="Times New Roman"/>
                <w:bCs/>
                <w:sz w:val="22"/>
                <w:szCs w:val="22"/>
              </w:rPr>
            </w:pPr>
            <w:r w:rsidRPr="00C977AA">
              <w:rPr>
                <w:rFonts w:ascii="Times New Roman" w:eastAsia="Calibri" w:hAnsi="Times New Roman"/>
                <w:bCs/>
                <w:sz w:val="22"/>
                <w:szCs w:val="22"/>
              </w:rPr>
              <w:t>Музей МХАТ КП-4484/3</w:t>
            </w:r>
          </w:p>
          <w:p w:rsidR="00C977AA" w:rsidRPr="00C977AA" w:rsidRDefault="00C977AA" w:rsidP="00C977AA">
            <w:pPr>
              <w:jc w:val="center"/>
              <w:rPr>
                <w:rFonts w:ascii="Times New Roman" w:eastAsia="Calibri" w:hAnsi="Times New Roman"/>
                <w:bCs/>
                <w:sz w:val="22"/>
                <w:szCs w:val="22"/>
              </w:rPr>
            </w:pPr>
            <w:r w:rsidRPr="00C977AA">
              <w:rPr>
                <w:rFonts w:ascii="Times New Roman" w:eastAsia="Calibri" w:hAnsi="Times New Roman"/>
                <w:bCs/>
                <w:sz w:val="22"/>
                <w:szCs w:val="22"/>
              </w:rPr>
              <w:t>Э-1479</w:t>
            </w:r>
          </w:p>
          <w:p w:rsidR="00C977AA" w:rsidRPr="00C977AA" w:rsidRDefault="00C977AA" w:rsidP="00C977AA">
            <w:pPr>
              <w:jc w:val="center"/>
              <w:rPr>
                <w:rFonts w:ascii="Times New Roman" w:eastAsia="Calibri" w:hAnsi="Times New Roman"/>
                <w:bCs/>
                <w:sz w:val="22"/>
                <w:szCs w:val="22"/>
              </w:rPr>
            </w:pPr>
            <w:r w:rsidRPr="00C977AA">
              <w:rPr>
                <w:rFonts w:ascii="Times New Roman" w:eastAsia="Calibri" w:hAnsi="Times New Roman"/>
                <w:bCs/>
                <w:sz w:val="22"/>
                <w:szCs w:val="22"/>
              </w:rPr>
              <w:t>ГК-43842188</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lang w:val="en-US"/>
              </w:rPr>
            </w:pPr>
            <w:r w:rsidRPr="00C977AA">
              <w:rPr>
                <w:rFonts w:ascii="Times New Roman" w:eastAsia="Calibri" w:hAnsi="Times New Roman"/>
                <w:bCs/>
                <w:sz w:val="22"/>
                <w:szCs w:val="22"/>
              </w:rPr>
              <w:t xml:space="preserve">Деформация основы, потертости красочного слоя, локальные точечные проколы по краям, мелкие утраты красочного слоя в углах и у краев. </w:t>
            </w:r>
            <w:proofErr w:type="spellStart"/>
            <w:r w:rsidRPr="00C977AA">
              <w:rPr>
                <w:rFonts w:ascii="Times New Roman" w:eastAsia="Calibri" w:hAnsi="Times New Roman"/>
                <w:bCs/>
                <w:sz w:val="22"/>
                <w:szCs w:val="22"/>
                <w:lang w:val="en-US"/>
              </w:rPr>
              <w:t>Общее</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поверхностное</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загрязнение</w:t>
            </w:r>
            <w:proofErr w:type="spellEnd"/>
            <w:r w:rsidRPr="00C977AA">
              <w:rPr>
                <w:rFonts w:ascii="Times New Roman" w:eastAsia="Calibri" w:hAnsi="Times New Roman"/>
                <w:bCs/>
                <w:sz w:val="22"/>
                <w:szCs w:val="22"/>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Pr>
                <w:rFonts w:ascii="Times New Roman" w:eastAsia="Calibri" w:hAnsi="Times New Roman"/>
                <w:bCs/>
                <w:sz w:val="22"/>
                <w:szCs w:val="22"/>
                <w:lang w:val="en-US"/>
              </w:rPr>
              <w:t xml:space="preserve"> 212000,00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3</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"Иван Грозный" /Трудные годы/ (1946 - 1949)</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Вильямс П.В.</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Эскиз</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 xml:space="preserve">Декорация </w:t>
            </w:r>
            <w:r w:rsidRPr="00C977AA">
              <w:rPr>
                <w:rFonts w:ascii="Times New Roman" w:eastAsia="Calibri" w:hAnsi="Times New Roman"/>
                <w:b/>
                <w:bCs/>
                <w:sz w:val="22"/>
                <w:szCs w:val="22"/>
                <w:lang w:val="en-US"/>
              </w:rPr>
              <w:t>III</w:t>
            </w:r>
            <w:r w:rsidRPr="00C977AA">
              <w:rPr>
                <w:rFonts w:ascii="Times New Roman" w:eastAsia="Calibri" w:hAnsi="Times New Roman"/>
                <w:b/>
                <w:bCs/>
                <w:sz w:val="22"/>
                <w:szCs w:val="22"/>
              </w:rPr>
              <w:t xml:space="preserve"> действия, 5-й картины. Ливония.</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На переднем плане шатер из пестрой ткани, такой же, но большого размера шатер – справа. Между ними пушки, повозки, бочки и пр. Серо-розовое небо, оранжевое солнце.</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1945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Холст, масло. </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В раме: 51х72 см; </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в свету: 48х69 см</w:t>
            </w:r>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jc w:val="center"/>
              <w:rPr>
                <w:rFonts w:ascii="Times New Roman" w:eastAsia="Calibri" w:hAnsi="Times New Roman"/>
                <w:bCs/>
                <w:sz w:val="22"/>
                <w:szCs w:val="22"/>
              </w:rPr>
            </w:pPr>
            <w:r w:rsidRPr="00C977AA">
              <w:rPr>
                <w:rFonts w:ascii="Times New Roman" w:eastAsia="Calibri" w:hAnsi="Times New Roman"/>
                <w:bCs/>
                <w:sz w:val="22"/>
                <w:szCs w:val="22"/>
              </w:rPr>
              <w:t>Музей МХАТ КП-4486/2</w:t>
            </w:r>
          </w:p>
          <w:p w:rsidR="00C977AA" w:rsidRPr="00C977AA" w:rsidRDefault="00C977AA" w:rsidP="00C977AA">
            <w:pPr>
              <w:jc w:val="center"/>
              <w:rPr>
                <w:rFonts w:ascii="Times New Roman" w:eastAsia="Calibri" w:hAnsi="Times New Roman"/>
                <w:bCs/>
                <w:sz w:val="22"/>
                <w:szCs w:val="22"/>
              </w:rPr>
            </w:pPr>
            <w:r w:rsidRPr="00C977AA">
              <w:rPr>
                <w:rFonts w:ascii="Times New Roman" w:eastAsia="Calibri" w:hAnsi="Times New Roman"/>
                <w:bCs/>
                <w:sz w:val="22"/>
                <w:szCs w:val="22"/>
              </w:rPr>
              <w:t>Э-1471</w:t>
            </w:r>
          </w:p>
          <w:p w:rsidR="00C977AA" w:rsidRPr="00C977AA" w:rsidRDefault="00C977AA" w:rsidP="00C977AA">
            <w:pPr>
              <w:jc w:val="center"/>
              <w:rPr>
                <w:rFonts w:ascii="Times New Roman" w:eastAsia="Calibri" w:hAnsi="Times New Roman"/>
                <w:bCs/>
                <w:sz w:val="22"/>
                <w:szCs w:val="22"/>
              </w:rPr>
            </w:pPr>
            <w:r w:rsidRPr="00C977AA">
              <w:rPr>
                <w:rFonts w:ascii="Times New Roman" w:eastAsia="Calibri" w:hAnsi="Times New Roman"/>
                <w:bCs/>
                <w:sz w:val="22"/>
                <w:szCs w:val="22"/>
              </w:rPr>
              <w:t>ГК-56808256</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jc w:val="center"/>
              <w:rPr>
                <w:rFonts w:ascii="Times New Roman" w:eastAsia="Calibri" w:hAnsi="Times New Roman"/>
                <w:bCs/>
                <w:sz w:val="22"/>
                <w:szCs w:val="22"/>
                <w:lang w:val="en-US"/>
              </w:rPr>
            </w:pPr>
            <w:r w:rsidRPr="00C977AA">
              <w:rPr>
                <w:rFonts w:ascii="Times New Roman" w:eastAsia="Calibri" w:hAnsi="Times New Roman"/>
                <w:bCs/>
                <w:sz w:val="22"/>
                <w:szCs w:val="22"/>
              </w:rPr>
              <w:t xml:space="preserve">Незначительная деформация холста, потемнение красочного слоя. Прокол в холсте справа в верхней части. </w:t>
            </w:r>
            <w:proofErr w:type="spellStart"/>
            <w:r w:rsidRPr="00C977AA">
              <w:rPr>
                <w:rFonts w:ascii="Times New Roman" w:eastAsia="Calibri" w:hAnsi="Times New Roman"/>
                <w:bCs/>
                <w:sz w:val="22"/>
                <w:szCs w:val="22"/>
                <w:lang w:val="en-US"/>
              </w:rPr>
              <w:t>Общее</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поверхностное</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загрязнение</w:t>
            </w:r>
            <w:proofErr w:type="spellEnd"/>
            <w:r w:rsidRPr="00C977AA">
              <w:rPr>
                <w:rFonts w:ascii="Times New Roman" w:eastAsia="Calibri" w:hAnsi="Times New Roman"/>
                <w:bCs/>
                <w:sz w:val="22"/>
                <w:szCs w:val="22"/>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rPr>
            </w:pPr>
            <w:r w:rsidRPr="00C977AA">
              <w:rPr>
                <w:rFonts w:ascii="Times New Roman" w:eastAsia="Calibri" w:hAnsi="Times New Roman"/>
                <w:bCs/>
                <w:sz w:val="22"/>
                <w:szCs w:val="22"/>
                <w:lang w:val="en-US"/>
              </w:rPr>
              <w:t xml:space="preserve"> 212000</w:t>
            </w:r>
            <w:r>
              <w:rPr>
                <w:rFonts w:ascii="Times New Roman" w:eastAsia="Calibri" w:hAnsi="Times New Roman"/>
                <w:bCs/>
                <w:sz w:val="22"/>
                <w:szCs w:val="22"/>
              </w:rPr>
              <w:t>,00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4</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"Иван Грозный" /Трудные годы/ (1946 - 1949)</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Вильямс П.В.</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Эскиз</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 xml:space="preserve">Декорация </w:t>
            </w:r>
            <w:r w:rsidRPr="00C977AA">
              <w:rPr>
                <w:rFonts w:ascii="Times New Roman" w:eastAsia="Calibri" w:hAnsi="Times New Roman"/>
                <w:b/>
                <w:bCs/>
                <w:sz w:val="22"/>
                <w:szCs w:val="22"/>
                <w:lang w:val="en-US"/>
              </w:rPr>
              <w:t>IV</w:t>
            </w:r>
            <w:r w:rsidRPr="00C977AA">
              <w:rPr>
                <w:rFonts w:ascii="Times New Roman" w:eastAsia="Calibri" w:hAnsi="Times New Roman"/>
                <w:b/>
                <w:bCs/>
                <w:sz w:val="22"/>
                <w:szCs w:val="22"/>
              </w:rPr>
              <w:t xml:space="preserve"> действия, 7-ой картины. 2-ая опочивальня</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Сводчатое помещение. В центре на передней стороне столба изображение крылатого ангела в черной </w:t>
            </w:r>
            <w:proofErr w:type="gramStart"/>
            <w:r w:rsidRPr="00C977AA">
              <w:rPr>
                <w:rFonts w:ascii="Times New Roman" w:eastAsia="Calibri" w:hAnsi="Times New Roman"/>
                <w:bCs/>
                <w:sz w:val="22"/>
                <w:szCs w:val="22"/>
              </w:rPr>
              <w:t>с золотом одежде</w:t>
            </w:r>
            <w:proofErr w:type="gramEnd"/>
            <w:r w:rsidRPr="00C977AA">
              <w:rPr>
                <w:rFonts w:ascii="Times New Roman" w:eastAsia="Calibri" w:hAnsi="Times New Roman"/>
                <w:bCs/>
                <w:sz w:val="22"/>
                <w:szCs w:val="22"/>
              </w:rPr>
              <w:t xml:space="preserve"> на золотом фоне. Справа решетчатое с разноцветными стеклами окно.</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1945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Холст, масло. </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В раме: 47х66,5 см; </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в свету: 43х63 см</w:t>
            </w:r>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jc w:val="center"/>
              <w:rPr>
                <w:rFonts w:ascii="Times New Roman" w:eastAsia="Calibri" w:hAnsi="Times New Roman"/>
                <w:bCs/>
                <w:sz w:val="22"/>
                <w:szCs w:val="22"/>
              </w:rPr>
            </w:pPr>
            <w:r w:rsidRPr="00C977AA">
              <w:rPr>
                <w:rFonts w:ascii="Times New Roman" w:eastAsia="Calibri" w:hAnsi="Times New Roman"/>
                <w:bCs/>
                <w:sz w:val="22"/>
                <w:szCs w:val="22"/>
              </w:rPr>
              <w:t>Музей МХАТ КП-4486/4</w:t>
            </w:r>
          </w:p>
          <w:p w:rsidR="00C977AA" w:rsidRPr="00C977AA" w:rsidRDefault="00C977AA" w:rsidP="00C977AA">
            <w:pPr>
              <w:jc w:val="center"/>
              <w:rPr>
                <w:rFonts w:ascii="Times New Roman" w:eastAsia="Calibri" w:hAnsi="Times New Roman"/>
                <w:bCs/>
                <w:sz w:val="22"/>
                <w:szCs w:val="22"/>
              </w:rPr>
            </w:pPr>
            <w:r w:rsidRPr="00C977AA">
              <w:rPr>
                <w:rFonts w:ascii="Times New Roman" w:eastAsia="Calibri" w:hAnsi="Times New Roman"/>
                <w:bCs/>
                <w:sz w:val="22"/>
                <w:szCs w:val="22"/>
              </w:rPr>
              <w:t>Э-1473</w:t>
            </w:r>
          </w:p>
          <w:p w:rsidR="00C977AA" w:rsidRPr="00C977AA" w:rsidRDefault="00C977AA" w:rsidP="00C977AA">
            <w:pPr>
              <w:jc w:val="center"/>
              <w:rPr>
                <w:rFonts w:ascii="Times New Roman" w:eastAsia="Calibri" w:hAnsi="Times New Roman"/>
                <w:bCs/>
                <w:sz w:val="22"/>
                <w:szCs w:val="22"/>
              </w:rPr>
            </w:pPr>
            <w:r w:rsidRPr="00C977AA">
              <w:rPr>
                <w:rFonts w:ascii="Times New Roman" w:eastAsia="Calibri" w:hAnsi="Times New Roman"/>
                <w:bCs/>
                <w:sz w:val="22"/>
                <w:szCs w:val="22"/>
              </w:rPr>
              <w:t>ГК-56808255</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jc w:val="center"/>
              <w:rPr>
                <w:rFonts w:ascii="Times New Roman" w:eastAsia="Calibri" w:hAnsi="Times New Roman"/>
                <w:bCs/>
                <w:sz w:val="22"/>
                <w:szCs w:val="22"/>
              </w:rPr>
            </w:pPr>
            <w:r w:rsidRPr="00C977AA">
              <w:rPr>
                <w:rFonts w:ascii="Times New Roman" w:eastAsia="Calibri" w:hAnsi="Times New Roman"/>
                <w:bCs/>
                <w:sz w:val="22"/>
                <w:szCs w:val="22"/>
              </w:rPr>
              <w:t>Деформация холста, потемнение красочного слоя, потертости.</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rPr>
              <w:t xml:space="preserve"> </w:t>
            </w:r>
            <w:r w:rsidRPr="00C977AA">
              <w:rPr>
                <w:rFonts w:ascii="Times New Roman" w:eastAsia="Calibri" w:hAnsi="Times New Roman"/>
                <w:bCs/>
                <w:sz w:val="22"/>
                <w:szCs w:val="22"/>
                <w:lang w:val="en-US"/>
              </w:rPr>
              <w:t xml:space="preserve">212000 </w:t>
            </w:r>
            <w:r>
              <w:rPr>
                <w:rFonts w:ascii="Times New Roman" w:eastAsia="Calibri" w:hAnsi="Times New Roman"/>
                <w:bCs/>
                <w:sz w:val="22"/>
                <w:szCs w:val="22"/>
              </w:rPr>
              <w:t>,00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5</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"Иван Грозный" /Трудные годы/ (1946 - 1949)</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Вильямс П.В.</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Эскиз</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 xml:space="preserve">Декорация </w:t>
            </w:r>
            <w:r w:rsidRPr="00C977AA">
              <w:rPr>
                <w:rFonts w:ascii="Times New Roman" w:eastAsia="Calibri" w:hAnsi="Times New Roman"/>
                <w:b/>
                <w:bCs/>
                <w:sz w:val="22"/>
                <w:szCs w:val="22"/>
                <w:lang w:val="en-US"/>
              </w:rPr>
              <w:t>IV</w:t>
            </w:r>
            <w:r w:rsidRPr="00C977AA">
              <w:rPr>
                <w:rFonts w:ascii="Times New Roman" w:eastAsia="Calibri" w:hAnsi="Times New Roman"/>
                <w:b/>
                <w:bCs/>
                <w:sz w:val="22"/>
                <w:szCs w:val="22"/>
              </w:rPr>
              <w:t xml:space="preserve"> действия, 8-ой картины. Стан царя</w:t>
            </w:r>
          </w:p>
          <w:p w:rsidR="00C977AA" w:rsidRPr="00C977AA" w:rsidRDefault="00C977AA" w:rsidP="00C977AA">
            <w:pPr>
              <w:rPr>
                <w:rFonts w:ascii="Times New Roman" w:eastAsia="Calibri" w:hAnsi="Times New Roman"/>
                <w:bCs/>
                <w:sz w:val="22"/>
                <w:szCs w:val="22"/>
                <w:lang w:val="en-US"/>
              </w:rPr>
            </w:pPr>
            <w:r w:rsidRPr="00C977AA">
              <w:rPr>
                <w:rFonts w:ascii="Times New Roman" w:eastAsia="Calibri" w:hAnsi="Times New Roman"/>
                <w:bCs/>
                <w:sz w:val="22"/>
                <w:szCs w:val="22"/>
              </w:rPr>
              <w:t xml:space="preserve">На первом плане колымага и ряд телег с поднятыми вверх оглоблями. Все в черно-серых тонах. В дали красное зарево на темном небе. </w:t>
            </w:r>
            <w:proofErr w:type="spellStart"/>
            <w:r w:rsidRPr="00C977AA">
              <w:rPr>
                <w:rFonts w:ascii="Times New Roman" w:eastAsia="Calibri" w:hAnsi="Times New Roman"/>
                <w:bCs/>
                <w:sz w:val="22"/>
                <w:szCs w:val="22"/>
                <w:lang w:val="en-US"/>
              </w:rPr>
              <w:t>Слева</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островерхая</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церковь</w:t>
            </w:r>
            <w:proofErr w:type="spellEnd"/>
            <w:r w:rsidRPr="00C977AA">
              <w:rPr>
                <w:rFonts w:ascii="Times New Roman" w:eastAsia="Calibri" w:hAnsi="Times New Roman"/>
                <w:bCs/>
                <w:sz w:val="22"/>
                <w:szCs w:val="22"/>
                <w:lang w:val="en-US"/>
              </w:rPr>
              <w:t>.</w:t>
            </w:r>
          </w:p>
          <w:p w:rsidR="00C977AA" w:rsidRPr="00C977AA" w:rsidRDefault="00C977AA" w:rsidP="00C977AA">
            <w:pPr>
              <w:rPr>
                <w:rFonts w:ascii="Times New Roman" w:eastAsia="Calibri" w:hAnsi="Times New Roman"/>
                <w:bCs/>
                <w:sz w:val="22"/>
                <w:szCs w:val="22"/>
                <w:lang w:val="en-US"/>
              </w:rPr>
            </w:pPr>
            <w:r w:rsidRPr="00C977AA">
              <w:rPr>
                <w:rFonts w:ascii="Times New Roman" w:eastAsia="Calibri" w:hAnsi="Times New Roman"/>
                <w:bCs/>
                <w:sz w:val="22"/>
                <w:szCs w:val="22"/>
                <w:lang w:val="en-US"/>
              </w:rPr>
              <w:t>1945 г.</w:t>
            </w:r>
          </w:p>
          <w:p w:rsidR="00C977AA" w:rsidRPr="00C977AA" w:rsidRDefault="00C977AA" w:rsidP="00C977AA">
            <w:pPr>
              <w:rPr>
                <w:rFonts w:ascii="Times New Roman" w:eastAsia="Calibri" w:hAnsi="Times New Roman"/>
                <w:bCs/>
                <w:sz w:val="22"/>
                <w:szCs w:val="22"/>
              </w:rPr>
            </w:pPr>
            <w:proofErr w:type="spellStart"/>
            <w:r w:rsidRPr="00C977AA">
              <w:rPr>
                <w:rFonts w:ascii="Times New Roman" w:eastAsia="Calibri" w:hAnsi="Times New Roman"/>
                <w:bCs/>
                <w:sz w:val="22"/>
                <w:szCs w:val="22"/>
                <w:lang w:val="en-US"/>
              </w:rPr>
              <w:t>Холст</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масло</w:t>
            </w:r>
            <w:proofErr w:type="spellEnd"/>
            <w:r w:rsidRPr="00C977AA">
              <w:rPr>
                <w:rFonts w:ascii="Times New Roman" w:eastAsia="Calibri" w:hAnsi="Times New Roman"/>
                <w:bCs/>
                <w:sz w:val="22"/>
                <w:szCs w:val="22"/>
                <w:lang w:val="en-US"/>
              </w:rPr>
              <w:t xml:space="preserve">. </w:t>
            </w:r>
          </w:p>
          <w:p w:rsidR="00C977AA" w:rsidRPr="00C977AA" w:rsidRDefault="00C977AA" w:rsidP="00C977AA">
            <w:pPr>
              <w:rPr>
                <w:rFonts w:ascii="Times New Roman" w:eastAsia="Calibri" w:hAnsi="Times New Roman"/>
                <w:bCs/>
                <w:sz w:val="22"/>
                <w:szCs w:val="22"/>
                <w:lang w:val="en-US"/>
              </w:rPr>
            </w:pPr>
            <w:r w:rsidRPr="00C977AA">
              <w:rPr>
                <w:rFonts w:ascii="Times New Roman" w:eastAsia="Calibri" w:hAnsi="Times New Roman"/>
                <w:bCs/>
                <w:sz w:val="22"/>
                <w:szCs w:val="22"/>
                <w:lang w:val="en-US"/>
              </w:rPr>
              <w:t xml:space="preserve">52х72 </w:t>
            </w:r>
            <w:proofErr w:type="spellStart"/>
            <w:r w:rsidRPr="00C977AA">
              <w:rPr>
                <w:rFonts w:ascii="Times New Roman" w:eastAsia="Calibri" w:hAnsi="Times New Roman"/>
                <w:bCs/>
                <w:sz w:val="22"/>
                <w:szCs w:val="22"/>
                <w:lang w:val="en-US"/>
              </w:rPr>
              <w:t>см</w:t>
            </w:r>
            <w:proofErr w:type="spellEnd"/>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КП-4486/5</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Э-1474</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ГК-57012602</w:t>
            </w:r>
          </w:p>
        </w:tc>
        <w:tc>
          <w:tcPr>
            <w:tcW w:w="2201" w:type="dxa"/>
            <w:tcBorders>
              <w:top w:val="single" w:sz="4" w:space="0" w:color="auto"/>
              <w:left w:val="single" w:sz="4" w:space="0" w:color="auto"/>
              <w:bottom w:val="single" w:sz="4" w:space="0" w:color="auto"/>
              <w:right w:val="single" w:sz="4" w:space="0" w:color="auto"/>
            </w:tcBorders>
            <w:hideMark/>
          </w:tcPr>
          <w:p w:rsidR="00C977AA" w:rsidRDefault="00C977AA" w:rsidP="00C977AA">
            <w:pPr>
              <w:rPr>
                <w:rFonts w:ascii="Times New Roman" w:eastAsia="Calibri" w:hAnsi="Times New Roman"/>
                <w:bCs/>
                <w:sz w:val="18"/>
                <w:szCs w:val="22"/>
              </w:rPr>
            </w:pPr>
            <w:r w:rsidRPr="00C977AA">
              <w:rPr>
                <w:rFonts w:ascii="Times New Roman" w:eastAsia="Calibri" w:hAnsi="Times New Roman"/>
                <w:bCs/>
                <w:sz w:val="18"/>
                <w:szCs w:val="22"/>
              </w:rPr>
              <w:t>Слабое натяжение холста, деформация холста, значительная деформация холста в левой нижней части, потертости красочного слоя по правому краю, незначительные потертости по центру ближе к середине, мелкие белесые пятна по верхнему краю, вмятина у верхнего левого края и механическое повреждение холста, царапины у левого края в нижней части, царапины по правому краю, у правого края по центру утрата слоя лака. Общее поверхностное загрязнение. Рама: общее загрязнение, потертости, царапины, небольшие вмятины. Подрамник: сильное загрязнение, многочисленные царапины, вмятины, следы от повреждений и креплений, отверстия от гвоздей, подтеки краски.</w:t>
            </w:r>
          </w:p>
          <w:p w:rsidR="00C977AA" w:rsidRPr="00C977AA" w:rsidRDefault="00C977AA" w:rsidP="00C977AA">
            <w:pPr>
              <w:rPr>
                <w:rFonts w:ascii="Times New Roman" w:eastAsia="Calibri" w:hAnsi="Times New Roman"/>
                <w:bCs/>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rPr>
              <w:t xml:space="preserve"> </w:t>
            </w:r>
            <w:r>
              <w:rPr>
                <w:rFonts w:ascii="Times New Roman" w:eastAsia="Calibri" w:hAnsi="Times New Roman"/>
                <w:bCs/>
                <w:sz w:val="22"/>
                <w:szCs w:val="22"/>
                <w:lang w:val="en-US"/>
              </w:rPr>
              <w:t>212000,00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6</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"Иван Грозный" /Трудные годы/ (1946 - 1949)</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Вильямс П.В.</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Эскиз</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Декорация – Бахчисарай</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За пестрой отдернутой вправо занавеской, золотисто-коричневых тонов комната. В центре стрельчатой арки ковер, под ним белая резная скамья. Справа вниз подпись художника «Вильямс 46».</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1946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Холст, масло. </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В раме: 61х70 см; </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в свету: 58х67,5 см</w:t>
            </w:r>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КП-4486/6</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Э-4919</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ГК-56808253</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Деформация холста, потертости красочного слоя, общее поверхностное загрязнение</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rPr>
              <w:t xml:space="preserve"> </w:t>
            </w:r>
            <w:r>
              <w:rPr>
                <w:rFonts w:ascii="Times New Roman" w:eastAsia="Calibri" w:hAnsi="Times New Roman"/>
                <w:bCs/>
                <w:sz w:val="22"/>
                <w:szCs w:val="22"/>
                <w:lang w:val="en-US"/>
              </w:rPr>
              <w:t>212000,00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7</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"Иван Грозный" /Трудные годы/ (1946 - 1949)</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Вильямс П.В.</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Грим Ивана Грозного (для Н.П. Хмелева)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Смуглое лицо с зачесанными </w:t>
            </w:r>
            <w:proofErr w:type="gramStart"/>
            <w:r w:rsidRPr="00C977AA">
              <w:rPr>
                <w:rFonts w:ascii="Times New Roman" w:eastAsia="Calibri" w:hAnsi="Times New Roman"/>
                <w:bCs/>
                <w:sz w:val="22"/>
                <w:szCs w:val="22"/>
              </w:rPr>
              <w:t>назад  темными</w:t>
            </w:r>
            <w:proofErr w:type="gramEnd"/>
            <w:r w:rsidRPr="00C977AA">
              <w:rPr>
                <w:rFonts w:ascii="Times New Roman" w:eastAsia="Calibri" w:hAnsi="Times New Roman"/>
                <w:bCs/>
                <w:sz w:val="22"/>
                <w:szCs w:val="22"/>
              </w:rPr>
              <w:t xml:space="preserve"> волосами, небольшой бородкой и усами. Голова в ¾ влево.</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1945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Бумага на дереве, масло. </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В раме: 46х34 см; </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в свету: 43х31 см</w:t>
            </w:r>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КП-8073</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Э-1481</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ГК-43843316</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lang w:val="en-US"/>
              </w:rPr>
            </w:pPr>
            <w:proofErr w:type="spellStart"/>
            <w:r w:rsidRPr="00C977AA">
              <w:rPr>
                <w:rFonts w:ascii="Times New Roman" w:eastAsia="Calibri" w:hAnsi="Times New Roman"/>
                <w:bCs/>
                <w:sz w:val="22"/>
                <w:szCs w:val="22"/>
                <w:lang w:val="en-US"/>
              </w:rPr>
              <w:t>Значительная</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деформация</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основы</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потертости</w:t>
            </w:r>
            <w:proofErr w:type="spellEnd"/>
            <w:r w:rsidRPr="00C977AA">
              <w:rPr>
                <w:rFonts w:ascii="Times New Roman" w:eastAsia="Calibri" w:hAnsi="Times New Roman"/>
                <w:bCs/>
                <w:sz w:val="22"/>
                <w:szCs w:val="22"/>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rPr>
            </w:pPr>
            <w:r w:rsidRPr="00C977AA">
              <w:rPr>
                <w:rFonts w:ascii="Times New Roman" w:eastAsia="Calibri" w:hAnsi="Times New Roman"/>
                <w:bCs/>
                <w:sz w:val="22"/>
                <w:szCs w:val="22"/>
                <w:lang w:val="en-US"/>
              </w:rPr>
              <w:t xml:space="preserve"> 212000</w:t>
            </w:r>
            <w:r>
              <w:rPr>
                <w:rFonts w:ascii="Times New Roman" w:eastAsia="Calibri" w:hAnsi="Times New Roman"/>
                <w:bCs/>
                <w:sz w:val="22"/>
                <w:szCs w:val="22"/>
              </w:rPr>
              <w:t>,00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8</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"Борис Годунов" (неосуществленная постановка) (1933 - 1937 гг.)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Рабинович И.М.</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Эскиз</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Декорация 2-й картины «Красная площадь»</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Треугольная площадка с высокой аркой. На первом плане несколько фигур на коленях. Перед ними в кафтанах купцы. В центре </w:t>
            </w:r>
            <w:proofErr w:type="spellStart"/>
            <w:r w:rsidRPr="00C977AA">
              <w:rPr>
                <w:rFonts w:ascii="Times New Roman" w:eastAsia="Calibri" w:hAnsi="Times New Roman"/>
                <w:bCs/>
                <w:sz w:val="22"/>
                <w:szCs w:val="22"/>
              </w:rPr>
              <w:t>Щелканов</w:t>
            </w:r>
            <w:proofErr w:type="spellEnd"/>
            <w:r w:rsidRPr="00C977AA">
              <w:rPr>
                <w:rFonts w:ascii="Times New Roman" w:eastAsia="Calibri" w:hAnsi="Times New Roman"/>
                <w:bCs/>
                <w:sz w:val="22"/>
                <w:szCs w:val="22"/>
              </w:rPr>
              <w:t xml:space="preserve"> в красном кафтане. В глубине силуэты храма Василия Блаженного, справа – Спасская башня.</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1937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Фанера, гуашь. </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В раме: 74х54 см; </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в свету: 48х68 см</w:t>
            </w:r>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КП-9550/1</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Э-2502</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ГК-14130659</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lang w:val="en-US"/>
              </w:rPr>
            </w:pPr>
            <w:r w:rsidRPr="00C977AA">
              <w:rPr>
                <w:rFonts w:ascii="Times New Roman" w:eastAsia="Calibri" w:hAnsi="Times New Roman"/>
                <w:bCs/>
                <w:sz w:val="22"/>
                <w:szCs w:val="22"/>
              </w:rPr>
              <w:t xml:space="preserve">Общее поверхностное загрязнение. Фанера прибита гвоздями к подрамнику. </w:t>
            </w:r>
            <w:proofErr w:type="spellStart"/>
            <w:r w:rsidRPr="00C977AA">
              <w:rPr>
                <w:rFonts w:ascii="Times New Roman" w:eastAsia="Calibri" w:hAnsi="Times New Roman"/>
                <w:bCs/>
                <w:sz w:val="22"/>
                <w:szCs w:val="22"/>
                <w:lang w:val="en-US"/>
              </w:rPr>
              <w:t>Локальные</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царапины</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единичные</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утраты</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красочного</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слоя</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по</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краям</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Потертости</w:t>
            </w:r>
            <w:proofErr w:type="spellEnd"/>
            <w:r w:rsidRPr="00C977AA">
              <w:rPr>
                <w:rFonts w:ascii="Times New Roman" w:eastAsia="Calibri" w:hAnsi="Times New Roman"/>
                <w:bCs/>
                <w:sz w:val="22"/>
                <w:szCs w:val="22"/>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Pr>
                <w:rFonts w:ascii="Times New Roman" w:eastAsia="Calibri" w:hAnsi="Times New Roman"/>
                <w:bCs/>
                <w:sz w:val="22"/>
                <w:szCs w:val="22"/>
                <w:lang w:val="en-US"/>
              </w:rPr>
              <w:t xml:space="preserve"> 265000,00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9</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"Борис Годунов" (неосуществленная постановка) (1933 - 1937 гг.)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Рабинович И.М.</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Эскиз</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Декорация 3-й картины «Девичье поле»</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Под высокой аркой на первом плане народ лезет из-за забора. По бокам и за народом темные бревенчатые крыши, в середине купол церкви. Вдали синевато-серые просторы. Слева внизу подпись художника.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1937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Дерево, гуашь </w:t>
            </w:r>
          </w:p>
          <w:p w:rsid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69,5х49 см</w:t>
            </w:r>
          </w:p>
          <w:p w:rsidR="00C977AA" w:rsidRDefault="00C977AA" w:rsidP="00C977AA">
            <w:pPr>
              <w:rPr>
                <w:rFonts w:ascii="Times New Roman" w:eastAsia="Calibri" w:hAnsi="Times New Roman"/>
                <w:bCs/>
                <w:sz w:val="22"/>
                <w:szCs w:val="22"/>
              </w:rPr>
            </w:pPr>
          </w:p>
          <w:p w:rsidR="00C977AA" w:rsidRPr="00C977AA" w:rsidRDefault="00C977AA" w:rsidP="00C977AA">
            <w:pPr>
              <w:rPr>
                <w:rFonts w:ascii="Times New Roman" w:eastAsia="Calibri" w:hAnsi="Times New Roman"/>
                <w:bCs/>
                <w:sz w:val="22"/>
                <w:szCs w:val="22"/>
              </w:rPr>
            </w:pPr>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КП-9550/2</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Э-2503</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ГК-14130619</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Деформация, локальное растрескивание основы, сколы по верхнему краю, потертости и единичные утраты красочного слоя, царапины</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rPr>
              <w:t xml:space="preserve"> </w:t>
            </w:r>
            <w:r>
              <w:rPr>
                <w:rFonts w:ascii="Times New Roman" w:eastAsia="Calibri" w:hAnsi="Times New Roman"/>
                <w:bCs/>
                <w:sz w:val="22"/>
                <w:szCs w:val="22"/>
                <w:lang w:val="en-US"/>
              </w:rPr>
              <w:t>265000,00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10</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"Борис Годунов" (неосуществленная постановка) (1933 - 1937 гг.)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Рабинович И.М.</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Эскиз</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Декорация 7-й картины. «Царские палаты»</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Угол сине-черных сводчатых царских покоев. В центре перед троном стоит Борис в синем кафтане и зеленых сапогах. Слева в нише двойное окно, справа арка ведет в глубину покоев. Эскиз очерчен в прямоугольную раму, поля сине-черные. </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Под эскизом рукой художника «Борис Годунов 1937 г. Исаак Рабинович».</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1937 г.</w:t>
            </w:r>
          </w:p>
          <w:p w:rsid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Дерево, гуашь. 70х50 см</w:t>
            </w:r>
          </w:p>
          <w:p w:rsidR="00C977AA" w:rsidRDefault="00C977AA" w:rsidP="00C977AA">
            <w:pPr>
              <w:rPr>
                <w:rFonts w:ascii="Times New Roman" w:eastAsia="Calibri" w:hAnsi="Times New Roman"/>
                <w:bCs/>
                <w:sz w:val="22"/>
                <w:szCs w:val="22"/>
              </w:rPr>
            </w:pPr>
          </w:p>
          <w:p w:rsidR="00C977AA" w:rsidRPr="00C977AA" w:rsidRDefault="00C977AA" w:rsidP="00C977AA">
            <w:pPr>
              <w:rPr>
                <w:rFonts w:ascii="Times New Roman" w:eastAsia="Calibri" w:hAnsi="Times New Roman"/>
                <w:bCs/>
                <w:sz w:val="22"/>
                <w:szCs w:val="22"/>
              </w:rPr>
            </w:pPr>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КП-9550/4</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Э-2505</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ГК-14130704</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Незначительная деформация основы, потертости красочного слоя, локальные царапины, общее поверхностное загрязнение.</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rPr>
              <w:t xml:space="preserve"> </w:t>
            </w:r>
            <w:r>
              <w:rPr>
                <w:rFonts w:ascii="Times New Roman" w:eastAsia="Calibri" w:hAnsi="Times New Roman"/>
                <w:bCs/>
                <w:sz w:val="22"/>
                <w:szCs w:val="22"/>
                <w:lang w:val="en-US"/>
              </w:rPr>
              <w:t>265000,00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11</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"Борис Годунов" (неосуществленная постановка) (1933 - 1937 гг.)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Рабинович И.М.</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Эскиз</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Декорация 9-й картины. «Дом Шуйского»</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На треугольной площадке с аркой вокруг длинного стола с желтым верхом и белой посудой сидят 6 бояр. Прямо в центре стоит боярин в черном кафтане с кубком в руке. По бокам арки стоят слуги: слева – в коричневом, справа в желтом. Фон эскиза и полей черный. </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Слева внизу под эскизом автограф художника «Исаак Рабинович 1936/1937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1937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Фанера, гуашь. </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В раме: 74х54 см;</w:t>
            </w:r>
          </w:p>
          <w:p w:rsid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 в свету: 48х68 см</w:t>
            </w:r>
          </w:p>
          <w:p w:rsidR="00C977AA" w:rsidRDefault="00C977AA" w:rsidP="00C977AA">
            <w:pPr>
              <w:rPr>
                <w:rFonts w:ascii="Times New Roman" w:eastAsia="Calibri" w:hAnsi="Times New Roman"/>
                <w:bCs/>
                <w:sz w:val="22"/>
                <w:szCs w:val="22"/>
              </w:rPr>
            </w:pPr>
          </w:p>
          <w:p w:rsidR="00C977AA" w:rsidRPr="00C977AA" w:rsidRDefault="00C977AA" w:rsidP="00C977AA">
            <w:pPr>
              <w:rPr>
                <w:rFonts w:ascii="Times New Roman" w:eastAsia="Calibri" w:hAnsi="Times New Roman"/>
                <w:bCs/>
                <w:sz w:val="22"/>
                <w:szCs w:val="22"/>
              </w:rPr>
            </w:pPr>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КП-9550/7</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Э-2508</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ГК-14130636</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lang w:val="en-US"/>
              </w:rPr>
            </w:pPr>
            <w:r w:rsidRPr="00C977AA">
              <w:rPr>
                <w:rFonts w:ascii="Times New Roman" w:eastAsia="Calibri" w:hAnsi="Times New Roman"/>
                <w:bCs/>
                <w:sz w:val="22"/>
                <w:szCs w:val="22"/>
              </w:rPr>
              <w:t xml:space="preserve">Общее поверхностное загрязнение. Локальные царапины, незначительные утраты красочного слоя по краям. </w:t>
            </w:r>
            <w:proofErr w:type="spellStart"/>
            <w:r w:rsidRPr="00C977AA">
              <w:rPr>
                <w:rFonts w:ascii="Times New Roman" w:eastAsia="Calibri" w:hAnsi="Times New Roman"/>
                <w:bCs/>
                <w:sz w:val="22"/>
                <w:szCs w:val="22"/>
                <w:lang w:val="en-US"/>
              </w:rPr>
              <w:t>Потертости</w:t>
            </w:r>
            <w:proofErr w:type="spellEnd"/>
            <w:r w:rsidRPr="00C977AA">
              <w:rPr>
                <w:rFonts w:ascii="Times New Roman" w:eastAsia="Calibri" w:hAnsi="Times New Roman"/>
                <w:bCs/>
                <w:sz w:val="22"/>
                <w:szCs w:val="22"/>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Pr>
                <w:rFonts w:ascii="Times New Roman" w:eastAsia="Calibri" w:hAnsi="Times New Roman"/>
                <w:bCs/>
                <w:sz w:val="22"/>
                <w:szCs w:val="22"/>
                <w:lang w:val="en-US"/>
              </w:rPr>
              <w:t xml:space="preserve"> 265000,00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12</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"Борис Годунов" (неосуществленная постановка) (1933 - 1937 гг.)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Рабинович И.М.</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Эскиз</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Декорация 10-й картины. «Царские палаты»</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На треугольной площадке с аркой сводчатые сине-черные покои. В углу у письменного стола с бумагами сидит Борис. Слева в нише двойное окно, справа полуциркульный ход в другие покои. Весь эскиз в черно-синей гамме, поля черные. </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Слева под эскизом подпись художника «Исаак Рабинович 1936/1937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1937 г.</w:t>
            </w:r>
          </w:p>
          <w:p w:rsid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Дерево, гуашь. 70х49 см</w:t>
            </w:r>
          </w:p>
          <w:p w:rsidR="00C977AA" w:rsidRDefault="00C977AA" w:rsidP="00C977AA">
            <w:pPr>
              <w:rPr>
                <w:rFonts w:ascii="Times New Roman" w:eastAsia="Calibri" w:hAnsi="Times New Roman"/>
                <w:bCs/>
                <w:sz w:val="22"/>
                <w:szCs w:val="22"/>
              </w:rPr>
            </w:pPr>
          </w:p>
          <w:p w:rsidR="00C977AA" w:rsidRDefault="00C977AA" w:rsidP="00C977AA">
            <w:pPr>
              <w:rPr>
                <w:rFonts w:ascii="Times New Roman" w:eastAsia="Calibri" w:hAnsi="Times New Roman"/>
                <w:bCs/>
                <w:sz w:val="22"/>
                <w:szCs w:val="22"/>
              </w:rPr>
            </w:pPr>
          </w:p>
          <w:p w:rsidR="00C977AA" w:rsidRPr="00C977AA" w:rsidRDefault="00C977AA" w:rsidP="00C977AA">
            <w:pPr>
              <w:rPr>
                <w:rFonts w:ascii="Times New Roman" w:eastAsia="Calibri" w:hAnsi="Times New Roman"/>
                <w:bCs/>
                <w:sz w:val="22"/>
                <w:szCs w:val="22"/>
              </w:rPr>
            </w:pPr>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КП-9550/8</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Э-2509</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ГК-14130682</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Деформация, царапины, потертости красочного слоя, общее поверхностное загрязнение, локальное растрескивание основы</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rPr>
              <w:t xml:space="preserve"> </w:t>
            </w:r>
            <w:r>
              <w:rPr>
                <w:rFonts w:ascii="Times New Roman" w:eastAsia="Calibri" w:hAnsi="Times New Roman"/>
                <w:bCs/>
                <w:sz w:val="22"/>
                <w:szCs w:val="22"/>
                <w:lang w:val="en-US"/>
              </w:rPr>
              <w:t>265000,00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13</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"Борис Годунов" (неосуществленная постановка) (1933 - 1937 гг.)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Рабинович И.М.</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Эскиз</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Декорация 18-й картины. Площадь перед собором в Москве</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На паперти собора Борис с двумя боярами в золотистой одежде. По бокам дверей </w:t>
            </w:r>
            <w:proofErr w:type="gramStart"/>
            <w:r w:rsidRPr="00C977AA">
              <w:rPr>
                <w:rFonts w:ascii="Times New Roman" w:eastAsia="Calibri" w:hAnsi="Times New Roman"/>
                <w:bCs/>
                <w:sz w:val="22"/>
                <w:szCs w:val="22"/>
              </w:rPr>
              <w:t>стольники  в</w:t>
            </w:r>
            <w:proofErr w:type="gramEnd"/>
            <w:r w:rsidRPr="00C977AA">
              <w:rPr>
                <w:rFonts w:ascii="Times New Roman" w:eastAsia="Calibri" w:hAnsi="Times New Roman"/>
                <w:bCs/>
                <w:sz w:val="22"/>
                <w:szCs w:val="22"/>
              </w:rPr>
              <w:t xml:space="preserve"> красных кафтанах, стража в черно-красных кафтанах  с алебардами. На ступенях стоят на коленях несколько фигур, справа в лохмотьях и веригах – юродивый. В глубине храма виден иконостас. На черном фоне весь эскиз. </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Слева внизу подпись художника «Исаак Рабинович 1936/1937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1937 г.</w:t>
            </w:r>
          </w:p>
          <w:p w:rsid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Дерево, гуашь 69,5х49 см</w:t>
            </w:r>
          </w:p>
          <w:p w:rsidR="00B66B0A" w:rsidRDefault="00B66B0A" w:rsidP="00C977AA">
            <w:pPr>
              <w:rPr>
                <w:rFonts w:ascii="Times New Roman" w:eastAsia="Calibri" w:hAnsi="Times New Roman"/>
                <w:bCs/>
                <w:sz w:val="22"/>
                <w:szCs w:val="22"/>
              </w:rPr>
            </w:pPr>
          </w:p>
          <w:p w:rsidR="00B66B0A" w:rsidRPr="00C977AA" w:rsidRDefault="00B66B0A" w:rsidP="00C977AA">
            <w:pPr>
              <w:rPr>
                <w:rFonts w:ascii="Times New Roman" w:eastAsia="Calibri" w:hAnsi="Times New Roman"/>
                <w:bCs/>
                <w:sz w:val="22"/>
                <w:szCs w:val="22"/>
              </w:rPr>
            </w:pPr>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КП-9550/9</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Э-2510</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ГК-14130617</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Незначительная деформация основы, локальные царапины и потертости красочного слоя, локальное растрескивание основы.</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rPr>
              <w:t xml:space="preserve"> </w:t>
            </w:r>
            <w:r w:rsidRPr="00C977AA">
              <w:rPr>
                <w:rFonts w:ascii="Times New Roman" w:eastAsia="Calibri" w:hAnsi="Times New Roman"/>
                <w:bCs/>
                <w:sz w:val="22"/>
                <w:szCs w:val="22"/>
                <w:lang w:val="en-US"/>
              </w:rPr>
              <w:t>265000</w:t>
            </w:r>
            <w:r>
              <w:rPr>
                <w:rFonts w:ascii="Times New Roman" w:eastAsia="Calibri" w:hAnsi="Times New Roman"/>
                <w:bCs/>
                <w:sz w:val="22"/>
                <w:szCs w:val="22"/>
                <w:lang w:val="en-US"/>
              </w:rPr>
              <w:t>,00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14</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"Борис Годунов" (неосуществленная постановка) (1933 - 1937 гг.)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Рабинович И.М.</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Эскиз</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Костюм Бориса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1.В центре большого размера: парадное золотое облачение, в шапке Мономаха, со скипетром и булавой. Слева: 2.В сером кафтане и синей рубашке. 3.В желтоватом с красными отворотами. Справа: 4.В золотистой шубе с коричневым меховым воротником. 5.Вариант шубы с узким меховым воротником шалью. На темно-желтом фоне. </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1937 г.</w:t>
            </w:r>
          </w:p>
          <w:p w:rsid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Дерево, гуашь. 70х50 см</w:t>
            </w:r>
          </w:p>
          <w:p w:rsidR="00B66B0A" w:rsidRDefault="00B66B0A" w:rsidP="00C977AA">
            <w:pPr>
              <w:rPr>
                <w:rFonts w:ascii="Times New Roman" w:eastAsia="Calibri" w:hAnsi="Times New Roman"/>
                <w:bCs/>
                <w:sz w:val="22"/>
                <w:szCs w:val="22"/>
              </w:rPr>
            </w:pPr>
          </w:p>
          <w:p w:rsidR="00B66B0A" w:rsidRPr="00C977AA" w:rsidRDefault="00B66B0A" w:rsidP="00C977AA">
            <w:pPr>
              <w:rPr>
                <w:rFonts w:ascii="Times New Roman" w:eastAsia="Calibri" w:hAnsi="Times New Roman"/>
                <w:bCs/>
                <w:sz w:val="22"/>
                <w:szCs w:val="22"/>
              </w:rPr>
            </w:pPr>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КП-9550/10</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Э-2511</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ГК-14130618</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Значительное поверхностное загрязнение, потертости красочного слоя, множественные кракелюры, локальные подтеки.</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rPr>
              <w:t xml:space="preserve"> </w:t>
            </w:r>
            <w:r>
              <w:rPr>
                <w:rFonts w:ascii="Times New Roman" w:eastAsia="Calibri" w:hAnsi="Times New Roman"/>
                <w:bCs/>
                <w:sz w:val="22"/>
                <w:szCs w:val="22"/>
                <w:lang w:val="en-US"/>
              </w:rPr>
              <w:t>265000,00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15</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"Борис Годунов" (1994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Глебова Т.С.</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Эскизы костюмов</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Эскизы костюмов: Царя Бориса, «Другого», Бабы с ребенком, Скомороха, </w:t>
            </w:r>
            <w:proofErr w:type="spellStart"/>
            <w:r w:rsidRPr="00C977AA">
              <w:rPr>
                <w:rFonts w:ascii="Times New Roman" w:eastAsia="Calibri" w:hAnsi="Times New Roman"/>
                <w:bCs/>
                <w:sz w:val="22"/>
                <w:szCs w:val="22"/>
              </w:rPr>
              <w:t>Варлаама</w:t>
            </w:r>
            <w:proofErr w:type="spellEnd"/>
            <w:r w:rsidRPr="00C977AA">
              <w:rPr>
                <w:rFonts w:ascii="Times New Roman" w:eastAsia="Calibri" w:hAnsi="Times New Roman"/>
                <w:bCs/>
                <w:sz w:val="22"/>
                <w:szCs w:val="22"/>
              </w:rPr>
              <w:t xml:space="preserve">, </w:t>
            </w:r>
            <w:proofErr w:type="spellStart"/>
            <w:r w:rsidRPr="00C977AA">
              <w:rPr>
                <w:rFonts w:ascii="Times New Roman" w:eastAsia="Calibri" w:hAnsi="Times New Roman"/>
                <w:bCs/>
                <w:sz w:val="22"/>
                <w:szCs w:val="22"/>
              </w:rPr>
              <w:t>Мисаила</w:t>
            </w:r>
            <w:proofErr w:type="spellEnd"/>
            <w:r w:rsidRPr="00C977AA">
              <w:rPr>
                <w:rFonts w:ascii="Times New Roman" w:eastAsia="Calibri" w:hAnsi="Times New Roman"/>
                <w:bCs/>
                <w:sz w:val="22"/>
                <w:szCs w:val="22"/>
              </w:rPr>
              <w:t xml:space="preserve">, Корчмарки, Пимена, Стрельца, Юродивого, Пристава. Подписной: надписи, в </w:t>
            </w:r>
            <w:proofErr w:type="spellStart"/>
            <w:r w:rsidRPr="00C977AA">
              <w:rPr>
                <w:rFonts w:ascii="Times New Roman" w:eastAsia="Calibri" w:hAnsi="Times New Roman"/>
                <w:bCs/>
                <w:sz w:val="22"/>
                <w:szCs w:val="22"/>
              </w:rPr>
              <w:t>т.ч</w:t>
            </w:r>
            <w:proofErr w:type="spellEnd"/>
            <w:r w:rsidRPr="00C977AA">
              <w:rPr>
                <w:rFonts w:ascii="Times New Roman" w:eastAsia="Calibri" w:hAnsi="Times New Roman"/>
                <w:bCs/>
                <w:sz w:val="22"/>
                <w:szCs w:val="22"/>
              </w:rPr>
              <w:t>. на обороте рукой художника.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1994 г.</w:t>
            </w:r>
          </w:p>
          <w:p w:rsidR="00C977AA" w:rsidRPr="00C977AA" w:rsidRDefault="00C977AA" w:rsidP="00C977AA">
            <w:pPr>
              <w:rPr>
                <w:rFonts w:ascii="Times New Roman" w:eastAsia="Calibri" w:hAnsi="Times New Roman"/>
                <w:bCs/>
                <w:sz w:val="22"/>
                <w:szCs w:val="22"/>
                <w:lang w:val="en-US"/>
              </w:rPr>
            </w:pPr>
            <w:r w:rsidRPr="00C977AA">
              <w:rPr>
                <w:rFonts w:ascii="Times New Roman" w:eastAsia="Calibri" w:hAnsi="Times New Roman"/>
                <w:bCs/>
                <w:sz w:val="22"/>
                <w:szCs w:val="22"/>
              </w:rPr>
              <w:t xml:space="preserve">Дерево, гуашь, масло, тушь, перо. </w:t>
            </w:r>
            <w:r w:rsidRPr="00C977AA">
              <w:rPr>
                <w:rFonts w:ascii="Times New Roman" w:eastAsia="Calibri" w:hAnsi="Times New Roman"/>
                <w:bCs/>
                <w:sz w:val="22"/>
                <w:szCs w:val="22"/>
                <w:lang w:val="en-US"/>
              </w:rPr>
              <w:t xml:space="preserve">60х40 </w:t>
            </w:r>
            <w:proofErr w:type="spellStart"/>
            <w:r w:rsidRPr="00C977AA">
              <w:rPr>
                <w:rFonts w:ascii="Times New Roman" w:eastAsia="Calibri" w:hAnsi="Times New Roman"/>
                <w:bCs/>
                <w:sz w:val="22"/>
                <w:szCs w:val="22"/>
                <w:lang w:val="en-US"/>
              </w:rPr>
              <w:t>см</w:t>
            </w:r>
            <w:proofErr w:type="spellEnd"/>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КП-34649</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Э-6409</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ГК-16162204</w:t>
            </w:r>
          </w:p>
        </w:tc>
        <w:tc>
          <w:tcPr>
            <w:tcW w:w="2201" w:type="dxa"/>
            <w:tcBorders>
              <w:top w:val="single" w:sz="4" w:space="0" w:color="auto"/>
              <w:left w:val="single" w:sz="4" w:space="0" w:color="auto"/>
              <w:bottom w:val="single" w:sz="4" w:space="0" w:color="auto"/>
              <w:right w:val="single" w:sz="4" w:space="0" w:color="auto"/>
            </w:tcBorders>
            <w:hideMark/>
          </w:tcPr>
          <w:p w:rsidR="00C977AA" w:rsidRDefault="00C977AA" w:rsidP="00C977AA">
            <w:pPr>
              <w:rPr>
                <w:rFonts w:ascii="Times New Roman" w:eastAsia="Calibri" w:hAnsi="Times New Roman"/>
                <w:bCs/>
                <w:sz w:val="20"/>
                <w:szCs w:val="22"/>
              </w:rPr>
            </w:pPr>
            <w:r w:rsidRPr="00C977AA">
              <w:rPr>
                <w:rFonts w:ascii="Times New Roman" w:eastAsia="Calibri" w:hAnsi="Times New Roman"/>
                <w:bCs/>
                <w:sz w:val="20"/>
                <w:szCs w:val="22"/>
              </w:rPr>
              <w:t>Кракелюр. Вертикальная трещина в верхней части чуть правее центра. Утраты красочного слоя и верхнего слоя основы (7х0,7 см) по правому краю сверху, утрата красочного слоя и верхнего слоя основы (1х2 см) по нижнему краю слева. Утраты красочного слоя и верхнего слоя основы (0,7х0,2 см) в правом нижнем углу.</w:t>
            </w:r>
          </w:p>
          <w:p w:rsidR="00B66B0A" w:rsidRPr="00C977AA" w:rsidRDefault="00B66B0A" w:rsidP="00C977AA">
            <w:pPr>
              <w:rPr>
                <w:rFonts w:ascii="Times New Roman" w:eastAsia="Calibri" w:hAnsi="Times New Roman"/>
                <w:bCs/>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rPr>
              <w:t xml:space="preserve"> </w:t>
            </w:r>
            <w:r>
              <w:rPr>
                <w:rFonts w:ascii="Times New Roman" w:eastAsia="Calibri" w:hAnsi="Times New Roman"/>
                <w:bCs/>
                <w:sz w:val="22"/>
                <w:szCs w:val="22"/>
                <w:lang w:val="en-US"/>
              </w:rPr>
              <w:t>159000,00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16</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"Борис Годунов" (1994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Глебова Т.С.</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Эскизы костюмов</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Эскизы костюмов: Царя Бориса, Мамки, Царевича Федора, Царевны Ксении, Царицы, Марины Мнишек, Самозванца, князя Курбского, Рынды, князя Шуйского, Думного дьяка, Щелкалова, </w:t>
            </w:r>
            <w:proofErr w:type="spellStart"/>
            <w:r w:rsidRPr="00C977AA">
              <w:rPr>
                <w:rFonts w:ascii="Times New Roman" w:eastAsia="Calibri" w:hAnsi="Times New Roman"/>
                <w:bCs/>
                <w:sz w:val="22"/>
                <w:szCs w:val="22"/>
              </w:rPr>
              <w:t>Басманова</w:t>
            </w:r>
            <w:proofErr w:type="spellEnd"/>
            <w:r w:rsidRPr="00C977AA">
              <w:rPr>
                <w:rFonts w:ascii="Times New Roman" w:eastAsia="Calibri" w:hAnsi="Times New Roman"/>
                <w:bCs/>
                <w:sz w:val="22"/>
                <w:szCs w:val="22"/>
              </w:rPr>
              <w:t xml:space="preserve">. Подписной: надписи, в </w:t>
            </w:r>
            <w:proofErr w:type="spellStart"/>
            <w:r w:rsidRPr="00C977AA">
              <w:rPr>
                <w:rFonts w:ascii="Times New Roman" w:eastAsia="Calibri" w:hAnsi="Times New Roman"/>
                <w:bCs/>
                <w:sz w:val="22"/>
                <w:szCs w:val="22"/>
              </w:rPr>
              <w:t>т.ч</w:t>
            </w:r>
            <w:proofErr w:type="spellEnd"/>
            <w:r w:rsidRPr="00C977AA">
              <w:rPr>
                <w:rFonts w:ascii="Times New Roman" w:eastAsia="Calibri" w:hAnsi="Times New Roman"/>
                <w:bCs/>
                <w:sz w:val="22"/>
                <w:szCs w:val="22"/>
              </w:rPr>
              <w:t>. на обороте рукой художника.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1994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Дерево, гуашь, тушь, перо. </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60х40 см</w:t>
            </w:r>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КП-34650</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Э-6408</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ГК-16162237</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lang w:val="en-US"/>
              </w:rPr>
            </w:pPr>
            <w:r w:rsidRPr="00C977AA">
              <w:rPr>
                <w:rFonts w:ascii="Times New Roman" w:eastAsia="Calibri" w:hAnsi="Times New Roman"/>
                <w:bCs/>
                <w:sz w:val="22"/>
                <w:szCs w:val="22"/>
              </w:rPr>
              <w:t xml:space="preserve">Незначительные потертости. Круглое растрескивание красочного слоя у верхнего края в центре. </w:t>
            </w:r>
            <w:proofErr w:type="spellStart"/>
            <w:r w:rsidRPr="00C977AA">
              <w:rPr>
                <w:rFonts w:ascii="Times New Roman" w:eastAsia="Calibri" w:hAnsi="Times New Roman"/>
                <w:bCs/>
                <w:sz w:val="22"/>
                <w:szCs w:val="22"/>
                <w:lang w:val="en-US"/>
              </w:rPr>
              <w:t>Кракелюр</w:t>
            </w:r>
            <w:proofErr w:type="spellEnd"/>
            <w:r w:rsidRPr="00C977AA">
              <w:rPr>
                <w:rFonts w:ascii="Times New Roman" w:eastAsia="Calibri" w:hAnsi="Times New Roman"/>
                <w:bCs/>
                <w:sz w:val="22"/>
                <w:szCs w:val="22"/>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B66B0A" w:rsidP="00B66B0A">
            <w:pPr>
              <w:spacing w:line="360" w:lineRule="auto"/>
              <w:jc w:val="center"/>
              <w:rPr>
                <w:rFonts w:ascii="Times New Roman" w:eastAsia="Calibri" w:hAnsi="Times New Roman"/>
                <w:bCs/>
                <w:sz w:val="22"/>
                <w:szCs w:val="22"/>
                <w:lang w:val="en-US"/>
              </w:rPr>
            </w:pPr>
            <w:r>
              <w:rPr>
                <w:rFonts w:ascii="Times New Roman" w:eastAsia="Calibri" w:hAnsi="Times New Roman"/>
                <w:bCs/>
                <w:sz w:val="22"/>
                <w:szCs w:val="22"/>
                <w:lang w:val="en-US"/>
              </w:rPr>
              <w:t xml:space="preserve"> 159000,00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17</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"Борис Годунов" (1994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Глебова Т.С.</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Костюм Ефремова О.Н. в роли Бориса Годунова. Платно</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выполнено из </w:t>
            </w:r>
            <w:proofErr w:type="spellStart"/>
            <w:r w:rsidRPr="00C977AA">
              <w:rPr>
                <w:rFonts w:ascii="Times New Roman" w:eastAsia="Calibri" w:hAnsi="Times New Roman"/>
                <w:bCs/>
                <w:sz w:val="22"/>
                <w:szCs w:val="22"/>
              </w:rPr>
              <w:t>золотной</w:t>
            </w:r>
            <w:proofErr w:type="spellEnd"/>
            <w:r w:rsidRPr="00C977AA">
              <w:rPr>
                <w:rFonts w:ascii="Times New Roman" w:eastAsia="Calibri" w:hAnsi="Times New Roman"/>
                <w:bCs/>
                <w:sz w:val="22"/>
                <w:szCs w:val="22"/>
              </w:rPr>
              <w:t xml:space="preserve"> ткани </w:t>
            </w:r>
            <w:r w:rsidRPr="00C977AA">
              <w:rPr>
                <w:rFonts w:ascii="Times New Roman" w:eastAsia="Calibri" w:hAnsi="Times New Roman"/>
                <w:bCs/>
                <w:sz w:val="22"/>
                <w:szCs w:val="22"/>
                <w:lang w:val="en-US"/>
              </w:rPr>
              <w:t>XIX</w:t>
            </w:r>
            <w:r w:rsidRPr="00C977AA">
              <w:rPr>
                <w:rFonts w:ascii="Times New Roman" w:eastAsia="Calibri" w:hAnsi="Times New Roman"/>
                <w:bCs/>
                <w:sz w:val="22"/>
                <w:szCs w:val="22"/>
              </w:rPr>
              <w:t xml:space="preserve"> в. На платно – полы, подол и рукава отделаны старинной тесьмой – галуном </w:t>
            </w:r>
            <w:r w:rsidRPr="00C977AA">
              <w:rPr>
                <w:rFonts w:ascii="Times New Roman" w:eastAsia="Calibri" w:hAnsi="Times New Roman"/>
                <w:bCs/>
                <w:sz w:val="22"/>
                <w:szCs w:val="22"/>
                <w:lang w:val="en-US"/>
              </w:rPr>
              <w:t>XIX</w:t>
            </w:r>
            <w:r w:rsidRPr="00C977AA">
              <w:rPr>
                <w:rFonts w:ascii="Times New Roman" w:eastAsia="Calibri" w:hAnsi="Times New Roman"/>
                <w:bCs/>
                <w:sz w:val="22"/>
                <w:szCs w:val="22"/>
              </w:rPr>
              <w:t xml:space="preserve"> в.</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1994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Парча, галун, стекло, машинное шитье, ручное шитье. </w:t>
            </w:r>
          </w:p>
          <w:p w:rsidR="00C977AA" w:rsidRPr="00C977AA" w:rsidRDefault="00C977AA" w:rsidP="00C977AA">
            <w:pPr>
              <w:rPr>
                <w:rFonts w:ascii="Times New Roman" w:eastAsia="Calibri" w:hAnsi="Times New Roman"/>
                <w:bCs/>
                <w:sz w:val="22"/>
                <w:szCs w:val="22"/>
                <w:lang w:val="en-US"/>
              </w:rPr>
            </w:pPr>
            <w:proofErr w:type="spellStart"/>
            <w:r w:rsidRPr="00C977AA">
              <w:rPr>
                <w:rFonts w:ascii="Times New Roman" w:eastAsia="Calibri" w:hAnsi="Times New Roman"/>
                <w:bCs/>
                <w:sz w:val="22"/>
                <w:szCs w:val="22"/>
                <w:lang w:val="en-US"/>
              </w:rPr>
              <w:t>Дл</w:t>
            </w:r>
            <w:proofErr w:type="spellEnd"/>
            <w:r w:rsidRPr="00C977AA">
              <w:rPr>
                <w:rFonts w:ascii="Times New Roman" w:eastAsia="Calibri" w:hAnsi="Times New Roman"/>
                <w:bCs/>
                <w:sz w:val="22"/>
                <w:szCs w:val="22"/>
                <w:lang w:val="en-US"/>
              </w:rPr>
              <w:t xml:space="preserve">.=156 </w:t>
            </w:r>
            <w:proofErr w:type="spellStart"/>
            <w:r w:rsidRPr="00C977AA">
              <w:rPr>
                <w:rFonts w:ascii="Times New Roman" w:eastAsia="Calibri" w:hAnsi="Times New Roman"/>
                <w:bCs/>
                <w:sz w:val="22"/>
                <w:szCs w:val="22"/>
                <w:lang w:val="en-US"/>
              </w:rPr>
              <w:t>см</w:t>
            </w:r>
            <w:proofErr w:type="spellEnd"/>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КП-34835/1</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К-1/1</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ГК-6012186</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lang w:val="en-US"/>
              </w:rPr>
            </w:pPr>
            <w:proofErr w:type="spellStart"/>
            <w:r w:rsidRPr="00C977AA">
              <w:rPr>
                <w:rFonts w:ascii="Times New Roman" w:eastAsia="Calibri" w:hAnsi="Times New Roman"/>
                <w:bCs/>
                <w:sz w:val="22"/>
                <w:szCs w:val="22"/>
                <w:lang w:val="en-US"/>
              </w:rPr>
              <w:t>Потертости</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общее</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загрязнение</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B66B0A" w:rsidP="00C977AA">
            <w:pPr>
              <w:spacing w:line="360" w:lineRule="auto"/>
              <w:jc w:val="center"/>
              <w:rPr>
                <w:rFonts w:ascii="Times New Roman" w:eastAsia="Calibri" w:hAnsi="Times New Roman"/>
                <w:bCs/>
                <w:sz w:val="22"/>
                <w:szCs w:val="22"/>
                <w:lang w:val="en-US"/>
              </w:rPr>
            </w:pPr>
            <w:r>
              <w:rPr>
                <w:rFonts w:ascii="Times New Roman" w:eastAsia="Calibri" w:hAnsi="Times New Roman"/>
                <w:bCs/>
                <w:sz w:val="22"/>
                <w:szCs w:val="22"/>
                <w:lang w:val="en-US"/>
              </w:rPr>
              <w:t xml:space="preserve"> 530000,00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18</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"Борис Годунов" (1994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Глебова Т.С.</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 xml:space="preserve">Костюм Ефремова О.Н. в роли Бориса </w:t>
            </w:r>
            <w:proofErr w:type="spellStart"/>
            <w:r w:rsidRPr="00C977AA">
              <w:rPr>
                <w:rFonts w:ascii="Times New Roman" w:eastAsia="Calibri" w:hAnsi="Times New Roman"/>
                <w:b/>
                <w:bCs/>
                <w:sz w:val="22"/>
                <w:szCs w:val="22"/>
              </w:rPr>
              <w:t>Годунова.Бармы</w:t>
            </w:r>
            <w:proofErr w:type="spellEnd"/>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из </w:t>
            </w:r>
            <w:proofErr w:type="spellStart"/>
            <w:r w:rsidRPr="00C977AA">
              <w:rPr>
                <w:rFonts w:ascii="Times New Roman" w:eastAsia="Calibri" w:hAnsi="Times New Roman"/>
                <w:bCs/>
                <w:sz w:val="22"/>
                <w:szCs w:val="22"/>
              </w:rPr>
              <w:t>золотной</w:t>
            </w:r>
            <w:proofErr w:type="spellEnd"/>
            <w:r w:rsidRPr="00C977AA">
              <w:rPr>
                <w:rFonts w:ascii="Times New Roman" w:eastAsia="Calibri" w:hAnsi="Times New Roman"/>
                <w:bCs/>
                <w:sz w:val="22"/>
                <w:szCs w:val="22"/>
              </w:rPr>
              <w:t xml:space="preserve"> ткани, по краю отделано 7-ю </w:t>
            </w:r>
            <w:proofErr w:type="spellStart"/>
            <w:r w:rsidRPr="00C977AA">
              <w:rPr>
                <w:rFonts w:ascii="Times New Roman" w:eastAsia="Calibri" w:hAnsi="Times New Roman"/>
                <w:bCs/>
                <w:sz w:val="22"/>
                <w:szCs w:val="22"/>
              </w:rPr>
              <w:t>золотными</w:t>
            </w:r>
            <w:proofErr w:type="spellEnd"/>
            <w:r w:rsidRPr="00C977AA">
              <w:rPr>
                <w:rFonts w:ascii="Times New Roman" w:eastAsia="Calibri" w:hAnsi="Times New Roman"/>
                <w:bCs/>
                <w:sz w:val="22"/>
                <w:szCs w:val="22"/>
              </w:rPr>
              <w:t xml:space="preserve"> «иконами» на парче.</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1994 г.</w:t>
            </w:r>
          </w:p>
          <w:p w:rsidR="00C977AA" w:rsidRPr="00C977AA" w:rsidRDefault="00C977AA" w:rsidP="00C977AA">
            <w:pPr>
              <w:rPr>
                <w:rFonts w:ascii="Times New Roman" w:eastAsia="Calibri" w:hAnsi="Times New Roman"/>
                <w:bCs/>
                <w:sz w:val="22"/>
                <w:szCs w:val="22"/>
                <w:lang w:val="en-US"/>
              </w:rPr>
            </w:pPr>
            <w:r w:rsidRPr="00C977AA">
              <w:rPr>
                <w:rFonts w:ascii="Times New Roman" w:eastAsia="Calibri" w:hAnsi="Times New Roman"/>
                <w:bCs/>
                <w:sz w:val="22"/>
                <w:szCs w:val="22"/>
              </w:rPr>
              <w:t xml:space="preserve">Парча, стекло, машинное шитье, ручное шитье. </w:t>
            </w:r>
            <w:r w:rsidRPr="00C977AA">
              <w:rPr>
                <w:rFonts w:ascii="Times New Roman" w:eastAsia="Calibri" w:hAnsi="Times New Roman"/>
                <w:bCs/>
                <w:sz w:val="22"/>
                <w:szCs w:val="22"/>
                <w:lang w:val="en-US"/>
              </w:rPr>
              <w:t xml:space="preserve">30х69 </w:t>
            </w:r>
            <w:proofErr w:type="spellStart"/>
            <w:r w:rsidRPr="00C977AA">
              <w:rPr>
                <w:rFonts w:ascii="Times New Roman" w:eastAsia="Calibri" w:hAnsi="Times New Roman"/>
                <w:bCs/>
                <w:sz w:val="22"/>
                <w:szCs w:val="22"/>
                <w:lang w:val="en-US"/>
              </w:rPr>
              <w:t>см</w:t>
            </w:r>
            <w:proofErr w:type="spellEnd"/>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КП-34835/2</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К-1/2</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ГК-6012181</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Потертости, общее загрязнение, вытягивание нитей</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rPr>
              <w:t xml:space="preserve"> </w:t>
            </w:r>
            <w:r w:rsidR="00B66B0A">
              <w:rPr>
                <w:rFonts w:ascii="Times New Roman" w:eastAsia="Calibri" w:hAnsi="Times New Roman"/>
                <w:bCs/>
                <w:sz w:val="22"/>
                <w:szCs w:val="22"/>
                <w:lang w:val="en-US"/>
              </w:rPr>
              <w:t>265000,00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19</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"Борис Годунов" (1994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Глебова Т.С.</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Костюм Ефремова О.Н. в роли Бориса Годунова. Шапка царская</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Бутафорская. Вышивка </w:t>
            </w:r>
            <w:proofErr w:type="spellStart"/>
            <w:r w:rsidRPr="00C977AA">
              <w:rPr>
                <w:rFonts w:ascii="Times New Roman" w:eastAsia="Calibri" w:hAnsi="Times New Roman"/>
                <w:bCs/>
                <w:sz w:val="22"/>
                <w:szCs w:val="22"/>
              </w:rPr>
              <w:t>крутилкой</w:t>
            </w:r>
            <w:proofErr w:type="spellEnd"/>
            <w:r w:rsidRPr="00C977AA">
              <w:rPr>
                <w:rFonts w:ascii="Times New Roman" w:eastAsia="Calibri" w:hAnsi="Times New Roman"/>
                <w:bCs/>
                <w:sz w:val="22"/>
                <w:szCs w:val="22"/>
              </w:rPr>
              <w:t xml:space="preserve"> по </w:t>
            </w:r>
            <w:proofErr w:type="spellStart"/>
            <w:r w:rsidRPr="00C977AA">
              <w:rPr>
                <w:rFonts w:ascii="Times New Roman" w:eastAsia="Calibri" w:hAnsi="Times New Roman"/>
                <w:bCs/>
                <w:sz w:val="22"/>
                <w:szCs w:val="22"/>
              </w:rPr>
              <w:t>золотному</w:t>
            </w:r>
            <w:proofErr w:type="spellEnd"/>
            <w:r w:rsidRPr="00C977AA">
              <w:rPr>
                <w:rFonts w:ascii="Times New Roman" w:eastAsia="Calibri" w:hAnsi="Times New Roman"/>
                <w:bCs/>
                <w:sz w:val="22"/>
                <w:szCs w:val="22"/>
              </w:rPr>
              <w:t xml:space="preserve"> глазету. </w:t>
            </w:r>
            <w:proofErr w:type="spellStart"/>
            <w:r w:rsidRPr="00C977AA">
              <w:rPr>
                <w:rFonts w:ascii="Times New Roman" w:eastAsia="Calibri" w:hAnsi="Times New Roman"/>
                <w:bCs/>
                <w:sz w:val="22"/>
                <w:szCs w:val="22"/>
              </w:rPr>
              <w:t>Навершие</w:t>
            </w:r>
            <w:proofErr w:type="spellEnd"/>
            <w:r w:rsidRPr="00C977AA">
              <w:rPr>
                <w:rFonts w:ascii="Times New Roman" w:eastAsia="Calibri" w:hAnsi="Times New Roman"/>
                <w:bCs/>
                <w:sz w:val="22"/>
                <w:szCs w:val="22"/>
              </w:rPr>
              <w:t xml:space="preserve"> с крестом медным.</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1994 г.</w:t>
            </w:r>
          </w:p>
          <w:p w:rsidR="00C977AA" w:rsidRPr="00C977AA" w:rsidRDefault="00C977AA" w:rsidP="00C977AA">
            <w:pPr>
              <w:rPr>
                <w:rFonts w:ascii="Times New Roman" w:eastAsia="Calibri" w:hAnsi="Times New Roman"/>
                <w:bCs/>
                <w:sz w:val="22"/>
                <w:szCs w:val="22"/>
                <w:lang w:val="en-US"/>
              </w:rPr>
            </w:pPr>
            <w:r w:rsidRPr="00C977AA">
              <w:rPr>
                <w:rFonts w:ascii="Times New Roman" w:eastAsia="Calibri" w:hAnsi="Times New Roman"/>
                <w:bCs/>
                <w:sz w:val="22"/>
                <w:szCs w:val="22"/>
              </w:rPr>
              <w:t xml:space="preserve">Парча, глазет, галун, медь, машинное шитье, ручное шитье. </w:t>
            </w:r>
            <w:proofErr w:type="spellStart"/>
            <w:r w:rsidRPr="00C977AA">
              <w:rPr>
                <w:rFonts w:ascii="Times New Roman" w:eastAsia="Calibri" w:hAnsi="Times New Roman"/>
                <w:bCs/>
                <w:sz w:val="22"/>
                <w:szCs w:val="22"/>
                <w:lang w:val="en-US"/>
              </w:rPr>
              <w:t>Дл</w:t>
            </w:r>
            <w:proofErr w:type="spellEnd"/>
            <w:r w:rsidRPr="00C977AA">
              <w:rPr>
                <w:rFonts w:ascii="Times New Roman" w:eastAsia="Calibri" w:hAnsi="Times New Roman"/>
                <w:bCs/>
                <w:sz w:val="22"/>
                <w:szCs w:val="22"/>
                <w:lang w:val="en-US"/>
              </w:rPr>
              <w:t xml:space="preserve">.=156 </w:t>
            </w:r>
            <w:proofErr w:type="spellStart"/>
            <w:r w:rsidRPr="00C977AA">
              <w:rPr>
                <w:rFonts w:ascii="Times New Roman" w:eastAsia="Calibri" w:hAnsi="Times New Roman"/>
                <w:bCs/>
                <w:sz w:val="22"/>
                <w:szCs w:val="22"/>
                <w:lang w:val="en-US"/>
              </w:rPr>
              <w:t>см</w:t>
            </w:r>
            <w:proofErr w:type="spellEnd"/>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КП-34835/3</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К-1/3</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ГК-6012208</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lang w:val="en-US"/>
              </w:rPr>
            </w:pPr>
            <w:proofErr w:type="spellStart"/>
            <w:r w:rsidRPr="00C977AA">
              <w:rPr>
                <w:rFonts w:ascii="Times New Roman" w:eastAsia="Calibri" w:hAnsi="Times New Roman"/>
                <w:bCs/>
                <w:sz w:val="22"/>
                <w:szCs w:val="22"/>
                <w:lang w:val="en-US"/>
              </w:rPr>
              <w:t>Деформация</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потертости</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общее</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загрянение</w:t>
            </w:r>
            <w:proofErr w:type="spellEnd"/>
            <w:r w:rsidRPr="00C977AA">
              <w:rPr>
                <w:rFonts w:ascii="Times New Roman" w:eastAsia="Calibri" w:hAnsi="Times New Roman"/>
                <w:bCs/>
                <w:sz w:val="22"/>
                <w:szCs w:val="22"/>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B66B0A" w:rsidP="00C977AA">
            <w:pPr>
              <w:spacing w:line="360" w:lineRule="auto"/>
              <w:jc w:val="center"/>
              <w:rPr>
                <w:rFonts w:ascii="Times New Roman" w:eastAsia="Calibri" w:hAnsi="Times New Roman"/>
                <w:bCs/>
                <w:sz w:val="22"/>
                <w:szCs w:val="22"/>
                <w:lang w:val="en-US"/>
              </w:rPr>
            </w:pPr>
            <w:r>
              <w:rPr>
                <w:rFonts w:ascii="Times New Roman" w:eastAsia="Calibri" w:hAnsi="Times New Roman"/>
                <w:bCs/>
                <w:sz w:val="22"/>
                <w:szCs w:val="22"/>
                <w:lang w:val="en-US"/>
              </w:rPr>
              <w:t xml:space="preserve"> 74200,00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20</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"Борис Годунов" (1994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Глебова Т.С.</w:t>
            </w:r>
          </w:p>
          <w:p w:rsidR="00C977AA" w:rsidRPr="00C977AA" w:rsidRDefault="00C977AA" w:rsidP="00C977AA">
            <w:pPr>
              <w:rPr>
                <w:rFonts w:ascii="Times New Roman" w:eastAsia="Calibri" w:hAnsi="Times New Roman"/>
                <w:bCs/>
                <w:sz w:val="22"/>
                <w:szCs w:val="22"/>
              </w:rPr>
            </w:pPr>
            <w:proofErr w:type="gramStart"/>
            <w:r w:rsidRPr="00C977AA">
              <w:rPr>
                <w:rFonts w:ascii="Times New Roman" w:eastAsia="Calibri" w:hAnsi="Times New Roman"/>
                <w:b/>
                <w:bCs/>
                <w:sz w:val="22"/>
                <w:szCs w:val="22"/>
              </w:rPr>
              <w:t>Костюм  Ефремова</w:t>
            </w:r>
            <w:proofErr w:type="gramEnd"/>
            <w:r w:rsidRPr="00C977AA">
              <w:rPr>
                <w:rFonts w:ascii="Times New Roman" w:eastAsia="Calibri" w:hAnsi="Times New Roman"/>
                <w:b/>
                <w:bCs/>
                <w:sz w:val="22"/>
                <w:szCs w:val="22"/>
              </w:rPr>
              <w:t xml:space="preserve"> О.Н. в роли Бориса Годунова. Домашнее платье</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Черно-желтое с пуговицами желтого металла – семь штук. Отложной воротник, обшитый бусинами; рукава длинные парчовые обшлага обшиты бусинами.</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1994г.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Шёлк, парча, стекло, машинное шитье, ручное шитье. </w:t>
            </w:r>
          </w:p>
          <w:p w:rsidR="00C977AA" w:rsidRPr="00C977AA" w:rsidRDefault="00C977AA" w:rsidP="00C977AA">
            <w:pPr>
              <w:rPr>
                <w:rFonts w:ascii="Times New Roman" w:eastAsia="Calibri" w:hAnsi="Times New Roman"/>
                <w:bCs/>
                <w:sz w:val="22"/>
                <w:szCs w:val="22"/>
                <w:lang w:val="en-US"/>
              </w:rPr>
            </w:pPr>
            <w:proofErr w:type="spellStart"/>
            <w:r w:rsidRPr="00C977AA">
              <w:rPr>
                <w:rFonts w:ascii="Times New Roman" w:eastAsia="Calibri" w:hAnsi="Times New Roman"/>
                <w:bCs/>
                <w:sz w:val="22"/>
                <w:szCs w:val="22"/>
                <w:lang w:val="en-US"/>
              </w:rPr>
              <w:t>Дл</w:t>
            </w:r>
            <w:proofErr w:type="spellEnd"/>
            <w:r w:rsidRPr="00C977AA">
              <w:rPr>
                <w:rFonts w:ascii="Times New Roman" w:eastAsia="Calibri" w:hAnsi="Times New Roman"/>
                <w:bCs/>
                <w:sz w:val="22"/>
                <w:szCs w:val="22"/>
                <w:lang w:val="en-US"/>
              </w:rPr>
              <w:t xml:space="preserve">.=156 </w:t>
            </w:r>
            <w:proofErr w:type="spellStart"/>
            <w:r w:rsidRPr="00C977AA">
              <w:rPr>
                <w:rFonts w:ascii="Times New Roman" w:eastAsia="Calibri" w:hAnsi="Times New Roman"/>
                <w:bCs/>
                <w:sz w:val="22"/>
                <w:szCs w:val="22"/>
                <w:lang w:val="en-US"/>
              </w:rPr>
              <w:t>см</w:t>
            </w:r>
            <w:proofErr w:type="spellEnd"/>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КП-34861/1</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К-2/1</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ГК-6012185</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Загрязнение, пятна, ткань потерта.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Утраты стекол на манжетах и воротнике.</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rPr>
              <w:t xml:space="preserve"> </w:t>
            </w:r>
            <w:r w:rsidR="00B66B0A">
              <w:rPr>
                <w:rFonts w:ascii="Times New Roman" w:eastAsia="Calibri" w:hAnsi="Times New Roman"/>
                <w:bCs/>
                <w:sz w:val="22"/>
                <w:szCs w:val="22"/>
                <w:lang w:val="en-US"/>
              </w:rPr>
              <w:t>159000,00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21</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"Борис Годунов" (1994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Глебова Т.С.</w:t>
            </w:r>
          </w:p>
          <w:p w:rsidR="00C977AA" w:rsidRPr="00C977AA" w:rsidRDefault="00C977AA" w:rsidP="00C977AA">
            <w:pPr>
              <w:rPr>
                <w:rFonts w:ascii="Times New Roman" w:eastAsia="Calibri" w:hAnsi="Times New Roman"/>
                <w:bCs/>
                <w:sz w:val="22"/>
                <w:szCs w:val="22"/>
              </w:rPr>
            </w:pPr>
            <w:proofErr w:type="gramStart"/>
            <w:r w:rsidRPr="00C977AA">
              <w:rPr>
                <w:rFonts w:ascii="Times New Roman" w:eastAsia="Calibri" w:hAnsi="Times New Roman"/>
                <w:b/>
                <w:bCs/>
                <w:sz w:val="22"/>
                <w:szCs w:val="22"/>
              </w:rPr>
              <w:t>Костюм  Ефремова</w:t>
            </w:r>
            <w:proofErr w:type="gramEnd"/>
            <w:r w:rsidRPr="00C977AA">
              <w:rPr>
                <w:rFonts w:ascii="Times New Roman" w:eastAsia="Calibri" w:hAnsi="Times New Roman"/>
                <w:b/>
                <w:bCs/>
                <w:sz w:val="22"/>
                <w:szCs w:val="22"/>
              </w:rPr>
              <w:t xml:space="preserve"> О.Н. в роли Бориса Годунова. Рубаха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длинная кремового цвета на груди вставка из серебристой парчи с бордовым кантом. По подолу две серебристые вставки.</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1994г.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Шёлк, парча, стекло, машинное шитье, ручное шитье. </w:t>
            </w:r>
          </w:p>
          <w:p w:rsidR="00C977AA" w:rsidRPr="00C977AA" w:rsidRDefault="00C977AA" w:rsidP="00C977AA">
            <w:pPr>
              <w:rPr>
                <w:rFonts w:ascii="Times New Roman" w:eastAsia="Calibri" w:hAnsi="Times New Roman"/>
                <w:bCs/>
                <w:sz w:val="22"/>
                <w:szCs w:val="22"/>
              </w:rPr>
            </w:pPr>
            <w:proofErr w:type="spellStart"/>
            <w:r w:rsidRPr="00C977AA">
              <w:rPr>
                <w:rFonts w:ascii="Times New Roman" w:eastAsia="Calibri" w:hAnsi="Times New Roman"/>
                <w:bCs/>
                <w:sz w:val="22"/>
                <w:szCs w:val="22"/>
                <w:lang w:val="en-US"/>
              </w:rPr>
              <w:t>Дл</w:t>
            </w:r>
            <w:proofErr w:type="spellEnd"/>
            <w:r w:rsidRPr="00C977AA">
              <w:rPr>
                <w:rFonts w:ascii="Times New Roman" w:eastAsia="Calibri" w:hAnsi="Times New Roman"/>
                <w:bCs/>
                <w:sz w:val="22"/>
                <w:szCs w:val="22"/>
                <w:lang w:val="en-US"/>
              </w:rPr>
              <w:t xml:space="preserve">.=156 </w:t>
            </w:r>
            <w:proofErr w:type="spellStart"/>
            <w:r w:rsidRPr="00C977AA">
              <w:rPr>
                <w:rFonts w:ascii="Times New Roman" w:eastAsia="Calibri" w:hAnsi="Times New Roman"/>
                <w:bCs/>
                <w:sz w:val="22"/>
                <w:szCs w:val="22"/>
                <w:lang w:val="en-US"/>
              </w:rPr>
              <w:t>см</w:t>
            </w:r>
            <w:proofErr w:type="spellEnd"/>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КП-34861/2</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К-2/2</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ГК-6012165</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lang w:val="en-US"/>
              </w:rPr>
            </w:pPr>
            <w:proofErr w:type="spellStart"/>
            <w:r w:rsidRPr="00C977AA">
              <w:rPr>
                <w:rFonts w:ascii="Times New Roman" w:eastAsia="Calibri" w:hAnsi="Times New Roman"/>
                <w:bCs/>
                <w:sz w:val="22"/>
                <w:szCs w:val="22"/>
                <w:lang w:val="en-US"/>
              </w:rPr>
              <w:t>Загрязнение</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пятна</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ткань</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потерта</w:t>
            </w:r>
            <w:proofErr w:type="spellEnd"/>
            <w:r w:rsidRPr="00C977AA">
              <w:rPr>
                <w:rFonts w:ascii="Times New Roman" w:eastAsia="Calibri" w:hAnsi="Times New Roman"/>
                <w:bCs/>
                <w:sz w:val="22"/>
                <w:szCs w:val="22"/>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B66B0A" w:rsidP="00C977AA">
            <w:pPr>
              <w:spacing w:line="360" w:lineRule="auto"/>
              <w:jc w:val="center"/>
              <w:rPr>
                <w:rFonts w:ascii="Times New Roman" w:eastAsia="Calibri" w:hAnsi="Times New Roman"/>
                <w:bCs/>
                <w:sz w:val="22"/>
                <w:szCs w:val="22"/>
                <w:lang w:val="en-US"/>
              </w:rPr>
            </w:pPr>
            <w:r>
              <w:rPr>
                <w:rFonts w:ascii="Times New Roman" w:eastAsia="Calibri" w:hAnsi="Times New Roman"/>
                <w:bCs/>
                <w:sz w:val="22"/>
                <w:szCs w:val="22"/>
                <w:lang w:val="en-US"/>
              </w:rPr>
              <w:t xml:space="preserve"> 106000,00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22</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"Борис Годунов" (1994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Глебова Т.С.</w:t>
            </w:r>
          </w:p>
          <w:p w:rsidR="00C977AA" w:rsidRPr="00C977AA" w:rsidRDefault="00C977AA" w:rsidP="00C977AA">
            <w:pPr>
              <w:rPr>
                <w:rFonts w:ascii="Times New Roman" w:eastAsia="Calibri" w:hAnsi="Times New Roman"/>
                <w:bCs/>
                <w:sz w:val="22"/>
                <w:szCs w:val="22"/>
              </w:rPr>
            </w:pPr>
            <w:proofErr w:type="gramStart"/>
            <w:r w:rsidRPr="00C977AA">
              <w:rPr>
                <w:rFonts w:ascii="Times New Roman" w:eastAsia="Calibri" w:hAnsi="Times New Roman"/>
                <w:b/>
                <w:bCs/>
                <w:sz w:val="22"/>
                <w:szCs w:val="22"/>
              </w:rPr>
              <w:t>Костюм  Ефремова</w:t>
            </w:r>
            <w:proofErr w:type="gramEnd"/>
            <w:r w:rsidRPr="00C977AA">
              <w:rPr>
                <w:rFonts w:ascii="Times New Roman" w:eastAsia="Calibri" w:hAnsi="Times New Roman"/>
                <w:b/>
                <w:bCs/>
                <w:sz w:val="22"/>
                <w:szCs w:val="22"/>
              </w:rPr>
              <w:t xml:space="preserve"> О.Н. в роли Бориса Годунова. Камилавка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из парчовой ткани, отделана бусинами.</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1994г.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Шёлк, парча, стекло, машинное шитье, ручное шитье. </w:t>
            </w:r>
          </w:p>
          <w:p w:rsidR="00C977AA" w:rsidRPr="00C977AA" w:rsidRDefault="00C977AA" w:rsidP="00C977AA">
            <w:pPr>
              <w:rPr>
                <w:rFonts w:ascii="Times New Roman" w:eastAsia="Calibri" w:hAnsi="Times New Roman"/>
                <w:bCs/>
                <w:sz w:val="22"/>
                <w:szCs w:val="22"/>
                <w:lang w:val="en-US"/>
              </w:rPr>
            </w:pPr>
            <w:r w:rsidRPr="00C977AA">
              <w:rPr>
                <w:rFonts w:ascii="Times New Roman" w:eastAsia="Calibri" w:hAnsi="Times New Roman"/>
                <w:bCs/>
                <w:sz w:val="22"/>
                <w:szCs w:val="22"/>
                <w:lang w:val="en-US"/>
              </w:rPr>
              <w:t xml:space="preserve">19х19, h=13 </w:t>
            </w:r>
            <w:proofErr w:type="spellStart"/>
            <w:r w:rsidRPr="00C977AA">
              <w:rPr>
                <w:rFonts w:ascii="Times New Roman" w:eastAsia="Calibri" w:hAnsi="Times New Roman"/>
                <w:bCs/>
                <w:sz w:val="22"/>
                <w:szCs w:val="22"/>
                <w:lang w:val="en-US"/>
              </w:rPr>
              <w:t>см</w:t>
            </w:r>
            <w:proofErr w:type="spellEnd"/>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КП-34861/4</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К-2/4</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ГК-6012173</w:t>
            </w:r>
          </w:p>
        </w:tc>
        <w:tc>
          <w:tcPr>
            <w:tcW w:w="2201" w:type="dxa"/>
            <w:tcBorders>
              <w:top w:val="single" w:sz="4" w:space="0" w:color="auto"/>
              <w:left w:val="single" w:sz="4" w:space="0" w:color="auto"/>
              <w:bottom w:val="single" w:sz="4" w:space="0" w:color="auto"/>
              <w:right w:val="single" w:sz="4" w:space="0" w:color="auto"/>
            </w:tcBorders>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Загрязнение, потертости, утраты стекла на макушке. Торчащие нити.</w:t>
            </w:r>
          </w:p>
          <w:p w:rsidR="00C977AA" w:rsidRPr="00C977AA" w:rsidRDefault="00C977AA" w:rsidP="00C977AA">
            <w:pPr>
              <w:rPr>
                <w:rFonts w:ascii="Times New Roman" w:eastAsia="Calibri" w:hAnsi="Times New Roman"/>
                <w:bCs/>
                <w:sz w:val="22"/>
                <w:szCs w:val="22"/>
              </w:rPr>
            </w:pP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Утраты 2-х стекол с гнездами по борту.</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rPr>
              <w:t xml:space="preserve"> </w:t>
            </w:r>
            <w:r w:rsidR="00B66B0A">
              <w:rPr>
                <w:rFonts w:ascii="Times New Roman" w:eastAsia="Calibri" w:hAnsi="Times New Roman"/>
                <w:bCs/>
                <w:sz w:val="22"/>
                <w:szCs w:val="22"/>
                <w:lang w:val="en-US"/>
              </w:rPr>
              <w:t>106000,00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23</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"Царь Федор Иоаннович". Московский орденов Ленина и трудового красного знамени художественный академический театр Союза ССР им. М. Горького, Московский Художественно-Общедоступный театр, Московский Художественный театр, Московский художественный академический театр, МХАТ СССР им. М. Горького (1898 - 1949)</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Симов В.А.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Платно царское</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царское из желто-</w:t>
            </w:r>
            <w:proofErr w:type="spellStart"/>
            <w:r w:rsidRPr="00C977AA">
              <w:rPr>
                <w:rFonts w:ascii="Times New Roman" w:eastAsia="Calibri" w:hAnsi="Times New Roman"/>
                <w:bCs/>
                <w:sz w:val="22"/>
                <w:szCs w:val="22"/>
              </w:rPr>
              <w:t>золотной</w:t>
            </w:r>
            <w:proofErr w:type="spellEnd"/>
            <w:r w:rsidRPr="00C977AA">
              <w:rPr>
                <w:rFonts w:ascii="Times New Roman" w:eastAsia="Calibri" w:hAnsi="Times New Roman"/>
                <w:bCs/>
                <w:sz w:val="22"/>
                <w:szCs w:val="22"/>
              </w:rPr>
              <w:t xml:space="preserve"> парчи. Расклешенное, распашное, рукава ¾, внутри вшиты фальшивые рукава из зеленой саржи на манжете с двумя пуговицами. По краю рукавов, подолу, правому борту полоса шитья на </w:t>
            </w:r>
            <w:proofErr w:type="gramStart"/>
            <w:r w:rsidRPr="00C977AA">
              <w:rPr>
                <w:rFonts w:ascii="Times New Roman" w:eastAsia="Calibri" w:hAnsi="Times New Roman"/>
                <w:bCs/>
                <w:sz w:val="22"/>
                <w:szCs w:val="22"/>
              </w:rPr>
              <w:t>коричневом  бархате</w:t>
            </w:r>
            <w:proofErr w:type="gramEnd"/>
            <w:r w:rsidRPr="00C977AA">
              <w:rPr>
                <w:rFonts w:ascii="Times New Roman" w:eastAsia="Calibri" w:hAnsi="Times New Roman"/>
                <w:bCs/>
                <w:sz w:val="22"/>
                <w:szCs w:val="22"/>
              </w:rPr>
              <w:t xml:space="preserve">. Шитье из толстого белого шнура, крупных и мелких </w:t>
            </w:r>
            <w:proofErr w:type="gramStart"/>
            <w:r w:rsidRPr="00C977AA">
              <w:rPr>
                <w:rFonts w:ascii="Times New Roman" w:eastAsia="Calibri" w:hAnsi="Times New Roman"/>
                <w:bCs/>
                <w:sz w:val="22"/>
                <w:szCs w:val="22"/>
              </w:rPr>
              <w:t>белых  бусин</w:t>
            </w:r>
            <w:proofErr w:type="gramEnd"/>
            <w:r w:rsidRPr="00C977AA">
              <w:rPr>
                <w:rFonts w:ascii="Times New Roman" w:eastAsia="Calibri" w:hAnsi="Times New Roman"/>
                <w:bCs/>
                <w:sz w:val="22"/>
                <w:szCs w:val="22"/>
              </w:rPr>
              <w:t>, разноцветных стекол, бисера, ракушек. Поверх шитья шесть овальных крупных пуговиц. Подкладка – желтая саржа.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1898</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Парча, бархат, саржа, хлопок, бусины, шнур, стекло, бисер, машинное шитье, ручное шитье. </w:t>
            </w:r>
            <w:proofErr w:type="spellStart"/>
            <w:r w:rsidRPr="00C977AA">
              <w:rPr>
                <w:rFonts w:ascii="Times New Roman" w:eastAsia="Calibri" w:hAnsi="Times New Roman"/>
                <w:bCs/>
                <w:sz w:val="22"/>
                <w:szCs w:val="22"/>
                <w:lang w:val="en-US"/>
              </w:rPr>
              <w:t>Дл</w:t>
            </w:r>
            <w:proofErr w:type="spellEnd"/>
            <w:r w:rsidRPr="00C977AA">
              <w:rPr>
                <w:rFonts w:ascii="Times New Roman" w:eastAsia="Calibri" w:hAnsi="Times New Roman"/>
                <w:bCs/>
                <w:sz w:val="22"/>
                <w:szCs w:val="22"/>
                <w:lang w:val="en-US"/>
              </w:rPr>
              <w:t>.=143см</w:t>
            </w:r>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КП-35801/1</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К-9</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ГК-6012221</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Сильное загрязнение, разрывы, подол загрязнен, подтеки, металлические нити потемнели, деформация подола, утраты бусин, стекол, ракушек на шитье</w:t>
            </w:r>
          </w:p>
          <w:p w:rsidR="00C977AA" w:rsidRPr="00C977AA" w:rsidRDefault="00C977AA" w:rsidP="00C977AA">
            <w:pPr>
              <w:rPr>
                <w:rFonts w:ascii="Times New Roman" w:eastAsia="Calibri" w:hAnsi="Times New Roman"/>
                <w:bCs/>
                <w:sz w:val="22"/>
                <w:szCs w:val="22"/>
                <w:lang w:val="en-US"/>
              </w:rPr>
            </w:pPr>
            <w:proofErr w:type="spellStart"/>
            <w:r w:rsidRPr="00C977AA">
              <w:rPr>
                <w:rFonts w:ascii="Times New Roman" w:eastAsia="Calibri" w:hAnsi="Times New Roman"/>
                <w:bCs/>
                <w:sz w:val="22"/>
                <w:szCs w:val="22"/>
                <w:lang w:val="en-US"/>
              </w:rPr>
              <w:t>Утрата</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одной</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пуговицы</w:t>
            </w:r>
            <w:proofErr w:type="spellEnd"/>
            <w:r w:rsidRPr="00C977AA">
              <w:rPr>
                <w:rFonts w:ascii="Times New Roman" w:eastAsia="Calibri" w:hAnsi="Times New Roman"/>
                <w:bCs/>
                <w:sz w:val="22"/>
                <w:szCs w:val="22"/>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B66B0A" w:rsidP="00C977AA">
            <w:pPr>
              <w:spacing w:line="360" w:lineRule="auto"/>
              <w:jc w:val="center"/>
              <w:rPr>
                <w:rFonts w:ascii="Times New Roman" w:eastAsia="Calibri" w:hAnsi="Times New Roman"/>
                <w:bCs/>
                <w:sz w:val="22"/>
                <w:szCs w:val="22"/>
                <w:lang w:val="en-US"/>
              </w:rPr>
            </w:pPr>
            <w:r>
              <w:rPr>
                <w:rFonts w:ascii="Times New Roman" w:eastAsia="Calibri" w:hAnsi="Times New Roman"/>
                <w:bCs/>
                <w:sz w:val="22"/>
                <w:szCs w:val="22"/>
                <w:lang w:val="en-US"/>
              </w:rPr>
              <w:t xml:space="preserve"> 265000,00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24</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"Иван Грозный" /Трудные годы/ (1946 - 1949)</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Вильямс П.В.</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Бармы царские</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по </w:t>
            </w:r>
            <w:proofErr w:type="spellStart"/>
            <w:r w:rsidRPr="00C977AA">
              <w:rPr>
                <w:rFonts w:ascii="Times New Roman" w:eastAsia="Calibri" w:hAnsi="Times New Roman"/>
                <w:bCs/>
                <w:sz w:val="22"/>
                <w:szCs w:val="22"/>
              </w:rPr>
              <w:t>золотному</w:t>
            </w:r>
            <w:proofErr w:type="spellEnd"/>
            <w:r w:rsidRPr="00C977AA">
              <w:rPr>
                <w:rFonts w:ascii="Times New Roman" w:eastAsia="Calibri" w:hAnsi="Times New Roman"/>
                <w:bCs/>
                <w:sz w:val="22"/>
                <w:szCs w:val="22"/>
              </w:rPr>
              <w:t xml:space="preserve"> фону шит растительный узор белым шнуром, бусинами, стеклами. В прямоугольных клеймах аппликация из </w:t>
            </w:r>
            <w:proofErr w:type="spellStart"/>
            <w:r w:rsidRPr="00C977AA">
              <w:rPr>
                <w:rFonts w:ascii="Times New Roman" w:eastAsia="Calibri" w:hAnsi="Times New Roman"/>
                <w:bCs/>
                <w:sz w:val="22"/>
                <w:szCs w:val="22"/>
              </w:rPr>
              <w:t>золотного</w:t>
            </w:r>
            <w:proofErr w:type="spellEnd"/>
            <w:r w:rsidRPr="00C977AA">
              <w:rPr>
                <w:rFonts w:ascii="Times New Roman" w:eastAsia="Calibri" w:hAnsi="Times New Roman"/>
                <w:bCs/>
                <w:sz w:val="22"/>
                <w:szCs w:val="22"/>
              </w:rPr>
              <w:t xml:space="preserve"> шитья – изображение святых в рост. По вороту и нижнему краю кайма с цветным пластмассовыми пластинами.   </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Подкладка – желтый шелк.</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1946 г.</w:t>
            </w:r>
          </w:p>
          <w:p w:rsidR="00C977AA" w:rsidRPr="00C977AA" w:rsidRDefault="00C977AA" w:rsidP="00C977AA">
            <w:pPr>
              <w:rPr>
                <w:rFonts w:ascii="Times New Roman" w:eastAsia="Calibri" w:hAnsi="Times New Roman"/>
                <w:bCs/>
                <w:sz w:val="22"/>
                <w:szCs w:val="22"/>
                <w:lang w:val="en-US"/>
              </w:rPr>
            </w:pPr>
            <w:r w:rsidRPr="00C977AA">
              <w:rPr>
                <w:rFonts w:ascii="Times New Roman" w:eastAsia="Calibri" w:hAnsi="Times New Roman"/>
                <w:bCs/>
                <w:sz w:val="22"/>
                <w:szCs w:val="22"/>
              </w:rPr>
              <w:t xml:space="preserve">Парча, шёлк, бусины, галун, пластмасса, стекло, ручное шитье, машинное шитье. </w:t>
            </w:r>
            <w:r w:rsidRPr="00C977AA">
              <w:rPr>
                <w:rFonts w:ascii="Times New Roman" w:eastAsia="Calibri" w:hAnsi="Times New Roman"/>
                <w:bCs/>
                <w:sz w:val="22"/>
                <w:szCs w:val="22"/>
                <w:lang w:val="en-US"/>
              </w:rPr>
              <w:t xml:space="preserve">30х69 </w:t>
            </w:r>
            <w:proofErr w:type="spellStart"/>
            <w:r w:rsidRPr="00C977AA">
              <w:rPr>
                <w:rFonts w:ascii="Times New Roman" w:eastAsia="Calibri" w:hAnsi="Times New Roman"/>
                <w:bCs/>
                <w:sz w:val="22"/>
                <w:szCs w:val="22"/>
                <w:lang w:val="en-US"/>
              </w:rPr>
              <w:t>см</w:t>
            </w:r>
            <w:proofErr w:type="spellEnd"/>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КП-36122/2</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К-14/2</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ГК-6012230</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Общее загрязнение, пятна, следы плесени, пятна окиси на парче, утраты на шитье, подкладка загрязнена.</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rPr>
              <w:t xml:space="preserve"> </w:t>
            </w:r>
            <w:r w:rsidR="00B66B0A">
              <w:rPr>
                <w:rFonts w:ascii="Times New Roman" w:eastAsia="Calibri" w:hAnsi="Times New Roman"/>
                <w:bCs/>
                <w:sz w:val="22"/>
                <w:szCs w:val="22"/>
                <w:lang w:val="en-US"/>
              </w:rPr>
              <w:t>212000,00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25</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"Иван Грозный" /Трудные годы/ (1946 - 1949)</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Вильямс П.В.</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Шуба боярская Челяднина – Чебан А.И.</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парчовая. На фиолетовом фоне узор из изогнутых ветвей с цветами, плодами, листьями и ажурных лент. Распашная, с широким отложным меховым воротником. Рукав длинный, широкий. На полочках четыре декоративные деревянные пуговицы с росписью и четыре петлицы бархатные с аппликацией из </w:t>
            </w:r>
            <w:proofErr w:type="spellStart"/>
            <w:r w:rsidRPr="00C977AA">
              <w:rPr>
                <w:rFonts w:ascii="Times New Roman" w:eastAsia="Calibri" w:hAnsi="Times New Roman"/>
                <w:bCs/>
                <w:sz w:val="22"/>
                <w:szCs w:val="22"/>
              </w:rPr>
              <w:t>золотного</w:t>
            </w:r>
            <w:proofErr w:type="spellEnd"/>
            <w:r w:rsidRPr="00C977AA">
              <w:rPr>
                <w:rFonts w:ascii="Times New Roman" w:eastAsia="Calibri" w:hAnsi="Times New Roman"/>
                <w:bCs/>
                <w:sz w:val="22"/>
                <w:szCs w:val="22"/>
              </w:rPr>
              <w:t xml:space="preserve"> кружева с тремя пуговицами. Борта, подол оторочены мехом.</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Подкладка синяя шелковая.</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1946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Мех, кружево, шёлк, парча, роспись, машинное шитье. </w:t>
            </w:r>
          </w:p>
          <w:p w:rsidR="00C977AA" w:rsidRPr="00C977AA" w:rsidRDefault="00C977AA" w:rsidP="00C977AA">
            <w:pPr>
              <w:rPr>
                <w:rFonts w:ascii="Times New Roman" w:eastAsia="Calibri" w:hAnsi="Times New Roman"/>
                <w:bCs/>
                <w:sz w:val="22"/>
                <w:szCs w:val="22"/>
                <w:lang w:val="en-US"/>
              </w:rPr>
            </w:pPr>
            <w:proofErr w:type="spellStart"/>
            <w:r w:rsidRPr="00C977AA">
              <w:rPr>
                <w:rFonts w:ascii="Times New Roman" w:eastAsia="Calibri" w:hAnsi="Times New Roman"/>
                <w:bCs/>
                <w:sz w:val="22"/>
                <w:szCs w:val="22"/>
                <w:lang w:val="en-US"/>
              </w:rPr>
              <w:t>Дл</w:t>
            </w:r>
            <w:proofErr w:type="spellEnd"/>
            <w:r w:rsidRPr="00C977AA">
              <w:rPr>
                <w:rFonts w:ascii="Times New Roman" w:eastAsia="Calibri" w:hAnsi="Times New Roman"/>
                <w:bCs/>
                <w:sz w:val="22"/>
                <w:szCs w:val="22"/>
                <w:lang w:val="en-US"/>
              </w:rPr>
              <w:t xml:space="preserve">.=161 </w:t>
            </w:r>
            <w:proofErr w:type="spellStart"/>
            <w:r w:rsidRPr="00C977AA">
              <w:rPr>
                <w:rFonts w:ascii="Times New Roman" w:eastAsia="Calibri" w:hAnsi="Times New Roman"/>
                <w:bCs/>
                <w:sz w:val="22"/>
                <w:szCs w:val="22"/>
                <w:lang w:val="en-US"/>
              </w:rPr>
              <w:t>см</w:t>
            </w:r>
            <w:proofErr w:type="spellEnd"/>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КП-36187</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К-21</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ГК-6012227</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Загрязнение, пятна, мех поеден молью, потерт, разрывы, подол сильно загрязнен, потеки, пуговицы с осыпями краски, металлический шнур потемнел.</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B66B0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rPr>
              <w:t xml:space="preserve"> </w:t>
            </w:r>
            <w:r w:rsidR="00B66B0A">
              <w:rPr>
                <w:rFonts w:ascii="Times New Roman" w:eastAsia="Calibri" w:hAnsi="Times New Roman"/>
                <w:bCs/>
                <w:sz w:val="22"/>
                <w:szCs w:val="22"/>
                <w:lang w:val="en-US"/>
              </w:rPr>
              <w:t>265000,00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26</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"Борис Годунов" (1994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Глебова Т.С.</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Стихарь патриарха – Сергачева В.Н</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черного бархата и шелка коричневого цвета с тканным серо-серебристым узором – оплечье, перед по центру, обшлага и подол. С аппликацией по переду и на обшлагах в виде стилизованных изображений святых в клеймах (роспись по </w:t>
            </w:r>
            <w:proofErr w:type="spellStart"/>
            <w:r w:rsidRPr="00C977AA">
              <w:rPr>
                <w:rFonts w:ascii="Times New Roman" w:eastAsia="Calibri" w:hAnsi="Times New Roman"/>
                <w:bCs/>
                <w:sz w:val="22"/>
                <w:szCs w:val="22"/>
              </w:rPr>
              <w:t>золотной</w:t>
            </w:r>
            <w:proofErr w:type="spellEnd"/>
            <w:r w:rsidRPr="00C977AA">
              <w:rPr>
                <w:rFonts w:ascii="Times New Roman" w:eastAsia="Calibri" w:hAnsi="Times New Roman"/>
                <w:bCs/>
                <w:sz w:val="22"/>
                <w:szCs w:val="22"/>
              </w:rPr>
              <w:t xml:space="preserve"> парче).</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Подкладка: черная х/б саржа.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1994г.</w:t>
            </w:r>
          </w:p>
          <w:p w:rsidR="00C977AA" w:rsidRPr="00C977AA" w:rsidRDefault="00C977AA" w:rsidP="00C977AA">
            <w:pPr>
              <w:rPr>
                <w:rFonts w:ascii="Times New Roman" w:eastAsia="Calibri" w:hAnsi="Times New Roman"/>
                <w:bCs/>
                <w:sz w:val="22"/>
                <w:szCs w:val="22"/>
                <w:lang w:val="en-US"/>
              </w:rPr>
            </w:pPr>
            <w:r w:rsidRPr="00C977AA">
              <w:rPr>
                <w:rFonts w:ascii="Times New Roman" w:eastAsia="Calibri" w:hAnsi="Times New Roman"/>
                <w:bCs/>
                <w:sz w:val="22"/>
                <w:szCs w:val="22"/>
              </w:rPr>
              <w:t xml:space="preserve">Бахрома, шёлк, хлопок, роспись, машинное шитье. </w:t>
            </w:r>
            <w:proofErr w:type="spellStart"/>
            <w:r w:rsidRPr="00C977AA">
              <w:rPr>
                <w:rFonts w:ascii="Times New Roman" w:eastAsia="Calibri" w:hAnsi="Times New Roman"/>
                <w:bCs/>
                <w:sz w:val="22"/>
                <w:szCs w:val="22"/>
                <w:lang w:val="en-US"/>
              </w:rPr>
              <w:t>Дл</w:t>
            </w:r>
            <w:proofErr w:type="spellEnd"/>
            <w:r w:rsidRPr="00C977AA">
              <w:rPr>
                <w:rFonts w:ascii="Times New Roman" w:eastAsia="Calibri" w:hAnsi="Times New Roman"/>
                <w:bCs/>
                <w:sz w:val="22"/>
                <w:szCs w:val="22"/>
                <w:lang w:val="en-US"/>
              </w:rPr>
              <w:t xml:space="preserve">.=147 </w:t>
            </w:r>
            <w:proofErr w:type="spellStart"/>
            <w:r w:rsidRPr="00C977AA">
              <w:rPr>
                <w:rFonts w:ascii="Times New Roman" w:eastAsia="Calibri" w:hAnsi="Times New Roman"/>
                <w:bCs/>
                <w:sz w:val="22"/>
                <w:szCs w:val="22"/>
                <w:lang w:val="en-US"/>
              </w:rPr>
              <w:t>см</w:t>
            </w:r>
            <w:proofErr w:type="spellEnd"/>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КП-36246</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К-25</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ГК-6012250</w:t>
            </w:r>
          </w:p>
        </w:tc>
        <w:tc>
          <w:tcPr>
            <w:tcW w:w="2201" w:type="dxa"/>
            <w:tcBorders>
              <w:top w:val="single" w:sz="4" w:space="0" w:color="auto"/>
              <w:left w:val="single" w:sz="4" w:space="0" w:color="auto"/>
              <w:bottom w:val="single" w:sz="4" w:space="0" w:color="auto"/>
              <w:right w:val="single" w:sz="4" w:space="0" w:color="auto"/>
            </w:tcBorders>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Роспись потерта, осыпи, ткань сечется, загрязнение, пятна, </w:t>
            </w:r>
            <w:proofErr w:type="gramStart"/>
            <w:r w:rsidRPr="00C977AA">
              <w:rPr>
                <w:rFonts w:ascii="Times New Roman" w:eastAsia="Calibri" w:hAnsi="Times New Roman"/>
                <w:bCs/>
                <w:sz w:val="22"/>
                <w:szCs w:val="22"/>
              </w:rPr>
              <w:t>разрывы;  шелк</w:t>
            </w:r>
            <w:proofErr w:type="gramEnd"/>
            <w:r w:rsidRPr="00C977AA">
              <w:rPr>
                <w:rFonts w:ascii="Times New Roman" w:eastAsia="Calibri" w:hAnsi="Times New Roman"/>
                <w:bCs/>
                <w:sz w:val="22"/>
                <w:szCs w:val="22"/>
              </w:rPr>
              <w:t xml:space="preserve"> сильно потерт, чинен, местами утрачен.</w:t>
            </w:r>
          </w:p>
          <w:p w:rsidR="00C977AA" w:rsidRPr="00C977AA" w:rsidRDefault="00C977AA" w:rsidP="00C977AA">
            <w:pPr>
              <w:rPr>
                <w:rFonts w:ascii="Times New Roman" w:eastAsia="Calibri" w:hAnsi="Times New Roman"/>
                <w:bCs/>
                <w:sz w:val="22"/>
                <w:szCs w:val="22"/>
              </w:rPr>
            </w:pP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Утраты на вышивке и воротнике.</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rPr>
              <w:t xml:space="preserve"> </w:t>
            </w:r>
            <w:r w:rsidR="00B66B0A">
              <w:rPr>
                <w:rFonts w:ascii="Times New Roman" w:eastAsia="Calibri" w:hAnsi="Times New Roman"/>
                <w:bCs/>
                <w:sz w:val="22"/>
                <w:szCs w:val="22"/>
                <w:lang w:val="en-US"/>
              </w:rPr>
              <w:t>159000,00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27</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"Борис Годунов" (1994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Глебова Т.С.</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 xml:space="preserve">Шуба царицы – </w:t>
            </w:r>
            <w:proofErr w:type="spellStart"/>
            <w:r w:rsidRPr="00C977AA">
              <w:rPr>
                <w:rFonts w:ascii="Times New Roman" w:eastAsia="Calibri" w:hAnsi="Times New Roman"/>
                <w:b/>
                <w:bCs/>
                <w:sz w:val="22"/>
                <w:szCs w:val="22"/>
              </w:rPr>
              <w:t>Киндиновой</w:t>
            </w:r>
            <w:proofErr w:type="spellEnd"/>
            <w:r w:rsidRPr="00C977AA">
              <w:rPr>
                <w:rFonts w:ascii="Times New Roman" w:eastAsia="Calibri" w:hAnsi="Times New Roman"/>
                <w:b/>
                <w:bCs/>
                <w:sz w:val="22"/>
                <w:szCs w:val="22"/>
              </w:rPr>
              <w:t xml:space="preserve"> Г.М</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парчовая серебристо-</w:t>
            </w:r>
            <w:proofErr w:type="spellStart"/>
            <w:r w:rsidRPr="00C977AA">
              <w:rPr>
                <w:rFonts w:ascii="Times New Roman" w:eastAsia="Calibri" w:hAnsi="Times New Roman"/>
                <w:bCs/>
                <w:sz w:val="22"/>
                <w:szCs w:val="22"/>
              </w:rPr>
              <w:t>золотная</w:t>
            </w:r>
            <w:proofErr w:type="spellEnd"/>
            <w:r w:rsidRPr="00C977AA">
              <w:rPr>
                <w:rFonts w:ascii="Times New Roman" w:eastAsia="Calibri" w:hAnsi="Times New Roman"/>
                <w:bCs/>
                <w:sz w:val="22"/>
                <w:szCs w:val="22"/>
              </w:rPr>
              <w:t xml:space="preserve"> с крупным цветочным узором. Расклешенная, рукав длинный широкий с отворотом из </w:t>
            </w:r>
            <w:proofErr w:type="spellStart"/>
            <w:r w:rsidRPr="00C977AA">
              <w:rPr>
                <w:rFonts w:ascii="Times New Roman" w:eastAsia="Calibri" w:hAnsi="Times New Roman"/>
                <w:bCs/>
                <w:sz w:val="22"/>
                <w:szCs w:val="22"/>
              </w:rPr>
              <w:t>золотно</w:t>
            </w:r>
            <w:proofErr w:type="spellEnd"/>
            <w:r w:rsidRPr="00C977AA">
              <w:rPr>
                <w:rFonts w:ascii="Times New Roman" w:eastAsia="Calibri" w:hAnsi="Times New Roman"/>
                <w:bCs/>
                <w:sz w:val="22"/>
                <w:szCs w:val="22"/>
              </w:rPr>
              <w:t xml:space="preserve">-красной парчи; с внутренними ложными рукавами белыми с обшлагами из красного атласа, затканного </w:t>
            </w:r>
            <w:proofErr w:type="spellStart"/>
            <w:r w:rsidRPr="00C977AA">
              <w:rPr>
                <w:rFonts w:ascii="Times New Roman" w:eastAsia="Calibri" w:hAnsi="Times New Roman"/>
                <w:bCs/>
                <w:sz w:val="22"/>
                <w:szCs w:val="22"/>
              </w:rPr>
              <w:t>золотным</w:t>
            </w:r>
            <w:proofErr w:type="spellEnd"/>
            <w:r w:rsidRPr="00C977AA">
              <w:rPr>
                <w:rFonts w:ascii="Times New Roman" w:eastAsia="Calibri" w:hAnsi="Times New Roman"/>
                <w:bCs/>
                <w:sz w:val="22"/>
                <w:szCs w:val="22"/>
              </w:rPr>
              <w:t xml:space="preserve"> узором, обшитыми </w:t>
            </w:r>
            <w:proofErr w:type="spellStart"/>
            <w:r w:rsidRPr="00C977AA">
              <w:rPr>
                <w:rFonts w:ascii="Times New Roman" w:eastAsia="Calibri" w:hAnsi="Times New Roman"/>
                <w:bCs/>
                <w:sz w:val="22"/>
                <w:szCs w:val="22"/>
              </w:rPr>
              <w:t>золотным</w:t>
            </w:r>
            <w:proofErr w:type="spellEnd"/>
            <w:r w:rsidRPr="00C977AA">
              <w:rPr>
                <w:rFonts w:ascii="Times New Roman" w:eastAsia="Calibri" w:hAnsi="Times New Roman"/>
                <w:bCs/>
                <w:sz w:val="22"/>
                <w:szCs w:val="22"/>
              </w:rPr>
              <w:t xml:space="preserve"> галуном и бусинами, с разрезом и застежкой на пять пуговиц. Перед и подол отделаны парчой и широким </w:t>
            </w:r>
            <w:proofErr w:type="spellStart"/>
            <w:r w:rsidRPr="00C977AA">
              <w:rPr>
                <w:rFonts w:ascii="Times New Roman" w:eastAsia="Calibri" w:hAnsi="Times New Roman"/>
                <w:bCs/>
                <w:sz w:val="22"/>
                <w:szCs w:val="22"/>
              </w:rPr>
              <w:t>золотным</w:t>
            </w:r>
            <w:proofErr w:type="spellEnd"/>
            <w:r w:rsidRPr="00C977AA">
              <w:rPr>
                <w:rFonts w:ascii="Times New Roman" w:eastAsia="Calibri" w:hAnsi="Times New Roman"/>
                <w:bCs/>
                <w:sz w:val="22"/>
                <w:szCs w:val="22"/>
              </w:rPr>
              <w:t xml:space="preserve"> галуном. Спереди застежка на девятнадцать пуговиц, восемь из них декоративные. Подкладка х/б ткань, красно-малинового цвета.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1994г.</w:t>
            </w:r>
          </w:p>
          <w:p w:rsidR="00C977AA" w:rsidRDefault="00C977AA" w:rsidP="00C977AA">
            <w:pPr>
              <w:rPr>
                <w:rFonts w:ascii="Times New Roman" w:eastAsia="Calibri" w:hAnsi="Times New Roman"/>
                <w:bCs/>
                <w:sz w:val="22"/>
                <w:szCs w:val="22"/>
                <w:lang w:val="en-US"/>
              </w:rPr>
            </w:pPr>
            <w:r w:rsidRPr="00C977AA">
              <w:rPr>
                <w:rFonts w:ascii="Times New Roman" w:eastAsia="Calibri" w:hAnsi="Times New Roman"/>
                <w:bCs/>
                <w:sz w:val="22"/>
                <w:szCs w:val="22"/>
              </w:rPr>
              <w:t xml:space="preserve">Бахрома, роспись, парча, атлас, галун, машинное шитье, ручное шитье. </w:t>
            </w:r>
            <w:proofErr w:type="spellStart"/>
            <w:r w:rsidRPr="00C977AA">
              <w:rPr>
                <w:rFonts w:ascii="Times New Roman" w:eastAsia="Calibri" w:hAnsi="Times New Roman"/>
                <w:bCs/>
                <w:sz w:val="22"/>
                <w:szCs w:val="22"/>
                <w:lang w:val="en-US"/>
              </w:rPr>
              <w:t>Дл</w:t>
            </w:r>
            <w:proofErr w:type="spellEnd"/>
            <w:r w:rsidRPr="00C977AA">
              <w:rPr>
                <w:rFonts w:ascii="Times New Roman" w:eastAsia="Calibri" w:hAnsi="Times New Roman"/>
                <w:bCs/>
                <w:sz w:val="22"/>
                <w:szCs w:val="22"/>
                <w:lang w:val="en-US"/>
              </w:rPr>
              <w:t xml:space="preserve">.=147 </w:t>
            </w:r>
            <w:proofErr w:type="spellStart"/>
            <w:r w:rsidRPr="00C977AA">
              <w:rPr>
                <w:rFonts w:ascii="Times New Roman" w:eastAsia="Calibri" w:hAnsi="Times New Roman"/>
                <w:bCs/>
                <w:sz w:val="22"/>
                <w:szCs w:val="22"/>
                <w:lang w:val="en-US"/>
              </w:rPr>
              <w:t>см</w:t>
            </w:r>
            <w:proofErr w:type="spellEnd"/>
          </w:p>
          <w:p w:rsidR="00B66B0A" w:rsidRPr="00C977AA" w:rsidRDefault="00B66B0A" w:rsidP="00C977AA">
            <w:pPr>
              <w:rPr>
                <w:rFonts w:ascii="Times New Roman" w:eastAsia="Calibri" w:hAnsi="Times New Roman"/>
                <w:bCs/>
                <w:sz w:val="22"/>
                <w:szCs w:val="22"/>
              </w:rPr>
            </w:pPr>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КП-36247/1</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К-26/1</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ГК-6012175</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Загрязнение, ткань потерта, разрывы, утраты на шитье, пятна, металлические нити потемнели,  разрывы на шубе, подол сильно потерт, сечение ткани, местами чинено, пуговицы потемнели.</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rPr>
              <w:t xml:space="preserve"> </w:t>
            </w:r>
            <w:r w:rsidR="00B66B0A">
              <w:rPr>
                <w:rFonts w:ascii="Times New Roman" w:eastAsia="Calibri" w:hAnsi="Times New Roman"/>
                <w:bCs/>
                <w:sz w:val="22"/>
                <w:szCs w:val="22"/>
                <w:lang w:val="en-US"/>
              </w:rPr>
              <w:t>265000,00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28</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"Борис Годунов" (1994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Глебова Т.С.</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 xml:space="preserve">Бармы царицы – </w:t>
            </w:r>
            <w:proofErr w:type="spellStart"/>
            <w:r w:rsidRPr="00C977AA">
              <w:rPr>
                <w:rFonts w:ascii="Times New Roman" w:eastAsia="Calibri" w:hAnsi="Times New Roman"/>
                <w:b/>
                <w:bCs/>
                <w:sz w:val="22"/>
                <w:szCs w:val="22"/>
              </w:rPr>
              <w:t>Киндиновой</w:t>
            </w:r>
            <w:proofErr w:type="spellEnd"/>
            <w:r w:rsidRPr="00C977AA">
              <w:rPr>
                <w:rFonts w:ascii="Times New Roman" w:eastAsia="Calibri" w:hAnsi="Times New Roman"/>
                <w:b/>
                <w:bCs/>
                <w:sz w:val="22"/>
                <w:szCs w:val="22"/>
              </w:rPr>
              <w:t xml:space="preserve"> Г.М</w:t>
            </w:r>
          </w:p>
          <w:p w:rsidR="00C977AA" w:rsidRPr="00C977AA" w:rsidRDefault="00C977AA" w:rsidP="00C977AA">
            <w:pPr>
              <w:rPr>
                <w:rFonts w:ascii="Times New Roman" w:eastAsia="Calibri" w:hAnsi="Times New Roman"/>
                <w:bCs/>
                <w:sz w:val="22"/>
                <w:szCs w:val="22"/>
              </w:rPr>
            </w:pPr>
            <w:proofErr w:type="spellStart"/>
            <w:r w:rsidRPr="00C977AA">
              <w:rPr>
                <w:rFonts w:ascii="Times New Roman" w:eastAsia="Calibri" w:hAnsi="Times New Roman"/>
                <w:bCs/>
                <w:sz w:val="22"/>
                <w:szCs w:val="22"/>
              </w:rPr>
              <w:t>золотной</w:t>
            </w:r>
            <w:proofErr w:type="spellEnd"/>
            <w:r w:rsidRPr="00C977AA">
              <w:rPr>
                <w:rFonts w:ascii="Times New Roman" w:eastAsia="Calibri" w:hAnsi="Times New Roman"/>
                <w:bCs/>
                <w:sz w:val="22"/>
                <w:szCs w:val="22"/>
              </w:rPr>
              <w:t xml:space="preserve"> парчи с </w:t>
            </w:r>
            <w:proofErr w:type="spellStart"/>
            <w:r w:rsidRPr="00C977AA">
              <w:rPr>
                <w:rFonts w:ascii="Times New Roman" w:eastAsia="Calibri" w:hAnsi="Times New Roman"/>
                <w:bCs/>
                <w:sz w:val="22"/>
                <w:szCs w:val="22"/>
              </w:rPr>
              <w:t>золотной</w:t>
            </w:r>
            <w:proofErr w:type="spellEnd"/>
            <w:r w:rsidRPr="00C977AA">
              <w:rPr>
                <w:rFonts w:ascii="Times New Roman" w:eastAsia="Calibri" w:hAnsi="Times New Roman"/>
                <w:bCs/>
                <w:sz w:val="22"/>
                <w:szCs w:val="22"/>
              </w:rPr>
              <w:t xml:space="preserve"> бахромой. Шитье в виде восьми образных линий с бусинами и стеклами белого, голубого и красного цветов. Аппликация из трех медальонов со стилизованными изображениями святых (роспись, шитье) обрамленных бусинами. Подкладка х/б ткань, желтого цвета.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1994г.</w:t>
            </w:r>
          </w:p>
          <w:p w:rsidR="00C977AA" w:rsidRPr="00C977AA" w:rsidRDefault="00C977AA" w:rsidP="00C977AA">
            <w:pPr>
              <w:rPr>
                <w:rFonts w:ascii="Times New Roman" w:eastAsia="Calibri" w:hAnsi="Times New Roman"/>
                <w:bCs/>
                <w:sz w:val="22"/>
                <w:szCs w:val="22"/>
                <w:lang w:val="en-US"/>
              </w:rPr>
            </w:pPr>
            <w:r w:rsidRPr="00C977AA">
              <w:rPr>
                <w:rFonts w:ascii="Times New Roman" w:eastAsia="Calibri" w:hAnsi="Times New Roman"/>
                <w:bCs/>
                <w:sz w:val="22"/>
                <w:szCs w:val="22"/>
              </w:rPr>
              <w:t xml:space="preserve">Бахрома, роспись, парча, атлас, галун, машинное шитье, ручное шитье. </w:t>
            </w:r>
            <w:r w:rsidRPr="00C977AA">
              <w:rPr>
                <w:rFonts w:ascii="Times New Roman" w:eastAsia="Calibri" w:hAnsi="Times New Roman"/>
                <w:bCs/>
                <w:sz w:val="22"/>
                <w:szCs w:val="22"/>
                <w:lang w:val="en-US"/>
              </w:rPr>
              <w:t xml:space="preserve">60х63 </w:t>
            </w:r>
            <w:proofErr w:type="spellStart"/>
            <w:r w:rsidRPr="00C977AA">
              <w:rPr>
                <w:rFonts w:ascii="Times New Roman" w:eastAsia="Calibri" w:hAnsi="Times New Roman"/>
                <w:bCs/>
                <w:sz w:val="22"/>
                <w:szCs w:val="22"/>
                <w:lang w:val="en-US"/>
              </w:rPr>
              <w:t>см</w:t>
            </w:r>
            <w:proofErr w:type="spellEnd"/>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КП-36247/2</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К-26/2</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ГК-6012245</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Загрязнение, ткань потерта, разрывы, утраты на шитье, пятна, металлические нити потемнели,  сечение ткани, местами чинено.</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rPr>
              <w:t xml:space="preserve"> </w:t>
            </w:r>
            <w:r w:rsidR="00B66B0A">
              <w:rPr>
                <w:rFonts w:ascii="Times New Roman" w:eastAsia="Calibri" w:hAnsi="Times New Roman"/>
                <w:bCs/>
                <w:sz w:val="22"/>
                <w:szCs w:val="22"/>
                <w:lang w:val="en-US"/>
              </w:rPr>
              <w:t>265000,00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29</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"Борис Годунов" (1994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Глебова Т.С.</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 xml:space="preserve">Кокошник царицы – </w:t>
            </w:r>
            <w:proofErr w:type="spellStart"/>
            <w:r w:rsidRPr="00C977AA">
              <w:rPr>
                <w:rFonts w:ascii="Times New Roman" w:eastAsia="Calibri" w:hAnsi="Times New Roman"/>
                <w:b/>
                <w:bCs/>
                <w:sz w:val="22"/>
                <w:szCs w:val="22"/>
              </w:rPr>
              <w:t>Киндиновой</w:t>
            </w:r>
            <w:proofErr w:type="spellEnd"/>
            <w:r w:rsidRPr="00C977AA">
              <w:rPr>
                <w:rFonts w:ascii="Times New Roman" w:eastAsia="Calibri" w:hAnsi="Times New Roman"/>
                <w:b/>
                <w:bCs/>
                <w:sz w:val="22"/>
                <w:szCs w:val="22"/>
              </w:rPr>
              <w:t xml:space="preserve"> Г.М</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красно-малинового шелка с </w:t>
            </w:r>
            <w:proofErr w:type="spellStart"/>
            <w:r w:rsidRPr="00C977AA">
              <w:rPr>
                <w:rFonts w:ascii="Times New Roman" w:eastAsia="Calibri" w:hAnsi="Times New Roman"/>
                <w:bCs/>
                <w:sz w:val="22"/>
                <w:szCs w:val="22"/>
              </w:rPr>
              <w:t>золотным</w:t>
            </w:r>
            <w:proofErr w:type="spellEnd"/>
            <w:r w:rsidRPr="00C977AA">
              <w:rPr>
                <w:rFonts w:ascii="Times New Roman" w:eastAsia="Calibri" w:hAnsi="Times New Roman"/>
                <w:bCs/>
                <w:sz w:val="22"/>
                <w:szCs w:val="22"/>
              </w:rPr>
              <w:t xml:space="preserve"> шитьем. На лобной части шитье по серебристо-</w:t>
            </w:r>
            <w:proofErr w:type="spellStart"/>
            <w:r w:rsidRPr="00C977AA">
              <w:rPr>
                <w:rFonts w:ascii="Times New Roman" w:eastAsia="Calibri" w:hAnsi="Times New Roman"/>
                <w:bCs/>
                <w:sz w:val="22"/>
                <w:szCs w:val="22"/>
              </w:rPr>
              <w:t>золотной</w:t>
            </w:r>
            <w:proofErr w:type="spellEnd"/>
            <w:r w:rsidRPr="00C977AA">
              <w:rPr>
                <w:rFonts w:ascii="Times New Roman" w:eastAsia="Calibri" w:hAnsi="Times New Roman"/>
                <w:bCs/>
                <w:sz w:val="22"/>
                <w:szCs w:val="22"/>
              </w:rPr>
              <w:t xml:space="preserve"> ткани, узор в виде ветвей из тонкого металлического шнура, бусин, стекляруса, бисера на блестках, </w:t>
            </w:r>
            <w:proofErr w:type="spellStart"/>
            <w:r w:rsidRPr="00C977AA">
              <w:rPr>
                <w:rFonts w:ascii="Times New Roman" w:eastAsia="Calibri" w:hAnsi="Times New Roman"/>
                <w:bCs/>
                <w:sz w:val="22"/>
                <w:szCs w:val="22"/>
              </w:rPr>
              <w:t>золотно</w:t>
            </w:r>
            <w:proofErr w:type="spellEnd"/>
            <w:r w:rsidRPr="00C977AA">
              <w:rPr>
                <w:rFonts w:ascii="Times New Roman" w:eastAsia="Calibri" w:hAnsi="Times New Roman"/>
                <w:bCs/>
                <w:sz w:val="22"/>
                <w:szCs w:val="22"/>
              </w:rPr>
              <w:t xml:space="preserve">-красной плетеной тесьмы, стекол, пять бляшек металлических со стеклами. Затылочная часть – шитье из изогнутых ветвей с листьями, черного бисера, оранжевых бусин. Ребра обшиты </w:t>
            </w:r>
            <w:proofErr w:type="spellStart"/>
            <w:r w:rsidRPr="00C977AA">
              <w:rPr>
                <w:rFonts w:ascii="Times New Roman" w:eastAsia="Calibri" w:hAnsi="Times New Roman"/>
                <w:bCs/>
                <w:sz w:val="22"/>
                <w:szCs w:val="22"/>
              </w:rPr>
              <w:t>золотным</w:t>
            </w:r>
            <w:proofErr w:type="spellEnd"/>
            <w:r w:rsidRPr="00C977AA">
              <w:rPr>
                <w:rFonts w:ascii="Times New Roman" w:eastAsia="Calibri" w:hAnsi="Times New Roman"/>
                <w:bCs/>
                <w:sz w:val="22"/>
                <w:szCs w:val="22"/>
              </w:rPr>
              <w:t xml:space="preserve"> галуном. По краю обнизь из белых бусин с металлическими пластинами. Подкладка рыжая х/б ткань.</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1994г.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Парча, шёлк, нить </w:t>
            </w:r>
            <w:proofErr w:type="spellStart"/>
            <w:r w:rsidRPr="00C977AA">
              <w:rPr>
                <w:rFonts w:ascii="Times New Roman" w:eastAsia="Calibri" w:hAnsi="Times New Roman"/>
                <w:bCs/>
                <w:sz w:val="22"/>
                <w:szCs w:val="22"/>
              </w:rPr>
              <w:t>золотная</w:t>
            </w:r>
            <w:proofErr w:type="spellEnd"/>
            <w:r w:rsidRPr="00C977AA">
              <w:rPr>
                <w:rFonts w:ascii="Times New Roman" w:eastAsia="Calibri" w:hAnsi="Times New Roman"/>
                <w:bCs/>
                <w:sz w:val="22"/>
                <w:szCs w:val="22"/>
              </w:rPr>
              <w:t xml:space="preserve">, бисер, бусины, ручное шитье. </w:t>
            </w:r>
          </w:p>
          <w:p w:rsidR="00C977AA" w:rsidRPr="00C977AA" w:rsidRDefault="00C977AA" w:rsidP="00C977AA">
            <w:pPr>
              <w:rPr>
                <w:rFonts w:ascii="Times New Roman" w:eastAsia="Calibri" w:hAnsi="Times New Roman"/>
                <w:bCs/>
                <w:sz w:val="22"/>
                <w:szCs w:val="22"/>
                <w:lang w:val="en-US"/>
              </w:rPr>
            </w:pPr>
            <w:r w:rsidRPr="00C977AA">
              <w:rPr>
                <w:rFonts w:ascii="Times New Roman" w:eastAsia="Calibri" w:hAnsi="Times New Roman"/>
                <w:bCs/>
                <w:sz w:val="22"/>
                <w:szCs w:val="22"/>
                <w:lang w:val="en-US"/>
              </w:rPr>
              <w:t xml:space="preserve">28х23 </w:t>
            </w:r>
            <w:proofErr w:type="spellStart"/>
            <w:r w:rsidRPr="00C977AA">
              <w:rPr>
                <w:rFonts w:ascii="Times New Roman" w:eastAsia="Calibri" w:hAnsi="Times New Roman"/>
                <w:bCs/>
                <w:sz w:val="22"/>
                <w:szCs w:val="22"/>
                <w:lang w:val="en-US"/>
              </w:rPr>
              <w:t>см</w:t>
            </w:r>
            <w:proofErr w:type="spellEnd"/>
            <w:r w:rsidRPr="00C977AA">
              <w:rPr>
                <w:rFonts w:ascii="Times New Roman" w:eastAsia="Calibri" w:hAnsi="Times New Roman"/>
                <w:bCs/>
                <w:sz w:val="22"/>
                <w:szCs w:val="22"/>
                <w:lang w:val="en-US"/>
              </w:rPr>
              <w:t xml:space="preserve">; h=28 </w:t>
            </w:r>
            <w:proofErr w:type="spellStart"/>
            <w:r w:rsidRPr="00C977AA">
              <w:rPr>
                <w:rFonts w:ascii="Times New Roman" w:eastAsia="Calibri" w:hAnsi="Times New Roman"/>
                <w:bCs/>
                <w:sz w:val="22"/>
                <w:szCs w:val="22"/>
                <w:lang w:val="en-US"/>
              </w:rPr>
              <w:t>см</w:t>
            </w:r>
            <w:proofErr w:type="spellEnd"/>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КП-36248</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К-27</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ГК-6012213</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Загрязнение, шелк сечется, сильно потерт, металлические нити потемнели, разрывы.</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rPr>
              <w:t xml:space="preserve"> </w:t>
            </w:r>
            <w:r w:rsidR="00B66B0A">
              <w:rPr>
                <w:rFonts w:ascii="Times New Roman" w:eastAsia="Calibri" w:hAnsi="Times New Roman"/>
                <w:bCs/>
                <w:sz w:val="22"/>
                <w:szCs w:val="22"/>
                <w:lang w:val="en-US"/>
              </w:rPr>
              <w:t>106000,00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30</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"Борис Годунов" (1994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Глебова Т.С.</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Головной убор Ксении – Хованской А.В</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С наушниками и </w:t>
            </w:r>
            <w:proofErr w:type="spellStart"/>
            <w:r w:rsidRPr="00C977AA">
              <w:rPr>
                <w:rFonts w:ascii="Times New Roman" w:eastAsia="Calibri" w:hAnsi="Times New Roman"/>
                <w:bCs/>
                <w:sz w:val="22"/>
                <w:szCs w:val="22"/>
              </w:rPr>
              <w:t>позатыльником</w:t>
            </w:r>
            <w:proofErr w:type="spellEnd"/>
            <w:r w:rsidRPr="00C977AA">
              <w:rPr>
                <w:rFonts w:ascii="Times New Roman" w:eastAsia="Calibri" w:hAnsi="Times New Roman"/>
                <w:bCs/>
                <w:sz w:val="22"/>
                <w:szCs w:val="22"/>
              </w:rPr>
              <w:t xml:space="preserve"> из сиренево -  </w:t>
            </w:r>
            <w:proofErr w:type="spellStart"/>
            <w:r w:rsidRPr="00C977AA">
              <w:rPr>
                <w:rFonts w:ascii="Times New Roman" w:eastAsia="Calibri" w:hAnsi="Times New Roman"/>
                <w:bCs/>
                <w:sz w:val="22"/>
                <w:szCs w:val="22"/>
              </w:rPr>
              <w:t>золотной</w:t>
            </w:r>
            <w:proofErr w:type="spellEnd"/>
            <w:r w:rsidRPr="00C977AA">
              <w:rPr>
                <w:rFonts w:ascii="Times New Roman" w:eastAsia="Calibri" w:hAnsi="Times New Roman"/>
                <w:bCs/>
                <w:sz w:val="22"/>
                <w:szCs w:val="22"/>
              </w:rPr>
              <w:t xml:space="preserve"> парчи и василькового бархата, жесткое основание и наушника, тулья мягкая. Парча расшита узором из плетеного </w:t>
            </w:r>
            <w:proofErr w:type="spellStart"/>
            <w:r w:rsidRPr="00C977AA">
              <w:rPr>
                <w:rFonts w:ascii="Times New Roman" w:eastAsia="Calibri" w:hAnsi="Times New Roman"/>
                <w:bCs/>
                <w:sz w:val="22"/>
                <w:szCs w:val="22"/>
              </w:rPr>
              <w:t>золотного</w:t>
            </w:r>
            <w:proofErr w:type="spellEnd"/>
            <w:r w:rsidRPr="00C977AA">
              <w:rPr>
                <w:rFonts w:ascii="Times New Roman" w:eastAsia="Calibri" w:hAnsi="Times New Roman"/>
                <w:bCs/>
                <w:sz w:val="22"/>
                <w:szCs w:val="22"/>
              </w:rPr>
              <w:t xml:space="preserve"> шнура, бусин и бисера белого и голубого цвета. </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Подкладка – х/б рыжая ткань.</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1994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Бусины, парча, стекло, бисер, шнур, ручное шитье. </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23х20 см; </w:t>
            </w:r>
            <w:r w:rsidRPr="00C977AA">
              <w:rPr>
                <w:rFonts w:ascii="Times New Roman" w:eastAsia="Calibri" w:hAnsi="Times New Roman"/>
                <w:bCs/>
                <w:sz w:val="22"/>
                <w:szCs w:val="22"/>
                <w:lang w:val="en-US"/>
              </w:rPr>
              <w:t>h</w:t>
            </w:r>
            <w:r w:rsidRPr="00C977AA">
              <w:rPr>
                <w:rFonts w:ascii="Times New Roman" w:eastAsia="Calibri" w:hAnsi="Times New Roman"/>
                <w:bCs/>
                <w:sz w:val="22"/>
                <w:szCs w:val="22"/>
              </w:rPr>
              <w:t>=34 см с обнизью.</w:t>
            </w:r>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КП-36251</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К-30</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ГК-6012254</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lang w:val="en-US"/>
              </w:rPr>
            </w:pPr>
            <w:r w:rsidRPr="00C977AA">
              <w:rPr>
                <w:rFonts w:ascii="Times New Roman" w:eastAsia="Calibri" w:hAnsi="Times New Roman"/>
                <w:bCs/>
                <w:sz w:val="22"/>
                <w:szCs w:val="22"/>
              </w:rPr>
              <w:t xml:space="preserve">Загрязнение, пятна, утраты бусин, ткань потерта, сечение. </w:t>
            </w:r>
            <w:proofErr w:type="spellStart"/>
            <w:r w:rsidRPr="00C977AA">
              <w:rPr>
                <w:rFonts w:ascii="Times New Roman" w:eastAsia="Calibri" w:hAnsi="Times New Roman"/>
                <w:bCs/>
                <w:sz w:val="22"/>
                <w:szCs w:val="22"/>
                <w:lang w:val="en-US"/>
              </w:rPr>
              <w:t>Торчащие</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нити</w:t>
            </w:r>
            <w:proofErr w:type="spellEnd"/>
            <w:r w:rsidRPr="00C977AA">
              <w:rPr>
                <w:rFonts w:ascii="Times New Roman" w:eastAsia="Calibri" w:hAnsi="Times New Roman"/>
                <w:bCs/>
                <w:sz w:val="22"/>
                <w:szCs w:val="22"/>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B66B0A" w:rsidP="00C977AA">
            <w:pPr>
              <w:spacing w:line="360" w:lineRule="auto"/>
              <w:jc w:val="center"/>
              <w:rPr>
                <w:rFonts w:ascii="Times New Roman" w:eastAsia="Calibri" w:hAnsi="Times New Roman"/>
                <w:bCs/>
                <w:sz w:val="22"/>
                <w:szCs w:val="22"/>
                <w:lang w:val="en-US"/>
              </w:rPr>
            </w:pPr>
            <w:r>
              <w:rPr>
                <w:rFonts w:ascii="Times New Roman" w:eastAsia="Calibri" w:hAnsi="Times New Roman"/>
                <w:bCs/>
                <w:sz w:val="22"/>
                <w:szCs w:val="22"/>
                <w:lang w:val="en-US"/>
              </w:rPr>
              <w:t xml:space="preserve"> 106000,00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31</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"Борис Годунов" (1994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Глебова Т.С.</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Платье-летник мамки – Захаровой Б.И</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белое, шелковое, с нанесенным краской узором – букеты из роз коричневого, красного и голубого цвета. Расклешенное. Рукава широкие ¾ с внутренними ложными рукавами из шелка бежевого цвета с тканым узором полукругами. Край обшит </w:t>
            </w:r>
            <w:proofErr w:type="spellStart"/>
            <w:r w:rsidRPr="00C977AA">
              <w:rPr>
                <w:rFonts w:ascii="Times New Roman" w:eastAsia="Calibri" w:hAnsi="Times New Roman"/>
                <w:bCs/>
                <w:sz w:val="22"/>
                <w:szCs w:val="22"/>
              </w:rPr>
              <w:t>золотной</w:t>
            </w:r>
            <w:proofErr w:type="spellEnd"/>
            <w:r w:rsidRPr="00C977AA">
              <w:rPr>
                <w:rFonts w:ascii="Times New Roman" w:eastAsia="Calibri" w:hAnsi="Times New Roman"/>
                <w:bCs/>
                <w:sz w:val="22"/>
                <w:szCs w:val="22"/>
              </w:rPr>
              <w:t xml:space="preserve"> узкой бахромой. Перед по центру и обшлага рукавов обшиты желто – </w:t>
            </w:r>
            <w:proofErr w:type="spellStart"/>
            <w:r w:rsidRPr="00C977AA">
              <w:rPr>
                <w:rFonts w:ascii="Times New Roman" w:eastAsia="Calibri" w:hAnsi="Times New Roman"/>
                <w:bCs/>
                <w:sz w:val="22"/>
                <w:szCs w:val="22"/>
              </w:rPr>
              <w:t>золотной</w:t>
            </w:r>
            <w:proofErr w:type="spellEnd"/>
            <w:r w:rsidRPr="00C977AA">
              <w:rPr>
                <w:rFonts w:ascii="Times New Roman" w:eastAsia="Calibri" w:hAnsi="Times New Roman"/>
                <w:bCs/>
                <w:sz w:val="22"/>
                <w:szCs w:val="22"/>
              </w:rPr>
              <w:t xml:space="preserve"> парчой. Застежка спереди на двадцать девять металлических пуговицы, восемнадцать из них декоративные. Подкладка – светлая х/б ткань.</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1994г.</w:t>
            </w:r>
          </w:p>
          <w:p w:rsidR="00C977AA" w:rsidRPr="00C977AA" w:rsidRDefault="00C977AA" w:rsidP="00C977AA">
            <w:pPr>
              <w:rPr>
                <w:rFonts w:ascii="Times New Roman" w:eastAsia="Calibri" w:hAnsi="Times New Roman"/>
                <w:bCs/>
                <w:sz w:val="22"/>
                <w:szCs w:val="22"/>
                <w:lang w:val="en-US"/>
              </w:rPr>
            </w:pPr>
            <w:r w:rsidRPr="00C977AA">
              <w:rPr>
                <w:rFonts w:ascii="Times New Roman" w:eastAsia="Calibri" w:hAnsi="Times New Roman"/>
                <w:bCs/>
                <w:sz w:val="22"/>
                <w:szCs w:val="22"/>
              </w:rPr>
              <w:t xml:space="preserve">Бахрома, галун, шёлк, парча, ручное шитье, машинное шитье. </w:t>
            </w:r>
            <w:proofErr w:type="spellStart"/>
            <w:r w:rsidRPr="00C977AA">
              <w:rPr>
                <w:rFonts w:ascii="Times New Roman" w:eastAsia="Calibri" w:hAnsi="Times New Roman"/>
                <w:bCs/>
                <w:sz w:val="22"/>
                <w:szCs w:val="22"/>
                <w:lang w:val="en-US"/>
              </w:rPr>
              <w:t>Дл</w:t>
            </w:r>
            <w:proofErr w:type="spellEnd"/>
            <w:r w:rsidRPr="00C977AA">
              <w:rPr>
                <w:rFonts w:ascii="Times New Roman" w:eastAsia="Calibri" w:hAnsi="Times New Roman"/>
                <w:bCs/>
                <w:sz w:val="22"/>
                <w:szCs w:val="22"/>
                <w:lang w:val="en-US"/>
              </w:rPr>
              <w:t xml:space="preserve">.=131 </w:t>
            </w:r>
            <w:proofErr w:type="spellStart"/>
            <w:r w:rsidRPr="00C977AA">
              <w:rPr>
                <w:rFonts w:ascii="Times New Roman" w:eastAsia="Calibri" w:hAnsi="Times New Roman"/>
                <w:bCs/>
                <w:sz w:val="22"/>
                <w:szCs w:val="22"/>
                <w:lang w:val="en-US"/>
              </w:rPr>
              <w:t>см</w:t>
            </w:r>
            <w:proofErr w:type="spellEnd"/>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КП-36252</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К-31</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ГК-6012170</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Ткань сильно потерта, сечение ,множество разрывов, местами чинено, загрязнение, пятна.</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rPr>
              <w:t xml:space="preserve"> </w:t>
            </w:r>
            <w:r w:rsidR="00B66B0A">
              <w:rPr>
                <w:rFonts w:ascii="Times New Roman" w:eastAsia="Calibri" w:hAnsi="Times New Roman"/>
                <w:bCs/>
                <w:sz w:val="22"/>
                <w:szCs w:val="22"/>
                <w:lang w:val="en-US"/>
              </w:rPr>
              <w:t>159000,00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32</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"Борис Годунов" (1994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Глебова Т.С.</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Кокошник-чепец – Юрской Д.С.</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белого шелка с тканым разноцветным растительным узором. Лобная часть ажурная, узор из толстого шнура, шитого </w:t>
            </w:r>
            <w:proofErr w:type="spellStart"/>
            <w:r w:rsidRPr="00C977AA">
              <w:rPr>
                <w:rFonts w:ascii="Times New Roman" w:eastAsia="Calibri" w:hAnsi="Times New Roman"/>
                <w:bCs/>
                <w:sz w:val="22"/>
                <w:szCs w:val="22"/>
              </w:rPr>
              <w:t>золотным</w:t>
            </w:r>
            <w:proofErr w:type="spellEnd"/>
            <w:r w:rsidRPr="00C977AA">
              <w:rPr>
                <w:rFonts w:ascii="Times New Roman" w:eastAsia="Calibri" w:hAnsi="Times New Roman"/>
                <w:bCs/>
                <w:sz w:val="22"/>
                <w:szCs w:val="22"/>
              </w:rPr>
              <w:t xml:space="preserve"> шнуром, бусинами белого и голубого цвета. Сзади пришит бант шелковый желто – зеленого цвета. </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Подкладка – зеленая саржа.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1994г.</w:t>
            </w:r>
          </w:p>
          <w:p w:rsidR="00C977AA" w:rsidRPr="00C977AA" w:rsidRDefault="00C977AA" w:rsidP="00C977AA">
            <w:pPr>
              <w:rPr>
                <w:rFonts w:ascii="Times New Roman" w:eastAsia="Calibri" w:hAnsi="Times New Roman"/>
                <w:bCs/>
                <w:sz w:val="22"/>
                <w:szCs w:val="22"/>
                <w:lang w:val="en-US"/>
              </w:rPr>
            </w:pPr>
            <w:r w:rsidRPr="00C977AA">
              <w:rPr>
                <w:rFonts w:ascii="Times New Roman" w:eastAsia="Calibri" w:hAnsi="Times New Roman"/>
                <w:bCs/>
                <w:sz w:val="22"/>
                <w:szCs w:val="22"/>
              </w:rPr>
              <w:t xml:space="preserve">Шёлк, бусины, шнур, ручное шитье. </w:t>
            </w:r>
            <w:r w:rsidRPr="00C977AA">
              <w:rPr>
                <w:rFonts w:ascii="Times New Roman" w:eastAsia="Calibri" w:hAnsi="Times New Roman"/>
                <w:bCs/>
                <w:sz w:val="22"/>
                <w:szCs w:val="22"/>
                <w:lang w:val="en-US"/>
              </w:rPr>
              <w:t xml:space="preserve">26,5х44 </w:t>
            </w:r>
            <w:proofErr w:type="spellStart"/>
            <w:r w:rsidRPr="00C977AA">
              <w:rPr>
                <w:rFonts w:ascii="Times New Roman" w:eastAsia="Calibri" w:hAnsi="Times New Roman"/>
                <w:bCs/>
                <w:sz w:val="22"/>
                <w:szCs w:val="22"/>
                <w:lang w:val="en-US"/>
              </w:rPr>
              <w:t>см</w:t>
            </w:r>
            <w:proofErr w:type="spellEnd"/>
            <w:r w:rsidRPr="00C977AA">
              <w:rPr>
                <w:rFonts w:ascii="Times New Roman" w:eastAsia="Calibri" w:hAnsi="Times New Roman"/>
                <w:bCs/>
                <w:sz w:val="22"/>
                <w:szCs w:val="22"/>
                <w:lang w:val="en-US"/>
              </w:rPr>
              <w:t xml:space="preserve">; h=17 </w:t>
            </w:r>
            <w:proofErr w:type="spellStart"/>
            <w:r w:rsidRPr="00C977AA">
              <w:rPr>
                <w:rFonts w:ascii="Times New Roman" w:eastAsia="Calibri" w:hAnsi="Times New Roman"/>
                <w:bCs/>
                <w:sz w:val="22"/>
                <w:szCs w:val="22"/>
                <w:lang w:val="en-US"/>
              </w:rPr>
              <w:t>см</w:t>
            </w:r>
            <w:proofErr w:type="spellEnd"/>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КП-36253</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К-32</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ГК-6012169</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Загрязнение, </w:t>
            </w:r>
            <w:proofErr w:type="spellStart"/>
            <w:r w:rsidRPr="00C977AA">
              <w:rPr>
                <w:rFonts w:ascii="Times New Roman" w:eastAsia="Calibri" w:hAnsi="Times New Roman"/>
                <w:bCs/>
                <w:sz w:val="22"/>
                <w:szCs w:val="22"/>
              </w:rPr>
              <w:t>пятна,деформация</w:t>
            </w:r>
            <w:proofErr w:type="spellEnd"/>
            <w:r w:rsidRPr="00C977AA">
              <w:rPr>
                <w:rFonts w:ascii="Times New Roman" w:eastAsia="Calibri" w:hAnsi="Times New Roman"/>
                <w:bCs/>
                <w:sz w:val="22"/>
                <w:szCs w:val="22"/>
              </w:rPr>
              <w:t>, утраты бусин, ткань потерта, сечение.</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rPr>
              <w:t xml:space="preserve"> </w:t>
            </w:r>
            <w:r w:rsidR="00B66B0A">
              <w:rPr>
                <w:rFonts w:ascii="Times New Roman" w:eastAsia="Calibri" w:hAnsi="Times New Roman"/>
                <w:bCs/>
                <w:sz w:val="22"/>
                <w:szCs w:val="22"/>
                <w:lang w:val="en-US"/>
              </w:rPr>
              <w:t>106000,00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33</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"Борис Годунов" (1994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Глебова Т.С.</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Платье Мнишек – Добровольской Е.В</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темно-зеленое бархатное, на фижмах, с декольте </w:t>
            </w:r>
            <w:proofErr w:type="gramStart"/>
            <w:r w:rsidRPr="00C977AA">
              <w:rPr>
                <w:rFonts w:ascii="Times New Roman" w:eastAsia="Calibri" w:hAnsi="Times New Roman"/>
                <w:bCs/>
                <w:sz w:val="22"/>
                <w:szCs w:val="22"/>
              </w:rPr>
              <w:t>отрезное,  спереди</w:t>
            </w:r>
            <w:proofErr w:type="gramEnd"/>
            <w:r w:rsidRPr="00C977AA">
              <w:rPr>
                <w:rFonts w:ascii="Times New Roman" w:eastAsia="Calibri" w:hAnsi="Times New Roman"/>
                <w:bCs/>
                <w:sz w:val="22"/>
                <w:szCs w:val="22"/>
              </w:rPr>
              <w:t xml:space="preserve"> вставка из серебристой парчи, обшитой плетеной тесьмой-</w:t>
            </w:r>
            <w:proofErr w:type="spellStart"/>
            <w:r w:rsidRPr="00C977AA">
              <w:rPr>
                <w:rFonts w:ascii="Times New Roman" w:eastAsia="Calibri" w:hAnsi="Times New Roman"/>
                <w:bCs/>
                <w:sz w:val="22"/>
                <w:szCs w:val="22"/>
              </w:rPr>
              <w:t>вилюшкой</w:t>
            </w:r>
            <w:proofErr w:type="spellEnd"/>
            <w:r w:rsidRPr="00C977AA">
              <w:rPr>
                <w:rFonts w:ascii="Times New Roman" w:eastAsia="Calibri" w:hAnsi="Times New Roman"/>
                <w:bCs/>
                <w:sz w:val="22"/>
                <w:szCs w:val="22"/>
              </w:rPr>
              <w:t xml:space="preserve">. На юбке поверх парчи тюлевое полотно, расшитое стеблями с листьями, в нескольких местах белые бусины. Лиф и края рукавов оторочены белой норкой. Лиф обтяжной на косточках, с мысиком. Рукав двойной: верхний узкий длинный с прорехой, откидной; </w:t>
            </w:r>
            <w:proofErr w:type="gramStart"/>
            <w:r w:rsidRPr="00C977AA">
              <w:rPr>
                <w:rFonts w:ascii="Times New Roman" w:eastAsia="Calibri" w:hAnsi="Times New Roman"/>
                <w:bCs/>
                <w:sz w:val="22"/>
                <w:szCs w:val="22"/>
              </w:rPr>
              <w:t>внутренний  -</w:t>
            </w:r>
            <w:proofErr w:type="gramEnd"/>
            <w:r w:rsidRPr="00C977AA">
              <w:rPr>
                <w:rFonts w:ascii="Times New Roman" w:eastAsia="Calibri" w:hAnsi="Times New Roman"/>
                <w:bCs/>
                <w:sz w:val="22"/>
                <w:szCs w:val="22"/>
              </w:rPr>
              <w:t xml:space="preserve"> пышный из белого крепдешина с бархатными тесемками, локтевая часть узкая зеленого бархата, отделана тесьмой и кружевом. Край рукавов и декольте с двойной оборкой. Юбка широкая с небольшим шлейфом. Края на юбке, подол, линия талии, разрезы на рукавах обшиты черно – серебристой тесьмой. Застежка по спине – металлические крючки, молния. </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Подкладка белая х/б ткань.</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1994г.</w:t>
            </w:r>
          </w:p>
          <w:p w:rsidR="00C977AA" w:rsidRPr="00C977AA" w:rsidRDefault="00C977AA" w:rsidP="00C977AA">
            <w:pPr>
              <w:rPr>
                <w:rFonts w:ascii="Times New Roman" w:eastAsia="Calibri" w:hAnsi="Times New Roman"/>
                <w:bCs/>
                <w:sz w:val="22"/>
                <w:szCs w:val="22"/>
                <w:lang w:val="en-US"/>
              </w:rPr>
            </w:pPr>
            <w:r w:rsidRPr="00C977AA">
              <w:rPr>
                <w:rFonts w:ascii="Times New Roman" w:eastAsia="Calibri" w:hAnsi="Times New Roman"/>
                <w:bCs/>
                <w:sz w:val="22"/>
                <w:szCs w:val="22"/>
              </w:rPr>
              <w:t xml:space="preserve">Тесьма, бархат, парча, крепдешин, тюль, ручное шитье, машинное шитье. </w:t>
            </w:r>
            <w:proofErr w:type="spellStart"/>
            <w:r w:rsidRPr="00C977AA">
              <w:rPr>
                <w:rFonts w:ascii="Times New Roman" w:eastAsia="Calibri" w:hAnsi="Times New Roman"/>
                <w:bCs/>
                <w:sz w:val="22"/>
                <w:szCs w:val="22"/>
                <w:lang w:val="en-US"/>
              </w:rPr>
              <w:t>Дл</w:t>
            </w:r>
            <w:proofErr w:type="spellEnd"/>
            <w:r w:rsidRPr="00C977AA">
              <w:rPr>
                <w:rFonts w:ascii="Times New Roman" w:eastAsia="Calibri" w:hAnsi="Times New Roman"/>
                <w:bCs/>
                <w:sz w:val="22"/>
                <w:szCs w:val="22"/>
                <w:lang w:val="en-US"/>
              </w:rPr>
              <w:t xml:space="preserve">.=174 </w:t>
            </w:r>
            <w:proofErr w:type="spellStart"/>
            <w:r w:rsidRPr="00C977AA">
              <w:rPr>
                <w:rFonts w:ascii="Times New Roman" w:eastAsia="Calibri" w:hAnsi="Times New Roman"/>
                <w:bCs/>
                <w:sz w:val="22"/>
                <w:szCs w:val="22"/>
                <w:lang w:val="en-US"/>
              </w:rPr>
              <w:t>см</w:t>
            </w:r>
            <w:proofErr w:type="spellEnd"/>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КП-36254</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К-33</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ГК-6012163</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lang w:val="en-US"/>
              </w:rPr>
            </w:pPr>
            <w:proofErr w:type="spellStart"/>
            <w:r w:rsidRPr="00C977AA">
              <w:rPr>
                <w:rFonts w:ascii="Times New Roman" w:eastAsia="Calibri" w:hAnsi="Times New Roman"/>
                <w:bCs/>
                <w:sz w:val="22"/>
                <w:szCs w:val="22"/>
                <w:lang w:val="en-US"/>
              </w:rPr>
              <w:t>Загрязнение</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пятна</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ткань</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потерта</w:t>
            </w:r>
            <w:proofErr w:type="spellEnd"/>
            <w:r w:rsidRPr="00C977AA">
              <w:rPr>
                <w:rFonts w:ascii="Times New Roman" w:eastAsia="Calibri" w:hAnsi="Times New Roman"/>
                <w:bCs/>
                <w:sz w:val="22"/>
                <w:szCs w:val="22"/>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B66B0A" w:rsidP="00C977AA">
            <w:pPr>
              <w:spacing w:line="360" w:lineRule="auto"/>
              <w:jc w:val="center"/>
              <w:rPr>
                <w:rFonts w:ascii="Times New Roman" w:eastAsia="Calibri" w:hAnsi="Times New Roman"/>
                <w:bCs/>
                <w:sz w:val="22"/>
                <w:szCs w:val="22"/>
                <w:lang w:val="en-US"/>
              </w:rPr>
            </w:pPr>
            <w:r>
              <w:rPr>
                <w:rFonts w:ascii="Times New Roman" w:eastAsia="Calibri" w:hAnsi="Times New Roman"/>
                <w:bCs/>
                <w:sz w:val="22"/>
                <w:szCs w:val="22"/>
                <w:lang w:val="en-US"/>
              </w:rPr>
              <w:t xml:space="preserve"> 212000,00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34</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"Борис Годунов" (1994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Глебова Т.С.</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Шапка Мнишек – Добровольской Е.В.</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из </w:t>
            </w:r>
            <w:proofErr w:type="spellStart"/>
            <w:r w:rsidRPr="00C977AA">
              <w:rPr>
                <w:rFonts w:ascii="Times New Roman" w:eastAsia="Calibri" w:hAnsi="Times New Roman"/>
                <w:bCs/>
                <w:sz w:val="22"/>
                <w:szCs w:val="22"/>
              </w:rPr>
              <w:t>золотно</w:t>
            </w:r>
            <w:proofErr w:type="spellEnd"/>
            <w:r w:rsidRPr="00C977AA">
              <w:rPr>
                <w:rFonts w:ascii="Times New Roman" w:eastAsia="Calibri" w:hAnsi="Times New Roman"/>
                <w:bCs/>
                <w:sz w:val="22"/>
                <w:szCs w:val="22"/>
              </w:rPr>
              <w:t>-серебристой парчи, конусообразная, с отворотом отороченным норкой, с украшением из перьев птиц.</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Спереди аппликация </w:t>
            </w:r>
            <w:proofErr w:type="gramStart"/>
            <w:r w:rsidRPr="00C977AA">
              <w:rPr>
                <w:rFonts w:ascii="Times New Roman" w:eastAsia="Calibri" w:hAnsi="Times New Roman"/>
                <w:bCs/>
                <w:sz w:val="22"/>
                <w:szCs w:val="22"/>
              </w:rPr>
              <w:t>из ромба</w:t>
            </w:r>
            <w:proofErr w:type="gramEnd"/>
            <w:r w:rsidRPr="00C977AA">
              <w:rPr>
                <w:rFonts w:ascii="Times New Roman" w:eastAsia="Calibri" w:hAnsi="Times New Roman"/>
                <w:bCs/>
                <w:sz w:val="22"/>
                <w:szCs w:val="22"/>
              </w:rPr>
              <w:t xml:space="preserve"> шитого тесьмой, бусинами белого и синего цвета, в центре брошь. У левого края два крученых шнура с кистями. </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Подкладка холщовая и х/б ткань зеленого цвета.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1994г.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Тесьма, парча, мех, перья, бумага, ручное шитье. </w:t>
            </w:r>
          </w:p>
          <w:p w:rsidR="00C977AA" w:rsidRPr="00C977AA" w:rsidRDefault="00C977AA" w:rsidP="00C977AA">
            <w:pPr>
              <w:rPr>
                <w:rFonts w:ascii="Times New Roman" w:eastAsia="Calibri" w:hAnsi="Times New Roman"/>
                <w:bCs/>
                <w:sz w:val="22"/>
                <w:szCs w:val="22"/>
                <w:lang w:val="en-US"/>
              </w:rPr>
            </w:pPr>
            <w:r w:rsidRPr="00C977AA">
              <w:rPr>
                <w:rFonts w:ascii="Times New Roman" w:eastAsia="Calibri" w:hAnsi="Times New Roman"/>
                <w:bCs/>
                <w:sz w:val="22"/>
                <w:szCs w:val="22"/>
                <w:lang w:val="en-US"/>
              </w:rPr>
              <w:t xml:space="preserve">26х23 </w:t>
            </w:r>
            <w:proofErr w:type="spellStart"/>
            <w:r w:rsidRPr="00C977AA">
              <w:rPr>
                <w:rFonts w:ascii="Times New Roman" w:eastAsia="Calibri" w:hAnsi="Times New Roman"/>
                <w:bCs/>
                <w:sz w:val="22"/>
                <w:szCs w:val="22"/>
                <w:lang w:val="en-US"/>
              </w:rPr>
              <w:t>см</w:t>
            </w:r>
            <w:proofErr w:type="spellEnd"/>
            <w:r w:rsidRPr="00C977AA">
              <w:rPr>
                <w:rFonts w:ascii="Times New Roman" w:eastAsia="Calibri" w:hAnsi="Times New Roman"/>
                <w:bCs/>
                <w:sz w:val="22"/>
                <w:szCs w:val="22"/>
                <w:lang w:val="en-US"/>
              </w:rPr>
              <w:t xml:space="preserve">; h=16,5 </w:t>
            </w:r>
            <w:proofErr w:type="spellStart"/>
            <w:r w:rsidRPr="00C977AA">
              <w:rPr>
                <w:rFonts w:ascii="Times New Roman" w:eastAsia="Calibri" w:hAnsi="Times New Roman"/>
                <w:bCs/>
                <w:sz w:val="22"/>
                <w:szCs w:val="22"/>
                <w:lang w:val="en-US"/>
              </w:rPr>
              <w:t>см</w:t>
            </w:r>
            <w:proofErr w:type="spellEnd"/>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КП-36255</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К-34</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ГК-6012251</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Потерта, пятна. Загрязнение. Одно перо сломано.</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rPr>
              <w:t xml:space="preserve"> </w:t>
            </w:r>
            <w:r w:rsidR="00B66B0A">
              <w:rPr>
                <w:rFonts w:ascii="Times New Roman" w:eastAsia="Calibri" w:hAnsi="Times New Roman"/>
                <w:bCs/>
                <w:sz w:val="22"/>
                <w:szCs w:val="22"/>
                <w:lang w:val="en-US"/>
              </w:rPr>
              <w:t>84800,00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35</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"Борис Годунов" (1994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Глебова Т.С.</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Шуба Отрепьева – Ефремова М.О</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плюшевая, красно-коричневая с черным оттенком, на искусственном коричневом меху. Воротник шалевый. Рукав широкий короткий, оторочен мехом. Спереди петлица прямоугольная вишневого бархата, обшита </w:t>
            </w:r>
            <w:proofErr w:type="spellStart"/>
            <w:r w:rsidRPr="00C977AA">
              <w:rPr>
                <w:rFonts w:ascii="Times New Roman" w:eastAsia="Calibri" w:hAnsi="Times New Roman"/>
                <w:bCs/>
                <w:sz w:val="22"/>
                <w:szCs w:val="22"/>
              </w:rPr>
              <w:t>золотной</w:t>
            </w:r>
            <w:proofErr w:type="spellEnd"/>
            <w:r w:rsidRPr="00C977AA">
              <w:rPr>
                <w:rFonts w:ascii="Times New Roman" w:eastAsia="Calibri" w:hAnsi="Times New Roman"/>
                <w:bCs/>
                <w:sz w:val="22"/>
                <w:szCs w:val="22"/>
              </w:rPr>
              <w:t xml:space="preserve"> парчой, с шитьем перламутровыми бусинами и стеклами.</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1994г.</w:t>
            </w:r>
          </w:p>
          <w:p w:rsidR="00C977AA" w:rsidRPr="00C977AA" w:rsidRDefault="00C977AA" w:rsidP="00C977AA">
            <w:pPr>
              <w:rPr>
                <w:rFonts w:ascii="Times New Roman" w:eastAsia="Calibri" w:hAnsi="Times New Roman"/>
                <w:bCs/>
                <w:sz w:val="22"/>
                <w:szCs w:val="22"/>
                <w:lang w:val="en-US"/>
              </w:rPr>
            </w:pPr>
            <w:r w:rsidRPr="00C977AA">
              <w:rPr>
                <w:rFonts w:ascii="Times New Roman" w:eastAsia="Calibri" w:hAnsi="Times New Roman"/>
                <w:bCs/>
                <w:sz w:val="22"/>
                <w:szCs w:val="22"/>
              </w:rPr>
              <w:t xml:space="preserve">Мех </w:t>
            </w:r>
            <w:proofErr w:type="spellStart"/>
            <w:r w:rsidRPr="00C977AA">
              <w:rPr>
                <w:rFonts w:ascii="Times New Roman" w:eastAsia="Calibri" w:hAnsi="Times New Roman"/>
                <w:bCs/>
                <w:sz w:val="22"/>
                <w:szCs w:val="22"/>
              </w:rPr>
              <w:t>искуственный</w:t>
            </w:r>
            <w:proofErr w:type="spellEnd"/>
            <w:r w:rsidRPr="00C977AA">
              <w:rPr>
                <w:rFonts w:ascii="Times New Roman" w:eastAsia="Calibri" w:hAnsi="Times New Roman"/>
                <w:bCs/>
                <w:sz w:val="22"/>
                <w:szCs w:val="22"/>
              </w:rPr>
              <w:t xml:space="preserve">, плюш, бархат, парча, машинное шитье, ручное шитье. </w:t>
            </w:r>
            <w:proofErr w:type="spellStart"/>
            <w:r w:rsidRPr="00C977AA">
              <w:rPr>
                <w:rFonts w:ascii="Times New Roman" w:eastAsia="Calibri" w:hAnsi="Times New Roman"/>
                <w:bCs/>
                <w:sz w:val="22"/>
                <w:szCs w:val="22"/>
                <w:lang w:val="en-US"/>
              </w:rPr>
              <w:t>Дл</w:t>
            </w:r>
            <w:proofErr w:type="spellEnd"/>
            <w:r w:rsidRPr="00C977AA">
              <w:rPr>
                <w:rFonts w:ascii="Times New Roman" w:eastAsia="Calibri" w:hAnsi="Times New Roman"/>
                <w:bCs/>
                <w:sz w:val="22"/>
                <w:szCs w:val="22"/>
                <w:lang w:val="en-US"/>
              </w:rPr>
              <w:t xml:space="preserve">.=150 </w:t>
            </w:r>
            <w:proofErr w:type="spellStart"/>
            <w:r w:rsidRPr="00C977AA">
              <w:rPr>
                <w:rFonts w:ascii="Times New Roman" w:eastAsia="Calibri" w:hAnsi="Times New Roman"/>
                <w:bCs/>
                <w:sz w:val="22"/>
                <w:szCs w:val="22"/>
                <w:lang w:val="en-US"/>
              </w:rPr>
              <w:t>см</w:t>
            </w:r>
            <w:proofErr w:type="spellEnd"/>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КП-36256</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К-35</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ГК-6012246</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lang w:val="en-US"/>
              </w:rPr>
            </w:pPr>
            <w:proofErr w:type="spellStart"/>
            <w:r w:rsidRPr="00C977AA">
              <w:rPr>
                <w:rFonts w:ascii="Times New Roman" w:eastAsia="Calibri" w:hAnsi="Times New Roman"/>
                <w:bCs/>
                <w:sz w:val="22"/>
                <w:szCs w:val="22"/>
                <w:lang w:val="en-US"/>
              </w:rPr>
              <w:t>Загрязнение</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Потерта</w:t>
            </w:r>
            <w:proofErr w:type="spellEnd"/>
            <w:r w:rsidRPr="00C977AA">
              <w:rPr>
                <w:rFonts w:ascii="Times New Roman" w:eastAsia="Calibri" w:hAnsi="Times New Roman"/>
                <w:bCs/>
                <w:sz w:val="22"/>
                <w:szCs w:val="22"/>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C977AA" w:rsidRPr="00B66B0A" w:rsidRDefault="00B66B0A" w:rsidP="00B66B0A">
            <w:pPr>
              <w:spacing w:line="360" w:lineRule="auto"/>
              <w:jc w:val="center"/>
              <w:rPr>
                <w:rFonts w:ascii="Times New Roman" w:eastAsia="Calibri" w:hAnsi="Times New Roman"/>
                <w:bCs/>
                <w:sz w:val="22"/>
                <w:szCs w:val="22"/>
              </w:rPr>
            </w:pPr>
            <w:r>
              <w:rPr>
                <w:rFonts w:ascii="Times New Roman" w:eastAsia="Calibri" w:hAnsi="Times New Roman"/>
                <w:bCs/>
                <w:sz w:val="22"/>
                <w:szCs w:val="22"/>
                <w:lang w:val="en-US"/>
              </w:rPr>
              <w:t xml:space="preserve"> 265000,00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36</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"Борис Годунов" (1994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Глебова Т.С.</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Кафтан становой Отрепьева – Ефремова М.О.</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шелковый, коричнево-</w:t>
            </w:r>
            <w:proofErr w:type="spellStart"/>
            <w:r w:rsidRPr="00C977AA">
              <w:rPr>
                <w:rFonts w:ascii="Times New Roman" w:eastAsia="Calibri" w:hAnsi="Times New Roman"/>
                <w:bCs/>
                <w:sz w:val="22"/>
                <w:szCs w:val="22"/>
              </w:rPr>
              <w:t>золотный</w:t>
            </w:r>
            <w:proofErr w:type="spellEnd"/>
            <w:r w:rsidRPr="00C977AA">
              <w:rPr>
                <w:rFonts w:ascii="Times New Roman" w:eastAsia="Calibri" w:hAnsi="Times New Roman"/>
                <w:bCs/>
                <w:sz w:val="22"/>
                <w:szCs w:val="22"/>
              </w:rPr>
              <w:t xml:space="preserve">, с воротником-козырем. Спинка обтяжная, от талии </w:t>
            </w:r>
            <w:proofErr w:type="spellStart"/>
            <w:r w:rsidRPr="00C977AA">
              <w:rPr>
                <w:rFonts w:ascii="Times New Roman" w:eastAsia="Calibri" w:hAnsi="Times New Roman"/>
                <w:bCs/>
                <w:sz w:val="22"/>
                <w:szCs w:val="22"/>
              </w:rPr>
              <w:t>присобрана</w:t>
            </w:r>
            <w:proofErr w:type="spellEnd"/>
            <w:r w:rsidRPr="00C977AA">
              <w:rPr>
                <w:rFonts w:ascii="Times New Roman" w:eastAsia="Calibri" w:hAnsi="Times New Roman"/>
                <w:bCs/>
                <w:sz w:val="22"/>
                <w:szCs w:val="22"/>
              </w:rPr>
              <w:t xml:space="preserve">. Рукав длинный по окату </w:t>
            </w:r>
            <w:proofErr w:type="spellStart"/>
            <w:r w:rsidRPr="00C977AA">
              <w:rPr>
                <w:rFonts w:ascii="Times New Roman" w:eastAsia="Calibri" w:hAnsi="Times New Roman"/>
                <w:bCs/>
                <w:sz w:val="22"/>
                <w:szCs w:val="22"/>
              </w:rPr>
              <w:t>присобран</w:t>
            </w:r>
            <w:proofErr w:type="spellEnd"/>
            <w:r w:rsidRPr="00C977AA">
              <w:rPr>
                <w:rFonts w:ascii="Times New Roman" w:eastAsia="Calibri" w:hAnsi="Times New Roman"/>
                <w:bCs/>
                <w:sz w:val="22"/>
                <w:szCs w:val="22"/>
              </w:rPr>
              <w:t xml:space="preserve">, нижний край заострен, обшит </w:t>
            </w:r>
            <w:proofErr w:type="spellStart"/>
            <w:r w:rsidRPr="00C977AA">
              <w:rPr>
                <w:rFonts w:ascii="Times New Roman" w:eastAsia="Calibri" w:hAnsi="Times New Roman"/>
                <w:bCs/>
                <w:sz w:val="22"/>
                <w:szCs w:val="22"/>
              </w:rPr>
              <w:t>золотной</w:t>
            </w:r>
            <w:proofErr w:type="spellEnd"/>
            <w:r w:rsidRPr="00C977AA">
              <w:rPr>
                <w:rFonts w:ascii="Times New Roman" w:eastAsia="Calibri" w:hAnsi="Times New Roman"/>
                <w:bCs/>
                <w:sz w:val="22"/>
                <w:szCs w:val="22"/>
              </w:rPr>
              <w:t xml:space="preserve"> парчой, на локтевой части заложена складка и пять декоративных пуговиц желтого металла. Воротник-козырь по краю обшит цепочкой и бусинами, внутренняя часть из </w:t>
            </w:r>
            <w:proofErr w:type="spellStart"/>
            <w:r w:rsidRPr="00C977AA">
              <w:rPr>
                <w:rFonts w:ascii="Times New Roman" w:eastAsia="Calibri" w:hAnsi="Times New Roman"/>
                <w:bCs/>
                <w:sz w:val="22"/>
                <w:szCs w:val="22"/>
              </w:rPr>
              <w:t>золотной</w:t>
            </w:r>
            <w:proofErr w:type="spellEnd"/>
            <w:r w:rsidRPr="00C977AA">
              <w:rPr>
                <w:rFonts w:ascii="Times New Roman" w:eastAsia="Calibri" w:hAnsi="Times New Roman"/>
                <w:bCs/>
                <w:sz w:val="22"/>
                <w:szCs w:val="22"/>
              </w:rPr>
              <w:t xml:space="preserve"> парчи, внешняя шелковая терракотового цвета с ткаными цветами. Застежка </w:t>
            </w:r>
            <w:proofErr w:type="gramStart"/>
            <w:r w:rsidRPr="00C977AA">
              <w:rPr>
                <w:rFonts w:ascii="Times New Roman" w:eastAsia="Calibri" w:hAnsi="Times New Roman"/>
                <w:bCs/>
                <w:sz w:val="22"/>
                <w:szCs w:val="22"/>
              </w:rPr>
              <w:t>потайная  из</w:t>
            </w:r>
            <w:proofErr w:type="gramEnd"/>
            <w:r w:rsidRPr="00C977AA">
              <w:rPr>
                <w:rFonts w:ascii="Times New Roman" w:eastAsia="Calibri" w:hAnsi="Times New Roman"/>
                <w:bCs/>
                <w:sz w:val="22"/>
                <w:szCs w:val="22"/>
              </w:rPr>
              <w:t xml:space="preserve"> парчи, поверх нашито двенадцать декоративных пуговиц желтого металла. Подкладка коричневая саржа.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1994г.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Шёлк, парча, саржа, машинное шитье. Дл.=118 см</w:t>
            </w:r>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КП-36257</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К-36</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ГК-6012193</w:t>
            </w:r>
          </w:p>
        </w:tc>
        <w:tc>
          <w:tcPr>
            <w:tcW w:w="2201" w:type="dxa"/>
            <w:tcBorders>
              <w:top w:val="single" w:sz="4" w:space="0" w:color="auto"/>
              <w:left w:val="single" w:sz="4" w:space="0" w:color="auto"/>
              <w:bottom w:val="single" w:sz="4" w:space="0" w:color="auto"/>
              <w:right w:val="single" w:sz="4" w:space="0" w:color="auto"/>
            </w:tcBorders>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Загрязнение, ткань потерта, шелк на вороте с разрывами, сечется, воротник деформирован. </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На левом рукаве разрывы на манжете. Торчащие нити.</w:t>
            </w:r>
          </w:p>
          <w:p w:rsidR="00C977AA" w:rsidRPr="00C977AA" w:rsidRDefault="00C977AA" w:rsidP="00C977AA">
            <w:pPr>
              <w:rPr>
                <w:rFonts w:ascii="Times New Roman" w:eastAsia="Calibri" w:hAnsi="Times New Roman"/>
                <w:bCs/>
                <w:sz w:val="22"/>
                <w:szCs w:val="22"/>
              </w:rPr>
            </w:pP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На правом рукаве одна пуговица деформирована. Утрата декора (1 </w:t>
            </w:r>
            <w:proofErr w:type="spellStart"/>
            <w:r w:rsidRPr="00C977AA">
              <w:rPr>
                <w:rFonts w:ascii="Times New Roman" w:eastAsia="Calibri" w:hAnsi="Times New Roman"/>
                <w:bCs/>
                <w:sz w:val="22"/>
                <w:szCs w:val="22"/>
              </w:rPr>
              <w:t>шт</w:t>
            </w:r>
            <w:proofErr w:type="spellEnd"/>
            <w:r w:rsidRPr="00C977AA">
              <w:rPr>
                <w:rFonts w:ascii="Times New Roman" w:eastAsia="Calibri" w:hAnsi="Times New Roman"/>
                <w:bCs/>
                <w:sz w:val="22"/>
                <w:szCs w:val="22"/>
              </w:rPr>
              <w:t>) на воротнике.</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rPr>
              <w:t xml:space="preserve"> </w:t>
            </w:r>
            <w:r w:rsidR="00B66B0A">
              <w:rPr>
                <w:rFonts w:ascii="Times New Roman" w:eastAsia="Calibri" w:hAnsi="Times New Roman"/>
                <w:bCs/>
                <w:sz w:val="22"/>
                <w:szCs w:val="22"/>
                <w:lang w:val="en-US"/>
              </w:rPr>
              <w:t>106000,00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37</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"Борис Годунов" (1994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Глебова Т.С.</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Подшлемник</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вязанный из коричневого шнура, поверх покрыт серебристой краской. По краю спереди застежка из металлических крючков.</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1994г.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Пеньковый шнур, вязание. </w:t>
            </w:r>
          </w:p>
          <w:p w:rsidR="00C977AA" w:rsidRPr="00C977AA" w:rsidRDefault="00C977AA" w:rsidP="00C977AA">
            <w:pPr>
              <w:rPr>
                <w:rFonts w:ascii="Times New Roman" w:eastAsia="Calibri" w:hAnsi="Times New Roman"/>
                <w:bCs/>
                <w:sz w:val="22"/>
                <w:szCs w:val="22"/>
                <w:lang w:val="en-US"/>
              </w:rPr>
            </w:pPr>
            <w:r w:rsidRPr="00C977AA">
              <w:rPr>
                <w:rFonts w:ascii="Times New Roman" w:eastAsia="Calibri" w:hAnsi="Times New Roman"/>
                <w:bCs/>
                <w:sz w:val="22"/>
                <w:szCs w:val="22"/>
                <w:lang w:val="en-US"/>
              </w:rPr>
              <w:t xml:space="preserve">55х39 </w:t>
            </w:r>
            <w:proofErr w:type="spellStart"/>
            <w:r w:rsidRPr="00C977AA">
              <w:rPr>
                <w:rFonts w:ascii="Times New Roman" w:eastAsia="Calibri" w:hAnsi="Times New Roman"/>
                <w:bCs/>
                <w:sz w:val="22"/>
                <w:szCs w:val="22"/>
                <w:lang w:val="en-US"/>
              </w:rPr>
              <w:t>см</w:t>
            </w:r>
            <w:proofErr w:type="spellEnd"/>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КП-36259</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К-38</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ГК-6012220</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lang w:val="en-US"/>
              </w:rPr>
            </w:pPr>
            <w:proofErr w:type="spellStart"/>
            <w:r w:rsidRPr="00C977AA">
              <w:rPr>
                <w:rFonts w:ascii="Times New Roman" w:eastAsia="Calibri" w:hAnsi="Times New Roman"/>
                <w:bCs/>
                <w:sz w:val="22"/>
                <w:szCs w:val="22"/>
                <w:lang w:val="en-US"/>
              </w:rPr>
              <w:t>Загрязнение</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потерт</w:t>
            </w:r>
            <w:proofErr w:type="spellEnd"/>
            <w:r w:rsidRPr="00C977AA">
              <w:rPr>
                <w:rFonts w:ascii="Times New Roman" w:eastAsia="Calibri" w:hAnsi="Times New Roman"/>
                <w:bCs/>
                <w:sz w:val="22"/>
                <w:szCs w:val="22"/>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B66B0A" w:rsidP="00C977AA">
            <w:pPr>
              <w:spacing w:line="360" w:lineRule="auto"/>
              <w:jc w:val="center"/>
              <w:rPr>
                <w:rFonts w:ascii="Times New Roman" w:eastAsia="Calibri" w:hAnsi="Times New Roman"/>
                <w:bCs/>
                <w:sz w:val="22"/>
                <w:szCs w:val="22"/>
                <w:lang w:val="en-US"/>
              </w:rPr>
            </w:pPr>
            <w:r>
              <w:rPr>
                <w:rFonts w:ascii="Times New Roman" w:eastAsia="Calibri" w:hAnsi="Times New Roman"/>
                <w:bCs/>
                <w:sz w:val="22"/>
                <w:szCs w:val="22"/>
                <w:lang w:val="en-US"/>
              </w:rPr>
              <w:t xml:space="preserve"> 63600,00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38</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"Борис Годунов" (1994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Глебова Т.С.</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Телогрея боярская</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Телогрея боярыни бруснично-коричневого цвета с нанесенным узором в виде виньеток розового и сиреневого тонов. Расклешенная. Рукав длинный с прорехами. Внутри вшиты ложные рукава из светло-зеленого репса, обшлага обшиты полосами тарной ткани с узором коричнево- красного цвета с плетеной </w:t>
            </w:r>
            <w:proofErr w:type="gramStart"/>
            <w:r w:rsidRPr="00C977AA">
              <w:rPr>
                <w:rFonts w:ascii="Times New Roman" w:eastAsia="Calibri" w:hAnsi="Times New Roman"/>
                <w:bCs/>
                <w:sz w:val="22"/>
                <w:szCs w:val="22"/>
              </w:rPr>
              <w:t>тесьмой  сине</w:t>
            </w:r>
            <w:proofErr w:type="gramEnd"/>
            <w:r w:rsidRPr="00C977AA">
              <w:rPr>
                <w:rFonts w:ascii="Times New Roman" w:eastAsia="Calibri" w:hAnsi="Times New Roman"/>
                <w:bCs/>
                <w:sz w:val="22"/>
                <w:szCs w:val="22"/>
              </w:rPr>
              <w:t>-сиреневого цвета, с застежкой на пять пуговиц. Воротник-стойка. Оплечье, правый борт, обшлага длинных рукавов отделаны полосами шелка коричневого с серебристыми листьями, полосы обрамлены синей тесьмой. Спереди три вертикальные полосы плетеного кружева сине-сиреневого цвета. Застежка потайная на металлические кнопки. По верх нашиты четырнадцать декоративных пуговиц. Подкладка х/б ткань.</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1994г.</w:t>
            </w:r>
          </w:p>
          <w:p w:rsidR="00C977AA" w:rsidRPr="00C977AA" w:rsidRDefault="00C977AA" w:rsidP="00C977AA">
            <w:pPr>
              <w:rPr>
                <w:rFonts w:ascii="Times New Roman" w:eastAsia="Calibri" w:hAnsi="Times New Roman"/>
                <w:bCs/>
                <w:sz w:val="22"/>
                <w:szCs w:val="22"/>
                <w:lang w:val="en-US"/>
              </w:rPr>
            </w:pPr>
            <w:r w:rsidRPr="00C977AA">
              <w:rPr>
                <w:rFonts w:ascii="Times New Roman" w:eastAsia="Calibri" w:hAnsi="Times New Roman"/>
                <w:bCs/>
                <w:sz w:val="22"/>
                <w:szCs w:val="22"/>
              </w:rPr>
              <w:t xml:space="preserve">Репс, шёлк, хлопок, тарная ткань, тесьма, машинное шитье, ручное шитье. </w:t>
            </w:r>
            <w:proofErr w:type="spellStart"/>
            <w:r w:rsidRPr="00C977AA">
              <w:rPr>
                <w:rFonts w:ascii="Times New Roman" w:eastAsia="Calibri" w:hAnsi="Times New Roman"/>
                <w:bCs/>
                <w:sz w:val="22"/>
                <w:szCs w:val="22"/>
                <w:lang w:val="en-US"/>
              </w:rPr>
              <w:t>Дл</w:t>
            </w:r>
            <w:proofErr w:type="spellEnd"/>
            <w:r w:rsidRPr="00C977AA">
              <w:rPr>
                <w:rFonts w:ascii="Times New Roman" w:eastAsia="Calibri" w:hAnsi="Times New Roman"/>
                <w:bCs/>
                <w:sz w:val="22"/>
                <w:szCs w:val="22"/>
                <w:lang w:val="en-US"/>
              </w:rPr>
              <w:t xml:space="preserve">.=147 </w:t>
            </w:r>
            <w:proofErr w:type="spellStart"/>
            <w:r w:rsidRPr="00C977AA">
              <w:rPr>
                <w:rFonts w:ascii="Times New Roman" w:eastAsia="Calibri" w:hAnsi="Times New Roman"/>
                <w:bCs/>
                <w:sz w:val="22"/>
                <w:szCs w:val="22"/>
                <w:lang w:val="en-US"/>
              </w:rPr>
              <w:t>см</w:t>
            </w:r>
            <w:proofErr w:type="spellEnd"/>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КП-36262</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К-41</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ГК-6012172</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Загрязнение, пятна, ткань потерта, разрывы, множество разрывов металлических нитей, ворот деформирован, потерт.</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rPr>
              <w:t xml:space="preserve"> </w:t>
            </w:r>
            <w:r w:rsidRPr="00C977AA">
              <w:rPr>
                <w:rFonts w:ascii="Times New Roman" w:eastAsia="Calibri" w:hAnsi="Times New Roman"/>
                <w:bCs/>
                <w:sz w:val="22"/>
                <w:szCs w:val="22"/>
                <w:lang w:val="en-US"/>
              </w:rPr>
              <w:t>106000</w:t>
            </w:r>
            <w:r w:rsidR="00B66B0A">
              <w:rPr>
                <w:rFonts w:ascii="Times New Roman" w:eastAsia="Calibri" w:hAnsi="Times New Roman"/>
                <w:bCs/>
                <w:sz w:val="22"/>
                <w:szCs w:val="22"/>
                <w:lang w:val="en-US"/>
              </w:rPr>
              <w:t>,00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39</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"Борис Годунов" (1994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Глебова Т.С.</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Костюм скомороха-музыканта. Рубаха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из ткани грязно-розового цвета с рваными треугольными краями. Спереди - барабан, укрепленный на </w:t>
            </w:r>
            <w:proofErr w:type="gramStart"/>
            <w:r w:rsidRPr="00C977AA">
              <w:rPr>
                <w:rFonts w:ascii="Times New Roman" w:eastAsia="Calibri" w:hAnsi="Times New Roman"/>
                <w:bCs/>
                <w:sz w:val="22"/>
                <w:szCs w:val="22"/>
              </w:rPr>
              <w:t>лямках  с</w:t>
            </w:r>
            <w:proofErr w:type="gramEnd"/>
            <w:r w:rsidRPr="00C977AA">
              <w:rPr>
                <w:rFonts w:ascii="Times New Roman" w:eastAsia="Calibri" w:hAnsi="Times New Roman"/>
                <w:bCs/>
                <w:sz w:val="22"/>
                <w:szCs w:val="22"/>
              </w:rPr>
              <w:t xml:space="preserve"> поясом синего и серого цвета. Застежка – поло, рукав широкий ¾, с ластовицей красного цвета. К поясу и горловине пришиты ленты </w:t>
            </w:r>
            <w:proofErr w:type="gramStart"/>
            <w:r w:rsidRPr="00C977AA">
              <w:rPr>
                <w:rFonts w:ascii="Times New Roman" w:eastAsia="Calibri" w:hAnsi="Times New Roman"/>
                <w:bCs/>
                <w:sz w:val="22"/>
                <w:szCs w:val="22"/>
              </w:rPr>
              <w:t>с шарами</w:t>
            </w:r>
            <w:proofErr w:type="gramEnd"/>
            <w:r w:rsidRPr="00C977AA">
              <w:rPr>
                <w:rFonts w:ascii="Times New Roman" w:eastAsia="Calibri" w:hAnsi="Times New Roman"/>
                <w:bCs/>
                <w:sz w:val="22"/>
                <w:szCs w:val="22"/>
              </w:rPr>
              <w:t xml:space="preserve"> обтянутыми желтой и серебристой тканью.</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1994г.</w:t>
            </w:r>
          </w:p>
          <w:p w:rsidR="00C977AA" w:rsidRPr="00C977AA" w:rsidRDefault="00C977AA" w:rsidP="00C977AA">
            <w:pPr>
              <w:rPr>
                <w:rFonts w:ascii="Times New Roman" w:eastAsia="Calibri" w:hAnsi="Times New Roman"/>
                <w:bCs/>
                <w:sz w:val="22"/>
                <w:szCs w:val="22"/>
                <w:lang w:val="en-US"/>
              </w:rPr>
            </w:pPr>
            <w:r w:rsidRPr="00C977AA">
              <w:rPr>
                <w:rFonts w:ascii="Times New Roman" w:eastAsia="Calibri" w:hAnsi="Times New Roman"/>
                <w:bCs/>
                <w:sz w:val="22"/>
                <w:szCs w:val="22"/>
              </w:rPr>
              <w:t xml:space="preserve">Ткань, ручное шитье, машинное шитье. </w:t>
            </w:r>
            <w:proofErr w:type="spellStart"/>
            <w:r w:rsidRPr="00C977AA">
              <w:rPr>
                <w:rFonts w:ascii="Times New Roman" w:eastAsia="Calibri" w:hAnsi="Times New Roman"/>
                <w:bCs/>
                <w:sz w:val="22"/>
                <w:szCs w:val="22"/>
                <w:lang w:val="en-US"/>
              </w:rPr>
              <w:t>Дл</w:t>
            </w:r>
            <w:proofErr w:type="spellEnd"/>
            <w:r w:rsidRPr="00C977AA">
              <w:rPr>
                <w:rFonts w:ascii="Times New Roman" w:eastAsia="Calibri" w:hAnsi="Times New Roman"/>
                <w:bCs/>
                <w:sz w:val="22"/>
                <w:szCs w:val="22"/>
                <w:lang w:val="en-US"/>
              </w:rPr>
              <w:t xml:space="preserve">.=100 </w:t>
            </w:r>
            <w:proofErr w:type="spellStart"/>
            <w:r w:rsidRPr="00C977AA">
              <w:rPr>
                <w:rFonts w:ascii="Times New Roman" w:eastAsia="Calibri" w:hAnsi="Times New Roman"/>
                <w:bCs/>
                <w:sz w:val="22"/>
                <w:szCs w:val="22"/>
                <w:lang w:val="en-US"/>
              </w:rPr>
              <w:t>см</w:t>
            </w:r>
            <w:proofErr w:type="spellEnd"/>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КП-36265/1</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К-44/1</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ГК-6012174</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lang w:val="en-US"/>
              </w:rPr>
            </w:pPr>
            <w:r w:rsidRPr="00C977AA">
              <w:rPr>
                <w:rFonts w:ascii="Times New Roman" w:eastAsia="Calibri" w:hAnsi="Times New Roman"/>
                <w:bCs/>
                <w:sz w:val="22"/>
                <w:szCs w:val="22"/>
              </w:rPr>
              <w:t xml:space="preserve">Загрязнение, пятна, ткань выцвела, потерта, края потрепаны, утраты шаров. </w:t>
            </w:r>
            <w:proofErr w:type="spellStart"/>
            <w:r w:rsidRPr="00C977AA">
              <w:rPr>
                <w:rFonts w:ascii="Times New Roman" w:eastAsia="Calibri" w:hAnsi="Times New Roman"/>
                <w:bCs/>
                <w:sz w:val="22"/>
                <w:szCs w:val="22"/>
                <w:lang w:val="en-US"/>
              </w:rPr>
              <w:t>На</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барабане</w:t>
            </w:r>
            <w:proofErr w:type="spellEnd"/>
            <w:r w:rsidRPr="00C977AA">
              <w:rPr>
                <w:rFonts w:ascii="Times New Roman" w:eastAsia="Calibri" w:hAnsi="Times New Roman"/>
                <w:bCs/>
                <w:sz w:val="22"/>
                <w:szCs w:val="22"/>
                <w:lang w:val="en-US"/>
              </w:rPr>
              <w:t xml:space="preserve"> - </w:t>
            </w:r>
            <w:proofErr w:type="spellStart"/>
            <w:r w:rsidRPr="00C977AA">
              <w:rPr>
                <w:rFonts w:ascii="Times New Roman" w:eastAsia="Calibri" w:hAnsi="Times New Roman"/>
                <w:bCs/>
                <w:sz w:val="22"/>
                <w:szCs w:val="22"/>
                <w:lang w:val="en-US"/>
              </w:rPr>
              <w:t>торчащие</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нити</w:t>
            </w:r>
            <w:proofErr w:type="spellEnd"/>
            <w:r w:rsidRPr="00C977AA">
              <w:rPr>
                <w:rFonts w:ascii="Times New Roman" w:eastAsia="Calibri" w:hAnsi="Times New Roman"/>
                <w:bCs/>
                <w:sz w:val="22"/>
                <w:szCs w:val="22"/>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B66B0A" w:rsidP="00C977AA">
            <w:pPr>
              <w:spacing w:line="360" w:lineRule="auto"/>
              <w:jc w:val="center"/>
              <w:rPr>
                <w:rFonts w:ascii="Times New Roman" w:eastAsia="Calibri" w:hAnsi="Times New Roman"/>
                <w:bCs/>
                <w:sz w:val="22"/>
                <w:szCs w:val="22"/>
                <w:lang w:val="en-US"/>
              </w:rPr>
            </w:pPr>
            <w:r>
              <w:rPr>
                <w:rFonts w:ascii="Times New Roman" w:eastAsia="Calibri" w:hAnsi="Times New Roman"/>
                <w:bCs/>
                <w:sz w:val="22"/>
                <w:szCs w:val="22"/>
                <w:lang w:val="en-US"/>
              </w:rPr>
              <w:t xml:space="preserve"> 84800,00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40</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"Борис Годунов" (1994 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Глебова Т.С.</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Костюм скомороха-музыканта. Колпак</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фиолетовый с отворотом зеленого цвета, обшитым желтой зигзагообразной линией. На макушке объемные мягкие «рожки» с шарами, обтянутыми желто-</w:t>
            </w:r>
            <w:proofErr w:type="spellStart"/>
            <w:r w:rsidRPr="00C977AA">
              <w:rPr>
                <w:rFonts w:ascii="Times New Roman" w:eastAsia="Calibri" w:hAnsi="Times New Roman"/>
                <w:bCs/>
                <w:sz w:val="22"/>
                <w:szCs w:val="22"/>
              </w:rPr>
              <w:t>золотной</w:t>
            </w:r>
            <w:proofErr w:type="spellEnd"/>
            <w:r w:rsidRPr="00C977AA">
              <w:rPr>
                <w:rFonts w:ascii="Times New Roman" w:eastAsia="Calibri" w:hAnsi="Times New Roman"/>
                <w:bCs/>
                <w:sz w:val="22"/>
                <w:szCs w:val="22"/>
              </w:rPr>
              <w:t xml:space="preserve"> тканью. «Рожки» красного, голубого, желтого, зеленого цвета. Х/б ткань, ленты.</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1994г.</w:t>
            </w:r>
          </w:p>
          <w:p w:rsidR="00C977AA" w:rsidRPr="00C977AA" w:rsidRDefault="00C977AA" w:rsidP="00C977AA">
            <w:pPr>
              <w:rPr>
                <w:rFonts w:ascii="Times New Roman" w:eastAsia="Calibri" w:hAnsi="Times New Roman"/>
                <w:bCs/>
                <w:sz w:val="22"/>
                <w:szCs w:val="22"/>
                <w:lang w:val="en-US"/>
              </w:rPr>
            </w:pPr>
            <w:r w:rsidRPr="00C977AA">
              <w:rPr>
                <w:rFonts w:ascii="Times New Roman" w:eastAsia="Calibri" w:hAnsi="Times New Roman"/>
                <w:bCs/>
                <w:sz w:val="22"/>
                <w:szCs w:val="22"/>
              </w:rPr>
              <w:t xml:space="preserve">Ткань, ручное шитье, машинное шитье. </w:t>
            </w:r>
            <w:r w:rsidRPr="00C977AA">
              <w:rPr>
                <w:rFonts w:ascii="Times New Roman" w:eastAsia="Calibri" w:hAnsi="Times New Roman"/>
                <w:bCs/>
                <w:sz w:val="22"/>
                <w:szCs w:val="22"/>
                <w:lang w:val="en-US"/>
              </w:rPr>
              <w:t xml:space="preserve">23х28 </w:t>
            </w:r>
            <w:proofErr w:type="spellStart"/>
            <w:r w:rsidRPr="00C977AA">
              <w:rPr>
                <w:rFonts w:ascii="Times New Roman" w:eastAsia="Calibri" w:hAnsi="Times New Roman"/>
                <w:bCs/>
                <w:sz w:val="22"/>
                <w:szCs w:val="22"/>
                <w:lang w:val="en-US"/>
              </w:rPr>
              <w:t>см</w:t>
            </w:r>
            <w:proofErr w:type="spellEnd"/>
            <w:r w:rsidRPr="00C977AA">
              <w:rPr>
                <w:rFonts w:ascii="Times New Roman" w:eastAsia="Calibri" w:hAnsi="Times New Roman"/>
                <w:bCs/>
                <w:sz w:val="22"/>
                <w:szCs w:val="22"/>
                <w:lang w:val="en-US"/>
              </w:rPr>
              <w:t xml:space="preserve">; h=21 </w:t>
            </w:r>
            <w:proofErr w:type="spellStart"/>
            <w:r w:rsidRPr="00C977AA">
              <w:rPr>
                <w:rFonts w:ascii="Times New Roman" w:eastAsia="Calibri" w:hAnsi="Times New Roman"/>
                <w:bCs/>
                <w:sz w:val="22"/>
                <w:szCs w:val="22"/>
                <w:lang w:val="en-US"/>
              </w:rPr>
              <w:t>см</w:t>
            </w:r>
            <w:proofErr w:type="spellEnd"/>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КП-36265/2</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К-44/2</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ГК-6012205</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Загрязнение, пятна, ткань выцвела, незначительная деформация , края потрепаны, утраты шаров.</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rPr>
              <w:t xml:space="preserve"> </w:t>
            </w:r>
            <w:r w:rsidR="00B66B0A">
              <w:rPr>
                <w:rFonts w:ascii="Times New Roman" w:eastAsia="Calibri" w:hAnsi="Times New Roman"/>
                <w:bCs/>
                <w:sz w:val="22"/>
                <w:szCs w:val="22"/>
                <w:lang w:val="en-US"/>
              </w:rPr>
              <w:t>31800,00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41</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"Иван Грозный" /Трудные годы/ (1946 - 1949)</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Вильямс П.В.</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Головной убор женский</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С </w:t>
            </w:r>
            <w:proofErr w:type="spellStart"/>
            <w:r w:rsidRPr="00C977AA">
              <w:rPr>
                <w:rFonts w:ascii="Times New Roman" w:eastAsia="Calibri" w:hAnsi="Times New Roman"/>
                <w:bCs/>
                <w:sz w:val="22"/>
                <w:szCs w:val="22"/>
              </w:rPr>
              <w:t>позатыльником</w:t>
            </w:r>
            <w:proofErr w:type="spellEnd"/>
            <w:r w:rsidRPr="00C977AA">
              <w:rPr>
                <w:rFonts w:ascii="Times New Roman" w:eastAsia="Calibri" w:hAnsi="Times New Roman"/>
                <w:bCs/>
                <w:sz w:val="22"/>
                <w:szCs w:val="22"/>
              </w:rPr>
              <w:t xml:space="preserve">, с </w:t>
            </w:r>
            <w:proofErr w:type="spellStart"/>
            <w:r w:rsidRPr="00C977AA">
              <w:rPr>
                <w:rFonts w:ascii="Times New Roman" w:eastAsia="Calibri" w:hAnsi="Times New Roman"/>
                <w:bCs/>
                <w:sz w:val="22"/>
                <w:szCs w:val="22"/>
              </w:rPr>
              <w:t>золотным</w:t>
            </w:r>
            <w:proofErr w:type="spellEnd"/>
            <w:r w:rsidRPr="00C977AA">
              <w:rPr>
                <w:rFonts w:ascii="Times New Roman" w:eastAsia="Calibri" w:hAnsi="Times New Roman"/>
                <w:bCs/>
                <w:sz w:val="22"/>
                <w:szCs w:val="22"/>
              </w:rPr>
              <w:t xml:space="preserve"> шитьем – цветочный узор. </w:t>
            </w:r>
            <w:proofErr w:type="spellStart"/>
            <w:r w:rsidRPr="00C977AA">
              <w:rPr>
                <w:rFonts w:ascii="Times New Roman" w:eastAsia="Calibri" w:hAnsi="Times New Roman"/>
                <w:bCs/>
                <w:sz w:val="22"/>
                <w:szCs w:val="22"/>
              </w:rPr>
              <w:t>Позатыльник</w:t>
            </w:r>
            <w:proofErr w:type="spellEnd"/>
            <w:r w:rsidRPr="00C977AA">
              <w:rPr>
                <w:rFonts w:ascii="Times New Roman" w:eastAsia="Calibri" w:hAnsi="Times New Roman"/>
                <w:bCs/>
                <w:sz w:val="22"/>
                <w:szCs w:val="22"/>
              </w:rPr>
              <w:t xml:space="preserve"> вишневого бархата. По краю обшит </w:t>
            </w:r>
            <w:proofErr w:type="spellStart"/>
            <w:r w:rsidRPr="00C977AA">
              <w:rPr>
                <w:rFonts w:ascii="Times New Roman" w:eastAsia="Calibri" w:hAnsi="Times New Roman"/>
                <w:bCs/>
                <w:sz w:val="22"/>
                <w:szCs w:val="22"/>
              </w:rPr>
              <w:t>золотным</w:t>
            </w:r>
            <w:proofErr w:type="spellEnd"/>
            <w:r w:rsidRPr="00C977AA">
              <w:rPr>
                <w:rFonts w:ascii="Times New Roman" w:eastAsia="Calibri" w:hAnsi="Times New Roman"/>
                <w:bCs/>
                <w:sz w:val="22"/>
                <w:szCs w:val="22"/>
              </w:rPr>
              <w:t xml:space="preserve"> галуном. Подкладка – х/б ткань, светло-фиолетовая.</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1946г.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Бархат, хлопок, </w:t>
            </w:r>
            <w:proofErr w:type="spellStart"/>
            <w:r w:rsidRPr="00C977AA">
              <w:rPr>
                <w:rFonts w:ascii="Times New Roman" w:eastAsia="Calibri" w:hAnsi="Times New Roman"/>
                <w:bCs/>
                <w:sz w:val="22"/>
                <w:szCs w:val="22"/>
              </w:rPr>
              <w:t>золотное</w:t>
            </w:r>
            <w:proofErr w:type="spellEnd"/>
            <w:r w:rsidRPr="00C977AA">
              <w:rPr>
                <w:rFonts w:ascii="Times New Roman" w:eastAsia="Calibri" w:hAnsi="Times New Roman"/>
                <w:bCs/>
                <w:sz w:val="22"/>
                <w:szCs w:val="22"/>
              </w:rPr>
              <w:t xml:space="preserve"> шитьё, ручное шитье. </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lang w:val="en-US"/>
              </w:rPr>
              <w:t xml:space="preserve">18х9,5х42 </w:t>
            </w:r>
            <w:proofErr w:type="spellStart"/>
            <w:r w:rsidRPr="00C977AA">
              <w:rPr>
                <w:rFonts w:ascii="Times New Roman" w:eastAsia="Calibri" w:hAnsi="Times New Roman"/>
                <w:bCs/>
                <w:sz w:val="22"/>
                <w:szCs w:val="22"/>
                <w:lang w:val="en-US"/>
              </w:rPr>
              <w:t>см</w:t>
            </w:r>
            <w:proofErr w:type="spellEnd"/>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КП-38404</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К-288</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ГК-5166293</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Шитье потерто, пятна, разрывы нитей, загрязнение, подкладка загрязнена, потерто, распорото по швам.</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rPr>
              <w:t xml:space="preserve"> </w:t>
            </w:r>
            <w:r w:rsidRPr="00C977AA">
              <w:rPr>
                <w:rFonts w:ascii="Times New Roman" w:eastAsia="Calibri" w:hAnsi="Times New Roman"/>
                <w:bCs/>
                <w:sz w:val="22"/>
                <w:szCs w:val="22"/>
                <w:lang w:val="en-US"/>
              </w:rPr>
              <w:t>1</w:t>
            </w:r>
            <w:r w:rsidR="00B66B0A">
              <w:rPr>
                <w:rFonts w:ascii="Times New Roman" w:eastAsia="Calibri" w:hAnsi="Times New Roman"/>
                <w:bCs/>
                <w:sz w:val="22"/>
                <w:szCs w:val="22"/>
                <w:lang w:val="en-US"/>
              </w:rPr>
              <w:t>59000,00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42</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"Иван Грозный" /Трудные годы/ (1946 - 1949)</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Вильямс П.В.</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Кафтан князя Василия Шуйского –  Волкова Л.А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Зеленого плюша с песочно-</w:t>
            </w:r>
            <w:proofErr w:type="spellStart"/>
            <w:r w:rsidRPr="00C977AA">
              <w:rPr>
                <w:rFonts w:ascii="Times New Roman" w:eastAsia="Calibri" w:hAnsi="Times New Roman"/>
                <w:bCs/>
                <w:sz w:val="22"/>
                <w:szCs w:val="22"/>
              </w:rPr>
              <w:t>залотным</w:t>
            </w:r>
            <w:proofErr w:type="spellEnd"/>
            <w:r w:rsidRPr="00C977AA">
              <w:rPr>
                <w:rFonts w:ascii="Times New Roman" w:eastAsia="Calibri" w:hAnsi="Times New Roman"/>
                <w:bCs/>
                <w:sz w:val="22"/>
                <w:szCs w:val="22"/>
              </w:rPr>
              <w:t xml:space="preserve"> фоном, распашной, рукав длинный. Борта, горловина, края рукавов оторочены мехом. Спереди четыре петлицы с деревянными </w:t>
            </w:r>
            <w:proofErr w:type="spellStart"/>
            <w:r w:rsidRPr="00C977AA">
              <w:rPr>
                <w:rFonts w:ascii="Times New Roman" w:eastAsia="Calibri" w:hAnsi="Times New Roman"/>
                <w:bCs/>
                <w:sz w:val="22"/>
                <w:szCs w:val="22"/>
              </w:rPr>
              <w:t>полушарами</w:t>
            </w:r>
            <w:proofErr w:type="spellEnd"/>
            <w:r w:rsidRPr="00C977AA">
              <w:rPr>
                <w:rFonts w:ascii="Times New Roman" w:eastAsia="Calibri" w:hAnsi="Times New Roman"/>
                <w:bCs/>
                <w:sz w:val="22"/>
                <w:szCs w:val="22"/>
              </w:rPr>
              <w:t>, с окантовкой металлическим шнуром. Подкладка зеленая саржа.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1946г.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Плюш, саржа, мех, шнур, ручное шитье, машинное шитье. </w:t>
            </w:r>
          </w:p>
          <w:p w:rsidR="00C977AA" w:rsidRPr="00C977AA" w:rsidRDefault="00C977AA" w:rsidP="00C977AA">
            <w:pPr>
              <w:rPr>
                <w:rFonts w:ascii="Times New Roman" w:eastAsia="Calibri" w:hAnsi="Times New Roman"/>
                <w:bCs/>
                <w:sz w:val="22"/>
                <w:szCs w:val="22"/>
                <w:lang w:val="en-US"/>
              </w:rPr>
            </w:pPr>
            <w:proofErr w:type="spellStart"/>
            <w:r w:rsidRPr="00C977AA">
              <w:rPr>
                <w:rFonts w:ascii="Times New Roman" w:eastAsia="Calibri" w:hAnsi="Times New Roman"/>
                <w:bCs/>
                <w:sz w:val="22"/>
                <w:szCs w:val="22"/>
                <w:lang w:val="en-US"/>
              </w:rPr>
              <w:t>Дл</w:t>
            </w:r>
            <w:proofErr w:type="spellEnd"/>
            <w:r w:rsidRPr="00C977AA">
              <w:rPr>
                <w:rFonts w:ascii="Times New Roman" w:eastAsia="Calibri" w:hAnsi="Times New Roman"/>
                <w:bCs/>
                <w:sz w:val="22"/>
                <w:szCs w:val="22"/>
                <w:lang w:val="en-US"/>
              </w:rPr>
              <w:t xml:space="preserve">.=127 </w:t>
            </w:r>
            <w:proofErr w:type="spellStart"/>
            <w:r w:rsidRPr="00C977AA">
              <w:rPr>
                <w:rFonts w:ascii="Times New Roman" w:eastAsia="Calibri" w:hAnsi="Times New Roman"/>
                <w:bCs/>
                <w:sz w:val="22"/>
                <w:szCs w:val="22"/>
                <w:lang w:val="en-US"/>
              </w:rPr>
              <w:t>см</w:t>
            </w:r>
            <w:proofErr w:type="spellEnd"/>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КП-38414</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К-298</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ГК-5166319</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Загрязнение, пятна, мех потерт, поеден молью, утраты на петлице трех </w:t>
            </w:r>
            <w:proofErr w:type="spellStart"/>
            <w:r w:rsidRPr="00C977AA">
              <w:rPr>
                <w:rFonts w:ascii="Times New Roman" w:eastAsia="Calibri" w:hAnsi="Times New Roman"/>
                <w:bCs/>
                <w:sz w:val="22"/>
                <w:szCs w:val="22"/>
              </w:rPr>
              <w:t>полушаров</w:t>
            </w:r>
            <w:proofErr w:type="spellEnd"/>
            <w:r w:rsidRPr="00C977AA">
              <w:rPr>
                <w:rFonts w:ascii="Times New Roman" w:eastAsia="Calibri" w:hAnsi="Times New Roman"/>
                <w:bCs/>
                <w:sz w:val="22"/>
                <w:szCs w:val="22"/>
              </w:rPr>
              <w:t>, подкладка выцвела.</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rPr>
              <w:t xml:space="preserve"> </w:t>
            </w:r>
            <w:r w:rsidR="00B66B0A">
              <w:rPr>
                <w:rFonts w:ascii="Times New Roman" w:eastAsia="Calibri" w:hAnsi="Times New Roman"/>
                <w:bCs/>
                <w:sz w:val="22"/>
                <w:szCs w:val="22"/>
                <w:lang w:val="en-US"/>
              </w:rPr>
              <w:t>212000,00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43</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"Иван Грозный" /Трудные годы/ (1946 - 1949)</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Вильямс П.В.</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Шуба боярская – Северного К.П.</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Плюшевая, терракотового цвета с крупными цветами, Распашная, рукав широкий, с меховым отложным воротником, Борта, подол, края рукавов оторочены мехом. Спереди три петлицы из бордового шнура и деревянные стилизованные кисти, крупные пуговицы. Подкладка вискозная красно-малинового цвета.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1946г.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Плюш, мех, вискоза, шнур, ручное шитье, машинное шитье. </w:t>
            </w:r>
          </w:p>
          <w:p w:rsidR="00C977AA" w:rsidRPr="00C977AA" w:rsidRDefault="00C977AA" w:rsidP="00C977AA">
            <w:pPr>
              <w:rPr>
                <w:rFonts w:ascii="Times New Roman" w:eastAsia="Calibri" w:hAnsi="Times New Roman"/>
                <w:bCs/>
                <w:sz w:val="22"/>
                <w:szCs w:val="22"/>
                <w:lang w:val="en-US"/>
              </w:rPr>
            </w:pPr>
            <w:proofErr w:type="spellStart"/>
            <w:r w:rsidRPr="00C977AA">
              <w:rPr>
                <w:rFonts w:ascii="Times New Roman" w:eastAsia="Calibri" w:hAnsi="Times New Roman"/>
                <w:bCs/>
                <w:sz w:val="22"/>
                <w:szCs w:val="22"/>
                <w:lang w:val="en-US"/>
              </w:rPr>
              <w:t>Дл</w:t>
            </w:r>
            <w:proofErr w:type="spellEnd"/>
            <w:r w:rsidRPr="00C977AA">
              <w:rPr>
                <w:rFonts w:ascii="Times New Roman" w:eastAsia="Calibri" w:hAnsi="Times New Roman"/>
                <w:bCs/>
                <w:sz w:val="22"/>
                <w:szCs w:val="22"/>
                <w:lang w:val="en-US"/>
              </w:rPr>
              <w:t xml:space="preserve">.=147 </w:t>
            </w:r>
            <w:proofErr w:type="spellStart"/>
            <w:r w:rsidRPr="00C977AA">
              <w:rPr>
                <w:rFonts w:ascii="Times New Roman" w:eastAsia="Calibri" w:hAnsi="Times New Roman"/>
                <w:bCs/>
                <w:sz w:val="22"/>
                <w:szCs w:val="22"/>
                <w:lang w:val="en-US"/>
              </w:rPr>
              <w:t>см</w:t>
            </w:r>
            <w:proofErr w:type="spellEnd"/>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КП-38419</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К-303</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ГК-5166314</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Загрязнение, ткань потерта, мех сильно потерт, поеден молью, местами утрачен, шнуры потерты, подкладка загрязнена, разрывы.</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rPr>
              <w:t xml:space="preserve"> </w:t>
            </w:r>
            <w:r w:rsidR="00B66B0A">
              <w:rPr>
                <w:rFonts w:ascii="Times New Roman" w:eastAsia="Calibri" w:hAnsi="Times New Roman"/>
                <w:bCs/>
                <w:sz w:val="22"/>
                <w:szCs w:val="22"/>
                <w:lang w:val="en-US"/>
              </w:rPr>
              <w:t>212000,00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44</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"Иван Грозный" /Трудные годы/ (1946 - 1949)</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Вильямс П.В.</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Фелонь</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Бархатная, зеленая; оплечье темно-вишневого плюша с ромбами, по краю оплечья кайма из белого шнура, унизанного бусинами и волнообразной полосы по центру. У горловины разрез и застежка на одну пуговицу. Спереди три скатные пуговицы желтого металла. Подкладка зеленый шелк.</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1946г.</w:t>
            </w:r>
          </w:p>
          <w:p w:rsidR="00C977AA" w:rsidRPr="00C977AA" w:rsidRDefault="00C977AA" w:rsidP="00C977AA">
            <w:pPr>
              <w:rPr>
                <w:rFonts w:ascii="Times New Roman" w:eastAsia="Calibri" w:hAnsi="Times New Roman"/>
                <w:bCs/>
                <w:sz w:val="22"/>
                <w:szCs w:val="22"/>
                <w:lang w:val="en-US"/>
              </w:rPr>
            </w:pPr>
            <w:r w:rsidRPr="00C977AA">
              <w:rPr>
                <w:rFonts w:ascii="Times New Roman" w:eastAsia="Calibri" w:hAnsi="Times New Roman"/>
                <w:bCs/>
                <w:sz w:val="22"/>
                <w:szCs w:val="22"/>
              </w:rPr>
              <w:t xml:space="preserve">Бархат, плюш, шёлк, бусины, шнур, машинное шитье, ручное шитье. </w:t>
            </w:r>
            <w:proofErr w:type="spellStart"/>
            <w:r w:rsidRPr="00C977AA">
              <w:rPr>
                <w:rFonts w:ascii="Times New Roman" w:eastAsia="Calibri" w:hAnsi="Times New Roman"/>
                <w:bCs/>
                <w:sz w:val="22"/>
                <w:szCs w:val="22"/>
                <w:lang w:val="en-US"/>
              </w:rPr>
              <w:t>Дл</w:t>
            </w:r>
            <w:proofErr w:type="spellEnd"/>
            <w:r w:rsidRPr="00C977AA">
              <w:rPr>
                <w:rFonts w:ascii="Times New Roman" w:eastAsia="Calibri" w:hAnsi="Times New Roman"/>
                <w:bCs/>
                <w:sz w:val="22"/>
                <w:szCs w:val="22"/>
                <w:lang w:val="en-US"/>
              </w:rPr>
              <w:t xml:space="preserve">.=141 </w:t>
            </w:r>
            <w:proofErr w:type="spellStart"/>
            <w:r w:rsidRPr="00C977AA">
              <w:rPr>
                <w:rFonts w:ascii="Times New Roman" w:eastAsia="Calibri" w:hAnsi="Times New Roman"/>
                <w:bCs/>
                <w:sz w:val="22"/>
                <w:szCs w:val="22"/>
                <w:lang w:val="en-US"/>
              </w:rPr>
              <w:t>см</w:t>
            </w:r>
            <w:proofErr w:type="spellEnd"/>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КП-38423</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К-307</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ГК-5166292</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lang w:val="en-US"/>
              </w:rPr>
            </w:pPr>
            <w:proofErr w:type="spellStart"/>
            <w:r w:rsidRPr="00C977AA">
              <w:rPr>
                <w:rFonts w:ascii="Times New Roman" w:eastAsia="Calibri" w:hAnsi="Times New Roman"/>
                <w:bCs/>
                <w:sz w:val="22"/>
                <w:szCs w:val="22"/>
                <w:lang w:val="en-US"/>
              </w:rPr>
              <w:t>Загрязнение</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пятна</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бархат</w:t>
            </w:r>
            <w:proofErr w:type="spell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потерт</w:t>
            </w:r>
            <w:proofErr w:type="spellEnd"/>
            <w:r w:rsidRPr="00C977AA">
              <w:rPr>
                <w:rFonts w:ascii="Times New Roman" w:eastAsia="Calibri" w:hAnsi="Times New Roman"/>
                <w:bCs/>
                <w:sz w:val="22"/>
                <w:szCs w:val="22"/>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B66B0A" w:rsidP="00C977AA">
            <w:pPr>
              <w:spacing w:line="360" w:lineRule="auto"/>
              <w:jc w:val="center"/>
              <w:rPr>
                <w:rFonts w:ascii="Times New Roman" w:eastAsia="Calibri" w:hAnsi="Times New Roman"/>
                <w:bCs/>
                <w:sz w:val="22"/>
                <w:szCs w:val="22"/>
                <w:lang w:val="en-US"/>
              </w:rPr>
            </w:pPr>
            <w:r>
              <w:rPr>
                <w:rFonts w:ascii="Times New Roman" w:eastAsia="Calibri" w:hAnsi="Times New Roman"/>
                <w:bCs/>
                <w:sz w:val="22"/>
                <w:szCs w:val="22"/>
                <w:lang w:val="en-US"/>
              </w:rPr>
              <w:t xml:space="preserve"> 159000,00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45</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"Иван Грозный" /Трудные годы/ (1946 - 1949)</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Вильямс П.В.</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Сумочка женская</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Из </w:t>
            </w:r>
            <w:proofErr w:type="spellStart"/>
            <w:r w:rsidRPr="00C977AA">
              <w:rPr>
                <w:rFonts w:ascii="Times New Roman" w:eastAsia="Calibri" w:hAnsi="Times New Roman"/>
                <w:bCs/>
                <w:sz w:val="22"/>
                <w:szCs w:val="22"/>
              </w:rPr>
              <w:t>золотной</w:t>
            </w:r>
            <w:proofErr w:type="spellEnd"/>
            <w:r w:rsidRPr="00C977AA">
              <w:rPr>
                <w:rFonts w:ascii="Times New Roman" w:eastAsia="Calibri" w:hAnsi="Times New Roman"/>
                <w:bCs/>
                <w:sz w:val="22"/>
                <w:szCs w:val="22"/>
              </w:rPr>
              <w:t xml:space="preserve"> парчи с красным контурным узором</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1946г.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Хлопок, парча, шнур, ручное шитье. </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22,5х14,3 см; </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Дл. с ручками= 39 см</w:t>
            </w:r>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КП-38431</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К-315</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ГК-5166318</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Загрязнение, ткань потерта, металлические нити потемнели, утраты нитей пуговицы деформированы.</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rPr>
              <w:t xml:space="preserve"> </w:t>
            </w:r>
            <w:r w:rsidR="00B66B0A">
              <w:rPr>
                <w:rFonts w:ascii="Times New Roman" w:eastAsia="Calibri" w:hAnsi="Times New Roman"/>
                <w:bCs/>
                <w:sz w:val="22"/>
                <w:szCs w:val="22"/>
                <w:lang w:val="en-US"/>
              </w:rPr>
              <w:t>106000,00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46</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"Иван Грозный" /Трудные годы/ (1946 - 1949)</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Вильямс П.В.</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Тафья – Москвина И.М.</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Бархатная темно-вишневая из четырех клиньев, расшита белыми бусинами, стеклами, витым шнуром. Подкладка саржа темно-болотного цвета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1946г.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Шнур, бархат, хлопок, стекло, бусины, ручное шитье, машинное шитье, </w:t>
            </w:r>
            <w:r w:rsidRPr="00C977AA">
              <w:rPr>
                <w:rFonts w:ascii="Times New Roman" w:eastAsia="Calibri" w:hAnsi="Times New Roman"/>
                <w:bCs/>
                <w:sz w:val="22"/>
                <w:szCs w:val="22"/>
                <w:lang w:val="en-US"/>
              </w:rPr>
              <w:t>d</w:t>
            </w:r>
            <w:r w:rsidRPr="00C977AA">
              <w:rPr>
                <w:rFonts w:ascii="Times New Roman" w:eastAsia="Calibri" w:hAnsi="Times New Roman"/>
                <w:bCs/>
                <w:sz w:val="22"/>
                <w:szCs w:val="22"/>
              </w:rPr>
              <w:t xml:space="preserve">= 20 см; </w:t>
            </w:r>
            <w:r w:rsidRPr="00C977AA">
              <w:rPr>
                <w:rFonts w:ascii="Times New Roman" w:eastAsia="Calibri" w:hAnsi="Times New Roman"/>
                <w:bCs/>
                <w:sz w:val="22"/>
                <w:szCs w:val="22"/>
                <w:lang w:val="en-US"/>
              </w:rPr>
              <w:t>h</w:t>
            </w:r>
            <w:r w:rsidRPr="00C977AA">
              <w:rPr>
                <w:rFonts w:ascii="Times New Roman" w:eastAsia="Calibri" w:hAnsi="Times New Roman"/>
                <w:bCs/>
                <w:sz w:val="22"/>
                <w:szCs w:val="22"/>
              </w:rPr>
              <w:t>= 16 см</w:t>
            </w:r>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КП-38432</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К-316</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ГК-5166352</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Бархат потерт, загрязнение, утраты бусин, шнур потемнел.</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rPr>
              <w:t xml:space="preserve"> </w:t>
            </w:r>
            <w:r w:rsidR="00B66B0A">
              <w:rPr>
                <w:rFonts w:ascii="Times New Roman" w:eastAsia="Calibri" w:hAnsi="Times New Roman"/>
                <w:bCs/>
                <w:sz w:val="22"/>
                <w:szCs w:val="22"/>
                <w:lang w:val="en-US"/>
              </w:rPr>
              <w:t>159000,00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47</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"Царь Федор Иоаннович". Московский орденов Ленина и трудового красного знамени художественный академический театр Союза ССР им. М. Горького, Московский Художественно-Общедоступный театр, Московский Художественный театр, Московский художественный академический театр, МХАТ СССР им. М. Горького (1898 - 1949)</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Симов В.А.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 xml:space="preserve">Шуба боярская Мстиславского – </w:t>
            </w:r>
            <w:proofErr w:type="spellStart"/>
            <w:r w:rsidRPr="00C977AA">
              <w:rPr>
                <w:rFonts w:ascii="Times New Roman" w:eastAsia="Calibri" w:hAnsi="Times New Roman"/>
                <w:b/>
                <w:bCs/>
                <w:sz w:val="22"/>
                <w:szCs w:val="22"/>
              </w:rPr>
              <w:t>Жильцова</w:t>
            </w:r>
            <w:proofErr w:type="spellEnd"/>
            <w:r w:rsidRPr="00C977AA">
              <w:rPr>
                <w:rFonts w:ascii="Times New Roman" w:eastAsia="Calibri" w:hAnsi="Times New Roman"/>
                <w:b/>
                <w:bCs/>
                <w:sz w:val="22"/>
                <w:szCs w:val="22"/>
              </w:rPr>
              <w:t xml:space="preserve"> А.В. (1925г) и Чебан А.И. (1938г.)</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Из плюша с растительным узором зеленовато-сиреневых тонов. Распашная, спереди внизу разрезы, воротник отложной меховой. Рукава длинные с прорехами. Подкладка саржа горчичного и болотного цветов.</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1898</w:t>
            </w:r>
          </w:p>
          <w:p w:rsidR="00C977AA" w:rsidRPr="00C977AA" w:rsidRDefault="00C977AA" w:rsidP="00C977AA">
            <w:pPr>
              <w:rPr>
                <w:rFonts w:ascii="Times New Roman" w:eastAsia="Calibri" w:hAnsi="Times New Roman"/>
                <w:bCs/>
                <w:sz w:val="22"/>
                <w:szCs w:val="22"/>
                <w:lang w:val="en-US"/>
              </w:rPr>
            </w:pPr>
            <w:r w:rsidRPr="00C977AA">
              <w:rPr>
                <w:rFonts w:ascii="Times New Roman" w:eastAsia="Calibri" w:hAnsi="Times New Roman"/>
                <w:bCs/>
                <w:sz w:val="22"/>
                <w:szCs w:val="22"/>
              </w:rPr>
              <w:t xml:space="preserve">Хлопок, плюш, машинное шитье, ручное шитье. </w:t>
            </w:r>
            <w:proofErr w:type="spellStart"/>
            <w:r w:rsidRPr="00C977AA">
              <w:rPr>
                <w:rFonts w:ascii="Times New Roman" w:eastAsia="Calibri" w:hAnsi="Times New Roman"/>
                <w:bCs/>
                <w:sz w:val="22"/>
                <w:szCs w:val="22"/>
                <w:lang w:val="en-US"/>
              </w:rPr>
              <w:t>Дл</w:t>
            </w:r>
            <w:proofErr w:type="spellEnd"/>
            <w:r w:rsidRPr="00C977AA">
              <w:rPr>
                <w:rFonts w:ascii="Times New Roman" w:eastAsia="Calibri" w:hAnsi="Times New Roman"/>
                <w:bCs/>
                <w:sz w:val="22"/>
                <w:szCs w:val="22"/>
                <w:lang w:val="en-US"/>
              </w:rPr>
              <w:t xml:space="preserve">. =155 </w:t>
            </w:r>
            <w:proofErr w:type="spellStart"/>
            <w:r w:rsidRPr="00C977AA">
              <w:rPr>
                <w:rFonts w:ascii="Times New Roman" w:eastAsia="Calibri" w:hAnsi="Times New Roman"/>
                <w:bCs/>
                <w:sz w:val="22"/>
                <w:szCs w:val="22"/>
                <w:lang w:val="en-US"/>
              </w:rPr>
              <w:t>см</w:t>
            </w:r>
            <w:proofErr w:type="spellEnd"/>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КП-38448</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К-331</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ГК-5166291</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Загрязнение, пятна, потеки, ткань полиняла, выцвела, мех потерт, побит молью.</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rPr>
              <w:t xml:space="preserve"> </w:t>
            </w:r>
            <w:r w:rsidR="00B66B0A">
              <w:rPr>
                <w:rFonts w:ascii="Times New Roman" w:eastAsia="Calibri" w:hAnsi="Times New Roman"/>
                <w:bCs/>
                <w:sz w:val="22"/>
                <w:szCs w:val="22"/>
                <w:lang w:val="en-US"/>
              </w:rPr>
              <w:t>318000,00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48</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"Царь Федор Иоаннович". Московский орденов Ленина и трудового красного знамени художественный академический театр Союза ССР им. М. Горького, Московский Художественно-Общедоступный театр, Московский Художественный театр, Московский художественный академический театр, МХАТ СССР им. М. Горького (1898 - 1949)</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Симов В.А.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 xml:space="preserve">Шуба Головина – </w:t>
            </w:r>
            <w:proofErr w:type="spellStart"/>
            <w:r w:rsidRPr="00C977AA">
              <w:rPr>
                <w:rFonts w:ascii="Times New Roman" w:eastAsia="Calibri" w:hAnsi="Times New Roman"/>
                <w:b/>
                <w:bCs/>
                <w:sz w:val="22"/>
                <w:szCs w:val="22"/>
              </w:rPr>
              <w:t>Хощанова</w:t>
            </w:r>
            <w:proofErr w:type="spellEnd"/>
            <w:r w:rsidRPr="00C977AA">
              <w:rPr>
                <w:rFonts w:ascii="Times New Roman" w:eastAsia="Calibri" w:hAnsi="Times New Roman"/>
                <w:b/>
                <w:bCs/>
                <w:sz w:val="22"/>
                <w:szCs w:val="22"/>
              </w:rPr>
              <w:t xml:space="preserve"> Н.В.</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Бархатная, сине-василькового цвета с печатным узором </w:t>
            </w:r>
            <w:proofErr w:type="spellStart"/>
            <w:r w:rsidRPr="00C977AA">
              <w:rPr>
                <w:rFonts w:ascii="Times New Roman" w:eastAsia="Calibri" w:hAnsi="Times New Roman"/>
                <w:bCs/>
                <w:sz w:val="22"/>
                <w:szCs w:val="22"/>
              </w:rPr>
              <w:t>золотного</w:t>
            </w:r>
            <w:proofErr w:type="spellEnd"/>
            <w:r w:rsidRPr="00C977AA">
              <w:rPr>
                <w:rFonts w:ascii="Times New Roman" w:eastAsia="Calibri" w:hAnsi="Times New Roman"/>
                <w:bCs/>
                <w:sz w:val="22"/>
                <w:szCs w:val="22"/>
              </w:rPr>
              <w:t xml:space="preserve"> цвета. Распашная, рукав длинный узкий, с прорехами в верхней части; воротник меховой отложной. Подкладка холщовая и х/б саржа синего цвета.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1898</w:t>
            </w:r>
          </w:p>
          <w:p w:rsidR="00C977AA" w:rsidRPr="00C977AA" w:rsidRDefault="00C977AA" w:rsidP="00C977AA">
            <w:pPr>
              <w:rPr>
                <w:rFonts w:ascii="Times New Roman" w:eastAsia="Calibri" w:hAnsi="Times New Roman"/>
                <w:bCs/>
                <w:sz w:val="22"/>
                <w:szCs w:val="22"/>
                <w:lang w:val="en-US"/>
              </w:rPr>
            </w:pPr>
            <w:r w:rsidRPr="00C977AA">
              <w:rPr>
                <w:rFonts w:ascii="Times New Roman" w:eastAsia="Calibri" w:hAnsi="Times New Roman"/>
                <w:bCs/>
                <w:sz w:val="22"/>
                <w:szCs w:val="22"/>
              </w:rPr>
              <w:t xml:space="preserve">Бархат, хлопок, узор штампованный, машинное шитье, ручное шитье. </w:t>
            </w:r>
            <w:proofErr w:type="spellStart"/>
            <w:r w:rsidRPr="00C977AA">
              <w:rPr>
                <w:rFonts w:ascii="Times New Roman" w:eastAsia="Calibri" w:hAnsi="Times New Roman"/>
                <w:bCs/>
                <w:sz w:val="22"/>
                <w:szCs w:val="22"/>
                <w:lang w:val="en-US"/>
              </w:rPr>
              <w:t>Дл</w:t>
            </w:r>
            <w:proofErr w:type="spellEnd"/>
            <w:r w:rsidRPr="00C977AA">
              <w:rPr>
                <w:rFonts w:ascii="Times New Roman" w:eastAsia="Calibri" w:hAnsi="Times New Roman"/>
                <w:bCs/>
                <w:sz w:val="22"/>
                <w:szCs w:val="22"/>
                <w:lang w:val="en-US"/>
              </w:rPr>
              <w:t xml:space="preserve">. =159 </w:t>
            </w:r>
            <w:proofErr w:type="spellStart"/>
            <w:r w:rsidRPr="00C977AA">
              <w:rPr>
                <w:rFonts w:ascii="Times New Roman" w:eastAsia="Calibri" w:hAnsi="Times New Roman"/>
                <w:bCs/>
                <w:sz w:val="22"/>
                <w:szCs w:val="22"/>
                <w:lang w:val="en-US"/>
              </w:rPr>
              <w:t>см</w:t>
            </w:r>
            <w:proofErr w:type="spellEnd"/>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КП-38455</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К-338</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ГК-5166376</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Бархат потерт, местами выцвел, загрязнение, пятна, мех поеден молью.</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rPr>
              <w:t xml:space="preserve"> </w:t>
            </w:r>
            <w:r w:rsidR="00B66B0A">
              <w:rPr>
                <w:rFonts w:ascii="Times New Roman" w:eastAsia="Calibri" w:hAnsi="Times New Roman"/>
                <w:bCs/>
                <w:sz w:val="22"/>
                <w:szCs w:val="22"/>
                <w:lang w:val="en-US"/>
              </w:rPr>
              <w:t>318000,00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49</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"Царь Федор Иоаннович". Московский орденов Ленина и трудового красного знамени художественный академический театр Союза ССР им. М. Горького, Московский Художественно-Общедоступный театр, Московский Художественный театр, Московский художественный академический театр, МХАТ СССР им. М. Горького (1898 - 1949)</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Симов В.А.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Кичка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С </w:t>
            </w:r>
            <w:proofErr w:type="spellStart"/>
            <w:r w:rsidRPr="00C977AA">
              <w:rPr>
                <w:rFonts w:ascii="Times New Roman" w:eastAsia="Calibri" w:hAnsi="Times New Roman"/>
                <w:bCs/>
                <w:sz w:val="22"/>
                <w:szCs w:val="22"/>
              </w:rPr>
              <w:t>позатыльником</w:t>
            </w:r>
            <w:proofErr w:type="spellEnd"/>
            <w:r w:rsidRPr="00C977AA">
              <w:rPr>
                <w:rFonts w:ascii="Times New Roman" w:eastAsia="Calibri" w:hAnsi="Times New Roman"/>
                <w:bCs/>
                <w:sz w:val="22"/>
                <w:szCs w:val="22"/>
              </w:rPr>
              <w:t xml:space="preserve"> зеленого бархата с </w:t>
            </w:r>
            <w:proofErr w:type="spellStart"/>
            <w:r w:rsidRPr="00C977AA">
              <w:rPr>
                <w:rFonts w:ascii="Times New Roman" w:eastAsia="Calibri" w:hAnsi="Times New Roman"/>
                <w:bCs/>
                <w:sz w:val="22"/>
                <w:szCs w:val="22"/>
              </w:rPr>
              <w:t>золотным</w:t>
            </w:r>
            <w:proofErr w:type="spellEnd"/>
            <w:r w:rsidRPr="00C977AA">
              <w:rPr>
                <w:rFonts w:ascii="Times New Roman" w:eastAsia="Calibri" w:hAnsi="Times New Roman"/>
                <w:bCs/>
                <w:sz w:val="22"/>
                <w:szCs w:val="22"/>
              </w:rPr>
              <w:t xml:space="preserve"> шитьем – изогнутые стебли со стилизованными цветами и гроздья ягод, на лобной части плетеная металлическая сетка. </w:t>
            </w:r>
            <w:proofErr w:type="spellStart"/>
            <w:r w:rsidRPr="00C977AA">
              <w:rPr>
                <w:rFonts w:ascii="Times New Roman" w:eastAsia="Calibri" w:hAnsi="Times New Roman"/>
                <w:bCs/>
                <w:sz w:val="22"/>
                <w:szCs w:val="22"/>
              </w:rPr>
              <w:t>Позатыльник</w:t>
            </w:r>
            <w:proofErr w:type="spellEnd"/>
            <w:r w:rsidRPr="00C977AA">
              <w:rPr>
                <w:rFonts w:ascii="Times New Roman" w:eastAsia="Calibri" w:hAnsi="Times New Roman"/>
                <w:bCs/>
                <w:sz w:val="22"/>
                <w:szCs w:val="22"/>
              </w:rPr>
              <w:t xml:space="preserve"> из розово – бежевого шелка с серебристым шитьем – растительный узор с двумя стилизованными птицами, по краю обшит двумя полосами белого шнура. </w:t>
            </w:r>
            <w:proofErr w:type="gramStart"/>
            <w:r w:rsidRPr="00C977AA">
              <w:rPr>
                <w:rFonts w:ascii="Times New Roman" w:eastAsia="Calibri" w:hAnsi="Times New Roman"/>
                <w:bCs/>
                <w:sz w:val="22"/>
                <w:szCs w:val="22"/>
              </w:rPr>
              <w:t>Подкладка  желто</w:t>
            </w:r>
            <w:proofErr w:type="gramEnd"/>
            <w:r w:rsidRPr="00C977AA">
              <w:rPr>
                <w:rFonts w:ascii="Times New Roman" w:eastAsia="Calibri" w:hAnsi="Times New Roman"/>
                <w:bCs/>
                <w:sz w:val="22"/>
                <w:szCs w:val="22"/>
              </w:rPr>
              <w:t xml:space="preserve"> – горчичный шелк, </w:t>
            </w:r>
            <w:proofErr w:type="spellStart"/>
            <w:r w:rsidRPr="00C977AA">
              <w:rPr>
                <w:rFonts w:ascii="Times New Roman" w:eastAsia="Calibri" w:hAnsi="Times New Roman"/>
                <w:bCs/>
                <w:sz w:val="22"/>
                <w:szCs w:val="22"/>
              </w:rPr>
              <w:t>позатыльник</w:t>
            </w:r>
            <w:proofErr w:type="spellEnd"/>
            <w:r w:rsidRPr="00C977AA">
              <w:rPr>
                <w:rFonts w:ascii="Times New Roman" w:eastAsia="Calibri" w:hAnsi="Times New Roman"/>
                <w:bCs/>
                <w:sz w:val="22"/>
                <w:szCs w:val="22"/>
              </w:rPr>
              <w:t xml:space="preserve">  - темно-желтая саржа.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1898</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Бархат, шёлк, саржа, </w:t>
            </w:r>
            <w:proofErr w:type="spellStart"/>
            <w:r w:rsidRPr="00C977AA">
              <w:rPr>
                <w:rFonts w:ascii="Times New Roman" w:eastAsia="Calibri" w:hAnsi="Times New Roman"/>
                <w:bCs/>
                <w:sz w:val="22"/>
                <w:szCs w:val="22"/>
              </w:rPr>
              <w:t>золотное</w:t>
            </w:r>
            <w:proofErr w:type="spellEnd"/>
            <w:r w:rsidRPr="00C977AA">
              <w:rPr>
                <w:rFonts w:ascii="Times New Roman" w:eastAsia="Calibri" w:hAnsi="Times New Roman"/>
                <w:bCs/>
                <w:sz w:val="22"/>
                <w:szCs w:val="22"/>
              </w:rPr>
              <w:t xml:space="preserve"> шитьё, шнур, ручное шитье. </w:t>
            </w:r>
          </w:p>
          <w:p w:rsidR="00C977AA" w:rsidRPr="00C977AA" w:rsidRDefault="00C977AA" w:rsidP="00C977AA">
            <w:pPr>
              <w:rPr>
                <w:rFonts w:ascii="Times New Roman" w:eastAsia="Calibri" w:hAnsi="Times New Roman"/>
                <w:bCs/>
                <w:sz w:val="22"/>
                <w:szCs w:val="22"/>
                <w:lang w:val="en-US"/>
              </w:rPr>
            </w:pPr>
            <w:r w:rsidRPr="00C977AA">
              <w:rPr>
                <w:rFonts w:ascii="Times New Roman" w:eastAsia="Calibri" w:hAnsi="Times New Roman"/>
                <w:bCs/>
                <w:sz w:val="22"/>
                <w:szCs w:val="22"/>
                <w:lang w:val="en-US"/>
              </w:rPr>
              <w:t xml:space="preserve">38х36 </w:t>
            </w:r>
            <w:proofErr w:type="spellStart"/>
            <w:r w:rsidRPr="00C977AA">
              <w:rPr>
                <w:rFonts w:ascii="Times New Roman" w:eastAsia="Calibri" w:hAnsi="Times New Roman"/>
                <w:bCs/>
                <w:sz w:val="22"/>
                <w:szCs w:val="22"/>
                <w:lang w:val="en-US"/>
              </w:rPr>
              <w:t>см</w:t>
            </w:r>
            <w:proofErr w:type="spellEnd"/>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КП-38483</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К-366</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ГК-5166287</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Загрязнение, бархат потерт, выцвел, ткань выгорела, сечение, на шитье утраты и разрывы нитей , на сгибах ткань вытерта, разрывы.</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rPr>
              <w:t xml:space="preserve"> </w:t>
            </w:r>
            <w:r w:rsidR="00B66B0A">
              <w:rPr>
                <w:rFonts w:ascii="Times New Roman" w:eastAsia="Calibri" w:hAnsi="Times New Roman"/>
                <w:bCs/>
                <w:sz w:val="22"/>
                <w:szCs w:val="22"/>
                <w:lang w:val="en-US"/>
              </w:rPr>
              <w:t>159000,00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50</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"Царь Федор Иоаннович". Московский орденов Ленина и трудового красного знамени художественный академический театр Союза ССР им. М. Горького, Московский Художественно-Общедоступный театр, Московский Художественный театр, Московский художественный академический театр, МХАТ СССР им. М. Горького (1898 - 1949)</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Симов В.А.</w:t>
            </w:r>
          </w:p>
          <w:p w:rsidR="00C977AA" w:rsidRPr="00C977AA" w:rsidRDefault="00C977AA" w:rsidP="00C977AA">
            <w:pPr>
              <w:rPr>
                <w:rFonts w:ascii="Times New Roman" w:eastAsia="Calibri" w:hAnsi="Times New Roman"/>
                <w:bCs/>
                <w:sz w:val="22"/>
                <w:szCs w:val="22"/>
              </w:rPr>
            </w:pPr>
            <w:proofErr w:type="spellStart"/>
            <w:r w:rsidRPr="00C977AA">
              <w:rPr>
                <w:rFonts w:ascii="Times New Roman" w:eastAsia="Calibri" w:hAnsi="Times New Roman"/>
                <w:b/>
                <w:bCs/>
                <w:sz w:val="22"/>
                <w:szCs w:val="22"/>
              </w:rPr>
              <w:t>Зарукавья</w:t>
            </w:r>
            <w:proofErr w:type="spellEnd"/>
            <w:r w:rsidRPr="00C977AA">
              <w:rPr>
                <w:rFonts w:ascii="Times New Roman" w:eastAsia="Calibri" w:hAnsi="Times New Roman"/>
                <w:b/>
                <w:bCs/>
                <w:sz w:val="22"/>
                <w:szCs w:val="22"/>
              </w:rPr>
              <w:t xml:space="preserve"> царя Федора – Москвина И.М.</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Из болотного бархата с шитьем в виде стилизованных цветов из белого шнура, разноцветной фольги, бусин, стекол в гнездах, ракушек. По краю застежка на металлический крючок. Подкладка - коричневая саржа.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1898</w:t>
            </w:r>
          </w:p>
          <w:p w:rsidR="00C977AA" w:rsidRPr="00C977AA" w:rsidRDefault="00C977AA" w:rsidP="00C977AA">
            <w:pPr>
              <w:rPr>
                <w:rFonts w:ascii="Times New Roman" w:eastAsia="Calibri" w:hAnsi="Times New Roman"/>
                <w:bCs/>
                <w:sz w:val="22"/>
                <w:szCs w:val="22"/>
                <w:lang w:val="en-US"/>
              </w:rPr>
            </w:pPr>
            <w:r w:rsidRPr="00C977AA">
              <w:rPr>
                <w:rFonts w:ascii="Times New Roman" w:eastAsia="Calibri" w:hAnsi="Times New Roman"/>
                <w:bCs/>
                <w:sz w:val="22"/>
                <w:szCs w:val="22"/>
              </w:rPr>
              <w:t xml:space="preserve">Бархат, саржа, шнур, фольга, бусины, стекло, ракушки, ручное шитье. </w:t>
            </w:r>
            <w:r w:rsidRPr="00C977AA">
              <w:rPr>
                <w:rFonts w:ascii="Times New Roman" w:eastAsia="Calibri" w:hAnsi="Times New Roman"/>
                <w:bCs/>
                <w:sz w:val="22"/>
                <w:szCs w:val="22"/>
                <w:lang w:val="en-US"/>
              </w:rPr>
              <w:t xml:space="preserve">11,4х15 </w:t>
            </w:r>
            <w:proofErr w:type="spellStart"/>
            <w:r w:rsidRPr="00C977AA">
              <w:rPr>
                <w:rFonts w:ascii="Times New Roman" w:eastAsia="Calibri" w:hAnsi="Times New Roman"/>
                <w:bCs/>
                <w:sz w:val="22"/>
                <w:szCs w:val="22"/>
                <w:lang w:val="en-US"/>
              </w:rPr>
              <w:t>см</w:t>
            </w:r>
            <w:proofErr w:type="spellEnd"/>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КП-38486/1</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К-369/1</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ГК-5166362</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Загрязнение, бархат потерт,  утраты бусин и раковин на шитье, выцветание ткани, утраты красочного слоя бусин.</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B66B0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rPr>
              <w:t xml:space="preserve"> </w:t>
            </w:r>
            <w:r w:rsidRPr="00C977AA">
              <w:rPr>
                <w:rFonts w:ascii="Times New Roman" w:eastAsia="Calibri" w:hAnsi="Times New Roman"/>
                <w:bCs/>
                <w:sz w:val="22"/>
                <w:szCs w:val="22"/>
                <w:lang w:val="en-US"/>
              </w:rPr>
              <w:t>79500</w:t>
            </w:r>
            <w:r w:rsidR="00B66B0A">
              <w:rPr>
                <w:rFonts w:ascii="Times New Roman" w:eastAsia="Calibri" w:hAnsi="Times New Roman"/>
                <w:bCs/>
                <w:sz w:val="22"/>
                <w:szCs w:val="22"/>
                <w:lang w:val="en-US"/>
              </w:rPr>
              <w:t>,00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51</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"Царь Федор Иоаннович". Московский орденов Ленина и трудового красного знамени художественный академический театр Союза ССР им. М. Горького, Московский Художественно-Общедоступный театр, Московский Художественный театр, Московский художественный академический театр, МХАТ СССР им. М. Горького (1898 - 1949)</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Симов В.А.</w:t>
            </w:r>
          </w:p>
          <w:p w:rsidR="00C977AA" w:rsidRPr="00C977AA" w:rsidRDefault="00C977AA" w:rsidP="00C977AA">
            <w:pPr>
              <w:rPr>
                <w:rFonts w:ascii="Times New Roman" w:eastAsia="Calibri" w:hAnsi="Times New Roman"/>
                <w:bCs/>
                <w:sz w:val="22"/>
                <w:szCs w:val="22"/>
              </w:rPr>
            </w:pPr>
            <w:proofErr w:type="spellStart"/>
            <w:r w:rsidRPr="00C977AA">
              <w:rPr>
                <w:rFonts w:ascii="Times New Roman" w:eastAsia="Calibri" w:hAnsi="Times New Roman"/>
                <w:b/>
                <w:bCs/>
                <w:sz w:val="22"/>
                <w:szCs w:val="22"/>
              </w:rPr>
              <w:t>Зарукавья</w:t>
            </w:r>
            <w:proofErr w:type="spellEnd"/>
            <w:r w:rsidRPr="00C977AA">
              <w:rPr>
                <w:rFonts w:ascii="Times New Roman" w:eastAsia="Calibri" w:hAnsi="Times New Roman"/>
                <w:b/>
                <w:bCs/>
                <w:sz w:val="22"/>
                <w:szCs w:val="22"/>
              </w:rPr>
              <w:t xml:space="preserve"> царя Федора – Москвина И.М.</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Из болотного бархата с шитьем в виде стилизованных цветов из белого шнура, разноцветной фольги, бусин, стекол в гнездах, ракушек. По краю застежка на металлический крючок. Подкладка - коричневая саржа.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1898</w:t>
            </w:r>
          </w:p>
          <w:p w:rsidR="00C977AA" w:rsidRPr="00C977AA" w:rsidRDefault="00C977AA" w:rsidP="00C977AA">
            <w:pPr>
              <w:rPr>
                <w:rFonts w:ascii="Times New Roman" w:eastAsia="Calibri" w:hAnsi="Times New Roman"/>
                <w:bCs/>
                <w:sz w:val="22"/>
                <w:szCs w:val="22"/>
                <w:lang w:val="en-US"/>
              </w:rPr>
            </w:pPr>
            <w:r w:rsidRPr="00C977AA">
              <w:rPr>
                <w:rFonts w:ascii="Times New Roman" w:eastAsia="Calibri" w:hAnsi="Times New Roman"/>
                <w:bCs/>
                <w:sz w:val="22"/>
                <w:szCs w:val="22"/>
              </w:rPr>
              <w:t xml:space="preserve">Бархат, саржа, шнур, фольга, бусины, стекло, ракушки, ручное шитье. </w:t>
            </w:r>
            <w:r w:rsidRPr="00C977AA">
              <w:rPr>
                <w:rFonts w:ascii="Times New Roman" w:eastAsia="Calibri" w:hAnsi="Times New Roman"/>
                <w:bCs/>
                <w:sz w:val="22"/>
                <w:szCs w:val="22"/>
                <w:lang w:val="en-US"/>
              </w:rPr>
              <w:t xml:space="preserve">11,4х15 </w:t>
            </w:r>
            <w:proofErr w:type="spellStart"/>
            <w:r w:rsidRPr="00C977AA">
              <w:rPr>
                <w:rFonts w:ascii="Times New Roman" w:eastAsia="Calibri" w:hAnsi="Times New Roman"/>
                <w:bCs/>
                <w:sz w:val="22"/>
                <w:szCs w:val="22"/>
                <w:lang w:val="en-US"/>
              </w:rPr>
              <w:t>см</w:t>
            </w:r>
            <w:proofErr w:type="spellEnd"/>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КП-38486/2</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К-369/2</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ГК-31047303</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Загрязнение, бархат потерт, ржавчина на крючках, утраты бусин и раковин на шитье,</w:t>
            </w:r>
          </w:p>
          <w:p w:rsidR="00C977AA" w:rsidRPr="00C977AA" w:rsidRDefault="00C977AA" w:rsidP="00C977AA">
            <w:pPr>
              <w:rPr>
                <w:rFonts w:ascii="Times New Roman" w:eastAsia="Calibri" w:hAnsi="Times New Roman"/>
                <w:bCs/>
                <w:sz w:val="22"/>
                <w:szCs w:val="22"/>
                <w:lang w:val="en-US"/>
              </w:rPr>
            </w:pPr>
            <w:proofErr w:type="spellStart"/>
            <w:proofErr w:type="gramStart"/>
            <w:r w:rsidRPr="00C977AA">
              <w:rPr>
                <w:rFonts w:ascii="Times New Roman" w:eastAsia="Calibri" w:hAnsi="Times New Roman"/>
                <w:bCs/>
                <w:sz w:val="22"/>
                <w:szCs w:val="22"/>
                <w:lang w:val="en-US"/>
              </w:rPr>
              <w:t>выцветание</w:t>
            </w:r>
            <w:proofErr w:type="spellEnd"/>
            <w:proofErr w:type="gramEnd"/>
            <w:r w:rsidRPr="00C977AA">
              <w:rPr>
                <w:rFonts w:ascii="Times New Roman" w:eastAsia="Calibri" w:hAnsi="Times New Roman"/>
                <w:bCs/>
                <w:sz w:val="22"/>
                <w:szCs w:val="22"/>
                <w:lang w:val="en-US"/>
              </w:rPr>
              <w:t xml:space="preserve"> </w:t>
            </w:r>
            <w:proofErr w:type="spellStart"/>
            <w:r w:rsidRPr="00C977AA">
              <w:rPr>
                <w:rFonts w:ascii="Times New Roman" w:eastAsia="Calibri" w:hAnsi="Times New Roman"/>
                <w:bCs/>
                <w:sz w:val="22"/>
                <w:szCs w:val="22"/>
                <w:lang w:val="en-US"/>
              </w:rPr>
              <w:t>ткани</w:t>
            </w:r>
            <w:proofErr w:type="spellEnd"/>
            <w:r w:rsidRPr="00C977AA">
              <w:rPr>
                <w:rFonts w:ascii="Times New Roman" w:eastAsia="Calibri" w:hAnsi="Times New Roman"/>
                <w:bCs/>
                <w:sz w:val="22"/>
                <w:szCs w:val="22"/>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B66B0A" w:rsidP="00C977AA">
            <w:pPr>
              <w:spacing w:line="360" w:lineRule="auto"/>
              <w:jc w:val="center"/>
              <w:rPr>
                <w:rFonts w:ascii="Times New Roman" w:eastAsia="Calibri" w:hAnsi="Times New Roman"/>
                <w:bCs/>
                <w:sz w:val="22"/>
                <w:szCs w:val="22"/>
                <w:lang w:val="en-US"/>
              </w:rPr>
            </w:pPr>
            <w:r>
              <w:rPr>
                <w:rFonts w:ascii="Times New Roman" w:eastAsia="Calibri" w:hAnsi="Times New Roman"/>
                <w:bCs/>
                <w:sz w:val="22"/>
                <w:szCs w:val="22"/>
                <w:lang w:val="en-US"/>
              </w:rPr>
              <w:t xml:space="preserve"> 79500,00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52</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"Царь Федор Иоаннович". Московский орденов Ленина и трудового красного знамени художественный академический театр Союза ССР им. М. Горького, Московский Художественно-Общедоступный театр, Московский Художественный театр, Московский художественный академический театр, МХАТ СССР им. М. Горького (1898 - 1949)</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Симов В.А.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
                <w:bCs/>
                <w:sz w:val="22"/>
                <w:szCs w:val="22"/>
              </w:rPr>
              <w:t>Ожерелье (к. Х</w:t>
            </w:r>
            <w:r w:rsidRPr="00C977AA">
              <w:rPr>
                <w:rFonts w:ascii="Times New Roman" w:eastAsia="Calibri" w:hAnsi="Times New Roman"/>
                <w:b/>
                <w:bCs/>
                <w:sz w:val="22"/>
                <w:szCs w:val="22"/>
                <w:lang w:val="en-US"/>
              </w:rPr>
              <w:t>I</w:t>
            </w:r>
            <w:r w:rsidRPr="00C977AA">
              <w:rPr>
                <w:rFonts w:ascii="Times New Roman" w:eastAsia="Calibri" w:hAnsi="Times New Roman"/>
                <w:b/>
                <w:bCs/>
                <w:sz w:val="22"/>
                <w:szCs w:val="22"/>
              </w:rPr>
              <w:t>Х в.)</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из двадцати двух плетеных нитей, низанных перламутром с одиннадцатью разноцветными стеклами. Нити укреплены на ленте шитой более мелким перламутром, поверх которого круги из желтого бисера, в центре - стекла. У боковых краев по две атласные ленты. Подкладка - синий шелк.</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1898</w:t>
            </w:r>
          </w:p>
          <w:p w:rsidR="00C977AA" w:rsidRPr="00C977AA" w:rsidRDefault="00C977AA" w:rsidP="00C977AA">
            <w:pPr>
              <w:rPr>
                <w:rFonts w:ascii="Times New Roman" w:eastAsia="Calibri" w:hAnsi="Times New Roman"/>
                <w:bCs/>
                <w:sz w:val="22"/>
                <w:szCs w:val="22"/>
                <w:lang w:val="en-US"/>
              </w:rPr>
            </w:pPr>
            <w:r w:rsidRPr="00C977AA">
              <w:rPr>
                <w:rFonts w:ascii="Times New Roman" w:eastAsia="Calibri" w:hAnsi="Times New Roman"/>
                <w:bCs/>
                <w:sz w:val="22"/>
                <w:szCs w:val="22"/>
              </w:rPr>
              <w:t xml:space="preserve">Шёлк, перламутр, стекло, бисер, ручное шитье. </w:t>
            </w:r>
            <w:r w:rsidRPr="00C977AA">
              <w:rPr>
                <w:rFonts w:ascii="Times New Roman" w:eastAsia="Calibri" w:hAnsi="Times New Roman"/>
                <w:bCs/>
                <w:sz w:val="22"/>
                <w:szCs w:val="22"/>
                <w:lang w:val="en-US"/>
              </w:rPr>
              <w:t xml:space="preserve">30х24 </w:t>
            </w:r>
            <w:proofErr w:type="spellStart"/>
            <w:r w:rsidRPr="00C977AA">
              <w:rPr>
                <w:rFonts w:ascii="Times New Roman" w:eastAsia="Calibri" w:hAnsi="Times New Roman"/>
                <w:bCs/>
                <w:sz w:val="22"/>
                <w:szCs w:val="22"/>
                <w:lang w:val="en-US"/>
              </w:rPr>
              <w:t>см</w:t>
            </w:r>
            <w:proofErr w:type="spellEnd"/>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КП-38487</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К-370</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ГК-5166322</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Загрязнения, пятна, отсутствуют центральные украшения в двух розетках, многочисленные утраты бисера и бусин.</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Лента загрязнена, следы ржавчины, выцветание ткани, прорывы ленты, потертости подкладки, сечение ткани на подкладке.</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B66B0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rPr>
              <w:t xml:space="preserve"> </w:t>
            </w:r>
            <w:r w:rsidR="00B66B0A">
              <w:rPr>
                <w:rFonts w:ascii="Times New Roman" w:eastAsia="Calibri" w:hAnsi="Times New Roman"/>
                <w:bCs/>
                <w:sz w:val="22"/>
                <w:szCs w:val="22"/>
                <w:lang w:val="en-US"/>
              </w:rPr>
              <w:t>265000,00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53</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
                <w:bCs/>
                <w:sz w:val="22"/>
                <w:szCs w:val="22"/>
              </w:rPr>
            </w:pPr>
            <w:r w:rsidRPr="00C977AA">
              <w:rPr>
                <w:rFonts w:ascii="Times New Roman" w:eastAsia="Calibri" w:hAnsi="Times New Roman"/>
                <w:b/>
                <w:bCs/>
                <w:sz w:val="22"/>
                <w:szCs w:val="22"/>
              </w:rPr>
              <w:t>"Царь Федор Иоаннович". Московский орденов Ленина и трудового красного знамени художественный академический театр Союза ССР им. М. Горького, Московский Художественно-Общедоступный театр, Московский Художественный театр, Московский художественный академический театр, МХАТ СССР им. М. Горького (1898 - 1949)</w:t>
            </w:r>
          </w:p>
          <w:p w:rsidR="00C977AA" w:rsidRPr="00C977AA" w:rsidRDefault="00C977AA" w:rsidP="00C977AA">
            <w:pPr>
              <w:rPr>
                <w:rFonts w:ascii="Times New Roman" w:eastAsia="Calibri" w:hAnsi="Times New Roman"/>
                <w:b/>
                <w:bCs/>
                <w:sz w:val="22"/>
                <w:szCs w:val="22"/>
              </w:rPr>
            </w:pPr>
            <w:r w:rsidRPr="00C977AA">
              <w:rPr>
                <w:rFonts w:ascii="Times New Roman" w:eastAsia="Calibri" w:hAnsi="Times New Roman"/>
                <w:b/>
                <w:bCs/>
                <w:sz w:val="22"/>
                <w:szCs w:val="22"/>
              </w:rPr>
              <w:t>Симов В.А.</w:t>
            </w:r>
          </w:p>
          <w:p w:rsidR="00C977AA" w:rsidRPr="00C977AA" w:rsidRDefault="00C977AA" w:rsidP="00C977AA">
            <w:pPr>
              <w:rPr>
                <w:rFonts w:ascii="Times New Roman" w:eastAsia="Calibri" w:hAnsi="Times New Roman"/>
                <w:b/>
                <w:bCs/>
                <w:sz w:val="22"/>
                <w:szCs w:val="22"/>
              </w:rPr>
            </w:pPr>
            <w:r w:rsidRPr="00C977AA">
              <w:rPr>
                <w:rFonts w:ascii="Times New Roman" w:eastAsia="Calibri" w:hAnsi="Times New Roman"/>
                <w:b/>
                <w:bCs/>
                <w:sz w:val="22"/>
                <w:szCs w:val="22"/>
              </w:rPr>
              <w:t>Повязка девичья</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С обнизью из серебристого широкого галуна на красном атласе. Расшита узором в виде стилизованных цветов перламутром, бисером, разноцветн6ыми стеклами. Середина цветов из крупных металлических бляшек со стеклами. Под шитье подложена цветная фольга. У нижнего края обнизь сетчатая, шитая бесцветным бисером. У боковых краев по две завязки.</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1898</w:t>
            </w:r>
          </w:p>
          <w:p w:rsid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Атлас, бисер, галун, стекло, фольга, перламутр, ручное шитье. 42,3х23 см</w:t>
            </w:r>
          </w:p>
          <w:p w:rsidR="00B66B0A" w:rsidRPr="00C977AA" w:rsidRDefault="00B66B0A" w:rsidP="00C977AA">
            <w:pPr>
              <w:rPr>
                <w:rFonts w:ascii="Times New Roman" w:eastAsia="Calibri" w:hAnsi="Times New Roman"/>
                <w:b/>
                <w:bCs/>
                <w:sz w:val="22"/>
                <w:szCs w:val="22"/>
              </w:rPr>
            </w:pPr>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КП-38489</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К-372</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ГК-6011959</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Загрязнение, пятна; ткань выцвела; утраты бисера, стекол (десять пустых гнезд) на шитье; разрывы фольги, закрепленные разрывы нитей на обнизи; металл потемнел, пятна.</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B66B0A" w:rsidP="00B66B0A">
            <w:pPr>
              <w:spacing w:line="360" w:lineRule="auto"/>
              <w:jc w:val="center"/>
              <w:rPr>
                <w:rFonts w:ascii="Times New Roman" w:eastAsia="Calibri" w:hAnsi="Times New Roman"/>
                <w:bCs/>
                <w:sz w:val="22"/>
                <w:szCs w:val="22"/>
              </w:rPr>
            </w:pPr>
            <w:r>
              <w:rPr>
                <w:rFonts w:ascii="Times New Roman" w:eastAsia="Calibri" w:hAnsi="Times New Roman"/>
                <w:bCs/>
                <w:sz w:val="22"/>
                <w:szCs w:val="22"/>
              </w:rPr>
              <w:t xml:space="preserve"> 79500,00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54</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
                <w:bCs/>
                <w:sz w:val="22"/>
                <w:szCs w:val="22"/>
              </w:rPr>
            </w:pPr>
            <w:r w:rsidRPr="00C977AA">
              <w:rPr>
                <w:rFonts w:ascii="Times New Roman" w:eastAsia="Calibri" w:hAnsi="Times New Roman"/>
                <w:b/>
                <w:bCs/>
                <w:sz w:val="22"/>
                <w:szCs w:val="22"/>
              </w:rPr>
              <w:t>"Царь Федор Иоаннович". Московский орденов Ленина и трудового красного знамени художественный академический театр Союза ССР им. М. Горького, Московский Художественно-Общедоступный театр, Московский Художественный театр, Московский художественный академический театр, МХАТ СССР им. М. Горького (1898 - 1949)</w:t>
            </w:r>
          </w:p>
          <w:p w:rsidR="00C977AA" w:rsidRPr="00C977AA" w:rsidRDefault="00C977AA" w:rsidP="00C977AA">
            <w:pPr>
              <w:rPr>
                <w:rFonts w:ascii="Times New Roman" w:eastAsia="Calibri" w:hAnsi="Times New Roman"/>
                <w:b/>
                <w:bCs/>
                <w:sz w:val="22"/>
                <w:szCs w:val="22"/>
              </w:rPr>
            </w:pPr>
            <w:r w:rsidRPr="00C977AA">
              <w:rPr>
                <w:rFonts w:ascii="Times New Roman" w:eastAsia="Calibri" w:hAnsi="Times New Roman"/>
                <w:b/>
                <w:bCs/>
                <w:sz w:val="22"/>
                <w:szCs w:val="22"/>
              </w:rPr>
              <w:t>Симов В.А.</w:t>
            </w:r>
          </w:p>
          <w:p w:rsidR="00C977AA" w:rsidRPr="00C977AA" w:rsidRDefault="00C977AA" w:rsidP="00C977AA">
            <w:pPr>
              <w:rPr>
                <w:rFonts w:ascii="Times New Roman" w:eastAsia="Calibri" w:hAnsi="Times New Roman"/>
                <w:b/>
                <w:bCs/>
                <w:sz w:val="22"/>
                <w:szCs w:val="22"/>
              </w:rPr>
            </w:pPr>
            <w:proofErr w:type="spellStart"/>
            <w:r w:rsidRPr="00C977AA">
              <w:rPr>
                <w:rFonts w:ascii="Times New Roman" w:eastAsia="Calibri" w:hAnsi="Times New Roman"/>
                <w:b/>
                <w:bCs/>
                <w:sz w:val="22"/>
                <w:szCs w:val="22"/>
              </w:rPr>
              <w:t>Коруна</w:t>
            </w:r>
            <w:proofErr w:type="spellEnd"/>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Головной убор с фигурным верхним краем. Шита серебристыми нитями, блестками, белым стеклярусом, стеклами, бисером. Узор в виде декоративных цветов, обрамленных линиями, в центре цветов металлические бляшки со стеклами.</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1898</w:t>
            </w:r>
          </w:p>
          <w:p w:rsid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Нить серебристая, блестки, стеклярус, стекло, бисер, металл, ручное шитье. 27х35 см</w:t>
            </w:r>
          </w:p>
          <w:p w:rsidR="00B66B0A" w:rsidRPr="00C977AA" w:rsidRDefault="00B66B0A" w:rsidP="00C977AA">
            <w:pPr>
              <w:rPr>
                <w:rFonts w:ascii="Times New Roman" w:eastAsia="Calibri" w:hAnsi="Times New Roman"/>
                <w:b/>
                <w:bCs/>
                <w:sz w:val="22"/>
                <w:szCs w:val="22"/>
              </w:rPr>
            </w:pPr>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КП-38492</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К-375</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ГК-6011910</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Загрязнение, пятна; на шитье утраты стекляруса, двух бляшек, серебряные нити потерты,  разрывы, деформация.</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B66B0A" w:rsidP="00C977AA">
            <w:pPr>
              <w:spacing w:line="360" w:lineRule="auto"/>
              <w:jc w:val="center"/>
              <w:rPr>
                <w:rFonts w:ascii="Times New Roman" w:eastAsia="Calibri" w:hAnsi="Times New Roman"/>
                <w:bCs/>
                <w:sz w:val="22"/>
                <w:szCs w:val="22"/>
              </w:rPr>
            </w:pPr>
            <w:r>
              <w:rPr>
                <w:rFonts w:ascii="Times New Roman" w:eastAsia="Calibri" w:hAnsi="Times New Roman"/>
                <w:bCs/>
                <w:sz w:val="22"/>
                <w:szCs w:val="22"/>
              </w:rPr>
              <w:t xml:space="preserve"> 159000,00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55</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
                <w:bCs/>
                <w:sz w:val="22"/>
                <w:szCs w:val="22"/>
              </w:rPr>
            </w:pPr>
            <w:r w:rsidRPr="00C977AA">
              <w:rPr>
                <w:rFonts w:ascii="Times New Roman" w:eastAsia="Calibri" w:hAnsi="Times New Roman"/>
                <w:b/>
                <w:bCs/>
                <w:sz w:val="22"/>
                <w:szCs w:val="22"/>
              </w:rPr>
              <w:t>"Царь Федор Иоаннович". Московский орденов Ленина и трудового красного знамени художественный академический театр Союза ССР им. М. Горького, Московский Художественно-Общедоступный театр, Московский Художественный театр, Московский художественный академический театр, МХАТ СССР им. М. Горького (1898 - 1949)</w:t>
            </w:r>
          </w:p>
          <w:p w:rsidR="00C977AA" w:rsidRPr="00C977AA" w:rsidRDefault="00C977AA" w:rsidP="00C977AA">
            <w:pPr>
              <w:rPr>
                <w:rFonts w:ascii="Times New Roman" w:eastAsia="Calibri" w:hAnsi="Times New Roman"/>
                <w:b/>
                <w:bCs/>
                <w:sz w:val="22"/>
                <w:szCs w:val="22"/>
              </w:rPr>
            </w:pPr>
            <w:r w:rsidRPr="00C977AA">
              <w:rPr>
                <w:rFonts w:ascii="Times New Roman" w:eastAsia="Calibri" w:hAnsi="Times New Roman"/>
                <w:b/>
                <w:bCs/>
                <w:sz w:val="22"/>
                <w:szCs w:val="22"/>
              </w:rPr>
              <w:t>Симов В.А.</w:t>
            </w:r>
          </w:p>
          <w:p w:rsidR="00C977AA" w:rsidRPr="00C977AA" w:rsidRDefault="00C977AA" w:rsidP="00C977AA">
            <w:pPr>
              <w:rPr>
                <w:rFonts w:ascii="Times New Roman" w:eastAsia="Calibri" w:hAnsi="Times New Roman"/>
                <w:b/>
                <w:bCs/>
                <w:sz w:val="22"/>
                <w:szCs w:val="22"/>
              </w:rPr>
            </w:pPr>
            <w:r w:rsidRPr="00C977AA">
              <w:rPr>
                <w:rFonts w:ascii="Times New Roman" w:eastAsia="Calibri" w:hAnsi="Times New Roman"/>
                <w:b/>
                <w:bCs/>
                <w:sz w:val="22"/>
                <w:szCs w:val="22"/>
              </w:rPr>
              <w:t>Сумочка</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Бархатная темно-красная прямоугольная с закругленными краями. С шитьем на внешней стороне металлическим шнуром, белыми бусинами и бисером. У нижнего края одна подвеска. Верхний край </w:t>
            </w:r>
            <w:proofErr w:type="spellStart"/>
            <w:r w:rsidRPr="00C977AA">
              <w:rPr>
                <w:rFonts w:ascii="Times New Roman" w:eastAsia="Calibri" w:hAnsi="Times New Roman"/>
                <w:bCs/>
                <w:sz w:val="22"/>
                <w:szCs w:val="22"/>
              </w:rPr>
              <w:t>присобирается</w:t>
            </w:r>
            <w:proofErr w:type="spellEnd"/>
            <w:r w:rsidRPr="00C977AA">
              <w:rPr>
                <w:rFonts w:ascii="Times New Roman" w:eastAsia="Calibri" w:hAnsi="Times New Roman"/>
                <w:bCs/>
                <w:sz w:val="22"/>
                <w:szCs w:val="22"/>
              </w:rPr>
              <w:t xml:space="preserve"> на красный шнур. Подкладка темно-красная х/б ткань.</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1898</w:t>
            </w:r>
          </w:p>
          <w:p w:rsidR="00C977AA" w:rsidRPr="00C977AA" w:rsidRDefault="00C977AA" w:rsidP="00C977AA">
            <w:pPr>
              <w:rPr>
                <w:rFonts w:ascii="Times New Roman" w:eastAsia="Calibri" w:hAnsi="Times New Roman"/>
                <w:b/>
                <w:bCs/>
                <w:sz w:val="22"/>
                <w:szCs w:val="22"/>
              </w:rPr>
            </w:pPr>
            <w:r w:rsidRPr="00C977AA">
              <w:rPr>
                <w:rFonts w:ascii="Times New Roman" w:eastAsia="Calibri" w:hAnsi="Times New Roman"/>
                <w:bCs/>
                <w:sz w:val="22"/>
                <w:szCs w:val="22"/>
              </w:rPr>
              <w:t>Бархат, хлопок, шнур, бусины, бисер, ручное шитье. 30,2х23 см</w:t>
            </w:r>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КП-38493</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К-376</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ГК-6011957</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Ткань сильно потерта в верхней части и у краев, металлический шнур потемнел, утраты бусин, загрязнение, выцветание ткани, сколы бусин. Потемнение металлических </w:t>
            </w:r>
            <w:proofErr w:type="spellStart"/>
            <w:r w:rsidRPr="00C977AA">
              <w:rPr>
                <w:rFonts w:ascii="Times New Roman" w:eastAsia="Calibri" w:hAnsi="Times New Roman"/>
                <w:bCs/>
                <w:sz w:val="22"/>
                <w:szCs w:val="22"/>
              </w:rPr>
              <w:t>чайтей</w:t>
            </w:r>
            <w:proofErr w:type="spellEnd"/>
            <w:r w:rsidRPr="00C977AA">
              <w:rPr>
                <w:rFonts w:ascii="Times New Roman" w:eastAsia="Calibri" w:hAnsi="Times New Roman"/>
                <w:bCs/>
                <w:sz w:val="22"/>
                <w:szCs w:val="22"/>
              </w:rPr>
              <w:t>.</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B66B0A" w:rsidP="00B66B0A">
            <w:pPr>
              <w:spacing w:line="360" w:lineRule="auto"/>
              <w:jc w:val="center"/>
              <w:rPr>
                <w:rFonts w:ascii="Times New Roman" w:eastAsia="Calibri" w:hAnsi="Times New Roman"/>
                <w:bCs/>
                <w:sz w:val="22"/>
                <w:szCs w:val="22"/>
              </w:rPr>
            </w:pPr>
            <w:r>
              <w:rPr>
                <w:rFonts w:ascii="Times New Roman" w:eastAsia="Calibri" w:hAnsi="Times New Roman"/>
                <w:bCs/>
                <w:sz w:val="22"/>
                <w:szCs w:val="22"/>
              </w:rPr>
              <w:t xml:space="preserve"> 79500,00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56</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
                <w:bCs/>
                <w:sz w:val="22"/>
                <w:szCs w:val="22"/>
              </w:rPr>
            </w:pPr>
            <w:r w:rsidRPr="00C977AA">
              <w:rPr>
                <w:rFonts w:ascii="Times New Roman" w:eastAsia="Calibri" w:hAnsi="Times New Roman"/>
                <w:b/>
                <w:bCs/>
                <w:sz w:val="22"/>
                <w:szCs w:val="22"/>
              </w:rPr>
              <w:t>"Царь Федор Иоаннович". Московский орденов Ленина и трудового красного знамени художественный академический театр Союза ССР им. М. Горького, Московский Художественно-Общедоступный театр, Московский Художественный театр, Московский художественный академический театр, МХАТ СССР им. М. Горького (1898 - 1949)</w:t>
            </w:r>
          </w:p>
          <w:p w:rsidR="00C977AA" w:rsidRPr="00C977AA" w:rsidRDefault="00C977AA" w:rsidP="00C977AA">
            <w:pPr>
              <w:rPr>
                <w:rFonts w:ascii="Times New Roman" w:eastAsia="Calibri" w:hAnsi="Times New Roman"/>
                <w:b/>
                <w:bCs/>
                <w:sz w:val="22"/>
                <w:szCs w:val="22"/>
              </w:rPr>
            </w:pPr>
            <w:r w:rsidRPr="00C977AA">
              <w:rPr>
                <w:rFonts w:ascii="Times New Roman" w:eastAsia="Calibri" w:hAnsi="Times New Roman"/>
                <w:b/>
                <w:bCs/>
                <w:sz w:val="22"/>
                <w:szCs w:val="22"/>
              </w:rPr>
              <w:t>Симов В.А.</w:t>
            </w:r>
          </w:p>
          <w:p w:rsidR="00C977AA" w:rsidRPr="00C977AA" w:rsidRDefault="00C977AA" w:rsidP="00C977AA">
            <w:pPr>
              <w:rPr>
                <w:rFonts w:ascii="Times New Roman" w:eastAsia="Calibri" w:hAnsi="Times New Roman"/>
                <w:b/>
                <w:bCs/>
                <w:sz w:val="22"/>
                <w:szCs w:val="22"/>
              </w:rPr>
            </w:pPr>
            <w:r w:rsidRPr="00C977AA">
              <w:rPr>
                <w:rFonts w:ascii="Times New Roman" w:eastAsia="Calibri" w:hAnsi="Times New Roman"/>
                <w:b/>
                <w:bCs/>
                <w:sz w:val="22"/>
                <w:szCs w:val="22"/>
              </w:rPr>
              <w:t>Саккос</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 xml:space="preserve">из </w:t>
            </w:r>
            <w:proofErr w:type="spellStart"/>
            <w:r w:rsidRPr="00C977AA">
              <w:rPr>
                <w:rFonts w:ascii="Times New Roman" w:eastAsia="Calibri" w:hAnsi="Times New Roman"/>
                <w:bCs/>
                <w:sz w:val="22"/>
                <w:szCs w:val="22"/>
              </w:rPr>
              <w:t>золотной</w:t>
            </w:r>
            <w:proofErr w:type="spellEnd"/>
            <w:r w:rsidRPr="00C977AA">
              <w:rPr>
                <w:rFonts w:ascii="Times New Roman" w:eastAsia="Calibri" w:hAnsi="Times New Roman"/>
                <w:bCs/>
                <w:sz w:val="22"/>
                <w:szCs w:val="22"/>
              </w:rPr>
              <w:t xml:space="preserve"> парчи с тканным цветочным узором из голубых и бордовых цветов. На спине серебристо- </w:t>
            </w:r>
            <w:proofErr w:type="spellStart"/>
            <w:r w:rsidRPr="00C977AA">
              <w:rPr>
                <w:rFonts w:ascii="Times New Roman" w:eastAsia="Calibri" w:hAnsi="Times New Roman"/>
                <w:bCs/>
                <w:sz w:val="22"/>
                <w:szCs w:val="22"/>
              </w:rPr>
              <w:t>золотным</w:t>
            </w:r>
            <w:proofErr w:type="spellEnd"/>
            <w:r w:rsidRPr="00C977AA">
              <w:rPr>
                <w:rFonts w:ascii="Times New Roman" w:eastAsia="Calibri" w:hAnsi="Times New Roman"/>
                <w:bCs/>
                <w:sz w:val="22"/>
                <w:szCs w:val="22"/>
              </w:rPr>
              <w:t xml:space="preserve"> шнуром вышит крест. Подкладка желтая х/б ткань.</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1898</w:t>
            </w:r>
          </w:p>
          <w:p w:rsidR="00C977AA" w:rsidRPr="00C977AA" w:rsidRDefault="00C977AA" w:rsidP="00C977AA">
            <w:pPr>
              <w:rPr>
                <w:rFonts w:ascii="Times New Roman" w:eastAsia="Calibri" w:hAnsi="Times New Roman"/>
                <w:b/>
                <w:bCs/>
                <w:sz w:val="22"/>
                <w:szCs w:val="22"/>
              </w:rPr>
            </w:pPr>
            <w:r w:rsidRPr="00C977AA">
              <w:rPr>
                <w:rFonts w:ascii="Times New Roman" w:eastAsia="Calibri" w:hAnsi="Times New Roman"/>
                <w:bCs/>
                <w:sz w:val="22"/>
                <w:szCs w:val="22"/>
              </w:rPr>
              <w:t>Парча, х/б ткань, машинное шитье, ручное шитье. 140х119 см</w:t>
            </w:r>
          </w:p>
        </w:tc>
        <w:tc>
          <w:tcPr>
            <w:tcW w:w="1627"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КП-43607</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К-529</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ГК-7154753</w:t>
            </w: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Сильно потерт; местами разрывы и утраты, ткань чинена. Загрязнение, выцветание ткани, сечение ткани с прорывами, местами распорот по швам рукав.</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B66B0A" w:rsidP="00C977AA">
            <w:pPr>
              <w:spacing w:line="360" w:lineRule="auto"/>
              <w:jc w:val="center"/>
              <w:rPr>
                <w:rFonts w:ascii="Times New Roman" w:eastAsia="Calibri" w:hAnsi="Times New Roman"/>
                <w:bCs/>
                <w:sz w:val="22"/>
                <w:szCs w:val="22"/>
              </w:rPr>
            </w:pPr>
            <w:r>
              <w:rPr>
                <w:rFonts w:ascii="Times New Roman" w:eastAsia="Calibri" w:hAnsi="Times New Roman"/>
                <w:bCs/>
                <w:sz w:val="22"/>
                <w:szCs w:val="22"/>
              </w:rPr>
              <w:t xml:space="preserve"> 212000,00</w:t>
            </w:r>
          </w:p>
        </w:tc>
      </w:tr>
      <w:tr w:rsidR="00C977AA" w:rsidRPr="00C977AA" w:rsidTr="00C977AA">
        <w:tc>
          <w:tcPr>
            <w:tcW w:w="708"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spacing w:line="360" w:lineRule="auto"/>
              <w:jc w:val="center"/>
              <w:rPr>
                <w:rFonts w:ascii="Times New Roman" w:eastAsia="Calibri" w:hAnsi="Times New Roman"/>
                <w:bCs/>
                <w:sz w:val="22"/>
                <w:szCs w:val="22"/>
                <w:lang w:val="en-US"/>
              </w:rPr>
            </w:pPr>
            <w:r w:rsidRPr="00C977AA">
              <w:rPr>
                <w:rFonts w:ascii="Times New Roman" w:eastAsia="Calibri" w:hAnsi="Times New Roman"/>
                <w:bCs/>
                <w:sz w:val="22"/>
                <w:szCs w:val="22"/>
                <w:lang w:val="en-US"/>
              </w:rPr>
              <w:t>57</w:t>
            </w:r>
          </w:p>
        </w:tc>
        <w:tc>
          <w:tcPr>
            <w:tcW w:w="5036"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
                <w:bCs/>
                <w:sz w:val="22"/>
                <w:szCs w:val="22"/>
              </w:rPr>
            </w:pPr>
            <w:r w:rsidRPr="00C977AA">
              <w:rPr>
                <w:rFonts w:ascii="Times New Roman" w:eastAsia="Calibri" w:hAnsi="Times New Roman"/>
                <w:b/>
                <w:bCs/>
                <w:sz w:val="22"/>
                <w:szCs w:val="22"/>
              </w:rPr>
              <w:t>"Царь Федор Иоаннович". Московский орденов Ленина и трудового красного знамени художественный академический театр Союза ССР им. М. Горького, Московский Художественно-Общедоступный театр, Московский Художественный театр, Московский художественный академический театр, МХАТ СССР им. М. Горького (1898 - 1949)</w:t>
            </w:r>
          </w:p>
          <w:p w:rsidR="00C977AA" w:rsidRPr="00C977AA" w:rsidRDefault="00C977AA" w:rsidP="00C977AA">
            <w:pPr>
              <w:rPr>
                <w:rFonts w:ascii="Times New Roman" w:eastAsia="Calibri" w:hAnsi="Times New Roman"/>
                <w:b/>
                <w:bCs/>
                <w:sz w:val="22"/>
                <w:szCs w:val="22"/>
              </w:rPr>
            </w:pPr>
            <w:r w:rsidRPr="00C977AA">
              <w:rPr>
                <w:rFonts w:ascii="Times New Roman" w:eastAsia="Calibri" w:hAnsi="Times New Roman"/>
                <w:b/>
                <w:bCs/>
                <w:sz w:val="22"/>
                <w:szCs w:val="22"/>
              </w:rPr>
              <w:t>Афиша спектакля</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МХОТ</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 Москва. 1901 г., январь, 26</w:t>
            </w:r>
          </w:p>
          <w:p w:rsidR="00C977AA" w:rsidRPr="00C977AA" w:rsidRDefault="00C977AA" w:rsidP="00C977AA">
            <w:pPr>
              <w:rPr>
                <w:rFonts w:ascii="Times New Roman" w:eastAsia="Calibri" w:hAnsi="Times New Roman"/>
                <w:b/>
                <w:bCs/>
                <w:sz w:val="22"/>
                <w:szCs w:val="22"/>
              </w:rPr>
            </w:pPr>
            <w:r w:rsidRPr="00C977AA">
              <w:rPr>
                <w:rFonts w:ascii="Times New Roman" w:eastAsia="Calibri" w:hAnsi="Times New Roman"/>
                <w:bCs/>
                <w:sz w:val="22"/>
                <w:szCs w:val="22"/>
              </w:rPr>
              <w:t>Бумага, акварель, типографский оттиск, рисунок. 89,2х35,7 см</w:t>
            </w:r>
          </w:p>
        </w:tc>
        <w:tc>
          <w:tcPr>
            <w:tcW w:w="1627" w:type="dxa"/>
            <w:tcBorders>
              <w:top w:val="single" w:sz="4" w:space="0" w:color="auto"/>
              <w:left w:val="single" w:sz="4" w:space="0" w:color="auto"/>
              <w:bottom w:val="single" w:sz="4" w:space="0" w:color="auto"/>
              <w:right w:val="single" w:sz="4" w:space="0" w:color="auto"/>
            </w:tcBorders>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Музей МХАТ КП-45448/1</w:t>
            </w:r>
          </w:p>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ГК- 6360554</w:t>
            </w:r>
          </w:p>
          <w:p w:rsidR="00C977AA" w:rsidRPr="00C977AA" w:rsidRDefault="00C977AA" w:rsidP="00C977AA">
            <w:pPr>
              <w:rPr>
                <w:rFonts w:ascii="Times New Roman" w:eastAsia="Calibri" w:hAnsi="Times New Roman"/>
                <w:bCs/>
                <w:sz w:val="22"/>
                <w:szCs w:val="22"/>
              </w:rPr>
            </w:pPr>
          </w:p>
        </w:tc>
        <w:tc>
          <w:tcPr>
            <w:tcW w:w="2201" w:type="dxa"/>
            <w:tcBorders>
              <w:top w:val="single" w:sz="4" w:space="0" w:color="auto"/>
              <w:left w:val="single" w:sz="4" w:space="0" w:color="auto"/>
              <w:bottom w:val="single" w:sz="4" w:space="0" w:color="auto"/>
              <w:right w:val="single" w:sz="4" w:space="0" w:color="auto"/>
            </w:tcBorders>
            <w:hideMark/>
          </w:tcPr>
          <w:p w:rsidR="00C977AA" w:rsidRPr="00C977AA" w:rsidRDefault="00C977AA" w:rsidP="00C977AA">
            <w:pPr>
              <w:rPr>
                <w:rFonts w:ascii="Times New Roman" w:eastAsia="Calibri" w:hAnsi="Times New Roman"/>
                <w:bCs/>
                <w:sz w:val="22"/>
                <w:szCs w:val="22"/>
              </w:rPr>
            </w:pPr>
            <w:r w:rsidRPr="00C977AA">
              <w:rPr>
                <w:rFonts w:ascii="Times New Roman" w:eastAsia="Calibri" w:hAnsi="Times New Roman"/>
                <w:bCs/>
                <w:sz w:val="22"/>
                <w:szCs w:val="22"/>
              </w:rPr>
              <w:t>Загрязнение, обветшание, пожелтение, заломы, следы вертикальных и горизонтальных сгибов, локальные разрывы по краям, локальные утраты по краям, прорывы по сгибам в центре афиши.</w:t>
            </w:r>
          </w:p>
        </w:tc>
        <w:tc>
          <w:tcPr>
            <w:tcW w:w="1417" w:type="dxa"/>
            <w:tcBorders>
              <w:top w:val="single" w:sz="4" w:space="0" w:color="auto"/>
              <w:left w:val="single" w:sz="4" w:space="0" w:color="auto"/>
              <w:bottom w:val="single" w:sz="4" w:space="0" w:color="auto"/>
              <w:right w:val="single" w:sz="4" w:space="0" w:color="auto"/>
            </w:tcBorders>
            <w:hideMark/>
          </w:tcPr>
          <w:p w:rsidR="00C977AA" w:rsidRPr="00C977AA" w:rsidRDefault="00B66B0A" w:rsidP="00C977AA">
            <w:pPr>
              <w:spacing w:line="360" w:lineRule="auto"/>
              <w:jc w:val="center"/>
              <w:rPr>
                <w:rFonts w:ascii="Times New Roman" w:eastAsia="Calibri" w:hAnsi="Times New Roman"/>
                <w:bCs/>
                <w:sz w:val="22"/>
                <w:szCs w:val="22"/>
              </w:rPr>
            </w:pPr>
            <w:r>
              <w:rPr>
                <w:rFonts w:ascii="Times New Roman" w:eastAsia="Calibri" w:hAnsi="Times New Roman"/>
                <w:bCs/>
                <w:sz w:val="22"/>
                <w:szCs w:val="22"/>
              </w:rPr>
              <w:t xml:space="preserve"> 159000,00</w:t>
            </w:r>
          </w:p>
        </w:tc>
      </w:tr>
    </w:tbl>
    <w:p w:rsidR="000F37CF" w:rsidRPr="00A34672" w:rsidRDefault="00B66B0A">
      <w:pPr>
        <w:rPr>
          <w:rFonts w:ascii="Times New Roman" w:hAnsi="Times New Roman"/>
          <w:sz w:val="22"/>
          <w:szCs w:val="22"/>
        </w:rPr>
      </w:pPr>
      <w:r>
        <w:rPr>
          <w:rFonts w:ascii="Times New Roman" w:hAnsi="Times New Roman"/>
          <w:sz w:val="22"/>
          <w:szCs w:val="22"/>
        </w:rPr>
        <w:t>З</w:t>
      </w:r>
      <w:r w:rsidR="000F37CF" w:rsidRPr="00A34672">
        <w:rPr>
          <w:rFonts w:ascii="Times New Roman" w:hAnsi="Times New Roman"/>
          <w:sz w:val="22"/>
          <w:szCs w:val="22"/>
        </w:rPr>
        <w:t>аведующий научно-экспозиционным и выставочным отделом                                     Листопад А.В.</w:t>
      </w:r>
    </w:p>
    <w:sectPr w:rsidR="000F37CF" w:rsidRPr="00A346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Neue">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E71031"/>
    <w:multiLevelType w:val="hybridMultilevel"/>
    <w:tmpl w:val="C0C01800"/>
    <w:lvl w:ilvl="0" w:tplc="3618BF70">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C71"/>
    <w:rsid w:val="0001528E"/>
    <w:rsid w:val="000561C0"/>
    <w:rsid w:val="000975EB"/>
    <w:rsid w:val="000E7EE9"/>
    <w:rsid w:val="000F37CF"/>
    <w:rsid w:val="00123339"/>
    <w:rsid w:val="001424C4"/>
    <w:rsid w:val="00144B44"/>
    <w:rsid w:val="00166202"/>
    <w:rsid w:val="00176079"/>
    <w:rsid w:val="00197D32"/>
    <w:rsid w:val="002F0EA7"/>
    <w:rsid w:val="00426E97"/>
    <w:rsid w:val="0048277B"/>
    <w:rsid w:val="004B090F"/>
    <w:rsid w:val="005A1FA5"/>
    <w:rsid w:val="00645C0C"/>
    <w:rsid w:val="006E48F9"/>
    <w:rsid w:val="006F625A"/>
    <w:rsid w:val="00722248"/>
    <w:rsid w:val="007601F3"/>
    <w:rsid w:val="00781C60"/>
    <w:rsid w:val="007B0D4A"/>
    <w:rsid w:val="00833C87"/>
    <w:rsid w:val="0086336E"/>
    <w:rsid w:val="00953435"/>
    <w:rsid w:val="00956EC9"/>
    <w:rsid w:val="009652C9"/>
    <w:rsid w:val="00A00087"/>
    <w:rsid w:val="00A34672"/>
    <w:rsid w:val="00B66B0A"/>
    <w:rsid w:val="00C7387C"/>
    <w:rsid w:val="00C977AA"/>
    <w:rsid w:val="00CC1EEA"/>
    <w:rsid w:val="00CD2C61"/>
    <w:rsid w:val="00CE7446"/>
    <w:rsid w:val="00D229E1"/>
    <w:rsid w:val="00D25C71"/>
    <w:rsid w:val="00D63377"/>
    <w:rsid w:val="00DB52B8"/>
    <w:rsid w:val="00DF4C9F"/>
    <w:rsid w:val="00DF7B42"/>
    <w:rsid w:val="00E57932"/>
    <w:rsid w:val="00F00F2C"/>
    <w:rsid w:val="00F761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E8612"/>
  <w15:docId w15:val="{12ADCD2D-6873-41AF-A3CD-F7FAE6861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1FA5"/>
    <w:pPr>
      <w:spacing w:after="0" w:line="240" w:lineRule="auto"/>
    </w:pPr>
    <w:rPr>
      <w:rFonts w:eastAsiaTheme="minorEastAsia" w:cs="Times New Roman"/>
      <w:sz w:val="24"/>
      <w:szCs w:val="24"/>
    </w:rPr>
  </w:style>
  <w:style w:type="paragraph" w:styleId="1">
    <w:name w:val="heading 1"/>
    <w:basedOn w:val="a"/>
    <w:next w:val="a"/>
    <w:link w:val="10"/>
    <w:uiPriority w:val="99"/>
    <w:qFormat/>
    <w:rsid w:val="00C977AA"/>
    <w:pPr>
      <w:keepNext/>
      <w:keepLines/>
      <w:spacing w:before="240" w:line="256" w:lineRule="auto"/>
      <w:outlineLvl w:val="0"/>
    </w:pPr>
    <w:rPr>
      <w:rFonts w:ascii="Times New Roman" w:eastAsia="Times New Roman" w:hAnsi="Times New Roman"/>
      <w:b/>
      <w:bCs/>
      <w:lang w:eastAsia="ru-RU"/>
    </w:rPr>
  </w:style>
  <w:style w:type="paragraph" w:styleId="2">
    <w:name w:val="heading 2"/>
    <w:basedOn w:val="a"/>
    <w:next w:val="a"/>
    <w:link w:val="20"/>
    <w:uiPriority w:val="99"/>
    <w:semiHidden/>
    <w:unhideWhenUsed/>
    <w:qFormat/>
    <w:rsid w:val="00C977AA"/>
    <w:pPr>
      <w:keepNext/>
      <w:keepLines/>
      <w:spacing w:before="40" w:line="256" w:lineRule="auto"/>
      <w:outlineLvl w:val="1"/>
    </w:pPr>
    <w:rPr>
      <w:rFonts w:ascii="Times New Roman" w:eastAsia="Times New Roman" w:hAnsi="Times New Roman"/>
      <w:b/>
      <w:bCs/>
      <w:i/>
      <w:iCs/>
      <w:sz w:val="20"/>
      <w:szCs w:val="20"/>
      <w:lang w:eastAsia="ru-RU"/>
    </w:rPr>
  </w:style>
  <w:style w:type="paragraph" w:styleId="3">
    <w:name w:val="heading 3"/>
    <w:basedOn w:val="a"/>
    <w:next w:val="a"/>
    <w:link w:val="30"/>
    <w:uiPriority w:val="99"/>
    <w:semiHidden/>
    <w:unhideWhenUsed/>
    <w:qFormat/>
    <w:rsid w:val="00C977AA"/>
    <w:pPr>
      <w:keepNext/>
      <w:keepLines/>
      <w:spacing w:before="40" w:line="256" w:lineRule="auto"/>
      <w:outlineLvl w:val="2"/>
    </w:pPr>
    <w:rPr>
      <w:rFonts w:ascii="Times New Roman" w:eastAsia="Times New Roman" w:hAnsi="Times New Roman"/>
      <w:lang w:eastAsia="ru-RU"/>
    </w:rPr>
  </w:style>
  <w:style w:type="paragraph" w:styleId="4">
    <w:name w:val="heading 4"/>
    <w:basedOn w:val="a"/>
    <w:next w:val="a"/>
    <w:link w:val="40"/>
    <w:uiPriority w:val="99"/>
    <w:semiHidden/>
    <w:unhideWhenUsed/>
    <w:qFormat/>
    <w:rsid w:val="00C977AA"/>
    <w:pPr>
      <w:keepNext/>
      <w:keepLines/>
      <w:spacing w:before="40" w:line="256" w:lineRule="auto"/>
      <w:outlineLvl w:val="3"/>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0D4A"/>
    <w:rPr>
      <w:color w:val="0000FF" w:themeColor="hyperlink"/>
      <w:u w:val="single"/>
    </w:rPr>
  </w:style>
  <w:style w:type="paragraph" w:styleId="a4">
    <w:name w:val="List Paragraph"/>
    <w:basedOn w:val="a"/>
    <w:uiPriority w:val="34"/>
    <w:qFormat/>
    <w:rsid w:val="00645C0C"/>
    <w:pPr>
      <w:ind w:left="720"/>
      <w:contextualSpacing/>
    </w:pPr>
    <w:rPr>
      <w:rFonts w:ascii="Calibri" w:eastAsia="Times New Roman" w:hAnsi="Calibri"/>
      <w:lang w:eastAsia="ru-RU"/>
    </w:rPr>
  </w:style>
  <w:style w:type="paragraph" w:styleId="a5">
    <w:name w:val="Balloon Text"/>
    <w:basedOn w:val="a"/>
    <w:link w:val="a6"/>
    <w:uiPriority w:val="99"/>
    <w:semiHidden/>
    <w:unhideWhenUsed/>
    <w:rsid w:val="009652C9"/>
    <w:rPr>
      <w:rFonts w:ascii="Segoe UI" w:hAnsi="Segoe UI" w:cs="Segoe UI"/>
      <w:sz w:val="18"/>
      <w:szCs w:val="18"/>
    </w:rPr>
  </w:style>
  <w:style w:type="character" w:customStyle="1" w:styleId="a6">
    <w:name w:val="Текст выноски Знак"/>
    <w:basedOn w:val="a0"/>
    <w:link w:val="a5"/>
    <w:uiPriority w:val="99"/>
    <w:semiHidden/>
    <w:rsid w:val="009652C9"/>
    <w:rPr>
      <w:rFonts w:ascii="Segoe UI" w:eastAsiaTheme="minorEastAsia" w:hAnsi="Segoe UI" w:cs="Segoe UI"/>
      <w:sz w:val="18"/>
      <w:szCs w:val="18"/>
    </w:rPr>
  </w:style>
  <w:style w:type="character" w:customStyle="1" w:styleId="10">
    <w:name w:val="Заголовок 1 Знак"/>
    <w:basedOn w:val="a0"/>
    <w:link w:val="1"/>
    <w:uiPriority w:val="99"/>
    <w:rsid w:val="00C977AA"/>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uiPriority w:val="99"/>
    <w:semiHidden/>
    <w:rsid w:val="00C977AA"/>
    <w:rPr>
      <w:rFonts w:ascii="Times New Roman" w:eastAsia="Times New Roman" w:hAnsi="Times New Roman" w:cs="Times New Roman"/>
      <w:b/>
      <w:bCs/>
      <w:i/>
      <w:iCs/>
      <w:sz w:val="20"/>
      <w:szCs w:val="20"/>
      <w:lang w:eastAsia="ru-RU"/>
    </w:rPr>
  </w:style>
  <w:style w:type="character" w:customStyle="1" w:styleId="30">
    <w:name w:val="Заголовок 3 Знак"/>
    <w:basedOn w:val="a0"/>
    <w:link w:val="3"/>
    <w:uiPriority w:val="99"/>
    <w:semiHidden/>
    <w:rsid w:val="00C977AA"/>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9"/>
    <w:semiHidden/>
    <w:rsid w:val="00C977AA"/>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C977AA"/>
  </w:style>
  <w:style w:type="numbering" w:customStyle="1" w:styleId="110">
    <w:name w:val="Нет списка11"/>
    <w:next w:val="a2"/>
    <w:uiPriority w:val="99"/>
    <w:semiHidden/>
    <w:unhideWhenUsed/>
    <w:rsid w:val="00C977AA"/>
  </w:style>
  <w:style w:type="character" w:customStyle="1" w:styleId="12">
    <w:name w:val="Просмотренная гиперссылка1"/>
    <w:basedOn w:val="a0"/>
    <w:uiPriority w:val="99"/>
    <w:semiHidden/>
    <w:unhideWhenUsed/>
    <w:rsid w:val="00C977AA"/>
    <w:rPr>
      <w:color w:val="954F72"/>
      <w:u w:val="single"/>
    </w:rPr>
  </w:style>
  <w:style w:type="paragraph" w:styleId="a7">
    <w:name w:val="header"/>
    <w:basedOn w:val="a"/>
    <w:link w:val="a8"/>
    <w:uiPriority w:val="99"/>
    <w:semiHidden/>
    <w:unhideWhenUsed/>
    <w:rsid w:val="00C977AA"/>
    <w:pPr>
      <w:tabs>
        <w:tab w:val="center" w:pos="4677"/>
        <w:tab w:val="right" w:pos="9355"/>
      </w:tabs>
      <w:spacing w:line="360" w:lineRule="auto"/>
      <w:ind w:firstLine="709"/>
    </w:pPr>
    <w:rPr>
      <w:rFonts w:ascii="Calibri" w:eastAsia="Calibri" w:hAnsi="Calibri"/>
      <w:sz w:val="22"/>
      <w:szCs w:val="22"/>
    </w:rPr>
  </w:style>
  <w:style w:type="character" w:customStyle="1" w:styleId="a8">
    <w:name w:val="Верхний колонтитул Знак"/>
    <w:basedOn w:val="a0"/>
    <w:link w:val="a7"/>
    <w:uiPriority w:val="99"/>
    <w:semiHidden/>
    <w:rsid w:val="00C977AA"/>
    <w:rPr>
      <w:rFonts w:ascii="Calibri" w:eastAsia="Calibri" w:hAnsi="Calibri" w:cs="Times New Roman"/>
    </w:rPr>
  </w:style>
  <w:style w:type="paragraph" w:styleId="a9">
    <w:name w:val="footer"/>
    <w:basedOn w:val="a"/>
    <w:link w:val="13"/>
    <w:uiPriority w:val="99"/>
    <w:semiHidden/>
    <w:unhideWhenUsed/>
    <w:rsid w:val="00C977AA"/>
    <w:pPr>
      <w:tabs>
        <w:tab w:val="center" w:pos="4677"/>
        <w:tab w:val="right" w:pos="9355"/>
      </w:tabs>
    </w:pPr>
    <w:rPr>
      <w:rFonts w:ascii="Calibri" w:eastAsia="Calibri" w:hAnsi="Calibri"/>
      <w:sz w:val="22"/>
      <w:szCs w:val="22"/>
    </w:rPr>
  </w:style>
  <w:style w:type="character" w:customStyle="1" w:styleId="aa">
    <w:name w:val="Нижний колонтитул Знак"/>
    <w:basedOn w:val="a0"/>
    <w:link w:val="14"/>
    <w:uiPriority w:val="99"/>
    <w:semiHidden/>
    <w:rsid w:val="00C977AA"/>
    <w:rPr>
      <w:rFonts w:eastAsiaTheme="minorEastAsia" w:cs="Times New Roman"/>
      <w:sz w:val="24"/>
      <w:szCs w:val="24"/>
    </w:rPr>
  </w:style>
  <w:style w:type="paragraph" w:styleId="ab">
    <w:name w:val="Body Text"/>
    <w:link w:val="ac"/>
    <w:uiPriority w:val="99"/>
    <w:semiHidden/>
    <w:unhideWhenUsed/>
    <w:rsid w:val="00C977AA"/>
    <w:pPr>
      <w:spacing w:after="0" w:line="240" w:lineRule="auto"/>
    </w:pPr>
    <w:rPr>
      <w:rFonts w:ascii="Helvetica Neue" w:eastAsia="Arial Unicode MS" w:hAnsi="Helvetica Neue" w:cs="Arial Unicode MS"/>
      <w:color w:val="000000"/>
      <w:lang w:eastAsia="ru-RU"/>
      <w14:textOutline w14:w="0" w14:cap="flat" w14:cmpd="sng" w14:algn="ctr">
        <w14:noFill/>
        <w14:prstDash w14:val="solid"/>
        <w14:bevel/>
      </w14:textOutline>
    </w:rPr>
  </w:style>
  <w:style w:type="character" w:customStyle="1" w:styleId="ac">
    <w:name w:val="Основной текст Знак"/>
    <w:basedOn w:val="a0"/>
    <w:link w:val="ab"/>
    <w:uiPriority w:val="99"/>
    <w:semiHidden/>
    <w:rsid w:val="00C977AA"/>
    <w:rPr>
      <w:rFonts w:ascii="Helvetica Neue" w:eastAsia="Arial Unicode MS" w:hAnsi="Helvetica Neue" w:cs="Arial Unicode MS"/>
      <w:color w:val="000000"/>
      <w:lang w:eastAsia="ru-RU"/>
      <w14:textOutline w14:w="0" w14:cap="flat" w14:cmpd="sng" w14:algn="ctr">
        <w14:noFill/>
        <w14:prstDash w14:val="solid"/>
        <w14:bevel/>
      </w14:textOutline>
    </w:rPr>
  </w:style>
  <w:style w:type="paragraph" w:styleId="21">
    <w:name w:val="Body Text 2"/>
    <w:basedOn w:val="a"/>
    <w:link w:val="210"/>
    <w:uiPriority w:val="99"/>
    <w:semiHidden/>
    <w:unhideWhenUsed/>
    <w:rsid w:val="00C977AA"/>
    <w:pPr>
      <w:spacing w:after="120" w:line="480" w:lineRule="auto"/>
    </w:pPr>
    <w:rPr>
      <w:rFonts w:ascii="Calibri" w:eastAsia="Calibri" w:hAnsi="Calibri"/>
      <w:sz w:val="22"/>
      <w:szCs w:val="22"/>
    </w:rPr>
  </w:style>
  <w:style w:type="character" w:customStyle="1" w:styleId="22">
    <w:name w:val="Основной текст 2 Знак"/>
    <w:basedOn w:val="a0"/>
    <w:link w:val="211"/>
    <w:uiPriority w:val="99"/>
    <w:semiHidden/>
    <w:rsid w:val="00C977AA"/>
    <w:rPr>
      <w:rFonts w:eastAsiaTheme="minorEastAsia" w:cs="Times New Roman"/>
      <w:sz w:val="24"/>
      <w:szCs w:val="24"/>
    </w:rPr>
  </w:style>
  <w:style w:type="character" w:customStyle="1" w:styleId="15">
    <w:name w:val="ВСМЗ1 Титул Знак"/>
    <w:link w:val="16"/>
    <w:locked/>
    <w:rsid w:val="00C977AA"/>
    <w:rPr>
      <w:rFonts w:ascii="Calibri" w:eastAsia="Calibri" w:hAnsi="Calibri" w:cs="Times New Roman"/>
      <w:sz w:val="20"/>
      <w:szCs w:val="20"/>
    </w:rPr>
  </w:style>
  <w:style w:type="paragraph" w:customStyle="1" w:styleId="16">
    <w:name w:val="ВСМЗ1 Титул"/>
    <w:basedOn w:val="a"/>
    <w:link w:val="15"/>
    <w:qFormat/>
    <w:rsid w:val="00C977AA"/>
    <w:pPr>
      <w:pBdr>
        <w:left w:val="dotted" w:sz="4" w:space="6" w:color="auto"/>
      </w:pBdr>
    </w:pPr>
    <w:rPr>
      <w:rFonts w:ascii="Calibri" w:eastAsia="Calibri" w:hAnsi="Calibri"/>
      <w:sz w:val="20"/>
      <w:szCs w:val="20"/>
    </w:rPr>
  </w:style>
  <w:style w:type="character" w:customStyle="1" w:styleId="ListParagraphChar">
    <w:name w:val="List Paragraph Char"/>
    <w:link w:val="17"/>
    <w:locked/>
    <w:rsid w:val="00C977AA"/>
    <w:rPr>
      <w:rFonts w:ascii="Times New Roman" w:eastAsia="Calibri" w:hAnsi="Times New Roman" w:cs="Times New Roman"/>
      <w:sz w:val="24"/>
      <w:szCs w:val="24"/>
      <w:lang w:eastAsia="ru-RU"/>
    </w:rPr>
  </w:style>
  <w:style w:type="paragraph" w:customStyle="1" w:styleId="17">
    <w:name w:val="Абзац списка1"/>
    <w:basedOn w:val="a"/>
    <w:link w:val="ListParagraphChar"/>
    <w:rsid w:val="00C977AA"/>
    <w:pPr>
      <w:ind w:left="720"/>
      <w:contextualSpacing/>
    </w:pPr>
    <w:rPr>
      <w:rFonts w:ascii="Times New Roman" w:eastAsia="Calibri" w:hAnsi="Times New Roman"/>
      <w:lang w:eastAsia="ru-RU"/>
    </w:rPr>
  </w:style>
  <w:style w:type="paragraph" w:customStyle="1" w:styleId="ad">
    <w:name w:val="По умолчанию"/>
    <w:rsid w:val="00C977AA"/>
    <w:pPr>
      <w:spacing w:before="160" w:after="0" w:line="288" w:lineRule="auto"/>
    </w:pPr>
    <w:rPr>
      <w:rFonts w:ascii="Helvetica Neue" w:eastAsia="Arial Unicode MS" w:hAnsi="Helvetica Neue" w:cs="Arial Unicode MS"/>
      <w:color w:val="000000"/>
      <w:sz w:val="24"/>
      <w:szCs w:val="24"/>
      <w:lang w:eastAsia="ru-RU"/>
      <w14:textOutline w14:w="0" w14:cap="flat" w14:cmpd="sng" w14:algn="ctr">
        <w14:noFill/>
        <w14:prstDash w14:val="solid"/>
        <w14:bevel/>
      </w14:textOutline>
    </w:rPr>
  </w:style>
  <w:style w:type="paragraph" w:customStyle="1" w:styleId="111">
    <w:name w:val="Заголовок 11"/>
    <w:basedOn w:val="a"/>
    <w:next w:val="a"/>
    <w:uiPriority w:val="99"/>
    <w:qFormat/>
    <w:rsid w:val="00C977AA"/>
    <w:pPr>
      <w:keepNext/>
      <w:autoSpaceDE w:val="0"/>
      <w:autoSpaceDN w:val="0"/>
      <w:outlineLvl w:val="0"/>
    </w:pPr>
    <w:rPr>
      <w:rFonts w:ascii="Times New Roman" w:eastAsia="Times New Roman" w:hAnsi="Times New Roman"/>
      <w:b/>
      <w:bCs/>
      <w:lang w:eastAsia="ru-RU"/>
    </w:rPr>
  </w:style>
  <w:style w:type="paragraph" w:customStyle="1" w:styleId="212">
    <w:name w:val="Заголовок 21"/>
    <w:basedOn w:val="a"/>
    <w:next w:val="a"/>
    <w:uiPriority w:val="99"/>
    <w:qFormat/>
    <w:rsid w:val="00C977AA"/>
    <w:pPr>
      <w:keepNext/>
      <w:widowControl w:val="0"/>
      <w:tabs>
        <w:tab w:val="left" w:pos="6390"/>
      </w:tabs>
      <w:autoSpaceDE w:val="0"/>
      <w:autoSpaceDN w:val="0"/>
      <w:jc w:val="right"/>
      <w:outlineLvl w:val="1"/>
    </w:pPr>
    <w:rPr>
      <w:rFonts w:ascii="Times New Roman" w:eastAsia="Times New Roman" w:hAnsi="Times New Roman"/>
      <w:b/>
      <w:bCs/>
      <w:i/>
      <w:iCs/>
      <w:sz w:val="20"/>
      <w:szCs w:val="20"/>
      <w:lang w:eastAsia="ru-RU"/>
    </w:rPr>
  </w:style>
  <w:style w:type="paragraph" w:customStyle="1" w:styleId="31">
    <w:name w:val="Заголовок 31"/>
    <w:basedOn w:val="a"/>
    <w:next w:val="a"/>
    <w:uiPriority w:val="99"/>
    <w:qFormat/>
    <w:rsid w:val="00C977AA"/>
    <w:pPr>
      <w:keepNext/>
      <w:autoSpaceDE w:val="0"/>
      <w:autoSpaceDN w:val="0"/>
      <w:outlineLvl w:val="2"/>
    </w:pPr>
    <w:rPr>
      <w:rFonts w:ascii="Times New Roman" w:eastAsia="Times New Roman" w:hAnsi="Times New Roman"/>
      <w:lang w:eastAsia="ru-RU"/>
    </w:rPr>
  </w:style>
  <w:style w:type="paragraph" w:customStyle="1" w:styleId="41">
    <w:name w:val="Заголовок 41"/>
    <w:basedOn w:val="a"/>
    <w:next w:val="a"/>
    <w:uiPriority w:val="99"/>
    <w:qFormat/>
    <w:rsid w:val="00C977AA"/>
    <w:pPr>
      <w:keepNext/>
      <w:autoSpaceDE w:val="0"/>
      <w:autoSpaceDN w:val="0"/>
      <w:ind w:left="3969" w:hanging="3969"/>
      <w:outlineLvl w:val="3"/>
    </w:pPr>
    <w:rPr>
      <w:rFonts w:ascii="Times New Roman" w:eastAsia="Times New Roman" w:hAnsi="Times New Roman"/>
      <w:lang w:eastAsia="ru-RU"/>
    </w:rPr>
  </w:style>
  <w:style w:type="paragraph" w:customStyle="1" w:styleId="18">
    <w:name w:val="Название объекта1"/>
    <w:basedOn w:val="a"/>
    <w:next w:val="a"/>
    <w:uiPriority w:val="35"/>
    <w:qFormat/>
    <w:rsid w:val="00C977AA"/>
    <w:pPr>
      <w:spacing w:after="200"/>
      <w:ind w:firstLine="709"/>
    </w:pPr>
    <w:rPr>
      <w:rFonts w:ascii="Calibri" w:eastAsia="Calibri" w:hAnsi="Calibri"/>
      <w:i/>
      <w:iCs/>
      <w:color w:val="1F497D"/>
      <w:sz w:val="18"/>
      <w:szCs w:val="18"/>
    </w:rPr>
  </w:style>
  <w:style w:type="paragraph" w:customStyle="1" w:styleId="14">
    <w:name w:val="Нижний колонтитул1"/>
    <w:basedOn w:val="a"/>
    <w:next w:val="a9"/>
    <w:link w:val="aa"/>
    <w:uiPriority w:val="99"/>
    <w:rsid w:val="00C977AA"/>
    <w:pPr>
      <w:tabs>
        <w:tab w:val="center" w:pos="4153"/>
        <w:tab w:val="right" w:pos="8306"/>
      </w:tabs>
      <w:autoSpaceDE w:val="0"/>
      <w:autoSpaceDN w:val="0"/>
    </w:pPr>
  </w:style>
  <w:style w:type="paragraph" w:customStyle="1" w:styleId="112">
    <w:name w:val="Оглавление 11"/>
    <w:basedOn w:val="a"/>
    <w:next w:val="a"/>
    <w:autoRedefine/>
    <w:uiPriority w:val="99"/>
    <w:rsid w:val="00C977AA"/>
    <w:pPr>
      <w:autoSpaceDE w:val="0"/>
      <w:autoSpaceDN w:val="0"/>
      <w:spacing w:before="240" w:after="120"/>
    </w:pPr>
    <w:rPr>
      <w:rFonts w:ascii="Times New Roman" w:eastAsia="Times New Roman" w:hAnsi="Times New Roman"/>
      <w:b/>
      <w:bCs/>
      <w:sz w:val="20"/>
      <w:szCs w:val="20"/>
      <w:lang w:eastAsia="ru-RU"/>
    </w:rPr>
  </w:style>
  <w:style w:type="paragraph" w:customStyle="1" w:styleId="213">
    <w:name w:val="Оглавление 21"/>
    <w:basedOn w:val="a"/>
    <w:next w:val="a"/>
    <w:autoRedefine/>
    <w:uiPriority w:val="99"/>
    <w:rsid w:val="00C977AA"/>
    <w:pPr>
      <w:autoSpaceDE w:val="0"/>
      <w:autoSpaceDN w:val="0"/>
      <w:spacing w:before="120"/>
      <w:ind w:left="200"/>
    </w:pPr>
    <w:rPr>
      <w:rFonts w:ascii="Times New Roman" w:eastAsia="Times New Roman" w:hAnsi="Times New Roman"/>
      <w:i/>
      <w:iCs/>
      <w:sz w:val="20"/>
      <w:szCs w:val="20"/>
      <w:lang w:eastAsia="ru-RU"/>
    </w:rPr>
  </w:style>
  <w:style w:type="paragraph" w:customStyle="1" w:styleId="310">
    <w:name w:val="Оглавление 31"/>
    <w:basedOn w:val="a"/>
    <w:next w:val="a"/>
    <w:autoRedefine/>
    <w:uiPriority w:val="99"/>
    <w:rsid w:val="00C977AA"/>
    <w:pPr>
      <w:autoSpaceDE w:val="0"/>
      <w:autoSpaceDN w:val="0"/>
      <w:ind w:left="400"/>
    </w:pPr>
    <w:rPr>
      <w:rFonts w:ascii="Times New Roman" w:eastAsia="Times New Roman" w:hAnsi="Times New Roman"/>
      <w:sz w:val="20"/>
      <w:szCs w:val="20"/>
      <w:lang w:eastAsia="ru-RU"/>
    </w:rPr>
  </w:style>
  <w:style w:type="paragraph" w:customStyle="1" w:styleId="410">
    <w:name w:val="Оглавление 41"/>
    <w:basedOn w:val="a"/>
    <w:next w:val="a"/>
    <w:autoRedefine/>
    <w:uiPriority w:val="99"/>
    <w:rsid w:val="00C977AA"/>
    <w:pPr>
      <w:autoSpaceDE w:val="0"/>
      <w:autoSpaceDN w:val="0"/>
      <w:ind w:left="600"/>
    </w:pPr>
    <w:rPr>
      <w:rFonts w:ascii="Times New Roman" w:eastAsia="Times New Roman" w:hAnsi="Times New Roman"/>
      <w:sz w:val="20"/>
      <w:szCs w:val="20"/>
      <w:lang w:eastAsia="ru-RU"/>
    </w:rPr>
  </w:style>
  <w:style w:type="paragraph" w:customStyle="1" w:styleId="51">
    <w:name w:val="Оглавление 51"/>
    <w:basedOn w:val="a"/>
    <w:next w:val="a"/>
    <w:autoRedefine/>
    <w:uiPriority w:val="99"/>
    <w:rsid w:val="00C977AA"/>
    <w:pPr>
      <w:autoSpaceDE w:val="0"/>
      <w:autoSpaceDN w:val="0"/>
      <w:ind w:left="800"/>
    </w:pPr>
    <w:rPr>
      <w:rFonts w:ascii="Times New Roman" w:eastAsia="Times New Roman" w:hAnsi="Times New Roman"/>
      <w:sz w:val="20"/>
      <w:szCs w:val="20"/>
      <w:lang w:eastAsia="ru-RU"/>
    </w:rPr>
  </w:style>
  <w:style w:type="paragraph" w:customStyle="1" w:styleId="61">
    <w:name w:val="Оглавление 61"/>
    <w:basedOn w:val="a"/>
    <w:next w:val="a"/>
    <w:autoRedefine/>
    <w:uiPriority w:val="99"/>
    <w:rsid w:val="00C977AA"/>
    <w:pPr>
      <w:autoSpaceDE w:val="0"/>
      <w:autoSpaceDN w:val="0"/>
      <w:ind w:left="1000"/>
    </w:pPr>
    <w:rPr>
      <w:rFonts w:ascii="Times New Roman" w:eastAsia="Times New Roman" w:hAnsi="Times New Roman"/>
      <w:sz w:val="20"/>
      <w:szCs w:val="20"/>
      <w:lang w:eastAsia="ru-RU"/>
    </w:rPr>
  </w:style>
  <w:style w:type="paragraph" w:customStyle="1" w:styleId="71">
    <w:name w:val="Оглавление 71"/>
    <w:basedOn w:val="a"/>
    <w:next w:val="a"/>
    <w:autoRedefine/>
    <w:uiPriority w:val="99"/>
    <w:rsid w:val="00C977AA"/>
    <w:pPr>
      <w:autoSpaceDE w:val="0"/>
      <w:autoSpaceDN w:val="0"/>
      <w:ind w:left="1200"/>
    </w:pPr>
    <w:rPr>
      <w:rFonts w:ascii="Times New Roman" w:eastAsia="Times New Roman" w:hAnsi="Times New Roman"/>
      <w:sz w:val="20"/>
      <w:szCs w:val="20"/>
      <w:lang w:eastAsia="ru-RU"/>
    </w:rPr>
  </w:style>
  <w:style w:type="paragraph" w:customStyle="1" w:styleId="81">
    <w:name w:val="Оглавление 81"/>
    <w:basedOn w:val="a"/>
    <w:next w:val="a"/>
    <w:autoRedefine/>
    <w:uiPriority w:val="99"/>
    <w:rsid w:val="00C977AA"/>
    <w:pPr>
      <w:autoSpaceDE w:val="0"/>
      <w:autoSpaceDN w:val="0"/>
      <w:ind w:left="1400"/>
    </w:pPr>
    <w:rPr>
      <w:rFonts w:ascii="Times New Roman" w:eastAsia="Times New Roman" w:hAnsi="Times New Roman"/>
      <w:sz w:val="20"/>
      <w:szCs w:val="20"/>
      <w:lang w:eastAsia="ru-RU"/>
    </w:rPr>
  </w:style>
  <w:style w:type="paragraph" w:customStyle="1" w:styleId="91">
    <w:name w:val="Оглавление 91"/>
    <w:basedOn w:val="a"/>
    <w:next w:val="a"/>
    <w:autoRedefine/>
    <w:uiPriority w:val="99"/>
    <w:rsid w:val="00C977AA"/>
    <w:pPr>
      <w:autoSpaceDE w:val="0"/>
      <w:autoSpaceDN w:val="0"/>
      <w:ind w:left="1600"/>
    </w:pPr>
    <w:rPr>
      <w:rFonts w:ascii="Times New Roman" w:eastAsia="Times New Roman" w:hAnsi="Times New Roman"/>
      <w:sz w:val="20"/>
      <w:szCs w:val="20"/>
      <w:lang w:eastAsia="ru-RU"/>
    </w:rPr>
  </w:style>
  <w:style w:type="paragraph" w:customStyle="1" w:styleId="211">
    <w:name w:val="Основной текст 21"/>
    <w:basedOn w:val="a"/>
    <w:next w:val="21"/>
    <w:link w:val="22"/>
    <w:uiPriority w:val="99"/>
    <w:rsid w:val="00C977AA"/>
    <w:pPr>
      <w:autoSpaceDE w:val="0"/>
      <w:autoSpaceDN w:val="0"/>
      <w:ind w:firstLine="567"/>
      <w:jc w:val="both"/>
    </w:pPr>
  </w:style>
  <w:style w:type="character" w:styleId="ae">
    <w:name w:val="page number"/>
    <w:basedOn w:val="a0"/>
    <w:uiPriority w:val="99"/>
    <w:semiHidden/>
    <w:unhideWhenUsed/>
    <w:rsid w:val="00C977AA"/>
    <w:rPr>
      <w:rFonts w:ascii="Times New Roman" w:hAnsi="Times New Roman" w:cs="Times New Roman" w:hint="default"/>
    </w:rPr>
  </w:style>
  <w:style w:type="character" w:styleId="af">
    <w:name w:val="Subtle Emphasis"/>
    <w:uiPriority w:val="19"/>
    <w:qFormat/>
    <w:rsid w:val="00C977AA"/>
    <w:rPr>
      <w:i/>
      <w:iCs/>
      <w:color w:val="808080"/>
    </w:rPr>
  </w:style>
  <w:style w:type="character" w:customStyle="1" w:styleId="af0">
    <w:name w:val="Основной шрифт"/>
    <w:uiPriority w:val="99"/>
    <w:rsid w:val="00C977AA"/>
  </w:style>
  <w:style w:type="character" w:customStyle="1" w:styleId="113">
    <w:name w:val="Заголовок 1 Знак1"/>
    <w:basedOn w:val="a0"/>
    <w:uiPriority w:val="9"/>
    <w:rsid w:val="00C977AA"/>
    <w:rPr>
      <w:rFonts w:ascii="Calibri Light" w:eastAsia="Times New Roman" w:hAnsi="Calibri Light" w:cs="Times New Roman" w:hint="default"/>
      <w:color w:val="2F5496"/>
      <w:sz w:val="32"/>
      <w:szCs w:val="32"/>
    </w:rPr>
  </w:style>
  <w:style w:type="character" w:customStyle="1" w:styleId="214">
    <w:name w:val="Заголовок 2 Знак1"/>
    <w:basedOn w:val="a0"/>
    <w:uiPriority w:val="9"/>
    <w:semiHidden/>
    <w:rsid w:val="00C977AA"/>
    <w:rPr>
      <w:rFonts w:ascii="Calibri Light" w:eastAsia="Times New Roman" w:hAnsi="Calibri Light" w:cs="Times New Roman" w:hint="default"/>
      <w:color w:val="2F5496"/>
      <w:sz w:val="26"/>
      <w:szCs w:val="26"/>
    </w:rPr>
  </w:style>
  <w:style w:type="character" w:customStyle="1" w:styleId="311">
    <w:name w:val="Заголовок 3 Знак1"/>
    <w:basedOn w:val="a0"/>
    <w:uiPriority w:val="9"/>
    <w:semiHidden/>
    <w:rsid w:val="00C977AA"/>
    <w:rPr>
      <w:rFonts w:ascii="Calibri Light" w:eastAsia="Times New Roman" w:hAnsi="Calibri Light" w:cs="Times New Roman" w:hint="default"/>
      <w:color w:val="1F3763"/>
      <w:sz w:val="24"/>
      <w:szCs w:val="24"/>
    </w:rPr>
  </w:style>
  <w:style w:type="character" w:customStyle="1" w:styleId="411">
    <w:name w:val="Заголовок 4 Знак1"/>
    <w:basedOn w:val="a0"/>
    <w:uiPriority w:val="9"/>
    <w:semiHidden/>
    <w:rsid w:val="00C977AA"/>
    <w:rPr>
      <w:rFonts w:ascii="Calibri Light" w:eastAsia="Times New Roman" w:hAnsi="Calibri Light" w:cs="Times New Roman" w:hint="default"/>
      <w:i/>
      <w:iCs/>
      <w:color w:val="2F5496"/>
    </w:rPr>
  </w:style>
  <w:style w:type="character" w:customStyle="1" w:styleId="13">
    <w:name w:val="Нижний колонтитул Знак1"/>
    <w:basedOn w:val="a0"/>
    <w:link w:val="a9"/>
    <w:uiPriority w:val="99"/>
    <w:semiHidden/>
    <w:locked/>
    <w:rsid w:val="00C977AA"/>
    <w:rPr>
      <w:rFonts w:ascii="Calibri" w:eastAsia="Calibri" w:hAnsi="Calibri" w:cs="Times New Roman"/>
    </w:rPr>
  </w:style>
  <w:style w:type="character" w:customStyle="1" w:styleId="210">
    <w:name w:val="Основной текст 2 Знак1"/>
    <w:basedOn w:val="a0"/>
    <w:link w:val="21"/>
    <w:uiPriority w:val="99"/>
    <w:semiHidden/>
    <w:locked/>
    <w:rsid w:val="00C977AA"/>
    <w:rPr>
      <w:rFonts w:ascii="Calibri" w:eastAsia="Calibri" w:hAnsi="Calibri" w:cs="Times New Roman"/>
    </w:rPr>
  </w:style>
  <w:style w:type="table" w:styleId="af1">
    <w:name w:val="Table Grid"/>
    <w:basedOn w:val="a1"/>
    <w:uiPriority w:val="39"/>
    <w:rsid w:val="00C977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C977AA"/>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table" w:customStyle="1" w:styleId="510">
    <w:name w:val="Таблица простая 51"/>
    <w:basedOn w:val="a1"/>
    <w:uiPriority w:val="45"/>
    <w:rsid w:val="00C977AA"/>
    <w:pPr>
      <w:spacing w:after="0" w:line="240" w:lineRule="auto"/>
    </w:pPr>
    <w:rPr>
      <w:rFonts w:ascii="Calibri" w:eastAsia="Calibri" w:hAnsi="Calibri" w:cs="Times New Roman"/>
    </w:rPr>
    <w:tblPr>
      <w:tblStyleRowBandSize w:val="1"/>
      <w:tblStyleColBandSize w:val="1"/>
    </w:tblPr>
    <w:tblStylePr w:type="firstRow">
      <w:rPr>
        <w:rFonts w:ascii="Calibri Light" w:eastAsia="Times New Roman" w:hAnsi="Calibri Light" w:cs="Times New Roman" w:hint="default"/>
        <w:i/>
        <w:iCs/>
        <w:sz w:val="26"/>
        <w:szCs w:val="26"/>
      </w:rPr>
      <w:tblPr/>
      <w:tcPr>
        <w:tcBorders>
          <w:bottom w:val="single" w:sz="4" w:space="0" w:color="7F7F7F"/>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7F7F7F"/>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312">
    <w:name w:val="Таблица простая 31"/>
    <w:basedOn w:val="a1"/>
    <w:uiPriority w:val="43"/>
    <w:rsid w:val="00C977AA"/>
    <w:pPr>
      <w:spacing w:after="0" w:line="240" w:lineRule="auto"/>
    </w:pPr>
    <w:rPr>
      <w:rFonts w:ascii="Calibri" w:eastAsia="Calibri" w:hAnsi="Calibri" w:cs="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52">
    <w:name w:val="Таблица простая 52"/>
    <w:basedOn w:val="a1"/>
    <w:uiPriority w:val="45"/>
    <w:rsid w:val="00C977AA"/>
    <w:pPr>
      <w:spacing w:after="0" w:line="240" w:lineRule="auto"/>
    </w:pPr>
    <w:rPr>
      <w:rFonts w:ascii="Calibri" w:eastAsia="Calibri" w:hAnsi="Calibri" w:cs="Times New Roman"/>
    </w:rPr>
    <w:tblPr>
      <w:tblStyleRowBandSize w:val="1"/>
      <w:tblStyleColBandSize w:val="1"/>
    </w:tblPr>
    <w:tblStylePr w:type="firstRow">
      <w:rPr>
        <w:rFonts w:ascii="Calibri Light" w:eastAsia="Times New Roman" w:hAnsi="Calibri Light" w:cs="Times New Roman" w:hint="default"/>
        <w:i/>
        <w:iCs/>
        <w:sz w:val="26"/>
        <w:szCs w:val="26"/>
      </w:rPr>
      <w:tblPr/>
      <w:tcPr>
        <w:tcBorders>
          <w:bottom w:val="single" w:sz="4" w:space="0" w:color="7F7F7F"/>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7F7F7F"/>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32">
    <w:name w:val="Таблица простая 32"/>
    <w:basedOn w:val="a1"/>
    <w:uiPriority w:val="43"/>
    <w:rsid w:val="00C977AA"/>
    <w:pPr>
      <w:spacing w:after="0" w:line="240" w:lineRule="auto"/>
    </w:pPr>
    <w:rPr>
      <w:rFonts w:ascii="Calibri" w:eastAsia="Calibri" w:hAnsi="Calibri" w:cs="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23">
    <w:name w:val="Сетка таблицы2"/>
    <w:basedOn w:val="a1"/>
    <w:uiPriority w:val="39"/>
    <w:rsid w:val="00C977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
    <w:basedOn w:val="a1"/>
    <w:uiPriority w:val="59"/>
    <w:rsid w:val="00C977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uiPriority w:val="99"/>
    <w:semiHidden/>
    <w:unhideWhenUsed/>
    <w:rsid w:val="00C977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665348">
      <w:bodyDiv w:val="1"/>
      <w:marLeft w:val="0"/>
      <w:marRight w:val="0"/>
      <w:marTop w:val="0"/>
      <w:marBottom w:val="0"/>
      <w:divBdr>
        <w:top w:val="none" w:sz="0" w:space="0" w:color="auto"/>
        <w:left w:val="none" w:sz="0" w:space="0" w:color="auto"/>
        <w:bottom w:val="none" w:sz="0" w:space="0" w:color="auto"/>
        <w:right w:val="none" w:sz="0" w:space="0" w:color="auto"/>
      </w:divBdr>
    </w:div>
    <w:div w:id="1172452784">
      <w:bodyDiv w:val="1"/>
      <w:marLeft w:val="0"/>
      <w:marRight w:val="0"/>
      <w:marTop w:val="0"/>
      <w:marBottom w:val="0"/>
      <w:divBdr>
        <w:top w:val="none" w:sz="0" w:space="0" w:color="auto"/>
        <w:left w:val="none" w:sz="0" w:space="0" w:color="auto"/>
        <w:bottom w:val="none" w:sz="0" w:space="0" w:color="auto"/>
        <w:right w:val="none" w:sz="0" w:space="0" w:color="auto"/>
      </w:divBdr>
    </w:div>
    <w:div w:id="171134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 Type="http://schemas.openxmlformats.org/officeDocument/2006/relationships/styles" Target="styles.xml"/><Relationship Id="rId16" Type="http://schemas.openxmlformats.org/officeDocument/2006/relationships/hyperlink" Target="https://internet.garant.ru/" TargetMode="External"/><Relationship Id="rId1" Type="http://schemas.openxmlformats.org/officeDocument/2006/relationships/numbering" Target="numbering.xml"/><Relationship Id="rId6" Type="http://schemas.openxmlformats.org/officeDocument/2006/relationships/hyperlink" Target="mailto:listopad@vladmuseum.ru" TargetMode="External"/><Relationship Id="rId11" Type="http://schemas.openxmlformats.org/officeDocument/2006/relationships/hyperlink" Target="https://internet.garant.ru/" TargetMode="External"/><Relationship Id="rId5" Type="http://schemas.openxmlformats.org/officeDocument/2006/relationships/hyperlink" Target="mailto:museum@vladmuseum.ru" TargetMode="External"/><Relationship Id="rId15"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251</TotalTime>
  <Pages>26</Pages>
  <Words>9870</Words>
  <Characters>56264</Characters>
  <Application>Microsoft Office Word</Application>
  <DocSecurity>0</DocSecurity>
  <Lines>468</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музей</Company>
  <LinksUpToDate>false</LinksUpToDate>
  <CharactersWithSpaces>66002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Хутина Наталья Викторовна</cp:lastModifiedBy>
  <cp:revision>7</cp:revision>
  <cp:lastPrinted>2026-04-08T07:28:00Z</cp:lastPrinted>
  <dcterms:created xsi:type="dcterms:W3CDTF">2026-08-06T08:17:00Z</dcterms:created>
  <dcterms:modified xsi:type="dcterms:W3CDTF">2026-08-19T07:48:00Z</dcterms:modified>
</cp:coreProperties>
</file>