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89" w:rsidRDefault="00D57789" w:rsidP="00D57789">
      <w:pPr>
        <w:ind w:left="284" w:right="140" w:firstLine="709"/>
        <w:jc w:val="center"/>
        <w:rPr>
          <w:b/>
          <w:color w:val="000000" w:themeColor="text1"/>
          <w:sz w:val="22"/>
          <w:szCs w:val="22"/>
        </w:rPr>
      </w:pPr>
    </w:p>
    <w:p w:rsidR="00EA6D46" w:rsidRPr="00A1171E" w:rsidRDefault="008B3E69" w:rsidP="00D57789">
      <w:pPr>
        <w:ind w:left="284" w:right="140" w:firstLine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Контракт</w:t>
      </w:r>
      <w:r w:rsidR="00EA6D46" w:rsidRPr="00A1171E">
        <w:rPr>
          <w:b/>
          <w:color w:val="000000" w:themeColor="text1"/>
          <w:sz w:val="22"/>
          <w:szCs w:val="22"/>
        </w:rPr>
        <w:t xml:space="preserve"> № _____</w:t>
      </w:r>
    </w:p>
    <w:p w:rsidR="00AD0523" w:rsidRPr="00C9526E" w:rsidRDefault="00AD0523" w:rsidP="00D57789">
      <w:pPr>
        <w:ind w:left="284" w:right="140" w:firstLine="709"/>
        <w:jc w:val="center"/>
        <w:rPr>
          <w:color w:val="000000" w:themeColor="text1"/>
          <w:sz w:val="22"/>
          <w:szCs w:val="22"/>
        </w:rPr>
      </w:pPr>
      <w:r w:rsidRPr="00A1171E">
        <w:rPr>
          <w:b/>
          <w:color w:val="000000" w:themeColor="text1"/>
          <w:sz w:val="22"/>
          <w:szCs w:val="22"/>
        </w:rPr>
        <w:t>на оказание услуг</w:t>
      </w:r>
      <w:r w:rsidR="002F2826">
        <w:rPr>
          <w:b/>
          <w:color w:val="000000" w:themeColor="text1"/>
          <w:sz w:val="22"/>
          <w:szCs w:val="22"/>
        </w:rPr>
        <w:t xml:space="preserve"> </w:t>
      </w:r>
      <w:r w:rsidR="002F2826" w:rsidRPr="002F2826">
        <w:rPr>
          <w:b/>
          <w:color w:val="000000" w:themeColor="text1"/>
          <w:sz w:val="22"/>
          <w:szCs w:val="22"/>
        </w:rPr>
        <w:t>экскурсионного обслуживания</w:t>
      </w:r>
    </w:p>
    <w:p w:rsidR="00EA6D46" w:rsidRDefault="00EA6D46" w:rsidP="00D57789">
      <w:pPr>
        <w:ind w:left="284" w:right="140"/>
        <w:jc w:val="center"/>
        <w:rPr>
          <w:color w:val="000000" w:themeColor="text1"/>
          <w:sz w:val="22"/>
          <w:szCs w:val="22"/>
        </w:rPr>
      </w:pPr>
    </w:p>
    <w:p w:rsidR="00EA6D46" w:rsidRPr="00C9526E" w:rsidRDefault="00EA6D46" w:rsidP="00D57789">
      <w:pPr>
        <w:ind w:left="284" w:right="140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г. </w:t>
      </w:r>
      <w:r w:rsidR="006C1AED">
        <w:rPr>
          <w:color w:val="000000" w:themeColor="text1"/>
          <w:sz w:val="22"/>
          <w:szCs w:val="22"/>
        </w:rPr>
        <w:t>Тверь</w:t>
      </w:r>
      <w:r w:rsidRPr="00C9526E">
        <w:rPr>
          <w:color w:val="000000" w:themeColor="text1"/>
          <w:sz w:val="22"/>
          <w:szCs w:val="22"/>
        </w:rPr>
        <w:tab/>
      </w:r>
      <w:r w:rsidRPr="00C9526E">
        <w:rPr>
          <w:color w:val="000000" w:themeColor="text1"/>
          <w:sz w:val="22"/>
          <w:szCs w:val="22"/>
        </w:rPr>
        <w:tab/>
        <w:t xml:space="preserve">                 </w:t>
      </w:r>
      <w:r w:rsidRPr="00C9526E">
        <w:rPr>
          <w:color w:val="000000" w:themeColor="text1"/>
          <w:sz w:val="22"/>
          <w:szCs w:val="22"/>
        </w:rPr>
        <w:tab/>
      </w:r>
      <w:r w:rsidRPr="00C9526E">
        <w:rPr>
          <w:color w:val="000000" w:themeColor="text1"/>
          <w:sz w:val="22"/>
          <w:szCs w:val="22"/>
        </w:rPr>
        <w:tab/>
      </w:r>
      <w:r w:rsidRPr="00C9526E">
        <w:rPr>
          <w:color w:val="000000" w:themeColor="text1"/>
          <w:sz w:val="22"/>
          <w:szCs w:val="22"/>
        </w:rPr>
        <w:tab/>
        <w:t xml:space="preserve">                  </w:t>
      </w:r>
      <w:r w:rsidR="005060BA" w:rsidRPr="00C9526E">
        <w:rPr>
          <w:color w:val="000000" w:themeColor="text1"/>
          <w:sz w:val="22"/>
          <w:szCs w:val="22"/>
        </w:rPr>
        <w:t xml:space="preserve">      </w:t>
      </w:r>
      <w:r w:rsidRPr="00C9526E">
        <w:rPr>
          <w:color w:val="000000" w:themeColor="text1"/>
          <w:sz w:val="22"/>
          <w:szCs w:val="22"/>
        </w:rPr>
        <w:t xml:space="preserve">               </w:t>
      </w:r>
      <w:r w:rsidR="00DE7B12" w:rsidRPr="00C9526E">
        <w:rPr>
          <w:color w:val="000000" w:themeColor="text1"/>
          <w:sz w:val="22"/>
          <w:szCs w:val="22"/>
        </w:rPr>
        <w:t xml:space="preserve">               </w:t>
      </w:r>
      <w:r w:rsidRPr="00C9526E">
        <w:rPr>
          <w:color w:val="000000" w:themeColor="text1"/>
          <w:sz w:val="22"/>
          <w:szCs w:val="22"/>
        </w:rPr>
        <w:t xml:space="preserve"> «___» </w:t>
      </w:r>
      <w:r w:rsidRPr="003D282E">
        <w:rPr>
          <w:color w:val="000000" w:themeColor="text1"/>
          <w:sz w:val="22"/>
          <w:szCs w:val="22"/>
        </w:rPr>
        <w:t>_________</w:t>
      </w:r>
      <w:r w:rsidRPr="00C9526E">
        <w:rPr>
          <w:color w:val="000000" w:themeColor="text1"/>
          <w:sz w:val="22"/>
          <w:szCs w:val="22"/>
        </w:rPr>
        <w:t xml:space="preserve"> 20 _  г.</w:t>
      </w:r>
    </w:p>
    <w:p w:rsidR="00EA6D46" w:rsidRPr="00C9526E" w:rsidRDefault="00EA6D46" w:rsidP="00D57789">
      <w:pPr>
        <w:ind w:left="284" w:right="140" w:firstLine="709"/>
        <w:jc w:val="both"/>
        <w:rPr>
          <w:color w:val="000000" w:themeColor="text1"/>
          <w:sz w:val="22"/>
          <w:szCs w:val="22"/>
        </w:rPr>
      </w:pPr>
    </w:p>
    <w:p w:rsidR="0039047C" w:rsidRPr="00A1171E" w:rsidRDefault="006C1AED" w:rsidP="002F2826">
      <w:pPr>
        <w:autoSpaceDE w:val="0"/>
        <w:autoSpaceDN w:val="0"/>
        <w:adjustRightInd w:val="0"/>
        <w:ind w:left="284" w:right="140" w:firstLine="54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</w:t>
      </w:r>
      <w:r w:rsidRPr="006C1AED">
        <w:rPr>
          <w:color w:val="000000" w:themeColor="text1"/>
          <w:sz w:val="22"/>
          <w:szCs w:val="22"/>
        </w:rPr>
        <w:t xml:space="preserve">едеральное государственное бюджетное образовательное </w:t>
      </w:r>
      <w:r>
        <w:rPr>
          <w:color w:val="000000" w:themeColor="text1"/>
          <w:sz w:val="22"/>
          <w:szCs w:val="22"/>
        </w:rPr>
        <w:t>учреждение высшего образования «Т</w:t>
      </w:r>
      <w:r w:rsidRPr="006C1AED">
        <w:rPr>
          <w:color w:val="000000" w:themeColor="text1"/>
          <w:sz w:val="22"/>
          <w:szCs w:val="22"/>
        </w:rPr>
        <w:t>верс</w:t>
      </w:r>
      <w:r>
        <w:rPr>
          <w:color w:val="000000" w:themeColor="text1"/>
          <w:sz w:val="22"/>
          <w:szCs w:val="22"/>
        </w:rPr>
        <w:t>кой государственный университет»</w:t>
      </w:r>
      <w:r w:rsidR="00EA6D46" w:rsidRPr="00C9526E">
        <w:rPr>
          <w:color w:val="000000" w:themeColor="text1"/>
          <w:sz w:val="22"/>
          <w:szCs w:val="22"/>
        </w:rPr>
        <w:t xml:space="preserve">, </w:t>
      </w:r>
      <w:r w:rsidR="003C1F21" w:rsidRPr="00F868ED">
        <w:rPr>
          <w:sz w:val="23"/>
          <w:szCs w:val="23"/>
        </w:rPr>
        <w:t>в лице проректора по проектной деятельности</w:t>
      </w:r>
      <w:r w:rsidR="003C1F21">
        <w:rPr>
          <w:sz w:val="23"/>
          <w:szCs w:val="23"/>
        </w:rPr>
        <w:t xml:space="preserve"> </w:t>
      </w:r>
      <w:r w:rsidR="003C1F21" w:rsidRPr="00EA2DE0">
        <w:rPr>
          <w:sz w:val="23"/>
          <w:szCs w:val="23"/>
        </w:rPr>
        <w:t>Осмаева Магомед-Амина Хусейновича</w:t>
      </w:r>
      <w:r w:rsidR="003C1F21" w:rsidRPr="00F868ED">
        <w:rPr>
          <w:sz w:val="23"/>
          <w:szCs w:val="23"/>
        </w:rPr>
        <w:t>, действующего на основании доверенности №11/26</w:t>
      </w:r>
      <w:r w:rsidR="003C1F21">
        <w:rPr>
          <w:sz w:val="23"/>
          <w:szCs w:val="23"/>
        </w:rPr>
        <w:t xml:space="preserve"> от 26.02.2026</w:t>
      </w:r>
      <w:r w:rsidR="00EA6D46" w:rsidRPr="00C9526E">
        <w:rPr>
          <w:color w:val="000000" w:themeColor="text1"/>
          <w:sz w:val="22"/>
          <w:szCs w:val="22"/>
        </w:rPr>
        <w:t>,</w:t>
      </w:r>
      <w:r w:rsidR="000C0042" w:rsidRPr="00C9526E">
        <w:rPr>
          <w:color w:val="000000" w:themeColor="text1"/>
          <w:sz w:val="22"/>
          <w:szCs w:val="22"/>
        </w:rPr>
        <w:t xml:space="preserve"> именуем</w:t>
      </w:r>
      <w:r w:rsidR="008318FD">
        <w:rPr>
          <w:color w:val="000000" w:themeColor="text1"/>
          <w:sz w:val="22"/>
          <w:szCs w:val="22"/>
        </w:rPr>
        <w:t>ое</w:t>
      </w:r>
      <w:r w:rsidR="000C0042" w:rsidRPr="00C9526E">
        <w:rPr>
          <w:color w:val="000000" w:themeColor="text1"/>
          <w:sz w:val="22"/>
          <w:szCs w:val="22"/>
        </w:rPr>
        <w:t xml:space="preserve"> в дальнейшем «Заказчик»</w:t>
      </w:r>
      <w:r w:rsidR="00EA6D46" w:rsidRPr="00C9526E">
        <w:rPr>
          <w:color w:val="000000" w:themeColor="text1"/>
          <w:sz w:val="22"/>
          <w:szCs w:val="22"/>
        </w:rPr>
        <w:t xml:space="preserve"> с одной</w:t>
      </w:r>
      <w:r w:rsidR="00A94A59" w:rsidRPr="00C9526E">
        <w:rPr>
          <w:color w:val="000000" w:themeColor="text1"/>
          <w:sz w:val="22"/>
          <w:szCs w:val="22"/>
        </w:rPr>
        <w:t xml:space="preserve"> </w:t>
      </w:r>
      <w:r w:rsidR="00C54957" w:rsidRPr="00C9526E">
        <w:rPr>
          <w:color w:val="000000" w:themeColor="text1"/>
          <w:sz w:val="22"/>
          <w:szCs w:val="22"/>
        </w:rPr>
        <w:t>ст</w:t>
      </w:r>
      <w:r w:rsidR="00A94A59" w:rsidRPr="00C9526E">
        <w:rPr>
          <w:color w:val="000000" w:themeColor="text1"/>
          <w:sz w:val="22"/>
          <w:szCs w:val="22"/>
        </w:rPr>
        <w:t>ороны,</w:t>
      </w:r>
      <w:r w:rsidR="00EA6D46" w:rsidRPr="00C9526E">
        <w:rPr>
          <w:color w:val="000000" w:themeColor="text1"/>
          <w:sz w:val="22"/>
          <w:szCs w:val="22"/>
          <w:vertAlign w:val="subscript"/>
        </w:rPr>
        <w:t xml:space="preserve"> </w:t>
      </w:r>
      <w:r w:rsidR="00C54957" w:rsidRPr="00C9526E">
        <w:rPr>
          <w:color w:val="000000" w:themeColor="text1"/>
          <w:sz w:val="22"/>
          <w:szCs w:val="22"/>
        </w:rPr>
        <w:t>и</w:t>
      </w:r>
      <w:r w:rsidR="002F2826">
        <w:rPr>
          <w:color w:val="000000" w:themeColor="text1"/>
          <w:sz w:val="22"/>
          <w:szCs w:val="22"/>
        </w:rPr>
        <w:t xml:space="preserve"> </w:t>
      </w:r>
      <w:r w:rsidR="007279CF">
        <w:rPr>
          <w:color w:val="000000" w:themeColor="text1"/>
          <w:sz w:val="22"/>
          <w:szCs w:val="22"/>
        </w:rPr>
        <w:t>____________________</w:t>
      </w:r>
      <w:r w:rsidR="005060BA" w:rsidRPr="003D282E">
        <w:rPr>
          <w:color w:val="000000" w:themeColor="text1"/>
          <w:sz w:val="22"/>
          <w:szCs w:val="22"/>
        </w:rPr>
        <w:t>,</w:t>
      </w:r>
      <w:r w:rsidR="00EA6D46" w:rsidRPr="003D282E">
        <w:rPr>
          <w:color w:val="000000" w:themeColor="text1"/>
          <w:sz w:val="22"/>
          <w:szCs w:val="22"/>
        </w:rPr>
        <w:t xml:space="preserve"> </w:t>
      </w:r>
      <w:r w:rsidR="00EA6D46" w:rsidRPr="00C9526E">
        <w:rPr>
          <w:color w:val="000000" w:themeColor="text1"/>
          <w:sz w:val="22"/>
          <w:szCs w:val="22"/>
        </w:rPr>
        <w:t>именуем</w:t>
      </w:r>
      <w:r w:rsidR="002F2826">
        <w:rPr>
          <w:color w:val="000000" w:themeColor="text1"/>
          <w:sz w:val="22"/>
          <w:szCs w:val="22"/>
        </w:rPr>
        <w:t>ый</w:t>
      </w:r>
      <w:r w:rsidR="00301921">
        <w:rPr>
          <w:color w:val="000000" w:themeColor="text1"/>
          <w:sz w:val="22"/>
          <w:szCs w:val="22"/>
        </w:rPr>
        <w:t xml:space="preserve"> </w:t>
      </w:r>
      <w:r w:rsidR="00EA6D46" w:rsidRPr="00C9526E">
        <w:rPr>
          <w:color w:val="000000" w:themeColor="text1"/>
          <w:sz w:val="22"/>
          <w:szCs w:val="22"/>
        </w:rPr>
        <w:t>в дальнейшем «Исполнитель», с другой стороны, совместно именуемые «Стороны»,</w:t>
      </w:r>
      <w:r w:rsidR="006458DC" w:rsidRPr="00C9526E">
        <w:rPr>
          <w:color w:val="000000" w:themeColor="text1"/>
          <w:sz w:val="22"/>
          <w:szCs w:val="22"/>
        </w:rPr>
        <w:t xml:space="preserve"> </w:t>
      </w:r>
      <w:r w:rsidR="003C1F21" w:rsidRPr="00C9526E">
        <w:rPr>
          <w:color w:val="000000" w:themeColor="text1"/>
          <w:sz w:val="22"/>
          <w:szCs w:val="22"/>
        </w:rPr>
        <w:t xml:space="preserve">в соответствии </w:t>
      </w:r>
      <w:r w:rsidR="003C1F21" w:rsidRPr="007279CF">
        <w:rPr>
          <w:color w:val="000000" w:themeColor="text1"/>
          <w:sz w:val="22"/>
          <w:szCs w:val="22"/>
        </w:rPr>
        <w:t>с п.5</w:t>
      </w:r>
      <w:r w:rsidR="003C1F21" w:rsidRPr="00737FB1">
        <w:rPr>
          <w:color w:val="000000" w:themeColor="text1"/>
          <w:sz w:val="22"/>
          <w:szCs w:val="22"/>
        </w:rPr>
        <w:t xml:space="preserve"> ч.1 ст</w:t>
      </w:r>
      <w:r w:rsidR="003C1F21">
        <w:rPr>
          <w:color w:val="000000" w:themeColor="text1"/>
          <w:sz w:val="22"/>
          <w:szCs w:val="22"/>
        </w:rPr>
        <w:t>.</w:t>
      </w:r>
      <w:r w:rsidR="003C1F21" w:rsidRPr="00737FB1">
        <w:rPr>
          <w:color w:val="000000" w:themeColor="text1"/>
          <w:sz w:val="22"/>
          <w:szCs w:val="22"/>
        </w:rPr>
        <w:t xml:space="preserve"> 93 </w:t>
      </w:r>
      <w:r w:rsidR="003C1F21" w:rsidRPr="00F868ED">
        <w:rPr>
          <w:sz w:val="23"/>
          <w:szCs w:val="23"/>
        </w:rPr>
        <w:t>Федеральн</w:t>
      </w:r>
      <w:r w:rsidR="003C1F21">
        <w:rPr>
          <w:sz w:val="23"/>
          <w:szCs w:val="23"/>
        </w:rPr>
        <w:t xml:space="preserve">ого закона </w:t>
      </w:r>
      <w:r w:rsidR="003C1F21" w:rsidRPr="00F868ED">
        <w:rPr>
          <w:sz w:val="23"/>
          <w:szCs w:val="23"/>
        </w:rPr>
        <w:t>№</w:t>
      </w:r>
      <w:r w:rsidR="003C1F21">
        <w:t> </w:t>
      </w:r>
      <w:r w:rsidR="003C1F21" w:rsidRPr="00F868ED">
        <w:rPr>
          <w:sz w:val="23"/>
          <w:szCs w:val="23"/>
        </w:rPr>
        <w:t>44-ФЗ от 05.04.2013г. «О контрактной системе</w:t>
      </w:r>
      <w:r w:rsidR="003C1F21" w:rsidRPr="007E3B1B">
        <w:rPr>
          <w:sz w:val="23"/>
          <w:szCs w:val="23"/>
        </w:rPr>
        <w:t xml:space="preserve"> в сфере закупок товаров, работ, услуг для обеспечения государственных и муниципальных нужд»</w:t>
      </w:r>
      <w:r w:rsidR="006458DC" w:rsidRPr="00C9526E">
        <w:rPr>
          <w:color w:val="000000" w:themeColor="text1"/>
          <w:sz w:val="22"/>
          <w:szCs w:val="22"/>
        </w:rPr>
        <w:t xml:space="preserve">, заключили настоящий </w:t>
      </w:r>
      <w:r w:rsidR="008B3E69">
        <w:rPr>
          <w:color w:val="000000" w:themeColor="text1"/>
          <w:sz w:val="22"/>
          <w:szCs w:val="22"/>
        </w:rPr>
        <w:t>Контракт</w:t>
      </w:r>
      <w:r w:rsidR="006458DC" w:rsidRPr="00C9526E">
        <w:rPr>
          <w:color w:val="000000" w:themeColor="text1"/>
          <w:sz w:val="22"/>
          <w:szCs w:val="22"/>
        </w:rPr>
        <w:t xml:space="preserve"> </w:t>
      </w:r>
      <w:r w:rsidR="00F06863" w:rsidRPr="00A1171E">
        <w:rPr>
          <w:color w:val="000000" w:themeColor="text1"/>
          <w:sz w:val="22"/>
          <w:szCs w:val="22"/>
        </w:rPr>
        <w:t xml:space="preserve">на оказание услуг </w:t>
      </w:r>
      <w:r w:rsidR="006458DC" w:rsidRPr="00A1171E">
        <w:rPr>
          <w:color w:val="000000" w:themeColor="text1"/>
          <w:sz w:val="22"/>
          <w:szCs w:val="22"/>
        </w:rPr>
        <w:t xml:space="preserve">(далее – </w:t>
      </w:r>
      <w:r w:rsidR="008B3E69">
        <w:rPr>
          <w:color w:val="000000" w:themeColor="text1"/>
          <w:sz w:val="22"/>
          <w:szCs w:val="22"/>
        </w:rPr>
        <w:t>Контракт</w:t>
      </w:r>
      <w:r w:rsidR="006458DC" w:rsidRPr="00A1171E">
        <w:rPr>
          <w:color w:val="000000" w:themeColor="text1"/>
          <w:sz w:val="22"/>
          <w:szCs w:val="22"/>
        </w:rPr>
        <w:t>) о нижеследующем:</w:t>
      </w:r>
      <w:r w:rsidR="00EA6D46" w:rsidRPr="00A1171E">
        <w:rPr>
          <w:color w:val="000000" w:themeColor="text1"/>
          <w:sz w:val="22"/>
          <w:szCs w:val="22"/>
        </w:rPr>
        <w:t xml:space="preserve"> </w:t>
      </w:r>
    </w:p>
    <w:p w:rsidR="00D57789" w:rsidRDefault="00D57789" w:rsidP="00D57789">
      <w:pPr>
        <w:ind w:left="284" w:right="140" w:firstLine="708"/>
        <w:jc w:val="center"/>
        <w:rPr>
          <w:b/>
          <w:color w:val="000000" w:themeColor="text1"/>
          <w:sz w:val="22"/>
          <w:szCs w:val="22"/>
        </w:rPr>
      </w:pPr>
    </w:p>
    <w:p w:rsidR="00EA6D46" w:rsidRPr="00A1171E" w:rsidRDefault="00EA6D46" w:rsidP="00D57789">
      <w:pPr>
        <w:ind w:left="284" w:right="140" w:firstLine="708"/>
        <w:jc w:val="center"/>
        <w:rPr>
          <w:b/>
          <w:color w:val="000000" w:themeColor="text1"/>
          <w:sz w:val="22"/>
          <w:szCs w:val="22"/>
        </w:rPr>
      </w:pPr>
      <w:r w:rsidRPr="00A1171E">
        <w:rPr>
          <w:b/>
          <w:color w:val="000000" w:themeColor="text1"/>
          <w:sz w:val="22"/>
          <w:szCs w:val="22"/>
        </w:rPr>
        <w:t xml:space="preserve">1. Предмет </w:t>
      </w:r>
      <w:r w:rsidR="008B3E69">
        <w:rPr>
          <w:b/>
          <w:color w:val="000000" w:themeColor="text1"/>
          <w:sz w:val="22"/>
          <w:szCs w:val="22"/>
        </w:rPr>
        <w:t>Контракт</w:t>
      </w:r>
      <w:r w:rsidRPr="00A1171E">
        <w:rPr>
          <w:b/>
          <w:color w:val="000000" w:themeColor="text1"/>
          <w:sz w:val="22"/>
          <w:szCs w:val="22"/>
        </w:rPr>
        <w:t>а</w:t>
      </w:r>
    </w:p>
    <w:p w:rsidR="00EA6D46" w:rsidRPr="00A1171E" w:rsidRDefault="00EA6D46" w:rsidP="00D57789">
      <w:pPr>
        <w:widowControl w:val="0"/>
        <w:autoSpaceDE w:val="0"/>
        <w:autoSpaceDN w:val="0"/>
        <w:adjustRightInd w:val="0"/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>1.1. Исполнитель обязуется по поручению Заказчика оказать услуги</w:t>
      </w:r>
      <w:r w:rsidR="00CF40AA">
        <w:rPr>
          <w:color w:val="000000" w:themeColor="text1"/>
          <w:sz w:val="22"/>
          <w:szCs w:val="22"/>
        </w:rPr>
        <w:t xml:space="preserve"> </w:t>
      </w:r>
      <w:r w:rsidR="00553C46" w:rsidRPr="00553C46">
        <w:rPr>
          <w:color w:val="000000" w:themeColor="text1"/>
          <w:sz w:val="22"/>
          <w:szCs w:val="22"/>
        </w:rPr>
        <w:t>экскурсионного обслуживания (просветительские мероприятия) в рамках Летней педагогической школы для студентов из Луганской Народной Республики</w:t>
      </w:r>
      <w:r w:rsidRPr="00C45E82">
        <w:rPr>
          <w:color w:val="000000" w:themeColor="text1"/>
          <w:sz w:val="22"/>
          <w:szCs w:val="22"/>
        </w:rPr>
        <w:t xml:space="preserve">, </w:t>
      </w:r>
      <w:r w:rsidR="00DB511B" w:rsidRPr="00A1171E">
        <w:rPr>
          <w:color w:val="000000" w:themeColor="text1"/>
          <w:sz w:val="22"/>
          <w:szCs w:val="22"/>
        </w:rPr>
        <w:t>в объеме, содержании</w:t>
      </w:r>
      <w:r w:rsidR="00102056" w:rsidRPr="00A1171E">
        <w:rPr>
          <w:color w:val="000000" w:themeColor="text1"/>
          <w:sz w:val="22"/>
          <w:szCs w:val="22"/>
        </w:rPr>
        <w:t>, качестве, определенны</w:t>
      </w:r>
      <w:r w:rsidR="00413A55">
        <w:rPr>
          <w:color w:val="000000" w:themeColor="text1"/>
          <w:sz w:val="22"/>
          <w:szCs w:val="22"/>
        </w:rPr>
        <w:t>м</w:t>
      </w:r>
      <w:r w:rsidR="00102056" w:rsidRPr="00A1171E">
        <w:rPr>
          <w:color w:val="000000" w:themeColor="text1"/>
          <w:sz w:val="22"/>
          <w:szCs w:val="22"/>
        </w:rPr>
        <w:t xml:space="preserve"> Техническим заданием</w:t>
      </w:r>
      <w:r w:rsidRPr="00A1171E">
        <w:rPr>
          <w:color w:val="000000" w:themeColor="text1"/>
          <w:sz w:val="22"/>
          <w:szCs w:val="22"/>
        </w:rPr>
        <w:t xml:space="preserve">, являющемся неотъемлемой частью </w:t>
      </w:r>
      <w:r w:rsidR="008B3E69">
        <w:rPr>
          <w:color w:val="000000" w:themeColor="text1"/>
          <w:sz w:val="22"/>
          <w:szCs w:val="22"/>
        </w:rPr>
        <w:t>Контракт</w:t>
      </w:r>
      <w:r w:rsidRPr="00A1171E">
        <w:rPr>
          <w:color w:val="000000" w:themeColor="text1"/>
          <w:sz w:val="22"/>
          <w:szCs w:val="22"/>
        </w:rPr>
        <w:t>а (Приложение № 1</w:t>
      </w:r>
      <w:r w:rsidR="00197EA2" w:rsidRPr="00A1171E">
        <w:rPr>
          <w:color w:val="000000" w:themeColor="text1"/>
          <w:sz w:val="22"/>
          <w:szCs w:val="22"/>
        </w:rPr>
        <w:t xml:space="preserve"> к </w:t>
      </w:r>
      <w:r w:rsidR="008B3E69">
        <w:rPr>
          <w:color w:val="000000" w:themeColor="text1"/>
          <w:sz w:val="22"/>
          <w:szCs w:val="22"/>
        </w:rPr>
        <w:t>Контракт</w:t>
      </w:r>
      <w:r w:rsidR="00197EA2" w:rsidRPr="00A1171E">
        <w:rPr>
          <w:color w:val="000000" w:themeColor="text1"/>
          <w:sz w:val="22"/>
          <w:szCs w:val="22"/>
        </w:rPr>
        <w:t>у</w:t>
      </w:r>
      <w:r w:rsidRPr="00A1171E">
        <w:rPr>
          <w:color w:val="000000" w:themeColor="text1"/>
          <w:sz w:val="22"/>
          <w:szCs w:val="22"/>
        </w:rPr>
        <w:t>), а Заказчик обязуется принять и оплатить эти Услуги.</w:t>
      </w:r>
    </w:p>
    <w:p w:rsidR="00EA6D46" w:rsidRPr="00A1171E" w:rsidRDefault="00EA6D46" w:rsidP="00D57789">
      <w:pPr>
        <w:tabs>
          <w:tab w:val="num" w:pos="0"/>
        </w:tabs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 xml:space="preserve">1.2. Срок оказания услуг с </w:t>
      </w:r>
      <w:r w:rsidR="00553C46">
        <w:rPr>
          <w:color w:val="000000" w:themeColor="text1"/>
          <w:sz w:val="22"/>
          <w:szCs w:val="22"/>
        </w:rPr>
        <w:t xml:space="preserve">8 </w:t>
      </w:r>
      <w:r w:rsidRPr="00A1171E">
        <w:rPr>
          <w:color w:val="000000" w:themeColor="text1"/>
          <w:sz w:val="22"/>
          <w:szCs w:val="22"/>
        </w:rPr>
        <w:t xml:space="preserve">по </w:t>
      </w:r>
      <w:r w:rsidR="00553C46" w:rsidRPr="00553C46">
        <w:rPr>
          <w:color w:val="000000" w:themeColor="text1"/>
          <w:sz w:val="22"/>
          <w:szCs w:val="22"/>
        </w:rPr>
        <w:t>15</w:t>
      </w:r>
      <w:r w:rsidR="00553C46">
        <w:rPr>
          <w:color w:val="000000" w:themeColor="text1"/>
          <w:sz w:val="22"/>
          <w:szCs w:val="22"/>
        </w:rPr>
        <w:t xml:space="preserve"> июля </w:t>
      </w:r>
      <w:r w:rsidR="00553C46" w:rsidRPr="00553C46">
        <w:rPr>
          <w:color w:val="000000" w:themeColor="text1"/>
          <w:sz w:val="22"/>
          <w:szCs w:val="22"/>
        </w:rPr>
        <w:t xml:space="preserve">2026 </w:t>
      </w:r>
      <w:r w:rsidRPr="00A1171E">
        <w:rPr>
          <w:color w:val="000000" w:themeColor="text1"/>
          <w:sz w:val="22"/>
          <w:szCs w:val="22"/>
        </w:rPr>
        <w:t>г.</w:t>
      </w:r>
    </w:p>
    <w:p w:rsidR="001333D7" w:rsidRDefault="00786D08" w:rsidP="00D57789">
      <w:pPr>
        <w:tabs>
          <w:tab w:val="num" w:pos="0"/>
        </w:tabs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 xml:space="preserve">1.3. Место оказания услуг: </w:t>
      </w:r>
      <w:r w:rsidR="00553C46" w:rsidRPr="00553C46">
        <w:rPr>
          <w:color w:val="000000" w:themeColor="text1"/>
          <w:sz w:val="22"/>
          <w:szCs w:val="22"/>
        </w:rPr>
        <w:t>г.</w:t>
      </w:r>
      <w:r w:rsidR="00553C46">
        <w:rPr>
          <w:color w:val="000000" w:themeColor="text1"/>
          <w:sz w:val="22"/>
          <w:szCs w:val="22"/>
        </w:rPr>
        <w:t> </w:t>
      </w:r>
      <w:r w:rsidR="00553C46" w:rsidRPr="00553C46">
        <w:rPr>
          <w:color w:val="000000" w:themeColor="text1"/>
          <w:sz w:val="22"/>
          <w:szCs w:val="22"/>
        </w:rPr>
        <w:t>Тверь; Тверская область, г.</w:t>
      </w:r>
      <w:r w:rsidR="00553C46">
        <w:rPr>
          <w:color w:val="000000" w:themeColor="text1"/>
          <w:sz w:val="22"/>
          <w:szCs w:val="22"/>
        </w:rPr>
        <w:t> </w:t>
      </w:r>
      <w:r w:rsidR="00553C46" w:rsidRPr="00553C46">
        <w:rPr>
          <w:color w:val="000000" w:themeColor="text1"/>
          <w:sz w:val="22"/>
          <w:szCs w:val="22"/>
        </w:rPr>
        <w:t>Старица; Тверская область, г.</w:t>
      </w:r>
      <w:r w:rsidR="00553C46">
        <w:rPr>
          <w:color w:val="000000" w:themeColor="text1"/>
          <w:sz w:val="22"/>
          <w:szCs w:val="22"/>
        </w:rPr>
        <w:t> </w:t>
      </w:r>
      <w:r w:rsidR="00553C46" w:rsidRPr="00553C46">
        <w:rPr>
          <w:color w:val="000000" w:themeColor="text1"/>
          <w:sz w:val="22"/>
          <w:szCs w:val="22"/>
        </w:rPr>
        <w:t>Рже</w:t>
      </w:r>
      <w:r w:rsidR="00553C46">
        <w:rPr>
          <w:color w:val="000000" w:themeColor="text1"/>
          <w:sz w:val="22"/>
          <w:szCs w:val="22"/>
        </w:rPr>
        <w:t>в</w:t>
      </w:r>
      <w:r w:rsidR="00553C46" w:rsidRPr="00553C46">
        <w:rPr>
          <w:color w:val="000000" w:themeColor="text1"/>
          <w:sz w:val="22"/>
          <w:szCs w:val="22"/>
        </w:rPr>
        <w:t>; г.</w:t>
      </w:r>
      <w:r w:rsidR="00553C46">
        <w:rPr>
          <w:color w:val="000000" w:themeColor="text1"/>
          <w:sz w:val="22"/>
          <w:szCs w:val="22"/>
        </w:rPr>
        <w:t> </w:t>
      </w:r>
      <w:r w:rsidR="00553C46" w:rsidRPr="00553C46">
        <w:rPr>
          <w:color w:val="000000" w:themeColor="text1"/>
          <w:sz w:val="22"/>
          <w:szCs w:val="22"/>
        </w:rPr>
        <w:t>Москва</w:t>
      </w:r>
      <w:r w:rsidRPr="00A1171E">
        <w:rPr>
          <w:color w:val="000000" w:themeColor="text1"/>
          <w:sz w:val="22"/>
          <w:szCs w:val="22"/>
        </w:rPr>
        <w:t>.</w:t>
      </w:r>
    </w:p>
    <w:p w:rsidR="00D57789" w:rsidRDefault="00D57789" w:rsidP="00D57789">
      <w:pPr>
        <w:pStyle w:val="10"/>
        <w:keepNext/>
        <w:keepLines/>
        <w:shd w:val="clear" w:color="auto" w:fill="auto"/>
        <w:spacing w:after="0" w:line="240" w:lineRule="auto"/>
        <w:ind w:left="284" w:right="140"/>
        <w:jc w:val="center"/>
        <w:rPr>
          <w:color w:val="000000" w:themeColor="text1"/>
          <w:sz w:val="22"/>
          <w:szCs w:val="22"/>
        </w:rPr>
      </w:pPr>
    </w:p>
    <w:p w:rsidR="008C7A36" w:rsidRPr="00A1171E" w:rsidRDefault="008C7A36" w:rsidP="00D57789">
      <w:pPr>
        <w:pStyle w:val="10"/>
        <w:keepNext/>
        <w:keepLines/>
        <w:shd w:val="clear" w:color="auto" w:fill="auto"/>
        <w:spacing w:after="0" w:line="240" w:lineRule="auto"/>
        <w:ind w:left="284" w:right="140"/>
        <w:jc w:val="center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 xml:space="preserve">2. Цена </w:t>
      </w:r>
      <w:r w:rsidR="008B3E69">
        <w:rPr>
          <w:color w:val="000000" w:themeColor="text1"/>
          <w:sz w:val="22"/>
          <w:szCs w:val="22"/>
        </w:rPr>
        <w:t>Контракт</w:t>
      </w:r>
      <w:r w:rsidRPr="00A1171E">
        <w:rPr>
          <w:color w:val="000000" w:themeColor="text1"/>
          <w:sz w:val="22"/>
          <w:szCs w:val="22"/>
        </w:rPr>
        <w:t>а и порядок расчетов</w:t>
      </w:r>
    </w:p>
    <w:p w:rsidR="00E012A9" w:rsidRDefault="00F50B91" w:rsidP="00D57789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left="284" w:right="140" w:firstLine="709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>2</w:t>
      </w:r>
      <w:r w:rsidR="008C7A36" w:rsidRPr="00A1171E">
        <w:rPr>
          <w:color w:val="000000" w:themeColor="text1"/>
          <w:sz w:val="22"/>
          <w:szCs w:val="22"/>
        </w:rPr>
        <w:t xml:space="preserve">.1. Цена </w:t>
      </w:r>
      <w:r w:rsidR="008B3E69">
        <w:rPr>
          <w:color w:val="000000" w:themeColor="text1"/>
          <w:sz w:val="22"/>
          <w:szCs w:val="22"/>
        </w:rPr>
        <w:t>Контракт</w:t>
      </w:r>
      <w:r w:rsidR="008C7A36" w:rsidRPr="00A1171E">
        <w:rPr>
          <w:color w:val="000000" w:themeColor="text1"/>
          <w:sz w:val="22"/>
          <w:szCs w:val="22"/>
        </w:rPr>
        <w:t xml:space="preserve">а </w:t>
      </w:r>
      <w:r w:rsidR="00CF40AA" w:rsidRPr="00CF40AA">
        <w:rPr>
          <w:color w:val="000000" w:themeColor="text1"/>
          <w:sz w:val="22"/>
          <w:szCs w:val="22"/>
        </w:rPr>
        <w:t>в соответствии с Техническим заданием (Приложение №1</w:t>
      </w:r>
      <w:r w:rsidR="00CF40AA" w:rsidRPr="00CF40AA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CF40AA" w:rsidRPr="00CF40AA">
        <w:rPr>
          <w:color w:val="000000" w:themeColor="text1"/>
          <w:sz w:val="22"/>
          <w:szCs w:val="22"/>
        </w:rPr>
        <w:t xml:space="preserve">к </w:t>
      </w:r>
      <w:r w:rsidR="008B3E69">
        <w:rPr>
          <w:color w:val="000000" w:themeColor="text1"/>
          <w:sz w:val="22"/>
          <w:szCs w:val="22"/>
        </w:rPr>
        <w:t>Контракт</w:t>
      </w:r>
      <w:r w:rsidR="00CF40AA" w:rsidRPr="00CF40AA">
        <w:rPr>
          <w:color w:val="000000" w:themeColor="text1"/>
          <w:sz w:val="22"/>
          <w:szCs w:val="22"/>
        </w:rPr>
        <w:t>у)</w:t>
      </w:r>
      <w:r w:rsidR="00CF40AA">
        <w:rPr>
          <w:color w:val="000000" w:themeColor="text1"/>
          <w:sz w:val="22"/>
          <w:szCs w:val="22"/>
        </w:rPr>
        <w:t xml:space="preserve"> </w:t>
      </w:r>
      <w:r w:rsidR="00E012A9" w:rsidRPr="00A1171E">
        <w:rPr>
          <w:color w:val="000000" w:themeColor="text1"/>
          <w:sz w:val="22"/>
          <w:szCs w:val="22"/>
        </w:rPr>
        <w:t xml:space="preserve">составляет </w:t>
      </w:r>
      <w:r w:rsidR="00B735EE">
        <w:rPr>
          <w:color w:val="000000" w:themeColor="text1"/>
          <w:sz w:val="22"/>
          <w:szCs w:val="22"/>
        </w:rPr>
        <w:t>______</w:t>
      </w:r>
      <w:r w:rsidR="00553C46">
        <w:rPr>
          <w:color w:val="000000" w:themeColor="text1"/>
          <w:sz w:val="22"/>
          <w:szCs w:val="22"/>
        </w:rPr>
        <w:t xml:space="preserve"> </w:t>
      </w:r>
      <w:r w:rsidR="00E012A9" w:rsidRPr="00A1171E">
        <w:rPr>
          <w:color w:val="000000" w:themeColor="text1"/>
          <w:sz w:val="22"/>
          <w:szCs w:val="22"/>
        </w:rPr>
        <w:t>(</w:t>
      </w:r>
      <w:r w:rsidR="00B735EE">
        <w:rPr>
          <w:color w:val="000000" w:themeColor="text1"/>
          <w:sz w:val="22"/>
          <w:szCs w:val="22"/>
        </w:rPr>
        <w:t>________</w:t>
      </w:r>
      <w:r w:rsidR="00786D08" w:rsidRPr="00A1171E">
        <w:rPr>
          <w:color w:val="000000" w:themeColor="text1"/>
          <w:sz w:val="22"/>
          <w:szCs w:val="22"/>
        </w:rPr>
        <w:t>) руб</w:t>
      </w:r>
      <w:r w:rsidR="008C7A36" w:rsidRPr="00A1171E">
        <w:rPr>
          <w:color w:val="000000" w:themeColor="text1"/>
          <w:sz w:val="22"/>
          <w:szCs w:val="22"/>
        </w:rPr>
        <w:t>лей</w:t>
      </w:r>
      <w:r w:rsidR="00E012A9" w:rsidRPr="00A1171E">
        <w:rPr>
          <w:color w:val="000000" w:themeColor="text1"/>
          <w:sz w:val="22"/>
          <w:szCs w:val="22"/>
        </w:rPr>
        <w:t>,</w:t>
      </w:r>
      <w:r w:rsidR="00E012A9" w:rsidRPr="00A1171E">
        <w:rPr>
          <w:i/>
          <w:color w:val="000000" w:themeColor="text1"/>
          <w:sz w:val="22"/>
          <w:szCs w:val="22"/>
        </w:rPr>
        <w:t xml:space="preserve"> </w:t>
      </w:r>
      <w:r w:rsidR="00B735EE" w:rsidRPr="00B735EE">
        <w:rPr>
          <w:color w:val="000000" w:themeColor="text1"/>
          <w:sz w:val="22"/>
          <w:szCs w:val="22"/>
        </w:rPr>
        <w:t>с НДС/</w:t>
      </w:r>
      <w:r w:rsidR="00E012A9" w:rsidRPr="00B735EE">
        <w:rPr>
          <w:color w:val="000000" w:themeColor="text1"/>
          <w:sz w:val="22"/>
          <w:szCs w:val="22"/>
        </w:rPr>
        <w:t>без НДС</w:t>
      </w:r>
      <w:r w:rsidR="00553C46">
        <w:rPr>
          <w:color w:val="000000" w:themeColor="text1"/>
          <w:sz w:val="22"/>
          <w:szCs w:val="22"/>
        </w:rPr>
        <w:t>.</w:t>
      </w:r>
    </w:p>
    <w:p w:rsidR="00C45E82" w:rsidRDefault="00F50B91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color w:val="FF0000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>2</w:t>
      </w:r>
      <w:r w:rsidR="008C7A36" w:rsidRPr="00A1171E">
        <w:rPr>
          <w:color w:val="000000" w:themeColor="text1"/>
          <w:sz w:val="22"/>
          <w:szCs w:val="22"/>
        </w:rPr>
        <w:t xml:space="preserve">.2. Оплата по </w:t>
      </w:r>
      <w:r w:rsidR="008B3E69">
        <w:rPr>
          <w:color w:val="000000" w:themeColor="text1"/>
          <w:sz w:val="22"/>
          <w:szCs w:val="22"/>
        </w:rPr>
        <w:t>Контракт</w:t>
      </w:r>
      <w:r w:rsidR="008C7A36" w:rsidRPr="00A1171E">
        <w:rPr>
          <w:color w:val="000000" w:themeColor="text1"/>
          <w:sz w:val="22"/>
          <w:szCs w:val="22"/>
        </w:rPr>
        <w:t>у</w:t>
      </w:r>
      <w:r w:rsidR="00FF0BCB" w:rsidRPr="00A1171E">
        <w:rPr>
          <w:color w:val="000000" w:themeColor="text1"/>
          <w:sz w:val="22"/>
          <w:szCs w:val="22"/>
        </w:rPr>
        <w:t xml:space="preserve"> производится </w:t>
      </w:r>
      <w:r w:rsidR="00553C46" w:rsidRPr="00553C46">
        <w:rPr>
          <w:color w:val="000000" w:themeColor="text1"/>
          <w:sz w:val="22"/>
          <w:szCs w:val="22"/>
        </w:rPr>
        <w:t>в течение 7 раб</w:t>
      </w:r>
      <w:r w:rsidR="00553C46">
        <w:rPr>
          <w:color w:val="000000" w:themeColor="text1"/>
          <w:sz w:val="22"/>
          <w:szCs w:val="22"/>
        </w:rPr>
        <w:t xml:space="preserve">очих </w:t>
      </w:r>
      <w:r w:rsidR="00553C46" w:rsidRPr="00553C46">
        <w:rPr>
          <w:color w:val="000000" w:themeColor="text1"/>
          <w:sz w:val="22"/>
          <w:szCs w:val="22"/>
        </w:rPr>
        <w:t xml:space="preserve">дней с даты утверждения </w:t>
      </w:r>
      <w:r w:rsidR="00553C46" w:rsidRPr="00843993">
        <w:rPr>
          <w:color w:val="000000" w:themeColor="text1"/>
          <w:sz w:val="22"/>
          <w:szCs w:val="22"/>
        </w:rPr>
        <w:t>акта приемки товаров, работ, услуг по форме</w:t>
      </w:r>
      <w:r w:rsidR="00553C46" w:rsidRPr="00553C46">
        <w:rPr>
          <w:color w:val="000000" w:themeColor="text1"/>
          <w:sz w:val="22"/>
          <w:szCs w:val="22"/>
        </w:rPr>
        <w:t xml:space="preserve"> ф.0510452 </w:t>
      </w:r>
      <w:r w:rsidR="00843993" w:rsidRPr="00843993">
        <w:rPr>
          <w:color w:val="000000" w:themeColor="text1"/>
          <w:sz w:val="22"/>
          <w:szCs w:val="22"/>
        </w:rPr>
        <w:t>согласно Приказу Минфина России от 15.04.2021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</w:t>
      </w:r>
      <w:r w:rsidR="00843993">
        <w:rPr>
          <w:color w:val="000000" w:themeColor="text1"/>
          <w:sz w:val="22"/>
          <w:szCs w:val="22"/>
        </w:rPr>
        <w:t xml:space="preserve"> на основании подписанных</w:t>
      </w:r>
      <w:r w:rsidR="00FF0BCB" w:rsidRPr="00A1171E">
        <w:rPr>
          <w:color w:val="000000" w:themeColor="text1"/>
          <w:sz w:val="22"/>
          <w:szCs w:val="22"/>
        </w:rPr>
        <w:t xml:space="preserve"> </w:t>
      </w:r>
      <w:r w:rsidR="003A7B1D" w:rsidRPr="00A1171E">
        <w:rPr>
          <w:color w:val="000000" w:themeColor="text1"/>
          <w:sz w:val="22"/>
          <w:szCs w:val="22"/>
        </w:rPr>
        <w:t xml:space="preserve">Сторонами </w:t>
      </w:r>
      <w:r w:rsidR="00FF0BCB" w:rsidRPr="00A1171E">
        <w:rPr>
          <w:color w:val="000000" w:themeColor="text1"/>
          <w:sz w:val="22"/>
          <w:szCs w:val="22"/>
        </w:rPr>
        <w:t>А</w:t>
      </w:r>
      <w:r w:rsidR="008C7A36" w:rsidRPr="00A1171E">
        <w:rPr>
          <w:color w:val="000000" w:themeColor="text1"/>
          <w:sz w:val="22"/>
          <w:szCs w:val="22"/>
        </w:rPr>
        <w:t xml:space="preserve">кта </w:t>
      </w:r>
      <w:r w:rsidR="00CF4A02" w:rsidRPr="00A1171E">
        <w:rPr>
          <w:bCs/>
          <w:color w:val="000000" w:themeColor="text1"/>
          <w:sz w:val="22"/>
          <w:szCs w:val="22"/>
        </w:rPr>
        <w:t>сдачи-приемки оказан</w:t>
      </w:r>
      <w:r w:rsidR="00BE01F9" w:rsidRPr="00A1171E">
        <w:rPr>
          <w:bCs/>
          <w:color w:val="000000" w:themeColor="text1"/>
          <w:sz w:val="22"/>
          <w:szCs w:val="22"/>
        </w:rPr>
        <w:t>ных</w:t>
      </w:r>
      <w:r w:rsidR="00CF4A02" w:rsidRPr="00A1171E">
        <w:rPr>
          <w:bCs/>
          <w:color w:val="000000" w:themeColor="text1"/>
          <w:sz w:val="22"/>
          <w:szCs w:val="22"/>
        </w:rPr>
        <w:t xml:space="preserve"> услуг</w:t>
      </w:r>
      <w:r w:rsidR="00843993">
        <w:rPr>
          <w:bCs/>
          <w:color w:val="000000" w:themeColor="text1"/>
          <w:sz w:val="22"/>
          <w:szCs w:val="22"/>
        </w:rPr>
        <w:t>,</w:t>
      </w:r>
      <w:r w:rsidR="00786D08" w:rsidRPr="00A1171E">
        <w:rPr>
          <w:bCs/>
          <w:color w:val="000000" w:themeColor="text1"/>
          <w:sz w:val="22"/>
          <w:szCs w:val="22"/>
        </w:rPr>
        <w:t xml:space="preserve"> счета</w:t>
      </w:r>
      <w:r w:rsidR="00706AE8" w:rsidRPr="00A1171E">
        <w:rPr>
          <w:bCs/>
          <w:color w:val="000000" w:themeColor="text1"/>
          <w:sz w:val="22"/>
          <w:szCs w:val="22"/>
        </w:rPr>
        <w:t xml:space="preserve"> и счета-фактуры</w:t>
      </w:r>
      <w:r w:rsidR="00786D08" w:rsidRPr="00A1171E">
        <w:rPr>
          <w:bCs/>
          <w:color w:val="000000" w:themeColor="text1"/>
          <w:sz w:val="22"/>
          <w:szCs w:val="22"/>
        </w:rPr>
        <w:t xml:space="preserve"> Исполнителя</w:t>
      </w:r>
      <w:r w:rsidR="00786D08" w:rsidRPr="00A1171E">
        <w:rPr>
          <w:color w:val="000000" w:themeColor="text1"/>
          <w:sz w:val="22"/>
          <w:szCs w:val="22"/>
        </w:rPr>
        <w:t xml:space="preserve"> </w:t>
      </w:r>
      <w:r w:rsidR="008C7A36" w:rsidRPr="00A1171E">
        <w:rPr>
          <w:color w:val="000000" w:themeColor="text1"/>
          <w:sz w:val="22"/>
          <w:szCs w:val="22"/>
        </w:rPr>
        <w:t>путем перечисления денежных средств на счет Исполнителя</w:t>
      </w:r>
      <w:r w:rsidR="003A7B1D" w:rsidRPr="00A1171E">
        <w:rPr>
          <w:color w:val="000000" w:themeColor="text1"/>
          <w:sz w:val="22"/>
          <w:szCs w:val="22"/>
        </w:rPr>
        <w:t xml:space="preserve">, указанного </w:t>
      </w:r>
      <w:r w:rsidR="003A7B1D" w:rsidRPr="00C9526E">
        <w:rPr>
          <w:color w:val="000000" w:themeColor="text1"/>
          <w:sz w:val="22"/>
          <w:szCs w:val="22"/>
        </w:rPr>
        <w:t>в разделе 1</w:t>
      </w:r>
      <w:r w:rsidR="006912E3" w:rsidRPr="00C9526E">
        <w:rPr>
          <w:color w:val="000000" w:themeColor="text1"/>
          <w:sz w:val="22"/>
          <w:szCs w:val="22"/>
        </w:rPr>
        <w:t>2</w:t>
      </w:r>
      <w:r w:rsidR="003A7B1D" w:rsidRPr="00C9526E">
        <w:rPr>
          <w:color w:val="000000" w:themeColor="text1"/>
          <w:sz w:val="22"/>
          <w:szCs w:val="22"/>
        </w:rPr>
        <w:t xml:space="preserve">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3A7B1D" w:rsidRPr="00C9526E">
        <w:rPr>
          <w:color w:val="000000" w:themeColor="text1"/>
          <w:sz w:val="22"/>
          <w:szCs w:val="22"/>
        </w:rPr>
        <w:t>а</w:t>
      </w:r>
      <w:r w:rsidR="008C7A36" w:rsidRPr="00C9526E">
        <w:rPr>
          <w:color w:val="000000" w:themeColor="text1"/>
          <w:sz w:val="22"/>
          <w:szCs w:val="22"/>
        </w:rPr>
        <w:t>.</w:t>
      </w:r>
      <w:r w:rsidR="0037695C" w:rsidRPr="00C9526E">
        <w:rPr>
          <w:color w:val="000000" w:themeColor="text1"/>
          <w:sz w:val="22"/>
          <w:szCs w:val="22"/>
        </w:rPr>
        <w:t xml:space="preserve"> Днем оплаты считается день </w:t>
      </w:r>
      <w:r w:rsidR="00102056" w:rsidRPr="00C9526E">
        <w:rPr>
          <w:color w:val="000000" w:themeColor="text1"/>
          <w:sz w:val="22"/>
          <w:szCs w:val="22"/>
        </w:rPr>
        <w:t xml:space="preserve">списания </w:t>
      </w:r>
      <w:r w:rsidR="0037695C" w:rsidRPr="00C9526E">
        <w:rPr>
          <w:color w:val="000000" w:themeColor="text1"/>
          <w:sz w:val="22"/>
          <w:szCs w:val="22"/>
        </w:rPr>
        <w:t xml:space="preserve">денежных </w:t>
      </w:r>
      <w:r w:rsidR="00102056" w:rsidRPr="00C9526E">
        <w:rPr>
          <w:color w:val="000000" w:themeColor="text1"/>
          <w:sz w:val="22"/>
          <w:szCs w:val="22"/>
        </w:rPr>
        <w:t>средств</w:t>
      </w:r>
      <w:r w:rsidR="00DB511B" w:rsidRPr="00C9526E">
        <w:rPr>
          <w:color w:val="000000" w:themeColor="text1"/>
          <w:sz w:val="22"/>
          <w:szCs w:val="22"/>
        </w:rPr>
        <w:t xml:space="preserve"> с</w:t>
      </w:r>
      <w:r w:rsidR="0037695C" w:rsidRPr="00C9526E">
        <w:rPr>
          <w:color w:val="000000" w:themeColor="text1"/>
          <w:sz w:val="22"/>
          <w:szCs w:val="22"/>
        </w:rPr>
        <w:t xml:space="preserve"> расчетн</w:t>
      </w:r>
      <w:r w:rsidR="00102056" w:rsidRPr="00C9526E">
        <w:rPr>
          <w:color w:val="000000" w:themeColor="text1"/>
          <w:sz w:val="22"/>
          <w:szCs w:val="22"/>
        </w:rPr>
        <w:t>ого</w:t>
      </w:r>
      <w:r w:rsidR="0037695C" w:rsidRPr="00C9526E">
        <w:rPr>
          <w:color w:val="000000" w:themeColor="text1"/>
          <w:sz w:val="22"/>
          <w:szCs w:val="22"/>
        </w:rPr>
        <w:t xml:space="preserve"> счет</w:t>
      </w:r>
      <w:r w:rsidR="00102056" w:rsidRPr="00C9526E">
        <w:rPr>
          <w:color w:val="000000" w:themeColor="text1"/>
          <w:sz w:val="22"/>
          <w:szCs w:val="22"/>
        </w:rPr>
        <w:t>а</w:t>
      </w:r>
      <w:r w:rsidR="0037695C" w:rsidRPr="00C9526E">
        <w:rPr>
          <w:color w:val="000000" w:themeColor="text1"/>
          <w:sz w:val="22"/>
          <w:szCs w:val="22"/>
        </w:rPr>
        <w:t xml:space="preserve"> </w:t>
      </w:r>
      <w:r w:rsidR="00102056" w:rsidRPr="00C9526E">
        <w:rPr>
          <w:color w:val="000000" w:themeColor="text1"/>
          <w:sz w:val="22"/>
          <w:szCs w:val="22"/>
        </w:rPr>
        <w:t>Заказчика</w:t>
      </w:r>
      <w:r w:rsidR="0037695C" w:rsidRPr="00C9526E">
        <w:rPr>
          <w:color w:val="000000" w:themeColor="text1"/>
          <w:sz w:val="22"/>
          <w:szCs w:val="22"/>
        </w:rPr>
        <w:t>.</w:t>
      </w:r>
      <w:r w:rsidR="000428C0" w:rsidRPr="000428C0">
        <w:rPr>
          <w:color w:val="FF0000"/>
          <w:sz w:val="22"/>
          <w:szCs w:val="22"/>
        </w:rPr>
        <w:t xml:space="preserve"> </w:t>
      </w:r>
    </w:p>
    <w:p w:rsidR="00E71B8C" w:rsidRPr="00301921" w:rsidRDefault="00E71B8C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rFonts w:eastAsia="Times New Roman"/>
          <w:color w:val="000000" w:themeColor="text1"/>
          <w:sz w:val="22"/>
          <w:szCs w:val="22"/>
        </w:rPr>
      </w:pPr>
      <w:r w:rsidRPr="00301921">
        <w:rPr>
          <w:color w:val="000000" w:themeColor="text1"/>
          <w:sz w:val="22"/>
          <w:szCs w:val="22"/>
        </w:rPr>
        <w:t xml:space="preserve">Дополнительные услуги, оказанные Исполнителем в отсутствие дополнительного соглашения к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301921">
        <w:rPr>
          <w:color w:val="000000" w:themeColor="text1"/>
          <w:sz w:val="22"/>
          <w:szCs w:val="22"/>
        </w:rPr>
        <w:t xml:space="preserve">у, заключенному в соответствии с п. 10.3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301921">
        <w:rPr>
          <w:color w:val="000000" w:themeColor="text1"/>
          <w:sz w:val="22"/>
          <w:szCs w:val="22"/>
        </w:rPr>
        <w:t>а, оплате Заказчиком не подлежат.</w:t>
      </w:r>
    </w:p>
    <w:p w:rsidR="000428C0" w:rsidRDefault="00DB511B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color w:val="FF0000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2.3. Цена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включает все затраты, издержки и иные расходы Исполнителя, связанные с исполнением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</w:t>
      </w:r>
      <w:r w:rsidR="0039047C" w:rsidRPr="00C9526E">
        <w:rPr>
          <w:color w:val="000000" w:themeColor="text1"/>
          <w:sz w:val="22"/>
          <w:szCs w:val="22"/>
        </w:rPr>
        <w:t>.</w:t>
      </w:r>
      <w:r w:rsidR="000428C0" w:rsidRPr="000428C0">
        <w:rPr>
          <w:color w:val="FF0000"/>
          <w:sz w:val="22"/>
          <w:szCs w:val="22"/>
        </w:rPr>
        <w:t xml:space="preserve"> </w:t>
      </w:r>
    </w:p>
    <w:p w:rsidR="00706AE8" w:rsidRPr="00C9526E" w:rsidRDefault="00706AE8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2.4.</w:t>
      </w:r>
      <w:r w:rsidRPr="00C9526E">
        <w:rPr>
          <w:color w:val="000000" w:themeColor="text1"/>
          <w:sz w:val="22"/>
          <w:szCs w:val="22"/>
        </w:rPr>
        <w:tab/>
        <w:t xml:space="preserve">Счет (-а) –фактура (-ы), выставленный (-ые) в связи с исполнением Сторонами обязательств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у, должен (-ны) быть оформлен (-ы) и представлен (-ы) Исполнителем в соответствии с требованиями законодательства Российской Федерации о налогах и сборах. </w:t>
      </w:r>
    </w:p>
    <w:p w:rsidR="001333D7" w:rsidRDefault="00706AE8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2.5.</w:t>
      </w:r>
      <w:r w:rsidRPr="00C9526E">
        <w:rPr>
          <w:color w:val="000000" w:themeColor="text1"/>
          <w:sz w:val="22"/>
          <w:szCs w:val="22"/>
        </w:rPr>
        <w:tab/>
        <w:t xml:space="preserve">Положения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о НДС и счетах-фактурах не применяются в случае, если Исполнитель применяет упрощенную систему налогообложения согласно гл. 26.2 Налогового кодекса Российской Федерации.</w:t>
      </w:r>
    </w:p>
    <w:p w:rsidR="00966B19" w:rsidRPr="00A1171E" w:rsidRDefault="00966B19" w:rsidP="00D57789">
      <w:pPr>
        <w:tabs>
          <w:tab w:val="left" w:pos="0"/>
        </w:tabs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>2.6.</w:t>
      </w:r>
      <w:r w:rsidRPr="00A1171E">
        <w:rPr>
          <w:color w:val="000000" w:themeColor="text1"/>
          <w:sz w:val="22"/>
          <w:szCs w:val="22"/>
        </w:rPr>
        <w:tab/>
        <w:t>При исполнении обязательств стороны вправе применять электронные документы, подписанные усиленной квалифицированной электронной подписью (далее –УКЭП).</w:t>
      </w:r>
    </w:p>
    <w:p w:rsidR="00966B19" w:rsidRPr="00A1171E" w:rsidRDefault="00966B19" w:rsidP="00D57789">
      <w:pPr>
        <w:tabs>
          <w:tab w:val="left" w:pos="0"/>
        </w:tabs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>2.7. Стороны признают электронные документы, заверенные УКЭП, при соблюдении требований Федерального закона от 06.04.2011 г. № 63-ФЗ «Об электронной подписи», юридически эквивалентными документам на бумажных носителях, заверенным соответствующими подписями и оттисками печатей Сторон и принимаются Сторонами к учету в качестве первичного учетного документа и счет-фактуры.</w:t>
      </w:r>
    </w:p>
    <w:p w:rsidR="00966B19" w:rsidRPr="00A1171E" w:rsidRDefault="00966B19" w:rsidP="00D57789">
      <w:pPr>
        <w:pStyle w:val="a5"/>
        <w:shd w:val="clear" w:color="auto" w:fill="auto"/>
        <w:tabs>
          <w:tab w:val="left" w:pos="1396"/>
        </w:tabs>
        <w:spacing w:before="0" w:after="0" w:line="240" w:lineRule="auto"/>
        <w:ind w:left="284" w:right="140" w:firstLine="709"/>
        <w:rPr>
          <w:color w:val="000000" w:themeColor="text1"/>
          <w:sz w:val="22"/>
          <w:szCs w:val="22"/>
        </w:rPr>
      </w:pPr>
      <w:r w:rsidRPr="00A1171E">
        <w:rPr>
          <w:rFonts w:eastAsia="Times New Roman"/>
          <w:color w:val="000000" w:themeColor="text1"/>
          <w:sz w:val="22"/>
          <w:szCs w:val="22"/>
        </w:rPr>
        <w:t>2.8.</w:t>
      </w:r>
      <w:r w:rsidRPr="00A1171E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1171E">
        <w:rPr>
          <w:rFonts w:eastAsia="Times New Roman"/>
          <w:color w:val="000000" w:themeColor="text1"/>
          <w:sz w:val="22"/>
          <w:szCs w:val="22"/>
        </w:rPr>
        <w:t>Исполнитель направляет Заказчику электронный документ, подписанный УКЭП, посредством электронного документооборота, не позднее дня фактического оказания услуг.</w:t>
      </w:r>
    </w:p>
    <w:p w:rsidR="00D57789" w:rsidRDefault="00D57789" w:rsidP="00D57789">
      <w:pPr>
        <w:pStyle w:val="ConsPlusNormal"/>
        <w:ind w:left="284" w:right="140" w:firstLine="567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75143" w:rsidRPr="00C9526E" w:rsidRDefault="00375143" w:rsidP="00D57789">
      <w:pPr>
        <w:pStyle w:val="ConsPlusNormal"/>
        <w:ind w:left="284" w:right="140" w:firstLine="567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Порядок сдачи и приемки оказанных услуг</w:t>
      </w:r>
    </w:p>
    <w:p w:rsidR="00295105" w:rsidRPr="00C9526E" w:rsidRDefault="00295105" w:rsidP="00D57789">
      <w:pPr>
        <w:pStyle w:val="a7"/>
        <w:numPr>
          <w:ilvl w:val="1"/>
          <w:numId w:val="9"/>
        </w:numPr>
        <w:ind w:left="284" w:right="140" w:firstLine="709"/>
        <w:jc w:val="both"/>
        <w:rPr>
          <w:bCs/>
          <w:i/>
          <w:color w:val="000000" w:themeColor="text1"/>
          <w:sz w:val="22"/>
          <w:szCs w:val="22"/>
        </w:rPr>
      </w:pPr>
      <w:r w:rsidRPr="00C9526E">
        <w:rPr>
          <w:bCs/>
          <w:color w:val="000000" w:themeColor="text1"/>
          <w:sz w:val="22"/>
          <w:szCs w:val="22"/>
        </w:rPr>
        <w:lastRenderedPageBreak/>
        <w:t xml:space="preserve">В течение </w:t>
      </w:r>
      <w:r w:rsidR="00623564">
        <w:rPr>
          <w:bCs/>
          <w:color w:val="000000" w:themeColor="text1"/>
          <w:sz w:val="22"/>
          <w:szCs w:val="22"/>
        </w:rPr>
        <w:t>5</w:t>
      </w:r>
      <w:r w:rsidRPr="00C9526E">
        <w:rPr>
          <w:bCs/>
          <w:color w:val="000000" w:themeColor="text1"/>
          <w:sz w:val="22"/>
          <w:szCs w:val="22"/>
        </w:rPr>
        <w:t xml:space="preserve"> (</w:t>
      </w:r>
      <w:r w:rsidR="00623564">
        <w:rPr>
          <w:bCs/>
          <w:color w:val="000000" w:themeColor="text1"/>
          <w:sz w:val="22"/>
          <w:szCs w:val="22"/>
        </w:rPr>
        <w:t>пяти</w:t>
      </w:r>
      <w:r w:rsidRPr="00C9526E">
        <w:rPr>
          <w:bCs/>
          <w:color w:val="000000" w:themeColor="text1"/>
          <w:sz w:val="22"/>
          <w:szCs w:val="22"/>
        </w:rPr>
        <w:t>) рабочих дней, следующих за датой окончания оказа</w:t>
      </w:r>
      <w:r w:rsidR="0069376B" w:rsidRPr="00C9526E">
        <w:rPr>
          <w:bCs/>
          <w:color w:val="000000" w:themeColor="text1"/>
          <w:sz w:val="22"/>
          <w:szCs w:val="22"/>
        </w:rPr>
        <w:t xml:space="preserve">ния </w:t>
      </w:r>
      <w:r w:rsidR="003A7B1D" w:rsidRPr="00C9526E">
        <w:rPr>
          <w:bCs/>
          <w:color w:val="000000" w:themeColor="text1"/>
          <w:sz w:val="22"/>
          <w:szCs w:val="22"/>
        </w:rPr>
        <w:t>у</w:t>
      </w:r>
      <w:r w:rsidR="0069376B" w:rsidRPr="00C9526E">
        <w:rPr>
          <w:bCs/>
          <w:color w:val="000000" w:themeColor="text1"/>
          <w:sz w:val="22"/>
          <w:szCs w:val="22"/>
        </w:rPr>
        <w:t xml:space="preserve">слуг по </w:t>
      </w:r>
      <w:r w:rsidR="008B3E69">
        <w:rPr>
          <w:bCs/>
          <w:color w:val="000000" w:themeColor="text1"/>
          <w:sz w:val="22"/>
          <w:szCs w:val="22"/>
        </w:rPr>
        <w:t>Контракт</w:t>
      </w:r>
      <w:r w:rsidR="0069376B" w:rsidRPr="00C9526E">
        <w:rPr>
          <w:bCs/>
          <w:color w:val="000000" w:themeColor="text1"/>
          <w:sz w:val="22"/>
          <w:szCs w:val="22"/>
        </w:rPr>
        <w:t>у (пункт 1.2</w:t>
      </w:r>
      <w:r w:rsidRPr="00C9526E">
        <w:rPr>
          <w:bCs/>
          <w:color w:val="000000" w:themeColor="text1"/>
          <w:sz w:val="22"/>
          <w:szCs w:val="22"/>
        </w:rPr>
        <w:t xml:space="preserve">. </w:t>
      </w:r>
      <w:r w:rsidR="008B3E69">
        <w:rPr>
          <w:bCs/>
          <w:color w:val="000000" w:themeColor="text1"/>
          <w:sz w:val="22"/>
          <w:szCs w:val="22"/>
        </w:rPr>
        <w:t>Контракт</w:t>
      </w:r>
      <w:r w:rsidRPr="00C9526E">
        <w:rPr>
          <w:bCs/>
          <w:color w:val="000000" w:themeColor="text1"/>
          <w:sz w:val="22"/>
          <w:szCs w:val="22"/>
        </w:rPr>
        <w:t>а), Исполнитель обязан передать Заказчику двусторон</w:t>
      </w:r>
      <w:r w:rsidR="0069376B" w:rsidRPr="00C9526E">
        <w:rPr>
          <w:bCs/>
          <w:color w:val="000000" w:themeColor="text1"/>
          <w:sz w:val="22"/>
          <w:szCs w:val="22"/>
        </w:rPr>
        <w:t xml:space="preserve">ний </w:t>
      </w:r>
      <w:r w:rsidR="003A7B1D" w:rsidRPr="00C9526E">
        <w:rPr>
          <w:bCs/>
          <w:color w:val="000000" w:themeColor="text1"/>
          <w:sz w:val="22"/>
          <w:szCs w:val="22"/>
        </w:rPr>
        <w:t>А</w:t>
      </w:r>
      <w:r w:rsidR="0069376B" w:rsidRPr="00C9526E">
        <w:rPr>
          <w:bCs/>
          <w:color w:val="000000" w:themeColor="text1"/>
          <w:sz w:val="22"/>
          <w:szCs w:val="22"/>
        </w:rPr>
        <w:t>кт сдачи-приемки оказани</w:t>
      </w:r>
      <w:r w:rsidR="003A7B1D" w:rsidRPr="00C9526E">
        <w:rPr>
          <w:bCs/>
          <w:color w:val="000000" w:themeColor="text1"/>
          <w:sz w:val="22"/>
          <w:szCs w:val="22"/>
        </w:rPr>
        <w:t>я</w:t>
      </w:r>
      <w:r w:rsidR="00706AE8" w:rsidRPr="00C9526E">
        <w:rPr>
          <w:bCs/>
          <w:color w:val="000000" w:themeColor="text1"/>
          <w:sz w:val="22"/>
          <w:szCs w:val="22"/>
        </w:rPr>
        <w:t xml:space="preserve"> </w:t>
      </w:r>
      <w:r w:rsidR="003A7B1D" w:rsidRPr="00C9526E">
        <w:rPr>
          <w:bCs/>
          <w:color w:val="000000" w:themeColor="text1"/>
          <w:sz w:val="22"/>
          <w:szCs w:val="22"/>
        </w:rPr>
        <w:t>у</w:t>
      </w:r>
      <w:r w:rsidRPr="00C9526E">
        <w:rPr>
          <w:bCs/>
          <w:color w:val="000000" w:themeColor="text1"/>
          <w:sz w:val="22"/>
          <w:szCs w:val="22"/>
        </w:rPr>
        <w:t xml:space="preserve">слуг, составленный в двух оригинальных экземплярах и подписанный со своей Стороны, а также отчетные документы </w:t>
      </w:r>
      <w:r w:rsidRPr="00C9526E">
        <w:rPr>
          <w:bCs/>
          <w:i/>
          <w:color w:val="000000" w:themeColor="text1"/>
          <w:sz w:val="22"/>
          <w:szCs w:val="22"/>
        </w:rPr>
        <w:t>(в случае, если обязанность Исполнителя предоставить отчетные документы</w:t>
      </w:r>
      <w:r w:rsidR="00706AE8" w:rsidRPr="00C9526E">
        <w:rPr>
          <w:bCs/>
          <w:i/>
          <w:color w:val="000000" w:themeColor="text1"/>
          <w:sz w:val="22"/>
          <w:szCs w:val="22"/>
        </w:rPr>
        <w:t xml:space="preserve"> </w:t>
      </w:r>
      <w:r w:rsidRPr="00C9526E">
        <w:rPr>
          <w:bCs/>
          <w:i/>
          <w:color w:val="000000" w:themeColor="text1"/>
          <w:sz w:val="22"/>
          <w:szCs w:val="22"/>
        </w:rPr>
        <w:t>предусмотрена Техническим заданием).</w:t>
      </w:r>
    </w:p>
    <w:p w:rsidR="00295105" w:rsidRPr="00A1171E" w:rsidRDefault="00295105" w:rsidP="00D57789">
      <w:pPr>
        <w:pStyle w:val="a7"/>
        <w:widowControl w:val="0"/>
        <w:numPr>
          <w:ilvl w:val="1"/>
          <w:numId w:val="9"/>
        </w:numPr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 xml:space="preserve">Заказчик в течение </w:t>
      </w:r>
      <w:r w:rsidR="00BE01F9" w:rsidRPr="00A1171E">
        <w:rPr>
          <w:color w:val="000000" w:themeColor="text1"/>
          <w:sz w:val="22"/>
          <w:szCs w:val="22"/>
        </w:rPr>
        <w:t>20</w:t>
      </w:r>
      <w:r w:rsidRPr="00A1171E">
        <w:rPr>
          <w:color w:val="000000" w:themeColor="text1"/>
          <w:sz w:val="22"/>
          <w:szCs w:val="22"/>
        </w:rPr>
        <w:t xml:space="preserve"> (</w:t>
      </w:r>
      <w:r w:rsidR="00BE01F9" w:rsidRPr="00A1171E">
        <w:rPr>
          <w:color w:val="000000" w:themeColor="text1"/>
          <w:sz w:val="22"/>
          <w:szCs w:val="22"/>
        </w:rPr>
        <w:t>двадцати</w:t>
      </w:r>
      <w:r w:rsidRPr="00A1171E">
        <w:rPr>
          <w:color w:val="000000" w:themeColor="text1"/>
          <w:sz w:val="22"/>
          <w:szCs w:val="22"/>
        </w:rPr>
        <w:t xml:space="preserve">) рабочих дней со дня получения </w:t>
      </w:r>
      <w:r w:rsidR="003A7B1D" w:rsidRPr="00A1171E">
        <w:rPr>
          <w:color w:val="000000" w:themeColor="text1"/>
          <w:sz w:val="22"/>
          <w:szCs w:val="22"/>
        </w:rPr>
        <w:t>А</w:t>
      </w:r>
      <w:r w:rsidRPr="00A1171E">
        <w:rPr>
          <w:color w:val="000000" w:themeColor="text1"/>
          <w:sz w:val="22"/>
          <w:szCs w:val="22"/>
        </w:rPr>
        <w:t xml:space="preserve">кта сдачи-приемки оказанных </w:t>
      </w:r>
      <w:r w:rsidR="003A7B1D" w:rsidRPr="00A1171E">
        <w:rPr>
          <w:color w:val="000000" w:themeColor="text1"/>
          <w:sz w:val="22"/>
          <w:szCs w:val="22"/>
        </w:rPr>
        <w:t>у</w:t>
      </w:r>
      <w:r w:rsidRPr="00A1171E">
        <w:rPr>
          <w:color w:val="000000" w:themeColor="text1"/>
          <w:sz w:val="22"/>
          <w:szCs w:val="22"/>
        </w:rPr>
        <w:t xml:space="preserve">слуг от Исполнителя при отсутствии замечаний к </w:t>
      </w:r>
      <w:r w:rsidR="003A7B1D" w:rsidRPr="00A1171E">
        <w:rPr>
          <w:color w:val="000000" w:themeColor="text1"/>
          <w:sz w:val="22"/>
          <w:szCs w:val="22"/>
        </w:rPr>
        <w:t>у</w:t>
      </w:r>
      <w:r w:rsidRPr="00A1171E">
        <w:rPr>
          <w:color w:val="000000" w:themeColor="text1"/>
          <w:sz w:val="22"/>
          <w:szCs w:val="22"/>
        </w:rPr>
        <w:t xml:space="preserve">слугам обязан подписать </w:t>
      </w:r>
      <w:r w:rsidR="003A7B1D" w:rsidRPr="00A1171E">
        <w:rPr>
          <w:color w:val="000000" w:themeColor="text1"/>
          <w:sz w:val="22"/>
          <w:szCs w:val="22"/>
        </w:rPr>
        <w:t>А</w:t>
      </w:r>
      <w:r w:rsidRPr="00A1171E">
        <w:rPr>
          <w:color w:val="000000" w:themeColor="text1"/>
          <w:sz w:val="22"/>
          <w:szCs w:val="22"/>
        </w:rPr>
        <w:t xml:space="preserve">кт сдачи-приемки оказанных </w:t>
      </w:r>
      <w:r w:rsidR="003A7B1D" w:rsidRPr="00A1171E">
        <w:rPr>
          <w:color w:val="000000" w:themeColor="text1"/>
          <w:sz w:val="22"/>
          <w:szCs w:val="22"/>
        </w:rPr>
        <w:t>у</w:t>
      </w:r>
      <w:r w:rsidRPr="00A1171E">
        <w:rPr>
          <w:color w:val="000000" w:themeColor="text1"/>
          <w:sz w:val="22"/>
          <w:szCs w:val="22"/>
        </w:rPr>
        <w:t xml:space="preserve">слуг со своей стороны и передать один экземпляр </w:t>
      </w:r>
      <w:r w:rsidR="003A7B1D" w:rsidRPr="00A1171E">
        <w:rPr>
          <w:color w:val="000000" w:themeColor="text1"/>
          <w:sz w:val="22"/>
          <w:szCs w:val="22"/>
        </w:rPr>
        <w:t>А</w:t>
      </w:r>
      <w:r w:rsidRPr="00A1171E">
        <w:rPr>
          <w:color w:val="000000" w:themeColor="text1"/>
          <w:sz w:val="22"/>
          <w:szCs w:val="22"/>
        </w:rPr>
        <w:t xml:space="preserve">кта сдачи-приемки оказанных </w:t>
      </w:r>
      <w:r w:rsidR="003A7B1D" w:rsidRPr="00A1171E">
        <w:rPr>
          <w:color w:val="000000" w:themeColor="text1"/>
          <w:sz w:val="22"/>
          <w:szCs w:val="22"/>
        </w:rPr>
        <w:t>у</w:t>
      </w:r>
      <w:r w:rsidRPr="00A1171E">
        <w:rPr>
          <w:color w:val="000000" w:themeColor="text1"/>
          <w:sz w:val="22"/>
          <w:szCs w:val="22"/>
        </w:rPr>
        <w:t>слуг Исполнителю.</w:t>
      </w:r>
    </w:p>
    <w:p w:rsidR="00295105" w:rsidRPr="00C9526E" w:rsidRDefault="00295105" w:rsidP="00D57789">
      <w:pPr>
        <w:pStyle w:val="a7"/>
        <w:widowControl w:val="0"/>
        <w:numPr>
          <w:ilvl w:val="1"/>
          <w:numId w:val="9"/>
        </w:numPr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В случае выявления Заказчиком недостатков </w:t>
      </w:r>
      <w:r w:rsidR="003A7B1D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при их приемке Заказчик в срок, установленный в пункте 3.2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а, составляет мотивированный отказ и направляет его Исполнителю с указанием перечня недостатков и сроков их устранения. Обнаруженные недостатки </w:t>
      </w:r>
      <w:r w:rsidR="003A7B1D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устраняются Исполнителем за свой счет. </w:t>
      </w:r>
    </w:p>
    <w:p w:rsidR="00295105" w:rsidRPr="00C9526E" w:rsidRDefault="00295105" w:rsidP="00D57789">
      <w:pPr>
        <w:pStyle w:val="a7"/>
        <w:widowControl w:val="0"/>
        <w:numPr>
          <w:ilvl w:val="1"/>
          <w:numId w:val="9"/>
        </w:numPr>
        <w:ind w:left="284" w:right="140" w:firstLine="709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После устранения недостатков </w:t>
      </w:r>
      <w:r w:rsidR="003A7B1D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приемка </w:t>
      </w:r>
      <w:r w:rsidR="003A7B1D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осуществляется повторно в порядке, установленном пунктами 3.1- 3.4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</w:t>
      </w:r>
    </w:p>
    <w:p w:rsidR="00295105" w:rsidRDefault="00295105" w:rsidP="00843993">
      <w:pPr>
        <w:pStyle w:val="a7"/>
        <w:numPr>
          <w:ilvl w:val="1"/>
          <w:numId w:val="9"/>
        </w:numPr>
        <w:ind w:left="284" w:right="140" w:firstLine="709"/>
        <w:jc w:val="both"/>
        <w:rPr>
          <w:bCs/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Услуги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 считаются принятыми Заказчиком после подписания Сторонами </w:t>
      </w:r>
      <w:r w:rsidR="003A7B1D" w:rsidRPr="00C9526E">
        <w:rPr>
          <w:color w:val="000000" w:themeColor="text1"/>
          <w:sz w:val="22"/>
          <w:szCs w:val="22"/>
        </w:rPr>
        <w:t>А</w:t>
      </w:r>
      <w:r w:rsidRPr="00C9526E">
        <w:rPr>
          <w:color w:val="000000" w:themeColor="text1"/>
          <w:sz w:val="22"/>
          <w:szCs w:val="22"/>
        </w:rPr>
        <w:t xml:space="preserve">кта сдачи-приемки оказанных </w:t>
      </w:r>
      <w:r w:rsidR="003A7B1D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>слуг</w:t>
      </w:r>
      <w:r w:rsidR="00843993">
        <w:rPr>
          <w:color w:val="000000" w:themeColor="text1"/>
          <w:sz w:val="22"/>
          <w:szCs w:val="22"/>
        </w:rPr>
        <w:t xml:space="preserve"> и утверждения Заказчиком а</w:t>
      </w:r>
      <w:r w:rsidR="00843993" w:rsidRPr="00843993">
        <w:rPr>
          <w:color w:val="000000" w:themeColor="text1"/>
          <w:sz w:val="22"/>
          <w:szCs w:val="22"/>
        </w:rPr>
        <w:t>кт</w:t>
      </w:r>
      <w:r w:rsidR="00843993">
        <w:rPr>
          <w:color w:val="000000" w:themeColor="text1"/>
          <w:sz w:val="22"/>
          <w:szCs w:val="22"/>
        </w:rPr>
        <w:t>а</w:t>
      </w:r>
      <w:r w:rsidR="00843993" w:rsidRPr="00843993">
        <w:rPr>
          <w:color w:val="000000" w:themeColor="text1"/>
          <w:sz w:val="22"/>
          <w:szCs w:val="22"/>
        </w:rPr>
        <w:t xml:space="preserve"> приемки товаров, работ, услуг по форме 0510452</w:t>
      </w:r>
      <w:r w:rsidRPr="00C9526E">
        <w:rPr>
          <w:bCs/>
          <w:color w:val="000000" w:themeColor="text1"/>
          <w:sz w:val="22"/>
          <w:szCs w:val="22"/>
        </w:rPr>
        <w:t>.</w:t>
      </w:r>
    </w:p>
    <w:p w:rsidR="00C931D5" w:rsidRPr="00C9526E" w:rsidRDefault="00C931D5" w:rsidP="00D57789">
      <w:pPr>
        <w:pStyle w:val="a7"/>
        <w:numPr>
          <w:ilvl w:val="1"/>
          <w:numId w:val="9"/>
        </w:numPr>
        <w:ind w:left="284" w:right="140" w:firstLine="710"/>
        <w:jc w:val="both"/>
        <w:rPr>
          <w:bCs/>
          <w:color w:val="000000" w:themeColor="text1"/>
          <w:sz w:val="22"/>
          <w:szCs w:val="22"/>
        </w:rPr>
      </w:pPr>
      <w:r w:rsidRPr="00C931D5">
        <w:rPr>
          <w:bCs/>
          <w:color w:val="000000" w:themeColor="text1"/>
          <w:sz w:val="22"/>
          <w:szCs w:val="22"/>
        </w:rPr>
        <w:t>Заказчик</w:t>
      </w:r>
      <w:r>
        <w:rPr>
          <w:bCs/>
          <w:color w:val="000000" w:themeColor="text1"/>
          <w:sz w:val="22"/>
          <w:szCs w:val="22"/>
        </w:rPr>
        <w:t xml:space="preserve">, на основании документов, подтверждающих оказание услуг, соответствующих условиям </w:t>
      </w:r>
      <w:r w:rsidR="008B3E69">
        <w:rPr>
          <w:bCs/>
          <w:color w:val="000000" w:themeColor="text1"/>
          <w:sz w:val="22"/>
          <w:szCs w:val="22"/>
        </w:rPr>
        <w:t>Контракт</w:t>
      </w:r>
      <w:r>
        <w:rPr>
          <w:bCs/>
          <w:color w:val="000000" w:themeColor="text1"/>
          <w:sz w:val="22"/>
          <w:szCs w:val="22"/>
        </w:rPr>
        <w:t>а,</w:t>
      </w:r>
      <w:r w:rsidRPr="00C931D5">
        <w:rPr>
          <w:bCs/>
          <w:color w:val="000000" w:themeColor="text1"/>
          <w:sz w:val="22"/>
          <w:szCs w:val="22"/>
        </w:rPr>
        <w:t xml:space="preserve"> формирует Акт приемки товаров, работ, услуг </w:t>
      </w:r>
      <w:r>
        <w:rPr>
          <w:bCs/>
          <w:color w:val="000000" w:themeColor="text1"/>
          <w:sz w:val="22"/>
          <w:szCs w:val="22"/>
        </w:rPr>
        <w:t>по форме</w:t>
      </w:r>
      <w:r w:rsidRPr="00C931D5">
        <w:rPr>
          <w:bCs/>
          <w:color w:val="000000" w:themeColor="text1"/>
          <w:sz w:val="22"/>
          <w:szCs w:val="22"/>
        </w:rPr>
        <w:t xml:space="preserve"> 0510452 согласно Приказу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Акт приемки товаров, работ, услуг (Ф. 0510452) подписывается Сторонами и утверждается Заказчиком.</w:t>
      </w:r>
    </w:p>
    <w:p w:rsidR="00295105" w:rsidRPr="00C9526E" w:rsidRDefault="00295105" w:rsidP="00D57789">
      <w:pPr>
        <w:pStyle w:val="a7"/>
        <w:numPr>
          <w:ilvl w:val="1"/>
          <w:numId w:val="9"/>
        </w:numPr>
        <w:ind w:left="284" w:right="140" w:firstLine="709"/>
        <w:jc w:val="both"/>
        <w:rPr>
          <w:bCs/>
          <w:color w:val="000000" w:themeColor="text1"/>
          <w:sz w:val="22"/>
          <w:szCs w:val="22"/>
        </w:rPr>
      </w:pPr>
      <w:r w:rsidRPr="00C9526E">
        <w:rPr>
          <w:bCs/>
          <w:color w:val="000000" w:themeColor="text1"/>
          <w:sz w:val="22"/>
          <w:szCs w:val="22"/>
        </w:rPr>
        <w:t xml:space="preserve">При обнаружении недостатков оказанных </w:t>
      </w:r>
      <w:r w:rsidR="003A7B1D" w:rsidRPr="00C9526E">
        <w:rPr>
          <w:bCs/>
          <w:color w:val="000000" w:themeColor="text1"/>
          <w:sz w:val="22"/>
          <w:szCs w:val="22"/>
        </w:rPr>
        <w:t>у</w:t>
      </w:r>
      <w:r w:rsidRPr="00C9526E">
        <w:rPr>
          <w:bCs/>
          <w:color w:val="000000" w:themeColor="text1"/>
          <w:sz w:val="22"/>
          <w:szCs w:val="22"/>
        </w:rPr>
        <w:t xml:space="preserve">слуг после их приемки, Заказчик незамедлительно уведомляет об этом Исполнителя и приглашает для подписания двустороннего акта о выявленных недостатках оказанных </w:t>
      </w:r>
      <w:r w:rsidR="003A7B1D" w:rsidRPr="00C9526E">
        <w:rPr>
          <w:bCs/>
          <w:color w:val="000000" w:themeColor="text1"/>
          <w:sz w:val="22"/>
          <w:szCs w:val="22"/>
        </w:rPr>
        <w:t>у</w:t>
      </w:r>
      <w:r w:rsidRPr="00C9526E">
        <w:rPr>
          <w:bCs/>
          <w:color w:val="000000" w:themeColor="text1"/>
          <w:sz w:val="22"/>
          <w:szCs w:val="22"/>
        </w:rPr>
        <w:t>слуг и сроках их устранения.</w:t>
      </w:r>
    </w:p>
    <w:p w:rsidR="00375143" w:rsidRPr="00C9526E" w:rsidRDefault="00295105" w:rsidP="00D57789">
      <w:pPr>
        <w:pStyle w:val="a7"/>
        <w:numPr>
          <w:ilvl w:val="1"/>
          <w:numId w:val="9"/>
        </w:numPr>
        <w:ind w:left="284" w:right="140" w:firstLine="709"/>
        <w:jc w:val="both"/>
        <w:rPr>
          <w:bCs/>
          <w:color w:val="000000" w:themeColor="text1"/>
          <w:sz w:val="22"/>
          <w:szCs w:val="22"/>
        </w:rPr>
      </w:pPr>
      <w:r w:rsidRPr="00C9526E">
        <w:rPr>
          <w:bCs/>
          <w:color w:val="000000" w:themeColor="text1"/>
          <w:sz w:val="22"/>
          <w:szCs w:val="22"/>
        </w:rPr>
        <w:t>Если Исполн</w:t>
      </w:r>
      <w:bookmarkStart w:id="0" w:name="_GoBack"/>
      <w:bookmarkEnd w:id="0"/>
      <w:r w:rsidRPr="00C9526E">
        <w:rPr>
          <w:bCs/>
          <w:color w:val="000000" w:themeColor="text1"/>
          <w:sz w:val="22"/>
          <w:szCs w:val="22"/>
        </w:rPr>
        <w:t xml:space="preserve">итель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Исполнителю, с требованием </w:t>
      </w:r>
      <w:r w:rsidR="0069376B" w:rsidRPr="00C9526E">
        <w:rPr>
          <w:bCs/>
          <w:color w:val="000000" w:themeColor="text1"/>
          <w:sz w:val="22"/>
          <w:szCs w:val="22"/>
        </w:rPr>
        <w:t>устранить недостатки оказанных у</w:t>
      </w:r>
      <w:r w:rsidRPr="00C9526E">
        <w:rPr>
          <w:bCs/>
          <w:color w:val="000000" w:themeColor="text1"/>
          <w:sz w:val="22"/>
          <w:szCs w:val="22"/>
        </w:rPr>
        <w:t xml:space="preserve">слуг. </w:t>
      </w:r>
    </w:p>
    <w:p w:rsidR="00D57789" w:rsidRDefault="00D57789" w:rsidP="00D57789">
      <w:pPr>
        <w:pStyle w:val="ConsPlusNormal"/>
        <w:ind w:left="284" w:right="140" w:firstLine="567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75143" w:rsidRPr="00C9526E" w:rsidRDefault="00375143" w:rsidP="00D57789">
      <w:pPr>
        <w:pStyle w:val="ConsPlusNormal"/>
        <w:ind w:left="284" w:right="140" w:firstLine="567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4. Гарантийные обязательства</w:t>
      </w:r>
    </w:p>
    <w:p w:rsidR="00553C46" w:rsidRPr="00A1171E" w:rsidRDefault="00553C46" w:rsidP="00553C46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1171E">
        <w:rPr>
          <w:rFonts w:ascii="Times New Roman" w:hAnsi="Times New Roman" w:cs="Times New Roman"/>
          <w:color w:val="000000" w:themeColor="text1"/>
          <w:sz w:val="22"/>
          <w:szCs w:val="22"/>
        </w:rPr>
        <w:t>4.1. Гарантийный</w:t>
      </w:r>
      <w:r w:rsidRPr="00B678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срок на оказанные услуги </w:t>
      </w:r>
      <w:r w:rsidRPr="00B67811">
        <w:rPr>
          <w:rFonts w:ascii="Times New Roman" w:hAnsi="Times New Roman" w:cs="Times New Roman"/>
          <w:sz w:val="22"/>
          <w:szCs w:val="22"/>
        </w:rPr>
        <w:t>не предусмотрен</w:t>
      </w:r>
      <w:r w:rsidRPr="00A1171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DB511B" w:rsidRPr="00C9526E" w:rsidRDefault="00DB511B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4.2. Исполнитель гарантирует оказание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295105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слуг,</w:t>
      </w: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отвечающи</w:t>
      </w:r>
      <w:r w:rsidR="002E0D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х</w:t>
      </w: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безопасности жизни, здоровья</w:t>
      </w:r>
      <w:r w:rsidRPr="00C9526E">
        <w:rPr>
          <w:color w:val="000000" w:themeColor="text1"/>
          <w:sz w:val="22"/>
          <w:szCs w:val="22"/>
        </w:rPr>
        <w:t xml:space="preserve"> </w:t>
      </w: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иным требованиям сертификации, безопасности (санитарным нормам и правилам, государственным стандартам и т.п.).</w:t>
      </w:r>
    </w:p>
    <w:p w:rsidR="00EA17E4" w:rsidRPr="00C9526E" w:rsidRDefault="00375143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="00DB511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EA17E4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При обн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аружении недостатков оказанной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EA17E4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слуги в течение гарантийного срока, Заказчик уведомляет Исполнителя и приглашает для подписания двухстороннего акта о выявленных недостатках</w:t>
      </w:r>
      <w:r w:rsidR="00D508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после приемки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оказанной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слуги и сроках оказания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EA17E4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слуг надлежащего качества. Если Исполнитель не является для подписания акта, то составляется односторонний акт и направляется Исполнителю с требованиями устранить установленные недостатки, с указанием сроков их устранения.</w:t>
      </w:r>
    </w:p>
    <w:p w:rsidR="00375143" w:rsidRPr="00C9526E" w:rsidRDefault="00375143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Заказчик извещает об этом Исполнителя с вызовом представителя Исполнителя для решения вопросов, связанных с устранением выявленных недостатков.</w:t>
      </w:r>
    </w:p>
    <w:p w:rsidR="00375143" w:rsidRPr="00C9526E" w:rsidRDefault="00DB511B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4.4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После получения извещения Исполнитель в течение 3 (трех) рабочих дней направляет своего представителя к Заказчику в этот же срок</w:t>
      </w:r>
      <w:r w:rsidR="00F50B91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обязан известить Заказчика о дате получения уведомления и времени выезда своего представителя либо о согласии на составление одностороннего акта</w:t>
      </w:r>
      <w:r w:rsidR="00295105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выявленных недостатках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без участия представителя Исполнителя.</w:t>
      </w:r>
    </w:p>
    <w:p w:rsidR="00375143" w:rsidRPr="00C9526E" w:rsidRDefault="00DB511B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4.5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При неполучении Заказчиком извещения о выезде представителя Исполнителя в течение 3 (трех) рабочих дней с момента направления извещения об обн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аружении недостатков оказанных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слуг, Заказчик составляет односторонний акт</w:t>
      </w:r>
      <w:r w:rsidR="00295105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 выявленных недостатках</w:t>
      </w:r>
      <w:r w:rsidR="0037514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без участия представителя Исполнителя.</w:t>
      </w:r>
    </w:p>
    <w:p w:rsidR="000A20A3" w:rsidRPr="00C9526E" w:rsidRDefault="00DB511B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4.6</w:t>
      </w:r>
      <w:r w:rsidR="000A20A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Срок устранения Исполнителем выявленных недостатков не должен превышать 14 календарных дней с момента составления акта</w:t>
      </w:r>
      <w:r w:rsidR="00D508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устранения недостатков, если иное не установлено соглашением Сторон.</w:t>
      </w:r>
      <w:r w:rsidR="000A20A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375143" w:rsidRPr="00C9526E" w:rsidRDefault="00DB511B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4.7</w:t>
      </w:r>
      <w:r w:rsidR="000A20A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Исполнитель несет все расходы, связанные с уст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ранением недостатков оказанных </w:t>
      </w:r>
      <w:r w:rsidR="003A7B1D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0A20A3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слуг.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EA6D46" w:rsidRPr="00C9526E" w:rsidRDefault="0038006D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5</w:t>
      </w:r>
      <w:r w:rsidR="00EA6D46" w:rsidRPr="00C9526E">
        <w:rPr>
          <w:b/>
          <w:color w:val="000000" w:themeColor="text1"/>
          <w:sz w:val="22"/>
          <w:szCs w:val="22"/>
        </w:rPr>
        <w:t>. Права и обязанности Сторон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>.1. Исполнитель обязан: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lastRenderedPageBreak/>
        <w:t>5</w:t>
      </w:r>
      <w:r w:rsidR="0069376B" w:rsidRPr="00C9526E">
        <w:rPr>
          <w:color w:val="000000" w:themeColor="text1"/>
          <w:sz w:val="22"/>
          <w:szCs w:val="22"/>
        </w:rPr>
        <w:t xml:space="preserve">.1.1. Оказать </w:t>
      </w:r>
      <w:r w:rsidR="00AE07AC" w:rsidRPr="00C9526E">
        <w:rPr>
          <w:color w:val="000000" w:themeColor="text1"/>
          <w:sz w:val="22"/>
          <w:szCs w:val="22"/>
        </w:rPr>
        <w:t>у</w:t>
      </w:r>
      <w:r w:rsidR="00EA6D46" w:rsidRPr="00C9526E">
        <w:rPr>
          <w:color w:val="000000" w:themeColor="text1"/>
          <w:sz w:val="22"/>
          <w:szCs w:val="22"/>
        </w:rPr>
        <w:t>слуги, указанные в п.1.1 настоящего</w:t>
      </w:r>
      <w:r w:rsidR="00972F67" w:rsidRPr="00C9526E">
        <w:rPr>
          <w:color w:val="000000" w:themeColor="text1"/>
          <w:sz w:val="22"/>
          <w:szCs w:val="22"/>
        </w:rPr>
        <w:t xml:space="preserve"> </w:t>
      </w:r>
      <w:r w:rsidR="008B3E69">
        <w:rPr>
          <w:color w:val="000000" w:themeColor="text1"/>
          <w:sz w:val="22"/>
          <w:szCs w:val="22"/>
        </w:rPr>
        <w:t>Контракт</w:t>
      </w:r>
      <w:r w:rsidR="00972F67" w:rsidRPr="00C9526E">
        <w:rPr>
          <w:color w:val="000000" w:themeColor="text1"/>
          <w:sz w:val="22"/>
          <w:szCs w:val="22"/>
        </w:rPr>
        <w:t>а, надлежащего качества, в соответствии с требованиями Технического задания</w:t>
      </w:r>
      <w:r w:rsidR="00EB1C59" w:rsidRPr="00C9526E">
        <w:rPr>
          <w:color w:val="000000" w:themeColor="text1"/>
          <w:sz w:val="22"/>
          <w:szCs w:val="22"/>
        </w:rPr>
        <w:t xml:space="preserve"> (Приложение №1</w:t>
      </w:r>
      <w:r w:rsidR="00684C53" w:rsidRPr="00C9526E">
        <w:rPr>
          <w:color w:val="000000" w:themeColor="text1"/>
          <w:sz w:val="22"/>
          <w:szCs w:val="22"/>
        </w:rPr>
        <w:t xml:space="preserve"> к </w:t>
      </w:r>
      <w:r w:rsidR="008B3E69">
        <w:rPr>
          <w:color w:val="000000" w:themeColor="text1"/>
          <w:sz w:val="22"/>
          <w:szCs w:val="22"/>
        </w:rPr>
        <w:t>Контракт</w:t>
      </w:r>
      <w:r w:rsidR="00684C53" w:rsidRPr="00C9526E">
        <w:rPr>
          <w:color w:val="000000" w:themeColor="text1"/>
          <w:sz w:val="22"/>
          <w:szCs w:val="22"/>
        </w:rPr>
        <w:t>у</w:t>
      </w:r>
      <w:r w:rsidR="00EB1C59" w:rsidRPr="00C9526E">
        <w:rPr>
          <w:color w:val="000000" w:themeColor="text1"/>
          <w:sz w:val="22"/>
          <w:szCs w:val="22"/>
        </w:rPr>
        <w:t>)</w:t>
      </w:r>
      <w:r w:rsidR="00972F67" w:rsidRPr="00C9526E">
        <w:rPr>
          <w:color w:val="000000" w:themeColor="text1"/>
          <w:sz w:val="22"/>
          <w:szCs w:val="22"/>
        </w:rPr>
        <w:t>.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69376B" w:rsidRPr="00C9526E">
        <w:rPr>
          <w:color w:val="000000" w:themeColor="text1"/>
          <w:sz w:val="22"/>
          <w:szCs w:val="22"/>
        </w:rPr>
        <w:t xml:space="preserve">.1.2. Оказать </w:t>
      </w:r>
      <w:r w:rsidR="00AE07AC" w:rsidRPr="00C9526E">
        <w:rPr>
          <w:color w:val="000000" w:themeColor="text1"/>
          <w:sz w:val="22"/>
          <w:szCs w:val="22"/>
        </w:rPr>
        <w:t>у</w:t>
      </w:r>
      <w:r w:rsidR="00EA6D46" w:rsidRPr="00C9526E">
        <w:rPr>
          <w:color w:val="000000" w:themeColor="text1"/>
          <w:sz w:val="22"/>
          <w:szCs w:val="22"/>
        </w:rPr>
        <w:t xml:space="preserve">слуги, указанные в п.1.1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EA6D46" w:rsidRPr="00C9526E">
        <w:rPr>
          <w:color w:val="000000" w:themeColor="text1"/>
          <w:sz w:val="22"/>
          <w:szCs w:val="22"/>
        </w:rPr>
        <w:t xml:space="preserve">а в срок, указанный в п.1.2.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EA6D46" w:rsidRPr="00C9526E">
        <w:rPr>
          <w:color w:val="000000" w:themeColor="text1"/>
          <w:sz w:val="22"/>
          <w:szCs w:val="22"/>
        </w:rPr>
        <w:t>а.</w:t>
      </w:r>
    </w:p>
    <w:p w:rsidR="00281103" w:rsidRPr="00C9526E" w:rsidRDefault="0028110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5.1.</w:t>
      </w:r>
      <w:r w:rsidR="00EE5368">
        <w:rPr>
          <w:color w:val="000000" w:themeColor="text1"/>
          <w:sz w:val="22"/>
          <w:szCs w:val="22"/>
        </w:rPr>
        <w:t>3</w:t>
      </w:r>
      <w:r w:rsidRPr="00C9526E">
        <w:rPr>
          <w:color w:val="000000" w:themeColor="text1"/>
          <w:sz w:val="22"/>
          <w:szCs w:val="22"/>
        </w:rPr>
        <w:t xml:space="preserve">. </w:t>
      </w:r>
      <w:r w:rsidR="001D754A" w:rsidRPr="00C9526E">
        <w:rPr>
          <w:color w:val="000000" w:themeColor="text1"/>
          <w:sz w:val="22"/>
          <w:szCs w:val="22"/>
        </w:rPr>
        <w:t xml:space="preserve">Во время оказания </w:t>
      </w:r>
      <w:r w:rsidR="00AE07AC" w:rsidRPr="00C9526E">
        <w:rPr>
          <w:color w:val="000000" w:themeColor="text1"/>
          <w:sz w:val="22"/>
          <w:szCs w:val="22"/>
        </w:rPr>
        <w:t>у</w:t>
      </w:r>
      <w:r w:rsidR="001D754A" w:rsidRPr="00C9526E">
        <w:rPr>
          <w:color w:val="000000" w:themeColor="text1"/>
          <w:sz w:val="22"/>
          <w:szCs w:val="22"/>
        </w:rPr>
        <w:t>слуг соблюдать требования правил и норм пожарной безопасности, радиационной безопасности, санитарно-эпидемиологической безопасности и иные требования безопасности, на территории Заказчика.</w:t>
      </w:r>
    </w:p>
    <w:p w:rsidR="002E0D43" w:rsidRPr="00C9526E" w:rsidRDefault="002E0D4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5.1.</w:t>
      </w:r>
      <w:r w:rsidR="00EE5368">
        <w:rPr>
          <w:color w:val="000000" w:themeColor="text1"/>
          <w:sz w:val="22"/>
          <w:szCs w:val="22"/>
        </w:rPr>
        <w:t>4</w:t>
      </w:r>
      <w:r w:rsidRPr="00C9526E">
        <w:rPr>
          <w:color w:val="000000" w:themeColor="text1"/>
          <w:sz w:val="22"/>
          <w:szCs w:val="22"/>
        </w:rPr>
        <w:t xml:space="preserve">. Своими силами и за собственный счет устранять выявленные недостатки оказанных </w:t>
      </w:r>
      <w:r w:rsidR="00AE07AC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>слуг.</w:t>
      </w:r>
    </w:p>
    <w:p w:rsidR="00CF4A02" w:rsidRPr="00C9526E" w:rsidRDefault="00295105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5.1.</w:t>
      </w:r>
      <w:r w:rsidR="00EE5368">
        <w:rPr>
          <w:color w:val="000000" w:themeColor="text1"/>
          <w:sz w:val="22"/>
          <w:szCs w:val="22"/>
        </w:rPr>
        <w:t>5</w:t>
      </w:r>
      <w:r w:rsidRPr="00C9526E">
        <w:rPr>
          <w:color w:val="000000" w:themeColor="text1"/>
          <w:sz w:val="22"/>
          <w:szCs w:val="22"/>
        </w:rPr>
        <w:t xml:space="preserve">. </w:t>
      </w:r>
      <w:r w:rsidR="00AA0712" w:rsidRPr="00C9526E">
        <w:rPr>
          <w:color w:val="000000" w:themeColor="text1"/>
          <w:sz w:val="22"/>
          <w:szCs w:val="22"/>
        </w:rPr>
        <w:t>Соблюдать конфиденциальност</w:t>
      </w:r>
      <w:r w:rsidR="00CF4A02" w:rsidRPr="00C9526E">
        <w:rPr>
          <w:color w:val="000000" w:themeColor="text1"/>
          <w:sz w:val="22"/>
          <w:szCs w:val="22"/>
        </w:rPr>
        <w:t>ь</w:t>
      </w:r>
      <w:r w:rsidR="00AA0712" w:rsidRPr="00C9526E">
        <w:rPr>
          <w:color w:val="000000" w:themeColor="text1"/>
          <w:sz w:val="22"/>
          <w:szCs w:val="22"/>
        </w:rPr>
        <w:t xml:space="preserve"> </w:t>
      </w:r>
      <w:r w:rsidR="00CF4A02" w:rsidRPr="00C9526E">
        <w:rPr>
          <w:color w:val="000000" w:themeColor="text1"/>
          <w:sz w:val="22"/>
          <w:szCs w:val="22"/>
        </w:rPr>
        <w:t>информации.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>.2. Исполнитель вправе: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 xml:space="preserve">.2.1. Отказаться от исполнения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EA6D46" w:rsidRPr="00C9526E">
        <w:rPr>
          <w:color w:val="000000" w:themeColor="text1"/>
          <w:sz w:val="22"/>
          <w:szCs w:val="22"/>
        </w:rPr>
        <w:t>а при условии полного возмещения Заказчику причиненных таким отказом убытков.</w:t>
      </w:r>
    </w:p>
    <w:p w:rsidR="002E0D43" w:rsidRPr="00C9526E" w:rsidRDefault="002E0D4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5.2.2. </w:t>
      </w:r>
      <w:r w:rsidR="00FB5B89" w:rsidRPr="00C9526E">
        <w:rPr>
          <w:color w:val="000000" w:themeColor="text1"/>
          <w:sz w:val="22"/>
          <w:szCs w:val="22"/>
        </w:rPr>
        <w:t>Требовать своевременной приемки и оплат</w:t>
      </w:r>
      <w:r w:rsidR="0069376B" w:rsidRPr="00C9526E">
        <w:rPr>
          <w:color w:val="000000" w:themeColor="text1"/>
          <w:sz w:val="22"/>
          <w:szCs w:val="22"/>
        </w:rPr>
        <w:t xml:space="preserve">ы оказанных надлежащим образом </w:t>
      </w:r>
      <w:r w:rsidR="00AE07AC" w:rsidRPr="00C9526E">
        <w:rPr>
          <w:color w:val="000000" w:themeColor="text1"/>
          <w:sz w:val="22"/>
          <w:szCs w:val="22"/>
        </w:rPr>
        <w:t>у</w:t>
      </w:r>
      <w:r w:rsidR="00FB5B89" w:rsidRPr="00C9526E">
        <w:rPr>
          <w:color w:val="000000" w:themeColor="text1"/>
          <w:sz w:val="22"/>
          <w:szCs w:val="22"/>
        </w:rPr>
        <w:t>слуг.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>.3. Заказчик обязан: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 xml:space="preserve">.3.1. </w:t>
      </w:r>
      <w:r w:rsidR="00FB5B89" w:rsidRPr="00C9526E">
        <w:rPr>
          <w:color w:val="000000" w:themeColor="text1"/>
          <w:sz w:val="22"/>
          <w:szCs w:val="22"/>
        </w:rPr>
        <w:t>Своевременно п</w:t>
      </w:r>
      <w:r w:rsidR="00EA6D46" w:rsidRPr="00C9526E">
        <w:rPr>
          <w:color w:val="000000" w:themeColor="text1"/>
          <w:sz w:val="22"/>
          <w:szCs w:val="22"/>
        </w:rPr>
        <w:t>ри</w:t>
      </w:r>
      <w:r w:rsidRPr="00C9526E">
        <w:rPr>
          <w:color w:val="000000" w:themeColor="text1"/>
          <w:sz w:val="22"/>
          <w:szCs w:val="22"/>
        </w:rPr>
        <w:t xml:space="preserve">нять и оплатить </w:t>
      </w:r>
      <w:r w:rsidR="0069376B" w:rsidRPr="00C9526E">
        <w:rPr>
          <w:color w:val="000000" w:themeColor="text1"/>
          <w:sz w:val="22"/>
          <w:szCs w:val="22"/>
        </w:rPr>
        <w:t>у</w:t>
      </w:r>
      <w:r w:rsidR="001333D7" w:rsidRPr="00C9526E">
        <w:rPr>
          <w:color w:val="000000" w:themeColor="text1"/>
          <w:sz w:val="22"/>
          <w:szCs w:val="22"/>
        </w:rPr>
        <w:t>слугу, оказанную</w:t>
      </w:r>
      <w:r w:rsidRPr="00C9526E">
        <w:rPr>
          <w:color w:val="000000" w:themeColor="text1"/>
          <w:sz w:val="22"/>
          <w:szCs w:val="22"/>
        </w:rPr>
        <w:t xml:space="preserve"> надлежащим образом</w:t>
      </w:r>
      <w:r w:rsidR="00EA6D46" w:rsidRPr="00C9526E">
        <w:rPr>
          <w:color w:val="000000" w:themeColor="text1"/>
          <w:sz w:val="22"/>
          <w:szCs w:val="22"/>
        </w:rPr>
        <w:t>.</w:t>
      </w:r>
    </w:p>
    <w:p w:rsidR="00D5086B" w:rsidRPr="00C9526E" w:rsidRDefault="00D5086B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5.3.2. </w:t>
      </w:r>
      <w:r w:rsidR="00281103" w:rsidRPr="00C9526E">
        <w:rPr>
          <w:color w:val="000000" w:themeColor="text1"/>
          <w:sz w:val="22"/>
          <w:szCs w:val="22"/>
        </w:rPr>
        <w:t>О</w:t>
      </w:r>
      <w:r w:rsidRPr="00C9526E">
        <w:rPr>
          <w:color w:val="000000" w:themeColor="text1"/>
          <w:sz w:val="22"/>
          <w:szCs w:val="22"/>
        </w:rPr>
        <w:t>беспечить д</w:t>
      </w:r>
      <w:r w:rsidR="0069376B" w:rsidRPr="00C9526E">
        <w:rPr>
          <w:color w:val="000000" w:themeColor="text1"/>
          <w:sz w:val="22"/>
          <w:szCs w:val="22"/>
        </w:rPr>
        <w:t>опуск Исполнителя для оказания У</w:t>
      </w:r>
      <w:r w:rsidRPr="00C9526E">
        <w:rPr>
          <w:color w:val="000000" w:themeColor="text1"/>
          <w:sz w:val="22"/>
          <w:szCs w:val="22"/>
        </w:rPr>
        <w:t xml:space="preserve">слуг, выделить из числа персонала ответственное лицо для сопровождения </w:t>
      </w:r>
      <w:r w:rsidR="00281103" w:rsidRPr="00C9526E">
        <w:rPr>
          <w:color w:val="000000" w:themeColor="text1"/>
          <w:sz w:val="22"/>
          <w:szCs w:val="22"/>
        </w:rPr>
        <w:t>Ис</w:t>
      </w:r>
      <w:r w:rsidRPr="00C9526E">
        <w:rPr>
          <w:color w:val="000000" w:themeColor="text1"/>
          <w:sz w:val="22"/>
          <w:szCs w:val="22"/>
        </w:rPr>
        <w:t xml:space="preserve">полнителя </w:t>
      </w:r>
      <w:r w:rsidR="002E0D43" w:rsidRPr="00C9526E">
        <w:rPr>
          <w:color w:val="000000" w:themeColor="text1"/>
          <w:sz w:val="22"/>
          <w:szCs w:val="22"/>
        </w:rPr>
        <w:t xml:space="preserve">на территории </w:t>
      </w:r>
      <w:r w:rsidRPr="00C9526E">
        <w:rPr>
          <w:color w:val="000000" w:themeColor="text1"/>
          <w:sz w:val="22"/>
          <w:szCs w:val="22"/>
        </w:rPr>
        <w:t>Заказчика</w:t>
      </w:r>
    </w:p>
    <w:p w:rsidR="00FB5B89" w:rsidRPr="00C9526E" w:rsidRDefault="00FB5B89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5.3.3. Своевременно уведомить Исполнителя о вы</w:t>
      </w:r>
      <w:r w:rsidR="0069376B" w:rsidRPr="00C9526E">
        <w:rPr>
          <w:color w:val="000000" w:themeColor="text1"/>
          <w:sz w:val="22"/>
          <w:szCs w:val="22"/>
        </w:rPr>
        <w:t xml:space="preserve">явленных недостатках оказанных </w:t>
      </w:r>
      <w:r w:rsidR="00AE07AC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>слуг.</w:t>
      </w:r>
    </w:p>
    <w:p w:rsidR="00EA6D46" w:rsidRPr="00C9526E" w:rsidRDefault="0038006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5</w:t>
      </w:r>
      <w:r w:rsidR="00EA6D46" w:rsidRPr="00C9526E">
        <w:rPr>
          <w:color w:val="000000" w:themeColor="text1"/>
          <w:sz w:val="22"/>
          <w:szCs w:val="22"/>
        </w:rPr>
        <w:t>.4. Заказчик вправе:</w:t>
      </w:r>
    </w:p>
    <w:p w:rsidR="00D5086B" w:rsidRPr="00C9526E" w:rsidRDefault="00D5086B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5.4.1. </w:t>
      </w:r>
      <w:r w:rsidR="00295105" w:rsidRPr="00C9526E">
        <w:rPr>
          <w:color w:val="000000" w:themeColor="text1"/>
          <w:sz w:val="22"/>
          <w:szCs w:val="22"/>
        </w:rPr>
        <w:t>в</w:t>
      </w:r>
      <w:r w:rsidRPr="00C9526E">
        <w:rPr>
          <w:color w:val="000000" w:themeColor="text1"/>
          <w:sz w:val="22"/>
          <w:szCs w:val="22"/>
        </w:rPr>
        <w:t xml:space="preserve"> процессе приемки представленных результатов оказания </w:t>
      </w:r>
      <w:r w:rsidR="00AE07AC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у, провести </w:t>
      </w:r>
      <w:r w:rsidR="00295105" w:rsidRPr="00C9526E">
        <w:rPr>
          <w:color w:val="000000" w:themeColor="text1"/>
          <w:sz w:val="22"/>
          <w:szCs w:val="22"/>
        </w:rPr>
        <w:t xml:space="preserve">экспертизу результатов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295105" w:rsidRPr="00C9526E">
        <w:rPr>
          <w:color w:val="000000" w:themeColor="text1"/>
          <w:sz w:val="22"/>
          <w:szCs w:val="22"/>
        </w:rPr>
        <w:t>а</w:t>
      </w:r>
      <w:r w:rsidR="00AB4E3F" w:rsidRPr="00C9526E">
        <w:rPr>
          <w:color w:val="000000" w:themeColor="text1"/>
          <w:sz w:val="22"/>
          <w:szCs w:val="22"/>
        </w:rPr>
        <w:t>, э</w:t>
      </w:r>
      <w:r w:rsidRPr="00C9526E">
        <w:rPr>
          <w:color w:val="000000" w:themeColor="text1"/>
          <w:sz w:val="22"/>
          <w:szCs w:val="22"/>
        </w:rPr>
        <w:t>кспертиза может проводит</w:t>
      </w:r>
      <w:r w:rsidR="00AE07AC" w:rsidRPr="00C9526E">
        <w:rPr>
          <w:color w:val="000000" w:themeColor="text1"/>
          <w:sz w:val="22"/>
          <w:szCs w:val="22"/>
        </w:rPr>
        <w:t>ь</w:t>
      </w:r>
      <w:r w:rsidRPr="00C9526E">
        <w:rPr>
          <w:color w:val="000000" w:themeColor="text1"/>
          <w:sz w:val="22"/>
          <w:szCs w:val="22"/>
        </w:rPr>
        <w:t>ся Заказчиком своими силами или к ее проведению могут привлекаться независимые эксперты, экспертные организации.</w:t>
      </w:r>
    </w:p>
    <w:p w:rsidR="00AB4E3F" w:rsidRPr="00C9526E" w:rsidRDefault="00AB4E3F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5.4.2. Проверять ход и качество оказываемых </w:t>
      </w:r>
      <w:r w:rsidR="00AE07AC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слуг в период действия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а, не вмешиваясь в деятельность Исполнителя;</w:t>
      </w:r>
    </w:p>
    <w:p w:rsidR="00EA6D46" w:rsidRPr="00C9526E" w:rsidRDefault="0038006D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D508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.4.</w:t>
      </w:r>
      <w:r w:rsidR="00AB4E3F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EA6D46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Оказывать содействие Исполнителю в оказ</w:t>
      </w:r>
      <w:r w:rsidR="0069376B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ании </w:t>
      </w:r>
      <w:r w:rsidR="00AE07AC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EA6D46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слуг по настоящему </w:t>
      </w:r>
      <w:r w:rsidR="008B3E69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EA6D46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у.</w:t>
      </w:r>
    </w:p>
    <w:p w:rsidR="00EA6D46" w:rsidRPr="00C9526E" w:rsidRDefault="0038006D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AB4E3F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.4.4</w:t>
      </w:r>
      <w:r w:rsidR="00EA6D46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Отказаться от исполнения настоящего </w:t>
      </w:r>
      <w:r w:rsidR="008B3E69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="00EA6D46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а при условии оплаты Исполнителю фактически понесенных им расходов.</w:t>
      </w:r>
    </w:p>
    <w:p w:rsidR="00972F67" w:rsidRPr="00C9526E" w:rsidRDefault="00AB4E3F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5.4.5</w:t>
      </w:r>
      <w:r w:rsidR="00972F67"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. Требовать устранения выявленных недостатков</w:t>
      </w: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972F67" w:rsidRPr="00C9526E" w:rsidRDefault="00CF4A02" w:rsidP="00D57789">
      <w:pPr>
        <w:pStyle w:val="ConsPlusNormal"/>
        <w:ind w:left="284" w:right="140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26E">
        <w:rPr>
          <w:rFonts w:ascii="Times New Roman" w:hAnsi="Times New Roman" w:cs="Times New Roman"/>
          <w:color w:val="000000" w:themeColor="text1"/>
          <w:sz w:val="22"/>
          <w:szCs w:val="22"/>
        </w:rPr>
        <w:t>5.4.6. Соблюдать конфиденциальность информации.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EA6D46" w:rsidRPr="00C9526E" w:rsidRDefault="009F7F8D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6</w:t>
      </w:r>
      <w:r w:rsidR="00EA6D46" w:rsidRPr="00C9526E">
        <w:rPr>
          <w:b/>
          <w:color w:val="000000" w:themeColor="text1"/>
          <w:sz w:val="22"/>
          <w:szCs w:val="22"/>
        </w:rPr>
        <w:t>. Ответственность Сторон</w:t>
      </w:r>
    </w:p>
    <w:p w:rsidR="00EA6D46" w:rsidRPr="00A1171E" w:rsidRDefault="009F7F8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6</w:t>
      </w:r>
      <w:r w:rsidR="00EA6D46" w:rsidRPr="00C9526E">
        <w:rPr>
          <w:color w:val="000000" w:themeColor="text1"/>
          <w:sz w:val="22"/>
          <w:szCs w:val="22"/>
        </w:rPr>
        <w:t xml:space="preserve">.1. </w:t>
      </w:r>
      <w:r w:rsidR="00B34A64" w:rsidRPr="00C9526E">
        <w:rPr>
          <w:color w:val="000000" w:themeColor="text1"/>
          <w:sz w:val="22"/>
          <w:szCs w:val="22"/>
        </w:rPr>
        <w:t>За нарушение сроков оказания Услуг и/или сроков устранения выявленных недостатков услуг, Заказчик имеет право начислить Исполнителю неустойку в размере 0,1% (ноль целых одна десятая процента) от суммы неисполненного или несвоевременно исполненного обязательства</w:t>
      </w:r>
      <w:r w:rsidR="008C3693">
        <w:rPr>
          <w:color w:val="000000" w:themeColor="text1"/>
          <w:sz w:val="22"/>
          <w:szCs w:val="22"/>
        </w:rPr>
        <w:t xml:space="preserve">, </w:t>
      </w:r>
      <w:r w:rsidR="008C3693" w:rsidRPr="00A1171E">
        <w:rPr>
          <w:color w:val="000000" w:themeColor="text1"/>
          <w:sz w:val="22"/>
          <w:szCs w:val="22"/>
        </w:rPr>
        <w:t>за каждый день просрочки</w:t>
      </w:r>
      <w:r w:rsidR="00B34A64" w:rsidRPr="00A1171E">
        <w:rPr>
          <w:color w:val="000000" w:themeColor="text1"/>
          <w:sz w:val="22"/>
          <w:szCs w:val="22"/>
        </w:rPr>
        <w:t>.</w:t>
      </w:r>
    </w:p>
    <w:p w:rsidR="00B94ABC" w:rsidRPr="00A1171E" w:rsidRDefault="00B94ABC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A1171E">
        <w:rPr>
          <w:color w:val="000000" w:themeColor="text1"/>
          <w:sz w:val="22"/>
          <w:szCs w:val="22"/>
        </w:rPr>
        <w:t xml:space="preserve">В случае нарушения Заказчиком сроков оплаты Исполнитель имеет право начислить Заказчику неустойку в </w:t>
      </w:r>
      <w:r w:rsidR="003229D0" w:rsidRPr="00A1171E">
        <w:rPr>
          <w:color w:val="000000" w:themeColor="text1"/>
          <w:sz w:val="22"/>
          <w:szCs w:val="22"/>
        </w:rPr>
        <w:t xml:space="preserve">размере </w:t>
      </w:r>
      <w:r w:rsidR="004D0D04" w:rsidRPr="004D0D04">
        <w:rPr>
          <w:color w:val="000000" w:themeColor="text1"/>
          <w:sz w:val="22"/>
          <w:szCs w:val="22"/>
        </w:rPr>
        <w:t>0,1% (ноль целых одна десятая процента)</w:t>
      </w:r>
      <w:r w:rsidR="004D0D04">
        <w:rPr>
          <w:color w:val="000000" w:themeColor="text1"/>
          <w:sz w:val="22"/>
          <w:szCs w:val="22"/>
        </w:rPr>
        <w:t xml:space="preserve"> </w:t>
      </w:r>
      <w:r w:rsidRPr="00A1171E">
        <w:rPr>
          <w:color w:val="000000" w:themeColor="text1"/>
          <w:sz w:val="22"/>
          <w:szCs w:val="22"/>
        </w:rPr>
        <w:t>от суммы неисполненного или несвоевременно исполненного обязательства</w:t>
      </w:r>
      <w:r w:rsidR="009B7393" w:rsidRPr="00A1171E">
        <w:rPr>
          <w:color w:val="000000" w:themeColor="text1"/>
          <w:sz w:val="22"/>
          <w:szCs w:val="22"/>
        </w:rPr>
        <w:t>, за каждый день просрочки.</w:t>
      </w:r>
    </w:p>
    <w:p w:rsidR="00375143" w:rsidRDefault="0037514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6.2. В случае нарушения Исполнителем гарантийных обязательств, Заказчик вправе применить к Исполнителю неустойку в размере одной трехсотой ключевой ставки Центрального банка Российской Федерации, действовавшей в период неисполнения или ненадлежащего исполнения обязательств, за каждый день неисполнения или ненадлежащего исполнения обязательств от суммы неисполненного или несвоевременно исполненного обязательства.</w:t>
      </w:r>
    </w:p>
    <w:p w:rsidR="008C3693" w:rsidRPr="002B083E" w:rsidRDefault="008C3693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6.3.</w:t>
      </w:r>
      <w:r w:rsidRPr="002B083E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За каждый факт неисполнения или ненадлежащего исполнения обязательств (в том числе гарантийного обязательства), предусмотренных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Контрактом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, Заказчик вправе начислить Исполнителю штраф. Размер штрафа устанавливается в виде фиксированной суммы:</w:t>
      </w:r>
    </w:p>
    <w:p w:rsidR="008C3693" w:rsidRPr="002B083E" w:rsidRDefault="008C3693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6.3.1. Пять процентов цены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(этапа) в случае, если цена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(этапа) не превышает 3 000 000,00 </w:t>
      </w:r>
      <w:r w:rsidR="002B083E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(три миллиона) 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рублей (включительно);</w:t>
      </w:r>
    </w:p>
    <w:p w:rsidR="008C3693" w:rsidRPr="002B083E" w:rsidRDefault="008C3693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6.3.2. Два процента цены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(этапа) в случае, если цена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(этапа) составляет более 3 000 000,00 </w:t>
      </w:r>
      <w:r w:rsidR="002B083E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(трех миллионов) 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рублей.</w:t>
      </w:r>
    </w:p>
    <w:p w:rsidR="008C3693" w:rsidRPr="00C45E82" w:rsidRDefault="008C3693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6.4. Под этапом следует понимать оказание комплекса услуг 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в период времени, установленный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Техническ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им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задани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ем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(Приложение №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="00CF40AA">
        <w:rPr>
          <w:rFonts w:eastAsia="Calibri"/>
          <w:color w:val="000000" w:themeColor="text1"/>
          <w:sz w:val="22"/>
          <w:szCs w:val="22"/>
          <w:lang w:eastAsia="en-US"/>
        </w:rPr>
        <w:t xml:space="preserve"> к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CF40AA">
        <w:rPr>
          <w:rFonts w:eastAsia="Calibri"/>
          <w:color w:val="000000" w:themeColor="text1"/>
          <w:sz w:val="22"/>
          <w:szCs w:val="22"/>
          <w:lang w:eastAsia="en-US"/>
        </w:rPr>
        <w:t>у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), имеющим фиксированную стоимость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. При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отсутствии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фиксированной стоимости </w:t>
      </w:r>
      <w:r w:rsidR="00B35EC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и периода </w:t>
      </w:r>
      <w:r w:rsidR="002B083E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времени оказания </w:t>
      </w:r>
      <w:r w:rsidR="0073752C" w:rsidRPr="002B083E">
        <w:rPr>
          <w:rFonts w:eastAsia="Calibri"/>
          <w:color w:val="000000" w:themeColor="text1"/>
          <w:sz w:val="22"/>
          <w:szCs w:val="22"/>
          <w:lang w:eastAsia="en-US"/>
        </w:rPr>
        <w:t>этапа услуг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, размер штрафа рассчитывается от </w:t>
      </w:r>
      <w:r w:rsidR="00CF40AA" w:rsidRPr="00C45E82">
        <w:rPr>
          <w:rFonts w:eastAsia="Calibri"/>
          <w:color w:val="000000" w:themeColor="text1"/>
          <w:sz w:val="22"/>
          <w:szCs w:val="22"/>
          <w:lang w:eastAsia="en-US"/>
        </w:rPr>
        <w:t xml:space="preserve">цены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CF40AA" w:rsidRPr="00C45E82">
        <w:rPr>
          <w:rFonts w:eastAsia="Calibri"/>
          <w:color w:val="000000" w:themeColor="text1"/>
          <w:sz w:val="22"/>
          <w:szCs w:val="22"/>
          <w:lang w:eastAsia="en-US"/>
        </w:rPr>
        <w:t xml:space="preserve">а, указанной в пункте 2.1. настоящего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CF40AA" w:rsidRPr="00C45E82">
        <w:rPr>
          <w:rFonts w:eastAsia="Calibri"/>
          <w:color w:val="000000" w:themeColor="text1"/>
          <w:sz w:val="22"/>
          <w:szCs w:val="22"/>
          <w:lang w:eastAsia="en-US"/>
        </w:rPr>
        <w:t>а</w:t>
      </w:r>
      <w:r w:rsidRPr="00C45E82"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8C3693" w:rsidRPr="002B083E" w:rsidRDefault="0073752C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6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.5 За каждый факт неисполнения или ненадлежащего исполнения обязательства, предусмотренного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Контрактом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, которое не имеет стоимостного выражения, размер штрафа </w:t>
      </w:r>
      <w:r w:rsidR="009B73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Исполнителю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устанавливается (при наличии в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е таких обязательств) в размере:</w:t>
      </w:r>
    </w:p>
    <w:p w:rsidR="008C3693" w:rsidRPr="002B083E" w:rsidRDefault="0073752C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lastRenderedPageBreak/>
        <w:t>6</w:t>
      </w:r>
      <w:r w:rsidR="000428C0">
        <w:rPr>
          <w:rFonts w:eastAsia="Calibri"/>
          <w:color w:val="000000" w:themeColor="text1"/>
          <w:sz w:val="22"/>
          <w:szCs w:val="22"/>
          <w:lang w:eastAsia="en-US"/>
        </w:rPr>
        <w:t xml:space="preserve">.5.1. </w:t>
      </w:r>
      <w:r w:rsidR="000428C0" w:rsidRPr="004D0D04">
        <w:rPr>
          <w:rFonts w:eastAsia="Calibri"/>
          <w:color w:val="000000" w:themeColor="text1"/>
          <w:sz w:val="22"/>
          <w:szCs w:val="22"/>
          <w:lang w:eastAsia="en-US"/>
        </w:rPr>
        <w:t xml:space="preserve">Десять </w:t>
      </w:r>
      <w:r w:rsidR="008C3693" w:rsidRPr="004D0D04">
        <w:rPr>
          <w:rFonts w:eastAsia="Calibri"/>
          <w:color w:val="000000" w:themeColor="text1"/>
          <w:sz w:val="22"/>
          <w:szCs w:val="22"/>
          <w:lang w:eastAsia="en-US"/>
        </w:rPr>
        <w:t>тыс</w:t>
      </w:r>
      <w:r w:rsidR="000428C0" w:rsidRPr="004D0D04">
        <w:rPr>
          <w:rFonts w:eastAsia="Calibri"/>
          <w:color w:val="000000" w:themeColor="text1"/>
          <w:sz w:val="22"/>
          <w:szCs w:val="22"/>
          <w:lang w:eastAsia="en-US"/>
        </w:rPr>
        <w:t>яч</w:t>
      </w:r>
      <w:r w:rsidR="008C3693" w:rsidRPr="004D0D04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рублей, если цена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не превышает 3 000 000,00 </w:t>
      </w:r>
      <w:r w:rsidR="002B083E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(три миллиона)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рублей (включительно);</w:t>
      </w:r>
    </w:p>
    <w:p w:rsidR="008C3693" w:rsidRPr="002B083E" w:rsidRDefault="0073752C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6.5</w:t>
      </w:r>
      <w:r w:rsidR="000428C0">
        <w:rPr>
          <w:rFonts w:eastAsia="Calibri"/>
          <w:color w:val="000000" w:themeColor="text1"/>
          <w:sz w:val="22"/>
          <w:szCs w:val="22"/>
          <w:lang w:eastAsia="en-US"/>
        </w:rPr>
        <w:t xml:space="preserve">.2. </w:t>
      </w:r>
      <w:r w:rsidR="000428C0" w:rsidRPr="004D0D04">
        <w:rPr>
          <w:rFonts w:eastAsia="Calibri"/>
          <w:color w:val="000000" w:themeColor="text1"/>
          <w:sz w:val="22"/>
          <w:szCs w:val="22"/>
          <w:lang w:eastAsia="en-US"/>
        </w:rPr>
        <w:t>Пятнадцать</w:t>
      </w:r>
      <w:r w:rsidR="008C3693" w:rsidRPr="004D0D04">
        <w:rPr>
          <w:rFonts w:eastAsia="Calibri"/>
          <w:color w:val="000000" w:themeColor="text1"/>
          <w:sz w:val="22"/>
          <w:szCs w:val="22"/>
          <w:lang w:eastAsia="en-US"/>
        </w:rPr>
        <w:t xml:space="preserve"> тысяч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рублей, если цена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а составляет более 3 000 000,00 </w:t>
      </w:r>
      <w:r w:rsidR="002B083E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(трех миллионов)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рублей.</w:t>
      </w:r>
    </w:p>
    <w:p w:rsidR="008C3693" w:rsidRPr="002B083E" w:rsidRDefault="0073752C" w:rsidP="00D57789">
      <w:pPr>
        <w:spacing w:line="259" w:lineRule="auto"/>
        <w:ind w:left="284" w:right="140"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6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.6. Общая сумма начисленн</w:t>
      </w:r>
      <w:r w:rsidR="009B7393" w:rsidRPr="002B083E">
        <w:rPr>
          <w:rFonts w:eastAsia="Calibri"/>
          <w:color w:val="000000" w:themeColor="text1"/>
          <w:sz w:val="22"/>
          <w:szCs w:val="22"/>
          <w:lang w:eastAsia="en-US"/>
        </w:rPr>
        <w:t>ой Исполнителю неустойки (в том числе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 штрафов</w:t>
      </w:r>
      <w:r w:rsidR="009B73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,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пеней</w:t>
      </w:r>
      <w:r w:rsidR="009B7393" w:rsidRPr="002B083E">
        <w:rPr>
          <w:rFonts w:eastAsia="Calibri"/>
          <w:color w:val="000000" w:themeColor="text1"/>
          <w:sz w:val="22"/>
          <w:szCs w:val="22"/>
          <w:lang w:eastAsia="en-US"/>
        </w:rPr>
        <w:t>)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, за неисполнение или ненадлежащее исполнение обязательств, предусмотренных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Контрактом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, не может превышать пятьдесят процентов цены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а.</w:t>
      </w:r>
    </w:p>
    <w:p w:rsidR="008C3693" w:rsidRPr="002B083E" w:rsidRDefault="009B7393" w:rsidP="00D57789">
      <w:pPr>
        <w:ind w:left="284" w:right="140" w:firstLine="567"/>
        <w:jc w:val="both"/>
        <w:rPr>
          <w:strike/>
          <w:color w:val="000000" w:themeColor="text1"/>
          <w:sz w:val="22"/>
          <w:szCs w:val="22"/>
        </w:rPr>
      </w:pP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6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.7. Факт неисполнения или ненадлежащего исполнения обязательств (в том числе гарантийного обязательства) фиксируется Заказчиком и направляется 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>Исполнителю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, способами, указанными в разделе 1</w:t>
      </w:r>
      <w:r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1 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 xml:space="preserve">настоящего </w:t>
      </w:r>
      <w:r w:rsidR="008B3E69">
        <w:rPr>
          <w:rFonts w:eastAsia="Calibri"/>
          <w:color w:val="000000" w:themeColor="text1"/>
          <w:sz w:val="22"/>
          <w:szCs w:val="22"/>
          <w:lang w:eastAsia="en-US"/>
        </w:rPr>
        <w:t>Контракт</w:t>
      </w:r>
      <w:r w:rsidR="008C3693" w:rsidRPr="002B083E">
        <w:rPr>
          <w:rFonts w:eastAsia="Calibri"/>
          <w:color w:val="000000" w:themeColor="text1"/>
          <w:sz w:val="22"/>
          <w:szCs w:val="22"/>
          <w:lang w:eastAsia="en-US"/>
        </w:rPr>
        <w:t>а.</w:t>
      </w:r>
    </w:p>
    <w:p w:rsidR="00972F67" w:rsidRPr="002B083E" w:rsidRDefault="00972F67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2B083E">
        <w:rPr>
          <w:color w:val="000000" w:themeColor="text1"/>
          <w:sz w:val="22"/>
          <w:szCs w:val="22"/>
        </w:rPr>
        <w:t>6.</w:t>
      </w:r>
      <w:r w:rsidR="009B7393" w:rsidRPr="002B083E">
        <w:rPr>
          <w:color w:val="000000" w:themeColor="text1"/>
          <w:sz w:val="22"/>
          <w:szCs w:val="22"/>
        </w:rPr>
        <w:t>8</w:t>
      </w:r>
      <w:r w:rsidRPr="002B083E">
        <w:rPr>
          <w:color w:val="000000" w:themeColor="text1"/>
          <w:sz w:val="22"/>
          <w:szCs w:val="22"/>
        </w:rPr>
        <w:t xml:space="preserve">. Уплата неустойки </w:t>
      </w:r>
      <w:r w:rsidR="009B7393" w:rsidRPr="002B083E">
        <w:rPr>
          <w:color w:val="000000" w:themeColor="text1"/>
          <w:sz w:val="22"/>
          <w:szCs w:val="22"/>
        </w:rPr>
        <w:t xml:space="preserve">(в том числе штрафов, пеней) </w:t>
      </w:r>
      <w:r w:rsidRPr="002B083E">
        <w:rPr>
          <w:color w:val="000000" w:themeColor="text1"/>
          <w:sz w:val="22"/>
          <w:szCs w:val="22"/>
        </w:rPr>
        <w:t xml:space="preserve">не освобождает Стороны от исполнения обязательств по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>у.</w:t>
      </w:r>
    </w:p>
    <w:p w:rsidR="00EA6D46" w:rsidRPr="002B083E" w:rsidRDefault="009F7F8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2B083E">
        <w:rPr>
          <w:color w:val="000000" w:themeColor="text1"/>
          <w:sz w:val="22"/>
          <w:szCs w:val="22"/>
        </w:rPr>
        <w:t>6</w:t>
      </w:r>
      <w:r w:rsidR="00EA6D46" w:rsidRPr="002B083E">
        <w:rPr>
          <w:color w:val="000000" w:themeColor="text1"/>
          <w:sz w:val="22"/>
          <w:szCs w:val="22"/>
        </w:rPr>
        <w:t>.</w:t>
      </w:r>
      <w:r w:rsidR="009B7393" w:rsidRPr="002B083E">
        <w:rPr>
          <w:color w:val="000000" w:themeColor="text1"/>
          <w:sz w:val="22"/>
          <w:szCs w:val="22"/>
        </w:rPr>
        <w:t>9</w:t>
      </w:r>
      <w:r w:rsidR="00EA6D46" w:rsidRPr="002B083E">
        <w:rPr>
          <w:color w:val="000000" w:themeColor="text1"/>
          <w:sz w:val="22"/>
          <w:szCs w:val="22"/>
        </w:rPr>
        <w:t>. Стороны освобождаются от уплаты неустойки</w:t>
      </w:r>
      <w:r w:rsidR="009B7393" w:rsidRPr="002B083E">
        <w:rPr>
          <w:color w:val="000000" w:themeColor="text1"/>
          <w:sz w:val="22"/>
          <w:szCs w:val="22"/>
        </w:rPr>
        <w:t xml:space="preserve"> </w:t>
      </w:r>
      <w:r w:rsidR="009B7393" w:rsidRPr="002B083E">
        <w:rPr>
          <w:rFonts w:eastAsia="Calibri"/>
          <w:color w:val="000000" w:themeColor="text1"/>
          <w:sz w:val="22"/>
          <w:szCs w:val="22"/>
          <w:lang w:eastAsia="en-US"/>
        </w:rPr>
        <w:t>(в том числе штрафов, пеней)</w:t>
      </w:r>
      <w:r w:rsidR="00EA6D46" w:rsidRPr="002B083E">
        <w:rPr>
          <w:color w:val="000000" w:themeColor="text1"/>
          <w:sz w:val="22"/>
          <w:szCs w:val="22"/>
        </w:rPr>
        <w:t xml:space="preserve">, если докажут, что неисполнение или ненадлежащее исполнение обязательств по </w:t>
      </w:r>
      <w:r w:rsidR="008B3E69">
        <w:rPr>
          <w:color w:val="000000" w:themeColor="text1"/>
          <w:sz w:val="22"/>
          <w:szCs w:val="22"/>
        </w:rPr>
        <w:t>Контракт</w:t>
      </w:r>
      <w:r w:rsidR="00EA6D46" w:rsidRPr="002B083E">
        <w:rPr>
          <w:color w:val="000000" w:themeColor="text1"/>
          <w:sz w:val="22"/>
          <w:szCs w:val="22"/>
        </w:rPr>
        <w:t>у произошли вследствие обстоятельств непреодолимой силы или не по их вине.</w:t>
      </w:r>
    </w:p>
    <w:p w:rsidR="00D5086B" w:rsidRPr="00C9526E" w:rsidRDefault="0037514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2B083E">
        <w:rPr>
          <w:color w:val="000000" w:themeColor="text1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 xml:space="preserve">у в случае наступления обстоятельств непреодолимой силы (форс-мажор). Для целей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 xml:space="preserve">а  «форс-мажор» означает событие, находящееся вне контроля Стороны и приводящее к тому, что выполнение Стороной ее обязательств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 xml:space="preserve">у  становится невозможным или настолько бессмысленным, что в данных обстоятельствах считается </w:t>
      </w:r>
      <w:r w:rsidRPr="00C9526E">
        <w:rPr>
          <w:color w:val="000000" w:themeColor="text1"/>
          <w:sz w:val="22"/>
          <w:szCs w:val="22"/>
        </w:rPr>
        <w:t>невозможным, и включает, но не ограничивается такими явлениями, как война, общественные волнения и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:rsidR="009F7F8D" w:rsidRPr="00C9526E" w:rsidRDefault="00AE07AC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6.</w:t>
      </w:r>
      <w:r w:rsidR="009B7393">
        <w:rPr>
          <w:color w:val="000000" w:themeColor="text1"/>
          <w:sz w:val="22"/>
          <w:szCs w:val="22"/>
        </w:rPr>
        <w:t>10</w:t>
      </w:r>
      <w:r w:rsidRPr="00C9526E">
        <w:rPr>
          <w:color w:val="000000" w:themeColor="text1"/>
          <w:sz w:val="22"/>
          <w:szCs w:val="22"/>
        </w:rPr>
        <w:t xml:space="preserve">. </w:t>
      </w:r>
      <w:r w:rsidR="009F7F8D" w:rsidRPr="00C9526E">
        <w:rPr>
          <w:color w:val="000000" w:themeColor="text1"/>
          <w:sz w:val="22"/>
          <w:szCs w:val="22"/>
        </w:rPr>
        <w:t>В случае наступления обстоятельств</w:t>
      </w:r>
      <w:r w:rsidRPr="00C9526E">
        <w:rPr>
          <w:color w:val="000000" w:themeColor="text1"/>
          <w:sz w:val="22"/>
          <w:szCs w:val="22"/>
        </w:rPr>
        <w:t>, указанных в п. 6.</w:t>
      </w:r>
      <w:r w:rsidR="009B7393">
        <w:rPr>
          <w:color w:val="000000" w:themeColor="text1"/>
          <w:sz w:val="22"/>
          <w:szCs w:val="22"/>
        </w:rPr>
        <w:t>9</w:t>
      </w:r>
      <w:r w:rsidRPr="00C9526E">
        <w:rPr>
          <w:color w:val="000000" w:themeColor="text1"/>
          <w:sz w:val="22"/>
          <w:szCs w:val="22"/>
        </w:rPr>
        <w:t xml:space="preserve">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</w:t>
      </w:r>
      <w:r w:rsidR="009F7F8D" w:rsidRPr="00C9526E">
        <w:rPr>
          <w:color w:val="000000" w:themeColor="text1"/>
          <w:sz w:val="22"/>
          <w:szCs w:val="22"/>
        </w:rPr>
        <w:t xml:space="preserve"> Сторона обязана в течение 10 (десяти) рабочих дней уведомить об этом другую Сторону.</w:t>
      </w:r>
    </w:p>
    <w:p w:rsidR="009F7F8D" w:rsidRPr="00C9526E" w:rsidRDefault="009F7F8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 Документ, выданный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 w:rsidR="009F7F8D" w:rsidRPr="00C9526E" w:rsidRDefault="009F7F8D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Если обстоятельства непреодолимой силы продолжают действовать более 30 (тридцати) календарных</w:t>
      </w:r>
      <w:r w:rsidR="004D0D04">
        <w:rPr>
          <w:color w:val="000000" w:themeColor="text1"/>
          <w:sz w:val="22"/>
          <w:szCs w:val="22"/>
        </w:rPr>
        <w:t xml:space="preserve"> дней</w:t>
      </w:r>
      <w:r w:rsidRPr="00C9526E">
        <w:rPr>
          <w:color w:val="000000" w:themeColor="text1"/>
          <w:sz w:val="22"/>
          <w:szCs w:val="22"/>
        </w:rPr>
        <w:t xml:space="preserve">, то каждая Сторона вправе отказаться от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в одностороннем порядке.</w:t>
      </w:r>
    </w:p>
    <w:p w:rsidR="00CB2DE4" w:rsidRPr="00C9526E" w:rsidRDefault="00AB4E3F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6.</w:t>
      </w:r>
      <w:r w:rsidR="009B7393">
        <w:rPr>
          <w:color w:val="000000" w:themeColor="text1"/>
          <w:sz w:val="22"/>
          <w:szCs w:val="22"/>
        </w:rPr>
        <w:t>11</w:t>
      </w:r>
      <w:r w:rsidRPr="00C9526E">
        <w:rPr>
          <w:color w:val="000000" w:themeColor="text1"/>
          <w:sz w:val="22"/>
          <w:szCs w:val="22"/>
        </w:rPr>
        <w:t>. В случае нарушения какой-либо из Сторон обязательств по сохранению конфиденциальности информации</w:t>
      </w:r>
      <w:r w:rsidR="004D0D04">
        <w:rPr>
          <w:color w:val="000000" w:themeColor="text1"/>
          <w:sz w:val="22"/>
          <w:szCs w:val="22"/>
        </w:rPr>
        <w:t>,</w:t>
      </w:r>
      <w:r w:rsidRPr="00C9526E">
        <w:rPr>
          <w:color w:val="000000" w:themeColor="text1"/>
          <w:sz w:val="22"/>
          <w:szCs w:val="22"/>
        </w:rPr>
        <w:t xml:space="preserve"> допустившая нарушение Сторона возмещает другой Стороне убытки, причиненные таким нарушением.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CB2DE4" w:rsidRPr="00C9526E" w:rsidRDefault="00CB2DE4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7. Антикоррупционные условия</w:t>
      </w:r>
      <w:r w:rsidR="00706AE8" w:rsidRPr="00C9526E">
        <w:rPr>
          <w:b/>
          <w:color w:val="000000" w:themeColor="text1"/>
          <w:sz w:val="22"/>
          <w:szCs w:val="22"/>
        </w:rPr>
        <w:t xml:space="preserve"> и конфиденциальность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7.1. При исполнении своих обязательств по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у, Стороны не осуществляют действия, квалифицируемые применимым для целей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законодательством, как дача/получение взятки.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7.2. Каждая из Сторон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</w:t>
      </w:r>
      <w:r w:rsidR="0069376B" w:rsidRPr="00C9526E">
        <w:rPr>
          <w:color w:val="000000" w:themeColor="text1"/>
          <w:sz w:val="22"/>
          <w:szCs w:val="22"/>
        </w:rPr>
        <w:t>о выполнения в их адрес работ (У</w:t>
      </w:r>
      <w:r w:rsidRPr="00C9526E">
        <w:rPr>
          <w:color w:val="000000" w:themeColor="text1"/>
          <w:sz w:val="22"/>
          <w:szCs w:val="22"/>
        </w:rPr>
        <w:t>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Под действиями Стороны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а, осуществляемыми в пользу стимулирующей его Стороны, понимаются: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-</w:t>
      </w:r>
      <w:r w:rsidRPr="00C9526E">
        <w:rPr>
          <w:color w:val="000000" w:themeColor="text1"/>
          <w:sz w:val="22"/>
          <w:szCs w:val="22"/>
        </w:rPr>
        <w:tab/>
        <w:t>предоставление неоправданных преимуществ по сравнению с другими физическими и (или) юридическими лицами;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-</w:t>
      </w:r>
      <w:r w:rsidRPr="00C9526E">
        <w:rPr>
          <w:color w:val="000000" w:themeColor="text1"/>
          <w:sz w:val="22"/>
          <w:szCs w:val="22"/>
        </w:rPr>
        <w:tab/>
        <w:t>предоставление каких-либо гарантий;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-</w:t>
      </w:r>
      <w:r w:rsidRPr="00C9526E">
        <w:rPr>
          <w:color w:val="000000" w:themeColor="text1"/>
          <w:sz w:val="22"/>
          <w:szCs w:val="22"/>
        </w:rPr>
        <w:tab/>
        <w:t xml:space="preserve">иные действия, выполняемые Стороной в рамках своих обязанностей по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у, но идущие вразрез с принципами прозрачности и открытости взаимоотношений между Сторонами.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lastRenderedPageBreak/>
        <w:t>7.4.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7.5. Стороны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7.6. Стороны признают, что их возможные неправомерные действия и нарушение антикоррупционных условий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могут повлечь за собой неблагоприятные последствия, вплоть до расторжения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</w:t>
      </w:r>
    </w:p>
    <w:p w:rsidR="00CB2DE4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7.7. Стороны гарантируют осуществление надлежащего разбирательства по представленным в рамках исполнения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706AE8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7.8. Стороны гарантируют полную конфиденциальность по вопросам исполнения антикоррупционных условий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7.9. Стороны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 обязуются соблюдать конфиденциальность информации. К конфиденциальной информации в рамках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относятся персональные данные физических лиц, которые предоставляются Сторонами друг другу и обрабатываются в процессе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а, а также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7.10. Стороны обязуются обеспечивать обращение с конфиденциальной информацией с той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7.11. В случаях, прямо не предусмотренных законодательством Российской Федерации и </w:t>
      </w:r>
      <w:r w:rsidR="008B3E69">
        <w:rPr>
          <w:color w:val="000000" w:themeColor="text1"/>
          <w:sz w:val="22"/>
          <w:szCs w:val="22"/>
        </w:rPr>
        <w:t>Контрактом</w:t>
      </w:r>
      <w:r w:rsidRPr="00C9526E">
        <w:rPr>
          <w:color w:val="000000" w:themeColor="text1"/>
          <w:sz w:val="22"/>
          <w:szCs w:val="22"/>
        </w:rPr>
        <w:t xml:space="preserve">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7.12. 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и после его исполнения или расторжения, если иное не предусмотрено дополнительным соглашением Сторон, не зависит от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- бессрочно, до момента получения согласий на обработку персональных данных от соответствующих субъектов или возникновения иных условий и принципов обработки персональных данных, предусмотренных законодательством Российской Федерации в области персональных данных.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7.13. В целях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не признается конфиденциальной следующая информация: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7.14. информация, ставшая общедоступной не по вине или не вследствие нарушения условий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Стороной̆, получающей информацию;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7.15. информация, независимо полученная или разработанная Стороной на законном основании без использования какой̆-либо конфиденциальной информации разглашающей Стороны. </w:t>
      </w:r>
    </w:p>
    <w:p w:rsidR="00706AE8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7.16. Обязательство по соблюдению конфиденциальной информации действует с момента заключения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и распространяет свое действие в течение 10 (десяти) лет. </w:t>
      </w:r>
    </w:p>
    <w:p w:rsidR="00F50B91" w:rsidRPr="00C9526E" w:rsidRDefault="00706AE8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7.17. В случае нарушения какой̆-либо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AE07AC" w:rsidRPr="00C9526E" w:rsidRDefault="00AE07AC" w:rsidP="002F2826">
      <w:pPr>
        <w:keepNext/>
        <w:keepLines/>
        <w:ind w:left="284" w:right="142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8. Заверение об обстоятельствах</w:t>
      </w:r>
    </w:p>
    <w:p w:rsidR="00AE07AC" w:rsidRPr="00C9526E" w:rsidRDefault="00AE07AC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8.1. Стороны в порядке статьи 431.2 Гражданского кодекса РФ заверяют друг друга о </w:t>
      </w:r>
      <w:r w:rsidR="00642D4C" w:rsidRPr="00C9526E">
        <w:rPr>
          <w:color w:val="000000" w:themeColor="text1"/>
          <w:sz w:val="22"/>
          <w:szCs w:val="22"/>
        </w:rPr>
        <w:t>том,</w:t>
      </w:r>
      <w:r w:rsidRPr="00C9526E">
        <w:rPr>
          <w:color w:val="000000" w:themeColor="text1"/>
          <w:sz w:val="22"/>
          <w:szCs w:val="22"/>
        </w:rPr>
        <w:t xml:space="preserve"> что: </w:t>
      </w:r>
    </w:p>
    <w:p w:rsidR="00506FE4" w:rsidRPr="00C9526E" w:rsidRDefault="00AE07AC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8.1.1. Сторона обладает необходимой право и дееспособностью, а равно и </w:t>
      </w:r>
      <w:r w:rsidR="00642D4C" w:rsidRPr="00C9526E">
        <w:rPr>
          <w:color w:val="000000" w:themeColor="text1"/>
          <w:sz w:val="22"/>
          <w:szCs w:val="22"/>
        </w:rPr>
        <w:t>всеми правами,</w:t>
      </w:r>
      <w:r w:rsidRPr="00C9526E">
        <w:rPr>
          <w:color w:val="000000" w:themeColor="text1"/>
          <w:sz w:val="22"/>
          <w:szCs w:val="22"/>
        </w:rPr>
        <w:t xml:space="preserve"> и полномочиями</w:t>
      </w:r>
      <w:r w:rsidR="00506FE4" w:rsidRPr="00C9526E">
        <w:rPr>
          <w:color w:val="000000" w:themeColor="text1"/>
          <w:sz w:val="22"/>
          <w:szCs w:val="22"/>
        </w:rPr>
        <w:t xml:space="preserve">, необходимыми и достаточными для заключения и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506FE4" w:rsidRPr="00C9526E">
        <w:rPr>
          <w:color w:val="000000" w:themeColor="text1"/>
          <w:sz w:val="22"/>
          <w:szCs w:val="22"/>
        </w:rPr>
        <w:t>а;</w:t>
      </w:r>
    </w:p>
    <w:p w:rsidR="00506FE4" w:rsidRPr="00C9526E" w:rsidRDefault="00506F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8.1.2. Стороной выполнены все процедуры и получены одобрения, необходимые для заключения и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а; </w:t>
      </w:r>
    </w:p>
    <w:p w:rsidR="00506FE4" w:rsidRPr="00C9526E" w:rsidRDefault="00506F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8.1.3. Лицо, осуществляющее подписание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от имени Стороны, обладает необходимыми и достаточными для этого полномочиями.</w:t>
      </w:r>
    </w:p>
    <w:p w:rsidR="002B029A" w:rsidRPr="00C9526E" w:rsidRDefault="00506F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8.2. Исполнитель в порядке статьи 431.2 Гражданского кодекса РФ заверяет </w:t>
      </w:r>
      <w:r w:rsidR="00642D4C" w:rsidRPr="00C9526E">
        <w:rPr>
          <w:color w:val="000000" w:themeColor="text1"/>
          <w:sz w:val="22"/>
          <w:szCs w:val="22"/>
        </w:rPr>
        <w:t>Заказчика о</w:t>
      </w:r>
      <w:r w:rsidRPr="00C9526E">
        <w:rPr>
          <w:color w:val="000000" w:themeColor="text1"/>
          <w:sz w:val="22"/>
          <w:szCs w:val="22"/>
        </w:rPr>
        <w:t xml:space="preserve"> том, что</w:t>
      </w:r>
      <w:r w:rsidR="002B029A" w:rsidRPr="00C9526E">
        <w:rPr>
          <w:color w:val="000000" w:themeColor="text1"/>
          <w:sz w:val="22"/>
          <w:szCs w:val="22"/>
        </w:rPr>
        <w:t>:</w:t>
      </w:r>
    </w:p>
    <w:p w:rsidR="00AE07AC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8.2.1. он является добросовестным налогоплательщиком, не осуществляет и не будет осуществлять в ходе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действий, направленных на получение необоснованной налоговой выгоды;</w:t>
      </w:r>
    </w:p>
    <w:p w:rsidR="002B029A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8.2.2. заключая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 он преследует деловые цели, имеет кадровые, имущественные и финансовые ресурсы, необходимые для исполнения обязательств по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у. </w:t>
      </w:r>
    </w:p>
    <w:p w:rsidR="00C45E82" w:rsidRPr="00900B89" w:rsidRDefault="00C45E8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8.2.3. </w:t>
      </w:r>
      <w:r w:rsidRPr="00900B89">
        <w:rPr>
          <w:color w:val="000000" w:themeColor="text1"/>
          <w:sz w:val="22"/>
          <w:szCs w:val="22"/>
        </w:rPr>
        <w:t xml:space="preserve">он полностью ознакомлен с предметом </w:t>
      </w:r>
      <w:r w:rsidR="008B3E69">
        <w:rPr>
          <w:color w:val="000000" w:themeColor="text1"/>
          <w:sz w:val="22"/>
          <w:szCs w:val="22"/>
        </w:rPr>
        <w:t>Контракт</w:t>
      </w:r>
      <w:r w:rsidRPr="00900B89">
        <w:rPr>
          <w:color w:val="000000" w:themeColor="text1"/>
          <w:sz w:val="22"/>
          <w:szCs w:val="22"/>
        </w:rPr>
        <w:t xml:space="preserve">а, его объемами и сроками, указанными в </w:t>
      </w:r>
      <w:r w:rsidR="008B3E69">
        <w:rPr>
          <w:color w:val="000000" w:themeColor="text1"/>
          <w:sz w:val="22"/>
          <w:szCs w:val="22"/>
        </w:rPr>
        <w:t>Контракт</w:t>
      </w:r>
      <w:r w:rsidRPr="00900B89">
        <w:rPr>
          <w:color w:val="000000" w:themeColor="text1"/>
          <w:sz w:val="22"/>
          <w:szCs w:val="22"/>
        </w:rPr>
        <w:t xml:space="preserve">е. Заключая </w:t>
      </w:r>
      <w:r w:rsidR="008B3E69">
        <w:rPr>
          <w:color w:val="000000" w:themeColor="text1"/>
          <w:sz w:val="22"/>
          <w:szCs w:val="22"/>
        </w:rPr>
        <w:t>Контракт</w:t>
      </w:r>
      <w:r w:rsidRPr="00900B89">
        <w:rPr>
          <w:color w:val="000000" w:themeColor="text1"/>
          <w:sz w:val="22"/>
          <w:szCs w:val="22"/>
        </w:rPr>
        <w:t xml:space="preserve"> Исполнитель осознает возможность его выполнения в полном объеме на согласованных Сторонами условиях.</w:t>
      </w:r>
    </w:p>
    <w:p w:rsidR="00AE07AC" w:rsidRDefault="00757A0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8.3. Убытки</w:t>
      </w:r>
      <w:r w:rsidR="005516F5" w:rsidRPr="00C9526E">
        <w:rPr>
          <w:color w:val="000000" w:themeColor="text1"/>
          <w:sz w:val="22"/>
          <w:szCs w:val="22"/>
        </w:rPr>
        <w:t>, в том числе расходы</w:t>
      </w:r>
      <w:r w:rsidRPr="00C9526E">
        <w:rPr>
          <w:color w:val="000000" w:themeColor="text1"/>
          <w:sz w:val="22"/>
          <w:szCs w:val="22"/>
        </w:rPr>
        <w:t>, понесенные Стороной при недостоверности заверений об обстоятельствах</w:t>
      </w:r>
      <w:r w:rsidR="005516F5" w:rsidRPr="00C9526E">
        <w:rPr>
          <w:color w:val="000000" w:themeColor="text1"/>
          <w:sz w:val="22"/>
          <w:szCs w:val="22"/>
        </w:rPr>
        <w:t xml:space="preserve"> другой </w:t>
      </w:r>
      <w:r w:rsidR="00642D4C" w:rsidRPr="00C9526E">
        <w:rPr>
          <w:color w:val="000000" w:themeColor="text1"/>
          <w:sz w:val="22"/>
          <w:szCs w:val="22"/>
        </w:rPr>
        <w:t>Стороны, подлежат</w:t>
      </w:r>
      <w:r w:rsidR="005516F5" w:rsidRPr="00C9526E">
        <w:rPr>
          <w:color w:val="000000" w:themeColor="text1"/>
          <w:sz w:val="22"/>
          <w:szCs w:val="22"/>
        </w:rPr>
        <w:t xml:space="preserve"> уплате в течение 10 (десяти) рабочих дней со дня предъявления Стороной соответс</w:t>
      </w:r>
      <w:r w:rsidR="000428C0">
        <w:rPr>
          <w:color w:val="000000" w:themeColor="text1"/>
          <w:sz w:val="22"/>
          <w:szCs w:val="22"/>
        </w:rPr>
        <w:t>твующего письменного требования.</w:t>
      </w:r>
    </w:p>
    <w:p w:rsidR="00413A55" w:rsidRDefault="00413A55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8.4.</w:t>
      </w:r>
      <w:r w:rsidRPr="00413A55">
        <w:rPr>
          <w:color w:val="000000" w:themeColor="text1"/>
          <w:sz w:val="22"/>
          <w:szCs w:val="22"/>
        </w:rPr>
        <w:tab/>
        <w:t>Стороны подтверждают, что ознакомлены с положениями Постановления Правительства РФ 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375143" w:rsidRPr="00C9526E" w:rsidRDefault="002B029A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9</w:t>
      </w:r>
      <w:r w:rsidR="00375143" w:rsidRPr="00C9526E">
        <w:rPr>
          <w:b/>
          <w:color w:val="000000" w:themeColor="text1"/>
          <w:sz w:val="22"/>
          <w:szCs w:val="22"/>
        </w:rPr>
        <w:t>. Порядок разрешения споров</w:t>
      </w:r>
    </w:p>
    <w:p w:rsidR="0037514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9</w:t>
      </w:r>
      <w:r w:rsidR="00375143" w:rsidRPr="00C9526E">
        <w:rPr>
          <w:color w:val="000000" w:themeColor="text1"/>
          <w:sz w:val="22"/>
          <w:szCs w:val="22"/>
        </w:rPr>
        <w:t xml:space="preserve">.1. </w:t>
      </w:r>
      <w:r w:rsidR="00375143" w:rsidRPr="00C9526E">
        <w:rPr>
          <w:bCs/>
          <w:color w:val="000000" w:themeColor="text1"/>
          <w:sz w:val="22"/>
          <w:szCs w:val="22"/>
        </w:rPr>
        <w:t xml:space="preserve">Все споры, связанные с заключением, толкованием, исполнением и расторжением </w:t>
      </w:r>
      <w:r w:rsidR="008B3E69">
        <w:rPr>
          <w:bCs/>
          <w:color w:val="000000" w:themeColor="text1"/>
          <w:sz w:val="22"/>
          <w:szCs w:val="22"/>
        </w:rPr>
        <w:t>Контракт</w:t>
      </w:r>
      <w:r w:rsidR="00375143" w:rsidRPr="00C9526E">
        <w:rPr>
          <w:bCs/>
          <w:color w:val="000000" w:themeColor="text1"/>
          <w:sz w:val="22"/>
          <w:szCs w:val="22"/>
        </w:rPr>
        <w:t>а, будут разрешаться Сторонами путем переговоров.</w:t>
      </w:r>
    </w:p>
    <w:p w:rsidR="0037514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9</w:t>
      </w:r>
      <w:r w:rsidR="00375143" w:rsidRPr="00C9526E">
        <w:rPr>
          <w:color w:val="000000" w:themeColor="text1"/>
          <w:sz w:val="22"/>
          <w:szCs w:val="22"/>
        </w:rPr>
        <w:t xml:space="preserve">.2. </w:t>
      </w:r>
      <w:r w:rsidR="00375143" w:rsidRPr="00C9526E">
        <w:rPr>
          <w:bCs/>
          <w:color w:val="000000" w:themeColor="text1"/>
          <w:sz w:val="22"/>
          <w:szCs w:val="22"/>
        </w:rPr>
        <w:t>В случае не достижения соглашения в хо</w:t>
      </w:r>
      <w:r w:rsidR="00DE7B12" w:rsidRPr="00C9526E">
        <w:rPr>
          <w:bCs/>
          <w:color w:val="000000" w:themeColor="text1"/>
          <w:sz w:val="22"/>
          <w:szCs w:val="22"/>
        </w:rPr>
        <w:t>де переговоров, указанных в п. 9</w:t>
      </w:r>
      <w:r w:rsidR="00375143" w:rsidRPr="00C9526E">
        <w:rPr>
          <w:bCs/>
          <w:color w:val="000000" w:themeColor="text1"/>
          <w:sz w:val="22"/>
          <w:szCs w:val="22"/>
        </w:rPr>
        <w:t xml:space="preserve">.1 </w:t>
      </w:r>
      <w:r w:rsidR="008B3E69">
        <w:rPr>
          <w:bCs/>
          <w:color w:val="000000" w:themeColor="text1"/>
          <w:sz w:val="22"/>
          <w:szCs w:val="22"/>
        </w:rPr>
        <w:t>Контракт</w:t>
      </w:r>
      <w:r w:rsidR="00375143" w:rsidRPr="00C9526E">
        <w:rPr>
          <w:bCs/>
          <w:color w:val="000000" w:themeColor="text1"/>
          <w:sz w:val="22"/>
          <w:szCs w:val="22"/>
        </w:rPr>
        <w:t xml:space="preserve">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</w:t>
      </w:r>
      <w:r w:rsidR="0062403D" w:rsidRPr="00C9526E">
        <w:rPr>
          <w:bCs/>
          <w:color w:val="000000" w:themeColor="text1"/>
          <w:sz w:val="22"/>
          <w:szCs w:val="22"/>
        </w:rPr>
        <w:t xml:space="preserve">электронной почтой, </w:t>
      </w:r>
      <w:r w:rsidR="00375143" w:rsidRPr="00C9526E">
        <w:rPr>
          <w:bCs/>
          <w:color w:val="000000" w:themeColor="text1"/>
          <w:sz w:val="22"/>
          <w:szCs w:val="22"/>
        </w:rPr>
        <w:t>телеграфом и т.д.) и получения, либо вручена другой Стороне под расписку.</w:t>
      </w:r>
    </w:p>
    <w:p w:rsidR="0037514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9</w:t>
      </w:r>
      <w:r w:rsidR="00375143" w:rsidRPr="00C9526E">
        <w:rPr>
          <w:color w:val="000000" w:themeColor="text1"/>
          <w:sz w:val="22"/>
          <w:szCs w:val="22"/>
        </w:rPr>
        <w:t xml:space="preserve">.3. </w:t>
      </w:r>
      <w:r w:rsidR="00375143" w:rsidRPr="00C9526E">
        <w:rPr>
          <w:bCs/>
          <w:color w:val="000000" w:themeColor="text1"/>
          <w:sz w:val="22"/>
          <w:szCs w:val="22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37514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9</w:t>
      </w:r>
      <w:r w:rsidR="00375143" w:rsidRPr="00C9526E">
        <w:rPr>
          <w:color w:val="000000" w:themeColor="text1"/>
          <w:sz w:val="22"/>
          <w:szCs w:val="22"/>
        </w:rPr>
        <w:t xml:space="preserve">.4. </w:t>
      </w:r>
      <w:r w:rsidR="00375143" w:rsidRPr="00C9526E">
        <w:rPr>
          <w:bCs/>
          <w:color w:val="000000" w:themeColor="text1"/>
          <w:sz w:val="22"/>
          <w:szCs w:val="22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</w:t>
      </w:r>
      <w:r w:rsidR="00832F8A" w:rsidRPr="00C9526E">
        <w:rPr>
          <w:bCs/>
          <w:color w:val="000000" w:themeColor="text1"/>
          <w:sz w:val="22"/>
          <w:szCs w:val="22"/>
        </w:rPr>
        <w:t>календарных</w:t>
      </w:r>
      <w:r w:rsidR="00375143" w:rsidRPr="00C9526E">
        <w:rPr>
          <w:bCs/>
          <w:color w:val="000000" w:themeColor="text1"/>
          <w:sz w:val="22"/>
          <w:szCs w:val="22"/>
        </w:rPr>
        <w:t xml:space="preserve"> дней со дня получения претензии.</w:t>
      </w:r>
    </w:p>
    <w:p w:rsidR="0037514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9</w:t>
      </w:r>
      <w:r w:rsidR="00375143" w:rsidRPr="00C9526E">
        <w:rPr>
          <w:color w:val="000000" w:themeColor="text1"/>
          <w:sz w:val="22"/>
          <w:szCs w:val="22"/>
        </w:rPr>
        <w:t xml:space="preserve">.5. </w:t>
      </w:r>
      <w:r w:rsidR="00375143" w:rsidRPr="00C9526E">
        <w:rPr>
          <w:bCs/>
          <w:color w:val="000000" w:themeColor="text1"/>
          <w:sz w:val="22"/>
          <w:szCs w:val="22"/>
        </w:rPr>
        <w:t>В случае не урегулирования разногласий</w:t>
      </w:r>
      <w:r w:rsidR="00145E40" w:rsidRPr="00C9526E">
        <w:rPr>
          <w:bCs/>
          <w:color w:val="000000" w:themeColor="text1"/>
          <w:sz w:val="22"/>
          <w:szCs w:val="22"/>
        </w:rPr>
        <w:t xml:space="preserve"> путем переговоров, либо</w:t>
      </w:r>
      <w:r w:rsidR="00375143" w:rsidRPr="00C9526E">
        <w:rPr>
          <w:bCs/>
          <w:color w:val="000000" w:themeColor="text1"/>
          <w:sz w:val="22"/>
          <w:szCs w:val="22"/>
        </w:rPr>
        <w:t xml:space="preserve"> в претензионном порядке, спор разрешается в </w:t>
      </w:r>
      <w:r w:rsidR="00145E40" w:rsidRPr="00C9526E">
        <w:rPr>
          <w:bCs/>
          <w:color w:val="000000" w:themeColor="text1"/>
          <w:sz w:val="22"/>
          <w:szCs w:val="22"/>
        </w:rPr>
        <w:t xml:space="preserve">Арбитражном суде </w:t>
      </w:r>
      <w:r w:rsidR="00900B89">
        <w:rPr>
          <w:bCs/>
          <w:color w:val="000000" w:themeColor="text1"/>
          <w:sz w:val="22"/>
          <w:szCs w:val="22"/>
        </w:rPr>
        <w:t>Тверской области</w:t>
      </w:r>
      <w:r w:rsidR="00145E40" w:rsidRPr="00C9526E">
        <w:rPr>
          <w:bCs/>
          <w:color w:val="000000" w:themeColor="text1"/>
          <w:sz w:val="22"/>
          <w:szCs w:val="22"/>
        </w:rPr>
        <w:t xml:space="preserve">. 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9F7F8D" w:rsidRPr="00C9526E" w:rsidRDefault="002B029A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10</w:t>
      </w:r>
      <w:r w:rsidR="009F7F8D" w:rsidRPr="00C9526E">
        <w:rPr>
          <w:b/>
          <w:color w:val="000000" w:themeColor="text1"/>
          <w:sz w:val="22"/>
          <w:szCs w:val="22"/>
        </w:rPr>
        <w:t xml:space="preserve">. Срок действия, изменения и расторжения </w:t>
      </w:r>
      <w:r w:rsidR="008B3E69">
        <w:rPr>
          <w:b/>
          <w:color w:val="000000" w:themeColor="text1"/>
          <w:sz w:val="22"/>
          <w:szCs w:val="22"/>
        </w:rPr>
        <w:t>Контракт</w:t>
      </w:r>
      <w:r w:rsidR="009F7F8D" w:rsidRPr="00C9526E">
        <w:rPr>
          <w:b/>
          <w:color w:val="000000" w:themeColor="text1"/>
          <w:sz w:val="22"/>
          <w:szCs w:val="22"/>
        </w:rPr>
        <w:t>а</w:t>
      </w:r>
    </w:p>
    <w:p w:rsidR="009F7F8D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</w:t>
      </w:r>
      <w:r w:rsidR="009F7F8D" w:rsidRPr="00C9526E">
        <w:rPr>
          <w:color w:val="000000" w:themeColor="text1"/>
          <w:sz w:val="22"/>
          <w:szCs w:val="22"/>
        </w:rPr>
        <w:t xml:space="preserve">.1. </w:t>
      </w:r>
      <w:r w:rsidR="008B3E69">
        <w:rPr>
          <w:color w:val="000000" w:themeColor="text1"/>
          <w:sz w:val="22"/>
          <w:szCs w:val="22"/>
        </w:rPr>
        <w:t>Контракт</w:t>
      </w:r>
      <w:r w:rsidR="009F7F8D" w:rsidRPr="00C9526E">
        <w:rPr>
          <w:color w:val="000000" w:themeColor="text1"/>
          <w:sz w:val="22"/>
          <w:szCs w:val="22"/>
        </w:rPr>
        <w:t xml:space="preserve"> вступает в действие с даты его подписания уполномоченными представителями Сторон </w:t>
      </w:r>
      <w:r w:rsidR="00553C46" w:rsidRPr="00C9526E">
        <w:rPr>
          <w:color w:val="000000" w:themeColor="text1"/>
          <w:sz w:val="22"/>
          <w:szCs w:val="22"/>
        </w:rPr>
        <w:t>и действует по «</w:t>
      </w:r>
      <w:r w:rsidR="00553C46">
        <w:rPr>
          <w:color w:val="000000" w:themeColor="text1"/>
          <w:sz w:val="22"/>
          <w:szCs w:val="22"/>
        </w:rPr>
        <w:t>30</w:t>
      </w:r>
      <w:r w:rsidR="00553C46" w:rsidRPr="00C9526E">
        <w:rPr>
          <w:color w:val="000000" w:themeColor="text1"/>
          <w:sz w:val="22"/>
          <w:szCs w:val="22"/>
        </w:rPr>
        <w:t xml:space="preserve">» </w:t>
      </w:r>
      <w:r w:rsidR="00553C46">
        <w:rPr>
          <w:color w:val="000000" w:themeColor="text1"/>
          <w:sz w:val="22"/>
          <w:szCs w:val="22"/>
        </w:rPr>
        <w:t>сентября</w:t>
      </w:r>
      <w:r w:rsidR="00553C46" w:rsidRPr="00C9526E">
        <w:rPr>
          <w:color w:val="000000" w:themeColor="text1"/>
          <w:sz w:val="22"/>
          <w:szCs w:val="22"/>
        </w:rPr>
        <w:t xml:space="preserve"> 20</w:t>
      </w:r>
      <w:r w:rsidR="007279CF">
        <w:rPr>
          <w:color w:val="000000" w:themeColor="text1"/>
          <w:sz w:val="22"/>
          <w:szCs w:val="22"/>
        </w:rPr>
        <w:t>2</w:t>
      </w:r>
      <w:r w:rsidR="00553C46">
        <w:rPr>
          <w:color w:val="000000" w:themeColor="text1"/>
          <w:sz w:val="22"/>
          <w:szCs w:val="22"/>
        </w:rPr>
        <w:t>6</w:t>
      </w:r>
      <w:r w:rsidR="00553C46" w:rsidRPr="00C9526E">
        <w:rPr>
          <w:color w:val="000000" w:themeColor="text1"/>
          <w:sz w:val="22"/>
          <w:szCs w:val="22"/>
        </w:rPr>
        <w:t xml:space="preserve"> года</w:t>
      </w:r>
      <w:r w:rsidR="009F7F8D" w:rsidRPr="00C9526E">
        <w:rPr>
          <w:color w:val="000000" w:themeColor="text1"/>
          <w:sz w:val="22"/>
          <w:szCs w:val="22"/>
        </w:rPr>
        <w:t xml:space="preserve">, </w:t>
      </w:r>
      <w:r w:rsidR="00706AE8" w:rsidRPr="00C9526E">
        <w:rPr>
          <w:color w:val="000000" w:themeColor="text1"/>
          <w:sz w:val="22"/>
          <w:szCs w:val="22"/>
        </w:rPr>
        <w:t>а в случае его неисполнения или ненадлежащего исполнения - до полного исполнения Сторонами своих обязательств.</w:t>
      </w:r>
    </w:p>
    <w:p w:rsidR="009F7F8D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</w:t>
      </w:r>
      <w:r w:rsidR="009F7F8D" w:rsidRPr="00C9526E">
        <w:rPr>
          <w:color w:val="000000" w:themeColor="text1"/>
          <w:sz w:val="22"/>
          <w:szCs w:val="22"/>
        </w:rPr>
        <w:t xml:space="preserve">.2. При этом, датой вступления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9F7F8D" w:rsidRPr="00C9526E">
        <w:rPr>
          <w:color w:val="000000" w:themeColor="text1"/>
          <w:sz w:val="22"/>
          <w:szCs w:val="22"/>
        </w:rPr>
        <w:t xml:space="preserve">а в силу будет считаться наиболее поздняя из дат его подписания уполномоченными представителями Стороны, указанная в реквизитах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9F7F8D" w:rsidRPr="00C9526E">
        <w:rPr>
          <w:color w:val="000000" w:themeColor="text1"/>
          <w:sz w:val="22"/>
          <w:szCs w:val="22"/>
        </w:rPr>
        <w:t xml:space="preserve">а (в случае если даты подписания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9F7F8D" w:rsidRPr="00C9526E">
        <w:rPr>
          <w:color w:val="000000" w:themeColor="text1"/>
          <w:sz w:val="22"/>
          <w:szCs w:val="22"/>
        </w:rPr>
        <w:t xml:space="preserve">а со стороны Заказчика и Исполнителя различаются). </w:t>
      </w:r>
    </w:p>
    <w:p w:rsidR="001333D7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</w:t>
      </w:r>
      <w:r w:rsidR="001333D7" w:rsidRPr="00C9526E">
        <w:rPr>
          <w:color w:val="000000" w:themeColor="text1"/>
          <w:sz w:val="22"/>
          <w:szCs w:val="22"/>
        </w:rPr>
        <w:t xml:space="preserve">.3. Изменение положений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1333D7" w:rsidRPr="00C9526E">
        <w:rPr>
          <w:color w:val="000000" w:themeColor="text1"/>
          <w:sz w:val="22"/>
          <w:szCs w:val="22"/>
        </w:rPr>
        <w:t xml:space="preserve">а допускается в случаях, предусмотренных законодательством Российской Федерации, </w:t>
      </w:r>
      <w:r w:rsidR="00900B89" w:rsidRPr="00900B89">
        <w:rPr>
          <w:color w:val="000000" w:themeColor="text1"/>
          <w:sz w:val="22"/>
          <w:szCs w:val="22"/>
        </w:rPr>
        <w:t>Положен</w:t>
      </w:r>
      <w:r w:rsidR="00D57789">
        <w:rPr>
          <w:color w:val="000000" w:themeColor="text1"/>
          <w:sz w:val="22"/>
          <w:szCs w:val="22"/>
        </w:rPr>
        <w:t>и</w:t>
      </w:r>
      <w:r w:rsidR="00900B89">
        <w:rPr>
          <w:color w:val="000000" w:themeColor="text1"/>
          <w:sz w:val="22"/>
          <w:szCs w:val="22"/>
        </w:rPr>
        <w:t>ем</w:t>
      </w:r>
      <w:r w:rsidR="00900B89" w:rsidRPr="00900B89">
        <w:rPr>
          <w:color w:val="000000" w:themeColor="text1"/>
          <w:sz w:val="22"/>
          <w:szCs w:val="22"/>
        </w:rPr>
        <w:t xml:space="preserve"> о закупке товаров, работ, услуг для нужд федерального государственного бюджетного образовательного учреждения высшего образования «Тверской государственный университет»</w:t>
      </w:r>
      <w:r w:rsidR="001333D7" w:rsidRPr="00C9526E">
        <w:rPr>
          <w:color w:val="000000" w:themeColor="text1"/>
          <w:sz w:val="22"/>
          <w:szCs w:val="22"/>
        </w:rPr>
        <w:t>.</w:t>
      </w:r>
    </w:p>
    <w:p w:rsidR="001333D7" w:rsidRPr="00C9526E" w:rsidRDefault="001333D7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Изменения оформляются в письменном виде путем подписания Сторонами дополнительных соглашений к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у. Все приложения и дополнительные соглашения являются неотъемлемыми частями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</w:t>
      </w:r>
    </w:p>
    <w:p w:rsidR="006912E3" w:rsidRPr="00C9526E" w:rsidRDefault="002B029A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</w:t>
      </w:r>
      <w:r w:rsidR="00C06208" w:rsidRPr="00C9526E">
        <w:rPr>
          <w:color w:val="000000" w:themeColor="text1"/>
          <w:sz w:val="22"/>
          <w:szCs w:val="22"/>
        </w:rPr>
        <w:t>.</w:t>
      </w:r>
      <w:r w:rsidRPr="00C9526E">
        <w:rPr>
          <w:color w:val="000000" w:themeColor="text1"/>
          <w:sz w:val="22"/>
          <w:szCs w:val="22"/>
        </w:rPr>
        <w:t>4</w:t>
      </w:r>
      <w:r w:rsidR="00C06208" w:rsidRPr="00C9526E">
        <w:rPr>
          <w:color w:val="000000" w:themeColor="text1"/>
          <w:sz w:val="22"/>
          <w:szCs w:val="22"/>
        </w:rPr>
        <w:t xml:space="preserve">. Расторжение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C06208" w:rsidRPr="00C9526E">
        <w:rPr>
          <w:color w:val="000000" w:themeColor="text1"/>
          <w:sz w:val="22"/>
          <w:szCs w:val="22"/>
        </w:rPr>
        <w:t>а допускается по соглашению Сторон или решению суда по основаниям, предусмотренным г</w:t>
      </w:r>
      <w:r w:rsidR="00543ABA" w:rsidRPr="00C9526E">
        <w:rPr>
          <w:color w:val="000000" w:themeColor="text1"/>
          <w:sz w:val="22"/>
          <w:szCs w:val="22"/>
        </w:rPr>
        <w:t xml:space="preserve">ражданским законодательством </w:t>
      </w:r>
      <w:r w:rsidR="00642D4C" w:rsidRPr="00C9526E">
        <w:rPr>
          <w:color w:val="000000" w:themeColor="text1"/>
          <w:sz w:val="22"/>
          <w:szCs w:val="22"/>
        </w:rPr>
        <w:t>РФ, вследствие</w:t>
      </w:r>
      <w:r w:rsidR="006912E3" w:rsidRPr="00C9526E">
        <w:rPr>
          <w:color w:val="000000" w:themeColor="text1"/>
          <w:sz w:val="22"/>
          <w:szCs w:val="22"/>
        </w:rPr>
        <w:t xml:space="preserve"> одностороннего отказа Заказчика от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6912E3" w:rsidRPr="00C9526E">
        <w:rPr>
          <w:color w:val="000000" w:themeColor="text1"/>
          <w:sz w:val="22"/>
          <w:szCs w:val="22"/>
        </w:rPr>
        <w:t>а.</w:t>
      </w:r>
    </w:p>
    <w:p w:rsidR="001333D7" w:rsidRPr="00C9526E" w:rsidRDefault="006912E3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10.5. Расторжение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</w:t>
      </w:r>
      <w:r w:rsidR="00543ABA" w:rsidRPr="00C9526E">
        <w:rPr>
          <w:color w:val="000000" w:themeColor="text1"/>
          <w:sz w:val="22"/>
          <w:szCs w:val="22"/>
        </w:rPr>
        <w:t xml:space="preserve">вследствие одностороннего отказа Заказчика от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543ABA" w:rsidRPr="00C9526E">
        <w:rPr>
          <w:color w:val="000000" w:themeColor="text1"/>
          <w:sz w:val="22"/>
          <w:szCs w:val="22"/>
        </w:rPr>
        <w:t>а,</w:t>
      </w:r>
      <w:r w:rsidRPr="00C9526E">
        <w:rPr>
          <w:color w:val="000000" w:themeColor="text1"/>
          <w:sz w:val="22"/>
          <w:szCs w:val="22"/>
        </w:rPr>
        <w:t xml:space="preserve"> осуществляется</w:t>
      </w:r>
      <w:r w:rsidR="00543ABA" w:rsidRPr="00C9526E">
        <w:rPr>
          <w:color w:val="000000" w:themeColor="text1"/>
          <w:sz w:val="22"/>
          <w:szCs w:val="22"/>
        </w:rPr>
        <w:t xml:space="preserve"> </w:t>
      </w:r>
      <w:r w:rsidR="001333D7" w:rsidRPr="00C9526E">
        <w:rPr>
          <w:color w:val="000000" w:themeColor="text1"/>
          <w:sz w:val="22"/>
          <w:szCs w:val="22"/>
        </w:rPr>
        <w:t>в случаях:</w:t>
      </w:r>
    </w:p>
    <w:p w:rsidR="00EB1C59" w:rsidRPr="00C9526E" w:rsidRDefault="006912E3" w:rsidP="00D57789">
      <w:pPr>
        <w:tabs>
          <w:tab w:val="left" w:pos="851"/>
        </w:tabs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10.5.1.</w:t>
      </w:r>
      <w:r w:rsidR="001333D7" w:rsidRPr="00C9526E">
        <w:rPr>
          <w:color w:val="000000" w:themeColor="text1"/>
          <w:sz w:val="22"/>
          <w:szCs w:val="22"/>
        </w:rPr>
        <w:tab/>
      </w:r>
      <w:r w:rsidR="00EB1C59" w:rsidRPr="00C9526E">
        <w:rPr>
          <w:color w:val="000000" w:themeColor="text1"/>
          <w:sz w:val="22"/>
          <w:szCs w:val="22"/>
        </w:rPr>
        <w:t xml:space="preserve">если </w:t>
      </w:r>
      <w:r w:rsidRPr="00C9526E">
        <w:rPr>
          <w:color w:val="000000" w:themeColor="text1"/>
          <w:sz w:val="22"/>
          <w:szCs w:val="22"/>
        </w:rPr>
        <w:t>И</w:t>
      </w:r>
      <w:r w:rsidR="00EB1C59" w:rsidRPr="00C9526E">
        <w:rPr>
          <w:color w:val="000000" w:themeColor="text1"/>
          <w:sz w:val="22"/>
          <w:szCs w:val="22"/>
        </w:rPr>
        <w:t xml:space="preserve">сполнитель не приступает в установленный </w:t>
      </w:r>
      <w:r w:rsidR="008B3E69">
        <w:rPr>
          <w:color w:val="000000" w:themeColor="text1"/>
          <w:sz w:val="22"/>
          <w:szCs w:val="22"/>
        </w:rPr>
        <w:t>Контрактом</w:t>
      </w:r>
      <w:r w:rsidR="00EB1C59" w:rsidRPr="00C9526E">
        <w:rPr>
          <w:color w:val="000000" w:themeColor="text1"/>
          <w:sz w:val="22"/>
          <w:szCs w:val="22"/>
        </w:rPr>
        <w:t xml:space="preserve"> срок к исполнению </w:t>
      </w:r>
      <w:r w:rsidR="008B3E69">
        <w:rPr>
          <w:color w:val="000000" w:themeColor="text1"/>
          <w:sz w:val="22"/>
          <w:szCs w:val="22"/>
        </w:rPr>
        <w:t>Контракт</w:t>
      </w:r>
      <w:r w:rsidR="00EB1C59" w:rsidRPr="00C9526E">
        <w:rPr>
          <w:color w:val="000000" w:themeColor="text1"/>
          <w:sz w:val="22"/>
          <w:szCs w:val="22"/>
        </w:rPr>
        <w:t xml:space="preserve">а или оказывает услуги таким образом, что окончание их к сроку, предусмотренному </w:t>
      </w:r>
      <w:r w:rsidR="008B3E69">
        <w:rPr>
          <w:color w:val="000000" w:themeColor="text1"/>
          <w:sz w:val="22"/>
          <w:szCs w:val="22"/>
        </w:rPr>
        <w:t>Контрактом</w:t>
      </w:r>
      <w:r w:rsidR="00EB1C59" w:rsidRPr="00C9526E">
        <w:rPr>
          <w:color w:val="000000" w:themeColor="text1"/>
          <w:sz w:val="22"/>
          <w:szCs w:val="22"/>
        </w:rPr>
        <w:t xml:space="preserve">, становится явно невозможным, либо в ходе оказания услуг стало очевидно, что они не будут оказаны надлежащим образом в срок, установленный </w:t>
      </w:r>
      <w:r w:rsidR="008B3E69">
        <w:rPr>
          <w:color w:val="000000" w:themeColor="text1"/>
          <w:sz w:val="22"/>
          <w:szCs w:val="22"/>
        </w:rPr>
        <w:t>Контрактом</w:t>
      </w:r>
      <w:r w:rsidR="00EB1C59" w:rsidRPr="00C9526E">
        <w:rPr>
          <w:color w:val="000000" w:themeColor="text1"/>
          <w:sz w:val="22"/>
          <w:szCs w:val="22"/>
        </w:rPr>
        <w:t xml:space="preserve">; </w:t>
      </w:r>
    </w:p>
    <w:p w:rsidR="00DB511B" w:rsidRPr="00C9526E" w:rsidRDefault="006912E3" w:rsidP="00D57789">
      <w:pPr>
        <w:tabs>
          <w:tab w:val="left" w:pos="851"/>
        </w:tabs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10.5.2.</w:t>
      </w:r>
      <w:r w:rsidR="00EB1C59" w:rsidRPr="00C9526E">
        <w:rPr>
          <w:color w:val="000000" w:themeColor="text1"/>
          <w:sz w:val="22"/>
          <w:szCs w:val="22"/>
        </w:rPr>
        <w:t xml:space="preserve"> если во время оказания услуг нарушены условия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EB1C59" w:rsidRPr="00C9526E">
        <w:rPr>
          <w:color w:val="000000" w:themeColor="text1"/>
          <w:sz w:val="22"/>
          <w:szCs w:val="22"/>
        </w:rPr>
        <w:t>а, и в назначенный для устранения нарушений разумный срок</w:t>
      </w:r>
      <w:r w:rsidR="000428C0">
        <w:rPr>
          <w:color w:val="000000" w:themeColor="text1"/>
          <w:sz w:val="22"/>
          <w:szCs w:val="22"/>
        </w:rPr>
        <w:t xml:space="preserve"> </w:t>
      </w:r>
      <w:r w:rsidRPr="00C9526E">
        <w:rPr>
          <w:color w:val="000000" w:themeColor="text1"/>
          <w:sz w:val="22"/>
          <w:szCs w:val="22"/>
        </w:rPr>
        <w:t>И</w:t>
      </w:r>
      <w:r w:rsidR="00EB1C59" w:rsidRPr="00C9526E">
        <w:rPr>
          <w:color w:val="000000" w:themeColor="text1"/>
          <w:sz w:val="22"/>
          <w:szCs w:val="22"/>
        </w:rPr>
        <w:t xml:space="preserve">сполнителем такие нарушения не устранены, либо являются существенными и неустранимыми; </w:t>
      </w:r>
    </w:p>
    <w:p w:rsidR="00EB1C59" w:rsidRPr="00C9526E" w:rsidRDefault="006912E3" w:rsidP="00D57789">
      <w:pPr>
        <w:tabs>
          <w:tab w:val="left" w:pos="851"/>
        </w:tabs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10.5.3.</w:t>
      </w:r>
      <w:r w:rsidR="00EB1C59" w:rsidRPr="00C9526E">
        <w:rPr>
          <w:color w:val="000000" w:themeColor="text1"/>
          <w:sz w:val="22"/>
          <w:szCs w:val="22"/>
        </w:rPr>
        <w:t xml:space="preserve"> </w:t>
      </w:r>
      <w:r w:rsidR="00EB1C59" w:rsidRPr="00C45E82">
        <w:rPr>
          <w:color w:val="000000" w:themeColor="text1"/>
          <w:sz w:val="22"/>
          <w:szCs w:val="22"/>
        </w:rPr>
        <w:t>неоднократного</w:t>
      </w:r>
      <w:r w:rsidR="000428C0" w:rsidRPr="00C45E82">
        <w:rPr>
          <w:color w:val="000000" w:themeColor="text1"/>
          <w:sz w:val="22"/>
          <w:szCs w:val="22"/>
        </w:rPr>
        <w:t xml:space="preserve"> </w:t>
      </w:r>
      <w:r w:rsidR="00EB1C59" w:rsidRPr="00C9526E">
        <w:rPr>
          <w:color w:val="000000" w:themeColor="text1"/>
          <w:sz w:val="22"/>
          <w:szCs w:val="22"/>
        </w:rPr>
        <w:t>(два или более) или существенного (более десяти календарных дней) нарушения</w:t>
      </w:r>
      <w:r w:rsidRPr="00C9526E">
        <w:rPr>
          <w:color w:val="000000" w:themeColor="text1"/>
          <w:sz w:val="22"/>
          <w:szCs w:val="22"/>
        </w:rPr>
        <w:t xml:space="preserve"> Исполнителем</w:t>
      </w:r>
      <w:r w:rsidR="00EB1C59" w:rsidRPr="00C9526E">
        <w:rPr>
          <w:color w:val="000000" w:themeColor="text1"/>
          <w:sz w:val="22"/>
          <w:szCs w:val="22"/>
        </w:rPr>
        <w:t xml:space="preserve"> сроков оказания услуг, указанных в </w:t>
      </w:r>
      <w:r w:rsidR="008B3E69">
        <w:rPr>
          <w:color w:val="000000" w:themeColor="text1"/>
          <w:sz w:val="22"/>
          <w:szCs w:val="22"/>
        </w:rPr>
        <w:t>Контракт</w:t>
      </w:r>
      <w:r w:rsidR="00EB1C59" w:rsidRPr="00C9526E">
        <w:rPr>
          <w:color w:val="000000" w:themeColor="text1"/>
          <w:sz w:val="22"/>
          <w:szCs w:val="22"/>
        </w:rPr>
        <w:t xml:space="preserve">е; </w:t>
      </w:r>
    </w:p>
    <w:p w:rsidR="009F7F8D" w:rsidRPr="00C9526E" w:rsidRDefault="006912E3" w:rsidP="00D57789">
      <w:pPr>
        <w:tabs>
          <w:tab w:val="left" w:pos="851"/>
        </w:tabs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10.5.4.</w:t>
      </w:r>
      <w:r w:rsidR="00EB1C59" w:rsidRPr="00C9526E">
        <w:rPr>
          <w:color w:val="000000" w:themeColor="text1"/>
          <w:sz w:val="22"/>
          <w:szCs w:val="22"/>
        </w:rPr>
        <w:t xml:space="preserve"> однократного грубого нарушения </w:t>
      </w:r>
      <w:r w:rsidRPr="00C9526E">
        <w:rPr>
          <w:color w:val="000000" w:themeColor="text1"/>
          <w:sz w:val="22"/>
          <w:szCs w:val="22"/>
        </w:rPr>
        <w:t>И</w:t>
      </w:r>
      <w:r w:rsidR="00EB1C59" w:rsidRPr="00C9526E">
        <w:rPr>
          <w:color w:val="000000" w:themeColor="text1"/>
          <w:sz w:val="22"/>
          <w:szCs w:val="22"/>
        </w:rPr>
        <w:t>сполнителем правил и норм пожарной безопасности, радиационной безопасности, санитарно-эпидемиологической безопасности, создавшим реальную угрозу жизни и здоровью людей, а также имуществу Заказчика и третьих лиц.</w:t>
      </w:r>
    </w:p>
    <w:p w:rsidR="00CF4A02" w:rsidRPr="00C9526E" w:rsidRDefault="005516F5" w:rsidP="00D57789">
      <w:pPr>
        <w:tabs>
          <w:tab w:val="left" w:pos="851"/>
        </w:tabs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10.6.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 вследствие одностороннего отказа Заказчика от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 считается расторгнутым после получения Исполнителем письменного требования о расторжении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а, </w:t>
      </w:r>
      <w:r w:rsidR="00642D4C" w:rsidRPr="00C9526E">
        <w:rPr>
          <w:color w:val="000000" w:themeColor="text1"/>
          <w:sz w:val="22"/>
          <w:szCs w:val="22"/>
        </w:rPr>
        <w:t>в порядке,</w:t>
      </w:r>
      <w:r w:rsidRPr="00C9526E">
        <w:rPr>
          <w:color w:val="000000" w:themeColor="text1"/>
          <w:sz w:val="22"/>
          <w:szCs w:val="22"/>
        </w:rPr>
        <w:t xml:space="preserve"> установленном пунктами 11.2 – 11.6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</w:t>
      </w:r>
    </w:p>
    <w:p w:rsidR="00D57789" w:rsidRDefault="00D57789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</w:p>
    <w:p w:rsidR="00EA6D46" w:rsidRPr="00C9526E" w:rsidRDefault="00CB2DE4" w:rsidP="00D57789">
      <w:pPr>
        <w:ind w:left="284" w:right="140" w:firstLine="567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1</w:t>
      </w:r>
      <w:r w:rsidR="00FD029B" w:rsidRPr="00C9526E">
        <w:rPr>
          <w:b/>
          <w:color w:val="000000" w:themeColor="text1"/>
          <w:sz w:val="22"/>
          <w:szCs w:val="22"/>
        </w:rPr>
        <w:t>1</w:t>
      </w:r>
      <w:r w:rsidR="00EA6D46" w:rsidRPr="00C9526E">
        <w:rPr>
          <w:b/>
          <w:color w:val="000000" w:themeColor="text1"/>
          <w:sz w:val="22"/>
          <w:szCs w:val="22"/>
        </w:rPr>
        <w:t>. Прочие условия</w:t>
      </w:r>
    </w:p>
    <w:p w:rsidR="00EA6D46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FD029B" w:rsidRPr="00C9526E">
        <w:rPr>
          <w:color w:val="000000" w:themeColor="text1"/>
          <w:sz w:val="22"/>
          <w:szCs w:val="22"/>
        </w:rPr>
        <w:t>1</w:t>
      </w:r>
      <w:r w:rsidR="002306E8" w:rsidRPr="00C9526E">
        <w:rPr>
          <w:color w:val="000000" w:themeColor="text1"/>
          <w:sz w:val="22"/>
          <w:szCs w:val="22"/>
        </w:rPr>
        <w:t>.1.</w:t>
      </w:r>
      <w:r w:rsidR="00EA6D46" w:rsidRPr="00C9526E">
        <w:rPr>
          <w:color w:val="000000" w:themeColor="text1"/>
          <w:sz w:val="22"/>
          <w:szCs w:val="22"/>
        </w:rPr>
        <w:t xml:space="preserve"> В случае изменения, у </w:t>
      </w:r>
      <w:r w:rsidR="00375143" w:rsidRPr="00C9526E">
        <w:rPr>
          <w:color w:val="000000" w:themeColor="text1"/>
          <w:sz w:val="22"/>
          <w:szCs w:val="22"/>
        </w:rPr>
        <w:t>какой-либо</w:t>
      </w:r>
      <w:r w:rsidR="00EA6D46" w:rsidRPr="00C9526E">
        <w:rPr>
          <w:color w:val="000000" w:themeColor="text1"/>
          <w:sz w:val="22"/>
          <w:szCs w:val="22"/>
        </w:rPr>
        <w:t xml:space="preserve"> из Сторон местонахождения, названия, банковских реквизитов</w:t>
      </w:r>
      <w:r w:rsidR="00C84E0F">
        <w:rPr>
          <w:color w:val="000000" w:themeColor="text1"/>
          <w:sz w:val="22"/>
          <w:szCs w:val="22"/>
        </w:rPr>
        <w:t>,</w:t>
      </w:r>
      <w:r w:rsidR="00EA6D46" w:rsidRPr="00C9526E">
        <w:rPr>
          <w:color w:val="000000" w:themeColor="text1"/>
          <w:sz w:val="22"/>
          <w:szCs w:val="22"/>
        </w:rPr>
        <w:t xml:space="preserve"> она обязана в течение 10 (десяти) дней письменно известить об этом другую Сторону.</w:t>
      </w:r>
    </w:p>
    <w:p w:rsidR="00AA0712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2B029A" w:rsidRPr="00C9526E">
        <w:rPr>
          <w:color w:val="000000" w:themeColor="text1"/>
          <w:sz w:val="22"/>
          <w:szCs w:val="22"/>
        </w:rPr>
        <w:t>1</w:t>
      </w:r>
      <w:r w:rsidR="002306E8" w:rsidRPr="00C9526E">
        <w:rPr>
          <w:color w:val="000000" w:themeColor="text1"/>
          <w:sz w:val="22"/>
          <w:szCs w:val="22"/>
        </w:rPr>
        <w:t>.</w:t>
      </w:r>
      <w:r w:rsidR="00757A03" w:rsidRPr="00C9526E">
        <w:rPr>
          <w:color w:val="000000" w:themeColor="text1"/>
          <w:sz w:val="22"/>
          <w:szCs w:val="22"/>
        </w:rPr>
        <w:t>2</w:t>
      </w:r>
      <w:r w:rsidR="002306E8" w:rsidRPr="00C9526E">
        <w:rPr>
          <w:color w:val="000000" w:themeColor="text1"/>
          <w:sz w:val="22"/>
          <w:szCs w:val="22"/>
        </w:rPr>
        <w:t>.</w:t>
      </w:r>
      <w:r w:rsidR="00EA6D46" w:rsidRPr="00C9526E">
        <w:rPr>
          <w:color w:val="000000" w:themeColor="text1"/>
          <w:sz w:val="22"/>
          <w:szCs w:val="22"/>
        </w:rPr>
        <w:t xml:space="preserve"> </w:t>
      </w:r>
      <w:r w:rsidR="00AA0712" w:rsidRPr="00C9526E">
        <w:rPr>
          <w:color w:val="000000" w:themeColor="text1"/>
          <w:sz w:val="22"/>
          <w:szCs w:val="22"/>
        </w:rPr>
        <w:t>Все сообщения, предупреждения, уведомления,</w:t>
      </w:r>
      <w:r w:rsidR="005516F5" w:rsidRPr="00C9526E">
        <w:rPr>
          <w:color w:val="000000" w:themeColor="text1"/>
          <w:sz w:val="22"/>
          <w:szCs w:val="22"/>
        </w:rPr>
        <w:t xml:space="preserve"> требования,</w:t>
      </w:r>
      <w:r w:rsidR="00AA0712" w:rsidRPr="00C9526E">
        <w:rPr>
          <w:color w:val="000000" w:themeColor="text1"/>
          <w:sz w:val="22"/>
          <w:szCs w:val="22"/>
        </w:rPr>
        <w:t xml:space="preserve"> заявления и иные юридически значимые сообщения (далее – сообщение) Сторон в ходе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="00AA0712" w:rsidRPr="00C9526E">
        <w:rPr>
          <w:color w:val="000000" w:themeColor="text1"/>
          <w:sz w:val="22"/>
          <w:szCs w:val="22"/>
        </w:rPr>
        <w:t>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1</w:t>
      </w:r>
      <w:r w:rsidR="00FD029B" w:rsidRPr="00C9526E">
        <w:rPr>
          <w:color w:val="000000" w:themeColor="text1"/>
          <w:sz w:val="22"/>
          <w:szCs w:val="22"/>
        </w:rPr>
        <w:t>2</w:t>
      </w:r>
      <w:r w:rsidR="00AA0712" w:rsidRPr="00C9526E">
        <w:rPr>
          <w:color w:val="000000" w:themeColor="text1"/>
          <w:sz w:val="22"/>
          <w:szCs w:val="22"/>
        </w:rPr>
        <w:t xml:space="preserve"> </w:t>
      </w:r>
      <w:r w:rsidR="008B3E69">
        <w:rPr>
          <w:color w:val="000000" w:themeColor="text1"/>
          <w:sz w:val="22"/>
          <w:szCs w:val="22"/>
        </w:rPr>
        <w:t>Контракт</w:t>
      </w:r>
      <w:r w:rsidR="00AA0712" w:rsidRPr="00C9526E">
        <w:rPr>
          <w:color w:val="000000" w:themeColor="text1"/>
          <w:sz w:val="22"/>
          <w:szCs w:val="22"/>
        </w:rPr>
        <w:t>а, либо передаются нарочным под подпись уполномоченному представителю принимающей Стороны.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2B029A" w:rsidRPr="00C9526E">
        <w:rPr>
          <w:color w:val="000000" w:themeColor="text1"/>
          <w:sz w:val="22"/>
          <w:szCs w:val="22"/>
        </w:rPr>
        <w:t>1</w:t>
      </w:r>
      <w:r w:rsidRPr="00C9526E">
        <w:rPr>
          <w:color w:val="000000" w:themeColor="text1"/>
          <w:sz w:val="22"/>
          <w:szCs w:val="22"/>
        </w:rPr>
        <w:t>.</w:t>
      </w:r>
      <w:r w:rsidR="00757A03" w:rsidRPr="00C9526E">
        <w:rPr>
          <w:color w:val="000000" w:themeColor="text1"/>
          <w:sz w:val="22"/>
          <w:szCs w:val="22"/>
        </w:rPr>
        <w:t>3</w:t>
      </w:r>
      <w:r w:rsidRPr="00C9526E">
        <w:rPr>
          <w:color w:val="000000" w:themeColor="text1"/>
          <w:sz w:val="22"/>
          <w:szCs w:val="22"/>
        </w:rPr>
        <w:t>.</w:t>
      </w:r>
      <w:r w:rsidRPr="00C9526E">
        <w:rPr>
          <w:color w:val="000000" w:themeColor="text1"/>
          <w:sz w:val="22"/>
          <w:szCs w:val="22"/>
        </w:rPr>
        <w:tab/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</w:t>
      </w:r>
      <w:r w:rsidR="00FD029B" w:rsidRPr="00C9526E">
        <w:rPr>
          <w:color w:val="000000" w:themeColor="text1"/>
          <w:sz w:val="22"/>
          <w:szCs w:val="22"/>
        </w:rPr>
        <w:t>2</w:t>
      </w:r>
      <w:r w:rsidRPr="00C9526E">
        <w:rPr>
          <w:color w:val="000000" w:themeColor="text1"/>
          <w:sz w:val="22"/>
          <w:szCs w:val="22"/>
        </w:rPr>
        <w:t xml:space="preserve">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</w:t>
      </w:r>
      <w:r w:rsidR="007A3D1C" w:rsidRPr="00C9526E">
        <w:rPr>
          <w:color w:val="000000" w:themeColor="text1"/>
          <w:sz w:val="22"/>
          <w:szCs w:val="22"/>
        </w:rPr>
        <w:t>ождения, указанному в разделе 1</w:t>
      </w:r>
      <w:r w:rsidR="00FD029B" w:rsidRPr="00C9526E">
        <w:rPr>
          <w:color w:val="000000" w:themeColor="text1"/>
          <w:sz w:val="22"/>
          <w:szCs w:val="22"/>
        </w:rPr>
        <w:t>2</w:t>
      </w:r>
      <w:r w:rsidRPr="00C9526E">
        <w:rPr>
          <w:color w:val="000000" w:themeColor="text1"/>
          <w:sz w:val="22"/>
          <w:szCs w:val="22"/>
        </w:rPr>
        <w:t xml:space="preserve">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а.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2B029A" w:rsidRPr="00C9526E">
        <w:rPr>
          <w:color w:val="000000" w:themeColor="text1"/>
          <w:sz w:val="22"/>
          <w:szCs w:val="22"/>
        </w:rPr>
        <w:t>1</w:t>
      </w:r>
      <w:r w:rsidRPr="00C9526E">
        <w:rPr>
          <w:color w:val="000000" w:themeColor="text1"/>
          <w:sz w:val="22"/>
          <w:szCs w:val="22"/>
        </w:rPr>
        <w:t>.</w:t>
      </w:r>
      <w:r w:rsidR="00757A03" w:rsidRPr="00C9526E">
        <w:rPr>
          <w:color w:val="000000" w:themeColor="text1"/>
          <w:sz w:val="22"/>
          <w:szCs w:val="22"/>
        </w:rPr>
        <w:t>4</w:t>
      </w:r>
      <w:r w:rsidRPr="00C9526E">
        <w:rPr>
          <w:color w:val="000000" w:themeColor="text1"/>
          <w:sz w:val="22"/>
          <w:szCs w:val="22"/>
        </w:rPr>
        <w:t>.</w:t>
      </w:r>
      <w:r w:rsidRPr="00C9526E">
        <w:rPr>
          <w:color w:val="000000" w:themeColor="text1"/>
          <w:sz w:val="22"/>
          <w:szCs w:val="22"/>
        </w:rPr>
        <w:tab/>
        <w:t xml:space="preserve"> 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4D36A4" w:rsidRPr="004D36A4">
        <w:rPr>
          <w:color w:val="000000" w:themeColor="text1"/>
          <w:sz w:val="22"/>
          <w:szCs w:val="22"/>
        </w:rPr>
        <w:t>АО «Почта России»</w:t>
      </w:r>
      <w:r w:rsidRPr="00C9526E">
        <w:rPr>
          <w:color w:val="000000" w:themeColor="text1"/>
          <w:sz w:val="22"/>
          <w:szCs w:val="22"/>
        </w:rPr>
        <w:t xml:space="preserve"> или, если письма направлены через </w:t>
      </w:r>
      <w:r w:rsidR="00FD029B" w:rsidRPr="00C9526E">
        <w:rPr>
          <w:color w:val="000000" w:themeColor="text1"/>
          <w:sz w:val="22"/>
          <w:szCs w:val="22"/>
        </w:rPr>
        <w:t>иную организацию почтовой связи - и</w:t>
      </w:r>
      <w:r w:rsidRPr="00C9526E">
        <w:rPr>
          <w:color w:val="000000" w:themeColor="text1"/>
          <w:sz w:val="22"/>
          <w:szCs w:val="22"/>
        </w:rPr>
        <w:t>нформация от такой организации почтовой связи, полученная любым способом;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-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</w:t>
      </w:r>
      <w:r w:rsidR="00151E8B" w:rsidRPr="00C9526E">
        <w:rPr>
          <w:color w:val="000000" w:themeColor="text1"/>
          <w:sz w:val="22"/>
          <w:szCs w:val="22"/>
        </w:rPr>
        <w:t>есата по указанному в разделе 12</w:t>
      </w:r>
      <w:r w:rsidRPr="00C9526E">
        <w:rPr>
          <w:color w:val="000000" w:themeColor="text1"/>
          <w:sz w:val="22"/>
          <w:szCs w:val="22"/>
        </w:rPr>
        <w:t xml:space="preserve">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2B029A" w:rsidRPr="00C9526E">
        <w:rPr>
          <w:color w:val="000000" w:themeColor="text1"/>
          <w:sz w:val="22"/>
          <w:szCs w:val="22"/>
        </w:rPr>
        <w:t>1</w:t>
      </w:r>
      <w:r w:rsidR="00FD029B" w:rsidRPr="00C9526E">
        <w:rPr>
          <w:color w:val="000000" w:themeColor="text1"/>
          <w:sz w:val="22"/>
          <w:szCs w:val="22"/>
        </w:rPr>
        <w:t>.</w:t>
      </w:r>
      <w:r w:rsidR="00757A03" w:rsidRPr="00C9526E">
        <w:rPr>
          <w:color w:val="000000" w:themeColor="text1"/>
          <w:sz w:val="22"/>
          <w:szCs w:val="22"/>
        </w:rPr>
        <w:t>5</w:t>
      </w:r>
      <w:r w:rsidRPr="00C9526E">
        <w:rPr>
          <w:color w:val="000000" w:themeColor="text1"/>
          <w:sz w:val="22"/>
          <w:szCs w:val="22"/>
        </w:rPr>
        <w:t>.</w:t>
      </w:r>
      <w:r w:rsidRPr="00C9526E">
        <w:rPr>
          <w:color w:val="000000" w:themeColor="text1"/>
          <w:sz w:val="22"/>
          <w:szCs w:val="22"/>
        </w:rPr>
        <w:tab/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AA0712" w:rsidRPr="00C9526E" w:rsidRDefault="00AA0712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2B029A" w:rsidRPr="00C9526E">
        <w:rPr>
          <w:color w:val="000000" w:themeColor="text1"/>
          <w:sz w:val="22"/>
          <w:szCs w:val="22"/>
        </w:rPr>
        <w:t>1</w:t>
      </w:r>
      <w:r w:rsidRPr="00C9526E">
        <w:rPr>
          <w:color w:val="000000" w:themeColor="text1"/>
          <w:sz w:val="22"/>
          <w:szCs w:val="22"/>
        </w:rPr>
        <w:t>.</w:t>
      </w:r>
      <w:r w:rsidR="00757A03" w:rsidRPr="00C9526E">
        <w:rPr>
          <w:color w:val="000000" w:themeColor="text1"/>
          <w:sz w:val="22"/>
          <w:szCs w:val="22"/>
        </w:rPr>
        <w:t>6</w:t>
      </w:r>
      <w:r w:rsidRPr="00C9526E">
        <w:rPr>
          <w:color w:val="000000" w:themeColor="text1"/>
          <w:sz w:val="22"/>
          <w:szCs w:val="22"/>
        </w:rPr>
        <w:t>.</w:t>
      </w:r>
      <w:r w:rsidRPr="00C9526E">
        <w:rPr>
          <w:color w:val="000000" w:themeColor="text1"/>
          <w:sz w:val="22"/>
          <w:szCs w:val="22"/>
        </w:rPr>
        <w:tab/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FD029B" w:rsidRDefault="00FD029B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11.</w:t>
      </w:r>
      <w:r w:rsidR="00757A03" w:rsidRPr="00C9526E">
        <w:rPr>
          <w:color w:val="000000" w:themeColor="text1"/>
          <w:sz w:val="22"/>
          <w:szCs w:val="22"/>
        </w:rPr>
        <w:t>7</w:t>
      </w:r>
      <w:r w:rsidRPr="00C9526E">
        <w:rPr>
          <w:color w:val="000000" w:themeColor="text1"/>
          <w:sz w:val="22"/>
          <w:szCs w:val="22"/>
        </w:rPr>
        <w:t xml:space="preserve">. </w:t>
      </w:r>
      <w:r w:rsidR="008B3E69">
        <w:rPr>
          <w:color w:val="000000" w:themeColor="text1"/>
          <w:sz w:val="22"/>
          <w:szCs w:val="22"/>
        </w:rPr>
        <w:t>Контракт</w:t>
      </w:r>
      <w:r w:rsidR="00375143" w:rsidRPr="00C9526E">
        <w:rPr>
          <w:color w:val="000000" w:themeColor="text1"/>
          <w:sz w:val="22"/>
          <w:szCs w:val="22"/>
        </w:rPr>
        <w:t>, направленный посредством телекса, факса, иного электронного сообщения, имеет юридическую силу в случае последующего предоставления оригинала документа, скрепленного печатью и подписью другой Стороны.</w:t>
      </w:r>
      <w:r w:rsidRPr="00C9526E">
        <w:rPr>
          <w:color w:val="000000" w:themeColor="text1"/>
          <w:sz w:val="22"/>
          <w:szCs w:val="22"/>
        </w:rPr>
        <w:t xml:space="preserve"> </w:t>
      </w:r>
    </w:p>
    <w:p w:rsidR="002B083E" w:rsidRPr="00C9526E" w:rsidRDefault="002B083E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11.8. </w:t>
      </w:r>
      <w:r w:rsidRPr="002B083E">
        <w:rPr>
          <w:color w:val="000000" w:themeColor="text1"/>
          <w:sz w:val="22"/>
          <w:szCs w:val="22"/>
        </w:rPr>
        <w:t xml:space="preserve">Для контроля исполнения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 xml:space="preserve">а и для информирования Сторон о выявленных недостатках исполнения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 xml:space="preserve">а Стороны предоставляют друг другу информацию о лицах (кураторах), ответственных за ведение переговоров, согласование и передачу документов в рамках исполнения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Pr="002B083E">
        <w:rPr>
          <w:color w:val="000000" w:themeColor="text1"/>
          <w:sz w:val="22"/>
          <w:szCs w:val="22"/>
        </w:rPr>
        <w:t>а с указанием их контактных телефонов.</w:t>
      </w:r>
    </w:p>
    <w:p w:rsidR="00FD029B" w:rsidRPr="00C9526E" w:rsidRDefault="00FD029B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11.</w:t>
      </w:r>
      <w:r w:rsidR="002B083E">
        <w:rPr>
          <w:color w:val="000000" w:themeColor="text1"/>
          <w:sz w:val="22"/>
          <w:szCs w:val="22"/>
        </w:rPr>
        <w:t>9</w:t>
      </w:r>
      <w:r w:rsidRPr="00C9526E">
        <w:rPr>
          <w:color w:val="000000" w:themeColor="text1"/>
          <w:sz w:val="22"/>
          <w:szCs w:val="22"/>
        </w:rPr>
        <w:t xml:space="preserve">. Во всем, что не предусмотрено в настоящем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е, стороны руководствуются действующим законодательством Российской Федерации</w:t>
      </w:r>
    </w:p>
    <w:p w:rsidR="00375143" w:rsidRPr="00C9526E" w:rsidRDefault="00FD029B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11.</w:t>
      </w:r>
      <w:r w:rsidR="002B083E">
        <w:rPr>
          <w:color w:val="000000" w:themeColor="text1"/>
          <w:sz w:val="22"/>
          <w:szCs w:val="22"/>
        </w:rPr>
        <w:t>10</w:t>
      </w:r>
      <w:r w:rsidRPr="00C9526E">
        <w:rPr>
          <w:color w:val="000000" w:themeColor="text1"/>
          <w:sz w:val="22"/>
          <w:szCs w:val="22"/>
        </w:rPr>
        <w:t xml:space="preserve">. Настоящий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C2253F" w:rsidRPr="00C9526E" w:rsidRDefault="00CB2DE4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>1</w:t>
      </w:r>
      <w:r w:rsidR="006912E3" w:rsidRPr="00C9526E">
        <w:rPr>
          <w:color w:val="000000" w:themeColor="text1"/>
          <w:sz w:val="22"/>
          <w:szCs w:val="22"/>
        </w:rPr>
        <w:t>1</w:t>
      </w:r>
      <w:r w:rsidR="00AA0712" w:rsidRPr="00C9526E">
        <w:rPr>
          <w:color w:val="000000" w:themeColor="text1"/>
          <w:sz w:val="22"/>
          <w:szCs w:val="22"/>
        </w:rPr>
        <w:t>.1</w:t>
      </w:r>
      <w:r w:rsidR="002B083E">
        <w:rPr>
          <w:color w:val="000000" w:themeColor="text1"/>
          <w:sz w:val="22"/>
          <w:szCs w:val="22"/>
        </w:rPr>
        <w:t>1</w:t>
      </w:r>
      <w:r w:rsidR="00C2253F" w:rsidRPr="00C9526E">
        <w:rPr>
          <w:color w:val="000000" w:themeColor="text1"/>
          <w:sz w:val="22"/>
          <w:szCs w:val="22"/>
        </w:rPr>
        <w:t xml:space="preserve">. Неотъемлемой частью настоящего </w:t>
      </w:r>
      <w:r w:rsidR="008B3E69">
        <w:rPr>
          <w:color w:val="000000" w:themeColor="text1"/>
          <w:sz w:val="22"/>
          <w:szCs w:val="22"/>
        </w:rPr>
        <w:t>Контракт</w:t>
      </w:r>
      <w:r w:rsidR="00684C53" w:rsidRPr="00C9526E">
        <w:rPr>
          <w:color w:val="000000" w:themeColor="text1"/>
          <w:sz w:val="22"/>
          <w:szCs w:val="22"/>
        </w:rPr>
        <w:t>а являются</w:t>
      </w:r>
      <w:r w:rsidR="00C2253F" w:rsidRPr="00C9526E">
        <w:rPr>
          <w:color w:val="000000" w:themeColor="text1"/>
          <w:sz w:val="22"/>
          <w:szCs w:val="22"/>
        </w:rPr>
        <w:t xml:space="preserve"> следующие приложения:</w:t>
      </w:r>
    </w:p>
    <w:p w:rsidR="00C2253F" w:rsidRPr="00C9526E" w:rsidRDefault="00C2253F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Приложение </w:t>
      </w:r>
      <w:r w:rsidR="00197EA2" w:rsidRPr="00C9526E">
        <w:rPr>
          <w:color w:val="000000" w:themeColor="text1"/>
          <w:sz w:val="22"/>
          <w:szCs w:val="22"/>
        </w:rPr>
        <w:t>№</w:t>
      </w:r>
      <w:r w:rsidRPr="00C9526E">
        <w:rPr>
          <w:color w:val="000000" w:themeColor="text1"/>
          <w:sz w:val="22"/>
          <w:szCs w:val="22"/>
        </w:rPr>
        <w:t>1</w:t>
      </w:r>
      <w:r w:rsidR="00684C53" w:rsidRPr="00C9526E">
        <w:rPr>
          <w:color w:val="000000" w:themeColor="text1"/>
          <w:sz w:val="22"/>
          <w:szCs w:val="22"/>
        </w:rPr>
        <w:t xml:space="preserve"> к </w:t>
      </w:r>
      <w:r w:rsidR="008B3E69">
        <w:rPr>
          <w:color w:val="000000" w:themeColor="text1"/>
          <w:sz w:val="22"/>
          <w:szCs w:val="22"/>
        </w:rPr>
        <w:t>Контракт</w:t>
      </w:r>
      <w:r w:rsidR="00684C53" w:rsidRPr="00C9526E">
        <w:rPr>
          <w:color w:val="000000" w:themeColor="text1"/>
          <w:sz w:val="22"/>
          <w:szCs w:val="22"/>
        </w:rPr>
        <w:t>у –</w:t>
      </w:r>
      <w:r w:rsidRPr="00C9526E">
        <w:rPr>
          <w:color w:val="000000" w:themeColor="text1"/>
          <w:sz w:val="22"/>
          <w:szCs w:val="22"/>
        </w:rPr>
        <w:t xml:space="preserve"> Технич</w:t>
      </w:r>
      <w:r w:rsidR="00F1305D" w:rsidRPr="00C9526E">
        <w:rPr>
          <w:color w:val="000000" w:themeColor="text1"/>
          <w:sz w:val="22"/>
          <w:szCs w:val="22"/>
        </w:rPr>
        <w:t xml:space="preserve">еское задание на оказание </w:t>
      </w:r>
      <w:r w:rsidR="00757A03" w:rsidRPr="00C9526E">
        <w:rPr>
          <w:color w:val="000000" w:themeColor="text1"/>
          <w:sz w:val="22"/>
          <w:szCs w:val="22"/>
        </w:rPr>
        <w:t>у</w:t>
      </w:r>
      <w:r w:rsidR="00FB5B89" w:rsidRPr="00C9526E">
        <w:rPr>
          <w:color w:val="000000" w:themeColor="text1"/>
          <w:sz w:val="22"/>
          <w:szCs w:val="22"/>
        </w:rPr>
        <w:t>слуг</w:t>
      </w:r>
      <w:r w:rsidRPr="00C9526E">
        <w:rPr>
          <w:color w:val="000000" w:themeColor="text1"/>
          <w:sz w:val="22"/>
          <w:szCs w:val="22"/>
        </w:rPr>
        <w:t>;</w:t>
      </w:r>
    </w:p>
    <w:p w:rsidR="00EA6D46" w:rsidRPr="00C9526E" w:rsidRDefault="00C2253F" w:rsidP="00D57789">
      <w:pPr>
        <w:ind w:left="284" w:right="140" w:firstLine="567"/>
        <w:jc w:val="both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Приложение </w:t>
      </w:r>
      <w:r w:rsidR="00197EA2" w:rsidRPr="00C9526E">
        <w:rPr>
          <w:color w:val="000000" w:themeColor="text1"/>
          <w:sz w:val="22"/>
          <w:szCs w:val="22"/>
        </w:rPr>
        <w:t>№</w:t>
      </w:r>
      <w:r w:rsidRPr="00C9526E">
        <w:rPr>
          <w:color w:val="000000" w:themeColor="text1"/>
          <w:sz w:val="22"/>
          <w:szCs w:val="22"/>
        </w:rPr>
        <w:t>2</w:t>
      </w:r>
      <w:r w:rsidR="00684C53" w:rsidRPr="00C9526E">
        <w:rPr>
          <w:color w:val="000000" w:themeColor="text1"/>
          <w:sz w:val="22"/>
          <w:szCs w:val="22"/>
        </w:rPr>
        <w:t xml:space="preserve"> к </w:t>
      </w:r>
      <w:r w:rsidR="008B3E69">
        <w:rPr>
          <w:color w:val="000000" w:themeColor="text1"/>
          <w:sz w:val="22"/>
          <w:szCs w:val="22"/>
        </w:rPr>
        <w:t>Контракт</w:t>
      </w:r>
      <w:r w:rsidR="00684C53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 xml:space="preserve"> – </w:t>
      </w:r>
      <w:r w:rsidR="00AA0712" w:rsidRPr="00C9526E">
        <w:rPr>
          <w:color w:val="000000" w:themeColor="text1"/>
          <w:sz w:val="22"/>
          <w:szCs w:val="22"/>
        </w:rPr>
        <w:t>Форма а</w:t>
      </w:r>
      <w:r w:rsidRPr="00C9526E">
        <w:rPr>
          <w:color w:val="000000" w:themeColor="text1"/>
          <w:sz w:val="22"/>
          <w:szCs w:val="22"/>
        </w:rPr>
        <w:t>кт</w:t>
      </w:r>
      <w:r w:rsidR="00AA0712" w:rsidRPr="00C9526E">
        <w:rPr>
          <w:color w:val="000000" w:themeColor="text1"/>
          <w:sz w:val="22"/>
          <w:szCs w:val="22"/>
        </w:rPr>
        <w:t xml:space="preserve">а </w:t>
      </w:r>
      <w:r w:rsidR="00413A55" w:rsidRPr="00C9526E">
        <w:rPr>
          <w:color w:val="000000" w:themeColor="text1"/>
          <w:sz w:val="22"/>
          <w:szCs w:val="22"/>
        </w:rPr>
        <w:t>сдачи</w:t>
      </w:r>
      <w:r w:rsidR="00413A55">
        <w:rPr>
          <w:color w:val="000000" w:themeColor="text1"/>
          <w:sz w:val="22"/>
          <w:szCs w:val="22"/>
        </w:rPr>
        <w:t>-приемки</w:t>
      </w:r>
      <w:r w:rsidR="00AA0712" w:rsidRPr="00C9526E">
        <w:rPr>
          <w:color w:val="000000" w:themeColor="text1"/>
          <w:sz w:val="22"/>
          <w:szCs w:val="22"/>
        </w:rPr>
        <w:t xml:space="preserve"> оказанных</w:t>
      </w:r>
      <w:r w:rsidR="00F1305D" w:rsidRPr="00C9526E">
        <w:rPr>
          <w:color w:val="000000" w:themeColor="text1"/>
          <w:sz w:val="22"/>
          <w:szCs w:val="22"/>
        </w:rPr>
        <w:t xml:space="preserve"> </w:t>
      </w:r>
      <w:r w:rsidR="00757A03" w:rsidRPr="00C9526E">
        <w:rPr>
          <w:color w:val="000000" w:themeColor="text1"/>
          <w:sz w:val="22"/>
          <w:szCs w:val="22"/>
        </w:rPr>
        <w:t>у</w:t>
      </w:r>
      <w:r w:rsidRPr="00C9526E">
        <w:rPr>
          <w:color w:val="000000" w:themeColor="text1"/>
          <w:sz w:val="22"/>
          <w:szCs w:val="22"/>
        </w:rPr>
        <w:t>слуг.</w:t>
      </w:r>
    </w:p>
    <w:p w:rsidR="00D57789" w:rsidRDefault="00D57789" w:rsidP="00D57789">
      <w:pPr>
        <w:ind w:left="284" w:right="140" w:firstLine="170"/>
        <w:jc w:val="center"/>
        <w:rPr>
          <w:b/>
          <w:color w:val="000000" w:themeColor="text1"/>
          <w:sz w:val="22"/>
          <w:szCs w:val="22"/>
        </w:rPr>
      </w:pPr>
    </w:p>
    <w:p w:rsidR="00EA6D46" w:rsidRPr="00C9526E" w:rsidRDefault="00CB2DE4" w:rsidP="00D57789">
      <w:pPr>
        <w:ind w:left="284" w:right="140" w:firstLine="170"/>
        <w:jc w:val="center"/>
        <w:rPr>
          <w:b/>
          <w:color w:val="000000" w:themeColor="text1"/>
          <w:sz w:val="22"/>
          <w:szCs w:val="22"/>
        </w:rPr>
      </w:pPr>
      <w:r w:rsidRPr="00C9526E">
        <w:rPr>
          <w:b/>
          <w:color w:val="000000" w:themeColor="text1"/>
          <w:sz w:val="22"/>
          <w:szCs w:val="22"/>
        </w:rPr>
        <w:t>1</w:t>
      </w:r>
      <w:r w:rsidR="006912E3" w:rsidRPr="00C9526E">
        <w:rPr>
          <w:b/>
          <w:color w:val="000000" w:themeColor="text1"/>
          <w:sz w:val="22"/>
          <w:szCs w:val="22"/>
        </w:rPr>
        <w:t>2</w:t>
      </w:r>
      <w:r w:rsidR="00EA6D46" w:rsidRPr="00C9526E">
        <w:rPr>
          <w:b/>
          <w:color w:val="000000" w:themeColor="text1"/>
          <w:sz w:val="22"/>
          <w:szCs w:val="22"/>
        </w:rPr>
        <w:t>. Адреса и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124"/>
        <w:gridCol w:w="222"/>
      </w:tblGrid>
      <w:tr w:rsidR="00C9526E" w:rsidRPr="00C9526E" w:rsidTr="00D57789">
        <w:trPr>
          <w:trHeight w:val="5953"/>
        </w:trPr>
        <w:tc>
          <w:tcPr>
            <w:tcW w:w="506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57"/>
              <w:gridCol w:w="5051"/>
            </w:tblGrid>
            <w:tr w:rsidR="00C9526E" w:rsidRPr="00C9526E" w:rsidTr="00D57789">
              <w:tc>
                <w:tcPr>
                  <w:tcW w:w="4857" w:type="dxa"/>
                  <w:hideMark/>
                </w:tcPr>
                <w:p w:rsidR="00F54C22" w:rsidRPr="00C9526E" w:rsidRDefault="00F54C22" w:rsidP="00D57789">
                  <w:pPr>
                    <w:shd w:val="clear" w:color="auto" w:fill="FFFFFF"/>
                    <w:tabs>
                      <w:tab w:val="left" w:pos="709"/>
                      <w:tab w:val="left" w:pos="830"/>
                    </w:tabs>
                    <w:ind w:left="284" w:right="140" w:firstLine="284"/>
                    <w:jc w:val="center"/>
                    <w:rPr>
                      <w:rFonts w:eastAsia="Batang"/>
                      <w:b/>
                      <w:bCs/>
                      <w:color w:val="000000" w:themeColor="text1"/>
                      <w:spacing w:val="7"/>
                      <w:sz w:val="22"/>
                      <w:szCs w:val="22"/>
                    </w:rPr>
                  </w:pPr>
                  <w:r w:rsidRPr="00C9526E">
                    <w:rPr>
                      <w:rFonts w:eastAsia="Batang"/>
                      <w:b/>
                      <w:bCs/>
                      <w:color w:val="000000" w:themeColor="text1"/>
                      <w:spacing w:val="7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5051" w:type="dxa"/>
                  <w:hideMark/>
                </w:tcPr>
                <w:p w:rsidR="00F54C22" w:rsidRPr="00C9526E" w:rsidRDefault="00F54C22" w:rsidP="00D57789">
                  <w:pPr>
                    <w:ind w:left="284" w:right="140" w:firstLine="284"/>
                    <w:jc w:val="center"/>
                    <w:rPr>
                      <w:rFonts w:eastAsia="Batang"/>
                      <w:b/>
                      <w:color w:val="000000" w:themeColor="text1"/>
                      <w:sz w:val="22"/>
                      <w:szCs w:val="22"/>
                    </w:rPr>
                  </w:pPr>
                  <w:r w:rsidRPr="00C9526E">
                    <w:rPr>
                      <w:rFonts w:eastAsia="Batang"/>
                      <w:b/>
                      <w:color w:val="000000" w:themeColor="text1"/>
                      <w:sz w:val="22"/>
                      <w:szCs w:val="22"/>
                    </w:rPr>
                    <w:t>Исполнитель</w:t>
                  </w:r>
                </w:p>
              </w:tc>
            </w:tr>
            <w:tr w:rsidR="00C9526E" w:rsidRPr="00C9526E" w:rsidTr="00D57789">
              <w:tc>
                <w:tcPr>
                  <w:tcW w:w="4857" w:type="dxa"/>
                  <w:hideMark/>
                </w:tcPr>
                <w:p w:rsidR="00553C46" w:rsidRPr="00553C46" w:rsidRDefault="00553C46" w:rsidP="00553C46">
                  <w:pPr>
                    <w:tabs>
                      <w:tab w:val="left" w:pos="1066"/>
                    </w:tabs>
                    <w:ind w:left="284" w:right="140"/>
                    <w:rPr>
                      <w:color w:val="000000" w:themeColor="text1"/>
                      <w:sz w:val="22"/>
                      <w:szCs w:val="22"/>
                    </w:rPr>
                  </w:pPr>
                  <w:r w:rsidRPr="00553C46">
                    <w:rPr>
                      <w:color w:val="000000" w:themeColor="text1"/>
                      <w:sz w:val="22"/>
                      <w:szCs w:val="22"/>
                    </w:rPr>
                    <w:t xml:space="preserve">- Контактное лицо: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Суглоб Светлана Александровна</w:t>
                  </w:r>
                  <w:r w:rsidRPr="00553C46">
                    <w:rPr>
                      <w:color w:val="000000" w:themeColor="text1"/>
                      <w:sz w:val="22"/>
                      <w:szCs w:val="22"/>
                    </w:rPr>
                    <w:t xml:space="preserve">, заместитель директора департамента молодёжной политики; </w:t>
                  </w:r>
                </w:p>
                <w:p w:rsidR="00553C46" w:rsidRPr="00553C46" w:rsidRDefault="00553C46" w:rsidP="00553C46">
                  <w:pPr>
                    <w:tabs>
                      <w:tab w:val="left" w:pos="1066"/>
                    </w:tabs>
                    <w:ind w:left="284" w:right="140"/>
                    <w:rPr>
                      <w:color w:val="000000" w:themeColor="text1"/>
                      <w:sz w:val="22"/>
                      <w:szCs w:val="22"/>
                    </w:rPr>
                  </w:pPr>
                  <w:r w:rsidRPr="00553C46">
                    <w:rPr>
                      <w:color w:val="000000" w:themeColor="text1"/>
                      <w:sz w:val="22"/>
                      <w:szCs w:val="22"/>
                    </w:rPr>
                    <w:t xml:space="preserve">- Контактный телефон: +7 904 011 43 94; </w:t>
                  </w:r>
                </w:p>
                <w:p w:rsidR="00F54C22" w:rsidRPr="00C9526E" w:rsidRDefault="00553C46" w:rsidP="00553C46">
                  <w:pPr>
                    <w:ind w:left="284" w:right="140"/>
                    <w:rPr>
                      <w:rFonts w:eastAsia="Batang"/>
                      <w:color w:val="000000" w:themeColor="text1"/>
                      <w:sz w:val="22"/>
                      <w:szCs w:val="22"/>
                      <w:lang w:eastAsia="ar-SA"/>
                    </w:rPr>
                  </w:pPr>
                  <w:r w:rsidRPr="00553C46">
                    <w:rPr>
                      <w:color w:val="000000" w:themeColor="text1"/>
                      <w:sz w:val="22"/>
                      <w:szCs w:val="22"/>
                    </w:rPr>
                    <w:t>- Контактный e-mail: Suglob.SA@tversu.ru</w:t>
                  </w:r>
                </w:p>
              </w:tc>
              <w:tc>
                <w:tcPr>
                  <w:tcW w:w="5051" w:type="dxa"/>
                </w:tcPr>
                <w:p w:rsidR="00F54C22" w:rsidRPr="00C9526E" w:rsidRDefault="00F54C22" w:rsidP="00D57789">
                  <w:pPr>
                    <w:ind w:left="284" w:right="140" w:firstLine="284"/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</w:pPr>
                  <w:r w:rsidRPr="00C9526E"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  <w:t xml:space="preserve">- Контактное лицо: </w:t>
                  </w:r>
                  <w:r w:rsidRPr="00C9526E">
                    <w:rPr>
                      <w:rFonts w:eastAsia="Batang"/>
                      <w:i/>
                      <w:color w:val="000000" w:themeColor="text1"/>
                      <w:sz w:val="22"/>
                      <w:szCs w:val="22"/>
                    </w:rPr>
                    <w:t>[ФИО, должность]</w:t>
                  </w:r>
                  <w:r w:rsidRPr="00C9526E"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</w:p>
                <w:p w:rsidR="00F54C22" w:rsidRPr="00C9526E" w:rsidRDefault="00F54C22" w:rsidP="00D57789">
                  <w:pPr>
                    <w:ind w:left="284" w:right="140" w:firstLine="284"/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</w:pPr>
                  <w:r w:rsidRPr="00C9526E"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  <w:t xml:space="preserve">- Контактный телефон: </w:t>
                  </w:r>
                  <w:r w:rsidRPr="00C9526E">
                    <w:rPr>
                      <w:rFonts w:eastAsia="Batang"/>
                      <w:i/>
                      <w:color w:val="000000" w:themeColor="text1"/>
                      <w:sz w:val="22"/>
                      <w:szCs w:val="22"/>
                    </w:rPr>
                    <w:t>[Укажите номер телефона]</w:t>
                  </w:r>
                  <w:r w:rsidRPr="00C9526E"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  <w:t xml:space="preserve">; </w:t>
                  </w:r>
                </w:p>
                <w:p w:rsidR="00F54C22" w:rsidRPr="00C9526E" w:rsidRDefault="00F54C22" w:rsidP="00D57789">
                  <w:pPr>
                    <w:ind w:left="284" w:right="140" w:firstLine="284"/>
                    <w:rPr>
                      <w:rFonts w:eastAsia="Batang"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C9526E">
                    <w:rPr>
                      <w:rFonts w:eastAsia="Batang"/>
                      <w:color w:val="000000" w:themeColor="text1"/>
                      <w:sz w:val="22"/>
                      <w:szCs w:val="22"/>
                    </w:rPr>
                    <w:t>- Контактный e-mail: [</w:t>
                  </w:r>
                  <w:r w:rsidRPr="00C9526E">
                    <w:rPr>
                      <w:rFonts w:eastAsia="Batang"/>
                      <w:i/>
                      <w:color w:val="000000" w:themeColor="text1"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</w:tr>
          </w:tbl>
          <w:p w:rsidR="00F54C22" w:rsidRPr="00C9526E" w:rsidRDefault="00F54C22" w:rsidP="00D57789">
            <w:pPr>
              <w:ind w:left="284" w:right="140" w:firstLine="709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tbl>
            <w:tblPr>
              <w:tblW w:w="10080" w:type="dxa"/>
              <w:tblLook w:val="0000" w:firstRow="0" w:lastRow="0" w:firstColumn="0" w:lastColumn="0" w:noHBand="0" w:noVBand="0"/>
            </w:tblPr>
            <w:tblGrid>
              <w:gridCol w:w="4749"/>
              <w:gridCol w:w="5331"/>
            </w:tblGrid>
            <w:tr w:rsidR="00C9526E" w:rsidRPr="00C9526E" w:rsidTr="00D57789">
              <w:trPr>
                <w:trHeight w:val="5311"/>
              </w:trPr>
              <w:tc>
                <w:tcPr>
                  <w:tcW w:w="4749" w:type="dxa"/>
                </w:tcPr>
                <w:p w:rsidR="00AE5782" w:rsidRPr="00AE5782" w:rsidRDefault="00AE5782" w:rsidP="00AE5782">
                  <w:pPr>
                    <w:ind w:left="284" w:right="140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E5782">
                    <w:rPr>
                      <w:b/>
                      <w:color w:val="000000" w:themeColor="text1"/>
                      <w:sz w:val="22"/>
                      <w:szCs w:val="22"/>
                    </w:rPr>
                    <w:t>Федеральное государственное бюджетное образовательное учреждение высшего образования «Тверской государственный университет»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 xml:space="preserve">170100, Тверская область, г. Тверь, 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ул. Желябова, д. 33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Тел. 8 (4822) 32-24-52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Электронная почта: rector@tversu.ru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ИНН 6905000791 КПП 695001001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УФК по Нижегородской области (ТвГУ л/с 20366Х47230)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р/с 03214643000000013223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ОКЦ № 1 ВВГУ Банка России//УФК по Нижегородской области, г. Нижний Новгород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к/с 40102810745370000024</w:t>
                  </w:r>
                </w:p>
                <w:p w:rsidR="004D36A4" w:rsidRPr="004D36A4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БИК 012202102</w:t>
                  </w:r>
                </w:p>
                <w:p w:rsidR="00C84E0F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4D36A4">
                    <w:rPr>
                      <w:color w:val="000000" w:themeColor="text1"/>
                      <w:sz w:val="22"/>
                      <w:szCs w:val="22"/>
                    </w:rPr>
                    <w:t>ОКТМО 28701000</w:t>
                  </w:r>
                </w:p>
                <w:p w:rsidR="004D36A4" w:rsidRPr="00C84E0F" w:rsidRDefault="004D36A4" w:rsidP="004D36A4">
                  <w:pPr>
                    <w:ind w:left="284" w:right="14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:rsidR="00553C46" w:rsidRDefault="00553C46" w:rsidP="00553C46">
                  <w:pPr>
                    <w:ind w:left="284" w:right="140" w:firstLine="34"/>
                    <w:rPr>
                      <w:bCs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bCs/>
                      <w:color w:val="000000" w:themeColor="text1"/>
                      <w:sz w:val="23"/>
                      <w:szCs w:val="23"/>
                    </w:rPr>
                    <w:t>Проректор по проектной деятельности</w:t>
                  </w:r>
                </w:p>
                <w:p w:rsidR="00553C46" w:rsidRDefault="00553C46" w:rsidP="00553C46">
                  <w:pPr>
                    <w:ind w:left="284" w:right="140" w:firstLine="34"/>
                    <w:rPr>
                      <w:bCs/>
                      <w:color w:val="000000" w:themeColor="text1"/>
                      <w:sz w:val="23"/>
                      <w:szCs w:val="23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____________________</w:t>
                  </w:r>
                  <w:r w:rsidRPr="00C9526E">
                    <w:rPr>
                      <w:color w:val="000000" w:themeColor="text1"/>
                      <w:sz w:val="22"/>
                      <w:szCs w:val="22"/>
                    </w:rPr>
                    <w:t>_/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color w:val="000000" w:themeColor="text1"/>
                      <w:sz w:val="23"/>
                      <w:szCs w:val="23"/>
                    </w:rPr>
                    <w:t>М.-А.Х. Осмаев</w:t>
                  </w:r>
                </w:p>
                <w:p w:rsidR="00F54C22" w:rsidRPr="00C9526E" w:rsidRDefault="00F54C22" w:rsidP="00D57789">
                  <w:pPr>
                    <w:ind w:left="284" w:right="140" w:firstLine="34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C9526E">
                    <w:rPr>
                      <w:bCs/>
                      <w:color w:val="000000" w:themeColor="text1"/>
                      <w:sz w:val="23"/>
                      <w:szCs w:val="23"/>
                    </w:rPr>
                    <w:t xml:space="preserve">М.П.   </w:t>
                  </w:r>
                  <w:r w:rsidRPr="00C9526E">
                    <w:rPr>
                      <w:bCs/>
                      <w:color w:val="000000" w:themeColor="text1"/>
                      <w:sz w:val="23"/>
                      <w:szCs w:val="23"/>
                    </w:rPr>
                    <w:tab/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F54C22" w:rsidRPr="00C9526E" w:rsidRDefault="00F54C22" w:rsidP="00D57789">
                  <w:pPr>
                    <w:tabs>
                      <w:tab w:val="left" w:pos="1066"/>
                    </w:tabs>
                    <w:ind w:left="284" w:right="140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EA6D46" w:rsidRPr="00C9526E" w:rsidRDefault="00EA6D46" w:rsidP="00D57789">
            <w:pPr>
              <w:ind w:left="284" w:right="14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70" w:type="dxa"/>
          </w:tcPr>
          <w:p w:rsidR="00EA6D46" w:rsidRPr="00C9526E" w:rsidRDefault="00EA6D46" w:rsidP="00D57789">
            <w:pPr>
              <w:ind w:left="284" w:right="14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9526E" w:rsidRPr="00C9526E" w:rsidTr="00D57789">
        <w:trPr>
          <w:trHeight w:val="539"/>
        </w:trPr>
        <w:tc>
          <w:tcPr>
            <w:tcW w:w="5069" w:type="dxa"/>
          </w:tcPr>
          <w:p w:rsidR="00EA6D46" w:rsidRPr="00C9526E" w:rsidRDefault="00EA6D46" w:rsidP="00D57789">
            <w:pPr>
              <w:ind w:left="284" w:right="1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70" w:type="dxa"/>
          </w:tcPr>
          <w:p w:rsidR="00EA6D46" w:rsidRPr="00C9526E" w:rsidRDefault="00EA6D46" w:rsidP="00D57789">
            <w:pPr>
              <w:tabs>
                <w:tab w:val="left" w:pos="1066"/>
              </w:tabs>
              <w:ind w:left="284" w:right="14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45E82" w:rsidRDefault="00C45E82" w:rsidP="00D57789">
      <w:pPr>
        <w:ind w:left="284" w:right="140"/>
        <w:rPr>
          <w:color w:val="000000" w:themeColor="text1"/>
          <w:sz w:val="22"/>
          <w:szCs w:val="22"/>
        </w:rPr>
      </w:pPr>
      <w:bookmarkStart w:id="1" w:name="bookmark13"/>
    </w:p>
    <w:p w:rsidR="00D57789" w:rsidRDefault="00D57789" w:rsidP="00D57789">
      <w:pPr>
        <w:ind w:left="284" w:right="1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7F157A" w:rsidRPr="00C9526E" w:rsidRDefault="007F157A" w:rsidP="00D57789">
      <w:pPr>
        <w:ind w:left="284" w:right="140"/>
        <w:jc w:val="right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Приложение № 1 к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у</w:t>
      </w:r>
    </w:p>
    <w:p w:rsidR="007F157A" w:rsidRPr="00C9526E" w:rsidRDefault="007F157A" w:rsidP="00D57789">
      <w:pPr>
        <w:pStyle w:val="a5"/>
        <w:shd w:val="clear" w:color="auto" w:fill="auto"/>
        <w:tabs>
          <w:tab w:val="left" w:leader="underscore" w:pos="7713"/>
          <w:tab w:val="left" w:leader="underscore" w:pos="9719"/>
        </w:tabs>
        <w:spacing w:before="0" w:after="0" w:line="240" w:lineRule="auto"/>
        <w:ind w:left="284" w:right="140" w:firstLine="0"/>
        <w:jc w:val="right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 № _________________ от ________________</w:t>
      </w:r>
    </w:p>
    <w:p w:rsidR="007F157A" w:rsidRDefault="007F157A" w:rsidP="002F2826">
      <w:pPr>
        <w:widowControl w:val="0"/>
        <w:autoSpaceDE w:val="0"/>
        <w:autoSpaceDN w:val="0"/>
        <w:adjustRightInd w:val="0"/>
        <w:ind w:right="140"/>
        <w:jc w:val="both"/>
        <w:outlineLvl w:val="0"/>
        <w:rPr>
          <w:b/>
          <w:bCs/>
          <w:color w:val="000000" w:themeColor="text1"/>
          <w:sz w:val="22"/>
          <w:szCs w:val="22"/>
        </w:rPr>
      </w:pPr>
    </w:p>
    <w:p w:rsidR="002F2826" w:rsidRPr="00E14DCA" w:rsidRDefault="002F2826" w:rsidP="002F2826">
      <w:pPr>
        <w:jc w:val="center"/>
        <w:rPr>
          <w:rFonts w:eastAsia="Arial Unicode MS"/>
          <w:b/>
          <w:color w:val="000000"/>
          <w:sz w:val="24"/>
          <w:szCs w:val="24"/>
          <w:lang w:val="ru"/>
        </w:rPr>
      </w:pPr>
      <w:r w:rsidRPr="00E14DCA">
        <w:rPr>
          <w:rFonts w:eastAsia="Arial Unicode MS"/>
          <w:b/>
          <w:color w:val="000000"/>
          <w:sz w:val="24"/>
          <w:szCs w:val="24"/>
          <w:lang w:val="ru"/>
        </w:rPr>
        <w:t>ТЕХНИЧЕСКОЕ ЗАДАНИЕ (ТЗ)</w:t>
      </w:r>
    </w:p>
    <w:p w:rsidR="002F2826" w:rsidRPr="00E14DCA" w:rsidRDefault="002F2826" w:rsidP="002F2826">
      <w:pPr>
        <w:jc w:val="center"/>
        <w:rPr>
          <w:rFonts w:eastAsia="Arial Unicode MS"/>
          <w:b/>
          <w:color w:val="000000"/>
          <w:sz w:val="24"/>
          <w:szCs w:val="24"/>
          <w:lang w:val="ru"/>
        </w:rPr>
      </w:pPr>
      <w:r w:rsidRPr="00E14DCA">
        <w:rPr>
          <w:rFonts w:eastAsia="Arial Unicode MS"/>
          <w:b/>
          <w:color w:val="000000"/>
          <w:sz w:val="24"/>
          <w:szCs w:val="24"/>
          <w:lang w:val="ru"/>
        </w:rPr>
        <w:t xml:space="preserve">на </w:t>
      </w:r>
      <w:r>
        <w:rPr>
          <w:rFonts w:eastAsia="Arial Unicode MS"/>
          <w:b/>
          <w:color w:val="000000"/>
          <w:sz w:val="24"/>
          <w:szCs w:val="24"/>
          <w:lang w:val="ru"/>
        </w:rPr>
        <w:t>оказание услуг</w:t>
      </w:r>
      <w:r w:rsidRPr="00E14DCA">
        <w:rPr>
          <w:rFonts w:eastAsia="Arial Unicode MS"/>
          <w:b/>
          <w:color w:val="000000"/>
          <w:sz w:val="24"/>
          <w:szCs w:val="24"/>
          <w:lang w:val="ru"/>
        </w:rPr>
        <w:t xml:space="preserve"> </w:t>
      </w:r>
      <w:r w:rsidRPr="00244F6A">
        <w:rPr>
          <w:rFonts w:eastAsia="Arial Unicode MS"/>
          <w:b/>
          <w:color w:val="000000"/>
          <w:sz w:val="24"/>
          <w:szCs w:val="24"/>
          <w:lang w:val="ru"/>
        </w:rPr>
        <w:t>экскурсионного обслуживания (просветительские мероприятия) в рамках Летней педагогической школы для студентов из Луганской Народной Республики</w:t>
      </w:r>
    </w:p>
    <w:p w:rsidR="002F2826" w:rsidRPr="00E14DCA" w:rsidRDefault="002F2826" w:rsidP="002F2826">
      <w:pPr>
        <w:numPr>
          <w:ilvl w:val="0"/>
          <w:numId w:val="10"/>
        </w:numPr>
        <w:shd w:val="clear" w:color="auto" w:fill="FFFFFF"/>
        <w:tabs>
          <w:tab w:val="left" w:pos="142"/>
        </w:tabs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 w:rsidRPr="00E14DCA">
        <w:rPr>
          <w:rFonts w:eastAsia="Arial Unicode MS"/>
          <w:b/>
          <w:color w:val="000000"/>
          <w:sz w:val="24"/>
          <w:szCs w:val="24"/>
          <w:lang w:val="ru"/>
        </w:rPr>
        <w:t xml:space="preserve">Предмет </w:t>
      </w:r>
      <w:r w:rsidR="008B3E69">
        <w:rPr>
          <w:rFonts w:eastAsia="Arial Unicode MS"/>
          <w:b/>
          <w:color w:val="000000"/>
          <w:sz w:val="24"/>
          <w:szCs w:val="24"/>
          <w:lang w:val="ru"/>
        </w:rPr>
        <w:t>Контракт</w:t>
      </w:r>
      <w:r w:rsidRPr="00E14DCA">
        <w:rPr>
          <w:rFonts w:eastAsia="Arial Unicode MS"/>
          <w:b/>
          <w:color w:val="000000"/>
          <w:sz w:val="24"/>
          <w:szCs w:val="24"/>
          <w:lang w:val="ru"/>
        </w:rPr>
        <w:t>а</w:t>
      </w:r>
    </w:p>
    <w:p w:rsidR="002F2826" w:rsidRDefault="002F2826" w:rsidP="002F2826">
      <w:pPr>
        <w:shd w:val="clear" w:color="auto" w:fill="FFFFFF"/>
        <w:tabs>
          <w:tab w:val="left" w:pos="0"/>
        </w:tabs>
        <w:ind w:right="260"/>
        <w:jc w:val="both"/>
        <w:rPr>
          <w:iCs/>
          <w:sz w:val="24"/>
          <w:szCs w:val="24"/>
          <w:shd w:val="clear" w:color="auto" w:fill="FFFFFF"/>
          <w:lang w:val="ru"/>
        </w:rPr>
      </w:pPr>
      <w:r w:rsidRPr="00E14DCA">
        <w:rPr>
          <w:i/>
          <w:iCs/>
          <w:sz w:val="24"/>
          <w:szCs w:val="24"/>
          <w:shd w:val="clear" w:color="auto" w:fill="FFFFFF"/>
          <w:lang w:val="ru"/>
        </w:rPr>
        <w:tab/>
      </w:r>
      <w:r w:rsidRPr="00247EBA">
        <w:rPr>
          <w:iCs/>
          <w:sz w:val="24"/>
          <w:szCs w:val="24"/>
          <w:shd w:val="clear" w:color="auto" w:fill="FFFFFF"/>
          <w:lang w:val="ru"/>
        </w:rPr>
        <w:t>Выполнение</w:t>
      </w:r>
      <w:r w:rsidRPr="00247EBA">
        <w:rPr>
          <w:sz w:val="24"/>
          <w:szCs w:val="24"/>
          <w:lang w:val="ru"/>
        </w:rPr>
        <w:t xml:space="preserve"> </w:t>
      </w:r>
      <w:r w:rsidRPr="00244F6A">
        <w:rPr>
          <w:i/>
          <w:sz w:val="24"/>
          <w:szCs w:val="24"/>
          <w:shd w:val="clear" w:color="auto" w:fill="FFFFFF"/>
          <w:lang w:val="ru"/>
        </w:rPr>
        <w:t>услуг экскурсионного обслуживания (просветительские мероприятия) в рамках Летней педагогической школы для студентов из Луганской Народной Республики с 0</w:t>
      </w:r>
      <w:r>
        <w:rPr>
          <w:i/>
          <w:sz w:val="24"/>
          <w:szCs w:val="24"/>
          <w:shd w:val="clear" w:color="auto" w:fill="FFFFFF"/>
          <w:lang w:val="ru"/>
        </w:rPr>
        <w:t>8</w:t>
      </w:r>
      <w:r w:rsidRPr="00244F6A">
        <w:rPr>
          <w:i/>
          <w:sz w:val="24"/>
          <w:szCs w:val="24"/>
          <w:shd w:val="clear" w:color="auto" w:fill="FFFFFF"/>
          <w:lang w:val="ru"/>
        </w:rPr>
        <w:t>.07.2026 по 1</w:t>
      </w:r>
      <w:r>
        <w:rPr>
          <w:i/>
          <w:sz w:val="24"/>
          <w:szCs w:val="24"/>
          <w:shd w:val="clear" w:color="auto" w:fill="FFFFFF"/>
          <w:lang w:val="ru"/>
        </w:rPr>
        <w:t>5</w:t>
      </w:r>
      <w:r w:rsidRPr="00244F6A">
        <w:rPr>
          <w:i/>
          <w:sz w:val="24"/>
          <w:szCs w:val="24"/>
          <w:shd w:val="clear" w:color="auto" w:fill="FFFFFF"/>
          <w:lang w:val="ru"/>
        </w:rPr>
        <w:t>.07.2026.</w:t>
      </w:r>
      <w:r>
        <w:rPr>
          <w:i/>
          <w:sz w:val="24"/>
          <w:szCs w:val="24"/>
          <w:u w:val="single"/>
          <w:shd w:val="clear" w:color="auto" w:fill="FFFFFF"/>
          <w:lang w:val="ru"/>
        </w:rPr>
        <w:t xml:space="preserve"> </w:t>
      </w:r>
      <w:r w:rsidRPr="00247EBA">
        <w:rPr>
          <w:sz w:val="24"/>
          <w:szCs w:val="24"/>
          <w:shd w:val="clear" w:color="auto" w:fill="FFFFFF"/>
        </w:rPr>
        <w:t>д</w:t>
      </w:r>
      <w:r w:rsidRPr="00247EBA">
        <w:rPr>
          <w:iCs/>
          <w:sz w:val="24"/>
          <w:szCs w:val="24"/>
          <w:shd w:val="clear" w:color="auto" w:fill="FFFFFF"/>
          <w:lang w:val="ru"/>
        </w:rPr>
        <w:t xml:space="preserve">ля </w:t>
      </w:r>
      <w:r w:rsidRPr="00247EBA">
        <w:rPr>
          <w:iCs/>
          <w:sz w:val="24"/>
          <w:szCs w:val="24"/>
          <w:shd w:val="clear" w:color="auto" w:fill="FFFFFF"/>
        </w:rPr>
        <w:t xml:space="preserve">обеспечения </w:t>
      </w:r>
      <w:r w:rsidRPr="00247EBA">
        <w:rPr>
          <w:iCs/>
          <w:sz w:val="24"/>
          <w:szCs w:val="24"/>
          <w:shd w:val="clear" w:color="auto" w:fill="FFFFFF"/>
          <w:lang w:val="ru"/>
        </w:rPr>
        <w:t xml:space="preserve">нужд </w:t>
      </w:r>
      <w:r w:rsidRPr="00247EBA">
        <w:rPr>
          <w:iCs/>
          <w:sz w:val="24"/>
          <w:szCs w:val="24"/>
          <w:shd w:val="clear" w:color="auto" w:fill="FFFFFF"/>
        </w:rPr>
        <w:t>ТвГУ</w:t>
      </w:r>
      <w:r w:rsidRPr="00247EBA">
        <w:rPr>
          <w:iCs/>
          <w:sz w:val="24"/>
          <w:szCs w:val="24"/>
          <w:shd w:val="clear" w:color="auto" w:fill="FFFFFF"/>
          <w:lang w:val="ru"/>
        </w:rPr>
        <w:t>.</w:t>
      </w:r>
    </w:p>
    <w:p w:rsidR="002F2826" w:rsidRPr="00986A6F" w:rsidRDefault="002F2826" w:rsidP="002F2826">
      <w:pPr>
        <w:numPr>
          <w:ilvl w:val="0"/>
          <w:numId w:val="10"/>
        </w:numPr>
        <w:shd w:val="clear" w:color="auto" w:fill="FFFFFF"/>
        <w:tabs>
          <w:tab w:val="left" w:pos="142"/>
        </w:tabs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 w:rsidRPr="00986A6F">
        <w:rPr>
          <w:rFonts w:eastAsia="Arial Unicode MS"/>
          <w:b/>
          <w:color w:val="000000"/>
          <w:sz w:val="24"/>
          <w:szCs w:val="24"/>
          <w:lang w:val="ru"/>
        </w:rPr>
        <w:t>Описание работ/услуг: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1822"/>
        <w:gridCol w:w="2588"/>
        <w:gridCol w:w="3424"/>
        <w:gridCol w:w="1962"/>
      </w:tblGrid>
      <w:tr w:rsidR="002F2826" w:rsidRPr="002F2826" w:rsidTr="002F2826">
        <w:trPr>
          <w:trHeight w:val="2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center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№ п/п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center"/>
              <w:rPr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>Наименование этапов работ/услуг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center"/>
              <w:rPr>
                <w:b/>
                <w:sz w:val="24"/>
                <w:szCs w:val="24"/>
              </w:rPr>
            </w:pPr>
            <w:r w:rsidRPr="002F2826">
              <w:rPr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center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Характеристики услуги (качество, объём, условия)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Дополнительные требования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в г. Москва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Предоставление транспорта г. Тверь – г. Москва, г. Москва – г. Тверь;</w:t>
            </w:r>
          </w:p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в Совет Федерации Федерального Собрания Российской Федерации;</w:t>
            </w:r>
          </w:p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Третьяковской галереи;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Автобус туристического класса (не менее 20 мест), кондиционер, микрофон, гид на маршруте; экскурсионное сопровождение в Совете Федерации и галерее; входные билеты включены. Длительность – 6 часов.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Наличие аптечки, огнетушителя, ремней безопасности; допуск водителя по классу D; инструктаж по ТБ перед поездкой.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в Тверской императорский дворец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Тверской областной картинной галереи (Тверской императорский дворец);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по экспозиции дворца (продолжительность 1,5–2 часа); группа до 20 чел.; входные билеты включены.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Инструктаж по правилам поведения в музее, наличие гардероба.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в г. Старица и г. Ржев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Предоставление транспорта г. Тверь – г. Старица – г. Ржев – г. Тверь;</w:t>
            </w:r>
          </w:p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Старицкого Успенского монастыря с питанием в трапезной монастыря;</w:t>
            </w:r>
          </w:p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Ржевского мемориала советскому солдату и музея;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Автобус туристического класса (не менее 20 мест), кондиционер, микрофон; гид-сопровождающий на весь маршрут; питание – горячий обед в трапезной монастыря (меню по согласованию с Заказчиком); экскурсия в музее Ржевского мемориала. Длительность – 6 часов.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Аптечка, огнетушитель, ремни; допуск водителя по классу D; контроль качества питания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экспозиции «Волга-центр»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экспозиции «Волга-центр» (г. Тверь, Тверская область);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Экскурсионное обслуживание по экспозиции (продолжительность 1 час); группа до 20 чел.; входные билеты включены.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Инструктаж по ТБ в помещении.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в г. Торжок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Предоставление транспорта г.</w:t>
            </w:r>
            <w:r>
              <w:rPr>
                <w:sz w:val="24"/>
                <w:szCs w:val="24"/>
              </w:rPr>
              <w:t> </w:t>
            </w:r>
            <w:r w:rsidRPr="002F2826">
              <w:rPr>
                <w:sz w:val="24"/>
                <w:szCs w:val="24"/>
              </w:rPr>
              <w:t>Тверь – г.</w:t>
            </w:r>
            <w:r>
              <w:rPr>
                <w:sz w:val="24"/>
                <w:szCs w:val="24"/>
              </w:rPr>
              <w:t> </w:t>
            </w:r>
            <w:r w:rsidRPr="002F2826">
              <w:rPr>
                <w:sz w:val="24"/>
                <w:szCs w:val="24"/>
              </w:rPr>
              <w:t>Торжок, г.</w:t>
            </w:r>
            <w:r>
              <w:rPr>
                <w:sz w:val="24"/>
                <w:szCs w:val="24"/>
              </w:rPr>
              <w:t> </w:t>
            </w:r>
            <w:r w:rsidRPr="002F2826">
              <w:rPr>
                <w:sz w:val="24"/>
                <w:szCs w:val="24"/>
              </w:rPr>
              <w:t>Торжок – г.</w:t>
            </w:r>
            <w:r>
              <w:rPr>
                <w:sz w:val="24"/>
                <w:szCs w:val="24"/>
              </w:rPr>
              <w:t> </w:t>
            </w:r>
            <w:r w:rsidRPr="002F2826">
              <w:rPr>
                <w:sz w:val="24"/>
                <w:szCs w:val="24"/>
              </w:rPr>
              <w:t>Тверь;</w:t>
            </w:r>
          </w:p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 xml:space="preserve">Посещение музея «Золотного шитья», обзорная </w:t>
            </w:r>
            <w:r>
              <w:rPr>
                <w:sz w:val="24"/>
                <w:szCs w:val="24"/>
              </w:rPr>
              <w:t>автобусно</w:t>
            </w:r>
            <w:r w:rsidRPr="002F2826">
              <w:rPr>
                <w:sz w:val="24"/>
                <w:szCs w:val="24"/>
              </w:rPr>
              <w:t>-пешеходная экскурсия по городу Торжку, обед, посещение музея «Дом пояса»;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Автобус туристического класса (не менее 20 мест), кондиционер, микрофон; гид-сопровождающий; входные билеты во все музеи; обед (горячее питание) согласованного меню. Длительность – 5 часов.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Аптечка, огнетушитель, ремни; допуск водителя по классу D; контроль питания (документы от поставщика питания).</w:t>
            </w:r>
          </w:p>
        </w:tc>
      </w:tr>
      <w:tr w:rsidR="002F2826" w:rsidRPr="002F2826" w:rsidTr="002F2826">
        <w:trPr>
          <w:trHeight w:val="20"/>
        </w:trPr>
        <w:tc>
          <w:tcPr>
            <w:tcW w:w="26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2F2826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single" w:sz="4" w:space="0" w:color="000000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Музея тверского быта</w:t>
            </w:r>
          </w:p>
        </w:tc>
        <w:tc>
          <w:tcPr>
            <w:tcW w:w="1276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Посещение Музея тверского быта (экскурсия + традиционное чаепитие).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Экскурсия по музею (1 час) с гидом; чаепитие с традиционными угощениями (состав согласовывается); группа до 20 чел.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826" w:rsidRPr="002F2826" w:rsidRDefault="002F2826" w:rsidP="008174FA">
            <w:pPr>
              <w:jc w:val="both"/>
              <w:rPr>
                <w:sz w:val="24"/>
                <w:szCs w:val="24"/>
              </w:rPr>
            </w:pPr>
            <w:r w:rsidRPr="002F2826">
              <w:rPr>
                <w:sz w:val="24"/>
                <w:szCs w:val="24"/>
              </w:rPr>
              <w:t>Инструктаж, наличие условий для чаепития (горячая вода, посуда).</w:t>
            </w:r>
          </w:p>
        </w:tc>
      </w:tr>
    </w:tbl>
    <w:p w:rsidR="002F2826" w:rsidRPr="00986A6F" w:rsidRDefault="002F2826" w:rsidP="002F2826">
      <w:pPr>
        <w:numPr>
          <w:ilvl w:val="0"/>
          <w:numId w:val="10"/>
        </w:numPr>
        <w:shd w:val="clear" w:color="auto" w:fill="FFFFFF"/>
        <w:tabs>
          <w:tab w:val="left" w:pos="142"/>
        </w:tabs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 w:rsidRPr="00986A6F">
        <w:rPr>
          <w:rFonts w:eastAsia="Arial Unicode MS"/>
          <w:b/>
          <w:color w:val="000000"/>
          <w:sz w:val="24"/>
          <w:szCs w:val="24"/>
          <w:lang w:val="ru"/>
        </w:rPr>
        <w:t>Требования к исполнителю</w:t>
      </w:r>
    </w:p>
    <w:p w:rsidR="002F2826" w:rsidRDefault="002F2826" w:rsidP="002F2826">
      <w:pPr>
        <w:shd w:val="clear" w:color="auto" w:fill="FFFFFF"/>
        <w:suppressAutoHyphens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Исполнитель и/или привлекаемые им третьи лица должны иметь:</w:t>
      </w:r>
    </w:p>
    <w:p w:rsidR="002F2826" w:rsidRPr="00BA78FF" w:rsidRDefault="002F2826" w:rsidP="002F2826">
      <w:pPr>
        <w:pStyle w:val="a7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ind w:left="284" w:right="140"/>
        <w:jc w:val="both"/>
        <w:outlineLvl w:val="0"/>
        <w:rPr>
          <w:sz w:val="24"/>
          <w:szCs w:val="24"/>
          <w:lang w:val="ru"/>
        </w:rPr>
      </w:pPr>
      <w:r w:rsidRPr="00BA78FF">
        <w:rPr>
          <w:sz w:val="24"/>
          <w:szCs w:val="24"/>
          <w:lang w:val="ru"/>
        </w:rPr>
        <w:t>необходимые документы на организованную перевозку групп пассажиров;</w:t>
      </w:r>
    </w:p>
    <w:p w:rsidR="002F2826" w:rsidRDefault="002F2826" w:rsidP="000845C4">
      <w:pPr>
        <w:pStyle w:val="a7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ind w:left="284" w:right="140"/>
        <w:jc w:val="both"/>
        <w:outlineLvl w:val="0"/>
        <w:rPr>
          <w:sz w:val="24"/>
          <w:szCs w:val="24"/>
          <w:lang w:val="ru"/>
        </w:rPr>
      </w:pPr>
      <w:r w:rsidRPr="002F2826">
        <w:rPr>
          <w:sz w:val="24"/>
          <w:szCs w:val="24"/>
          <w:lang w:val="ru"/>
        </w:rPr>
        <w:t>лицензию на экскурсионную деятельность для гидов и сопровождающих.</w:t>
      </w:r>
    </w:p>
    <w:p w:rsidR="002F2826" w:rsidRPr="002F2826" w:rsidRDefault="002F2826" w:rsidP="002F282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0"/>
        <w:jc w:val="both"/>
        <w:outlineLvl w:val="0"/>
        <w:rPr>
          <w:sz w:val="24"/>
          <w:szCs w:val="24"/>
          <w:lang w:val="ru"/>
        </w:rPr>
      </w:pPr>
    </w:p>
    <w:p w:rsidR="002F2826" w:rsidRPr="002F2826" w:rsidRDefault="002F2826" w:rsidP="002F2826">
      <w:pPr>
        <w:pStyle w:val="a7"/>
        <w:widowControl w:val="0"/>
        <w:autoSpaceDE w:val="0"/>
        <w:autoSpaceDN w:val="0"/>
        <w:adjustRightInd w:val="0"/>
        <w:ind w:left="360" w:right="140"/>
        <w:jc w:val="center"/>
        <w:rPr>
          <w:b/>
          <w:bCs/>
          <w:color w:val="000000" w:themeColor="text1"/>
          <w:sz w:val="22"/>
          <w:szCs w:val="22"/>
        </w:rPr>
      </w:pPr>
      <w:r w:rsidRPr="002F2826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2F2826" w:rsidTr="008174FA">
        <w:tc>
          <w:tcPr>
            <w:tcW w:w="2500" w:type="pct"/>
          </w:tcPr>
          <w:p w:rsidR="002F2826" w:rsidRDefault="002F2826" w:rsidP="002F2826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Проректор по проектной деятельности</w:t>
            </w:r>
          </w:p>
          <w:p w:rsidR="002F2826" w:rsidRDefault="002F2826" w:rsidP="002F2826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 w:rsidRPr="00C9526E">
              <w:rPr>
                <w:color w:val="000000" w:themeColor="text1"/>
                <w:sz w:val="22"/>
                <w:szCs w:val="22"/>
              </w:rPr>
              <w:t>________________________</w:t>
            </w:r>
            <w:r>
              <w:rPr>
                <w:color w:val="000000" w:themeColor="text1"/>
                <w:sz w:val="22"/>
                <w:szCs w:val="22"/>
              </w:rPr>
              <w:t xml:space="preserve"> М.-А.Х. Осмаев</w:t>
            </w:r>
          </w:p>
          <w:p w:rsidR="002F2826" w:rsidRDefault="002F2826" w:rsidP="002F2826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 w:rsidRPr="00C9526E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00" w:type="pct"/>
          </w:tcPr>
          <w:p w:rsidR="002F2826" w:rsidRDefault="002F2826" w:rsidP="002F2826">
            <w:pPr>
              <w:tabs>
                <w:tab w:val="left" w:pos="1066"/>
              </w:tabs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</w:p>
          <w:p w:rsidR="002F2826" w:rsidRDefault="002F2826" w:rsidP="002F2826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57789" w:rsidRPr="002F2826" w:rsidRDefault="00D57789" w:rsidP="002F282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0"/>
        <w:jc w:val="both"/>
        <w:outlineLvl w:val="0"/>
        <w:rPr>
          <w:sz w:val="24"/>
          <w:szCs w:val="24"/>
          <w:lang w:val="ru"/>
        </w:rPr>
      </w:pPr>
      <w:r w:rsidRPr="002F2826">
        <w:rPr>
          <w:sz w:val="24"/>
          <w:szCs w:val="24"/>
          <w:lang w:val="ru"/>
        </w:rPr>
        <w:br w:type="page"/>
      </w:r>
    </w:p>
    <w:p w:rsidR="003054A2" w:rsidRPr="00C9526E" w:rsidRDefault="003054A2" w:rsidP="00D57789">
      <w:pPr>
        <w:ind w:left="284" w:right="140"/>
        <w:jc w:val="right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Приложение № </w:t>
      </w:r>
      <w:r w:rsidR="00552CCC" w:rsidRPr="00C9526E">
        <w:rPr>
          <w:color w:val="000000" w:themeColor="text1"/>
          <w:sz w:val="22"/>
          <w:szCs w:val="22"/>
        </w:rPr>
        <w:t>2</w:t>
      </w:r>
      <w:r w:rsidRPr="00C9526E">
        <w:rPr>
          <w:color w:val="000000" w:themeColor="text1"/>
          <w:sz w:val="22"/>
          <w:szCs w:val="22"/>
        </w:rPr>
        <w:t xml:space="preserve"> к </w:t>
      </w:r>
      <w:r w:rsidR="008B3E69">
        <w:rPr>
          <w:color w:val="000000" w:themeColor="text1"/>
          <w:sz w:val="22"/>
          <w:szCs w:val="22"/>
        </w:rPr>
        <w:t>Контракт</w:t>
      </w:r>
      <w:r w:rsidRPr="00C9526E">
        <w:rPr>
          <w:color w:val="000000" w:themeColor="text1"/>
          <w:sz w:val="22"/>
          <w:szCs w:val="22"/>
        </w:rPr>
        <w:t>у</w:t>
      </w:r>
    </w:p>
    <w:p w:rsidR="003054A2" w:rsidRPr="00C9526E" w:rsidRDefault="003054A2" w:rsidP="00D57789">
      <w:pPr>
        <w:ind w:left="284" w:right="140"/>
        <w:jc w:val="right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 № _________________ от ________________</w:t>
      </w:r>
    </w:p>
    <w:p w:rsidR="00EA6D46" w:rsidRPr="00C9526E" w:rsidRDefault="00EA6D46" w:rsidP="00D57789">
      <w:pPr>
        <w:ind w:left="284" w:right="140"/>
        <w:jc w:val="right"/>
        <w:rPr>
          <w:rStyle w:val="11"/>
          <w:color w:val="000000" w:themeColor="text1"/>
          <w:sz w:val="22"/>
          <w:szCs w:val="22"/>
        </w:rPr>
      </w:pPr>
    </w:p>
    <w:bookmarkEnd w:id="1"/>
    <w:p w:rsidR="007E5BF1" w:rsidRPr="00C9526E" w:rsidRDefault="00CF4A02" w:rsidP="00D57789">
      <w:pPr>
        <w:pStyle w:val="10"/>
        <w:keepNext/>
        <w:keepLines/>
        <w:shd w:val="clear" w:color="auto" w:fill="auto"/>
        <w:spacing w:after="279" w:line="278" w:lineRule="exact"/>
        <w:ind w:left="284" w:right="140"/>
        <w:jc w:val="center"/>
        <w:rPr>
          <w:b w:val="0"/>
          <w:color w:val="000000" w:themeColor="text1"/>
          <w:sz w:val="22"/>
          <w:szCs w:val="22"/>
        </w:rPr>
      </w:pPr>
      <w:r w:rsidRPr="00C84E0F">
        <w:rPr>
          <w:rStyle w:val="11"/>
          <w:bCs/>
          <w:i/>
          <w:color w:val="000000" w:themeColor="text1"/>
          <w:sz w:val="22"/>
          <w:szCs w:val="22"/>
          <w:highlight w:val="lightGray"/>
        </w:rPr>
        <w:t>Форма</w:t>
      </w:r>
      <w:r w:rsidRPr="00C9526E">
        <w:rPr>
          <w:rStyle w:val="11"/>
          <w:bCs/>
          <w:color w:val="000000" w:themeColor="text1"/>
          <w:sz w:val="22"/>
          <w:szCs w:val="22"/>
        </w:rPr>
        <w:t xml:space="preserve"> а</w:t>
      </w:r>
      <w:r w:rsidR="007E5BF1" w:rsidRPr="00C9526E">
        <w:rPr>
          <w:rStyle w:val="11"/>
          <w:bCs/>
          <w:color w:val="000000" w:themeColor="text1"/>
          <w:sz w:val="22"/>
          <w:szCs w:val="22"/>
        </w:rPr>
        <w:t>кт</w:t>
      </w:r>
      <w:r w:rsidRPr="00C9526E">
        <w:rPr>
          <w:rStyle w:val="11"/>
          <w:bCs/>
          <w:color w:val="000000" w:themeColor="text1"/>
          <w:sz w:val="22"/>
          <w:szCs w:val="22"/>
        </w:rPr>
        <w:t xml:space="preserve">а сдачи-приемки </w:t>
      </w:r>
      <w:r w:rsidR="007E5BF1" w:rsidRPr="00C9526E">
        <w:rPr>
          <w:b w:val="0"/>
          <w:color w:val="000000" w:themeColor="text1"/>
          <w:sz w:val="22"/>
          <w:szCs w:val="22"/>
        </w:rPr>
        <w:t>оказани</w:t>
      </w:r>
      <w:r w:rsidR="00C84E0F">
        <w:rPr>
          <w:b w:val="0"/>
          <w:color w:val="000000" w:themeColor="text1"/>
          <w:sz w:val="22"/>
          <w:szCs w:val="22"/>
        </w:rPr>
        <w:t>я</w:t>
      </w:r>
      <w:r w:rsidR="007E5BF1" w:rsidRPr="00C9526E">
        <w:rPr>
          <w:b w:val="0"/>
          <w:color w:val="000000" w:themeColor="text1"/>
          <w:sz w:val="22"/>
          <w:szCs w:val="22"/>
        </w:rPr>
        <w:t xml:space="preserve"> услуг</w:t>
      </w:r>
    </w:p>
    <w:p w:rsidR="007E5BF1" w:rsidRPr="00C9526E" w:rsidRDefault="007E5BF1" w:rsidP="00D57789">
      <w:pPr>
        <w:pStyle w:val="a5"/>
        <w:shd w:val="clear" w:color="auto" w:fill="auto"/>
        <w:tabs>
          <w:tab w:val="left" w:pos="6351"/>
          <w:tab w:val="left" w:leader="underscore" w:pos="7062"/>
          <w:tab w:val="left" w:leader="underscore" w:pos="8314"/>
          <w:tab w:val="left" w:leader="underscore" w:pos="8967"/>
        </w:tabs>
        <w:spacing w:before="0" w:after="263" w:line="230" w:lineRule="exact"/>
        <w:ind w:left="284" w:right="140" w:firstLine="0"/>
        <w:jc w:val="center"/>
        <w:rPr>
          <w:color w:val="000000" w:themeColor="text1"/>
          <w:sz w:val="22"/>
          <w:szCs w:val="22"/>
        </w:rPr>
      </w:pPr>
      <w:r w:rsidRPr="00C9526E">
        <w:rPr>
          <w:color w:val="000000" w:themeColor="text1"/>
          <w:sz w:val="22"/>
          <w:szCs w:val="22"/>
        </w:rPr>
        <w:t xml:space="preserve">г. </w:t>
      </w:r>
      <w:r w:rsidR="00C84E0F">
        <w:rPr>
          <w:color w:val="000000" w:themeColor="text1"/>
          <w:sz w:val="22"/>
          <w:szCs w:val="22"/>
        </w:rPr>
        <w:t xml:space="preserve">Тверь   </w:t>
      </w:r>
      <w:r w:rsidRPr="00C9526E">
        <w:rPr>
          <w:color w:val="000000" w:themeColor="text1"/>
          <w:sz w:val="22"/>
          <w:szCs w:val="22"/>
        </w:rPr>
        <w:tab/>
        <w:t>«___»______________20___г.</w:t>
      </w:r>
    </w:p>
    <w:p w:rsidR="00F54C22" w:rsidRPr="00C9526E" w:rsidRDefault="002F2826" w:rsidP="00D57789">
      <w:pPr>
        <w:spacing w:line="274" w:lineRule="exact"/>
        <w:ind w:left="284" w:right="140" w:firstLine="540"/>
        <w:jc w:val="both"/>
        <w:rPr>
          <w:rFonts w:eastAsia="Calibri"/>
          <w:color w:val="000000" w:themeColor="text1"/>
          <w:sz w:val="22"/>
          <w:szCs w:val="22"/>
        </w:rPr>
      </w:pPr>
      <w:bookmarkStart w:id="2" w:name="bookmark14"/>
      <w:r w:rsidRPr="00C9526E">
        <w:rPr>
          <w:rFonts w:eastAsia="Calibri"/>
          <w:color w:val="000000" w:themeColor="text1"/>
          <w:sz w:val="22"/>
          <w:szCs w:val="22"/>
        </w:rPr>
        <w:t>ФГ</w:t>
      </w:r>
      <w:r>
        <w:rPr>
          <w:rFonts w:eastAsia="Calibri"/>
          <w:color w:val="000000" w:themeColor="text1"/>
          <w:sz w:val="22"/>
          <w:szCs w:val="22"/>
        </w:rPr>
        <w:t>Б</w:t>
      </w:r>
      <w:r w:rsidRPr="00C9526E">
        <w:rPr>
          <w:rFonts w:eastAsia="Calibri"/>
          <w:color w:val="000000" w:themeColor="text1"/>
          <w:sz w:val="22"/>
          <w:szCs w:val="22"/>
        </w:rPr>
        <w:t>ОУ ВО «</w:t>
      </w:r>
      <w:r>
        <w:rPr>
          <w:rFonts w:eastAsia="Calibri"/>
          <w:color w:val="000000" w:themeColor="text1"/>
          <w:sz w:val="22"/>
          <w:szCs w:val="22"/>
        </w:rPr>
        <w:t>Тверской государственный</w:t>
      </w:r>
      <w:r w:rsidRPr="00C9526E">
        <w:rPr>
          <w:rFonts w:eastAsia="Calibri"/>
          <w:color w:val="000000" w:themeColor="text1"/>
          <w:sz w:val="22"/>
          <w:szCs w:val="22"/>
        </w:rPr>
        <w:t xml:space="preserve"> университет», именуемый в дальнейшем «Заказчик», </w:t>
      </w:r>
      <w:r w:rsidRPr="00C9526E">
        <w:rPr>
          <w:color w:val="000000" w:themeColor="text1"/>
          <w:sz w:val="22"/>
          <w:szCs w:val="22"/>
        </w:rPr>
        <w:t xml:space="preserve">в лице </w:t>
      </w:r>
      <w:r>
        <w:rPr>
          <w:color w:val="000000" w:themeColor="text1"/>
          <w:sz w:val="22"/>
          <w:szCs w:val="22"/>
        </w:rPr>
        <w:t>проректора по проектной деятельности Осмаева Магомед-Амина Хусейновича</w:t>
      </w:r>
      <w:r w:rsidRPr="00C9526E">
        <w:rPr>
          <w:color w:val="000000" w:themeColor="text1"/>
          <w:sz w:val="22"/>
          <w:szCs w:val="22"/>
        </w:rPr>
        <w:t xml:space="preserve">, действующего на основании доверенности </w:t>
      </w:r>
      <w:r w:rsidRPr="008A4D52">
        <w:rPr>
          <w:color w:val="000000" w:themeColor="text1"/>
          <w:sz w:val="22"/>
          <w:szCs w:val="22"/>
        </w:rPr>
        <w:t>№37/25 от 20 октября 2025 года</w:t>
      </w:r>
      <w:r>
        <w:rPr>
          <w:rFonts w:eastAsia="Calibri"/>
          <w:color w:val="000000" w:themeColor="text1"/>
          <w:sz w:val="22"/>
          <w:szCs w:val="22"/>
        </w:rPr>
        <w:t>, и</w:t>
      </w:r>
      <w:r>
        <w:rPr>
          <w:color w:val="000000" w:themeColor="text1"/>
          <w:sz w:val="22"/>
          <w:szCs w:val="22"/>
        </w:rPr>
        <w:t xml:space="preserve"> </w:t>
      </w:r>
      <w:r w:rsidR="000050CE">
        <w:rPr>
          <w:color w:val="000000" w:themeColor="text1"/>
          <w:sz w:val="22"/>
          <w:szCs w:val="22"/>
        </w:rPr>
        <w:t>________________</w:t>
      </w:r>
      <w:r w:rsidR="00F54C22" w:rsidRPr="00C9526E">
        <w:rPr>
          <w:rFonts w:eastAsia="Calibri"/>
          <w:color w:val="000000" w:themeColor="text1"/>
          <w:sz w:val="22"/>
          <w:szCs w:val="22"/>
        </w:rPr>
        <w:t>, именуем</w:t>
      </w:r>
      <w:r>
        <w:rPr>
          <w:rFonts w:eastAsia="Calibri"/>
          <w:color w:val="000000" w:themeColor="text1"/>
          <w:sz w:val="22"/>
          <w:szCs w:val="22"/>
        </w:rPr>
        <w:t>ый</w:t>
      </w:r>
      <w:r w:rsidR="00F54C22" w:rsidRPr="00C9526E">
        <w:rPr>
          <w:rFonts w:eastAsia="Calibri"/>
          <w:color w:val="000000" w:themeColor="text1"/>
          <w:sz w:val="22"/>
          <w:szCs w:val="22"/>
        </w:rPr>
        <w:t xml:space="preserve"> в дальнейшем «Исполнитель», совместно именуемые «Стороны», составили настоящий акт о нижеследующем: </w:t>
      </w:r>
    </w:p>
    <w:p w:rsidR="00F54C22" w:rsidRPr="00C9526E" w:rsidRDefault="00F54C22" w:rsidP="00D57789">
      <w:pPr>
        <w:spacing w:line="274" w:lineRule="exact"/>
        <w:ind w:left="284" w:right="140"/>
        <w:jc w:val="both"/>
        <w:rPr>
          <w:rFonts w:eastAsia="Calibri"/>
          <w:color w:val="000000" w:themeColor="text1"/>
          <w:sz w:val="22"/>
          <w:szCs w:val="22"/>
        </w:rPr>
      </w:pPr>
    </w:p>
    <w:p w:rsidR="00F54C22" w:rsidRPr="00C9526E" w:rsidRDefault="00F54C22" w:rsidP="00D57789">
      <w:pPr>
        <w:spacing w:line="274" w:lineRule="exact"/>
        <w:ind w:left="284" w:right="140" w:firstLine="540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 xml:space="preserve">1. Исполнитель оказал Заказчику услуги по </w:t>
      </w:r>
      <w:r w:rsidR="008B3E69">
        <w:rPr>
          <w:rFonts w:eastAsia="Calibri"/>
          <w:color w:val="000000" w:themeColor="text1"/>
          <w:sz w:val="22"/>
          <w:szCs w:val="22"/>
        </w:rPr>
        <w:t>Контракт</w:t>
      </w:r>
      <w:r w:rsidRPr="00C9526E">
        <w:rPr>
          <w:rFonts w:eastAsia="Calibri"/>
          <w:color w:val="000000" w:themeColor="text1"/>
          <w:sz w:val="22"/>
          <w:szCs w:val="22"/>
        </w:rPr>
        <w:t>у оказания услуг № ___________ от «____» _____________ 20___г.</w:t>
      </w:r>
    </w:p>
    <w:p w:rsidR="00F54C22" w:rsidRPr="00C9526E" w:rsidRDefault="00F54C22" w:rsidP="00D57789">
      <w:pPr>
        <w:spacing w:line="274" w:lineRule="exact"/>
        <w:ind w:left="284" w:right="140" w:firstLine="560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>2. Исполнитель оказал услуги в срок: с «____» _____ 20__ г. по «____»_______20___ г.</w:t>
      </w:r>
    </w:p>
    <w:p w:rsidR="00F54C22" w:rsidRPr="00C9526E" w:rsidRDefault="00F54C22" w:rsidP="00D57789">
      <w:pPr>
        <w:spacing w:line="274" w:lineRule="exact"/>
        <w:ind w:left="284" w:right="140" w:firstLine="560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>3. Исполнитель оказал услуги____________________________.</w:t>
      </w:r>
    </w:p>
    <w:p w:rsidR="00F54C22" w:rsidRPr="00B735EE" w:rsidRDefault="00F54C22" w:rsidP="00D57789">
      <w:pPr>
        <w:spacing w:line="274" w:lineRule="exact"/>
        <w:ind w:left="284" w:right="140" w:firstLine="560"/>
        <w:jc w:val="both"/>
        <w:rPr>
          <w:rFonts w:eastAsia="Calibri"/>
          <w:i/>
          <w:color w:val="000000" w:themeColor="text1"/>
          <w:sz w:val="18"/>
          <w:szCs w:val="22"/>
          <w:lang w:val="en-US"/>
        </w:rPr>
      </w:pPr>
      <w:r w:rsidRPr="00C9526E">
        <w:rPr>
          <w:rFonts w:eastAsia="Calibri"/>
          <w:color w:val="000000" w:themeColor="text1"/>
          <w:sz w:val="22"/>
          <w:szCs w:val="22"/>
        </w:rPr>
        <w:t xml:space="preserve">                                                   </w:t>
      </w:r>
      <w:r w:rsidRPr="00C9526E">
        <w:rPr>
          <w:rFonts w:eastAsia="Calibri"/>
          <w:i/>
          <w:color w:val="000000" w:themeColor="text1"/>
          <w:sz w:val="22"/>
          <w:szCs w:val="22"/>
        </w:rPr>
        <w:t xml:space="preserve"> </w:t>
      </w:r>
      <w:r w:rsidRPr="00C9526E">
        <w:rPr>
          <w:rFonts w:eastAsia="Calibri"/>
          <w:i/>
          <w:color w:val="000000" w:themeColor="text1"/>
          <w:sz w:val="18"/>
          <w:szCs w:val="22"/>
        </w:rPr>
        <w:t xml:space="preserve">(своевременно / не своевременно) </w:t>
      </w:r>
    </w:p>
    <w:p w:rsidR="00F54C22" w:rsidRPr="00C9526E" w:rsidRDefault="00F54C22" w:rsidP="00D57789">
      <w:pPr>
        <w:spacing w:line="274" w:lineRule="exact"/>
        <w:ind w:left="284" w:right="140" w:firstLine="560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 xml:space="preserve">4. Заказчик по объему и качеству оказанных Исполнителем услуг </w:t>
      </w:r>
      <w:r w:rsidRPr="00C9526E">
        <w:rPr>
          <w:rFonts w:eastAsia="Calibri"/>
          <w:i/>
          <w:color w:val="000000" w:themeColor="text1"/>
          <w:sz w:val="22"/>
          <w:szCs w:val="22"/>
        </w:rPr>
        <w:t>(претензии не имеет/претензии имеет)</w:t>
      </w:r>
      <w:r w:rsidRPr="00C9526E">
        <w:rPr>
          <w:rFonts w:eastAsia="Calibri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____________________________________________________________________________________________________________________________________________________________________________.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 xml:space="preserve">5. Подписанием Акта Стороны подтверждают выполнение условий </w:t>
      </w:r>
      <w:r w:rsidR="00BF116F">
        <w:rPr>
          <w:rFonts w:eastAsia="Calibri"/>
          <w:color w:val="000000" w:themeColor="text1"/>
          <w:sz w:val="22"/>
          <w:szCs w:val="22"/>
        </w:rPr>
        <w:t xml:space="preserve">по </w:t>
      </w:r>
      <w:r w:rsidR="008B3E69">
        <w:rPr>
          <w:rFonts w:eastAsia="Calibri"/>
          <w:color w:val="000000" w:themeColor="text1"/>
          <w:sz w:val="22"/>
          <w:szCs w:val="22"/>
        </w:rPr>
        <w:t>Контракт</w:t>
      </w:r>
      <w:r w:rsidR="00BF116F">
        <w:rPr>
          <w:rFonts w:eastAsia="Calibri"/>
          <w:color w:val="000000" w:themeColor="text1"/>
          <w:sz w:val="22"/>
          <w:szCs w:val="22"/>
        </w:rPr>
        <w:t>у</w:t>
      </w:r>
      <w:r w:rsidRPr="00C9526E">
        <w:rPr>
          <w:rFonts w:eastAsia="Calibri"/>
          <w:color w:val="000000" w:themeColor="text1"/>
          <w:sz w:val="22"/>
          <w:szCs w:val="22"/>
        </w:rPr>
        <w:t xml:space="preserve"> оказания услуг ____________________________________________________________________________________.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i/>
          <w:color w:val="000000" w:themeColor="text1"/>
          <w:sz w:val="18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 xml:space="preserve">                                                        </w:t>
      </w:r>
      <w:r w:rsidRPr="00C9526E">
        <w:rPr>
          <w:rFonts w:eastAsia="Calibri"/>
          <w:i/>
          <w:color w:val="000000" w:themeColor="text1"/>
          <w:sz w:val="18"/>
          <w:szCs w:val="22"/>
        </w:rPr>
        <w:t>(надлежащим образом/ с замечанием)</w:t>
      </w:r>
    </w:p>
    <w:tbl>
      <w:tblPr>
        <w:tblStyle w:val="13"/>
        <w:tblW w:w="0" w:type="auto"/>
        <w:tblInd w:w="23" w:type="dxa"/>
        <w:tblLook w:val="04A0" w:firstRow="1" w:lastRow="0" w:firstColumn="1" w:lastColumn="0" w:noHBand="0" w:noVBand="1"/>
      </w:tblPr>
      <w:tblGrid>
        <w:gridCol w:w="1153"/>
        <w:gridCol w:w="2446"/>
        <w:gridCol w:w="1670"/>
        <w:gridCol w:w="1672"/>
        <w:gridCol w:w="1674"/>
        <w:gridCol w:w="1698"/>
      </w:tblGrid>
      <w:tr w:rsidR="00C9526E" w:rsidRPr="00C9526E" w:rsidTr="003334E2">
        <w:tc>
          <w:tcPr>
            <w:tcW w:w="936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№</w:t>
            </w:r>
          </w:p>
        </w:tc>
        <w:tc>
          <w:tcPr>
            <w:tcW w:w="2483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Наименование работ (услуг)</w:t>
            </w: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Ед. изм.</w:t>
            </w: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Кол-во</w:t>
            </w: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Цена за ед. изм. С НДС</w:t>
            </w: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Стоимость работ (услуг) с НДС</w:t>
            </w:r>
          </w:p>
        </w:tc>
      </w:tr>
      <w:tr w:rsidR="00C9526E" w:rsidRPr="00C9526E" w:rsidTr="003334E2">
        <w:tc>
          <w:tcPr>
            <w:tcW w:w="936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1</w:t>
            </w:r>
          </w:p>
        </w:tc>
        <w:tc>
          <w:tcPr>
            <w:tcW w:w="2483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</w:tr>
      <w:tr w:rsidR="00C9526E" w:rsidRPr="00C9526E" w:rsidTr="003334E2">
        <w:tc>
          <w:tcPr>
            <w:tcW w:w="936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2483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</w:tr>
      <w:tr w:rsidR="00C9526E" w:rsidRPr="00C9526E" w:rsidTr="003334E2">
        <w:tc>
          <w:tcPr>
            <w:tcW w:w="936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  <w:r w:rsidRPr="00C9526E">
              <w:rPr>
                <w:rFonts w:eastAsia="Calibri"/>
                <w:color w:val="000000" w:themeColor="text1"/>
                <w:sz w:val="18"/>
              </w:rPr>
              <w:t>Итого:</w:t>
            </w:r>
          </w:p>
        </w:tc>
        <w:tc>
          <w:tcPr>
            <w:tcW w:w="2483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09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F54C22" w:rsidRPr="00C9526E" w:rsidRDefault="00F54C22" w:rsidP="00D57789">
            <w:pPr>
              <w:ind w:left="284" w:right="140"/>
              <w:jc w:val="center"/>
              <w:rPr>
                <w:rFonts w:eastAsia="Calibri"/>
                <w:color w:val="000000" w:themeColor="text1"/>
                <w:sz w:val="18"/>
              </w:rPr>
            </w:pPr>
          </w:p>
        </w:tc>
      </w:tr>
    </w:tbl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18"/>
          <w:szCs w:val="22"/>
        </w:rPr>
      </w:pP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i/>
          <w:color w:val="000000" w:themeColor="text1"/>
          <w:sz w:val="22"/>
          <w:szCs w:val="22"/>
          <w:u w:val="single"/>
        </w:rPr>
      </w:pPr>
      <w:r w:rsidRPr="00C9526E">
        <w:rPr>
          <w:rFonts w:eastAsia="Calibri"/>
          <w:color w:val="000000" w:themeColor="text1"/>
          <w:sz w:val="22"/>
          <w:szCs w:val="22"/>
        </w:rPr>
        <w:t>6. Услуги оказаны на сумму _________ (___________) рублей</w:t>
      </w:r>
      <w:r w:rsidRPr="00C9526E">
        <w:rPr>
          <w:rFonts w:eastAsia="Calibri"/>
          <w:i/>
          <w:color w:val="000000" w:themeColor="text1"/>
          <w:sz w:val="22"/>
          <w:szCs w:val="22"/>
        </w:rPr>
        <w:t xml:space="preserve">, </w:t>
      </w:r>
      <w:r w:rsidRPr="00C9526E">
        <w:rPr>
          <w:rFonts w:eastAsia="Calibri"/>
          <w:color w:val="000000" w:themeColor="text1"/>
          <w:sz w:val="22"/>
          <w:szCs w:val="22"/>
        </w:rPr>
        <w:t xml:space="preserve">в том числе </w:t>
      </w:r>
      <w:r w:rsidRPr="00C9526E">
        <w:rPr>
          <w:rFonts w:eastAsia="Calibri"/>
          <w:i/>
          <w:color w:val="000000" w:themeColor="text1"/>
          <w:sz w:val="22"/>
          <w:szCs w:val="22"/>
          <w:u w:val="single"/>
        </w:rPr>
        <w:t>НДС , без НДС.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18"/>
          <w:szCs w:val="22"/>
        </w:rPr>
      </w:pPr>
      <w:r w:rsidRPr="00C9526E">
        <w:rPr>
          <w:rFonts w:eastAsia="Calibri"/>
          <w:i/>
          <w:color w:val="000000" w:themeColor="text1"/>
          <w:sz w:val="22"/>
          <w:szCs w:val="22"/>
        </w:rPr>
        <w:t xml:space="preserve">                                                   </w:t>
      </w:r>
      <w:r w:rsidRPr="00C9526E">
        <w:rPr>
          <w:rFonts w:eastAsia="Calibri"/>
          <w:color w:val="000000" w:themeColor="text1"/>
          <w:sz w:val="18"/>
          <w:szCs w:val="22"/>
        </w:rPr>
        <w:t>(сумму цифрами и прописью)                                           (выбрать нужное)</w:t>
      </w:r>
    </w:p>
    <w:p w:rsidR="00F54C22" w:rsidRPr="00C9526E" w:rsidRDefault="00F54C22" w:rsidP="00D57789">
      <w:pPr>
        <w:spacing w:line="274" w:lineRule="exact"/>
        <w:ind w:left="284" w:right="140"/>
        <w:jc w:val="both"/>
        <w:rPr>
          <w:rFonts w:eastAsia="Calibri"/>
          <w:i/>
          <w:color w:val="000000" w:themeColor="text1"/>
          <w:sz w:val="22"/>
          <w:szCs w:val="22"/>
        </w:rPr>
      </w:pPr>
      <w:r w:rsidRPr="00C9526E">
        <w:rPr>
          <w:rFonts w:eastAsia="Calibri"/>
          <w:i/>
          <w:color w:val="000000" w:themeColor="text1"/>
          <w:sz w:val="22"/>
          <w:szCs w:val="22"/>
        </w:rPr>
        <w:t>в размере __________(___________) рублей.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18"/>
          <w:szCs w:val="22"/>
        </w:rPr>
        <w:t xml:space="preserve">           (сумма прописью и цифрами)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22"/>
          <w:szCs w:val="22"/>
        </w:rPr>
      </w:pPr>
      <w:r w:rsidRPr="00C9526E">
        <w:rPr>
          <w:rFonts w:eastAsia="Calibri"/>
          <w:color w:val="000000" w:themeColor="text1"/>
          <w:sz w:val="22"/>
          <w:szCs w:val="22"/>
        </w:rPr>
        <w:t>7. Акт составлен в двух экземплярах, имеющих равную юридическую силу, по одному для каждой из Сторон.</w:t>
      </w: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22"/>
          <w:szCs w:val="22"/>
        </w:rPr>
      </w:pPr>
    </w:p>
    <w:p w:rsidR="00F54C22" w:rsidRPr="00C9526E" w:rsidRDefault="00F54C22" w:rsidP="00D57789">
      <w:pPr>
        <w:spacing w:line="274" w:lineRule="exact"/>
        <w:ind w:left="284" w:right="140" w:firstLine="561"/>
        <w:jc w:val="both"/>
        <w:rPr>
          <w:rFonts w:eastAsia="Calibri"/>
          <w:color w:val="000000" w:themeColor="text1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31"/>
        <w:gridCol w:w="4974"/>
      </w:tblGrid>
      <w:tr w:rsidR="00C9526E" w:rsidRPr="00C9526E" w:rsidTr="003334E2">
        <w:tc>
          <w:tcPr>
            <w:tcW w:w="4931" w:type="dxa"/>
          </w:tcPr>
          <w:p w:rsidR="00F54C22" w:rsidRPr="00C9526E" w:rsidRDefault="00F54C22" w:rsidP="00D57789">
            <w:pPr>
              <w:ind w:left="284" w:right="140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C9526E">
              <w:rPr>
                <w:rFonts w:eastAsia="Calibri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:rsidR="00AC66DF" w:rsidRDefault="00AC66DF" w:rsidP="00D57789">
            <w:pPr>
              <w:ind w:left="284" w:right="14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54C22" w:rsidRPr="00C9526E" w:rsidRDefault="00F54C22" w:rsidP="00D57789">
            <w:pPr>
              <w:ind w:left="284" w:right="1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9526E">
              <w:rPr>
                <w:rFonts w:eastAsia="Calibri"/>
                <w:color w:val="000000" w:themeColor="text1"/>
                <w:sz w:val="22"/>
                <w:szCs w:val="22"/>
              </w:rPr>
              <w:t>________________</w:t>
            </w:r>
          </w:p>
          <w:p w:rsidR="00F54C22" w:rsidRPr="00C9526E" w:rsidRDefault="00F54C22" w:rsidP="00D57789">
            <w:pPr>
              <w:ind w:left="284" w:right="14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9526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____________________/ ________________/</w:t>
            </w:r>
          </w:p>
          <w:p w:rsidR="00F54C22" w:rsidRPr="00C9526E" w:rsidRDefault="00F54C22" w:rsidP="00D57789">
            <w:pPr>
              <w:tabs>
                <w:tab w:val="left" w:leader="underscore" w:pos="3471"/>
                <w:tab w:val="left" w:pos="5641"/>
              </w:tabs>
              <w:spacing w:line="230" w:lineRule="exact"/>
              <w:ind w:left="284" w:right="14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9526E">
              <w:rPr>
                <w:rFonts w:eastAsia="Calibri"/>
                <w:color w:val="000000" w:themeColor="text1"/>
                <w:sz w:val="22"/>
                <w:szCs w:val="22"/>
              </w:rPr>
              <w:t>М.П.</w:t>
            </w:r>
          </w:p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974" w:type="dxa"/>
          </w:tcPr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9526E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Исполнитель:</w:t>
            </w:r>
          </w:p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F54C22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AC66DF" w:rsidRPr="00C9526E" w:rsidRDefault="00AC66DF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9526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_____________________/_____________/</w:t>
            </w:r>
          </w:p>
          <w:p w:rsidR="00F54C22" w:rsidRPr="00C9526E" w:rsidRDefault="00F54C22" w:rsidP="00D57789">
            <w:pPr>
              <w:keepNext/>
              <w:keepLines/>
              <w:tabs>
                <w:tab w:val="left" w:pos="1793"/>
                <w:tab w:val="left" w:pos="6329"/>
              </w:tabs>
              <w:ind w:left="284" w:right="140"/>
              <w:outlineLvl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9526E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М.П.</w:t>
            </w:r>
          </w:p>
        </w:tc>
      </w:tr>
    </w:tbl>
    <w:p w:rsidR="00F54C22" w:rsidRPr="00C9526E" w:rsidRDefault="00F54C22" w:rsidP="00D57789">
      <w:pPr>
        <w:ind w:left="284" w:right="140"/>
        <w:rPr>
          <w:color w:val="000000" w:themeColor="text1"/>
          <w:sz w:val="22"/>
          <w:szCs w:val="22"/>
        </w:rPr>
      </w:pPr>
    </w:p>
    <w:p w:rsidR="002F2826" w:rsidRPr="002F2826" w:rsidRDefault="002F2826" w:rsidP="002F2826">
      <w:pPr>
        <w:pStyle w:val="a7"/>
        <w:widowControl w:val="0"/>
        <w:autoSpaceDE w:val="0"/>
        <w:autoSpaceDN w:val="0"/>
        <w:adjustRightInd w:val="0"/>
        <w:ind w:left="360" w:right="140"/>
        <w:jc w:val="center"/>
        <w:rPr>
          <w:b/>
          <w:bCs/>
          <w:color w:val="000000" w:themeColor="text1"/>
          <w:sz w:val="22"/>
          <w:szCs w:val="22"/>
        </w:rPr>
      </w:pPr>
      <w:r w:rsidRPr="002F2826">
        <w:rPr>
          <w:b/>
          <w:bCs/>
          <w:color w:val="000000" w:themeColor="text1"/>
          <w:sz w:val="22"/>
          <w:szCs w:val="22"/>
        </w:rPr>
        <w:t>Подписи Сторон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3"/>
      </w:tblGrid>
      <w:tr w:rsidR="002F2826" w:rsidTr="000050CE">
        <w:trPr>
          <w:trHeight w:val="560"/>
        </w:trPr>
        <w:tc>
          <w:tcPr>
            <w:tcW w:w="2500" w:type="pct"/>
          </w:tcPr>
          <w:p w:rsidR="002F2826" w:rsidRDefault="002F2826" w:rsidP="008174FA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Проректор по проектной деятельности</w:t>
            </w:r>
          </w:p>
          <w:p w:rsidR="002F2826" w:rsidRDefault="002F2826" w:rsidP="008174FA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 w:rsidRPr="00C9526E">
              <w:rPr>
                <w:color w:val="000000" w:themeColor="text1"/>
                <w:sz w:val="22"/>
                <w:szCs w:val="22"/>
              </w:rPr>
              <w:t>________________________</w:t>
            </w:r>
            <w:r>
              <w:rPr>
                <w:color w:val="000000" w:themeColor="text1"/>
                <w:sz w:val="22"/>
                <w:szCs w:val="22"/>
              </w:rPr>
              <w:t xml:space="preserve"> М.-А.Х. Осмаев</w:t>
            </w:r>
          </w:p>
          <w:p w:rsidR="002F2826" w:rsidRDefault="002F2826" w:rsidP="008174FA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  <w:r w:rsidRPr="00C9526E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00" w:type="pct"/>
          </w:tcPr>
          <w:p w:rsidR="002F2826" w:rsidRDefault="002F2826" w:rsidP="008174FA">
            <w:pPr>
              <w:tabs>
                <w:tab w:val="left" w:pos="1066"/>
              </w:tabs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</w:p>
          <w:p w:rsidR="000050CE" w:rsidRDefault="000050CE" w:rsidP="000050CE">
            <w:pPr>
              <w:tabs>
                <w:tab w:val="left" w:pos="1066"/>
              </w:tabs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</w:p>
          <w:p w:rsidR="002F2826" w:rsidRDefault="002F2826" w:rsidP="008174FA">
            <w:pPr>
              <w:spacing w:line="276" w:lineRule="auto"/>
              <w:ind w:right="140"/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FB5B89" w:rsidRPr="00C9526E" w:rsidRDefault="00FB5B89" w:rsidP="002F2826">
      <w:pPr>
        <w:pStyle w:val="a5"/>
        <w:shd w:val="clear" w:color="auto" w:fill="auto"/>
        <w:spacing w:before="0" w:after="0" w:line="274" w:lineRule="exact"/>
        <w:ind w:right="140" w:firstLine="0"/>
        <w:rPr>
          <w:color w:val="000000" w:themeColor="text1"/>
          <w:sz w:val="22"/>
          <w:szCs w:val="22"/>
        </w:rPr>
      </w:pPr>
    </w:p>
    <w:sectPr w:rsidR="00FB5B89" w:rsidRPr="00C9526E" w:rsidSect="00C54957">
      <w:pgSz w:w="11906" w:h="16838" w:code="9"/>
      <w:pgMar w:top="1134" w:right="567" w:bottom="567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6C" w:rsidRDefault="0054186C">
      <w:r>
        <w:separator/>
      </w:r>
    </w:p>
  </w:endnote>
  <w:endnote w:type="continuationSeparator" w:id="0">
    <w:p w:rsidR="0054186C" w:rsidRDefault="0054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?¬СЎюЎнЎю|Ўю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6C" w:rsidRDefault="0054186C">
      <w:r>
        <w:separator/>
      </w:r>
    </w:p>
  </w:footnote>
  <w:footnote w:type="continuationSeparator" w:id="0">
    <w:p w:rsidR="0054186C" w:rsidRDefault="0054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5960CB0"/>
    <w:multiLevelType w:val="multilevel"/>
    <w:tmpl w:val="CBAAB0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F3B5800"/>
    <w:multiLevelType w:val="multilevel"/>
    <w:tmpl w:val="709693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81864BF"/>
    <w:multiLevelType w:val="multilevel"/>
    <w:tmpl w:val="96A025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F6179D"/>
    <w:multiLevelType w:val="hybridMultilevel"/>
    <w:tmpl w:val="FFF4DF10"/>
    <w:lvl w:ilvl="0" w:tplc="4176C88E">
      <w:start w:val="1"/>
      <w:numFmt w:val="decimal"/>
      <w:lvlText w:val="%1."/>
      <w:lvlJc w:val="left"/>
      <w:pPr>
        <w:ind w:left="869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A3F78F6"/>
    <w:multiLevelType w:val="multilevel"/>
    <w:tmpl w:val="79B450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6AFE6891"/>
    <w:multiLevelType w:val="multilevel"/>
    <w:tmpl w:val="18FE2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79D8192E"/>
    <w:multiLevelType w:val="hybridMultilevel"/>
    <w:tmpl w:val="71F8B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5C"/>
    <w:rsid w:val="00000824"/>
    <w:rsid w:val="000011AF"/>
    <w:rsid w:val="00004A23"/>
    <w:rsid w:val="000050CE"/>
    <w:rsid w:val="00007188"/>
    <w:rsid w:val="00010620"/>
    <w:rsid w:val="00012B52"/>
    <w:rsid w:val="00014007"/>
    <w:rsid w:val="000159C9"/>
    <w:rsid w:val="00016292"/>
    <w:rsid w:val="00016548"/>
    <w:rsid w:val="000168D6"/>
    <w:rsid w:val="00022556"/>
    <w:rsid w:val="00026B73"/>
    <w:rsid w:val="0002716A"/>
    <w:rsid w:val="00033429"/>
    <w:rsid w:val="000341AE"/>
    <w:rsid w:val="000406F3"/>
    <w:rsid w:val="00040E84"/>
    <w:rsid w:val="00042699"/>
    <w:rsid w:val="000428C0"/>
    <w:rsid w:val="00044341"/>
    <w:rsid w:val="000459D4"/>
    <w:rsid w:val="000461B0"/>
    <w:rsid w:val="000468F4"/>
    <w:rsid w:val="00046F06"/>
    <w:rsid w:val="0005201B"/>
    <w:rsid w:val="00053163"/>
    <w:rsid w:val="0005448E"/>
    <w:rsid w:val="00055CC3"/>
    <w:rsid w:val="00062D5F"/>
    <w:rsid w:val="00066108"/>
    <w:rsid w:val="000674F9"/>
    <w:rsid w:val="00070641"/>
    <w:rsid w:val="0007250C"/>
    <w:rsid w:val="000779C8"/>
    <w:rsid w:val="00084B42"/>
    <w:rsid w:val="00086ECB"/>
    <w:rsid w:val="00090658"/>
    <w:rsid w:val="00092F05"/>
    <w:rsid w:val="000A01E3"/>
    <w:rsid w:val="000A20A3"/>
    <w:rsid w:val="000A20DA"/>
    <w:rsid w:val="000A49BB"/>
    <w:rsid w:val="000A5FE3"/>
    <w:rsid w:val="000A74DC"/>
    <w:rsid w:val="000B03D3"/>
    <w:rsid w:val="000B1E34"/>
    <w:rsid w:val="000B3C58"/>
    <w:rsid w:val="000B5AA5"/>
    <w:rsid w:val="000B6FC7"/>
    <w:rsid w:val="000C0042"/>
    <w:rsid w:val="000C0503"/>
    <w:rsid w:val="000C1554"/>
    <w:rsid w:val="000C71D5"/>
    <w:rsid w:val="000D1E6A"/>
    <w:rsid w:val="000D2488"/>
    <w:rsid w:val="000D4141"/>
    <w:rsid w:val="000D58F3"/>
    <w:rsid w:val="000D68B5"/>
    <w:rsid w:val="000E1B0F"/>
    <w:rsid w:val="000E2B13"/>
    <w:rsid w:val="000E30F2"/>
    <w:rsid w:val="000E3677"/>
    <w:rsid w:val="000F1E44"/>
    <w:rsid w:val="000F2360"/>
    <w:rsid w:val="000F4612"/>
    <w:rsid w:val="000F73EA"/>
    <w:rsid w:val="00102056"/>
    <w:rsid w:val="00104584"/>
    <w:rsid w:val="00104C72"/>
    <w:rsid w:val="0010705A"/>
    <w:rsid w:val="0011215F"/>
    <w:rsid w:val="0011437F"/>
    <w:rsid w:val="001225F3"/>
    <w:rsid w:val="00123895"/>
    <w:rsid w:val="001247F5"/>
    <w:rsid w:val="00125C5F"/>
    <w:rsid w:val="001323FD"/>
    <w:rsid w:val="001333D7"/>
    <w:rsid w:val="00144935"/>
    <w:rsid w:val="001458CD"/>
    <w:rsid w:val="00145E40"/>
    <w:rsid w:val="00151E8B"/>
    <w:rsid w:val="00153275"/>
    <w:rsid w:val="0015429E"/>
    <w:rsid w:val="00156F12"/>
    <w:rsid w:val="0016184E"/>
    <w:rsid w:val="00161F56"/>
    <w:rsid w:val="0016491B"/>
    <w:rsid w:val="00166B82"/>
    <w:rsid w:val="00170600"/>
    <w:rsid w:val="00175C22"/>
    <w:rsid w:val="0017664F"/>
    <w:rsid w:val="0018144B"/>
    <w:rsid w:val="00183972"/>
    <w:rsid w:val="00183E16"/>
    <w:rsid w:val="001855DE"/>
    <w:rsid w:val="0018708C"/>
    <w:rsid w:val="001933F6"/>
    <w:rsid w:val="0019545B"/>
    <w:rsid w:val="00196021"/>
    <w:rsid w:val="0019762F"/>
    <w:rsid w:val="00197B03"/>
    <w:rsid w:val="00197EA2"/>
    <w:rsid w:val="001A072A"/>
    <w:rsid w:val="001A17E0"/>
    <w:rsid w:val="001A7CC8"/>
    <w:rsid w:val="001B1746"/>
    <w:rsid w:val="001B58EC"/>
    <w:rsid w:val="001C0559"/>
    <w:rsid w:val="001C2C28"/>
    <w:rsid w:val="001C5BD3"/>
    <w:rsid w:val="001C5DAD"/>
    <w:rsid w:val="001D3150"/>
    <w:rsid w:val="001D334A"/>
    <w:rsid w:val="001D6808"/>
    <w:rsid w:val="001D754A"/>
    <w:rsid w:val="001E0F9B"/>
    <w:rsid w:val="001E188C"/>
    <w:rsid w:val="001E54B5"/>
    <w:rsid w:val="001E6C7A"/>
    <w:rsid w:val="001F0984"/>
    <w:rsid w:val="001F1440"/>
    <w:rsid w:val="001F2BF3"/>
    <w:rsid w:val="0020258F"/>
    <w:rsid w:val="00203C0A"/>
    <w:rsid w:val="00206793"/>
    <w:rsid w:val="0021507B"/>
    <w:rsid w:val="00215C93"/>
    <w:rsid w:val="002177A2"/>
    <w:rsid w:val="00217F45"/>
    <w:rsid w:val="00220F08"/>
    <w:rsid w:val="00222A54"/>
    <w:rsid w:val="0022603C"/>
    <w:rsid w:val="002261ED"/>
    <w:rsid w:val="00226931"/>
    <w:rsid w:val="00227CEC"/>
    <w:rsid w:val="002306E8"/>
    <w:rsid w:val="00232E45"/>
    <w:rsid w:val="00234D4A"/>
    <w:rsid w:val="00240F52"/>
    <w:rsid w:val="00241643"/>
    <w:rsid w:val="00243853"/>
    <w:rsid w:val="00244348"/>
    <w:rsid w:val="00246431"/>
    <w:rsid w:val="002508B4"/>
    <w:rsid w:val="002508C1"/>
    <w:rsid w:val="002508C2"/>
    <w:rsid w:val="00252F23"/>
    <w:rsid w:val="0025408A"/>
    <w:rsid w:val="0025553B"/>
    <w:rsid w:val="002562A8"/>
    <w:rsid w:val="00262680"/>
    <w:rsid w:val="00262AF5"/>
    <w:rsid w:val="00263E11"/>
    <w:rsid w:val="00265B99"/>
    <w:rsid w:val="00266D12"/>
    <w:rsid w:val="002744ED"/>
    <w:rsid w:val="00277352"/>
    <w:rsid w:val="00281103"/>
    <w:rsid w:val="002861BB"/>
    <w:rsid w:val="00293781"/>
    <w:rsid w:val="00295105"/>
    <w:rsid w:val="002A372F"/>
    <w:rsid w:val="002A4600"/>
    <w:rsid w:val="002A6E7D"/>
    <w:rsid w:val="002A6EE7"/>
    <w:rsid w:val="002B029A"/>
    <w:rsid w:val="002B083E"/>
    <w:rsid w:val="002B1BE9"/>
    <w:rsid w:val="002B7BB9"/>
    <w:rsid w:val="002C4C60"/>
    <w:rsid w:val="002C5520"/>
    <w:rsid w:val="002C69B9"/>
    <w:rsid w:val="002C7183"/>
    <w:rsid w:val="002D0277"/>
    <w:rsid w:val="002D2E25"/>
    <w:rsid w:val="002D43F7"/>
    <w:rsid w:val="002E0D43"/>
    <w:rsid w:val="002E3C64"/>
    <w:rsid w:val="002E43FA"/>
    <w:rsid w:val="002E6134"/>
    <w:rsid w:val="002E6481"/>
    <w:rsid w:val="002E663C"/>
    <w:rsid w:val="002F04A0"/>
    <w:rsid w:val="002F2826"/>
    <w:rsid w:val="002F4ADE"/>
    <w:rsid w:val="002F5BDA"/>
    <w:rsid w:val="00301921"/>
    <w:rsid w:val="003054A2"/>
    <w:rsid w:val="00305A48"/>
    <w:rsid w:val="00312601"/>
    <w:rsid w:val="00313051"/>
    <w:rsid w:val="00316C82"/>
    <w:rsid w:val="00316F5B"/>
    <w:rsid w:val="00321DEB"/>
    <w:rsid w:val="003229D0"/>
    <w:rsid w:val="00322CD8"/>
    <w:rsid w:val="0032421F"/>
    <w:rsid w:val="003245CC"/>
    <w:rsid w:val="00326218"/>
    <w:rsid w:val="0033495A"/>
    <w:rsid w:val="00336B78"/>
    <w:rsid w:val="003373D2"/>
    <w:rsid w:val="00342C67"/>
    <w:rsid w:val="003455C2"/>
    <w:rsid w:val="003470E3"/>
    <w:rsid w:val="00351142"/>
    <w:rsid w:val="0035440C"/>
    <w:rsid w:val="00356951"/>
    <w:rsid w:val="003604E0"/>
    <w:rsid w:val="003608A3"/>
    <w:rsid w:val="00363315"/>
    <w:rsid w:val="003714D8"/>
    <w:rsid w:val="00373F16"/>
    <w:rsid w:val="00375143"/>
    <w:rsid w:val="003758D5"/>
    <w:rsid w:val="0037695C"/>
    <w:rsid w:val="0038006D"/>
    <w:rsid w:val="003820C8"/>
    <w:rsid w:val="0038266B"/>
    <w:rsid w:val="003827BB"/>
    <w:rsid w:val="00382BD9"/>
    <w:rsid w:val="00383664"/>
    <w:rsid w:val="0038386A"/>
    <w:rsid w:val="003856FA"/>
    <w:rsid w:val="003870A6"/>
    <w:rsid w:val="00390111"/>
    <w:rsid w:val="0039047C"/>
    <w:rsid w:val="00392320"/>
    <w:rsid w:val="003949B5"/>
    <w:rsid w:val="003A0877"/>
    <w:rsid w:val="003A4B9E"/>
    <w:rsid w:val="003A69ED"/>
    <w:rsid w:val="003A7AF5"/>
    <w:rsid w:val="003A7B1D"/>
    <w:rsid w:val="003A7FC0"/>
    <w:rsid w:val="003B0423"/>
    <w:rsid w:val="003C1F21"/>
    <w:rsid w:val="003C21B8"/>
    <w:rsid w:val="003D272F"/>
    <w:rsid w:val="003D282E"/>
    <w:rsid w:val="003D352A"/>
    <w:rsid w:val="003D3ED1"/>
    <w:rsid w:val="003D4496"/>
    <w:rsid w:val="003E2B8B"/>
    <w:rsid w:val="003E3FCA"/>
    <w:rsid w:val="003F0108"/>
    <w:rsid w:val="003F117A"/>
    <w:rsid w:val="003F26B2"/>
    <w:rsid w:val="003F585C"/>
    <w:rsid w:val="00400D5B"/>
    <w:rsid w:val="0040155F"/>
    <w:rsid w:val="00405450"/>
    <w:rsid w:val="004070B2"/>
    <w:rsid w:val="00413A55"/>
    <w:rsid w:val="00413CD3"/>
    <w:rsid w:val="00414177"/>
    <w:rsid w:val="00415662"/>
    <w:rsid w:val="0043382E"/>
    <w:rsid w:val="00435046"/>
    <w:rsid w:val="00441A0B"/>
    <w:rsid w:val="004502B1"/>
    <w:rsid w:val="004530B1"/>
    <w:rsid w:val="00456B42"/>
    <w:rsid w:val="00462E13"/>
    <w:rsid w:val="00465896"/>
    <w:rsid w:val="004663B5"/>
    <w:rsid w:val="00466926"/>
    <w:rsid w:val="00467ECB"/>
    <w:rsid w:val="00470A84"/>
    <w:rsid w:val="0048453D"/>
    <w:rsid w:val="004867C0"/>
    <w:rsid w:val="00486AD0"/>
    <w:rsid w:val="00487A79"/>
    <w:rsid w:val="004924E2"/>
    <w:rsid w:val="00497723"/>
    <w:rsid w:val="00497F30"/>
    <w:rsid w:val="004A3376"/>
    <w:rsid w:val="004A4E60"/>
    <w:rsid w:val="004A6010"/>
    <w:rsid w:val="004B0C1E"/>
    <w:rsid w:val="004B17E8"/>
    <w:rsid w:val="004B3299"/>
    <w:rsid w:val="004C0FB7"/>
    <w:rsid w:val="004C25F7"/>
    <w:rsid w:val="004C2B64"/>
    <w:rsid w:val="004D0D04"/>
    <w:rsid w:val="004D2EC4"/>
    <w:rsid w:val="004D36A4"/>
    <w:rsid w:val="004D464E"/>
    <w:rsid w:val="004D5395"/>
    <w:rsid w:val="004E317D"/>
    <w:rsid w:val="004E4442"/>
    <w:rsid w:val="004F20F5"/>
    <w:rsid w:val="004F449A"/>
    <w:rsid w:val="004F4CB6"/>
    <w:rsid w:val="004F4E0D"/>
    <w:rsid w:val="00503A62"/>
    <w:rsid w:val="005060BA"/>
    <w:rsid w:val="005066B0"/>
    <w:rsid w:val="00506FE4"/>
    <w:rsid w:val="005141CC"/>
    <w:rsid w:val="00515692"/>
    <w:rsid w:val="005223A6"/>
    <w:rsid w:val="00523302"/>
    <w:rsid w:val="005275F3"/>
    <w:rsid w:val="00530284"/>
    <w:rsid w:val="00533450"/>
    <w:rsid w:val="00533D16"/>
    <w:rsid w:val="005353A7"/>
    <w:rsid w:val="00536875"/>
    <w:rsid w:val="00540248"/>
    <w:rsid w:val="00540E78"/>
    <w:rsid w:val="0054186C"/>
    <w:rsid w:val="005418F8"/>
    <w:rsid w:val="00541996"/>
    <w:rsid w:val="00543ABA"/>
    <w:rsid w:val="00543F39"/>
    <w:rsid w:val="00546DB0"/>
    <w:rsid w:val="00547639"/>
    <w:rsid w:val="00550119"/>
    <w:rsid w:val="00551272"/>
    <w:rsid w:val="005516F5"/>
    <w:rsid w:val="00552CCC"/>
    <w:rsid w:val="00553C46"/>
    <w:rsid w:val="00554194"/>
    <w:rsid w:val="00556675"/>
    <w:rsid w:val="00556A94"/>
    <w:rsid w:val="00561E6F"/>
    <w:rsid w:val="00564D66"/>
    <w:rsid w:val="00565522"/>
    <w:rsid w:val="0056586B"/>
    <w:rsid w:val="00566230"/>
    <w:rsid w:val="00570DEB"/>
    <w:rsid w:val="005731C7"/>
    <w:rsid w:val="005732DE"/>
    <w:rsid w:val="0057745F"/>
    <w:rsid w:val="005812F6"/>
    <w:rsid w:val="00583407"/>
    <w:rsid w:val="00590869"/>
    <w:rsid w:val="00592331"/>
    <w:rsid w:val="00597E9B"/>
    <w:rsid w:val="005A2337"/>
    <w:rsid w:val="005A2B68"/>
    <w:rsid w:val="005A30B5"/>
    <w:rsid w:val="005A6267"/>
    <w:rsid w:val="005A657C"/>
    <w:rsid w:val="005A6F2D"/>
    <w:rsid w:val="005C0AE8"/>
    <w:rsid w:val="005C321C"/>
    <w:rsid w:val="005C4577"/>
    <w:rsid w:val="005C4F82"/>
    <w:rsid w:val="005C60EE"/>
    <w:rsid w:val="005C632E"/>
    <w:rsid w:val="005C7822"/>
    <w:rsid w:val="005D0289"/>
    <w:rsid w:val="005D1840"/>
    <w:rsid w:val="005D246A"/>
    <w:rsid w:val="005D659A"/>
    <w:rsid w:val="005F168A"/>
    <w:rsid w:val="005F3C08"/>
    <w:rsid w:val="005F3F2A"/>
    <w:rsid w:val="005F70E0"/>
    <w:rsid w:val="006016BA"/>
    <w:rsid w:val="00602D74"/>
    <w:rsid w:val="006074EE"/>
    <w:rsid w:val="00611DAC"/>
    <w:rsid w:val="00613D95"/>
    <w:rsid w:val="00616E2C"/>
    <w:rsid w:val="00622EE9"/>
    <w:rsid w:val="00623564"/>
    <w:rsid w:val="00623AE4"/>
    <w:rsid w:val="0062403D"/>
    <w:rsid w:val="00625738"/>
    <w:rsid w:val="00626EB6"/>
    <w:rsid w:val="0063793B"/>
    <w:rsid w:val="00641344"/>
    <w:rsid w:val="0064220A"/>
    <w:rsid w:val="00642CA6"/>
    <w:rsid w:val="00642D4C"/>
    <w:rsid w:val="00643BF7"/>
    <w:rsid w:val="00643CB9"/>
    <w:rsid w:val="006454CE"/>
    <w:rsid w:val="006458DC"/>
    <w:rsid w:val="00645DBC"/>
    <w:rsid w:val="006528DD"/>
    <w:rsid w:val="006530E7"/>
    <w:rsid w:val="00654803"/>
    <w:rsid w:val="00654A50"/>
    <w:rsid w:val="00655636"/>
    <w:rsid w:val="00655B2A"/>
    <w:rsid w:val="00656888"/>
    <w:rsid w:val="00661C6D"/>
    <w:rsid w:val="006631C0"/>
    <w:rsid w:val="00665C97"/>
    <w:rsid w:val="00670C28"/>
    <w:rsid w:val="006802E6"/>
    <w:rsid w:val="00681562"/>
    <w:rsid w:val="00684C53"/>
    <w:rsid w:val="00690051"/>
    <w:rsid w:val="006912E3"/>
    <w:rsid w:val="00691E6E"/>
    <w:rsid w:val="0069376B"/>
    <w:rsid w:val="00695C68"/>
    <w:rsid w:val="00695F9F"/>
    <w:rsid w:val="00696097"/>
    <w:rsid w:val="00697ACE"/>
    <w:rsid w:val="006A03F9"/>
    <w:rsid w:val="006A5645"/>
    <w:rsid w:val="006B18A8"/>
    <w:rsid w:val="006C1725"/>
    <w:rsid w:val="006C1AED"/>
    <w:rsid w:val="006C4592"/>
    <w:rsid w:val="006C5FCC"/>
    <w:rsid w:val="006D0BAA"/>
    <w:rsid w:val="006D1A5E"/>
    <w:rsid w:val="006D3195"/>
    <w:rsid w:val="006D3EB0"/>
    <w:rsid w:val="006D4D8F"/>
    <w:rsid w:val="006D512F"/>
    <w:rsid w:val="006D7477"/>
    <w:rsid w:val="006E227E"/>
    <w:rsid w:val="006E336F"/>
    <w:rsid w:val="006E579D"/>
    <w:rsid w:val="006E73A4"/>
    <w:rsid w:val="006F0CCA"/>
    <w:rsid w:val="006F2C58"/>
    <w:rsid w:val="006F6E92"/>
    <w:rsid w:val="006F746E"/>
    <w:rsid w:val="00700294"/>
    <w:rsid w:val="00701558"/>
    <w:rsid w:val="0070168D"/>
    <w:rsid w:val="00705266"/>
    <w:rsid w:val="00705D8A"/>
    <w:rsid w:val="00706AE8"/>
    <w:rsid w:val="00712CCA"/>
    <w:rsid w:val="00712CDA"/>
    <w:rsid w:val="007133D1"/>
    <w:rsid w:val="0071504B"/>
    <w:rsid w:val="00717159"/>
    <w:rsid w:val="00726584"/>
    <w:rsid w:val="007279CF"/>
    <w:rsid w:val="00733F5E"/>
    <w:rsid w:val="00736FE8"/>
    <w:rsid w:val="0073752C"/>
    <w:rsid w:val="00746305"/>
    <w:rsid w:val="00746C29"/>
    <w:rsid w:val="007470B4"/>
    <w:rsid w:val="00750BA0"/>
    <w:rsid w:val="00751CFF"/>
    <w:rsid w:val="00755F87"/>
    <w:rsid w:val="00757A03"/>
    <w:rsid w:val="00760FE2"/>
    <w:rsid w:val="00761AD4"/>
    <w:rsid w:val="00763594"/>
    <w:rsid w:val="00765A98"/>
    <w:rsid w:val="00766AE7"/>
    <w:rsid w:val="00766ED1"/>
    <w:rsid w:val="00767A87"/>
    <w:rsid w:val="007700BC"/>
    <w:rsid w:val="0077357A"/>
    <w:rsid w:val="00775D80"/>
    <w:rsid w:val="00776855"/>
    <w:rsid w:val="00783C8C"/>
    <w:rsid w:val="00785CF2"/>
    <w:rsid w:val="00786D08"/>
    <w:rsid w:val="00793623"/>
    <w:rsid w:val="00793D39"/>
    <w:rsid w:val="007952DC"/>
    <w:rsid w:val="00797CEE"/>
    <w:rsid w:val="007A3D1C"/>
    <w:rsid w:val="007A6E76"/>
    <w:rsid w:val="007A75AC"/>
    <w:rsid w:val="007B5549"/>
    <w:rsid w:val="007C0E8B"/>
    <w:rsid w:val="007C4969"/>
    <w:rsid w:val="007C59EE"/>
    <w:rsid w:val="007C6C51"/>
    <w:rsid w:val="007C6C8E"/>
    <w:rsid w:val="007C72F0"/>
    <w:rsid w:val="007E2BE0"/>
    <w:rsid w:val="007E372A"/>
    <w:rsid w:val="007E3FA0"/>
    <w:rsid w:val="007E5BF1"/>
    <w:rsid w:val="007F157A"/>
    <w:rsid w:val="007F31E4"/>
    <w:rsid w:val="007F5488"/>
    <w:rsid w:val="0080141B"/>
    <w:rsid w:val="008030B9"/>
    <w:rsid w:val="0080348E"/>
    <w:rsid w:val="00804347"/>
    <w:rsid w:val="00810346"/>
    <w:rsid w:val="008105CC"/>
    <w:rsid w:val="00810834"/>
    <w:rsid w:val="008135D1"/>
    <w:rsid w:val="0081714D"/>
    <w:rsid w:val="00817650"/>
    <w:rsid w:val="00822302"/>
    <w:rsid w:val="00830D8C"/>
    <w:rsid w:val="008318FD"/>
    <w:rsid w:val="00832F8A"/>
    <w:rsid w:val="00836562"/>
    <w:rsid w:val="008372C3"/>
    <w:rsid w:val="00837373"/>
    <w:rsid w:val="008377A7"/>
    <w:rsid w:val="00843993"/>
    <w:rsid w:val="00846A43"/>
    <w:rsid w:val="00847022"/>
    <w:rsid w:val="0085146F"/>
    <w:rsid w:val="00854AE1"/>
    <w:rsid w:val="00856FCD"/>
    <w:rsid w:val="00857DB6"/>
    <w:rsid w:val="0088005F"/>
    <w:rsid w:val="00880C15"/>
    <w:rsid w:val="008837B7"/>
    <w:rsid w:val="00884BBD"/>
    <w:rsid w:val="008948E6"/>
    <w:rsid w:val="00894EDB"/>
    <w:rsid w:val="008975B9"/>
    <w:rsid w:val="008A0697"/>
    <w:rsid w:val="008A21AE"/>
    <w:rsid w:val="008A573F"/>
    <w:rsid w:val="008B3E69"/>
    <w:rsid w:val="008B6CB2"/>
    <w:rsid w:val="008B7E6D"/>
    <w:rsid w:val="008C288E"/>
    <w:rsid w:val="008C3693"/>
    <w:rsid w:val="008C7528"/>
    <w:rsid w:val="008C7A36"/>
    <w:rsid w:val="008D4BB4"/>
    <w:rsid w:val="008D4BE8"/>
    <w:rsid w:val="008D4EA2"/>
    <w:rsid w:val="008D60C7"/>
    <w:rsid w:val="008E0F73"/>
    <w:rsid w:val="008E105A"/>
    <w:rsid w:val="008E7677"/>
    <w:rsid w:val="008F1F75"/>
    <w:rsid w:val="008F28E3"/>
    <w:rsid w:val="008F677F"/>
    <w:rsid w:val="009005A1"/>
    <w:rsid w:val="00900B89"/>
    <w:rsid w:val="00900E86"/>
    <w:rsid w:val="0090259A"/>
    <w:rsid w:val="009028AA"/>
    <w:rsid w:val="00904389"/>
    <w:rsid w:val="009066DD"/>
    <w:rsid w:val="00907985"/>
    <w:rsid w:val="00912B88"/>
    <w:rsid w:val="00914471"/>
    <w:rsid w:val="0092068E"/>
    <w:rsid w:val="009223D6"/>
    <w:rsid w:val="00924A49"/>
    <w:rsid w:val="00924D2A"/>
    <w:rsid w:val="00925EE3"/>
    <w:rsid w:val="00926909"/>
    <w:rsid w:val="009322BF"/>
    <w:rsid w:val="00936CF7"/>
    <w:rsid w:val="00937C73"/>
    <w:rsid w:val="009407D3"/>
    <w:rsid w:val="00944B5A"/>
    <w:rsid w:val="00966B19"/>
    <w:rsid w:val="00971CFC"/>
    <w:rsid w:val="00972F67"/>
    <w:rsid w:val="0098470F"/>
    <w:rsid w:val="00991295"/>
    <w:rsid w:val="009919A9"/>
    <w:rsid w:val="0099711C"/>
    <w:rsid w:val="009A061A"/>
    <w:rsid w:val="009A2C93"/>
    <w:rsid w:val="009A3422"/>
    <w:rsid w:val="009A79B8"/>
    <w:rsid w:val="009B000B"/>
    <w:rsid w:val="009B5507"/>
    <w:rsid w:val="009B6333"/>
    <w:rsid w:val="009B6685"/>
    <w:rsid w:val="009B7393"/>
    <w:rsid w:val="009C30E9"/>
    <w:rsid w:val="009C5230"/>
    <w:rsid w:val="009D0222"/>
    <w:rsid w:val="009D05FF"/>
    <w:rsid w:val="009D2E5F"/>
    <w:rsid w:val="009D2E9E"/>
    <w:rsid w:val="009D334C"/>
    <w:rsid w:val="009E055C"/>
    <w:rsid w:val="009E5800"/>
    <w:rsid w:val="009E6ADF"/>
    <w:rsid w:val="009E6AFD"/>
    <w:rsid w:val="009E7181"/>
    <w:rsid w:val="009E7BA9"/>
    <w:rsid w:val="009F7F8D"/>
    <w:rsid w:val="00A00455"/>
    <w:rsid w:val="00A038F2"/>
    <w:rsid w:val="00A062AB"/>
    <w:rsid w:val="00A06670"/>
    <w:rsid w:val="00A10388"/>
    <w:rsid w:val="00A1096E"/>
    <w:rsid w:val="00A1171E"/>
    <w:rsid w:val="00A17F39"/>
    <w:rsid w:val="00A21BC8"/>
    <w:rsid w:val="00A251B6"/>
    <w:rsid w:val="00A33047"/>
    <w:rsid w:val="00A40586"/>
    <w:rsid w:val="00A40C45"/>
    <w:rsid w:val="00A417FC"/>
    <w:rsid w:val="00A43EE5"/>
    <w:rsid w:val="00A5132F"/>
    <w:rsid w:val="00A52D08"/>
    <w:rsid w:val="00A55412"/>
    <w:rsid w:val="00A562BE"/>
    <w:rsid w:val="00A60BA5"/>
    <w:rsid w:val="00A64407"/>
    <w:rsid w:val="00A659B7"/>
    <w:rsid w:val="00A65E60"/>
    <w:rsid w:val="00A6738C"/>
    <w:rsid w:val="00A70740"/>
    <w:rsid w:val="00A70E6B"/>
    <w:rsid w:val="00A77344"/>
    <w:rsid w:val="00A80C61"/>
    <w:rsid w:val="00A81489"/>
    <w:rsid w:val="00A85960"/>
    <w:rsid w:val="00A91FFC"/>
    <w:rsid w:val="00A94710"/>
    <w:rsid w:val="00A94A59"/>
    <w:rsid w:val="00A96FEA"/>
    <w:rsid w:val="00AA013A"/>
    <w:rsid w:val="00AA0712"/>
    <w:rsid w:val="00AA4BF0"/>
    <w:rsid w:val="00AA4DA4"/>
    <w:rsid w:val="00AA58BD"/>
    <w:rsid w:val="00AB0681"/>
    <w:rsid w:val="00AB310A"/>
    <w:rsid w:val="00AB4E3F"/>
    <w:rsid w:val="00AB4E69"/>
    <w:rsid w:val="00AB6E04"/>
    <w:rsid w:val="00AB772D"/>
    <w:rsid w:val="00AC2503"/>
    <w:rsid w:val="00AC559D"/>
    <w:rsid w:val="00AC66DF"/>
    <w:rsid w:val="00AC70E5"/>
    <w:rsid w:val="00AD0523"/>
    <w:rsid w:val="00AD65D7"/>
    <w:rsid w:val="00AD6EE5"/>
    <w:rsid w:val="00AD7F73"/>
    <w:rsid w:val="00AE04C1"/>
    <w:rsid w:val="00AE07AC"/>
    <w:rsid w:val="00AE084F"/>
    <w:rsid w:val="00AE5782"/>
    <w:rsid w:val="00AE6399"/>
    <w:rsid w:val="00AE7891"/>
    <w:rsid w:val="00AF0758"/>
    <w:rsid w:val="00AF6AB6"/>
    <w:rsid w:val="00B01DDC"/>
    <w:rsid w:val="00B022EB"/>
    <w:rsid w:val="00B04D5B"/>
    <w:rsid w:val="00B065DF"/>
    <w:rsid w:val="00B1024E"/>
    <w:rsid w:val="00B13A76"/>
    <w:rsid w:val="00B176E7"/>
    <w:rsid w:val="00B20E02"/>
    <w:rsid w:val="00B245B6"/>
    <w:rsid w:val="00B32688"/>
    <w:rsid w:val="00B34A64"/>
    <w:rsid w:val="00B35EC3"/>
    <w:rsid w:val="00B37C36"/>
    <w:rsid w:val="00B37E76"/>
    <w:rsid w:val="00B413A4"/>
    <w:rsid w:val="00B42B6B"/>
    <w:rsid w:val="00B5125E"/>
    <w:rsid w:val="00B53B90"/>
    <w:rsid w:val="00B53E00"/>
    <w:rsid w:val="00B54095"/>
    <w:rsid w:val="00B567FC"/>
    <w:rsid w:val="00B574BB"/>
    <w:rsid w:val="00B61045"/>
    <w:rsid w:val="00B64170"/>
    <w:rsid w:val="00B656A2"/>
    <w:rsid w:val="00B66347"/>
    <w:rsid w:val="00B6664D"/>
    <w:rsid w:val="00B66718"/>
    <w:rsid w:val="00B66FE1"/>
    <w:rsid w:val="00B67EBB"/>
    <w:rsid w:val="00B67F0B"/>
    <w:rsid w:val="00B67FAC"/>
    <w:rsid w:val="00B735EE"/>
    <w:rsid w:val="00B8040C"/>
    <w:rsid w:val="00B85105"/>
    <w:rsid w:val="00B86FC7"/>
    <w:rsid w:val="00B873A7"/>
    <w:rsid w:val="00B93E12"/>
    <w:rsid w:val="00B94ABC"/>
    <w:rsid w:val="00B95280"/>
    <w:rsid w:val="00B95474"/>
    <w:rsid w:val="00B974C6"/>
    <w:rsid w:val="00BA352F"/>
    <w:rsid w:val="00BB06C6"/>
    <w:rsid w:val="00BB3FE3"/>
    <w:rsid w:val="00BB6A74"/>
    <w:rsid w:val="00BC77F3"/>
    <w:rsid w:val="00BD2734"/>
    <w:rsid w:val="00BD3774"/>
    <w:rsid w:val="00BD43D2"/>
    <w:rsid w:val="00BD5EB2"/>
    <w:rsid w:val="00BD624C"/>
    <w:rsid w:val="00BD7267"/>
    <w:rsid w:val="00BE01F9"/>
    <w:rsid w:val="00BE02C8"/>
    <w:rsid w:val="00BE0644"/>
    <w:rsid w:val="00BE1172"/>
    <w:rsid w:val="00BE2812"/>
    <w:rsid w:val="00BE3610"/>
    <w:rsid w:val="00BE4202"/>
    <w:rsid w:val="00BE50AE"/>
    <w:rsid w:val="00BE6AFD"/>
    <w:rsid w:val="00BE6E46"/>
    <w:rsid w:val="00BF116F"/>
    <w:rsid w:val="00BF6B58"/>
    <w:rsid w:val="00BF7EBE"/>
    <w:rsid w:val="00C00B62"/>
    <w:rsid w:val="00C00B9E"/>
    <w:rsid w:val="00C01F29"/>
    <w:rsid w:val="00C05EBF"/>
    <w:rsid w:val="00C06208"/>
    <w:rsid w:val="00C07B99"/>
    <w:rsid w:val="00C20837"/>
    <w:rsid w:val="00C216C9"/>
    <w:rsid w:val="00C2253F"/>
    <w:rsid w:val="00C272E8"/>
    <w:rsid w:val="00C35A23"/>
    <w:rsid w:val="00C36639"/>
    <w:rsid w:val="00C40DDE"/>
    <w:rsid w:val="00C4148E"/>
    <w:rsid w:val="00C41506"/>
    <w:rsid w:val="00C41D8A"/>
    <w:rsid w:val="00C43FF8"/>
    <w:rsid w:val="00C45E82"/>
    <w:rsid w:val="00C47C5C"/>
    <w:rsid w:val="00C512B4"/>
    <w:rsid w:val="00C51A68"/>
    <w:rsid w:val="00C54957"/>
    <w:rsid w:val="00C55448"/>
    <w:rsid w:val="00C56208"/>
    <w:rsid w:val="00C64620"/>
    <w:rsid w:val="00C666C0"/>
    <w:rsid w:val="00C744F6"/>
    <w:rsid w:val="00C74EE5"/>
    <w:rsid w:val="00C76FB0"/>
    <w:rsid w:val="00C77AA6"/>
    <w:rsid w:val="00C8024F"/>
    <w:rsid w:val="00C848C8"/>
    <w:rsid w:val="00C84E0F"/>
    <w:rsid w:val="00C86DF4"/>
    <w:rsid w:val="00C8750E"/>
    <w:rsid w:val="00C91217"/>
    <w:rsid w:val="00C91CA1"/>
    <w:rsid w:val="00C91FB0"/>
    <w:rsid w:val="00C931D5"/>
    <w:rsid w:val="00C950A8"/>
    <w:rsid w:val="00C9526E"/>
    <w:rsid w:val="00C96278"/>
    <w:rsid w:val="00C975D4"/>
    <w:rsid w:val="00CA023A"/>
    <w:rsid w:val="00CA22E6"/>
    <w:rsid w:val="00CA6100"/>
    <w:rsid w:val="00CA73B6"/>
    <w:rsid w:val="00CA7CC7"/>
    <w:rsid w:val="00CB1676"/>
    <w:rsid w:val="00CB1A36"/>
    <w:rsid w:val="00CB2DE4"/>
    <w:rsid w:val="00CC34F2"/>
    <w:rsid w:val="00CD1E14"/>
    <w:rsid w:val="00CD5614"/>
    <w:rsid w:val="00CE6B87"/>
    <w:rsid w:val="00CF025A"/>
    <w:rsid w:val="00CF0DE9"/>
    <w:rsid w:val="00CF18F0"/>
    <w:rsid w:val="00CF40AA"/>
    <w:rsid w:val="00CF48B5"/>
    <w:rsid w:val="00CF4A02"/>
    <w:rsid w:val="00D07C3B"/>
    <w:rsid w:val="00D12A36"/>
    <w:rsid w:val="00D202BA"/>
    <w:rsid w:val="00D2351C"/>
    <w:rsid w:val="00D30545"/>
    <w:rsid w:val="00D31AFA"/>
    <w:rsid w:val="00D31E8B"/>
    <w:rsid w:val="00D33D34"/>
    <w:rsid w:val="00D37056"/>
    <w:rsid w:val="00D429AB"/>
    <w:rsid w:val="00D43157"/>
    <w:rsid w:val="00D4416E"/>
    <w:rsid w:val="00D5086B"/>
    <w:rsid w:val="00D526B4"/>
    <w:rsid w:val="00D57789"/>
    <w:rsid w:val="00D62DFB"/>
    <w:rsid w:val="00D643A4"/>
    <w:rsid w:val="00D65C46"/>
    <w:rsid w:val="00D6738C"/>
    <w:rsid w:val="00D71A0B"/>
    <w:rsid w:val="00D73F92"/>
    <w:rsid w:val="00D74533"/>
    <w:rsid w:val="00D77AB2"/>
    <w:rsid w:val="00D80F90"/>
    <w:rsid w:val="00D84D00"/>
    <w:rsid w:val="00D84D98"/>
    <w:rsid w:val="00D855A0"/>
    <w:rsid w:val="00D867BC"/>
    <w:rsid w:val="00D92B55"/>
    <w:rsid w:val="00D94556"/>
    <w:rsid w:val="00D953B0"/>
    <w:rsid w:val="00D9645A"/>
    <w:rsid w:val="00D974CE"/>
    <w:rsid w:val="00DA0BA9"/>
    <w:rsid w:val="00DA2243"/>
    <w:rsid w:val="00DA63F0"/>
    <w:rsid w:val="00DB511B"/>
    <w:rsid w:val="00DB71BD"/>
    <w:rsid w:val="00DC09E1"/>
    <w:rsid w:val="00DC185B"/>
    <w:rsid w:val="00DC3158"/>
    <w:rsid w:val="00DC63E4"/>
    <w:rsid w:val="00DD0176"/>
    <w:rsid w:val="00DD72F7"/>
    <w:rsid w:val="00DD7B00"/>
    <w:rsid w:val="00DE11EC"/>
    <w:rsid w:val="00DE3753"/>
    <w:rsid w:val="00DE7B12"/>
    <w:rsid w:val="00DF13A9"/>
    <w:rsid w:val="00DF2768"/>
    <w:rsid w:val="00DF516C"/>
    <w:rsid w:val="00E012A9"/>
    <w:rsid w:val="00E01989"/>
    <w:rsid w:val="00E03606"/>
    <w:rsid w:val="00E04DAA"/>
    <w:rsid w:val="00E118B9"/>
    <w:rsid w:val="00E17546"/>
    <w:rsid w:val="00E26BFD"/>
    <w:rsid w:val="00E30C4B"/>
    <w:rsid w:val="00E32EE6"/>
    <w:rsid w:val="00E3433D"/>
    <w:rsid w:val="00E373E6"/>
    <w:rsid w:val="00E376D7"/>
    <w:rsid w:val="00E425CE"/>
    <w:rsid w:val="00E42D4B"/>
    <w:rsid w:val="00E4448D"/>
    <w:rsid w:val="00E5044F"/>
    <w:rsid w:val="00E53C33"/>
    <w:rsid w:val="00E53F49"/>
    <w:rsid w:val="00E567F0"/>
    <w:rsid w:val="00E573B7"/>
    <w:rsid w:val="00E60C16"/>
    <w:rsid w:val="00E649D8"/>
    <w:rsid w:val="00E71B8C"/>
    <w:rsid w:val="00E75ECA"/>
    <w:rsid w:val="00E82E09"/>
    <w:rsid w:val="00E84DA9"/>
    <w:rsid w:val="00E854FB"/>
    <w:rsid w:val="00E92902"/>
    <w:rsid w:val="00E93D21"/>
    <w:rsid w:val="00E97E5E"/>
    <w:rsid w:val="00EA10DA"/>
    <w:rsid w:val="00EA17E4"/>
    <w:rsid w:val="00EA279B"/>
    <w:rsid w:val="00EA4CCF"/>
    <w:rsid w:val="00EA6D46"/>
    <w:rsid w:val="00EB1C59"/>
    <w:rsid w:val="00EB3420"/>
    <w:rsid w:val="00EC0D9D"/>
    <w:rsid w:val="00EC22F7"/>
    <w:rsid w:val="00EC3C69"/>
    <w:rsid w:val="00EC68B2"/>
    <w:rsid w:val="00ED6B1C"/>
    <w:rsid w:val="00EE128F"/>
    <w:rsid w:val="00EE2A31"/>
    <w:rsid w:val="00EE50F0"/>
    <w:rsid w:val="00EE5368"/>
    <w:rsid w:val="00EE5D76"/>
    <w:rsid w:val="00EE5F29"/>
    <w:rsid w:val="00EF168F"/>
    <w:rsid w:val="00EF3BE7"/>
    <w:rsid w:val="00EF56BE"/>
    <w:rsid w:val="00F04F83"/>
    <w:rsid w:val="00F0551C"/>
    <w:rsid w:val="00F056ED"/>
    <w:rsid w:val="00F063DB"/>
    <w:rsid w:val="00F06863"/>
    <w:rsid w:val="00F10457"/>
    <w:rsid w:val="00F12406"/>
    <w:rsid w:val="00F1305D"/>
    <w:rsid w:val="00F15A50"/>
    <w:rsid w:val="00F2075E"/>
    <w:rsid w:val="00F217D2"/>
    <w:rsid w:val="00F221F9"/>
    <w:rsid w:val="00F267C1"/>
    <w:rsid w:val="00F329ED"/>
    <w:rsid w:val="00F32CB9"/>
    <w:rsid w:val="00F33D98"/>
    <w:rsid w:val="00F34D21"/>
    <w:rsid w:val="00F34DC6"/>
    <w:rsid w:val="00F406BA"/>
    <w:rsid w:val="00F44659"/>
    <w:rsid w:val="00F44763"/>
    <w:rsid w:val="00F44FCD"/>
    <w:rsid w:val="00F4652E"/>
    <w:rsid w:val="00F50709"/>
    <w:rsid w:val="00F50B91"/>
    <w:rsid w:val="00F522B5"/>
    <w:rsid w:val="00F53E56"/>
    <w:rsid w:val="00F54C22"/>
    <w:rsid w:val="00F55609"/>
    <w:rsid w:val="00F56394"/>
    <w:rsid w:val="00F6205A"/>
    <w:rsid w:val="00F626E2"/>
    <w:rsid w:val="00F62D5E"/>
    <w:rsid w:val="00F64A96"/>
    <w:rsid w:val="00F65A13"/>
    <w:rsid w:val="00F678D8"/>
    <w:rsid w:val="00F7242B"/>
    <w:rsid w:val="00F763E3"/>
    <w:rsid w:val="00F77019"/>
    <w:rsid w:val="00F83D34"/>
    <w:rsid w:val="00F84C9F"/>
    <w:rsid w:val="00F868A5"/>
    <w:rsid w:val="00F86DF7"/>
    <w:rsid w:val="00F906B1"/>
    <w:rsid w:val="00F92971"/>
    <w:rsid w:val="00F93028"/>
    <w:rsid w:val="00F95AD2"/>
    <w:rsid w:val="00F96A11"/>
    <w:rsid w:val="00FA3EC6"/>
    <w:rsid w:val="00FB026E"/>
    <w:rsid w:val="00FB5B89"/>
    <w:rsid w:val="00FB63E8"/>
    <w:rsid w:val="00FB68FC"/>
    <w:rsid w:val="00FC478E"/>
    <w:rsid w:val="00FC4AE4"/>
    <w:rsid w:val="00FC5246"/>
    <w:rsid w:val="00FD029B"/>
    <w:rsid w:val="00FD0499"/>
    <w:rsid w:val="00FD22A1"/>
    <w:rsid w:val="00FD2EEC"/>
    <w:rsid w:val="00FD2FF5"/>
    <w:rsid w:val="00FD389A"/>
    <w:rsid w:val="00FD4453"/>
    <w:rsid w:val="00FD5C5B"/>
    <w:rsid w:val="00FE57C7"/>
    <w:rsid w:val="00FF0BCB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312222"/>
  <w15:docId w15:val="{2B8EB046-57F7-4EAB-8DCE-B3699292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5C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966B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7C5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CA22E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A22E6"/>
    <w:rPr>
      <w:rFonts w:ascii="Tahoma" w:hAnsi="Tahoma" w:cs="Times New Roman"/>
      <w:sz w:val="16"/>
      <w:lang w:eastAsia="ru-RU"/>
    </w:rPr>
  </w:style>
  <w:style w:type="character" w:customStyle="1" w:styleId="BodyTextChar">
    <w:name w:val="Body Text Char"/>
    <w:uiPriority w:val="99"/>
    <w:locked/>
    <w:rsid w:val="00654803"/>
    <w:rPr>
      <w:rFonts w:ascii="Times New Roman" w:hAnsi="Times New Roman"/>
      <w:sz w:val="23"/>
      <w:shd w:val="clear" w:color="auto" w:fill="FFFFFF"/>
    </w:rPr>
  </w:style>
  <w:style w:type="paragraph" w:styleId="a5">
    <w:name w:val="Body Text"/>
    <w:basedOn w:val="a"/>
    <w:link w:val="2"/>
    <w:uiPriority w:val="99"/>
    <w:rsid w:val="00654803"/>
    <w:pPr>
      <w:shd w:val="clear" w:color="auto" w:fill="FFFFFF"/>
      <w:spacing w:before="360" w:after="360" w:line="240" w:lineRule="atLeast"/>
      <w:ind w:hanging="240"/>
      <w:jc w:val="both"/>
    </w:pPr>
    <w:rPr>
      <w:rFonts w:eastAsia="Calibri"/>
    </w:rPr>
  </w:style>
  <w:style w:type="character" w:customStyle="1" w:styleId="2">
    <w:name w:val="Основной текст Знак2"/>
    <w:link w:val="a5"/>
    <w:uiPriority w:val="99"/>
    <w:semiHidden/>
    <w:locked/>
    <w:rsid w:val="00561E6F"/>
    <w:rPr>
      <w:rFonts w:ascii="Times New Roman" w:hAnsi="Times New Roman" w:cs="Times New Roman"/>
      <w:sz w:val="20"/>
    </w:rPr>
  </w:style>
  <w:style w:type="character" w:customStyle="1" w:styleId="a6">
    <w:name w:val="Основной текст Знак"/>
    <w:uiPriority w:val="99"/>
    <w:semiHidden/>
    <w:rsid w:val="00654803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link w:val="a8"/>
    <w:uiPriority w:val="34"/>
    <w:qFormat/>
    <w:rsid w:val="00654803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1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074EE"/>
    <w:rPr>
      <w:rFonts w:ascii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rsid w:val="008171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6074EE"/>
    <w:rPr>
      <w:rFonts w:ascii="Times New Roman" w:hAnsi="Times New Roman" w:cs="Times New Roman"/>
      <w:sz w:val="20"/>
    </w:rPr>
  </w:style>
  <w:style w:type="character" w:customStyle="1" w:styleId="1">
    <w:name w:val="Заголовок №1_"/>
    <w:link w:val="10"/>
    <w:uiPriority w:val="99"/>
    <w:locked/>
    <w:rsid w:val="00E30C4B"/>
    <w:rPr>
      <w:rFonts w:cs="Times New Roman"/>
      <w:b/>
      <w:bCs/>
      <w:sz w:val="23"/>
      <w:szCs w:val="23"/>
      <w:lang w:bidi="ar-SA"/>
    </w:rPr>
  </w:style>
  <w:style w:type="character" w:customStyle="1" w:styleId="4">
    <w:name w:val="Основной текст (4)_"/>
    <w:link w:val="40"/>
    <w:uiPriority w:val="99"/>
    <w:locked/>
    <w:rsid w:val="00E30C4B"/>
    <w:rPr>
      <w:rFonts w:cs="Times New Roman"/>
      <w:sz w:val="18"/>
      <w:szCs w:val="18"/>
      <w:lang w:bidi="ar-SA"/>
    </w:rPr>
  </w:style>
  <w:style w:type="paragraph" w:customStyle="1" w:styleId="10">
    <w:name w:val="Заголовок №1"/>
    <w:basedOn w:val="a"/>
    <w:link w:val="1"/>
    <w:uiPriority w:val="99"/>
    <w:rsid w:val="00E30C4B"/>
    <w:pPr>
      <w:shd w:val="clear" w:color="auto" w:fill="FFFFFF"/>
      <w:spacing w:after="360" w:line="240" w:lineRule="atLeast"/>
      <w:outlineLvl w:val="0"/>
    </w:pPr>
    <w:rPr>
      <w:rFonts w:eastAsia="Calibri"/>
      <w:b/>
      <w:bCs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30C4B"/>
    <w:pPr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character" w:customStyle="1" w:styleId="51">
    <w:name w:val="Основной текст (5)_"/>
    <w:link w:val="510"/>
    <w:uiPriority w:val="99"/>
    <w:locked/>
    <w:rsid w:val="00A81489"/>
    <w:rPr>
      <w:rFonts w:cs="Times New Roman"/>
      <w:b/>
      <w:bCs/>
      <w:sz w:val="23"/>
      <w:szCs w:val="23"/>
      <w:lang w:bidi="ar-SA"/>
    </w:rPr>
  </w:style>
  <w:style w:type="character" w:customStyle="1" w:styleId="52">
    <w:name w:val="Основной текст (5)"/>
    <w:uiPriority w:val="99"/>
    <w:rsid w:val="00A81489"/>
    <w:rPr>
      <w:rFonts w:cs="Times New Roman"/>
      <w:b/>
      <w:bCs/>
      <w:sz w:val="23"/>
      <w:szCs w:val="23"/>
      <w:u w:val="single"/>
      <w:lang w:bidi="ar-SA"/>
    </w:rPr>
  </w:style>
  <w:style w:type="paragraph" w:customStyle="1" w:styleId="510">
    <w:name w:val="Основной текст (5)1"/>
    <w:basedOn w:val="a"/>
    <w:link w:val="51"/>
    <w:uiPriority w:val="99"/>
    <w:rsid w:val="00A81489"/>
    <w:pPr>
      <w:shd w:val="clear" w:color="auto" w:fill="FFFFFF"/>
      <w:spacing w:line="274" w:lineRule="exact"/>
      <w:ind w:hanging="240"/>
    </w:pPr>
    <w:rPr>
      <w:rFonts w:eastAsia="Calibri"/>
      <w:b/>
      <w:bCs/>
      <w:noProof/>
      <w:sz w:val="23"/>
      <w:szCs w:val="23"/>
    </w:rPr>
  </w:style>
  <w:style w:type="table" w:styleId="ad">
    <w:name w:val="Table Grid"/>
    <w:basedOn w:val="a1"/>
    <w:uiPriority w:val="99"/>
    <w:locked/>
    <w:rsid w:val="00A81489"/>
    <w:rPr>
      <w:rFonts w:ascii="Arial Unicode MS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 + Не полужирный"/>
    <w:uiPriority w:val="99"/>
    <w:rsid w:val="00880C15"/>
    <w:rPr>
      <w:rFonts w:cs="Times New Roman"/>
      <w:b/>
      <w:bCs/>
      <w:sz w:val="23"/>
      <w:szCs w:val="23"/>
      <w:lang w:bidi="ar-SA"/>
    </w:rPr>
  </w:style>
  <w:style w:type="character" w:customStyle="1" w:styleId="12">
    <w:name w:val="Основной текст Знак1"/>
    <w:uiPriority w:val="99"/>
    <w:locked/>
    <w:rsid w:val="001A072A"/>
    <w:rPr>
      <w:rFonts w:cs="Times New Roman"/>
      <w:sz w:val="23"/>
      <w:szCs w:val="23"/>
      <w:lang w:bidi="ar-SA"/>
    </w:rPr>
  </w:style>
  <w:style w:type="paragraph" w:customStyle="1" w:styleId="ConsPlusNonformat">
    <w:name w:val="ConsPlusNonformat"/>
    <w:uiPriority w:val="99"/>
    <w:rsid w:val="00597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1E0F9B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DF516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F516C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295105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39"/>
    <w:rsid w:val="00F54C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966B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B555-41FD-4524-94F9-440DCC81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4438</Words>
  <Characters>32496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_____</vt:lpstr>
    </vt:vector>
  </TitlesOfParts>
  <Company/>
  <LinksUpToDate>false</LinksUpToDate>
  <CharactersWithSpaces>36861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_____</dc:title>
  <dc:creator>Юридический отдел</dc:creator>
  <cp:lastModifiedBy>Коблев Руслан Мосович</cp:lastModifiedBy>
  <cp:revision>9</cp:revision>
  <cp:lastPrinted>2026-07-03T08:09:00Z</cp:lastPrinted>
  <dcterms:created xsi:type="dcterms:W3CDTF">2026-07-01T09:38:00Z</dcterms:created>
  <dcterms:modified xsi:type="dcterms:W3CDTF">2026-07-03T08:30:00Z</dcterms:modified>
</cp:coreProperties>
</file>