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47" w:rsidRPr="008832EB" w:rsidRDefault="00907EC6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Договор № _____</w:t>
      </w: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г. Ульяновск                                                                    </w:t>
      </w:r>
      <w:r w:rsidR="00FE0193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4C09E5" w:rsidRPr="008832EB">
        <w:rPr>
          <w:rFonts w:ascii="PT Astra Serif" w:eastAsia="Calibri" w:hAnsi="PT Astra Serif" w:cs="Times New Roman"/>
          <w:sz w:val="20"/>
          <w:szCs w:val="20"/>
        </w:rPr>
        <w:t xml:space="preserve">           </w:t>
      </w:r>
      <w:r w:rsidR="00413012" w:rsidRPr="008832EB">
        <w:rPr>
          <w:rFonts w:ascii="PT Astra Serif" w:eastAsia="Calibri" w:hAnsi="PT Astra Serif" w:cs="Times New Roman"/>
          <w:sz w:val="20"/>
          <w:szCs w:val="20"/>
        </w:rPr>
        <w:t xml:space="preserve">             </w:t>
      </w:r>
      <w:r w:rsidR="008832EB">
        <w:rPr>
          <w:rFonts w:ascii="PT Astra Serif" w:eastAsia="Calibri" w:hAnsi="PT Astra Serif" w:cs="Times New Roman"/>
          <w:sz w:val="20"/>
          <w:szCs w:val="20"/>
        </w:rPr>
        <w:t xml:space="preserve">                 </w:t>
      </w:r>
      <w:r w:rsidR="00907EC6" w:rsidRPr="008832EB">
        <w:rPr>
          <w:rFonts w:ascii="PT Astra Serif" w:eastAsia="Calibri" w:hAnsi="PT Astra Serif" w:cs="Times New Roman"/>
          <w:sz w:val="20"/>
          <w:szCs w:val="20"/>
        </w:rPr>
        <w:t>«____»_______________20___г.</w:t>
      </w:r>
    </w:p>
    <w:p w:rsidR="00F14747" w:rsidRPr="008832EB" w:rsidRDefault="00F14747" w:rsidP="00F14747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Государственное учреждение здравоохранения Областной клинический онкологический диспансер, именуемое в дальнейшем «Заказч</w:t>
      </w:r>
      <w:r w:rsidR="00C44898" w:rsidRPr="008832EB">
        <w:rPr>
          <w:rFonts w:ascii="PT Astra Serif" w:eastAsia="Calibri" w:hAnsi="PT Astra Serif" w:cs="Times New Roman"/>
          <w:sz w:val="20"/>
          <w:szCs w:val="20"/>
        </w:rPr>
        <w:t>ик», в лице</w:t>
      </w:r>
      <w:r w:rsidR="008479FB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71784F" w:rsidRPr="008832EB">
        <w:rPr>
          <w:rFonts w:ascii="PT Astra Serif" w:eastAsia="Calibri" w:hAnsi="PT Astra Serif" w:cs="Times New Roman"/>
          <w:sz w:val="20"/>
          <w:szCs w:val="20"/>
        </w:rPr>
        <w:t>______________________</w:t>
      </w:r>
      <w:r w:rsidR="008479FB" w:rsidRPr="008832EB">
        <w:rPr>
          <w:rFonts w:ascii="PT Astra Serif" w:eastAsia="Calibri" w:hAnsi="PT Astra Serif" w:cs="Times New Roman"/>
          <w:sz w:val="20"/>
          <w:szCs w:val="20"/>
        </w:rPr>
        <w:t xml:space="preserve">, действующего на основании </w:t>
      </w:r>
      <w:r w:rsidR="0071784F" w:rsidRPr="008832EB">
        <w:rPr>
          <w:rFonts w:ascii="PT Astra Serif" w:eastAsia="Calibri" w:hAnsi="PT Astra Serif" w:cs="Times New Roman"/>
          <w:sz w:val="20"/>
          <w:szCs w:val="20"/>
        </w:rPr>
        <w:t>_________________, с одной стороны, и _____________________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, именуемое в дальн</w:t>
      </w:r>
      <w:r w:rsidR="0071784F" w:rsidRPr="008832EB">
        <w:rPr>
          <w:rFonts w:ascii="PT Astra Serif" w:eastAsia="Calibri" w:hAnsi="PT Astra Serif" w:cs="Times New Roman"/>
          <w:sz w:val="20"/>
          <w:szCs w:val="20"/>
        </w:rPr>
        <w:t>ейшем «Поставщик», в лице __________________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, действующего на основании</w:t>
      </w:r>
      <w:r w:rsidR="0071784F" w:rsidRPr="008832EB">
        <w:rPr>
          <w:rFonts w:ascii="PT Astra Serif" w:eastAsia="Calibri" w:hAnsi="PT Astra Serif" w:cs="Times New Roman"/>
          <w:sz w:val="20"/>
          <w:szCs w:val="20"/>
        </w:rPr>
        <w:t xml:space="preserve"> ________________</w:t>
      </w:r>
      <w:r w:rsidR="009713F4" w:rsidRPr="008832EB">
        <w:rPr>
          <w:rFonts w:ascii="PT Astra Serif" w:eastAsia="Calibri" w:hAnsi="PT Astra Serif" w:cs="Times New Roman"/>
          <w:sz w:val="20"/>
          <w:szCs w:val="20"/>
        </w:rPr>
        <w:t xml:space="preserve">, с  другой  стороны, 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вместе именуемые «Стороны»,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в соответствии с п. 4 ч. 1 ст. 93 Федерального закона от 05.04.2013 № 44-ФЗ «О контрактной системе в сфере закупок товаров, работ, услуг для обеспечения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государственных и муниципальных нужд» (далее – ФЗ о контрактной системе), заключили настоящий договор (далее – Договор) о нижеследующем:</w:t>
      </w:r>
    </w:p>
    <w:p w:rsidR="00F14747" w:rsidRPr="008832EB" w:rsidRDefault="00F14747" w:rsidP="00F14747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1. Предмет Договора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1.1. В соответствии с Договором Поставщик обязуется в порядке и сроки, предусмотренные </w:t>
      </w:r>
      <w:r w:rsidR="00C44898" w:rsidRPr="008832EB">
        <w:rPr>
          <w:rFonts w:ascii="PT Astra Serif" w:eastAsia="Calibri" w:hAnsi="PT Astra Serif" w:cs="Times New Roman"/>
          <w:sz w:val="20"/>
          <w:szCs w:val="20"/>
        </w:rPr>
        <w:t xml:space="preserve">Договором, осуществить поставку </w:t>
      </w:r>
      <w:r w:rsidR="00ED2924">
        <w:rPr>
          <w:rFonts w:ascii="PT Astra Serif" w:eastAsia="Calibri" w:hAnsi="PT Astra Serif" w:cs="Times New Roman"/>
          <w:b/>
          <w:sz w:val="20"/>
          <w:szCs w:val="20"/>
        </w:rPr>
        <w:t>стремянки</w:t>
      </w:r>
      <w:r w:rsidR="000977A8" w:rsidRPr="008832EB">
        <w:rPr>
          <w:rFonts w:ascii="PT Astra Serif" w:eastAsia="Calibri" w:hAnsi="PT Astra Serif" w:cs="Times New Roman"/>
          <w:b/>
          <w:sz w:val="20"/>
          <w:szCs w:val="20"/>
        </w:rPr>
        <w:t xml:space="preserve"> </w:t>
      </w:r>
      <w:r w:rsidRPr="008832EB">
        <w:rPr>
          <w:rFonts w:ascii="PT Astra Serif" w:eastAsia="Calibri" w:hAnsi="PT Astra Serif" w:cs="Times New Roman"/>
          <w:sz w:val="20"/>
          <w:szCs w:val="20"/>
        </w:rPr>
        <w:t>(далее – Товар) в соответствии со Спецификацией (приложение № 1), а Заказчик обязуется в порядке и сроки, предусмотренные Договором, принять и оплатить поставленный Товар.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1.2. Номенклатура Товара и его количество определяются в приложении № 1 к Договору.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1.3. Поставка Товара осуществляется Поставщиком с разгрузкой с транспортного средства. Поставщик доставляет Товар Заказчику своими силами и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 xml:space="preserve"> за свой сче</w:t>
      </w:r>
      <w:r w:rsidRPr="008832EB">
        <w:rPr>
          <w:rFonts w:ascii="PT Astra Serif" w:eastAsia="Calibri" w:hAnsi="PT Astra Serif" w:cs="Times New Roman"/>
          <w:sz w:val="20"/>
          <w:szCs w:val="20"/>
        </w:rPr>
        <w:t>т по адресу: г. Ульяновск, ул. 12 Сентября, д. 90</w:t>
      </w:r>
      <w:r w:rsidR="00E332D2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F011B7" w:rsidRPr="008832EB">
        <w:rPr>
          <w:rFonts w:ascii="PT Astra Serif" w:eastAsia="Calibri" w:hAnsi="PT Astra Serif" w:cs="Times New Roman"/>
          <w:sz w:val="20"/>
          <w:szCs w:val="20"/>
        </w:rPr>
        <w:t xml:space="preserve">- склад </w:t>
      </w:r>
      <w:r w:rsidRPr="008832EB">
        <w:rPr>
          <w:rFonts w:ascii="PT Astra Serif" w:eastAsia="Calibri" w:hAnsi="PT Astra Serif" w:cs="Times New Roman"/>
          <w:sz w:val="20"/>
          <w:szCs w:val="20"/>
        </w:rPr>
        <w:t>ГУЗ ОКОД</w:t>
      </w:r>
      <w:r w:rsidR="00C44898" w:rsidRPr="008832EB">
        <w:rPr>
          <w:rFonts w:ascii="PT Astra Serif" w:eastAsia="Calibri" w:hAnsi="PT Astra Serif" w:cs="Times New Roman"/>
          <w:sz w:val="20"/>
          <w:szCs w:val="20"/>
        </w:rPr>
        <w:t xml:space="preserve"> (2-ой этаж)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(далее </w:t>
      </w:r>
      <w:r w:rsidR="00F01A1F" w:rsidRPr="008832EB">
        <w:rPr>
          <w:rFonts w:ascii="PT Astra Serif" w:eastAsia="Calibri" w:hAnsi="PT Astra Serif" w:cs="Times New Roman"/>
          <w:sz w:val="20"/>
          <w:szCs w:val="20"/>
        </w:rPr>
        <w:t>–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Место доставки).</w:t>
      </w:r>
    </w:p>
    <w:p w:rsidR="00F14747" w:rsidRPr="008832EB" w:rsidRDefault="00F14747" w:rsidP="00F14747">
      <w:pPr>
        <w:widowControl w:val="0"/>
        <w:numPr>
          <w:ilvl w:val="1"/>
          <w:numId w:val="0"/>
        </w:numPr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2. Цена Договора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2.1. Цена Договора и валюта платежа устанавливаются в российских рублях.</w:t>
      </w:r>
    </w:p>
    <w:p w:rsidR="0071784F" w:rsidRPr="008832EB" w:rsidRDefault="00F14747" w:rsidP="0071784F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2.2.</w:t>
      </w:r>
      <w:r w:rsidR="007F4084" w:rsidRPr="008832EB">
        <w:rPr>
          <w:rFonts w:ascii="PT Astra Serif" w:eastAsia="Calibri" w:hAnsi="PT Astra Serif" w:cs="Times New Roman"/>
          <w:sz w:val="20"/>
          <w:szCs w:val="20"/>
        </w:rPr>
        <w:t xml:space="preserve"> Цена Договора составляет</w:t>
      </w:r>
      <w:r w:rsidR="008479FB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71784F" w:rsidRPr="008832EB">
        <w:rPr>
          <w:rFonts w:ascii="PT Astra Serif" w:eastAsia="Calibri" w:hAnsi="PT Astra Serif" w:cs="Times New Roman"/>
          <w:sz w:val="20"/>
          <w:szCs w:val="20"/>
        </w:rPr>
        <w:t>_________ руб. (_________) ___ коп., включая НДС ____ руб. (_________) коп</w:t>
      </w:r>
      <w:proofErr w:type="gramStart"/>
      <w:r w:rsidR="0071784F" w:rsidRPr="008832EB">
        <w:rPr>
          <w:rFonts w:ascii="PT Astra Serif" w:eastAsia="Calibri" w:hAnsi="PT Astra Serif" w:cs="Times New Roman"/>
          <w:sz w:val="20"/>
          <w:szCs w:val="20"/>
        </w:rPr>
        <w:t>.</w:t>
      </w:r>
      <w:proofErr w:type="gramEnd"/>
      <w:r w:rsidR="0071784F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71784F" w:rsidRPr="008832EB">
        <w:rPr>
          <w:rFonts w:ascii="PT Astra Serif" w:eastAsia="Calibri" w:hAnsi="PT Astra Serif" w:cs="Times New Roman"/>
          <w:i/>
          <w:sz w:val="20"/>
          <w:szCs w:val="20"/>
        </w:rPr>
        <w:t>(</w:t>
      </w:r>
      <w:proofErr w:type="gramStart"/>
      <w:r w:rsidR="0071784F" w:rsidRPr="008832EB">
        <w:rPr>
          <w:rFonts w:ascii="PT Astra Serif" w:eastAsia="Calibri" w:hAnsi="PT Astra Serif" w:cs="Times New Roman"/>
          <w:i/>
          <w:sz w:val="20"/>
          <w:szCs w:val="20"/>
        </w:rPr>
        <w:t>в</w:t>
      </w:r>
      <w:proofErr w:type="gramEnd"/>
      <w:r w:rsidR="0071784F" w:rsidRPr="008832EB">
        <w:rPr>
          <w:rFonts w:ascii="PT Astra Serif" w:eastAsia="Calibri" w:hAnsi="PT Astra Serif" w:cs="Times New Roman"/>
          <w:i/>
          <w:sz w:val="20"/>
          <w:szCs w:val="20"/>
        </w:rPr>
        <w:t xml:space="preserve"> случае, если Поставщик имеет право на освобождение от уплаты НДС, то слова «в том числе НДС» заменяются на слова «НДС не облагается, на основании п. ______ ст. ______ Налогового кодекса Российской Федерации»)</w:t>
      </w:r>
      <w:r w:rsidR="0071784F" w:rsidRPr="008832EB">
        <w:rPr>
          <w:rFonts w:ascii="PT Astra Serif" w:eastAsia="Calibri" w:hAnsi="PT Astra Serif" w:cs="Times New Roman"/>
          <w:sz w:val="20"/>
          <w:szCs w:val="20"/>
        </w:rPr>
        <w:t>.</w:t>
      </w:r>
    </w:p>
    <w:p w:rsidR="00E332D2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2.3. </w:t>
      </w:r>
      <w:proofErr w:type="gramStart"/>
      <w:r w:rsidR="00E332D2" w:rsidRPr="008832EB">
        <w:rPr>
          <w:rFonts w:ascii="PT Astra Serif" w:eastAsia="Calibri" w:hAnsi="PT Astra Serif" w:cs="Times New Roman"/>
          <w:sz w:val="20"/>
          <w:szCs w:val="20"/>
        </w:rPr>
        <w:t>Цена Договора включает в себя: стоимость Товара, расходы, связанные с доставкой</w:t>
      </w:r>
      <w:r w:rsidR="00034123" w:rsidRPr="008832EB">
        <w:rPr>
          <w:rFonts w:ascii="PT Astra Serif" w:eastAsia="Calibri" w:hAnsi="PT Astra Serif" w:cs="Times New Roman"/>
          <w:sz w:val="20"/>
          <w:szCs w:val="20"/>
        </w:rPr>
        <w:t>, разгрузкой-погрузкой,</w:t>
      </w:r>
      <w:r w:rsidR="00E332D2" w:rsidRPr="008832EB">
        <w:rPr>
          <w:rFonts w:ascii="PT Astra Serif" w:eastAsia="Calibri" w:hAnsi="PT Astra Serif" w:cs="Times New Roman"/>
          <w:sz w:val="20"/>
          <w:szCs w:val="20"/>
        </w:rPr>
        <w:t xml:space="preserve">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Договора.</w:t>
      </w:r>
      <w:proofErr w:type="gramEnd"/>
    </w:p>
    <w:p w:rsidR="00F14747" w:rsidRPr="008832EB" w:rsidRDefault="00B07D75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2.4. Цена Договора является тве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рдой и определяется на весь срок его исполнения.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2.5. Ис</w:t>
      </w:r>
      <w:r w:rsidR="00034123" w:rsidRPr="008832EB">
        <w:rPr>
          <w:rFonts w:ascii="PT Astra Serif" w:eastAsia="Calibri" w:hAnsi="PT Astra Serif" w:cs="Times New Roman"/>
          <w:sz w:val="20"/>
          <w:szCs w:val="20"/>
        </w:rPr>
        <w:t>точ</w:t>
      </w:r>
      <w:r w:rsidR="0080617C" w:rsidRPr="008832EB">
        <w:rPr>
          <w:rFonts w:ascii="PT Astra Serif" w:eastAsia="Calibri" w:hAnsi="PT Astra Serif" w:cs="Times New Roman"/>
          <w:sz w:val="20"/>
          <w:szCs w:val="20"/>
        </w:rPr>
        <w:t>ник финансирования: средст</w:t>
      </w:r>
      <w:r w:rsidR="00D82643" w:rsidRPr="008832EB">
        <w:rPr>
          <w:rFonts w:ascii="PT Astra Serif" w:eastAsia="Calibri" w:hAnsi="PT Astra Serif" w:cs="Times New Roman"/>
          <w:sz w:val="20"/>
          <w:szCs w:val="20"/>
        </w:rPr>
        <w:t>ва ОМС</w:t>
      </w:r>
      <w:r w:rsidR="007D29D1" w:rsidRPr="008832EB">
        <w:rPr>
          <w:rFonts w:ascii="PT Astra Serif" w:eastAsia="Calibri" w:hAnsi="PT Astra Serif" w:cs="Times New Roman"/>
          <w:sz w:val="20"/>
          <w:szCs w:val="20"/>
        </w:rPr>
        <w:t xml:space="preserve"> на 2026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г.</w:t>
      </w:r>
    </w:p>
    <w:p w:rsidR="00F14747" w:rsidRPr="008832EB" w:rsidRDefault="00F14747" w:rsidP="00F14747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 Взаимодействие Сторон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 Поставщик обязан:</w:t>
      </w:r>
    </w:p>
    <w:p w:rsidR="00840C95" w:rsidRPr="008832EB" w:rsidRDefault="00840C95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3.1.1. на дату подписания настоящего Договора соответствовать предъявляемым единым требованиям к участникам закупки, предусмотренным ч. 1, ст. 31 и требованиям к участникам закупок в соответствии с частью 1.1 статьи 31 ФЗ о контрактной системе.</w:t>
      </w:r>
    </w:p>
    <w:p w:rsidR="00F14747" w:rsidRPr="008832EB" w:rsidRDefault="00840C95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3.1.2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 xml:space="preserve">. поставить Товар в строгом соответствии с 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>условиями Договора в полном объе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ме, надлежащего качества и в установленные сроки;</w:t>
      </w:r>
    </w:p>
    <w:p w:rsidR="00F14747" w:rsidRPr="008832EB" w:rsidRDefault="007F4084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3.1.3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F14747" w:rsidRPr="008832EB" w:rsidRDefault="007F4084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3.1.4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. представлять по требованию Заказчика информацию и документы, относящиеся к предмету Договора для проверки исполнения Поставщиком обязательств по Договору;</w:t>
      </w:r>
    </w:p>
    <w:p w:rsidR="00F14747" w:rsidRPr="008832EB" w:rsidRDefault="007F4084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3.1.5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. незамедлительно информировать Заказчика обо всех обстоятельствах, препятствующих исполнению Договора;</w:t>
      </w:r>
    </w:p>
    <w:p w:rsidR="00F14747" w:rsidRPr="008832EB" w:rsidRDefault="007F4084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3.1.6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. устранять своими силами и за свой счет допущенные недостатки при поставке Товар</w:t>
      </w:r>
      <w:r w:rsidR="00F01A1F" w:rsidRPr="008832EB">
        <w:rPr>
          <w:rFonts w:ascii="PT Astra Serif" w:eastAsia="Calibri" w:hAnsi="PT Astra Serif" w:cs="Times New Roman"/>
          <w:sz w:val="20"/>
          <w:szCs w:val="20"/>
        </w:rPr>
        <w:t>а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;</w:t>
      </w:r>
    </w:p>
    <w:p w:rsidR="00F14747" w:rsidRPr="008832EB" w:rsidRDefault="007F4084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3.1.7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. выполнять свои обязательства, предусмотренные положениями Договора;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3.2. Поставщик вправе: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3.2.1. требовать от Заказчика предоставления имеющейся у него информации, необходимой для исполнения обязательств по Договору;</w:t>
      </w:r>
    </w:p>
    <w:p w:rsidR="00F14747" w:rsidRPr="008832EB" w:rsidRDefault="007F4084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3.2.2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. требовать от Заказчика своевременной оплаты поставленного Товара в порядке и на условиях, предусмотренных Договором.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3.3. Заказчик обязан: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3.3.1. предоставлять Поставщику всю имеющуюся у него информацию </w:t>
      </w:r>
      <w:r w:rsidRPr="008832EB">
        <w:rPr>
          <w:rFonts w:ascii="PT Astra Serif" w:eastAsia="Calibri" w:hAnsi="PT Astra Serif" w:cs="Times New Roman"/>
          <w:sz w:val="20"/>
          <w:szCs w:val="20"/>
        </w:rPr>
        <w:br/>
        <w:t>и документы, относящиеся к предмету Договора и необходимые для исполнения Поставщиком обязательств по Договору;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3.3.2. своевременно принять и оп</w:t>
      </w:r>
      <w:r w:rsidR="00F01A1F" w:rsidRPr="008832EB">
        <w:rPr>
          <w:rFonts w:ascii="PT Astra Serif" w:eastAsia="Calibri" w:hAnsi="PT Astra Serif" w:cs="Times New Roman"/>
          <w:sz w:val="20"/>
          <w:szCs w:val="20"/>
        </w:rPr>
        <w:t>латить поставленный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Товар;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3.3.3. выполнять свои обязательства, предусмотренные иными положениями Договора.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 Заказчик вправе: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lastRenderedPageBreak/>
        <w:t>3.4.1. требовать от Поставщика надлежащего исполнения обязательств, предусмотренных Договором;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3.4.2. запрашивать у Поставщика информацию об исполнении им обязательств по Договору;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3.4.3. проверять в любое время ход исполнения Поставщиком обязательств по Договору;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3.4.4. осуществлять контроль соответствия качества, технических и функциональных характеристик (потребительских свойств) поставляемого Товара, сроков их поставки требованиям Договора;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3.4.5. требовать от Поставщика устранения недостатков, допущенных при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 xml:space="preserve"> исполнении Договора, за его сче</w:t>
      </w:r>
      <w:r w:rsidRPr="008832EB">
        <w:rPr>
          <w:rFonts w:ascii="PT Astra Serif" w:eastAsia="Calibri" w:hAnsi="PT Astra Serif" w:cs="Times New Roman"/>
          <w:sz w:val="20"/>
          <w:szCs w:val="20"/>
        </w:rPr>
        <w:t>т;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3.4.6. отказаться от п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>рие</w:t>
      </w:r>
      <w:r w:rsidRPr="008832EB">
        <w:rPr>
          <w:rFonts w:ascii="PT Astra Serif" w:eastAsia="Calibri" w:hAnsi="PT Astra Serif" w:cs="Times New Roman"/>
          <w:sz w:val="20"/>
          <w:szCs w:val="20"/>
        </w:rPr>
        <w:t>мки Товара, не соответствующего условиям Договора, и потребовать безвозмездного устранения недостатков;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3.4.7. 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Договору тре</w:t>
      </w:r>
      <w:r w:rsidR="00F01A1F" w:rsidRPr="008832EB">
        <w:rPr>
          <w:rFonts w:ascii="PT Astra Serif" w:eastAsia="Calibri" w:hAnsi="PT Astra Serif" w:cs="Times New Roman"/>
          <w:sz w:val="20"/>
          <w:szCs w:val="20"/>
        </w:rPr>
        <w:t>бованиям, установленным Договором</w:t>
      </w:r>
      <w:r w:rsidRPr="008832EB">
        <w:rPr>
          <w:rFonts w:ascii="PT Astra Serif" w:eastAsia="Calibri" w:hAnsi="PT Astra Serif" w:cs="Times New Roman"/>
          <w:sz w:val="20"/>
          <w:szCs w:val="20"/>
        </w:rPr>
        <w:t>.</w:t>
      </w:r>
    </w:p>
    <w:p w:rsidR="00F14747" w:rsidRPr="008832EB" w:rsidRDefault="00F14747" w:rsidP="00F14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4. Качество товара</w:t>
      </w:r>
    </w:p>
    <w:p w:rsidR="00F14747" w:rsidRPr="008832EB" w:rsidRDefault="00F01A1F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4.1. Качество Т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овара и его соответствие действующим стандартам Поставщик, в соответствии с требованиями, установленными в Российской Федерации к такому товару, подтверждает копией действующего сертификата соответствия или деклараций соответствия (если требуется), на весь ассортимент поставленного товара, в одном экземпляре.</w:t>
      </w:r>
    </w:p>
    <w:p w:rsidR="00F14747" w:rsidRPr="008832EB" w:rsidRDefault="00204FB2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>
        <w:rPr>
          <w:rFonts w:ascii="PT Astra Serif" w:eastAsia="Calibri" w:hAnsi="PT Astra Serif" w:cs="Times New Roman"/>
          <w:sz w:val="20"/>
          <w:szCs w:val="20"/>
        </w:rPr>
        <w:t>4.2. Поставляемый Т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овар должен быть свободным от любых прав третьих лиц,</w:t>
      </w:r>
      <w:r w:rsidR="00840C95" w:rsidRPr="008832EB">
        <w:rPr>
          <w:rFonts w:ascii="PT Astra Serif" w:eastAsia="Calibri" w:hAnsi="PT Astra Serif" w:cs="Times New Roman"/>
          <w:sz w:val="20"/>
          <w:szCs w:val="20"/>
        </w:rPr>
        <w:t xml:space="preserve"> новым, выпущенным не ранее 202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5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 xml:space="preserve"> года, не бывшим в употреблении, не прошедшим ремонт, в том числе восстановления, замену составных частей и (или) восстановление потребительских свойств.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4.3. Поставляемый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товар должен быть упакован с уче</w:t>
      </w:r>
      <w:r w:rsidRPr="008832EB">
        <w:rPr>
          <w:rFonts w:ascii="PT Astra Serif" w:eastAsia="Calibri" w:hAnsi="PT Astra Serif" w:cs="Times New Roman"/>
          <w:sz w:val="20"/>
          <w:szCs w:val="20"/>
        </w:rPr>
        <w:t>том его специфических свойств и особенностей таким образом, чтобы при обычных мерах обращения обеспечивалась его сохранность при транспортировке и хранении, маркировка продукции должны соответствовать требованиям нормативных документов. Упаковка не должна содержать вмятин, порезов, следов вскрытия или иных потерь товарного вида. Маркировка и оформление товара должна соответствовать требованием нормативных документов.</w:t>
      </w:r>
    </w:p>
    <w:p w:rsidR="00F14747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4.4. При отгрузке товара должна быть обеспечена его защита от атмосферных осадков, воздействия низких и высоких температур. Перевозка товара должна осуществляться в условиях, обеспечивающих сохранение его качества и безопасности, с учетом физико-химических свойств товара и в соответствии с требованиями нормативных правовых актов. Для перевозки товара должны использоваться специально предназначенные или специально оборудованные для таких целей транспортные средства.</w:t>
      </w:r>
    </w:p>
    <w:p w:rsidR="006B57C1" w:rsidRPr="006B57C1" w:rsidRDefault="006B57C1" w:rsidP="006B57C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6B57C1">
        <w:rPr>
          <w:rFonts w:ascii="PT Astra Serif" w:eastAsia="Calibri" w:hAnsi="PT Astra Serif" w:cs="Times New Roman"/>
          <w:sz w:val="20"/>
          <w:szCs w:val="20"/>
        </w:rPr>
        <w:t>4.5. Гарантия Поставщика на поставлен</w:t>
      </w:r>
      <w:r w:rsidR="00ED2924">
        <w:rPr>
          <w:rFonts w:ascii="PT Astra Serif" w:eastAsia="Calibri" w:hAnsi="PT Astra Serif" w:cs="Times New Roman"/>
          <w:sz w:val="20"/>
          <w:szCs w:val="20"/>
        </w:rPr>
        <w:t>ный Товар составляет не менее 12</w:t>
      </w:r>
      <w:r w:rsidRPr="006B57C1">
        <w:rPr>
          <w:rFonts w:ascii="PT Astra Serif" w:eastAsia="Calibri" w:hAnsi="PT Astra Serif" w:cs="Times New Roman"/>
          <w:sz w:val="20"/>
          <w:szCs w:val="20"/>
        </w:rPr>
        <w:t xml:space="preserve"> месяцев. Гарантия производителя на Товар составляет </w:t>
      </w:r>
      <w:r w:rsidR="00ED2924">
        <w:rPr>
          <w:rFonts w:ascii="PT Astra Serif" w:eastAsia="Calibri" w:hAnsi="PT Astra Serif" w:cs="Times New Roman"/>
          <w:sz w:val="20"/>
          <w:szCs w:val="20"/>
        </w:rPr>
        <w:t>не менее 12</w:t>
      </w:r>
      <w:r w:rsidRPr="006B57C1">
        <w:rPr>
          <w:rFonts w:ascii="PT Astra Serif" w:eastAsia="Calibri" w:hAnsi="PT Astra Serif" w:cs="Times New Roman"/>
          <w:sz w:val="20"/>
          <w:szCs w:val="20"/>
        </w:rPr>
        <w:t xml:space="preserve"> месяцев. Гарантийный срок начинает исчисляться со дня подписания документа о приемке.</w:t>
      </w:r>
    </w:p>
    <w:p w:rsidR="006B57C1" w:rsidRDefault="006B57C1" w:rsidP="006B57C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6B57C1">
        <w:rPr>
          <w:rFonts w:ascii="PT Astra Serif" w:eastAsia="Calibri" w:hAnsi="PT Astra Serif" w:cs="Times New Roman"/>
          <w:sz w:val="20"/>
          <w:szCs w:val="20"/>
        </w:rPr>
        <w:t>Поставщик предоставляет Заказчику гарантии производителя (изготовителя) Товара,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Товара, а также надлежащее качество Товара.</w:t>
      </w: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5. Порядок поставки Товара и документация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color w:val="000000" w:themeColor="text1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5.1. Срок поставки товара: </w:t>
      </w:r>
      <w:r w:rsidR="0026037A">
        <w:rPr>
          <w:rFonts w:ascii="PT Astra Serif" w:eastAsia="Calibri" w:hAnsi="PT Astra Serif" w:cs="Times New Roman"/>
          <w:b/>
          <w:sz w:val="20"/>
          <w:szCs w:val="20"/>
        </w:rPr>
        <w:t>в течени</w:t>
      </w:r>
      <w:proofErr w:type="gramStart"/>
      <w:r w:rsidR="0026037A">
        <w:rPr>
          <w:rFonts w:ascii="PT Astra Serif" w:eastAsia="Calibri" w:hAnsi="PT Astra Serif" w:cs="Times New Roman"/>
          <w:b/>
          <w:sz w:val="20"/>
          <w:szCs w:val="20"/>
        </w:rPr>
        <w:t>и</w:t>
      </w:r>
      <w:proofErr w:type="gramEnd"/>
      <w:r w:rsidR="0026037A">
        <w:rPr>
          <w:rFonts w:ascii="PT Astra Serif" w:eastAsia="Calibri" w:hAnsi="PT Astra Serif" w:cs="Times New Roman"/>
          <w:b/>
          <w:sz w:val="20"/>
          <w:szCs w:val="20"/>
        </w:rPr>
        <w:t xml:space="preserve"> 10</w:t>
      </w:r>
      <w:r w:rsidR="0011209F" w:rsidRPr="008832EB">
        <w:rPr>
          <w:rFonts w:ascii="PT Astra Serif" w:eastAsia="Calibri" w:hAnsi="PT Astra Serif" w:cs="Times New Roman"/>
          <w:b/>
          <w:sz w:val="20"/>
          <w:szCs w:val="20"/>
        </w:rPr>
        <w:t xml:space="preserve"> календарных дней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Pr="008832EB">
        <w:rPr>
          <w:rFonts w:ascii="PT Astra Serif" w:eastAsia="Calibri" w:hAnsi="PT Astra Serif" w:cs="Times New Roman"/>
          <w:b/>
          <w:color w:val="000000" w:themeColor="text1"/>
          <w:sz w:val="20"/>
          <w:szCs w:val="20"/>
        </w:rPr>
        <w:t>с даты заключе</w:t>
      </w:r>
      <w:r w:rsidR="00F01A1F" w:rsidRPr="008832EB">
        <w:rPr>
          <w:rFonts w:ascii="PT Astra Serif" w:eastAsia="Calibri" w:hAnsi="PT Astra Serif" w:cs="Times New Roman"/>
          <w:b/>
          <w:color w:val="000000" w:themeColor="text1"/>
          <w:sz w:val="20"/>
          <w:szCs w:val="20"/>
        </w:rPr>
        <w:t>ния Д</w:t>
      </w:r>
      <w:r w:rsidRPr="008832EB">
        <w:rPr>
          <w:rFonts w:ascii="PT Astra Serif" w:eastAsia="Calibri" w:hAnsi="PT Astra Serif" w:cs="Times New Roman"/>
          <w:b/>
          <w:color w:val="000000" w:themeColor="text1"/>
          <w:sz w:val="20"/>
          <w:szCs w:val="20"/>
        </w:rPr>
        <w:t>оговора</w:t>
      </w:r>
      <w:r w:rsidR="0011209F" w:rsidRPr="008832EB">
        <w:rPr>
          <w:rFonts w:ascii="PT Astra Serif" w:eastAsia="Calibri" w:hAnsi="PT Astra Serif" w:cs="Times New Roman"/>
          <w:b/>
          <w:color w:val="000000" w:themeColor="text1"/>
          <w:sz w:val="20"/>
          <w:szCs w:val="20"/>
        </w:rPr>
        <w:t>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Поставщик за 3 дня до осуществления поставки Товара направляет в адрес Заказчика уведомление о времени доставки Товара в Место доставки.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5.2. Фактической датой поставки считается дата, указанная на товарной накладной, подписанной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Заказчиком, или универсальном передаточном документе</w:t>
      </w:r>
      <w:r w:rsidRPr="008832EB">
        <w:rPr>
          <w:rFonts w:ascii="PT Astra Serif" w:eastAsia="Calibri" w:hAnsi="PT Astra Serif" w:cs="Times New Roman"/>
          <w:sz w:val="20"/>
          <w:szCs w:val="20"/>
        </w:rPr>
        <w:t>, если Поставщик его использует.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5.3. При поставке Товара Поставщик представляет следующую документацию: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а) заверенные подписью уполномоченного лица и печатью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 xml:space="preserve"> (если </w:t>
      </w:r>
      <w:proofErr w:type="gramStart"/>
      <w:r w:rsidR="00084C59" w:rsidRPr="008832EB">
        <w:rPr>
          <w:rFonts w:ascii="PT Astra Serif" w:eastAsia="Calibri" w:hAnsi="PT Astra Serif" w:cs="Times New Roman"/>
          <w:sz w:val="20"/>
          <w:szCs w:val="20"/>
        </w:rPr>
        <w:t>предусмотрена</w:t>
      </w:r>
      <w:proofErr w:type="gramEnd"/>
      <w:r w:rsidR="00084C59" w:rsidRPr="008832EB">
        <w:rPr>
          <w:rFonts w:ascii="PT Astra Serif" w:eastAsia="Calibri" w:hAnsi="PT Astra Serif" w:cs="Times New Roman"/>
          <w:sz w:val="20"/>
          <w:szCs w:val="20"/>
        </w:rPr>
        <w:t>)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Поставщика копии действующих сертификатов соответствия или деклараций соответствия (если требуется), на весь ассортимент поставленного товара, в одном экземпляре каждый;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б) товарную накладную, составленную по форме в соответствии с законодательством Российской Федерации или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универсальный передаточный документ</w:t>
      </w:r>
      <w:r w:rsidRPr="008832EB">
        <w:rPr>
          <w:rFonts w:ascii="PT Astra Serif" w:eastAsia="Calibri" w:hAnsi="PT Astra Serif" w:cs="Times New Roman"/>
          <w:sz w:val="20"/>
          <w:szCs w:val="20"/>
        </w:rPr>
        <w:t>, если Поставщик его использует, в двух экземплярах, один экземпляр для Заказчика и один экземпляр для Поставщика.</w:t>
      </w:r>
    </w:p>
    <w:p w:rsidR="00F14747" w:rsidRPr="008832EB" w:rsidRDefault="00F14747" w:rsidP="00F14747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11209F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 Прие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мка Товара</w:t>
      </w:r>
    </w:p>
    <w:p w:rsidR="00F14747" w:rsidRPr="008832EB" w:rsidRDefault="0011209F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6.1. Прие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 xml:space="preserve">мка Товара: по рабочим дням с 8 час. 00 мин. до 15 час. 00 мин., а в пятницу и предпраздничные дни - с 8 час. 00 мин. до 14 час. 00 мин (время местное, </w:t>
      </w:r>
      <w:proofErr w:type="gramStart"/>
      <w:r w:rsidR="00F14747" w:rsidRPr="008832EB">
        <w:rPr>
          <w:rFonts w:ascii="PT Astra Serif" w:eastAsia="Calibri" w:hAnsi="PT Astra Serif" w:cs="Times New Roman"/>
          <w:sz w:val="20"/>
          <w:szCs w:val="20"/>
        </w:rPr>
        <w:t>МСК</w:t>
      </w:r>
      <w:proofErr w:type="gramEnd"/>
      <w:r w:rsidR="00F14747" w:rsidRPr="008832EB">
        <w:rPr>
          <w:rFonts w:ascii="PT Astra Serif" w:eastAsia="Calibri" w:hAnsi="PT Astra Serif" w:cs="Times New Roman"/>
          <w:sz w:val="20"/>
          <w:szCs w:val="20"/>
        </w:rPr>
        <w:t>+1).</w:t>
      </w:r>
    </w:p>
    <w:p w:rsidR="00F14747" w:rsidRPr="008832EB" w:rsidRDefault="0011209F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6.2. Прие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мка поставленного Товара осуществляется в ходе передачи Товара Заказчику в Месте дост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авки и включает в себя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а) проверку по упаковочным листам номенклатуры поставленного Товара на соответствие Приложению № 1 к Договору и технической документации;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б) проверку полноты и правильности оформления комплекта документов, предусмотренных пунктом 5.3 Договора;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в) контроль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наличия/отсутствия внешних повреждений оригинальной упаковки Товара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>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lastRenderedPageBreak/>
        <w:t>г) проверку целостности поставленного Товара.</w:t>
      </w:r>
    </w:p>
    <w:p w:rsidR="00F14747" w:rsidRPr="008832EB" w:rsidRDefault="0011209F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По факту прие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 xml:space="preserve">мки Товара Поставщик и Заказчик подписывают товарную накладную, составленную по форме в соответствии с законодательством Российской Федерации или </w:t>
      </w:r>
      <w:r w:rsidRPr="008832EB">
        <w:rPr>
          <w:rFonts w:ascii="PT Astra Serif" w:eastAsia="Calibri" w:hAnsi="PT Astra Serif" w:cs="Times New Roman"/>
          <w:sz w:val="20"/>
          <w:szCs w:val="20"/>
        </w:rPr>
        <w:t>универсальный передаточный документ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, если Поставщик его использует.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6.3. Заказчик в течение 5 рабочих дней со дня получения от Поставщика документов, предусмотренных пунктом 5.3 Договора, направляет Поставщику подписанную товарную накладную или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универсальный передаточный документ</w:t>
      </w:r>
      <w:r w:rsidRPr="008832EB">
        <w:rPr>
          <w:rFonts w:ascii="PT Astra Serif" w:eastAsia="Calibri" w:hAnsi="PT Astra Serif" w:cs="Times New Roman"/>
          <w:sz w:val="20"/>
          <w:szCs w:val="20"/>
        </w:rPr>
        <w:t>, если Поставщик его использует, или мотивированный отказ от подписания, в котором указываются недостатки и сроки их устранения.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6.4. Заказчик в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праве отказать Поставщику в прие</w:t>
      </w:r>
      <w:r w:rsidRPr="008832EB">
        <w:rPr>
          <w:rFonts w:ascii="PT Astra Serif" w:eastAsia="Calibri" w:hAnsi="PT Astra Serif" w:cs="Times New Roman"/>
          <w:sz w:val="20"/>
          <w:szCs w:val="20"/>
        </w:rPr>
        <w:t>мке Товара полностью или его части в случае, если:</w:t>
      </w:r>
    </w:p>
    <w:p w:rsidR="00F14747" w:rsidRPr="008832EB" w:rsidRDefault="00084C59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6.4.1. Товар доставлен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 xml:space="preserve"> вне времени, установленного пунктом 6.1 Договора;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6.4.2. товарно-сопроводительные документы не оформлены или оформлены в ненадлежащей форме, ли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бо представлены не в полном объе</w:t>
      </w:r>
      <w:r w:rsidRPr="008832EB">
        <w:rPr>
          <w:rFonts w:ascii="PT Astra Serif" w:eastAsia="Calibri" w:hAnsi="PT Astra Serif" w:cs="Times New Roman"/>
          <w:sz w:val="20"/>
          <w:szCs w:val="20"/>
        </w:rPr>
        <w:t>ме;</w:t>
      </w:r>
    </w:p>
    <w:p w:rsidR="00F14747" w:rsidRPr="008832EB" w:rsidRDefault="00084C59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6.4.3. Товар поставлен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 xml:space="preserve"> с нарушением ассортимента, комплектности и количества;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6.4.4. Товар не соответствуют по качеству условиям Договора и требованиям, установленным в Российской Федерации к такому Товару;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6.4.5. нарушена, повреждена или неправильно осуществлена упаковка или маркировка. К повреждениям упаковк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>и также относятся: наличие подте</w:t>
      </w:r>
      <w:r w:rsidRPr="008832EB">
        <w:rPr>
          <w:rFonts w:ascii="PT Astra Serif" w:eastAsia="Calibri" w:hAnsi="PT Astra Serif" w:cs="Times New Roman"/>
          <w:sz w:val="20"/>
          <w:szCs w:val="20"/>
        </w:rPr>
        <w:t>ков, мокрая упаковка, упаковка, имеющая надрывы, помятости.</w:t>
      </w:r>
    </w:p>
    <w:p w:rsidR="00F14747" w:rsidRPr="008832EB" w:rsidRDefault="0011209F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6.5. Заказчик не производит прие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мку Товара (полностью или частично) от Поставщика до момента устран</w:t>
      </w:r>
      <w:r w:rsidRPr="008832EB">
        <w:rPr>
          <w:rFonts w:ascii="PT Astra Serif" w:eastAsia="Calibri" w:hAnsi="PT Astra Serif" w:cs="Times New Roman"/>
          <w:sz w:val="20"/>
          <w:szCs w:val="20"/>
        </w:rPr>
        <w:t>ения недостатков. Поставщик несе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т все расходы, связанные с указанными недостатками. В случае невозможности устранить недостатки на объекте Заказч</w:t>
      </w:r>
      <w:r w:rsidRPr="008832EB">
        <w:rPr>
          <w:rFonts w:ascii="PT Astra Serif" w:eastAsia="Calibri" w:hAnsi="PT Astra Serif" w:cs="Times New Roman"/>
          <w:sz w:val="20"/>
          <w:szCs w:val="20"/>
        </w:rPr>
        <w:t>ика, Поставщик обязан за его сче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т обеспечить вывоз доставленного Товара с объекта Заказчика и произвести повторную доставку Товара после устранения недостатков.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6.6. Для проверки предоставленных Поставщиком результатов поставки, предусмотренных Договором, в части их соответствия условиям Договором Заказчик проводит экспертизу Товара в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 xml:space="preserve"> порядке, предусмотренном статье</w:t>
      </w:r>
      <w:r w:rsidRPr="008832EB">
        <w:rPr>
          <w:rFonts w:ascii="PT Astra Serif" w:eastAsia="Calibri" w:hAnsi="PT Astra Serif" w:cs="Times New Roman"/>
          <w:sz w:val="20"/>
          <w:szCs w:val="20"/>
        </w:rPr>
        <w:t>й 94</w:t>
      </w:r>
      <w:r w:rsidR="00C44898" w:rsidRPr="008832EB">
        <w:rPr>
          <w:rFonts w:ascii="PT Astra Serif" w:eastAsia="Calibri" w:hAnsi="PT Astra Serif" w:cs="Times New Roman"/>
          <w:sz w:val="20"/>
          <w:szCs w:val="20"/>
        </w:rPr>
        <w:t xml:space="preserve"> ФЗ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о контрактной системе. Экспертиза может прово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>диться силами Заказчика или к ее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проведению могут привлекаться эксперты, экспертные организации.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6.7. В случае установления по результатам экспертизы факта поставки Товара, не соответствующего Договору, Поставщик обязан возместить Заказчику расходы, возникшие в связи с проведением экспертизы,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6.8.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Допускается осуществление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 xml:space="preserve"> Заказчиком прие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мки поставленного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Поставщиком Товара на соответствие его ассортимента, количества, комплектности и качества условиям  Договора, по правилам, установле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нным Инструкциями о порядке прие</w:t>
      </w:r>
      <w:r w:rsidRPr="008832EB">
        <w:rPr>
          <w:rFonts w:ascii="PT Astra Serif" w:eastAsia="Calibri" w:hAnsi="PT Astra Serif" w:cs="Times New Roman"/>
          <w:sz w:val="20"/>
          <w:szCs w:val="20"/>
        </w:rPr>
        <w:t>мки продукции производственно-технического назначения и товаров народного потребления по к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оличеству и качеству, утвержде</w:t>
      </w:r>
      <w:r w:rsidRPr="008832EB">
        <w:rPr>
          <w:rFonts w:ascii="PT Astra Serif" w:eastAsia="Calibri" w:hAnsi="PT Astra Serif" w:cs="Times New Roman"/>
          <w:sz w:val="20"/>
          <w:szCs w:val="20"/>
        </w:rPr>
        <w:t>нных  постановлениями  Госарбитража  при  Совете   Министров СССР от 15.06.1965 № П-6 и от 25.04.1966 № П-7 (с изменениями на 22.10.1997), в части, не противоречащей гражданскому законодательству Российской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 Федерации.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6.9.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Поставщик, не поставивший или недопоставивший Товар в установленный срок,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 xml:space="preserve"> либо поставивший некачественный или некомплектный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Товар, обязан предоставить Заказчику письменные объяснения причин нарушения своих обязательств, и после получения уведомления Заказчика восполнить недопоставленное количество Товара (доукомпле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ктовать) или заменить Товар на товар, соответствующий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Договору, в срок, указанный в уведомлении, в пределах срока действия Договора, а также уплатить по требованию Заказчика неустойку (штраф, пени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),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предусмотренную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Договором.</w:t>
      </w:r>
    </w:p>
    <w:p w:rsidR="00A87A24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6.10. </w:t>
      </w:r>
      <w:r w:rsidR="00A87A24" w:rsidRPr="008832EB">
        <w:rPr>
          <w:rFonts w:ascii="PT Astra Serif" w:eastAsia="Calibri" w:hAnsi="PT Astra Serif" w:cs="Times New Roman"/>
          <w:sz w:val="20"/>
          <w:szCs w:val="20"/>
        </w:rPr>
        <w:t xml:space="preserve">После устранения недостатков, послуживших основанием для </w:t>
      </w:r>
      <w:proofErr w:type="spellStart"/>
      <w:r w:rsidR="00A87A24" w:rsidRPr="008832EB">
        <w:rPr>
          <w:rFonts w:ascii="PT Astra Serif" w:eastAsia="Calibri" w:hAnsi="PT Astra Serif" w:cs="Times New Roman"/>
          <w:sz w:val="20"/>
          <w:szCs w:val="20"/>
        </w:rPr>
        <w:t>неподписания</w:t>
      </w:r>
      <w:proofErr w:type="spellEnd"/>
      <w:r w:rsidR="00A87A24" w:rsidRPr="008832EB">
        <w:rPr>
          <w:rFonts w:ascii="PT Astra Serif" w:eastAsia="Calibri" w:hAnsi="PT Astra Serif" w:cs="Times New Roman"/>
          <w:sz w:val="20"/>
          <w:szCs w:val="20"/>
        </w:rPr>
        <w:t xml:space="preserve"> товарной накладной или универсального передаточного документа, Заказчик подписывает товарную накладную или универсальный передаточный документ в порядке, предусмотренном пунктом 6.2 Договора.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6.11. Риски случайной гибели, порчи или утраты Товара лежат на Поставщике до передачи Товара Заказчику.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Со дня подписания товарной накладной или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 xml:space="preserve">универсального передаточного документа </w:t>
      </w:r>
      <w:r w:rsidRPr="008832EB">
        <w:rPr>
          <w:rFonts w:ascii="PT Astra Serif" w:eastAsia="Calibri" w:hAnsi="PT Astra Serif" w:cs="Times New Roman"/>
          <w:sz w:val="20"/>
          <w:szCs w:val="20"/>
        </w:rPr>
        <w:t>Заказчиком риски случайной гибели, порчи или утраты Товара переходят к Заказчику.</w:t>
      </w:r>
    </w:p>
    <w:p w:rsidR="00034123" w:rsidRPr="008832EB" w:rsidRDefault="00034123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6.12. При отсутствии претензий, расхождений Заказчик осуществляет приемку Товара по Акту приемки (ф.0510452) без участия представителя Поставщика, при этом Акт приемки утверждается без подписи Поставщика и при необходимости скан-копия Акта приемки направляется Поставщику.</w:t>
      </w:r>
    </w:p>
    <w:p w:rsidR="00757A73" w:rsidRPr="008832EB" w:rsidRDefault="00034123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6.13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. После завершения прие</w:t>
      </w:r>
      <w:r w:rsidR="00757A73" w:rsidRPr="008832EB">
        <w:rPr>
          <w:rFonts w:ascii="PT Astra Serif" w:eastAsia="Calibri" w:hAnsi="PT Astra Serif" w:cs="Times New Roman"/>
          <w:sz w:val="20"/>
          <w:szCs w:val="20"/>
        </w:rPr>
        <w:t xml:space="preserve">мки Товара, но не позднее 15 дней со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дня подписания документов о прие</w:t>
      </w:r>
      <w:r w:rsidR="00757A73" w:rsidRPr="008832EB">
        <w:rPr>
          <w:rFonts w:ascii="PT Astra Serif" w:eastAsia="Calibri" w:hAnsi="PT Astra Serif" w:cs="Times New Roman"/>
          <w:sz w:val="20"/>
          <w:szCs w:val="20"/>
        </w:rPr>
        <w:t>мке, Поставщик предоставляет Зак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азчику акт сверки взаимных расче</w:t>
      </w:r>
      <w:r w:rsidR="00757A73" w:rsidRPr="008832EB">
        <w:rPr>
          <w:rFonts w:ascii="PT Astra Serif" w:eastAsia="Calibri" w:hAnsi="PT Astra Serif" w:cs="Times New Roman"/>
          <w:sz w:val="20"/>
          <w:szCs w:val="20"/>
        </w:rPr>
        <w:t>тов.</w:t>
      </w:r>
    </w:p>
    <w:p w:rsidR="00084C59" w:rsidRPr="008832EB" w:rsidRDefault="00084C59" w:rsidP="00F14747">
      <w:p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11209F" w:rsidP="00F14747">
      <w:p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7. Порядок расче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тов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7.1. Оплата по Договору осуществл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яется в безналичном порядке путе</w:t>
      </w:r>
      <w:r w:rsidRPr="008832EB">
        <w:rPr>
          <w:rFonts w:ascii="PT Astra Serif" w:eastAsia="Calibri" w:hAnsi="PT Astra Serif" w:cs="Times New Roman"/>
          <w:sz w:val="20"/>
          <w:szCs w:val="20"/>
        </w:rPr>
        <w:t>м пере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числения денежных средств со сче</w:t>
      </w:r>
      <w:r w:rsidRPr="008832EB">
        <w:rPr>
          <w:rFonts w:ascii="PT Astra Serif" w:eastAsia="Calibri" w:hAnsi="PT Astra Serif" w:cs="Times New Roman"/>
          <w:sz w:val="20"/>
          <w:szCs w:val="20"/>
        </w:rPr>
        <w:t>та З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аказчика на сче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т Поставщика. Датой оплаты считается дата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списания денежных средств со сче</w:t>
      </w:r>
      <w:r w:rsidRPr="008832EB">
        <w:rPr>
          <w:rFonts w:ascii="PT Astra Serif" w:eastAsia="Calibri" w:hAnsi="PT Astra Serif" w:cs="Times New Roman"/>
          <w:sz w:val="20"/>
          <w:szCs w:val="20"/>
        </w:rPr>
        <w:t>та Заказчика.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7.2. Оплата по Договору за поставленные Товар осуществляется Заказчиком после представления Поставщиком документов, предусмотренных пунктом 5.3 Договора, а также документов на оплату:</w:t>
      </w:r>
    </w:p>
    <w:p w:rsidR="00F14747" w:rsidRPr="008832EB" w:rsidRDefault="0011209F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lastRenderedPageBreak/>
        <w:t>а) сче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та-фактуры, которая должна быть передана в течение 5 (пяти) ка</w:t>
      </w:r>
      <w:r w:rsidRPr="008832EB">
        <w:rPr>
          <w:rFonts w:ascii="PT Astra Serif" w:eastAsia="Calibri" w:hAnsi="PT Astra Serif" w:cs="Times New Roman"/>
          <w:sz w:val="20"/>
          <w:szCs w:val="20"/>
        </w:rPr>
        <w:t>лендарных дней, следующих за дне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м отгрузки Товара (основани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е: ст. 168 Налогового кодекса Российской Федерации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).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б) товарной накладной, подписанной Заказчиком, в двух экземплярах (один экземпляр для Заказчика и один экземпляр для Поставщика) и (или)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универсального передаточного документа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, если Поставщик его использует.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7.3. На всех документах, перечисленных в пункте 7.2 Договора, обязательно должны быть указаны наименование Заказчика, Поставщика, номер и дата Договора, даты оформления и подписания документов.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7.4. Оплата по Договору осуществляется по факту поставки Товара (либо - по факту поставки Товара по каждому этапу поставки), предусмотренного приложением № 1 к Договору, в течение 10 рабочих дней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с даты подпис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ания</w:t>
      </w:r>
      <w:proofErr w:type="gramEnd"/>
      <w:r w:rsidR="0011209F" w:rsidRPr="008832EB">
        <w:rPr>
          <w:rFonts w:ascii="PT Astra Serif" w:eastAsia="Calibri" w:hAnsi="PT Astra Serif" w:cs="Times New Roman"/>
          <w:sz w:val="20"/>
          <w:szCs w:val="20"/>
        </w:rPr>
        <w:t xml:space="preserve"> Заказчиком документа о прие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мке.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7.5. По окончании исполнения Сторонами обязательств по Договору в течение 30 дней Стороны подпи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сывают акт сверки взаимных расче</w:t>
      </w:r>
      <w:r w:rsidRPr="008832EB">
        <w:rPr>
          <w:rFonts w:ascii="PT Astra Serif" w:eastAsia="Calibri" w:hAnsi="PT Astra Serif" w:cs="Times New Roman"/>
          <w:sz w:val="20"/>
          <w:szCs w:val="20"/>
        </w:rPr>
        <w:t>тов.</w:t>
      </w:r>
    </w:p>
    <w:p w:rsidR="00F14747" w:rsidRPr="008832EB" w:rsidRDefault="00F14747" w:rsidP="00F14747">
      <w:pPr>
        <w:widowControl w:val="0"/>
        <w:spacing w:after="0" w:line="240" w:lineRule="auto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 Ответственность Сторон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8.1. Заказчик и поставщик несут ответственность за неисполнение или ненадлежащее исполнение обязательств, предусмотренных Договором, в соответствии с законодательством Российской Федерации и условиями Договора.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8.2.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 xml:space="preserve"> В случае просрочки исполнения З</w:t>
      </w:r>
      <w:r w:rsidRPr="008832EB">
        <w:rPr>
          <w:rFonts w:ascii="PT Astra Serif" w:eastAsia="Calibri" w:hAnsi="PT Astra Serif" w:cs="Times New Roman"/>
          <w:sz w:val="20"/>
          <w:szCs w:val="20"/>
        </w:rPr>
        <w:t>аказчиком обязательств, предусмотренных Договором, а также в иных случаях неисполнени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я или ненадлежащего исполнения З</w:t>
      </w:r>
      <w:r w:rsidRPr="008832EB">
        <w:rPr>
          <w:rFonts w:ascii="PT Astra Serif" w:eastAsia="Calibri" w:hAnsi="PT Astra Serif" w:cs="Times New Roman"/>
          <w:sz w:val="20"/>
          <w:szCs w:val="20"/>
        </w:rPr>
        <w:t>аказчиком обязательс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тв, предусмотренных Договором, П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оставщик вправе потребовать уплаты неустоек (штрафов, пеней).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8.3.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4. За каждый факт неисполнения З</w:t>
      </w:r>
      <w:r w:rsidRPr="008832EB">
        <w:rPr>
          <w:rFonts w:ascii="PT Astra Serif" w:eastAsia="Calibri" w:hAnsi="PT Astra Serif" w:cs="Times New Roman"/>
          <w:sz w:val="20"/>
          <w:szCs w:val="20"/>
        </w:rPr>
        <w:t>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а) 1000 рублей, если цена Договора не превышает 3 млн. рублей (включительно);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б) 5000 рублей, если цена Договора составляет от 3 млн. рублей до 50 млн. рублей (включительно);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в) 10000 рублей, если цена договора составляет от 50 млн. рублей до 100 млн. рублей (включительно);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г) 100000 рублей, если цена договора превышает 100 млн. рублей.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8.5. Общая сумма начисленных штрафов за ненадле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жащее исполнение З</w:t>
      </w:r>
      <w:r w:rsidRPr="008832EB">
        <w:rPr>
          <w:rFonts w:ascii="PT Astra Serif" w:eastAsia="Calibri" w:hAnsi="PT Astra Serif" w:cs="Times New Roman"/>
          <w:sz w:val="20"/>
          <w:szCs w:val="20"/>
        </w:rPr>
        <w:t>аказчиком обязательств, предусмотренных дого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вором, не может превышать цену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8.6.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 xml:space="preserve"> В случае просрочки исполнения П</w:t>
      </w:r>
      <w:r w:rsidRPr="008832EB">
        <w:rPr>
          <w:rFonts w:ascii="PT Astra Serif" w:eastAsia="Calibri" w:hAnsi="PT Astra Serif" w:cs="Times New Roman"/>
          <w:sz w:val="20"/>
          <w:szCs w:val="20"/>
        </w:rPr>
        <w:t>оставщиком обязательств (в том числе гарантийного о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бязательства), предусмотренных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оговором, а также в иных случаях неисполнени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я или ненадлежащего исполнения П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оставщиком обязательств, 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предусмотренных Договором, Заказчик направляет П</w:t>
      </w:r>
      <w:r w:rsidRPr="008832EB">
        <w:rPr>
          <w:rFonts w:ascii="PT Astra Serif" w:eastAsia="Calibri" w:hAnsi="PT Astra Serif" w:cs="Times New Roman"/>
          <w:sz w:val="20"/>
          <w:szCs w:val="20"/>
        </w:rPr>
        <w:t>оставщику требование об уплате неустоек (штрафов, пеней).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8.7.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Пеня начисляется за ка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ждый день просрочки исполнения П</w:t>
      </w:r>
      <w:r w:rsidRPr="008832EB">
        <w:rPr>
          <w:rFonts w:ascii="PT Astra Serif" w:eastAsia="Calibri" w:hAnsi="PT Astra Serif" w:cs="Times New Roman"/>
          <w:sz w:val="20"/>
          <w:szCs w:val="20"/>
        </w:rPr>
        <w:t>оставщиком обязательства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, предусмотренного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оговором, начиная со дня, следующего посл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е дня истечения установленного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 срока исполнения об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язательства, и устанавливается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 в размере одной трехсотой действующей на дату уплаты пени ключевой ставки Центрального банка Р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оссийской Федерации от цены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оговора (отдельного этапа исполнения Договора), уменьшенной на сумму, пропорциональную объему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 xml:space="preserve"> обязательств, предусмотренных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 (соответствующим отдельным этапом исполнения</w:t>
      </w:r>
      <w:proofErr w:type="gramEnd"/>
      <w:r w:rsidR="00E40772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Договора)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 xml:space="preserve"> и фактически исполненных П</w:t>
      </w:r>
      <w:r w:rsidRPr="008832EB">
        <w:rPr>
          <w:rFonts w:ascii="PT Astra Serif" w:eastAsia="Calibri" w:hAnsi="PT Astra Serif" w:cs="Times New Roman"/>
          <w:sz w:val="20"/>
          <w:szCs w:val="20"/>
        </w:rPr>
        <w:t>оставщиком.</w:t>
      </w:r>
      <w:proofErr w:type="gramEnd"/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8.8. За каждый факт неисполнени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я или ненадлежащего исполнения П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оставщиком обязательств, предусмотренных 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Договором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Договором</w:t>
      </w:r>
      <w:r w:rsidRPr="008832EB">
        <w:rPr>
          <w:rFonts w:ascii="PT Astra Serif" w:eastAsia="Calibri" w:hAnsi="PT Astra Serif" w:cs="Times New Roman"/>
          <w:sz w:val="20"/>
          <w:szCs w:val="20"/>
        </w:rPr>
        <w:t>, размер штрафа устанавливается в следующем порядке:</w:t>
      </w:r>
    </w:p>
    <w:p w:rsidR="00F14747" w:rsidRPr="008832EB" w:rsidRDefault="00084C59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а) 1000 рублей, если цена Д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оговора не превышает 3 млн. рублей;</w:t>
      </w:r>
    </w:p>
    <w:p w:rsidR="00F14747" w:rsidRPr="008832EB" w:rsidRDefault="00084C59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б) 5000 рублей, если цена Д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оговора составляет от 3 млн. рублей до 50 млн. рублей (включительно);</w:t>
      </w:r>
    </w:p>
    <w:p w:rsidR="00F14747" w:rsidRPr="008832EB" w:rsidRDefault="00084C59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в) 10000 рублей, если цена Д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оговора составляет от 50 млн. рублей до 100 млн. рублей (включительно);</w:t>
      </w:r>
    </w:p>
    <w:p w:rsidR="00F14747" w:rsidRPr="008832EB" w:rsidRDefault="00084C59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г) 100000 рублей, если цена Д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оговора превышает 100 млн. рублей.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8.9. Общая сумма начисленных штрафов за неисполнен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ие или ненадлежащее исполнение П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оставщиком обязательств, предусмотренных 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вором, не может превышать цену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8.10. Сторона освобождается от уплаты неустойки (штрафа, пени), если докажет, что неисполнение или ненадлежащее исполнение о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бязательства, предусмотренного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оговором, произошло вследствие непреодолимой силы или по вине другой стороны.</w:t>
      </w: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 Срок действия Договора, изменение и расторжение Договора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9.1. Договор вступает в силу с момента заключени</w:t>
      </w:r>
      <w:r w:rsidR="007D29D1" w:rsidRPr="008832EB">
        <w:rPr>
          <w:rFonts w:ascii="PT Astra Serif" w:eastAsia="Calibri" w:hAnsi="PT Astra Serif" w:cs="Times New Roman"/>
          <w:sz w:val="20"/>
          <w:szCs w:val="20"/>
        </w:rPr>
        <w:t>я и действует по 31 декабря 2026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года.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lastRenderedPageBreak/>
        <w:t>9.2. Все изменения Договора должны быть совершены в письменном виде и оформлены дополнительными соглашениями к Договору.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9.3.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Договор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может быть расторгнут по соглашению Сторон, по решению суда, в случае одностороннего отказа Стороны Договора от его исполнения по основаниям, предусмотренным с гражданским законодательством Российской Федерации, для одностороннего отказа от исполнения отдельных видов обязательств, в том числе: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отказ Поставщика передать Заказчику Товар или принадлежности к ним (пункт 1 статьи 463, абзац второй ст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атьи 464 Гражданского кодекса Российской Федерации</w:t>
      </w:r>
      <w:r w:rsidRPr="008832EB">
        <w:rPr>
          <w:rFonts w:ascii="PT Astra Serif" w:eastAsia="Calibri" w:hAnsi="PT Astra Serif" w:cs="Times New Roman"/>
          <w:sz w:val="20"/>
          <w:szCs w:val="20"/>
        </w:rPr>
        <w:t>);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существенное нарушение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(пункт 2 статьи 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475 Гражданского кодекса Российской Федерации</w:t>
      </w:r>
      <w:r w:rsidRPr="008832EB">
        <w:rPr>
          <w:rFonts w:ascii="PT Astra Serif" w:eastAsia="Calibri" w:hAnsi="PT Astra Serif" w:cs="Times New Roman"/>
          <w:sz w:val="20"/>
          <w:szCs w:val="20"/>
        </w:rPr>
        <w:t>);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невыполнение Поставщиком в разумный срок требования Заказчика о доукомплектовании 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Товара (пункт 1 статьи 480 Гражданского кодекса Российской Федерации</w:t>
      </w:r>
      <w:r w:rsidRPr="008832EB">
        <w:rPr>
          <w:rFonts w:ascii="PT Astra Serif" w:eastAsia="Calibri" w:hAnsi="PT Astra Serif" w:cs="Times New Roman"/>
          <w:sz w:val="20"/>
          <w:szCs w:val="20"/>
        </w:rPr>
        <w:t>);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неоднократное нарушение Поставщиком сроков поставки 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Товара (пункт 2 статьи 523 Гражданского кодекса Российской Федерации</w:t>
      </w:r>
      <w:r w:rsidRPr="008832EB">
        <w:rPr>
          <w:rFonts w:ascii="PT Astra Serif" w:eastAsia="Calibri" w:hAnsi="PT Astra Serif" w:cs="Times New Roman"/>
          <w:sz w:val="20"/>
          <w:szCs w:val="20"/>
        </w:rPr>
        <w:t>).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9.4. Стороны вправе принять решение об одностороннем отказе от исполнения Договора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</w:t>
      </w:r>
      <w:r w:rsidR="00C44898" w:rsidRPr="008832EB">
        <w:rPr>
          <w:rFonts w:ascii="PT Astra Serif" w:eastAsia="Calibri" w:hAnsi="PT Astra Serif" w:cs="Times New Roman"/>
          <w:sz w:val="20"/>
          <w:szCs w:val="20"/>
        </w:rPr>
        <w:t>роки, определенные ст. 95 ФЗ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о контрактной системе.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9.5. Сторона, решившая расторгнуть Договор по соглашению сторон, должна направить письменное уведомление о намерении его расторгнуть друго</w:t>
      </w:r>
      <w:r w:rsidR="007D29D1" w:rsidRPr="008832EB">
        <w:rPr>
          <w:rFonts w:ascii="PT Astra Serif" w:eastAsia="Calibri" w:hAnsi="PT Astra Serif" w:cs="Times New Roman"/>
          <w:sz w:val="20"/>
          <w:szCs w:val="20"/>
        </w:rPr>
        <w:t>й стороне не позднее, чем за 14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календарных дня до расторжения Договора.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9.6.В случае,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Договора может быть принято Заказчиком только при условии, что по результатам экспертизы поставленного Товара в заключени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и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9.7. Заказчик обязан принять решение об одностороннем отказе от исполнения Договора, если в ходе исполнения Договора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F14747" w:rsidRPr="008832EB" w:rsidRDefault="00F14747" w:rsidP="00F14747">
      <w:pPr>
        <w:widowControl w:val="0"/>
        <w:numPr>
          <w:ilvl w:val="1"/>
          <w:numId w:val="0"/>
        </w:numPr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10. Исключительные права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10.1. Поставщик гарантирует отсутствие нарушения исключительных прав третьих лиц, связанных с поставкой и использованием Товара в рамках Договора.</w:t>
      </w:r>
    </w:p>
    <w:p w:rsidR="00F14747" w:rsidRPr="008832EB" w:rsidRDefault="00B07D75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10.2. Все убытки, понесе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нные Заказчиком при нарушении исключительных прав третьих лиц при использовании Товара, включая судебные расходы и возмещение материального ущерба, возме</w:t>
      </w:r>
      <w:r w:rsidRPr="008832EB">
        <w:rPr>
          <w:rFonts w:ascii="PT Astra Serif" w:eastAsia="Calibri" w:hAnsi="PT Astra Serif" w:cs="Times New Roman"/>
          <w:sz w:val="20"/>
          <w:szCs w:val="20"/>
        </w:rPr>
        <w:t>щаются Поставщиком в полном объе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ме.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11. Обстоятельства непреодолимой силы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11.1. Стороны освобождаются от ответственности за полное или частичное неисполнение своих обязательств по Договору, если их неисполнение явилось следствием обстоятельств непреодолимой силы.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11.2. Под обстоятельствами непреодолимой силы 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 xml:space="preserve">Стороны 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понимают такие обстоятельства, которые возникли после заключения Договора в результате непредвиденных и непредотвратимых событий, неподвластных Сторонам, включая,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но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Договору и подтверждены соответствующими уполномоченными органами.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11.3. Сторона, у которой возникли обстоятельства непреодолимой силы, обязана в течение 5 дней письменно информировать другую Сторону о случившемся и его причинах.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11.4. Если,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</w:t>
      </w:r>
    </w:p>
    <w:p w:rsidR="00F14747" w:rsidRPr="008832EB" w:rsidRDefault="00F14747" w:rsidP="00F14747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12. Дополнительные условия и заключительные положения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12.1. Во всем, что не предусмотрено Договора, Стороны руководствуются законодательством Российской Федерации.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12.2. Существенными являются условия о предмете Договора, о сроке поставки Товара, о гарантии качества Товара.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lastRenderedPageBreak/>
        <w:t>12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.3. При исполнении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говора не допускается перемена П</w:t>
      </w:r>
      <w:r w:rsidRPr="008832EB">
        <w:rPr>
          <w:rFonts w:ascii="PT Astra Serif" w:eastAsia="Calibri" w:hAnsi="PT Astra Serif" w:cs="Times New Roman"/>
          <w:sz w:val="20"/>
          <w:szCs w:val="20"/>
        </w:rPr>
        <w:t>оставщика, за исключением случая, если новый пост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авщик является правопреемником Поставщика по такому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оговору вследствие реорганизации юридического лица в форме преобразования, слияния или присоединения.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12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.4. В случае перемены Заказчика права и обязанности Заказчика, предусмотренные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оговором, переходят к новому заказчику.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12.5. Все споры и разногласия в связи с исполн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>ением Договора, разрешаются путе</w:t>
      </w:r>
      <w:r w:rsidRPr="008832EB">
        <w:rPr>
          <w:rFonts w:ascii="PT Astra Serif" w:eastAsia="Calibri" w:hAnsi="PT Astra Serif" w:cs="Times New Roman"/>
          <w:sz w:val="20"/>
          <w:szCs w:val="20"/>
        </w:rPr>
        <w:t>м переговоров. Если по результатам переговоров Стороны не п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>риходят к согласию, дело передае</w:t>
      </w:r>
      <w:r w:rsidRPr="008832EB">
        <w:rPr>
          <w:rFonts w:ascii="PT Astra Serif" w:eastAsia="Calibri" w:hAnsi="PT Astra Serif" w:cs="Times New Roman"/>
          <w:sz w:val="20"/>
          <w:szCs w:val="20"/>
        </w:rPr>
        <w:t>тся на рассмотрение в Арбитражный суд Ульяновской области.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12.6. Стороны обязаны информировать друг друга обо всех изменениях, произошедших в сведениях о юридическом лице, не позднее десяти рабочих дней с момента возникновения соответствующего изменения и несут риск последствий, вызванных отсутствием у другой Стороны такой информации. Информирование может быть осуществлено посредством направления другой Стороне оригинала информационного письма, подписанного уполномоченным лицом информирующей Стороны и содержащего всю необходимую информацию. Подписание дополнительного соглашения к Договору при этом не требуется. </w:t>
      </w:r>
    </w:p>
    <w:p w:rsidR="007F333A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12.7. </w:t>
      </w:r>
      <w:r w:rsidR="0047581E" w:rsidRPr="008832EB">
        <w:rPr>
          <w:rFonts w:ascii="PT Astra Serif" w:eastAsia="Calibri" w:hAnsi="PT Astra Serif" w:cs="Times New Roman"/>
          <w:sz w:val="20"/>
          <w:szCs w:val="20"/>
        </w:rPr>
        <w:t>Договор составлен в форме электронного документа, подписанного усиленными электронными подписями Сторон. По обоюдному согласию Стороны также вправе дополнительно оформить Договор в письменной форме в двух экземплярах, один - для Поставщика, второй - для Заказчика.</w:t>
      </w:r>
    </w:p>
    <w:p w:rsidR="008832EB" w:rsidRPr="008832EB" w:rsidRDefault="008832EB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13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. Реквизиты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8B1999" w:rsidRPr="008832EB">
        <w:rPr>
          <w:rFonts w:ascii="PT Astra Serif" w:eastAsia="Calibri" w:hAnsi="PT Astra Serif" w:cs="Times New Roman"/>
          <w:sz w:val="20"/>
          <w:szCs w:val="20"/>
        </w:rPr>
        <w:t xml:space="preserve">и подписи </w:t>
      </w:r>
      <w:r w:rsidRPr="008832EB">
        <w:rPr>
          <w:rFonts w:ascii="PT Astra Serif" w:eastAsia="Calibri" w:hAnsi="PT Astra Serif" w:cs="Times New Roman"/>
          <w:sz w:val="20"/>
          <w:szCs w:val="20"/>
        </w:rPr>
        <w:t>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786"/>
      </w:tblGrid>
      <w:tr w:rsidR="00A723A4" w:rsidRPr="008832EB" w:rsidTr="007D29D1">
        <w:tc>
          <w:tcPr>
            <w:tcW w:w="4644" w:type="dxa"/>
          </w:tcPr>
          <w:p w:rsidR="00A723A4" w:rsidRPr="008832EB" w:rsidRDefault="00A723A4" w:rsidP="00A723A4">
            <w:pPr>
              <w:widowControl w:val="0"/>
              <w:snapToGrid w:val="0"/>
              <w:ind w:right="-567"/>
              <w:rPr>
                <w:rFonts w:ascii="PT Astra Serif" w:eastAsia="Calibri" w:hAnsi="PT Astra Serif" w:cs="Times New Roman"/>
                <w:caps/>
                <w:color w:val="000001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Заказчик</w:t>
            </w:r>
            <w:r w:rsidRPr="008832EB">
              <w:rPr>
                <w:rFonts w:ascii="PT Astra Serif" w:eastAsia="Calibri" w:hAnsi="PT Astra Serif" w:cs="Times New Roman"/>
                <w:caps/>
                <w:color w:val="000001"/>
                <w:sz w:val="20"/>
                <w:szCs w:val="20"/>
              </w:rPr>
              <w:t>:</w:t>
            </w:r>
          </w:p>
          <w:p w:rsidR="00A723A4" w:rsidRPr="008832EB" w:rsidRDefault="00A723A4" w:rsidP="00A723A4">
            <w:pPr>
              <w:widowControl w:val="0"/>
              <w:snapToGrid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ГУЗ ОКОД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Юридический адрес: 12 Сентября улица,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90, г"/>
              </w:smartTagPr>
              <w:r w:rsidRPr="008832EB">
                <w:rPr>
                  <w:rFonts w:ascii="PT Astra Serif" w:eastAsia="Calibri" w:hAnsi="PT Astra Serif" w:cs="Times New Roman"/>
                  <w:sz w:val="20"/>
                  <w:szCs w:val="20"/>
                </w:rPr>
                <w:t>90, г</w:t>
              </w:r>
            </w:smartTag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Ульяновск, 432017;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почтовый адрес: тот же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ИНН 7326012124, КПП 732601001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Телефон: 8 (8422) 32-24-65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hAnsi="PT Astra Serif" w:cs="Times New Roman CYR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Адрес электронной почты: </w:t>
            </w:r>
            <w:r w:rsidRPr="008832EB">
              <w:rPr>
                <w:rFonts w:ascii="PT Astra Serif" w:hAnsi="PT Astra Serif" w:cs="Times New Roman CYR"/>
                <w:sz w:val="20"/>
                <w:szCs w:val="20"/>
              </w:rPr>
              <w:t>okod@mz73.ru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Министерство финансов Ульяновской области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(ГУЗ ОКОД, л/с № 22261136В20)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казначейский счет 03224643730000006801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банковский счет 40102810645370000061 </w:t>
            </w:r>
            <w:bookmarkStart w:id="0" w:name="_GoBack"/>
            <w:bookmarkEnd w:id="0"/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ОКЦ № 5 ВВГУ Банка России // УФК </w:t>
            </w:r>
            <w:proofErr w:type="gramStart"/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по</w:t>
            </w:r>
            <w:proofErr w:type="gramEnd"/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Ульяновской области, г. Ульяновск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БИК 017308101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ОКОПФ - 75203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ОКПО - 01949054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ОКАТО – 73401365000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ОКТМО - 73701000001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ОКОНХ - 91513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ОКВЭД - 86.10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A723A4" w:rsidRPr="008832EB" w:rsidRDefault="00A723A4" w:rsidP="00A723A4">
            <w:pPr>
              <w:widowControl w:val="0"/>
              <w:snapToGrid w:val="0"/>
              <w:ind w:right="-567"/>
              <w:rPr>
                <w:rFonts w:ascii="PT Astra Serif" w:eastAsia="Calibri" w:hAnsi="PT Astra Serif" w:cs="Times New Roman"/>
                <w:color w:val="000001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color w:val="000001"/>
                <w:sz w:val="20"/>
                <w:szCs w:val="20"/>
              </w:rPr>
              <w:t>Поставщик:</w:t>
            </w:r>
          </w:p>
          <w:p w:rsidR="00A723A4" w:rsidRPr="008832EB" w:rsidRDefault="00A723A4" w:rsidP="007D29D1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</w:tr>
      <w:tr w:rsidR="00A723A4" w:rsidRPr="008832EB" w:rsidTr="007D29D1">
        <w:tc>
          <w:tcPr>
            <w:tcW w:w="4644" w:type="dxa"/>
          </w:tcPr>
          <w:p w:rsidR="00A723A4" w:rsidRPr="008832EB" w:rsidRDefault="00A723A4" w:rsidP="005D0503">
            <w:pPr>
              <w:widowControl w:val="0"/>
              <w:ind w:right="-567"/>
              <w:rPr>
                <w:rFonts w:ascii="PT Astra Serif" w:hAnsi="PT Astra Serif"/>
                <w:color w:val="000001"/>
                <w:sz w:val="20"/>
                <w:szCs w:val="20"/>
              </w:rPr>
            </w:pPr>
            <w:r w:rsidRPr="008832EB">
              <w:rPr>
                <w:rFonts w:ascii="PT Astra Serif" w:hAnsi="PT Astra Serif"/>
                <w:sz w:val="20"/>
                <w:szCs w:val="20"/>
              </w:rPr>
              <w:t>От Заказчика:</w:t>
            </w:r>
          </w:p>
          <w:p w:rsidR="00A723A4" w:rsidRPr="008832EB" w:rsidRDefault="00A723A4" w:rsidP="005D0503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  <w:p w:rsidR="00A723A4" w:rsidRPr="008832EB" w:rsidRDefault="00A723A4" w:rsidP="005D0503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  <w:r w:rsidRPr="008832EB">
              <w:rPr>
                <w:rFonts w:ascii="PT Astra Serif" w:hAnsi="PT Astra Serif"/>
                <w:sz w:val="20"/>
                <w:szCs w:val="20"/>
              </w:rPr>
              <w:t>_________</w:t>
            </w:r>
            <w:r w:rsidR="0071784F" w:rsidRPr="008832EB">
              <w:rPr>
                <w:rFonts w:ascii="PT Astra Serif" w:hAnsi="PT Astra Serif"/>
                <w:sz w:val="20"/>
                <w:szCs w:val="20"/>
              </w:rPr>
              <w:t xml:space="preserve">____________________ </w:t>
            </w:r>
          </w:p>
          <w:p w:rsidR="00A723A4" w:rsidRPr="008832EB" w:rsidRDefault="00A723A4" w:rsidP="005D0503">
            <w:pPr>
              <w:widowControl w:val="0"/>
              <w:ind w:right="-567"/>
              <w:rPr>
                <w:rFonts w:ascii="PT Astra Serif" w:hAnsi="PT Astra Serif"/>
                <w:sz w:val="20"/>
                <w:szCs w:val="20"/>
              </w:rPr>
            </w:pPr>
            <w:r w:rsidRPr="008832EB">
              <w:rPr>
                <w:rFonts w:ascii="PT Astra Serif" w:hAnsi="PT Astra Serif"/>
                <w:sz w:val="20"/>
                <w:szCs w:val="20"/>
              </w:rPr>
              <w:t>М.П.</w:t>
            </w:r>
          </w:p>
        </w:tc>
        <w:tc>
          <w:tcPr>
            <w:tcW w:w="4786" w:type="dxa"/>
          </w:tcPr>
          <w:p w:rsidR="00A723A4" w:rsidRPr="008832EB" w:rsidRDefault="00A723A4" w:rsidP="005D0503">
            <w:pPr>
              <w:widowControl w:val="0"/>
              <w:ind w:right="-567"/>
              <w:rPr>
                <w:rFonts w:ascii="PT Astra Serif" w:hAnsi="PT Astra Serif"/>
                <w:color w:val="000001"/>
                <w:sz w:val="20"/>
                <w:szCs w:val="20"/>
              </w:rPr>
            </w:pPr>
            <w:r w:rsidRPr="008832EB">
              <w:rPr>
                <w:rFonts w:ascii="PT Astra Serif" w:hAnsi="PT Astra Serif"/>
                <w:color w:val="000001"/>
                <w:sz w:val="20"/>
                <w:szCs w:val="20"/>
              </w:rPr>
              <w:t>От Поставщика:</w:t>
            </w:r>
          </w:p>
          <w:p w:rsidR="007D29D1" w:rsidRPr="008832EB" w:rsidRDefault="007D29D1" w:rsidP="007D29D1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  <w:p w:rsidR="007D29D1" w:rsidRPr="008832EB" w:rsidRDefault="007D29D1" w:rsidP="007D29D1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  <w:r w:rsidRPr="008832EB">
              <w:rPr>
                <w:rFonts w:ascii="PT Astra Serif" w:hAnsi="PT Astra Serif"/>
                <w:sz w:val="20"/>
                <w:szCs w:val="20"/>
              </w:rPr>
              <w:t>________</w:t>
            </w:r>
            <w:r w:rsidR="0071784F" w:rsidRPr="008832EB">
              <w:rPr>
                <w:rFonts w:ascii="PT Astra Serif" w:hAnsi="PT Astra Serif"/>
                <w:sz w:val="20"/>
                <w:szCs w:val="20"/>
              </w:rPr>
              <w:t xml:space="preserve">__________________ </w:t>
            </w:r>
          </w:p>
          <w:p w:rsidR="00A723A4" w:rsidRPr="008832EB" w:rsidRDefault="00A723A4" w:rsidP="007D29D1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  <w:r w:rsidRPr="008832EB">
              <w:rPr>
                <w:rFonts w:ascii="PT Astra Serif" w:hAnsi="PT Astra Serif"/>
                <w:sz w:val="20"/>
                <w:szCs w:val="20"/>
              </w:rPr>
              <w:t>М.П.</w:t>
            </w:r>
          </w:p>
        </w:tc>
      </w:tr>
    </w:tbl>
    <w:p w:rsidR="00A723A4" w:rsidRPr="008832EB" w:rsidRDefault="00A723A4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C91B91" w:rsidRPr="008832EB" w:rsidRDefault="00C91B91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C91B91" w:rsidRPr="008832EB" w:rsidRDefault="00C91B91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F333A" w:rsidRPr="008832EB" w:rsidRDefault="007F333A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F333A" w:rsidRPr="008832EB" w:rsidRDefault="007F333A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F333A" w:rsidRPr="008832EB" w:rsidRDefault="007F333A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F333A" w:rsidRPr="008832EB" w:rsidRDefault="007F333A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F333A" w:rsidRPr="008832EB" w:rsidRDefault="007F333A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F333A" w:rsidRPr="008832EB" w:rsidRDefault="007F333A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1784F" w:rsidRPr="008832EB" w:rsidRDefault="0071784F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1784F" w:rsidRPr="008832EB" w:rsidRDefault="0071784F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1784F" w:rsidRPr="008832EB" w:rsidRDefault="0071784F" w:rsidP="00C91B91">
      <w:pPr>
        <w:spacing w:after="0" w:line="240" w:lineRule="auto"/>
        <w:jc w:val="right"/>
        <w:rPr>
          <w:rFonts w:ascii="PT Astra Serif" w:eastAsia="Calibri" w:hAnsi="PT Astra Serif" w:cs="Times New Roman"/>
          <w:sz w:val="20"/>
          <w:szCs w:val="20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A75252" w:rsidRDefault="00A75252" w:rsidP="00A75252">
      <w:pPr>
        <w:spacing w:after="0" w:line="240" w:lineRule="auto"/>
        <w:jc w:val="right"/>
        <w:rPr>
          <w:rFonts w:ascii="PT Astra Serif" w:eastAsia="Calibri" w:hAnsi="PT Astra Serif" w:cs="Times New Roman"/>
          <w:i/>
          <w:lang w:eastAsia="ar-SA"/>
        </w:rPr>
        <w:sectPr w:rsidR="00A75252" w:rsidSect="0041301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75252" w:rsidRPr="00333ECD" w:rsidRDefault="00A75252" w:rsidP="00A75252">
      <w:pPr>
        <w:spacing w:after="0" w:line="240" w:lineRule="auto"/>
        <w:jc w:val="right"/>
        <w:rPr>
          <w:rFonts w:ascii="PT Astra Serif" w:eastAsia="Calibri" w:hAnsi="PT Astra Serif" w:cs="Times New Roman"/>
          <w:i/>
          <w:lang w:eastAsia="ar-SA"/>
        </w:rPr>
      </w:pPr>
      <w:r w:rsidRPr="00333ECD">
        <w:rPr>
          <w:rFonts w:ascii="PT Astra Serif" w:eastAsia="Calibri" w:hAnsi="PT Astra Serif" w:cs="Times New Roman"/>
          <w:i/>
          <w:lang w:eastAsia="ar-SA"/>
        </w:rPr>
        <w:lastRenderedPageBreak/>
        <w:t>Приложение № 1</w:t>
      </w:r>
    </w:p>
    <w:p w:rsidR="00A75252" w:rsidRPr="00333ECD" w:rsidRDefault="00A75252" w:rsidP="00A75252">
      <w:pPr>
        <w:spacing w:after="0" w:line="240" w:lineRule="auto"/>
        <w:jc w:val="right"/>
        <w:rPr>
          <w:rFonts w:ascii="PT Astra Serif" w:eastAsia="Calibri" w:hAnsi="PT Astra Serif" w:cs="Times New Roman"/>
          <w:i/>
          <w:lang w:eastAsia="ar-SA"/>
        </w:rPr>
      </w:pPr>
      <w:r>
        <w:rPr>
          <w:rFonts w:ascii="PT Astra Serif" w:eastAsia="Calibri" w:hAnsi="PT Astra Serif" w:cs="Times New Roman"/>
          <w:i/>
          <w:lang w:eastAsia="ar-SA"/>
        </w:rPr>
        <w:t>к договору № _____</w:t>
      </w:r>
    </w:p>
    <w:p w:rsidR="00A75252" w:rsidRPr="00333ECD" w:rsidRDefault="00A75252" w:rsidP="00A75252">
      <w:pPr>
        <w:spacing w:after="0" w:line="240" w:lineRule="auto"/>
        <w:jc w:val="right"/>
        <w:rPr>
          <w:rFonts w:ascii="PT Astra Serif" w:eastAsia="Calibri" w:hAnsi="PT Astra Serif" w:cs="Times New Roman"/>
          <w:i/>
          <w:lang w:eastAsia="ar-SA"/>
        </w:rPr>
      </w:pPr>
      <w:r>
        <w:rPr>
          <w:rFonts w:ascii="PT Astra Serif" w:eastAsia="Calibri" w:hAnsi="PT Astra Serif" w:cs="Times New Roman"/>
          <w:i/>
          <w:lang w:eastAsia="ar-SA"/>
        </w:rPr>
        <w:t xml:space="preserve">от ______________ </w:t>
      </w:r>
      <w:r w:rsidRPr="00333ECD">
        <w:rPr>
          <w:rFonts w:ascii="PT Astra Serif" w:eastAsia="Calibri" w:hAnsi="PT Astra Serif" w:cs="Times New Roman"/>
          <w:i/>
          <w:lang w:eastAsia="ar-SA"/>
        </w:rPr>
        <w:t>20</w:t>
      </w:r>
      <w:r>
        <w:rPr>
          <w:rFonts w:ascii="PT Astra Serif" w:eastAsia="Calibri" w:hAnsi="PT Astra Serif" w:cs="Times New Roman"/>
          <w:i/>
          <w:lang w:eastAsia="ar-SA"/>
        </w:rPr>
        <w:t>___</w:t>
      </w:r>
      <w:r w:rsidRPr="00333ECD">
        <w:rPr>
          <w:rFonts w:ascii="PT Astra Serif" w:eastAsia="Calibri" w:hAnsi="PT Astra Serif" w:cs="Times New Roman"/>
          <w:i/>
          <w:lang w:eastAsia="ar-SA"/>
        </w:rPr>
        <w:t xml:space="preserve"> г.  </w:t>
      </w:r>
    </w:p>
    <w:p w:rsidR="00A75252" w:rsidRDefault="00A75252" w:rsidP="00A75252">
      <w:pPr>
        <w:spacing w:after="0" w:line="240" w:lineRule="auto"/>
        <w:jc w:val="center"/>
        <w:rPr>
          <w:rFonts w:ascii="PT Astra Serif" w:eastAsia="Calibri" w:hAnsi="PT Astra Serif" w:cs="Times New Roman"/>
          <w:bCs/>
        </w:rPr>
      </w:pPr>
      <w:r w:rsidRPr="00333ECD">
        <w:rPr>
          <w:rFonts w:ascii="PT Astra Serif" w:eastAsia="Calibri" w:hAnsi="PT Astra Serif" w:cs="Times New Roman"/>
          <w:bCs/>
        </w:rPr>
        <w:t>Спецификация</w:t>
      </w:r>
    </w:p>
    <w:p w:rsidR="00ED2924" w:rsidRDefault="00ED2924" w:rsidP="00A75252">
      <w:pPr>
        <w:spacing w:after="0" w:line="240" w:lineRule="auto"/>
        <w:jc w:val="center"/>
        <w:rPr>
          <w:rFonts w:ascii="PT Astra Serif" w:eastAsia="Calibri" w:hAnsi="PT Astra Serif" w:cs="Times New Roman"/>
          <w:bCs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1"/>
        <w:gridCol w:w="1701"/>
        <w:gridCol w:w="1276"/>
        <w:gridCol w:w="1791"/>
        <w:gridCol w:w="1843"/>
        <w:gridCol w:w="1753"/>
        <w:gridCol w:w="1701"/>
        <w:gridCol w:w="1276"/>
        <w:gridCol w:w="709"/>
        <w:gridCol w:w="1418"/>
        <w:gridCol w:w="1275"/>
      </w:tblGrid>
      <w:tr w:rsidR="00ED2924" w:rsidRPr="0016779C" w:rsidTr="00161D30">
        <w:trPr>
          <w:cantSplit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:rsidR="00ED2924" w:rsidRPr="0016779C" w:rsidRDefault="00ED2924" w:rsidP="00161D3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6779C">
              <w:rPr>
                <w:rFonts w:ascii="PT Astra Serif" w:hAnsi="PT Astra Serif" w:cs="Times New Roman"/>
                <w:sz w:val="20"/>
                <w:szCs w:val="20"/>
              </w:rPr>
              <w:t xml:space="preserve">№ </w:t>
            </w:r>
            <w:proofErr w:type="gramStart"/>
            <w:r w:rsidRPr="0016779C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proofErr w:type="gramEnd"/>
            <w:r w:rsidRPr="0016779C">
              <w:rPr>
                <w:rFonts w:ascii="PT Astra Serif" w:hAnsi="PT Astra Serif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ED2924" w:rsidRPr="0016779C" w:rsidRDefault="00ED2924" w:rsidP="00161D3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77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276" w:type="dxa"/>
            <w:vMerge w:val="restart"/>
            <w:vAlign w:val="center"/>
          </w:tcPr>
          <w:p w:rsidR="00ED2924" w:rsidRPr="0016779C" w:rsidRDefault="00ED2924" w:rsidP="00161D3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6779C">
              <w:rPr>
                <w:rFonts w:ascii="PT Astra Serif" w:eastAsia="Times New Roman" w:hAnsi="PT Astra Serif" w:cs="Times New Roman"/>
                <w:sz w:val="20"/>
                <w:szCs w:val="20"/>
              </w:rPr>
              <w:t>Код позиции</w:t>
            </w:r>
          </w:p>
        </w:tc>
        <w:tc>
          <w:tcPr>
            <w:tcW w:w="5387" w:type="dxa"/>
            <w:gridSpan w:val="3"/>
            <w:shd w:val="clear" w:color="auto" w:fill="FFFFFF"/>
            <w:vAlign w:val="center"/>
          </w:tcPr>
          <w:p w:rsidR="00ED2924" w:rsidRPr="0016779C" w:rsidRDefault="00ED2924" w:rsidP="00161D3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6779C"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  <w:t>Характеристики товара, работы, услуги</w:t>
            </w:r>
          </w:p>
        </w:tc>
        <w:tc>
          <w:tcPr>
            <w:tcW w:w="1701" w:type="dxa"/>
            <w:vMerge w:val="restart"/>
            <w:vAlign w:val="center"/>
          </w:tcPr>
          <w:p w:rsidR="00ED2924" w:rsidRPr="0016779C" w:rsidRDefault="00ED2924" w:rsidP="00161D3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6779C">
              <w:rPr>
                <w:rFonts w:ascii="PT Astra Serif" w:hAnsi="PT Astra Serif" w:cs="Times New Roman"/>
                <w:sz w:val="20"/>
                <w:szCs w:val="20"/>
              </w:rPr>
              <w:t>Страна происхождения и производитель товара</w:t>
            </w:r>
          </w:p>
        </w:tc>
        <w:tc>
          <w:tcPr>
            <w:tcW w:w="1276" w:type="dxa"/>
            <w:vMerge w:val="restart"/>
            <w:vAlign w:val="center"/>
          </w:tcPr>
          <w:p w:rsidR="00ED2924" w:rsidRPr="0016779C" w:rsidRDefault="00ED2924" w:rsidP="00161D3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6779C">
              <w:rPr>
                <w:rFonts w:ascii="PT Astra Serif" w:hAnsi="PT Astra Serif" w:cs="Times New Roman"/>
                <w:sz w:val="20"/>
                <w:szCs w:val="20"/>
              </w:rPr>
              <w:t>Ед. изм. товара</w:t>
            </w:r>
          </w:p>
        </w:tc>
        <w:tc>
          <w:tcPr>
            <w:tcW w:w="709" w:type="dxa"/>
            <w:vMerge w:val="restart"/>
            <w:vAlign w:val="center"/>
          </w:tcPr>
          <w:p w:rsidR="00ED2924" w:rsidRPr="0016779C" w:rsidRDefault="00ED2924" w:rsidP="00161D3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6779C">
              <w:rPr>
                <w:rFonts w:ascii="PT Astra Serif" w:hAnsi="PT Astra Serif" w:cs="Times New Roman"/>
                <w:sz w:val="20"/>
                <w:szCs w:val="20"/>
              </w:rPr>
              <w:t>Кол-во</w:t>
            </w:r>
          </w:p>
        </w:tc>
        <w:tc>
          <w:tcPr>
            <w:tcW w:w="1418" w:type="dxa"/>
            <w:vMerge w:val="restart"/>
            <w:vAlign w:val="center"/>
          </w:tcPr>
          <w:p w:rsidR="00ED2924" w:rsidRPr="0016779C" w:rsidRDefault="00ED2924" w:rsidP="00161D3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6779C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/>
                <w:lang w:eastAsia="ru-RU"/>
              </w:rPr>
              <w:t>Цена за ед. товара, руб.</w:t>
            </w:r>
          </w:p>
        </w:tc>
        <w:tc>
          <w:tcPr>
            <w:tcW w:w="1275" w:type="dxa"/>
            <w:vMerge w:val="restart"/>
            <w:vAlign w:val="center"/>
          </w:tcPr>
          <w:p w:rsidR="00ED2924" w:rsidRPr="0016779C" w:rsidRDefault="00ED2924" w:rsidP="00161D3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6779C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/>
                <w:lang w:eastAsia="ru-RU"/>
              </w:rPr>
              <w:t>Сумма, руб.</w:t>
            </w:r>
          </w:p>
        </w:tc>
      </w:tr>
      <w:tr w:rsidR="00ED2924" w:rsidRPr="0016779C" w:rsidTr="00161D30">
        <w:trPr>
          <w:cantSplit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:rsidR="00ED2924" w:rsidRPr="0016779C" w:rsidRDefault="00ED2924" w:rsidP="00161D3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ED2924" w:rsidRPr="0016779C" w:rsidRDefault="00ED2924" w:rsidP="00161D3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D2924" w:rsidRPr="0016779C" w:rsidRDefault="00ED2924" w:rsidP="0016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vertAlign w:val="superscript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ED2924" w:rsidRPr="0016779C" w:rsidRDefault="00ED2924" w:rsidP="00161D3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779C">
              <w:rPr>
                <w:rFonts w:ascii="PT Astra Serif" w:hAnsi="PT Astra Serif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D2924" w:rsidRPr="0016779C" w:rsidRDefault="00ED2924" w:rsidP="00161D30">
            <w:pPr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6779C">
              <w:rPr>
                <w:rFonts w:ascii="PT Astra Serif" w:hAnsi="PT Astra Serif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ED2924" w:rsidRPr="0016779C" w:rsidRDefault="00ED2924" w:rsidP="00161D30">
            <w:pPr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6779C">
              <w:rPr>
                <w:rFonts w:ascii="PT Astra Serif" w:hAnsi="PT Astra Serif"/>
                <w:sz w:val="20"/>
                <w:szCs w:val="20"/>
                <w:lang w:eastAsia="ru-RU"/>
              </w:rPr>
              <w:t>Инструкция по заполнению характеристик в заявке</w:t>
            </w:r>
          </w:p>
        </w:tc>
        <w:tc>
          <w:tcPr>
            <w:tcW w:w="1701" w:type="dxa"/>
            <w:vMerge/>
            <w:vAlign w:val="center"/>
          </w:tcPr>
          <w:p w:rsidR="00ED2924" w:rsidRPr="0016779C" w:rsidRDefault="00ED2924" w:rsidP="00161D3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D2924" w:rsidRPr="0016779C" w:rsidRDefault="00ED2924" w:rsidP="00161D3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ED2924" w:rsidRPr="0016779C" w:rsidRDefault="00ED2924" w:rsidP="00161D3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D2924" w:rsidRPr="0016779C" w:rsidRDefault="00ED2924" w:rsidP="00161D3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D2924" w:rsidRPr="0016779C" w:rsidRDefault="00ED2924" w:rsidP="00161D3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D2924" w:rsidRPr="0016779C" w:rsidTr="00161D30">
        <w:trPr>
          <w:cantSplit/>
          <w:trHeight w:val="407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  <w:hideMark/>
          </w:tcPr>
          <w:p w:rsidR="00ED2924" w:rsidRPr="0016779C" w:rsidRDefault="00ED2924" w:rsidP="00161D3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6779C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ED2924" w:rsidRPr="0016779C" w:rsidRDefault="00ED2924" w:rsidP="00161D3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Стремянка</w:t>
            </w:r>
          </w:p>
        </w:tc>
        <w:tc>
          <w:tcPr>
            <w:tcW w:w="1276" w:type="dxa"/>
            <w:vMerge w:val="restart"/>
            <w:vAlign w:val="center"/>
          </w:tcPr>
          <w:p w:rsidR="00ED2924" w:rsidRPr="0016779C" w:rsidRDefault="00ED2924" w:rsidP="00161D3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937CB">
              <w:rPr>
                <w:rFonts w:ascii="PT Astra Serif" w:hAnsi="PT Astra Serif" w:cs="Times New Roman"/>
                <w:sz w:val="20"/>
                <w:szCs w:val="20"/>
              </w:rPr>
              <w:t>25.99.29.190</w:t>
            </w:r>
          </w:p>
        </w:tc>
        <w:tc>
          <w:tcPr>
            <w:tcW w:w="1791" w:type="dxa"/>
            <w:shd w:val="clear" w:color="auto" w:fill="FFFFFF"/>
            <w:vAlign w:val="center"/>
          </w:tcPr>
          <w:p w:rsidR="00ED2924" w:rsidRPr="0016779C" w:rsidRDefault="00ED2924" w:rsidP="00161D3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6937CB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Основной материал конструкции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D2924" w:rsidRPr="0016779C" w:rsidRDefault="00ED2924" w:rsidP="00161D3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6937CB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Алюминий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ED2924" w:rsidRPr="0016779C" w:rsidRDefault="00ED2924" w:rsidP="00161D3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779C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 w:val="restart"/>
            <w:vAlign w:val="center"/>
          </w:tcPr>
          <w:p w:rsidR="00ED2924" w:rsidRDefault="00ED2924" w:rsidP="00161D3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ED2924" w:rsidRDefault="00ED2924" w:rsidP="00161D3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ED2924" w:rsidRPr="0016779C" w:rsidRDefault="00ED2924" w:rsidP="00161D3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D2924" w:rsidRPr="0016779C" w:rsidRDefault="00ED2924" w:rsidP="00161D3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6779C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ука</w:t>
            </w:r>
          </w:p>
        </w:tc>
        <w:tc>
          <w:tcPr>
            <w:tcW w:w="709" w:type="dxa"/>
            <w:vMerge w:val="restart"/>
            <w:vAlign w:val="center"/>
          </w:tcPr>
          <w:p w:rsidR="00ED2924" w:rsidRPr="0016779C" w:rsidRDefault="00ED2924" w:rsidP="00161D3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:rsidR="00ED2924" w:rsidRDefault="00ED2924" w:rsidP="00161D3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ED2924" w:rsidRPr="0016779C" w:rsidRDefault="00ED2924" w:rsidP="00161D3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D2924" w:rsidRPr="0016779C" w:rsidRDefault="00ED2924" w:rsidP="00161D3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D2924" w:rsidRPr="0016779C" w:rsidTr="00161D30">
        <w:trPr>
          <w:cantSplit/>
          <w:jc w:val="center"/>
        </w:trPr>
        <w:tc>
          <w:tcPr>
            <w:tcW w:w="561" w:type="dxa"/>
            <w:vMerge/>
            <w:vAlign w:val="center"/>
          </w:tcPr>
          <w:p w:rsidR="00ED2924" w:rsidRPr="0016779C" w:rsidRDefault="00ED2924" w:rsidP="00161D3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D2924" w:rsidRPr="0016779C" w:rsidRDefault="00ED2924" w:rsidP="00161D3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D2924" w:rsidRPr="0016779C" w:rsidRDefault="00ED2924" w:rsidP="00161D3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ED2924" w:rsidRPr="0016779C" w:rsidRDefault="00ED2924" w:rsidP="00161D3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Количество ступеней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D2924" w:rsidRPr="0016779C" w:rsidRDefault="00ED2924" w:rsidP="00161D3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ED2924" w:rsidRPr="0016779C" w:rsidRDefault="00ED2924" w:rsidP="00161D3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779C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ED2924" w:rsidRPr="0016779C" w:rsidRDefault="00ED2924" w:rsidP="00161D3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D2924" w:rsidRPr="0016779C" w:rsidRDefault="00ED2924" w:rsidP="00161D3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ED2924" w:rsidRPr="0016779C" w:rsidRDefault="00ED2924" w:rsidP="00161D3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D2924" w:rsidRPr="0016779C" w:rsidRDefault="00ED2924" w:rsidP="00161D3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D2924" w:rsidRPr="0016779C" w:rsidRDefault="00ED2924" w:rsidP="00161D3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ED2924" w:rsidRDefault="00ED2924" w:rsidP="00A75252">
      <w:pPr>
        <w:spacing w:after="0" w:line="240" w:lineRule="auto"/>
        <w:jc w:val="center"/>
        <w:rPr>
          <w:rFonts w:ascii="PT Astra Serif" w:eastAsia="Calibri" w:hAnsi="PT Astra Serif" w:cs="Times New Roman"/>
          <w:bCs/>
        </w:rPr>
      </w:pPr>
    </w:p>
    <w:p w:rsidR="00730CAE" w:rsidRDefault="00730CAE" w:rsidP="00A75252">
      <w:pPr>
        <w:spacing w:after="0" w:line="240" w:lineRule="auto"/>
        <w:jc w:val="center"/>
        <w:rPr>
          <w:rFonts w:ascii="PT Astra Serif" w:eastAsia="Calibri" w:hAnsi="PT Astra Serif" w:cs="Times New Roman"/>
          <w:bCs/>
        </w:rPr>
      </w:pPr>
    </w:p>
    <w:tbl>
      <w:tblPr>
        <w:tblpPr w:leftFromText="180" w:rightFromText="180" w:vertAnchor="page" w:horzAnchor="page" w:tblpX="4100" w:tblpY="6726"/>
        <w:tblW w:w="10796" w:type="dxa"/>
        <w:tblLook w:val="01E0" w:firstRow="1" w:lastRow="1" w:firstColumn="1" w:lastColumn="1" w:noHBand="0" w:noVBand="0"/>
      </w:tblPr>
      <w:tblGrid>
        <w:gridCol w:w="5610"/>
        <w:gridCol w:w="5186"/>
      </w:tblGrid>
      <w:tr w:rsidR="00ED2924" w:rsidRPr="00E12057" w:rsidTr="00ED2924">
        <w:trPr>
          <w:trHeight w:val="1184"/>
        </w:trPr>
        <w:tc>
          <w:tcPr>
            <w:tcW w:w="5610" w:type="dxa"/>
          </w:tcPr>
          <w:p w:rsidR="00ED2924" w:rsidRPr="000A0524" w:rsidRDefault="00ED2924" w:rsidP="00ED2924">
            <w:pPr>
              <w:widowControl w:val="0"/>
              <w:spacing w:after="0" w:line="240" w:lineRule="auto"/>
              <w:rPr>
                <w:rFonts w:ascii="PT Astra Serif" w:eastAsia="Calibri" w:hAnsi="PT Astra Serif"/>
              </w:rPr>
            </w:pPr>
            <w:r w:rsidRPr="000A0524">
              <w:rPr>
                <w:rFonts w:ascii="PT Astra Serif" w:eastAsia="Calibri" w:hAnsi="PT Astra Serif"/>
              </w:rPr>
              <w:t>От Заказчика:</w:t>
            </w:r>
          </w:p>
          <w:p w:rsidR="00ED2924" w:rsidRPr="00162845" w:rsidRDefault="00ED2924" w:rsidP="00ED2924">
            <w:pPr>
              <w:widowControl w:val="0"/>
              <w:spacing w:after="0" w:line="240" w:lineRule="auto"/>
              <w:rPr>
                <w:rFonts w:ascii="PT Astra Serif" w:eastAsia="Calibri" w:hAnsi="PT Astra Serif"/>
              </w:rPr>
            </w:pPr>
          </w:p>
          <w:p w:rsidR="00ED2924" w:rsidRPr="00162845" w:rsidRDefault="00ED2924" w:rsidP="00ED2924">
            <w:pPr>
              <w:widowControl w:val="0"/>
              <w:spacing w:after="0" w:line="240" w:lineRule="auto"/>
              <w:rPr>
                <w:rFonts w:ascii="PT Astra Serif" w:eastAsia="Calibri" w:hAnsi="PT Astra Serif"/>
              </w:rPr>
            </w:pPr>
            <w:r w:rsidRPr="00162845">
              <w:rPr>
                <w:rFonts w:ascii="PT Astra Serif" w:eastAsia="Calibri" w:hAnsi="PT Astra Serif"/>
              </w:rPr>
              <w:t>___</w:t>
            </w:r>
            <w:r>
              <w:rPr>
                <w:rFonts w:ascii="PT Astra Serif" w:eastAsia="Calibri" w:hAnsi="PT Astra Serif"/>
              </w:rPr>
              <w:t xml:space="preserve">____________________ </w:t>
            </w:r>
          </w:p>
          <w:p w:rsidR="00ED2924" w:rsidRPr="00E12057" w:rsidRDefault="00ED2924" w:rsidP="00ED2924">
            <w:pPr>
              <w:widowControl w:val="0"/>
              <w:spacing w:after="0" w:line="240" w:lineRule="auto"/>
              <w:rPr>
                <w:rFonts w:ascii="PT Astra Serif" w:eastAsia="Calibri" w:hAnsi="PT Astra Serif"/>
              </w:rPr>
            </w:pPr>
            <w:r w:rsidRPr="00162845">
              <w:rPr>
                <w:rFonts w:ascii="PT Astra Serif" w:eastAsia="Calibri" w:hAnsi="PT Astra Serif"/>
              </w:rPr>
              <w:t>М.П.</w:t>
            </w:r>
          </w:p>
        </w:tc>
        <w:tc>
          <w:tcPr>
            <w:tcW w:w="5186" w:type="dxa"/>
          </w:tcPr>
          <w:p w:rsidR="00ED2924" w:rsidRPr="00292A8A" w:rsidRDefault="00ED2924" w:rsidP="00ED2924">
            <w:pPr>
              <w:widowControl w:val="0"/>
              <w:spacing w:after="0" w:line="240" w:lineRule="auto"/>
              <w:rPr>
                <w:rFonts w:ascii="PT Astra Serif" w:eastAsia="Calibri" w:hAnsi="PT Astra Serif"/>
                <w:color w:val="000001"/>
              </w:rPr>
            </w:pPr>
            <w:r w:rsidRPr="00292A8A">
              <w:rPr>
                <w:rFonts w:ascii="PT Astra Serif" w:eastAsia="Calibri" w:hAnsi="PT Astra Serif"/>
                <w:color w:val="000001"/>
              </w:rPr>
              <w:t>От Поставщика:</w:t>
            </w:r>
          </w:p>
          <w:p w:rsidR="00ED2924" w:rsidRPr="001A2427" w:rsidRDefault="00ED2924" w:rsidP="00ED2924">
            <w:pPr>
              <w:widowControl w:val="0"/>
              <w:spacing w:after="0" w:line="240" w:lineRule="auto"/>
              <w:rPr>
                <w:rFonts w:ascii="PT Astra Serif" w:eastAsia="Calibri" w:hAnsi="PT Astra Serif"/>
                <w:color w:val="000001"/>
              </w:rPr>
            </w:pPr>
          </w:p>
          <w:p w:rsidR="00ED2924" w:rsidRDefault="00ED2924" w:rsidP="00ED2924">
            <w:pPr>
              <w:widowControl w:val="0"/>
              <w:spacing w:after="0" w:line="240" w:lineRule="auto"/>
              <w:rPr>
                <w:rFonts w:ascii="PT Astra Serif" w:eastAsia="Calibri" w:hAnsi="PT Astra Serif"/>
                <w:color w:val="000001"/>
              </w:rPr>
            </w:pPr>
            <w:r w:rsidRPr="001A2427">
              <w:rPr>
                <w:rFonts w:ascii="PT Astra Serif" w:eastAsia="Calibri" w:hAnsi="PT Astra Serif"/>
                <w:color w:val="000001"/>
              </w:rPr>
              <w:t>_______</w:t>
            </w:r>
            <w:r>
              <w:rPr>
                <w:rFonts w:ascii="PT Astra Serif" w:eastAsia="Calibri" w:hAnsi="PT Astra Serif"/>
                <w:color w:val="000001"/>
              </w:rPr>
              <w:t xml:space="preserve">_________________ </w:t>
            </w:r>
          </w:p>
          <w:p w:rsidR="00ED2924" w:rsidRPr="00E12057" w:rsidRDefault="00ED2924" w:rsidP="00ED2924">
            <w:pPr>
              <w:widowControl w:val="0"/>
              <w:spacing w:after="0" w:line="240" w:lineRule="auto"/>
              <w:rPr>
                <w:rFonts w:ascii="PT Astra Serif" w:eastAsia="Calibri" w:hAnsi="PT Astra Serif"/>
              </w:rPr>
            </w:pPr>
            <w:r w:rsidRPr="00162845">
              <w:rPr>
                <w:rFonts w:ascii="PT Astra Serif" w:eastAsia="Calibri" w:hAnsi="PT Astra Serif"/>
                <w:color w:val="000001"/>
              </w:rPr>
              <w:t>М.П.</w:t>
            </w:r>
          </w:p>
        </w:tc>
      </w:tr>
    </w:tbl>
    <w:p w:rsidR="0047581E" w:rsidRDefault="0047581E" w:rsidP="00A75252">
      <w:pPr>
        <w:spacing w:after="0" w:line="240" w:lineRule="auto"/>
        <w:jc w:val="center"/>
        <w:rPr>
          <w:rFonts w:ascii="PT Astra Serif" w:eastAsia="Calibri" w:hAnsi="PT Astra Serif" w:cs="Times New Roman"/>
          <w:bCs/>
          <w:sz w:val="24"/>
          <w:szCs w:val="24"/>
        </w:rPr>
      </w:pPr>
    </w:p>
    <w:p w:rsidR="00990042" w:rsidRPr="00990042" w:rsidRDefault="00990042" w:rsidP="00990042">
      <w:pPr>
        <w:rPr>
          <w:rFonts w:ascii="PT Astra Serif" w:eastAsia="Calibri" w:hAnsi="PT Astra Serif" w:cs="Times New Roman"/>
          <w:lang w:eastAsia="ar-SA"/>
        </w:rPr>
      </w:pPr>
    </w:p>
    <w:p w:rsidR="00990042" w:rsidRPr="00990042" w:rsidRDefault="00990042" w:rsidP="00990042">
      <w:pPr>
        <w:rPr>
          <w:rFonts w:ascii="PT Astra Serif" w:eastAsia="Calibri" w:hAnsi="PT Astra Serif" w:cs="Times New Roman"/>
          <w:lang w:eastAsia="ar-SA"/>
        </w:rPr>
      </w:pPr>
    </w:p>
    <w:p w:rsidR="00990042" w:rsidRPr="00990042" w:rsidRDefault="00990042" w:rsidP="00990042">
      <w:pPr>
        <w:rPr>
          <w:rFonts w:ascii="PT Astra Serif" w:eastAsia="Calibri" w:hAnsi="PT Astra Serif" w:cs="Times New Roman"/>
          <w:lang w:eastAsia="ar-SA"/>
        </w:rPr>
      </w:pPr>
    </w:p>
    <w:p w:rsidR="0047581E" w:rsidRPr="00990042" w:rsidRDefault="0047581E" w:rsidP="00990042">
      <w:pPr>
        <w:tabs>
          <w:tab w:val="left" w:pos="5197"/>
        </w:tabs>
        <w:rPr>
          <w:rFonts w:ascii="PT Astra Serif" w:eastAsia="Calibri" w:hAnsi="PT Astra Serif" w:cs="Times New Roman"/>
          <w:lang w:eastAsia="ar-SA"/>
        </w:rPr>
        <w:sectPr w:rsidR="0047581E" w:rsidRPr="00990042" w:rsidSect="00E25FA9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71784F" w:rsidRDefault="0071784F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sectPr w:rsidR="0071784F" w:rsidSect="004130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E54" w:rsidRDefault="00635E54" w:rsidP="00413012">
      <w:pPr>
        <w:spacing w:after="0" w:line="240" w:lineRule="auto"/>
      </w:pPr>
      <w:r>
        <w:separator/>
      </w:r>
    </w:p>
  </w:endnote>
  <w:endnote w:type="continuationSeparator" w:id="0">
    <w:p w:rsidR="00635E54" w:rsidRDefault="00635E54" w:rsidP="00413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E54" w:rsidRDefault="00635E54" w:rsidP="00413012">
      <w:pPr>
        <w:spacing w:after="0" w:line="240" w:lineRule="auto"/>
      </w:pPr>
      <w:r>
        <w:separator/>
      </w:r>
    </w:p>
  </w:footnote>
  <w:footnote w:type="continuationSeparator" w:id="0">
    <w:p w:rsidR="00635E54" w:rsidRDefault="00635E54" w:rsidP="00413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747"/>
    <w:rsid w:val="00034123"/>
    <w:rsid w:val="00034449"/>
    <w:rsid w:val="000447F4"/>
    <w:rsid w:val="00063FCC"/>
    <w:rsid w:val="00084C59"/>
    <w:rsid w:val="00085279"/>
    <w:rsid w:val="000977A8"/>
    <w:rsid w:val="000A744B"/>
    <w:rsid w:val="000B3DA0"/>
    <w:rsid w:val="000D22E8"/>
    <w:rsid w:val="000F5742"/>
    <w:rsid w:val="00100882"/>
    <w:rsid w:val="0011009B"/>
    <w:rsid w:val="0011209F"/>
    <w:rsid w:val="00150CDE"/>
    <w:rsid w:val="00152D5B"/>
    <w:rsid w:val="00161960"/>
    <w:rsid w:val="00173D68"/>
    <w:rsid w:val="0018772E"/>
    <w:rsid w:val="001B7D7C"/>
    <w:rsid w:val="001D5D1C"/>
    <w:rsid w:val="001E46A4"/>
    <w:rsid w:val="001F3DFC"/>
    <w:rsid w:val="00204FB2"/>
    <w:rsid w:val="00225B9B"/>
    <w:rsid w:val="0026037A"/>
    <w:rsid w:val="0026784F"/>
    <w:rsid w:val="002D140A"/>
    <w:rsid w:val="002F0D69"/>
    <w:rsid w:val="00301B21"/>
    <w:rsid w:val="00332C33"/>
    <w:rsid w:val="00346223"/>
    <w:rsid w:val="00366CF3"/>
    <w:rsid w:val="0037414D"/>
    <w:rsid w:val="00387C2C"/>
    <w:rsid w:val="003A413B"/>
    <w:rsid w:val="003A663D"/>
    <w:rsid w:val="003F3338"/>
    <w:rsid w:val="00413012"/>
    <w:rsid w:val="004377CF"/>
    <w:rsid w:val="00447054"/>
    <w:rsid w:val="0047490C"/>
    <w:rsid w:val="0047581E"/>
    <w:rsid w:val="0049518B"/>
    <w:rsid w:val="004C09E5"/>
    <w:rsid w:val="004C67B0"/>
    <w:rsid w:val="004D7770"/>
    <w:rsid w:val="00510899"/>
    <w:rsid w:val="005213B4"/>
    <w:rsid w:val="00547413"/>
    <w:rsid w:val="00564A6C"/>
    <w:rsid w:val="00580662"/>
    <w:rsid w:val="005839DA"/>
    <w:rsid w:val="005B6D2D"/>
    <w:rsid w:val="005B75A0"/>
    <w:rsid w:val="005F7296"/>
    <w:rsid w:val="00635E54"/>
    <w:rsid w:val="0066018D"/>
    <w:rsid w:val="0066703B"/>
    <w:rsid w:val="00673AAF"/>
    <w:rsid w:val="00682816"/>
    <w:rsid w:val="006B57C1"/>
    <w:rsid w:val="006E77F1"/>
    <w:rsid w:val="00701C89"/>
    <w:rsid w:val="00712A68"/>
    <w:rsid w:val="0071784F"/>
    <w:rsid w:val="00730CAE"/>
    <w:rsid w:val="00753BBB"/>
    <w:rsid w:val="00756A47"/>
    <w:rsid w:val="00757A73"/>
    <w:rsid w:val="00761F82"/>
    <w:rsid w:val="00767EC3"/>
    <w:rsid w:val="0077114B"/>
    <w:rsid w:val="00777D7F"/>
    <w:rsid w:val="007C2119"/>
    <w:rsid w:val="007C2187"/>
    <w:rsid w:val="007D29D1"/>
    <w:rsid w:val="007D3924"/>
    <w:rsid w:val="007D6C9E"/>
    <w:rsid w:val="007E1410"/>
    <w:rsid w:val="007F333A"/>
    <w:rsid w:val="007F4084"/>
    <w:rsid w:val="0080617C"/>
    <w:rsid w:val="00831336"/>
    <w:rsid w:val="00840C95"/>
    <w:rsid w:val="0084775F"/>
    <w:rsid w:val="008479FB"/>
    <w:rsid w:val="00860956"/>
    <w:rsid w:val="00874BD0"/>
    <w:rsid w:val="008832EB"/>
    <w:rsid w:val="008B1999"/>
    <w:rsid w:val="008F156F"/>
    <w:rsid w:val="00907EC6"/>
    <w:rsid w:val="009475DA"/>
    <w:rsid w:val="00953CB2"/>
    <w:rsid w:val="009713F4"/>
    <w:rsid w:val="00990042"/>
    <w:rsid w:val="00A472E7"/>
    <w:rsid w:val="00A723A4"/>
    <w:rsid w:val="00A75252"/>
    <w:rsid w:val="00A87A24"/>
    <w:rsid w:val="00AA2965"/>
    <w:rsid w:val="00AA6054"/>
    <w:rsid w:val="00B07D75"/>
    <w:rsid w:val="00B3077A"/>
    <w:rsid w:val="00B31C70"/>
    <w:rsid w:val="00C13057"/>
    <w:rsid w:val="00C213C6"/>
    <w:rsid w:val="00C21577"/>
    <w:rsid w:val="00C44898"/>
    <w:rsid w:val="00C91B91"/>
    <w:rsid w:val="00CC1D25"/>
    <w:rsid w:val="00CD56D8"/>
    <w:rsid w:val="00CE3651"/>
    <w:rsid w:val="00D23D7D"/>
    <w:rsid w:val="00D25A88"/>
    <w:rsid w:val="00D52E4C"/>
    <w:rsid w:val="00D652A9"/>
    <w:rsid w:val="00D67667"/>
    <w:rsid w:val="00D82628"/>
    <w:rsid w:val="00D82643"/>
    <w:rsid w:val="00DE05AD"/>
    <w:rsid w:val="00DE3770"/>
    <w:rsid w:val="00E03655"/>
    <w:rsid w:val="00E25FA9"/>
    <w:rsid w:val="00E2684B"/>
    <w:rsid w:val="00E332D2"/>
    <w:rsid w:val="00E40772"/>
    <w:rsid w:val="00E8024A"/>
    <w:rsid w:val="00EA11BB"/>
    <w:rsid w:val="00EA7E3A"/>
    <w:rsid w:val="00ED2924"/>
    <w:rsid w:val="00EE389A"/>
    <w:rsid w:val="00EF696C"/>
    <w:rsid w:val="00F011B7"/>
    <w:rsid w:val="00F01A1F"/>
    <w:rsid w:val="00F14747"/>
    <w:rsid w:val="00F3250F"/>
    <w:rsid w:val="00FB02B2"/>
    <w:rsid w:val="00FD5740"/>
    <w:rsid w:val="00FE0193"/>
    <w:rsid w:val="00FE2598"/>
    <w:rsid w:val="00FE6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4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67EC3"/>
    <w:rPr>
      <w:color w:val="0000FF" w:themeColor="hyperlink"/>
      <w:u w:val="single"/>
    </w:rPr>
  </w:style>
  <w:style w:type="paragraph" w:styleId="a6">
    <w:name w:val="No Spacing"/>
    <w:uiPriority w:val="1"/>
    <w:qFormat/>
    <w:rsid w:val="00767EC3"/>
    <w:pPr>
      <w:spacing w:after="0" w:line="240" w:lineRule="auto"/>
    </w:pPr>
    <w:rPr>
      <w:rFonts w:cs="Times New Roman"/>
    </w:rPr>
  </w:style>
  <w:style w:type="table" w:styleId="a7">
    <w:name w:val="Table Grid"/>
    <w:basedOn w:val="a1"/>
    <w:uiPriority w:val="59"/>
    <w:rsid w:val="00A72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D652A9"/>
    <w:rPr>
      <w:rFonts w:ascii="Sylfaen" w:eastAsia="Sylfaen" w:hAnsi="Sylfaen" w:cs="Sylfaen"/>
      <w:i/>
      <w:iCs/>
      <w:sz w:val="23"/>
      <w:szCs w:val="23"/>
      <w:shd w:val="clear" w:color="auto" w:fill="FFFFFF"/>
    </w:rPr>
  </w:style>
  <w:style w:type="character" w:customStyle="1" w:styleId="2Calibri14pt">
    <w:name w:val="Основной текст (2) + Calibri;14 pt;Не курсив"/>
    <w:basedOn w:val="2"/>
    <w:rsid w:val="00D652A9"/>
    <w:rPr>
      <w:rFonts w:ascii="Calibri" w:eastAsia="Calibri" w:hAnsi="Calibri" w:cs="Calibri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652A9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i/>
      <w:iCs/>
      <w:sz w:val="23"/>
      <w:szCs w:val="23"/>
    </w:rPr>
  </w:style>
  <w:style w:type="character" w:customStyle="1" w:styleId="2115pt">
    <w:name w:val="Основной текст (2) + 11;5 pt"/>
    <w:basedOn w:val="2"/>
    <w:rsid w:val="00AA296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Малые прописные"/>
    <w:basedOn w:val="2"/>
    <w:rsid w:val="00AA2965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en-US"/>
    </w:rPr>
  </w:style>
  <w:style w:type="paragraph" w:styleId="a8">
    <w:name w:val="header"/>
    <w:basedOn w:val="a"/>
    <w:link w:val="a9"/>
    <w:uiPriority w:val="99"/>
    <w:unhideWhenUsed/>
    <w:rsid w:val="00413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3012"/>
  </w:style>
  <w:style w:type="paragraph" w:styleId="aa">
    <w:name w:val="footer"/>
    <w:basedOn w:val="a"/>
    <w:link w:val="ab"/>
    <w:uiPriority w:val="99"/>
    <w:unhideWhenUsed/>
    <w:rsid w:val="00413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3012"/>
  </w:style>
  <w:style w:type="paragraph" w:styleId="ac">
    <w:name w:val="Normal (Web)"/>
    <w:basedOn w:val="a"/>
    <w:uiPriority w:val="99"/>
    <w:semiHidden/>
    <w:unhideWhenUsed/>
    <w:rsid w:val="0076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CB7D1-2F30-4248-8A13-2BE3D356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8</Pages>
  <Words>3797</Words>
  <Characters>21643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</dc:creator>
  <cp:lastModifiedBy>econom2</cp:lastModifiedBy>
  <cp:revision>80</cp:revision>
  <cp:lastPrinted>2026-06-25T05:45:00Z</cp:lastPrinted>
  <dcterms:created xsi:type="dcterms:W3CDTF">2024-04-17T05:23:00Z</dcterms:created>
  <dcterms:modified xsi:type="dcterms:W3CDTF">2026-06-25T05:45:00Z</dcterms:modified>
</cp:coreProperties>
</file>