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5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 xml:space="preserve">оказание услуг по проведению </w:t>
      </w:r>
      <w:r w:rsidR="00564658" w:rsidRPr="00AB1956">
        <w:rPr>
          <w:rFonts w:ascii="Times New Roman" w:hAnsi="Times New Roman" w:cs="Times New Roman"/>
          <w:b/>
          <w:sz w:val="24"/>
          <w:szCs w:val="24"/>
        </w:rPr>
        <w:t>п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>ериодических медицинских осмотров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="00AB1956">
        <w:rPr>
          <w:rFonts w:ascii="Times New Roman" w:hAnsi="Times New Roman" w:cs="Times New Roman"/>
          <w:bCs/>
          <w:sz w:val="24"/>
          <w:szCs w:val="24"/>
        </w:rPr>
        <w:br/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(ФГБОУ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).</w:t>
      </w: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закупки: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956">
        <w:rPr>
          <w:rFonts w:ascii="Times New Roman" w:hAnsi="Times New Roman" w:cs="Times New Roman"/>
          <w:sz w:val="24"/>
          <w:szCs w:val="24"/>
        </w:rPr>
        <w:t>оказание услуги по проведению периодических медицинских осмотров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658" w:rsidRPr="00AB1956">
        <w:rPr>
          <w:rFonts w:ascii="Times New Roman" w:hAnsi="Times New Roman" w:cs="Times New Roman"/>
          <w:bCs/>
          <w:sz w:val="24"/>
          <w:szCs w:val="24"/>
        </w:rPr>
        <w:t>сотрудников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3827"/>
        <w:gridCol w:w="3261"/>
      </w:tblGrid>
      <w:tr w:rsidR="00AB1956" w:rsidRPr="00AB1956" w:rsidTr="00C175A1"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AB1956" w:rsidRPr="00AB1956" w:rsidTr="00C175A1">
        <w:trPr>
          <w:trHeight w:val="274"/>
        </w:trPr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64658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казание услуг по проведению периодических медицинских осмотров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№ 29н: </w:t>
            </w:r>
          </w:p>
          <w:p w:rsidR="00295809" w:rsidRPr="00AB1956" w:rsidRDefault="00564658" w:rsidP="00DF33BC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194 педагогических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сотрудника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, из них 81</w:t>
            </w:r>
            <w:r w:rsidR="00BF1A2C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113 –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  <w:r w:rsidR="00DF33BC">
              <w:rPr>
                <w:rFonts w:ascii="Times New Roman" w:hAnsi="Times New Roman" w:cs="Times New Roman"/>
                <w:sz w:val="24"/>
                <w:szCs w:val="24"/>
              </w:rPr>
              <w:t xml:space="preserve"> (из них старше 40 лет – 91 женщина</w:t>
            </w:r>
            <w:bookmarkStart w:id="0" w:name="_GoBack"/>
            <w:bookmarkEnd w:id="0"/>
            <w:r w:rsidR="00DF33B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1956" w:rsidRPr="00AB1956" w:rsidTr="00C175A1">
        <w:trPr>
          <w:trHeight w:val="48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3827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</w:t>
            </w:r>
            <w:proofErr w:type="spellStart"/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>СибГУФК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295809" w:rsidRPr="00AB1956" w:rsidRDefault="00AB195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94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rPr>
          <w:trHeight w:val="60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Задание Заказчика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051BD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писок сотрудник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</w:t>
            </w:r>
            <w:r w:rsidR="002051BD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295809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Техническое задание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8362B3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8362B3">
              <w:rPr>
                <w:rFonts w:ascii="Times New Roman" w:hAnsi="Times New Roman" w:cs="Times New Roman"/>
                <w:sz w:val="24"/>
                <w:szCs w:val="24"/>
              </w:rPr>
              <w:t>оказания услуги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4C001D" w:rsidP="004C001D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14.09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.2026 по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.2026</w:t>
            </w:r>
          </w:p>
        </w:tc>
      </w:tr>
      <w:tr w:rsidR="00AB1956" w:rsidRPr="00AB1956" w:rsidTr="00C175A1">
        <w:trPr>
          <w:trHeight w:val="70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Виды услуг по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роведению периодических медицинских осмотров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Провести периодический осмотр на основании поименных списков, утвержденных Заказчиком по контингентам работников, подлежащих периодическим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медицинским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осмотрам с указанием вредных и опасных производственных факторов, а также вида работ;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Обеспечить объемы и виды медицинских осмотров врачей-специалистов и лабораторных, инструментальных исследований применительно и в соответствии с видами вредных и опасных факторов производства, указанных в поименных списках;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Вести ежедневный учет количества работников, прошедших медицинский осмотр. Результаты учета доводить до представителя Заказчика лично или по электронной почте;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Отражать результаты мед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ицинских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C7A95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действующей врачебной комиссией в медицинской документации установленного образца</w:t>
            </w:r>
          </w:p>
          <w:p w:rsidR="008F145B" w:rsidRPr="00AB1956" w:rsidRDefault="008F145B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AB195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передаче заказчику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оказанных услуг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1. По окончании прохождения работником медицинского осмотра, оформить заключение по результатам завершенного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медицинского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осмотра. </w:t>
            </w:r>
            <w:proofErr w:type="gramStart"/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экземплярах и не позднее 5 (пят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выдать работнику, второй - приобщ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ть к медицинской карте, оформляемой в медицинской организации, третий - направ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ть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 письменного согласия работника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медицинского осмотра не позднее чем через 30 дней после завершения медицинского осмотра обобщить результаты проведенных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составить заключительный акт.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1.Трудовой кодекс Российской Федерации;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2.Федеральный закон от 30.03.1999 № 52-ФЗ «О санитарно-эпидемиологическом благополучии населения»;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3.Приказ Минздрава России от 28.01.2021 № 29н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;</w:t>
            </w:r>
          </w:p>
          <w:p w:rsidR="008F145B" w:rsidRPr="00AB1956" w:rsidRDefault="008F145B" w:rsidP="00C175A1">
            <w:pPr>
              <w:pStyle w:val="af"/>
              <w:spacing w:before="0" w:beforeAutospacing="0" w:after="0" w:afterAutospacing="0"/>
              <w:jc w:val="both"/>
            </w:pPr>
            <w:r w:rsidRPr="00AB1956">
              <w:t xml:space="preserve">4. Постановление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</w:t>
            </w:r>
            <w:proofErr w:type="gramStart"/>
            <w:r w:rsidRPr="00AB1956">
              <w:t>утратившим</w:t>
            </w:r>
            <w:proofErr w:type="gramEnd"/>
            <w:r w:rsidRPr="00AB1956">
              <w:t xml:space="preserve"> силу постановления Правительства Российской Федерации от </w:t>
            </w:r>
            <w:r w:rsidR="001D15FE">
              <w:t>0</w:t>
            </w:r>
            <w:r w:rsidRPr="00AB1956">
              <w:t>4</w:t>
            </w:r>
            <w:r w:rsidR="001D15FE">
              <w:t>.10.</w:t>
            </w:r>
            <w:r w:rsidRPr="00AB1956">
              <w:t xml:space="preserve">2012 </w:t>
            </w:r>
            <w:r w:rsidR="001D15FE">
              <w:t>№</w:t>
            </w:r>
            <w:r w:rsidRPr="00AB1956">
              <w:t xml:space="preserve"> 1006»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должен обладать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лицензией на осуществление медицинской деятельности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выданной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04.05.2011 № 99-ФЗ «О лицензировани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и отдельных видов деятельности»;</w:t>
            </w:r>
          </w:p>
          <w:p w:rsidR="001827D1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 Место проведения медицинских осмотров (м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едицинское учреждение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должно быть расположено в Октябрьском административном округе города Омска;</w:t>
            </w:r>
          </w:p>
          <w:p w:rsidR="00295809" w:rsidRDefault="00A23EB6" w:rsidP="00AC6045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медицинский осмотр работников Заказчика </w:t>
            </w:r>
            <w:r w:rsidR="00AC6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</w:t>
            </w:r>
            <w:r w:rsidR="00AC6045"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AC6045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периодического медицинского осмотра и </w:t>
            </w:r>
            <w:hyperlink r:id="rId9" w:history="1">
              <w:proofErr w:type="gramStart"/>
              <w:r w:rsidR="00AC6045" w:rsidRPr="00482BA9">
                <w:rPr>
                  <w:rFonts w:ascii="Times New Roman" w:hAnsi="Times New Roman" w:cs="Times New Roman"/>
                  <w:sz w:val="24"/>
                  <w:szCs w:val="24"/>
                </w:rPr>
                <w:t>направлени</w:t>
              </w:r>
            </w:hyperlink>
            <w:r w:rsidR="00AC604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gramEnd"/>
            <w:r w:rsidR="00AC6045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на медицинский осмотр, выданн</w:t>
            </w:r>
            <w:r w:rsidR="00AC6045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AC6045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</w:t>
            </w:r>
            <w:r w:rsidR="00E412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120A" w:rsidRPr="00E4120A" w:rsidRDefault="00E4120A" w:rsidP="00E4120A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D6179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 xml:space="preserve">  врач</w:t>
            </w:r>
            <w:r w:rsidR="009D6179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>-специалист</w:t>
            </w:r>
            <w:r w:rsidR="009D6179">
              <w:rPr>
                <w:rFonts w:ascii="Times New Roman" w:hAnsi="Times New Roman" w:cs="Times New Roman"/>
                <w:sz w:val="24"/>
                <w:szCs w:val="24"/>
              </w:rPr>
              <w:t xml:space="preserve">ами, а также 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и функциональных исследований в </w:t>
            </w:r>
            <w:r w:rsidR="009D6179">
              <w:rPr>
                <w:rFonts w:ascii="Times New Roman" w:hAnsi="Times New Roman" w:cs="Times New Roman"/>
                <w:sz w:val="24"/>
                <w:szCs w:val="24"/>
              </w:rPr>
              <w:t>одном месте</w:t>
            </w:r>
            <w:r w:rsidR="00103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08F" w:rsidRPr="00AB1956">
              <w:rPr>
                <w:rFonts w:ascii="Times New Roman" w:hAnsi="Times New Roman" w:cs="Times New Roman"/>
                <w:sz w:val="24"/>
                <w:szCs w:val="24"/>
              </w:rPr>
              <w:t>(медицинско</w:t>
            </w:r>
            <w:r w:rsidR="001030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308F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1030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08F" w:rsidRPr="00AB1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6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20A" w:rsidRPr="00AB1956" w:rsidRDefault="00E4120A" w:rsidP="00AC6045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0"/>
      </w:tblGrid>
      <w:tr w:rsidR="00295809" w:rsidRPr="00AB1956" w:rsidTr="008D456A">
        <w:trPr>
          <w:jc w:val="center"/>
        </w:trPr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809" w:rsidRPr="00AB1956" w:rsidSect="00A603EF">
      <w:footerReference w:type="default" r:id="rId10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0A5" w:rsidRDefault="00C910A5">
      <w:pPr>
        <w:spacing w:after="0" w:line="240" w:lineRule="auto"/>
      </w:pPr>
      <w:r>
        <w:separator/>
      </w:r>
    </w:p>
  </w:endnote>
  <w:endnote w:type="continuationSeparator" w:id="0">
    <w:p w:rsidR="00C910A5" w:rsidRDefault="00C9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20A" w:rsidRDefault="00E4120A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0A5" w:rsidRDefault="00C910A5">
      <w:pPr>
        <w:spacing w:after="0" w:line="240" w:lineRule="auto"/>
      </w:pPr>
      <w:r>
        <w:separator/>
      </w:r>
    </w:p>
  </w:footnote>
  <w:footnote w:type="continuationSeparator" w:id="0">
    <w:p w:rsidR="00C910A5" w:rsidRDefault="00C91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5633"/>
    <w:multiLevelType w:val="multilevel"/>
    <w:tmpl w:val="31DE82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1105A"/>
    <w:rsid w:val="000355D4"/>
    <w:rsid w:val="00047CF8"/>
    <w:rsid w:val="00050E23"/>
    <w:rsid w:val="0006757E"/>
    <w:rsid w:val="0009639F"/>
    <w:rsid w:val="000A284C"/>
    <w:rsid w:val="000C0360"/>
    <w:rsid w:val="000C65C6"/>
    <w:rsid w:val="000E7C1E"/>
    <w:rsid w:val="0010308F"/>
    <w:rsid w:val="00113B5C"/>
    <w:rsid w:val="0014116B"/>
    <w:rsid w:val="001523E5"/>
    <w:rsid w:val="00163DAA"/>
    <w:rsid w:val="001643A6"/>
    <w:rsid w:val="0016679C"/>
    <w:rsid w:val="001827D1"/>
    <w:rsid w:val="001A0348"/>
    <w:rsid w:val="001A2A49"/>
    <w:rsid w:val="001A3787"/>
    <w:rsid w:val="001D15FE"/>
    <w:rsid w:val="001D1B03"/>
    <w:rsid w:val="001E38CF"/>
    <w:rsid w:val="002051BD"/>
    <w:rsid w:val="00211EEE"/>
    <w:rsid w:val="00226658"/>
    <w:rsid w:val="00240ECA"/>
    <w:rsid w:val="00256823"/>
    <w:rsid w:val="00267861"/>
    <w:rsid w:val="00282E78"/>
    <w:rsid w:val="002865C6"/>
    <w:rsid w:val="00295809"/>
    <w:rsid w:val="002C538B"/>
    <w:rsid w:val="002C5CA3"/>
    <w:rsid w:val="002D3EC6"/>
    <w:rsid w:val="002D5836"/>
    <w:rsid w:val="003046B0"/>
    <w:rsid w:val="003130C6"/>
    <w:rsid w:val="003447B0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4C001D"/>
    <w:rsid w:val="0050399B"/>
    <w:rsid w:val="005345D0"/>
    <w:rsid w:val="00536CC1"/>
    <w:rsid w:val="005370D5"/>
    <w:rsid w:val="00537500"/>
    <w:rsid w:val="00554C8F"/>
    <w:rsid w:val="00564658"/>
    <w:rsid w:val="00564F09"/>
    <w:rsid w:val="00582793"/>
    <w:rsid w:val="005932EC"/>
    <w:rsid w:val="005A5C73"/>
    <w:rsid w:val="005C3634"/>
    <w:rsid w:val="005E2DE9"/>
    <w:rsid w:val="005E5B30"/>
    <w:rsid w:val="005E7B60"/>
    <w:rsid w:val="00603968"/>
    <w:rsid w:val="00611F43"/>
    <w:rsid w:val="00625A1C"/>
    <w:rsid w:val="006358C1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362B3"/>
    <w:rsid w:val="00864A89"/>
    <w:rsid w:val="00870B50"/>
    <w:rsid w:val="008921BB"/>
    <w:rsid w:val="008C5F0F"/>
    <w:rsid w:val="008C7A95"/>
    <w:rsid w:val="008D456A"/>
    <w:rsid w:val="008D47E5"/>
    <w:rsid w:val="008E177B"/>
    <w:rsid w:val="008F145B"/>
    <w:rsid w:val="008F5EDD"/>
    <w:rsid w:val="009016F6"/>
    <w:rsid w:val="00913973"/>
    <w:rsid w:val="009143FA"/>
    <w:rsid w:val="00924211"/>
    <w:rsid w:val="009405C9"/>
    <w:rsid w:val="009438CD"/>
    <w:rsid w:val="00976988"/>
    <w:rsid w:val="00987F01"/>
    <w:rsid w:val="009B788E"/>
    <w:rsid w:val="009C4D80"/>
    <w:rsid w:val="009D218B"/>
    <w:rsid w:val="009D529B"/>
    <w:rsid w:val="009D6179"/>
    <w:rsid w:val="009E07FC"/>
    <w:rsid w:val="009F0C1C"/>
    <w:rsid w:val="00A22939"/>
    <w:rsid w:val="00A23EB6"/>
    <w:rsid w:val="00A603EF"/>
    <w:rsid w:val="00A84DF5"/>
    <w:rsid w:val="00AB1712"/>
    <w:rsid w:val="00AB1956"/>
    <w:rsid w:val="00AC6045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5105"/>
    <w:rsid w:val="00B37DAA"/>
    <w:rsid w:val="00B46E3A"/>
    <w:rsid w:val="00B50533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1A2C"/>
    <w:rsid w:val="00BF59BC"/>
    <w:rsid w:val="00C175A1"/>
    <w:rsid w:val="00C227BF"/>
    <w:rsid w:val="00C33639"/>
    <w:rsid w:val="00C3476C"/>
    <w:rsid w:val="00C43AE5"/>
    <w:rsid w:val="00C51229"/>
    <w:rsid w:val="00C57BA2"/>
    <w:rsid w:val="00C601A9"/>
    <w:rsid w:val="00C64FB6"/>
    <w:rsid w:val="00C67D1D"/>
    <w:rsid w:val="00C7194E"/>
    <w:rsid w:val="00C730F0"/>
    <w:rsid w:val="00C80BC0"/>
    <w:rsid w:val="00C910A5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85995"/>
    <w:rsid w:val="00D90090"/>
    <w:rsid w:val="00D9207D"/>
    <w:rsid w:val="00DB01E2"/>
    <w:rsid w:val="00DC23FF"/>
    <w:rsid w:val="00DD0DA7"/>
    <w:rsid w:val="00DF1582"/>
    <w:rsid w:val="00DF33BC"/>
    <w:rsid w:val="00DF5D9E"/>
    <w:rsid w:val="00E0013A"/>
    <w:rsid w:val="00E33CFA"/>
    <w:rsid w:val="00E4120A"/>
    <w:rsid w:val="00E46E33"/>
    <w:rsid w:val="00E47F43"/>
    <w:rsid w:val="00E63D3E"/>
    <w:rsid w:val="00E675D3"/>
    <w:rsid w:val="00E764D9"/>
    <w:rsid w:val="00EB5C9F"/>
    <w:rsid w:val="00EB69EE"/>
    <w:rsid w:val="00EC593C"/>
    <w:rsid w:val="00ED1637"/>
    <w:rsid w:val="00ED51A5"/>
    <w:rsid w:val="00EE2697"/>
    <w:rsid w:val="00EE44D2"/>
    <w:rsid w:val="00EF3029"/>
    <w:rsid w:val="00F06615"/>
    <w:rsid w:val="00F23F8C"/>
    <w:rsid w:val="00F54D95"/>
    <w:rsid w:val="00F712FB"/>
    <w:rsid w:val="00F8071C"/>
    <w:rsid w:val="00FA64BA"/>
    <w:rsid w:val="00FC036D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  <w:style w:type="paragraph" w:styleId="af">
    <w:name w:val="Normal (Web)"/>
    <w:basedOn w:val="a"/>
    <w:uiPriority w:val="99"/>
    <w:unhideWhenUsed/>
    <w:rsid w:val="008F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C294-DE8A-40CC-8AB5-89BD3FAF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Пасека Святослав Викторович</cp:lastModifiedBy>
  <cp:revision>175</cp:revision>
  <cp:lastPrinted>2018-01-22T04:05:00Z</cp:lastPrinted>
  <dcterms:created xsi:type="dcterms:W3CDTF">2015-03-24T06:41:00Z</dcterms:created>
  <dcterms:modified xsi:type="dcterms:W3CDTF">2026-08-27T12:13:00Z</dcterms:modified>
</cp:coreProperties>
</file>