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5D9" w:rsidRPr="00BD1847" w:rsidRDefault="009D163B" w:rsidP="008E154F">
      <w:pPr>
        <w:jc w:val="center"/>
        <w:rPr>
          <w:rFonts w:ascii="XO Thames" w:hAnsi="XO Thames"/>
          <w:bCs/>
          <w:sz w:val="28"/>
          <w:szCs w:val="28"/>
        </w:rPr>
      </w:pPr>
      <w:r w:rsidRPr="00BD1847">
        <w:rPr>
          <w:rFonts w:ascii="XO Thames" w:hAnsi="XO Thames"/>
          <w:b/>
          <w:bCs/>
          <w:sz w:val="28"/>
          <w:szCs w:val="28"/>
        </w:rPr>
        <w:t xml:space="preserve">ГОСУДАРСТВЕННЫЙ КОНТРАКТ № </w:t>
      </w:r>
    </w:p>
    <w:p w:rsidR="002760F0" w:rsidRPr="00BD1847" w:rsidRDefault="002760F0" w:rsidP="008E154F">
      <w:pPr>
        <w:jc w:val="center"/>
        <w:rPr>
          <w:rFonts w:ascii="XO Thames" w:hAnsi="XO Thames"/>
          <w:b/>
          <w:bCs/>
        </w:rPr>
      </w:pPr>
    </w:p>
    <w:p w:rsidR="00C111BF" w:rsidRPr="007B5EBD" w:rsidRDefault="00893F22" w:rsidP="00C63587">
      <w:pPr>
        <w:suppressAutoHyphens/>
        <w:jc w:val="center"/>
        <w:rPr>
          <w:rFonts w:ascii="XO Thames" w:eastAsia="Calibri" w:hAnsi="XO Thames"/>
          <w:bCs/>
          <w:lang w:eastAsia="en-US"/>
        </w:rPr>
      </w:pPr>
      <w:r w:rsidRPr="00BD1847">
        <w:rPr>
          <w:rFonts w:ascii="XO Thames" w:hAnsi="XO Thames"/>
        </w:rPr>
        <w:t xml:space="preserve"> </w:t>
      </w:r>
      <w:r w:rsidR="00BA5E4D" w:rsidRPr="005A0F33">
        <w:rPr>
          <w:rFonts w:ascii="XO Thames" w:eastAsia="SimSun" w:hAnsi="XO Thames"/>
          <w:bCs/>
          <w:kern w:val="1"/>
          <w:shd w:val="clear" w:color="auto" w:fill="FFFFFF"/>
          <w:lang w:eastAsia="ar-SA"/>
        </w:rPr>
        <w:t xml:space="preserve">Поставка </w:t>
      </w:r>
      <w:r w:rsidR="007B5EBD">
        <w:rPr>
          <w:rFonts w:ascii="XO Thames" w:eastAsia="Calibri" w:hAnsi="XO Thames"/>
          <w:bCs/>
          <w:lang w:eastAsia="en-US"/>
        </w:rPr>
        <w:t>рентгеновской пленки</w:t>
      </w:r>
    </w:p>
    <w:p w:rsidR="00C111BF" w:rsidRPr="00BD1847" w:rsidRDefault="00C111BF" w:rsidP="00C111BF">
      <w:pPr>
        <w:jc w:val="center"/>
        <w:rPr>
          <w:rFonts w:ascii="XO Thames" w:hAnsi="XO Thames"/>
        </w:rPr>
      </w:pPr>
    </w:p>
    <w:p w:rsidR="00AB273E" w:rsidRPr="00BD1847" w:rsidRDefault="00C111BF" w:rsidP="00D14CCD">
      <w:pPr>
        <w:rPr>
          <w:rFonts w:ascii="XO Thames" w:hAnsi="XO Thames"/>
        </w:rPr>
      </w:pPr>
      <w:r w:rsidRPr="00BD1847">
        <w:rPr>
          <w:rFonts w:ascii="XO Thames" w:hAnsi="XO Thames"/>
          <w:color w:val="000000" w:themeColor="text1"/>
        </w:rPr>
        <w:t xml:space="preserve"> </w:t>
      </w:r>
      <w:r w:rsidR="00D35B1F" w:rsidRPr="00BD1847">
        <w:rPr>
          <w:rFonts w:ascii="XO Thames" w:hAnsi="XO Thames"/>
          <w:color w:val="000000" w:themeColor="text1"/>
        </w:rPr>
        <w:t>«</w:t>
      </w:r>
      <w:r w:rsidR="00B7400E" w:rsidRPr="00BD1847">
        <w:rPr>
          <w:rFonts w:ascii="XO Thames" w:hAnsi="XO Thames"/>
          <w:color w:val="000000" w:themeColor="text1"/>
        </w:rPr>
        <w:t xml:space="preserve">     </w:t>
      </w:r>
      <w:r w:rsidR="009D163B" w:rsidRPr="00BD1847">
        <w:rPr>
          <w:rFonts w:ascii="XO Thames" w:hAnsi="XO Thames"/>
          <w:color w:val="000000" w:themeColor="text1"/>
        </w:rPr>
        <w:t>»</w:t>
      </w:r>
      <w:r w:rsidR="00B7400E" w:rsidRPr="00BD1847">
        <w:rPr>
          <w:rFonts w:ascii="XO Thames" w:hAnsi="XO Thames"/>
          <w:color w:val="000000" w:themeColor="text1"/>
        </w:rPr>
        <w:t xml:space="preserve"> </w:t>
      </w:r>
      <w:r w:rsidR="00715EDB" w:rsidRPr="00BD1847">
        <w:rPr>
          <w:rFonts w:ascii="XO Thames" w:hAnsi="XO Thames"/>
          <w:color w:val="000000" w:themeColor="text1"/>
        </w:rPr>
        <w:t xml:space="preserve">         </w:t>
      </w:r>
      <w:r w:rsidR="00161D8B" w:rsidRPr="00BD1847">
        <w:rPr>
          <w:rFonts w:ascii="XO Thames" w:hAnsi="XO Thames"/>
          <w:color w:val="000000" w:themeColor="text1"/>
        </w:rPr>
        <w:t xml:space="preserve"> </w:t>
      </w:r>
      <w:r w:rsidR="009D163B" w:rsidRPr="00BD1847">
        <w:rPr>
          <w:rFonts w:ascii="XO Thames" w:hAnsi="XO Thames"/>
          <w:color w:val="000000" w:themeColor="text1"/>
        </w:rPr>
        <w:t>20</w:t>
      </w:r>
      <w:r w:rsidR="002A0857" w:rsidRPr="00BD1847">
        <w:rPr>
          <w:rFonts w:ascii="XO Thames" w:hAnsi="XO Thames"/>
          <w:color w:val="000000" w:themeColor="text1"/>
        </w:rPr>
        <w:t>2</w:t>
      </w:r>
      <w:r w:rsidR="00163539" w:rsidRPr="00BD1847">
        <w:rPr>
          <w:rFonts w:ascii="XO Thames" w:hAnsi="XO Thames"/>
          <w:color w:val="000000" w:themeColor="text1"/>
        </w:rPr>
        <w:t>6</w:t>
      </w:r>
      <w:r w:rsidR="009D163B" w:rsidRPr="00BD1847">
        <w:rPr>
          <w:rFonts w:ascii="XO Thames" w:hAnsi="XO Thames"/>
          <w:color w:val="000000" w:themeColor="text1"/>
        </w:rPr>
        <w:t xml:space="preserve"> год                </w:t>
      </w:r>
      <w:r w:rsidR="00B7400E" w:rsidRPr="00BD1847">
        <w:rPr>
          <w:rFonts w:ascii="XO Thames" w:hAnsi="XO Thames"/>
          <w:color w:val="000000" w:themeColor="text1"/>
        </w:rPr>
        <w:t xml:space="preserve">                        </w:t>
      </w:r>
      <w:r w:rsidRPr="00BD1847">
        <w:rPr>
          <w:rFonts w:ascii="XO Thames" w:hAnsi="XO Thames"/>
          <w:color w:val="000000" w:themeColor="text1"/>
        </w:rPr>
        <w:t xml:space="preserve">                               </w:t>
      </w:r>
      <w:r w:rsidR="0044528E" w:rsidRPr="00BD1847">
        <w:rPr>
          <w:rFonts w:ascii="XO Thames" w:hAnsi="XO Thames"/>
          <w:color w:val="000000" w:themeColor="text1"/>
        </w:rPr>
        <w:t xml:space="preserve">               </w:t>
      </w:r>
      <w:r w:rsidR="00B7400E" w:rsidRPr="00BD1847">
        <w:rPr>
          <w:rFonts w:ascii="XO Thames" w:hAnsi="XO Thames"/>
          <w:color w:val="000000" w:themeColor="text1"/>
        </w:rPr>
        <w:t xml:space="preserve">         </w:t>
      </w:r>
      <w:r w:rsidR="00161D8B" w:rsidRPr="00BD1847">
        <w:rPr>
          <w:rFonts w:ascii="XO Thames" w:hAnsi="XO Thames"/>
          <w:color w:val="000000" w:themeColor="text1"/>
        </w:rPr>
        <w:t xml:space="preserve">     </w:t>
      </w:r>
      <w:r w:rsidR="00B7400E" w:rsidRPr="00BD1847">
        <w:rPr>
          <w:rFonts w:ascii="XO Thames" w:hAnsi="XO Thames"/>
          <w:color w:val="000000" w:themeColor="text1"/>
        </w:rPr>
        <w:t xml:space="preserve">  </w:t>
      </w:r>
      <w:r w:rsidR="009D163B" w:rsidRPr="00BD1847">
        <w:rPr>
          <w:rFonts w:ascii="XO Thames" w:hAnsi="XO Thames"/>
          <w:color w:val="000000" w:themeColor="text1"/>
        </w:rPr>
        <w:t xml:space="preserve">  </w:t>
      </w:r>
      <w:proofErr w:type="gramStart"/>
      <w:r w:rsidR="009D163B" w:rsidRPr="00BD1847">
        <w:rPr>
          <w:rFonts w:ascii="XO Thames" w:hAnsi="XO Thames"/>
        </w:rPr>
        <w:t>г</w:t>
      </w:r>
      <w:proofErr w:type="gramEnd"/>
      <w:r w:rsidR="009D163B" w:rsidRPr="00BD1847">
        <w:rPr>
          <w:rFonts w:ascii="XO Thames" w:hAnsi="XO Thames"/>
        </w:rPr>
        <w:t xml:space="preserve">. Владивосток </w:t>
      </w:r>
    </w:p>
    <w:p w:rsidR="0061667D" w:rsidRPr="00BD1847" w:rsidRDefault="0061667D" w:rsidP="008E154F">
      <w:pPr>
        <w:overflowPunct w:val="0"/>
        <w:rPr>
          <w:rFonts w:ascii="XO Thames" w:hAnsi="XO Thames"/>
          <w:b/>
        </w:rPr>
      </w:pPr>
    </w:p>
    <w:p w:rsidR="00220766" w:rsidRPr="00BD1847" w:rsidRDefault="00365848" w:rsidP="008E154F">
      <w:pPr>
        <w:overflowPunct w:val="0"/>
        <w:rPr>
          <w:rFonts w:ascii="XO Thames" w:hAnsi="XO Thames"/>
        </w:rPr>
      </w:pPr>
      <w:r w:rsidRPr="00BD1847">
        <w:rPr>
          <w:rFonts w:ascii="XO Thames" w:hAnsi="XO Thames"/>
          <w:b/>
        </w:rPr>
        <w:t>Идентификационный код закупки:</w:t>
      </w:r>
      <w:r w:rsidR="00E716A7" w:rsidRPr="00BD1847">
        <w:rPr>
          <w:rFonts w:ascii="XO Thames" w:hAnsi="XO Thames"/>
          <w:i/>
          <w:iCs/>
        </w:rPr>
        <w:t xml:space="preserve"> </w:t>
      </w:r>
      <w:r w:rsidR="00855F1B">
        <w:t>261253904486925430100100020000000244</w:t>
      </w:r>
    </w:p>
    <w:p w:rsidR="00B61E83" w:rsidRPr="00BD1847" w:rsidRDefault="00E10504" w:rsidP="00B61E83">
      <w:pPr>
        <w:pStyle w:val="46"/>
        <w:contextualSpacing/>
        <w:rPr>
          <w:rFonts w:ascii="XO Thames" w:hAnsi="XO Thames"/>
          <w:sz w:val="24"/>
          <w:szCs w:val="24"/>
        </w:rPr>
      </w:pPr>
      <w:proofErr w:type="gramStart"/>
      <w:r w:rsidRPr="00BD1847">
        <w:rPr>
          <w:rFonts w:ascii="XO Thames" w:hAnsi="XO Thames"/>
          <w:sz w:val="24"/>
          <w:szCs w:val="24"/>
        </w:rPr>
        <w:t>Федеральное казенное</w:t>
      </w:r>
      <w:r w:rsidR="00080FA6" w:rsidRPr="00BD1847">
        <w:rPr>
          <w:rFonts w:ascii="XO Thames" w:hAnsi="XO Thames"/>
          <w:sz w:val="24"/>
          <w:szCs w:val="24"/>
        </w:rPr>
        <w:t xml:space="preserve"> учреждение здравоохранения «Медико-санитарная часть № 25 Федеральной службы исполнения наказаний» (ФКУЗ МСЧ-25 ФСИН России), выступая от имени Российской Федерации, в целях обеспечения государственных нужд, именуемое в дальнейшем </w:t>
      </w:r>
      <w:r w:rsidR="00080FA6" w:rsidRPr="00BD1847">
        <w:rPr>
          <w:rFonts w:ascii="XO Thames" w:hAnsi="XO Thames"/>
          <w:i/>
          <w:sz w:val="24"/>
          <w:szCs w:val="24"/>
        </w:rPr>
        <w:t>«Государственный заказчик»</w:t>
      </w:r>
      <w:r w:rsidR="00080FA6" w:rsidRPr="00BD1847">
        <w:rPr>
          <w:rFonts w:ascii="XO Thames" w:hAnsi="XO Thames"/>
          <w:sz w:val="24"/>
          <w:szCs w:val="24"/>
        </w:rPr>
        <w:t xml:space="preserve">, </w:t>
      </w:r>
      <w:r w:rsidR="004772CB" w:rsidRPr="00BD1847">
        <w:rPr>
          <w:rFonts w:ascii="XO Thames" w:hAnsi="XO Thames"/>
          <w:sz w:val="24"/>
          <w:szCs w:val="24"/>
        </w:rPr>
        <w:t>в</w:t>
      </w:r>
      <w:r w:rsidR="00161D8B" w:rsidRPr="00BD1847">
        <w:rPr>
          <w:rFonts w:ascii="XO Thames" w:hAnsi="XO Thames"/>
          <w:sz w:val="24"/>
          <w:szCs w:val="24"/>
        </w:rPr>
        <w:t xml:space="preserve"> </w:t>
      </w:r>
      <w:r w:rsidR="00151A7F">
        <w:rPr>
          <w:rFonts w:ascii="XO Thames" w:hAnsi="XO Thames"/>
          <w:sz w:val="24"/>
          <w:szCs w:val="24"/>
        </w:rPr>
        <w:t xml:space="preserve">лице </w:t>
      </w:r>
      <w:r w:rsidR="00151A7F">
        <w:rPr>
          <w:i/>
          <w:sz w:val="24"/>
          <w:szCs w:val="24"/>
        </w:rPr>
        <w:t>_____________________________</w:t>
      </w:r>
      <w:r w:rsidR="00C95F18" w:rsidRPr="007A5B5D">
        <w:rPr>
          <w:sz w:val="24"/>
          <w:szCs w:val="24"/>
        </w:rPr>
        <w:t xml:space="preserve">, с одной стороны, и </w:t>
      </w:r>
      <w:r w:rsidR="00151A7F">
        <w:rPr>
          <w:sz w:val="24"/>
          <w:szCs w:val="24"/>
        </w:rPr>
        <w:t>______________________________</w:t>
      </w:r>
      <w:r w:rsidR="00C95F18" w:rsidRPr="007A5B5D">
        <w:rPr>
          <w:sz w:val="24"/>
          <w:szCs w:val="24"/>
        </w:rPr>
        <w:t>, именуемое в дальнейшем «Поставщик», в лице</w:t>
      </w:r>
      <w:r w:rsidR="00C95F18">
        <w:rPr>
          <w:sz w:val="24"/>
          <w:szCs w:val="24"/>
        </w:rPr>
        <w:t xml:space="preserve"> </w:t>
      </w:r>
      <w:r w:rsidR="00151A7F">
        <w:rPr>
          <w:sz w:val="24"/>
          <w:szCs w:val="24"/>
        </w:rPr>
        <w:t>___________________</w:t>
      </w:r>
      <w:r w:rsidR="00C95F18" w:rsidRPr="007A5B5D">
        <w:rPr>
          <w:sz w:val="24"/>
          <w:szCs w:val="24"/>
        </w:rPr>
        <w:t>, действующего на основании</w:t>
      </w:r>
      <w:r w:rsidR="00C95F18">
        <w:rPr>
          <w:sz w:val="24"/>
          <w:szCs w:val="24"/>
        </w:rPr>
        <w:t xml:space="preserve"> </w:t>
      </w:r>
      <w:r w:rsidR="00151A7F">
        <w:rPr>
          <w:sz w:val="24"/>
          <w:szCs w:val="24"/>
        </w:rPr>
        <w:t>_____</w:t>
      </w:r>
      <w:r w:rsidR="00C95F18" w:rsidRPr="007A5B5D">
        <w:rPr>
          <w:sz w:val="24"/>
          <w:szCs w:val="24"/>
        </w:rPr>
        <w:t>, именуемое в дальнейшем «Поставщик» с другой стороны</w:t>
      </w:r>
      <w:r w:rsidR="00630143" w:rsidRPr="00BD1847">
        <w:rPr>
          <w:rFonts w:ascii="XO Thames" w:hAnsi="XO Thames"/>
          <w:sz w:val="24"/>
          <w:szCs w:val="24"/>
        </w:rPr>
        <w:t xml:space="preserve"> с другой стороны</w:t>
      </w:r>
      <w:r w:rsidR="00080FA6" w:rsidRPr="00BD1847">
        <w:rPr>
          <w:rFonts w:ascii="XO Thames" w:hAnsi="XO Thames"/>
          <w:sz w:val="24"/>
          <w:szCs w:val="24"/>
        </w:rPr>
        <w:t xml:space="preserve">, именуемые в дальнейшем </w:t>
      </w:r>
      <w:r w:rsidR="00080FA6" w:rsidRPr="00BD1847">
        <w:rPr>
          <w:rFonts w:ascii="XO Thames" w:hAnsi="XO Thames"/>
          <w:i/>
          <w:sz w:val="24"/>
          <w:szCs w:val="24"/>
        </w:rPr>
        <w:t>«Стороны»</w:t>
      </w:r>
      <w:r w:rsidR="00080FA6" w:rsidRPr="00BD1847">
        <w:rPr>
          <w:rFonts w:ascii="XO Thames" w:hAnsi="XO Thames"/>
          <w:sz w:val="24"/>
          <w:szCs w:val="24"/>
        </w:rPr>
        <w:t xml:space="preserve">, </w:t>
      </w:r>
      <w:r w:rsidR="00B61E83" w:rsidRPr="00BD1847">
        <w:rPr>
          <w:rFonts w:ascii="XO Thames" w:hAnsi="XO Thames"/>
          <w:sz w:val="24"/>
          <w:szCs w:val="24"/>
        </w:rPr>
        <w:t>руководствуясь</w:t>
      </w:r>
      <w:proofErr w:type="gramEnd"/>
      <w:r w:rsidR="00B61E83" w:rsidRPr="00BD1847">
        <w:rPr>
          <w:rFonts w:ascii="XO Thames" w:hAnsi="XO Thames"/>
          <w:sz w:val="24"/>
          <w:szCs w:val="24"/>
        </w:rPr>
        <w:t xml:space="preserve"> пунктом 4 части 1 статьи 93 Федерального закона </w:t>
      </w:r>
      <w:r w:rsidR="005A7245" w:rsidRPr="00BD1847">
        <w:rPr>
          <w:rFonts w:ascii="XO Thames" w:hAnsi="XO Thames"/>
          <w:sz w:val="24"/>
          <w:szCs w:val="24"/>
        </w:rPr>
        <w:t xml:space="preserve">РФ </w:t>
      </w:r>
      <w:r w:rsidR="00B61E83" w:rsidRPr="00BD1847">
        <w:rPr>
          <w:rFonts w:ascii="XO Thames" w:hAnsi="XO Thames"/>
          <w:sz w:val="24"/>
          <w:szCs w:val="24"/>
        </w:rPr>
        <w:t xml:space="preserve">от 05.04.2013 № 44-ФЗ  «О контрактной системе в сфере закупок товаров, работ, услуг для обеспечения государственных и муниципальных нужд», </w:t>
      </w:r>
      <w:r w:rsidR="00B61E83" w:rsidRPr="00BD1847">
        <w:rPr>
          <w:rFonts w:ascii="XO Thames" w:hAnsi="XO Thames"/>
          <w:color w:val="000000" w:themeColor="text1"/>
          <w:sz w:val="24"/>
          <w:szCs w:val="24"/>
        </w:rPr>
        <w:t>на основании закупочной сессии в ЕАТ  заключили настоящий Государственный контракт (далее – Контракт)  о нижеследующем:</w:t>
      </w:r>
    </w:p>
    <w:p w:rsidR="00080FA6" w:rsidRPr="00BD1847" w:rsidRDefault="00080FA6" w:rsidP="00080FA6">
      <w:pPr>
        <w:pStyle w:val="46"/>
        <w:contextualSpacing/>
        <w:rPr>
          <w:rFonts w:ascii="XO Thames" w:hAnsi="XO Thames"/>
          <w:sz w:val="24"/>
          <w:szCs w:val="24"/>
        </w:rPr>
      </w:pPr>
    </w:p>
    <w:p w:rsidR="00940932" w:rsidRPr="00BD1847" w:rsidRDefault="009D163B" w:rsidP="00640CBE">
      <w:pPr>
        <w:pStyle w:val="ConsNonformat"/>
        <w:widowControl/>
        <w:numPr>
          <w:ilvl w:val="0"/>
          <w:numId w:val="8"/>
        </w:numPr>
        <w:ind w:left="0" w:right="0"/>
        <w:contextualSpacing/>
        <w:jc w:val="center"/>
        <w:rPr>
          <w:rFonts w:ascii="XO Thames" w:hAnsi="XO Thames" w:cs="Times New Roman"/>
          <w:b/>
          <w:color w:val="000000"/>
          <w:sz w:val="24"/>
          <w:szCs w:val="24"/>
        </w:rPr>
      </w:pPr>
      <w:r w:rsidRPr="00BD1847">
        <w:rPr>
          <w:rFonts w:ascii="XO Thames" w:hAnsi="XO Thames" w:cs="Times New Roman"/>
          <w:b/>
          <w:color w:val="000000"/>
          <w:sz w:val="24"/>
          <w:szCs w:val="24"/>
        </w:rPr>
        <w:t>ПРЕДМЕТ ГОСУДАРСТВЕННОГО КОНТРАКТА</w:t>
      </w:r>
    </w:p>
    <w:p w:rsidR="0064630A" w:rsidRPr="00BD1847" w:rsidRDefault="0064630A" w:rsidP="00A323CA">
      <w:pPr>
        <w:pStyle w:val="ConsNonformat"/>
        <w:widowControl/>
        <w:ind w:right="0"/>
        <w:contextualSpacing/>
        <w:jc w:val="both"/>
        <w:rPr>
          <w:rFonts w:ascii="XO Thames" w:hAnsi="XO Thames" w:cs="Times New Roman"/>
          <w:sz w:val="24"/>
          <w:szCs w:val="24"/>
        </w:rPr>
      </w:pPr>
    </w:p>
    <w:p w:rsidR="00801F39" w:rsidRPr="00BD1847" w:rsidRDefault="009D163B" w:rsidP="00064176">
      <w:pPr>
        <w:rPr>
          <w:rFonts w:ascii="XO Thames" w:hAnsi="XO Thames"/>
          <w:b/>
          <w:kern w:val="1"/>
        </w:rPr>
      </w:pPr>
      <w:proofErr w:type="gramStart"/>
      <w:r w:rsidRPr="00BD1847">
        <w:rPr>
          <w:rFonts w:ascii="XO Thames" w:hAnsi="XO Thames"/>
          <w:kern w:val="1"/>
        </w:rPr>
        <w:t>1.1.В соответствии с настоящим Государственным контрактом Поставщик</w:t>
      </w:r>
      <w:r w:rsidR="001E2BF1" w:rsidRPr="00BD1847">
        <w:rPr>
          <w:rFonts w:ascii="XO Thames" w:hAnsi="XO Thames"/>
          <w:kern w:val="1"/>
        </w:rPr>
        <w:t xml:space="preserve"> обязуется передать в </w:t>
      </w:r>
      <w:r w:rsidRPr="00BD1847">
        <w:rPr>
          <w:rFonts w:ascii="XO Thames" w:hAnsi="XO Thames"/>
          <w:kern w:val="1"/>
        </w:rPr>
        <w:t>собственность Государственного заказчика</w:t>
      </w:r>
      <w:r w:rsidR="00880E2D" w:rsidRPr="00880E2D">
        <w:rPr>
          <w:rFonts w:ascii="XO Thames" w:hAnsi="XO Thames"/>
          <w:b/>
        </w:rPr>
        <w:t xml:space="preserve"> </w:t>
      </w:r>
      <w:r w:rsidR="00157EC9">
        <w:rPr>
          <w:rFonts w:ascii="XO Thames" w:eastAsia="Calibri" w:hAnsi="XO Thames"/>
          <w:b/>
          <w:sz w:val="22"/>
          <w:szCs w:val="22"/>
          <w:lang w:eastAsia="en-US"/>
        </w:rPr>
        <w:t>рентгеновскую пленку</w:t>
      </w:r>
      <w:r w:rsidR="005A0F33" w:rsidRPr="00BD1847">
        <w:rPr>
          <w:rFonts w:ascii="XO Thames" w:hAnsi="XO Thames"/>
          <w:kern w:val="1"/>
        </w:rPr>
        <w:t xml:space="preserve"> </w:t>
      </w:r>
      <w:r w:rsidRPr="00BD1847">
        <w:rPr>
          <w:rFonts w:ascii="XO Thames" w:hAnsi="XO Thames"/>
          <w:kern w:val="1"/>
        </w:rPr>
        <w:t xml:space="preserve">(далее по тексту – «Товар») в </w:t>
      </w:r>
      <w:r w:rsidR="00B555CA" w:rsidRPr="00BD1847">
        <w:rPr>
          <w:rFonts w:ascii="XO Thames" w:hAnsi="XO Thames"/>
          <w:kern w:val="1"/>
        </w:rPr>
        <w:t xml:space="preserve">ассортименте, </w:t>
      </w:r>
      <w:r w:rsidR="00DB1E5B" w:rsidRPr="00BD1847">
        <w:rPr>
          <w:rFonts w:ascii="XO Thames" w:hAnsi="XO Thames"/>
          <w:kern w:val="1"/>
        </w:rPr>
        <w:t xml:space="preserve">по качеству, </w:t>
      </w:r>
      <w:r w:rsidRPr="00BD1847">
        <w:rPr>
          <w:rFonts w:ascii="XO Thames" w:hAnsi="XO Thames"/>
          <w:kern w:val="1"/>
        </w:rPr>
        <w:t>количеств</w:t>
      </w:r>
      <w:r w:rsidR="00DB1E5B" w:rsidRPr="00BD1847">
        <w:rPr>
          <w:rFonts w:ascii="XO Thames" w:hAnsi="XO Thames"/>
          <w:kern w:val="1"/>
        </w:rPr>
        <w:t>у</w:t>
      </w:r>
      <w:r w:rsidRPr="00BD1847">
        <w:rPr>
          <w:rFonts w:ascii="XO Thames" w:hAnsi="XO Thames"/>
          <w:kern w:val="1"/>
        </w:rPr>
        <w:t xml:space="preserve"> и </w:t>
      </w:r>
      <w:r w:rsidR="003650F1" w:rsidRPr="00BD1847">
        <w:rPr>
          <w:rFonts w:ascii="XO Thames" w:hAnsi="XO Thames"/>
          <w:kern w:val="1"/>
        </w:rPr>
        <w:t>цене</w:t>
      </w:r>
      <w:r w:rsidRPr="00BD1847">
        <w:rPr>
          <w:rFonts w:ascii="XO Thames" w:hAnsi="XO Thames"/>
          <w:kern w:val="1"/>
        </w:rPr>
        <w:t xml:space="preserve">, указанным в спецификации (Приложение № 1 к контракту), которая является неотъемлемой частью настоящего контракта, а Государственный заказчик обязуется принять переданный товар и оплатить его после подписания </w:t>
      </w:r>
      <w:r w:rsidR="00CE0D7A" w:rsidRPr="00BD1847">
        <w:rPr>
          <w:rFonts w:ascii="XO Thames" w:hAnsi="XO Thames"/>
          <w:b/>
          <w:kern w:val="1"/>
        </w:rPr>
        <w:t xml:space="preserve">акта приемки товаров, работ и услуг </w:t>
      </w:r>
      <w:r w:rsidR="008B4EF8" w:rsidRPr="00BD1847">
        <w:rPr>
          <w:rFonts w:ascii="XO Thames" w:hAnsi="XO Thames"/>
          <w:b/>
          <w:kern w:val="1"/>
        </w:rPr>
        <w:t>в соответствии</w:t>
      </w:r>
      <w:proofErr w:type="gramEnd"/>
      <w:r w:rsidR="008B4EF8" w:rsidRPr="00BD1847">
        <w:rPr>
          <w:rFonts w:ascii="XO Thames" w:hAnsi="XO Thames"/>
          <w:b/>
          <w:kern w:val="1"/>
        </w:rPr>
        <w:t xml:space="preserve"> с формой по ОКУД 0510452</w:t>
      </w:r>
      <w:r w:rsidR="002D214A" w:rsidRPr="00BD1847">
        <w:rPr>
          <w:rFonts w:ascii="XO Thames" w:hAnsi="XO Thames"/>
          <w:b/>
          <w:kern w:val="1"/>
        </w:rPr>
        <w:t xml:space="preserve">, утвержденной приказом </w:t>
      </w:r>
      <w:r w:rsidR="00FD7BFE" w:rsidRPr="00BD1847">
        <w:rPr>
          <w:rFonts w:ascii="XO Thames" w:hAnsi="XO Thames"/>
          <w:b/>
          <w:kern w:val="1"/>
        </w:rPr>
        <w:t>от 15.04.2021 № 61н</w:t>
      </w:r>
      <w:r w:rsidRPr="00BD1847">
        <w:rPr>
          <w:rFonts w:ascii="XO Thames" w:hAnsi="XO Thames"/>
          <w:b/>
          <w:kern w:val="1"/>
        </w:rPr>
        <w:t>.</w:t>
      </w:r>
    </w:p>
    <w:p w:rsidR="00163539" w:rsidRPr="00BD1847" w:rsidRDefault="009D163B" w:rsidP="00163539">
      <w:pPr>
        <w:pStyle w:val="affff0"/>
        <w:overflowPunct w:val="0"/>
        <w:ind w:left="0"/>
        <w:jc w:val="center"/>
        <w:textAlignment w:val="baseline"/>
        <w:rPr>
          <w:rFonts w:ascii="XO Thames" w:hAnsi="XO Thames"/>
          <w:i/>
          <w:sz w:val="24"/>
          <w:szCs w:val="24"/>
          <w:u w:val="single"/>
        </w:rPr>
      </w:pPr>
      <w:r w:rsidRPr="00BD1847">
        <w:rPr>
          <w:rFonts w:ascii="XO Thames" w:hAnsi="XO Thames"/>
          <w:color w:val="000000" w:themeColor="text1"/>
          <w:sz w:val="24"/>
          <w:szCs w:val="24"/>
        </w:rPr>
        <w:t>1.2. Срок поставки товара</w:t>
      </w:r>
      <w:r w:rsidRPr="00BD1847">
        <w:rPr>
          <w:rFonts w:ascii="XO Thames" w:hAnsi="XO Thames"/>
          <w:sz w:val="24"/>
          <w:szCs w:val="24"/>
        </w:rPr>
        <w:t>:</w:t>
      </w:r>
      <w:r w:rsidR="005947FC" w:rsidRPr="00BD1847">
        <w:rPr>
          <w:rFonts w:ascii="XO Thames" w:hAnsi="XO Thames"/>
          <w:i/>
          <w:sz w:val="24"/>
          <w:szCs w:val="24"/>
          <w:u w:val="single"/>
        </w:rPr>
        <w:t xml:space="preserve"> </w:t>
      </w:r>
      <w:r w:rsidR="00163539" w:rsidRPr="00BD1847">
        <w:rPr>
          <w:rFonts w:ascii="XO Thames" w:hAnsi="XO Thames"/>
          <w:i/>
          <w:sz w:val="24"/>
          <w:szCs w:val="24"/>
          <w:u w:val="single"/>
        </w:rPr>
        <w:t xml:space="preserve">в течение 30 дней со дня, следующего за датой заключения контракта </w:t>
      </w:r>
    </w:p>
    <w:p w:rsidR="005B059E" w:rsidRPr="00BD1847" w:rsidRDefault="005B059E" w:rsidP="005B059E">
      <w:pPr>
        <w:pStyle w:val="affff0"/>
        <w:overflowPunct w:val="0"/>
        <w:ind w:left="0"/>
        <w:textAlignment w:val="baseline"/>
        <w:rPr>
          <w:rFonts w:ascii="XO Thames" w:hAnsi="XO Thames"/>
          <w:i/>
          <w:sz w:val="24"/>
          <w:szCs w:val="24"/>
          <w:u w:val="single"/>
        </w:rPr>
      </w:pPr>
    </w:p>
    <w:p w:rsidR="00163539" w:rsidRPr="00BD1847" w:rsidRDefault="00163539" w:rsidP="00163539">
      <w:pPr>
        <w:pStyle w:val="affff0"/>
        <w:overflowPunct w:val="0"/>
        <w:ind w:left="0"/>
        <w:jc w:val="center"/>
        <w:textAlignment w:val="baseline"/>
        <w:rPr>
          <w:rFonts w:ascii="XO Thames" w:hAnsi="XO Thames"/>
          <w:i/>
          <w:sz w:val="24"/>
          <w:szCs w:val="24"/>
          <w:u w:val="single"/>
        </w:rPr>
      </w:pPr>
    </w:p>
    <w:p w:rsidR="004171A8" w:rsidRPr="00BD1847" w:rsidRDefault="005B059E" w:rsidP="00151A7F">
      <w:pPr>
        <w:pStyle w:val="affff0"/>
        <w:overflowPunct w:val="0"/>
        <w:ind w:left="0"/>
        <w:jc w:val="center"/>
        <w:textAlignment w:val="baseline"/>
        <w:rPr>
          <w:rFonts w:ascii="XO Thames" w:hAnsi="XO Thames"/>
          <w:b/>
          <w:i/>
          <w:sz w:val="24"/>
          <w:szCs w:val="24"/>
        </w:rPr>
      </w:pPr>
      <w:r w:rsidRPr="00BD1847">
        <w:rPr>
          <w:rFonts w:ascii="XO Thames" w:hAnsi="XO Thames"/>
          <w:b/>
          <w:sz w:val="24"/>
          <w:szCs w:val="24"/>
        </w:rPr>
        <w:t xml:space="preserve">2.    </w:t>
      </w:r>
      <w:r w:rsidR="00171D2B" w:rsidRPr="00BD1847">
        <w:rPr>
          <w:rFonts w:ascii="XO Thames" w:hAnsi="XO Thames"/>
          <w:b/>
          <w:sz w:val="24"/>
          <w:szCs w:val="24"/>
        </w:rPr>
        <w:t>ПРАВА И ОБЯЗАННОСТИ СТОРОН</w:t>
      </w:r>
    </w:p>
    <w:p w:rsidR="0064630A" w:rsidRPr="00BD1847" w:rsidRDefault="0064630A" w:rsidP="0064630A">
      <w:pPr>
        <w:pStyle w:val="2e"/>
        <w:widowControl w:val="0"/>
        <w:shd w:val="clear" w:color="auto" w:fill="auto"/>
        <w:tabs>
          <w:tab w:val="left" w:pos="245"/>
        </w:tabs>
        <w:spacing w:before="0" w:after="0" w:line="240" w:lineRule="auto"/>
        <w:ind w:left="1260" w:firstLine="0"/>
        <w:contextualSpacing/>
        <w:rPr>
          <w:rFonts w:ascii="XO Thames" w:hAnsi="XO Thames"/>
          <w:b/>
          <w:i/>
          <w:sz w:val="24"/>
          <w:szCs w:val="24"/>
        </w:rPr>
      </w:pPr>
    </w:p>
    <w:p w:rsidR="00A21E7F" w:rsidRPr="00BD1847" w:rsidRDefault="00A21E7F" w:rsidP="00940932">
      <w:pPr>
        <w:pStyle w:val="48"/>
        <w:numPr>
          <w:ilvl w:val="1"/>
          <w:numId w:val="8"/>
        </w:numPr>
        <w:shd w:val="clear" w:color="auto" w:fill="auto"/>
        <w:tabs>
          <w:tab w:val="left" w:pos="1176"/>
        </w:tabs>
        <w:spacing w:line="240" w:lineRule="auto"/>
        <w:ind w:left="0" w:firstLine="0"/>
        <w:contextualSpacing/>
        <w:jc w:val="both"/>
        <w:rPr>
          <w:rFonts w:ascii="XO Thames" w:hAnsi="XO Thames"/>
          <w:sz w:val="24"/>
          <w:szCs w:val="24"/>
          <w:u w:val="single"/>
        </w:rPr>
      </w:pPr>
      <w:bookmarkStart w:id="0" w:name="bookmark3"/>
      <w:r w:rsidRPr="00BD1847">
        <w:rPr>
          <w:rFonts w:ascii="XO Thames" w:hAnsi="XO Thames"/>
          <w:sz w:val="24"/>
          <w:szCs w:val="24"/>
          <w:u w:val="single"/>
        </w:rPr>
        <w:t>Государственный заказчик обязан:</w:t>
      </w:r>
    </w:p>
    <w:p w:rsidR="00A21E7F" w:rsidRPr="00BD1847" w:rsidRDefault="00A21E7F" w:rsidP="00940932">
      <w:pPr>
        <w:pStyle w:val="48"/>
        <w:numPr>
          <w:ilvl w:val="2"/>
          <w:numId w:val="14"/>
        </w:numPr>
        <w:shd w:val="clear" w:color="auto" w:fill="auto"/>
        <w:spacing w:line="240" w:lineRule="auto"/>
        <w:ind w:left="0" w:firstLine="0"/>
        <w:contextualSpacing/>
        <w:jc w:val="both"/>
        <w:rPr>
          <w:rFonts w:ascii="XO Thames" w:hAnsi="XO Thames"/>
          <w:sz w:val="24"/>
          <w:szCs w:val="24"/>
        </w:rPr>
      </w:pPr>
      <w:r w:rsidRPr="00BD1847">
        <w:rPr>
          <w:rFonts w:ascii="XO Thames" w:hAnsi="XO Thames"/>
          <w:sz w:val="24"/>
          <w:szCs w:val="24"/>
        </w:rPr>
        <w:t xml:space="preserve">Осуществлять </w:t>
      </w:r>
      <w:proofErr w:type="gramStart"/>
      <w:r w:rsidRPr="00BD1847">
        <w:rPr>
          <w:rFonts w:ascii="XO Thames" w:hAnsi="XO Thames"/>
          <w:sz w:val="24"/>
          <w:szCs w:val="24"/>
        </w:rPr>
        <w:t>контроль за</w:t>
      </w:r>
      <w:proofErr w:type="gramEnd"/>
      <w:r w:rsidRPr="00BD1847">
        <w:rPr>
          <w:rFonts w:ascii="XO Thames" w:hAnsi="XO Thames"/>
          <w:sz w:val="24"/>
          <w:szCs w:val="24"/>
        </w:rPr>
        <w:t xml:space="preserve"> исполнением Поставщиком условий Контракта </w:t>
      </w:r>
      <w:r w:rsidRPr="00BD1847">
        <w:rPr>
          <w:rFonts w:ascii="XO Thames" w:hAnsi="XO Thames"/>
          <w:sz w:val="24"/>
          <w:szCs w:val="24"/>
        </w:rPr>
        <w:br/>
        <w:t>в соответствии с законодательством Российской Федерации.</w:t>
      </w:r>
    </w:p>
    <w:p w:rsidR="00A21E7F" w:rsidRPr="00BD1847" w:rsidRDefault="00A21E7F" w:rsidP="00940932">
      <w:pPr>
        <w:pStyle w:val="48"/>
        <w:numPr>
          <w:ilvl w:val="2"/>
          <w:numId w:val="14"/>
        </w:numPr>
        <w:shd w:val="clear" w:color="auto" w:fill="auto"/>
        <w:spacing w:line="240" w:lineRule="auto"/>
        <w:ind w:left="0" w:firstLine="0"/>
        <w:contextualSpacing/>
        <w:jc w:val="both"/>
        <w:rPr>
          <w:rFonts w:ascii="XO Thames" w:hAnsi="XO Thames"/>
          <w:sz w:val="24"/>
          <w:szCs w:val="24"/>
        </w:rPr>
      </w:pPr>
      <w:r w:rsidRPr="00BD1847">
        <w:rPr>
          <w:rFonts w:ascii="XO Thames" w:hAnsi="XO Thames"/>
          <w:sz w:val="24"/>
          <w:szCs w:val="24"/>
        </w:rPr>
        <w:t xml:space="preserve">Обеспечить приемку товара </w:t>
      </w:r>
      <w:r w:rsidR="00973DCC" w:rsidRPr="00BD1847">
        <w:rPr>
          <w:rFonts w:ascii="XO Thames" w:hAnsi="XO Thames"/>
          <w:sz w:val="24"/>
          <w:szCs w:val="24"/>
        </w:rPr>
        <w:t xml:space="preserve">и </w:t>
      </w:r>
      <w:r w:rsidRPr="00BD1847">
        <w:rPr>
          <w:rFonts w:ascii="XO Thames" w:hAnsi="XO Thames"/>
          <w:sz w:val="24"/>
          <w:szCs w:val="24"/>
        </w:rPr>
        <w:t>прове</w:t>
      </w:r>
      <w:r w:rsidR="00973DCC" w:rsidRPr="00BD1847">
        <w:rPr>
          <w:rFonts w:ascii="XO Thames" w:hAnsi="XO Thames"/>
          <w:sz w:val="24"/>
          <w:szCs w:val="24"/>
        </w:rPr>
        <w:t xml:space="preserve">сти </w:t>
      </w:r>
      <w:r w:rsidRPr="00BD1847">
        <w:rPr>
          <w:rFonts w:ascii="XO Thames" w:hAnsi="XO Thames"/>
          <w:sz w:val="24"/>
          <w:szCs w:val="24"/>
        </w:rPr>
        <w:t>экспертиз</w:t>
      </w:r>
      <w:r w:rsidR="00FD1220" w:rsidRPr="00BD1847">
        <w:rPr>
          <w:rFonts w:ascii="XO Thames" w:hAnsi="XO Thames"/>
          <w:sz w:val="24"/>
          <w:szCs w:val="24"/>
        </w:rPr>
        <w:t>у поставленного товара</w:t>
      </w:r>
      <w:r w:rsidRPr="00BD1847">
        <w:rPr>
          <w:rFonts w:ascii="XO Thames" w:hAnsi="XO Thames"/>
          <w:sz w:val="24"/>
          <w:szCs w:val="24"/>
        </w:rPr>
        <w:t xml:space="preserve"> в соответствии с условиями разделов </w:t>
      </w:r>
      <w:r w:rsidR="00E32301" w:rsidRPr="00BD1847">
        <w:rPr>
          <w:rFonts w:ascii="XO Thames" w:hAnsi="XO Thames"/>
          <w:sz w:val="24"/>
          <w:szCs w:val="24"/>
        </w:rPr>
        <w:t>5 - 9</w:t>
      </w:r>
      <w:r w:rsidRPr="00BD1847">
        <w:rPr>
          <w:rFonts w:ascii="XO Thames" w:hAnsi="XO Thames"/>
          <w:sz w:val="24"/>
          <w:szCs w:val="24"/>
        </w:rPr>
        <w:t xml:space="preserve"> Контракта.</w:t>
      </w:r>
    </w:p>
    <w:p w:rsidR="00A21E7F" w:rsidRPr="00BD1847" w:rsidRDefault="00A21E7F" w:rsidP="00940932">
      <w:pPr>
        <w:pStyle w:val="48"/>
        <w:numPr>
          <w:ilvl w:val="2"/>
          <w:numId w:val="14"/>
        </w:numPr>
        <w:shd w:val="clear" w:color="auto" w:fill="auto"/>
        <w:spacing w:line="240" w:lineRule="auto"/>
        <w:ind w:left="0" w:firstLine="0"/>
        <w:contextualSpacing/>
        <w:jc w:val="both"/>
        <w:rPr>
          <w:rFonts w:ascii="XO Thames" w:hAnsi="XO Thames"/>
          <w:sz w:val="24"/>
          <w:szCs w:val="24"/>
        </w:rPr>
      </w:pPr>
      <w:r w:rsidRPr="00BD1847">
        <w:rPr>
          <w:rFonts w:ascii="XO Thames" w:hAnsi="XO Thames"/>
          <w:sz w:val="24"/>
          <w:szCs w:val="24"/>
        </w:rPr>
        <w:t>Обеспечить оплату товара в соответствии с условиями раздел</w:t>
      </w:r>
      <w:r w:rsidR="0060583A" w:rsidRPr="00BD1847">
        <w:rPr>
          <w:rFonts w:ascii="XO Thames" w:hAnsi="XO Thames"/>
          <w:sz w:val="24"/>
          <w:szCs w:val="24"/>
        </w:rPr>
        <w:t>ов</w:t>
      </w:r>
      <w:r w:rsidRPr="00BD1847">
        <w:rPr>
          <w:rFonts w:ascii="XO Thames" w:hAnsi="XO Thames"/>
          <w:sz w:val="24"/>
          <w:szCs w:val="24"/>
        </w:rPr>
        <w:t xml:space="preserve"> 3</w:t>
      </w:r>
      <w:r w:rsidR="0060583A" w:rsidRPr="00BD1847">
        <w:rPr>
          <w:rFonts w:ascii="XO Thames" w:hAnsi="XO Thames"/>
          <w:sz w:val="24"/>
          <w:szCs w:val="24"/>
        </w:rPr>
        <w:t>, 10</w:t>
      </w:r>
      <w:r w:rsidRPr="00BD1847">
        <w:rPr>
          <w:rFonts w:ascii="XO Thames" w:hAnsi="XO Thames"/>
          <w:sz w:val="24"/>
          <w:szCs w:val="24"/>
        </w:rPr>
        <w:t xml:space="preserve"> Контракта.</w:t>
      </w:r>
    </w:p>
    <w:p w:rsidR="00A21E7F" w:rsidRPr="00BD1847" w:rsidRDefault="00A21E7F" w:rsidP="00940932">
      <w:pPr>
        <w:pStyle w:val="48"/>
        <w:numPr>
          <w:ilvl w:val="2"/>
          <w:numId w:val="14"/>
        </w:numPr>
        <w:shd w:val="clear" w:color="auto" w:fill="auto"/>
        <w:spacing w:line="240" w:lineRule="auto"/>
        <w:ind w:left="0" w:firstLine="0"/>
        <w:contextualSpacing/>
        <w:jc w:val="both"/>
        <w:rPr>
          <w:rFonts w:ascii="XO Thames" w:hAnsi="XO Thames"/>
          <w:sz w:val="24"/>
          <w:szCs w:val="24"/>
        </w:rPr>
      </w:pPr>
      <w:r w:rsidRPr="00BD1847">
        <w:rPr>
          <w:rFonts w:ascii="XO Thames" w:hAnsi="XO Thames"/>
          <w:sz w:val="24"/>
          <w:szCs w:val="24"/>
        </w:rPr>
        <w:t xml:space="preserve">Взыскивать неустойку (пени, штраф) в соответствии с разделом </w:t>
      </w:r>
      <w:r w:rsidR="00FE73AD" w:rsidRPr="00BD1847">
        <w:rPr>
          <w:rFonts w:ascii="XO Thames" w:hAnsi="XO Thames"/>
          <w:sz w:val="24"/>
          <w:szCs w:val="24"/>
        </w:rPr>
        <w:t>12</w:t>
      </w:r>
      <w:r w:rsidRPr="00BD1847">
        <w:rPr>
          <w:rFonts w:ascii="XO Thames" w:hAnsi="XO Thames"/>
          <w:sz w:val="24"/>
          <w:szCs w:val="24"/>
        </w:rPr>
        <w:t xml:space="preserve"> Контракта за неисполнение и (или) ненадлежащее исполнение Поставщиком обязательств, предусмотренных Контрактом.</w:t>
      </w:r>
    </w:p>
    <w:p w:rsidR="00A21E7F" w:rsidRPr="00BD1847" w:rsidRDefault="00A21E7F" w:rsidP="008E154F">
      <w:pPr>
        <w:pStyle w:val="48"/>
        <w:numPr>
          <w:ilvl w:val="2"/>
          <w:numId w:val="14"/>
        </w:numPr>
        <w:shd w:val="clear" w:color="auto" w:fill="auto"/>
        <w:spacing w:line="240" w:lineRule="auto"/>
        <w:ind w:left="0" w:firstLine="0"/>
        <w:jc w:val="both"/>
        <w:rPr>
          <w:rFonts w:ascii="XO Thames" w:hAnsi="XO Thames"/>
          <w:sz w:val="24"/>
          <w:szCs w:val="24"/>
        </w:rPr>
      </w:pPr>
      <w:r w:rsidRPr="00BD1847">
        <w:rPr>
          <w:rFonts w:ascii="XO Thames" w:hAnsi="XO Thames"/>
          <w:sz w:val="24"/>
          <w:szCs w:val="24"/>
        </w:rPr>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w:t>
      </w:r>
      <w:r w:rsidR="0098183B" w:rsidRPr="00BD1847">
        <w:rPr>
          <w:rFonts w:ascii="XO Thames" w:hAnsi="XO Thames"/>
          <w:sz w:val="24"/>
          <w:szCs w:val="24"/>
        </w:rPr>
        <w:t xml:space="preserve">овании подписанных Поставщиком </w:t>
      </w:r>
      <w:r w:rsidRPr="00BD1847">
        <w:rPr>
          <w:rFonts w:ascii="XO Thames" w:hAnsi="XO Thames"/>
          <w:sz w:val="24"/>
          <w:szCs w:val="24"/>
        </w:rPr>
        <w:t xml:space="preserve">и Государственным заказчиком без замечаний </w:t>
      </w:r>
      <w:r w:rsidR="0088083A" w:rsidRPr="00BD1847">
        <w:rPr>
          <w:rFonts w:ascii="XO Thames" w:hAnsi="XO Thames"/>
          <w:sz w:val="24"/>
          <w:szCs w:val="24"/>
        </w:rPr>
        <w:t>товарной накладной или универсального передаточного документа</w:t>
      </w:r>
      <w:r w:rsidR="00151A7F">
        <w:rPr>
          <w:rFonts w:ascii="XO Thames" w:hAnsi="XO Thames"/>
          <w:sz w:val="24"/>
          <w:szCs w:val="24"/>
        </w:rPr>
        <w:t xml:space="preserve"> </w:t>
      </w:r>
      <w:r w:rsidR="00D92005" w:rsidRPr="00BD1847">
        <w:rPr>
          <w:rFonts w:ascii="XO Thames" w:hAnsi="XO Thames"/>
          <w:sz w:val="24"/>
          <w:szCs w:val="24"/>
        </w:rPr>
        <w:t>и</w:t>
      </w:r>
      <w:r w:rsidR="002054FC" w:rsidRPr="00BD1847">
        <w:rPr>
          <w:rFonts w:ascii="XO Thames" w:hAnsi="XO Thames"/>
          <w:sz w:val="24"/>
          <w:szCs w:val="24"/>
        </w:rPr>
        <w:t xml:space="preserve"> а</w:t>
      </w:r>
      <w:r w:rsidRPr="00BD1847">
        <w:rPr>
          <w:rFonts w:ascii="XO Thames" w:hAnsi="XO Thames"/>
          <w:sz w:val="24"/>
          <w:szCs w:val="24"/>
        </w:rPr>
        <w:t>кт</w:t>
      </w:r>
      <w:r w:rsidR="002054FC" w:rsidRPr="00BD1847">
        <w:rPr>
          <w:rFonts w:ascii="XO Thames" w:hAnsi="XO Thames"/>
          <w:sz w:val="24"/>
          <w:szCs w:val="24"/>
        </w:rPr>
        <w:t>а</w:t>
      </w:r>
      <w:r w:rsidR="00DA267D" w:rsidRPr="00BD1847">
        <w:rPr>
          <w:rFonts w:ascii="XO Thames" w:hAnsi="XO Thames"/>
          <w:sz w:val="24"/>
          <w:szCs w:val="24"/>
        </w:rPr>
        <w:t xml:space="preserve"> приема-передачи товара</w:t>
      </w:r>
      <w:r w:rsidRPr="00BD1847">
        <w:rPr>
          <w:rFonts w:ascii="XO Thames" w:hAnsi="XO Thames"/>
          <w:sz w:val="24"/>
          <w:szCs w:val="24"/>
        </w:rPr>
        <w:t>.</w:t>
      </w:r>
    </w:p>
    <w:p w:rsidR="00A21E7F" w:rsidRPr="00BD1847" w:rsidRDefault="00A21E7F" w:rsidP="008E154F">
      <w:pPr>
        <w:pStyle w:val="48"/>
        <w:numPr>
          <w:ilvl w:val="2"/>
          <w:numId w:val="14"/>
        </w:numPr>
        <w:shd w:val="clear" w:color="auto" w:fill="auto"/>
        <w:spacing w:line="240" w:lineRule="auto"/>
        <w:ind w:left="0" w:firstLine="0"/>
        <w:jc w:val="both"/>
        <w:rPr>
          <w:rFonts w:ascii="XO Thames" w:hAnsi="XO Thames"/>
          <w:sz w:val="24"/>
          <w:szCs w:val="24"/>
        </w:rPr>
      </w:pPr>
      <w:proofErr w:type="gramStart"/>
      <w:r w:rsidRPr="00BD1847">
        <w:rPr>
          <w:rFonts w:ascii="XO Thames" w:hAnsi="XO Thames"/>
          <w:sz w:val="24"/>
          <w:szCs w:val="24"/>
        </w:rPr>
        <w:t xml:space="preserve">Направить в уполномоченный на осуществление контроля в сфере закупок федеральный орган исполнительной власти сведения о Поставщике для включения </w:t>
      </w:r>
      <w:r w:rsidRPr="00BD1847">
        <w:rPr>
          <w:rFonts w:ascii="XO Thames" w:hAnsi="XO Thames"/>
          <w:sz w:val="24"/>
          <w:szCs w:val="24"/>
        </w:rPr>
        <w:br/>
      </w:r>
      <w:r w:rsidR="00AC2B10" w:rsidRPr="00BD1847">
        <w:rPr>
          <w:rFonts w:ascii="XO Thames" w:hAnsi="XO Thames"/>
          <w:sz w:val="24"/>
          <w:szCs w:val="24"/>
        </w:rPr>
        <w:t>его</w:t>
      </w:r>
      <w:r w:rsidRPr="00BD1847">
        <w:rPr>
          <w:rFonts w:ascii="XO Thames" w:hAnsi="XO Thames"/>
          <w:sz w:val="24"/>
          <w:szCs w:val="24"/>
        </w:rPr>
        <w:t xml:space="preserve">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rsidR="00A21E7F" w:rsidRPr="00BD1847" w:rsidRDefault="00A21E7F" w:rsidP="008E154F">
      <w:pPr>
        <w:pStyle w:val="48"/>
        <w:numPr>
          <w:ilvl w:val="2"/>
          <w:numId w:val="14"/>
        </w:numPr>
        <w:shd w:val="clear" w:color="auto" w:fill="auto"/>
        <w:spacing w:line="240" w:lineRule="auto"/>
        <w:ind w:left="0" w:firstLine="0"/>
        <w:jc w:val="both"/>
        <w:rPr>
          <w:rFonts w:ascii="XO Thames" w:hAnsi="XO Thames"/>
          <w:sz w:val="24"/>
          <w:szCs w:val="24"/>
        </w:rPr>
      </w:pPr>
      <w:r w:rsidRPr="00BD1847">
        <w:rPr>
          <w:rFonts w:ascii="XO Thames" w:hAnsi="XO Thames"/>
          <w:sz w:val="24"/>
          <w:szCs w:val="24"/>
        </w:rPr>
        <w:t>Выполнять иные обязанности, предусмотренные действующим законодательством Российской Федерации и Контрактом.</w:t>
      </w:r>
    </w:p>
    <w:p w:rsidR="00A21E7F" w:rsidRPr="00BD1847" w:rsidRDefault="00A21E7F" w:rsidP="008E154F">
      <w:pPr>
        <w:pStyle w:val="48"/>
        <w:numPr>
          <w:ilvl w:val="1"/>
          <w:numId w:val="8"/>
        </w:numPr>
        <w:shd w:val="clear" w:color="auto" w:fill="auto"/>
        <w:tabs>
          <w:tab w:val="left" w:pos="1166"/>
        </w:tabs>
        <w:spacing w:line="240" w:lineRule="auto"/>
        <w:ind w:left="0" w:firstLine="0"/>
        <w:jc w:val="both"/>
        <w:rPr>
          <w:rFonts w:ascii="XO Thames" w:hAnsi="XO Thames"/>
          <w:sz w:val="24"/>
          <w:szCs w:val="24"/>
          <w:u w:val="single"/>
        </w:rPr>
      </w:pPr>
      <w:r w:rsidRPr="00BD1847">
        <w:rPr>
          <w:rFonts w:ascii="XO Thames" w:hAnsi="XO Thames"/>
          <w:sz w:val="24"/>
          <w:szCs w:val="24"/>
          <w:u w:val="single"/>
        </w:rPr>
        <w:lastRenderedPageBreak/>
        <w:t>Государственный заказчик вправе:</w:t>
      </w:r>
    </w:p>
    <w:p w:rsidR="00A21E7F" w:rsidRPr="00BD1847" w:rsidRDefault="00A21E7F" w:rsidP="008E154F">
      <w:pPr>
        <w:pStyle w:val="48"/>
        <w:numPr>
          <w:ilvl w:val="2"/>
          <w:numId w:val="15"/>
        </w:numPr>
        <w:shd w:val="clear" w:color="auto" w:fill="auto"/>
        <w:tabs>
          <w:tab w:val="left" w:pos="0"/>
        </w:tabs>
        <w:spacing w:line="240" w:lineRule="auto"/>
        <w:ind w:left="0" w:firstLine="0"/>
        <w:jc w:val="both"/>
        <w:rPr>
          <w:rFonts w:ascii="XO Thames" w:hAnsi="XO Thames"/>
          <w:sz w:val="24"/>
          <w:szCs w:val="24"/>
        </w:rPr>
      </w:pPr>
      <w:r w:rsidRPr="00BD1847">
        <w:rPr>
          <w:rFonts w:ascii="XO Thames" w:hAnsi="XO Thames"/>
          <w:sz w:val="24"/>
          <w:szCs w:val="24"/>
        </w:rPr>
        <w:t xml:space="preserve">Осуществлять </w:t>
      </w:r>
      <w:proofErr w:type="gramStart"/>
      <w:r w:rsidRPr="00BD1847">
        <w:rPr>
          <w:rFonts w:ascii="XO Thames" w:hAnsi="XO Thames"/>
          <w:sz w:val="24"/>
          <w:szCs w:val="24"/>
        </w:rPr>
        <w:t>контроль за</w:t>
      </w:r>
      <w:proofErr w:type="gramEnd"/>
      <w:r w:rsidRPr="00BD1847">
        <w:rPr>
          <w:rFonts w:ascii="XO Thames" w:hAnsi="XO Thames"/>
          <w:sz w:val="24"/>
          <w:szCs w:val="24"/>
        </w:rPr>
        <w:t xml:space="preserve"> исполнением Контракта, в том числе на отдельных этапах его исполнения, без вмешательства в оперативно-хозяйственную деятельность Поставщика.</w:t>
      </w:r>
    </w:p>
    <w:p w:rsidR="00A21E7F" w:rsidRPr="00BD1847" w:rsidRDefault="00A21E7F" w:rsidP="008E154F">
      <w:pPr>
        <w:pStyle w:val="48"/>
        <w:numPr>
          <w:ilvl w:val="2"/>
          <w:numId w:val="15"/>
        </w:numPr>
        <w:shd w:val="clear" w:color="auto" w:fill="auto"/>
        <w:tabs>
          <w:tab w:val="left" w:pos="0"/>
        </w:tabs>
        <w:spacing w:line="240" w:lineRule="auto"/>
        <w:ind w:left="0" w:firstLine="0"/>
        <w:jc w:val="both"/>
        <w:rPr>
          <w:rFonts w:ascii="XO Thames" w:hAnsi="XO Thames"/>
          <w:sz w:val="24"/>
          <w:szCs w:val="24"/>
        </w:rPr>
      </w:pPr>
      <w:r w:rsidRPr="00BD1847">
        <w:rPr>
          <w:rFonts w:ascii="XO Thames" w:hAnsi="XO Thames"/>
          <w:sz w:val="24"/>
          <w:szCs w:val="24"/>
        </w:rPr>
        <w:t>Требовать от Поставщика надлежащего исполнения обязательств, предусмотренных Контрактом.</w:t>
      </w:r>
    </w:p>
    <w:p w:rsidR="00A21E7F" w:rsidRPr="00BD1847" w:rsidRDefault="00A21E7F" w:rsidP="008E154F">
      <w:pPr>
        <w:pStyle w:val="48"/>
        <w:numPr>
          <w:ilvl w:val="2"/>
          <w:numId w:val="15"/>
        </w:numPr>
        <w:shd w:val="clear" w:color="auto" w:fill="auto"/>
        <w:tabs>
          <w:tab w:val="left" w:pos="0"/>
        </w:tabs>
        <w:spacing w:line="240" w:lineRule="auto"/>
        <w:ind w:left="0" w:firstLine="0"/>
        <w:jc w:val="both"/>
        <w:rPr>
          <w:rFonts w:ascii="XO Thames" w:hAnsi="XO Thames"/>
          <w:sz w:val="24"/>
          <w:szCs w:val="24"/>
        </w:rPr>
      </w:pPr>
      <w:r w:rsidRPr="00BD1847">
        <w:rPr>
          <w:rFonts w:ascii="XO Thames" w:hAnsi="XO Thames"/>
          <w:sz w:val="24"/>
          <w:szCs w:val="24"/>
        </w:rPr>
        <w:t xml:space="preserve">Требовать от Поставщика своевременного устранения выявленных недостатков и дефектов товара в соответствии с условиями раздела </w:t>
      </w:r>
      <w:r w:rsidR="00261069" w:rsidRPr="00BD1847">
        <w:rPr>
          <w:rFonts w:ascii="XO Thames" w:hAnsi="XO Thames"/>
          <w:sz w:val="24"/>
          <w:szCs w:val="24"/>
        </w:rPr>
        <w:t>5</w:t>
      </w:r>
      <w:r w:rsidR="000E73B8" w:rsidRPr="00BD1847">
        <w:rPr>
          <w:rFonts w:ascii="XO Thames" w:hAnsi="XO Thames"/>
          <w:sz w:val="24"/>
          <w:szCs w:val="24"/>
        </w:rPr>
        <w:t xml:space="preserve"> </w:t>
      </w:r>
      <w:r w:rsidRPr="00BD1847">
        <w:rPr>
          <w:rFonts w:ascii="XO Thames" w:hAnsi="XO Thames"/>
          <w:sz w:val="24"/>
          <w:szCs w:val="24"/>
        </w:rPr>
        <w:t>Контракта.</w:t>
      </w:r>
    </w:p>
    <w:p w:rsidR="00A21E7F" w:rsidRPr="00BD1847" w:rsidRDefault="00A21E7F" w:rsidP="008E154F">
      <w:pPr>
        <w:pStyle w:val="48"/>
        <w:numPr>
          <w:ilvl w:val="2"/>
          <w:numId w:val="15"/>
        </w:numPr>
        <w:shd w:val="clear" w:color="auto" w:fill="auto"/>
        <w:tabs>
          <w:tab w:val="left" w:pos="0"/>
        </w:tabs>
        <w:spacing w:line="240" w:lineRule="auto"/>
        <w:ind w:left="0" w:firstLine="0"/>
        <w:jc w:val="both"/>
        <w:rPr>
          <w:rFonts w:ascii="XO Thames" w:hAnsi="XO Thames"/>
          <w:sz w:val="24"/>
          <w:szCs w:val="24"/>
        </w:rPr>
      </w:pPr>
      <w:r w:rsidRPr="00BD1847">
        <w:rPr>
          <w:rFonts w:ascii="XO Thames" w:hAnsi="XO Thames"/>
          <w:sz w:val="24"/>
          <w:szCs w:val="24"/>
        </w:rPr>
        <w:t xml:space="preserve">Участвовать в приемке товара по количеству и качеству. Определять лиц, непосредственно участвующих в </w:t>
      </w:r>
      <w:proofErr w:type="gramStart"/>
      <w:r w:rsidRPr="00BD1847">
        <w:rPr>
          <w:rFonts w:ascii="XO Thames" w:hAnsi="XO Thames"/>
          <w:sz w:val="24"/>
          <w:szCs w:val="24"/>
        </w:rPr>
        <w:t>контроле за</w:t>
      </w:r>
      <w:proofErr w:type="gramEnd"/>
      <w:r w:rsidRPr="00BD1847">
        <w:rPr>
          <w:rFonts w:ascii="XO Thames" w:hAnsi="XO Thames"/>
          <w:sz w:val="24"/>
          <w:szCs w:val="24"/>
        </w:rPr>
        <w:t xml:space="preserve"> осуществлением поставки товара Поставщиком и (или) лиц, участвующих в приемке товара.</w:t>
      </w:r>
    </w:p>
    <w:p w:rsidR="00A21E7F" w:rsidRPr="00BD1847" w:rsidRDefault="00A21E7F" w:rsidP="008E154F">
      <w:pPr>
        <w:pStyle w:val="48"/>
        <w:numPr>
          <w:ilvl w:val="2"/>
          <w:numId w:val="15"/>
        </w:numPr>
        <w:shd w:val="clear" w:color="auto" w:fill="auto"/>
        <w:tabs>
          <w:tab w:val="left" w:pos="0"/>
        </w:tabs>
        <w:spacing w:line="240" w:lineRule="auto"/>
        <w:ind w:left="0" w:firstLine="0"/>
        <w:jc w:val="both"/>
        <w:rPr>
          <w:rFonts w:ascii="XO Thames" w:hAnsi="XO Thames"/>
          <w:sz w:val="24"/>
          <w:szCs w:val="24"/>
        </w:rPr>
      </w:pPr>
      <w:r w:rsidRPr="00BD1847">
        <w:rPr>
          <w:rFonts w:ascii="XO Thames" w:hAnsi="XO Thames"/>
          <w:sz w:val="24"/>
          <w:szCs w:val="24"/>
        </w:rPr>
        <w:t xml:space="preserve">Принять решение об одностороннем отказе от исполнения Контракта </w:t>
      </w:r>
      <w:r w:rsidRPr="00BD1847">
        <w:rPr>
          <w:rFonts w:ascii="XO Thames" w:hAnsi="XO Thames"/>
          <w:sz w:val="24"/>
          <w:szCs w:val="24"/>
        </w:rPr>
        <w:br/>
        <w:t>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разделе 1</w:t>
      </w:r>
      <w:r w:rsidR="00062360" w:rsidRPr="00BD1847">
        <w:rPr>
          <w:rFonts w:ascii="XO Thames" w:hAnsi="XO Thames"/>
          <w:sz w:val="24"/>
          <w:szCs w:val="24"/>
        </w:rPr>
        <w:t>4</w:t>
      </w:r>
      <w:r w:rsidRPr="00BD1847">
        <w:rPr>
          <w:rFonts w:ascii="XO Thames" w:hAnsi="XO Thames"/>
          <w:sz w:val="24"/>
          <w:szCs w:val="24"/>
        </w:rPr>
        <w:t xml:space="preserve"> Контракта.</w:t>
      </w:r>
    </w:p>
    <w:p w:rsidR="001C195A" w:rsidRPr="00BD1847" w:rsidRDefault="001C195A" w:rsidP="001C195A">
      <w:pPr>
        <w:pStyle w:val="48"/>
        <w:numPr>
          <w:ilvl w:val="2"/>
          <w:numId w:val="15"/>
        </w:numPr>
        <w:shd w:val="clear" w:color="auto" w:fill="auto"/>
        <w:tabs>
          <w:tab w:val="left" w:pos="0"/>
        </w:tabs>
        <w:spacing w:line="240" w:lineRule="auto"/>
        <w:ind w:left="0" w:firstLine="0"/>
        <w:jc w:val="both"/>
        <w:rPr>
          <w:rFonts w:ascii="XO Thames" w:hAnsi="XO Thames"/>
          <w:sz w:val="24"/>
          <w:szCs w:val="24"/>
        </w:rPr>
      </w:pPr>
      <w:r w:rsidRPr="00BD1847">
        <w:rPr>
          <w:rFonts w:ascii="XO Thames" w:hAnsi="XO Thames"/>
          <w:sz w:val="24"/>
          <w:szCs w:val="24"/>
        </w:rPr>
        <w:t>Привлекать независимых экспертов и экспертные организации для проведения экспертизы  поставленного товара или проводить экспертизу своими силами.</w:t>
      </w:r>
    </w:p>
    <w:p w:rsidR="00A21E7F" w:rsidRPr="00BD1847" w:rsidRDefault="00A21E7F" w:rsidP="008E154F">
      <w:pPr>
        <w:pStyle w:val="48"/>
        <w:numPr>
          <w:ilvl w:val="2"/>
          <w:numId w:val="15"/>
        </w:numPr>
        <w:shd w:val="clear" w:color="auto" w:fill="auto"/>
        <w:tabs>
          <w:tab w:val="left" w:pos="0"/>
        </w:tabs>
        <w:spacing w:line="240" w:lineRule="auto"/>
        <w:ind w:left="0" w:firstLine="0"/>
        <w:jc w:val="both"/>
        <w:rPr>
          <w:rFonts w:ascii="XO Thames" w:hAnsi="XO Thames"/>
          <w:sz w:val="24"/>
          <w:szCs w:val="24"/>
        </w:rPr>
      </w:pPr>
      <w:r w:rsidRPr="00BD1847">
        <w:rPr>
          <w:rFonts w:ascii="XO Thames" w:hAnsi="XO Thames"/>
          <w:sz w:val="24"/>
          <w:szCs w:val="24"/>
        </w:rPr>
        <w:t>Осуществлять иные права, предусмотренные действующим законодательством Российской Федерации и Контрактом.</w:t>
      </w:r>
    </w:p>
    <w:p w:rsidR="00A21E7F" w:rsidRPr="00BD1847" w:rsidRDefault="00A21E7F" w:rsidP="008E154F">
      <w:pPr>
        <w:pStyle w:val="48"/>
        <w:numPr>
          <w:ilvl w:val="1"/>
          <w:numId w:val="8"/>
        </w:numPr>
        <w:shd w:val="clear" w:color="auto" w:fill="auto"/>
        <w:tabs>
          <w:tab w:val="left" w:pos="0"/>
        </w:tabs>
        <w:spacing w:line="240" w:lineRule="auto"/>
        <w:ind w:left="0" w:firstLine="0"/>
        <w:jc w:val="both"/>
        <w:rPr>
          <w:rFonts w:ascii="XO Thames" w:hAnsi="XO Thames"/>
          <w:sz w:val="24"/>
          <w:szCs w:val="24"/>
          <w:u w:val="single"/>
        </w:rPr>
      </w:pPr>
      <w:r w:rsidRPr="00BD1847">
        <w:rPr>
          <w:rFonts w:ascii="XO Thames" w:hAnsi="XO Thames"/>
          <w:sz w:val="24"/>
          <w:szCs w:val="24"/>
          <w:u w:val="single"/>
        </w:rPr>
        <w:t>Поставщик обязан:</w:t>
      </w:r>
    </w:p>
    <w:p w:rsidR="00A21E7F" w:rsidRPr="00BD1847" w:rsidRDefault="00A21E7F" w:rsidP="008E154F">
      <w:pPr>
        <w:pStyle w:val="48"/>
        <w:numPr>
          <w:ilvl w:val="2"/>
          <w:numId w:val="16"/>
        </w:numPr>
        <w:shd w:val="clear" w:color="auto" w:fill="auto"/>
        <w:tabs>
          <w:tab w:val="left" w:pos="0"/>
        </w:tabs>
        <w:spacing w:line="240" w:lineRule="auto"/>
        <w:ind w:left="0" w:firstLine="0"/>
        <w:jc w:val="both"/>
        <w:rPr>
          <w:rFonts w:ascii="XO Thames" w:hAnsi="XO Thames"/>
          <w:sz w:val="24"/>
          <w:szCs w:val="24"/>
        </w:rPr>
      </w:pPr>
      <w:r w:rsidRPr="00BD1847">
        <w:rPr>
          <w:rFonts w:ascii="XO Thames" w:hAnsi="XO Thames"/>
          <w:sz w:val="24"/>
          <w:szCs w:val="24"/>
        </w:rPr>
        <w:t xml:space="preserve">В письменной форме известить Государственного заказчика </w:t>
      </w:r>
      <w:r w:rsidRPr="00BD1847">
        <w:rPr>
          <w:rFonts w:ascii="XO Thames" w:hAnsi="XO Thames"/>
          <w:sz w:val="24"/>
          <w:szCs w:val="24"/>
        </w:rPr>
        <w:br/>
        <w:t xml:space="preserve">о готовности товара к поставке и о дате поставки товара в порядке, предусмотренном пунктом </w:t>
      </w:r>
      <w:r w:rsidR="007D4E69" w:rsidRPr="00BD1847">
        <w:rPr>
          <w:rFonts w:ascii="XO Thames" w:hAnsi="XO Thames"/>
          <w:sz w:val="24"/>
          <w:szCs w:val="24"/>
        </w:rPr>
        <w:t>4.5</w:t>
      </w:r>
      <w:r w:rsidRPr="00BD1847">
        <w:rPr>
          <w:rFonts w:ascii="XO Thames" w:hAnsi="XO Thames"/>
          <w:sz w:val="24"/>
          <w:szCs w:val="24"/>
        </w:rPr>
        <w:t xml:space="preserve"> Контракта.</w:t>
      </w:r>
    </w:p>
    <w:p w:rsidR="00A21E7F" w:rsidRPr="00BD1847" w:rsidRDefault="00A21E7F" w:rsidP="008E154F">
      <w:pPr>
        <w:pStyle w:val="48"/>
        <w:numPr>
          <w:ilvl w:val="2"/>
          <w:numId w:val="16"/>
        </w:numPr>
        <w:shd w:val="clear" w:color="auto" w:fill="auto"/>
        <w:tabs>
          <w:tab w:val="left" w:pos="0"/>
        </w:tabs>
        <w:spacing w:line="240" w:lineRule="auto"/>
        <w:ind w:left="0" w:firstLine="0"/>
        <w:jc w:val="both"/>
        <w:rPr>
          <w:rFonts w:ascii="XO Thames" w:hAnsi="XO Thames"/>
          <w:sz w:val="24"/>
          <w:szCs w:val="24"/>
        </w:rPr>
      </w:pPr>
      <w:r w:rsidRPr="00BD1847">
        <w:rPr>
          <w:rFonts w:ascii="XO Thames" w:hAnsi="XO Thames"/>
          <w:sz w:val="24"/>
          <w:szCs w:val="24"/>
        </w:rPr>
        <w:t>Обеспечить соответствие товара требованиям законодательства, нормативных и технических документов, условиям Контракта.</w:t>
      </w:r>
    </w:p>
    <w:p w:rsidR="00A21E7F" w:rsidRPr="00BD1847" w:rsidRDefault="00A21E7F" w:rsidP="008E154F">
      <w:pPr>
        <w:pStyle w:val="48"/>
        <w:numPr>
          <w:ilvl w:val="2"/>
          <w:numId w:val="16"/>
        </w:numPr>
        <w:shd w:val="clear" w:color="auto" w:fill="auto"/>
        <w:tabs>
          <w:tab w:val="left" w:pos="0"/>
        </w:tabs>
        <w:spacing w:line="240" w:lineRule="auto"/>
        <w:ind w:left="0" w:firstLine="0"/>
        <w:jc w:val="both"/>
        <w:rPr>
          <w:rFonts w:ascii="XO Thames" w:hAnsi="XO Thames"/>
          <w:sz w:val="24"/>
          <w:szCs w:val="24"/>
        </w:rPr>
      </w:pPr>
      <w:r w:rsidRPr="00BD1847">
        <w:rPr>
          <w:rFonts w:ascii="XO Thames" w:hAnsi="XO Thames"/>
          <w:sz w:val="24"/>
          <w:szCs w:val="24"/>
        </w:rPr>
        <w:t>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A21E7F" w:rsidRPr="00BD1847" w:rsidRDefault="00A21E7F" w:rsidP="008E154F">
      <w:pPr>
        <w:pStyle w:val="48"/>
        <w:numPr>
          <w:ilvl w:val="2"/>
          <w:numId w:val="16"/>
        </w:numPr>
        <w:shd w:val="clear" w:color="auto" w:fill="auto"/>
        <w:tabs>
          <w:tab w:val="left" w:pos="0"/>
        </w:tabs>
        <w:spacing w:line="240" w:lineRule="auto"/>
        <w:ind w:left="0" w:firstLine="0"/>
        <w:jc w:val="both"/>
        <w:rPr>
          <w:rFonts w:ascii="XO Thames" w:hAnsi="XO Thames"/>
          <w:sz w:val="24"/>
          <w:szCs w:val="24"/>
        </w:rPr>
      </w:pPr>
      <w:r w:rsidRPr="00BD1847">
        <w:rPr>
          <w:rFonts w:ascii="XO Thames" w:hAnsi="XO Thames"/>
          <w:sz w:val="24"/>
          <w:szCs w:val="24"/>
        </w:rPr>
        <w:t xml:space="preserve">Передать товар в порядке и в сроки, </w:t>
      </w:r>
      <w:r w:rsidR="009B6584" w:rsidRPr="00BD1847">
        <w:rPr>
          <w:rFonts w:ascii="XO Thames" w:hAnsi="XO Thames"/>
          <w:sz w:val="24"/>
          <w:szCs w:val="24"/>
        </w:rPr>
        <w:t xml:space="preserve">предусмотренные </w:t>
      </w:r>
      <w:r w:rsidR="00465D50" w:rsidRPr="00BD1847">
        <w:rPr>
          <w:rFonts w:ascii="XO Thames" w:hAnsi="XO Thames"/>
          <w:sz w:val="24"/>
          <w:szCs w:val="24"/>
        </w:rPr>
        <w:t>Контрактом</w:t>
      </w:r>
      <w:r w:rsidRPr="00BD1847">
        <w:rPr>
          <w:rFonts w:ascii="XO Thames" w:hAnsi="XO Thames"/>
          <w:sz w:val="24"/>
          <w:szCs w:val="24"/>
        </w:rPr>
        <w:t>.</w:t>
      </w:r>
    </w:p>
    <w:p w:rsidR="00A21E7F" w:rsidRPr="00BD1847" w:rsidRDefault="00A21E7F" w:rsidP="008E154F">
      <w:pPr>
        <w:pStyle w:val="48"/>
        <w:numPr>
          <w:ilvl w:val="2"/>
          <w:numId w:val="16"/>
        </w:numPr>
        <w:shd w:val="clear" w:color="auto" w:fill="auto"/>
        <w:tabs>
          <w:tab w:val="left" w:pos="0"/>
        </w:tabs>
        <w:spacing w:line="240" w:lineRule="auto"/>
        <w:ind w:left="0" w:firstLine="0"/>
        <w:jc w:val="both"/>
        <w:rPr>
          <w:rFonts w:ascii="XO Thames" w:hAnsi="XO Thames"/>
          <w:sz w:val="24"/>
          <w:szCs w:val="24"/>
        </w:rPr>
      </w:pPr>
      <w:r w:rsidRPr="00BD1847">
        <w:rPr>
          <w:rFonts w:ascii="XO Thames" w:hAnsi="XO Thames"/>
          <w:sz w:val="24"/>
          <w:szCs w:val="24"/>
        </w:rPr>
        <w:t xml:space="preserve">Передать товар в комплекте с относящейся к нему документацией, перечисленной в </w:t>
      </w:r>
      <w:r w:rsidR="00580094" w:rsidRPr="00BD1847">
        <w:rPr>
          <w:rFonts w:ascii="XO Thames" w:hAnsi="XO Thames"/>
          <w:sz w:val="24"/>
          <w:szCs w:val="24"/>
        </w:rPr>
        <w:t>п.</w:t>
      </w:r>
      <w:r w:rsidR="00487CB2" w:rsidRPr="00BD1847">
        <w:rPr>
          <w:rFonts w:ascii="XO Thames" w:hAnsi="XO Thames"/>
          <w:sz w:val="24"/>
          <w:szCs w:val="24"/>
        </w:rPr>
        <w:t xml:space="preserve"> 4</w:t>
      </w:r>
      <w:r w:rsidR="00580094" w:rsidRPr="00BD1847">
        <w:rPr>
          <w:rFonts w:ascii="XO Thames" w:hAnsi="XO Thames"/>
          <w:sz w:val="24"/>
          <w:szCs w:val="24"/>
        </w:rPr>
        <w:t>.6</w:t>
      </w:r>
      <w:r w:rsidRPr="00BD1847">
        <w:rPr>
          <w:rFonts w:ascii="XO Thames" w:hAnsi="XO Thames"/>
          <w:sz w:val="24"/>
          <w:szCs w:val="24"/>
        </w:rPr>
        <w:t xml:space="preserve"> Контракта.</w:t>
      </w:r>
    </w:p>
    <w:p w:rsidR="00A21E7F" w:rsidRPr="00BD1847" w:rsidRDefault="00A21E7F" w:rsidP="008E154F">
      <w:pPr>
        <w:pStyle w:val="48"/>
        <w:numPr>
          <w:ilvl w:val="2"/>
          <w:numId w:val="16"/>
        </w:numPr>
        <w:shd w:val="clear" w:color="auto" w:fill="auto"/>
        <w:tabs>
          <w:tab w:val="left" w:pos="0"/>
        </w:tabs>
        <w:spacing w:line="240" w:lineRule="auto"/>
        <w:ind w:left="0" w:firstLine="0"/>
        <w:jc w:val="both"/>
        <w:rPr>
          <w:rFonts w:ascii="XO Thames" w:hAnsi="XO Thames"/>
          <w:sz w:val="24"/>
          <w:szCs w:val="24"/>
        </w:rPr>
      </w:pPr>
      <w:r w:rsidRPr="00BD1847">
        <w:rPr>
          <w:rFonts w:ascii="XO Thames" w:hAnsi="XO Thames"/>
          <w:sz w:val="24"/>
          <w:szCs w:val="24"/>
        </w:rPr>
        <w:t>Передать платежные и иные документы в порядке и на условиях, предусмотренных п</w:t>
      </w:r>
      <w:r w:rsidR="00580094" w:rsidRPr="00BD1847">
        <w:rPr>
          <w:rFonts w:ascii="XO Thames" w:hAnsi="XO Thames"/>
          <w:sz w:val="24"/>
          <w:szCs w:val="24"/>
        </w:rPr>
        <w:t>.4.7</w:t>
      </w:r>
      <w:r w:rsidRPr="00BD1847">
        <w:rPr>
          <w:rFonts w:ascii="XO Thames" w:hAnsi="XO Thames"/>
          <w:sz w:val="24"/>
          <w:szCs w:val="24"/>
        </w:rPr>
        <w:t xml:space="preserve"> Контракта.</w:t>
      </w:r>
    </w:p>
    <w:p w:rsidR="00A21E7F" w:rsidRPr="00BD1847" w:rsidRDefault="00A21E7F" w:rsidP="008E154F">
      <w:pPr>
        <w:pStyle w:val="48"/>
        <w:numPr>
          <w:ilvl w:val="2"/>
          <w:numId w:val="16"/>
        </w:numPr>
        <w:shd w:val="clear" w:color="auto" w:fill="auto"/>
        <w:tabs>
          <w:tab w:val="left" w:pos="0"/>
        </w:tabs>
        <w:spacing w:line="240" w:lineRule="auto"/>
        <w:ind w:left="0" w:firstLine="0"/>
        <w:jc w:val="both"/>
        <w:rPr>
          <w:rFonts w:ascii="XO Thames" w:hAnsi="XO Thames"/>
          <w:sz w:val="24"/>
          <w:szCs w:val="24"/>
        </w:rPr>
      </w:pPr>
      <w:r w:rsidRPr="00BD1847">
        <w:rPr>
          <w:rFonts w:ascii="XO Thames" w:hAnsi="XO Thames"/>
          <w:sz w:val="24"/>
          <w:szCs w:val="24"/>
        </w:rPr>
        <w:t xml:space="preserve">Обеспечить устранение за свой счет недостатков и дефектов товара в порядке и сроки, предусмотренные разделом </w:t>
      </w:r>
      <w:r w:rsidR="009960B7" w:rsidRPr="00BD1847">
        <w:rPr>
          <w:rFonts w:ascii="XO Thames" w:hAnsi="XO Thames"/>
          <w:sz w:val="24"/>
          <w:szCs w:val="24"/>
        </w:rPr>
        <w:t>5</w:t>
      </w:r>
      <w:r w:rsidRPr="00BD1847">
        <w:rPr>
          <w:rFonts w:ascii="XO Thames" w:hAnsi="XO Thames"/>
          <w:sz w:val="24"/>
          <w:szCs w:val="24"/>
        </w:rPr>
        <w:t xml:space="preserve"> </w:t>
      </w:r>
      <w:r w:rsidR="00930048" w:rsidRPr="00BD1847">
        <w:rPr>
          <w:rFonts w:ascii="XO Thames" w:hAnsi="XO Thames"/>
          <w:sz w:val="24"/>
          <w:szCs w:val="24"/>
        </w:rPr>
        <w:t xml:space="preserve">и 7 </w:t>
      </w:r>
      <w:r w:rsidRPr="00BD1847">
        <w:rPr>
          <w:rFonts w:ascii="XO Thames" w:hAnsi="XO Thames"/>
          <w:sz w:val="24"/>
          <w:szCs w:val="24"/>
        </w:rPr>
        <w:t>Контракта.</w:t>
      </w:r>
    </w:p>
    <w:p w:rsidR="00A21E7F" w:rsidRPr="00BD1847" w:rsidRDefault="00A21E7F" w:rsidP="008E154F">
      <w:pPr>
        <w:pStyle w:val="48"/>
        <w:numPr>
          <w:ilvl w:val="2"/>
          <w:numId w:val="16"/>
        </w:numPr>
        <w:shd w:val="clear" w:color="auto" w:fill="auto"/>
        <w:tabs>
          <w:tab w:val="left" w:pos="0"/>
        </w:tabs>
        <w:spacing w:line="240" w:lineRule="auto"/>
        <w:ind w:left="0" w:firstLine="0"/>
        <w:jc w:val="both"/>
        <w:rPr>
          <w:rStyle w:val="blk"/>
          <w:rFonts w:ascii="XO Thames" w:hAnsi="XO Thames"/>
          <w:sz w:val="24"/>
          <w:szCs w:val="24"/>
        </w:rPr>
      </w:pPr>
      <w:r w:rsidRPr="00BD1847">
        <w:rPr>
          <w:rFonts w:ascii="XO Thames" w:hAnsi="XO Thames"/>
          <w:sz w:val="24"/>
          <w:szCs w:val="24"/>
        </w:rPr>
        <w:t xml:space="preserve">В случае неисполнения или ненадлежащего исполнения своих обязательств по Контракту </w:t>
      </w:r>
      <w:r w:rsidRPr="00BD1847">
        <w:rPr>
          <w:rStyle w:val="afffff1"/>
          <w:rFonts w:ascii="XO Thames" w:eastAsia="Bookman Old Style" w:hAnsi="XO Thames"/>
        </w:rPr>
        <w:t>уплатить неустойку (пени, штраф)</w:t>
      </w:r>
      <w:proofErr w:type="gramStart"/>
      <w:r w:rsidRPr="00BD1847">
        <w:rPr>
          <w:rStyle w:val="afffff1"/>
          <w:rFonts w:ascii="XO Thames" w:eastAsia="Bookman Old Style" w:hAnsi="XO Thames"/>
        </w:rPr>
        <w:t>,</w:t>
      </w:r>
      <w:r w:rsidRPr="00BD1847">
        <w:rPr>
          <w:rFonts w:ascii="XO Thames" w:hAnsi="XO Thames"/>
          <w:sz w:val="24"/>
          <w:szCs w:val="24"/>
        </w:rPr>
        <w:t>в</w:t>
      </w:r>
      <w:proofErr w:type="gramEnd"/>
      <w:r w:rsidRPr="00BD1847">
        <w:rPr>
          <w:rFonts w:ascii="XO Thames" w:hAnsi="XO Thames"/>
          <w:sz w:val="24"/>
          <w:szCs w:val="24"/>
        </w:rPr>
        <w:t>озместить ущерб, причиненный Государственному заказчику неисполнением (ненадлежащим исполнением) условий Контра</w:t>
      </w:r>
      <w:r w:rsidR="008545E0" w:rsidRPr="00BD1847">
        <w:rPr>
          <w:rFonts w:ascii="XO Thames" w:hAnsi="XO Thames"/>
          <w:sz w:val="24"/>
          <w:szCs w:val="24"/>
        </w:rPr>
        <w:t xml:space="preserve">кта, в порядке, предусмотренном </w:t>
      </w:r>
      <w:r w:rsidR="008545E0" w:rsidRPr="00BD1847">
        <w:rPr>
          <w:rStyle w:val="blk"/>
          <w:rFonts w:ascii="XO Thames" w:hAnsi="XO Thames"/>
          <w:sz w:val="24"/>
          <w:szCs w:val="24"/>
        </w:rPr>
        <w:t xml:space="preserve">законодательством Российской Федерации </w:t>
      </w:r>
      <w:r w:rsidRPr="00BD1847">
        <w:rPr>
          <w:rStyle w:val="blk"/>
          <w:rFonts w:ascii="XO Thames" w:hAnsi="XO Thames"/>
          <w:sz w:val="24"/>
          <w:szCs w:val="24"/>
        </w:rPr>
        <w:t>и Контрактом.</w:t>
      </w:r>
    </w:p>
    <w:p w:rsidR="00930048" w:rsidRPr="00BD1847" w:rsidRDefault="00930048" w:rsidP="00930048">
      <w:pPr>
        <w:pStyle w:val="48"/>
        <w:numPr>
          <w:ilvl w:val="2"/>
          <w:numId w:val="16"/>
        </w:numPr>
        <w:shd w:val="clear" w:color="auto" w:fill="auto"/>
        <w:tabs>
          <w:tab w:val="left" w:pos="0"/>
        </w:tabs>
        <w:spacing w:line="240" w:lineRule="auto"/>
        <w:ind w:left="0" w:firstLine="0"/>
        <w:jc w:val="both"/>
        <w:rPr>
          <w:rStyle w:val="blk"/>
          <w:rFonts w:ascii="XO Thames" w:hAnsi="XO Thames"/>
          <w:sz w:val="24"/>
          <w:szCs w:val="24"/>
        </w:rPr>
      </w:pPr>
      <w:r w:rsidRPr="00BD1847">
        <w:rPr>
          <w:rStyle w:val="blk"/>
          <w:rFonts w:ascii="XO Thames" w:hAnsi="XO Thames"/>
          <w:sz w:val="24"/>
          <w:szCs w:val="24"/>
        </w:rPr>
        <w:t>Нести ответственность за качество поставленного Товара в пределах всего срока годности Товара с момента передачи товара Заказчику.</w:t>
      </w:r>
    </w:p>
    <w:p w:rsidR="00A634AB" w:rsidRPr="00BD1847" w:rsidRDefault="00A634AB" w:rsidP="008E154F">
      <w:pPr>
        <w:pStyle w:val="48"/>
        <w:numPr>
          <w:ilvl w:val="2"/>
          <w:numId w:val="16"/>
        </w:numPr>
        <w:shd w:val="clear" w:color="auto" w:fill="auto"/>
        <w:tabs>
          <w:tab w:val="left" w:pos="0"/>
        </w:tabs>
        <w:spacing w:line="240" w:lineRule="auto"/>
        <w:ind w:left="0" w:firstLine="0"/>
        <w:jc w:val="both"/>
        <w:rPr>
          <w:rStyle w:val="blk"/>
          <w:rFonts w:ascii="XO Thames" w:hAnsi="XO Thames"/>
          <w:sz w:val="24"/>
          <w:szCs w:val="24"/>
        </w:rPr>
      </w:pPr>
      <w:r w:rsidRPr="00BD1847">
        <w:rPr>
          <w:rStyle w:val="blk"/>
          <w:rFonts w:ascii="XO Thames" w:hAnsi="XO Thames"/>
          <w:sz w:val="24"/>
          <w:szCs w:val="24"/>
        </w:rPr>
        <w:t>Отсутствовать в реестре недобросовестных поставщиков (подрядчиков, исполнителей).</w:t>
      </w:r>
    </w:p>
    <w:p w:rsidR="00680350" w:rsidRPr="00BD1847" w:rsidRDefault="00D17B4C" w:rsidP="008E154F">
      <w:pPr>
        <w:pStyle w:val="48"/>
        <w:numPr>
          <w:ilvl w:val="2"/>
          <w:numId w:val="16"/>
        </w:numPr>
        <w:shd w:val="clear" w:color="auto" w:fill="auto"/>
        <w:tabs>
          <w:tab w:val="left" w:pos="0"/>
        </w:tabs>
        <w:spacing w:line="240" w:lineRule="auto"/>
        <w:ind w:left="0" w:firstLine="0"/>
        <w:jc w:val="both"/>
        <w:rPr>
          <w:rFonts w:ascii="XO Thames" w:hAnsi="XO Thames"/>
          <w:sz w:val="24"/>
          <w:szCs w:val="24"/>
        </w:rPr>
      </w:pPr>
      <w:r w:rsidRPr="00BD1847">
        <w:rPr>
          <w:rStyle w:val="blk"/>
          <w:rFonts w:ascii="XO Thames" w:hAnsi="XO Thames"/>
          <w:sz w:val="24"/>
          <w:szCs w:val="24"/>
        </w:rPr>
        <w:t xml:space="preserve">Соответствовать требованиям, указанным в части 1 статьи 31 </w:t>
      </w:r>
      <w:r w:rsidRPr="00BD1847">
        <w:rPr>
          <w:rFonts w:ascii="XO Thames" w:hAnsi="XO Thames"/>
          <w:sz w:val="24"/>
          <w:szCs w:val="24"/>
        </w:rPr>
        <w:t>Федеральног</w:t>
      </w:r>
      <w:r w:rsidR="00414C03">
        <w:rPr>
          <w:rFonts w:ascii="XO Thames" w:hAnsi="XO Thames"/>
          <w:sz w:val="24"/>
          <w:szCs w:val="24"/>
        </w:rPr>
        <w:t xml:space="preserve">о закона </w:t>
      </w:r>
      <w:proofErr w:type="gramStart"/>
      <w:r w:rsidR="00414C03">
        <w:rPr>
          <w:rFonts w:ascii="XO Thames" w:hAnsi="XO Thames"/>
          <w:sz w:val="24"/>
          <w:szCs w:val="24"/>
        </w:rPr>
        <w:t>от</w:t>
      </w:r>
      <w:proofErr w:type="gramEnd"/>
      <w:r w:rsidR="00414C03">
        <w:rPr>
          <w:rFonts w:ascii="XO Thames" w:hAnsi="XO Thames"/>
          <w:sz w:val="24"/>
          <w:szCs w:val="24"/>
        </w:rPr>
        <w:t xml:space="preserve"> 05.04.2013 № 44-ФЗ </w:t>
      </w:r>
      <w:r w:rsidRPr="00BD1847">
        <w:rPr>
          <w:rFonts w:ascii="XO Thames" w:hAnsi="XO Thames"/>
          <w:sz w:val="24"/>
          <w:szCs w:val="24"/>
        </w:rPr>
        <w:t>«О контрактной системе в сфере закупок товаров, работ, услуг для обеспечения государственных и муниципальных нужд»</w:t>
      </w:r>
      <w:r w:rsidR="00680350" w:rsidRPr="00BD1847">
        <w:rPr>
          <w:rStyle w:val="blk"/>
          <w:rFonts w:ascii="XO Thames" w:hAnsi="XO Thames"/>
          <w:sz w:val="24"/>
          <w:szCs w:val="24"/>
        </w:rPr>
        <w:t>.</w:t>
      </w:r>
    </w:p>
    <w:p w:rsidR="00A21E7F" w:rsidRPr="00BD1847" w:rsidRDefault="00680350" w:rsidP="008E154F">
      <w:pPr>
        <w:pStyle w:val="48"/>
        <w:shd w:val="clear" w:color="auto" w:fill="auto"/>
        <w:tabs>
          <w:tab w:val="left" w:pos="0"/>
        </w:tabs>
        <w:spacing w:line="240" w:lineRule="auto"/>
        <w:jc w:val="both"/>
        <w:rPr>
          <w:rFonts w:ascii="XO Thames" w:hAnsi="XO Thames"/>
          <w:sz w:val="24"/>
          <w:szCs w:val="24"/>
        </w:rPr>
      </w:pPr>
      <w:r w:rsidRPr="00BD1847">
        <w:rPr>
          <w:rFonts w:ascii="XO Thames" w:hAnsi="XO Thames"/>
          <w:sz w:val="24"/>
          <w:szCs w:val="24"/>
        </w:rPr>
        <w:t>2.3.11</w:t>
      </w:r>
      <w:r w:rsidR="00A21E7F" w:rsidRPr="00BD1847">
        <w:rPr>
          <w:rFonts w:ascii="XO Thames" w:hAnsi="XO Thames"/>
          <w:sz w:val="24"/>
          <w:szCs w:val="24"/>
        </w:rPr>
        <w:t>. Выполнять иные обязанности, предусмотренные действующим законодательством Российской Федерации и Контрактом.</w:t>
      </w:r>
    </w:p>
    <w:p w:rsidR="00A21E7F" w:rsidRPr="00BD1847" w:rsidRDefault="00A21E7F" w:rsidP="008E154F">
      <w:pPr>
        <w:pStyle w:val="48"/>
        <w:numPr>
          <w:ilvl w:val="1"/>
          <w:numId w:val="8"/>
        </w:numPr>
        <w:shd w:val="clear" w:color="auto" w:fill="auto"/>
        <w:tabs>
          <w:tab w:val="left" w:pos="0"/>
        </w:tabs>
        <w:spacing w:line="240" w:lineRule="auto"/>
        <w:ind w:left="0" w:firstLine="0"/>
        <w:jc w:val="both"/>
        <w:rPr>
          <w:rFonts w:ascii="XO Thames" w:hAnsi="XO Thames"/>
          <w:sz w:val="24"/>
          <w:szCs w:val="24"/>
          <w:u w:val="single"/>
        </w:rPr>
      </w:pPr>
      <w:r w:rsidRPr="00BD1847">
        <w:rPr>
          <w:rFonts w:ascii="XO Thames" w:hAnsi="XO Thames"/>
          <w:sz w:val="24"/>
          <w:szCs w:val="24"/>
          <w:u w:val="single"/>
        </w:rPr>
        <w:t>Поставщик вправе:</w:t>
      </w:r>
    </w:p>
    <w:p w:rsidR="00A21E7F" w:rsidRPr="00BD1847" w:rsidRDefault="00A21E7F" w:rsidP="008E154F">
      <w:pPr>
        <w:pStyle w:val="48"/>
        <w:numPr>
          <w:ilvl w:val="2"/>
          <w:numId w:val="17"/>
        </w:numPr>
        <w:shd w:val="clear" w:color="auto" w:fill="auto"/>
        <w:tabs>
          <w:tab w:val="left" w:pos="0"/>
        </w:tabs>
        <w:spacing w:line="240" w:lineRule="auto"/>
        <w:ind w:left="0" w:firstLine="0"/>
        <w:jc w:val="both"/>
        <w:rPr>
          <w:rFonts w:ascii="XO Thames" w:hAnsi="XO Thames"/>
          <w:sz w:val="24"/>
          <w:szCs w:val="24"/>
        </w:rPr>
      </w:pPr>
      <w:r w:rsidRPr="00BD1847">
        <w:rPr>
          <w:rFonts w:ascii="XO Thames" w:hAnsi="XO Thames"/>
          <w:sz w:val="24"/>
          <w:szCs w:val="24"/>
        </w:rPr>
        <w:t xml:space="preserve">Требовать оплату надлежащим образом поставленного и принятого </w:t>
      </w:r>
      <w:r w:rsidR="00BA2494" w:rsidRPr="00BD1847">
        <w:rPr>
          <w:rFonts w:ascii="XO Thames" w:hAnsi="XO Thames"/>
          <w:sz w:val="24"/>
          <w:szCs w:val="24"/>
        </w:rPr>
        <w:t>Заказчиком</w:t>
      </w:r>
      <w:r w:rsidRPr="00BD1847">
        <w:rPr>
          <w:rFonts w:ascii="XO Thames" w:hAnsi="XO Thames"/>
          <w:sz w:val="24"/>
          <w:szCs w:val="24"/>
        </w:rPr>
        <w:t xml:space="preserve"> товара в соответствии с условиями раздел</w:t>
      </w:r>
      <w:r w:rsidR="0039590B" w:rsidRPr="00BD1847">
        <w:rPr>
          <w:rFonts w:ascii="XO Thames" w:hAnsi="XO Thames"/>
          <w:sz w:val="24"/>
          <w:szCs w:val="24"/>
        </w:rPr>
        <w:t>ов</w:t>
      </w:r>
      <w:r w:rsidRPr="00BD1847">
        <w:rPr>
          <w:rFonts w:ascii="XO Thames" w:hAnsi="XO Thames"/>
          <w:sz w:val="24"/>
          <w:szCs w:val="24"/>
        </w:rPr>
        <w:t xml:space="preserve"> 3 </w:t>
      </w:r>
      <w:r w:rsidR="0039590B" w:rsidRPr="00BD1847">
        <w:rPr>
          <w:rFonts w:ascii="XO Thames" w:hAnsi="XO Thames"/>
          <w:sz w:val="24"/>
          <w:szCs w:val="24"/>
        </w:rPr>
        <w:t xml:space="preserve">и 10 </w:t>
      </w:r>
      <w:r w:rsidRPr="00BD1847">
        <w:rPr>
          <w:rFonts w:ascii="XO Thames" w:hAnsi="XO Thames"/>
          <w:sz w:val="24"/>
          <w:szCs w:val="24"/>
        </w:rPr>
        <w:t>Контракта.</w:t>
      </w:r>
    </w:p>
    <w:p w:rsidR="00A21E7F" w:rsidRPr="00BD1847" w:rsidRDefault="00A21E7F" w:rsidP="008E154F">
      <w:pPr>
        <w:pStyle w:val="48"/>
        <w:numPr>
          <w:ilvl w:val="2"/>
          <w:numId w:val="17"/>
        </w:numPr>
        <w:shd w:val="clear" w:color="auto" w:fill="auto"/>
        <w:tabs>
          <w:tab w:val="left" w:pos="0"/>
        </w:tabs>
        <w:spacing w:line="240" w:lineRule="auto"/>
        <w:ind w:left="0" w:firstLine="0"/>
        <w:jc w:val="both"/>
        <w:rPr>
          <w:rFonts w:ascii="XO Thames" w:hAnsi="XO Thames"/>
          <w:sz w:val="24"/>
          <w:szCs w:val="24"/>
        </w:rPr>
      </w:pPr>
      <w:r w:rsidRPr="00BD1847">
        <w:rPr>
          <w:rFonts w:ascii="XO Thames" w:hAnsi="XO Thames"/>
          <w:sz w:val="24"/>
          <w:szCs w:val="24"/>
        </w:rPr>
        <w:t xml:space="preserve">Требовать уплату неустойки (штрафов, пеней) согласно разделу </w:t>
      </w:r>
      <w:r w:rsidR="00D806D9" w:rsidRPr="00BD1847">
        <w:rPr>
          <w:rFonts w:ascii="XO Thames" w:hAnsi="XO Thames"/>
          <w:sz w:val="24"/>
          <w:szCs w:val="24"/>
        </w:rPr>
        <w:t>12</w:t>
      </w:r>
      <w:r w:rsidRPr="00BD1847">
        <w:rPr>
          <w:rFonts w:ascii="XO Thames" w:hAnsi="XO Thames"/>
          <w:sz w:val="24"/>
          <w:szCs w:val="24"/>
        </w:rPr>
        <w:t xml:space="preserve"> Контракта.</w:t>
      </w:r>
    </w:p>
    <w:p w:rsidR="00A21E7F" w:rsidRPr="00BD1847" w:rsidRDefault="00A21E7F" w:rsidP="008E154F">
      <w:pPr>
        <w:pStyle w:val="48"/>
        <w:numPr>
          <w:ilvl w:val="2"/>
          <w:numId w:val="17"/>
        </w:numPr>
        <w:shd w:val="clear" w:color="auto" w:fill="auto"/>
        <w:tabs>
          <w:tab w:val="left" w:pos="0"/>
        </w:tabs>
        <w:spacing w:line="240" w:lineRule="auto"/>
        <w:ind w:left="0" w:firstLine="0"/>
        <w:jc w:val="both"/>
        <w:rPr>
          <w:rFonts w:ascii="XO Thames" w:hAnsi="XO Thames"/>
          <w:sz w:val="24"/>
          <w:szCs w:val="24"/>
        </w:rPr>
      </w:pPr>
      <w:r w:rsidRPr="00BD1847">
        <w:rPr>
          <w:rFonts w:ascii="XO Thames" w:hAnsi="XO Thames"/>
          <w:sz w:val="24"/>
          <w:szCs w:val="24"/>
        </w:rPr>
        <w:t xml:space="preserve">Принять решение об одностороннем отказе от исполнения Контракта </w:t>
      </w:r>
      <w:r w:rsidRPr="00BD1847">
        <w:rPr>
          <w:rFonts w:ascii="XO Thames" w:hAnsi="XO Thames"/>
          <w:sz w:val="24"/>
          <w:szCs w:val="24"/>
        </w:rPr>
        <w:br/>
        <w:t>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разделе 1</w:t>
      </w:r>
      <w:r w:rsidR="00FD48E9" w:rsidRPr="00BD1847">
        <w:rPr>
          <w:rFonts w:ascii="XO Thames" w:hAnsi="XO Thames"/>
          <w:sz w:val="24"/>
          <w:szCs w:val="24"/>
        </w:rPr>
        <w:t>4</w:t>
      </w:r>
      <w:r w:rsidRPr="00BD1847">
        <w:rPr>
          <w:rFonts w:ascii="XO Thames" w:hAnsi="XO Thames"/>
          <w:sz w:val="24"/>
          <w:szCs w:val="24"/>
        </w:rPr>
        <w:t xml:space="preserve"> Контракта.</w:t>
      </w:r>
    </w:p>
    <w:p w:rsidR="00A21E7F" w:rsidRPr="00BD1847" w:rsidRDefault="00A21E7F" w:rsidP="00940932">
      <w:pPr>
        <w:contextualSpacing/>
        <w:rPr>
          <w:rFonts w:ascii="XO Thames" w:hAnsi="XO Thames"/>
        </w:rPr>
      </w:pPr>
      <w:r w:rsidRPr="00BD1847">
        <w:rPr>
          <w:rFonts w:ascii="XO Thames" w:hAnsi="XO Thames"/>
        </w:rPr>
        <w:lastRenderedPageBreak/>
        <w:t>2.4.4. Досрочно исполнить обязательства по Контракту с письменного согласия Государственного заказчика. При этом такое досрочное исполнение не влечет обязанности Государственного заказчика по досрочной оплате товара.</w:t>
      </w:r>
    </w:p>
    <w:p w:rsidR="003F1717" w:rsidRPr="00BD1847" w:rsidRDefault="00A21E7F" w:rsidP="00940932">
      <w:pPr>
        <w:pStyle w:val="48"/>
        <w:shd w:val="clear" w:color="auto" w:fill="auto"/>
        <w:tabs>
          <w:tab w:val="left" w:pos="0"/>
        </w:tabs>
        <w:spacing w:line="240" w:lineRule="auto"/>
        <w:contextualSpacing/>
        <w:jc w:val="both"/>
        <w:rPr>
          <w:rFonts w:ascii="XO Thames" w:hAnsi="XO Thames"/>
          <w:sz w:val="24"/>
          <w:szCs w:val="24"/>
        </w:rPr>
      </w:pPr>
      <w:r w:rsidRPr="00BD1847">
        <w:rPr>
          <w:rFonts w:ascii="XO Thames" w:hAnsi="XO Thames"/>
          <w:sz w:val="24"/>
          <w:szCs w:val="24"/>
        </w:rPr>
        <w:t>2.4.5. Осуществлять иные права, предусмотренные действующим законодательством Российской Федерации и Контрактом.</w:t>
      </w:r>
      <w:bookmarkEnd w:id="0"/>
    </w:p>
    <w:p w:rsidR="00DA2607" w:rsidRPr="00BD1847" w:rsidRDefault="00DA2607" w:rsidP="00940932">
      <w:pPr>
        <w:pStyle w:val="48"/>
        <w:shd w:val="clear" w:color="auto" w:fill="auto"/>
        <w:tabs>
          <w:tab w:val="left" w:pos="0"/>
        </w:tabs>
        <w:spacing w:line="240" w:lineRule="auto"/>
        <w:contextualSpacing/>
        <w:jc w:val="both"/>
        <w:rPr>
          <w:rFonts w:ascii="XO Thames" w:hAnsi="XO Thames"/>
          <w:sz w:val="24"/>
          <w:szCs w:val="24"/>
        </w:rPr>
      </w:pPr>
    </w:p>
    <w:p w:rsidR="00940932" w:rsidRPr="00BD1847" w:rsidRDefault="005B059E" w:rsidP="005B059E">
      <w:pPr>
        <w:pStyle w:val="af5"/>
        <w:numPr>
          <w:ilvl w:val="0"/>
          <w:numId w:val="17"/>
        </w:numPr>
        <w:spacing w:after="0"/>
        <w:contextualSpacing/>
        <w:jc w:val="center"/>
        <w:rPr>
          <w:rFonts w:ascii="XO Thames" w:hAnsi="XO Thames"/>
          <w:b/>
          <w:bCs/>
          <w:color w:val="000000"/>
        </w:rPr>
      </w:pPr>
      <w:r w:rsidRPr="00BD1847">
        <w:rPr>
          <w:rFonts w:ascii="XO Thames" w:hAnsi="XO Thames"/>
          <w:b/>
          <w:bCs/>
          <w:color w:val="000000"/>
        </w:rPr>
        <w:t xml:space="preserve"> </w:t>
      </w:r>
      <w:r w:rsidR="00D25CC2" w:rsidRPr="00BD1847">
        <w:rPr>
          <w:rFonts w:ascii="XO Thames" w:hAnsi="XO Thames"/>
          <w:b/>
          <w:bCs/>
          <w:color w:val="000000"/>
        </w:rPr>
        <w:t>ЦЕНА ГОСУДАРСТВЕННОГО КОНТРАКТА</w:t>
      </w:r>
    </w:p>
    <w:p w:rsidR="0064630A" w:rsidRPr="00BD1847" w:rsidRDefault="0064630A" w:rsidP="0064630A">
      <w:pPr>
        <w:pStyle w:val="af5"/>
        <w:spacing w:after="0"/>
        <w:ind w:left="1260"/>
        <w:contextualSpacing/>
        <w:rPr>
          <w:rFonts w:ascii="XO Thames" w:hAnsi="XO Thames"/>
          <w:b/>
          <w:bCs/>
          <w:color w:val="000000"/>
        </w:rPr>
      </w:pPr>
    </w:p>
    <w:p w:rsidR="00D25CC2" w:rsidRPr="00BD1847" w:rsidRDefault="001C01B7" w:rsidP="00414C03">
      <w:pPr>
        <w:pStyle w:val="af5"/>
        <w:tabs>
          <w:tab w:val="left" w:pos="0"/>
        </w:tabs>
        <w:spacing w:after="0"/>
        <w:contextualSpacing/>
        <w:rPr>
          <w:rFonts w:ascii="XO Thames" w:hAnsi="XO Thames"/>
          <w:iCs/>
        </w:rPr>
      </w:pPr>
      <w:r w:rsidRPr="00BD1847">
        <w:rPr>
          <w:rFonts w:ascii="XO Thames" w:hAnsi="XO Thames"/>
        </w:rPr>
        <w:t>3</w:t>
      </w:r>
      <w:r w:rsidR="00D25CC2" w:rsidRPr="00BD1847">
        <w:rPr>
          <w:rFonts w:ascii="XO Thames" w:hAnsi="XO Thames"/>
        </w:rPr>
        <w:t xml:space="preserve">.1. </w:t>
      </w:r>
      <w:r w:rsidR="00414C03" w:rsidRPr="004C006F">
        <w:t>Цена Контракта составляет ________ руб. (________) _______ коп., включая НДС________ руб. (____)</w:t>
      </w:r>
      <w:r w:rsidR="00414C03">
        <w:t xml:space="preserve"> </w:t>
      </w:r>
      <w:r w:rsidR="00414C03" w:rsidRPr="004C006F">
        <w:t>____ коп</w:t>
      </w:r>
      <w:proofErr w:type="gramStart"/>
      <w:r w:rsidR="00414C03" w:rsidRPr="004C006F">
        <w:t>.</w:t>
      </w:r>
      <w:proofErr w:type="gramEnd"/>
      <w:r w:rsidR="00414C03" w:rsidRPr="004C006F">
        <w:rPr>
          <w:i/>
        </w:rPr>
        <w:t xml:space="preserve"> (</w:t>
      </w:r>
      <w:proofErr w:type="gramStart"/>
      <w:r w:rsidR="00414C03" w:rsidRPr="004C006F">
        <w:rPr>
          <w:i/>
        </w:rPr>
        <w:t>е</w:t>
      </w:r>
      <w:proofErr w:type="gramEnd"/>
      <w:r w:rsidR="00414C03" w:rsidRPr="004C006F">
        <w:rPr>
          <w:i/>
        </w:rPr>
        <w:t>сли НДС не облагается, указать основание).</w:t>
      </w:r>
    </w:p>
    <w:p w:rsidR="00D25CC2" w:rsidRPr="00BD1847" w:rsidRDefault="001C01B7" w:rsidP="00940932">
      <w:pPr>
        <w:pStyle w:val="af5"/>
        <w:spacing w:after="0"/>
        <w:contextualSpacing/>
        <w:rPr>
          <w:rFonts w:ascii="XO Thames" w:hAnsi="XO Thames"/>
        </w:rPr>
      </w:pPr>
      <w:r w:rsidRPr="00BD1847">
        <w:rPr>
          <w:rFonts w:ascii="XO Thames" w:hAnsi="XO Thames"/>
        </w:rPr>
        <w:t>3</w:t>
      </w:r>
      <w:r w:rsidR="00D25CC2" w:rsidRPr="00BD1847">
        <w:rPr>
          <w:rFonts w:ascii="XO Thames" w:hAnsi="XO Thames"/>
        </w:rPr>
        <w:t xml:space="preserve">.2. </w:t>
      </w:r>
      <w:proofErr w:type="gramStart"/>
      <w:r w:rsidR="00D25CC2" w:rsidRPr="00BD1847">
        <w:rPr>
          <w:rFonts w:ascii="XO Thames" w:hAnsi="XO Thames"/>
        </w:rPr>
        <w:t>Цена Государственного контракта включает в себя: все расходы поставщика, стоимость Товара, в том числе НДС, затраты на транспортировку до места поставки товара, стоимость тары, упаковки, маркировки, затаривания его</w:t>
      </w:r>
      <w:r w:rsidR="0096469E" w:rsidRPr="00BD1847">
        <w:rPr>
          <w:rFonts w:ascii="XO Thames" w:hAnsi="XO Thames"/>
        </w:rPr>
        <w:t>,</w:t>
      </w:r>
      <w:r w:rsidR="00D25CC2" w:rsidRPr="00BD1847">
        <w:rPr>
          <w:rFonts w:ascii="XO Thames" w:hAnsi="XO Thames"/>
        </w:rPr>
        <w:t xml:space="preserve"> загрузки в (погрузки на) и крепления на транспортных средствах, стоимость запорно-пломбировочных устройств, стоимость разгрузки, складирования в месте поставки Товара</w:t>
      </w:r>
      <w:r w:rsidR="0096469E" w:rsidRPr="00BD1847">
        <w:rPr>
          <w:rFonts w:ascii="XO Thames" w:hAnsi="XO Thames"/>
        </w:rPr>
        <w:t xml:space="preserve"> на первом или втором этажах</w:t>
      </w:r>
      <w:r w:rsidR="00D25CC2" w:rsidRPr="00BD1847">
        <w:rPr>
          <w:rFonts w:ascii="XO Thames" w:hAnsi="XO Thames"/>
        </w:rPr>
        <w:t>, страхование, уплату налогов, таможенных сборов, пошлин и других</w:t>
      </w:r>
      <w:proofErr w:type="gramEnd"/>
      <w:r w:rsidR="00D25CC2" w:rsidRPr="00BD1847">
        <w:rPr>
          <w:rFonts w:ascii="XO Thames" w:hAnsi="XO Thames"/>
        </w:rPr>
        <w:t xml:space="preserve"> обязательных платежей и дополнительных расходов, связанных</w:t>
      </w:r>
      <w:r w:rsidR="00414C03">
        <w:rPr>
          <w:rFonts w:ascii="XO Thames" w:hAnsi="XO Thames"/>
        </w:rPr>
        <w:t xml:space="preserve"> </w:t>
      </w:r>
      <w:r w:rsidR="00D453CC" w:rsidRPr="00BD1847">
        <w:rPr>
          <w:rFonts w:ascii="XO Thames" w:hAnsi="XO Thames"/>
        </w:rPr>
        <w:t>с</w:t>
      </w:r>
      <w:r w:rsidR="00D25CC2" w:rsidRPr="00BD1847">
        <w:rPr>
          <w:rFonts w:ascii="XO Thames" w:hAnsi="XO Thames"/>
        </w:rPr>
        <w:t xml:space="preserve"> доставкой и разгрузкой Товара при передаче его Государственному з</w:t>
      </w:r>
      <w:r w:rsidR="00D25CC2" w:rsidRPr="00BD1847">
        <w:rPr>
          <w:rFonts w:ascii="XO Thames" w:hAnsi="XO Thames"/>
          <w:iCs/>
        </w:rPr>
        <w:t>аказчик</w:t>
      </w:r>
      <w:r w:rsidR="00D25CC2" w:rsidRPr="00BD1847">
        <w:rPr>
          <w:rFonts w:ascii="XO Thames" w:hAnsi="XO Thames"/>
        </w:rPr>
        <w:t>у.</w:t>
      </w:r>
    </w:p>
    <w:p w:rsidR="00D25CC2" w:rsidRPr="00BD1847" w:rsidRDefault="00884D19" w:rsidP="008E154F">
      <w:pPr>
        <w:pStyle w:val="af5"/>
        <w:spacing w:after="0"/>
        <w:rPr>
          <w:rFonts w:ascii="XO Thames" w:hAnsi="XO Thames"/>
        </w:rPr>
      </w:pPr>
      <w:r w:rsidRPr="00BD1847">
        <w:rPr>
          <w:rFonts w:ascii="XO Thames" w:hAnsi="XO Thames"/>
        </w:rPr>
        <w:t>3</w:t>
      </w:r>
      <w:r w:rsidR="00D25CC2" w:rsidRPr="00BD1847">
        <w:rPr>
          <w:rFonts w:ascii="XO Thames" w:hAnsi="XO Thames"/>
        </w:rPr>
        <w:t xml:space="preserve">.3. Цена Государственного контракта является твердой и определяется на весь срок исполнения контракта, изменению не подлежит, за исключением случаев, предусмотренных </w:t>
      </w:r>
      <w:r w:rsidR="00FB1248" w:rsidRPr="00BD1847">
        <w:rPr>
          <w:rFonts w:ascii="XO Thames" w:hAnsi="XO Thames"/>
        </w:rPr>
        <w:t>разделом</w:t>
      </w:r>
      <w:r w:rsidR="008041D4" w:rsidRPr="00BD1847">
        <w:rPr>
          <w:rFonts w:ascii="XO Thames" w:hAnsi="XO Thames"/>
        </w:rPr>
        <w:t>17 настоящего Контракта</w:t>
      </w:r>
      <w:r w:rsidR="00D25CC2" w:rsidRPr="00BD1847">
        <w:rPr>
          <w:rFonts w:ascii="XO Thames" w:hAnsi="XO Thames"/>
        </w:rPr>
        <w:t>.</w:t>
      </w:r>
    </w:p>
    <w:p w:rsidR="00D25CC2" w:rsidRPr="00BD1847" w:rsidRDefault="00884D19" w:rsidP="008E154F">
      <w:pPr>
        <w:pStyle w:val="af5"/>
        <w:spacing w:after="0"/>
        <w:rPr>
          <w:rFonts w:ascii="XO Thames" w:hAnsi="XO Thames"/>
        </w:rPr>
      </w:pPr>
      <w:r w:rsidRPr="00BD1847">
        <w:rPr>
          <w:rFonts w:ascii="XO Thames" w:hAnsi="XO Thames"/>
        </w:rPr>
        <w:t>3</w:t>
      </w:r>
      <w:r w:rsidR="00D25CC2" w:rsidRPr="00BD1847">
        <w:rPr>
          <w:rFonts w:ascii="XO Thames" w:hAnsi="XO Thames"/>
        </w:rPr>
        <w:t>.4. Государственный з</w:t>
      </w:r>
      <w:r w:rsidR="00D25CC2" w:rsidRPr="00BD1847">
        <w:rPr>
          <w:rFonts w:ascii="XO Thames" w:hAnsi="XO Thames"/>
          <w:iCs/>
        </w:rPr>
        <w:t>аказчик</w:t>
      </w:r>
      <w:r w:rsidR="00D25CC2" w:rsidRPr="00BD1847">
        <w:rPr>
          <w:rFonts w:ascii="XO Thames" w:hAnsi="XO Thames"/>
        </w:rPr>
        <w:t xml:space="preserve"> не несет никаких дополнительных расходов, связанных с исполнением Поставщиком обязательств по контракту, и не оплачивает дополнительные расходы Поставщику.</w:t>
      </w:r>
    </w:p>
    <w:p w:rsidR="00D25CC2" w:rsidRPr="00BD1847" w:rsidRDefault="008232F4" w:rsidP="0005767E">
      <w:pPr>
        <w:rPr>
          <w:rFonts w:ascii="XO Thames" w:hAnsi="XO Thames"/>
          <w:b/>
          <w:kern w:val="1"/>
        </w:rPr>
      </w:pPr>
      <w:r w:rsidRPr="00BD1847">
        <w:rPr>
          <w:rFonts w:ascii="XO Thames" w:hAnsi="XO Thames"/>
        </w:rPr>
        <w:t>3</w:t>
      </w:r>
      <w:r w:rsidR="00D25CC2" w:rsidRPr="00BD1847">
        <w:rPr>
          <w:rFonts w:ascii="XO Thames" w:hAnsi="XO Thames"/>
        </w:rPr>
        <w:t xml:space="preserve">.5. </w:t>
      </w:r>
      <w:proofErr w:type="gramStart"/>
      <w:r w:rsidR="00D25CC2" w:rsidRPr="00BD1847">
        <w:rPr>
          <w:rFonts w:ascii="XO Thames" w:hAnsi="XO Thames"/>
        </w:rPr>
        <w:t xml:space="preserve">Оплата цены контракта производится Государственным заказчиком путем безналичного перечисления денежных средств на расчётный счет </w:t>
      </w:r>
      <w:r w:rsidR="000D4BF9" w:rsidRPr="00BD1847">
        <w:rPr>
          <w:rFonts w:ascii="XO Thames" w:hAnsi="XO Thames"/>
          <w:b/>
          <w:i/>
        </w:rPr>
        <w:t>в течение 10 рабочих дней</w:t>
      </w:r>
      <w:r w:rsidR="000D4BF9" w:rsidRPr="00BD1847">
        <w:rPr>
          <w:rFonts w:ascii="XO Thames" w:hAnsi="XO Thames"/>
        </w:rPr>
        <w:t xml:space="preserve"> </w:t>
      </w:r>
      <w:r w:rsidR="003E49F6">
        <w:rPr>
          <w:rFonts w:ascii="XO Thames" w:hAnsi="XO Thames"/>
        </w:rPr>
        <w:t>с момента подписания Заказчиком</w:t>
      </w:r>
      <w:r w:rsidR="00D25CC2" w:rsidRPr="00BD1847">
        <w:rPr>
          <w:rFonts w:ascii="XO Thames" w:hAnsi="XO Thames"/>
        </w:rPr>
        <w:t xml:space="preserve"> </w:t>
      </w:r>
      <w:r w:rsidR="0005767E" w:rsidRPr="00BD1847">
        <w:rPr>
          <w:rFonts w:ascii="XO Thames" w:hAnsi="XO Thames"/>
          <w:b/>
          <w:kern w:val="1"/>
        </w:rPr>
        <w:t>акта приемки товаров, работ и услуг в соответствии с формой по ОКУД 0510452, утвержденной приказом от 15.04.2021 № 61н</w:t>
      </w:r>
      <w:r w:rsidR="009D3016" w:rsidRPr="00BD1847">
        <w:rPr>
          <w:rFonts w:ascii="XO Thames" w:hAnsi="XO Thames"/>
          <w:b/>
          <w:kern w:val="1"/>
        </w:rPr>
        <w:t>,</w:t>
      </w:r>
      <w:r w:rsidR="0005767E" w:rsidRPr="00BD1847">
        <w:rPr>
          <w:rFonts w:ascii="XO Thames" w:hAnsi="XO Thames"/>
          <w:b/>
          <w:kern w:val="1"/>
        </w:rPr>
        <w:t xml:space="preserve">   </w:t>
      </w:r>
      <w:r w:rsidR="00D25CC2" w:rsidRPr="00BD1847">
        <w:rPr>
          <w:rFonts w:ascii="XO Thames" w:hAnsi="XO Thames"/>
        </w:rPr>
        <w:t>при условии согласования его Государственным заказчиком без замечаний, за счёт средств федерального бюджета.</w:t>
      </w:r>
      <w:proofErr w:type="gramEnd"/>
      <w:r w:rsidR="00D25CC2" w:rsidRPr="00BD1847">
        <w:rPr>
          <w:rFonts w:ascii="XO Thames" w:hAnsi="XO Thames"/>
        </w:rPr>
        <w:t xml:space="preserve"> Оплата осуществляется в российских рублях на основании выставленных счетов, товарной накладной</w:t>
      </w:r>
      <w:r w:rsidR="00B7400E" w:rsidRPr="00BD1847">
        <w:rPr>
          <w:rFonts w:ascii="XO Thames" w:hAnsi="XO Thames"/>
        </w:rPr>
        <w:t xml:space="preserve"> </w:t>
      </w:r>
      <w:r w:rsidR="00560888" w:rsidRPr="00BD1847">
        <w:rPr>
          <w:rFonts w:ascii="XO Thames" w:hAnsi="XO Thames"/>
        </w:rPr>
        <w:t>и акта приема – передачи</w:t>
      </w:r>
      <w:r w:rsidR="00414C03">
        <w:rPr>
          <w:rFonts w:ascii="XO Thames" w:hAnsi="XO Thames"/>
        </w:rPr>
        <w:t xml:space="preserve"> </w:t>
      </w:r>
      <w:r w:rsidR="00D25CC2" w:rsidRPr="00BD1847">
        <w:rPr>
          <w:rFonts w:ascii="XO Thames" w:hAnsi="XO Thames"/>
          <w:i/>
        </w:rPr>
        <w:t>(и при необходимости других документов, необходимых для оплаты).</w:t>
      </w:r>
    </w:p>
    <w:p w:rsidR="00D25CC2" w:rsidRPr="00BD1847" w:rsidRDefault="00767821" w:rsidP="00940932">
      <w:pPr>
        <w:pStyle w:val="af5"/>
        <w:tabs>
          <w:tab w:val="left" w:pos="0"/>
        </w:tabs>
        <w:spacing w:after="0"/>
        <w:contextualSpacing/>
        <w:rPr>
          <w:rFonts w:ascii="XO Thames" w:hAnsi="XO Thames"/>
        </w:rPr>
      </w:pPr>
      <w:r w:rsidRPr="00BD1847">
        <w:rPr>
          <w:rFonts w:ascii="XO Thames" w:hAnsi="XO Thames"/>
        </w:rPr>
        <w:t>3</w:t>
      </w:r>
      <w:r w:rsidR="00D25CC2" w:rsidRPr="00BD1847">
        <w:rPr>
          <w:rFonts w:ascii="XO Thames" w:hAnsi="XO Thames"/>
        </w:rPr>
        <w:t xml:space="preserve">.6. </w:t>
      </w:r>
      <w:proofErr w:type="gramStart"/>
      <w:r w:rsidR="00D25CC2" w:rsidRPr="00BD1847">
        <w:rPr>
          <w:rFonts w:ascii="XO Thames" w:hAnsi="XO Thames"/>
        </w:rPr>
        <w:t xml:space="preserve">Сумма, подлежащая уплате Заказчиком </w:t>
      </w:r>
      <w:r w:rsidR="0087779E" w:rsidRPr="00BD1847">
        <w:rPr>
          <w:rFonts w:ascii="XO Thames" w:hAnsi="XO Thames"/>
        </w:rPr>
        <w:t xml:space="preserve">Поставщику - </w:t>
      </w:r>
      <w:r w:rsidR="00D25CC2" w:rsidRPr="00BD1847">
        <w:rPr>
          <w:rFonts w:ascii="XO Thames" w:hAnsi="XO Thames"/>
        </w:rPr>
        <w:t>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РФ, связанных с оплатой контракта, если в соответствии с законодательством РФ о налогах и сборах такие налоги, сборы и иные обязательные платежи подлежат уплате в бюджеты бюджетной системы РФ</w:t>
      </w:r>
      <w:proofErr w:type="gramEnd"/>
      <w:r w:rsidR="00DB445C" w:rsidRPr="00BD1847">
        <w:rPr>
          <w:rFonts w:ascii="XO Thames" w:hAnsi="XO Thames"/>
        </w:rPr>
        <w:t xml:space="preserve"> Заказчиком</w:t>
      </w:r>
      <w:r w:rsidR="00D25CC2" w:rsidRPr="00BD1847">
        <w:rPr>
          <w:rFonts w:ascii="XO Thames" w:hAnsi="XO Thames"/>
        </w:rPr>
        <w:t xml:space="preserve">. </w:t>
      </w:r>
    </w:p>
    <w:p w:rsidR="000C0BCC" w:rsidRPr="00BD1847" w:rsidRDefault="000C0BCC" w:rsidP="007C43F7">
      <w:pPr>
        <w:pStyle w:val="16"/>
        <w:widowControl/>
        <w:autoSpaceDE/>
        <w:autoSpaceDN/>
        <w:adjustRightInd/>
        <w:ind w:left="0"/>
        <w:contextualSpacing/>
        <w:jc w:val="both"/>
        <w:rPr>
          <w:rFonts w:ascii="XO Thames" w:hAnsi="XO Thames"/>
          <w:sz w:val="24"/>
          <w:szCs w:val="24"/>
        </w:rPr>
      </w:pPr>
      <w:r w:rsidRPr="00BD1847">
        <w:rPr>
          <w:rFonts w:ascii="XO Thames" w:hAnsi="XO Thames"/>
          <w:sz w:val="24"/>
          <w:szCs w:val="24"/>
        </w:rPr>
        <w:t>3.7. Определение цены настоящего контракта произведено методом сопоставимых рыночных цен (анализ рынка). Расчет цены контракта произ</w:t>
      </w:r>
      <w:r w:rsidR="00414C03">
        <w:rPr>
          <w:rFonts w:ascii="XO Thames" w:hAnsi="XO Thames"/>
          <w:sz w:val="24"/>
          <w:szCs w:val="24"/>
        </w:rPr>
        <w:t xml:space="preserve">веден согласно предоставленным </w:t>
      </w:r>
      <w:r w:rsidRPr="00BD1847">
        <w:rPr>
          <w:rFonts w:ascii="XO Thames" w:hAnsi="XO Thames"/>
          <w:sz w:val="24"/>
          <w:szCs w:val="24"/>
        </w:rPr>
        <w:t>коммерческим предложениям от Поставщиков</w:t>
      </w:r>
      <w:r w:rsidR="003322E2" w:rsidRPr="003322E2">
        <w:rPr>
          <w:rFonts w:ascii="XO Thames" w:hAnsi="XO Thames"/>
          <w:sz w:val="22"/>
          <w:szCs w:val="22"/>
        </w:rPr>
        <w:t xml:space="preserve"> </w:t>
      </w:r>
      <w:r w:rsidR="003322E2" w:rsidRPr="003322E2">
        <w:rPr>
          <w:sz w:val="24"/>
          <w:szCs w:val="24"/>
        </w:rPr>
        <w:t>и ценовой информации с официального сайта организации с сети Интернет</w:t>
      </w:r>
      <w:r w:rsidRPr="003322E2">
        <w:rPr>
          <w:sz w:val="24"/>
          <w:szCs w:val="24"/>
        </w:rPr>
        <w:t xml:space="preserve">. </w:t>
      </w:r>
      <w:r w:rsidRPr="00BD1847">
        <w:rPr>
          <w:rFonts w:ascii="XO Thames" w:hAnsi="XO Thames"/>
          <w:sz w:val="24"/>
          <w:szCs w:val="24"/>
        </w:rPr>
        <w:t xml:space="preserve">Из предоставленных коммерческих предложений </w:t>
      </w:r>
      <w:r w:rsidR="003322E2">
        <w:rPr>
          <w:rFonts w:ascii="XO Thames" w:hAnsi="XO Thames"/>
          <w:sz w:val="24"/>
          <w:szCs w:val="24"/>
        </w:rPr>
        <w:t xml:space="preserve">и информации с сайта интернета </w:t>
      </w:r>
      <w:r w:rsidRPr="00BD1847">
        <w:rPr>
          <w:rFonts w:ascii="XO Thames" w:hAnsi="XO Thames"/>
          <w:sz w:val="24"/>
          <w:szCs w:val="24"/>
        </w:rPr>
        <w:t>для расчета цены контракта принято минимальное ценовое предложение за единицу Товара.</w:t>
      </w:r>
    </w:p>
    <w:p w:rsidR="00D63E13" w:rsidRPr="00BD1847" w:rsidRDefault="00D63E13" w:rsidP="00940932">
      <w:pPr>
        <w:pStyle w:val="af5"/>
        <w:tabs>
          <w:tab w:val="left" w:pos="0"/>
        </w:tabs>
        <w:spacing w:after="0"/>
        <w:contextualSpacing/>
        <w:rPr>
          <w:rFonts w:ascii="XO Thames" w:hAnsi="XO Thames"/>
        </w:rPr>
      </w:pPr>
    </w:p>
    <w:p w:rsidR="00D63E13" w:rsidRPr="00BD1847" w:rsidRDefault="005B059E" w:rsidP="005B059E">
      <w:pPr>
        <w:pStyle w:val="af5"/>
        <w:numPr>
          <w:ilvl w:val="0"/>
          <w:numId w:val="17"/>
        </w:numPr>
        <w:tabs>
          <w:tab w:val="left" w:pos="0"/>
        </w:tabs>
        <w:spacing w:after="0"/>
        <w:contextualSpacing/>
        <w:jc w:val="center"/>
        <w:rPr>
          <w:rFonts w:ascii="XO Thames" w:hAnsi="XO Thames"/>
          <w:b/>
          <w:bCs/>
        </w:rPr>
      </w:pPr>
      <w:r w:rsidRPr="00BD1847">
        <w:rPr>
          <w:rFonts w:ascii="XO Thames" w:hAnsi="XO Thames"/>
          <w:b/>
          <w:bCs/>
        </w:rPr>
        <w:t xml:space="preserve"> </w:t>
      </w:r>
      <w:r w:rsidR="00D25CC2" w:rsidRPr="00BD1847">
        <w:rPr>
          <w:rFonts w:ascii="XO Thames" w:hAnsi="XO Thames"/>
          <w:b/>
          <w:bCs/>
        </w:rPr>
        <w:t>ПОРЯДОК ПОСТАВКИ ТОВАРА</w:t>
      </w:r>
    </w:p>
    <w:p w:rsidR="0064630A" w:rsidRPr="00BD1847" w:rsidRDefault="0064630A" w:rsidP="0064630A">
      <w:pPr>
        <w:pStyle w:val="af5"/>
        <w:tabs>
          <w:tab w:val="left" w:pos="0"/>
        </w:tabs>
        <w:spacing w:after="0"/>
        <w:ind w:left="1260"/>
        <w:contextualSpacing/>
        <w:rPr>
          <w:rFonts w:ascii="XO Thames" w:hAnsi="XO Thames"/>
          <w:b/>
          <w:bCs/>
        </w:rPr>
      </w:pPr>
    </w:p>
    <w:p w:rsidR="00D25CC2" w:rsidRPr="00BD1847" w:rsidRDefault="0093121F" w:rsidP="00940932">
      <w:pPr>
        <w:tabs>
          <w:tab w:val="left" w:pos="0"/>
        </w:tabs>
        <w:contextualSpacing/>
        <w:rPr>
          <w:rFonts w:ascii="XO Thames" w:hAnsi="XO Thames"/>
        </w:rPr>
      </w:pPr>
      <w:r w:rsidRPr="00BD1847">
        <w:rPr>
          <w:rFonts w:ascii="XO Thames" w:hAnsi="XO Thames"/>
        </w:rPr>
        <w:t xml:space="preserve">4.1. </w:t>
      </w:r>
      <w:r w:rsidR="00D25CC2" w:rsidRPr="00BD1847">
        <w:rPr>
          <w:rFonts w:ascii="XO Thames" w:hAnsi="XO Thames"/>
        </w:rPr>
        <w:t xml:space="preserve"> Поставщик </w:t>
      </w:r>
      <w:r w:rsidR="00F51E6C" w:rsidRPr="00BD1847">
        <w:rPr>
          <w:rFonts w:ascii="XO Thames" w:hAnsi="XO Thames"/>
        </w:rPr>
        <w:t xml:space="preserve">своими силами и </w:t>
      </w:r>
      <w:r w:rsidR="00D25CC2" w:rsidRPr="00BD1847">
        <w:rPr>
          <w:rFonts w:ascii="XO Thames" w:hAnsi="XO Thames"/>
        </w:rPr>
        <w:t>за свой счет обеспечивает:</w:t>
      </w:r>
    </w:p>
    <w:p w:rsidR="00D25CC2" w:rsidRPr="00BD1847" w:rsidRDefault="00872C6A" w:rsidP="00940932">
      <w:pPr>
        <w:contextualSpacing/>
        <w:rPr>
          <w:rFonts w:ascii="XO Thames" w:hAnsi="XO Thames"/>
        </w:rPr>
      </w:pPr>
      <w:r w:rsidRPr="00BD1847">
        <w:rPr>
          <w:rFonts w:ascii="XO Thames" w:hAnsi="XO Thames"/>
        </w:rPr>
        <w:t>4</w:t>
      </w:r>
      <w:r w:rsidR="00D25CC2" w:rsidRPr="00BD1847">
        <w:rPr>
          <w:rFonts w:ascii="XO Thames" w:hAnsi="XO Thames"/>
        </w:rPr>
        <w:t xml:space="preserve">.1.1. Доставку Товара </w:t>
      </w:r>
      <w:r w:rsidR="00BB78F4" w:rsidRPr="00BD1847">
        <w:rPr>
          <w:rFonts w:ascii="XO Thames" w:hAnsi="XO Thames"/>
        </w:rPr>
        <w:t xml:space="preserve">в Аптеку ФКУЗ МСЧ-25 ФСИН России по адресу: 690074, Приморский край, г. Владивосток, ул. </w:t>
      </w:r>
      <w:proofErr w:type="gramStart"/>
      <w:r w:rsidR="00BB78F4" w:rsidRPr="00BD1847">
        <w:rPr>
          <w:rFonts w:ascii="XO Thames" w:hAnsi="XO Thames"/>
        </w:rPr>
        <w:t>Выселковая</w:t>
      </w:r>
      <w:proofErr w:type="gramEnd"/>
      <w:r w:rsidR="00BB78F4" w:rsidRPr="00BD1847">
        <w:rPr>
          <w:rFonts w:ascii="XO Thames" w:hAnsi="XO Thames"/>
        </w:rPr>
        <w:t>, 50.</w:t>
      </w:r>
    </w:p>
    <w:p w:rsidR="00D25CC2" w:rsidRPr="00BD1847" w:rsidRDefault="00872C6A" w:rsidP="007429B8">
      <w:pPr>
        <w:rPr>
          <w:rFonts w:ascii="XO Thames" w:hAnsi="XO Thames"/>
          <w:b/>
          <w:kern w:val="1"/>
        </w:rPr>
      </w:pPr>
      <w:r w:rsidRPr="00BD1847">
        <w:rPr>
          <w:rFonts w:ascii="XO Thames" w:hAnsi="XO Thames"/>
        </w:rPr>
        <w:t>4</w:t>
      </w:r>
      <w:r w:rsidR="00D25CC2" w:rsidRPr="00BD1847">
        <w:rPr>
          <w:rFonts w:ascii="XO Thames" w:hAnsi="XO Thames"/>
        </w:rPr>
        <w:t>.2.  Риск утраты или порчи Товара переходит к Государственному з</w:t>
      </w:r>
      <w:r w:rsidR="00D25CC2" w:rsidRPr="00BD1847">
        <w:rPr>
          <w:rFonts w:ascii="XO Thames" w:hAnsi="XO Thames"/>
          <w:iCs/>
        </w:rPr>
        <w:t>аказчик</w:t>
      </w:r>
      <w:r w:rsidR="00D25CC2" w:rsidRPr="00BD1847">
        <w:rPr>
          <w:rFonts w:ascii="XO Thames" w:hAnsi="XO Thames"/>
        </w:rPr>
        <w:t>у после складирования Товара в аптеке Государственного з</w:t>
      </w:r>
      <w:r w:rsidR="00D25CC2" w:rsidRPr="00BD1847">
        <w:rPr>
          <w:rFonts w:ascii="XO Thames" w:hAnsi="XO Thames"/>
          <w:iCs/>
        </w:rPr>
        <w:t xml:space="preserve">аказчика </w:t>
      </w:r>
      <w:r w:rsidR="00D25CC2" w:rsidRPr="00BD1847">
        <w:rPr>
          <w:rFonts w:ascii="XO Thames" w:hAnsi="XO Thames"/>
        </w:rPr>
        <w:t>и подписания уполномоченным лицом Государственного з</w:t>
      </w:r>
      <w:r w:rsidR="00D25CC2" w:rsidRPr="00BD1847">
        <w:rPr>
          <w:rFonts w:ascii="XO Thames" w:hAnsi="XO Thames"/>
          <w:iCs/>
        </w:rPr>
        <w:t xml:space="preserve">аказчика </w:t>
      </w:r>
      <w:r w:rsidR="007429B8" w:rsidRPr="00BD1847">
        <w:rPr>
          <w:rFonts w:ascii="XO Thames" w:hAnsi="XO Thames"/>
          <w:b/>
          <w:kern w:val="1"/>
        </w:rPr>
        <w:t>акта приемки товаров, работ и услуг в соответствии с формой по ОКУД 0510452, утвержденной приказом от 15.04.2021 № 61н.</w:t>
      </w:r>
    </w:p>
    <w:p w:rsidR="00D25CC2" w:rsidRPr="00BD1847" w:rsidRDefault="00872C6A" w:rsidP="008E154F">
      <w:pPr>
        <w:pStyle w:val="affff0"/>
        <w:widowControl/>
        <w:autoSpaceDE/>
        <w:adjustRightInd/>
        <w:ind w:left="0"/>
        <w:jc w:val="both"/>
        <w:rPr>
          <w:rFonts w:ascii="XO Thames" w:hAnsi="XO Thames"/>
          <w:sz w:val="24"/>
          <w:szCs w:val="24"/>
        </w:rPr>
      </w:pPr>
      <w:r w:rsidRPr="00BD1847">
        <w:rPr>
          <w:rFonts w:ascii="XO Thames" w:hAnsi="XO Thames"/>
          <w:sz w:val="24"/>
          <w:szCs w:val="24"/>
        </w:rPr>
        <w:t>4</w:t>
      </w:r>
      <w:r w:rsidR="00D25CC2" w:rsidRPr="00BD1847">
        <w:rPr>
          <w:rFonts w:ascii="XO Thames" w:hAnsi="XO Thames"/>
          <w:sz w:val="24"/>
          <w:szCs w:val="24"/>
        </w:rPr>
        <w:t>.3.  Поставщик обязан в срок, указанный в пункте 1.2. Контракта, передать Государственному з</w:t>
      </w:r>
      <w:r w:rsidR="00D25CC2" w:rsidRPr="00BD1847">
        <w:rPr>
          <w:rFonts w:ascii="XO Thames" w:hAnsi="XO Thames"/>
          <w:iCs/>
          <w:sz w:val="24"/>
          <w:szCs w:val="24"/>
        </w:rPr>
        <w:t>аказчик</w:t>
      </w:r>
      <w:r w:rsidR="00D25CC2" w:rsidRPr="00BD1847">
        <w:rPr>
          <w:rFonts w:ascii="XO Thames" w:hAnsi="XO Thames"/>
          <w:sz w:val="24"/>
          <w:szCs w:val="24"/>
        </w:rPr>
        <w:t>у Товар в количестве и ассортименте, указанном в спецификации</w:t>
      </w:r>
      <w:r w:rsidR="005B487D" w:rsidRPr="00BD1847">
        <w:rPr>
          <w:rFonts w:ascii="XO Thames" w:hAnsi="XO Thames"/>
          <w:sz w:val="24"/>
          <w:szCs w:val="24"/>
        </w:rPr>
        <w:t xml:space="preserve"> (приложение № 1 к </w:t>
      </w:r>
      <w:r w:rsidR="00E71169" w:rsidRPr="00BD1847">
        <w:rPr>
          <w:rFonts w:ascii="XO Thames" w:hAnsi="XO Thames"/>
          <w:sz w:val="24"/>
          <w:szCs w:val="24"/>
        </w:rPr>
        <w:lastRenderedPageBreak/>
        <w:t xml:space="preserve">настоящему </w:t>
      </w:r>
      <w:r w:rsidR="005B487D" w:rsidRPr="00BD1847">
        <w:rPr>
          <w:rFonts w:ascii="XO Thames" w:hAnsi="XO Thames"/>
          <w:sz w:val="24"/>
          <w:szCs w:val="24"/>
        </w:rPr>
        <w:t>контракту)</w:t>
      </w:r>
      <w:r w:rsidR="00D25CC2" w:rsidRPr="00BD1847">
        <w:rPr>
          <w:rFonts w:ascii="XO Thames" w:hAnsi="XO Thames"/>
          <w:sz w:val="24"/>
          <w:szCs w:val="24"/>
        </w:rPr>
        <w:t>. Товар, не указанный в спецификации, Государственным з</w:t>
      </w:r>
      <w:r w:rsidR="00D25CC2" w:rsidRPr="00BD1847">
        <w:rPr>
          <w:rFonts w:ascii="XO Thames" w:hAnsi="XO Thames"/>
          <w:iCs/>
          <w:sz w:val="24"/>
          <w:szCs w:val="24"/>
        </w:rPr>
        <w:t>аказчик</w:t>
      </w:r>
      <w:r w:rsidR="00D25CC2" w:rsidRPr="00BD1847">
        <w:rPr>
          <w:rFonts w:ascii="XO Thames" w:hAnsi="XO Thames"/>
          <w:sz w:val="24"/>
          <w:szCs w:val="24"/>
        </w:rPr>
        <w:t>ом не принимается и не оплачивается.</w:t>
      </w:r>
    </w:p>
    <w:p w:rsidR="00D25CC2" w:rsidRPr="00BD1847" w:rsidRDefault="00872C6A" w:rsidP="008E154F">
      <w:pPr>
        <w:tabs>
          <w:tab w:val="left" w:pos="426"/>
        </w:tabs>
        <w:rPr>
          <w:rFonts w:ascii="XO Thames" w:hAnsi="XO Thames"/>
        </w:rPr>
      </w:pPr>
      <w:r w:rsidRPr="00BD1847">
        <w:rPr>
          <w:rFonts w:ascii="XO Thames" w:hAnsi="XO Thames"/>
        </w:rPr>
        <w:t>4</w:t>
      </w:r>
      <w:r w:rsidR="00D25CC2" w:rsidRPr="00BD1847">
        <w:rPr>
          <w:rFonts w:ascii="XO Thames" w:hAnsi="XO Thames"/>
        </w:rPr>
        <w:t>.4. Поставщик передаёт Товар Государственному з</w:t>
      </w:r>
      <w:r w:rsidR="00D25CC2" w:rsidRPr="00BD1847">
        <w:rPr>
          <w:rFonts w:ascii="XO Thames" w:hAnsi="XO Thames"/>
          <w:iCs/>
        </w:rPr>
        <w:t>аказчик</w:t>
      </w:r>
      <w:r w:rsidR="00D25CC2" w:rsidRPr="00BD1847">
        <w:rPr>
          <w:rFonts w:ascii="XO Thames" w:hAnsi="XO Thames"/>
        </w:rPr>
        <w:t xml:space="preserve">у в рабочие дни в период времени с 09 часов 00 минут до 16 часов 00 минут  местного времени. </w:t>
      </w:r>
    </w:p>
    <w:p w:rsidR="00D25CC2" w:rsidRPr="00BD1847" w:rsidRDefault="00872C6A" w:rsidP="008E154F">
      <w:pPr>
        <w:widowControl w:val="0"/>
        <w:rPr>
          <w:rFonts w:ascii="XO Thames" w:hAnsi="XO Thames"/>
        </w:rPr>
      </w:pPr>
      <w:r w:rsidRPr="00BD1847">
        <w:rPr>
          <w:rFonts w:ascii="XO Thames" w:hAnsi="XO Thames"/>
        </w:rPr>
        <w:t>4</w:t>
      </w:r>
      <w:r w:rsidR="00D25CC2" w:rsidRPr="00BD1847">
        <w:rPr>
          <w:rFonts w:ascii="XO Thames" w:hAnsi="XO Thames"/>
        </w:rPr>
        <w:t>.5.  Поставщик не менее чем за один рабочий день до осуществления поставки товара уведомляет Заказчика о дате и времени доставки товара в место доставки.</w:t>
      </w:r>
    </w:p>
    <w:p w:rsidR="00EF1085" w:rsidRPr="00BD1847" w:rsidRDefault="00EF1085" w:rsidP="00EF1085">
      <w:pPr>
        <w:tabs>
          <w:tab w:val="left" w:pos="426"/>
          <w:tab w:val="left" w:pos="1134"/>
          <w:tab w:val="num" w:pos="1788"/>
        </w:tabs>
        <w:rPr>
          <w:rFonts w:ascii="XO Thames" w:hAnsi="XO Thames"/>
          <w:b/>
          <w:color w:val="000000"/>
        </w:rPr>
      </w:pPr>
      <w:r w:rsidRPr="00BD1847">
        <w:rPr>
          <w:rFonts w:ascii="XO Thames" w:hAnsi="XO Thames"/>
          <w:b/>
        </w:rPr>
        <w:t>4.6.</w:t>
      </w:r>
      <w:r w:rsidRPr="00BD1847">
        <w:rPr>
          <w:rFonts w:ascii="XO Thames" w:hAnsi="XO Thames"/>
        </w:rPr>
        <w:t xml:space="preserve"> </w:t>
      </w:r>
      <w:r w:rsidRPr="00BD1847">
        <w:rPr>
          <w:rFonts w:ascii="XO Thames" w:hAnsi="XO Thames"/>
          <w:b/>
        </w:rPr>
        <w:t xml:space="preserve">Передаваемый Товар должен в обязательном порядке сопровождаться регистрационным удостоверением; декларацией о соответствии </w:t>
      </w:r>
      <w:r w:rsidRPr="00BD1847">
        <w:rPr>
          <w:rFonts w:ascii="XO Thames" w:hAnsi="XO Thames"/>
          <w:b/>
          <w:color w:val="000000"/>
        </w:rPr>
        <w:t xml:space="preserve">или сертификатом соответствия или качества товара в случае, если данный товар подлежит обязательному декларированию </w:t>
      </w:r>
      <w:r w:rsidR="00A81647" w:rsidRPr="00BD1847">
        <w:rPr>
          <w:rFonts w:ascii="XO Thames" w:hAnsi="XO Thames"/>
          <w:b/>
          <w:color w:val="000000"/>
        </w:rPr>
        <w:t xml:space="preserve">или сертификации в соответствии </w:t>
      </w:r>
      <w:r w:rsidRPr="00BD1847">
        <w:rPr>
          <w:rFonts w:ascii="XO Thames" w:hAnsi="XO Thames"/>
          <w:b/>
          <w:color w:val="000000"/>
        </w:rPr>
        <w:t>с требованиями законодательства Российской Федерации; инструкцией (руководством) по применению или паспортом на русском языке</w:t>
      </w:r>
      <w:r w:rsidRPr="00BD1847">
        <w:rPr>
          <w:rFonts w:ascii="XO Thames" w:hAnsi="XO Thames"/>
          <w:b/>
        </w:rPr>
        <w:t>. Товар, документы качества на который не предоставлены, Государственным з</w:t>
      </w:r>
      <w:r w:rsidRPr="00BD1847">
        <w:rPr>
          <w:rFonts w:ascii="XO Thames" w:hAnsi="XO Thames"/>
          <w:b/>
          <w:iCs/>
        </w:rPr>
        <w:t>аказчик</w:t>
      </w:r>
      <w:r w:rsidRPr="00BD1847">
        <w:rPr>
          <w:rFonts w:ascii="XO Thames" w:hAnsi="XO Thames"/>
          <w:b/>
        </w:rPr>
        <w:t>ом не приходуется и считается не поставленным.</w:t>
      </w:r>
    </w:p>
    <w:p w:rsidR="00D25CC2" w:rsidRPr="00BD1847" w:rsidRDefault="00872C6A" w:rsidP="00671EBA">
      <w:pPr>
        <w:rPr>
          <w:rFonts w:ascii="XO Thames" w:hAnsi="XO Thames"/>
          <w:b/>
          <w:kern w:val="1"/>
        </w:rPr>
      </w:pPr>
      <w:r w:rsidRPr="00BD1847">
        <w:rPr>
          <w:rFonts w:ascii="XO Thames" w:hAnsi="XO Thames"/>
        </w:rPr>
        <w:t>4</w:t>
      </w:r>
      <w:r w:rsidR="00D25CC2" w:rsidRPr="00BD1847">
        <w:rPr>
          <w:rFonts w:ascii="XO Thames" w:hAnsi="XO Thames"/>
        </w:rPr>
        <w:t>.7. Поставщик обязан одновременно с передачей Товара передать Государственному з</w:t>
      </w:r>
      <w:r w:rsidR="00D25CC2" w:rsidRPr="00BD1847">
        <w:rPr>
          <w:rFonts w:ascii="XO Thames" w:hAnsi="XO Thames"/>
          <w:iCs/>
        </w:rPr>
        <w:t>аказчик</w:t>
      </w:r>
      <w:r w:rsidR="00D25CC2" w:rsidRPr="00BD1847">
        <w:rPr>
          <w:rFonts w:ascii="XO Thames" w:hAnsi="XO Thames"/>
        </w:rPr>
        <w:t xml:space="preserve">у </w:t>
      </w:r>
      <w:r w:rsidR="00554E2E" w:rsidRPr="00BD1847">
        <w:rPr>
          <w:rFonts w:ascii="XO Thames" w:hAnsi="XO Thames"/>
          <w:b/>
          <w:kern w:val="1"/>
        </w:rPr>
        <w:t>акт приемки товаров, работ и услуг в соответствии с формой по ОКУД 0510452, утвержденной приказом от 15.04.2021 № 61н</w:t>
      </w:r>
      <w:r w:rsidR="0091448E" w:rsidRPr="00BD1847">
        <w:rPr>
          <w:rFonts w:ascii="XO Thames" w:hAnsi="XO Thames"/>
        </w:rPr>
        <w:t xml:space="preserve">, </w:t>
      </w:r>
      <w:r w:rsidR="008305FA" w:rsidRPr="00BD1847">
        <w:rPr>
          <w:rFonts w:ascii="XO Thames" w:hAnsi="XO Thames"/>
        </w:rPr>
        <w:t>д</w:t>
      </w:r>
      <w:r w:rsidR="0091448E" w:rsidRPr="00BD1847">
        <w:rPr>
          <w:rFonts w:ascii="XO Thames" w:hAnsi="XO Thames"/>
        </w:rPr>
        <w:t>ругие необхо</w:t>
      </w:r>
      <w:r w:rsidR="008305FA" w:rsidRPr="00BD1847">
        <w:rPr>
          <w:rFonts w:ascii="XO Thames" w:hAnsi="XO Thames"/>
        </w:rPr>
        <w:t>д</w:t>
      </w:r>
      <w:r w:rsidR="0091448E" w:rsidRPr="00BD1847">
        <w:rPr>
          <w:rFonts w:ascii="XO Thames" w:hAnsi="XO Thames"/>
        </w:rPr>
        <w:t xml:space="preserve">имые </w:t>
      </w:r>
      <w:r w:rsidR="008305FA" w:rsidRPr="00BD1847">
        <w:rPr>
          <w:rFonts w:ascii="XO Thames" w:hAnsi="XO Thames"/>
        </w:rPr>
        <w:t>д</w:t>
      </w:r>
      <w:r w:rsidR="0091448E" w:rsidRPr="00BD1847">
        <w:rPr>
          <w:rFonts w:ascii="XO Thames" w:hAnsi="XO Thames"/>
        </w:rPr>
        <w:t>ок</w:t>
      </w:r>
      <w:r w:rsidR="008305FA" w:rsidRPr="00BD1847">
        <w:rPr>
          <w:rFonts w:ascii="XO Thames" w:hAnsi="XO Thames"/>
        </w:rPr>
        <w:t>у</w:t>
      </w:r>
      <w:r w:rsidR="0091448E" w:rsidRPr="00BD1847">
        <w:rPr>
          <w:rFonts w:ascii="XO Thames" w:hAnsi="XO Thames"/>
        </w:rPr>
        <w:t>менты (при необходимости)</w:t>
      </w:r>
      <w:r w:rsidR="00D25CC2" w:rsidRPr="00BD1847">
        <w:rPr>
          <w:rFonts w:ascii="XO Thames" w:hAnsi="XO Thames"/>
        </w:rPr>
        <w:t>.</w:t>
      </w:r>
    </w:p>
    <w:p w:rsidR="00D25CC2" w:rsidRPr="00BD1847" w:rsidRDefault="00872C6A" w:rsidP="008E154F">
      <w:pPr>
        <w:tabs>
          <w:tab w:val="left" w:pos="426"/>
          <w:tab w:val="left" w:pos="1134"/>
          <w:tab w:val="num" w:pos="1788"/>
        </w:tabs>
        <w:rPr>
          <w:rFonts w:ascii="XO Thames" w:hAnsi="XO Thames"/>
        </w:rPr>
      </w:pPr>
      <w:r w:rsidRPr="00BD1847">
        <w:rPr>
          <w:rFonts w:ascii="XO Thames" w:hAnsi="XO Thames"/>
        </w:rPr>
        <w:t>4</w:t>
      </w:r>
      <w:r w:rsidR="00D25CC2" w:rsidRPr="00BD1847">
        <w:rPr>
          <w:rFonts w:ascii="XO Thames" w:hAnsi="XO Thames"/>
        </w:rPr>
        <w:t>.8. Поставщик обязан передать Государственному з</w:t>
      </w:r>
      <w:r w:rsidR="00D25CC2" w:rsidRPr="00BD1847">
        <w:rPr>
          <w:rFonts w:ascii="XO Thames" w:hAnsi="XO Thames"/>
          <w:iCs/>
        </w:rPr>
        <w:t>аказчик</w:t>
      </w:r>
      <w:r w:rsidR="00D25CC2" w:rsidRPr="00BD1847">
        <w:rPr>
          <w:rFonts w:ascii="XO Thames" w:hAnsi="XO Thames"/>
        </w:rPr>
        <w:t>у товар свободным от любых прав третьих лиц.</w:t>
      </w:r>
    </w:p>
    <w:p w:rsidR="00D25CC2" w:rsidRPr="00BD1847" w:rsidRDefault="00872C6A" w:rsidP="00940932">
      <w:pPr>
        <w:tabs>
          <w:tab w:val="left" w:pos="426"/>
          <w:tab w:val="left" w:pos="1134"/>
          <w:tab w:val="num" w:pos="1788"/>
        </w:tabs>
        <w:contextualSpacing/>
        <w:rPr>
          <w:rFonts w:ascii="XO Thames" w:hAnsi="XO Thames"/>
        </w:rPr>
      </w:pPr>
      <w:r w:rsidRPr="00BD1847">
        <w:rPr>
          <w:rFonts w:ascii="XO Thames" w:hAnsi="XO Thames"/>
        </w:rPr>
        <w:t>4</w:t>
      </w:r>
      <w:r w:rsidR="00D25CC2" w:rsidRPr="00BD1847">
        <w:rPr>
          <w:rFonts w:ascii="XO Thames" w:hAnsi="XO Thames"/>
        </w:rPr>
        <w:t>.9. Если Поставщик передал в нарушение Контракта Государственному з</w:t>
      </w:r>
      <w:r w:rsidR="00D25CC2" w:rsidRPr="00BD1847">
        <w:rPr>
          <w:rFonts w:ascii="XO Thames" w:hAnsi="XO Thames"/>
          <w:iCs/>
        </w:rPr>
        <w:t>аказчик</w:t>
      </w:r>
      <w:r w:rsidR="00D25CC2" w:rsidRPr="00BD1847">
        <w:rPr>
          <w:rFonts w:ascii="XO Thames" w:hAnsi="XO Thames"/>
        </w:rPr>
        <w:t>у меньшее количество Товара, чем определено в спецификации, Государственный з</w:t>
      </w:r>
      <w:r w:rsidR="00D25CC2" w:rsidRPr="00BD1847">
        <w:rPr>
          <w:rFonts w:ascii="XO Thames" w:hAnsi="XO Thames"/>
          <w:iCs/>
        </w:rPr>
        <w:t>аказчик</w:t>
      </w:r>
      <w:r w:rsidR="00D25CC2" w:rsidRPr="00BD1847">
        <w:rPr>
          <w:rFonts w:ascii="XO Thames" w:hAnsi="XO Thames"/>
        </w:rPr>
        <w:t xml:space="preserve"> вправе потребовать передать недостающее количество Товара, либо отказаться от переданного Товара и от его оплаты.</w:t>
      </w:r>
    </w:p>
    <w:p w:rsidR="009F6F88" w:rsidRPr="00BD1847" w:rsidRDefault="0066286E" w:rsidP="009F6F88">
      <w:pPr>
        <w:rPr>
          <w:rFonts w:ascii="XO Thames" w:hAnsi="XO Thames"/>
          <w:b/>
          <w:kern w:val="1"/>
        </w:rPr>
      </w:pPr>
      <w:r w:rsidRPr="00BD1847">
        <w:rPr>
          <w:rFonts w:ascii="XO Thames" w:hAnsi="XO Thames"/>
        </w:rPr>
        <w:t xml:space="preserve">4.10. Моментом исполнения обязательств Поставщика по поставке товара по Контракту считается дата подписания без замечаний </w:t>
      </w:r>
      <w:r w:rsidR="00CB2258" w:rsidRPr="00BD1847">
        <w:rPr>
          <w:rFonts w:ascii="XO Thames" w:hAnsi="XO Thames"/>
        </w:rPr>
        <w:t xml:space="preserve">уполномоченными представителями </w:t>
      </w:r>
      <w:r w:rsidR="00BA6E62" w:rsidRPr="00BD1847">
        <w:rPr>
          <w:rFonts w:ascii="XO Thames" w:hAnsi="XO Thames"/>
        </w:rPr>
        <w:t>Заказчик</w:t>
      </w:r>
      <w:r w:rsidR="00CB2258" w:rsidRPr="00BD1847">
        <w:rPr>
          <w:rFonts w:ascii="XO Thames" w:hAnsi="XO Thames"/>
        </w:rPr>
        <w:t xml:space="preserve">а </w:t>
      </w:r>
      <w:r w:rsidRPr="00BD1847">
        <w:rPr>
          <w:rFonts w:ascii="XO Thames" w:hAnsi="XO Thames"/>
        </w:rPr>
        <w:t>и Поставщик</w:t>
      </w:r>
      <w:r w:rsidR="00CB2258" w:rsidRPr="00BD1847">
        <w:rPr>
          <w:rFonts w:ascii="XO Thames" w:hAnsi="XO Thames"/>
        </w:rPr>
        <w:t xml:space="preserve">а </w:t>
      </w:r>
      <w:r w:rsidR="009F6F88" w:rsidRPr="00BD1847">
        <w:rPr>
          <w:rFonts w:ascii="XO Thames" w:hAnsi="XO Thames"/>
          <w:b/>
          <w:kern w:val="1"/>
        </w:rPr>
        <w:t>акта приемки товаров, работ и услуг в соответствии с формой по ОКУД 0510452, утвержденной приказом от 15.04.2021 № 61н.</w:t>
      </w:r>
    </w:p>
    <w:p w:rsidR="00DB159F" w:rsidRPr="00BD1847" w:rsidRDefault="00DB159F" w:rsidP="00E21765">
      <w:pPr>
        <w:pStyle w:val="48"/>
        <w:shd w:val="clear" w:color="auto" w:fill="auto"/>
        <w:spacing w:line="240" w:lineRule="auto"/>
        <w:contextualSpacing/>
        <w:jc w:val="both"/>
        <w:rPr>
          <w:rFonts w:ascii="XO Thames" w:hAnsi="XO Thames"/>
          <w:sz w:val="24"/>
          <w:szCs w:val="24"/>
        </w:rPr>
      </w:pPr>
    </w:p>
    <w:p w:rsidR="00D25CC2" w:rsidRPr="00BD1847" w:rsidRDefault="00D25CC2" w:rsidP="005B059E">
      <w:pPr>
        <w:pStyle w:val="affff0"/>
        <w:numPr>
          <w:ilvl w:val="0"/>
          <w:numId w:val="17"/>
        </w:numPr>
        <w:tabs>
          <w:tab w:val="left" w:pos="6360"/>
        </w:tabs>
        <w:jc w:val="center"/>
        <w:rPr>
          <w:rFonts w:ascii="XO Thames" w:hAnsi="XO Thames"/>
          <w:b/>
          <w:bCs/>
          <w:sz w:val="24"/>
          <w:szCs w:val="24"/>
        </w:rPr>
      </w:pPr>
      <w:r w:rsidRPr="00BD1847">
        <w:rPr>
          <w:rFonts w:ascii="XO Thames" w:hAnsi="XO Thames"/>
          <w:b/>
          <w:bCs/>
          <w:sz w:val="24"/>
          <w:szCs w:val="24"/>
        </w:rPr>
        <w:t>ПОРЯДОК ПРИЁМКИ ТОВАРА</w:t>
      </w:r>
    </w:p>
    <w:p w:rsidR="0064630A" w:rsidRPr="00BD1847" w:rsidRDefault="0064630A" w:rsidP="0064630A">
      <w:pPr>
        <w:pStyle w:val="affff0"/>
        <w:tabs>
          <w:tab w:val="left" w:pos="6360"/>
        </w:tabs>
        <w:ind w:left="1260"/>
        <w:rPr>
          <w:rFonts w:ascii="XO Thames" w:hAnsi="XO Thames"/>
          <w:b/>
          <w:bCs/>
          <w:sz w:val="24"/>
          <w:szCs w:val="24"/>
        </w:rPr>
      </w:pPr>
    </w:p>
    <w:p w:rsidR="00D25CC2" w:rsidRPr="00BD1847" w:rsidRDefault="000B745E" w:rsidP="00940932">
      <w:pPr>
        <w:tabs>
          <w:tab w:val="left" w:pos="0"/>
        </w:tabs>
        <w:contextualSpacing/>
        <w:rPr>
          <w:rFonts w:ascii="XO Thames" w:hAnsi="XO Thames"/>
        </w:rPr>
      </w:pPr>
      <w:r w:rsidRPr="00BD1847">
        <w:rPr>
          <w:rFonts w:ascii="XO Thames" w:hAnsi="XO Thames"/>
        </w:rPr>
        <w:t xml:space="preserve">5.1. </w:t>
      </w:r>
      <w:r w:rsidR="00D25CC2" w:rsidRPr="00BD1847">
        <w:rPr>
          <w:rFonts w:ascii="XO Thames" w:hAnsi="XO Thames"/>
        </w:rPr>
        <w:t xml:space="preserve"> Государственный заказчик обязан совершить все необходимые действия, обеспечивающие принятие Товара, передаваемого в соответствии с Контрактом.</w:t>
      </w:r>
    </w:p>
    <w:p w:rsidR="005B2D04" w:rsidRPr="00BD1847" w:rsidRDefault="005B2D04" w:rsidP="005B2D04">
      <w:pPr>
        <w:tabs>
          <w:tab w:val="left" w:pos="0"/>
        </w:tabs>
        <w:rPr>
          <w:rFonts w:ascii="XO Thames" w:hAnsi="XO Thames"/>
        </w:rPr>
      </w:pPr>
      <w:r w:rsidRPr="00BD1847">
        <w:rPr>
          <w:rFonts w:ascii="XO Thames" w:hAnsi="XO Thames"/>
        </w:rPr>
        <w:t>5.2. Приемка товара по количеству проводится в порядке, предусмотренном Инструкцией о порядке приемки продукции производственно технического назначения и товаров народного потребления по количеству, утвержденной Постановлением Госарбитража при Совете Министров СССР от 15.06.1965 № П-6 в части, не противоречащей требованиям действующего законодательства Российской Федерации и условиям Контракта.</w:t>
      </w:r>
    </w:p>
    <w:p w:rsidR="005B2D04" w:rsidRPr="00BD1847" w:rsidRDefault="005B2D04" w:rsidP="005B2D04">
      <w:pPr>
        <w:tabs>
          <w:tab w:val="left" w:pos="0"/>
        </w:tabs>
        <w:rPr>
          <w:rFonts w:ascii="XO Thames" w:hAnsi="XO Thames"/>
        </w:rPr>
      </w:pPr>
      <w:r w:rsidRPr="00BD1847">
        <w:rPr>
          <w:rFonts w:ascii="XO Thames" w:hAnsi="XO Thames"/>
        </w:rPr>
        <w:t>5.3. Приемка товара по качеству проводится в порядке, установленном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противоречащей требованиям действующего законодательства Российской Федерации и условиям Контракта</w:t>
      </w:r>
    </w:p>
    <w:p w:rsidR="00D25CC2" w:rsidRPr="00BD1847" w:rsidRDefault="005B2D04" w:rsidP="00940932">
      <w:pPr>
        <w:tabs>
          <w:tab w:val="left" w:pos="0"/>
        </w:tabs>
        <w:contextualSpacing/>
        <w:rPr>
          <w:rFonts w:ascii="XO Thames" w:hAnsi="XO Thames"/>
          <w:bCs/>
        </w:rPr>
      </w:pPr>
      <w:r w:rsidRPr="00BD1847">
        <w:rPr>
          <w:rFonts w:ascii="XO Thames" w:hAnsi="XO Thames"/>
        </w:rPr>
        <w:t xml:space="preserve">5.4. </w:t>
      </w:r>
      <w:r w:rsidR="00D25CC2" w:rsidRPr="00BD1847">
        <w:rPr>
          <w:rFonts w:ascii="XO Thames" w:hAnsi="XO Thames"/>
        </w:rPr>
        <w:t>Государственный заказчик обязан принять Товар, передаваемый Поставщиком за исключением случаев, когда Государственный заказчик вправе потребовать замены Товара или отказаться от приемки Товара.</w:t>
      </w:r>
    </w:p>
    <w:p w:rsidR="00D25CC2" w:rsidRPr="00BD1847" w:rsidRDefault="005B2D04" w:rsidP="008E154F">
      <w:pPr>
        <w:tabs>
          <w:tab w:val="left" w:pos="0"/>
        </w:tabs>
        <w:spacing w:before="60"/>
        <w:rPr>
          <w:rFonts w:ascii="XO Thames" w:hAnsi="XO Thames"/>
        </w:rPr>
      </w:pPr>
      <w:r w:rsidRPr="00BD1847">
        <w:rPr>
          <w:rFonts w:ascii="XO Thames" w:hAnsi="XO Thames"/>
        </w:rPr>
        <w:t>5.5</w:t>
      </w:r>
      <w:r w:rsidR="00CB2258" w:rsidRPr="00BD1847">
        <w:rPr>
          <w:rFonts w:ascii="XO Thames" w:hAnsi="XO Thames"/>
        </w:rPr>
        <w:t>.</w:t>
      </w:r>
      <w:r w:rsidR="00D25CC2" w:rsidRPr="00BD1847">
        <w:rPr>
          <w:rFonts w:ascii="XO Thames" w:hAnsi="XO Thames"/>
        </w:rPr>
        <w:t xml:space="preserve"> При приемке Товара уполномоченные представители Государственного заказчика и Поставщика вправе выборочно проверить Товар на соответствие его сертификатам качества и иным условиям контракта. В случае обнаружения несоответствия качества Товара требованиям контракта, Государственный заказчик имеет право не принять недоброкачественный Товар. При этом Стороны составляют акт, оформленный в соответствии с действующим законодательством. В акте указывается, какие конкретно недостатки имеет Товар (нарушен ассортимент, качество, количество и т.д.).</w:t>
      </w:r>
      <w:r w:rsidR="002A187D" w:rsidRPr="00BD1847">
        <w:rPr>
          <w:rFonts w:ascii="XO Thames" w:hAnsi="XO Thames"/>
        </w:rPr>
        <w:t xml:space="preserve"> В случае отсутствия поставщика при приемке товара, данный акт составляется без него и направляется в его адрес.</w:t>
      </w:r>
    </w:p>
    <w:p w:rsidR="00D25CC2" w:rsidRPr="00BD1847" w:rsidRDefault="005B2D04" w:rsidP="008E154F">
      <w:pPr>
        <w:tabs>
          <w:tab w:val="left" w:pos="0"/>
        </w:tabs>
        <w:spacing w:before="60"/>
        <w:rPr>
          <w:rFonts w:ascii="XO Thames" w:hAnsi="XO Thames"/>
        </w:rPr>
      </w:pPr>
      <w:r w:rsidRPr="00BD1847">
        <w:rPr>
          <w:rFonts w:ascii="XO Thames" w:hAnsi="XO Thames"/>
        </w:rPr>
        <w:lastRenderedPageBreak/>
        <w:t>5.6</w:t>
      </w:r>
      <w:r w:rsidR="0039414A" w:rsidRPr="00BD1847">
        <w:rPr>
          <w:rFonts w:ascii="XO Thames" w:hAnsi="XO Thames"/>
        </w:rPr>
        <w:t>.</w:t>
      </w:r>
      <w:r w:rsidR="003322E2">
        <w:rPr>
          <w:rFonts w:ascii="XO Thames" w:hAnsi="XO Thames"/>
        </w:rPr>
        <w:t xml:space="preserve"> При передаче </w:t>
      </w:r>
      <w:r w:rsidR="00D25CC2" w:rsidRPr="00BD1847">
        <w:rPr>
          <w:rFonts w:ascii="XO Thames" w:hAnsi="XO Thames"/>
        </w:rPr>
        <w:t>Товара, не соответствующего спецификации либо подлежащего замене, составляется акт о ненадлежащем качестве и количестве Товара с участием уполномоченного представителя Поставщика. Доставка или замена Товара ввиду его ненадлежащего качества осуществляется Постав</w:t>
      </w:r>
      <w:r w:rsidR="00610902" w:rsidRPr="00BD1847">
        <w:rPr>
          <w:rFonts w:ascii="XO Thames" w:hAnsi="XO Thames"/>
        </w:rPr>
        <w:t>щиком в течение 15 дней с момента уведомления</w:t>
      </w:r>
      <w:r w:rsidR="00D25CC2" w:rsidRPr="00BD1847">
        <w:rPr>
          <w:rFonts w:ascii="XO Thames" w:hAnsi="XO Thames"/>
        </w:rPr>
        <w:t xml:space="preserve"> его об этом со стороны Государственного заказчика.</w:t>
      </w:r>
    </w:p>
    <w:p w:rsidR="00D25CC2" w:rsidRPr="00BD1847" w:rsidRDefault="005B2D04" w:rsidP="008E154F">
      <w:pPr>
        <w:tabs>
          <w:tab w:val="left" w:pos="0"/>
        </w:tabs>
        <w:spacing w:before="60"/>
        <w:rPr>
          <w:rFonts w:ascii="XO Thames" w:hAnsi="XO Thames"/>
        </w:rPr>
      </w:pPr>
      <w:r w:rsidRPr="00BD1847">
        <w:rPr>
          <w:rFonts w:ascii="XO Thames" w:hAnsi="XO Thames"/>
        </w:rPr>
        <w:t>5.7</w:t>
      </w:r>
      <w:r w:rsidR="0039414A" w:rsidRPr="00BD1847">
        <w:rPr>
          <w:rFonts w:ascii="XO Thames" w:hAnsi="XO Thames"/>
        </w:rPr>
        <w:t>.</w:t>
      </w:r>
      <w:r w:rsidR="00D25CC2" w:rsidRPr="00BD1847">
        <w:rPr>
          <w:rFonts w:ascii="XO Thames" w:hAnsi="XO Thames"/>
        </w:rPr>
        <w:t xml:space="preserve"> Приемка Товара по количеству и ассортименту осуществляется Государственным заказчиком во время передачи Товара. В случае несоответствия количества и ассортимента Товара спецификации, в </w:t>
      </w:r>
      <w:r w:rsidR="009D3DB0" w:rsidRPr="00BD1847">
        <w:rPr>
          <w:rFonts w:ascii="XO Thames" w:hAnsi="XO Thames"/>
        </w:rPr>
        <w:t>акте приемке</w:t>
      </w:r>
      <w:r w:rsidR="00D25CC2" w:rsidRPr="00BD1847">
        <w:rPr>
          <w:rFonts w:ascii="XO Thames" w:hAnsi="XO Thames"/>
        </w:rPr>
        <w:t xml:space="preserve"> должна быть сделана отметка о фактически принятом ассортименте</w:t>
      </w:r>
      <w:r w:rsidR="00EA3CE2" w:rsidRPr="00BD1847">
        <w:rPr>
          <w:rFonts w:ascii="XO Thames" w:hAnsi="XO Thames"/>
        </w:rPr>
        <w:t xml:space="preserve"> </w:t>
      </w:r>
      <w:r w:rsidR="00D25CC2" w:rsidRPr="00BD1847">
        <w:rPr>
          <w:rFonts w:ascii="XO Thames" w:hAnsi="XO Thames"/>
        </w:rPr>
        <w:t>и количестве Товара.</w:t>
      </w:r>
    </w:p>
    <w:p w:rsidR="00D25CC2" w:rsidRPr="00BD1847" w:rsidRDefault="00BD1E19" w:rsidP="008E154F">
      <w:pPr>
        <w:pStyle w:val="affff0"/>
        <w:tabs>
          <w:tab w:val="left" w:pos="0"/>
        </w:tabs>
        <w:spacing w:before="60"/>
        <w:ind w:left="0"/>
        <w:jc w:val="both"/>
        <w:rPr>
          <w:rFonts w:ascii="XO Thames" w:hAnsi="XO Thames"/>
          <w:sz w:val="24"/>
          <w:szCs w:val="24"/>
        </w:rPr>
      </w:pPr>
      <w:r w:rsidRPr="00BD1847">
        <w:rPr>
          <w:rFonts w:ascii="XO Thames" w:hAnsi="XO Thames"/>
          <w:sz w:val="24"/>
          <w:szCs w:val="24"/>
        </w:rPr>
        <w:t>5</w:t>
      </w:r>
      <w:r w:rsidR="005B2D04" w:rsidRPr="00BD1847">
        <w:rPr>
          <w:rFonts w:ascii="XO Thames" w:hAnsi="XO Thames"/>
          <w:sz w:val="24"/>
          <w:szCs w:val="24"/>
        </w:rPr>
        <w:t>.8</w:t>
      </w:r>
      <w:r w:rsidR="00D25CC2" w:rsidRPr="00BD1847">
        <w:rPr>
          <w:rFonts w:ascii="XO Thames" w:hAnsi="XO Thames"/>
          <w:sz w:val="24"/>
          <w:szCs w:val="24"/>
        </w:rPr>
        <w:t xml:space="preserve">. В случае невозможности проверить количество и ассортимент Товара при  приемке ввиду большого объема поставляемой партии, особенностей упаковки, или иных причин, Государственный заказчик вправе предъявить Поставщику претензии по качеству, количеству </w:t>
      </w:r>
      <w:r w:rsidR="001F46AE" w:rsidRPr="00BD1847">
        <w:rPr>
          <w:rFonts w:ascii="XO Thames" w:hAnsi="XO Thames"/>
          <w:sz w:val="24"/>
          <w:szCs w:val="24"/>
        </w:rPr>
        <w:t>и ассортименту Товара в течение</w:t>
      </w:r>
      <w:r w:rsidR="00660ACC" w:rsidRPr="00BD1847">
        <w:rPr>
          <w:rFonts w:ascii="XO Thames" w:hAnsi="XO Thames"/>
          <w:sz w:val="24"/>
          <w:szCs w:val="24"/>
        </w:rPr>
        <w:t xml:space="preserve"> </w:t>
      </w:r>
      <w:r w:rsidR="00575408" w:rsidRPr="00BD1847">
        <w:rPr>
          <w:rFonts w:ascii="XO Thames" w:hAnsi="XO Thames"/>
          <w:sz w:val="24"/>
          <w:szCs w:val="24"/>
        </w:rPr>
        <w:t>3 (</w:t>
      </w:r>
      <w:r w:rsidR="00D25CC2" w:rsidRPr="00BD1847">
        <w:rPr>
          <w:rFonts w:ascii="XO Thames" w:hAnsi="XO Thames"/>
          <w:iCs/>
          <w:color w:val="000000"/>
          <w:sz w:val="24"/>
          <w:szCs w:val="24"/>
        </w:rPr>
        <w:t>трёх</w:t>
      </w:r>
      <w:r w:rsidR="00575408" w:rsidRPr="00BD1847">
        <w:rPr>
          <w:rFonts w:ascii="XO Thames" w:hAnsi="XO Thames"/>
          <w:iCs/>
          <w:color w:val="000000"/>
          <w:sz w:val="24"/>
          <w:szCs w:val="24"/>
        </w:rPr>
        <w:t>)</w:t>
      </w:r>
      <w:r w:rsidR="00D25CC2" w:rsidRPr="00BD1847">
        <w:rPr>
          <w:rFonts w:ascii="XO Thames" w:hAnsi="XO Thames"/>
          <w:iCs/>
          <w:color w:val="000000"/>
          <w:sz w:val="24"/>
          <w:szCs w:val="24"/>
        </w:rPr>
        <w:t xml:space="preserve"> рабочих дней</w:t>
      </w:r>
      <w:r w:rsidR="00D25CC2" w:rsidRPr="00BD1847">
        <w:rPr>
          <w:rFonts w:ascii="XO Thames" w:hAnsi="XO Thames"/>
          <w:sz w:val="24"/>
          <w:szCs w:val="24"/>
        </w:rPr>
        <w:t xml:space="preserve"> со дня передачи Товара Государственному заказчику.</w:t>
      </w:r>
    </w:p>
    <w:p w:rsidR="00D25CC2" w:rsidRPr="00BD1847" w:rsidRDefault="00F95BA0" w:rsidP="008E154F">
      <w:pPr>
        <w:tabs>
          <w:tab w:val="left" w:pos="567"/>
        </w:tabs>
        <w:autoSpaceDE w:val="0"/>
        <w:autoSpaceDN w:val="0"/>
        <w:adjustRightInd w:val="0"/>
        <w:rPr>
          <w:rFonts w:ascii="XO Thames" w:hAnsi="XO Thames"/>
          <w:color w:val="FF0000"/>
        </w:rPr>
      </w:pPr>
      <w:r w:rsidRPr="00BD1847">
        <w:rPr>
          <w:rFonts w:ascii="XO Thames" w:hAnsi="XO Thames"/>
        </w:rPr>
        <w:t>5</w:t>
      </w:r>
      <w:r w:rsidR="005B2D04" w:rsidRPr="00BD1847">
        <w:rPr>
          <w:rFonts w:ascii="XO Thames" w:hAnsi="XO Thames"/>
        </w:rPr>
        <w:t>.9</w:t>
      </w:r>
      <w:r w:rsidR="00D25CC2" w:rsidRPr="00BD1847">
        <w:rPr>
          <w:rFonts w:ascii="XO Thames" w:hAnsi="XO Thames"/>
        </w:rPr>
        <w:t xml:space="preserve">. В случае обнаружения в процессе приёмки несоответствия качества Товара требованиям настоящего контракта Государственный заказчик вправе отказаться от приёмки такого Товара. </w:t>
      </w:r>
    </w:p>
    <w:p w:rsidR="00D25CC2" w:rsidRPr="00BD1847" w:rsidRDefault="00F57C86" w:rsidP="008E154F">
      <w:pPr>
        <w:tabs>
          <w:tab w:val="left" w:pos="567"/>
        </w:tabs>
        <w:autoSpaceDE w:val="0"/>
        <w:autoSpaceDN w:val="0"/>
        <w:adjustRightInd w:val="0"/>
        <w:rPr>
          <w:rFonts w:ascii="XO Thames" w:hAnsi="XO Thames"/>
        </w:rPr>
      </w:pPr>
      <w:r w:rsidRPr="00BD1847">
        <w:rPr>
          <w:rFonts w:ascii="XO Thames" w:hAnsi="XO Thames"/>
        </w:rPr>
        <w:t>5</w:t>
      </w:r>
      <w:r w:rsidR="005B2D04" w:rsidRPr="00BD1847">
        <w:rPr>
          <w:rFonts w:ascii="XO Thames" w:hAnsi="XO Thames"/>
        </w:rPr>
        <w:t>.10</w:t>
      </w:r>
      <w:r w:rsidR="00D25CC2" w:rsidRPr="00BD1847">
        <w:rPr>
          <w:rFonts w:ascii="XO Thames" w:hAnsi="XO Thames"/>
        </w:rPr>
        <w:t>. В случае обнаружения несоответствия качества Товара требованиям настоящего Государственного контракта в процессе его использования, Государственный заказчик не позднее пяти рабочих дней с момента обнаружения такого несоответствия,  уведомляет об этом Поставщика. После получения подобного уведомления Поставщик в течение двух дней обязан устранить несоответствия по качеству, отраженные в уведомлении Государственного заказчика,   и произвести замену недоброкачественного Товара без расходов со стороны Государственного заказчика.</w:t>
      </w:r>
    </w:p>
    <w:p w:rsidR="00D25CC2" w:rsidRPr="00BD1847" w:rsidRDefault="00F57C86" w:rsidP="008E154F">
      <w:pPr>
        <w:tabs>
          <w:tab w:val="left" w:pos="0"/>
        </w:tabs>
        <w:autoSpaceDE w:val="0"/>
        <w:autoSpaceDN w:val="0"/>
        <w:adjustRightInd w:val="0"/>
        <w:rPr>
          <w:rFonts w:ascii="XO Thames" w:hAnsi="XO Thames"/>
          <w:color w:val="000000"/>
        </w:rPr>
      </w:pPr>
      <w:r w:rsidRPr="00BD1847">
        <w:rPr>
          <w:rFonts w:ascii="XO Thames" w:hAnsi="XO Thames"/>
        </w:rPr>
        <w:t>5</w:t>
      </w:r>
      <w:r w:rsidR="005B2D04" w:rsidRPr="00BD1847">
        <w:rPr>
          <w:rFonts w:ascii="XO Thames" w:hAnsi="XO Thames"/>
        </w:rPr>
        <w:t>.11</w:t>
      </w:r>
      <w:r w:rsidR="00D25CC2" w:rsidRPr="00BD1847">
        <w:rPr>
          <w:rFonts w:ascii="XO Thames" w:hAnsi="XO Thames"/>
          <w:color w:val="000000"/>
        </w:rPr>
        <w:t xml:space="preserve">. В случае не выборки объёма Товара составляется акт о том, что </w:t>
      </w:r>
      <w:r w:rsidR="00D25CC2" w:rsidRPr="00BD1847">
        <w:rPr>
          <w:rFonts w:ascii="XO Thames" w:hAnsi="XO Thames"/>
          <w:iCs/>
          <w:color w:val="000000"/>
        </w:rPr>
        <w:t>Стороны</w:t>
      </w:r>
      <w:r w:rsidR="00D25CC2" w:rsidRPr="00BD1847">
        <w:rPr>
          <w:rFonts w:ascii="XO Thames" w:hAnsi="XO Thames"/>
          <w:color w:val="000000"/>
        </w:rPr>
        <w:t xml:space="preserve"> не имеют претензий друг к другу.</w:t>
      </w:r>
    </w:p>
    <w:p w:rsidR="00D25CC2" w:rsidRPr="00BD1847" w:rsidRDefault="00CE043B" w:rsidP="008E154F">
      <w:pPr>
        <w:tabs>
          <w:tab w:val="left" w:pos="0"/>
        </w:tabs>
        <w:autoSpaceDE w:val="0"/>
        <w:autoSpaceDN w:val="0"/>
        <w:adjustRightInd w:val="0"/>
        <w:rPr>
          <w:rFonts w:ascii="XO Thames" w:hAnsi="XO Thames"/>
          <w:color w:val="000000"/>
        </w:rPr>
      </w:pPr>
      <w:r w:rsidRPr="00BD1847">
        <w:rPr>
          <w:rFonts w:ascii="XO Thames" w:hAnsi="XO Thames"/>
          <w:color w:val="000000"/>
        </w:rPr>
        <w:t>5</w:t>
      </w:r>
      <w:r w:rsidR="005B2D04" w:rsidRPr="00BD1847">
        <w:rPr>
          <w:rFonts w:ascii="XO Thames" w:hAnsi="XO Thames"/>
          <w:color w:val="000000"/>
        </w:rPr>
        <w:t>.12</w:t>
      </w:r>
      <w:r w:rsidR="00D25CC2" w:rsidRPr="00BD1847">
        <w:rPr>
          <w:rFonts w:ascii="XO Thames" w:hAnsi="XO Thames"/>
          <w:color w:val="000000"/>
        </w:rPr>
        <w:t xml:space="preserve">. </w:t>
      </w:r>
      <w:r w:rsidR="00D25CC2" w:rsidRPr="00BD1847">
        <w:rPr>
          <w:rFonts w:ascii="XO Thames" w:hAnsi="XO Thames"/>
        </w:rPr>
        <w:t>Право собственности на переданный Государствен</w:t>
      </w:r>
      <w:r w:rsidR="00007F93" w:rsidRPr="00BD1847">
        <w:rPr>
          <w:rFonts w:ascii="XO Thames" w:hAnsi="XO Thames"/>
        </w:rPr>
        <w:t xml:space="preserve">ному заказчику Товар возникает </w:t>
      </w:r>
      <w:r w:rsidR="00D25CC2" w:rsidRPr="00BD1847">
        <w:rPr>
          <w:rFonts w:ascii="XO Thames" w:hAnsi="XO Thames"/>
        </w:rPr>
        <w:t xml:space="preserve">у Государственного заказчика с момента подписания им </w:t>
      </w:r>
      <w:r w:rsidR="00BD47D4" w:rsidRPr="00BD1847">
        <w:rPr>
          <w:rFonts w:ascii="XO Thames" w:hAnsi="XO Thames"/>
          <w:b/>
          <w:kern w:val="1"/>
        </w:rPr>
        <w:t>акта приемки товаров, работ и услуг в соответствии с формой  по ОКУД 0510452, утвержденной приказом от 15.04.2021 № 61н</w:t>
      </w:r>
      <w:r w:rsidR="00D25CC2" w:rsidRPr="00BD1847">
        <w:rPr>
          <w:rFonts w:ascii="XO Thames" w:hAnsi="XO Thames"/>
        </w:rPr>
        <w:t>.</w:t>
      </w:r>
    </w:p>
    <w:p w:rsidR="00D25CC2" w:rsidRPr="00BD1847" w:rsidRDefault="00941729" w:rsidP="006F5C17">
      <w:pPr>
        <w:rPr>
          <w:rFonts w:ascii="XO Thames" w:hAnsi="XO Thames"/>
          <w:b/>
          <w:kern w:val="1"/>
        </w:rPr>
      </w:pPr>
      <w:r w:rsidRPr="00BD1847">
        <w:rPr>
          <w:rFonts w:ascii="XO Thames" w:hAnsi="XO Thames"/>
        </w:rPr>
        <w:t>5</w:t>
      </w:r>
      <w:r w:rsidR="005B2D04" w:rsidRPr="00BD1847">
        <w:rPr>
          <w:rFonts w:ascii="XO Thames" w:hAnsi="XO Thames"/>
        </w:rPr>
        <w:t>.13</w:t>
      </w:r>
      <w:r w:rsidR="00D25CC2" w:rsidRPr="00BD1847">
        <w:rPr>
          <w:rFonts w:ascii="XO Thames" w:hAnsi="XO Thames"/>
        </w:rPr>
        <w:t xml:space="preserve">. Приемка Товара </w:t>
      </w:r>
      <w:r w:rsidR="00E12F2B" w:rsidRPr="00BD1847">
        <w:rPr>
          <w:rFonts w:ascii="XO Thames" w:hAnsi="XO Thames"/>
        </w:rPr>
        <w:t xml:space="preserve">осуществляется в течение 3 (трех) рабочих дней и </w:t>
      </w:r>
      <w:r w:rsidR="00D25CC2" w:rsidRPr="00BD1847">
        <w:rPr>
          <w:rFonts w:ascii="XO Thames" w:hAnsi="XO Thames"/>
        </w:rPr>
        <w:t xml:space="preserve">оформляется путем подписания сторонами </w:t>
      </w:r>
      <w:r w:rsidR="006F4C59" w:rsidRPr="00BD1847">
        <w:rPr>
          <w:rFonts w:ascii="XO Thames" w:hAnsi="XO Thames"/>
          <w:b/>
          <w:kern w:val="1"/>
        </w:rPr>
        <w:t>акта приемки товаров, работ и услуг в соответствии с формой                      по ОКУД 0510452, утвержденной приказом от 15.04.2021 № 61н</w:t>
      </w:r>
      <w:r w:rsidR="00B63623" w:rsidRPr="00BD1847">
        <w:rPr>
          <w:rFonts w:ascii="XO Thames" w:hAnsi="XO Thames"/>
        </w:rPr>
        <w:t>, который</w:t>
      </w:r>
      <w:r w:rsidR="00D25CC2" w:rsidRPr="00BD1847">
        <w:rPr>
          <w:rFonts w:ascii="XO Thames" w:hAnsi="XO Thames"/>
        </w:rPr>
        <w:t xml:space="preserve"> переда</w:t>
      </w:r>
      <w:r w:rsidR="00B63623" w:rsidRPr="00BD1847">
        <w:rPr>
          <w:rFonts w:ascii="XO Thames" w:hAnsi="XO Thames"/>
        </w:rPr>
        <w:t>е</w:t>
      </w:r>
      <w:r w:rsidR="00D25CC2" w:rsidRPr="00BD1847">
        <w:rPr>
          <w:rFonts w:ascii="XO Thames" w:hAnsi="XO Thames"/>
        </w:rPr>
        <w:t xml:space="preserve">тся Поставщиком Государственному заказчику одновременно с передачей Товара. Подписание </w:t>
      </w:r>
      <w:r w:rsidR="00FA2416" w:rsidRPr="00BD1847">
        <w:rPr>
          <w:rFonts w:ascii="XO Thames" w:hAnsi="XO Thames"/>
          <w:b/>
          <w:kern w:val="1"/>
        </w:rPr>
        <w:t>акта приемки товаров, работ и услуг в соответствии с формой по ОКУД 0510452, утвержденной приказом от 15.04.2021 № 61н</w:t>
      </w:r>
      <w:r w:rsidR="00B63623" w:rsidRPr="00BD1847">
        <w:rPr>
          <w:rFonts w:ascii="XO Thames" w:hAnsi="XO Thames"/>
          <w:b/>
          <w:kern w:val="1"/>
        </w:rPr>
        <w:t xml:space="preserve"> </w:t>
      </w:r>
      <w:r w:rsidR="00D25CC2" w:rsidRPr="00BD1847">
        <w:rPr>
          <w:rFonts w:ascii="XO Thames" w:hAnsi="XO Thames"/>
        </w:rPr>
        <w:t xml:space="preserve">осуществляется </w:t>
      </w:r>
      <w:r w:rsidR="001B1058" w:rsidRPr="00BD1847">
        <w:rPr>
          <w:rFonts w:ascii="XO Thames" w:hAnsi="XO Thames"/>
        </w:rPr>
        <w:t xml:space="preserve">Государственным заказчиком </w:t>
      </w:r>
      <w:r w:rsidR="00D25CC2" w:rsidRPr="00BD1847">
        <w:rPr>
          <w:rFonts w:ascii="XO Thames" w:hAnsi="XO Thames"/>
        </w:rPr>
        <w:t xml:space="preserve">в течение </w:t>
      </w:r>
      <w:r w:rsidR="006A05FA" w:rsidRPr="00BD1847">
        <w:rPr>
          <w:rFonts w:ascii="XO Thames" w:hAnsi="XO Thames"/>
        </w:rPr>
        <w:t>3 (трех)</w:t>
      </w:r>
      <w:r w:rsidR="00D25CC2" w:rsidRPr="00BD1847">
        <w:rPr>
          <w:rFonts w:ascii="XO Thames" w:hAnsi="XO Thames"/>
        </w:rPr>
        <w:t xml:space="preserve"> рабочих дней после получения Товара от Поставщика.</w:t>
      </w:r>
    </w:p>
    <w:p w:rsidR="00C5680D" w:rsidRPr="00BD1847" w:rsidRDefault="00C5680D" w:rsidP="00DC1995">
      <w:pPr>
        <w:tabs>
          <w:tab w:val="num" w:pos="360"/>
        </w:tabs>
        <w:ind w:left="3261"/>
        <w:contextualSpacing/>
        <w:jc w:val="left"/>
        <w:rPr>
          <w:rFonts w:ascii="XO Thames" w:hAnsi="XO Thames"/>
          <w:b/>
          <w:bCs/>
        </w:rPr>
      </w:pPr>
    </w:p>
    <w:p w:rsidR="00810062" w:rsidRPr="00BD1847" w:rsidRDefault="009A2A9B" w:rsidP="00DC1995">
      <w:pPr>
        <w:tabs>
          <w:tab w:val="num" w:pos="360"/>
        </w:tabs>
        <w:ind w:left="3261"/>
        <w:contextualSpacing/>
        <w:jc w:val="left"/>
        <w:rPr>
          <w:rFonts w:ascii="XO Thames" w:hAnsi="XO Thames"/>
          <w:b/>
          <w:bCs/>
        </w:rPr>
      </w:pPr>
      <w:r w:rsidRPr="00BD1847">
        <w:rPr>
          <w:rFonts w:ascii="XO Thames" w:hAnsi="XO Thames"/>
          <w:b/>
          <w:bCs/>
        </w:rPr>
        <w:t xml:space="preserve">6. </w:t>
      </w:r>
      <w:r w:rsidR="00D25CC2" w:rsidRPr="00BD1847">
        <w:rPr>
          <w:rFonts w:ascii="XO Thames" w:hAnsi="XO Thames"/>
          <w:b/>
          <w:bCs/>
        </w:rPr>
        <w:t>АССОРТИМЕНТ ТОВАРА</w:t>
      </w:r>
    </w:p>
    <w:p w:rsidR="0064630A" w:rsidRPr="00BD1847" w:rsidRDefault="0064630A" w:rsidP="00DC1995">
      <w:pPr>
        <w:tabs>
          <w:tab w:val="num" w:pos="360"/>
        </w:tabs>
        <w:ind w:left="3261"/>
        <w:contextualSpacing/>
        <w:jc w:val="left"/>
        <w:rPr>
          <w:rFonts w:ascii="XO Thames" w:hAnsi="XO Thames"/>
          <w:b/>
          <w:bCs/>
        </w:rPr>
      </w:pPr>
    </w:p>
    <w:p w:rsidR="00D25CC2" w:rsidRPr="00BD1847" w:rsidRDefault="00871A59" w:rsidP="00DC1995">
      <w:pPr>
        <w:tabs>
          <w:tab w:val="left" w:pos="0"/>
        </w:tabs>
        <w:contextualSpacing/>
        <w:rPr>
          <w:rFonts w:ascii="XO Thames" w:hAnsi="XO Thames"/>
        </w:rPr>
      </w:pPr>
      <w:r w:rsidRPr="00BD1847">
        <w:rPr>
          <w:rFonts w:ascii="XO Thames" w:hAnsi="XO Thames"/>
        </w:rPr>
        <w:t>6.1.</w:t>
      </w:r>
      <w:r w:rsidR="00D25CC2" w:rsidRPr="00BD1847">
        <w:rPr>
          <w:rFonts w:ascii="XO Thames" w:hAnsi="XO Thames"/>
        </w:rPr>
        <w:t xml:space="preserve"> Ассортимент Товара определяется Спецификацией (Приложение № 1 к Государственному контракту).</w:t>
      </w:r>
    </w:p>
    <w:p w:rsidR="00D25CC2" w:rsidRPr="00BD1847" w:rsidRDefault="00CA6C52" w:rsidP="00DC1995">
      <w:pPr>
        <w:tabs>
          <w:tab w:val="left" w:pos="0"/>
        </w:tabs>
        <w:contextualSpacing/>
        <w:rPr>
          <w:rFonts w:ascii="XO Thames" w:hAnsi="XO Thames"/>
        </w:rPr>
      </w:pPr>
      <w:r w:rsidRPr="00BD1847">
        <w:rPr>
          <w:rFonts w:ascii="XO Thames" w:hAnsi="XO Thames"/>
        </w:rPr>
        <w:t>6.2.</w:t>
      </w:r>
      <w:r w:rsidR="00D25CC2" w:rsidRPr="00BD1847">
        <w:rPr>
          <w:rFonts w:ascii="XO Thames" w:hAnsi="XO Thames"/>
        </w:rPr>
        <w:t xml:space="preserve"> При передаче Поставщиком предусмотренного контрактом Товара в ассортименте, не соответствующем Государственному контракту, Государственный заказчик вправе отказаться от его принятия и оплаты.</w:t>
      </w:r>
    </w:p>
    <w:p w:rsidR="00D25CC2" w:rsidRPr="00BD1847" w:rsidRDefault="00CA6C52" w:rsidP="00940932">
      <w:pPr>
        <w:tabs>
          <w:tab w:val="num" w:pos="0"/>
          <w:tab w:val="left" w:pos="709"/>
        </w:tabs>
        <w:contextualSpacing/>
        <w:rPr>
          <w:rFonts w:ascii="XO Thames" w:hAnsi="XO Thames"/>
        </w:rPr>
      </w:pPr>
      <w:r w:rsidRPr="00BD1847">
        <w:rPr>
          <w:rFonts w:ascii="XO Thames" w:hAnsi="XO Thames"/>
        </w:rPr>
        <w:t>6</w:t>
      </w:r>
      <w:r w:rsidR="00D25CC2" w:rsidRPr="00BD1847">
        <w:rPr>
          <w:rFonts w:ascii="XO Thames" w:hAnsi="XO Thames"/>
        </w:rPr>
        <w:t>.3. Если Поставщик передал Государственному заказчику наряду с Товаром, ассортимент которого соответствует Государственному контракту, Товар с нарушением условия об ассортименте, Государственный заказчик вправе по своему выбору:</w:t>
      </w:r>
    </w:p>
    <w:p w:rsidR="00D25CC2" w:rsidRPr="00BD1847" w:rsidRDefault="00D25CC2" w:rsidP="00940932">
      <w:pPr>
        <w:pStyle w:val="affff0"/>
        <w:ind w:left="540"/>
        <w:jc w:val="both"/>
        <w:rPr>
          <w:rFonts w:ascii="XO Thames" w:hAnsi="XO Thames"/>
          <w:sz w:val="24"/>
          <w:szCs w:val="24"/>
        </w:rPr>
      </w:pPr>
      <w:r w:rsidRPr="00BD1847">
        <w:rPr>
          <w:rFonts w:ascii="XO Thames" w:hAnsi="XO Thames"/>
          <w:sz w:val="24"/>
          <w:szCs w:val="24"/>
        </w:rPr>
        <w:t>- принять Товары, соответствующие условию об ассортименте, и отказаться от остальных Товаров;</w:t>
      </w:r>
    </w:p>
    <w:p w:rsidR="00D25CC2" w:rsidRPr="00BD1847" w:rsidRDefault="00D25CC2" w:rsidP="008E154F">
      <w:pPr>
        <w:pStyle w:val="affff0"/>
        <w:ind w:left="540"/>
        <w:jc w:val="both"/>
        <w:rPr>
          <w:rFonts w:ascii="XO Thames" w:hAnsi="XO Thames"/>
          <w:sz w:val="24"/>
          <w:szCs w:val="24"/>
        </w:rPr>
      </w:pPr>
      <w:r w:rsidRPr="00BD1847">
        <w:rPr>
          <w:rFonts w:ascii="XO Thames" w:hAnsi="XO Thames"/>
          <w:sz w:val="24"/>
          <w:szCs w:val="24"/>
        </w:rPr>
        <w:t>- отказаться от всех переданных Товаров;</w:t>
      </w:r>
    </w:p>
    <w:p w:rsidR="00D25CC2" w:rsidRPr="00BD1847" w:rsidRDefault="00D25CC2" w:rsidP="00940932">
      <w:pPr>
        <w:pStyle w:val="affff0"/>
        <w:ind w:left="540"/>
        <w:jc w:val="both"/>
        <w:rPr>
          <w:rFonts w:ascii="XO Thames" w:hAnsi="XO Thames"/>
          <w:sz w:val="24"/>
          <w:szCs w:val="24"/>
        </w:rPr>
      </w:pPr>
      <w:r w:rsidRPr="00BD1847">
        <w:rPr>
          <w:rFonts w:ascii="XO Thames" w:hAnsi="XO Thames"/>
          <w:sz w:val="24"/>
          <w:szCs w:val="24"/>
        </w:rPr>
        <w:t>- потребовать заменить Товары, не соответствующие условию об ассортименте, Товарами в ассортименте, предусмотренном контрактом.</w:t>
      </w:r>
    </w:p>
    <w:p w:rsidR="00D25CC2" w:rsidRPr="00BD1847" w:rsidRDefault="00C22A9C" w:rsidP="00940932">
      <w:pPr>
        <w:pStyle w:val="affff0"/>
        <w:ind w:left="0"/>
        <w:jc w:val="both"/>
        <w:rPr>
          <w:rFonts w:ascii="XO Thames" w:hAnsi="XO Thames"/>
          <w:sz w:val="24"/>
          <w:szCs w:val="24"/>
        </w:rPr>
      </w:pPr>
      <w:r w:rsidRPr="00BD1847">
        <w:rPr>
          <w:rFonts w:ascii="XO Thames" w:hAnsi="XO Thames"/>
          <w:sz w:val="24"/>
          <w:szCs w:val="24"/>
        </w:rPr>
        <w:t>6</w:t>
      </w:r>
      <w:r w:rsidR="00D25CC2" w:rsidRPr="00BD1847">
        <w:rPr>
          <w:rFonts w:ascii="XO Thames" w:hAnsi="XO Thames"/>
          <w:sz w:val="24"/>
          <w:szCs w:val="24"/>
        </w:rPr>
        <w:t>.4. При отказе от Товаров, ассортимент которых не соответствует условию контракта, или предъявлении требования о замене Товаров, не соответствующих условию об ассортименте, Государственный заказчик вправе также от</w:t>
      </w:r>
      <w:r w:rsidR="003322E2">
        <w:rPr>
          <w:rFonts w:ascii="XO Thames" w:hAnsi="XO Thames"/>
          <w:sz w:val="24"/>
          <w:szCs w:val="24"/>
        </w:rPr>
        <w:t>казаться от оплаты этих Товаров.</w:t>
      </w:r>
    </w:p>
    <w:p w:rsidR="0064630A" w:rsidRPr="003322E2" w:rsidRDefault="00D25CC2" w:rsidP="003322E2">
      <w:pPr>
        <w:pStyle w:val="affff0"/>
        <w:numPr>
          <w:ilvl w:val="0"/>
          <w:numId w:val="20"/>
        </w:numPr>
        <w:tabs>
          <w:tab w:val="num" w:pos="360"/>
        </w:tabs>
        <w:rPr>
          <w:rFonts w:ascii="XO Thames" w:hAnsi="XO Thames"/>
          <w:b/>
          <w:bCs/>
          <w:sz w:val="24"/>
          <w:szCs w:val="24"/>
        </w:rPr>
      </w:pPr>
      <w:r w:rsidRPr="00BD1847">
        <w:rPr>
          <w:rFonts w:ascii="XO Thames" w:hAnsi="XO Thames"/>
          <w:b/>
          <w:bCs/>
          <w:sz w:val="24"/>
          <w:szCs w:val="24"/>
        </w:rPr>
        <w:lastRenderedPageBreak/>
        <w:t>КАЧЕСТВО ТОВАРА</w:t>
      </w:r>
    </w:p>
    <w:p w:rsidR="00D25CC2" w:rsidRPr="00BD1847" w:rsidRDefault="00D25CC2" w:rsidP="00940932">
      <w:pPr>
        <w:pStyle w:val="affff0"/>
        <w:numPr>
          <w:ilvl w:val="1"/>
          <w:numId w:val="20"/>
        </w:numPr>
        <w:tabs>
          <w:tab w:val="left" w:pos="0"/>
        </w:tabs>
        <w:ind w:left="0" w:firstLine="0"/>
        <w:jc w:val="both"/>
        <w:rPr>
          <w:rFonts w:ascii="XO Thames" w:hAnsi="XO Thames"/>
          <w:color w:val="000000"/>
          <w:sz w:val="24"/>
          <w:szCs w:val="24"/>
        </w:rPr>
      </w:pPr>
      <w:r w:rsidRPr="00BD1847">
        <w:rPr>
          <w:rFonts w:ascii="XO Thames" w:hAnsi="XO Thames"/>
          <w:color w:val="000000"/>
          <w:sz w:val="24"/>
          <w:szCs w:val="24"/>
        </w:rPr>
        <w:t xml:space="preserve">Поставщик обязан передать </w:t>
      </w:r>
      <w:r w:rsidRPr="00BD1847">
        <w:rPr>
          <w:rFonts w:ascii="XO Thames" w:hAnsi="XO Thames"/>
          <w:sz w:val="24"/>
          <w:szCs w:val="24"/>
        </w:rPr>
        <w:t>Государственному заказчик</w:t>
      </w:r>
      <w:r w:rsidRPr="00BD1847">
        <w:rPr>
          <w:rFonts w:ascii="XO Thames" w:hAnsi="XO Thames"/>
          <w:color w:val="000000"/>
          <w:sz w:val="24"/>
          <w:szCs w:val="24"/>
        </w:rPr>
        <w:t xml:space="preserve">у Товар надлежащего качества                     в соответствии с </w:t>
      </w:r>
      <w:r w:rsidR="007A6157" w:rsidRPr="00BD1847">
        <w:rPr>
          <w:rFonts w:ascii="XO Thames" w:hAnsi="XO Thames"/>
          <w:color w:val="000000"/>
          <w:sz w:val="24"/>
          <w:szCs w:val="24"/>
        </w:rPr>
        <w:t>действующими в Российской Федерации требованиями к такому товару, в том числе требованиями безопасности, условиями Контракта</w:t>
      </w:r>
      <w:r w:rsidRPr="00BD1847">
        <w:rPr>
          <w:rFonts w:ascii="XO Thames" w:hAnsi="XO Thames"/>
          <w:color w:val="000000"/>
          <w:sz w:val="24"/>
          <w:szCs w:val="24"/>
        </w:rPr>
        <w:t>. Качество поставляемого Товара должно соответствовать требованиям действующего законодательства, нормативных документов, что удостоверяется декларацией о соответствии или сертификатом соответствия на каждую серию (партию) Товара, свидетельством о го</w:t>
      </w:r>
      <w:r w:rsidR="004F2CDA" w:rsidRPr="00BD1847">
        <w:rPr>
          <w:rFonts w:ascii="XO Thames" w:hAnsi="XO Thames"/>
          <w:color w:val="000000"/>
          <w:sz w:val="24"/>
          <w:szCs w:val="24"/>
        </w:rPr>
        <w:t>сударственной регистрации.</w:t>
      </w:r>
    </w:p>
    <w:p w:rsidR="00D25CC2" w:rsidRPr="00BD1847" w:rsidRDefault="00D25CC2" w:rsidP="008E154F">
      <w:pPr>
        <w:pStyle w:val="affff0"/>
        <w:numPr>
          <w:ilvl w:val="1"/>
          <w:numId w:val="20"/>
        </w:numPr>
        <w:tabs>
          <w:tab w:val="left" w:pos="0"/>
          <w:tab w:val="left" w:pos="709"/>
        </w:tabs>
        <w:ind w:left="0" w:firstLine="0"/>
        <w:jc w:val="both"/>
        <w:rPr>
          <w:rFonts w:ascii="XO Thames" w:hAnsi="XO Thames"/>
          <w:sz w:val="24"/>
          <w:szCs w:val="24"/>
        </w:rPr>
      </w:pPr>
      <w:r w:rsidRPr="00BD1847">
        <w:rPr>
          <w:rFonts w:ascii="XO Thames" w:hAnsi="XO Thames"/>
          <w:sz w:val="24"/>
          <w:szCs w:val="24"/>
        </w:rPr>
        <w:t>Государственный заказчик, которому поставлен Товар ненадлежащего качества, вправе предъявить Поставщику требования</w:t>
      </w:r>
      <w:r w:rsidR="007E77B4" w:rsidRPr="00BD1847">
        <w:rPr>
          <w:rFonts w:ascii="XO Thames" w:hAnsi="XO Thames"/>
          <w:sz w:val="24"/>
          <w:szCs w:val="24"/>
        </w:rPr>
        <w:t>,</w:t>
      </w:r>
      <w:r w:rsidRPr="00BD1847">
        <w:rPr>
          <w:rFonts w:ascii="XO Thames" w:hAnsi="XO Thames"/>
          <w:sz w:val="24"/>
          <w:szCs w:val="24"/>
        </w:rPr>
        <w:t xml:space="preserve"> указанные в пункте </w:t>
      </w:r>
      <w:r w:rsidR="007357F4" w:rsidRPr="00BD1847">
        <w:rPr>
          <w:rFonts w:ascii="XO Thames" w:hAnsi="XO Thames"/>
          <w:sz w:val="24"/>
          <w:szCs w:val="24"/>
        </w:rPr>
        <w:t>7</w:t>
      </w:r>
      <w:r w:rsidRPr="00BD1847">
        <w:rPr>
          <w:rFonts w:ascii="XO Thames" w:hAnsi="XO Thames"/>
          <w:sz w:val="24"/>
          <w:szCs w:val="24"/>
        </w:rPr>
        <w:t>.3. Государственного контракта, за исключением случая, когда Поставщик, получивший уведомление Государственного заказчика о недостатках поставленного Товара, без промедления заменит поставленный Товар Товаром надлежащего качества.</w:t>
      </w:r>
    </w:p>
    <w:p w:rsidR="00D25CC2" w:rsidRPr="00BD1847" w:rsidRDefault="004F792D" w:rsidP="008E154F">
      <w:pPr>
        <w:tabs>
          <w:tab w:val="left" w:pos="0"/>
          <w:tab w:val="left" w:pos="709"/>
        </w:tabs>
        <w:autoSpaceDE w:val="0"/>
        <w:autoSpaceDN w:val="0"/>
        <w:adjustRightInd w:val="0"/>
        <w:rPr>
          <w:rFonts w:ascii="XO Thames" w:hAnsi="XO Thames"/>
        </w:rPr>
      </w:pPr>
      <w:r w:rsidRPr="00BD1847">
        <w:rPr>
          <w:rFonts w:ascii="XO Thames" w:hAnsi="XO Thames"/>
        </w:rPr>
        <w:t>7</w:t>
      </w:r>
      <w:r w:rsidR="00D25CC2" w:rsidRPr="00BD1847">
        <w:rPr>
          <w:rFonts w:ascii="XO Thames" w:hAnsi="XO Thames"/>
        </w:rPr>
        <w:t>.3.</w:t>
      </w:r>
      <w:r w:rsidR="00D25CC2" w:rsidRPr="00BD1847">
        <w:rPr>
          <w:rFonts w:ascii="XO Thames" w:hAnsi="XO Thames"/>
          <w:i/>
          <w:iCs/>
          <w:color w:val="800000"/>
        </w:rPr>
        <w:tab/>
      </w:r>
      <w:r w:rsidR="00D25CC2" w:rsidRPr="00BD1847">
        <w:rPr>
          <w:rFonts w:ascii="XO Thames" w:hAnsi="XO Thames"/>
        </w:rPr>
        <w:t>Государственный заказчик, которому передан Товар ненадлежащего качества, вправе по своему выбору потребовать от Поставщика:</w:t>
      </w:r>
    </w:p>
    <w:p w:rsidR="00D25CC2" w:rsidRPr="00BD1847" w:rsidRDefault="00D25CC2" w:rsidP="008E154F">
      <w:pPr>
        <w:pStyle w:val="affff0"/>
        <w:numPr>
          <w:ilvl w:val="0"/>
          <w:numId w:val="11"/>
        </w:numPr>
        <w:tabs>
          <w:tab w:val="left" w:pos="0"/>
          <w:tab w:val="left" w:pos="993"/>
        </w:tabs>
        <w:spacing w:after="60"/>
        <w:ind w:left="0" w:firstLine="0"/>
        <w:jc w:val="both"/>
        <w:rPr>
          <w:rFonts w:ascii="XO Thames" w:hAnsi="XO Thames"/>
          <w:sz w:val="24"/>
          <w:szCs w:val="24"/>
        </w:rPr>
      </w:pPr>
      <w:r w:rsidRPr="00BD1847">
        <w:rPr>
          <w:rFonts w:ascii="XO Thames" w:hAnsi="XO Thames"/>
          <w:sz w:val="24"/>
          <w:szCs w:val="24"/>
        </w:rPr>
        <w:t>замены Товара ненадлежащего качества Товаром, соответствующего качества;</w:t>
      </w:r>
    </w:p>
    <w:p w:rsidR="00D25CC2" w:rsidRPr="00BD1847" w:rsidRDefault="00D25CC2" w:rsidP="008E154F">
      <w:pPr>
        <w:pStyle w:val="affff0"/>
        <w:numPr>
          <w:ilvl w:val="0"/>
          <w:numId w:val="11"/>
        </w:numPr>
        <w:tabs>
          <w:tab w:val="left" w:pos="0"/>
          <w:tab w:val="left" w:pos="993"/>
        </w:tabs>
        <w:spacing w:after="60"/>
        <w:ind w:left="0" w:firstLine="0"/>
        <w:jc w:val="both"/>
        <w:rPr>
          <w:rFonts w:ascii="XO Thames" w:hAnsi="XO Thames"/>
          <w:sz w:val="24"/>
          <w:szCs w:val="24"/>
        </w:rPr>
      </w:pPr>
      <w:r w:rsidRPr="00BD1847">
        <w:rPr>
          <w:rFonts w:ascii="XO Thames" w:hAnsi="XO Thames"/>
          <w:sz w:val="24"/>
          <w:szCs w:val="24"/>
        </w:rPr>
        <w:t>отказаться от принятия Товара полностью или частично.</w:t>
      </w:r>
    </w:p>
    <w:p w:rsidR="00D25CC2" w:rsidRPr="00BD1847" w:rsidRDefault="00B92E99" w:rsidP="008E154F">
      <w:pPr>
        <w:pStyle w:val="affff0"/>
        <w:tabs>
          <w:tab w:val="left" w:pos="0"/>
        </w:tabs>
        <w:spacing w:after="60"/>
        <w:ind w:left="0"/>
        <w:jc w:val="both"/>
        <w:rPr>
          <w:rFonts w:ascii="XO Thames" w:hAnsi="XO Thames"/>
          <w:sz w:val="24"/>
          <w:szCs w:val="24"/>
        </w:rPr>
      </w:pPr>
      <w:r w:rsidRPr="00BD1847">
        <w:rPr>
          <w:rFonts w:ascii="XO Thames" w:hAnsi="XO Thames"/>
          <w:sz w:val="24"/>
          <w:szCs w:val="24"/>
        </w:rPr>
        <w:t>7</w:t>
      </w:r>
      <w:r w:rsidR="00D25CC2" w:rsidRPr="00BD1847">
        <w:rPr>
          <w:rFonts w:ascii="XO Thames" w:hAnsi="XO Thames"/>
          <w:sz w:val="24"/>
          <w:szCs w:val="24"/>
        </w:rPr>
        <w:t>.4.</w:t>
      </w:r>
      <w:r w:rsidR="00D25CC2" w:rsidRPr="00BD1847">
        <w:rPr>
          <w:rFonts w:ascii="XO Thames" w:hAnsi="XO Thames"/>
          <w:sz w:val="24"/>
          <w:szCs w:val="24"/>
        </w:rPr>
        <w:tab/>
        <w:t>Государственный заказчик вправе отказаться от оплаты Товара ненадлежащего качества, а в случае отказа от всей партии Товара отказаться от оплаты всей партии.</w:t>
      </w:r>
    </w:p>
    <w:p w:rsidR="00D25CC2" w:rsidRPr="00BD1847" w:rsidRDefault="00B92E99" w:rsidP="008E154F">
      <w:pPr>
        <w:pStyle w:val="affff0"/>
        <w:tabs>
          <w:tab w:val="left" w:pos="0"/>
        </w:tabs>
        <w:spacing w:after="60"/>
        <w:ind w:left="0"/>
        <w:jc w:val="both"/>
        <w:rPr>
          <w:rFonts w:ascii="XO Thames" w:hAnsi="XO Thames"/>
          <w:sz w:val="24"/>
          <w:szCs w:val="24"/>
        </w:rPr>
      </w:pPr>
      <w:r w:rsidRPr="00BD1847">
        <w:rPr>
          <w:rFonts w:ascii="XO Thames" w:hAnsi="XO Thames"/>
          <w:sz w:val="24"/>
          <w:szCs w:val="24"/>
        </w:rPr>
        <w:t>7</w:t>
      </w:r>
      <w:r w:rsidR="00D25CC2" w:rsidRPr="00BD1847">
        <w:rPr>
          <w:rFonts w:ascii="XO Thames" w:hAnsi="XO Thames"/>
          <w:sz w:val="24"/>
          <w:szCs w:val="24"/>
        </w:rPr>
        <w:t>.5.</w:t>
      </w:r>
      <w:r w:rsidR="00D25CC2" w:rsidRPr="00BD1847">
        <w:rPr>
          <w:rFonts w:ascii="XO Thames" w:hAnsi="XO Thames"/>
          <w:sz w:val="24"/>
          <w:szCs w:val="24"/>
        </w:rPr>
        <w:tab/>
        <w:t xml:space="preserve">Для проверки соответствия качества передаваемого Товара требованиям, установленным Государственным контрактом, Государственный заказчик обязан провести экспертизу товара, вправе привлекать независимых экспертов или провести экспертизу своими силами. </w:t>
      </w:r>
      <w:r w:rsidR="00D25CC2" w:rsidRPr="00BD1847">
        <w:rPr>
          <w:rFonts w:ascii="XO Thames" w:hAnsi="XO Thames"/>
          <w:color w:val="000000"/>
          <w:sz w:val="24"/>
          <w:szCs w:val="24"/>
        </w:rPr>
        <w:t>Экспертиза проводится на основании предоставленных поставщиком документов и товара</w:t>
      </w:r>
      <w:r w:rsidR="003359B2" w:rsidRPr="00BD1847">
        <w:rPr>
          <w:rFonts w:ascii="XO Thames" w:hAnsi="XO Thames"/>
          <w:color w:val="000000"/>
          <w:sz w:val="24"/>
          <w:szCs w:val="24"/>
        </w:rPr>
        <w:t xml:space="preserve"> в течение трех рабочих дней</w:t>
      </w:r>
      <w:r w:rsidR="00D25CC2" w:rsidRPr="00BD1847">
        <w:rPr>
          <w:rFonts w:ascii="XO Thames" w:hAnsi="XO Thames"/>
          <w:color w:val="000000"/>
          <w:sz w:val="24"/>
          <w:szCs w:val="24"/>
        </w:rPr>
        <w:t xml:space="preserve">. По результатам экспертизы в течение трех рабочих дней Государственный заказчик подписывает </w:t>
      </w:r>
      <w:r w:rsidR="00B046B2" w:rsidRPr="00BD1847">
        <w:rPr>
          <w:rFonts w:ascii="XO Thames" w:hAnsi="XO Thames"/>
          <w:b/>
          <w:kern w:val="1"/>
          <w:sz w:val="24"/>
          <w:szCs w:val="24"/>
        </w:rPr>
        <w:t>акт приемки товаров, работ и услуг в соответствии с формой   по ОКУД 0510452, утвержденной приказом от 15.04.2021 № 61н</w:t>
      </w:r>
      <w:r w:rsidR="00D25CC2" w:rsidRPr="00BD1847">
        <w:rPr>
          <w:rFonts w:ascii="XO Thames" w:hAnsi="XO Thames"/>
          <w:color w:val="000000"/>
          <w:sz w:val="24"/>
          <w:szCs w:val="24"/>
        </w:rPr>
        <w:t>, либо составляет мотивированный отказ и в течение трех рабочих дней направляет в адрес Поставщика.</w:t>
      </w:r>
    </w:p>
    <w:p w:rsidR="00D25CC2" w:rsidRPr="00BD1847" w:rsidRDefault="009A37B3" w:rsidP="007C43F7">
      <w:pPr>
        <w:contextualSpacing/>
        <w:rPr>
          <w:rFonts w:ascii="XO Thames" w:hAnsi="XO Thames"/>
        </w:rPr>
      </w:pPr>
      <w:r w:rsidRPr="00BD1847">
        <w:rPr>
          <w:rFonts w:ascii="XO Thames" w:hAnsi="XO Thames"/>
          <w:color w:val="000000"/>
        </w:rPr>
        <w:t>7</w:t>
      </w:r>
      <w:r w:rsidR="00D25CC2" w:rsidRPr="00BD1847">
        <w:rPr>
          <w:rFonts w:ascii="XO Thames" w:hAnsi="XO Thames"/>
          <w:color w:val="000000"/>
        </w:rPr>
        <w:t xml:space="preserve">.6. </w:t>
      </w:r>
      <w:r w:rsidR="00D25CC2" w:rsidRPr="00BD1847">
        <w:rPr>
          <w:rFonts w:ascii="XO Thames" w:hAnsi="XO Thames"/>
        </w:rPr>
        <w:t xml:space="preserve">Поставщик гарантирует, что Товар, поставленный в рамках Контракта, является новым, неиспользованным. Поставщик гарантирует, что Товар, поставленный по данному Государственному контракту, не </w:t>
      </w:r>
      <w:proofErr w:type="gramStart"/>
      <w:r w:rsidR="00D25CC2" w:rsidRPr="00BD1847">
        <w:rPr>
          <w:rFonts w:ascii="XO Thames" w:hAnsi="XO Thames"/>
        </w:rPr>
        <w:t>будет иметь дефектов и</w:t>
      </w:r>
      <w:proofErr w:type="gramEnd"/>
      <w:r w:rsidR="005947FC" w:rsidRPr="00BD1847">
        <w:rPr>
          <w:rFonts w:ascii="XO Thames" w:hAnsi="XO Thames"/>
        </w:rPr>
        <w:t xml:space="preserve"> </w:t>
      </w:r>
      <w:r w:rsidR="009B0BC5" w:rsidRPr="00BD1847">
        <w:rPr>
          <w:rFonts w:ascii="XO Thames" w:hAnsi="XO Thames"/>
        </w:rPr>
        <w:t>будет</w:t>
      </w:r>
      <w:r w:rsidR="005947FC" w:rsidRPr="00BD1847">
        <w:rPr>
          <w:rFonts w:ascii="XO Thames" w:hAnsi="XO Thames"/>
        </w:rPr>
        <w:t xml:space="preserve"> </w:t>
      </w:r>
      <w:r w:rsidR="00D25CC2" w:rsidRPr="00BD1847">
        <w:rPr>
          <w:rFonts w:ascii="XO Thames" w:hAnsi="XO Thames"/>
        </w:rPr>
        <w:t>соответствовать Спецификации (Приложение № 1 к Государственному контракту).</w:t>
      </w:r>
    </w:p>
    <w:p w:rsidR="00930048" w:rsidRPr="00BD1847" w:rsidRDefault="00916C68" w:rsidP="00930048">
      <w:pPr>
        <w:pStyle w:val="48"/>
        <w:shd w:val="clear" w:color="auto" w:fill="auto"/>
        <w:tabs>
          <w:tab w:val="left" w:pos="0"/>
        </w:tabs>
        <w:spacing w:line="240" w:lineRule="auto"/>
        <w:jc w:val="both"/>
        <w:rPr>
          <w:rFonts w:ascii="XO Thames" w:hAnsi="XO Thames"/>
          <w:sz w:val="24"/>
          <w:szCs w:val="24"/>
        </w:rPr>
      </w:pPr>
      <w:r w:rsidRPr="00BD1847">
        <w:rPr>
          <w:rFonts w:ascii="XO Thames" w:hAnsi="XO Thames"/>
          <w:sz w:val="24"/>
          <w:szCs w:val="24"/>
        </w:rPr>
        <w:t>7.7.</w:t>
      </w:r>
      <w:r w:rsidR="00930048" w:rsidRPr="00BD1847">
        <w:rPr>
          <w:rFonts w:ascii="XO Thames" w:hAnsi="XO Thames"/>
          <w:sz w:val="24"/>
          <w:szCs w:val="24"/>
        </w:rPr>
        <w:t xml:space="preserve"> Исполнитель несет </w:t>
      </w:r>
      <w:r w:rsidR="00930048" w:rsidRPr="00BD1847">
        <w:rPr>
          <w:rStyle w:val="blk"/>
          <w:rFonts w:ascii="XO Thames" w:hAnsi="XO Thames"/>
          <w:sz w:val="24"/>
          <w:szCs w:val="24"/>
        </w:rPr>
        <w:t>ответственность за качество поставленного Товара в пределах всего срока годности Товара с момента передачи товара Заказчику</w:t>
      </w:r>
      <w:r w:rsidR="00930048" w:rsidRPr="00BD1847">
        <w:rPr>
          <w:rFonts w:ascii="XO Thames" w:hAnsi="XO Thames"/>
          <w:sz w:val="24"/>
          <w:szCs w:val="24"/>
        </w:rPr>
        <w:t>. Срок замены некачественного товара составляет не более 5 (пяти) рабочих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 При замене товара срок годности на него исчисляется заново со дня приемки товара Государственным заказчиком. Все расходы, связанные с заменой товара ненадлежащего качества, оплачиваются за счет Поставщика.</w:t>
      </w:r>
    </w:p>
    <w:p w:rsidR="00582666" w:rsidRPr="00BD1847" w:rsidRDefault="00582666" w:rsidP="00940932">
      <w:pPr>
        <w:pStyle w:val="affff0"/>
        <w:tabs>
          <w:tab w:val="left" w:pos="993"/>
        </w:tabs>
        <w:ind w:left="0" w:firstLine="540"/>
        <w:jc w:val="both"/>
        <w:rPr>
          <w:rFonts w:ascii="XO Thames" w:hAnsi="XO Thames"/>
          <w:sz w:val="24"/>
          <w:szCs w:val="24"/>
          <w:highlight w:val="yellow"/>
        </w:rPr>
      </w:pPr>
    </w:p>
    <w:p w:rsidR="00810062" w:rsidRPr="00BD1847" w:rsidRDefault="00D25CC2" w:rsidP="00940932">
      <w:pPr>
        <w:pStyle w:val="affff0"/>
        <w:numPr>
          <w:ilvl w:val="0"/>
          <w:numId w:val="20"/>
        </w:numPr>
        <w:tabs>
          <w:tab w:val="num" w:pos="360"/>
        </w:tabs>
        <w:rPr>
          <w:rFonts w:ascii="XO Thames" w:hAnsi="XO Thames"/>
          <w:b/>
          <w:bCs/>
          <w:sz w:val="24"/>
          <w:szCs w:val="24"/>
        </w:rPr>
      </w:pPr>
      <w:r w:rsidRPr="00BD1847">
        <w:rPr>
          <w:rFonts w:ascii="XO Thames" w:hAnsi="XO Thames"/>
          <w:b/>
          <w:bCs/>
          <w:sz w:val="24"/>
          <w:szCs w:val="24"/>
        </w:rPr>
        <w:t>ТАРА И УПАКОВКА</w:t>
      </w:r>
    </w:p>
    <w:p w:rsidR="0064630A" w:rsidRPr="00BD1847" w:rsidRDefault="0064630A" w:rsidP="0064630A">
      <w:pPr>
        <w:pStyle w:val="affff0"/>
        <w:ind w:left="3621"/>
        <w:rPr>
          <w:rFonts w:ascii="XO Thames" w:hAnsi="XO Thames"/>
          <w:b/>
          <w:bCs/>
          <w:sz w:val="24"/>
          <w:szCs w:val="24"/>
        </w:rPr>
      </w:pPr>
    </w:p>
    <w:p w:rsidR="00D25CC2" w:rsidRPr="00BD1847" w:rsidRDefault="00BE1D8C" w:rsidP="00940932">
      <w:pPr>
        <w:contextualSpacing/>
        <w:rPr>
          <w:rFonts w:ascii="XO Thames" w:hAnsi="XO Thames"/>
        </w:rPr>
      </w:pPr>
      <w:r w:rsidRPr="00BD1847">
        <w:rPr>
          <w:rFonts w:ascii="XO Thames" w:hAnsi="XO Thames"/>
        </w:rPr>
        <w:t>8</w:t>
      </w:r>
      <w:r w:rsidR="006A5D86" w:rsidRPr="00BD1847">
        <w:rPr>
          <w:rFonts w:ascii="XO Thames" w:hAnsi="XO Thames"/>
        </w:rPr>
        <w:t xml:space="preserve">.1. </w:t>
      </w:r>
      <w:r w:rsidR="00D25CC2" w:rsidRPr="00BD1847">
        <w:rPr>
          <w:rFonts w:ascii="XO Thames" w:hAnsi="XO Thames"/>
        </w:rPr>
        <w:t>Поставщик обязан передать Государственному заказчику Товар в таре и (или) упаковке.</w:t>
      </w:r>
    </w:p>
    <w:p w:rsidR="00D25CC2" w:rsidRPr="00BD1847" w:rsidRDefault="00BE1D8C" w:rsidP="00940932">
      <w:pPr>
        <w:pStyle w:val="affff0"/>
        <w:tabs>
          <w:tab w:val="left" w:pos="709"/>
        </w:tabs>
        <w:ind w:left="0"/>
        <w:jc w:val="both"/>
        <w:rPr>
          <w:rFonts w:ascii="XO Thames" w:hAnsi="XO Thames"/>
          <w:sz w:val="24"/>
          <w:szCs w:val="24"/>
        </w:rPr>
      </w:pPr>
      <w:r w:rsidRPr="00BD1847">
        <w:rPr>
          <w:rFonts w:ascii="XO Thames" w:hAnsi="XO Thames"/>
          <w:sz w:val="24"/>
          <w:szCs w:val="24"/>
        </w:rPr>
        <w:t>8.2</w:t>
      </w:r>
      <w:r w:rsidR="00D25CC2" w:rsidRPr="00BD1847">
        <w:rPr>
          <w:rFonts w:ascii="XO Thames" w:hAnsi="XO Thames"/>
          <w:sz w:val="24"/>
          <w:szCs w:val="24"/>
        </w:rPr>
        <w:t>. Поставщик должен обеспечить упаковку Товара, способную предотвратить его повреждение или порчу во время перево</w:t>
      </w:r>
      <w:r w:rsidR="008A6DF0" w:rsidRPr="00BD1847">
        <w:rPr>
          <w:rFonts w:ascii="XO Thames" w:hAnsi="XO Thames"/>
          <w:sz w:val="24"/>
          <w:szCs w:val="24"/>
        </w:rPr>
        <w:t xml:space="preserve">зки к </w:t>
      </w:r>
      <w:r w:rsidR="005312DF" w:rsidRPr="00BD1847">
        <w:rPr>
          <w:rFonts w:ascii="XO Thames" w:hAnsi="XO Thames"/>
          <w:sz w:val="24"/>
          <w:szCs w:val="24"/>
        </w:rPr>
        <w:t>м</w:t>
      </w:r>
      <w:r w:rsidR="008A6DF0" w:rsidRPr="00BD1847">
        <w:rPr>
          <w:rFonts w:ascii="XO Thames" w:hAnsi="XO Thames"/>
          <w:sz w:val="24"/>
          <w:szCs w:val="24"/>
        </w:rPr>
        <w:t xml:space="preserve">есту доставки. Упаковка </w:t>
      </w:r>
      <w:r w:rsidR="00D25CC2" w:rsidRPr="00BD1847">
        <w:rPr>
          <w:rFonts w:ascii="XO Thames" w:hAnsi="XO Thames"/>
          <w:sz w:val="24"/>
          <w:szCs w:val="24"/>
        </w:rPr>
        <w:t>должна полностью обеспечивать условия транспортировки, предъявляемые к данному виду Товара.</w:t>
      </w:r>
      <w:r w:rsidR="00BC3882" w:rsidRPr="00BD1847">
        <w:rPr>
          <w:rFonts w:ascii="XO Thames" w:hAnsi="XO Thames"/>
          <w:sz w:val="24"/>
          <w:szCs w:val="24"/>
        </w:rPr>
        <w:t xml:space="preserve"> Товар должен быть без повреждений (вмятин, порезов) и следов вскрытия, должна отсутствовать вторичная переупаковка.</w:t>
      </w:r>
    </w:p>
    <w:p w:rsidR="00317E4B" w:rsidRPr="00BD1847" w:rsidRDefault="00CB2CE5" w:rsidP="00940932">
      <w:pPr>
        <w:contextualSpacing/>
        <w:rPr>
          <w:rFonts w:ascii="XO Thames" w:hAnsi="XO Thames"/>
        </w:rPr>
      </w:pPr>
      <w:r w:rsidRPr="00BD1847">
        <w:rPr>
          <w:rFonts w:ascii="XO Thames" w:hAnsi="XO Thames"/>
        </w:rPr>
        <w:t xml:space="preserve">8.3. </w:t>
      </w:r>
      <w:r w:rsidR="00317E4B" w:rsidRPr="00BD1847">
        <w:rPr>
          <w:rFonts w:ascii="XO Thames" w:hAnsi="XO Thames"/>
        </w:rPr>
        <w:t>Условия транспортировки товара должны соответствовать требованиям технических условий для данного вида товара.</w:t>
      </w:r>
    </w:p>
    <w:p w:rsidR="00031FE3" w:rsidRPr="00BD1847" w:rsidRDefault="00CB2CE5" w:rsidP="00940932">
      <w:pPr>
        <w:contextualSpacing/>
        <w:rPr>
          <w:rFonts w:ascii="XO Thames" w:hAnsi="XO Thames"/>
        </w:rPr>
      </w:pPr>
      <w:r w:rsidRPr="00BD1847">
        <w:rPr>
          <w:rFonts w:ascii="XO Thames" w:hAnsi="XO Thames"/>
        </w:rPr>
        <w:t>8.4.</w:t>
      </w:r>
      <w:r w:rsidR="00031FE3" w:rsidRPr="00BD1847">
        <w:rPr>
          <w:rFonts w:ascii="XO Thames" w:hAnsi="XO Thames"/>
        </w:rPr>
        <w:t>Товар должен транспортироваться с соблюдением температурного режима, предусмотренного  нормативной документацией  и  Инструкцией по применению данного товара. При нарушении данных условий Заказчик имеет право требовать замены товара, поставленного с нарушени</w:t>
      </w:r>
      <w:r w:rsidR="00A351EF" w:rsidRPr="00BD1847">
        <w:rPr>
          <w:rFonts w:ascii="XO Thames" w:hAnsi="XO Thames"/>
        </w:rPr>
        <w:t>ем температурного режима</w:t>
      </w:r>
      <w:r w:rsidR="00031FE3" w:rsidRPr="00BD1847">
        <w:rPr>
          <w:rFonts w:ascii="XO Thames" w:hAnsi="XO Thames"/>
        </w:rPr>
        <w:t>.</w:t>
      </w:r>
    </w:p>
    <w:p w:rsidR="00D25CC2" w:rsidRPr="00BD1847" w:rsidRDefault="00984CE7" w:rsidP="008E154F">
      <w:pPr>
        <w:rPr>
          <w:rFonts w:ascii="XO Thames" w:hAnsi="XO Thames"/>
        </w:rPr>
      </w:pPr>
      <w:r w:rsidRPr="00BD1847">
        <w:rPr>
          <w:rFonts w:ascii="XO Thames" w:hAnsi="XO Thames"/>
        </w:rPr>
        <w:t>8</w:t>
      </w:r>
      <w:r w:rsidR="00CB2CE5" w:rsidRPr="00BD1847">
        <w:rPr>
          <w:rFonts w:ascii="XO Thames" w:hAnsi="XO Thames"/>
        </w:rPr>
        <w:t>.5</w:t>
      </w:r>
      <w:r w:rsidR="00D25CC2" w:rsidRPr="00BD1847">
        <w:rPr>
          <w:rFonts w:ascii="XO Thames" w:hAnsi="XO Thames"/>
        </w:rPr>
        <w:t>.  Упаковка и маркировка должны соответствовать требованиям ГОСТ, законодательства Российской Федерации.</w:t>
      </w:r>
    </w:p>
    <w:p w:rsidR="00D25CC2" w:rsidRPr="00BD1847" w:rsidRDefault="00984CE7" w:rsidP="008E154F">
      <w:pPr>
        <w:tabs>
          <w:tab w:val="left" w:pos="0"/>
          <w:tab w:val="left" w:pos="709"/>
        </w:tabs>
        <w:autoSpaceDE w:val="0"/>
        <w:autoSpaceDN w:val="0"/>
        <w:adjustRightInd w:val="0"/>
        <w:rPr>
          <w:rFonts w:ascii="XO Thames" w:hAnsi="XO Thames"/>
          <w:color w:val="000000"/>
        </w:rPr>
      </w:pPr>
      <w:r w:rsidRPr="00BD1847">
        <w:rPr>
          <w:rFonts w:ascii="XO Thames" w:hAnsi="XO Thames"/>
        </w:rPr>
        <w:lastRenderedPageBreak/>
        <w:t>8</w:t>
      </w:r>
      <w:r w:rsidR="00242212" w:rsidRPr="00BD1847">
        <w:rPr>
          <w:rFonts w:ascii="XO Thames" w:hAnsi="XO Thames"/>
        </w:rPr>
        <w:t>.6</w:t>
      </w:r>
      <w:r w:rsidR="00D25CC2" w:rsidRPr="00BD1847">
        <w:rPr>
          <w:rFonts w:ascii="XO Thames" w:hAnsi="XO Thames"/>
        </w:rPr>
        <w:t xml:space="preserve">. В случаях, когда подлежащий затариванию и (или) упаковке Товар передается Государственному заказчику без тары и (или) упаковки либо в ненадлежащей таре и (или) упаковке, Государственный заказчик вправе потребовать от Поставщика </w:t>
      </w:r>
      <w:proofErr w:type="spellStart"/>
      <w:r w:rsidR="00D25CC2" w:rsidRPr="00BD1847">
        <w:rPr>
          <w:rFonts w:ascii="XO Thames" w:hAnsi="XO Thames"/>
        </w:rPr>
        <w:t>затарить</w:t>
      </w:r>
      <w:proofErr w:type="spellEnd"/>
      <w:r w:rsidR="00D25CC2" w:rsidRPr="00BD1847">
        <w:rPr>
          <w:rFonts w:ascii="XO Thames" w:hAnsi="XO Thames"/>
        </w:rPr>
        <w:t xml:space="preserve"> и (или) упаковать Товар либо заменить ненадлежащую тару и (или) упаковку. Государственный заказчик вправе вместо предъявления Поставщику </w:t>
      </w:r>
      <w:r w:rsidR="00D25CC2" w:rsidRPr="00BD1847">
        <w:rPr>
          <w:rFonts w:ascii="XO Thames" w:hAnsi="XO Thames"/>
          <w:color w:val="000000"/>
        </w:rPr>
        <w:t xml:space="preserve">требований, указанных в этом пункте, предъявить к нему требования, вытекающие из передачи Товара ненадлежащего качества, предусмотренные пунктами </w:t>
      </w:r>
      <w:r w:rsidR="00747B9B" w:rsidRPr="00BD1847">
        <w:rPr>
          <w:rFonts w:ascii="XO Thames" w:hAnsi="XO Thames"/>
          <w:color w:val="000000"/>
        </w:rPr>
        <w:t>7</w:t>
      </w:r>
      <w:r w:rsidR="00D25CC2" w:rsidRPr="00BD1847">
        <w:rPr>
          <w:rFonts w:ascii="XO Thames" w:hAnsi="XO Thames"/>
          <w:color w:val="000000"/>
        </w:rPr>
        <w:t>.3. Контракта.</w:t>
      </w:r>
    </w:p>
    <w:p w:rsidR="00D25CC2" w:rsidRPr="00BD1847" w:rsidRDefault="00984CE7" w:rsidP="00940932">
      <w:pPr>
        <w:tabs>
          <w:tab w:val="left" w:pos="0"/>
          <w:tab w:val="left" w:pos="709"/>
        </w:tabs>
        <w:autoSpaceDE w:val="0"/>
        <w:autoSpaceDN w:val="0"/>
        <w:adjustRightInd w:val="0"/>
        <w:contextualSpacing/>
        <w:rPr>
          <w:rFonts w:ascii="XO Thames" w:hAnsi="XO Thames"/>
        </w:rPr>
      </w:pPr>
      <w:r w:rsidRPr="00BD1847">
        <w:rPr>
          <w:rFonts w:ascii="XO Thames" w:hAnsi="XO Thames"/>
          <w:color w:val="000000"/>
        </w:rPr>
        <w:t>8</w:t>
      </w:r>
      <w:r w:rsidR="00546F50" w:rsidRPr="00BD1847">
        <w:rPr>
          <w:rFonts w:ascii="XO Thames" w:hAnsi="XO Thames"/>
          <w:color w:val="000000"/>
        </w:rPr>
        <w:t>.7</w:t>
      </w:r>
      <w:r w:rsidR="00D25CC2" w:rsidRPr="00BD1847">
        <w:rPr>
          <w:rFonts w:ascii="XO Thames" w:hAnsi="XO Thames"/>
          <w:color w:val="000000"/>
        </w:rPr>
        <w:t xml:space="preserve">. </w:t>
      </w:r>
      <w:r w:rsidR="00D25CC2" w:rsidRPr="00BD1847">
        <w:rPr>
          <w:rFonts w:ascii="XO Thames" w:hAnsi="XO Thames"/>
        </w:rPr>
        <w:t>Государственный заказчик</w:t>
      </w:r>
      <w:r w:rsidR="00D25CC2" w:rsidRPr="00BD1847">
        <w:rPr>
          <w:rFonts w:ascii="XO Thames" w:hAnsi="XO Thames"/>
          <w:color w:val="000000"/>
        </w:rPr>
        <w:t xml:space="preserve"> при необходимости возвращает Поставщику многооборотную тару  в течение </w:t>
      </w:r>
      <w:r w:rsidR="00D25CC2" w:rsidRPr="00BD1847">
        <w:rPr>
          <w:rFonts w:ascii="XO Thames" w:hAnsi="XO Thames"/>
          <w:i/>
          <w:iCs/>
          <w:color w:val="000000"/>
        </w:rPr>
        <w:t>четырнадцати</w:t>
      </w:r>
      <w:r w:rsidR="00D25CC2" w:rsidRPr="00BD1847">
        <w:rPr>
          <w:rFonts w:ascii="XO Thames" w:hAnsi="XO Thames"/>
          <w:color w:val="000000"/>
        </w:rPr>
        <w:t xml:space="preserve"> дней с момента получения Товара. Возврат производится</w:t>
      </w:r>
      <w:r w:rsidR="00D25CC2" w:rsidRPr="00BD1847">
        <w:rPr>
          <w:rFonts w:ascii="XO Thames" w:hAnsi="XO Thames"/>
        </w:rPr>
        <w:t xml:space="preserve"> за счёт </w:t>
      </w:r>
      <w:r w:rsidR="00D25CC2" w:rsidRPr="00BD1847">
        <w:rPr>
          <w:rFonts w:ascii="XO Thames" w:hAnsi="XO Thames"/>
          <w:iCs/>
        </w:rPr>
        <w:t xml:space="preserve">Поставщика </w:t>
      </w:r>
      <w:r w:rsidR="00D25CC2" w:rsidRPr="00BD1847">
        <w:rPr>
          <w:rFonts w:ascii="XO Thames" w:hAnsi="XO Thames"/>
        </w:rPr>
        <w:t>и его транспортом.</w:t>
      </w:r>
    </w:p>
    <w:p w:rsidR="008E154F" w:rsidRPr="00BD1847" w:rsidRDefault="008E154F" w:rsidP="00940932">
      <w:pPr>
        <w:tabs>
          <w:tab w:val="left" w:pos="0"/>
          <w:tab w:val="left" w:pos="709"/>
        </w:tabs>
        <w:autoSpaceDE w:val="0"/>
        <w:autoSpaceDN w:val="0"/>
        <w:adjustRightInd w:val="0"/>
        <w:contextualSpacing/>
        <w:rPr>
          <w:rFonts w:ascii="XO Thames" w:hAnsi="XO Thames"/>
        </w:rPr>
      </w:pPr>
    </w:p>
    <w:p w:rsidR="005B059E" w:rsidRPr="004B1DFB" w:rsidRDefault="005B059E" w:rsidP="005B059E">
      <w:pPr>
        <w:pStyle w:val="affff0"/>
        <w:numPr>
          <w:ilvl w:val="0"/>
          <w:numId w:val="20"/>
        </w:numPr>
        <w:rPr>
          <w:rFonts w:ascii="XO Thames" w:hAnsi="XO Thames"/>
          <w:sz w:val="24"/>
          <w:szCs w:val="24"/>
        </w:rPr>
      </w:pPr>
      <w:r w:rsidRPr="004B1DFB">
        <w:rPr>
          <w:rFonts w:ascii="XO Thames" w:hAnsi="XO Thames"/>
          <w:b/>
          <w:bCs/>
          <w:sz w:val="24"/>
          <w:szCs w:val="24"/>
        </w:rPr>
        <w:t xml:space="preserve">СРОК ГОДНОСТИ ТОВАРА </w:t>
      </w:r>
    </w:p>
    <w:p w:rsidR="004B1DFB" w:rsidRPr="00BD1847" w:rsidRDefault="004B1DFB" w:rsidP="004B1DFB">
      <w:pPr>
        <w:pStyle w:val="affff0"/>
        <w:ind w:left="3621"/>
        <w:rPr>
          <w:rFonts w:ascii="XO Thames" w:hAnsi="XO Thames"/>
        </w:rPr>
      </w:pPr>
    </w:p>
    <w:p w:rsidR="005B059E" w:rsidRPr="00BD1847" w:rsidRDefault="005B059E" w:rsidP="005B059E">
      <w:pPr>
        <w:pStyle w:val="affff0"/>
        <w:ind w:left="6"/>
        <w:jc w:val="both"/>
        <w:rPr>
          <w:rFonts w:ascii="XO Thames" w:hAnsi="XO Thames"/>
          <w:sz w:val="24"/>
          <w:szCs w:val="24"/>
        </w:rPr>
      </w:pPr>
      <w:r w:rsidRPr="00BD1847">
        <w:rPr>
          <w:rFonts w:ascii="XO Thames" w:hAnsi="XO Thames"/>
          <w:sz w:val="24"/>
          <w:szCs w:val="24"/>
        </w:rPr>
        <w:t xml:space="preserve">9.1. На поставляемый Товар в обязательном порядке устанавливается срок годности - период, по истечении которого Товар считается непригодным для использования по назначению. </w:t>
      </w:r>
    </w:p>
    <w:p w:rsidR="005B059E" w:rsidRPr="00BD1847" w:rsidRDefault="005B059E" w:rsidP="005B059E">
      <w:pPr>
        <w:pStyle w:val="affff0"/>
        <w:tabs>
          <w:tab w:val="left" w:pos="709"/>
        </w:tabs>
        <w:ind w:left="0"/>
        <w:jc w:val="both"/>
        <w:rPr>
          <w:rFonts w:ascii="XO Thames" w:hAnsi="XO Thames"/>
          <w:sz w:val="24"/>
          <w:szCs w:val="24"/>
        </w:rPr>
      </w:pPr>
      <w:r w:rsidRPr="00BD1847">
        <w:rPr>
          <w:rFonts w:ascii="XO Thames" w:hAnsi="XO Thames"/>
          <w:sz w:val="24"/>
          <w:szCs w:val="24"/>
        </w:rPr>
        <w:t xml:space="preserve">9.2. Срок годности Товара определяется периодом времени, исчисляемым со дня его изготовления, в течение которого Товар пригоден к использованию, либо датой, до наступления которой Товар пригоден к использованию. </w:t>
      </w:r>
    </w:p>
    <w:p w:rsidR="005B059E" w:rsidRPr="00BD1847" w:rsidRDefault="005B059E" w:rsidP="005B059E">
      <w:pPr>
        <w:pStyle w:val="affff0"/>
        <w:tabs>
          <w:tab w:val="left" w:pos="709"/>
        </w:tabs>
        <w:ind w:left="0"/>
        <w:jc w:val="both"/>
        <w:rPr>
          <w:rFonts w:ascii="XO Thames" w:hAnsi="XO Thames"/>
          <w:sz w:val="24"/>
          <w:szCs w:val="24"/>
        </w:rPr>
      </w:pPr>
      <w:r w:rsidRPr="00BD1847">
        <w:rPr>
          <w:rFonts w:ascii="XO Thames" w:hAnsi="XO Thames"/>
          <w:sz w:val="24"/>
          <w:szCs w:val="24"/>
        </w:rPr>
        <w:t>9.3. Поставщик обязан передать Государственному заказчику Товар, срок годности которого должен быть не менее</w:t>
      </w:r>
      <w:proofErr w:type="gramStart"/>
      <w:r w:rsidRPr="00BD1847">
        <w:rPr>
          <w:rFonts w:ascii="XO Thames" w:hAnsi="XO Thames"/>
          <w:sz w:val="24"/>
          <w:szCs w:val="24"/>
        </w:rPr>
        <w:t>,</w:t>
      </w:r>
      <w:proofErr w:type="gramEnd"/>
      <w:r w:rsidRPr="00BD1847">
        <w:rPr>
          <w:rFonts w:ascii="XO Thames" w:hAnsi="XO Thames"/>
          <w:sz w:val="24"/>
          <w:szCs w:val="24"/>
        </w:rPr>
        <w:t xml:space="preserve"> чем остаточный срок годности Товара, указанный в Спецификации  (Приложение № 1 к Государственному контракту).</w:t>
      </w:r>
    </w:p>
    <w:p w:rsidR="005B059E" w:rsidRPr="00BD1847" w:rsidRDefault="005B059E" w:rsidP="005B059E">
      <w:pPr>
        <w:autoSpaceDE w:val="0"/>
        <w:autoSpaceDN w:val="0"/>
        <w:adjustRightInd w:val="0"/>
        <w:contextualSpacing/>
        <w:rPr>
          <w:rFonts w:ascii="XO Thames" w:hAnsi="XO Thames"/>
        </w:rPr>
      </w:pPr>
      <w:r w:rsidRPr="00BD1847">
        <w:rPr>
          <w:rFonts w:ascii="XO Thames" w:hAnsi="XO Thames"/>
        </w:rPr>
        <w:t>9.4. В случае нарушения Поставщиком условий пункта 9.3. Государственного контракта, Государственный заказчик вправе отказаться от переданного Товара и потребовать замены Товара, не соответствующего условиям Государственного контракта о сроке годности.</w:t>
      </w:r>
    </w:p>
    <w:p w:rsidR="005B059E" w:rsidRPr="00BD1847" w:rsidRDefault="005B059E" w:rsidP="005B059E">
      <w:pPr>
        <w:autoSpaceDE w:val="0"/>
        <w:autoSpaceDN w:val="0"/>
        <w:adjustRightInd w:val="0"/>
        <w:contextualSpacing/>
        <w:rPr>
          <w:rFonts w:ascii="XO Thames" w:hAnsi="XO Thames"/>
        </w:rPr>
      </w:pPr>
      <w:r w:rsidRPr="00BD1847">
        <w:rPr>
          <w:rFonts w:ascii="XO Thames" w:hAnsi="XO Thames"/>
        </w:rPr>
        <w:t>9.5. При отказе от Товара, который не соответствует условию Государственного контракта о сроке годности, или предъявлении требования о замене Товара, не соответствующего этому условию, Государственный заказчик вправе также отказаться от оплаты этого Товара.</w:t>
      </w:r>
    </w:p>
    <w:p w:rsidR="005B059E" w:rsidRPr="00BD1847" w:rsidRDefault="005B059E" w:rsidP="005B059E">
      <w:pPr>
        <w:autoSpaceDE w:val="0"/>
        <w:autoSpaceDN w:val="0"/>
        <w:adjustRightInd w:val="0"/>
        <w:contextualSpacing/>
        <w:rPr>
          <w:rFonts w:ascii="XO Thames" w:hAnsi="XO Thames"/>
        </w:rPr>
      </w:pPr>
      <w:r w:rsidRPr="00BD1847">
        <w:rPr>
          <w:rFonts w:ascii="XO Thames" w:hAnsi="XO Thames"/>
        </w:rPr>
        <w:t>9.6. Товар должен соответствовать требованиям, предъявляемым к качеству Товара, на момент его передачи в течение остаточного срока годности, установленного настоящим Контрактом.</w:t>
      </w:r>
    </w:p>
    <w:p w:rsidR="005B059E" w:rsidRDefault="005B059E" w:rsidP="005B059E">
      <w:pPr>
        <w:autoSpaceDE w:val="0"/>
        <w:autoSpaceDN w:val="0"/>
        <w:adjustRightInd w:val="0"/>
        <w:contextualSpacing/>
        <w:rPr>
          <w:rFonts w:ascii="XO Thames" w:hAnsi="XO Thames"/>
        </w:rPr>
      </w:pPr>
      <w:r w:rsidRPr="00BD1847">
        <w:rPr>
          <w:rFonts w:ascii="XO Thames" w:hAnsi="XO Thames"/>
        </w:rPr>
        <w:t xml:space="preserve">9.7. Заказчик предъявляет претензии по качеству Товара в течение остаточного срока годности Товара. Срок замены некачественного товара составляет не более </w:t>
      </w:r>
      <w:r w:rsidR="001171E2">
        <w:rPr>
          <w:rFonts w:ascii="XO Thames" w:hAnsi="XO Thames"/>
        </w:rPr>
        <w:t>10 (десяти</w:t>
      </w:r>
      <w:r w:rsidRPr="00BD1847">
        <w:rPr>
          <w:rFonts w:ascii="XO Thames" w:hAnsi="XO Thames"/>
        </w:rPr>
        <w:t>) рабочих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 При замене товара срок годности на него исчисляется заново со дня приемки товара Государственным заказчиком. Все расходы, связанные с заменой товара ненадлежащего качества, оплачиваются за счет Поставщика.</w:t>
      </w:r>
    </w:p>
    <w:p w:rsidR="00F15B9E" w:rsidRPr="00BD1847" w:rsidRDefault="00F15B9E" w:rsidP="005B059E">
      <w:pPr>
        <w:autoSpaceDE w:val="0"/>
        <w:autoSpaceDN w:val="0"/>
        <w:adjustRightInd w:val="0"/>
        <w:contextualSpacing/>
        <w:rPr>
          <w:rFonts w:ascii="XO Thames" w:hAnsi="XO Thames"/>
        </w:rPr>
      </w:pPr>
    </w:p>
    <w:p w:rsidR="0064630A" w:rsidRPr="00F15B9E" w:rsidRDefault="00D25CC2" w:rsidP="00F15B9E">
      <w:pPr>
        <w:pStyle w:val="affff0"/>
        <w:numPr>
          <w:ilvl w:val="0"/>
          <w:numId w:val="20"/>
        </w:numPr>
        <w:ind w:left="360"/>
        <w:jc w:val="center"/>
        <w:rPr>
          <w:rFonts w:ascii="XO Thames" w:hAnsi="XO Thames"/>
          <w:b/>
          <w:bCs/>
          <w:color w:val="000000"/>
          <w:sz w:val="24"/>
          <w:szCs w:val="24"/>
        </w:rPr>
      </w:pPr>
      <w:r w:rsidRPr="00BD1847">
        <w:rPr>
          <w:rFonts w:ascii="XO Thames" w:hAnsi="XO Thames"/>
          <w:b/>
          <w:bCs/>
          <w:color w:val="000000"/>
          <w:sz w:val="24"/>
          <w:szCs w:val="24"/>
        </w:rPr>
        <w:t>ПОРЯДОК РАСЧЕТОВ</w:t>
      </w:r>
    </w:p>
    <w:p w:rsidR="00D25CC2" w:rsidRPr="00BD1847" w:rsidRDefault="00D25CC2" w:rsidP="005B059E">
      <w:pPr>
        <w:pStyle w:val="affff0"/>
        <w:numPr>
          <w:ilvl w:val="1"/>
          <w:numId w:val="20"/>
        </w:numPr>
        <w:tabs>
          <w:tab w:val="left" w:pos="0"/>
        </w:tabs>
        <w:ind w:left="0" w:firstLine="0"/>
        <w:jc w:val="both"/>
        <w:rPr>
          <w:rFonts w:ascii="XO Thames" w:hAnsi="XO Thames"/>
          <w:sz w:val="24"/>
          <w:szCs w:val="24"/>
        </w:rPr>
      </w:pPr>
      <w:r w:rsidRPr="00BD1847">
        <w:rPr>
          <w:rFonts w:ascii="XO Thames" w:hAnsi="XO Thames"/>
          <w:sz w:val="24"/>
          <w:szCs w:val="24"/>
        </w:rPr>
        <w:t>Расчеты по контракту производятся путем безналичного перечисления денежных сре</w:t>
      </w:r>
      <w:proofErr w:type="gramStart"/>
      <w:r w:rsidRPr="00BD1847">
        <w:rPr>
          <w:rFonts w:ascii="XO Thames" w:hAnsi="XO Thames"/>
          <w:sz w:val="24"/>
          <w:szCs w:val="24"/>
        </w:rPr>
        <w:t>дств                  с р</w:t>
      </w:r>
      <w:proofErr w:type="gramEnd"/>
      <w:r w:rsidRPr="00BD1847">
        <w:rPr>
          <w:rFonts w:ascii="XO Thames" w:hAnsi="XO Thames"/>
          <w:sz w:val="24"/>
          <w:szCs w:val="24"/>
        </w:rPr>
        <w:t xml:space="preserve">асчетного счета Государственного заказчика на расчетный счет Поставщика, которые указаны            в разделе </w:t>
      </w:r>
      <w:r w:rsidR="00EF6428" w:rsidRPr="00BD1847">
        <w:rPr>
          <w:rFonts w:ascii="XO Thames" w:hAnsi="XO Thames"/>
          <w:sz w:val="24"/>
          <w:szCs w:val="24"/>
        </w:rPr>
        <w:t>18</w:t>
      </w:r>
      <w:r w:rsidRPr="00BD1847">
        <w:rPr>
          <w:rFonts w:ascii="XO Thames" w:hAnsi="XO Thames"/>
          <w:sz w:val="24"/>
          <w:szCs w:val="24"/>
        </w:rPr>
        <w:t xml:space="preserve"> Контракта.</w:t>
      </w:r>
    </w:p>
    <w:p w:rsidR="00D25CC2" w:rsidRPr="00BD1847" w:rsidRDefault="00D25CC2" w:rsidP="005B059E">
      <w:pPr>
        <w:pStyle w:val="affff0"/>
        <w:numPr>
          <w:ilvl w:val="1"/>
          <w:numId w:val="20"/>
        </w:numPr>
        <w:tabs>
          <w:tab w:val="left" w:pos="0"/>
        </w:tabs>
        <w:ind w:left="0" w:firstLine="0"/>
        <w:jc w:val="both"/>
        <w:rPr>
          <w:rFonts w:ascii="XO Thames" w:hAnsi="XO Thames"/>
          <w:sz w:val="24"/>
          <w:szCs w:val="24"/>
        </w:rPr>
      </w:pPr>
      <w:r w:rsidRPr="00BD1847">
        <w:rPr>
          <w:rFonts w:ascii="XO Thames" w:hAnsi="XO Thames"/>
          <w:sz w:val="24"/>
          <w:szCs w:val="24"/>
        </w:rPr>
        <w:t xml:space="preserve"> Оплата за товар по Государственному контракту производится Государственным заказчиком в российских рублях после приемки товара Государственным заказчиком без замечаний на основании предоста</w:t>
      </w:r>
      <w:r w:rsidR="0076050A" w:rsidRPr="00BD1847">
        <w:rPr>
          <w:rFonts w:ascii="XO Thames" w:hAnsi="XO Thames"/>
          <w:sz w:val="24"/>
          <w:szCs w:val="24"/>
        </w:rPr>
        <w:t xml:space="preserve">вляемых Поставщиком </w:t>
      </w:r>
      <w:r w:rsidRPr="00BD1847">
        <w:rPr>
          <w:rFonts w:ascii="XO Thames" w:hAnsi="XO Thames"/>
          <w:sz w:val="24"/>
          <w:szCs w:val="24"/>
        </w:rPr>
        <w:t>докуме</w:t>
      </w:r>
      <w:r w:rsidR="0076050A" w:rsidRPr="00BD1847">
        <w:rPr>
          <w:rFonts w:ascii="XO Thames" w:hAnsi="XO Thames"/>
          <w:sz w:val="24"/>
          <w:szCs w:val="24"/>
        </w:rPr>
        <w:t>нтов</w:t>
      </w:r>
      <w:r w:rsidRPr="00BD1847">
        <w:rPr>
          <w:rFonts w:ascii="XO Thames" w:hAnsi="XO Thames"/>
          <w:sz w:val="24"/>
          <w:szCs w:val="24"/>
        </w:rPr>
        <w:t>, подтверждающих приемку товара и документов, п</w:t>
      </w:r>
      <w:r w:rsidR="003F1717" w:rsidRPr="00BD1847">
        <w:rPr>
          <w:rFonts w:ascii="XO Thames" w:hAnsi="XO Thames"/>
          <w:sz w:val="24"/>
          <w:szCs w:val="24"/>
        </w:rPr>
        <w:t>одтверждающих качество Товара,</w:t>
      </w:r>
      <w:r w:rsidR="007278C5" w:rsidRPr="00BD1847">
        <w:rPr>
          <w:rFonts w:ascii="XO Thames" w:hAnsi="XO Thames"/>
          <w:sz w:val="24"/>
          <w:szCs w:val="24"/>
        </w:rPr>
        <w:t xml:space="preserve"> </w:t>
      </w:r>
      <w:r w:rsidR="007278C5" w:rsidRPr="00BD1847">
        <w:rPr>
          <w:rFonts w:ascii="XO Thames" w:hAnsi="XO Thames"/>
          <w:b/>
          <w:bCs/>
          <w:i/>
          <w:iCs/>
          <w:sz w:val="24"/>
          <w:szCs w:val="24"/>
        </w:rPr>
        <w:t>в течение 10 рабочих дней</w:t>
      </w:r>
      <w:r w:rsidRPr="00BD1847">
        <w:rPr>
          <w:rFonts w:ascii="XO Thames" w:hAnsi="XO Thames"/>
          <w:b/>
          <w:bCs/>
          <w:i/>
          <w:iCs/>
          <w:sz w:val="24"/>
          <w:szCs w:val="24"/>
        </w:rPr>
        <w:t>.</w:t>
      </w:r>
    </w:p>
    <w:p w:rsidR="00D25CC2" w:rsidRPr="00BD1847" w:rsidRDefault="00D25CC2" w:rsidP="005B059E">
      <w:pPr>
        <w:pStyle w:val="affff0"/>
        <w:numPr>
          <w:ilvl w:val="1"/>
          <w:numId w:val="20"/>
        </w:numPr>
        <w:tabs>
          <w:tab w:val="left" w:pos="0"/>
        </w:tabs>
        <w:ind w:left="0" w:firstLine="0"/>
        <w:jc w:val="both"/>
        <w:rPr>
          <w:rFonts w:ascii="XO Thames" w:hAnsi="XO Thames"/>
          <w:color w:val="000000"/>
          <w:sz w:val="24"/>
          <w:szCs w:val="24"/>
        </w:rPr>
      </w:pPr>
      <w:r w:rsidRPr="00BD1847">
        <w:rPr>
          <w:rFonts w:ascii="XO Thames" w:hAnsi="XO Thames"/>
          <w:color w:val="000000"/>
          <w:sz w:val="24"/>
          <w:szCs w:val="24"/>
        </w:rPr>
        <w:t xml:space="preserve"> Датой оплаты считается дата списания денежных сре</w:t>
      </w:r>
      <w:proofErr w:type="gramStart"/>
      <w:r w:rsidRPr="00BD1847">
        <w:rPr>
          <w:rFonts w:ascii="XO Thames" w:hAnsi="XO Thames"/>
          <w:color w:val="000000"/>
          <w:sz w:val="24"/>
          <w:szCs w:val="24"/>
        </w:rPr>
        <w:t>дств с р</w:t>
      </w:r>
      <w:proofErr w:type="gramEnd"/>
      <w:r w:rsidRPr="00BD1847">
        <w:rPr>
          <w:rFonts w:ascii="XO Thames" w:hAnsi="XO Thames"/>
          <w:color w:val="000000"/>
          <w:sz w:val="24"/>
          <w:szCs w:val="24"/>
        </w:rPr>
        <w:t xml:space="preserve">асчетного счета  </w:t>
      </w:r>
      <w:r w:rsidRPr="00BD1847">
        <w:rPr>
          <w:rFonts w:ascii="XO Thames" w:hAnsi="XO Thames"/>
          <w:sz w:val="24"/>
          <w:szCs w:val="24"/>
        </w:rPr>
        <w:t>Государственного заказчик</w:t>
      </w:r>
      <w:r w:rsidRPr="00BD1847">
        <w:rPr>
          <w:rFonts w:ascii="XO Thames" w:hAnsi="XO Thames"/>
          <w:color w:val="000000"/>
          <w:sz w:val="24"/>
          <w:szCs w:val="24"/>
        </w:rPr>
        <w:t>а.</w:t>
      </w:r>
    </w:p>
    <w:p w:rsidR="003B240C" w:rsidRPr="00BD1847" w:rsidRDefault="00D25CC2" w:rsidP="005B059E">
      <w:pPr>
        <w:pStyle w:val="affff0"/>
        <w:numPr>
          <w:ilvl w:val="1"/>
          <w:numId w:val="20"/>
        </w:numPr>
        <w:tabs>
          <w:tab w:val="left" w:pos="0"/>
        </w:tabs>
        <w:ind w:left="0" w:firstLine="0"/>
        <w:jc w:val="both"/>
        <w:rPr>
          <w:rFonts w:ascii="XO Thames" w:hAnsi="XO Thames"/>
          <w:color w:val="000000"/>
          <w:sz w:val="24"/>
          <w:szCs w:val="24"/>
        </w:rPr>
      </w:pPr>
      <w:r w:rsidRPr="00BD1847">
        <w:rPr>
          <w:rFonts w:ascii="XO Thames" w:hAnsi="XO Thames"/>
          <w:sz w:val="24"/>
          <w:szCs w:val="24"/>
        </w:rPr>
        <w:t xml:space="preserve"> Государственный заказчик</w:t>
      </w:r>
      <w:r w:rsidRPr="00BD1847">
        <w:rPr>
          <w:rFonts w:ascii="XO Thames" w:hAnsi="XO Thames"/>
          <w:color w:val="000000"/>
          <w:sz w:val="24"/>
          <w:szCs w:val="24"/>
        </w:rPr>
        <w:t xml:space="preserve"> оплачивает Товар за счет средств Федерального бюджета.</w:t>
      </w:r>
    </w:p>
    <w:p w:rsidR="00D25CC2" w:rsidRPr="00BD1847" w:rsidRDefault="00D25CC2" w:rsidP="00940932">
      <w:pPr>
        <w:pStyle w:val="affff0"/>
        <w:tabs>
          <w:tab w:val="left" w:pos="0"/>
        </w:tabs>
        <w:ind w:left="0"/>
        <w:jc w:val="both"/>
        <w:rPr>
          <w:rFonts w:ascii="XO Thames" w:hAnsi="XO Thames"/>
          <w:color w:val="000000"/>
          <w:sz w:val="24"/>
          <w:szCs w:val="24"/>
        </w:rPr>
      </w:pPr>
    </w:p>
    <w:p w:rsidR="00D25CC2" w:rsidRPr="00BD1847" w:rsidRDefault="00A925A4" w:rsidP="005B059E">
      <w:pPr>
        <w:pStyle w:val="affff5"/>
        <w:numPr>
          <w:ilvl w:val="0"/>
          <w:numId w:val="20"/>
        </w:numPr>
        <w:contextualSpacing/>
        <w:rPr>
          <w:rFonts w:ascii="XO Thames" w:hAnsi="XO Thames"/>
          <w:b/>
          <w:noProof/>
          <w:sz w:val="24"/>
          <w:szCs w:val="24"/>
        </w:rPr>
      </w:pPr>
      <w:r w:rsidRPr="00BD1847">
        <w:rPr>
          <w:rFonts w:ascii="XO Thames" w:hAnsi="XO Thames"/>
          <w:b/>
          <w:noProof/>
          <w:sz w:val="24"/>
          <w:szCs w:val="24"/>
        </w:rPr>
        <w:t>АНТИКОРРУПЦИОННАЯ ОГОВОРКА</w:t>
      </w:r>
    </w:p>
    <w:p w:rsidR="0064630A" w:rsidRPr="00BD1847" w:rsidRDefault="0064630A" w:rsidP="0064630A">
      <w:pPr>
        <w:pStyle w:val="affff5"/>
        <w:ind w:left="3621"/>
        <w:contextualSpacing/>
        <w:rPr>
          <w:rFonts w:ascii="XO Thames" w:hAnsi="XO Thames"/>
          <w:b/>
          <w:noProof/>
          <w:sz w:val="24"/>
          <w:szCs w:val="24"/>
        </w:rPr>
      </w:pPr>
    </w:p>
    <w:p w:rsidR="00D25CC2" w:rsidRPr="00BD1847" w:rsidRDefault="00A925A4" w:rsidP="00940932">
      <w:pPr>
        <w:pStyle w:val="affff5"/>
        <w:contextualSpacing/>
        <w:jc w:val="both"/>
        <w:rPr>
          <w:rFonts w:ascii="XO Thames" w:hAnsi="XO Thames"/>
          <w:noProof/>
          <w:sz w:val="24"/>
          <w:szCs w:val="24"/>
        </w:rPr>
      </w:pPr>
      <w:r w:rsidRPr="00BD1847">
        <w:rPr>
          <w:rFonts w:ascii="XO Thames" w:hAnsi="XO Thames"/>
          <w:noProof/>
          <w:sz w:val="24"/>
          <w:szCs w:val="24"/>
        </w:rPr>
        <w:t>11</w:t>
      </w:r>
      <w:r w:rsidR="00940932" w:rsidRPr="00BD1847">
        <w:rPr>
          <w:rFonts w:ascii="XO Thames" w:hAnsi="XO Thames"/>
          <w:noProof/>
          <w:sz w:val="24"/>
          <w:szCs w:val="24"/>
        </w:rPr>
        <w:t xml:space="preserve">.1. </w:t>
      </w:r>
      <w:r w:rsidR="00D25CC2" w:rsidRPr="00BD1847">
        <w:rPr>
          <w:rFonts w:ascii="XO Thames" w:hAnsi="XO Thames"/>
          <w:noProof/>
          <w:sz w:val="24"/>
          <w:szCs w:val="24"/>
        </w:rPr>
        <w:t>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rsidR="00D25CC2" w:rsidRPr="00BD1847" w:rsidRDefault="00E71942" w:rsidP="008E154F">
      <w:pPr>
        <w:pStyle w:val="affff0"/>
        <w:ind w:left="0"/>
        <w:jc w:val="both"/>
        <w:rPr>
          <w:rFonts w:ascii="XO Thames" w:hAnsi="XO Thames"/>
          <w:sz w:val="24"/>
          <w:szCs w:val="24"/>
        </w:rPr>
      </w:pPr>
      <w:r w:rsidRPr="00BD1847">
        <w:rPr>
          <w:rFonts w:ascii="XO Thames" w:hAnsi="XO Thames"/>
          <w:sz w:val="24"/>
          <w:szCs w:val="24"/>
        </w:rPr>
        <w:lastRenderedPageBreak/>
        <w:t>11</w:t>
      </w:r>
      <w:r w:rsidR="00940932" w:rsidRPr="00BD1847">
        <w:rPr>
          <w:rFonts w:ascii="XO Thames" w:hAnsi="XO Thames"/>
          <w:sz w:val="24"/>
          <w:szCs w:val="24"/>
        </w:rPr>
        <w:t xml:space="preserve">.2. </w:t>
      </w:r>
      <w:proofErr w:type="gramStart"/>
      <w:r w:rsidR="00D25CC2" w:rsidRPr="00BD1847">
        <w:rPr>
          <w:rFonts w:ascii="XO Thames" w:hAnsi="XO Thames"/>
          <w:sz w:val="24"/>
          <w:szCs w:val="24"/>
        </w:rPr>
        <w:t xml:space="preserve">При исполнении своих обязательств по настоящему контракту Стороны, их </w:t>
      </w:r>
      <w:proofErr w:type="spellStart"/>
      <w:r w:rsidR="00D25CC2" w:rsidRPr="00BD1847">
        <w:rPr>
          <w:rFonts w:ascii="XO Thames" w:hAnsi="XO Thames"/>
          <w:sz w:val="24"/>
          <w:szCs w:val="24"/>
        </w:rPr>
        <w:t>аффилированные</w:t>
      </w:r>
      <w:proofErr w:type="spellEnd"/>
      <w:r w:rsidR="00D25CC2" w:rsidRPr="00BD1847">
        <w:rPr>
          <w:rFonts w:ascii="XO Thames" w:hAnsi="XO Thames"/>
          <w:sz w:val="24"/>
          <w:szCs w:val="24"/>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00D25CC2" w:rsidRPr="00BD1847">
        <w:rPr>
          <w:rFonts w:ascii="XO Thames" w:hAnsi="XO Thames"/>
          <w:sz w:val="24"/>
          <w:szCs w:val="24"/>
        </w:rPr>
        <w:br/>
        <w:t>с целью получить какие- либо неправомерные преимущества или достичь неправомерных целей.</w:t>
      </w:r>
      <w:proofErr w:type="gramEnd"/>
    </w:p>
    <w:p w:rsidR="00D25CC2" w:rsidRPr="00BD1847" w:rsidRDefault="00E71942" w:rsidP="008E154F">
      <w:pPr>
        <w:pStyle w:val="affff0"/>
        <w:ind w:left="0"/>
        <w:jc w:val="both"/>
        <w:rPr>
          <w:rFonts w:ascii="XO Thames" w:hAnsi="XO Thames"/>
          <w:sz w:val="24"/>
          <w:szCs w:val="24"/>
        </w:rPr>
      </w:pPr>
      <w:r w:rsidRPr="00BD1847">
        <w:rPr>
          <w:rFonts w:ascii="XO Thames" w:hAnsi="XO Thames"/>
          <w:sz w:val="24"/>
          <w:szCs w:val="24"/>
        </w:rPr>
        <w:t>11</w:t>
      </w:r>
      <w:r w:rsidR="00D25CC2" w:rsidRPr="00BD1847">
        <w:rPr>
          <w:rFonts w:ascii="XO Thames" w:hAnsi="XO Thames"/>
          <w:sz w:val="24"/>
          <w:szCs w:val="24"/>
        </w:rPr>
        <w:t xml:space="preserve">.3.  При исполнении своих обязательств по настоящему контракту Стороны, их </w:t>
      </w:r>
      <w:proofErr w:type="spellStart"/>
      <w:r w:rsidR="00D25CC2" w:rsidRPr="00BD1847">
        <w:rPr>
          <w:rFonts w:ascii="XO Thames" w:hAnsi="XO Thames"/>
          <w:sz w:val="24"/>
          <w:szCs w:val="24"/>
        </w:rPr>
        <w:t>аффилированные</w:t>
      </w:r>
      <w:proofErr w:type="spellEnd"/>
      <w:r w:rsidR="00D25CC2" w:rsidRPr="00BD1847">
        <w:rPr>
          <w:rFonts w:ascii="XO Thames" w:hAnsi="XO Thames"/>
          <w:sz w:val="24"/>
          <w:szCs w:val="24"/>
        </w:rPr>
        <w:t xml:space="preserve">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25CC2" w:rsidRPr="00BD1847" w:rsidRDefault="00E71942" w:rsidP="008E154F">
      <w:pPr>
        <w:pStyle w:val="affff0"/>
        <w:ind w:left="0"/>
        <w:jc w:val="both"/>
        <w:rPr>
          <w:rFonts w:ascii="XO Thames" w:hAnsi="XO Thames"/>
          <w:sz w:val="24"/>
          <w:szCs w:val="24"/>
        </w:rPr>
      </w:pPr>
      <w:r w:rsidRPr="00BD1847">
        <w:rPr>
          <w:rFonts w:ascii="XO Thames" w:hAnsi="XO Thames"/>
          <w:sz w:val="24"/>
          <w:szCs w:val="24"/>
        </w:rPr>
        <w:t>11</w:t>
      </w:r>
      <w:r w:rsidR="00D25CC2" w:rsidRPr="00BD1847">
        <w:rPr>
          <w:rFonts w:ascii="XO Thames" w:hAnsi="XO Thames"/>
          <w:sz w:val="24"/>
          <w:szCs w:val="24"/>
        </w:rPr>
        <w:t xml:space="preserve">.4.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00D25CC2" w:rsidRPr="00BD1847">
        <w:rPr>
          <w:rFonts w:ascii="XO Thames" w:hAnsi="XO Thames"/>
          <w:sz w:val="24"/>
          <w:szCs w:val="24"/>
        </w:rPr>
        <w:t>с даты направления</w:t>
      </w:r>
      <w:proofErr w:type="gramEnd"/>
      <w:r w:rsidR="00E22BF4" w:rsidRPr="00BD1847">
        <w:rPr>
          <w:rFonts w:ascii="XO Thames" w:hAnsi="XO Thames"/>
          <w:sz w:val="24"/>
          <w:szCs w:val="24"/>
        </w:rPr>
        <w:t xml:space="preserve"> </w:t>
      </w:r>
      <w:r w:rsidR="00D25CC2" w:rsidRPr="00BD1847">
        <w:rPr>
          <w:rFonts w:ascii="XO Thames" w:hAnsi="XO Thames"/>
          <w:sz w:val="24"/>
          <w:szCs w:val="24"/>
        </w:rPr>
        <w:t>письменного уведомления.</w:t>
      </w:r>
    </w:p>
    <w:p w:rsidR="00D25CC2" w:rsidRPr="00BD1847" w:rsidRDefault="00E71942" w:rsidP="008E154F">
      <w:pPr>
        <w:pStyle w:val="affff0"/>
        <w:ind w:left="0"/>
        <w:jc w:val="both"/>
        <w:rPr>
          <w:rFonts w:ascii="XO Thames" w:hAnsi="XO Thames"/>
          <w:sz w:val="24"/>
          <w:szCs w:val="24"/>
        </w:rPr>
      </w:pPr>
      <w:r w:rsidRPr="00BD1847">
        <w:rPr>
          <w:rFonts w:ascii="XO Thames" w:hAnsi="XO Thames"/>
          <w:sz w:val="24"/>
          <w:szCs w:val="24"/>
        </w:rPr>
        <w:t>11</w:t>
      </w:r>
      <w:r w:rsidR="00D25CC2" w:rsidRPr="00BD1847">
        <w:rPr>
          <w:rFonts w:ascii="XO Thames" w:hAnsi="XO Thames"/>
          <w:sz w:val="24"/>
          <w:szCs w:val="24"/>
        </w:rPr>
        <w:t xml:space="preserve">.5. </w:t>
      </w:r>
      <w:proofErr w:type="gramStart"/>
      <w:r w:rsidR="00D25CC2" w:rsidRPr="00BD1847">
        <w:rPr>
          <w:rFonts w:ascii="XO Thames" w:hAnsi="XO Thames"/>
          <w:sz w:val="24"/>
          <w:szCs w:val="24"/>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w:t>
      </w:r>
      <w:proofErr w:type="spellStart"/>
      <w:r w:rsidR="00D25CC2" w:rsidRPr="00BD1847">
        <w:rPr>
          <w:rFonts w:ascii="XO Thames" w:hAnsi="XO Thames"/>
          <w:sz w:val="24"/>
          <w:szCs w:val="24"/>
        </w:rPr>
        <w:t>аффилированными</w:t>
      </w:r>
      <w:proofErr w:type="spellEnd"/>
      <w:r w:rsidR="00D25CC2" w:rsidRPr="00BD1847">
        <w:rPr>
          <w:rFonts w:ascii="XO Thames" w:hAnsi="XO Thames"/>
          <w:sz w:val="24"/>
          <w:szCs w:val="24"/>
        </w:rPr>
        <w:t xml:space="preserve">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w:t>
      </w:r>
      <w:proofErr w:type="gramEnd"/>
      <w:r w:rsidR="00D25CC2" w:rsidRPr="00BD1847">
        <w:rPr>
          <w:rFonts w:ascii="XO Thames" w:hAnsi="XO Thames"/>
          <w:sz w:val="24"/>
          <w:szCs w:val="24"/>
        </w:rPr>
        <w:t xml:space="preserve"> доходов, полученных преступным путем.</w:t>
      </w:r>
    </w:p>
    <w:p w:rsidR="00D25CC2" w:rsidRPr="00BD1847" w:rsidRDefault="00E71942" w:rsidP="00940932">
      <w:pPr>
        <w:pStyle w:val="affff0"/>
        <w:ind w:left="0"/>
        <w:jc w:val="both"/>
        <w:rPr>
          <w:rFonts w:ascii="XO Thames" w:hAnsi="XO Thames"/>
          <w:sz w:val="24"/>
          <w:szCs w:val="24"/>
        </w:rPr>
      </w:pPr>
      <w:r w:rsidRPr="00BD1847">
        <w:rPr>
          <w:rFonts w:ascii="XO Thames" w:hAnsi="XO Thames"/>
          <w:sz w:val="24"/>
          <w:szCs w:val="24"/>
        </w:rPr>
        <w:t>11</w:t>
      </w:r>
      <w:r w:rsidR="00D25CC2" w:rsidRPr="00BD1847">
        <w:rPr>
          <w:rFonts w:ascii="XO Thames" w:hAnsi="XO Thames"/>
          <w:sz w:val="24"/>
          <w:szCs w:val="24"/>
        </w:rPr>
        <w:t xml:space="preserve">.6. В случае подтверждения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w:t>
      </w:r>
      <w:proofErr w:type="gramStart"/>
      <w:r w:rsidR="00D25CC2" w:rsidRPr="00BD1847">
        <w:rPr>
          <w:rFonts w:ascii="XO Thames" w:hAnsi="XO Thames"/>
          <w:sz w:val="24"/>
          <w:szCs w:val="24"/>
        </w:rPr>
        <w:t>был</w:t>
      </w:r>
      <w:proofErr w:type="gramEnd"/>
      <w:r w:rsidR="00D25CC2" w:rsidRPr="00BD1847">
        <w:rPr>
          <w:rFonts w:ascii="XO Thames" w:hAnsi="XO Thames"/>
          <w:sz w:val="24"/>
          <w:szCs w:val="24"/>
        </w:rPr>
        <w:t xml:space="preserve">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rsidR="008F3943" w:rsidRPr="00BD1847" w:rsidRDefault="008F3943" w:rsidP="00940932">
      <w:pPr>
        <w:pStyle w:val="affff0"/>
        <w:ind w:left="0"/>
        <w:jc w:val="both"/>
        <w:rPr>
          <w:rFonts w:ascii="XO Thames" w:hAnsi="XO Thames"/>
          <w:sz w:val="24"/>
          <w:szCs w:val="24"/>
        </w:rPr>
      </w:pPr>
      <w:r w:rsidRPr="00BD1847">
        <w:rPr>
          <w:rFonts w:ascii="XO Thames" w:hAnsi="XO Thames"/>
          <w:sz w:val="24"/>
          <w:szCs w:val="24"/>
        </w:rPr>
        <w:t xml:space="preserve">11.7. </w:t>
      </w:r>
      <w:proofErr w:type="gramStart"/>
      <w:r w:rsidR="00D94C38" w:rsidRPr="00BD1847">
        <w:rPr>
          <w:rFonts w:ascii="XO Thames" w:hAnsi="XO Thames"/>
          <w:sz w:val="24"/>
          <w:szCs w:val="24"/>
        </w:rPr>
        <w:t xml:space="preserve">Поставщик предупрежден </w:t>
      </w:r>
      <w:r w:rsidRPr="00BD1847">
        <w:rPr>
          <w:rFonts w:ascii="XO Thames" w:hAnsi="XO Thames"/>
          <w:sz w:val="24"/>
          <w:szCs w:val="24"/>
        </w:rPr>
        <w:t>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roofErr w:type="gramEnd"/>
    </w:p>
    <w:p w:rsidR="00F12562" w:rsidRPr="00BD1847" w:rsidRDefault="00F12562" w:rsidP="00940932">
      <w:pPr>
        <w:tabs>
          <w:tab w:val="left" w:pos="993"/>
        </w:tabs>
        <w:contextualSpacing/>
        <w:rPr>
          <w:rFonts w:ascii="XO Thames" w:hAnsi="XO Thames"/>
          <w:color w:val="000000"/>
          <w:highlight w:val="yellow"/>
        </w:rPr>
      </w:pPr>
    </w:p>
    <w:p w:rsidR="00016656" w:rsidRPr="00F15B9E" w:rsidRDefault="00D25CC2" w:rsidP="00F15B9E">
      <w:pPr>
        <w:pStyle w:val="affff0"/>
        <w:numPr>
          <w:ilvl w:val="0"/>
          <w:numId w:val="20"/>
        </w:numPr>
        <w:ind w:left="363" w:hanging="357"/>
        <w:jc w:val="center"/>
        <w:rPr>
          <w:rFonts w:ascii="XO Thames" w:hAnsi="XO Thames"/>
          <w:b/>
          <w:bCs/>
          <w:color w:val="000000"/>
          <w:sz w:val="24"/>
          <w:szCs w:val="24"/>
        </w:rPr>
      </w:pPr>
      <w:r w:rsidRPr="00BD1847">
        <w:rPr>
          <w:rFonts w:ascii="XO Thames" w:hAnsi="XO Thames"/>
          <w:b/>
          <w:bCs/>
          <w:color w:val="000000"/>
          <w:sz w:val="24"/>
          <w:szCs w:val="24"/>
        </w:rPr>
        <w:t xml:space="preserve"> ОТВЕТСТВЕННОСТЬ СТОРОН</w:t>
      </w:r>
    </w:p>
    <w:p w:rsidR="00E07168" w:rsidRPr="00BD1847" w:rsidRDefault="00E07168" w:rsidP="00940932">
      <w:pPr>
        <w:pStyle w:val="48"/>
        <w:shd w:val="clear" w:color="auto" w:fill="auto"/>
        <w:tabs>
          <w:tab w:val="left" w:pos="0"/>
        </w:tabs>
        <w:spacing w:line="240" w:lineRule="auto"/>
        <w:contextualSpacing/>
        <w:jc w:val="both"/>
        <w:rPr>
          <w:rFonts w:ascii="XO Thames" w:hAnsi="XO Thames"/>
          <w:sz w:val="24"/>
          <w:szCs w:val="24"/>
        </w:rPr>
      </w:pPr>
      <w:r w:rsidRPr="00BD1847">
        <w:rPr>
          <w:rFonts w:ascii="XO Thames" w:hAnsi="XO Thames"/>
          <w:sz w:val="24"/>
          <w:szCs w:val="24"/>
        </w:rPr>
        <w:t>12.1.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E07168" w:rsidRPr="00BD1847" w:rsidRDefault="00E07168" w:rsidP="00940932">
      <w:pPr>
        <w:pStyle w:val="48"/>
        <w:spacing w:line="240" w:lineRule="auto"/>
        <w:contextualSpacing/>
        <w:jc w:val="both"/>
        <w:rPr>
          <w:rFonts w:ascii="XO Thames" w:hAnsi="XO Thames"/>
          <w:sz w:val="24"/>
          <w:szCs w:val="24"/>
        </w:rPr>
      </w:pPr>
      <w:r w:rsidRPr="00BD1847">
        <w:rPr>
          <w:rFonts w:ascii="XO Thames" w:hAnsi="XO Thames"/>
          <w:sz w:val="24"/>
          <w:szCs w:val="24"/>
        </w:rPr>
        <w:t>12.2. В случае просрочки исполнения Поставщиком обязательств (в том числе гарантийных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E07168" w:rsidRPr="00BD1847" w:rsidRDefault="00E07168" w:rsidP="008E154F">
      <w:pPr>
        <w:pStyle w:val="48"/>
        <w:spacing w:line="240" w:lineRule="auto"/>
        <w:jc w:val="both"/>
        <w:rPr>
          <w:rFonts w:ascii="XO Thames" w:hAnsi="XO Thames"/>
          <w:sz w:val="24"/>
          <w:szCs w:val="24"/>
        </w:rPr>
      </w:pPr>
      <w:r w:rsidRPr="00BD1847">
        <w:rPr>
          <w:rFonts w:ascii="XO Thames" w:hAnsi="XO Thames"/>
          <w:sz w:val="24"/>
          <w:szCs w:val="24"/>
        </w:rPr>
        <w:t xml:space="preserve">12.3. </w:t>
      </w:r>
      <w:proofErr w:type="gramStart"/>
      <w:r w:rsidRPr="00BD1847">
        <w:rPr>
          <w:rFonts w:ascii="XO Thames" w:hAnsi="XO Thames"/>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w:t>
      </w:r>
      <w:proofErr w:type="gramEnd"/>
      <w:r w:rsidRPr="00BD1847">
        <w:rPr>
          <w:rFonts w:ascii="XO Thames" w:hAnsi="XO Thames"/>
          <w:sz w:val="24"/>
          <w:szCs w:val="24"/>
        </w:rPr>
        <w:t xml:space="preserve"> законодательством Российской Федерации установлен иной порядок начисления пени.</w:t>
      </w:r>
    </w:p>
    <w:p w:rsidR="00E07168" w:rsidRPr="00BD1847" w:rsidRDefault="00E07168" w:rsidP="008E154F">
      <w:pPr>
        <w:autoSpaceDE w:val="0"/>
        <w:autoSpaceDN w:val="0"/>
        <w:adjustRightInd w:val="0"/>
        <w:rPr>
          <w:rFonts w:ascii="XO Thames" w:hAnsi="XO Thames"/>
        </w:rPr>
      </w:pPr>
      <w:r w:rsidRPr="00BD1847">
        <w:rPr>
          <w:rFonts w:ascii="XO Thames" w:hAnsi="XO Thames"/>
        </w:rPr>
        <w:lastRenderedPageBreak/>
        <w:t xml:space="preserve">12.4. Размер штрафа устанавливается контрактом в соответствии с </w:t>
      </w:r>
      <w:hyperlink r:id="rId8" w:history="1">
        <w:r w:rsidRPr="00BD1847">
          <w:rPr>
            <w:rFonts w:ascii="XO Thames" w:hAnsi="XO Thames"/>
          </w:rPr>
          <w:t>пунктами 3</w:t>
        </w:r>
      </w:hyperlink>
      <w:r w:rsidRPr="00BD1847">
        <w:rPr>
          <w:rFonts w:ascii="XO Thames" w:hAnsi="XO Thames"/>
        </w:rPr>
        <w:t xml:space="preserve"> - </w:t>
      </w:r>
      <w:hyperlink r:id="rId9" w:history="1">
        <w:r w:rsidRPr="00BD1847">
          <w:rPr>
            <w:rFonts w:ascii="XO Thames" w:hAnsi="XO Thames"/>
          </w:rPr>
          <w:t>9</w:t>
        </w:r>
      </w:hyperlink>
      <w:r w:rsidRPr="00BD1847">
        <w:rPr>
          <w:rFonts w:ascii="XO Thames" w:hAnsi="XO Thames"/>
        </w:rPr>
        <w:t xml:space="preserve"> Постановления Правительства Российской Федерации от 30.08.2017 № 1042, за исключением случая, предусмотренного </w:t>
      </w:r>
      <w:hyperlink r:id="rId10" w:history="1">
        <w:r w:rsidRPr="00BD1847">
          <w:rPr>
            <w:rFonts w:ascii="XO Thames" w:hAnsi="XO Thames"/>
          </w:rPr>
          <w:t>пунктом 13</w:t>
        </w:r>
      </w:hyperlink>
      <w:r w:rsidRPr="00BD1847">
        <w:rPr>
          <w:rFonts w:ascii="XO Thames" w:hAnsi="XO Thames"/>
        </w:rPr>
        <w:t xml:space="preserve"> указанного Постановления,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w:t>
      </w:r>
    </w:p>
    <w:p w:rsidR="00E07168" w:rsidRPr="00BD1847" w:rsidRDefault="00E07168" w:rsidP="008E154F">
      <w:pPr>
        <w:autoSpaceDE w:val="0"/>
        <w:autoSpaceDN w:val="0"/>
        <w:adjustRightInd w:val="0"/>
        <w:rPr>
          <w:rFonts w:ascii="XO Thames" w:hAnsi="XO Thames"/>
        </w:rPr>
      </w:pPr>
      <w:r w:rsidRPr="00BD1847">
        <w:rPr>
          <w:rFonts w:ascii="XO Thames" w:hAnsi="XO Thames"/>
        </w:rPr>
        <w:t>12.5.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соответствии с Постановлением Правительства Российской Федерации от 30.08.2017 № 1042  в размере 10% от цены контракта.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E07168" w:rsidRPr="00BD1847" w:rsidRDefault="00E07168" w:rsidP="008E154F">
      <w:pPr>
        <w:pStyle w:val="48"/>
        <w:shd w:val="clear" w:color="auto" w:fill="auto"/>
        <w:spacing w:line="240" w:lineRule="auto"/>
        <w:jc w:val="both"/>
        <w:rPr>
          <w:rFonts w:ascii="XO Thames" w:hAnsi="XO Thames"/>
          <w:sz w:val="24"/>
          <w:szCs w:val="24"/>
        </w:rPr>
      </w:pPr>
      <w:r w:rsidRPr="00BD1847">
        <w:rPr>
          <w:rFonts w:ascii="XO Thames" w:hAnsi="XO Thames"/>
          <w:sz w:val="24"/>
          <w:szCs w:val="24"/>
        </w:rPr>
        <w:t>12.6.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составляет 1 000 рублей.</w:t>
      </w:r>
    </w:p>
    <w:p w:rsidR="00E07168" w:rsidRPr="00BD1847" w:rsidRDefault="00E07168" w:rsidP="008E154F">
      <w:pPr>
        <w:autoSpaceDE w:val="0"/>
        <w:autoSpaceDN w:val="0"/>
        <w:adjustRightInd w:val="0"/>
        <w:rPr>
          <w:rFonts w:ascii="XO Thames" w:hAnsi="XO Thames"/>
        </w:rPr>
      </w:pPr>
      <w:r w:rsidRPr="00BD1847">
        <w:rPr>
          <w:rFonts w:ascii="XO Thames" w:hAnsi="XO Thames"/>
        </w:rPr>
        <w:t xml:space="preserve">12.7. </w:t>
      </w:r>
      <w:r w:rsidRPr="00BD1847">
        <w:rPr>
          <w:rStyle w:val="blk"/>
          <w:rFonts w:ascii="XO Thames" w:hAnsi="XO Thames"/>
        </w:rPr>
        <w:t xml:space="preserve">В случае просрочки исполнения Государственным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w:t>
      </w:r>
      <w:r w:rsidRPr="00BD1847">
        <w:rPr>
          <w:rFonts w:ascii="XO Thames" w:hAnsi="XO Thames"/>
        </w:rPr>
        <w:t>устанавливается в соответствии с Постановлением Правительства Российской Федерации от 30.08.2017 № 1042</w:t>
      </w:r>
      <w:r w:rsidRPr="00BD1847">
        <w:rPr>
          <w:rStyle w:val="blk"/>
          <w:rFonts w:ascii="XO Thames" w:hAnsi="XO Thames"/>
        </w:rPr>
        <w:t>.</w:t>
      </w:r>
      <w:r w:rsidRPr="00BD1847">
        <w:rPr>
          <w:rFonts w:ascii="XO Thames" w:hAnsi="XO Thames"/>
        </w:rPr>
        <w:t xml:space="preserve">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E07168" w:rsidRPr="00BD1847" w:rsidRDefault="00E07168" w:rsidP="008E154F">
      <w:pPr>
        <w:pStyle w:val="affff0"/>
        <w:ind w:left="0"/>
        <w:jc w:val="both"/>
        <w:rPr>
          <w:rFonts w:ascii="XO Thames" w:hAnsi="XO Thames"/>
          <w:sz w:val="24"/>
          <w:szCs w:val="24"/>
        </w:rPr>
      </w:pPr>
      <w:r w:rsidRPr="00BD1847">
        <w:rPr>
          <w:rFonts w:ascii="XO Thames" w:hAnsi="XO Thames"/>
          <w:sz w:val="24"/>
          <w:szCs w:val="24"/>
        </w:rPr>
        <w:t>12.8. Сторона освобождается от уплаты неустойки (штрафа, пени), если докажет, что неисполнение или ненадлежащее исполнение обязательства, предусмотренного Государственным контрактом, произошло вследствие непреодолимой силы или по вине другой Стороны.</w:t>
      </w:r>
    </w:p>
    <w:p w:rsidR="00E07168" w:rsidRPr="00BD1847" w:rsidRDefault="00E07168" w:rsidP="008E154F">
      <w:pPr>
        <w:pStyle w:val="affff0"/>
        <w:tabs>
          <w:tab w:val="left" w:pos="709"/>
        </w:tabs>
        <w:ind w:left="0"/>
        <w:jc w:val="both"/>
        <w:rPr>
          <w:rFonts w:ascii="XO Thames" w:hAnsi="XO Thames"/>
          <w:sz w:val="24"/>
          <w:szCs w:val="24"/>
        </w:rPr>
      </w:pPr>
      <w:r w:rsidRPr="00BD1847">
        <w:rPr>
          <w:rFonts w:ascii="XO Thames" w:hAnsi="XO Thames"/>
          <w:sz w:val="24"/>
          <w:szCs w:val="24"/>
        </w:rPr>
        <w:t>12.9. Уплата штрафа, пени, возмещение убытков не освобождают Поставщика от исполнения обязательств по Государственному контракту.</w:t>
      </w:r>
    </w:p>
    <w:p w:rsidR="00E07168" w:rsidRPr="00BD1847" w:rsidRDefault="00E07168" w:rsidP="008E154F">
      <w:pPr>
        <w:pStyle w:val="48"/>
        <w:spacing w:line="240" w:lineRule="auto"/>
        <w:jc w:val="both"/>
        <w:rPr>
          <w:rFonts w:ascii="XO Thames" w:hAnsi="XO Thames"/>
          <w:sz w:val="24"/>
          <w:szCs w:val="24"/>
        </w:rPr>
      </w:pPr>
      <w:r w:rsidRPr="00BD1847">
        <w:rPr>
          <w:rFonts w:ascii="XO Thames" w:hAnsi="XO Thames"/>
          <w:sz w:val="24"/>
          <w:szCs w:val="24"/>
        </w:rPr>
        <w:t>12.10. Вред, причиненный третьим лицам по вине Поставщика при исполнении обязательств по Контракту, возмещается за его счет.</w:t>
      </w:r>
    </w:p>
    <w:p w:rsidR="00D25CC2" w:rsidRPr="00BD1847" w:rsidRDefault="00E07168" w:rsidP="00940932">
      <w:pPr>
        <w:tabs>
          <w:tab w:val="left" w:pos="1418"/>
        </w:tabs>
        <w:contextualSpacing/>
        <w:rPr>
          <w:rFonts w:ascii="XO Thames" w:hAnsi="XO Thames"/>
        </w:rPr>
      </w:pPr>
      <w:r w:rsidRPr="00BD1847">
        <w:rPr>
          <w:rFonts w:ascii="XO Thames" w:hAnsi="XO Thames"/>
        </w:rPr>
        <w:t>12.11.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BD004F" w:rsidRPr="00126D48" w:rsidRDefault="00BD004F" w:rsidP="00126D48">
      <w:pPr>
        <w:pStyle w:val="48"/>
        <w:shd w:val="clear" w:color="auto" w:fill="auto"/>
        <w:tabs>
          <w:tab w:val="left" w:pos="0"/>
        </w:tabs>
        <w:spacing w:line="240" w:lineRule="auto"/>
        <w:jc w:val="both"/>
        <w:rPr>
          <w:rFonts w:ascii="XO Thames" w:hAnsi="XO Thames"/>
          <w:sz w:val="24"/>
          <w:szCs w:val="24"/>
        </w:rPr>
      </w:pPr>
      <w:r w:rsidRPr="00BD1847">
        <w:rPr>
          <w:rFonts w:ascii="XO Thames" w:hAnsi="XO Thames"/>
          <w:sz w:val="24"/>
          <w:szCs w:val="24"/>
        </w:rPr>
        <w:t>12.12. Заказчик вправе удержать сумму неисполненных поставщиком (подрядчиком, исполнителем) требований об уплате неустоек (штрафов, пеней), предъявленных заказчиком в соответствии с ФЗ РФ № 44-ФЗ, из суммы, подлежащей оплате поставщику (подрядчику, исполнителю).</w:t>
      </w:r>
    </w:p>
    <w:p w:rsidR="00D25CC2" w:rsidRPr="00BD1847" w:rsidRDefault="00A33141" w:rsidP="005B059E">
      <w:pPr>
        <w:pStyle w:val="affff0"/>
        <w:numPr>
          <w:ilvl w:val="0"/>
          <w:numId w:val="20"/>
        </w:numPr>
        <w:ind w:left="363" w:hanging="357"/>
        <w:jc w:val="center"/>
        <w:rPr>
          <w:rFonts w:ascii="XO Thames" w:hAnsi="XO Thames"/>
          <w:b/>
          <w:bCs/>
          <w:sz w:val="24"/>
          <w:szCs w:val="24"/>
        </w:rPr>
      </w:pPr>
      <w:r w:rsidRPr="00BD1847">
        <w:rPr>
          <w:rFonts w:ascii="XO Thames" w:hAnsi="XO Thames"/>
          <w:b/>
          <w:bCs/>
          <w:sz w:val="24"/>
          <w:szCs w:val="24"/>
        </w:rPr>
        <w:t>ФОРС-</w:t>
      </w:r>
      <w:r w:rsidR="006031F3" w:rsidRPr="00BD1847">
        <w:rPr>
          <w:rFonts w:ascii="XO Thames" w:hAnsi="XO Thames"/>
          <w:b/>
          <w:bCs/>
          <w:sz w:val="24"/>
          <w:szCs w:val="24"/>
        </w:rPr>
        <w:t>МАЖОРНЫЕ ОБСТОЯТЕЛЬСТВА</w:t>
      </w:r>
    </w:p>
    <w:p w:rsidR="0064630A" w:rsidRPr="00BD1847" w:rsidRDefault="0064630A" w:rsidP="0064630A">
      <w:pPr>
        <w:pStyle w:val="affff0"/>
        <w:ind w:left="363"/>
        <w:rPr>
          <w:rFonts w:ascii="XO Thames" w:hAnsi="XO Thames"/>
          <w:b/>
          <w:bCs/>
          <w:sz w:val="24"/>
          <w:szCs w:val="24"/>
        </w:rPr>
      </w:pPr>
    </w:p>
    <w:p w:rsidR="00D25CC2" w:rsidRPr="00BD1847" w:rsidRDefault="00D25CC2" w:rsidP="005B059E">
      <w:pPr>
        <w:pStyle w:val="affff0"/>
        <w:numPr>
          <w:ilvl w:val="1"/>
          <w:numId w:val="20"/>
        </w:numPr>
        <w:tabs>
          <w:tab w:val="left" w:pos="1134"/>
        </w:tabs>
        <w:ind w:left="0" w:firstLine="0"/>
        <w:jc w:val="both"/>
        <w:rPr>
          <w:rFonts w:ascii="XO Thames" w:hAnsi="XO Thames"/>
          <w:sz w:val="24"/>
          <w:szCs w:val="24"/>
        </w:rPr>
      </w:pPr>
      <w:r w:rsidRPr="00BD1847">
        <w:rPr>
          <w:rFonts w:ascii="XO Thames" w:hAnsi="XO Thames"/>
          <w:sz w:val="24"/>
          <w:szCs w:val="24"/>
        </w:rPr>
        <w:t>Стороны освобождаются от ответственности за частичное или полное неисполнение своих обязательств по Государственному контракту, если их исполнению препятствует чрезвычайное и непредотвратимо</w:t>
      </w:r>
      <w:r w:rsidR="00F15B9E">
        <w:rPr>
          <w:rFonts w:ascii="XO Thames" w:hAnsi="XO Thames"/>
          <w:sz w:val="24"/>
          <w:szCs w:val="24"/>
        </w:rPr>
        <w:t>е Сторонами при данных условиях</w:t>
      </w:r>
      <w:r w:rsidRPr="00BD1847">
        <w:rPr>
          <w:rFonts w:ascii="XO Thames" w:hAnsi="XO Thames"/>
          <w:sz w:val="24"/>
          <w:szCs w:val="24"/>
        </w:rPr>
        <w:t xml:space="preserve"> обстоятельство (непреодолимая сила).</w:t>
      </w:r>
    </w:p>
    <w:p w:rsidR="00D25CC2" w:rsidRPr="00BD1847" w:rsidRDefault="00D25CC2" w:rsidP="005B059E">
      <w:pPr>
        <w:pStyle w:val="affff0"/>
        <w:numPr>
          <w:ilvl w:val="1"/>
          <w:numId w:val="20"/>
        </w:numPr>
        <w:tabs>
          <w:tab w:val="left" w:pos="1134"/>
        </w:tabs>
        <w:ind w:left="0" w:firstLine="0"/>
        <w:jc w:val="both"/>
        <w:rPr>
          <w:rFonts w:ascii="XO Thames" w:hAnsi="XO Thames"/>
          <w:sz w:val="24"/>
          <w:szCs w:val="24"/>
        </w:rPr>
      </w:pPr>
      <w:r w:rsidRPr="00BD1847">
        <w:rPr>
          <w:rFonts w:ascii="XO Thames" w:hAnsi="XO Thames"/>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D25CC2" w:rsidRPr="00BD1847" w:rsidRDefault="00D25CC2" w:rsidP="005B059E">
      <w:pPr>
        <w:pStyle w:val="affff0"/>
        <w:numPr>
          <w:ilvl w:val="1"/>
          <w:numId w:val="20"/>
        </w:numPr>
        <w:tabs>
          <w:tab w:val="left" w:pos="1134"/>
        </w:tabs>
        <w:ind w:left="0" w:firstLine="0"/>
        <w:jc w:val="both"/>
        <w:rPr>
          <w:rFonts w:ascii="XO Thames" w:hAnsi="XO Thames"/>
          <w:sz w:val="24"/>
          <w:szCs w:val="24"/>
        </w:rPr>
      </w:pPr>
      <w:r w:rsidRPr="00BD1847">
        <w:rPr>
          <w:rFonts w:ascii="XO Thames" w:hAnsi="XO Thames"/>
          <w:sz w:val="24"/>
          <w:szCs w:val="24"/>
        </w:rPr>
        <w:lastRenderedPageBreak/>
        <w:t xml:space="preserve">При возникновении обстоятельств непреодолимой силы, препятствующих исполнению обязательств по контракту одной из Сторон, она обязана оповестить другую сторону не позднее трёхдневного срока с момента возникновения таких обстоятельств, в любой форме, предпочтительно – </w:t>
      </w:r>
      <w:proofErr w:type="gramStart"/>
      <w:r w:rsidRPr="00BD1847">
        <w:rPr>
          <w:rFonts w:ascii="XO Thames" w:hAnsi="XO Thames"/>
          <w:sz w:val="24"/>
          <w:szCs w:val="24"/>
        </w:rPr>
        <w:t>в</w:t>
      </w:r>
      <w:proofErr w:type="gramEnd"/>
      <w:r w:rsidRPr="00BD1847">
        <w:rPr>
          <w:rFonts w:ascii="XO Thames" w:hAnsi="XO Thames"/>
          <w:sz w:val="24"/>
          <w:szCs w:val="24"/>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r w:rsidR="005947FC" w:rsidRPr="00BD1847">
        <w:rPr>
          <w:rFonts w:ascii="XO Thames" w:hAnsi="XO Thames"/>
          <w:sz w:val="24"/>
          <w:szCs w:val="24"/>
        </w:rPr>
        <w:t xml:space="preserve"> </w:t>
      </w:r>
      <w:r w:rsidRPr="00BD1847">
        <w:rPr>
          <w:rFonts w:ascii="XO Thames" w:hAnsi="XO Thames"/>
          <w:sz w:val="24"/>
          <w:szCs w:val="24"/>
        </w:rPr>
        <w:t>Несвоевременное уведомление об обстоятельствах непреодолимой силы (форс-мажор) лишает соответствующую сторону  права на освобождение от контрактных обязательств по причине указанных обстоятельств.</w:t>
      </w:r>
    </w:p>
    <w:p w:rsidR="00D25CC2" w:rsidRPr="00BD1847" w:rsidRDefault="00D25CC2" w:rsidP="005B059E">
      <w:pPr>
        <w:pStyle w:val="affff0"/>
        <w:numPr>
          <w:ilvl w:val="1"/>
          <w:numId w:val="20"/>
        </w:numPr>
        <w:tabs>
          <w:tab w:val="left" w:pos="1134"/>
        </w:tabs>
        <w:ind w:left="0" w:firstLine="0"/>
        <w:jc w:val="both"/>
        <w:rPr>
          <w:rFonts w:ascii="XO Thames" w:hAnsi="XO Thames"/>
          <w:sz w:val="24"/>
          <w:szCs w:val="24"/>
        </w:rPr>
      </w:pPr>
      <w:r w:rsidRPr="00BD1847">
        <w:rPr>
          <w:rFonts w:ascii="XO Thames" w:hAnsi="XO Thames"/>
          <w:sz w:val="24"/>
          <w:szCs w:val="24"/>
        </w:rPr>
        <w:t>По прекращени</w:t>
      </w:r>
      <w:r w:rsidR="00B76B96" w:rsidRPr="00BD1847">
        <w:rPr>
          <w:rFonts w:ascii="XO Thames" w:hAnsi="XO Thames"/>
          <w:sz w:val="24"/>
          <w:szCs w:val="24"/>
        </w:rPr>
        <w:t>ю</w:t>
      </w:r>
      <w:r w:rsidRPr="00BD1847">
        <w:rPr>
          <w:rFonts w:ascii="XO Thames" w:hAnsi="XO Thames"/>
          <w:sz w:val="24"/>
          <w:szCs w:val="24"/>
        </w:rPr>
        <w:t xml:space="preserve"> указанных обстоятель</w:t>
      </w:r>
      <w:proofErr w:type="gramStart"/>
      <w:r w:rsidRPr="00BD1847">
        <w:rPr>
          <w:rFonts w:ascii="XO Thames" w:hAnsi="XO Thames"/>
          <w:sz w:val="24"/>
          <w:szCs w:val="24"/>
        </w:rPr>
        <w:t>ств ст</w:t>
      </w:r>
      <w:proofErr w:type="gramEnd"/>
      <w:r w:rsidRPr="00BD1847">
        <w:rPr>
          <w:rFonts w:ascii="XO Thames" w:hAnsi="XO Thames"/>
          <w:sz w:val="24"/>
          <w:szCs w:val="24"/>
        </w:rPr>
        <w:t>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w:t>
      </w:r>
    </w:p>
    <w:p w:rsidR="00D25CC2" w:rsidRPr="00BD1847" w:rsidRDefault="00D25CC2" w:rsidP="005B059E">
      <w:pPr>
        <w:pStyle w:val="affff0"/>
        <w:numPr>
          <w:ilvl w:val="1"/>
          <w:numId w:val="20"/>
        </w:numPr>
        <w:tabs>
          <w:tab w:val="left" w:pos="1134"/>
        </w:tabs>
        <w:ind w:left="0" w:firstLine="0"/>
        <w:jc w:val="both"/>
        <w:rPr>
          <w:rFonts w:ascii="XO Thames" w:hAnsi="XO Thames"/>
          <w:sz w:val="24"/>
          <w:szCs w:val="24"/>
        </w:rPr>
      </w:pPr>
      <w:r w:rsidRPr="00BD1847">
        <w:rPr>
          <w:rFonts w:ascii="XO Thames" w:hAnsi="XO Thames"/>
          <w:sz w:val="24"/>
          <w:szCs w:val="24"/>
        </w:rPr>
        <w:t xml:space="preserve">Сторона должна в течение 10 дней с момента прекращения обстоятельств непреодолимой силы (форс-мажор) передать другой стороне </w:t>
      </w:r>
      <w:r w:rsidR="00632013" w:rsidRPr="00BD1847">
        <w:rPr>
          <w:rFonts w:ascii="XO Thames" w:hAnsi="XO Thames"/>
          <w:sz w:val="24"/>
          <w:szCs w:val="24"/>
        </w:rPr>
        <w:t>документ (сертификат, справку, иное)</w:t>
      </w:r>
      <w:r w:rsidRPr="00BD1847">
        <w:rPr>
          <w:rFonts w:ascii="XO Thames" w:hAnsi="XO Thames"/>
          <w:sz w:val="24"/>
          <w:szCs w:val="24"/>
        </w:rPr>
        <w:t xml:space="preserve"> компетентного органа или организации о наличии и продолжительности обстоятельств непреодолимой силы (форс-мажор). При этом срок выполнения обязательств по контракту переносится соразмерно времени, в течение которого  действовали такие обстоятельства, либо Стороны по взаимному согласию договариваются о расторжении Государственного контракта.</w:t>
      </w:r>
    </w:p>
    <w:p w:rsidR="00C34E0B" w:rsidRPr="00BD1847" w:rsidRDefault="00C34E0B" w:rsidP="00940932">
      <w:pPr>
        <w:pStyle w:val="48"/>
        <w:shd w:val="clear" w:color="auto" w:fill="auto"/>
        <w:tabs>
          <w:tab w:val="left" w:pos="0"/>
        </w:tabs>
        <w:spacing w:line="240" w:lineRule="auto"/>
        <w:contextualSpacing/>
        <w:jc w:val="both"/>
        <w:rPr>
          <w:rFonts w:ascii="XO Thames" w:hAnsi="XO Thames"/>
          <w:sz w:val="24"/>
          <w:szCs w:val="24"/>
        </w:rPr>
      </w:pPr>
      <w:r w:rsidRPr="00BD1847">
        <w:rPr>
          <w:rFonts w:ascii="XO Thames" w:hAnsi="XO Thames"/>
          <w:sz w:val="24"/>
          <w:szCs w:val="24"/>
        </w:rPr>
        <w:t>13.6. Если форс-мажорные обстоятельства и их последствия продолжают действовать более 1 (одного) месяца, Стороны в возможно короткий срок пров</w:t>
      </w:r>
      <w:r w:rsidR="00FB0A6F" w:rsidRPr="00BD1847">
        <w:rPr>
          <w:rFonts w:ascii="XO Thames" w:hAnsi="XO Thames"/>
          <w:sz w:val="24"/>
          <w:szCs w:val="24"/>
        </w:rPr>
        <w:t>одят</w:t>
      </w:r>
      <w:r w:rsidRPr="00BD1847">
        <w:rPr>
          <w:rFonts w:ascii="XO Thames" w:hAnsi="XO Thames"/>
          <w:sz w:val="24"/>
          <w:szCs w:val="24"/>
        </w:rPr>
        <w:t xml:space="preserve">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DA2607" w:rsidRPr="00BD1847" w:rsidRDefault="00DA2607" w:rsidP="00940932">
      <w:pPr>
        <w:pStyle w:val="48"/>
        <w:shd w:val="clear" w:color="auto" w:fill="auto"/>
        <w:tabs>
          <w:tab w:val="left" w:pos="0"/>
        </w:tabs>
        <w:spacing w:line="240" w:lineRule="auto"/>
        <w:contextualSpacing/>
        <w:jc w:val="both"/>
        <w:rPr>
          <w:rFonts w:ascii="XO Thames" w:hAnsi="XO Thames"/>
          <w:sz w:val="24"/>
          <w:szCs w:val="24"/>
        </w:rPr>
      </w:pPr>
    </w:p>
    <w:p w:rsidR="00D25CC2" w:rsidRPr="00BD1847" w:rsidRDefault="00D25CC2" w:rsidP="005B059E">
      <w:pPr>
        <w:pStyle w:val="affff0"/>
        <w:numPr>
          <w:ilvl w:val="0"/>
          <w:numId w:val="20"/>
        </w:numPr>
        <w:ind w:left="363" w:hanging="357"/>
        <w:jc w:val="center"/>
        <w:rPr>
          <w:rFonts w:ascii="XO Thames" w:hAnsi="XO Thames"/>
          <w:b/>
          <w:bCs/>
          <w:sz w:val="24"/>
          <w:szCs w:val="24"/>
        </w:rPr>
      </w:pPr>
      <w:r w:rsidRPr="00BD1847">
        <w:rPr>
          <w:rFonts w:ascii="XO Thames" w:hAnsi="XO Thames"/>
          <w:b/>
          <w:bCs/>
          <w:sz w:val="24"/>
          <w:szCs w:val="24"/>
        </w:rPr>
        <w:t xml:space="preserve">СРОК ДЕЙСТВИЯ НАСТОЯЩЕГО  КОНТРАКТА, </w:t>
      </w:r>
    </w:p>
    <w:p w:rsidR="0064630A" w:rsidRPr="00126D48" w:rsidRDefault="00D25CC2" w:rsidP="00126D48">
      <w:pPr>
        <w:pStyle w:val="affff0"/>
        <w:ind w:left="363"/>
        <w:jc w:val="center"/>
        <w:rPr>
          <w:rFonts w:ascii="XO Thames" w:hAnsi="XO Thames"/>
          <w:b/>
          <w:bCs/>
          <w:sz w:val="24"/>
          <w:szCs w:val="24"/>
        </w:rPr>
      </w:pPr>
      <w:r w:rsidRPr="00BD1847">
        <w:rPr>
          <w:rFonts w:ascii="XO Thames" w:hAnsi="XO Thames"/>
          <w:b/>
          <w:bCs/>
          <w:sz w:val="24"/>
          <w:szCs w:val="24"/>
        </w:rPr>
        <w:t>РАСТОРЖЕНИЕ КОНТРАКТА</w:t>
      </w:r>
    </w:p>
    <w:p w:rsidR="00D25CC2" w:rsidRPr="00BD1847" w:rsidRDefault="00CC5647" w:rsidP="00940932">
      <w:pPr>
        <w:contextualSpacing/>
        <w:rPr>
          <w:rFonts w:ascii="XO Thames" w:hAnsi="XO Thames"/>
        </w:rPr>
      </w:pPr>
      <w:r w:rsidRPr="00BD1847">
        <w:rPr>
          <w:rFonts w:ascii="XO Thames" w:hAnsi="XO Thames"/>
        </w:rPr>
        <w:t>14</w:t>
      </w:r>
      <w:r w:rsidR="00D25CC2" w:rsidRPr="00BD1847">
        <w:rPr>
          <w:rFonts w:ascii="XO Thames" w:hAnsi="XO Thames"/>
        </w:rPr>
        <w:t>.1. Государственный контра</w:t>
      </w:r>
      <w:proofErr w:type="gramStart"/>
      <w:r w:rsidR="00D25CC2" w:rsidRPr="00BD1847">
        <w:rPr>
          <w:rFonts w:ascii="XO Thames" w:hAnsi="XO Thames"/>
        </w:rPr>
        <w:t>кт вст</w:t>
      </w:r>
      <w:proofErr w:type="gramEnd"/>
      <w:r w:rsidR="00D25CC2" w:rsidRPr="00BD1847">
        <w:rPr>
          <w:rFonts w:ascii="XO Thames" w:hAnsi="XO Thames"/>
        </w:rPr>
        <w:t xml:space="preserve">упает в силу и становится обязательным для Сторон с момента его </w:t>
      </w:r>
      <w:r w:rsidR="00A04E59" w:rsidRPr="00BD1847">
        <w:rPr>
          <w:rFonts w:ascii="XO Thames" w:hAnsi="XO Thames"/>
        </w:rPr>
        <w:t>подписания</w:t>
      </w:r>
      <w:r w:rsidR="00D25CC2" w:rsidRPr="00BD1847">
        <w:rPr>
          <w:rFonts w:ascii="XO Thames" w:hAnsi="XO Thames"/>
          <w:color w:val="000000" w:themeColor="text1"/>
        </w:rPr>
        <w:t xml:space="preserve"> действует </w:t>
      </w:r>
      <w:r w:rsidR="00D17B4C" w:rsidRPr="00BD1847">
        <w:rPr>
          <w:rFonts w:ascii="XO Thames" w:hAnsi="XO Thames"/>
          <w:b/>
          <w:color w:val="000000" w:themeColor="text1"/>
        </w:rPr>
        <w:t xml:space="preserve">до </w:t>
      </w:r>
      <w:r w:rsidR="00F336F2">
        <w:rPr>
          <w:rFonts w:ascii="XO Thames" w:hAnsi="XO Thames"/>
          <w:b/>
          <w:color w:val="000000" w:themeColor="text1"/>
        </w:rPr>
        <w:t>30</w:t>
      </w:r>
      <w:r w:rsidR="002A1143" w:rsidRPr="00BD1847">
        <w:rPr>
          <w:rFonts w:ascii="XO Thames" w:hAnsi="XO Thames"/>
          <w:b/>
          <w:color w:val="000000" w:themeColor="text1"/>
        </w:rPr>
        <w:t>.</w:t>
      </w:r>
      <w:r w:rsidR="005A0F33">
        <w:rPr>
          <w:rFonts w:ascii="XO Thames" w:hAnsi="XO Thames"/>
          <w:b/>
          <w:color w:val="000000" w:themeColor="text1"/>
        </w:rPr>
        <w:t>12</w:t>
      </w:r>
      <w:r w:rsidR="00D25CC2" w:rsidRPr="00BD1847">
        <w:rPr>
          <w:rFonts w:ascii="XO Thames" w:hAnsi="XO Thames"/>
          <w:b/>
          <w:color w:val="000000" w:themeColor="text1"/>
        </w:rPr>
        <w:t>.20</w:t>
      </w:r>
      <w:r w:rsidR="008C0FDD" w:rsidRPr="00BD1847">
        <w:rPr>
          <w:rFonts w:ascii="XO Thames" w:hAnsi="XO Thames"/>
          <w:b/>
          <w:color w:val="000000" w:themeColor="text1"/>
        </w:rPr>
        <w:t>2</w:t>
      </w:r>
      <w:r w:rsidR="00163539" w:rsidRPr="00BD1847">
        <w:rPr>
          <w:rFonts w:ascii="XO Thames" w:hAnsi="XO Thames"/>
          <w:b/>
          <w:color w:val="000000" w:themeColor="text1"/>
        </w:rPr>
        <w:t>6</w:t>
      </w:r>
      <w:r w:rsidR="00D25CC2" w:rsidRPr="00BD1847">
        <w:rPr>
          <w:rFonts w:ascii="XO Thames" w:hAnsi="XO Thames"/>
          <w:b/>
          <w:color w:val="000000" w:themeColor="text1"/>
        </w:rPr>
        <w:t xml:space="preserve"> года</w:t>
      </w:r>
      <w:r w:rsidR="00D25CC2" w:rsidRPr="00BD1847">
        <w:rPr>
          <w:rFonts w:ascii="XO Thames" w:hAnsi="XO Thames"/>
          <w:color w:val="000000" w:themeColor="text1"/>
        </w:rPr>
        <w:t xml:space="preserve"> или до</w:t>
      </w:r>
      <w:r w:rsidR="00D25CC2" w:rsidRPr="00BD1847">
        <w:rPr>
          <w:rFonts w:ascii="XO Thames" w:hAnsi="XO Thames"/>
        </w:rPr>
        <w:t xml:space="preserve"> дня досрочного расторжения Государственного контракта. </w:t>
      </w:r>
    </w:p>
    <w:p w:rsidR="00D25CC2" w:rsidRPr="00BD1847" w:rsidRDefault="00CC5647" w:rsidP="008E154F">
      <w:pPr>
        <w:tabs>
          <w:tab w:val="left" w:pos="993"/>
        </w:tabs>
        <w:rPr>
          <w:rFonts w:ascii="XO Thames" w:hAnsi="XO Thames"/>
        </w:rPr>
      </w:pPr>
      <w:r w:rsidRPr="00BD1847">
        <w:rPr>
          <w:rFonts w:ascii="XO Thames" w:hAnsi="XO Thames"/>
        </w:rPr>
        <w:t>14</w:t>
      </w:r>
      <w:r w:rsidR="00D25CC2" w:rsidRPr="00BD1847">
        <w:rPr>
          <w:rFonts w:ascii="XO Thames" w:hAnsi="XO Thames"/>
        </w:rPr>
        <w:t>.2. Окончание срока действия контракта  не освобождает Стороны от ответственности за нарушение обязательств по Государственному контракту.</w:t>
      </w:r>
    </w:p>
    <w:p w:rsidR="00D25CC2" w:rsidRPr="00BD1847" w:rsidRDefault="00CC5647" w:rsidP="008E154F">
      <w:pPr>
        <w:tabs>
          <w:tab w:val="left" w:pos="993"/>
        </w:tabs>
        <w:rPr>
          <w:rFonts w:ascii="XO Thames" w:hAnsi="XO Thames"/>
        </w:rPr>
      </w:pPr>
      <w:r w:rsidRPr="00BD1847">
        <w:rPr>
          <w:rFonts w:ascii="XO Thames" w:hAnsi="XO Thames"/>
        </w:rPr>
        <w:t>14</w:t>
      </w:r>
      <w:r w:rsidR="00D25CC2" w:rsidRPr="00BD1847">
        <w:rPr>
          <w:rFonts w:ascii="XO Thames" w:hAnsi="XO Thames"/>
        </w:rPr>
        <w:t>.3. Государственный контракт может быть расторгнут:</w:t>
      </w:r>
    </w:p>
    <w:p w:rsidR="00D25CC2" w:rsidRPr="00BD1847" w:rsidRDefault="00D25CC2" w:rsidP="008E154F">
      <w:pPr>
        <w:tabs>
          <w:tab w:val="left" w:pos="993"/>
        </w:tabs>
        <w:rPr>
          <w:rFonts w:ascii="XO Thames" w:hAnsi="XO Thames"/>
        </w:rPr>
      </w:pPr>
      <w:r w:rsidRPr="00BD1847">
        <w:rPr>
          <w:rFonts w:ascii="XO Thames" w:hAnsi="XO Thames"/>
        </w:rPr>
        <w:t>-  по соглашению Сторон;</w:t>
      </w:r>
    </w:p>
    <w:p w:rsidR="00D25CC2" w:rsidRPr="00BD1847" w:rsidRDefault="00D25CC2" w:rsidP="008E154F">
      <w:pPr>
        <w:tabs>
          <w:tab w:val="left" w:pos="993"/>
        </w:tabs>
        <w:rPr>
          <w:rFonts w:ascii="XO Thames" w:hAnsi="XO Thames"/>
        </w:rPr>
      </w:pPr>
      <w:r w:rsidRPr="00BD1847">
        <w:rPr>
          <w:rFonts w:ascii="XO Thames" w:hAnsi="XO Thames"/>
        </w:rPr>
        <w:t>-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D25CC2" w:rsidRPr="00BD1847" w:rsidRDefault="00D25CC2" w:rsidP="008E154F">
      <w:pPr>
        <w:tabs>
          <w:tab w:val="left" w:pos="993"/>
        </w:tabs>
        <w:rPr>
          <w:rFonts w:ascii="XO Thames" w:hAnsi="XO Thames"/>
        </w:rPr>
      </w:pPr>
      <w:r w:rsidRPr="00BD1847">
        <w:rPr>
          <w:rFonts w:ascii="XO Thames" w:hAnsi="XO Thames"/>
        </w:rPr>
        <w:t xml:space="preserve">-  </w:t>
      </w:r>
      <w:proofErr w:type="gramStart"/>
      <w:r w:rsidRPr="00BD1847">
        <w:rPr>
          <w:rFonts w:ascii="XO Thames" w:hAnsi="XO Thames"/>
        </w:rPr>
        <w:t>в связи с односторонним отказом Стороны контракта от исполнения  контракта в соответствии с гражданским законодательством</w:t>
      </w:r>
      <w:proofErr w:type="gramEnd"/>
      <w:r w:rsidRPr="00BD1847">
        <w:rPr>
          <w:rFonts w:ascii="XO Thames" w:hAnsi="XO Thames"/>
        </w:rPr>
        <w:t>.</w:t>
      </w:r>
    </w:p>
    <w:p w:rsidR="00D25CC2" w:rsidRPr="00BD1847" w:rsidRDefault="00CC5647" w:rsidP="008E154F">
      <w:pPr>
        <w:tabs>
          <w:tab w:val="left" w:pos="993"/>
        </w:tabs>
        <w:rPr>
          <w:rFonts w:ascii="XO Thames" w:hAnsi="XO Thames"/>
        </w:rPr>
      </w:pPr>
      <w:r w:rsidRPr="00BD1847">
        <w:rPr>
          <w:rFonts w:ascii="XO Thames" w:hAnsi="XO Thames"/>
        </w:rPr>
        <w:t>14</w:t>
      </w:r>
      <w:r w:rsidR="00D25CC2" w:rsidRPr="00BD1847">
        <w:rPr>
          <w:rFonts w:ascii="XO Thames" w:hAnsi="XO Thames"/>
        </w:rPr>
        <w:t>.4. Соглашение Сторон о расторжении контракта составляется в письменной форме и подписывается уполномоченными представителями Сторон.</w:t>
      </w:r>
    </w:p>
    <w:p w:rsidR="00D25CC2" w:rsidRPr="00BD1847" w:rsidRDefault="00CC5647" w:rsidP="008E154F">
      <w:pPr>
        <w:tabs>
          <w:tab w:val="left" w:pos="993"/>
        </w:tabs>
        <w:rPr>
          <w:rFonts w:ascii="XO Thames" w:hAnsi="XO Thames"/>
        </w:rPr>
      </w:pPr>
      <w:r w:rsidRPr="00BD1847">
        <w:rPr>
          <w:rFonts w:ascii="XO Thames" w:hAnsi="XO Thames"/>
        </w:rPr>
        <w:t>14</w:t>
      </w:r>
      <w:r w:rsidR="00D25CC2" w:rsidRPr="00BD1847">
        <w:rPr>
          <w:rFonts w:ascii="XO Thames" w:hAnsi="XO Thames"/>
        </w:rPr>
        <w:t>.5. С момента вступления в законную силу решен</w:t>
      </w:r>
      <w:r w:rsidR="006F1EC8" w:rsidRPr="00BD1847">
        <w:rPr>
          <w:rFonts w:ascii="XO Thames" w:hAnsi="XO Thames"/>
        </w:rPr>
        <w:t>ия суда о расторжении контракта</w:t>
      </w:r>
      <w:r w:rsidR="00D25CC2" w:rsidRPr="00BD1847">
        <w:rPr>
          <w:rFonts w:ascii="XO Thames" w:hAnsi="XO Thames"/>
        </w:rPr>
        <w:t xml:space="preserve">  контракт считается расторгнутым.</w:t>
      </w:r>
    </w:p>
    <w:p w:rsidR="00D25CC2" w:rsidRPr="00BD1847" w:rsidRDefault="00CC5647" w:rsidP="008E154F">
      <w:pPr>
        <w:tabs>
          <w:tab w:val="left" w:pos="993"/>
        </w:tabs>
        <w:rPr>
          <w:rFonts w:ascii="XO Thames" w:hAnsi="XO Thames"/>
        </w:rPr>
      </w:pPr>
      <w:r w:rsidRPr="00BD1847">
        <w:rPr>
          <w:rFonts w:ascii="XO Thames" w:hAnsi="XO Thames"/>
        </w:rPr>
        <w:t>14</w:t>
      </w:r>
      <w:r w:rsidR="00D25CC2" w:rsidRPr="00BD1847">
        <w:rPr>
          <w:rFonts w:ascii="XO Thames" w:hAnsi="XO Thames"/>
        </w:rPr>
        <w:t>.6. Стороны, в случаях предусмотренных гражданским законодательством и настоящим контрактом, имеют право принять решение об одностороннем отказе от исполнения контракта.</w:t>
      </w:r>
    </w:p>
    <w:p w:rsidR="005B2D04" w:rsidRPr="00BD1847" w:rsidRDefault="005B2D04" w:rsidP="005B2D04">
      <w:pPr>
        <w:tabs>
          <w:tab w:val="left" w:pos="993"/>
        </w:tabs>
        <w:rPr>
          <w:rFonts w:ascii="XO Thames" w:hAnsi="XO Thames"/>
        </w:rPr>
      </w:pPr>
      <w:r w:rsidRPr="00BD1847">
        <w:rPr>
          <w:rFonts w:ascii="XO Thames" w:hAnsi="XO Thames"/>
        </w:rPr>
        <w:t>14.7.  Государственный заказчик вправе принять решение об одностороннем отказе от исполнения Государственного контракта, по основаниям, предусмотренным Гражданским кодексом РФ для одностороннего отказа от исполнения отдельных видов обязательств, в случаях:</w:t>
      </w:r>
    </w:p>
    <w:p w:rsidR="005B2D04" w:rsidRPr="00BD1847" w:rsidRDefault="005B2D04" w:rsidP="005B2D04">
      <w:pPr>
        <w:tabs>
          <w:tab w:val="left" w:pos="993"/>
        </w:tabs>
        <w:rPr>
          <w:rFonts w:ascii="XO Thames" w:hAnsi="XO Thames"/>
        </w:rPr>
      </w:pPr>
      <w:r w:rsidRPr="00BD1847">
        <w:rPr>
          <w:rFonts w:ascii="XO Thames" w:hAnsi="XO Thames"/>
        </w:rPr>
        <w:t xml:space="preserve"> -   </w:t>
      </w:r>
      <w:proofErr w:type="gramStart"/>
      <w:r w:rsidRPr="00BD1847">
        <w:rPr>
          <w:rFonts w:ascii="XO Thames" w:hAnsi="XO Thames"/>
        </w:rPr>
        <w:t>отказе</w:t>
      </w:r>
      <w:proofErr w:type="gramEnd"/>
      <w:r w:rsidRPr="00BD1847">
        <w:rPr>
          <w:rFonts w:ascii="XO Thames" w:hAnsi="XO Thames"/>
        </w:rPr>
        <w:t xml:space="preserve"> Поставщика передать Государственному заказчику товар или принадлежности к нему;  </w:t>
      </w:r>
    </w:p>
    <w:p w:rsidR="005B2D04" w:rsidRPr="00BD1847" w:rsidRDefault="005B2D04" w:rsidP="005B2D04">
      <w:pPr>
        <w:tabs>
          <w:tab w:val="left" w:pos="993"/>
        </w:tabs>
        <w:rPr>
          <w:rFonts w:ascii="XO Thames" w:hAnsi="XO Thames"/>
        </w:rPr>
      </w:pPr>
      <w:r w:rsidRPr="00BD1847">
        <w:rPr>
          <w:rFonts w:ascii="XO Thames" w:hAnsi="XO Thames"/>
        </w:rPr>
        <w:t xml:space="preserve"> - существенного нарушения Поставщиком требований к качеству товара, а именно обнаружение Государственным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5B2D04" w:rsidRPr="00BD1847" w:rsidRDefault="005B2D04" w:rsidP="005B2D04">
      <w:pPr>
        <w:tabs>
          <w:tab w:val="left" w:pos="993"/>
        </w:tabs>
        <w:rPr>
          <w:rFonts w:ascii="XO Thames" w:hAnsi="XO Thames"/>
        </w:rPr>
      </w:pPr>
      <w:r w:rsidRPr="00BD1847">
        <w:rPr>
          <w:rFonts w:ascii="XO Thames" w:hAnsi="XO Thames"/>
        </w:rPr>
        <w:t>- невыполнения Поставщиком в разумный срок требований Государственного заказчика                            о доукомплектовании товара;</w:t>
      </w:r>
    </w:p>
    <w:p w:rsidR="005B2D04" w:rsidRPr="00BD1847" w:rsidRDefault="005B2D04" w:rsidP="005B2D04">
      <w:pPr>
        <w:tabs>
          <w:tab w:val="left" w:pos="993"/>
        </w:tabs>
        <w:rPr>
          <w:rFonts w:ascii="XO Thames" w:hAnsi="XO Thames"/>
        </w:rPr>
      </w:pPr>
      <w:r w:rsidRPr="00BD1847">
        <w:rPr>
          <w:rFonts w:ascii="XO Thames" w:hAnsi="XO Thames"/>
        </w:rPr>
        <w:lastRenderedPageBreak/>
        <w:t xml:space="preserve">- неоднократном </w:t>
      </w:r>
      <w:proofErr w:type="gramStart"/>
      <w:r w:rsidRPr="00BD1847">
        <w:rPr>
          <w:rFonts w:ascii="XO Thames" w:hAnsi="XO Thames"/>
        </w:rPr>
        <w:t>нарушении</w:t>
      </w:r>
      <w:proofErr w:type="gramEnd"/>
      <w:r w:rsidRPr="00BD1847">
        <w:rPr>
          <w:rFonts w:ascii="XO Thames" w:hAnsi="XO Thames"/>
        </w:rPr>
        <w:t xml:space="preserve"> Поставщиком сроков поставки товара;</w:t>
      </w:r>
    </w:p>
    <w:p w:rsidR="005B2D04" w:rsidRPr="00BD1847" w:rsidRDefault="005B2D04" w:rsidP="005B2D04">
      <w:pPr>
        <w:tabs>
          <w:tab w:val="left" w:pos="993"/>
        </w:tabs>
        <w:rPr>
          <w:rFonts w:ascii="XO Thames" w:hAnsi="XO Thames"/>
        </w:rPr>
      </w:pPr>
      <w:r w:rsidRPr="00BD1847">
        <w:rPr>
          <w:rFonts w:ascii="XO Thames" w:eastAsia="Calibri" w:hAnsi="XO Thames"/>
          <w:lang w:eastAsia="en-US"/>
        </w:rPr>
        <w:t>- поставки Товара (его части) ненадлежащего качества с недостатками, которые не могут быть устранены в срок, указанный в пункте 5.4. Контракта;</w:t>
      </w:r>
    </w:p>
    <w:p w:rsidR="005B2D04" w:rsidRPr="00BD1847" w:rsidRDefault="005B2D04" w:rsidP="005B2D04">
      <w:pPr>
        <w:tabs>
          <w:tab w:val="left" w:pos="993"/>
        </w:tabs>
        <w:rPr>
          <w:rFonts w:ascii="XO Thames" w:hAnsi="XO Thames"/>
        </w:rPr>
      </w:pPr>
      <w:r w:rsidRPr="00BD1847">
        <w:rPr>
          <w:rFonts w:ascii="XO Thames" w:hAnsi="XO Thames"/>
        </w:rPr>
        <w:t>- нарушения срока поставки Товара, указанного в пункте 1.2. Контракта, более чем на 10 (десять) дней,  предусмотренного Государственным контрактом;</w:t>
      </w:r>
    </w:p>
    <w:p w:rsidR="005B2D04" w:rsidRPr="00BD1847" w:rsidRDefault="005B2D04" w:rsidP="005B2D04">
      <w:pPr>
        <w:tabs>
          <w:tab w:val="left" w:pos="993"/>
        </w:tabs>
        <w:rPr>
          <w:rFonts w:ascii="XO Thames" w:hAnsi="XO Thames"/>
        </w:rPr>
      </w:pPr>
      <w:r w:rsidRPr="00BD1847">
        <w:rPr>
          <w:rFonts w:ascii="XO Thames" w:hAnsi="XO Thames"/>
        </w:rPr>
        <w:t>- отступления Поставщика от условий контракта или иные недостатки результата работы, которые не были устранены в установленный Государственным заказчиком разумный срок, либо являются существенными и неустранимыми.</w:t>
      </w:r>
    </w:p>
    <w:p w:rsidR="005B2D04" w:rsidRPr="00BD1847" w:rsidRDefault="005B2D04" w:rsidP="005B2D04">
      <w:pPr>
        <w:pStyle w:val="ConsPlusNormal"/>
        <w:ind w:firstLine="0"/>
        <w:jc w:val="both"/>
        <w:rPr>
          <w:rFonts w:ascii="XO Thames" w:hAnsi="XO Thames" w:cs="Times New Roman"/>
          <w:sz w:val="24"/>
          <w:szCs w:val="24"/>
        </w:rPr>
      </w:pPr>
      <w:r w:rsidRPr="00BD1847">
        <w:rPr>
          <w:rFonts w:ascii="XO Thames" w:hAnsi="XO Thames" w:cs="Times New Roman"/>
          <w:sz w:val="24"/>
          <w:szCs w:val="24"/>
        </w:rPr>
        <w:t>14.8. Государственный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w:t>
      </w:r>
      <w:r w:rsidR="00F15B9E">
        <w:rPr>
          <w:rFonts w:ascii="XO Thames" w:hAnsi="XO Thames" w:cs="Times New Roman"/>
          <w:sz w:val="24"/>
          <w:szCs w:val="24"/>
        </w:rPr>
        <w:t>остороннем отказе от исполнения</w:t>
      </w:r>
      <w:r w:rsidRPr="00BD1847">
        <w:rPr>
          <w:rFonts w:ascii="XO Thames" w:hAnsi="XO Thames" w:cs="Times New Roman"/>
          <w:sz w:val="24"/>
          <w:szCs w:val="24"/>
        </w:rPr>
        <w:t xml:space="preserve"> контракта.</w:t>
      </w:r>
    </w:p>
    <w:p w:rsidR="005B2D04" w:rsidRPr="00BD1847" w:rsidRDefault="005B2D04" w:rsidP="005B2D04">
      <w:pPr>
        <w:pStyle w:val="ConsPlusNormal"/>
        <w:ind w:firstLine="0"/>
        <w:jc w:val="both"/>
        <w:rPr>
          <w:rFonts w:ascii="XO Thames" w:hAnsi="XO Thames" w:cs="Times New Roman"/>
          <w:sz w:val="24"/>
          <w:szCs w:val="24"/>
        </w:rPr>
      </w:pPr>
      <w:r w:rsidRPr="00BD1847">
        <w:rPr>
          <w:rFonts w:ascii="XO Thames" w:hAnsi="XO Thames" w:cs="Times New Roman"/>
          <w:sz w:val="24"/>
          <w:szCs w:val="24"/>
        </w:rPr>
        <w:t>14.8.1. Если Государственным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w:t>
      </w:r>
      <w:proofErr w:type="gramStart"/>
      <w:r w:rsidRPr="00BD1847">
        <w:rPr>
          <w:rFonts w:ascii="XO Thames" w:hAnsi="XO Thames" w:cs="Times New Roman"/>
          <w:sz w:val="24"/>
          <w:szCs w:val="24"/>
        </w:rPr>
        <w:t>и</w:t>
      </w:r>
      <w:proofErr w:type="gramEnd"/>
      <w:r w:rsidRPr="00BD1847">
        <w:rPr>
          <w:rFonts w:ascii="XO Thames" w:hAnsi="XO Thames" w:cs="Times New Roman"/>
          <w:sz w:val="24"/>
          <w:szCs w:val="24"/>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5B2D04" w:rsidRPr="00BD1847" w:rsidRDefault="005B2D04" w:rsidP="005B2D04">
      <w:pPr>
        <w:pStyle w:val="ad"/>
        <w:spacing w:before="0" w:beforeAutospacing="0" w:after="0" w:afterAutospacing="0"/>
        <w:rPr>
          <w:rFonts w:ascii="XO Thames" w:hAnsi="XO Thames"/>
        </w:rPr>
      </w:pPr>
      <w:r w:rsidRPr="00BD1847">
        <w:rPr>
          <w:rFonts w:ascii="XO Thames" w:hAnsi="XO Thames"/>
        </w:rPr>
        <w:t xml:space="preserve">14.9. Решение Государственного заказчика об одностороннем </w:t>
      </w:r>
      <w:r w:rsidR="00F15B9E">
        <w:rPr>
          <w:rFonts w:ascii="XO Thames" w:hAnsi="XO Thames"/>
        </w:rPr>
        <w:t>отказе от исполнения контракта</w:t>
      </w:r>
      <w:r w:rsidRPr="00BD1847">
        <w:rPr>
          <w:rFonts w:ascii="XO Thames" w:hAnsi="XO Thames"/>
        </w:rPr>
        <w:t xml:space="preserve">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Выполнение Государственным заказчиком требований настоящей части считается надлежащим уведомлением Поставщика об одностороннем отказе от исполнения контракта. Датой такого надлежащего уведомления считается:</w:t>
      </w:r>
    </w:p>
    <w:p w:rsidR="005B2D04" w:rsidRPr="00BD1847" w:rsidRDefault="005B2D04" w:rsidP="005B2D04">
      <w:pPr>
        <w:pStyle w:val="ad"/>
        <w:spacing w:before="0" w:beforeAutospacing="0" w:after="0" w:afterAutospacing="0"/>
        <w:rPr>
          <w:rFonts w:ascii="XO Thames" w:hAnsi="XO Thames"/>
        </w:rPr>
      </w:pPr>
      <w:r w:rsidRPr="00BD1847">
        <w:rPr>
          <w:rFonts w:ascii="XO Thames" w:hAnsi="XO Thames"/>
        </w:rPr>
        <w:t>1) 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rsidR="005B2D04" w:rsidRPr="00BD1847" w:rsidRDefault="005B2D04" w:rsidP="005B2D04">
      <w:pPr>
        <w:rPr>
          <w:rFonts w:ascii="XO Thames" w:hAnsi="XO Thames"/>
        </w:rPr>
      </w:pPr>
      <w:proofErr w:type="gramStart"/>
      <w:r w:rsidRPr="00BD1847">
        <w:rPr>
          <w:rFonts w:ascii="XO Thames" w:hAnsi="XO Thames"/>
        </w:rPr>
        <w:t>2) дата получения заказчиком подтверждения о вручении поставщику (подрядчику, исполнителю) заказного письма, предусмотренного настоящей частью,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roofErr w:type="gramEnd"/>
    </w:p>
    <w:p w:rsidR="005B2D04" w:rsidRPr="00BD1847" w:rsidRDefault="005B2D04" w:rsidP="005B2D04">
      <w:pPr>
        <w:tabs>
          <w:tab w:val="left" w:pos="993"/>
        </w:tabs>
        <w:rPr>
          <w:rFonts w:ascii="XO Thames" w:hAnsi="XO Thames"/>
        </w:rPr>
      </w:pPr>
      <w:r w:rsidRPr="00BD1847">
        <w:rPr>
          <w:rFonts w:ascii="XO Thames" w:hAnsi="XO Thames"/>
        </w:rPr>
        <w:t xml:space="preserve">14.10.  Решение Государственного заказчика об одностороннем отказе от исполнения Государственного контракта вступает в силу, и контракт считается расторгнутым через десять дней </w:t>
      </w:r>
      <w:proofErr w:type="gramStart"/>
      <w:r w:rsidRPr="00BD1847">
        <w:rPr>
          <w:rFonts w:ascii="XO Thames" w:hAnsi="XO Thames"/>
        </w:rPr>
        <w:t>с даты</w:t>
      </w:r>
      <w:proofErr w:type="gramEnd"/>
      <w:r w:rsidRPr="00BD1847">
        <w:rPr>
          <w:rFonts w:ascii="XO Thames" w:hAnsi="XO Thames"/>
        </w:rPr>
        <w:t xml:space="preserve"> надлежащего уведомления Государственным заказчиком Поставщика об одностороннем отказе от исполнения контракта.</w:t>
      </w:r>
    </w:p>
    <w:p w:rsidR="005B2D04" w:rsidRPr="00BD1847" w:rsidRDefault="005B2D04" w:rsidP="005B2D04">
      <w:pPr>
        <w:pStyle w:val="ConsPlusNormal"/>
        <w:ind w:firstLine="0"/>
        <w:jc w:val="both"/>
        <w:rPr>
          <w:rFonts w:ascii="XO Thames" w:hAnsi="XO Thames" w:cs="Times New Roman"/>
          <w:sz w:val="24"/>
          <w:szCs w:val="24"/>
        </w:rPr>
      </w:pPr>
      <w:r w:rsidRPr="00BD1847">
        <w:rPr>
          <w:rFonts w:ascii="XO Thames" w:hAnsi="XO Thames" w:cs="Times New Roman"/>
          <w:sz w:val="24"/>
          <w:szCs w:val="24"/>
        </w:rPr>
        <w:t xml:space="preserve">14.11. </w:t>
      </w:r>
      <w:proofErr w:type="gramStart"/>
      <w:r w:rsidRPr="00BD1847">
        <w:rPr>
          <w:rFonts w:ascii="XO Thames" w:hAnsi="XO Thames" w:cs="Times New Roman"/>
          <w:sz w:val="24"/>
          <w:szCs w:val="24"/>
        </w:rPr>
        <w:t>Государственный заказчик отменяет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 Товара.</w:t>
      </w:r>
      <w:proofErr w:type="gramEnd"/>
      <w:r w:rsidR="00A52CCE">
        <w:rPr>
          <w:rFonts w:ascii="XO Thames" w:hAnsi="XO Thames" w:cs="Times New Roman"/>
          <w:sz w:val="24"/>
          <w:szCs w:val="24"/>
        </w:rPr>
        <w:t xml:space="preserve"> </w:t>
      </w:r>
      <w:r w:rsidRPr="00BD1847">
        <w:rPr>
          <w:rFonts w:ascii="XO Thames" w:hAnsi="XO Thames" w:cs="Times New Roman"/>
          <w:sz w:val="24"/>
          <w:szCs w:val="24"/>
          <w:u w:val="single"/>
        </w:rPr>
        <w:t>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5B2D04" w:rsidRPr="00BD1847" w:rsidRDefault="005B2D04" w:rsidP="005B2D04">
      <w:pPr>
        <w:tabs>
          <w:tab w:val="left" w:pos="993"/>
        </w:tabs>
        <w:rPr>
          <w:rFonts w:ascii="XO Thames" w:hAnsi="XO Thames"/>
        </w:rPr>
      </w:pPr>
      <w:r w:rsidRPr="00BD1847">
        <w:rPr>
          <w:rFonts w:ascii="XO Thames" w:hAnsi="XO Thames"/>
        </w:rPr>
        <w:t>14.12. Государственный заказчик не отменяет не вступившее в силу решение об одностороннем отказе от исполнения контракта в случае повторного нарушения Поставщиком условий контракта, предусмотренных пунктом 14.7. Государственного контракта.</w:t>
      </w:r>
    </w:p>
    <w:p w:rsidR="005B2D04" w:rsidRPr="00BD1847" w:rsidRDefault="005B2D04" w:rsidP="005B2D04">
      <w:pPr>
        <w:tabs>
          <w:tab w:val="left" w:pos="993"/>
        </w:tabs>
        <w:rPr>
          <w:rFonts w:ascii="XO Thames" w:hAnsi="XO Thames"/>
        </w:rPr>
      </w:pPr>
      <w:r w:rsidRPr="00BD1847">
        <w:rPr>
          <w:rFonts w:ascii="XO Thames" w:hAnsi="XO Thames"/>
        </w:rPr>
        <w:t xml:space="preserve">14.13. </w:t>
      </w:r>
      <w:proofErr w:type="gramStart"/>
      <w:r w:rsidRPr="00BD1847">
        <w:rPr>
          <w:rFonts w:ascii="XO Thames" w:hAnsi="XO Thames"/>
        </w:rPr>
        <w:t xml:space="preserve">В случае отмены Государственным заказчиком в соответствии с настоящим Федеральным законом не вступившего в силу решения об одностороннем отказе от исполнения контракта, Государственный заказчик не позднее трех рабочих дней, следующих за днем такой отмены, </w:t>
      </w:r>
      <w:r w:rsidRPr="00BD1847">
        <w:rPr>
          <w:rFonts w:ascii="XO Thames" w:hAnsi="XO Thames"/>
        </w:rPr>
        <w:lastRenderedPageBreak/>
        <w:t>передает лицу, имеющему право действовать от имени поставщика (подрядчика, исполнителя), лично под расписку или направляет поставщику (подрядчику, исполнителю) с соблюдением требований законодательства Российской Федерации о государственной</w:t>
      </w:r>
      <w:proofErr w:type="gramEnd"/>
      <w:r w:rsidRPr="00BD1847">
        <w:rPr>
          <w:rFonts w:ascii="XO Thames" w:hAnsi="XO Thames"/>
        </w:rPr>
        <w:t xml:space="preserve"> тайне по адресу поставщика (подрядчика, исполнителя), указанному в контракте, уведомление об отмене решения об одностороннем отказе от исполнения контракта.</w:t>
      </w:r>
    </w:p>
    <w:p w:rsidR="005B2D04" w:rsidRPr="00BD1847" w:rsidRDefault="005B2D04" w:rsidP="005B2D04">
      <w:pPr>
        <w:tabs>
          <w:tab w:val="left" w:pos="993"/>
        </w:tabs>
        <w:rPr>
          <w:rFonts w:ascii="XO Thames" w:hAnsi="XO Thames"/>
        </w:rPr>
      </w:pPr>
      <w:r w:rsidRPr="00BD1847">
        <w:rPr>
          <w:rFonts w:ascii="XO Thames" w:hAnsi="XO Thames"/>
        </w:rPr>
        <w:t xml:space="preserve">14.14. </w:t>
      </w:r>
      <w:proofErr w:type="gramStart"/>
      <w:r w:rsidRPr="00BD1847">
        <w:rPr>
          <w:rFonts w:ascii="XO Thames" w:hAnsi="XO Thames"/>
        </w:rPr>
        <w:t>Государственный заказчик не позднее двух рабочих дней, следующих за днем вступления в силу решения поставщика об одностороннем отказе от исполнения контракта, направляет в соответствии с порядком, обращение о включении информации о поставщике (подрядчике, исполнителе) в реестр недобросовестных поставщиков (подрядчиков, исполнителей)).</w:t>
      </w:r>
      <w:proofErr w:type="gramEnd"/>
    </w:p>
    <w:p w:rsidR="005B2D04" w:rsidRPr="00BD1847" w:rsidRDefault="005B2D04" w:rsidP="005B2D04">
      <w:pPr>
        <w:tabs>
          <w:tab w:val="left" w:pos="993"/>
        </w:tabs>
        <w:rPr>
          <w:rFonts w:ascii="XO Thames" w:eastAsia="Calibri" w:hAnsi="XO Thames"/>
          <w:lang w:eastAsia="en-US"/>
        </w:rPr>
      </w:pPr>
      <w:r w:rsidRPr="00BD1847">
        <w:rPr>
          <w:rFonts w:ascii="XO Thames" w:hAnsi="XO Thames"/>
        </w:rPr>
        <w:t>14.15.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r w:rsidRPr="00BD1847">
        <w:rPr>
          <w:rFonts w:ascii="XO Thames" w:eastAsia="Calibri" w:hAnsi="XO Thames"/>
          <w:lang w:eastAsia="en-US"/>
        </w:rPr>
        <w:t>.</w:t>
      </w:r>
    </w:p>
    <w:p w:rsidR="005B2D04" w:rsidRPr="00BD1847" w:rsidRDefault="005B2D04" w:rsidP="005B2D04">
      <w:pPr>
        <w:tabs>
          <w:tab w:val="left" w:pos="993"/>
        </w:tabs>
        <w:rPr>
          <w:rFonts w:ascii="XO Thames" w:hAnsi="XO Thames"/>
        </w:rPr>
      </w:pPr>
      <w:r w:rsidRPr="00BD1847">
        <w:rPr>
          <w:rFonts w:ascii="XO Thames" w:eastAsia="Calibri" w:hAnsi="XO Thames"/>
          <w:lang w:eastAsia="en-US"/>
        </w:rPr>
        <w:t xml:space="preserve">14.16. </w:t>
      </w:r>
      <w:r w:rsidRPr="00BD1847">
        <w:rPr>
          <w:rFonts w:ascii="XO Thames" w:hAnsi="XO Thames"/>
        </w:rPr>
        <w:t xml:space="preserve">Поставщик вправе принять решение об одностороннем отказе от исполнения Государственного контракта в случае существенного нарушения Государственным заказчиком условий контракта. Существенным нарушением условий контракта Государственным заказчиком является </w:t>
      </w:r>
      <w:r w:rsidRPr="00BD1847">
        <w:rPr>
          <w:rFonts w:ascii="XO Thames" w:eastAsia="Calibri" w:hAnsi="XO Thames"/>
          <w:lang w:eastAsia="en-US"/>
        </w:rPr>
        <w:t>нарушение срока оплаты поставленного Товара.</w:t>
      </w:r>
    </w:p>
    <w:p w:rsidR="005B2D04" w:rsidRPr="00BD1847" w:rsidRDefault="005B2D04" w:rsidP="005B2D04">
      <w:pPr>
        <w:pStyle w:val="ad"/>
        <w:spacing w:before="0" w:beforeAutospacing="0" w:after="0" w:afterAutospacing="0"/>
        <w:rPr>
          <w:rFonts w:ascii="XO Thames" w:hAnsi="XO Thames"/>
        </w:rPr>
      </w:pPr>
      <w:r w:rsidRPr="00BD1847">
        <w:rPr>
          <w:rFonts w:ascii="XO Thames" w:hAnsi="XO Thames"/>
        </w:rPr>
        <w:t>14.17. В случае принятия поставщиком (подрядчиком, исполнителем) решения об одностороннем отказе от исполнения контракта, такое решение передается лицу, имеющему право действовать от имени Государственного заказчика, лично под расписку или направляется Государственному заказчику по почте заказным письмом с уведомлением о вручении по адресу Государственного заказчика, указанному в контракте. Выполнение поставщиком (подрядчиком, исполнителем) требований настоящей части считается надлежащим уведомлением Государственного заказчика об одностороннем отказе от исполнения контракта. Датой такого надлежащего уведомления считается:</w:t>
      </w:r>
    </w:p>
    <w:p w:rsidR="005B2D04" w:rsidRPr="00BD1847" w:rsidRDefault="005B2D04" w:rsidP="005B2D04">
      <w:pPr>
        <w:pStyle w:val="ad"/>
        <w:spacing w:before="0" w:beforeAutospacing="0" w:after="0" w:afterAutospacing="0"/>
        <w:rPr>
          <w:rFonts w:ascii="XO Thames" w:hAnsi="XO Thames"/>
        </w:rPr>
      </w:pPr>
      <w:r w:rsidRPr="00BD1847">
        <w:rPr>
          <w:rFonts w:ascii="XO Thames" w:hAnsi="XO Thames"/>
        </w:rPr>
        <w:t>1) дата, указанная лицом, имеющим право действовать от имени Государственного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Государственного заказчика, лично под расписку);</w:t>
      </w:r>
    </w:p>
    <w:p w:rsidR="005B2D04" w:rsidRPr="00BD1847" w:rsidRDefault="005B2D04" w:rsidP="005B2D04">
      <w:pPr>
        <w:pStyle w:val="ad"/>
        <w:spacing w:before="0" w:beforeAutospacing="0" w:after="0" w:afterAutospacing="0"/>
        <w:rPr>
          <w:rFonts w:ascii="XO Thames" w:hAnsi="XO Thames"/>
        </w:rPr>
      </w:pPr>
      <w:proofErr w:type="gramStart"/>
      <w:r w:rsidRPr="00BD1847">
        <w:rPr>
          <w:rFonts w:ascii="XO Thames" w:hAnsi="XO Thames"/>
        </w:rPr>
        <w:t xml:space="preserve">2) дата получения поставщиком (подрядчиком, исполнителем) подтверждения о вручении Государственному заказчику заказного письма, предусмотренного настоящей частью, либо дата получения поставщиком (подрядчиком, исполнителем) информации об отсутствии Государственного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 </w:t>
      </w:r>
      <w:proofErr w:type="gramEnd"/>
    </w:p>
    <w:p w:rsidR="005B2D04" w:rsidRPr="00BD1847" w:rsidRDefault="005B2D04" w:rsidP="005B2D04">
      <w:pPr>
        <w:pStyle w:val="ConsPlusNormal"/>
        <w:ind w:firstLine="0"/>
        <w:jc w:val="both"/>
        <w:rPr>
          <w:rFonts w:ascii="XO Thames" w:hAnsi="XO Thames" w:cs="Times New Roman"/>
          <w:sz w:val="24"/>
          <w:szCs w:val="24"/>
        </w:rPr>
      </w:pPr>
      <w:r w:rsidRPr="00BD1847">
        <w:rPr>
          <w:rFonts w:ascii="XO Thames" w:hAnsi="XO Thames" w:cs="Times New Roman"/>
          <w:sz w:val="24"/>
          <w:szCs w:val="24"/>
        </w:rPr>
        <w:t xml:space="preserve">14.18. Решение Поставщика (подрядчика, исполнителя) об одностороннем отказе от исполнения контракта вступает в </w:t>
      </w:r>
      <w:proofErr w:type="gramStart"/>
      <w:r w:rsidRPr="00BD1847">
        <w:rPr>
          <w:rFonts w:ascii="XO Thames" w:hAnsi="XO Thames" w:cs="Times New Roman"/>
          <w:sz w:val="24"/>
          <w:szCs w:val="24"/>
        </w:rPr>
        <w:t>силу</w:t>
      </w:r>
      <w:proofErr w:type="gramEnd"/>
      <w:r w:rsidRPr="00BD1847">
        <w:rPr>
          <w:rFonts w:ascii="XO Thames" w:hAnsi="XO Thames" w:cs="Times New Roman"/>
          <w:sz w:val="24"/>
          <w:szCs w:val="24"/>
        </w:rPr>
        <w:t xml:space="preserve">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w:t>
      </w:r>
    </w:p>
    <w:p w:rsidR="005B2D04" w:rsidRPr="00BD1847" w:rsidRDefault="005B2D04" w:rsidP="005B2D04">
      <w:pPr>
        <w:tabs>
          <w:tab w:val="left" w:pos="993"/>
        </w:tabs>
        <w:rPr>
          <w:rFonts w:ascii="XO Thames" w:hAnsi="XO Thames"/>
        </w:rPr>
      </w:pPr>
      <w:r w:rsidRPr="00BD1847">
        <w:rPr>
          <w:rFonts w:ascii="XO Thames" w:hAnsi="XO Thames"/>
        </w:rPr>
        <w:t xml:space="preserve">14.19.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Государственного заказчика о принятом </w:t>
      </w:r>
      <w:proofErr w:type="gramStart"/>
      <w:r w:rsidRPr="00BD1847">
        <w:rPr>
          <w:rFonts w:ascii="XO Thames" w:hAnsi="XO Thames"/>
        </w:rPr>
        <w:t>решении</w:t>
      </w:r>
      <w:proofErr w:type="gramEnd"/>
      <w:r w:rsidRPr="00BD1847">
        <w:rPr>
          <w:rFonts w:ascii="XO Thames" w:hAnsi="XO Thames"/>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5B2D04" w:rsidRPr="00BD1847" w:rsidRDefault="005B2D04" w:rsidP="005B2D04">
      <w:pPr>
        <w:tabs>
          <w:tab w:val="left" w:pos="993"/>
        </w:tabs>
        <w:rPr>
          <w:rFonts w:ascii="XO Thames" w:hAnsi="XO Thames"/>
        </w:rPr>
      </w:pPr>
      <w:r w:rsidRPr="00BD1847">
        <w:rPr>
          <w:rFonts w:ascii="XO Thames" w:hAnsi="XO Thames"/>
        </w:rPr>
        <w:t>14.20.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5B2D04" w:rsidRPr="00BD1847" w:rsidRDefault="005B2D04" w:rsidP="005B2D04">
      <w:pPr>
        <w:tabs>
          <w:tab w:val="left" w:pos="993"/>
        </w:tabs>
        <w:contextualSpacing/>
        <w:rPr>
          <w:rFonts w:ascii="XO Thames" w:hAnsi="XO Thames"/>
        </w:rPr>
      </w:pPr>
      <w:r w:rsidRPr="00BD1847">
        <w:rPr>
          <w:rFonts w:ascii="XO Thames" w:hAnsi="XO Thames"/>
        </w:rPr>
        <w:t>14.21.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w:t>
      </w:r>
      <w:r w:rsidRPr="00BD1847">
        <w:rPr>
          <w:rFonts w:ascii="XO Thames" w:hAnsi="XO Thames"/>
          <w:color w:val="000000"/>
        </w:rPr>
        <w:t>онтракт</w:t>
      </w:r>
      <w:r w:rsidRPr="00BD1847">
        <w:rPr>
          <w:rFonts w:ascii="XO Thames" w:hAnsi="XO Thames"/>
        </w:rPr>
        <w:t>а.</w:t>
      </w:r>
    </w:p>
    <w:p w:rsidR="00610902" w:rsidRPr="00BD1847" w:rsidRDefault="005B2D04" w:rsidP="00E21765">
      <w:pPr>
        <w:pStyle w:val="48"/>
        <w:shd w:val="clear" w:color="auto" w:fill="auto"/>
        <w:spacing w:line="240" w:lineRule="auto"/>
        <w:contextualSpacing/>
        <w:jc w:val="both"/>
        <w:rPr>
          <w:rFonts w:ascii="XO Thames" w:hAnsi="XO Thames"/>
          <w:sz w:val="24"/>
          <w:szCs w:val="24"/>
        </w:rPr>
      </w:pPr>
      <w:r w:rsidRPr="00BD1847">
        <w:rPr>
          <w:rFonts w:ascii="XO Thames" w:hAnsi="XO Thames"/>
          <w:sz w:val="24"/>
          <w:szCs w:val="24"/>
        </w:rPr>
        <w:t>14.22.</w:t>
      </w:r>
      <w:r w:rsidR="00F15B9E">
        <w:rPr>
          <w:rFonts w:ascii="XO Thames" w:hAnsi="XO Thames"/>
          <w:sz w:val="24"/>
          <w:szCs w:val="24"/>
        </w:rPr>
        <w:t xml:space="preserve"> </w:t>
      </w:r>
      <w:r w:rsidRPr="00BD1847">
        <w:rPr>
          <w:rFonts w:ascii="XO Thames" w:hAnsi="XO Thames"/>
          <w:sz w:val="24"/>
          <w:szCs w:val="24"/>
        </w:rPr>
        <w:t xml:space="preserve">Если в результате </w:t>
      </w:r>
      <w:proofErr w:type="gramStart"/>
      <w:r w:rsidRPr="00BD1847">
        <w:rPr>
          <w:rFonts w:ascii="XO Thames" w:hAnsi="XO Thames"/>
          <w:sz w:val="24"/>
          <w:szCs w:val="24"/>
        </w:rPr>
        <w:t>издания акта органа государственной власти Российской Федерации</w:t>
      </w:r>
      <w:proofErr w:type="gramEnd"/>
      <w:r w:rsidRPr="00BD1847">
        <w:rPr>
          <w:rFonts w:ascii="XO Thames" w:hAnsi="XO Thames"/>
          <w:sz w:val="24"/>
          <w:szCs w:val="24"/>
        </w:rPr>
        <w:t xml:space="preserve"> </w:t>
      </w:r>
      <w:r w:rsidRPr="00BD1847">
        <w:rPr>
          <w:rFonts w:ascii="XO Thames" w:hAnsi="XO Thames"/>
          <w:sz w:val="24"/>
          <w:szCs w:val="24"/>
        </w:rPr>
        <w:lastRenderedPageBreak/>
        <w:t xml:space="preserve">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D25CC2" w:rsidRPr="00BD1847" w:rsidRDefault="00D25CC2" w:rsidP="005B059E">
      <w:pPr>
        <w:pStyle w:val="affff0"/>
        <w:numPr>
          <w:ilvl w:val="0"/>
          <w:numId w:val="20"/>
        </w:numPr>
        <w:ind w:left="363" w:hanging="357"/>
        <w:jc w:val="center"/>
        <w:rPr>
          <w:rFonts w:ascii="XO Thames" w:hAnsi="XO Thames"/>
          <w:b/>
          <w:bCs/>
          <w:sz w:val="24"/>
          <w:szCs w:val="24"/>
        </w:rPr>
      </w:pPr>
      <w:r w:rsidRPr="00BD1847">
        <w:rPr>
          <w:rFonts w:ascii="XO Thames" w:hAnsi="XO Thames"/>
          <w:b/>
          <w:bCs/>
          <w:sz w:val="24"/>
          <w:szCs w:val="24"/>
        </w:rPr>
        <w:t xml:space="preserve"> РАЗРЕШЕНИЕ СПОРОВ</w:t>
      </w:r>
    </w:p>
    <w:p w:rsidR="0064630A" w:rsidRPr="00BD1847" w:rsidRDefault="0064630A" w:rsidP="0064630A">
      <w:pPr>
        <w:pStyle w:val="affff0"/>
        <w:ind w:left="363"/>
        <w:rPr>
          <w:rFonts w:ascii="XO Thames" w:hAnsi="XO Thames"/>
          <w:b/>
          <w:bCs/>
          <w:sz w:val="24"/>
          <w:szCs w:val="24"/>
        </w:rPr>
      </w:pPr>
    </w:p>
    <w:p w:rsidR="00351AB7" w:rsidRPr="00BD1847" w:rsidRDefault="00237785" w:rsidP="00940932">
      <w:pPr>
        <w:pStyle w:val="48"/>
        <w:shd w:val="clear" w:color="auto" w:fill="auto"/>
        <w:tabs>
          <w:tab w:val="left" w:pos="0"/>
        </w:tabs>
        <w:spacing w:line="240" w:lineRule="auto"/>
        <w:contextualSpacing/>
        <w:jc w:val="both"/>
        <w:rPr>
          <w:rFonts w:ascii="XO Thames" w:hAnsi="XO Thames"/>
          <w:sz w:val="24"/>
          <w:szCs w:val="24"/>
        </w:rPr>
      </w:pPr>
      <w:r w:rsidRPr="00BD1847">
        <w:rPr>
          <w:rFonts w:ascii="XO Thames" w:hAnsi="XO Thames"/>
          <w:sz w:val="24"/>
          <w:szCs w:val="24"/>
        </w:rPr>
        <w:t xml:space="preserve">15.1. </w:t>
      </w:r>
      <w:r w:rsidR="00351AB7" w:rsidRPr="00BD1847">
        <w:rPr>
          <w:rFonts w:ascii="XO Thames" w:hAnsi="XO Thames"/>
          <w:sz w:val="24"/>
          <w:szCs w:val="24"/>
        </w:rP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разногласия, возникающие при исполнении Контракта, подлежат разрешению в Арбитражном суде Приморского края (</w:t>
      </w:r>
      <w:proofErr w:type="gramStart"/>
      <w:r w:rsidR="00351AB7" w:rsidRPr="00BD1847">
        <w:rPr>
          <w:rFonts w:ascii="XO Thames" w:hAnsi="XO Thames"/>
          <w:sz w:val="24"/>
          <w:szCs w:val="24"/>
        </w:rPr>
        <w:t>г</w:t>
      </w:r>
      <w:proofErr w:type="gramEnd"/>
      <w:r w:rsidR="00351AB7" w:rsidRPr="00BD1847">
        <w:rPr>
          <w:rFonts w:ascii="XO Thames" w:hAnsi="XO Thames"/>
          <w:sz w:val="24"/>
          <w:szCs w:val="24"/>
        </w:rPr>
        <w:t>. Владивосток) в порядке, предусмотренном действующим законодательством Российской Федерации.</w:t>
      </w:r>
    </w:p>
    <w:p w:rsidR="00351AB7" w:rsidRPr="00BD1847" w:rsidRDefault="00351AB7" w:rsidP="008E154F">
      <w:pPr>
        <w:pStyle w:val="48"/>
        <w:numPr>
          <w:ilvl w:val="1"/>
          <w:numId w:val="23"/>
        </w:numPr>
        <w:shd w:val="clear" w:color="auto" w:fill="auto"/>
        <w:tabs>
          <w:tab w:val="left" w:pos="0"/>
        </w:tabs>
        <w:spacing w:line="240" w:lineRule="auto"/>
        <w:ind w:left="0" w:firstLine="0"/>
        <w:contextualSpacing/>
        <w:jc w:val="both"/>
        <w:rPr>
          <w:rFonts w:ascii="XO Thames" w:hAnsi="XO Thames"/>
          <w:sz w:val="24"/>
          <w:szCs w:val="24"/>
        </w:rPr>
      </w:pPr>
      <w:r w:rsidRPr="00BD1847">
        <w:rPr>
          <w:rFonts w:ascii="XO Thames" w:hAnsi="XO Thames"/>
          <w:sz w:val="24"/>
          <w:szCs w:val="24"/>
        </w:rPr>
        <w:t>Досудебный порядок урегулирования споров, предусматривающий направление претензии контрагенту, является обязательным.</w:t>
      </w:r>
    </w:p>
    <w:p w:rsidR="002E1B18" w:rsidRPr="00BD1847" w:rsidRDefault="00351AB7" w:rsidP="00940932">
      <w:pPr>
        <w:pStyle w:val="48"/>
        <w:shd w:val="clear" w:color="auto" w:fill="auto"/>
        <w:spacing w:line="240" w:lineRule="auto"/>
        <w:ind w:firstLine="567"/>
        <w:contextualSpacing/>
        <w:jc w:val="both"/>
        <w:rPr>
          <w:rFonts w:ascii="XO Thames" w:hAnsi="XO Thames"/>
          <w:sz w:val="24"/>
          <w:szCs w:val="24"/>
        </w:rPr>
      </w:pPr>
      <w:r w:rsidRPr="00BD1847">
        <w:rPr>
          <w:rFonts w:ascii="XO Thames" w:hAnsi="XO Thames"/>
          <w:sz w:val="24"/>
          <w:szCs w:val="24"/>
        </w:rPr>
        <w:t xml:space="preserve">Все возможные претензии по Контракту должны быть направлены в адрес недобросовестной Стороны. Сторона, которой предъявлена претензия, обязана в течение </w:t>
      </w:r>
      <w:r w:rsidRPr="00BD1847">
        <w:rPr>
          <w:rFonts w:ascii="XO Thames" w:hAnsi="XO Thames"/>
          <w:sz w:val="24"/>
          <w:szCs w:val="24"/>
        </w:rPr>
        <w:br/>
        <w:t xml:space="preserve">15 (пятнадцати) календарных дней с момента ее получения рассмотреть такую претензию </w:t>
      </w:r>
      <w:r w:rsidRPr="00BD1847">
        <w:rPr>
          <w:rFonts w:ascii="XO Thames" w:hAnsi="XO Thames"/>
          <w:sz w:val="24"/>
          <w:szCs w:val="24"/>
        </w:rPr>
        <w:br/>
        <w:t xml:space="preserve">и сообщить о своем решении другой Стороне путем направления ответа </w:t>
      </w:r>
      <w:r w:rsidRPr="00BD1847">
        <w:rPr>
          <w:rStyle w:val="Georgia"/>
          <w:rFonts w:ascii="XO Thames" w:eastAsia="Bookman Old Style" w:hAnsi="XO Thames"/>
          <w:sz w:val="24"/>
          <w:szCs w:val="24"/>
        </w:rPr>
        <w:t>в пись</w:t>
      </w:r>
      <w:r w:rsidRPr="00BD1847">
        <w:rPr>
          <w:rFonts w:ascii="XO Thames" w:hAnsi="XO Thames"/>
          <w:sz w:val="24"/>
          <w:szCs w:val="24"/>
        </w:rPr>
        <w:t>менной форме.</w:t>
      </w:r>
    </w:p>
    <w:p w:rsidR="00D25CC2" w:rsidRPr="00BD1847" w:rsidRDefault="00D25CC2" w:rsidP="00940932">
      <w:pPr>
        <w:pStyle w:val="ConsPlusNormal"/>
        <w:widowControl/>
        <w:ind w:firstLine="0"/>
        <w:contextualSpacing/>
        <w:jc w:val="both"/>
        <w:rPr>
          <w:rFonts w:ascii="XO Thames" w:hAnsi="XO Thames" w:cs="Times New Roman"/>
          <w:sz w:val="24"/>
          <w:szCs w:val="24"/>
        </w:rPr>
      </w:pPr>
    </w:p>
    <w:p w:rsidR="00D25CC2" w:rsidRPr="00BD1847" w:rsidRDefault="00D25CC2" w:rsidP="00940932">
      <w:pPr>
        <w:pStyle w:val="affff0"/>
        <w:numPr>
          <w:ilvl w:val="0"/>
          <w:numId w:val="25"/>
        </w:numPr>
        <w:ind w:left="0" w:hanging="357"/>
        <w:jc w:val="center"/>
        <w:rPr>
          <w:rFonts w:ascii="XO Thames" w:hAnsi="XO Thames"/>
          <w:b/>
          <w:bCs/>
          <w:sz w:val="24"/>
          <w:szCs w:val="24"/>
        </w:rPr>
      </w:pPr>
      <w:r w:rsidRPr="00BD1847">
        <w:rPr>
          <w:rFonts w:ascii="XO Thames" w:hAnsi="XO Thames"/>
          <w:b/>
          <w:bCs/>
          <w:sz w:val="24"/>
          <w:szCs w:val="24"/>
        </w:rPr>
        <w:t>ПОРЯДОК ИЗМЕНЕНИЯ УСЛОВИЙ КОНТРАКТА</w:t>
      </w:r>
    </w:p>
    <w:p w:rsidR="0064630A" w:rsidRPr="00BD1847" w:rsidRDefault="0064630A" w:rsidP="0064630A">
      <w:pPr>
        <w:pStyle w:val="affff0"/>
        <w:ind w:left="0"/>
        <w:rPr>
          <w:rFonts w:ascii="XO Thames" w:hAnsi="XO Thames"/>
          <w:b/>
          <w:bCs/>
          <w:sz w:val="24"/>
          <w:szCs w:val="24"/>
        </w:rPr>
      </w:pPr>
    </w:p>
    <w:p w:rsidR="00D25CC2" w:rsidRPr="00BD1847" w:rsidRDefault="002C4248" w:rsidP="00940932">
      <w:pPr>
        <w:contextualSpacing/>
        <w:rPr>
          <w:rFonts w:ascii="XO Thames" w:hAnsi="XO Thames"/>
          <w:b/>
          <w:bCs/>
        </w:rPr>
      </w:pPr>
      <w:r w:rsidRPr="00BD1847">
        <w:rPr>
          <w:rFonts w:ascii="XO Thames" w:hAnsi="XO Thames"/>
          <w:bCs/>
        </w:rPr>
        <w:t>16</w:t>
      </w:r>
      <w:r w:rsidR="00D25CC2" w:rsidRPr="00BD1847">
        <w:rPr>
          <w:rFonts w:ascii="XO Thames" w:hAnsi="XO Thames"/>
          <w:bCs/>
        </w:rPr>
        <w:t xml:space="preserve">.1. </w:t>
      </w:r>
      <w:r w:rsidR="00D25CC2" w:rsidRPr="00BD1847">
        <w:rPr>
          <w:rFonts w:ascii="XO Thames" w:hAnsi="XO Thames"/>
        </w:rPr>
        <w:t>Изменение существенных условий настоящего контракта при его исполнении не допускается, за исключением их изменения по соглашению Сторон в следующих случаях:</w:t>
      </w:r>
    </w:p>
    <w:p w:rsidR="00D25CC2" w:rsidRPr="00BD1847" w:rsidRDefault="00FB2D7E" w:rsidP="00940932">
      <w:pPr>
        <w:pStyle w:val="ConsPlusNormal"/>
        <w:ind w:firstLine="0"/>
        <w:contextualSpacing/>
        <w:jc w:val="both"/>
        <w:rPr>
          <w:rFonts w:ascii="XO Thames" w:hAnsi="XO Thames" w:cs="Times New Roman"/>
          <w:sz w:val="24"/>
          <w:szCs w:val="24"/>
        </w:rPr>
      </w:pPr>
      <w:r w:rsidRPr="00BD1847">
        <w:rPr>
          <w:rFonts w:ascii="XO Thames" w:hAnsi="XO Thames" w:cs="Times New Roman"/>
          <w:sz w:val="24"/>
          <w:szCs w:val="24"/>
        </w:rPr>
        <w:t>16</w:t>
      </w:r>
      <w:r w:rsidR="00D25CC2" w:rsidRPr="00BD1847">
        <w:rPr>
          <w:rFonts w:ascii="XO Thames" w:hAnsi="XO Thames" w:cs="Times New Roman"/>
          <w:sz w:val="24"/>
          <w:szCs w:val="24"/>
        </w:rPr>
        <w:t xml:space="preserve">.1.1. Цена контракта может быть снижена по соглашению Сторон без изменения предусмотренных контрактом количества Товара, качества поставляемого </w:t>
      </w:r>
      <w:r w:rsidR="0082224B" w:rsidRPr="00BD1847">
        <w:rPr>
          <w:rFonts w:ascii="XO Thames" w:hAnsi="XO Thames" w:cs="Times New Roman"/>
          <w:sz w:val="24"/>
          <w:szCs w:val="24"/>
        </w:rPr>
        <w:t>Товара и иных условий контракта.</w:t>
      </w:r>
    </w:p>
    <w:p w:rsidR="00D25CC2" w:rsidRPr="00BD1847" w:rsidRDefault="00FB2D7E" w:rsidP="008E154F">
      <w:pPr>
        <w:pStyle w:val="ConsPlusNormal"/>
        <w:ind w:firstLine="0"/>
        <w:jc w:val="both"/>
        <w:rPr>
          <w:rFonts w:ascii="XO Thames" w:hAnsi="XO Thames" w:cs="Times New Roman"/>
          <w:sz w:val="24"/>
          <w:szCs w:val="24"/>
        </w:rPr>
      </w:pPr>
      <w:r w:rsidRPr="00BD1847">
        <w:rPr>
          <w:rFonts w:ascii="XO Thames" w:hAnsi="XO Thames" w:cs="Times New Roman"/>
          <w:sz w:val="24"/>
          <w:szCs w:val="24"/>
        </w:rPr>
        <w:t>16</w:t>
      </w:r>
      <w:r w:rsidR="00D25CC2" w:rsidRPr="00BD1847">
        <w:rPr>
          <w:rFonts w:ascii="XO Thames" w:hAnsi="XO Thames" w:cs="Times New Roman"/>
          <w:sz w:val="24"/>
          <w:szCs w:val="24"/>
        </w:rPr>
        <w:t xml:space="preserve">.1.2. Если по предложению Государственного заказчика увеличиваются предусмотренное Государственным контрактом количество Товара, не более чем на </w:t>
      </w:r>
      <w:r w:rsidR="0006385E" w:rsidRPr="00BD1847">
        <w:rPr>
          <w:rFonts w:ascii="XO Thames" w:hAnsi="XO Thames" w:cs="Times New Roman"/>
          <w:sz w:val="24"/>
          <w:szCs w:val="24"/>
        </w:rPr>
        <w:t xml:space="preserve">тридцать </w:t>
      </w:r>
      <w:r w:rsidR="00D25CC2" w:rsidRPr="00BD1847">
        <w:rPr>
          <w:rFonts w:ascii="XO Thames" w:hAnsi="XO Thames" w:cs="Times New Roman"/>
          <w:sz w:val="24"/>
          <w:szCs w:val="24"/>
        </w:rPr>
        <w:t xml:space="preserve">процентов, или уменьшаются предусмотренные контрактом количество поставляемого Товара, не более чем на </w:t>
      </w:r>
      <w:r w:rsidR="0006385E" w:rsidRPr="00BD1847">
        <w:rPr>
          <w:rFonts w:ascii="XO Thames" w:hAnsi="XO Thames" w:cs="Times New Roman"/>
          <w:sz w:val="24"/>
          <w:szCs w:val="24"/>
        </w:rPr>
        <w:t xml:space="preserve">тридцать </w:t>
      </w:r>
      <w:r w:rsidR="00D25CC2" w:rsidRPr="00BD1847">
        <w:rPr>
          <w:rFonts w:ascii="XO Thames" w:hAnsi="XO Thames" w:cs="Times New Roman"/>
          <w:sz w:val="24"/>
          <w:szCs w:val="24"/>
        </w:rPr>
        <w:t xml:space="preserve">процентов. При этом по соглашению Сторон допускается изменение с учетом </w:t>
      </w:r>
      <w:proofErr w:type="gramStart"/>
      <w:r w:rsidR="00D25CC2" w:rsidRPr="00BD1847">
        <w:rPr>
          <w:rFonts w:ascii="XO Thames" w:hAnsi="XO Thames" w:cs="Times New Roman"/>
          <w:sz w:val="24"/>
          <w:szCs w:val="24"/>
        </w:rPr>
        <w:t>положений бюджетн</w:t>
      </w:r>
      <w:r w:rsidR="00F15B9E">
        <w:rPr>
          <w:rFonts w:ascii="XO Thames" w:hAnsi="XO Thames" w:cs="Times New Roman"/>
          <w:sz w:val="24"/>
          <w:szCs w:val="24"/>
        </w:rPr>
        <w:t>ого законодательства Российской</w:t>
      </w:r>
      <w:r w:rsidR="00D25CC2" w:rsidRPr="00BD1847">
        <w:rPr>
          <w:rFonts w:ascii="XO Thames" w:hAnsi="XO Thames" w:cs="Times New Roman"/>
          <w:sz w:val="24"/>
          <w:szCs w:val="24"/>
        </w:rPr>
        <w:t xml:space="preserve"> Федерации цены контракта</w:t>
      </w:r>
      <w:proofErr w:type="gramEnd"/>
      <w:r w:rsidR="00D25CC2" w:rsidRPr="00BD1847">
        <w:rPr>
          <w:rFonts w:ascii="XO Thames" w:hAnsi="XO Thames" w:cs="Times New Roman"/>
          <w:sz w:val="24"/>
          <w:szCs w:val="24"/>
        </w:rPr>
        <w:t xml:space="preserve"> пропорционально дополнительному количеству товара исходя из установленной в контракте цены единицы товара, но не более чем на </w:t>
      </w:r>
      <w:r w:rsidR="0006385E" w:rsidRPr="00BD1847">
        <w:rPr>
          <w:rFonts w:ascii="XO Thames" w:hAnsi="XO Thames" w:cs="Times New Roman"/>
          <w:sz w:val="24"/>
          <w:szCs w:val="24"/>
        </w:rPr>
        <w:t xml:space="preserve">тридцать </w:t>
      </w:r>
      <w:r w:rsidR="00D25CC2" w:rsidRPr="00BD1847">
        <w:rPr>
          <w:rFonts w:ascii="XO Thames" w:hAnsi="XO Thames" w:cs="Times New Roman"/>
          <w:sz w:val="24"/>
          <w:szCs w:val="24"/>
        </w:rPr>
        <w:t xml:space="preserve">процентов цены контракта. При уменьшении </w:t>
      </w:r>
      <w:proofErr w:type="gramStart"/>
      <w:r w:rsidR="00D25CC2" w:rsidRPr="00BD1847">
        <w:rPr>
          <w:rFonts w:ascii="XO Thames" w:hAnsi="XO Thames" w:cs="Times New Roman"/>
          <w:sz w:val="24"/>
          <w:szCs w:val="24"/>
        </w:rPr>
        <w:t>предусмотренных</w:t>
      </w:r>
      <w:proofErr w:type="gramEnd"/>
      <w:r w:rsidR="00D25CC2" w:rsidRPr="00BD1847">
        <w:rPr>
          <w:rFonts w:ascii="XO Thames" w:hAnsi="XO Thames" w:cs="Times New Roman"/>
          <w:sz w:val="24"/>
          <w:szCs w:val="24"/>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w:t>
      </w:r>
      <w:r w:rsidR="0082224B" w:rsidRPr="00BD1847">
        <w:rPr>
          <w:rFonts w:ascii="XO Thames" w:hAnsi="XO Thames" w:cs="Times New Roman"/>
          <w:sz w:val="24"/>
          <w:szCs w:val="24"/>
        </w:rPr>
        <w:t>тракте количество такого Товара.</w:t>
      </w:r>
    </w:p>
    <w:p w:rsidR="00D25CC2" w:rsidRPr="00BD1847" w:rsidRDefault="00FB2D7E" w:rsidP="008E154F">
      <w:pPr>
        <w:pStyle w:val="48"/>
        <w:shd w:val="clear" w:color="auto" w:fill="auto"/>
        <w:tabs>
          <w:tab w:val="left" w:pos="1158"/>
        </w:tabs>
        <w:spacing w:line="240" w:lineRule="auto"/>
        <w:jc w:val="both"/>
        <w:rPr>
          <w:rFonts w:ascii="XO Thames" w:hAnsi="XO Thames"/>
          <w:sz w:val="24"/>
          <w:szCs w:val="24"/>
        </w:rPr>
      </w:pPr>
      <w:r w:rsidRPr="00BD1847">
        <w:rPr>
          <w:rFonts w:ascii="XO Thames" w:hAnsi="XO Thames"/>
          <w:sz w:val="24"/>
          <w:szCs w:val="24"/>
        </w:rPr>
        <w:t>16</w:t>
      </w:r>
      <w:r w:rsidR="00D25CC2" w:rsidRPr="00BD1847">
        <w:rPr>
          <w:rFonts w:ascii="XO Thames" w:hAnsi="XO Thames"/>
          <w:sz w:val="24"/>
          <w:szCs w:val="24"/>
        </w:rPr>
        <w:t>.1.3.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w:t>
      </w:r>
      <w:r w:rsidR="00F15B9E">
        <w:rPr>
          <w:rFonts w:ascii="XO Thames" w:hAnsi="XO Thames"/>
          <w:sz w:val="24"/>
          <w:szCs w:val="24"/>
        </w:rPr>
        <w:t>вает согласование новых условий</w:t>
      </w:r>
      <w:r w:rsidR="00D25CC2" w:rsidRPr="00BD1847">
        <w:rPr>
          <w:rFonts w:ascii="XO Thames" w:hAnsi="XO Thames"/>
          <w:sz w:val="24"/>
          <w:szCs w:val="24"/>
        </w:rPr>
        <w:t xml:space="preserve"> контракта, в том числе цены и (или) сроков исполнения контракта и (или) количества тов</w:t>
      </w:r>
      <w:r w:rsidR="0082224B" w:rsidRPr="00BD1847">
        <w:rPr>
          <w:rFonts w:ascii="XO Thames" w:hAnsi="XO Thames"/>
          <w:sz w:val="24"/>
          <w:szCs w:val="24"/>
        </w:rPr>
        <w:t>ара, предусмотренных контрактом.</w:t>
      </w:r>
      <w:r w:rsidR="00E542DD" w:rsidRPr="00BD1847">
        <w:rPr>
          <w:rFonts w:ascii="XO Thames" w:hAnsi="XO Thames"/>
          <w:sz w:val="24"/>
          <w:szCs w:val="24"/>
        </w:rPr>
        <w:t xml:space="preserve"> Сокращение количества товара при уменьшении цены Контракта в данном случае осуществляется в соответствии с методикой, утвержденной постановлением Правительства Российской Федерации от 28.11.2013 № 1090 «Об утверждении методики сокращения количества товаров, объемов работ или услуг, при уменьшении цены контракта».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D25CC2" w:rsidRPr="00BD1847" w:rsidRDefault="00FB2D7E" w:rsidP="008E154F">
      <w:pPr>
        <w:rPr>
          <w:rStyle w:val="blk"/>
          <w:rFonts w:ascii="XO Thames" w:hAnsi="XO Thames"/>
        </w:rPr>
      </w:pPr>
      <w:r w:rsidRPr="00BD1847">
        <w:rPr>
          <w:rFonts w:ascii="XO Thames" w:hAnsi="XO Thames"/>
        </w:rPr>
        <w:t>16</w:t>
      </w:r>
      <w:r w:rsidR="00D25CC2" w:rsidRPr="00BD1847">
        <w:rPr>
          <w:rFonts w:ascii="XO Thames" w:hAnsi="XO Thames"/>
        </w:rPr>
        <w:t xml:space="preserve">.1.4. </w:t>
      </w:r>
      <w:r w:rsidR="00D25CC2" w:rsidRPr="00BD1847">
        <w:rPr>
          <w:rStyle w:val="blk"/>
          <w:rFonts w:ascii="XO Thames" w:hAnsi="XO Thames"/>
        </w:rPr>
        <w:t>При исполнении контракта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w:t>
      </w:r>
      <w:r w:rsidR="0082224B" w:rsidRPr="00BD1847">
        <w:rPr>
          <w:rStyle w:val="blk"/>
          <w:rFonts w:ascii="XO Thames" w:hAnsi="XO Thames"/>
        </w:rPr>
        <w:t>стиками, указанными в контракте.</w:t>
      </w:r>
    </w:p>
    <w:p w:rsidR="00D25CC2" w:rsidRPr="00BD1847" w:rsidRDefault="00FB2D7E" w:rsidP="008E154F">
      <w:pPr>
        <w:pStyle w:val="ConsPlusNormal"/>
        <w:ind w:firstLine="0"/>
        <w:jc w:val="both"/>
        <w:rPr>
          <w:rFonts w:ascii="XO Thames" w:hAnsi="XO Thames" w:cs="Times New Roman"/>
          <w:color w:val="000000"/>
          <w:sz w:val="24"/>
          <w:szCs w:val="24"/>
        </w:rPr>
      </w:pPr>
      <w:r w:rsidRPr="00BD1847">
        <w:rPr>
          <w:rFonts w:ascii="XO Thames" w:hAnsi="XO Thames" w:cs="Times New Roman"/>
          <w:sz w:val="24"/>
          <w:szCs w:val="24"/>
        </w:rPr>
        <w:t>16</w:t>
      </w:r>
      <w:r w:rsidR="0049773A" w:rsidRPr="00BD1847">
        <w:rPr>
          <w:rFonts w:ascii="XO Thames" w:hAnsi="XO Thames" w:cs="Times New Roman"/>
          <w:sz w:val="24"/>
          <w:szCs w:val="24"/>
        </w:rPr>
        <w:t>.2</w:t>
      </w:r>
      <w:r w:rsidR="00D25CC2" w:rsidRPr="00BD1847">
        <w:rPr>
          <w:rFonts w:ascii="XO Thames" w:hAnsi="XO Thames" w:cs="Times New Roman"/>
          <w:sz w:val="24"/>
          <w:szCs w:val="24"/>
        </w:rPr>
        <w:t xml:space="preserve">. Если в результате </w:t>
      </w:r>
      <w:proofErr w:type="gramStart"/>
      <w:r w:rsidR="00D25CC2" w:rsidRPr="00BD1847">
        <w:rPr>
          <w:rFonts w:ascii="XO Thames" w:hAnsi="XO Thames" w:cs="Times New Roman"/>
          <w:sz w:val="24"/>
          <w:szCs w:val="24"/>
        </w:rPr>
        <w:t>издания акта органа государственной власти Российской Федерации</w:t>
      </w:r>
      <w:proofErr w:type="gramEnd"/>
      <w:r w:rsidR="00DF4044" w:rsidRPr="00BD1847">
        <w:rPr>
          <w:rFonts w:ascii="XO Thames" w:hAnsi="XO Thames" w:cs="Times New Roman"/>
          <w:sz w:val="24"/>
          <w:szCs w:val="24"/>
        </w:rPr>
        <w:t xml:space="preserve"> </w:t>
      </w:r>
      <w:r w:rsidR="00D25CC2" w:rsidRPr="00BD1847">
        <w:rPr>
          <w:rFonts w:ascii="XO Thames" w:hAnsi="XO Thames" w:cs="Times New Roman"/>
          <w:sz w:val="24"/>
          <w:szCs w:val="24"/>
        </w:rPr>
        <w:lastRenderedPageBreak/>
        <w:t>исполнение Заказчиком своих обязательств по к</w:t>
      </w:r>
      <w:r w:rsidR="00D25CC2" w:rsidRPr="00BD1847">
        <w:rPr>
          <w:rFonts w:ascii="XO Thames" w:hAnsi="XO Thames" w:cs="Times New Roman"/>
          <w:color w:val="000000"/>
          <w:sz w:val="24"/>
          <w:szCs w:val="24"/>
        </w:rPr>
        <w:t>онтракт</w:t>
      </w:r>
      <w:r w:rsidR="00D25CC2" w:rsidRPr="00BD1847">
        <w:rPr>
          <w:rFonts w:ascii="XO Thames" w:hAnsi="XO Thames" w:cs="Times New Roman"/>
          <w:sz w:val="24"/>
          <w:szCs w:val="24"/>
        </w:rPr>
        <w:t>у  становится невозможным полностью или частично, обязательство прекращается полностью или в соответствующей части.</w:t>
      </w:r>
    </w:p>
    <w:p w:rsidR="00D25CC2" w:rsidRPr="00BD1847" w:rsidRDefault="00FB2D7E" w:rsidP="00DB4FFB">
      <w:pPr>
        <w:tabs>
          <w:tab w:val="left" w:pos="-900"/>
        </w:tabs>
        <w:rPr>
          <w:rFonts w:ascii="XO Thames" w:hAnsi="XO Thames"/>
        </w:rPr>
      </w:pPr>
      <w:r w:rsidRPr="00BD1847">
        <w:rPr>
          <w:rFonts w:ascii="XO Thames" w:hAnsi="XO Thames"/>
        </w:rPr>
        <w:t>16</w:t>
      </w:r>
      <w:r w:rsidR="0049773A" w:rsidRPr="00BD1847">
        <w:rPr>
          <w:rFonts w:ascii="XO Thames" w:hAnsi="XO Thames"/>
        </w:rPr>
        <w:t>.3</w:t>
      </w:r>
      <w:r w:rsidR="00D25CC2" w:rsidRPr="00BD1847">
        <w:rPr>
          <w:rFonts w:ascii="XO Thames" w:hAnsi="XO Thames"/>
        </w:rPr>
        <w:t>. Любые изменения и дополнения к контракту, предусмотренные действующим законодательством и/или</w:t>
      </w:r>
      <w:r w:rsidR="00F15B9E">
        <w:rPr>
          <w:rFonts w:ascii="XO Thames" w:hAnsi="XO Thames"/>
        </w:rPr>
        <w:t xml:space="preserve"> настоящим контрактом,</w:t>
      </w:r>
      <w:r w:rsidR="00D25CC2" w:rsidRPr="00BD1847">
        <w:rPr>
          <w:rFonts w:ascii="XO Thames" w:hAnsi="XO Thames"/>
        </w:rPr>
        <w:t xml:space="preserve"> являются его неотъемлемой частью и действительны при условии, если они совершены в письменной форме и подписаны уполномоченными на то представителями Сторон.</w:t>
      </w:r>
    </w:p>
    <w:p w:rsidR="002A725E" w:rsidRPr="00BD1847" w:rsidRDefault="002A725E" w:rsidP="00DB4FFB">
      <w:pPr>
        <w:tabs>
          <w:tab w:val="left" w:pos="-900"/>
        </w:tabs>
        <w:rPr>
          <w:rFonts w:ascii="XO Thames" w:hAnsi="XO Thames"/>
        </w:rPr>
      </w:pPr>
    </w:p>
    <w:p w:rsidR="00D25CC2" w:rsidRPr="00BD1847" w:rsidRDefault="00D25CC2" w:rsidP="008E154F">
      <w:pPr>
        <w:pStyle w:val="affff0"/>
        <w:numPr>
          <w:ilvl w:val="0"/>
          <w:numId w:val="25"/>
        </w:numPr>
        <w:ind w:left="363" w:hanging="357"/>
        <w:jc w:val="center"/>
        <w:rPr>
          <w:rFonts w:ascii="XO Thames" w:hAnsi="XO Thames"/>
          <w:b/>
          <w:bCs/>
          <w:color w:val="000000"/>
          <w:sz w:val="24"/>
          <w:szCs w:val="24"/>
        </w:rPr>
      </w:pPr>
      <w:r w:rsidRPr="00BD1847">
        <w:rPr>
          <w:rFonts w:ascii="XO Thames" w:hAnsi="XO Thames"/>
          <w:b/>
          <w:bCs/>
          <w:color w:val="000000"/>
          <w:sz w:val="24"/>
          <w:szCs w:val="24"/>
        </w:rPr>
        <w:t>ЗАКЛЮЧИТЕЛЬНЫЕ ПОЛОЖЕНИЯ И ДОПОЛНИТЕЛЬНЫЕ УСЛОВИЯ</w:t>
      </w:r>
    </w:p>
    <w:p w:rsidR="0064630A" w:rsidRPr="00BD1847" w:rsidRDefault="0064630A" w:rsidP="0064630A">
      <w:pPr>
        <w:pStyle w:val="affff0"/>
        <w:ind w:left="363"/>
        <w:rPr>
          <w:rFonts w:ascii="XO Thames" w:hAnsi="XO Thames"/>
          <w:b/>
          <w:bCs/>
          <w:color w:val="000000"/>
          <w:sz w:val="24"/>
          <w:szCs w:val="24"/>
        </w:rPr>
      </w:pPr>
    </w:p>
    <w:p w:rsidR="00D25CC2" w:rsidRPr="00BD1847" w:rsidRDefault="006A5D86" w:rsidP="008E154F">
      <w:pPr>
        <w:pStyle w:val="affff0"/>
        <w:numPr>
          <w:ilvl w:val="1"/>
          <w:numId w:val="27"/>
        </w:numPr>
        <w:tabs>
          <w:tab w:val="left" w:pos="0"/>
        </w:tabs>
        <w:ind w:left="0" w:firstLine="0"/>
        <w:jc w:val="both"/>
        <w:rPr>
          <w:rFonts w:ascii="XO Thames" w:hAnsi="XO Thames"/>
          <w:sz w:val="24"/>
          <w:szCs w:val="24"/>
        </w:rPr>
      </w:pPr>
      <w:r w:rsidRPr="00BD1847">
        <w:rPr>
          <w:rFonts w:ascii="XO Thames" w:hAnsi="XO Thames"/>
          <w:sz w:val="24"/>
          <w:szCs w:val="24"/>
        </w:rPr>
        <w:t xml:space="preserve">Лица, подписывающие </w:t>
      </w:r>
      <w:r w:rsidR="00D25CC2" w:rsidRPr="00BD1847">
        <w:rPr>
          <w:rFonts w:ascii="XO Thames" w:hAnsi="XO Thames"/>
          <w:sz w:val="24"/>
          <w:szCs w:val="24"/>
        </w:rPr>
        <w:t>контракт, гарантируют наличие у них полномочий на его подписание и отсутствие каких-либо им ограничений на его заключение в силу положений учредительных документов и законодательства</w:t>
      </w:r>
      <w:r w:rsidR="001F77B5" w:rsidRPr="00BD1847">
        <w:rPr>
          <w:rFonts w:ascii="XO Thames" w:hAnsi="XO Thames"/>
          <w:sz w:val="24"/>
          <w:szCs w:val="24"/>
        </w:rPr>
        <w:t>.</w:t>
      </w:r>
    </w:p>
    <w:p w:rsidR="00D25CC2" w:rsidRPr="00BD1847" w:rsidRDefault="00D25CC2" w:rsidP="008E154F">
      <w:pPr>
        <w:pStyle w:val="affff0"/>
        <w:numPr>
          <w:ilvl w:val="1"/>
          <w:numId w:val="27"/>
        </w:numPr>
        <w:tabs>
          <w:tab w:val="left" w:pos="0"/>
        </w:tabs>
        <w:ind w:left="0" w:firstLine="0"/>
        <w:jc w:val="both"/>
        <w:rPr>
          <w:rFonts w:ascii="XO Thames" w:hAnsi="XO Thames"/>
          <w:sz w:val="24"/>
          <w:szCs w:val="24"/>
        </w:rPr>
      </w:pPr>
      <w:r w:rsidRPr="00BD1847">
        <w:rPr>
          <w:rFonts w:ascii="XO Thames" w:hAnsi="XO Thames"/>
          <w:sz w:val="24"/>
          <w:szCs w:val="24"/>
        </w:rPr>
        <w:t>Все уведомления и сообщения должны направляться Сторонами в письменной форме.</w:t>
      </w:r>
    </w:p>
    <w:p w:rsidR="00D25CC2" w:rsidRPr="00BD1847" w:rsidRDefault="00D25CC2" w:rsidP="008E154F">
      <w:pPr>
        <w:pStyle w:val="affff0"/>
        <w:numPr>
          <w:ilvl w:val="1"/>
          <w:numId w:val="27"/>
        </w:numPr>
        <w:ind w:left="0" w:firstLine="0"/>
        <w:jc w:val="both"/>
        <w:rPr>
          <w:rFonts w:ascii="XO Thames" w:hAnsi="XO Thames"/>
          <w:sz w:val="24"/>
          <w:szCs w:val="24"/>
        </w:rPr>
      </w:pPr>
      <w:r w:rsidRPr="00BD1847">
        <w:rPr>
          <w:rFonts w:ascii="XO Thames" w:hAnsi="XO Thames"/>
          <w:sz w:val="24"/>
          <w:szCs w:val="24"/>
        </w:rPr>
        <w:t>В случае изменения юридических адресов, банковских и отгрузочных реквизитов Сторона обязана сообщить об этом другой Стороне в течение 1 рабочего дня в письменной форме.</w:t>
      </w:r>
    </w:p>
    <w:p w:rsidR="00D25CC2" w:rsidRPr="00BD1847" w:rsidRDefault="00D25CC2" w:rsidP="00940932">
      <w:pPr>
        <w:pStyle w:val="affff0"/>
        <w:numPr>
          <w:ilvl w:val="1"/>
          <w:numId w:val="27"/>
        </w:numPr>
        <w:ind w:left="0" w:firstLine="0"/>
        <w:jc w:val="both"/>
        <w:rPr>
          <w:rFonts w:ascii="XO Thames" w:hAnsi="XO Thames"/>
          <w:sz w:val="24"/>
          <w:szCs w:val="24"/>
        </w:rPr>
      </w:pPr>
      <w:r w:rsidRPr="00BD1847">
        <w:rPr>
          <w:rFonts w:ascii="XO Thames" w:hAnsi="XO Thames"/>
          <w:sz w:val="24"/>
          <w:szCs w:val="24"/>
        </w:rPr>
        <w:t>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D25CC2" w:rsidRPr="00BD1847" w:rsidRDefault="00D25CC2" w:rsidP="00940932">
      <w:pPr>
        <w:pStyle w:val="affff0"/>
        <w:numPr>
          <w:ilvl w:val="1"/>
          <w:numId w:val="27"/>
        </w:numPr>
        <w:tabs>
          <w:tab w:val="left" w:pos="0"/>
        </w:tabs>
        <w:ind w:left="0" w:firstLine="0"/>
        <w:jc w:val="both"/>
        <w:rPr>
          <w:rFonts w:ascii="XO Thames" w:hAnsi="XO Thames"/>
          <w:sz w:val="24"/>
          <w:szCs w:val="24"/>
        </w:rPr>
      </w:pPr>
      <w:r w:rsidRPr="00BD1847">
        <w:rPr>
          <w:rFonts w:ascii="XO Thames" w:hAnsi="XO Thames"/>
          <w:sz w:val="24"/>
          <w:szCs w:val="24"/>
        </w:rPr>
        <w:t>Во всем остальном, что не предусмотрено контрактом, Стороны руководствуются законодательством Российской Федерации.</w:t>
      </w:r>
    </w:p>
    <w:p w:rsidR="00C308F8" w:rsidRPr="00126D48" w:rsidRDefault="00D25CC2" w:rsidP="00C308F8">
      <w:pPr>
        <w:pStyle w:val="affff0"/>
        <w:numPr>
          <w:ilvl w:val="1"/>
          <w:numId w:val="27"/>
        </w:numPr>
        <w:tabs>
          <w:tab w:val="left" w:pos="0"/>
        </w:tabs>
        <w:ind w:left="0" w:firstLine="0"/>
        <w:jc w:val="both"/>
        <w:rPr>
          <w:rFonts w:ascii="XO Thames" w:hAnsi="XO Thames"/>
          <w:sz w:val="24"/>
          <w:szCs w:val="24"/>
        </w:rPr>
      </w:pPr>
      <w:r w:rsidRPr="00BD1847">
        <w:rPr>
          <w:rFonts w:ascii="XO Thames" w:hAnsi="XO Thames"/>
          <w:sz w:val="24"/>
          <w:szCs w:val="24"/>
        </w:rPr>
        <w:t xml:space="preserve">Государственный контракт составлен в двух экземплярах, имеющих одинаковую юридическую силу, из которых один находится </w:t>
      </w:r>
      <w:r w:rsidRPr="00BD1847">
        <w:rPr>
          <w:rFonts w:ascii="XO Thames" w:hAnsi="XO Thames"/>
          <w:iCs/>
          <w:sz w:val="24"/>
          <w:szCs w:val="24"/>
        </w:rPr>
        <w:t xml:space="preserve">у Поставщика, второй – у </w:t>
      </w:r>
      <w:r w:rsidRPr="00BD1847">
        <w:rPr>
          <w:rFonts w:ascii="XO Thames" w:hAnsi="XO Thames"/>
          <w:sz w:val="24"/>
          <w:szCs w:val="24"/>
        </w:rPr>
        <w:t>Государственного заказчик</w:t>
      </w:r>
      <w:r w:rsidRPr="00BD1847">
        <w:rPr>
          <w:rFonts w:ascii="XO Thames" w:hAnsi="XO Thames"/>
          <w:iCs/>
          <w:sz w:val="24"/>
          <w:szCs w:val="24"/>
        </w:rPr>
        <w:t>а.</w:t>
      </w:r>
    </w:p>
    <w:p w:rsidR="00D25CC2" w:rsidRPr="00BD1847" w:rsidRDefault="00D25CC2" w:rsidP="00940932">
      <w:pPr>
        <w:pStyle w:val="affff0"/>
        <w:numPr>
          <w:ilvl w:val="0"/>
          <w:numId w:val="27"/>
        </w:numPr>
        <w:ind w:left="363" w:hanging="357"/>
        <w:jc w:val="center"/>
        <w:rPr>
          <w:rFonts w:ascii="XO Thames" w:hAnsi="XO Thames"/>
          <w:b/>
          <w:bCs/>
          <w:sz w:val="24"/>
          <w:szCs w:val="24"/>
        </w:rPr>
      </w:pPr>
      <w:r w:rsidRPr="00BD1847">
        <w:rPr>
          <w:rFonts w:ascii="XO Thames" w:hAnsi="XO Thames"/>
          <w:b/>
          <w:bCs/>
          <w:sz w:val="24"/>
          <w:szCs w:val="24"/>
        </w:rPr>
        <w:t>АДРЕСА И ПЛАТЁЖНЫЕ РЕКВИЗИТЫ СТОРОН</w:t>
      </w:r>
    </w:p>
    <w:p w:rsidR="00C308F8" w:rsidRPr="00BD1847" w:rsidRDefault="00C308F8" w:rsidP="00940932">
      <w:pPr>
        <w:shd w:val="clear" w:color="auto" w:fill="FFFFFF"/>
        <w:tabs>
          <w:tab w:val="left" w:pos="900"/>
        </w:tabs>
        <w:spacing w:line="274" w:lineRule="exact"/>
        <w:contextualSpacing/>
        <w:rPr>
          <w:rFonts w:ascii="XO Thames" w:hAnsi="XO Thames"/>
          <w:highlight w:val="yellow"/>
        </w:rPr>
      </w:pPr>
    </w:p>
    <w:p w:rsidR="004252EB" w:rsidRPr="003649B9" w:rsidRDefault="0097191D" w:rsidP="004252EB">
      <w:pPr>
        <w:pStyle w:val="affff0"/>
        <w:shd w:val="clear" w:color="auto" w:fill="FFFFFF"/>
        <w:spacing w:line="250" w:lineRule="exact"/>
        <w:ind w:left="0"/>
        <w:jc w:val="both"/>
        <w:rPr>
          <w:rFonts w:ascii="XO Thames" w:hAnsi="XO Thames"/>
          <w:bCs/>
          <w:spacing w:val="-4"/>
          <w:sz w:val="24"/>
          <w:szCs w:val="24"/>
        </w:rPr>
      </w:pPr>
      <w:r w:rsidRPr="00BD1847">
        <w:rPr>
          <w:rFonts w:ascii="XO Thames" w:hAnsi="XO Thames"/>
          <w:b/>
        </w:rPr>
        <w:t>«</w:t>
      </w:r>
      <w:r w:rsidR="004252EB" w:rsidRPr="003649B9">
        <w:rPr>
          <w:rFonts w:ascii="XO Thames" w:hAnsi="XO Thames"/>
          <w:b/>
          <w:sz w:val="24"/>
          <w:szCs w:val="24"/>
        </w:rPr>
        <w:t xml:space="preserve">Государственный заказчик»: </w:t>
      </w:r>
      <w:r w:rsidR="004252EB" w:rsidRPr="003649B9">
        <w:rPr>
          <w:rFonts w:ascii="XO Thames" w:hAnsi="XO Thames"/>
          <w:bCs/>
          <w:spacing w:val="-4"/>
          <w:sz w:val="24"/>
          <w:szCs w:val="24"/>
        </w:rPr>
        <w:t xml:space="preserve">федеральное казенное учреждение здравоохранения   </w:t>
      </w:r>
    </w:p>
    <w:p w:rsidR="004252EB" w:rsidRPr="003649B9" w:rsidRDefault="004252EB" w:rsidP="004252EB">
      <w:pPr>
        <w:pStyle w:val="affff0"/>
        <w:shd w:val="clear" w:color="auto" w:fill="FFFFFF"/>
        <w:spacing w:line="250" w:lineRule="exact"/>
        <w:ind w:left="0"/>
        <w:jc w:val="both"/>
        <w:rPr>
          <w:rFonts w:ascii="XO Thames" w:hAnsi="XO Thames"/>
          <w:b/>
          <w:bCs/>
          <w:spacing w:val="-6"/>
          <w:sz w:val="24"/>
          <w:szCs w:val="24"/>
        </w:rPr>
      </w:pPr>
      <w:r w:rsidRPr="003649B9">
        <w:rPr>
          <w:rFonts w:ascii="XO Thames" w:hAnsi="XO Thames"/>
          <w:bCs/>
          <w:spacing w:val="-4"/>
          <w:sz w:val="24"/>
          <w:szCs w:val="24"/>
        </w:rPr>
        <w:t xml:space="preserve">«Медико-санитарная часть № 25 Федеральной </w:t>
      </w:r>
      <w:r w:rsidRPr="003649B9">
        <w:rPr>
          <w:rFonts w:ascii="XO Thames" w:hAnsi="XO Thames"/>
          <w:bCs/>
          <w:spacing w:val="-5"/>
          <w:sz w:val="24"/>
          <w:szCs w:val="24"/>
        </w:rPr>
        <w:t xml:space="preserve">службы исполнения наказаний» </w:t>
      </w:r>
    </w:p>
    <w:p w:rsidR="004252EB" w:rsidRPr="003649B9" w:rsidRDefault="004252EB" w:rsidP="004252EB">
      <w:pPr>
        <w:pStyle w:val="affff0"/>
        <w:shd w:val="clear" w:color="auto" w:fill="FFFFFF"/>
        <w:spacing w:line="250" w:lineRule="exact"/>
        <w:ind w:left="0"/>
        <w:jc w:val="both"/>
        <w:rPr>
          <w:rFonts w:ascii="XO Thames" w:hAnsi="XO Thames"/>
          <w:spacing w:val="-9"/>
          <w:sz w:val="24"/>
          <w:szCs w:val="24"/>
        </w:rPr>
      </w:pPr>
      <w:r w:rsidRPr="003649B9">
        <w:rPr>
          <w:rFonts w:ascii="XO Thames" w:hAnsi="XO Thames"/>
          <w:spacing w:val="-9"/>
          <w:sz w:val="24"/>
          <w:szCs w:val="24"/>
        </w:rPr>
        <w:t>Место нахождения заказчика, юридический и почтовый адрес:  690105, г</w:t>
      </w:r>
      <w:proofErr w:type="gramStart"/>
      <w:r w:rsidRPr="003649B9">
        <w:rPr>
          <w:rFonts w:ascii="XO Thames" w:hAnsi="XO Thames"/>
          <w:spacing w:val="-9"/>
          <w:sz w:val="24"/>
          <w:szCs w:val="24"/>
        </w:rPr>
        <w:t>.В</w:t>
      </w:r>
      <w:proofErr w:type="gramEnd"/>
      <w:r w:rsidRPr="003649B9">
        <w:rPr>
          <w:rFonts w:ascii="XO Thames" w:hAnsi="XO Thames"/>
          <w:spacing w:val="-9"/>
          <w:sz w:val="24"/>
          <w:szCs w:val="24"/>
        </w:rPr>
        <w:t>ладивосток,  ул. Арсенальная, 15</w:t>
      </w:r>
    </w:p>
    <w:p w:rsidR="004252EB" w:rsidRPr="003649B9" w:rsidRDefault="004252EB" w:rsidP="004252EB">
      <w:pPr>
        <w:pStyle w:val="affff0"/>
        <w:shd w:val="clear" w:color="auto" w:fill="FFFFFF"/>
        <w:spacing w:line="250" w:lineRule="exact"/>
        <w:ind w:left="0"/>
        <w:jc w:val="both"/>
        <w:rPr>
          <w:rFonts w:ascii="XO Thames" w:hAnsi="XO Thames"/>
          <w:spacing w:val="-6"/>
          <w:sz w:val="24"/>
          <w:szCs w:val="24"/>
        </w:rPr>
      </w:pPr>
      <w:r w:rsidRPr="003649B9">
        <w:rPr>
          <w:rFonts w:ascii="XO Thames" w:hAnsi="XO Thames"/>
          <w:spacing w:val="-6"/>
          <w:sz w:val="24"/>
          <w:szCs w:val="24"/>
        </w:rPr>
        <w:t xml:space="preserve">ИНН 2539044869, КПП 254301001, </w:t>
      </w:r>
      <w:r w:rsidRPr="003649B9">
        <w:rPr>
          <w:rFonts w:ascii="XO Thames" w:hAnsi="XO Thames"/>
          <w:sz w:val="24"/>
          <w:szCs w:val="24"/>
        </w:rPr>
        <w:t>ОКПО 08920527, ОКТМО 05701000</w:t>
      </w:r>
    </w:p>
    <w:p w:rsidR="004252EB" w:rsidRPr="003649B9" w:rsidRDefault="004252EB" w:rsidP="004252EB">
      <w:pPr>
        <w:pStyle w:val="affff0"/>
        <w:shd w:val="clear" w:color="auto" w:fill="FFFFFF"/>
        <w:spacing w:line="250" w:lineRule="exact"/>
        <w:ind w:left="0"/>
        <w:jc w:val="both"/>
        <w:rPr>
          <w:rFonts w:ascii="XO Thames" w:hAnsi="XO Thames"/>
          <w:spacing w:val="-5"/>
          <w:sz w:val="24"/>
          <w:szCs w:val="24"/>
        </w:rPr>
      </w:pPr>
      <w:r w:rsidRPr="003649B9">
        <w:rPr>
          <w:rFonts w:ascii="XO Thames" w:hAnsi="XO Thames"/>
          <w:spacing w:val="-5"/>
          <w:sz w:val="24"/>
          <w:szCs w:val="24"/>
        </w:rPr>
        <w:t xml:space="preserve">УФК по Приморскому краю (ФКУЗ МСЧ – 25 ФСИН России) </w:t>
      </w:r>
    </w:p>
    <w:p w:rsidR="004252EB" w:rsidRPr="003649B9" w:rsidRDefault="004252EB" w:rsidP="004252EB">
      <w:pPr>
        <w:pStyle w:val="affff0"/>
        <w:shd w:val="clear" w:color="auto" w:fill="FFFFFF"/>
        <w:spacing w:line="250" w:lineRule="exact"/>
        <w:ind w:left="0"/>
        <w:jc w:val="both"/>
        <w:rPr>
          <w:rFonts w:ascii="XO Thames" w:hAnsi="XO Thames"/>
          <w:sz w:val="24"/>
          <w:szCs w:val="24"/>
        </w:rPr>
      </w:pPr>
      <w:r w:rsidRPr="003649B9">
        <w:rPr>
          <w:rFonts w:ascii="XO Thames" w:hAnsi="XO Thames"/>
          <w:spacing w:val="-5"/>
          <w:sz w:val="24"/>
          <w:szCs w:val="24"/>
        </w:rPr>
        <w:t xml:space="preserve">л/с </w:t>
      </w:r>
      <w:r w:rsidRPr="003649B9">
        <w:rPr>
          <w:rFonts w:ascii="XO Thames" w:hAnsi="XO Thames"/>
          <w:sz w:val="24"/>
          <w:szCs w:val="24"/>
        </w:rPr>
        <w:t xml:space="preserve">03201813410, </w:t>
      </w:r>
      <w:proofErr w:type="spellStart"/>
      <w:proofErr w:type="gramStart"/>
      <w:r w:rsidRPr="003649B9">
        <w:rPr>
          <w:rFonts w:ascii="XO Thames" w:hAnsi="XO Thames"/>
          <w:spacing w:val="-10"/>
          <w:sz w:val="24"/>
          <w:szCs w:val="24"/>
        </w:rPr>
        <w:t>р</w:t>
      </w:r>
      <w:proofErr w:type="spellEnd"/>
      <w:proofErr w:type="gramEnd"/>
      <w:r w:rsidRPr="003649B9">
        <w:rPr>
          <w:rFonts w:ascii="XO Thames" w:hAnsi="XO Thames"/>
          <w:spacing w:val="-10"/>
          <w:sz w:val="24"/>
          <w:szCs w:val="24"/>
        </w:rPr>
        <w:t>/</w:t>
      </w:r>
      <w:proofErr w:type="spellStart"/>
      <w:r w:rsidRPr="003649B9">
        <w:rPr>
          <w:rFonts w:ascii="XO Thames" w:hAnsi="XO Thames"/>
          <w:spacing w:val="-10"/>
          <w:sz w:val="24"/>
          <w:szCs w:val="24"/>
        </w:rPr>
        <w:t>сч</w:t>
      </w:r>
      <w:proofErr w:type="spellEnd"/>
      <w:r w:rsidRPr="003649B9">
        <w:rPr>
          <w:rFonts w:ascii="XO Thames" w:hAnsi="XO Thames"/>
          <w:spacing w:val="-10"/>
          <w:sz w:val="24"/>
          <w:szCs w:val="24"/>
        </w:rPr>
        <w:t xml:space="preserve">. № </w:t>
      </w:r>
      <w:r w:rsidRPr="003649B9">
        <w:rPr>
          <w:rFonts w:ascii="XO Thames" w:hAnsi="XO Thames"/>
          <w:sz w:val="24"/>
          <w:szCs w:val="24"/>
        </w:rPr>
        <w:t xml:space="preserve">03211643000000012000, </w:t>
      </w:r>
      <w:proofErr w:type="spellStart"/>
      <w:r w:rsidRPr="003649B9">
        <w:rPr>
          <w:rFonts w:ascii="XO Thames" w:hAnsi="XO Thames"/>
          <w:sz w:val="24"/>
          <w:szCs w:val="24"/>
        </w:rPr>
        <w:t>кор.счет</w:t>
      </w:r>
      <w:proofErr w:type="spellEnd"/>
      <w:r w:rsidRPr="003649B9">
        <w:rPr>
          <w:rFonts w:ascii="XO Thames" w:hAnsi="XO Thames"/>
          <w:sz w:val="24"/>
          <w:szCs w:val="24"/>
        </w:rPr>
        <w:t xml:space="preserve"> 40102810545370000012</w:t>
      </w:r>
    </w:p>
    <w:p w:rsidR="004252EB" w:rsidRPr="003649B9" w:rsidRDefault="004252EB" w:rsidP="004252EB">
      <w:pPr>
        <w:pStyle w:val="affff0"/>
        <w:shd w:val="clear" w:color="auto" w:fill="FFFFFF"/>
        <w:spacing w:line="250" w:lineRule="exact"/>
        <w:ind w:left="0"/>
        <w:jc w:val="both"/>
        <w:rPr>
          <w:rFonts w:ascii="XO Thames" w:hAnsi="XO Thames"/>
          <w:spacing w:val="-5"/>
          <w:sz w:val="24"/>
          <w:szCs w:val="24"/>
        </w:rPr>
      </w:pPr>
      <w:r w:rsidRPr="003649B9">
        <w:rPr>
          <w:rFonts w:ascii="XO Thames" w:hAnsi="XO Thames"/>
          <w:spacing w:val="-10"/>
          <w:sz w:val="24"/>
          <w:szCs w:val="24"/>
        </w:rPr>
        <w:t xml:space="preserve">БИК 010507002, ОКЦ № 1 </w:t>
      </w:r>
      <w:r w:rsidRPr="003649B9">
        <w:rPr>
          <w:rFonts w:ascii="XO Thames" w:hAnsi="XO Thames"/>
          <w:spacing w:val="-5"/>
          <w:sz w:val="24"/>
          <w:szCs w:val="24"/>
        </w:rPr>
        <w:t xml:space="preserve">ДГУ Банка России//УФК по Приморскому краю </w:t>
      </w:r>
      <w:proofErr w:type="gramStart"/>
      <w:r w:rsidRPr="003649B9">
        <w:rPr>
          <w:rFonts w:ascii="XO Thames" w:hAnsi="XO Thames"/>
          <w:spacing w:val="-5"/>
          <w:sz w:val="24"/>
          <w:szCs w:val="24"/>
        </w:rPr>
        <w:t>г</w:t>
      </w:r>
      <w:proofErr w:type="gramEnd"/>
      <w:r w:rsidRPr="003649B9">
        <w:rPr>
          <w:rFonts w:ascii="XO Thames" w:hAnsi="XO Thames"/>
          <w:spacing w:val="-5"/>
          <w:sz w:val="24"/>
          <w:szCs w:val="24"/>
        </w:rPr>
        <w:t>. Владивосток</w:t>
      </w:r>
    </w:p>
    <w:p w:rsidR="004252EB" w:rsidRPr="003649B9" w:rsidRDefault="004252EB" w:rsidP="004252EB">
      <w:pPr>
        <w:pStyle w:val="affff0"/>
        <w:shd w:val="clear" w:color="auto" w:fill="FFFFFF"/>
        <w:spacing w:line="250" w:lineRule="exact"/>
        <w:ind w:left="0"/>
        <w:jc w:val="both"/>
        <w:rPr>
          <w:rFonts w:ascii="XO Thames" w:hAnsi="XO Thames"/>
          <w:sz w:val="24"/>
          <w:szCs w:val="24"/>
        </w:rPr>
      </w:pPr>
      <w:r w:rsidRPr="003649B9">
        <w:rPr>
          <w:rFonts w:ascii="XO Thames" w:hAnsi="XO Thames"/>
          <w:sz w:val="24"/>
          <w:szCs w:val="24"/>
        </w:rPr>
        <w:t xml:space="preserve">адрес электронной почты: </w:t>
      </w:r>
      <w:proofErr w:type="spellStart"/>
      <w:r w:rsidRPr="003649B9">
        <w:rPr>
          <w:rFonts w:ascii="XO Thames" w:hAnsi="XO Thames"/>
          <w:sz w:val="24"/>
          <w:szCs w:val="24"/>
          <w:lang w:val="en-US"/>
        </w:rPr>
        <w:t>maltiyzova</w:t>
      </w:r>
      <w:proofErr w:type="spellEnd"/>
      <w:r w:rsidRPr="003649B9">
        <w:rPr>
          <w:rFonts w:ascii="XO Thames" w:hAnsi="XO Thames"/>
          <w:sz w:val="24"/>
          <w:szCs w:val="24"/>
        </w:rPr>
        <w:t>.</w:t>
      </w:r>
      <w:proofErr w:type="spellStart"/>
      <w:r w:rsidRPr="003649B9">
        <w:rPr>
          <w:rFonts w:ascii="XO Thames" w:hAnsi="XO Thames"/>
          <w:sz w:val="24"/>
          <w:szCs w:val="24"/>
        </w:rPr>
        <w:t>e</w:t>
      </w:r>
      <w:proofErr w:type="spellEnd"/>
      <w:r w:rsidRPr="003649B9">
        <w:rPr>
          <w:rFonts w:ascii="XO Thames" w:hAnsi="XO Thames"/>
          <w:sz w:val="24"/>
          <w:szCs w:val="24"/>
        </w:rPr>
        <w:t>.</w:t>
      </w:r>
      <w:r w:rsidRPr="003649B9">
        <w:rPr>
          <w:rFonts w:ascii="XO Thames" w:hAnsi="XO Thames"/>
          <w:sz w:val="24"/>
          <w:szCs w:val="24"/>
          <w:lang w:val="en-US"/>
        </w:rPr>
        <w:t>a</w:t>
      </w:r>
      <w:r w:rsidRPr="003649B9">
        <w:rPr>
          <w:rFonts w:ascii="XO Thames" w:hAnsi="XO Thames"/>
          <w:sz w:val="24"/>
          <w:szCs w:val="24"/>
        </w:rPr>
        <w:t>@25.fsin.gov.ru</w:t>
      </w:r>
    </w:p>
    <w:p w:rsidR="004252EB" w:rsidRPr="003649B9" w:rsidRDefault="004252EB" w:rsidP="004252EB">
      <w:pPr>
        <w:pStyle w:val="affff0"/>
        <w:shd w:val="clear" w:color="auto" w:fill="FFFFFF"/>
        <w:spacing w:line="250" w:lineRule="exact"/>
        <w:ind w:left="0"/>
        <w:jc w:val="both"/>
        <w:rPr>
          <w:rFonts w:ascii="XO Thames" w:hAnsi="XO Thames"/>
          <w:sz w:val="24"/>
          <w:szCs w:val="24"/>
        </w:rPr>
      </w:pPr>
      <w:r w:rsidRPr="003649B9">
        <w:rPr>
          <w:rFonts w:ascii="XO Thames" w:hAnsi="XO Thames"/>
          <w:sz w:val="24"/>
          <w:szCs w:val="24"/>
        </w:rPr>
        <w:t>номер контактного телефона: 8(423)2-305-325,</w:t>
      </w:r>
    </w:p>
    <w:p w:rsidR="004252EB" w:rsidRPr="003649B9" w:rsidRDefault="004252EB" w:rsidP="004252EB">
      <w:pPr>
        <w:pStyle w:val="affff0"/>
        <w:shd w:val="clear" w:color="auto" w:fill="FFFFFF"/>
        <w:spacing w:line="250" w:lineRule="exact"/>
        <w:ind w:left="0"/>
        <w:jc w:val="both"/>
        <w:rPr>
          <w:rFonts w:ascii="XO Thames" w:hAnsi="XO Thames"/>
          <w:spacing w:val="-5"/>
          <w:sz w:val="24"/>
          <w:szCs w:val="24"/>
        </w:rPr>
      </w:pPr>
      <w:r w:rsidRPr="003649B9">
        <w:rPr>
          <w:rFonts w:ascii="XO Thames" w:hAnsi="XO Thames"/>
          <w:sz w:val="24"/>
          <w:szCs w:val="24"/>
        </w:rPr>
        <w:t xml:space="preserve">ответственное должностное лицо заказчика: </w:t>
      </w:r>
      <w:proofErr w:type="spellStart"/>
      <w:r w:rsidR="00F15B9E">
        <w:rPr>
          <w:rFonts w:ascii="XO Thames" w:hAnsi="XO Thames"/>
          <w:sz w:val="24"/>
          <w:szCs w:val="24"/>
        </w:rPr>
        <w:t>Якубчик</w:t>
      </w:r>
      <w:proofErr w:type="spellEnd"/>
      <w:r w:rsidR="00F15B9E">
        <w:rPr>
          <w:rFonts w:ascii="XO Thames" w:hAnsi="XO Thames"/>
          <w:sz w:val="24"/>
          <w:szCs w:val="24"/>
        </w:rPr>
        <w:t xml:space="preserve"> Ирина Леонидовна</w:t>
      </w:r>
    </w:p>
    <w:p w:rsidR="00525938" w:rsidRPr="00BD1847" w:rsidRDefault="00525938" w:rsidP="004252EB">
      <w:pPr>
        <w:shd w:val="clear" w:color="auto" w:fill="FFFFFF"/>
        <w:spacing w:line="250" w:lineRule="exact"/>
        <w:ind w:left="19"/>
        <w:contextualSpacing/>
        <w:rPr>
          <w:rFonts w:ascii="XO Thames" w:hAnsi="XO Thames"/>
          <w:b/>
        </w:rPr>
      </w:pPr>
    </w:p>
    <w:p w:rsidR="001F149D" w:rsidRPr="00BD1E0B" w:rsidRDefault="001F149D" w:rsidP="001F149D">
      <w:pPr>
        <w:rPr>
          <w:i/>
        </w:rPr>
      </w:pPr>
      <w:r>
        <w:rPr>
          <w:i/>
        </w:rPr>
        <w:t xml:space="preserve">Начальник                                                                                                                  </w:t>
      </w:r>
      <w:r w:rsidR="00F15B9E">
        <w:rPr>
          <w:i/>
        </w:rPr>
        <w:t>___________/_______</w:t>
      </w:r>
    </w:p>
    <w:p w:rsidR="001F149D" w:rsidRDefault="001F149D" w:rsidP="001F149D">
      <w:pPr>
        <w:pStyle w:val="label-text"/>
        <w:spacing w:before="0" w:beforeAutospacing="0" w:after="0" w:afterAutospacing="0"/>
        <w:textAlignment w:val="baseline"/>
        <w:rPr>
          <w:b/>
        </w:rPr>
      </w:pPr>
    </w:p>
    <w:p w:rsidR="001F149D" w:rsidRDefault="001F149D" w:rsidP="00F15B9E">
      <w:pPr>
        <w:pStyle w:val="label-text"/>
        <w:spacing w:before="0" w:beforeAutospacing="0" w:after="0" w:afterAutospacing="0"/>
        <w:textAlignment w:val="baseline"/>
        <w:rPr>
          <w:i/>
        </w:rPr>
      </w:pPr>
      <w:r w:rsidRPr="006B2E66">
        <w:rPr>
          <w:b/>
        </w:rPr>
        <w:t xml:space="preserve"> «Поставщик»</w:t>
      </w:r>
      <w:r>
        <w:rPr>
          <w:b/>
        </w:rPr>
        <w:t>:</w:t>
      </w:r>
      <w:r w:rsidRPr="006B2E66">
        <w:rPr>
          <w:i/>
        </w:rPr>
        <w:t xml:space="preserve"> </w:t>
      </w:r>
    </w:p>
    <w:p w:rsidR="001F149D" w:rsidRDefault="001F149D" w:rsidP="001F149D"/>
    <w:p w:rsidR="001F149D" w:rsidRDefault="001F149D" w:rsidP="001F149D"/>
    <w:p w:rsidR="001F149D" w:rsidRDefault="00F15B9E" w:rsidP="00F15B9E">
      <w:pPr>
        <w:jc w:val="right"/>
      </w:pPr>
      <w:r>
        <w:t>____________</w:t>
      </w:r>
    </w:p>
    <w:p w:rsidR="001F149D" w:rsidRDefault="001F149D" w:rsidP="001F149D"/>
    <w:p w:rsidR="001F149D" w:rsidRPr="00B91B3E" w:rsidRDefault="001F149D" w:rsidP="001F149D"/>
    <w:p w:rsidR="008C0FDD" w:rsidRPr="00BD1847" w:rsidRDefault="008C0FDD" w:rsidP="00BD1E0B">
      <w:pPr>
        <w:rPr>
          <w:rFonts w:ascii="XO Thames" w:hAnsi="XO Thames"/>
        </w:rPr>
      </w:pPr>
    </w:p>
    <w:p w:rsidR="00E21765" w:rsidRPr="00BD1847" w:rsidRDefault="00D25CC2" w:rsidP="00E21765">
      <w:pPr>
        <w:tabs>
          <w:tab w:val="left" w:pos="5103"/>
        </w:tabs>
        <w:contextualSpacing/>
        <w:rPr>
          <w:rFonts w:ascii="XO Thames" w:hAnsi="XO Thames"/>
        </w:rPr>
      </w:pPr>
      <w:r w:rsidRPr="00BD1847">
        <w:rPr>
          <w:rFonts w:ascii="XO Thames" w:hAnsi="XO Thames"/>
        </w:rPr>
        <w:t>Приложение:</w:t>
      </w:r>
    </w:p>
    <w:p w:rsidR="00F23A71" w:rsidRDefault="00D25CC2" w:rsidP="008E154F">
      <w:pPr>
        <w:numPr>
          <w:ilvl w:val="1"/>
          <w:numId w:val="13"/>
        </w:numPr>
        <w:shd w:val="clear" w:color="auto" w:fill="FFFFFF"/>
        <w:tabs>
          <w:tab w:val="left" w:pos="900"/>
        </w:tabs>
        <w:spacing w:line="274" w:lineRule="exact"/>
        <w:jc w:val="left"/>
        <w:rPr>
          <w:rFonts w:ascii="XO Thames" w:hAnsi="XO Thames"/>
        </w:rPr>
      </w:pPr>
      <w:r w:rsidRPr="00BD1847">
        <w:rPr>
          <w:rFonts w:ascii="XO Thames" w:hAnsi="XO Thames"/>
        </w:rPr>
        <w:t>Спецификац</w:t>
      </w:r>
      <w:r w:rsidR="000F7128" w:rsidRPr="00BD1847">
        <w:rPr>
          <w:rFonts w:ascii="XO Thames" w:hAnsi="XO Thames"/>
        </w:rPr>
        <w:t xml:space="preserve">ия к Государственному контракту </w:t>
      </w:r>
      <w:r w:rsidRPr="00BD1847">
        <w:rPr>
          <w:rFonts w:ascii="XO Thames" w:hAnsi="XO Thames"/>
        </w:rPr>
        <w:t xml:space="preserve">на </w:t>
      </w:r>
      <w:r w:rsidR="00AC3BE7">
        <w:rPr>
          <w:rFonts w:ascii="XO Thames" w:hAnsi="XO Thames"/>
        </w:rPr>
        <w:t>1</w:t>
      </w:r>
      <w:r w:rsidR="00CD6D62" w:rsidRPr="00BD1847">
        <w:rPr>
          <w:rFonts w:ascii="XO Thames" w:hAnsi="XO Thames"/>
        </w:rPr>
        <w:t xml:space="preserve"> л</w:t>
      </w:r>
      <w:r w:rsidRPr="00BD1847">
        <w:rPr>
          <w:rFonts w:ascii="XO Thames" w:hAnsi="XO Thames"/>
        </w:rPr>
        <w:t>.</w:t>
      </w:r>
    </w:p>
    <w:p w:rsidR="001F149D" w:rsidRDefault="001F149D" w:rsidP="001F149D">
      <w:pPr>
        <w:shd w:val="clear" w:color="auto" w:fill="FFFFFF"/>
        <w:tabs>
          <w:tab w:val="left" w:pos="900"/>
        </w:tabs>
        <w:spacing w:line="274" w:lineRule="exact"/>
        <w:jc w:val="left"/>
        <w:rPr>
          <w:rFonts w:ascii="XO Thames" w:hAnsi="XO Thames"/>
        </w:rPr>
      </w:pPr>
    </w:p>
    <w:p w:rsidR="001F149D" w:rsidRDefault="001F149D" w:rsidP="001F149D">
      <w:pPr>
        <w:shd w:val="clear" w:color="auto" w:fill="FFFFFF"/>
        <w:tabs>
          <w:tab w:val="left" w:pos="900"/>
        </w:tabs>
        <w:spacing w:line="274" w:lineRule="exact"/>
        <w:jc w:val="left"/>
        <w:rPr>
          <w:rFonts w:ascii="XO Thames" w:hAnsi="XO Thames"/>
        </w:rPr>
      </w:pPr>
    </w:p>
    <w:p w:rsidR="001F149D" w:rsidRDefault="001F149D" w:rsidP="001F149D">
      <w:pPr>
        <w:shd w:val="clear" w:color="auto" w:fill="FFFFFF"/>
        <w:tabs>
          <w:tab w:val="left" w:pos="900"/>
        </w:tabs>
        <w:spacing w:line="274" w:lineRule="exact"/>
        <w:jc w:val="left"/>
        <w:rPr>
          <w:rFonts w:ascii="XO Thames" w:hAnsi="XO Thames"/>
        </w:rPr>
      </w:pPr>
    </w:p>
    <w:p w:rsidR="001F149D" w:rsidRDefault="001F149D" w:rsidP="001F149D">
      <w:pPr>
        <w:shd w:val="clear" w:color="auto" w:fill="FFFFFF"/>
        <w:tabs>
          <w:tab w:val="left" w:pos="900"/>
        </w:tabs>
        <w:spacing w:line="274" w:lineRule="exact"/>
        <w:jc w:val="left"/>
        <w:rPr>
          <w:rFonts w:ascii="XO Thames" w:hAnsi="XO Thames"/>
        </w:rPr>
      </w:pPr>
    </w:p>
    <w:p w:rsidR="001F149D" w:rsidRPr="00BD1847" w:rsidRDefault="001F149D" w:rsidP="001F149D">
      <w:pPr>
        <w:shd w:val="clear" w:color="auto" w:fill="FFFFFF"/>
        <w:tabs>
          <w:tab w:val="left" w:pos="900"/>
        </w:tabs>
        <w:spacing w:line="274" w:lineRule="exact"/>
        <w:jc w:val="left"/>
        <w:rPr>
          <w:rFonts w:ascii="XO Thames" w:hAnsi="XO Thames"/>
        </w:rPr>
      </w:pPr>
    </w:p>
    <w:p w:rsidR="005336E3" w:rsidRDefault="005336E3" w:rsidP="00034B3F">
      <w:pPr>
        <w:spacing w:line="276" w:lineRule="auto"/>
        <w:jc w:val="right"/>
        <w:rPr>
          <w:rFonts w:ascii="XO Thames" w:hAnsi="XO Thames"/>
          <w:b/>
        </w:rPr>
      </w:pPr>
    </w:p>
    <w:p w:rsidR="00526DB1" w:rsidRPr="00BD1847" w:rsidRDefault="006232EB" w:rsidP="00034B3F">
      <w:pPr>
        <w:spacing w:line="276" w:lineRule="auto"/>
        <w:jc w:val="right"/>
        <w:rPr>
          <w:rFonts w:ascii="XO Thames" w:hAnsi="XO Thames"/>
          <w:i/>
        </w:rPr>
      </w:pPr>
      <w:r w:rsidRPr="00BD1847">
        <w:rPr>
          <w:rFonts w:ascii="XO Thames" w:hAnsi="XO Thames"/>
          <w:i/>
        </w:rPr>
        <w:lastRenderedPageBreak/>
        <w:t>Приложение № 1</w:t>
      </w:r>
    </w:p>
    <w:p w:rsidR="00CF1AC4" w:rsidRPr="00BD1847" w:rsidRDefault="00CF1AC4" w:rsidP="00034B3F">
      <w:pPr>
        <w:spacing w:line="276" w:lineRule="auto"/>
        <w:jc w:val="right"/>
        <w:rPr>
          <w:rFonts w:ascii="XO Thames" w:hAnsi="XO Thames"/>
          <w:i/>
        </w:rPr>
      </w:pPr>
      <w:r w:rsidRPr="00BD1847">
        <w:rPr>
          <w:rFonts w:ascii="XO Thames" w:hAnsi="XO Thames"/>
          <w:i/>
        </w:rPr>
        <w:t>к Государстве</w:t>
      </w:r>
      <w:r w:rsidR="003255B7">
        <w:rPr>
          <w:rFonts w:ascii="XO Thames" w:hAnsi="XO Thames"/>
          <w:i/>
        </w:rPr>
        <w:t xml:space="preserve">нному контракту № </w:t>
      </w:r>
      <w:r w:rsidR="00F15B9E">
        <w:rPr>
          <w:rFonts w:ascii="XO Thames" w:hAnsi="XO Thames"/>
          <w:i/>
        </w:rPr>
        <w:t>___________</w:t>
      </w:r>
      <w:r w:rsidR="003255B7">
        <w:rPr>
          <w:rFonts w:ascii="XO Thames" w:hAnsi="XO Thames"/>
          <w:i/>
        </w:rPr>
        <w:t xml:space="preserve"> </w:t>
      </w:r>
      <w:r w:rsidRPr="00BD1847">
        <w:rPr>
          <w:rFonts w:ascii="XO Thames" w:hAnsi="XO Thames"/>
          <w:i/>
        </w:rPr>
        <w:t>от  _________  20</w:t>
      </w:r>
      <w:r w:rsidR="00220766" w:rsidRPr="00BD1847">
        <w:rPr>
          <w:rFonts w:ascii="XO Thames" w:hAnsi="XO Thames"/>
          <w:i/>
        </w:rPr>
        <w:t>2</w:t>
      </w:r>
      <w:r w:rsidR="00163539" w:rsidRPr="00BD1847">
        <w:rPr>
          <w:rFonts w:ascii="XO Thames" w:hAnsi="XO Thames"/>
          <w:i/>
        </w:rPr>
        <w:t>6</w:t>
      </w:r>
      <w:r w:rsidRPr="00BD1847">
        <w:rPr>
          <w:rFonts w:ascii="XO Thames" w:hAnsi="XO Thames"/>
          <w:i/>
        </w:rPr>
        <w:t>г.</w:t>
      </w:r>
    </w:p>
    <w:p w:rsidR="00050B86" w:rsidRPr="00BD1847" w:rsidRDefault="00050B86" w:rsidP="000D4BF9">
      <w:pPr>
        <w:spacing w:line="360" w:lineRule="auto"/>
        <w:rPr>
          <w:rFonts w:ascii="XO Thames" w:hAnsi="XO Thames"/>
          <w:b/>
        </w:rPr>
      </w:pPr>
    </w:p>
    <w:p w:rsidR="00916C68" w:rsidRPr="00F15B9E" w:rsidRDefault="00667CB6" w:rsidP="00F15B9E">
      <w:pPr>
        <w:spacing w:line="276" w:lineRule="auto"/>
        <w:jc w:val="center"/>
        <w:rPr>
          <w:rFonts w:ascii="XO Thames" w:hAnsi="XO Thames"/>
          <w:b/>
        </w:rPr>
      </w:pPr>
      <w:r w:rsidRPr="00BD1847">
        <w:rPr>
          <w:rFonts w:ascii="XO Thames" w:hAnsi="XO Thames"/>
          <w:b/>
        </w:rPr>
        <w:t>СПЕЦИФИКАЦИЯ</w:t>
      </w:r>
    </w:p>
    <w:p w:rsidR="00C022C7" w:rsidRDefault="00C022C7" w:rsidP="00C022C7">
      <w:pPr>
        <w:suppressAutoHyphens/>
        <w:jc w:val="center"/>
        <w:rPr>
          <w:rFonts w:ascii="XO Thames" w:hAnsi="XO Thames"/>
          <w:b/>
        </w:rPr>
      </w:pPr>
      <w:r w:rsidRPr="000F1843">
        <w:rPr>
          <w:rFonts w:ascii="XO Thames" w:hAnsi="XO Thames"/>
          <w:b/>
        </w:rPr>
        <w:t xml:space="preserve">Поставка </w:t>
      </w:r>
      <w:r w:rsidR="00F15B9E">
        <w:rPr>
          <w:rFonts w:ascii="XO Thames" w:hAnsi="XO Thames"/>
          <w:b/>
        </w:rPr>
        <w:t>рентгеновской пленки</w:t>
      </w:r>
    </w:p>
    <w:p w:rsidR="00963F22" w:rsidRPr="00BD1847" w:rsidRDefault="00963F22" w:rsidP="00D4595A">
      <w:pPr>
        <w:rPr>
          <w:rFonts w:ascii="XO Thames" w:eastAsia="SimSun" w:hAnsi="XO Thames"/>
          <w:b/>
          <w:i/>
          <w:iCs/>
          <w:kern w:val="1"/>
          <w:shd w:val="clear" w:color="auto" w:fill="FFFFFF"/>
          <w:lang w:eastAsia="ar-SA"/>
        </w:rPr>
      </w:pPr>
    </w:p>
    <w:tbl>
      <w:tblPr>
        <w:tblW w:w="11340" w:type="dxa"/>
        <w:tblCellSpacing w:w="15" w:type="dxa"/>
        <w:tblInd w:w="-1089" w:type="dxa"/>
        <w:tblLayout w:type="fixed"/>
        <w:tblCellMar>
          <w:top w:w="15" w:type="dxa"/>
          <w:left w:w="15" w:type="dxa"/>
          <w:bottom w:w="15" w:type="dxa"/>
          <w:right w:w="15" w:type="dxa"/>
        </w:tblCellMar>
        <w:tblLook w:val="04A0"/>
      </w:tblPr>
      <w:tblGrid>
        <w:gridCol w:w="11340"/>
      </w:tblGrid>
      <w:tr w:rsidR="00534287" w:rsidRPr="00BD1847" w:rsidTr="00C95F18">
        <w:trPr>
          <w:trHeight w:val="290"/>
          <w:tblCellSpacing w:w="15" w:type="dxa"/>
        </w:trPr>
        <w:tc>
          <w:tcPr>
            <w:tcW w:w="10870" w:type="dxa"/>
            <w:vAlign w:val="center"/>
            <w:hideMark/>
          </w:tcPr>
          <w:tbl>
            <w:tblPr>
              <w:tblpPr w:leftFromText="180" w:rightFromText="180" w:vertAnchor="text" w:horzAnchor="margin" w:tblpXSpec="right" w:tblpY="9"/>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4"/>
              <w:gridCol w:w="2239"/>
              <w:gridCol w:w="1843"/>
              <w:gridCol w:w="1418"/>
              <w:gridCol w:w="1060"/>
              <w:gridCol w:w="1484"/>
              <w:gridCol w:w="1283"/>
            </w:tblGrid>
            <w:tr w:rsidR="00534287" w:rsidRPr="00BD1847" w:rsidTr="00565802">
              <w:trPr>
                <w:trHeight w:val="139"/>
              </w:trPr>
              <w:tc>
                <w:tcPr>
                  <w:tcW w:w="704" w:type="dxa"/>
                  <w:tcBorders>
                    <w:top w:val="single" w:sz="4" w:space="0" w:color="auto"/>
                    <w:left w:val="single" w:sz="4" w:space="0" w:color="auto"/>
                    <w:bottom w:val="single" w:sz="4" w:space="0" w:color="auto"/>
                    <w:right w:val="single" w:sz="4" w:space="0" w:color="auto"/>
                  </w:tcBorders>
                  <w:hideMark/>
                </w:tcPr>
                <w:p w:rsidR="00534287" w:rsidRPr="00BD1847" w:rsidRDefault="00534287" w:rsidP="00534287">
                  <w:pPr>
                    <w:ind w:left="34"/>
                    <w:jc w:val="center"/>
                    <w:rPr>
                      <w:rStyle w:val="afffff2"/>
                      <w:rFonts w:ascii="XO Thames" w:hAnsi="XO Thames"/>
                      <w:i w:val="0"/>
                      <w:iCs w:val="0"/>
                    </w:rPr>
                  </w:pPr>
                  <w:r w:rsidRPr="00BD1847">
                    <w:rPr>
                      <w:rStyle w:val="afffff2"/>
                      <w:rFonts w:ascii="XO Thames" w:hAnsi="XO Thames"/>
                      <w:i w:val="0"/>
                      <w:iCs w:val="0"/>
                    </w:rPr>
                    <w:t>№</w:t>
                  </w:r>
                </w:p>
                <w:p w:rsidR="00534287" w:rsidRPr="00BD1847" w:rsidRDefault="00534287" w:rsidP="00534287">
                  <w:pPr>
                    <w:ind w:right="-108"/>
                    <w:jc w:val="center"/>
                    <w:rPr>
                      <w:rStyle w:val="afffff2"/>
                      <w:rFonts w:ascii="XO Thames" w:hAnsi="XO Thames"/>
                      <w:i w:val="0"/>
                      <w:iCs w:val="0"/>
                    </w:rPr>
                  </w:pPr>
                  <w:r w:rsidRPr="00BD1847">
                    <w:rPr>
                      <w:rStyle w:val="afffff2"/>
                      <w:rFonts w:ascii="XO Thames" w:hAnsi="XO Thames"/>
                      <w:i w:val="0"/>
                      <w:iCs w:val="0"/>
                    </w:rPr>
                    <w:t>п.п.</w:t>
                  </w:r>
                </w:p>
              </w:tc>
              <w:tc>
                <w:tcPr>
                  <w:tcW w:w="2239" w:type="dxa"/>
                  <w:tcBorders>
                    <w:top w:val="single" w:sz="4" w:space="0" w:color="auto"/>
                    <w:left w:val="single" w:sz="4" w:space="0" w:color="auto"/>
                    <w:bottom w:val="single" w:sz="4" w:space="0" w:color="auto"/>
                    <w:right w:val="single" w:sz="4" w:space="0" w:color="auto"/>
                  </w:tcBorders>
                  <w:hideMark/>
                </w:tcPr>
                <w:p w:rsidR="00534287" w:rsidRPr="00BD1847" w:rsidRDefault="00534287" w:rsidP="00534287">
                  <w:pPr>
                    <w:jc w:val="center"/>
                    <w:rPr>
                      <w:rStyle w:val="afffff2"/>
                      <w:rFonts w:ascii="XO Thames" w:hAnsi="XO Thames"/>
                      <w:i w:val="0"/>
                      <w:iCs w:val="0"/>
                    </w:rPr>
                  </w:pPr>
                  <w:r w:rsidRPr="00BD1847">
                    <w:rPr>
                      <w:rStyle w:val="afffff2"/>
                      <w:rFonts w:ascii="XO Thames" w:hAnsi="XO Thames"/>
                      <w:i w:val="0"/>
                      <w:iCs w:val="0"/>
                    </w:rPr>
                    <w:t>Наименование</w:t>
                  </w:r>
                </w:p>
                <w:p w:rsidR="00534287" w:rsidRPr="00BD1847" w:rsidRDefault="00534287" w:rsidP="00534287">
                  <w:pPr>
                    <w:jc w:val="center"/>
                    <w:rPr>
                      <w:rStyle w:val="afffff2"/>
                      <w:rFonts w:ascii="XO Thames" w:hAnsi="XO Thames"/>
                      <w:i w:val="0"/>
                      <w:iCs w:val="0"/>
                    </w:rPr>
                  </w:pPr>
                  <w:r w:rsidRPr="00BD1847">
                    <w:rPr>
                      <w:rStyle w:val="afffff2"/>
                      <w:rFonts w:ascii="XO Thames" w:hAnsi="XO Thames"/>
                      <w:i w:val="0"/>
                      <w:iCs w:val="0"/>
                    </w:rPr>
                    <w:t>(характеристика)</w:t>
                  </w:r>
                </w:p>
              </w:tc>
              <w:tc>
                <w:tcPr>
                  <w:tcW w:w="1843" w:type="dxa"/>
                  <w:tcBorders>
                    <w:top w:val="single" w:sz="4" w:space="0" w:color="auto"/>
                    <w:left w:val="single" w:sz="4" w:space="0" w:color="auto"/>
                    <w:bottom w:val="single" w:sz="4" w:space="0" w:color="auto"/>
                    <w:right w:val="single" w:sz="4" w:space="0" w:color="auto"/>
                  </w:tcBorders>
                  <w:hideMark/>
                </w:tcPr>
                <w:p w:rsidR="00534287" w:rsidRPr="00BD1847" w:rsidRDefault="00534287" w:rsidP="00534287">
                  <w:pPr>
                    <w:jc w:val="center"/>
                    <w:rPr>
                      <w:rStyle w:val="afffff2"/>
                      <w:rFonts w:ascii="XO Thames" w:hAnsi="XO Thames"/>
                      <w:i w:val="0"/>
                      <w:iCs w:val="0"/>
                    </w:rPr>
                  </w:pPr>
                  <w:r w:rsidRPr="00BD1847">
                    <w:rPr>
                      <w:rStyle w:val="afffff2"/>
                      <w:rFonts w:ascii="XO Thames" w:hAnsi="XO Thames"/>
                      <w:i w:val="0"/>
                      <w:iCs w:val="0"/>
                    </w:rPr>
                    <w:t>Страна  происхождения</w:t>
                  </w:r>
                </w:p>
              </w:tc>
              <w:tc>
                <w:tcPr>
                  <w:tcW w:w="1418" w:type="dxa"/>
                  <w:tcBorders>
                    <w:top w:val="single" w:sz="4" w:space="0" w:color="auto"/>
                    <w:left w:val="single" w:sz="4" w:space="0" w:color="auto"/>
                    <w:bottom w:val="single" w:sz="4" w:space="0" w:color="auto"/>
                    <w:right w:val="single" w:sz="4" w:space="0" w:color="auto"/>
                  </w:tcBorders>
                  <w:hideMark/>
                </w:tcPr>
                <w:p w:rsidR="00534287" w:rsidRPr="00BD1847" w:rsidRDefault="00534287" w:rsidP="00534287">
                  <w:pPr>
                    <w:jc w:val="center"/>
                    <w:rPr>
                      <w:rStyle w:val="afffff2"/>
                      <w:rFonts w:ascii="XO Thames" w:hAnsi="XO Thames"/>
                      <w:i w:val="0"/>
                      <w:iCs w:val="0"/>
                    </w:rPr>
                  </w:pPr>
                  <w:r w:rsidRPr="00BD1847">
                    <w:rPr>
                      <w:rStyle w:val="afffff2"/>
                      <w:rFonts w:ascii="XO Thames" w:hAnsi="XO Thames"/>
                      <w:i w:val="0"/>
                      <w:iCs w:val="0"/>
                    </w:rPr>
                    <w:t xml:space="preserve">Единица </w:t>
                  </w:r>
                  <w:proofErr w:type="spellStart"/>
                  <w:r w:rsidRPr="00BD1847">
                    <w:rPr>
                      <w:rStyle w:val="afffff2"/>
                      <w:rFonts w:ascii="XO Thames" w:hAnsi="XO Thames"/>
                      <w:i w:val="0"/>
                      <w:iCs w:val="0"/>
                    </w:rPr>
                    <w:t>измере</w:t>
                  </w:r>
                  <w:proofErr w:type="spellEnd"/>
                </w:p>
                <w:p w:rsidR="00534287" w:rsidRPr="00BD1847" w:rsidRDefault="00534287" w:rsidP="00534287">
                  <w:pPr>
                    <w:jc w:val="center"/>
                    <w:rPr>
                      <w:rStyle w:val="afffff2"/>
                      <w:rFonts w:ascii="XO Thames" w:hAnsi="XO Thames"/>
                      <w:i w:val="0"/>
                      <w:iCs w:val="0"/>
                    </w:rPr>
                  </w:pPr>
                  <w:proofErr w:type="spellStart"/>
                  <w:r w:rsidRPr="00BD1847">
                    <w:rPr>
                      <w:rStyle w:val="afffff2"/>
                      <w:rFonts w:ascii="XO Thames" w:hAnsi="XO Thames"/>
                      <w:i w:val="0"/>
                      <w:iCs w:val="0"/>
                    </w:rPr>
                    <w:t>ния</w:t>
                  </w:r>
                  <w:proofErr w:type="spellEnd"/>
                </w:p>
              </w:tc>
              <w:tc>
                <w:tcPr>
                  <w:tcW w:w="1060" w:type="dxa"/>
                  <w:tcBorders>
                    <w:top w:val="single" w:sz="4" w:space="0" w:color="auto"/>
                    <w:left w:val="single" w:sz="4" w:space="0" w:color="auto"/>
                    <w:bottom w:val="single" w:sz="4" w:space="0" w:color="auto"/>
                    <w:right w:val="single" w:sz="4" w:space="0" w:color="auto"/>
                  </w:tcBorders>
                  <w:hideMark/>
                </w:tcPr>
                <w:p w:rsidR="00534287" w:rsidRPr="00BD1847" w:rsidRDefault="00534287" w:rsidP="00534287">
                  <w:pPr>
                    <w:jc w:val="center"/>
                    <w:rPr>
                      <w:rStyle w:val="afffff2"/>
                      <w:rFonts w:ascii="XO Thames" w:hAnsi="XO Thames"/>
                      <w:i w:val="0"/>
                      <w:iCs w:val="0"/>
                    </w:rPr>
                  </w:pPr>
                  <w:r w:rsidRPr="00BD1847">
                    <w:rPr>
                      <w:rStyle w:val="afffff2"/>
                      <w:rFonts w:ascii="XO Thames" w:hAnsi="XO Thames"/>
                      <w:i w:val="0"/>
                      <w:iCs w:val="0"/>
                    </w:rPr>
                    <w:t>Количество</w:t>
                  </w:r>
                </w:p>
              </w:tc>
              <w:tc>
                <w:tcPr>
                  <w:tcW w:w="1484" w:type="dxa"/>
                  <w:tcBorders>
                    <w:top w:val="single" w:sz="4" w:space="0" w:color="auto"/>
                    <w:left w:val="single" w:sz="4" w:space="0" w:color="auto"/>
                    <w:bottom w:val="single" w:sz="4" w:space="0" w:color="auto"/>
                    <w:right w:val="single" w:sz="4" w:space="0" w:color="auto"/>
                  </w:tcBorders>
                  <w:hideMark/>
                </w:tcPr>
                <w:p w:rsidR="00534287" w:rsidRPr="00BD1847" w:rsidRDefault="00534287" w:rsidP="00534287">
                  <w:pPr>
                    <w:jc w:val="center"/>
                    <w:rPr>
                      <w:rStyle w:val="afffff2"/>
                      <w:rFonts w:ascii="XO Thames" w:hAnsi="XO Thames"/>
                      <w:i w:val="0"/>
                      <w:iCs w:val="0"/>
                    </w:rPr>
                  </w:pPr>
                  <w:r w:rsidRPr="00BD1847">
                    <w:rPr>
                      <w:rStyle w:val="afffff2"/>
                      <w:rFonts w:ascii="XO Thames" w:hAnsi="XO Thames"/>
                      <w:i w:val="0"/>
                      <w:iCs w:val="0"/>
                    </w:rPr>
                    <w:t>Стоимость за единицу (руб.)</w:t>
                  </w:r>
                </w:p>
              </w:tc>
              <w:tc>
                <w:tcPr>
                  <w:tcW w:w="1283" w:type="dxa"/>
                  <w:tcBorders>
                    <w:top w:val="single" w:sz="4" w:space="0" w:color="auto"/>
                    <w:left w:val="single" w:sz="4" w:space="0" w:color="auto"/>
                    <w:bottom w:val="single" w:sz="4" w:space="0" w:color="auto"/>
                    <w:right w:val="single" w:sz="4" w:space="0" w:color="auto"/>
                  </w:tcBorders>
                  <w:hideMark/>
                </w:tcPr>
                <w:p w:rsidR="00534287" w:rsidRPr="00BD1847" w:rsidRDefault="00534287" w:rsidP="00534287">
                  <w:pPr>
                    <w:jc w:val="center"/>
                    <w:rPr>
                      <w:rStyle w:val="afffff2"/>
                      <w:rFonts w:ascii="XO Thames" w:hAnsi="XO Thames"/>
                      <w:i w:val="0"/>
                      <w:iCs w:val="0"/>
                    </w:rPr>
                  </w:pPr>
                  <w:r w:rsidRPr="00BD1847">
                    <w:rPr>
                      <w:rStyle w:val="afffff2"/>
                      <w:rFonts w:ascii="XO Thames" w:hAnsi="XO Thames"/>
                      <w:i w:val="0"/>
                      <w:iCs w:val="0"/>
                    </w:rPr>
                    <w:t>Сумма (руб.)</w:t>
                  </w:r>
                </w:p>
              </w:tc>
            </w:tr>
            <w:tr w:rsidR="00534287" w:rsidRPr="00BD1847" w:rsidTr="00565802">
              <w:trPr>
                <w:trHeight w:val="694"/>
              </w:trPr>
              <w:tc>
                <w:tcPr>
                  <w:tcW w:w="704" w:type="dxa"/>
                  <w:tcBorders>
                    <w:top w:val="single" w:sz="4" w:space="0" w:color="auto"/>
                    <w:left w:val="single" w:sz="4" w:space="0" w:color="auto"/>
                    <w:bottom w:val="single" w:sz="4" w:space="0" w:color="auto"/>
                    <w:right w:val="single" w:sz="4" w:space="0" w:color="auto"/>
                  </w:tcBorders>
                  <w:hideMark/>
                </w:tcPr>
                <w:p w:rsidR="00534287" w:rsidRPr="00BD1847" w:rsidRDefault="00534287" w:rsidP="00315153">
                  <w:pPr>
                    <w:suppressAutoHyphens/>
                    <w:jc w:val="left"/>
                    <w:rPr>
                      <w:rStyle w:val="afffff2"/>
                      <w:rFonts w:ascii="XO Thames" w:hAnsi="XO Thames"/>
                      <w:i w:val="0"/>
                      <w:iCs w:val="0"/>
                    </w:rPr>
                  </w:pPr>
                  <w:r w:rsidRPr="00BD1847">
                    <w:rPr>
                      <w:rStyle w:val="afffff2"/>
                      <w:rFonts w:ascii="XO Thames" w:hAnsi="XO Thames"/>
                      <w:i w:val="0"/>
                      <w:iCs w:val="0"/>
                    </w:rPr>
                    <w:t>1.</w:t>
                  </w:r>
                </w:p>
              </w:tc>
              <w:tc>
                <w:tcPr>
                  <w:tcW w:w="2239" w:type="dxa"/>
                  <w:tcBorders>
                    <w:top w:val="single" w:sz="4" w:space="0" w:color="auto"/>
                    <w:left w:val="single" w:sz="4" w:space="0" w:color="auto"/>
                    <w:bottom w:val="single" w:sz="4" w:space="0" w:color="auto"/>
                    <w:right w:val="single" w:sz="4" w:space="0" w:color="auto"/>
                  </w:tcBorders>
                </w:tcPr>
                <w:p w:rsidR="00534287" w:rsidRPr="00BD1847" w:rsidRDefault="00534287" w:rsidP="00F15B9E">
                  <w:pPr>
                    <w:pStyle w:val="affff5"/>
                    <w:rPr>
                      <w:rStyle w:val="afffff2"/>
                      <w:rFonts w:ascii="XO Thames" w:hAnsi="XO Thames"/>
                      <w:i w:val="0"/>
                      <w:iCs w:val="0"/>
                      <w:sz w:val="24"/>
                      <w:szCs w:val="24"/>
                    </w:rPr>
                  </w:pPr>
                </w:p>
              </w:tc>
              <w:tc>
                <w:tcPr>
                  <w:tcW w:w="1843" w:type="dxa"/>
                  <w:tcBorders>
                    <w:top w:val="single" w:sz="4" w:space="0" w:color="auto"/>
                    <w:left w:val="single" w:sz="4" w:space="0" w:color="auto"/>
                    <w:bottom w:val="single" w:sz="4" w:space="0" w:color="auto"/>
                    <w:right w:val="single" w:sz="4" w:space="0" w:color="auto"/>
                  </w:tcBorders>
                </w:tcPr>
                <w:p w:rsidR="00534287" w:rsidRPr="00BD1847" w:rsidRDefault="00534287" w:rsidP="00534287">
                  <w:pPr>
                    <w:suppressAutoHyphens/>
                    <w:jc w:val="center"/>
                    <w:rPr>
                      <w:rStyle w:val="afffff2"/>
                      <w:rFonts w:ascii="XO Thames" w:hAnsi="XO Thames"/>
                      <w:i w:val="0"/>
                      <w:iCs w:val="0"/>
                    </w:rPr>
                  </w:pPr>
                </w:p>
              </w:tc>
              <w:tc>
                <w:tcPr>
                  <w:tcW w:w="1418" w:type="dxa"/>
                  <w:tcBorders>
                    <w:top w:val="single" w:sz="4" w:space="0" w:color="auto"/>
                    <w:left w:val="single" w:sz="4" w:space="0" w:color="auto"/>
                    <w:bottom w:val="single" w:sz="4" w:space="0" w:color="auto"/>
                    <w:right w:val="single" w:sz="4" w:space="0" w:color="auto"/>
                  </w:tcBorders>
                </w:tcPr>
                <w:p w:rsidR="00534287" w:rsidRPr="00BD1847" w:rsidRDefault="00534287" w:rsidP="001B2688">
                  <w:pPr>
                    <w:jc w:val="center"/>
                    <w:rPr>
                      <w:rStyle w:val="afffff2"/>
                      <w:rFonts w:ascii="XO Thames" w:hAnsi="XO Thames"/>
                      <w:i w:val="0"/>
                      <w:iCs w:val="0"/>
                    </w:rPr>
                  </w:pPr>
                </w:p>
              </w:tc>
              <w:tc>
                <w:tcPr>
                  <w:tcW w:w="1060" w:type="dxa"/>
                  <w:tcBorders>
                    <w:top w:val="single" w:sz="4" w:space="0" w:color="auto"/>
                    <w:left w:val="single" w:sz="4" w:space="0" w:color="auto"/>
                    <w:bottom w:val="single" w:sz="4" w:space="0" w:color="auto"/>
                    <w:right w:val="single" w:sz="4" w:space="0" w:color="auto"/>
                  </w:tcBorders>
                </w:tcPr>
                <w:p w:rsidR="00534287" w:rsidRPr="00BD1847" w:rsidRDefault="00534287" w:rsidP="00534287">
                  <w:pPr>
                    <w:jc w:val="center"/>
                    <w:rPr>
                      <w:rStyle w:val="afffff2"/>
                      <w:rFonts w:ascii="XO Thames" w:hAnsi="XO Thames"/>
                      <w:i w:val="0"/>
                      <w:iCs w:val="0"/>
                    </w:rPr>
                  </w:pPr>
                </w:p>
              </w:tc>
              <w:tc>
                <w:tcPr>
                  <w:tcW w:w="1484" w:type="dxa"/>
                  <w:tcBorders>
                    <w:top w:val="single" w:sz="4" w:space="0" w:color="auto"/>
                    <w:left w:val="single" w:sz="4" w:space="0" w:color="auto"/>
                    <w:bottom w:val="single" w:sz="4" w:space="0" w:color="auto"/>
                    <w:right w:val="single" w:sz="4" w:space="0" w:color="auto"/>
                  </w:tcBorders>
                </w:tcPr>
                <w:p w:rsidR="00534287" w:rsidRPr="00BD1847" w:rsidRDefault="00534287" w:rsidP="00534287">
                  <w:pPr>
                    <w:suppressAutoHyphens/>
                    <w:jc w:val="center"/>
                    <w:rPr>
                      <w:rStyle w:val="afffff2"/>
                      <w:rFonts w:ascii="XO Thames" w:hAnsi="XO Thames"/>
                      <w:i w:val="0"/>
                      <w:iCs w:val="0"/>
                    </w:rPr>
                  </w:pPr>
                </w:p>
              </w:tc>
              <w:tc>
                <w:tcPr>
                  <w:tcW w:w="1283" w:type="dxa"/>
                  <w:tcBorders>
                    <w:top w:val="single" w:sz="4" w:space="0" w:color="auto"/>
                    <w:left w:val="single" w:sz="4" w:space="0" w:color="auto"/>
                    <w:bottom w:val="single" w:sz="4" w:space="0" w:color="auto"/>
                    <w:right w:val="single" w:sz="4" w:space="0" w:color="auto"/>
                  </w:tcBorders>
                </w:tcPr>
                <w:p w:rsidR="00534287" w:rsidRPr="00BD1847" w:rsidRDefault="00534287" w:rsidP="00534287">
                  <w:pPr>
                    <w:suppressAutoHyphens/>
                    <w:jc w:val="center"/>
                    <w:rPr>
                      <w:rStyle w:val="afffff2"/>
                      <w:rFonts w:ascii="XO Thames" w:hAnsi="XO Thames"/>
                      <w:i w:val="0"/>
                      <w:iCs w:val="0"/>
                    </w:rPr>
                  </w:pPr>
                </w:p>
              </w:tc>
            </w:tr>
          </w:tbl>
          <w:p w:rsidR="00534287" w:rsidRPr="00BD1847" w:rsidRDefault="00534287" w:rsidP="00534287">
            <w:pPr>
              <w:rPr>
                <w:rFonts w:ascii="XO Thames" w:hAnsi="XO Thames"/>
              </w:rPr>
            </w:pPr>
          </w:p>
        </w:tc>
      </w:tr>
    </w:tbl>
    <w:p w:rsidR="004772CB" w:rsidRDefault="00F15B9E" w:rsidP="00F15B9E">
      <w:pPr>
        <w:pStyle w:val="af5"/>
        <w:tabs>
          <w:tab w:val="left" w:pos="0"/>
        </w:tabs>
        <w:spacing w:after="0"/>
        <w:ind w:firstLine="709"/>
        <w:contextualSpacing/>
        <w:rPr>
          <w:i/>
        </w:rPr>
      </w:pPr>
      <w:r w:rsidRPr="004C006F">
        <w:t>Цена Контракта составляет ________ руб. (________) _______ коп., включая НДС________ руб. (____)</w:t>
      </w:r>
      <w:r>
        <w:t xml:space="preserve"> </w:t>
      </w:r>
      <w:r w:rsidRPr="004C006F">
        <w:t>____ коп</w:t>
      </w:r>
      <w:proofErr w:type="gramStart"/>
      <w:r w:rsidRPr="004C006F">
        <w:t>.</w:t>
      </w:r>
      <w:proofErr w:type="gramEnd"/>
      <w:r w:rsidRPr="004C006F">
        <w:rPr>
          <w:i/>
        </w:rPr>
        <w:t xml:space="preserve"> (</w:t>
      </w:r>
      <w:proofErr w:type="gramStart"/>
      <w:r w:rsidRPr="004C006F">
        <w:rPr>
          <w:i/>
        </w:rPr>
        <w:t>е</w:t>
      </w:r>
      <w:proofErr w:type="gramEnd"/>
      <w:r w:rsidRPr="004C006F">
        <w:rPr>
          <w:i/>
        </w:rPr>
        <w:t>сли НДС не облагается, указать основание).</w:t>
      </w:r>
    </w:p>
    <w:p w:rsidR="00F15B9E" w:rsidRPr="00BD1847" w:rsidRDefault="00F15B9E" w:rsidP="00F15B9E">
      <w:pPr>
        <w:pStyle w:val="af5"/>
        <w:tabs>
          <w:tab w:val="left" w:pos="0"/>
        </w:tabs>
        <w:spacing w:after="0"/>
        <w:ind w:firstLine="709"/>
        <w:contextualSpacing/>
        <w:rPr>
          <w:rFonts w:ascii="XO Thames" w:hAnsi="XO Thames"/>
          <w:iCs/>
        </w:rPr>
      </w:pPr>
    </w:p>
    <w:p w:rsidR="009509C1" w:rsidRPr="00BD1847" w:rsidRDefault="00017E4C" w:rsidP="000D4BF9">
      <w:pPr>
        <w:pStyle w:val="af5"/>
        <w:tabs>
          <w:tab w:val="left" w:pos="0"/>
        </w:tabs>
        <w:spacing w:after="0" w:line="360" w:lineRule="auto"/>
        <w:ind w:firstLine="709"/>
        <w:rPr>
          <w:rFonts w:ascii="XO Thames" w:hAnsi="XO Thames"/>
          <w:b/>
          <w:spacing w:val="-9"/>
          <w:u w:val="single"/>
        </w:rPr>
      </w:pPr>
      <w:r w:rsidRPr="00BD1847">
        <w:rPr>
          <w:rFonts w:ascii="XO Thames" w:hAnsi="XO Thames"/>
          <w:b/>
          <w:spacing w:val="-9"/>
          <w:u w:val="single"/>
        </w:rPr>
        <w:t>Остаточный срок годности това</w:t>
      </w:r>
      <w:r w:rsidR="00BC5FBD" w:rsidRPr="00BD1847">
        <w:rPr>
          <w:rFonts w:ascii="XO Thames" w:hAnsi="XO Thames"/>
          <w:b/>
          <w:spacing w:val="-9"/>
          <w:u w:val="single"/>
        </w:rPr>
        <w:t xml:space="preserve">ра должен </w:t>
      </w:r>
      <w:r w:rsidR="00B7400E" w:rsidRPr="00BD1847">
        <w:rPr>
          <w:rFonts w:ascii="XO Thames" w:hAnsi="XO Thames"/>
          <w:b/>
          <w:spacing w:val="-9"/>
          <w:u w:val="single"/>
        </w:rPr>
        <w:t>составлять не менее 1</w:t>
      </w:r>
      <w:r w:rsidR="004A7ECC">
        <w:rPr>
          <w:rFonts w:ascii="XO Thames" w:hAnsi="XO Thames"/>
          <w:b/>
          <w:spacing w:val="-9"/>
          <w:u w:val="single"/>
        </w:rPr>
        <w:t>5</w:t>
      </w:r>
      <w:r w:rsidRPr="00BD1847">
        <w:rPr>
          <w:rFonts w:ascii="XO Thames" w:hAnsi="XO Thames"/>
          <w:b/>
          <w:spacing w:val="-9"/>
          <w:u w:val="single"/>
        </w:rPr>
        <w:t xml:space="preserve"> месяцев на момент поставки.</w:t>
      </w:r>
    </w:p>
    <w:p w:rsidR="00F50E51" w:rsidRPr="00BD1847" w:rsidRDefault="00F50E51" w:rsidP="00F15B9E">
      <w:pPr>
        <w:pStyle w:val="af5"/>
        <w:tabs>
          <w:tab w:val="left" w:pos="0"/>
        </w:tabs>
        <w:spacing w:after="0"/>
        <w:ind w:firstLine="709"/>
        <w:rPr>
          <w:rFonts w:ascii="XO Thames" w:hAnsi="XO Thames"/>
        </w:rPr>
      </w:pPr>
      <w:r w:rsidRPr="00BD1847">
        <w:rPr>
          <w:rFonts w:ascii="XO Thames" w:hAnsi="XO Thames"/>
          <w:spacing w:val="-9"/>
        </w:rPr>
        <w:t>Место поставки</w:t>
      </w:r>
      <w:r w:rsidRPr="00BD1847">
        <w:rPr>
          <w:rFonts w:ascii="XO Thames" w:hAnsi="XO Thames"/>
        </w:rPr>
        <w:t xml:space="preserve">: </w:t>
      </w:r>
      <w:r w:rsidR="00BB78F4" w:rsidRPr="00BD1847">
        <w:rPr>
          <w:rFonts w:ascii="XO Thames" w:hAnsi="XO Thames"/>
        </w:rPr>
        <w:t>ФКУЗ МСЧ-25 ФСИН России по адресу:</w:t>
      </w:r>
      <w:r w:rsidR="00D45065" w:rsidRPr="00BD1847">
        <w:rPr>
          <w:rFonts w:ascii="XO Thames" w:hAnsi="XO Thames"/>
        </w:rPr>
        <w:t xml:space="preserve">690074, Приморский край, </w:t>
      </w:r>
      <w:r w:rsidR="005C5EE9">
        <w:rPr>
          <w:rFonts w:ascii="XO Thames" w:hAnsi="XO Thames"/>
        </w:rPr>
        <w:t xml:space="preserve">                    </w:t>
      </w:r>
      <w:r w:rsidR="00D45065" w:rsidRPr="00BD1847">
        <w:rPr>
          <w:rFonts w:ascii="XO Thames" w:hAnsi="XO Thames"/>
        </w:rPr>
        <w:t xml:space="preserve">г. Владивосток, ул. </w:t>
      </w:r>
      <w:proofErr w:type="gramStart"/>
      <w:r w:rsidR="00D45065" w:rsidRPr="00BD1847">
        <w:rPr>
          <w:rFonts w:ascii="XO Thames" w:hAnsi="XO Thames"/>
        </w:rPr>
        <w:t>Выселковая</w:t>
      </w:r>
      <w:proofErr w:type="gramEnd"/>
      <w:r w:rsidR="00D45065" w:rsidRPr="00BD1847">
        <w:rPr>
          <w:rFonts w:ascii="XO Thames" w:hAnsi="XO Thames"/>
        </w:rPr>
        <w:t>, 50</w:t>
      </w:r>
      <w:r w:rsidR="00BB78F4" w:rsidRPr="00BD1847">
        <w:rPr>
          <w:rFonts w:ascii="XO Thames" w:hAnsi="XO Thames"/>
        </w:rPr>
        <w:t>.</w:t>
      </w:r>
    </w:p>
    <w:p w:rsidR="00F50E51" w:rsidRPr="00BD1847" w:rsidRDefault="00F50E51" w:rsidP="00F15B9E">
      <w:pPr>
        <w:rPr>
          <w:rFonts w:ascii="XO Thames" w:hAnsi="XO Thames"/>
        </w:rPr>
      </w:pPr>
      <w:r w:rsidRPr="00BD1847">
        <w:rPr>
          <w:rFonts w:ascii="XO Thames" w:hAnsi="XO Thames"/>
        </w:rPr>
        <w:t xml:space="preserve">           Товар должен быть новым в заводской упаковке, обеспечивающей целостность, сохранность и возможность транспортировки товара любым видом транспорта и хранения в соответствии с принятыми для данного вида товара требованиями. Товар должен быть без повреждений (вмятин, порезов) и следов вскрытия, должна отсутствовать вторичная переупаковка. Условия транспортировки товара должны соответствовать требованиям технических условий для данного вида товара.</w:t>
      </w:r>
    </w:p>
    <w:p w:rsidR="00F50E51" w:rsidRPr="00BD1847" w:rsidRDefault="00F50E51" w:rsidP="00F15B9E">
      <w:pPr>
        <w:ind w:firstLine="709"/>
        <w:rPr>
          <w:rFonts w:ascii="XO Thames" w:hAnsi="XO Thames"/>
        </w:rPr>
      </w:pPr>
      <w:r w:rsidRPr="00BD1847">
        <w:rPr>
          <w:rFonts w:ascii="XO Thames" w:hAnsi="XO Thames"/>
        </w:rPr>
        <w:t>Материалы и конструкция упаковки не должны оказывать вредного влияния на товар и ухудшение его характеристик. Упаковка должна иметь маркировку, соответствующую требованиям ГОСТ. Маркировка должна быть должна быть нанесена хорошо читаемым шрифтом на русском языке.</w:t>
      </w:r>
    </w:p>
    <w:p w:rsidR="00F50E51" w:rsidRPr="00BD1847" w:rsidRDefault="00F50E51" w:rsidP="00F15B9E">
      <w:pPr>
        <w:ind w:firstLine="709"/>
        <w:contextualSpacing/>
        <w:rPr>
          <w:rFonts w:ascii="XO Thames" w:hAnsi="XO Thames"/>
          <w:color w:val="000000"/>
        </w:rPr>
      </w:pPr>
      <w:r w:rsidRPr="00BD1847">
        <w:rPr>
          <w:rFonts w:ascii="XO Thames" w:hAnsi="XO Thames"/>
          <w:color w:val="000000"/>
        </w:rPr>
        <w:t xml:space="preserve">При поставке качество Товара должно соответствовать требованиям действующего законодательства, нормативных документов. </w:t>
      </w:r>
    </w:p>
    <w:p w:rsidR="00125071" w:rsidRPr="00BD1847" w:rsidRDefault="00F50E51" w:rsidP="00F15B9E">
      <w:pPr>
        <w:ind w:firstLine="709"/>
        <w:rPr>
          <w:rFonts w:ascii="XO Thames" w:hAnsi="XO Thames"/>
          <w:color w:val="000000"/>
        </w:rPr>
      </w:pPr>
      <w:r w:rsidRPr="00BD1847">
        <w:rPr>
          <w:rFonts w:ascii="XO Thames" w:hAnsi="XO Thames"/>
        </w:rPr>
        <w:t>Товар должен иметь руководство (инструкцию) по применению на русском языке.</w:t>
      </w:r>
    </w:p>
    <w:p w:rsidR="007D6226" w:rsidRPr="00BD1847" w:rsidRDefault="00F50E51" w:rsidP="00F15B9E">
      <w:pPr>
        <w:ind w:firstLine="709"/>
        <w:rPr>
          <w:rFonts w:ascii="XO Thames" w:hAnsi="XO Thames"/>
          <w:color w:val="000000"/>
        </w:rPr>
      </w:pPr>
      <w:r w:rsidRPr="00BD1847">
        <w:rPr>
          <w:rFonts w:ascii="XO Thames" w:hAnsi="XO Thames"/>
          <w:color w:val="000000"/>
        </w:rPr>
        <w:t xml:space="preserve">Товар должен поставляться с регистрационным удостоверением, декларацией                                               о соответствии или сертификатом соответствия или качества товара в случае, если данный товар подлежит обязательному </w:t>
      </w:r>
      <w:r w:rsidR="00F15B9E">
        <w:rPr>
          <w:rFonts w:ascii="XO Thames" w:hAnsi="XO Thames"/>
          <w:color w:val="000000"/>
        </w:rPr>
        <w:t>декларированию или сертификации</w:t>
      </w:r>
      <w:r w:rsidRPr="00BD1847">
        <w:rPr>
          <w:rFonts w:ascii="XO Thames" w:hAnsi="XO Thames"/>
          <w:color w:val="000000"/>
        </w:rPr>
        <w:t xml:space="preserve"> в соответствии  с требованиями законодательства Российской Федерации.</w:t>
      </w:r>
    </w:p>
    <w:p w:rsidR="00E62262" w:rsidRPr="00BD1847" w:rsidRDefault="00E62262" w:rsidP="000D4BF9">
      <w:pPr>
        <w:shd w:val="clear" w:color="auto" w:fill="FFFFFF"/>
        <w:spacing w:line="360" w:lineRule="auto"/>
        <w:rPr>
          <w:rFonts w:ascii="XO Thames" w:hAnsi="XO Thames"/>
          <w:b/>
        </w:rPr>
      </w:pPr>
    </w:p>
    <w:p w:rsidR="004252EB" w:rsidRPr="003649B9" w:rsidRDefault="004252EB" w:rsidP="004252EB">
      <w:pPr>
        <w:pStyle w:val="affff0"/>
        <w:shd w:val="clear" w:color="auto" w:fill="FFFFFF"/>
        <w:spacing w:line="250" w:lineRule="exact"/>
        <w:ind w:left="0"/>
        <w:jc w:val="both"/>
        <w:rPr>
          <w:rFonts w:ascii="XO Thames" w:hAnsi="XO Thames"/>
          <w:bCs/>
          <w:spacing w:val="-4"/>
          <w:sz w:val="24"/>
          <w:szCs w:val="24"/>
        </w:rPr>
      </w:pPr>
      <w:bookmarkStart w:id="1" w:name="_Hlk228354441"/>
      <w:r w:rsidRPr="003649B9">
        <w:rPr>
          <w:rFonts w:ascii="XO Thames" w:hAnsi="XO Thames"/>
          <w:b/>
          <w:sz w:val="24"/>
          <w:szCs w:val="24"/>
        </w:rPr>
        <w:t xml:space="preserve">«Государственный заказчик»: </w:t>
      </w:r>
      <w:r w:rsidRPr="003649B9">
        <w:rPr>
          <w:rFonts w:ascii="XO Thames" w:hAnsi="XO Thames"/>
          <w:bCs/>
          <w:spacing w:val="-4"/>
          <w:sz w:val="24"/>
          <w:szCs w:val="24"/>
        </w:rPr>
        <w:t xml:space="preserve">федеральное казенное учреждение здравоохранения   </w:t>
      </w:r>
    </w:p>
    <w:p w:rsidR="004252EB" w:rsidRPr="003649B9" w:rsidRDefault="004252EB" w:rsidP="004252EB">
      <w:pPr>
        <w:pStyle w:val="affff0"/>
        <w:shd w:val="clear" w:color="auto" w:fill="FFFFFF"/>
        <w:spacing w:line="250" w:lineRule="exact"/>
        <w:ind w:left="0"/>
        <w:jc w:val="both"/>
        <w:rPr>
          <w:rFonts w:ascii="XO Thames" w:hAnsi="XO Thames"/>
          <w:b/>
          <w:bCs/>
          <w:spacing w:val="-6"/>
          <w:sz w:val="24"/>
          <w:szCs w:val="24"/>
        </w:rPr>
      </w:pPr>
      <w:r w:rsidRPr="003649B9">
        <w:rPr>
          <w:rFonts w:ascii="XO Thames" w:hAnsi="XO Thames"/>
          <w:bCs/>
          <w:spacing w:val="-4"/>
          <w:sz w:val="24"/>
          <w:szCs w:val="24"/>
        </w:rPr>
        <w:t xml:space="preserve">«Медико-санитарная часть № 25 Федеральной </w:t>
      </w:r>
      <w:r w:rsidRPr="003649B9">
        <w:rPr>
          <w:rFonts w:ascii="XO Thames" w:hAnsi="XO Thames"/>
          <w:bCs/>
          <w:spacing w:val="-5"/>
          <w:sz w:val="24"/>
          <w:szCs w:val="24"/>
        </w:rPr>
        <w:t xml:space="preserve">службы исполнения наказаний» </w:t>
      </w:r>
    </w:p>
    <w:p w:rsidR="004252EB" w:rsidRPr="003649B9" w:rsidRDefault="004252EB" w:rsidP="004252EB">
      <w:pPr>
        <w:pStyle w:val="affff0"/>
        <w:shd w:val="clear" w:color="auto" w:fill="FFFFFF"/>
        <w:spacing w:line="250" w:lineRule="exact"/>
        <w:ind w:left="0"/>
        <w:jc w:val="both"/>
        <w:rPr>
          <w:rFonts w:ascii="XO Thames" w:hAnsi="XO Thames"/>
          <w:spacing w:val="-9"/>
          <w:sz w:val="24"/>
          <w:szCs w:val="24"/>
        </w:rPr>
      </w:pPr>
      <w:r w:rsidRPr="003649B9">
        <w:rPr>
          <w:rFonts w:ascii="XO Thames" w:hAnsi="XO Thames"/>
          <w:spacing w:val="-9"/>
          <w:sz w:val="24"/>
          <w:szCs w:val="24"/>
        </w:rPr>
        <w:t xml:space="preserve">Место нахождения заказчика, юридический и почтовый адрес:  690105, г. Владивосток, ул. </w:t>
      </w:r>
      <w:proofErr w:type="gramStart"/>
      <w:r w:rsidRPr="003649B9">
        <w:rPr>
          <w:rFonts w:ascii="XO Thames" w:hAnsi="XO Thames"/>
          <w:spacing w:val="-9"/>
          <w:sz w:val="24"/>
          <w:szCs w:val="24"/>
        </w:rPr>
        <w:t>Арсенальная</w:t>
      </w:r>
      <w:proofErr w:type="gramEnd"/>
      <w:r w:rsidRPr="003649B9">
        <w:rPr>
          <w:rFonts w:ascii="XO Thames" w:hAnsi="XO Thames"/>
          <w:spacing w:val="-9"/>
          <w:sz w:val="24"/>
          <w:szCs w:val="24"/>
        </w:rPr>
        <w:t>, 15</w:t>
      </w:r>
    </w:p>
    <w:p w:rsidR="004252EB" w:rsidRPr="003649B9" w:rsidRDefault="004252EB" w:rsidP="004252EB">
      <w:pPr>
        <w:pStyle w:val="affff0"/>
        <w:shd w:val="clear" w:color="auto" w:fill="FFFFFF"/>
        <w:spacing w:line="250" w:lineRule="exact"/>
        <w:ind w:left="0"/>
        <w:jc w:val="both"/>
        <w:rPr>
          <w:rFonts w:ascii="XO Thames" w:hAnsi="XO Thames"/>
          <w:spacing w:val="-6"/>
          <w:sz w:val="24"/>
          <w:szCs w:val="24"/>
        </w:rPr>
      </w:pPr>
      <w:r w:rsidRPr="003649B9">
        <w:rPr>
          <w:rFonts w:ascii="XO Thames" w:hAnsi="XO Thames"/>
          <w:spacing w:val="-6"/>
          <w:sz w:val="24"/>
          <w:szCs w:val="24"/>
        </w:rPr>
        <w:t xml:space="preserve">ИНН 2539044869, КПП 254301001, </w:t>
      </w:r>
      <w:r w:rsidRPr="003649B9">
        <w:rPr>
          <w:rFonts w:ascii="XO Thames" w:hAnsi="XO Thames"/>
          <w:sz w:val="24"/>
          <w:szCs w:val="24"/>
        </w:rPr>
        <w:t>ОКПО 08920527, ОКТМО 05701000</w:t>
      </w:r>
    </w:p>
    <w:p w:rsidR="004252EB" w:rsidRPr="003649B9" w:rsidRDefault="004252EB" w:rsidP="004252EB">
      <w:pPr>
        <w:pStyle w:val="affff0"/>
        <w:shd w:val="clear" w:color="auto" w:fill="FFFFFF"/>
        <w:spacing w:line="250" w:lineRule="exact"/>
        <w:ind w:left="0"/>
        <w:jc w:val="both"/>
        <w:rPr>
          <w:rFonts w:ascii="XO Thames" w:hAnsi="XO Thames"/>
          <w:spacing w:val="-5"/>
          <w:sz w:val="24"/>
          <w:szCs w:val="24"/>
        </w:rPr>
      </w:pPr>
      <w:r w:rsidRPr="003649B9">
        <w:rPr>
          <w:rFonts w:ascii="XO Thames" w:hAnsi="XO Thames"/>
          <w:spacing w:val="-5"/>
          <w:sz w:val="24"/>
          <w:szCs w:val="24"/>
        </w:rPr>
        <w:t xml:space="preserve">УФК по Приморскому краю (ФКУЗ МСЧ – 25 ФСИН России) </w:t>
      </w:r>
    </w:p>
    <w:p w:rsidR="004252EB" w:rsidRPr="003649B9" w:rsidRDefault="004252EB" w:rsidP="004252EB">
      <w:pPr>
        <w:pStyle w:val="affff0"/>
        <w:shd w:val="clear" w:color="auto" w:fill="FFFFFF"/>
        <w:spacing w:line="250" w:lineRule="exact"/>
        <w:ind w:left="0"/>
        <w:jc w:val="both"/>
        <w:rPr>
          <w:rFonts w:ascii="XO Thames" w:hAnsi="XO Thames"/>
          <w:sz w:val="24"/>
          <w:szCs w:val="24"/>
        </w:rPr>
      </w:pPr>
      <w:r w:rsidRPr="003649B9">
        <w:rPr>
          <w:rFonts w:ascii="XO Thames" w:hAnsi="XO Thames"/>
          <w:spacing w:val="-5"/>
          <w:sz w:val="24"/>
          <w:szCs w:val="24"/>
        </w:rPr>
        <w:t xml:space="preserve">л/с </w:t>
      </w:r>
      <w:r w:rsidRPr="003649B9">
        <w:rPr>
          <w:rFonts w:ascii="XO Thames" w:hAnsi="XO Thames"/>
          <w:sz w:val="24"/>
          <w:szCs w:val="24"/>
        </w:rPr>
        <w:t xml:space="preserve">03201813410, </w:t>
      </w:r>
      <w:proofErr w:type="spellStart"/>
      <w:proofErr w:type="gramStart"/>
      <w:r w:rsidRPr="003649B9">
        <w:rPr>
          <w:rFonts w:ascii="XO Thames" w:hAnsi="XO Thames"/>
          <w:spacing w:val="-10"/>
          <w:sz w:val="24"/>
          <w:szCs w:val="24"/>
        </w:rPr>
        <w:t>р</w:t>
      </w:r>
      <w:proofErr w:type="spellEnd"/>
      <w:proofErr w:type="gramEnd"/>
      <w:r w:rsidRPr="003649B9">
        <w:rPr>
          <w:rFonts w:ascii="XO Thames" w:hAnsi="XO Thames"/>
          <w:spacing w:val="-10"/>
          <w:sz w:val="24"/>
          <w:szCs w:val="24"/>
        </w:rPr>
        <w:t>/</w:t>
      </w:r>
      <w:proofErr w:type="spellStart"/>
      <w:r w:rsidRPr="003649B9">
        <w:rPr>
          <w:rFonts w:ascii="XO Thames" w:hAnsi="XO Thames"/>
          <w:spacing w:val="-10"/>
          <w:sz w:val="24"/>
          <w:szCs w:val="24"/>
        </w:rPr>
        <w:t>сч</w:t>
      </w:r>
      <w:proofErr w:type="spellEnd"/>
      <w:r w:rsidRPr="003649B9">
        <w:rPr>
          <w:rFonts w:ascii="XO Thames" w:hAnsi="XO Thames"/>
          <w:spacing w:val="-10"/>
          <w:sz w:val="24"/>
          <w:szCs w:val="24"/>
        </w:rPr>
        <w:t xml:space="preserve">. № </w:t>
      </w:r>
      <w:r w:rsidRPr="003649B9">
        <w:rPr>
          <w:rFonts w:ascii="XO Thames" w:hAnsi="XO Thames"/>
          <w:sz w:val="24"/>
          <w:szCs w:val="24"/>
        </w:rPr>
        <w:t xml:space="preserve">03211643000000012000, </w:t>
      </w:r>
      <w:proofErr w:type="spellStart"/>
      <w:r w:rsidRPr="003649B9">
        <w:rPr>
          <w:rFonts w:ascii="XO Thames" w:hAnsi="XO Thames"/>
          <w:sz w:val="24"/>
          <w:szCs w:val="24"/>
        </w:rPr>
        <w:t>кор.счет</w:t>
      </w:r>
      <w:proofErr w:type="spellEnd"/>
      <w:r w:rsidRPr="003649B9">
        <w:rPr>
          <w:rFonts w:ascii="XO Thames" w:hAnsi="XO Thames"/>
          <w:sz w:val="24"/>
          <w:szCs w:val="24"/>
        </w:rPr>
        <w:t xml:space="preserve"> 40102810545370000012</w:t>
      </w:r>
    </w:p>
    <w:p w:rsidR="004252EB" w:rsidRPr="003649B9" w:rsidRDefault="004252EB" w:rsidP="004252EB">
      <w:pPr>
        <w:pStyle w:val="affff0"/>
        <w:shd w:val="clear" w:color="auto" w:fill="FFFFFF"/>
        <w:spacing w:line="250" w:lineRule="exact"/>
        <w:ind w:left="0"/>
        <w:jc w:val="both"/>
        <w:rPr>
          <w:rFonts w:ascii="XO Thames" w:hAnsi="XO Thames"/>
          <w:spacing w:val="-5"/>
          <w:sz w:val="24"/>
          <w:szCs w:val="24"/>
        </w:rPr>
      </w:pPr>
      <w:r w:rsidRPr="003649B9">
        <w:rPr>
          <w:rFonts w:ascii="XO Thames" w:hAnsi="XO Thames"/>
          <w:spacing w:val="-10"/>
          <w:sz w:val="24"/>
          <w:szCs w:val="24"/>
        </w:rPr>
        <w:t xml:space="preserve">БИК 010507002, ОКЦ № 1 </w:t>
      </w:r>
      <w:r w:rsidRPr="003649B9">
        <w:rPr>
          <w:rFonts w:ascii="XO Thames" w:hAnsi="XO Thames"/>
          <w:spacing w:val="-5"/>
          <w:sz w:val="24"/>
          <w:szCs w:val="24"/>
        </w:rPr>
        <w:t xml:space="preserve">ДГУ Банка России//УФК по Приморскому краю </w:t>
      </w:r>
      <w:proofErr w:type="gramStart"/>
      <w:r w:rsidRPr="003649B9">
        <w:rPr>
          <w:rFonts w:ascii="XO Thames" w:hAnsi="XO Thames"/>
          <w:spacing w:val="-5"/>
          <w:sz w:val="24"/>
          <w:szCs w:val="24"/>
        </w:rPr>
        <w:t>г</w:t>
      </w:r>
      <w:proofErr w:type="gramEnd"/>
      <w:r w:rsidRPr="003649B9">
        <w:rPr>
          <w:rFonts w:ascii="XO Thames" w:hAnsi="XO Thames"/>
          <w:spacing w:val="-5"/>
          <w:sz w:val="24"/>
          <w:szCs w:val="24"/>
        </w:rPr>
        <w:t>. Владивосток</w:t>
      </w:r>
    </w:p>
    <w:p w:rsidR="004252EB" w:rsidRPr="003649B9" w:rsidRDefault="004252EB" w:rsidP="004252EB">
      <w:pPr>
        <w:pStyle w:val="affff0"/>
        <w:shd w:val="clear" w:color="auto" w:fill="FFFFFF"/>
        <w:spacing w:line="250" w:lineRule="exact"/>
        <w:ind w:left="0"/>
        <w:jc w:val="both"/>
        <w:rPr>
          <w:rFonts w:ascii="XO Thames" w:hAnsi="XO Thames"/>
          <w:sz w:val="24"/>
          <w:szCs w:val="24"/>
        </w:rPr>
      </w:pPr>
      <w:r w:rsidRPr="003649B9">
        <w:rPr>
          <w:rFonts w:ascii="XO Thames" w:hAnsi="XO Thames"/>
          <w:sz w:val="24"/>
          <w:szCs w:val="24"/>
        </w:rPr>
        <w:t xml:space="preserve">адрес электронной почты: </w:t>
      </w:r>
      <w:proofErr w:type="spellStart"/>
      <w:r w:rsidRPr="003649B9">
        <w:rPr>
          <w:rFonts w:ascii="XO Thames" w:hAnsi="XO Thames"/>
          <w:sz w:val="24"/>
          <w:szCs w:val="24"/>
          <w:lang w:val="en-US"/>
        </w:rPr>
        <w:t>maltiyzova</w:t>
      </w:r>
      <w:proofErr w:type="spellEnd"/>
      <w:r w:rsidRPr="003649B9">
        <w:rPr>
          <w:rFonts w:ascii="XO Thames" w:hAnsi="XO Thames"/>
          <w:sz w:val="24"/>
          <w:szCs w:val="24"/>
        </w:rPr>
        <w:t>.</w:t>
      </w:r>
      <w:proofErr w:type="spellStart"/>
      <w:r w:rsidRPr="003649B9">
        <w:rPr>
          <w:rFonts w:ascii="XO Thames" w:hAnsi="XO Thames"/>
          <w:sz w:val="24"/>
          <w:szCs w:val="24"/>
        </w:rPr>
        <w:t>e</w:t>
      </w:r>
      <w:proofErr w:type="spellEnd"/>
      <w:r w:rsidRPr="003649B9">
        <w:rPr>
          <w:rFonts w:ascii="XO Thames" w:hAnsi="XO Thames"/>
          <w:sz w:val="24"/>
          <w:szCs w:val="24"/>
        </w:rPr>
        <w:t>.</w:t>
      </w:r>
      <w:r w:rsidRPr="003649B9">
        <w:rPr>
          <w:rFonts w:ascii="XO Thames" w:hAnsi="XO Thames"/>
          <w:sz w:val="24"/>
          <w:szCs w:val="24"/>
          <w:lang w:val="en-US"/>
        </w:rPr>
        <w:t>a</w:t>
      </w:r>
      <w:r w:rsidRPr="003649B9">
        <w:rPr>
          <w:rFonts w:ascii="XO Thames" w:hAnsi="XO Thames"/>
          <w:sz w:val="24"/>
          <w:szCs w:val="24"/>
        </w:rPr>
        <w:t>@25.fsin.gov.ru</w:t>
      </w:r>
    </w:p>
    <w:p w:rsidR="004252EB" w:rsidRPr="003649B9" w:rsidRDefault="004252EB" w:rsidP="004252EB">
      <w:pPr>
        <w:pStyle w:val="affff0"/>
        <w:shd w:val="clear" w:color="auto" w:fill="FFFFFF"/>
        <w:spacing w:line="250" w:lineRule="exact"/>
        <w:ind w:left="0"/>
        <w:jc w:val="both"/>
        <w:rPr>
          <w:rFonts w:ascii="XO Thames" w:hAnsi="XO Thames"/>
          <w:sz w:val="24"/>
          <w:szCs w:val="24"/>
        </w:rPr>
      </w:pPr>
      <w:r w:rsidRPr="003649B9">
        <w:rPr>
          <w:rFonts w:ascii="XO Thames" w:hAnsi="XO Thames"/>
          <w:sz w:val="24"/>
          <w:szCs w:val="24"/>
        </w:rPr>
        <w:t>номер контактного телефона: 8(423)2-305-325,</w:t>
      </w:r>
    </w:p>
    <w:p w:rsidR="004252EB" w:rsidRPr="003649B9" w:rsidRDefault="004252EB" w:rsidP="004252EB">
      <w:pPr>
        <w:pStyle w:val="affff0"/>
        <w:shd w:val="clear" w:color="auto" w:fill="FFFFFF"/>
        <w:spacing w:line="250" w:lineRule="exact"/>
        <w:ind w:left="0"/>
        <w:jc w:val="both"/>
        <w:rPr>
          <w:rFonts w:ascii="XO Thames" w:hAnsi="XO Thames"/>
          <w:spacing w:val="-5"/>
          <w:sz w:val="24"/>
          <w:szCs w:val="24"/>
        </w:rPr>
      </w:pPr>
      <w:r w:rsidRPr="003649B9">
        <w:rPr>
          <w:rFonts w:ascii="XO Thames" w:hAnsi="XO Thames"/>
          <w:sz w:val="24"/>
          <w:szCs w:val="24"/>
        </w:rPr>
        <w:t>ответственн</w:t>
      </w:r>
      <w:r w:rsidR="00F15B9E">
        <w:rPr>
          <w:rFonts w:ascii="XO Thames" w:hAnsi="XO Thames"/>
          <w:sz w:val="24"/>
          <w:szCs w:val="24"/>
        </w:rPr>
        <w:t xml:space="preserve">ое должностное лицо заказчика: </w:t>
      </w:r>
      <w:proofErr w:type="spellStart"/>
      <w:r w:rsidR="00F15B9E">
        <w:rPr>
          <w:rFonts w:ascii="XO Thames" w:hAnsi="XO Thames"/>
          <w:sz w:val="24"/>
          <w:szCs w:val="24"/>
        </w:rPr>
        <w:t>Якубчик</w:t>
      </w:r>
      <w:proofErr w:type="spellEnd"/>
      <w:r w:rsidR="00F15B9E">
        <w:rPr>
          <w:rFonts w:ascii="XO Thames" w:hAnsi="XO Thames"/>
          <w:sz w:val="24"/>
          <w:szCs w:val="24"/>
        </w:rPr>
        <w:t xml:space="preserve"> Ирина Леонидовна</w:t>
      </w:r>
    </w:p>
    <w:bookmarkEnd w:id="1"/>
    <w:p w:rsidR="007B558C" w:rsidRPr="00BD1847" w:rsidRDefault="007B558C" w:rsidP="000D4BF9">
      <w:pPr>
        <w:spacing w:line="276" w:lineRule="auto"/>
        <w:jc w:val="left"/>
        <w:rPr>
          <w:rFonts w:ascii="XO Thames" w:hAnsi="XO Thames"/>
          <w:i/>
        </w:rPr>
      </w:pPr>
    </w:p>
    <w:p w:rsidR="001F149D" w:rsidRPr="00BD1E0B" w:rsidRDefault="001F149D" w:rsidP="001F149D">
      <w:pPr>
        <w:rPr>
          <w:i/>
        </w:rPr>
      </w:pPr>
      <w:r>
        <w:rPr>
          <w:i/>
        </w:rPr>
        <w:t xml:space="preserve">Начальник                                                                                                                    </w:t>
      </w:r>
      <w:r w:rsidR="00F15B9E">
        <w:rPr>
          <w:i/>
        </w:rPr>
        <w:t>______/______</w:t>
      </w:r>
    </w:p>
    <w:p w:rsidR="001F149D" w:rsidRDefault="001F149D" w:rsidP="001F149D">
      <w:pPr>
        <w:pStyle w:val="label-text"/>
        <w:spacing w:before="0" w:beforeAutospacing="0" w:after="0" w:afterAutospacing="0"/>
        <w:textAlignment w:val="baseline"/>
        <w:rPr>
          <w:b/>
        </w:rPr>
      </w:pPr>
    </w:p>
    <w:p w:rsidR="001F149D" w:rsidRPr="000C1DEB" w:rsidRDefault="001F149D" w:rsidP="00F15B9E">
      <w:pPr>
        <w:pStyle w:val="label-text"/>
        <w:spacing w:before="0" w:beforeAutospacing="0" w:after="0" w:afterAutospacing="0"/>
        <w:textAlignment w:val="baseline"/>
        <w:rPr>
          <w:color w:val="000000"/>
        </w:rPr>
      </w:pPr>
      <w:bookmarkStart w:id="2" w:name="_GoBack"/>
      <w:bookmarkEnd w:id="2"/>
      <w:r w:rsidRPr="006B2E66">
        <w:rPr>
          <w:b/>
        </w:rPr>
        <w:t>«Поставщик»</w:t>
      </w:r>
      <w:r>
        <w:rPr>
          <w:b/>
        </w:rPr>
        <w:t>:</w:t>
      </w:r>
      <w:r w:rsidRPr="006B2E66">
        <w:rPr>
          <w:i/>
        </w:rPr>
        <w:t xml:space="preserve"> </w:t>
      </w:r>
    </w:p>
    <w:p w:rsidR="001F149D" w:rsidRDefault="001F149D" w:rsidP="001F149D">
      <w:pPr>
        <w:pStyle w:val="label-text"/>
        <w:spacing w:before="0" w:beforeAutospacing="0" w:after="0" w:afterAutospacing="0"/>
        <w:textAlignment w:val="baseline"/>
        <w:rPr>
          <w:color w:val="000000"/>
        </w:rPr>
      </w:pPr>
    </w:p>
    <w:p w:rsidR="00480489" w:rsidRPr="00F15B9E" w:rsidRDefault="00F15B9E" w:rsidP="00F15B9E">
      <w:pPr>
        <w:jc w:val="right"/>
        <w:rPr>
          <w:i/>
        </w:rPr>
      </w:pPr>
      <w:r>
        <w:rPr>
          <w:i/>
        </w:rPr>
        <w:t>______/______</w:t>
      </w:r>
    </w:p>
    <w:sectPr w:rsidR="00480489" w:rsidRPr="00F15B9E" w:rsidSect="003B2BF8">
      <w:footerReference w:type="even" r:id="rId11"/>
      <w:pgSz w:w="11906" w:h="16838"/>
      <w:pgMar w:top="851" w:right="851" w:bottom="851"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4509" w:rsidRDefault="00204509">
      <w:r>
        <w:separator/>
      </w:r>
    </w:p>
  </w:endnote>
  <w:endnote w:type="continuationSeparator" w:id="0">
    <w:p w:rsidR="00204509" w:rsidRDefault="0020450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C">
    <w:altName w:val="Courier New"/>
    <w:panose1 w:val="00000000000000000000"/>
    <w:charset w:val="00"/>
    <w:family w:val="decorative"/>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HeliosCond">
    <w:altName w:val="Courier New"/>
    <w:panose1 w:val="00000000000000000000"/>
    <w:charset w:val="00"/>
    <w:family w:val="decorative"/>
    <w:notTrueType/>
    <w:pitch w:val="variable"/>
    <w:sig w:usb0="00000003" w:usb1="00000000" w:usb2="00000000" w:usb3="00000000" w:csb0="00000001" w:csb1="00000000"/>
  </w:font>
  <w:font w:name="Arial,Times New Roman, serif">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XO Thames">
    <w:altName w:val="Times New Roman"/>
    <w:panose1 w:val="02020603050405020304"/>
    <w:charset w:val="CC"/>
    <w:family w:val="roman"/>
    <w:pitch w:val="variable"/>
    <w:sig w:usb0="800006FF" w:usb1="0000285A" w:usb2="00000000" w:usb3="00000000" w:csb0="00000015" w:csb1="00000000"/>
  </w:font>
  <w:font w:name="SimSun">
    <w:altName w:val="宋体"/>
    <w:panose1 w:val="02010600030101010101"/>
    <w:charset w:val="86"/>
    <w:family w:val="auto"/>
    <w:notTrueType/>
    <w:pitch w:val="variable"/>
    <w:sig w:usb0="00000001" w:usb1="080E0000" w:usb2="00000010" w:usb3="00000000" w:csb0="00040000"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5B7" w:rsidRPr="00DA78B0" w:rsidRDefault="00125FEB" w:rsidP="00100848">
    <w:r w:rsidRPr="00DA78B0">
      <w:fldChar w:fldCharType="begin"/>
    </w:r>
    <w:r w:rsidR="003255B7" w:rsidRPr="00DA78B0">
      <w:instrText xml:space="preserve">PAGE  </w:instrText>
    </w:r>
    <w:r w:rsidRPr="00DA78B0">
      <w:fldChar w:fldCharType="end"/>
    </w:r>
  </w:p>
  <w:p w:rsidR="003255B7" w:rsidRDefault="003255B7" w:rsidP="0010084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4509" w:rsidRDefault="00204509">
      <w:r>
        <w:separator/>
      </w:r>
    </w:p>
  </w:footnote>
  <w:footnote w:type="continuationSeparator" w:id="0">
    <w:p w:rsidR="00204509" w:rsidRDefault="002045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66C63E20"/>
    <w:lvl w:ilvl="0">
      <w:start w:val="1"/>
      <w:numFmt w:val="bullet"/>
      <w:pStyle w:val="2"/>
      <w:lvlText w:val=""/>
      <w:lvlJc w:val="left"/>
      <w:pPr>
        <w:tabs>
          <w:tab w:val="num" w:pos="643"/>
        </w:tabs>
        <w:ind w:left="643" w:hanging="360"/>
      </w:pPr>
      <w:rPr>
        <w:rFonts w:ascii="Symbol" w:hAnsi="Symbol" w:hint="default"/>
      </w:rPr>
    </w:lvl>
  </w:abstractNum>
  <w:abstractNum w:abstractNumId="1">
    <w:nsid w:val="019E43BA"/>
    <w:multiLevelType w:val="multilevel"/>
    <w:tmpl w:val="FEC69A42"/>
    <w:name w:val="WW8Num2"/>
    <w:lvl w:ilvl="0">
      <w:start w:val="2"/>
      <w:numFmt w:val="decimal"/>
      <w:lvlText w:val="%1."/>
      <w:lvlJc w:val="left"/>
      <w:pPr>
        <w:tabs>
          <w:tab w:val="num" w:pos="360"/>
        </w:tabs>
        <w:ind w:left="360" w:hanging="360"/>
      </w:pPr>
    </w:lvl>
    <w:lvl w:ilvl="1">
      <w:start w:val="1"/>
      <w:numFmt w:val="decimal"/>
      <w:lvlText w:val="%1.%2."/>
      <w:lvlJc w:val="left"/>
      <w:pPr>
        <w:tabs>
          <w:tab w:val="num" w:pos="1468"/>
        </w:tabs>
        <w:ind w:left="1468" w:hanging="360"/>
      </w:pPr>
    </w:lvl>
    <w:lvl w:ilvl="2">
      <w:start w:val="1"/>
      <w:numFmt w:val="decimal"/>
      <w:lvlText w:val="%1.%2.%3."/>
      <w:lvlJc w:val="left"/>
      <w:pPr>
        <w:tabs>
          <w:tab w:val="num" w:pos="2936"/>
        </w:tabs>
        <w:ind w:left="2936" w:hanging="720"/>
      </w:pPr>
    </w:lvl>
    <w:lvl w:ilvl="3">
      <w:start w:val="1"/>
      <w:numFmt w:val="decimal"/>
      <w:lvlText w:val="%1.%2.%3.%4."/>
      <w:lvlJc w:val="left"/>
      <w:pPr>
        <w:tabs>
          <w:tab w:val="num" w:pos="4044"/>
        </w:tabs>
        <w:ind w:left="4044" w:hanging="720"/>
      </w:pPr>
    </w:lvl>
    <w:lvl w:ilvl="4">
      <w:start w:val="1"/>
      <w:numFmt w:val="decimal"/>
      <w:lvlText w:val="%1.%2.%3.%4.%5."/>
      <w:lvlJc w:val="left"/>
      <w:pPr>
        <w:tabs>
          <w:tab w:val="num" w:pos="5512"/>
        </w:tabs>
        <w:ind w:left="5512" w:hanging="1080"/>
      </w:pPr>
    </w:lvl>
    <w:lvl w:ilvl="5">
      <w:start w:val="1"/>
      <w:numFmt w:val="decimal"/>
      <w:lvlText w:val="%1.%2.%3.%4.%5.%6."/>
      <w:lvlJc w:val="left"/>
      <w:pPr>
        <w:tabs>
          <w:tab w:val="num" w:pos="6620"/>
        </w:tabs>
        <w:ind w:left="6620" w:hanging="1080"/>
      </w:pPr>
    </w:lvl>
    <w:lvl w:ilvl="6">
      <w:start w:val="1"/>
      <w:numFmt w:val="decimal"/>
      <w:lvlText w:val="%1.%2.%3.%4.%5.%6.%7."/>
      <w:lvlJc w:val="left"/>
      <w:pPr>
        <w:tabs>
          <w:tab w:val="num" w:pos="8088"/>
        </w:tabs>
        <w:ind w:left="8088" w:hanging="1440"/>
      </w:pPr>
    </w:lvl>
    <w:lvl w:ilvl="7">
      <w:start w:val="1"/>
      <w:numFmt w:val="decimal"/>
      <w:lvlText w:val="%1.%2.%3.%4.%5.%6.%7.%8."/>
      <w:lvlJc w:val="left"/>
      <w:pPr>
        <w:tabs>
          <w:tab w:val="num" w:pos="9196"/>
        </w:tabs>
        <w:ind w:left="9196" w:hanging="1440"/>
      </w:pPr>
    </w:lvl>
    <w:lvl w:ilvl="8">
      <w:start w:val="1"/>
      <w:numFmt w:val="decimal"/>
      <w:lvlText w:val="%1.%2.%3.%4.%5.%6.%7.%8.%9."/>
      <w:lvlJc w:val="left"/>
      <w:pPr>
        <w:tabs>
          <w:tab w:val="num" w:pos="10664"/>
        </w:tabs>
        <w:ind w:left="10664" w:hanging="1800"/>
      </w:pPr>
    </w:lvl>
  </w:abstractNum>
  <w:abstractNum w:abstractNumId="2">
    <w:nsid w:val="125C1558"/>
    <w:multiLevelType w:val="multilevel"/>
    <w:tmpl w:val="266AFEC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42C1340"/>
    <w:multiLevelType w:val="multilevel"/>
    <w:tmpl w:val="830ABB2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D1744B6"/>
    <w:multiLevelType w:val="hybridMultilevel"/>
    <w:tmpl w:val="516ADEE8"/>
    <w:lvl w:ilvl="0" w:tplc="D8721418">
      <w:start w:val="3"/>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
    <w:nsid w:val="1D7C5B03"/>
    <w:multiLevelType w:val="multilevel"/>
    <w:tmpl w:val="4686E22A"/>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7">
    <w:nsid w:val="200C1FBF"/>
    <w:multiLevelType w:val="hybridMultilevel"/>
    <w:tmpl w:val="BCAE0B28"/>
    <w:lvl w:ilvl="0" w:tplc="B1F2265A">
      <w:start w:val="1"/>
      <w:numFmt w:val="decimal"/>
      <w:lvlText w:val="9.%1."/>
      <w:lvlJc w:val="left"/>
      <w:pPr>
        <w:ind w:left="1440" w:hanging="360"/>
      </w:pPr>
      <w:rPr>
        <w:rFonts w:hint="default"/>
      </w:rPr>
    </w:lvl>
    <w:lvl w:ilvl="1" w:tplc="4F7A573C">
      <w:start w:val="1"/>
      <w:numFmt w:val="decimal"/>
      <w:lvlText w:val="9.%2."/>
      <w:lvlJc w:val="left"/>
      <w:pPr>
        <w:ind w:left="2160" w:hanging="360"/>
      </w:pPr>
      <w:rPr>
        <w:rFonts w:hint="default"/>
        <w:color w:val="auto"/>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284C3536"/>
    <w:multiLevelType w:val="hybridMultilevel"/>
    <w:tmpl w:val="2488F2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1B766A"/>
    <w:multiLevelType w:val="multilevel"/>
    <w:tmpl w:val="5A807528"/>
    <w:lvl w:ilvl="0">
      <w:start w:val="1"/>
      <w:numFmt w:val="decimal"/>
      <w:lvlText w:val="%1."/>
      <w:lvlJc w:val="left"/>
      <w:pPr>
        <w:ind w:left="360" w:hanging="360"/>
      </w:pPr>
      <w:rPr>
        <w:rFonts w:hint="default"/>
        <w:b/>
        <w:color w:val="auto"/>
      </w:rPr>
    </w:lvl>
    <w:lvl w:ilvl="1">
      <w:start w:val="1"/>
      <w:numFmt w:val="decimal"/>
      <w:isLgl/>
      <w:lvlText w:val="%1.%2."/>
      <w:lvlJc w:val="left"/>
      <w:pPr>
        <w:ind w:left="786" w:hanging="36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abstractNum w:abstractNumId="10">
    <w:nsid w:val="2EF1120C"/>
    <w:multiLevelType w:val="multilevel"/>
    <w:tmpl w:val="55343A4A"/>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1288" w:hanging="720"/>
      </w:pPr>
      <w:rPr>
        <w:rFonts w:hint="default"/>
        <w:b w:val="0"/>
        <w:i w:val="0"/>
        <w:color w:val="00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FD64E65"/>
    <w:multiLevelType w:val="multilevel"/>
    <w:tmpl w:val="5CCEB240"/>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07242AB"/>
    <w:multiLevelType w:val="multilevel"/>
    <w:tmpl w:val="B7468068"/>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2E546E3"/>
    <w:multiLevelType w:val="multilevel"/>
    <w:tmpl w:val="84B80330"/>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7BD10BD"/>
    <w:multiLevelType w:val="hybridMultilevel"/>
    <w:tmpl w:val="A1523EF6"/>
    <w:lvl w:ilvl="0" w:tplc="D07E24B6">
      <w:start w:val="1"/>
      <w:numFmt w:val="bullet"/>
      <w:lvlText w:val=""/>
      <w:lvlJc w:val="left"/>
      <w:pPr>
        <w:tabs>
          <w:tab w:val="num" w:pos="360"/>
        </w:tabs>
        <w:ind w:left="360" w:hanging="360"/>
      </w:pPr>
      <w:rPr>
        <w:rFonts w:ascii="Symbol" w:hAnsi="Symbol" w:hint="default"/>
      </w:rPr>
    </w:lvl>
    <w:lvl w:ilvl="1" w:tplc="BA28FF6A" w:tentative="1">
      <w:start w:val="1"/>
      <w:numFmt w:val="bullet"/>
      <w:lvlText w:val="o"/>
      <w:lvlJc w:val="left"/>
      <w:pPr>
        <w:tabs>
          <w:tab w:val="num" w:pos="1788"/>
        </w:tabs>
        <w:ind w:left="1788" w:hanging="360"/>
      </w:pPr>
      <w:rPr>
        <w:rFonts w:ascii="Courier New" w:hAnsi="Courier New" w:cs="Courier New" w:hint="default"/>
      </w:rPr>
    </w:lvl>
    <w:lvl w:ilvl="2" w:tplc="33DE44C4" w:tentative="1">
      <w:start w:val="1"/>
      <w:numFmt w:val="bullet"/>
      <w:lvlText w:val=""/>
      <w:lvlJc w:val="left"/>
      <w:pPr>
        <w:tabs>
          <w:tab w:val="num" w:pos="2508"/>
        </w:tabs>
        <w:ind w:left="2508" w:hanging="360"/>
      </w:pPr>
      <w:rPr>
        <w:rFonts w:ascii="Wingdings" w:hAnsi="Wingdings" w:hint="default"/>
      </w:rPr>
    </w:lvl>
    <w:lvl w:ilvl="3" w:tplc="94DC57B2" w:tentative="1">
      <w:start w:val="1"/>
      <w:numFmt w:val="bullet"/>
      <w:lvlText w:val=""/>
      <w:lvlJc w:val="left"/>
      <w:pPr>
        <w:tabs>
          <w:tab w:val="num" w:pos="3228"/>
        </w:tabs>
        <w:ind w:left="3228" w:hanging="360"/>
      </w:pPr>
      <w:rPr>
        <w:rFonts w:ascii="Symbol" w:hAnsi="Symbol" w:hint="default"/>
      </w:rPr>
    </w:lvl>
    <w:lvl w:ilvl="4" w:tplc="BEF8A306" w:tentative="1">
      <w:start w:val="1"/>
      <w:numFmt w:val="bullet"/>
      <w:lvlText w:val="o"/>
      <w:lvlJc w:val="left"/>
      <w:pPr>
        <w:tabs>
          <w:tab w:val="num" w:pos="3948"/>
        </w:tabs>
        <w:ind w:left="3948" w:hanging="360"/>
      </w:pPr>
      <w:rPr>
        <w:rFonts w:ascii="Courier New" w:hAnsi="Courier New" w:cs="Courier New" w:hint="default"/>
      </w:rPr>
    </w:lvl>
    <w:lvl w:ilvl="5" w:tplc="C37AA152" w:tentative="1">
      <w:start w:val="1"/>
      <w:numFmt w:val="bullet"/>
      <w:lvlText w:val=""/>
      <w:lvlJc w:val="left"/>
      <w:pPr>
        <w:tabs>
          <w:tab w:val="num" w:pos="4668"/>
        </w:tabs>
        <w:ind w:left="4668" w:hanging="360"/>
      </w:pPr>
      <w:rPr>
        <w:rFonts w:ascii="Wingdings" w:hAnsi="Wingdings" w:hint="default"/>
      </w:rPr>
    </w:lvl>
    <w:lvl w:ilvl="6" w:tplc="4A8098E0" w:tentative="1">
      <w:start w:val="1"/>
      <w:numFmt w:val="bullet"/>
      <w:lvlText w:val=""/>
      <w:lvlJc w:val="left"/>
      <w:pPr>
        <w:tabs>
          <w:tab w:val="num" w:pos="5388"/>
        </w:tabs>
        <w:ind w:left="5388" w:hanging="360"/>
      </w:pPr>
      <w:rPr>
        <w:rFonts w:ascii="Symbol" w:hAnsi="Symbol" w:hint="default"/>
      </w:rPr>
    </w:lvl>
    <w:lvl w:ilvl="7" w:tplc="2D78E0BA" w:tentative="1">
      <w:start w:val="1"/>
      <w:numFmt w:val="bullet"/>
      <w:lvlText w:val="o"/>
      <w:lvlJc w:val="left"/>
      <w:pPr>
        <w:tabs>
          <w:tab w:val="num" w:pos="6108"/>
        </w:tabs>
        <w:ind w:left="6108" w:hanging="360"/>
      </w:pPr>
      <w:rPr>
        <w:rFonts w:ascii="Courier New" w:hAnsi="Courier New" w:cs="Courier New" w:hint="default"/>
      </w:rPr>
    </w:lvl>
    <w:lvl w:ilvl="8" w:tplc="DE9EF06A" w:tentative="1">
      <w:start w:val="1"/>
      <w:numFmt w:val="bullet"/>
      <w:lvlText w:val=""/>
      <w:lvlJc w:val="left"/>
      <w:pPr>
        <w:tabs>
          <w:tab w:val="num" w:pos="6828"/>
        </w:tabs>
        <w:ind w:left="6828" w:hanging="360"/>
      </w:pPr>
      <w:rPr>
        <w:rFonts w:ascii="Wingdings" w:hAnsi="Wingdings" w:hint="default"/>
      </w:rPr>
    </w:lvl>
  </w:abstractNum>
  <w:abstractNum w:abstractNumId="15">
    <w:nsid w:val="3CE738C8"/>
    <w:multiLevelType w:val="hybridMultilevel"/>
    <w:tmpl w:val="AF0A8A46"/>
    <w:lvl w:ilvl="0" w:tplc="2C5AEDF8">
      <w:start w:val="1"/>
      <w:numFmt w:val="russianLower"/>
      <w:pStyle w:val="a"/>
      <w:lvlText w:val="%1)"/>
      <w:lvlJc w:val="left"/>
      <w:pPr>
        <w:ind w:left="1429" w:hanging="360"/>
      </w:pPr>
      <w:rPr>
        <w:rFonts w:hint="default"/>
      </w:rPr>
    </w:lvl>
    <w:lvl w:ilvl="1" w:tplc="F54AA7FA" w:tentative="1">
      <w:start w:val="1"/>
      <w:numFmt w:val="lowerLetter"/>
      <w:lvlText w:val="%2."/>
      <w:lvlJc w:val="left"/>
      <w:pPr>
        <w:ind w:left="2149" w:hanging="360"/>
      </w:pPr>
    </w:lvl>
    <w:lvl w:ilvl="2" w:tplc="B81A5054" w:tentative="1">
      <w:start w:val="1"/>
      <w:numFmt w:val="lowerRoman"/>
      <w:lvlText w:val="%3."/>
      <w:lvlJc w:val="right"/>
      <w:pPr>
        <w:ind w:left="2869" w:hanging="180"/>
      </w:pPr>
    </w:lvl>
    <w:lvl w:ilvl="3" w:tplc="19C88BFC" w:tentative="1">
      <w:start w:val="1"/>
      <w:numFmt w:val="decimal"/>
      <w:lvlText w:val="%4."/>
      <w:lvlJc w:val="left"/>
      <w:pPr>
        <w:ind w:left="3589" w:hanging="360"/>
      </w:pPr>
    </w:lvl>
    <w:lvl w:ilvl="4" w:tplc="BF468F26" w:tentative="1">
      <w:start w:val="1"/>
      <w:numFmt w:val="lowerLetter"/>
      <w:lvlText w:val="%5."/>
      <w:lvlJc w:val="left"/>
      <w:pPr>
        <w:ind w:left="4309" w:hanging="360"/>
      </w:pPr>
    </w:lvl>
    <w:lvl w:ilvl="5" w:tplc="4672ED72" w:tentative="1">
      <w:start w:val="1"/>
      <w:numFmt w:val="lowerRoman"/>
      <w:lvlText w:val="%6."/>
      <w:lvlJc w:val="right"/>
      <w:pPr>
        <w:ind w:left="5029" w:hanging="180"/>
      </w:pPr>
    </w:lvl>
    <w:lvl w:ilvl="6" w:tplc="CD8ACB44" w:tentative="1">
      <w:start w:val="1"/>
      <w:numFmt w:val="decimal"/>
      <w:lvlText w:val="%7."/>
      <w:lvlJc w:val="left"/>
      <w:pPr>
        <w:ind w:left="5749" w:hanging="360"/>
      </w:pPr>
    </w:lvl>
    <w:lvl w:ilvl="7" w:tplc="9F3A1A6E" w:tentative="1">
      <w:start w:val="1"/>
      <w:numFmt w:val="lowerLetter"/>
      <w:lvlText w:val="%8."/>
      <w:lvlJc w:val="left"/>
      <w:pPr>
        <w:ind w:left="6469" w:hanging="360"/>
      </w:pPr>
    </w:lvl>
    <w:lvl w:ilvl="8" w:tplc="60ECA702" w:tentative="1">
      <w:start w:val="1"/>
      <w:numFmt w:val="lowerRoman"/>
      <w:lvlText w:val="%9."/>
      <w:lvlJc w:val="right"/>
      <w:pPr>
        <w:ind w:left="7189" w:hanging="180"/>
      </w:pPr>
    </w:lvl>
  </w:abstractNum>
  <w:abstractNum w:abstractNumId="16">
    <w:nsid w:val="3E97621A"/>
    <w:multiLevelType w:val="multilevel"/>
    <w:tmpl w:val="B50639AA"/>
    <w:lvl w:ilvl="0">
      <w:start w:val="1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ED53952"/>
    <w:multiLevelType w:val="multilevel"/>
    <w:tmpl w:val="C47C57A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pStyle w:val="4"/>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56D02663"/>
    <w:multiLevelType w:val="multilevel"/>
    <w:tmpl w:val="27CE6A00"/>
    <w:lvl w:ilvl="0">
      <w:start w:val="3"/>
      <w:numFmt w:val="decimal"/>
      <w:lvlText w:val="%1."/>
      <w:lvlJc w:val="left"/>
      <w:pPr>
        <w:tabs>
          <w:tab w:val="num" w:pos="3621"/>
        </w:tabs>
        <w:ind w:left="3621"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2520"/>
        </w:tabs>
        <w:ind w:left="2520" w:hanging="720"/>
      </w:pPr>
      <w:rPr>
        <w:rFonts w:hint="default"/>
        <w:b/>
      </w:rPr>
    </w:lvl>
    <w:lvl w:ilvl="3">
      <w:start w:val="1"/>
      <w:numFmt w:val="decimal"/>
      <w:lvlText w:val="%1.%2.%3.%4."/>
      <w:lvlJc w:val="left"/>
      <w:pPr>
        <w:tabs>
          <w:tab w:val="num" w:pos="3420"/>
        </w:tabs>
        <w:ind w:left="3420" w:hanging="720"/>
      </w:pPr>
      <w:rPr>
        <w:rFonts w:hint="default"/>
        <w:b/>
      </w:rPr>
    </w:lvl>
    <w:lvl w:ilvl="4">
      <w:start w:val="1"/>
      <w:numFmt w:val="decimal"/>
      <w:lvlText w:val="%1.%2.%3.%4.%5."/>
      <w:lvlJc w:val="left"/>
      <w:pPr>
        <w:tabs>
          <w:tab w:val="num" w:pos="4680"/>
        </w:tabs>
        <w:ind w:left="4680" w:hanging="1080"/>
      </w:pPr>
      <w:rPr>
        <w:rFonts w:hint="default"/>
        <w:b/>
      </w:rPr>
    </w:lvl>
    <w:lvl w:ilvl="5">
      <w:start w:val="1"/>
      <w:numFmt w:val="decimal"/>
      <w:lvlText w:val="%1.%2.%3.%4.%5.%6."/>
      <w:lvlJc w:val="left"/>
      <w:pPr>
        <w:tabs>
          <w:tab w:val="num" w:pos="5580"/>
        </w:tabs>
        <w:ind w:left="5580" w:hanging="1080"/>
      </w:pPr>
      <w:rPr>
        <w:rFonts w:hint="default"/>
        <w:b/>
      </w:rPr>
    </w:lvl>
    <w:lvl w:ilvl="6">
      <w:start w:val="1"/>
      <w:numFmt w:val="decimal"/>
      <w:lvlText w:val="%1.%2.%3.%4.%5.%6.%7."/>
      <w:lvlJc w:val="left"/>
      <w:pPr>
        <w:tabs>
          <w:tab w:val="num" w:pos="6840"/>
        </w:tabs>
        <w:ind w:left="6840" w:hanging="1440"/>
      </w:pPr>
      <w:rPr>
        <w:rFonts w:hint="default"/>
        <w:b/>
      </w:rPr>
    </w:lvl>
    <w:lvl w:ilvl="7">
      <w:start w:val="1"/>
      <w:numFmt w:val="decimal"/>
      <w:lvlText w:val="%1.%2.%3.%4.%5.%6.%7.%8."/>
      <w:lvlJc w:val="left"/>
      <w:pPr>
        <w:tabs>
          <w:tab w:val="num" w:pos="7740"/>
        </w:tabs>
        <w:ind w:left="7740" w:hanging="1440"/>
      </w:pPr>
      <w:rPr>
        <w:rFonts w:hint="default"/>
        <w:b/>
      </w:rPr>
    </w:lvl>
    <w:lvl w:ilvl="8">
      <w:start w:val="1"/>
      <w:numFmt w:val="decimal"/>
      <w:lvlText w:val="%1.%2.%3.%4.%5.%6.%7.%8.%9."/>
      <w:lvlJc w:val="left"/>
      <w:pPr>
        <w:tabs>
          <w:tab w:val="num" w:pos="9000"/>
        </w:tabs>
        <w:ind w:left="9000" w:hanging="1800"/>
      </w:pPr>
      <w:rPr>
        <w:rFonts w:hint="default"/>
        <w:b/>
      </w:rPr>
    </w:lvl>
  </w:abstractNum>
  <w:abstractNum w:abstractNumId="19">
    <w:nsid w:val="5B22016F"/>
    <w:multiLevelType w:val="multilevel"/>
    <w:tmpl w:val="497C756E"/>
    <w:lvl w:ilvl="0">
      <w:start w:val="16"/>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F017001"/>
    <w:multiLevelType w:val="multilevel"/>
    <w:tmpl w:val="79E01DC6"/>
    <w:lvl w:ilvl="0">
      <w:start w:val="3"/>
      <w:numFmt w:val="decimal"/>
      <w:lvlText w:val="%1."/>
      <w:lvlJc w:val="left"/>
      <w:pPr>
        <w:ind w:left="360" w:hanging="360"/>
      </w:pPr>
      <w:rPr>
        <w:rFonts w:hint="default"/>
        <w:b/>
        <w:i w:val="0"/>
      </w:rPr>
    </w:lvl>
    <w:lvl w:ilvl="1">
      <w:start w:val="1"/>
      <w:numFmt w:val="decimal"/>
      <w:lvlText w:val="%1.%2."/>
      <w:lvlJc w:val="left"/>
      <w:pPr>
        <w:ind w:left="786" w:hanging="360"/>
      </w:pPr>
      <w:rPr>
        <w:rFonts w:ascii="Times New Roman" w:hAnsi="Times New Roman" w:cs="Times New Roman"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F8668D8"/>
    <w:multiLevelType w:val="hybridMultilevel"/>
    <w:tmpl w:val="844CC1BC"/>
    <w:lvl w:ilvl="0" w:tplc="D7F438C0">
      <w:start w:val="1"/>
      <w:numFmt w:val="bullet"/>
      <w:lvlText w:val=""/>
      <w:lvlJc w:val="left"/>
      <w:pPr>
        <w:tabs>
          <w:tab w:val="num" w:pos="360"/>
        </w:tabs>
        <w:ind w:left="360" w:hanging="360"/>
      </w:pPr>
      <w:rPr>
        <w:rFonts w:ascii="Symbol" w:hAnsi="Symbol" w:hint="default"/>
      </w:rPr>
    </w:lvl>
    <w:lvl w:ilvl="1" w:tplc="6DDC2FFC">
      <w:start w:val="1"/>
      <w:numFmt w:val="decimal"/>
      <w:lvlText w:val="%2."/>
      <w:lvlJc w:val="left"/>
      <w:pPr>
        <w:tabs>
          <w:tab w:val="num" w:pos="1788"/>
        </w:tabs>
        <w:ind w:left="1788" w:hanging="360"/>
      </w:pPr>
      <w:rPr>
        <w:rFonts w:hint="default"/>
      </w:rPr>
    </w:lvl>
    <w:lvl w:ilvl="2" w:tplc="3F88A83C" w:tentative="1">
      <w:start w:val="1"/>
      <w:numFmt w:val="bullet"/>
      <w:lvlText w:val=""/>
      <w:lvlJc w:val="left"/>
      <w:pPr>
        <w:tabs>
          <w:tab w:val="num" w:pos="2508"/>
        </w:tabs>
        <w:ind w:left="2508" w:hanging="360"/>
      </w:pPr>
      <w:rPr>
        <w:rFonts w:ascii="Wingdings" w:hAnsi="Wingdings" w:hint="default"/>
      </w:rPr>
    </w:lvl>
    <w:lvl w:ilvl="3" w:tplc="962A48C0" w:tentative="1">
      <w:start w:val="1"/>
      <w:numFmt w:val="bullet"/>
      <w:lvlText w:val=""/>
      <w:lvlJc w:val="left"/>
      <w:pPr>
        <w:tabs>
          <w:tab w:val="num" w:pos="3228"/>
        </w:tabs>
        <w:ind w:left="3228" w:hanging="360"/>
      </w:pPr>
      <w:rPr>
        <w:rFonts w:ascii="Symbol" w:hAnsi="Symbol" w:hint="default"/>
      </w:rPr>
    </w:lvl>
    <w:lvl w:ilvl="4" w:tplc="4EF6B790" w:tentative="1">
      <w:start w:val="1"/>
      <w:numFmt w:val="bullet"/>
      <w:lvlText w:val="o"/>
      <w:lvlJc w:val="left"/>
      <w:pPr>
        <w:tabs>
          <w:tab w:val="num" w:pos="3948"/>
        </w:tabs>
        <w:ind w:left="3948" w:hanging="360"/>
      </w:pPr>
      <w:rPr>
        <w:rFonts w:ascii="Courier New" w:hAnsi="Courier New" w:cs="Courier New" w:hint="default"/>
      </w:rPr>
    </w:lvl>
    <w:lvl w:ilvl="5" w:tplc="AA343008" w:tentative="1">
      <w:start w:val="1"/>
      <w:numFmt w:val="bullet"/>
      <w:lvlText w:val=""/>
      <w:lvlJc w:val="left"/>
      <w:pPr>
        <w:tabs>
          <w:tab w:val="num" w:pos="4668"/>
        </w:tabs>
        <w:ind w:left="4668" w:hanging="360"/>
      </w:pPr>
      <w:rPr>
        <w:rFonts w:ascii="Wingdings" w:hAnsi="Wingdings" w:hint="default"/>
      </w:rPr>
    </w:lvl>
    <w:lvl w:ilvl="6" w:tplc="F36C06A0" w:tentative="1">
      <w:start w:val="1"/>
      <w:numFmt w:val="bullet"/>
      <w:lvlText w:val=""/>
      <w:lvlJc w:val="left"/>
      <w:pPr>
        <w:tabs>
          <w:tab w:val="num" w:pos="5388"/>
        </w:tabs>
        <w:ind w:left="5388" w:hanging="360"/>
      </w:pPr>
      <w:rPr>
        <w:rFonts w:ascii="Symbol" w:hAnsi="Symbol" w:hint="default"/>
      </w:rPr>
    </w:lvl>
    <w:lvl w:ilvl="7" w:tplc="AA4A6B00" w:tentative="1">
      <w:start w:val="1"/>
      <w:numFmt w:val="bullet"/>
      <w:lvlText w:val="o"/>
      <w:lvlJc w:val="left"/>
      <w:pPr>
        <w:tabs>
          <w:tab w:val="num" w:pos="6108"/>
        </w:tabs>
        <w:ind w:left="6108" w:hanging="360"/>
      </w:pPr>
      <w:rPr>
        <w:rFonts w:ascii="Courier New" w:hAnsi="Courier New" w:cs="Courier New" w:hint="default"/>
      </w:rPr>
    </w:lvl>
    <w:lvl w:ilvl="8" w:tplc="4ED48B22" w:tentative="1">
      <w:start w:val="1"/>
      <w:numFmt w:val="bullet"/>
      <w:lvlText w:val=""/>
      <w:lvlJc w:val="left"/>
      <w:pPr>
        <w:tabs>
          <w:tab w:val="num" w:pos="6828"/>
        </w:tabs>
        <w:ind w:left="6828" w:hanging="360"/>
      </w:pPr>
      <w:rPr>
        <w:rFonts w:ascii="Wingdings" w:hAnsi="Wingdings" w:hint="default"/>
      </w:rPr>
    </w:lvl>
  </w:abstractNum>
  <w:abstractNum w:abstractNumId="22">
    <w:nsid w:val="5FCD738B"/>
    <w:multiLevelType w:val="hybridMultilevel"/>
    <w:tmpl w:val="DD84C6C0"/>
    <w:lvl w:ilvl="0" w:tplc="EC3E955C">
      <w:start w:val="1"/>
      <w:numFmt w:val="bullet"/>
      <w:lvlText w:val=""/>
      <w:lvlJc w:val="left"/>
      <w:pPr>
        <w:tabs>
          <w:tab w:val="num" w:pos="720"/>
        </w:tabs>
        <w:ind w:left="720" w:hanging="360"/>
      </w:pPr>
      <w:rPr>
        <w:rFonts w:ascii="Symbol" w:hAnsi="Symbol" w:hint="default"/>
      </w:rPr>
    </w:lvl>
    <w:lvl w:ilvl="1" w:tplc="7898BDC2" w:tentative="1">
      <w:start w:val="1"/>
      <w:numFmt w:val="bullet"/>
      <w:lvlText w:val="o"/>
      <w:lvlJc w:val="left"/>
      <w:pPr>
        <w:tabs>
          <w:tab w:val="num" w:pos="1440"/>
        </w:tabs>
        <w:ind w:left="1440" w:hanging="360"/>
      </w:pPr>
      <w:rPr>
        <w:rFonts w:ascii="Courier New" w:hAnsi="Courier New" w:cs="Courier New" w:hint="default"/>
      </w:rPr>
    </w:lvl>
    <w:lvl w:ilvl="2" w:tplc="2F90F7A0" w:tentative="1">
      <w:start w:val="1"/>
      <w:numFmt w:val="bullet"/>
      <w:lvlText w:val=""/>
      <w:lvlJc w:val="left"/>
      <w:pPr>
        <w:tabs>
          <w:tab w:val="num" w:pos="2160"/>
        </w:tabs>
        <w:ind w:left="2160" w:hanging="360"/>
      </w:pPr>
      <w:rPr>
        <w:rFonts w:ascii="Wingdings" w:hAnsi="Wingdings" w:hint="default"/>
      </w:rPr>
    </w:lvl>
    <w:lvl w:ilvl="3" w:tplc="3620E00E" w:tentative="1">
      <w:start w:val="1"/>
      <w:numFmt w:val="bullet"/>
      <w:lvlText w:val=""/>
      <w:lvlJc w:val="left"/>
      <w:pPr>
        <w:tabs>
          <w:tab w:val="num" w:pos="2880"/>
        </w:tabs>
        <w:ind w:left="2880" w:hanging="360"/>
      </w:pPr>
      <w:rPr>
        <w:rFonts w:ascii="Symbol" w:hAnsi="Symbol" w:hint="default"/>
      </w:rPr>
    </w:lvl>
    <w:lvl w:ilvl="4" w:tplc="39306294" w:tentative="1">
      <w:start w:val="1"/>
      <w:numFmt w:val="bullet"/>
      <w:lvlText w:val="o"/>
      <w:lvlJc w:val="left"/>
      <w:pPr>
        <w:tabs>
          <w:tab w:val="num" w:pos="3600"/>
        </w:tabs>
        <w:ind w:left="3600" w:hanging="360"/>
      </w:pPr>
      <w:rPr>
        <w:rFonts w:ascii="Courier New" w:hAnsi="Courier New" w:cs="Courier New" w:hint="default"/>
      </w:rPr>
    </w:lvl>
    <w:lvl w:ilvl="5" w:tplc="454A8120" w:tentative="1">
      <w:start w:val="1"/>
      <w:numFmt w:val="bullet"/>
      <w:lvlText w:val=""/>
      <w:lvlJc w:val="left"/>
      <w:pPr>
        <w:tabs>
          <w:tab w:val="num" w:pos="4320"/>
        </w:tabs>
        <w:ind w:left="4320" w:hanging="360"/>
      </w:pPr>
      <w:rPr>
        <w:rFonts w:ascii="Wingdings" w:hAnsi="Wingdings" w:hint="default"/>
      </w:rPr>
    </w:lvl>
    <w:lvl w:ilvl="6" w:tplc="49FC9F1A" w:tentative="1">
      <w:start w:val="1"/>
      <w:numFmt w:val="bullet"/>
      <w:lvlText w:val=""/>
      <w:lvlJc w:val="left"/>
      <w:pPr>
        <w:tabs>
          <w:tab w:val="num" w:pos="5040"/>
        </w:tabs>
        <w:ind w:left="5040" w:hanging="360"/>
      </w:pPr>
      <w:rPr>
        <w:rFonts w:ascii="Symbol" w:hAnsi="Symbol" w:hint="default"/>
      </w:rPr>
    </w:lvl>
    <w:lvl w:ilvl="7" w:tplc="307C605C" w:tentative="1">
      <w:start w:val="1"/>
      <w:numFmt w:val="bullet"/>
      <w:lvlText w:val="o"/>
      <w:lvlJc w:val="left"/>
      <w:pPr>
        <w:tabs>
          <w:tab w:val="num" w:pos="5760"/>
        </w:tabs>
        <w:ind w:left="5760" w:hanging="360"/>
      </w:pPr>
      <w:rPr>
        <w:rFonts w:ascii="Courier New" w:hAnsi="Courier New" w:cs="Courier New" w:hint="default"/>
      </w:rPr>
    </w:lvl>
    <w:lvl w:ilvl="8" w:tplc="124C6176" w:tentative="1">
      <w:start w:val="1"/>
      <w:numFmt w:val="bullet"/>
      <w:lvlText w:val=""/>
      <w:lvlJc w:val="left"/>
      <w:pPr>
        <w:tabs>
          <w:tab w:val="num" w:pos="6480"/>
        </w:tabs>
        <w:ind w:left="6480" w:hanging="360"/>
      </w:pPr>
      <w:rPr>
        <w:rFonts w:ascii="Wingdings" w:hAnsi="Wingdings" w:hint="default"/>
      </w:rPr>
    </w:lvl>
  </w:abstractNum>
  <w:abstractNum w:abstractNumId="23">
    <w:nsid w:val="66EC4094"/>
    <w:multiLevelType w:val="singleLevel"/>
    <w:tmpl w:val="1A42A242"/>
    <w:lvl w:ilvl="0">
      <w:start w:val="1"/>
      <w:numFmt w:val="decimal"/>
      <w:pStyle w:val="a0"/>
      <w:lvlText w:val="%1)"/>
      <w:lvlJc w:val="left"/>
      <w:pPr>
        <w:tabs>
          <w:tab w:val="num" w:pos="360"/>
        </w:tabs>
        <w:ind w:left="360" w:hanging="360"/>
      </w:pPr>
    </w:lvl>
  </w:abstractNum>
  <w:abstractNum w:abstractNumId="24">
    <w:nsid w:val="685304E4"/>
    <w:multiLevelType w:val="multilevel"/>
    <w:tmpl w:val="ABA69A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9F94357"/>
    <w:multiLevelType w:val="multilevel"/>
    <w:tmpl w:val="4B7C3796"/>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6">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73D87A55"/>
    <w:multiLevelType w:val="multilevel"/>
    <w:tmpl w:val="606A269E"/>
    <w:lvl w:ilvl="0">
      <w:start w:val="7"/>
      <w:numFmt w:val="decimal"/>
      <w:lvlText w:val="%1."/>
      <w:lvlJc w:val="left"/>
      <w:pPr>
        <w:ind w:left="3621" w:hanging="360"/>
      </w:pPr>
      <w:rPr>
        <w:rFonts w:hint="default"/>
        <w:b/>
      </w:rPr>
    </w:lvl>
    <w:lvl w:ilvl="1">
      <w:start w:val="1"/>
      <w:numFmt w:val="decimal"/>
      <w:isLgl/>
      <w:lvlText w:val="%1.%2."/>
      <w:lvlJc w:val="left"/>
      <w:pPr>
        <w:ind w:left="3621" w:hanging="360"/>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3981" w:hanging="72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341" w:hanging="108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4701" w:hanging="1440"/>
      </w:pPr>
      <w:rPr>
        <w:rFonts w:hint="default"/>
      </w:rPr>
    </w:lvl>
    <w:lvl w:ilvl="8">
      <w:start w:val="1"/>
      <w:numFmt w:val="decimal"/>
      <w:isLgl/>
      <w:lvlText w:val="%1.%2.%3.%4.%5.%6.%7.%8.%9."/>
      <w:lvlJc w:val="left"/>
      <w:pPr>
        <w:ind w:left="5061" w:hanging="1800"/>
      </w:pPr>
      <w:rPr>
        <w:rFonts w:hint="default"/>
      </w:rPr>
    </w:lvl>
  </w:abstractNum>
  <w:abstractNum w:abstractNumId="28">
    <w:nsid w:val="73E61C63"/>
    <w:multiLevelType w:val="multilevel"/>
    <w:tmpl w:val="84E821F4"/>
    <w:lvl w:ilvl="0">
      <w:start w:val="1"/>
      <w:numFmt w:val="decimal"/>
      <w:lvlText w:val="%1."/>
      <w:lvlJc w:val="left"/>
      <w:pPr>
        <w:ind w:left="1260" w:hanging="360"/>
      </w:pPr>
      <w:rPr>
        <w:i w:val="0"/>
      </w:rPr>
    </w:lvl>
    <w:lvl w:ilvl="1">
      <w:start w:val="1"/>
      <w:numFmt w:val="decimal"/>
      <w:isLgl/>
      <w:lvlText w:val="%1.%2."/>
      <w:lvlJc w:val="left"/>
      <w:pPr>
        <w:ind w:left="1740" w:hanging="1020"/>
      </w:pPr>
      <w:rPr>
        <w:rFonts w:hint="default"/>
      </w:rPr>
    </w:lvl>
    <w:lvl w:ilvl="2">
      <w:start w:val="1"/>
      <w:numFmt w:val="decimal"/>
      <w:isLgl/>
      <w:lvlText w:val="%1.%2.%3."/>
      <w:lvlJc w:val="left"/>
      <w:pPr>
        <w:ind w:left="1920" w:hanging="1020"/>
      </w:pPr>
      <w:rPr>
        <w:rFonts w:hint="default"/>
      </w:rPr>
    </w:lvl>
    <w:lvl w:ilvl="3">
      <w:start w:val="1"/>
      <w:numFmt w:val="decimal"/>
      <w:isLgl/>
      <w:lvlText w:val="%1.%2.%3.%4."/>
      <w:lvlJc w:val="left"/>
      <w:pPr>
        <w:ind w:left="1920" w:hanging="10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29">
    <w:nsid w:val="73F972F3"/>
    <w:multiLevelType w:val="multilevel"/>
    <w:tmpl w:val="606A269E"/>
    <w:lvl w:ilvl="0">
      <w:start w:val="7"/>
      <w:numFmt w:val="decimal"/>
      <w:lvlText w:val="%1."/>
      <w:lvlJc w:val="left"/>
      <w:pPr>
        <w:ind w:left="3621" w:hanging="360"/>
      </w:pPr>
      <w:rPr>
        <w:rFonts w:hint="default"/>
        <w:b/>
      </w:rPr>
    </w:lvl>
    <w:lvl w:ilvl="1">
      <w:start w:val="1"/>
      <w:numFmt w:val="decimal"/>
      <w:isLgl/>
      <w:lvlText w:val="%1.%2."/>
      <w:lvlJc w:val="left"/>
      <w:pPr>
        <w:ind w:left="3621" w:hanging="360"/>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3981" w:hanging="72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341" w:hanging="108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4701" w:hanging="1440"/>
      </w:pPr>
      <w:rPr>
        <w:rFonts w:hint="default"/>
      </w:rPr>
    </w:lvl>
    <w:lvl w:ilvl="8">
      <w:start w:val="1"/>
      <w:numFmt w:val="decimal"/>
      <w:isLgl/>
      <w:lvlText w:val="%1.%2.%3.%4.%5.%6.%7.%8.%9."/>
      <w:lvlJc w:val="left"/>
      <w:pPr>
        <w:ind w:left="5061" w:hanging="1800"/>
      </w:pPr>
      <w:rPr>
        <w:rFonts w:hint="default"/>
      </w:rPr>
    </w:lvl>
  </w:abstractNum>
  <w:abstractNum w:abstractNumId="30">
    <w:nsid w:val="7AAA3162"/>
    <w:multiLevelType w:val="multilevel"/>
    <w:tmpl w:val="5178BAE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26"/>
  </w:num>
  <w:num w:numId="2">
    <w:abstractNumId w:val="0"/>
  </w:num>
  <w:num w:numId="3">
    <w:abstractNumId w:val="17"/>
  </w:num>
  <w:num w:numId="4">
    <w:abstractNumId w:val="15"/>
  </w:num>
  <w:num w:numId="5">
    <w:abstractNumId w:val="23"/>
  </w:num>
  <w:num w:numId="6">
    <w:abstractNumId w:val="6"/>
  </w:num>
  <w:num w:numId="7">
    <w:abstractNumId w:val="9"/>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3"/>
  </w:num>
  <w:num w:numId="16">
    <w:abstractNumId w:val="10"/>
  </w:num>
  <w:num w:numId="17">
    <w:abstractNumId w:val="12"/>
  </w:num>
  <w:num w:numId="18">
    <w:abstractNumId w:val="25"/>
  </w:num>
  <w:num w:numId="19">
    <w:abstractNumId w:val="20"/>
  </w:num>
  <w:num w:numId="20">
    <w:abstractNumId w:val="29"/>
  </w:num>
  <w:num w:numId="21">
    <w:abstractNumId w:val="7"/>
  </w:num>
  <w:num w:numId="22">
    <w:abstractNumId w:val="2"/>
  </w:num>
  <w:num w:numId="23">
    <w:abstractNumId w:val="16"/>
  </w:num>
  <w:num w:numId="24">
    <w:abstractNumId w:val="8"/>
  </w:num>
  <w:num w:numId="25">
    <w:abstractNumId w:val="19"/>
  </w:num>
  <w:num w:numId="26">
    <w:abstractNumId w:val="11"/>
  </w:num>
  <w:num w:numId="27">
    <w:abstractNumId w:val="13"/>
  </w:num>
  <w:num w:numId="28">
    <w:abstractNumId w:val="30"/>
  </w:num>
  <w:num w:numId="29">
    <w:abstractNumId w:val="4"/>
  </w:num>
  <w:num w:numId="30">
    <w:abstractNumId w:val="27"/>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8"/>
  <w:defaultTabStop w:val="709"/>
  <w:drawingGridHorizontalSpacing w:val="12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C024D4"/>
    <w:rsid w:val="000004EE"/>
    <w:rsid w:val="0000052F"/>
    <w:rsid w:val="00000601"/>
    <w:rsid w:val="00000980"/>
    <w:rsid w:val="00000B8F"/>
    <w:rsid w:val="00000EFA"/>
    <w:rsid w:val="00001057"/>
    <w:rsid w:val="0000169B"/>
    <w:rsid w:val="00001761"/>
    <w:rsid w:val="0000188A"/>
    <w:rsid w:val="00001C16"/>
    <w:rsid w:val="00001C3B"/>
    <w:rsid w:val="0000249F"/>
    <w:rsid w:val="000025AB"/>
    <w:rsid w:val="00002612"/>
    <w:rsid w:val="00002A1A"/>
    <w:rsid w:val="00002B9B"/>
    <w:rsid w:val="00002DF0"/>
    <w:rsid w:val="00003262"/>
    <w:rsid w:val="00003C89"/>
    <w:rsid w:val="00003D54"/>
    <w:rsid w:val="00003FB2"/>
    <w:rsid w:val="00004FAB"/>
    <w:rsid w:val="000051A4"/>
    <w:rsid w:val="000059B7"/>
    <w:rsid w:val="00005A6F"/>
    <w:rsid w:val="0000797A"/>
    <w:rsid w:val="00007F93"/>
    <w:rsid w:val="0001060A"/>
    <w:rsid w:val="00010DB8"/>
    <w:rsid w:val="00010EFC"/>
    <w:rsid w:val="000110AB"/>
    <w:rsid w:val="00011166"/>
    <w:rsid w:val="00011366"/>
    <w:rsid w:val="00011B68"/>
    <w:rsid w:val="000123D1"/>
    <w:rsid w:val="0001244D"/>
    <w:rsid w:val="00012778"/>
    <w:rsid w:val="00012A9C"/>
    <w:rsid w:val="00012ED0"/>
    <w:rsid w:val="000130BC"/>
    <w:rsid w:val="0001349B"/>
    <w:rsid w:val="000134B7"/>
    <w:rsid w:val="0001371E"/>
    <w:rsid w:val="0001386D"/>
    <w:rsid w:val="00013C49"/>
    <w:rsid w:val="00013F54"/>
    <w:rsid w:val="00014880"/>
    <w:rsid w:val="00014E2E"/>
    <w:rsid w:val="00014E6D"/>
    <w:rsid w:val="000152E9"/>
    <w:rsid w:val="000156E3"/>
    <w:rsid w:val="00015A2E"/>
    <w:rsid w:val="00016656"/>
    <w:rsid w:val="000167E0"/>
    <w:rsid w:val="00016889"/>
    <w:rsid w:val="00016C88"/>
    <w:rsid w:val="00016CF6"/>
    <w:rsid w:val="00017175"/>
    <w:rsid w:val="00017956"/>
    <w:rsid w:val="00017E4C"/>
    <w:rsid w:val="00020788"/>
    <w:rsid w:val="000212D4"/>
    <w:rsid w:val="000216F7"/>
    <w:rsid w:val="0002176D"/>
    <w:rsid w:val="00021947"/>
    <w:rsid w:val="000222BB"/>
    <w:rsid w:val="00022678"/>
    <w:rsid w:val="000226C0"/>
    <w:rsid w:val="00022B95"/>
    <w:rsid w:val="0002307F"/>
    <w:rsid w:val="000231B1"/>
    <w:rsid w:val="00023453"/>
    <w:rsid w:val="0002375C"/>
    <w:rsid w:val="000237B3"/>
    <w:rsid w:val="00023D58"/>
    <w:rsid w:val="000246E1"/>
    <w:rsid w:val="0002487E"/>
    <w:rsid w:val="00024B00"/>
    <w:rsid w:val="0002511B"/>
    <w:rsid w:val="000252D6"/>
    <w:rsid w:val="000257AA"/>
    <w:rsid w:val="00025C60"/>
    <w:rsid w:val="000277FD"/>
    <w:rsid w:val="0003016A"/>
    <w:rsid w:val="00030332"/>
    <w:rsid w:val="000304C9"/>
    <w:rsid w:val="0003059C"/>
    <w:rsid w:val="00030A37"/>
    <w:rsid w:val="00030D2E"/>
    <w:rsid w:val="00031279"/>
    <w:rsid w:val="00031282"/>
    <w:rsid w:val="00031335"/>
    <w:rsid w:val="00031535"/>
    <w:rsid w:val="000315D0"/>
    <w:rsid w:val="00031B97"/>
    <w:rsid w:val="00031FE3"/>
    <w:rsid w:val="00031FE5"/>
    <w:rsid w:val="0003307F"/>
    <w:rsid w:val="0003322B"/>
    <w:rsid w:val="0003352B"/>
    <w:rsid w:val="00033C4F"/>
    <w:rsid w:val="000345FB"/>
    <w:rsid w:val="00034B3F"/>
    <w:rsid w:val="00034FA3"/>
    <w:rsid w:val="000350B8"/>
    <w:rsid w:val="0003574E"/>
    <w:rsid w:val="00035840"/>
    <w:rsid w:val="000366AF"/>
    <w:rsid w:val="00036CBF"/>
    <w:rsid w:val="0003772A"/>
    <w:rsid w:val="0003791B"/>
    <w:rsid w:val="0004031F"/>
    <w:rsid w:val="00040415"/>
    <w:rsid w:val="00040466"/>
    <w:rsid w:val="00040525"/>
    <w:rsid w:val="00040573"/>
    <w:rsid w:val="000411DD"/>
    <w:rsid w:val="000411F9"/>
    <w:rsid w:val="00041332"/>
    <w:rsid w:val="000414FC"/>
    <w:rsid w:val="000416E8"/>
    <w:rsid w:val="00041D3C"/>
    <w:rsid w:val="00041FAA"/>
    <w:rsid w:val="00042687"/>
    <w:rsid w:val="0004289A"/>
    <w:rsid w:val="00042CC3"/>
    <w:rsid w:val="00042D38"/>
    <w:rsid w:val="00042DBD"/>
    <w:rsid w:val="00042E18"/>
    <w:rsid w:val="000435E9"/>
    <w:rsid w:val="00043B44"/>
    <w:rsid w:val="00043C51"/>
    <w:rsid w:val="00043E95"/>
    <w:rsid w:val="00044B48"/>
    <w:rsid w:val="00044BE6"/>
    <w:rsid w:val="00044CD6"/>
    <w:rsid w:val="00046468"/>
    <w:rsid w:val="000464C2"/>
    <w:rsid w:val="00046C54"/>
    <w:rsid w:val="000470FB"/>
    <w:rsid w:val="000471C2"/>
    <w:rsid w:val="000476B1"/>
    <w:rsid w:val="00047E67"/>
    <w:rsid w:val="00050B86"/>
    <w:rsid w:val="00050B92"/>
    <w:rsid w:val="00050B94"/>
    <w:rsid w:val="00050D9A"/>
    <w:rsid w:val="00051B12"/>
    <w:rsid w:val="00051B41"/>
    <w:rsid w:val="00051EFC"/>
    <w:rsid w:val="000520CD"/>
    <w:rsid w:val="0005308E"/>
    <w:rsid w:val="0005357E"/>
    <w:rsid w:val="0005438A"/>
    <w:rsid w:val="00054495"/>
    <w:rsid w:val="00054B7B"/>
    <w:rsid w:val="000557D2"/>
    <w:rsid w:val="000558B1"/>
    <w:rsid w:val="000558B2"/>
    <w:rsid w:val="00055C23"/>
    <w:rsid w:val="00055FBA"/>
    <w:rsid w:val="00056449"/>
    <w:rsid w:val="00057538"/>
    <w:rsid w:val="0005767E"/>
    <w:rsid w:val="000576E3"/>
    <w:rsid w:val="0005793C"/>
    <w:rsid w:val="000603B1"/>
    <w:rsid w:val="000606AD"/>
    <w:rsid w:val="0006089E"/>
    <w:rsid w:val="000611FE"/>
    <w:rsid w:val="0006138E"/>
    <w:rsid w:val="000618E5"/>
    <w:rsid w:val="00061B8E"/>
    <w:rsid w:val="000621D2"/>
    <w:rsid w:val="00062360"/>
    <w:rsid w:val="00062613"/>
    <w:rsid w:val="00062772"/>
    <w:rsid w:val="00062C98"/>
    <w:rsid w:val="000636A2"/>
    <w:rsid w:val="000636EA"/>
    <w:rsid w:val="00063801"/>
    <w:rsid w:val="0006385E"/>
    <w:rsid w:val="00063B05"/>
    <w:rsid w:val="00063EDA"/>
    <w:rsid w:val="00064176"/>
    <w:rsid w:val="00064838"/>
    <w:rsid w:val="00064A95"/>
    <w:rsid w:val="000651A3"/>
    <w:rsid w:val="00065279"/>
    <w:rsid w:val="00065354"/>
    <w:rsid w:val="000653F3"/>
    <w:rsid w:val="000658BE"/>
    <w:rsid w:val="00065F17"/>
    <w:rsid w:val="000666CE"/>
    <w:rsid w:val="00066788"/>
    <w:rsid w:val="00066B71"/>
    <w:rsid w:val="00066E60"/>
    <w:rsid w:val="00066EC7"/>
    <w:rsid w:val="00067C8B"/>
    <w:rsid w:val="00067F90"/>
    <w:rsid w:val="00067FF7"/>
    <w:rsid w:val="000700E1"/>
    <w:rsid w:val="000706A9"/>
    <w:rsid w:val="00070F63"/>
    <w:rsid w:val="000714E4"/>
    <w:rsid w:val="0007201B"/>
    <w:rsid w:val="000723A1"/>
    <w:rsid w:val="0007243F"/>
    <w:rsid w:val="000733F9"/>
    <w:rsid w:val="000744AA"/>
    <w:rsid w:val="00074F3D"/>
    <w:rsid w:val="0007528E"/>
    <w:rsid w:val="0007573F"/>
    <w:rsid w:val="00075B63"/>
    <w:rsid w:val="00075C67"/>
    <w:rsid w:val="00075FFF"/>
    <w:rsid w:val="000766E4"/>
    <w:rsid w:val="00077196"/>
    <w:rsid w:val="00080656"/>
    <w:rsid w:val="00080669"/>
    <w:rsid w:val="00080715"/>
    <w:rsid w:val="0008097C"/>
    <w:rsid w:val="00080A8B"/>
    <w:rsid w:val="00080FA6"/>
    <w:rsid w:val="00081E4F"/>
    <w:rsid w:val="00081FA8"/>
    <w:rsid w:val="0008202C"/>
    <w:rsid w:val="00082444"/>
    <w:rsid w:val="0008261D"/>
    <w:rsid w:val="00082A65"/>
    <w:rsid w:val="00082DD6"/>
    <w:rsid w:val="000830A7"/>
    <w:rsid w:val="000831C6"/>
    <w:rsid w:val="000831C8"/>
    <w:rsid w:val="00083BBE"/>
    <w:rsid w:val="000841D8"/>
    <w:rsid w:val="00084425"/>
    <w:rsid w:val="00084482"/>
    <w:rsid w:val="00084773"/>
    <w:rsid w:val="0008606F"/>
    <w:rsid w:val="000861C3"/>
    <w:rsid w:val="00086B3D"/>
    <w:rsid w:val="00086D84"/>
    <w:rsid w:val="000872D2"/>
    <w:rsid w:val="00087744"/>
    <w:rsid w:val="00090049"/>
    <w:rsid w:val="000905EA"/>
    <w:rsid w:val="0009161A"/>
    <w:rsid w:val="000918AF"/>
    <w:rsid w:val="00091951"/>
    <w:rsid w:val="00091DBF"/>
    <w:rsid w:val="00091EBB"/>
    <w:rsid w:val="00091F2B"/>
    <w:rsid w:val="000922A1"/>
    <w:rsid w:val="000922AB"/>
    <w:rsid w:val="0009271E"/>
    <w:rsid w:val="00092EBA"/>
    <w:rsid w:val="00093495"/>
    <w:rsid w:val="00093514"/>
    <w:rsid w:val="000935E1"/>
    <w:rsid w:val="00094444"/>
    <w:rsid w:val="0009446F"/>
    <w:rsid w:val="00094510"/>
    <w:rsid w:val="000949C4"/>
    <w:rsid w:val="00094AE4"/>
    <w:rsid w:val="00094BF4"/>
    <w:rsid w:val="00094CCC"/>
    <w:rsid w:val="00095199"/>
    <w:rsid w:val="000955C7"/>
    <w:rsid w:val="0009569A"/>
    <w:rsid w:val="00095B26"/>
    <w:rsid w:val="00096A4D"/>
    <w:rsid w:val="00096AB3"/>
    <w:rsid w:val="00096B29"/>
    <w:rsid w:val="000975B4"/>
    <w:rsid w:val="00097931"/>
    <w:rsid w:val="00097D0B"/>
    <w:rsid w:val="00097D27"/>
    <w:rsid w:val="000A001B"/>
    <w:rsid w:val="000A02BA"/>
    <w:rsid w:val="000A073D"/>
    <w:rsid w:val="000A092E"/>
    <w:rsid w:val="000A09EA"/>
    <w:rsid w:val="000A0E00"/>
    <w:rsid w:val="000A1292"/>
    <w:rsid w:val="000A15BB"/>
    <w:rsid w:val="000A21BD"/>
    <w:rsid w:val="000A25BD"/>
    <w:rsid w:val="000A28B0"/>
    <w:rsid w:val="000A28FC"/>
    <w:rsid w:val="000A29C9"/>
    <w:rsid w:val="000A2A8A"/>
    <w:rsid w:val="000A2AC5"/>
    <w:rsid w:val="000A2CDC"/>
    <w:rsid w:val="000A2E71"/>
    <w:rsid w:val="000A2EB7"/>
    <w:rsid w:val="000A2F8B"/>
    <w:rsid w:val="000A3E29"/>
    <w:rsid w:val="000A5108"/>
    <w:rsid w:val="000A584F"/>
    <w:rsid w:val="000A59AA"/>
    <w:rsid w:val="000A5B17"/>
    <w:rsid w:val="000A5CF3"/>
    <w:rsid w:val="000A5D34"/>
    <w:rsid w:val="000A5E96"/>
    <w:rsid w:val="000A6256"/>
    <w:rsid w:val="000A71CF"/>
    <w:rsid w:val="000A75A4"/>
    <w:rsid w:val="000A79D2"/>
    <w:rsid w:val="000A7AB8"/>
    <w:rsid w:val="000B04C5"/>
    <w:rsid w:val="000B0887"/>
    <w:rsid w:val="000B0933"/>
    <w:rsid w:val="000B0A3F"/>
    <w:rsid w:val="000B0B72"/>
    <w:rsid w:val="000B0BF1"/>
    <w:rsid w:val="000B10D4"/>
    <w:rsid w:val="000B143A"/>
    <w:rsid w:val="000B150F"/>
    <w:rsid w:val="000B20D0"/>
    <w:rsid w:val="000B2387"/>
    <w:rsid w:val="000B2BF0"/>
    <w:rsid w:val="000B2C5D"/>
    <w:rsid w:val="000B2EEE"/>
    <w:rsid w:val="000B30F8"/>
    <w:rsid w:val="000B3CA9"/>
    <w:rsid w:val="000B3E7A"/>
    <w:rsid w:val="000B4BFD"/>
    <w:rsid w:val="000B52BF"/>
    <w:rsid w:val="000B5646"/>
    <w:rsid w:val="000B57CA"/>
    <w:rsid w:val="000B5A12"/>
    <w:rsid w:val="000B5B17"/>
    <w:rsid w:val="000B695F"/>
    <w:rsid w:val="000B6BD8"/>
    <w:rsid w:val="000B6E5B"/>
    <w:rsid w:val="000B73BB"/>
    <w:rsid w:val="000B745E"/>
    <w:rsid w:val="000B7674"/>
    <w:rsid w:val="000B7F91"/>
    <w:rsid w:val="000C003C"/>
    <w:rsid w:val="000C012B"/>
    <w:rsid w:val="000C0893"/>
    <w:rsid w:val="000C0BCC"/>
    <w:rsid w:val="000C0E54"/>
    <w:rsid w:val="000C16AC"/>
    <w:rsid w:val="000C2038"/>
    <w:rsid w:val="000C2253"/>
    <w:rsid w:val="000C2AEF"/>
    <w:rsid w:val="000C2CB5"/>
    <w:rsid w:val="000C41A4"/>
    <w:rsid w:val="000C425E"/>
    <w:rsid w:val="000C4361"/>
    <w:rsid w:val="000C45E9"/>
    <w:rsid w:val="000C46F0"/>
    <w:rsid w:val="000C4C24"/>
    <w:rsid w:val="000C5018"/>
    <w:rsid w:val="000C51B7"/>
    <w:rsid w:val="000C53B4"/>
    <w:rsid w:val="000C5E03"/>
    <w:rsid w:val="000C617E"/>
    <w:rsid w:val="000C6747"/>
    <w:rsid w:val="000C6D39"/>
    <w:rsid w:val="000C725D"/>
    <w:rsid w:val="000C785B"/>
    <w:rsid w:val="000C79DB"/>
    <w:rsid w:val="000C7AA9"/>
    <w:rsid w:val="000D1339"/>
    <w:rsid w:val="000D1BF8"/>
    <w:rsid w:val="000D2049"/>
    <w:rsid w:val="000D22D3"/>
    <w:rsid w:val="000D2C9C"/>
    <w:rsid w:val="000D2DAF"/>
    <w:rsid w:val="000D2EEF"/>
    <w:rsid w:val="000D3049"/>
    <w:rsid w:val="000D3D8D"/>
    <w:rsid w:val="000D49F4"/>
    <w:rsid w:val="000D4BF9"/>
    <w:rsid w:val="000D57A3"/>
    <w:rsid w:val="000D5AEA"/>
    <w:rsid w:val="000D654F"/>
    <w:rsid w:val="000D78D2"/>
    <w:rsid w:val="000D78F4"/>
    <w:rsid w:val="000E09CB"/>
    <w:rsid w:val="000E10B0"/>
    <w:rsid w:val="000E13AA"/>
    <w:rsid w:val="000E194E"/>
    <w:rsid w:val="000E1D6B"/>
    <w:rsid w:val="000E1EEC"/>
    <w:rsid w:val="000E2101"/>
    <w:rsid w:val="000E22D6"/>
    <w:rsid w:val="000E2F7A"/>
    <w:rsid w:val="000E30D2"/>
    <w:rsid w:val="000E32D4"/>
    <w:rsid w:val="000E3B9F"/>
    <w:rsid w:val="000E46B2"/>
    <w:rsid w:val="000E576E"/>
    <w:rsid w:val="000E59FD"/>
    <w:rsid w:val="000E62D0"/>
    <w:rsid w:val="000E73A0"/>
    <w:rsid w:val="000E73B8"/>
    <w:rsid w:val="000E7A66"/>
    <w:rsid w:val="000F0623"/>
    <w:rsid w:val="000F0CE6"/>
    <w:rsid w:val="000F1352"/>
    <w:rsid w:val="000F1962"/>
    <w:rsid w:val="000F1E2F"/>
    <w:rsid w:val="000F1FBA"/>
    <w:rsid w:val="000F23AD"/>
    <w:rsid w:val="000F249E"/>
    <w:rsid w:val="000F32A2"/>
    <w:rsid w:val="000F3998"/>
    <w:rsid w:val="000F39AC"/>
    <w:rsid w:val="000F3E5F"/>
    <w:rsid w:val="000F420E"/>
    <w:rsid w:val="000F42C1"/>
    <w:rsid w:val="000F47C3"/>
    <w:rsid w:val="000F4D4F"/>
    <w:rsid w:val="000F4EB3"/>
    <w:rsid w:val="000F53BA"/>
    <w:rsid w:val="000F5ACD"/>
    <w:rsid w:val="000F5B31"/>
    <w:rsid w:val="000F5D81"/>
    <w:rsid w:val="000F6433"/>
    <w:rsid w:val="000F6596"/>
    <w:rsid w:val="000F6860"/>
    <w:rsid w:val="000F6944"/>
    <w:rsid w:val="000F6977"/>
    <w:rsid w:val="000F6A4B"/>
    <w:rsid w:val="000F6BBA"/>
    <w:rsid w:val="000F7117"/>
    <w:rsid w:val="000F7128"/>
    <w:rsid w:val="000F7246"/>
    <w:rsid w:val="000F7365"/>
    <w:rsid w:val="000F7634"/>
    <w:rsid w:val="000F7CFE"/>
    <w:rsid w:val="00100364"/>
    <w:rsid w:val="00100801"/>
    <w:rsid w:val="00100848"/>
    <w:rsid w:val="001017CA"/>
    <w:rsid w:val="001018DE"/>
    <w:rsid w:val="00101CF6"/>
    <w:rsid w:val="00101E06"/>
    <w:rsid w:val="001022FB"/>
    <w:rsid w:val="00102646"/>
    <w:rsid w:val="00102C53"/>
    <w:rsid w:val="00102FAD"/>
    <w:rsid w:val="0010341C"/>
    <w:rsid w:val="001034A7"/>
    <w:rsid w:val="0010431A"/>
    <w:rsid w:val="0010461A"/>
    <w:rsid w:val="001047EC"/>
    <w:rsid w:val="00105095"/>
    <w:rsid w:val="001050C5"/>
    <w:rsid w:val="0010534C"/>
    <w:rsid w:val="0010537B"/>
    <w:rsid w:val="00105BAE"/>
    <w:rsid w:val="00106872"/>
    <w:rsid w:val="00106E3C"/>
    <w:rsid w:val="00107194"/>
    <w:rsid w:val="001071BB"/>
    <w:rsid w:val="0011003A"/>
    <w:rsid w:val="00110740"/>
    <w:rsid w:val="00110E12"/>
    <w:rsid w:val="001113AC"/>
    <w:rsid w:val="00111697"/>
    <w:rsid w:val="001116A2"/>
    <w:rsid w:val="00111EA1"/>
    <w:rsid w:val="00112305"/>
    <w:rsid w:val="00112878"/>
    <w:rsid w:val="00113092"/>
    <w:rsid w:val="00113361"/>
    <w:rsid w:val="00114F1D"/>
    <w:rsid w:val="00114F83"/>
    <w:rsid w:val="00115328"/>
    <w:rsid w:val="00115366"/>
    <w:rsid w:val="001159FE"/>
    <w:rsid w:val="00116010"/>
    <w:rsid w:val="0011638B"/>
    <w:rsid w:val="0011640A"/>
    <w:rsid w:val="0011679D"/>
    <w:rsid w:val="001167CC"/>
    <w:rsid w:val="001169E0"/>
    <w:rsid w:val="00116C22"/>
    <w:rsid w:val="001171E2"/>
    <w:rsid w:val="00117296"/>
    <w:rsid w:val="001173C2"/>
    <w:rsid w:val="00117812"/>
    <w:rsid w:val="0011794B"/>
    <w:rsid w:val="00117C35"/>
    <w:rsid w:val="00117E2D"/>
    <w:rsid w:val="00117F36"/>
    <w:rsid w:val="00117F38"/>
    <w:rsid w:val="0012065D"/>
    <w:rsid w:val="00120A82"/>
    <w:rsid w:val="00120BC6"/>
    <w:rsid w:val="00120E8E"/>
    <w:rsid w:val="00120EAF"/>
    <w:rsid w:val="00120F34"/>
    <w:rsid w:val="00121B63"/>
    <w:rsid w:val="00121D05"/>
    <w:rsid w:val="001223F9"/>
    <w:rsid w:val="001226A0"/>
    <w:rsid w:val="00122991"/>
    <w:rsid w:val="00122A60"/>
    <w:rsid w:val="00122FCC"/>
    <w:rsid w:val="001230F5"/>
    <w:rsid w:val="00123306"/>
    <w:rsid w:val="00123439"/>
    <w:rsid w:val="00123F91"/>
    <w:rsid w:val="0012427D"/>
    <w:rsid w:val="00124683"/>
    <w:rsid w:val="00124B16"/>
    <w:rsid w:val="00125071"/>
    <w:rsid w:val="00125436"/>
    <w:rsid w:val="00125491"/>
    <w:rsid w:val="001255C0"/>
    <w:rsid w:val="00125FEB"/>
    <w:rsid w:val="00126D48"/>
    <w:rsid w:val="00126FFE"/>
    <w:rsid w:val="0012735C"/>
    <w:rsid w:val="0012746F"/>
    <w:rsid w:val="0012783B"/>
    <w:rsid w:val="00127E24"/>
    <w:rsid w:val="00130188"/>
    <w:rsid w:val="0013049E"/>
    <w:rsid w:val="00130F1E"/>
    <w:rsid w:val="00131133"/>
    <w:rsid w:val="00131397"/>
    <w:rsid w:val="00131AA0"/>
    <w:rsid w:val="00131BEF"/>
    <w:rsid w:val="0013229A"/>
    <w:rsid w:val="00132440"/>
    <w:rsid w:val="00132B60"/>
    <w:rsid w:val="00132E48"/>
    <w:rsid w:val="00132F25"/>
    <w:rsid w:val="00133CFC"/>
    <w:rsid w:val="001340B9"/>
    <w:rsid w:val="001345F2"/>
    <w:rsid w:val="00134A9C"/>
    <w:rsid w:val="00134BFF"/>
    <w:rsid w:val="00134E81"/>
    <w:rsid w:val="00134FEC"/>
    <w:rsid w:val="001359CB"/>
    <w:rsid w:val="00135D20"/>
    <w:rsid w:val="001360E8"/>
    <w:rsid w:val="0013615F"/>
    <w:rsid w:val="00136584"/>
    <w:rsid w:val="00136D8B"/>
    <w:rsid w:val="0013744C"/>
    <w:rsid w:val="00137B5F"/>
    <w:rsid w:val="00137E58"/>
    <w:rsid w:val="00140021"/>
    <w:rsid w:val="001406CA"/>
    <w:rsid w:val="00140854"/>
    <w:rsid w:val="00140E80"/>
    <w:rsid w:val="00141794"/>
    <w:rsid w:val="00141FCF"/>
    <w:rsid w:val="00142C5D"/>
    <w:rsid w:val="00142E54"/>
    <w:rsid w:val="00143B2C"/>
    <w:rsid w:val="00143ECE"/>
    <w:rsid w:val="00143EE2"/>
    <w:rsid w:val="001442AE"/>
    <w:rsid w:val="00144C87"/>
    <w:rsid w:val="00144D2F"/>
    <w:rsid w:val="00144D41"/>
    <w:rsid w:val="00145B64"/>
    <w:rsid w:val="00145D8F"/>
    <w:rsid w:val="001465E2"/>
    <w:rsid w:val="00146A24"/>
    <w:rsid w:val="00146CA3"/>
    <w:rsid w:val="00146CCC"/>
    <w:rsid w:val="0014724A"/>
    <w:rsid w:val="001472C5"/>
    <w:rsid w:val="00147D0B"/>
    <w:rsid w:val="001503CD"/>
    <w:rsid w:val="0015093E"/>
    <w:rsid w:val="00150EBD"/>
    <w:rsid w:val="00151005"/>
    <w:rsid w:val="001517E7"/>
    <w:rsid w:val="00151A7F"/>
    <w:rsid w:val="00151F6E"/>
    <w:rsid w:val="00152322"/>
    <w:rsid w:val="00152558"/>
    <w:rsid w:val="00152C8D"/>
    <w:rsid w:val="001532D1"/>
    <w:rsid w:val="00153DB8"/>
    <w:rsid w:val="00153FB2"/>
    <w:rsid w:val="00154104"/>
    <w:rsid w:val="0015436C"/>
    <w:rsid w:val="001545A1"/>
    <w:rsid w:val="00154648"/>
    <w:rsid w:val="00154F1B"/>
    <w:rsid w:val="001551AE"/>
    <w:rsid w:val="00155227"/>
    <w:rsid w:val="00155C9B"/>
    <w:rsid w:val="00155CAC"/>
    <w:rsid w:val="00156172"/>
    <w:rsid w:val="001562FA"/>
    <w:rsid w:val="00156582"/>
    <w:rsid w:val="001566D2"/>
    <w:rsid w:val="00157179"/>
    <w:rsid w:val="001572B8"/>
    <w:rsid w:val="00157411"/>
    <w:rsid w:val="00157A39"/>
    <w:rsid w:val="00157EC9"/>
    <w:rsid w:val="0016021A"/>
    <w:rsid w:val="0016077E"/>
    <w:rsid w:val="00160E9C"/>
    <w:rsid w:val="00160EC9"/>
    <w:rsid w:val="00161205"/>
    <w:rsid w:val="0016127B"/>
    <w:rsid w:val="001613EC"/>
    <w:rsid w:val="001614C8"/>
    <w:rsid w:val="001614D8"/>
    <w:rsid w:val="00161726"/>
    <w:rsid w:val="00161D8B"/>
    <w:rsid w:val="00161FD4"/>
    <w:rsid w:val="00162189"/>
    <w:rsid w:val="00162B49"/>
    <w:rsid w:val="00162EFB"/>
    <w:rsid w:val="00162FEF"/>
    <w:rsid w:val="00163539"/>
    <w:rsid w:val="00163A35"/>
    <w:rsid w:val="00163A4C"/>
    <w:rsid w:val="00163D26"/>
    <w:rsid w:val="00163EF8"/>
    <w:rsid w:val="00164212"/>
    <w:rsid w:val="001647A0"/>
    <w:rsid w:val="00165532"/>
    <w:rsid w:val="00165826"/>
    <w:rsid w:val="0016598F"/>
    <w:rsid w:val="00165BA6"/>
    <w:rsid w:val="0016629A"/>
    <w:rsid w:val="00166D39"/>
    <w:rsid w:val="0016744A"/>
    <w:rsid w:val="001679CF"/>
    <w:rsid w:val="00167A82"/>
    <w:rsid w:val="00167AC2"/>
    <w:rsid w:val="00170046"/>
    <w:rsid w:val="001707BA"/>
    <w:rsid w:val="001710B9"/>
    <w:rsid w:val="001716A0"/>
    <w:rsid w:val="00171882"/>
    <w:rsid w:val="00171980"/>
    <w:rsid w:val="00171BA0"/>
    <w:rsid w:val="00171D2B"/>
    <w:rsid w:val="00171E20"/>
    <w:rsid w:val="00171E24"/>
    <w:rsid w:val="00172314"/>
    <w:rsid w:val="00172B2D"/>
    <w:rsid w:val="001737BD"/>
    <w:rsid w:val="00173840"/>
    <w:rsid w:val="00173F48"/>
    <w:rsid w:val="00174441"/>
    <w:rsid w:val="00174764"/>
    <w:rsid w:val="0017543C"/>
    <w:rsid w:val="00176998"/>
    <w:rsid w:val="001769A8"/>
    <w:rsid w:val="00176A57"/>
    <w:rsid w:val="00176D11"/>
    <w:rsid w:val="00176DFD"/>
    <w:rsid w:val="00177BF5"/>
    <w:rsid w:val="001801AE"/>
    <w:rsid w:val="001801E7"/>
    <w:rsid w:val="00180266"/>
    <w:rsid w:val="0018068D"/>
    <w:rsid w:val="00180966"/>
    <w:rsid w:val="00181177"/>
    <w:rsid w:val="00181782"/>
    <w:rsid w:val="0018193E"/>
    <w:rsid w:val="0018198F"/>
    <w:rsid w:val="00181AB8"/>
    <w:rsid w:val="001820B7"/>
    <w:rsid w:val="001822C8"/>
    <w:rsid w:val="00183039"/>
    <w:rsid w:val="00183138"/>
    <w:rsid w:val="00183AB4"/>
    <w:rsid w:val="00183C59"/>
    <w:rsid w:val="00183E32"/>
    <w:rsid w:val="00184256"/>
    <w:rsid w:val="001846B8"/>
    <w:rsid w:val="0018475D"/>
    <w:rsid w:val="00185451"/>
    <w:rsid w:val="00185C92"/>
    <w:rsid w:val="00185E23"/>
    <w:rsid w:val="0018622D"/>
    <w:rsid w:val="001863D4"/>
    <w:rsid w:val="00186FDD"/>
    <w:rsid w:val="00186FEA"/>
    <w:rsid w:val="001879FF"/>
    <w:rsid w:val="00187B53"/>
    <w:rsid w:val="00187E33"/>
    <w:rsid w:val="00187EF1"/>
    <w:rsid w:val="001903F1"/>
    <w:rsid w:val="00190459"/>
    <w:rsid w:val="001907D1"/>
    <w:rsid w:val="001909FD"/>
    <w:rsid w:val="00190AEE"/>
    <w:rsid w:val="00190BC0"/>
    <w:rsid w:val="00190BEF"/>
    <w:rsid w:val="001910A2"/>
    <w:rsid w:val="0019133B"/>
    <w:rsid w:val="00191EFC"/>
    <w:rsid w:val="001925E7"/>
    <w:rsid w:val="001929BC"/>
    <w:rsid w:val="00192B17"/>
    <w:rsid w:val="00193613"/>
    <w:rsid w:val="00193783"/>
    <w:rsid w:val="00193B49"/>
    <w:rsid w:val="00193D08"/>
    <w:rsid w:val="00194156"/>
    <w:rsid w:val="001944F6"/>
    <w:rsid w:val="001946C5"/>
    <w:rsid w:val="001946DD"/>
    <w:rsid w:val="001949E2"/>
    <w:rsid w:val="00194CB0"/>
    <w:rsid w:val="00194DFB"/>
    <w:rsid w:val="00195651"/>
    <w:rsid w:val="0019567D"/>
    <w:rsid w:val="001958DC"/>
    <w:rsid w:val="00195976"/>
    <w:rsid w:val="001963F4"/>
    <w:rsid w:val="0019649C"/>
    <w:rsid w:val="00196ABF"/>
    <w:rsid w:val="00196ED8"/>
    <w:rsid w:val="00196EEE"/>
    <w:rsid w:val="00197A3E"/>
    <w:rsid w:val="00197C6E"/>
    <w:rsid w:val="001A090E"/>
    <w:rsid w:val="001A0CF7"/>
    <w:rsid w:val="001A0DEC"/>
    <w:rsid w:val="001A0E7B"/>
    <w:rsid w:val="001A12A2"/>
    <w:rsid w:val="001A1C98"/>
    <w:rsid w:val="001A2147"/>
    <w:rsid w:val="001A23A9"/>
    <w:rsid w:val="001A2820"/>
    <w:rsid w:val="001A3657"/>
    <w:rsid w:val="001A395F"/>
    <w:rsid w:val="001A3AA4"/>
    <w:rsid w:val="001A407B"/>
    <w:rsid w:val="001A43CB"/>
    <w:rsid w:val="001A458B"/>
    <w:rsid w:val="001A52FB"/>
    <w:rsid w:val="001A57B6"/>
    <w:rsid w:val="001A59BF"/>
    <w:rsid w:val="001A5C5B"/>
    <w:rsid w:val="001A60C0"/>
    <w:rsid w:val="001A6494"/>
    <w:rsid w:val="001A64C9"/>
    <w:rsid w:val="001A742D"/>
    <w:rsid w:val="001A7926"/>
    <w:rsid w:val="001A7D64"/>
    <w:rsid w:val="001B03AD"/>
    <w:rsid w:val="001B06E5"/>
    <w:rsid w:val="001B07F7"/>
    <w:rsid w:val="001B0A48"/>
    <w:rsid w:val="001B0A74"/>
    <w:rsid w:val="001B1058"/>
    <w:rsid w:val="001B147A"/>
    <w:rsid w:val="001B1A41"/>
    <w:rsid w:val="001B1B09"/>
    <w:rsid w:val="001B1F06"/>
    <w:rsid w:val="001B1F89"/>
    <w:rsid w:val="001B2631"/>
    <w:rsid w:val="001B2688"/>
    <w:rsid w:val="001B2EA2"/>
    <w:rsid w:val="001B31EA"/>
    <w:rsid w:val="001B4749"/>
    <w:rsid w:val="001B520C"/>
    <w:rsid w:val="001B5228"/>
    <w:rsid w:val="001B5B71"/>
    <w:rsid w:val="001B60A0"/>
    <w:rsid w:val="001B649C"/>
    <w:rsid w:val="001B65C0"/>
    <w:rsid w:val="001B6793"/>
    <w:rsid w:val="001B6D54"/>
    <w:rsid w:val="001B73F1"/>
    <w:rsid w:val="001B7819"/>
    <w:rsid w:val="001B7AB9"/>
    <w:rsid w:val="001C01B7"/>
    <w:rsid w:val="001C07C6"/>
    <w:rsid w:val="001C0FD0"/>
    <w:rsid w:val="001C1397"/>
    <w:rsid w:val="001C195A"/>
    <w:rsid w:val="001C19BB"/>
    <w:rsid w:val="001C1C30"/>
    <w:rsid w:val="001C24FA"/>
    <w:rsid w:val="001C2760"/>
    <w:rsid w:val="001C363C"/>
    <w:rsid w:val="001C3691"/>
    <w:rsid w:val="001C38B2"/>
    <w:rsid w:val="001C3E2E"/>
    <w:rsid w:val="001C4038"/>
    <w:rsid w:val="001C425B"/>
    <w:rsid w:val="001C42D5"/>
    <w:rsid w:val="001C4458"/>
    <w:rsid w:val="001C4679"/>
    <w:rsid w:val="001C4847"/>
    <w:rsid w:val="001C495C"/>
    <w:rsid w:val="001C5890"/>
    <w:rsid w:val="001C5B58"/>
    <w:rsid w:val="001C6152"/>
    <w:rsid w:val="001C68DD"/>
    <w:rsid w:val="001C6AA7"/>
    <w:rsid w:val="001C6D7F"/>
    <w:rsid w:val="001C75F8"/>
    <w:rsid w:val="001D099E"/>
    <w:rsid w:val="001D1709"/>
    <w:rsid w:val="001D1914"/>
    <w:rsid w:val="001D1CBD"/>
    <w:rsid w:val="001D29EF"/>
    <w:rsid w:val="001D33F1"/>
    <w:rsid w:val="001D3D8D"/>
    <w:rsid w:val="001D3E2B"/>
    <w:rsid w:val="001D4240"/>
    <w:rsid w:val="001D4632"/>
    <w:rsid w:val="001D592E"/>
    <w:rsid w:val="001D5CAA"/>
    <w:rsid w:val="001D625E"/>
    <w:rsid w:val="001D67FE"/>
    <w:rsid w:val="001D7362"/>
    <w:rsid w:val="001E0CA8"/>
    <w:rsid w:val="001E0E33"/>
    <w:rsid w:val="001E1269"/>
    <w:rsid w:val="001E1AE0"/>
    <w:rsid w:val="001E200E"/>
    <w:rsid w:val="001E23E6"/>
    <w:rsid w:val="001E27A0"/>
    <w:rsid w:val="001E283F"/>
    <w:rsid w:val="001E2B69"/>
    <w:rsid w:val="001E2BF1"/>
    <w:rsid w:val="001E2F2E"/>
    <w:rsid w:val="001E3E93"/>
    <w:rsid w:val="001E40C9"/>
    <w:rsid w:val="001E4232"/>
    <w:rsid w:val="001E477C"/>
    <w:rsid w:val="001E4CB6"/>
    <w:rsid w:val="001E4D25"/>
    <w:rsid w:val="001E508A"/>
    <w:rsid w:val="001E5C65"/>
    <w:rsid w:val="001E5D26"/>
    <w:rsid w:val="001E63DA"/>
    <w:rsid w:val="001E6545"/>
    <w:rsid w:val="001E68B0"/>
    <w:rsid w:val="001E6CB4"/>
    <w:rsid w:val="001E76AA"/>
    <w:rsid w:val="001F0085"/>
    <w:rsid w:val="001F01CC"/>
    <w:rsid w:val="001F01FE"/>
    <w:rsid w:val="001F02AD"/>
    <w:rsid w:val="001F0425"/>
    <w:rsid w:val="001F0CED"/>
    <w:rsid w:val="001F0FBA"/>
    <w:rsid w:val="001F149D"/>
    <w:rsid w:val="001F14AA"/>
    <w:rsid w:val="001F1757"/>
    <w:rsid w:val="001F1788"/>
    <w:rsid w:val="001F1B33"/>
    <w:rsid w:val="001F1C34"/>
    <w:rsid w:val="001F1CDC"/>
    <w:rsid w:val="001F2693"/>
    <w:rsid w:val="001F26DD"/>
    <w:rsid w:val="001F2745"/>
    <w:rsid w:val="001F2D80"/>
    <w:rsid w:val="001F2F91"/>
    <w:rsid w:val="001F333C"/>
    <w:rsid w:val="001F37A3"/>
    <w:rsid w:val="001F389B"/>
    <w:rsid w:val="001F46AE"/>
    <w:rsid w:val="001F4941"/>
    <w:rsid w:val="001F4C38"/>
    <w:rsid w:val="001F5290"/>
    <w:rsid w:val="001F57B0"/>
    <w:rsid w:val="001F5980"/>
    <w:rsid w:val="001F59A1"/>
    <w:rsid w:val="001F63FE"/>
    <w:rsid w:val="001F6580"/>
    <w:rsid w:val="001F6995"/>
    <w:rsid w:val="001F6DEB"/>
    <w:rsid w:val="001F70A6"/>
    <w:rsid w:val="001F768A"/>
    <w:rsid w:val="001F77B5"/>
    <w:rsid w:val="001F7FA3"/>
    <w:rsid w:val="00200882"/>
    <w:rsid w:val="002008EC"/>
    <w:rsid w:val="0020091F"/>
    <w:rsid w:val="00200938"/>
    <w:rsid w:val="00200C50"/>
    <w:rsid w:val="00200EC4"/>
    <w:rsid w:val="00200FC0"/>
    <w:rsid w:val="002015A5"/>
    <w:rsid w:val="002017C2"/>
    <w:rsid w:val="002017D0"/>
    <w:rsid w:val="00201D69"/>
    <w:rsid w:val="002029B9"/>
    <w:rsid w:val="00202B6A"/>
    <w:rsid w:val="00204509"/>
    <w:rsid w:val="00204608"/>
    <w:rsid w:val="00204905"/>
    <w:rsid w:val="00205361"/>
    <w:rsid w:val="002053AF"/>
    <w:rsid w:val="002054FC"/>
    <w:rsid w:val="002058C6"/>
    <w:rsid w:val="002059BC"/>
    <w:rsid w:val="002062DA"/>
    <w:rsid w:val="0020688C"/>
    <w:rsid w:val="00206BB1"/>
    <w:rsid w:val="002077CA"/>
    <w:rsid w:val="002077F0"/>
    <w:rsid w:val="0020797D"/>
    <w:rsid w:val="00210729"/>
    <w:rsid w:val="00210876"/>
    <w:rsid w:val="00211038"/>
    <w:rsid w:val="00211455"/>
    <w:rsid w:val="00211F52"/>
    <w:rsid w:val="002122A9"/>
    <w:rsid w:val="002127CC"/>
    <w:rsid w:val="002129FA"/>
    <w:rsid w:val="00212AD0"/>
    <w:rsid w:val="002130B3"/>
    <w:rsid w:val="002134CB"/>
    <w:rsid w:val="00213A35"/>
    <w:rsid w:val="00213C78"/>
    <w:rsid w:val="00214E46"/>
    <w:rsid w:val="0021522E"/>
    <w:rsid w:val="00215296"/>
    <w:rsid w:val="0021624F"/>
    <w:rsid w:val="002163B0"/>
    <w:rsid w:val="00216575"/>
    <w:rsid w:val="00216640"/>
    <w:rsid w:val="00216ABF"/>
    <w:rsid w:val="00216CA6"/>
    <w:rsid w:val="002171C1"/>
    <w:rsid w:val="002176EF"/>
    <w:rsid w:val="00217734"/>
    <w:rsid w:val="00217E35"/>
    <w:rsid w:val="002200F8"/>
    <w:rsid w:val="00220359"/>
    <w:rsid w:val="00220766"/>
    <w:rsid w:val="00220A8C"/>
    <w:rsid w:val="00220D5C"/>
    <w:rsid w:val="002216BA"/>
    <w:rsid w:val="00221AD8"/>
    <w:rsid w:val="00221B58"/>
    <w:rsid w:val="00222E98"/>
    <w:rsid w:val="002237B1"/>
    <w:rsid w:val="00223AA8"/>
    <w:rsid w:val="00224663"/>
    <w:rsid w:val="00224DC2"/>
    <w:rsid w:val="00226B39"/>
    <w:rsid w:val="00226E6F"/>
    <w:rsid w:val="002274BD"/>
    <w:rsid w:val="002274CC"/>
    <w:rsid w:val="002309CC"/>
    <w:rsid w:val="00230F77"/>
    <w:rsid w:val="00231038"/>
    <w:rsid w:val="00231397"/>
    <w:rsid w:val="0023235B"/>
    <w:rsid w:val="002323A7"/>
    <w:rsid w:val="00232812"/>
    <w:rsid w:val="00232FA1"/>
    <w:rsid w:val="0023314F"/>
    <w:rsid w:val="0023322A"/>
    <w:rsid w:val="00233344"/>
    <w:rsid w:val="0023335C"/>
    <w:rsid w:val="00233B7D"/>
    <w:rsid w:val="002343DD"/>
    <w:rsid w:val="0023449B"/>
    <w:rsid w:val="002349B1"/>
    <w:rsid w:val="00234A19"/>
    <w:rsid w:val="00235876"/>
    <w:rsid w:val="00235983"/>
    <w:rsid w:val="00235D55"/>
    <w:rsid w:val="0023614B"/>
    <w:rsid w:val="002366D2"/>
    <w:rsid w:val="002366EE"/>
    <w:rsid w:val="00236D4F"/>
    <w:rsid w:val="00236E7A"/>
    <w:rsid w:val="00237283"/>
    <w:rsid w:val="002372CC"/>
    <w:rsid w:val="002376B0"/>
    <w:rsid w:val="00237785"/>
    <w:rsid w:val="00237AEF"/>
    <w:rsid w:val="00237F26"/>
    <w:rsid w:val="00237FD0"/>
    <w:rsid w:val="002401FE"/>
    <w:rsid w:val="00241C13"/>
    <w:rsid w:val="00241D99"/>
    <w:rsid w:val="00242212"/>
    <w:rsid w:val="00242475"/>
    <w:rsid w:val="002428FE"/>
    <w:rsid w:val="00242E9F"/>
    <w:rsid w:val="00243364"/>
    <w:rsid w:val="00243369"/>
    <w:rsid w:val="00243D42"/>
    <w:rsid w:val="00244063"/>
    <w:rsid w:val="0024410D"/>
    <w:rsid w:val="0024421C"/>
    <w:rsid w:val="00244419"/>
    <w:rsid w:val="002452A1"/>
    <w:rsid w:val="002453F1"/>
    <w:rsid w:val="00245AFB"/>
    <w:rsid w:val="00245FE7"/>
    <w:rsid w:val="0024666E"/>
    <w:rsid w:val="00246F64"/>
    <w:rsid w:val="0024717E"/>
    <w:rsid w:val="0024764D"/>
    <w:rsid w:val="00247652"/>
    <w:rsid w:val="0024790D"/>
    <w:rsid w:val="00247AD6"/>
    <w:rsid w:val="00247F8C"/>
    <w:rsid w:val="00250224"/>
    <w:rsid w:val="00251185"/>
    <w:rsid w:val="002513C0"/>
    <w:rsid w:val="00251444"/>
    <w:rsid w:val="00251761"/>
    <w:rsid w:val="002523AB"/>
    <w:rsid w:val="00253170"/>
    <w:rsid w:val="00253F6D"/>
    <w:rsid w:val="00253F8D"/>
    <w:rsid w:val="00254173"/>
    <w:rsid w:val="0025519E"/>
    <w:rsid w:val="0025597D"/>
    <w:rsid w:val="00255B17"/>
    <w:rsid w:val="00255EC7"/>
    <w:rsid w:val="00256F6C"/>
    <w:rsid w:val="00257A2F"/>
    <w:rsid w:val="00257EB0"/>
    <w:rsid w:val="00260A1B"/>
    <w:rsid w:val="00260B8F"/>
    <w:rsid w:val="00260C72"/>
    <w:rsid w:val="00261069"/>
    <w:rsid w:val="0026135C"/>
    <w:rsid w:val="0026191D"/>
    <w:rsid w:val="00261CBE"/>
    <w:rsid w:val="00261EA5"/>
    <w:rsid w:val="00262121"/>
    <w:rsid w:val="0026276F"/>
    <w:rsid w:val="0026299E"/>
    <w:rsid w:val="00262A97"/>
    <w:rsid w:val="00262E16"/>
    <w:rsid w:val="00263EBA"/>
    <w:rsid w:val="0026422E"/>
    <w:rsid w:val="002644C3"/>
    <w:rsid w:val="00264A38"/>
    <w:rsid w:val="00264D02"/>
    <w:rsid w:val="00264F4F"/>
    <w:rsid w:val="0026512E"/>
    <w:rsid w:val="0026519F"/>
    <w:rsid w:val="0026539D"/>
    <w:rsid w:val="00265543"/>
    <w:rsid w:val="002655DA"/>
    <w:rsid w:val="0026598D"/>
    <w:rsid w:val="00265E98"/>
    <w:rsid w:val="00266612"/>
    <w:rsid w:val="00266782"/>
    <w:rsid w:val="002675C9"/>
    <w:rsid w:val="00267863"/>
    <w:rsid w:val="00267925"/>
    <w:rsid w:val="00267B38"/>
    <w:rsid w:val="00270165"/>
    <w:rsid w:val="00270172"/>
    <w:rsid w:val="00270C9C"/>
    <w:rsid w:val="00270D8D"/>
    <w:rsid w:val="002712BF"/>
    <w:rsid w:val="00271943"/>
    <w:rsid w:val="0027261E"/>
    <w:rsid w:val="00272DBD"/>
    <w:rsid w:val="002738CE"/>
    <w:rsid w:val="00273AEB"/>
    <w:rsid w:val="00273CA6"/>
    <w:rsid w:val="00273D76"/>
    <w:rsid w:val="00274465"/>
    <w:rsid w:val="00274485"/>
    <w:rsid w:val="0027450D"/>
    <w:rsid w:val="002749E4"/>
    <w:rsid w:val="00274CCD"/>
    <w:rsid w:val="00274F2D"/>
    <w:rsid w:val="002751B8"/>
    <w:rsid w:val="00275922"/>
    <w:rsid w:val="00275ADE"/>
    <w:rsid w:val="00275F7A"/>
    <w:rsid w:val="00276080"/>
    <w:rsid w:val="002760F0"/>
    <w:rsid w:val="002772C0"/>
    <w:rsid w:val="0027736F"/>
    <w:rsid w:val="00277379"/>
    <w:rsid w:val="00277AF9"/>
    <w:rsid w:val="00277B40"/>
    <w:rsid w:val="00277EA0"/>
    <w:rsid w:val="00281186"/>
    <w:rsid w:val="00281612"/>
    <w:rsid w:val="002819CD"/>
    <w:rsid w:val="00281A4A"/>
    <w:rsid w:val="00281DA5"/>
    <w:rsid w:val="0028221E"/>
    <w:rsid w:val="00282787"/>
    <w:rsid w:val="00282B1E"/>
    <w:rsid w:val="00282E90"/>
    <w:rsid w:val="0028304F"/>
    <w:rsid w:val="002830BC"/>
    <w:rsid w:val="0028321B"/>
    <w:rsid w:val="00283D5A"/>
    <w:rsid w:val="00284047"/>
    <w:rsid w:val="0028431E"/>
    <w:rsid w:val="0028441E"/>
    <w:rsid w:val="00284F24"/>
    <w:rsid w:val="00284F81"/>
    <w:rsid w:val="002852FC"/>
    <w:rsid w:val="00285BF1"/>
    <w:rsid w:val="0028634D"/>
    <w:rsid w:val="002864AE"/>
    <w:rsid w:val="00286796"/>
    <w:rsid w:val="0028727C"/>
    <w:rsid w:val="002874F5"/>
    <w:rsid w:val="00287831"/>
    <w:rsid w:val="0028790C"/>
    <w:rsid w:val="00287EF4"/>
    <w:rsid w:val="00290141"/>
    <w:rsid w:val="00290221"/>
    <w:rsid w:val="00290781"/>
    <w:rsid w:val="00290907"/>
    <w:rsid w:val="00290A50"/>
    <w:rsid w:val="00290AE5"/>
    <w:rsid w:val="002918F4"/>
    <w:rsid w:val="00291D1F"/>
    <w:rsid w:val="00292326"/>
    <w:rsid w:val="0029282A"/>
    <w:rsid w:val="002930C7"/>
    <w:rsid w:val="0029376D"/>
    <w:rsid w:val="002939B6"/>
    <w:rsid w:val="00293AEA"/>
    <w:rsid w:val="0029416F"/>
    <w:rsid w:val="00294413"/>
    <w:rsid w:val="0029451A"/>
    <w:rsid w:val="002947AB"/>
    <w:rsid w:val="00294BD9"/>
    <w:rsid w:val="002956CA"/>
    <w:rsid w:val="00295BDA"/>
    <w:rsid w:val="00295C7D"/>
    <w:rsid w:val="0029608A"/>
    <w:rsid w:val="002965D6"/>
    <w:rsid w:val="0029673A"/>
    <w:rsid w:val="00296CDC"/>
    <w:rsid w:val="0029781C"/>
    <w:rsid w:val="00297B0A"/>
    <w:rsid w:val="002A0857"/>
    <w:rsid w:val="002A0BCC"/>
    <w:rsid w:val="002A1143"/>
    <w:rsid w:val="002A15ED"/>
    <w:rsid w:val="002A1617"/>
    <w:rsid w:val="002A187D"/>
    <w:rsid w:val="002A1F2B"/>
    <w:rsid w:val="002A20AD"/>
    <w:rsid w:val="002A20C5"/>
    <w:rsid w:val="002A2BDB"/>
    <w:rsid w:val="002A2C45"/>
    <w:rsid w:val="002A3090"/>
    <w:rsid w:val="002A39FD"/>
    <w:rsid w:val="002A3C75"/>
    <w:rsid w:val="002A6744"/>
    <w:rsid w:val="002A6887"/>
    <w:rsid w:val="002A6A6F"/>
    <w:rsid w:val="002A7058"/>
    <w:rsid w:val="002A7236"/>
    <w:rsid w:val="002A725E"/>
    <w:rsid w:val="002A7294"/>
    <w:rsid w:val="002A79C2"/>
    <w:rsid w:val="002A7B97"/>
    <w:rsid w:val="002B0351"/>
    <w:rsid w:val="002B0496"/>
    <w:rsid w:val="002B0963"/>
    <w:rsid w:val="002B1572"/>
    <w:rsid w:val="002B1951"/>
    <w:rsid w:val="002B24BF"/>
    <w:rsid w:val="002B25AD"/>
    <w:rsid w:val="002B2D8B"/>
    <w:rsid w:val="002B4B4E"/>
    <w:rsid w:val="002B4B75"/>
    <w:rsid w:val="002B504F"/>
    <w:rsid w:val="002B5402"/>
    <w:rsid w:val="002B6790"/>
    <w:rsid w:val="002B6A97"/>
    <w:rsid w:val="002B6C29"/>
    <w:rsid w:val="002B7BDD"/>
    <w:rsid w:val="002C03D5"/>
    <w:rsid w:val="002C0E44"/>
    <w:rsid w:val="002C111E"/>
    <w:rsid w:val="002C123E"/>
    <w:rsid w:val="002C1843"/>
    <w:rsid w:val="002C1B04"/>
    <w:rsid w:val="002C1BEF"/>
    <w:rsid w:val="002C2744"/>
    <w:rsid w:val="002C27DA"/>
    <w:rsid w:val="002C2B53"/>
    <w:rsid w:val="002C3999"/>
    <w:rsid w:val="002C41A1"/>
    <w:rsid w:val="002C41D0"/>
    <w:rsid w:val="002C4248"/>
    <w:rsid w:val="002C4A49"/>
    <w:rsid w:val="002C4DEB"/>
    <w:rsid w:val="002C4E2B"/>
    <w:rsid w:val="002C4FAF"/>
    <w:rsid w:val="002C64BD"/>
    <w:rsid w:val="002C65D2"/>
    <w:rsid w:val="002C6E37"/>
    <w:rsid w:val="002C7288"/>
    <w:rsid w:val="002C7602"/>
    <w:rsid w:val="002C778A"/>
    <w:rsid w:val="002C79A1"/>
    <w:rsid w:val="002C7B18"/>
    <w:rsid w:val="002C7B4E"/>
    <w:rsid w:val="002D0B2F"/>
    <w:rsid w:val="002D0C81"/>
    <w:rsid w:val="002D1213"/>
    <w:rsid w:val="002D1EE2"/>
    <w:rsid w:val="002D214A"/>
    <w:rsid w:val="002D2675"/>
    <w:rsid w:val="002D2B57"/>
    <w:rsid w:val="002D2BFC"/>
    <w:rsid w:val="002D2F89"/>
    <w:rsid w:val="002D32C3"/>
    <w:rsid w:val="002D33EE"/>
    <w:rsid w:val="002D349F"/>
    <w:rsid w:val="002D34C3"/>
    <w:rsid w:val="002D3CC0"/>
    <w:rsid w:val="002D3DA3"/>
    <w:rsid w:val="002D4435"/>
    <w:rsid w:val="002D4673"/>
    <w:rsid w:val="002D4760"/>
    <w:rsid w:val="002D4EB8"/>
    <w:rsid w:val="002D5116"/>
    <w:rsid w:val="002D5420"/>
    <w:rsid w:val="002D5AEE"/>
    <w:rsid w:val="002D5E28"/>
    <w:rsid w:val="002D5FA7"/>
    <w:rsid w:val="002D6671"/>
    <w:rsid w:val="002D6779"/>
    <w:rsid w:val="002D683E"/>
    <w:rsid w:val="002D6996"/>
    <w:rsid w:val="002D6A9D"/>
    <w:rsid w:val="002D6DAC"/>
    <w:rsid w:val="002D6F80"/>
    <w:rsid w:val="002D74B6"/>
    <w:rsid w:val="002D760A"/>
    <w:rsid w:val="002D771B"/>
    <w:rsid w:val="002D7899"/>
    <w:rsid w:val="002D7BFB"/>
    <w:rsid w:val="002D7C03"/>
    <w:rsid w:val="002D7F3E"/>
    <w:rsid w:val="002D7F6C"/>
    <w:rsid w:val="002D7F87"/>
    <w:rsid w:val="002E0050"/>
    <w:rsid w:val="002E0522"/>
    <w:rsid w:val="002E0753"/>
    <w:rsid w:val="002E0863"/>
    <w:rsid w:val="002E1B17"/>
    <w:rsid w:val="002E1B18"/>
    <w:rsid w:val="002E1F1A"/>
    <w:rsid w:val="002E1FE4"/>
    <w:rsid w:val="002E2067"/>
    <w:rsid w:val="002E2A22"/>
    <w:rsid w:val="002E2C08"/>
    <w:rsid w:val="002E345B"/>
    <w:rsid w:val="002E3C8A"/>
    <w:rsid w:val="002E415C"/>
    <w:rsid w:val="002E429E"/>
    <w:rsid w:val="002E433A"/>
    <w:rsid w:val="002E43F7"/>
    <w:rsid w:val="002E4869"/>
    <w:rsid w:val="002E49F6"/>
    <w:rsid w:val="002E4ACA"/>
    <w:rsid w:val="002E4C7A"/>
    <w:rsid w:val="002E55CF"/>
    <w:rsid w:val="002E57B0"/>
    <w:rsid w:val="002E620D"/>
    <w:rsid w:val="002E67A4"/>
    <w:rsid w:val="002E6B85"/>
    <w:rsid w:val="002E6BC9"/>
    <w:rsid w:val="002E70E1"/>
    <w:rsid w:val="002E746A"/>
    <w:rsid w:val="002E7647"/>
    <w:rsid w:val="002E7741"/>
    <w:rsid w:val="002E796C"/>
    <w:rsid w:val="002E79DA"/>
    <w:rsid w:val="002F02D6"/>
    <w:rsid w:val="002F0412"/>
    <w:rsid w:val="002F064D"/>
    <w:rsid w:val="002F0658"/>
    <w:rsid w:val="002F09F0"/>
    <w:rsid w:val="002F143A"/>
    <w:rsid w:val="002F16EC"/>
    <w:rsid w:val="002F1915"/>
    <w:rsid w:val="002F1A4F"/>
    <w:rsid w:val="002F1CD1"/>
    <w:rsid w:val="002F274F"/>
    <w:rsid w:val="002F2C1F"/>
    <w:rsid w:val="002F38A8"/>
    <w:rsid w:val="002F395A"/>
    <w:rsid w:val="002F39EF"/>
    <w:rsid w:val="002F489F"/>
    <w:rsid w:val="002F4BB4"/>
    <w:rsid w:val="002F4CBA"/>
    <w:rsid w:val="002F5345"/>
    <w:rsid w:val="002F57B8"/>
    <w:rsid w:val="002F5822"/>
    <w:rsid w:val="002F5BB7"/>
    <w:rsid w:val="002F5DB4"/>
    <w:rsid w:val="002F5E6C"/>
    <w:rsid w:val="002F5F58"/>
    <w:rsid w:val="002F626F"/>
    <w:rsid w:val="002F6867"/>
    <w:rsid w:val="002F6A32"/>
    <w:rsid w:val="002F77B1"/>
    <w:rsid w:val="002F7B41"/>
    <w:rsid w:val="002F7D90"/>
    <w:rsid w:val="003004E4"/>
    <w:rsid w:val="00300640"/>
    <w:rsid w:val="0030082D"/>
    <w:rsid w:val="0030084A"/>
    <w:rsid w:val="003011C1"/>
    <w:rsid w:val="0030198B"/>
    <w:rsid w:val="00301F2A"/>
    <w:rsid w:val="00302074"/>
    <w:rsid w:val="0030410B"/>
    <w:rsid w:val="00304332"/>
    <w:rsid w:val="00304590"/>
    <w:rsid w:val="00305418"/>
    <w:rsid w:val="00305824"/>
    <w:rsid w:val="00305C10"/>
    <w:rsid w:val="00306237"/>
    <w:rsid w:val="003065EC"/>
    <w:rsid w:val="0030671A"/>
    <w:rsid w:val="00307D17"/>
    <w:rsid w:val="00310183"/>
    <w:rsid w:val="00310489"/>
    <w:rsid w:val="003104F9"/>
    <w:rsid w:val="003106D3"/>
    <w:rsid w:val="00310C21"/>
    <w:rsid w:val="00310F57"/>
    <w:rsid w:val="003110DF"/>
    <w:rsid w:val="003113E4"/>
    <w:rsid w:val="00311400"/>
    <w:rsid w:val="00311554"/>
    <w:rsid w:val="00311B7B"/>
    <w:rsid w:val="00312070"/>
    <w:rsid w:val="003123CF"/>
    <w:rsid w:val="003124A5"/>
    <w:rsid w:val="00312574"/>
    <w:rsid w:val="00312691"/>
    <w:rsid w:val="003126B8"/>
    <w:rsid w:val="00312CA5"/>
    <w:rsid w:val="00312CE9"/>
    <w:rsid w:val="00312E2C"/>
    <w:rsid w:val="00312E42"/>
    <w:rsid w:val="0031333F"/>
    <w:rsid w:val="00313527"/>
    <w:rsid w:val="00313901"/>
    <w:rsid w:val="00313979"/>
    <w:rsid w:val="00313B9E"/>
    <w:rsid w:val="00313C25"/>
    <w:rsid w:val="00314ADB"/>
    <w:rsid w:val="00315032"/>
    <w:rsid w:val="003150D7"/>
    <w:rsid w:val="003150ED"/>
    <w:rsid w:val="00315153"/>
    <w:rsid w:val="0031538C"/>
    <w:rsid w:val="00315740"/>
    <w:rsid w:val="003163A7"/>
    <w:rsid w:val="00316598"/>
    <w:rsid w:val="003167D6"/>
    <w:rsid w:val="0031682C"/>
    <w:rsid w:val="00316A7B"/>
    <w:rsid w:val="00316B6F"/>
    <w:rsid w:val="00316E2B"/>
    <w:rsid w:val="0031725E"/>
    <w:rsid w:val="00317E4B"/>
    <w:rsid w:val="003205C7"/>
    <w:rsid w:val="00322388"/>
    <w:rsid w:val="00322916"/>
    <w:rsid w:val="00322BF0"/>
    <w:rsid w:val="003230CD"/>
    <w:rsid w:val="00323558"/>
    <w:rsid w:val="0032379A"/>
    <w:rsid w:val="00323813"/>
    <w:rsid w:val="003255B7"/>
    <w:rsid w:val="00325658"/>
    <w:rsid w:val="0032568A"/>
    <w:rsid w:val="00325711"/>
    <w:rsid w:val="0032619A"/>
    <w:rsid w:val="0032670B"/>
    <w:rsid w:val="00326803"/>
    <w:rsid w:val="00326A07"/>
    <w:rsid w:val="0033033E"/>
    <w:rsid w:val="003305AE"/>
    <w:rsid w:val="0033061A"/>
    <w:rsid w:val="003322E2"/>
    <w:rsid w:val="00332891"/>
    <w:rsid w:val="00332CCF"/>
    <w:rsid w:val="00333616"/>
    <w:rsid w:val="00333670"/>
    <w:rsid w:val="00333706"/>
    <w:rsid w:val="003338C3"/>
    <w:rsid w:val="00333AB0"/>
    <w:rsid w:val="003343CE"/>
    <w:rsid w:val="00334B79"/>
    <w:rsid w:val="003359B2"/>
    <w:rsid w:val="00335B5D"/>
    <w:rsid w:val="00335C51"/>
    <w:rsid w:val="00335D3F"/>
    <w:rsid w:val="00336084"/>
    <w:rsid w:val="003362E8"/>
    <w:rsid w:val="00337332"/>
    <w:rsid w:val="00337369"/>
    <w:rsid w:val="00337370"/>
    <w:rsid w:val="003373A0"/>
    <w:rsid w:val="0033790C"/>
    <w:rsid w:val="00337E38"/>
    <w:rsid w:val="00340014"/>
    <w:rsid w:val="003406C6"/>
    <w:rsid w:val="0034174F"/>
    <w:rsid w:val="003421B5"/>
    <w:rsid w:val="0034268D"/>
    <w:rsid w:val="003433FF"/>
    <w:rsid w:val="00343C19"/>
    <w:rsid w:val="00343CE7"/>
    <w:rsid w:val="003440B6"/>
    <w:rsid w:val="00344178"/>
    <w:rsid w:val="00344BD9"/>
    <w:rsid w:val="00344E62"/>
    <w:rsid w:val="00344ECA"/>
    <w:rsid w:val="00345143"/>
    <w:rsid w:val="003453A4"/>
    <w:rsid w:val="003453A5"/>
    <w:rsid w:val="00345955"/>
    <w:rsid w:val="00345A1E"/>
    <w:rsid w:val="0034632A"/>
    <w:rsid w:val="0034670D"/>
    <w:rsid w:val="0034733D"/>
    <w:rsid w:val="0035071F"/>
    <w:rsid w:val="00350C67"/>
    <w:rsid w:val="0035153C"/>
    <w:rsid w:val="00351958"/>
    <w:rsid w:val="003519FB"/>
    <w:rsid w:val="00351AB7"/>
    <w:rsid w:val="00351D66"/>
    <w:rsid w:val="00352273"/>
    <w:rsid w:val="003524B8"/>
    <w:rsid w:val="00352A9A"/>
    <w:rsid w:val="00352F51"/>
    <w:rsid w:val="00353396"/>
    <w:rsid w:val="00353B16"/>
    <w:rsid w:val="0035455E"/>
    <w:rsid w:val="00354B3E"/>
    <w:rsid w:val="003551B9"/>
    <w:rsid w:val="003555A1"/>
    <w:rsid w:val="0035568E"/>
    <w:rsid w:val="003556E2"/>
    <w:rsid w:val="00355E2C"/>
    <w:rsid w:val="00355F54"/>
    <w:rsid w:val="00356265"/>
    <w:rsid w:val="00356401"/>
    <w:rsid w:val="00356A6A"/>
    <w:rsid w:val="00356C0B"/>
    <w:rsid w:val="00356CA7"/>
    <w:rsid w:val="00356E29"/>
    <w:rsid w:val="00357A14"/>
    <w:rsid w:val="00360299"/>
    <w:rsid w:val="0036157F"/>
    <w:rsid w:val="003619FE"/>
    <w:rsid w:val="00361B97"/>
    <w:rsid w:val="00362414"/>
    <w:rsid w:val="00362EA1"/>
    <w:rsid w:val="00362F1D"/>
    <w:rsid w:val="0036303E"/>
    <w:rsid w:val="003635B7"/>
    <w:rsid w:val="0036392B"/>
    <w:rsid w:val="00363E85"/>
    <w:rsid w:val="003644E1"/>
    <w:rsid w:val="00364505"/>
    <w:rsid w:val="0036469C"/>
    <w:rsid w:val="00365034"/>
    <w:rsid w:val="003650F1"/>
    <w:rsid w:val="003652C2"/>
    <w:rsid w:val="0036562B"/>
    <w:rsid w:val="003656E9"/>
    <w:rsid w:val="00365710"/>
    <w:rsid w:val="003657D0"/>
    <w:rsid w:val="00365848"/>
    <w:rsid w:val="0036590C"/>
    <w:rsid w:val="003665C5"/>
    <w:rsid w:val="00366961"/>
    <w:rsid w:val="0036707E"/>
    <w:rsid w:val="00367148"/>
    <w:rsid w:val="003673AC"/>
    <w:rsid w:val="00367B83"/>
    <w:rsid w:val="0037060E"/>
    <w:rsid w:val="00371082"/>
    <w:rsid w:val="003723C3"/>
    <w:rsid w:val="00372579"/>
    <w:rsid w:val="00372D44"/>
    <w:rsid w:val="00372F22"/>
    <w:rsid w:val="00373040"/>
    <w:rsid w:val="00373687"/>
    <w:rsid w:val="00374769"/>
    <w:rsid w:val="00374C04"/>
    <w:rsid w:val="00374DD8"/>
    <w:rsid w:val="003754EB"/>
    <w:rsid w:val="0037561D"/>
    <w:rsid w:val="00375CB0"/>
    <w:rsid w:val="00375E78"/>
    <w:rsid w:val="003763CC"/>
    <w:rsid w:val="00377405"/>
    <w:rsid w:val="003775E3"/>
    <w:rsid w:val="003777A5"/>
    <w:rsid w:val="0037782D"/>
    <w:rsid w:val="00377865"/>
    <w:rsid w:val="00380442"/>
    <w:rsid w:val="003806CA"/>
    <w:rsid w:val="00380C48"/>
    <w:rsid w:val="00380F34"/>
    <w:rsid w:val="003810C3"/>
    <w:rsid w:val="003810CA"/>
    <w:rsid w:val="00381203"/>
    <w:rsid w:val="003813CA"/>
    <w:rsid w:val="003813E2"/>
    <w:rsid w:val="003818A9"/>
    <w:rsid w:val="00382AC5"/>
    <w:rsid w:val="00382BD9"/>
    <w:rsid w:val="00382D24"/>
    <w:rsid w:val="00382EB0"/>
    <w:rsid w:val="0038316E"/>
    <w:rsid w:val="0038345D"/>
    <w:rsid w:val="003834CD"/>
    <w:rsid w:val="00383F70"/>
    <w:rsid w:val="0038406A"/>
    <w:rsid w:val="003854F7"/>
    <w:rsid w:val="003856A0"/>
    <w:rsid w:val="00385853"/>
    <w:rsid w:val="00385C40"/>
    <w:rsid w:val="00385D59"/>
    <w:rsid w:val="003861FD"/>
    <w:rsid w:val="00386AE0"/>
    <w:rsid w:val="00387A9C"/>
    <w:rsid w:val="00387AAA"/>
    <w:rsid w:val="00387AF8"/>
    <w:rsid w:val="00390A53"/>
    <w:rsid w:val="00390DD6"/>
    <w:rsid w:val="00390E85"/>
    <w:rsid w:val="003915AD"/>
    <w:rsid w:val="003916DD"/>
    <w:rsid w:val="00391F29"/>
    <w:rsid w:val="00392450"/>
    <w:rsid w:val="003927E8"/>
    <w:rsid w:val="003929EA"/>
    <w:rsid w:val="00393738"/>
    <w:rsid w:val="00393B51"/>
    <w:rsid w:val="003940A0"/>
    <w:rsid w:val="0039414A"/>
    <w:rsid w:val="00394D16"/>
    <w:rsid w:val="00395689"/>
    <w:rsid w:val="0039590B"/>
    <w:rsid w:val="003961FE"/>
    <w:rsid w:val="003966DA"/>
    <w:rsid w:val="003968EE"/>
    <w:rsid w:val="003969E8"/>
    <w:rsid w:val="00396A5F"/>
    <w:rsid w:val="00397578"/>
    <w:rsid w:val="00397982"/>
    <w:rsid w:val="00397E80"/>
    <w:rsid w:val="003A025C"/>
    <w:rsid w:val="003A0561"/>
    <w:rsid w:val="003A088B"/>
    <w:rsid w:val="003A0970"/>
    <w:rsid w:val="003A0A4A"/>
    <w:rsid w:val="003A0C39"/>
    <w:rsid w:val="003A0F20"/>
    <w:rsid w:val="003A13B3"/>
    <w:rsid w:val="003A1570"/>
    <w:rsid w:val="003A19C6"/>
    <w:rsid w:val="003A23AC"/>
    <w:rsid w:val="003A2A25"/>
    <w:rsid w:val="003A2BFE"/>
    <w:rsid w:val="003A3C42"/>
    <w:rsid w:val="003A3FA8"/>
    <w:rsid w:val="003A4355"/>
    <w:rsid w:val="003A4D4D"/>
    <w:rsid w:val="003A4D52"/>
    <w:rsid w:val="003A4DEB"/>
    <w:rsid w:val="003A4F40"/>
    <w:rsid w:val="003A5211"/>
    <w:rsid w:val="003A5391"/>
    <w:rsid w:val="003A5C06"/>
    <w:rsid w:val="003A640C"/>
    <w:rsid w:val="003A6A7C"/>
    <w:rsid w:val="003A6A83"/>
    <w:rsid w:val="003A7190"/>
    <w:rsid w:val="003A7F43"/>
    <w:rsid w:val="003B089D"/>
    <w:rsid w:val="003B0953"/>
    <w:rsid w:val="003B0FE4"/>
    <w:rsid w:val="003B160A"/>
    <w:rsid w:val="003B19E7"/>
    <w:rsid w:val="003B1BF6"/>
    <w:rsid w:val="003B1CCD"/>
    <w:rsid w:val="003B1F88"/>
    <w:rsid w:val="003B208E"/>
    <w:rsid w:val="003B22ED"/>
    <w:rsid w:val="003B230B"/>
    <w:rsid w:val="003B240C"/>
    <w:rsid w:val="003B2864"/>
    <w:rsid w:val="003B2886"/>
    <w:rsid w:val="003B2A86"/>
    <w:rsid w:val="003B2BF8"/>
    <w:rsid w:val="003B2D09"/>
    <w:rsid w:val="003B2F2F"/>
    <w:rsid w:val="003B4ABA"/>
    <w:rsid w:val="003B5579"/>
    <w:rsid w:val="003B59D1"/>
    <w:rsid w:val="003B5BE6"/>
    <w:rsid w:val="003B6B82"/>
    <w:rsid w:val="003B75AD"/>
    <w:rsid w:val="003B75F8"/>
    <w:rsid w:val="003B7BFA"/>
    <w:rsid w:val="003B7EA3"/>
    <w:rsid w:val="003C0B8B"/>
    <w:rsid w:val="003C176C"/>
    <w:rsid w:val="003C2627"/>
    <w:rsid w:val="003C26EE"/>
    <w:rsid w:val="003C277C"/>
    <w:rsid w:val="003C28B8"/>
    <w:rsid w:val="003C29EF"/>
    <w:rsid w:val="003C2EBA"/>
    <w:rsid w:val="003C303B"/>
    <w:rsid w:val="003C31CC"/>
    <w:rsid w:val="003C31CE"/>
    <w:rsid w:val="003C3348"/>
    <w:rsid w:val="003C3834"/>
    <w:rsid w:val="003C3C88"/>
    <w:rsid w:val="003C41DB"/>
    <w:rsid w:val="003C456D"/>
    <w:rsid w:val="003C5564"/>
    <w:rsid w:val="003C568A"/>
    <w:rsid w:val="003C5D9E"/>
    <w:rsid w:val="003C6357"/>
    <w:rsid w:val="003C68AE"/>
    <w:rsid w:val="003D07E4"/>
    <w:rsid w:val="003D0A3F"/>
    <w:rsid w:val="003D0ED3"/>
    <w:rsid w:val="003D116C"/>
    <w:rsid w:val="003D132C"/>
    <w:rsid w:val="003D173A"/>
    <w:rsid w:val="003D18B3"/>
    <w:rsid w:val="003D22BD"/>
    <w:rsid w:val="003D25C5"/>
    <w:rsid w:val="003D312C"/>
    <w:rsid w:val="003D37DD"/>
    <w:rsid w:val="003D3970"/>
    <w:rsid w:val="003D3B9A"/>
    <w:rsid w:val="003D3BD1"/>
    <w:rsid w:val="003D44DD"/>
    <w:rsid w:val="003D485F"/>
    <w:rsid w:val="003D4EF5"/>
    <w:rsid w:val="003D5365"/>
    <w:rsid w:val="003D5580"/>
    <w:rsid w:val="003D566A"/>
    <w:rsid w:val="003D6361"/>
    <w:rsid w:val="003D679F"/>
    <w:rsid w:val="003D6B7E"/>
    <w:rsid w:val="003D6C48"/>
    <w:rsid w:val="003D7426"/>
    <w:rsid w:val="003D7650"/>
    <w:rsid w:val="003D775A"/>
    <w:rsid w:val="003D79CC"/>
    <w:rsid w:val="003D7E97"/>
    <w:rsid w:val="003D7F37"/>
    <w:rsid w:val="003E02AB"/>
    <w:rsid w:val="003E031A"/>
    <w:rsid w:val="003E0587"/>
    <w:rsid w:val="003E0654"/>
    <w:rsid w:val="003E0769"/>
    <w:rsid w:val="003E0D59"/>
    <w:rsid w:val="003E0E17"/>
    <w:rsid w:val="003E0FAF"/>
    <w:rsid w:val="003E10EA"/>
    <w:rsid w:val="003E1355"/>
    <w:rsid w:val="003E1D99"/>
    <w:rsid w:val="003E2C99"/>
    <w:rsid w:val="003E354E"/>
    <w:rsid w:val="003E3973"/>
    <w:rsid w:val="003E3A45"/>
    <w:rsid w:val="003E42F8"/>
    <w:rsid w:val="003E461E"/>
    <w:rsid w:val="003E49F6"/>
    <w:rsid w:val="003E4AF4"/>
    <w:rsid w:val="003E4C54"/>
    <w:rsid w:val="003E4D96"/>
    <w:rsid w:val="003E5017"/>
    <w:rsid w:val="003E502F"/>
    <w:rsid w:val="003E57E6"/>
    <w:rsid w:val="003E5D9F"/>
    <w:rsid w:val="003E6056"/>
    <w:rsid w:val="003E689D"/>
    <w:rsid w:val="003E6A4D"/>
    <w:rsid w:val="003E7181"/>
    <w:rsid w:val="003E7D8E"/>
    <w:rsid w:val="003F064F"/>
    <w:rsid w:val="003F07C9"/>
    <w:rsid w:val="003F0BCA"/>
    <w:rsid w:val="003F0E7D"/>
    <w:rsid w:val="003F122E"/>
    <w:rsid w:val="003F12EB"/>
    <w:rsid w:val="003F1717"/>
    <w:rsid w:val="003F1B5A"/>
    <w:rsid w:val="003F1EA6"/>
    <w:rsid w:val="003F1EF7"/>
    <w:rsid w:val="003F2123"/>
    <w:rsid w:val="003F2162"/>
    <w:rsid w:val="003F224E"/>
    <w:rsid w:val="003F242D"/>
    <w:rsid w:val="003F24B8"/>
    <w:rsid w:val="003F294C"/>
    <w:rsid w:val="003F2995"/>
    <w:rsid w:val="003F2D08"/>
    <w:rsid w:val="003F2D25"/>
    <w:rsid w:val="003F2E24"/>
    <w:rsid w:val="003F3171"/>
    <w:rsid w:val="003F3853"/>
    <w:rsid w:val="003F3CFE"/>
    <w:rsid w:val="003F4B65"/>
    <w:rsid w:val="003F55BF"/>
    <w:rsid w:val="003F5C59"/>
    <w:rsid w:val="003F5FAE"/>
    <w:rsid w:val="003F6078"/>
    <w:rsid w:val="003F6A3F"/>
    <w:rsid w:val="003F6EAB"/>
    <w:rsid w:val="003F7F1C"/>
    <w:rsid w:val="003F7FE6"/>
    <w:rsid w:val="00400EA7"/>
    <w:rsid w:val="0040124E"/>
    <w:rsid w:val="00401473"/>
    <w:rsid w:val="00401CC7"/>
    <w:rsid w:val="004025B6"/>
    <w:rsid w:val="004026C6"/>
    <w:rsid w:val="00402C13"/>
    <w:rsid w:val="004031AC"/>
    <w:rsid w:val="00403D83"/>
    <w:rsid w:val="00403F51"/>
    <w:rsid w:val="0040404D"/>
    <w:rsid w:val="004043DA"/>
    <w:rsid w:val="0040452A"/>
    <w:rsid w:val="0040461C"/>
    <w:rsid w:val="00404DB9"/>
    <w:rsid w:val="00405177"/>
    <w:rsid w:val="00405544"/>
    <w:rsid w:val="00405B3C"/>
    <w:rsid w:val="00405F88"/>
    <w:rsid w:val="0040615F"/>
    <w:rsid w:val="00406265"/>
    <w:rsid w:val="00407836"/>
    <w:rsid w:val="00407E90"/>
    <w:rsid w:val="00407F44"/>
    <w:rsid w:val="004105B2"/>
    <w:rsid w:val="0041069E"/>
    <w:rsid w:val="00410AB0"/>
    <w:rsid w:val="00410B67"/>
    <w:rsid w:val="004129BD"/>
    <w:rsid w:val="004129F3"/>
    <w:rsid w:val="00412EF7"/>
    <w:rsid w:val="00412F1E"/>
    <w:rsid w:val="00412F70"/>
    <w:rsid w:val="0041304C"/>
    <w:rsid w:val="0041315C"/>
    <w:rsid w:val="00413364"/>
    <w:rsid w:val="00413DE0"/>
    <w:rsid w:val="00413E56"/>
    <w:rsid w:val="004143D0"/>
    <w:rsid w:val="00414616"/>
    <w:rsid w:val="00414C03"/>
    <w:rsid w:val="00415121"/>
    <w:rsid w:val="0041543B"/>
    <w:rsid w:val="00415636"/>
    <w:rsid w:val="00415BBF"/>
    <w:rsid w:val="00416564"/>
    <w:rsid w:val="00416FFB"/>
    <w:rsid w:val="0041706B"/>
    <w:rsid w:val="004171A8"/>
    <w:rsid w:val="00417553"/>
    <w:rsid w:val="00417E0A"/>
    <w:rsid w:val="004204E8"/>
    <w:rsid w:val="004212CD"/>
    <w:rsid w:val="004216A9"/>
    <w:rsid w:val="00421889"/>
    <w:rsid w:val="004224EA"/>
    <w:rsid w:val="0042314E"/>
    <w:rsid w:val="004233F6"/>
    <w:rsid w:val="00423647"/>
    <w:rsid w:val="00423CB3"/>
    <w:rsid w:val="00424064"/>
    <w:rsid w:val="004240D2"/>
    <w:rsid w:val="00424537"/>
    <w:rsid w:val="004246A8"/>
    <w:rsid w:val="00424D82"/>
    <w:rsid w:val="004252EB"/>
    <w:rsid w:val="004255C3"/>
    <w:rsid w:val="00425909"/>
    <w:rsid w:val="00425C05"/>
    <w:rsid w:val="00425C30"/>
    <w:rsid w:val="004260B5"/>
    <w:rsid w:val="004262BB"/>
    <w:rsid w:val="0042743F"/>
    <w:rsid w:val="00427522"/>
    <w:rsid w:val="00427B5E"/>
    <w:rsid w:val="004305C0"/>
    <w:rsid w:val="00430C62"/>
    <w:rsid w:val="004326EA"/>
    <w:rsid w:val="0043286B"/>
    <w:rsid w:val="004335D2"/>
    <w:rsid w:val="00433B26"/>
    <w:rsid w:val="00433DB9"/>
    <w:rsid w:val="004340DB"/>
    <w:rsid w:val="0043418D"/>
    <w:rsid w:val="0043465E"/>
    <w:rsid w:val="00434B17"/>
    <w:rsid w:val="004356B5"/>
    <w:rsid w:val="00436204"/>
    <w:rsid w:val="004366DA"/>
    <w:rsid w:val="00436E6E"/>
    <w:rsid w:val="00437308"/>
    <w:rsid w:val="00437860"/>
    <w:rsid w:val="00437B8D"/>
    <w:rsid w:val="004400BA"/>
    <w:rsid w:val="004400D2"/>
    <w:rsid w:val="0044079B"/>
    <w:rsid w:val="00440A69"/>
    <w:rsid w:val="00440DE5"/>
    <w:rsid w:val="0044164D"/>
    <w:rsid w:val="004416A9"/>
    <w:rsid w:val="00442004"/>
    <w:rsid w:val="0044246A"/>
    <w:rsid w:val="0044249D"/>
    <w:rsid w:val="0044251C"/>
    <w:rsid w:val="0044258B"/>
    <w:rsid w:val="00442DF8"/>
    <w:rsid w:val="0044322E"/>
    <w:rsid w:val="00444092"/>
    <w:rsid w:val="0044528E"/>
    <w:rsid w:val="00445494"/>
    <w:rsid w:val="00445916"/>
    <w:rsid w:val="00446056"/>
    <w:rsid w:val="004461EC"/>
    <w:rsid w:val="004468B4"/>
    <w:rsid w:val="00446A4C"/>
    <w:rsid w:val="00446CED"/>
    <w:rsid w:val="0044766E"/>
    <w:rsid w:val="0044773D"/>
    <w:rsid w:val="0044793D"/>
    <w:rsid w:val="00447D8C"/>
    <w:rsid w:val="004505EA"/>
    <w:rsid w:val="004506BC"/>
    <w:rsid w:val="004508FA"/>
    <w:rsid w:val="00450C3C"/>
    <w:rsid w:val="00450D46"/>
    <w:rsid w:val="00451633"/>
    <w:rsid w:val="00451C3D"/>
    <w:rsid w:val="004523E7"/>
    <w:rsid w:val="004524CC"/>
    <w:rsid w:val="00452CFF"/>
    <w:rsid w:val="00452EB0"/>
    <w:rsid w:val="0045315F"/>
    <w:rsid w:val="004533CE"/>
    <w:rsid w:val="0045343C"/>
    <w:rsid w:val="004534F8"/>
    <w:rsid w:val="00453F48"/>
    <w:rsid w:val="00453F96"/>
    <w:rsid w:val="0045400D"/>
    <w:rsid w:val="00454D18"/>
    <w:rsid w:val="00455D12"/>
    <w:rsid w:val="00455E29"/>
    <w:rsid w:val="00455E5B"/>
    <w:rsid w:val="00456060"/>
    <w:rsid w:val="0045657E"/>
    <w:rsid w:val="0045690A"/>
    <w:rsid w:val="00456A45"/>
    <w:rsid w:val="00456C0A"/>
    <w:rsid w:val="00457D5E"/>
    <w:rsid w:val="00457D88"/>
    <w:rsid w:val="00457F48"/>
    <w:rsid w:val="0046018A"/>
    <w:rsid w:val="004602E1"/>
    <w:rsid w:val="004607C6"/>
    <w:rsid w:val="004607FA"/>
    <w:rsid w:val="004609A3"/>
    <w:rsid w:val="00460BA1"/>
    <w:rsid w:val="00460EA9"/>
    <w:rsid w:val="0046148E"/>
    <w:rsid w:val="00461B97"/>
    <w:rsid w:val="004620F6"/>
    <w:rsid w:val="004622BB"/>
    <w:rsid w:val="004632B6"/>
    <w:rsid w:val="00463779"/>
    <w:rsid w:val="00463CDC"/>
    <w:rsid w:val="004642E5"/>
    <w:rsid w:val="00464387"/>
    <w:rsid w:val="00465156"/>
    <w:rsid w:val="00465995"/>
    <w:rsid w:val="00465A99"/>
    <w:rsid w:val="00465B71"/>
    <w:rsid w:val="00465D50"/>
    <w:rsid w:val="00465E8F"/>
    <w:rsid w:val="00466560"/>
    <w:rsid w:val="004667BB"/>
    <w:rsid w:val="00466976"/>
    <w:rsid w:val="00466EAE"/>
    <w:rsid w:val="0046729C"/>
    <w:rsid w:val="00467B4B"/>
    <w:rsid w:val="0047040A"/>
    <w:rsid w:val="00470555"/>
    <w:rsid w:val="004705C4"/>
    <w:rsid w:val="00470633"/>
    <w:rsid w:val="004711C3"/>
    <w:rsid w:val="00471C19"/>
    <w:rsid w:val="00472732"/>
    <w:rsid w:val="0047284B"/>
    <w:rsid w:val="00473672"/>
    <w:rsid w:val="004737E4"/>
    <w:rsid w:val="00473ED5"/>
    <w:rsid w:val="00473F10"/>
    <w:rsid w:val="00474164"/>
    <w:rsid w:val="00474421"/>
    <w:rsid w:val="004744D8"/>
    <w:rsid w:val="00474B93"/>
    <w:rsid w:val="004764B6"/>
    <w:rsid w:val="00476583"/>
    <w:rsid w:val="00476F11"/>
    <w:rsid w:val="0047711D"/>
    <w:rsid w:val="00477121"/>
    <w:rsid w:val="00477154"/>
    <w:rsid w:val="004772CB"/>
    <w:rsid w:val="0047779E"/>
    <w:rsid w:val="00477E91"/>
    <w:rsid w:val="00480036"/>
    <w:rsid w:val="00480280"/>
    <w:rsid w:val="00480489"/>
    <w:rsid w:val="00480B77"/>
    <w:rsid w:val="0048132F"/>
    <w:rsid w:val="00481696"/>
    <w:rsid w:val="00481FDD"/>
    <w:rsid w:val="00482CA4"/>
    <w:rsid w:val="00483555"/>
    <w:rsid w:val="004846EC"/>
    <w:rsid w:val="00484DB5"/>
    <w:rsid w:val="00484DC4"/>
    <w:rsid w:val="004851A7"/>
    <w:rsid w:val="00485211"/>
    <w:rsid w:val="0048544D"/>
    <w:rsid w:val="004856E7"/>
    <w:rsid w:val="00485B66"/>
    <w:rsid w:val="00485C1B"/>
    <w:rsid w:val="00485D5E"/>
    <w:rsid w:val="0048645A"/>
    <w:rsid w:val="00486F06"/>
    <w:rsid w:val="00486F32"/>
    <w:rsid w:val="00486F8F"/>
    <w:rsid w:val="00487657"/>
    <w:rsid w:val="00487839"/>
    <w:rsid w:val="00487CB2"/>
    <w:rsid w:val="00487F78"/>
    <w:rsid w:val="00490329"/>
    <w:rsid w:val="00490494"/>
    <w:rsid w:val="004906B8"/>
    <w:rsid w:val="00490A59"/>
    <w:rsid w:val="00490B17"/>
    <w:rsid w:val="00490D0B"/>
    <w:rsid w:val="00491049"/>
    <w:rsid w:val="00491377"/>
    <w:rsid w:val="004913ED"/>
    <w:rsid w:val="00491A06"/>
    <w:rsid w:val="00491A12"/>
    <w:rsid w:val="00491D0F"/>
    <w:rsid w:val="00492296"/>
    <w:rsid w:val="004923F9"/>
    <w:rsid w:val="0049279F"/>
    <w:rsid w:val="0049285B"/>
    <w:rsid w:val="00492993"/>
    <w:rsid w:val="00492D3A"/>
    <w:rsid w:val="00493936"/>
    <w:rsid w:val="00493D9A"/>
    <w:rsid w:val="004940ED"/>
    <w:rsid w:val="004941D3"/>
    <w:rsid w:val="0049435D"/>
    <w:rsid w:val="0049477D"/>
    <w:rsid w:val="00494AEE"/>
    <w:rsid w:val="00494F84"/>
    <w:rsid w:val="004951D9"/>
    <w:rsid w:val="00495385"/>
    <w:rsid w:val="004953E6"/>
    <w:rsid w:val="00495619"/>
    <w:rsid w:val="00495845"/>
    <w:rsid w:val="00495F5F"/>
    <w:rsid w:val="004961C5"/>
    <w:rsid w:val="0049685F"/>
    <w:rsid w:val="00496F78"/>
    <w:rsid w:val="0049750E"/>
    <w:rsid w:val="0049773A"/>
    <w:rsid w:val="00497933"/>
    <w:rsid w:val="00497A3D"/>
    <w:rsid w:val="00497CEC"/>
    <w:rsid w:val="004A00BE"/>
    <w:rsid w:val="004A0552"/>
    <w:rsid w:val="004A0B4A"/>
    <w:rsid w:val="004A0D60"/>
    <w:rsid w:val="004A11B6"/>
    <w:rsid w:val="004A161F"/>
    <w:rsid w:val="004A182A"/>
    <w:rsid w:val="004A1AA0"/>
    <w:rsid w:val="004A1B8F"/>
    <w:rsid w:val="004A2283"/>
    <w:rsid w:val="004A2460"/>
    <w:rsid w:val="004A2716"/>
    <w:rsid w:val="004A2E5D"/>
    <w:rsid w:val="004A30BE"/>
    <w:rsid w:val="004A3570"/>
    <w:rsid w:val="004A3939"/>
    <w:rsid w:val="004A3B42"/>
    <w:rsid w:val="004A3FF9"/>
    <w:rsid w:val="004A4004"/>
    <w:rsid w:val="004A4C20"/>
    <w:rsid w:val="004A589E"/>
    <w:rsid w:val="004A5A6C"/>
    <w:rsid w:val="004A6272"/>
    <w:rsid w:val="004A6EA5"/>
    <w:rsid w:val="004A6EE3"/>
    <w:rsid w:val="004A7D7C"/>
    <w:rsid w:val="004A7ECC"/>
    <w:rsid w:val="004B020E"/>
    <w:rsid w:val="004B0CF7"/>
    <w:rsid w:val="004B1DFB"/>
    <w:rsid w:val="004B1E0C"/>
    <w:rsid w:val="004B1FC6"/>
    <w:rsid w:val="004B2A53"/>
    <w:rsid w:val="004B2C03"/>
    <w:rsid w:val="004B2D23"/>
    <w:rsid w:val="004B2DDC"/>
    <w:rsid w:val="004B3020"/>
    <w:rsid w:val="004B320F"/>
    <w:rsid w:val="004B36FA"/>
    <w:rsid w:val="004B3A04"/>
    <w:rsid w:val="004B3BDD"/>
    <w:rsid w:val="004B4350"/>
    <w:rsid w:val="004B5CAC"/>
    <w:rsid w:val="004B64D8"/>
    <w:rsid w:val="004B6DE1"/>
    <w:rsid w:val="004B6DEC"/>
    <w:rsid w:val="004B7237"/>
    <w:rsid w:val="004C044B"/>
    <w:rsid w:val="004C0F1F"/>
    <w:rsid w:val="004C0FD2"/>
    <w:rsid w:val="004C15E8"/>
    <w:rsid w:val="004C213D"/>
    <w:rsid w:val="004C2545"/>
    <w:rsid w:val="004C3352"/>
    <w:rsid w:val="004C34A3"/>
    <w:rsid w:val="004C373F"/>
    <w:rsid w:val="004C3907"/>
    <w:rsid w:val="004C3B9A"/>
    <w:rsid w:val="004C4CA3"/>
    <w:rsid w:val="004C4E83"/>
    <w:rsid w:val="004C587B"/>
    <w:rsid w:val="004C5B31"/>
    <w:rsid w:val="004C5D77"/>
    <w:rsid w:val="004C6016"/>
    <w:rsid w:val="004C6E26"/>
    <w:rsid w:val="004C6E31"/>
    <w:rsid w:val="004C72C7"/>
    <w:rsid w:val="004C76D5"/>
    <w:rsid w:val="004C78D8"/>
    <w:rsid w:val="004C7A31"/>
    <w:rsid w:val="004C7BD3"/>
    <w:rsid w:val="004C7CE1"/>
    <w:rsid w:val="004D0869"/>
    <w:rsid w:val="004D08FA"/>
    <w:rsid w:val="004D0D56"/>
    <w:rsid w:val="004D0FF2"/>
    <w:rsid w:val="004D11C1"/>
    <w:rsid w:val="004D13A8"/>
    <w:rsid w:val="004D1797"/>
    <w:rsid w:val="004D1E82"/>
    <w:rsid w:val="004D1FB0"/>
    <w:rsid w:val="004D22EE"/>
    <w:rsid w:val="004D242D"/>
    <w:rsid w:val="004D2939"/>
    <w:rsid w:val="004D36FF"/>
    <w:rsid w:val="004D43D3"/>
    <w:rsid w:val="004D4B00"/>
    <w:rsid w:val="004D5535"/>
    <w:rsid w:val="004D561C"/>
    <w:rsid w:val="004D5633"/>
    <w:rsid w:val="004D5C66"/>
    <w:rsid w:val="004D5D32"/>
    <w:rsid w:val="004D5E3C"/>
    <w:rsid w:val="004D6150"/>
    <w:rsid w:val="004D6568"/>
    <w:rsid w:val="004D6E57"/>
    <w:rsid w:val="004D72FC"/>
    <w:rsid w:val="004D7AE6"/>
    <w:rsid w:val="004E016A"/>
    <w:rsid w:val="004E047A"/>
    <w:rsid w:val="004E04BF"/>
    <w:rsid w:val="004E0BA9"/>
    <w:rsid w:val="004E1616"/>
    <w:rsid w:val="004E16D9"/>
    <w:rsid w:val="004E1CED"/>
    <w:rsid w:val="004E280B"/>
    <w:rsid w:val="004E2E19"/>
    <w:rsid w:val="004E340B"/>
    <w:rsid w:val="004E349D"/>
    <w:rsid w:val="004E3899"/>
    <w:rsid w:val="004E403D"/>
    <w:rsid w:val="004E43D6"/>
    <w:rsid w:val="004E4815"/>
    <w:rsid w:val="004E49DD"/>
    <w:rsid w:val="004E5025"/>
    <w:rsid w:val="004E5CDB"/>
    <w:rsid w:val="004E6223"/>
    <w:rsid w:val="004E63C7"/>
    <w:rsid w:val="004E6A9A"/>
    <w:rsid w:val="004E7DDA"/>
    <w:rsid w:val="004E7FDE"/>
    <w:rsid w:val="004F0CAA"/>
    <w:rsid w:val="004F0E2B"/>
    <w:rsid w:val="004F169C"/>
    <w:rsid w:val="004F175B"/>
    <w:rsid w:val="004F2CDA"/>
    <w:rsid w:val="004F30A9"/>
    <w:rsid w:val="004F3402"/>
    <w:rsid w:val="004F3CBF"/>
    <w:rsid w:val="004F40DA"/>
    <w:rsid w:val="004F454C"/>
    <w:rsid w:val="004F4736"/>
    <w:rsid w:val="004F4F8B"/>
    <w:rsid w:val="004F53DD"/>
    <w:rsid w:val="004F577B"/>
    <w:rsid w:val="004F5901"/>
    <w:rsid w:val="004F5A82"/>
    <w:rsid w:val="004F5DF7"/>
    <w:rsid w:val="004F5E0D"/>
    <w:rsid w:val="004F6292"/>
    <w:rsid w:val="004F64D0"/>
    <w:rsid w:val="004F6CB7"/>
    <w:rsid w:val="004F7156"/>
    <w:rsid w:val="004F792D"/>
    <w:rsid w:val="00500D81"/>
    <w:rsid w:val="00501492"/>
    <w:rsid w:val="0050149D"/>
    <w:rsid w:val="0050157C"/>
    <w:rsid w:val="00501F97"/>
    <w:rsid w:val="0050201F"/>
    <w:rsid w:val="005023A4"/>
    <w:rsid w:val="00502945"/>
    <w:rsid w:val="00503625"/>
    <w:rsid w:val="005037A0"/>
    <w:rsid w:val="005037D5"/>
    <w:rsid w:val="00504481"/>
    <w:rsid w:val="00504574"/>
    <w:rsid w:val="00504BA4"/>
    <w:rsid w:val="00505076"/>
    <w:rsid w:val="00505335"/>
    <w:rsid w:val="00505359"/>
    <w:rsid w:val="00505C9E"/>
    <w:rsid w:val="00505D20"/>
    <w:rsid w:val="0050628E"/>
    <w:rsid w:val="00506861"/>
    <w:rsid w:val="00506BB4"/>
    <w:rsid w:val="00507422"/>
    <w:rsid w:val="005075CF"/>
    <w:rsid w:val="005075D2"/>
    <w:rsid w:val="005076E7"/>
    <w:rsid w:val="005102A2"/>
    <w:rsid w:val="005104FC"/>
    <w:rsid w:val="005105A4"/>
    <w:rsid w:val="00510AA8"/>
    <w:rsid w:val="00511DAC"/>
    <w:rsid w:val="00511EB3"/>
    <w:rsid w:val="00511EBD"/>
    <w:rsid w:val="00512789"/>
    <w:rsid w:val="00512B32"/>
    <w:rsid w:val="0051342A"/>
    <w:rsid w:val="00513993"/>
    <w:rsid w:val="00514724"/>
    <w:rsid w:val="005156D9"/>
    <w:rsid w:val="005159AB"/>
    <w:rsid w:val="00515A22"/>
    <w:rsid w:val="00515A70"/>
    <w:rsid w:val="00516D62"/>
    <w:rsid w:val="00516FAC"/>
    <w:rsid w:val="00517073"/>
    <w:rsid w:val="0051782B"/>
    <w:rsid w:val="00517F5C"/>
    <w:rsid w:val="005208E5"/>
    <w:rsid w:val="00521118"/>
    <w:rsid w:val="005216F1"/>
    <w:rsid w:val="005217FC"/>
    <w:rsid w:val="0052196D"/>
    <w:rsid w:val="00521A6F"/>
    <w:rsid w:val="00521CD5"/>
    <w:rsid w:val="00522041"/>
    <w:rsid w:val="0052239F"/>
    <w:rsid w:val="0052243C"/>
    <w:rsid w:val="0052254F"/>
    <w:rsid w:val="00522688"/>
    <w:rsid w:val="00522A3B"/>
    <w:rsid w:val="00522BF7"/>
    <w:rsid w:val="00522F0F"/>
    <w:rsid w:val="00523960"/>
    <w:rsid w:val="00523F63"/>
    <w:rsid w:val="00524496"/>
    <w:rsid w:val="0052480E"/>
    <w:rsid w:val="00524C2C"/>
    <w:rsid w:val="00524DFB"/>
    <w:rsid w:val="00525119"/>
    <w:rsid w:val="005254D0"/>
    <w:rsid w:val="00525938"/>
    <w:rsid w:val="0052603C"/>
    <w:rsid w:val="005263F0"/>
    <w:rsid w:val="00526A39"/>
    <w:rsid w:val="00526A94"/>
    <w:rsid w:val="00526D2E"/>
    <w:rsid w:val="00526DB1"/>
    <w:rsid w:val="00526E86"/>
    <w:rsid w:val="005270AA"/>
    <w:rsid w:val="00527318"/>
    <w:rsid w:val="00527EC1"/>
    <w:rsid w:val="00527F6F"/>
    <w:rsid w:val="0053010E"/>
    <w:rsid w:val="005302E2"/>
    <w:rsid w:val="005307BB"/>
    <w:rsid w:val="00530975"/>
    <w:rsid w:val="00530E64"/>
    <w:rsid w:val="005311DA"/>
    <w:rsid w:val="0053121A"/>
    <w:rsid w:val="005312DF"/>
    <w:rsid w:val="00531446"/>
    <w:rsid w:val="00531B43"/>
    <w:rsid w:val="0053240B"/>
    <w:rsid w:val="005324FF"/>
    <w:rsid w:val="00532598"/>
    <w:rsid w:val="00532B4E"/>
    <w:rsid w:val="00532CBF"/>
    <w:rsid w:val="00532EDC"/>
    <w:rsid w:val="0053346C"/>
    <w:rsid w:val="005336E3"/>
    <w:rsid w:val="00534287"/>
    <w:rsid w:val="00535A30"/>
    <w:rsid w:val="00535AD5"/>
    <w:rsid w:val="00535CCA"/>
    <w:rsid w:val="00535ED4"/>
    <w:rsid w:val="00535FBB"/>
    <w:rsid w:val="00536215"/>
    <w:rsid w:val="00537843"/>
    <w:rsid w:val="00537930"/>
    <w:rsid w:val="00537B6E"/>
    <w:rsid w:val="00537CF1"/>
    <w:rsid w:val="005400DA"/>
    <w:rsid w:val="00540B6A"/>
    <w:rsid w:val="00541050"/>
    <w:rsid w:val="00541248"/>
    <w:rsid w:val="005412EC"/>
    <w:rsid w:val="005417FF"/>
    <w:rsid w:val="00541840"/>
    <w:rsid w:val="005419A6"/>
    <w:rsid w:val="00541D70"/>
    <w:rsid w:val="0054225C"/>
    <w:rsid w:val="00542507"/>
    <w:rsid w:val="00542A5A"/>
    <w:rsid w:val="00542BBA"/>
    <w:rsid w:val="0054340D"/>
    <w:rsid w:val="005435EA"/>
    <w:rsid w:val="005438F5"/>
    <w:rsid w:val="00545384"/>
    <w:rsid w:val="005455FA"/>
    <w:rsid w:val="0054587C"/>
    <w:rsid w:val="00545BBC"/>
    <w:rsid w:val="00546473"/>
    <w:rsid w:val="0054664B"/>
    <w:rsid w:val="00546720"/>
    <w:rsid w:val="00546F50"/>
    <w:rsid w:val="00547114"/>
    <w:rsid w:val="0054712C"/>
    <w:rsid w:val="005474C0"/>
    <w:rsid w:val="00547CBD"/>
    <w:rsid w:val="00547FEB"/>
    <w:rsid w:val="005510FA"/>
    <w:rsid w:val="0055155F"/>
    <w:rsid w:val="005515F6"/>
    <w:rsid w:val="005516B8"/>
    <w:rsid w:val="00551797"/>
    <w:rsid w:val="00551A4E"/>
    <w:rsid w:val="00551A79"/>
    <w:rsid w:val="00551ACA"/>
    <w:rsid w:val="00551ED3"/>
    <w:rsid w:val="00551F7D"/>
    <w:rsid w:val="005521AC"/>
    <w:rsid w:val="00552388"/>
    <w:rsid w:val="00552463"/>
    <w:rsid w:val="00552CFD"/>
    <w:rsid w:val="00553A57"/>
    <w:rsid w:val="00554191"/>
    <w:rsid w:val="00554269"/>
    <w:rsid w:val="00554724"/>
    <w:rsid w:val="00554C13"/>
    <w:rsid w:val="00554E2E"/>
    <w:rsid w:val="005550C9"/>
    <w:rsid w:val="005551F2"/>
    <w:rsid w:val="0055558E"/>
    <w:rsid w:val="00555A3F"/>
    <w:rsid w:val="00555EA5"/>
    <w:rsid w:val="0055644F"/>
    <w:rsid w:val="0055661E"/>
    <w:rsid w:val="0055696B"/>
    <w:rsid w:val="00556B15"/>
    <w:rsid w:val="00556E41"/>
    <w:rsid w:val="00556E60"/>
    <w:rsid w:val="00556EA2"/>
    <w:rsid w:val="00556EC8"/>
    <w:rsid w:val="00556F79"/>
    <w:rsid w:val="0055765D"/>
    <w:rsid w:val="00557ABD"/>
    <w:rsid w:val="00560443"/>
    <w:rsid w:val="00560888"/>
    <w:rsid w:val="00560A2A"/>
    <w:rsid w:val="00560DB4"/>
    <w:rsid w:val="005616D0"/>
    <w:rsid w:val="00562438"/>
    <w:rsid w:val="005624B4"/>
    <w:rsid w:val="0056261A"/>
    <w:rsid w:val="00562C06"/>
    <w:rsid w:val="00563429"/>
    <w:rsid w:val="00563A50"/>
    <w:rsid w:val="00563D89"/>
    <w:rsid w:val="00563E76"/>
    <w:rsid w:val="005652A4"/>
    <w:rsid w:val="005652AA"/>
    <w:rsid w:val="0056535A"/>
    <w:rsid w:val="0056538F"/>
    <w:rsid w:val="00565693"/>
    <w:rsid w:val="005656F0"/>
    <w:rsid w:val="00565802"/>
    <w:rsid w:val="00565B71"/>
    <w:rsid w:val="00567158"/>
    <w:rsid w:val="00567209"/>
    <w:rsid w:val="00567563"/>
    <w:rsid w:val="00567897"/>
    <w:rsid w:val="00567B89"/>
    <w:rsid w:val="00567B93"/>
    <w:rsid w:val="00567F2C"/>
    <w:rsid w:val="0057010B"/>
    <w:rsid w:val="005704F5"/>
    <w:rsid w:val="0057074D"/>
    <w:rsid w:val="00570A29"/>
    <w:rsid w:val="00572915"/>
    <w:rsid w:val="00572AD6"/>
    <w:rsid w:val="00572FFD"/>
    <w:rsid w:val="0057300E"/>
    <w:rsid w:val="005731E2"/>
    <w:rsid w:val="00573A18"/>
    <w:rsid w:val="00573DE6"/>
    <w:rsid w:val="0057436F"/>
    <w:rsid w:val="00574594"/>
    <w:rsid w:val="005747BE"/>
    <w:rsid w:val="00574849"/>
    <w:rsid w:val="00574FDA"/>
    <w:rsid w:val="00575408"/>
    <w:rsid w:val="0057593D"/>
    <w:rsid w:val="00575976"/>
    <w:rsid w:val="00575D7E"/>
    <w:rsid w:val="00575F49"/>
    <w:rsid w:val="005760DF"/>
    <w:rsid w:val="00576E0C"/>
    <w:rsid w:val="00577A04"/>
    <w:rsid w:val="00577B7A"/>
    <w:rsid w:val="00577BCA"/>
    <w:rsid w:val="00580094"/>
    <w:rsid w:val="00580271"/>
    <w:rsid w:val="00581A11"/>
    <w:rsid w:val="005824A8"/>
    <w:rsid w:val="00582666"/>
    <w:rsid w:val="00582CCA"/>
    <w:rsid w:val="005840EE"/>
    <w:rsid w:val="005847D1"/>
    <w:rsid w:val="0058496B"/>
    <w:rsid w:val="00584D0B"/>
    <w:rsid w:val="00584D1F"/>
    <w:rsid w:val="0058532C"/>
    <w:rsid w:val="00585378"/>
    <w:rsid w:val="005856A8"/>
    <w:rsid w:val="00586B2C"/>
    <w:rsid w:val="0058734A"/>
    <w:rsid w:val="0058766C"/>
    <w:rsid w:val="0058792D"/>
    <w:rsid w:val="00590025"/>
    <w:rsid w:val="00591BFA"/>
    <w:rsid w:val="00591C0D"/>
    <w:rsid w:val="005922FA"/>
    <w:rsid w:val="005926B9"/>
    <w:rsid w:val="00593035"/>
    <w:rsid w:val="00593037"/>
    <w:rsid w:val="00593AA8"/>
    <w:rsid w:val="00593B36"/>
    <w:rsid w:val="00593B52"/>
    <w:rsid w:val="00593E27"/>
    <w:rsid w:val="00594385"/>
    <w:rsid w:val="005947FC"/>
    <w:rsid w:val="00594DBA"/>
    <w:rsid w:val="0059500B"/>
    <w:rsid w:val="0059504E"/>
    <w:rsid w:val="005951EF"/>
    <w:rsid w:val="005956E5"/>
    <w:rsid w:val="00595907"/>
    <w:rsid w:val="00595CD9"/>
    <w:rsid w:val="005962F1"/>
    <w:rsid w:val="00596C82"/>
    <w:rsid w:val="00596DBB"/>
    <w:rsid w:val="00596F3C"/>
    <w:rsid w:val="005976FD"/>
    <w:rsid w:val="005977E7"/>
    <w:rsid w:val="005A0D24"/>
    <w:rsid w:val="005A0F33"/>
    <w:rsid w:val="005A1069"/>
    <w:rsid w:val="005A17D4"/>
    <w:rsid w:val="005A2104"/>
    <w:rsid w:val="005A2581"/>
    <w:rsid w:val="005A344D"/>
    <w:rsid w:val="005A37AE"/>
    <w:rsid w:val="005A3895"/>
    <w:rsid w:val="005A4207"/>
    <w:rsid w:val="005A4BDB"/>
    <w:rsid w:val="005A53B1"/>
    <w:rsid w:val="005A5427"/>
    <w:rsid w:val="005A544D"/>
    <w:rsid w:val="005A5B61"/>
    <w:rsid w:val="005A712F"/>
    <w:rsid w:val="005A7245"/>
    <w:rsid w:val="005A738B"/>
    <w:rsid w:val="005A74D2"/>
    <w:rsid w:val="005A74F8"/>
    <w:rsid w:val="005A7C57"/>
    <w:rsid w:val="005B059E"/>
    <w:rsid w:val="005B0653"/>
    <w:rsid w:val="005B089F"/>
    <w:rsid w:val="005B0D61"/>
    <w:rsid w:val="005B0F77"/>
    <w:rsid w:val="005B10E8"/>
    <w:rsid w:val="005B1111"/>
    <w:rsid w:val="005B154F"/>
    <w:rsid w:val="005B19EB"/>
    <w:rsid w:val="005B1A02"/>
    <w:rsid w:val="005B2169"/>
    <w:rsid w:val="005B2A29"/>
    <w:rsid w:val="005B2BBB"/>
    <w:rsid w:val="005B2C91"/>
    <w:rsid w:val="005B2D04"/>
    <w:rsid w:val="005B2F5C"/>
    <w:rsid w:val="005B361A"/>
    <w:rsid w:val="005B3C78"/>
    <w:rsid w:val="005B3E14"/>
    <w:rsid w:val="005B3F22"/>
    <w:rsid w:val="005B4403"/>
    <w:rsid w:val="005B487D"/>
    <w:rsid w:val="005B4B56"/>
    <w:rsid w:val="005B518F"/>
    <w:rsid w:val="005B522E"/>
    <w:rsid w:val="005B53DD"/>
    <w:rsid w:val="005B691D"/>
    <w:rsid w:val="005B6AB3"/>
    <w:rsid w:val="005B6B3C"/>
    <w:rsid w:val="005B6BB4"/>
    <w:rsid w:val="005B6F3B"/>
    <w:rsid w:val="005B70EF"/>
    <w:rsid w:val="005B74F1"/>
    <w:rsid w:val="005C03CE"/>
    <w:rsid w:val="005C06D8"/>
    <w:rsid w:val="005C0992"/>
    <w:rsid w:val="005C104B"/>
    <w:rsid w:val="005C190E"/>
    <w:rsid w:val="005C198A"/>
    <w:rsid w:val="005C20A5"/>
    <w:rsid w:val="005C2A06"/>
    <w:rsid w:val="005C2F19"/>
    <w:rsid w:val="005C3168"/>
    <w:rsid w:val="005C35E2"/>
    <w:rsid w:val="005C3D1E"/>
    <w:rsid w:val="005C3DF1"/>
    <w:rsid w:val="005C3EED"/>
    <w:rsid w:val="005C4214"/>
    <w:rsid w:val="005C436E"/>
    <w:rsid w:val="005C48B0"/>
    <w:rsid w:val="005C49BA"/>
    <w:rsid w:val="005C50E7"/>
    <w:rsid w:val="005C5198"/>
    <w:rsid w:val="005C5D53"/>
    <w:rsid w:val="005C5EE9"/>
    <w:rsid w:val="005C6056"/>
    <w:rsid w:val="005C617B"/>
    <w:rsid w:val="005C62F0"/>
    <w:rsid w:val="005C637D"/>
    <w:rsid w:val="005C6697"/>
    <w:rsid w:val="005C67DA"/>
    <w:rsid w:val="005C67FD"/>
    <w:rsid w:val="005C74B1"/>
    <w:rsid w:val="005C7D94"/>
    <w:rsid w:val="005D078E"/>
    <w:rsid w:val="005D07C2"/>
    <w:rsid w:val="005D1A8D"/>
    <w:rsid w:val="005D20C7"/>
    <w:rsid w:val="005D244F"/>
    <w:rsid w:val="005D33C2"/>
    <w:rsid w:val="005D3495"/>
    <w:rsid w:val="005D34BB"/>
    <w:rsid w:val="005D3559"/>
    <w:rsid w:val="005D359C"/>
    <w:rsid w:val="005D3D02"/>
    <w:rsid w:val="005D4073"/>
    <w:rsid w:val="005D46DF"/>
    <w:rsid w:val="005D4C51"/>
    <w:rsid w:val="005D5BA2"/>
    <w:rsid w:val="005D6D38"/>
    <w:rsid w:val="005D7179"/>
    <w:rsid w:val="005D777D"/>
    <w:rsid w:val="005D77CE"/>
    <w:rsid w:val="005E0D2E"/>
    <w:rsid w:val="005E0E42"/>
    <w:rsid w:val="005E1B1E"/>
    <w:rsid w:val="005E1D06"/>
    <w:rsid w:val="005E1FB9"/>
    <w:rsid w:val="005E2787"/>
    <w:rsid w:val="005E2BCD"/>
    <w:rsid w:val="005E2F7D"/>
    <w:rsid w:val="005E3028"/>
    <w:rsid w:val="005E3900"/>
    <w:rsid w:val="005E4072"/>
    <w:rsid w:val="005E759B"/>
    <w:rsid w:val="005E7707"/>
    <w:rsid w:val="005E7A15"/>
    <w:rsid w:val="005E7CFF"/>
    <w:rsid w:val="005E7EBE"/>
    <w:rsid w:val="005F037A"/>
    <w:rsid w:val="005F2161"/>
    <w:rsid w:val="005F24BF"/>
    <w:rsid w:val="005F24DD"/>
    <w:rsid w:val="005F27DD"/>
    <w:rsid w:val="005F2BC8"/>
    <w:rsid w:val="005F2DE1"/>
    <w:rsid w:val="005F410C"/>
    <w:rsid w:val="005F4910"/>
    <w:rsid w:val="005F5D30"/>
    <w:rsid w:val="005F5E1E"/>
    <w:rsid w:val="005F623B"/>
    <w:rsid w:val="005F67B2"/>
    <w:rsid w:val="005F73B4"/>
    <w:rsid w:val="005F7627"/>
    <w:rsid w:val="005F777E"/>
    <w:rsid w:val="005F7D64"/>
    <w:rsid w:val="0060003B"/>
    <w:rsid w:val="0060087E"/>
    <w:rsid w:val="00600B57"/>
    <w:rsid w:val="006011A8"/>
    <w:rsid w:val="00601660"/>
    <w:rsid w:val="0060173D"/>
    <w:rsid w:val="00602323"/>
    <w:rsid w:val="006025B7"/>
    <w:rsid w:val="00602763"/>
    <w:rsid w:val="006029AD"/>
    <w:rsid w:val="006031F3"/>
    <w:rsid w:val="00603BD2"/>
    <w:rsid w:val="00603E41"/>
    <w:rsid w:val="006040F4"/>
    <w:rsid w:val="0060583A"/>
    <w:rsid w:val="00605B4B"/>
    <w:rsid w:val="00605D10"/>
    <w:rsid w:val="00606126"/>
    <w:rsid w:val="006078CF"/>
    <w:rsid w:val="006079C1"/>
    <w:rsid w:val="00607F85"/>
    <w:rsid w:val="00610057"/>
    <w:rsid w:val="00610610"/>
    <w:rsid w:val="006106A2"/>
    <w:rsid w:val="00610902"/>
    <w:rsid w:val="00610E72"/>
    <w:rsid w:val="00611A8E"/>
    <w:rsid w:val="00611BA5"/>
    <w:rsid w:val="00611E8B"/>
    <w:rsid w:val="00612345"/>
    <w:rsid w:val="00612D04"/>
    <w:rsid w:val="0061316B"/>
    <w:rsid w:val="0061362B"/>
    <w:rsid w:val="006138C9"/>
    <w:rsid w:val="00613A86"/>
    <w:rsid w:val="00613EC8"/>
    <w:rsid w:val="00614754"/>
    <w:rsid w:val="0061491A"/>
    <w:rsid w:val="00614FF1"/>
    <w:rsid w:val="006151DF"/>
    <w:rsid w:val="00615242"/>
    <w:rsid w:val="00615347"/>
    <w:rsid w:val="00615532"/>
    <w:rsid w:val="0061565D"/>
    <w:rsid w:val="006159D9"/>
    <w:rsid w:val="00615C9C"/>
    <w:rsid w:val="006165FE"/>
    <w:rsid w:val="0061667D"/>
    <w:rsid w:val="006169EE"/>
    <w:rsid w:val="00616DB4"/>
    <w:rsid w:val="006170FA"/>
    <w:rsid w:val="00617124"/>
    <w:rsid w:val="00617E22"/>
    <w:rsid w:val="0062018E"/>
    <w:rsid w:val="00620B01"/>
    <w:rsid w:val="00620B43"/>
    <w:rsid w:val="00620DFD"/>
    <w:rsid w:val="00621B0A"/>
    <w:rsid w:val="00621B7C"/>
    <w:rsid w:val="00622851"/>
    <w:rsid w:val="006229D9"/>
    <w:rsid w:val="00622AED"/>
    <w:rsid w:val="006232EB"/>
    <w:rsid w:val="0062348B"/>
    <w:rsid w:val="006234C1"/>
    <w:rsid w:val="006238C7"/>
    <w:rsid w:val="00624530"/>
    <w:rsid w:val="00624739"/>
    <w:rsid w:val="00624F54"/>
    <w:rsid w:val="00625729"/>
    <w:rsid w:val="00625784"/>
    <w:rsid w:val="006259A2"/>
    <w:rsid w:val="00626053"/>
    <w:rsid w:val="0062641F"/>
    <w:rsid w:val="00626BAA"/>
    <w:rsid w:val="00626DB1"/>
    <w:rsid w:val="00626F78"/>
    <w:rsid w:val="00626FCE"/>
    <w:rsid w:val="00627ABC"/>
    <w:rsid w:val="00630143"/>
    <w:rsid w:val="0063014C"/>
    <w:rsid w:val="006303BD"/>
    <w:rsid w:val="0063044F"/>
    <w:rsid w:val="006309CC"/>
    <w:rsid w:val="00630A4B"/>
    <w:rsid w:val="00630EF8"/>
    <w:rsid w:val="00630F6C"/>
    <w:rsid w:val="00631046"/>
    <w:rsid w:val="006314DF"/>
    <w:rsid w:val="00631A40"/>
    <w:rsid w:val="00631AD0"/>
    <w:rsid w:val="00632013"/>
    <w:rsid w:val="00632A10"/>
    <w:rsid w:val="00632BB7"/>
    <w:rsid w:val="00632DA0"/>
    <w:rsid w:val="00632DA1"/>
    <w:rsid w:val="00633B3C"/>
    <w:rsid w:val="006342AF"/>
    <w:rsid w:val="0063433E"/>
    <w:rsid w:val="00634422"/>
    <w:rsid w:val="00634CE8"/>
    <w:rsid w:val="0063520A"/>
    <w:rsid w:val="00635665"/>
    <w:rsid w:val="00637347"/>
    <w:rsid w:val="00637353"/>
    <w:rsid w:val="00637614"/>
    <w:rsid w:val="006377CA"/>
    <w:rsid w:val="00637E32"/>
    <w:rsid w:val="006401A5"/>
    <w:rsid w:val="00640CBE"/>
    <w:rsid w:val="00641092"/>
    <w:rsid w:val="00641109"/>
    <w:rsid w:val="00641504"/>
    <w:rsid w:val="0064241E"/>
    <w:rsid w:val="006425D3"/>
    <w:rsid w:val="00642A6B"/>
    <w:rsid w:val="00642D12"/>
    <w:rsid w:val="00642E7F"/>
    <w:rsid w:val="00642F76"/>
    <w:rsid w:val="00643725"/>
    <w:rsid w:val="006437F7"/>
    <w:rsid w:val="006439E7"/>
    <w:rsid w:val="00643B91"/>
    <w:rsid w:val="0064485B"/>
    <w:rsid w:val="00644AC9"/>
    <w:rsid w:val="00644C6B"/>
    <w:rsid w:val="00644F0F"/>
    <w:rsid w:val="00645166"/>
    <w:rsid w:val="00645878"/>
    <w:rsid w:val="0064630A"/>
    <w:rsid w:val="00647270"/>
    <w:rsid w:val="006472D6"/>
    <w:rsid w:val="00647D09"/>
    <w:rsid w:val="00647DED"/>
    <w:rsid w:val="00650A65"/>
    <w:rsid w:val="00650D8F"/>
    <w:rsid w:val="00650F38"/>
    <w:rsid w:val="00651773"/>
    <w:rsid w:val="00651C21"/>
    <w:rsid w:val="00651C4F"/>
    <w:rsid w:val="00651ED5"/>
    <w:rsid w:val="00652094"/>
    <w:rsid w:val="006528FF"/>
    <w:rsid w:val="006529A0"/>
    <w:rsid w:val="006529F4"/>
    <w:rsid w:val="00653266"/>
    <w:rsid w:val="00653A82"/>
    <w:rsid w:val="006548E7"/>
    <w:rsid w:val="00654B80"/>
    <w:rsid w:val="0065545F"/>
    <w:rsid w:val="00655750"/>
    <w:rsid w:val="006557EB"/>
    <w:rsid w:val="00655D83"/>
    <w:rsid w:val="0065650E"/>
    <w:rsid w:val="006565F1"/>
    <w:rsid w:val="00656DB4"/>
    <w:rsid w:val="00656EE8"/>
    <w:rsid w:val="00660ACC"/>
    <w:rsid w:val="00660F99"/>
    <w:rsid w:val="006617B2"/>
    <w:rsid w:val="00661A31"/>
    <w:rsid w:val="00661F50"/>
    <w:rsid w:val="006624C9"/>
    <w:rsid w:val="0066286E"/>
    <w:rsid w:val="00662A12"/>
    <w:rsid w:val="00663787"/>
    <w:rsid w:val="0066400E"/>
    <w:rsid w:val="006642B3"/>
    <w:rsid w:val="0066440E"/>
    <w:rsid w:val="0066449B"/>
    <w:rsid w:val="0066461E"/>
    <w:rsid w:val="00665538"/>
    <w:rsid w:val="00665B65"/>
    <w:rsid w:val="0066606B"/>
    <w:rsid w:val="00666ADE"/>
    <w:rsid w:val="00666D4C"/>
    <w:rsid w:val="00667171"/>
    <w:rsid w:val="006673ED"/>
    <w:rsid w:val="00667CB6"/>
    <w:rsid w:val="00667DED"/>
    <w:rsid w:val="00667F31"/>
    <w:rsid w:val="00670296"/>
    <w:rsid w:val="006703BE"/>
    <w:rsid w:val="006708B7"/>
    <w:rsid w:val="00670AEF"/>
    <w:rsid w:val="0067123D"/>
    <w:rsid w:val="006718A1"/>
    <w:rsid w:val="00671B47"/>
    <w:rsid w:val="00671C1C"/>
    <w:rsid w:val="00671EBA"/>
    <w:rsid w:val="0067237B"/>
    <w:rsid w:val="0067283F"/>
    <w:rsid w:val="00672948"/>
    <w:rsid w:val="006729DB"/>
    <w:rsid w:val="00672D01"/>
    <w:rsid w:val="00673F35"/>
    <w:rsid w:val="0067479D"/>
    <w:rsid w:val="006748B5"/>
    <w:rsid w:val="00674AFA"/>
    <w:rsid w:val="00674EEE"/>
    <w:rsid w:val="00674F05"/>
    <w:rsid w:val="00675335"/>
    <w:rsid w:val="0067536F"/>
    <w:rsid w:val="006754B4"/>
    <w:rsid w:val="00675BFF"/>
    <w:rsid w:val="0067726E"/>
    <w:rsid w:val="0068033B"/>
    <w:rsid w:val="00680350"/>
    <w:rsid w:val="00680603"/>
    <w:rsid w:val="006809AF"/>
    <w:rsid w:val="00680EB6"/>
    <w:rsid w:val="006816F8"/>
    <w:rsid w:val="00681DB6"/>
    <w:rsid w:val="006822F5"/>
    <w:rsid w:val="006824EF"/>
    <w:rsid w:val="006829BD"/>
    <w:rsid w:val="0068329B"/>
    <w:rsid w:val="006832DE"/>
    <w:rsid w:val="00683809"/>
    <w:rsid w:val="00683898"/>
    <w:rsid w:val="0068683A"/>
    <w:rsid w:val="00686B1D"/>
    <w:rsid w:val="00686E27"/>
    <w:rsid w:val="00687175"/>
    <w:rsid w:val="0068731F"/>
    <w:rsid w:val="00687802"/>
    <w:rsid w:val="00687B35"/>
    <w:rsid w:val="00687CCD"/>
    <w:rsid w:val="0069083F"/>
    <w:rsid w:val="006909F9"/>
    <w:rsid w:val="00691426"/>
    <w:rsid w:val="006914A2"/>
    <w:rsid w:val="0069181A"/>
    <w:rsid w:val="00691CEA"/>
    <w:rsid w:val="00691FC3"/>
    <w:rsid w:val="0069213E"/>
    <w:rsid w:val="0069222E"/>
    <w:rsid w:val="00692B0E"/>
    <w:rsid w:val="0069313B"/>
    <w:rsid w:val="00693A31"/>
    <w:rsid w:val="00693CC1"/>
    <w:rsid w:val="00694710"/>
    <w:rsid w:val="00694803"/>
    <w:rsid w:val="00694D18"/>
    <w:rsid w:val="00695982"/>
    <w:rsid w:val="00695AC6"/>
    <w:rsid w:val="00695AE1"/>
    <w:rsid w:val="00695E6E"/>
    <w:rsid w:val="00695F2E"/>
    <w:rsid w:val="006960EC"/>
    <w:rsid w:val="006964AF"/>
    <w:rsid w:val="006967AF"/>
    <w:rsid w:val="00696F43"/>
    <w:rsid w:val="00697AC5"/>
    <w:rsid w:val="00697B63"/>
    <w:rsid w:val="00697E28"/>
    <w:rsid w:val="00697E6E"/>
    <w:rsid w:val="006A0319"/>
    <w:rsid w:val="006A05FA"/>
    <w:rsid w:val="006A07CC"/>
    <w:rsid w:val="006A0986"/>
    <w:rsid w:val="006A0C96"/>
    <w:rsid w:val="006A0D2A"/>
    <w:rsid w:val="006A0F05"/>
    <w:rsid w:val="006A1005"/>
    <w:rsid w:val="006A13CC"/>
    <w:rsid w:val="006A16FF"/>
    <w:rsid w:val="006A1E65"/>
    <w:rsid w:val="006A2AA0"/>
    <w:rsid w:val="006A2EF4"/>
    <w:rsid w:val="006A3125"/>
    <w:rsid w:val="006A3128"/>
    <w:rsid w:val="006A4459"/>
    <w:rsid w:val="006A44FF"/>
    <w:rsid w:val="006A4E68"/>
    <w:rsid w:val="006A51C9"/>
    <w:rsid w:val="006A54D9"/>
    <w:rsid w:val="006A5536"/>
    <w:rsid w:val="006A5D86"/>
    <w:rsid w:val="006A615F"/>
    <w:rsid w:val="006A66CF"/>
    <w:rsid w:val="006A6A3F"/>
    <w:rsid w:val="006A6D81"/>
    <w:rsid w:val="006A7A6A"/>
    <w:rsid w:val="006A7B11"/>
    <w:rsid w:val="006B03AD"/>
    <w:rsid w:val="006B11E4"/>
    <w:rsid w:val="006B145E"/>
    <w:rsid w:val="006B27A1"/>
    <w:rsid w:val="006B2948"/>
    <w:rsid w:val="006B2A2F"/>
    <w:rsid w:val="006B2F73"/>
    <w:rsid w:val="006B304F"/>
    <w:rsid w:val="006B335F"/>
    <w:rsid w:val="006B3494"/>
    <w:rsid w:val="006B39E8"/>
    <w:rsid w:val="006B4862"/>
    <w:rsid w:val="006B4882"/>
    <w:rsid w:val="006B49E1"/>
    <w:rsid w:val="006B509A"/>
    <w:rsid w:val="006B59F1"/>
    <w:rsid w:val="006B6159"/>
    <w:rsid w:val="006B7133"/>
    <w:rsid w:val="006B738E"/>
    <w:rsid w:val="006B7405"/>
    <w:rsid w:val="006C0930"/>
    <w:rsid w:val="006C175E"/>
    <w:rsid w:val="006C1B22"/>
    <w:rsid w:val="006C1BD8"/>
    <w:rsid w:val="006C2056"/>
    <w:rsid w:val="006C334E"/>
    <w:rsid w:val="006C3862"/>
    <w:rsid w:val="006C3E24"/>
    <w:rsid w:val="006C3E52"/>
    <w:rsid w:val="006C3ECF"/>
    <w:rsid w:val="006C45AA"/>
    <w:rsid w:val="006C468C"/>
    <w:rsid w:val="006C48AA"/>
    <w:rsid w:val="006C4D3D"/>
    <w:rsid w:val="006C4F89"/>
    <w:rsid w:val="006C4FAA"/>
    <w:rsid w:val="006C536A"/>
    <w:rsid w:val="006C5732"/>
    <w:rsid w:val="006C5972"/>
    <w:rsid w:val="006C64F7"/>
    <w:rsid w:val="006C71D7"/>
    <w:rsid w:val="006C753D"/>
    <w:rsid w:val="006C7A7E"/>
    <w:rsid w:val="006C7C91"/>
    <w:rsid w:val="006D08DB"/>
    <w:rsid w:val="006D0DA5"/>
    <w:rsid w:val="006D0E7F"/>
    <w:rsid w:val="006D1991"/>
    <w:rsid w:val="006D1F37"/>
    <w:rsid w:val="006D23D5"/>
    <w:rsid w:val="006D2D34"/>
    <w:rsid w:val="006D326F"/>
    <w:rsid w:val="006D3D1C"/>
    <w:rsid w:val="006D3E5B"/>
    <w:rsid w:val="006D4279"/>
    <w:rsid w:val="006D44B0"/>
    <w:rsid w:val="006D455C"/>
    <w:rsid w:val="006D4E89"/>
    <w:rsid w:val="006D4F02"/>
    <w:rsid w:val="006D51A1"/>
    <w:rsid w:val="006D53A0"/>
    <w:rsid w:val="006D56D7"/>
    <w:rsid w:val="006D62C4"/>
    <w:rsid w:val="006D6A36"/>
    <w:rsid w:val="006D7058"/>
    <w:rsid w:val="006D718F"/>
    <w:rsid w:val="006D72DD"/>
    <w:rsid w:val="006D758D"/>
    <w:rsid w:val="006E0839"/>
    <w:rsid w:val="006E0D11"/>
    <w:rsid w:val="006E1030"/>
    <w:rsid w:val="006E105A"/>
    <w:rsid w:val="006E1DB7"/>
    <w:rsid w:val="006E1EA5"/>
    <w:rsid w:val="006E2619"/>
    <w:rsid w:val="006E2695"/>
    <w:rsid w:val="006E29B6"/>
    <w:rsid w:val="006E315C"/>
    <w:rsid w:val="006E31DC"/>
    <w:rsid w:val="006E3958"/>
    <w:rsid w:val="006E3B47"/>
    <w:rsid w:val="006E407A"/>
    <w:rsid w:val="006E53D3"/>
    <w:rsid w:val="006E61B9"/>
    <w:rsid w:val="006E61D3"/>
    <w:rsid w:val="006E6D63"/>
    <w:rsid w:val="006E6D8C"/>
    <w:rsid w:val="006E72CF"/>
    <w:rsid w:val="006E74E8"/>
    <w:rsid w:val="006E7589"/>
    <w:rsid w:val="006F01E3"/>
    <w:rsid w:val="006F0241"/>
    <w:rsid w:val="006F0907"/>
    <w:rsid w:val="006F108B"/>
    <w:rsid w:val="006F11D6"/>
    <w:rsid w:val="006F13C1"/>
    <w:rsid w:val="006F144D"/>
    <w:rsid w:val="006F18AD"/>
    <w:rsid w:val="006F1D71"/>
    <w:rsid w:val="006F1EC1"/>
    <w:rsid w:val="006F1EC8"/>
    <w:rsid w:val="006F252E"/>
    <w:rsid w:val="006F344F"/>
    <w:rsid w:val="006F3639"/>
    <w:rsid w:val="006F366A"/>
    <w:rsid w:val="006F3857"/>
    <w:rsid w:val="006F3ADC"/>
    <w:rsid w:val="006F3D12"/>
    <w:rsid w:val="006F3F29"/>
    <w:rsid w:val="006F45CD"/>
    <w:rsid w:val="006F4C59"/>
    <w:rsid w:val="006F4E37"/>
    <w:rsid w:val="006F5782"/>
    <w:rsid w:val="006F5A0C"/>
    <w:rsid w:val="006F5AE0"/>
    <w:rsid w:val="006F5B79"/>
    <w:rsid w:val="006F5C17"/>
    <w:rsid w:val="006F688F"/>
    <w:rsid w:val="006F6910"/>
    <w:rsid w:val="006F691B"/>
    <w:rsid w:val="006F6C2C"/>
    <w:rsid w:val="006F6DF6"/>
    <w:rsid w:val="006F719F"/>
    <w:rsid w:val="006F7268"/>
    <w:rsid w:val="006F79C8"/>
    <w:rsid w:val="00700925"/>
    <w:rsid w:val="00700AC3"/>
    <w:rsid w:val="00700C73"/>
    <w:rsid w:val="007010A6"/>
    <w:rsid w:val="00701232"/>
    <w:rsid w:val="007018B2"/>
    <w:rsid w:val="00701A46"/>
    <w:rsid w:val="00702335"/>
    <w:rsid w:val="00702626"/>
    <w:rsid w:val="00702719"/>
    <w:rsid w:val="00703FE0"/>
    <w:rsid w:val="007049CF"/>
    <w:rsid w:val="00704C3B"/>
    <w:rsid w:val="00704FEE"/>
    <w:rsid w:val="00704FF6"/>
    <w:rsid w:val="00705158"/>
    <w:rsid w:val="0070526B"/>
    <w:rsid w:val="007059E4"/>
    <w:rsid w:val="00705CEA"/>
    <w:rsid w:val="007062C8"/>
    <w:rsid w:val="00706353"/>
    <w:rsid w:val="00706AD0"/>
    <w:rsid w:val="00706F6D"/>
    <w:rsid w:val="007073DC"/>
    <w:rsid w:val="0071054B"/>
    <w:rsid w:val="00710809"/>
    <w:rsid w:val="00710882"/>
    <w:rsid w:val="007108DE"/>
    <w:rsid w:val="007109D1"/>
    <w:rsid w:val="007113DE"/>
    <w:rsid w:val="007114AD"/>
    <w:rsid w:val="0071294A"/>
    <w:rsid w:val="00712A22"/>
    <w:rsid w:val="00712FD3"/>
    <w:rsid w:val="0071341F"/>
    <w:rsid w:val="00713B29"/>
    <w:rsid w:val="00713C7B"/>
    <w:rsid w:val="0071422D"/>
    <w:rsid w:val="007144C0"/>
    <w:rsid w:val="00715308"/>
    <w:rsid w:val="00715315"/>
    <w:rsid w:val="007159F6"/>
    <w:rsid w:val="00715A3A"/>
    <w:rsid w:val="00715BF4"/>
    <w:rsid w:val="00715EDB"/>
    <w:rsid w:val="00716330"/>
    <w:rsid w:val="0071662C"/>
    <w:rsid w:val="007173D9"/>
    <w:rsid w:val="00717494"/>
    <w:rsid w:val="00717922"/>
    <w:rsid w:val="00717B4E"/>
    <w:rsid w:val="00717D7C"/>
    <w:rsid w:val="00717DCA"/>
    <w:rsid w:val="00717DE2"/>
    <w:rsid w:val="007205C5"/>
    <w:rsid w:val="00720FEB"/>
    <w:rsid w:val="00721579"/>
    <w:rsid w:val="007215B9"/>
    <w:rsid w:val="00721D2B"/>
    <w:rsid w:val="00722052"/>
    <w:rsid w:val="007220A5"/>
    <w:rsid w:val="00722188"/>
    <w:rsid w:val="00722376"/>
    <w:rsid w:val="00722C05"/>
    <w:rsid w:val="00722C94"/>
    <w:rsid w:val="0072375A"/>
    <w:rsid w:val="00723FDD"/>
    <w:rsid w:val="0072414C"/>
    <w:rsid w:val="00724804"/>
    <w:rsid w:val="00724BE1"/>
    <w:rsid w:val="0072504D"/>
    <w:rsid w:val="007254E9"/>
    <w:rsid w:val="00725DA3"/>
    <w:rsid w:val="007260C7"/>
    <w:rsid w:val="00726213"/>
    <w:rsid w:val="00726540"/>
    <w:rsid w:val="0072663D"/>
    <w:rsid w:val="007278C5"/>
    <w:rsid w:val="00727A07"/>
    <w:rsid w:val="00727BAD"/>
    <w:rsid w:val="00727E98"/>
    <w:rsid w:val="00727F86"/>
    <w:rsid w:val="0073099E"/>
    <w:rsid w:val="007312A4"/>
    <w:rsid w:val="00731548"/>
    <w:rsid w:val="00731D9F"/>
    <w:rsid w:val="00731EFF"/>
    <w:rsid w:val="0073256C"/>
    <w:rsid w:val="00732B98"/>
    <w:rsid w:val="00732BF5"/>
    <w:rsid w:val="00733020"/>
    <w:rsid w:val="007330C8"/>
    <w:rsid w:val="007333BD"/>
    <w:rsid w:val="007337A6"/>
    <w:rsid w:val="00733DBD"/>
    <w:rsid w:val="00734012"/>
    <w:rsid w:val="007344E5"/>
    <w:rsid w:val="00734747"/>
    <w:rsid w:val="00734D40"/>
    <w:rsid w:val="007350F7"/>
    <w:rsid w:val="00735702"/>
    <w:rsid w:val="007357F4"/>
    <w:rsid w:val="00735B2D"/>
    <w:rsid w:val="00735B48"/>
    <w:rsid w:val="00735D1C"/>
    <w:rsid w:val="00741126"/>
    <w:rsid w:val="007412A8"/>
    <w:rsid w:val="00741AAF"/>
    <w:rsid w:val="00741E6E"/>
    <w:rsid w:val="00741F26"/>
    <w:rsid w:val="00741F93"/>
    <w:rsid w:val="007429B8"/>
    <w:rsid w:val="00742C04"/>
    <w:rsid w:val="00743729"/>
    <w:rsid w:val="0074477A"/>
    <w:rsid w:val="00744969"/>
    <w:rsid w:val="007451B9"/>
    <w:rsid w:val="00745288"/>
    <w:rsid w:val="00745306"/>
    <w:rsid w:val="007454C7"/>
    <w:rsid w:val="00745FCD"/>
    <w:rsid w:val="00746226"/>
    <w:rsid w:val="007463F2"/>
    <w:rsid w:val="00746B39"/>
    <w:rsid w:val="007475E9"/>
    <w:rsid w:val="0074761E"/>
    <w:rsid w:val="00747B9B"/>
    <w:rsid w:val="00747CD4"/>
    <w:rsid w:val="007505A9"/>
    <w:rsid w:val="0075093C"/>
    <w:rsid w:val="0075145E"/>
    <w:rsid w:val="00752391"/>
    <w:rsid w:val="0075263C"/>
    <w:rsid w:val="007533B1"/>
    <w:rsid w:val="007536F4"/>
    <w:rsid w:val="007538CD"/>
    <w:rsid w:val="00753DA2"/>
    <w:rsid w:val="0075454F"/>
    <w:rsid w:val="007545B7"/>
    <w:rsid w:val="00754769"/>
    <w:rsid w:val="00754A76"/>
    <w:rsid w:val="00754DC7"/>
    <w:rsid w:val="00754F39"/>
    <w:rsid w:val="00755272"/>
    <w:rsid w:val="007552E5"/>
    <w:rsid w:val="00755807"/>
    <w:rsid w:val="00755A46"/>
    <w:rsid w:val="00755C38"/>
    <w:rsid w:val="00755DC8"/>
    <w:rsid w:val="00756288"/>
    <w:rsid w:val="00756B77"/>
    <w:rsid w:val="00756D78"/>
    <w:rsid w:val="0075713D"/>
    <w:rsid w:val="00757502"/>
    <w:rsid w:val="00757BD8"/>
    <w:rsid w:val="00757F5C"/>
    <w:rsid w:val="0076012E"/>
    <w:rsid w:val="00760390"/>
    <w:rsid w:val="00760419"/>
    <w:rsid w:val="0076050A"/>
    <w:rsid w:val="00760997"/>
    <w:rsid w:val="00761363"/>
    <w:rsid w:val="007614FF"/>
    <w:rsid w:val="00761D7B"/>
    <w:rsid w:val="007621D8"/>
    <w:rsid w:val="007625AA"/>
    <w:rsid w:val="00762D32"/>
    <w:rsid w:val="007630EC"/>
    <w:rsid w:val="00763327"/>
    <w:rsid w:val="00763C99"/>
    <w:rsid w:val="00764050"/>
    <w:rsid w:val="00764C88"/>
    <w:rsid w:val="00764FD1"/>
    <w:rsid w:val="00765612"/>
    <w:rsid w:val="0076581C"/>
    <w:rsid w:val="007658A2"/>
    <w:rsid w:val="00765B9A"/>
    <w:rsid w:val="0076603F"/>
    <w:rsid w:val="007660AA"/>
    <w:rsid w:val="007669CE"/>
    <w:rsid w:val="00766E42"/>
    <w:rsid w:val="0076744B"/>
    <w:rsid w:val="00767594"/>
    <w:rsid w:val="00767595"/>
    <w:rsid w:val="00767821"/>
    <w:rsid w:val="00767DE4"/>
    <w:rsid w:val="00767F0E"/>
    <w:rsid w:val="00767FA1"/>
    <w:rsid w:val="00767FBE"/>
    <w:rsid w:val="00770235"/>
    <w:rsid w:val="00770399"/>
    <w:rsid w:val="00770A49"/>
    <w:rsid w:val="0077142E"/>
    <w:rsid w:val="00771791"/>
    <w:rsid w:val="00771977"/>
    <w:rsid w:val="00771A87"/>
    <w:rsid w:val="00771B5D"/>
    <w:rsid w:val="00771D76"/>
    <w:rsid w:val="00771E40"/>
    <w:rsid w:val="007726D8"/>
    <w:rsid w:val="007730AF"/>
    <w:rsid w:val="007734CF"/>
    <w:rsid w:val="007738E8"/>
    <w:rsid w:val="007742DE"/>
    <w:rsid w:val="007748A5"/>
    <w:rsid w:val="00774982"/>
    <w:rsid w:val="00774AD8"/>
    <w:rsid w:val="007753AE"/>
    <w:rsid w:val="007754A3"/>
    <w:rsid w:val="00775649"/>
    <w:rsid w:val="00775659"/>
    <w:rsid w:val="00775D4A"/>
    <w:rsid w:val="007765A3"/>
    <w:rsid w:val="007766F4"/>
    <w:rsid w:val="00776DEB"/>
    <w:rsid w:val="00777088"/>
    <w:rsid w:val="007773EC"/>
    <w:rsid w:val="00777A7A"/>
    <w:rsid w:val="00777CB8"/>
    <w:rsid w:val="00777D32"/>
    <w:rsid w:val="007803E0"/>
    <w:rsid w:val="00780919"/>
    <w:rsid w:val="00780BD3"/>
    <w:rsid w:val="00780C6B"/>
    <w:rsid w:val="0078120D"/>
    <w:rsid w:val="0078122B"/>
    <w:rsid w:val="007815DA"/>
    <w:rsid w:val="00781642"/>
    <w:rsid w:val="00781935"/>
    <w:rsid w:val="00781EF0"/>
    <w:rsid w:val="00782171"/>
    <w:rsid w:val="00782930"/>
    <w:rsid w:val="00782967"/>
    <w:rsid w:val="00783043"/>
    <w:rsid w:val="007830BE"/>
    <w:rsid w:val="00783D08"/>
    <w:rsid w:val="007843A3"/>
    <w:rsid w:val="00784987"/>
    <w:rsid w:val="007849DE"/>
    <w:rsid w:val="00784A30"/>
    <w:rsid w:val="00784E2C"/>
    <w:rsid w:val="00784E74"/>
    <w:rsid w:val="00784FB5"/>
    <w:rsid w:val="00785322"/>
    <w:rsid w:val="00785962"/>
    <w:rsid w:val="00785FAD"/>
    <w:rsid w:val="007861A4"/>
    <w:rsid w:val="007867AA"/>
    <w:rsid w:val="00787217"/>
    <w:rsid w:val="00787659"/>
    <w:rsid w:val="00787C25"/>
    <w:rsid w:val="00790056"/>
    <w:rsid w:val="00790083"/>
    <w:rsid w:val="007905F0"/>
    <w:rsid w:val="00790E69"/>
    <w:rsid w:val="00791997"/>
    <w:rsid w:val="00791D83"/>
    <w:rsid w:val="00792381"/>
    <w:rsid w:val="007927D3"/>
    <w:rsid w:val="0079299A"/>
    <w:rsid w:val="00792B60"/>
    <w:rsid w:val="00792D65"/>
    <w:rsid w:val="0079313B"/>
    <w:rsid w:val="00793392"/>
    <w:rsid w:val="00793B6D"/>
    <w:rsid w:val="00793EAA"/>
    <w:rsid w:val="00794294"/>
    <w:rsid w:val="007958FE"/>
    <w:rsid w:val="00795A74"/>
    <w:rsid w:val="00795EC5"/>
    <w:rsid w:val="007961C0"/>
    <w:rsid w:val="0079635D"/>
    <w:rsid w:val="00796996"/>
    <w:rsid w:val="00796F4A"/>
    <w:rsid w:val="00797316"/>
    <w:rsid w:val="00797335"/>
    <w:rsid w:val="00797D4E"/>
    <w:rsid w:val="007A0355"/>
    <w:rsid w:val="007A0C56"/>
    <w:rsid w:val="007A0D46"/>
    <w:rsid w:val="007A13EF"/>
    <w:rsid w:val="007A18A8"/>
    <w:rsid w:val="007A18C0"/>
    <w:rsid w:val="007A2D19"/>
    <w:rsid w:val="007A3422"/>
    <w:rsid w:val="007A3893"/>
    <w:rsid w:val="007A3C55"/>
    <w:rsid w:val="007A3F31"/>
    <w:rsid w:val="007A3F72"/>
    <w:rsid w:val="007A4278"/>
    <w:rsid w:val="007A44BA"/>
    <w:rsid w:val="007A4F57"/>
    <w:rsid w:val="007A5108"/>
    <w:rsid w:val="007A5180"/>
    <w:rsid w:val="007A51F8"/>
    <w:rsid w:val="007A58EA"/>
    <w:rsid w:val="007A5911"/>
    <w:rsid w:val="007A5B5D"/>
    <w:rsid w:val="007A5F8C"/>
    <w:rsid w:val="007A6157"/>
    <w:rsid w:val="007A657D"/>
    <w:rsid w:val="007A67F7"/>
    <w:rsid w:val="007A728C"/>
    <w:rsid w:val="007A74E1"/>
    <w:rsid w:val="007A7696"/>
    <w:rsid w:val="007A78B7"/>
    <w:rsid w:val="007A7ECB"/>
    <w:rsid w:val="007B01A1"/>
    <w:rsid w:val="007B06E4"/>
    <w:rsid w:val="007B1075"/>
    <w:rsid w:val="007B19F2"/>
    <w:rsid w:val="007B25CE"/>
    <w:rsid w:val="007B301B"/>
    <w:rsid w:val="007B3279"/>
    <w:rsid w:val="007B32F7"/>
    <w:rsid w:val="007B3E41"/>
    <w:rsid w:val="007B44A4"/>
    <w:rsid w:val="007B4BFB"/>
    <w:rsid w:val="007B5076"/>
    <w:rsid w:val="007B5240"/>
    <w:rsid w:val="007B558C"/>
    <w:rsid w:val="007B5D7E"/>
    <w:rsid w:val="007B5EBD"/>
    <w:rsid w:val="007B5F93"/>
    <w:rsid w:val="007B61C8"/>
    <w:rsid w:val="007B6A48"/>
    <w:rsid w:val="007B6C53"/>
    <w:rsid w:val="007B6C81"/>
    <w:rsid w:val="007B6E3E"/>
    <w:rsid w:val="007B7220"/>
    <w:rsid w:val="007B7606"/>
    <w:rsid w:val="007B78B9"/>
    <w:rsid w:val="007B7E25"/>
    <w:rsid w:val="007C0294"/>
    <w:rsid w:val="007C039D"/>
    <w:rsid w:val="007C09BF"/>
    <w:rsid w:val="007C0E25"/>
    <w:rsid w:val="007C0F57"/>
    <w:rsid w:val="007C100F"/>
    <w:rsid w:val="007C18C3"/>
    <w:rsid w:val="007C1EB2"/>
    <w:rsid w:val="007C22C2"/>
    <w:rsid w:val="007C271C"/>
    <w:rsid w:val="007C2EB0"/>
    <w:rsid w:val="007C2F2B"/>
    <w:rsid w:val="007C3328"/>
    <w:rsid w:val="007C35EF"/>
    <w:rsid w:val="007C438C"/>
    <w:rsid w:val="007C43B5"/>
    <w:rsid w:val="007C43F7"/>
    <w:rsid w:val="007C475F"/>
    <w:rsid w:val="007C47DC"/>
    <w:rsid w:val="007C4D79"/>
    <w:rsid w:val="007C5554"/>
    <w:rsid w:val="007C5649"/>
    <w:rsid w:val="007C5872"/>
    <w:rsid w:val="007C59AD"/>
    <w:rsid w:val="007C5AFC"/>
    <w:rsid w:val="007C7197"/>
    <w:rsid w:val="007C726D"/>
    <w:rsid w:val="007C7507"/>
    <w:rsid w:val="007C76A4"/>
    <w:rsid w:val="007C78ED"/>
    <w:rsid w:val="007D016D"/>
    <w:rsid w:val="007D09FB"/>
    <w:rsid w:val="007D0E92"/>
    <w:rsid w:val="007D0F1E"/>
    <w:rsid w:val="007D14CB"/>
    <w:rsid w:val="007D2003"/>
    <w:rsid w:val="007D2006"/>
    <w:rsid w:val="007D23AD"/>
    <w:rsid w:val="007D29B9"/>
    <w:rsid w:val="007D3B94"/>
    <w:rsid w:val="007D3E4C"/>
    <w:rsid w:val="007D3FD5"/>
    <w:rsid w:val="007D4564"/>
    <w:rsid w:val="007D4C08"/>
    <w:rsid w:val="007D4E69"/>
    <w:rsid w:val="007D527E"/>
    <w:rsid w:val="007D5D47"/>
    <w:rsid w:val="007D614C"/>
    <w:rsid w:val="007D6226"/>
    <w:rsid w:val="007D66CB"/>
    <w:rsid w:val="007D69F1"/>
    <w:rsid w:val="007D6D78"/>
    <w:rsid w:val="007D7EB1"/>
    <w:rsid w:val="007E089B"/>
    <w:rsid w:val="007E1D94"/>
    <w:rsid w:val="007E1DBC"/>
    <w:rsid w:val="007E1E79"/>
    <w:rsid w:val="007E2284"/>
    <w:rsid w:val="007E2694"/>
    <w:rsid w:val="007E26B4"/>
    <w:rsid w:val="007E3B83"/>
    <w:rsid w:val="007E42E8"/>
    <w:rsid w:val="007E48BB"/>
    <w:rsid w:val="007E5E3B"/>
    <w:rsid w:val="007E6BF9"/>
    <w:rsid w:val="007E6FC5"/>
    <w:rsid w:val="007E716C"/>
    <w:rsid w:val="007E71BE"/>
    <w:rsid w:val="007E73E0"/>
    <w:rsid w:val="007E7455"/>
    <w:rsid w:val="007E77B4"/>
    <w:rsid w:val="007E7F0D"/>
    <w:rsid w:val="007F01C8"/>
    <w:rsid w:val="007F069E"/>
    <w:rsid w:val="007F0826"/>
    <w:rsid w:val="007F162F"/>
    <w:rsid w:val="007F169D"/>
    <w:rsid w:val="007F1A8E"/>
    <w:rsid w:val="007F1F16"/>
    <w:rsid w:val="007F2370"/>
    <w:rsid w:val="007F23F0"/>
    <w:rsid w:val="007F2694"/>
    <w:rsid w:val="007F2817"/>
    <w:rsid w:val="007F3001"/>
    <w:rsid w:val="007F39DB"/>
    <w:rsid w:val="007F3E8D"/>
    <w:rsid w:val="007F43AA"/>
    <w:rsid w:val="007F451C"/>
    <w:rsid w:val="007F46F8"/>
    <w:rsid w:val="007F48A0"/>
    <w:rsid w:val="007F48A2"/>
    <w:rsid w:val="007F50FD"/>
    <w:rsid w:val="007F549D"/>
    <w:rsid w:val="007F5854"/>
    <w:rsid w:val="007F5B9F"/>
    <w:rsid w:val="007F6343"/>
    <w:rsid w:val="007F66F5"/>
    <w:rsid w:val="007F68E8"/>
    <w:rsid w:val="007F6909"/>
    <w:rsid w:val="007F6BA1"/>
    <w:rsid w:val="007F7BF6"/>
    <w:rsid w:val="007F7EF4"/>
    <w:rsid w:val="00800070"/>
    <w:rsid w:val="00800083"/>
    <w:rsid w:val="0080060A"/>
    <w:rsid w:val="00800F10"/>
    <w:rsid w:val="00801C0C"/>
    <w:rsid w:val="00801DB9"/>
    <w:rsid w:val="00801F39"/>
    <w:rsid w:val="008022A6"/>
    <w:rsid w:val="0080234D"/>
    <w:rsid w:val="00802414"/>
    <w:rsid w:val="00803768"/>
    <w:rsid w:val="008039AB"/>
    <w:rsid w:val="00803F6A"/>
    <w:rsid w:val="008041D4"/>
    <w:rsid w:val="00804304"/>
    <w:rsid w:val="0080462E"/>
    <w:rsid w:val="00804723"/>
    <w:rsid w:val="0080511C"/>
    <w:rsid w:val="008051DD"/>
    <w:rsid w:val="0080537F"/>
    <w:rsid w:val="008056EB"/>
    <w:rsid w:val="00805985"/>
    <w:rsid w:val="00805FDD"/>
    <w:rsid w:val="00806046"/>
    <w:rsid w:val="00806178"/>
    <w:rsid w:val="00806185"/>
    <w:rsid w:val="0080661F"/>
    <w:rsid w:val="00806B5E"/>
    <w:rsid w:val="0080743C"/>
    <w:rsid w:val="00807AC3"/>
    <w:rsid w:val="00807AFD"/>
    <w:rsid w:val="00807C9D"/>
    <w:rsid w:val="00810062"/>
    <w:rsid w:val="0081015F"/>
    <w:rsid w:val="0081025E"/>
    <w:rsid w:val="008108A7"/>
    <w:rsid w:val="00810A82"/>
    <w:rsid w:val="00810C5F"/>
    <w:rsid w:val="00810D41"/>
    <w:rsid w:val="008120DB"/>
    <w:rsid w:val="00812AAB"/>
    <w:rsid w:val="00812DA4"/>
    <w:rsid w:val="008132E8"/>
    <w:rsid w:val="008132EC"/>
    <w:rsid w:val="008137BB"/>
    <w:rsid w:val="00813C05"/>
    <w:rsid w:val="00813CF1"/>
    <w:rsid w:val="008140E7"/>
    <w:rsid w:val="00814264"/>
    <w:rsid w:val="00814399"/>
    <w:rsid w:val="00815101"/>
    <w:rsid w:val="008152C2"/>
    <w:rsid w:val="00815652"/>
    <w:rsid w:val="008158F0"/>
    <w:rsid w:val="00815AA1"/>
    <w:rsid w:val="00815C3A"/>
    <w:rsid w:val="0081607E"/>
    <w:rsid w:val="0081621A"/>
    <w:rsid w:val="00816FCD"/>
    <w:rsid w:val="00817252"/>
    <w:rsid w:val="0081767B"/>
    <w:rsid w:val="00817808"/>
    <w:rsid w:val="00817829"/>
    <w:rsid w:val="0081783E"/>
    <w:rsid w:val="00817C17"/>
    <w:rsid w:val="00817C39"/>
    <w:rsid w:val="00820F10"/>
    <w:rsid w:val="00821348"/>
    <w:rsid w:val="00821576"/>
    <w:rsid w:val="0082224B"/>
    <w:rsid w:val="0082227C"/>
    <w:rsid w:val="008224DE"/>
    <w:rsid w:val="0082269E"/>
    <w:rsid w:val="00822777"/>
    <w:rsid w:val="008232F4"/>
    <w:rsid w:val="008236E6"/>
    <w:rsid w:val="008242AE"/>
    <w:rsid w:val="008245C3"/>
    <w:rsid w:val="008247F3"/>
    <w:rsid w:val="00825513"/>
    <w:rsid w:val="008260A4"/>
    <w:rsid w:val="00826603"/>
    <w:rsid w:val="008266E6"/>
    <w:rsid w:val="00826A77"/>
    <w:rsid w:val="00826DCA"/>
    <w:rsid w:val="00827651"/>
    <w:rsid w:val="00827833"/>
    <w:rsid w:val="008279E5"/>
    <w:rsid w:val="00827C9C"/>
    <w:rsid w:val="00827D09"/>
    <w:rsid w:val="00827E1A"/>
    <w:rsid w:val="008305FA"/>
    <w:rsid w:val="00830780"/>
    <w:rsid w:val="0083095D"/>
    <w:rsid w:val="00830F96"/>
    <w:rsid w:val="00831264"/>
    <w:rsid w:val="008312C0"/>
    <w:rsid w:val="00831AC4"/>
    <w:rsid w:val="00831B8A"/>
    <w:rsid w:val="00832D8A"/>
    <w:rsid w:val="00832E63"/>
    <w:rsid w:val="00832E99"/>
    <w:rsid w:val="00833285"/>
    <w:rsid w:val="008332D3"/>
    <w:rsid w:val="0083356D"/>
    <w:rsid w:val="008338D4"/>
    <w:rsid w:val="00833FB4"/>
    <w:rsid w:val="0083428E"/>
    <w:rsid w:val="00835030"/>
    <w:rsid w:val="00835683"/>
    <w:rsid w:val="008356AB"/>
    <w:rsid w:val="00835859"/>
    <w:rsid w:val="00835C72"/>
    <w:rsid w:val="00835D3B"/>
    <w:rsid w:val="00835E28"/>
    <w:rsid w:val="0083608B"/>
    <w:rsid w:val="00836276"/>
    <w:rsid w:val="0083645B"/>
    <w:rsid w:val="00836B1F"/>
    <w:rsid w:val="00836E22"/>
    <w:rsid w:val="008372F0"/>
    <w:rsid w:val="0083779B"/>
    <w:rsid w:val="00837CB9"/>
    <w:rsid w:val="0084009E"/>
    <w:rsid w:val="00840343"/>
    <w:rsid w:val="0084035B"/>
    <w:rsid w:val="00840ADE"/>
    <w:rsid w:val="00840BE7"/>
    <w:rsid w:val="00841CB8"/>
    <w:rsid w:val="00841DAF"/>
    <w:rsid w:val="00842B4D"/>
    <w:rsid w:val="00842B97"/>
    <w:rsid w:val="00842FF9"/>
    <w:rsid w:val="008434E8"/>
    <w:rsid w:val="0084352F"/>
    <w:rsid w:val="00843572"/>
    <w:rsid w:val="008435A2"/>
    <w:rsid w:val="008437FD"/>
    <w:rsid w:val="00844A91"/>
    <w:rsid w:val="00844EDF"/>
    <w:rsid w:val="00844F9D"/>
    <w:rsid w:val="00845B4C"/>
    <w:rsid w:val="00846871"/>
    <w:rsid w:val="00847139"/>
    <w:rsid w:val="0084764E"/>
    <w:rsid w:val="00850EB5"/>
    <w:rsid w:val="00851338"/>
    <w:rsid w:val="00851477"/>
    <w:rsid w:val="00851DFA"/>
    <w:rsid w:val="00851FCF"/>
    <w:rsid w:val="008520BE"/>
    <w:rsid w:val="0085213D"/>
    <w:rsid w:val="00852189"/>
    <w:rsid w:val="008529A6"/>
    <w:rsid w:val="00852A96"/>
    <w:rsid w:val="00852A9D"/>
    <w:rsid w:val="00852FF6"/>
    <w:rsid w:val="00853006"/>
    <w:rsid w:val="00853018"/>
    <w:rsid w:val="00853020"/>
    <w:rsid w:val="0085307D"/>
    <w:rsid w:val="00853A12"/>
    <w:rsid w:val="008542EC"/>
    <w:rsid w:val="00854461"/>
    <w:rsid w:val="008545E0"/>
    <w:rsid w:val="00854A0B"/>
    <w:rsid w:val="00854EDE"/>
    <w:rsid w:val="00855382"/>
    <w:rsid w:val="0085551C"/>
    <w:rsid w:val="00855B46"/>
    <w:rsid w:val="00855C10"/>
    <w:rsid w:val="00855F1B"/>
    <w:rsid w:val="0085636B"/>
    <w:rsid w:val="00856733"/>
    <w:rsid w:val="00856DD2"/>
    <w:rsid w:val="008575B3"/>
    <w:rsid w:val="00857A0F"/>
    <w:rsid w:val="00857BCF"/>
    <w:rsid w:val="00860466"/>
    <w:rsid w:val="008606DB"/>
    <w:rsid w:val="00860AC1"/>
    <w:rsid w:val="00860D53"/>
    <w:rsid w:val="00861092"/>
    <w:rsid w:val="008611FA"/>
    <w:rsid w:val="0086154C"/>
    <w:rsid w:val="008615C5"/>
    <w:rsid w:val="0086172B"/>
    <w:rsid w:val="008622C8"/>
    <w:rsid w:val="00862655"/>
    <w:rsid w:val="00862727"/>
    <w:rsid w:val="00862E6A"/>
    <w:rsid w:val="00862F95"/>
    <w:rsid w:val="008642C7"/>
    <w:rsid w:val="00864501"/>
    <w:rsid w:val="008645F5"/>
    <w:rsid w:val="00864CCF"/>
    <w:rsid w:val="00865487"/>
    <w:rsid w:val="00865AB8"/>
    <w:rsid w:val="008665AD"/>
    <w:rsid w:val="008666A8"/>
    <w:rsid w:val="008667FC"/>
    <w:rsid w:val="00866B3F"/>
    <w:rsid w:val="00866B42"/>
    <w:rsid w:val="0086713A"/>
    <w:rsid w:val="00870117"/>
    <w:rsid w:val="008707B3"/>
    <w:rsid w:val="008716B2"/>
    <w:rsid w:val="00871A59"/>
    <w:rsid w:val="00871AB7"/>
    <w:rsid w:val="0087244A"/>
    <w:rsid w:val="008729B1"/>
    <w:rsid w:val="00872C6A"/>
    <w:rsid w:val="00872D58"/>
    <w:rsid w:val="008731F2"/>
    <w:rsid w:val="0087357D"/>
    <w:rsid w:val="008736C8"/>
    <w:rsid w:val="00873761"/>
    <w:rsid w:val="008746E2"/>
    <w:rsid w:val="008751A1"/>
    <w:rsid w:val="00875278"/>
    <w:rsid w:val="008755EE"/>
    <w:rsid w:val="008756E7"/>
    <w:rsid w:val="00876845"/>
    <w:rsid w:val="00876EE6"/>
    <w:rsid w:val="00876F1E"/>
    <w:rsid w:val="0087763C"/>
    <w:rsid w:val="0087779E"/>
    <w:rsid w:val="008803CF"/>
    <w:rsid w:val="008804D0"/>
    <w:rsid w:val="0088083A"/>
    <w:rsid w:val="00880A27"/>
    <w:rsid w:val="00880C63"/>
    <w:rsid w:val="00880D9F"/>
    <w:rsid w:val="00880E2D"/>
    <w:rsid w:val="00880FCC"/>
    <w:rsid w:val="00881230"/>
    <w:rsid w:val="00881574"/>
    <w:rsid w:val="008818A6"/>
    <w:rsid w:val="00881B58"/>
    <w:rsid w:val="00881C5A"/>
    <w:rsid w:val="00882095"/>
    <w:rsid w:val="008828DC"/>
    <w:rsid w:val="00883466"/>
    <w:rsid w:val="00883F43"/>
    <w:rsid w:val="0088419A"/>
    <w:rsid w:val="00884A9A"/>
    <w:rsid w:val="00884B0D"/>
    <w:rsid w:val="00884C12"/>
    <w:rsid w:val="00884C17"/>
    <w:rsid w:val="00884D19"/>
    <w:rsid w:val="00884D69"/>
    <w:rsid w:val="00884F81"/>
    <w:rsid w:val="008856E8"/>
    <w:rsid w:val="00885F1D"/>
    <w:rsid w:val="0088610B"/>
    <w:rsid w:val="00886568"/>
    <w:rsid w:val="008866FF"/>
    <w:rsid w:val="00886B5B"/>
    <w:rsid w:val="00886B95"/>
    <w:rsid w:val="00887078"/>
    <w:rsid w:val="008873E5"/>
    <w:rsid w:val="00887682"/>
    <w:rsid w:val="00887E42"/>
    <w:rsid w:val="0089010A"/>
    <w:rsid w:val="008902E3"/>
    <w:rsid w:val="00890584"/>
    <w:rsid w:val="00890A91"/>
    <w:rsid w:val="00890BBF"/>
    <w:rsid w:val="00890E37"/>
    <w:rsid w:val="00891048"/>
    <w:rsid w:val="00891182"/>
    <w:rsid w:val="00891392"/>
    <w:rsid w:val="00891606"/>
    <w:rsid w:val="00891AF9"/>
    <w:rsid w:val="00892BD4"/>
    <w:rsid w:val="00892C17"/>
    <w:rsid w:val="008937FE"/>
    <w:rsid w:val="008938E2"/>
    <w:rsid w:val="00893C44"/>
    <w:rsid w:val="00893D81"/>
    <w:rsid w:val="00893F22"/>
    <w:rsid w:val="008949EE"/>
    <w:rsid w:val="008966D3"/>
    <w:rsid w:val="008966F8"/>
    <w:rsid w:val="0089773A"/>
    <w:rsid w:val="00897D69"/>
    <w:rsid w:val="008A00D8"/>
    <w:rsid w:val="008A086D"/>
    <w:rsid w:val="008A12A6"/>
    <w:rsid w:val="008A12C5"/>
    <w:rsid w:val="008A1C98"/>
    <w:rsid w:val="008A1DAC"/>
    <w:rsid w:val="008A21DF"/>
    <w:rsid w:val="008A239F"/>
    <w:rsid w:val="008A240F"/>
    <w:rsid w:val="008A2AC8"/>
    <w:rsid w:val="008A2B83"/>
    <w:rsid w:val="008A3559"/>
    <w:rsid w:val="008A3891"/>
    <w:rsid w:val="008A3B26"/>
    <w:rsid w:val="008A3BD7"/>
    <w:rsid w:val="008A3D83"/>
    <w:rsid w:val="008A3DAA"/>
    <w:rsid w:val="008A3E5C"/>
    <w:rsid w:val="008A42A0"/>
    <w:rsid w:val="008A49B8"/>
    <w:rsid w:val="008A4E8F"/>
    <w:rsid w:val="008A4F84"/>
    <w:rsid w:val="008A4FC1"/>
    <w:rsid w:val="008A50AE"/>
    <w:rsid w:val="008A563E"/>
    <w:rsid w:val="008A5677"/>
    <w:rsid w:val="008A6DE4"/>
    <w:rsid w:val="008A6DF0"/>
    <w:rsid w:val="008A7005"/>
    <w:rsid w:val="008A76CE"/>
    <w:rsid w:val="008A7D49"/>
    <w:rsid w:val="008B06AD"/>
    <w:rsid w:val="008B0C9D"/>
    <w:rsid w:val="008B0D71"/>
    <w:rsid w:val="008B16CD"/>
    <w:rsid w:val="008B1CEE"/>
    <w:rsid w:val="008B1FC8"/>
    <w:rsid w:val="008B2220"/>
    <w:rsid w:val="008B304F"/>
    <w:rsid w:val="008B306B"/>
    <w:rsid w:val="008B33C7"/>
    <w:rsid w:val="008B3C8C"/>
    <w:rsid w:val="008B3CDD"/>
    <w:rsid w:val="008B40D2"/>
    <w:rsid w:val="008B4EF8"/>
    <w:rsid w:val="008B52B6"/>
    <w:rsid w:val="008B5A46"/>
    <w:rsid w:val="008B5E96"/>
    <w:rsid w:val="008B6109"/>
    <w:rsid w:val="008B61BE"/>
    <w:rsid w:val="008B6CBF"/>
    <w:rsid w:val="008B6D48"/>
    <w:rsid w:val="008B718F"/>
    <w:rsid w:val="008B786F"/>
    <w:rsid w:val="008B79B1"/>
    <w:rsid w:val="008B7A9D"/>
    <w:rsid w:val="008B7BC1"/>
    <w:rsid w:val="008C0B2F"/>
    <w:rsid w:val="008C0FDD"/>
    <w:rsid w:val="008C11E1"/>
    <w:rsid w:val="008C12FC"/>
    <w:rsid w:val="008C131C"/>
    <w:rsid w:val="008C1A82"/>
    <w:rsid w:val="008C1BB7"/>
    <w:rsid w:val="008C2209"/>
    <w:rsid w:val="008C2344"/>
    <w:rsid w:val="008C24EB"/>
    <w:rsid w:val="008C256A"/>
    <w:rsid w:val="008C2D7F"/>
    <w:rsid w:val="008C448E"/>
    <w:rsid w:val="008C4EBA"/>
    <w:rsid w:val="008C5358"/>
    <w:rsid w:val="008C54F3"/>
    <w:rsid w:val="008C59C7"/>
    <w:rsid w:val="008C6BEE"/>
    <w:rsid w:val="008C7140"/>
    <w:rsid w:val="008C744D"/>
    <w:rsid w:val="008C77A9"/>
    <w:rsid w:val="008C798C"/>
    <w:rsid w:val="008C7ABE"/>
    <w:rsid w:val="008D045A"/>
    <w:rsid w:val="008D066D"/>
    <w:rsid w:val="008D0C04"/>
    <w:rsid w:val="008D0DBE"/>
    <w:rsid w:val="008D2786"/>
    <w:rsid w:val="008D30BA"/>
    <w:rsid w:val="008D3D3A"/>
    <w:rsid w:val="008D3E0B"/>
    <w:rsid w:val="008D443C"/>
    <w:rsid w:val="008D4C0E"/>
    <w:rsid w:val="008D4F79"/>
    <w:rsid w:val="008D5502"/>
    <w:rsid w:val="008D55EF"/>
    <w:rsid w:val="008D570A"/>
    <w:rsid w:val="008D5B41"/>
    <w:rsid w:val="008D5F19"/>
    <w:rsid w:val="008D6045"/>
    <w:rsid w:val="008D61F3"/>
    <w:rsid w:val="008D64FE"/>
    <w:rsid w:val="008D765F"/>
    <w:rsid w:val="008D7B5D"/>
    <w:rsid w:val="008E02E9"/>
    <w:rsid w:val="008E04F9"/>
    <w:rsid w:val="008E094B"/>
    <w:rsid w:val="008E154F"/>
    <w:rsid w:val="008E201D"/>
    <w:rsid w:val="008E2212"/>
    <w:rsid w:val="008E26D9"/>
    <w:rsid w:val="008E2954"/>
    <w:rsid w:val="008E2CFE"/>
    <w:rsid w:val="008E354A"/>
    <w:rsid w:val="008E3572"/>
    <w:rsid w:val="008E3728"/>
    <w:rsid w:val="008E3951"/>
    <w:rsid w:val="008E3BC7"/>
    <w:rsid w:val="008E3F99"/>
    <w:rsid w:val="008E4331"/>
    <w:rsid w:val="008E48A6"/>
    <w:rsid w:val="008E4916"/>
    <w:rsid w:val="008E587A"/>
    <w:rsid w:val="008E5D19"/>
    <w:rsid w:val="008E5E3D"/>
    <w:rsid w:val="008E5E44"/>
    <w:rsid w:val="008E5EB6"/>
    <w:rsid w:val="008E5EF0"/>
    <w:rsid w:val="008E5FA2"/>
    <w:rsid w:val="008E5FE1"/>
    <w:rsid w:val="008E634F"/>
    <w:rsid w:val="008E6C99"/>
    <w:rsid w:val="008E728E"/>
    <w:rsid w:val="008E7BE6"/>
    <w:rsid w:val="008F1358"/>
    <w:rsid w:val="008F149C"/>
    <w:rsid w:val="008F18B9"/>
    <w:rsid w:val="008F1A2D"/>
    <w:rsid w:val="008F238C"/>
    <w:rsid w:val="008F2454"/>
    <w:rsid w:val="008F2860"/>
    <w:rsid w:val="008F2969"/>
    <w:rsid w:val="008F2992"/>
    <w:rsid w:val="008F3301"/>
    <w:rsid w:val="008F3318"/>
    <w:rsid w:val="008F33C4"/>
    <w:rsid w:val="008F33F9"/>
    <w:rsid w:val="008F3747"/>
    <w:rsid w:val="008F3943"/>
    <w:rsid w:val="008F3AB8"/>
    <w:rsid w:val="008F3E8D"/>
    <w:rsid w:val="008F3F8D"/>
    <w:rsid w:val="008F444C"/>
    <w:rsid w:val="008F59FA"/>
    <w:rsid w:val="008F5A83"/>
    <w:rsid w:val="008F5F93"/>
    <w:rsid w:val="008F5FA3"/>
    <w:rsid w:val="008F5FB1"/>
    <w:rsid w:val="008F64D6"/>
    <w:rsid w:val="008F7075"/>
    <w:rsid w:val="008F727D"/>
    <w:rsid w:val="008F72E3"/>
    <w:rsid w:val="008F7CE4"/>
    <w:rsid w:val="008F7FE5"/>
    <w:rsid w:val="00900221"/>
    <w:rsid w:val="009017AD"/>
    <w:rsid w:val="009018B8"/>
    <w:rsid w:val="009018E7"/>
    <w:rsid w:val="00901A19"/>
    <w:rsid w:val="00901A79"/>
    <w:rsid w:val="00901E10"/>
    <w:rsid w:val="00901E99"/>
    <w:rsid w:val="00901ED5"/>
    <w:rsid w:val="00902049"/>
    <w:rsid w:val="00902868"/>
    <w:rsid w:val="00902B68"/>
    <w:rsid w:val="009031A3"/>
    <w:rsid w:val="009034E0"/>
    <w:rsid w:val="009034FF"/>
    <w:rsid w:val="009041DE"/>
    <w:rsid w:val="0090444C"/>
    <w:rsid w:val="0090488C"/>
    <w:rsid w:val="0090499C"/>
    <w:rsid w:val="009051A4"/>
    <w:rsid w:val="00906624"/>
    <w:rsid w:val="00906BA0"/>
    <w:rsid w:val="00906BF9"/>
    <w:rsid w:val="009073F2"/>
    <w:rsid w:val="009078A5"/>
    <w:rsid w:val="00907A5D"/>
    <w:rsid w:val="009115C4"/>
    <w:rsid w:val="009124D0"/>
    <w:rsid w:val="00912C2B"/>
    <w:rsid w:val="00912D20"/>
    <w:rsid w:val="00912E25"/>
    <w:rsid w:val="009137C9"/>
    <w:rsid w:val="00913961"/>
    <w:rsid w:val="00913964"/>
    <w:rsid w:val="00913DB6"/>
    <w:rsid w:val="0091448E"/>
    <w:rsid w:val="009144AB"/>
    <w:rsid w:val="00914A29"/>
    <w:rsid w:val="009151FB"/>
    <w:rsid w:val="00915CE6"/>
    <w:rsid w:val="00915E67"/>
    <w:rsid w:val="0091630E"/>
    <w:rsid w:val="0091691B"/>
    <w:rsid w:val="00916BDA"/>
    <w:rsid w:val="00916C68"/>
    <w:rsid w:val="00916E0F"/>
    <w:rsid w:val="00916EB9"/>
    <w:rsid w:val="0091725D"/>
    <w:rsid w:val="0091743E"/>
    <w:rsid w:val="0092028B"/>
    <w:rsid w:val="009207F5"/>
    <w:rsid w:val="0092099E"/>
    <w:rsid w:val="009216F9"/>
    <w:rsid w:val="00921C12"/>
    <w:rsid w:val="00921E8D"/>
    <w:rsid w:val="009224B5"/>
    <w:rsid w:val="00922681"/>
    <w:rsid w:val="00922EED"/>
    <w:rsid w:val="009232C6"/>
    <w:rsid w:val="00923401"/>
    <w:rsid w:val="0092360C"/>
    <w:rsid w:val="0092385B"/>
    <w:rsid w:val="00923934"/>
    <w:rsid w:val="00923DC6"/>
    <w:rsid w:val="009249BC"/>
    <w:rsid w:val="00924A2C"/>
    <w:rsid w:val="00924BA6"/>
    <w:rsid w:val="00924C6A"/>
    <w:rsid w:val="00925054"/>
    <w:rsid w:val="009253A3"/>
    <w:rsid w:val="009256BE"/>
    <w:rsid w:val="0092654E"/>
    <w:rsid w:val="009269E9"/>
    <w:rsid w:val="00926AC1"/>
    <w:rsid w:val="00926C86"/>
    <w:rsid w:val="00926C8F"/>
    <w:rsid w:val="00927239"/>
    <w:rsid w:val="00927552"/>
    <w:rsid w:val="009278B5"/>
    <w:rsid w:val="00927C57"/>
    <w:rsid w:val="00927E11"/>
    <w:rsid w:val="00930048"/>
    <w:rsid w:val="009303FF"/>
    <w:rsid w:val="009305C6"/>
    <w:rsid w:val="009307B1"/>
    <w:rsid w:val="0093087B"/>
    <w:rsid w:val="00930F35"/>
    <w:rsid w:val="00931212"/>
    <w:rsid w:val="0093121F"/>
    <w:rsid w:val="00931AB9"/>
    <w:rsid w:val="00931F77"/>
    <w:rsid w:val="009320F8"/>
    <w:rsid w:val="00932348"/>
    <w:rsid w:val="0093234B"/>
    <w:rsid w:val="00932833"/>
    <w:rsid w:val="00932D7A"/>
    <w:rsid w:val="00933067"/>
    <w:rsid w:val="009330FB"/>
    <w:rsid w:val="00933122"/>
    <w:rsid w:val="00933429"/>
    <w:rsid w:val="00934A8A"/>
    <w:rsid w:val="00934B75"/>
    <w:rsid w:val="00935250"/>
    <w:rsid w:val="00935DFD"/>
    <w:rsid w:val="00935E05"/>
    <w:rsid w:val="00936042"/>
    <w:rsid w:val="00936DD1"/>
    <w:rsid w:val="00936EBE"/>
    <w:rsid w:val="009371BC"/>
    <w:rsid w:val="009376DE"/>
    <w:rsid w:val="00937737"/>
    <w:rsid w:val="00940642"/>
    <w:rsid w:val="00940932"/>
    <w:rsid w:val="00940F71"/>
    <w:rsid w:val="00941729"/>
    <w:rsid w:val="00942412"/>
    <w:rsid w:val="00942624"/>
    <w:rsid w:val="009428CB"/>
    <w:rsid w:val="00943F4D"/>
    <w:rsid w:val="0094427D"/>
    <w:rsid w:val="0094465E"/>
    <w:rsid w:val="00944D83"/>
    <w:rsid w:val="00944EAE"/>
    <w:rsid w:val="009463A2"/>
    <w:rsid w:val="00946AC3"/>
    <w:rsid w:val="00947538"/>
    <w:rsid w:val="009476C0"/>
    <w:rsid w:val="00947F17"/>
    <w:rsid w:val="0095008A"/>
    <w:rsid w:val="009500CA"/>
    <w:rsid w:val="0095072D"/>
    <w:rsid w:val="009509C1"/>
    <w:rsid w:val="00950A46"/>
    <w:rsid w:val="00950C98"/>
    <w:rsid w:val="00950DDF"/>
    <w:rsid w:val="009510E9"/>
    <w:rsid w:val="009515A6"/>
    <w:rsid w:val="00951656"/>
    <w:rsid w:val="009517E0"/>
    <w:rsid w:val="009518DB"/>
    <w:rsid w:val="009527ED"/>
    <w:rsid w:val="00952DCE"/>
    <w:rsid w:val="0095367E"/>
    <w:rsid w:val="00954539"/>
    <w:rsid w:val="0095466F"/>
    <w:rsid w:val="009547B5"/>
    <w:rsid w:val="00954CDE"/>
    <w:rsid w:val="009555DE"/>
    <w:rsid w:val="0095579E"/>
    <w:rsid w:val="009558F6"/>
    <w:rsid w:val="00956711"/>
    <w:rsid w:val="00956AD4"/>
    <w:rsid w:val="0095799A"/>
    <w:rsid w:val="00957CEC"/>
    <w:rsid w:val="00960283"/>
    <w:rsid w:val="00960647"/>
    <w:rsid w:val="009607BC"/>
    <w:rsid w:val="00960AC2"/>
    <w:rsid w:val="00960C9B"/>
    <w:rsid w:val="00961D0B"/>
    <w:rsid w:val="0096262A"/>
    <w:rsid w:val="009630DC"/>
    <w:rsid w:val="00963929"/>
    <w:rsid w:val="009639C9"/>
    <w:rsid w:val="00963F22"/>
    <w:rsid w:val="00964249"/>
    <w:rsid w:val="009644DD"/>
    <w:rsid w:val="0096469E"/>
    <w:rsid w:val="00964B6C"/>
    <w:rsid w:val="00965076"/>
    <w:rsid w:val="009653F6"/>
    <w:rsid w:val="0096563F"/>
    <w:rsid w:val="00966573"/>
    <w:rsid w:val="009667BC"/>
    <w:rsid w:val="009668DD"/>
    <w:rsid w:val="00967044"/>
    <w:rsid w:val="00970025"/>
    <w:rsid w:val="00970454"/>
    <w:rsid w:val="00970939"/>
    <w:rsid w:val="0097093C"/>
    <w:rsid w:val="00970B6C"/>
    <w:rsid w:val="00970F88"/>
    <w:rsid w:val="009711F3"/>
    <w:rsid w:val="00971350"/>
    <w:rsid w:val="0097191D"/>
    <w:rsid w:val="0097195E"/>
    <w:rsid w:val="00971B0C"/>
    <w:rsid w:val="00972357"/>
    <w:rsid w:val="009723E7"/>
    <w:rsid w:val="009727C3"/>
    <w:rsid w:val="00972814"/>
    <w:rsid w:val="009736FF"/>
    <w:rsid w:val="009737C0"/>
    <w:rsid w:val="00973A5A"/>
    <w:rsid w:val="00973DCC"/>
    <w:rsid w:val="00973F24"/>
    <w:rsid w:val="0097462F"/>
    <w:rsid w:val="00974E35"/>
    <w:rsid w:val="00975694"/>
    <w:rsid w:val="00975DD8"/>
    <w:rsid w:val="00975FC8"/>
    <w:rsid w:val="00976E7E"/>
    <w:rsid w:val="00977304"/>
    <w:rsid w:val="00977A8B"/>
    <w:rsid w:val="00977AD7"/>
    <w:rsid w:val="0098050C"/>
    <w:rsid w:val="00980CEC"/>
    <w:rsid w:val="00980DB4"/>
    <w:rsid w:val="00980E43"/>
    <w:rsid w:val="009811FF"/>
    <w:rsid w:val="0098132F"/>
    <w:rsid w:val="0098183B"/>
    <w:rsid w:val="0098193F"/>
    <w:rsid w:val="00981AEC"/>
    <w:rsid w:val="00981C04"/>
    <w:rsid w:val="00981F1C"/>
    <w:rsid w:val="00981F36"/>
    <w:rsid w:val="0098251F"/>
    <w:rsid w:val="00982A9C"/>
    <w:rsid w:val="00983D2A"/>
    <w:rsid w:val="00984345"/>
    <w:rsid w:val="00984C03"/>
    <w:rsid w:val="00984CE7"/>
    <w:rsid w:val="00984E9B"/>
    <w:rsid w:val="00984F5B"/>
    <w:rsid w:val="00985AE1"/>
    <w:rsid w:val="009861C9"/>
    <w:rsid w:val="00986D6C"/>
    <w:rsid w:val="00986F35"/>
    <w:rsid w:val="00987172"/>
    <w:rsid w:val="009872CA"/>
    <w:rsid w:val="009874F4"/>
    <w:rsid w:val="009875E4"/>
    <w:rsid w:val="0099063A"/>
    <w:rsid w:val="009907CD"/>
    <w:rsid w:val="00990AB6"/>
    <w:rsid w:val="00990BFA"/>
    <w:rsid w:val="0099130D"/>
    <w:rsid w:val="0099165F"/>
    <w:rsid w:val="00991D88"/>
    <w:rsid w:val="0099281F"/>
    <w:rsid w:val="009929A2"/>
    <w:rsid w:val="00992ABA"/>
    <w:rsid w:val="00992B30"/>
    <w:rsid w:val="00992E0A"/>
    <w:rsid w:val="0099349F"/>
    <w:rsid w:val="009939EA"/>
    <w:rsid w:val="009947A5"/>
    <w:rsid w:val="0099485D"/>
    <w:rsid w:val="00994C18"/>
    <w:rsid w:val="00995FA2"/>
    <w:rsid w:val="0099606C"/>
    <w:rsid w:val="009960B7"/>
    <w:rsid w:val="009967AA"/>
    <w:rsid w:val="009971C7"/>
    <w:rsid w:val="00997890"/>
    <w:rsid w:val="00997A7F"/>
    <w:rsid w:val="009A0186"/>
    <w:rsid w:val="009A0D79"/>
    <w:rsid w:val="009A0DC7"/>
    <w:rsid w:val="009A10C0"/>
    <w:rsid w:val="009A158A"/>
    <w:rsid w:val="009A19EF"/>
    <w:rsid w:val="009A1AC7"/>
    <w:rsid w:val="009A1ADF"/>
    <w:rsid w:val="009A1EC4"/>
    <w:rsid w:val="009A2299"/>
    <w:rsid w:val="009A2818"/>
    <w:rsid w:val="009A2A9B"/>
    <w:rsid w:val="009A36D1"/>
    <w:rsid w:val="009A37B3"/>
    <w:rsid w:val="009A3AB7"/>
    <w:rsid w:val="009A43F2"/>
    <w:rsid w:val="009A464A"/>
    <w:rsid w:val="009A4A88"/>
    <w:rsid w:val="009A5777"/>
    <w:rsid w:val="009A5BD1"/>
    <w:rsid w:val="009A5C55"/>
    <w:rsid w:val="009A602A"/>
    <w:rsid w:val="009A64DF"/>
    <w:rsid w:val="009A66AE"/>
    <w:rsid w:val="009A6880"/>
    <w:rsid w:val="009A7082"/>
    <w:rsid w:val="009A70D1"/>
    <w:rsid w:val="009A71AA"/>
    <w:rsid w:val="009A734D"/>
    <w:rsid w:val="009A7BA8"/>
    <w:rsid w:val="009B0679"/>
    <w:rsid w:val="009B09CE"/>
    <w:rsid w:val="009B0BC5"/>
    <w:rsid w:val="009B0C27"/>
    <w:rsid w:val="009B0D77"/>
    <w:rsid w:val="009B0F0E"/>
    <w:rsid w:val="009B1535"/>
    <w:rsid w:val="009B236F"/>
    <w:rsid w:val="009B26BE"/>
    <w:rsid w:val="009B2965"/>
    <w:rsid w:val="009B3568"/>
    <w:rsid w:val="009B405D"/>
    <w:rsid w:val="009B414B"/>
    <w:rsid w:val="009B56F7"/>
    <w:rsid w:val="009B5CB6"/>
    <w:rsid w:val="009B5DC2"/>
    <w:rsid w:val="009B643F"/>
    <w:rsid w:val="009B6583"/>
    <w:rsid w:val="009B6584"/>
    <w:rsid w:val="009B6CBC"/>
    <w:rsid w:val="009B7149"/>
    <w:rsid w:val="009B735A"/>
    <w:rsid w:val="009C033C"/>
    <w:rsid w:val="009C0A41"/>
    <w:rsid w:val="009C0C41"/>
    <w:rsid w:val="009C0DE0"/>
    <w:rsid w:val="009C1AE6"/>
    <w:rsid w:val="009C1E6A"/>
    <w:rsid w:val="009C223F"/>
    <w:rsid w:val="009C29EA"/>
    <w:rsid w:val="009C3AC1"/>
    <w:rsid w:val="009C3B6C"/>
    <w:rsid w:val="009C4307"/>
    <w:rsid w:val="009C46F7"/>
    <w:rsid w:val="009C486B"/>
    <w:rsid w:val="009C4948"/>
    <w:rsid w:val="009C4AC6"/>
    <w:rsid w:val="009C4AFE"/>
    <w:rsid w:val="009C547F"/>
    <w:rsid w:val="009C563D"/>
    <w:rsid w:val="009C568D"/>
    <w:rsid w:val="009C5C83"/>
    <w:rsid w:val="009C5DF0"/>
    <w:rsid w:val="009C6433"/>
    <w:rsid w:val="009C6B7A"/>
    <w:rsid w:val="009C6E2B"/>
    <w:rsid w:val="009C6ECA"/>
    <w:rsid w:val="009C7D87"/>
    <w:rsid w:val="009D00E0"/>
    <w:rsid w:val="009D0836"/>
    <w:rsid w:val="009D0BEA"/>
    <w:rsid w:val="009D0CF9"/>
    <w:rsid w:val="009D153E"/>
    <w:rsid w:val="009D163B"/>
    <w:rsid w:val="009D16B8"/>
    <w:rsid w:val="009D20A8"/>
    <w:rsid w:val="009D2D9C"/>
    <w:rsid w:val="009D3016"/>
    <w:rsid w:val="009D340E"/>
    <w:rsid w:val="009D3AF0"/>
    <w:rsid w:val="009D3DB0"/>
    <w:rsid w:val="009D4082"/>
    <w:rsid w:val="009D47A2"/>
    <w:rsid w:val="009D5E96"/>
    <w:rsid w:val="009D60F1"/>
    <w:rsid w:val="009D637A"/>
    <w:rsid w:val="009D6521"/>
    <w:rsid w:val="009D6AB1"/>
    <w:rsid w:val="009D6C99"/>
    <w:rsid w:val="009D6EF0"/>
    <w:rsid w:val="009D709C"/>
    <w:rsid w:val="009D7E8D"/>
    <w:rsid w:val="009E006E"/>
    <w:rsid w:val="009E01AC"/>
    <w:rsid w:val="009E11E2"/>
    <w:rsid w:val="009E1524"/>
    <w:rsid w:val="009E160C"/>
    <w:rsid w:val="009E19F3"/>
    <w:rsid w:val="009E2714"/>
    <w:rsid w:val="009E2F49"/>
    <w:rsid w:val="009E33B5"/>
    <w:rsid w:val="009E3D5D"/>
    <w:rsid w:val="009E3ED1"/>
    <w:rsid w:val="009E48EE"/>
    <w:rsid w:val="009E4A7C"/>
    <w:rsid w:val="009E5873"/>
    <w:rsid w:val="009E594C"/>
    <w:rsid w:val="009E5C4F"/>
    <w:rsid w:val="009E5C5E"/>
    <w:rsid w:val="009E5F17"/>
    <w:rsid w:val="009E65F7"/>
    <w:rsid w:val="009E6607"/>
    <w:rsid w:val="009E793C"/>
    <w:rsid w:val="009E7AE4"/>
    <w:rsid w:val="009F0668"/>
    <w:rsid w:val="009F158C"/>
    <w:rsid w:val="009F1A7E"/>
    <w:rsid w:val="009F1CBA"/>
    <w:rsid w:val="009F1EA2"/>
    <w:rsid w:val="009F1FD3"/>
    <w:rsid w:val="009F238E"/>
    <w:rsid w:val="009F23CA"/>
    <w:rsid w:val="009F26B0"/>
    <w:rsid w:val="009F2873"/>
    <w:rsid w:val="009F2885"/>
    <w:rsid w:val="009F3875"/>
    <w:rsid w:val="009F3C79"/>
    <w:rsid w:val="009F3D85"/>
    <w:rsid w:val="009F4E4A"/>
    <w:rsid w:val="009F4E94"/>
    <w:rsid w:val="009F4F0A"/>
    <w:rsid w:val="009F500E"/>
    <w:rsid w:val="009F51BF"/>
    <w:rsid w:val="009F56F6"/>
    <w:rsid w:val="009F57D2"/>
    <w:rsid w:val="009F5995"/>
    <w:rsid w:val="009F5B13"/>
    <w:rsid w:val="009F5EF7"/>
    <w:rsid w:val="009F6652"/>
    <w:rsid w:val="009F6695"/>
    <w:rsid w:val="009F6ADA"/>
    <w:rsid w:val="009F6F88"/>
    <w:rsid w:val="009F727E"/>
    <w:rsid w:val="009F731A"/>
    <w:rsid w:val="009F7A8A"/>
    <w:rsid w:val="009F7B5D"/>
    <w:rsid w:val="009F7F4E"/>
    <w:rsid w:val="00A00145"/>
    <w:rsid w:val="00A00191"/>
    <w:rsid w:val="00A00220"/>
    <w:rsid w:val="00A00375"/>
    <w:rsid w:val="00A00504"/>
    <w:rsid w:val="00A005CB"/>
    <w:rsid w:val="00A0096C"/>
    <w:rsid w:val="00A009B3"/>
    <w:rsid w:val="00A00B15"/>
    <w:rsid w:val="00A00B5B"/>
    <w:rsid w:val="00A00D48"/>
    <w:rsid w:val="00A010B5"/>
    <w:rsid w:val="00A02357"/>
    <w:rsid w:val="00A02803"/>
    <w:rsid w:val="00A02E7E"/>
    <w:rsid w:val="00A03256"/>
    <w:rsid w:val="00A03532"/>
    <w:rsid w:val="00A03672"/>
    <w:rsid w:val="00A04BF3"/>
    <w:rsid w:val="00A04E59"/>
    <w:rsid w:val="00A05107"/>
    <w:rsid w:val="00A05662"/>
    <w:rsid w:val="00A059BA"/>
    <w:rsid w:val="00A05A94"/>
    <w:rsid w:val="00A05AE4"/>
    <w:rsid w:val="00A06CB2"/>
    <w:rsid w:val="00A07CAA"/>
    <w:rsid w:val="00A07FB0"/>
    <w:rsid w:val="00A1028B"/>
    <w:rsid w:val="00A107A4"/>
    <w:rsid w:val="00A10F4F"/>
    <w:rsid w:val="00A11469"/>
    <w:rsid w:val="00A114A7"/>
    <w:rsid w:val="00A115A5"/>
    <w:rsid w:val="00A11FA7"/>
    <w:rsid w:val="00A12178"/>
    <w:rsid w:val="00A121FC"/>
    <w:rsid w:val="00A12791"/>
    <w:rsid w:val="00A1289D"/>
    <w:rsid w:val="00A129C7"/>
    <w:rsid w:val="00A12BBC"/>
    <w:rsid w:val="00A12D7F"/>
    <w:rsid w:val="00A13258"/>
    <w:rsid w:val="00A13317"/>
    <w:rsid w:val="00A133FA"/>
    <w:rsid w:val="00A137EF"/>
    <w:rsid w:val="00A139FE"/>
    <w:rsid w:val="00A13D68"/>
    <w:rsid w:val="00A14122"/>
    <w:rsid w:val="00A14220"/>
    <w:rsid w:val="00A14425"/>
    <w:rsid w:val="00A15507"/>
    <w:rsid w:val="00A1554F"/>
    <w:rsid w:val="00A15E55"/>
    <w:rsid w:val="00A162D6"/>
    <w:rsid w:val="00A164E1"/>
    <w:rsid w:val="00A16A1D"/>
    <w:rsid w:val="00A16A8B"/>
    <w:rsid w:val="00A16CAF"/>
    <w:rsid w:val="00A1700D"/>
    <w:rsid w:val="00A171A9"/>
    <w:rsid w:val="00A172D7"/>
    <w:rsid w:val="00A17E2B"/>
    <w:rsid w:val="00A20C2A"/>
    <w:rsid w:val="00A21399"/>
    <w:rsid w:val="00A216BB"/>
    <w:rsid w:val="00A2192D"/>
    <w:rsid w:val="00A21E7F"/>
    <w:rsid w:val="00A21F85"/>
    <w:rsid w:val="00A22022"/>
    <w:rsid w:val="00A23143"/>
    <w:rsid w:val="00A238D7"/>
    <w:rsid w:val="00A2419E"/>
    <w:rsid w:val="00A24925"/>
    <w:rsid w:val="00A2492D"/>
    <w:rsid w:val="00A24BD8"/>
    <w:rsid w:val="00A24D7C"/>
    <w:rsid w:val="00A24DDB"/>
    <w:rsid w:val="00A255D2"/>
    <w:rsid w:val="00A2566E"/>
    <w:rsid w:val="00A2594A"/>
    <w:rsid w:val="00A264E8"/>
    <w:rsid w:val="00A26EEC"/>
    <w:rsid w:val="00A272B2"/>
    <w:rsid w:val="00A27390"/>
    <w:rsid w:val="00A2775F"/>
    <w:rsid w:val="00A27966"/>
    <w:rsid w:val="00A30084"/>
    <w:rsid w:val="00A3011A"/>
    <w:rsid w:val="00A304A2"/>
    <w:rsid w:val="00A30658"/>
    <w:rsid w:val="00A30C82"/>
    <w:rsid w:val="00A31586"/>
    <w:rsid w:val="00A31B84"/>
    <w:rsid w:val="00A31D50"/>
    <w:rsid w:val="00A31DCC"/>
    <w:rsid w:val="00A323CA"/>
    <w:rsid w:val="00A32865"/>
    <w:rsid w:val="00A32A76"/>
    <w:rsid w:val="00A32DA1"/>
    <w:rsid w:val="00A33141"/>
    <w:rsid w:val="00A33EFA"/>
    <w:rsid w:val="00A342A2"/>
    <w:rsid w:val="00A34319"/>
    <w:rsid w:val="00A3446A"/>
    <w:rsid w:val="00A345AB"/>
    <w:rsid w:val="00A34744"/>
    <w:rsid w:val="00A348F0"/>
    <w:rsid w:val="00A34CF9"/>
    <w:rsid w:val="00A351EF"/>
    <w:rsid w:val="00A35261"/>
    <w:rsid w:val="00A356C3"/>
    <w:rsid w:val="00A359FE"/>
    <w:rsid w:val="00A35D7C"/>
    <w:rsid w:val="00A36AD1"/>
    <w:rsid w:val="00A36E33"/>
    <w:rsid w:val="00A37126"/>
    <w:rsid w:val="00A371DB"/>
    <w:rsid w:val="00A37721"/>
    <w:rsid w:val="00A37F21"/>
    <w:rsid w:val="00A40109"/>
    <w:rsid w:val="00A406D8"/>
    <w:rsid w:val="00A408CA"/>
    <w:rsid w:val="00A40B88"/>
    <w:rsid w:val="00A40DFE"/>
    <w:rsid w:val="00A40E4B"/>
    <w:rsid w:val="00A40F0B"/>
    <w:rsid w:val="00A412F9"/>
    <w:rsid w:val="00A41379"/>
    <w:rsid w:val="00A41554"/>
    <w:rsid w:val="00A41E05"/>
    <w:rsid w:val="00A420EC"/>
    <w:rsid w:val="00A42E7E"/>
    <w:rsid w:val="00A43984"/>
    <w:rsid w:val="00A43DB0"/>
    <w:rsid w:val="00A43F35"/>
    <w:rsid w:val="00A440ED"/>
    <w:rsid w:val="00A444AE"/>
    <w:rsid w:val="00A448EC"/>
    <w:rsid w:val="00A44B0A"/>
    <w:rsid w:val="00A45037"/>
    <w:rsid w:val="00A45362"/>
    <w:rsid w:val="00A45589"/>
    <w:rsid w:val="00A45A3C"/>
    <w:rsid w:val="00A45C88"/>
    <w:rsid w:val="00A463FB"/>
    <w:rsid w:val="00A46450"/>
    <w:rsid w:val="00A46687"/>
    <w:rsid w:val="00A469AA"/>
    <w:rsid w:val="00A46E37"/>
    <w:rsid w:val="00A46F12"/>
    <w:rsid w:val="00A47802"/>
    <w:rsid w:val="00A47890"/>
    <w:rsid w:val="00A47AFB"/>
    <w:rsid w:val="00A47EC7"/>
    <w:rsid w:val="00A50457"/>
    <w:rsid w:val="00A50584"/>
    <w:rsid w:val="00A505A9"/>
    <w:rsid w:val="00A5099B"/>
    <w:rsid w:val="00A511B1"/>
    <w:rsid w:val="00A5126B"/>
    <w:rsid w:val="00A51BDB"/>
    <w:rsid w:val="00A523B8"/>
    <w:rsid w:val="00A52536"/>
    <w:rsid w:val="00A526F5"/>
    <w:rsid w:val="00A527D7"/>
    <w:rsid w:val="00A52850"/>
    <w:rsid w:val="00A52CCE"/>
    <w:rsid w:val="00A537D1"/>
    <w:rsid w:val="00A53D1B"/>
    <w:rsid w:val="00A53F25"/>
    <w:rsid w:val="00A543E9"/>
    <w:rsid w:val="00A5467C"/>
    <w:rsid w:val="00A54E20"/>
    <w:rsid w:val="00A54F36"/>
    <w:rsid w:val="00A550CB"/>
    <w:rsid w:val="00A553A7"/>
    <w:rsid w:val="00A55AB8"/>
    <w:rsid w:val="00A56984"/>
    <w:rsid w:val="00A5764D"/>
    <w:rsid w:val="00A576FB"/>
    <w:rsid w:val="00A57DBD"/>
    <w:rsid w:val="00A603D6"/>
    <w:rsid w:val="00A6095B"/>
    <w:rsid w:val="00A60AF3"/>
    <w:rsid w:val="00A60D81"/>
    <w:rsid w:val="00A613EC"/>
    <w:rsid w:val="00A61A77"/>
    <w:rsid w:val="00A61E9D"/>
    <w:rsid w:val="00A634AB"/>
    <w:rsid w:val="00A635B9"/>
    <w:rsid w:val="00A63756"/>
    <w:rsid w:val="00A63B47"/>
    <w:rsid w:val="00A63ED0"/>
    <w:rsid w:val="00A63FB4"/>
    <w:rsid w:val="00A640C3"/>
    <w:rsid w:val="00A644B2"/>
    <w:rsid w:val="00A644F9"/>
    <w:rsid w:val="00A645F2"/>
    <w:rsid w:val="00A64F38"/>
    <w:rsid w:val="00A662A7"/>
    <w:rsid w:val="00A66741"/>
    <w:rsid w:val="00A66742"/>
    <w:rsid w:val="00A67153"/>
    <w:rsid w:val="00A67174"/>
    <w:rsid w:val="00A67301"/>
    <w:rsid w:val="00A679A3"/>
    <w:rsid w:val="00A67ED7"/>
    <w:rsid w:val="00A70264"/>
    <w:rsid w:val="00A70DA7"/>
    <w:rsid w:val="00A70E99"/>
    <w:rsid w:val="00A70F28"/>
    <w:rsid w:val="00A712C2"/>
    <w:rsid w:val="00A7152F"/>
    <w:rsid w:val="00A71725"/>
    <w:rsid w:val="00A71728"/>
    <w:rsid w:val="00A71FED"/>
    <w:rsid w:val="00A7264F"/>
    <w:rsid w:val="00A72D21"/>
    <w:rsid w:val="00A72FAA"/>
    <w:rsid w:val="00A730B8"/>
    <w:rsid w:val="00A730D6"/>
    <w:rsid w:val="00A731B0"/>
    <w:rsid w:val="00A7462C"/>
    <w:rsid w:val="00A74A04"/>
    <w:rsid w:val="00A74D13"/>
    <w:rsid w:val="00A74ECD"/>
    <w:rsid w:val="00A753E8"/>
    <w:rsid w:val="00A7540B"/>
    <w:rsid w:val="00A75836"/>
    <w:rsid w:val="00A76488"/>
    <w:rsid w:val="00A76AFB"/>
    <w:rsid w:val="00A772A4"/>
    <w:rsid w:val="00A77583"/>
    <w:rsid w:val="00A775A6"/>
    <w:rsid w:val="00A779B1"/>
    <w:rsid w:val="00A77A5C"/>
    <w:rsid w:val="00A77DAA"/>
    <w:rsid w:val="00A77FA4"/>
    <w:rsid w:val="00A80050"/>
    <w:rsid w:val="00A80664"/>
    <w:rsid w:val="00A8126D"/>
    <w:rsid w:val="00A81647"/>
    <w:rsid w:val="00A82153"/>
    <w:rsid w:val="00A82496"/>
    <w:rsid w:val="00A82757"/>
    <w:rsid w:val="00A82BB7"/>
    <w:rsid w:val="00A8335D"/>
    <w:rsid w:val="00A83CCA"/>
    <w:rsid w:val="00A84028"/>
    <w:rsid w:val="00A846F1"/>
    <w:rsid w:val="00A84B2A"/>
    <w:rsid w:val="00A8666B"/>
    <w:rsid w:val="00A866F8"/>
    <w:rsid w:val="00A86746"/>
    <w:rsid w:val="00A87242"/>
    <w:rsid w:val="00A8754D"/>
    <w:rsid w:val="00A87C24"/>
    <w:rsid w:val="00A904C1"/>
    <w:rsid w:val="00A90709"/>
    <w:rsid w:val="00A90C63"/>
    <w:rsid w:val="00A911AC"/>
    <w:rsid w:val="00A91643"/>
    <w:rsid w:val="00A91A29"/>
    <w:rsid w:val="00A91B66"/>
    <w:rsid w:val="00A92418"/>
    <w:rsid w:val="00A925A4"/>
    <w:rsid w:val="00A92DA9"/>
    <w:rsid w:val="00A93886"/>
    <w:rsid w:val="00A93C97"/>
    <w:rsid w:val="00A943B8"/>
    <w:rsid w:val="00A9471C"/>
    <w:rsid w:val="00A955E5"/>
    <w:rsid w:val="00A95800"/>
    <w:rsid w:val="00A959AC"/>
    <w:rsid w:val="00A9624D"/>
    <w:rsid w:val="00A9675D"/>
    <w:rsid w:val="00A969C3"/>
    <w:rsid w:val="00A96A43"/>
    <w:rsid w:val="00A96C61"/>
    <w:rsid w:val="00A9737C"/>
    <w:rsid w:val="00A974B3"/>
    <w:rsid w:val="00A978C2"/>
    <w:rsid w:val="00A97955"/>
    <w:rsid w:val="00A97999"/>
    <w:rsid w:val="00A97E79"/>
    <w:rsid w:val="00AA024C"/>
    <w:rsid w:val="00AA05CC"/>
    <w:rsid w:val="00AA0972"/>
    <w:rsid w:val="00AA105C"/>
    <w:rsid w:val="00AA1188"/>
    <w:rsid w:val="00AA15EA"/>
    <w:rsid w:val="00AA1F16"/>
    <w:rsid w:val="00AA25D0"/>
    <w:rsid w:val="00AA278F"/>
    <w:rsid w:val="00AA2D5E"/>
    <w:rsid w:val="00AA31D0"/>
    <w:rsid w:val="00AA32BA"/>
    <w:rsid w:val="00AA36A7"/>
    <w:rsid w:val="00AA3C9B"/>
    <w:rsid w:val="00AA3CEB"/>
    <w:rsid w:val="00AA42DB"/>
    <w:rsid w:val="00AA430D"/>
    <w:rsid w:val="00AA4AE2"/>
    <w:rsid w:val="00AA4B94"/>
    <w:rsid w:val="00AA4DEA"/>
    <w:rsid w:val="00AA5374"/>
    <w:rsid w:val="00AA55D9"/>
    <w:rsid w:val="00AA6045"/>
    <w:rsid w:val="00AA74F9"/>
    <w:rsid w:val="00AA75DA"/>
    <w:rsid w:val="00AB0347"/>
    <w:rsid w:val="00AB0AF6"/>
    <w:rsid w:val="00AB0F63"/>
    <w:rsid w:val="00AB11B2"/>
    <w:rsid w:val="00AB1882"/>
    <w:rsid w:val="00AB1A2A"/>
    <w:rsid w:val="00AB1E14"/>
    <w:rsid w:val="00AB23DB"/>
    <w:rsid w:val="00AB25ED"/>
    <w:rsid w:val="00AB273E"/>
    <w:rsid w:val="00AB2914"/>
    <w:rsid w:val="00AB2E25"/>
    <w:rsid w:val="00AB3582"/>
    <w:rsid w:val="00AB374A"/>
    <w:rsid w:val="00AB3AB4"/>
    <w:rsid w:val="00AB3BFB"/>
    <w:rsid w:val="00AB440D"/>
    <w:rsid w:val="00AB4419"/>
    <w:rsid w:val="00AB461B"/>
    <w:rsid w:val="00AB46DA"/>
    <w:rsid w:val="00AB478F"/>
    <w:rsid w:val="00AB49F1"/>
    <w:rsid w:val="00AB4AAD"/>
    <w:rsid w:val="00AB4B36"/>
    <w:rsid w:val="00AB4D06"/>
    <w:rsid w:val="00AB521F"/>
    <w:rsid w:val="00AB6EC7"/>
    <w:rsid w:val="00AB71A0"/>
    <w:rsid w:val="00AB75B7"/>
    <w:rsid w:val="00AB75CA"/>
    <w:rsid w:val="00AC0800"/>
    <w:rsid w:val="00AC121F"/>
    <w:rsid w:val="00AC139B"/>
    <w:rsid w:val="00AC13D7"/>
    <w:rsid w:val="00AC1A61"/>
    <w:rsid w:val="00AC1B9E"/>
    <w:rsid w:val="00AC28C9"/>
    <w:rsid w:val="00AC29FF"/>
    <w:rsid w:val="00AC2B10"/>
    <w:rsid w:val="00AC2E3F"/>
    <w:rsid w:val="00AC3608"/>
    <w:rsid w:val="00AC3BE7"/>
    <w:rsid w:val="00AC43B9"/>
    <w:rsid w:val="00AC44F4"/>
    <w:rsid w:val="00AC4AEB"/>
    <w:rsid w:val="00AC4B34"/>
    <w:rsid w:val="00AC4B8A"/>
    <w:rsid w:val="00AC4D23"/>
    <w:rsid w:val="00AC4DF3"/>
    <w:rsid w:val="00AC5A1C"/>
    <w:rsid w:val="00AC688E"/>
    <w:rsid w:val="00AC6EA4"/>
    <w:rsid w:val="00AC7292"/>
    <w:rsid w:val="00AC7D14"/>
    <w:rsid w:val="00AC7E91"/>
    <w:rsid w:val="00AC7F33"/>
    <w:rsid w:val="00AD0C0C"/>
    <w:rsid w:val="00AD1114"/>
    <w:rsid w:val="00AD1985"/>
    <w:rsid w:val="00AD1ADE"/>
    <w:rsid w:val="00AD1E82"/>
    <w:rsid w:val="00AD285A"/>
    <w:rsid w:val="00AD2C13"/>
    <w:rsid w:val="00AD39D4"/>
    <w:rsid w:val="00AD45AD"/>
    <w:rsid w:val="00AD5149"/>
    <w:rsid w:val="00AD595A"/>
    <w:rsid w:val="00AD5B4D"/>
    <w:rsid w:val="00AD5C49"/>
    <w:rsid w:val="00AD6B66"/>
    <w:rsid w:val="00AD6E95"/>
    <w:rsid w:val="00AD6ED2"/>
    <w:rsid w:val="00AD713F"/>
    <w:rsid w:val="00AD7F6B"/>
    <w:rsid w:val="00AE020C"/>
    <w:rsid w:val="00AE0755"/>
    <w:rsid w:val="00AE07BE"/>
    <w:rsid w:val="00AE07C2"/>
    <w:rsid w:val="00AE07E2"/>
    <w:rsid w:val="00AE0936"/>
    <w:rsid w:val="00AE0AB7"/>
    <w:rsid w:val="00AE1235"/>
    <w:rsid w:val="00AE131F"/>
    <w:rsid w:val="00AE166D"/>
    <w:rsid w:val="00AE1832"/>
    <w:rsid w:val="00AE1DD3"/>
    <w:rsid w:val="00AE2381"/>
    <w:rsid w:val="00AE26B2"/>
    <w:rsid w:val="00AE32EB"/>
    <w:rsid w:val="00AE3541"/>
    <w:rsid w:val="00AE35E1"/>
    <w:rsid w:val="00AE396A"/>
    <w:rsid w:val="00AE3AD2"/>
    <w:rsid w:val="00AE3DE2"/>
    <w:rsid w:val="00AE4014"/>
    <w:rsid w:val="00AE4ED0"/>
    <w:rsid w:val="00AE4F65"/>
    <w:rsid w:val="00AE5084"/>
    <w:rsid w:val="00AE511F"/>
    <w:rsid w:val="00AE527C"/>
    <w:rsid w:val="00AE53C4"/>
    <w:rsid w:val="00AE598D"/>
    <w:rsid w:val="00AE5AD9"/>
    <w:rsid w:val="00AE5D03"/>
    <w:rsid w:val="00AE5FAA"/>
    <w:rsid w:val="00AE620F"/>
    <w:rsid w:val="00AE67DC"/>
    <w:rsid w:val="00AE68C1"/>
    <w:rsid w:val="00AE6B2E"/>
    <w:rsid w:val="00AE7355"/>
    <w:rsid w:val="00AE771B"/>
    <w:rsid w:val="00AE79D5"/>
    <w:rsid w:val="00AF0333"/>
    <w:rsid w:val="00AF0512"/>
    <w:rsid w:val="00AF05B1"/>
    <w:rsid w:val="00AF09BC"/>
    <w:rsid w:val="00AF0EF2"/>
    <w:rsid w:val="00AF13C6"/>
    <w:rsid w:val="00AF167D"/>
    <w:rsid w:val="00AF18BE"/>
    <w:rsid w:val="00AF1D3A"/>
    <w:rsid w:val="00AF1D52"/>
    <w:rsid w:val="00AF1EC4"/>
    <w:rsid w:val="00AF22A0"/>
    <w:rsid w:val="00AF2A59"/>
    <w:rsid w:val="00AF2D6F"/>
    <w:rsid w:val="00AF2F9A"/>
    <w:rsid w:val="00AF30A4"/>
    <w:rsid w:val="00AF39F1"/>
    <w:rsid w:val="00AF4116"/>
    <w:rsid w:val="00AF45CD"/>
    <w:rsid w:val="00AF46B6"/>
    <w:rsid w:val="00AF46CD"/>
    <w:rsid w:val="00AF49E0"/>
    <w:rsid w:val="00AF5677"/>
    <w:rsid w:val="00AF75AC"/>
    <w:rsid w:val="00B00166"/>
    <w:rsid w:val="00B003E9"/>
    <w:rsid w:val="00B00455"/>
    <w:rsid w:val="00B0073F"/>
    <w:rsid w:val="00B007B0"/>
    <w:rsid w:val="00B0094F"/>
    <w:rsid w:val="00B00DEE"/>
    <w:rsid w:val="00B01340"/>
    <w:rsid w:val="00B01452"/>
    <w:rsid w:val="00B017BA"/>
    <w:rsid w:val="00B01938"/>
    <w:rsid w:val="00B019F0"/>
    <w:rsid w:val="00B01DDE"/>
    <w:rsid w:val="00B0211E"/>
    <w:rsid w:val="00B021CB"/>
    <w:rsid w:val="00B02286"/>
    <w:rsid w:val="00B02452"/>
    <w:rsid w:val="00B0284A"/>
    <w:rsid w:val="00B02CB4"/>
    <w:rsid w:val="00B030E7"/>
    <w:rsid w:val="00B0332E"/>
    <w:rsid w:val="00B03BA1"/>
    <w:rsid w:val="00B03F8D"/>
    <w:rsid w:val="00B0407F"/>
    <w:rsid w:val="00B0427C"/>
    <w:rsid w:val="00B044B5"/>
    <w:rsid w:val="00B046B2"/>
    <w:rsid w:val="00B04977"/>
    <w:rsid w:val="00B049D4"/>
    <w:rsid w:val="00B04E75"/>
    <w:rsid w:val="00B04FF4"/>
    <w:rsid w:val="00B05058"/>
    <w:rsid w:val="00B05399"/>
    <w:rsid w:val="00B05860"/>
    <w:rsid w:val="00B060E3"/>
    <w:rsid w:val="00B0643B"/>
    <w:rsid w:val="00B07026"/>
    <w:rsid w:val="00B071AD"/>
    <w:rsid w:val="00B07612"/>
    <w:rsid w:val="00B077F8"/>
    <w:rsid w:val="00B0785C"/>
    <w:rsid w:val="00B07D3C"/>
    <w:rsid w:val="00B07D5A"/>
    <w:rsid w:val="00B07DD4"/>
    <w:rsid w:val="00B109A7"/>
    <w:rsid w:val="00B10AAD"/>
    <w:rsid w:val="00B10BCA"/>
    <w:rsid w:val="00B11314"/>
    <w:rsid w:val="00B11CF7"/>
    <w:rsid w:val="00B1231D"/>
    <w:rsid w:val="00B124BB"/>
    <w:rsid w:val="00B12C7A"/>
    <w:rsid w:val="00B12CDC"/>
    <w:rsid w:val="00B132F8"/>
    <w:rsid w:val="00B13718"/>
    <w:rsid w:val="00B137A8"/>
    <w:rsid w:val="00B14759"/>
    <w:rsid w:val="00B1539C"/>
    <w:rsid w:val="00B164B6"/>
    <w:rsid w:val="00B16DF9"/>
    <w:rsid w:val="00B178AF"/>
    <w:rsid w:val="00B17BDA"/>
    <w:rsid w:val="00B202B7"/>
    <w:rsid w:val="00B2087B"/>
    <w:rsid w:val="00B21429"/>
    <w:rsid w:val="00B21551"/>
    <w:rsid w:val="00B21CB3"/>
    <w:rsid w:val="00B2242A"/>
    <w:rsid w:val="00B22B5D"/>
    <w:rsid w:val="00B23356"/>
    <w:rsid w:val="00B246D0"/>
    <w:rsid w:val="00B24A42"/>
    <w:rsid w:val="00B24D17"/>
    <w:rsid w:val="00B25305"/>
    <w:rsid w:val="00B254D0"/>
    <w:rsid w:val="00B26539"/>
    <w:rsid w:val="00B26596"/>
    <w:rsid w:val="00B26673"/>
    <w:rsid w:val="00B26691"/>
    <w:rsid w:val="00B26A34"/>
    <w:rsid w:val="00B26A67"/>
    <w:rsid w:val="00B26BEA"/>
    <w:rsid w:val="00B26DA5"/>
    <w:rsid w:val="00B26E51"/>
    <w:rsid w:val="00B27105"/>
    <w:rsid w:val="00B275BD"/>
    <w:rsid w:val="00B27BD9"/>
    <w:rsid w:val="00B27ECF"/>
    <w:rsid w:val="00B3003D"/>
    <w:rsid w:val="00B3035C"/>
    <w:rsid w:val="00B3096D"/>
    <w:rsid w:val="00B30A72"/>
    <w:rsid w:val="00B30CC3"/>
    <w:rsid w:val="00B322A4"/>
    <w:rsid w:val="00B32584"/>
    <w:rsid w:val="00B32E5E"/>
    <w:rsid w:val="00B32E95"/>
    <w:rsid w:val="00B331A0"/>
    <w:rsid w:val="00B332AD"/>
    <w:rsid w:val="00B33774"/>
    <w:rsid w:val="00B338BC"/>
    <w:rsid w:val="00B33B52"/>
    <w:rsid w:val="00B33EB1"/>
    <w:rsid w:val="00B3454C"/>
    <w:rsid w:val="00B34BCF"/>
    <w:rsid w:val="00B35458"/>
    <w:rsid w:val="00B3567E"/>
    <w:rsid w:val="00B36166"/>
    <w:rsid w:val="00B3637F"/>
    <w:rsid w:val="00B3725F"/>
    <w:rsid w:val="00B37732"/>
    <w:rsid w:val="00B37744"/>
    <w:rsid w:val="00B37892"/>
    <w:rsid w:val="00B37FCA"/>
    <w:rsid w:val="00B40066"/>
    <w:rsid w:val="00B405A5"/>
    <w:rsid w:val="00B4074F"/>
    <w:rsid w:val="00B412ED"/>
    <w:rsid w:val="00B41CC2"/>
    <w:rsid w:val="00B42A23"/>
    <w:rsid w:val="00B42B11"/>
    <w:rsid w:val="00B42B59"/>
    <w:rsid w:val="00B432C3"/>
    <w:rsid w:val="00B43926"/>
    <w:rsid w:val="00B43A60"/>
    <w:rsid w:val="00B43C9F"/>
    <w:rsid w:val="00B43CC0"/>
    <w:rsid w:val="00B43D55"/>
    <w:rsid w:val="00B44731"/>
    <w:rsid w:val="00B44910"/>
    <w:rsid w:val="00B4503B"/>
    <w:rsid w:val="00B45598"/>
    <w:rsid w:val="00B456CF"/>
    <w:rsid w:val="00B45A27"/>
    <w:rsid w:val="00B4638E"/>
    <w:rsid w:val="00B464D3"/>
    <w:rsid w:val="00B46529"/>
    <w:rsid w:val="00B47A4F"/>
    <w:rsid w:val="00B47A96"/>
    <w:rsid w:val="00B47B7A"/>
    <w:rsid w:val="00B47F13"/>
    <w:rsid w:val="00B50460"/>
    <w:rsid w:val="00B505B4"/>
    <w:rsid w:val="00B51DB2"/>
    <w:rsid w:val="00B51F3E"/>
    <w:rsid w:val="00B528C7"/>
    <w:rsid w:val="00B52B56"/>
    <w:rsid w:val="00B53397"/>
    <w:rsid w:val="00B5358D"/>
    <w:rsid w:val="00B53A99"/>
    <w:rsid w:val="00B53FFC"/>
    <w:rsid w:val="00B54020"/>
    <w:rsid w:val="00B547DC"/>
    <w:rsid w:val="00B54AFC"/>
    <w:rsid w:val="00B54B73"/>
    <w:rsid w:val="00B54DEC"/>
    <w:rsid w:val="00B54E44"/>
    <w:rsid w:val="00B55494"/>
    <w:rsid w:val="00B555CA"/>
    <w:rsid w:val="00B555E0"/>
    <w:rsid w:val="00B55A2D"/>
    <w:rsid w:val="00B55A98"/>
    <w:rsid w:val="00B55BDE"/>
    <w:rsid w:val="00B567B0"/>
    <w:rsid w:val="00B56A36"/>
    <w:rsid w:val="00B56BD8"/>
    <w:rsid w:val="00B56D68"/>
    <w:rsid w:val="00B57459"/>
    <w:rsid w:val="00B576C6"/>
    <w:rsid w:val="00B61414"/>
    <w:rsid w:val="00B61589"/>
    <w:rsid w:val="00B615B1"/>
    <w:rsid w:val="00B617E4"/>
    <w:rsid w:val="00B61E83"/>
    <w:rsid w:val="00B6263B"/>
    <w:rsid w:val="00B629F5"/>
    <w:rsid w:val="00B62A1A"/>
    <w:rsid w:val="00B62BDF"/>
    <w:rsid w:val="00B62DDD"/>
    <w:rsid w:val="00B6329C"/>
    <w:rsid w:val="00B63623"/>
    <w:rsid w:val="00B63FF1"/>
    <w:rsid w:val="00B642D7"/>
    <w:rsid w:val="00B64859"/>
    <w:rsid w:val="00B6571B"/>
    <w:rsid w:val="00B657D8"/>
    <w:rsid w:val="00B65904"/>
    <w:rsid w:val="00B65F5D"/>
    <w:rsid w:val="00B66B3D"/>
    <w:rsid w:val="00B66B45"/>
    <w:rsid w:val="00B66DAE"/>
    <w:rsid w:val="00B66E85"/>
    <w:rsid w:val="00B673C3"/>
    <w:rsid w:val="00B67569"/>
    <w:rsid w:val="00B67649"/>
    <w:rsid w:val="00B67652"/>
    <w:rsid w:val="00B67D26"/>
    <w:rsid w:val="00B67D67"/>
    <w:rsid w:val="00B7001B"/>
    <w:rsid w:val="00B70599"/>
    <w:rsid w:val="00B71282"/>
    <w:rsid w:val="00B712C7"/>
    <w:rsid w:val="00B71537"/>
    <w:rsid w:val="00B72199"/>
    <w:rsid w:val="00B721A9"/>
    <w:rsid w:val="00B72AAC"/>
    <w:rsid w:val="00B73590"/>
    <w:rsid w:val="00B73A2C"/>
    <w:rsid w:val="00B73B16"/>
    <w:rsid w:val="00B73CE5"/>
    <w:rsid w:val="00B73E0D"/>
    <w:rsid w:val="00B7400E"/>
    <w:rsid w:val="00B743AA"/>
    <w:rsid w:val="00B74FD1"/>
    <w:rsid w:val="00B75088"/>
    <w:rsid w:val="00B75855"/>
    <w:rsid w:val="00B764D6"/>
    <w:rsid w:val="00B76611"/>
    <w:rsid w:val="00B76B96"/>
    <w:rsid w:val="00B76C4F"/>
    <w:rsid w:val="00B8039B"/>
    <w:rsid w:val="00B8049F"/>
    <w:rsid w:val="00B80822"/>
    <w:rsid w:val="00B8108F"/>
    <w:rsid w:val="00B81D5D"/>
    <w:rsid w:val="00B829F2"/>
    <w:rsid w:val="00B82D33"/>
    <w:rsid w:val="00B82EF7"/>
    <w:rsid w:val="00B83087"/>
    <w:rsid w:val="00B834A3"/>
    <w:rsid w:val="00B83980"/>
    <w:rsid w:val="00B83EFE"/>
    <w:rsid w:val="00B84158"/>
    <w:rsid w:val="00B841A0"/>
    <w:rsid w:val="00B84360"/>
    <w:rsid w:val="00B843EE"/>
    <w:rsid w:val="00B84440"/>
    <w:rsid w:val="00B84BE7"/>
    <w:rsid w:val="00B8548B"/>
    <w:rsid w:val="00B85A57"/>
    <w:rsid w:val="00B85E25"/>
    <w:rsid w:val="00B86C9F"/>
    <w:rsid w:val="00B86D09"/>
    <w:rsid w:val="00B8739D"/>
    <w:rsid w:val="00B87882"/>
    <w:rsid w:val="00B87F58"/>
    <w:rsid w:val="00B902E2"/>
    <w:rsid w:val="00B903D0"/>
    <w:rsid w:val="00B907B1"/>
    <w:rsid w:val="00B911B3"/>
    <w:rsid w:val="00B91ADC"/>
    <w:rsid w:val="00B91B3E"/>
    <w:rsid w:val="00B91BF3"/>
    <w:rsid w:val="00B91E3C"/>
    <w:rsid w:val="00B92834"/>
    <w:rsid w:val="00B929C4"/>
    <w:rsid w:val="00B92E99"/>
    <w:rsid w:val="00B93377"/>
    <w:rsid w:val="00B93C54"/>
    <w:rsid w:val="00B93EDB"/>
    <w:rsid w:val="00B94295"/>
    <w:rsid w:val="00B9482C"/>
    <w:rsid w:val="00B948D7"/>
    <w:rsid w:val="00B94D5E"/>
    <w:rsid w:val="00B95412"/>
    <w:rsid w:val="00B96016"/>
    <w:rsid w:val="00B9610C"/>
    <w:rsid w:val="00B9634B"/>
    <w:rsid w:val="00B966B1"/>
    <w:rsid w:val="00B96BD2"/>
    <w:rsid w:val="00B979A7"/>
    <w:rsid w:val="00B97BC1"/>
    <w:rsid w:val="00B97C61"/>
    <w:rsid w:val="00BA02F3"/>
    <w:rsid w:val="00BA0440"/>
    <w:rsid w:val="00BA0493"/>
    <w:rsid w:val="00BA04C2"/>
    <w:rsid w:val="00BA1204"/>
    <w:rsid w:val="00BA2494"/>
    <w:rsid w:val="00BA26C7"/>
    <w:rsid w:val="00BA295E"/>
    <w:rsid w:val="00BA32E5"/>
    <w:rsid w:val="00BA3D6C"/>
    <w:rsid w:val="00BA4B38"/>
    <w:rsid w:val="00BA4D14"/>
    <w:rsid w:val="00BA536D"/>
    <w:rsid w:val="00BA5388"/>
    <w:rsid w:val="00BA53C7"/>
    <w:rsid w:val="00BA59BA"/>
    <w:rsid w:val="00BA5D06"/>
    <w:rsid w:val="00BA5E4D"/>
    <w:rsid w:val="00BA6E62"/>
    <w:rsid w:val="00BA76AA"/>
    <w:rsid w:val="00BA78C5"/>
    <w:rsid w:val="00BA78CE"/>
    <w:rsid w:val="00BA7C54"/>
    <w:rsid w:val="00BB0A47"/>
    <w:rsid w:val="00BB0BBC"/>
    <w:rsid w:val="00BB0D9F"/>
    <w:rsid w:val="00BB0DE5"/>
    <w:rsid w:val="00BB19A8"/>
    <w:rsid w:val="00BB2110"/>
    <w:rsid w:val="00BB2187"/>
    <w:rsid w:val="00BB22A0"/>
    <w:rsid w:val="00BB22E9"/>
    <w:rsid w:val="00BB2776"/>
    <w:rsid w:val="00BB2949"/>
    <w:rsid w:val="00BB29D2"/>
    <w:rsid w:val="00BB2A36"/>
    <w:rsid w:val="00BB30A6"/>
    <w:rsid w:val="00BB39A7"/>
    <w:rsid w:val="00BB3DA9"/>
    <w:rsid w:val="00BB407E"/>
    <w:rsid w:val="00BB42D0"/>
    <w:rsid w:val="00BB471D"/>
    <w:rsid w:val="00BB49BF"/>
    <w:rsid w:val="00BB58F7"/>
    <w:rsid w:val="00BB5CC3"/>
    <w:rsid w:val="00BB5D17"/>
    <w:rsid w:val="00BB5F26"/>
    <w:rsid w:val="00BB67C1"/>
    <w:rsid w:val="00BB6830"/>
    <w:rsid w:val="00BB6A1C"/>
    <w:rsid w:val="00BB6CA0"/>
    <w:rsid w:val="00BB7196"/>
    <w:rsid w:val="00BB78F4"/>
    <w:rsid w:val="00BB7B91"/>
    <w:rsid w:val="00BB7EA6"/>
    <w:rsid w:val="00BC0042"/>
    <w:rsid w:val="00BC08A5"/>
    <w:rsid w:val="00BC0B13"/>
    <w:rsid w:val="00BC15FB"/>
    <w:rsid w:val="00BC1800"/>
    <w:rsid w:val="00BC1976"/>
    <w:rsid w:val="00BC22C5"/>
    <w:rsid w:val="00BC22F1"/>
    <w:rsid w:val="00BC24F7"/>
    <w:rsid w:val="00BC25E9"/>
    <w:rsid w:val="00BC2AE0"/>
    <w:rsid w:val="00BC3276"/>
    <w:rsid w:val="00BC349C"/>
    <w:rsid w:val="00BC37A8"/>
    <w:rsid w:val="00BC3882"/>
    <w:rsid w:val="00BC3E12"/>
    <w:rsid w:val="00BC4168"/>
    <w:rsid w:val="00BC42A0"/>
    <w:rsid w:val="00BC4662"/>
    <w:rsid w:val="00BC4EB8"/>
    <w:rsid w:val="00BC558A"/>
    <w:rsid w:val="00BC5FBD"/>
    <w:rsid w:val="00BC6200"/>
    <w:rsid w:val="00BC6C21"/>
    <w:rsid w:val="00BC7191"/>
    <w:rsid w:val="00BC7722"/>
    <w:rsid w:val="00BC780D"/>
    <w:rsid w:val="00BC7AD6"/>
    <w:rsid w:val="00BD004F"/>
    <w:rsid w:val="00BD027D"/>
    <w:rsid w:val="00BD0635"/>
    <w:rsid w:val="00BD0FA4"/>
    <w:rsid w:val="00BD1847"/>
    <w:rsid w:val="00BD19E9"/>
    <w:rsid w:val="00BD1A61"/>
    <w:rsid w:val="00BD1BE9"/>
    <w:rsid w:val="00BD1E0B"/>
    <w:rsid w:val="00BD1E19"/>
    <w:rsid w:val="00BD2664"/>
    <w:rsid w:val="00BD26A4"/>
    <w:rsid w:val="00BD2F01"/>
    <w:rsid w:val="00BD2F8D"/>
    <w:rsid w:val="00BD32CA"/>
    <w:rsid w:val="00BD3380"/>
    <w:rsid w:val="00BD3409"/>
    <w:rsid w:val="00BD3ADF"/>
    <w:rsid w:val="00BD3C66"/>
    <w:rsid w:val="00BD47D4"/>
    <w:rsid w:val="00BD488F"/>
    <w:rsid w:val="00BD4A60"/>
    <w:rsid w:val="00BD4ABB"/>
    <w:rsid w:val="00BD4D03"/>
    <w:rsid w:val="00BD4ED4"/>
    <w:rsid w:val="00BD53FC"/>
    <w:rsid w:val="00BD72AC"/>
    <w:rsid w:val="00BE0247"/>
    <w:rsid w:val="00BE061C"/>
    <w:rsid w:val="00BE10C1"/>
    <w:rsid w:val="00BE14B4"/>
    <w:rsid w:val="00BE1C61"/>
    <w:rsid w:val="00BE1D8C"/>
    <w:rsid w:val="00BE2860"/>
    <w:rsid w:val="00BE2F2E"/>
    <w:rsid w:val="00BE30AD"/>
    <w:rsid w:val="00BE357E"/>
    <w:rsid w:val="00BE3959"/>
    <w:rsid w:val="00BE510D"/>
    <w:rsid w:val="00BE5DB3"/>
    <w:rsid w:val="00BE687F"/>
    <w:rsid w:val="00BE6F12"/>
    <w:rsid w:val="00BE749D"/>
    <w:rsid w:val="00BE7A73"/>
    <w:rsid w:val="00BF05E2"/>
    <w:rsid w:val="00BF07C3"/>
    <w:rsid w:val="00BF1707"/>
    <w:rsid w:val="00BF19EC"/>
    <w:rsid w:val="00BF1E7C"/>
    <w:rsid w:val="00BF204A"/>
    <w:rsid w:val="00BF247D"/>
    <w:rsid w:val="00BF248D"/>
    <w:rsid w:val="00BF2F14"/>
    <w:rsid w:val="00BF2F7C"/>
    <w:rsid w:val="00BF35FC"/>
    <w:rsid w:val="00BF3892"/>
    <w:rsid w:val="00BF3950"/>
    <w:rsid w:val="00BF3F2E"/>
    <w:rsid w:val="00BF4044"/>
    <w:rsid w:val="00BF44BC"/>
    <w:rsid w:val="00BF463C"/>
    <w:rsid w:val="00BF4897"/>
    <w:rsid w:val="00BF49CE"/>
    <w:rsid w:val="00BF49D8"/>
    <w:rsid w:val="00BF4B57"/>
    <w:rsid w:val="00BF60F2"/>
    <w:rsid w:val="00BF69A7"/>
    <w:rsid w:val="00BF76A5"/>
    <w:rsid w:val="00BF7733"/>
    <w:rsid w:val="00BF778B"/>
    <w:rsid w:val="00BF77A2"/>
    <w:rsid w:val="00BF7CB9"/>
    <w:rsid w:val="00C004C5"/>
    <w:rsid w:val="00C009FA"/>
    <w:rsid w:val="00C01641"/>
    <w:rsid w:val="00C0176C"/>
    <w:rsid w:val="00C022C7"/>
    <w:rsid w:val="00C02453"/>
    <w:rsid w:val="00C024D4"/>
    <w:rsid w:val="00C02794"/>
    <w:rsid w:val="00C0279C"/>
    <w:rsid w:val="00C02999"/>
    <w:rsid w:val="00C0302E"/>
    <w:rsid w:val="00C03214"/>
    <w:rsid w:val="00C033B6"/>
    <w:rsid w:val="00C036F2"/>
    <w:rsid w:val="00C04682"/>
    <w:rsid w:val="00C04A6C"/>
    <w:rsid w:val="00C04C6A"/>
    <w:rsid w:val="00C04F50"/>
    <w:rsid w:val="00C05037"/>
    <w:rsid w:val="00C05593"/>
    <w:rsid w:val="00C05798"/>
    <w:rsid w:val="00C05B85"/>
    <w:rsid w:val="00C05C68"/>
    <w:rsid w:val="00C06246"/>
    <w:rsid w:val="00C06B37"/>
    <w:rsid w:val="00C07239"/>
    <w:rsid w:val="00C0796E"/>
    <w:rsid w:val="00C07979"/>
    <w:rsid w:val="00C079AD"/>
    <w:rsid w:val="00C07A73"/>
    <w:rsid w:val="00C07C21"/>
    <w:rsid w:val="00C07F51"/>
    <w:rsid w:val="00C101E8"/>
    <w:rsid w:val="00C10871"/>
    <w:rsid w:val="00C109BB"/>
    <w:rsid w:val="00C111BF"/>
    <w:rsid w:val="00C118DA"/>
    <w:rsid w:val="00C11B6A"/>
    <w:rsid w:val="00C12605"/>
    <w:rsid w:val="00C12FB9"/>
    <w:rsid w:val="00C1311F"/>
    <w:rsid w:val="00C1439E"/>
    <w:rsid w:val="00C149A5"/>
    <w:rsid w:val="00C15120"/>
    <w:rsid w:val="00C15958"/>
    <w:rsid w:val="00C15B7F"/>
    <w:rsid w:val="00C1626B"/>
    <w:rsid w:val="00C168EF"/>
    <w:rsid w:val="00C16A33"/>
    <w:rsid w:val="00C16C79"/>
    <w:rsid w:val="00C170CF"/>
    <w:rsid w:val="00C17193"/>
    <w:rsid w:val="00C17769"/>
    <w:rsid w:val="00C17896"/>
    <w:rsid w:val="00C17898"/>
    <w:rsid w:val="00C205D0"/>
    <w:rsid w:val="00C20771"/>
    <w:rsid w:val="00C20936"/>
    <w:rsid w:val="00C20F54"/>
    <w:rsid w:val="00C219F3"/>
    <w:rsid w:val="00C21E42"/>
    <w:rsid w:val="00C21F9E"/>
    <w:rsid w:val="00C2274C"/>
    <w:rsid w:val="00C22A9C"/>
    <w:rsid w:val="00C22BF5"/>
    <w:rsid w:val="00C22CFA"/>
    <w:rsid w:val="00C22ECC"/>
    <w:rsid w:val="00C22F6B"/>
    <w:rsid w:val="00C230D2"/>
    <w:rsid w:val="00C2327F"/>
    <w:rsid w:val="00C23690"/>
    <w:rsid w:val="00C237F3"/>
    <w:rsid w:val="00C23BD9"/>
    <w:rsid w:val="00C240D3"/>
    <w:rsid w:val="00C24CA9"/>
    <w:rsid w:val="00C24F1B"/>
    <w:rsid w:val="00C25DD0"/>
    <w:rsid w:val="00C263F3"/>
    <w:rsid w:val="00C2644D"/>
    <w:rsid w:val="00C26DA1"/>
    <w:rsid w:val="00C26DEE"/>
    <w:rsid w:val="00C270D7"/>
    <w:rsid w:val="00C27157"/>
    <w:rsid w:val="00C271A3"/>
    <w:rsid w:val="00C27E37"/>
    <w:rsid w:val="00C308F8"/>
    <w:rsid w:val="00C30FF4"/>
    <w:rsid w:val="00C3181B"/>
    <w:rsid w:val="00C31C16"/>
    <w:rsid w:val="00C31C72"/>
    <w:rsid w:val="00C31D9C"/>
    <w:rsid w:val="00C32040"/>
    <w:rsid w:val="00C3205E"/>
    <w:rsid w:val="00C32301"/>
    <w:rsid w:val="00C32C60"/>
    <w:rsid w:val="00C33156"/>
    <w:rsid w:val="00C334BA"/>
    <w:rsid w:val="00C337AE"/>
    <w:rsid w:val="00C33C72"/>
    <w:rsid w:val="00C33F3B"/>
    <w:rsid w:val="00C34266"/>
    <w:rsid w:val="00C34871"/>
    <w:rsid w:val="00C34C4C"/>
    <w:rsid w:val="00C34E0B"/>
    <w:rsid w:val="00C35466"/>
    <w:rsid w:val="00C35962"/>
    <w:rsid w:val="00C35D7B"/>
    <w:rsid w:val="00C35EAA"/>
    <w:rsid w:val="00C3625F"/>
    <w:rsid w:val="00C36D7D"/>
    <w:rsid w:val="00C370EE"/>
    <w:rsid w:val="00C371AB"/>
    <w:rsid w:val="00C37B73"/>
    <w:rsid w:val="00C40138"/>
    <w:rsid w:val="00C401F8"/>
    <w:rsid w:val="00C4039F"/>
    <w:rsid w:val="00C40AD8"/>
    <w:rsid w:val="00C41DFF"/>
    <w:rsid w:val="00C4217D"/>
    <w:rsid w:val="00C42E6D"/>
    <w:rsid w:val="00C43914"/>
    <w:rsid w:val="00C44252"/>
    <w:rsid w:val="00C443E7"/>
    <w:rsid w:val="00C4469D"/>
    <w:rsid w:val="00C446B1"/>
    <w:rsid w:val="00C447C0"/>
    <w:rsid w:val="00C448C0"/>
    <w:rsid w:val="00C460B7"/>
    <w:rsid w:val="00C4651E"/>
    <w:rsid w:val="00C46524"/>
    <w:rsid w:val="00C46A61"/>
    <w:rsid w:val="00C473AC"/>
    <w:rsid w:val="00C476F2"/>
    <w:rsid w:val="00C47912"/>
    <w:rsid w:val="00C47F6C"/>
    <w:rsid w:val="00C47F83"/>
    <w:rsid w:val="00C50499"/>
    <w:rsid w:val="00C5066B"/>
    <w:rsid w:val="00C506BE"/>
    <w:rsid w:val="00C5087C"/>
    <w:rsid w:val="00C50C99"/>
    <w:rsid w:val="00C5150E"/>
    <w:rsid w:val="00C518B7"/>
    <w:rsid w:val="00C51900"/>
    <w:rsid w:val="00C51A2B"/>
    <w:rsid w:val="00C51FE4"/>
    <w:rsid w:val="00C52411"/>
    <w:rsid w:val="00C528DB"/>
    <w:rsid w:val="00C52B8C"/>
    <w:rsid w:val="00C52D13"/>
    <w:rsid w:val="00C52EC5"/>
    <w:rsid w:val="00C5350E"/>
    <w:rsid w:val="00C5372A"/>
    <w:rsid w:val="00C53ACD"/>
    <w:rsid w:val="00C53C96"/>
    <w:rsid w:val="00C53E9C"/>
    <w:rsid w:val="00C53F2F"/>
    <w:rsid w:val="00C5431F"/>
    <w:rsid w:val="00C5535D"/>
    <w:rsid w:val="00C55602"/>
    <w:rsid w:val="00C566A6"/>
    <w:rsid w:val="00C5680D"/>
    <w:rsid w:val="00C56AD9"/>
    <w:rsid w:val="00C56D96"/>
    <w:rsid w:val="00C570FC"/>
    <w:rsid w:val="00C57209"/>
    <w:rsid w:val="00C5762E"/>
    <w:rsid w:val="00C57877"/>
    <w:rsid w:val="00C6045E"/>
    <w:rsid w:val="00C6091D"/>
    <w:rsid w:val="00C61DD5"/>
    <w:rsid w:val="00C62D3E"/>
    <w:rsid w:val="00C631B1"/>
    <w:rsid w:val="00C632EA"/>
    <w:rsid w:val="00C63587"/>
    <w:rsid w:val="00C63AF6"/>
    <w:rsid w:val="00C63E88"/>
    <w:rsid w:val="00C640B2"/>
    <w:rsid w:val="00C64391"/>
    <w:rsid w:val="00C64DE2"/>
    <w:rsid w:val="00C64FE3"/>
    <w:rsid w:val="00C6579A"/>
    <w:rsid w:val="00C65A80"/>
    <w:rsid w:val="00C65EE1"/>
    <w:rsid w:val="00C66238"/>
    <w:rsid w:val="00C66B19"/>
    <w:rsid w:val="00C66D24"/>
    <w:rsid w:val="00C6706C"/>
    <w:rsid w:val="00C677A5"/>
    <w:rsid w:val="00C67924"/>
    <w:rsid w:val="00C6793C"/>
    <w:rsid w:val="00C67B94"/>
    <w:rsid w:val="00C67CBE"/>
    <w:rsid w:val="00C67CD4"/>
    <w:rsid w:val="00C7008E"/>
    <w:rsid w:val="00C70477"/>
    <w:rsid w:val="00C7048F"/>
    <w:rsid w:val="00C707B9"/>
    <w:rsid w:val="00C7182D"/>
    <w:rsid w:val="00C72299"/>
    <w:rsid w:val="00C723FC"/>
    <w:rsid w:val="00C72494"/>
    <w:rsid w:val="00C731A4"/>
    <w:rsid w:val="00C737BB"/>
    <w:rsid w:val="00C73F6E"/>
    <w:rsid w:val="00C740BD"/>
    <w:rsid w:val="00C7425D"/>
    <w:rsid w:val="00C74F83"/>
    <w:rsid w:val="00C74FC0"/>
    <w:rsid w:val="00C75425"/>
    <w:rsid w:val="00C763CC"/>
    <w:rsid w:val="00C76405"/>
    <w:rsid w:val="00C76C49"/>
    <w:rsid w:val="00C77078"/>
    <w:rsid w:val="00C77A22"/>
    <w:rsid w:val="00C77C2E"/>
    <w:rsid w:val="00C77E00"/>
    <w:rsid w:val="00C8048E"/>
    <w:rsid w:val="00C806B0"/>
    <w:rsid w:val="00C80AFF"/>
    <w:rsid w:val="00C80B1F"/>
    <w:rsid w:val="00C80EB7"/>
    <w:rsid w:val="00C82EB0"/>
    <w:rsid w:val="00C83069"/>
    <w:rsid w:val="00C83279"/>
    <w:rsid w:val="00C84013"/>
    <w:rsid w:val="00C846D7"/>
    <w:rsid w:val="00C848F0"/>
    <w:rsid w:val="00C84B61"/>
    <w:rsid w:val="00C84B85"/>
    <w:rsid w:val="00C85512"/>
    <w:rsid w:val="00C85D69"/>
    <w:rsid w:val="00C86CE1"/>
    <w:rsid w:val="00C870B6"/>
    <w:rsid w:val="00C90639"/>
    <w:rsid w:val="00C91533"/>
    <w:rsid w:val="00C91A04"/>
    <w:rsid w:val="00C91F2C"/>
    <w:rsid w:val="00C92045"/>
    <w:rsid w:val="00C920C5"/>
    <w:rsid w:val="00C92642"/>
    <w:rsid w:val="00C92987"/>
    <w:rsid w:val="00C92DD4"/>
    <w:rsid w:val="00C9335E"/>
    <w:rsid w:val="00C9357F"/>
    <w:rsid w:val="00C93766"/>
    <w:rsid w:val="00C93E48"/>
    <w:rsid w:val="00C94194"/>
    <w:rsid w:val="00C94BFF"/>
    <w:rsid w:val="00C95DDF"/>
    <w:rsid w:val="00C95E40"/>
    <w:rsid w:val="00C95F18"/>
    <w:rsid w:val="00C95FAE"/>
    <w:rsid w:val="00C9604A"/>
    <w:rsid w:val="00C96308"/>
    <w:rsid w:val="00C966EB"/>
    <w:rsid w:val="00C96BB8"/>
    <w:rsid w:val="00C96C1C"/>
    <w:rsid w:val="00C96F14"/>
    <w:rsid w:val="00C97130"/>
    <w:rsid w:val="00C97954"/>
    <w:rsid w:val="00CA0DC7"/>
    <w:rsid w:val="00CA1C02"/>
    <w:rsid w:val="00CA1C54"/>
    <w:rsid w:val="00CA1CDC"/>
    <w:rsid w:val="00CA2421"/>
    <w:rsid w:val="00CA24BE"/>
    <w:rsid w:val="00CA2622"/>
    <w:rsid w:val="00CA269D"/>
    <w:rsid w:val="00CA299F"/>
    <w:rsid w:val="00CA3516"/>
    <w:rsid w:val="00CA43BF"/>
    <w:rsid w:val="00CA44C8"/>
    <w:rsid w:val="00CA4E53"/>
    <w:rsid w:val="00CA5014"/>
    <w:rsid w:val="00CA5560"/>
    <w:rsid w:val="00CA5F10"/>
    <w:rsid w:val="00CA6C52"/>
    <w:rsid w:val="00CA7919"/>
    <w:rsid w:val="00CA7DE1"/>
    <w:rsid w:val="00CA7EC1"/>
    <w:rsid w:val="00CB01AA"/>
    <w:rsid w:val="00CB2258"/>
    <w:rsid w:val="00CB2587"/>
    <w:rsid w:val="00CB297C"/>
    <w:rsid w:val="00CB2CA9"/>
    <w:rsid w:val="00CB2CE5"/>
    <w:rsid w:val="00CB369F"/>
    <w:rsid w:val="00CB392D"/>
    <w:rsid w:val="00CB42D8"/>
    <w:rsid w:val="00CB561C"/>
    <w:rsid w:val="00CB5E37"/>
    <w:rsid w:val="00CB5EE3"/>
    <w:rsid w:val="00CB6041"/>
    <w:rsid w:val="00CB61D8"/>
    <w:rsid w:val="00CB6C2A"/>
    <w:rsid w:val="00CB7912"/>
    <w:rsid w:val="00CB79E0"/>
    <w:rsid w:val="00CB7C9F"/>
    <w:rsid w:val="00CB7CF9"/>
    <w:rsid w:val="00CC0114"/>
    <w:rsid w:val="00CC029C"/>
    <w:rsid w:val="00CC0328"/>
    <w:rsid w:val="00CC093D"/>
    <w:rsid w:val="00CC09BF"/>
    <w:rsid w:val="00CC0A8D"/>
    <w:rsid w:val="00CC11F4"/>
    <w:rsid w:val="00CC16CB"/>
    <w:rsid w:val="00CC1E79"/>
    <w:rsid w:val="00CC1EDB"/>
    <w:rsid w:val="00CC21AC"/>
    <w:rsid w:val="00CC2418"/>
    <w:rsid w:val="00CC2775"/>
    <w:rsid w:val="00CC2BF1"/>
    <w:rsid w:val="00CC2EAA"/>
    <w:rsid w:val="00CC339F"/>
    <w:rsid w:val="00CC33C3"/>
    <w:rsid w:val="00CC35B2"/>
    <w:rsid w:val="00CC383B"/>
    <w:rsid w:val="00CC3B7C"/>
    <w:rsid w:val="00CC3C32"/>
    <w:rsid w:val="00CC3DD3"/>
    <w:rsid w:val="00CC3E16"/>
    <w:rsid w:val="00CC40FA"/>
    <w:rsid w:val="00CC4322"/>
    <w:rsid w:val="00CC43F4"/>
    <w:rsid w:val="00CC55FD"/>
    <w:rsid w:val="00CC5647"/>
    <w:rsid w:val="00CC598B"/>
    <w:rsid w:val="00CC5ADC"/>
    <w:rsid w:val="00CC5BF6"/>
    <w:rsid w:val="00CC5D85"/>
    <w:rsid w:val="00CC5D9D"/>
    <w:rsid w:val="00CC6160"/>
    <w:rsid w:val="00CC670D"/>
    <w:rsid w:val="00CC68A7"/>
    <w:rsid w:val="00CC6D92"/>
    <w:rsid w:val="00CC6F18"/>
    <w:rsid w:val="00CC720D"/>
    <w:rsid w:val="00CC7213"/>
    <w:rsid w:val="00CC735D"/>
    <w:rsid w:val="00CD0210"/>
    <w:rsid w:val="00CD0407"/>
    <w:rsid w:val="00CD056D"/>
    <w:rsid w:val="00CD0E1E"/>
    <w:rsid w:val="00CD0ED9"/>
    <w:rsid w:val="00CD1482"/>
    <w:rsid w:val="00CD14C6"/>
    <w:rsid w:val="00CD1E83"/>
    <w:rsid w:val="00CD1F01"/>
    <w:rsid w:val="00CD22C6"/>
    <w:rsid w:val="00CD245C"/>
    <w:rsid w:val="00CD25C9"/>
    <w:rsid w:val="00CD26C9"/>
    <w:rsid w:val="00CD26F1"/>
    <w:rsid w:val="00CD27D9"/>
    <w:rsid w:val="00CD29E2"/>
    <w:rsid w:val="00CD2A20"/>
    <w:rsid w:val="00CD2B52"/>
    <w:rsid w:val="00CD3247"/>
    <w:rsid w:val="00CD32BC"/>
    <w:rsid w:val="00CD392D"/>
    <w:rsid w:val="00CD3C3B"/>
    <w:rsid w:val="00CD3E4F"/>
    <w:rsid w:val="00CD3F56"/>
    <w:rsid w:val="00CD408C"/>
    <w:rsid w:val="00CD4DD8"/>
    <w:rsid w:val="00CD6719"/>
    <w:rsid w:val="00CD68E2"/>
    <w:rsid w:val="00CD6C49"/>
    <w:rsid w:val="00CD6D62"/>
    <w:rsid w:val="00CD705A"/>
    <w:rsid w:val="00CD709F"/>
    <w:rsid w:val="00CD7595"/>
    <w:rsid w:val="00CD769D"/>
    <w:rsid w:val="00CE03A7"/>
    <w:rsid w:val="00CE043B"/>
    <w:rsid w:val="00CE09E7"/>
    <w:rsid w:val="00CE0BE3"/>
    <w:rsid w:val="00CE0CC4"/>
    <w:rsid w:val="00CE0D7A"/>
    <w:rsid w:val="00CE0E6F"/>
    <w:rsid w:val="00CE0E82"/>
    <w:rsid w:val="00CE1784"/>
    <w:rsid w:val="00CE1807"/>
    <w:rsid w:val="00CE187C"/>
    <w:rsid w:val="00CE39BF"/>
    <w:rsid w:val="00CE445F"/>
    <w:rsid w:val="00CE44CC"/>
    <w:rsid w:val="00CE5322"/>
    <w:rsid w:val="00CE59E0"/>
    <w:rsid w:val="00CE5E11"/>
    <w:rsid w:val="00CE64F3"/>
    <w:rsid w:val="00CE6A2D"/>
    <w:rsid w:val="00CE6F45"/>
    <w:rsid w:val="00CF007A"/>
    <w:rsid w:val="00CF02AF"/>
    <w:rsid w:val="00CF0A59"/>
    <w:rsid w:val="00CF130E"/>
    <w:rsid w:val="00CF138C"/>
    <w:rsid w:val="00CF14C6"/>
    <w:rsid w:val="00CF15D9"/>
    <w:rsid w:val="00CF1A98"/>
    <w:rsid w:val="00CF1AC4"/>
    <w:rsid w:val="00CF1F1B"/>
    <w:rsid w:val="00CF2023"/>
    <w:rsid w:val="00CF2056"/>
    <w:rsid w:val="00CF279F"/>
    <w:rsid w:val="00CF3EE4"/>
    <w:rsid w:val="00CF3F4E"/>
    <w:rsid w:val="00CF3FE9"/>
    <w:rsid w:val="00CF4380"/>
    <w:rsid w:val="00CF46DD"/>
    <w:rsid w:val="00CF54C3"/>
    <w:rsid w:val="00CF5B3C"/>
    <w:rsid w:val="00CF5CC3"/>
    <w:rsid w:val="00CF5E7E"/>
    <w:rsid w:val="00CF6123"/>
    <w:rsid w:val="00CF6861"/>
    <w:rsid w:val="00CF6F3F"/>
    <w:rsid w:val="00CF71C5"/>
    <w:rsid w:val="00CF73D1"/>
    <w:rsid w:val="00CF772A"/>
    <w:rsid w:val="00D00D33"/>
    <w:rsid w:val="00D01373"/>
    <w:rsid w:val="00D015A8"/>
    <w:rsid w:val="00D0176B"/>
    <w:rsid w:val="00D017A5"/>
    <w:rsid w:val="00D01836"/>
    <w:rsid w:val="00D01A51"/>
    <w:rsid w:val="00D01B6C"/>
    <w:rsid w:val="00D02EDD"/>
    <w:rsid w:val="00D0303E"/>
    <w:rsid w:val="00D0360E"/>
    <w:rsid w:val="00D04E5D"/>
    <w:rsid w:val="00D0516E"/>
    <w:rsid w:val="00D0583C"/>
    <w:rsid w:val="00D059E5"/>
    <w:rsid w:val="00D05B4F"/>
    <w:rsid w:val="00D05BE8"/>
    <w:rsid w:val="00D05FBA"/>
    <w:rsid w:val="00D06DFE"/>
    <w:rsid w:val="00D07155"/>
    <w:rsid w:val="00D07316"/>
    <w:rsid w:val="00D07D7D"/>
    <w:rsid w:val="00D07F6F"/>
    <w:rsid w:val="00D10C62"/>
    <w:rsid w:val="00D10D39"/>
    <w:rsid w:val="00D11590"/>
    <w:rsid w:val="00D12EBB"/>
    <w:rsid w:val="00D1313E"/>
    <w:rsid w:val="00D13455"/>
    <w:rsid w:val="00D136EC"/>
    <w:rsid w:val="00D139D8"/>
    <w:rsid w:val="00D13C99"/>
    <w:rsid w:val="00D14136"/>
    <w:rsid w:val="00D147BD"/>
    <w:rsid w:val="00D147E9"/>
    <w:rsid w:val="00D14CCD"/>
    <w:rsid w:val="00D151F0"/>
    <w:rsid w:val="00D165E4"/>
    <w:rsid w:val="00D167AC"/>
    <w:rsid w:val="00D16C05"/>
    <w:rsid w:val="00D1734E"/>
    <w:rsid w:val="00D17863"/>
    <w:rsid w:val="00D17AF3"/>
    <w:rsid w:val="00D17B4C"/>
    <w:rsid w:val="00D17CE5"/>
    <w:rsid w:val="00D202A9"/>
    <w:rsid w:val="00D20775"/>
    <w:rsid w:val="00D2111B"/>
    <w:rsid w:val="00D2118B"/>
    <w:rsid w:val="00D21436"/>
    <w:rsid w:val="00D2256E"/>
    <w:rsid w:val="00D22C5F"/>
    <w:rsid w:val="00D22DE2"/>
    <w:rsid w:val="00D237C0"/>
    <w:rsid w:val="00D23A91"/>
    <w:rsid w:val="00D240FD"/>
    <w:rsid w:val="00D2410D"/>
    <w:rsid w:val="00D24533"/>
    <w:rsid w:val="00D247FF"/>
    <w:rsid w:val="00D24CD3"/>
    <w:rsid w:val="00D24CE1"/>
    <w:rsid w:val="00D25288"/>
    <w:rsid w:val="00D25643"/>
    <w:rsid w:val="00D25802"/>
    <w:rsid w:val="00D25A65"/>
    <w:rsid w:val="00D25CC2"/>
    <w:rsid w:val="00D25EF6"/>
    <w:rsid w:val="00D26077"/>
    <w:rsid w:val="00D26A4A"/>
    <w:rsid w:val="00D26AF5"/>
    <w:rsid w:val="00D26B57"/>
    <w:rsid w:val="00D26CAE"/>
    <w:rsid w:val="00D27134"/>
    <w:rsid w:val="00D272E8"/>
    <w:rsid w:val="00D273E5"/>
    <w:rsid w:val="00D27832"/>
    <w:rsid w:val="00D27F66"/>
    <w:rsid w:val="00D30208"/>
    <w:rsid w:val="00D302F9"/>
    <w:rsid w:val="00D30986"/>
    <w:rsid w:val="00D30A4E"/>
    <w:rsid w:val="00D30C9F"/>
    <w:rsid w:val="00D312A6"/>
    <w:rsid w:val="00D314E1"/>
    <w:rsid w:val="00D31C42"/>
    <w:rsid w:val="00D31FCD"/>
    <w:rsid w:val="00D3253E"/>
    <w:rsid w:val="00D32633"/>
    <w:rsid w:val="00D32E0D"/>
    <w:rsid w:val="00D32EF8"/>
    <w:rsid w:val="00D33152"/>
    <w:rsid w:val="00D33872"/>
    <w:rsid w:val="00D339C5"/>
    <w:rsid w:val="00D33B95"/>
    <w:rsid w:val="00D346EC"/>
    <w:rsid w:val="00D348EC"/>
    <w:rsid w:val="00D34D72"/>
    <w:rsid w:val="00D3513C"/>
    <w:rsid w:val="00D3521C"/>
    <w:rsid w:val="00D354DF"/>
    <w:rsid w:val="00D35B1F"/>
    <w:rsid w:val="00D35C10"/>
    <w:rsid w:val="00D3603B"/>
    <w:rsid w:val="00D360E3"/>
    <w:rsid w:val="00D3616B"/>
    <w:rsid w:val="00D36529"/>
    <w:rsid w:val="00D36C16"/>
    <w:rsid w:val="00D36C95"/>
    <w:rsid w:val="00D36CA9"/>
    <w:rsid w:val="00D408A4"/>
    <w:rsid w:val="00D41236"/>
    <w:rsid w:val="00D4180A"/>
    <w:rsid w:val="00D41F93"/>
    <w:rsid w:val="00D4211F"/>
    <w:rsid w:val="00D424C7"/>
    <w:rsid w:val="00D4265E"/>
    <w:rsid w:val="00D42762"/>
    <w:rsid w:val="00D432EC"/>
    <w:rsid w:val="00D4350C"/>
    <w:rsid w:val="00D435F4"/>
    <w:rsid w:val="00D43AC7"/>
    <w:rsid w:val="00D43D94"/>
    <w:rsid w:val="00D43E33"/>
    <w:rsid w:val="00D43E8E"/>
    <w:rsid w:val="00D43FAA"/>
    <w:rsid w:val="00D445FE"/>
    <w:rsid w:val="00D44B1F"/>
    <w:rsid w:val="00D44DC4"/>
    <w:rsid w:val="00D44E21"/>
    <w:rsid w:val="00D45065"/>
    <w:rsid w:val="00D453CC"/>
    <w:rsid w:val="00D453E5"/>
    <w:rsid w:val="00D45920"/>
    <w:rsid w:val="00D4595A"/>
    <w:rsid w:val="00D45A13"/>
    <w:rsid w:val="00D45B7F"/>
    <w:rsid w:val="00D45E67"/>
    <w:rsid w:val="00D4622A"/>
    <w:rsid w:val="00D465E9"/>
    <w:rsid w:val="00D472B4"/>
    <w:rsid w:val="00D4738D"/>
    <w:rsid w:val="00D4799E"/>
    <w:rsid w:val="00D5052D"/>
    <w:rsid w:val="00D515B1"/>
    <w:rsid w:val="00D52AFA"/>
    <w:rsid w:val="00D531D1"/>
    <w:rsid w:val="00D53360"/>
    <w:rsid w:val="00D533E6"/>
    <w:rsid w:val="00D53EEC"/>
    <w:rsid w:val="00D53FF3"/>
    <w:rsid w:val="00D542BA"/>
    <w:rsid w:val="00D543EF"/>
    <w:rsid w:val="00D54981"/>
    <w:rsid w:val="00D54AE5"/>
    <w:rsid w:val="00D54E9F"/>
    <w:rsid w:val="00D55139"/>
    <w:rsid w:val="00D55B14"/>
    <w:rsid w:val="00D55B21"/>
    <w:rsid w:val="00D55D61"/>
    <w:rsid w:val="00D5638E"/>
    <w:rsid w:val="00D563B7"/>
    <w:rsid w:val="00D56794"/>
    <w:rsid w:val="00D56BD0"/>
    <w:rsid w:val="00D572E3"/>
    <w:rsid w:val="00D5735E"/>
    <w:rsid w:val="00D5741C"/>
    <w:rsid w:val="00D574BA"/>
    <w:rsid w:val="00D57546"/>
    <w:rsid w:val="00D57BFE"/>
    <w:rsid w:val="00D57CA6"/>
    <w:rsid w:val="00D602B1"/>
    <w:rsid w:val="00D60F83"/>
    <w:rsid w:val="00D61043"/>
    <w:rsid w:val="00D61079"/>
    <w:rsid w:val="00D6110C"/>
    <w:rsid w:val="00D61653"/>
    <w:rsid w:val="00D61F08"/>
    <w:rsid w:val="00D623C8"/>
    <w:rsid w:val="00D62F55"/>
    <w:rsid w:val="00D62F7F"/>
    <w:rsid w:val="00D632FF"/>
    <w:rsid w:val="00D63319"/>
    <w:rsid w:val="00D63415"/>
    <w:rsid w:val="00D6349E"/>
    <w:rsid w:val="00D6373A"/>
    <w:rsid w:val="00D63790"/>
    <w:rsid w:val="00D63E13"/>
    <w:rsid w:val="00D63EEE"/>
    <w:rsid w:val="00D63F80"/>
    <w:rsid w:val="00D64282"/>
    <w:rsid w:val="00D64383"/>
    <w:rsid w:val="00D643BA"/>
    <w:rsid w:val="00D64E51"/>
    <w:rsid w:val="00D651FA"/>
    <w:rsid w:val="00D65399"/>
    <w:rsid w:val="00D654A4"/>
    <w:rsid w:val="00D65628"/>
    <w:rsid w:val="00D65795"/>
    <w:rsid w:val="00D659F5"/>
    <w:rsid w:val="00D66A76"/>
    <w:rsid w:val="00D66FEE"/>
    <w:rsid w:val="00D6739F"/>
    <w:rsid w:val="00D67446"/>
    <w:rsid w:val="00D6755F"/>
    <w:rsid w:val="00D677C7"/>
    <w:rsid w:val="00D678CC"/>
    <w:rsid w:val="00D67A0E"/>
    <w:rsid w:val="00D70274"/>
    <w:rsid w:val="00D718DD"/>
    <w:rsid w:val="00D71986"/>
    <w:rsid w:val="00D71B07"/>
    <w:rsid w:val="00D720EF"/>
    <w:rsid w:val="00D7294C"/>
    <w:rsid w:val="00D72A45"/>
    <w:rsid w:val="00D72DB5"/>
    <w:rsid w:val="00D73039"/>
    <w:rsid w:val="00D7357B"/>
    <w:rsid w:val="00D73695"/>
    <w:rsid w:val="00D739B0"/>
    <w:rsid w:val="00D73B1D"/>
    <w:rsid w:val="00D74420"/>
    <w:rsid w:val="00D74888"/>
    <w:rsid w:val="00D7503F"/>
    <w:rsid w:val="00D75946"/>
    <w:rsid w:val="00D75A20"/>
    <w:rsid w:val="00D75F76"/>
    <w:rsid w:val="00D75F91"/>
    <w:rsid w:val="00D760D5"/>
    <w:rsid w:val="00D765D9"/>
    <w:rsid w:val="00D76777"/>
    <w:rsid w:val="00D76F2C"/>
    <w:rsid w:val="00D774A8"/>
    <w:rsid w:val="00D8004B"/>
    <w:rsid w:val="00D801C0"/>
    <w:rsid w:val="00D8027D"/>
    <w:rsid w:val="00D80302"/>
    <w:rsid w:val="00D803B9"/>
    <w:rsid w:val="00D806D9"/>
    <w:rsid w:val="00D8075B"/>
    <w:rsid w:val="00D81029"/>
    <w:rsid w:val="00D81389"/>
    <w:rsid w:val="00D818AC"/>
    <w:rsid w:val="00D81C06"/>
    <w:rsid w:val="00D82741"/>
    <w:rsid w:val="00D833A7"/>
    <w:rsid w:val="00D8368E"/>
    <w:rsid w:val="00D83D3A"/>
    <w:rsid w:val="00D84B7C"/>
    <w:rsid w:val="00D84C60"/>
    <w:rsid w:val="00D850A1"/>
    <w:rsid w:val="00D850E4"/>
    <w:rsid w:val="00D851D8"/>
    <w:rsid w:val="00D852C9"/>
    <w:rsid w:val="00D8629B"/>
    <w:rsid w:val="00D86307"/>
    <w:rsid w:val="00D86636"/>
    <w:rsid w:val="00D8798F"/>
    <w:rsid w:val="00D87E20"/>
    <w:rsid w:val="00D87F1C"/>
    <w:rsid w:val="00D907D3"/>
    <w:rsid w:val="00D90B21"/>
    <w:rsid w:val="00D9139A"/>
    <w:rsid w:val="00D914EC"/>
    <w:rsid w:val="00D91965"/>
    <w:rsid w:val="00D91D50"/>
    <w:rsid w:val="00D92005"/>
    <w:rsid w:val="00D92EBB"/>
    <w:rsid w:val="00D93175"/>
    <w:rsid w:val="00D94AAB"/>
    <w:rsid w:val="00D94C38"/>
    <w:rsid w:val="00D961B1"/>
    <w:rsid w:val="00D962FD"/>
    <w:rsid w:val="00D9686D"/>
    <w:rsid w:val="00D96BC1"/>
    <w:rsid w:val="00D97168"/>
    <w:rsid w:val="00D975E5"/>
    <w:rsid w:val="00D9781B"/>
    <w:rsid w:val="00DA00A3"/>
    <w:rsid w:val="00DA0E4C"/>
    <w:rsid w:val="00DA1AB2"/>
    <w:rsid w:val="00DA1DC1"/>
    <w:rsid w:val="00DA1FBD"/>
    <w:rsid w:val="00DA2607"/>
    <w:rsid w:val="00DA267D"/>
    <w:rsid w:val="00DA29F9"/>
    <w:rsid w:val="00DA2DD9"/>
    <w:rsid w:val="00DA3271"/>
    <w:rsid w:val="00DA39BD"/>
    <w:rsid w:val="00DA428B"/>
    <w:rsid w:val="00DA43AE"/>
    <w:rsid w:val="00DA4476"/>
    <w:rsid w:val="00DA456C"/>
    <w:rsid w:val="00DA57D9"/>
    <w:rsid w:val="00DA5815"/>
    <w:rsid w:val="00DA6592"/>
    <w:rsid w:val="00DA6861"/>
    <w:rsid w:val="00DA6E48"/>
    <w:rsid w:val="00DA721F"/>
    <w:rsid w:val="00DA78B0"/>
    <w:rsid w:val="00DA7DD3"/>
    <w:rsid w:val="00DB06B6"/>
    <w:rsid w:val="00DB06F0"/>
    <w:rsid w:val="00DB1413"/>
    <w:rsid w:val="00DB159F"/>
    <w:rsid w:val="00DB1A21"/>
    <w:rsid w:val="00DB1E5B"/>
    <w:rsid w:val="00DB20D7"/>
    <w:rsid w:val="00DB213C"/>
    <w:rsid w:val="00DB28D4"/>
    <w:rsid w:val="00DB2A2C"/>
    <w:rsid w:val="00DB2B9F"/>
    <w:rsid w:val="00DB2ED1"/>
    <w:rsid w:val="00DB3F0E"/>
    <w:rsid w:val="00DB42D8"/>
    <w:rsid w:val="00DB445C"/>
    <w:rsid w:val="00DB44F3"/>
    <w:rsid w:val="00DB4A70"/>
    <w:rsid w:val="00DB4DCA"/>
    <w:rsid w:val="00DB4FFB"/>
    <w:rsid w:val="00DB5C65"/>
    <w:rsid w:val="00DB5D5D"/>
    <w:rsid w:val="00DB5F29"/>
    <w:rsid w:val="00DB606E"/>
    <w:rsid w:val="00DB660D"/>
    <w:rsid w:val="00DB70AF"/>
    <w:rsid w:val="00DB7373"/>
    <w:rsid w:val="00DB73A5"/>
    <w:rsid w:val="00DB758D"/>
    <w:rsid w:val="00DB7992"/>
    <w:rsid w:val="00DB7B1A"/>
    <w:rsid w:val="00DC03A2"/>
    <w:rsid w:val="00DC09AE"/>
    <w:rsid w:val="00DC1995"/>
    <w:rsid w:val="00DC1A94"/>
    <w:rsid w:val="00DC1BA5"/>
    <w:rsid w:val="00DC1DFD"/>
    <w:rsid w:val="00DC293D"/>
    <w:rsid w:val="00DC372A"/>
    <w:rsid w:val="00DC4543"/>
    <w:rsid w:val="00DC4DE8"/>
    <w:rsid w:val="00DC57FA"/>
    <w:rsid w:val="00DC5BFB"/>
    <w:rsid w:val="00DC66ED"/>
    <w:rsid w:val="00DC6793"/>
    <w:rsid w:val="00DC685E"/>
    <w:rsid w:val="00DC7060"/>
    <w:rsid w:val="00DC70FA"/>
    <w:rsid w:val="00DC76C6"/>
    <w:rsid w:val="00DC7FDE"/>
    <w:rsid w:val="00DD0649"/>
    <w:rsid w:val="00DD0AC8"/>
    <w:rsid w:val="00DD0C30"/>
    <w:rsid w:val="00DD0DE7"/>
    <w:rsid w:val="00DD1D7C"/>
    <w:rsid w:val="00DD2D8D"/>
    <w:rsid w:val="00DD35AF"/>
    <w:rsid w:val="00DD3D1B"/>
    <w:rsid w:val="00DD40ED"/>
    <w:rsid w:val="00DD5256"/>
    <w:rsid w:val="00DD5F30"/>
    <w:rsid w:val="00DD61BF"/>
    <w:rsid w:val="00DD65EE"/>
    <w:rsid w:val="00DD7319"/>
    <w:rsid w:val="00DD7362"/>
    <w:rsid w:val="00DD73CC"/>
    <w:rsid w:val="00DD7731"/>
    <w:rsid w:val="00DD7987"/>
    <w:rsid w:val="00DE031B"/>
    <w:rsid w:val="00DE113C"/>
    <w:rsid w:val="00DE263E"/>
    <w:rsid w:val="00DE2DC5"/>
    <w:rsid w:val="00DE30F7"/>
    <w:rsid w:val="00DE3183"/>
    <w:rsid w:val="00DE334E"/>
    <w:rsid w:val="00DE3653"/>
    <w:rsid w:val="00DE3684"/>
    <w:rsid w:val="00DE394B"/>
    <w:rsid w:val="00DE49FB"/>
    <w:rsid w:val="00DE4F6A"/>
    <w:rsid w:val="00DE5415"/>
    <w:rsid w:val="00DE57F3"/>
    <w:rsid w:val="00DE6101"/>
    <w:rsid w:val="00DE6D92"/>
    <w:rsid w:val="00DE7188"/>
    <w:rsid w:val="00DE7610"/>
    <w:rsid w:val="00DE7BF0"/>
    <w:rsid w:val="00DF0370"/>
    <w:rsid w:val="00DF07B9"/>
    <w:rsid w:val="00DF0C50"/>
    <w:rsid w:val="00DF14BA"/>
    <w:rsid w:val="00DF1EB2"/>
    <w:rsid w:val="00DF2826"/>
    <w:rsid w:val="00DF28AF"/>
    <w:rsid w:val="00DF3066"/>
    <w:rsid w:val="00DF339D"/>
    <w:rsid w:val="00DF39DB"/>
    <w:rsid w:val="00DF4044"/>
    <w:rsid w:val="00DF40B2"/>
    <w:rsid w:val="00DF4671"/>
    <w:rsid w:val="00DF4732"/>
    <w:rsid w:val="00DF4C14"/>
    <w:rsid w:val="00DF4CEA"/>
    <w:rsid w:val="00DF4DDD"/>
    <w:rsid w:val="00DF5AFF"/>
    <w:rsid w:val="00DF5CFE"/>
    <w:rsid w:val="00DF62BC"/>
    <w:rsid w:val="00DF679F"/>
    <w:rsid w:val="00DF68EA"/>
    <w:rsid w:val="00DF69C8"/>
    <w:rsid w:val="00DF69E2"/>
    <w:rsid w:val="00DF6B32"/>
    <w:rsid w:val="00DF716F"/>
    <w:rsid w:val="00DF73E7"/>
    <w:rsid w:val="00DF7796"/>
    <w:rsid w:val="00DF7B31"/>
    <w:rsid w:val="00DF7D05"/>
    <w:rsid w:val="00DF7E01"/>
    <w:rsid w:val="00E003AA"/>
    <w:rsid w:val="00E00884"/>
    <w:rsid w:val="00E00B28"/>
    <w:rsid w:val="00E00D44"/>
    <w:rsid w:val="00E00ED9"/>
    <w:rsid w:val="00E01A3C"/>
    <w:rsid w:val="00E01EA3"/>
    <w:rsid w:val="00E02B30"/>
    <w:rsid w:val="00E02D09"/>
    <w:rsid w:val="00E032BA"/>
    <w:rsid w:val="00E03505"/>
    <w:rsid w:val="00E03E61"/>
    <w:rsid w:val="00E0400D"/>
    <w:rsid w:val="00E04048"/>
    <w:rsid w:val="00E04489"/>
    <w:rsid w:val="00E04612"/>
    <w:rsid w:val="00E0472C"/>
    <w:rsid w:val="00E049CB"/>
    <w:rsid w:val="00E04BEB"/>
    <w:rsid w:val="00E04C07"/>
    <w:rsid w:val="00E04DEA"/>
    <w:rsid w:val="00E05462"/>
    <w:rsid w:val="00E05486"/>
    <w:rsid w:val="00E05515"/>
    <w:rsid w:val="00E05583"/>
    <w:rsid w:val="00E05955"/>
    <w:rsid w:val="00E05C79"/>
    <w:rsid w:val="00E05D2D"/>
    <w:rsid w:val="00E05D50"/>
    <w:rsid w:val="00E06312"/>
    <w:rsid w:val="00E07168"/>
    <w:rsid w:val="00E077F9"/>
    <w:rsid w:val="00E07B45"/>
    <w:rsid w:val="00E07BFB"/>
    <w:rsid w:val="00E10504"/>
    <w:rsid w:val="00E10D79"/>
    <w:rsid w:val="00E113A2"/>
    <w:rsid w:val="00E11A04"/>
    <w:rsid w:val="00E11C98"/>
    <w:rsid w:val="00E12A8C"/>
    <w:rsid w:val="00E12F2B"/>
    <w:rsid w:val="00E12F76"/>
    <w:rsid w:val="00E130F3"/>
    <w:rsid w:val="00E136F2"/>
    <w:rsid w:val="00E1388A"/>
    <w:rsid w:val="00E1479D"/>
    <w:rsid w:val="00E148AE"/>
    <w:rsid w:val="00E1498C"/>
    <w:rsid w:val="00E14D7B"/>
    <w:rsid w:val="00E14F11"/>
    <w:rsid w:val="00E1507A"/>
    <w:rsid w:val="00E158B5"/>
    <w:rsid w:val="00E15BF5"/>
    <w:rsid w:val="00E15F96"/>
    <w:rsid w:val="00E15FBD"/>
    <w:rsid w:val="00E16B18"/>
    <w:rsid w:val="00E170FE"/>
    <w:rsid w:val="00E179B7"/>
    <w:rsid w:val="00E17B8E"/>
    <w:rsid w:val="00E17E7F"/>
    <w:rsid w:val="00E2132F"/>
    <w:rsid w:val="00E2145B"/>
    <w:rsid w:val="00E21765"/>
    <w:rsid w:val="00E2225B"/>
    <w:rsid w:val="00E22BF4"/>
    <w:rsid w:val="00E2351B"/>
    <w:rsid w:val="00E235A8"/>
    <w:rsid w:val="00E23822"/>
    <w:rsid w:val="00E23936"/>
    <w:rsid w:val="00E247BF"/>
    <w:rsid w:val="00E24927"/>
    <w:rsid w:val="00E249A0"/>
    <w:rsid w:val="00E24DE0"/>
    <w:rsid w:val="00E25CBF"/>
    <w:rsid w:val="00E25F95"/>
    <w:rsid w:val="00E261AC"/>
    <w:rsid w:val="00E26F97"/>
    <w:rsid w:val="00E272EF"/>
    <w:rsid w:val="00E27382"/>
    <w:rsid w:val="00E273E8"/>
    <w:rsid w:val="00E2741B"/>
    <w:rsid w:val="00E276AA"/>
    <w:rsid w:val="00E303B8"/>
    <w:rsid w:val="00E310E5"/>
    <w:rsid w:val="00E320A2"/>
    <w:rsid w:val="00E32301"/>
    <w:rsid w:val="00E32604"/>
    <w:rsid w:val="00E32D26"/>
    <w:rsid w:val="00E330E2"/>
    <w:rsid w:val="00E3372E"/>
    <w:rsid w:val="00E33B9D"/>
    <w:rsid w:val="00E33FE7"/>
    <w:rsid w:val="00E34493"/>
    <w:rsid w:val="00E34823"/>
    <w:rsid w:val="00E34B5F"/>
    <w:rsid w:val="00E35564"/>
    <w:rsid w:val="00E35B9A"/>
    <w:rsid w:val="00E35F6A"/>
    <w:rsid w:val="00E36126"/>
    <w:rsid w:val="00E369EA"/>
    <w:rsid w:val="00E37049"/>
    <w:rsid w:val="00E372D4"/>
    <w:rsid w:val="00E377D8"/>
    <w:rsid w:val="00E37D15"/>
    <w:rsid w:val="00E40254"/>
    <w:rsid w:val="00E40409"/>
    <w:rsid w:val="00E40807"/>
    <w:rsid w:val="00E408F6"/>
    <w:rsid w:val="00E409B8"/>
    <w:rsid w:val="00E40C42"/>
    <w:rsid w:val="00E40D8B"/>
    <w:rsid w:val="00E40F40"/>
    <w:rsid w:val="00E416C8"/>
    <w:rsid w:val="00E41F7D"/>
    <w:rsid w:val="00E4212E"/>
    <w:rsid w:val="00E42342"/>
    <w:rsid w:val="00E42FC2"/>
    <w:rsid w:val="00E43E72"/>
    <w:rsid w:val="00E4412C"/>
    <w:rsid w:val="00E44749"/>
    <w:rsid w:val="00E44893"/>
    <w:rsid w:val="00E44E53"/>
    <w:rsid w:val="00E44E5A"/>
    <w:rsid w:val="00E45245"/>
    <w:rsid w:val="00E45350"/>
    <w:rsid w:val="00E45A3D"/>
    <w:rsid w:val="00E45D69"/>
    <w:rsid w:val="00E469D6"/>
    <w:rsid w:val="00E46B95"/>
    <w:rsid w:val="00E47038"/>
    <w:rsid w:val="00E47575"/>
    <w:rsid w:val="00E478BE"/>
    <w:rsid w:val="00E47AD9"/>
    <w:rsid w:val="00E47BF0"/>
    <w:rsid w:val="00E47CBB"/>
    <w:rsid w:val="00E508F7"/>
    <w:rsid w:val="00E50B8A"/>
    <w:rsid w:val="00E50FD6"/>
    <w:rsid w:val="00E51BF4"/>
    <w:rsid w:val="00E51F1E"/>
    <w:rsid w:val="00E51F20"/>
    <w:rsid w:val="00E52382"/>
    <w:rsid w:val="00E53302"/>
    <w:rsid w:val="00E53466"/>
    <w:rsid w:val="00E536E1"/>
    <w:rsid w:val="00E5391C"/>
    <w:rsid w:val="00E53F2C"/>
    <w:rsid w:val="00E542DD"/>
    <w:rsid w:val="00E546C1"/>
    <w:rsid w:val="00E54A73"/>
    <w:rsid w:val="00E5506A"/>
    <w:rsid w:val="00E55612"/>
    <w:rsid w:val="00E557C2"/>
    <w:rsid w:val="00E55C6F"/>
    <w:rsid w:val="00E55E35"/>
    <w:rsid w:val="00E56291"/>
    <w:rsid w:val="00E563F7"/>
    <w:rsid w:val="00E56526"/>
    <w:rsid w:val="00E567DB"/>
    <w:rsid w:val="00E56805"/>
    <w:rsid w:val="00E56FB2"/>
    <w:rsid w:val="00E573BB"/>
    <w:rsid w:val="00E576BE"/>
    <w:rsid w:val="00E57B28"/>
    <w:rsid w:val="00E57B68"/>
    <w:rsid w:val="00E57CDE"/>
    <w:rsid w:val="00E60372"/>
    <w:rsid w:val="00E60D99"/>
    <w:rsid w:val="00E6132A"/>
    <w:rsid w:val="00E617C4"/>
    <w:rsid w:val="00E61C63"/>
    <w:rsid w:val="00E61D4D"/>
    <w:rsid w:val="00E62191"/>
    <w:rsid w:val="00E62262"/>
    <w:rsid w:val="00E626DC"/>
    <w:rsid w:val="00E62E9F"/>
    <w:rsid w:val="00E62EF7"/>
    <w:rsid w:val="00E639EF"/>
    <w:rsid w:val="00E63B9B"/>
    <w:rsid w:val="00E63EDD"/>
    <w:rsid w:val="00E642D9"/>
    <w:rsid w:val="00E64D1B"/>
    <w:rsid w:val="00E6598C"/>
    <w:rsid w:val="00E65F00"/>
    <w:rsid w:val="00E65F7C"/>
    <w:rsid w:val="00E665C7"/>
    <w:rsid w:val="00E66EE3"/>
    <w:rsid w:val="00E7075A"/>
    <w:rsid w:val="00E70CC9"/>
    <w:rsid w:val="00E70EB0"/>
    <w:rsid w:val="00E71169"/>
    <w:rsid w:val="00E711B2"/>
    <w:rsid w:val="00E7150C"/>
    <w:rsid w:val="00E716A7"/>
    <w:rsid w:val="00E71942"/>
    <w:rsid w:val="00E71AB3"/>
    <w:rsid w:val="00E71BF3"/>
    <w:rsid w:val="00E71E7E"/>
    <w:rsid w:val="00E72205"/>
    <w:rsid w:val="00E722A4"/>
    <w:rsid w:val="00E72344"/>
    <w:rsid w:val="00E72A02"/>
    <w:rsid w:val="00E73096"/>
    <w:rsid w:val="00E738A4"/>
    <w:rsid w:val="00E741F6"/>
    <w:rsid w:val="00E7432A"/>
    <w:rsid w:val="00E74501"/>
    <w:rsid w:val="00E74ADB"/>
    <w:rsid w:val="00E7510A"/>
    <w:rsid w:val="00E7516F"/>
    <w:rsid w:val="00E7557F"/>
    <w:rsid w:val="00E77231"/>
    <w:rsid w:val="00E77AFE"/>
    <w:rsid w:val="00E80082"/>
    <w:rsid w:val="00E80506"/>
    <w:rsid w:val="00E807E7"/>
    <w:rsid w:val="00E8109B"/>
    <w:rsid w:val="00E8166C"/>
    <w:rsid w:val="00E81985"/>
    <w:rsid w:val="00E81EA9"/>
    <w:rsid w:val="00E821BD"/>
    <w:rsid w:val="00E82829"/>
    <w:rsid w:val="00E82971"/>
    <w:rsid w:val="00E83237"/>
    <w:rsid w:val="00E83D77"/>
    <w:rsid w:val="00E845A3"/>
    <w:rsid w:val="00E84986"/>
    <w:rsid w:val="00E84C3A"/>
    <w:rsid w:val="00E84CC3"/>
    <w:rsid w:val="00E859DA"/>
    <w:rsid w:val="00E85A65"/>
    <w:rsid w:val="00E85CD8"/>
    <w:rsid w:val="00E86619"/>
    <w:rsid w:val="00E86C02"/>
    <w:rsid w:val="00E86C50"/>
    <w:rsid w:val="00E874F1"/>
    <w:rsid w:val="00E87629"/>
    <w:rsid w:val="00E8795D"/>
    <w:rsid w:val="00E87BA4"/>
    <w:rsid w:val="00E87E41"/>
    <w:rsid w:val="00E90102"/>
    <w:rsid w:val="00E90C86"/>
    <w:rsid w:val="00E90D75"/>
    <w:rsid w:val="00E90D97"/>
    <w:rsid w:val="00E9157D"/>
    <w:rsid w:val="00E919D2"/>
    <w:rsid w:val="00E91A29"/>
    <w:rsid w:val="00E91E75"/>
    <w:rsid w:val="00E91E82"/>
    <w:rsid w:val="00E9291A"/>
    <w:rsid w:val="00E92D48"/>
    <w:rsid w:val="00E936E4"/>
    <w:rsid w:val="00E93858"/>
    <w:rsid w:val="00E93ACB"/>
    <w:rsid w:val="00E93AD4"/>
    <w:rsid w:val="00E93BB6"/>
    <w:rsid w:val="00E94234"/>
    <w:rsid w:val="00E94850"/>
    <w:rsid w:val="00E94901"/>
    <w:rsid w:val="00E9499E"/>
    <w:rsid w:val="00E949B5"/>
    <w:rsid w:val="00E949D3"/>
    <w:rsid w:val="00E94CF6"/>
    <w:rsid w:val="00E9614B"/>
    <w:rsid w:val="00E964D5"/>
    <w:rsid w:val="00E96530"/>
    <w:rsid w:val="00E971DD"/>
    <w:rsid w:val="00E97270"/>
    <w:rsid w:val="00E974AA"/>
    <w:rsid w:val="00E97925"/>
    <w:rsid w:val="00EA00B3"/>
    <w:rsid w:val="00EA00C7"/>
    <w:rsid w:val="00EA018E"/>
    <w:rsid w:val="00EA01FB"/>
    <w:rsid w:val="00EA0256"/>
    <w:rsid w:val="00EA087F"/>
    <w:rsid w:val="00EA096A"/>
    <w:rsid w:val="00EA0D1B"/>
    <w:rsid w:val="00EA1B9D"/>
    <w:rsid w:val="00EA236F"/>
    <w:rsid w:val="00EA2BF9"/>
    <w:rsid w:val="00EA2D21"/>
    <w:rsid w:val="00EA3ACC"/>
    <w:rsid w:val="00EA3C18"/>
    <w:rsid w:val="00EA3CE2"/>
    <w:rsid w:val="00EA41EC"/>
    <w:rsid w:val="00EA4AF2"/>
    <w:rsid w:val="00EA4CD0"/>
    <w:rsid w:val="00EA54A4"/>
    <w:rsid w:val="00EA560A"/>
    <w:rsid w:val="00EA5B32"/>
    <w:rsid w:val="00EA5E1D"/>
    <w:rsid w:val="00EA6159"/>
    <w:rsid w:val="00EA6545"/>
    <w:rsid w:val="00EA6824"/>
    <w:rsid w:val="00EA7286"/>
    <w:rsid w:val="00EA7616"/>
    <w:rsid w:val="00EA7B06"/>
    <w:rsid w:val="00EA7C48"/>
    <w:rsid w:val="00EA7E78"/>
    <w:rsid w:val="00EB18FA"/>
    <w:rsid w:val="00EB1B07"/>
    <w:rsid w:val="00EB1BC4"/>
    <w:rsid w:val="00EB1F2D"/>
    <w:rsid w:val="00EB272A"/>
    <w:rsid w:val="00EB2C1A"/>
    <w:rsid w:val="00EB2CC6"/>
    <w:rsid w:val="00EB2EC7"/>
    <w:rsid w:val="00EB3C66"/>
    <w:rsid w:val="00EB3E66"/>
    <w:rsid w:val="00EB485F"/>
    <w:rsid w:val="00EB4B0B"/>
    <w:rsid w:val="00EB4C60"/>
    <w:rsid w:val="00EB5FAC"/>
    <w:rsid w:val="00EB6275"/>
    <w:rsid w:val="00EB6768"/>
    <w:rsid w:val="00EB69E0"/>
    <w:rsid w:val="00EB6A40"/>
    <w:rsid w:val="00EB709B"/>
    <w:rsid w:val="00EB74A7"/>
    <w:rsid w:val="00EB75B3"/>
    <w:rsid w:val="00EB76E7"/>
    <w:rsid w:val="00EB78BA"/>
    <w:rsid w:val="00EB7D63"/>
    <w:rsid w:val="00EC0617"/>
    <w:rsid w:val="00EC0C17"/>
    <w:rsid w:val="00EC0D28"/>
    <w:rsid w:val="00EC1513"/>
    <w:rsid w:val="00EC1E9A"/>
    <w:rsid w:val="00EC1FF7"/>
    <w:rsid w:val="00EC227E"/>
    <w:rsid w:val="00EC2315"/>
    <w:rsid w:val="00EC2928"/>
    <w:rsid w:val="00EC2B55"/>
    <w:rsid w:val="00EC304C"/>
    <w:rsid w:val="00EC308C"/>
    <w:rsid w:val="00EC3223"/>
    <w:rsid w:val="00EC34DA"/>
    <w:rsid w:val="00EC37B8"/>
    <w:rsid w:val="00EC4229"/>
    <w:rsid w:val="00EC451B"/>
    <w:rsid w:val="00EC4DF6"/>
    <w:rsid w:val="00EC5065"/>
    <w:rsid w:val="00EC5675"/>
    <w:rsid w:val="00EC5A24"/>
    <w:rsid w:val="00EC5CCC"/>
    <w:rsid w:val="00EC643F"/>
    <w:rsid w:val="00EC6CA5"/>
    <w:rsid w:val="00EC7D37"/>
    <w:rsid w:val="00EC7DBD"/>
    <w:rsid w:val="00EC7FA2"/>
    <w:rsid w:val="00ED028A"/>
    <w:rsid w:val="00ED05EE"/>
    <w:rsid w:val="00ED0A00"/>
    <w:rsid w:val="00ED0A21"/>
    <w:rsid w:val="00ED1265"/>
    <w:rsid w:val="00ED12C2"/>
    <w:rsid w:val="00ED18B6"/>
    <w:rsid w:val="00ED1D1A"/>
    <w:rsid w:val="00ED2B06"/>
    <w:rsid w:val="00ED3FEB"/>
    <w:rsid w:val="00ED4716"/>
    <w:rsid w:val="00ED4857"/>
    <w:rsid w:val="00ED5036"/>
    <w:rsid w:val="00ED5062"/>
    <w:rsid w:val="00ED6761"/>
    <w:rsid w:val="00ED6861"/>
    <w:rsid w:val="00ED69E2"/>
    <w:rsid w:val="00ED795D"/>
    <w:rsid w:val="00ED79FA"/>
    <w:rsid w:val="00EE00D7"/>
    <w:rsid w:val="00EE08EE"/>
    <w:rsid w:val="00EE20DA"/>
    <w:rsid w:val="00EE227B"/>
    <w:rsid w:val="00EE2415"/>
    <w:rsid w:val="00EE2D72"/>
    <w:rsid w:val="00EE341F"/>
    <w:rsid w:val="00EE3683"/>
    <w:rsid w:val="00EE387F"/>
    <w:rsid w:val="00EE40CE"/>
    <w:rsid w:val="00EE4483"/>
    <w:rsid w:val="00EE4CE8"/>
    <w:rsid w:val="00EE61D8"/>
    <w:rsid w:val="00EE6532"/>
    <w:rsid w:val="00EE6973"/>
    <w:rsid w:val="00EE7541"/>
    <w:rsid w:val="00EE7C6B"/>
    <w:rsid w:val="00EF05DE"/>
    <w:rsid w:val="00EF06D1"/>
    <w:rsid w:val="00EF08E5"/>
    <w:rsid w:val="00EF104B"/>
    <w:rsid w:val="00EF1085"/>
    <w:rsid w:val="00EF115A"/>
    <w:rsid w:val="00EF16C5"/>
    <w:rsid w:val="00EF17BF"/>
    <w:rsid w:val="00EF1D78"/>
    <w:rsid w:val="00EF1DF9"/>
    <w:rsid w:val="00EF1EB0"/>
    <w:rsid w:val="00EF2757"/>
    <w:rsid w:val="00EF2A7E"/>
    <w:rsid w:val="00EF34B9"/>
    <w:rsid w:val="00EF4369"/>
    <w:rsid w:val="00EF481E"/>
    <w:rsid w:val="00EF51BD"/>
    <w:rsid w:val="00EF5618"/>
    <w:rsid w:val="00EF5AF2"/>
    <w:rsid w:val="00EF5E38"/>
    <w:rsid w:val="00EF5EFF"/>
    <w:rsid w:val="00EF60E4"/>
    <w:rsid w:val="00EF6428"/>
    <w:rsid w:val="00EF6451"/>
    <w:rsid w:val="00EF68AF"/>
    <w:rsid w:val="00EF71DC"/>
    <w:rsid w:val="00EF7451"/>
    <w:rsid w:val="00EF7E96"/>
    <w:rsid w:val="00EF7FFD"/>
    <w:rsid w:val="00F00170"/>
    <w:rsid w:val="00F006F3"/>
    <w:rsid w:val="00F01045"/>
    <w:rsid w:val="00F01590"/>
    <w:rsid w:val="00F0160D"/>
    <w:rsid w:val="00F016E9"/>
    <w:rsid w:val="00F01750"/>
    <w:rsid w:val="00F018EF"/>
    <w:rsid w:val="00F01B46"/>
    <w:rsid w:val="00F0208D"/>
    <w:rsid w:val="00F02108"/>
    <w:rsid w:val="00F023C0"/>
    <w:rsid w:val="00F0271E"/>
    <w:rsid w:val="00F027EC"/>
    <w:rsid w:val="00F0310A"/>
    <w:rsid w:val="00F03495"/>
    <w:rsid w:val="00F0354E"/>
    <w:rsid w:val="00F03773"/>
    <w:rsid w:val="00F03978"/>
    <w:rsid w:val="00F03D75"/>
    <w:rsid w:val="00F04128"/>
    <w:rsid w:val="00F0454D"/>
    <w:rsid w:val="00F0472C"/>
    <w:rsid w:val="00F049C6"/>
    <w:rsid w:val="00F05105"/>
    <w:rsid w:val="00F05115"/>
    <w:rsid w:val="00F05128"/>
    <w:rsid w:val="00F0519E"/>
    <w:rsid w:val="00F05BF6"/>
    <w:rsid w:val="00F05CC3"/>
    <w:rsid w:val="00F072CC"/>
    <w:rsid w:val="00F07595"/>
    <w:rsid w:val="00F077B9"/>
    <w:rsid w:val="00F10A63"/>
    <w:rsid w:val="00F10D94"/>
    <w:rsid w:val="00F10E85"/>
    <w:rsid w:val="00F11047"/>
    <w:rsid w:val="00F11054"/>
    <w:rsid w:val="00F1137E"/>
    <w:rsid w:val="00F114C6"/>
    <w:rsid w:val="00F11A47"/>
    <w:rsid w:val="00F11FA7"/>
    <w:rsid w:val="00F12025"/>
    <w:rsid w:val="00F12091"/>
    <w:rsid w:val="00F12562"/>
    <w:rsid w:val="00F1278B"/>
    <w:rsid w:val="00F12CDB"/>
    <w:rsid w:val="00F12E5B"/>
    <w:rsid w:val="00F136BD"/>
    <w:rsid w:val="00F136C6"/>
    <w:rsid w:val="00F13839"/>
    <w:rsid w:val="00F13AFC"/>
    <w:rsid w:val="00F13E8F"/>
    <w:rsid w:val="00F140F6"/>
    <w:rsid w:val="00F14249"/>
    <w:rsid w:val="00F14588"/>
    <w:rsid w:val="00F1462A"/>
    <w:rsid w:val="00F14D55"/>
    <w:rsid w:val="00F14DC3"/>
    <w:rsid w:val="00F14E84"/>
    <w:rsid w:val="00F14FA1"/>
    <w:rsid w:val="00F15584"/>
    <w:rsid w:val="00F15B9E"/>
    <w:rsid w:val="00F15EB5"/>
    <w:rsid w:val="00F16187"/>
    <w:rsid w:val="00F163DC"/>
    <w:rsid w:val="00F1687E"/>
    <w:rsid w:val="00F16E66"/>
    <w:rsid w:val="00F16FDC"/>
    <w:rsid w:val="00F170DE"/>
    <w:rsid w:val="00F175BF"/>
    <w:rsid w:val="00F177C5"/>
    <w:rsid w:val="00F178A1"/>
    <w:rsid w:val="00F178F7"/>
    <w:rsid w:val="00F17C3C"/>
    <w:rsid w:val="00F17EA1"/>
    <w:rsid w:val="00F17F5A"/>
    <w:rsid w:val="00F209C7"/>
    <w:rsid w:val="00F216CD"/>
    <w:rsid w:val="00F2176D"/>
    <w:rsid w:val="00F21DA7"/>
    <w:rsid w:val="00F21E23"/>
    <w:rsid w:val="00F220B6"/>
    <w:rsid w:val="00F224B1"/>
    <w:rsid w:val="00F22C0F"/>
    <w:rsid w:val="00F23267"/>
    <w:rsid w:val="00F233DF"/>
    <w:rsid w:val="00F23A71"/>
    <w:rsid w:val="00F24DBA"/>
    <w:rsid w:val="00F2519F"/>
    <w:rsid w:val="00F251AC"/>
    <w:rsid w:val="00F2584F"/>
    <w:rsid w:val="00F263B3"/>
    <w:rsid w:val="00F26A78"/>
    <w:rsid w:val="00F26C67"/>
    <w:rsid w:val="00F26D85"/>
    <w:rsid w:val="00F26D8F"/>
    <w:rsid w:val="00F27169"/>
    <w:rsid w:val="00F271D0"/>
    <w:rsid w:val="00F27FFD"/>
    <w:rsid w:val="00F302D6"/>
    <w:rsid w:val="00F304CF"/>
    <w:rsid w:val="00F3064A"/>
    <w:rsid w:val="00F3074F"/>
    <w:rsid w:val="00F307CB"/>
    <w:rsid w:val="00F30E0C"/>
    <w:rsid w:val="00F31431"/>
    <w:rsid w:val="00F31A89"/>
    <w:rsid w:val="00F3218E"/>
    <w:rsid w:val="00F328E8"/>
    <w:rsid w:val="00F32B1D"/>
    <w:rsid w:val="00F33132"/>
    <w:rsid w:val="00F336F2"/>
    <w:rsid w:val="00F33788"/>
    <w:rsid w:val="00F337C2"/>
    <w:rsid w:val="00F345B1"/>
    <w:rsid w:val="00F34760"/>
    <w:rsid w:val="00F349B7"/>
    <w:rsid w:val="00F34EF5"/>
    <w:rsid w:val="00F357CD"/>
    <w:rsid w:val="00F3608C"/>
    <w:rsid w:val="00F36256"/>
    <w:rsid w:val="00F36BDF"/>
    <w:rsid w:val="00F37122"/>
    <w:rsid w:val="00F373FC"/>
    <w:rsid w:val="00F37686"/>
    <w:rsid w:val="00F37F96"/>
    <w:rsid w:val="00F405C6"/>
    <w:rsid w:val="00F409F0"/>
    <w:rsid w:val="00F40A8A"/>
    <w:rsid w:val="00F411EA"/>
    <w:rsid w:val="00F41311"/>
    <w:rsid w:val="00F41402"/>
    <w:rsid w:val="00F42363"/>
    <w:rsid w:val="00F428FB"/>
    <w:rsid w:val="00F42EE3"/>
    <w:rsid w:val="00F433AD"/>
    <w:rsid w:val="00F43799"/>
    <w:rsid w:val="00F43B8B"/>
    <w:rsid w:val="00F44E62"/>
    <w:rsid w:val="00F4527E"/>
    <w:rsid w:val="00F45692"/>
    <w:rsid w:val="00F45DD6"/>
    <w:rsid w:val="00F46488"/>
    <w:rsid w:val="00F46804"/>
    <w:rsid w:val="00F4680A"/>
    <w:rsid w:val="00F46BE5"/>
    <w:rsid w:val="00F46FFD"/>
    <w:rsid w:val="00F47DD3"/>
    <w:rsid w:val="00F5038B"/>
    <w:rsid w:val="00F50E51"/>
    <w:rsid w:val="00F510D4"/>
    <w:rsid w:val="00F519E3"/>
    <w:rsid w:val="00F51C2B"/>
    <w:rsid w:val="00F51E6C"/>
    <w:rsid w:val="00F51FA0"/>
    <w:rsid w:val="00F52731"/>
    <w:rsid w:val="00F529DC"/>
    <w:rsid w:val="00F52AED"/>
    <w:rsid w:val="00F52FF3"/>
    <w:rsid w:val="00F53185"/>
    <w:rsid w:val="00F53D1B"/>
    <w:rsid w:val="00F54E15"/>
    <w:rsid w:val="00F54E86"/>
    <w:rsid w:val="00F54E8D"/>
    <w:rsid w:val="00F54F9D"/>
    <w:rsid w:val="00F553B3"/>
    <w:rsid w:val="00F55A87"/>
    <w:rsid w:val="00F55F23"/>
    <w:rsid w:val="00F55F25"/>
    <w:rsid w:val="00F560B7"/>
    <w:rsid w:val="00F57AF5"/>
    <w:rsid w:val="00F57C86"/>
    <w:rsid w:val="00F60A1B"/>
    <w:rsid w:val="00F617BC"/>
    <w:rsid w:val="00F61F7E"/>
    <w:rsid w:val="00F62442"/>
    <w:rsid w:val="00F627BE"/>
    <w:rsid w:val="00F6354E"/>
    <w:rsid w:val="00F63869"/>
    <w:rsid w:val="00F63BA4"/>
    <w:rsid w:val="00F6486E"/>
    <w:rsid w:val="00F64DB6"/>
    <w:rsid w:val="00F64FD1"/>
    <w:rsid w:val="00F651CB"/>
    <w:rsid w:val="00F65525"/>
    <w:rsid w:val="00F65A3F"/>
    <w:rsid w:val="00F65E07"/>
    <w:rsid w:val="00F66380"/>
    <w:rsid w:val="00F66E68"/>
    <w:rsid w:val="00F66F29"/>
    <w:rsid w:val="00F672F4"/>
    <w:rsid w:val="00F67ACD"/>
    <w:rsid w:val="00F700A3"/>
    <w:rsid w:val="00F70286"/>
    <w:rsid w:val="00F7048C"/>
    <w:rsid w:val="00F72F08"/>
    <w:rsid w:val="00F734A9"/>
    <w:rsid w:val="00F734FA"/>
    <w:rsid w:val="00F7435A"/>
    <w:rsid w:val="00F744EB"/>
    <w:rsid w:val="00F74D5E"/>
    <w:rsid w:val="00F754F9"/>
    <w:rsid w:val="00F75610"/>
    <w:rsid w:val="00F75A0F"/>
    <w:rsid w:val="00F7604A"/>
    <w:rsid w:val="00F760DE"/>
    <w:rsid w:val="00F764FC"/>
    <w:rsid w:val="00F76599"/>
    <w:rsid w:val="00F76724"/>
    <w:rsid w:val="00F767CB"/>
    <w:rsid w:val="00F767D5"/>
    <w:rsid w:val="00F767DD"/>
    <w:rsid w:val="00F76B54"/>
    <w:rsid w:val="00F76DD3"/>
    <w:rsid w:val="00F77027"/>
    <w:rsid w:val="00F77028"/>
    <w:rsid w:val="00F77A9A"/>
    <w:rsid w:val="00F801E1"/>
    <w:rsid w:val="00F803D9"/>
    <w:rsid w:val="00F807F9"/>
    <w:rsid w:val="00F80995"/>
    <w:rsid w:val="00F80CB8"/>
    <w:rsid w:val="00F8102E"/>
    <w:rsid w:val="00F811A9"/>
    <w:rsid w:val="00F81A6B"/>
    <w:rsid w:val="00F821D1"/>
    <w:rsid w:val="00F8224F"/>
    <w:rsid w:val="00F82850"/>
    <w:rsid w:val="00F82E56"/>
    <w:rsid w:val="00F838B5"/>
    <w:rsid w:val="00F83AFB"/>
    <w:rsid w:val="00F845C8"/>
    <w:rsid w:val="00F845EC"/>
    <w:rsid w:val="00F85C17"/>
    <w:rsid w:val="00F86335"/>
    <w:rsid w:val="00F86445"/>
    <w:rsid w:val="00F8656B"/>
    <w:rsid w:val="00F86B28"/>
    <w:rsid w:val="00F8769E"/>
    <w:rsid w:val="00F8776D"/>
    <w:rsid w:val="00F9099E"/>
    <w:rsid w:val="00F913C7"/>
    <w:rsid w:val="00F91A10"/>
    <w:rsid w:val="00F91ACC"/>
    <w:rsid w:val="00F92438"/>
    <w:rsid w:val="00F92C38"/>
    <w:rsid w:val="00F937F7"/>
    <w:rsid w:val="00F938D6"/>
    <w:rsid w:val="00F93C63"/>
    <w:rsid w:val="00F93ED9"/>
    <w:rsid w:val="00F93F70"/>
    <w:rsid w:val="00F93FDB"/>
    <w:rsid w:val="00F93FFD"/>
    <w:rsid w:val="00F94076"/>
    <w:rsid w:val="00F940E7"/>
    <w:rsid w:val="00F9421A"/>
    <w:rsid w:val="00F9444B"/>
    <w:rsid w:val="00F945A3"/>
    <w:rsid w:val="00F94A9A"/>
    <w:rsid w:val="00F95B7D"/>
    <w:rsid w:val="00F95BA0"/>
    <w:rsid w:val="00F96286"/>
    <w:rsid w:val="00F9629E"/>
    <w:rsid w:val="00F9673C"/>
    <w:rsid w:val="00F968A8"/>
    <w:rsid w:val="00F96991"/>
    <w:rsid w:val="00F96A87"/>
    <w:rsid w:val="00F96B37"/>
    <w:rsid w:val="00F96ECF"/>
    <w:rsid w:val="00F96FF2"/>
    <w:rsid w:val="00F9704E"/>
    <w:rsid w:val="00F97505"/>
    <w:rsid w:val="00F97E49"/>
    <w:rsid w:val="00FA0025"/>
    <w:rsid w:val="00FA087A"/>
    <w:rsid w:val="00FA1153"/>
    <w:rsid w:val="00FA1836"/>
    <w:rsid w:val="00FA19B1"/>
    <w:rsid w:val="00FA1D22"/>
    <w:rsid w:val="00FA2163"/>
    <w:rsid w:val="00FA217A"/>
    <w:rsid w:val="00FA223E"/>
    <w:rsid w:val="00FA2416"/>
    <w:rsid w:val="00FA2CAD"/>
    <w:rsid w:val="00FA2D2E"/>
    <w:rsid w:val="00FA39DA"/>
    <w:rsid w:val="00FA3F81"/>
    <w:rsid w:val="00FA3FF4"/>
    <w:rsid w:val="00FA4066"/>
    <w:rsid w:val="00FA4A42"/>
    <w:rsid w:val="00FA4D4C"/>
    <w:rsid w:val="00FA515E"/>
    <w:rsid w:val="00FA5E93"/>
    <w:rsid w:val="00FA6065"/>
    <w:rsid w:val="00FA63B2"/>
    <w:rsid w:val="00FA663E"/>
    <w:rsid w:val="00FA6D82"/>
    <w:rsid w:val="00FA6D97"/>
    <w:rsid w:val="00FA73BB"/>
    <w:rsid w:val="00FA74EE"/>
    <w:rsid w:val="00FB0A6F"/>
    <w:rsid w:val="00FB0C15"/>
    <w:rsid w:val="00FB0CBF"/>
    <w:rsid w:val="00FB1248"/>
    <w:rsid w:val="00FB1D44"/>
    <w:rsid w:val="00FB2AF9"/>
    <w:rsid w:val="00FB2D7E"/>
    <w:rsid w:val="00FB32CB"/>
    <w:rsid w:val="00FB3C20"/>
    <w:rsid w:val="00FB4ABC"/>
    <w:rsid w:val="00FB4E9D"/>
    <w:rsid w:val="00FB6A6E"/>
    <w:rsid w:val="00FB6F76"/>
    <w:rsid w:val="00FB7381"/>
    <w:rsid w:val="00FB7425"/>
    <w:rsid w:val="00FB7483"/>
    <w:rsid w:val="00FB76A7"/>
    <w:rsid w:val="00FB76C0"/>
    <w:rsid w:val="00FB7765"/>
    <w:rsid w:val="00FB78E5"/>
    <w:rsid w:val="00FB79C5"/>
    <w:rsid w:val="00FB7C87"/>
    <w:rsid w:val="00FC07AE"/>
    <w:rsid w:val="00FC0ED2"/>
    <w:rsid w:val="00FC0EEC"/>
    <w:rsid w:val="00FC1C7C"/>
    <w:rsid w:val="00FC1EF4"/>
    <w:rsid w:val="00FC290B"/>
    <w:rsid w:val="00FC2B01"/>
    <w:rsid w:val="00FC2DC6"/>
    <w:rsid w:val="00FC3BF2"/>
    <w:rsid w:val="00FC3E5C"/>
    <w:rsid w:val="00FC43D0"/>
    <w:rsid w:val="00FC4610"/>
    <w:rsid w:val="00FC4E8E"/>
    <w:rsid w:val="00FC534B"/>
    <w:rsid w:val="00FC538A"/>
    <w:rsid w:val="00FC53BC"/>
    <w:rsid w:val="00FC59CD"/>
    <w:rsid w:val="00FC616D"/>
    <w:rsid w:val="00FC694A"/>
    <w:rsid w:val="00FC6C0B"/>
    <w:rsid w:val="00FC6F2E"/>
    <w:rsid w:val="00FC7352"/>
    <w:rsid w:val="00FC78FA"/>
    <w:rsid w:val="00FC7E72"/>
    <w:rsid w:val="00FD04E5"/>
    <w:rsid w:val="00FD04EB"/>
    <w:rsid w:val="00FD05A4"/>
    <w:rsid w:val="00FD0753"/>
    <w:rsid w:val="00FD0935"/>
    <w:rsid w:val="00FD0A13"/>
    <w:rsid w:val="00FD0E9B"/>
    <w:rsid w:val="00FD1220"/>
    <w:rsid w:val="00FD12CD"/>
    <w:rsid w:val="00FD174F"/>
    <w:rsid w:val="00FD20E1"/>
    <w:rsid w:val="00FD2287"/>
    <w:rsid w:val="00FD2514"/>
    <w:rsid w:val="00FD2C8F"/>
    <w:rsid w:val="00FD2DBF"/>
    <w:rsid w:val="00FD2F11"/>
    <w:rsid w:val="00FD32F8"/>
    <w:rsid w:val="00FD3A4F"/>
    <w:rsid w:val="00FD42F4"/>
    <w:rsid w:val="00FD453F"/>
    <w:rsid w:val="00FD48E9"/>
    <w:rsid w:val="00FD4D36"/>
    <w:rsid w:val="00FD4D6C"/>
    <w:rsid w:val="00FD5350"/>
    <w:rsid w:val="00FD53E3"/>
    <w:rsid w:val="00FD5B65"/>
    <w:rsid w:val="00FD5E4C"/>
    <w:rsid w:val="00FD6945"/>
    <w:rsid w:val="00FD6A3D"/>
    <w:rsid w:val="00FD6B41"/>
    <w:rsid w:val="00FD6D30"/>
    <w:rsid w:val="00FD6ED3"/>
    <w:rsid w:val="00FD717B"/>
    <w:rsid w:val="00FD7723"/>
    <w:rsid w:val="00FD7BFE"/>
    <w:rsid w:val="00FE020A"/>
    <w:rsid w:val="00FE0426"/>
    <w:rsid w:val="00FE0603"/>
    <w:rsid w:val="00FE068C"/>
    <w:rsid w:val="00FE09FB"/>
    <w:rsid w:val="00FE137A"/>
    <w:rsid w:val="00FE1C98"/>
    <w:rsid w:val="00FE1F4C"/>
    <w:rsid w:val="00FE1FB5"/>
    <w:rsid w:val="00FE3223"/>
    <w:rsid w:val="00FE3293"/>
    <w:rsid w:val="00FE356E"/>
    <w:rsid w:val="00FE3D57"/>
    <w:rsid w:val="00FE3DEF"/>
    <w:rsid w:val="00FE3F1B"/>
    <w:rsid w:val="00FE4308"/>
    <w:rsid w:val="00FE4441"/>
    <w:rsid w:val="00FE44F6"/>
    <w:rsid w:val="00FE45A9"/>
    <w:rsid w:val="00FE45E5"/>
    <w:rsid w:val="00FE4614"/>
    <w:rsid w:val="00FE46DF"/>
    <w:rsid w:val="00FE4E70"/>
    <w:rsid w:val="00FE59E3"/>
    <w:rsid w:val="00FE641B"/>
    <w:rsid w:val="00FE6DAF"/>
    <w:rsid w:val="00FE7244"/>
    <w:rsid w:val="00FE73AD"/>
    <w:rsid w:val="00FE7AF0"/>
    <w:rsid w:val="00FF0329"/>
    <w:rsid w:val="00FF0D4A"/>
    <w:rsid w:val="00FF103A"/>
    <w:rsid w:val="00FF1DAF"/>
    <w:rsid w:val="00FF1E15"/>
    <w:rsid w:val="00FF1F02"/>
    <w:rsid w:val="00FF2480"/>
    <w:rsid w:val="00FF356E"/>
    <w:rsid w:val="00FF3799"/>
    <w:rsid w:val="00FF3B5C"/>
    <w:rsid w:val="00FF455E"/>
    <w:rsid w:val="00FF4AC3"/>
    <w:rsid w:val="00FF4AD1"/>
    <w:rsid w:val="00FF4C43"/>
    <w:rsid w:val="00FF4D67"/>
    <w:rsid w:val="00FF4E82"/>
    <w:rsid w:val="00FF51C2"/>
    <w:rsid w:val="00FF5660"/>
    <w:rsid w:val="00FF66DC"/>
    <w:rsid w:val="00FF680E"/>
    <w:rsid w:val="00FF6D63"/>
    <w:rsid w:val="00FF6E68"/>
    <w:rsid w:val="00FF7588"/>
    <w:rsid w:val="00FF7734"/>
    <w:rsid w:val="00FF7B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locked="1"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1">
    <w:name w:val="Normal"/>
    <w:qFormat/>
    <w:rsid w:val="00B907B1"/>
    <w:pPr>
      <w:jc w:val="both"/>
    </w:pPr>
    <w:rPr>
      <w:sz w:val="24"/>
      <w:szCs w:val="24"/>
    </w:r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Введение...,Б1,Heading 1iz,Б11,Заголовок 1 Знак1,Заголовок 1 Знак Знак, Знак1 Знак Знак"/>
    <w:basedOn w:val="a1"/>
    <w:next w:val="a1"/>
    <w:link w:val="11"/>
    <w:qFormat/>
    <w:rsid w:val="00C024D4"/>
    <w:pPr>
      <w:keepNext/>
      <w:spacing w:before="240" w:after="60"/>
      <w:jc w:val="center"/>
      <w:outlineLvl w:val="0"/>
    </w:pPr>
    <w:rPr>
      <w:b/>
      <w:kern w:val="28"/>
      <w:sz w:val="36"/>
      <w:szCs w:val="20"/>
    </w:rPr>
  </w:style>
  <w:style w:type="paragraph" w:styleId="21">
    <w:name w:val="heading 2"/>
    <w:basedOn w:val="a1"/>
    <w:next w:val="a1"/>
    <w:link w:val="22"/>
    <w:uiPriority w:val="99"/>
    <w:qFormat/>
    <w:rsid w:val="00C024D4"/>
    <w:pPr>
      <w:keepNext/>
      <w:jc w:val="center"/>
      <w:outlineLvl w:val="1"/>
    </w:pPr>
    <w:rPr>
      <w:b/>
      <w:bCs/>
    </w:rPr>
  </w:style>
  <w:style w:type="paragraph" w:styleId="30">
    <w:name w:val="heading 3"/>
    <w:basedOn w:val="a1"/>
    <w:next w:val="a1"/>
    <w:link w:val="31"/>
    <w:qFormat/>
    <w:rsid w:val="00C024D4"/>
    <w:pPr>
      <w:keepNext/>
      <w:spacing w:before="240" w:after="60"/>
      <w:outlineLvl w:val="2"/>
    </w:pPr>
    <w:rPr>
      <w:rFonts w:ascii="Arial" w:hAnsi="Arial"/>
      <w:b/>
      <w:szCs w:val="20"/>
    </w:rPr>
  </w:style>
  <w:style w:type="paragraph" w:styleId="40">
    <w:name w:val="heading 4"/>
    <w:basedOn w:val="a1"/>
    <w:next w:val="a1"/>
    <w:link w:val="41"/>
    <w:qFormat/>
    <w:rsid w:val="00C024D4"/>
    <w:pPr>
      <w:keepNext/>
      <w:spacing w:before="240" w:after="60"/>
      <w:outlineLvl w:val="3"/>
    </w:pPr>
    <w:rPr>
      <w:rFonts w:ascii="Arial" w:hAnsi="Arial"/>
      <w:szCs w:val="20"/>
    </w:rPr>
  </w:style>
  <w:style w:type="paragraph" w:styleId="5">
    <w:name w:val="heading 5"/>
    <w:basedOn w:val="a1"/>
    <w:next w:val="a1"/>
    <w:link w:val="50"/>
    <w:qFormat/>
    <w:rsid w:val="00C024D4"/>
    <w:pPr>
      <w:spacing w:before="240" w:after="60"/>
      <w:outlineLvl w:val="4"/>
    </w:pPr>
    <w:rPr>
      <w:sz w:val="22"/>
      <w:szCs w:val="20"/>
    </w:rPr>
  </w:style>
  <w:style w:type="paragraph" w:styleId="6">
    <w:name w:val="heading 6"/>
    <w:basedOn w:val="a1"/>
    <w:next w:val="a1"/>
    <w:link w:val="60"/>
    <w:qFormat/>
    <w:rsid w:val="00C024D4"/>
    <w:pPr>
      <w:spacing w:before="240" w:after="60"/>
      <w:outlineLvl w:val="5"/>
    </w:pPr>
    <w:rPr>
      <w:i/>
      <w:sz w:val="22"/>
      <w:szCs w:val="20"/>
    </w:rPr>
  </w:style>
  <w:style w:type="paragraph" w:styleId="7">
    <w:name w:val="heading 7"/>
    <w:basedOn w:val="a1"/>
    <w:next w:val="a1"/>
    <w:link w:val="70"/>
    <w:qFormat/>
    <w:rsid w:val="00C024D4"/>
    <w:pPr>
      <w:spacing w:before="240" w:after="60"/>
      <w:outlineLvl w:val="6"/>
    </w:pPr>
    <w:rPr>
      <w:rFonts w:ascii="Arial" w:hAnsi="Arial"/>
      <w:sz w:val="20"/>
      <w:szCs w:val="20"/>
    </w:rPr>
  </w:style>
  <w:style w:type="paragraph" w:styleId="8">
    <w:name w:val="heading 8"/>
    <w:basedOn w:val="a1"/>
    <w:next w:val="a1"/>
    <w:link w:val="80"/>
    <w:qFormat/>
    <w:rsid w:val="00C024D4"/>
    <w:pPr>
      <w:spacing w:before="240" w:after="60"/>
      <w:outlineLvl w:val="7"/>
    </w:pPr>
    <w:rPr>
      <w:rFonts w:ascii="Arial" w:hAnsi="Arial"/>
      <w:i/>
      <w:sz w:val="20"/>
      <w:szCs w:val="20"/>
    </w:rPr>
  </w:style>
  <w:style w:type="paragraph" w:styleId="9">
    <w:name w:val="heading 9"/>
    <w:basedOn w:val="a1"/>
    <w:next w:val="a1"/>
    <w:link w:val="90"/>
    <w:qFormat/>
    <w:rsid w:val="00C024D4"/>
    <w:pPr>
      <w:spacing w:before="240" w:after="60"/>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Введение... Знак,Б1 Знак,Heading 1iz Знак,Б11 Знак, Знак1 Знак Знак Знак"/>
    <w:link w:val="10"/>
    <w:rsid w:val="00C024D4"/>
    <w:rPr>
      <w:b/>
      <w:kern w:val="28"/>
      <w:sz w:val="36"/>
    </w:rPr>
  </w:style>
  <w:style w:type="character" w:customStyle="1" w:styleId="22">
    <w:name w:val="Заголовок 2 Знак"/>
    <w:link w:val="21"/>
    <w:uiPriority w:val="99"/>
    <w:rsid w:val="00C024D4"/>
    <w:rPr>
      <w:b/>
      <w:bCs/>
      <w:sz w:val="24"/>
      <w:szCs w:val="24"/>
    </w:rPr>
  </w:style>
  <w:style w:type="character" w:customStyle="1" w:styleId="31">
    <w:name w:val="Заголовок 3 Знак1"/>
    <w:link w:val="30"/>
    <w:rsid w:val="00C024D4"/>
    <w:rPr>
      <w:rFonts w:ascii="Arial" w:hAnsi="Arial"/>
      <w:b/>
      <w:sz w:val="24"/>
    </w:rPr>
  </w:style>
  <w:style w:type="character" w:customStyle="1" w:styleId="41">
    <w:name w:val="Заголовок 4 Знак"/>
    <w:link w:val="40"/>
    <w:rsid w:val="00C024D4"/>
    <w:rPr>
      <w:rFonts w:ascii="Arial" w:hAnsi="Arial"/>
      <w:sz w:val="24"/>
    </w:rPr>
  </w:style>
  <w:style w:type="character" w:customStyle="1" w:styleId="50">
    <w:name w:val="Заголовок 5 Знак"/>
    <w:link w:val="5"/>
    <w:rsid w:val="00C024D4"/>
    <w:rPr>
      <w:sz w:val="22"/>
    </w:rPr>
  </w:style>
  <w:style w:type="character" w:customStyle="1" w:styleId="60">
    <w:name w:val="Заголовок 6 Знак"/>
    <w:link w:val="6"/>
    <w:rsid w:val="00C024D4"/>
    <w:rPr>
      <w:i/>
      <w:sz w:val="22"/>
    </w:rPr>
  </w:style>
  <w:style w:type="character" w:customStyle="1" w:styleId="70">
    <w:name w:val="Заголовок 7 Знак"/>
    <w:link w:val="7"/>
    <w:rsid w:val="00C024D4"/>
    <w:rPr>
      <w:rFonts w:ascii="Arial" w:hAnsi="Arial"/>
    </w:rPr>
  </w:style>
  <w:style w:type="character" w:customStyle="1" w:styleId="80">
    <w:name w:val="Заголовок 8 Знак"/>
    <w:link w:val="8"/>
    <w:rsid w:val="00C024D4"/>
    <w:rPr>
      <w:rFonts w:ascii="Arial" w:hAnsi="Arial"/>
      <w:i/>
    </w:rPr>
  </w:style>
  <w:style w:type="character" w:customStyle="1" w:styleId="90">
    <w:name w:val="Заголовок 9 Знак"/>
    <w:link w:val="9"/>
    <w:rsid w:val="00C024D4"/>
    <w:rPr>
      <w:rFonts w:ascii="Arial" w:hAnsi="Arial"/>
      <w:b/>
      <w:i/>
      <w:sz w:val="18"/>
    </w:rPr>
  </w:style>
  <w:style w:type="paragraph" w:styleId="a5">
    <w:name w:val="Body Text Indent"/>
    <w:basedOn w:val="a1"/>
    <w:link w:val="a6"/>
    <w:uiPriority w:val="99"/>
    <w:rsid w:val="00C024D4"/>
    <w:pPr>
      <w:ind w:left="5760"/>
    </w:pPr>
  </w:style>
  <w:style w:type="character" w:customStyle="1" w:styleId="a6">
    <w:name w:val="Основной текст с отступом Знак"/>
    <w:link w:val="a5"/>
    <w:uiPriority w:val="99"/>
    <w:rsid w:val="00C024D4"/>
    <w:rPr>
      <w:sz w:val="24"/>
      <w:szCs w:val="24"/>
    </w:rPr>
  </w:style>
  <w:style w:type="paragraph" w:customStyle="1" w:styleId="1">
    <w:name w:val="Стиль1"/>
    <w:basedOn w:val="a1"/>
    <w:rsid w:val="00C024D4"/>
    <w:pPr>
      <w:keepNext/>
      <w:keepLines/>
      <w:widowControl w:val="0"/>
      <w:numPr>
        <w:numId w:val="1"/>
      </w:numPr>
      <w:suppressLineNumbers/>
      <w:suppressAutoHyphens/>
      <w:spacing w:after="60"/>
    </w:pPr>
    <w:rPr>
      <w:b/>
      <w:sz w:val="28"/>
    </w:rPr>
  </w:style>
  <w:style w:type="paragraph" w:customStyle="1" w:styleId="20">
    <w:name w:val="Стиль2"/>
    <w:basedOn w:val="23"/>
    <w:rsid w:val="00C024D4"/>
    <w:pPr>
      <w:keepNext/>
      <w:keepLines/>
      <w:widowControl w:val="0"/>
      <w:numPr>
        <w:ilvl w:val="1"/>
        <w:numId w:val="1"/>
      </w:numPr>
      <w:suppressLineNumbers/>
      <w:suppressAutoHyphens/>
      <w:spacing w:after="60"/>
    </w:pPr>
    <w:rPr>
      <w:b/>
      <w:szCs w:val="20"/>
    </w:rPr>
  </w:style>
  <w:style w:type="paragraph" w:styleId="23">
    <w:name w:val="List Number 2"/>
    <w:basedOn w:val="a1"/>
    <w:rsid w:val="00C024D4"/>
    <w:pPr>
      <w:tabs>
        <w:tab w:val="num" w:pos="643"/>
      </w:tabs>
      <w:ind w:left="643" w:hanging="360"/>
    </w:pPr>
  </w:style>
  <w:style w:type="paragraph" w:customStyle="1" w:styleId="3">
    <w:name w:val="Стиль3 Знак"/>
    <w:basedOn w:val="24"/>
    <w:rsid w:val="00C024D4"/>
    <w:pPr>
      <w:widowControl w:val="0"/>
      <w:numPr>
        <w:ilvl w:val="2"/>
        <w:numId w:val="1"/>
      </w:numPr>
      <w:adjustRightInd w:val="0"/>
      <w:spacing w:after="0" w:line="240" w:lineRule="auto"/>
      <w:textAlignment w:val="baseline"/>
    </w:pPr>
    <w:rPr>
      <w:szCs w:val="20"/>
    </w:rPr>
  </w:style>
  <w:style w:type="paragraph" w:styleId="24">
    <w:name w:val="Body Text Indent 2"/>
    <w:basedOn w:val="a1"/>
    <w:link w:val="25"/>
    <w:rsid w:val="00C024D4"/>
    <w:pPr>
      <w:spacing w:after="120" w:line="480" w:lineRule="auto"/>
      <w:ind w:left="283"/>
    </w:pPr>
  </w:style>
  <w:style w:type="character" w:customStyle="1" w:styleId="25">
    <w:name w:val="Основной текст с отступом 2 Знак"/>
    <w:link w:val="24"/>
    <w:rsid w:val="00C024D4"/>
    <w:rPr>
      <w:sz w:val="24"/>
      <w:szCs w:val="24"/>
    </w:rPr>
  </w:style>
  <w:style w:type="paragraph" w:customStyle="1" w:styleId="ConsNormal">
    <w:name w:val="ConsNormal"/>
    <w:rsid w:val="00C024D4"/>
    <w:pPr>
      <w:widowControl w:val="0"/>
      <w:autoSpaceDE w:val="0"/>
      <w:autoSpaceDN w:val="0"/>
      <w:adjustRightInd w:val="0"/>
      <w:ind w:left="709" w:right="19772" w:firstLine="720"/>
      <w:jc w:val="both"/>
    </w:pPr>
    <w:rPr>
      <w:rFonts w:ascii="Arial" w:hAnsi="Arial" w:cs="Arial"/>
    </w:rPr>
  </w:style>
  <w:style w:type="character" w:styleId="a7">
    <w:name w:val="Hyperlink"/>
    <w:uiPriority w:val="99"/>
    <w:rsid w:val="00C024D4"/>
    <w:rPr>
      <w:color w:val="0000FF"/>
      <w:u w:val="single"/>
    </w:rPr>
  </w:style>
  <w:style w:type="paragraph" w:styleId="26">
    <w:name w:val="toc 2"/>
    <w:basedOn w:val="a1"/>
    <w:next w:val="a1"/>
    <w:autoRedefine/>
    <w:rsid w:val="00040415"/>
    <w:pPr>
      <w:tabs>
        <w:tab w:val="left" w:pos="720"/>
        <w:tab w:val="right" w:leader="dot" w:pos="9720"/>
      </w:tabs>
      <w:ind w:left="240"/>
      <w:jc w:val="left"/>
    </w:pPr>
    <w:rPr>
      <w:smallCaps/>
      <w:noProof/>
      <w:sz w:val="20"/>
      <w:szCs w:val="20"/>
    </w:rPr>
  </w:style>
  <w:style w:type="paragraph" w:styleId="2">
    <w:name w:val="List Bullet 2"/>
    <w:basedOn w:val="a1"/>
    <w:autoRedefine/>
    <w:rsid w:val="00C024D4"/>
    <w:pPr>
      <w:numPr>
        <w:numId w:val="2"/>
      </w:numPr>
      <w:spacing w:after="60"/>
    </w:pPr>
    <w:rPr>
      <w:szCs w:val="20"/>
    </w:rPr>
  </w:style>
  <w:style w:type="paragraph" w:styleId="32">
    <w:name w:val="Body Text Indent 3"/>
    <w:basedOn w:val="a1"/>
    <w:link w:val="33"/>
    <w:rsid w:val="00C024D4"/>
    <w:pPr>
      <w:keepNext/>
      <w:keepLines/>
      <w:widowControl w:val="0"/>
      <w:suppressLineNumbers/>
      <w:tabs>
        <w:tab w:val="num" w:pos="252"/>
      </w:tabs>
      <w:suppressAutoHyphens/>
      <w:ind w:left="720"/>
    </w:pPr>
  </w:style>
  <w:style w:type="character" w:customStyle="1" w:styleId="33">
    <w:name w:val="Основной текст с отступом 3 Знак"/>
    <w:link w:val="32"/>
    <w:rsid w:val="00C024D4"/>
    <w:rPr>
      <w:sz w:val="24"/>
      <w:szCs w:val="24"/>
    </w:rPr>
  </w:style>
  <w:style w:type="paragraph" w:styleId="12">
    <w:name w:val="toc 1"/>
    <w:basedOn w:val="a1"/>
    <w:next w:val="a1"/>
    <w:autoRedefine/>
    <w:rsid w:val="00626BAA"/>
    <w:pPr>
      <w:keepNext/>
      <w:keepLines/>
      <w:widowControl w:val="0"/>
      <w:suppressLineNumbers/>
      <w:tabs>
        <w:tab w:val="right" w:leader="dot" w:pos="9720"/>
      </w:tabs>
      <w:suppressAutoHyphens/>
      <w:spacing w:before="120" w:after="120"/>
    </w:pPr>
    <w:rPr>
      <w:bCs/>
      <w:caps/>
    </w:rPr>
  </w:style>
  <w:style w:type="paragraph" w:styleId="34">
    <w:name w:val="toc 3"/>
    <w:basedOn w:val="a1"/>
    <w:next w:val="a1"/>
    <w:autoRedefine/>
    <w:rsid w:val="00701232"/>
    <w:pPr>
      <w:tabs>
        <w:tab w:val="left" w:pos="1200"/>
        <w:tab w:val="right" w:leader="dot" w:pos="9720"/>
      </w:tabs>
      <w:ind w:left="480"/>
      <w:jc w:val="center"/>
    </w:pPr>
    <w:rPr>
      <w:b/>
      <w:iCs/>
    </w:rPr>
  </w:style>
  <w:style w:type="paragraph" w:styleId="42">
    <w:name w:val="toc 4"/>
    <w:basedOn w:val="a1"/>
    <w:next w:val="a1"/>
    <w:autoRedefine/>
    <w:rsid w:val="00C024D4"/>
    <w:pPr>
      <w:ind w:left="720"/>
    </w:pPr>
    <w:rPr>
      <w:sz w:val="18"/>
      <w:szCs w:val="18"/>
    </w:rPr>
  </w:style>
  <w:style w:type="paragraph" w:styleId="51">
    <w:name w:val="toc 5"/>
    <w:basedOn w:val="a1"/>
    <w:next w:val="a1"/>
    <w:autoRedefine/>
    <w:rsid w:val="00C024D4"/>
    <w:pPr>
      <w:ind w:left="960"/>
    </w:pPr>
    <w:rPr>
      <w:sz w:val="18"/>
      <w:szCs w:val="18"/>
    </w:rPr>
  </w:style>
  <w:style w:type="paragraph" w:styleId="61">
    <w:name w:val="toc 6"/>
    <w:basedOn w:val="a1"/>
    <w:next w:val="a1"/>
    <w:autoRedefine/>
    <w:rsid w:val="00C024D4"/>
    <w:pPr>
      <w:ind w:left="1200"/>
    </w:pPr>
    <w:rPr>
      <w:sz w:val="18"/>
      <w:szCs w:val="18"/>
    </w:rPr>
  </w:style>
  <w:style w:type="paragraph" w:styleId="71">
    <w:name w:val="toc 7"/>
    <w:basedOn w:val="a1"/>
    <w:next w:val="a1"/>
    <w:autoRedefine/>
    <w:rsid w:val="00C024D4"/>
    <w:pPr>
      <w:ind w:left="1440"/>
    </w:pPr>
    <w:rPr>
      <w:sz w:val="18"/>
      <w:szCs w:val="18"/>
    </w:rPr>
  </w:style>
  <w:style w:type="paragraph" w:styleId="81">
    <w:name w:val="toc 8"/>
    <w:basedOn w:val="a1"/>
    <w:next w:val="a1"/>
    <w:autoRedefine/>
    <w:rsid w:val="00C024D4"/>
    <w:pPr>
      <w:ind w:left="1680"/>
    </w:pPr>
    <w:rPr>
      <w:sz w:val="18"/>
      <w:szCs w:val="18"/>
    </w:rPr>
  </w:style>
  <w:style w:type="paragraph" w:styleId="91">
    <w:name w:val="toc 9"/>
    <w:basedOn w:val="a1"/>
    <w:next w:val="a1"/>
    <w:autoRedefine/>
    <w:rsid w:val="00C024D4"/>
    <w:pPr>
      <w:ind w:left="1920"/>
    </w:pPr>
    <w:rPr>
      <w:sz w:val="18"/>
      <w:szCs w:val="18"/>
    </w:rPr>
  </w:style>
  <w:style w:type="paragraph" w:styleId="a8">
    <w:name w:val="Plain Text"/>
    <w:basedOn w:val="a1"/>
    <w:link w:val="a9"/>
    <w:rsid w:val="00C024D4"/>
    <w:rPr>
      <w:rFonts w:ascii="Courier New" w:hAnsi="Courier New"/>
      <w:sz w:val="20"/>
      <w:szCs w:val="20"/>
    </w:rPr>
  </w:style>
  <w:style w:type="character" w:customStyle="1" w:styleId="a9">
    <w:name w:val="Текст Знак"/>
    <w:link w:val="a8"/>
    <w:rsid w:val="00C024D4"/>
    <w:rPr>
      <w:rFonts w:ascii="Courier New" w:hAnsi="Courier New" w:cs="Courier New"/>
    </w:rPr>
  </w:style>
  <w:style w:type="paragraph" w:styleId="27">
    <w:name w:val="Body Text 2"/>
    <w:basedOn w:val="a1"/>
    <w:link w:val="28"/>
    <w:rsid w:val="00C024D4"/>
    <w:pPr>
      <w:tabs>
        <w:tab w:val="num" w:pos="567"/>
      </w:tabs>
      <w:spacing w:after="60"/>
      <w:ind w:left="567" w:hanging="567"/>
    </w:pPr>
    <w:rPr>
      <w:szCs w:val="20"/>
    </w:rPr>
  </w:style>
  <w:style w:type="character" w:customStyle="1" w:styleId="28">
    <w:name w:val="Основной текст 2 Знак"/>
    <w:link w:val="27"/>
    <w:rsid w:val="00C024D4"/>
    <w:rPr>
      <w:sz w:val="24"/>
    </w:rPr>
  </w:style>
  <w:style w:type="paragraph" w:styleId="35">
    <w:name w:val="List Bullet 3"/>
    <w:basedOn w:val="a1"/>
    <w:autoRedefine/>
    <w:rsid w:val="00C024D4"/>
    <w:pPr>
      <w:tabs>
        <w:tab w:val="num" w:pos="926"/>
      </w:tabs>
      <w:spacing w:after="60"/>
      <w:ind w:left="926" w:hanging="360"/>
    </w:pPr>
    <w:rPr>
      <w:szCs w:val="20"/>
    </w:rPr>
  </w:style>
  <w:style w:type="paragraph" w:styleId="43">
    <w:name w:val="List Bullet 4"/>
    <w:basedOn w:val="a1"/>
    <w:autoRedefine/>
    <w:rsid w:val="00C024D4"/>
    <w:pPr>
      <w:tabs>
        <w:tab w:val="num" w:pos="1209"/>
      </w:tabs>
      <w:spacing w:after="60"/>
      <w:ind w:left="1209" w:hanging="360"/>
    </w:pPr>
    <w:rPr>
      <w:szCs w:val="20"/>
    </w:rPr>
  </w:style>
  <w:style w:type="paragraph" w:styleId="52">
    <w:name w:val="List Bullet 5"/>
    <w:basedOn w:val="a1"/>
    <w:autoRedefine/>
    <w:rsid w:val="00C024D4"/>
    <w:pPr>
      <w:tabs>
        <w:tab w:val="num" w:pos="1492"/>
      </w:tabs>
      <w:spacing w:after="60"/>
      <w:ind w:left="1492" w:hanging="360"/>
    </w:pPr>
    <w:rPr>
      <w:szCs w:val="20"/>
    </w:rPr>
  </w:style>
  <w:style w:type="paragraph" w:styleId="aa">
    <w:name w:val="List Number"/>
    <w:basedOn w:val="a1"/>
    <w:rsid w:val="00C024D4"/>
    <w:pPr>
      <w:tabs>
        <w:tab w:val="num" w:pos="360"/>
      </w:tabs>
      <w:spacing w:after="60"/>
      <w:ind w:left="360" w:hanging="360"/>
    </w:pPr>
    <w:rPr>
      <w:szCs w:val="20"/>
    </w:rPr>
  </w:style>
  <w:style w:type="paragraph" w:styleId="36">
    <w:name w:val="List Number 3"/>
    <w:basedOn w:val="a1"/>
    <w:rsid w:val="00C024D4"/>
    <w:pPr>
      <w:tabs>
        <w:tab w:val="num" w:pos="926"/>
      </w:tabs>
      <w:spacing w:after="60"/>
      <w:ind w:left="926" w:hanging="360"/>
    </w:pPr>
    <w:rPr>
      <w:szCs w:val="20"/>
    </w:rPr>
  </w:style>
  <w:style w:type="paragraph" w:styleId="44">
    <w:name w:val="List Number 4"/>
    <w:basedOn w:val="a1"/>
    <w:rsid w:val="00C024D4"/>
    <w:pPr>
      <w:tabs>
        <w:tab w:val="num" w:pos="1209"/>
      </w:tabs>
      <w:spacing w:after="60"/>
      <w:ind w:left="1209" w:hanging="360"/>
    </w:pPr>
    <w:rPr>
      <w:szCs w:val="20"/>
    </w:rPr>
  </w:style>
  <w:style w:type="paragraph" w:styleId="53">
    <w:name w:val="List Number 5"/>
    <w:basedOn w:val="a1"/>
    <w:rsid w:val="00C024D4"/>
    <w:pPr>
      <w:tabs>
        <w:tab w:val="num" w:pos="1492"/>
      </w:tabs>
      <w:spacing w:after="60"/>
      <w:ind w:left="1492" w:hanging="360"/>
    </w:pPr>
    <w:rPr>
      <w:szCs w:val="20"/>
    </w:rPr>
  </w:style>
  <w:style w:type="paragraph" w:customStyle="1" w:styleId="ab">
    <w:name w:val="Раздел"/>
    <w:basedOn w:val="a1"/>
    <w:semiHidden/>
    <w:rsid w:val="00C024D4"/>
    <w:pPr>
      <w:tabs>
        <w:tab w:val="num" w:pos="1440"/>
      </w:tabs>
      <w:spacing w:before="120" w:after="120"/>
      <w:ind w:left="720" w:hanging="720"/>
      <w:jc w:val="center"/>
    </w:pPr>
    <w:rPr>
      <w:rFonts w:ascii="Arial Narrow" w:hAnsi="Arial Narrow"/>
      <w:b/>
      <w:sz w:val="28"/>
      <w:szCs w:val="20"/>
    </w:rPr>
  </w:style>
  <w:style w:type="paragraph" w:customStyle="1" w:styleId="37">
    <w:name w:val="Раздел 3"/>
    <w:basedOn w:val="a1"/>
    <w:semiHidden/>
    <w:rsid w:val="00C024D4"/>
    <w:pPr>
      <w:tabs>
        <w:tab w:val="num" w:pos="360"/>
      </w:tabs>
      <w:spacing w:before="120" w:after="120"/>
      <w:ind w:left="360" w:hanging="360"/>
      <w:jc w:val="center"/>
    </w:pPr>
    <w:rPr>
      <w:b/>
      <w:szCs w:val="20"/>
    </w:rPr>
  </w:style>
  <w:style w:type="paragraph" w:customStyle="1" w:styleId="ac">
    <w:name w:val="Условия контракта"/>
    <w:basedOn w:val="a1"/>
    <w:semiHidden/>
    <w:rsid w:val="00C024D4"/>
    <w:pPr>
      <w:tabs>
        <w:tab w:val="num" w:pos="567"/>
      </w:tabs>
      <w:spacing w:before="240" w:after="120"/>
      <w:ind w:left="567" w:hanging="567"/>
    </w:pPr>
    <w:rPr>
      <w:b/>
      <w:szCs w:val="20"/>
    </w:rPr>
  </w:style>
  <w:style w:type="paragraph" w:customStyle="1" w:styleId="Instruction">
    <w:name w:val="Instruction"/>
    <w:basedOn w:val="27"/>
    <w:semiHidden/>
    <w:rsid w:val="00C024D4"/>
    <w:pPr>
      <w:tabs>
        <w:tab w:val="clear" w:pos="567"/>
        <w:tab w:val="num" w:pos="360"/>
      </w:tabs>
      <w:spacing w:before="180"/>
      <w:ind w:left="360" w:hanging="360"/>
    </w:pPr>
    <w:rPr>
      <w:b/>
    </w:rPr>
  </w:style>
  <w:style w:type="paragraph" w:styleId="ad">
    <w:name w:val="Normal (Web)"/>
    <w:basedOn w:val="a1"/>
    <w:uiPriority w:val="99"/>
    <w:rsid w:val="00C024D4"/>
    <w:pPr>
      <w:spacing w:before="100" w:beforeAutospacing="1" w:after="100" w:afterAutospacing="1"/>
    </w:pPr>
  </w:style>
  <w:style w:type="character" w:styleId="ae">
    <w:name w:val="page number"/>
    <w:rsid w:val="00C024D4"/>
    <w:rPr>
      <w:rFonts w:ascii="Times New Roman" w:hAnsi="Times New Roman"/>
    </w:rPr>
  </w:style>
  <w:style w:type="paragraph" w:customStyle="1" w:styleId="38">
    <w:name w:val="Стиль3"/>
    <w:basedOn w:val="24"/>
    <w:rsid w:val="00C024D4"/>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1"/>
    <w:rsid w:val="00C024D4"/>
    <w:pPr>
      <w:spacing w:after="60"/>
    </w:pPr>
  </w:style>
  <w:style w:type="paragraph" w:styleId="af">
    <w:name w:val="List Bullet"/>
    <w:basedOn w:val="a1"/>
    <w:autoRedefine/>
    <w:rsid w:val="00C024D4"/>
    <w:pPr>
      <w:widowControl w:val="0"/>
      <w:spacing w:after="60"/>
    </w:pPr>
  </w:style>
  <w:style w:type="paragraph" w:customStyle="1" w:styleId="af0">
    <w:name w:val="Тендерные данные"/>
    <w:basedOn w:val="a1"/>
    <w:semiHidden/>
    <w:rsid w:val="00C024D4"/>
    <w:pPr>
      <w:tabs>
        <w:tab w:val="left" w:pos="1985"/>
      </w:tabs>
      <w:spacing w:before="120" w:after="60"/>
    </w:pPr>
    <w:rPr>
      <w:b/>
      <w:szCs w:val="20"/>
    </w:rPr>
  </w:style>
  <w:style w:type="paragraph" w:customStyle="1" w:styleId="29">
    <w:name w:val="Заголовок 2 со списком"/>
    <w:basedOn w:val="21"/>
    <w:next w:val="a1"/>
    <w:link w:val="2a"/>
    <w:rsid w:val="00C024D4"/>
    <w:pPr>
      <w:tabs>
        <w:tab w:val="num" w:pos="360"/>
      </w:tabs>
      <w:spacing w:line="360" w:lineRule="auto"/>
      <w:ind w:left="360" w:hanging="360"/>
    </w:pPr>
    <w:rPr>
      <w:b w:val="0"/>
    </w:rPr>
  </w:style>
  <w:style w:type="character" w:customStyle="1" w:styleId="2a">
    <w:name w:val="Заголовок 2 со списком Знак"/>
    <w:basedOn w:val="22"/>
    <w:link w:val="29"/>
    <w:rsid w:val="00EF68AF"/>
    <w:rPr>
      <w:b/>
      <w:bCs/>
      <w:sz w:val="24"/>
      <w:szCs w:val="24"/>
    </w:rPr>
  </w:style>
  <w:style w:type="paragraph" w:customStyle="1" w:styleId="39">
    <w:name w:val="Заголовок 3 со списком"/>
    <w:basedOn w:val="30"/>
    <w:link w:val="3a"/>
    <w:rsid w:val="00C024D4"/>
    <w:pPr>
      <w:tabs>
        <w:tab w:val="num" w:pos="972"/>
      </w:tabs>
      <w:ind w:left="972" w:hanging="432"/>
    </w:pPr>
  </w:style>
  <w:style w:type="character" w:customStyle="1" w:styleId="3a">
    <w:name w:val="Заголовок 3 со списком Знак"/>
    <w:basedOn w:val="31"/>
    <w:link w:val="39"/>
    <w:rsid w:val="005D6D38"/>
    <w:rPr>
      <w:rFonts w:ascii="Arial" w:hAnsi="Arial"/>
      <w:b/>
      <w:sz w:val="24"/>
    </w:rPr>
  </w:style>
  <w:style w:type="paragraph" w:styleId="af1">
    <w:name w:val="footer"/>
    <w:basedOn w:val="a1"/>
    <w:link w:val="af2"/>
    <w:uiPriority w:val="99"/>
    <w:rsid w:val="00C024D4"/>
    <w:pPr>
      <w:tabs>
        <w:tab w:val="center" w:pos="4677"/>
        <w:tab w:val="right" w:pos="9355"/>
      </w:tabs>
    </w:pPr>
  </w:style>
  <w:style w:type="character" w:customStyle="1" w:styleId="af2">
    <w:name w:val="Нижний колонтитул Знак"/>
    <w:link w:val="af1"/>
    <w:uiPriority w:val="99"/>
    <w:rsid w:val="00C024D4"/>
    <w:rPr>
      <w:sz w:val="24"/>
      <w:szCs w:val="24"/>
    </w:rPr>
  </w:style>
  <w:style w:type="paragraph" w:styleId="af3">
    <w:name w:val="header"/>
    <w:basedOn w:val="a1"/>
    <w:link w:val="af4"/>
    <w:uiPriority w:val="99"/>
    <w:rsid w:val="00C024D4"/>
    <w:pPr>
      <w:tabs>
        <w:tab w:val="center" w:pos="4677"/>
        <w:tab w:val="right" w:pos="9355"/>
      </w:tabs>
    </w:pPr>
  </w:style>
  <w:style w:type="character" w:customStyle="1" w:styleId="af4">
    <w:name w:val="Верхний колонтитул Знак"/>
    <w:link w:val="af3"/>
    <w:uiPriority w:val="99"/>
    <w:rsid w:val="00C024D4"/>
    <w:rPr>
      <w:sz w:val="24"/>
      <w:szCs w:val="24"/>
    </w:rPr>
  </w:style>
  <w:style w:type="paragraph" w:styleId="af5">
    <w:name w:val="Body Text"/>
    <w:basedOn w:val="a1"/>
    <w:link w:val="af6"/>
    <w:rsid w:val="00C024D4"/>
    <w:pPr>
      <w:spacing w:after="120"/>
    </w:pPr>
  </w:style>
  <w:style w:type="character" w:customStyle="1" w:styleId="af6">
    <w:name w:val="Основной текст Знак"/>
    <w:link w:val="af5"/>
    <w:rsid w:val="00C024D4"/>
    <w:rPr>
      <w:sz w:val="24"/>
      <w:szCs w:val="24"/>
    </w:rPr>
  </w:style>
  <w:style w:type="paragraph" w:styleId="3b">
    <w:name w:val="Body Text 3"/>
    <w:basedOn w:val="a1"/>
    <w:link w:val="3c"/>
    <w:rsid w:val="00C024D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c">
    <w:name w:val="Основной текст 3 Знак"/>
    <w:link w:val="3b"/>
    <w:rsid w:val="00C024D4"/>
    <w:rPr>
      <w:b/>
      <w:i/>
      <w:sz w:val="22"/>
      <w:szCs w:val="24"/>
    </w:rPr>
  </w:style>
  <w:style w:type="character" w:customStyle="1" w:styleId="af7">
    <w:name w:val="Основной шрифт"/>
    <w:semiHidden/>
    <w:rsid w:val="00C024D4"/>
  </w:style>
  <w:style w:type="paragraph" w:customStyle="1" w:styleId="af8">
    <w:name w:val="текст таблицы"/>
    <w:basedOn w:val="a1"/>
    <w:rsid w:val="00C024D4"/>
    <w:pPr>
      <w:spacing w:before="120"/>
      <w:ind w:right="-102"/>
    </w:pPr>
  </w:style>
  <w:style w:type="character" w:styleId="af9">
    <w:name w:val="FollowedHyperlink"/>
    <w:uiPriority w:val="99"/>
    <w:rsid w:val="00C024D4"/>
    <w:rPr>
      <w:color w:val="800080"/>
      <w:u w:val="single"/>
    </w:rPr>
  </w:style>
  <w:style w:type="paragraph" w:customStyle="1" w:styleId="afa">
    <w:name w:val="ТЛ_Заказчик"/>
    <w:basedOn w:val="a1"/>
    <w:link w:val="afb"/>
    <w:qFormat/>
    <w:rsid w:val="00C024D4"/>
    <w:pPr>
      <w:jc w:val="center"/>
    </w:pPr>
    <w:rPr>
      <w:sz w:val="28"/>
      <w:szCs w:val="28"/>
    </w:rPr>
  </w:style>
  <w:style w:type="character" w:customStyle="1" w:styleId="afb">
    <w:name w:val="ТЛ_Заказчик Знак"/>
    <w:link w:val="afa"/>
    <w:rsid w:val="00C024D4"/>
    <w:rPr>
      <w:sz w:val="28"/>
      <w:szCs w:val="28"/>
    </w:rPr>
  </w:style>
  <w:style w:type="paragraph" w:customStyle="1" w:styleId="afc">
    <w:name w:val="ТЛ_Утверждаю"/>
    <w:basedOn w:val="a1"/>
    <w:link w:val="afd"/>
    <w:qFormat/>
    <w:rsid w:val="00C024D4"/>
    <w:pPr>
      <w:ind w:left="4860"/>
      <w:jc w:val="center"/>
    </w:pPr>
    <w:rPr>
      <w:sz w:val="28"/>
      <w:szCs w:val="28"/>
    </w:rPr>
  </w:style>
  <w:style w:type="character" w:customStyle="1" w:styleId="afd">
    <w:name w:val="ТЛ_Утверждаю Знак"/>
    <w:link w:val="afc"/>
    <w:rsid w:val="00C024D4"/>
    <w:rPr>
      <w:sz w:val="28"/>
      <w:szCs w:val="28"/>
    </w:rPr>
  </w:style>
  <w:style w:type="paragraph" w:customStyle="1" w:styleId="afe">
    <w:name w:val="ТЛ_Название"/>
    <w:basedOn w:val="a1"/>
    <w:link w:val="aff"/>
    <w:qFormat/>
    <w:rsid w:val="00C024D4"/>
    <w:pPr>
      <w:jc w:val="center"/>
    </w:pPr>
    <w:rPr>
      <w:b/>
      <w:sz w:val="28"/>
      <w:szCs w:val="28"/>
    </w:rPr>
  </w:style>
  <w:style w:type="character" w:customStyle="1" w:styleId="aff">
    <w:name w:val="ТЛ_Название Знак"/>
    <w:link w:val="afe"/>
    <w:rsid w:val="00C024D4"/>
    <w:rPr>
      <w:b/>
      <w:sz w:val="28"/>
      <w:szCs w:val="28"/>
    </w:rPr>
  </w:style>
  <w:style w:type="paragraph" w:customStyle="1" w:styleId="aff0">
    <w:name w:val="ТЛ_Город и Дата"/>
    <w:basedOn w:val="a1"/>
    <w:link w:val="aff1"/>
    <w:qFormat/>
    <w:rsid w:val="00C024D4"/>
    <w:pPr>
      <w:jc w:val="center"/>
    </w:pPr>
    <w:rPr>
      <w:sz w:val="28"/>
      <w:szCs w:val="28"/>
    </w:rPr>
  </w:style>
  <w:style w:type="character" w:customStyle="1" w:styleId="aff1">
    <w:name w:val="ТЛ_Город и Дата Знак"/>
    <w:link w:val="aff0"/>
    <w:rsid w:val="00C024D4"/>
    <w:rPr>
      <w:sz w:val="28"/>
      <w:szCs w:val="28"/>
    </w:rPr>
  </w:style>
  <w:style w:type="paragraph" w:customStyle="1" w:styleId="aff2">
    <w:name w:val="АД_Наименование Разделов"/>
    <w:basedOn w:val="10"/>
    <w:link w:val="aff3"/>
    <w:qFormat/>
    <w:rsid w:val="00C024D4"/>
    <w:rPr>
      <w:sz w:val="28"/>
    </w:rPr>
  </w:style>
  <w:style w:type="character" w:customStyle="1" w:styleId="aff3">
    <w:name w:val="АД_Наименование Разделов Знак"/>
    <w:link w:val="aff2"/>
    <w:rsid w:val="00C024D4"/>
    <w:rPr>
      <w:b/>
      <w:kern w:val="28"/>
      <w:sz w:val="28"/>
    </w:rPr>
  </w:style>
  <w:style w:type="paragraph" w:customStyle="1" w:styleId="aff4">
    <w:name w:val="АД_Наименование главы с нумерацией"/>
    <w:basedOn w:val="29"/>
    <w:link w:val="aff5"/>
    <w:qFormat/>
    <w:rsid w:val="00EF68AF"/>
    <w:rPr>
      <w:b/>
    </w:rPr>
  </w:style>
  <w:style w:type="paragraph" w:customStyle="1" w:styleId="aff6">
    <w:name w:val="АД_Наименование главы без нумерации"/>
    <w:basedOn w:val="21"/>
    <w:link w:val="aff7"/>
    <w:qFormat/>
    <w:rsid w:val="005D6D38"/>
  </w:style>
  <w:style w:type="character" w:customStyle="1" w:styleId="aff7">
    <w:name w:val="АД_Наименование главы без нумерации Знак"/>
    <w:basedOn w:val="22"/>
    <w:link w:val="aff6"/>
    <w:rsid w:val="005D6D38"/>
    <w:rPr>
      <w:b/>
      <w:bCs/>
      <w:sz w:val="24"/>
      <w:szCs w:val="24"/>
    </w:rPr>
  </w:style>
  <w:style w:type="character" w:customStyle="1" w:styleId="aff5">
    <w:name w:val="АД_Глава Знак"/>
    <w:basedOn w:val="2a"/>
    <w:link w:val="aff4"/>
    <w:rsid w:val="00EF68AF"/>
    <w:rPr>
      <w:b/>
      <w:bCs/>
      <w:sz w:val="24"/>
      <w:szCs w:val="24"/>
    </w:rPr>
  </w:style>
  <w:style w:type="paragraph" w:customStyle="1" w:styleId="aff8">
    <w:name w:val="АД_Нумерованный пункт"/>
    <w:basedOn w:val="39"/>
    <w:link w:val="aff9"/>
    <w:qFormat/>
    <w:rsid w:val="005D6D38"/>
    <w:pPr>
      <w:tabs>
        <w:tab w:val="clear" w:pos="972"/>
        <w:tab w:val="num" w:pos="720"/>
      </w:tabs>
      <w:ind w:left="720" w:hanging="720"/>
    </w:pPr>
    <w:rPr>
      <w:rFonts w:ascii="Times New Roman" w:hAnsi="Times New Roman"/>
    </w:rPr>
  </w:style>
  <w:style w:type="character" w:customStyle="1" w:styleId="aff9">
    <w:name w:val="АД_Нумерованный пункт Знак"/>
    <w:basedOn w:val="3a"/>
    <w:link w:val="aff8"/>
    <w:rsid w:val="005D6D38"/>
    <w:rPr>
      <w:rFonts w:ascii="Arial" w:hAnsi="Arial"/>
      <w:b/>
      <w:sz w:val="24"/>
    </w:rPr>
  </w:style>
  <w:style w:type="paragraph" w:customStyle="1" w:styleId="affa">
    <w:name w:val="АД_Нумерованный подпункт"/>
    <w:basedOn w:val="a1"/>
    <w:link w:val="affb"/>
    <w:qFormat/>
    <w:rsid w:val="00B93EDB"/>
    <w:pPr>
      <w:tabs>
        <w:tab w:val="left" w:pos="720"/>
      </w:tabs>
      <w:ind w:left="720" w:hanging="720"/>
    </w:pPr>
  </w:style>
  <w:style w:type="character" w:customStyle="1" w:styleId="affb">
    <w:name w:val="АД_Нумерованный подпункт Знак"/>
    <w:link w:val="affa"/>
    <w:rsid w:val="00B93EDB"/>
    <w:rPr>
      <w:sz w:val="24"/>
      <w:szCs w:val="24"/>
    </w:rPr>
  </w:style>
  <w:style w:type="paragraph" w:customStyle="1" w:styleId="affc">
    <w:name w:val="АД_Основной текст"/>
    <w:basedOn w:val="a1"/>
    <w:link w:val="affd"/>
    <w:qFormat/>
    <w:rsid w:val="00B907B1"/>
    <w:pPr>
      <w:ind w:firstLine="567"/>
    </w:pPr>
  </w:style>
  <w:style w:type="character" w:customStyle="1" w:styleId="affd">
    <w:name w:val="АД_Основной текст Знак"/>
    <w:link w:val="affc"/>
    <w:rsid w:val="00B907B1"/>
    <w:rPr>
      <w:sz w:val="24"/>
      <w:szCs w:val="24"/>
    </w:rPr>
  </w:style>
  <w:style w:type="paragraph" w:customStyle="1" w:styleId="13">
    <w:name w:val="Стиль АД_Список 1"/>
    <w:aliases w:val="2,3 + полужирный курсив"/>
    <w:basedOn w:val="a1"/>
    <w:rsid w:val="00EF71DC"/>
    <w:pPr>
      <w:tabs>
        <w:tab w:val="left" w:pos="720"/>
        <w:tab w:val="num" w:pos="1440"/>
      </w:tabs>
      <w:ind w:left="1224" w:hanging="504"/>
    </w:pPr>
    <w:rPr>
      <w:b/>
      <w:bCs/>
      <w:i/>
      <w:iCs/>
    </w:rPr>
  </w:style>
  <w:style w:type="paragraph" w:customStyle="1" w:styleId="affe">
    <w:name w:val="АД_Заголовки таблиц"/>
    <w:basedOn w:val="a1"/>
    <w:qFormat/>
    <w:rsid w:val="00FD53E3"/>
    <w:pPr>
      <w:jc w:val="center"/>
    </w:pPr>
    <w:rPr>
      <w:b/>
      <w:bCs/>
    </w:rPr>
  </w:style>
  <w:style w:type="paragraph" w:styleId="afff">
    <w:name w:val="TOC Heading"/>
    <w:basedOn w:val="10"/>
    <w:next w:val="a1"/>
    <w:qFormat/>
    <w:rsid w:val="005E7A15"/>
    <w:pPr>
      <w:keepLines/>
      <w:spacing w:before="480" w:after="0" w:line="276" w:lineRule="auto"/>
      <w:jc w:val="left"/>
      <w:outlineLvl w:val="9"/>
    </w:pPr>
    <w:rPr>
      <w:rFonts w:ascii="Cambria" w:hAnsi="Cambria"/>
      <w:bCs/>
      <w:color w:val="365F91"/>
      <w:kern w:val="0"/>
      <w:sz w:val="28"/>
      <w:szCs w:val="28"/>
      <w:lang w:eastAsia="en-US"/>
    </w:rPr>
  </w:style>
  <w:style w:type="paragraph" w:styleId="afff0">
    <w:name w:val="Balloon Text"/>
    <w:basedOn w:val="a1"/>
    <w:link w:val="afff1"/>
    <w:uiPriority w:val="99"/>
    <w:rsid w:val="005E7A15"/>
    <w:rPr>
      <w:rFonts w:ascii="Tahoma" w:hAnsi="Tahoma"/>
      <w:sz w:val="16"/>
      <w:szCs w:val="16"/>
    </w:rPr>
  </w:style>
  <w:style w:type="character" w:customStyle="1" w:styleId="afff1">
    <w:name w:val="Текст выноски Знак"/>
    <w:link w:val="afff0"/>
    <w:uiPriority w:val="99"/>
    <w:rsid w:val="005E7A15"/>
    <w:rPr>
      <w:rFonts w:ascii="Tahoma" w:hAnsi="Tahoma" w:cs="Tahoma"/>
      <w:sz w:val="16"/>
      <w:szCs w:val="16"/>
    </w:rPr>
  </w:style>
  <w:style w:type="paragraph" w:customStyle="1" w:styleId="afff2">
    <w:name w:val="АД_Основной текст по центру полужирный"/>
    <w:basedOn w:val="a1"/>
    <w:link w:val="afff3"/>
    <w:qFormat/>
    <w:rsid w:val="00727F86"/>
    <w:pPr>
      <w:ind w:firstLine="567"/>
      <w:jc w:val="center"/>
    </w:pPr>
    <w:rPr>
      <w:b/>
    </w:rPr>
  </w:style>
  <w:style w:type="character" w:customStyle="1" w:styleId="afff3">
    <w:name w:val="АД_Основной текст по центру полужирный Знак"/>
    <w:link w:val="afff2"/>
    <w:rsid w:val="00727F86"/>
    <w:rPr>
      <w:b/>
      <w:sz w:val="24"/>
      <w:szCs w:val="24"/>
    </w:rPr>
  </w:style>
  <w:style w:type="paragraph" w:customStyle="1" w:styleId="3d">
    <w:name w:val="АД_Текст отступ 3"/>
    <w:aliases w:val="25"/>
    <w:basedOn w:val="a1"/>
    <w:link w:val="3e"/>
    <w:qFormat/>
    <w:rsid w:val="00EF71DC"/>
    <w:pPr>
      <w:ind w:left="1418"/>
    </w:pPr>
  </w:style>
  <w:style w:type="character" w:customStyle="1" w:styleId="3e">
    <w:name w:val="АД_Текст отступ 3 Знак"/>
    <w:aliases w:val="25 Знак"/>
    <w:link w:val="3d"/>
    <w:rsid w:val="00EF71DC"/>
    <w:rPr>
      <w:sz w:val="24"/>
      <w:szCs w:val="24"/>
    </w:rPr>
  </w:style>
  <w:style w:type="paragraph" w:customStyle="1" w:styleId="4">
    <w:name w:val="АД_Нумерованный подпункт 4 уровня"/>
    <w:basedOn w:val="affa"/>
    <w:link w:val="45"/>
    <w:qFormat/>
    <w:rsid w:val="00B93EDB"/>
    <w:pPr>
      <w:numPr>
        <w:ilvl w:val="3"/>
        <w:numId w:val="3"/>
      </w:numPr>
      <w:tabs>
        <w:tab w:val="clear" w:pos="720"/>
        <w:tab w:val="clear" w:pos="1800"/>
        <w:tab w:val="num" w:pos="993"/>
      </w:tabs>
      <w:ind w:left="993" w:hanging="993"/>
    </w:pPr>
  </w:style>
  <w:style w:type="character" w:customStyle="1" w:styleId="45">
    <w:name w:val="АД_Нумерованный подпункт 4 уровня Знак"/>
    <w:basedOn w:val="affb"/>
    <w:link w:val="4"/>
    <w:rsid w:val="00B93EDB"/>
    <w:rPr>
      <w:sz w:val="24"/>
      <w:szCs w:val="24"/>
    </w:rPr>
  </w:style>
  <w:style w:type="paragraph" w:customStyle="1" w:styleId="a">
    <w:name w:val="АД_Список абв"/>
    <w:basedOn w:val="a1"/>
    <w:rsid w:val="00FA74EE"/>
    <w:pPr>
      <w:numPr>
        <w:numId w:val="4"/>
      </w:numPr>
    </w:pPr>
  </w:style>
  <w:style w:type="paragraph" w:customStyle="1" w:styleId="14">
    <w:name w:val="Обычный1"/>
    <w:uiPriority w:val="99"/>
    <w:rsid w:val="009320F8"/>
    <w:pPr>
      <w:widowControl w:val="0"/>
      <w:snapToGrid w:val="0"/>
      <w:spacing w:line="300" w:lineRule="auto"/>
      <w:ind w:firstLine="720"/>
      <w:jc w:val="both"/>
    </w:pPr>
    <w:rPr>
      <w:sz w:val="24"/>
    </w:rPr>
  </w:style>
  <w:style w:type="paragraph" w:styleId="afff4">
    <w:name w:val="Block Text"/>
    <w:basedOn w:val="a1"/>
    <w:rsid w:val="009320F8"/>
    <w:pPr>
      <w:spacing w:after="120"/>
      <w:ind w:left="1440" w:right="1440"/>
    </w:pPr>
    <w:rPr>
      <w:szCs w:val="20"/>
    </w:rPr>
  </w:style>
  <w:style w:type="table" w:styleId="afff5">
    <w:name w:val="Table Grid"/>
    <w:basedOn w:val="a3"/>
    <w:uiPriority w:val="59"/>
    <w:rsid w:val="009320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9320F8"/>
    <w:rPr>
      <w:rFonts w:ascii="Arial" w:hAnsi="Arial"/>
      <w:b/>
      <w:snapToGrid w:val="0"/>
      <w:sz w:val="22"/>
    </w:rPr>
  </w:style>
  <w:style w:type="paragraph" w:customStyle="1" w:styleId="WW-2">
    <w:name w:val="WW-Основной текст с отступом 2"/>
    <w:basedOn w:val="a1"/>
    <w:rsid w:val="009320F8"/>
    <w:pPr>
      <w:suppressAutoHyphens/>
      <w:ind w:left="-540"/>
    </w:pPr>
    <w:rPr>
      <w:rFonts w:ascii="Arial" w:hAnsi="Arial" w:cs="Arial"/>
      <w:sz w:val="18"/>
      <w:lang w:eastAsia="ar-SA"/>
    </w:rPr>
  </w:style>
  <w:style w:type="paragraph" w:customStyle="1" w:styleId="WW-3">
    <w:name w:val="WW-Основной текст с отступом 3"/>
    <w:basedOn w:val="a1"/>
    <w:rsid w:val="009320F8"/>
    <w:pPr>
      <w:suppressAutoHyphens/>
      <w:ind w:left="-540"/>
    </w:pPr>
    <w:rPr>
      <w:rFonts w:ascii="Arial" w:hAnsi="Arial" w:cs="Arial"/>
      <w:sz w:val="17"/>
      <w:lang w:eastAsia="ar-SA"/>
    </w:rPr>
  </w:style>
  <w:style w:type="paragraph" w:customStyle="1" w:styleId="a0">
    <w:name w:val="Список нум."/>
    <w:basedOn w:val="a1"/>
    <w:rsid w:val="008575B3"/>
    <w:pPr>
      <w:keepNext/>
      <w:numPr>
        <w:numId w:val="5"/>
      </w:numPr>
      <w:tabs>
        <w:tab w:val="left" w:pos="1701"/>
      </w:tabs>
      <w:spacing w:before="120" w:after="120" w:line="360" w:lineRule="auto"/>
      <w:jc w:val="left"/>
    </w:pPr>
    <w:rPr>
      <w:rFonts w:ascii="Arial" w:hAnsi="Arial"/>
      <w:szCs w:val="20"/>
    </w:rPr>
  </w:style>
  <w:style w:type="paragraph" w:customStyle="1" w:styleId="1VI">
    <w:name w:val="Заголовок 1 (раздел VI)"/>
    <w:basedOn w:val="10"/>
    <w:rsid w:val="008575B3"/>
    <w:pPr>
      <w:keepLines/>
      <w:widowControl w:val="0"/>
      <w:tabs>
        <w:tab w:val="num" w:pos="643"/>
      </w:tabs>
      <w:suppressAutoHyphens/>
      <w:ind w:left="643" w:right="567" w:firstLine="709"/>
    </w:pPr>
    <w:rPr>
      <w:rFonts w:ascii="Arial" w:hAnsi="Arial" w:cs="Arial"/>
      <w:bCs/>
      <w:kern w:val="32"/>
      <w:sz w:val="28"/>
      <w:szCs w:val="32"/>
    </w:rPr>
  </w:style>
  <w:style w:type="paragraph" w:customStyle="1" w:styleId="FR1">
    <w:name w:val="FR1"/>
    <w:rsid w:val="00D01B6C"/>
    <w:pPr>
      <w:widowControl w:val="0"/>
      <w:spacing w:before="200"/>
      <w:ind w:left="40" w:firstLine="680"/>
      <w:jc w:val="both"/>
    </w:pPr>
    <w:rPr>
      <w:rFonts w:ascii="Arial" w:hAnsi="Arial"/>
      <w:snapToGrid w:val="0"/>
    </w:rPr>
  </w:style>
  <w:style w:type="paragraph" w:customStyle="1" w:styleId="ConsPlusNormal">
    <w:name w:val="ConsPlusNormal"/>
    <w:link w:val="ConsPlusNormal0"/>
    <w:rsid w:val="00D01B6C"/>
    <w:pPr>
      <w:widowControl w:val="0"/>
      <w:autoSpaceDE w:val="0"/>
      <w:autoSpaceDN w:val="0"/>
      <w:adjustRightInd w:val="0"/>
      <w:ind w:firstLine="720"/>
    </w:pPr>
    <w:rPr>
      <w:rFonts w:ascii="Arial" w:hAnsi="Arial" w:cs="Arial"/>
    </w:rPr>
  </w:style>
  <w:style w:type="paragraph" w:customStyle="1" w:styleId="FR2">
    <w:name w:val="FR2"/>
    <w:rsid w:val="00CF54C3"/>
    <w:pPr>
      <w:widowControl w:val="0"/>
      <w:spacing w:before="20"/>
      <w:jc w:val="center"/>
    </w:pPr>
    <w:rPr>
      <w:rFonts w:ascii="Arial" w:hAnsi="Arial"/>
      <w:snapToGrid w:val="0"/>
      <w:sz w:val="24"/>
    </w:rPr>
  </w:style>
  <w:style w:type="paragraph" w:customStyle="1" w:styleId="afff6">
    <w:name w:val="Знак"/>
    <w:basedOn w:val="a1"/>
    <w:rsid w:val="009C5DF0"/>
    <w:pPr>
      <w:spacing w:after="160" w:line="240" w:lineRule="exact"/>
    </w:pPr>
    <w:rPr>
      <w:rFonts w:ascii="Verdana" w:hAnsi="Verdana"/>
      <w:sz w:val="22"/>
      <w:szCs w:val="20"/>
      <w:lang w:val="en-US" w:eastAsia="en-US"/>
    </w:rPr>
  </w:style>
  <w:style w:type="paragraph" w:styleId="afff7">
    <w:name w:val="footnote text"/>
    <w:aliases w:val=" Знак7 Знак, Знак7"/>
    <w:basedOn w:val="a1"/>
    <w:link w:val="afff8"/>
    <w:rsid w:val="007C78ED"/>
    <w:pPr>
      <w:jc w:val="left"/>
    </w:pPr>
    <w:rPr>
      <w:sz w:val="20"/>
      <w:szCs w:val="20"/>
    </w:rPr>
  </w:style>
  <w:style w:type="paragraph" w:customStyle="1" w:styleId="3f">
    <w:name w:val="Стиль3 Знак Знак"/>
    <w:basedOn w:val="24"/>
    <w:rsid w:val="006718A1"/>
    <w:pPr>
      <w:widowControl w:val="0"/>
      <w:numPr>
        <w:ilvl w:val="2"/>
      </w:numPr>
      <w:tabs>
        <w:tab w:val="num" w:pos="1080"/>
      </w:tabs>
      <w:adjustRightInd w:val="0"/>
      <w:spacing w:after="0" w:line="240" w:lineRule="auto"/>
      <w:ind w:left="283" w:firstLine="720"/>
      <w:textAlignment w:val="baseline"/>
    </w:pPr>
    <w:rPr>
      <w:szCs w:val="20"/>
    </w:rPr>
  </w:style>
  <w:style w:type="character" w:customStyle="1" w:styleId="3f0">
    <w:name w:val="Заголовок 3 Знак"/>
    <w:rsid w:val="007C78ED"/>
    <w:rPr>
      <w:rFonts w:ascii="Arial" w:hAnsi="Arial" w:cs="Arial"/>
      <w:b/>
      <w:bCs/>
      <w:sz w:val="26"/>
      <w:szCs w:val="26"/>
      <w:lang w:val="ru-RU" w:eastAsia="ru-RU" w:bidi="ar-SA"/>
    </w:rPr>
  </w:style>
  <w:style w:type="paragraph" w:customStyle="1" w:styleId="03zagolovok2">
    <w:name w:val="03zagolovok2"/>
    <w:basedOn w:val="a1"/>
    <w:rsid w:val="007C78ED"/>
    <w:pPr>
      <w:keepNext/>
      <w:spacing w:before="360" w:after="120" w:line="360" w:lineRule="atLeast"/>
      <w:jc w:val="left"/>
      <w:outlineLvl w:val="1"/>
    </w:pPr>
    <w:rPr>
      <w:rFonts w:ascii="GaramondC" w:hAnsi="GaramondC"/>
      <w:b/>
      <w:color w:val="000000"/>
      <w:sz w:val="28"/>
      <w:szCs w:val="28"/>
    </w:rPr>
  </w:style>
  <w:style w:type="paragraph" w:styleId="afff9">
    <w:name w:val="Title"/>
    <w:basedOn w:val="a1"/>
    <w:link w:val="afffa"/>
    <w:qFormat/>
    <w:rsid w:val="007C78ED"/>
    <w:pPr>
      <w:widowControl w:val="0"/>
      <w:shd w:val="clear" w:color="auto" w:fill="FFFFFF"/>
      <w:autoSpaceDE w:val="0"/>
      <w:autoSpaceDN w:val="0"/>
      <w:adjustRightInd w:val="0"/>
      <w:ind w:left="72"/>
      <w:jc w:val="center"/>
    </w:pPr>
    <w:rPr>
      <w:bCs/>
      <w:color w:val="000000"/>
      <w:spacing w:val="13"/>
      <w:szCs w:val="22"/>
    </w:rPr>
  </w:style>
  <w:style w:type="paragraph" w:customStyle="1" w:styleId="afffb">
    <w:name w:val="текст"/>
    <w:rsid w:val="007C78ED"/>
    <w:pPr>
      <w:autoSpaceDE w:val="0"/>
      <w:autoSpaceDN w:val="0"/>
      <w:adjustRightInd w:val="0"/>
      <w:jc w:val="both"/>
    </w:pPr>
    <w:rPr>
      <w:rFonts w:ascii="SchoolBookC" w:hAnsi="SchoolBookC"/>
      <w:color w:val="000000"/>
      <w:sz w:val="24"/>
    </w:rPr>
  </w:style>
  <w:style w:type="paragraph" w:customStyle="1" w:styleId="afffc">
    <w:name w:val="втяжка"/>
    <w:basedOn w:val="15"/>
    <w:next w:val="15"/>
    <w:rsid w:val="007C78ED"/>
    <w:pPr>
      <w:tabs>
        <w:tab w:val="left" w:pos="567"/>
      </w:tabs>
      <w:spacing w:before="57"/>
      <w:ind w:left="567" w:hanging="567"/>
    </w:pPr>
  </w:style>
  <w:style w:type="paragraph" w:customStyle="1" w:styleId="15">
    <w:name w:val="текст1"/>
    <w:rsid w:val="007C78ED"/>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7C78ED"/>
    <w:pPr>
      <w:spacing w:before="100" w:beforeAutospacing="1" w:after="100" w:afterAutospacing="1"/>
      <w:jc w:val="left"/>
    </w:pPr>
    <w:rPr>
      <w:rFonts w:ascii="Tahoma" w:hAnsi="Tahoma"/>
      <w:sz w:val="20"/>
      <w:szCs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7C78ED"/>
    <w:pPr>
      <w:spacing w:before="100" w:beforeAutospacing="1" w:after="100" w:afterAutospacing="1"/>
      <w:jc w:val="left"/>
    </w:pPr>
    <w:rPr>
      <w:rFonts w:ascii="Tahoma" w:hAnsi="Tahoma"/>
      <w:sz w:val="20"/>
      <w:szCs w:val="20"/>
      <w:lang w:val="en-US" w:eastAsia="en-US"/>
    </w:rPr>
  </w:style>
  <w:style w:type="paragraph" w:customStyle="1" w:styleId="CharChar">
    <w:name w:val="Char Char"/>
    <w:basedOn w:val="a1"/>
    <w:rsid w:val="00C90639"/>
    <w:pPr>
      <w:spacing w:before="100" w:beforeAutospacing="1" w:after="100" w:afterAutospacing="1"/>
      <w:jc w:val="left"/>
    </w:pPr>
    <w:rPr>
      <w:rFonts w:ascii="Tahoma" w:hAnsi="Tahoma"/>
      <w:sz w:val="20"/>
      <w:szCs w:val="20"/>
      <w:lang w:val="en-US" w:eastAsia="en-US"/>
    </w:rPr>
  </w:style>
  <w:style w:type="paragraph" w:styleId="afffd">
    <w:name w:val="caption"/>
    <w:basedOn w:val="a1"/>
    <w:next w:val="a1"/>
    <w:qFormat/>
    <w:rsid w:val="00290A50"/>
    <w:pPr>
      <w:widowControl w:val="0"/>
      <w:shd w:val="clear" w:color="auto" w:fill="FFFFFF"/>
      <w:autoSpaceDE w:val="0"/>
      <w:autoSpaceDN w:val="0"/>
      <w:adjustRightInd w:val="0"/>
      <w:spacing w:before="538"/>
      <w:ind w:left="994"/>
      <w:jc w:val="center"/>
    </w:pPr>
    <w:rPr>
      <w:b/>
      <w:bCs/>
      <w:color w:val="000000"/>
      <w:spacing w:val="-2"/>
      <w:w w:val="91"/>
      <w:sz w:val="26"/>
      <w:szCs w:val="26"/>
    </w:rPr>
  </w:style>
  <w:style w:type="paragraph" w:customStyle="1" w:styleId="2b">
    <w:name w:val="Знак Знак Знак2 Знак"/>
    <w:basedOn w:val="a1"/>
    <w:rsid w:val="00C35962"/>
    <w:pPr>
      <w:widowControl w:val="0"/>
      <w:adjustRightInd w:val="0"/>
      <w:spacing w:after="160" w:line="240" w:lineRule="exact"/>
      <w:jc w:val="right"/>
    </w:pPr>
    <w:rPr>
      <w:sz w:val="20"/>
      <w:szCs w:val="20"/>
      <w:lang w:val="en-GB" w:eastAsia="en-US"/>
    </w:rPr>
  </w:style>
  <w:style w:type="paragraph" w:customStyle="1" w:styleId="afffe">
    <w:name w:val="Знак Знак Знак Знак Знак Знак Знак"/>
    <w:basedOn w:val="a1"/>
    <w:rsid w:val="00AB4419"/>
    <w:pPr>
      <w:spacing w:after="160" w:line="240" w:lineRule="exact"/>
      <w:jc w:val="left"/>
    </w:pPr>
    <w:rPr>
      <w:rFonts w:ascii="Verdana" w:hAnsi="Verdana"/>
      <w:sz w:val="20"/>
      <w:szCs w:val="20"/>
      <w:lang w:val="en-US" w:eastAsia="en-US"/>
    </w:rPr>
  </w:style>
  <w:style w:type="paragraph" w:customStyle="1" w:styleId="affff">
    <w:name w:val="Знак Знак Знак Знак"/>
    <w:basedOn w:val="a1"/>
    <w:rsid w:val="00AB4419"/>
    <w:pPr>
      <w:widowControl w:val="0"/>
      <w:adjustRightInd w:val="0"/>
      <w:spacing w:after="160" w:line="240" w:lineRule="exact"/>
      <w:jc w:val="right"/>
    </w:pPr>
    <w:rPr>
      <w:sz w:val="20"/>
      <w:szCs w:val="20"/>
      <w:lang w:val="en-GB" w:eastAsia="en-US"/>
    </w:rPr>
  </w:style>
  <w:style w:type="paragraph" w:customStyle="1" w:styleId="ConsNonformat">
    <w:name w:val="ConsNonformat"/>
    <w:uiPriority w:val="99"/>
    <w:rsid w:val="00D27832"/>
    <w:pPr>
      <w:widowControl w:val="0"/>
      <w:autoSpaceDE w:val="0"/>
      <w:autoSpaceDN w:val="0"/>
      <w:adjustRightInd w:val="0"/>
      <w:ind w:right="19772"/>
    </w:pPr>
    <w:rPr>
      <w:rFonts w:ascii="Courier New" w:hAnsi="Courier New" w:cs="Courier New"/>
    </w:rPr>
  </w:style>
  <w:style w:type="paragraph" w:styleId="affff0">
    <w:name w:val="List Paragraph"/>
    <w:basedOn w:val="a1"/>
    <w:link w:val="affff1"/>
    <w:uiPriority w:val="34"/>
    <w:qFormat/>
    <w:rsid w:val="00DD0DE7"/>
    <w:pPr>
      <w:widowControl w:val="0"/>
      <w:autoSpaceDE w:val="0"/>
      <w:autoSpaceDN w:val="0"/>
      <w:adjustRightInd w:val="0"/>
      <w:ind w:left="720"/>
      <w:contextualSpacing/>
      <w:jc w:val="left"/>
    </w:pPr>
    <w:rPr>
      <w:sz w:val="20"/>
      <w:szCs w:val="20"/>
    </w:rPr>
  </w:style>
  <w:style w:type="paragraph" w:customStyle="1" w:styleId="ConsTitle">
    <w:name w:val="ConsTitle"/>
    <w:rsid w:val="00DD0DE7"/>
    <w:pPr>
      <w:widowControl w:val="0"/>
      <w:autoSpaceDE w:val="0"/>
      <w:autoSpaceDN w:val="0"/>
      <w:adjustRightInd w:val="0"/>
      <w:ind w:right="19772"/>
    </w:pPr>
    <w:rPr>
      <w:rFonts w:ascii="Arial" w:hAnsi="Arial" w:cs="Arial"/>
      <w:b/>
      <w:bCs/>
      <w:sz w:val="16"/>
      <w:szCs w:val="16"/>
    </w:rPr>
  </w:style>
  <w:style w:type="paragraph" w:customStyle="1" w:styleId="affff2">
    <w:name w:val="Документация по Закону о размещении заказов"/>
    <w:basedOn w:val="a1"/>
    <w:rsid w:val="0062018E"/>
    <w:pPr>
      <w:autoSpaceDE w:val="0"/>
      <w:autoSpaceDN w:val="0"/>
      <w:adjustRightInd w:val="0"/>
      <w:jc w:val="center"/>
    </w:pPr>
    <w:rPr>
      <w:rFonts w:ascii="Arial" w:hAnsi="Arial" w:cs="Arial"/>
      <w:b/>
      <w:bCs/>
      <w:color w:val="000080"/>
      <w:sz w:val="20"/>
      <w:szCs w:val="20"/>
    </w:rPr>
  </w:style>
  <w:style w:type="paragraph" w:customStyle="1" w:styleId="affff3">
    <w:name w:val="Закон"/>
    <w:basedOn w:val="a1"/>
    <w:autoRedefine/>
    <w:rsid w:val="0062018E"/>
    <w:pPr>
      <w:autoSpaceDE w:val="0"/>
      <w:autoSpaceDN w:val="0"/>
      <w:adjustRightInd w:val="0"/>
      <w:spacing w:after="60"/>
      <w:ind w:firstLine="709"/>
    </w:pPr>
    <w:rPr>
      <w:rFonts w:ascii="Arial" w:hAnsi="Arial" w:cs="Arial"/>
      <w:sz w:val="20"/>
      <w:szCs w:val="20"/>
    </w:rPr>
  </w:style>
  <w:style w:type="character" w:customStyle="1" w:styleId="affff4">
    <w:name w:val="Гипертекстовая ссылка"/>
    <w:uiPriority w:val="99"/>
    <w:rsid w:val="0062018E"/>
    <w:rPr>
      <w:rFonts w:cs="Times New Roman"/>
      <w:b/>
      <w:color w:val="008000"/>
    </w:rPr>
  </w:style>
  <w:style w:type="paragraph" w:customStyle="1" w:styleId="formattext">
    <w:name w:val="formattext"/>
    <w:basedOn w:val="a1"/>
    <w:rsid w:val="001822C8"/>
    <w:pPr>
      <w:spacing w:before="100" w:beforeAutospacing="1" w:after="100" w:afterAutospacing="1"/>
      <w:jc w:val="left"/>
    </w:pPr>
  </w:style>
  <w:style w:type="character" w:customStyle="1" w:styleId="apple-converted-space">
    <w:name w:val="apple-converted-space"/>
    <w:basedOn w:val="a2"/>
    <w:rsid w:val="001822C8"/>
  </w:style>
  <w:style w:type="paragraph" w:customStyle="1" w:styleId="16">
    <w:name w:val="Абзац списка1"/>
    <w:basedOn w:val="a1"/>
    <w:rsid w:val="003F55BF"/>
    <w:pPr>
      <w:widowControl w:val="0"/>
      <w:autoSpaceDE w:val="0"/>
      <w:autoSpaceDN w:val="0"/>
      <w:adjustRightInd w:val="0"/>
      <w:ind w:left="720"/>
      <w:jc w:val="left"/>
    </w:pPr>
    <w:rPr>
      <w:rFonts w:eastAsia="Calibri"/>
      <w:sz w:val="20"/>
      <w:szCs w:val="20"/>
    </w:rPr>
  </w:style>
  <w:style w:type="paragraph" w:styleId="affff5">
    <w:name w:val="No Spacing"/>
    <w:link w:val="affff6"/>
    <w:uiPriority w:val="99"/>
    <w:qFormat/>
    <w:rsid w:val="0066400E"/>
    <w:pPr>
      <w:suppressAutoHyphens/>
    </w:pPr>
    <w:rPr>
      <w:rFonts w:ascii="Calibri" w:eastAsia="Calibri" w:hAnsi="Calibri"/>
      <w:sz w:val="22"/>
      <w:szCs w:val="22"/>
      <w:lang w:eastAsia="ar-SA"/>
    </w:rPr>
  </w:style>
  <w:style w:type="paragraph" w:customStyle="1" w:styleId="affff7">
    <w:name w:val="Заголовок статьи"/>
    <w:basedOn w:val="a1"/>
    <w:next w:val="a1"/>
    <w:uiPriority w:val="99"/>
    <w:rsid w:val="00F03D75"/>
    <w:pPr>
      <w:autoSpaceDE w:val="0"/>
      <w:autoSpaceDN w:val="0"/>
      <w:adjustRightInd w:val="0"/>
      <w:ind w:left="1612" w:hanging="892"/>
    </w:pPr>
    <w:rPr>
      <w:rFonts w:ascii="Arial" w:hAnsi="Arial" w:cs="Arial"/>
      <w:sz w:val="20"/>
      <w:szCs w:val="20"/>
    </w:rPr>
  </w:style>
  <w:style w:type="character" w:customStyle="1" w:styleId="affff6">
    <w:name w:val="Без интервала Знак"/>
    <w:link w:val="affff5"/>
    <w:uiPriority w:val="99"/>
    <w:locked/>
    <w:rsid w:val="00541248"/>
    <w:rPr>
      <w:rFonts w:ascii="Calibri" w:eastAsia="Calibri" w:hAnsi="Calibri"/>
      <w:sz w:val="22"/>
      <w:szCs w:val="22"/>
      <w:lang w:eastAsia="ar-SA" w:bidi="ar-SA"/>
    </w:rPr>
  </w:style>
  <w:style w:type="paragraph" w:customStyle="1" w:styleId="affff8">
    <w:name w:val="Прижатый влево"/>
    <w:basedOn w:val="a1"/>
    <w:next w:val="a1"/>
    <w:uiPriority w:val="99"/>
    <w:rsid w:val="002830BC"/>
    <w:pPr>
      <w:autoSpaceDE w:val="0"/>
      <w:autoSpaceDN w:val="0"/>
      <w:adjustRightInd w:val="0"/>
      <w:jc w:val="left"/>
    </w:pPr>
    <w:rPr>
      <w:rFonts w:ascii="Arial" w:hAnsi="Arial" w:cs="Arial"/>
    </w:rPr>
  </w:style>
  <w:style w:type="paragraph" w:customStyle="1" w:styleId="-">
    <w:name w:val="Контракт-раздел"/>
    <w:basedOn w:val="a1"/>
    <w:next w:val="-0"/>
    <w:rsid w:val="009607BC"/>
    <w:pPr>
      <w:keepNext/>
      <w:numPr>
        <w:numId w:val="6"/>
      </w:numPr>
      <w:tabs>
        <w:tab w:val="left" w:pos="540"/>
      </w:tabs>
      <w:suppressAutoHyphens/>
      <w:spacing w:before="360" w:after="120"/>
      <w:jc w:val="center"/>
      <w:outlineLvl w:val="3"/>
    </w:pPr>
    <w:rPr>
      <w:b/>
      <w:bCs/>
      <w:caps/>
      <w:smallCaps/>
    </w:rPr>
  </w:style>
  <w:style w:type="paragraph" w:customStyle="1" w:styleId="-0">
    <w:name w:val="Контракт-пункт"/>
    <w:basedOn w:val="a1"/>
    <w:rsid w:val="009607BC"/>
    <w:pPr>
      <w:numPr>
        <w:ilvl w:val="1"/>
        <w:numId w:val="6"/>
      </w:numPr>
    </w:pPr>
  </w:style>
  <w:style w:type="paragraph" w:customStyle="1" w:styleId="-1">
    <w:name w:val="Контракт-подпункт"/>
    <w:basedOn w:val="a1"/>
    <w:rsid w:val="009607BC"/>
    <w:pPr>
      <w:numPr>
        <w:ilvl w:val="2"/>
        <w:numId w:val="6"/>
      </w:numPr>
    </w:pPr>
  </w:style>
  <w:style w:type="paragraph" w:customStyle="1" w:styleId="-2">
    <w:name w:val="Контракт-подподпункт"/>
    <w:basedOn w:val="a1"/>
    <w:rsid w:val="009607BC"/>
    <w:pPr>
      <w:numPr>
        <w:ilvl w:val="3"/>
        <w:numId w:val="6"/>
      </w:numPr>
    </w:pPr>
  </w:style>
  <w:style w:type="character" w:customStyle="1" w:styleId="ConsPlusNormal0">
    <w:name w:val="ConsPlusNormal Знак"/>
    <w:link w:val="ConsPlusNormal"/>
    <w:locked/>
    <w:rsid w:val="00262E16"/>
    <w:rPr>
      <w:rFonts w:ascii="Arial" w:hAnsi="Arial" w:cs="Arial"/>
      <w:lang w:val="ru-RU" w:eastAsia="ru-RU" w:bidi="ar-SA"/>
    </w:rPr>
  </w:style>
  <w:style w:type="paragraph" w:customStyle="1" w:styleId="ConsPlusTitle">
    <w:name w:val="ConsPlusTitle"/>
    <w:uiPriority w:val="99"/>
    <w:rsid w:val="000714E4"/>
    <w:pPr>
      <w:autoSpaceDE w:val="0"/>
      <w:autoSpaceDN w:val="0"/>
      <w:adjustRightInd w:val="0"/>
    </w:pPr>
    <w:rPr>
      <w:b/>
      <w:bCs/>
      <w:sz w:val="28"/>
      <w:szCs w:val="28"/>
    </w:rPr>
  </w:style>
  <w:style w:type="paragraph" w:customStyle="1" w:styleId="110">
    <w:name w:val="Обычный11"/>
    <w:rsid w:val="000714E4"/>
    <w:pPr>
      <w:widowControl w:val="0"/>
      <w:spacing w:line="300" w:lineRule="auto"/>
      <w:ind w:firstLine="720"/>
      <w:jc w:val="both"/>
    </w:pPr>
    <w:rPr>
      <w:snapToGrid w:val="0"/>
      <w:sz w:val="24"/>
    </w:rPr>
  </w:style>
  <w:style w:type="paragraph" w:customStyle="1" w:styleId="affff9">
    <w:name w:val="Обычный.Нормальный абзац"/>
    <w:rsid w:val="00152558"/>
    <w:pPr>
      <w:widowControl w:val="0"/>
      <w:autoSpaceDE w:val="0"/>
      <w:autoSpaceDN w:val="0"/>
      <w:ind w:firstLine="709"/>
      <w:jc w:val="both"/>
    </w:pPr>
    <w:rPr>
      <w:sz w:val="24"/>
      <w:szCs w:val="24"/>
    </w:rPr>
  </w:style>
  <w:style w:type="character" w:customStyle="1" w:styleId="afff8">
    <w:name w:val="Текст сноски Знак"/>
    <w:aliases w:val=" Знак7 Знак Знак, Знак7 Знак1"/>
    <w:basedOn w:val="a2"/>
    <w:link w:val="afff7"/>
    <w:rsid w:val="009B5DC2"/>
  </w:style>
  <w:style w:type="character" w:styleId="affffa">
    <w:name w:val="footnote reference"/>
    <w:rsid w:val="009B5DC2"/>
    <w:rPr>
      <w:vertAlign w:val="superscript"/>
    </w:rPr>
  </w:style>
  <w:style w:type="paragraph" w:customStyle="1" w:styleId="affffb">
    <w:name w:val="А_обычный"/>
    <w:basedOn w:val="a1"/>
    <w:rsid w:val="009B5DC2"/>
    <w:pPr>
      <w:ind w:firstLine="709"/>
    </w:pPr>
  </w:style>
  <w:style w:type="character" w:customStyle="1" w:styleId="u">
    <w:name w:val="u"/>
    <w:basedOn w:val="a2"/>
    <w:rsid w:val="009B5DC2"/>
  </w:style>
  <w:style w:type="character" w:customStyle="1" w:styleId="blk">
    <w:name w:val="blk"/>
    <w:basedOn w:val="a2"/>
    <w:rsid w:val="009B5DC2"/>
  </w:style>
  <w:style w:type="character" w:customStyle="1" w:styleId="FontStyle12">
    <w:name w:val="Font Style12"/>
    <w:rsid w:val="002F5F58"/>
    <w:rPr>
      <w:rFonts w:ascii="Times New Roman" w:hAnsi="Times New Roman" w:cs="Times New Roman" w:hint="default"/>
      <w:b/>
      <w:bCs/>
      <w:sz w:val="24"/>
      <w:szCs w:val="24"/>
    </w:rPr>
  </w:style>
  <w:style w:type="paragraph" w:styleId="affffc">
    <w:name w:val="Subtitle"/>
    <w:basedOn w:val="a1"/>
    <w:link w:val="affffd"/>
    <w:qFormat/>
    <w:rsid w:val="00E14D7B"/>
    <w:pPr>
      <w:jc w:val="center"/>
    </w:pPr>
    <w:rPr>
      <w:b/>
      <w:sz w:val="20"/>
      <w:szCs w:val="20"/>
    </w:rPr>
  </w:style>
  <w:style w:type="character" w:customStyle="1" w:styleId="affffd">
    <w:name w:val="Подзаголовок Знак"/>
    <w:basedOn w:val="a2"/>
    <w:link w:val="affffc"/>
    <w:rsid w:val="00E14D7B"/>
    <w:rPr>
      <w:b/>
    </w:rPr>
  </w:style>
  <w:style w:type="paragraph" w:customStyle="1" w:styleId="affffe">
    <w:name w:val="Обычный + по ширине"/>
    <w:basedOn w:val="a1"/>
    <w:rsid w:val="00E14D7B"/>
  </w:style>
  <w:style w:type="character" w:customStyle="1" w:styleId="FontStyle13">
    <w:name w:val="Font Style13"/>
    <w:uiPriority w:val="99"/>
    <w:rsid w:val="00E14D7B"/>
    <w:rPr>
      <w:rFonts w:ascii="Times New Roman" w:hAnsi="Times New Roman" w:cs="Times New Roman" w:hint="default"/>
      <w:sz w:val="20"/>
      <w:szCs w:val="20"/>
    </w:rPr>
  </w:style>
  <w:style w:type="paragraph" w:customStyle="1" w:styleId="310">
    <w:name w:val="Основной текст 31"/>
    <w:basedOn w:val="a1"/>
    <w:rsid w:val="00E14D7B"/>
    <w:pPr>
      <w:suppressAutoHyphens/>
      <w:spacing w:after="120"/>
      <w:jc w:val="left"/>
    </w:pPr>
    <w:rPr>
      <w:sz w:val="16"/>
      <w:szCs w:val="16"/>
      <w:lang w:eastAsia="ar-SA"/>
    </w:rPr>
  </w:style>
  <w:style w:type="paragraph" w:customStyle="1" w:styleId="46">
    <w:name w:val="Стиль4"/>
    <w:basedOn w:val="a1"/>
    <w:link w:val="47"/>
    <w:qFormat/>
    <w:rsid w:val="00B007B0"/>
    <w:pPr>
      <w:widowControl w:val="0"/>
      <w:suppressAutoHyphens/>
      <w:ind w:firstLine="709"/>
    </w:pPr>
    <w:rPr>
      <w:kern w:val="1"/>
      <w:sz w:val="26"/>
      <w:szCs w:val="26"/>
      <w:lang w:eastAsia="ar-SA"/>
    </w:rPr>
  </w:style>
  <w:style w:type="character" w:customStyle="1" w:styleId="47">
    <w:name w:val="Стиль4 Знак"/>
    <w:link w:val="46"/>
    <w:rsid w:val="00B007B0"/>
    <w:rPr>
      <w:kern w:val="1"/>
      <w:sz w:val="26"/>
      <w:szCs w:val="26"/>
      <w:lang w:eastAsia="ar-SA"/>
    </w:rPr>
  </w:style>
  <w:style w:type="paragraph" w:customStyle="1" w:styleId="54">
    <w:name w:val="Стиль5"/>
    <w:basedOn w:val="38"/>
    <w:link w:val="55"/>
    <w:qFormat/>
    <w:rsid w:val="009C46F7"/>
    <w:pPr>
      <w:tabs>
        <w:tab w:val="clear" w:pos="1307"/>
      </w:tabs>
      <w:suppressAutoHyphens/>
      <w:adjustRightInd/>
      <w:ind w:left="0" w:firstLine="709"/>
      <w:textAlignment w:val="auto"/>
    </w:pPr>
    <w:rPr>
      <w:kern w:val="1"/>
      <w:sz w:val="26"/>
      <w:szCs w:val="26"/>
      <w:lang w:eastAsia="ar-SA"/>
    </w:rPr>
  </w:style>
  <w:style w:type="character" w:customStyle="1" w:styleId="55">
    <w:name w:val="Стиль5 Знак"/>
    <w:link w:val="54"/>
    <w:rsid w:val="009C46F7"/>
    <w:rPr>
      <w:kern w:val="1"/>
      <w:sz w:val="26"/>
      <w:szCs w:val="26"/>
      <w:lang w:eastAsia="ar-SA"/>
    </w:rPr>
  </w:style>
  <w:style w:type="paragraph" w:customStyle="1" w:styleId="Default">
    <w:name w:val="Default"/>
    <w:uiPriority w:val="99"/>
    <w:rsid w:val="00A009B3"/>
    <w:pPr>
      <w:suppressAutoHyphens/>
      <w:autoSpaceDE w:val="0"/>
    </w:pPr>
    <w:rPr>
      <w:rFonts w:ascii="Arial" w:eastAsia="Calibri" w:hAnsi="Arial" w:cs="Arial"/>
      <w:color w:val="000000"/>
      <w:sz w:val="24"/>
      <w:szCs w:val="24"/>
      <w:lang w:eastAsia="ar-SA"/>
    </w:rPr>
  </w:style>
  <w:style w:type="character" w:customStyle="1" w:styleId="afffa">
    <w:name w:val="Название Знак"/>
    <w:basedOn w:val="a2"/>
    <w:link w:val="afff9"/>
    <w:rsid w:val="00A009B3"/>
    <w:rPr>
      <w:bCs/>
      <w:color w:val="000000"/>
      <w:spacing w:val="13"/>
      <w:sz w:val="24"/>
      <w:szCs w:val="22"/>
      <w:shd w:val="clear" w:color="auto" w:fill="FFFFFF"/>
    </w:rPr>
  </w:style>
  <w:style w:type="paragraph" w:customStyle="1" w:styleId="font5">
    <w:name w:val="font5"/>
    <w:basedOn w:val="a1"/>
    <w:rsid w:val="00A009B3"/>
    <w:pPr>
      <w:spacing w:before="100" w:beforeAutospacing="1" w:after="100" w:afterAutospacing="1"/>
      <w:jc w:val="left"/>
    </w:pPr>
    <w:rPr>
      <w:color w:val="000000"/>
    </w:rPr>
  </w:style>
  <w:style w:type="paragraph" w:customStyle="1" w:styleId="font6">
    <w:name w:val="font6"/>
    <w:basedOn w:val="a1"/>
    <w:rsid w:val="00A009B3"/>
    <w:pPr>
      <w:spacing w:before="100" w:beforeAutospacing="1" w:after="100" w:afterAutospacing="1"/>
      <w:jc w:val="left"/>
    </w:pPr>
    <w:rPr>
      <w:color w:val="FF0000"/>
    </w:rPr>
  </w:style>
  <w:style w:type="paragraph" w:customStyle="1" w:styleId="font7">
    <w:name w:val="font7"/>
    <w:basedOn w:val="a1"/>
    <w:rsid w:val="00A009B3"/>
    <w:pPr>
      <w:spacing w:before="100" w:beforeAutospacing="1" w:after="100" w:afterAutospacing="1"/>
      <w:jc w:val="left"/>
    </w:pPr>
    <w:rPr>
      <w:b/>
      <w:bCs/>
      <w:i/>
      <w:iCs/>
      <w:color w:val="FF0000"/>
      <w:u w:val="single"/>
    </w:rPr>
  </w:style>
  <w:style w:type="paragraph" w:customStyle="1" w:styleId="font8">
    <w:name w:val="font8"/>
    <w:basedOn w:val="a1"/>
    <w:rsid w:val="00A009B3"/>
    <w:pPr>
      <w:spacing w:before="100" w:beforeAutospacing="1" w:after="100" w:afterAutospacing="1"/>
      <w:jc w:val="left"/>
    </w:pPr>
  </w:style>
  <w:style w:type="paragraph" w:customStyle="1" w:styleId="font9">
    <w:name w:val="font9"/>
    <w:basedOn w:val="a1"/>
    <w:rsid w:val="00A009B3"/>
    <w:pPr>
      <w:spacing w:before="100" w:beforeAutospacing="1" w:after="100" w:afterAutospacing="1"/>
      <w:jc w:val="left"/>
    </w:pPr>
    <w:rPr>
      <w:i/>
      <w:iCs/>
    </w:rPr>
  </w:style>
  <w:style w:type="paragraph" w:customStyle="1" w:styleId="font10">
    <w:name w:val="font10"/>
    <w:basedOn w:val="a1"/>
    <w:rsid w:val="00A009B3"/>
    <w:pPr>
      <w:spacing w:before="100" w:beforeAutospacing="1" w:after="100" w:afterAutospacing="1"/>
      <w:jc w:val="left"/>
    </w:pPr>
    <w:rPr>
      <w:i/>
      <w:iCs/>
      <w:u w:val="single"/>
    </w:rPr>
  </w:style>
  <w:style w:type="paragraph" w:customStyle="1" w:styleId="xl63">
    <w:name w:val="xl63"/>
    <w:basedOn w:val="a1"/>
    <w:rsid w:val="00A009B3"/>
    <w:pPr>
      <w:spacing w:before="100" w:beforeAutospacing="1" w:after="100" w:afterAutospacing="1"/>
      <w:jc w:val="left"/>
    </w:pPr>
  </w:style>
  <w:style w:type="paragraph" w:customStyle="1" w:styleId="xl64">
    <w:name w:val="xl64"/>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5">
    <w:name w:val="xl65"/>
    <w:basedOn w:val="a1"/>
    <w:rsid w:val="00A009B3"/>
    <w:pPr>
      <w:spacing w:before="100" w:beforeAutospacing="1" w:after="100" w:afterAutospacing="1"/>
      <w:jc w:val="left"/>
    </w:pPr>
    <w:rPr>
      <w:b/>
      <w:bCs/>
      <w:u w:val="single"/>
    </w:rPr>
  </w:style>
  <w:style w:type="paragraph" w:customStyle="1" w:styleId="xl66">
    <w:name w:val="xl66"/>
    <w:basedOn w:val="a1"/>
    <w:rsid w:val="00A009B3"/>
    <w:pPr>
      <w:spacing w:before="100" w:beforeAutospacing="1" w:after="100" w:afterAutospacing="1"/>
      <w:jc w:val="left"/>
    </w:pPr>
    <w:rPr>
      <w:b/>
      <w:bCs/>
    </w:rPr>
  </w:style>
  <w:style w:type="paragraph" w:customStyle="1" w:styleId="xl67">
    <w:name w:val="xl67"/>
    <w:basedOn w:val="a1"/>
    <w:rsid w:val="00A009B3"/>
    <w:pPr>
      <w:spacing w:before="100" w:beforeAutospacing="1" w:after="100" w:afterAutospacing="1"/>
      <w:jc w:val="left"/>
    </w:pPr>
    <w:rPr>
      <w:u w:val="single"/>
    </w:rPr>
  </w:style>
  <w:style w:type="paragraph" w:customStyle="1" w:styleId="xl68">
    <w:name w:val="xl68"/>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rPr>
  </w:style>
  <w:style w:type="paragraph" w:customStyle="1" w:styleId="xl69">
    <w:name w:val="xl69"/>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0">
    <w:name w:val="xl70"/>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1">
    <w:name w:val="xl71"/>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2">
    <w:name w:val="xl72"/>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73">
    <w:name w:val="xl73"/>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74">
    <w:name w:val="xl74"/>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u w:val="single"/>
    </w:rPr>
  </w:style>
  <w:style w:type="paragraph" w:customStyle="1" w:styleId="xl75">
    <w:name w:val="xl75"/>
    <w:basedOn w:val="a1"/>
    <w:rsid w:val="00A009B3"/>
    <w:pPr>
      <w:spacing w:before="100" w:beforeAutospacing="1" w:after="100" w:afterAutospacing="1"/>
      <w:jc w:val="center"/>
      <w:textAlignment w:val="top"/>
    </w:pPr>
  </w:style>
  <w:style w:type="paragraph" w:customStyle="1" w:styleId="xl76">
    <w:name w:val="xl76"/>
    <w:basedOn w:val="a1"/>
    <w:rsid w:val="00A009B3"/>
    <w:pPr>
      <w:spacing w:before="100" w:beforeAutospacing="1" w:after="100" w:afterAutospacing="1"/>
      <w:jc w:val="center"/>
      <w:textAlignment w:val="top"/>
    </w:pPr>
  </w:style>
  <w:style w:type="paragraph" w:customStyle="1" w:styleId="xl77">
    <w:name w:val="xl77"/>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78">
    <w:name w:val="xl78"/>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79">
    <w:name w:val="xl79"/>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rPr>
  </w:style>
  <w:style w:type="paragraph" w:customStyle="1" w:styleId="xl80">
    <w:name w:val="xl80"/>
    <w:basedOn w:val="a1"/>
    <w:rsid w:val="00A009B3"/>
    <w:pPr>
      <w:spacing w:before="100" w:beforeAutospacing="1" w:after="100" w:afterAutospacing="1"/>
      <w:jc w:val="left"/>
      <w:textAlignment w:val="top"/>
    </w:pPr>
  </w:style>
  <w:style w:type="paragraph" w:customStyle="1" w:styleId="xl81">
    <w:name w:val="xl81"/>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2">
    <w:name w:val="xl82"/>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3">
    <w:name w:val="xl83"/>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84">
    <w:name w:val="xl84"/>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85">
    <w:name w:val="xl85"/>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6">
    <w:name w:val="xl86"/>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7">
    <w:name w:val="xl87"/>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88">
    <w:name w:val="xl88"/>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89">
    <w:name w:val="xl89"/>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0">
    <w:name w:val="xl90"/>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1">
    <w:name w:val="xl91"/>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rPr>
  </w:style>
  <w:style w:type="paragraph" w:customStyle="1" w:styleId="xl92">
    <w:name w:val="xl92"/>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rPr>
  </w:style>
  <w:style w:type="paragraph" w:customStyle="1" w:styleId="xl93">
    <w:name w:val="xl93"/>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94">
    <w:name w:val="xl94"/>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5">
    <w:name w:val="xl95"/>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6">
    <w:name w:val="xl96"/>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u w:val="single"/>
    </w:rPr>
  </w:style>
  <w:style w:type="paragraph" w:customStyle="1" w:styleId="xl97">
    <w:name w:val="xl97"/>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u w:val="single"/>
    </w:rPr>
  </w:style>
  <w:style w:type="paragraph" w:customStyle="1" w:styleId="xl98">
    <w:name w:val="xl98"/>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99">
    <w:name w:val="xl99"/>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u w:val="single"/>
    </w:rPr>
  </w:style>
  <w:style w:type="paragraph" w:customStyle="1" w:styleId="xl100">
    <w:name w:val="xl100"/>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color w:val="000000"/>
    </w:rPr>
  </w:style>
  <w:style w:type="paragraph" w:customStyle="1" w:styleId="xl101">
    <w:name w:val="xl101"/>
    <w:basedOn w:val="a1"/>
    <w:rsid w:val="00A009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u w:val="single"/>
    </w:rPr>
  </w:style>
  <w:style w:type="paragraph" w:customStyle="1" w:styleId="210">
    <w:name w:val="Знак21"/>
    <w:basedOn w:val="a1"/>
    <w:next w:val="21"/>
    <w:autoRedefine/>
    <w:rsid w:val="00BA5388"/>
    <w:pPr>
      <w:spacing w:after="160" w:line="240" w:lineRule="exact"/>
      <w:jc w:val="left"/>
    </w:pPr>
    <w:rPr>
      <w:lang w:val="en-US" w:eastAsia="en-US"/>
    </w:rPr>
  </w:style>
  <w:style w:type="paragraph" w:customStyle="1" w:styleId="17">
    <w:name w:val="Основной текст1"/>
    <w:rsid w:val="00424D82"/>
    <w:pPr>
      <w:ind w:firstLine="397"/>
      <w:jc w:val="both"/>
    </w:pPr>
    <w:rPr>
      <w:rFonts w:ascii="HeliosCond" w:hAnsi="HeliosCond"/>
      <w:color w:val="000000"/>
    </w:rPr>
  </w:style>
  <w:style w:type="paragraph" w:customStyle="1" w:styleId="Style5">
    <w:name w:val="Style5"/>
    <w:basedOn w:val="a1"/>
    <w:uiPriority w:val="99"/>
    <w:rsid w:val="005F27DD"/>
    <w:pPr>
      <w:widowControl w:val="0"/>
      <w:autoSpaceDE w:val="0"/>
      <w:autoSpaceDN w:val="0"/>
      <w:adjustRightInd w:val="0"/>
      <w:spacing w:line="256" w:lineRule="exact"/>
      <w:ind w:firstLine="595"/>
    </w:pPr>
  </w:style>
  <w:style w:type="character" w:customStyle="1" w:styleId="FontStyle11">
    <w:name w:val="Font Style11"/>
    <w:uiPriority w:val="99"/>
    <w:rsid w:val="005F27DD"/>
    <w:rPr>
      <w:rFonts w:ascii="Times New Roman" w:hAnsi="Times New Roman" w:cs="Times New Roman"/>
      <w:b/>
      <w:bCs/>
      <w:sz w:val="20"/>
      <w:szCs w:val="20"/>
    </w:rPr>
  </w:style>
  <w:style w:type="paragraph" w:customStyle="1" w:styleId="Style3">
    <w:name w:val="Style3"/>
    <w:basedOn w:val="a1"/>
    <w:uiPriority w:val="99"/>
    <w:rsid w:val="005F27DD"/>
    <w:pPr>
      <w:widowControl w:val="0"/>
      <w:autoSpaceDE w:val="0"/>
      <w:autoSpaceDN w:val="0"/>
      <w:adjustRightInd w:val="0"/>
      <w:spacing w:line="257" w:lineRule="exact"/>
      <w:ind w:firstLine="571"/>
    </w:pPr>
  </w:style>
  <w:style w:type="paragraph" w:customStyle="1" w:styleId="Style2">
    <w:name w:val="Style2"/>
    <w:basedOn w:val="a1"/>
    <w:uiPriority w:val="99"/>
    <w:rsid w:val="005F27DD"/>
    <w:pPr>
      <w:widowControl w:val="0"/>
      <w:autoSpaceDE w:val="0"/>
      <w:autoSpaceDN w:val="0"/>
      <w:adjustRightInd w:val="0"/>
      <w:jc w:val="left"/>
    </w:pPr>
  </w:style>
  <w:style w:type="character" w:styleId="afffff">
    <w:name w:val="Strong"/>
    <w:basedOn w:val="a2"/>
    <w:uiPriority w:val="22"/>
    <w:qFormat/>
    <w:rsid w:val="00B30A72"/>
    <w:rPr>
      <w:b/>
      <w:bCs/>
    </w:rPr>
  </w:style>
  <w:style w:type="paragraph" w:styleId="2c">
    <w:name w:val="List 2"/>
    <w:basedOn w:val="a1"/>
    <w:rsid w:val="008022A6"/>
    <w:pPr>
      <w:ind w:left="566" w:hanging="283"/>
      <w:contextualSpacing/>
    </w:pPr>
  </w:style>
  <w:style w:type="character" w:customStyle="1" w:styleId="affff1">
    <w:name w:val="Абзац списка Знак"/>
    <w:link w:val="affff0"/>
    <w:uiPriority w:val="34"/>
    <w:rsid w:val="008022A6"/>
  </w:style>
  <w:style w:type="paragraph" w:customStyle="1" w:styleId="18">
    <w:name w:val="Без интервала1"/>
    <w:rsid w:val="00C149A5"/>
    <w:rPr>
      <w:rFonts w:ascii="Calibri" w:hAnsi="Calibri"/>
      <w:sz w:val="22"/>
      <w:szCs w:val="22"/>
    </w:rPr>
  </w:style>
  <w:style w:type="character" w:customStyle="1" w:styleId="frb1">
    <w:name w:val="frb1"/>
    <w:rsid w:val="00D72A45"/>
    <w:rPr>
      <w:rFonts w:ascii="Arial,Times New Roman, serif" w:hAnsi="Arial,Times New Roman, serif" w:hint="default"/>
      <w:b w:val="0"/>
      <w:bCs w:val="0"/>
      <w:i w:val="0"/>
      <w:iCs w:val="0"/>
      <w:color w:val="000099"/>
      <w:sz w:val="24"/>
      <w:szCs w:val="24"/>
    </w:rPr>
  </w:style>
  <w:style w:type="paragraph" w:customStyle="1" w:styleId="s1">
    <w:name w:val="s_1"/>
    <w:basedOn w:val="a1"/>
    <w:rsid w:val="004F0E2B"/>
    <w:pPr>
      <w:spacing w:before="100" w:beforeAutospacing="1" w:after="100" w:afterAutospacing="1"/>
      <w:jc w:val="left"/>
    </w:pPr>
  </w:style>
  <w:style w:type="character" w:customStyle="1" w:styleId="afffff0">
    <w:name w:val="Основной текст_"/>
    <w:link w:val="48"/>
    <w:rsid w:val="00A21E7F"/>
    <w:rPr>
      <w:shd w:val="clear" w:color="auto" w:fill="FFFFFF"/>
    </w:rPr>
  </w:style>
  <w:style w:type="paragraph" w:customStyle="1" w:styleId="48">
    <w:name w:val="Основной текст4"/>
    <w:basedOn w:val="a1"/>
    <w:link w:val="afffff0"/>
    <w:rsid w:val="00A21E7F"/>
    <w:pPr>
      <w:widowControl w:val="0"/>
      <w:shd w:val="clear" w:color="auto" w:fill="FFFFFF"/>
      <w:spacing w:line="0" w:lineRule="atLeast"/>
      <w:jc w:val="left"/>
    </w:pPr>
    <w:rPr>
      <w:sz w:val="20"/>
      <w:szCs w:val="20"/>
    </w:rPr>
  </w:style>
  <w:style w:type="character" w:customStyle="1" w:styleId="2d">
    <w:name w:val="Основной текст (2)_"/>
    <w:link w:val="2e"/>
    <w:rsid w:val="00A21E7F"/>
    <w:rPr>
      <w:sz w:val="23"/>
      <w:szCs w:val="23"/>
      <w:shd w:val="clear" w:color="auto" w:fill="FFFFFF"/>
    </w:rPr>
  </w:style>
  <w:style w:type="paragraph" w:customStyle="1" w:styleId="2e">
    <w:name w:val="Основной текст (2)"/>
    <w:basedOn w:val="a1"/>
    <w:link w:val="2d"/>
    <w:rsid w:val="00A21E7F"/>
    <w:pPr>
      <w:shd w:val="clear" w:color="auto" w:fill="FFFFFF"/>
      <w:spacing w:before="240" w:after="360" w:line="0" w:lineRule="atLeast"/>
      <w:ind w:firstLine="620"/>
    </w:pPr>
    <w:rPr>
      <w:sz w:val="23"/>
      <w:szCs w:val="23"/>
    </w:rPr>
  </w:style>
  <w:style w:type="character" w:customStyle="1" w:styleId="afffff1">
    <w:name w:val="Основной текст + Курсив"/>
    <w:rsid w:val="00A21E7F"/>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character" w:customStyle="1" w:styleId="49">
    <w:name w:val="Основной текст (4)_"/>
    <w:link w:val="4a"/>
    <w:rsid w:val="005A74D2"/>
    <w:rPr>
      <w:i/>
      <w:iCs/>
      <w:shd w:val="clear" w:color="auto" w:fill="FFFFFF"/>
    </w:rPr>
  </w:style>
  <w:style w:type="paragraph" w:customStyle="1" w:styleId="4a">
    <w:name w:val="Основной текст (4)"/>
    <w:basedOn w:val="a1"/>
    <w:link w:val="49"/>
    <w:rsid w:val="005A74D2"/>
    <w:pPr>
      <w:widowControl w:val="0"/>
      <w:shd w:val="clear" w:color="auto" w:fill="FFFFFF"/>
      <w:spacing w:line="298" w:lineRule="exact"/>
    </w:pPr>
    <w:rPr>
      <w:i/>
      <w:iCs/>
      <w:sz w:val="20"/>
      <w:szCs w:val="20"/>
    </w:rPr>
  </w:style>
  <w:style w:type="character" w:customStyle="1" w:styleId="4b">
    <w:name w:val="Основной текст (4) + Не курсив"/>
    <w:rsid w:val="005A74D2"/>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character" w:customStyle="1" w:styleId="Georgia">
    <w:name w:val="Основной текст + Georgia"/>
    <w:aliases w:val="11 pt"/>
    <w:rsid w:val="00351AB7"/>
    <w:rPr>
      <w:rFonts w:ascii="Georgia" w:eastAsia="Georgia" w:hAnsi="Georgia" w:cs="Georgia"/>
      <w:color w:val="000000"/>
      <w:spacing w:val="0"/>
      <w:w w:val="100"/>
      <w:position w:val="0"/>
      <w:sz w:val="22"/>
      <w:szCs w:val="22"/>
      <w:shd w:val="clear" w:color="auto" w:fill="FFFFFF"/>
    </w:rPr>
  </w:style>
  <w:style w:type="paragraph" w:customStyle="1" w:styleId="ConsPlusNonformat">
    <w:name w:val="ConsPlusNonformat"/>
    <w:rsid w:val="00480489"/>
    <w:pPr>
      <w:widowControl w:val="0"/>
      <w:autoSpaceDE w:val="0"/>
      <w:autoSpaceDN w:val="0"/>
    </w:pPr>
    <w:rPr>
      <w:rFonts w:ascii="Courier New" w:hAnsi="Courier New" w:cs="Courier New"/>
    </w:rPr>
  </w:style>
  <w:style w:type="character" w:customStyle="1" w:styleId="dictionary-itemcode">
    <w:name w:val="dictionary-item__code"/>
    <w:basedOn w:val="a2"/>
    <w:rsid w:val="00A440ED"/>
  </w:style>
  <w:style w:type="character" w:customStyle="1" w:styleId="okpd">
    <w:name w:val="okpd"/>
    <w:basedOn w:val="a2"/>
    <w:rsid w:val="003B2BF8"/>
  </w:style>
  <w:style w:type="character" w:customStyle="1" w:styleId="sectioninfo2">
    <w:name w:val="section__info2"/>
    <w:basedOn w:val="a2"/>
    <w:rsid w:val="009249BC"/>
    <w:rPr>
      <w:vanish w:val="0"/>
      <w:webHidden w:val="0"/>
      <w:specVanish w:val="0"/>
    </w:rPr>
  </w:style>
  <w:style w:type="character" w:styleId="afffff2">
    <w:name w:val="Emphasis"/>
    <w:basedOn w:val="a2"/>
    <w:uiPriority w:val="20"/>
    <w:qFormat/>
    <w:rsid w:val="004031AC"/>
    <w:rPr>
      <w:i/>
      <w:iCs/>
    </w:rPr>
  </w:style>
  <w:style w:type="character" w:customStyle="1" w:styleId="cardmaininfocontent">
    <w:name w:val="cardmaininfo__content"/>
    <w:basedOn w:val="a2"/>
    <w:rsid w:val="00220766"/>
  </w:style>
  <w:style w:type="character" w:customStyle="1" w:styleId="lots-wrap-contentbodyval">
    <w:name w:val="lots-wrap-content__body__val"/>
    <w:basedOn w:val="a2"/>
    <w:rsid w:val="00B84BE7"/>
  </w:style>
  <w:style w:type="paragraph" w:customStyle="1" w:styleId="label-text">
    <w:name w:val="label-text"/>
    <w:basedOn w:val="a1"/>
    <w:rsid w:val="001F149D"/>
    <w:pPr>
      <w:spacing w:before="100" w:beforeAutospacing="1" w:after="100" w:afterAutospacing="1"/>
      <w:jc w:val="left"/>
    </w:pPr>
  </w:style>
</w:styles>
</file>

<file path=word/webSettings.xml><?xml version="1.0" encoding="utf-8"?>
<w:webSettings xmlns:r="http://schemas.openxmlformats.org/officeDocument/2006/relationships" xmlns:w="http://schemas.openxmlformats.org/wordprocessingml/2006/main">
  <w:divs>
    <w:div w:id="74327822">
      <w:bodyDiv w:val="1"/>
      <w:marLeft w:val="0"/>
      <w:marRight w:val="0"/>
      <w:marTop w:val="0"/>
      <w:marBottom w:val="0"/>
      <w:divBdr>
        <w:top w:val="none" w:sz="0" w:space="0" w:color="auto"/>
        <w:left w:val="none" w:sz="0" w:space="0" w:color="auto"/>
        <w:bottom w:val="none" w:sz="0" w:space="0" w:color="auto"/>
        <w:right w:val="none" w:sz="0" w:space="0" w:color="auto"/>
      </w:divBdr>
    </w:div>
    <w:div w:id="129397060">
      <w:bodyDiv w:val="1"/>
      <w:marLeft w:val="0"/>
      <w:marRight w:val="0"/>
      <w:marTop w:val="0"/>
      <w:marBottom w:val="0"/>
      <w:divBdr>
        <w:top w:val="none" w:sz="0" w:space="0" w:color="auto"/>
        <w:left w:val="none" w:sz="0" w:space="0" w:color="auto"/>
        <w:bottom w:val="none" w:sz="0" w:space="0" w:color="auto"/>
        <w:right w:val="none" w:sz="0" w:space="0" w:color="auto"/>
      </w:divBdr>
    </w:div>
    <w:div w:id="231543537">
      <w:bodyDiv w:val="1"/>
      <w:marLeft w:val="0"/>
      <w:marRight w:val="0"/>
      <w:marTop w:val="0"/>
      <w:marBottom w:val="0"/>
      <w:divBdr>
        <w:top w:val="none" w:sz="0" w:space="0" w:color="auto"/>
        <w:left w:val="none" w:sz="0" w:space="0" w:color="auto"/>
        <w:bottom w:val="none" w:sz="0" w:space="0" w:color="auto"/>
        <w:right w:val="none" w:sz="0" w:space="0" w:color="auto"/>
      </w:divBdr>
    </w:div>
    <w:div w:id="254049445">
      <w:bodyDiv w:val="1"/>
      <w:marLeft w:val="0"/>
      <w:marRight w:val="0"/>
      <w:marTop w:val="0"/>
      <w:marBottom w:val="0"/>
      <w:divBdr>
        <w:top w:val="none" w:sz="0" w:space="0" w:color="auto"/>
        <w:left w:val="none" w:sz="0" w:space="0" w:color="auto"/>
        <w:bottom w:val="none" w:sz="0" w:space="0" w:color="auto"/>
        <w:right w:val="none" w:sz="0" w:space="0" w:color="auto"/>
      </w:divBdr>
    </w:div>
    <w:div w:id="312762106">
      <w:bodyDiv w:val="1"/>
      <w:marLeft w:val="0"/>
      <w:marRight w:val="0"/>
      <w:marTop w:val="0"/>
      <w:marBottom w:val="0"/>
      <w:divBdr>
        <w:top w:val="none" w:sz="0" w:space="0" w:color="auto"/>
        <w:left w:val="none" w:sz="0" w:space="0" w:color="auto"/>
        <w:bottom w:val="none" w:sz="0" w:space="0" w:color="auto"/>
        <w:right w:val="none" w:sz="0" w:space="0" w:color="auto"/>
      </w:divBdr>
    </w:div>
    <w:div w:id="450436422">
      <w:bodyDiv w:val="1"/>
      <w:marLeft w:val="0"/>
      <w:marRight w:val="0"/>
      <w:marTop w:val="0"/>
      <w:marBottom w:val="0"/>
      <w:divBdr>
        <w:top w:val="none" w:sz="0" w:space="0" w:color="auto"/>
        <w:left w:val="none" w:sz="0" w:space="0" w:color="auto"/>
        <w:bottom w:val="none" w:sz="0" w:space="0" w:color="auto"/>
        <w:right w:val="none" w:sz="0" w:space="0" w:color="auto"/>
      </w:divBdr>
    </w:div>
    <w:div w:id="468976942">
      <w:bodyDiv w:val="1"/>
      <w:marLeft w:val="0"/>
      <w:marRight w:val="0"/>
      <w:marTop w:val="0"/>
      <w:marBottom w:val="0"/>
      <w:divBdr>
        <w:top w:val="none" w:sz="0" w:space="0" w:color="auto"/>
        <w:left w:val="none" w:sz="0" w:space="0" w:color="auto"/>
        <w:bottom w:val="none" w:sz="0" w:space="0" w:color="auto"/>
        <w:right w:val="none" w:sz="0" w:space="0" w:color="auto"/>
      </w:divBdr>
    </w:div>
    <w:div w:id="469715214">
      <w:bodyDiv w:val="1"/>
      <w:marLeft w:val="0"/>
      <w:marRight w:val="0"/>
      <w:marTop w:val="0"/>
      <w:marBottom w:val="0"/>
      <w:divBdr>
        <w:top w:val="none" w:sz="0" w:space="0" w:color="auto"/>
        <w:left w:val="none" w:sz="0" w:space="0" w:color="auto"/>
        <w:bottom w:val="none" w:sz="0" w:space="0" w:color="auto"/>
        <w:right w:val="none" w:sz="0" w:space="0" w:color="auto"/>
      </w:divBdr>
    </w:div>
    <w:div w:id="476410821">
      <w:bodyDiv w:val="1"/>
      <w:marLeft w:val="0"/>
      <w:marRight w:val="0"/>
      <w:marTop w:val="0"/>
      <w:marBottom w:val="0"/>
      <w:divBdr>
        <w:top w:val="none" w:sz="0" w:space="0" w:color="auto"/>
        <w:left w:val="none" w:sz="0" w:space="0" w:color="auto"/>
        <w:bottom w:val="none" w:sz="0" w:space="0" w:color="auto"/>
        <w:right w:val="none" w:sz="0" w:space="0" w:color="auto"/>
      </w:divBdr>
    </w:div>
    <w:div w:id="515773932">
      <w:bodyDiv w:val="1"/>
      <w:marLeft w:val="0"/>
      <w:marRight w:val="0"/>
      <w:marTop w:val="0"/>
      <w:marBottom w:val="0"/>
      <w:divBdr>
        <w:top w:val="none" w:sz="0" w:space="0" w:color="auto"/>
        <w:left w:val="none" w:sz="0" w:space="0" w:color="auto"/>
        <w:bottom w:val="none" w:sz="0" w:space="0" w:color="auto"/>
        <w:right w:val="none" w:sz="0" w:space="0" w:color="auto"/>
      </w:divBdr>
    </w:div>
    <w:div w:id="557401833">
      <w:bodyDiv w:val="1"/>
      <w:marLeft w:val="0"/>
      <w:marRight w:val="0"/>
      <w:marTop w:val="0"/>
      <w:marBottom w:val="0"/>
      <w:divBdr>
        <w:top w:val="none" w:sz="0" w:space="0" w:color="auto"/>
        <w:left w:val="none" w:sz="0" w:space="0" w:color="auto"/>
        <w:bottom w:val="none" w:sz="0" w:space="0" w:color="auto"/>
        <w:right w:val="none" w:sz="0" w:space="0" w:color="auto"/>
      </w:divBdr>
    </w:div>
    <w:div w:id="657540985">
      <w:bodyDiv w:val="1"/>
      <w:marLeft w:val="0"/>
      <w:marRight w:val="0"/>
      <w:marTop w:val="0"/>
      <w:marBottom w:val="0"/>
      <w:divBdr>
        <w:top w:val="none" w:sz="0" w:space="0" w:color="auto"/>
        <w:left w:val="none" w:sz="0" w:space="0" w:color="auto"/>
        <w:bottom w:val="none" w:sz="0" w:space="0" w:color="auto"/>
        <w:right w:val="none" w:sz="0" w:space="0" w:color="auto"/>
      </w:divBdr>
    </w:div>
    <w:div w:id="657929063">
      <w:bodyDiv w:val="1"/>
      <w:marLeft w:val="0"/>
      <w:marRight w:val="0"/>
      <w:marTop w:val="0"/>
      <w:marBottom w:val="0"/>
      <w:divBdr>
        <w:top w:val="none" w:sz="0" w:space="0" w:color="auto"/>
        <w:left w:val="none" w:sz="0" w:space="0" w:color="auto"/>
        <w:bottom w:val="none" w:sz="0" w:space="0" w:color="auto"/>
        <w:right w:val="none" w:sz="0" w:space="0" w:color="auto"/>
      </w:divBdr>
    </w:div>
    <w:div w:id="759914113">
      <w:bodyDiv w:val="1"/>
      <w:marLeft w:val="0"/>
      <w:marRight w:val="0"/>
      <w:marTop w:val="0"/>
      <w:marBottom w:val="0"/>
      <w:divBdr>
        <w:top w:val="none" w:sz="0" w:space="0" w:color="auto"/>
        <w:left w:val="none" w:sz="0" w:space="0" w:color="auto"/>
        <w:bottom w:val="none" w:sz="0" w:space="0" w:color="auto"/>
        <w:right w:val="none" w:sz="0" w:space="0" w:color="auto"/>
      </w:divBdr>
    </w:div>
    <w:div w:id="821579621">
      <w:bodyDiv w:val="1"/>
      <w:marLeft w:val="0"/>
      <w:marRight w:val="0"/>
      <w:marTop w:val="0"/>
      <w:marBottom w:val="0"/>
      <w:divBdr>
        <w:top w:val="none" w:sz="0" w:space="0" w:color="auto"/>
        <w:left w:val="none" w:sz="0" w:space="0" w:color="auto"/>
        <w:bottom w:val="none" w:sz="0" w:space="0" w:color="auto"/>
        <w:right w:val="none" w:sz="0" w:space="0" w:color="auto"/>
      </w:divBdr>
    </w:div>
    <w:div w:id="1104351004">
      <w:bodyDiv w:val="1"/>
      <w:marLeft w:val="0"/>
      <w:marRight w:val="0"/>
      <w:marTop w:val="0"/>
      <w:marBottom w:val="0"/>
      <w:divBdr>
        <w:top w:val="none" w:sz="0" w:space="0" w:color="auto"/>
        <w:left w:val="none" w:sz="0" w:space="0" w:color="auto"/>
        <w:bottom w:val="none" w:sz="0" w:space="0" w:color="auto"/>
        <w:right w:val="none" w:sz="0" w:space="0" w:color="auto"/>
      </w:divBdr>
    </w:div>
    <w:div w:id="1194491485">
      <w:bodyDiv w:val="1"/>
      <w:marLeft w:val="0"/>
      <w:marRight w:val="0"/>
      <w:marTop w:val="0"/>
      <w:marBottom w:val="0"/>
      <w:divBdr>
        <w:top w:val="none" w:sz="0" w:space="0" w:color="auto"/>
        <w:left w:val="none" w:sz="0" w:space="0" w:color="auto"/>
        <w:bottom w:val="none" w:sz="0" w:space="0" w:color="auto"/>
        <w:right w:val="none" w:sz="0" w:space="0" w:color="auto"/>
      </w:divBdr>
    </w:div>
    <w:div w:id="1276014122">
      <w:bodyDiv w:val="1"/>
      <w:marLeft w:val="0"/>
      <w:marRight w:val="0"/>
      <w:marTop w:val="0"/>
      <w:marBottom w:val="0"/>
      <w:divBdr>
        <w:top w:val="none" w:sz="0" w:space="0" w:color="auto"/>
        <w:left w:val="none" w:sz="0" w:space="0" w:color="auto"/>
        <w:bottom w:val="none" w:sz="0" w:space="0" w:color="auto"/>
        <w:right w:val="none" w:sz="0" w:space="0" w:color="auto"/>
      </w:divBdr>
    </w:div>
    <w:div w:id="1327436248">
      <w:bodyDiv w:val="1"/>
      <w:marLeft w:val="0"/>
      <w:marRight w:val="0"/>
      <w:marTop w:val="0"/>
      <w:marBottom w:val="0"/>
      <w:divBdr>
        <w:top w:val="none" w:sz="0" w:space="0" w:color="auto"/>
        <w:left w:val="none" w:sz="0" w:space="0" w:color="auto"/>
        <w:bottom w:val="none" w:sz="0" w:space="0" w:color="auto"/>
        <w:right w:val="none" w:sz="0" w:space="0" w:color="auto"/>
      </w:divBdr>
    </w:div>
    <w:div w:id="1446651651">
      <w:bodyDiv w:val="1"/>
      <w:marLeft w:val="0"/>
      <w:marRight w:val="0"/>
      <w:marTop w:val="0"/>
      <w:marBottom w:val="0"/>
      <w:divBdr>
        <w:top w:val="none" w:sz="0" w:space="0" w:color="auto"/>
        <w:left w:val="none" w:sz="0" w:space="0" w:color="auto"/>
        <w:bottom w:val="none" w:sz="0" w:space="0" w:color="auto"/>
        <w:right w:val="none" w:sz="0" w:space="0" w:color="auto"/>
      </w:divBdr>
    </w:div>
    <w:div w:id="1536581196">
      <w:bodyDiv w:val="1"/>
      <w:marLeft w:val="0"/>
      <w:marRight w:val="0"/>
      <w:marTop w:val="0"/>
      <w:marBottom w:val="0"/>
      <w:divBdr>
        <w:top w:val="none" w:sz="0" w:space="0" w:color="auto"/>
        <w:left w:val="none" w:sz="0" w:space="0" w:color="auto"/>
        <w:bottom w:val="none" w:sz="0" w:space="0" w:color="auto"/>
        <w:right w:val="none" w:sz="0" w:space="0" w:color="auto"/>
      </w:divBdr>
    </w:div>
    <w:div w:id="1771658952">
      <w:bodyDiv w:val="1"/>
      <w:marLeft w:val="0"/>
      <w:marRight w:val="0"/>
      <w:marTop w:val="0"/>
      <w:marBottom w:val="0"/>
      <w:divBdr>
        <w:top w:val="none" w:sz="0" w:space="0" w:color="auto"/>
        <w:left w:val="none" w:sz="0" w:space="0" w:color="auto"/>
        <w:bottom w:val="none" w:sz="0" w:space="0" w:color="auto"/>
        <w:right w:val="none" w:sz="0" w:space="0" w:color="auto"/>
      </w:divBdr>
    </w:div>
    <w:div w:id="1824999997">
      <w:bodyDiv w:val="1"/>
      <w:marLeft w:val="0"/>
      <w:marRight w:val="0"/>
      <w:marTop w:val="0"/>
      <w:marBottom w:val="0"/>
      <w:divBdr>
        <w:top w:val="none" w:sz="0" w:space="0" w:color="auto"/>
        <w:left w:val="none" w:sz="0" w:space="0" w:color="auto"/>
        <w:bottom w:val="none" w:sz="0" w:space="0" w:color="auto"/>
        <w:right w:val="none" w:sz="0" w:space="0" w:color="auto"/>
      </w:divBdr>
    </w:div>
    <w:div w:id="1927495906">
      <w:bodyDiv w:val="1"/>
      <w:marLeft w:val="0"/>
      <w:marRight w:val="0"/>
      <w:marTop w:val="0"/>
      <w:marBottom w:val="0"/>
      <w:divBdr>
        <w:top w:val="none" w:sz="0" w:space="0" w:color="auto"/>
        <w:left w:val="none" w:sz="0" w:space="0" w:color="auto"/>
        <w:bottom w:val="none" w:sz="0" w:space="0" w:color="auto"/>
        <w:right w:val="none" w:sz="0" w:space="0" w:color="auto"/>
      </w:divBdr>
    </w:div>
    <w:div w:id="1961642898">
      <w:bodyDiv w:val="1"/>
      <w:marLeft w:val="0"/>
      <w:marRight w:val="0"/>
      <w:marTop w:val="0"/>
      <w:marBottom w:val="0"/>
      <w:divBdr>
        <w:top w:val="none" w:sz="0" w:space="0" w:color="auto"/>
        <w:left w:val="none" w:sz="0" w:space="0" w:color="auto"/>
        <w:bottom w:val="none" w:sz="0" w:space="0" w:color="auto"/>
        <w:right w:val="none" w:sz="0" w:space="0" w:color="auto"/>
      </w:divBdr>
    </w:div>
    <w:div w:id="2007173004">
      <w:bodyDiv w:val="1"/>
      <w:marLeft w:val="0"/>
      <w:marRight w:val="0"/>
      <w:marTop w:val="0"/>
      <w:marBottom w:val="0"/>
      <w:divBdr>
        <w:top w:val="none" w:sz="0" w:space="0" w:color="auto"/>
        <w:left w:val="none" w:sz="0" w:space="0" w:color="auto"/>
        <w:bottom w:val="none" w:sz="0" w:space="0" w:color="auto"/>
        <w:right w:val="none" w:sz="0" w:space="0" w:color="auto"/>
      </w:divBdr>
    </w:div>
    <w:div w:id="2032758918">
      <w:bodyDiv w:val="1"/>
      <w:marLeft w:val="0"/>
      <w:marRight w:val="0"/>
      <w:marTop w:val="0"/>
      <w:marBottom w:val="0"/>
      <w:divBdr>
        <w:top w:val="none" w:sz="0" w:space="0" w:color="auto"/>
        <w:left w:val="none" w:sz="0" w:space="0" w:color="auto"/>
        <w:bottom w:val="none" w:sz="0" w:space="0" w:color="auto"/>
        <w:right w:val="none" w:sz="0" w:space="0" w:color="auto"/>
      </w:divBdr>
    </w:div>
    <w:div w:id="2070876598">
      <w:bodyDiv w:val="1"/>
      <w:marLeft w:val="0"/>
      <w:marRight w:val="0"/>
      <w:marTop w:val="0"/>
      <w:marBottom w:val="0"/>
      <w:divBdr>
        <w:top w:val="none" w:sz="0" w:space="0" w:color="auto"/>
        <w:left w:val="none" w:sz="0" w:space="0" w:color="auto"/>
        <w:bottom w:val="none" w:sz="0" w:space="0" w:color="auto"/>
        <w:right w:val="none" w:sz="0" w:space="0" w:color="auto"/>
      </w:divBdr>
    </w:div>
    <w:div w:id="2094814639">
      <w:bodyDiv w:val="1"/>
      <w:marLeft w:val="0"/>
      <w:marRight w:val="0"/>
      <w:marTop w:val="0"/>
      <w:marBottom w:val="0"/>
      <w:divBdr>
        <w:top w:val="none" w:sz="0" w:space="0" w:color="auto"/>
        <w:left w:val="none" w:sz="0" w:space="0" w:color="auto"/>
        <w:bottom w:val="none" w:sz="0" w:space="0" w:color="auto"/>
        <w:right w:val="none" w:sz="0" w:space="0" w:color="auto"/>
      </w:divBdr>
    </w:div>
    <w:div w:id="212973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8F00F0C24C466A6CE1608BDD9F2BBD918F1F7D32069FA13707F88445FA215B2A51B707DED1DB737CE3E24A2A5CD624BDEC330F2J2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D8F00F0C24C466A6CE1608BDD9F2BBD918F1F7D32069FA13707F88445FA215B2A51B7079E542B222DF6629ABB2D36B5CC2C1312AFDJ4D" TargetMode="External"/><Relationship Id="rId4" Type="http://schemas.openxmlformats.org/officeDocument/2006/relationships/settings" Target="settings.xml"/><Relationship Id="rId9" Type="http://schemas.openxmlformats.org/officeDocument/2006/relationships/hyperlink" Target="consultantplus://offline/ref=D8F00F0C24C466A6CE1608BDD9F2BBD918F1F7D32069FA13707F88445FA215B2A51B707AEF42B222DF6629ABB2D36B5CC2C1312AFDJ4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8C0A7F-2A81-4F11-ABE2-C34EE6B89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3327</TotalTime>
  <Pages>15</Pages>
  <Words>8301</Words>
  <Characters>47318</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ДОАЭФ</vt:lpstr>
    </vt:vector>
  </TitlesOfParts>
  <Company>DG Win&amp;Soft</Company>
  <LinksUpToDate>false</LinksUpToDate>
  <CharactersWithSpaces>55508</CharactersWithSpaces>
  <SharedDoc>false</SharedDoc>
  <HLinks>
    <vt:vector size="126" baseType="variant">
      <vt:variant>
        <vt:i4>7798870</vt:i4>
      </vt:variant>
      <vt:variant>
        <vt:i4>57</vt:i4>
      </vt:variant>
      <vt:variant>
        <vt:i4>0</vt:i4>
      </vt:variant>
      <vt:variant>
        <vt:i4>5</vt:i4>
      </vt:variant>
      <vt:variant>
        <vt:lpwstr>http://www.consultant.ru/document/cons_doc_LAW_157037/?frame=7</vt:lpwstr>
      </vt:variant>
      <vt:variant>
        <vt:lpwstr>p1600</vt:lpwstr>
      </vt:variant>
      <vt:variant>
        <vt:i4>7340117</vt:i4>
      </vt:variant>
      <vt:variant>
        <vt:i4>54</vt:i4>
      </vt:variant>
      <vt:variant>
        <vt:i4>0</vt:i4>
      </vt:variant>
      <vt:variant>
        <vt:i4>5</vt:i4>
      </vt:variant>
      <vt:variant>
        <vt:lpwstr>http://www.consultant.ru/document/cons_doc_LAW_157037/?frame=7</vt:lpwstr>
      </vt:variant>
      <vt:variant>
        <vt:lpwstr>p1572</vt:lpwstr>
      </vt:variant>
      <vt:variant>
        <vt:i4>7733337</vt:i4>
      </vt:variant>
      <vt:variant>
        <vt:i4>51</vt:i4>
      </vt:variant>
      <vt:variant>
        <vt:i4>0</vt:i4>
      </vt:variant>
      <vt:variant>
        <vt:i4>5</vt:i4>
      </vt:variant>
      <vt:variant>
        <vt:lpwstr>http://www.consultant.ru/document/cons_doc_LAW_157037/?frame=3</vt:lpwstr>
      </vt:variant>
      <vt:variant>
        <vt:lpwstr>p692</vt:lpwstr>
      </vt:variant>
      <vt:variant>
        <vt:i4>7536720</vt:i4>
      </vt:variant>
      <vt:variant>
        <vt:i4>48</vt:i4>
      </vt:variant>
      <vt:variant>
        <vt:i4>0</vt:i4>
      </vt:variant>
      <vt:variant>
        <vt:i4>5</vt:i4>
      </vt:variant>
      <vt:variant>
        <vt:lpwstr>http://www.consultant.ru/document/cons_doc_LAW_157037/?frame=3</vt:lpwstr>
      </vt:variant>
      <vt:variant>
        <vt:lpwstr>p809</vt:lpwstr>
      </vt:variant>
      <vt:variant>
        <vt:i4>7667792</vt:i4>
      </vt:variant>
      <vt:variant>
        <vt:i4>45</vt:i4>
      </vt:variant>
      <vt:variant>
        <vt:i4>0</vt:i4>
      </vt:variant>
      <vt:variant>
        <vt:i4>5</vt:i4>
      </vt:variant>
      <vt:variant>
        <vt:lpwstr>http://www.consultant.ru/document/cons_doc_LAW_157037/?frame=4</vt:lpwstr>
      </vt:variant>
      <vt:variant>
        <vt:lpwstr>p1017</vt:lpwstr>
      </vt:variant>
      <vt:variant>
        <vt:i4>8323157</vt:i4>
      </vt:variant>
      <vt:variant>
        <vt:i4>42</vt:i4>
      </vt:variant>
      <vt:variant>
        <vt:i4>0</vt:i4>
      </vt:variant>
      <vt:variant>
        <vt:i4>5</vt:i4>
      </vt:variant>
      <vt:variant>
        <vt:lpwstr>http://www.consultant.ru/document/cons_doc_LAW_157037/?frame=7</vt:lpwstr>
      </vt:variant>
      <vt:variant>
        <vt:lpwstr>p1589</vt:lpwstr>
      </vt:variant>
      <vt:variant>
        <vt:i4>7340117</vt:i4>
      </vt:variant>
      <vt:variant>
        <vt:i4>39</vt:i4>
      </vt:variant>
      <vt:variant>
        <vt:i4>0</vt:i4>
      </vt:variant>
      <vt:variant>
        <vt:i4>5</vt:i4>
      </vt:variant>
      <vt:variant>
        <vt:lpwstr>http://www.consultant.ru/document/cons_doc_LAW_157037/?frame=7</vt:lpwstr>
      </vt:variant>
      <vt:variant>
        <vt:lpwstr>p1572</vt:lpwstr>
      </vt:variant>
      <vt:variant>
        <vt:i4>5177451</vt:i4>
      </vt:variant>
      <vt:variant>
        <vt:i4>36</vt:i4>
      </vt:variant>
      <vt:variant>
        <vt:i4>0</vt:i4>
      </vt:variant>
      <vt:variant>
        <vt:i4>5</vt:i4>
      </vt:variant>
      <vt:variant>
        <vt:lpwstr>mailto:med@fsinpk.ru</vt:lpwstr>
      </vt:variant>
      <vt:variant>
        <vt:lpwstr/>
      </vt:variant>
      <vt:variant>
        <vt:i4>6488113</vt:i4>
      </vt:variant>
      <vt:variant>
        <vt:i4>33</vt:i4>
      </vt:variant>
      <vt:variant>
        <vt:i4>0</vt:i4>
      </vt:variant>
      <vt:variant>
        <vt:i4>5</vt:i4>
      </vt:variant>
      <vt:variant>
        <vt:lpwstr/>
      </vt:variant>
      <vt:variant>
        <vt:lpwstr>Par537</vt:lpwstr>
      </vt:variant>
      <vt:variant>
        <vt:i4>1900578</vt:i4>
      </vt:variant>
      <vt:variant>
        <vt:i4>30</vt:i4>
      </vt:variant>
      <vt:variant>
        <vt:i4>0</vt:i4>
      </vt:variant>
      <vt:variant>
        <vt:i4>5</vt:i4>
      </vt:variant>
      <vt:variant>
        <vt:lpwstr/>
      </vt:variant>
      <vt:variant>
        <vt:lpwstr>sub_37</vt:lpwstr>
      </vt:variant>
      <vt:variant>
        <vt:i4>1703974</vt:i4>
      </vt:variant>
      <vt:variant>
        <vt:i4>27</vt:i4>
      </vt:variant>
      <vt:variant>
        <vt:i4>0</vt:i4>
      </vt:variant>
      <vt:variant>
        <vt:i4>5</vt:i4>
      </vt:variant>
      <vt:variant>
        <vt:lpwstr/>
      </vt:variant>
      <vt:variant>
        <vt:lpwstr>sub_704</vt:lpwstr>
      </vt:variant>
      <vt:variant>
        <vt:i4>6553654</vt:i4>
      </vt:variant>
      <vt:variant>
        <vt:i4>24</vt:i4>
      </vt:variant>
      <vt:variant>
        <vt:i4>0</vt:i4>
      </vt:variant>
      <vt:variant>
        <vt:i4>5</vt:i4>
      </vt:variant>
      <vt:variant>
        <vt:lpwstr/>
      </vt:variant>
      <vt:variant>
        <vt:lpwstr>Par540</vt:lpwstr>
      </vt:variant>
      <vt:variant>
        <vt:i4>7143473</vt:i4>
      </vt:variant>
      <vt:variant>
        <vt:i4>21</vt:i4>
      </vt:variant>
      <vt:variant>
        <vt:i4>0</vt:i4>
      </vt:variant>
      <vt:variant>
        <vt:i4>5</vt:i4>
      </vt:variant>
      <vt:variant>
        <vt:lpwstr/>
      </vt:variant>
      <vt:variant>
        <vt:lpwstr>Par539</vt:lpwstr>
      </vt:variant>
      <vt:variant>
        <vt:i4>6619184</vt:i4>
      </vt:variant>
      <vt:variant>
        <vt:i4>18</vt:i4>
      </vt:variant>
      <vt:variant>
        <vt:i4>0</vt:i4>
      </vt:variant>
      <vt:variant>
        <vt:i4>5</vt:i4>
      </vt:variant>
      <vt:variant>
        <vt:lpwstr/>
      </vt:variant>
      <vt:variant>
        <vt:lpwstr>Par1255</vt:lpwstr>
      </vt:variant>
      <vt:variant>
        <vt:i4>6488112</vt:i4>
      </vt:variant>
      <vt:variant>
        <vt:i4>15</vt:i4>
      </vt:variant>
      <vt:variant>
        <vt:i4>0</vt:i4>
      </vt:variant>
      <vt:variant>
        <vt:i4>5</vt:i4>
      </vt:variant>
      <vt:variant>
        <vt:lpwstr/>
      </vt:variant>
      <vt:variant>
        <vt:lpwstr>Par1233</vt:lpwstr>
      </vt:variant>
      <vt:variant>
        <vt:i4>7471159</vt:i4>
      </vt:variant>
      <vt:variant>
        <vt:i4>12</vt:i4>
      </vt:variant>
      <vt:variant>
        <vt:i4>0</vt:i4>
      </vt:variant>
      <vt:variant>
        <vt:i4>5</vt:i4>
      </vt:variant>
      <vt:variant>
        <vt:lpwstr>garantf1://12084522.21/</vt:lpwstr>
      </vt:variant>
      <vt:variant>
        <vt:lpwstr/>
      </vt:variant>
      <vt:variant>
        <vt:i4>6291509</vt:i4>
      </vt:variant>
      <vt:variant>
        <vt:i4>9</vt:i4>
      </vt:variant>
      <vt:variant>
        <vt:i4>0</vt:i4>
      </vt:variant>
      <vt:variant>
        <vt:i4>5</vt:i4>
      </vt:variant>
      <vt:variant>
        <vt:lpwstr/>
      </vt:variant>
      <vt:variant>
        <vt:lpwstr>Par677</vt:lpwstr>
      </vt:variant>
      <vt:variant>
        <vt:i4>6553648</vt:i4>
      </vt:variant>
      <vt:variant>
        <vt:i4>6</vt:i4>
      </vt:variant>
      <vt:variant>
        <vt:i4>0</vt:i4>
      </vt:variant>
      <vt:variant>
        <vt:i4>5</vt:i4>
      </vt:variant>
      <vt:variant>
        <vt:lpwstr/>
      </vt:variant>
      <vt:variant>
        <vt:lpwstr>Par1246</vt:lpwstr>
      </vt:variant>
      <vt:variant>
        <vt:i4>6488112</vt:i4>
      </vt:variant>
      <vt:variant>
        <vt:i4>3</vt:i4>
      </vt:variant>
      <vt:variant>
        <vt:i4>0</vt:i4>
      </vt:variant>
      <vt:variant>
        <vt:i4>5</vt:i4>
      </vt:variant>
      <vt:variant>
        <vt:lpwstr/>
      </vt:variant>
      <vt:variant>
        <vt:lpwstr>Par1233</vt:lpwstr>
      </vt:variant>
      <vt:variant>
        <vt:i4>2752564</vt:i4>
      </vt:variant>
      <vt:variant>
        <vt:i4>0</vt:i4>
      </vt:variant>
      <vt:variant>
        <vt:i4>0</vt:i4>
      </vt:variant>
      <vt:variant>
        <vt:i4>5</vt:i4>
      </vt:variant>
      <vt:variant>
        <vt:lpwstr>consultantplus://offline/ref=13C89A0EF583527F8798E3330424ED050DBF7BCA826412730BB88F528AFECA7B0F4FEBA51C9C732A69dEM</vt:lpwstr>
      </vt:variant>
      <vt:variant>
        <vt:lpwstr/>
      </vt:variant>
      <vt:variant>
        <vt:i4>7995503</vt:i4>
      </vt:variant>
      <vt:variant>
        <vt:i4>0</vt:i4>
      </vt:variant>
      <vt:variant>
        <vt:i4>0</vt:i4>
      </vt:variant>
      <vt:variant>
        <vt:i4>5</vt:i4>
      </vt:variant>
      <vt:variant>
        <vt:lpwstr>consultantplus://offline/ref=94E04023A22CB181CD7DD616DA7F4D168F8D9B1289106958DDA7F09C4CD9CBD2F8EE1A48239289E4kEc0M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ДОАЭФ</dc:title>
  <dc:creator>КРАСНОВА</dc:creator>
  <cp:lastModifiedBy>Никитина Е.В.</cp:lastModifiedBy>
  <cp:revision>806</cp:revision>
  <cp:lastPrinted>2026-06-08T04:25:00Z</cp:lastPrinted>
  <dcterms:created xsi:type="dcterms:W3CDTF">2019-10-08T03:28:00Z</dcterms:created>
  <dcterms:modified xsi:type="dcterms:W3CDTF">2026-09-24T05:12:00Z</dcterms:modified>
</cp:coreProperties>
</file>