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DE2" w:rsidRDefault="00A2438E" w:rsidP="00A243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438E">
        <w:rPr>
          <w:rFonts w:ascii="Times New Roman" w:hAnsi="Times New Roman" w:cs="Times New Roman"/>
          <w:b/>
          <w:sz w:val="28"/>
          <w:szCs w:val="28"/>
        </w:rPr>
        <w:t>ОПИСАНИЕ ОБЪЕКТА ЗАКУПКИ</w:t>
      </w:r>
    </w:p>
    <w:tbl>
      <w:tblPr>
        <w:tblW w:w="10129" w:type="dxa"/>
        <w:tblInd w:w="-64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3"/>
        <w:gridCol w:w="2411"/>
        <w:gridCol w:w="7435"/>
      </w:tblGrid>
      <w:tr w:rsidR="00A2438E" w:rsidRPr="00890DF3" w:rsidTr="007F0454">
        <w:tc>
          <w:tcPr>
            <w:tcW w:w="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69" w:type="dxa"/>
              <w:bottom w:w="39" w:type="dxa"/>
              <w:right w:w="69" w:type="dxa"/>
            </w:tcMar>
            <w:hideMark/>
          </w:tcPr>
          <w:p w:rsidR="00A2438E" w:rsidRPr="00890DF3" w:rsidRDefault="00A2438E" w:rsidP="007F0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DF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69" w:type="dxa"/>
              <w:bottom w:w="39" w:type="dxa"/>
              <w:right w:w="69" w:type="dxa"/>
            </w:tcMar>
            <w:vAlign w:val="center"/>
            <w:hideMark/>
          </w:tcPr>
          <w:p w:rsidR="00A2438E" w:rsidRPr="00890DF3" w:rsidRDefault="00A2438E" w:rsidP="007F0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D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69" w:type="dxa"/>
              <w:bottom w:w="39" w:type="dxa"/>
              <w:right w:w="69" w:type="dxa"/>
            </w:tcMar>
            <w:vAlign w:val="center"/>
            <w:hideMark/>
          </w:tcPr>
          <w:p w:rsidR="00A2438E" w:rsidRPr="00890DF3" w:rsidRDefault="00A2438E" w:rsidP="007F0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438E" w:rsidRPr="00890DF3" w:rsidTr="007F0454">
        <w:tc>
          <w:tcPr>
            <w:tcW w:w="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438E" w:rsidRPr="00890DF3" w:rsidRDefault="00A2438E" w:rsidP="007F0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69" w:type="dxa"/>
              <w:bottom w:w="39" w:type="dxa"/>
              <w:right w:w="69" w:type="dxa"/>
            </w:tcMar>
            <w:vAlign w:val="center"/>
            <w:hideMark/>
          </w:tcPr>
          <w:p w:rsidR="00A2438E" w:rsidRPr="00890DF3" w:rsidRDefault="00A2438E" w:rsidP="007F0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69" w:type="dxa"/>
              <w:bottom w:w="39" w:type="dxa"/>
              <w:right w:w="69" w:type="dxa"/>
            </w:tcMar>
            <w:vAlign w:val="center"/>
            <w:hideMark/>
          </w:tcPr>
          <w:p w:rsidR="00A2438E" w:rsidRPr="00B30EDC" w:rsidRDefault="00A2438E" w:rsidP="007F04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38E" w:rsidRPr="00890DF3" w:rsidTr="007F0454">
        <w:tc>
          <w:tcPr>
            <w:tcW w:w="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438E" w:rsidRPr="00890DF3" w:rsidRDefault="00A2438E" w:rsidP="007F0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69" w:type="dxa"/>
              <w:bottom w:w="39" w:type="dxa"/>
              <w:right w:w="69" w:type="dxa"/>
            </w:tcMar>
            <w:vAlign w:val="center"/>
            <w:hideMark/>
          </w:tcPr>
          <w:p w:rsidR="00A2438E" w:rsidRPr="000A7DA4" w:rsidRDefault="00A2438E" w:rsidP="007F04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69" w:type="dxa"/>
              <w:bottom w:w="39" w:type="dxa"/>
              <w:right w:w="69" w:type="dxa"/>
            </w:tcMar>
            <w:vAlign w:val="center"/>
            <w:hideMark/>
          </w:tcPr>
          <w:p w:rsidR="00A2438E" w:rsidRPr="000A7DA4" w:rsidRDefault="00A2438E" w:rsidP="007F04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438E" w:rsidRPr="00890DF3" w:rsidTr="007F0454">
        <w:tc>
          <w:tcPr>
            <w:tcW w:w="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69" w:type="dxa"/>
              <w:bottom w:w="39" w:type="dxa"/>
              <w:right w:w="69" w:type="dxa"/>
            </w:tcMar>
            <w:hideMark/>
          </w:tcPr>
          <w:p w:rsidR="00A2438E" w:rsidRPr="00890DF3" w:rsidRDefault="00A2438E" w:rsidP="007F0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DF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69" w:type="dxa"/>
              <w:bottom w:w="39" w:type="dxa"/>
              <w:right w:w="69" w:type="dxa"/>
            </w:tcMar>
            <w:vAlign w:val="center"/>
            <w:hideMark/>
          </w:tcPr>
          <w:p w:rsidR="00A2438E" w:rsidRPr="00890DF3" w:rsidRDefault="00A2438E" w:rsidP="007F0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D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товара </w:t>
            </w:r>
          </w:p>
        </w:tc>
        <w:tc>
          <w:tcPr>
            <w:tcW w:w="7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69" w:type="dxa"/>
              <w:bottom w:w="39" w:type="dxa"/>
              <w:right w:w="69" w:type="dxa"/>
            </w:tcMar>
            <w:vAlign w:val="center"/>
            <w:hideMark/>
          </w:tcPr>
          <w:p w:rsidR="00A2438E" w:rsidRPr="00890DF3" w:rsidRDefault="00A2438E" w:rsidP="007F0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D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Терминал IP телефонии </w:t>
            </w:r>
            <w:proofErr w:type="spellStart"/>
            <w:r w:rsidRPr="00890D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Yealink</w:t>
            </w:r>
            <w:proofErr w:type="spellEnd"/>
            <w:r w:rsidRPr="00890D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SIP-T30</w:t>
            </w:r>
          </w:p>
        </w:tc>
      </w:tr>
      <w:tr w:rsidR="00A2438E" w:rsidRPr="00890DF3" w:rsidTr="007F0454">
        <w:tc>
          <w:tcPr>
            <w:tcW w:w="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438E" w:rsidRPr="00890DF3" w:rsidRDefault="00A2438E" w:rsidP="007F0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69" w:type="dxa"/>
              <w:bottom w:w="39" w:type="dxa"/>
              <w:right w:w="69" w:type="dxa"/>
            </w:tcMar>
            <w:vAlign w:val="center"/>
            <w:hideMark/>
          </w:tcPr>
          <w:p w:rsidR="00A2438E" w:rsidRPr="00890DF3" w:rsidRDefault="00A2438E" w:rsidP="007F0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DF3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Дополнительное описание товара, работы, услуги</w:t>
            </w:r>
          </w:p>
        </w:tc>
        <w:tc>
          <w:tcPr>
            <w:tcW w:w="7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69" w:type="dxa"/>
              <w:bottom w:w="39" w:type="dxa"/>
              <w:right w:w="69" w:type="dxa"/>
            </w:tcMar>
            <w:vAlign w:val="center"/>
            <w:hideMark/>
          </w:tcPr>
          <w:p w:rsidR="00A2438E" w:rsidRDefault="00A2438E" w:rsidP="007F0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D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Тип устройства:</w:t>
            </w:r>
            <w:r w:rsidRPr="00890D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Стационарный телефон </w:t>
            </w:r>
            <w:r w:rsidRPr="00890D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Дисплей:</w:t>
            </w:r>
            <w:r w:rsidRPr="00890D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Монохромный </w:t>
            </w:r>
          </w:p>
          <w:p w:rsidR="00A2438E" w:rsidRDefault="00A2438E" w:rsidP="007F0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D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поддерживаемых SIP-линий</w:t>
            </w:r>
            <w:r w:rsidRPr="00890D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≥ 1 Штука </w:t>
            </w:r>
          </w:p>
          <w:p w:rsidR="00A2438E" w:rsidRDefault="00A2438E" w:rsidP="007F0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D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Поддержка </w:t>
            </w:r>
            <w:proofErr w:type="spellStart"/>
            <w:r w:rsidRPr="00890D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аудиокодеков</w:t>
            </w:r>
            <w:proofErr w:type="spellEnd"/>
            <w:r w:rsidRPr="00890D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="002463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G.711A</w:t>
            </w:r>
          </w:p>
          <w:p w:rsidR="00A2438E" w:rsidRDefault="00A2438E" w:rsidP="007F0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D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Сетевые протоколы:</w:t>
            </w:r>
            <w:r w:rsidRPr="00890D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Поддержка SIP, Поддержка TLS, Поддержка NAT </w:t>
            </w:r>
          </w:p>
          <w:p w:rsidR="00246391" w:rsidRDefault="00A2438E" w:rsidP="007F0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D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Сетевые функции:</w:t>
            </w:r>
            <w:r w:rsidRPr="00890D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Поддержка стандарта IEEE 802.1X, WEB-интерфейс управления </w:t>
            </w:r>
          </w:p>
          <w:p w:rsidR="00A2438E" w:rsidRDefault="00A2438E" w:rsidP="007F0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D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Скорость портов </w:t>
            </w:r>
            <w:proofErr w:type="spellStart"/>
            <w:r w:rsidRPr="00890D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Ethernet</w:t>
            </w:r>
            <w:proofErr w:type="spellEnd"/>
            <w:r w:rsidRPr="00890D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≥ 100 Мегабит в секунду </w:t>
            </w:r>
          </w:p>
          <w:p w:rsidR="00A2438E" w:rsidRDefault="00A2438E" w:rsidP="007F0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D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Функции устройства</w:t>
            </w:r>
            <w:r w:rsidRPr="00890D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Поддержка </w:t>
            </w:r>
            <w:proofErr w:type="spellStart"/>
            <w:r w:rsidRPr="00890DF3">
              <w:rPr>
                <w:rFonts w:ascii="Times New Roman" w:eastAsia="Times New Roman" w:hAnsi="Times New Roman" w:cs="Times New Roman"/>
                <w:sz w:val="24"/>
                <w:szCs w:val="24"/>
              </w:rPr>
              <w:t>аудиоконференций</w:t>
            </w:r>
            <w:proofErr w:type="spellEnd"/>
            <w:r w:rsidRPr="00890D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Удержание вызова, Переадресация вызова, Отображение номера и имени вызывающего абонента </w:t>
            </w:r>
          </w:p>
          <w:p w:rsidR="00A2438E" w:rsidRDefault="00A2438E" w:rsidP="007F0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D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Наличие модулей, портов и интерфейсов</w:t>
            </w:r>
            <w:r w:rsidRPr="00890D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Порт </w:t>
            </w:r>
            <w:proofErr w:type="spellStart"/>
            <w:r w:rsidRPr="00890DF3">
              <w:rPr>
                <w:rFonts w:ascii="Times New Roman" w:eastAsia="Times New Roman" w:hAnsi="Times New Roman" w:cs="Times New Roman"/>
                <w:sz w:val="24"/>
                <w:szCs w:val="24"/>
              </w:rPr>
              <w:t>Ethernet</w:t>
            </w:r>
            <w:proofErr w:type="spellEnd"/>
            <w:r w:rsidRPr="00890D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подключения к ЛВС, Порт для подключения гарнитуры </w:t>
            </w:r>
          </w:p>
          <w:p w:rsidR="00A2438E" w:rsidRPr="006B5CCD" w:rsidRDefault="00A2438E" w:rsidP="007F04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5CC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Голосовые функции: </w:t>
            </w:r>
            <w:r w:rsidRPr="006B5C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Генерация комфортного шума, Детектор активности речи</w:t>
            </w:r>
          </w:p>
          <w:p w:rsidR="00A2438E" w:rsidRPr="00F01138" w:rsidRDefault="00A2438E" w:rsidP="007F04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1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Комплектация: </w:t>
            </w:r>
            <w:proofErr w:type="gramStart"/>
            <w:r w:rsidRPr="00F01138">
              <w:rPr>
                <w:rFonts w:ascii="Times New Roman" w:hAnsi="Times New Roman" w:cs="Times New Roman"/>
                <w:sz w:val="24"/>
                <w:szCs w:val="24"/>
              </w:rPr>
              <w:t>IP-телефон - 1 шт.; телефонная трубка со шнуром - 1 шт.; подставка - 1 шт.; руководство пользователя - 1 шт.; гарантийный талон - 1 шт.; адаптер питания - 1 шт.</w:t>
            </w:r>
            <w:proofErr w:type="gramEnd"/>
          </w:p>
          <w:p w:rsidR="00A2438E" w:rsidRPr="00890DF3" w:rsidRDefault="00A2438E" w:rsidP="007F0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138">
              <w:rPr>
                <w:rFonts w:ascii="Times New Roman" w:hAnsi="Times New Roman" w:cs="Times New Roman"/>
                <w:b/>
                <w:sz w:val="24"/>
                <w:szCs w:val="24"/>
              </w:rPr>
              <w:t>Гарантийный срок на товар</w:t>
            </w:r>
            <w:r w:rsidRPr="00F01138">
              <w:rPr>
                <w:rFonts w:ascii="Times New Roman" w:hAnsi="Times New Roman" w:cs="Times New Roman"/>
                <w:sz w:val="24"/>
                <w:szCs w:val="24"/>
              </w:rPr>
              <w:t xml:space="preserve">: 18 месяцев </w:t>
            </w:r>
            <w:proofErr w:type="gramStart"/>
            <w:r w:rsidRPr="00F01138">
              <w:rPr>
                <w:rFonts w:ascii="Times New Roman" w:hAnsi="Times New Roman" w:cs="Times New Roman"/>
                <w:sz w:val="24"/>
                <w:szCs w:val="24"/>
              </w:rPr>
              <w:t>с даты подписания</w:t>
            </w:r>
            <w:proofErr w:type="gramEnd"/>
            <w:r w:rsidRPr="00F01138">
              <w:rPr>
                <w:rFonts w:ascii="Times New Roman" w:hAnsi="Times New Roman" w:cs="Times New Roman"/>
                <w:sz w:val="24"/>
                <w:szCs w:val="24"/>
              </w:rPr>
              <w:t xml:space="preserve"> Заказчиком документа о приемке </w:t>
            </w:r>
          </w:p>
        </w:tc>
      </w:tr>
      <w:tr w:rsidR="00A2438E" w:rsidRPr="00890DF3" w:rsidTr="007F0454">
        <w:tc>
          <w:tcPr>
            <w:tcW w:w="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438E" w:rsidRPr="00890DF3" w:rsidRDefault="00A2438E" w:rsidP="007F0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69" w:type="dxa"/>
              <w:bottom w:w="39" w:type="dxa"/>
              <w:right w:w="69" w:type="dxa"/>
            </w:tcMar>
            <w:vAlign w:val="center"/>
            <w:hideMark/>
          </w:tcPr>
          <w:p w:rsidR="00A2438E" w:rsidRPr="000A7DA4" w:rsidRDefault="00A2438E" w:rsidP="007F04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7D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  <w:tc>
          <w:tcPr>
            <w:tcW w:w="7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9" w:type="dxa"/>
              <w:left w:w="69" w:type="dxa"/>
              <w:bottom w:w="39" w:type="dxa"/>
              <w:right w:w="69" w:type="dxa"/>
            </w:tcMar>
            <w:vAlign w:val="center"/>
            <w:hideMark/>
          </w:tcPr>
          <w:p w:rsidR="00A2438E" w:rsidRPr="000A7DA4" w:rsidRDefault="00B30EDC" w:rsidP="007F04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A2438E" w:rsidRPr="000A7D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(шт.)</w:t>
            </w:r>
          </w:p>
        </w:tc>
      </w:tr>
    </w:tbl>
    <w:p w:rsidR="00A2438E" w:rsidRPr="00A2438E" w:rsidRDefault="00A2438E" w:rsidP="00A2438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A2438E" w:rsidRPr="00A2438E" w:rsidSect="00AA51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625A39"/>
    <w:multiLevelType w:val="multilevel"/>
    <w:tmpl w:val="1F566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01138"/>
    <w:rsid w:val="000A7DA4"/>
    <w:rsid w:val="0015086B"/>
    <w:rsid w:val="00246391"/>
    <w:rsid w:val="002F1C25"/>
    <w:rsid w:val="003B2925"/>
    <w:rsid w:val="003C3EB9"/>
    <w:rsid w:val="004644DB"/>
    <w:rsid w:val="00543880"/>
    <w:rsid w:val="00634DE2"/>
    <w:rsid w:val="00A2438E"/>
    <w:rsid w:val="00AA510D"/>
    <w:rsid w:val="00B30EDC"/>
    <w:rsid w:val="00C9408C"/>
    <w:rsid w:val="00F01138"/>
    <w:rsid w:val="00F525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1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702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Бауэр</dc:creator>
  <cp:lastModifiedBy>Бауэр</cp:lastModifiedBy>
  <cp:revision>5</cp:revision>
  <cp:lastPrinted>2026-05-21T04:29:00Z</cp:lastPrinted>
  <dcterms:created xsi:type="dcterms:W3CDTF">2026-05-21T04:03:00Z</dcterms:created>
  <dcterms:modified xsi:type="dcterms:W3CDTF">2026-06-24T03:57:00Z</dcterms:modified>
</cp:coreProperties>
</file>