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51C" w:rsidRPr="006013D6" w:rsidRDefault="00B41F47" w:rsidP="00D92E85">
      <w:pPr>
        <w:pStyle w:val="Standard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  <w:r w:rsidR="00FE2C3E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887934" w:rsidRPr="00B41F47" w:rsidRDefault="00887934" w:rsidP="00CD2B34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auto"/>
          <w:spacing w:val="2"/>
          <w:sz w:val="26"/>
          <w:szCs w:val="26"/>
        </w:rPr>
      </w:pPr>
      <w:r w:rsidRPr="00B41F47">
        <w:rPr>
          <w:rFonts w:ascii="Times New Roman" w:hAnsi="Times New Roman" w:cs="Times New Roman"/>
          <w:b/>
          <w:color w:val="auto"/>
          <w:sz w:val="26"/>
          <w:szCs w:val="26"/>
        </w:rPr>
        <w:t xml:space="preserve">Описание объекта </w:t>
      </w:r>
      <w:r w:rsidR="000D367B">
        <w:rPr>
          <w:rFonts w:ascii="Times New Roman" w:hAnsi="Times New Roman" w:cs="Times New Roman"/>
          <w:b/>
          <w:color w:val="auto"/>
          <w:sz w:val="26"/>
          <w:szCs w:val="26"/>
        </w:rPr>
        <w:t>услуги</w:t>
      </w:r>
      <w:r w:rsidRPr="00B41F47">
        <w:rPr>
          <w:rFonts w:ascii="Times New Roman" w:hAnsi="Times New Roman" w:cs="Times New Roman"/>
          <w:b/>
          <w:color w:val="auto"/>
          <w:sz w:val="26"/>
          <w:szCs w:val="26"/>
        </w:rPr>
        <w:t>:</w:t>
      </w:r>
    </w:p>
    <w:p w:rsidR="0047475D" w:rsidRDefault="0047475D" w:rsidP="00474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BE0" w:rsidRPr="007D40A0" w:rsidRDefault="00C45BE0" w:rsidP="00B370BC">
      <w:pPr>
        <w:ind w:right="-426" w:firstLine="709"/>
        <w:contextualSpacing/>
        <w:jc w:val="both"/>
        <w:rPr>
          <w:sz w:val="24"/>
          <w:szCs w:val="24"/>
        </w:rPr>
      </w:pPr>
      <w:r w:rsidRPr="007D40A0">
        <w:rPr>
          <w:rFonts w:ascii="Times New Roman" w:hAnsi="Times New Roman" w:cs="Times New Roman"/>
          <w:sz w:val="24"/>
          <w:szCs w:val="24"/>
        </w:rPr>
        <w:t>Оказать услуги по подготовке проектно-сметной документации по монтажу системы автоматической пожарной сигнализации (АПС), системы оповещения и управления эвакуацией лю</w:t>
      </w:r>
      <w:r w:rsidR="006379C7" w:rsidRPr="007D40A0">
        <w:rPr>
          <w:rFonts w:ascii="Times New Roman" w:hAnsi="Times New Roman" w:cs="Times New Roman"/>
          <w:sz w:val="24"/>
          <w:szCs w:val="24"/>
        </w:rPr>
        <w:t>дей при пожаре (СОУЭ) на объекты «</w:t>
      </w:r>
      <w:r w:rsidR="00237F3A" w:rsidRPr="007D40A0">
        <w:rPr>
          <w:rFonts w:ascii="Times New Roman" w:hAnsi="Times New Roman" w:cs="Times New Roman"/>
          <w:sz w:val="24"/>
          <w:szCs w:val="24"/>
        </w:rPr>
        <w:t>Санпропускник</w:t>
      </w:r>
      <w:r w:rsidR="006379C7" w:rsidRPr="007D40A0">
        <w:rPr>
          <w:rFonts w:ascii="Times New Roman" w:hAnsi="Times New Roman" w:cs="Times New Roman"/>
          <w:sz w:val="24"/>
          <w:szCs w:val="24"/>
        </w:rPr>
        <w:t>», «</w:t>
      </w:r>
      <w:r w:rsidR="00237F3A" w:rsidRPr="007D40A0">
        <w:rPr>
          <w:rFonts w:ascii="Times New Roman" w:hAnsi="Times New Roman" w:cs="Times New Roman"/>
          <w:sz w:val="24"/>
          <w:szCs w:val="24"/>
        </w:rPr>
        <w:t>Закрытая мойка</w:t>
      </w:r>
      <w:r w:rsidR="006379C7" w:rsidRPr="007D40A0">
        <w:rPr>
          <w:rFonts w:ascii="Times New Roman" w:hAnsi="Times New Roman" w:cs="Times New Roman"/>
          <w:sz w:val="24"/>
          <w:szCs w:val="24"/>
        </w:rPr>
        <w:t>» (далее – объекты)</w:t>
      </w:r>
      <w:r w:rsidR="00161DFF">
        <w:rPr>
          <w:rFonts w:ascii="Times New Roman" w:hAnsi="Times New Roman" w:cs="Times New Roman"/>
          <w:sz w:val="24"/>
          <w:szCs w:val="24"/>
        </w:rPr>
        <w:t xml:space="preserve">      </w:t>
      </w:r>
      <w:r w:rsidRPr="007D40A0">
        <w:rPr>
          <w:rFonts w:ascii="Times New Roman" w:hAnsi="Times New Roman" w:cs="Times New Roman"/>
          <w:sz w:val="24"/>
          <w:szCs w:val="24"/>
        </w:rPr>
        <w:t xml:space="preserve"> ФКУ ИК-6.</w:t>
      </w:r>
      <w:r w:rsidRPr="007D40A0">
        <w:rPr>
          <w:sz w:val="24"/>
          <w:szCs w:val="24"/>
        </w:rPr>
        <w:t xml:space="preserve"> </w:t>
      </w:r>
    </w:p>
    <w:p w:rsidR="003F5662" w:rsidRDefault="003F5662" w:rsidP="00B370BC">
      <w:pPr>
        <w:ind w:righ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0A0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="00C45BE0" w:rsidRPr="007D40A0">
        <w:rPr>
          <w:rFonts w:ascii="Times New Roman" w:hAnsi="Times New Roman" w:cs="Times New Roman"/>
          <w:sz w:val="24"/>
          <w:szCs w:val="24"/>
        </w:rPr>
        <w:t>проектно-сметной</w:t>
      </w:r>
      <w:r w:rsidR="00C45BE0" w:rsidRPr="00C45BE0">
        <w:rPr>
          <w:rFonts w:ascii="Times New Roman" w:hAnsi="Times New Roman" w:cs="Times New Roman"/>
          <w:sz w:val="24"/>
          <w:szCs w:val="24"/>
        </w:rPr>
        <w:t xml:space="preserve"> документации по монтажу системы автоматической пожарной сигнализации (А</w:t>
      </w:r>
      <w:bookmarkStart w:id="0" w:name="_GoBack"/>
      <w:bookmarkEnd w:id="0"/>
      <w:r w:rsidR="00C45BE0" w:rsidRPr="00C45BE0">
        <w:rPr>
          <w:rFonts w:ascii="Times New Roman" w:hAnsi="Times New Roman" w:cs="Times New Roman"/>
          <w:sz w:val="24"/>
          <w:szCs w:val="24"/>
        </w:rPr>
        <w:t>ПС), системы оповещения и управления эвакуацией лю</w:t>
      </w:r>
      <w:r w:rsidR="006379C7">
        <w:rPr>
          <w:rFonts w:ascii="Times New Roman" w:hAnsi="Times New Roman" w:cs="Times New Roman"/>
          <w:sz w:val="24"/>
          <w:szCs w:val="24"/>
        </w:rPr>
        <w:t xml:space="preserve">дей при пожаре (СОУЭ) на объекты </w:t>
      </w:r>
      <w:r>
        <w:rPr>
          <w:rFonts w:ascii="Times New Roman" w:hAnsi="Times New Roman" w:cs="Times New Roman"/>
          <w:sz w:val="24"/>
          <w:szCs w:val="24"/>
        </w:rPr>
        <w:t>должно в себя включать выезд сотрудника лицензирован</w:t>
      </w:r>
      <w:r w:rsidR="006379C7">
        <w:rPr>
          <w:rFonts w:ascii="Times New Roman" w:hAnsi="Times New Roman" w:cs="Times New Roman"/>
          <w:sz w:val="24"/>
          <w:szCs w:val="24"/>
        </w:rPr>
        <w:t>ной организации на проектируемые</w:t>
      </w:r>
      <w:r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6379C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ФКУ ИК-6 УФСИН России по Псковской области (далее – ИК-6) </w:t>
      </w:r>
      <w:r w:rsidR="00161DF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 проведение инженерных работ по составлению </w:t>
      </w:r>
      <w:r w:rsidR="00C45BE0">
        <w:rPr>
          <w:rFonts w:ascii="Times New Roman" w:hAnsi="Times New Roman" w:cs="Times New Roman"/>
          <w:sz w:val="24"/>
          <w:szCs w:val="24"/>
        </w:rPr>
        <w:t>проектно-сметной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9C7">
        <w:rPr>
          <w:rFonts w:ascii="Times New Roman" w:hAnsi="Times New Roman" w:cs="Times New Roman"/>
          <w:sz w:val="24"/>
          <w:szCs w:val="24"/>
        </w:rPr>
        <w:t xml:space="preserve">монтажа </w:t>
      </w:r>
      <w:r>
        <w:rPr>
          <w:rFonts w:ascii="Times New Roman" w:hAnsi="Times New Roman" w:cs="Times New Roman"/>
          <w:sz w:val="24"/>
          <w:szCs w:val="24"/>
        </w:rPr>
        <w:t>АПС</w:t>
      </w:r>
      <w:r w:rsidR="00FE2C3E">
        <w:rPr>
          <w:rFonts w:ascii="Times New Roman" w:hAnsi="Times New Roman" w:cs="Times New Roman"/>
          <w:sz w:val="24"/>
          <w:szCs w:val="24"/>
        </w:rPr>
        <w:t xml:space="preserve"> </w:t>
      </w:r>
      <w:r w:rsidR="00161D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E2C3E">
        <w:rPr>
          <w:rFonts w:ascii="Times New Roman" w:hAnsi="Times New Roman" w:cs="Times New Roman"/>
          <w:sz w:val="24"/>
          <w:szCs w:val="24"/>
        </w:rPr>
        <w:t xml:space="preserve">и СОУЭ либо без выезда посредством предоставления необходимой документации через электронную почту. </w:t>
      </w:r>
      <w:r w:rsidR="00F12B1B">
        <w:rPr>
          <w:rFonts w:ascii="Times New Roman" w:hAnsi="Times New Roman" w:cs="Times New Roman"/>
          <w:sz w:val="24"/>
          <w:szCs w:val="24"/>
        </w:rPr>
        <w:t>После выезда сотрудника лицензированно</w:t>
      </w:r>
      <w:r w:rsidR="00364D50">
        <w:rPr>
          <w:rFonts w:ascii="Times New Roman" w:hAnsi="Times New Roman" w:cs="Times New Roman"/>
          <w:sz w:val="24"/>
          <w:szCs w:val="24"/>
        </w:rPr>
        <w:t xml:space="preserve">й организации, </w:t>
      </w:r>
      <w:r w:rsidR="00F14A56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F12B1B">
        <w:rPr>
          <w:rFonts w:ascii="Times New Roman" w:hAnsi="Times New Roman" w:cs="Times New Roman"/>
          <w:sz w:val="24"/>
          <w:szCs w:val="24"/>
        </w:rPr>
        <w:t>составляет</w:t>
      </w:r>
      <w:r w:rsidR="00364D50">
        <w:rPr>
          <w:rFonts w:ascii="Times New Roman" w:hAnsi="Times New Roman" w:cs="Times New Roman"/>
          <w:sz w:val="24"/>
          <w:szCs w:val="24"/>
        </w:rPr>
        <w:t xml:space="preserve">ся </w:t>
      </w:r>
      <w:r w:rsidR="00F14A56">
        <w:rPr>
          <w:rFonts w:ascii="Times New Roman" w:hAnsi="Times New Roman" w:cs="Times New Roman"/>
          <w:sz w:val="24"/>
          <w:szCs w:val="24"/>
        </w:rPr>
        <w:t>сама проектно-сметная документация</w:t>
      </w:r>
      <w:r w:rsidR="00364D50">
        <w:rPr>
          <w:rFonts w:ascii="Times New Roman" w:hAnsi="Times New Roman" w:cs="Times New Roman"/>
          <w:sz w:val="24"/>
          <w:szCs w:val="24"/>
        </w:rPr>
        <w:t xml:space="preserve"> и предоставляется</w:t>
      </w:r>
      <w:r w:rsidR="00F12B1B">
        <w:rPr>
          <w:rFonts w:ascii="Times New Roman" w:hAnsi="Times New Roman" w:cs="Times New Roman"/>
          <w:sz w:val="24"/>
          <w:szCs w:val="24"/>
        </w:rPr>
        <w:t xml:space="preserve"> заказчику в бумажном и в электронном виде в течении </w:t>
      </w:r>
      <w:r w:rsidR="00BD7DCC">
        <w:rPr>
          <w:rFonts w:ascii="Times New Roman" w:hAnsi="Times New Roman" w:cs="Times New Roman"/>
          <w:sz w:val="24"/>
          <w:szCs w:val="24"/>
        </w:rPr>
        <w:t>15</w:t>
      </w:r>
      <w:r w:rsidR="00F14A56">
        <w:rPr>
          <w:rFonts w:ascii="Times New Roman" w:hAnsi="Times New Roman" w:cs="Times New Roman"/>
          <w:sz w:val="24"/>
          <w:szCs w:val="24"/>
        </w:rPr>
        <w:t xml:space="preserve"> </w:t>
      </w:r>
      <w:r w:rsidR="00BD7DCC">
        <w:rPr>
          <w:rFonts w:ascii="Times New Roman" w:hAnsi="Times New Roman" w:cs="Times New Roman"/>
          <w:sz w:val="24"/>
          <w:szCs w:val="24"/>
        </w:rPr>
        <w:t>календарных</w:t>
      </w:r>
      <w:r w:rsidR="00F14A56">
        <w:rPr>
          <w:rFonts w:ascii="Times New Roman" w:hAnsi="Times New Roman" w:cs="Times New Roman"/>
          <w:sz w:val="24"/>
          <w:szCs w:val="24"/>
        </w:rPr>
        <w:t xml:space="preserve"> </w:t>
      </w:r>
      <w:r w:rsidR="00F12B1B">
        <w:rPr>
          <w:rFonts w:ascii="Times New Roman" w:hAnsi="Times New Roman" w:cs="Times New Roman"/>
          <w:sz w:val="24"/>
          <w:szCs w:val="24"/>
        </w:rPr>
        <w:t xml:space="preserve">дней после выезда сотрудника лицензированной организации. </w:t>
      </w:r>
    </w:p>
    <w:p w:rsidR="00F12B1B" w:rsidRDefault="00F14A56" w:rsidP="00B370BC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Проектно-сметная документация </w:t>
      </w:r>
      <w:r w:rsidRPr="00C45BE0">
        <w:rPr>
          <w:rFonts w:ascii="Times New Roman" w:hAnsi="Times New Roman" w:cs="Times New Roman"/>
          <w:sz w:val="24"/>
          <w:szCs w:val="24"/>
        </w:rPr>
        <w:t>по монтажу</w:t>
      </w:r>
      <w:r>
        <w:rPr>
          <w:rFonts w:ascii="Times New Roman" w:hAnsi="Times New Roman" w:cs="Times New Roman"/>
          <w:sz w:val="24"/>
          <w:szCs w:val="24"/>
        </w:rPr>
        <w:t xml:space="preserve"> АПС и СОУЭ долж</w:t>
      </w:r>
      <w:r w:rsidR="00F12B1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быть составлена </w:t>
      </w:r>
      <w:r w:rsidR="00E62430">
        <w:rPr>
          <w:rFonts w:ascii="Times New Roman" w:hAnsi="Times New Roman" w:cs="Times New Roman"/>
          <w:sz w:val="24"/>
          <w:szCs w:val="24"/>
        </w:rPr>
        <w:t>юридическими ил</w:t>
      </w:r>
      <w:r w:rsidR="00364D50">
        <w:rPr>
          <w:rFonts w:ascii="Times New Roman" w:hAnsi="Times New Roman" w:cs="Times New Roman"/>
          <w:sz w:val="24"/>
          <w:szCs w:val="24"/>
        </w:rPr>
        <w:t>и</w:t>
      </w:r>
      <w:r w:rsidR="00E62430">
        <w:rPr>
          <w:rFonts w:ascii="Times New Roman" w:hAnsi="Times New Roman" w:cs="Times New Roman"/>
          <w:sz w:val="24"/>
          <w:szCs w:val="24"/>
        </w:rPr>
        <w:t xml:space="preserve"> физическими лицами, </w:t>
      </w:r>
      <w:r w:rsidR="00D11C42">
        <w:rPr>
          <w:rFonts w:ascii="Times New Roman" w:hAnsi="Times New Roman" w:cs="Times New Roman"/>
          <w:sz w:val="24"/>
          <w:szCs w:val="24"/>
        </w:rPr>
        <w:t>прошедшим</w:t>
      </w:r>
      <w:r w:rsidR="00E62430">
        <w:rPr>
          <w:rFonts w:ascii="Times New Roman" w:hAnsi="Times New Roman" w:cs="Times New Roman"/>
          <w:sz w:val="24"/>
          <w:szCs w:val="24"/>
        </w:rPr>
        <w:t>и</w:t>
      </w:r>
      <w:r w:rsidR="00D11C42">
        <w:rPr>
          <w:rFonts w:ascii="Times New Roman" w:hAnsi="Times New Roman" w:cs="Times New Roman"/>
          <w:sz w:val="24"/>
          <w:szCs w:val="24"/>
        </w:rPr>
        <w:t xml:space="preserve"> аттестацию на право проектирования средств обеспечения пожарной безопасности для объектов, введенных в эксплуатацию (согласно Постановлению Правительства РФ от 30.11.2021 №2106 «О порядке аттестации физических лиц </w:t>
      </w:r>
      <w:r w:rsidR="00161DF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11C42">
        <w:rPr>
          <w:rFonts w:ascii="Times New Roman" w:hAnsi="Times New Roman" w:cs="Times New Roman"/>
          <w:sz w:val="24"/>
          <w:szCs w:val="24"/>
        </w:rPr>
        <w:t>на право проектирования средств обеспечения пожарной безопасности зданий и сооружений, которые введены в эксплуатацию»</w:t>
      </w:r>
      <w:r w:rsidR="00E62430">
        <w:rPr>
          <w:rFonts w:ascii="Times New Roman" w:hAnsi="Times New Roman" w:cs="Times New Roman"/>
          <w:sz w:val="24"/>
          <w:szCs w:val="24"/>
        </w:rPr>
        <w:t xml:space="preserve"> и проект АПС должен соответствовать </w:t>
      </w:r>
      <w:r w:rsidR="00F12B1B">
        <w:rPr>
          <w:rFonts w:ascii="Times New Roman" w:hAnsi="Times New Roman" w:cs="Times New Roman"/>
          <w:sz w:val="24"/>
          <w:szCs w:val="24"/>
        </w:rPr>
        <w:t>ГОСТ Р 59638-2021</w:t>
      </w:r>
      <w:r w:rsidR="00F12B1B"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  <w:t xml:space="preserve"> «Системы пожарной сигнализации. Руководство по проектированию, монтажу, техническому обслуживанию и ремонту. Методы испытаний на работоспособность»</w:t>
      </w:r>
      <w:r w:rsidR="00E62430">
        <w:rPr>
          <w:rFonts w:ascii="Times New Roman" w:hAnsi="Times New Roman" w:cs="Times New Roman"/>
          <w:bCs/>
          <w:spacing w:val="2"/>
          <w:kern w:val="36"/>
          <w:sz w:val="24"/>
          <w:szCs w:val="24"/>
        </w:rPr>
        <w:t xml:space="preserve">. </w:t>
      </w:r>
    </w:p>
    <w:p w:rsidR="00E62430" w:rsidRDefault="00E62430" w:rsidP="00B370BC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Проектирование </w:t>
      </w:r>
      <w:r w:rsidR="00F14A56">
        <w:rPr>
          <w:rFonts w:ascii="Times New Roman" w:hAnsi="Times New Roman" w:cs="Times New Roman"/>
          <w:sz w:val="24"/>
          <w:szCs w:val="24"/>
          <w:u w:val="single"/>
        </w:rPr>
        <w:t xml:space="preserve">монтажа </w:t>
      </w:r>
      <w:r>
        <w:rPr>
          <w:rFonts w:ascii="Times New Roman" w:hAnsi="Times New Roman" w:cs="Times New Roman"/>
          <w:sz w:val="24"/>
          <w:szCs w:val="24"/>
          <w:u w:val="single"/>
        </w:rPr>
        <w:t>АПС</w:t>
      </w:r>
      <w:r w:rsidR="00F14A56">
        <w:rPr>
          <w:rFonts w:ascii="Times New Roman" w:hAnsi="Times New Roman" w:cs="Times New Roman"/>
          <w:sz w:val="24"/>
          <w:szCs w:val="24"/>
          <w:u w:val="single"/>
        </w:rPr>
        <w:t xml:space="preserve"> и СОУЭ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должно выполняться с учетом разработки документации по инженерным системам, влияющим на работу АПС, формированием сигналов управления или размещения ее технических средств. </w:t>
      </w:r>
    </w:p>
    <w:p w:rsidR="00E62430" w:rsidRDefault="00E62430" w:rsidP="00B370BC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документация должна </w:t>
      </w:r>
      <w:r w:rsidR="00364D50">
        <w:rPr>
          <w:rFonts w:ascii="Times New Roman" w:hAnsi="Times New Roman" w:cs="Times New Roman"/>
          <w:sz w:val="24"/>
          <w:szCs w:val="24"/>
        </w:rPr>
        <w:t xml:space="preserve">соответствовать гост Р 21.101 и </w:t>
      </w:r>
      <w:r>
        <w:rPr>
          <w:rFonts w:ascii="Times New Roman" w:hAnsi="Times New Roman" w:cs="Times New Roman"/>
          <w:sz w:val="24"/>
          <w:szCs w:val="24"/>
        </w:rPr>
        <w:t xml:space="preserve">включать в себя следующие прилагаемые документы: </w:t>
      </w:r>
    </w:p>
    <w:p w:rsidR="00E62430" w:rsidRDefault="00E62430" w:rsidP="00B370BC">
      <w:pPr>
        <w:pStyle w:val="a5"/>
        <w:numPr>
          <w:ilvl w:val="0"/>
          <w:numId w:val="17"/>
        </w:numPr>
        <w:spacing w:after="0" w:line="240" w:lineRule="auto"/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E62430" w:rsidRDefault="00E62430" w:rsidP="00B370BC">
      <w:pPr>
        <w:pStyle w:val="a5"/>
        <w:numPr>
          <w:ilvl w:val="0"/>
          <w:numId w:val="17"/>
        </w:numPr>
        <w:spacing w:after="0" w:line="240" w:lineRule="auto"/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работы АПС</w:t>
      </w:r>
      <w:r w:rsidR="00E354C2">
        <w:rPr>
          <w:rFonts w:ascii="Times New Roman" w:hAnsi="Times New Roman" w:cs="Times New Roman"/>
          <w:sz w:val="24"/>
          <w:szCs w:val="24"/>
        </w:rPr>
        <w:t xml:space="preserve"> </w:t>
      </w:r>
      <w:r w:rsidR="00F14A56">
        <w:rPr>
          <w:rFonts w:ascii="Times New Roman" w:hAnsi="Times New Roman" w:cs="Times New Roman"/>
          <w:sz w:val="24"/>
          <w:szCs w:val="24"/>
        </w:rPr>
        <w:t xml:space="preserve">и СОУЭ </w:t>
      </w:r>
      <w:r w:rsidR="00E354C2">
        <w:rPr>
          <w:rFonts w:ascii="Times New Roman" w:hAnsi="Times New Roman" w:cs="Times New Roman"/>
          <w:sz w:val="24"/>
          <w:szCs w:val="24"/>
        </w:rPr>
        <w:t>(допускается приводить в состав АПС</w:t>
      </w:r>
      <w:r w:rsidR="00F14A56">
        <w:rPr>
          <w:rFonts w:ascii="Times New Roman" w:hAnsi="Times New Roman" w:cs="Times New Roman"/>
          <w:sz w:val="24"/>
          <w:szCs w:val="24"/>
        </w:rPr>
        <w:t xml:space="preserve"> и СОУЭ</w:t>
      </w:r>
      <w:r w:rsidR="00E354C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54C2" w:rsidRDefault="00E354C2" w:rsidP="00B370BC">
      <w:pPr>
        <w:pStyle w:val="a5"/>
        <w:numPr>
          <w:ilvl w:val="0"/>
          <w:numId w:val="17"/>
        </w:numPr>
        <w:spacing w:after="0" w:line="240" w:lineRule="auto"/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Спецификацию оборудования </w:t>
      </w:r>
    </w:p>
    <w:p w:rsidR="006379C7" w:rsidRDefault="006379C7" w:rsidP="00B370BC">
      <w:pPr>
        <w:pStyle w:val="a5"/>
        <w:numPr>
          <w:ilvl w:val="0"/>
          <w:numId w:val="17"/>
        </w:numPr>
        <w:spacing w:after="0" w:line="240" w:lineRule="auto"/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240F1E">
        <w:rPr>
          <w:rFonts w:ascii="Times New Roman" w:hAnsi="Times New Roman" w:cs="Times New Roman"/>
          <w:sz w:val="24"/>
          <w:szCs w:val="24"/>
        </w:rPr>
        <w:t>требуемого по проекту АПС и СОУЭ</w:t>
      </w:r>
    </w:p>
    <w:p w:rsidR="00E354C2" w:rsidRDefault="00E354C2" w:rsidP="00B370BC">
      <w:pPr>
        <w:pStyle w:val="a5"/>
        <w:numPr>
          <w:ilvl w:val="0"/>
          <w:numId w:val="17"/>
        </w:numPr>
        <w:spacing w:after="0" w:line="240" w:lineRule="auto"/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документы, предусмотренные заданием на проектирование </w:t>
      </w:r>
      <w:r w:rsidR="00161DF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или по согласованию с заказчиком.</w:t>
      </w:r>
    </w:p>
    <w:p w:rsidR="00364D50" w:rsidRPr="00364D50" w:rsidRDefault="00364D50" w:rsidP="00B370BC">
      <w:pPr>
        <w:spacing w:after="0" w:line="240" w:lineRule="auto"/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рабочей документации допускается н</w:t>
      </w:r>
      <w:r w:rsidR="00F14A56">
        <w:rPr>
          <w:rFonts w:ascii="Times New Roman" w:hAnsi="Times New Roman" w:cs="Times New Roman"/>
          <w:sz w:val="24"/>
          <w:szCs w:val="24"/>
        </w:rPr>
        <w:t xml:space="preserve">е указывать точное расположение </w:t>
      </w:r>
      <w:r>
        <w:rPr>
          <w:rFonts w:ascii="Times New Roman" w:hAnsi="Times New Roman" w:cs="Times New Roman"/>
          <w:sz w:val="24"/>
          <w:szCs w:val="24"/>
        </w:rPr>
        <w:t xml:space="preserve">технических средств, при условии указания информации по допускам. </w:t>
      </w:r>
    </w:p>
    <w:p w:rsidR="00237F3A" w:rsidRDefault="006379C7" w:rsidP="00B370BC">
      <w:pPr>
        <w:ind w:righ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</w:t>
      </w:r>
      <w:r w:rsidR="00240F1E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отдельно стоящим зданиями, расположенные</w:t>
      </w:r>
      <w:r w:rsidR="000D367B">
        <w:rPr>
          <w:rFonts w:ascii="Times New Roman" w:hAnsi="Times New Roman" w:cs="Times New Roman"/>
          <w:sz w:val="24"/>
          <w:szCs w:val="24"/>
        </w:rPr>
        <w:t xml:space="preserve"> на </w:t>
      </w:r>
      <w:r w:rsidR="00237F3A">
        <w:rPr>
          <w:rFonts w:ascii="Times New Roman" w:hAnsi="Times New Roman" w:cs="Times New Roman"/>
          <w:sz w:val="24"/>
          <w:szCs w:val="24"/>
        </w:rPr>
        <w:t>внешней</w:t>
      </w:r>
      <w:r w:rsidR="000D367B">
        <w:rPr>
          <w:rFonts w:ascii="Times New Roman" w:hAnsi="Times New Roman" w:cs="Times New Roman"/>
          <w:sz w:val="24"/>
          <w:szCs w:val="24"/>
        </w:rPr>
        <w:t xml:space="preserve"> территории ФКУ ИК-6 УФСИН России по Псковской об</w:t>
      </w:r>
      <w:r>
        <w:rPr>
          <w:rFonts w:ascii="Times New Roman" w:hAnsi="Times New Roman" w:cs="Times New Roman"/>
          <w:sz w:val="24"/>
          <w:szCs w:val="24"/>
        </w:rPr>
        <w:t>ласти и является функционирующими</w:t>
      </w:r>
      <w:r w:rsidR="000D367B">
        <w:rPr>
          <w:rFonts w:ascii="Times New Roman" w:hAnsi="Times New Roman" w:cs="Times New Roman"/>
          <w:sz w:val="24"/>
          <w:szCs w:val="24"/>
        </w:rPr>
        <w:t xml:space="preserve"> </w:t>
      </w:r>
      <w:r w:rsidR="00237F3A">
        <w:rPr>
          <w:rFonts w:ascii="Times New Roman" w:hAnsi="Times New Roman" w:cs="Times New Roman"/>
          <w:sz w:val="24"/>
          <w:szCs w:val="24"/>
        </w:rPr>
        <w:t>объектами:</w:t>
      </w:r>
    </w:p>
    <w:p w:rsidR="00237F3A" w:rsidRDefault="00237F3A" w:rsidP="00B370BC">
      <w:pPr>
        <w:ind w:righ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Санпропускник </w:t>
      </w:r>
      <w:r w:rsidR="00B02EF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EFE">
        <w:rPr>
          <w:rFonts w:ascii="Times New Roman" w:hAnsi="Times New Roman" w:cs="Times New Roman"/>
          <w:sz w:val="24"/>
          <w:szCs w:val="24"/>
        </w:rPr>
        <w:t xml:space="preserve">помывка личного состава, размещение личного состава. Здание тылового назначения. Здание оборудовано системой центрального отопления, эксплуатируется по мере необходимости. </w:t>
      </w:r>
    </w:p>
    <w:p w:rsidR="00B02EFE" w:rsidRDefault="00B02EFE" w:rsidP="00B370BC">
      <w:pPr>
        <w:ind w:righ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Закрытая мойка – приспособленное помещение под пожарный бокс, служебные кабинеты. Здание оборудовано системой центрального отопления (котел)</w:t>
      </w:r>
      <w:r w:rsidR="00CD2B34">
        <w:rPr>
          <w:rFonts w:ascii="Times New Roman" w:hAnsi="Times New Roman" w:cs="Times New Roman"/>
          <w:sz w:val="24"/>
          <w:szCs w:val="24"/>
        </w:rPr>
        <w:t xml:space="preserve">. Эксплуатируется в круглосуточном режиме. </w:t>
      </w:r>
      <w:r w:rsidR="00BC3E58">
        <w:rPr>
          <w:rFonts w:ascii="Times New Roman" w:hAnsi="Times New Roman" w:cs="Times New Roman"/>
          <w:sz w:val="24"/>
          <w:szCs w:val="24"/>
        </w:rPr>
        <w:t>Категория В3</w:t>
      </w:r>
    </w:p>
    <w:p w:rsidR="000D367B" w:rsidRPr="0047475D" w:rsidRDefault="00B370BC" w:rsidP="00B370BC">
      <w:pPr>
        <w:ind w:righ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схема объектов</w:t>
      </w:r>
      <w:r w:rsidR="000D367B">
        <w:rPr>
          <w:rFonts w:ascii="Times New Roman" w:hAnsi="Times New Roman" w:cs="Times New Roman"/>
          <w:sz w:val="24"/>
          <w:szCs w:val="24"/>
        </w:rPr>
        <w:t xml:space="preserve"> прилагается (документ </w:t>
      </w:r>
      <w:proofErr w:type="spellStart"/>
      <w:r w:rsidR="00BC3E58">
        <w:rPr>
          <w:rFonts w:ascii="Times New Roman" w:hAnsi="Times New Roman" w:cs="Times New Roman"/>
          <w:sz w:val="24"/>
          <w:szCs w:val="24"/>
          <w:lang w:val="en-US"/>
        </w:rPr>
        <w:t>WinRaR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0D367B">
        <w:rPr>
          <w:rFonts w:ascii="Times New Roman" w:hAnsi="Times New Roman" w:cs="Times New Roman"/>
          <w:sz w:val="24"/>
          <w:szCs w:val="24"/>
        </w:rPr>
        <w:t xml:space="preserve"> </w:t>
      </w:r>
      <w:r w:rsidR="00BC3E58">
        <w:rPr>
          <w:rFonts w:ascii="Times New Roman" w:hAnsi="Times New Roman" w:cs="Times New Roman"/>
          <w:sz w:val="24"/>
          <w:szCs w:val="24"/>
        </w:rPr>
        <w:t>планы помещений</w:t>
      </w:r>
      <w:r w:rsidR="000D367B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="000D367B" w:rsidRPr="0047475D" w:rsidSect="007D40A0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86C"/>
    <w:multiLevelType w:val="hybridMultilevel"/>
    <w:tmpl w:val="F0D82F06"/>
    <w:lvl w:ilvl="0" w:tplc="C77EBC3C">
      <w:start w:val="1"/>
      <w:numFmt w:val="decimal"/>
      <w:lvlText w:val="%1."/>
      <w:lvlJc w:val="left"/>
      <w:pPr>
        <w:ind w:left="1152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2AF2DBF"/>
    <w:multiLevelType w:val="multilevel"/>
    <w:tmpl w:val="557C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2A49"/>
    <w:multiLevelType w:val="multilevel"/>
    <w:tmpl w:val="CE2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73010"/>
    <w:multiLevelType w:val="multilevel"/>
    <w:tmpl w:val="211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7691A"/>
    <w:multiLevelType w:val="multilevel"/>
    <w:tmpl w:val="9C28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80F8C"/>
    <w:multiLevelType w:val="hybridMultilevel"/>
    <w:tmpl w:val="98208538"/>
    <w:lvl w:ilvl="0" w:tplc="3C9228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55AE5"/>
    <w:multiLevelType w:val="multilevel"/>
    <w:tmpl w:val="804E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71F4A"/>
    <w:multiLevelType w:val="multilevel"/>
    <w:tmpl w:val="376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A7870"/>
    <w:multiLevelType w:val="multilevel"/>
    <w:tmpl w:val="596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AE53F8"/>
    <w:multiLevelType w:val="hybridMultilevel"/>
    <w:tmpl w:val="56BCC1FA"/>
    <w:lvl w:ilvl="0" w:tplc="DD94F9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9323B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26269D"/>
    <w:multiLevelType w:val="multilevel"/>
    <w:tmpl w:val="1F6A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91119"/>
    <w:multiLevelType w:val="hybridMultilevel"/>
    <w:tmpl w:val="31A6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13882"/>
    <w:multiLevelType w:val="hybridMultilevel"/>
    <w:tmpl w:val="371464B8"/>
    <w:lvl w:ilvl="0" w:tplc="689EE11A">
      <w:start w:val="9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95F15"/>
    <w:multiLevelType w:val="multilevel"/>
    <w:tmpl w:val="E478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DD5CE6"/>
    <w:multiLevelType w:val="hybridMultilevel"/>
    <w:tmpl w:val="063ED202"/>
    <w:lvl w:ilvl="0" w:tplc="5B427A3E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5" w15:restartNumberingAfterBreak="0">
    <w:nsid w:val="7774652B"/>
    <w:multiLevelType w:val="multilevel"/>
    <w:tmpl w:val="F13C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B37B2B"/>
    <w:multiLevelType w:val="multilevel"/>
    <w:tmpl w:val="067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3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11"/>
  </w:num>
  <w:num w:numId="14">
    <w:abstractNumId w:val="16"/>
  </w:num>
  <w:num w:numId="15">
    <w:abstractNumId w:val="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54"/>
    <w:rsid w:val="0000205F"/>
    <w:rsid w:val="00017B39"/>
    <w:rsid w:val="00066FA0"/>
    <w:rsid w:val="000C3C3B"/>
    <w:rsid w:val="000D367B"/>
    <w:rsid w:val="000F47E1"/>
    <w:rsid w:val="0010051C"/>
    <w:rsid w:val="001576AD"/>
    <w:rsid w:val="00161DFF"/>
    <w:rsid w:val="0018037D"/>
    <w:rsid w:val="00182036"/>
    <w:rsid w:val="001859FC"/>
    <w:rsid w:val="001F3031"/>
    <w:rsid w:val="001F317B"/>
    <w:rsid w:val="00207380"/>
    <w:rsid w:val="002303EF"/>
    <w:rsid w:val="00237F3A"/>
    <w:rsid w:val="00240F1E"/>
    <w:rsid w:val="0025551D"/>
    <w:rsid w:val="002720D7"/>
    <w:rsid w:val="002C4D6D"/>
    <w:rsid w:val="00314B52"/>
    <w:rsid w:val="00343EE7"/>
    <w:rsid w:val="00364D50"/>
    <w:rsid w:val="00375E02"/>
    <w:rsid w:val="003C5BEB"/>
    <w:rsid w:val="003F5662"/>
    <w:rsid w:val="00407A8D"/>
    <w:rsid w:val="00411812"/>
    <w:rsid w:val="00431B3C"/>
    <w:rsid w:val="00437E56"/>
    <w:rsid w:val="0045691E"/>
    <w:rsid w:val="0047475D"/>
    <w:rsid w:val="004C242E"/>
    <w:rsid w:val="004D02AD"/>
    <w:rsid w:val="004E111F"/>
    <w:rsid w:val="004E7A28"/>
    <w:rsid w:val="00520CB8"/>
    <w:rsid w:val="00573F0B"/>
    <w:rsid w:val="005814A4"/>
    <w:rsid w:val="005846A1"/>
    <w:rsid w:val="005B6812"/>
    <w:rsid w:val="005C334B"/>
    <w:rsid w:val="00606859"/>
    <w:rsid w:val="00623C0A"/>
    <w:rsid w:val="006379C7"/>
    <w:rsid w:val="00682C99"/>
    <w:rsid w:val="006D46A1"/>
    <w:rsid w:val="0075536B"/>
    <w:rsid w:val="00757461"/>
    <w:rsid w:val="007D40A0"/>
    <w:rsid w:val="007E1590"/>
    <w:rsid w:val="007E4854"/>
    <w:rsid w:val="0082425C"/>
    <w:rsid w:val="008765CA"/>
    <w:rsid w:val="00887934"/>
    <w:rsid w:val="00901520"/>
    <w:rsid w:val="00941B4D"/>
    <w:rsid w:val="009706FE"/>
    <w:rsid w:val="00971987"/>
    <w:rsid w:val="0098746F"/>
    <w:rsid w:val="009919F0"/>
    <w:rsid w:val="009E4FE8"/>
    <w:rsid w:val="009E7B09"/>
    <w:rsid w:val="00A905A7"/>
    <w:rsid w:val="00A96C9E"/>
    <w:rsid w:val="00AA0FDA"/>
    <w:rsid w:val="00B02EFE"/>
    <w:rsid w:val="00B13118"/>
    <w:rsid w:val="00B30625"/>
    <w:rsid w:val="00B370BC"/>
    <w:rsid w:val="00B41F47"/>
    <w:rsid w:val="00B51A16"/>
    <w:rsid w:val="00B946C3"/>
    <w:rsid w:val="00B95B98"/>
    <w:rsid w:val="00BC3E58"/>
    <w:rsid w:val="00BD7DCC"/>
    <w:rsid w:val="00C24A86"/>
    <w:rsid w:val="00C33D26"/>
    <w:rsid w:val="00C45BE0"/>
    <w:rsid w:val="00CC663E"/>
    <w:rsid w:val="00CD2B34"/>
    <w:rsid w:val="00D11C42"/>
    <w:rsid w:val="00D21ECC"/>
    <w:rsid w:val="00D92E85"/>
    <w:rsid w:val="00DE7878"/>
    <w:rsid w:val="00DF7F55"/>
    <w:rsid w:val="00E354C2"/>
    <w:rsid w:val="00E36F1D"/>
    <w:rsid w:val="00E471BC"/>
    <w:rsid w:val="00E62430"/>
    <w:rsid w:val="00E83BB2"/>
    <w:rsid w:val="00E91757"/>
    <w:rsid w:val="00E9264E"/>
    <w:rsid w:val="00EA2E8A"/>
    <w:rsid w:val="00EF5716"/>
    <w:rsid w:val="00F12B1B"/>
    <w:rsid w:val="00F14A56"/>
    <w:rsid w:val="00F42E74"/>
    <w:rsid w:val="00F54364"/>
    <w:rsid w:val="00F604F1"/>
    <w:rsid w:val="00FB48D2"/>
    <w:rsid w:val="00FE2C3E"/>
    <w:rsid w:val="00F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131DD-C0B6-49D6-B126-8E0E88B3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9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874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8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F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520CB8"/>
  </w:style>
  <w:style w:type="character" w:customStyle="1" w:styleId="value">
    <w:name w:val="value"/>
    <w:basedOn w:val="a0"/>
    <w:rsid w:val="00520CB8"/>
  </w:style>
  <w:style w:type="character" w:customStyle="1" w:styleId="text">
    <w:name w:val="text"/>
    <w:basedOn w:val="a0"/>
    <w:rsid w:val="00411812"/>
  </w:style>
  <w:style w:type="character" w:customStyle="1" w:styleId="20">
    <w:name w:val="Заголовок 2 Знак"/>
    <w:basedOn w:val="a0"/>
    <w:link w:val="2"/>
    <w:uiPriority w:val="9"/>
    <w:rsid w:val="009874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066FA0"/>
    <w:pPr>
      <w:ind w:left="720"/>
      <w:contextualSpacing/>
    </w:pPr>
  </w:style>
  <w:style w:type="paragraph" w:styleId="a6">
    <w:name w:val="No Spacing"/>
    <w:link w:val="a7"/>
    <w:qFormat/>
    <w:rsid w:val="000F47E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B30625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8879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7">
    <w:name w:val="Без интервала Знак"/>
    <w:link w:val="a6"/>
    <w:locked/>
    <w:rsid w:val="00887934"/>
    <w:rPr>
      <w:rFonts w:ascii="Times New Roman" w:eastAsia="Times New Roman" w:hAnsi="Times New Roman" w:cs="Times New Roman"/>
    </w:rPr>
  </w:style>
  <w:style w:type="paragraph" w:styleId="21">
    <w:name w:val="List Number 2"/>
    <w:basedOn w:val="a"/>
    <w:uiPriority w:val="99"/>
    <w:semiHidden/>
    <w:unhideWhenUsed/>
    <w:rsid w:val="003F566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F56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</w:rPr>
  </w:style>
  <w:style w:type="character" w:styleId="a8">
    <w:name w:val="Strong"/>
    <w:basedOn w:val="a0"/>
    <w:uiPriority w:val="99"/>
    <w:qFormat/>
    <w:rsid w:val="003F5662"/>
    <w:rPr>
      <w:rFonts w:cs="Times New Roman"/>
      <w:b/>
    </w:rPr>
  </w:style>
  <w:style w:type="character" w:customStyle="1" w:styleId="ConsPlusNormal0">
    <w:name w:val="ConsPlusNormal Знак"/>
    <w:link w:val="ConsPlusNormal"/>
    <w:locked/>
    <w:rsid w:val="003F5662"/>
    <w:rPr>
      <w:rFonts w:ascii="Arial" w:eastAsia="MS Mincho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5468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801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8978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331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8485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7359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7462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105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354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404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4159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4722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382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21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7399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78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6669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5515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5547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</w:divsChild>
    </w:div>
    <w:div w:id="12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200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72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20654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4130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6147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670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8790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6134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601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018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5493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2607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3085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7728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16141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21301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7587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19222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  <w:div w:id="7303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  <w:div w:id="7420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D5D7DC"/>
                <w:right w:val="none" w:sz="0" w:space="0" w:color="auto"/>
              </w:divBdr>
            </w:div>
          </w:divsChild>
        </w:div>
      </w:divsChild>
    </w:div>
    <w:div w:id="982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Smocking Sick Style</dc:creator>
  <cp:lastModifiedBy>об</cp:lastModifiedBy>
  <cp:revision>6</cp:revision>
  <cp:lastPrinted>2026-07-28T12:03:00Z</cp:lastPrinted>
  <dcterms:created xsi:type="dcterms:W3CDTF">2026-04-30T19:41:00Z</dcterms:created>
  <dcterms:modified xsi:type="dcterms:W3CDTF">2026-07-28T12:03:00Z</dcterms:modified>
</cp:coreProperties>
</file>