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01758F" w14:textId="2AE0466F" w:rsidR="004D302C" w:rsidRPr="00F42B5F" w:rsidRDefault="00D22246">
      <w:pPr>
        <w:jc w:val="center"/>
        <w:textAlignment w:val="baseline"/>
        <w:rPr>
          <w:rFonts w:eastAsia="Times New Roman" w:cs="Times New Roman"/>
          <w:b/>
        </w:rPr>
      </w:pPr>
      <w:r w:rsidRPr="00F42B5F">
        <w:rPr>
          <w:rFonts w:eastAsia="Times New Roman" w:cs="Times New Roman"/>
          <w:b/>
        </w:rPr>
        <w:t>Описание объекта закупки</w:t>
      </w:r>
    </w:p>
    <w:p w14:paraId="5DAB3E01" w14:textId="53C973D1" w:rsidR="00D22246" w:rsidRPr="00F42B5F" w:rsidRDefault="00D22246">
      <w:pPr>
        <w:jc w:val="center"/>
        <w:textAlignment w:val="baseline"/>
        <w:rPr>
          <w:rFonts w:eastAsia="Times New Roman" w:cs="Times New Roman"/>
          <w:b/>
        </w:rPr>
      </w:pPr>
      <w:r w:rsidRPr="00F42B5F">
        <w:rPr>
          <w:rFonts w:eastAsia="Times New Roman" w:cs="Times New Roman"/>
          <w:b/>
        </w:rPr>
        <w:t xml:space="preserve">на поставку плиты </w:t>
      </w:r>
      <w:r w:rsidR="00305219" w:rsidRPr="00F42B5F">
        <w:rPr>
          <w:rFonts w:eastAsia="Times New Roman" w:cs="Times New Roman"/>
          <w:b/>
        </w:rPr>
        <w:t>электрической</w:t>
      </w:r>
      <w:r w:rsidRPr="00F42B5F">
        <w:rPr>
          <w:rFonts w:eastAsia="Times New Roman" w:cs="Times New Roman"/>
          <w:b/>
        </w:rPr>
        <w:t xml:space="preserve"> для нужд ФБЛПУ «Санаторий «Радуга» ФНС России»</w:t>
      </w:r>
    </w:p>
    <w:p w14:paraId="20CD16C6" w14:textId="77777777" w:rsidR="006F7006" w:rsidRPr="00F42B5F" w:rsidRDefault="006F7006">
      <w:pPr>
        <w:jc w:val="center"/>
        <w:textAlignment w:val="baseline"/>
        <w:rPr>
          <w:rFonts w:eastAsia="Times New Roman" w:cs="Times New Roman"/>
          <w:b/>
        </w:rPr>
      </w:pPr>
    </w:p>
    <w:p w14:paraId="136446F2" w14:textId="3820A1E4" w:rsidR="006F7006" w:rsidRPr="006F7006" w:rsidRDefault="00D22246" w:rsidP="006F7006">
      <w:pPr>
        <w:widowControl/>
        <w:overflowPunct w:val="0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b/>
          <w:bCs/>
          <w:kern w:val="0"/>
          <w:lang w:eastAsia="ru-RU" w:bidi="ar-SA"/>
        </w:rPr>
        <w:t>1</w:t>
      </w:r>
      <w:r w:rsidR="006F7006" w:rsidRPr="006F7006">
        <w:rPr>
          <w:rFonts w:eastAsia="Times New Roman" w:cs="Times New Roman"/>
          <w:b/>
          <w:bCs/>
          <w:kern w:val="0"/>
          <w:lang w:eastAsia="ru-RU" w:bidi="ar-SA"/>
        </w:rPr>
        <w:t xml:space="preserve">. Место поставки: </w:t>
      </w:r>
      <w:r w:rsidR="006F7006" w:rsidRPr="006F7006">
        <w:rPr>
          <w:rFonts w:eastAsia="Times New Roman" w:cs="Times New Roman"/>
          <w:kern w:val="0"/>
          <w:lang w:eastAsia="ru-RU" w:bidi="ar-SA"/>
        </w:rPr>
        <w:t xml:space="preserve">Российская Федерация, Краснодарский край, </w:t>
      </w:r>
      <w:r w:rsidR="00C3273D">
        <w:rPr>
          <w:rFonts w:eastAsia="Times New Roman" w:cs="Times New Roman"/>
          <w:kern w:val="0"/>
          <w:lang w:eastAsia="ru-RU" w:bidi="ar-SA"/>
        </w:rPr>
        <w:t>г. Сочи, ул. Пирогова, д. 46/6</w:t>
      </w:r>
      <w:r w:rsidR="006F7006" w:rsidRPr="006F7006">
        <w:rPr>
          <w:rFonts w:eastAsia="Times New Roman" w:cs="Times New Roman"/>
          <w:kern w:val="0"/>
          <w:lang w:eastAsia="ru-RU" w:bidi="ar-SA"/>
        </w:rPr>
        <w:t>.</w:t>
      </w:r>
    </w:p>
    <w:p w14:paraId="26793B9C" w14:textId="77777777" w:rsidR="00867B09" w:rsidRPr="00DD1744" w:rsidRDefault="00867B09" w:rsidP="00867B09">
      <w:pPr>
        <w:pStyle w:val="a9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eastAsia="zh-CN"/>
        </w:rPr>
      </w:pPr>
      <w:r w:rsidRPr="00DD1744">
        <w:rPr>
          <w:rFonts w:ascii="Times New Roman" w:hAnsi="Times New Roman"/>
          <w:b/>
          <w:sz w:val="24"/>
          <w:szCs w:val="24"/>
          <w:lang w:eastAsia="zh-CN"/>
        </w:rPr>
        <w:t>Условия поставки товара.</w:t>
      </w:r>
      <w:r w:rsidRPr="00DD1744">
        <w:rPr>
          <w:rFonts w:ascii="Times New Roman" w:hAnsi="Times New Roman"/>
          <w:sz w:val="24"/>
          <w:szCs w:val="24"/>
        </w:rPr>
        <w:t xml:space="preserve"> </w:t>
      </w:r>
    </w:p>
    <w:p w14:paraId="13F08A0B" w14:textId="77777777" w:rsidR="00867B09" w:rsidRPr="00DD1744" w:rsidRDefault="00867B09" w:rsidP="00867B09">
      <w:pPr>
        <w:ind w:firstLine="567"/>
        <w:jc w:val="both"/>
      </w:pPr>
      <w:r w:rsidRPr="00DD1744">
        <w:t xml:space="preserve">Режим рабочего времени - пятидневная рабочая неделя с двумя выходными днями (суббота и воскресенье), рабочее время установлено с понедельника по четверг  с 8:00 до 17:00 часов, пятница с 8:00 до 16:00 часов. Обеденный перерыв в рабочие дни предусмотрен с 12:00 до 12:48 часов. </w:t>
      </w:r>
    </w:p>
    <w:p w14:paraId="0DEC8E95" w14:textId="77777777" w:rsidR="00867B09" w:rsidRPr="00DD1744" w:rsidRDefault="00867B09" w:rsidP="00867B09">
      <w:pPr>
        <w:ind w:firstLine="567"/>
        <w:jc w:val="both"/>
      </w:pPr>
      <w:r w:rsidRPr="00DD1744">
        <w:t xml:space="preserve">Поставка </w:t>
      </w:r>
      <w:r>
        <w:t>товара</w:t>
      </w:r>
      <w:r w:rsidRPr="00DD1744">
        <w:t xml:space="preserve"> осуществляется только после согласования с Заказчиком. </w:t>
      </w:r>
    </w:p>
    <w:p w14:paraId="4726A1A7" w14:textId="1E328C73" w:rsidR="00867B09" w:rsidRPr="00DD1744" w:rsidRDefault="00867B09" w:rsidP="00867B09">
      <w:pPr>
        <w:ind w:firstLine="567"/>
        <w:jc w:val="both"/>
        <w:rPr>
          <w:b/>
        </w:rPr>
      </w:pPr>
      <w:r w:rsidRPr="00DD1744">
        <w:t>Поставщик осуществляет своими силами (и/или силами третьих лиц) и за свой счет: перевозку (доставку), погруз</w:t>
      </w:r>
      <w:r w:rsidR="00F30E76">
        <w:t xml:space="preserve">ку, </w:t>
      </w:r>
      <w:r w:rsidRPr="00DD1744">
        <w:t>разгру</w:t>
      </w:r>
      <w:r w:rsidR="00F30E76">
        <w:t>зку товара</w:t>
      </w:r>
      <w:r w:rsidR="00C3273D">
        <w:t xml:space="preserve"> </w:t>
      </w:r>
      <w:r w:rsidR="00F30E76">
        <w:t>в помещение Заказчика</w:t>
      </w:r>
      <w:r w:rsidRPr="00DD1744">
        <w:t>.</w:t>
      </w:r>
    </w:p>
    <w:p w14:paraId="30144E00" w14:textId="77777777" w:rsidR="00867B09" w:rsidRPr="00DD1744" w:rsidRDefault="00867B09" w:rsidP="00867B09">
      <w:pPr>
        <w:pStyle w:val="13"/>
        <w:numPr>
          <w:ilvl w:val="0"/>
          <w:numId w:val="8"/>
        </w:numPr>
        <w:spacing w:after="0"/>
        <w:ind w:left="0" w:firstLine="567"/>
      </w:pPr>
      <w:r w:rsidRPr="00DD1744">
        <w:rPr>
          <w:b/>
        </w:rPr>
        <w:t>Срок поставки товара.</w:t>
      </w:r>
    </w:p>
    <w:p w14:paraId="160110AC" w14:textId="68C05C77" w:rsidR="00867B09" w:rsidRPr="00DD1744" w:rsidRDefault="00867B09" w:rsidP="00867B09">
      <w:pPr>
        <w:ind w:firstLine="567"/>
        <w:jc w:val="both"/>
      </w:pPr>
      <w:r w:rsidRPr="00DD1744">
        <w:t xml:space="preserve">В течение 30 (тридцати) </w:t>
      </w:r>
      <w:r>
        <w:t>рабочих</w:t>
      </w:r>
      <w:r w:rsidRPr="00DD1744">
        <w:t xml:space="preserve"> дней с даты заключения Контракта.</w:t>
      </w:r>
    </w:p>
    <w:p w14:paraId="41E95294" w14:textId="77777777" w:rsidR="00867B09" w:rsidRPr="00DD1744" w:rsidRDefault="00867B09" w:rsidP="00867B09">
      <w:pPr>
        <w:pStyle w:val="a9"/>
        <w:numPr>
          <w:ilvl w:val="0"/>
          <w:numId w:val="8"/>
        </w:numPr>
        <w:spacing w:after="0" w:line="240" w:lineRule="auto"/>
        <w:ind w:left="0" w:firstLine="567"/>
        <w:rPr>
          <w:rFonts w:ascii="Times New Roman" w:eastAsia="Calibri" w:hAnsi="Times New Roman"/>
          <w:b/>
          <w:sz w:val="24"/>
          <w:szCs w:val="24"/>
        </w:rPr>
      </w:pPr>
      <w:r w:rsidRPr="00DD1744">
        <w:rPr>
          <w:rFonts w:ascii="Times New Roman" w:eastAsia="Calibri" w:hAnsi="Times New Roman"/>
          <w:b/>
          <w:sz w:val="24"/>
          <w:szCs w:val="24"/>
        </w:rPr>
        <w:t xml:space="preserve">Требования качеству товара. </w:t>
      </w:r>
    </w:p>
    <w:p w14:paraId="2F11C52B" w14:textId="6AA4AD64" w:rsidR="00867B09" w:rsidRPr="00DD1744" w:rsidRDefault="00867B09" w:rsidP="00867B09">
      <w:pPr>
        <w:pStyle w:val="a9"/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 w:rsidRPr="00DD1744">
        <w:rPr>
          <w:rFonts w:ascii="Times New Roman" w:eastAsia="Calibri" w:hAnsi="Times New Roman"/>
          <w:sz w:val="24"/>
          <w:szCs w:val="24"/>
        </w:rPr>
        <w:t>Качество поставляемого товара должно соответствовать требованиям государственны</w:t>
      </w:r>
      <w:r>
        <w:rPr>
          <w:rFonts w:ascii="Times New Roman" w:eastAsia="Calibri" w:hAnsi="Times New Roman"/>
          <w:sz w:val="24"/>
          <w:szCs w:val="24"/>
        </w:rPr>
        <w:t xml:space="preserve">х стандартов и санитарных норм. </w:t>
      </w:r>
      <w:r w:rsidRPr="00DD1744">
        <w:rPr>
          <w:rFonts w:ascii="Times New Roman" w:eastAsia="Calibri" w:hAnsi="Times New Roman"/>
          <w:sz w:val="24"/>
          <w:szCs w:val="24"/>
        </w:rPr>
        <w:t>Поставляемый товар должен быть новым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свойств), ранее не использованным, свободен от любых притязаний третьих лиц, не находится под запретом (арестом), в залоге.</w:t>
      </w:r>
      <w:r w:rsidRPr="00DD1744">
        <w:rPr>
          <w:rFonts w:ascii="Times New Roman" w:hAnsi="Times New Roman"/>
          <w:sz w:val="24"/>
          <w:szCs w:val="24"/>
        </w:rPr>
        <w:t xml:space="preserve"> Год выпуска </w:t>
      </w:r>
      <w:r>
        <w:rPr>
          <w:rFonts w:ascii="Times New Roman" w:hAnsi="Times New Roman"/>
          <w:sz w:val="24"/>
          <w:szCs w:val="24"/>
        </w:rPr>
        <w:t>т</w:t>
      </w:r>
      <w:r w:rsidRPr="00DD1744">
        <w:rPr>
          <w:rFonts w:ascii="Times New Roman" w:hAnsi="Times New Roman"/>
          <w:sz w:val="24"/>
          <w:szCs w:val="24"/>
        </w:rPr>
        <w:t>овара - не ранее 202</w:t>
      </w:r>
      <w:r>
        <w:rPr>
          <w:rFonts w:ascii="Times New Roman" w:hAnsi="Times New Roman"/>
          <w:sz w:val="24"/>
          <w:szCs w:val="24"/>
        </w:rPr>
        <w:t>5</w:t>
      </w:r>
      <w:r w:rsidRPr="00DD1744">
        <w:rPr>
          <w:rFonts w:ascii="Times New Roman" w:hAnsi="Times New Roman"/>
          <w:sz w:val="24"/>
          <w:szCs w:val="24"/>
        </w:rPr>
        <w:t xml:space="preserve"> г.</w:t>
      </w:r>
    </w:p>
    <w:p w14:paraId="57C5CE73" w14:textId="77777777" w:rsidR="00867B09" w:rsidRPr="00DD1744" w:rsidRDefault="00867B09" w:rsidP="00867B09">
      <w:pPr>
        <w:pStyle w:val="af0"/>
        <w:numPr>
          <w:ilvl w:val="0"/>
          <w:numId w:val="8"/>
        </w:numPr>
        <w:ind w:left="0" w:firstLine="567"/>
        <w:rPr>
          <w:rFonts w:eastAsia="Calibri"/>
          <w:szCs w:val="24"/>
        </w:rPr>
      </w:pPr>
      <w:r w:rsidRPr="00DD1744">
        <w:rPr>
          <w:rFonts w:eastAsia="Calibri"/>
          <w:b/>
          <w:szCs w:val="24"/>
        </w:rPr>
        <w:t>Требования к упаковке товара</w:t>
      </w:r>
      <w:r>
        <w:rPr>
          <w:rFonts w:eastAsia="Calibri"/>
          <w:b/>
          <w:szCs w:val="24"/>
        </w:rPr>
        <w:t>.</w:t>
      </w:r>
    </w:p>
    <w:p w14:paraId="5A8DE4B9" w14:textId="77777777" w:rsidR="00867B09" w:rsidRPr="00DD1744" w:rsidRDefault="00867B09" w:rsidP="00867B09">
      <w:pPr>
        <w:pStyle w:val="af0"/>
        <w:tabs>
          <w:tab w:val="clear" w:pos="1980"/>
        </w:tabs>
        <w:ind w:left="0" w:firstLine="567"/>
        <w:rPr>
          <w:rFonts w:eastAsia="Calibri"/>
          <w:szCs w:val="24"/>
        </w:rPr>
      </w:pPr>
      <w:r w:rsidRPr="00DD1744">
        <w:rPr>
          <w:rFonts w:eastAsia="Calibri"/>
          <w:szCs w:val="24"/>
        </w:rPr>
        <w:t>Товар должен иметь целостную упаковку, обеспечивающую его полную сохранность, предотвращающую его от повреждений при транспортировке всеми видами транспорта, а также предохраняющую товар от атмосферных влияний. Товар должен быть упакован и замаркирован в соответствии с требованиями ГОСТ, действующих стандартов, технических условий для соответствующего вида продукции.</w:t>
      </w:r>
    </w:p>
    <w:p w14:paraId="108C69F9" w14:textId="77777777" w:rsidR="00867B09" w:rsidRDefault="00867B09" w:rsidP="00867B09">
      <w:pPr>
        <w:pStyle w:val="af0"/>
        <w:numPr>
          <w:ilvl w:val="0"/>
          <w:numId w:val="8"/>
        </w:numPr>
        <w:ind w:left="0" w:firstLine="567"/>
        <w:rPr>
          <w:szCs w:val="24"/>
        </w:rPr>
      </w:pPr>
      <w:r w:rsidRPr="00DD1744">
        <w:rPr>
          <w:rFonts w:eastAsia="Calibri"/>
          <w:b/>
          <w:szCs w:val="24"/>
        </w:rPr>
        <w:t>Гарантийный</w:t>
      </w:r>
      <w:r w:rsidRPr="00DD1744">
        <w:rPr>
          <w:b/>
          <w:szCs w:val="24"/>
        </w:rPr>
        <w:t xml:space="preserve"> срок</w:t>
      </w:r>
      <w:r>
        <w:rPr>
          <w:b/>
          <w:szCs w:val="24"/>
        </w:rPr>
        <w:t>.</w:t>
      </w:r>
      <w:r w:rsidRPr="00DD1744">
        <w:rPr>
          <w:szCs w:val="24"/>
        </w:rPr>
        <w:t xml:space="preserve"> </w:t>
      </w:r>
    </w:p>
    <w:p w14:paraId="75CA23FC" w14:textId="77777777" w:rsidR="00867B09" w:rsidRDefault="00867B09" w:rsidP="00867B09">
      <w:pPr>
        <w:pStyle w:val="af0"/>
        <w:tabs>
          <w:tab w:val="clear" w:pos="1980"/>
        </w:tabs>
        <w:ind w:left="0" w:firstLine="567"/>
        <w:rPr>
          <w:szCs w:val="24"/>
        </w:rPr>
      </w:pPr>
      <w:r w:rsidRPr="00DD1744">
        <w:rPr>
          <w:szCs w:val="24"/>
        </w:rPr>
        <w:t xml:space="preserve">Поставщик предоставляет гарантию качества на </w:t>
      </w:r>
      <w:r>
        <w:rPr>
          <w:szCs w:val="24"/>
        </w:rPr>
        <w:t>т</w:t>
      </w:r>
      <w:r w:rsidRPr="00DD1744">
        <w:rPr>
          <w:szCs w:val="24"/>
        </w:rPr>
        <w:t xml:space="preserve">овар сроком не менее 12 (Двенадцать) месяцев, но не менее гарантийного срока, установленного заводом - изготовителем. Гарантийный срок на поставленный </w:t>
      </w:r>
      <w:r>
        <w:rPr>
          <w:szCs w:val="24"/>
        </w:rPr>
        <w:t>т</w:t>
      </w:r>
      <w:r w:rsidRPr="00DD1744">
        <w:rPr>
          <w:szCs w:val="24"/>
        </w:rPr>
        <w:t xml:space="preserve">овар </w:t>
      </w:r>
      <w:r w:rsidRPr="00BD6B2B">
        <w:rPr>
          <w:szCs w:val="24"/>
        </w:rPr>
        <w:t>исчисляется со дня подписания документа о приемке,</w:t>
      </w:r>
      <w:r w:rsidRPr="00DD1744">
        <w:rPr>
          <w:szCs w:val="24"/>
        </w:rPr>
        <w:t xml:space="preserve"> </w:t>
      </w:r>
      <w:r>
        <w:rPr>
          <w:szCs w:val="24"/>
        </w:rPr>
        <w:t>предусмотренного контрактом</w:t>
      </w:r>
      <w:r w:rsidRPr="00DD1744">
        <w:rPr>
          <w:szCs w:val="24"/>
        </w:rPr>
        <w:t xml:space="preserve">. Гарантия качества </w:t>
      </w:r>
      <w:r>
        <w:rPr>
          <w:szCs w:val="24"/>
        </w:rPr>
        <w:t>т</w:t>
      </w:r>
      <w:r w:rsidRPr="00DD1744">
        <w:rPr>
          <w:szCs w:val="24"/>
        </w:rPr>
        <w:t xml:space="preserve">овара должна распространяться на все составляющие и комплектующие его части. Заказчик претензии по качеству </w:t>
      </w:r>
      <w:r>
        <w:rPr>
          <w:szCs w:val="24"/>
        </w:rPr>
        <w:t>т</w:t>
      </w:r>
      <w:r w:rsidRPr="00DD1744">
        <w:rPr>
          <w:szCs w:val="24"/>
        </w:rPr>
        <w:t>овара и его комплектующих предъявляет в течение гарантийного срока</w:t>
      </w:r>
      <w:r>
        <w:rPr>
          <w:szCs w:val="24"/>
        </w:rPr>
        <w:t xml:space="preserve"> п</w:t>
      </w:r>
      <w:r w:rsidRPr="00DD1744">
        <w:rPr>
          <w:szCs w:val="24"/>
        </w:rPr>
        <w:t xml:space="preserve">оставщику. В период действия гарантийного срока </w:t>
      </w:r>
      <w:r>
        <w:rPr>
          <w:szCs w:val="24"/>
        </w:rPr>
        <w:t>п</w:t>
      </w:r>
      <w:r w:rsidRPr="00DD1744">
        <w:rPr>
          <w:szCs w:val="24"/>
        </w:rPr>
        <w:t xml:space="preserve">оставщик бесплатно осуществляет гарантийные обязательства в отношении </w:t>
      </w:r>
      <w:r>
        <w:rPr>
          <w:szCs w:val="24"/>
        </w:rPr>
        <w:t>т</w:t>
      </w:r>
      <w:r w:rsidRPr="00DD1744">
        <w:rPr>
          <w:szCs w:val="24"/>
        </w:rPr>
        <w:t xml:space="preserve">овара и его комплектующих, в том числе гарантийное обслуживание </w:t>
      </w:r>
      <w:r>
        <w:rPr>
          <w:szCs w:val="24"/>
        </w:rPr>
        <w:t>т</w:t>
      </w:r>
      <w:r w:rsidRPr="00DD1744">
        <w:rPr>
          <w:szCs w:val="24"/>
        </w:rPr>
        <w:t xml:space="preserve">овара, ремонт, восстановление и замену в соответствии с настоящим </w:t>
      </w:r>
      <w:r>
        <w:rPr>
          <w:szCs w:val="24"/>
        </w:rPr>
        <w:t>о</w:t>
      </w:r>
      <w:r w:rsidRPr="00DD1744">
        <w:rPr>
          <w:szCs w:val="24"/>
        </w:rPr>
        <w:t>писанием. Гарантийное обслуживан</w:t>
      </w:r>
      <w:r>
        <w:rPr>
          <w:szCs w:val="24"/>
        </w:rPr>
        <w:t>ие т</w:t>
      </w:r>
      <w:r w:rsidRPr="00DD1744">
        <w:rPr>
          <w:szCs w:val="24"/>
        </w:rPr>
        <w:t xml:space="preserve">овара, ремонт, восстановление и замена </w:t>
      </w:r>
      <w:r>
        <w:rPr>
          <w:szCs w:val="24"/>
        </w:rPr>
        <w:t>т</w:t>
      </w:r>
      <w:r w:rsidRPr="00DD1744">
        <w:rPr>
          <w:szCs w:val="24"/>
        </w:rPr>
        <w:t>овара в период гарантийного обслуживания осуществляется в срок, не превышающий 20 календарных дней (иной срок возможен по согласованию с Заказчиком) с момента обращения Заказчика.</w:t>
      </w:r>
    </w:p>
    <w:p w14:paraId="58F0D6BE" w14:textId="752F2DDB" w:rsidR="00867B09" w:rsidRPr="00867B09" w:rsidRDefault="00867B09" w:rsidP="00867B09">
      <w:pPr>
        <w:pStyle w:val="af0"/>
        <w:numPr>
          <w:ilvl w:val="0"/>
          <w:numId w:val="8"/>
        </w:numPr>
        <w:ind w:left="0" w:firstLine="567"/>
        <w:rPr>
          <w:rFonts w:eastAsia="Calibri"/>
          <w:b/>
          <w:szCs w:val="24"/>
        </w:rPr>
      </w:pPr>
      <w:r w:rsidRPr="00867B09">
        <w:rPr>
          <w:rFonts w:eastAsia="Calibri"/>
          <w:b/>
          <w:szCs w:val="24"/>
        </w:rPr>
        <w:t>Регламенты и стандарты.</w:t>
      </w:r>
    </w:p>
    <w:p w14:paraId="35C0F8F8" w14:textId="77777777" w:rsidR="002F16EA" w:rsidRPr="00086B9E" w:rsidRDefault="002F16EA" w:rsidP="002F16EA">
      <w:pPr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086B9E">
        <w:rPr>
          <w:rFonts w:eastAsia="Times New Roman" w:cs="Times New Roman"/>
          <w:color w:val="000000"/>
          <w:kern w:val="0"/>
          <w:lang w:eastAsia="ru-RU" w:bidi="ar-SA"/>
        </w:rPr>
        <w:t>- ТР ТС 010/2011 «Технический регламент Таможенного союза "О безопасности машин и оборудования»;</w:t>
      </w:r>
    </w:p>
    <w:p w14:paraId="57F6B71A" w14:textId="77777777" w:rsidR="002F16EA" w:rsidRPr="00086B9E" w:rsidRDefault="002F16EA" w:rsidP="002F16EA">
      <w:pPr>
        <w:widowControl/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 w:rsidRPr="00086B9E">
        <w:rPr>
          <w:rFonts w:eastAsia="Times New Roman" w:cs="Times New Roman"/>
          <w:kern w:val="0"/>
          <w:lang w:eastAsia="ru-RU" w:bidi="ar-SA"/>
        </w:rPr>
        <w:t xml:space="preserve">- </w:t>
      </w:r>
      <w:r w:rsidRPr="00086B9E">
        <w:rPr>
          <w:rFonts w:eastAsia="Times New Roman" w:cs="Times New Roman"/>
          <w:color w:val="000000"/>
          <w:kern w:val="0"/>
          <w:lang w:eastAsia="ru-RU" w:bidi="ar-SA"/>
        </w:rPr>
        <w:t xml:space="preserve">ГОСТ Р 55013-2012 «Энергетическая эффективность. Электроплиты, электроплитки и жарочные </w:t>
      </w:r>
      <w:proofErr w:type="spellStart"/>
      <w:r w:rsidRPr="00086B9E">
        <w:rPr>
          <w:rFonts w:eastAsia="Times New Roman" w:cs="Times New Roman"/>
          <w:color w:val="000000"/>
          <w:kern w:val="0"/>
          <w:lang w:eastAsia="ru-RU" w:bidi="ar-SA"/>
        </w:rPr>
        <w:t>электрошкафы</w:t>
      </w:r>
      <w:proofErr w:type="spellEnd"/>
      <w:r w:rsidRPr="00086B9E">
        <w:rPr>
          <w:rFonts w:eastAsia="Times New Roman" w:cs="Times New Roman"/>
          <w:color w:val="000000"/>
          <w:kern w:val="0"/>
          <w:lang w:eastAsia="ru-RU" w:bidi="ar-SA"/>
        </w:rPr>
        <w:t xml:space="preserve"> бытовые и аналогичные. Показатели энергетической эффективности и методы определения (Переиздание)».</w:t>
      </w:r>
    </w:p>
    <w:p w14:paraId="6307DF57" w14:textId="08932BB4" w:rsidR="004D302C" w:rsidRPr="002F16EA" w:rsidRDefault="00867B09" w:rsidP="002F16EA">
      <w:pPr>
        <w:widowControl/>
        <w:tabs>
          <w:tab w:val="left" w:pos="284"/>
          <w:tab w:val="left" w:pos="426"/>
          <w:tab w:val="left" w:pos="567"/>
        </w:tabs>
        <w:suppressAutoHyphens w:val="0"/>
        <w:jc w:val="both"/>
        <w:rPr>
          <w:rFonts w:eastAsia="Calibri" w:cs="Times New Roman"/>
          <w:kern w:val="0"/>
          <w:lang w:eastAsia="ru-RU" w:bidi="ar-SA"/>
        </w:rPr>
      </w:pPr>
      <w:r>
        <w:rPr>
          <w:rFonts w:eastAsia="Calibri" w:cs="Times New Roman"/>
          <w:b/>
          <w:kern w:val="0"/>
          <w:lang w:eastAsia="ru-RU" w:bidi="ar-SA"/>
        </w:rPr>
        <w:lastRenderedPageBreak/>
        <w:tab/>
      </w:r>
      <w:r>
        <w:rPr>
          <w:rFonts w:eastAsia="Calibri" w:cs="Times New Roman"/>
          <w:b/>
          <w:kern w:val="0"/>
          <w:lang w:eastAsia="ru-RU" w:bidi="ar-SA"/>
        </w:rPr>
        <w:tab/>
      </w:r>
      <w:r>
        <w:rPr>
          <w:rFonts w:eastAsia="Calibri" w:cs="Times New Roman"/>
          <w:b/>
          <w:kern w:val="0"/>
          <w:lang w:eastAsia="ru-RU" w:bidi="ar-SA"/>
        </w:rPr>
        <w:tab/>
      </w:r>
      <w:r w:rsidR="002F16EA" w:rsidRPr="002F16EA">
        <w:rPr>
          <w:rFonts w:eastAsia="Calibri" w:cs="Times New Roman"/>
          <w:b/>
          <w:kern w:val="0"/>
          <w:lang w:eastAsia="ru-RU" w:bidi="ar-SA"/>
        </w:rPr>
        <w:t>7</w:t>
      </w:r>
      <w:r w:rsidR="006F7006" w:rsidRPr="006F7006">
        <w:rPr>
          <w:rFonts w:eastAsia="Calibri" w:cs="Times New Roman"/>
          <w:b/>
          <w:kern w:val="0"/>
          <w:lang w:eastAsia="ru-RU" w:bidi="ar-SA"/>
        </w:rPr>
        <w:t>.</w:t>
      </w:r>
      <w:r w:rsidR="006F7006" w:rsidRPr="006F7006">
        <w:rPr>
          <w:rFonts w:eastAsia="Calibri" w:cs="Times New Roman"/>
          <w:kern w:val="0"/>
          <w:lang w:eastAsia="ru-RU" w:bidi="ar-SA"/>
        </w:rPr>
        <w:t xml:space="preserve"> </w:t>
      </w:r>
      <w:r w:rsidR="006F7006" w:rsidRPr="006F7006">
        <w:rPr>
          <w:rFonts w:eastAsia="Times New Roman" w:cs="Times New Roman"/>
          <w:b/>
          <w:bCs/>
          <w:color w:val="000000"/>
          <w:kern w:val="0"/>
          <w:lang w:eastAsia="ja-JP" w:bidi="ar-SA"/>
        </w:rPr>
        <w:t>Функциональные, технические, качественные, эксплуатационные характеристики объекта закупки</w:t>
      </w:r>
    </w:p>
    <w:p w14:paraId="400FF821" w14:textId="0A68EB4B" w:rsidR="004D302C" w:rsidRDefault="004D302C" w:rsidP="002F16EA">
      <w:pPr>
        <w:pStyle w:val="a9"/>
        <w:tabs>
          <w:tab w:val="left" w:pos="0"/>
        </w:tabs>
        <w:spacing w:after="0" w:line="240" w:lineRule="auto"/>
        <w:ind w:left="48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B64A9DC" w14:textId="77777777" w:rsidR="00633FDB" w:rsidRDefault="00633FDB" w:rsidP="00A44BAC">
      <w:pPr>
        <w:jc w:val="both"/>
        <w:rPr>
          <w:color w:val="000000"/>
          <w:sz w:val="16"/>
          <w:szCs w:val="16"/>
          <w:lang w:eastAsia="ru-RU"/>
        </w:rPr>
      </w:pPr>
    </w:p>
    <w:tbl>
      <w:tblPr>
        <w:tblW w:w="1493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6"/>
        <w:gridCol w:w="1541"/>
        <w:gridCol w:w="1488"/>
        <w:gridCol w:w="1997"/>
        <w:gridCol w:w="1701"/>
        <w:gridCol w:w="1562"/>
        <w:gridCol w:w="1825"/>
        <w:gridCol w:w="2315"/>
        <w:gridCol w:w="1113"/>
        <w:gridCol w:w="911"/>
      </w:tblGrid>
      <w:tr w:rsidR="00B7645C" w:rsidRPr="00EB1250" w14:paraId="48072869" w14:textId="77777777" w:rsidTr="00F30E76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D3D57" w14:textId="77777777" w:rsidR="00B7645C" w:rsidRPr="00B7645C" w:rsidRDefault="00B7645C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7645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702DB" w14:textId="77777777" w:rsidR="00B7645C" w:rsidRPr="00B7645C" w:rsidRDefault="00B7645C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7645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Наименование товара, работы, услуги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53A3" w14:textId="72268ADC" w:rsidR="00B7645C" w:rsidRPr="00B7645C" w:rsidRDefault="00B7645C" w:rsidP="00F30E7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7645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Код товара</w:t>
            </w:r>
            <w:r w:rsidR="00F30E7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, </w:t>
            </w:r>
            <w:r w:rsidRPr="00B7645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работы, услуги по КТРУ</w:t>
            </w:r>
          </w:p>
        </w:tc>
        <w:tc>
          <w:tcPr>
            <w:tcW w:w="9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8A61" w14:textId="77777777" w:rsidR="00B7645C" w:rsidRPr="00B7645C" w:rsidRDefault="00B7645C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7645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Функциональные, технические, качественные, эксплуатационные характеристики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6FF2" w14:textId="77777777" w:rsidR="00B7645C" w:rsidRPr="00B7645C" w:rsidRDefault="00B7645C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7645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Единица измерения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8669" w14:textId="77777777" w:rsidR="00B7645C" w:rsidRPr="00B7645C" w:rsidRDefault="00B7645C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7645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Количество</w:t>
            </w:r>
          </w:p>
        </w:tc>
      </w:tr>
      <w:tr w:rsidR="00B7645C" w:rsidRPr="00EB1250" w14:paraId="2DA0EBF8" w14:textId="77777777" w:rsidTr="00F30E76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61BD0" w14:textId="77777777" w:rsidR="00B7645C" w:rsidRPr="00B7645C" w:rsidRDefault="00B7645C" w:rsidP="00EB125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5D8F8" w14:textId="77777777" w:rsidR="00B7645C" w:rsidRPr="00B7645C" w:rsidRDefault="00B7645C" w:rsidP="00EB125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19D34" w14:textId="77777777" w:rsidR="00B7645C" w:rsidRPr="00B7645C" w:rsidRDefault="00B7645C" w:rsidP="00EB125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89814" w14:textId="77777777" w:rsidR="00B7645C" w:rsidRPr="00B7645C" w:rsidRDefault="00B7645C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7645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Наименование характеристики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EF5FA" w14:textId="77777777" w:rsidR="00B7645C" w:rsidRPr="00B7645C" w:rsidRDefault="00B7645C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7645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Значение характеристики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794C" w14:textId="77777777" w:rsidR="00B7645C" w:rsidRPr="00B7645C" w:rsidRDefault="00B7645C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7645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Единица измерения характеристики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D2DA7" w14:textId="77777777" w:rsidR="00B7645C" w:rsidRPr="00B7645C" w:rsidRDefault="00B7645C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7645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Инструкция по заполнению характеристик в заявке</w:t>
            </w:r>
          </w:p>
        </w:tc>
        <w:tc>
          <w:tcPr>
            <w:tcW w:w="2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3FBB" w14:textId="77777777" w:rsidR="00B7645C" w:rsidRPr="00B7645C" w:rsidRDefault="00B7645C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7645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Обоснование включения дополнительной информации в сведения о товаре, работе, услуге</w:t>
            </w: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2972B" w14:textId="77777777" w:rsidR="00B7645C" w:rsidRPr="00B7645C" w:rsidRDefault="00B7645C" w:rsidP="00EB125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E02DF" w14:textId="77777777" w:rsidR="00B7645C" w:rsidRPr="00B7645C" w:rsidRDefault="00B7645C" w:rsidP="00EB125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7645C" w:rsidRPr="00EB1250" w14:paraId="203AEAA7" w14:textId="77777777" w:rsidTr="00F30E76">
        <w:trPr>
          <w:trHeight w:val="2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6376" w14:textId="77777777" w:rsidR="00B7645C" w:rsidRPr="00B7645C" w:rsidRDefault="00B7645C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7645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95B97" w14:textId="77777777" w:rsidR="00B7645C" w:rsidRPr="00B7645C" w:rsidRDefault="00B7645C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7645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Плита электрическая</w:t>
            </w:r>
          </w:p>
        </w:tc>
        <w:tc>
          <w:tcPr>
            <w:tcW w:w="1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92C4" w14:textId="77777777" w:rsidR="00B7645C" w:rsidRPr="00B7645C" w:rsidRDefault="00B7645C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7645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27.51.28.130-00000007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13B0" w14:textId="77777777" w:rsidR="00B7645C" w:rsidRPr="00873851" w:rsidRDefault="00B7645C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7385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Тип конфорок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2067" w14:textId="77777777" w:rsidR="00B7645C" w:rsidRPr="00873851" w:rsidRDefault="00B7645C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7385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Индукционные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E49C" w14:textId="77777777" w:rsidR="00B7645C" w:rsidRPr="00873851" w:rsidRDefault="00B7645C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7385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22AB" w14:textId="2C6998A0" w:rsidR="00B7645C" w:rsidRPr="00B7645C" w:rsidRDefault="00B7645C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B1250">
              <w:rPr>
                <w:rFonts w:cs="Times New Roman"/>
                <w:sz w:val="20"/>
                <w:szCs w:val="20"/>
                <w:shd w:val="clear" w:color="auto" w:fill="FFFFFF"/>
              </w:rPr>
              <w:t>Значение характеристики не может изменяться участником закупки</w:t>
            </w:r>
            <w:r w:rsidRPr="00B7645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C678" w14:textId="3EC1D61A" w:rsidR="00B7645C" w:rsidRPr="00B7645C" w:rsidRDefault="00B7645C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7645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  <w:r w:rsidR="00EB1250" w:rsidRPr="00EB1250">
              <w:rPr>
                <w:sz w:val="20"/>
                <w:szCs w:val="20"/>
                <w:shd w:val="clear" w:color="auto" w:fill="FFFFFF"/>
              </w:rPr>
              <w:t>Соответствует КТРУ</w:t>
            </w: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CED51" w14:textId="77777777" w:rsidR="00B7645C" w:rsidRPr="00B7645C" w:rsidRDefault="00B7645C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7645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штука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22DA" w14:textId="77777777" w:rsidR="00B7645C" w:rsidRPr="00B7645C" w:rsidRDefault="00B7645C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7645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</w:tr>
      <w:tr w:rsidR="00B7645C" w:rsidRPr="00EB1250" w14:paraId="567985D6" w14:textId="77777777" w:rsidTr="00F30E76">
        <w:trPr>
          <w:trHeight w:val="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8BA0D" w14:textId="77777777" w:rsidR="00B7645C" w:rsidRPr="00B7645C" w:rsidRDefault="00B7645C" w:rsidP="00EB125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62CBB" w14:textId="77777777" w:rsidR="00B7645C" w:rsidRPr="00B7645C" w:rsidRDefault="00B7645C" w:rsidP="00EB125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F01FD" w14:textId="77777777" w:rsidR="00B7645C" w:rsidRPr="00B7645C" w:rsidRDefault="00B7645C" w:rsidP="00EB125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C0AB8" w14:textId="77777777" w:rsidR="00B7645C" w:rsidRPr="00873851" w:rsidRDefault="00B7645C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7385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Количество конфорок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41D72" w14:textId="77777777" w:rsidR="00B7645C" w:rsidRPr="00873851" w:rsidRDefault="00B7645C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7385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67C5" w14:textId="77777777" w:rsidR="00B7645C" w:rsidRPr="00873851" w:rsidRDefault="00B7645C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7385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Штука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C3BE" w14:textId="0278F2D4" w:rsidR="00B7645C" w:rsidRPr="00B7645C" w:rsidRDefault="00B7645C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7645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  <w:r w:rsidR="00EB1250" w:rsidRPr="00EB1250">
              <w:rPr>
                <w:rFonts w:cs="Times New Roman"/>
                <w:sz w:val="20"/>
                <w:szCs w:val="20"/>
                <w:shd w:val="clear" w:color="auto" w:fill="FFFFFF"/>
              </w:rPr>
              <w:t>Значение характеристики не может изменяться участником закупки</w:t>
            </w:r>
            <w:r w:rsidR="00EB1250" w:rsidRPr="00B7645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F4F6" w14:textId="38A7A2DB" w:rsidR="00B7645C" w:rsidRPr="00B7645C" w:rsidRDefault="00B7645C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7645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  <w:r w:rsidR="00EB1250" w:rsidRPr="00EB1250">
              <w:rPr>
                <w:sz w:val="20"/>
                <w:szCs w:val="20"/>
                <w:shd w:val="clear" w:color="auto" w:fill="FFFFFF"/>
              </w:rPr>
              <w:t>Соответствует КТРУ</w:t>
            </w: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27042" w14:textId="77777777" w:rsidR="00B7645C" w:rsidRPr="00B7645C" w:rsidRDefault="00B7645C" w:rsidP="00EB125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98D96" w14:textId="77777777" w:rsidR="00B7645C" w:rsidRPr="00B7645C" w:rsidRDefault="00B7645C" w:rsidP="00EB125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7645C" w:rsidRPr="00EB1250" w14:paraId="744BE25D" w14:textId="77777777" w:rsidTr="00F30E76">
        <w:trPr>
          <w:trHeight w:val="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0547D" w14:textId="77777777" w:rsidR="00B7645C" w:rsidRPr="00B7645C" w:rsidRDefault="00B7645C" w:rsidP="00EB125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5E88D" w14:textId="77777777" w:rsidR="00B7645C" w:rsidRPr="00B7645C" w:rsidRDefault="00B7645C" w:rsidP="00EB125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711FC" w14:textId="77777777" w:rsidR="00B7645C" w:rsidRPr="00B7645C" w:rsidRDefault="00B7645C" w:rsidP="00EB125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C331" w14:textId="77777777" w:rsidR="00B7645C" w:rsidRPr="00873851" w:rsidRDefault="00B7645C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7385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Мощность одной конфорки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2218F" w14:textId="77777777" w:rsidR="00B7645C" w:rsidRPr="00873851" w:rsidRDefault="00B7645C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7385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&gt; 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1235" w14:textId="77777777" w:rsidR="00B7645C" w:rsidRPr="00873851" w:rsidRDefault="00B7645C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7385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Киловатт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825A" w14:textId="28406BEE" w:rsidR="00B7645C" w:rsidRPr="00B7645C" w:rsidRDefault="00B7645C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7645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  <w:r w:rsidR="00C90410" w:rsidRPr="00B7645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  <w:r w:rsidR="00C90410" w:rsidRPr="00C90410">
              <w:rPr>
                <w:sz w:val="20"/>
                <w:szCs w:val="20"/>
              </w:rPr>
              <w:t>Участник закупки указывает конкретное значение характеристики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7D5A" w14:textId="121F7FB5" w:rsidR="00B7645C" w:rsidRPr="00B7645C" w:rsidRDefault="00EB1250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B1250">
              <w:rPr>
                <w:sz w:val="20"/>
                <w:szCs w:val="20"/>
                <w:shd w:val="clear" w:color="auto" w:fill="FFFFFF"/>
              </w:rPr>
              <w:t>Соответствует КТРУ</w:t>
            </w:r>
            <w:r w:rsidR="00B7645C" w:rsidRPr="00B7645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BCA8C" w14:textId="77777777" w:rsidR="00B7645C" w:rsidRPr="00B7645C" w:rsidRDefault="00B7645C" w:rsidP="00EB125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6496E" w14:textId="77777777" w:rsidR="00B7645C" w:rsidRPr="00B7645C" w:rsidRDefault="00B7645C" w:rsidP="00EB125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7645C" w:rsidRPr="00EB1250" w14:paraId="38186564" w14:textId="77777777" w:rsidTr="00F30E76">
        <w:trPr>
          <w:trHeight w:val="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80F16" w14:textId="77777777" w:rsidR="00B7645C" w:rsidRPr="00B7645C" w:rsidRDefault="00B7645C" w:rsidP="00EB125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777DC" w14:textId="77777777" w:rsidR="00B7645C" w:rsidRPr="00B7645C" w:rsidRDefault="00B7645C" w:rsidP="00EB125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E2DF5" w14:textId="77777777" w:rsidR="00B7645C" w:rsidRPr="00B7645C" w:rsidRDefault="00B7645C" w:rsidP="00EB125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CD39" w14:textId="77777777" w:rsidR="00B7645C" w:rsidRPr="00873851" w:rsidRDefault="00B7645C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7385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Необходимое напряжение сети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C68C" w14:textId="77777777" w:rsidR="00B7645C" w:rsidRPr="00873851" w:rsidRDefault="00B7645C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7385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380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39D3C" w14:textId="77777777" w:rsidR="00B7645C" w:rsidRPr="00873851" w:rsidRDefault="00B7645C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7385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Вольт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DF5C" w14:textId="6A10F914" w:rsidR="00B7645C" w:rsidRPr="00B7645C" w:rsidRDefault="00B7645C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7645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  <w:r w:rsidRPr="00EB1250">
              <w:rPr>
                <w:rFonts w:cs="Times New Roman"/>
                <w:sz w:val="20"/>
                <w:szCs w:val="20"/>
                <w:shd w:val="clear" w:color="auto" w:fill="FFFFFF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C117" w14:textId="5D72F58E" w:rsidR="00B7645C" w:rsidRPr="00B7645C" w:rsidRDefault="00EB1250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B1250">
              <w:rPr>
                <w:sz w:val="20"/>
                <w:szCs w:val="20"/>
                <w:shd w:val="clear" w:color="auto" w:fill="FFFFFF"/>
              </w:rPr>
              <w:t>Соответствует КТРУ</w:t>
            </w:r>
            <w:r w:rsidR="00B7645C" w:rsidRPr="00B7645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83BCA" w14:textId="77777777" w:rsidR="00B7645C" w:rsidRPr="00B7645C" w:rsidRDefault="00B7645C" w:rsidP="00EB125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A8336" w14:textId="77777777" w:rsidR="00B7645C" w:rsidRPr="00B7645C" w:rsidRDefault="00B7645C" w:rsidP="00EB125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7645C" w:rsidRPr="00EB1250" w14:paraId="2A9AA001" w14:textId="77777777" w:rsidTr="00F30E76">
        <w:trPr>
          <w:trHeight w:val="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3B607" w14:textId="77777777" w:rsidR="00B7645C" w:rsidRPr="00B7645C" w:rsidRDefault="00B7645C" w:rsidP="00EB125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B122C" w14:textId="77777777" w:rsidR="00B7645C" w:rsidRPr="00B7645C" w:rsidRDefault="00B7645C" w:rsidP="00EB125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4DD7B" w14:textId="77777777" w:rsidR="00B7645C" w:rsidRPr="00B7645C" w:rsidRDefault="00B7645C" w:rsidP="00EB125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73B4" w14:textId="77777777" w:rsidR="00B7645C" w:rsidRPr="00873851" w:rsidRDefault="00B7645C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7385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Материал варочной поверхности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86D3" w14:textId="77777777" w:rsidR="00B7645C" w:rsidRPr="00873851" w:rsidRDefault="00B7645C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7385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Стекло закаленное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1C9B" w14:textId="77777777" w:rsidR="00B7645C" w:rsidRPr="00873851" w:rsidRDefault="00B7645C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7385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1285" w14:textId="301B735D" w:rsidR="00B7645C" w:rsidRPr="00B7645C" w:rsidRDefault="00B7645C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B1250">
              <w:rPr>
                <w:rFonts w:cs="Times New Roman"/>
                <w:sz w:val="20"/>
                <w:szCs w:val="20"/>
                <w:shd w:val="clear" w:color="auto" w:fill="FFFFFF"/>
              </w:rPr>
              <w:t>Значение характеристики не может изменяться участником закупки</w:t>
            </w:r>
            <w:r w:rsidRPr="00B7645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323C" w14:textId="12BC50EE" w:rsidR="00B7645C" w:rsidRPr="00B7645C" w:rsidRDefault="00EB1250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B1250">
              <w:rPr>
                <w:sz w:val="20"/>
                <w:szCs w:val="20"/>
                <w:shd w:val="clear" w:color="auto" w:fill="FFFFFF"/>
              </w:rPr>
              <w:t>Соответствует КТРУ</w:t>
            </w:r>
            <w:r w:rsidR="00B7645C" w:rsidRPr="00B7645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6114C" w14:textId="77777777" w:rsidR="00B7645C" w:rsidRPr="00B7645C" w:rsidRDefault="00B7645C" w:rsidP="00EB125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260DC" w14:textId="77777777" w:rsidR="00B7645C" w:rsidRPr="00B7645C" w:rsidRDefault="00B7645C" w:rsidP="00EB125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7645C" w:rsidRPr="00EB1250" w14:paraId="4A624557" w14:textId="77777777" w:rsidTr="00F30E76">
        <w:trPr>
          <w:trHeight w:val="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9162A" w14:textId="77777777" w:rsidR="00B7645C" w:rsidRPr="00B7645C" w:rsidRDefault="00B7645C" w:rsidP="00EB125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40DE4" w14:textId="77777777" w:rsidR="00B7645C" w:rsidRPr="00B7645C" w:rsidRDefault="00B7645C" w:rsidP="00EB125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5CC5B" w14:textId="77777777" w:rsidR="00B7645C" w:rsidRPr="00B7645C" w:rsidRDefault="00B7645C" w:rsidP="00EB125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D8171" w14:textId="77777777" w:rsidR="00B7645C" w:rsidRPr="00873851" w:rsidRDefault="00B7645C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7385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Цвет плиты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C9B5" w14:textId="77777777" w:rsidR="00B7645C" w:rsidRPr="00873851" w:rsidRDefault="00B7645C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7385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Серебристый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EFAE" w14:textId="77777777" w:rsidR="00B7645C" w:rsidRPr="00873851" w:rsidRDefault="00B7645C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7385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D8A1" w14:textId="6B517C53" w:rsidR="00B7645C" w:rsidRPr="00B7645C" w:rsidRDefault="00B7645C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B1250">
              <w:rPr>
                <w:rFonts w:cs="Times New Roman"/>
                <w:sz w:val="20"/>
                <w:szCs w:val="20"/>
                <w:shd w:val="clear" w:color="auto" w:fill="FFFFFF"/>
              </w:rPr>
              <w:t>Значение характеристики не может изменяться участником закупки</w:t>
            </w:r>
            <w:r w:rsidRPr="00B7645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B59FA" w14:textId="5D797F8B" w:rsidR="00B7645C" w:rsidRPr="00B7645C" w:rsidRDefault="00B7645C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7645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  <w:r w:rsidR="00EB1250" w:rsidRPr="00EB1250">
              <w:rPr>
                <w:sz w:val="20"/>
                <w:szCs w:val="20"/>
                <w:shd w:val="clear" w:color="auto" w:fill="FFFFFF"/>
              </w:rPr>
              <w:t>Соответствует КТРУ</w:t>
            </w: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79C39" w14:textId="77777777" w:rsidR="00B7645C" w:rsidRPr="00B7645C" w:rsidRDefault="00B7645C" w:rsidP="00EB125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0E65C" w14:textId="77777777" w:rsidR="00B7645C" w:rsidRPr="00B7645C" w:rsidRDefault="00B7645C" w:rsidP="00EB125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7645C" w:rsidRPr="00EB1250" w14:paraId="10C9DC11" w14:textId="77777777" w:rsidTr="00F30E76">
        <w:trPr>
          <w:trHeight w:val="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B065A" w14:textId="77777777" w:rsidR="00B7645C" w:rsidRPr="00B7645C" w:rsidRDefault="00B7645C" w:rsidP="00EB125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F8C2D" w14:textId="77777777" w:rsidR="00B7645C" w:rsidRPr="00B7645C" w:rsidRDefault="00B7645C" w:rsidP="00EB125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18040" w14:textId="77777777" w:rsidR="00B7645C" w:rsidRPr="00B7645C" w:rsidRDefault="00B7645C" w:rsidP="00EB125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F249" w14:textId="77777777" w:rsidR="00B7645C" w:rsidRPr="00873851" w:rsidRDefault="00B7645C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7385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Ширина плиты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8CEF6" w14:textId="77777777" w:rsidR="00B7645C" w:rsidRPr="00873851" w:rsidRDefault="00B7645C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7385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&gt; 800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87130" w14:textId="77777777" w:rsidR="00B7645C" w:rsidRPr="00873851" w:rsidRDefault="00B7645C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7385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Миллиметр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EC4B" w14:textId="1A8CD7D3" w:rsidR="00B7645C" w:rsidRPr="00B7645C" w:rsidRDefault="00C90410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7645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  <w:r w:rsidRPr="00C90410">
              <w:rPr>
                <w:sz w:val="20"/>
                <w:szCs w:val="20"/>
              </w:rPr>
              <w:t xml:space="preserve">Участник закупки указывает конкретное </w:t>
            </w:r>
            <w:r w:rsidRPr="00C90410">
              <w:rPr>
                <w:sz w:val="20"/>
                <w:szCs w:val="20"/>
              </w:rPr>
              <w:lastRenderedPageBreak/>
              <w:t>значение характеристики</w:t>
            </w:r>
            <w:r w:rsidR="00B7645C" w:rsidRPr="00B7645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D961" w14:textId="191EE378" w:rsidR="00B7645C" w:rsidRPr="00B7645C" w:rsidRDefault="00B7645C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7645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 </w:t>
            </w:r>
            <w:r w:rsidR="00EB1250" w:rsidRPr="00EB1250">
              <w:rPr>
                <w:sz w:val="20"/>
                <w:szCs w:val="20"/>
                <w:shd w:val="clear" w:color="auto" w:fill="FFFFFF"/>
              </w:rPr>
              <w:t>Соответствует КТРУ</w:t>
            </w: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B39CD" w14:textId="77777777" w:rsidR="00B7645C" w:rsidRPr="00B7645C" w:rsidRDefault="00B7645C" w:rsidP="00EB125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545F7" w14:textId="77777777" w:rsidR="00B7645C" w:rsidRPr="00B7645C" w:rsidRDefault="00B7645C" w:rsidP="00EB125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7645C" w:rsidRPr="00EB1250" w14:paraId="069911FF" w14:textId="77777777" w:rsidTr="00F30E76">
        <w:trPr>
          <w:trHeight w:val="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C28A8" w14:textId="77777777" w:rsidR="00B7645C" w:rsidRPr="00B7645C" w:rsidRDefault="00B7645C" w:rsidP="00EB125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07C84" w14:textId="77777777" w:rsidR="00B7645C" w:rsidRPr="00B7645C" w:rsidRDefault="00B7645C" w:rsidP="00EB125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925F" w14:textId="77777777" w:rsidR="00B7645C" w:rsidRPr="00B7645C" w:rsidRDefault="00B7645C" w:rsidP="00EB125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05BF" w14:textId="77777777" w:rsidR="00B7645C" w:rsidRPr="00873851" w:rsidRDefault="00B7645C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7385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Глубина плиты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7C48" w14:textId="77777777" w:rsidR="00B7645C" w:rsidRPr="00873851" w:rsidRDefault="00B7645C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7385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&gt; 600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8E6D" w14:textId="77777777" w:rsidR="00B7645C" w:rsidRPr="00873851" w:rsidRDefault="00B7645C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7385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Миллиметр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D53F" w14:textId="64974708" w:rsidR="00B7645C" w:rsidRPr="00B7645C" w:rsidRDefault="00C90410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7645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  <w:r w:rsidRPr="00C90410">
              <w:rPr>
                <w:sz w:val="20"/>
                <w:szCs w:val="20"/>
              </w:rPr>
              <w:t>Участник закупки указывает конкретное значение характеристики</w:t>
            </w:r>
            <w:r w:rsidR="00B7645C" w:rsidRPr="00B7645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B012" w14:textId="5109429E" w:rsidR="00B7645C" w:rsidRPr="00B7645C" w:rsidRDefault="00B7645C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7645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  <w:r w:rsidR="00EB1250" w:rsidRPr="00EB1250">
              <w:rPr>
                <w:sz w:val="20"/>
                <w:szCs w:val="20"/>
                <w:shd w:val="clear" w:color="auto" w:fill="FFFFFF"/>
              </w:rPr>
              <w:t>Соответствует КТРУ</w:t>
            </w: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E88BD" w14:textId="77777777" w:rsidR="00B7645C" w:rsidRPr="00B7645C" w:rsidRDefault="00B7645C" w:rsidP="00EB125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0B193" w14:textId="77777777" w:rsidR="00B7645C" w:rsidRPr="00B7645C" w:rsidRDefault="00B7645C" w:rsidP="00EB125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7645C" w:rsidRPr="00EB1250" w14:paraId="2309E8A0" w14:textId="77777777" w:rsidTr="00F30E76">
        <w:trPr>
          <w:trHeight w:val="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422F4" w14:textId="77777777" w:rsidR="00B7645C" w:rsidRPr="00B7645C" w:rsidRDefault="00B7645C" w:rsidP="00EB125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DB0C5" w14:textId="77777777" w:rsidR="00B7645C" w:rsidRPr="00B7645C" w:rsidRDefault="00B7645C" w:rsidP="00EB125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3765E" w14:textId="77777777" w:rsidR="00B7645C" w:rsidRPr="00B7645C" w:rsidRDefault="00B7645C" w:rsidP="00EB125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D748" w14:textId="77777777" w:rsidR="00B7645C" w:rsidRPr="00873851" w:rsidRDefault="00B7645C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7385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Высота плиты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A48D" w14:textId="77777777" w:rsidR="00B7645C" w:rsidRPr="00873851" w:rsidRDefault="00B7645C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7385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&gt; 850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5BF5" w14:textId="77777777" w:rsidR="00B7645C" w:rsidRPr="00873851" w:rsidRDefault="00B7645C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7385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Миллиметр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C2B0" w14:textId="58D45394" w:rsidR="00B7645C" w:rsidRPr="00B7645C" w:rsidRDefault="00C90410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7645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  <w:r w:rsidRPr="00C90410">
              <w:rPr>
                <w:sz w:val="20"/>
                <w:szCs w:val="20"/>
              </w:rPr>
              <w:t>Участник закупки указывает конкретное значение характеристики</w:t>
            </w:r>
            <w:r w:rsidR="00B7645C" w:rsidRPr="00B7645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59702" w14:textId="6B4D80EF" w:rsidR="00B7645C" w:rsidRPr="00B7645C" w:rsidRDefault="00EB1250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B1250">
              <w:rPr>
                <w:sz w:val="20"/>
                <w:szCs w:val="20"/>
                <w:shd w:val="clear" w:color="auto" w:fill="FFFFFF"/>
              </w:rPr>
              <w:t>Соответствует КТРУ</w:t>
            </w:r>
            <w:r w:rsidR="00B7645C" w:rsidRPr="00B7645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DCA0" w14:textId="77777777" w:rsidR="00B7645C" w:rsidRPr="00B7645C" w:rsidRDefault="00B7645C" w:rsidP="00EB125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2C91A" w14:textId="77777777" w:rsidR="00B7645C" w:rsidRPr="00B7645C" w:rsidRDefault="00B7645C" w:rsidP="00EB125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7645C" w:rsidRPr="00EB1250" w14:paraId="245C0D6B" w14:textId="77777777" w:rsidTr="00F30E76">
        <w:trPr>
          <w:trHeight w:val="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1FDD9" w14:textId="77777777" w:rsidR="00B7645C" w:rsidRPr="00B7645C" w:rsidRDefault="00B7645C" w:rsidP="00EB125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45F45" w14:textId="77777777" w:rsidR="00B7645C" w:rsidRPr="00B7645C" w:rsidRDefault="00B7645C" w:rsidP="00EB125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7DA6A" w14:textId="77777777" w:rsidR="00B7645C" w:rsidRPr="00B7645C" w:rsidRDefault="00B7645C" w:rsidP="00EB125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31A7B" w14:textId="77777777" w:rsidR="00B7645C" w:rsidRPr="00873851" w:rsidRDefault="00B7645C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7385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Конструктивные особенности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BB1D4" w14:textId="77777777" w:rsidR="00B7645C" w:rsidRPr="00873851" w:rsidRDefault="00B7645C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7385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Инвентарная полка; Регулируемые ножки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075A" w14:textId="77777777" w:rsidR="00B7645C" w:rsidRPr="00873851" w:rsidRDefault="00B7645C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7385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0F2C5" w14:textId="441E9C50" w:rsidR="00B7645C" w:rsidRPr="00B7645C" w:rsidRDefault="00B7645C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B1250">
              <w:rPr>
                <w:rFonts w:cs="Times New Roman"/>
                <w:sz w:val="20"/>
                <w:szCs w:val="20"/>
                <w:shd w:val="clear" w:color="auto" w:fill="FFFFFF"/>
              </w:rPr>
              <w:t>Значение характеристики не может изменяться участником закупки</w:t>
            </w:r>
            <w:r w:rsidRPr="00B7645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E38B3" w14:textId="3282675B" w:rsidR="00B7645C" w:rsidRPr="00B7645C" w:rsidRDefault="00EB1250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B1250">
              <w:rPr>
                <w:sz w:val="20"/>
                <w:szCs w:val="20"/>
                <w:shd w:val="clear" w:color="auto" w:fill="FFFFFF"/>
              </w:rPr>
              <w:t>Соответствует КТРУ</w:t>
            </w:r>
            <w:r w:rsidR="00B7645C" w:rsidRPr="00B7645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1E94B" w14:textId="77777777" w:rsidR="00B7645C" w:rsidRPr="00B7645C" w:rsidRDefault="00B7645C" w:rsidP="00EB125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FB9EB" w14:textId="77777777" w:rsidR="00B7645C" w:rsidRPr="00B7645C" w:rsidRDefault="00B7645C" w:rsidP="00EB125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EB1250" w:rsidRPr="00EB1250" w14:paraId="168FE764" w14:textId="77777777" w:rsidTr="00F30E76">
        <w:trPr>
          <w:trHeight w:val="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B7951" w14:textId="77777777" w:rsidR="00EB1250" w:rsidRPr="00B7645C" w:rsidRDefault="00EB1250" w:rsidP="00EB125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A0226" w14:textId="77777777" w:rsidR="00EB1250" w:rsidRPr="00B7645C" w:rsidRDefault="00EB1250" w:rsidP="00EB125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15108" w14:textId="77777777" w:rsidR="00EB1250" w:rsidRPr="00B7645C" w:rsidRDefault="00EB1250" w:rsidP="00EB125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8908" w14:textId="77777777" w:rsidR="00EB1250" w:rsidRPr="00873851" w:rsidRDefault="00EB1250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7385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Автоматическое отключение конфорки при отсутствии посуды на ней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BCBAD" w14:textId="77777777" w:rsidR="00EB1250" w:rsidRPr="00873851" w:rsidRDefault="00EB1250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7385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Наличие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8889" w14:textId="77777777" w:rsidR="00EB1250" w:rsidRPr="00873851" w:rsidRDefault="00EB1250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7385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BDB2" w14:textId="1E94CDEB" w:rsidR="00EB1250" w:rsidRPr="00B7645C" w:rsidRDefault="00EB1250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B1250">
              <w:rPr>
                <w:rFonts w:cs="Times New Roman"/>
                <w:sz w:val="20"/>
                <w:szCs w:val="20"/>
                <w:shd w:val="clear" w:color="auto" w:fill="FFFFFF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31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10161" w14:textId="583789A2" w:rsidR="00EB1250" w:rsidRPr="00B7645C" w:rsidRDefault="00EB1250" w:rsidP="00F30E7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7645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В связи с тем, что для описания закупки, соответствующей потребностям заказчика, недостаточно показателей указанных в КТРУ, заказчиком установлены дополнительные характеристики товара. Данные характеристики установлены в соответствии с пунктом 5 постановления Правительства Российской Федерации от 08.02.2017 № 145 «Об утверждении правил формирования и введения в единой информационной системе в сфере закупок каталога товаров, работ, услуг для обеспечения государственных и </w:t>
            </w:r>
            <w:r w:rsidRPr="00B7645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 xml:space="preserve">муниципальных нужд и правил использования каталога товаров, работ, услуг для обеспечения государственных и муниципальных нужд», статьи 33 Федерального закона от 05.04.2013 </w:t>
            </w:r>
            <w:r w:rsidR="00F30E7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  </w:t>
            </w:r>
            <w:r w:rsidRPr="00B7645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№ 44-ФЗ</w:t>
            </w:r>
          </w:p>
          <w:p w14:paraId="460D2BE8" w14:textId="20AEC014" w:rsidR="00EB1250" w:rsidRPr="00B7645C" w:rsidRDefault="00EB1250" w:rsidP="00EB1250">
            <w:pPr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7645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A3FBF" w14:textId="77777777" w:rsidR="00EB1250" w:rsidRPr="00B7645C" w:rsidRDefault="00EB1250" w:rsidP="00EB125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C3B68" w14:textId="77777777" w:rsidR="00EB1250" w:rsidRPr="00B7645C" w:rsidRDefault="00EB1250" w:rsidP="00EB125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EB1250" w:rsidRPr="00EB1250" w14:paraId="1B138A27" w14:textId="77777777" w:rsidTr="00F30E76">
        <w:trPr>
          <w:trHeight w:val="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CB34F" w14:textId="77777777" w:rsidR="00EB1250" w:rsidRPr="00B7645C" w:rsidRDefault="00EB1250" w:rsidP="00EB125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79837" w14:textId="77777777" w:rsidR="00EB1250" w:rsidRPr="00B7645C" w:rsidRDefault="00EB1250" w:rsidP="00EB125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770DD" w14:textId="77777777" w:rsidR="00EB1250" w:rsidRPr="00B7645C" w:rsidRDefault="00EB1250" w:rsidP="00EB125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1A3ED" w14:textId="77777777" w:rsidR="00EB1250" w:rsidRPr="00873851" w:rsidRDefault="00EB1250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7385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Количество уровней мощности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AAC8B" w14:textId="48D67F1C" w:rsidR="00EB1250" w:rsidRPr="00873851" w:rsidRDefault="00190020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7385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≥ 10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0446" w14:textId="779460E2" w:rsidR="00EB1250" w:rsidRPr="00873851" w:rsidRDefault="005A06C7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Ш</w:t>
            </w:r>
            <w:r w:rsidR="00EB1250" w:rsidRPr="0087385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тука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B89D" w14:textId="5A6110F4" w:rsidR="00EB1250" w:rsidRPr="00B7645C" w:rsidRDefault="00EB1250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7645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  <w:r w:rsidR="00C90410" w:rsidRPr="00B7645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  <w:r w:rsidR="00C90410" w:rsidRPr="00C90410">
              <w:rPr>
                <w:sz w:val="20"/>
                <w:szCs w:val="20"/>
              </w:rPr>
              <w:t>Участник закупки указывает конкретное значение характеристики</w:t>
            </w:r>
          </w:p>
        </w:tc>
        <w:tc>
          <w:tcPr>
            <w:tcW w:w="23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27F1" w14:textId="2CCEF424" w:rsidR="00EB1250" w:rsidRPr="00B7645C" w:rsidRDefault="00EB1250" w:rsidP="00EB1250">
            <w:pPr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61847" w14:textId="77777777" w:rsidR="00EB1250" w:rsidRPr="00B7645C" w:rsidRDefault="00EB1250" w:rsidP="00EB125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E1975" w14:textId="77777777" w:rsidR="00EB1250" w:rsidRPr="00B7645C" w:rsidRDefault="00EB1250" w:rsidP="00EB125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EB1250" w:rsidRPr="00EB1250" w14:paraId="3B03B3C4" w14:textId="77777777" w:rsidTr="00F30E76">
        <w:trPr>
          <w:trHeight w:val="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7BC54" w14:textId="77777777" w:rsidR="00EB1250" w:rsidRPr="00B7645C" w:rsidRDefault="00EB1250" w:rsidP="00EB125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0CB44" w14:textId="77777777" w:rsidR="00EB1250" w:rsidRPr="00B7645C" w:rsidRDefault="00EB1250" w:rsidP="00EB125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2C6FF" w14:textId="77777777" w:rsidR="00EB1250" w:rsidRPr="00B7645C" w:rsidRDefault="00EB1250" w:rsidP="00EB125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8EF90" w14:textId="77777777" w:rsidR="00EB1250" w:rsidRPr="00873851" w:rsidRDefault="00EB1250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7385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Регулировка мощности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B59BB" w14:textId="77777777" w:rsidR="00EB1250" w:rsidRPr="00873851" w:rsidRDefault="00EB1250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7385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Наличие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E1C80" w14:textId="77777777" w:rsidR="00EB1250" w:rsidRPr="00873851" w:rsidRDefault="00EB1250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7385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0B80" w14:textId="697F4D80" w:rsidR="00EB1250" w:rsidRPr="00B7645C" w:rsidRDefault="00EB1250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B1250">
              <w:rPr>
                <w:rFonts w:cs="Times New Roman"/>
                <w:sz w:val="20"/>
                <w:szCs w:val="20"/>
                <w:shd w:val="clear" w:color="auto" w:fill="FFFFFF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3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25C2" w14:textId="2AC5FF70" w:rsidR="00EB1250" w:rsidRPr="00B7645C" w:rsidRDefault="00EB1250" w:rsidP="00EB1250">
            <w:pPr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B7D3D" w14:textId="77777777" w:rsidR="00EB1250" w:rsidRPr="00B7645C" w:rsidRDefault="00EB1250" w:rsidP="00EB125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04714" w14:textId="77777777" w:rsidR="00EB1250" w:rsidRPr="00B7645C" w:rsidRDefault="00EB1250" w:rsidP="00EB125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EB1250" w:rsidRPr="00EB1250" w14:paraId="3F977F90" w14:textId="77777777" w:rsidTr="00F30E76">
        <w:trPr>
          <w:trHeight w:val="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43674" w14:textId="77777777" w:rsidR="00EB1250" w:rsidRPr="00B7645C" w:rsidRDefault="00EB1250" w:rsidP="00EB125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9C838" w14:textId="77777777" w:rsidR="00EB1250" w:rsidRPr="00B7645C" w:rsidRDefault="00EB1250" w:rsidP="00EB125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30282" w14:textId="77777777" w:rsidR="00EB1250" w:rsidRPr="00B7645C" w:rsidRDefault="00EB1250" w:rsidP="00EB125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F9DC" w14:textId="77777777" w:rsidR="00EB1250" w:rsidRPr="00873851" w:rsidRDefault="00EB1250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7385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Толщина рабочей поверхности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5573" w14:textId="39BCBC7D" w:rsidR="00EB1250" w:rsidRPr="00873851" w:rsidRDefault="00190020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7385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≥ 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DF2A" w14:textId="7AA6F3CB" w:rsidR="00EB1250" w:rsidRPr="00873851" w:rsidRDefault="005A06C7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</w:t>
            </w:r>
            <w:r w:rsidR="00EB1250" w:rsidRPr="0087385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иллиметр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258C" w14:textId="2367A63C" w:rsidR="00EB1250" w:rsidRPr="00B7645C" w:rsidRDefault="00EB1250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7645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  <w:r w:rsidR="00C90410" w:rsidRPr="00B7645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  <w:r w:rsidR="00C90410" w:rsidRPr="00C90410">
              <w:rPr>
                <w:sz w:val="20"/>
                <w:szCs w:val="20"/>
              </w:rPr>
              <w:t>Участник закупки указывает конкретное значение характеристики</w:t>
            </w:r>
          </w:p>
        </w:tc>
        <w:tc>
          <w:tcPr>
            <w:tcW w:w="23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5D26" w14:textId="20AD8B8B" w:rsidR="00EB1250" w:rsidRPr="00B7645C" w:rsidRDefault="00EB1250" w:rsidP="00EB1250">
            <w:pPr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06D39" w14:textId="77777777" w:rsidR="00EB1250" w:rsidRPr="00B7645C" w:rsidRDefault="00EB1250" w:rsidP="00EB125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AE532" w14:textId="77777777" w:rsidR="00EB1250" w:rsidRPr="00B7645C" w:rsidRDefault="00EB1250" w:rsidP="00EB125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55482" w:rsidRPr="00EB1250" w14:paraId="4C8F1E28" w14:textId="77777777" w:rsidTr="00F30E76">
        <w:trPr>
          <w:trHeight w:val="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5BFD" w14:textId="77777777" w:rsidR="00B55482" w:rsidRPr="00B7645C" w:rsidRDefault="00B55482" w:rsidP="00EB125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EB53" w14:textId="77777777" w:rsidR="00B55482" w:rsidRPr="00B7645C" w:rsidRDefault="00B55482" w:rsidP="00EB125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B714" w14:textId="77777777" w:rsidR="00B55482" w:rsidRPr="00B7645C" w:rsidRDefault="00B55482" w:rsidP="00EB125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551A2" w14:textId="5923E3C2" w:rsidR="00B55482" w:rsidRPr="00873851" w:rsidRDefault="00B55482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73851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Максимальная нагрузка на </w:t>
            </w:r>
            <w:r w:rsidR="00DD34A0" w:rsidRPr="00873851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конфорку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985C1" w14:textId="485BF214" w:rsidR="00B55482" w:rsidRPr="00873851" w:rsidRDefault="00B55482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73851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≥ </w:t>
            </w:r>
            <w:r w:rsidR="00DD34A0" w:rsidRPr="00873851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CDEAE" w14:textId="4455687B" w:rsidR="00B55482" w:rsidRPr="00873851" w:rsidRDefault="005A06C7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</w:t>
            </w:r>
            <w:r w:rsidR="00B55482" w:rsidRPr="0087385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илограмм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7A16F" w14:textId="19262AF2" w:rsidR="00B55482" w:rsidRPr="00B7645C" w:rsidRDefault="00B55482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7645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  <w:r w:rsidRPr="00C90410">
              <w:rPr>
                <w:sz w:val="20"/>
                <w:szCs w:val="20"/>
              </w:rPr>
              <w:t>Участник закупки указывает конкретное значение характеристики</w:t>
            </w:r>
          </w:p>
        </w:tc>
        <w:tc>
          <w:tcPr>
            <w:tcW w:w="23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6691291" w14:textId="77777777" w:rsidR="00B55482" w:rsidRPr="00B7645C" w:rsidRDefault="00B55482" w:rsidP="00EB1250">
            <w:pPr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0617" w14:textId="77777777" w:rsidR="00B55482" w:rsidRPr="00B7645C" w:rsidRDefault="00B55482" w:rsidP="00EB125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69C9" w14:textId="77777777" w:rsidR="00B55482" w:rsidRPr="00B7645C" w:rsidRDefault="00B55482" w:rsidP="00EB125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55482" w:rsidRPr="00EB1250" w14:paraId="6AA11D98" w14:textId="77777777" w:rsidTr="00F30E76">
        <w:trPr>
          <w:trHeight w:val="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58D55" w14:textId="77777777" w:rsidR="00B55482" w:rsidRPr="00B7645C" w:rsidRDefault="00B55482" w:rsidP="00EB125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BBD70" w14:textId="77777777" w:rsidR="00B55482" w:rsidRPr="00B7645C" w:rsidRDefault="00B55482" w:rsidP="00EB125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3712" w14:textId="77777777" w:rsidR="00B55482" w:rsidRPr="00B7645C" w:rsidRDefault="00B55482" w:rsidP="00EB125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8F05" w14:textId="77777777" w:rsidR="00B55482" w:rsidRPr="00873851" w:rsidRDefault="00B55482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7385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Установка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B98B8" w14:textId="77777777" w:rsidR="00B55482" w:rsidRPr="00873851" w:rsidRDefault="00B55482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7385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Напольная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EA5E1" w14:textId="77777777" w:rsidR="00B55482" w:rsidRPr="00873851" w:rsidRDefault="00B55482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7385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9D2E" w14:textId="0067B6D8" w:rsidR="00B55482" w:rsidRPr="00B7645C" w:rsidRDefault="00B55482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B1250">
              <w:rPr>
                <w:rFonts w:cs="Times New Roman"/>
                <w:sz w:val="20"/>
                <w:szCs w:val="20"/>
                <w:shd w:val="clear" w:color="auto" w:fill="FFFFFF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3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AB88" w14:textId="36081A70" w:rsidR="00B55482" w:rsidRPr="00B7645C" w:rsidRDefault="00B55482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12E43" w14:textId="77777777" w:rsidR="00B55482" w:rsidRPr="00B7645C" w:rsidRDefault="00B55482" w:rsidP="00EB125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8A07A" w14:textId="77777777" w:rsidR="00B55482" w:rsidRPr="00B7645C" w:rsidRDefault="00B55482" w:rsidP="00EB125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55482" w:rsidRPr="00EB1250" w14:paraId="603004D8" w14:textId="77777777" w:rsidTr="00F30E76">
        <w:trPr>
          <w:trHeight w:val="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FF784" w14:textId="77777777" w:rsidR="00B55482" w:rsidRPr="00B7645C" w:rsidRDefault="00B55482" w:rsidP="00EB125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765C8" w14:textId="77777777" w:rsidR="00B55482" w:rsidRPr="00B7645C" w:rsidRDefault="00B55482" w:rsidP="00EB125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99E6" w14:textId="77777777" w:rsidR="00B55482" w:rsidRPr="00B7645C" w:rsidRDefault="00B55482" w:rsidP="00EB125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EA24" w14:textId="21A318E7" w:rsidR="00B55482" w:rsidRPr="00873851" w:rsidRDefault="00B55482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7385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Толщина материала изготовления корпуса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3BE6" w14:textId="71EBB61E" w:rsidR="00B55482" w:rsidRPr="00873851" w:rsidRDefault="00B55482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7385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≥ 1,2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B1B6" w14:textId="6521CC14" w:rsidR="00B55482" w:rsidRPr="00873851" w:rsidRDefault="005A06C7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</w:t>
            </w:r>
            <w:bookmarkStart w:id="0" w:name="_GoBack"/>
            <w:bookmarkEnd w:id="0"/>
            <w:r w:rsidR="00B55482" w:rsidRPr="0087385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иллиметр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B4DB7" w14:textId="77C584E5" w:rsidR="00B55482" w:rsidRPr="00B7645C" w:rsidRDefault="00B55482" w:rsidP="00C9041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7645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  <w:r w:rsidRPr="00C90410">
              <w:rPr>
                <w:sz w:val="20"/>
                <w:szCs w:val="20"/>
              </w:rPr>
              <w:t>Участник закупки указывает конкретное значение характеристики</w:t>
            </w:r>
          </w:p>
        </w:tc>
        <w:tc>
          <w:tcPr>
            <w:tcW w:w="231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1A9A" w14:textId="5DA4B32D" w:rsidR="00B55482" w:rsidRPr="00B7645C" w:rsidRDefault="00B55482" w:rsidP="00EB1250">
            <w:pPr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B1250">
              <w:rPr>
                <w:rFonts w:cs="Times New Roman"/>
                <w:color w:val="000000"/>
                <w:sz w:val="20"/>
                <w:szCs w:val="20"/>
              </w:rPr>
              <w:t>Характеристика необходима для увеличения срока службы оборудования</w:t>
            </w:r>
            <w:r w:rsidRPr="00B7645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67DD4" w14:textId="77777777" w:rsidR="00B55482" w:rsidRPr="00B7645C" w:rsidRDefault="00B55482" w:rsidP="00EB125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61FD5" w14:textId="77777777" w:rsidR="00B55482" w:rsidRPr="00B7645C" w:rsidRDefault="00B55482" w:rsidP="00EB125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55482" w:rsidRPr="00EB1250" w14:paraId="070EF3F4" w14:textId="77777777" w:rsidTr="00F30E76">
        <w:trPr>
          <w:trHeight w:val="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6C3D6" w14:textId="77777777" w:rsidR="00B55482" w:rsidRPr="00B7645C" w:rsidRDefault="00B55482" w:rsidP="00EB125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3BBC4" w14:textId="77777777" w:rsidR="00B55482" w:rsidRPr="00B7645C" w:rsidRDefault="00B55482" w:rsidP="00EB125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70B93" w14:textId="77777777" w:rsidR="00B55482" w:rsidRPr="00B7645C" w:rsidRDefault="00B55482" w:rsidP="00EB125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3B0D0" w14:textId="3C2D91A1" w:rsidR="00B55482" w:rsidRPr="00873851" w:rsidRDefault="00B55482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7385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Материал изготовления корпуса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2EE0F" w14:textId="3B38B138" w:rsidR="00B55482" w:rsidRPr="00873851" w:rsidRDefault="00B55482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7385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Нержавеющая сталь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38EC3" w14:textId="08F3821F" w:rsidR="00B55482" w:rsidRPr="00873851" w:rsidRDefault="00B55482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7385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BC75" w14:textId="4E977B01" w:rsidR="00B55482" w:rsidRPr="00B7645C" w:rsidRDefault="00B55482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B1250">
              <w:rPr>
                <w:rFonts w:cs="Times New Roman"/>
                <w:sz w:val="20"/>
                <w:szCs w:val="20"/>
                <w:shd w:val="clear" w:color="auto" w:fill="FFFFFF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3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CABD" w14:textId="7AAEC400" w:rsidR="00B55482" w:rsidRPr="00B7645C" w:rsidRDefault="00B55482" w:rsidP="00EB125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8A6C6" w14:textId="77777777" w:rsidR="00B55482" w:rsidRPr="00B7645C" w:rsidRDefault="00B55482" w:rsidP="00EB125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2EC45" w14:textId="77777777" w:rsidR="00B55482" w:rsidRPr="00B7645C" w:rsidRDefault="00B55482" w:rsidP="00EB125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</w:tbl>
    <w:p w14:paraId="7232620B" w14:textId="77777777" w:rsidR="00633FDB" w:rsidRDefault="00633FDB" w:rsidP="00A44BAC">
      <w:pPr>
        <w:jc w:val="both"/>
        <w:rPr>
          <w:color w:val="000000"/>
          <w:sz w:val="16"/>
          <w:szCs w:val="16"/>
          <w:lang w:eastAsia="ru-RU"/>
        </w:rPr>
      </w:pPr>
    </w:p>
    <w:p w14:paraId="11E83184" w14:textId="77777777" w:rsidR="00633FDB" w:rsidRDefault="00633FDB" w:rsidP="00A44BAC">
      <w:pPr>
        <w:jc w:val="both"/>
        <w:rPr>
          <w:color w:val="000000"/>
          <w:sz w:val="16"/>
          <w:szCs w:val="16"/>
          <w:lang w:eastAsia="ru-RU"/>
        </w:rPr>
      </w:pPr>
    </w:p>
    <w:p w14:paraId="13C04FA0" w14:textId="77777777" w:rsidR="00633FDB" w:rsidRDefault="00633FDB" w:rsidP="00A44BAC">
      <w:pPr>
        <w:jc w:val="both"/>
        <w:rPr>
          <w:color w:val="000000"/>
          <w:sz w:val="16"/>
          <w:szCs w:val="16"/>
          <w:lang w:eastAsia="ru-RU"/>
        </w:rPr>
      </w:pPr>
    </w:p>
    <w:p w14:paraId="53BB6937" w14:textId="77777777" w:rsidR="00633FDB" w:rsidRDefault="00633FDB" w:rsidP="00A44BAC">
      <w:pPr>
        <w:jc w:val="both"/>
        <w:rPr>
          <w:color w:val="000000"/>
          <w:sz w:val="16"/>
          <w:szCs w:val="16"/>
          <w:lang w:eastAsia="ru-RU"/>
        </w:rPr>
      </w:pPr>
    </w:p>
    <w:p w14:paraId="57C056BE" w14:textId="654E4D6A" w:rsidR="00633FDB" w:rsidRPr="00CD510F" w:rsidRDefault="00CD510F" w:rsidP="00CD510F">
      <w:pPr>
        <w:jc w:val="center"/>
        <w:rPr>
          <w:rFonts w:eastAsia="Times New Roman" w:cs="Times New Roman"/>
          <w:color w:val="000000"/>
          <w:kern w:val="0"/>
          <w:lang w:eastAsia="ru-RU" w:bidi="ar-SA"/>
        </w:rPr>
      </w:pPr>
      <w:proofErr w:type="spellStart"/>
      <w:r w:rsidRPr="00CD510F">
        <w:rPr>
          <w:rFonts w:eastAsia="Times New Roman" w:cs="Times New Roman"/>
          <w:color w:val="000000"/>
          <w:kern w:val="0"/>
          <w:lang w:eastAsia="ru-RU" w:bidi="ar-SA"/>
        </w:rPr>
        <w:t>И.о</w:t>
      </w:r>
      <w:proofErr w:type="spellEnd"/>
      <w:r w:rsidRPr="00CD510F">
        <w:rPr>
          <w:rFonts w:eastAsia="Times New Roman" w:cs="Times New Roman"/>
          <w:color w:val="000000"/>
          <w:kern w:val="0"/>
          <w:lang w:eastAsia="ru-RU" w:bidi="ar-SA"/>
        </w:rPr>
        <w:t>. начальника отдела организации питания</w:t>
      </w:r>
      <w:r w:rsidRPr="00CD510F">
        <w:rPr>
          <w:rFonts w:eastAsia="Times New Roman" w:cs="Times New Roman"/>
          <w:color w:val="000000"/>
          <w:kern w:val="0"/>
          <w:lang w:eastAsia="ru-RU" w:bidi="ar-SA"/>
        </w:rPr>
        <w:tab/>
      </w:r>
      <w:r w:rsidRPr="00CD510F">
        <w:rPr>
          <w:rFonts w:eastAsia="Times New Roman" w:cs="Times New Roman"/>
          <w:color w:val="000000"/>
          <w:kern w:val="0"/>
          <w:lang w:eastAsia="ru-RU" w:bidi="ar-SA"/>
        </w:rPr>
        <w:tab/>
      </w:r>
      <w:r w:rsidRPr="00CD510F">
        <w:rPr>
          <w:rFonts w:eastAsia="Times New Roman" w:cs="Times New Roman"/>
          <w:color w:val="000000"/>
          <w:kern w:val="0"/>
          <w:lang w:eastAsia="ru-RU" w:bidi="ar-SA"/>
        </w:rPr>
        <w:tab/>
      </w:r>
      <w:r w:rsidRPr="00CD510F">
        <w:rPr>
          <w:rFonts w:eastAsia="Times New Roman" w:cs="Times New Roman"/>
          <w:color w:val="000000"/>
          <w:kern w:val="0"/>
          <w:lang w:eastAsia="ru-RU" w:bidi="ar-SA"/>
        </w:rPr>
        <w:tab/>
      </w:r>
      <w:r w:rsidRPr="00CD510F">
        <w:rPr>
          <w:rFonts w:eastAsia="Times New Roman" w:cs="Times New Roman"/>
          <w:color w:val="000000"/>
          <w:kern w:val="0"/>
          <w:lang w:eastAsia="ru-RU" w:bidi="ar-SA"/>
        </w:rPr>
        <w:tab/>
      </w:r>
      <w:r w:rsidRPr="00CD510F">
        <w:rPr>
          <w:rFonts w:eastAsia="Times New Roman" w:cs="Times New Roman"/>
          <w:color w:val="000000"/>
          <w:kern w:val="0"/>
          <w:lang w:eastAsia="ru-RU" w:bidi="ar-SA"/>
        </w:rPr>
        <w:tab/>
      </w:r>
      <w:r w:rsidRPr="00CD510F">
        <w:rPr>
          <w:rFonts w:eastAsia="Times New Roman" w:cs="Times New Roman"/>
          <w:color w:val="000000"/>
          <w:kern w:val="0"/>
          <w:lang w:eastAsia="ru-RU" w:bidi="ar-SA"/>
        </w:rPr>
        <w:tab/>
      </w:r>
      <w:r w:rsidRPr="00CD510F">
        <w:rPr>
          <w:rFonts w:eastAsia="Times New Roman" w:cs="Times New Roman"/>
          <w:color w:val="000000"/>
          <w:kern w:val="0"/>
          <w:lang w:eastAsia="ru-RU" w:bidi="ar-SA"/>
        </w:rPr>
        <w:tab/>
      </w:r>
      <w:r w:rsidRPr="00CD510F">
        <w:rPr>
          <w:rFonts w:eastAsia="Times New Roman" w:cs="Times New Roman"/>
          <w:color w:val="000000"/>
          <w:kern w:val="0"/>
          <w:lang w:eastAsia="ru-RU" w:bidi="ar-SA"/>
        </w:rPr>
        <w:tab/>
        <w:t xml:space="preserve">А.В. </w:t>
      </w:r>
      <w:proofErr w:type="spellStart"/>
      <w:r w:rsidRPr="00CD510F">
        <w:rPr>
          <w:rFonts w:eastAsia="Times New Roman" w:cs="Times New Roman"/>
          <w:color w:val="000000"/>
          <w:kern w:val="0"/>
          <w:lang w:eastAsia="ru-RU" w:bidi="ar-SA"/>
        </w:rPr>
        <w:t>Бордюг</w:t>
      </w:r>
      <w:proofErr w:type="spellEnd"/>
    </w:p>
    <w:p w14:paraId="08CCA938" w14:textId="77777777" w:rsidR="00633FDB" w:rsidRPr="00CD510F" w:rsidRDefault="00633FDB" w:rsidP="00A44BAC">
      <w:pPr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</w:pPr>
    </w:p>
    <w:p w14:paraId="2E8475ED" w14:textId="77777777" w:rsidR="00633FDB" w:rsidRDefault="00633FDB" w:rsidP="00A44BAC">
      <w:pPr>
        <w:jc w:val="both"/>
        <w:rPr>
          <w:color w:val="000000"/>
          <w:sz w:val="16"/>
          <w:szCs w:val="16"/>
          <w:lang w:eastAsia="ru-RU"/>
        </w:rPr>
      </w:pPr>
    </w:p>
    <w:p w14:paraId="2AACE1DC" w14:textId="77777777" w:rsidR="00633FDB" w:rsidRDefault="00633FDB" w:rsidP="00A44BAC">
      <w:pPr>
        <w:jc w:val="both"/>
        <w:rPr>
          <w:color w:val="000000"/>
          <w:sz w:val="16"/>
          <w:szCs w:val="16"/>
          <w:lang w:eastAsia="ru-RU"/>
        </w:rPr>
      </w:pPr>
    </w:p>
    <w:p w14:paraId="456189D1" w14:textId="77777777" w:rsidR="00633FDB" w:rsidRDefault="00633FDB" w:rsidP="00A44BAC">
      <w:pPr>
        <w:jc w:val="both"/>
        <w:rPr>
          <w:color w:val="000000"/>
          <w:sz w:val="16"/>
          <w:szCs w:val="16"/>
          <w:lang w:eastAsia="ru-RU"/>
        </w:rPr>
      </w:pPr>
    </w:p>
    <w:p w14:paraId="49F0E90C" w14:textId="77777777" w:rsidR="00633FDB" w:rsidRPr="00F05893" w:rsidRDefault="00633FDB" w:rsidP="00A44BAC">
      <w:pPr>
        <w:jc w:val="both"/>
        <w:rPr>
          <w:color w:val="000000"/>
          <w:sz w:val="16"/>
          <w:szCs w:val="16"/>
          <w:lang w:eastAsia="ru-RU"/>
        </w:rPr>
      </w:pPr>
    </w:p>
    <w:sectPr w:rsidR="00633FDB" w:rsidRPr="00F05893" w:rsidSect="00D22246">
      <w:pgSz w:w="16838" w:h="11906" w:orient="landscape"/>
      <w:pgMar w:top="1134" w:right="709" w:bottom="850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262F6B" w14:textId="77777777" w:rsidR="00881448" w:rsidRDefault="00881448">
      <w:r>
        <w:separator/>
      </w:r>
    </w:p>
  </w:endnote>
  <w:endnote w:type="continuationSeparator" w:id="0">
    <w:p w14:paraId="49DA590C" w14:textId="77777777" w:rsidR="00881448" w:rsidRDefault="00881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4AEABD" w14:textId="77777777" w:rsidR="00881448" w:rsidRDefault="00881448">
      <w:r>
        <w:separator/>
      </w:r>
    </w:p>
  </w:footnote>
  <w:footnote w:type="continuationSeparator" w:id="0">
    <w:p w14:paraId="510B835D" w14:textId="77777777" w:rsidR="00881448" w:rsidRDefault="00881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tabs>
          <w:tab w:val="left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40" w:hanging="180"/>
      </w:pPr>
    </w:lvl>
  </w:abstractNum>
  <w:abstractNum w:abstractNumId="1">
    <w:nsid w:val="06CF5203"/>
    <w:multiLevelType w:val="hybridMultilevel"/>
    <w:tmpl w:val="963AC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E540D3"/>
    <w:multiLevelType w:val="hybridMultilevel"/>
    <w:tmpl w:val="682A6DA4"/>
    <w:lvl w:ilvl="0" w:tplc="1756C2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006EE0"/>
    <w:multiLevelType w:val="hybridMultilevel"/>
    <w:tmpl w:val="A07C26E2"/>
    <w:lvl w:ilvl="0" w:tplc="0419000F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E73CC"/>
    <w:multiLevelType w:val="multilevel"/>
    <w:tmpl w:val="31804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5948E1"/>
    <w:multiLevelType w:val="hybridMultilevel"/>
    <w:tmpl w:val="2984FE1E"/>
    <w:lvl w:ilvl="0" w:tplc="CAF810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1300A8"/>
    <w:multiLevelType w:val="multilevel"/>
    <w:tmpl w:val="DA5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C021A8"/>
    <w:multiLevelType w:val="multilevel"/>
    <w:tmpl w:val="E5EAF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7"/>
  </w:num>
  <w:num w:numId="5">
    <w:abstractNumId w:val="4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02C"/>
    <w:rsid w:val="00086B9E"/>
    <w:rsid w:val="00100740"/>
    <w:rsid w:val="00107B6B"/>
    <w:rsid w:val="00190020"/>
    <w:rsid w:val="001C7FEB"/>
    <w:rsid w:val="002F16EA"/>
    <w:rsid w:val="00305219"/>
    <w:rsid w:val="003D18FA"/>
    <w:rsid w:val="00451F02"/>
    <w:rsid w:val="00454D8F"/>
    <w:rsid w:val="004D302C"/>
    <w:rsid w:val="005175CE"/>
    <w:rsid w:val="005A06C7"/>
    <w:rsid w:val="005A4B75"/>
    <w:rsid w:val="00633FDB"/>
    <w:rsid w:val="006F7006"/>
    <w:rsid w:val="007F6A6B"/>
    <w:rsid w:val="00867B09"/>
    <w:rsid w:val="00873851"/>
    <w:rsid w:val="00881448"/>
    <w:rsid w:val="008E2E3B"/>
    <w:rsid w:val="00A02FAD"/>
    <w:rsid w:val="00A44BAC"/>
    <w:rsid w:val="00AF1C32"/>
    <w:rsid w:val="00B55482"/>
    <w:rsid w:val="00B7645C"/>
    <w:rsid w:val="00BD3ECF"/>
    <w:rsid w:val="00BD6B2B"/>
    <w:rsid w:val="00BF4AE4"/>
    <w:rsid w:val="00C3273D"/>
    <w:rsid w:val="00C90410"/>
    <w:rsid w:val="00CA019D"/>
    <w:rsid w:val="00CD510F"/>
    <w:rsid w:val="00D22246"/>
    <w:rsid w:val="00D45BC8"/>
    <w:rsid w:val="00DD34A0"/>
    <w:rsid w:val="00DF3269"/>
    <w:rsid w:val="00EB1250"/>
    <w:rsid w:val="00EC2949"/>
    <w:rsid w:val="00F05893"/>
    <w:rsid w:val="00F30E76"/>
    <w:rsid w:val="00F42B5F"/>
    <w:rsid w:val="030C672C"/>
    <w:rsid w:val="1E325F1A"/>
    <w:rsid w:val="21E309B4"/>
    <w:rsid w:val="27833293"/>
    <w:rsid w:val="37EC401B"/>
    <w:rsid w:val="4A484FA8"/>
    <w:rsid w:val="4C0F1EAD"/>
    <w:rsid w:val="67232630"/>
    <w:rsid w:val="6A6C0834"/>
    <w:rsid w:val="6A75565E"/>
    <w:rsid w:val="6C706D77"/>
    <w:rsid w:val="6E283010"/>
    <w:rsid w:val="781C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B02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Lucida Sans Unicode" w:hAnsi="Times New Roman" w:cs="Mangal"/>
      <w:kern w:val="2"/>
      <w:sz w:val="24"/>
      <w:szCs w:val="24"/>
      <w:lang w:val="ru-RU" w:eastAsia="zh-CN" w:bidi="hi-IN"/>
    </w:rPr>
  </w:style>
  <w:style w:type="paragraph" w:styleId="1">
    <w:name w:val="heading 1"/>
    <w:basedOn w:val="a"/>
    <w:uiPriority w:val="9"/>
    <w:qFormat/>
    <w:pPr>
      <w:widowControl/>
      <w:suppressAutoHyphens w:val="0"/>
      <w:spacing w:beforeAutospacing="1" w:afterAutospacing="1"/>
      <w:outlineLvl w:val="0"/>
    </w:pPr>
    <w:rPr>
      <w:rFonts w:eastAsia="Times New Roman" w:cs="Times New Roman"/>
      <w:b/>
      <w:bCs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4">
    <w:name w:val="Body Text"/>
    <w:basedOn w:val="a"/>
    <w:qFormat/>
    <w:pPr>
      <w:spacing w:after="140" w:line="276" w:lineRule="auto"/>
    </w:pPr>
  </w:style>
  <w:style w:type="paragraph" w:styleId="a5">
    <w:name w:val="List"/>
    <w:basedOn w:val="a4"/>
    <w:qFormat/>
  </w:style>
  <w:style w:type="paragraph" w:styleId="a6">
    <w:name w:val="Normal (Web)"/>
    <w:basedOn w:val="a"/>
    <w:link w:val="a7"/>
    <w:uiPriority w:val="99"/>
    <w:unhideWhenUsed/>
    <w:qFormat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10">
    <w:name w:val="Заголовок 1 Знак"/>
    <w:basedOn w:val="a0"/>
    <w:uiPriority w:val="9"/>
    <w:qFormat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8">
    <w:name w:val="Абзац списка Знак"/>
    <w:aliases w:val="Bullet List Знак,FooterText Знак,numbered Знак,Paragraphe de liste1 Знак,lp1 Знак,ТЗ список Знак,Абзац списка литеральный Знак,Булет1 Знак,1Булет Знак,it_List1 Знак,Список дефисный Знак,Абзац основного текста Знак,Bullet 1 Знак"/>
    <w:link w:val="a9"/>
    <w:uiPriority w:val="34"/>
    <w:qFormat/>
    <w:locked/>
    <w:rPr>
      <w:rFonts w:ascii="Calibri" w:eastAsia="Times New Roman" w:hAnsi="Calibri" w:cs="Times New Roman"/>
      <w:lang w:eastAsia="ru-RU"/>
    </w:rPr>
  </w:style>
  <w:style w:type="paragraph" w:styleId="a9">
    <w:name w:val="List Paragraph"/>
    <w:aliases w:val="Bullet List,FooterText,numbered,Paragraphe de liste1,lp1,ТЗ список,Абзац списка литеральный,Булет1,1Булет,it_List1,Список дефисный,Абзац основного текста,Bullet 1,Use Case List Paragraph,асз.Списка,Маркер,GOST_TableList"/>
    <w:basedOn w:val="a"/>
    <w:link w:val="a8"/>
    <w:uiPriority w:val="34"/>
    <w:qFormat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character" w:customStyle="1" w:styleId="chars-valuevalue">
    <w:name w:val="chars-value__value"/>
    <w:basedOn w:val="a0"/>
    <w:qFormat/>
  </w:style>
  <w:style w:type="character" w:customStyle="1" w:styleId="chars-valuevalue-text-desc">
    <w:name w:val="chars-value__value-text-desc"/>
    <w:basedOn w:val="a0"/>
    <w:qFormat/>
  </w:style>
  <w:style w:type="character" w:customStyle="1" w:styleId="ng-star-inserted">
    <w:name w:val="ng-star-inserted"/>
    <w:basedOn w:val="a0"/>
    <w:qFormat/>
  </w:style>
  <w:style w:type="character" w:customStyle="1" w:styleId="chars-valuevalue-max-val">
    <w:name w:val="chars-value__value-max-val"/>
    <w:basedOn w:val="a0"/>
    <w:qFormat/>
  </w:style>
  <w:style w:type="character" w:customStyle="1" w:styleId="chars-valuevalue-min-val">
    <w:name w:val="chars-value__value-min-val"/>
    <w:basedOn w:val="a0"/>
    <w:qFormat/>
  </w:style>
  <w:style w:type="character" w:customStyle="1" w:styleId="chars-valuevalue-val">
    <w:name w:val="chars-value__value-val"/>
    <w:basedOn w:val="a0"/>
    <w:qFormat/>
  </w:style>
  <w:style w:type="character" w:customStyle="1" w:styleId="25">
    <w:name w:val="Основной текст (2) + Полужирный5"/>
    <w:qFormat/>
    <w:rPr>
      <w:b/>
      <w:bCs/>
      <w:sz w:val="24"/>
      <w:szCs w:val="24"/>
      <w:shd w:val="clear" w:color="auto" w:fill="FFFFFF"/>
      <w:lang w:bidi="ar-SA"/>
    </w:rPr>
  </w:style>
  <w:style w:type="character" w:customStyle="1" w:styleId="a7">
    <w:name w:val="Обычный (веб) Знак"/>
    <w:basedOn w:val="a0"/>
    <w:link w:val="a6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qFormat/>
    <w:rPr>
      <w:color w:val="000080"/>
      <w:u w:val="single"/>
      <w:lang w:val="zh-CN" w:eastAsia="zh-CN" w:bidi="zh-CN"/>
    </w:rPr>
  </w:style>
  <w:style w:type="paragraph" w:customStyle="1" w:styleId="1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lang w:val="zh-CN" w:bidi="zh-CN"/>
    </w:rPr>
  </w:style>
  <w:style w:type="paragraph" w:styleId="aa">
    <w:name w:val="No Spacing"/>
    <w:uiPriority w:val="1"/>
    <w:qFormat/>
    <w:pPr>
      <w:suppressAutoHyphens/>
    </w:pPr>
    <w:rPr>
      <w:rFonts w:eastAsia="Times New Roman" w:cs="Times New Roman"/>
      <w:sz w:val="22"/>
      <w:szCs w:val="22"/>
      <w:lang w:val="ru-RU"/>
    </w:r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character" w:styleId="ad">
    <w:name w:val="Placeholder Text"/>
    <w:basedOn w:val="a0"/>
    <w:uiPriority w:val="99"/>
    <w:semiHidden/>
    <w:rsid w:val="00F05893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107B6B"/>
    <w:rPr>
      <w:rFonts w:ascii="Tahoma" w:hAnsi="Tahoma"/>
      <w:sz w:val="16"/>
      <w:szCs w:val="14"/>
    </w:rPr>
  </w:style>
  <w:style w:type="character" w:customStyle="1" w:styleId="af">
    <w:name w:val="Текст выноски Знак"/>
    <w:basedOn w:val="a0"/>
    <w:link w:val="ae"/>
    <w:uiPriority w:val="99"/>
    <w:semiHidden/>
    <w:rsid w:val="00107B6B"/>
    <w:rPr>
      <w:rFonts w:ascii="Tahoma" w:eastAsia="Lucida Sans Unicode" w:hAnsi="Tahoma" w:cs="Mangal"/>
      <w:kern w:val="2"/>
      <w:sz w:val="16"/>
      <w:szCs w:val="14"/>
      <w:lang w:val="ru-RU" w:eastAsia="zh-CN" w:bidi="hi-IN"/>
    </w:rPr>
  </w:style>
  <w:style w:type="paragraph" w:customStyle="1" w:styleId="13">
    <w:name w:val="Абзац списка1"/>
    <w:basedOn w:val="a"/>
    <w:rsid w:val="00867B09"/>
    <w:pPr>
      <w:widowControl/>
      <w:spacing w:after="200"/>
      <w:ind w:left="720"/>
      <w:contextualSpacing/>
    </w:pPr>
    <w:rPr>
      <w:rFonts w:eastAsia="Times New Roman" w:cs="Times New Roman"/>
      <w:kern w:val="0"/>
      <w:lang w:bidi="ar-SA"/>
    </w:rPr>
  </w:style>
  <w:style w:type="paragraph" w:customStyle="1" w:styleId="af0">
    <w:name w:val="Пункт"/>
    <w:basedOn w:val="a"/>
    <w:uiPriority w:val="99"/>
    <w:qFormat/>
    <w:rsid w:val="00867B09"/>
    <w:pPr>
      <w:widowControl/>
      <w:tabs>
        <w:tab w:val="num" w:pos="1980"/>
      </w:tabs>
      <w:suppressAutoHyphens w:val="0"/>
      <w:ind w:left="1404" w:hanging="504"/>
      <w:jc w:val="both"/>
    </w:pPr>
    <w:rPr>
      <w:rFonts w:eastAsia="Times New Roman" w:cs="Times New Roman"/>
      <w:kern w:val="0"/>
      <w:szCs w:val="28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Lucida Sans Unicode" w:hAnsi="Times New Roman" w:cs="Mangal"/>
      <w:kern w:val="2"/>
      <w:sz w:val="24"/>
      <w:szCs w:val="24"/>
      <w:lang w:val="ru-RU" w:eastAsia="zh-CN" w:bidi="hi-IN"/>
    </w:rPr>
  </w:style>
  <w:style w:type="paragraph" w:styleId="1">
    <w:name w:val="heading 1"/>
    <w:basedOn w:val="a"/>
    <w:uiPriority w:val="9"/>
    <w:qFormat/>
    <w:pPr>
      <w:widowControl/>
      <w:suppressAutoHyphens w:val="0"/>
      <w:spacing w:beforeAutospacing="1" w:afterAutospacing="1"/>
      <w:outlineLvl w:val="0"/>
    </w:pPr>
    <w:rPr>
      <w:rFonts w:eastAsia="Times New Roman" w:cs="Times New Roman"/>
      <w:b/>
      <w:bCs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4">
    <w:name w:val="Body Text"/>
    <w:basedOn w:val="a"/>
    <w:qFormat/>
    <w:pPr>
      <w:spacing w:after="140" w:line="276" w:lineRule="auto"/>
    </w:pPr>
  </w:style>
  <w:style w:type="paragraph" w:styleId="a5">
    <w:name w:val="List"/>
    <w:basedOn w:val="a4"/>
    <w:qFormat/>
  </w:style>
  <w:style w:type="paragraph" w:styleId="a6">
    <w:name w:val="Normal (Web)"/>
    <w:basedOn w:val="a"/>
    <w:link w:val="a7"/>
    <w:uiPriority w:val="99"/>
    <w:unhideWhenUsed/>
    <w:qFormat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10">
    <w:name w:val="Заголовок 1 Знак"/>
    <w:basedOn w:val="a0"/>
    <w:uiPriority w:val="9"/>
    <w:qFormat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8">
    <w:name w:val="Абзац списка Знак"/>
    <w:aliases w:val="Bullet List Знак,FooterText Знак,numbered Знак,Paragraphe de liste1 Знак,lp1 Знак,ТЗ список Знак,Абзац списка литеральный Знак,Булет1 Знак,1Булет Знак,it_List1 Знак,Список дефисный Знак,Абзац основного текста Знак,Bullet 1 Знак"/>
    <w:link w:val="a9"/>
    <w:uiPriority w:val="34"/>
    <w:qFormat/>
    <w:locked/>
    <w:rPr>
      <w:rFonts w:ascii="Calibri" w:eastAsia="Times New Roman" w:hAnsi="Calibri" w:cs="Times New Roman"/>
      <w:lang w:eastAsia="ru-RU"/>
    </w:rPr>
  </w:style>
  <w:style w:type="paragraph" w:styleId="a9">
    <w:name w:val="List Paragraph"/>
    <w:aliases w:val="Bullet List,FooterText,numbered,Paragraphe de liste1,lp1,ТЗ список,Абзац списка литеральный,Булет1,1Булет,it_List1,Список дефисный,Абзац основного текста,Bullet 1,Use Case List Paragraph,асз.Списка,Маркер,GOST_TableList"/>
    <w:basedOn w:val="a"/>
    <w:link w:val="a8"/>
    <w:uiPriority w:val="34"/>
    <w:qFormat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character" w:customStyle="1" w:styleId="chars-valuevalue">
    <w:name w:val="chars-value__value"/>
    <w:basedOn w:val="a0"/>
    <w:qFormat/>
  </w:style>
  <w:style w:type="character" w:customStyle="1" w:styleId="chars-valuevalue-text-desc">
    <w:name w:val="chars-value__value-text-desc"/>
    <w:basedOn w:val="a0"/>
    <w:qFormat/>
  </w:style>
  <w:style w:type="character" w:customStyle="1" w:styleId="ng-star-inserted">
    <w:name w:val="ng-star-inserted"/>
    <w:basedOn w:val="a0"/>
    <w:qFormat/>
  </w:style>
  <w:style w:type="character" w:customStyle="1" w:styleId="chars-valuevalue-max-val">
    <w:name w:val="chars-value__value-max-val"/>
    <w:basedOn w:val="a0"/>
    <w:qFormat/>
  </w:style>
  <w:style w:type="character" w:customStyle="1" w:styleId="chars-valuevalue-min-val">
    <w:name w:val="chars-value__value-min-val"/>
    <w:basedOn w:val="a0"/>
    <w:qFormat/>
  </w:style>
  <w:style w:type="character" w:customStyle="1" w:styleId="chars-valuevalue-val">
    <w:name w:val="chars-value__value-val"/>
    <w:basedOn w:val="a0"/>
    <w:qFormat/>
  </w:style>
  <w:style w:type="character" w:customStyle="1" w:styleId="25">
    <w:name w:val="Основной текст (2) + Полужирный5"/>
    <w:qFormat/>
    <w:rPr>
      <w:b/>
      <w:bCs/>
      <w:sz w:val="24"/>
      <w:szCs w:val="24"/>
      <w:shd w:val="clear" w:color="auto" w:fill="FFFFFF"/>
      <w:lang w:bidi="ar-SA"/>
    </w:rPr>
  </w:style>
  <w:style w:type="character" w:customStyle="1" w:styleId="a7">
    <w:name w:val="Обычный (веб) Знак"/>
    <w:basedOn w:val="a0"/>
    <w:link w:val="a6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qFormat/>
    <w:rPr>
      <w:color w:val="000080"/>
      <w:u w:val="single"/>
      <w:lang w:val="zh-CN" w:eastAsia="zh-CN" w:bidi="zh-CN"/>
    </w:rPr>
  </w:style>
  <w:style w:type="paragraph" w:customStyle="1" w:styleId="1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lang w:val="zh-CN" w:bidi="zh-CN"/>
    </w:rPr>
  </w:style>
  <w:style w:type="paragraph" w:styleId="aa">
    <w:name w:val="No Spacing"/>
    <w:uiPriority w:val="1"/>
    <w:qFormat/>
    <w:pPr>
      <w:suppressAutoHyphens/>
    </w:pPr>
    <w:rPr>
      <w:rFonts w:eastAsia="Times New Roman" w:cs="Times New Roman"/>
      <w:sz w:val="22"/>
      <w:szCs w:val="22"/>
      <w:lang w:val="ru-RU"/>
    </w:r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character" w:styleId="ad">
    <w:name w:val="Placeholder Text"/>
    <w:basedOn w:val="a0"/>
    <w:uiPriority w:val="99"/>
    <w:semiHidden/>
    <w:rsid w:val="00F05893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107B6B"/>
    <w:rPr>
      <w:rFonts w:ascii="Tahoma" w:hAnsi="Tahoma"/>
      <w:sz w:val="16"/>
      <w:szCs w:val="14"/>
    </w:rPr>
  </w:style>
  <w:style w:type="character" w:customStyle="1" w:styleId="af">
    <w:name w:val="Текст выноски Знак"/>
    <w:basedOn w:val="a0"/>
    <w:link w:val="ae"/>
    <w:uiPriority w:val="99"/>
    <w:semiHidden/>
    <w:rsid w:val="00107B6B"/>
    <w:rPr>
      <w:rFonts w:ascii="Tahoma" w:eastAsia="Lucida Sans Unicode" w:hAnsi="Tahoma" w:cs="Mangal"/>
      <w:kern w:val="2"/>
      <w:sz w:val="16"/>
      <w:szCs w:val="14"/>
      <w:lang w:val="ru-RU" w:eastAsia="zh-CN" w:bidi="hi-IN"/>
    </w:rPr>
  </w:style>
  <w:style w:type="paragraph" w:customStyle="1" w:styleId="13">
    <w:name w:val="Абзац списка1"/>
    <w:basedOn w:val="a"/>
    <w:rsid w:val="00867B09"/>
    <w:pPr>
      <w:widowControl/>
      <w:spacing w:after="200"/>
      <w:ind w:left="720"/>
      <w:contextualSpacing/>
    </w:pPr>
    <w:rPr>
      <w:rFonts w:eastAsia="Times New Roman" w:cs="Times New Roman"/>
      <w:kern w:val="0"/>
      <w:lang w:bidi="ar-SA"/>
    </w:rPr>
  </w:style>
  <w:style w:type="paragraph" w:customStyle="1" w:styleId="af0">
    <w:name w:val="Пункт"/>
    <w:basedOn w:val="a"/>
    <w:uiPriority w:val="99"/>
    <w:qFormat/>
    <w:rsid w:val="00867B09"/>
    <w:pPr>
      <w:widowControl/>
      <w:tabs>
        <w:tab w:val="num" w:pos="1980"/>
      </w:tabs>
      <w:suppressAutoHyphens w:val="0"/>
      <w:ind w:left="1404" w:hanging="504"/>
      <w:jc w:val="both"/>
    </w:pPr>
    <w:rPr>
      <w:rFonts w:eastAsia="Times New Roman" w:cs="Times New Roman"/>
      <w:kern w:val="0"/>
      <w:szCs w:val="28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1193</TotalTime>
  <Pages>4</Pages>
  <Words>979</Words>
  <Characters>5582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</dc:creator>
  <cp:lastModifiedBy>User</cp:lastModifiedBy>
  <cp:revision>67</cp:revision>
  <cp:lastPrinted>2026-03-17T12:57:00Z</cp:lastPrinted>
  <dcterms:created xsi:type="dcterms:W3CDTF">2022-12-10T15:33:00Z</dcterms:created>
  <dcterms:modified xsi:type="dcterms:W3CDTF">2026-03-30T13:26:00Z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182BCC917185488092E59A52735F3BE7_13</vt:lpwstr>
  </property>
</Properties>
</file>