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573028">
              <w:rPr>
                <w:rFonts w:ascii="Times New Roman" w:hAnsi="Times New Roman" w:cs="Times New Roman"/>
              </w:rPr>
              <w:t>июня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экономическим вопросам Рощипкина Николая Николаевича, действующего на основании доверенности № 3 от 12.01.2026 </w:t>
      </w:r>
      <w:r w:rsidR="00B47C73" w:rsidRPr="007651E1">
        <w:rPr>
          <w:rFonts w:ascii="Times New Roman" w:hAnsi="Times New Roman" w:cs="Times New Roman"/>
        </w:rPr>
        <w:t xml:space="preserve">г., </w:t>
      </w:r>
      <w:r w:rsidRPr="007651E1">
        <w:rPr>
          <w:rFonts w:ascii="Times New Roman" w:hAnsi="Times New Roman" w:cs="Times New Roman"/>
        </w:rPr>
        <w:t>с одной стороны, и</w:t>
      </w:r>
      <w:r w:rsidR="007651E1" w:rsidRPr="007651E1">
        <w:rPr>
          <w:rFonts w:ascii="Times New Roman" w:hAnsi="Times New Roman" w:cs="Times New Roman"/>
        </w:rPr>
        <w:t xml:space="preserve"> </w:t>
      </w:r>
      <w:r w:rsidR="00945EE1">
        <w:rPr>
          <w:rFonts w:ascii="Times New Roman" w:hAnsi="Times New Roman" w:cs="Times New Roman"/>
        </w:rPr>
        <w:t>_________</w:t>
      </w:r>
      <w:r w:rsidR="000E6A37">
        <w:rPr>
          <w:rFonts w:ascii="Times New Roman" w:hAnsi="Times New Roman" w:cs="Times New Roman"/>
        </w:rPr>
        <w:t>,</w:t>
      </w:r>
      <w:r w:rsidR="00945EE1">
        <w:rPr>
          <w:rFonts w:ascii="Times New Roman" w:hAnsi="Times New Roman" w:cs="Times New Roman"/>
        </w:rPr>
        <w:t xml:space="preserve"> в лице _________,</w:t>
      </w:r>
      <w:r w:rsidR="007651E1" w:rsidRPr="007651E1">
        <w:rPr>
          <w:rFonts w:ascii="Times New Roman" w:hAnsi="Times New Roman" w:cs="Times New Roman"/>
        </w:rPr>
        <w:t xml:space="preserve"> </w:t>
      </w:r>
      <w:r w:rsidR="00ED79A0" w:rsidRPr="007651E1">
        <w:rPr>
          <w:rFonts w:ascii="Times New Roman" w:hAnsi="Times New Roman" w:cs="Times New Roman"/>
        </w:rPr>
        <w:t xml:space="preserve">действующей на основании </w:t>
      </w:r>
      <w:r w:rsidR="00945EE1">
        <w:rPr>
          <w:rFonts w:ascii="Times New Roman" w:hAnsi="Times New Roman" w:cs="Times New Roman"/>
        </w:rPr>
        <w:t>________</w:t>
      </w:r>
      <w:r w:rsidR="00FE7446" w:rsidRPr="007651E1">
        <w:rPr>
          <w:rFonts w:ascii="Times New Roman" w:hAnsi="Times New Roman" w:cs="Times New Roman"/>
        </w:rPr>
        <w:t xml:space="preserve">, </w:t>
      </w:r>
      <w:r w:rsidR="00BE22D7" w:rsidRPr="007651E1">
        <w:rPr>
          <w:rFonts w:ascii="Times New Roman" w:hAnsi="Times New Roman" w:cs="Times New Roman"/>
        </w:rPr>
        <w:t>именуемый</w:t>
      </w:r>
      <w:r w:rsidRPr="007651E1">
        <w:rPr>
          <w:rFonts w:ascii="Times New Roman" w:hAnsi="Times New Roman" w:cs="Times New Roman"/>
        </w:rPr>
        <w:t xml:space="preserve"> в дальнейшем </w:t>
      </w:r>
      <w:r w:rsidRPr="00DA095B">
        <w:rPr>
          <w:rFonts w:ascii="Times New Roman" w:hAnsi="Times New Roman" w:cs="Times New Roman"/>
          <w:color w:val="000000" w:themeColor="text1"/>
        </w:rPr>
        <w:t xml:space="preserve">«Поставщик»,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0E6A37">
        <w:rPr>
          <w:rFonts w:ascii="Times New Roman" w:hAnsi="Times New Roman" w:cs="Times New Roman"/>
        </w:rPr>
        <w:t>материалы для ремонта садовой техники</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945EE1">
        <w:rPr>
          <w:rFonts w:ascii="Times New Roman" w:hAnsi="Times New Roman" w:cs="Times New Roman"/>
          <w:b/>
          <w:color w:val="000000" w:themeColor="text1"/>
        </w:rPr>
        <w:t>_____</w:t>
      </w:r>
      <w:r w:rsidR="00BE22D7" w:rsidRPr="00096C33">
        <w:rPr>
          <w:rFonts w:ascii="Times New Roman" w:hAnsi="Times New Roman" w:cs="Times New Roman"/>
          <w:b/>
          <w:color w:val="000000" w:themeColor="text1"/>
        </w:rPr>
        <w:t xml:space="preserve"> (</w:t>
      </w:r>
      <w:r w:rsidR="00945EE1">
        <w:rPr>
          <w:rFonts w:ascii="Times New Roman" w:hAnsi="Times New Roman" w:cs="Times New Roman"/>
          <w:b/>
          <w:color w:val="000000" w:themeColor="text1"/>
        </w:rPr>
        <w:t>________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0E6A37">
        <w:rPr>
          <w:rFonts w:ascii="Times New Roman" w:hAnsi="Times New Roman" w:cs="Times New Roman"/>
          <w:b/>
          <w:color w:val="000000" w:themeColor="text1"/>
        </w:rPr>
        <w:t xml:space="preserve">ей </w:t>
      </w:r>
      <w:r w:rsidR="00945EE1">
        <w:rPr>
          <w:rFonts w:ascii="Times New Roman" w:hAnsi="Times New Roman" w:cs="Times New Roman"/>
          <w:b/>
          <w:color w:val="000000" w:themeColor="text1"/>
        </w:rPr>
        <w:t>____</w:t>
      </w:r>
      <w:r w:rsidR="000E6A37">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 xml:space="preserve">копеек, </w:t>
      </w:r>
      <w:r w:rsidR="00A65D7C">
        <w:rPr>
          <w:rFonts w:ascii="Times New Roman" w:hAnsi="Times New Roman" w:cs="Times New Roman"/>
          <w:b/>
          <w:color w:val="000000" w:themeColor="text1"/>
        </w:rPr>
        <w:t xml:space="preserve">в т.ч. </w:t>
      </w:r>
      <w:r w:rsidR="00ED79A0" w:rsidRPr="00096C33">
        <w:rPr>
          <w:rFonts w:ascii="Times New Roman" w:hAnsi="Times New Roman" w:cs="Times New Roman"/>
          <w:b/>
          <w:color w:val="000000" w:themeColor="text1"/>
        </w:rPr>
        <w:t>НДС</w:t>
      </w:r>
      <w:r w:rsidR="00A65D7C">
        <w:rPr>
          <w:rFonts w:ascii="Times New Roman" w:hAnsi="Times New Roman" w:cs="Times New Roman"/>
          <w:b/>
          <w:color w:val="000000" w:themeColor="text1"/>
        </w:rPr>
        <w:t xml:space="preserve"> – </w:t>
      </w:r>
      <w:r w:rsidR="00945EE1">
        <w:rPr>
          <w:rFonts w:ascii="Times New Roman" w:hAnsi="Times New Roman" w:cs="Times New Roman"/>
          <w:b/>
          <w:color w:val="000000" w:themeColor="text1"/>
        </w:rPr>
        <w:t>_____</w:t>
      </w:r>
      <w:r w:rsidR="00A65D7C">
        <w:rPr>
          <w:rFonts w:ascii="Times New Roman" w:hAnsi="Times New Roman" w:cs="Times New Roman"/>
          <w:b/>
          <w:color w:val="000000" w:themeColor="text1"/>
        </w:rPr>
        <w:t xml:space="preserve"> руб</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055632">
        <w:rPr>
          <w:rFonts w:ascii="Times New Roman" w:hAnsi="Times New Roman"/>
        </w:rPr>
        <w:t>14</w:t>
      </w:r>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сяти) календарных дней</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4.4.2. Требовать от Поставщика своевременного устранения нарушений, выявленных как в ходе </w:t>
      </w:r>
      <w:r w:rsidRPr="00A5268A">
        <w:rPr>
          <w:rFonts w:ascii="Times New Roman" w:hAnsi="Times New Roman" w:cs="Times New Roman"/>
        </w:rPr>
        <w:lastRenderedPageBreak/>
        <w:t>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w:t>
      </w:r>
      <w:r w:rsidRPr="00A5268A">
        <w:rPr>
          <w:rFonts w:ascii="Times New Roman" w:hAnsi="Times New Roman" w:cs="Times New Roman"/>
        </w:rPr>
        <w:lastRenderedPageBreak/>
        <w:t>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w:t>
      </w:r>
      <w:r w:rsidR="00241475" w:rsidRPr="00A5268A">
        <w:rPr>
          <w:rFonts w:ascii="Times New Roman" w:hAnsi="Times New Roman" w:cs="Times New Roman"/>
        </w:rPr>
        <w:lastRenderedPageBreak/>
        <w:t>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lastRenderedPageBreak/>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Pr="00846308">
        <w:rPr>
          <w:rFonts w:ascii="Times New Roman" w:hAnsi="Times New Roman" w:cs="Times New Roman"/>
        </w:rPr>
        <w:lastRenderedPageBreak/>
        <w:t xml:space="preserve">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5B3F28"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5B3F28"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3E065F" w:rsidRPr="00F244BB" w:rsidRDefault="003E065F" w:rsidP="00C605F9">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5B3F28">
        <w:rPr>
          <w:rFonts w:ascii="Times New Roman" w:hAnsi="Times New Roman" w:cs="Times New Roman"/>
        </w:rPr>
        <w:t>июня</w:t>
      </w:r>
      <w:bookmarkStart w:id="20" w:name="_GoBack"/>
      <w:bookmarkEnd w:id="20"/>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1" w:name="P326"/>
      <w:bookmarkEnd w:id="21"/>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0238C8">
              <w:rPr>
                <w:rFonts w:ascii="Times New Roman" w:hAnsi="Times New Roman" w:cs="Times New Roman"/>
              </w:rPr>
              <w:t>, в т.ч.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0238C8">
              <w:rPr>
                <w:rFonts w:ascii="Times New Roman" w:hAnsi="Times New Roman" w:cs="Times New Roman"/>
              </w:rPr>
              <w:t>, в т.ч.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2" w:name="P341"/>
            <w:bookmarkEnd w:id="22"/>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3" w:name="P342"/>
            <w:bookmarkEnd w:id="23"/>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4" w:name="P344"/>
            <w:bookmarkEnd w:id="24"/>
            <w:r>
              <w:rPr>
                <w:rFonts w:ascii="Times New Roman" w:hAnsi="Times New Roman" w:cs="Times New Roman"/>
                <w:i/>
              </w:rPr>
              <w:t>8</w:t>
            </w:r>
          </w:p>
        </w:tc>
        <w:bookmarkStart w:id="25" w:name="P345"/>
        <w:bookmarkEnd w:id="25"/>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573028" w:rsidRDefault="00D81748" w:rsidP="00573028">
            <w:pPr>
              <w:spacing w:after="0" w:line="240" w:lineRule="atLeast"/>
              <w:jc w:val="both"/>
              <w:rPr>
                <w:rFonts w:ascii="Times New Roman" w:hAnsi="Times New Roman"/>
              </w:rPr>
            </w:pPr>
            <w:r w:rsidRPr="00DC32DB">
              <w:rPr>
                <w:rFonts w:ascii="Times New Roman" w:hAnsi="Times New Roman"/>
              </w:rPr>
              <w:t>Леска</w:t>
            </w:r>
            <w:r w:rsidR="00573028">
              <w:rPr>
                <w:rFonts w:ascii="Times New Roman" w:hAnsi="Times New Roman"/>
              </w:rPr>
              <w:t>, диаметр 2,4мм</w:t>
            </w:r>
          </w:p>
          <w:p w:rsidR="00945EE1" w:rsidRPr="00DC32DB" w:rsidRDefault="005B3F28" w:rsidP="00573028">
            <w:pPr>
              <w:spacing w:after="0" w:line="240" w:lineRule="atLeast"/>
              <w:jc w:val="both"/>
              <w:rPr>
                <w:rFonts w:ascii="Times New Roman" w:hAnsi="Times New Roman"/>
                <w:sz w:val="20"/>
                <w:szCs w:val="20"/>
              </w:rPr>
            </w:pPr>
            <w:hyperlink r:id="rId27" w:tgtFrame="_blank" w:history="1">
              <w:r w:rsidR="00945EE1">
                <w:rPr>
                  <w:rStyle w:val="ab"/>
                  <w:rFonts w:ascii="Roboto" w:eastAsiaTheme="majorEastAsia" w:hAnsi="Roboto"/>
                  <w:color w:val="009E6B"/>
                  <w:sz w:val="21"/>
                  <w:szCs w:val="21"/>
                  <w:bdr w:val="none" w:sz="0" w:space="0" w:color="auto" w:frame="1"/>
                  <w:shd w:val="clear" w:color="auto" w:fill="FFFFFF"/>
                </w:rPr>
                <w:t>32.30.16.125</w:t>
              </w:r>
            </w:hyperlink>
          </w:p>
        </w:tc>
        <w:tc>
          <w:tcPr>
            <w:tcW w:w="711" w:type="pct"/>
            <w:gridSpan w:val="2"/>
          </w:tcPr>
          <w:p w:rsidR="000F3432" w:rsidRDefault="000F3432" w:rsidP="000F3432">
            <w:pPr>
              <w:jc w:val="center"/>
            </w:pPr>
          </w:p>
        </w:tc>
        <w:tc>
          <w:tcPr>
            <w:tcW w:w="638" w:type="pct"/>
            <w:gridSpan w:val="2"/>
            <w:vAlign w:val="center"/>
          </w:tcPr>
          <w:p w:rsidR="000F3432" w:rsidRDefault="000F3432" w:rsidP="000F3432">
            <w:pPr>
              <w:jc w:val="center"/>
              <w:rPr>
                <w:rFonts w:ascii="Times New Roman" w:hAnsi="Times New Roman"/>
              </w:rPr>
            </w:pPr>
            <w:r>
              <w:rPr>
                <w:rFonts w:ascii="Times New Roman" w:hAnsi="Times New Roman"/>
              </w:rPr>
              <w:t>шт</w:t>
            </w:r>
          </w:p>
        </w:tc>
        <w:tc>
          <w:tcPr>
            <w:tcW w:w="547" w:type="pct"/>
            <w:vAlign w:val="center"/>
          </w:tcPr>
          <w:p w:rsidR="000F3432" w:rsidRDefault="00D81748" w:rsidP="000F3432">
            <w:pPr>
              <w:rPr>
                <w:rFonts w:ascii="Times New Roman" w:hAnsi="Times New Roman"/>
              </w:rPr>
            </w:pPr>
            <w:r>
              <w:rPr>
                <w:rFonts w:ascii="Times New Roman" w:hAnsi="Times New Roman"/>
              </w:rPr>
              <w:t>5</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C605F9">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B44FCA">
        <w:rPr>
          <w:rFonts w:ascii="Times New Roman" w:hAnsi="Times New Roman" w:cs="Times New Roman"/>
        </w:rPr>
        <w:t>июня</w:t>
      </w:r>
      <w:r w:rsidR="00C529CD" w:rsidRPr="00C529CD">
        <w:rPr>
          <w:rFonts w:ascii="Times New Roman" w:hAnsi="Times New Roman" w:cs="Times New Roman"/>
        </w:rPr>
        <w:t xml:space="preserve">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2665"/>
        <w:gridCol w:w="761"/>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F25667" w:rsidP="006F19DE">
            <w:pPr>
              <w:spacing w:after="0" w:line="240" w:lineRule="atLeast"/>
              <w:jc w:val="both"/>
              <w:rPr>
                <w:rFonts w:ascii="Times New Roman" w:hAnsi="Times New Roman"/>
                <w:sz w:val="20"/>
                <w:szCs w:val="20"/>
              </w:rPr>
            </w:pPr>
            <w:r w:rsidRPr="00DC1894">
              <w:rPr>
                <w:rFonts w:ascii="Times New Roman" w:hAnsi="Times New Roman"/>
              </w:rPr>
              <w:t xml:space="preserve">Леска </w:t>
            </w:r>
          </w:p>
        </w:tc>
        <w:tc>
          <w:tcPr>
            <w:tcW w:w="2606" w:type="pct"/>
            <w:gridSpan w:val="3"/>
          </w:tcPr>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Технические характеристики лески Oleo-Mac 6304-0153 Длина-349 м Диаметр лески-2,4 мм Упаковка-блистер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Форма / сечение-4-лепестковая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Цвет-зеленый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Комплектация-Леска 349 метров - 1 шт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Характеристики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Тип-Леска для триммера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Тип подачи лески-Автомат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Форма сечения лески-Спираль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Посадочный диаметр, мм-2.4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Диаметр лески, мм-2.4 </w:t>
            </w:r>
          </w:p>
          <w:p w:rsidR="00F25667" w:rsidRPr="004A52F8" w:rsidRDefault="0073642D" w:rsidP="0073642D">
            <w:pPr>
              <w:spacing w:after="0" w:line="240" w:lineRule="atLeast"/>
              <w:jc w:val="both"/>
              <w:rPr>
                <w:rFonts w:ascii="Times New Roman" w:hAnsi="Times New Roman"/>
                <w:sz w:val="20"/>
                <w:szCs w:val="20"/>
              </w:rPr>
            </w:pPr>
            <w:r w:rsidRPr="004A52F8">
              <w:rPr>
                <w:rFonts w:ascii="Times New Roman" w:hAnsi="Times New Roman"/>
              </w:rPr>
              <w:t>Совместимость-Триммер/мотокоса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8D11B1">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w:t>
      </w:r>
      <w:r w:rsidR="00FE0D7C">
        <w:rPr>
          <w:rFonts w:ascii="Times New Roman" w:hAnsi="Times New Roman" w:cs="Times New Roman"/>
        </w:rPr>
        <w:t>товара</w:t>
      </w:r>
      <w:r w:rsidRPr="00691581">
        <w:rPr>
          <w:rFonts w:ascii="Times New Roman" w:hAnsi="Times New Roman" w:cs="Times New Roman"/>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FE0D7C">
        <w:rPr>
          <w:rFonts w:ascii="Times New Roman" w:hAnsi="Times New Roman" w:cs="Times New Roman"/>
        </w:rPr>
        <w:t>товара</w:t>
      </w:r>
      <w:r w:rsidRPr="00691581">
        <w:rPr>
          <w:rFonts w:ascii="Times New Roman" w:hAnsi="Times New Roman" w:cs="Times New Roman"/>
        </w:rPr>
        <w:t xml:space="preserve">, а также надлежащее качество </w:t>
      </w:r>
      <w:r w:rsidR="00FE0D7C">
        <w:rPr>
          <w:rFonts w:ascii="Times New Roman" w:hAnsi="Times New Roman" w:cs="Times New Roman"/>
        </w:rPr>
        <w:t>товара</w:t>
      </w:r>
      <w:r w:rsidRPr="00691581">
        <w:rPr>
          <w:rFonts w:ascii="Times New Roman" w:hAnsi="Times New Roman" w:cs="Times New Roman"/>
        </w:rPr>
        <w:t xml:space="preserve"> на русском языке.</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2.2. Иные требования: Требования к качеству товара: Год выпуска не ранее 2025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2.3.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B44FCA">
        <w:rPr>
          <w:rFonts w:ascii="Times New Roman" w:hAnsi="Times New Roman" w:cs="Times New Roman"/>
        </w:rPr>
        <w:t>июня</w:t>
      </w:r>
      <w:r w:rsidRPr="00C529CD">
        <w:rPr>
          <w:rFonts w:ascii="Times New Roman" w:hAnsi="Times New Roman" w:cs="Times New Roman"/>
        </w:rPr>
        <w:t xml:space="preserve">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765"/>
    <w:rsid w:val="000013C1"/>
    <w:rsid w:val="000032A9"/>
    <w:rsid w:val="000032D6"/>
    <w:rsid w:val="000238C8"/>
    <w:rsid w:val="00040956"/>
    <w:rsid w:val="00043167"/>
    <w:rsid w:val="000444C1"/>
    <w:rsid w:val="00055632"/>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E6A37"/>
    <w:rsid w:val="000F3432"/>
    <w:rsid w:val="00113EA8"/>
    <w:rsid w:val="00114602"/>
    <w:rsid w:val="00117209"/>
    <w:rsid w:val="00125315"/>
    <w:rsid w:val="0012632A"/>
    <w:rsid w:val="00131991"/>
    <w:rsid w:val="00136D3E"/>
    <w:rsid w:val="00137EBB"/>
    <w:rsid w:val="00140A27"/>
    <w:rsid w:val="00142D87"/>
    <w:rsid w:val="001512B3"/>
    <w:rsid w:val="00153336"/>
    <w:rsid w:val="00166C4B"/>
    <w:rsid w:val="00170996"/>
    <w:rsid w:val="00182A20"/>
    <w:rsid w:val="001911F7"/>
    <w:rsid w:val="0019274D"/>
    <w:rsid w:val="00196DF0"/>
    <w:rsid w:val="001A5E1F"/>
    <w:rsid w:val="001A7C98"/>
    <w:rsid w:val="001C2813"/>
    <w:rsid w:val="001C6A14"/>
    <w:rsid w:val="001D076A"/>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D7"/>
    <w:rsid w:val="00296C06"/>
    <w:rsid w:val="002B0D52"/>
    <w:rsid w:val="002E3035"/>
    <w:rsid w:val="002E36A9"/>
    <w:rsid w:val="002F0271"/>
    <w:rsid w:val="002F747C"/>
    <w:rsid w:val="00307056"/>
    <w:rsid w:val="00310C73"/>
    <w:rsid w:val="0031176C"/>
    <w:rsid w:val="0031727E"/>
    <w:rsid w:val="00334CD7"/>
    <w:rsid w:val="00337EAA"/>
    <w:rsid w:val="00362B61"/>
    <w:rsid w:val="003802EA"/>
    <w:rsid w:val="00383051"/>
    <w:rsid w:val="0038492B"/>
    <w:rsid w:val="00396C4A"/>
    <w:rsid w:val="003D1275"/>
    <w:rsid w:val="003E065F"/>
    <w:rsid w:val="003E7009"/>
    <w:rsid w:val="003F0202"/>
    <w:rsid w:val="003F060F"/>
    <w:rsid w:val="003F3BFC"/>
    <w:rsid w:val="003F7E8E"/>
    <w:rsid w:val="0041047E"/>
    <w:rsid w:val="004124A7"/>
    <w:rsid w:val="004232E9"/>
    <w:rsid w:val="00443C89"/>
    <w:rsid w:val="004528AE"/>
    <w:rsid w:val="00463804"/>
    <w:rsid w:val="00475617"/>
    <w:rsid w:val="00483FDB"/>
    <w:rsid w:val="00487DEA"/>
    <w:rsid w:val="004A06B0"/>
    <w:rsid w:val="004A52F8"/>
    <w:rsid w:val="004B23CF"/>
    <w:rsid w:val="004C0164"/>
    <w:rsid w:val="004C2265"/>
    <w:rsid w:val="004C377E"/>
    <w:rsid w:val="004D0391"/>
    <w:rsid w:val="004E43B5"/>
    <w:rsid w:val="004F6ACB"/>
    <w:rsid w:val="00513ABE"/>
    <w:rsid w:val="005146AC"/>
    <w:rsid w:val="00532F1C"/>
    <w:rsid w:val="00535CED"/>
    <w:rsid w:val="00536A85"/>
    <w:rsid w:val="005415AF"/>
    <w:rsid w:val="00567836"/>
    <w:rsid w:val="00573028"/>
    <w:rsid w:val="00577634"/>
    <w:rsid w:val="005907A8"/>
    <w:rsid w:val="0059358C"/>
    <w:rsid w:val="00593D68"/>
    <w:rsid w:val="005A4B9C"/>
    <w:rsid w:val="005B3F28"/>
    <w:rsid w:val="005B759B"/>
    <w:rsid w:val="005C56C8"/>
    <w:rsid w:val="005D2E94"/>
    <w:rsid w:val="005D7B4C"/>
    <w:rsid w:val="005E46CA"/>
    <w:rsid w:val="005F08A6"/>
    <w:rsid w:val="005F3527"/>
    <w:rsid w:val="00600ECF"/>
    <w:rsid w:val="00602251"/>
    <w:rsid w:val="006039ED"/>
    <w:rsid w:val="00617E75"/>
    <w:rsid w:val="00627351"/>
    <w:rsid w:val="00632320"/>
    <w:rsid w:val="006437E1"/>
    <w:rsid w:val="00645B4D"/>
    <w:rsid w:val="00646159"/>
    <w:rsid w:val="006514B2"/>
    <w:rsid w:val="006544C6"/>
    <w:rsid w:val="00664778"/>
    <w:rsid w:val="006849D1"/>
    <w:rsid w:val="006A0695"/>
    <w:rsid w:val="006A47BF"/>
    <w:rsid w:val="006A49ED"/>
    <w:rsid w:val="006B08CA"/>
    <w:rsid w:val="006B203F"/>
    <w:rsid w:val="006B5A40"/>
    <w:rsid w:val="006B7B1D"/>
    <w:rsid w:val="006C0ECE"/>
    <w:rsid w:val="006C1E87"/>
    <w:rsid w:val="006E6CAA"/>
    <w:rsid w:val="006F19DE"/>
    <w:rsid w:val="006F2FFA"/>
    <w:rsid w:val="00702989"/>
    <w:rsid w:val="00703153"/>
    <w:rsid w:val="007133F3"/>
    <w:rsid w:val="00713E3B"/>
    <w:rsid w:val="007240E6"/>
    <w:rsid w:val="00724BD5"/>
    <w:rsid w:val="00726D01"/>
    <w:rsid w:val="00732403"/>
    <w:rsid w:val="007354D6"/>
    <w:rsid w:val="0073642D"/>
    <w:rsid w:val="00737A58"/>
    <w:rsid w:val="007525B5"/>
    <w:rsid w:val="00757284"/>
    <w:rsid w:val="007572E7"/>
    <w:rsid w:val="00757613"/>
    <w:rsid w:val="007625F4"/>
    <w:rsid w:val="007651E1"/>
    <w:rsid w:val="0076719B"/>
    <w:rsid w:val="00776778"/>
    <w:rsid w:val="007864AF"/>
    <w:rsid w:val="00791F1D"/>
    <w:rsid w:val="007A00C3"/>
    <w:rsid w:val="007A3D38"/>
    <w:rsid w:val="007B3F0F"/>
    <w:rsid w:val="007C7242"/>
    <w:rsid w:val="007F09CF"/>
    <w:rsid w:val="007F2BCB"/>
    <w:rsid w:val="00807A24"/>
    <w:rsid w:val="00813110"/>
    <w:rsid w:val="00820500"/>
    <w:rsid w:val="00841AF1"/>
    <w:rsid w:val="008435ED"/>
    <w:rsid w:val="008458D0"/>
    <w:rsid w:val="00846308"/>
    <w:rsid w:val="008476AD"/>
    <w:rsid w:val="00855C18"/>
    <w:rsid w:val="008729C4"/>
    <w:rsid w:val="0089417C"/>
    <w:rsid w:val="00894250"/>
    <w:rsid w:val="008A1287"/>
    <w:rsid w:val="008B0109"/>
    <w:rsid w:val="008B245F"/>
    <w:rsid w:val="008B7F1D"/>
    <w:rsid w:val="008C0F29"/>
    <w:rsid w:val="008C4891"/>
    <w:rsid w:val="008D11B1"/>
    <w:rsid w:val="008D5C9B"/>
    <w:rsid w:val="0091248E"/>
    <w:rsid w:val="00942768"/>
    <w:rsid w:val="00945EE1"/>
    <w:rsid w:val="00946A43"/>
    <w:rsid w:val="009479F2"/>
    <w:rsid w:val="00950C68"/>
    <w:rsid w:val="00957DD4"/>
    <w:rsid w:val="00957E9C"/>
    <w:rsid w:val="00967A6C"/>
    <w:rsid w:val="009770DA"/>
    <w:rsid w:val="00984F6A"/>
    <w:rsid w:val="00990AB2"/>
    <w:rsid w:val="009A462E"/>
    <w:rsid w:val="009C67D2"/>
    <w:rsid w:val="009D2F26"/>
    <w:rsid w:val="009D3CE4"/>
    <w:rsid w:val="009D501A"/>
    <w:rsid w:val="009D5D7E"/>
    <w:rsid w:val="009E12A1"/>
    <w:rsid w:val="009E6C51"/>
    <w:rsid w:val="00A003FB"/>
    <w:rsid w:val="00A01124"/>
    <w:rsid w:val="00A01222"/>
    <w:rsid w:val="00A0424F"/>
    <w:rsid w:val="00A07A9C"/>
    <w:rsid w:val="00A20EA3"/>
    <w:rsid w:val="00A230CE"/>
    <w:rsid w:val="00A33DCA"/>
    <w:rsid w:val="00A34FA1"/>
    <w:rsid w:val="00A4257C"/>
    <w:rsid w:val="00A53DBE"/>
    <w:rsid w:val="00A62877"/>
    <w:rsid w:val="00A65D7C"/>
    <w:rsid w:val="00A720D5"/>
    <w:rsid w:val="00A72FF5"/>
    <w:rsid w:val="00A736A6"/>
    <w:rsid w:val="00A836FD"/>
    <w:rsid w:val="00A83CDD"/>
    <w:rsid w:val="00A8465B"/>
    <w:rsid w:val="00A91ABB"/>
    <w:rsid w:val="00A95856"/>
    <w:rsid w:val="00A978A2"/>
    <w:rsid w:val="00AB30E7"/>
    <w:rsid w:val="00AB3D45"/>
    <w:rsid w:val="00AB6FD3"/>
    <w:rsid w:val="00AC5AB7"/>
    <w:rsid w:val="00AD4EF8"/>
    <w:rsid w:val="00AE5BE9"/>
    <w:rsid w:val="00B03EAF"/>
    <w:rsid w:val="00B05CDF"/>
    <w:rsid w:val="00B121E6"/>
    <w:rsid w:val="00B16643"/>
    <w:rsid w:val="00B34E37"/>
    <w:rsid w:val="00B44FCA"/>
    <w:rsid w:val="00B47C73"/>
    <w:rsid w:val="00B525BA"/>
    <w:rsid w:val="00B756EE"/>
    <w:rsid w:val="00B769AF"/>
    <w:rsid w:val="00B7752D"/>
    <w:rsid w:val="00B8440A"/>
    <w:rsid w:val="00BB32B9"/>
    <w:rsid w:val="00BB53EC"/>
    <w:rsid w:val="00BC3200"/>
    <w:rsid w:val="00BC47C8"/>
    <w:rsid w:val="00BC66C1"/>
    <w:rsid w:val="00BE22D7"/>
    <w:rsid w:val="00BF0917"/>
    <w:rsid w:val="00BF4D48"/>
    <w:rsid w:val="00BF705D"/>
    <w:rsid w:val="00BF7639"/>
    <w:rsid w:val="00C041F3"/>
    <w:rsid w:val="00C075F9"/>
    <w:rsid w:val="00C24919"/>
    <w:rsid w:val="00C260EA"/>
    <w:rsid w:val="00C31C68"/>
    <w:rsid w:val="00C4470A"/>
    <w:rsid w:val="00C529CD"/>
    <w:rsid w:val="00C605F9"/>
    <w:rsid w:val="00C61D94"/>
    <w:rsid w:val="00C66689"/>
    <w:rsid w:val="00C7444D"/>
    <w:rsid w:val="00C82389"/>
    <w:rsid w:val="00C82764"/>
    <w:rsid w:val="00CA3A3E"/>
    <w:rsid w:val="00CC0188"/>
    <w:rsid w:val="00CD249B"/>
    <w:rsid w:val="00CD739D"/>
    <w:rsid w:val="00CF7885"/>
    <w:rsid w:val="00D01255"/>
    <w:rsid w:val="00D04A19"/>
    <w:rsid w:val="00D07E91"/>
    <w:rsid w:val="00D13B14"/>
    <w:rsid w:val="00D1698A"/>
    <w:rsid w:val="00D21A2A"/>
    <w:rsid w:val="00D34441"/>
    <w:rsid w:val="00D4167E"/>
    <w:rsid w:val="00D4323A"/>
    <w:rsid w:val="00D46FAF"/>
    <w:rsid w:val="00D50D3B"/>
    <w:rsid w:val="00D52906"/>
    <w:rsid w:val="00D5700F"/>
    <w:rsid w:val="00D731DE"/>
    <w:rsid w:val="00D809AD"/>
    <w:rsid w:val="00D81748"/>
    <w:rsid w:val="00D91B35"/>
    <w:rsid w:val="00D95606"/>
    <w:rsid w:val="00DA008F"/>
    <w:rsid w:val="00DA095B"/>
    <w:rsid w:val="00DC1894"/>
    <w:rsid w:val="00DC32D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D33D2"/>
    <w:rsid w:val="00ED79A0"/>
    <w:rsid w:val="00F02138"/>
    <w:rsid w:val="00F04C05"/>
    <w:rsid w:val="00F105A1"/>
    <w:rsid w:val="00F21E74"/>
    <w:rsid w:val="00F244BB"/>
    <w:rsid w:val="00F25667"/>
    <w:rsid w:val="00F257AB"/>
    <w:rsid w:val="00F41049"/>
    <w:rsid w:val="00F43232"/>
    <w:rsid w:val="00F44E41"/>
    <w:rsid w:val="00F5087B"/>
    <w:rsid w:val="00F65AAF"/>
    <w:rsid w:val="00F772D8"/>
    <w:rsid w:val="00F85E79"/>
    <w:rsid w:val="00FD0549"/>
    <w:rsid w:val="00FD709D"/>
    <w:rsid w:val="00FE0D7C"/>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5479"/>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fontTable" Target="fontTable.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hyperlink" Target="https://agregatoreat.ru/classifier/ktru-list?search=32.30.16.125&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9B5D-E543-474B-B49B-4E4A944A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6407</Words>
  <Characters>36525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8</cp:revision>
  <cp:lastPrinted>2021-11-29T11:49:00Z</cp:lastPrinted>
  <dcterms:created xsi:type="dcterms:W3CDTF">2026-05-26T07:27:00Z</dcterms:created>
  <dcterms:modified xsi:type="dcterms:W3CDTF">2026-06-16T09:58:00Z</dcterms:modified>
</cp:coreProperties>
</file>