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D0F7" w14:textId="1DF76CFA" w:rsidR="00C94CEE" w:rsidRDefault="00C94CEE" w:rsidP="00091942">
      <w:pPr>
        <w:widowControl w:val="0"/>
        <w:suppressAutoHyphens/>
        <w:autoSpaceDE w:val="0"/>
        <w:jc w:val="center"/>
        <w:rPr>
          <w:rFonts w:eastAsia="Arial"/>
          <w:b/>
          <w:bCs/>
          <w:color w:val="FF0000"/>
          <w:sz w:val="24"/>
          <w:szCs w:val="24"/>
          <w:lang w:bidi="ru-RU"/>
        </w:rPr>
      </w:pPr>
      <w:r w:rsidRPr="00C94CEE">
        <w:rPr>
          <w:rFonts w:eastAsia="Arial"/>
          <w:b/>
          <w:bCs/>
          <w:color w:val="FF0000"/>
          <w:sz w:val="24"/>
          <w:szCs w:val="24"/>
          <w:lang w:bidi="ru-RU"/>
        </w:rPr>
        <w:t>ПРОЕКТ ГК</w:t>
      </w:r>
    </w:p>
    <w:p w14:paraId="46A408EE" w14:textId="77777777" w:rsidR="00C94CEE" w:rsidRPr="00C94CEE" w:rsidRDefault="00C94CEE" w:rsidP="00091942">
      <w:pPr>
        <w:widowControl w:val="0"/>
        <w:suppressAutoHyphens/>
        <w:autoSpaceDE w:val="0"/>
        <w:jc w:val="center"/>
        <w:rPr>
          <w:rFonts w:eastAsia="Arial"/>
          <w:b/>
          <w:bCs/>
          <w:color w:val="FF0000"/>
          <w:sz w:val="24"/>
          <w:szCs w:val="24"/>
          <w:lang w:bidi="ru-RU"/>
        </w:rPr>
      </w:pPr>
    </w:p>
    <w:p w14:paraId="09D0E68A" w14:textId="37AFB677" w:rsidR="009F7A24" w:rsidRDefault="00091942" w:rsidP="00091942">
      <w:pPr>
        <w:widowControl w:val="0"/>
        <w:suppressAutoHyphens/>
        <w:autoSpaceDE w:val="0"/>
        <w:jc w:val="center"/>
        <w:rPr>
          <w:rFonts w:eastAsia="Arial"/>
          <w:b/>
          <w:bCs/>
          <w:color w:val="26282F"/>
          <w:position w:val="6"/>
          <w:sz w:val="24"/>
          <w:szCs w:val="24"/>
          <w:lang w:bidi="ru-RU"/>
        </w:rPr>
      </w:pPr>
      <w:r>
        <w:rPr>
          <w:rFonts w:eastAsia="Arial"/>
          <w:b/>
          <w:bCs/>
          <w:color w:val="26282F"/>
          <w:sz w:val="24"/>
          <w:szCs w:val="24"/>
          <w:lang w:bidi="ru-RU"/>
        </w:rPr>
        <w:t>ГОСУДАРСТВЕННЫЙ</w:t>
      </w:r>
      <w:r w:rsidRPr="00D74D79">
        <w:rPr>
          <w:rFonts w:eastAsia="Arial"/>
          <w:b/>
          <w:bCs/>
          <w:color w:val="26282F"/>
          <w:sz w:val="24"/>
          <w:szCs w:val="24"/>
          <w:lang w:bidi="ru-RU"/>
        </w:rPr>
        <w:t xml:space="preserve"> КОНТРАКТ</w:t>
      </w:r>
      <w:r w:rsidR="009F7A24">
        <w:rPr>
          <w:rFonts w:eastAsia="Arial"/>
          <w:b/>
          <w:bCs/>
          <w:color w:val="26282F"/>
          <w:sz w:val="24"/>
          <w:szCs w:val="24"/>
          <w:lang w:bidi="ru-RU"/>
        </w:rPr>
        <w:t xml:space="preserve"> №</w:t>
      </w:r>
      <w:r w:rsidR="009F7A24" w:rsidRPr="009F7A24">
        <w:rPr>
          <w:rFonts w:eastAsia="Arial"/>
          <w:b/>
          <w:bCs/>
          <w:color w:val="26282F"/>
          <w:sz w:val="24"/>
          <w:szCs w:val="24"/>
          <w:lang w:bidi="ru-RU"/>
        </w:rPr>
        <w:t xml:space="preserve"> </w:t>
      </w:r>
      <w:r w:rsidR="004338A4">
        <w:rPr>
          <w:rFonts w:eastAsia="Arial"/>
          <w:b/>
          <w:bCs/>
          <w:color w:val="26282F"/>
          <w:sz w:val="24"/>
          <w:szCs w:val="24"/>
          <w:lang w:bidi="ru-RU"/>
        </w:rPr>
        <w:t>- К</w:t>
      </w:r>
    </w:p>
    <w:p w14:paraId="2E28EBCA" w14:textId="77777777" w:rsidR="00091942" w:rsidRDefault="00091942" w:rsidP="00091942">
      <w:pPr>
        <w:widowControl w:val="0"/>
        <w:suppressAutoHyphens/>
        <w:autoSpaceDE w:val="0"/>
        <w:jc w:val="center"/>
        <w:rPr>
          <w:rFonts w:eastAsia="Arial"/>
          <w:sz w:val="24"/>
          <w:szCs w:val="24"/>
          <w:lang w:bidi="ru-RU"/>
        </w:rPr>
      </w:pPr>
    </w:p>
    <w:p w14:paraId="72EA6BF0" w14:textId="282DA5DA" w:rsidR="004338A4" w:rsidRPr="00874769" w:rsidRDefault="004338A4" w:rsidP="002A19CB">
      <w:pPr>
        <w:jc w:val="center"/>
        <w:rPr>
          <w:color w:val="334059"/>
          <w:sz w:val="24"/>
          <w:szCs w:val="24"/>
        </w:rPr>
      </w:pPr>
      <w:r w:rsidRPr="004809C8">
        <w:rPr>
          <w:sz w:val="24"/>
          <w:szCs w:val="24"/>
        </w:rPr>
        <w:t xml:space="preserve">(Идентификационный код закупки </w:t>
      </w:r>
      <w:r>
        <w:rPr>
          <w:color w:val="334059"/>
          <w:sz w:val="24"/>
          <w:szCs w:val="24"/>
        </w:rPr>
        <w:t>(</w:t>
      </w:r>
      <w:r w:rsidRPr="004809C8">
        <w:rPr>
          <w:color w:val="334059"/>
          <w:sz w:val="24"/>
          <w:szCs w:val="24"/>
        </w:rPr>
        <w:t>ИКЗ</w:t>
      </w:r>
      <w:r w:rsidRPr="00577BBE">
        <w:rPr>
          <w:color w:val="334059"/>
          <w:sz w:val="24"/>
          <w:szCs w:val="24"/>
        </w:rPr>
        <w:t xml:space="preserve">: </w:t>
      </w:r>
      <w:r w:rsidR="00791443" w:rsidRPr="00791443">
        <w:rPr>
          <w:color w:val="334059"/>
          <w:sz w:val="24"/>
          <w:szCs w:val="24"/>
        </w:rPr>
        <w:t>261166000967516600100100060000000000</w:t>
      </w:r>
      <w:r w:rsidR="002A19CB" w:rsidRPr="00DE04A3">
        <w:rPr>
          <w:color w:val="334059"/>
          <w:sz w:val="24"/>
          <w:szCs w:val="24"/>
        </w:rPr>
        <w:t>)</w:t>
      </w:r>
    </w:p>
    <w:p w14:paraId="263BC1F0" w14:textId="77777777" w:rsidR="00091942" w:rsidRDefault="00091942" w:rsidP="004338A4">
      <w:pPr>
        <w:widowControl w:val="0"/>
        <w:suppressAutoHyphens/>
        <w:autoSpaceDE w:val="0"/>
        <w:jc w:val="center"/>
        <w:rPr>
          <w:rFonts w:eastAsia="Arial"/>
          <w:sz w:val="24"/>
          <w:szCs w:val="24"/>
          <w:lang w:bidi="ru-RU"/>
        </w:rPr>
      </w:pPr>
    </w:p>
    <w:p w14:paraId="5D8BCF74" w14:textId="77777777" w:rsidR="00246B89" w:rsidRDefault="00246B89" w:rsidP="00246B89">
      <w:pPr>
        <w:widowControl w:val="0"/>
        <w:suppressAutoHyphens/>
        <w:autoSpaceDE w:val="0"/>
        <w:rPr>
          <w:rFonts w:eastAsia="Arial"/>
          <w:sz w:val="24"/>
          <w:szCs w:val="24"/>
          <w:lang w:bidi="ru-RU"/>
        </w:rPr>
      </w:pPr>
      <w:r>
        <w:rPr>
          <w:rFonts w:eastAsia="Arial"/>
          <w:sz w:val="24"/>
          <w:szCs w:val="24"/>
          <w:lang w:bidi="ru-RU"/>
        </w:rPr>
        <w:t>КБК 05609010142190059244</w:t>
      </w:r>
    </w:p>
    <w:p w14:paraId="57A288FB" w14:textId="77777777" w:rsidR="00E537D3" w:rsidRPr="00E537D3" w:rsidRDefault="00E537D3" w:rsidP="00E537D3">
      <w:pPr>
        <w:widowControl w:val="0"/>
        <w:suppressAutoHyphens/>
        <w:autoSpaceDE w:val="0"/>
        <w:rPr>
          <w:rFonts w:eastAsia="Arial"/>
          <w:color w:val="FF0000"/>
          <w:sz w:val="24"/>
          <w:szCs w:val="24"/>
          <w:lang w:bidi="ru-RU"/>
        </w:rPr>
      </w:pPr>
    </w:p>
    <w:p w14:paraId="116DD7FC" w14:textId="77777777" w:rsidR="00E537D3" w:rsidRPr="00D74D79" w:rsidRDefault="00E537D3" w:rsidP="004338A4">
      <w:pPr>
        <w:widowControl w:val="0"/>
        <w:suppressAutoHyphens/>
        <w:autoSpaceDE w:val="0"/>
        <w:jc w:val="center"/>
        <w:rPr>
          <w:rFonts w:eastAsia="Arial"/>
          <w:sz w:val="24"/>
          <w:szCs w:val="24"/>
          <w:lang w:bidi="ru-RU"/>
        </w:rPr>
      </w:pPr>
    </w:p>
    <w:tbl>
      <w:tblPr>
        <w:tblW w:w="0" w:type="auto"/>
        <w:tblInd w:w="108" w:type="dxa"/>
        <w:tblLayout w:type="fixed"/>
        <w:tblLook w:val="0000" w:firstRow="0" w:lastRow="0" w:firstColumn="0" w:lastColumn="0" w:noHBand="0" w:noVBand="0"/>
      </w:tblPr>
      <w:tblGrid>
        <w:gridCol w:w="4057"/>
        <w:gridCol w:w="6157"/>
      </w:tblGrid>
      <w:tr w:rsidR="00091942" w:rsidRPr="00D74D79" w14:paraId="677BD3A8" w14:textId="77777777" w:rsidTr="00677828">
        <w:tc>
          <w:tcPr>
            <w:tcW w:w="4057" w:type="dxa"/>
            <w:shd w:val="clear" w:color="auto" w:fill="auto"/>
          </w:tcPr>
          <w:p w14:paraId="3E038702" w14:textId="77777777" w:rsidR="00091942" w:rsidRPr="00D74D79" w:rsidRDefault="00091942" w:rsidP="00677828">
            <w:pPr>
              <w:widowControl w:val="0"/>
              <w:suppressAutoHyphens/>
              <w:autoSpaceDE w:val="0"/>
              <w:jc w:val="both"/>
              <w:rPr>
                <w:rFonts w:eastAsia="Arial"/>
                <w:sz w:val="24"/>
                <w:szCs w:val="24"/>
                <w:lang w:bidi="ru-RU"/>
              </w:rPr>
            </w:pPr>
            <w:r>
              <w:rPr>
                <w:rFonts w:eastAsia="Arial"/>
                <w:sz w:val="24"/>
                <w:szCs w:val="24"/>
                <w:lang w:bidi="ru-RU"/>
              </w:rPr>
              <w:t>г. Казань</w:t>
            </w:r>
          </w:p>
        </w:tc>
        <w:tc>
          <w:tcPr>
            <w:tcW w:w="6157" w:type="dxa"/>
            <w:shd w:val="clear" w:color="auto" w:fill="auto"/>
          </w:tcPr>
          <w:p w14:paraId="285F34DD" w14:textId="77777777" w:rsidR="00091942" w:rsidRPr="00D74D79" w:rsidRDefault="00057D3A" w:rsidP="00076534">
            <w:pPr>
              <w:widowControl w:val="0"/>
              <w:suppressAutoHyphens/>
              <w:autoSpaceDE w:val="0"/>
              <w:jc w:val="right"/>
              <w:rPr>
                <w:rFonts w:eastAsia="Arial"/>
                <w:sz w:val="24"/>
                <w:szCs w:val="24"/>
                <w:lang w:bidi="ru-RU"/>
              </w:rPr>
            </w:pPr>
            <w:r>
              <w:rPr>
                <w:rFonts w:eastAsia="Arial"/>
                <w:sz w:val="24"/>
                <w:szCs w:val="24"/>
                <w:lang w:bidi="ru-RU"/>
              </w:rPr>
              <w:t>"__</w:t>
            </w:r>
            <w:r w:rsidR="00091942" w:rsidRPr="00D74D79">
              <w:rPr>
                <w:rFonts w:eastAsia="Arial"/>
                <w:sz w:val="24"/>
                <w:szCs w:val="24"/>
                <w:lang w:bidi="ru-RU"/>
              </w:rPr>
              <w:t>"</w:t>
            </w:r>
            <w:r>
              <w:rPr>
                <w:rFonts w:eastAsia="Arial"/>
                <w:sz w:val="24"/>
                <w:szCs w:val="24"/>
                <w:lang w:bidi="ru-RU"/>
              </w:rPr>
              <w:t xml:space="preserve"> </w:t>
            </w:r>
            <w:r w:rsidR="00C46A81">
              <w:rPr>
                <w:rFonts w:eastAsia="Arial"/>
                <w:sz w:val="24"/>
                <w:szCs w:val="24"/>
                <w:lang w:bidi="ru-RU"/>
              </w:rPr>
              <w:t>________</w:t>
            </w:r>
            <w:r w:rsidR="003D1DB9">
              <w:rPr>
                <w:rFonts w:eastAsia="Arial"/>
                <w:sz w:val="24"/>
                <w:szCs w:val="24"/>
                <w:lang w:bidi="ru-RU"/>
              </w:rPr>
              <w:t xml:space="preserve"> 20___</w:t>
            </w:r>
            <w:r w:rsidR="00091942" w:rsidRPr="00D74D79">
              <w:rPr>
                <w:rFonts w:eastAsia="Arial"/>
                <w:sz w:val="24"/>
                <w:szCs w:val="24"/>
                <w:lang w:bidi="ru-RU"/>
              </w:rPr>
              <w:t xml:space="preserve"> г.</w:t>
            </w:r>
          </w:p>
        </w:tc>
      </w:tr>
    </w:tbl>
    <w:p w14:paraId="1473B7EA" w14:textId="77777777" w:rsidR="00091942" w:rsidRPr="00F22233" w:rsidRDefault="00091942" w:rsidP="00091942">
      <w:pPr>
        <w:widowControl w:val="0"/>
        <w:suppressAutoHyphens/>
        <w:autoSpaceDE w:val="0"/>
        <w:jc w:val="both"/>
        <w:rPr>
          <w:rFonts w:eastAsia="Arial"/>
          <w:lang w:bidi="ru-RU"/>
        </w:rPr>
      </w:pPr>
    </w:p>
    <w:p w14:paraId="3663445B" w14:textId="34932855" w:rsidR="004338A4" w:rsidRDefault="00091942" w:rsidP="004338A4">
      <w:pPr>
        <w:pStyle w:val="1f2"/>
        <w:widowControl w:val="0"/>
        <w:suppressAutoHyphens w:val="0"/>
        <w:spacing w:line="240" w:lineRule="auto"/>
        <w:ind w:firstLine="709"/>
        <w:jc w:val="both"/>
        <w:rPr>
          <w:rFonts w:ascii="Times New Roman" w:hAnsi="Times New Roman" w:cs="Times New Roman"/>
        </w:rPr>
      </w:pPr>
      <w:r w:rsidRPr="004338A4">
        <w:rPr>
          <w:rFonts w:ascii="Times New Roman" w:eastAsia="Arial" w:hAnsi="Times New Roman" w:cs="Times New Roman"/>
          <w:lang w:bidi="ru-RU"/>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w:t>
      </w:r>
      <w:r w:rsidR="00BD1BEB" w:rsidRPr="004338A4">
        <w:rPr>
          <w:rFonts w:ascii="Times New Roman" w:eastAsia="Arial" w:hAnsi="Times New Roman" w:cs="Times New Roman"/>
          <w:lang w:bidi="ru-RU"/>
        </w:rPr>
        <w:t>охранения Российской Федерации,</w:t>
      </w:r>
      <w:r w:rsidRPr="004338A4">
        <w:rPr>
          <w:rFonts w:ascii="Times New Roman" w:eastAsia="Arial" w:hAnsi="Times New Roman" w:cs="Times New Roman"/>
          <w:lang w:bidi="ru-RU"/>
        </w:rPr>
        <w:t xml:space="preserve"> именуемое </w:t>
      </w:r>
      <w:r w:rsidR="005B262F" w:rsidRPr="004338A4">
        <w:rPr>
          <w:rFonts w:ascii="Times New Roman" w:eastAsia="Arial" w:hAnsi="Times New Roman" w:cs="Times New Roman"/>
          <w:lang w:bidi="ru-RU"/>
        </w:rPr>
        <w:t>в дальнейшем «Заказчик»</w:t>
      </w:r>
      <w:r w:rsidRPr="004338A4">
        <w:rPr>
          <w:rFonts w:ascii="Times New Roman" w:eastAsia="Arial" w:hAnsi="Times New Roman" w:cs="Times New Roman"/>
          <w:lang w:bidi="ru-RU"/>
        </w:rPr>
        <w:t>, в лице _______________, действующего на основании _________________, с одной сторон</w:t>
      </w:r>
      <w:r w:rsidR="00E45CCD">
        <w:rPr>
          <w:rFonts w:ascii="Times New Roman" w:eastAsia="Arial" w:hAnsi="Times New Roman" w:cs="Times New Roman"/>
          <w:lang w:bidi="ru-RU"/>
        </w:rPr>
        <w:t>ы, и ________________, именуемое</w:t>
      </w:r>
      <w:r w:rsidRPr="004338A4">
        <w:rPr>
          <w:rFonts w:ascii="Times New Roman" w:eastAsia="Arial" w:hAnsi="Times New Roman" w:cs="Times New Roman"/>
          <w:lang w:bidi="ru-RU"/>
        </w:rPr>
        <w:t xml:space="preserve"> в дальнейш</w:t>
      </w:r>
      <w:r w:rsidR="005B262F" w:rsidRPr="004338A4">
        <w:rPr>
          <w:rFonts w:ascii="Times New Roman" w:eastAsia="Arial" w:hAnsi="Times New Roman" w:cs="Times New Roman"/>
          <w:lang w:bidi="ru-RU"/>
        </w:rPr>
        <w:t>ем «Поставщик»</w:t>
      </w:r>
      <w:r w:rsidRPr="004338A4">
        <w:rPr>
          <w:rFonts w:ascii="Times New Roman" w:eastAsia="Arial" w:hAnsi="Times New Roman" w:cs="Times New Roman"/>
          <w:lang w:bidi="ru-RU"/>
        </w:rPr>
        <w:t>, в лице ___________, действующего на основании ______________, с другой стороны,</w:t>
      </w:r>
      <w:r w:rsidR="004338A4" w:rsidRPr="004338A4">
        <w:rPr>
          <w:rFonts w:ascii="Times New Roman" w:eastAsia="Arial" w:hAnsi="Times New Roman" w:cs="Times New Roman"/>
          <w:lang w:bidi="ru-RU"/>
        </w:rPr>
        <w:t xml:space="preserve"> вместе именуемые в дальнейшем «Стороны»</w:t>
      </w:r>
      <w:r w:rsidRPr="004338A4">
        <w:rPr>
          <w:rFonts w:ascii="Times New Roman" w:eastAsia="Arial" w:hAnsi="Times New Roman" w:cs="Times New Roman"/>
          <w:lang w:bidi="ru-RU"/>
        </w:rPr>
        <w:t xml:space="preserve">, </w:t>
      </w:r>
      <w:bookmarkStart w:id="0" w:name="sub_1100"/>
      <w:r w:rsidR="004338A4" w:rsidRPr="004338A4">
        <w:rPr>
          <w:rFonts w:ascii="Times New Roman" w:hAnsi="Times New Roman" w:cs="Times New Roman"/>
        </w:rPr>
        <w:t>в соответствии с требованиями п.4 ч.1 с</w:t>
      </w:r>
      <w:r w:rsidR="0043755F">
        <w:rPr>
          <w:rFonts w:ascii="Times New Roman" w:hAnsi="Times New Roman" w:cs="Times New Roman"/>
        </w:rPr>
        <w:t xml:space="preserve">т.93 Федерального закона </w:t>
      </w:r>
      <w:r w:rsidR="004338A4" w:rsidRPr="004338A4">
        <w:rPr>
          <w:rFonts w:ascii="Times New Roman" w:hAnsi="Times New Roman" w:cs="Times New Roman"/>
        </w:rPr>
        <w:t xml:space="preserve">от 05.04.2013 №44-ФЗ «О контрактной системе в сфере закупок товаров, работ, услуг для обеспечения государственных и муниципальных нужд» (далее – Закон 44-ФЗ), </w:t>
      </w:r>
      <w:r w:rsidR="004338A4" w:rsidRPr="004338A4">
        <w:rPr>
          <w:rFonts w:ascii="Times New Roman" w:hAnsi="Times New Roman" w:cs="Times New Roman"/>
          <w:color w:val="FF0000"/>
        </w:rPr>
        <w:t xml:space="preserve">по результатам несостоявшейся закупки на едином агрегаторе торговли № __________________________/ </w:t>
      </w:r>
      <w:r w:rsidR="00C816A1">
        <w:rPr>
          <w:rFonts w:ascii="Times New Roman" w:hAnsi="Times New Roman" w:cs="Times New Roman"/>
          <w:color w:val="FF0000"/>
        </w:rPr>
        <w:t>по результатам</w:t>
      </w:r>
      <w:r w:rsidR="004338A4" w:rsidRPr="004338A4">
        <w:rPr>
          <w:rFonts w:ascii="Times New Roman" w:hAnsi="Times New Roman" w:cs="Times New Roman"/>
          <w:color w:val="FF0000"/>
        </w:rPr>
        <w:t xml:space="preserve"> закупки, проведенной на едином агрегаторе торговли, итоговый протокол закупочной сессии </w:t>
      </w:r>
      <w:r w:rsidR="00BC2A27">
        <w:rPr>
          <w:rFonts w:ascii="Times New Roman" w:hAnsi="Times New Roman" w:cs="Times New Roman"/>
          <w:color w:val="FF0000"/>
        </w:rPr>
        <w:t xml:space="preserve">№________________________ </w:t>
      </w:r>
      <w:r w:rsidR="004338A4" w:rsidRPr="004338A4">
        <w:rPr>
          <w:rFonts w:ascii="Times New Roman" w:hAnsi="Times New Roman" w:cs="Times New Roman"/>
          <w:color w:val="FF0000"/>
        </w:rPr>
        <w:t>от ______________</w:t>
      </w:r>
      <w:r w:rsidR="004338A4" w:rsidRPr="004338A4">
        <w:rPr>
          <w:rFonts w:ascii="Times New Roman" w:hAnsi="Times New Roman" w:cs="Times New Roman"/>
        </w:rPr>
        <w:t>, заключили настоящий государственный контракт (далее – контракт) о нижеследующем:</w:t>
      </w:r>
    </w:p>
    <w:p w14:paraId="19422151" w14:textId="77777777" w:rsidR="00091942" w:rsidRPr="00D74D79" w:rsidRDefault="008F5696" w:rsidP="004338A4">
      <w:pPr>
        <w:widowControl w:val="0"/>
        <w:suppressAutoHyphens/>
        <w:autoSpaceDE w:val="0"/>
        <w:jc w:val="center"/>
        <w:rPr>
          <w:rFonts w:eastAsia="Arial"/>
          <w:sz w:val="24"/>
          <w:szCs w:val="24"/>
          <w:lang w:bidi="ru-RU"/>
        </w:rPr>
      </w:pPr>
      <w:r>
        <w:rPr>
          <w:rFonts w:eastAsia="Arial"/>
          <w:b/>
          <w:bCs/>
          <w:color w:val="26282F"/>
          <w:sz w:val="24"/>
          <w:szCs w:val="24"/>
          <w:lang w:bidi="ru-RU"/>
        </w:rPr>
        <w:t>1</w:t>
      </w:r>
      <w:r w:rsidR="00091942" w:rsidRPr="00D74D79">
        <w:rPr>
          <w:rFonts w:eastAsia="Arial"/>
          <w:b/>
          <w:bCs/>
          <w:color w:val="26282F"/>
          <w:sz w:val="24"/>
          <w:szCs w:val="24"/>
          <w:lang w:bidi="ru-RU"/>
        </w:rPr>
        <w:t>. ПРЕДМЕТ КОНТРАКТА</w:t>
      </w:r>
    </w:p>
    <w:p w14:paraId="1904D421" w14:textId="6D3B40B4" w:rsidR="00091942" w:rsidRPr="00C94CEE" w:rsidRDefault="00091942" w:rsidP="00091942">
      <w:pPr>
        <w:widowControl w:val="0"/>
        <w:suppressAutoHyphens/>
        <w:autoSpaceDE w:val="0"/>
        <w:ind w:firstLine="709"/>
        <w:jc w:val="both"/>
        <w:rPr>
          <w:rFonts w:eastAsia="Arial"/>
          <w:sz w:val="24"/>
          <w:szCs w:val="24"/>
          <w:lang w:bidi="ru-RU"/>
        </w:rPr>
      </w:pPr>
      <w:bookmarkStart w:id="1" w:name="sub_1011"/>
      <w:bookmarkEnd w:id="0"/>
      <w:r w:rsidRPr="00D74D79">
        <w:rPr>
          <w:rFonts w:eastAsia="Arial"/>
          <w:sz w:val="24"/>
          <w:szCs w:val="24"/>
          <w:lang w:bidi="ru-RU"/>
        </w:rPr>
        <w:t>1.1</w:t>
      </w:r>
      <w:r w:rsidRPr="00C94CEE">
        <w:rPr>
          <w:rFonts w:eastAsia="Arial"/>
          <w:sz w:val="24"/>
          <w:szCs w:val="24"/>
          <w:lang w:bidi="ru-RU"/>
        </w:rPr>
        <w:t xml:space="preserve">. </w:t>
      </w:r>
      <w:r w:rsidR="00EA0C50" w:rsidRPr="00C94CEE">
        <w:rPr>
          <w:rFonts w:eastAsia="Arial"/>
          <w:sz w:val="24"/>
          <w:szCs w:val="24"/>
          <w:lang w:bidi="ru-RU"/>
        </w:rPr>
        <w:t>Поставщик обязуется поставить</w:t>
      </w:r>
      <w:r w:rsidRPr="00C94CEE">
        <w:rPr>
          <w:rFonts w:eastAsia="Arial"/>
          <w:sz w:val="24"/>
          <w:szCs w:val="24"/>
          <w:lang w:bidi="ru-RU"/>
        </w:rPr>
        <w:t xml:space="preserve"> </w:t>
      </w:r>
      <w:r w:rsidR="00FC6F0A" w:rsidRPr="00C94CEE">
        <w:rPr>
          <w:rFonts w:eastAsia="Arial"/>
          <w:sz w:val="24"/>
          <w:szCs w:val="24"/>
          <w:lang w:bidi="ru-RU"/>
        </w:rPr>
        <w:t>Заказчику</w:t>
      </w:r>
      <w:r w:rsidR="00C94CEE" w:rsidRPr="00C94CEE">
        <w:rPr>
          <w:rFonts w:eastAsia="Arial"/>
          <w:sz w:val="24"/>
          <w:szCs w:val="24"/>
          <w:lang w:bidi="ru-RU"/>
        </w:rPr>
        <w:t xml:space="preserve"> почтовые марки</w:t>
      </w:r>
      <w:r w:rsidR="00FC6F0A" w:rsidRPr="00C94CEE">
        <w:rPr>
          <w:rFonts w:eastAsia="Arial"/>
          <w:sz w:val="24"/>
          <w:szCs w:val="24"/>
          <w:lang w:bidi="ru-RU"/>
        </w:rPr>
        <w:t xml:space="preserve"> </w:t>
      </w:r>
      <w:r w:rsidRPr="00C94CEE">
        <w:rPr>
          <w:rFonts w:eastAsia="Arial"/>
          <w:sz w:val="24"/>
          <w:szCs w:val="24"/>
          <w:lang w:bidi="ru-RU"/>
        </w:rPr>
        <w:t>(далее - Товар) в обусловленный настоящим Контрактом срок, а Заказчик обязуется принять и оплатить Товар в порядке и на условиях, предусмотренных настоящим Контрактом.</w:t>
      </w:r>
    </w:p>
    <w:p w14:paraId="694AB633" w14:textId="77777777" w:rsidR="00091942" w:rsidRDefault="008F5696" w:rsidP="008F5696">
      <w:pPr>
        <w:widowControl w:val="0"/>
        <w:suppressAutoHyphens/>
        <w:autoSpaceDE w:val="0"/>
        <w:ind w:firstLine="709"/>
        <w:jc w:val="both"/>
        <w:rPr>
          <w:rFonts w:eastAsia="Arial"/>
          <w:color w:val="000000"/>
          <w:sz w:val="24"/>
          <w:szCs w:val="24"/>
          <w:lang w:bidi="ru-RU"/>
        </w:rPr>
      </w:pPr>
      <w:bookmarkStart w:id="2" w:name="sub_1012"/>
      <w:bookmarkEnd w:id="1"/>
      <w:r w:rsidRPr="00C94CEE">
        <w:rPr>
          <w:rFonts w:eastAsia="Arial"/>
          <w:sz w:val="24"/>
          <w:szCs w:val="24"/>
          <w:lang w:bidi="ru-RU"/>
        </w:rPr>
        <w:t xml:space="preserve">1.2. Наименование, количество, характеристики, цена и информация о стране происхождения </w:t>
      </w:r>
      <w:r w:rsidR="00091942" w:rsidRPr="00C94CEE">
        <w:rPr>
          <w:rFonts w:eastAsia="Arial"/>
          <w:sz w:val="24"/>
          <w:szCs w:val="24"/>
          <w:lang w:bidi="ru-RU"/>
        </w:rPr>
        <w:t>поставляемого Товара указаны в Спецификации (</w:t>
      </w:r>
      <w:hyperlink w:anchor="sub_10000" w:history="1">
        <w:r w:rsidR="005B262F" w:rsidRPr="00C94CEE">
          <w:rPr>
            <w:rFonts w:eastAsia="Arial"/>
            <w:sz w:val="24"/>
            <w:szCs w:val="24"/>
          </w:rPr>
          <w:t>Приложение №</w:t>
        </w:r>
        <w:r w:rsidR="00091942" w:rsidRPr="00C94CEE">
          <w:rPr>
            <w:rFonts w:eastAsia="Arial"/>
            <w:sz w:val="24"/>
            <w:szCs w:val="24"/>
          </w:rPr>
          <w:t> 1</w:t>
        </w:r>
      </w:hyperlink>
      <w:r w:rsidR="00091942" w:rsidRPr="00291C89">
        <w:rPr>
          <w:rFonts w:eastAsia="Arial"/>
          <w:color w:val="000000"/>
          <w:sz w:val="24"/>
          <w:szCs w:val="24"/>
          <w:lang w:bidi="ru-RU"/>
        </w:rPr>
        <w:t xml:space="preserve"> к настоящему Контракту). </w:t>
      </w:r>
      <w:bookmarkEnd w:id="2"/>
    </w:p>
    <w:p w14:paraId="723CB5EA" w14:textId="77777777" w:rsidR="00091942" w:rsidRPr="00D74D79" w:rsidRDefault="008F5696" w:rsidP="00091942">
      <w:pPr>
        <w:widowControl w:val="0"/>
        <w:suppressAutoHyphens/>
        <w:autoSpaceDE w:val="0"/>
        <w:jc w:val="center"/>
        <w:rPr>
          <w:rFonts w:eastAsia="Arial"/>
          <w:sz w:val="24"/>
          <w:szCs w:val="24"/>
          <w:lang w:bidi="ru-RU"/>
        </w:rPr>
      </w:pPr>
      <w:bookmarkStart w:id="3" w:name="sub_1200"/>
      <w:r>
        <w:rPr>
          <w:rFonts w:eastAsia="Arial"/>
          <w:b/>
          <w:bCs/>
          <w:color w:val="26282F"/>
          <w:sz w:val="24"/>
          <w:szCs w:val="24"/>
          <w:lang w:bidi="ru-RU"/>
        </w:rPr>
        <w:t>2</w:t>
      </w:r>
      <w:r w:rsidR="00091942" w:rsidRPr="00D74D79">
        <w:rPr>
          <w:rFonts w:eastAsia="Arial"/>
          <w:b/>
          <w:bCs/>
          <w:color w:val="26282F"/>
          <w:sz w:val="24"/>
          <w:szCs w:val="24"/>
          <w:lang w:bidi="ru-RU"/>
        </w:rPr>
        <w:t>. ЦЕНА КОНТРАКТА И ПОРЯДОК РАСЧЕТОВ</w:t>
      </w:r>
    </w:p>
    <w:p w14:paraId="1E1BC7B9" w14:textId="77777777" w:rsidR="00140AD1" w:rsidRDefault="00091942" w:rsidP="00140AD1">
      <w:pPr>
        <w:widowControl w:val="0"/>
        <w:suppressAutoHyphens/>
        <w:autoSpaceDE w:val="0"/>
        <w:jc w:val="both"/>
        <w:rPr>
          <w:rFonts w:eastAsia="Arial"/>
          <w:i/>
          <w:sz w:val="24"/>
          <w:szCs w:val="24"/>
          <w:lang w:bidi="ru-RU"/>
        </w:rPr>
      </w:pPr>
      <w:bookmarkStart w:id="4" w:name="sub_1021"/>
      <w:bookmarkEnd w:id="3"/>
      <w:r>
        <w:rPr>
          <w:rFonts w:eastAsia="Arial"/>
          <w:sz w:val="24"/>
          <w:szCs w:val="24"/>
          <w:lang w:bidi="ru-RU"/>
        </w:rPr>
        <w:tab/>
      </w:r>
      <w:r w:rsidRPr="00D74D79">
        <w:rPr>
          <w:rFonts w:eastAsia="Arial"/>
          <w:sz w:val="24"/>
          <w:szCs w:val="24"/>
          <w:lang w:bidi="ru-RU"/>
        </w:rPr>
        <w:t xml:space="preserve">2.1. </w:t>
      </w:r>
      <w:bookmarkEnd w:id="4"/>
      <w:r w:rsidR="00394A89" w:rsidRPr="00CE0D6F">
        <w:rPr>
          <w:rFonts w:eastAsia="Arial"/>
          <w:color w:val="FF0000"/>
          <w:sz w:val="24"/>
          <w:szCs w:val="24"/>
          <w:lang w:bidi="ru-RU"/>
        </w:rPr>
        <w:t>Цена К</w:t>
      </w:r>
      <w:r w:rsidR="00140AD1" w:rsidRPr="00CE0D6F">
        <w:rPr>
          <w:rFonts w:eastAsia="Arial"/>
          <w:color w:val="FF0000"/>
          <w:sz w:val="24"/>
          <w:szCs w:val="24"/>
          <w:lang w:bidi="ru-RU"/>
        </w:rPr>
        <w:t xml:space="preserve">онтракта </w:t>
      </w:r>
      <w:r w:rsidRPr="00CE0D6F">
        <w:rPr>
          <w:rFonts w:eastAsia="Arial"/>
          <w:color w:val="FF0000"/>
          <w:sz w:val="24"/>
          <w:szCs w:val="24"/>
          <w:lang w:bidi="ru-RU"/>
        </w:rPr>
        <w:t>составляет</w:t>
      </w:r>
      <w:r w:rsidRPr="00D74D79">
        <w:rPr>
          <w:rFonts w:eastAsia="Arial"/>
          <w:sz w:val="24"/>
          <w:szCs w:val="24"/>
          <w:lang w:bidi="ru-RU"/>
        </w:rPr>
        <w:t xml:space="preserve"> __________(__________) рублей ___ копеек, в том числе НДС - (___ процентов) ___________(_________)</w:t>
      </w:r>
      <w:r>
        <w:rPr>
          <w:rFonts w:eastAsia="Arial"/>
          <w:position w:val="6"/>
          <w:sz w:val="24"/>
          <w:szCs w:val="24"/>
          <w:lang w:bidi="ru-RU"/>
        </w:rPr>
        <w:t xml:space="preserve"> </w:t>
      </w:r>
      <w:r w:rsidRPr="00D74D79">
        <w:rPr>
          <w:rFonts w:eastAsia="Arial"/>
          <w:sz w:val="24"/>
          <w:szCs w:val="24"/>
          <w:lang w:bidi="ru-RU"/>
        </w:rPr>
        <w:t xml:space="preserve">рублей ___ копеек/ </w:t>
      </w:r>
      <w:r w:rsidRPr="00432B85">
        <w:rPr>
          <w:rFonts w:eastAsia="Arial"/>
          <w:i/>
          <w:sz w:val="24"/>
          <w:szCs w:val="24"/>
          <w:lang w:bidi="ru-RU"/>
        </w:rPr>
        <w:t xml:space="preserve">НДС не облагается в соответствии с </w:t>
      </w:r>
      <w:hyperlink r:id="rId8" w:history="1">
        <w:r w:rsidRPr="00432B85">
          <w:rPr>
            <w:rFonts w:eastAsia="Arial"/>
            <w:i/>
            <w:color w:val="000000"/>
            <w:sz w:val="24"/>
            <w:szCs w:val="24"/>
          </w:rPr>
          <w:t>налоговым законодательством</w:t>
        </w:r>
      </w:hyperlink>
      <w:r w:rsidRPr="00432B85">
        <w:rPr>
          <w:rFonts w:eastAsia="Arial"/>
          <w:i/>
          <w:color w:val="000000"/>
          <w:sz w:val="24"/>
          <w:szCs w:val="24"/>
          <w:lang w:bidi="ru-RU"/>
        </w:rPr>
        <w:t xml:space="preserve"> Р</w:t>
      </w:r>
      <w:r w:rsidRPr="00432B85">
        <w:rPr>
          <w:rFonts w:eastAsia="Arial"/>
          <w:i/>
          <w:sz w:val="24"/>
          <w:szCs w:val="24"/>
          <w:lang w:bidi="ru-RU"/>
        </w:rPr>
        <w:t>оссийской Федерации.</w:t>
      </w:r>
      <w:bookmarkStart w:id="5" w:name="sub_1022"/>
    </w:p>
    <w:p w14:paraId="2AC9C579" w14:textId="77777777" w:rsidR="00140AD1" w:rsidRDefault="00091942" w:rsidP="00140AD1">
      <w:pPr>
        <w:widowControl w:val="0"/>
        <w:suppressAutoHyphens/>
        <w:autoSpaceDE w:val="0"/>
        <w:ind w:firstLine="708"/>
        <w:jc w:val="both"/>
        <w:rPr>
          <w:rFonts w:eastAsiaTheme="minorEastAsia"/>
          <w:sz w:val="24"/>
          <w:szCs w:val="24"/>
        </w:rPr>
      </w:pPr>
      <w:r w:rsidRPr="00140AD1">
        <w:rPr>
          <w:rFonts w:eastAsia="Arial"/>
          <w:sz w:val="24"/>
          <w:szCs w:val="24"/>
          <w:lang w:bidi="ru-RU"/>
        </w:rPr>
        <w:t xml:space="preserve">2.2. </w:t>
      </w:r>
      <w:bookmarkEnd w:id="5"/>
      <w:r w:rsidR="00140AD1" w:rsidRPr="00140AD1">
        <w:rPr>
          <w:rFonts w:eastAsiaTheme="minorEastAsia"/>
          <w:sz w:val="24"/>
          <w:szCs w:val="24"/>
        </w:rPr>
        <w:t>Цена Товара определена с учетом расходов на доставку, разгрузку Товара, страхование, уплату таможенных пошлин, налогов, сборов и других обязательных платежей.</w:t>
      </w:r>
    </w:p>
    <w:p w14:paraId="19A96E74" w14:textId="77777777" w:rsidR="00091942" w:rsidRPr="005E3D57" w:rsidRDefault="00091942" w:rsidP="00091942">
      <w:pPr>
        <w:widowControl w:val="0"/>
        <w:suppressAutoHyphens/>
        <w:autoSpaceDE w:val="0"/>
        <w:jc w:val="both"/>
        <w:rPr>
          <w:rFonts w:eastAsia="Arial"/>
          <w:sz w:val="24"/>
          <w:szCs w:val="24"/>
          <w:lang w:bidi="ru-RU"/>
        </w:rPr>
      </w:pPr>
      <w:r w:rsidRPr="005E3D57">
        <w:rPr>
          <w:rFonts w:eastAsia="Arial"/>
          <w:sz w:val="24"/>
          <w:szCs w:val="24"/>
          <w:lang w:bidi="ru-RU"/>
        </w:rPr>
        <w:tab/>
      </w:r>
      <w:r w:rsidR="00DA067B">
        <w:rPr>
          <w:rFonts w:eastAsia="Arial"/>
          <w:sz w:val="24"/>
          <w:szCs w:val="24"/>
          <w:lang w:bidi="ru-RU"/>
        </w:rPr>
        <w:t>2.3</w:t>
      </w:r>
      <w:r w:rsidR="00140AD1">
        <w:rPr>
          <w:rFonts w:eastAsia="Arial"/>
          <w:sz w:val="24"/>
          <w:szCs w:val="24"/>
          <w:lang w:bidi="ru-RU"/>
        </w:rPr>
        <w:t xml:space="preserve">. </w:t>
      </w:r>
      <w:r w:rsidRPr="005E3D57">
        <w:rPr>
          <w:rFonts w:eastAsia="Arial"/>
          <w:sz w:val="24"/>
          <w:szCs w:val="24"/>
          <w:lang w:bidi="ru-RU"/>
        </w:rPr>
        <w:t xml:space="preserve">Цена Контракта является твердой и определяется на весь срок исполнения Контракта, за исключением случаев, установленных </w:t>
      </w:r>
      <w:r w:rsidR="005E3D57" w:rsidRPr="005E3D57">
        <w:rPr>
          <w:sz w:val="24"/>
          <w:szCs w:val="24"/>
          <w:shd w:val="clear" w:color="auto" w:fill="FFFFFF"/>
        </w:rPr>
        <w:t>Федеральн</w:t>
      </w:r>
      <w:r w:rsidR="005B262F">
        <w:rPr>
          <w:sz w:val="24"/>
          <w:szCs w:val="24"/>
          <w:shd w:val="clear" w:color="auto" w:fill="FFFFFF"/>
        </w:rPr>
        <w:t>ым законом от 5 апреля 2013 г. № 44-ФЗ «</w:t>
      </w:r>
      <w:r w:rsidR="005E3D57" w:rsidRPr="005E3D57">
        <w:rPr>
          <w:sz w:val="24"/>
          <w:szCs w:val="24"/>
          <w:shd w:val="clear" w:color="auto" w:fill="FFFFFF"/>
        </w:rPr>
        <w:t>О контрактной системе в</w:t>
      </w:r>
      <w:r w:rsidR="005E3D57" w:rsidRPr="005E3D57">
        <w:rPr>
          <w:color w:val="22272F"/>
          <w:sz w:val="24"/>
          <w:szCs w:val="24"/>
          <w:shd w:val="clear" w:color="auto" w:fill="FFFFFF"/>
        </w:rPr>
        <w:t xml:space="preserve"> сфере закупок товаров, работ, услуг для обеспечения государственных и муниципальных нужд</w:t>
      </w:r>
      <w:r w:rsidR="005B262F">
        <w:rPr>
          <w:color w:val="22272F"/>
          <w:sz w:val="24"/>
          <w:szCs w:val="24"/>
          <w:shd w:val="clear" w:color="auto" w:fill="FFFFFF"/>
        </w:rPr>
        <w:t>»</w:t>
      </w:r>
      <w:r w:rsidR="005E3D57" w:rsidRPr="005E3D57">
        <w:rPr>
          <w:sz w:val="24"/>
          <w:szCs w:val="24"/>
        </w:rPr>
        <w:t xml:space="preserve"> (далее - </w:t>
      </w:r>
      <w:hyperlink r:id="rId9" w:history="1">
        <w:r w:rsidRPr="005E3D57">
          <w:rPr>
            <w:rFonts w:eastAsia="Arial"/>
            <w:color w:val="000000"/>
            <w:sz w:val="24"/>
            <w:szCs w:val="24"/>
          </w:rPr>
          <w:t>Закон</w:t>
        </w:r>
      </w:hyperlink>
      <w:r w:rsidRPr="005E3D57">
        <w:rPr>
          <w:rFonts w:eastAsia="Arial"/>
          <w:color w:val="000000"/>
          <w:sz w:val="24"/>
          <w:szCs w:val="24"/>
          <w:lang w:bidi="ru-RU"/>
        </w:rPr>
        <w:t xml:space="preserve"> </w:t>
      </w:r>
      <w:r w:rsidR="005B262F">
        <w:rPr>
          <w:rFonts w:eastAsia="Arial"/>
          <w:sz w:val="24"/>
          <w:szCs w:val="24"/>
          <w:lang w:bidi="ru-RU"/>
        </w:rPr>
        <w:t>№</w:t>
      </w:r>
      <w:r w:rsidRPr="005E3D57">
        <w:rPr>
          <w:rFonts w:eastAsia="Arial"/>
          <w:sz w:val="24"/>
          <w:szCs w:val="24"/>
          <w:lang w:bidi="ru-RU"/>
        </w:rPr>
        <w:t> 44-ФЗ</w:t>
      </w:r>
      <w:r w:rsidR="005E3D57" w:rsidRPr="005E3D57">
        <w:rPr>
          <w:rFonts w:eastAsia="Arial"/>
          <w:sz w:val="24"/>
          <w:szCs w:val="24"/>
          <w:lang w:bidi="ru-RU"/>
        </w:rPr>
        <w:t>)</w:t>
      </w:r>
      <w:r w:rsidRPr="005E3D57">
        <w:rPr>
          <w:rFonts w:eastAsia="Arial"/>
          <w:sz w:val="24"/>
          <w:szCs w:val="24"/>
          <w:lang w:bidi="ru-RU"/>
        </w:rPr>
        <w:t xml:space="preserve"> и настоящим Контрактом.</w:t>
      </w:r>
    </w:p>
    <w:p w14:paraId="13FF1429" w14:textId="77777777" w:rsidR="00091942" w:rsidRPr="00D74D79" w:rsidRDefault="00091942" w:rsidP="00091942">
      <w:pPr>
        <w:widowControl w:val="0"/>
        <w:suppressAutoHyphens/>
        <w:autoSpaceDE w:val="0"/>
        <w:jc w:val="both"/>
        <w:rPr>
          <w:rFonts w:eastAsia="Arial"/>
          <w:sz w:val="24"/>
          <w:szCs w:val="24"/>
          <w:lang w:bidi="ru-RU"/>
        </w:rPr>
      </w:pPr>
      <w:r>
        <w:rPr>
          <w:rFonts w:eastAsia="Arial"/>
          <w:sz w:val="24"/>
          <w:szCs w:val="24"/>
          <w:lang w:bidi="ru-RU"/>
        </w:rPr>
        <w:tab/>
      </w:r>
      <w:r w:rsidRPr="00D74D79">
        <w:rPr>
          <w:rFonts w:eastAsia="Arial"/>
          <w:sz w:val="24"/>
          <w:szCs w:val="24"/>
          <w:lang w:bidi="ru-RU"/>
        </w:rPr>
        <w:t xml:space="preserve">При заключении и исполнении настоящего Контракта изменение его условий не допускается, за исключением случаев, предусмотренных </w:t>
      </w:r>
      <w:r w:rsidRPr="006342F7">
        <w:rPr>
          <w:rFonts w:eastAsia="Arial"/>
          <w:color w:val="000000"/>
          <w:sz w:val="24"/>
          <w:szCs w:val="24"/>
          <w:lang w:bidi="ru-RU"/>
        </w:rPr>
        <w:t>Зако</w:t>
      </w:r>
      <w:r w:rsidR="00FC6F0A">
        <w:rPr>
          <w:rFonts w:eastAsia="Arial"/>
          <w:sz w:val="24"/>
          <w:szCs w:val="24"/>
          <w:lang w:bidi="ru-RU"/>
        </w:rPr>
        <w:t>ном</w:t>
      </w:r>
      <w:r w:rsidR="005B262F">
        <w:rPr>
          <w:rFonts w:eastAsia="Arial"/>
          <w:sz w:val="24"/>
          <w:szCs w:val="24"/>
          <w:lang w:bidi="ru-RU"/>
        </w:rPr>
        <w:t xml:space="preserve"> №</w:t>
      </w:r>
      <w:r w:rsidRPr="00D74D79">
        <w:rPr>
          <w:rFonts w:eastAsia="Arial"/>
          <w:sz w:val="24"/>
          <w:szCs w:val="24"/>
          <w:lang w:bidi="ru-RU"/>
        </w:rPr>
        <w:t> 44-ФЗ.</w:t>
      </w:r>
    </w:p>
    <w:p w14:paraId="3BB52F54" w14:textId="77777777" w:rsidR="00091942" w:rsidRPr="00D74D79" w:rsidRDefault="00091942" w:rsidP="00091942">
      <w:pPr>
        <w:widowControl w:val="0"/>
        <w:suppressAutoHyphens/>
        <w:autoSpaceDE w:val="0"/>
        <w:jc w:val="both"/>
        <w:rPr>
          <w:rFonts w:eastAsia="Arial"/>
          <w:sz w:val="24"/>
          <w:szCs w:val="24"/>
          <w:lang w:bidi="ru-RU"/>
        </w:rPr>
      </w:pPr>
      <w:r>
        <w:rPr>
          <w:rFonts w:eastAsia="Arial"/>
          <w:sz w:val="24"/>
          <w:szCs w:val="24"/>
          <w:lang w:bidi="ru-RU"/>
        </w:rPr>
        <w:tab/>
      </w:r>
      <w:bookmarkStart w:id="6" w:name="sub_1023"/>
      <w:r w:rsidR="00DA067B">
        <w:rPr>
          <w:rFonts w:eastAsia="Arial"/>
          <w:sz w:val="24"/>
          <w:szCs w:val="24"/>
          <w:lang w:bidi="ru-RU"/>
        </w:rPr>
        <w:t>2.4</w:t>
      </w:r>
      <w:r w:rsidRPr="00D74D79">
        <w:rPr>
          <w:rFonts w:eastAsia="Arial"/>
          <w:sz w:val="24"/>
          <w:szCs w:val="24"/>
          <w:lang w:bidi="ru-RU"/>
        </w:rPr>
        <w:t>. Источник финанси</w:t>
      </w:r>
      <w:r>
        <w:rPr>
          <w:rFonts w:eastAsia="Arial"/>
          <w:sz w:val="24"/>
          <w:szCs w:val="24"/>
          <w:lang w:bidi="ru-RU"/>
        </w:rPr>
        <w:t>рования Контракта – Федеральный бюджет</w:t>
      </w:r>
      <w:r w:rsidRPr="00D74D79">
        <w:rPr>
          <w:rFonts w:eastAsia="Arial"/>
          <w:sz w:val="24"/>
          <w:szCs w:val="24"/>
          <w:lang w:bidi="ru-RU"/>
        </w:rPr>
        <w:t>.</w:t>
      </w:r>
    </w:p>
    <w:p w14:paraId="30E57977" w14:textId="131025FC" w:rsidR="007E3D39" w:rsidRDefault="00E62E11" w:rsidP="001963B3">
      <w:pPr>
        <w:pStyle w:val="1b"/>
        <w:shd w:val="clear" w:color="auto" w:fill="auto"/>
        <w:tabs>
          <w:tab w:val="left" w:pos="142"/>
        </w:tabs>
        <w:spacing w:before="0" w:line="240" w:lineRule="auto"/>
        <w:ind w:firstLine="426"/>
        <w:rPr>
          <w:rFonts w:ascii="Times New Roman" w:hAnsi="Times New Roman"/>
          <w:sz w:val="24"/>
          <w:szCs w:val="24"/>
          <w:shd w:val="clear" w:color="auto" w:fill="FFFFFF"/>
        </w:rPr>
      </w:pPr>
      <w:bookmarkStart w:id="7" w:name="sub_1024"/>
      <w:bookmarkEnd w:id="6"/>
      <w:r>
        <w:rPr>
          <w:rFonts w:eastAsia="Arial"/>
          <w:sz w:val="24"/>
          <w:szCs w:val="24"/>
          <w:lang w:bidi="ru-RU"/>
        </w:rPr>
        <w:tab/>
      </w:r>
      <w:r w:rsidR="00091942" w:rsidRPr="00E62E11">
        <w:rPr>
          <w:rFonts w:ascii="Times New Roman" w:eastAsia="Arial" w:hAnsi="Times New Roman"/>
          <w:sz w:val="24"/>
          <w:szCs w:val="24"/>
          <w:lang w:bidi="ru-RU"/>
        </w:rPr>
        <w:t>2.</w:t>
      </w:r>
      <w:bookmarkEnd w:id="7"/>
      <w:r w:rsidR="00DA067B">
        <w:rPr>
          <w:rFonts w:ascii="Times New Roman" w:eastAsia="Arial" w:hAnsi="Times New Roman"/>
          <w:sz w:val="24"/>
          <w:szCs w:val="24"/>
          <w:lang w:bidi="ru-RU"/>
        </w:rPr>
        <w:t>5.</w:t>
      </w:r>
      <w:r>
        <w:rPr>
          <w:rFonts w:ascii="Times New Roman" w:eastAsia="Arial" w:hAnsi="Times New Roman"/>
          <w:sz w:val="24"/>
          <w:szCs w:val="24"/>
          <w:lang w:bidi="ru-RU"/>
        </w:rPr>
        <w:t xml:space="preserve"> </w:t>
      </w:r>
      <w:r w:rsidR="00C417D3" w:rsidRPr="00E62E11">
        <w:rPr>
          <w:rFonts w:ascii="Times New Roman" w:hAnsi="Times New Roman"/>
          <w:sz w:val="24"/>
          <w:szCs w:val="24"/>
        </w:rPr>
        <w:t xml:space="preserve">Оплата поставленного Товара, производится Заказчиком </w:t>
      </w:r>
      <w:r w:rsidR="00C417D3" w:rsidRPr="007D47FA">
        <w:rPr>
          <w:rFonts w:ascii="Times New Roman" w:hAnsi="Times New Roman"/>
          <w:sz w:val="24"/>
          <w:szCs w:val="24"/>
        </w:rPr>
        <w:t>по факту поставки, согласно предъявленных счетов (счетов – фактур) и товарных накладных (универсальных передаточных документов) на товар, но не более, чем в течение 7 (семи) рабочих дней с даты подписания Заказчиком</w:t>
      </w:r>
      <w:r w:rsidR="00C417D3" w:rsidRPr="00DC600E">
        <w:rPr>
          <w:rFonts w:ascii="Times New Roman" w:hAnsi="Times New Roman"/>
          <w:sz w:val="24"/>
          <w:szCs w:val="24"/>
        </w:rPr>
        <w:t xml:space="preserve"> </w:t>
      </w:r>
      <w:r w:rsidR="00C417D3" w:rsidRPr="007D47FA">
        <w:rPr>
          <w:rFonts w:ascii="Times New Roman" w:hAnsi="Times New Roman"/>
          <w:sz w:val="24"/>
          <w:szCs w:val="24"/>
        </w:rPr>
        <w:t>товарных накладных (универсальных передаточных документов)</w:t>
      </w:r>
      <w:r w:rsidR="00C417D3">
        <w:rPr>
          <w:rFonts w:ascii="Times New Roman" w:hAnsi="Times New Roman"/>
          <w:sz w:val="24"/>
          <w:szCs w:val="24"/>
          <w:shd w:val="clear" w:color="auto" w:fill="FFFFFF"/>
        </w:rPr>
        <w:t xml:space="preserve">, </w:t>
      </w:r>
      <w:r w:rsidR="00C417D3" w:rsidRPr="00C15623">
        <w:rPr>
          <w:rFonts w:ascii="Times New Roman" w:hAnsi="Times New Roman"/>
          <w:sz w:val="24"/>
          <w:szCs w:val="24"/>
        </w:rPr>
        <w:t>по факту поступления предельных объемов финансирования</w:t>
      </w:r>
      <w:r w:rsidR="00C417D3" w:rsidRPr="00C15623">
        <w:rPr>
          <w:rFonts w:ascii="Times New Roman" w:hAnsi="Times New Roman"/>
          <w:sz w:val="24"/>
          <w:szCs w:val="24"/>
          <w:shd w:val="clear" w:color="auto" w:fill="FFFFFF"/>
        </w:rPr>
        <w:t>.</w:t>
      </w:r>
    </w:p>
    <w:p w14:paraId="12AA6BAF" w14:textId="598A904E" w:rsidR="001E7B7F" w:rsidRPr="00907F3B" w:rsidRDefault="001E7B7F" w:rsidP="001E7B7F">
      <w:pPr>
        <w:pStyle w:val="a0"/>
        <w:widowControl w:val="0"/>
        <w:numPr>
          <w:ilvl w:val="0"/>
          <w:numId w:val="0"/>
        </w:numPr>
        <w:ind w:right="85" w:firstLine="516"/>
        <w:jc w:val="both"/>
        <w:rPr>
          <w:sz w:val="24"/>
          <w:szCs w:val="24"/>
        </w:rPr>
      </w:pPr>
      <w:r>
        <w:rPr>
          <w:rStyle w:val="af9"/>
          <w:sz w:val="24"/>
          <w:szCs w:val="24"/>
        </w:rPr>
        <w:footnoteReference w:id="1"/>
      </w:r>
      <w:r w:rsidRPr="00766FAE">
        <w:rPr>
          <w:sz w:val="24"/>
          <w:szCs w:val="24"/>
        </w:rPr>
        <w:t>В случае, если поставка Товара будет осуществлена:</w:t>
      </w:r>
    </w:p>
    <w:p w14:paraId="2EF1E05B" w14:textId="77777777" w:rsidR="001E7B7F" w:rsidRPr="00D14D81" w:rsidRDefault="001E7B7F" w:rsidP="001E7B7F">
      <w:pPr>
        <w:pStyle w:val="a0"/>
        <w:widowControl w:val="0"/>
        <w:numPr>
          <w:ilvl w:val="0"/>
          <w:numId w:val="35"/>
        </w:numPr>
        <w:ind w:left="0" w:right="85" w:firstLine="567"/>
        <w:jc w:val="both"/>
        <w:rPr>
          <w:sz w:val="24"/>
          <w:szCs w:val="24"/>
        </w:rPr>
      </w:pPr>
      <w:r w:rsidRPr="00D14D81">
        <w:rPr>
          <w:sz w:val="24"/>
          <w:szCs w:val="24"/>
        </w:rPr>
        <w:lastRenderedPageBreak/>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6D8DFF2C" w14:textId="77780126" w:rsidR="001E7B7F" w:rsidRPr="001963B3" w:rsidRDefault="001E7B7F" w:rsidP="001E7B7F">
      <w:pPr>
        <w:pStyle w:val="aff0"/>
        <w:ind w:firstLine="567"/>
        <w:jc w:val="both"/>
        <w:rPr>
          <w:szCs w:val="24"/>
        </w:rPr>
      </w:pPr>
      <w:r w:rsidRPr="00D14D81">
        <w:rPr>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6E719CCD" w14:textId="77777777" w:rsidR="00091942" w:rsidRDefault="00091942" w:rsidP="00091942">
      <w:pPr>
        <w:widowControl w:val="0"/>
        <w:suppressAutoHyphens/>
        <w:autoSpaceDE w:val="0"/>
        <w:jc w:val="both"/>
        <w:rPr>
          <w:rFonts w:eastAsia="Arial"/>
          <w:sz w:val="24"/>
          <w:szCs w:val="24"/>
          <w:lang w:bidi="ru-RU"/>
        </w:rPr>
      </w:pPr>
      <w:bookmarkStart w:id="8" w:name="sub_1025"/>
      <w:r>
        <w:rPr>
          <w:rFonts w:eastAsia="Arial"/>
          <w:sz w:val="24"/>
          <w:szCs w:val="24"/>
          <w:lang w:bidi="ru-RU"/>
        </w:rPr>
        <w:tab/>
      </w:r>
      <w:r w:rsidR="0020249B">
        <w:rPr>
          <w:rFonts w:eastAsia="Arial"/>
          <w:sz w:val="24"/>
          <w:szCs w:val="24"/>
          <w:lang w:bidi="ru-RU"/>
        </w:rPr>
        <w:t>2.6</w:t>
      </w:r>
      <w:r w:rsidRPr="00D74D79">
        <w:rPr>
          <w:rFonts w:eastAsia="Arial"/>
          <w:sz w:val="24"/>
          <w:szCs w:val="24"/>
          <w:lang w:bidi="ru-RU"/>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w:t>
      </w:r>
      <w:bookmarkStart w:id="9" w:name="sub_1026"/>
      <w:bookmarkEnd w:id="8"/>
      <w:r>
        <w:rPr>
          <w:rFonts w:eastAsia="Arial"/>
          <w:sz w:val="24"/>
          <w:szCs w:val="24"/>
          <w:lang w:bidi="ru-RU"/>
        </w:rPr>
        <w:t>е.</w:t>
      </w:r>
    </w:p>
    <w:p w14:paraId="179944C2" w14:textId="77777777" w:rsidR="00DA067B" w:rsidRPr="00140AD1" w:rsidRDefault="00DA067B" w:rsidP="00DA067B">
      <w:pPr>
        <w:widowControl w:val="0"/>
        <w:ind w:firstLine="709"/>
        <w:jc w:val="both"/>
        <w:rPr>
          <w:sz w:val="24"/>
          <w:szCs w:val="24"/>
        </w:rPr>
      </w:pPr>
      <w:r w:rsidRPr="00140AD1">
        <w:rPr>
          <w:sz w:val="24"/>
          <w:szCs w:val="24"/>
        </w:rPr>
        <w:t xml:space="preserve">Оплата поставленного </w:t>
      </w:r>
      <w:r w:rsidR="005B262F">
        <w:rPr>
          <w:sz w:val="24"/>
          <w:szCs w:val="24"/>
        </w:rPr>
        <w:t xml:space="preserve">товара </w:t>
      </w:r>
      <w:r w:rsidRPr="00140AD1">
        <w:rPr>
          <w:sz w:val="24"/>
          <w:szCs w:val="24"/>
        </w:rPr>
        <w:t>по настоящему Контракту Товара осуществляется в рублях.</w:t>
      </w:r>
    </w:p>
    <w:p w14:paraId="6DEF89AF" w14:textId="77777777" w:rsidR="00091942" w:rsidRPr="00D74D79" w:rsidRDefault="00091942" w:rsidP="00091942">
      <w:pPr>
        <w:widowControl w:val="0"/>
        <w:suppressAutoHyphens/>
        <w:autoSpaceDE w:val="0"/>
        <w:jc w:val="both"/>
        <w:rPr>
          <w:rFonts w:eastAsia="Arial"/>
          <w:sz w:val="24"/>
          <w:szCs w:val="24"/>
          <w:lang w:bidi="ru-RU"/>
        </w:rPr>
      </w:pPr>
      <w:r>
        <w:rPr>
          <w:rFonts w:eastAsia="Arial"/>
          <w:sz w:val="24"/>
          <w:szCs w:val="24"/>
          <w:lang w:bidi="ru-RU"/>
        </w:rPr>
        <w:tab/>
      </w:r>
      <w:r w:rsidR="0020249B">
        <w:rPr>
          <w:rFonts w:eastAsia="Arial"/>
          <w:sz w:val="24"/>
          <w:szCs w:val="24"/>
          <w:lang w:bidi="ru-RU"/>
        </w:rPr>
        <w:t>2.7</w:t>
      </w:r>
      <w:r w:rsidRPr="00D74D79">
        <w:rPr>
          <w:rFonts w:eastAsia="Arial"/>
          <w:sz w:val="24"/>
          <w:szCs w:val="24"/>
          <w:lang w:bidi="ru-RU"/>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w:t>
      </w:r>
      <w:r w:rsidRPr="00D5607C">
        <w:rPr>
          <w:rFonts w:eastAsia="Arial"/>
          <w:color w:val="000000"/>
          <w:sz w:val="24"/>
          <w:szCs w:val="24"/>
          <w:lang w:bidi="ru-RU"/>
        </w:rPr>
        <w:t xml:space="preserve"> </w:t>
      </w:r>
      <w:hyperlink r:id="rId10" w:history="1">
        <w:r w:rsidRPr="00D5607C">
          <w:rPr>
            <w:rFonts w:eastAsia="Arial"/>
            <w:color w:val="000000"/>
            <w:sz w:val="24"/>
            <w:szCs w:val="24"/>
          </w:rPr>
          <w:t>законодательством</w:t>
        </w:r>
      </w:hyperlink>
      <w:r w:rsidRPr="00D74D79">
        <w:rPr>
          <w:rFonts w:eastAsia="Arial"/>
          <w:sz w:val="24"/>
          <w:szCs w:val="24"/>
          <w:lang w:bidi="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81FC28" w14:textId="77777777" w:rsidR="00091942" w:rsidRPr="00D74D79" w:rsidRDefault="00091942" w:rsidP="00091942">
      <w:pPr>
        <w:widowControl w:val="0"/>
        <w:suppressAutoHyphens/>
        <w:autoSpaceDE w:val="0"/>
        <w:jc w:val="both"/>
        <w:rPr>
          <w:rFonts w:eastAsia="Arial"/>
          <w:sz w:val="24"/>
          <w:szCs w:val="24"/>
          <w:lang w:bidi="ru-RU"/>
        </w:rPr>
      </w:pPr>
      <w:bookmarkStart w:id="10" w:name="sub_1027"/>
      <w:bookmarkEnd w:id="9"/>
      <w:r>
        <w:rPr>
          <w:rFonts w:eastAsia="Arial"/>
          <w:sz w:val="24"/>
          <w:szCs w:val="24"/>
          <w:lang w:bidi="ru-RU"/>
        </w:rPr>
        <w:tab/>
      </w:r>
      <w:r w:rsidR="0020249B">
        <w:rPr>
          <w:rFonts w:eastAsia="Arial"/>
          <w:sz w:val="24"/>
          <w:szCs w:val="24"/>
          <w:lang w:bidi="ru-RU"/>
        </w:rPr>
        <w:t>2.8</w:t>
      </w:r>
      <w:r w:rsidRPr="00D74D79">
        <w:rPr>
          <w:rFonts w:eastAsia="Arial"/>
          <w:sz w:val="24"/>
          <w:szCs w:val="24"/>
          <w:lang w:bidi="ru-RU"/>
        </w:rPr>
        <w:t>. Датой оплаты считается дата списания денеж</w:t>
      </w:r>
      <w:r w:rsidR="00394A89">
        <w:rPr>
          <w:rFonts w:eastAsia="Arial"/>
          <w:sz w:val="24"/>
          <w:szCs w:val="24"/>
          <w:lang w:bidi="ru-RU"/>
        </w:rPr>
        <w:t>ных средств со счетов</w:t>
      </w:r>
      <w:r w:rsidR="001C1F2D">
        <w:rPr>
          <w:rFonts w:eastAsia="Arial"/>
          <w:sz w:val="24"/>
          <w:szCs w:val="24"/>
          <w:lang w:bidi="ru-RU"/>
        </w:rPr>
        <w:t xml:space="preserve"> Заказчика</w:t>
      </w:r>
      <w:r w:rsidR="00394A89">
        <w:rPr>
          <w:rFonts w:eastAsia="Arial"/>
          <w:sz w:val="24"/>
          <w:szCs w:val="24"/>
          <w:lang w:bidi="ru-RU"/>
        </w:rPr>
        <w:t xml:space="preserve"> на расчетный счет </w:t>
      </w:r>
      <w:r w:rsidR="00D139AF">
        <w:rPr>
          <w:rFonts w:eastAsia="Arial"/>
          <w:sz w:val="24"/>
          <w:szCs w:val="24"/>
          <w:lang w:bidi="ru-RU"/>
        </w:rPr>
        <w:t>Поставщика</w:t>
      </w:r>
      <w:r w:rsidR="001C1F2D">
        <w:rPr>
          <w:rFonts w:eastAsia="Arial"/>
          <w:sz w:val="24"/>
          <w:szCs w:val="24"/>
          <w:lang w:bidi="ru-RU"/>
        </w:rPr>
        <w:t>.</w:t>
      </w:r>
    </w:p>
    <w:p w14:paraId="2AB34E7E" w14:textId="77777777" w:rsidR="00091942" w:rsidRDefault="00DA067B" w:rsidP="00A6147C">
      <w:pPr>
        <w:widowControl w:val="0"/>
        <w:tabs>
          <w:tab w:val="left" w:pos="2570"/>
        </w:tabs>
        <w:suppressAutoHyphens/>
        <w:autoSpaceDE w:val="0"/>
        <w:jc w:val="center"/>
        <w:rPr>
          <w:rFonts w:eastAsia="Arial"/>
          <w:b/>
          <w:bCs/>
          <w:color w:val="26282F"/>
          <w:sz w:val="24"/>
          <w:szCs w:val="24"/>
          <w:lang w:bidi="ru-RU"/>
        </w:rPr>
      </w:pPr>
      <w:bookmarkStart w:id="11" w:name="sub_1300"/>
      <w:bookmarkEnd w:id="10"/>
      <w:r>
        <w:rPr>
          <w:rFonts w:eastAsia="Arial"/>
          <w:b/>
          <w:bCs/>
          <w:color w:val="26282F"/>
          <w:sz w:val="24"/>
          <w:szCs w:val="24"/>
          <w:lang w:bidi="ru-RU"/>
        </w:rPr>
        <w:t>3</w:t>
      </w:r>
      <w:r w:rsidR="00091942" w:rsidRPr="00D74D79">
        <w:rPr>
          <w:rFonts w:eastAsia="Arial"/>
          <w:b/>
          <w:bCs/>
          <w:color w:val="26282F"/>
          <w:sz w:val="24"/>
          <w:szCs w:val="24"/>
          <w:lang w:bidi="ru-RU"/>
        </w:rPr>
        <w:t>. ПОРЯДОК, СРОКИ И УСЛОВИЯ ПОСТАВКИ И ПРИЕМКИ ТОВАРА</w:t>
      </w:r>
    </w:p>
    <w:p w14:paraId="3BD707F3" w14:textId="0E01EF15" w:rsidR="000B5251" w:rsidRPr="00C94CEE" w:rsidRDefault="00091942" w:rsidP="00091942">
      <w:pPr>
        <w:widowControl w:val="0"/>
        <w:suppressAutoHyphens/>
        <w:autoSpaceDE w:val="0"/>
        <w:jc w:val="both"/>
        <w:rPr>
          <w:rFonts w:eastAsia="Arial"/>
          <w:sz w:val="24"/>
          <w:szCs w:val="24"/>
          <w:lang w:bidi="ru-RU"/>
        </w:rPr>
      </w:pPr>
      <w:bookmarkStart w:id="12" w:name="sub_1031"/>
      <w:bookmarkEnd w:id="11"/>
      <w:r>
        <w:rPr>
          <w:rFonts w:eastAsia="Arial"/>
          <w:sz w:val="24"/>
          <w:szCs w:val="24"/>
          <w:lang w:bidi="ru-RU"/>
        </w:rPr>
        <w:tab/>
      </w:r>
      <w:r w:rsidRPr="00D74D79">
        <w:rPr>
          <w:rFonts w:eastAsia="Arial"/>
          <w:sz w:val="24"/>
          <w:szCs w:val="24"/>
          <w:lang w:bidi="ru-RU"/>
        </w:rPr>
        <w:t>3.1.</w:t>
      </w:r>
      <w:bookmarkEnd w:id="12"/>
      <w:r w:rsidR="00DA067B">
        <w:rPr>
          <w:rFonts w:eastAsia="Arial"/>
          <w:sz w:val="24"/>
          <w:szCs w:val="24"/>
          <w:lang w:bidi="ru-RU"/>
        </w:rPr>
        <w:t xml:space="preserve"> </w:t>
      </w:r>
      <w:r w:rsidR="006645D5" w:rsidRPr="00C94CEE">
        <w:rPr>
          <w:rFonts w:eastAsia="Arial"/>
          <w:sz w:val="24"/>
          <w:szCs w:val="24"/>
          <w:lang w:bidi="ru-RU"/>
        </w:rPr>
        <w:t>Срок пост</w:t>
      </w:r>
      <w:r w:rsidR="00394A89" w:rsidRPr="00C94CEE">
        <w:rPr>
          <w:rFonts w:eastAsia="Arial"/>
          <w:sz w:val="24"/>
          <w:szCs w:val="24"/>
          <w:lang w:bidi="ru-RU"/>
        </w:rPr>
        <w:t xml:space="preserve">авки товара: </w:t>
      </w:r>
      <w:r w:rsidR="00844B9A" w:rsidRPr="00C94CEE">
        <w:rPr>
          <w:rFonts w:eastAsia="Arial"/>
          <w:sz w:val="24"/>
          <w:szCs w:val="24"/>
          <w:lang w:bidi="ru-RU"/>
        </w:rPr>
        <w:t>с даты заключения контракта</w:t>
      </w:r>
      <w:r w:rsidR="00C94CEE" w:rsidRPr="00C94CEE">
        <w:rPr>
          <w:rFonts w:eastAsia="Arial"/>
          <w:sz w:val="24"/>
          <w:szCs w:val="24"/>
          <w:lang w:bidi="ru-RU"/>
        </w:rPr>
        <w:t xml:space="preserve"> до 31 декабря 2026 г.</w:t>
      </w:r>
    </w:p>
    <w:p w14:paraId="2CC0F1B7" w14:textId="77777777" w:rsidR="00C94CEE" w:rsidRPr="00C94CEE" w:rsidRDefault="00C94CEE" w:rsidP="00C94CEE">
      <w:pPr>
        <w:tabs>
          <w:tab w:val="left" w:pos="709"/>
        </w:tabs>
        <w:ind w:firstLine="709"/>
        <w:jc w:val="both"/>
        <w:rPr>
          <w:rFonts w:eastAsia="Arial"/>
          <w:sz w:val="24"/>
          <w:szCs w:val="24"/>
          <w:lang w:bidi="ru-RU"/>
        </w:rPr>
      </w:pPr>
      <w:r w:rsidRPr="00C94CEE">
        <w:rPr>
          <w:rFonts w:eastAsia="Arial"/>
          <w:sz w:val="24"/>
          <w:szCs w:val="24"/>
          <w:lang w:bidi="ru-RU"/>
        </w:rPr>
        <w:t>Поставка осуществляется на основании направленных Заказчиком и подтвержденных Поставщиком заявок. Заявка направляется на авторизованный адрес электронной почты представителя Поставщика, не позднее, чем за 7 (семь) рабочих дней до даты предполагаемой отгрузки Товара.</w:t>
      </w:r>
    </w:p>
    <w:p w14:paraId="0105D1D3" w14:textId="77777777" w:rsidR="00C94CEE" w:rsidRPr="00C94CEE" w:rsidRDefault="00C94CEE" w:rsidP="00C94CEE">
      <w:pPr>
        <w:tabs>
          <w:tab w:val="left" w:pos="709"/>
        </w:tabs>
        <w:ind w:firstLine="709"/>
        <w:jc w:val="both"/>
        <w:rPr>
          <w:rFonts w:eastAsia="Arial"/>
          <w:sz w:val="24"/>
          <w:szCs w:val="24"/>
          <w:lang w:bidi="ru-RU"/>
        </w:rPr>
      </w:pPr>
      <w:r w:rsidRPr="00C94CEE">
        <w:rPr>
          <w:rFonts w:eastAsia="Arial"/>
          <w:sz w:val="24"/>
          <w:szCs w:val="24"/>
          <w:lang w:bidi="ru-RU"/>
        </w:rPr>
        <w:t>В случае возможности совершения отгрузки Товара в указанные в заявке сроки, Поставщик в срок не позднее 2 (двух) рабочих дней со дня получения заявки направляет Заказчику подтверждение путем проставления отметки о согласовании на заявке на авторизованный адрес электронной почты Заказчика.</w:t>
      </w:r>
    </w:p>
    <w:p w14:paraId="3D59EE40" w14:textId="574F450C" w:rsidR="006645D5" w:rsidRPr="00C94CEE" w:rsidRDefault="00C94CEE" w:rsidP="00C94CEE">
      <w:pPr>
        <w:tabs>
          <w:tab w:val="left" w:pos="709"/>
        </w:tabs>
        <w:ind w:firstLine="709"/>
        <w:jc w:val="both"/>
        <w:rPr>
          <w:sz w:val="24"/>
          <w:szCs w:val="24"/>
        </w:rPr>
      </w:pPr>
      <w:r w:rsidRPr="00C94CEE">
        <w:rPr>
          <w:rFonts w:eastAsia="Arial"/>
          <w:sz w:val="24"/>
          <w:szCs w:val="24"/>
          <w:lang w:bidi="ru-RU"/>
        </w:rPr>
        <w:t xml:space="preserve">В случае невозможности совершения отгрузки в указанные Заказчиком сроки, Поставщик направляет Заказчику заявку с указанием нового срока. В этом случае Заказчик обязуется сообщить Поставщику о согласии или несогласии с новым сроком в течение 2 (двух) рабочих дней с момента получения заявки от Поставщика. </w:t>
      </w:r>
      <w:r w:rsidR="006645D5" w:rsidRPr="00C94CEE">
        <w:rPr>
          <w:sz w:val="24"/>
          <w:szCs w:val="24"/>
        </w:rPr>
        <w:t xml:space="preserve">Заказчик направляет заявку одним из следующих способов: по почте, факсу, электронной почте, нарочным либо любым иным способом. </w:t>
      </w:r>
    </w:p>
    <w:p w14:paraId="3E15D183" w14:textId="44DF6848" w:rsidR="00D46B67" w:rsidRPr="00C94CEE" w:rsidRDefault="00091942" w:rsidP="00D46B67">
      <w:pPr>
        <w:pStyle w:val="aff0"/>
        <w:ind w:firstLine="567"/>
        <w:jc w:val="both"/>
        <w:rPr>
          <w:rStyle w:val="affb"/>
          <w:i w:val="0"/>
          <w:szCs w:val="24"/>
          <w:lang w:eastAsia="en-US"/>
        </w:rPr>
      </w:pPr>
      <w:bookmarkStart w:id="13" w:name="sub_1032"/>
      <w:r w:rsidRPr="00C94CEE">
        <w:rPr>
          <w:rFonts w:eastAsia="Arial"/>
          <w:szCs w:val="24"/>
          <w:lang w:bidi="ru-RU"/>
        </w:rPr>
        <w:tab/>
        <w:t>3.2.</w:t>
      </w:r>
      <w:bookmarkEnd w:id="13"/>
      <w:r w:rsidRPr="00C94CEE">
        <w:rPr>
          <w:rFonts w:eastAsia="Arial"/>
          <w:szCs w:val="24"/>
          <w:lang w:bidi="ru-RU"/>
        </w:rPr>
        <w:t xml:space="preserve"> </w:t>
      </w:r>
      <w:r w:rsidR="00E60B6E" w:rsidRPr="00C94CEE">
        <w:rPr>
          <w:rFonts w:eastAsia="Arial"/>
          <w:szCs w:val="24"/>
          <w:lang w:bidi="ru-RU"/>
        </w:rPr>
        <w:t xml:space="preserve">Поставка Товара </w:t>
      </w:r>
      <w:r w:rsidRPr="00C94CEE">
        <w:rPr>
          <w:rFonts w:eastAsia="Arial"/>
          <w:szCs w:val="24"/>
          <w:lang w:bidi="ru-RU"/>
        </w:rPr>
        <w:t>осуществляется Поставщиком по адресу:</w:t>
      </w:r>
      <w:r w:rsidRPr="00C94CEE">
        <w:rPr>
          <w:rStyle w:val="affb"/>
          <w:i w:val="0"/>
          <w:szCs w:val="24"/>
          <w:lang w:eastAsia="en-US"/>
        </w:rPr>
        <w:t xml:space="preserve"> Республика Татарстан, город Казань, улица Николая Ершова, дом 49-А</w:t>
      </w:r>
      <w:r w:rsidR="00C94CEE" w:rsidRPr="00C94CEE">
        <w:rPr>
          <w:rStyle w:val="affb"/>
          <w:i w:val="0"/>
          <w:szCs w:val="24"/>
          <w:lang w:eastAsia="en-US"/>
        </w:rPr>
        <w:t xml:space="preserve"> или самовывоз Заказчиком (только в г. Казань)</w:t>
      </w:r>
      <w:r w:rsidRPr="00C94CEE">
        <w:rPr>
          <w:rStyle w:val="affb"/>
          <w:i w:val="0"/>
          <w:szCs w:val="24"/>
          <w:lang w:eastAsia="en-US"/>
        </w:rPr>
        <w:t>.</w:t>
      </w:r>
    </w:p>
    <w:p w14:paraId="66135445" w14:textId="77777777" w:rsidR="00820D8E" w:rsidRPr="00C94CEE" w:rsidRDefault="00820D8E" w:rsidP="00820D8E">
      <w:pPr>
        <w:pStyle w:val="aff0"/>
        <w:ind w:firstLine="709"/>
        <w:jc w:val="both"/>
        <w:rPr>
          <w:szCs w:val="24"/>
        </w:rPr>
      </w:pPr>
      <w:r w:rsidRPr="00C94CEE">
        <w:rPr>
          <w:szCs w:val="24"/>
        </w:rPr>
        <w:t>3.3. Поставка включает в себя доставку и разгрузку Товара</w:t>
      </w:r>
      <w:r w:rsidR="000B5251" w:rsidRPr="00C94CEE">
        <w:rPr>
          <w:szCs w:val="24"/>
        </w:rPr>
        <w:t xml:space="preserve"> силами и средствами Поставщика</w:t>
      </w:r>
      <w:r w:rsidRPr="00C94CEE">
        <w:rPr>
          <w:szCs w:val="24"/>
        </w:rPr>
        <w:t xml:space="preserve"> до складских помещений Заказчика.</w:t>
      </w:r>
    </w:p>
    <w:p w14:paraId="0E94D86D" w14:textId="77777777" w:rsidR="00820D8E" w:rsidRPr="00C94CEE" w:rsidRDefault="00820D8E" w:rsidP="00820D8E">
      <w:pPr>
        <w:pStyle w:val="aff0"/>
        <w:ind w:firstLine="709"/>
        <w:jc w:val="both"/>
        <w:rPr>
          <w:rStyle w:val="affb"/>
          <w:i w:val="0"/>
          <w:szCs w:val="24"/>
          <w:lang w:eastAsia="en-US"/>
        </w:rPr>
      </w:pPr>
      <w:r w:rsidRPr="00C94CEE">
        <w:rPr>
          <w:rStyle w:val="affb"/>
          <w:i w:val="0"/>
          <w:szCs w:val="24"/>
          <w:lang w:eastAsia="en-US"/>
        </w:rPr>
        <w:t>Товар доставляется в заводской упаковке, без механических, химических и прочих повреждений.</w:t>
      </w:r>
    </w:p>
    <w:p w14:paraId="7F3F7CA6" w14:textId="77777777" w:rsidR="00B035B1" w:rsidRPr="00C94CEE" w:rsidRDefault="00B035B1" w:rsidP="00B035B1">
      <w:pPr>
        <w:widowControl w:val="0"/>
        <w:ind w:firstLine="709"/>
        <w:jc w:val="both"/>
        <w:rPr>
          <w:sz w:val="24"/>
          <w:szCs w:val="24"/>
        </w:rPr>
      </w:pPr>
      <w:r w:rsidRPr="00C94CEE">
        <w:rPr>
          <w:sz w:val="24"/>
          <w:szCs w:val="24"/>
        </w:rPr>
        <w:t xml:space="preserve">Поставщик обязан поставить Заказчику Товар, в объеме, указанном в заявке. </w:t>
      </w:r>
    </w:p>
    <w:p w14:paraId="419DEF34" w14:textId="77777777" w:rsidR="00394A89" w:rsidRDefault="00B035B1" w:rsidP="00820D8E">
      <w:pPr>
        <w:widowControl w:val="0"/>
        <w:autoSpaceDE w:val="0"/>
        <w:autoSpaceDN w:val="0"/>
        <w:adjustRightInd w:val="0"/>
        <w:ind w:firstLine="720"/>
        <w:jc w:val="both"/>
        <w:rPr>
          <w:sz w:val="24"/>
          <w:szCs w:val="24"/>
        </w:rPr>
      </w:pPr>
      <w:r>
        <w:rPr>
          <w:sz w:val="24"/>
          <w:szCs w:val="24"/>
        </w:rPr>
        <w:t xml:space="preserve">3.4. </w:t>
      </w:r>
      <w:r w:rsidRPr="007E2007">
        <w:rPr>
          <w:sz w:val="24"/>
          <w:szCs w:val="24"/>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r w:rsidR="00820D8E">
        <w:rPr>
          <w:sz w:val="24"/>
          <w:szCs w:val="24"/>
        </w:rPr>
        <w:t>.</w:t>
      </w:r>
      <w:r w:rsidRPr="007E2007">
        <w:rPr>
          <w:sz w:val="24"/>
          <w:szCs w:val="24"/>
        </w:rPr>
        <w:t xml:space="preserve"> </w:t>
      </w:r>
    </w:p>
    <w:p w14:paraId="7356FCE0" w14:textId="77777777" w:rsidR="007E2007" w:rsidRDefault="00326174" w:rsidP="007E2007">
      <w:pPr>
        <w:widowControl w:val="0"/>
        <w:autoSpaceDE w:val="0"/>
        <w:autoSpaceDN w:val="0"/>
        <w:adjustRightInd w:val="0"/>
        <w:ind w:firstLine="720"/>
        <w:jc w:val="both"/>
        <w:rPr>
          <w:sz w:val="24"/>
          <w:szCs w:val="24"/>
        </w:rPr>
      </w:pPr>
      <w:r>
        <w:rPr>
          <w:sz w:val="24"/>
          <w:szCs w:val="24"/>
        </w:rPr>
        <w:t>3.</w:t>
      </w:r>
      <w:r w:rsidR="0055600F">
        <w:rPr>
          <w:sz w:val="24"/>
          <w:szCs w:val="24"/>
        </w:rPr>
        <w:t>5</w:t>
      </w:r>
      <w:r w:rsidR="006F52CB">
        <w:rPr>
          <w:sz w:val="24"/>
          <w:szCs w:val="24"/>
        </w:rPr>
        <w:t xml:space="preserve">. </w:t>
      </w:r>
      <w:r w:rsidR="007E2007" w:rsidRPr="007E2007">
        <w:rPr>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007E2007" w:rsidRPr="007E2007">
          <w:rPr>
            <w:sz w:val="24"/>
            <w:szCs w:val="24"/>
          </w:rPr>
          <w:t>Законом</w:t>
        </w:r>
      </w:hyperlink>
      <w:r w:rsidR="009B574E">
        <w:rPr>
          <w:sz w:val="24"/>
          <w:szCs w:val="24"/>
        </w:rPr>
        <w:t xml:space="preserve"> №</w:t>
      </w:r>
      <w:r w:rsidR="007E2007" w:rsidRPr="007E2007">
        <w:rPr>
          <w:sz w:val="24"/>
          <w:szCs w:val="24"/>
        </w:rPr>
        <w:t> 44-ФЗ.</w:t>
      </w:r>
    </w:p>
    <w:p w14:paraId="6B301B54" w14:textId="489E4816" w:rsidR="00C417D3" w:rsidRDefault="0055600F" w:rsidP="00C417D3">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3.6</w:t>
      </w:r>
      <w:r w:rsidR="00A9714D">
        <w:rPr>
          <w:rFonts w:ascii="Times New Roman" w:hAnsi="Times New Roman" w:cs="Times New Roman"/>
          <w:color w:val="22272F"/>
          <w:sz w:val="24"/>
          <w:szCs w:val="24"/>
        </w:rPr>
        <w:t xml:space="preserve">. </w:t>
      </w:r>
      <w:r w:rsidR="00C417D3" w:rsidRPr="003B2342">
        <w:rPr>
          <w:rFonts w:ascii="Times New Roman" w:hAnsi="Times New Roman" w:cs="Times New Roman"/>
          <w:color w:val="22272F"/>
          <w:sz w:val="24"/>
          <w:szCs w:val="24"/>
        </w:rPr>
        <w:t xml:space="preserve">При отсутствии у Заказчика претензий по количеству и качеству поставленного Товара Заказчик в течение </w:t>
      </w:r>
      <w:r w:rsidR="00A671A7">
        <w:rPr>
          <w:rFonts w:ascii="Times New Roman" w:hAnsi="Times New Roman" w:cs="Times New Roman"/>
          <w:color w:val="22272F"/>
          <w:sz w:val="24"/>
          <w:szCs w:val="24"/>
        </w:rPr>
        <w:t>20</w:t>
      </w:r>
      <w:r w:rsidR="00C417D3" w:rsidRPr="003B2342">
        <w:rPr>
          <w:rFonts w:ascii="Times New Roman" w:hAnsi="Times New Roman" w:cs="Times New Roman"/>
          <w:color w:val="22272F"/>
          <w:sz w:val="24"/>
          <w:szCs w:val="24"/>
        </w:rPr>
        <w:t xml:space="preserve"> (</w:t>
      </w:r>
      <w:r w:rsidR="00A671A7">
        <w:rPr>
          <w:rFonts w:ascii="Times New Roman" w:hAnsi="Times New Roman" w:cs="Times New Roman"/>
          <w:color w:val="22272F"/>
          <w:sz w:val="24"/>
          <w:szCs w:val="24"/>
        </w:rPr>
        <w:t>двадцати</w:t>
      </w:r>
      <w:r w:rsidR="00C417D3" w:rsidRPr="003B2342">
        <w:rPr>
          <w:rFonts w:ascii="Times New Roman" w:hAnsi="Times New Roman" w:cs="Times New Roman"/>
          <w:color w:val="22272F"/>
          <w:sz w:val="24"/>
          <w:szCs w:val="24"/>
        </w:rPr>
        <w:t>)</w:t>
      </w:r>
      <w:r w:rsidR="00A671A7">
        <w:rPr>
          <w:rFonts w:ascii="Times New Roman" w:hAnsi="Times New Roman" w:cs="Times New Roman"/>
          <w:color w:val="22272F"/>
          <w:sz w:val="24"/>
          <w:szCs w:val="24"/>
        </w:rPr>
        <w:t xml:space="preserve"> рабочих</w:t>
      </w:r>
      <w:r w:rsidR="00C417D3" w:rsidRPr="003B2342">
        <w:rPr>
          <w:rFonts w:ascii="Times New Roman" w:hAnsi="Times New Roman" w:cs="Times New Roman"/>
          <w:color w:val="22272F"/>
          <w:sz w:val="24"/>
          <w:szCs w:val="24"/>
        </w:rPr>
        <w:t xml:space="preserve"> дней с момента доставки </w:t>
      </w:r>
      <w:r w:rsidR="00C417D3">
        <w:rPr>
          <w:rFonts w:ascii="Times New Roman" w:hAnsi="Times New Roman" w:cs="Times New Roman"/>
          <w:color w:val="22272F"/>
          <w:sz w:val="24"/>
          <w:szCs w:val="24"/>
        </w:rPr>
        <w:t>Товара Поставщиком подписывает товарную накладную (универсальный передаточный документ).</w:t>
      </w:r>
      <w:r w:rsidR="00C417D3" w:rsidRPr="003B2342">
        <w:rPr>
          <w:rFonts w:ascii="Times New Roman" w:hAnsi="Times New Roman" w:cs="Times New Roman"/>
          <w:color w:val="22272F"/>
          <w:sz w:val="24"/>
          <w:szCs w:val="24"/>
        </w:rPr>
        <w:t xml:space="preserve"> </w:t>
      </w:r>
    </w:p>
    <w:p w14:paraId="2F954C65" w14:textId="77777777" w:rsidR="00C417D3" w:rsidRDefault="00C417D3" w:rsidP="00C417D3">
      <w:pPr>
        <w:pStyle w:val="s1"/>
        <w:shd w:val="clear" w:color="auto" w:fill="FFFFFF"/>
        <w:ind w:firstLine="0"/>
        <w:rPr>
          <w:rFonts w:ascii="Times New Roman" w:hAnsi="Times New Roman" w:cs="Times New Roman"/>
          <w:color w:val="22272F"/>
          <w:sz w:val="24"/>
          <w:szCs w:val="24"/>
        </w:rPr>
      </w:pPr>
      <w:r>
        <w:rPr>
          <w:rFonts w:ascii="Times New Roman" w:hAnsi="Times New Roman" w:cs="Times New Roman"/>
          <w:color w:val="22272F"/>
          <w:sz w:val="24"/>
          <w:szCs w:val="24"/>
        </w:rPr>
        <w:tab/>
        <w:t xml:space="preserve">Датой приемки Товара считается дата подписания Заказчиком товарной накладной (универсального передаточного документа). </w:t>
      </w:r>
    </w:p>
    <w:p w14:paraId="0DA0814E" w14:textId="77777777" w:rsidR="0055600F" w:rsidRPr="00B54041" w:rsidRDefault="0055600F" w:rsidP="00C417D3">
      <w:pPr>
        <w:pStyle w:val="s1"/>
        <w:shd w:val="clear" w:color="auto" w:fill="FFFFFF"/>
        <w:rPr>
          <w:rFonts w:ascii="Times New Roman" w:hAnsi="Times New Roman" w:cs="Times New Roman"/>
          <w:sz w:val="24"/>
          <w:szCs w:val="24"/>
        </w:rPr>
      </w:pPr>
      <w:r>
        <w:rPr>
          <w:rFonts w:ascii="Times New Roman" w:hAnsi="Times New Roman" w:cs="Times New Roman"/>
          <w:color w:val="22272F"/>
          <w:sz w:val="24"/>
          <w:szCs w:val="24"/>
        </w:rPr>
        <w:t xml:space="preserve">3.7. </w:t>
      </w:r>
      <w:r w:rsidRPr="00B54041">
        <w:rPr>
          <w:rFonts w:ascii="Times New Roman" w:hAnsi="Times New Roman" w:cs="Times New Roman"/>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2" w:anchor="/document/74390287/entry/3306" w:history="1">
        <w:r w:rsidRPr="00B54041">
          <w:rPr>
            <w:rStyle w:val="af2"/>
            <w:rFonts w:ascii="Times New Roman" w:hAnsi="Times New Roman" w:cs="Times New Roman"/>
            <w:color w:val="auto"/>
            <w:sz w:val="24"/>
            <w:szCs w:val="24"/>
            <w:u w:val="none"/>
          </w:rPr>
          <w:t>пункте 3.</w:t>
        </w:r>
      </w:hyperlink>
      <w:r>
        <w:rPr>
          <w:rFonts w:ascii="Times New Roman" w:hAnsi="Times New Roman" w:cs="Times New Roman"/>
          <w:sz w:val="24"/>
          <w:szCs w:val="24"/>
        </w:rPr>
        <w:t>6</w:t>
      </w:r>
      <w:r w:rsidRPr="00B54041">
        <w:rPr>
          <w:rFonts w:ascii="Times New Roman" w:hAnsi="Times New Roman" w:cs="Times New Roman"/>
          <w:sz w:val="24"/>
          <w:szCs w:val="24"/>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18D532B" w14:textId="77777777" w:rsidR="0055600F" w:rsidRPr="00E07F59" w:rsidRDefault="0055600F" w:rsidP="0055600F">
      <w:pPr>
        <w:pStyle w:val="s1"/>
        <w:shd w:val="clear" w:color="auto" w:fill="FFFFFF"/>
        <w:rPr>
          <w:rFonts w:ascii="Times New Roman" w:hAnsi="Times New Roman" w:cs="Times New Roman"/>
          <w:sz w:val="24"/>
          <w:szCs w:val="24"/>
        </w:rPr>
      </w:pPr>
      <w:r>
        <w:rPr>
          <w:rFonts w:ascii="Times New Roman" w:hAnsi="Times New Roman" w:cs="Times New Roman"/>
          <w:color w:val="22272F"/>
          <w:sz w:val="24"/>
          <w:szCs w:val="24"/>
        </w:rPr>
        <w:t>3.8.</w:t>
      </w:r>
      <w:r w:rsidRPr="0055600F">
        <w:rPr>
          <w:rFonts w:ascii="Times New Roman" w:hAnsi="Times New Roman" w:cs="Times New Roman"/>
          <w:sz w:val="24"/>
          <w:szCs w:val="24"/>
        </w:rPr>
        <w:t xml:space="preserve"> </w:t>
      </w:r>
      <w:r w:rsidRPr="00B54041">
        <w:rPr>
          <w:rFonts w:ascii="Times New Roman" w:hAnsi="Times New Roman" w:cs="Times New Roman"/>
          <w:sz w:val="24"/>
          <w:szCs w:val="24"/>
        </w:rPr>
        <w:t>Во всех случаях, влекущих возврат Товара Поставщику, Заказчик обязан обеспечить</w:t>
      </w:r>
      <w:r w:rsidRPr="00E07F59">
        <w:rPr>
          <w:rFonts w:ascii="Times New Roman" w:hAnsi="Times New Roman" w:cs="Times New Roman"/>
          <w:sz w:val="24"/>
          <w:szCs w:val="24"/>
        </w:rPr>
        <w:t xml:space="preserve">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5BC7D8E" w14:textId="77777777" w:rsidR="00C417D3" w:rsidRPr="007E2007" w:rsidRDefault="0055600F" w:rsidP="00C417D3">
      <w:pPr>
        <w:widowControl w:val="0"/>
        <w:autoSpaceDE w:val="0"/>
        <w:autoSpaceDN w:val="0"/>
        <w:adjustRightInd w:val="0"/>
        <w:ind w:firstLine="708"/>
        <w:jc w:val="both"/>
        <w:rPr>
          <w:sz w:val="24"/>
          <w:szCs w:val="24"/>
        </w:rPr>
      </w:pPr>
      <w:r>
        <w:rPr>
          <w:sz w:val="24"/>
          <w:szCs w:val="24"/>
        </w:rPr>
        <w:t xml:space="preserve">3.9.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00C417D3">
        <w:rPr>
          <w:sz w:val="24"/>
          <w:szCs w:val="24"/>
        </w:rPr>
        <w:t>товарной накладной (универсального передаточного документа).</w:t>
      </w:r>
    </w:p>
    <w:p w14:paraId="2B295767" w14:textId="77777777" w:rsidR="00904CE2" w:rsidRPr="007E2007" w:rsidRDefault="00A9714D" w:rsidP="0055600F">
      <w:pPr>
        <w:widowControl w:val="0"/>
        <w:autoSpaceDE w:val="0"/>
        <w:autoSpaceDN w:val="0"/>
        <w:adjustRightInd w:val="0"/>
        <w:ind w:firstLine="708"/>
        <w:jc w:val="both"/>
        <w:rPr>
          <w:sz w:val="24"/>
          <w:szCs w:val="24"/>
        </w:rPr>
      </w:pPr>
      <w:r>
        <w:rPr>
          <w:sz w:val="24"/>
          <w:szCs w:val="24"/>
        </w:rPr>
        <w:t>3.10</w:t>
      </w:r>
      <w:r w:rsidR="00904CE2">
        <w:rPr>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или устранено Поставщиком.</w:t>
      </w:r>
    </w:p>
    <w:p w14:paraId="6C0AC157" w14:textId="77777777" w:rsidR="001277D8" w:rsidRDefault="00D46B67" w:rsidP="00A6147C">
      <w:pPr>
        <w:widowControl w:val="0"/>
        <w:suppressAutoHyphens/>
        <w:autoSpaceDE w:val="0"/>
        <w:jc w:val="center"/>
        <w:rPr>
          <w:rFonts w:eastAsia="Arial"/>
          <w:b/>
          <w:bCs/>
          <w:color w:val="26282F"/>
          <w:sz w:val="24"/>
          <w:szCs w:val="24"/>
          <w:lang w:bidi="ru-RU"/>
        </w:rPr>
      </w:pPr>
      <w:bookmarkStart w:id="14" w:name="sub_1400"/>
      <w:r>
        <w:rPr>
          <w:rFonts w:eastAsia="Arial"/>
          <w:b/>
          <w:bCs/>
          <w:color w:val="26282F"/>
          <w:sz w:val="24"/>
          <w:szCs w:val="24"/>
          <w:lang w:bidi="ru-RU"/>
        </w:rPr>
        <w:t>4</w:t>
      </w:r>
      <w:r w:rsidR="00091942" w:rsidRPr="00D74D79">
        <w:rPr>
          <w:rFonts w:eastAsia="Arial"/>
          <w:b/>
          <w:bCs/>
          <w:color w:val="26282F"/>
          <w:sz w:val="24"/>
          <w:szCs w:val="24"/>
          <w:lang w:bidi="ru-RU"/>
        </w:rPr>
        <w:t xml:space="preserve">. </w:t>
      </w:r>
      <w:r>
        <w:rPr>
          <w:rFonts w:eastAsia="Arial"/>
          <w:b/>
          <w:bCs/>
          <w:color w:val="26282F"/>
          <w:sz w:val="24"/>
          <w:szCs w:val="24"/>
          <w:lang w:bidi="ru-RU"/>
        </w:rPr>
        <w:t>ПРАВА И ОБЯЗАННОСТИ</w:t>
      </w:r>
      <w:r w:rsidR="00091942" w:rsidRPr="00D74D79">
        <w:rPr>
          <w:rFonts w:eastAsia="Arial"/>
          <w:b/>
          <w:bCs/>
          <w:color w:val="26282F"/>
          <w:sz w:val="24"/>
          <w:szCs w:val="24"/>
          <w:lang w:bidi="ru-RU"/>
        </w:rPr>
        <w:t xml:space="preserve"> СТОРОН</w:t>
      </w:r>
    </w:p>
    <w:p w14:paraId="73A805E9" w14:textId="77777777" w:rsidR="00D46B67" w:rsidRPr="00C905C9" w:rsidRDefault="00C905C9" w:rsidP="00D46B67">
      <w:pPr>
        <w:widowControl w:val="0"/>
        <w:autoSpaceDE w:val="0"/>
        <w:autoSpaceDN w:val="0"/>
        <w:adjustRightInd w:val="0"/>
        <w:ind w:firstLine="709"/>
        <w:jc w:val="both"/>
        <w:rPr>
          <w:b/>
          <w:color w:val="000000"/>
          <w:sz w:val="24"/>
          <w:szCs w:val="24"/>
        </w:rPr>
      </w:pPr>
      <w:r>
        <w:rPr>
          <w:b/>
          <w:color w:val="000000"/>
          <w:sz w:val="24"/>
          <w:szCs w:val="24"/>
        </w:rPr>
        <w:t>4</w:t>
      </w:r>
      <w:r w:rsidR="00D46B67" w:rsidRPr="00C905C9">
        <w:rPr>
          <w:b/>
          <w:color w:val="000000"/>
          <w:sz w:val="24"/>
          <w:szCs w:val="24"/>
        </w:rPr>
        <w:t>.1. Заказчик обязан:</w:t>
      </w:r>
    </w:p>
    <w:p w14:paraId="0FF7BDA6" w14:textId="49B07416" w:rsidR="00D46B67" w:rsidRPr="00C94CEE" w:rsidRDefault="00C905C9" w:rsidP="00D46B67">
      <w:pPr>
        <w:widowControl w:val="0"/>
        <w:autoSpaceDE w:val="0"/>
        <w:autoSpaceDN w:val="0"/>
        <w:adjustRightInd w:val="0"/>
        <w:ind w:firstLine="709"/>
        <w:jc w:val="both"/>
        <w:rPr>
          <w:sz w:val="24"/>
          <w:szCs w:val="24"/>
        </w:rPr>
      </w:pPr>
      <w:r w:rsidRPr="00C94CEE">
        <w:rPr>
          <w:sz w:val="24"/>
          <w:szCs w:val="24"/>
        </w:rPr>
        <w:t>4</w:t>
      </w:r>
      <w:r w:rsidR="00FC6F0A" w:rsidRPr="00C94CEE">
        <w:rPr>
          <w:sz w:val="24"/>
          <w:szCs w:val="24"/>
        </w:rPr>
        <w:t>.1.1</w:t>
      </w:r>
      <w:r w:rsidR="00E3615A" w:rsidRPr="00C94CEE">
        <w:rPr>
          <w:sz w:val="24"/>
          <w:szCs w:val="24"/>
        </w:rPr>
        <w:t xml:space="preserve"> предоставить Поставщику</w:t>
      </w:r>
      <w:r w:rsidR="00D46B67" w:rsidRPr="00C94CEE">
        <w:rPr>
          <w:sz w:val="24"/>
          <w:szCs w:val="24"/>
        </w:rPr>
        <w:t xml:space="preserve"> информацию, необходимую для исполнения Контракта, а также заявку с указанием наименования и количества товара;</w:t>
      </w:r>
    </w:p>
    <w:p w14:paraId="2E33427A" w14:textId="77777777" w:rsidR="00D46B67" w:rsidRPr="00C905C9" w:rsidRDefault="00C905C9" w:rsidP="00D46B67">
      <w:pPr>
        <w:ind w:firstLine="709"/>
        <w:jc w:val="both"/>
        <w:rPr>
          <w:sz w:val="24"/>
          <w:szCs w:val="24"/>
        </w:rPr>
      </w:pPr>
      <w:r w:rsidRPr="00C94CEE">
        <w:rPr>
          <w:sz w:val="24"/>
          <w:szCs w:val="24"/>
        </w:rPr>
        <w:t>4</w:t>
      </w:r>
      <w:r w:rsidR="00D46B67" w:rsidRPr="00C94CEE">
        <w:rPr>
          <w:sz w:val="24"/>
          <w:szCs w:val="24"/>
        </w:rPr>
        <w:t>.1.2. создать Поставщику необходимые для исполнения настоящего</w:t>
      </w:r>
      <w:r w:rsidR="00D46B67" w:rsidRPr="00C905C9">
        <w:rPr>
          <w:sz w:val="24"/>
          <w:szCs w:val="24"/>
        </w:rPr>
        <w:t xml:space="preserve"> Контракта условия;</w:t>
      </w:r>
    </w:p>
    <w:p w14:paraId="7F8A0C7F" w14:textId="77777777" w:rsidR="00D46B67" w:rsidRPr="00C905C9" w:rsidRDefault="00C905C9" w:rsidP="00D46B67">
      <w:pPr>
        <w:widowControl w:val="0"/>
        <w:ind w:firstLine="709"/>
        <w:jc w:val="both"/>
        <w:rPr>
          <w:sz w:val="24"/>
          <w:szCs w:val="24"/>
        </w:rPr>
      </w:pPr>
      <w:r>
        <w:rPr>
          <w:sz w:val="24"/>
          <w:szCs w:val="24"/>
        </w:rPr>
        <w:t>4</w:t>
      </w:r>
      <w:r w:rsidR="00D46B67" w:rsidRPr="00C905C9">
        <w:rPr>
          <w:sz w:val="24"/>
          <w:szCs w:val="24"/>
        </w:rPr>
        <w:t>.1.3. обеспечить приемку поставленного Товара в соответствии с условиями Контракта или направить в адрес Поставщика мотивированный отказ от приемки;</w:t>
      </w:r>
    </w:p>
    <w:p w14:paraId="6E0E5D98" w14:textId="77777777" w:rsidR="00D46B67" w:rsidRPr="00C905C9" w:rsidRDefault="00C905C9" w:rsidP="00D46B67">
      <w:pPr>
        <w:widowControl w:val="0"/>
        <w:autoSpaceDE w:val="0"/>
        <w:autoSpaceDN w:val="0"/>
        <w:adjustRightInd w:val="0"/>
        <w:ind w:firstLine="709"/>
        <w:jc w:val="both"/>
        <w:rPr>
          <w:color w:val="000000"/>
          <w:sz w:val="24"/>
          <w:szCs w:val="24"/>
        </w:rPr>
      </w:pPr>
      <w:r>
        <w:rPr>
          <w:sz w:val="24"/>
          <w:szCs w:val="24"/>
        </w:rPr>
        <w:t>4</w:t>
      </w:r>
      <w:r w:rsidR="00D46B67" w:rsidRPr="00C905C9">
        <w:rPr>
          <w:sz w:val="24"/>
          <w:szCs w:val="24"/>
        </w:rPr>
        <w:t xml:space="preserve">.1.4. </w:t>
      </w:r>
      <w:r w:rsidR="00D46B67" w:rsidRPr="00C905C9">
        <w:rPr>
          <w:color w:val="000000"/>
          <w:sz w:val="24"/>
          <w:szCs w:val="24"/>
        </w:rPr>
        <w:t>оплатить поставленный Товар в порядке и сроки, определённые настоящим Контрактом;</w:t>
      </w:r>
    </w:p>
    <w:p w14:paraId="38297AFE"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55600F">
        <w:rPr>
          <w:color w:val="000000"/>
          <w:sz w:val="24"/>
          <w:szCs w:val="24"/>
        </w:rPr>
        <w:t>.1.5</w:t>
      </w:r>
      <w:r w:rsidR="00D46B67" w:rsidRPr="00C905C9">
        <w:rPr>
          <w:color w:val="000000"/>
          <w:sz w:val="24"/>
          <w:szCs w:val="24"/>
        </w:rPr>
        <w:t>. требовать возмещения неустойки и (или) убытков, причиненных по вине Поставщика;</w:t>
      </w:r>
    </w:p>
    <w:p w14:paraId="2A6035F8" w14:textId="77777777" w:rsidR="00394A89" w:rsidRPr="00394A89" w:rsidRDefault="00C905C9" w:rsidP="00FC6F0A">
      <w:pPr>
        <w:ind w:firstLine="709"/>
        <w:jc w:val="both"/>
        <w:rPr>
          <w:color w:val="000000"/>
          <w:sz w:val="24"/>
          <w:szCs w:val="24"/>
        </w:rPr>
      </w:pPr>
      <w:r>
        <w:rPr>
          <w:sz w:val="24"/>
          <w:szCs w:val="24"/>
        </w:rPr>
        <w:t>4</w:t>
      </w:r>
      <w:r w:rsidR="0055600F">
        <w:rPr>
          <w:sz w:val="24"/>
          <w:szCs w:val="24"/>
        </w:rPr>
        <w:t>.1.6</w:t>
      </w:r>
      <w:r w:rsidR="00D46B67" w:rsidRPr="00C905C9">
        <w:rPr>
          <w:sz w:val="24"/>
          <w:szCs w:val="24"/>
        </w:rPr>
        <w:t xml:space="preserve">. </w:t>
      </w:r>
      <w:r w:rsidR="00D46B67" w:rsidRPr="00C905C9">
        <w:rPr>
          <w:color w:val="000000"/>
          <w:sz w:val="24"/>
          <w:szCs w:val="24"/>
        </w:rPr>
        <w:t>выполнять иные обязанности, предусмотренные Контрактом;</w:t>
      </w:r>
    </w:p>
    <w:p w14:paraId="480340D0" w14:textId="77777777" w:rsidR="00D46B67" w:rsidRPr="00C905C9" w:rsidRDefault="00C905C9" w:rsidP="00D46B67">
      <w:pPr>
        <w:ind w:firstLine="709"/>
        <w:jc w:val="both"/>
        <w:rPr>
          <w:b/>
          <w:color w:val="000000"/>
          <w:sz w:val="24"/>
          <w:szCs w:val="24"/>
        </w:rPr>
      </w:pPr>
      <w:r>
        <w:rPr>
          <w:b/>
          <w:color w:val="000000"/>
          <w:sz w:val="24"/>
          <w:szCs w:val="24"/>
        </w:rPr>
        <w:t>4</w:t>
      </w:r>
      <w:r w:rsidR="00D46B67" w:rsidRPr="00C905C9">
        <w:rPr>
          <w:b/>
          <w:color w:val="000000"/>
          <w:sz w:val="24"/>
          <w:szCs w:val="24"/>
        </w:rPr>
        <w:t>.2. Заказчик вправе:</w:t>
      </w:r>
    </w:p>
    <w:p w14:paraId="3FDA3D9C" w14:textId="77777777" w:rsidR="00D46B67" w:rsidRPr="001D58B6" w:rsidRDefault="00C905C9" w:rsidP="00D46B67">
      <w:pPr>
        <w:widowControl w:val="0"/>
        <w:autoSpaceDE w:val="0"/>
        <w:autoSpaceDN w:val="0"/>
        <w:adjustRightInd w:val="0"/>
        <w:ind w:firstLine="709"/>
        <w:jc w:val="both"/>
        <w:rPr>
          <w:sz w:val="24"/>
          <w:szCs w:val="24"/>
        </w:rPr>
      </w:pPr>
      <w:r w:rsidRPr="00C94CEE">
        <w:rPr>
          <w:color w:val="000000"/>
          <w:sz w:val="24"/>
          <w:szCs w:val="24"/>
        </w:rPr>
        <w:t>4</w:t>
      </w:r>
      <w:r w:rsidR="00D46B67" w:rsidRPr="00C94CEE">
        <w:rPr>
          <w:color w:val="000000"/>
          <w:sz w:val="24"/>
          <w:szCs w:val="24"/>
        </w:rPr>
        <w:t>.2.</w:t>
      </w:r>
      <w:r w:rsidR="000E4383" w:rsidRPr="00C94CEE">
        <w:rPr>
          <w:color w:val="000000"/>
          <w:sz w:val="24"/>
          <w:szCs w:val="24"/>
        </w:rPr>
        <w:t>1</w:t>
      </w:r>
      <w:r w:rsidR="00D46B67" w:rsidRPr="00C94CEE">
        <w:rPr>
          <w:color w:val="000000"/>
          <w:sz w:val="24"/>
          <w:szCs w:val="24"/>
        </w:rPr>
        <w:t xml:space="preserve">. по согласованию с Поставщиком изменить количество Товара в соответствии с </w:t>
      </w:r>
      <w:r w:rsidR="00D46B67" w:rsidRPr="00C94CEE">
        <w:rPr>
          <w:sz w:val="24"/>
          <w:szCs w:val="24"/>
        </w:rPr>
        <w:t xml:space="preserve">пунктом </w:t>
      </w:r>
      <w:r w:rsidR="001D58B6" w:rsidRPr="00C94CEE">
        <w:rPr>
          <w:sz w:val="24"/>
          <w:szCs w:val="24"/>
        </w:rPr>
        <w:t>11</w:t>
      </w:r>
      <w:r w:rsidR="00E3189F" w:rsidRPr="00C94CEE">
        <w:rPr>
          <w:sz w:val="24"/>
          <w:szCs w:val="24"/>
        </w:rPr>
        <w:t xml:space="preserve">.1.2. </w:t>
      </w:r>
      <w:r w:rsidR="00D46B67" w:rsidRPr="00C94CEE">
        <w:rPr>
          <w:sz w:val="24"/>
          <w:szCs w:val="24"/>
        </w:rPr>
        <w:t>Контракта;</w:t>
      </w:r>
    </w:p>
    <w:p w14:paraId="327A5F8A" w14:textId="77777777" w:rsidR="004E21A8" w:rsidRPr="00C905C9" w:rsidRDefault="004E21A8" w:rsidP="004E21A8">
      <w:pPr>
        <w:widowControl w:val="0"/>
        <w:autoSpaceDE w:val="0"/>
        <w:autoSpaceDN w:val="0"/>
        <w:adjustRightInd w:val="0"/>
        <w:ind w:firstLine="709"/>
        <w:jc w:val="both"/>
        <w:rPr>
          <w:color w:val="000000"/>
          <w:sz w:val="24"/>
          <w:szCs w:val="24"/>
        </w:rPr>
      </w:pPr>
      <w:r>
        <w:rPr>
          <w:sz w:val="24"/>
          <w:szCs w:val="24"/>
        </w:rPr>
        <w:t>4.2.2</w:t>
      </w:r>
      <w:r w:rsidRPr="00C905C9">
        <w:rPr>
          <w:sz w:val="24"/>
          <w:szCs w:val="24"/>
        </w:rPr>
        <w:t xml:space="preserve">. </w:t>
      </w:r>
      <w:r w:rsidRPr="00C905C9">
        <w:rPr>
          <w:color w:val="000000"/>
          <w:sz w:val="24"/>
          <w:szCs w:val="24"/>
        </w:rPr>
        <w:t>требовать надлежащего исполнения обязательств Поставщиком по настоящему Контракту;</w:t>
      </w:r>
    </w:p>
    <w:p w14:paraId="1BB0111E" w14:textId="77777777" w:rsidR="004E21A8" w:rsidRPr="00C905C9" w:rsidRDefault="004E21A8" w:rsidP="004E21A8">
      <w:pPr>
        <w:widowControl w:val="0"/>
        <w:autoSpaceDE w:val="0"/>
        <w:autoSpaceDN w:val="0"/>
        <w:adjustRightInd w:val="0"/>
        <w:ind w:firstLine="709"/>
        <w:jc w:val="both"/>
        <w:rPr>
          <w:color w:val="000000"/>
          <w:sz w:val="24"/>
          <w:szCs w:val="24"/>
        </w:rPr>
      </w:pPr>
      <w:r>
        <w:rPr>
          <w:sz w:val="24"/>
          <w:szCs w:val="24"/>
        </w:rPr>
        <w:t>4.2.3</w:t>
      </w:r>
      <w:r w:rsidRPr="00C905C9">
        <w:rPr>
          <w:sz w:val="24"/>
          <w:szCs w:val="24"/>
        </w:rPr>
        <w:t xml:space="preserve">. </w:t>
      </w:r>
      <w:r w:rsidRPr="00C905C9">
        <w:rPr>
          <w:color w:val="000000"/>
          <w:sz w:val="24"/>
          <w:szCs w:val="24"/>
        </w:rPr>
        <w:t>в любое время потребовать от Поставщика отчет о ходе исполнения Контракта;</w:t>
      </w:r>
    </w:p>
    <w:p w14:paraId="4C8D7986" w14:textId="77777777" w:rsidR="004E21A8" w:rsidRPr="00C905C9" w:rsidRDefault="004E21A8" w:rsidP="004E21A8">
      <w:pPr>
        <w:widowControl w:val="0"/>
        <w:autoSpaceDE w:val="0"/>
        <w:autoSpaceDN w:val="0"/>
        <w:adjustRightInd w:val="0"/>
        <w:ind w:firstLine="709"/>
        <w:jc w:val="both"/>
        <w:rPr>
          <w:color w:val="000000"/>
          <w:sz w:val="24"/>
          <w:szCs w:val="24"/>
        </w:rPr>
      </w:pPr>
      <w:r>
        <w:rPr>
          <w:sz w:val="24"/>
          <w:szCs w:val="24"/>
        </w:rPr>
        <w:t>4.2.4</w:t>
      </w:r>
      <w:r w:rsidRPr="00C905C9">
        <w:rPr>
          <w:sz w:val="24"/>
          <w:szCs w:val="24"/>
        </w:rPr>
        <w:t>. </w:t>
      </w:r>
      <w:r w:rsidRPr="00C905C9">
        <w:rPr>
          <w:color w:val="000000"/>
          <w:sz w:val="24"/>
          <w:szCs w:val="24"/>
        </w:rPr>
        <w:t>привлекать для проверки предоставленных Поставщиком результатов, предусмотренных Контрактом, в части их соответствия условиям Контракта, экспертов, экспертные организации;</w:t>
      </w:r>
    </w:p>
    <w:p w14:paraId="6A7BEA69" w14:textId="77777777" w:rsidR="004E21A8" w:rsidRPr="00C905C9" w:rsidRDefault="004E21A8" w:rsidP="004E21A8">
      <w:pPr>
        <w:shd w:val="clear" w:color="auto" w:fill="FFFFFF"/>
        <w:ind w:firstLine="709"/>
        <w:jc w:val="both"/>
        <w:rPr>
          <w:sz w:val="24"/>
          <w:szCs w:val="24"/>
        </w:rPr>
      </w:pPr>
      <w:r>
        <w:rPr>
          <w:sz w:val="24"/>
          <w:szCs w:val="24"/>
        </w:rPr>
        <w:t>4.2.5</w:t>
      </w:r>
      <w:r w:rsidRPr="00C905C9">
        <w:rPr>
          <w:sz w:val="24"/>
          <w:szCs w:val="24"/>
        </w:rPr>
        <w:t>. требовать устранения Поставщиком недостатков в поставленном Товаре;</w:t>
      </w:r>
    </w:p>
    <w:p w14:paraId="2EDCAB17" w14:textId="77777777" w:rsidR="004E21A8" w:rsidRPr="00C905C9" w:rsidRDefault="004E21A8" w:rsidP="004E21A8">
      <w:pPr>
        <w:shd w:val="clear" w:color="auto" w:fill="FFFFFF"/>
        <w:ind w:firstLine="709"/>
        <w:jc w:val="both"/>
        <w:rPr>
          <w:sz w:val="24"/>
          <w:szCs w:val="24"/>
        </w:rPr>
      </w:pPr>
      <w:r>
        <w:rPr>
          <w:sz w:val="24"/>
          <w:szCs w:val="24"/>
        </w:rPr>
        <w:t>4.2.6</w:t>
      </w:r>
      <w:r w:rsidRPr="00C905C9">
        <w:rPr>
          <w:sz w:val="24"/>
          <w:szCs w:val="24"/>
        </w:rPr>
        <w:t xml:space="preserve">. </w:t>
      </w:r>
      <w:r w:rsidRPr="00C905C9">
        <w:rPr>
          <w:color w:val="000000"/>
          <w:sz w:val="24"/>
          <w:szCs w:val="24"/>
        </w:rPr>
        <w:t>отказаться (полностью или частично) от оплаты Товара, не соответствующего требованиям настоящего Контракта.</w:t>
      </w:r>
    </w:p>
    <w:p w14:paraId="629C6F3D" w14:textId="77777777" w:rsidR="00D46B67" w:rsidRPr="00C905C9" w:rsidRDefault="00C905C9" w:rsidP="004E21A8">
      <w:pPr>
        <w:widowControl w:val="0"/>
        <w:autoSpaceDE w:val="0"/>
        <w:autoSpaceDN w:val="0"/>
        <w:adjustRightInd w:val="0"/>
        <w:ind w:firstLine="708"/>
        <w:jc w:val="both"/>
        <w:rPr>
          <w:color w:val="000000"/>
          <w:sz w:val="24"/>
          <w:szCs w:val="24"/>
        </w:rPr>
      </w:pPr>
      <w:r>
        <w:rPr>
          <w:color w:val="000000"/>
          <w:sz w:val="24"/>
          <w:szCs w:val="24"/>
        </w:rPr>
        <w:t>4</w:t>
      </w:r>
      <w:r w:rsidR="004E21A8">
        <w:rPr>
          <w:color w:val="000000"/>
          <w:sz w:val="24"/>
          <w:szCs w:val="24"/>
        </w:rPr>
        <w:t>.2.7</w:t>
      </w:r>
      <w:r w:rsidR="00D46B67" w:rsidRPr="00C905C9">
        <w:rPr>
          <w:color w:val="000000"/>
          <w:sz w:val="24"/>
          <w:szCs w:val="24"/>
        </w:rPr>
        <w:t>. осуществлять иные права, предусмотренные Контрактом и (или) законодательством Российской Федерации;</w:t>
      </w:r>
    </w:p>
    <w:p w14:paraId="266467DB" w14:textId="77777777" w:rsidR="00D46B67" w:rsidRPr="00C905C9" w:rsidRDefault="00C905C9" w:rsidP="00D46B67">
      <w:pPr>
        <w:widowControl w:val="0"/>
        <w:autoSpaceDE w:val="0"/>
        <w:autoSpaceDN w:val="0"/>
        <w:adjustRightInd w:val="0"/>
        <w:ind w:firstLine="709"/>
        <w:jc w:val="both"/>
        <w:rPr>
          <w:b/>
          <w:color w:val="000000"/>
          <w:sz w:val="24"/>
          <w:szCs w:val="24"/>
        </w:rPr>
      </w:pPr>
      <w:r>
        <w:rPr>
          <w:b/>
          <w:color w:val="000000"/>
          <w:sz w:val="24"/>
          <w:szCs w:val="24"/>
        </w:rPr>
        <w:t>4</w:t>
      </w:r>
      <w:r w:rsidR="00D46B67" w:rsidRPr="00C905C9">
        <w:rPr>
          <w:b/>
          <w:color w:val="000000"/>
          <w:sz w:val="24"/>
          <w:szCs w:val="24"/>
        </w:rPr>
        <w:t>.3. Поставщик обязан:</w:t>
      </w:r>
    </w:p>
    <w:p w14:paraId="74F0F739" w14:textId="77777777" w:rsidR="00D46B67" w:rsidRPr="00C905C9" w:rsidRDefault="00C905C9" w:rsidP="00D46B67">
      <w:pPr>
        <w:ind w:firstLine="709"/>
        <w:jc w:val="both"/>
        <w:rPr>
          <w:color w:val="000000"/>
          <w:sz w:val="24"/>
          <w:szCs w:val="24"/>
        </w:rPr>
      </w:pPr>
      <w:r>
        <w:rPr>
          <w:color w:val="000000"/>
          <w:sz w:val="24"/>
          <w:szCs w:val="24"/>
        </w:rPr>
        <w:t>4</w:t>
      </w:r>
      <w:r w:rsidR="00D46B67" w:rsidRPr="00C905C9">
        <w:rPr>
          <w:color w:val="000000"/>
          <w:sz w:val="24"/>
          <w:szCs w:val="24"/>
        </w:rPr>
        <w:t>.3.1. безвозмездно устранять допущенные по его вине нарушения условий Контракта;</w:t>
      </w:r>
    </w:p>
    <w:p w14:paraId="5B494E86"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D46B67" w:rsidRPr="00C905C9">
        <w:rPr>
          <w:color w:val="000000"/>
          <w:sz w:val="24"/>
          <w:szCs w:val="24"/>
        </w:rPr>
        <w:t>.3.2. не предоставлять третьим лицам и не разглашать конфиденциальную информацию, полученную в результате исполнения обязательств по Контракту;</w:t>
      </w:r>
    </w:p>
    <w:p w14:paraId="26565E98"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D46B67" w:rsidRPr="00C905C9">
        <w:rPr>
          <w:color w:val="000000"/>
          <w:sz w:val="24"/>
          <w:szCs w:val="24"/>
        </w:rPr>
        <w:t>.3.3. незамедлительно информировать Заказчика в случае невозможности исполнения обязательств по настоящему Контракту;</w:t>
      </w:r>
    </w:p>
    <w:p w14:paraId="5A77C6FB"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lastRenderedPageBreak/>
        <w:t>4</w:t>
      </w:r>
      <w:r w:rsidR="00D46B67" w:rsidRPr="00C905C9">
        <w:rPr>
          <w:color w:val="000000"/>
          <w:sz w:val="24"/>
          <w:szCs w:val="24"/>
        </w:rPr>
        <w:t>.3.4.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0197C40"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D46B67" w:rsidRPr="00C905C9">
        <w:rPr>
          <w:color w:val="000000"/>
          <w:sz w:val="24"/>
          <w:szCs w:val="24"/>
        </w:rPr>
        <w:t xml:space="preserve">.3.5. произвести поставку Товара на условиях настоящего Контракта, которая включает в себя доставку и разгрузку Товара по адресу поставки Товара в соответствии </w:t>
      </w:r>
      <w:r w:rsidR="00613514">
        <w:rPr>
          <w:color w:val="000000"/>
          <w:sz w:val="24"/>
          <w:szCs w:val="24"/>
        </w:rPr>
        <w:t xml:space="preserve">с </w:t>
      </w:r>
      <w:r>
        <w:rPr>
          <w:color w:val="000000"/>
          <w:sz w:val="24"/>
          <w:szCs w:val="24"/>
        </w:rPr>
        <w:t>Заявкой</w:t>
      </w:r>
      <w:r w:rsidR="00D46B67" w:rsidRPr="00C905C9">
        <w:rPr>
          <w:color w:val="000000"/>
          <w:sz w:val="24"/>
          <w:szCs w:val="24"/>
        </w:rPr>
        <w:t>;</w:t>
      </w:r>
    </w:p>
    <w:p w14:paraId="2CC080C3"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D46B67" w:rsidRPr="00C905C9">
        <w:rPr>
          <w:color w:val="000000"/>
          <w:sz w:val="24"/>
          <w:szCs w:val="24"/>
        </w:rPr>
        <w:t>.3.6. при наличии предоставить Заказчику документацию и инструкции, необходимые для работы с Товаром;</w:t>
      </w:r>
    </w:p>
    <w:p w14:paraId="701886B0" w14:textId="77777777" w:rsidR="00F27737"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0E4383">
        <w:rPr>
          <w:color w:val="000000"/>
          <w:sz w:val="24"/>
          <w:szCs w:val="24"/>
        </w:rPr>
        <w:t>.3.7</w:t>
      </w:r>
      <w:r w:rsidR="00D46B67" w:rsidRPr="00C905C9">
        <w:rPr>
          <w:color w:val="000000"/>
          <w:sz w:val="24"/>
          <w:szCs w:val="24"/>
        </w:rPr>
        <w:t>. обеспечить соответствие Товара действующим стандартам Российской Федерации, регламентирующим его выпуск, транспортировку и эксплуатацию</w:t>
      </w:r>
      <w:r w:rsidR="00F27737">
        <w:rPr>
          <w:color w:val="000000"/>
          <w:sz w:val="24"/>
          <w:szCs w:val="24"/>
        </w:rPr>
        <w:t>;</w:t>
      </w:r>
    </w:p>
    <w:p w14:paraId="77F40392"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AE7954">
        <w:rPr>
          <w:color w:val="000000"/>
          <w:sz w:val="24"/>
          <w:szCs w:val="24"/>
        </w:rPr>
        <w:t>.3.</w:t>
      </w:r>
      <w:r w:rsidR="000E4383">
        <w:rPr>
          <w:color w:val="000000"/>
          <w:sz w:val="24"/>
          <w:szCs w:val="24"/>
        </w:rPr>
        <w:t>8</w:t>
      </w:r>
      <w:r w:rsidR="00D46B67" w:rsidRPr="00C905C9">
        <w:rPr>
          <w:color w:val="000000"/>
          <w:sz w:val="24"/>
          <w:szCs w:val="24"/>
        </w:rPr>
        <w:t>. передать Заказчику надлежаще оформленные документы;</w:t>
      </w:r>
    </w:p>
    <w:p w14:paraId="6739FF22" w14:textId="77777777" w:rsidR="00D46B67" w:rsidRPr="00C905C9" w:rsidRDefault="00C905C9" w:rsidP="00D46B67">
      <w:pPr>
        <w:pStyle w:val="21"/>
        <w:ind w:firstLine="709"/>
        <w:rPr>
          <w:rFonts w:ascii="Times New Roman" w:eastAsiaTheme="minorEastAsia" w:hAnsi="Times New Roman"/>
          <w:color w:val="000000"/>
          <w:sz w:val="24"/>
          <w:szCs w:val="24"/>
        </w:rPr>
      </w:pPr>
      <w:r>
        <w:rPr>
          <w:rFonts w:ascii="Times New Roman" w:eastAsiaTheme="minorEastAsia" w:hAnsi="Times New Roman"/>
          <w:color w:val="000000"/>
          <w:sz w:val="24"/>
          <w:szCs w:val="24"/>
        </w:rPr>
        <w:t>4</w:t>
      </w:r>
      <w:r w:rsidR="00CB7CA0">
        <w:rPr>
          <w:rFonts w:ascii="Times New Roman" w:eastAsiaTheme="minorEastAsia" w:hAnsi="Times New Roman"/>
          <w:color w:val="000000"/>
          <w:sz w:val="24"/>
          <w:szCs w:val="24"/>
        </w:rPr>
        <w:t>.3.9</w:t>
      </w:r>
      <w:r w:rsidR="00D46B67" w:rsidRPr="00C905C9">
        <w:rPr>
          <w:rFonts w:ascii="Times New Roman" w:eastAsiaTheme="minorEastAsia" w:hAnsi="Times New Roman"/>
          <w:color w:val="000000"/>
          <w:sz w:val="24"/>
          <w:szCs w:val="24"/>
        </w:rPr>
        <w:t>. выполнять иные обязанности, предусмотренные Контрактом.</w:t>
      </w:r>
    </w:p>
    <w:p w14:paraId="36FDA860" w14:textId="77777777" w:rsidR="00D46B67" w:rsidRPr="00C905C9" w:rsidRDefault="00C905C9" w:rsidP="00D46B67">
      <w:pPr>
        <w:widowControl w:val="0"/>
        <w:autoSpaceDE w:val="0"/>
        <w:autoSpaceDN w:val="0"/>
        <w:adjustRightInd w:val="0"/>
        <w:ind w:firstLine="709"/>
        <w:jc w:val="both"/>
        <w:rPr>
          <w:b/>
          <w:color w:val="000000"/>
          <w:sz w:val="24"/>
          <w:szCs w:val="24"/>
        </w:rPr>
      </w:pPr>
      <w:r>
        <w:rPr>
          <w:b/>
          <w:color w:val="000000"/>
          <w:sz w:val="24"/>
          <w:szCs w:val="24"/>
        </w:rPr>
        <w:t>4</w:t>
      </w:r>
      <w:r w:rsidR="00D46B67" w:rsidRPr="00C905C9">
        <w:rPr>
          <w:b/>
          <w:color w:val="000000"/>
          <w:sz w:val="24"/>
          <w:szCs w:val="24"/>
        </w:rPr>
        <w:t>.4. Поставщик вправе:</w:t>
      </w:r>
    </w:p>
    <w:p w14:paraId="3C31295E" w14:textId="77777777" w:rsidR="00D46B67" w:rsidRPr="00C905C9" w:rsidRDefault="00C905C9" w:rsidP="00D46B67">
      <w:pPr>
        <w:widowControl w:val="0"/>
        <w:autoSpaceDE w:val="0"/>
        <w:autoSpaceDN w:val="0"/>
        <w:adjustRightInd w:val="0"/>
        <w:ind w:firstLine="709"/>
        <w:jc w:val="both"/>
        <w:rPr>
          <w:color w:val="000000"/>
          <w:sz w:val="24"/>
          <w:szCs w:val="24"/>
        </w:rPr>
      </w:pPr>
      <w:r>
        <w:rPr>
          <w:sz w:val="24"/>
          <w:szCs w:val="24"/>
        </w:rPr>
        <w:t>4</w:t>
      </w:r>
      <w:r w:rsidR="00394A89">
        <w:rPr>
          <w:sz w:val="24"/>
          <w:szCs w:val="24"/>
        </w:rPr>
        <w:t>.4.1. требовать приемки Т</w:t>
      </w:r>
      <w:r w:rsidR="00D46B67" w:rsidRPr="00C905C9">
        <w:rPr>
          <w:sz w:val="24"/>
          <w:szCs w:val="24"/>
        </w:rPr>
        <w:t>овара в объеме, порядке, сроки и на условиях, предусмотренных Контрактом.</w:t>
      </w:r>
    </w:p>
    <w:p w14:paraId="450CC15B" w14:textId="77777777" w:rsidR="00D46B67" w:rsidRPr="00C905C9" w:rsidRDefault="00C905C9" w:rsidP="00D46B67">
      <w:pPr>
        <w:shd w:val="clear" w:color="auto" w:fill="FFFFFF"/>
        <w:ind w:firstLine="709"/>
        <w:jc w:val="both"/>
        <w:rPr>
          <w:sz w:val="24"/>
          <w:szCs w:val="24"/>
        </w:rPr>
      </w:pPr>
      <w:r>
        <w:rPr>
          <w:sz w:val="24"/>
          <w:szCs w:val="24"/>
        </w:rPr>
        <w:t>4</w:t>
      </w:r>
      <w:r w:rsidR="00D46B67" w:rsidRPr="00C905C9">
        <w:rPr>
          <w:sz w:val="24"/>
          <w:szCs w:val="24"/>
        </w:rPr>
        <w:t>.4.2. требовать от Заказчика своевременной и полной оплаты поставленного в соответствии с настоящим Контрактом Товара.</w:t>
      </w:r>
    </w:p>
    <w:p w14:paraId="1562A178" w14:textId="77777777" w:rsidR="00D46B67" w:rsidRPr="00C905C9" w:rsidRDefault="00C905C9" w:rsidP="00D46B67">
      <w:pPr>
        <w:shd w:val="clear" w:color="auto" w:fill="FFFFFF"/>
        <w:ind w:firstLine="709"/>
        <w:jc w:val="both"/>
        <w:rPr>
          <w:b/>
          <w:sz w:val="24"/>
          <w:szCs w:val="24"/>
        </w:rPr>
      </w:pPr>
      <w:r>
        <w:rPr>
          <w:b/>
          <w:sz w:val="24"/>
          <w:szCs w:val="24"/>
        </w:rPr>
        <w:t>4</w:t>
      </w:r>
      <w:r w:rsidR="00D46B67" w:rsidRPr="00C905C9">
        <w:rPr>
          <w:b/>
          <w:sz w:val="24"/>
          <w:szCs w:val="24"/>
        </w:rPr>
        <w:t>.5. Поставщик гарантирует:</w:t>
      </w:r>
    </w:p>
    <w:p w14:paraId="03D9312B" w14:textId="77777777" w:rsidR="00D46B67" w:rsidRPr="00C905C9" w:rsidRDefault="00C905C9" w:rsidP="00D46B67">
      <w:pPr>
        <w:shd w:val="clear" w:color="auto" w:fill="FFFFFF"/>
        <w:ind w:firstLine="709"/>
        <w:jc w:val="both"/>
        <w:rPr>
          <w:sz w:val="24"/>
          <w:szCs w:val="24"/>
        </w:rPr>
      </w:pPr>
      <w:r>
        <w:rPr>
          <w:sz w:val="24"/>
          <w:szCs w:val="24"/>
        </w:rPr>
        <w:t>4</w:t>
      </w:r>
      <w:r w:rsidR="00D46B67" w:rsidRPr="00C905C9">
        <w:rPr>
          <w:sz w:val="24"/>
          <w:szCs w:val="24"/>
        </w:rPr>
        <w:t xml:space="preserve">.5.1. соответствие требованиям, установленным в соответствии с законодательством Российской Федерации к </w:t>
      </w:r>
      <w:r w:rsidR="00394A89">
        <w:rPr>
          <w:sz w:val="24"/>
          <w:szCs w:val="24"/>
        </w:rPr>
        <w:t>лицам, осуществляющим поставку Т</w:t>
      </w:r>
      <w:r w:rsidR="00D46B67" w:rsidRPr="00C905C9">
        <w:rPr>
          <w:sz w:val="24"/>
          <w:szCs w:val="24"/>
        </w:rPr>
        <w:t>овара, являющегося объектом закупки.</w:t>
      </w:r>
    </w:p>
    <w:p w14:paraId="3E3FF76B" w14:textId="77777777" w:rsidR="00E3615A" w:rsidRDefault="00C905C9" w:rsidP="00A6147C">
      <w:pPr>
        <w:shd w:val="clear" w:color="auto" w:fill="FFFFFF"/>
        <w:ind w:firstLine="709"/>
        <w:jc w:val="both"/>
        <w:rPr>
          <w:sz w:val="24"/>
          <w:szCs w:val="24"/>
        </w:rPr>
      </w:pPr>
      <w:r>
        <w:rPr>
          <w:sz w:val="24"/>
          <w:szCs w:val="24"/>
        </w:rPr>
        <w:t>4</w:t>
      </w:r>
      <w:r w:rsidR="00D46B67" w:rsidRPr="00C905C9">
        <w:rPr>
          <w:sz w:val="24"/>
          <w:szCs w:val="24"/>
        </w:rPr>
        <w:t>.5.2.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bookmarkStart w:id="15" w:name="sub_1448"/>
      <w:bookmarkEnd w:id="14"/>
      <w:r w:rsidR="00E3615A">
        <w:rPr>
          <w:sz w:val="24"/>
          <w:szCs w:val="24"/>
        </w:rPr>
        <w:t>;</w:t>
      </w:r>
    </w:p>
    <w:p w14:paraId="37039193" w14:textId="77777777" w:rsidR="00091942" w:rsidRPr="00E3615A" w:rsidRDefault="00E3615A" w:rsidP="00A6147C">
      <w:pPr>
        <w:shd w:val="clear" w:color="auto" w:fill="FFFFFF"/>
        <w:ind w:firstLine="709"/>
        <w:jc w:val="both"/>
        <w:rPr>
          <w:sz w:val="24"/>
          <w:szCs w:val="24"/>
        </w:rPr>
      </w:pPr>
      <w:r>
        <w:rPr>
          <w:sz w:val="24"/>
          <w:szCs w:val="24"/>
        </w:rPr>
        <w:t xml:space="preserve">4.5.3. на момент поставки Товар принадлежит Поставщику на праве собственности, в споре и под арестом не состоит, не </w:t>
      </w:r>
      <w:r w:rsidRPr="00E3615A">
        <w:rPr>
          <w:sz w:val="24"/>
          <w:szCs w:val="24"/>
        </w:rPr>
        <w:t>является предметом залога, не обременен</w:t>
      </w:r>
      <w:r w:rsidR="00C57889" w:rsidRPr="00E3615A">
        <w:rPr>
          <w:sz w:val="24"/>
          <w:szCs w:val="24"/>
        </w:rPr>
        <w:t xml:space="preserve"> </w:t>
      </w:r>
      <w:bookmarkEnd w:id="15"/>
      <w:r w:rsidRPr="00E3615A">
        <w:rPr>
          <w:sz w:val="24"/>
          <w:szCs w:val="24"/>
        </w:rPr>
        <w:t>правами третьих лиц.</w:t>
      </w:r>
    </w:p>
    <w:p w14:paraId="1EF475BE" w14:textId="77777777" w:rsidR="00091942" w:rsidRPr="00A6147C" w:rsidRDefault="00C905C9" w:rsidP="00A6147C">
      <w:pPr>
        <w:widowControl w:val="0"/>
        <w:suppressAutoHyphens/>
        <w:autoSpaceDE w:val="0"/>
        <w:jc w:val="center"/>
        <w:rPr>
          <w:rFonts w:eastAsia="Arial"/>
          <w:sz w:val="24"/>
          <w:szCs w:val="24"/>
          <w:lang w:bidi="ru-RU"/>
        </w:rPr>
      </w:pPr>
      <w:bookmarkStart w:id="16" w:name="sub_1600"/>
      <w:r>
        <w:rPr>
          <w:rFonts w:eastAsia="Arial"/>
          <w:b/>
          <w:bCs/>
          <w:color w:val="26282F"/>
          <w:sz w:val="24"/>
          <w:szCs w:val="24"/>
          <w:lang w:bidi="ru-RU"/>
        </w:rPr>
        <w:t>5</w:t>
      </w:r>
      <w:r w:rsidR="00091942" w:rsidRPr="0026570C">
        <w:rPr>
          <w:rFonts w:eastAsia="Arial"/>
          <w:b/>
          <w:bCs/>
          <w:color w:val="26282F"/>
          <w:sz w:val="24"/>
          <w:szCs w:val="24"/>
          <w:lang w:bidi="ru-RU"/>
        </w:rPr>
        <w:t>. КАЧЕСТВО ТОВАРА</w:t>
      </w:r>
      <w:bookmarkEnd w:id="16"/>
    </w:p>
    <w:p w14:paraId="2355BC7D" w14:textId="77777777" w:rsidR="00091942" w:rsidRPr="0026570C" w:rsidRDefault="00C905C9" w:rsidP="00091942">
      <w:pPr>
        <w:widowControl w:val="0"/>
        <w:suppressAutoHyphens/>
        <w:autoSpaceDE w:val="0"/>
        <w:jc w:val="both"/>
        <w:rPr>
          <w:rFonts w:eastAsia="Arial"/>
          <w:sz w:val="24"/>
          <w:szCs w:val="24"/>
          <w:lang w:bidi="ru-RU"/>
        </w:rPr>
      </w:pPr>
      <w:bookmarkStart w:id="17" w:name="sub_1061"/>
      <w:r>
        <w:rPr>
          <w:rFonts w:eastAsia="Arial"/>
          <w:sz w:val="24"/>
          <w:szCs w:val="24"/>
          <w:lang w:bidi="ru-RU"/>
        </w:rPr>
        <w:tab/>
        <w:t>5</w:t>
      </w:r>
      <w:r w:rsidR="00091942" w:rsidRPr="0026570C">
        <w:rPr>
          <w:rFonts w:eastAsia="Arial"/>
          <w:sz w:val="24"/>
          <w:szCs w:val="24"/>
          <w:lang w:bidi="ru-RU"/>
        </w:rPr>
        <w:t>.1.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B2CBF4F" w14:textId="77777777" w:rsidR="00091942" w:rsidRPr="0026570C" w:rsidRDefault="00C905C9" w:rsidP="00091942">
      <w:pPr>
        <w:widowControl w:val="0"/>
        <w:suppressAutoHyphens/>
        <w:autoSpaceDE w:val="0"/>
        <w:jc w:val="both"/>
        <w:rPr>
          <w:rFonts w:eastAsia="Arial"/>
          <w:sz w:val="24"/>
          <w:szCs w:val="24"/>
          <w:lang w:bidi="ru-RU"/>
        </w:rPr>
      </w:pPr>
      <w:bookmarkStart w:id="18" w:name="sub_1062"/>
      <w:bookmarkEnd w:id="17"/>
      <w:r>
        <w:rPr>
          <w:rFonts w:eastAsia="Arial"/>
          <w:sz w:val="24"/>
          <w:szCs w:val="24"/>
          <w:lang w:bidi="ru-RU"/>
        </w:rPr>
        <w:tab/>
        <w:t>5</w:t>
      </w:r>
      <w:r w:rsidR="00091942" w:rsidRPr="0026570C">
        <w:rPr>
          <w:rFonts w:eastAsia="Arial"/>
          <w:sz w:val="24"/>
          <w:szCs w:val="24"/>
          <w:lang w:bidi="ru-RU"/>
        </w:rPr>
        <w:t>.2. Товар не должен представлять опасности для жизни и здоровья граждан.</w:t>
      </w:r>
    </w:p>
    <w:p w14:paraId="6EB40081" w14:textId="77777777" w:rsidR="00B6584D" w:rsidRPr="00B6584D" w:rsidRDefault="00C905C9" w:rsidP="00B6584D">
      <w:pPr>
        <w:widowControl w:val="0"/>
        <w:tabs>
          <w:tab w:val="left" w:pos="993"/>
          <w:tab w:val="left" w:pos="1276"/>
          <w:tab w:val="left" w:pos="1418"/>
        </w:tabs>
        <w:ind w:firstLine="709"/>
        <w:jc w:val="both"/>
        <w:rPr>
          <w:sz w:val="24"/>
          <w:szCs w:val="24"/>
        </w:rPr>
      </w:pPr>
      <w:bookmarkStart w:id="19" w:name="sub_1063"/>
      <w:bookmarkEnd w:id="18"/>
      <w:r>
        <w:rPr>
          <w:rFonts w:eastAsia="Arial"/>
          <w:sz w:val="24"/>
          <w:szCs w:val="24"/>
          <w:lang w:bidi="ru-RU"/>
        </w:rPr>
        <w:t>5</w:t>
      </w:r>
      <w:r w:rsidR="00091942" w:rsidRPr="0026570C">
        <w:rPr>
          <w:rFonts w:eastAsia="Arial"/>
          <w:sz w:val="24"/>
          <w:szCs w:val="24"/>
          <w:lang w:bidi="ru-RU"/>
        </w:rPr>
        <w:t>.3</w:t>
      </w:r>
      <w:r w:rsidR="00091942" w:rsidRPr="00B6584D">
        <w:rPr>
          <w:rFonts w:eastAsia="Arial"/>
          <w:sz w:val="24"/>
          <w:szCs w:val="24"/>
          <w:lang w:bidi="ru-RU"/>
        </w:rPr>
        <w:t xml:space="preserve">. </w:t>
      </w:r>
      <w:r w:rsidR="00B6584D" w:rsidRPr="00B6584D">
        <w:rPr>
          <w:sz w:val="24"/>
          <w:szCs w:val="24"/>
        </w:rPr>
        <w:t>Качество и потребительские свойства поставляемого Товара должны соответствовать предназначе</w:t>
      </w:r>
      <w:r w:rsidR="000E4383">
        <w:rPr>
          <w:sz w:val="24"/>
          <w:szCs w:val="24"/>
        </w:rPr>
        <w:t>нию Товара и С</w:t>
      </w:r>
      <w:r w:rsidR="00B6584D" w:rsidRPr="00B6584D">
        <w:rPr>
          <w:sz w:val="24"/>
          <w:szCs w:val="24"/>
        </w:rPr>
        <w:t>пецификации.</w:t>
      </w:r>
    </w:p>
    <w:p w14:paraId="0A8447A8" w14:textId="77777777" w:rsidR="00B6584D" w:rsidRDefault="00B6584D" w:rsidP="00B6584D">
      <w:pPr>
        <w:widowControl w:val="0"/>
        <w:suppressAutoHyphens/>
        <w:autoSpaceDE w:val="0"/>
        <w:ind w:firstLine="708"/>
        <w:jc w:val="both"/>
        <w:rPr>
          <w:sz w:val="24"/>
          <w:szCs w:val="24"/>
        </w:rPr>
      </w:pPr>
      <w:r w:rsidRPr="00B6584D">
        <w:rPr>
          <w:rFonts w:eastAsia="Arial"/>
          <w:sz w:val="24"/>
          <w:szCs w:val="24"/>
          <w:lang w:bidi="ru-RU"/>
        </w:rPr>
        <w:t xml:space="preserve">5.4. </w:t>
      </w:r>
      <w:r w:rsidR="00394A89">
        <w:rPr>
          <w:sz w:val="24"/>
          <w:szCs w:val="24"/>
        </w:rPr>
        <w:t>Качество поставляемого Т</w:t>
      </w:r>
      <w:r w:rsidRPr="00B6584D">
        <w:rPr>
          <w:sz w:val="24"/>
          <w:szCs w:val="24"/>
        </w:rPr>
        <w:t>овара и его маркировка должны удовлетворять соответствующим требованиям нормативных документов, регулирующих его производство, переработку, транспортировку и хранение.</w:t>
      </w:r>
    </w:p>
    <w:p w14:paraId="0FBDB600" w14:textId="77777777" w:rsidR="00CB7CA0" w:rsidRPr="00C905C9" w:rsidRDefault="00CB7CA0" w:rsidP="00CB7CA0">
      <w:pPr>
        <w:pStyle w:val="21"/>
        <w:ind w:firstLine="709"/>
        <w:rPr>
          <w:rFonts w:ascii="Times New Roman" w:eastAsiaTheme="minorEastAsia" w:hAnsi="Times New Roman"/>
          <w:color w:val="000000"/>
          <w:sz w:val="24"/>
          <w:szCs w:val="24"/>
        </w:rPr>
      </w:pPr>
      <w:r>
        <w:rPr>
          <w:rFonts w:ascii="Times New Roman" w:eastAsiaTheme="minorEastAsia" w:hAnsi="Times New Roman"/>
          <w:color w:val="000000"/>
          <w:sz w:val="24"/>
          <w:szCs w:val="24"/>
        </w:rPr>
        <w:t>5.5. Т</w:t>
      </w:r>
      <w:r w:rsidRPr="00C905C9">
        <w:rPr>
          <w:rFonts w:ascii="Times New Roman" w:eastAsiaTheme="minorEastAsia" w:hAnsi="Times New Roman"/>
          <w:color w:val="000000"/>
          <w:sz w:val="24"/>
          <w:szCs w:val="24"/>
        </w:rPr>
        <w:t>ребования к Товару:</w:t>
      </w:r>
    </w:p>
    <w:p w14:paraId="7BFBD9CA" w14:textId="77777777" w:rsidR="00CB7CA0" w:rsidRPr="00CB7CA0" w:rsidRDefault="00CB7CA0" w:rsidP="00CB7CA0">
      <w:pPr>
        <w:pStyle w:val="afff7"/>
        <w:widowControl w:val="0"/>
        <w:tabs>
          <w:tab w:val="clear" w:pos="1985"/>
        </w:tabs>
        <w:spacing w:before="0"/>
        <w:ind w:firstLine="709"/>
        <w:rPr>
          <w:b w:val="0"/>
          <w:color w:val="22272F"/>
          <w:szCs w:val="24"/>
          <w:shd w:val="clear" w:color="auto" w:fill="FFFFFF"/>
        </w:rPr>
      </w:pPr>
      <w:r w:rsidRPr="00CB7CA0">
        <w:rPr>
          <w:rFonts w:eastAsiaTheme="minorEastAsia"/>
          <w:b w:val="0"/>
          <w:color w:val="000000"/>
          <w:szCs w:val="24"/>
        </w:rPr>
        <w:t xml:space="preserve">- </w:t>
      </w:r>
      <w:r w:rsidRPr="00CB7CA0">
        <w:rPr>
          <w:b w:val="0"/>
          <w:color w:val="22272F"/>
          <w:szCs w:val="24"/>
          <w:shd w:val="clear" w:color="auto" w:fill="FFFFFF"/>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b w:val="0"/>
          <w:color w:val="22272F"/>
          <w:szCs w:val="24"/>
          <w:shd w:val="clear" w:color="auto" w:fill="FFFFFF"/>
        </w:rPr>
        <w:t>;</w:t>
      </w:r>
    </w:p>
    <w:p w14:paraId="07DF18A4" w14:textId="77777777" w:rsidR="00CB7CA0" w:rsidRPr="00E3615A" w:rsidRDefault="00CB7CA0" w:rsidP="00E3615A">
      <w:pPr>
        <w:pStyle w:val="afff7"/>
        <w:widowControl w:val="0"/>
        <w:tabs>
          <w:tab w:val="clear" w:pos="1985"/>
        </w:tabs>
        <w:spacing w:before="0"/>
        <w:ind w:firstLine="709"/>
        <w:rPr>
          <w:rFonts w:eastAsiaTheme="minorEastAsia"/>
          <w:b w:val="0"/>
          <w:color w:val="000000"/>
          <w:szCs w:val="24"/>
        </w:rPr>
      </w:pPr>
      <w:r>
        <w:rPr>
          <w:rFonts w:eastAsiaTheme="minorEastAsia"/>
          <w:b w:val="0"/>
          <w:color w:val="000000"/>
          <w:szCs w:val="24"/>
        </w:rPr>
        <w:t>- т</w:t>
      </w:r>
      <w:r w:rsidRPr="00C905C9">
        <w:rPr>
          <w:rFonts w:eastAsiaTheme="minorEastAsia"/>
          <w:b w:val="0"/>
          <w:color w:val="000000"/>
          <w:szCs w:val="24"/>
        </w:rPr>
        <w:t xml:space="preserve">овар должен соответствовать стандартам и техническим условиям, установленным нормативными актами, действующими на </w:t>
      </w:r>
      <w:r w:rsidR="00E3615A">
        <w:rPr>
          <w:rFonts w:eastAsiaTheme="minorEastAsia"/>
          <w:b w:val="0"/>
          <w:color w:val="000000"/>
          <w:szCs w:val="24"/>
        </w:rPr>
        <w:t>территории Российской Федерации.</w:t>
      </w:r>
    </w:p>
    <w:p w14:paraId="14C1019B" w14:textId="77777777" w:rsidR="00091942" w:rsidRDefault="00B6584D" w:rsidP="00A6147C">
      <w:pPr>
        <w:widowControl w:val="0"/>
        <w:suppressAutoHyphens/>
        <w:autoSpaceDE w:val="0"/>
        <w:jc w:val="center"/>
        <w:rPr>
          <w:rFonts w:eastAsia="Arial"/>
          <w:b/>
          <w:bCs/>
          <w:color w:val="26282F"/>
          <w:sz w:val="24"/>
          <w:szCs w:val="24"/>
          <w:lang w:bidi="ru-RU"/>
        </w:rPr>
      </w:pPr>
      <w:bookmarkStart w:id="20" w:name="sub_1700"/>
      <w:bookmarkEnd w:id="19"/>
      <w:r>
        <w:rPr>
          <w:rFonts w:eastAsia="Arial"/>
          <w:b/>
          <w:bCs/>
          <w:color w:val="26282F"/>
          <w:sz w:val="24"/>
          <w:szCs w:val="24"/>
          <w:lang w:bidi="ru-RU"/>
        </w:rPr>
        <w:t>6.</w:t>
      </w:r>
      <w:r w:rsidR="00091942" w:rsidRPr="0026570C">
        <w:rPr>
          <w:rFonts w:eastAsia="Arial"/>
          <w:b/>
          <w:bCs/>
          <w:color w:val="26282F"/>
          <w:sz w:val="24"/>
          <w:szCs w:val="24"/>
          <w:lang w:bidi="ru-RU"/>
        </w:rPr>
        <w:t xml:space="preserve"> ОТВЕТСТВЕННОСТЬ СТОРОН</w:t>
      </w:r>
      <w:bookmarkEnd w:id="20"/>
    </w:p>
    <w:p w14:paraId="4B67495C" w14:textId="77777777" w:rsidR="000B7B4B" w:rsidRPr="000B7B4B" w:rsidRDefault="000B7B4B" w:rsidP="000B7B4B">
      <w:pPr>
        <w:pStyle w:val="aff0"/>
        <w:ind w:firstLine="708"/>
        <w:jc w:val="both"/>
      </w:pPr>
      <w:bookmarkStart w:id="21" w:name="sub_1717"/>
      <w:r>
        <w:rPr>
          <w:szCs w:val="24"/>
        </w:rPr>
        <w:t xml:space="preserve">6.1. </w:t>
      </w:r>
      <w:r w:rsidRPr="00E763AA">
        <w:t>За неисполнение или ненадлежащее исполнение</w:t>
      </w:r>
      <w:r>
        <w:t xml:space="preserve"> обязательств, предусмотренных </w:t>
      </w:r>
      <w:r w:rsidR="00394A89">
        <w:t>К</w:t>
      </w:r>
      <w:r w:rsidR="0027417B" w:rsidRPr="00E763AA">
        <w:t>онтрастом</w:t>
      </w:r>
      <w:r w:rsidRPr="00E763AA">
        <w:t xml:space="preserve">, Стороны несут ответственность в соответствии с </w:t>
      </w:r>
      <w:r>
        <w:t>Законом №44 -ФЗ</w:t>
      </w:r>
      <w:r w:rsidRPr="00E763AA">
        <w:t xml:space="preserve">, постановлением Правительства Российской Федерации от 30.08.2017 № 1042, условиями </w:t>
      </w:r>
      <w:r w:rsidR="0027417B" w:rsidRPr="00E763AA">
        <w:t>государственного</w:t>
      </w:r>
      <w:r w:rsidR="00394A89">
        <w:t xml:space="preserve"> К</w:t>
      </w:r>
      <w:r w:rsidRPr="00E763AA">
        <w:t>онтракта</w:t>
      </w:r>
    </w:p>
    <w:p w14:paraId="54763526" w14:textId="77777777" w:rsidR="000B7B4B" w:rsidRDefault="00B6584D" w:rsidP="00B6584D">
      <w:pPr>
        <w:autoSpaceDE w:val="0"/>
        <w:autoSpaceDN w:val="0"/>
        <w:adjustRightInd w:val="0"/>
        <w:ind w:firstLine="709"/>
        <w:jc w:val="both"/>
        <w:rPr>
          <w:sz w:val="24"/>
          <w:szCs w:val="24"/>
          <w:shd w:val="clear" w:color="auto" w:fill="FFFFFF"/>
        </w:rPr>
      </w:pPr>
      <w:r>
        <w:rPr>
          <w:sz w:val="24"/>
          <w:szCs w:val="24"/>
        </w:rPr>
        <w:t>6</w:t>
      </w:r>
      <w:r w:rsidR="000B7B4B">
        <w:rPr>
          <w:sz w:val="24"/>
          <w:szCs w:val="24"/>
        </w:rPr>
        <w:t>.2</w:t>
      </w:r>
      <w:r w:rsidRPr="00B6584D">
        <w:rPr>
          <w:sz w:val="24"/>
          <w:szCs w:val="24"/>
        </w:rPr>
        <w:t xml:space="preserve">. </w:t>
      </w:r>
      <w:r w:rsidR="000B7B4B">
        <w:rPr>
          <w:sz w:val="24"/>
          <w:szCs w:val="24"/>
          <w:shd w:val="clear" w:color="auto" w:fill="FFFFFF"/>
        </w:rPr>
        <w:t>В случае просрочки исполнения З</w:t>
      </w:r>
      <w:r w:rsidR="0027417B">
        <w:rPr>
          <w:sz w:val="24"/>
          <w:szCs w:val="24"/>
          <w:shd w:val="clear" w:color="auto" w:fill="FFFFFF"/>
        </w:rPr>
        <w:t>а</w:t>
      </w:r>
      <w:r w:rsidR="000B7B4B" w:rsidRPr="000B7B4B">
        <w:rPr>
          <w:sz w:val="24"/>
          <w:szCs w:val="24"/>
          <w:shd w:val="clear" w:color="auto" w:fill="FFFFFF"/>
        </w:rPr>
        <w:t>казчиком</w:t>
      </w:r>
      <w:r w:rsidR="00394A89">
        <w:rPr>
          <w:sz w:val="24"/>
          <w:szCs w:val="24"/>
          <w:shd w:val="clear" w:color="auto" w:fill="FFFFFF"/>
        </w:rPr>
        <w:t xml:space="preserve"> обязательств, предусмотренных К</w:t>
      </w:r>
      <w:r w:rsidR="000B7B4B" w:rsidRPr="000B7B4B">
        <w:rPr>
          <w:sz w:val="24"/>
          <w:szCs w:val="24"/>
          <w:shd w:val="clear" w:color="auto" w:fill="FFFFFF"/>
        </w:rPr>
        <w:t>онтрактом, а также в иных случаях неисполнени</w:t>
      </w:r>
      <w:r w:rsidR="000B7B4B">
        <w:rPr>
          <w:sz w:val="24"/>
          <w:szCs w:val="24"/>
          <w:shd w:val="clear" w:color="auto" w:fill="FFFFFF"/>
        </w:rPr>
        <w:t>я или ненадлежащего исполнения З</w:t>
      </w:r>
      <w:r w:rsidR="000B7B4B" w:rsidRPr="000B7B4B">
        <w:rPr>
          <w:sz w:val="24"/>
          <w:szCs w:val="24"/>
          <w:shd w:val="clear" w:color="auto" w:fill="FFFFFF"/>
        </w:rPr>
        <w:t>аказчиком обяза</w:t>
      </w:r>
      <w:r w:rsidR="00394A89">
        <w:rPr>
          <w:sz w:val="24"/>
          <w:szCs w:val="24"/>
          <w:shd w:val="clear" w:color="auto" w:fill="FFFFFF"/>
        </w:rPr>
        <w:t>тельств, предусмотренных К</w:t>
      </w:r>
      <w:r w:rsidR="000B7B4B" w:rsidRPr="000B7B4B">
        <w:rPr>
          <w:sz w:val="24"/>
          <w:szCs w:val="24"/>
          <w:shd w:val="clear" w:color="auto" w:fill="FFFFFF"/>
        </w:rPr>
        <w:t>онтрак</w:t>
      </w:r>
      <w:r w:rsidR="000B7B4B">
        <w:rPr>
          <w:sz w:val="24"/>
          <w:szCs w:val="24"/>
          <w:shd w:val="clear" w:color="auto" w:fill="FFFFFF"/>
        </w:rPr>
        <w:t xml:space="preserve">том, Поставщик </w:t>
      </w:r>
      <w:r w:rsidR="000B7B4B" w:rsidRPr="000B7B4B">
        <w:rPr>
          <w:sz w:val="24"/>
          <w:szCs w:val="24"/>
          <w:shd w:val="clear" w:color="auto" w:fill="FFFFFF"/>
        </w:rPr>
        <w:t xml:space="preserve">вправе потребовать уплаты неустоек (штрафов, пеней). </w:t>
      </w:r>
    </w:p>
    <w:p w14:paraId="55E1CDC4" w14:textId="77777777" w:rsidR="000B7B4B" w:rsidRDefault="000B7B4B" w:rsidP="00B6584D">
      <w:pPr>
        <w:autoSpaceDE w:val="0"/>
        <w:autoSpaceDN w:val="0"/>
        <w:adjustRightInd w:val="0"/>
        <w:ind w:firstLine="709"/>
        <w:jc w:val="both"/>
        <w:rPr>
          <w:sz w:val="24"/>
          <w:szCs w:val="24"/>
          <w:shd w:val="clear" w:color="auto" w:fill="FFFFFF"/>
        </w:rPr>
      </w:pPr>
      <w:r>
        <w:rPr>
          <w:sz w:val="24"/>
          <w:szCs w:val="24"/>
          <w:shd w:val="clear" w:color="auto" w:fill="FFFFFF"/>
        </w:rPr>
        <w:t xml:space="preserve">6.3. </w:t>
      </w:r>
      <w:r w:rsidRPr="000B7B4B">
        <w:rPr>
          <w:sz w:val="24"/>
          <w:szCs w:val="24"/>
          <w:shd w:val="clear" w:color="auto" w:fill="FFFFFF"/>
        </w:rPr>
        <w:t>Пеня начисляется за каждый день просрочки исполнения обязательства, предусмот</w:t>
      </w:r>
      <w:r w:rsidR="00394A89">
        <w:rPr>
          <w:sz w:val="24"/>
          <w:szCs w:val="24"/>
          <w:shd w:val="clear" w:color="auto" w:fill="FFFFFF"/>
        </w:rPr>
        <w:t>ренного К</w:t>
      </w:r>
      <w:r w:rsidRPr="000B7B4B">
        <w:rPr>
          <w:sz w:val="24"/>
          <w:szCs w:val="24"/>
          <w:shd w:val="clear" w:color="auto" w:fill="FFFFFF"/>
        </w:rPr>
        <w:t>онтрактом, начиная со дня, следующего посл</w:t>
      </w:r>
      <w:r w:rsidR="00394A89">
        <w:rPr>
          <w:sz w:val="24"/>
          <w:szCs w:val="24"/>
          <w:shd w:val="clear" w:color="auto" w:fill="FFFFFF"/>
        </w:rPr>
        <w:t>е дня истечения установленного К</w:t>
      </w:r>
      <w:r w:rsidRPr="000B7B4B">
        <w:rPr>
          <w:sz w:val="24"/>
          <w:szCs w:val="24"/>
          <w:shd w:val="clear" w:color="auto" w:fill="FFFFFF"/>
        </w:rPr>
        <w:t>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anchor="/document/10180094/entry/100" w:history="1">
        <w:r w:rsidRPr="000B7B4B">
          <w:rPr>
            <w:rStyle w:val="af2"/>
            <w:color w:val="auto"/>
            <w:sz w:val="24"/>
            <w:szCs w:val="24"/>
            <w:u w:val="none"/>
            <w:shd w:val="clear" w:color="auto" w:fill="FFFFFF"/>
          </w:rPr>
          <w:t>ключевой ставки</w:t>
        </w:r>
      </w:hyperlink>
      <w:r w:rsidRPr="000B7B4B">
        <w:rPr>
          <w:sz w:val="24"/>
          <w:szCs w:val="24"/>
          <w:shd w:val="clear" w:color="auto" w:fill="FFFFFF"/>
        </w:rPr>
        <w:t> Центрального банка Российской Федерации от не уплаченной в срок суммы.</w:t>
      </w:r>
    </w:p>
    <w:p w14:paraId="529FC5AC" w14:textId="77777777" w:rsidR="0027417B" w:rsidRDefault="000B7B4B" w:rsidP="00B6584D">
      <w:pPr>
        <w:autoSpaceDE w:val="0"/>
        <w:autoSpaceDN w:val="0"/>
        <w:adjustRightInd w:val="0"/>
        <w:ind w:firstLine="709"/>
        <w:jc w:val="both"/>
        <w:rPr>
          <w:sz w:val="24"/>
          <w:szCs w:val="24"/>
          <w:shd w:val="clear" w:color="auto" w:fill="FFFFFF"/>
        </w:rPr>
      </w:pPr>
      <w:r>
        <w:rPr>
          <w:sz w:val="24"/>
          <w:szCs w:val="24"/>
          <w:shd w:val="clear" w:color="auto" w:fill="FFFFFF"/>
        </w:rPr>
        <w:lastRenderedPageBreak/>
        <w:t>6.4</w:t>
      </w:r>
      <w:r w:rsidRPr="0027417B">
        <w:rPr>
          <w:sz w:val="24"/>
          <w:szCs w:val="24"/>
          <w:shd w:val="clear" w:color="auto" w:fill="FFFFFF"/>
        </w:rPr>
        <w:t>. Штрафы начисляются за ненадлежащее исполнение Заказчиком обязательств, преду</w:t>
      </w:r>
      <w:r w:rsidR="00394A89">
        <w:rPr>
          <w:sz w:val="24"/>
          <w:szCs w:val="24"/>
          <w:shd w:val="clear" w:color="auto" w:fill="FFFFFF"/>
        </w:rPr>
        <w:t>смотренных К</w:t>
      </w:r>
      <w:r w:rsidRPr="0027417B">
        <w:rPr>
          <w:sz w:val="24"/>
          <w:szCs w:val="24"/>
          <w:shd w:val="clear" w:color="auto" w:fill="FFFFFF"/>
        </w:rPr>
        <w:t>онтрактом, за исключением просрочки исполнения обязательств, предусмотрен</w:t>
      </w:r>
      <w:r w:rsidR="00394A89">
        <w:rPr>
          <w:sz w:val="24"/>
          <w:szCs w:val="24"/>
          <w:shd w:val="clear" w:color="auto" w:fill="FFFFFF"/>
        </w:rPr>
        <w:t>ных К</w:t>
      </w:r>
      <w:r w:rsidRPr="0027417B">
        <w:rPr>
          <w:sz w:val="24"/>
          <w:szCs w:val="24"/>
          <w:shd w:val="clear" w:color="auto" w:fill="FFFFFF"/>
        </w:rPr>
        <w:t>онтрактом. Размер штрафа устанавливается контрактом в </w:t>
      </w:r>
      <w:hyperlink r:id="rId14" w:anchor="/document/71757358/entry/1000" w:history="1">
        <w:r w:rsidRPr="0027417B">
          <w:rPr>
            <w:rStyle w:val="af2"/>
            <w:color w:val="auto"/>
            <w:sz w:val="24"/>
            <w:szCs w:val="24"/>
            <w:u w:val="none"/>
            <w:shd w:val="clear" w:color="auto" w:fill="FFFFFF"/>
          </w:rPr>
          <w:t>порядке</w:t>
        </w:r>
      </w:hyperlink>
      <w:r w:rsidRPr="0027417B">
        <w:rPr>
          <w:sz w:val="24"/>
          <w:szCs w:val="24"/>
          <w:shd w:val="clear" w:color="auto" w:fill="FFFFFF"/>
        </w:rPr>
        <w:t>, установленном Постановление</w:t>
      </w:r>
      <w:r w:rsidR="00ED7820" w:rsidRPr="0027417B">
        <w:rPr>
          <w:sz w:val="24"/>
          <w:szCs w:val="24"/>
          <w:shd w:val="clear" w:color="auto" w:fill="FFFFFF"/>
        </w:rPr>
        <w:t>м</w:t>
      </w:r>
      <w:r w:rsidRPr="0027417B">
        <w:rPr>
          <w:sz w:val="24"/>
          <w:szCs w:val="24"/>
          <w:shd w:val="clear" w:color="auto" w:fill="FFFFFF"/>
        </w:rPr>
        <w:t xml:space="preserve"> Правительства Р</w:t>
      </w:r>
      <w:r w:rsidR="0027417B">
        <w:rPr>
          <w:sz w:val="24"/>
          <w:szCs w:val="24"/>
          <w:shd w:val="clear" w:color="auto" w:fill="FFFFFF"/>
        </w:rPr>
        <w:t>Ф от 30 августа 2017 г. N 1042 «</w:t>
      </w:r>
      <w:r w:rsidRPr="0027417B">
        <w:rPr>
          <w:sz w:val="24"/>
          <w:szCs w:val="24"/>
          <w:shd w:val="clear" w:color="auto" w:fill="FFFFFF"/>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w:t>
      </w:r>
      <w:r w:rsidR="0027417B">
        <w:rPr>
          <w:sz w:val="24"/>
          <w:szCs w:val="24"/>
          <w:shd w:val="clear" w:color="auto" w:fill="FFFFFF"/>
        </w:rPr>
        <w:t xml:space="preserve"> Российской Федерации от 25 ноября 2013 г. № 1063»</w:t>
      </w:r>
      <w:r w:rsidR="00DD2D75">
        <w:rPr>
          <w:sz w:val="24"/>
          <w:szCs w:val="24"/>
          <w:shd w:val="clear" w:color="auto" w:fill="FFFFFF"/>
        </w:rPr>
        <w:t xml:space="preserve"> (далее</w:t>
      </w:r>
      <w:r w:rsidR="003A6D53">
        <w:rPr>
          <w:sz w:val="24"/>
          <w:szCs w:val="24"/>
          <w:shd w:val="clear" w:color="auto" w:fill="FFFFFF"/>
        </w:rPr>
        <w:t xml:space="preserve"> </w:t>
      </w:r>
      <w:r w:rsidR="00DD2D75">
        <w:rPr>
          <w:sz w:val="24"/>
          <w:szCs w:val="24"/>
          <w:shd w:val="clear" w:color="auto" w:fill="FFFFFF"/>
        </w:rPr>
        <w:t>-</w:t>
      </w:r>
      <w:r w:rsidR="003A6D53">
        <w:rPr>
          <w:sz w:val="24"/>
          <w:szCs w:val="24"/>
          <w:shd w:val="clear" w:color="auto" w:fill="FFFFFF"/>
        </w:rPr>
        <w:t xml:space="preserve"> </w:t>
      </w:r>
      <w:r w:rsidR="00DD2D75">
        <w:rPr>
          <w:sz w:val="24"/>
          <w:szCs w:val="24"/>
          <w:shd w:val="clear" w:color="auto" w:fill="FFFFFF"/>
        </w:rPr>
        <w:t>Правила)</w:t>
      </w:r>
      <w:r w:rsidR="0027417B">
        <w:rPr>
          <w:sz w:val="24"/>
          <w:szCs w:val="24"/>
          <w:shd w:val="clear" w:color="auto" w:fill="FFFFFF"/>
        </w:rPr>
        <w:t>.</w:t>
      </w:r>
    </w:p>
    <w:p w14:paraId="566F3FC9" w14:textId="77777777" w:rsidR="0027417B" w:rsidRDefault="0027417B" w:rsidP="0027417B">
      <w:pPr>
        <w:pStyle w:val="s1"/>
        <w:shd w:val="clear" w:color="auto" w:fill="FFFFFF"/>
        <w:rPr>
          <w:rFonts w:ascii="Times New Roman" w:hAnsi="Times New Roman" w:cs="Times New Roman"/>
          <w:color w:val="22272F"/>
          <w:sz w:val="24"/>
          <w:szCs w:val="24"/>
        </w:rPr>
      </w:pPr>
      <w:r w:rsidRPr="0027417B">
        <w:rPr>
          <w:rFonts w:ascii="Times New Roman" w:hAnsi="Times New Roman" w:cs="Times New Roman"/>
          <w:sz w:val="24"/>
          <w:szCs w:val="24"/>
          <w:shd w:val="clear" w:color="auto" w:fill="FFFFFF"/>
        </w:rPr>
        <w:t xml:space="preserve">6.5. </w:t>
      </w:r>
      <w:r>
        <w:rPr>
          <w:rFonts w:ascii="Times New Roman" w:hAnsi="Times New Roman" w:cs="Times New Roman"/>
          <w:sz w:val="24"/>
          <w:szCs w:val="24"/>
          <w:shd w:val="clear" w:color="auto" w:fill="FFFFFF"/>
        </w:rPr>
        <w:t>З</w:t>
      </w:r>
      <w:r>
        <w:rPr>
          <w:rFonts w:ascii="Times New Roman" w:hAnsi="Times New Roman" w:cs="Times New Roman"/>
          <w:color w:val="22272F"/>
          <w:sz w:val="24"/>
          <w:szCs w:val="24"/>
        </w:rPr>
        <w:t>а каждый факт неисполнения З</w:t>
      </w:r>
      <w:r w:rsidRPr="0027417B">
        <w:rPr>
          <w:rFonts w:ascii="Times New Roman" w:hAnsi="Times New Roman" w:cs="Times New Roman"/>
          <w:color w:val="22272F"/>
          <w:sz w:val="24"/>
          <w:szCs w:val="24"/>
        </w:rPr>
        <w:t>аказчиком</w:t>
      </w:r>
      <w:r w:rsidR="00394A89">
        <w:rPr>
          <w:rFonts w:ascii="Times New Roman" w:hAnsi="Times New Roman" w:cs="Times New Roman"/>
          <w:color w:val="22272F"/>
          <w:sz w:val="24"/>
          <w:szCs w:val="24"/>
        </w:rPr>
        <w:t xml:space="preserve"> обязательств, предусмотренных К</w:t>
      </w:r>
      <w:r w:rsidRPr="0027417B">
        <w:rPr>
          <w:rFonts w:ascii="Times New Roman" w:hAnsi="Times New Roman" w:cs="Times New Roman"/>
          <w:color w:val="22272F"/>
          <w:sz w:val="24"/>
          <w:szCs w:val="24"/>
        </w:rPr>
        <w:t>онтрактом, за исключением просрочки исполнения обязательств, предусмотренных контрактом, размер штрафа устанавливается в следующем порядке:</w:t>
      </w:r>
    </w:p>
    <w:p w14:paraId="04EED5DE" w14:textId="77777777" w:rsidR="0027417B" w:rsidRDefault="00394A89"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0027417B" w:rsidRPr="0027417B">
        <w:rPr>
          <w:rFonts w:ascii="Times New Roman" w:hAnsi="Times New Roman" w:cs="Times New Roman"/>
          <w:color w:val="22272F"/>
          <w:sz w:val="24"/>
          <w:szCs w:val="24"/>
        </w:rPr>
        <w:t>онтракта не превышает 3 млн. рублей (включительно);</w:t>
      </w:r>
    </w:p>
    <w:p w14:paraId="598F62F0" w14:textId="77777777" w:rsidR="0027417B" w:rsidRDefault="00394A89"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0027417B" w:rsidRPr="0027417B">
        <w:rPr>
          <w:rFonts w:ascii="Times New Roman" w:hAnsi="Times New Roman" w:cs="Times New Roman"/>
          <w:color w:val="22272F"/>
          <w:sz w:val="24"/>
          <w:szCs w:val="24"/>
        </w:rPr>
        <w:t>онтракта составляет от 3 млн. рублей до 50 млн. рублей (включительно);</w:t>
      </w:r>
    </w:p>
    <w:p w14:paraId="6CD3815A" w14:textId="77777777" w:rsidR="0027417B" w:rsidRDefault="00394A89"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в) 10000 рублей, если цена К</w:t>
      </w:r>
      <w:r w:rsidR="0027417B" w:rsidRPr="0027417B">
        <w:rPr>
          <w:rFonts w:ascii="Times New Roman" w:hAnsi="Times New Roman" w:cs="Times New Roman"/>
          <w:color w:val="22272F"/>
          <w:sz w:val="24"/>
          <w:szCs w:val="24"/>
        </w:rPr>
        <w:t>онтракта составляет от 50 млн. рублей до 100 млн. рублей (включительно);</w:t>
      </w:r>
    </w:p>
    <w:p w14:paraId="091656AE" w14:textId="77777777" w:rsidR="0027417B" w:rsidRDefault="00394A89"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0027417B" w:rsidRPr="0027417B">
        <w:rPr>
          <w:rFonts w:ascii="Times New Roman" w:hAnsi="Times New Roman" w:cs="Times New Roman"/>
          <w:color w:val="22272F"/>
          <w:sz w:val="24"/>
          <w:szCs w:val="24"/>
        </w:rPr>
        <w:t>онтракта превышает 100 млн. рублей.</w:t>
      </w:r>
    </w:p>
    <w:p w14:paraId="390803CA" w14:textId="77777777" w:rsidR="0027417B" w:rsidRDefault="0027417B"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6.6.</w:t>
      </w:r>
      <w:r w:rsidRPr="0027417B">
        <w:rPr>
          <w:color w:val="22272F"/>
          <w:sz w:val="20"/>
          <w:szCs w:val="20"/>
          <w:shd w:val="clear" w:color="auto" w:fill="FFFFFF"/>
        </w:rPr>
        <w:t xml:space="preserve"> </w:t>
      </w:r>
      <w:r w:rsidRPr="0027417B">
        <w:rPr>
          <w:rFonts w:ascii="Times New Roman" w:hAnsi="Times New Roman" w:cs="Times New Roman"/>
          <w:color w:val="22272F"/>
          <w:sz w:val="24"/>
          <w:szCs w:val="24"/>
          <w:shd w:val="clear" w:color="auto" w:fill="FFFFFF"/>
        </w:rPr>
        <w:t>Общая сумма начисленных штра</w:t>
      </w:r>
      <w:r>
        <w:rPr>
          <w:rFonts w:ascii="Times New Roman" w:hAnsi="Times New Roman" w:cs="Times New Roman"/>
          <w:color w:val="22272F"/>
          <w:sz w:val="24"/>
          <w:szCs w:val="24"/>
          <w:shd w:val="clear" w:color="auto" w:fill="FFFFFF"/>
        </w:rPr>
        <w:t>фов за ненадлежащее исполнение З</w:t>
      </w:r>
      <w:r w:rsidRPr="0027417B">
        <w:rPr>
          <w:rFonts w:ascii="Times New Roman" w:hAnsi="Times New Roman" w:cs="Times New Roman"/>
          <w:color w:val="22272F"/>
          <w:sz w:val="24"/>
          <w:szCs w:val="24"/>
          <w:shd w:val="clear" w:color="auto" w:fill="FFFFFF"/>
        </w:rPr>
        <w:t>аказчиком обяза</w:t>
      </w:r>
      <w:r w:rsidR="00394A89">
        <w:rPr>
          <w:rFonts w:ascii="Times New Roman" w:hAnsi="Times New Roman" w:cs="Times New Roman"/>
          <w:color w:val="22272F"/>
          <w:sz w:val="24"/>
          <w:szCs w:val="24"/>
          <w:shd w:val="clear" w:color="auto" w:fill="FFFFFF"/>
        </w:rPr>
        <w:t>тельств, предусмотренных К</w:t>
      </w:r>
      <w:r w:rsidRPr="0027417B">
        <w:rPr>
          <w:rFonts w:ascii="Times New Roman" w:hAnsi="Times New Roman" w:cs="Times New Roman"/>
          <w:color w:val="22272F"/>
          <w:sz w:val="24"/>
          <w:szCs w:val="24"/>
          <w:shd w:val="clear" w:color="auto" w:fill="FFFFFF"/>
        </w:rPr>
        <w:t>онтрактом, не может превышать цену контракта.</w:t>
      </w:r>
      <w:r w:rsidRPr="0027417B">
        <w:rPr>
          <w:rFonts w:ascii="Times New Roman" w:hAnsi="Times New Roman" w:cs="Times New Roman"/>
          <w:color w:val="22272F"/>
          <w:sz w:val="24"/>
          <w:szCs w:val="24"/>
        </w:rPr>
        <w:t xml:space="preserve"> </w:t>
      </w:r>
    </w:p>
    <w:p w14:paraId="0386272A" w14:textId="77777777" w:rsidR="0027417B" w:rsidRDefault="0027417B" w:rsidP="0027417B">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 xml:space="preserve">6.7. </w:t>
      </w:r>
      <w:r>
        <w:rPr>
          <w:rFonts w:ascii="Times New Roman" w:hAnsi="Times New Roman" w:cs="Times New Roman"/>
          <w:color w:val="22272F"/>
          <w:sz w:val="24"/>
          <w:szCs w:val="24"/>
          <w:shd w:val="clear" w:color="auto" w:fill="FFFFFF"/>
        </w:rPr>
        <w:t xml:space="preserve">В случае просрочки исполнения Поставщиком </w:t>
      </w:r>
      <w:r w:rsidRPr="0027417B">
        <w:rPr>
          <w:rFonts w:ascii="Times New Roman" w:hAnsi="Times New Roman" w:cs="Times New Roman"/>
          <w:color w:val="22272F"/>
          <w:sz w:val="24"/>
          <w:szCs w:val="24"/>
          <w:shd w:val="clear" w:color="auto" w:fill="FFFFFF"/>
        </w:rPr>
        <w:t>обязательств (в том числе гарантийного о</w:t>
      </w:r>
      <w:r w:rsidR="00394A89">
        <w:rPr>
          <w:rFonts w:ascii="Times New Roman" w:hAnsi="Times New Roman" w:cs="Times New Roman"/>
          <w:color w:val="22272F"/>
          <w:sz w:val="24"/>
          <w:szCs w:val="24"/>
          <w:shd w:val="clear" w:color="auto" w:fill="FFFFFF"/>
        </w:rPr>
        <w:t>бязательства), предусмотренных К</w:t>
      </w:r>
      <w:r w:rsidRPr="0027417B">
        <w:rPr>
          <w:rFonts w:ascii="Times New Roman" w:hAnsi="Times New Roman" w:cs="Times New Roman"/>
          <w:color w:val="22272F"/>
          <w:sz w:val="24"/>
          <w:szCs w:val="24"/>
          <w:shd w:val="clear" w:color="auto" w:fill="FFFFFF"/>
        </w:rPr>
        <w:t>онтрактом, а также в иных случаях неисполнения или ненадлеж</w:t>
      </w:r>
      <w:r w:rsidR="00394A89">
        <w:rPr>
          <w:rFonts w:ascii="Times New Roman" w:hAnsi="Times New Roman" w:cs="Times New Roman"/>
          <w:color w:val="22272F"/>
          <w:sz w:val="24"/>
          <w:szCs w:val="24"/>
          <w:shd w:val="clear" w:color="auto" w:fill="FFFFFF"/>
        </w:rPr>
        <w:t>ащего исполнения П</w:t>
      </w:r>
      <w:r w:rsidRPr="0027417B">
        <w:rPr>
          <w:rFonts w:ascii="Times New Roman" w:hAnsi="Times New Roman" w:cs="Times New Roman"/>
          <w:color w:val="22272F"/>
          <w:sz w:val="24"/>
          <w:szCs w:val="24"/>
          <w:shd w:val="clear" w:color="auto" w:fill="FFFFFF"/>
        </w:rPr>
        <w:t>оставщи</w:t>
      </w:r>
      <w:r w:rsidR="00394A89">
        <w:rPr>
          <w:rFonts w:ascii="Times New Roman" w:hAnsi="Times New Roman" w:cs="Times New Roman"/>
          <w:color w:val="22272F"/>
          <w:sz w:val="24"/>
          <w:szCs w:val="24"/>
          <w:shd w:val="clear" w:color="auto" w:fill="FFFFFF"/>
        </w:rPr>
        <w:t xml:space="preserve">ком </w:t>
      </w:r>
      <w:r w:rsidRPr="0027417B">
        <w:rPr>
          <w:rFonts w:ascii="Times New Roman" w:hAnsi="Times New Roman" w:cs="Times New Roman"/>
          <w:color w:val="22272F"/>
          <w:sz w:val="24"/>
          <w:szCs w:val="24"/>
          <w:shd w:val="clear" w:color="auto" w:fill="FFFFFF"/>
        </w:rPr>
        <w:t>обязательств, предусмотренных контрак</w:t>
      </w:r>
      <w:r w:rsidR="00394A89">
        <w:rPr>
          <w:rFonts w:ascii="Times New Roman" w:hAnsi="Times New Roman" w:cs="Times New Roman"/>
          <w:color w:val="22272F"/>
          <w:sz w:val="24"/>
          <w:szCs w:val="24"/>
          <w:shd w:val="clear" w:color="auto" w:fill="FFFFFF"/>
        </w:rPr>
        <w:t>том, З</w:t>
      </w:r>
      <w:r w:rsidRPr="0027417B">
        <w:rPr>
          <w:rFonts w:ascii="Times New Roman" w:hAnsi="Times New Roman" w:cs="Times New Roman"/>
          <w:color w:val="22272F"/>
          <w:sz w:val="24"/>
          <w:szCs w:val="24"/>
          <w:shd w:val="clear" w:color="auto" w:fill="FFFFFF"/>
        </w:rPr>
        <w:t>аказчик на</w:t>
      </w:r>
      <w:r>
        <w:rPr>
          <w:rFonts w:ascii="Times New Roman" w:hAnsi="Times New Roman" w:cs="Times New Roman"/>
          <w:color w:val="22272F"/>
          <w:sz w:val="24"/>
          <w:szCs w:val="24"/>
          <w:shd w:val="clear" w:color="auto" w:fill="FFFFFF"/>
        </w:rPr>
        <w:t>правляет П</w:t>
      </w:r>
      <w:r w:rsidRPr="0027417B">
        <w:rPr>
          <w:rFonts w:ascii="Times New Roman" w:hAnsi="Times New Roman" w:cs="Times New Roman"/>
          <w:color w:val="22272F"/>
          <w:sz w:val="24"/>
          <w:szCs w:val="24"/>
          <w:shd w:val="clear" w:color="auto" w:fill="FFFFFF"/>
        </w:rPr>
        <w:t>оставщику требование об уплате неустоек (штрафов, пеней).</w:t>
      </w:r>
    </w:p>
    <w:p w14:paraId="4C99345F" w14:textId="77777777" w:rsidR="0027417B" w:rsidRDefault="0027417B" w:rsidP="0027417B">
      <w:pPr>
        <w:pStyle w:val="s1"/>
        <w:shd w:val="clear" w:color="auto" w:fill="FFFFFF"/>
        <w:rPr>
          <w:rFonts w:ascii="Times New Roman" w:hAnsi="Times New Roman" w:cs="Times New Roman"/>
          <w:sz w:val="24"/>
          <w:szCs w:val="24"/>
          <w:shd w:val="clear" w:color="auto" w:fill="FFFFFF"/>
        </w:rPr>
      </w:pPr>
      <w:r w:rsidRPr="0027417B">
        <w:rPr>
          <w:rFonts w:ascii="Times New Roman" w:hAnsi="Times New Roman" w:cs="Times New Roman"/>
          <w:sz w:val="24"/>
          <w:szCs w:val="24"/>
          <w:shd w:val="clear" w:color="auto" w:fill="FFFFFF"/>
        </w:rPr>
        <w:t>6.8. Пеня начисляется за ка</w:t>
      </w:r>
      <w:r>
        <w:rPr>
          <w:rFonts w:ascii="Times New Roman" w:hAnsi="Times New Roman" w:cs="Times New Roman"/>
          <w:sz w:val="24"/>
          <w:szCs w:val="24"/>
          <w:shd w:val="clear" w:color="auto" w:fill="FFFFFF"/>
        </w:rPr>
        <w:t>ждый день просрочки исполнения П</w:t>
      </w:r>
      <w:r w:rsidRPr="0027417B">
        <w:rPr>
          <w:rFonts w:ascii="Times New Roman" w:hAnsi="Times New Roman" w:cs="Times New Roman"/>
          <w:sz w:val="24"/>
          <w:szCs w:val="24"/>
          <w:shd w:val="clear" w:color="auto" w:fill="FFFFFF"/>
        </w:rPr>
        <w:t>оставщиком обязательст</w:t>
      </w:r>
      <w:r w:rsidR="00394A89">
        <w:rPr>
          <w:rFonts w:ascii="Times New Roman" w:hAnsi="Times New Roman" w:cs="Times New Roman"/>
          <w:sz w:val="24"/>
          <w:szCs w:val="24"/>
          <w:shd w:val="clear" w:color="auto" w:fill="FFFFFF"/>
        </w:rPr>
        <w:t>ва, предусмотренного К</w:t>
      </w:r>
      <w:r w:rsidRPr="0027417B">
        <w:rPr>
          <w:rFonts w:ascii="Times New Roman" w:hAnsi="Times New Roman" w:cs="Times New Roman"/>
          <w:sz w:val="24"/>
          <w:szCs w:val="24"/>
          <w:shd w:val="clear" w:color="auto" w:fill="FFFFFF"/>
        </w:rPr>
        <w:t>онтрактом, начиная со дня, следующего после дня истечения установлен</w:t>
      </w:r>
      <w:r w:rsidR="00394A89">
        <w:rPr>
          <w:rFonts w:ascii="Times New Roman" w:hAnsi="Times New Roman" w:cs="Times New Roman"/>
          <w:sz w:val="24"/>
          <w:szCs w:val="24"/>
          <w:shd w:val="clear" w:color="auto" w:fill="FFFFFF"/>
        </w:rPr>
        <w:t>ного К</w:t>
      </w:r>
      <w:r w:rsidRPr="0027417B">
        <w:rPr>
          <w:rFonts w:ascii="Times New Roman" w:hAnsi="Times New Roman" w:cs="Times New Roman"/>
          <w:sz w:val="24"/>
          <w:szCs w:val="24"/>
          <w:shd w:val="clear" w:color="auto" w:fill="FFFFFF"/>
        </w:rPr>
        <w:t>онтрактом срока исполнения об</w:t>
      </w:r>
      <w:r w:rsidR="00394A89">
        <w:rPr>
          <w:rFonts w:ascii="Times New Roman" w:hAnsi="Times New Roman" w:cs="Times New Roman"/>
          <w:sz w:val="24"/>
          <w:szCs w:val="24"/>
          <w:shd w:val="clear" w:color="auto" w:fill="FFFFFF"/>
        </w:rPr>
        <w:t>язательства, и устанавливается К</w:t>
      </w:r>
      <w:r w:rsidRPr="0027417B">
        <w:rPr>
          <w:rFonts w:ascii="Times New Roman" w:hAnsi="Times New Roman" w:cs="Times New Roman"/>
          <w:sz w:val="24"/>
          <w:szCs w:val="24"/>
          <w:shd w:val="clear" w:color="auto" w:fill="FFFFFF"/>
        </w:rPr>
        <w:t>онтрактом в размере одной трехсотой действующей на дату уплаты пени </w:t>
      </w:r>
      <w:hyperlink r:id="rId15" w:anchor="/document/10180094/entry/100" w:history="1">
        <w:r w:rsidRPr="0027417B">
          <w:rPr>
            <w:rStyle w:val="af2"/>
            <w:rFonts w:ascii="Times New Roman" w:hAnsi="Times New Roman" w:cs="Times New Roman"/>
            <w:color w:val="auto"/>
            <w:sz w:val="24"/>
            <w:szCs w:val="24"/>
            <w:u w:val="none"/>
            <w:shd w:val="clear" w:color="auto" w:fill="FFFFFF"/>
          </w:rPr>
          <w:t>ключевой ставки</w:t>
        </w:r>
      </w:hyperlink>
      <w:r w:rsidRPr="0027417B">
        <w:rPr>
          <w:rFonts w:ascii="Times New Roman" w:hAnsi="Times New Roman" w:cs="Times New Roman"/>
          <w:sz w:val="24"/>
          <w:szCs w:val="24"/>
          <w:shd w:val="clear" w:color="auto" w:fill="FFFFFF"/>
        </w:rPr>
        <w:t> Центрального банка Россий</w:t>
      </w:r>
      <w:r w:rsidR="00394A89">
        <w:rPr>
          <w:rFonts w:ascii="Times New Roman" w:hAnsi="Times New Roman" w:cs="Times New Roman"/>
          <w:sz w:val="24"/>
          <w:szCs w:val="24"/>
          <w:shd w:val="clear" w:color="auto" w:fill="FFFFFF"/>
        </w:rPr>
        <w:t xml:space="preserve">ской Федерации от цены Контракта, </w:t>
      </w:r>
      <w:r w:rsidRPr="0027417B">
        <w:rPr>
          <w:rFonts w:ascii="Times New Roman" w:hAnsi="Times New Roman" w:cs="Times New Roman"/>
          <w:sz w:val="24"/>
          <w:szCs w:val="24"/>
          <w:shd w:val="clear" w:color="auto" w:fill="FFFFFF"/>
        </w:rPr>
        <w:t>уменьшенной на сумму, пропорциональную объему обя</w:t>
      </w:r>
      <w:r w:rsidR="00394A89">
        <w:rPr>
          <w:rFonts w:ascii="Times New Roman" w:hAnsi="Times New Roman" w:cs="Times New Roman"/>
          <w:sz w:val="24"/>
          <w:szCs w:val="24"/>
          <w:shd w:val="clear" w:color="auto" w:fill="FFFFFF"/>
        </w:rPr>
        <w:t>зательств, предусмотренных К</w:t>
      </w:r>
      <w:r w:rsidRPr="0027417B">
        <w:rPr>
          <w:rFonts w:ascii="Times New Roman" w:hAnsi="Times New Roman" w:cs="Times New Roman"/>
          <w:sz w:val="24"/>
          <w:szCs w:val="24"/>
          <w:shd w:val="clear" w:color="auto" w:fill="FFFFFF"/>
        </w:rPr>
        <w:t>онтрактом</w:t>
      </w:r>
      <w:r w:rsidR="00394A89">
        <w:rPr>
          <w:rFonts w:ascii="Times New Roman" w:hAnsi="Times New Roman" w:cs="Times New Roman"/>
          <w:sz w:val="24"/>
          <w:szCs w:val="24"/>
          <w:shd w:val="clear" w:color="auto" w:fill="FFFFFF"/>
        </w:rPr>
        <w:t xml:space="preserve"> </w:t>
      </w:r>
      <w:r w:rsidR="00A65C0C">
        <w:rPr>
          <w:rFonts w:ascii="Times New Roman" w:hAnsi="Times New Roman" w:cs="Times New Roman"/>
          <w:sz w:val="24"/>
          <w:szCs w:val="24"/>
          <w:shd w:val="clear" w:color="auto" w:fill="FFFFFF"/>
        </w:rPr>
        <w:t>и фактически исполненных П</w:t>
      </w:r>
      <w:r w:rsidRPr="0027417B">
        <w:rPr>
          <w:rFonts w:ascii="Times New Roman" w:hAnsi="Times New Roman" w:cs="Times New Roman"/>
          <w:sz w:val="24"/>
          <w:szCs w:val="24"/>
          <w:shd w:val="clear" w:color="auto" w:fill="FFFFFF"/>
        </w:rPr>
        <w:t>оставщиком, за исключением случаев, если законодательством Российской Федерации установлен иной порядок начисления пени.</w:t>
      </w:r>
    </w:p>
    <w:p w14:paraId="2C7B109B" w14:textId="77777777" w:rsidR="00A65C0C" w:rsidRDefault="00A65C0C" w:rsidP="00A65C0C">
      <w:pPr>
        <w:autoSpaceDE w:val="0"/>
        <w:autoSpaceDN w:val="0"/>
        <w:adjustRightInd w:val="0"/>
        <w:ind w:firstLine="709"/>
        <w:jc w:val="both"/>
        <w:rPr>
          <w:color w:val="22272F"/>
          <w:sz w:val="24"/>
          <w:szCs w:val="24"/>
          <w:shd w:val="clear" w:color="auto" w:fill="FFFFFF"/>
        </w:rPr>
      </w:pPr>
      <w:r>
        <w:rPr>
          <w:sz w:val="24"/>
          <w:szCs w:val="24"/>
          <w:shd w:val="clear" w:color="auto" w:fill="FFFFFF"/>
        </w:rPr>
        <w:t xml:space="preserve">6.9. </w:t>
      </w:r>
      <w:r w:rsidRPr="00A65C0C">
        <w:rPr>
          <w:color w:val="22272F"/>
          <w:sz w:val="24"/>
          <w:szCs w:val="24"/>
          <w:shd w:val="clear" w:color="auto" w:fill="FFFFFF"/>
        </w:rPr>
        <w:t>Штрафы начисляются за неисполнен</w:t>
      </w:r>
      <w:r>
        <w:rPr>
          <w:color w:val="22272F"/>
          <w:sz w:val="24"/>
          <w:szCs w:val="24"/>
          <w:shd w:val="clear" w:color="auto" w:fill="FFFFFF"/>
        </w:rPr>
        <w:t>ие или ненадлежащее исполнение П</w:t>
      </w:r>
      <w:r w:rsidRPr="00A65C0C">
        <w:rPr>
          <w:color w:val="22272F"/>
          <w:sz w:val="24"/>
          <w:szCs w:val="24"/>
          <w:shd w:val="clear" w:color="auto" w:fill="FFFFFF"/>
        </w:rPr>
        <w:t>оставщиком обязательств, предусмотренных контрактом, за исключением просрочки испол</w:t>
      </w:r>
      <w:r>
        <w:rPr>
          <w:color w:val="22272F"/>
          <w:sz w:val="24"/>
          <w:szCs w:val="24"/>
          <w:shd w:val="clear" w:color="auto" w:fill="FFFFFF"/>
        </w:rPr>
        <w:t>нения П</w:t>
      </w:r>
      <w:r w:rsidRPr="00A65C0C">
        <w:rPr>
          <w:color w:val="22272F"/>
          <w:sz w:val="24"/>
          <w:szCs w:val="24"/>
          <w:shd w:val="clear" w:color="auto" w:fill="FFFFFF"/>
        </w:rPr>
        <w:t>оставщи</w:t>
      </w:r>
      <w:r>
        <w:rPr>
          <w:color w:val="22272F"/>
          <w:sz w:val="24"/>
          <w:szCs w:val="24"/>
          <w:shd w:val="clear" w:color="auto" w:fill="FFFFFF"/>
        </w:rPr>
        <w:t xml:space="preserve">ком </w:t>
      </w:r>
      <w:r w:rsidRPr="00A65C0C">
        <w:rPr>
          <w:color w:val="22272F"/>
          <w:sz w:val="24"/>
          <w:szCs w:val="24"/>
          <w:shd w:val="clear" w:color="auto" w:fill="FFFFFF"/>
        </w:rPr>
        <w:t>обязательств (в том числе гарантийного о</w:t>
      </w:r>
      <w:r w:rsidR="00544FAA">
        <w:rPr>
          <w:color w:val="22272F"/>
          <w:sz w:val="24"/>
          <w:szCs w:val="24"/>
          <w:shd w:val="clear" w:color="auto" w:fill="FFFFFF"/>
        </w:rPr>
        <w:t>бязательства), предусмотренных К</w:t>
      </w:r>
      <w:r w:rsidRPr="00A65C0C">
        <w:rPr>
          <w:color w:val="22272F"/>
          <w:sz w:val="24"/>
          <w:szCs w:val="24"/>
          <w:shd w:val="clear" w:color="auto" w:fill="FFFFFF"/>
        </w:rPr>
        <w:t>онтрактом. Размер штрафа устанавливается контрактом в </w:t>
      </w:r>
      <w:hyperlink r:id="rId16" w:anchor="/document/71757358/entry/1000" w:history="1">
        <w:r w:rsidRPr="00A65C0C">
          <w:rPr>
            <w:rStyle w:val="af2"/>
            <w:color w:val="auto"/>
            <w:sz w:val="24"/>
            <w:szCs w:val="24"/>
            <w:u w:val="none"/>
            <w:shd w:val="clear" w:color="auto" w:fill="FFFFFF"/>
          </w:rPr>
          <w:t>порядке</w:t>
        </w:r>
      </w:hyperlink>
      <w:r w:rsidRPr="00A65C0C">
        <w:rPr>
          <w:sz w:val="24"/>
          <w:szCs w:val="24"/>
          <w:shd w:val="clear" w:color="auto" w:fill="FFFFFF"/>
        </w:rPr>
        <w:t xml:space="preserve">, </w:t>
      </w:r>
      <w:r w:rsidRPr="00A65C0C">
        <w:rPr>
          <w:color w:val="22272F"/>
          <w:sz w:val="24"/>
          <w:szCs w:val="24"/>
          <w:shd w:val="clear" w:color="auto" w:fill="FFFFFF"/>
        </w:rPr>
        <w:t xml:space="preserve">установленном </w:t>
      </w:r>
      <w:r w:rsidR="00DD2D75">
        <w:rPr>
          <w:sz w:val="24"/>
          <w:szCs w:val="24"/>
          <w:shd w:val="clear" w:color="auto" w:fill="FFFFFF"/>
        </w:rPr>
        <w:t>Правилами</w:t>
      </w:r>
      <w:r w:rsidRPr="00A65C0C">
        <w:rPr>
          <w:color w:val="22272F"/>
          <w:sz w:val="24"/>
          <w:szCs w:val="24"/>
          <w:shd w:val="clear" w:color="auto" w:fill="FFFFFF"/>
        </w:rPr>
        <w:t>, если законодательством Российской Федерации установлен иной порядок начисления штрафов.</w:t>
      </w:r>
    </w:p>
    <w:p w14:paraId="0838D9F6" w14:textId="77777777" w:rsidR="00A65C0C" w:rsidRPr="00A65C0C" w:rsidRDefault="00A65C0C" w:rsidP="00A65C0C">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shd w:val="clear" w:color="auto" w:fill="FFFFFF"/>
        </w:rPr>
        <w:t>6.10.</w:t>
      </w:r>
      <w:r w:rsidRPr="00A65C0C">
        <w:rPr>
          <w:rFonts w:ascii="Times New Roman" w:hAnsi="Times New Roman" w:cs="Times New Roman"/>
          <w:color w:val="22272F"/>
          <w:sz w:val="24"/>
          <w:szCs w:val="24"/>
        </w:rPr>
        <w:t xml:space="preserve"> За каждый факт неисполнения или ненадлежащего исполнени</w:t>
      </w:r>
      <w:r>
        <w:rPr>
          <w:rFonts w:ascii="Times New Roman" w:hAnsi="Times New Roman" w:cs="Times New Roman"/>
          <w:color w:val="22272F"/>
          <w:sz w:val="24"/>
          <w:szCs w:val="24"/>
        </w:rPr>
        <w:t>я П</w:t>
      </w:r>
      <w:r w:rsidRPr="00A65C0C">
        <w:rPr>
          <w:rFonts w:ascii="Times New Roman" w:hAnsi="Times New Roman" w:cs="Times New Roman"/>
          <w:color w:val="22272F"/>
          <w:sz w:val="24"/>
          <w:szCs w:val="24"/>
        </w:rPr>
        <w:t>оставщи</w:t>
      </w:r>
      <w:r>
        <w:rPr>
          <w:rFonts w:ascii="Times New Roman" w:hAnsi="Times New Roman" w:cs="Times New Roman"/>
          <w:color w:val="22272F"/>
          <w:sz w:val="24"/>
          <w:szCs w:val="24"/>
        </w:rPr>
        <w:t>ком</w:t>
      </w:r>
      <w:r w:rsidRPr="00A65C0C">
        <w:rPr>
          <w:rFonts w:ascii="Times New Roman" w:hAnsi="Times New Roman" w:cs="Times New Roman"/>
          <w:color w:val="22272F"/>
          <w:sz w:val="24"/>
          <w:szCs w:val="24"/>
        </w:rPr>
        <w:t xml:space="preserve"> обязательств, предусм</w:t>
      </w:r>
      <w:r w:rsidR="00544FAA">
        <w:rPr>
          <w:rFonts w:ascii="Times New Roman" w:hAnsi="Times New Roman" w:cs="Times New Roman"/>
          <w:color w:val="22272F"/>
          <w:sz w:val="24"/>
          <w:szCs w:val="24"/>
        </w:rPr>
        <w:t>отренных К</w:t>
      </w:r>
      <w:r w:rsidRPr="00A65C0C">
        <w:rPr>
          <w:rFonts w:ascii="Times New Roman" w:hAnsi="Times New Roman" w:cs="Times New Roman"/>
          <w:color w:val="22272F"/>
          <w:sz w:val="24"/>
          <w:szCs w:val="24"/>
        </w:rPr>
        <w:t>онтрактом, за исключением просрочки исполнения обязательств (в том числе гарантийного о</w:t>
      </w:r>
      <w:r w:rsidR="00544FAA">
        <w:rPr>
          <w:rFonts w:ascii="Times New Roman" w:hAnsi="Times New Roman" w:cs="Times New Roman"/>
          <w:color w:val="22272F"/>
          <w:sz w:val="24"/>
          <w:szCs w:val="24"/>
        </w:rPr>
        <w:t>бязательства), предусмотренных К</w:t>
      </w:r>
      <w:r w:rsidRPr="00A65C0C">
        <w:rPr>
          <w:rFonts w:ascii="Times New Roman" w:hAnsi="Times New Roman" w:cs="Times New Roman"/>
          <w:color w:val="22272F"/>
          <w:sz w:val="24"/>
          <w:szCs w:val="24"/>
        </w:rPr>
        <w:t>онтрактом, размер штрафа устанавливается в следующем порядке:</w:t>
      </w:r>
    </w:p>
    <w:p w14:paraId="080E6912"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 процентов цены Контракта</w:t>
      </w:r>
      <w:r w:rsidR="00A65C0C" w:rsidRPr="00A65C0C">
        <w:rPr>
          <w:rFonts w:ascii="Times New Roman" w:hAnsi="Times New Roman" w:cs="Times New Roman"/>
          <w:color w:val="22272F"/>
          <w:sz w:val="24"/>
          <w:szCs w:val="24"/>
        </w:rPr>
        <w:t xml:space="preserve"> в случае, если цена контра</w:t>
      </w:r>
      <w:r>
        <w:rPr>
          <w:rFonts w:ascii="Times New Roman" w:hAnsi="Times New Roman" w:cs="Times New Roman"/>
          <w:color w:val="22272F"/>
          <w:sz w:val="24"/>
          <w:szCs w:val="24"/>
        </w:rPr>
        <w:t xml:space="preserve">кта </w:t>
      </w:r>
      <w:r w:rsidR="00A65C0C" w:rsidRPr="00A65C0C">
        <w:rPr>
          <w:rFonts w:ascii="Times New Roman" w:hAnsi="Times New Roman" w:cs="Times New Roman"/>
          <w:color w:val="22272F"/>
          <w:sz w:val="24"/>
          <w:szCs w:val="24"/>
        </w:rPr>
        <w:t>не превышает 3 млн. рублей;</w:t>
      </w:r>
    </w:p>
    <w:p w14:paraId="2BE17B95"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 процентов цены Контракта</w:t>
      </w:r>
      <w:r w:rsidR="00A65C0C" w:rsidRPr="00A65C0C">
        <w:rPr>
          <w:rFonts w:ascii="Times New Roman" w:hAnsi="Times New Roman" w:cs="Times New Roman"/>
          <w:color w:val="22272F"/>
          <w:sz w:val="24"/>
          <w:szCs w:val="24"/>
        </w:rPr>
        <w:t xml:space="preserve"> в слу</w:t>
      </w:r>
      <w:r>
        <w:rPr>
          <w:rFonts w:ascii="Times New Roman" w:hAnsi="Times New Roman" w:cs="Times New Roman"/>
          <w:color w:val="22272F"/>
          <w:sz w:val="24"/>
          <w:szCs w:val="24"/>
        </w:rPr>
        <w:t>чае, если цена Контракта</w:t>
      </w:r>
      <w:r w:rsidR="00A65C0C" w:rsidRPr="00A65C0C">
        <w:rPr>
          <w:rFonts w:ascii="Times New Roman" w:hAnsi="Times New Roman" w:cs="Times New Roman"/>
          <w:color w:val="22272F"/>
          <w:sz w:val="24"/>
          <w:szCs w:val="24"/>
        </w:rPr>
        <w:t xml:space="preserve"> составляет от 3 млн. рублей до 50 млн. рублей (включительно);</w:t>
      </w:r>
    </w:p>
    <w:p w14:paraId="044EC4C5"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в) 1 процент цены Контракта в случае, если цена Контракта </w:t>
      </w:r>
      <w:r w:rsidR="00A65C0C" w:rsidRPr="00A65C0C">
        <w:rPr>
          <w:rFonts w:ascii="Times New Roman" w:hAnsi="Times New Roman" w:cs="Times New Roman"/>
          <w:color w:val="22272F"/>
          <w:sz w:val="24"/>
          <w:szCs w:val="24"/>
        </w:rPr>
        <w:t>составляет от 50 млн. рублей до 100 млн. рублей (включительно);</w:t>
      </w:r>
    </w:p>
    <w:p w14:paraId="5CDF7189" w14:textId="77777777" w:rsidR="00A65C0C" w:rsidRPr="00A65C0C" w:rsidRDefault="00A65C0C" w:rsidP="00A65C0C">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г) 0,5 процента цены </w:t>
      </w:r>
      <w:r w:rsidR="00544FAA">
        <w:rPr>
          <w:rFonts w:ascii="Times New Roman" w:hAnsi="Times New Roman" w:cs="Times New Roman"/>
          <w:color w:val="22272F"/>
          <w:sz w:val="24"/>
          <w:szCs w:val="24"/>
        </w:rPr>
        <w:t xml:space="preserve">Контракта в случае, если цена Контракта </w:t>
      </w:r>
      <w:r w:rsidRPr="00A65C0C">
        <w:rPr>
          <w:rFonts w:ascii="Times New Roman" w:hAnsi="Times New Roman" w:cs="Times New Roman"/>
          <w:color w:val="22272F"/>
          <w:sz w:val="24"/>
          <w:szCs w:val="24"/>
        </w:rPr>
        <w:t>составляет от 100 млн. рублей до 500 млн. рублей (включительно);</w:t>
      </w:r>
    </w:p>
    <w:p w14:paraId="031388EA"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д) 0,4 процента цены Контракта </w:t>
      </w:r>
      <w:r w:rsidR="00A65C0C" w:rsidRPr="00A65C0C">
        <w:rPr>
          <w:rFonts w:ascii="Times New Roman" w:hAnsi="Times New Roman" w:cs="Times New Roman"/>
          <w:color w:val="22272F"/>
          <w:sz w:val="24"/>
          <w:szCs w:val="24"/>
        </w:rPr>
        <w:t xml:space="preserve">в случае, если </w:t>
      </w:r>
      <w:r>
        <w:rPr>
          <w:rFonts w:ascii="Times New Roman" w:hAnsi="Times New Roman" w:cs="Times New Roman"/>
          <w:color w:val="22272F"/>
          <w:sz w:val="24"/>
          <w:szCs w:val="24"/>
        </w:rPr>
        <w:t xml:space="preserve">цена Контракта </w:t>
      </w:r>
      <w:r w:rsidR="00A65C0C" w:rsidRPr="00A65C0C">
        <w:rPr>
          <w:rFonts w:ascii="Times New Roman" w:hAnsi="Times New Roman" w:cs="Times New Roman"/>
          <w:color w:val="22272F"/>
          <w:sz w:val="24"/>
          <w:szCs w:val="24"/>
        </w:rPr>
        <w:t>составляет от 500 млн. рублей до 1 млрд. рублей (включительно);</w:t>
      </w:r>
    </w:p>
    <w:p w14:paraId="1F781AF4"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е) 0,3 процента цены Контракта в случае, если цена Контракта</w:t>
      </w:r>
      <w:r w:rsidR="00A65C0C" w:rsidRPr="00A65C0C">
        <w:rPr>
          <w:rFonts w:ascii="Times New Roman" w:hAnsi="Times New Roman" w:cs="Times New Roman"/>
          <w:color w:val="22272F"/>
          <w:sz w:val="24"/>
          <w:szCs w:val="24"/>
        </w:rPr>
        <w:t xml:space="preserve"> составляет от 1 млрд. рублей до 2 млрд. рублей (включительно);</w:t>
      </w:r>
    </w:p>
    <w:p w14:paraId="5DAEC0FB"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ж) 0,25 процента цены К</w:t>
      </w:r>
      <w:r w:rsidR="00A65C0C" w:rsidRPr="00A65C0C">
        <w:rPr>
          <w:rFonts w:ascii="Times New Roman" w:hAnsi="Times New Roman" w:cs="Times New Roman"/>
          <w:color w:val="22272F"/>
          <w:sz w:val="24"/>
          <w:szCs w:val="24"/>
        </w:rPr>
        <w:t>онтрак</w:t>
      </w:r>
      <w:r>
        <w:rPr>
          <w:rFonts w:ascii="Times New Roman" w:hAnsi="Times New Roman" w:cs="Times New Roman"/>
          <w:color w:val="22272F"/>
          <w:sz w:val="24"/>
          <w:szCs w:val="24"/>
        </w:rPr>
        <w:t>та в случае, если цена Контракта</w:t>
      </w:r>
      <w:r w:rsidR="00A65C0C" w:rsidRPr="00A65C0C">
        <w:rPr>
          <w:rFonts w:ascii="Times New Roman" w:hAnsi="Times New Roman" w:cs="Times New Roman"/>
          <w:color w:val="22272F"/>
          <w:sz w:val="24"/>
          <w:szCs w:val="24"/>
        </w:rPr>
        <w:t xml:space="preserve"> составляет от 2 млрд. рублей до 5 млрд. рублей (включительно);</w:t>
      </w:r>
    </w:p>
    <w:p w14:paraId="142E52D3"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з) 0,2 процента цены Контракта в случае, если цена Контракта </w:t>
      </w:r>
      <w:r w:rsidR="00A65C0C" w:rsidRPr="00A65C0C">
        <w:rPr>
          <w:rFonts w:ascii="Times New Roman" w:hAnsi="Times New Roman" w:cs="Times New Roman"/>
          <w:color w:val="22272F"/>
          <w:sz w:val="24"/>
          <w:szCs w:val="24"/>
        </w:rPr>
        <w:t>составляет от 5 млрд. рублей до 10 млрд. рублей (включительно);</w:t>
      </w:r>
    </w:p>
    <w:p w14:paraId="502C22DF" w14:textId="77777777" w:rsidR="00A65C0C" w:rsidRPr="00A65C0C" w:rsidRDefault="00A65C0C" w:rsidP="00A65C0C">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и) </w:t>
      </w:r>
      <w:r w:rsidR="00544FAA">
        <w:rPr>
          <w:rFonts w:ascii="Times New Roman" w:hAnsi="Times New Roman" w:cs="Times New Roman"/>
          <w:color w:val="22272F"/>
          <w:sz w:val="24"/>
          <w:szCs w:val="24"/>
        </w:rPr>
        <w:t xml:space="preserve">0,1 процента цены Контракта в случае, если цена Контракта </w:t>
      </w:r>
      <w:r w:rsidRPr="00A65C0C">
        <w:rPr>
          <w:rFonts w:ascii="Times New Roman" w:hAnsi="Times New Roman" w:cs="Times New Roman"/>
          <w:color w:val="22272F"/>
          <w:sz w:val="24"/>
          <w:szCs w:val="24"/>
        </w:rPr>
        <w:t>превышает 10 млрд. рублей.</w:t>
      </w:r>
    </w:p>
    <w:p w14:paraId="4842A405" w14:textId="77777777" w:rsidR="00DD2D75" w:rsidRDefault="00DD2D75" w:rsidP="00DD2D75">
      <w:pPr>
        <w:pStyle w:val="s1"/>
        <w:shd w:val="clear" w:color="auto" w:fill="FFFFFF"/>
        <w:rPr>
          <w:rFonts w:ascii="Times New Roman" w:hAnsi="Times New Roman" w:cs="Times New Roman"/>
          <w:color w:val="22272F"/>
          <w:sz w:val="24"/>
          <w:szCs w:val="24"/>
        </w:rPr>
      </w:pPr>
      <w:r w:rsidRPr="00DD2D75">
        <w:rPr>
          <w:rFonts w:ascii="Times New Roman" w:hAnsi="Times New Roman" w:cs="Times New Roman"/>
          <w:color w:val="22272F"/>
          <w:sz w:val="24"/>
          <w:szCs w:val="24"/>
        </w:rPr>
        <w:t>6.1</w:t>
      </w:r>
      <w:r w:rsidR="00613514">
        <w:rPr>
          <w:rFonts w:ascii="Times New Roman" w:hAnsi="Times New Roman" w:cs="Times New Roman"/>
          <w:color w:val="22272F"/>
          <w:sz w:val="24"/>
          <w:szCs w:val="24"/>
        </w:rPr>
        <w:t>1</w:t>
      </w:r>
      <w:r w:rsidRPr="00DD2D75">
        <w:rPr>
          <w:rFonts w:ascii="Times New Roman" w:hAnsi="Times New Roman" w:cs="Times New Roman"/>
          <w:color w:val="22272F"/>
          <w:sz w:val="24"/>
          <w:szCs w:val="24"/>
        </w:rPr>
        <w:t>. За каждый факт неисполнени</w:t>
      </w:r>
      <w:r>
        <w:rPr>
          <w:rFonts w:ascii="Times New Roman" w:hAnsi="Times New Roman" w:cs="Times New Roman"/>
          <w:color w:val="22272F"/>
          <w:sz w:val="24"/>
          <w:szCs w:val="24"/>
        </w:rPr>
        <w:t xml:space="preserve">я или ненадлежащего исполнения Поставщиком </w:t>
      </w:r>
      <w:r w:rsidRPr="00DD2D75">
        <w:rPr>
          <w:rFonts w:ascii="Times New Roman" w:hAnsi="Times New Roman" w:cs="Times New Roman"/>
          <w:color w:val="22272F"/>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F9B39F2" w14:textId="77777777" w:rsidR="00DD2D75" w:rsidRDefault="00544FAA" w:rsidP="00DD2D75">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00DD2D75" w:rsidRPr="00DD2D75">
        <w:rPr>
          <w:rFonts w:ascii="Times New Roman" w:hAnsi="Times New Roman" w:cs="Times New Roman"/>
          <w:color w:val="22272F"/>
          <w:sz w:val="24"/>
          <w:szCs w:val="24"/>
        </w:rPr>
        <w:t>онтракта не превышает 3 млн. рублей;</w:t>
      </w:r>
    </w:p>
    <w:p w14:paraId="410AC27E" w14:textId="77777777" w:rsidR="00DD2D75" w:rsidRDefault="00544FAA" w:rsidP="00DD2D75">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00DD2D75" w:rsidRPr="00DD2D75">
        <w:rPr>
          <w:rFonts w:ascii="Times New Roman" w:hAnsi="Times New Roman" w:cs="Times New Roman"/>
          <w:color w:val="22272F"/>
          <w:sz w:val="24"/>
          <w:szCs w:val="24"/>
        </w:rPr>
        <w:t>онтракта составляет от 3 млн. рублей до 50 млн. рублей (включительно);</w:t>
      </w:r>
    </w:p>
    <w:p w14:paraId="54D443D9" w14:textId="77777777" w:rsidR="00DD2D75" w:rsidRDefault="00DD2D75" w:rsidP="00DD2D75">
      <w:pPr>
        <w:pStyle w:val="s1"/>
        <w:shd w:val="clear" w:color="auto" w:fill="FFFFFF"/>
        <w:rPr>
          <w:rFonts w:ascii="Times New Roman" w:hAnsi="Times New Roman" w:cs="Times New Roman"/>
          <w:color w:val="22272F"/>
          <w:sz w:val="24"/>
          <w:szCs w:val="24"/>
        </w:rPr>
      </w:pPr>
      <w:r w:rsidRPr="00DD2D75">
        <w:rPr>
          <w:rFonts w:ascii="Times New Roman" w:hAnsi="Times New Roman" w:cs="Times New Roman"/>
          <w:color w:val="22272F"/>
          <w:sz w:val="24"/>
          <w:szCs w:val="24"/>
        </w:rPr>
        <w:t xml:space="preserve">в) 10000 рублей, если цена </w:t>
      </w:r>
      <w:r w:rsidR="00544FAA">
        <w:rPr>
          <w:rFonts w:ascii="Times New Roman" w:hAnsi="Times New Roman" w:cs="Times New Roman"/>
          <w:color w:val="22272F"/>
          <w:sz w:val="24"/>
          <w:szCs w:val="24"/>
        </w:rPr>
        <w:t>К</w:t>
      </w:r>
      <w:r w:rsidRPr="00DD2D75">
        <w:rPr>
          <w:rFonts w:ascii="Times New Roman" w:hAnsi="Times New Roman" w:cs="Times New Roman"/>
          <w:color w:val="22272F"/>
          <w:sz w:val="24"/>
          <w:szCs w:val="24"/>
        </w:rPr>
        <w:t>онтракта составляет от 50 млн. рублей до 100 млн. рублей (включительно);</w:t>
      </w:r>
    </w:p>
    <w:p w14:paraId="6E3BC122" w14:textId="77777777" w:rsidR="00DD2D75" w:rsidRDefault="00544FAA" w:rsidP="00DD2D75">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00DD2D75" w:rsidRPr="00DD2D75">
        <w:rPr>
          <w:rFonts w:ascii="Times New Roman" w:hAnsi="Times New Roman" w:cs="Times New Roman"/>
          <w:color w:val="22272F"/>
          <w:sz w:val="24"/>
          <w:szCs w:val="24"/>
        </w:rPr>
        <w:t>онтракта превышает 100 млн. рублей.</w:t>
      </w:r>
    </w:p>
    <w:p w14:paraId="056D2560" w14:textId="77777777" w:rsidR="00DD2D75" w:rsidRDefault="00613514" w:rsidP="00DD2D75">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6.12</w:t>
      </w:r>
      <w:r w:rsidR="00DD2D75">
        <w:rPr>
          <w:rFonts w:ascii="Times New Roman" w:hAnsi="Times New Roman" w:cs="Times New Roman"/>
          <w:color w:val="22272F"/>
          <w:sz w:val="24"/>
          <w:szCs w:val="24"/>
        </w:rPr>
        <w:t xml:space="preserve">. </w:t>
      </w:r>
      <w:r w:rsidR="00DD2D75" w:rsidRPr="00DD2D75">
        <w:rPr>
          <w:rFonts w:ascii="Times New Roman" w:hAnsi="Times New Roman" w:cs="Times New Roman"/>
          <w:color w:val="22272F"/>
          <w:sz w:val="24"/>
          <w:szCs w:val="24"/>
          <w:shd w:val="clear" w:color="auto" w:fill="FFFFFF"/>
        </w:rPr>
        <w:t>Общая сумма начисленных штрафов за неисполнение или ненадлежащее исполне</w:t>
      </w:r>
      <w:r w:rsidR="00DD2D75">
        <w:rPr>
          <w:rFonts w:ascii="Times New Roman" w:hAnsi="Times New Roman" w:cs="Times New Roman"/>
          <w:color w:val="22272F"/>
          <w:sz w:val="24"/>
          <w:szCs w:val="24"/>
          <w:shd w:val="clear" w:color="auto" w:fill="FFFFFF"/>
        </w:rPr>
        <w:t>ние П</w:t>
      </w:r>
      <w:r w:rsidR="00DD2D75" w:rsidRPr="00DD2D75">
        <w:rPr>
          <w:rFonts w:ascii="Times New Roman" w:hAnsi="Times New Roman" w:cs="Times New Roman"/>
          <w:color w:val="22272F"/>
          <w:sz w:val="24"/>
          <w:szCs w:val="24"/>
          <w:shd w:val="clear" w:color="auto" w:fill="FFFFFF"/>
        </w:rPr>
        <w:t>оставщиком</w:t>
      </w:r>
      <w:r w:rsidR="00544FAA">
        <w:rPr>
          <w:rFonts w:ascii="Times New Roman" w:hAnsi="Times New Roman" w:cs="Times New Roman"/>
          <w:color w:val="22272F"/>
          <w:sz w:val="24"/>
          <w:szCs w:val="24"/>
          <w:shd w:val="clear" w:color="auto" w:fill="FFFFFF"/>
        </w:rPr>
        <w:t xml:space="preserve"> обязательств, предусмотренных К</w:t>
      </w:r>
      <w:r w:rsidR="00DD2D75" w:rsidRPr="00DD2D75">
        <w:rPr>
          <w:rFonts w:ascii="Times New Roman" w:hAnsi="Times New Roman" w:cs="Times New Roman"/>
          <w:color w:val="22272F"/>
          <w:sz w:val="24"/>
          <w:szCs w:val="24"/>
          <w:shd w:val="clear" w:color="auto" w:fill="FFFFFF"/>
        </w:rPr>
        <w:t>онтрактом, не може</w:t>
      </w:r>
      <w:r w:rsidR="00544FAA">
        <w:rPr>
          <w:rFonts w:ascii="Times New Roman" w:hAnsi="Times New Roman" w:cs="Times New Roman"/>
          <w:color w:val="22272F"/>
          <w:sz w:val="24"/>
          <w:szCs w:val="24"/>
          <w:shd w:val="clear" w:color="auto" w:fill="FFFFFF"/>
        </w:rPr>
        <w:t>т превышать цену К</w:t>
      </w:r>
      <w:r w:rsidR="00DD2D75" w:rsidRPr="00DD2D75">
        <w:rPr>
          <w:rFonts w:ascii="Times New Roman" w:hAnsi="Times New Roman" w:cs="Times New Roman"/>
          <w:color w:val="22272F"/>
          <w:sz w:val="24"/>
          <w:szCs w:val="24"/>
          <w:shd w:val="clear" w:color="auto" w:fill="FFFFFF"/>
        </w:rPr>
        <w:t>онтракта.</w:t>
      </w:r>
    </w:p>
    <w:p w14:paraId="473F7644" w14:textId="77777777" w:rsidR="00DD2D75" w:rsidRDefault="00613514" w:rsidP="00DD2D75">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6.13</w:t>
      </w:r>
      <w:r w:rsidR="00DD2D75" w:rsidRPr="00DD2D75">
        <w:rPr>
          <w:rFonts w:ascii="Times New Roman" w:hAnsi="Times New Roman" w:cs="Times New Roman"/>
          <w:color w:val="22272F"/>
          <w:sz w:val="24"/>
          <w:szCs w:val="24"/>
          <w:shd w:val="clear" w:color="auto" w:fill="FFFFFF"/>
        </w:rPr>
        <w:t>. Сторона освобождается от уплаты неустойки (штрафа, пени), если докажет, что неисполнение или ненадлежащее исполнение о</w:t>
      </w:r>
      <w:r w:rsidR="00544FAA">
        <w:rPr>
          <w:rFonts w:ascii="Times New Roman" w:hAnsi="Times New Roman" w:cs="Times New Roman"/>
          <w:color w:val="22272F"/>
          <w:sz w:val="24"/>
          <w:szCs w:val="24"/>
          <w:shd w:val="clear" w:color="auto" w:fill="FFFFFF"/>
        </w:rPr>
        <w:t>бязательства, предусмотренного К</w:t>
      </w:r>
      <w:r w:rsidR="00DD2D75" w:rsidRPr="00DD2D75">
        <w:rPr>
          <w:rFonts w:ascii="Times New Roman" w:hAnsi="Times New Roman" w:cs="Times New Roman"/>
          <w:color w:val="22272F"/>
          <w:sz w:val="24"/>
          <w:szCs w:val="24"/>
          <w:shd w:val="clear" w:color="auto" w:fill="FFFFFF"/>
        </w:rPr>
        <w:t>онтрактом, произошло вследствие непреодолимой силы или по вине другой стороны.</w:t>
      </w:r>
    </w:p>
    <w:p w14:paraId="68A8F6DA" w14:textId="77777777" w:rsidR="008A52D1" w:rsidRDefault="00613514" w:rsidP="008A52D1">
      <w:pPr>
        <w:ind w:right="-2" w:firstLine="709"/>
        <w:jc w:val="both"/>
        <w:rPr>
          <w:kern w:val="16"/>
          <w:sz w:val="24"/>
          <w:szCs w:val="24"/>
        </w:rPr>
      </w:pPr>
      <w:r>
        <w:rPr>
          <w:kern w:val="16"/>
          <w:sz w:val="24"/>
          <w:szCs w:val="24"/>
        </w:rPr>
        <w:t>6.14</w:t>
      </w:r>
      <w:r w:rsidR="008A52D1" w:rsidRPr="00B6584D">
        <w:rPr>
          <w:kern w:val="16"/>
          <w:sz w:val="24"/>
          <w:szCs w:val="24"/>
        </w:rPr>
        <w:t>.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3512F578" w14:textId="77777777" w:rsidR="008A52D1" w:rsidRPr="00B6584D" w:rsidRDefault="00613514" w:rsidP="008A52D1">
      <w:pPr>
        <w:ind w:firstLine="709"/>
        <w:jc w:val="both"/>
        <w:rPr>
          <w:sz w:val="24"/>
          <w:szCs w:val="24"/>
        </w:rPr>
      </w:pPr>
      <w:r>
        <w:rPr>
          <w:kern w:val="16"/>
          <w:sz w:val="24"/>
          <w:szCs w:val="24"/>
        </w:rPr>
        <w:t>6.15</w:t>
      </w:r>
      <w:r w:rsidR="008A52D1" w:rsidRPr="00B6584D">
        <w:rPr>
          <w:kern w:val="16"/>
          <w:sz w:val="24"/>
          <w:szCs w:val="24"/>
        </w:rPr>
        <w:t>.</w:t>
      </w:r>
      <w:r w:rsidR="008A52D1" w:rsidRPr="00B6584D">
        <w:rPr>
          <w:rFonts w:ascii="Liberation Serif" w:hAnsi="Liberation Serif" w:cs="Liberation Serif"/>
          <w:i/>
          <w:sz w:val="24"/>
          <w:szCs w:val="24"/>
        </w:rPr>
        <w:t xml:space="preserve"> </w:t>
      </w:r>
      <w:r w:rsidR="008A52D1" w:rsidRPr="00B6584D">
        <w:rPr>
          <w:rFonts w:ascii="Liberation Serif" w:hAnsi="Liberation Serif" w:cs="Liberation Serif"/>
          <w:sz w:val="24"/>
          <w:szCs w:val="24"/>
        </w:rPr>
        <w:t>В случае просрочки исполнения Поставщиком</w:t>
      </w:r>
      <w:r w:rsidR="008A52D1" w:rsidRPr="00B6584D">
        <w:rPr>
          <w:rFonts w:ascii="Liberation Serif" w:hAnsi="Liberation Serif" w:cs="Liberation Serif"/>
          <w:i/>
          <w:sz w:val="24"/>
          <w:szCs w:val="24"/>
        </w:rPr>
        <w:t xml:space="preserve"> </w:t>
      </w:r>
      <w:r w:rsidR="008A52D1" w:rsidRPr="00B6584D">
        <w:rPr>
          <w:rFonts w:ascii="Liberation Serif" w:hAnsi="Liberation Serif" w:cs="Liberation Serif"/>
          <w:sz w:val="24"/>
          <w:szCs w:val="24"/>
        </w:rPr>
        <w:t>обязательств, предусмотренных Контрактом, а также в иных случаях неисполнения или ненадлежащего исполнения Поставщиком</w:t>
      </w:r>
      <w:r w:rsidR="008A52D1" w:rsidRPr="00B6584D">
        <w:rPr>
          <w:rFonts w:ascii="Liberation Serif" w:hAnsi="Liberation Serif" w:cs="Liberation Serif"/>
          <w:i/>
          <w:sz w:val="24"/>
          <w:szCs w:val="24"/>
        </w:rPr>
        <w:t xml:space="preserve"> </w:t>
      </w:r>
      <w:r w:rsidR="008A52D1" w:rsidRPr="00B6584D">
        <w:rPr>
          <w:rFonts w:ascii="Liberation Serif" w:hAnsi="Liberation Serif" w:cs="Liberation Serif"/>
          <w:sz w:val="24"/>
          <w:szCs w:val="24"/>
        </w:rPr>
        <w:t>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335FC221" w14:textId="77777777" w:rsidR="008A52D1" w:rsidRPr="00B6584D" w:rsidRDefault="00544FAA" w:rsidP="008A52D1">
      <w:pPr>
        <w:ind w:firstLine="709"/>
        <w:jc w:val="both"/>
        <w:rPr>
          <w:rFonts w:ascii="Liberation Serif" w:hAnsi="Liberation Serif" w:cs="Liberation Serif"/>
          <w:sz w:val="24"/>
          <w:szCs w:val="24"/>
        </w:rPr>
      </w:pPr>
      <w:r>
        <w:rPr>
          <w:rFonts w:ascii="Liberation Serif" w:hAnsi="Liberation Serif" w:cs="Liberation Serif"/>
          <w:sz w:val="24"/>
          <w:szCs w:val="24"/>
        </w:rPr>
        <w:t>- оплаты по К</w:t>
      </w:r>
      <w:r w:rsidR="008A52D1" w:rsidRPr="00B6584D">
        <w:rPr>
          <w:rFonts w:ascii="Liberation Serif" w:hAnsi="Liberation Serif" w:cs="Liberation Serif"/>
          <w:sz w:val="24"/>
          <w:szCs w:val="24"/>
        </w:rPr>
        <w:t>онтракту, путем ее уменьшения на сумму начисленной неустойки (штрафа, пени);</w:t>
      </w:r>
    </w:p>
    <w:p w14:paraId="7BA7350A" w14:textId="77777777" w:rsidR="008A52D1" w:rsidRDefault="008A52D1" w:rsidP="008A52D1">
      <w:pPr>
        <w:ind w:firstLine="709"/>
        <w:jc w:val="both"/>
        <w:rPr>
          <w:rFonts w:ascii="Liberation Serif" w:hAnsi="Liberation Serif" w:cs="Liberation Serif"/>
          <w:sz w:val="24"/>
          <w:szCs w:val="24"/>
        </w:rPr>
      </w:pPr>
      <w:r w:rsidRPr="00B6584D">
        <w:rPr>
          <w:rFonts w:ascii="Liberation Serif" w:hAnsi="Liberation Serif" w:cs="Liberation Serif"/>
          <w:sz w:val="24"/>
          <w:szCs w:val="24"/>
        </w:rPr>
        <w:t>-</w:t>
      </w:r>
      <w:r w:rsidRPr="00B6584D">
        <w:rPr>
          <w:sz w:val="24"/>
          <w:szCs w:val="24"/>
        </w:rPr>
        <w:t xml:space="preserve"> </w:t>
      </w:r>
      <w:r w:rsidRPr="00B6584D">
        <w:rPr>
          <w:rFonts w:ascii="Liberation Serif" w:hAnsi="Liberation Serif" w:cs="Liberation Serif"/>
          <w:sz w:val="24"/>
          <w:szCs w:val="24"/>
        </w:rPr>
        <w:t>взыскать неустойку (штраф, пени) в порядке, установленном законодательством Российской Федерации (в судебном порядке).</w:t>
      </w:r>
    </w:p>
    <w:p w14:paraId="58AAC4A8" w14:textId="77777777" w:rsidR="00FF6695" w:rsidRPr="00FF6695" w:rsidRDefault="00FF6695" w:rsidP="00FF6695">
      <w:pPr>
        <w:pStyle w:val="aff0"/>
        <w:ind w:firstLine="708"/>
        <w:jc w:val="both"/>
        <w:rPr>
          <w:i/>
          <w:szCs w:val="24"/>
        </w:rPr>
      </w:pPr>
      <w:r w:rsidRPr="00FF6695">
        <w:rPr>
          <w:rFonts w:ascii="Liberation Serif" w:hAnsi="Liberation Serif" w:cs="Liberation Serif"/>
          <w:i/>
          <w:szCs w:val="24"/>
        </w:rPr>
        <w:t xml:space="preserve">6.16. </w:t>
      </w:r>
      <w:r w:rsidRPr="00FF6695">
        <w:rPr>
          <w:i/>
          <w:szCs w:val="24"/>
        </w:rPr>
        <w:t>Банковские реквизиты для уплаты штрафов, пеней исполнения Контракта:</w:t>
      </w:r>
    </w:p>
    <w:p w14:paraId="2A473CF8" w14:textId="77777777" w:rsidR="00FF6695" w:rsidRPr="00FF6695" w:rsidRDefault="00FF6695" w:rsidP="00FF6695">
      <w:pPr>
        <w:pStyle w:val="aff0"/>
        <w:ind w:firstLine="708"/>
        <w:jc w:val="both"/>
        <w:rPr>
          <w:i/>
          <w:szCs w:val="24"/>
        </w:rPr>
      </w:pPr>
      <w:r w:rsidRPr="00FF6695">
        <w:rPr>
          <w:i/>
          <w:szCs w:val="24"/>
        </w:rPr>
        <w:t xml:space="preserve">Получатель: УФК по Республике Татарстан (ФКУ «Казанская ПБСТИН» Минздрава России, л/с № 04111А74740) </w:t>
      </w:r>
    </w:p>
    <w:p w14:paraId="09FACB11" w14:textId="77777777" w:rsidR="00FF6695" w:rsidRPr="00FF6695" w:rsidRDefault="00FF6695" w:rsidP="00FF6695">
      <w:pPr>
        <w:pStyle w:val="aff0"/>
        <w:ind w:firstLine="708"/>
        <w:jc w:val="both"/>
        <w:rPr>
          <w:i/>
          <w:szCs w:val="24"/>
        </w:rPr>
      </w:pPr>
      <w:r w:rsidRPr="00FF6695">
        <w:rPr>
          <w:i/>
          <w:szCs w:val="24"/>
        </w:rPr>
        <w:t>р/</w:t>
      </w:r>
      <w:proofErr w:type="spellStart"/>
      <w:r w:rsidRPr="00FF6695">
        <w:rPr>
          <w:i/>
          <w:szCs w:val="24"/>
        </w:rPr>
        <w:t>сч</w:t>
      </w:r>
      <w:proofErr w:type="spellEnd"/>
      <w:r w:rsidRPr="00FF6695">
        <w:rPr>
          <w:i/>
          <w:szCs w:val="24"/>
        </w:rPr>
        <w:t xml:space="preserve"> № 03100643000000011100 </w:t>
      </w:r>
    </w:p>
    <w:p w14:paraId="754CFDE6" w14:textId="2461298C" w:rsidR="00FF6695" w:rsidRPr="00FF6695" w:rsidRDefault="009F22B5" w:rsidP="00FF6695">
      <w:pPr>
        <w:pStyle w:val="aff0"/>
        <w:ind w:firstLine="708"/>
        <w:jc w:val="both"/>
        <w:rPr>
          <w:i/>
          <w:szCs w:val="24"/>
        </w:rPr>
      </w:pPr>
      <w:r w:rsidRPr="009F22B5">
        <w:rPr>
          <w:i/>
          <w:szCs w:val="24"/>
        </w:rPr>
        <w:t>ОКЦ № 6 ВВГУ Банка России//УФК по Республике Татарстан;</w:t>
      </w:r>
    </w:p>
    <w:p w14:paraId="25B55FA3" w14:textId="77777777" w:rsidR="00FF6695" w:rsidRPr="00FF6695" w:rsidRDefault="00FF6695" w:rsidP="00FF6695">
      <w:pPr>
        <w:pStyle w:val="aff0"/>
        <w:ind w:firstLine="708"/>
        <w:jc w:val="both"/>
        <w:rPr>
          <w:i/>
          <w:szCs w:val="24"/>
        </w:rPr>
      </w:pPr>
      <w:r w:rsidRPr="00FF6695">
        <w:rPr>
          <w:i/>
          <w:szCs w:val="24"/>
        </w:rPr>
        <w:t>БИК – 019205400; Кор/</w:t>
      </w:r>
      <w:proofErr w:type="spellStart"/>
      <w:r w:rsidRPr="00FF6695">
        <w:rPr>
          <w:i/>
          <w:szCs w:val="24"/>
        </w:rPr>
        <w:t>сч</w:t>
      </w:r>
      <w:proofErr w:type="spellEnd"/>
      <w:r w:rsidRPr="00FF6695">
        <w:rPr>
          <w:i/>
          <w:szCs w:val="24"/>
        </w:rPr>
        <w:t xml:space="preserve"> № 40102810445370000079</w:t>
      </w:r>
    </w:p>
    <w:p w14:paraId="3A22A617" w14:textId="77777777" w:rsidR="00FF6695" w:rsidRPr="00FF6695" w:rsidRDefault="00FF6695" w:rsidP="00FF6695">
      <w:pPr>
        <w:pStyle w:val="aff0"/>
        <w:ind w:firstLine="708"/>
        <w:jc w:val="both"/>
        <w:rPr>
          <w:i/>
          <w:szCs w:val="24"/>
        </w:rPr>
      </w:pPr>
      <w:r w:rsidRPr="00FF6695">
        <w:rPr>
          <w:i/>
          <w:szCs w:val="24"/>
        </w:rPr>
        <w:t>ИНН – 1660009675; КПП – 166001001, ОКПО 05877297; ОКТМО – 92701000 (поле 105 в платежном поручении)</w:t>
      </w:r>
    </w:p>
    <w:p w14:paraId="5E4A8AD5" w14:textId="77777777" w:rsidR="00FF6695" w:rsidRPr="00FF6695" w:rsidRDefault="00FF6695" w:rsidP="00FF6695">
      <w:pPr>
        <w:pStyle w:val="aff0"/>
        <w:ind w:firstLine="708"/>
        <w:jc w:val="both"/>
        <w:rPr>
          <w:i/>
          <w:szCs w:val="24"/>
        </w:rPr>
      </w:pPr>
      <w:r w:rsidRPr="00FF6695">
        <w:rPr>
          <w:i/>
          <w:szCs w:val="24"/>
        </w:rPr>
        <w:t>КБК 05611607010019000140 штрафы, пени, неустойки уплаченные в случае просрочки исполнения обязательств ГК (поле 104 в платежном поручении)</w:t>
      </w:r>
    </w:p>
    <w:p w14:paraId="6CBCFC58" w14:textId="77777777" w:rsidR="00FF6695" w:rsidRPr="00FF6695" w:rsidRDefault="00FF6695" w:rsidP="00FF6695">
      <w:pPr>
        <w:pStyle w:val="aff0"/>
        <w:ind w:firstLine="708"/>
        <w:jc w:val="both"/>
        <w:rPr>
          <w:i/>
          <w:szCs w:val="24"/>
        </w:rPr>
      </w:pPr>
      <w:r w:rsidRPr="00FF6695">
        <w:rPr>
          <w:i/>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2929BC8C" w14:textId="77777777" w:rsidR="00CF1D3A" w:rsidRPr="0022788D" w:rsidRDefault="00613514" w:rsidP="00A6147C">
      <w:pPr>
        <w:widowControl w:val="0"/>
        <w:ind w:firstLine="709"/>
        <w:jc w:val="center"/>
        <w:rPr>
          <w:b/>
          <w:color w:val="000000"/>
          <w:sz w:val="24"/>
          <w:szCs w:val="24"/>
        </w:rPr>
      </w:pPr>
      <w:bookmarkStart w:id="22" w:name="sub_1900"/>
      <w:bookmarkEnd w:id="21"/>
      <w:r>
        <w:rPr>
          <w:b/>
          <w:color w:val="000000"/>
          <w:sz w:val="24"/>
          <w:szCs w:val="24"/>
        </w:rPr>
        <w:t>7</w:t>
      </w:r>
      <w:r w:rsidR="00CF1D3A" w:rsidRPr="0022788D">
        <w:rPr>
          <w:b/>
          <w:color w:val="000000"/>
          <w:sz w:val="24"/>
          <w:szCs w:val="24"/>
        </w:rPr>
        <w:t>. ПОРЯДОК РАЗРЕШЕНИЯ СПОРОВ</w:t>
      </w:r>
    </w:p>
    <w:p w14:paraId="41331503" w14:textId="77777777" w:rsidR="00D139AF" w:rsidRDefault="00613514" w:rsidP="00D139AF">
      <w:pPr>
        <w:widowControl w:val="0"/>
        <w:ind w:firstLine="709"/>
        <w:jc w:val="both"/>
        <w:rPr>
          <w:color w:val="000000"/>
          <w:sz w:val="24"/>
          <w:szCs w:val="24"/>
        </w:rPr>
      </w:pPr>
      <w:r>
        <w:rPr>
          <w:color w:val="000000"/>
          <w:sz w:val="24"/>
          <w:szCs w:val="24"/>
        </w:rPr>
        <w:t>7</w:t>
      </w:r>
      <w:r w:rsidR="00D139AF" w:rsidRPr="00D139AF">
        <w:rPr>
          <w:color w:val="000000"/>
          <w:sz w:val="24"/>
          <w:szCs w:val="24"/>
        </w:rPr>
        <w:t xml:space="preserve">.1. 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14:paraId="5FB9D8DF" w14:textId="77777777" w:rsidR="006706E4" w:rsidRPr="00D139AF" w:rsidRDefault="00613514" w:rsidP="00D139AF">
      <w:pPr>
        <w:widowControl w:val="0"/>
        <w:ind w:firstLine="709"/>
        <w:jc w:val="both"/>
        <w:rPr>
          <w:color w:val="000000"/>
          <w:sz w:val="24"/>
          <w:szCs w:val="24"/>
        </w:rPr>
      </w:pPr>
      <w:r>
        <w:rPr>
          <w:color w:val="000000"/>
          <w:sz w:val="24"/>
          <w:szCs w:val="24"/>
        </w:rPr>
        <w:t>7</w:t>
      </w:r>
      <w:r w:rsidR="006706E4">
        <w:rPr>
          <w:color w:val="000000"/>
          <w:sz w:val="24"/>
          <w:szCs w:val="24"/>
        </w:rPr>
        <w:t>.2. Срок рассмотрения претензии составляет 10 (десять) рабочих дней со дня получения претензии адресатом</w:t>
      </w:r>
    </w:p>
    <w:p w14:paraId="77C1D978" w14:textId="77777777" w:rsidR="00D139AF" w:rsidRPr="00D139AF" w:rsidRDefault="00613514" w:rsidP="00D139AF">
      <w:pPr>
        <w:widowControl w:val="0"/>
        <w:tabs>
          <w:tab w:val="left" w:pos="709"/>
        </w:tabs>
        <w:ind w:firstLine="709"/>
        <w:jc w:val="both"/>
        <w:rPr>
          <w:color w:val="000000"/>
          <w:sz w:val="24"/>
          <w:szCs w:val="24"/>
        </w:rPr>
      </w:pPr>
      <w:r>
        <w:rPr>
          <w:color w:val="000000"/>
          <w:sz w:val="24"/>
          <w:szCs w:val="24"/>
        </w:rPr>
        <w:t>7</w:t>
      </w:r>
      <w:r w:rsidR="006706E4">
        <w:rPr>
          <w:color w:val="000000"/>
          <w:sz w:val="24"/>
          <w:szCs w:val="24"/>
        </w:rPr>
        <w:t>.3</w:t>
      </w:r>
      <w:r w:rsidR="00D139AF" w:rsidRPr="00D139AF">
        <w:rPr>
          <w:color w:val="000000"/>
          <w:sz w:val="24"/>
          <w:szCs w:val="24"/>
        </w:rPr>
        <w:t>. В случае, если Стороны не придут к соглашению, споры подлежат рассмотрению в Арбитражном суде Республики Татарстан.</w:t>
      </w:r>
    </w:p>
    <w:p w14:paraId="62C0D776" w14:textId="77777777" w:rsidR="00CF1D3A" w:rsidRPr="00CF1D3A" w:rsidRDefault="00613514" w:rsidP="00A6147C">
      <w:pPr>
        <w:widowControl w:val="0"/>
        <w:ind w:firstLine="709"/>
        <w:jc w:val="center"/>
        <w:rPr>
          <w:b/>
          <w:color w:val="000000"/>
          <w:sz w:val="24"/>
          <w:szCs w:val="24"/>
        </w:rPr>
      </w:pPr>
      <w:r>
        <w:rPr>
          <w:b/>
          <w:color w:val="000000"/>
          <w:sz w:val="24"/>
          <w:szCs w:val="24"/>
        </w:rPr>
        <w:t>8</w:t>
      </w:r>
      <w:r w:rsidR="00CF1D3A" w:rsidRPr="00CF1D3A">
        <w:rPr>
          <w:b/>
          <w:color w:val="000000"/>
          <w:sz w:val="24"/>
          <w:szCs w:val="24"/>
        </w:rPr>
        <w:t>. ОБСТОЯТЕЛЬСТВА НЕПРЕОДОЛИМОЙ СИЛЫ</w:t>
      </w:r>
    </w:p>
    <w:p w14:paraId="1B16C846" w14:textId="77777777" w:rsidR="00CF1D3A" w:rsidRPr="00CF1D3A" w:rsidRDefault="00613514" w:rsidP="00CF1D3A">
      <w:pPr>
        <w:widowControl w:val="0"/>
        <w:ind w:firstLine="709"/>
        <w:jc w:val="both"/>
        <w:rPr>
          <w:color w:val="000000"/>
          <w:sz w:val="24"/>
          <w:szCs w:val="24"/>
        </w:rPr>
      </w:pPr>
      <w:r>
        <w:rPr>
          <w:color w:val="000000"/>
          <w:sz w:val="24"/>
          <w:szCs w:val="24"/>
        </w:rPr>
        <w:t>8</w:t>
      </w:r>
      <w:r w:rsidR="00CF1D3A" w:rsidRPr="00CF1D3A">
        <w:rPr>
          <w:color w:val="000000"/>
          <w:sz w:val="24"/>
          <w:szCs w:val="24"/>
        </w:rPr>
        <w:t xml:space="preserve">.1. Стороны освобождаются от ответственности за полное или частичное неисполнение </w:t>
      </w:r>
      <w:r w:rsidR="00CF1D3A" w:rsidRPr="00CF1D3A">
        <w:rPr>
          <w:color w:val="000000"/>
          <w:sz w:val="24"/>
          <w:szCs w:val="24"/>
        </w:rPr>
        <w:lastRenderedPageBreak/>
        <w:t>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540DE950" w14:textId="77777777" w:rsidR="00CF1D3A" w:rsidRPr="00CF1D3A" w:rsidRDefault="00613514" w:rsidP="00CF1D3A">
      <w:pPr>
        <w:autoSpaceDE w:val="0"/>
        <w:autoSpaceDN w:val="0"/>
        <w:adjustRightInd w:val="0"/>
        <w:ind w:firstLine="709"/>
        <w:jc w:val="both"/>
        <w:rPr>
          <w:sz w:val="24"/>
          <w:szCs w:val="24"/>
        </w:rPr>
      </w:pPr>
      <w:r>
        <w:rPr>
          <w:sz w:val="24"/>
          <w:szCs w:val="24"/>
        </w:rPr>
        <w:t>8</w:t>
      </w:r>
      <w:r w:rsidR="00CF1D3A" w:rsidRPr="00CF1D3A">
        <w:rPr>
          <w:sz w:val="24"/>
          <w:szCs w:val="24"/>
        </w:rPr>
        <w:t>.2.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14:paraId="34BC91A2" w14:textId="77777777" w:rsidR="00CF1D3A" w:rsidRPr="00A6147C" w:rsidRDefault="00613514" w:rsidP="00A6147C">
      <w:pPr>
        <w:pStyle w:val="a7"/>
        <w:widowControl w:val="0"/>
        <w:ind w:firstLine="709"/>
        <w:jc w:val="both"/>
        <w:rPr>
          <w:szCs w:val="24"/>
        </w:rPr>
      </w:pPr>
      <w:r>
        <w:rPr>
          <w:szCs w:val="24"/>
        </w:rPr>
        <w:t>8</w:t>
      </w:r>
      <w:r w:rsidR="00CF1D3A" w:rsidRPr="00CF1D3A">
        <w:rPr>
          <w:szCs w:val="24"/>
        </w:rPr>
        <w:t>.3. При наступлении указанны</w:t>
      </w:r>
      <w:r w:rsidR="0076187D">
        <w:rPr>
          <w:szCs w:val="24"/>
        </w:rPr>
        <w:t xml:space="preserve">х в пункте </w:t>
      </w:r>
      <w:r>
        <w:rPr>
          <w:szCs w:val="24"/>
        </w:rPr>
        <w:t>8</w:t>
      </w:r>
      <w:r w:rsidR="0076187D">
        <w:rPr>
          <w:szCs w:val="24"/>
        </w:rPr>
        <w:t>.1.-</w:t>
      </w:r>
      <w:r>
        <w:rPr>
          <w:szCs w:val="24"/>
        </w:rPr>
        <w:t>8</w:t>
      </w:r>
      <w:r w:rsidR="00CF1D3A" w:rsidRPr="00CF1D3A">
        <w:rPr>
          <w:szCs w:val="24"/>
        </w:rPr>
        <w:t>.2.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14:paraId="412BB916" w14:textId="77777777" w:rsidR="00CF1D3A" w:rsidRPr="00CF1D3A" w:rsidRDefault="00613514" w:rsidP="00A6147C">
      <w:pPr>
        <w:widowControl w:val="0"/>
        <w:ind w:firstLine="709"/>
        <w:jc w:val="center"/>
        <w:rPr>
          <w:b/>
          <w:color w:val="000000"/>
          <w:sz w:val="24"/>
          <w:szCs w:val="24"/>
        </w:rPr>
      </w:pPr>
      <w:r>
        <w:rPr>
          <w:b/>
          <w:color w:val="000000"/>
          <w:sz w:val="24"/>
          <w:szCs w:val="24"/>
        </w:rPr>
        <w:t>9</w:t>
      </w:r>
      <w:r w:rsidR="00CF1D3A" w:rsidRPr="00CF1D3A">
        <w:rPr>
          <w:b/>
          <w:color w:val="000000"/>
          <w:sz w:val="24"/>
          <w:szCs w:val="24"/>
        </w:rPr>
        <w:t>. СРОК ДЕЙСТВИЯ И ПОРЯДОК РАСТОРЖЕНИЯ КОНТРАКТА</w:t>
      </w:r>
    </w:p>
    <w:p w14:paraId="4568548A" w14:textId="4A3FF474" w:rsidR="00B70622" w:rsidRPr="00C94CEE" w:rsidRDefault="00613514" w:rsidP="00CF1D3A">
      <w:pPr>
        <w:widowControl w:val="0"/>
        <w:ind w:firstLine="709"/>
        <w:jc w:val="both"/>
        <w:rPr>
          <w:sz w:val="24"/>
          <w:szCs w:val="24"/>
        </w:rPr>
      </w:pPr>
      <w:r>
        <w:rPr>
          <w:sz w:val="24"/>
          <w:szCs w:val="24"/>
        </w:rPr>
        <w:t>9</w:t>
      </w:r>
      <w:r w:rsidR="00CF1D3A" w:rsidRPr="00CF1D3A">
        <w:rPr>
          <w:sz w:val="24"/>
          <w:szCs w:val="24"/>
        </w:rPr>
        <w:t xml:space="preserve">.1. </w:t>
      </w:r>
      <w:r w:rsidR="00B70622" w:rsidRPr="00B70622">
        <w:rPr>
          <w:sz w:val="24"/>
          <w:szCs w:val="24"/>
        </w:rPr>
        <w:t xml:space="preserve">Контракт вступает в силу </w:t>
      </w:r>
      <w:r w:rsidR="000A648E">
        <w:rPr>
          <w:color w:val="000000"/>
          <w:sz w:val="24"/>
          <w:szCs w:val="24"/>
        </w:rPr>
        <w:t>с</w:t>
      </w:r>
      <w:r w:rsidR="00B70622" w:rsidRPr="00B70622">
        <w:rPr>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B70622" w:rsidRPr="00B70622">
        <w:rPr>
          <w:sz w:val="24"/>
          <w:szCs w:val="24"/>
        </w:rPr>
        <w:t xml:space="preserve"> действует до </w:t>
      </w:r>
      <w:r w:rsidR="001963B3" w:rsidRPr="00C94CEE">
        <w:rPr>
          <w:sz w:val="24"/>
          <w:szCs w:val="24"/>
        </w:rPr>
        <w:t>31 декабря 202</w:t>
      </w:r>
      <w:r w:rsidR="00CF28E6" w:rsidRPr="00C94CEE">
        <w:rPr>
          <w:sz w:val="24"/>
          <w:szCs w:val="24"/>
        </w:rPr>
        <w:t>6</w:t>
      </w:r>
      <w:r w:rsidR="00B70622" w:rsidRPr="00C94CEE">
        <w:rPr>
          <w:sz w:val="24"/>
          <w:szCs w:val="24"/>
        </w:rPr>
        <w:t xml:space="preserve"> г. включительно.</w:t>
      </w:r>
    </w:p>
    <w:p w14:paraId="4E7FF9EA" w14:textId="77777777" w:rsidR="00CF1D3A" w:rsidRPr="00CF1D3A" w:rsidRDefault="00613514" w:rsidP="00CF1D3A">
      <w:pPr>
        <w:widowControl w:val="0"/>
        <w:ind w:firstLine="709"/>
        <w:jc w:val="both"/>
        <w:rPr>
          <w:color w:val="000000"/>
          <w:sz w:val="24"/>
          <w:szCs w:val="24"/>
        </w:rPr>
      </w:pPr>
      <w:r>
        <w:rPr>
          <w:noProof/>
          <w:sz w:val="24"/>
          <w:szCs w:val="24"/>
        </w:rPr>
        <w:t>9</w:t>
      </w:r>
      <w:r w:rsidR="00CF1D3A" w:rsidRPr="00CF1D3A">
        <w:rPr>
          <w:noProof/>
          <w:sz w:val="24"/>
          <w:szCs w:val="24"/>
        </w:rPr>
        <w:t>.2. </w:t>
      </w:r>
      <w:r w:rsidR="00CF1D3A" w:rsidRPr="00CF1D3A">
        <w:rPr>
          <w:color w:val="000000"/>
          <w:sz w:val="24"/>
          <w:szCs w:val="24"/>
        </w:rPr>
        <w:t>Прекращение (окончание) срока действия Контракта не освобождает Стороны от гарантийных обязательств (в случае их наличия), ответственности за неисполнение или ненадлежащее исполнение настоящего Контракта, если таковые имели место при исполнении условий Контракта, а также от оплаты Контракта в части исполненных обязательств Поставщиком до даты окончания действия Контракта.</w:t>
      </w:r>
    </w:p>
    <w:p w14:paraId="1EA3604C" w14:textId="77777777" w:rsidR="00CF1D3A" w:rsidRPr="00CF1D3A" w:rsidRDefault="00613514" w:rsidP="00CF1D3A">
      <w:pPr>
        <w:pStyle w:val="18"/>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9</w:t>
      </w:r>
      <w:r w:rsidR="00CF1D3A" w:rsidRPr="00CF1D3A">
        <w:rPr>
          <w:rFonts w:ascii="Times New Roman" w:hAnsi="Times New Roman"/>
          <w:color w:val="000000"/>
          <w:sz w:val="24"/>
          <w:szCs w:val="24"/>
        </w:rPr>
        <w:t>.3. Расторжение контракта допускается по соглашению сторон, по решению суда, в случае</w:t>
      </w:r>
      <w:r w:rsidR="00690C70">
        <w:rPr>
          <w:rFonts w:ascii="Times New Roman" w:hAnsi="Times New Roman"/>
          <w:color w:val="000000"/>
          <w:sz w:val="24"/>
          <w:szCs w:val="24"/>
        </w:rPr>
        <w:t xml:space="preserve"> одностороннего отказа стороны К</w:t>
      </w:r>
      <w:r w:rsidR="00CF1D3A" w:rsidRPr="00CF1D3A">
        <w:rPr>
          <w:rFonts w:ascii="Times New Roman" w:hAnsi="Times New Roman"/>
          <w:color w:val="000000"/>
          <w:sz w:val="24"/>
          <w:szCs w:val="24"/>
        </w:rPr>
        <w:t xml:space="preserve">онтракта от исполнения </w:t>
      </w:r>
      <w:r w:rsidR="00690C70">
        <w:rPr>
          <w:rFonts w:ascii="Times New Roman" w:hAnsi="Times New Roman"/>
          <w:color w:val="000000"/>
          <w:sz w:val="24"/>
          <w:szCs w:val="24"/>
        </w:rPr>
        <w:t>К</w:t>
      </w:r>
      <w:r w:rsidR="00CF1D3A" w:rsidRPr="00CF1D3A">
        <w:rPr>
          <w:rFonts w:ascii="Times New Roman" w:hAnsi="Times New Roman"/>
          <w:color w:val="000000"/>
          <w:sz w:val="24"/>
          <w:szCs w:val="24"/>
        </w:rPr>
        <w:t xml:space="preserve">онтракта в соответствии с гражданским законодательством и в </w:t>
      </w:r>
      <w:r w:rsidR="0076187D">
        <w:rPr>
          <w:rFonts w:ascii="Times New Roman" w:hAnsi="Times New Roman"/>
          <w:color w:val="000000"/>
          <w:sz w:val="24"/>
          <w:szCs w:val="24"/>
        </w:rPr>
        <w:t xml:space="preserve">порядке, предусмотренном </w:t>
      </w:r>
      <w:r w:rsidR="002C76CC" w:rsidRPr="004338A4">
        <w:rPr>
          <w:rFonts w:ascii="Times New Roman" w:hAnsi="Times New Roman" w:cs="Times New Roman"/>
        </w:rPr>
        <w:t>Закон</w:t>
      </w:r>
      <w:r w:rsidR="002C76CC">
        <w:rPr>
          <w:rFonts w:ascii="Times New Roman" w:hAnsi="Times New Roman" w:cs="Times New Roman"/>
        </w:rPr>
        <w:t>ом</w:t>
      </w:r>
      <w:r w:rsidR="002C76CC" w:rsidRPr="004338A4">
        <w:rPr>
          <w:rFonts w:ascii="Times New Roman" w:hAnsi="Times New Roman" w:cs="Times New Roman"/>
        </w:rPr>
        <w:t xml:space="preserve"> 44-ФЗ</w:t>
      </w:r>
      <w:r w:rsidR="002C76CC">
        <w:rPr>
          <w:rFonts w:ascii="Times New Roman" w:hAnsi="Times New Roman" w:cs="Times New Roman"/>
        </w:rPr>
        <w:t>.</w:t>
      </w:r>
    </w:p>
    <w:p w14:paraId="7CB218B9" w14:textId="77777777" w:rsidR="00CF1D3A" w:rsidRPr="00CF1D3A" w:rsidRDefault="002C76CC" w:rsidP="00CF1D3A">
      <w:pPr>
        <w:widowControl w:val="0"/>
        <w:suppressAutoHyphens/>
        <w:ind w:firstLine="709"/>
        <w:jc w:val="both"/>
        <w:rPr>
          <w:kern w:val="1"/>
          <w:sz w:val="24"/>
          <w:szCs w:val="24"/>
          <w:lang w:eastAsia="ar-SA"/>
        </w:rPr>
      </w:pPr>
      <w:r>
        <w:rPr>
          <w:kern w:val="1"/>
          <w:sz w:val="24"/>
          <w:szCs w:val="24"/>
          <w:lang w:eastAsia="ar-SA"/>
        </w:rPr>
        <w:t>9</w:t>
      </w:r>
      <w:r w:rsidR="00CF1D3A" w:rsidRPr="00CF1D3A">
        <w:rPr>
          <w:kern w:val="1"/>
          <w:sz w:val="24"/>
          <w:szCs w:val="24"/>
          <w:lang w:eastAsia="ar-SA"/>
        </w:rPr>
        <w:t>.4. Заказчик вправе принять решение об одно</w:t>
      </w:r>
      <w:r w:rsidR="00690C70">
        <w:rPr>
          <w:kern w:val="1"/>
          <w:sz w:val="24"/>
          <w:szCs w:val="24"/>
          <w:lang w:eastAsia="ar-SA"/>
        </w:rPr>
        <w:t>стороннем отказе от исполнения К</w:t>
      </w:r>
      <w:r w:rsidR="00CF1D3A" w:rsidRPr="00CF1D3A">
        <w:rPr>
          <w:kern w:val="1"/>
          <w:sz w:val="24"/>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6B7E98" w14:textId="77777777" w:rsidR="00CF1D3A" w:rsidRPr="00CF1D3A" w:rsidRDefault="002C76CC" w:rsidP="00CF1D3A">
      <w:pPr>
        <w:widowControl w:val="0"/>
        <w:suppressAutoHyphens/>
        <w:ind w:firstLine="709"/>
        <w:jc w:val="both"/>
        <w:rPr>
          <w:kern w:val="1"/>
          <w:sz w:val="24"/>
          <w:szCs w:val="24"/>
          <w:lang w:eastAsia="ar-SA"/>
        </w:rPr>
      </w:pPr>
      <w:r>
        <w:rPr>
          <w:kern w:val="1"/>
          <w:sz w:val="24"/>
          <w:szCs w:val="24"/>
          <w:lang w:eastAsia="ar-SA"/>
        </w:rPr>
        <w:t>9</w:t>
      </w:r>
      <w:r w:rsidR="00CF1D3A" w:rsidRPr="00CF1D3A">
        <w:rPr>
          <w:kern w:val="1"/>
          <w:sz w:val="24"/>
          <w:szCs w:val="24"/>
          <w:lang w:eastAsia="ar-SA"/>
        </w:rPr>
        <w:t>.5. Заказчик вправе провести экспертизу поставленного товара с привлечением экспертов, экспертных организаций до принятия решения об одно</w:t>
      </w:r>
      <w:r w:rsidR="00690C70">
        <w:rPr>
          <w:kern w:val="1"/>
          <w:sz w:val="24"/>
          <w:szCs w:val="24"/>
          <w:lang w:eastAsia="ar-SA"/>
        </w:rPr>
        <w:t>стороннем отказе от исполнения Контракта. Если З</w:t>
      </w:r>
      <w:r w:rsidR="00CF1D3A" w:rsidRPr="00CF1D3A">
        <w:rPr>
          <w:kern w:val="1"/>
          <w:sz w:val="24"/>
          <w:szCs w:val="24"/>
          <w:lang w:eastAsia="ar-SA"/>
        </w:rPr>
        <w:t>аказчиком проведена экспертиза поставленного товара с привлечением экспертов, экспертных организаций, решение об одностороннем отказе от исполнени</w:t>
      </w:r>
      <w:r w:rsidR="00690C70">
        <w:rPr>
          <w:kern w:val="1"/>
          <w:sz w:val="24"/>
          <w:szCs w:val="24"/>
          <w:lang w:eastAsia="ar-SA"/>
        </w:rPr>
        <w:t>я Контракта может быть принято З</w:t>
      </w:r>
      <w:r w:rsidR="00CF1D3A" w:rsidRPr="00CF1D3A">
        <w:rPr>
          <w:kern w:val="1"/>
          <w:sz w:val="24"/>
          <w:szCs w:val="24"/>
          <w:lang w:eastAsia="ar-SA"/>
        </w:rPr>
        <w:t xml:space="preserve">аказчиком только при условии, что по результатам экспертизы поставленного товара в заключении эксперта, экспертной организации будут </w:t>
      </w:r>
      <w:r w:rsidR="00690C70">
        <w:rPr>
          <w:kern w:val="1"/>
          <w:sz w:val="24"/>
          <w:szCs w:val="24"/>
          <w:lang w:eastAsia="ar-SA"/>
        </w:rPr>
        <w:t>подтверждены нарушения условий К</w:t>
      </w:r>
      <w:r w:rsidR="00CF1D3A" w:rsidRPr="00CF1D3A">
        <w:rPr>
          <w:kern w:val="1"/>
          <w:sz w:val="24"/>
          <w:szCs w:val="24"/>
          <w:lang w:eastAsia="ar-SA"/>
        </w:rPr>
        <w:t xml:space="preserve">онтракта, послужившие основанием для одностороннего </w:t>
      </w:r>
      <w:r w:rsidR="00690C70">
        <w:rPr>
          <w:kern w:val="1"/>
          <w:sz w:val="24"/>
          <w:szCs w:val="24"/>
          <w:lang w:eastAsia="ar-SA"/>
        </w:rPr>
        <w:t>отказа заказчика от исполнения К</w:t>
      </w:r>
      <w:r w:rsidR="00CF1D3A" w:rsidRPr="00CF1D3A">
        <w:rPr>
          <w:kern w:val="1"/>
          <w:sz w:val="24"/>
          <w:szCs w:val="24"/>
          <w:lang w:eastAsia="ar-SA"/>
        </w:rPr>
        <w:t>онтракта.</w:t>
      </w:r>
    </w:p>
    <w:p w14:paraId="51E48421" w14:textId="77777777" w:rsidR="00CF1D3A" w:rsidRPr="00CF1D3A" w:rsidRDefault="002C76CC" w:rsidP="00CF1D3A">
      <w:pPr>
        <w:pStyle w:val="18"/>
        <w:tabs>
          <w:tab w:val="left" w:pos="1134"/>
        </w:tabs>
        <w:spacing w:after="0" w:line="240" w:lineRule="auto"/>
        <w:ind w:left="0" w:firstLine="709"/>
        <w:jc w:val="both"/>
        <w:rPr>
          <w:rFonts w:ascii="Times New Roman" w:hAnsi="Times New Roman"/>
          <w:kern w:val="1"/>
          <w:sz w:val="24"/>
          <w:szCs w:val="24"/>
          <w:lang w:eastAsia="ar-SA"/>
        </w:rPr>
      </w:pPr>
      <w:r>
        <w:rPr>
          <w:rFonts w:ascii="Times New Roman" w:hAnsi="Times New Roman"/>
          <w:kern w:val="1"/>
          <w:sz w:val="24"/>
          <w:szCs w:val="24"/>
          <w:lang w:eastAsia="ar-SA"/>
        </w:rPr>
        <w:t>9.6</w:t>
      </w:r>
      <w:r w:rsidR="00CF1D3A" w:rsidRPr="00CF1D3A">
        <w:rPr>
          <w:rFonts w:ascii="Times New Roman" w:hAnsi="Times New Roman"/>
          <w:kern w:val="1"/>
          <w:sz w:val="24"/>
          <w:szCs w:val="24"/>
          <w:lang w:eastAsia="ar-SA"/>
        </w:rPr>
        <w:t>.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6ADC9F1" w14:textId="77777777" w:rsidR="00CF1D3A" w:rsidRPr="00A6147C" w:rsidRDefault="002C76CC" w:rsidP="00A6147C">
      <w:pPr>
        <w:pStyle w:val="18"/>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9</w:t>
      </w:r>
      <w:r w:rsidR="00CF1D3A" w:rsidRPr="00CF1D3A">
        <w:rPr>
          <w:rFonts w:ascii="Times New Roman" w:hAnsi="Times New Roman"/>
          <w:color w:val="000000"/>
          <w:sz w:val="24"/>
          <w:szCs w:val="24"/>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29083B" w14:textId="77777777" w:rsidR="00CF1D3A" w:rsidRPr="00CF1D3A" w:rsidRDefault="00C02643" w:rsidP="00CF1D3A">
      <w:pPr>
        <w:ind w:firstLine="709"/>
        <w:jc w:val="center"/>
        <w:rPr>
          <w:rFonts w:eastAsia="DejaVu Sans"/>
          <w:b/>
          <w:sz w:val="24"/>
          <w:szCs w:val="24"/>
        </w:rPr>
      </w:pPr>
      <w:r>
        <w:rPr>
          <w:rFonts w:eastAsia="DejaVu Sans"/>
          <w:b/>
          <w:sz w:val="24"/>
          <w:szCs w:val="24"/>
        </w:rPr>
        <w:t>1</w:t>
      </w:r>
      <w:r w:rsidR="002C76CC">
        <w:rPr>
          <w:rFonts w:eastAsia="DejaVu Sans"/>
          <w:b/>
          <w:sz w:val="24"/>
          <w:szCs w:val="24"/>
        </w:rPr>
        <w:t>0</w:t>
      </w:r>
      <w:r w:rsidR="0005197A" w:rsidRPr="00CF1D3A">
        <w:rPr>
          <w:rFonts w:eastAsia="DejaVu Sans"/>
          <w:b/>
          <w:sz w:val="24"/>
          <w:szCs w:val="24"/>
        </w:rPr>
        <w:t>. КОНФИДЕНЦИАЛЬНОСТЬ</w:t>
      </w:r>
    </w:p>
    <w:p w14:paraId="052D8592" w14:textId="77777777" w:rsidR="00CF1D3A" w:rsidRPr="00CF1D3A" w:rsidRDefault="00C02643" w:rsidP="00CF1D3A">
      <w:pPr>
        <w:ind w:firstLine="709"/>
        <w:jc w:val="both"/>
        <w:rPr>
          <w:rFonts w:eastAsia="DejaVu Sans"/>
          <w:sz w:val="24"/>
          <w:szCs w:val="24"/>
        </w:rPr>
      </w:pPr>
      <w:r>
        <w:rPr>
          <w:rFonts w:eastAsia="DejaVu Sans"/>
          <w:sz w:val="24"/>
          <w:szCs w:val="24"/>
        </w:rPr>
        <w:t>1</w:t>
      </w:r>
      <w:r w:rsidR="002C76CC">
        <w:rPr>
          <w:rFonts w:eastAsia="DejaVu Sans"/>
          <w:sz w:val="24"/>
          <w:szCs w:val="24"/>
        </w:rPr>
        <w:t>0</w:t>
      </w:r>
      <w:r w:rsidR="00CF1D3A" w:rsidRPr="00CF1D3A">
        <w:rPr>
          <w:rFonts w:eastAsia="DejaVu Sans"/>
          <w:sz w:val="24"/>
          <w:szCs w:val="24"/>
        </w:rPr>
        <w:t>.1.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3E69E61D" w14:textId="77777777" w:rsidR="00CF1D3A" w:rsidRPr="00CF1D3A" w:rsidRDefault="00C02643" w:rsidP="00CF1D3A">
      <w:pPr>
        <w:ind w:firstLine="709"/>
        <w:jc w:val="both"/>
        <w:rPr>
          <w:rFonts w:eastAsia="DejaVu Sans"/>
          <w:sz w:val="24"/>
          <w:szCs w:val="24"/>
        </w:rPr>
      </w:pPr>
      <w:r>
        <w:rPr>
          <w:rFonts w:eastAsia="DejaVu Sans"/>
          <w:sz w:val="24"/>
          <w:szCs w:val="24"/>
        </w:rPr>
        <w:t>1</w:t>
      </w:r>
      <w:r w:rsidR="002C76CC">
        <w:rPr>
          <w:rFonts w:eastAsia="DejaVu Sans"/>
          <w:sz w:val="24"/>
          <w:szCs w:val="24"/>
        </w:rPr>
        <w:t>0</w:t>
      </w:r>
      <w:r w:rsidR="00CF1D3A" w:rsidRPr="00CF1D3A">
        <w:rPr>
          <w:rFonts w:eastAsia="DejaVu Sans"/>
          <w:sz w:val="24"/>
          <w:szCs w:val="24"/>
        </w:rPr>
        <w:t xml:space="preserve">.2. Заказчик </w:t>
      </w:r>
      <w:proofErr w:type="gramStart"/>
      <w:r w:rsidR="00CF1D3A" w:rsidRPr="00CF1D3A">
        <w:rPr>
          <w:rFonts w:eastAsia="DejaVu Sans"/>
          <w:sz w:val="24"/>
          <w:szCs w:val="24"/>
        </w:rPr>
        <w:t>заявляет</w:t>
      </w:r>
      <w:proofErr w:type="gramEnd"/>
      <w:r w:rsidR="00CF1D3A" w:rsidRPr="00CF1D3A">
        <w:rPr>
          <w:rFonts w:eastAsia="DejaVu Sans"/>
          <w:sz w:val="24"/>
          <w:szCs w:val="24"/>
        </w:rPr>
        <w:t xml:space="preserve"> и </w:t>
      </w:r>
      <w:r w:rsidR="00CF1D3A" w:rsidRPr="00CF1D3A">
        <w:rPr>
          <w:sz w:val="24"/>
          <w:szCs w:val="24"/>
        </w:rPr>
        <w:t>Поставщик</w:t>
      </w:r>
      <w:r w:rsidR="00CF1D3A" w:rsidRPr="00CF1D3A">
        <w:rPr>
          <w:rFonts w:eastAsia="DejaVu Sans"/>
          <w:sz w:val="24"/>
          <w:szCs w:val="24"/>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14:paraId="7FADC996" w14:textId="77777777" w:rsidR="00CF1D3A" w:rsidRPr="00CF1D3A" w:rsidRDefault="00C02643" w:rsidP="00CF1D3A">
      <w:pPr>
        <w:ind w:firstLine="709"/>
        <w:jc w:val="both"/>
        <w:rPr>
          <w:rFonts w:eastAsia="DejaVu Sans"/>
          <w:sz w:val="24"/>
          <w:szCs w:val="24"/>
        </w:rPr>
      </w:pPr>
      <w:r>
        <w:rPr>
          <w:rFonts w:eastAsia="DejaVu Sans"/>
          <w:sz w:val="24"/>
          <w:szCs w:val="24"/>
        </w:rPr>
        <w:lastRenderedPageBreak/>
        <w:t>1</w:t>
      </w:r>
      <w:r w:rsidR="002C76CC">
        <w:rPr>
          <w:rFonts w:eastAsia="DejaVu Sans"/>
          <w:sz w:val="24"/>
          <w:szCs w:val="24"/>
        </w:rPr>
        <w:t>0</w:t>
      </w:r>
      <w:r w:rsidR="00CF1D3A" w:rsidRPr="00CF1D3A">
        <w:rPr>
          <w:rFonts w:eastAsia="DejaVu Sans"/>
          <w:sz w:val="24"/>
          <w:szCs w:val="24"/>
        </w:rPr>
        <w:t xml:space="preserve">.3.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14:paraId="491B84A4" w14:textId="77777777" w:rsidR="00CF1D3A" w:rsidRPr="00CF1D3A" w:rsidRDefault="00CF1D3A" w:rsidP="00CF1D3A">
      <w:pPr>
        <w:ind w:firstLine="709"/>
        <w:jc w:val="both"/>
        <w:rPr>
          <w:rFonts w:eastAsia="DejaVu Sans"/>
          <w:sz w:val="24"/>
          <w:szCs w:val="24"/>
        </w:rPr>
      </w:pPr>
      <w:r w:rsidRPr="00CF1D3A">
        <w:rPr>
          <w:rFonts w:eastAsia="DejaVu Sans"/>
          <w:sz w:val="24"/>
          <w:szCs w:val="24"/>
        </w:rPr>
        <w:t>1</w:t>
      </w:r>
      <w:r w:rsidR="002C76CC">
        <w:rPr>
          <w:rFonts w:eastAsia="DejaVu Sans"/>
          <w:sz w:val="24"/>
          <w:szCs w:val="24"/>
        </w:rPr>
        <w:t>0</w:t>
      </w:r>
      <w:r w:rsidRPr="00CF1D3A">
        <w:rPr>
          <w:rFonts w:eastAsia="DejaVu Sans"/>
          <w:sz w:val="24"/>
          <w:szCs w:val="24"/>
        </w:rPr>
        <w:t>.4.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3FBC58E0" w14:textId="77777777" w:rsidR="00CF1D3A" w:rsidRPr="00CF1D3A" w:rsidRDefault="00C02643" w:rsidP="00CF1D3A">
      <w:pPr>
        <w:ind w:firstLine="709"/>
        <w:jc w:val="both"/>
        <w:rPr>
          <w:rFonts w:eastAsia="DejaVu Sans"/>
          <w:sz w:val="24"/>
          <w:szCs w:val="24"/>
        </w:rPr>
      </w:pPr>
      <w:r>
        <w:rPr>
          <w:rFonts w:eastAsia="DejaVu Sans"/>
          <w:sz w:val="24"/>
          <w:szCs w:val="24"/>
        </w:rPr>
        <w:t>1</w:t>
      </w:r>
      <w:r w:rsidR="002C76CC">
        <w:rPr>
          <w:rFonts w:eastAsia="DejaVu Sans"/>
          <w:sz w:val="24"/>
          <w:szCs w:val="24"/>
        </w:rPr>
        <w:t>0</w:t>
      </w:r>
      <w:r w:rsidR="00CF1D3A" w:rsidRPr="00CF1D3A">
        <w:rPr>
          <w:rFonts w:eastAsia="DejaVu Sans"/>
          <w:sz w:val="24"/>
          <w:szCs w:val="24"/>
        </w:rPr>
        <w:t>.5. Поставщик обязуется принять все необходимые меры для сохранения в тайне конфиденциальной информации Заказчика.</w:t>
      </w:r>
    </w:p>
    <w:p w14:paraId="37AA6649" w14:textId="77777777" w:rsidR="0005197A" w:rsidRPr="00A6147C" w:rsidRDefault="00CF1D3A" w:rsidP="00A6147C">
      <w:pPr>
        <w:ind w:firstLine="709"/>
        <w:jc w:val="both"/>
        <w:rPr>
          <w:color w:val="000000"/>
          <w:sz w:val="24"/>
          <w:szCs w:val="24"/>
        </w:rPr>
      </w:pPr>
      <w:r w:rsidRPr="00CF1D3A">
        <w:rPr>
          <w:rFonts w:eastAsia="DejaVu Sans"/>
          <w:sz w:val="24"/>
          <w:szCs w:val="24"/>
        </w:rPr>
        <w:t>1</w:t>
      </w:r>
      <w:r w:rsidR="002C76CC">
        <w:rPr>
          <w:rFonts w:eastAsia="DejaVu Sans"/>
          <w:sz w:val="24"/>
          <w:szCs w:val="24"/>
        </w:rPr>
        <w:t>0</w:t>
      </w:r>
      <w:r w:rsidRPr="00CF1D3A">
        <w:rPr>
          <w:rFonts w:eastAsia="DejaVu Sans"/>
          <w:sz w:val="24"/>
          <w:szCs w:val="24"/>
        </w:rPr>
        <w:t>.6. Обязательства Сторон по соблюдению конфиденциальности, вытекающие из настоящего Контракта, со</w:t>
      </w:r>
      <w:r>
        <w:rPr>
          <w:rFonts w:eastAsia="DejaVu Sans"/>
          <w:sz w:val="24"/>
          <w:szCs w:val="24"/>
        </w:rPr>
        <w:t>храняют свою силу в течение 5 (пяти)</w:t>
      </w:r>
      <w:r w:rsidRPr="00CF1D3A">
        <w:rPr>
          <w:rFonts w:eastAsia="DejaVu Sans"/>
          <w:sz w:val="24"/>
          <w:szCs w:val="24"/>
        </w:rPr>
        <w:t xml:space="preserve"> лет после окончания выполнения обязательств по настоящему Контракту.</w:t>
      </w:r>
      <w:bookmarkEnd w:id="22"/>
    </w:p>
    <w:p w14:paraId="1F22E15A" w14:textId="77777777" w:rsidR="00F27737" w:rsidRPr="0005197A" w:rsidRDefault="002C76CC" w:rsidP="00A6147C">
      <w:pPr>
        <w:widowControl w:val="0"/>
        <w:ind w:firstLine="709"/>
        <w:jc w:val="center"/>
        <w:rPr>
          <w:b/>
          <w:color w:val="000000"/>
          <w:sz w:val="24"/>
          <w:szCs w:val="24"/>
        </w:rPr>
      </w:pPr>
      <w:r>
        <w:rPr>
          <w:b/>
          <w:color w:val="000000"/>
          <w:sz w:val="24"/>
          <w:szCs w:val="24"/>
        </w:rPr>
        <w:t>11</w:t>
      </w:r>
      <w:r w:rsidR="0005197A" w:rsidRPr="0005197A">
        <w:rPr>
          <w:b/>
          <w:color w:val="000000"/>
          <w:sz w:val="24"/>
          <w:szCs w:val="24"/>
        </w:rPr>
        <w:t xml:space="preserve">. </w:t>
      </w:r>
      <w:r w:rsidR="0005197A">
        <w:rPr>
          <w:b/>
          <w:color w:val="000000"/>
          <w:sz w:val="24"/>
          <w:szCs w:val="24"/>
        </w:rPr>
        <w:t xml:space="preserve">ОСНОВАНИЯ И ПОРЯДОК ИЗМЕНЕНИЯ </w:t>
      </w:r>
      <w:r w:rsidR="0005197A" w:rsidRPr="0005197A">
        <w:rPr>
          <w:b/>
          <w:color w:val="000000"/>
          <w:sz w:val="24"/>
          <w:szCs w:val="24"/>
        </w:rPr>
        <w:t>КОНТРАКТА</w:t>
      </w:r>
    </w:p>
    <w:p w14:paraId="182C0394" w14:textId="77777777" w:rsidR="0005197A" w:rsidRPr="00C94CEE" w:rsidRDefault="002C76CC" w:rsidP="0005197A">
      <w:pPr>
        <w:pStyle w:val="aff0"/>
        <w:ind w:firstLine="567"/>
        <w:jc w:val="both"/>
      </w:pPr>
      <w:r w:rsidRPr="00C94CEE">
        <w:rPr>
          <w:bCs/>
        </w:rPr>
        <w:t>11</w:t>
      </w:r>
      <w:r w:rsidR="0005197A" w:rsidRPr="00C94CEE">
        <w:rPr>
          <w:bCs/>
        </w:rPr>
        <w:t xml:space="preserve">.1. </w:t>
      </w:r>
      <w:r w:rsidR="003A6D53" w:rsidRPr="00C94CEE">
        <w:rPr>
          <w:bCs/>
        </w:rPr>
        <w:t xml:space="preserve">Изменение существенных условий </w:t>
      </w:r>
      <w:r w:rsidR="00690C70" w:rsidRPr="00C94CEE">
        <w:rPr>
          <w:bCs/>
        </w:rPr>
        <w:t>К</w:t>
      </w:r>
      <w:r w:rsidR="0005197A" w:rsidRPr="00C94CEE">
        <w:rPr>
          <w:bCs/>
        </w:rPr>
        <w:t>онтракта при его исполнении не допускается, за исключением их изменения по соглашению Сторон в следующих случаях:</w:t>
      </w:r>
    </w:p>
    <w:p w14:paraId="6B91FBFC" w14:textId="77777777" w:rsidR="0005197A" w:rsidRPr="00C94CEE" w:rsidRDefault="002C76CC" w:rsidP="0005197A">
      <w:pPr>
        <w:pStyle w:val="aff0"/>
        <w:ind w:firstLine="567"/>
        <w:jc w:val="both"/>
      </w:pPr>
      <w:r w:rsidRPr="00C94CEE">
        <w:rPr>
          <w:bCs/>
        </w:rPr>
        <w:t>11</w:t>
      </w:r>
      <w:r w:rsidR="0005197A" w:rsidRPr="00C94CEE">
        <w:rPr>
          <w:bCs/>
        </w:rPr>
        <w:t>.1.1.</w:t>
      </w:r>
      <w:r w:rsidR="00486D34" w:rsidRPr="00C94CEE">
        <w:rPr>
          <w:bCs/>
        </w:rPr>
        <w:t xml:space="preserve"> </w:t>
      </w:r>
      <w:r w:rsidR="00690C70" w:rsidRPr="00C94CEE">
        <w:rPr>
          <w:color w:val="22272F"/>
          <w:shd w:val="clear" w:color="auto" w:fill="FFFFFF"/>
        </w:rPr>
        <w:t>при снижении цены К</w:t>
      </w:r>
      <w:r w:rsidR="0005197A" w:rsidRPr="00C94CEE">
        <w:rPr>
          <w:color w:val="22272F"/>
          <w:shd w:val="clear" w:color="auto" w:fill="FFFFFF"/>
        </w:rPr>
        <w:t>онтракта без изменения предусмотре</w:t>
      </w:r>
      <w:r w:rsidR="00690C70" w:rsidRPr="00C94CEE">
        <w:rPr>
          <w:color w:val="22272F"/>
          <w:shd w:val="clear" w:color="auto" w:fill="FFFFFF"/>
        </w:rPr>
        <w:t>нных К</w:t>
      </w:r>
      <w:r w:rsidR="0005197A" w:rsidRPr="00C94CEE">
        <w:rPr>
          <w:color w:val="22272F"/>
          <w:shd w:val="clear" w:color="auto" w:fill="FFFFFF"/>
        </w:rPr>
        <w:t>онтрактом количества товара, качества поста</w:t>
      </w:r>
      <w:r w:rsidR="00690C70" w:rsidRPr="00C94CEE">
        <w:rPr>
          <w:color w:val="22272F"/>
          <w:shd w:val="clear" w:color="auto" w:fill="FFFFFF"/>
        </w:rPr>
        <w:t>вляемого Товара и иных условий К</w:t>
      </w:r>
      <w:r w:rsidR="0005197A" w:rsidRPr="00C94CEE">
        <w:rPr>
          <w:color w:val="22272F"/>
          <w:shd w:val="clear" w:color="auto" w:fill="FFFFFF"/>
        </w:rPr>
        <w:t>онтракта;</w:t>
      </w:r>
    </w:p>
    <w:p w14:paraId="5A7CEDBA" w14:textId="77777777" w:rsidR="0005197A" w:rsidRPr="00C94CEE" w:rsidRDefault="002C76CC" w:rsidP="0005197A">
      <w:pPr>
        <w:pStyle w:val="aff0"/>
        <w:ind w:firstLine="567"/>
        <w:jc w:val="both"/>
        <w:rPr>
          <w:color w:val="22272F"/>
          <w:shd w:val="clear" w:color="auto" w:fill="FFFFFF"/>
        </w:rPr>
      </w:pPr>
      <w:r w:rsidRPr="00C94CEE">
        <w:rPr>
          <w:bCs/>
        </w:rPr>
        <w:t>11</w:t>
      </w:r>
      <w:r w:rsidR="0005197A" w:rsidRPr="00C94CEE">
        <w:rPr>
          <w:bCs/>
        </w:rPr>
        <w:t xml:space="preserve">.1.2. </w:t>
      </w:r>
      <w:r w:rsidR="0005197A" w:rsidRPr="00C94CEE">
        <w:rPr>
          <w:color w:val="22272F"/>
          <w:shd w:val="clear" w:color="auto" w:fill="FFFFFF"/>
        </w:rPr>
        <w:t>если по предложению Заказчика</w:t>
      </w:r>
      <w:r w:rsidR="00690C70" w:rsidRPr="00C94CEE">
        <w:rPr>
          <w:color w:val="22272F"/>
          <w:shd w:val="clear" w:color="auto" w:fill="FFFFFF"/>
        </w:rPr>
        <w:t xml:space="preserve"> увеличиваются предусмотренные Контрактом </w:t>
      </w:r>
      <w:r w:rsidR="0005197A" w:rsidRPr="00C94CEE">
        <w:rPr>
          <w:color w:val="22272F"/>
          <w:shd w:val="clear" w:color="auto" w:fill="FFFFFF"/>
        </w:rPr>
        <w:t>ко</w:t>
      </w:r>
      <w:r w:rsidR="00690C70" w:rsidRPr="00C94CEE">
        <w:rPr>
          <w:color w:val="22272F"/>
          <w:shd w:val="clear" w:color="auto" w:fill="FFFFFF"/>
        </w:rPr>
        <w:t>личество Т</w:t>
      </w:r>
      <w:r w:rsidR="0005197A" w:rsidRPr="00C94CEE">
        <w:rPr>
          <w:color w:val="22272F"/>
          <w:shd w:val="clear" w:color="auto" w:fill="FFFFFF"/>
        </w:rPr>
        <w:t>овара, не более чем на десять процентов и</w:t>
      </w:r>
      <w:r w:rsidR="00690C70" w:rsidRPr="00C94CEE">
        <w:rPr>
          <w:color w:val="22272F"/>
          <w:shd w:val="clear" w:color="auto" w:fill="FFFFFF"/>
        </w:rPr>
        <w:t>ли уменьшаются предусмотренные К</w:t>
      </w:r>
      <w:r w:rsidR="0005197A" w:rsidRPr="00C94CEE">
        <w:rPr>
          <w:color w:val="22272F"/>
          <w:shd w:val="clear" w:color="auto" w:fill="FFFFFF"/>
        </w:rPr>
        <w:t>онтрак</w:t>
      </w:r>
      <w:r w:rsidR="00690C70" w:rsidRPr="00C94CEE">
        <w:rPr>
          <w:color w:val="22272F"/>
          <w:shd w:val="clear" w:color="auto" w:fill="FFFFFF"/>
        </w:rPr>
        <w:t>том количество поставляемого Т</w:t>
      </w:r>
      <w:r w:rsidR="0005197A" w:rsidRPr="00C94CEE">
        <w:rPr>
          <w:color w:val="22272F"/>
          <w:shd w:val="clear" w:color="auto" w:fill="FFFFFF"/>
        </w:rPr>
        <w:t xml:space="preserve">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690C70" w:rsidRPr="00C94CEE">
        <w:rPr>
          <w:color w:val="22272F"/>
          <w:shd w:val="clear" w:color="auto" w:fill="FFFFFF"/>
        </w:rPr>
        <w:t>К</w:t>
      </w:r>
      <w:r w:rsidR="0005197A" w:rsidRPr="00C94CEE">
        <w:rPr>
          <w:color w:val="22272F"/>
          <w:shd w:val="clear" w:color="auto" w:fill="FFFFFF"/>
        </w:rPr>
        <w:t>онтракта пропорционал</w:t>
      </w:r>
      <w:r w:rsidR="00690C70" w:rsidRPr="00C94CEE">
        <w:rPr>
          <w:color w:val="22272F"/>
          <w:shd w:val="clear" w:color="auto" w:fill="FFFFFF"/>
        </w:rPr>
        <w:t>ьно дополнительному количеству Т</w:t>
      </w:r>
      <w:r w:rsidR="0005197A" w:rsidRPr="00C94CEE">
        <w:rPr>
          <w:color w:val="22272F"/>
          <w:shd w:val="clear" w:color="auto" w:fill="FFFFFF"/>
        </w:rPr>
        <w:t>овара, исходя из установл</w:t>
      </w:r>
      <w:r w:rsidR="00690C70" w:rsidRPr="00C94CEE">
        <w:rPr>
          <w:color w:val="22272F"/>
          <w:shd w:val="clear" w:color="auto" w:fill="FFFFFF"/>
        </w:rPr>
        <w:t>енной в Контракте цены единицы Т</w:t>
      </w:r>
      <w:r w:rsidR="0005197A" w:rsidRPr="00C94CEE">
        <w:rPr>
          <w:color w:val="22272F"/>
          <w:shd w:val="clear" w:color="auto" w:fill="FFFFFF"/>
        </w:rPr>
        <w:t>овара, но не более чем на десять процен</w:t>
      </w:r>
      <w:r w:rsidR="00690C70" w:rsidRPr="00C94CEE">
        <w:rPr>
          <w:color w:val="22272F"/>
          <w:shd w:val="clear" w:color="auto" w:fill="FFFFFF"/>
        </w:rPr>
        <w:t>тов цены К</w:t>
      </w:r>
      <w:r w:rsidR="0005197A" w:rsidRPr="00C94CEE">
        <w:rPr>
          <w:color w:val="22272F"/>
          <w:shd w:val="clear" w:color="auto" w:fill="FFFFFF"/>
        </w:rPr>
        <w:t xml:space="preserve">онтракта. </w:t>
      </w:r>
      <w:r w:rsidR="00690C70" w:rsidRPr="00C94CEE">
        <w:rPr>
          <w:color w:val="22272F"/>
          <w:shd w:val="clear" w:color="auto" w:fill="FFFFFF"/>
        </w:rPr>
        <w:t>При уменьшении предусмотренных Контрактом количества Т</w:t>
      </w:r>
      <w:r w:rsidR="0005197A" w:rsidRPr="00C94CEE">
        <w:rPr>
          <w:color w:val="22272F"/>
          <w:shd w:val="clear" w:color="auto" w:fill="FFFFFF"/>
        </w:rPr>
        <w:t>овара, сторо</w:t>
      </w:r>
      <w:r w:rsidR="00690C70" w:rsidRPr="00C94CEE">
        <w:rPr>
          <w:color w:val="22272F"/>
          <w:shd w:val="clear" w:color="auto" w:fill="FFFFFF"/>
        </w:rPr>
        <w:t>ны К</w:t>
      </w:r>
      <w:r w:rsidR="0005197A" w:rsidRPr="00C94CEE">
        <w:rPr>
          <w:color w:val="22272F"/>
          <w:shd w:val="clear" w:color="auto" w:fill="FFFFFF"/>
        </w:rPr>
        <w:t>онтрак</w:t>
      </w:r>
      <w:r w:rsidR="00690C70" w:rsidRPr="00C94CEE">
        <w:rPr>
          <w:color w:val="22272F"/>
          <w:shd w:val="clear" w:color="auto" w:fill="FFFFFF"/>
        </w:rPr>
        <w:t>та обязаны уменьшить цену К</w:t>
      </w:r>
      <w:r w:rsidR="0005197A" w:rsidRPr="00C94CEE">
        <w:rPr>
          <w:color w:val="22272F"/>
          <w:shd w:val="clear" w:color="auto" w:fill="FFFFFF"/>
        </w:rPr>
        <w:t>онтракта исходя из цены единицы товара, Цена единицы дополни</w:t>
      </w:r>
      <w:r w:rsidR="00690C70" w:rsidRPr="00C94CEE">
        <w:rPr>
          <w:color w:val="22272F"/>
          <w:shd w:val="clear" w:color="auto" w:fill="FFFFFF"/>
        </w:rPr>
        <w:t>тельно поставляемого Товара или цена единицы Т</w:t>
      </w:r>
      <w:r w:rsidR="0005197A" w:rsidRPr="00C94CEE">
        <w:rPr>
          <w:color w:val="22272F"/>
          <w:shd w:val="clear" w:color="auto" w:fill="FFFFFF"/>
        </w:rPr>
        <w:t>овара при уменьшении предусмотрен</w:t>
      </w:r>
      <w:r w:rsidR="00690C70" w:rsidRPr="00C94CEE">
        <w:rPr>
          <w:color w:val="22272F"/>
          <w:shd w:val="clear" w:color="auto" w:fill="FFFFFF"/>
        </w:rPr>
        <w:t>ного К</w:t>
      </w:r>
      <w:r w:rsidR="0005197A" w:rsidRPr="00C94CEE">
        <w:rPr>
          <w:color w:val="22272F"/>
          <w:shd w:val="clear" w:color="auto" w:fill="FFFFFF"/>
        </w:rPr>
        <w:t>онтр</w:t>
      </w:r>
      <w:r w:rsidR="00690C70" w:rsidRPr="00C94CEE">
        <w:rPr>
          <w:color w:val="22272F"/>
          <w:shd w:val="clear" w:color="auto" w:fill="FFFFFF"/>
        </w:rPr>
        <w:t>актом количества поставляемого Т</w:t>
      </w:r>
      <w:r w:rsidR="0005197A" w:rsidRPr="00C94CEE">
        <w:rPr>
          <w:color w:val="22272F"/>
          <w:shd w:val="clear" w:color="auto" w:fill="FFFFFF"/>
        </w:rPr>
        <w:t>овара должна определяться как частное от деления перво</w:t>
      </w:r>
      <w:r w:rsidR="00690C70" w:rsidRPr="00C94CEE">
        <w:rPr>
          <w:color w:val="22272F"/>
          <w:shd w:val="clear" w:color="auto" w:fill="FFFFFF"/>
        </w:rPr>
        <w:t>начальной цены Контракта на предусмотренное в К</w:t>
      </w:r>
      <w:r w:rsidR="0005197A" w:rsidRPr="00C94CEE">
        <w:rPr>
          <w:color w:val="22272F"/>
          <w:shd w:val="clear" w:color="auto" w:fill="FFFFFF"/>
        </w:rPr>
        <w:t>онтракте ко</w:t>
      </w:r>
      <w:r w:rsidR="00690C70" w:rsidRPr="00C94CEE">
        <w:rPr>
          <w:color w:val="22272F"/>
          <w:shd w:val="clear" w:color="auto" w:fill="FFFFFF"/>
        </w:rPr>
        <w:t>личество такого Т</w:t>
      </w:r>
      <w:r w:rsidR="0005197A" w:rsidRPr="00C94CEE">
        <w:rPr>
          <w:color w:val="22272F"/>
          <w:shd w:val="clear" w:color="auto" w:fill="FFFFFF"/>
        </w:rPr>
        <w:t>овара;</w:t>
      </w:r>
    </w:p>
    <w:p w14:paraId="05B8EA17" w14:textId="77777777" w:rsidR="0005197A" w:rsidRPr="00C94CEE" w:rsidRDefault="002C76CC" w:rsidP="0005197A">
      <w:pPr>
        <w:pStyle w:val="aff0"/>
        <w:ind w:firstLine="567"/>
        <w:jc w:val="both"/>
      </w:pPr>
      <w:r w:rsidRPr="00C94CEE">
        <w:rPr>
          <w:bCs/>
        </w:rPr>
        <w:t>11</w:t>
      </w:r>
      <w:r w:rsidR="0005197A" w:rsidRPr="00C94CEE">
        <w:rPr>
          <w:bCs/>
        </w:rPr>
        <w:t>.1.3</w:t>
      </w:r>
      <w:r w:rsidR="0005197A" w:rsidRPr="00C94CEE">
        <w:rPr>
          <w:bCs/>
          <w:szCs w:val="24"/>
        </w:rPr>
        <w:t>. </w:t>
      </w:r>
      <w:r w:rsidR="0005197A" w:rsidRPr="00C94CEE">
        <w:rPr>
          <w:szCs w:val="24"/>
        </w:rPr>
        <w:t xml:space="preserve"> </w:t>
      </w:r>
      <w:r w:rsidR="0005197A" w:rsidRPr="00C94CEE">
        <w:rPr>
          <w:bCs/>
          <w:szCs w:val="24"/>
        </w:rPr>
        <w:t>изменение в соответствии с законодательством Российской Федерации регулируе</w:t>
      </w:r>
      <w:r w:rsidR="00690C70" w:rsidRPr="00C94CEE">
        <w:rPr>
          <w:bCs/>
          <w:szCs w:val="24"/>
        </w:rPr>
        <w:t>мых цен (тарифов) на Т</w:t>
      </w:r>
      <w:r w:rsidR="0005197A" w:rsidRPr="00C94CEE">
        <w:rPr>
          <w:bCs/>
          <w:szCs w:val="24"/>
        </w:rPr>
        <w:t>овары;</w:t>
      </w:r>
    </w:p>
    <w:p w14:paraId="21F92EF4" w14:textId="77777777" w:rsidR="0005197A" w:rsidRPr="00C94CEE" w:rsidRDefault="002C76CC" w:rsidP="0005197A">
      <w:pPr>
        <w:pStyle w:val="aff0"/>
        <w:ind w:firstLine="567"/>
        <w:jc w:val="both"/>
      </w:pPr>
      <w:r w:rsidRPr="00C94CEE">
        <w:rPr>
          <w:szCs w:val="24"/>
        </w:rPr>
        <w:t>11</w:t>
      </w:r>
      <w:r w:rsidR="0005197A" w:rsidRPr="00C94CEE">
        <w:rPr>
          <w:szCs w:val="24"/>
        </w:rPr>
        <w:t>.1.4.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w:t>
      </w:r>
      <w:r w:rsidR="00690C70" w:rsidRPr="00C94CEE">
        <w:rPr>
          <w:szCs w:val="24"/>
        </w:rPr>
        <w:t>том Заказчик в ходе исполнения К</w:t>
      </w:r>
      <w:r w:rsidR="0005197A" w:rsidRPr="00C94CEE">
        <w:rPr>
          <w:szCs w:val="24"/>
        </w:rPr>
        <w:t>онтракта обеспечив</w:t>
      </w:r>
      <w:r w:rsidR="00690C70" w:rsidRPr="00C94CEE">
        <w:rPr>
          <w:szCs w:val="24"/>
        </w:rPr>
        <w:t>ает согласование новых условий К</w:t>
      </w:r>
      <w:r w:rsidR="0005197A" w:rsidRPr="00C94CEE">
        <w:rPr>
          <w:szCs w:val="24"/>
        </w:rPr>
        <w:t xml:space="preserve">онтракта, </w:t>
      </w:r>
      <w:r w:rsidR="0005197A" w:rsidRPr="00C94CEE">
        <w:rPr>
          <w:color w:val="22272F"/>
          <w:shd w:val="clear" w:color="auto" w:fill="FFFFFF"/>
        </w:rPr>
        <w:t>в том числе цены и (или) сроков исполне</w:t>
      </w:r>
      <w:r w:rsidR="00690C70" w:rsidRPr="00C94CEE">
        <w:rPr>
          <w:color w:val="22272F"/>
          <w:shd w:val="clear" w:color="auto" w:fill="FFFFFF"/>
        </w:rPr>
        <w:t>ния К</w:t>
      </w:r>
      <w:r w:rsidR="0005197A" w:rsidRPr="00C94CEE">
        <w:rPr>
          <w:color w:val="22272F"/>
          <w:shd w:val="clear" w:color="auto" w:fill="FFFFFF"/>
        </w:rPr>
        <w:t>онтракта и (или) количества</w:t>
      </w:r>
      <w:r w:rsidR="00690C70" w:rsidRPr="00C94CEE">
        <w:rPr>
          <w:color w:val="22272F"/>
          <w:shd w:val="clear" w:color="auto" w:fill="FFFFFF"/>
        </w:rPr>
        <w:t xml:space="preserve"> Товара, предусмотренных К</w:t>
      </w:r>
      <w:r w:rsidR="0005197A" w:rsidRPr="00C94CEE">
        <w:rPr>
          <w:color w:val="22272F"/>
          <w:shd w:val="clear" w:color="auto" w:fill="FFFFFF"/>
        </w:rPr>
        <w:t>онтрактом;</w:t>
      </w:r>
    </w:p>
    <w:p w14:paraId="6F8AFBC3" w14:textId="77777777" w:rsidR="0005197A" w:rsidRDefault="002C76CC" w:rsidP="0005197A">
      <w:pPr>
        <w:pStyle w:val="aff0"/>
        <w:ind w:firstLine="567"/>
        <w:jc w:val="both"/>
      </w:pPr>
      <w:r w:rsidRPr="00C94CEE">
        <w:rPr>
          <w:bCs/>
        </w:rPr>
        <w:t>11</w:t>
      </w:r>
      <w:r w:rsidR="00690C70" w:rsidRPr="00C94CEE">
        <w:rPr>
          <w:bCs/>
        </w:rPr>
        <w:t>.2. При исполнении К</w:t>
      </w:r>
      <w:r w:rsidR="0005197A" w:rsidRPr="00C94CEE">
        <w:rPr>
          <w:bCs/>
        </w:rPr>
        <w:t xml:space="preserve">онтракта не допускается перемена </w:t>
      </w:r>
      <w:r w:rsidR="00F27737" w:rsidRPr="00C94CEE">
        <w:rPr>
          <w:bCs/>
        </w:rPr>
        <w:t>Поставщика</w:t>
      </w:r>
      <w:r w:rsidR="0005197A">
        <w:rPr>
          <w:bCs/>
        </w:rPr>
        <w:t xml:space="preserve">, за исключением случая, если новый </w:t>
      </w:r>
      <w:r w:rsidR="00F27737">
        <w:rPr>
          <w:bCs/>
        </w:rPr>
        <w:t>Поставщик</w:t>
      </w:r>
      <w:r w:rsidR="0005197A">
        <w:rPr>
          <w:bCs/>
        </w:rPr>
        <w:t xml:space="preserve"> является правопреемником </w:t>
      </w:r>
      <w:r w:rsidR="00F27737">
        <w:rPr>
          <w:bCs/>
        </w:rPr>
        <w:t>Поставщика</w:t>
      </w:r>
      <w:r w:rsidR="00690C70">
        <w:rPr>
          <w:bCs/>
        </w:rPr>
        <w:t xml:space="preserve"> по настоящему К</w:t>
      </w:r>
      <w:r w:rsidR="0005197A">
        <w:rPr>
          <w:bCs/>
        </w:rPr>
        <w:t xml:space="preserve">онтракту вследствие реорганизации юридического лица в форме преобразования, слияния или присоединения. </w:t>
      </w:r>
    </w:p>
    <w:p w14:paraId="41E95FBA" w14:textId="77777777" w:rsidR="0005197A" w:rsidRDefault="0005197A" w:rsidP="0005197A">
      <w:pPr>
        <w:pStyle w:val="aff0"/>
        <w:ind w:firstLine="567"/>
        <w:jc w:val="both"/>
      </w:pPr>
      <w:r>
        <w:rPr>
          <w:bCs/>
        </w:rPr>
        <w:t>В случае перемены Заказчика права и обязанно</w:t>
      </w:r>
      <w:r w:rsidR="00690C70">
        <w:rPr>
          <w:bCs/>
        </w:rPr>
        <w:t>сти Заказчика, предусмотренные К</w:t>
      </w:r>
      <w:r>
        <w:rPr>
          <w:bCs/>
        </w:rPr>
        <w:t>онтрактом, переходят к новому Заказчику.</w:t>
      </w:r>
    </w:p>
    <w:p w14:paraId="310A2E06" w14:textId="77777777" w:rsidR="00F27737" w:rsidRDefault="002C76CC" w:rsidP="0005197A">
      <w:pPr>
        <w:pStyle w:val="aff0"/>
        <w:ind w:firstLine="567"/>
        <w:jc w:val="both"/>
        <w:rPr>
          <w:color w:val="22272F"/>
          <w:shd w:val="clear" w:color="auto" w:fill="FFFFFF"/>
        </w:rPr>
      </w:pPr>
      <w:r>
        <w:rPr>
          <w:bCs/>
        </w:rPr>
        <w:t>11</w:t>
      </w:r>
      <w:r w:rsidR="0005197A">
        <w:rPr>
          <w:bCs/>
        </w:rPr>
        <w:t>.3. </w:t>
      </w:r>
      <w:r w:rsidR="00690C70">
        <w:rPr>
          <w:color w:val="22272F"/>
          <w:shd w:val="clear" w:color="auto" w:fill="FFFFFF"/>
        </w:rPr>
        <w:t>При исполнении К</w:t>
      </w:r>
      <w:r w:rsidR="00F27737">
        <w:rPr>
          <w:color w:val="22272F"/>
          <w:shd w:val="clear" w:color="auto" w:fill="FFFFFF"/>
        </w:rPr>
        <w:t xml:space="preserve">онтракта по согласованию Заказчика с Поставщиком допускается поставка </w:t>
      </w:r>
      <w:r w:rsidR="00690C70">
        <w:rPr>
          <w:color w:val="22272F"/>
          <w:shd w:val="clear" w:color="auto" w:fill="FFFFFF"/>
        </w:rPr>
        <w:t>Т</w:t>
      </w:r>
      <w:r w:rsidR="00F27737">
        <w:rPr>
          <w:color w:val="22272F"/>
          <w:shd w:val="clear" w:color="auto" w:fill="FFFFFF"/>
        </w:rPr>
        <w:t xml:space="preserve">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sidR="00690C70">
        <w:rPr>
          <w:color w:val="22272F"/>
          <w:shd w:val="clear" w:color="auto" w:fill="FFFFFF"/>
        </w:rPr>
        <w:t>характеристиками, указанными в К</w:t>
      </w:r>
      <w:r w:rsidR="00F27737">
        <w:rPr>
          <w:color w:val="22272F"/>
          <w:shd w:val="clear" w:color="auto" w:fill="FFFFFF"/>
        </w:rPr>
        <w:t xml:space="preserve">онтракте. </w:t>
      </w:r>
    </w:p>
    <w:p w14:paraId="6E9472A5" w14:textId="77777777" w:rsidR="00F27737" w:rsidRPr="0026570C" w:rsidRDefault="002C76CC" w:rsidP="00F27737">
      <w:pPr>
        <w:widowControl w:val="0"/>
        <w:suppressAutoHyphens/>
        <w:autoSpaceDE w:val="0"/>
        <w:jc w:val="center"/>
        <w:rPr>
          <w:rFonts w:eastAsia="Arial"/>
          <w:sz w:val="24"/>
          <w:szCs w:val="24"/>
          <w:lang w:bidi="ru-RU"/>
        </w:rPr>
      </w:pPr>
      <w:bookmarkStart w:id="23" w:name="sub_11200"/>
      <w:r>
        <w:rPr>
          <w:rFonts w:eastAsia="Arial"/>
          <w:b/>
          <w:bCs/>
          <w:color w:val="26282F"/>
          <w:sz w:val="24"/>
          <w:szCs w:val="24"/>
          <w:lang w:bidi="ru-RU"/>
        </w:rPr>
        <w:t>12</w:t>
      </w:r>
      <w:r w:rsidR="00F27737" w:rsidRPr="0026570C">
        <w:rPr>
          <w:rFonts w:eastAsia="Arial"/>
          <w:b/>
          <w:bCs/>
          <w:color w:val="26282F"/>
          <w:sz w:val="24"/>
          <w:szCs w:val="24"/>
          <w:lang w:bidi="ru-RU"/>
        </w:rPr>
        <w:t xml:space="preserve">. ПРОЧИЕ </w:t>
      </w:r>
      <w:r w:rsidR="00F27737">
        <w:rPr>
          <w:rFonts w:eastAsia="Arial"/>
          <w:b/>
          <w:bCs/>
          <w:color w:val="26282F"/>
          <w:sz w:val="24"/>
          <w:szCs w:val="24"/>
          <w:lang w:bidi="ru-RU"/>
        </w:rPr>
        <w:t>УСЛОВИЯ</w:t>
      </w:r>
    </w:p>
    <w:bookmarkEnd w:id="23"/>
    <w:p w14:paraId="4FFF154F" w14:textId="77777777" w:rsidR="00486D34" w:rsidRDefault="002C76CC" w:rsidP="00E3189F">
      <w:pPr>
        <w:pStyle w:val="aff0"/>
        <w:ind w:firstLine="567"/>
        <w:jc w:val="both"/>
        <w:rPr>
          <w:szCs w:val="24"/>
        </w:rPr>
      </w:pPr>
      <w:r>
        <w:rPr>
          <w:szCs w:val="24"/>
        </w:rPr>
        <w:t>12</w:t>
      </w:r>
      <w:r w:rsidR="00F27737" w:rsidRPr="006A2D88">
        <w:rPr>
          <w:szCs w:val="24"/>
        </w:rPr>
        <w:t>.1.</w:t>
      </w:r>
      <w:r w:rsidR="00486D34">
        <w:rPr>
          <w:szCs w:val="24"/>
        </w:rPr>
        <w:t xml:space="preserve"> Все изменения и дополнения к настоящему Контракту действительны, если они совершены в письменной форме и подписаны Сторонами.</w:t>
      </w:r>
    </w:p>
    <w:p w14:paraId="07E14ACC" w14:textId="77777777" w:rsidR="00E3189F" w:rsidRDefault="002C76CC" w:rsidP="00486D34">
      <w:pPr>
        <w:pStyle w:val="aff0"/>
        <w:ind w:firstLine="567"/>
        <w:jc w:val="both"/>
        <w:rPr>
          <w:bCs/>
        </w:rPr>
      </w:pPr>
      <w:r>
        <w:rPr>
          <w:szCs w:val="24"/>
        </w:rPr>
        <w:lastRenderedPageBreak/>
        <w:t>12</w:t>
      </w:r>
      <w:r w:rsidR="00486D34">
        <w:rPr>
          <w:szCs w:val="24"/>
        </w:rPr>
        <w:t xml:space="preserve">.2. </w:t>
      </w:r>
      <w:r w:rsidR="00E3189F">
        <w:rPr>
          <w:bCs/>
        </w:rPr>
        <w:t>В случае изменения юридического или фактического адреса, банковских или иных реквизитов Стороны обязаны уведомить друг друга за 3 (три) рабочих дней до предполагаемого изменения адреса и реквизитов.</w:t>
      </w:r>
    </w:p>
    <w:p w14:paraId="68FF3871" w14:textId="77777777" w:rsidR="00486D34" w:rsidRPr="00486D34" w:rsidRDefault="002C76CC" w:rsidP="00486D34">
      <w:pPr>
        <w:pStyle w:val="aff0"/>
        <w:ind w:firstLine="567"/>
        <w:jc w:val="both"/>
        <w:rPr>
          <w:szCs w:val="24"/>
        </w:rPr>
      </w:pPr>
      <w:r>
        <w:rPr>
          <w:bCs/>
        </w:rPr>
        <w:t>12</w:t>
      </w:r>
      <w:r w:rsidR="00486D34">
        <w:rPr>
          <w:bCs/>
        </w:rPr>
        <w:t>.3. Все юридически значимые сообщения (уведомления, претензии и другая корреспонденция) отправляется по почте заказным письмом по адресу Стороны, указанному в настоящем Контракте, а также по адресу электронной почты, либо с использованием иных средств связи и доставки, обеспечивающих фиксирование данного уведомления и получение Стороной подтверждения о его вручении противоположной Стороне.</w:t>
      </w:r>
    </w:p>
    <w:p w14:paraId="22253A11" w14:textId="77777777" w:rsidR="002C76CC" w:rsidRPr="002D6C55" w:rsidRDefault="002C76CC" w:rsidP="002C76CC">
      <w:pPr>
        <w:pStyle w:val="aff0"/>
        <w:ind w:firstLine="567"/>
        <w:jc w:val="both"/>
        <w:rPr>
          <w:szCs w:val="24"/>
        </w:rPr>
      </w:pPr>
      <w:r>
        <w:rPr>
          <w:szCs w:val="24"/>
        </w:rPr>
        <w:t>12.4</w:t>
      </w:r>
      <w:r w:rsidR="00F27737" w:rsidRPr="006A2D88">
        <w:rPr>
          <w:szCs w:val="24"/>
        </w:rPr>
        <w:t xml:space="preserve">. </w:t>
      </w:r>
      <w:r>
        <w:rPr>
          <w:bCs/>
        </w:rPr>
        <w:t xml:space="preserve">Все финансовые и иные дополнительные условия выполнения настоящего </w:t>
      </w:r>
      <w:r w:rsidRPr="002D6C55">
        <w:rPr>
          <w:bCs/>
          <w:szCs w:val="24"/>
        </w:rPr>
        <w:t>контракта зафиксированы в соответствующих приложениях, подписанных обеими Сторонами, и являющихся неотъемлемой частью настоящего контракта.</w:t>
      </w:r>
    </w:p>
    <w:p w14:paraId="0931710D" w14:textId="77777777" w:rsidR="002C76CC" w:rsidRPr="00C9358E" w:rsidRDefault="002C76CC" w:rsidP="002C76CC">
      <w:pPr>
        <w:tabs>
          <w:tab w:val="left" w:pos="9921"/>
        </w:tabs>
        <w:ind w:right="-2" w:firstLine="567"/>
        <w:jc w:val="both"/>
        <w:rPr>
          <w:sz w:val="24"/>
          <w:szCs w:val="24"/>
        </w:rPr>
      </w:pPr>
      <w:r>
        <w:rPr>
          <w:sz w:val="24"/>
          <w:szCs w:val="24"/>
        </w:rPr>
        <w:t>12.5</w:t>
      </w:r>
      <w:r w:rsidR="00F27737" w:rsidRPr="006A2D88">
        <w:rPr>
          <w:sz w:val="24"/>
          <w:szCs w:val="24"/>
        </w:rPr>
        <w:t xml:space="preserve">. </w:t>
      </w:r>
      <w:r w:rsidRPr="00C9358E">
        <w:rPr>
          <w:sz w:val="24"/>
          <w:szCs w:val="24"/>
        </w:rPr>
        <w:t>Настоящий Контракт составлен в форме электронного документа, подписанного электронными подписями уполномоченных лиц Сторон и/или Контракт составлен в 3 (трех) экземплярах идентичных по содержанию и имеющих одинаковую юридическую силу, один экземпляр – Исполнителю, два экземпляра – Заказчику.</w:t>
      </w:r>
    </w:p>
    <w:p w14:paraId="48CAAF27" w14:textId="77777777" w:rsidR="00E3189F" w:rsidRDefault="002C76CC" w:rsidP="00E3189F">
      <w:pPr>
        <w:widowControl w:val="0"/>
        <w:ind w:firstLine="567"/>
        <w:jc w:val="both"/>
        <w:rPr>
          <w:sz w:val="24"/>
          <w:szCs w:val="24"/>
        </w:rPr>
      </w:pPr>
      <w:r>
        <w:rPr>
          <w:sz w:val="24"/>
          <w:szCs w:val="24"/>
        </w:rPr>
        <w:t>12.6</w:t>
      </w:r>
      <w:r w:rsidR="00F27737" w:rsidRPr="006A2D88">
        <w:rPr>
          <w:sz w:val="24"/>
          <w:szCs w:val="24"/>
        </w:rPr>
        <w:t xml:space="preserve">. </w:t>
      </w:r>
      <w:r w:rsidR="00E3189F" w:rsidRPr="00E3189F">
        <w:rPr>
          <w:spacing w:val="-1"/>
          <w:sz w:val="24"/>
          <w:szCs w:val="24"/>
        </w:rPr>
        <w:t xml:space="preserve">Во всем остальном, </w:t>
      </w:r>
      <w:r w:rsidR="00690C70">
        <w:rPr>
          <w:spacing w:val="-1"/>
          <w:sz w:val="24"/>
          <w:szCs w:val="24"/>
        </w:rPr>
        <w:t>что не предусмотрено настоящим К</w:t>
      </w:r>
      <w:r w:rsidR="00E3189F" w:rsidRPr="00E3189F">
        <w:rPr>
          <w:spacing w:val="-1"/>
          <w:sz w:val="24"/>
          <w:szCs w:val="24"/>
        </w:rPr>
        <w:t>онтрактом, стороны руководствуются законодательством Российской Федерации, в частности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E3189F" w:rsidRPr="00E3189F">
        <w:rPr>
          <w:sz w:val="24"/>
          <w:szCs w:val="24"/>
        </w:rPr>
        <w:t xml:space="preserve">  </w:t>
      </w:r>
    </w:p>
    <w:p w14:paraId="22AE442F" w14:textId="77777777" w:rsidR="00E3189F" w:rsidRPr="00E3189F" w:rsidRDefault="002C76CC" w:rsidP="00E3189F">
      <w:pPr>
        <w:widowControl w:val="0"/>
        <w:ind w:firstLine="567"/>
        <w:jc w:val="both"/>
        <w:rPr>
          <w:sz w:val="24"/>
          <w:szCs w:val="24"/>
        </w:rPr>
      </w:pPr>
      <w:r>
        <w:rPr>
          <w:sz w:val="24"/>
          <w:szCs w:val="24"/>
        </w:rPr>
        <w:t>12.7</w:t>
      </w:r>
      <w:r w:rsidR="00E3189F" w:rsidRPr="00E3189F">
        <w:rPr>
          <w:sz w:val="24"/>
          <w:szCs w:val="24"/>
        </w:rPr>
        <w:t xml:space="preserve">. </w:t>
      </w:r>
      <w:r w:rsidR="00690C70">
        <w:rPr>
          <w:bCs/>
          <w:sz w:val="24"/>
          <w:szCs w:val="24"/>
        </w:rPr>
        <w:t>Приложения к настоящему К</w:t>
      </w:r>
      <w:r w:rsidR="00E3189F" w:rsidRPr="00E3189F">
        <w:rPr>
          <w:bCs/>
          <w:sz w:val="24"/>
          <w:szCs w:val="24"/>
        </w:rPr>
        <w:t>онтракту, являющиеся его неотъемлемой частью:</w:t>
      </w:r>
    </w:p>
    <w:p w14:paraId="127A90D3" w14:textId="77777777" w:rsidR="006A2D88" w:rsidRPr="00C94CEE" w:rsidRDefault="00E3189F" w:rsidP="00E3189F">
      <w:pPr>
        <w:pStyle w:val="aff0"/>
        <w:ind w:firstLine="567"/>
        <w:jc w:val="both"/>
        <w:rPr>
          <w:bCs/>
        </w:rPr>
      </w:pPr>
      <w:r w:rsidRPr="00C94CEE">
        <w:rPr>
          <w:bCs/>
        </w:rPr>
        <w:t>Приложение № 1. Спецификация.</w:t>
      </w:r>
    </w:p>
    <w:p w14:paraId="0312A8A7" w14:textId="77777777" w:rsidR="00A6147C" w:rsidRPr="00C94CEE" w:rsidRDefault="00A6147C" w:rsidP="00E3189F">
      <w:pPr>
        <w:pStyle w:val="aff0"/>
        <w:ind w:firstLine="567"/>
        <w:jc w:val="both"/>
        <w:rPr>
          <w:bCs/>
        </w:rPr>
      </w:pPr>
      <w:r w:rsidRPr="00C94CEE">
        <w:rPr>
          <w:bCs/>
        </w:rPr>
        <w:t>Приложение № 2 Форма Заявки.</w:t>
      </w:r>
    </w:p>
    <w:p w14:paraId="7DDCB268" w14:textId="77777777" w:rsidR="002C76CC" w:rsidRPr="00C94CEE" w:rsidRDefault="00477DC6" w:rsidP="002C76CC">
      <w:pPr>
        <w:pStyle w:val="afff9"/>
        <w:tabs>
          <w:tab w:val="left" w:pos="567"/>
          <w:tab w:val="left" w:pos="618"/>
          <w:tab w:val="left" w:pos="3396"/>
          <w:tab w:val="left" w:pos="5272"/>
        </w:tabs>
        <w:ind w:firstLine="567"/>
        <w:rPr>
          <w:rFonts w:hAnsi="Times New Roman"/>
          <w:sz w:val="24"/>
          <w:szCs w:val="24"/>
          <w:shd w:val="clear" w:color="auto" w:fill="FFFFFF"/>
        </w:rPr>
      </w:pPr>
      <w:r w:rsidRPr="00C94CEE">
        <w:rPr>
          <w:rFonts w:hAnsi="Times New Roman"/>
          <w:bCs/>
          <w:sz w:val="24"/>
          <w:szCs w:val="24"/>
        </w:rPr>
        <w:t>Приложение № 3</w:t>
      </w:r>
      <w:r w:rsidR="002C76CC" w:rsidRPr="00C94CEE">
        <w:rPr>
          <w:rFonts w:hAnsi="Times New Roman"/>
          <w:bCs/>
          <w:sz w:val="24"/>
          <w:szCs w:val="24"/>
        </w:rPr>
        <w:t xml:space="preserve">. </w:t>
      </w:r>
      <w:r w:rsidR="002C76CC" w:rsidRPr="00C94CEE">
        <w:rPr>
          <w:rFonts w:hAnsi="Times New Roman"/>
          <w:sz w:val="24"/>
          <w:szCs w:val="24"/>
        </w:rPr>
        <w:t xml:space="preserve">Декларация </w:t>
      </w:r>
      <w:r w:rsidR="002C76CC" w:rsidRPr="00C94CEE">
        <w:rPr>
          <w:rFonts w:hAnsi="Times New Roman"/>
          <w:sz w:val="24"/>
          <w:szCs w:val="24"/>
          <w:shd w:val="clear" w:color="auto" w:fill="FFFFFF"/>
        </w:rPr>
        <w:t>соответствия требованиям, установленным пунктами 3 - 5, 7 - 11 части 1 статьи 31 Закона №44-ФЗ.</w:t>
      </w:r>
    </w:p>
    <w:p w14:paraId="16B53247" w14:textId="77777777" w:rsidR="002C76CC" w:rsidRPr="00C94CEE" w:rsidRDefault="002C76CC" w:rsidP="00E3189F">
      <w:pPr>
        <w:pStyle w:val="aff0"/>
        <w:ind w:firstLine="567"/>
        <w:jc w:val="both"/>
        <w:rPr>
          <w:bCs/>
        </w:rPr>
      </w:pPr>
    </w:p>
    <w:p w14:paraId="405686F7" w14:textId="77777777" w:rsidR="00091942" w:rsidRDefault="002C76CC" w:rsidP="00091942">
      <w:pPr>
        <w:widowControl w:val="0"/>
        <w:suppressAutoHyphens/>
        <w:autoSpaceDE w:val="0"/>
        <w:spacing w:before="108" w:after="108"/>
        <w:jc w:val="center"/>
        <w:rPr>
          <w:rFonts w:eastAsia="Arial"/>
          <w:b/>
          <w:bCs/>
          <w:color w:val="26282F"/>
          <w:sz w:val="24"/>
          <w:szCs w:val="24"/>
          <w:lang w:bidi="ru-RU"/>
        </w:rPr>
      </w:pPr>
      <w:bookmarkStart w:id="24" w:name="sub_11400"/>
      <w:r>
        <w:rPr>
          <w:rFonts w:eastAsia="Arial"/>
          <w:b/>
          <w:bCs/>
          <w:color w:val="26282F"/>
          <w:sz w:val="24"/>
          <w:szCs w:val="24"/>
          <w:lang w:bidi="ru-RU"/>
        </w:rPr>
        <w:t>13</w:t>
      </w:r>
      <w:r w:rsidR="00E3189F">
        <w:rPr>
          <w:rFonts w:eastAsia="Arial"/>
          <w:b/>
          <w:bCs/>
          <w:color w:val="26282F"/>
          <w:sz w:val="24"/>
          <w:szCs w:val="24"/>
          <w:lang w:bidi="ru-RU"/>
        </w:rPr>
        <w:t>.</w:t>
      </w:r>
      <w:r w:rsidR="00091942" w:rsidRPr="00D74D79">
        <w:rPr>
          <w:rFonts w:eastAsia="Arial"/>
          <w:b/>
          <w:bCs/>
          <w:color w:val="26282F"/>
          <w:sz w:val="24"/>
          <w:szCs w:val="24"/>
          <w:lang w:bidi="ru-RU"/>
        </w:rPr>
        <w:t xml:space="preserve"> </w:t>
      </w:r>
      <w:r w:rsidR="00E3189F">
        <w:rPr>
          <w:rFonts w:eastAsia="Arial"/>
          <w:b/>
          <w:bCs/>
          <w:color w:val="26282F"/>
          <w:sz w:val="24"/>
          <w:szCs w:val="24"/>
          <w:lang w:bidi="ru-RU"/>
        </w:rPr>
        <w:t>ЮРИДИЧЕСКИЕ АДРЕСА И</w:t>
      </w:r>
      <w:r w:rsidR="00091942" w:rsidRPr="00D74D79">
        <w:rPr>
          <w:rFonts w:eastAsia="Arial"/>
          <w:b/>
          <w:bCs/>
          <w:color w:val="26282F"/>
          <w:sz w:val="24"/>
          <w:szCs w:val="24"/>
          <w:lang w:bidi="ru-RU"/>
        </w:rPr>
        <w:t xml:space="preserve"> РЕКВИЗИТЫ СТОРОН</w:t>
      </w:r>
    </w:p>
    <w:tbl>
      <w:tblPr>
        <w:tblW w:w="10384" w:type="dxa"/>
        <w:tblInd w:w="108" w:type="dxa"/>
        <w:tblLayout w:type="fixed"/>
        <w:tblLook w:val="0000" w:firstRow="0" w:lastRow="0" w:firstColumn="0" w:lastColumn="0" w:noHBand="0" w:noVBand="0"/>
      </w:tblPr>
      <w:tblGrid>
        <w:gridCol w:w="5529"/>
        <w:gridCol w:w="4855"/>
      </w:tblGrid>
      <w:tr w:rsidR="008439CE" w:rsidRPr="00D74D79" w14:paraId="45A81145" w14:textId="77777777" w:rsidTr="00DF4B8D">
        <w:trPr>
          <w:trHeight w:val="981"/>
        </w:trPr>
        <w:tc>
          <w:tcPr>
            <w:tcW w:w="5529" w:type="dxa"/>
            <w:shd w:val="clear" w:color="auto" w:fill="auto"/>
          </w:tcPr>
          <w:p w14:paraId="52847BE9" w14:textId="77777777" w:rsidR="008439CE" w:rsidRDefault="008439CE" w:rsidP="00DF4B8D">
            <w:pPr>
              <w:widowControl w:val="0"/>
              <w:suppressAutoHyphens/>
              <w:autoSpaceDE w:val="0"/>
              <w:rPr>
                <w:rFonts w:eastAsia="Arial"/>
                <w:sz w:val="24"/>
                <w:szCs w:val="24"/>
                <w:lang w:bidi="ru-RU"/>
              </w:rPr>
            </w:pPr>
            <w:r w:rsidRPr="00D74D79">
              <w:rPr>
                <w:rFonts w:eastAsia="Arial"/>
                <w:sz w:val="24"/>
                <w:szCs w:val="24"/>
                <w:lang w:bidi="ru-RU"/>
              </w:rPr>
              <w:t>Заказчик:</w:t>
            </w:r>
          </w:p>
          <w:p w14:paraId="3F926CBE" w14:textId="77777777" w:rsidR="008439CE" w:rsidRPr="0027394F" w:rsidRDefault="008439CE" w:rsidP="00DF4B8D">
            <w:pPr>
              <w:pStyle w:val="aff0"/>
              <w:jc w:val="both"/>
              <w:rPr>
                <w:rStyle w:val="affb"/>
                <w:i w:val="0"/>
                <w:sz w:val="20"/>
                <w:szCs w:val="20"/>
              </w:rPr>
            </w:pPr>
            <w:r w:rsidRPr="0027394F">
              <w:rPr>
                <w:rStyle w:val="affb"/>
                <w:i w:val="0"/>
                <w:sz w:val="20"/>
                <w:szCs w:val="20"/>
              </w:rPr>
              <w:t>ФКУ «Казанская ПБСТИН» Минздрава России</w:t>
            </w:r>
          </w:p>
          <w:p w14:paraId="6F62795B" w14:textId="77777777" w:rsidR="008439CE" w:rsidRPr="0027394F" w:rsidRDefault="008439CE" w:rsidP="00DF4B8D">
            <w:pPr>
              <w:pStyle w:val="aff0"/>
              <w:jc w:val="both"/>
              <w:rPr>
                <w:rStyle w:val="affb"/>
                <w:i w:val="0"/>
                <w:sz w:val="20"/>
                <w:szCs w:val="20"/>
              </w:rPr>
            </w:pPr>
            <w:r w:rsidRPr="0027394F">
              <w:rPr>
                <w:rStyle w:val="affb"/>
                <w:i w:val="0"/>
                <w:sz w:val="20"/>
                <w:szCs w:val="20"/>
              </w:rPr>
              <w:t xml:space="preserve">Юридический адрес: 420045, Республика </w:t>
            </w:r>
          </w:p>
          <w:p w14:paraId="2FD68B13" w14:textId="77777777" w:rsidR="008439CE" w:rsidRPr="0027394F" w:rsidRDefault="008439CE" w:rsidP="00DF4B8D">
            <w:pPr>
              <w:pStyle w:val="aff0"/>
              <w:jc w:val="both"/>
              <w:rPr>
                <w:rStyle w:val="affb"/>
                <w:i w:val="0"/>
                <w:sz w:val="20"/>
                <w:szCs w:val="20"/>
              </w:rPr>
            </w:pPr>
            <w:r w:rsidRPr="0027394F">
              <w:rPr>
                <w:rStyle w:val="affb"/>
                <w:i w:val="0"/>
                <w:sz w:val="20"/>
                <w:szCs w:val="20"/>
              </w:rPr>
              <w:t>Татарстан, г. Казань, ул. Николая Ершова,</w:t>
            </w:r>
            <w:r>
              <w:rPr>
                <w:rStyle w:val="affb"/>
                <w:i w:val="0"/>
                <w:sz w:val="20"/>
                <w:szCs w:val="20"/>
              </w:rPr>
              <w:t xml:space="preserve"> </w:t>
            </w:r>
            <w:r w:rsidRPr="0027394F">
              <w:rPr>
                <w:rStyle w:val="affb"/>
                <w:i w:val="0"/>
                <w:sz w:val="20"/>
                <w:szCs w:val="20"/>
              </w:rPr>
              <w:t>дом 49-А</w:t>
            </w:r>
          </w:p>
          <w:p w14:paraId="54A22AD9" w14:textId="77777777" w:rsidR="008439CE" w:rsidRPr="0027394F" w:rsidRDefault="008439CE" w:rsidP="00DF4B8D">
            <w:pPr>
              <w:pStyle w:val="aff0"/>
              <w:jc w:val="both"/>
              <w:rPr>
                <w:rStyle w:val="affb"/>
                <w:i w:val="0"/>
                <w:sz w:val="20"/>
                <w:szCs w:val="20"/>
              </w:rPr>
            </w:pPr>
            <w:r w:rsidRPr="0027394F">
              <w:rPr>
                <w:rStyle w:val="affb"/>
                <w:i w:val="0"/>
                <w:sz w:val="20"/>
                <w:szCs w:val="20"/>
              </w:rPr>
              <w:t xml:space="preserve">Почтовый адрес: 420061, Республика Татарстан, </w:t>
            </w:r>
          </w:p>
          <w:p w14:paraId="6C52A397" w14:textId="77777777" w:rsidR="008439CE" w:rsidRPr="0027394F" w:rsidRDefault="008439CE" w:rsidP="00DF4B8D">
            <w:pPr>
              <w:pStyle w:val="aff0"/>
              <w:jc w:val="both"/>
              <w:rPr>
                <w:rStyle w:val="affb"/>
                <w:i w:val="0"/>
                <w:sz w:val="20"/>
                <w:szCs w:val="20"/>
              </w:rPr>
            </w:pPr>
            <w:r w:rsidRPr="0027394F">
              <w:rPr>
                <w:rStyle w:val="affb"/>
                <w:i w:val="0"/>
                <w:sz w:val="20"/>
                <w:szCs w:val="20"/>
              </w:rPr>
              <w:t>г. Казань, ул. Николая Ершова, дом 49-А</w:t>
            </w:r>
          </w:p>
          <w:p w14:paraId="395AD31D" w14:textId="77777777" w:rsidR="008439CE" w:rsidRPr="0027394F" w:rsidRDefault="008439CE" w:rsidP="00DF4B8D">
            <w:pPr>
              <w:pStyle w:val="aff0"/>
              <w:jc w:val="both"/>
              <w:rPr>
                <w:rStyle w:val="affb"/>
                <w:i w:val="0"/>
                <w:sz w:val="20"/>
                <w:szCs w:val="20"/>
              </w:rPr>
            </w:pPr>
            <w:r w:rsidRPr="0027394F">
              <w:rPr>
                <w:rStyle w:val="affb"/>
                <w:i w:val="0"/>
                <w:sz w:val="20"/>
                <w:szCs w:val="20"/>
              </w:rPr>
              <w:t>ИНН – 1660009675, КПП – 166001001</w:t>
            </w:r>
          </w:p>
          <w:p w14:paraId="6C61D1BB" w14:textId="77777777" w:rsidR="008439CE" w:rsidRPr="0027394F" w:rsidRDefault="008439CE" w:rsidP="00DF4B8D">
            <w:pPr>
              <w:pStyle w:val="aff0"/>
              <w:jc w:val="both"/>
              <w:rPr>
                <w:rStyle w:val="affb"/>
                <w:i w:val="0"/>
                <w:sz w:val="20"/>
                <w:szCs w:val="20"/>
              </w:rPr>
            </w:pPr>
            <w:r w:rsidRPr="0027394F">
              <w:rPr>
                <w:rStyle w:val="affb"/>
                <w:i w:val="0"/>
                <w:sz w:val="20"/>
                <w:szCs w:val="20"/>
              </w:rPr>
              <w:t>ОКОНХ – 91511, ОКПО – 05877297</w:t>
            </w:r>
          </w:p>
          <w:p w14:paraId="7FB7D6BC" w14:textId="77777777" w:rsidR="008439CE" w:rsidRPr="0027394F" w:rsidRDefault="008439CE" w:rsidP="00DF4B8D">
            <w:pPr>
              <w:pStyle w:val="aff0"/>
              <w:jc w:val="both"/>
              <w:rPr>
                <w:rStyle w:val="affb"/>
                <w:i w:val="0"/>
                <w:sz w:val="20"/>
                <w:szCs w:val="20"/>
              </w:rPr>
            </w:pPr>
            <w:r w:rsidRPr="0027394F">
              <w:rPr>
                <w:rStyle w:val="affb"/>
                <w:i w:val="0"/>
                <w:sz w:val="20"/>
                <w:szCs w:val="20"/>
              </w:rPr>
              <w:t>ОГРН – 1021603632159</w:t>
            </w:r>
          </w:p>
          <w:p w14:paraId="4AB5E867" w14:textId="77777777" w:rsidR="008439CE" w:rsidRPr="0027394F" w:rsidRDefault="008439CE" w:rsidP="00DF4B8D">
            <w:pPr>
              <w:pStyle w:val="aff0"/>
              <w:jc w:val="both"/>
              <w:rPr>
                <w:rStyle w:val="affb"/>
                <w:i w:val="0"/>
                <w:sz w:val="20"/>
                <w:szCs w:val="20"/>
              </w:rPr>
            </w:pPr>
            <w:r w:rsidRPr="0027394F">
              <w:rPr>
                <w:rStyle w:val="affb"/>
                <w:i w:val="0"/>
                <w:sz w:val="20"/>
                <w:szCs w:val="20"/>
              </w:rPr>
              <w:t>Банковские реквизиты:</w:t>
            </w:r>
          </w:p>
          <w:p w14:paraId="435B85B3" w14:textId="77777777" w:rsidR="00111799" w:rsidRPr="00111799" w:rsidRDefault="00111799" w:rsidP="00111799">
            <w:pPr>
              <w:pStyle w:val="aff0"/>
              <w:jc w:val="both"/>
              <w:rPr>
                <w:rStyle w:val="affb"/>
                <w:i w:val="0"/>
                <w:sz w:val="20"/>
                <w:szCs w:val="20"/>
              </w:rPr>
            </w:pPr>
            <w:r w:rsidRPr="00111799">
              <w:rPr>
                <w:rStyle w:val="affb"/>
                <w:i w:val="0"/>
                <w:sz w:val="20"/>
                <w:szCs w:val="20"/>
              </w:rPr>
              <w:t>р/счет 03211643000000013233 (казначейский счет)</w:t>
            </w:r>
          </w:p>
          <w:p w14:paraId="2717E601" w14:textId="680AA2F5" w:rsidR="009F22B5" w:rsidRPr="009F22B5" w:rsidRDefault="009F22B5" w:rsidP="009F22B5">
            <w:pPr>
              <w:pStyle w:val="aff0"/>
              <w:jc w:val="both"/>
              <w:rPr>
                <w:rStyle w:val="affb"/>
                <w:i w:val="0"/>
                <w:sz w:val="20"/>
                <w:szCs w:val="20"/>
              </w:rPr>
            </w:pPr>
            <w:r w:rsidRPr="009F22B5">
              <w:rPr>
                <w:rStyle w:val="affb"/>
                <w:i w:val="0"/>
                <w:sz w:val="20"/>
                <w:szCs w:val="20"/>
              </w:rPr>
              <w:t xml:space="preserve">ОКЦ № 1 ВВГУ Банка России//УФК </w:t>
            </w:r>
          </w:p>
          <w:p w14:paraId="2924FC5F" w14:textId="5ADF7A6C" w:rsidR="00111799" w:rsidRPr="00111799" w:rsidRDefault="009F22B5" w:rsidP="009F22B5">
            <w:pPr>
              <w:pStyle w:val="aff0"/>
              <w:jc w:val="both"/>
              <w:rPr>
                <w:rStyle w:val="affb"/>
                <w:i w:val="0"/>
                <w:sz w:val="20"/>
                <w:szCs w:val="20"/>
              </w:rPr>
            </w:pPr>
            <w:r w:rsidRPr="009F22B5">
              <w:rPr>
                <w:rStyle w:val="affb"/>
                <w:i w:val="0"/>
                <w:sz w:val="20"/>
                <w:szCs w:val="20"/>
              </w:rPr>
              <w:t>по Нижегородской области г. Нижний Новгород</w:t>
            </w:r>
          </w:p>
          <w:p w14:paraId="0AF281E9" w14:textId="77777777" w:rsidR="00111799" w:rsidRPr="00111799" w:rsidRDefault="00111799" w:rsidP="00111799">
            <w:pPr>
              <w:pStyle w:val="aff0"/>
              <w:jc w:val="both"/>
              <w:rPr>
                <w:rStyle w:val="affb"/>
                <w:i w:val="0"/>
                <w:sz w:val="20"/>
                <w:szCs w:val="20"/>
              </w:rPr>
            </w:pPr>
            <w:r w:rsidRPr="00111799">
              <w:rPr>
                <w:rStyle w:val="affb"/>
                <w:i w:val="0"/>
                <w:sz w:val="20"/>
                <w:szCs w:val="20"/>
              </w:rPr>
              <w:t>БИК 012202102</w:t>
            </w:r>
          </w:p>
          <w:p w14:paraId="146E805E" w14:textId="77777777" w:rsidR="00111799" w:rsidRPr="00111799" w:rsidRDefault="00111799" w:rsidP="00111799">
            <w:pPr>
              <w:pStyle w:val="aff0"/>
              <w:jc w:val="both"/>
              <w:rPr>
                <w:rStyle w:val="affb"/>
                <w:i w:val="0"/>
                <w:sz w:val="20"/>
                <w:szCs w:val="20"/>
              </w:rPr>
            </w:pPr>
            <w:proofErr w:type="spellStart"/>
            <w:proofErr w:type="gramStart"/>
            <w:r w:rsidRPr="00111799">
              <w:rPr>
                <w:rStyle w:val="affb"/>
                <w:i w:val="0"/>
                <w:sz w:val="20"/>
                <w:szCs w:val="20"/>
              </w:rPr>
              <w:t>кор</w:t>
            </w:r>
            <w:proofErr w:type="spellEnd"/>
            <w:r w:rsidRPr="00111799">
              <w:rPr>
                <w:rStyle w:val="affb"/>
                <w:i w:val="0"/>
                <w:sz w:val="20"/>
                <w:szCs w:val="20"/>
              </w:rPr>
              <w:t>/счет</w:t>
            </w:r>
            <w:proofErr w:type="gramEnd"/>
            <w:r w:rsidRPr="00111799">
              <w:rPr>
                <w:rStyle w:val="affb"/>
                <w:i w:val="0"/>
                <w:sz w:val="20"/>
                <w:szCs w:val="20"/>
              </w:rPr>
              <w:t xml:space="preserve"> 40102810745370000024</w:t>
            </w:r>
          </w:p>
          <w:p w14:paraId="61F0C979" w14:textId="77777777" w:rsidR="00111799" w:rsidRDefault="00111799" w:rsidP="00111799">
            <w:pPr>
              <w:pStyle w:val="aff0"/>
              <w:jc w:val="both"/>
              <w:rPr>
                <w:rStyle w:val="affb"/>
                <w:i w:val="0"/>
                <w:sz w:val="20"/>
                <w:szCs w:val="20"/>
              </w:rPr>
            </w:pPr>
            <w:r w:rsidRPr="00111799">
              <w:rPr>
                <w:rStyle w:val="affb"/>
                <w:i w:val="0"/>
                <w:sz w:val="20"/>
                <w:szCs w:val="20"/>
              </w:rPr>
              <w:t>л/с 03111А74740</w:t>
            </w:r>
          </w:p>
          <w:p w14:paraId="0FB5C996" w14:textId="0FDB0F90" w:rsidR="008439CE" w:rsidRPr="0027394F" w:rsidRDefault="008439CE" w:rsidP="00111799">
            <w:pPr>
              <w:pStyle w:val="aff0"/>
              <w:jc w:val="both"/>
              <w:rPr>
                <w:rStyle w:val="affb"/>
                <w:i w:val="0"/>
                <w:sz w:val="20"/>
                <w:szCs w:val="20"/>
              </w:rPr>
            </w:pPr>
            <w:r w:rsidRPr="0027394F">
              <w:rPr>
                <w:rStyle w:val="affb"/>
                <w:i w:val="0"/>
                <w:sz w:val="20"/>
                <w:szCs w:val="20"/>
              </w:rPr>
              <w:t>Тел: (843) 272-06-13, 272-71-37</w:t>
            </w:r>
            <w:r>
              <w:rPr>
                <w:rStyle w:val="affb"/>
                <w:i w:val="0"/>
                <w:sz w:val="20"/>
                <w:szCs w:val="20"/>
              </w:rPr>
              <w:t xml:space="preserve">, </w:t>
            </w:r>
            <w:r w:rsidRPr="0027394F">
              <w:rPr>
                <w:rStyle w:val="affb"/>
                <w:i w:val="0"/>
                <w:sz w:val="20"/>
                <w:szCs w:val="20"/>
              </w:rPr>
              <w:t>(843) 273-38-07</w:t>
            </w:r>
          </w:p>
          <w:p w14:paraId="4C033D88" w14:textId="77777777" w:rsidR="008439CE" w:rsidRPr="00FB529B" w:rsidRDefault="008439CE" w:rsidP="00DF4B8D">
            <w:pPr>
              <w:widowControl w:val="0"/>
              <w:suppressAutoHyphens/>
              <w:autoSpaceDE w:val="0"/>
              <w:rPr>
                <w:rFonts w:eastAsia="Arial"/>
                <w:sz w:val="24"/>
                <w:szCs w:val="24"/>
                <w:lang w:bidi="ru-RU"/>
              </w:rPr>
            </w:pPr>
            <w:proofErr w:type="spellStart"/>
            <w:proofErr w:type="gramStart"/>
            <w:r w:rsidRPr="0027394F">
              <w:rPr>
                <w:iCs/>
              </w:rPr>
              <w:t>Эл</w:t>
            </w:r>
            <w:r w:rsidRPr="00FB529B">
              <w:rPr>
                <w:iCs/>
              </w:rPr>
              <w:t>.</w:t>
            </w:r>
            <w:r w:rsidRPr="0027394F">
              <w:rPr>
                <w:iCs/>
              </w:rPr>
              <w:t>почта</w:t>
            </w:r>
            <w:proofErr w:type="spellEnd"/>
            <w:proofErr w:type="gramEnd"/>
            <w:r w:rsidRPr="00FB529B">
              <w:rPr>
                <w:iCs/>
              </w:rPr>
              <w:t xml:space="preserve"> (</w:t>
            </w:r>
            <w:r w:rsidRPr="0027394F">
              <w:rPr>
                <w:iCs/>
                <w:lang w:val="en-US"/>
              </w:rPr>
              <w:t>e</w:t>
            </w:r>
            <w:r w:rsidRPr="00FB529B">
              <w:rPr>
                <w:iCs/>
              </w:rPr>
              <w:t>-</w:t>
            </w:r>
            <w:r w:rsidRPr="0027394F">
              <w:rPr>
                <w:iCs/>
                <w:lang w:val="en-US"/>
              </w:rPr>
              <w:t>mail</w:t>
            </w:r>
            <w:r w:rsidRPr="00FB529B">
              <w:rPr>
                <w:iCs/>
              </w:rPr>
              <w:t xml:space="preserve">): </w:t>
            </w:r>
            <w:proofErr w:type="spellStart"/>
            <w:r w:rsidR="007F7ACC">
              <w:rPr>
                <w:lang w:val="en-US"/>
              </w:rPr>
              <w:t>zakupki</w:t>
            </w:r>
            <w:proofErr w:type="spellEnd"/>
            <w:r w:rsidR="007F7ACC" w:rsidRPr="00FB529B">
              <w:t>@</w:t>
            </w:r>
            <w:proofErr w:type="spellStart"/>
            <w:r w:rsidR="007F7ACC">
              <w:rPr>
                <w:lang w:val="en-US"/>
              </w:rPr>
              <w:t>kznpbstin</w:t>
            </w:r>
            <w:proofErr w:type="spellEnd"/>
            <w:r w:rsidR="007F7ACC" w:rsidRPr="00FB529B">
              <w:t>.</w:t>
            </w:r>
            <w:proofErr w:type="spellStart"/>
            <w:r w:rsidR="007F7ACC">
              <w:rPr>
                <w:lang w:val="en-US"/>
              </w:rPr>
              <w:t>ru</w:t>
            </w:r>
            <w:proofErr w:type="spellEnd"/>
          </w:p>
        </w:tc>
        <w:tc>
          <w:tcPr>
            <w:tcW w:w="4855" w:type="dxa"/>
            <w:shd w:val="clear" w:color="auto" w:fill="auto"/>
          </w:tcPr>
          <w:p w14:paraId="335C7388" w14:textId="77777777" w:rsidR="008439CE" w:rsidRDefault="008439CE" w:rsidP="00DF4B8D">
            <w:pPr>
              <w:widowControl w:val="0"/>
              <w:suppressAutoHyphens/>
              <w:autoSpaceDE w:val="0"/>
              <w:rPr>
                <w:rFonts w:eastAsia="Arial"/>
                <w:sz w:val="24"/>
                <w:szCs w:val="24"/>
                <w:lang w:bidi="ru-RU"/>
              </w:rPr>
            </w:pPr>
            <w:r w:rsidRPr="00D74D79">
              <w:rPr>
                <w:rFonts w:eastAsia="Arial"/>
                <w:sz w:val="24"/>
                <w:szCs w:val="24"/>
                <w:lang w:bidi="ru-RU"/>
              </w:rPr>
              <w:t>Поставщик:</w:t>
            </w:r>
          </w:p>
          <w:p w14:paraId="7CC8FC2C" w14:textId="77777777" w:rsidR="008439CE" w:rsidRDefault="008439CE" w:rsidP="00DF4B8D">
            <w:pPr>
              <w:widowControl w:val="0"/>
              <w:suppressAutoHyphens/>
              <w:autoSpaceDE w:val="0"/>
              <w:jc w:val="center"/>
              <w:rPr>
                <w:rFonts w:eastAsia="Arial"/>
                <w:sz w:val="24"/>
                <w:szCs w:val="24"/>
                <w:lang w:bidi="ru-RU"/>
              </w:rPr>
            </w:pPr>
          </w:p>
          <w:p w14:paraId="457F2709" w14:textId="77777777" w:rsidR="008439CE" w:rsidRPr="0027394F" w:rsidRDefault="008439CE" w:rsidP="00DF4B8D">
            <w:pPr>
              <w:widowControl w:val="0"/>
              <w:suppressAutoHyphens/>
              <w:autoSpaceDE w:val="0"/>
              <w:rPr>
                <w:rFonts w:eastAsia="Arial"/>
                <w:lang w:bidi="ru-RU"/>
              </w:rPr>
            </w:pPr>
          </w:p>
          <w:p w14:paraId="3A095245" w14:textId="77777777" w:rsidR="008439CE" w:rsidRPr="0027394F" w:rsidRDefault="008439CE" w:rsidP="00DF4B8D">
            <w:pPr>
              <w:widowControl w:val="0"/>
              <w:suppressAutoHyphens/>
              <w:autoSpaceDE w:val="0"/>
              <w:rPr>
                <w:rFonts w:eastAsia="Arial"/>
                <w:lang w:bidi="ru-RU"/>
              </w:rPr>
            </w:pPr>
            <w:r w:rsidRPr="0027394F">
              <w:rPr>
                <w:rFonts w:eastAsia="Arial"/>
                <w:lang w:bidi="ru-RU"/>
              </w:rPr>
              <w:t>Юридический адрес:</w:t>
            </w:r>
          </w:p>
          <w:p w14:paraId="12A5FE48" w14:textId="77777777" w:rsidR="008439CE" w:rsidRPr="0027394F" w:rsidRDefault="008439CE" w:rsidP="00DF4B8D">
            <w:pPr>
              <w:widowControl w:val="0"/>
              <w:suppressAutoHyphens/>
              <w:autoSpaceDE w:val="0"/>
              <w:rPr>
                <w:rFonts w:eastAsia="Arial"/>
                <w:lang w:bidi="ru-RU"/>
              </w:rPr>
            </w:pPr>
            <w:r w:rsidRPr="0027394F">
              <w:rPr>
                <w:rFonts w:eastAsia="Arial"/>
                <w:lang w:bidi="ru-RU"/>
              </w:rPr>
              <w:t>Почтовый адрес:</w:t>
            </w:r>
          </w:p>
          <w:p w14:paraId="0518C223" w14:textId="77777777" w:rsidR="008439CE" w:rsidRPr="0027394F" w:rsidRDefault="008439CE" w:rsidP="00DF4B8D">
            <w:pPr>
              <w:widowControl w:val="0"/>
              <w:suppressAutoHyphens/>
              <w:autoSpaceDE w:val="0"/>
              <w:rPr>
                <w:rFonts w:eastAsia="Arial"/>
                <w:lang w:bidi="ru-RU"/>
              </w:rPr>
            </w:pPr>
            <w:r w:rsidRPr="0027394F">
              <w:rPr>
                <w:rFonts w:eastAsia="Arial"/>
                <w:lang w:bidi="ru-RU"/>
              </w:rPr>
              <w:t>ИНН/КПП</w:t>
            </w:r>
          </w:p>
          <w:p w14:paraId="21DC721D" w14:textId="77777777" w:rsidR="008439CE" w:rsidRPr="0027394F" w:rsidRDefault="008439CE" w:rsidP="00DF4B8D">
            <w:pPr>
              <w:widowControl w:val="0"/>
              <w:suppressAutoHyphens/>
              <w:autoSpaceDE w:val="0"/>
              <w:rPr>
                <w:rFonts w:eastAsia="Arial"/>
                <w:lang w:bidi="ru-RU"/>
              </w:rPr>
            </w:pPr>
            <w:r w:rsidRPr="0027394F">
              <w:rPr>
                <w:rFonts w:eastAsia="Arial"/>
                <w:lang w:bidi="ru-RU"/>
              </w:rPr>
              <w:t>ОКПО/ОКТМО</w:t>
            </w:r>
          </w:p>
          <w:p w14:paraId="21127B42" w14:textId="77777777" w:rsidR="008439CE" w:rsidRPr="0027394F" w:rsidRDefault="008439CE" w:rsidP="00DF4B8D">
            <w:pPr>
              <w:widowControl w:val="0"/>
              <w:suppressAutoHyphens/>
              <w:autoSpaceDE w:val="0"/>
              <w:rPr>
                <w:rFonts w:eastAsia="Arial"/>
                <w:lang w:bidi="ru-RU"/>
              </w:rPr>
            </w:pPr>
            <w:r w:rsidRPr="0027394F">
              <w:rPr>
                <w:rFonts w:eastAsia="Arial"/>
                <w:lang w:bidi="ru-RU"/>
              </w:rPr>
              <w:t>р/с</w:t>
            </w:r>
          </w:p>
          <w:p w14:paraId="5D0F59B5" w14:textId="77777777" w:rsidR="008439CE" w:rsidRPr="0027394F" w:rsidRDefault="008439CE" w:rsidP="00DF4B8D">
            <w:pPr>
              <w:widowControl w:val="0"/>
              <w:suppressAutoHyphens/>
              <w:autoSpaceDE w:val="0"/>
              <w:rPr>
                <w:rFonts w:eastAsia="Arial"/>
                <w:lang w:bidi="ru-RU"/>
              </w:rPr>
            </w:pPr>
            <w:r w:rsidRPr="0027394F">
              <w:rPr>
                <w:rFonts w:eastAsia="Arial"/>
                <w:lang w:bidi="ru-RU"/>
              </w:rPr>
              <w:t>к/с</w:t>
            </w:r>
          </w:p>
          <w:p w14:paraId="30F16094" w14:textId="77777777" w:rsidR="008439CE" w:rsidRPr="0027394F" w:rsidRDefault="008439CE" w:rsidP="00DF4B8D">
            <w:pPr>
              <w:widowControl w:val="0"/>
              <w:suppressAutoHyphens/>
              <w:autoSpaceDE w:val="0"/>
              <w:rPr>
                <w:rFonts w:eastAsia="Arial"/>
                <w:lang w:bidi="ru-RU"/>
              </w:rPr>
            </w:pPr>
            <w:r w:rsidRPr="0027394F">
              <w:rPr>
                <w:rFonts w:eastAsia="Arial"/>
                <w:lang w:bidi="ru-RU"/>
              </w:rPr>
              <w:t>БИК</w:t>
            </w:r>
          </w:p>
          <w:p w14:paraId="3712CFDA" w14:textId="77777777" w:rsidR="008439CE" w:rsidRPr="0027394F" w:rsidRDefault="008439CE" w:rsidP="00DF4B8D">
            <w:pPr>
              <w:widowControl w:val="0"/>
              <w:suppressAutoHyphens/>
              <w:autoSpaceDE w:val="0"/>
              <w:rPr>
                <w:rFonts w:eastAsia="Arial"/>
                <w:lang w:bidi="ru-RU"/>
              </w:rPr>
            </w:pPr>
            <w:r w:rsidRPr="0027394F">
              <w:rPr>
                <w:rFonts w:eastAsia="Arial"/>
                <w:lang w:bidi="ru-RU"/>
              </w:rPr>
              <w:t>Тел.:</w:t>
            </w:r>
          </w:p>
          <w:p w14:paraId="67BCBFFA" w14:textId="77777777" w:rsidR="008439CE" w:rsidRDefault="008439CE" w:rsidP="00DF4B8D">
            <w:pPr>
              <w:widowControl w:val="0"/>
              <w:suppressAutoHyphens/>
              <w:autoSpaceDE w:val="0"/>
              <w:rPr>
                <w:rFonts w:eastAsia="Arial"/>
                <w:lang w:bidi="ru-RU"/>
              </w:rPr>
            </w:pPr>
            <w:r w:rsidRPr="0027394F">
              <w:rPr>
                <w:rFonts w:eastAsia="Arial"/>
                <w:lang w:bidi="ru-RU"/>
              </w:rPr>
              <w:t>Эл. почта (</w:t>
            </w:r>
            <w:r w:rsidRPr="0027394F">
              <w:rPr>
                <w:rFonts w:eastAsia="Arial"/>
                <w:lang w:val="en-US" w:bidi="ru-RU"/>
              </w:rPr>
              <w:t>e</w:t>
            </w:r>
            <w:r w:rsidRPr="0027394F">
              <w:rPr>
                <w:rFonts w:eastAsia="Arial"/>
                <w:lang w:bidi="ru-RU"/>
              </w:rPr>
              <w:t>-</w:t>
            </w:r>
            <w:r w:rsidRPr="0027394F">
              <w:rPr>
                <w:rFonts w:eastAsia="Arial"/>
                <w:lang w:val="en-US" w:bidi="ru-RU"/>
              </w:rPr>
              <w:t>mail</w:t>
            </w:r>
            <w:r w:rsidRPr="0027394F">
              <w:rPr>
                <w:rFonts w:eastAsia="Arial"/>
                <w:lang w:bidi="ru-RU"/>
              </w:rPr>
              <w:t>):</w:t>
            </w:r>
          </w:p>
          <w:p w14:paraId="4F1DB53B" w14:textId="77777777" w:rsidR="00683D40" w:rsidRPr="00683D40" w:rsidRDefault="00683D40" w:rsidP="00683D40">
            <w:pPr>
              <w:suppressAutoHyphens/>
              <w:jc w:val="both"/>
              <w:rPr>
                <w:rFonts w:eastAsia="Calibri" w:cs="Calibri"/>
                <w:iCs/>
                <w:kern w:val="2"/>
                <w:lang w:eastAsia="ar-SA"/>
              </w:rPr>
            </w:pPr>
            <w:r w:rsidRPr="00683D40">
              <w:rPr>
                <w:rFonts w:ascii="Calibri" w:eastAsia="Calibri" w:hAnsi="Calibri" w:cs="Calibri"/>
                <w:i/>
                <w:iCs/>
                <w:kern w:val="2"/>
                <w:lang w:eastAsia="ar-SA"/>
              </w:rPr>
              <w:t xml:space="preserve">Сведения о лице, имеющем право без доверенности действовать от имени юридического лица: </w:t>
            </w:r>
          </w:p>
          <w:p w14:paraId="41BE895A" w14:textId="77777777" w:rsidR="00683D40" w:rsidRPr="0013232F" w:rsidRDefault="00683D40" w:rsidP="00DF4B8D">
            <w:pPr>
              <w:widowControl w:val="0"/>
              <w:suppressAutoHyphens/>
              <w:autoSpaceDE w:val="0"/>
              <w:rPr>
                <w:rFonts w:eastAsia="Arial"/>
                <w:sz w:val="24"/>
                <w:szCs w:val="24"/>
                <w:lang w:bidi="ru-RU"/>
              </w:rPr>
            </w:pPr>
          </w:p>
        </w:tc>
      </w:tr>
      <w:tr w:rsidR="008439CE" w:rsidRPr="00D74D79" w14:paraId="620CE17F" w14:textId="77777777" w:rsidTr="00DF4B8D">
        <w:trPr>
          <w:trHeight w:val="357"/>
        </w:trPr>
        <w:tc>
          <w:tcPr>
            <w:tcW w:w="5529" w:type="dxa"/>
            <w:shd w:val="clear" w:color="auto" w:fill="auto"/>
          </w:tcPr>
          <w:p w14:paraId="5BAB5A28" w14:textId="77777777" w:rsidR="008439CE" w:rsidRPr="00D74D79" w:rsidRDefault="008439CE" w:rsidP="00DF4B8D">
            <w:pPr>
              <w:widowControl w:val="0"/>
              <w:suppressAutoHyphens/>
              <w:autoSpaceDE w:val="0"/>
              <w:rPr>
                <w:rFonts w:eastAsia="Arial"/>
                <w:sz w:val="24"/>
                <w:szCs w:val="24"/>
                <w:lang w:bidi="ru-RU"/>
              </w:rPr>
            </w:pPr>
            <w:r>
              <w:rPr>
                <w:rFonts w:eastAsia="Arial"/>
                <w:sz w:val="24"/>
                <w:szCs w:val="24"/>
                <w:lang w:bidi="ru-RU"/>
              </w:rPr>
              <w:t>Заказчик</w:t>
            </w:r>
            <w:r w:rsidRPr="00D74D79">
              <w:rPr>
                <w:rFonts w:eastAsia="Arial"/>
                <w:sz w:val="24"/>
                <w:szCs w:val="24"/>
                <w:lang w:bidi="ru-RU"/>
              </w:rPr>
              <w:t>:</w:t>
            </w:r>
          </w:p>
        </w:tc>
        <w:tc>
          <w:tcPr>
            <w:tcW w:w="4855" w:type="dxa"/>
            <w:shd w:val="clear" w:color="auto" w:fill="auto"/>
          </w:tcPr>
          <w:p w14:paraId="57AEA56B" w14:textId="77777777" w:rsidR="008439CE" w:rsidRPr="00D74D79" w:rsidRDefault="008439CE" w:rsidP="00DF4B8D">
            <w:pPr>
              <w:widowControl w:val="0"/>
              <w:suppressAutoHyphens/>
              <w:autoSpaceDE w:val="0"/>
              <w:rPr>
                <w:rFonts w:eastAsia="Arial"/>
                <w:sz w:val="24"/>
                <w:szCs w:val="24"/>
                <w:lang w:bidi="ru-RU"/>
              </w:rPr>
            </w:pPr>
            <w:r>
              <w:rPr>
                <w:rFonts w:eastAsia="Arial"/>
                <w:sz w:val="24"/>
                <w:szCs w:val="24"/>
                <w:lang w:bidi="ru-RU"/>
              </w:rPr>
              <w:t>Поставщик</w:t>
            </w:r>
            <w:r w:rsidRPr="00D74D79">
              <w:rPr>
                <w:rFonts w:eastAsia="Arial"/>
                <w:sz w:val="24"/>
                <w:szCs w:val="24"/>
                <w:lang w:bidi="ru-RU"/>
              </w:rPr>
              <w:t>:</w:t>
            </w:r>
          </w:p>
        </w:tc>
      </w:tr>
      <w:tr w:rsidR="008439CE" w:rsidRPr="00D74D79" w14:paraId="33E9B348" w14:textId="77777777" w:rsidTr="00DF4B8D">
        <w:trPr>
          <w:trHeight w:val="53"/>
        </w:trPr>
        <w:tc>
          <w:tcPr>
            <w:tcW w:w="5529" w:type="dxa"/>
            <w:shd w:val="clear" w:color="auto" w:fill="auto"/>
          </w:tcPr>
          <w:p w14:paraId="2333A6FF" w14:textId="77777777" w:rsidR="008439CE" w:rsidRPr="00D74D79" w:rsidRDefault="008439CE" w:rsidP="00DF4B8D">
            <w:pPr>
              <w:widowControl w:val="0"/>
              <w:suppressAutoHyphens/>
              <w:autoSpaceDE w:val="0"/>
              <w:rPr>
                <w:rFonts w:eastAsia="Arial"/>
                <w:sz w:val="24"/>
                <w:szCs w:val="24"/>
                <w:lang w:bidi="ru-RU"/>
              </w:rPr>
            </w:pPr>
            <w:r w:rsidRPr="00D74D79">
              <w:rPr>
                <w:rFonts w:eastAsia="Arial"/>
                <w:sz w:val="24"/>
                <w:szCs w:val="24"/>
                <w:lang w:bidi="ru-RU"/>
              </w:rPr>
              <w:t>________________________</w:t>
            </w:r>
          </w:p>
          <w:p w14:paraId="0F9A40A8" w14:textId="77777777" w:rsidR="008439CE" w:rsidRPr="00D74D79" w:rsidRDefault="008439CE" w:rsidP="00DF4B8D">
            <w:pPr>
              <w:widowControl w:val="0"/>
              <w:suppressAutoHyphens/>
              <w:autoSpaceDE w:val="0"/>
              <w:rPr>
                <w:rFonts w:eastAsia="Arial"/>
                <w:sz w:val="24"/>
                <w:szCs w:val="24"/>
                <w:lang w:bidi="ru-RU"/>
              </w:rPr>
            </w:pPr>
            <w:r w:rsidRPr="00D74D79">
              <w:rPr>
                <w:rFonts w:eastAsia="Arial"/>
                <w:sz w:val="24"/>
                <w:szCs w:val="24"/>
                <w:lang w:bidi="ru-RU"/>
              </w:rPr>
              <w:t xml:space="preserve">М.П. </w:t>
            </w:r>
          </w:p>
        </w:tc>
        <w:tc>
          <w:tcPr>
            <w:tcW w:w="4855" w:type="dxa"/>
            <w:shd w:val="clear" w:color="auto" w:fill="auto"/>
          </w:tcPr>
          <w:p w14:paraId="2BAF3377" w14:textId="77777777" w:rsidR="008439CE" w:rsidRPr="00D74D79" w:rsidRDefault="008439CE" w:rsidP="00DF4B8D">
            <w:pPr>
              <w:widowControl w:val="0"/>
              <w:suppressAutoHyphens/>
              <w:autoSpaceDE w:val="0"/>
              <w:rPr>
                <w:rFonts w:eastAsia="Arial"/>
                <w:sz w:val="24"/>
                <w:szCs w:val="24"/>
                <w:lang w:bidi="ru-RU"/>
              </w:rPr>
            </w:pPr>
            <w:r w:rsidRPr="00D74D79">
              <w:rPr>
                <w:rFonts w:eastAsia="Arial"/>
                <w:sz w:val="24"/>
                <w:szCs w:val="24"/>
                <w:lang w:bidi="ru-RU"/>
              </w:rPr>
              <w:t>_______________________</w:t>
            </w:r>
          </w:p>
          <w:p w14:paraId="7B562C2D" w14:textId="77777777" w:rsidR="008439CE" w:rsidRPr="00D74D79" w:rsidRDefault="008439CE" w:rsidP="00DF4B8D">
            <w:pPr>
              <w:widowControl w:val="0"/>
              <w:suppressAutoHyphens/>
              <w:autoSpaceDE w:val="0"/>
              <w:rPr>
                <w:rFonts w:eastAsia="Arial"/>
                <w:sz w:val="24"/>
                <w:szCs w:val="24"/>
                <w:lang w:bidi="ru-RU"/>
              </w:rPr>
            </w:pPr>
            <w:r w:rsidRPr="00D74D79">
              <w:rPr>
                <w:rFonts w:eastAsia="Arial"/>
                <w:sz w:val="24"/>
                <w:szCs w:val="24"/>
                <w:lang w:bidi="ru-RU"/>
              </w:rPr>
              <w:t>М.П. (при наличии)</w:t>
            </w:r>
          </w:p>
        </w:tc>
      </w:tr>
    </w:tbl>
    <w:p w14:paraId="278FB197" w14:textId="77777777" w:rsidR="008439CE" w:rsidRPr="00D74D79" w:rsidRDefault="008439CE" w:rsidP="00091942">
      <w:pPr>
        <w:widowControl w:val="0"/>
        <w:suppressAutoHyphens/>
        <w:autoSpaceDE w:val="0"/>
        <w:spacing w:before="108" w:after="108"/>
        <w:jc w:val="center"/>
        <w:rPr>
          <w:rFonts w:eastAsia="Arial"/>
          <w:sz w:val="24"/>
          <w:szCs w:val="24"/>
          <w:lang w:bidi="ru-RU"/>
        </w:rPr>
      </w:pPr>
    </w:p>
    <w:bookmarkEnd w:id="24"/>
    <w:p w14:paraId="4E9CBEED" w14:textId="77777777" w:rsidR="00091942" w:rsidRPr="00F22233" w:rsidRDefault="00091942" w:rsidP="00091942">
      <w:pPr>
        <w:widowControl w:val="0"/>
        <w:suppressAutoHyphens/>
        <w:autoSpaceDE w:val="0"/>
        <w:jc w:val="both"/>
        <w:rPr>
          <w:rFonts w:eastAsia="Arial"/>
          <w:sz w:val="16"/>
          <w:szCs w:val="16"/>
          <w:lang w:bidi="ru-RU"/>
        </w:rPr>
      </w:pPr>
    </w:p>
    <w:tbl>
      <w:tblPr>
        <w:tblW w:w="10384" w:type="dxa"/>
        <w:tblInd w:w="108" w:type="dxa"/>
        <w:tblLayout w:type="fixed"/>
        <w:tblLook w:val="0000" w:firstRow="0" w:lastRow="0" w:firstColumn="0" w:lastColumn="0" w:noHBand="0" w:noVBand="0"/>
      </w:tblPr>
      <w:tblGrid>
        <w:gridCol w:w="5529"/>
        <w:gridCol w:w="4855"/>
      </w:tblGrid>
      <w:tr w:rsidR="00C15CF9" w:rsidRPr="00D74D79" w14:paraId="49158A5A" w14:textId="77777777" w:rsidTr="00AE7954">
        <w:trPr>
          <w:trHeight w:val="53"/>
        </w:trPr>
        <w:tc>
          <w:tcPr>
            <w:tcW w:w="5529" w:type="dxa"/>
            <w:shd w:val="clear" w:color="auto" w:fill="auto"/>
          </w:tcPr>
          <w:p w14:paraId="6E557877" w14:textId="77777777" w:rsidR="00C15CF9" w:rsidRPr="00D74D79" w:rsidRDefault="00C15CF9" w:rsidP="00BC0765">
            <w:pPr>
              <w:widowControl w:val="0"/>
              <w:suppressAutoHyphens/>
              <w:autoSpaceDE w:val="0"/>
              <w:rPr>
                <w:rFonts w:eastAsia="Arial"/>
                <w:sz w:val="24"/>
                <w:szCs w:val="24"/>
                <w:lang w:bidi="ru-RU"/>
              </w:rPr>
            </w:pPr>
          </w:p>
        </w:tc>
        <w:tc>
          <w:tcPr>
            <w:tcW w:w="4855" w:type="dxa"/>
            <w:shd w:val="clear" w:color="auto" w:fill="auto"/>
          </w:tcPr>
          <w:p w14:paraId="5FFB5C6C" w14:textId="77777777" w:rsidR="00C15CF9" w:rsidRPr="00D74D79" w:rsidRDefault="00C15CF9" w:rsidP="00207F90">
            <w:pPr>
              <w:widowControl w:val="0"/>
              <w:suppressAutoHyphens/>
              <w:autoSpaceDE w:val="0"/>
              <w:rPr>
                <w:rFonts w:eastAsia="Arial"/>
                <w:sz w:val="24"/>
                <w:szCs w:val="24"/>
                <w:lang w:bidi="ru-RU"/>
              </w:rPr>
            </w:pPr>
          </w:p>
        </w:tc>
      </w:tr>
    </w:tbl>
    <w:p w14:paraId="5A6986D8" w14:textId="77777777" w:rsidR="00091942" w:rsidRPr="00D74D79" w:rsidRDefault="00091942" w:rsidP="00091942">
      <w:pPr>
        <w:widowControl w:val="0"/>
        <w:suppressAutoHyphens/>
        <w:autoSpaceDE w:val="0"/>
        <w:rPr>
          <w:rFonts w:eastAsia="Arial"/>
          <w:sz w:val="24"/>
          <w:szCs w:val="24"/>
          <w:lang w:bidi="ru-RU"/>
        </w:rPr>
        <w:sectPr w:rsidR="00091942" w:rsidRPr="00D74D79" w:rsidSect="00C94CEE">
          <w:footerReference w:type="default" r:id="rId17"/>
          <w:footerReference w:type="first" r:id="rId18"/>
          <w:pgSz w:w="11906" w:h="16800"/>
          <w:pgMar w:top="567" w:right="567" w:bottom="567" w:left="1134" w:header="720" w:footer="720" w:gutter="0"/>
          <w:cols w:space="720"/>
        </w:sectPr>
      </w:pPr>
    </w:p>
    <w:p w14:paraId="1D66F8BE" w14:textId="77777777" w:rsidR="00091942" w:rsidRPr="00AE7954" w:rsidRDefault="00AE7954" w:rsidP="00091942">
      <w:pPr>
        <w:widowControl w:val="0"/>
        <w:suppressAutoHyphens/>
        <w:autoSpaceDE w:val="0"/>
        <w:jc w:val="right"/>
        <w:rPr>
          <w:rFonts w:eastAsia="Arial"/>
          <w:sz w:val="24"/>
          <w:szCs w:val="24"/>
          <w:lang w:bidi="ru-RU"/>
        </w:rPr>
      </w:pPr>
      <w:bookmarkStart w:id="25" w:name="sub_10000"/>
      <w:r>
        <w:rPr>
          <w:rFonts w:eastAsia="Arial"/>
          <w:bCs/>
          <w:color w:val="26282F"/>
          <w:sz w:val="24"/>
          <w:szCs w:val="24"/>
          <w:lang w:bidi="ru-RU"/>
        </w:rPr>
        <w:lastRenderedPageBreak/>
        <w:t>Приложение №</w:t>
      </w:r>
      <w:r w:rsidR="00091942" w:rsidRPr="00AE7954">
        <w:rPr>
          <w:rFonts w:eastAsia="Arial"/>
          <w:bCs/>
          <w:color w:val="26282F"/>
          <w:sz w:val="24"/>
          <w:szCs w:val="24"/>
          <w:lang w:bidi="ru-RU"/>
        </w:rPr>
        <w:t xml:space="preserve"> 1 к </w:t>
      </w:r>
      <w:r w:rsidRPr="00AE7954">
        <w:rPr>
          <w:sz w:val="24"/>
          <w:szCs w:val="24"/>
        </w:rPr>
        <w:t xml:space="preserve">Государственному контракту </w:t>
      </w:r>
      <w:r w:rsidRPr="001C732B">
        <w:rPr>
          <w:color w:val="FF0000"/>
          <w:sz w:val="24"/>
          <w:szCs w:val="24"/>
        </w:rPr>
        <w:t>№____</w:t>
      </w:r>
      <w:r w:rsidR="00D139AF" w:rsidRPr="001C732B">
        <w:rPr>
          <w:color w:val="FF0000"/>
          <w:sz w:val="24"/>
          <w:szCs w:val="24"/>
        </w:rPr>
        <w:t>___</w:t>
      </w:r>
      <w:r w:rsidRPr="001C732B">
        <w:rPr>
          <w:color w:val="FF0000"/>
          <w:sz w:val="24"/>
          <w:szCs w:val="24"/>
        </w:rPr>
        <w:t>_</w:t>
      </w:r>
      <w:r w:rsidR="00D139AF">
        <w:rPr>
          <w:sz w:val="24"/>
          <w:szCs w:val="24"/>
        </w:rPr>
        <w:t xml:space="preserve"> </w:t>
      </w:r>
      <w:r w:rsidR="00D139AF">
        <w:rPr>
          <w:rFonts w:eastAsia="Arial"/>
          <w:bCs/>
          <w:color w:val="26282F"/>
          <w:sz w:val="24"/>
          <w:szCs w:val="24"/>
          <w:lang w:bidi="ru-RU"/>
        </w:rPr>
        <w:t xml:space="preserve">от «____» </w:t>
      </w:r>
      <w:r w:rsidR="00091942" w:rsidRPr="00AE7954">
        <w:rPr>
          <w:rFonts w:eastAsia="Arial"/>
          <w:bCs/>
          <w:color w:val="26282F"/>
          <w:sz w:val="24"/>
          <w:szCs w:val="24"/>
          <w:lang w:bidi="ru-RU"/>
        </w:rPr>
        <w:t>_______</w:t>
      </w:r>
      <w:r w:rsidR="003D1DB9">
        <w:rPr>
          <w:rFonts w:eastAsia="Arial"/>
          <w:bCs/>
          <w:color w:val="26282F"/>
          <w:sz w:val="24"/>
          <w:szCs w:val="24"/>
          <w:lang w:bidi="ru-RU"/>
        </w:rPr>
        <w:t xml:space="preserve"> 20___</w:t>
      </w:r>
      <w:r w:rsidR="00091942" w:rsidRPr="00AE7954">
        <w:rPr>
          <w:rFonts w:eastAsia="Arial"/>
          <w:bCs/>
          <w:color w:val="26282F"/>
          <w:sz w:val="24"/>
          <w:szCs w:val="24"/>
          <w:lang w:bidi="ru-RU"/>
        </w:rPr>
        <w:t xml:space="preserve"> г.</w:t>
      </w:r>
      <w:r w:rsidRPr="00AE7954">
        <w:rPr>
          <w:rFonts w:eastAsia="Arial"/>
          <w:b/>
          <w:bCs/>
          <w:color w:val="26282F"/>
          <w:sz w:val="24"/>
          <w:szCs w:val="24"/>
          <w:lang w:bidi="ru-RU"/>
        </w:rPr>
        <w:t xml:space="preserve"> </w:t>
      </w:r>
    </w:p>
    <w:bookmarkEnd w:id="25"/>
    <w:p w14:paraId="3B427501" w14:textId="77777777" w:rsidR="00091942" w:rsidRPr="00D74D79" w:rsidRDefault="00091942" w:rsidP="00091942">
      <w:pPr>
        <w:widowControl w:val="0"/>
        <w:suppressAutoHyphens/>
        <w:autoSpaceDE w:val="0"/>
        <w:spacing w:before="108" w:after="108"/>
        <w:jc w:val="center"/>
        <w:rPr>
          <w:rFonts w:eastAsia="Arial"/>
          <w:sz w:val="24"/>
          <w:szCs w:val="24"/>
          <w:lang w:bidi="ru-RU"/>
        </w:rPr>
      </w:pPr>
      <w:r w:rsidRPr="00D74D79">
        <w:rPr>
          <w:rFonts w:eastAsia="Arial"/>
          <w:b/>
          <w:bCs/>
          <w:color w:val="26282F"/>
          <w:sz w:val="24"/>
          <w:szCs w:val="24"/>
          <w:lang w:bidi="ru-RU"/>
        </w:rPr>
        <w:t>СПЕЦИФИКАЦИЯ</w:t>
      </w:r>
    </w:p>
    <w:tbl>
      <w:tblPr>
        <w:tblpPr w:leftFromText="180" w:rightFromText="180" w:vertAnchor="text" w:horzAnchor="margin" w:tblpXSpec="center" w:tblpY="127"/>
        <w:tblW w:w="15417" w:type="dxa"/>
        <w:tblLayout w:type="fixed"/>
        <w:tblLook w:val="0000" w:firstRow="0" w:lastRow="0" w:firstColumn="0" w:lastColumn="0" w:noHBand="0" w:noVBand="0"/>
      </w:tblPr>
      <w:tblGrid>
        <w:gridCol w:w="675"/>
        <w:gridCol w:w="2268"/>
        <w:gridCol w:w="1985"/>
        <w:gridCol w:w="3685"/>
        <w:gridCol w:w="851"/>
        <w:gridCol w:w="992"/>
        <w:gridCol w:w="1276"/>
        <w:gridCol w:w="1417"/>
        <w:gridCol w:w="2268"/>
      </w:tblGrid>
      <w:tr w:rsidR="00EF7419" w:rsidRPr="00C94CEE" w14:paraId="2F7A3A94" w14:textId="77777777" w:rsidTr="00EF7419">
        <w:trPr>
          <w:trHeight w:val="841"/>
        </w:trPr>
        <w:tc>
          <w:tcPr>
            <w:tcW w:w="675" w:type="dxa"/>
            <w:tcBorders>
              <w:top w:val="single" w:sz="4" w:space="0" w:color="000000"/>
              <w:left w:val="single" w:sz="4" w:space="0" w:color="000000"/>
              <w:bottom w:val="single" w:sz="4" w:space="0" w:color="000000"/>
            </w:tcBorders>
            <w:shd w:val="clear" w:color="auto" w:fill="auto"/>
            <w:vAlign w:val="center"/>
          </w:tcPr>
          <w:p w14:paraId="3FEF12F8" w14:textId="77777777" w:rsidR="00C94CEE" w:rsidRPr="00C94CEE" w:rsidRDefault="00C94CEE" w:rsidP="0027094D">
            <w:pPr>
              <w:jc w:val="center"/>
              <w:rPr>
                <w:b/>
                <w:i/>
              </w:rPr>
            </w:pPr>
            <w:r w:rsidRPr="00C94CEE">
              <w:t>№ 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F5922DB" w14:textId="77777777" w:rsidR="00C94CEE" w:rsidRPr="00C94CEE" w:rsidRDefault="00C94CEE" w:rsidP="0027094D">
            <w:pPr>
              <w:jc w:val="center"/>
            </w:pPr>
            <w:r w:rsidRPr="00C94CEE">
              <w:t>ОКПД2/</w:t>
            </w:r>
          </w:p>
          <w:p w14:paraId="51B77B33" w14:textId="3EBF6381" w:rsidR="00C94CEE" w:rsidRPr="00C94CEE" w:rsidRDefault="00C94CEE" w:rsidP="0027094D">
            <w:pPr>
              <w:jc w:val="center"/>
            </w:pPr>
            <w:r w:rsidRPr="00C94CEE">
              <w:t>КТРУ</w:t>
            </w:r>
          </w:p>
        </w:tc>
        <w:tc>
          <w:tcPr>
            <w:tcW w:w="1985" w:type="dxa"/>
            <w:tcBorders>
              <w:top w:val="single" w:sz="4" w:space="0" w:color="000000"/>
              <w:left w:val="single" w:sz="4" w:space="0" w:color="000000"/>
              <w:bottom w:val="single" w:sz="4" w:space="0" w:color="000000"/>
            </w:tcBorders>
            <w:shd w:val="clear" w:color="auto" w:fill="auto"/>
            <w:vAlign w:val="center"/>
          </w:tcPr>
          <w:p w14:paraId="648AACB0" w14:textId="3D08C633" w:rsidR="00C94CEE" w:rsidRDefault="00EF7419" w:rsidP="0027094D">
            <w:pPr>
              <w:jc w:val="center"/>
            </w:pPr>
            <w:r>
              <w:t>Н</w:t>
            </w:r>
            <w:r w:rsidR="00C94CEE" w:rsidRPr="00C94CEE">
              <w:t xml:space="preserve">аименование </w:t>
            </w:r>
          </w:p>
          <w:p w14:paraId="624A07DC" w14:textId="67A94A0C" w:rsidR="00C94CEE" w:rsidRPr="00C94CEE" w:rsidRDefault="00C94CEE" w:rsidP="0027094D">
            <w:pPr>
              <w:jc w:val="center"/>
            </w:pPr>
            <w:r w:rsidRPr="00C94CEE">
              <w:t xml:space="preserve">товара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77581" w14:textId="77777777" w:rsidR="00EF7419" w:rsidRDefault="00C94CEE" w:rsidP="00EF7419">
            <w:pPr>
              <w:jc w:val="center"/>
            </w:pPr>
            <w:r w:rsidRPr="00C94CEE">
              <w:t xml:space="preserve">Сведения о функциональных, </w:t>
            </w:r>
          </w:p>
          <w:p w14:paraId="4ABC504B" w14:textId="028F406E" w:rsidR="00EF7419" w:rsidRDefault="00C94CEE" w:rsidP="00EF7419">
            <w:pPr>
              <w:jc w:val="center"/>
            </w:pPr>
            <w:r w:rsidRPr="00C94CEE">
              <w:t xml:space="preserve">технических и качественных </w:t>
            </w:r>
          </w:p>
          <w:p w14:paraId="55980592" w14:textId="040B90BD" w:rsidR="00C94CEE" w:rsidRPr="00C94CEE" w:rsidRDefault="00C94CEE" w:rsidP="00EF7419">
            <w:pPr>
              <w:jc w:val="center"/>
            </w:pPr>
            <w:r w:rsidRPr="00C94CEE">
              <w:t>характеристиках товара</w:t>
            </w:r>
          </w:p>
        </w:tc>
        <w:tc>
          <w:tcPr>
            <w:tcW w:w="851" w:type="dxa"/>
            <w:tcBorders>
              <w:top w:val="single" w:sz="4" w:space="0" w:color="000000"/>
              <w:left w:val="single" w:sz="4" w:space="0" w:color="000000"/>
              <w:bottom w:val="single" w:sz="4" w:space="0" w:color="000000"/>
              <w:right w:val="single" w:sz="4" w:space="0" w:color="000000"/>
            </w:tcBorders>
            <w:vAlign w:val="center"/>
          </w:tcPr>
          <w:p w14:paraId="441A88A8" w14:textId="77777777" w:rsidR="00C94CEE" w:rsidRPr="00C94CEE" w:rsidRDefault="00C94CEE" w:rsidP="0027094D">
            <w:pPr>
              <w:jc w:val="center"/>
            </w:pPr>
            <w:proofErr w:type="spellStart"/>
            <w:r w:rsidRPr="00C94CEE">
              <w:t>Ед-ца</w:t>
            </w:r>
            <w:proofErr w:type="spellEnd"/>
            <w:r w:rsidRPr="00C94CEE">
              <w:t xml:space="preserve"> изм.</w:t>
            </w:r>
          </w:p>
        </w:tc>
        <w:tc>
          <w:tcPr>
            <w:tcW w:w="992" w:type="dxa"/>
            <w:tcBorders>
              <w:top w:val="single" w:sz="4" w:space="0" w:color="000000"/>
              <w:left w:val="single" w:sz="4" w:space="0" w:color="000000"/>
              <w:bottom w:val="single" w:sz="4" w:space="0" w:color="000000"/>
              <w:right w:val="single" w:sz="4" w:space="0" w:color="000000"/>
            </w:tcBorders>
            <w:vAlign w:val="center"/>
          </w:tcPr>
          <w:p w14:paraId="48F96DF9" w14:textId="77777777" w:rsidR="00C94CEE" w:rsidRPr="00C94CEE" w:rsidRDefault="00C94CEE" w:rsidP="0027094D">
            <w:pPr>
              <w:jc w:val="center"/>
            </w:pPr>
            <w:r w:rsidRPr="00C94CEE">
              <w:t>Кол-во</w:t>
            </w:r>
          </w:p>
        </w:tc>
        <w:tc>
          <w:tcPr>
            <w:tcW w:w="1276" w:type="dxa"/>
            <w:tcBorders>
              <w:top w:val="single" w:sz="4" w:space="0" w:color="000000"/>
              <w:left w:val="single" w:sz="4" w:space="0" w:color="000000"/>
              <w:bottom w:val="single" w:sz="4" w:space="0" w:color="000000"/>
              <w:right w:val="single" w:sz="4" w:space="0" w:color="000000"/>
            </w:tcBorders>
            <w:vAlign w:val="center"/>
          </w:tcPr>
          <w:p w14:paraId="23FCB43D" w14:textId="77777777" w:rsidR="00C94CEE" w:rsidRPr="00C94CEE" w:rsidRDefault="00C94CEE" w:rsidP="005A2B35">
            <w:pPr>
              <w:jc w:val="center"/>
            </w:pPr>
            <w:r w:rsidRPr="00C94CEE">
              <w:t xml:space="preserve">Цена за </w:t>
            </w:r>
          </w:p>
          <w:p w14:paraId="309B4647" w14:textId="41ECC05B" w:rsidR="00C94CEE" w:rsidRPr="00C94CEE" w:rsidRDefault="00C94CEE" w:rsidP="005A2B35">
            <w:pPr>
              <w:jc w:val="center"/>
            </w:pPr>
            <w:proofErr w:type="spellStart"/>
            <w:r w:rsidRPr="00C94CEE">
              <w:t>ед-цу</w:t>
            </w:r>
            <w:proofErr w:type="spellEnd"/>
            <w:r w:rsidRPr="00C94CEE">
              <w:t>, руб.</w:t>
            </w:r>
          </w:p>
        </w:tc>
        <w:tc>
          <w:tcPr>
            <w:tcW w:w="1417" w:type="dxa"/>
            <w:tcBorders>
              <w:top w:val="single" w:sz="4" w:space="0" w:color="000000"/>
              <w:left w:val="single" w:sz="4" w:space="0" w:color="000000"/>
              <w:bottom w:val="single" w:sz="4" w:space="0" w:color="000000"/>
              <w:right w:val="single" w:sz="4" w:space="0" w:color="000000"/>
            </w:tcBorders>
            <w:vAlign w:val="center"/>
          </w:tcPr>
          <w:p w14:paraId="4FE3DB86" w14:textId="77777777" w:rsidR="00C94CEE" w:rsidRPr="00C94CEE" w:rsidRDefault="00C94CEE" w:rsidP="005B262F">
            <w:pPr>
              <w:jc w:val="center"/>
            </w:pPr>
            <w:r w:rsidRPr="00C94CEE">
              <w:t>Сумма, руб.</w:t>
            </w:r>
          </w:p>
        </w:tc>
        <w:tc>
          <w:tcPr>
            <w:tcW w:w="2268" w:type="dxa"/>
            <w:tcBorders>
              <w:top w:val="single" w:sz="4" w:space="0" w:color="000000"/>
              <w:left w:val="single" w:sz="4" w:space="0" w:color="000000"/>
              <w:bottom w:val="single" w:sz="4" w:space="0" w:color="000000"/>
              <w:right w:val="single" w:sz="4" w:space="0" w:color="000000"/>
            </w:tcBorders>
          </w:tcPr>
          <w:p w14:paraId="13D7C583" w14:textId="77777777" w:rsidR="00C94CEE" w:rsidRPr="00C94CEE" w:rsidRDefault="00C94CEE" w:rsidP="005B262F">
            <w:pPr>
              <w:jc w:val="center"/>
            </w:pPr>
            <w:r w:rsidRPr="00C94CEE">
              <w:t>Страна</w:t>
            </w:r>
          </w:p>
          <w:p w14:paraId="1F6F64BB" w14:textId="77777777" w:rsidR="00C94CEE" w:rsidRPr="00C94CEE" w:rsidRDefault="00C94CEE" w:rsidP="005B262F">
            <w:pPr>
              <w:jc w:val="center"/>
            </w:pPr>
            <w:r w:rsidRPr="00C94CEE">
              <w:t xml:space="preserve">происхождения </w:t>
            </w:r>
          </w:p>
          <w:p w14:paraId="73697353" w14:textId="20CACEE1" w:rsidR="00C94CEE" w:rsidRPr="00C94CEE" w:rsidRDefault="00C94CEE" w:rsidP="005B262F">
            <w:pPr>
              <w:jc w:val="center"/>
            </w:pPr>
            <w:r w:rsidRPr="00C94CEE">
              <w:t>товара</w:t>
            </w:r>
          </w:p>
        </w:tc>
      </w:tr>
      <w:tr w:rsidR="00FB529B" w:rsidRPr="00C94CEE" w14:paraId="1E20DD90" w14:textId="77777777" w:rsidTr="00FB529B">
        <w:tc>
          <w:tcPr>
            <w:tcW w:w="675" w:type="dxa"/>
            <w:tcBorders>
              <w:top w:val="single" w:sz="4" w:space="0" w:color="000000"/>
              <w:left w:val="single" w:sz="4" w:space="0" w:color="000000"/>
              <w:bottom w:val="single" w:sz="4" w:space="0" w:color="000000"/>
            </w:tcBorders>
            <w:shd w:val="clear" w:color="auto" w:fill="auto"/>
            <w:vAlign w:val="center"/>
          </w:tcPr>
          <w:p w14:paraId="7F260A51" w14:textId="3FFAD60B" w:rsidR="00FB529B" w:rsidRPr="00C94CEE" w:rsidRDefault="00FB529B" w:rsidP="00FB529B">
            <w:pPr>
              <w:jc w:val="center"/>
            </w:pPr>
            <w:r w:rsidRPr="00C94CEE">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16272A85" w14:textId="77777777" w:rsidR="00FB529B" w:rsidRDefault="00FB529B" w:rsidP="00FB529B">
            <w:pPr>
              <w:pStyle w:val="2c"/>
              <w:jc w:val="center"/>
              <w:rPr>
                <w:sz w:val="20"/>
                <w:szCs w:val="20"/>
              </w:rPr>
            </w:pPr>
            <w:r w:rsidRPr="00C94CEE">
              <w:rPr>
                <w:sz w:val="20"/>
                <w:szCs w:val="20"/>
              </w:rPr>
              <w:t>58.19.14.110/</w:t>
            </w:r>
          </w:p>
          <w:p w14:paraId="7166BB5C" w14:textId="0C64E80E" w:rsidR="00FB529B" w:rsidRPr="00C94CEE" w:rsidRDefault="00FB529B" w:rsidP="00FB529B">
            <w:pPr>
              <w:pStyle w:val="2c"/>
              <w:jc w:val="center"/>
              <w:rPr>
                <w:sz w:val="20"/>
                <w:szCs w:val="20"/>
              </w:rPr>
            </w:pPr>
            <w:r w:rsidRPr="00C94CEE">
              <w:rPr>
                <w:sz w:val="20"/>
                <w:szCs w:val="20"/>
              </w:rPr>
              <w:t>58.19.14.110-00000001</w:t>
            </w:r>
          </w:p>
        </w:tc>
        <w:tc>
          <w:tcPr>
            <w:tcW w:w="1985" w:type="dxa"/>
            <w:tcBorders>
              <w:top w:val="single" w:sz="4" w:space="0" w:color="000000"/>
              <w:left w:val="single" w:sz="4" w:space="0" w:color="000000"/>
              <w:bottom w:val="single" w:sz="4" w:space="0" w:color="000000"/>
            </w:tcBorders>
            <w:shd w:val="clear" w:color="auto" w:fill="auto"/>
            <w:vAlign w:val="center"/>
          </w:tcPr>
          <w:p w14:paraId="53E3AA14" w14:textId="37052148" w:rsidR="00FB529B" w:rsidRPr="00C94CEE" w:rsidRDefault="00FB529B" w:rsidP="00FB529B">
            <w:r w:rsidRPr="00C94CEE">
              <w:t>Марка почтовая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2827D" w14:textId="77777777" w:rsidR="00FB529B" w:rsidRPr="00C94CEE" w:rsidRDefault="00FB529B" w:rsidP="00FB529B">
            <w:pPr>
              <w:pStyle w:val="2c"/>
              <w:jc w:val="both"/>
              <w:rPr>
                <w:sz w:val="20"/>
                <w:szCs w:val="20"/>
              </w:rPr>
            </w:pPr>
            <w:r w:rsidRPr="00C94CEE">
              <w:rPr>
                <w:sz w:val="20"/>
                <w:szCs w:val="20"/>
              </w:rPr>
              <w:t>Номинал, Рубль: 25</w:t>
            </w:r>
          </w:p>
          <w:p w14:paraId="4724B1A7" w14:textId="77777777" w:rsidR="00FB529B" w:rsidRPr="00C94CEE" w:rsidRDefault="00FB529B" w:rsidP="00FB529B">
            <w:pPr>
              <w:pStyle w:val="2c"/>
              <w:jc w:val="both"/>
              <w:rPr>
                <w:sz w:val="20"/>
                <w:szCs w:val="20"/>
              </w:rPr>
            </w:pPr>
            <w:r w:rsidRPr="00C94CEE">
              <w:rPr>
                <w:sz w:val="20"/>
                <w:szCs w:val="20"/>
              </w:rPr>
              <w:t>Вид марки: Стандартная;</w:t>
            </w:r>
          </w:p>
          <w:p w14:paraId="65C02F01" w14:textId="77777777" w:rsidR="00FB529B" w:rsidRPr="00C94CEE" w:rsidRDefault="00FB529B" w:rsidP="00FB529B">
            <w:pPr>
              <w:pStyle w:val="2c"/>
              <w:jc w:val="both"/>
              <w:rPr>
                <w:sz w:val="20"/>
                <w:szCs w:val="20"/>
              </w:rPr>
            </w:pPr>
            <w:r w:rsidRPr="00C94CEE">
              <w:rPr>
                <w:sz w:val="20"/>
                <w:szCs w:val="20"/>
              </w:rPr>
              <w:t>Отметка о гашении</w:t>
            </w:r>
            <w:proofErr w:type="gramStart"/>
            <w:r w:rsidRPr="00C94CEE">
              <w:rPr>
                <w:sz w:val="20"/>
                <w:szCs w:val="20"/>
              </w:rPr>
              <w:t>: Нет</w:t>
            </w:r>
            <w:proofErr w:type="gramEnd"/>
            <w:r w:rsidRPr="00C94CEE">
              <w:rPr>
                <w:sz w:val="20"/>
                <w:szCs w:val="20"/>
              </w:rPr>
              <w:t>;</w:t>
            </w:r>
          </w:p>
          <w:p w14:paraId="18D82351" w14:textId="77777777" w:rsidR="00FB529B" w:rsidRPr="00C94CEE" w:rsidRDefault="00FB529B" w:rsidP="00FB529B">
            <w:pPr>
              <w:pStyle w:val="2c"/>
              <w:jc w:val="both"/>
              <w:rPr>
                <w:sz w:val="20"/>
                <w:szCs w:val="20"/>
              </w:rPr>
            </w:pPr>
            <w:r w:rsidRPr="00C94CEE">
              <w:rPr>
                <w:sz w:val="20"/>
                <w:szCs w:val="20"/>
              </w:rPr>
              <w:t>Основа бумаги: Самоклеящаяся;</w:t>
            </w:r>
          </w:p>
          <w:p w14:paraId="142B36E3" w14:textId="36CF87C2" w:rsidR="00FB529B" w:rsidRPr="00C94CEE" w:rsidRDefault="00FB529B" w:rsidP="00FB529B">
            <w:pPr>
              <w:pStyle w:val="2c"/>
              <w:jc w:val="both"/>
              <w:rPr>
                <w:sz w:val="20"/>
                <w:szCs w:val="20"/>
              </w:rPr>
            </w:pPr>
            <w:r w:rsidRPr="00C94CEE">
              <w:rPr>
                <w:sz w:val="20"/>
                <w:szCs w:val="20"/>
              </w:rPr>
              <w:t>Тип перфорации: Гребенчатая.</w:t>
            </w:r>
          </w:p>
        </w:tc>
        <w:tc>
          <w:tcPr>
            <w:tcW w:w="851" w:type="dxa"/>
            <w:tcBorders>
              <w:top w:val="single" w:sz="4" w:space="0" w:color="000000"/>
              <w:left w:val="single" w:sz="4" w:space="0" w:color="000000"/>
              <w:bottom w:val="single" w:sz="4" w:space="0" w:color="000000"/>
              <w:right w:val="single" w:sz="4" w:space="0" w:color="000000"/>
            </w:tcBorders>
            <w:vAlign w:val="center"/>
          </w:tcPr>
          <w:p w14:paraId="58E557D0" w14:textId="681FDFA0" w:rsidR="00FB529B" w:rsidRPr="00C94CEE" w:rsidRDefault="00FB529B" w:rsidP="00FB529B">
            <w:pPr>
              <w:pStyle w:val="2c"/>
              <w:jc w:val="center"/>
              <w:rPr>
                <w:color w:val="000000"/>
                <w:sz w:val="20"/>
                <w:szCs w:val="20"/>
              </w:rPr>
            </w:pPr>
            <w:proofErr w:type="spellStart"/>
            <w:r>
              <w:rPr>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7166ACFD" w14:textId="04D16EE1" w:rsidR="00FB529B" w:rsidRPr="00FB529B" w:rsidRDefault="00FB529B" w:rsidP="00FB529B">
            <w:pPr>
              <w:pStyle w:val="2c"/>
              <w:jc w:val="center"/>
              <w:rPr>
                <w:color w:val="000000"/>
                <w:sz w:val="20"/>
                <w:szCs w:val="20"/>
              </w:rPr>
            </w:pPr>
            <w:r w:rsidRPr="00FB529B">
              <w:rPr>
                <w:sz w:val="20"/>
                <w:szCs w:val="20"/>
              </w:rPr>
              <w:t>700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B074B5E" w14:textId="77777777" w:rsidR="00FB529B" w:rsidRPr="00C94CEE" w:rsidRDefault="00FB529B" w:rsidP="00FB529B">
            <w:pPr>
              <w:pStyle w:val="2c"/>
              <w:jc w:val="center"/>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E30687" w14:textId="77777777" w:rsidR="00FB529B" w:rsidRPr="00C94CEE" w:rsidRDefault="00FB529B" w:rsidP="00FB529B">
            <w:pPr>
              <w:pStyle w:val="2c"/>
              <w:jc w:val="center"/>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7E376A" w14:textId="77777777" w:rsidR="00FB529B" w:rsidRPr="00C94CEE" w:rsidRDefault="00FB529B" w:rsidP="00FB529B">
            <w:pPr>
              <w:pStyle w:val="2c"/>
              <w:jc w:val="center"/>
              <w:rPr>
                <w:color w:val="000000"/>
                <w:sz w:val="20"/>
                <w:szCs w:val="20"/>
              </w:rPr>
            </w:pPr>
          </w:p>
        </w:tc>
      </w:tr>
      <w:tr w:rsidR="00FB529B" w:rsidRPr="00C94CEE" w14:paraId="48640C7D" w14:textId="77777777" w:rsidTr="00FB529B">
        <w:tc>
          <w:tcPr>
            <w:tcW w:w="675" w:type="dxa"/>
            <w:tcBorders>
              <w:top w:val="single" w:sz="4" w:space="0" w:color="000000"/>
              <w:left w:val="single" w:sz="4" w:space="0" w:color="000000"/>
              <w:bottom w:val="single" w:sz="4" w:space="0" w:color="000000"/>
            </w:tcBorders>
            <w:shd w:val="clear" w:color="auto" w:fill="auto"/>
            <w:vAlign w:val="center"/>
          </w:tcPr>
          <w:p w14:paraId="1264E45F" w14:textId="14F23C6A" w:rsidR="00FB529B" w:rsidRPr="00C94CEE" w:rsidRDefault="00FB529B" w:rsidP="00FB529B">
            <w:pPr>
              <w:jc w:val="center"/>
            </w:pPr>
            <w:r w:rsidRPr="00C94CEE">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72B933E6" w14:textId="77777777" w:rsidR="00FB529B" w:rsidRDefault="00FB529B" w:rsidP="00FB529B">
            <w:pPr>
              <w:pStyle w:val="2c"/>
              <w:jc w:val="center"/>
              <w:rPr>
                <w:sz w:val="20"/>
                <w:szCs w:val="20"/>
              </w:rPr>
            </w:pPr>
            <w:r w:rsidRPr="00C94CEE">
              <w:rPr>
                <w:sz w:val="20"/>
                <w:szCs w:val="20"/>
              </w:rPr>
              <w:t>58.19.14.110/</w:t>
            </w:r>
          </w:p>
          <w:p w14:paraId="4399C629" w14:textId="7796E417" w:rsidR="00FB529B" w:rsidRPr="00C94CEE" w:rsidRDefault="00FB529B" w:rsidP="00FB529B">
            <w:pPr>
              <w:pStyle w:val="2c"/>
              <w:jc w:val="center"/>
              <w:rPr>
                <w:sz w:val="20"/>
                <w:szCs w:val="20"/>
              </w:rPr>
            </w:pPr>
            <w:r w:rsidRPr="00C94CEE">
              <w:rPr>
                <w:sz w:val="20"/>
                <w:szCs w:val="20"/>
              </w:rPr>
              <w:t>58.19.14.110-00000001</w:t>
            </w:r>
          </w:p>
        </w:tc>
        <w:tc>
          <w:tcPr>
            <w:tcW w:w="1985" w:type="dxa"/>
            <w:tcBorders>
              <w:top w:val="single" w:sz="4" w:space="0" w:color="000000"/>
              <w:left w:val="single" w:sz="4" w:space="0" w:color="000000"/>
              <w:bottom w:val="single" w:sz="4" w:space="0" w:color="000000"/>
            </w:tcBorders>
            <w:shd w:val="clear" w:color="auto" w:fill="auto"/>
            <w:vAlign w:val="center"/>
          </w:tcPr>
          <w:p w14:paraId="7D53EED4" w14:textId="2621F10A" w:rsidR="00FB529B" w:rsidRPr="00C94CEE" w:rsidRDefault="00FB529B" w:rsidP="00FB529B">
            <w:r w:rsidRPr="00C94CEE">
              <w:t>Марка почтовая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EEEEF" w14:textId="77777777" w:rsidR="00FB529B" w:rsidRPr="00C94CEE" w:rsidRDefault="00FB529B" w:rsidP="00FB529B">
            <w:pPr>
              <w:pStyle w:val="2c"/>
              <w:jc w:val="both"/>
              <w:rPr>
                <w:sz w:val="20"/>
                <w:szCs w:val="20"/>
              </w:rPr>
            </w:pPr>
            <w:r w:rsidRPr="00C94CEE">
              <w:rPr>
                <w:sz w:val="20"/>
                <w:szCs w:val="20"/>
              </w:rPr>
              <w:t>Номинал, Рубль: 10</w:t>
            </w:r>
          </w:p>
          <w:p w14:paraId="5BE1466D" w14:textId="77777777" w:rsidR="00FB529B" w:rsidRPr="00C94CEE" w:rsidRDefault="00FB529B" w:rsidP="00FB529B">
            <w:pPr>
              <w:pStyle w:val="2c"/>
              <w:jc w:val="both"/>
              <w:rPr>
                <w:sz w:val="20"/>
                <w:szCs w:val="20"/>
              </w:rPr>
            </w:pPr>
            <w:r w:rsidRPr="00C94CEE">
              <w:rPr>
                <w:sz w:val="20"/>
                <w:szCs w:val="20"/>
              </w:rPr>
              <w:t>Вид марки: Стандартная;</w:t>
            </w:r>
          </w:p>
          <w:p w14:paraId="6C57AA52" w14:textId="77777777" w:rsidR="00FB529B" w:rsidRPr="00C94CEE" w:rsidRDefault="00FB529B" w:rsidP="00FB529B">
            <w:pPr>
              <w:pStyle w:val="2c"/>
              <w:jc w:val="both"/>
              <w:rPr>
                <w:sz w:val="20"/>
                <w:szCs w:val="20"/>
              </w:rPr>
            </w:pPr>
            <w:r w:rsidRPr="00C94CEE">
              <w:rPr>
                <w:sz w:val="20"/>
                <w:szCs w:val="20"/>
              </w:rPr>
              <w:t>Отметка о гашении</w:t>
            </w:r>
            <w:proofErr w:type="gramStart"/>
            <w:r w:rsidRPr="00C94CEE">
              <w:rPr>
                <w:sz w:val="20"/>
                <w:szCs w:val="20"/>
              </w:rPr>
              <w:t>: Нет</w:t>
            </w:r>
            <w:proofErr w:type="gramEnd"/>
            <w:r w:rsidRPr="00C94CEE">
              <w:rPr>
                <w:sz w:val="20"/>
                <w:szCs w:val="20"/>
              </w:rPr>
              <w:t>;</w:t>
            </w:r>
          </w:p>
          <w:p w14:paraId="7A2E0D1D" w14:textId="77777777" w:rsidR="00FB529B" w:rsidRPr="00C94CEE" w:rsidRDefault="00FB529B" w:rsidP="00FB529B">
            <w:pPr>
              <w:pStyle w:val="2c"/>
              <w:jc w:val="both"/>
              <w:rPr>
                <w:sz w:val="20"/>
                <w:szCs w:val="20"/>
              </w:rPr>
            </w:pPr>
            <w:r w:rsidRPr="00C94CEE">
              <w:rPr>
                <w:sz w:val="20"/>
                <w:szCs w:val="20"/>
              </w:rPr>
              <w:t>Основа бумаги: Самоклеящаяся;</w:t>
            </w:r>
          </w:p>
          <w:p w14:paraId="17FE365A" w14:textId="53B9FF28" w:rsidR="00FB529B" w:rsidRPr="00C94CEE" w:rsidRDefault="00FB529B" w:rsidP="00FB529B">
            <w:pPr>
              <w:pStyle w:val="2c"/>
              <w:jc w:val="both"/>
              <w:rPr>
                <w:sz w:val="20"/>
                <w:szCs w:val="20"/>
              </w:rPr>
            </w:pPr>
            <w:r w:rsidRPr="00C94CEE">
              <w:rPr>
                <w:sz w:val="20"/>
                <w:szCs w:val="20"/>
              </w:rPr>
              <w:t>Тип перфорации: Гребенчатая.</w:t>
            </w:r>
          </w:p>
        </w:tc>
        <w:tc>
          <w:tcPr>
            <w:tcW w:w="851" w:type="dxa"/>
            <w:tcBorders>
              <w:top w:val="single" w:sz="4" w:space="0" w:color="000000"/>
              <w:left w:val="single" w:sz="4" w:space="0" w:color="000000"/>
              <w:bottom w:val="single" w:sz="4" w:space="0" w:color="000000"/>
              <w:right w:val="single" w:sz="4" w:space="0" w:color="000000"/>
            </w:tcBorders>
            <w:vAlign w:val="center"/>
          </w:tcPr>
          <w:p w14:paraId="0E77CD93" w14:textId="1A1481D1" w:rsidR="00FB529B" w:rsidRPr="00C94CEE" w:rsidRDefault="00FB529B" w:rsidP="00FB529B">
            <w:pPr>
              <w:pStyle w:val="2c"/>
              <w:jc w:val="center"/>
              <w:rPr>
                <w:color w:val="000000"/>
                <w:sz w:val="20"/>
                <w:szCs w:val="20"/>
              </w:rPr>
            </w:pPr>
            <w:proofErr w:type="spellStart"/>
            <w:r>
              <w:rPr>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251640B1" w14:textId="719769E7" w:rsidR="00FB529B" w:rsidRPr="00FB529B" w:rsidRDefault="00FB529B" w:rsidP="00FB529B">
            <w:pPr>
              <w:pStyle w:val="2c"/>
              <w:jc w:val="center"/>
              <w:rPr>
                <w:color w:val="000000"/>
                <w:sz w:val="20"/>
                <w:szCs w:val="20"/>
              </w:rPr>
            </w:pPr>
            <w:r w:rsidRPr="00FB529B">
              <w:rPr>
                <w:sz w:val="20"/>
                <w:szCs w:val="20"/>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1BC9A4B" w14:textId="77777777" w:rsidR="00FB529B" w:rsidRPr="00C94CEE" w:rsidRDefault="00FB529B" w:rsidP="00FB529B">
            <w:pPr>
              <w:pStyle w:val="2c"/>
              <w:jc w:val="center"/>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B7820D7" w14:textId="77777777" w:rsidR="00FB529B" w:rsidRPr="00C94CEE" w:rsidRDefault="00FB529B" w:rsidP="00FB529B">
            <w:pPr>
              <w:pStyle w:val="2c"/>
              <w:jc w:val="center"/>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9099AA" w14:textId="77777777" w:rsidR="00FB529B" w:rsidRPr="00C94CEE" w:rsidRDefault="00FB529B" w:rsidP="00FB529B">
            <w:pPr>
              <w:pStyle w:val="2c"/>
              <w:jc w:val="center"/>
              <w:rPr>
                <w:color w:val="000000"/>
                <w:sz w:val="20"/>
                <w:szCs w:val="20"/>
              </w:rPr>
            </w:pPr>
          </w:p>
        </w:tc>
      </w:tr>
      <w:tr w:rsidR="00FB529B" w:rsidRPr="00C94CEE" w14:paraId="6D6A0576" w14:textId="77777777" w:rsidTr="00FB529B">
        <w:tc>
          <w:tcPr>
            <w:tcW w:w="675" w:type="dxa"/>
            <w:tcBorders>
              <w:top w:val="single" w:sz="4" w:space="0" w:color="000000"/>
              <w:left w:val="single" w:sz="4" w:space="0" w:color="000000"/>
              <w:bottom w:val="single" w:sz="4" w:space="0" w:color="000000"/>
            </w:tcBorders>
            <w:shd w:val="clear" w:color="auto" w:fill="auto"/>
            <w:vAlign w:val="center"/>
          </w:tcPr>
          <w:p w14:paraId="2498E06D" w14:textId="2C046EDF" w:rsidR="00FB529B" w:rsidRPr="00C94CEE" w:rsidRDefault="00FB529B" w:rsidP="00FB529B">
            <w:pPr>
              <w:jc w:val="center"/>
            </w:pPr>
            <w:r w:rsidRPr="00C94CEE">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5F9E4731" w14:textId="77777777" w:rsidR="00FB529B" w:rsidRDefault="00FB529B" w:rsidP="00FB529B">
            <w:pPr>
              <w:pStyle w:val="2c"/>
              <w:jc w:val="center"/>
              <w:rPr>
                <w:sz w:val="20"/>
                <w:szCs w:val="20"/>
              </w:rPr>
            </w:pPr>
            <w:r w:rsidRPr="00C94CEE">
              <w:rPr>
                <w:sz w:val="20"/>
                <w:szCs w:val="20"/>
              </w:rPr>
              <w:t>58.19.14.110/</w:t>
            </w:r>
          </w:p>
          <w:p w14:paraId="17E673B7" w14:textId="4608EDF9" w:rsidR="00FB529B" w:rsidRPr="00C94CEE" w:rsidRDefault="00FB529B" w:rsidP="00FB529B">
            <w:pPr>
              <w:pStyle w:val="2c"/>
              <w:jc w:val="center"/>
              <w:rPr>
                <w:sz w:val="20"/>
                <w:szCs w:val="20"/>
              </w:rPr>
            </w:pPr>
            <w:r w:rsidRPr="00C94CEE">
              <w:rPr>
                <w:sz w:val="20"/>
                <w:szCs w:val="20"/>
              </w:rPr>
              <w:t>58.19.14.110-00000001</w:t>
            </w:r>
          </w:p>
        </w:tc>
        <w:tc>
          <w:tcPr>
            <w:tcW w:w="1985" w:type="dxa"/>
            <w:tcBorders>
              <w:top w:val="single" w:sz="4" w:space="0" w:color="000000"/>
              <w:left w:val="single" w:sz="4" w:space="0" w:color="000000"/>
              <w:bottom w:val="single" w:sz="4" w:space="0" w:color="000000"/>
            </w:tcBorders>
            <w:shd w:val="clear" w:color="auto" w:fill="auto"/>
            <w:vAlign w:val="center"/>
          </w:tcPr>
          <w:p w14:paraId="7EF1FD35" w14:textId="08ED6834" w:rsidR="00FB529B" w:rsidRPr="00C94CEE" w:rsidRDefault="00FB529B" w:rsidP="00FB529B">
            <w:r w:rsidRPr="00C94CEE">
              <w:t>Марка почтовая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5F196" w14:textId="77777777" w:rsidR="00FB529B" w:rsidRPr="00C94CEE" w:rsidRDefault="00FB529B" w:rsidP="00FB529B">
            <w:pPr>
              <w:pStyle w:val="2c"/>
              <w:jc w:val="both"/>
              <w:rPr>
                <w:sz w:val="20"/>
                <w:szCs w:val="20"/>
              </w:rPr>
            </w:pPr>
            <w:r w:rsidRPr="00C94CEE">
              <w:rPr>
                <w:sz w:val="20"/>
                <w:szCs w:val="20"/>
              </w:rPr>
              <w:t>Номинал, Рубль: 5</w:t>
            </w:r>
          </w:p>
          <w:p w14:paraId="7D6205BE" w14:textId="77777777" w:rsidR="00FB529B" w:rsidRPr="00C94CEE" w:rsidRDefault="00FB529B" w:rsidP="00FB529B">
            <w:pPr>
              <w:pStyle w:val="2c"/>
              <w:jc w:val="both"/>
              <w:rPr>
                <w:sz w:val="20"/>
                <w:szCs w:val="20"/>
              </w:rPr>
            </w:pPr>
            <w:r w:rsidRPr="00C94CEE">
              <w:rPr>
                <w:sz w:val="20"/>
                <w:szCs w:val="20"/>
              </w:rPr>
              <w:t>Вид марки: Стандартная;</w:t>
            </w:r>
          </w:p>
          <w:p w14:paraId="34834CC6" w14:textId="77777777" w:rsidR="00FB529B" w:rsidRPr="00C94CEE" w:rsidRDefault="00FB529B" w:rsidP="00FB529B">
            <w:pPr>
              <w:pStyle w:val="2c"/>
              <w:jc w:val="both"/>
              <w:rPr>
                <w:sz w:val="20"/>
                <w:szCs w:val="20"/>
              </w:rPr>
            </w:pPr>
            <w:r w:rsidRPr="00C94CEE">
              <w:rPr>
                <w:sz w:val="20"/>
                <w:szCs w:val="20"/>
              </w:rPr>
              <w:t>Отметка о гашении</w:t>
            </w:r>
            <w:proofErr w:type="gramStart"/>
            <w:r w:rsidRPr="00C94CEE">
              <w:rPr>
                <w:sz w:val="20"/>
                <w:szCs w:val="20"/>
              </w:rPr>
              <w:t>: Нет</w:t>
            </w:r>
            <w:proofErr w:type="gramEnd"/>
            <w:r w:rsidRPr="00C94CEE">
              <w:rPr>
                <w:sz w:val="20"/>
                <w:szCs w:val="20"/>
              </w:rPr>
              <w:t>;</w:t>
            </w:r>
          </w:p>
          <w:p w14:paraId="2C25206C" w14:textId="77777777" w:rsidR="00FB529B" w:rsidRPr="00C94CEE" w:rsidRDefault="00FB529B" w:rsidP="00FB529B">
            <w:pPr>
              <w:pStyle w:val="2c"/>
              <w:jc w:val="both"/>
              <w:rPr>
                <w:sz w:val="20"/>
                <w:szCs w:val="20"/>
              </w:rPr>
            </w:pPr>
            <w:r w:rsidRPr="00C94CEE">
              <w:rPr>
                <w:sz w:val="20"/>
                <w:szCs w:val="20"/>
              </w:rPr>
              <w:t>Основа бумаги: Самоклеящаяся;</w:t>
            </w:r>
          </w:p>
          <w:p w14:paraId="248BD045" w14:textId="27599691" w:rsidR="00FB529B" w:rsidRPr="00C94CEE" w:rsidRDefault="00FB529B" w:rsidP="00FB529B">
            <w:pPr>
              <w:pStyle w:val="2c"/>
              <w:jc w:val="both"/>
              <w:rPr>
                <w:sz w:val="20"/>
                <w:szCs w:val="20"/>
              </w:rPr>
            </w:pPr>
            <w:r w:rsidRPr="00C94CEE">
              <w:rPr>
                <w:sz w:val="20"/>
                <w:szCs w:val="20"/>
              </w:rPr>
              <w:t>Тип перфорации: Гребенчатая.</w:t>
            </w:r>
          </w:p>
        </w:tc>
        <w:tc>
          <w:tcPr>
            <w:tcW w:w="851" w:type="dxa"/>
            <w:tcBorders>
              <w:top w:val="single" w:sz="4" w:space="0" w:color="000000"/>
              <w:left w:val="single" w:sz="4" w:space="0" w:color="000000"/>
              <w:bottom w:val="single" w:sz="4" w:space="0" w:color="000000"/>
              <w:right w:val="single" w:sz="4" w:space="0" w:color="000000"/>
            </w:tcBorders>
            <w:vAlign w:val="center"/>
          </w:tcPr>
          <w:p w14:paraId="22C19DD7" w14:textId="615C0200" w:rsidR="00FB529B" w:rsidRPr="00C94CEE" w:rsidRDefault="00FB529B" w:rsidP="00FB529B">
            <w:pPr>
              <w:pStyle w:val="2c"/>
              <w:jc w:val="center"/>
              <w:rPr>
                <w:color w:val="000000"/>
                <w:sz w:val="20"/>
                <w:szCs w:val="20"/>
              </w:rPr>
            </w:pPr>
            <w:proofErr w:type="spellStart"/>
            <w:r>
              <w:rPr>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78D11279" w14:textId="58C6BDA6" w:rsidR="00FB529B" w:rsidRPr="00FB529B" w:rsidRDefault="00FB529B" w:rsidP="00FB529B">
            <w:pPr>
              <w:pStyle w:val="2c"/>
              <w:jc w:val="center"/>
              <w:rPr>
                <w:color w:val="000000"/>
                <w:sz w:val="20"/>
                <w:szCs w:val="20"/>
              </w:rPr>
            </w:pPr>
            <w:r w:rsidRPr="00FB529B">
              <w:rPr>
                <w:sz w:val="20"/>
                <w:szCs w:val="20"/>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7BEB634" w14:textId="77777777" w:rsidR="00FB529B" w:rsidRPr="00C94CEE" w:rsidRDefault="00FB529B" w:rsidP="00FB529B">
            <w:pPr>
              <w:pStyle w:val="2c"/>
              <w:jc w:val="center"/>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60A150" w14:textId="77777777" w:rsidR="00FB529B" w:rsidRPr="00C94CEE" w:rsidRDefault="00FB529B" w:rsidP="00FB529B">
            <w:pPr>
              <w:pStyle w:val="2c"/>
              <w:jc w:val="center"/>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194B49" w14:textId="77777777" w:rsidR="00FB529B" w:rsidRPr="00C94CEE" w:rsidRDefault="00FB529B" w:rsidP="00FB529B">
            <w:pPr>
              <w:pStyle w:val="2c"/>
              <w:jc w:val="center"/>
              <w:rPr>
                <w:color w:val="000000"/>
                <w:sz w:val="20"/>
                <w:szCs w:val="20"/>
              </w:rPr>
            </w:pPr>
          </w:p>
        </w:tc>
      </w:tr>
      <w:tr w:rsidR="00FB529B" w:rsidRPr="00C94CEE" w14:paraId="5E2582C6" w14:textId="77777777" w:rsidTr="00FB529B">
        <w:tc>
          <w:tcPr>
            <w:tcW w:w="675" w:type="dxa"/>
            <w:tcBorders>
              <w:top w:val="single" w:sz="4" w:space="0" w:color="000000"/>
              <w:left w:val="single" w:sz="4" w:space="0" w:color="000000"/>
              <w:bottom w:val="single" w:sz="4" w:space="0" w:color="000000"/>
            </w:tcBorders>
            <w:shd w:val="clear" w:color="auto" w:fill="auto"/>
            <w:vAlign w:val="center"/>
          </w:tcPr>
          <w:p w14:paraId="70EF2CD8" w14:textId="411E3BFA" w:rsidR="00FB529B" w:rsidRPr="00C94CEE" w:rsidRDefault="00FB529B" w:rsidP="00FB529B">
            <w:pPr>
              <w:jc w:val="center"/>
            </w:pPr>
            <w:r w:rsidRPr="00C94CEE">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58C801DC" w14:textId="77777777" w:rsidR="00FB529B" w:rsidRDefault="00FB529B" w:rsidP="00FB529B">
            <w:pPr>
              <w:pStyle w:val="2c"/>
              <w:jc w:val="center"/>
              <w:rPr>
                <w:sz w:val="20"/>
                <w:szCs w:val="20"/>
              </w:rPr>
            </w:pPr>
            <w:r w:rsidRPr="00C94CEE">
              <w:rPr>
                <w:sz w:val="20"/>
                <w:szCs w:val="20"/>
              </w:rPr>
              <w:t>58.19.14.110/</w:t>
            </w:r>
          </w:p>
          <w:p w14:paraId="2298561A" w14:textId="561E058E" w:rsidR="00FB529B" w:rsidRPr="00C94CEE" w:rsidRDefault="00FB529B" w:rsidP="00FB529B">
            <w:pPr>
              <w:pStyle w:val="2c"/>
              <w:jc w:val="center"/>
              <w:rPr>
                <w:sz w:val="20"/>
                <w:szCs w:val="20"/>
              </w:rPr>
            </w:pPr>
            <w:r w:rsidRPr="00C94CEE">
              <w:rPr>
                <w:sz w:val="20"/>
                <w:szCs w:val="20"/>
              </w:rPr>
              <w:t>58.19.14.110-00000001</w:t>
            </w:r>
          </w:p>
        </w:tc>
        <w:tc>
          <w:tcPr>
            <w:tcW w:w="1985" w:type="dxa"/>
            <w:tcBorders>
              <w:top w:val="single" w:sz="4" w:space="0" w:color="000000"/>
              <w:left w:val="single" w:sz="4" w:space="0" w:color="000000"/>
              <w:bottom w:val="single" w:sz="4" w:space="0" w:color="000000"/>
            </w:tcBorders>
            <w:shd w:val="clear" w:color="auto" w:fill="auto"/>
            <w:vAlign w:val="center"/>
          </w:tcPr>
          <w:p w14:paraId="492BF232" w14:textId="6678AD7F" w:rsidR="00FB529B" w:rsidRPr="00C94CEE" w:rsidRDefault="00FB529B" w:rsidP="00FB529B">
            <w:r w:rsidRPr="00C94CEE">
              <w:t>Марка почтовая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35C91" w14:textId="77777777" w:rsidR="00FB529B" w:rsidRPr="00C94CEE" w:rsidRDefault="00FB529B" w:rsidP="00FB529B">
            <w:pPr>
              <w:pStyle w:val="2c"/>
              <w:jc w:val="both"/>
              <w:rPr>
                <w:sz w:val="20"/>
                <w:szCs w:val="20"/>
              </w:rPr>
            </w:pPr>
            <w:r w:rsidRPr="00C94CEE">
              <w:rPr>
                <w:sz w:val="20"/>
                <w:szCs w:val="20"/>
              </w:rPr>
              <w:t>Номинал, Рубль: 2</w:t>
            </w:r>
          </w:p>
          <w:p w14:paraId="168300E4" w14:textId="77777777" w:rsidR="00FB529B" w:rsidRPr="00C94CEE" w:rsidRDefault="00FB529B" w:rsidP="00FB529B">
            <w:pPr>
              <w:pStyle w:val="2c"/>
              <w:jc w:val="both"/>
              <w:rPr>
                <w:sz w:val="20"/>
                <w:szCs w:val="20"/>
              </w:rPr>
            </w:pPr>
            <w:r w:rsidRPr="00C94CEE">
              <w:rPr>
                <w:sz w:val="20"/>
                <w:szCs w:val="20"/>
              </w:rPr>
              <w:t>Вид марки: Стандартная;</w:t>
            </w:r>
          </w:p>
          <w:p w14:paraId="3AC5F8FB" w14:textId="77777777" w:rsidR="00FB529B" w:rsidRPr="00C94CEE" w:rsidRDefault="00FB529B" w:rsidP="00FB529B">
            <w:pPr>
              <w:pStyle w:val="2c"/>
              <w:jc w:val="both"/>
              <w:rPr>
                <w:sz w:val="20"/>
                <w:szCs w:val="20"/>
              </w:rPr>
            </w:pPr>
            <w:r w:rsidRPr="00C94CEE">
              <w:rPr>
                <w:sz w:val="20"/>
                <w:szCs w:val="20"/>
              </w:rPr>
              <w:t>Отметка о гашении</w:t>
            </w:r>
            <w:proofErr w:type="gramStart"/>
            <w:r w:rsidRPr="00C94CEE">
              <w:rPr>
                <w:sz w:val="20"/>
                <w:szCs w:val="20"/>
              </w:rPr>
              <w:t>: Нет</w:t>
            </w:r>
            <w:proofErr w:type="gramEnd"/>
            <w:r w:rsidRPr="00C94CEE">
              <w:rPr>
                <w:sz w:val="20"/>
                <w:szCs w:val="20"/>
              </w:rPr>
              <w:t>;</w:t>
            </w:r>
          </w:p>
          <w:p w14:paraId="57ED79F7" w14:textId="77777777" w:rsidR="00FB529B" w:rsidRPr="00C94CEE" w:rsidRDefault="00FB529B" w:rsidP="00FB529B">
            <w:pPr>
              <w:pStyle w:val="2c"/>
              <w:jc w:val="both"/>
              <w:rPr>
                <w:sz w:val="20"/>
                <w:szCs w:val="20"/>
              </w:rPr>
            </w:pPr>
            <w:r w:rsidRPr="00C94CEE">
              <w:rPr>
                <w:sz w:val="20"/>
                <w:szCs w:val="20"/>
              </w:rPr>
              <w:t>Основа бумаги: Самоклеящаяся;</w:t>
            </w:r>
          </w:p>
          <w:p w14:paraId="35F73E55" w14:textId="4C6CEF31" w:rsidR="00FB529B" w:rsidRPr="00C94CEE" w:rsidRDefault="00FB529B" w:rsidP="00FB529B">
            <w:pPr>
              <w:pStyle w:val="2c"/>
              <w:jc w:val="both"/>
              <w:rPr>
                <w:sz w:val="20"/>
                <w:szCs w:val="20"/>
              </w:rPr>
            </w:pPr>
            <w:r w:rsidRPr="00C94CEE">
              <w:rPr>
                <w:sz w:val="20"/>
                <w:szCs w:val="20"/>
              </w:rPr>
              <w:t>Тип перфорации: Гребенчатая.</w:t>
            </w:r>
          </w:p>
        </w:tc>
        <w:tc>
          <w:tcPr>
            <w:tcW w:w="851" w:type="dxa"/>
            <w:tcBorders>
              <w:top w:val="single" w:sz="4" w:space="0" w:color="000000"/>
              <w:left w:val="single" w:sz="4" w:space="0" w:color="000000"/>
              <w:bottom w:val="single" w:sz="4" w:space="0" w:color="000000"/>
              <w:right w:val="single" w:sz="4" w:space="0" w:color="000000"/>
            </w:tcBorders>
            <w:vAlign w:val="center"/>
          </w:tcPr>
          <w:p w14:paraId="691F185F" w14:textId="349FE6F3" w:rsidR="00FB529B" w:rsidRPr="00C94CEE" w:rsidRDefault="00FB529B" w:rsidP="00FB529B">
            <w:pPr>
              <w:pStyle w:val="2c"/>
              <w:jc w:val="center"/>
              <w:rPr>
                <w:color w:val="000000"/>
                <w:sz w:val="20"/>
                <w:szCs w:val="20"/>
              </w:rPr>
            </w:pPr>
            <w:proofErr w:type="spellStart"/>
            <w:r>
              <w:rPr>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68F6D804" w14:textId="5B667786" w:rsidR="00FB529B" w:rsidRPr="00FB529B" w:rsidRDefault="00FB529B" w:rsidP="00FB529B">
            <w:pPr>
              <w:pStyle w:val="2c"/>
              <w:jc w:val="center"/>
              <w:rPr>
                <w:color w:val="000000"/>
                <w:sz w:val="20"/>
                <w:szCs w:val="20"/>
              </w:rPr>
            </w:pPr>
            <w:r w:rsidRPr="00FB529B">
              <w:rPr>
                <w:sz w:val="20"/>
                <w:szCs w:val="20"/>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0C9F3AF" w14:textId="77777777" w:rsidR="00FB529B" w:rsidRPr="00C94CEE" w:rsidRDefault="00FB529B" w:rsidP="00FB529B">
            <w:pPr>
              <w:pStyle w:val="2c"/>
              <w:jc w:val="center"/>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965F6F" w14:textId="77777777" w:rsidR="00FB529B" w:rsidRPr="00C94CEE" w:rsidRDefault="00FB529B" w:rsidP="00FB529B">
            <w:pPr>
              <w:pStyle w:val="2c"/>
              <w:jc w:val="center"/>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9D7FD84" w14:textId="77777777" w:rsidR="00FB529B" w:rsidRPr="00C94CEE" w:rsidRDefault="00FB529B" w:rsidP="00FB529B">
            <w:pPr>
              <w:pStyle w:val="2c"/>
              <w:jc w:val="center"/>
              <w:rPr>
                <w:color w:val="000000"/>
                <w:sz w:val="20"/>
                <w:szCs w:val="20"/>
              </w:rPr>
            </w:pPr>
          </w:p>
        </w:tc>
      </w:tr>
      <w:tr w:rsidR="00FB529B" w:rsidRPr="00C94CEE" w14:paraId="2CEDF5C8" w14:textId="77777777" w:rsidTr="00FB529B">
        <w:tc>
          <w:tcPr>
            <w:tcW w:w="675" w:type="dxa"/>
            <w:tcBorders>
              <w:top w:val="single" w:sz="4" w:space="0" w:color="000000"/>
              <w:left w:val="single" w:sz="4" w:space="0" w:color="000000"/>
              <w:bottom w:val="single" w:sz="4" w:space="0" w:color="000000"/>
            </w:tcBorders>
            <w:shd w:val="clear" w:color="auto" w:fill="auto"/>
            <w:vAlign w:val="center"/>
          </w:tcPr>
          <w:p w14:paraId="3FD9B584" w14:textId="3FEFACED" w:rsidR="00FB529B" w:rsidRPr="00C94CEE" w:rsidRDefault="00FB529B" w:rsidP="00FB529B">
            <w:pPr>
              <w:jc w:val="center"/>
            </w:pPr>
            <w:r w:rsidRPr="00C94CEE">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65C892EE" w14:textId="77777777" w:rsidR="00FB529B" w:rsidRDefault="00FB529B" w:rsidP="00FB529B">
            <w:pPr>
              <w:pStyle w:val="2c"/>
              <w:jc w:val="center"/>
              <w:rPr>
                <w:sz w:val="20"/>
                <w:szCs w:val="20"/>
              </w:rPr>
            </w:pPr>
            <w:r w:rsidRPr="00C94CEE">
              <w:rPr>
                <w:sz w:val="20"/>
                <w:szCs w:val="20"/>
              </w:rPr>
              <w:t>58.19.14.110/</w:t>
            </w:r>
          </w:p>
          <w:p w14:paraId="1E15669E" w14:textId="0BFC36A2" w:rsidR="00FB529B" w:rsidRPr="00C94CEE" w:rsidRDefault="00FB529B" w:rsidP="00FB529B">
            <w:pPr>
              <w:pStyle w:val="2c"/>
              <w:jc w:val="center"/>
              <w:rPr>
                <w:sz w:val="20"/>
                <w:szCs w:val="20"/>
              </w:rPr>
            </w:pPr>
            <w:r w:rsidRPr="00C94CEE">
              <w:rPr>
                <w:sz w:val="20"/>
                <w:szCs w:val="20"/>
              </w:rPr>
              <w:t>58.19.14.110-00000001</w:t>
            </w:r>
          </w:p>
        </w:tc>
        <w:tc>
          <w:tcPr>
            <w:tcW w:w="1985" w:type="dxa"/>
            <w:tcBorders>
              <w:top w:val="single" w:sz="4" w:space="0" w:color="000000"/>
              <w:left w:val="single" w:sz="4" w:space="0" w:color="000000"/>
              <w:bottom w:val="single" w:sz="4" w:space="0" w:color="000000"/>
            </w:tcBorders>
            <w:shd w:val="clear" w:color="auto" w:fill="auto"/>
            <w:vAlign w:val="center"/>
          </w:tcPr>
          <w:p w14:paraId="360E70D3" w14:textId="7F37D91A" w:rsidR="00FB529B" w:rsidRPr="00C94CEE" w:rsidRDefault="00FB529B" w:rsidP="00FB529B">
            <w:r w:rsidRPr="00C94CEE">
              <w:t>Марка почтовая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BDF4" w14:textId="77777777" w:rsidR="00FB529B" w:rsidRPr="00C94CEE" w:rsidRDefault="00FB529B" w:rsidP="00FB529B">
            <w:pPr>
              <w:pStyle w:val="2c"/>
              <w:jc w:val="both"/>
              <w:rPr>
                <w:sz w:val="20"/>
                <w:szCs w:val="20"/>
              </w:rPr>
            </w:pPr>
            <w:r w:rsidRPr="00C94CEE">
              <w:rPr>
                <w:sz w:val="20"/>
                <w:szCs w:val="20"/>
              </w:rPr>
              <w:t>Номинал, Рубль: 1</w:t>
            </w:r>
          </w:p>
          <w:p w14:paraId="2BBB0C5D" w14:textId="77777777" w:rsidR="00FB529B" w:rsidRPr="00C94CEE" w:rsidRDefault="00FB529B" w:rsidP="00FB529B">
            <w:pPr>
              <w:pStyle w:val="2c"/>
              <w:jc w:val="both"/>
              <w:rPr>
                <w:sz w:val="20"/>
                <w:szCs w:val="20"/>
              </w:rPr>
            </w:pPr>
            <w:r w:rsidRPr="00C94CEE">
              <w:rPr>
                <w:sz w:val="20"/>
                <w:szCs w:val="20"/>
              </w:rPr>
              <w:t>Вид марки: Стандартная;</w:t>
            </w:r>
          </w:p>
          <w:p w14:paraId="41D613A4" w14:textId="77777777" w:rsidR="00FB529B" w:rsidRPr="00C94CEE" w:rsidRDefault="00FB529B" w:rsidP="00FB529B">
            <w:pPr>
              <w:pStyle w:val="2c"/>
              <w:jc w:val="both"/>
              <w:rPr>
                <w:sz w:val="20"/>
                <w:szCs w:val="20"/>
              </w:rPr>
            </w:pPr>
            <w:r w:rsidRPr="00C94CEE">
              <w:rPr>
                <w:sz w:val="20"/>
                <w:szCs w:val="20"/>
              </w:rPr>
              <w:t>Отметка о гашении</w:t>
            </w:r>
            <w:proofErr w:type="gramStart"/>
            <w:r w:rsidRPr="00C94CEE">
              <w:rPr>
                <w:sz w:val="20"/>
                <w:szCs w:val="20"/>
              </w:rPr>
              <w:t>: Нет</w:t>
            </w:r>
            <w:proofErr w:type="gramEnd"/>
            <w:r w:rsidRPr="00C94CEE">
              <w:rPr>
                <w:sz w:val="20"/>
                <w:szCs w:val="20"/>
              </w:rPr>
              <w:t>;</w:t>
            </w:r>
          </w:p>
          <w:p w14:paraId="4CBC5BD6" w14:textId="77777777" w:rsidR="00FB529B" w:rsidRPr="00C94CEE" w:rsidRDefault="00FB529B" w:rsidP="00FB529B">
            <w:pPr>
              <w:pStyle w:val="2c"/>
              <w:jc w:val="both"/>
              <w:rPr>
                <w:sz w:val="20"/>
                <w:szCs w:val="20"/>
              </w:rPr>
            </w:pPr>
            <w:r w:rsidRPr="00C94CEE">
              <w:rPr>
                <w:sz w:val="20"/>
                <w:szCs w:val="20"/>
              </w:rPr>
              <w:t>Основа бумаги: Самоклеящаяся;</w:t>
            </w:r>
          </w:p>
          <w:p w14:paraId="630B15AF" w14:textId="711BF1BD" w:rsidR="00FB529B" w:rsidRPr="00C94CEE" w:rsidRDefault="00FB529B" w:rsidP="00FB529B">
            <w:pPr>
              <w:pStyle w:val="2c"/>
              <w:jc w:val="both"/>
              <w:rPr>
                <w:sz w:val="20"/>
                <w:szCs w:val="20"/>
              </w:rPr>
            </w:pPr>
            <w:r w:rsidRPr="00C94CEE">
              <w:rPr>
                <w:sz w:val="20"/>
                <w:szCs w:val="20"/>
              </w:rPr>
              <w:t>Тип перфорации: Гребенчатая.</w:t>
            </w:r>
          </w:p>
        </w:tc>
        <w:tc>
          <w:tcPr>
            <w:tcW w:w="851" w:type="dxa"/>
            <w:tcBorders>
              <w:top w:val="single" w:sz="4" w:space="0" w:color="000000"/>
              <w:left w:val="single" w:sz="4" w:space="0" w:color="000000"/>
              <w:bottom w:val="single" w:sz="4" w:space="0" w:color="000000"/>
              <w:right w:val="single" w:sz="4" w:space="0" w:color="000000"/>
            </w:tcBorders>
            <w:vAlign w:val="center"/>
          </w:tcPr>
          <w:p w14:paraId="3B4BBBE8" w14:textId="4365E636" w:rsidR="00FB529B" w:rsidRPr="00C94CEE" w:rsidRDefault="00FB529B" w:rsidP="00FB529B">
            <w:pPr>
              <w:pStyle w:val="2c"/>
              <w:jc w:val="center"/>
              <w:rPr>
                <w:color w:val="000000"/>
                <w:sz w:val="20"/>
                <w:szCs w:val="20"/>
              </w:rPr>
            </w:pPr>
            <w:proofErr w:type="spellStart"/>
            <w:r>
              <w:rPr>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63748B3F" w14:textId="050430F1" w:rsidR="00FB529B" w:rsidRPr="00FB529B" w:rsidRDefault="00FB529B" w:rsidP="00FB529B">
            <w:pPr>
              <w:pStyle w:val="2c"/>
              <w:jc w:val="center"/>
              <w:rPr>
                <w:color w:val="000000"/>
                <w:sz w:val="20"/>
                <w:szCs w:val="20"/>
              </w:rPr>
            </w:pPr>
            <w:r w:rsidRPr="00FB529B">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90ED32C" w14:textId="77777777" w:rsidR="00FB529B" w:rsidRPr="00C94CEE" w:rsidRDefault="00FB529B" w:rsidP="00FB529B">
            <w:pPr>
              <w:pStyle w:val="2c"/>
              <w:jc w:val="center"/>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C7E5F3" w14:textId="77777777" w:rsidR="00FB529B" w:rsidRPr="00C94CEE" w:rsidRDefault="00FB529B" w:rsidP="00FB529B">
            <w:pPr>
              <w:pStyle w:val="2c"/>
              <w:jc w:val="center"/>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7CD6023" w14:textId="77777777" w:rsidR="00FB529B" w:rsidRPr="00C94CEE" w:rsidRDefault="00FB529B" w:rsidP="00FB529B">
            <w:pPr>
              <w:pStyle w:val="2c"/>
              <w:jc w:val="center"/>
              <w:rPr>
                <w:color w:val="000000"/>
                <w:sz w:val="20"/>
                <w:szCs w:val="20"/>
              </w:rPr>
            </w:pPr>
          </w:p>
        </w:tc>
      </w:tr>
      <w:tr w:rsidR="00EF7419" w:rsidRPr="00C94CEE" w14:paraId="1AA2E0BD" w14:textId="77777777" w:rsidTr="004551EE">
        <w:tc>
          <w:tcPr>
            <w:tcW w:w="1173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0F0C116" w14:textId="550D12CC" w:rsidR="00EF7419" w:rsidRPr="00C94CEE" w:rsidRDefault="00EF7419" w:rsidP="00EF7419">
            <w:pPr>
              <w:pStyle w:val="2c"/>
              <w:jc w:val="right"/>
              <w:rPr>
                <w:color w:val="000000"/>
                <w:sz w:val="20"/>
                <w:szCs w:val="20"/>
              </w:rPr>
            </w:pPr>
            <w:r>
              <w:rPr>
                <w:color w:val="000000"/>
                <w:sz w:val="20"/>
                <w:szCs w:val="20"/>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1F2C3C3D" w14:textId="77777777" w:rsidR="00EF7419" w:rsidRPr="00C94CEE" w:rsidRDefault="00EF7419" w:rsidP="0027094D">
            <w:pPr>
              <w:pStyle w:val="2c"/>
              <w:jc w:val="center"/>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F0FC26E" w14:textId="77777777" w:rsidR="00EF7419" w:rsidRPr="00C94CEE" w:rsidRDefault="00EF7419" w:rsidP="0027094D">
            <w:pPr>
              <w:pStyle w:val="2c"/>
              <w:jc w:val="center"/>
              <w:rPr>
                <w:color w:val="000000"/>
                <w:sz w:val="20"/>
                <w:szCs w:val="20"/>
              </w:rPr>
            </w:pPr>
          </w:p>
        </w:tc>
      </w:tr>
    </w:tbl>
    <w:p w14:paraId="7E1716F2" w14:textId="77777777" w:rsidR="00D139AF" w:rsidRDefault="00D139AF" w:rsidP="00091942">
      <w:pPr>
        <w:widowControl w:val="0"/>
        <w:suppressAutoHyphens/>
        <w:autoSpaceDE w:val="0"/>
        <w:jc w:val="both"/>
        <w:rPr>
          <w:rFonts w:eastAsia="Arial"/>
          <w:sz w:val="24"/>
          <w:szCs w:val="24"/>
          <w:lang w:bidi="ru-RU"/>
        </w:rPr>
      </w:pPr>
    </w:p>
    <w:tbl>
      <w:tblPr>
        <w:tblW w:w="0" w:type="auto"/>
        <w:tblInd w:w="108" w:type="dxa"/>
        <w:tblLayout w:type="fixed"/>
        <w:tblLook w:val="0000" w:firstRow="0" w:lastRow="0" w:firstColumn="0" w:lastColumn="0" w:noHBand="0" w:noVBand="0"/>
      </w:tblPr>
      <w:tblGrid>
        <w:gridCol w:w="7655"/>
        <w:gridCol w:w="5528"/>
      </w:tblGrid>
      <w:tr w:rsidR="00091942" w:rsidRPr="00D74D79" w14:paraId="4E055BFE" w14:textId="77777777" w:rsidTr="00BC2A27">
        <w:tc>
          <w:tcPr>
            <w:tcW w:w="7655" w:type="dxa"/>
            <w:shd w:val="clear" w:color="auto" w:fill="auto"/>
          </w:tcPr>
          <w:p w14:paraId="56D83707" w14:textId="77777777" w:rsidR="00091942" w:rsidRDefault="00AE7954" w:rsidP="00677828">
            <w:pPr>
              <w:widowControl w:val="0"/>
              <w:suppressAutoHyphens/>
              <w:autoSpaceDE w:val="0"/>
              <w:rPr>
                <w:rFonts w:eastAsia="Arial"/>
                <w:sz w:val="24"/>
                <w:szCs w:val="24"/>
                <w:lang w:bidi="ru-RU"/>
              </w:rPr>
            </w:pPr>
            <w:r>
              <w:rPr>
                <w:rFonts w:eastAsia="Arial"/>
                <w:sz w:val="24"/>
                <w:szCs w:val="24"/>
                <w:lang w:bidi="ru-RU"/>
              </w:rPr>
              <w:t>Заказчик</w:t>
            </w:r>
            <w:r w:rsidR="00091942" w:rsidRPr="00D74D79">
              <w:rPr>
                <w:rFonts w:eastAsia="Arial"/>
                <w:sz w:val="24"/>
                <w:szCs w:val="24"/>
                <w:lang w:bidi="ru-RU"/>
              </w:rPr>
              <w:t>:</w:t>
            </w:r>
          </w:p>
          <w:p w14:paraId="3FC3DDC9" w14:textId="77777777" w:rsidR="00BC2A27" w:rsidRPr="00BC2A27" w:rsidRDefault="00BC2A27" w:rsidP="00BC2A27">
            <w:pPr>
              <w:pStyle w:val="aff0"/>
              <w:jc w:val="both"/>
              <w:rPr>
                <w:rStyle w:val="affb"/>
                <w:i w:val="0"/>
                <w:szCs w:val="24"/>
              </w:rPr>
            </w:pPr>
            <w:r w:rsidRPr="00BC2A27">
              <w:rPr>
                <w:rStyle w:val="affb"/>
                <w:i w:val="0"/>
                <w:szCs w:val="24"/>
              </w:rPr>
              <w:t>ФКУ «Казанская ПБСТИН» Минздрава России</w:t>
            </w:r>
          </w:p>
          <w:p w14:paraId="5820447B" w14:textId="77777777" w:rsidR="00AE7954" w:rsidRPr="00D74D79" w:rsidRDefault="00AE7954" w:rsidP="00677828">
            <w:pPr>
              <w:widowControl w:val="0"/>
              <w:suppressAutoHyphens/>
              <w:autoSpaceDE w:val="0"/>
              <w:rPr>
                <w:rFonts w:eastAsia="Arial"/>
                <w:sz w:val="24"/>
                <w:szCs w:val="24"/>
                <w:lang w:bidi="ru-RU"/>
              </w:rPr>
            </w:pPr>
          </w:p>
        </w:tc>
        <w:tc>
          <w:tcPr>
            <w:tcW w:w="5528" w:type="dxa"/>
            <w:shd w:val="clear" w:color="auto" w:fill="auto"/>
          </w:tcPr>
          <w:p w14:paraId="68F00211" w14:textId="77777777" w:rsidR="00091942" w:rsidRDefault="00AE7954" w:rsidP="00677828">
            <w:pPr>
              <w:widowControl w:val="0"/>
              <w:suppressAutoHyphens/>
              <w:autoSpaceDE w:val="0"/>
              <w:rPr>
                <w:rFonts w:eastAsia="Arial"/>
                <w:sz w:val="24"/>
                <w:szCs w:val="24"/>
                <w:lang w:bidi="ru-RU"/>
              </w:rPr>
            </w:pPr>
            <w:r>
              <w:rPr>
                <w:rFonts w:eastAsia="Arial"/>
                <w:sz w:val="24"/>
                <w:szCs w:val="24"/>
                <w:lang w:bidi="ru-RU"/>
              </w:rPr>
              <w:t>Поставщик</w:t>
            </w:r>
            <w:r w:rsidR="00091942" w:rsidRPr="00D74D79">
              <w:rPr>
                <w:rFonts w:eastAsia="Arial"/>
                <w:sz w:val="24"/>
                <w:szCs w:val="24"/>
                <w:lang w:bidi="ru-RU"/>
              </w:rPr>
              <w:t>:</w:t>
            </w:r>
          </w:p>
          <w:p w14:paraId="5A8C28C8" w14:textId="77777777" w:rsidR="00AE7954" w:rsidRPr="00D74D79" w:rsidRDefault="00AE7954" w:rsidP="00677828">
            <w:pPr>
              <w:widowControl w:val="0"/>
              <w:suppressAutoHyphens/>
              <w:autoSpaceDE w:val="0"/>
              <w:rPr>
                <w:rFonts w:eastAsia="Arial"/>
                <w:sz w:val="24"/>
                <w:szCs w:val="24"/>
                <w:lang w:bidi="ru-RU"/>
              </w:rPr>
            </w:pPr>
          </w:p>
        </w:tc>
      </w:tr>
      <w:tr w:rsidR="00091942" w:rsidRPr="00D74D79" w14:paraId="70153AB4" w14:textId="77777777" w:rsidTr="00BC2A27">
        <w:tc>
          <w:tcPr>
            <w:tcW w:w="7655" w:type="dxa"/>
            <w:shd w:val="clear" w:color="auto" w:fill="auto"/>
          </w:tcPr>
          <w:p w14:paraId="3EA70939" w14:textId="77777777" w:rsidR="00091942" w:rsidRPr="00D74D79" w:rsidRDefault="00091942" w:rsidP="00677828">
            <w:pPr>
              <w:widowControl w:val="0"/>
              <w:suppressAutoHyphens/>
              <w:autoSpaceDE w:val="0"/>
              <w:rPr>
                <w:rFonts w:eastAsia="Arial"/>
                <w:sz w:val="24"/>
                <w:szCs w:val="24"/>
                <w:lang w:bidi="ru-RU"/>
              </w:rPr>
            </w:pPr>
            <w:r w:rsidRPr="00D74D79">
              <w:rPr>
                <w:rFonts w:eastAsia="Arial"/>
                <w:sz w:val="24"/>
                <w:szCs w:val="24"/>
                <w:lang w:bidi="ru-RU"/>
              </w:rPr>
              <w:t>________________________</w:t>
            </w:r>
          </w:p>
          <w:p w14:paraId="2919A367" w14:textId="77777777" w:rsidR="00091942" w:rsidRPr="00D74D79" w:rsidRDefault="00091942" w:rsidP="00286A9B">
            <w:pPr>
              <w:widowControl w:val="0"/>
              <w:suppressAutoHyphens/>
              <w:autoSpaceDE w:val="0"/>
              <w:rPr>
                <w:rFonts w:eastAsia="Arial"/>
                <w:sz w:val="24"/>
                <w:szCs w:val="24"/>
                <w:lang w:bidi="ru-RU"/>
              </w:rPr>
            </w:pPr>
            <w:r w:rsidRPr="00D74D79">
              <w:rPr>
                <w:rFonts w:eastAsia="Arial"/>
                <w:sz w:val="24"/>
                <w:szCs w:val="24"/>
                <w:lang w:bidi="ru-RU"/>
              </w:rPr>
              <w:t xml:space="preserve">М.П. </w:t>
            </w:r>
          </w:p>
        </w:tc>
        <w:tc>
          <w:tcPr>
            <w:tcW w:w="5528" w:type="dxa"/>
            <w:shd w:val="clear" w:color="auto" w:fill="auto"/>
          </w:tcPr>
          <w:p w14:paraId="579E7C23" w14:textId="77777777" w:rsidR="00091942" w:rsidRPr="00D74D79" w:rsidRDefault="00091942" w:rsidP="00677828">
            <w:pPr>
              <w:widowControl w:val="0"/>
              <w:suppressAutoHyphens/>
              <w:autoSpaceDE w:val="0"/>
              <w:rPr>
                <w:rFonts w:eastAsia="Arial"/>
                <w:sz w:val="24"/>
                <w:szCs w:val="24"/>
                <w:lang w:bidi="ru-RU"/>
              </w:rPr>
            </w:pPr>
            <w:r w:rsidRPr="00D74D79">
              <w:rPr>
                <w:rFonts w:eastAsia="Arial"/>
                <w:sz w:val="24"/>
                <w:szCs w:val="24"/>
                <w:lang w:bidi="ru-RU"/>
              </w:rPr>
              <w:t>_______________________</w:t>
            </w:r>
          </w:p>
          <w:p w14:paraId="760D1CC2" w14:textId="77777777" w:rsidR="00091942" w:rsidRPr="00D74D79" w:rsidRDefault="00091942" w:rsidP="00677828">
            <w:pPr>
              <w:widowControl w:val="0"/>
              <w:suppressAutoHyphens/>
              <w:autoSpaceDE w:val="0"/>
              <w:rPr>
                <w:rFonts w:eastAsia="Arial"/>
                <w:sz w:val="24"/>
                <w:szCs w:val="24"/>
                <w:lang w:bidi="ru-RU"/>
              </w:rPr>
            </w:pPr>
            <w:r w:rsidRPr="00D74D79">
              <w:rPr>
                <w:rFonts w:eastAsia="Arial"/>
                <w:sz w:val="24"/>
                <w:szCs w:val="24"/>
                <w:lang w:bidi="ru-RU"/>
              </w:rPr>
              <w:t>М.П. (при наличии)</w:t>
            </w:r>
          </w:p>
        </w:tc>
      </w:tr>
    </w:tbl>
    <w:p w14:paraId="797A11E2" w14:textId="77777777" w:rsidR="006D0387" w:rsidRDefault="006D0387" w:rsidP="005B262F">
      <w:pPr>
        <w:framePr w:w="16728" w:wrap="auto" w:hAnchor="text"/>
        <w:widowControl w:val="0"/>
        <w:suppressAutoHyphens/>
        <w:autoSpaceDE w:val="0"/>
        <w:jc w:val="right"/>
        <w:rPr>
          <w:rFonts w:eastAsia="Arial"/>
          <w:bCs/>
          <w:color w:val="26282F"/>
          <w:sz w:val="24"/>
          <w:szCs w:val="24"/>
          <w:lang w:bidi="ru-RU"/>
        </w:rPr>
        <w:sectPr w:rsidR="006D0387" w:rsidSect="006D0387">
          <w:pgSz w:w="16800" w:h="11906" w:orient="landscape"/>
          <w:pgMar w:top="794" w:right="567" w:bottom="907" w:left="567" w:header="709" w:footer="709" w:gutter="0"/>
          <w:cols w:space="708"/>
          <w:docGrid w:linePitch="360"/>
        </w:sectPr>
      </w:pPr>
      <w:bookmarkStart w:id="26" w:name="sub_20000"/>
    </w:p>
    <w:bookmarkEnd w:id="26"/>
    <w:p w14:paraId="5B0D0D1A" w14:textId="77777777" w:rsidR="00AE7954" w:rsidRPr="00AE7954" w:rsidRDefault="00976983" w:rsidP="00AE7954">
      <w:pPr>
        <w:widowControl w:val="0"/>
        <w:suppressAutoHyphens/>
        <w:autoSpaceDE w:val="0"/>
        <w:jc w:val="right"/>
        <w:rPr>
          <w:rFonts w:eastAsia="Arial"/>
          <w:sz w:val="24"/>
          <w:szCs w:val="24"/>
          <w:lang w:bidi="ru-RU"/>
        </w:rPr>
      </w:pPr>
      <w:r>
        <w:rPr>
          <w:rFonts w:eastAsia="Arial"/>
          <w:bCs/>
          <w:color w:val="26282F"/>
          <w:sz w:val="24"/>
          <w:szCs w:val="24"/>
          <w:lang w:bidi="ru-RU"/>
        </w:rPr>
        <w:lastRenderedPageBreak/>
        <w:t>Приложение № 2</w:t>
      </w:r>
      <w:r w:rsidR="00AE7954" w:rsidRPr="00AE7954">
        <w:rPr>
          <w:rFonts w:eastAsia="Arial"/>
          <w:bCs/>
          <w:color w:val="26282F"/>
          <w:sz w:val="24"/>
          <w:szCs w:val="24"/>
          <w:lang w:bidi="ru-RU"/>
        </w:rPr>
        <w:t xml:space="preserve"> к </w:t>
      </w:r>
      <w:r w:rsidR="00AE7954" w:rsidRPr="00AE7954">
        <w:rPr>
          <w:sz w:val="24"/>
          <w:szCs w:val="24"/>
        </w:rPr>
        <w:t xml:space="preserve">Государственному контракту </w:t>
      </w:r>
      <w:r w:rsidR="00AE7954" w:rsidRPr="001C732B">
        <w:rPr>
          <w:color w:val="FF0000"/>
          <w:sz w:val="24"/>
          <w:szCs w:val="24"/>
        </w:rPr>
        <w:t>№____</w:t>
      </w:r>
      <w:r w:rsidR="00D139AF" w:rsidRPr="001C732B">
        <w:rPr>
          <w:color w:val="FF0000"/>
          <w:sz w:val="24"/>
          <w:szCs w:val="24"/>
        </w:rPr>
        <w:t>___</w:t>
      </w:r>
      <w:r w:rsidR="00AE7954" w:rsidRPr="001C732B">
        <w:rPr>
          <w:color w:val="FF0000"/>
          <w:sz w:val="24"/>
          <w:szCs w:val="24"/>
        </w:rPr>
        <w:t>_</w:t>
      </w:r>
      <w:r w:rsidR="00D139AF">
        <w:rPr>
          <w:sz w:val="24"/>
          <w:szCs w:val="24"/>
        </w:rPr>
        <w:t xml:space="preserve"> </w:t>
      </w:r>
      <w:r w:rsidR="00D139AF">
        <w:rPr>
          <w:rFonts w:eastAsia="Arial"/>
          <w:bCs/>
          <w:color w:val="26282F"/>
          <w:sz w:val="24"/>
          <w:szCs w:val="24"/>
          <w:lang w:bidi="ru-RU"/>
        </w:rPr>
        <w:t xml:space="preserve">от «____» </w:t>
      </w:r>
      <w:r w:rsidR="003D1DB9">
        <w:rPr>
          <w:rFonts w:eastAsia="Arial"/>
          <w:bCs/>
          <w:color w:val="26282F"/>
          <w:sz w:val="24"/>
          <w:szCs w:val="24"/>
          <w:lang w:bidi="ru-RU"/>
        </w:rPr>
        <w:t>_______ 20____</w:t>
      </w:r>
      <w:r w:rsidR="00AE7954" w:rsidRPr="00AE7954">
        <w:rPr>
          <w:rFonts w:eastAsia="Arial"/>
          <w:bCs/>
          <w:color w:val="26282F"/>
          <w:sz w:val="24"/>
          <w:szCs w:val="24"/>
          <w:lang w:bidi="ru-RU"/>
        </w:rPr>
        <w:t xml:space="preserve"> г. </w:t>
      </w:r>
    </w:p>
    <w:p w14:paraId="1EBC7DFB" w14:textId="77777777" w:rsidR="00091942" w:rsidRPr="00D74D79" w:rsidRDefault="00091942" w:rsidP="00091942">
      <w:pPr>
        <w:widowControl w:val="0"/>
        <w:suppressAutoHyphens/>
        <w:autoSpaceDE w:val="0"/>
        <w:jc w:val="both"/>
        <w:rPr>
          <w:rFonts w:eastAsia="Arial"/>
          <w:sz w:val="24"/>
          <w:szCs w:val="24"/>
          <w:lang w:bidi="ru-RU"/>
        </w:rPr>
      </w:pPr>
    </w:p>
    <w:p w14:paraId="4039D05D" w14:textId="77777777" w:rsidR="00091942" w:rsidRPr="00D74D79" w:rsidRDefault="00091942" w:rsidP="00091942">
      <w:pPr>
        <w:widowControl w:val="0"/>
        <w:suppressAutoHyphens/>
        <w:autoSpaceDE w:val="0"/>
        <w:jc w:val="center"/>
        <w:rPr>
          <w:rFonts w:eastAsia="Arial"/>
          <w:sz w:val="24"/>
          <w:szCs w:val="24"/>
          <w:lang w:bidi="ru-RU"/>
        </w:rPr>
      </w:pPr>
      <w:r w:rsidRPr="00D74D79">
        <w:rPr>
          <w:rFonts w:eastAsia="Courier New"/>
          <w:b/>
          <w:bCs/>
          <w:color w:val="26282F"/>
          <w:sz w:val="24"/>
          <w:szCs w:val="24"/>
          <w:lang w:bidi="ru-RU"/>
        </w:rPr>
        <w:t>ФОРМА ЗАЯВКИ НА ПОСТАВКУ ТОВАРА</w:t>
      </w:r>
    </w:p>
    <w:p w14:paraId="04FB52E2" w14:textId="77777777" w:rsidR="00091942" w:rsidRPr="00D74D79" w:rsidRDefault="00091942" w:rsidP="00091942">
      <w:pPr>
        <w:widowControl w:val="0"/>
        <w:suppressAutoHyphens/>
        <w:autoSpaceDE w:val="0"/>
        <w:jc w:val="center"/>
        <w:rPr>
          <w:rFonts w:eastAsia="Arial"/>
          <w:sz w:val="24"/>
          <w:szCs w:val="24"/>
          <w:lang w:bidi="ru-RU"/>
        </w:rPr>
      </w:pPr>
    </w:p>
    <w:p w14:paraId="38A76C70" w14:textId="77777777" w:rsidR="00091942" w:rsidRPr="00D74D79" w:rsidRDefault="00D139AF" w:rsidP="00091942">
      <w:pPr>
        <w:widowControl w:val="0"/>
        <w:suppressAutoHyphens/>
        <w:autoSpaceDE w:val="0"/>
        <w:jc w:val="center"/>
        <w:rPr>
          <w:rFonts w:eastAsia="Courier New"/>
          <w:b/>
          <w:bCs/>
          <w:color w:val="26282F"/>
          <w:sz w:val="24"/>
          <w:szCs w:val="24"/>
          <w:lang w:bidi="ru-RU"/>
        </w:rPr>
      </w:pPr>
      <w:r>
        <w:rPr>
          <w:rFonts w:eastAsia="Courier New"/>
          <w:b/>
          <w:bCs/>
          <w:color w:val="26282F"/>
          <w:sz w:val="24"/>
          <w:szCs w:val="24"/>
          <w:lang w:bidi="ru-RU"/>
        </w:rPr>
        <w:t>Заявка на поставку Товара №</w:t>
      </w:r>
      <w:r w:rsidR="00091942" w:rsidRPr="00D74D79">
        <w:rPr>
          <w:rFonts w:eastAsia="Courier New"/>
          <w:b/>
          <w:bCs/>
          <w:color w:val="26282F"/>
          <w:sz w:val="24"/>
          <w:szCs w:val="24"/>
          <w:lang w:bidi="ru-RU"/>
        </w:rPr>
        <w:t> ___</w:t>
      </w:r>
    </w:p>
    <w:p w14:paraId="09F7D158" w14:textId="77777777" w:rsidR="00091942" w:rsidRPr="00D74D79" w:rsidRDefault="00091942" w:rsidP="00091942">
      <w:pPr>
        <w:widowControl w:val="0"/>
        <w:suppressAutoHyphens/>
        <w:autoSpaceDE w:val="0"/>
        <w:jc w:val="center"/>
        <w:rPr>
          <w:rFonts w:eastAsia="Arial"/>
          <w:sz w:val="24"/>
          <w:szCs w:val="24"/>
          <w:lang w:bidi="ru-RU"/>
        </w:rPr>
      </w:pPr>
      <w:r w:rsidRPr="00D74D79">
        <w:rPr>
          <w:rFonts w:eastAsia="Courier New"/>
          <w:b/>
          <w:bCs/>
          <w:color w:val="26282F"/>
          <w:sz w:val="24"/>
          <w:szCs w:val="24"/>
          <w:lang w:bidi="ru-RU"/>
        </w:rPr>
        <w:t xml:space="preserve">к </w:t>
      </w:r>
      <w:r w:rsidR="00AE7954">
        <w:rPr>
          <w:rFonts w:eastAsia="Courier New"/>
          <w:b/>
          <w:bCs/>
          <w:color w:val="26282F"/>
          <w:sz w:val="24"/>
          <w:szCs w:val="24"/>
          <w:lang w:bidi="ru-RU"/>
        </w:rPr>
        <w:t xml:space="preserve">Государственному </w:t>
      </w:r>
      <w:r w:rsidR="00EB0778">
        <w:rPr>
          <w:rFonts w:eastAsia="Courier New"/>
          <w:b/>
          <w:bCs/>
          <w:color w:val="26282F"/>
          <w:sz w:val="24"/>
          <w:szCs w:val="24"/>
          <w:lang w:bidi="ru-RU"/>
        </w:rPr>
        <w:t>к</w:t>
      </w:r>
      <w:r>
        <w:rPr>
          <w:rFonts w:eastAsia="Courier New"/>
          <w:b/>
          <w:bCs/>
          <w:color w:val="26282F"/>
          <w:sz w:val="24"/>
          <w:szCs w:val="24"/>
          <w:lang w:bidi="ru-RU"/>
        </w:rPr>
        <w:t xml:space="preserve">онтракту </w:t>
      </w:r>
      <w:r w:rsidR="00AE7954">
        <w:rPr>
          <w:rFonts w:eastAsia="Courier New"/>
          <w:b/>
          <w:bCs/>
          <w:color w:val="26282F"/>
          <w:sz w:val="24"/>
          <w:szCs w:val="24"/>
          <w:lang w:bidi="ru-RU"/>
        </w:rPr>
        <w:t>№ _______</w:t>
      </w:r>
      <w:r w:rsidR="00D139AF">
        <w:rPr>
          <w:rFonts w:eastAsia="Courier New"/>
          <w:b/>
          <w:bCs/>
          <w:color w:val="26282F"/>
          <w:sz w:val="24"/>
          <w:szCs w:val="24"/>
          <w:lang w:bidi="ru-RU"/>
        </w:rPr>
        <w:t xml:space="preserve"> от «___» </w:t>
      </w:r>
      <w:r w:rsidR="003D1DB9">
        <w:rPr>
          <w:rFonts w:eastAsia="Courier New"/>
          <w:b/>
          <w:bCs/>
          <w:color w:val="26282F"/>
          <w:sz w:val="24"/>
          <w:szCs w:val="24"/>
          <w:lang w:bidi="ru-RU"/>
        </w:rPr>
        <w:t>__________ 20___</w:t>
      </w:r>
      <w:r w:rsidRPr="00D74D79">
        <w:rPr>
          <w:rFonts w:eastAsia="Courier New"/>
          <w:b/>
          <w:bCs/>
          <w:color w:val="26282F"/>
          <w:sz w:val="24"/>
          <w:szCs w:val="24"/>
          <w:lang w:bidi="ru-RU"/>
        </w:rPr>
        <w:t xml:space="preserve"> г.</w:t>
      </w:r>
    </w:p>
    <w:p w14:paraId="0326C97B" w14:textId="77777777" w:rsidR="00091942" w:rsidRPr="00D74D79" w:rsidRDefault="00091942" w:rsidP="00091942">
      <w:pPr>
        <w:widowControl w:val="0"/>
        <w:suppressAutoHyphens/>
        <w:autoSpaceDE w:val="0"/>
        <w:jc w:val="center"/>
        <w:rPr>
          <w:rFonts w:eastAsia="Arial"/>
          <w:sz w:val="24"/>
          <w:szCs w:val="24"/>
          <w:lang w:bidi="ru-RU"/>
        </w:rPr>
      </w:pPr>
    </w:p>
    <w:p w14:paraId="020C231E" w14:textId="77777777" w:rsidR="00091942" w:rsidRPr="00D74D79" w:rsidRDefault="00091942" w:rsidP="00091942">
      <w:pPr>
        <w:widowControl w:val="0"/>
        <w:suppressAutoHyphens/>
        <w:autoSpaceDE w:val="0"/>
        <w:jc w:val="center"/>
        <w:rPr>
          <w:rFonts w:eastAsia="Arial"/>
          <w:sz w:val="24"/>
          <w:szCs w:val="24"/>
          <w:lang w:bidi="ru-RU"/>
        </w:rPr>
      </w:pPr>
      <w:r>
        <w:rPr>
          <w:rFonts w:eastAsia="Courier New"/>
          <w:sz w:val="24"/>
          <w:szCs w:val="24"/>
          <w:lang w:bidi="ru-RU"/>
        </w:rPr>
        <w:t>г. Казань</w:t>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sidRPr="00D74D79">
        <w:rPr>
          <w:rFonts w:eastAsia="Courier New"/>
          <w:sz w:val="24"/>
          <w:szCs w:val="24"/>
          <w:lang w:bidi="ru-RU"/>
        </w:rPr>
        <w:t xml:space="preserve">                                        от ____________</w:t>
      </w:r>
    </w:p>
    <w:p w14:paraId="26ABE88E" w14:textId="77777777" w:rsidR="00091942" w:rsidRPr="00D74D79" w:rsidRDefault="00091942" w:rsidP="00091942">
      <w:pPr>
        <w:widowControl w:val="0"/>
        <w:suppressAutoHyphens/>
        <w:autoSpaceDE w:val="0"/>
        <w:jc w:val="center"/>
        <w:rPr>
          <w:rFonts w:eastAsia="Arial"/>
          <w:sz w:val="24"/>
          <w:szCs w:val="24"/>
          <w:lang w:bidi="ru-RU"/>
        </w:rPr>
      </w:pPr>
    </w:p>
    <w:tbl>
      <w:tblPr>
        <w:tblW w:w="0" w:type="auto"/>
        <w:tblInd w:w="108" w:type="dxa"/>
        <w:tblLayout w:type="fixed"/>
        <w:tblLook w:val="0000" w:firstRow="0" w:lastRow="0" w:firstColumn="0" w:lastColumn="0" w:noHBand="0" w:noVBand="0"/>
      </w:tblPr>
      <w:tblGrid>
        <w:gridCol w:w="567"/>
        <w:gridCol w:w="3544"/>
        <w:gridCol w:w="1134"/>
        <w:gridCol w:w="988"/>
        <w:gridCol w:w="1987"/>
        <w:gridCol w:w="2026"/>
      </w:tblGrid>
      <w:tr w:rsidR="00091942" w:rsidRPr="00D74D79" w14:paraId="537B2A95" w14:textId="77777777" w:rsidTr="00AE7954">
        <w:tc>
          <w:tcPr>
            <w:tcW w:w="567" w:type="dxa"/>
            <w:tcBorders>
              <w:top w:val="single" w:sz="1" w:space="0" w:color="000000"/>
              <w:left w:val="single" w:sz="1" w:space="0" w:color="000000"/>
            </w:tcBorders>
            <w:shd w:val="clear" w:color="auto" w:fill="auto"/>
          </w:tcPr>
          <w:p w14:paraId="2C0551F8"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N</w:t>
            </w:r>
          </w:p>
          <w:p w14:paraId="632666BE"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п/п</w:t>
            </w:r>
          </w:p>
        </w:tc>
        <w:tc>
          <w:tcPr>
            <w:tcW w:w="3544" w:type="dxa"/>
            <w:tcBorders>
              <w:top w:val="single" w:sz="1" w:space="0" w:color="000000"/>
              <w:left w:val="single" w:sz="1" w:space="0" w:color="000000"/>
            </w:tcBorders>
            <w:shd w:val="clear" w:color="auto" w:fill="auto"/>
          </w:tcPr>
          <w:p w14:paraId="53406415"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Наименование Товара</w:t>
            </w:r>
          </w:p>
        </w:tc>
        <w:tc>
          <w:tcPr>
            <w:tcW w:w="1134" w:type="dxa"/>
            <w:tcBorders>
              <w:top w:val="single" w:sz="1" w:space="0" w:color="000000"/>
              <w:left w:val="single" w:sz="1" w:space="0" w:color="000000"/>
            </w:tcBorders>
            <w:shd w:val="clear" w:color="auto" w:fill="auto"/>
          </w:tcPr>
          <w:p w14:paraId="684C6A65" w14:textId="77777777" w:rsidR="00091942" w:rsidRPr="00D74D79" w:rsidRDefault="00AE7954" w:rsidP="00677828">
            <w:pPr>
              <w:widowControl w:val="0"/>
              <w:suppressAutoHyphens/>
              <w:autoSpaceDE w:val="0"/>
              <w:jc w:val="center"/>
              <w:rPr>
                <w:rFonts w:eastAsia="Arial"/>
                <w:sz w:val="24"/>
                <w:szCs w:val="24"/>
                <w:lang w:bidi="ru-RU"/>
              </w:rPr>
            </w:pPr>
            <w:proofErr w:type="spellStart"/>
            <w:r>
              <w:rPr>
                <w:rFonts w:eastAsia="Arial"/>
                <w:sz w:val="24"/>
                <w:szCs w:val="24"/>
                <w:lang w:bidi="ru-RU"/>
              </w:rPr>
              <w:t>Ед-ца</w:t>
            </w:r>
            <w:proofErr w:type="spellEnd"/>
            <w:r>
              <w:rPr>
                <w:rFonts w:eastAsia="Arial"/>
                <w:sz w:val="24"/>
                <w:szCs w:val="24"/>
                <w:lang w:bidi="ru-RU"/>
              </w:rPr>
              <w:t xml:space="preserve"> изм.</w:t>
            </w:r>
          </w:p>
        </w:tc>
        <w:tc>
          <w:tcPr>
            <w:tcW w:w="988" w:type="dxa"/>
            <w:tcBorders>
              <w:top w:val="single" w:sz="1" w:space="0" w:color="000000"/>
              <w:left w:val="single" w:sz="1" w:space="0" w:color="000000"/>
            </w:tcBorders>
            <w:shd w:val="clear" w:color="auto" w:fill="auto"/>
          </w:tcPr>
          <w:p w14:paraId="569A8CB1" w14:textId="77777777" w:rsidR="00091942" w:rsidRPr="00D74D79" w:rsidRDefault="00AE7954" w:rsidP="00AE7954">
            <w:pPr>
              <w:widowControl w:val="0"/>
              <w:suppressAutoHyphens/>
              <w:autoSpaceDE w:val="0"/>
              <w:jc w:val="center"/>
              <w:rPr>
                <w:rFonts w:eastAsia="Arial"/>
                <w:sz w:val="24"/>
                <w:szCs w:val="24"/>
                <w:lang w:bidi="ru-RU"/>
              </w:rPr>
            </w:pPr>
            <w:r>
              <w:rPr>
                <w:rFonts w:eastAsia="Arial"/>
                <w:sz w:val="24"/>
                <w:szCs w:val="24"/>
                <w:lang w:bidi="ru-RU"/>
              </w:rPr>
              <w:t>Кол-</w:t>
            </w:r>
            <w:r w:rsidR="00091942" w:rsidRPr="00D74D79">
              <w:rPr>
                <w:rFonts w:eastAsia="Arial"/>
                <w:sz w:val="24"/>
                <w:szCs w:val="24"/>
                <w:lang w:bidi="ru-RU"/>
              </w:rPr>
              <w:t xml:space="preserve">во </w:t>
            </w:r>
          </w:p>
        </w:tc>
        <w:tc>
          <w:tcPr>
            <w:tcW w:w="1987" w:type="dxa"/>
            <w:tcBorders>
              <w:top w:val="single" w:sz="1" w:space="0" w:color="000000"/>
              <w:left w:val="single" w:sz="1" w:space="0" w:color="000000"/>
            </w:tcBorders>
            <w:shd w:val="clear" w:color="auto" w:fill="auto"/>
          </w:tcPr>
          <w:p w14:paraId="021440A4" w14:textId="77777777" w:rsidR="00091942" w:rsidRPr="00D74D79" w:rsidRDefault="00AE7954" w:rsidP="00677828">
            <w:pPr>
              <w:widowControl w:val="0"/>
              <w:suppressAutoHyphens/>
              <w:autoSpaceDE w:val="0"/>
              <w:jc w:val="center"/>
              <w:rPr>
                <w:rFonts w:eastAsia="Arial"/>
                <w:sz w:val="24"/>
                <w:szCs w:val="24"/>
                <w:lang w:bidi="ru-RU"/>
              </w:rPr>
            </w:pPr>
            <w:r>
              <w:rPr>
                <w:rFonts w:eastAsia="Arial"/>
                <w:sz w:val="24"/>
                <w:szCs w:val="24"/>
                <w:lang w:bidi="ru-RU"/>
              </w:rPr>
              <w:t xml:space="preserve">Цена за </w:t>
            </w:r>
            <w:proofErr w:type="spellStart"/>
            <w:r>
              <w:rPr>
                <w:rFonts w:eastAsia="Arial"/>
                <w:sz w:val="24"/>
                <w:szCs w:val="24"/>
                <w:lang w:bidi="ru-RU"/>
              </w:rPr>
              <w:t>ед-цу</w:t>
            </w:r>
            <w:proofErr w:type="spellEnd"/>
            <w:r>
              <w:rPr>
                <w:rFonts w:eastAsia="Arial"/>
                <w:sz w:val="24"/>
                <w:szCs w:val="24"/>
                <w:lang w:bidi="ru-RU"/>
              </w:rPr>
              <w:t xml:space="preserve"> изм</w:t>
            </w:r>
            <w:r w:rsidR="00091942" w:rsidRPr="00D74D79">
              <w:rPr>
                <w:rFonts w:eastAsia="Arial"/>
                <w:sz w:val="24"/>
                <w:szCs w:val="24"/>
                <w:lang w:bidi="ru-RU"/>
              </w:rPr>
              <w:t>, руб. (включая НДС) (если облагается НДС)</w:t>
            </w:r>
          </w:p>
        </w:tc>
        <w:tc>
          <w:tcPr>
            <w:tcW w:w="2026" w:type="dxa"/>
            <w:tcBorders>
              <w:top w:val="single" w:sz="1" w:space="0" w:color="000000"/>
              <w:left w:val="single" w:sz="1" w:space="0" w:color="000000"/>
              <w:right w:val="single" w:sz="1" w:space="0" w:color="000000"/>
            </w:tcBorders>
            <w:shd w:val="clear" w:color="auto" w:fill="auto"/>
          </w:tcPr>
          <w:p w14:paraId="5E007AFD"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Стоимость, руб. (включая НДС) (если облагается НДС)</w:t>
            </w:r>
          </w:p>
        </w:tc>
      </w:tr>
      <w:tr w:rsidR="00091942" w:rsidRPr="00D74D79" w14:paraId="6EF3BE66" w14:textId="77777777" w:rsidTr="00AE7954">
        <w:tc>
          <w:tcPr>
            <w:tcW w:w="567" w:type="dxa"/>
            <w:tcBorders>
              <w:top w:val="single" w:sz="2" w:space="0" w:color="000000"/>
              <w:left w:val="single" w:sz="2" w:space="0" w:color="000000"/>
              <w:bottom w:val="single" w:sz="4" w:space="0" w:color="auto"/>
              <w:right w:val="single" w:sz="2" w:space="0" w:color="000000"/>
            </w:tcBorders>
            <w:shd w:val="clear" w:color="auto" w:fill="auto"/>
          </w:tcPr>
          <w:p w14:paraId="371D6B79"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1.</w:t>
            </w:r>
          </w:p>
        </w:tc>
        <w:tc>
          <w:tcPr>
            <w:tcW w:w="3544" w:type="dxa"/>
            <w:tcBorders>
              <w:top w:val="single" w:sz="2" w:space="0" w:color="000000"/>
              <w:left w:val="single" w:sz="2" w:space="0" w:color="000000"/>
              <w:bottom w:val="single" w:sz="4" w:space="0" w:color="auto"/>
              <w:right w:val="single" w:sz="2" w:space="0" w:color="000000"/>
            </w:tcBorders>
            <w:shd w:val="clear" w:color="auto" w:fill="auto"/>
          </w:tcPr>
          <w:p w14:paraId="7EB0D686" w14:textId="77777777" w:rsidR="00091942" w:rsidRPr="00D74D79" w:rsidRDefault="00091942" w:rsidP="00677828">
            <w:pPr>
              <w:widowControl w:val="0"/>
              <w:suppressAutoHyphens/>
              <w:autoSpaceDE w:val="0"/>
              <w:jc w:val="center"/>
              <w:rPr>
                <w:rFonts w:eastAsia="Arial"/>
                <w:sz w:val="24"/>
                <w:szCs w:val="24"/>
                <w:lang w:bidi="ru-RU"/>
              </w:rPr>
            </w:pP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14:paraId="6122BD27" w14:textId="77777777" w:rsidR="00091942" w:rsidRPr="00D74D79" w:rsidRDefault="00091942" w:rsidP="00677828">
            <w:pPr>
              <w:widowControl w:val="0"/>
              <w:suppressAutoHyphens/>
              <w:autoSpaceDE w:val="0"/>
              <w:jc w:val="center"/>
              <w:rPr>
                <w:rFonts w:eastAsia="Arial"/>
                <w:sz w:val="24"/>
                <w:szCs w:val="24"/>
                <w:lang w:bidi="ru-RU"/>
              </w:rPr>
            </w:pPr>
          </w:p>
        </w:tc>
        <w:tc>
          <w:tcPr>
            <w:tcW w:w="988" w:type="dxa"/>
            <w:tcBorders>
              <w:top w:val="single" w:sz="2" w:space="0" w:color="000000"/>
              <w:left w:val="single" w:sz="2" w:space="0" w:color="000000"/>
              <w:bottom w:val="single" w:sz="4" w:space="0" w:color="auto"/>
              <w:right w:val="single" w:sz="2" w:space="0" w:color="000000"/>
            </w:tcBorders>
            <w:shd w:val="clear" w:color="auto" w:fill="auto"/>
          </w:tcPr>
          <w:p w14:paraId="0CBF5F5B" w14:textId="77777777" w:rsidR="00091942" w:rsidRPr="00D74D79" w:rsidRDefault="00091942" w:rsidP="00677828">
            <w:pPr>
              <w:widowControl w:val="0"/>
              <w:suppressAutoHyphens/>
              <w:autoSpaceDE w:val="0"/>
              <w:jc w:val="center"/>
              <w:rPr>
                <w:rFonts w:eastAsia="Arial"/>
                <w:sz w:val="24"/>
                <w:szCs w:val="24"/>
                <w:lang w:bidi="ru-RU"/>
              </w:rPr>
            </w:pPr>
          </w:p>
        </w:tc>
        <w:tc>
          <w:tcPr>
            <w:tcW w:w="1987" w:type="dxa"/>
            <w:tcBorders>
              <w:top w:val="single" w:sz="2" w:space="0" w:color="000000"/>
              <w:left w:val="single" w:sz="2" w:space="0" w:color="000000"/>
              <w:bottom w:val="single" w:sz="4" w:space="0" w:color="auto"/>
              <w:right w:val="single" w:sz="2" w:space="0" w:color="000000"/>
            </w:tcBorders>
            <w:shd w:val="clear" w:color="auto" w:fill="auto"/>
          </w:tcPr>
          <w:p w14:paraId="24B9E5E6" w14:textId="77777777" w:rsidR="00091942" w:rsidRPr="00D74D79" w:rsidRDefault="00091942" w:rsidP="00677828">
            <w:pPr>
              <w:widowControl w:val="0"/>
              <w:suppressAutoHyphens/>
              <w:autoSpaceDE w:val="0"/>
              <w:jc w:val="center"/>
              <w:rPr>
                <w:rFonts w:eastAsia="Arial"/>
                <w:sz w:val="24"/>
                <w:szCs w:val="24"/>
                <w:lang w:bidi="ru-RU"/>
              </w:rPr>
            </w:pPr>
          </w:p>
        </w:tc>
        <w:tc>
          <w:tcPr>
            <w:tcW w:w="2026" w:type="dxa"/>
            <w:tcBorders>
              <w:top w:val="single" w:sz="2" w:space="0" w:color="000000"/>
              <w:left w:val="single" w:sz="2" w:space="0" w:color="000000"/>
              <w:bottom w:val="single" w:sz="4" w:space="0" w:color="auto"/>
              <w:right w:val="single" w:sz="2" w:space="0" w:color="000000"/>
            </w:tcBorders>
            <w:shd w:val="clear" w:color="auto" w:fill="auto"/>
          </w:tcPr>
          <w:p w14:paraId="0AB5791B" w14:textId="77777777" w:rsidR="00091942" w:rsidRPr="00D74D79" w:rsidRDefault="00091942" w:rsidP="00677828">
            <w:pPr>
              <w:widowControl w:val="0"/>
              <w:suppressAutoHyphens/>
              <w:autoSpaceDE w:val="0"/>
              <w:jc w:val="center"/>
              <w:rPr>
                <w:rFonts w:eastAsia="Arial"/>
                <w:sz w:val="24"/>
                <w:szCs w:val="24"/>
                <w:lang w:bidi="ru-RU"/>
              </w:rPr>
            </w:pPr>
          </w:p>
        </w:tc>
      </w:tr>
    </w:tbl>
    <w:p w14:paraId="17DC34BC" w14:textId="77777777" w:rsidR="00091942" w:rsidRPr="00D74D79" w:rsidRDefault="00091942" w:rsidP="00091942">
      <w:pPr>
        <w:widowControl w:val="0"/>
        <w:suppressAutoHyphens/>
        <w:autoSpaceDE w:val="0"/>
        <w:jc w:val="center"/>
        <w:rPr>
          <w:rFonts w:eastAsia="Arial"/>
          <w:sz w:val="24"/>
          <w:szCs w:val="24"/>
          <w:lang w:bidi="ru-RU"/>
        </w:rPr>
      </w:pPr>
    </w:p>
    <w:p w14:paraId="75DFD680" w14:textId="77777777" w:rsidR="00091942" w:rsidRPr="00D74D79" w:rsidRDefault="00091942" w:rsidP="00091942">
      <w:pPr>
        <w:widowControl w:val="0"/>
        <w:suppressAutoHyphens/>
        <w:autoSpaceDE w:val="0"/>
        <w:rPr>
          <w:rFonts w:eastAsia="Arial"/>
          <w:sz w:val="24"/>
          <w:szCs w:val="24"/>
          <w:lang w:bidi="ru-RU"/>
        </w:rPr>
      </w:pPr>
      <w:r w:rsidRPr="00D74D79">
        <w:rPr>
          <w:rFonts w:eastAsia="Courier New"/>
          <w:sz w:val="24"/>
          <w:szCs w:val="24"/>
          <w:lang w:bidi="ru-RU"/>
        </w:rPr>
        <w:t xml:space="preserve">Адрес поставки Товара: </w:t>
      </w:r>
      <w:r w:rsidR="00BC0765">
        <w:rPr>
          <w:sz w:val="24"/>
          <w:szCs w:val="24"/>
        </w:rPr>
        <w:t>Республика Татарстан</w:t>
      </w:r>
      <w:r w:rsidR="00D139AF">
        <w:rPr>
          <w:sz w:val="24"/>
          <w:szCs w:val="24"/>
        </w:rPr>
        <w:t xml:space="preserve">, город Казань, улица Николая Ершова, </w:t>
      </w:r>
      <w:r w:rsidRPr="00FF212D">
        <w:rPr>
          <w:sz w:val="24"/>
          <w:szCs w:val="24"/>
        </w:rPr>
        <w:t>дом 49-А</w:t>
      </w:r>
      <w:r w:rsidR="00AE7954">
        <w:rPr>
          <w:sz w:val="24"/>
          <w:szCs w:val="24"/>
        </w:rPr>
        <w:t xml:space="preserve">, до складских </w:t>
      </w:r>
      <w:r>
        <w:rPr>
          <w:sz w:val="24"/>
          <w:szCs w:val="24"/>
        </w:rPr>
        <w:t>помещений</w:t>
      </w:r>
      <w:r w:rsidR="00D139AF">
        <w:rPr>
          <w:sz w:val="24"/>
          <w:szCs w:val="24"/>
        </w:rPr>
        <w:t xml:space="preserve"> Заказчика</w:t>
      </w:r>
      <w:r w:rsidR="00392FB8">
        <w:rPr>
          <w:sz w:val="24"/>
          <w:szCs w:val="24"/>
        </w:rPr>
        <w:t>.</w:t>
      </w:r>
    </w:p>
    <w:p w14:paraId="2734F446" w14:textId="77777777" w:rsidR="00091942" w:rsidRPr="00D74D79" w:rsidRDefault="00091942" w:rsidP="00091942">
      <w:pPr>
        <w:widowControl w:val="0"/>
        <w:suppressAutoHyphens/>
        <w:autoSpaceDE w:val="0"/>
        <w:jc w:val="both"/>
        <w:rPr>
          <w:rFonts w:eastAsia="Arial"/>
          <w:sz w:val="24"/>
          <w:szCs w:val="24"/>
          <w:lang w:bidi="ru-RU"/>
        </w:rPr>
      </w:pPr>
    </w:p>
    <w:p w14:paraId="358BDA00" w14:textId="77777777" w:rsidR="00091942" w:rsidRPr="00D74D79" w:rsidRDefault="00091942" w:rsidP="00091942">
      <w:pPr>
        <w:widowControl w:val="0"/>
        <w:suppressAutoHyphens/>
        <w:autoSpaceDE w:val="0"/>
        <w:jc w:val="both"/>
        <w:rPr>
          <w:rFonts w:eastAsia="Arial"/>
          <w:sz w:val="24"/>
          <w:szCs w:val="24"/>
          <w:lang w:bidi="ru-RU"/>
        </w:rPr>
      </w:pPr>
    </w:p>
    <w:p w14:paraId="51371129" w14:textId="77777777" w:rsidR="00091942" w:rsidRPr="00D74D79" w:rsidRDefault="00091942" w:rsidP="00091942">
      <w:pPr>
        <w:widowControl w:val="0"/>
        <w:suppressAutoHyphens/>
        <w:autoSpaceDE w:val="0"/>
        <w:rPr>
          <w:rFonts w:eastAsia="Courier New"/>
          <w:sz w:val="24"/>
          <w:szCs w:val="24"/>
          <w:lang w:bidi="ru-RU"/>
        </w:rPr>
      </w:pPr>
      <w:r w:rsidRPr="00D74D79">
        <w:rPr>
          <w:rFonts w:eastAsia="Courier New"/>
          <w:sz w:val="24"/>
          <w:szCs w:val="24"/>
          <w:lang w:bidi="ru-RU"/>
        </w:rPr>
        <w:t>Подпись:</w:t>
      </w:r>
    </w:p>
    <w:p w14:paraId="489A1F98" w14:textId="77777777" w:rsidR="00091942" w:rsidRPr="00D74D79" w:rsidRDefault="00AE7954" w:rsidP="00091942">
      <w:pPr>
        <w:widowControl w:val="0"/>
        <w:suppressAutoHyphens/>
        <w:autoSpaceDE w:val="0"/>
        <w:rPr>
          <w:rFonts w:eastAsia="Courier New"/>
          <w:sz w:val="24"/>
          <w:szCs w:val="24"/>
          <w:lang w:bidi="ru-RU"/>
        </w:rPr>
      </w:pPr>
      <w:r>
        <w:rPr>
          <w:rFonts w:eastAsia="Courier New"/>
          <w:sz w:val="24"/>
          <w:szCs w:val="24"/>
          <w:lang w:bidi="ru-RU"/>
        </w:rPr>
        <w:t>Заказчик</w:t>
      </w:r>
      <w:r w:rsidR="00091942" w:rsidRPr="00D74D79">
        <w:rPr>
          <w:rFonts w:eastAsia="Courier New"/>
          <w:sz w:val="24"/>
          <w:szCs w:val="24"/>
          <w:lang w:bidi="ru-RU"/>
        </w:rPr>
        <w:t>:</w:t>
      </w:r>
    </w:p>
    <w:p w14:paraId="5BBAF1EB" w14:textId="77777777" w:rsidR="00D56E16" w:rsidRDefault="00D56E16" w:rsidP="00091942">
      <w:pPr>
        <w:widowControl w:val="0"/>
        <w:suppressAutoHyphens/>
        <w:autoSpaceDE w:val="0"/>
        <w:rPr>
          <w:rFonts w:eastAsia="Courier New"/>
          <w:sz w:val="24"/>
          <w:szCs w:val="24"/>
          <w:lang w:bidi="ru-RU"/>
        </w:rPr>
      </w:pPr>
    </w:p>
    <w:p w14:paraId="2DDFAD32" w14:textId="77777777" w:rsidR="00091942" w:rsidRPr="00D74D79" w:rsidRDefault="00091942" w:rsidP="00091942">
      <w:pPr>
        <w:widowControl w:val="0"/>
        <w:suppressAutoHyphens/>
        <w:autoSpaceDE w:val="0"/>
        <w:rPr>
          <w:rFonts w:eastAsia="Courier New"/>
          <w:sz w:val="24"/>
          <w:szCs w:val="24"/>
          <w:lang w:bidi="ru-RU"/>
        </w:rPr>
      </w:pPr>
      <w:r w:rsidRPr="00D74D79">
        <w:rPr>
          <w:rFonts w:eastAsia="Courier New"/>
          <w:sz w:val="24"/>
          <w:szCs w:val="24"/>
          <w:lang w:bidi="ru-RU"/>
        </w:rPr>
        <w:t>_________________________</w:t>
      </w:r>
    </w:p>
    <w:p w14:paraId="7904356C" w14:textId="77777777" w:rsidR="00091942" w:rsidRPr="00D74D79" w:rsidRDefault="00091942" w:rsidP="00091942">
      <w:pPr>
        <w:widowControl w:val="0"/>
        <w:suppressAutoHyphens/>
        <w:autoSpaceDE w:val="0"/>
        <w:rPr>
          <w:rFonts w:eastAsia="Arial"/>
          <w:sz w:val="24"/>
          <w:szCs w:val="24"/>
          <w:lang w:bidi="ru-RU"/>
        </w:rPr>
      </w:pPr>
      <w:r w:rsidRPr="00D74D79">
        <w:rPr>
          <w:rFonts w:eastAsia="Courier New"/>
          <w:sz w:val="24"/>
          <w:szCs w:val="24"/>
          <w:lang w:bidi="ru-RU"/>
        </w:rPr>
        <w:t>М.П. (при наличии)</w:t>
      </w:r>
    </w:p>
    <w:p w14:paraId="31825D68" w14:textId="77777777" w:rsidR="00091942" w:rsidRDefault="00091942" w:rsidP="00091942">
      <w:pPr>
        <w:widowControl w:val="0"/>
        <w:suppressAutoHyphens/>
        <w:autoSpaceDE w:val="0"/>
        <w:jc w:val="both"/>
        <w:rPr>
          <w:rFonts w:eastAsia="Arial"/>
          <w:sz w:val="24"/>
          <w:szCs w:val="24"/>
          <w:lang w:bidi="ru-RU"/>
        </w:rPr>
      </w:pPr>
    </w:p>
    <w:p w14:paraId="71462B48" w14:textId="77777777" w:rsidR="00091942" w:rsidRDefault="00091942" w:rsidP="00091942">
      <w:pPr>
        <w:widowControl w:val="0"/>
        <w:suppressAutoHyphens/>
        <w:autoSpaceDE w:val="0"/>
        <w:jc w:val="both"/>
        <w:rPr>
          <w:rFonts w:eastAsia="Arial"/>
          <w:sz w:val="24"/>
          <w:szCs w:val="24"/>
          <w:lang w:bidi="ru-RU"/>
        </w:rPr>
      </w:pPr>
    </w:p>
    <w:p w14:paraId="2BF75475" w14:textId="77777777" w:rsidR="00091942" w:rsidRDefault="00091942" w:rsidP="00091942">
      <w:pPr>
        <w:widowControl w:val="0"/>
        <w:suppressAutoHyphens/>
        <w:autoSpaceDE w:val="0"/>
        <w:jc w:val="both"/>
        <w:rPr>
          <w:rFonts w:eastAsia="Arial"/>
          <w:sz w:val="24"/>
          <w:szCs w:val="24"/>
          <w:lang w:bidi="ru-RU"/>
        </w:rPr>
      </w:pPr>
    </w:p>
    <w:p w14:paraId="4A6FC42D" w14:textId="77777777" w:rsidR="00091942" w:rsidRDefault="00091942" w:rsidP="00091942">
      <w:pPr>
        <w:widowControl w:val="0"/>
        <w:suppressAutoHyphens/>
        <w:autoSpaceDE w:val="0"/>
        <w:jc w:val="both"/>
        <w:rPr>
          <w:rFonts w:eastAsia="Arial"/>
          <w:sz w:val="24"/>
          <w:szCs w:val="24"/>
          <w:lang w:bidi="ru-RU"/>
        </w:rPr>
      </w:pPr>
      <w:r>
        <w:rPr>
          <w:rFonts w:eastAsia="Arial"/>
          <w:sz w:val="24"/>
          <w:szCs w:val="24"/>
          <w:lang w:bidi="ru-RU"/>
        </w:rPr>
        <w:tab/>
      </w:r>
    </w:p>
    <w:p w14:paraId="3CC5CA9D" w14:textId="77777777" w:rsidR="00091942" w:rsidRPr="00D74D79" w:rsidRDefault="00091942" w:rsidP="00091942">
      <w:pPr>
        <w:widowControl w:val="0"/>
        <w:suppressAutoHyphens/>
        <w:autoSpaceDE w:val="0"/>
        <w:jc w:val="both"/>
        <w:rPr>
          <w:rFonts w:eastAsia="Arial"/>
          <w:sz w:val="24"/>
          <w:szCs w:val="24"/>
          <w:lang w:bidi="ru-RU"/>
        </w:rPr>
      </w:pPr>
    </w:p>
    <w:p w14:paraId="0AFAC1D4" w14:textId="77777777" w:rsidR="00091942" w:rsidRPr="00D74D79" w:rsidRDefault="00AE7954" w:rsidP="00091942">
      <w:pPr>
        <w:widowControl w:val="0"/>
        <w:suppressAutoHyphens/>
        <w:autoSpaceDE w:val="0"/>
        <w:rPr>
          <w:rFonts w:eastAsia="Courier New"/>
          <w:sz w:val="24"/>
          <w:szCs w:val="24"/>
          <w:lang w:bidi="ru-RU"/>
        </w:rPr>
      </w:pPr>
      <w:proofErr w:type="gramStart"/>
      <w:r>
        <w:rPr>
          <w:rFonts w:eastAsia="Courier New"/>
          <w:sz w:val="24"/>
          <w:szCs w:val="24"/>
          <w:lang w:bidi="ru-RU"/>
        </w:rPr>
        <w:t>Заказчик</w:t>
      </w:r>
      <w:r w:rsidR="00091942" w:rsidRPr="00D74D79">
        <w:rPr>
          <w:rFonts w:eastAsia="Courier New"/>
          <w:sz w:val="24"/>
          <w:szCs w:val="24"/>
          <w:lang w:bidi="ru-RU"/>
        </w:rPr>
        <w:t xml:space="preserve">:   </w:t>
      </w:r>
      <w:proofErr w:type="gramEnd"/>
      <w:r w:rsidR="00091942" w:rsidRPr="00D74D79">
        <w:rPr>
          <w:rFonts w:eastAsia="Courier New"/>
          <w:sz w:val="24"/>
          <w:szCs w:val="24"/>
          <w:lang w:bidi="ru-RU"/>
        </w:rPr>
        <w:t xml:space="preserve">                     </w:t>
      </w:r>
      <w:r w:rsidR="00091942">
        <w:rPr>
          <w:rFonts w:eastAsia="Courier New"/>
          <w:sz w:val="24"/>
          <w:szCs w:val="24"/>
          <w:lang w:bidi="ru-RU"/>
        </w:rPr>
        <w:tab/>
      </w:r>
      <w:r w:rsidR="00091942">
        <w:rPr>
          <w:rFonts w:eastAsia="Courier New"/>
          <w:sz w:val="24"/>
          <w:szCs w:val="24"/>
          <w:lang w:bidi="ru-RU"/>
        </w:rPr>
        <w:tab/>
      </w:r>
      <w:r w:rsidR="00091942">
        <w:rPr>
          <w:rFonts w:eastAsia="Courier New"/>
          <w:sz w:val="24"/>
          <w:szCs w:val="24"/>
          <w:lang w:bidi="ru-RU"/>
        </w:rPr>
        <w:tab/>
      </w:r>
      <w:r w:rsidR="00091942">
        <w:rPr>
          <w:rFonts w:eastAsia="Courier New"/>
          <w:sz w:val="24"/>
          <w:szCs w:val="24"/>
          <w:lang w:bidi="ru-RU"/>
        </w:rPr>
        <w:tab/>
      </w:r>
      <w:r>
        <w:rPr>
          <w:rFonts w:eastAsia="Courier New"/>
          <w:sz w:val="24"/>
          <w:szCs w:val="24"/>
          <w:lang w:bidi="ru-RU"/>
        </w:rPr>
        <w:tab/>
        <w:t>Поставщик</w:t>
      </w:r>
      <w:r w:rsidR="00091942" w:rsidRPr="00D74D79">
        <w:rPr>
          <w:rFonts w:eastAsia="Courier New"/>
          <w:sz w:val="24"/>
          <w:szCs w:val="24"/>
          <w:lang w:bidi="ru-RU"/>
        </w:rPr>
        <w:t>:</w:t>
      </w:r>
    </w:p>
    <w:p w14:paraId="50EA9EDB" w14:textId="77777777" w:rsidR="00BC2A27" w:rsidRDefault="00BC2A27" w:rsidP="00BC2A27">
      <w:pPr>
        <w:pStyle w:val="aff0"/>
        <w:jc w:val="both"/>
        <w:rPr>
          <w:rStyle w:val="affb"/>
          <w:i w:val="0"/>
          <w:szCs w:val="24"/>
        </w:rPr>
      </w:pPr>
      <w:r w:rsidRPr="00BC2A27">
        <w:rPr>
          <w:rStyle w:val="affb"/>
          <w:i w:val="0"/>
          <w:szCs w:val="24"/>
        </w:rPr>
        <w:t xml:space="preserve">ФКУ «Казанская ПБСТИН» </w:t>
      </w:r>
    </w:p>
    <w:p w14:paraId="53DD2447" w14:textId="77777777" w:rsidR="00BC2A27" w:rsidRPr="00BC2A27" w:rsidRDefault="00BC2A27" w:rsidP="00BC2A27">
      <w:pPr>
        <w:pStyle w:val="aff0"/>
        <w:jc w:val="both"/>
        <w:rPr>
          <w:rStyle w:val="affb"/>
          <w:i w:val="0"/>
          <w:szCs w:val="24"/>
        </w:rPr>
      </w:pPr>
      <w:r w:rsidRPr="00BC2A27">
        <w:rPr>
          <w:rStyle w:val="affb"/>
          <w:i w:val="0"/>
          <w:szCs w:val="24"/>
        </w:rPr>
        <w:t>Минздрава России</w:t>
      </w:r>
    </w:p>
    <w:p w14:paraId="65C5A722" w14:textId="77777777" w:rsidR="00D56E16" w:rsidRDefault="00D56E16" w:rsidP="00091942">
      <w:pPr>
        <w:widowControl w:val="0"/>
        <w:suppressAutoHyphens/>
        <w:autoSpaceDE w:val="0"/>
        <w:rPr>
          <w:rFonts w:eastAsia="Courier New"/>
          <w:sz w:val="24"/>
          <w:szCs w:val="24"/>
          <w:lang w:bidi="ru-RU"/>
        </w:rPr>
      </w:pPr>
    </w:p>
    <w:p w14:paraId="6AA9C068" w14:textId="77777777" w:rsidR="00091942" w:rsidRPr="00D74D79" w:rsidRDefault="00091942" w:rsidP="00091942">
      <w:pPr>
        <w:widowControl w:val="0"/>
        <w:suppressAutoHyphens/>
        <w:autoSpaceDE w:val="0"/>
        <w:rPr>
          <w:rFonts w:eastAsia="Courier New"/>
          <w:sz w:val="24"/>
          <w:szCs w:val="24"/>
          <w:lang w:bidi="ru-RU"/>
        </w:rPr>
      </w:pPr>
      <w:r w:rsidRPr="00D74D79">
        <w:rPr>
          <w:rFonts w:eastAsia="Courier New"/>
          <w:sz w:val="24"/>
          <w:szCs w:val="24"/>
          <w:lang w:bidi="ru-RU"/>
        </w:rPr>
        <w:t xml:space="preserve">___________________________         </w:t>
      </w:r>
      <w:r>
        <w:rPr>
          <w:rFonts w:eastAsia="Courier New"/>
          <w:sz w:val="24"/>
          <w:szCs w:val="24"/>
          <w:lang w:bidi="ru-RU"/>
        </w:rPr>
        <w:tab/>
      </w:r>
      <w:r>
        <w:rPr>
          <w:rFonts w:eastAsia="Courier New"/>
          <w:sz w:val="24"/>
          <w:szCs w:val="24"/>
          <w:lang w:bidi="ru-RU"/>
        </w:rPr>
        <w:tab/>
      </w:r>
      <w:r>
        <w:rPr>
          <w:rFonts w:eastAsia="Courier New"/>
          <w:sz w:val="24"/>
          <w:szCs w:val="24"/>
          <w:lang w:bidi="ru-RU"/>
        </w:rPr>
        <w:tab/>
      </w:r>
      <w:r w:rsidRPr="00D74D79">
        <w:rPr>
          <w:rFonts w:eastAsia="Courier New"/>
          <w:sz w:val="24"/>
          <w:szCs w:val="24"/>
          <w:lang w:bidi="ru-RU"/>
        </w:rPr>
        <w:t xml:space="preserve"> _______________________________</w:t>
      </w:r>
    </w:p>
    <w:p w14:paraId="0D4735B1" w14:textId="77777777" w:rsidR="00091942" w:rsidRPr="00D74D79" w:rsidRDefault="00091942" w:rsidP="00091942">
      <w:pPr>
        <w:widowControl w:val="0"/>
        <w:suppressAutoHyphens/>
        <w:autoSpaceDE w:val="0"/>
        <w:rPr>
          <w:rFonts w:eastAsia="Arial"/>
          <w:sz w:val="24"/>
          <w:szCs w:val="24"/>
          <w:lang w:bidi="ru-RU"/>
        </w:rPr>
      </w:pPr>
      <w:r w:rsidRPr="00D74D79">
        <w:rPr>
          <w:rFonts w:eastAsia="Courier New"/>
          <w:sz w:val="24"/>
          <w:szCs w:val="24"/>
          <w:lang w:bidi="ru-RU"/>
        </w:rPr>
        <w:t>М.П.</w:t>
      </w:r>
      <w:r w:rsidR="001E3BED">
        <w:rPr>
          <w:rFonts w:eastAsia="Courier New"/>
          <w:sz w:val="24"/>
          <w:szCs w:val="24"/>
          <w:lang w:bidi="ru-RU"/>
        </w:rPr>
        <w:tab/>
      </w:r>
      <w:r w:rsidR="001E3BED">
        <w:rPr>
          <w:rFonts w:eastAsia="Courier New"/>
          <w:sz w:val="24"/>
          <w:szCs w:val="24"/>
          <w:lang w:bidi="ru-RU"/>
        </w:rPr>
        <w:tab/>
      </w:r>
      <w:r w:rsidR="001E3BED">
        <w:rPr>
          <w:rFonts w:eastAsia="Courier New"/>
          <w:sz w:val="24"/>
          <w:szCs w:val="24"/>
          <w:lang w:bidi="ru-RU"/>
        </w:rPr>
        <w:tab/>
      </w:r>
      <w:r w:rsidR="001E3BED">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sidRPr="00D74D79">
        <w:rPr>
          <w:rFonts w:eastAsia="Courier New"/>
          <w:sz w:val="24"/>
          <w:szCs w:val="24"/>
          <w:lang w:bidi="ru-RU"/>
        </w:rPr>
        <w:t>М.П. (при наличии)</w:t>
      </w:r>
    </w:p>
    <w:p w14:paraId="7FE38DF4" w14:textId="77777777" w:rsidR="00091942" w:rsidRDefault="00091942" w:rsidP="00091942">
      <w:pPr>
        <w:widowControl w:val="0"/>
        <w:suppressAutoHyphens/>
        <w:autoSpaceDE w:val="0"/>
        <w:jc w:val="both"/>
        <w:rPr>
          <w:rFonts w:eastAsia="Arial"/>
          <w:sz w:val="24"/>
          <w:szCs w:val="24"/>
          <w:lang w:bidi="ru-RU"/>
        </w:rPr>
      </w:pPr>
    </w:p>
    <w:p w14:paraId="57C9D4DB" w14:textId="77777777" w:rsidR="00091942" w:rsidRDefault="00091942" w:rsidP="00091942">
      <w:pPr>
        <w:widowControl w:val="0"/>
        <w:suppressAutoHyphens/>
        <w:autoSpaceDE w:val="0"/>
        <w:jc w:val="both"/>
        <w:rPr>
          <w:rFonts w:eastAsia="Arial"/>
          <w:sz w:val="24"/>
          <w:szCs w:val="24"/>
          <w:lang w:bidi="ru-RU"/>
        </w:rPr>
      </w:pPr>
    </w:p>
    <w:p w14:paraId="74F7C247" w14:textId="77777777" w:rsidR="00091942" w:rsidRDefault="00091942" w:rsidP="00091942">
      <w:pPr>
        <w:widowControl w:val="0"/>
        <w:suppressAutoHyphens/>
        <w:autoSpaceDE w:val="0"/>
        <w:jc w:val="both"/>
        <w:rPr>
          <w:rFonts w:eastAsia="Arial"/>
          <w:sz w:val="24"/>
          <w:szCs w:val="24"/>
          <w:lang w:bidi="ru-RU"/>
        </w:rPr>
      </w:pPr>
    </w:p>
    <w:p w14:paraId="5FE50D23" w14:textId="77777777" w:rsidR="00091942" w:rsidRDefault="00091942" w:rsidP="00091942">
      <w:pPr>
        <w:widowControl w:val="0"/>
        <w:suppressAutoHyphens/>
        <w:autoSpaceDE w:val="0"/>
        <w:jc w:val="both"/>
        <w:rPr>
          <w:rFonts w:eastAsia="Arial"/>
          <w:sz w:val="24"/>
          <w:szCs w:val="24"/>
          <w:lang w:bidi="ru-RU"/>
        </w:rPr>
      </w:pPr>
    </w:p>
    <w:p w14:paraId="7135CE8E" w14:textId="77777777" w:rsidR="00091942" w:rsidRDefault="00091942" w:rsidP="00091942">
      <w:pPr>
        <w:widowControl w:val="0"/>
        <w:suppressAutoHyphens/>
        <w:autoSpaceDE w:val="0"/>
        <w:jc w:val="both"/>
        <w:rPr>
          <w:rFonts w:eastAsia="Arial"/>
          <w:sz w:val="24"/>
          <w:szCs w:val="24"/>
          <w:lang w:bidi="ru-RU"/>
        </w:rPr>
      </w:pPr>
    </w:p>
    <w:p w14:paraId="38420B6E" w14:textId="77777777" w:rsidR="00091942" w:rsidRDefault="00091942" w:rsidP="00091942">
      <w:pPr>
        <w:widowControl w:val="0"/>
        <w:suppressAutoHyphens/>
        <w:autoSpaceDE w:val="0"/>
        <w:jc w:val="both"/>
        <w:rPr>
          <w:rFonts w:eastAsia="Arial"/>
          <w:sz w:val="24"/>
          <w:szCs w:val="24"/>
          <w:lang w:bidi="ru-RU"/>
        </w:rPr>
      </w:pPr>
    </w:p>
    <w:p w14:paraId="58BD5FE3" w14:textId="77777777" w:rsidR="00091942" w:rsidRDefault="00091942" w:rsidP="00091942">
      <w:pPr>
        <w:widowControl w:val="0"/>
        <w:suppressAutoHyphens/>
        <w:autoSpaceDE w:val="0"/>
        <w:jc w:val="both"/>
        <w:rPr>
          <w:rFonts w:eastAsia="Arial"/>
          <w:sz w:val="24"/>
          <w:szCs w:val="24"/>
          <w:lang w:bidi="ru-RU"/>
        </w:rPr>
      </w:pPr>
    </w:p>
    <w:p w14:paraId="74147B00" w14:textId="77777777" w:rsidR="00091942" w:rsidRDefault="00091942" w:rsidP="00091942">
      <w:pPr>
        <w:widowControl w:val="0"/>
        <w:suppressAutoHyphens/>
        <w:autoSpaceDE w:val="0"/>
        <w:jc w:val="both"/>
        <w:rPr>
          <w:rFonts w:eastAsia="Arial"/>
          <w:sz w:val="24"/>
          <w:szCs w:val="24"/>
          <w:lang w:bidi="ru-RU"/>
        </w:rPr>
      </w:pPr>
    </w:p>
    <w:p w14:paraId="50BFB2A6" w14:textId="77777777" w:rsidR="00091942" w:rsidRDefault="00091942" w:rsidP="00091942">
      <w:pPr>
        <w:widowControl w:val="0"/>
        <w:suppressAutoHyphens/>
        <w:autoSpaceDE w:val="0"/>
        <w:jc w:val="both"/>
        <w:rPr>
          <w:rFonts w:eastAsia="Arial"/>
          <w:sz w:val="24"/>
          <w:szCs w:val="24"/>
          <w:lang w:bidi="ru-RU"/>
        </w:rPr>
      </w:pPr>
    </w:p>
    <w:p w14:paraId="653569B0" w14:textId="77777777" w:rsidR="00091942" w:rsidRDefault="00091942" w:rsidP="00091942">
      <w:pPr>
        <w:widowControl w:val="0"/>
        <w:suppressAutoHyphens/>
        <w:autoSpaceDE w:val="0"/>
        <w:jc w:val="both"/>
        <w:rPr>
          <w:rFonts w:eastAsia="Arial"/>
          <w:sz w:val="24"/>
          <w:szCs w:val="24"/>
          <w:lang w:bidi="ru-RU"/>
        </w:rPr>
      </w:pPr>
    </w:p>
    <w:p w14:paraId="4D24678B" w14:textId="77777777" w:rsidR="002C76CC" w:rsidRDefault="002C76CC" w:rsidP="00091942">
      <w:pPr>
        <w:widowControl w:val="0"/>
        <w:suppressAutoHyphens/>
        <w:autoSpaceDE w:val="0"/>
        <w:jc w:val="both"/>
        <w:rPr>
          <w:rFonts w:eastAsia="Arial"/>
          <w:sz w:val="24"/>
          <w:szCs w:val="24"/>
          <w:lang w:bidi="ru-RU"/>
        </w:rPr>
      </w:pPr>
    </w:p>
    <w:p w14:paraId="08A51AD6" w14:textId="77777777" w:rsidR="002C76CC" w:rsidRDefault="002C76CC" w:rsidP="00091942">
      <w:pPr>
        <w:widowControl w:val="0"/>
        <w:suppressAutoHyphens/>
        <w:autoSpaceDE w:val="0"/>
        <w:jc w:val="both"/>
        <w:rPr>
          <w:rFonts w:eastAsia="Arial"/>
          <w:sz w:val="24"/>
          <w:szCs w:val="24"/>
          <w:lang w:bidi="ru-RU"/>
        </w:rPr>
      </w:pPr>
    </w:p>
    <w:p w14:paraId="41034754" w14:textId="77777777" w:rsidR="002C76CC" w:rsidRDefault="002C76CC" w:rsidP="00091942">
      <w:pPr>
        <w:widowControl w:val="0"/>
        <w:suppressAutoHyphens/>
        <w:autoSpaceDE w:val="0"/>
        <w:jc w:val="both"/>
        <w:rPr>
          <w:rFonts w:eastAsia="Arial"/>
          <w:sz w:val="24"/>
          <w:szCs w:val="24"/>
          <w:lang w:bidi="ru-RU"/>
        </w:rPr>
      </w:pPr>
    </w:p>
    <w:p w14:paraId="35D43536" w14:textId="77777777" w:rsidR="002C76CC" w:rsidRDefault="002C76CC" w:rsidP="00091942">
      <w:pPr>
        <w:widowControl w:val="0"/>
        <w:suppressAutoHyphens/>
        <w:autoSpaceDE w:val="0"/>
        <w:jc w:val="both"/>
        <w:rPr>
          <w:rFonts w:eastAsia="Arial"/>
          <w:sz w:val="24"/>
          <w:szCs w:val="24"/>
          <w:lang w:bidi="ru-RU"/>
        </w:rPr>
      </w:pPr>
    </w:p>
    <w:p w14:paraId="290A2E56" w14:textId="77777777" w:rsidR="002C76CC" w:rsidRDefault="002C76CC" w:rsidP="00091942">
      <w:pPr>
        <w:widowControl w:val="0"/>
        <w:suppressAutoHyphens/>
        <w:autoSpaceDE w:val="0"/>
        <w:jc w:val="both"/>
        <w:rPr>
          <w:rFonts w:eastAsia="Arial"/>
          <w:sz w:val="24"/>
          <w:szCs w:val="24"/>
          <w:lang w:bidi="ru-RU"/>
        </w:rPr>
      </w:pPr>
    </w:p>
    <w:p w14:paraId="06A06B4B" w14:textId="77777777" w:rsidR="002C76CC" w:rsidRDefault="002C76CC" w:rsidP="00091942">
      <w:pPr>
        <w:widowControl w:val="0"/>
        <w:suppressAutoHyphens/>
        <w:autoSpaceDE w:val="0"/>
        <w:jc w:val="both"/>
        <w:rPr>
          <w:rFonts w:eastAsia="Arial"/>
          <w:sz w:val="24"/>
          <w:szCs w:val="24"/>
          <w:lang w:bidi="ru-RU"/>
        </w:rPr>
      </w:pPr>
    </w:p>
    <w:p w14:paraId="5340CBC0" w14:textId="77777777" w:rsidR="002C76CC" w:rsidRDefault="002C76CC" w:rsidP="002C76CC">
      <w:pPr>
        <w:pStyle w:val="aff0"/>
        <w:pageBreakBefore/>
        <w:ind w:left="708"/>
        <w:jc w:val="right"/>
      </w:pPr>
      <w:r>
        <w:rPr>
          <w:szCs w:val="24"/>
        </w:rPr>
        <w:lastRenderedPageBreak/>
        <w:t xml:space="preserve">Приложение № 3 к Государственному контракту </w:t>
      </w:r>
      <w:proofErr w:type="gramStart"/>
      <w:r w:rsidRPr="001C732B">
        <w:rPr>
          <w:color w:val="FF0000"/>
          <w:szCs w:val="24"/>
        </w:rPr>
        <w:t xml:space="preserve">№ </w:t>
      </w:r>
      <w:r w:rsidR="003D1DB9">
        <w:rPr>
          <w:rStyle w:val="affb"/>
          <w:i w:val="0"/>
          <w:szCs w:val="24"/>
        </w:rPr>
        <w:t xml:space="preserve"> от</w:t>
      </w:r>
      <w:proofErr w:type="gramEnd"/>
      <w:r w:rsidR="003D1DB9">
        <w:rPr>
          <w:rStyle w:val="affb"/>
          <w:i w:val="0"/>
          <w:szCs w:val="24"/>
        </w:rPr>
        <w:t xml:space="preserve"> «___» ____________ 20___</w:t>
      </w:r>
      <w:r>
        <w:rPr>
          <w:rStyle w:val="affb"/>
          <w:i w:val="0"/>
          <w:szCs w:val="24"/>
        </w:rPr>
        <w:t xml:space="preserve"> г.</w:t>
      </w:r>
    </w:p>
    <w:p w14:paraId="77D564BB" w14:textId="77777777" w:rsidR="002C76CC" w:rsidRPr="00C929A9" w:rsidRDefault="002C76CC" w:rsidP="002C76CC">
      <w:pPr>
        <w:pStyle w:val="afff9"/>
        <w:tabs>
          <w:tab w:val="left" w:pos="567"/>
          <w:tab w:val="left" w:pos="618"/>
          <w:tab w:val="left" w:pos="3396"/>
          <w:tab w:val="left" w:pos="5272"/>
        </w:tabs>
        <w:ind w:firstLine="284"/>
        <w:jc w:val="center"/>
        <w:rPr>
          <w:rFonts w:hAnsi="Times New Roman"/>
          <w:sz w:val="24"/>
          <w:szCs w:val="24"/>
        </w:rPr>
      </w:pPr>
    </w:p>
    <w:p w14:paraId="50864DEC" w14:textId="77777777" w:rsidR="002C76CC" w:rsidRPr="00DD767F" w:rsidRDefault="002C76CC" w:rsidP="002C76CC">
      <w:pPr>
        <w:pStyle w:val="afff9"/>
        <w:tabs>
          <w:tab w:val="left" w:pos="567"/>
          <w:tab w:val="left" w:pos="618"/>
          <w:tab w:val="left" w:pos="3396"/>
          <w:tab w:val="left" w:pos="5272"/>
        </w:tabs>
        <w:ind w:firstLine="284"/>
        <w:jc w:val="center"/>
        <w:rPr>
          <w:rFonts w:hAnsi="Times New Roman"/>
          <w:b/>
          <w:sz w:val="24"/>
          <w:szCs w:val="24"/>
          <w:shd w:val="clear" w:color="auto" w:fill="FFFFFF"/>
        </w:rPr>
      </w:pPr>
      <w:r w:rsidRPr="00DD767F">
        <w:rPr>
          <w:rFonts w:hAnsi="Times New Roman"/>
          <w:b/>
          <w:sz w:val="24"/>
          <w:szCs w:val="24"/>
        </w:rPr>
        <w:t xml:space="preserve">Декларация </w:t>
      </w:r>
      <w:r w:rsidRPr="00DD767F">
        <w:rPr>
          <w:rFonts w:hAnsi="Times New Roman"/>
          <w:b/>
          <w:sz w:val="24"/>
          <w:szCs w:val="24"/>
          <w:shd w:val="clear" w:color="auto" w:fill="FFFFFF"/>
        </w:rPr>
        <w:t>соответствия требованиям,</w:t>
      </w:r>
    </w:p>
    <w:p w14:paraId="4B683777" w14:textId="77777777" w:rsidR="002C76CC" w:rsidRPr="00DD767F" w:rsidRDefault="002C76CC" w:rsidP="002C76CC">
      <w:pPr>
        <w:pStyle w:val="afff9"/>
        <w:tabs>
          <w:tab w:val="left" w:pos="567"/>
          <w:tab w:val="left" w:pos="618"/>
          <w:tab w:val="left" w:pos="3396"/>
          <w:tab w:val="left" w:pos="5272"/>
        </w:tabs>
        <w:ind w:firstLine="284"/>
        <w:jc w:val="center"/>
        <w:rPr>
          <w:rFonts w:hAnsi="Times New Roman"/>
          <w:b/>
          <w:sz w:val="24"/>
          <w:szCs w:val="24"/>
        </w:rPr>
      </w:pPr>
      <w:r w:rsidRPr="00DD767F">
        <w:rPr>
          <w:rFonts w:hAnsi="Times New Roman"/>
          <w:b/>
          <w:sz w:val="24"/>
          <w:szCs w:val="24"/>
          <w:shd w:val="clear" w:color="auto" w:fill="FFFFFF"/>
        </w:rPr>
        <w:t xml:space="preserve"> установленным пунктами 3 - 5, 7 - 11 части 1 статьи 31 Закона №44-ФЗ</w:t>
      </w:r>
    </w:p>
    <w:p w14:paraId="7824BD2C" w14:textId="77777777" w:rsidR="002C76CC" w:rsidRPr="00DD767F" w:rsidRDefault="002C76CC" w:rsidP="002C76CC">
      <w:pPr>
        <w:tabs>
          <w:tab w:val="left" w:pos="0"/>
        </w:tabs>
        <w:jc w:val="center"/>
        <w:rPr>
          <w:color w:val="000000"/>
          <w:sz w:val="24"/>
          <w:szCs w:val="24"/>
          <w:shd w:val="clear" w:color="auto" w:fill="FFFFFF"/>
        </w:rPr>
      </w:pPr>
    </w:p>
    <w:p w14:paraId="347A453C"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Настоящим, настоящим декларирую свое соответствие требованиям, установленным пунктами 3 – 5, 7 - 11 части 1 статьи 31 Закона №44-ФЗ, а именно: </w:t>
      </w:r>
    </w:p>
    <w:p w14:paraId="51BED933"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19F6188"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w:t>
      </w:r>
      <w:proofErr w:type="spellStart"/>
      <w:r w:rsidRPr="00DD767F">
        <w:rPr>
          <w:color w:val="000000"/>
          <w:sz w:val="24"/>
          <w:szCs w:val="24"/>
          <w:shd w:val="clear" w:color="auto" w:fill="FFFFFF"/>
        </w:rPr>
        <w:t>неприостановление</w:t>
      </w:r>
      <w:proofErr w:type="spellEnd"/>
      <w:r w:rsidRPr="00DD767F">
        <w:rPr>
          <w:color w:val="000000"/>
          <w:sz w:val="24"/>
          <w:szCs w:val="24"/>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7A6D5660"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4F979503"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53C82EA"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D76F0EB"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14:paraId="57056420" w14:textId="77777777" w:rsidR="00DF4B8D" w:rsidRPr="00DF4B8D" w:rsidRDefault="002C76CC" w:rsidP="00DF4B8D">
      <w:pPr>
        <w:pStyle w:val="aff0"/>
        <w:ind w:firstLine="567"/>
        <w:jc w:val="both"/>
        <w:rPr>
          <w:szCs w:val="24"/>
        </w:rPr>
      </w:pPr>
      <w:r w:rsidRPr="00DF4B8D">
        <w:rPr>
          <w:color w:val="000000"/>
          <w:szCs w:val="24"/>
          <w:shd w:val="clear" w:color="auto" w:fill="FFFFFF"/>
        </w:rPr>
        <w:t xml:space="preserve">- </w:t>
      </w:r>
      <w:r w:rsidR="00DF4B8D" w:rsidRPr="00DF4B8D">
        <w:rPr>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4DF0A1A" w14:textId="77777777" w:rsidR="00DF4B8D" w:rsidRPr="00DF4B8D" w:rsidRDefault="00DF4B8D" w:rsidP="00DF4B8D">
      <w:pPr>
        <w:pStyle w:val="aff0"/>
        <w:ind w:firstLine="567"/>
        <w:jc w:val="both"/>
        <w:rPr>
          <w:szCs w:val="24"/>
        </w:rPr>
      </w:pPr>
      <w:r w:rsidRPr="00DF4B8D">
        <w:rPr>
          <w:szCs w:val="24"/>
        </w:rPr>
        <w:t>а) физическим лицом (в том числе зарегистрированным в качестве индивидуального предпринимателя), являющимся участником закупки;</w:t>
      </w:r>
    </w:p>
    <w:p w14:paraId="7B933F30" w14:textId="77777777" w:rsidR="00DF4B8D" w:rsidRPr="00DF4B8D" w:rsidRDefault="00DF4B8D" w:rsidP="00DF4B8D">
      <w:pPr>
        <w:pStyle w:val="aff0"/>
        <w:ind w:firstLine="567"/>
        <w:jc w:val="both"/>
        <w:rPr>
          <w:szCs w:val="24"/>
        </w:rPr>
      </w:pPr>
      <w:r w:rsidRPr="00DF4B8D">
        <w:rPr>
          <w:szCs w:val="24"/>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AEC1A09" w14:textId="77777777" w:rsidR="00DF4B8D" w:rsidRPr="00DF4B8D" w:rsidRDefault="00DF4B8D" w:rsidP="00DF4B8D">
      <w:pPr>
        <w:pStyle w:val="aff0"/>
        <w:ind w:firstLine="567"/>
        <w:jc w:val="both"/>
        <w:rPr>
          <w:szCs w:val="24"/>
        </w:rPr>
      </w:pPr>
      <w:r w:rsidRPr="00DF4B8D">
        <w:rPr>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EAFA004" w14:textId="77777777" w:rsidR="002C76CC"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229A7DA4" w14:textId="77777777" w:rsidR="00464319" w:rsidRPr="00DD767F" w:rsidRDefault="00464319" w:rsidP="002C76CC">
      <w:pPr>
        <w:tabs>
          <w:tab w:val="left" w:pos="0"/>
        </w:tabs>
        <w:ind w:firstLine="567"/>
        <w:jc w:val="both"/>
        <w:rPr>
          <w:color w:val="000000"/>
          <w:sz w:val="24"/>
          <w:szCs w:val="24"/>
          <w:shd w:val="clear" w:color="auto" w:fill="FFFFFF"/>
        </w:rPr>
      </w:pPr>
      <w:r>
        <w:rPr>
          <w:rFonts w:ascii="Roboto" w:hAnsi="Roboto"/>
          <w:sz w:val="24"/>
          <w:szCs w:val="24"/>
          <w:shd w:val="clear" w:color="auto" w:fill="FFFFFF"/>
        </w:rPr>
        <w:t xml:space="preserve">- </w:t>
      </w:r>
      <w:r>
        <w:rPr>
          <w:color w:val="22272F"/>
          <w:sz w:val="26"/>
          <w:szCs w:val="26"/>
          <w:shd w:val="clear" w:color="auto" w:fill="FFFFFF"/>
        </w:rPr>
        <w:t>участник закупки не является иностранным агентом;</w:t>
      </w:r>
    </w:p>
    <w:p w14:paraId="1BD2BB4C"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отсутствие у участника закупки ограничений для участия в закупках, установленных законодательством Российской Федерации.</w:t>
      </w:r>
    </w:p>
    <w:p w14:paraId="7E68075B" w14:textId="77777777" w:rsidR="002C76CC" w:rsidRPr="00DD767F" w:rsidRDefault="002C76CC" w:rsidP="002C76CC">
      <w:pPr>
        <w:autoSpaceDE w:val="0"/>
        <w:rPr>
          <w:sz w:val="24"/>
          <w:szCs w:val="24"/>
        </w:rPr>
      </w:pPr>
    </w:p>
    <w:p w14:paraId="77EF2976" w14:textId="77777777" w:rsidR="002C76CC" w:rsidRPr="00DD767F" w:rsidRDefault="002C76CC" w:rsidP="002C76CC">
      <w:pPr>
        <w:autoSpaceDE w:val="0"/>
        <w:rPr>
          <w:sz w:val="24"/>
          <w:szCs w:val="24"/>
        </w:rPr>
      </w:pPr>
      <w:r w:rsidRPr="00DD767F">
        <w:rPr>
          <w:sz w:val="24"/>
          <w:szCs w:val="24"/>
        </w:rPr>
        <w:t>Исполнитель:</w:t>
      </w:r>
    </w:p>
    <w:p w14:paraId="2D169A5D" w14:textId="77777777" w:rsidR="002C76CC" w:rsidRPr="00C16AF4" w:rsidRDefault="002C76CC" w:rsidP="002C76CC">
      <w:pPr>
        <w:autoSpaceDE w:val="0"/>
      </w:pPr>
    </w:p>
    <w:p w14:paraId="572CBD6C" w14:textId="77777777" w:rsidR="002C76CC" w:rsidRDefault="002C76CC" w:rsidP="002C76CC">
      <w:pPr>
        <w:tabs>
          <w:tab w:val="left" w:pos="0"/>
        </w:tabs>
        <w:jc w:val="both"/>
        <w:rPr>
          <w:color w:val="000000"/>
          <w:u w:val="single"/>
          <w:shd w:val="clear" w:color="auto" w:fill="FFFFFF"/>
        </w:rPr>
      </w:pPr>
    </w:p>
    <w:p w14:paraId="6A6BB7B1" w14:textId="77777777" w:rsidR="002C76CC" w:rsidRPr="00C16AF4" w:rsidRDefault="002C76CC" w:rsidP="002C76CC">
      <w:pPr>
        <w:tabs>
          <w:tab w:val="left" w:pos="0"/>
        </w:tabs>
        <w:jc w:val="both"/>
        <w:rPr>
          <w:color w:val="000000"/>
          <w:u w:val="single"/>
          <w:shd w:val="clear" w:color="auto" w:fill="FFFFFF"/>
        </w:rPr>
      </w:pPr>
    </w:p>
    <w:p w14:paraId="4172EAE0" w14:textId="77777777" w:rsidR="002C76CC" w:rsidRDefault="002C76CC" w:rsidP="002C76CC">
      <w:pPr>
        <w:tabs>
          <w:tab w:val="left" w:pos="0"/>
        </w:tabs>
        <w:rPr>
          <w:color w:val="000000"/>
        </w:rPr>
      </w:pPr>
    </w:p>
    <w:p w14:paraId="70A96A97" w14:textId="77777777" w:rsidR="002C76CC" w:rsidRPr="00C16AF4" w:rsidRDefault="002C76CC" w:rsidP="002C76CC">
      <w:pPr>
        <w:tabs>
          <w:tab w:val="left" w:pos="0"/>
        </w:tabs>
        <w:rPr>
          <w:color w:val="000000"/>
        </w:rPr>
      </w:pPr>
      <w:r>
        <w:rPr>
          <w:sz w:val="24"/>
          <w:szCs w:val="24"/>
        </w:rPr>
        <w:t>Должность_______</w:t>
      </w:r>
      <w:r w:rsidRPr="00DE6F99">
        <w:rPr>
          <w:sz w:val="24"/>
          <w:szCs w:val="24"/>
        </w:rPr>
        <w:t>______</w:t>
      </w:r>
      <w:r>
        <w:rPr>
          <w:sz w:val="24"/>
          <w:szCs w:val="24"/>
        </w:rPr>
        <w:t>___________/</w:t>
      </w:r>
      <w:r w:rsidRPr="00DE6F99">
        <w:rPr>
          <w:sz w:val="24"/>
          <w:szCs w:val="24"/>
        </w:rPr>
        <w:t>/</w:t>
      </w:r>
    </w:p>
    <w:p w14:paraId="2E6B0D2E" w14:textId="77777777" w:rsidR="002C76CC" w:rsidRDefault="002C76CC" w:rsidP="002C76CC">
      <w:pPr>
        <w:pStyle w:val="7"/>
      </w:pPr>
    </w:p>
    <w:p w14:paraId="5BE56DF5" w14:textId="77777777" w:rsidR="002C76CC" w:rsidRDefault="002C76CC" w:rsidP="00091942">
      <w:pPr>
        <w:widowControl w:val="0"/>
        <w:suppressAutoHyphens/>
        <w:autoSpaceDE w:val="0"/>
        <w:jc w:val="both"/>
        <w:rPr>
          <w:rFonts w:eastAsia="Arial"/>
          <w:sz w:val="24"/>
          <w:szCs w:val="24"/>
          <w:lang w:bidi="ru-RU"/>
        </w:rPr>
      </w:pPr>
    </w:p>
    <w:sectPr w:rsidR="002C76CC" w:rsidSect="006D0387">
      <w:pgSz w:w="11906" w:h="16800"/>
      <w:pgMar w:top="567" w:right="794"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6B29" w14:textId="77777777" w:rsidR="009C1A95" w:rsidRDefault="009C1A95" w:rsidP="00133621">
      <w:r>
        <w:separator/>
      </w:r>
    </w:p>
  </w:endnote>
  <w:endnote w:type="continuationSeparator" w:id="0">
    <w:p w14:paraId="5E29851A" w14:textId="77777777" w:rsidR="009C1A95" w:rsidRDefault="009C1A95" w:rsidP="0013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DejaVu Sans">
    <w:altName w:val="Times New Roman"/>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2FAD" w14:textId="77777777" w:rsidR="00DF4B8D" w:rsidRDefault="00844F3D" w:rsidP="00AC0955">
    <w:pPr>
      <w:pStyle w:val="ae"/>
      <w:jc w:val="center"/>
    </w:pPr>
    <w:r>
      <w:rPr>
        <w:noProof/>
      </w:rPr>
      <w:fldChar w:fldCharType="begin"/>
    </w:r>
    <w:r w:rsidR="007C08B4">
      <w:rPr>
        <w:noProof/>
      </w:rPr>
      <w:instrText xml:space="preserve"> PAGE   \* MERGEFORMAT </w:instrText>
    </w:r>
    <w:r>
      <w:rPr>
        <w:noProof/>
      </w:rPr>
      <w:fldChar w:fldCharType="separate"/>
    </w:r>
    <w:r w:rsidR="00246B89">
      <w:rPr>
        <w:noProof/>
      </w:rPr>
      <w:t>1</w:t>
    </w:r>
    <w:r>
      <w:rPr>
        <w:noProof/>
      </w:rPr>
      <w:fldChar w:fldCharType="end"/>
    </w:r>
  </w:p>
  <w:p w14:paraId="0B47A9E3" w14:textId="77777777" w:rsidR="00DF4B8D" w:rsidRDefault="00DF4B8D">
    <w:pPr>
      <w:pStyle w:val="ae"/>
    </w:pPr>
  </w:p>
  <w:p w14:paraId="574D191E" w14:textId="77777777" w:rsidR="00DF4B8D" w:rsidRDefault="00DF4B8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1AAD" w14:textId="77777777" w:rsidR="00DF4B8D" w:rsidRDefault="00DF4B8D" w:rsidP="00103BEE">
    <w:pPr>
      <w:pStyle w:val="ae"/>
    </w:pPr>
  </w:p>
  <w:p w14:paraId="47BA19F7" w14:textId="77777777" w:rsidR="00DF4B8D" w:rsidRDefault="00DF4B8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5818" w14:textId="77777777" w:rsidR="009C1A95" w:rsidRDefault="009C1A95" w:rsidP="00133621">
      <w:r>
        <w:separator/>
      </w:r>
    </w:p>
  </w:footnote>
  <w:footnote w:type="continuationSeparator" w:id="0">
    <w:p w14:paraId="6C73518B" w14:textId="77777777" w:rsidR="009C1A95" w:rsidRDefault="009C1A95" w:rsidP="00133621">
      <w:r>
        <w:continuationSeparator/>
      </w:r>
    </w:p>
  </w:footnote>
  <w:footnote w:id="1">
    <w:p w14:paraId="33CEF394" w14:textId="49A2DE82" w:rsidR="001E7B7F" w:rsidRDefault="001E7B7F" w:rsidP="001E7B7F">
      <w:pPr>
        <w:pStyle w:val="af7"/>
        <w:jc w:val="both"/>
      </w:pPr>
      <w:r>
        <w:rPr>
          <w:rStyle w:val="af9"/>
        </w:rPr>
        <w:footnoteRef/>
      </w:r>
      <w:r>
        <w:t xml:space="preserve"> </w:t>
      </w:r>
      <w:r w:rsidRPr="00465B5D">
        <w:rPr>
          <w:i/>
          <w:color w:val="22272F"/>
          <w:sz w:val="18"/>
          <w:szCs w:val="18"/>
          <w:shd w:val="clear" w:color="auto" w:fill="FFFFFF"/>
        </w:rPr>
        <w:t>Положения, установленные </w:t>
      </w:r>
      <w:r>
        <w:rPr>
          <w:i/>
          <w:color w:val="22272F"/>
          <w:sz w:val="18"/>
          <w:szCs w:val="18"/>
          <w:shd w:val="clear" w:color="auto" w:fill="FFFFFF"/>
        </w:rPr>
        <w:t xml:space="preserve">последующими </w:t>
      </w:r>
      <w:hyperlink r:id="rId1" w:anchor="/document/75045856/entry/1122" w:history="1">
        <w:r w:rsidRPr="00465B5D">
          <w:rPr>
            <w:rStyle w:val="af2"/>
            <w:i/>
            <w:color w:val="auto"/>
            <w:sz w:val="18"/>
            <w:szCs w:val="18"/>
            <w:u w:val="none"/>
            <w:shd w:val="clear" w:color="auto" w:fill="FFFFFF"/>
          </w:rPr>
          <w:t>абзацами</w:t>
        </w:r>
        <w:r>
          <w:rPr>
            <w:rStyle w:val="af2"/>
            <w:i/>
            <w:color w:val="auto"/>
            <w:sz w:val="18"/>
            <w:szCs w:val="18"/>
            <w:u w:val="none"/>
            <w:shd w:val="clear" w:color="auto" w:fill="FFFFFF"/>
          </w:rPr>
          <w:t xml:space="preserve"> </w:t>
        </w:r>
      </w:hyperlink>
      <w:r>
        <w:rPr>
          <w:i/>
          <w:sz w:val="18"/>
          <w:szCs w:val="18"/>
        </w:rPr>
        <w:t>н</w:t>
      </w:r>
      <w:r w:rsidRPr="00465B5D">
        <w:rPr>
          <w:i/>
          <w:color w:val="22272F"/>
          <w:sz w:val="18"/>
          <w:szCs w:val="18"/>
          <w:shd w:val="clear" w:color="auto" w:fill="FFFFFF"/>
        </w:rPr>
        <w:t xml:space="preserve">астоящего пункта, не распространяются на государственные контракты, которые заключаются в </w:t>
      </w:r>
      <w:r w:rsidRPr="009F225B">
        <w:rPr>
          <w:i/>
          <w:sz w:val="18"/>
          <w:szCs w:val="18"/>
          <w:shd w:val="clear" w:color="auto" w:fill="FFFFFF"/>
        </w:rPr>
        <w:t xml:space="preserve">декабре </w:t>
      </w:r>
      <w:r w:rsidRPr="00C94CEE">
        <w:rPr>
          <w:i/>
          <w:sz w:val="18"/>
          <w:szCs w:val="18"/>
          <w:shd w:val="clear" w:color="auto" w:fill="FFFFFF"/>
        </w:rPr>
        <w:t>202</w:t>
      </w:r>
      <w:r w:rsidR="00CF28E6" w:rsidRPr="00C94CEE">
        <w:rPr>
          <w:i/>
          <w:sz w:val="18"/>
          <w:szCs w:val="18"/>
          <w:shd w:val="clear" w:color="auto" w:fill="FFFFFF"/>
        </w:rPr>
        <w:t>6</w:t>
      </w:r>
      <w:r w:rsidRPr="00C94CEE">
        <w:rPr>
          <w:i/>
          <w:sz w:val="18"/>
          <w:szCs w:val="18"/>
          <w:shd w:val="clear" w:color="auto" w:fill="FFFFFF"/>
        </w:rPr>
        <w:t> г. (в части оплаты поставки Товара  в декабре 202</w:t>
      </w:r>
      <w:r w:rsidR="00CF28E6" w:rsidRPr="00C94CEE">
        <w:rPr>
          <w:i/>
          <w:sz w:val="18"/>
          <w:szCs w:val="18"/>
          <w:shd w:val="clear" w:color="auto" w:fill="FFFFFF"/>
        </w:rPr>
        <w:t>6</w:t>
      </w:r>
      <w:r w:rsidRPr="00C94CEE">
        <w:rPr>
          <w:i/>
          <w:sz w:val="18"/>
          <w:szCs w:val="18"/>
          <w:shd w:val="clear" w:color="auto" w:fill="FFFFFF"/>
        </w:rPr>
        <w:t> г.), и оплата</w:t>
      </w:r>
      <w:r w:rsidRPr="00954C90">
        <w:rPr>
          <w:i/>
          <w:color w:val="22272F"/>
          <w:sz w:val="18"/>
          <w:szCs w:val="18"/>
          <w:shd w:val="clear" w:color="auto" w:fill="FFFFFF"/>
        </w:rPr>
        <w:t xml:space="preserve"> по которым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r>
        <w:rPr>
          <w:i/>
          <w:color w:val="22272F"/>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1920" w:hanging="360"/>
      </w:pPr>
      <w:rPr>
        <w:rFonts w:ascii="Times New Roman" w:eastAsia="Calibri" w:hAnsi="Times New Roman" w:cs="Times New Roman"/>
        <w:sz w:val="24"/>
        <w:szCs w:val="24"/>
        <w:lang w:val="ru-RU"/>
      </w:rPr>
    </w:lvl>
    <w:lvl w:ilvl="1">
      <w:start w:val="1"/>
      <w:numFmt w:val="decimal"/>
      <w:lvlText w:val="%2."/>
      <w:lvlJc w:val="left"/>
      <w:pPr>
        <w:tabs>
          <w:tab w:val="num" w:pos="2716"/>
        </w:tabs>
        <w:ind w:left="2716" w:hanging="360"/>
      </w:pPr>
    </w:lvl>
    <w:lvl w:ilvl="2">
      <w:start w:val="1"/>
      <w:numFmt w:val="decimal"/>
      <w:lvlText w:val="%3."/>
      <w:lvlJc w:val="left"/>
      <w:pPr>
        <w:tabs>
          <w:tab w:val="num" w:pos="3436"/>
        </w:tabs>
        <w:ind w:left="3436" w:hanging="360"/>
      </w:pPr>
    </w:lvl>
    <w:lvl w:ilvl="3">
      <w:start w:val="1"/>
      <w:numFmt w:val="decimal"/>
      <w:lvlText w:val="%4."/>
      <w:lvlJc w:val="left"/>
      <w:pPr>
        <w:tabs>
          <w:tab w:val="num" w:pos="4156"/>
        </w:tabs>
        <w:ind w:left="4156" w:hanging="360"/>
      </w:pPr>
    </w:lvl>
    <w:lvl w:ilvl="4">
      <w:start w:val="1"/>
      <w:numFmt w:val="decimal"/>
      <w:lvlText w:val="%5."/>
      <w:lvlJc w:val="left"/>
      <w:pPr>
        <w:tabs>
          <w:tab w:val="num" w:pos="4876"/>
        </w:tabs>
        <w:ind w:left="4876" w:hanging="360"/>
      </w:pPr>
    </w:lvl>
    <w:lvl w:ilvl="5">
      <w:start w:val="1"/>
      <w:numFmt w:val="decimal"/>
      <w:lvlText w:val="%6."/>
      <w:lvlJc w:val="left"/>
      <w:pPr>
        <w:tabs>
          <w:tab w:val="num" w:pos="5596"/>
        </w:tabs>
        <w:ind w:left="5596" w:hanging="360"/>
      </w:pPr>
    </w:lvl>
    <w:lvl w:ilvl="6">
      <w:start w:val="1"/>
      <w:numFmt w:val="decimal"/>
      <w:lvlText w:val="%7."/>
      <w:lvlJc w:val="left"/>
      <w:pPr>
        <w:tabs>
          <w:tab w:val="num" w:pos="6316"/>
        </w:tabs>
        <w:ind w:left="6316" w:hanging="360"/>
      </w:pPr>
    </w:lvl>
    <w:lvl w:ilvl="7">
      <w:start w:val="1"/>
      <w:numFmt w:val="decimal"/>
      <w:lvlText w:val="%8."/>
      <w:lvlJc w:val="left"/>
      <w:pPr>
        <w:tabs>
          <w:tab w:val="num" w:pos="7036"/>
        </w:tabs>
        <w:ind w:left="7036" w:hanging="360"/>
      </w:pPr>
    </w:lvl>
    <w:lvl w:ilvl="8">
      <w:start w:val="1"/>
      <w:numFmt w:val="decimal"/>
      <w:lvlText w:val="%9."/>
      <w:lvlJc w:val="left"/>
      <w:pPr>
        <w:tabs>
          <w:tab w:val="num" w:pos="7756"/>
        </w:tabs>
        <w:ind w:left="7756" w:hanging="360"/>
      </w:pPr>
    </w:lvl>
  </w:abstractNum>
  <w:abstractNum w:abstractNumId="2" w15:restartNumberingAfterBreak="0">
    <w:nsid w:val="02646D86"/>
    <w:multiLevelType w:val="hybridMultilevel"/>
    <w:tmpl w:val="DBF26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4206E"/>
    <w:multiLevelType w:val="hybridMultilevel"/>
    <w:tmpl w:val="C6C4D9A6"/>
    <w:lvl w:ilvl="0" w:tplc="1BAA9A9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4DB6C48"/>
    <w:multiLevelType w:val="hybridMultilevel"/>
    <w:tmpl w:val="7CEE5C48"/>
    <w:lvl w:ilvl="0" w:tplc="AE6E1E72">
      <w:start w:val="1"/>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B16C9B"/>
    <w:multiLevelType w:val="hybridMultilevel"/>
    <w:tmpl w:val="9C5E6FC0"/>
    <w:lvl w:ilvl="0" w:tplc="1BAA9A9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B3942A8"/>
    <w:multiLevelType w:val="hybridMultilevel"/>
    <w:tmpl w:val="D4CAD828"/>
    <w:lvl w:ilvl="0" w:tplc="1BAA9A9A">
      <w:start w:val="1"/>
      <w:numFmt w:val="bullet"/>
      <w:lvlText w:val=""/>
      <w:lvlJc w:val="left"/>
      <w:pPr>
        <w:ind w:left="644" w:hanging="360"/>
      </w:pPr>
      <w:rPr>
        <w:rFonts w:ascii="Symbol" w:hAnsi="Symbol"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B654560"/>
    <w:multiLevelType w:val="hybridMultilevel"/>
    <w:tmpl w:val="A484EC9C"/>
    <w:lvl w:ilvl="0" w:tplc="9A4CC3D6">
      <w:start w:val="1"/>
      <w:numFmt w:val="decimal"/>
      <w:lvlText w:val="%1."/>
      <w:lvlJc w:val="left"/>
      <w:pPr>
        <w:ind w:left="284" w:firstLine="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8" w15:restartNumberingAfterBreak="0">
    <w:nsid w:val="116D46E6"/>
    <w:multiLevelType w:val="hybridMultilevel"/>
    <w:tmpl w:val="54E2B2AC"/>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9" w15:restartNumberingAfterBreak="0">
    <w:nsid w:val="1277017A"/>
    <w:multiLevelType w:val="hybridMultilevel"/>
    <w:tmpl w:val="ABDE0208"/>
    <w:lvl w:ilvl="0" w:tplc="1BAA9A9A">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0" w15:restartNumberingAfterBreak="0">
    <w:nsid w:val="17874384"/>
    <w:multiLevelType w:val="hybridMultilevel"/>
    <w:tmpl w:val="A484EC9C"/>
    <w:lvl w:ilvl="0" w:tplc="9A4CC3D6">
      <w:start w:val="1"/>
      <w:numFmt w:val="decimal"/>
      <w:lvlText w:val="%1."/>
      <w:lvlJc w:val="left"/>
      <w:pPr>
        <w:ind w:left="284" w:firstLine="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1" w15:restartNumberingAfterBreak="0">
    <w:nsid w:val="1C2867FF"/>
    <w:multiLevelType w:val="hybridMultilevel"/>
    <w:tmpl w:val="A484EC9C"/>
    <w:lvl w:ilvl="0" w:tplc="9A4CC3D6">
      <w:start w:val="1"/>
      <w:numFmt w:val="decimal"/>
      <w:lvlText w:val="%1."/>
      <w:lvlJc w:val="left"/>
      <w:pPr>
        <w:ind w:left="284" w:firstLine="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2" w15:restartNumberingAfterBreak="0">
    <w:nsid w:val="1DDC2AC3"/>
    <w:multiLevelType w:val="hybridMultilevel"/>
    <w:tmpl w:val="9A3EE1C6"/>
    <w:lvl w:ilvl="0" w:tplc="CC625BBC">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0977E9"/>
    <w:multiLevelType w:val="hybridMultilevel"/>
    <w:tmpl w:val="DA847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1E7A6A"/>
    <w:multiLevelType w:val="hybridMultilevel"/>
    <w:tmpl w:val="EF74B414"/>
    <w:lvl w:ilvl="0" w:tplc="04190001">
      <w:start w:val="93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E63A47"/>
    <w:multiLevelType w:val="hybridMultilevel"/>
    <w:tmpl w:val="6818FAEE"/>
    <w:lvl w:ilvl="0" w:tplc="524A78EC">
      <w:start w:val="1"/>
      <w:numFmt w:val="decimal"/>
      <w:lvlText w:val="%1."/>
      <w:lvlJc w:val="left"/>
      <w:pPr>
        <w:ind w:left="1572" w:hanging="1005"/>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32D7A02"/>
    <w:multiLevelType w:val="multilevel"/>
    <w:tmpl w:val="E2FED1F6"/>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4AE37A2"/>
    <w:multiLevelType w:val="hybridMultilevel"/>
    <w:tmpl w:val="A7D642B6"/>
    <w:lvl w:ilvl="0" w:tplc="F8F2FA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933133E"/>
    <w:multiLevelType w:val="hybridMultilevel"/>
    <w:tmpl w:val="2FCCED84"/>
    <w:lvl w:ilvl="0" w:tplc="04190001">
      <w:start w:val="1"/>
      <w:numFmt w:val="bullet"/>
      <w:lvlText w:val=""/>
      <w:lvlJc w:val="left"/>
      <w:pPr>
        <w:ind w:left="1996" w:hanging="360"/>
      </w:pPr>
      <w:rPr>
        <w:rFonts w:ascii="Symbol" w:hAnsi="Symbol" w:hint="default"/>
      </w:rPr>
    </w:lvl>
    <w:lvl w:ilvl="1" w:tplc="9E1AE6A4">
      <w:numFmt w:val="bullet"/>
      <w:lvlText w:val="-"/>
      <w:lvlJc w:val="left"/>
      <w:pPr>
        <w:ind w:left="3088" w:hanging="732"/>
      </w:pPr>
      <w:rPr>
        <w:rFonts w:ascii="Times New Roman" w:eastAsia="Times New Roman" w:hAnsi="Times New Roman" w:cs="Times New Roman"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3AD83F20"/>
    <w:multiLevelType w:val="hybridMultilevel"/>
    <w:tmpl w:val="C5063340"/>
    <w:lvl w:ilvl="0" w:tplc="F8F2FA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7F36DF"/>
    <w:multiLevelType w:val="hybridMultilevel"/>
    <w:tmpl w:val="BA96B5B4"/>
    <w:lvl w:ilvl="0" w:tplc="39AE4364">
      <w:start w:val="1"/>
      <w:numFmt w:val="decimal"/>
      <w:lvlText w:val="%1."/>
      <w:lvlJc w:val="left"/>
      <w:pPr>
        <w:ind w:left="644" w:hanging="360"/>
      </w:pPr>
      <w:rPr>
        <w:rFonts w:ascii="Times New Roman" w:eastAsia="Calibri" w:hAnsi="Times New Roman" w:cs="Times New Roman"/>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7857787"/>
    <w:multiLevelType w:val="hybridMultilevel"/>
    <w:tmpl w:val="863AC938"/>
    <w:lvl w:ilvl="0" w:tplc="1BAA9A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E10D37"/>
    <w:multiLevelType w:val="multilevel"/>
    <w:tmpl w:val="2EC46304"/>
    <w:lvl w:ilvl="0">
      <w:start w:val="2"/>
      <w:numFmt w:val="decimal"/>
      <w:lvlText w:val="%1."/>
      <w:lvlJc w:val="left"/>
      <w:pPr>
        <w:ind w:left="360" w:hanging="360"/>
      </w:pPr>
      <w:rPr>
        <w:rFonts w:hint="default"/>
        <w:color w:val="000000"/>
      </w:rPr>
    </w:lvl>
    <w:lvl w:ilvl="1">
      <w:start w:val="2"/>
      <w:numFmt w:val="decimal"/>
      <w:lvlText w:val="%1.%2."/>
      <w:lvlJc w:val="left"/>
      <w:pPr>
        <w:ind w:left="920" w:hanging="360"/>
      </w:pPr>
      <w:rPr>
        <w:rFonts w:hint="default"/>
        <w:color w:val="000000"/>
      </w:rPr>
    </w:lvl>
    <w:lvl w:ilvl="2">
      <w:start w:val="1"/>
      <w:numFmt w:val="decimal"/>
      <w:lvlText w:val="%1.%2.%3."/>
      <w:lvlJc w:val="left"/>
      <w:pPr>
        <w:ind w:left="1840" w:hanging="720"/>
      </w:pPr>
      <w:rPr>
        <w:rFonts w:hint="default"/>
        <w:color w:val="000000"/>
      </w:rPr>
    </w:lvl>
    <w:lvl w:ilvl="3">
      <w:start w:val="1"/>
      <w:numFmt w:val="decimal"/>
      <w:lvlText w:val="%1.%2.%3.%4."/>
      <w:lvlJc w:val="left"/>
      <w:pPr>
        <w:ind w:left="2400" w:hanging="720"/>
      </w:pPr>
      <w:rPr>
        <w:rFonts w:hint="default"/>
        <w:color w:val="000000"/>
      </w:rPr>
    </w:lvl>
    <w:lvl w:ilvl="4">
      <w:start w:val="1"/>
      <w:numFmt w:val="decimal"/>
      <w:lvlText w:val="%1.%2.%3.%4.%5."/>
      <w:lvlJc w:val="left"/>
      <w:pPr>
        <w:ind w:left="3320" w:hanging="1080"/>
      </w:pPr>
      <w:rPr>
        <w:rFonts w:hint="default"/>
        <w:color w:val="000000"/>
      </w:rPr>
    </w:lvl>
    <w:lvl w:ilvl="5">
      <w:start w:val="1"/>
      <w:numFmt w:val="decimal"/>
      <w:lvlText w:val="%1.%2.%3.%4.%5.%6."/>
      <w:lvlJc w:val="left"/>
      <w:pPr>
        <w:ind w:left="3880" w:hanging="1080"/>
      </w:pPr>
      <w:rPr>
        <w:rFonts w:hint="default"/>
        <w:color w:val="000000"/>
      </w:rPr>
    </w:lvl>
    <w:lvl w:ilvl="6">
      <w:start w:val="1"/>
      <w:numFmt w:val="decimal"/>
      <w:lvlText w:val="%1.%2.%3.%4.%5.%6.%7."/>
      <w:lvlJc w:val="left"/>
      <w:pPr>
        <w:ind w:left="4800" w:hanging="1440"/>
      </w:pPr>
      <w:rPr>
        <w:rFonts w:hint="default"/>
        <w:color w:val="000000"/>
      </w:rPr>
    </w:lvl>
    <w:lvl w:ilvl="7">
      <w:start w:val="1"/>
      <w:numFmt w:val="decimal"/>
      <w:lvlText w:val="%1.%2.%3.%4.%5.%6.%7.%8."/>
      <w:lvlJc w:val="left"/>
      <w:pPr>
        <w:ind w:left="5360" w:hanging="1440"/>
      </w:pPr>
      <w:rPr>
        <w:rFonts w:hint="default"/>
        <w:color w:val="000000"/>
      </w:rPr>
    </w:lvl>
    <w:lvl w:ilvl="8">
      <w:start w:val="1"/>
      <w:numFmt w:val="decimal"/>
      <w:lvlText w:val="%1.%2.%3.%4.%5.%6.%7.%8.%9."/>
      <w:lvlJc w:val="left"/>
      <w:pPr>
        <w:ind w:left="6280" w:hanging="1800"/>
      </w:pPr>
      <w:rPr>
        <w:rFonts w:hint="default"/>
        <w:color w:val="000000"/>
      </w:rPr>
    </w:lvl>
  </w:abstractNum>
  <w:abstractNum w:abstractNumId="24" w15:restartNumberingAfterBreak="0">
    <w:nsid w:val="4ABA1784"/>
    <w:multiLevelType w:val="hybridMultilevel"/>
    <w:tmpl w:val="9042D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D644DD"/>
    <w:multiLevelType w:val="multilevel"/>
    <w:tmpl w:val="DFDE03A4"/>
    <w:lvl w:ilvl="0">
      <w:start w:val="1"/>
      <w:numFmt w:val="decimal"/>
      <w:lvlText w:val="%1."/>
      <w:lvlJc w:val="left"/>
      <w:pPr>
        <w:ind w:left="720" w:hanging="360"/>
      </w:pPr>
      <w:rPr>
        <w:rFonts w:hint="default"/>
      </w:rPr>
    </w:lvl>
    <w:lvl w:ilvl="1">
      <w:start w:val="4"/>
      <w:numFmt w:val="decimal"/>
      <w:isLgl/>
      <w:lvlText w:val="%1.%2."/>
      <w:lvlJc w:val="left"/>
      <w:pPr>
        <w:ind w:left="1715" w:hanging="1005"/>
      </w:pPr>
      <w:rPr>
        <w:rFonts w:hint="default"/>
      </w:rPr>
    </w:lvl>
    <w:lvl w:ilvl="2">
      <w:start w:val="1"/>
      <w:numFmt w:val="decimal"/>
      <w:isLgl/>
      <w:lvlText w:val="%1.%2.%3."/>
      <w:lvlJc w:val="left"/>
      <w:pPr>
        <w:ind w:left="1779" w:hanging="1005"/>
      </w:pPr>
      <w:rPr>
        <w:rFonts w:hint="default"/>
      </w:rPr>
    </w:lvl>
    <w:lvl w:ilvl="3">
      <w:start w:val="1"/>
      <w:numFmt w:val="decimal"/>
      <w:isLgl/>
      <w:lvlText w:val="%1.%2.%3.%4."/>
      <w:lvlJc w:val="left"/>
      <w:pPr>
        <w:ind w:left="1986" w:hanging="100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E9911DF"/>
    <w:multiLevelType w:val="hybridMultilevel"/>
    <w:tmpl w:val="D180BFFC"/>
    <w:lvl w:ilvl="0" w:tplc="9AE6F5EE">
      <w:start w:val="1"/>
      <w:numFmt w:val="decimal"/>
      <w:lvlText w:val="%1."/>
      <w:lvlJc w:val="left"/>
      <w:pPr>
        <w:ind w:left="2346" w:hanging="360"/>
      </w:pPr>
      <w:rPr>
        <w:rFonts w:ascii="Times New Roman" w:hAnsi="Times New Roman" w:cs="Times New Roman" w:hint="default"/>
        <w:lang w:val="ru-RU"/>
      </w:rPr>
    </w:lvl>
    <w:lvl w:ilvl="1" w:tplc="04190019">
      <w:start w:val="1"/>
      <w:numFmt w:val="decimal"/>
      <w:lvlText w:val="%2."/>
      <w:lvlJc w:val="left"/>
      <w:pPr>
        <w:tabs>
          <w:tab w:val="num" w:pos="3142"/>
        </w:tabs>
        <w:ind w:left="3142" w:hanging="360"/>
      </w:pPr>
    </w:lvl>
    <w:lvl w:ilvl="2" w:tplc="0419001B">
      <w:start w:val="1"/>
      <w:numFmt w:val="decimal"/>
      <w:lvlText w:val="%3."/>
      <w:lvlJc w:val="left"/>
      <w:pPr>
        <w:tabs>
          <w:tab w:val="num" w:pos="3862"/>
        </w:tabs>
        <w:ind w:left="3862" w:hanging="360"/>
      </w:pPr>
    </w:lvl>
    <w:lvl w:ilvl="3" w:tplc="0419000F">
      <w:start w:val="1"/>
      <w:numFmt w:val="decimal"/>
      <w:lvlText w:val="%4."/>
      <w:lvlJc w:val="left"/>
      <w:pPr>
        <w:tabs>
          <w:tab w:val="num" w:pos="4582"/>
        </w:tabs>
        <w:ind w:left="4582" w:hanging="360"/>
      </w:pPr>
    </w:lvl>
    <w:lvl w:ilvl="4" w:tplc="04190019">
      <w:start w:val="1"/>
      <w:numFmt w:val="decimal"/>
      <w:lvlText w:val="%5."/>
      <w:lvlJc w:val="left"/>
      <w:pPr>
        <w:tabs>
          <w:tab w:val="num" w:pos="5302"/>
        </w:tabs>
        <w:ind w:left="5302" w:hanging="360"/>
      </w:pPr>
    </w:lvl>
    <w:lvl w:ilvl="5" w:tplc="0419001B">
      <w:start w:val="1"/>
      <w:numFmt w:val="decimal"/>
      <w:lvlText w:val="%6."/>
      <w:lvlJc w:val="left"/>
      <w:pPr>
        <w:tabs>
          <w:tab w:val="num" w:pos="6022"/>
        </w:tabs>
        <w:ind w:left="6022" w:hanging="360"/>
      </w:pPr>
    </w:lvl>
    <w:lvl w:ilvl="6" w:tplc="0419000F">
      <w:start w:val="1"/>
      <w:numFmt w:val="decimal"/>
      <w:lvlText w:val="%7."/>
      <w:lvlJc w:val="left"/>
      <w:pPr>
        <w:tabs>
          <w:tab w:val="num" w:pos="6742"/>
        </w:tabs>
        <w:ind w:left="6742" w:hanging="360"/>
      </w:pPr>
    </w:lvl>
    <w:lvl w:ilvl="7" w:tplc="04190019">
      <w:start w:val="1"/>
      <w:numFmt w:val="decimal"/>
      <w:lvlText w:val="%8."/>
      <w:lvlJc w:val="left"/>
      <w:pPr>
        <w:tabs>
          <w:tab w:val="num" w:pos="7462"/>
        </w:tabs>
        <w:ind w:left="7462" w:hanging="360"/>
      </w:pPr>
    </w:lvl>
    <w:lvl w:ilvl="8" w:tplc="0419001B">
      <w:start w:val="1"/>
      <w:numFmt w:val="decimal"/>
      <w:lvlText w:val="%9."/>
      <w:lvlJc w:val="left"/>
      <w:pPr>
        <w:tabs>
          <w:tab w:val="num" w:pos="8182"/>
        </w:tabs>
        <w:ind w:left="8182" w:hanging="360"/>
      </w:pPr>
    </w:lvl>
  </w:abstractNum>
  <w:abstractNum w:abstractNumId="27" w15:restartNumberingAfterBreak="0">
    <w:nsid w:val="50576A01"/>
    <w:multiLevelType w:val="hybridMultilevel"/>
    <w:tmpl w:val="C916C6B4"/>
    <w:lvl w:ilvl="0" w:tplc="1BAA9A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2143B0"/>
    <w:multiLevelType w:val="hybridMultilevel"/>
    <w:tmpl w:val="4A5C0916"/>
    <w:lvl w:ilvl="0" w:tplc="8EFCFA62">
      <w:start w:val="1"/>
      <w:numFmt w:val="decimal"/>
      <w:lvlText w:val="%1."/>
      <w:lvlJc w:val="left"/>
      <w:pPr>
        <w:ind w:left="0" w:firstLine="284"/>
      </w:pPr>
      <w:rPr>
        <w:rFonts w:ascii="Times New Roman" w:hAnsi="Times New Roman" w:cs="Times New Roman" w:hint="default"/>
        <w:b w:val="0"/>
        <w:sz w:val="24"/>
        <w:szCs w:val="24"/>
      </w:rPr>
    </w:lvl>
    <w:lvl w:ilvl="1" w:tplc="04190019">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29" w15:restartNumberingAfterBreak="0">
    <w:nsid w:val="61C57E60"/>
    <w:multiLevelType w:val="hybridMultilevel"/>
    <w:tmpl w:val="D5AE16E4"/>
    <w:lvl w:ilvl="0" w:tplc="1BAA9A9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1CF181F"/>
    <w:multiLevelType w:val="hybridMultilevel"/>
    <w:tmpl w:val="2820D99C"/>
    <w:lvl w:ilvl="0" w:tplc="08C01280">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31" w15:restartNumberingAfterBreak="0">
    <w:nsid w:val="660B712B"/>
    <w:multiLevelType w:val="hybridMultilevel"/>
    <w:tmpl w:val="018CA664"/>
    <w:lvl w:ilvl="0" w:tplc="F8F2FAF8">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2" w15:restartNumberingAfterBreak="0">
    <w:nsid w:val="67B67AAD"/>
    <w:multiLevelType w:val="hybridMultilevel"/>
    <w:tmpl w:val="4A44A2F6"/>
    <w:lvl w:ilvl="0" w:tplc="3CE233DA">
      <w:start w:val="1"/>
      <w:numFmt w:val="decimal"/>
      <w:lvlText w:val="%1."/>
      <w:lvlJc w:val="left"/>
      <w:pPr>
        <w:ind w:left="-50" w:firstLine="0"/>
      </w:pPr>
      <w:rPr>
        <w:rFonts w:ascii="Times New Roman" w:hAnsi="Times New Roman" w:cs="Times New Roman" w:hint="default"/>
        <w:sz w:val="24"/>
        <w:szCs w:val="24"/>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3" w15:restartNumberingAfterBreak="0">
    <w:nsid w:val="6DDF4FF1"/>
    <w:multiLevelType w:val="multilevel"/>
    <w:tmpl w:val="C1CE8064"/>
    <w:lvl w:ilvl="0">
      <w:start w:val="6"/>
      <w:numFmt w:val="decimal"/>
      <w:lvlText w:val="%1.."/>
      <w:lvlJc w:val="left"/>
      <w:pPr>
        <w:ind w:left="1440" w:hanging="108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6DE369D0"/>
    <w:multiLevelType w:val="multilevel"/>
    <w:tmpl w:val="EBC6C140"/>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3D0467C"/>
    <w:multiLevelType w:val="hybridMultilevel"/>
    <w:tmpl w:val="78722600"/>
    <w:lvl w:ilvl="0" w:tplc="9FDAE3D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2F7D5D"/>
    <w:multiLevelType w:val="hybridMultilevel"/>
    <w:tmpl w:val="5524C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8702A5"/>
    <w:multiLevelType w:val="hybridMultilevel"/>
    <w:tmpl w:val="4B28C6E2"/>
    <w:lvl w:ilvl="0" w:tplc="1BAA9A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EF55F53"/>
    <w:multiLevelType w:val="hybridMultilevel"/>
    <w:tmpl w:val="5E62693A"/>
    <w:lvl w:ilvl="0" w:tplc="1BAA9A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97749926">
    <w:abstractNumId w:val="0"/>
  </w:num>
  <w:num w:numId="2" w16cid:durableId="1470511866">
    <w:abstractNumId w:val="13"/>
  </w:num>
  <w:num w:numId="3" w16cid:durableId="291058937">
    <w:abstractNumId w:val="25"/>
  </w:num>
  <w:num w:numId="4" w16cid:durableId="1745687702">
    <w:abstractNumId w:val="34"/>
  </w:num>
  <w:num w:numId="5" w16cid:durableId="674112807">
    <w:abstractNumId w:val="17"/>
  </w:num>
  <w:num w:numId="6" w16cid:durableId="1004012030">
    <w:abstractNumId w:val="28"/>
  </w:num>
  <w:num w:numId="7" w16cid:durableId="1616592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261927">
    <w:abstractNumId w:val="24"/>
  </w:num>
  <w:num w:numId="9" w16cid:durableId="1568614998">
    <w:abstractNumId w:val="33"/>
  </w:num>
  <w:num w:numId="10" w16cid:durableId="1760060981">
    <w:abstractNumId w:val="12"/>
  </w:num>
  <w:num w:numId="11" w16cid:durableId="73400898">
    <w:abstractNumId w:val="18"/>
  </w:num>
  <w:num w:numId="12" w16cid:durableId="304824831">
    <w:abstractNumId w:val="36"/>
  </w:num>
  <w:num w:numId="13" w16cid:durableId="126820007">
    <w:abstractNumId w:val="15"/>
  </w:num>
  <w:num w:numId="14" w16cid:durableId="1563297693">
    <w:abstractNumId w:val="1"/>
  </w:num>
  <w:num w:numId="15" w16cid:durableId="471677172">
    <w:abstractNumId w:val="35"/>
  </w:num>
  <w:num w:numId="16" w16cid:durableId="861674502">
    <w:abstractNumId w:val="31"/>
  </w:num>
  <w:num w:numId="17" w16cid:durableId="1460342409">
    <w:abstractNumId w:val="20"/>
  </w:num>
  <w:num w:numId="18" w16cid:durableId="1776363209">
    <w:abstractNumId w:val="26"/>
  </w:num>
  <w:num w:numId="19" w16cid:durableId="894582753">
    <w:abstractNumId w:val="14"/>
  </w:num>
  <w:num w:numId="20" w16cid:durableId="1992056439">
    <w:abstractNumId w:val="16"/>
  </w:num>
  <w:num w:numId="21" w16cid:durableId="12729531">
    <w:abstractNumId w:val="2"/>
  </w:num>
  <w:num w:numId="22" w16cid:durableId="1500077934">
    <w:abstractNumId w:val="30"/>
  </w:num>
  <w:num w:numId="23" w16cid:durableId="567812493">
    <w:abstractNumId w:val="8"/>
  </w:num>
  <w:num w:numId="24" w16cid:durableId="2144149027">
    <w:abstractNumId w:val="37"/>
  </w:num>
  <w:num w:numId="25" w16cid:durableId="1296596877">
    <w:abstractNumId w:val="22"/>
  </w:num>
  <w:num w:numId="26" w16cid:durableId="1762219974">
    <w:abstractNumId w:val="39"/>
  </w:num>
  <w:num w:numId="27" w16cid:durableId="1548105468">
    <w:abstractNumId w:val="27"/>
  </w:num>
  <w:num w:numId="28" w16cid:durableId="97872555">
    <w:abstractNumId w:val="9"/>
  </w:num>
  <w:num w:numId="29" w16cid:durableId="794253062">
    <w:abstractNumId w:val="10"/>
  </w:num>
  <w:num w:numId="30" w16cid:durableId="264504553">
    <w:abstractNumId w:val="7"/>
  </w:num>
  <w:num w:numId="31" w16cid:durableId="274021590">
    <w:abstractNumId w:val="11"/>
  </w:num>
  <w:num w:numId="32" w16cid:durableId="2085225412">
    <w:abstractNumId w:val="32"/>
  </w:num>
  <w:num w:numId="33" w16cid:durableId="1167131757">
    <w:abstractNumId w:val="21"/>
  </w:num>
  <w:num w:numId="34" w16cid:durableId="807819231">
    <w:abstractNumId w:val="6"/>
  </w:num>
  <w:num w:numId="35" w16cid:durableId="1167482783">
    <w:abstractNumId w:val="38"/>
  </w:num>
  <w:num w:numId="36" w16cid:durableId="621225851">
    <w:abstractNumId w:val="34"/>
  </w:num>
  <w:num w:numId="37" w16cid:durableId="1039089906">
    <w:abstractNumId w:val="19"/>
  </w:num>
  <w:num w:numId="38" w16cid:durableId="345985909">
    <w:abstractNumId w:val="5"/>
  </w:num>
  <w:num w:numId="39" w16cid:durableId="1902405638">
    <w:abstractNumId w:val="29"/>
  </w:num>
  <w:num w:numId="40" w16cid:durableId="313534471">
    <w:abstractNumId w:val="3"/>
  </w:num>
  <w:num w:numId="41" w16cid:durableId="186718493">
    <w:abstractNumId w:val="4"/>
  </w:num>
  <w:num w:numId="42" w16cid:durableId="135399551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2AD8"/>
    <w:rsid w:val="00000E06"/>
    <w:rsid w:val="000034F3"/>
    <w:rsid w:val="00003D5E"/>
    <w:rsid w:val="00004182"/>
    <w:rsid w:val="00006359"/>
    <w:rsid w:val="00006780"/>
    <w:rsid w:val="00006D9C"/>
    <w:rsid w:val="00010C55"/>
    <w:rsid w:val="00011EAD"/>
    <w:rsid w:val="00012240"/>
    <w:rsid w:val="00012B73"/>
    <w:rsid w:val="00012BEF"/>
    <w:rsid w:val="0001334E"/>
    <w:rsid w:val="00014654"/>
    <w:rsid w:val="00015398"/>
    <w:rsid w:val="00015D1C"/>
    <w:rsid w:val="000179B0"/>
    <w:rsid w:val="00020401"/>
    <w:rsid w:val="000216CB"/>
    <w:rsid w:val="00021883"/>
    <w:rsid w:val="00021FAE"/>
    <w:rsid w:val="00022523"/>
    <w:rsid w:val="00023175"/>
    <w:rsid w:val="000235D7"/>
    <w:rsid w:val="00023A5A"/>
    <w:rsid w:val="00025290"/>
    <w:rsid w:val="00026607"/>
    <w:rsid w:val="00026EAE"/>
    <w:rsid w:val="00027F5B"/>
    <w:rsid w:val="00030AA9"/>
    <w:rsid w:val="00030CFE"/>
    <w:rsid w:val="000328C4"/>
    <w:rsid w:val="000333EB"/>
    <w:rsid w:val="000339BB"/>
    <w:rsid w:val="000339F9"/>
    <w:rsid w:val="00034FAF"/>
    <w:rsid w:val="000354E7"/>
    <w:rsid w:val="000358AC"/>
    <w:rsid w:val="00035EAE"/>
    <w:rsid w:val="00036347"/>
    <w:rsid w:val="00036F62"/>
    <w:rsid w:val="00037F51"/>
    <w:rsid w:val="00041056"/>
    <w:rsid w:val="00042091"/>
    <w:rsid w:val="00043035"/>
    <w:rsid w:val="0004447A"/>
    <w:rsid w:val="0004658F"/>
    <w:rsid w:val="00046E0F"/>
    <w:rsid w:val="000513F4"/>
    <w:rsid w:val="0005197A"/>
    <w:rsid w:val="000532A7"/>
    <w:rsid w:val="00054B53"/>
    <w:rsid w:val="00057324"/>
    <w:rsid w:val="00057D3A"/>
    <w:rsid w:val="0006069C"/>
    <w:rsid w:val="00060748"/>
    <w:rsid w:val="00062F22"/>
    <w:rsid w:val="000632F5"/>
    <w:rsid w:val="000652DD"/>
    <w:rsid w:val="00066D01"/>
    <w:rsid w:val="00067047"/>
    <w:rsid w:val="00067BCA"/>
    <w:rsid w:val="0007195F"/>
    <w:rsid w:val="00071B71"/>
    <w:rsid w:val="00072B16"/>
    <w:rsid w:val="00072E0A"/>
    <w:rsid w:val="00073362"/>
    <w:rsid w:val="000736EE"/>
    <w:rsid w:val="000741C6"/>
    <w:rsid w:val="0007546C"/>
    <w:rsid w:val="00075AF8"/>
    <w:rsid w:val="00076050"/>
    <w:rsid w:val="00076534"/>
    <w:rsid w:val="00077B2A"/>
    <w:rsid w:val="00080781"/>
    <w:rsid w:val="00080B69"/>
    <w:rsid w:val="00081D89"/>
    <w:rsid w:val="00082032"/>
    <w:rsid w:val="00084249"/>
    <w:rsid w:val="0008581C"/>
    <w:rsid w:val="00085E9A"/>
    <w:rsid w:val="00086128"/>
    <w:rsid w:val="00087378"/>
    <w:rsid w:val="00090367"/>
    <w:rsid w:val="00090504"/>
    <w:rsid w:val="00090C38"/>
    <w:rsid w:val="00090DD4"/>
    <w:rsid w:val="000913F1"/>
    <w:rsid w:val="000916F5"/>
    <w:rsid w:val="00091942"/>
    <w:rsid w:val="00091C5F"/>
    <w:rsid w:val="00092F47"/>
    <w:rsid w:val="00093180"/>
    <w:rsid w:val="00093658"/>
    <w:rsid w:val="00093769"/>
    <w:rsid w:val="00093F05"/>
    <w:rsid w:val="0009422A"/>
    <w:rsid w:val="00094C6E"/>
    <w:rsid w:val="0009610F"/>
    <w:rsid w:val="000974E6"/>
    <w:rsid w:val="00097D24"/>
    <w:rsid w:val="000A3DEC"/>
    <w:rsid w:val="000A60D3"/>
    <w:rsid w:val="000A648E"/>
    <w:rsid w:val="000A67F5"/>
    <w:rsid w:val="000A7E0B"/>
    <w:rsid w:val="000B141F"/>
    <w:rsid w:val="000B14F7"/>
    <w:rsid w:val="000B1E74"/>
    <w:rsid w:val="000B24DE"/>
    <w:rsid w:val="000B3D28"/>
    <w:rsid w:val="000B3D5D"/>
    <w:rsid w:val="000B4C41"/>
    <w:rsid w:val="000B5251"/>
    <w:rsid w:val="000B5FF9"/>
    <w:rsid w:val="000B6728"/>
    <w:rsid w:val="000B7515"/>
    <w:rsid w:val="000B78A3"/>
    <w:rsid w:val="000B7B4B"/>
    <w:rsid w:val="000C0FA3"/>
    <w:rsid w:val="000C173D"/>
    <w:rsid w:val="000C1B29"/>
    <w:rsid w:val="000C2AE9"/>
    <w:rsid w:val="000C2EA4"/>
    <w:rsid w:val="000C322C"/>
    <w:rsid w:val="000C49B0"/>
    <w:rsid w:val="000C534E"/>
    <w:rsid w:val="000C5DEA"/>
    <w:rsid w:val="000C634C"/>
    <w:rsid w:val="000D000A"/>
    <w:rsid w:val="000D137B"/>
    <w:rsid w:val="000D138C"/>
    <w:rsid w:val="000D1FEE"/>
    <w:rsid w:val="000D2BF1"/>
    <w:rsid w:val="000D3068"/>
    <w:rsid w:val="000D4AFD"/>
    <w:rsid w:val="000D6101"/>
    <w:rsid w:val="000E1151"/>
    <w:rsid w:val="000E1CA9"/>
    <w:rsid w:val="000E1E89"/>
    <w:rsid w:val="000E2048"/>
    <w:rsid w:val="000E3667"/>
    <w:rsid w:val="000E376C"/>
    <w:rsid w:val="000E4383"/>
    <w:rsid w:val="000E5246"/>
    <w:rsid w:val="000E6671"/>
    <w:rsid w:val="000F21DB"/>
    <w:rsid w:val="000F2A0C"/>
    <w:rsid w:val="000F2FA1"/>
    <w:rsid w:val="000F40CD"/>
    <w:rsid w:val="000F4E7F"/>
    <w:rsid w:val="000F71F8"/>
    <w:rsid w:val="00100C87"/>
    <w:rsid w:val="0010113B"/>
    <w:rsid w:val="001014DA"/>
    <w:rsid w:val="00103BEE"/>
    <w:rsid w:val="00104E73"/>
    <w:rsid w:val="00105472"/>
    <w:rsid w:val="00105547"/>
    <w:rsid w:val="0010616E"/>
    <w:rsid w:val="00106500"/>
    <w:rsid w:val="001073C1"/>
    <w:rsid w:val="00107E5C"/>
    <w:rsid w:val="00107F91"/>
    <w:rsid w:val="001103C2"/>
    <w:rsid w:val="00110989"/>
    <w:rsid w:val="00111799"/>
    <w:rsid w:val="0011196D"/>
    <w:rsid w:val="00112464"/>
    <w:rsid w:val="00114FCD"/>
    <w:rsid w:val="001157B8"/>
    <w:rsid w:val="001172B9"/>
    <w:rsid w:val="001176A6"/>
    <w:rsid w:val="0012084D"/>
    <w:rsid w:val="001209D1"/>
    <w:rsid w:val="00120D63"/>
    <w:rsid w:val="00121A25"/>
    <w:rsid w:val="00121D6C"/>
    <w:rsid w:val="00124131"/>
    <w:rsid w:val="001258EF"/>
    <w:rsid w:val="00125E82"/>
    <w:rsid w:val="0012633A"/>
    <w:rsid w:val="00126D18"/>
    <w:rsid w:val="001277D8"/>
    <w:rsid w:val="001318E7"/>
    <w:rsid w:val="00131F50"/>
    <w:rsid w:val="00132CC2"/>
    <w:rsid w:val="00133063"/>
    <w:rsid w:val="00133621"/>
    <w:rsid w:val="00133779"/>
    <w:rsid w:val="001339C9"/>
    <w:rsid w:val="00133AE6"/>
    <w:rsid w:val="00133B6C"/>
    <w:rsid w:val="00134203"/>
    <w:rsid w:val="00134EEA"/>
    <w:rsid w:val="0013619B"/>
    <w:rsid w:val="001401D3"/>
    <w:rsid w:val="00140AD1"/>
    <w:rsid w:val="00141AB0"/>
    <w:rsid w:val="001422A7"/>
    <w:rsid w:val="0014283B"/>
    <w:rsid w:val="00142B84"/>
    <w:rsid w:val="00142B9F"/>
    <w:rsid w:val="00145093"/>
    <w:rsid w:val="00151488"/>
    <w:rsid w:val="00157FDF"/>
    <w:rsid w:val="001607B5"/>
    <w:rsid w:val="001613A2"/>
    <w:rsid w:val="00161BE3"/>
    <w:rsid w:val="00164DF6"/>
    <w:rsid w:val="00165812"/>
    <w:rsid w:val="00165B3C"/>
    <w:rsid w:val="00165BF9"/>
    <w:rsid w:val="00165E46"/>
    <w:rsid w:val="00170097"/>
    <w:rsid w:val="00170505"/>
    <w:rsid w:val="00170E97"/>
    <w:rsid w:val="00172C44"/>
    <w:rsid w:val="0017382F"/>
    <w:rsid w:val="0017409D"/>
    <w:rsid w:val="00180AE9"/>
    <w:rsid w:val="00181670"/>
    <w:rsid w:val="00182A50"/>
    <w:rsid w:val="00183840"/>
    <w:rsid w:val="00183903"/>
    <w:rsid w:val="00186DEB"/>
    <w:rsid w:val="00187F2E"/>
    <w:rsid w:val="00190CE1"/>
    <w:rsid w:val="00195564"/>
    <w:rsid w:val="00195589"/>
    <w:rsid w:val="001963B3"/>
    <w:rsid w:val="00196A77"/>
    <w:rsid w:val="00197025"/>
    <w:rsid w:val="00197340"/>
    <w:rsid w:val="00197379"/>
    <w:rsid w:val="00197E8B"/>
    <w:rsid w:val="001A04A3"/>
    <w:rsid w:val="001A1012"/>
    <w:rsid w:val="001A2758"/>
    <w:rsid w:val="001A3241"/>
    <w:rsid w:val="001A4A27"/>
    <w:rsid w:val="001A5616"/>
    <w:rsid w:val="001A64EF"/>
    <w:rsid w:val="001A66DE"/>
    <w:rsid w:val="001B09AB"/>
    <w:rsid w:val="001B1358"/>
    <w:rsid w:val="001B2220"/>
    <w:rsid w:val="001B3130"/>
    <w:rsid w:val="001B3455"/>
    <w:rsid w:val="001B37D9"/>
    <w:rsid w:val="001B42C9"/>
    <w:rsid w:val="001B493E"/>
    <w:rsid w:val="001B4E78"/>
    <w:rsid w:val="001B57F8"/>
    <w:rsid w:val="001B70B3"/>
    <w:rsid w:val="001B72B3"/>
    <w:rsid w:val="001B7E87"/>
    <w:rsid w:val="001C0447"/>
    <w:rsid w:val="001C0921"/>
    <w:rsid w:val="001C0A97"/>
    <w:rsid w:val="001C1F2D"/>
    <w:rsid w:val="001C3247"/>
    <w:rsid w:val="001C332E"/>
    <w:rsid w:val="001C3839"/>
    <w:rsid w:val="001C39C6"/>
    <w:rsid w:val="001C3D60"/>
    <w:rsid w:val="001C485A"/>
    <w:rsid w:val="001C4B4C"/>
    <w:rsid w:val="001C5056"/>
    <w:rsid w:val="001C562E"/>
    <w:rsid w:val="001C6D24"/>
    <w:rsid w:val="001C732B"/>
    <w:rsid w:val="001D1862"/>
    <w:rsid w:val="001D22F2"/>
    <w:rsid w:val="001D27E3"/>
    <w:rsid w:val="001D462C"/>
    <w:rsid w:val="001D4B6B"/>
    <w:rsid w:val="001D4EA9"/>
    <w:rsid w:val="001D58B6"/>
    <w:rsid w:val="001D60FF"/>
    <w:rsid w:val="001D719D"/>
    <w:rsid w:val="001D73D7"/>
    <w:rsid w:val="001D7BCC"/>
    <w:rsid w:val="001D7EB1"/>
    <w:rsid w:val="001E21A7"/>
    <w:rsid w:val="001E223E"/>
    <w:rsid w:val="001E2942"/>
    <w:rsid w:val="001E2CA6"/>
    <w:rsid w:val="001E3BED"/>
    <w:rsid w:val="001E63FC"/>
    <w:rsid w:val="001E6EB9"/>
    <w:rsid w:val="001E7B7F"/>
    <w:rsid w:val="001E7F52"/>
    <w:rsid w:val="001F042B"/>
    <w:rsid w:val="001F0F55"/>
    <w:rsid w:val="001F1041"/>
    <w:rsid w:val="001F25DD"/>
    <w:rsid w:val="001F2A17"/>
    <w:rsid w:val="001F2D4F"/>
    <w:rsid w:val="001F2F7E"/>
    <w:rsid w:val="001F3B09"/>
    <w:rsid w:val="001F5E33"/>
    <w:rsid w:val="001F6CDE"/>
    <w:rsid w:val="002016AB"/>
    <w:rsid w:val="0020249B"/>
    <w:rsid w:val="00203216"/>
    <w:rsid w:val="00204443"/>
    <w:rsid w:val="002058DB"/>
    <w:rsid w:val="00206943"/>
    <w:rsid w:val="00207B26"/>
    <w:rsid w:val="00207F90"/>
    <w:rsid w:val="002100EE"/>
    <w:rsid w:val="00212298"/>
    <w:rsid w:val="002134FF"/>
    <w:rsid w:val="00216A0C"/>
    <w:rsid w:val="00216F0D"/>
    <w:rsid w:val="002205C8"/>
    <w:rsid w:val="002220A9"/>
    <w:rsid w:val="00223321"/>
    <w:rsid w:val="0022345C"/>
    <w:rsid w:val="00223AC3"/>
    <w:rsid w:val="00223B41"/>
    <w:rsid w:val="0022494A"/>
    <w:rsid w:val="00224DF0"/>
    <w:rsid w:val="00224DF7"/>
    <w:rsid w:val="00226463"/>
    <w:rsid w:val="002266E3"/>
    <w:rsid w:val="0022788D"/>
    <w:rsid w:val="00230D51"/>
    <w:rsid w:val="002316FA"/>
    <w:rsid w:val="00231963"/>
    <w:rsid w:val="00235476"/>
    <w:rsid w:val="00236C9D"/>
    <w:rsid w:val="00236CBC"/>
    <w:rsid w:val="00237430"/>
    <w:rsid w:val="00237B74"/>
    <w:rsid w:val="0024036A"/>
    <w:rsid w:val="0024037F"/>
    <w:rsid w:val="002407C3"/>
    <w:rsid w:val="0024151A"/>
    <w:rsid w:val="00241686"/>
    <w:rsid w:val="00241D84"/>
    <w:rsid w:val="002437BD"/>
    <w:rsid w:val="00243C17"/>
    <w:rsid w:val="002440B6"/>
    <w:rsid w:val="00246B89"/>
    <w:rsid w:val="00246D71"/>
    <w:rsid w:val="0024753F"/>
    <w:rsid w:val="00247DC3"/>
    <w:rsid w:val="00247F2E"/>
    <w:rsid w:val="0025281F"/>
    <w:rsid w:val="00252FF3"/>
    <w:rsid w:val="00255265"/>
    <w:rsid w:val="00255DA9"/>
    <w:rsid w:val="00255EF4"/>
    <w:rsid w:val="00255FA2"/>
    <w:rsid w:val="0025618D"/>
    <w:rsid w:val="00256F0D"/>
    <w:rsid w:val="00257684"/>
    <w:rsid w:val="00261B33"/>
    <w:rsid w:val="00263962"/>
    <w:rsid w:val="002640C9"/>
    <w:rsid w:val="00264281"/>
    <w:rsid w:val="00264717"/>
    <w:rsid w:val="002651A2"/>
    <w:rsid w:val="0026570C"/>
    <w:rsid w:val="002659DB"/>
    <w:rsid w:val="002665AB"/>
    <w:rsid w:val="00267073"/>
    <w:rsid w:val="00267136"/>
    <w:rsid w:val="00267CC9"/>
    <w:rsid w:val="0027094D"/>
    <w:rsid w:val="002716F3"/>
    <w:rsid w:val="0027417B"/>
    <w:rsid w:val="00276292"/>
    <w:rsid w:val="0027676A"/>
    <w:rsid w:val="0027682E"/>
    <w:rsid w:val="002768E1"/>
    <w:rsid w:val="00277EB4"/>
    <w:rsid w:val="00280545"/>
    <w:rsid w:val="00280EBF"/>
    <w:rsid w:val="0028369F"/>
    <w:rsid w:val="002848FC"/>
    <w:rsid w:val="0028577F"/>
    <w:rsid w:val="002857D6"/>
    <w:rsid w:val="00286083"/>
    <w:rsid w:val="0028680C"/>
    <w:rsid w:val="00286A9B"/>
    <w:rsid w:val="0028749B"/>
    <w:rsid w:val="0028785D"/>
    <w:rsid w:val="0029262A"/>
    <w:rsid w:val="00292CE9"/>
    <w:rsid w:val="002931CA"/>
    <w:rsid w:val="00293873"/>
    <w:rsid w:val="002942BE"/>
    <w:rsid w:val="0029480C"/>
    <w:rsid w:val="00294E6B"/>
    <w:rsid w:val="002A031D"/>
    <w:rsid w:val="002A1362"/>
    <w:rsid w:val="002A1545"/>
    <w:rsid w:val="002A19CB"/>
    <w:rsid w:val="002A1C22"/>
    <w:rsid w:val="002A2343"/>
    <w:rsid w:val="002A3C50"/>
    <w:rsid w:val="002A3F17"/>
    <w:rsid w:val="002A41D2"/>
    <w:rsid w:val="002A5A32"/>
    <w:rsid w:val="002A684F"/>
    <w:rsid w:val="002B24FD"/>
    <w:rsid w:val="002B3DD4"/>
    <w:rsid w:val="002B3EEC"/>
    <w:rsid w:val="002B7DB7"/>
    <w:rsid w:val="002C186A"/>
    <w:rsid w:val="002C220D"/>
    <w:rsid w:val="002C2A87"/>
    <w:rsid w:val="002C398A"/>
    <w:rsid w:val="002C3EE5"/>
    <w:rsid w:val="002C6BEB"/>
    <w:rsid w:val="002C76CC"/>
    <w:rsid w:val="002D0DD3"/>
    <w:rsid w:val="002D655F"/>
    <w:rsid w:val="002D65BC"/>
    <w:rsid w:val="002D7485"/>
    <w:rsid w:val="002D7946"/>
    <w:rsid w:val="002D7F3E"/>
    <w:rsid w:val="002E3265"/>
    <w:rsid w:val="002E3477"/>
    <w:rsid w:val="002E3896"/>
    <w:rsid w:val="002E533F"/>
    <w:rsid w:val="002E54F0"/>
    <w:rsid w:val="002E653F"/>
    <w:rsid w:val="002E762B"/>
    <w:rsid w:val="002E7DF6"/>
    <w:rsid w:val="002F2CA2"/>
    <w:rsid w:val="002F3A02"/>
    <w:rsid w:val="002F48F4"/>
    <w:rsid w:val="002F4F7C"/>
    <w:rsid w:val="002F6BCA"/>
    <w:rsid w:val="002F7D6E"/>
    <w:rsid w:val="002F7DCD"/>
    <w:rsid w:val="00300E0E"/>
    <w:rsid w:val="00300ECB"/>
    <w:rsid w:val="00304527"/>
    <w:rsid w:val="0030540E"/>
    <w:rsid w:val="0030578E"/>
    <w:rsid w:val="00305BEA"/>
    <w:rsid w:val="0031026B"/>
    <w:rsid w:val="00310A2F"/>
    <w:rsid w:val="00311F82"/>
    <w:rsid w:val="003121CB"/>
    <w:rsid w:val="003136CB"/>
    <w:rsid w:val="00313C10"/>
    <w:rsid w:val="00315D8A"/>
    <w:rsid w:val="00316D81"/>
    <w:rsid w:val="00317026"/>
    <w:rsid w:val="003203D8"/>
    <w:rsid w:val="00320CBD"/>
    <w:rsid w:val="0032217F"/>
    <w:rsid w:val="00324C81"/>
    <w:rsid w:val="00326174"/>
    <w:rsid w:val="003263E9"/>
    <w:rsid w:val="00326938"/>
    <w:rsid w:val="00326EDF"/>
    <w:rsid w:val="00331364"/>
    <w:rsid w:val="003313FD"/>
    <w:rsid w:val="00332527"/>
    <w:rsid w:val="0033340D"/>
    <w:rsid w:val="00334305"/>
    <w:rsid w:val="00335E2E"/>
    <w:rsid w:val="00336816"/>
    <w:rsid w:val="00340AE7"/>
    <w:rsid w:val="00342376"/>
    <w:rsid w:val="0034338F"/>
    <w:rsid w:val="003437A2"/>
    <w:rsid w:val="0034516C"/>
    <w:rsid w:val="003456CF"/>
    <w:rsid w:val="00345C06"/>
    <w:rsid w:val="00345D87"/>
    <w:rsid w:val="00347818"/>
    <w:rsid w:val="00350FEF"/>
    <w:rsid w:val="003512D9"/>
    <w:rsid w:val="00351D29"/>
    <w:rsid w:val="003528C4"/>
    <w:rsid w:val="0035305A"/>
    <w:rsid w:val="00353B21"/>
    <w:rsid w:val="00353BA4"/>
    <w:rsid w:val="0035400D"/>
    <w:rsid w:val="003553EB"/>
    <w:rsid w:val="00355DDC"/>
    <w:rsid w:val="0035691F"/>
    <w:rsid w:val="00357369"/>
    <w:rsid w:val="00360685"/>
    <w:rsid w:val="0036078E"/>
    <w:rsid w:val="0036195B"/>
    <w:rsid w:val="003619C8"/>
    <w:rsid w:val="00361A83"/>
    <w:rsid w:val="00361EEB"/>
    <w:rsid w:val="00362474"/>
    <w:rsid w:val="00363B7F"/>
    <w:rsid w:val="00363F4C"/>
    <w:rsid w:val="0036518D"/>
    <w:rsid w:val="00366313"/>
    <w:rsid w:val="00371EED"/>
    <w:rsid w:val="00373132"/>
    <w:rsid w:val="00374140"/>
    <w:rsid w:val="00374857"/>
    <w:rsid w:val="0037725F"/>
    <w:rsid w:val="00377C4E"/>
    <w:rsid w:val="003804C5"/>
    <w:rsid w:val="0038051E"/>
    <w:rsid w:val="00380FE9"/>
    <w:rsid w:val="00381D49"/>
    <w:rsid w:val="00382088"/>
    <w:rsid w:val="00383304"/>
    <w:rsid w:val="00387BA5"/>
    <w:rsid w:val="0039057F"/>
    <w:rsid w:val="00391561"/>
    <w:rsid w:val="003916D8"/>
    <w:rsid w:val="00392024"/>
    <w:rsid w:val="00392900"/>
    <w:rsid w:val="00392FB8"/>
    <w:rsid w:val="00393751"/>
    <w:rsid w:val="00393D2D"/>
    <w:rsid w:val="00394A89"/>
    <w:rsid w:val="00394F43"/>
    <w:rsid w:val="003958EC"/>
    <w:rsid w:val="00395978"/>
    <w:rsid w:val="0039766A"/>
    <w:rsid w:val="003A044B"/>
    <w:rsid w:val="003A2730"/>
    <w:rsid w:val="003A338D"/>
    <w:rsid w:val="003A3B4E"/>
    <w:rsid w:val="003A4173"/>
    <w:rsid w:val="003A44B2"/>
    <w:rsid w:val="003A567C"/>
    <w:rsid w:val="003A5DD0"/>
    <w:rsid w:val="003A6D53"/>
    <w:rsid w:val="003A7A40"/>
    <w:rsid w:val="003B0D29"/>
    <w:rsid w:val="003B1495"/>
    <w:rsid w:val="003B1DF1"/>
    <w:rsid w:val="003B23A1"/>
    <w:rsid w:val="003B4BA3"/>
    <w:rsid w:val="003B56B9"/>
    <w:rsid w:val="003B59BE"/>
    <w:rsid w:val="003B5DD3"/>
    <w:rsid w:val="003B72B8"/>
    <w:rsid w:val="003B7CCE"/>
    <w:rsid w:val="003C0020"/>
    <w:rsid w:val="003C1FDE"/>
    <w:rsid w:val="003C3FF8"/>
    <w:rsid w:val="003C4F65"/>
    <w:rsid w:val="003C53C7"/>
    <w:rsid w:val="003C5965"/>
    <w:rsid w:val="003C7157"/>
    <w:rsid w:val="003D02ED"/>
    <w:rsid w:val="003D03D4"/>
    <w:rsid w:val="003D0DF6"/>
    <w:rsid w:val="003D1DB9"/>
    <w:rsid w:val="003D2CD0"/>
    <w:rsid w:val="003D35D8"/>
    <w:rsid w:val="003D38D3"/>
    <w:rsid w:val="003D3D46"/>
    <w:rsid w:val="003D4DB0"/>
    <w:rsid w:val="003D6501"/>
    <w:rsid w:val="003D6F1F"/>
    <w:rsid w:val="003E3A5A"/>
    <w:rsid w:val="003E429B"/>
    <w:rsid w:val="003E4DA5"/>
    <w:rsid w:val="003E68F9"/>
    <w:rsid w:val="003E786E"/>
    <w:rsid w:val="003E7F8F"/>
    <w:rsid w:val="003F06DE"/>
    <w:rsid w:val="003F073E"/>
    <w:rsid w:val="003F0872"/>
    <w:rsid w:val="003F0FC7"/>
    <w:rsid w:val="003F0FF6"/>
    <w:rsid w:val="003F258D"/>
    <w:rsid w:val="003F2EE1"/>
    <w:rsid w:val="003F30CB"/>
    <w:rsid w:val="003F60F0"/>
    <w:rsid w:val="003F6591"/>
    <w:rsid w:val="00400B25"/>
    <w:rsid w:val="00401C99"/>
    <w:rsid w:val="00402A79"/>
    <w:rsid w:val="00403A06"/>
    <w:rsid w:val="004069E4"/>
    <w:rsid w:val="00406CED"/>
    <w:rsid w:val="004072FF"/>
    <w:rsid w:val="00410093"/>
    <w:rsid w:val="00410BED"/>
    <w:rsid w:val="00410CD7"/>
    <w:rsid w:val="00411123"/>
    <w:rsid w:val="00411294"/>
    <w:rsid w:val="00411A6E"/>
    <w:rsid w:val="00411F5D"/>
    <w:rsid w:val="00413051"/>
    <w:rsid w:val="004131BB"/>
    <w:rsid w:val="0041446D"/>
    <w:rsid w:val="004168FA"/>
    <w:rsid w:val="00417022"/>
    <w:rsid w:val="004171EF"/>
    <w:rsid w:val="0042163A"/>
    <w:rsid w:val="00421ED8"/>
    <w:rsid w:val="00422610"/>
    <w:rsid w:val="00423F32"/>
    <w:rsid w:val="00425442"/>
    <w:rsid w:val="00426D82"/>
    <w:rsid w:val="00433463"/>
    <w:rsid w:val="004338A4"/>
    <w:rsid w:val="00433CC3"/>
    <w:rsid w:val="00434592"/>
    <w:rsid w:val="00434E88"/>
    <w:rsid w:val="00434EE4"/>
    <w:rsid w:val="00436250"/>
    <w:rsid w:val="0043676B"/>
    <w:rsid w:val="004371C9"/>
    <w:rsid w:val="0043755F"/>
    <w:rsid w:val="004402EC"/>
    <w:rsid w:val="00440B08"/>
    <w:rsid w:val="00441A70"/>
    <w:rsid w:val="004438E8"/>
    <w:rsid w:val="00443A24"/>
    <w:rsid w:val="00445DE6"/>
    <w:rsid w:val="00446AC6"/>
    <w:rsid w:val="00447522"/>
    <w:rsid w:val="00451911"/>
    <w:rsid w:val="004534ED"/>
    <w:rsid w:val="004547FF"/>
    <w:rsid w:val="00454DAA"/>
    <w:rsid w:val="00457F1D"/>
    <w:rsid w:val="0046063D"/>
    <w:rsid w:val="00461575"/>
    <w:rsid w:val="00461D65"/>
    <w:rsid w:val="004622F2"/>
    <w:rsid w:val="004633F9"/>
    <w:rsid w:val="00463C27"/>
    <w:rsid w:val="00464319"/>
    <w:rsid w:val="0046517E"/>
    <w:rsid w:val="004668AA"/>
    <w:rsid w:val="00466FFB"/>
    <w:rsid w:val="004670F4"/>
    <w:rsid w:val="00467303"/>
    <w:rsid w:val="00472809"/>
    <w:rsid w:val="00472FA3"/>
    <w:rsid w:val="00473506"/>
    <w:rsid w:val="0047424B"/>
    <w:rsid w:val="00474B4A"/>
    <w:rsid w:val="00474D99"/>
    <w:rsid w:val="0047528D"/>
    <w:rsid w:val="0047581C"/>
    <w:rsid w:val="00476653"/>
    <w:rsid w:val="00477860"/>
    <w:rsid w:val="00477DC6"/>
    <w:rsid w:val="0048050A"/>
    <w:rsid w:val="004814CA"/>
    <w:rsid w:val="00481812"/>
    <w:rsid w:val="00482276"/>
    <w:rsid w:val="00482885"/>
    <w:rsid w:val="00482DBF"/>
    <w:rsid w:val="00483082"/>
    <w:rsid w:val="00483A0B"/>
    <w:rsid w:val="00483B46"/>
    <w:rsid w:val="00484062"/>
    <w:rsid w:val="00484412"/>
    <w:rsid w:val="00484FE6"/>
    <w:rsid w:val="00485A14"/>
    <w:rsid w:val="00485EB2"/>
    <w:rsid w:val="004860C6"/>
    <w:rsid w:val="0048656B"/>
    <w:rsid w:val="004865D6"/>
    <w:rsid w:val="00486D34"/>
    <w:rsid w:val="004876D1"/>
    <w:rsid w:val="00487D60"/>
    <w:rsid w:val="00487EDB"/>
    <w:rsid w:val="0049018B"/>
    <w:rsid w:val="004914D9"/>
    <w:rsid w:val="004919D8"/>
    <w:rsid w:val="00491E75"/>
    <w:rsid w:val="00492D92"/>
    <w:rsid w:val="00493AA7"/>
    <w:rsid w:val="00496B19"/>
    <w:rsid w:val="004A0A08"/>
    <w:rsid w:val="004A0D69"/>
    <w:rsid w:val="004A10CD"/>
    <w:rsid w:val="004A1531"/>
    <w:rsid w:val="004A206A"/>
    <w:rsid w:val="004A48EC"/>
    <w:rsid w:val="004A5629"/>
    <w:rsid w:val="004A7603"/>
    <w:rsid w:val="004B13BF"/>
    <w:rsid w:val="004B1E52"/>
    <w:rsid w:val="004B2D91"/>
    <w:rsid w:val="004B39A3"/>
    <w:rsid w:val="004B39F0"/>
    <w:rsid w:val="004B408B"/>
    <w:rsid w:val="004B424E"/>
    <w:rsid w:val="004B4B33"/>
    <w:rsid w:val="004B5E8E"/>
    <w:rsid w:val="004C1D78"/>
    <w:rsid w:val="004C381A"/>
    <w:rsid w:val="004C3BAA"/>
    <w:rsid w:val="004C6E07"/>
    <w:rsid w:val="004D0F86"/>
    <w:rsid w:val="004D1C91"/>
    <w:rsid w:val="004D4046"/>
    <w:rsid w:val="004D45B9"/>
    <w:rsid w:val="004D62EA"/>
    <w:rsid w:val="004D6E36"/>
    <w:rsid w:val="004D7B76"/>
    <w:rsid w:val="004D7ECA"/>
    <w:rsid w:val="004E04C9"/>
    <w:rsid w:val="004E0EE6"/>
    <w:rsid w:val="004E21A8"/>
    <w:rsid w:val="004E2DCD"/>
    <w:rsid w:val="004E2FB7"/>
    <w:rsid w:val="004E2FBC"/>
    <w:rsid w:val="004E3890"/>
    <w:rsid w:val="004E4438"/>
    <w:rsid w:val="004E45D9"/>
    <w:rsid w:val="004E46BF"/>
    <w:rsid w:val="004E46C2"/>
    <w:rsid w:val="004E4F2D"/>
    <w:rsid w:val="004E588B"/>
    <w:rsid w:val="004E7126"/>
    <w:rsid w:val="004F141F"/>
    <w:rsid w:val="004F32EB"/>
    <w:rsid w:val="004F3F26"/>
    <w:rsid w:val="004F5AFA"/>
    <w:rsid w:val="004F6312"/>
    <w:rsid w:val="004F638D"/>
    <w:rsid w:val="004F7298"/>
    <w:rsid w:val="004F73FD"/>
    <w:rsid w:val="00501687"/>
    <w:rsid w:val="005029E0"/>
    <w:rsid w:val="00503A48"/>
    <w:rsid w:val="00503A7C"/>
    <w:rsid w:val="00503FC3"/>
    <w:rsid w:val="00504017"/>
    <w:rsid w:val="005062DB"/>
    <w:rsid w:val="0050683F"/>
    <w:rsid w:val="00506B96"/>
    <w:rsid w:val="00507F38"/>
    <w:rsid w:val="00511DFC"/>
    <w:rsid w:val="00515C41"/>
    <w:rsid w:val="005167E0"/>
    <w:rsid w:val="005175FF"/>
    <w:rsid w:val="00520188"/>
    <w:rsid w:val="0052074C"/>
    <w:rsid w:val="00520D97"/>
    <w:rsid w:val="00521085"/>
    <w:rsid w:val="00521364"/>
    <w:rsid w:val="00521A2D"/>
    <w:rsid w:val="00522595"/>
    <w:rsid w:val="00522FD4"/>
    <w:rsid w:val="00524BB9"/>
    <w:rsid w:val="00525955"/>
    <w:rsid w:val="00525E43"/>
    <w:rsid w:val="00527204"/>
    <w:rsid w:val="00530200"/>
    <w:rsid w:val="00530548"/>
    <w:rsid w:val="00532DE2"/>
    <w:rsid w:val="00533CC4"/>
    <w:rsid w:val="00534002"/>
    <w:rsid w:val="005369A5"/>
    <w:rsid w:val="0053777F"/>
    <w:rsid w:val="00537BAB"/>
    <w:rsid w:val="005436E7"/>
    <w:rsid w:val="00544247"/>
    <w:rsid w:val="005442A2"/>
    <w:rsid w:val="00544BAA"/>
    <w:rsid w:val="00544FAA"/>
    <w:rsid w:val="0054572C"/>
    <w:rsid w:val="005500D7"/>
    <w:rsid w:val="00552516"/>
    <w:rsid w:val="00552E57"/>
    <w:rsid w:val="00553694"/>
    <w:rsid w:val="005539D5"/>
    <w:rsid w:val="005542D0"/>
    <w:rsid w:val="00554612"/>
    <w:rsid w:val="00554FC0"/>
    <w:rsid w:val="00555587"/>
    <w:rsid w:val="005557DD"/>
    <w:rsid w:val="0055600F"/>
    <w:rsid w:val="00560711"/>
    <w:rsid w:val="0056093B"/>
    <w:rsid w:val="0056177F"/>
    <w:rsid w:val="00561A11"/>
    <w:rsid w:val="00561DF1"/>
    <w:rsid w:val="005625DA"/>
    <w:rsid w:val="005625F1"/>
    <w:rsid w:val="00562670"/>
    <w:rsid w:val="00562C35"/>
    <w:rsid w:val="0056465C"/>
    <w:rsid w:val="00570333"/>
    <w:rsid w:val="005713F6"/>
    <w:rsid w:val="00571FB7"/>
    <w:rsid w:val="0057250C"/>
    <w:rsid w:val="00572DA3"/>
    <w:rsid w:val="00575094"/>
    <w:rsid w:val="00575317"/>
    <w:rsid w:val="005767DD"/>
    <w:rsid w:val="0057779E"/>
    <w:rsid w:val="00577873"/>
    <w:rsid w:val="00580A93"/>
    <w:rsid w:val="00582096"/>
    <w:rsid w:val="005836EA"/>
    <w:rsid w:val="0058384B"/>
    <w:rsid w:val="0058417D"/>
    <w:rsid w:val="00584426"/>
    <w:rsid w:val="005868A4"/>
    <w:rsid w:val="00586F03"/>
    <w:rsid w:val="005871A9"/>
    <w:rsid w:val="0058776C"/>
    <w:rsid w:val="00587EC2"/>
    <w:rsid w:val="005908DA"/>
    <w:rsid w:val="00590D04"/>
    <w:rsid w:val="00591E2E"/>
    <w:rsid w:val="00592C79"/>
    <w:rsid w:val="00592E22"/>
    <w:rsid w:val="005932C0"/>
    <w:rsid w:val="005933FB"/>
    <w:rsid w:val="00593485"/>
    <w:rsid w:val="00593E80"/>
    <w:rsid w:val="005950FF"/>
    <w:rsid w:val="005962A8"/>
    <w:rsid w:val="005A0299"/>
    <w:rsid w:val="005A0336"/>
    <w:rsid w:val="005A1C9D"/>
    <w:rsid w:val="005A20D5"/>
    <w:rsid w:val="005A23DE"/>
    <w:rsid w:val="005A2B35"/>
    <w:rsid w:val="005A4291"/>
    <w:rsid w:val="005A463E"/>
    <w:rsid w:val="005A6319"/>
    <w:rsid w:val="005A6CD5"/>
    <w:rsid w:val="005B262F"/>
    <w:rsid w:val="005B29B8"/>
    <w:rsid w:val="005B3B35"/>
    <w:rsid w:val="005B3E35"/>
    <w:rsid w:val="005B66B2"/>
    <w:rsid w:val="005B7416"/>
    <w:rsid w:val="005C0291"/>
    <w:rsid w:val="005C0B04"/>
    <w:rsid w:val="005C2264"/>
    <w:rsid w:val="005C336D"/>
    <w:rsid w:val="005C3798"/>
    <w:rsid w:val="005C3979"/>
    <w:rsid w:val="005C461D"/>
    <w:rsid w:val="005C4B9F"/>
    <w:rsid w:val="005C4F27"/>
    <w:rsid w:val="005C5B83"/>
    <w:rsid w:val="005C6F21"/>
    <w:rsid w:val="005C76AA"/>
    <w:rsid w:val="005C7EFA"/>
    <w:rsid w:val="005D041A"/>
    <w:rsid w:val="005D0459"/>
    <w:rsid w:val="005D10C8"/>
    <w:rsid w:val="005D287D"/>
    <w:rsid w:val="005D4145"/>
    <w:rsid w:val="005D4190"/>
    <w:rsid w:val="005E0D2E"/>
    <w:rsid w:val="005E1283"/>
    <w:rsid w:val="005E22DF"/>
    <w:rsid w:val="005E39C9"/>
    <w:rsid w:val="005E3D57"/>
    <w:rsid w:val="005E3F20"/>
    <w:rsid w:val="005E422A"/>
    <w:rsid w:val="005E49FE"/>
    <w:rsid w:val="005E4E12"/>
    <w:rsid w:val="005E5BDD"/>
    <w:rsid w:val="005E5D5D"/>
    <w:rsid w:val="005E6748"/>
    <w:rsid w:val="005E6D4A"/>
    <w:rsid w:val="005E750A"/>
    <w:rsid w:val="005E7B99"/>
    <w:rsid w:val="005F0655"/>
    <w:rsid w:val="005F1AF7"/>
    <w:rsid w:val="005F1C18"/>
    <w:rsid w:val="005F2279"/>
    <w:rsid w:val="005F3FB9"/>
    <w:rsid w:val="005F40CD"/>
    <w:rsid w:val="005F434F"/>
    <w:rsid w:val="005F467D"/>
    <w:rsid w:val="005F521B"/>
    <w:rsid w:val="005F614F"/>
    <w:rsid w:val="005F6817"/>
    <w:rsid w:val="005F7701"/>
    <w:rsid w:val="00601406"/>
    <w:rsid w:val="00601CA9"/>
    <w:rsid w:val="006035B3"/>
    <w:rsid w:val="00604E92"/>
    <w:rsid w:val="00605767"/>
    <w:rsid w:val="00605BA3"/>
    <w:rsid w:val="00606E09"/>
    <w:rsid w:val="006102B2"/>
    <w:rsid w:val="0061079F"/>
    <w:rsid w:val="006110A0"/>
    <w:rsid w:val="006118D9"/>
    <w:rsid w:val="00611A7B"/>
    <w:rsid w:val="00611AF2"/>
    <w:rsid w:val="00613514"/>
    <w:rsid w:val="00615690"/>
    <w:rsid w:val="00615C3A"/>
    <w:rsid w:val="006171EE"/>
    <w:rsid w:val="006175E0"/>
    <w:rsid w:val="00620CDE"/>
    <w:rsid w:val="00620E53"/>
    <w:rsid w:val="0062110D"/>
    <w:rsid w:val="006225A0"/>
    <w:rsid w:val="00622ABD"/>
    <w:rsid w:val="00625AAB"/>
    <w:rsid w:val="00625B52"/>
    <w:rsid w:val="00625DAD"/>
    <w:rsid w:val="00625E0C"/>
    <w:rsid w:val="00626259"/>
    <w:rsid w:val="00626C84"/>
    <w:rsid w:val="0063011F"/>
    <w:rsid w:val="0063015F"/>
    <w:rsid w:val="00630A43"/>
    <w:rsid w:val="0063146B"/>
    <w:rsid w:val="00634751"/>
    <w:rsid w:val="00634837"/>
    <w:rsid w:val="00636DBC"/>
    <w:rsid w:val="0063703F"/>
    <w:rsid w:val="00640ACD"/>
    <w:rsid w:val="00640C96"/>
    <w:rsid w:val="00643AD8"/>
    <w:rsid w:val="0064502C"/>
    <w:rsid w:val="00651228"/>
    <w:rsid w:val="00652ECD"/>
    <w:rsid w:val="00653591"/>
    <w:rsid w:val="00653B83"/>
    <w:rsid w:val="00653D6E"/>
    <w:rsid w:val="00655792"/>
    <w:rsid w:val="006557D2"/>
    <w:rsid w:val="00656098"/>
    <w:rsid w:val="0065787F"/>
    <w:rsid w:val="00657E76"/>
    <w:rsid w:val="0066048D"/>
    <w:rsid w:val="00661EC8"/>
    <w:rsid w:val="006620B8"/>
    <w:rsid w:val="006645D5"/>
    <w:rsid w:val="0066514D"/>
    <w:rsid w:val="00665808"/>
    <w:rsid w:val="0066621C"/>
    <w:rsid w:val="006663DD"/>
    <w:rsid w:val="00666DF3"/>
    <w:rsid w:val="006672AF"/>
    <w:rsid w:val="006677E2"/>
    <w:rsid w:val="006706E4"/>
    <w:rsid w:val="00670FF5"/>
    <w:rsid w:val="00671D51"/>
    <w:rsid w:val="00673926"/>
    <w:rsid w:val="00674AE3"/>
    <w:rsid w:val="00676F03"/>
    <w:rsid w:val="00677724"/>
    <w:rsid w:val="00677828"/>
    <w:rsid w:val="00681895"/>
    <w:rsid w:val="00682428"/>
    <w:rsid w:val="00682FB4"/>
    <w:rsid w:val="0068306F"/>
    <w:rsid w:val="006835C0"/>
    <w:rsid w:val="00683D40"/>
    <w:rsid w:val="00685185"/>
    <w:rsid w:val="00690C70"/>
    <w:rsid w:val="00690CF6"/>
    <w:rsid w:val="00691314"/>
    <w:rsid w:val="00692F32"/>
    <w:rsid w:val="006936F0"/>
    <w:rsid w:val="00693A6D"/>
    <w:rsid w:val="0069426F"/>
    <w:rsid w:val="00697175"/>
    <w:rsid w:val="006A08EB"/>
    <w:rsid w:val="006A299F"/>
    <w:rsid w:val="006A2D88"/>
    <w:rsid w:val="006A2EBE"/>
    <w:rsid w:val="006A46B1"/>
    <w:rsid w:val="006A47A9"/>
    <w:rsid w:val="006A4C33"/>
    <w:rsid w:val="006A6B2E"/>
    <w:rsid w:val="006B060B"/>
    <w:rsid w:val="006B1EA1"/>
    <w:rsid w:val="006B1F35"/>
    <w:rsid w:val="006B2F32"/>
    <w:rsid w:val="006B33AA"/>
    <w:rsid w:val="006B400E"/>
    <w:rsid w:val="006B4B4F"/>
    <w:rsid w:val="006B5499"/>
    <w:rsid w:val="006B6DBD"/>
    <w:rsid w:val="006C71C7"/>
    <w:rsid w:val="006C7284"/>
    <w:rsid w:val="006C7652"/>
    <w:rsid w:val="006D0387"/>
    <w:rsid w:val="006D0440"/>
    <w:rsid w:val="006D1A69"/>
    <w:rsid w:val="006D2960"/>
    <w:rsid w:val="006D33D9"/>
    <w:rsid w:val="006D54E0"/>
    <w:rsid w:val="006D5FEA"/>
    <w:rsid w:val="006D606D"/>
    <w:rsid w:val="006D718F"/>
    <w:rsid w:val="006D7B9D"/>
    <w:rsid w:val="006E3A76"/>
    <w:rsid w:val="006E3D01"/>
    <w:rsid w:val="006E3E4C"/>
    <w:rsid w:val="006E44DB"/>
    <w:rsid w:val="006E4C88"/>
    <w:rsid w:val="006E5084"/>
    <w:rsid w:val="006E6E94"/>
    <w:rsid w:val="006F04DB"/>
    <w:rsid w:val="006F2E3F"/>
    <w:rsid w:val="006F33D9"/>
    <w:rsid w:val="006F52CB"/>
    <w:rsid w:val="006F6175"/>
    <w:rsid w:val="006F626D"/>
    <w:rsid w:val="006F6E06"/>
    <w:rsid w:val="006F7547"/>
    <w:rsid w:val="006F7A94"/>
    <w:rsid w:val="0070033A"/>
    <w:rsid w:val="00700D8B"/>
    <w:rsid w:val="00705A3F"/>
    <w:rsid w:val="00710A1A"/>
    <w:rsid w:val="00710E20"/>
    <w:rsid w:val="00710F6F"/>
    <w:rsid w:val="00716C1E"/>
    <w:rsid w:val="00717D34"/>
    <w:rsid w:val="00717DE8"/>
    <w:rsid w:val="0072080F"/>
    <w:rsid w:val="00721412"/>
    <w:rsid w:val="00721783"/>
    <w:rsid w:val="00721DD3"/>
    <w:rsid w:val="00721E31"/>
    <w:rsid w:val="00724C41"/>
    <w:rsid w:val="00724D73"/>
    <w:rsid w:val="007252A0"/>
    <w:rsid w:val="007263A2"/>
    <w:rsid w:val="00726D69"/>
    <w:rsid w:val="0072786C"/>
    <w:rsid w:val="00730910"/>
    <w:rsid w:val="00731464"/>
    <w:rsid w:val="0073281B"/>
    <w:rsid w:val="00734593"/>
    <w:rsid w:val="00734CFD"/>
    <w:rsid w:val="007362E7"/>
    <w:rsid w:val="00740036"/>
    <w:rsid w:val="00740103"/>
    <w:rsid w:val="00742BDC"/>
    <w:rsid w:val="00742D82"/>
    <w:rsid w:val="00742F31"/>
    <w:rsid w:val="00746520"/>
    <w:rsid w:val="007479E1"/>
    <w:rsid w:val="00750BE5"/>
    <w:rsid w:val="00751A34"/>
    <w:rsid w:val="007520AF"/>
    <w:rsid w:val="00752628"/>
    <w:rsid w:val="00753224"/>
    <w:rsid w:val="0075462A"/>
    <w:rsid w:val="00754BD6"/>
    <w:rsid w:val="00754EA0"/>
    <w:rsid w:val="007556A7"/>
    <w:rsid w:val="007557B5"/>
    <w:rsid w:val="00756A58"/>
    <w:rsid w:val="00757190"/>
    <w:rsid w:val="00760EEE"/>
    <w:rsid w:val="0076187D"/>
    <w:rsid w:val="0076293E"/>
    <w:rsid w:val="007629A3"/>
    <w:rsid w:val="00762F75"/>
    <w:rsid w:val="00763673"/>
    <w:rsid w:val="0076368A"/>
    <w:rsid w:val="00763D8A"/>
    <w:rsid w:val="00763EAC"/>
    <w:rsid w:val="007644E0"/>
    <w:rsid w:val="00764C90"/>
    <w:rsid w:val="00766617"/>
    <w:rsid w:val="00766EF7"/>
    <w:rsid w:val="0077151C"/>
    <w:rsid w:val="0077207A"/>
    <w:rsid w:val="007741FA"/>
    <w:rsid w:val="00774A14"/>
    <w:rsid w:val="00775FA9"/>
    <w:rsid w:val="00776F0D"/>
    <w:rsid w:val="007801C7"/>
    <w:rsid w:val="00780ADC"/>
    <w:rsid w:val="00781460"/>
    <w:rsid w:val="00781F6E"/>
    <w:rsid w:val="00783075"/>
    <w:rsid w:val="00783429"/>
    <w:rsid w:val="00783DA8"/>
    <w:rsid w:val="00787491"/>
    <w:rsid w:val="007875AE"/>
    <w:rsid w:val="00791443"/>
    <w:rsid w:val="0079408D"/>
    <w:rsid w:val="00794547"/>
    <w:rsid w:val="007945A7"/>
    <w:rsid w:val="00794A79"/>
    <w:rsid w:val="00795C84"/>
    <w:rsid w:val="0079671C"/>
    <w:rsid w:val="00797501"/>
    <w:rsid w:val="007A0F00"/>
    <w:rsid w:val="007A29F1"/>
    <w:rsid w:val="007A2E57"/>
    <w:rsid w:val="007A48C7"/>
    <w:rsid w:val="007A551F"/>
    <w:rsid w:val="007A74FD"/>
    <w:rsid w:val="007B0220"/>
    <w:rsid w:val="007B0605"/>
    <w:rsid w:val="007B123E"/>
    <w:rsid w:val="007B3E02"/>
    <w:rsid w:val="007B4079"/>
    <w:rsid w:val="007B47F0"/>
    <w:rsid w:val="007B4A1F"/>
    <w:rsid w:val="007B5272"/>
    <w:rsid w:val="007B6195"/>
    <w:rsid w:val="007B6397"/>
    <w:rsid w:val="007B658F"/>
    <w:rsid w:val="007B7561"/>
    <w:rsid w:val="007C079C"/>
    <w:rsid w:val="007C0827"/>
    <w:rsid w:val="007C08B4"/>
    <w:rsid w:val="007C1A35"/>
    <w:rsid w:val="007C1B5B"/>
    <w:rsid w:val="007C2010"/>
    <w:rsid w:val="007C2257"/>
    <w:rsid w:val="007C256E"/>
    <w:rsid w:val="007C3676"/>
    <w:rsid w:val="007C372D"/>
    <w:rsid w:val="007C41CC"/>
    <w:rsid w:val="007C65E1"/>
    <w:rsid w:val="007C7D11"/>
    <w:rsid w:val="007C7EF8"/>
    <w:rsid w:val="007D0118"/>
    <w:rsid w:val="007D0680"/>
    <w:rsid w:val="007D1D49"/>
    <w:rsid w:val="007D1ED6"/>
    <w:rsid w:val="007D2CD1"/>
    <w:rsid w:val="007D3A11"/>
    <w:rsid w:val="007D3A1D"/>
    <w:rsid w:val="007D4AF7"/>
    <w:rsid w:val="007D5500"/>
    <w:rsid w:val="007D5559"/>
    <w:rsid w:val="007D55AF"/>
    <w:rsid w:val="007D580F"/>
    <w:rsid w:val="007D661E"/>
    <w:rsid w:val="007E1A7A"/>
    <w:rsid w:val="007E1ECE"/>
    <w:rsid w:val="007E2007"/>
    <w:rsid w:val="007E2F65"/>
    <w:rsid w:val="007E36BB"/>
    <w:rsid w:val="007E3D39"/>
    <w:rsid w:val="007E4110"/>
    <w:rsid w:val="007E47A4"/>
    <w:rsid w:val="007E6187"/>
    <w:rsid w:val="007E7BE9"/>
    <w:rsid w:val="007F0C5C"/>
    <w:rsid w:val="007F10ED"/>
    <w:rsid w:val="007F1950"/>
    <w:rsid w:val="007F1CC9"/>
    <w:rsid w:val="007F1EF0"/>
    <w:rsid w:val="007F2202"/>
    <w:rsid w:val="007F48DF"/>
    <w:rsid w:val="007F5475"/>
    <w:rsid w:val="007F54BD"/>
    <w:rsid w:val="007F575D"/>
    <w:rsid w:val="007F5F71"/>
    <w:rsid w:val="007F6ADD"/>
    <w:rsid w:val="007F6BEE"/>
    <w:rsid w:val="007F7ACC"/>
    <w:rsid w:val="007F7BB2"/>
    <w:rsid w:val="007F7F9B"/>
    <w:rsid w:val="00800B3A"/>
    <w:rsid w:val="00801AD9"/>
    <w:rsid w:val="0080450E"/>
    <w:rsid w:val="00806745"/>
    <w:rsid w:val="00806BB1"/>
    <w:rsid w:val="0080722D"/>
    <w:rsid w:val="00810207"/>
    <w:rsid w:val="0081026A"/>
    <w:rsid w:val="00810674"/>
    <w:rsid w:val="00811B25"/>
    <w:rsid w:val="00812367"/>
    <w:rsid w:val="00812629"/>
    <w:rsid w:val="00812801"/>
    <w:rsid w:val="00813578"/>
    <w:rsid w:val="00814D3E"/>
    <w:rsid w:val="00815C1A"/>
    <w:rsid w:val="00817145"/>
    <w:rsid w:val="00817921"/>
    <w:rsid w:val="00817D46"/>
    <w:rsid w:val="00817F43"/>
    <w:rsid w:val="008203BD"/>
    <w:rsid w:val="00820D8E"/>
    <w:rsid w:val="00821E2B"/>
    <w:rsid w:val="008230B0"/>
    <w:rsid w:val="00823C42"/>
    <w:rsid w:val="008249A3"/>
    <w:rsid w:val="00826BCE"/>
    <w:rsid w:val="00827669"/>
    <w:rsid w:val="00830223"/>
    <w:rsid w:val="00830EB6"/>
    <w:rsid w:val="00831197"/>
    <w:rsid w:val="0083307F"/>
    <w:rsid w:val="00836538"/>
    <w:rsid w:val="00836CF2"/>
    <w:rsid w:val="008379A3"/>
    <w:rsid w:val="00840416"/>
    <w:rsid w:val="00840B83"/>
    <w:rsid w:val="00841079"/>
    <w:rsid w:val="008422A4"/>
    <w:rsid w:val="00842516"/>
    <w:rsid w:val="00842789"/>
    <w:rsid w:val="008439CE"/>
    <w:rsid w:val="00844091"/>
    <w:rsid w:val="00844B9A"/>
    <w:rsid w:val="00844F3D"/>
    <w:rsid w:val="00844F94"/>
    <w:rsid w:val="0084654C"/>
    <w:rsid w:val="008469B2"/>
    <w:rsid w:val="00846D13"/>
    <w:rsid w:val="00846F0C"/>
    <w:rsid w:val="0084711F"/>
    <w:rsid w:val="0084798C"/>
    <w:rsid w:val="00850093"/>
    <w:rsid w:val="008515C8"/>
    <w:rsid w:val="008537E6"/>
    <w:rsid w:val="00853C79"/>
    <w:rsid w:val="00854B46"/>
    <w:rsid w:val="00855C6D"/>
    <w:rsid w:val="00855FEC"/>
    <w:rsid w:val="008606B3"/>
    <w:rsid w:val="00863041"/>
    <w:rsid w:val="00863147"/>
    <w:rsid w:val="00863CAE"/>
    <w:rsid w:val="0086424D"/>
    <w:rsid w:val="00864D5D"/>
    <w:rsid w:val="008723C3"/>
    <w:rsid w:val="00873629"/>
    <w:rsid w:val="00874154"/>
    <w:rsid w:val="00874769"/>
    <w:rsid w:val="008752D8"/>
    <w:rsid w:val="0087691B"/>
    <w:rsid w:val="0087774E"/>
    <w:rsid w:val="0087788A"/>
    <w:rsid w:val="008829B6"/>
    <w:rsid w:val="00882E76"/>
    <w:rsid w:val="0088528F"/>
    <w:rsid w:val="00886986"/>
    <w:rsid w:val="00890145"/>
    <w:rsid w:val="008911AF"/>
    <w:rsid w:val="00891326"/>
    <w:rsid w:val="00892EB6"/>
    <w:rsid w:val="00893FEC"/>
    <w:rsid w:val="008943C8"/>
    <w:rsid w:val="00894799"/>
    <w:rsid w:val="00895CB7"/>
    <w:rsid w:val="00896850"/>
    <w:rsid w:val="00897B12"/>
    <w:rsid w:val="008A0B9F"/>
    <w:rsid w:val="008A2118"/>
    <w:rsid w:val="008A227F"/>
    <w:rsid w:val="008A3D94"/>
    <w:rsid w:val="008A52D1"/>
    <w:rsid w:val="008A58A8"/>
    <w:rsid w:val="008A6FB1"/>
    <w:rsid w:val="008B1324"/>
    <w:rsid w:val="008B19F2"/>
    <w:rsid w:val="008B1CAD"/>
    <w:rsid w:val="008B3190"/>
    <w:rsid w:val="008B32B5"/>
    <w:rsid w:val="008B3AEB"/>
    <w:rsid w:val="008B458C"/>
    <w:rsid w:val="008B497B"/>
    <w:rsid w:val="008B4B10"/>
    <w:rsid w:val="008B65E4"/>
    <w:rsid w:val="008B6A00"/>
    <w:rsid w:val="008B75DA"/>
    <w:rsid w:val="008B7E12"/>
    <w:rsid w:val="008C1390"/>
    <w:rsid w:val="008C1843"/>
    <w:rsid w:val="008C1C82"/>
    <w:rsid w:val="008C2FE7"/>
    <w:rsid w:val="008C384E"/>
    <w:rsid w:val="008C4AD9"/>
    <w:rsid w:val="008C4CD3"/>
    <w:rsid w:val="008C54FF"/>
    <w:rsid w:val="008C63E7"/>
    <w:rsid w:val="008C6876"/>
    <w:rsid w:val="008D128C"/>
    <w:rsid w:val="008D181A"/>
    <w:rsid w:val="008D1F9B"/>
    <w:rsid w:val="008D275F"/>
    <w:rsid w:val="008D5333"/>
    <w:rsid w:val="008D596D"/>
    <w:rsid w:val="008D72C4"/>
    <w:rsid w:val="008D7C5B"/>
    <w:rsid w:val="008E1572"/>
    <w:rsid w:val="008E1AAF"/>
    <w:rsid w:val="008E1E0B"/>
    <w:rsid w:val="008E2B3A"/>
    <w:rsid w:val="008E35B3"/>
    <w:rsid w:val="008E3F23"/>
    <w:rsid w:val="008E40CA"/>
    <w:rsid w:val="008E4EF5"/>
    <w:rsid w:val="008E51DC"/>
    <w:rsid w:val="008E6D56"/>
    <w:rsid w:val="008E70C6"/>
    <w:rsid w:val="008E71AC"/>
    <w:rsid w:val="008F057C"/>
    <w:rsid w:val="008F0B3A"/>
    <w:rsid w:val="008F0ED1"/>
    <w:rsid w:val="008F0F15"/>
    <w:rsid w:val="008F0FFE"/>
    <w:rsid w:val="008F138C"/>
    <w:rsid w:val="008F225A"/>
    <w:rsid w:val="008F3F45"/>
    <w:rsid w:val="008F40C1"/>
    <w:rsid w:val="008F5696"/>
    <w:rsid w:val="008F702A"/>
    <w:rsid w:val="008F773B"/>
    <w:rsid w:val="00900899"/>
    <w:rsid w:val="00901420"/>
    <w:rsid w:val="00901C4A"/>
    <w:rsid w:val="00902DB5"/>
    <w:rsid w:val="00902F25"/>
    <w:rsid w:val="00903B83"/>
    <w:rsid w:val="00904CE2"/>
    <w:rsid w:val="00905F0D"/>
    <w:rsid w:val="0090662D"/>
    <w:rsid w:val="00907F3B"/>
    <w:rsid w:val="00912442"/>
    <w:rsid w:val="009142DC"/>
    <w:rsid w:val="009145ED"/>
    <w:rsid w:val="00914776"/>
    <w:rsid w:val="00914EF7"/>
    <w:rsid w:val="00915492"/>
    <w:rsid w:val="00915AAC"/>
    <w:rsid w:val="00915F49"/>
    <w:rsid w:val="00916C76"/>
    <w:rsid w:val="009170DC"/>
    <w:rsid w:val="00917788"/>
    <w:rsid w:val="0092070D"/>
    <w:rsid w:val="00921963"/>
    <w:rsid w:val="0092253D"/>
    <w:rsid w:val="0092324A"/>
    <w:rsid w:val="00924386"/>
    <w:rsid w:val="00925FA9"/>
    <w:rsid w:val="00926396"/>
    <w:rsid w:val="00927723"/>
    <w:rsid w:val="0092779A"/>
    <w:rsid w:val="00930C91"/>
    <w:rsid w:val="00931415"/>
    <w:rsid w:val="00931851"/>
    <w:rsid w:val="009326C2"/>
    <w:rsid w:val="009346C7"/>
    <w:rsid w:val="009352E4"/>
    <w:rsid w:val="00935591"/>
    <w:rsid w:val="00935F73"/>
    <w:rsid w:val="00936BC8"/>
    <w:rsid w:val="00937B02"/>
    <w:rsid w:val="00937D0F"/>
    <w:rsid w:val="009402A7"/>
    <w:rsid w:val="0094039F"/>
    <w:rsid w:val="00940DB7"/>
    <w:rsid w:val="00941176"/>
    <w:rsid w:val="0094266D"/>
    <w:rsid w:val="0094288C"/>
    <w:rsid w:val="00942E75"/>
    <w:rsid w:val="00943B5B"/>
    <w:rsid w:val="00946616"/>
    <w:rsid w:val="0094674F"/>
    <w:rsid w:val="00946F34"/>
    <w:rsid w:val="00947199"/>
    <w:rsid w:val="009507BE"/>
    <w:rsid w:val="00950A8F"/>
    <w:rsid w:val="009517FF"/>
    <w:rsid w:val="009529E8"/>
    <w:rsid w:val="00955FA0"/>
    <w:rsid w:val="00957CAC"/>
    <w:rsid w:val="00961FCD"/>
    <w:rsid w:val="009621BA"/>
    <w:rsid w:val="00962429"/>
    <w:rsid w:val="00963A57"/>
    <w:rsid w:val="00966152"/>
    <w:rsid w:val="00966860"/>
    <w:rsid w:val="009669FB"/>
    <w:rsid w:val="00966D7E"/>
    <w:rsid w:val="009705D1"/>
    <w:rsid w:val="00972AC8"/>
    <w:rsid w:val="00972E03"/>
    <w:rsid w:val="00973709"/>
    <w:rsid w:val="00973CD8"/>
    <w:rsid w:val="00973E29"/>
    <w:rsid w:val="009750F2"/>
    <w:rsid w:val="0097514E"/>
    <w:rsid w:val="009761A9"/>
    <w:rsid w:val="00976983"/>
    <w:rsid w:val="009771EA"/>
    <w:rsid w:val="009772C3"/>
    <w:rsid w:val="0098175E"/>
    <w:rsid w:val="009827D2"/>
    <w:rsid w:val="00983B6E"/>
    <w:rsid w:val="00985F03"/>
    <w:rsid w:val="00985F42"/>
    <w:rsid w:val="009863E1"/>
    <w:rsid w:val="00986DFE"/>
    <w:rsid w:val="00987403"/>
    <w:rsid w:val="009913C6"/>
    <w:rsid w:val="009929F1"/>
    <w:rsid w:val="00992EC4"/>
    <w:rsid w:val="00995511"/>
    <w:rsid w:val="009968ED"/>
    <w:rsid w:val="00996B3B"/>
    <w:rsid w:val="00997B6A"/>
    <w:rsid w:val="009A0808"/>
    <w:rsid w:val="009A14FE"/>
    <w:rsid w:val="009A2028"/>
    <w:rsid w:val="009A28D1"/>
    <w:rsid w:val="009A42F3"/>
    <w:rsid w:val="009A4CAA"/>
    <w:rsid w:val="009A682C"/>
    <w:rsid w:val="009A748D"/>
    <w:rsid w:val="009A77C3"/>
    <w:rsid w:val="009B165E"/>
    <w:rsid w:val="009B1A87"/>
    <w:rsid w:val="009B4639"/>
    <w:rsid w:val="009B5665"/>
    <w:rsid w:val="009B574E"/>
    <w:rsid w:val="009B793F"/>
    <w:rsid w:val="009C1127"/>
    <w:rsid w:val="009C1700"/>
    <w:rsid w:val="009C1A95"/>
    <w:rsid w:val="009C236E"/>
    <w:rsid w:val="009C2A04"/>
    <w:rsid w:val="009C4EB1"/>
    <w:rsid w:val="009C5CC9"/>
    <w:rsid w:val="009C6FCF"/>
    <w:rsid w:val="009D1239"/>
    <w:rsid w:val="009D37A3"/>
    <w:rsid w:val="009D60C0"/>
    <w:rsid w:val="009D6591"/>
    <w:rsid w:val="009D7637"/>
    <w:rsid w:val="009E0806"/>
    <w:rsid w:val="009E0850"/>
    <w:rsid w:val="009E0B63"/>
    <w:rsid w:val="009E22AD"/>
    <w:rsid w:val="009E3948"/>
    <w:rsid w:val="009E4384"/>
    <w:rsid w:val="009E48DB"/>
    <w:rsid w:val="009E4BBE"/>
    <w:rsid w:val="009E4EF9"/>
    <w:rsid w:val="009E598E"/>
    <w:rsid w:val="009E6F8A"/>
    <w:rsid w:val="009F117E"/>
    <w:rsid w:val="009F1691"/>
    <w:rsid w:val="009F22B5"/>
    <w:rsid w:val="009F26A4"/>
    <w:rsid w:val="009F3914"/>
    <w:rsid w:val="009F5891"/>
    <w:rsid w:val="009F73E3"/>
    <w:rsid w:val="009F7940"/>
    <w:rsid w:val="009F7A24"/>
    <w:rsid w:val="00A01651"/>
    <w:rsid w:val="00A01BEF"/>
    <w:rsid w:val="00A01E1A"/>
    <w:rsid w:val="00A0239B"/>
    <w:rsid w:val="00A02803"/>
    <w:rsid w:val="00A02B5D"/>
    <w:rsid w:val="00A0373D"/>
    <w:rsid w:val="00A03B5C"/>
    <w:rsid w:val="00A05035"/>
    <w:rsid w:val="00A0561B"/>
    <w:rsid w:val="00A07B4C"/>
    <w:rsid w:val="00A1059C"/>
    <w:rsid w:val="00A1149E"/>
    <w:rsid w:val="00A11C6F"/>
    <w:rsid w:val="00A11C79"/>
    <w:rsid w:val="00A152A6"/>
    <w:rsid w:val="00A15C11"/>
    <w:rsid w:val="00A172B8"/>
    <w:rsid w:val="00A173FB"/>
    <w:rsid w:val="00A213A4"/>
    <w:rsid w:val="00A21D32"/>
    <w:rsid w:val="00A223C2"/>
    <w:rsid w:val="00A2245F"/>
    <w:rsid w:val="00A22B2D"/>
    <w:rsid w:val="00A24723"/>
    <w:rsid w:val="00A24C3C"/>
    <w:rsid w:val="00A2559F"/>
    <w:rsid w:val="00A27680"/>
    <w:rsid w:val="00A31124"/>
    <w:rsid w:val="00A31D09"/>
    <w:rsid w:val="00A3263F"/>
    <w:rsid w:val="00A34689"/>
    <w:rsid w:val="00A3629C"/>
    <w:rsid w:val="00A37A83"/>
    <w:rsid w:val="00A40CF6"/>
    <w:rsid w:val="00A42A7B"/>
    <w:rsid w:val="00A42E78"/>
    <w:rsid w:val="00A43CB6"/>
    <w:rsid w:val="00A456AB"/>
    <w:rsid w:val="00A46011"/>
    <w:rsid w:val="00A462DC"/>
    <w:rsid w:val="00A46726"/>
    <w:rsid w:val="00A46C5E"/>
    <w:rsid w:val="00A46FF1"/>
    <w:rsid w:val="00A47A74"/>
    <w:rsid w:val="00A47A83"/>
    <w:rsid w:val="00A5205E"/>
    <w:rsid w:val="00A524E8"/>
    <w:rsid w:val="00A52F56"/>
    <w:rsid w:val="00A54977"/>
    <w:rsid w:val="00A579EA"/>
    <w:rsid w:val="00A61400"/>
    <w:rsid w:val="00A6147C"/>
    <w:rsid w:val="00A62A81"/>
    <w:rsid w:val="00A63071"/>
    <w:rsid w:val="00A640AA"/>
    <w:rsid w:val="00A65C0C"/>
    <w:rsid w:val="00A65E3D"/>
    <w:rsid w:val="00A65F1F"/>
    <w:rsid w:val="00A66FD7"/>
    <w:rsid w:val="00A671A7"/>
    <w:rsid w:val="00A70EF1"/>
    <w:rsid w:val="00A71BCE"/>
    <w:rsid w:val="00A71BEE"/>
    <w:rsid w:val="00A7237D"/>
    <w:rsid w:val="00A744F4"/>
    <w:rsid w:val="00A75BA7"/>
    <w:rsid w:val="00A76675"/>
    <w:rsid w:val="00A777D8"/>
    <w:rsid w:val="00A778D4"/>
    <w:rsid w:val="00A77BB1"/>
    <w:rsid w:val="00A815C8"/>
    <w:rsid w:val="00A82905"/>
    <w:rsid w:val="00A83078"/>
    <w:rsid w:val="00A8378A"/>
    <w:rsid w:val="00A83856"/>
    <w:rsid w:val="00A844F4"/>
    <w:rsid w:val="00A85285"/>
    <w:rsid w:val="00A85AC7"/>
    <w:rsid w:val="00A91B85"/>
    <w:rsid w:val="00A91E44"/>
    <w:rsid w:val="00A92623"/>
    <w:rsid w:val="00A93084"/>
    <w:rsid w:val="00A94283"/>
    <w:rsid w:val="00A94CD7"/>
    <w:rsid w:val="00A95118"/>
    <w:rsid w:val="00A96784"/>
    <w:rsid w:val="00A96C4E"/>
    <w:rsid w:val="00A9714D"/>
    <w:rsid w:val="00A97563"/>
    <w:rsid w:val="00AA156C"/>
    <w:rsid w:val="00AA1669"/>
    <w:rsid w:val="00AA18E1"/>
    <w:rsid w:val="00AA24C8"/>
    <w:rsid w:val="00AA38AC"/>
    <w:rsid w:val="00AA4082"/>
    <w:rsid w:val="00AA4255"/>
    <w:rsid w:val="00AA42AD"/>
    <w:rsid w:val="00AA516B"/>
    <w:rsid w:val="00AA57CD"/>
    <w:rsid w:val="00AA6AD5"/>
    <w:rsid w:val="00AA6D71"/>
    <w:rsid w:val="00AB2CD3"/>
    <w:rsid w:val="00AB3817"/>
    <w:rsid w:val="00AB4633"/>
    <w:rsid w:val="00AB4FD8"/>
    <w:rsid w:val="00AB57B1"/>
    <w:rsid w:val="00AB7B6A"/>
    <w:rsid w:val="00AC0955"/>
    <w:rsid w:val="00AC3ADE"/>
    <w:rsid w:val="00AC4AD0"/>
    <w:rsid w:val="00AC5B79"/>
    <w:rsid w:val="00AC6FCF"/>
    <w:rsid w:val="00AD0617"/>
    <w:rsid w:val="00AD10EF"/>
    <w:rsid w:val="00AD1619"/>
    <w:rsid w:val="00AD180C"/>
    <w:rsid w:val="00AD2509"/>
    <w:rsid w:val="00AD28E1"/>
    <w:rsid w:val="00AD2B8F"/>
    <w:rsid w:val="00AD3FFA"/>
    <w:rsid w:val="00AD4495"/>
    <w:rsid w:val="00AD5380"/>
    <w:rsid w:val="00AD609C"/>
    <w:rsid w:val="00AD611C"/>
    <w:rsid w:val="00AE2349"/>
    <w:rsid w:val="00AE3D5B"/>
    <w:rsid w:val="00AE5252"/>
    <w:rsid w:val="00AE7954"/>
    <w:rsid w:val="00AF011D"/>
    <w:rsid w:val="00AF0643"/>
    <w:rsid w:val="00AF10C3"/>
    <w:rsid w:val="00AF1DE4"/>
    <w:rsid w:val="00AF1F98"/>
    <w:rsid w:val="00AF2966"/>
    <w:rsid w:val="00AF2C7B"/>
    <w:rsid w:val="00AF2EB8"/>
    <w:rsid w:val="00AF3CAA"/>
    <w:rsid w:val="00AF3D32"/>
    <w:rsid w:val="00AF4065"/>
    <w:rsid w:val="00AF4584"/>
    <w:rsid w:val="00AF5400"/>
    <w:rsid w:val="00AF6270"/>
    <w:rsid w:val="00AF6CD0"/>
    <w:rsid w:val="00B00A1C"/>
    <w:rsid w:val="00B00FF7"/>
    <w:rsid w:val="00B01226"/>
    <w:rsid w:val="00B0200A"/>
    <w:rsid w:val="00B02ED4"/>
    <w:rsid w:val="00B035B1"/>
    <w:rsid w:val="00B04E72"/>
    <w:rsid w:val="00B05049"/>
    <w:rsid w:val="00B0640A"/>
    <w:rsid w:val="00B06A9A"/>
    <w:rsid w:val="00B10D69"/>
    <w:rsid w:val="00B110E4"/>
    <w:rsid w:val="00B120A6"/>
    <w:rsid w:val="00B12DAB"/>
    <w:rsid w:val="00B130CC"/>
    <w:rsid w:val="00B131E0"/>
    <w:rsid w:val="00B14505"/>
    <w:rsid w:val="00B14961"/>
    <w:rsid w:val="00B15239"/>
    <w:rsid w:val="00B15570"/>
    <w:rsid w:val="00B15A92"/>
    <w:rsid w:val="00B16B3E"/>
    <w:rsid w:val="00B17B67"/>
    <w:rsid w:val="00B227CE"/>
    <w:rsid w:val="00B227DA"/>
    <w:rsid w:val="00B23559"/>
    <w:rsid w:val="00B23E71"/>
    <w:rsid w:val="00B24284"/>
    <w:rsid w:val="00B27E78"/>
    <w:rsid w:val="00B31736"/>
    <w:rsid w:val="00B31C23"/>
    <w:rsid w:val="00B34321"/>
    <w:rsid w:val="00B34A06"/>
    <w:rsid w:val="00B3562B"/>
    <w:rsid w:val="00B35C69"/>
    <w:rsid w:val="00B40BF0"/>
    <w:rsid w:val="00B417EB"/>
    <w:rsid w:val="00B4291B"/>
    <w:rsid w:val="00B42995"/>
    <w:rsid w:val="00B44A3E"/>
    <w:rsid w:val="00B45798"/>
    <w:rsid w:val="00B550D9"/>
    <w:rsid w:val="00B55A3F"/>
    <w:rsid w:val="00B6038F"/>
    <w:rsid w:val="00B61383"/>
    <w:rsid w:val="00B6157E"/>
    <w:rsid w:val="00B6241D"/>
    <w:rsid w:val="00B65715"/>
    <w:rsid w:val="00B6584D"/>
    <w:rsid w:val="00B659D9"/>
    <w:rsid w:val="00B65C6A"/>
    <w:rsid w:val="00B661CD"/>
    <w:rsid w:val="00B6641D"/>
    <w:rsid w:val="00B67577"/>
    <w:rsid w:val="00B70622"/>
    <w:rsid w:val="00B7071C"/>
    <w:rsid w:val="00B7145E"/>
    <w:rsid w:val="00B72BCD"/>
    <w:rsid w:val="00B736E7"/>
    <w:rsid w:val="00B774BA"/>
    <w:rsid w:val="00B80031"/>
    <w:rsid w:val="00B809AC"/>
    <w:rsid w:val="00B819DB"/>
    <w:rsid w:val="00B84203"/>
    <w:rsid w:val="00B845AC"/>
    <w:rsid w:val="00B8466F"/>
    <w:rsid w:val="00B86473"/>
    <w:rsid w:val="00B92DFE"/>
    <w:rsid w:val="00B932C0"/>
    <w:rsid w:val="00B95001"/>
    <w:rsid w:val="00B95238"/>
    <w:rsid w:val="00B95460"/>
    <w:rsid w:val="00B957BB"/>
    <w:rsid w:val="00B95A53"/>
    <w:rsid w:val="00B95A9F"/>
    <w:rsid w:val="00B95B52"/>
    <w:rsid w:val="00B9629C"/>
    <w:rsid w:val="00B970E2"/>
    <w:rsid w:val="00BA060F"/>
    <w:rsid w:val="00BA1E1A"/>
    <w:rsid w:val="00BA25CA"/>
    <w:rsid w:val="00BA2AD8"/>
    <w:rsid w:val="00BA33A0"/>
    <w:rsid w:val="00BA4367"/>
    <w:rsid w:val="00BA4A1A"/>
    <w:rsid w:val="00BA5A51"/>
    <w:rsid w:val="00BA6E00"/>
    <w:rsid w:val="00BB0C37"/>
    <w:rsid w:val="00BB0F4D"/>
    <w:rsid w:val="00BB0F8E"/>
    <w:rsid w:val="00BB1F17"/>
    <w:rsid w:val="00BB3000"/>
    <w:rsid w:val="00BB31F1"/>
    <w:rsid w:val="00BB4428"/>
    <w:rsid w:val="00BB4BBB"/>
    <w:rsid w:val="00BC0037"/>
    <w:rsid w:val="00BC0765"/>
    <w:rsid w:val="00BC2A27"/>
    <w:rsid w:val="00BC367B"/>
    <w:rsid w:val="00BC3C64"/>
    <w:rsid w:val="00BC3F7A"/>
    <w:rsid w:val="00BC456B"/>
    <w:rsid w:val="00BC4AB6"/>
    <w:rsid w:val="00BC4B76"/>
    <w:rsid w:val="00BC5711"/>
    <w:rsid w:val="00BC6574"/>
    <w:rsid w:val="00BC7515"/>
    <w:rsid w:val="00BC7B0B"/>
    <w:rsid w:val="00BD0482"/>
    <w:rsid w:val="00BD0E94"/>
    <w:rsid w:val="00BD1BEB"/>
    <w:rsid w:val="00BD2783"/>
    <w:rsid w:val="00BD29F7"/>
    <w:rsid w:val="00BD32A8"/>
    <w:rsid w:val="00BD365B"/>
    <w:rsid w:val="00BD3AE7"/>
    <w:rsid w:val="00BD5643"/>
    <w:rsid w:val="00BD6548"/>
    <w:rsid w:val="00BD69E9"/>
    <w:rsid w:val="00BD6D66"/>
    <w:rsid w:val="00BD7433"/>
    <w:rsid w:val="00BE3187"/>
    <w:rsid w:val="00BE369A"/>
    <w:rsid w:val="00BE5728"/>
    <w:rsid w:val="00BE57F6"/>
    <w:rsid w:val="00BE61EA"/>
    <w:rsid w:val="00BE6F54"/>
    <w:rsid w:val="00BF01A0"/>
    <w:rsid w:val="00BF06BD"/>
    <w:rsid w:val="00BF08A0"/>
    <w:rsid w:val="00BF0E41"/>
    <w:rsid w:val="00BF0F7F"/>
    <w:rsid w:val="00BF1559"/>
    <w:rsid w:val="00BF1720"/>
    <w:rsid w:val="00BF1C25"/>
    <w:rsid w:val="00BF2574"/>
    <w:rsid w:val="00BF266C"/>
    <w:rsid w:val="00BF272B"/>
    <w:rsid w:val="00BF3376"/>
    <w:rsid w:val="00BF5728"/>
    <w:rsid w:val="00BF5FC7"/>
    <w:rsid w:val="00BF698E"/>
    <w:rsid w:val="00BF728F"/>
    <w:rsid w:val="00BF7B4B"/>
    <w:rsid w:val="00C006A7"/>
    <w:rsid w:val="00C02643"/>
    <w:rsid w:val="00C028D6"/>
    <w:rsid w:val="00C02E91"/>
    <w:rsid w:val="00C02FA4"/>
    <w:rsid w:val="00C03537"/>
    <w:rsid w:val="00C0499D"/>
    <w:rsid w:val="00C04F80"/>
    <w:rsid w:val="00C102AB"/>
    <w:rsid w:val="00C115BA"/>
    <w:rsid w:val="00C13980"/>
    <w:rsid w:val="00C1512D"/>
    <w:rsid w:val="00C154A5"/>
    <w:rsid w:val="00C15623"/>
    <w:rsid w:val="00C15CF9"/>
    <w:rsid w:val="00C16762"/>
    <w:rsid w:val="00C16B5F"/>
    <w:rsid w:val="00C17288"/>
    <w:rsid w:val="00C17734"/>
    <w:rsid w:val="00C178D5"/>
    <w:rsid w:val="00C2060D"/>
    <w:rsid w:val="00C21107"/>
    <w:rsid w:val="00C21801"/>
    <w:rsid w:val="00C23B96"/>
    <w:rsid w:val="00C240B4"/>
    <w:rsid w:val="00C26D3C"/>
    <w:rsid w:val="00C31062"/>
    <w:rsid w:val="00C312BA"/>
    <w:rsid w:val="00C31639"/>
    <w:rsid w:val="00C322DC"/>
    <w:rsid w:val="00C32601"/>
    <w:rsid w:val="00C3377D"/>
    <w:rsid w:val="00C35C33"/>
    <w:rsid w:val="00C36064"/>
    <w:rsid w:val="00C362F5"/>
    <w:rsid w:val="00C3779D"/>
    <w:rsid w:val="00C400F5"/>
    <w:rsid w:val="00C40A8C"/>
    <w:rsid w:val="00C417D3"/>
    <w:rsid w:val="00C433F0"/>
    <w:rsid w:val="00C43545"/>
    <w:rsid w:val="00C438BA"/>
    <w:rsid w:val="00C43A86"/>
    <w:rsid w:val="00C4647B"/>
    <w:rsid w:val="00C46A81"/>
    <w:rsid w:val="00C47F2A"/>
    <w:rsid w:val="00C51D5E"/>
    <w:rsid w:val="00C52E31"/>
    <w:rsid w:val="00C53376"/>
    <w:rsid w:val="00C53B4D"/>
    <w:rsid w:val="00C54F4F"/>
    <w:rsid w:val="00C55392"/>
    <w:rsid w:val="00C55590"/>
    <w:rsid w:val="00C55927"/>
    <w:rsid w:val="00C568A5"/>
    <w:rsid w:val="00C56D63"/>
    <w:rsid w:val="00C57513"/>
    <w:rsid w:val="00C57889"/>
    <w:rsid w:val="00C60994"/>
    <w:rsid w:val="00C60CAF"/>
    <w:rsid w:val="00C61A7F"/>
    <w:rsid w:val="00C62883"/>
    <w:rsid w:val="00C63074"/>
    <w:rsid w:val="00C638C5"/>
    <w:rsid w:val="00C6465B"/>
    <w:rsid w:val="00C64C7C"/>
    <w:rsid w:val="00C64F8C"/>
    <w:rsid w:val="00C650D8"/>
    <w:rsid w:val="00C65247"/>
    <w:rsid w:val="00C66748"/>
    <w:rsid w:val="00C67484"/>
    <w:rsid w:val="00C7069B"/>
    <w:rsid w:val="00C70B45"/>
    <w:rsid w:val="00C724F9"/>
    <w:rsid w:val="00C7296A"/>
    <w:rsid w:val="00C72AD1"/>
    <w:rsid w:val="00C759D8"/>
    <w:rsid w:val="00C75FF8"/>
    <w:rsid w:val="00C816A1"/>
    <w:rsid w:val="00C81E79"/>
    <w:rsid w:val="00C82A3F"/>
    <w:rsid w:val="00C8567A"/>
    <w:rsid w:val="00C858AD"/>
    <w:rsid w:val="00C86170"/>
    <w:rsid w:val="00C86A51"/>
    <w:rsid w:val="00C874C8"/>
    <w:rsid w:val="00C90175"/>
    <w:rsid w:val="00C905C9"/>
    <w:rsid w:val="00C9143B"/>
    <w:rsid w:val="00C923E3"/>
    <w:rsid w:val="00C92815"/>
    <w:rsid w:val="00C92F77"/>
    <w:rsid w:val="00C94541"/>
    <w:rsid w:val="00C94CEE"/>
    <w:rsid w:val="00C95491"/>
    <w:rsid w:val="00C957DD"/>
    <w:rsid w:val="00C95E04"/>
    <w:rsid w:val="00C9637F"/>
    <w:rsid w:val="00C97A84"/>
    <w:rsid w:val="00CA0D24"/>
    <w:rsid w:val="00CA298C"/>
    <w:rsid w:val="00CA34CE"/>
    <w:rsid w:val="00CA39B8"/>
    <w:rsid w:val="00CA4CDF"/>
    <w:rsid w:val="00CA6FB7"/>
    <w:rsid w:val="00CA7014"/>
    <w:rsid w:val="00CA7EA4"/>
    <w:rsid w:val="00CB0307"/>
    <w:rsid w:val="00CB1D38"/>
    <w:rsid w:val="00CB1E56"/>
    <w:rsid w:val="00CB20F5"/>
    <w:rsid w:val="00CB3C15"/>
    <w:rsid w:val="00CB3EEC"/>
    <w:rsid w:val="00CB3F6B"/>
    <w:rsid w:val="00CB522B"/>
    <w:rsid w:val="00CB5B00"/>
    <w:rsid w:val="00CB5CEB"/>
    <w:rsid w:val="00CB6C1B"/>
    <w:rsid w:val="00CB7CA0"/>
    <w:rsid w:val="00CC0742"/>
    <w:rsid w:val="00CC0B81"/>
    <w:rsid w:val="00CC169D"/>
    <w:rsid w:val="00CC2E8D"/>
    <w:rsid w:val="00CC4A1B"/>
    <w:rsid w:val="00CC5CA9"/>
    <w:rsid w:val="00CD10B8"/>
    <w:rsid w:val="00CD349B"/>
    <w:rsid w:val="00CD34CC"/>
    <w:rsid w:val="00CD363E"/>
    <w:rsid w:val="00CD3B68"/>
    <w:rsid w:val="00CD3DA4"/>
    <w:rsid w:val="00CD48FA"/>
    <w:rsid w:val="00CD69CA"/>
    <w:rsid w:val="00CE0D6F"/>
    <w:rsid w:val="00CE1FE9"/>
    <w:rsid w:val="00CE26BA"/>
    <w:rsid w:val="00CE2CF9"/>
    <w:rsid w:val="00CE3152"/>
    <w:rsid w:val="00CE32E7"/>
    <w:rsid w:val="00CE3414"/>
    <w:rsid w:val="00CE34B0"/>
    <w:rsid w:val="00CE494C"/>
    <w:rsid w:val="00CE5BEF"/>
    <w:rsid w:val="00CE6392"/>
    <w:rsid w:val="00CE69CE"/>
    <w:rsid w:val="00CF0D81"/>
    <w:rsid w:val="00CF118A"/>
    <w:rsid w:val="00CF1D3A"/>
    <w:rsid w:val="00CF28E6"/>
    <w:rsid w:val="00CF4499"/>
    <w:rsid w:val="00CF5C7F"/>
    <w:rsid w:val="00CF5FC1"/>
    <w:rsid w:val="00CF665B"/>
    <w:rsid w:val="00CF68CA"/>
    <w:rsid w:val="00CF6D19"/>
    <w:rsid w:val="00CF72F4"/>
    <w:rsid w:val="00CF7819"/>
    <w:rsid w:val="00D00DE8"/>
    <w:rsid w:val="00D020A2"/>
    <w:rsid w:val="00D02CA1"/>
    <w:rsid w:val="00D03F78"/>
    <w:rsid w:val="00D0468F"/>
    <w:rsid w:val="00D04C25"/>
    <w:rsid w:val="00D05297"/>
    <w:rsid w:val="00D0627D"/>
    <w:rsid w:val="00D06747"/>
    <w:rsid w:val="00D067B3"/>
    <w:rsid w:val="00D10095"/>
    <w:rsid w:val="00D1291F"/>
    <w:rsid w:val="00D1316F"/>
    <w:rsid w:val="00D131CC"/>
    <w:rsid w:val="00D139AF"/>
    <w:rsid w:val="00D14249"/>
    <w:rsid w:val="00D14644"/>
    <w:rsid w:val="00D14C1C"/>
    <w:rsid w:val="00D14D72"/>
    <w:rsid w:val="00D16565"/>
    <w:rsid w:val="00D1680C"/>
    <w:rsid w:val="00D2213C"/>
    <w:rsid w:val="00D2475D"/>
    <w:rsid w:val="00D24DB5"/>
    <w:rsid w:val="00D26E0F"/>
    <w:rsid w:val="00D26FAE"/>
    <w:rsid w:val="00D2734C"/>
    <w:rsid w:val="00D27E2E"/>
    <w:rsid w:val="00D31927"/>
    <w:rsid w:val="00D3235D"/>
    <w:rsid w:val="00D34C42"/>
    <w:rsid w:val="00D352BA"/>
    <w:rsid w:val="00D35494"/>
    <w:rsid w:val="00D3716F"/>
    <w:rsid w:val="00D37B91"/>
    <w:rsid w:val="00D407B1"/>
    <w:rsid w:val="00D4133B"/>
    <w:rsid w:val="00D4147A"/>
    <w:rsid w:val="00D430AA"/>
    <w:rsid w:val="00D435BD"/>
    <w:rsid w:val="00D43FAA"/>
    <w:rsid w:val="00D44171"/>
    <w:rsid w:val="00D452EF"/>
    <w:rsid w:val="00D45DC1"/>
    <w:rsid w:val="00D46B67"/>
    <w:rsid w:val="00D47334"/>
    <w:rsid w:val="00D47AD6"/>
    <w:rsid w:val="00D50548"/>
    <w:rsid w:val="00D50DE9"/>
    <w:rsid w:val="00D52019"/>
    <w:rsid w:val="00D52E8C"/>
    <w:rsid w:val="00D53150"/>
    <w:rsid w:val="00D53CA3"/>
    <w:rsid w:val="00D54B3D"/>
    <w:rsid w:val="00D5649B"/>
    <w:rsid w:val="00D56775"/>
    <w:rsid w:val="00D5691F"/>
    <w:rsid w:val="00D56E16"/>
    <w:rsid w:val="00D575F6"/>
    <w:rsid w:val="00D607B9"/>
    <w:rsid w:val="00D60DB0"/>
    <w:rsid w:val="00D617E7"/>
    <w:rsid w:val="00D6203E"/>
    <w:rsid w:val="00D62DFC"/>
    <w:rsid w:val="00D637E6"/>
    <w:rsid w:val="00D63FE8"/>
    <w:rsid w:val="00D64D92"/>
    <w:rsid w:val="00D65DBD"/>
    <w:rsid w:val="00D66B80"/>
    <w:rsid w:val="00D66BDC"/>
    <w:rsid w:val="00D66C65"/>
    <w:rsid w:val="00D71235"/>
    <w:rsid w:val="00D735C6"/>
    <w:rsid w:val="00D735DC"/>
    <w:rsid w:val="00D73FF3"/>
    <w:rsid w:val="00D7526E"/>
    <w:rsid w:val="00D779C5"/>
    <w:rsid w:val="00D80141"/>
    <w:rsid w:val="00D80863"/>
    <w:rsid w:val="00D80D41"/>
    <w:rsid w:val="00D822C2"/>
    <w:rsid w:val="00D85966"/>
    <w:rsid w:val="00D868BC"/>
    <w:rsid w:val="00D8715A"/>
    <w:rsid w:val="00D87453"/>
    <w:rsid w:val="00D87EB5"/>
    <w:rsid w:val="00D913C4"/>
    <w:rsid w:val="00D91CEF"/>
    <w:rsid w:val="00D92C85"/>
    <w:rsid w:val="00D94256"/>
    <w:rsid w:val="00D964D5"/>
    <w:rsid w:val="00D971DA"/>
    <w:rsid w:val="00D97554"/>
    <w:rsid w:val="00D97C5B"/>
    <w:rsid w:val="00DA067B"/>
    <w:rsid w:val="00DA1F14"/>
    <w:rsid w:val="00DA2C4C"/>
    <w:rsid w:val="00DA4F1A"/>
    <w:rsid w:val="00DA67FD"/>
    <w:rsid w:val="00DA7849"/>
    <w:rsid w:val="00DB08AB"/>
    <w:rsid w:val="00DB1447"/>
    <w:rsid w:val="00DB1D36"/>
    <w:rsid w:val="00DB2A9F"/>
    <w:rsid w:val="00DB2FD4"/>
    <w:rsid w:val="00DB4834"/>
    <w:rsid w:val="00DB4F8D"/>
    <w:rsid w:val="00DB512D"/>
    <w:rsid w:val="00DB54C0"/>
    <w:rsid w:val="00DB5BE1"/>
    <w:rsid w:val="00DB5DCB"/>
    <w:rsid w:val="00DB60A3"/>
    <w:rsid w:val="00DB6DD6"/>
    <w:rsid w:val="00DB77E6"/>
    <w:rsid w:val="00DC1F3A"/>
    <w:rsid w:val="00DC20F9"/>
    <w:rsid w:val="00DC28AB"/>
    <w:rsid w:val="00DC392F"/>
    <w:rsid w:val="00DC3C29"/>
    <w:rsid w:val="00DC3E90"/>
    <w:rsid w:val="00DC4990"/>
    <w:rsid w:val="00DC4D32"/>
    <w:rsid w:val="00DC537C"/>
    <w:rsid w:val="00DD1BAA"/>
    <w:rsid w:val="00DD2D75"/>
    <w:rsid w:val="00DD519B"/>
    <w:rsid w:val="00DD5A7E"/>
    <w:rsid w:val="00DD76F8"/>
    <w:rsid w:val="00DD78EA"/>
    <w:rsid w:val="00DE083C"/>
    <w:rsid w:val="00DE0DFB"/>
    <w:rsid w:val="00DE3389"/>
    <w:rsid w:val="00DE3D49"/>
    <w:rsid w:val="00DE42A4"/>
    <w:rsid w:val="00DE677E"/>
    <w:rsid w:val="00DE6925"/>
    <w:rsid w:val="00DE788F"/>
    <w:rsid w:val="00DE7B2F"/>
    <w:rsid w:val="00DF0CF0"/>
    <w:rsid w:val="00DF0D78"/>
    <w:rsid w:val="00DF19CD"/>
    <w:rsid w:val="00DF28F0"/>
    <w:rsid w:val="00DF310C"/>
    <w:rsid w:val="00DF3176"/>
    <w:rsid w:val="00DF3D11"/>
    <w:rsid w:val="00DF4136"/>
    <w:rsid w:val="00DF4B8D"/>
    <w:rsid w:val="00DF4D77"/>
    <w:rsid w:val="00DF6767"/>
    <w:rsid w:val="00E03ACC"/>
    <w:rsid w:val="00E05B76"/>
    <w:rsid w:val="00E06AA7"/>
    <w:rsid w:val="00E10B7B"/>
    <w:rsid w:val="00E10DAC"/>
    <w:rsid w:val="00E1187B"/>
    <w:rsid w:val="00E1323B"/>
    <w:rsid w:val="00E14D18"/>
    <w:rsid w:val="00E15D5A"/>
    <w:rsid w:val="00E16CAE"/>
    <w:rsid w:val="00E20082"/>
    <w:rsid w:val="00E228D8"/>
    <w:rsid w:val="00E23884"/>
    <w:rsid w:val="00E24A71"/>
    <w:rsid w:val="00E25B3C"/>
    <w:rsid w:val="00E26136"/>
    <w:rsid w:val="00E27FD3"/>
    <w:rsid w:val="00E3069D"/>
    <w:rsid w:val="00E3144F"/>
    <w:rsid w:val="00E3189F"/>
    <w:rsid w:val="00E320DD"/>
    <w:rsid w:val="00E32738"/>
    <w:rsid w:val="00E32A8F"/>
    <w:rsid w:val="00E3327A"/>
    <w:rsid w:val="00E354AF"/>
    <w:rsid w:val="00E35968"/>
    <w:rsid w:val="00E35F90"/>
    <w:rsid w:val="00E36133"/>
    <w:rsid w:val="00E3615A"/>
    <w:rsid w:val="00E37B25"/>
    <w:rsid w:val="00E407BD"/>
    <w:rsid w:val="00E40F41"/>
    <w:rsid w:val="00E42477"/>
    <w:rsid w:val="00E42CA3"/>
    <w:rsid w:val="00E43CD9"/>
    <w:rsid w:val="00E45644"/>
    <w:rsid w:val="00E4573F"/>
    <w:rsid w:val="00E45CCD"/>
    <w:rsid w:val="00E46CE9"/>
    <w:rsid w:val="00E47436"/>
    <w:rsid w:val="00E47AF3"/>
    <w:rsid w:val="00E5047D"/>
    <w:rsid w:val="00E51407"/>
    <w:rsid w:val="00E52155"/>
    <w:rsid w:val="00E537D3"/>
    <w:rsid w:val="00E54C3B"/>
    <w:rsid w:val="00E55B99"/>
    <w:rsid w:val="00E55DFC"/>
    <w:rsid w:val="00E561BA"/>
    <w:rsid w:val="00E5655D"/>
    <w:rsid w:val="00E569C1"/>
    <w:rsid w:val="00E60A17"/>
    <w:rsid w:val="00E60B6E"/>
    <w:rsid w:val="00E6132C"/>
    <w:rsid w:val="00E61D51"/>
    <w:rsid w:val="00E62289"/>
    <w:rsid w:val="00E62324"/>
    <w:rsid w:val="00E62E11"/>
    <w:rsid w:val="00E63A20"/>
    <w:rsid w:val="00E640A5"/>
    <w:rsid w:val="00E64562"/>
    <w:rsid w:val="00E65949"/>
    <w:rsid w:val="00E661F7"/>
    <w:rsid w:val="00E6620F"/>
    <w:rsid w:val="00E66F2F"/>
    <w:rsid w:val="00E672F1"/>
    <w:rsid w:val="00E7063B"/>
    <w:rsid w:val="00E71801"/>
    <w:rsid w:val="00E71D76"/>
    <w:rsid w:val="00E72727"/>
    <w:rsid w:val="00E728A5"/>
    <w:rsid w:val="00E7332E"/>
    <w:rsid w:val="00E73F40"/>
    <w:rsid w:val="00E74484"/>
    <w:rsid w:val="00E74D65"/>
    <w:rsid w:val="00E7628B"/>
    <w:rsid w:val="00E7654A"/>
    <w:rsid w:val="00E76A6E"/>
    <w:rsid w:val="00E76EAA"/>
    <w:rsid w:val="00E77D79"/>
    <w:rsid w:val="00E811E6"/>
    <w:rsid w:val="00E81E6D"/>
    <w:rsid w:val="00E82262"/>
    <w:rsid w:val="00E84FFF"/>
    <w:rsid w:val="00E85339"/>
    <w:rsid w:val="00E85A0A"/>
    <w:rsid w:val="00E85C2A"/>
    <w:rsid w:val="00E85CE5"/>
    <w:rsid w:val="00E86302"/>
    <w:rsid w:val="00E877A2"/>
    <w:rsid w:val="00E908B1"/>
    <w:rsid w:val="00E91CFA"/>
    <w:rsid w:val="00E92A34"/>
    <w:rsid w:val="00E93559"/>
    <w:rsid w:val="00E940B1"/>
    <w:rsid w:val="00E940C7"/>
    <w:rsid w:val="00E95F68"/>
    <w:rsid w:val="00E967AB"/>
    <w:rsid w:val="00E96AD0"/>
    <w:rsid w:val="00E970BB"/>
    <w:rsid w:val="00E9711A"/>
    <w:rsid w:val="00E97131"/>
    <w:rsid w:val="00E97BC1"/>
    <w:rsid w:val="00E97FA1"/>
    <w:rsid w:val="00EA00B0"/>
    <w:rsid w:val="00EA0C50"/>
    <w:rsid w:val="00EA0CB7"/>
    <w:rsid w:val="00EA1B85"/>
    <w:rsid w:val="00EA2192"/>
    <w:rsid w:val="00EA29D9"/>
    <w:rsid w:val="00EA3ED6"/>
    <w:rsid w:val="00EA4183"/>
    <w:rsid w:val="00EA4FF4"/>
    <w:rsid w:val="00EA5509"/>
    <w:rsid w:val="00EA5677"/>
    <w:rsid w:val="00EA7C95"/>
    <w:rsid w:val="00EB0778"/>
    <w:rsid w:val="00EB0851"/>
    <w:rsid w:val="00EB100E"/>
    <w:rsid w:val="00EB127F"/>
    <w:rsid w:val="00EB155D"/>
    <w:rsid w:val="00EB196F"/>
    <w:rsid w:val="00EB285D"/>
    <w:rsid w:val="00EB28AB"/>
    <w:rsid w:val="00EB3D48"/>
    <w:rsid w:val="00EB41D7"/>
    <w:rsid w:val="00EB6A50"/>
    <w:rsid w:val="00EB73D3"/>
    <w:rsid w:val="00EC0291"/>
    <w:rsid w:val="00EC152C"/>
    <w:rsid w:val="00EC1F35"/>
    <w:rsid w:val="00EC2946"/>
    <w:rsid w:val="00EC39E1"/>
    <w:rsid w:val="00EC51E1"/>
    <w:rsid w:val="00EC6262"/>
    <w:rsid w:val="00EC67E1"/>
    <w:rsid w:val="00ED0A43"/>
    <w:rsid w:val="00ED15C8"/>
    <w:rsid w:val="00ED1B07"/>
    <w:rsid w:val="00ED20AC"/>
    <w:rsid w:val="00ED3F81"/>
    <w:rsid w:val="00ED7820"/>
    <w:rsid w:val="00EE12F7"/>
    <w:rsid w:val="00EE14F9"/>
    <w:rsid w:val="00EE2415"/>
    <w:rsid w:val="00EE2839"/>
    <w:rsid w:val="00EE37AD"/>
    <w:rsid w:val="00EE5D96"/>
    <w:rsid w:val="00EE6928"/>
    <w:rsid w:val="00EF03F5"/>
    <w:rsid w:val="00EF074A"/>
    <w:rsid w:val="00EF09B5"/>
    <w:rsid w:val="00EF0CA4"/>
    <w:rsid w:val="00EF234D"/>
    <w:rsid w:val="00EF3E41"/>
    <w:rsid w:val="00EF4A2C"/>
    <w:rsid w:val="00EF4B53"/>
    <w:rsid w:val="00EF5928"/>
    <w:rsid w:val="00EF5962"/>
    <w:rsid w:val="00EF5CE7"/>
    <w:rsid w:val="00EF69AF"/>
    <w:rsid w:val="00EF73B4"/>
    <w:rsid w:val="00EF7419"/>
    <w:rsid w:val="00F0065B"/>
    <w:rsid w:val="00F00873"/>
    <w:rsid w:val="00F0327F"/>
    <w:rsid w:val="00F04CDF"/>
    <w:rsid w:val="00F04D19"/>
    <w:rsid w:val="00F07AB6"/>
    <w:rsid w:val="00F07C8F"/>
    <w:rsid w:val="00F1031D"/>
    <w:rsid w:val="00F11ADC"/>
    <w:rsid w:val="00F12A3C"/>
    <w:rsid w:val="00F12F5A"/>
    <w:rsid w:val="00F13471"/>
    <w:rsid w:val="00F13BC0"/>
    <w:rsid w:val="00F15689"/>
    <w:rsid w:val="00F15E6D"/>
    <w:rsid w:val="00F161EF"/>
    <w:rsid w:val="00F1671F"/>
    <w:rsid w:val="00F21A01"/>
    <w:rsid w:val="00F22233"/>
    <w:rsid w:val="00F23384"/>
    <w:rsid w:val="00F23547"/>
    <w:rsid w:val="00F251E5"/>
    <w:rsid w:val="00F25F9B"/>
    <w:rsid w:val="00F2732D"/>
    <w:rsid w:val="00F27737"/>
    <w:rsid w:val="00F277F3"/>
    <w:rsid w:val="00F27EB0"/>
    <w:rsid w:val="00F30062"/>
    <w:rsid w:val="00F303F4"/>
    <w:rsid w:val="00F30F71"/>
    <w:rsid w:val="00F3314A"/>
    <w:rsid w:val="00F3338D"/>
    <w:rsid w:val="00F33E6C"/>
    <w:rsid w:val="00F34ED8"/>
    <w:rsid w:val="00F352EF"/>
    <w:rsid w:val="00F35449"/>
    <w:rsid w:val="00F35EDD"/>
    <w:rsid w:val="00F37315"/>
    <w:rsid w:val="00F37B4C"/>
    <w:rsid w:val="00F40329"/>
    <w:rsid w:val="00F40751"/>
    <w:rsid w:val="00F43592"/>
    <w:rsid w:val="00F445A1"/>
    <w:rsid w:val="00F45F6D"/>
    <w:rsid w:val="00F46A56"/>
    <w:rsid w:val="00F47968"/>
    <w:rsid w:val="00F47C74"/>
    <w:rsid w:val="00F500C6"/>
    <w:rsid w:val="00F50241"/>
    <w:rsid w:val="00F50E6B"/>
    <w:rsid w:val="00F52216"/>
    <w:rsid w:val="00F52AFC"/>
    <w:rsid w:val="00F541E8"/>
    <w:rsid w:val="00F55477"/>
    <w:rsid w:val="00F560AB"/>
    <w:rsid w:val="00F5798F"/>
    <w:rsid w:val="00F57F2C"/>
    <w:rsid w:val="00F60621"/>
    <w:rsid w:val="00F61504"/>
    <w:rsid w:val="00F6168C"/>
    <w:rsid w:val="00F61BDB"/>
    <w:rsid w:val="00F62731"/>
    <w:rsid w:val="00F643F3"/>
    <w:rsid w:val="00F652C8"/>
    <w:rsid w:val="00F65B37"/>
    <w:rsid w:val="00F65E05"/>
    <w:rsid w:val="00F67DB7"/>
    <w:rsid w:val="00F67ED9"/>
    <w:rsid w:val="00F67F62"/>
    <w:rsid w:val="00F71114"/>
    <w:rsid w:val="00F71425"/>
    <w:rsid w:val="00F7148D"/>
    <w:rsid w:val="00F72E5D"/>
    <w:rsid w:val="00F73C5D"/>
    <w:rsid w:val="00F74C1B"/>
    <w:rsid w:val="00F75904"/>
    <w:rsid w:val="00F75D6B"/>
    <w:rsid w:val="00F76044"/>
    <w:rsid w:val="00F76D93"/>
    <w:rsid w:val="00F77068"/>
    <w:rsid w:val="00F77106"/>
    <w:rsid w:val="00F7785B"/>
    <w:rsid w:val="00F77A66"/>
    <w:rsid w:val="00F80137"/>
    <w:rsid w:val="00F8025B"/>
    <w:rsid w:val="00F815B0"/>
    <w:rsid w:val="00F8183F"/>
    <w:rsid w:val="00F81A7D"/>
    <w:rsid w:val="00F81D54"/>
    <w:rsid w:val="00F81E8E"/>
    <w:rsid w:val="00F8287C"/>
    <w:rsid w:val="00F84C67"/>
    <w:rsid w:val="00F8673E"/>
    <w:rsid w:val="00F867B4"/>
    <w:rsid w:val="00F874E0"/>
    <w:rsid w:val="00F875E6"/>
    <w:rsid w:val="00F87F52"/>
    <w:rsid w:val="00F9086D"/>
    <w:rsid w:val="00F93863"/>
    <w:rsid w:val="00F93CFD"/>
    <w:rsid w:val="00F94820"/>
    <w:rsid w:val="00F964A3"/>
    <w:rsid w:val="00FA0FA0"/>
    <w:rsid w:val="00FA16E0"/>
    <w:rsid w:val="00FA2316"/>
    <w:rsid w:val="00FA5643"/>
    <w:rsid w:val="00FA58FB"/>
    <w:rsid w:val="00FA6A8B"/>
    <w:rsid w:val="00FA6C96"/>
    <w:rsid w:val="00FA739B"/>
    <w:rsid w:val="00FB2CB1"/>
    <w:rsid w:val="00FB42F3"/>
    <w:rsid w:val="00FB529B"/>
    <w:rsid w:val="00FB55A0"/>
    <w:rsid w:val="00FB5BC8"/>
    <w:rsid w:val="00FB5D18"/>
    <w:rsid w:val="00FB6404"/>
    <w:rsid w:val="00FB6710"/>
    <w:rsid w:val="00FB7813"/>
    <w:rsid w:val="00FC6191"/>
    <w:rsid w:val="00FC6F0A"/>
    <w:rsid w:val="00FC766C"/>
    <w:rsid w:val="00FD13E6"/>
    <w:rsid w:val="00FD208D"/>
    <w:rsid w:val="00FD2B0C"/>
    <w:rsid w:val="00FD357A"/>
    <w:rsid w:val="00FD4361"/>
    <w:rsid w:val="00FD45FE"/>
    <w:rsid w:val="00FD4D4C"/>
    <w:rsid w:val="00FD54AC"/>
    <w:rsid w:val="00FD6078"/>
    <w:rsid w:val="00FE0CA7"/>
    <w:rsid w:val="00FE174F"/>
    <w:rsid w:val="00FE1D91"/>
    <w:rsid w:val="00FE277B"/>
    <w:rsid w:val="00FE289E"/>
    <w:rsid w:val="00FE2B17"/>
    <w:rsid w:val="00FE317B"/>
    <w:rsid w:val="00FE3B7D"/>
    <w:rsid w:val="00FE6327"/>
    <w:rsid w:val="00FE6356"/>
    <w:rsid w:val="00FE654E"/>
    <w:rsid w:val="00FE6550"/>
    <w:rsid w:val="00FE681E"/>
    <w:rsid w:val="00FE7EDF"/>
    <w:rsid w:val="00FF144C"/>
    <w:rsid w:val="00FF14DB"/>
    <w:rsid w:val="00FF212D"/>
    <w:rsid w:val="00FF219B"/>
    <w:rsid w:val="00FF40AB"/>
    <w:rsid w:val="00FF4880"/>
    <w:rsid w:val="00FF4EE1"/>
    <w:rsid w:val="00FF645F"/>
    <w:rsid w:val="00FF6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7918"/>
  <w15:docId w15:val="{E4EE0ED3-3CD5-4873-A8EC-6F3C6A3E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A2AD8"/>
    <w:rPr>
      <w:rFonts w:ascii="Times New Roman" w:eastAsia="Times New Roman" w:hAnsi="Times New Roman"/>
    </w:rPr>
  </w:style>
  <w:style w:type="paragraph" w:styleId="1">
    <w:name w:val="heading 1"/>
    <w:aliases w:val="H1"/>
    <w:basedOn w:val="a1"/>
    <w:next w:val="a1"/>
    <w:link w:val="10"/>
    <w:qFormat/>
    <w:rsid w:val="00BA2AD8"/>
    <w:pPr>
      <w:keepNext/>
      <w:jc w:val="center"/>
      <w:outlineLvl w:val="0"/>
    </w:pPr>
    <w:rPr>
      <w:b/>
      <w:sz w:val="32"/>
    </w:rPr>
  </w:style>
  <w:style w:type="paragraph" w:styleId="2">
    <w:name w:val="heading 2"/>
    <w:aliases w:val="H2"/>
    <w:basedOn w:val="a1"/>
    <w:next w:val="a1"/>
    <w:link w:val="20"/>
    <w:qFormat/>
    <w:rsid w:val="00BA2AD8"/>
    <w:pPr>
      <w:keepNext/>
      <w:outlineLvl w:val="1"/>
    </w:pPr>
    <w:rPr>
      <w:sz w:val="24"/>
    </w:rPr>
  </w:style>
  <w:style w:type="paragraph" w:styleId="31">
    <w:name w:val="heading 3"/>
    <w:basedOn w:val="a1"/>
    <w:next w:val="a1"/>
    <w:link w:val="32"/>
    <w:qFormat/>
    <w:rsid w:val="00BA2AD8"/>
    <w:pPr>
      <w:keepNext/>
      <w:jc w:val="center"/>
      <w:outlineLvl w:val="2"/>
    </w:pPr>
    <w:rPr>
      <w:b/>
      <w:sz w:val="28"/>
    </w:rPr>
  </w:style>
  <w:style w:type="paragraph" w:styleId="4">
    <w:name w:val="heading 4"/>
    <w:basedOn w:val="a1"/>
    <w:next w:val="a1"/>
    <w:link w:val="40"/>
    <w:qFormat/>
    <w:rsid w:val="00BA2AD8"/>
    <w:pPr>
      <w:keepNext/>
      <w:ind w:firstLine="720"/>
      <w:jc w:val="right"/>
      <w:outlineLvl w:val="3"/>
    </w:pPr>
    <w:rPr>
      <w:b/>
      <w:sz w:val="24"/>
    </w:rPr>
  </w:style>
  <w:style w:type="paragraph" w:styleId="50">
    <w:name w:val="heading 5"/>
    <w:basedOn w:val="a1"/>
    <w:next w:val="a1"/>
    <w:link w:val="51"/>
    <w:qFormat/>
    <w:rsid w:val="00BA2AD8"/>
    <w:pPr>
      <w:keepNext/>
      <w:ind w:firstLine="720"/>
      <w:outlineLvl w:val="4"/>
    </w:pPr>
    <w:rPr>
      <w:sz w:val="24"/>
    </w:rPr>
  </w:style>
  <w:style w:type="paragraph" w:styleId="6">
    <w:name w:val="heading 6"/>
    <w:basedOn w:val="a1"/>
    <w:next w:val="a1"/>
    <w:link w:val="60"/>
    <w:qFormat/>
    <w:rsid w:val="00BA2AD8"/>
    <w:pPr>
      <w:keepNext/>
      <w:jc w:val="center"/>
      <w:outlineLvl w:val="5"/>
    </w:pPr>
    <w:rPr>
      <w:sz w:val="24"/>
    </w:rPr>
  </w:style>
  <w:style w:type="paragraph" w:styleId="7">
    <w:name w:val="heading 7"/>
    <w:basedOn w:val="a1"/>
    <w:next w:val="a1"/>
    <w:link w:val="70"/>
    <w:qFormat/>
    <w:rsid w:val="00BA2AD8"/>
    <w:pPr>
      <w:keepNext/>
      <w:ind w:firstLine="720"/>
      <w:outlineLvl w:val="6"/>
    </w:pPr>
    <w:rPr>
      <w:sz w:val="24"/>
      <w:u w:val="single"/>
    </w:rPr>
  </w:style>
  <w:style w:type="paragraph" w:styleId="8">
    <w:name w:val="heading 8"/>
    <w:basedOn w:val="a1"/>
    <w:next w:val="a1"/>
    <w:link w:val="80"/>
    <w:qFormat/>
    <w:rsid w:val="00BA2AD8"/>
    <w:pPr>
      <w:keepNext/>
      <w:ind w:left="360"/>
      <w:outlineLvl w:val="7"/>
    </w:pPr>
    <w:rPr>
      <w:sz w:val="24"/>
      <w:u w:val="single"/>
    </w:rPr>
  </w:style>
  <w:style w:type="paragraph" w:styleId="9">
    <w:name w:val="heading 9"/>
    <w:basedOn w:val="a1"/>
    <w:next w:val="a1"/>
    <w:link w:val="90"/>
    <w:qFormat/>
    <w:rsid w:val="00BA2AD8"/>
    <w:pPr>
      <w:keepNext/>
      <w:jc w:val="right"/>
      <w:outlineLvl w:val="8"/>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
    <w:link w:val="1"/>
    <w:rsid w:val="00BA2AD8"/>
    <w:rPr>
      <w:rFonts w:ascii="Times New Roman" w:eastAsia="Times New Roman" w:hAnsi="Times New Roman" w:cs="Times New Roman"/>
      <w:b/>
      <w:sz w:val="32"/>
      <w:szCs w:val="20"/>
      <w:lang w:eastAsia="ru-RU"/>
    </w:rPr>
  </w:style>
  <w:style w:type="character" w:customStyle="1" w:styleId="20">
    <w:name w:val="Заголовок 2 Знак"/>
    <w:aliases w:val="H2 Знак"/>
    <w:link w:val="2"/>
    <w:rsid w:val="00BA2AD8"/>
    <w:rPr>
      <w:rFonts w:ascii="Times New Roman" w:eastAsia="Times New Roman" w:hAnsi="Times New Roman" w:cs="Times New Roman"/>
      <w:sz w:val="24"/>
      <w:szCs w:val="20"/>
      <w:lang w:eastAsia="ru-RU"/>
    </w:rPr>
  </w:style>
  <w:style w:type="character" w:customStyle="1" w:styleId="32">
    <w:name w:val="Заголовок 3 Знак"/>
    <w:link w:val="31"/>
    <w:rsid w:val="00BA2AD8"/>
    <w:rPr>
      <w:rFonts w:ascii="Times New Roman" w:eastAsia="Times New Roman" w:hAnsi="Times New Roman" w:cs="Times New Roman"/>
      <w:b/>
      <w:sz w:val="28"/>
      <w:szCs w:val="20"/>
    </w:rPr>
  </w:style>
  <w:style w:type="character" w:customStyle="1" w:styleId="40">
    <w:name w:val="Заголовок 4 Знак"/>
    <w:link w:val="4"/>
    <w:rsid w:val="00BA2AD8"/>
    <w:rPr>
      <w:rFonts w:ascii="Times New Roman" w:eastAsia="Times New Roman" w:hAnsi="Times New Roman" w:cs="Times New Roman"/>
      <w:b/>
      <w:sz w:val="24"/>
      <w:szCs w:val="20"/>
      <w:lang w:eastAsia="ru-RU"/>
    </w:rPr>
  </w:style>
  <w:style w:type="character" w:customStyle="1" w:styleId="51">
    <w:name w:val="Заголовок 5 Знак"/>
    <w:link w:val="50"/>
    <w:rsid w:val="00BA2AD8"/>
    <w:rPr>
      <w:rFonts w:ascii="Times New Roman" w:eastAsia="Times New Roman" w:hAnsi="Times New Roman" w:cs="Times New Roman"/>
      <w:sz w:val="24"/>
      <w:szCs w:val="20"/>
      <w:lang w:eastAsia="ru-RU"/>
    </w:rPr>
  </w:style>
  <w:style w:type="character" w:customStyle="1" w:styleId="60">
    <w:name w:val="Заголовок 6 Знак"/>
    <w:link w:val="6"/>
    <w:rsid w:val="00BA2AD8"/>
    <w:rPr>
      <w:rFonts w:ascii="Times New Roman" w:eastAsia="Times New Roman" w:hAnsi="Times New Roman" w:cs="Times New Roman"/>
      <w:sz w:val="24"/>
      <w:szCs w:val="20"/>
      <w:lang w:eastAsia="ru-RU"/>
    </w:rPr>
  </w:style>
  <w:style w:type="character" w:customStyle="1" w:styleId="70">
    <w:name w:val="Заголовок 7 Знак"/>
    <w:link w:val="7"/>
    <w:rsid w:val="00BA2AD8"/>
    <w:rPr>
      <w:rFonts w:ascii="Times New Roman" w:eastAsia="Times New Roman" w:hAnsi="Times New Roman" w:cs="Times New Roman"/>
      <w:sz w:val="24"/>
      <w:szCs w:val="20"/>
      <w:u w:val="single"/>
      <w:lang w:eastAsia="ru-RU"/>
    </w:rPr>
  </w:style>
  <w:style w:type="character" w:customStyle="1" w:styleId="80">
    <w:name w:val="Заголовок 8 Знак"/>
    <w:link w:val="8"/>
    <w:rsid w:val="00BA2AD8"/>
    <w:rPr>
      <w:rFonts w:ascii="Times New Roman" w:eastAsia="Times New Roman" w:hAnsi="Times New Roman" w:cs="Times New Roman"/>
      <w:sz w:val="24"/>
      <w:szCs w:val="20"/>
      <w:u w:val="single"/>
      <w:lang w:eastAsia="ru-RU"/>
    </w:rPr>
  </w:style>
  <w:style w:type="character" w:customStyle="1" w:styleId="90">
    <w:name w:val="Заголовок 9 Знак"/>
    <w:link w:val="9"/>
    <w:rsid w:val="00BA2AD8"/>
    <w:rPr>
      <w:rFonts w:ascii="Times New Roman" w:eastAsia="Times New Roman" w:hAnsi="Times New Roman" w:cs="Times New Roman"/>
      <w:b/>
      <w:szCs w:val="20"/>
      <w:lang w:eastAsia="ru-RU"/>
    </w:rPr>
  </w:style>
  <w:style w:type="paragraph" w:styleId="a5">
    <w:name w:val="Body Text"/>
    <w:basedOn w:val="a1"/>
    <w:link w:val="a6"/>
    <w:rsid w:val="00BA2AD8"/>
    <w:pPr>
      <w:jc w:val="center"/>
    </w:pPr>
    <w:rPr>
      <w:b/>
      <w:sz w:val="28"/>
    </w:rPr>
  </w:style>
  <w:style w:type="character" w:customStyle="1" w:styleId="a6">
    <w:name w:val="Основной текст Знак"/>
    <w:link w:val="a5"/>
    <w:rsid w:val="00BA2AD8"/>
    <w:rPr>
      <w:rFonts w:ascii="Times New Roman" w:eastAsia="Times New Roman" w:hAnsi="Times New Roman" w:cs="Times New Roman"/>
      <w:b/>
      <w:sz w:val="28"/>
      <w:szCs w:val="20"/>
      <w:lang w:eastAsia="ru-RU"/>
    </w:rPr>
  </w:style>
  <w:style w:type="paragraph" w:styleId="a7">
    <w:name w:val="Body Text Indent"/>
    <w:basedOn w:val="a1"/>
    <w:link w:val="a8"/>
    <w:rsid w:val="00BA2AD8"/>
    <w:pPr>
      <w:ind w:firstLine="720"/>
    </w:pPr>
    <w:rPr>
      <w:sz w:val="24"/>
    </w:rPr>
  </w:style>
  <w:style w:type="character" w:customStyle="1" w:styleId="a8">
    <w:name w:val="Основной текст с отступом Знак"/>
    <w:link w:val="a7"/>
    <w:rsid w:val="00BA2AD8"/>
    <w:rPr>
      <w:rFonts w:ascii="Times New Roman" w:eastAsia="Times New Roman" w:hAnsi="Times New Roman" w:cs="Times New Roman"/>
      <w:sz w:val="24"/>
      <w:szCs w:val="20"/>
      <w:lang w:eastAsia="ru-RU"/>
    </w:rPr>
  </w:style>
  <w:style w:type="paragraph" w:styleId="a9">
    <w:name w:val="Title"/>
    <w:basedOn w:val="a1"/>
    <w:link w:val="aa"/>
    <w:qFormat/>
    <w:rsid w:val="00BA2AD8"/>
    <w:pPr>
      <w:jc w:val="center"/>
    </w:pPr>
    <w:rPr>
      <w:b/>
      <w:sz w:val="28"/>
    </w:rPr>
  </w:style>
  <w:style w:type="character" w:customStyle="1" w:styleId="aa">
    <w:name w:val="Заголовок Знак"/>
    <w:link w:val="a9"/>
    <w:rsid w:val="00BA2AD8"/>
    <w:rPr>
      <w:rFonts w:ascii="Times New Roman" w:eastAsia="Times New Roman" w:hAnsi="Times New Roman" w:cs="Times New Roman"/>
      <w:b/>
      <w:sz w:val="28"/>
      <w:szCs w:val="20"/>
      <w:lang w:eastAsia="ru-RU"/>
    </w:rPr>
  </w:style>
  <w:style w:type="paragraph" w:styleId="21">
    <w:name w:val="Body Text 2"/>
    <w:basedOn w:val="a1"/>
    <w:link w:val="22"/>
    <w:rsid w:val="00BA2AD8"/>
    <w:rPr>
      <w:rFonts w:ascii="Courier New" w:hAnsi="Courier New"/>
    </w:rPr>
  </w:style>
  <w:style w:type="character" w:customStyle="1" w:styleId="22">
    <w:name w:val="Основной текст 2 Знак"/>
    <w:link w:val="21"/>
    <w:rsid w:val="00BA2AD8"/>
    <w:rPr>
      <w:rFonts w:ascii="Courier New" w:eastAsia="Times New Roman" w:hAnsi="Courier New" w:cs="Times New Roman"/>
      <w:szCs w:val="20"/>
      <w:lang w:eastAsia="ru-RU"/>
    </w:rPr>
  </w:style>
  <w:style w:type="paragraph" w:styleId="33">
    <w:name w:val="Body Text 3"/>
    <w:basedOn w:val="a1"/>
    <w:link w:val="34"/>
    <w:rsid w:val="00BA2AD8"/>
    <w:rPr>
      <w:b/>
    </w:rPr>
  </w:style>
  <w:style w:type="character" w:customStyle="1" w:styleId="34">
    <w:name w:val="Основной текст 3 Знак"/>
    <w:link w:val="33"/>
    <w:rsid w:val="00BA2AD8"/>
    <w:rPr>
      <w:rFonts w:ascii="Times New Roman" w:eastAsia="Times New Roman" w:hAnsi="Times New Roman" w:cs="Times New Roman"/>
      <w:b/>
      <w:szCs w:val="20"/>
      <w:lang w:eastAsia="ru-RU"/>
    </w:rPr>
  </w:style>
  <w:style w:type="paragraph" w:styleId="23">
    <w:name w:val="Body Text Indent 2"/>
    <w:basedOn w:val="a1"/>
    <w:link w:val="24"/>
    <w:rsid w:val="00BA2AD8"/>
    <w:pPr>
      <w:ind w:firstLine="720"/>
    </w:pPr>
    <w:rPr>
      <w:b/>
      <w:sz w:val="24"/>
    </w:rPr>
  </w:style>
  <w:style w:type="character" w:customStyle="1" w:styleId="24">
    <w:name w:val="Основной текст с отступом 2 Знак"/>
    <w:link w:val="23"/>
    <w:rsid w:val="00BA2AD8"/>
    <w:rPr>
      <w:rFonts w:ascii="Times New Roman" w:eastAsia="Times New Roman" w:hAnsi="Times New Roman" w:cs="Times New Roman"/>
      <w:b/>
      <w:sz w:val="24"/>
      <w:szCs w:val="20"/>
      <w:lang w:eastAsia="ru-RU"/>
    </w:rPr>
  </w:style>
  <w:style w:type="paragraph" w:styleId="ab">
    <w:name w:val="header"/>
    <w:basedOn w:val="a1"/>
    <w:link w:val="ac"/>
    <w:rsid w:val="00BA2AD8"/>
    <w:pPr>
      <w:tabs>
        <w:tab w:val="center" w:pos="4153"/>
        <w:tab w:val="right" w:pos="8306"/>
      </w:tabs>
    </w:pPr>
  </w:style>
  <w:style w:type="character" w:customStyle="1" w:styleId="ac">
    <w:name w:val="Верхний колонтитул Знак"/>
    <w:link w:val="ab"/>
    <w:rsid w:val="00BA2AD8"/>
    <w:rPr>
      <w:rFonts w:ascii="Times New Roman" w:eastAsia="Times New Roman" w:hAnsi="Times New Roman" w:cs="Times New Roman"/>
      <w:sz w:val="20"/>
      <w:szCs w:val="20"/>
      <w:lang w:eastAsia="ru-RU"/>
    </w:rPr>
  </w:style>
  <w:style w:type="character" w:styleId="ad">
    <w:name w:val="page number"/>
    <w:basedOn w:val="a2"/>
    <w:rsid w:val="00BA2AD8"/>
  </w:style>
  <w:style w:type="paragraph" w:styleId="ae">
    <w:name w:val="footer"/>
    <w:basedOn w:val="a1"/>
    <w:link w:val="af"/>
    <w:uiPriority w:val="99"/>
    <w:rsid w:val="00BA2AD8"/>
    <w:pPr>
      <w:tabs>
        <w:tab w:val="center" w:pos="4153"/>
        <w:tab w:val="right" w:pos="8306"/>
      </w:tabs>
    </w:pPr>
  </w:style>
  <w:style w:type="character" w:customStyle="1" w:styleId="af">
    <w:name w:val="Нижний колонтитул Знак"/>
    <w:link w:val="ae"/>
    <w:uiPriority w:val="99"/>
    <w:rsid w:val="00BA2AD8"/>
    <w:rPr>
      <w:rFonts w:ascii="Times New Roman" w:eastAsia="Times New Roman" w:hAnsi="Times New Roman" w:cs="Times New Roman"/>
      <w:sz w:val="20"/>
      <w:szCs w:val="20"/>
      <w:lang w:eastAsia="ru-RU"/>
    </w:rPr>
  </w:style>
  <w:style w:type="paragraph" w:styleId="35">
    <w:name w:val="Body Text Indent 3"/>
    <w:basedOn w:val="a1"/>
    <w:link w:val="36"/>
    <w:rsid w:val="00BA2AD8"/>
    <w:pPr>
      <w:spacing w:after="120"/>
      <w:ind w:left="283"/>
    </w:pPr>
    <w:rPr>
      <w:sz w:val="16"/>
      <w:szCs w:val="16"/>
    </w:rPr>
  </w:style>
  <w:style w:type="character" w:customStyle="1" w:styleId="36">
    <w:name w:val="Основной текст с отступом 3 Знак"/>
    <w:link w:val="35"/>
    <w:rsid w:val="00BA2AD8"/>
    <w:rPr>
      <w:rFonts w:ascii="Times New Roman" w:eastAsia="Times New Roman" w:hAnsi="Times New Roman" w:cs="Times New Roman"/>
      <w:sz w:val="16"/>
      <w:szCs w:val="16"/>
      <w:lang w:eastAsia="ru-RU"/>
    </w:rPr>
  </w:style>
  <w:style w:type="paragraph" w:customStyle="1" w:styleId="af0">
    <w:name w:val="Нумерованный"/>
    <w:basedOn w:val="2"/>
    <w:rsid w:val="00BA2AD8"/>
    <w:pPr>
      <w:tabs>
        <w:tab w:val="num" w:pos="360"/>
      </w:tabs>
      <w:spacing w:before="60"/>
      <w:ind w:left="-1" w:firstLine="1"/>
      <w:jc w:val="both"/>
    </w:pPr>
    <w:rPr>
      <w:snapToGrid w:val="0"/>
    </w:rPr>
  </w:style>
  <w:style w:type="paragraph" w:customStyle="1" w:styleId="-">
    <w:name w:val="Нумерованный-маркированный"/>
    <w:basedOn w:val="a1"/>
    <w:rsid w:val="00BA2AD8"/>
    <w:pPr>
      <w:tabs>
        <w:tab w:val="num" w:pos="927"/>
      </w:tabs>
      <w:ind w:firstLine="567"/>
      <w:jc w:val="both"/>
    </w:pPr>
    <w:rPr>
      <w:sz w:val="24"/>
    </w:rPr>
  </w:style>
  <w:style w:type="paragraph" w:customStyle="1" w:styleId="af1">
    <w:name w:val="Нумерованный доп абзац"/>
    <w:basedOn w:val="af0"/>
    <w:rsid w:val="00BA2AD8"/>
    <w:pPr>
      <w:tabs>
        <w:tab w:val="clear" w:pos="360"/>
      </w:tabs>
      <w:spacing w:before="0"/>
      <w:ind w:left="0" w:firstLine="567"/>
    </w:pPr>
  </w:style>
  <w:style w:type="paragraph" w:customStyle="1" w:styleId="25">
    <w:name w:val="Нумерованный доп абзац 2"/>
    <w:basedOn w:val="af0"/>
    <w:rsid w:val="00BA2AD8"/>
    <w:pPr>
      <w:tabs>
        <w:tab w:val="clear" w:pos="360"/>
      </w:tabs>
      <w:spacing w:before="0"/>
      <w:ind w:left="0" w:firstLine="1134"/>
    </w:pPr>
  </w:style>
  <w:style w:type="paragraph" w:customStyle="1" w:styleId="210">
    <w:name w:val="Основной текст с отступом 21"/>
    <w:basedOn w:val="a1"/>
    <w:rsid w:val="00BA2AD8"/>
    <w:pPr>
      <w:ind w:firstLine="720"/>
      <w:jc w:val="both"/>
    </w:pPr>
    <w:rPr>
      <w:sz w:val="18"/>
    </w:rPr>
  </w:style>
  <w:style w:type="paragraph" w:customStyle="1" w:styleId="211">
    <w:name w:val="Основной текст 21"/>
    <w:basedOn w:val="a1"/>
    <w:rsid w:val="00BA2AD8"/>
    <w:pPr>
      <w:spacing w:before="200" w:line="280" w:lineRule="auto"/>
      <w:ind w:firstLine="700"/>
      <w:jc w:val="both"/>
    </w:pPr>
    <w:rPr>
      <w:sz w:val="18"/>
    </w:rPr>
  </w:style>
  <w:style w:type="character" w:styleId="af2">
    <w:name w:val="Hyperlink"/>
    <w:uiPriority w:val="99"/>
    <w:rsid w:val="00BA2AD8"/>
    <w:rPr>
      <w:color w:val="0000FF"/>
      <w:u w:val="single"/>
    </w:rPr>
  </w:style>
  <w:style w:type="character" w:styleId="af3">
    <w:name w:val="FollowedHyperlink"/>
    <w:rsid w:val="00BA2AD8"/>
    <w:rPr>
      <w:color w:val="800080"/>
      <w:u w:val="single"/>
    </w:rPr>
  </w:style>
  <w:style w:type="paragraph" w:customStyle="1" w:styleId="ConsNormal">
    <w:name w:val="ConsNormal"/>
    <w:rsid w:val="00BA2AD8"/>
    <w:pPr>
      <w:widowControl w:val="0"/>
      <w:autoSpaceDE w:val="0"/>
      <w:autoSpaceDN w:val="0"/>
      <w:adjustRightInd w:val="0"/>
      <w:ind w:right="19772" w:firstLine="720"/>
    </w:pPr>
    <w:rPr>
      <w:rFonts w:ascii="Arial" w:eastAsia="Times New Roman" w:hAnsi="Arial"/>
    </w:rPr>
  </w:style>
  <w:style w:type="paragraph" w:customStyle="1" w:styleId="11">
    <w:name w:val="Обычный1"/>
    <w:rsid w:val="00BA2AD8"/>
    <w:rPr>
      <w:rFonts w:ascii="Times New Roman" w:eastAsia="Times New Roman" w:hAnsi="Times New Roman"/>
      <w:sz w:val="24"/>
    </w:rPr>
  </w:style>
  <w:style w:type="paragraph" w:customStyle="1" w:styleId="12">
    <w:name w:val="Стиль1"/>
    <w:basedOn w:val="a1"/>
    <w:rsid w:val="00BA2AD8"/>
    <w:pPr>
      <w:keepNext/>
      <w:keepLines/>
      <w:widowControl w:val="0"/>
      <w:suppressLineNumbers/>
      <w:tabs>
        <w:tab w:val="num" w:pos="432"/>
      </w:tabs>
      <w:suppressAutoHyphens/>
      <w:spacing w:after="60"/>
      <w:ind w:left="432" w:hanging="432"/>
    </w:pPr>
    <w:rPr>
      <w:b/>
      <w:sz w:val="28"/>
    </w:rPr>
  </w:style>
  <w:style w:type="paragraph" w:customStyle="1" w:styleId="26">
    <w:name w:val="Стиль2"/>
    <w:basedOn w:val="27"/>
    <w:rsid w:val="00BA2AD8"/>
    <w:pPr>
      <w:keepNext/>
      <w:keepLines/>
      <w:widowControl w:val="0"/>
      <w:suppressLineNumbers/>
      <w:tabs>
        <w:tab w:val="clear" w:pos="1492"/>
        <w:tab w:val="num" w:pos="576"/>
      </w:tabs>
      <w:suppressAutoHyphens/>
      <w:spacing w:after="60"/>
      <w:ind w:left="576" w:hanging="576"/>
      <w:jc w:val="both"/>
    </w:pPr>
    <w:rPr>
      <w:b/>
      <w:sz w:val="24"/>
    </w:rPr>
  </w:style>
  <w:style w:type="paragraph" w:styleId="27">
    <w:name w:val="List Number 2"/>
    <w:basedOn w:val="a1"/>
    <w:rsid w:val="00BA2AD8"/>
    <w:pPr>
      <w:tabs>
        <w:tab w:val="num" w:pos="1492"/>
      </w:tabs>
      <w:ind w:left="1492" w:hanging="360"/>
    </w:pPr>
  </w:style>
  <w:style w:type="paragraph" w:styleId="5">
    <w:name w:val="List Number 5"/>
    <w:basedOn w:val="a1"/>
    <w:rsid w:val="00BA2AD8"/>
    <w:pPr>
      <w:numPr>
        <w:numId w:val="1"/>
      </w:numPr>
      <w:tabs>
        <w:tab w:val="clear" w:pos="1209"/>
        <w:tab w:val="num" w:pos="1492"/>
      </w:tabs>
      <w:spacing w:after="60"/>
      <w:ind w:left="1492"/>
      <w:jc w:val="both"/>
    </w:pPr>
    <w:rPr>
      <w:sz w:val="24"/>
    </w:rPr>
  </w:style>
  <w:style w:type="paragraph" w:customStyle="1" w:styleId="af4">
    <w:name w:val="Пункт"/>
    <w:basedOn w:val="a1"/>
    <w:rsid w:val="00BA2AD8"/>
    <w:pPr>
      <w:jc w:val="both"/>
    </w:pPr>
    <w:rPr>
      <w:sz w:val="24"/>
    </w:rPr>
  </w:style>
  <w:style w:type="paragraph" w:customStyle="1" w:styleId="ConsPlusNormal">
    <w:name w:val="ConsPlusNormal"/>
    <w:link w:val="ConsPlusNormal0"/>
    <w:qFormat/>
    <w:rsid w:val="00BA2AD8"/>
    <w:pPr>
      <w:widowControl w:val="0"/>
      <w:autoSpaceDE w:val="0"/>
      <w:autoSpaceDN w:val="0"/>
      <w:adjustRightInd w:val="0"/>
      <w:ind w:firstLine="720"/>
    </w:pPr>
    <w:rPr>
      <w:rFonts w:ascii="Arial" w:eastAsia="Times New Roman" w:hAnsi="Arial" w:cs="Arial"/>
      <w:sz w:val="22"/>
      <w:szCs w:val="22"/>
    </w:rPr>
  </w:style>
  <w:style w:type="paragraph" w:customStyle="1" w:styleId="af5">
    <w:name w:val="Подпункт"/>
    <w:basedOn w:val="af4"/>
    <w:rsid w:val="00BA2AD8"/>
    <w:pPr>
      <w:ind w:left="1020" w:hanging="360"/>
    </w:pPr>
  </w:style>
  <w:style w:type="table" w:styleId="af6">
    <w:name w:val="Table Grid"/>
    <w:basedOn w:val="a3"/>
    <w:rsid w:val="00BA2A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2">
    <w:name w:val="Pa20+2"/>
    <w:basedOn w:val="a1"/>
    <w:next w:val="a1"/>
    <w:rsid w:val="00BA2AD8"/>
    <w:pPr>
      <w:autoSpaceDE w:val="0"/>
      <w:autoSpaceDN w:val="0"/>
      <w:adjustRightInd w:val="0"/>
      <w:spacing w:before="500" w:line="241" w:lineRule="atLeast"/>
    </w:pPr>
    <w:rPr>
      <w:rFonts w:ascii="GaramondC" w:hAnsi="GaramondC"/>
      <w:sz w:val="24"/>
      <w:szCs w:val="24"/>
    </w:rPr>
  </w:style>
  <w:style w:type="paragraph" w:styleId="af7">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1"/>
    <w:link w:val="af8"/>
    <w:uiPriority w:val="99"/>
    <w:rsid w:val="00BA2AD8"/>
  </w:style>
  <w:style w:type="character" w:customStyle="1" w:styleId="af8">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7"/>
    <w:uiPriority w:val="99"/>
    <w:rsid w:val="00BA2AD8"/>
    <w:rPr>
      <w:rFonts w:ascii="Times New Roman" w:eastAsia="Times New Roman" w:hAnsi="Times New Roman" w:cs="Times New Roman"/>
      <w:sz w:val="20"/>
      <w:szCs w:val="20"/>
      <w:lang w:eastAsia="ru-RU"/>
    </w:rPr>
  </w:style>
  <w:style w:type="character" w:styleId="af9">
    <w:name w:val="footnote reference"/>
    <w:uiPriority w:val="99"/>
    <w:rsid w:val="00BA2AD8"/>
    <w:rPr>
      <w:vertAlign w:val="superscript"/>
    </w:rPr>
  </w:style>
  <w:style w:type="paragraph" w:customStyle="1" w:styleId="Pa91">
    <w:name w:val="Pa9+1"/>
    <w:basedOn w:val="a1"/>
    <w:next w:val="a1"/>
    <w:rsid w:val="00BA2AD8"/>
    <w:pPr>
      <w:autoSpaceDE w:val="0"/>
      <w:autoSpaceDN w:val="0"/>
      <w:adjustRightInd w:val="0"/>
      <w:spacing w:before="300" w:line="201" w:lineRule="atLeast"/>
    </w:pPr>
    <w:rPr>
      <w:rFonts w:ascii="GaramondC" w:hAnsi="GaramondC"/>
      <w:sz w:val="24"/>
      <w:szCs w:val="24"/>
    </w:rPr>
  </w:style>
  <w:style w:type="paragraph" w:customStyle="1" w:styleId="Pa19">
    <w:name w:val="Pa19"/>
    <w:basedOn w:val="a1"/>
    <w:next w:val="a1"/>
    <w:rsid w:val="00BA2AD8"/>
    <w:pPr>
      <w:autoSpaceDE w:val="0"/>
      <w:autoSpaceDN w:val="0"/>
      <w:adjustRightInd w:val="0"/>
      <w:spacing w:before="500" w:line="241" w:lineRule="atLeast"/>
    </w:pPr>
    <w:rPr>
      <w:rFonts w:ascii="GaramondC" w:hAnsi="GaramondC"/>
      <w:sz w:val="24"/>
      <w:szCs w:val="24"/>
    </w:rPr>
  </w:style>
  <w:style w:type="paragraph" w:customStyle="1" w:styleId="Pa13">
    <w:name w:val="Pa13"/>
    <w:basedOn w:val="a1"/>
    <w:next w:val="a1"/>
    <w:rsid w:val="00BA2AD8"/>
    <w:pPr>
      <w:autoSpaceDE w:val="0"/>
      <w:autoSpaceDN w:val="0"/>
      <w:adjustRightInd w:val="0"/>
      <w:spacing w:before="300" w:line="201" w:lineRule="atLeast"/>
    </w:pPr>
    <w:rPr>
      <w:rFonts w:ascii="GaramondC" w:hAnsi="GaramondC"/>
      <w:sz w:val="24"/>
      <w:szCs w:val="24"/>
    </w:rPr>
  </w:style>
  <w:style w:type="paragraph" w:customStyle="1" w:styleId="Pa141">
    <w:name w:val="Pa14+1"/>
    <w:basedOn w:val="a1"/>
    <w:next w:val="a1"/>
    <w:rsid w:val="00BA2AD8"/>
    <w:pPr>
      <w:autoSpaceDE w:val="0"/>
      <w:autoSpaceDN w:val="0"/>
      <w:adjustRightInd w:val="0"/>
      <w:spacing w:before="640" w:line="281" w:lineRule="atLeast"/>
    </w:pPr>
    <w:rPr>
      <w:rFonts w:ascii="GaramondC" w:hAnsi="GaramondC"/>
      <w:sz w:val="24"/>
      <w:szCs w:val="24"/>
    </w:rPr>
  </w:style>
  <w:style w:type="paragraph" w:customStyle="1" w:styleId="Pa43">
    <w:name w:val="Pa43"/>
    <w:basedOn w:val="a1"/>
    <w:next w:val="a1"/>
    <w:rsid w:val="00BA2AD8"/>
    <w:pPr>
      <w:autoSpaceDE w:val="0"/>
      <w:autoSpaceDN w:val="0"/>
      <w:adjustRightInd w:val="0"/>
      <w:spacing w:before="520" w:line="281" w:lineRule="atLeast"/>
    </w:pPr>
    <w:rPr>
      <w:rFonts w:ascii="GaramondC" w:hAnsi="GaramondC"/>
      <w:sz w:val="24"/>
      <w:szCs w:val="24"/>
    </w:rPr>
  </w:style>
  <w:style w:type="paragraph" w:customStyle="1" w:styleId="Pa7">
    <w:name w:val="Pa7"/>
    <w:basedOn w:val="a1"/>
    <w:next w:val="a1"/>
    <w:rsid w:val="00BA2AD8"/>
    <w:pPr>
      <w:autoSpaceDE w:val="0"/>
      <w:autoSpaceDN w:val="0"/>
      <w:adjustRightInd w:val="0"/>
      <w:spacing w:before="280" w:line="201" w:lineRule="atLeast"/>
    </w:pPr>
    <w:rPr>
      <w:rFonts w:ascii="GaramondC" w:hAnsi="GaramondC"/>
      <w:sz w:val="24"/>
      <w:szCs w:val="24"/>
    </w:rPr>
  </w:style>
  <w:style w:type="paragraph" w:customStyle="1" w:styleId="Pa44">
    <w:name w:val="Pa44"/>
    <w:basedOn w:val="a1"/>
    <w:next w:val="a1"/>
    <w:rsid w:val="00BA2AD8"/>
    <w:pPr>
      <w:autoSpaceDE w:val="0"/>
      <w:autoSpaceDN w:val="0"/>
      <w:adjustRightInd w:val="0"/>
      <w:spacing w:before="600" w:line="281" w:lineRule="atLeast"/>
    </w:pPr>
    <w:rPr>
      <w:rFonts w:ascii="GaramondC" w:hAnsi="GaramondC"/>
      <w:sz w:val="24"/>
      <w:szCs w:val="24"/>
    </w:rPr>
  </w:style>
  <w:style w:type="character" w:customStyle="1" w:styleId="A16">
    <w:name w:val="A16"/>
    <w:rsid w:val="00BA2AD8"/>
    <w:rPr>
      <w:rFonts w:ascii="GaramondNarrowC" w:hAnsi="GaramondNarrowC" w:cs="GaramondNarrowC"/>
      <w:color w:val="000000"/>
      <w:sz w:val="21"/>
      <w:szCs w:val="21"/>
    </w:rPr>
  </w:style>
  <w:style w:type="paragraph" w:customStyle="1" w:styleId="Default">
    <w:name w:val="Default"/>
    <w:rsid w:val="00BA2AD8"/>
    <w:pPr>
      <w:autoSpaceDE w:val="0"/>
      <w:autoSpaceDN w:val="0"/>
      <w:adjustRightInd w:val="0"/>
    </w:pPr>
    <w:rPr>
      <w:rFonts w:ascii="GaramondC" w:eastAsia="Times New Roman" w:hAnsi="GaramondC" w:cs="GaramondC"/>
      <w:color w:val="000000"/>
      <w:sz w:val="24"/>
      <w:szCs w:val="24"/>
    </w:rPr>
  </w:style>
  <w:style w:type="paragraph" w:customStyle="1" w:styleId="Pa47">
    <w:name w:val="Pa47"/>
    <w:basedOn w:val="Default"/>
    <w:next w:val="Default"/>
    <w:rsid w:val="00BA2AD8"/>
    <w:pPr>
      <w:spacing w:before="500" w:line="281" w:lineRule="atLeast"/>
    </w:pPr>
    <w:rPr>
      <w:rFonts w:cs="Times New Roman"/>
      <w:color w:val="auto"/>
    </w:rPr>
  </w:style>
  <w:style w:type="paragraph" w:customStyle="1" w:styleId="Pa48">
    <w:name w:val="Pa48"/>
    <w:basedOn w:val="Default"/>
    <w:next w:val="Default"/>
    <w:rsid w:val="00BA2AD8"/>
    <w:pPr>
      <w:spacing w:before="240" w:line="201" w:lineRule="atLeast"/>
    </w:pPr>
    <w:rPr>
      <w:rFonts w:cs="Times New Roman"/>
      <w:color w:val="auto"/>
    </w:rPr>
  </w:style>
  <w:style w:type="paragraph" w:customStyle="1" w:styleId="Pa49">
    <w:name w:val="Pa49"/>
    <w:basedOn w:val="Default"/>
    <w:next w:val="Default"/>
    <w:rsid w:val="00BA2AD8"/>
    <w:pPr>
      <w:spacing w:before="260" w:line="201" w:lineRule="atLeast"/>
    </w:pPr>
    <w:rPr>
      <w:rFonts w:cs="Times New Roman"/>
      <w:color w:val="auto"/>
    </w:rPr>
  </w:style>
  <w:style w:type="paragraph" w:customStyle="1" w:styleId="Pa31">
    <w:name w:val="Pa31"/>
    <w:basedOn w:val="Default"/>
    <w:next w:val="Default"/>
    <w:rsid w:val="00BA2AD8"/>
    <w:pPr>
      <w:spacing w:before="460" w:line="241" w:lineRule="atLeast"/>
    </w:pPr>
    <w:rPr>
      <w:rFonts w:cs="Times New Roman"/>
      <w:color w:val="auto"/>
    </w:rPr>
  </w:style>
  <w:style w:type="paragraph" w:customStyle="1" w:styleId="Pa8">
    <w:name w:val="Pa8"/>
    <w:basedOn w:val="Default"/>
    <w:next w:val="Default"/>
    <w:rsid w:val="00BA2AD8"/>
    <w:pPr>
      <w:spacing w:before="580" w:line="281" w:lineRule="atLeast"/>
    </w:pPr>
    <w:rPr>
      <w:rFonts w:cs="Times New Roman"/>
      <w:color w:val="auto"/>
    </w:rPr>
  </w:style>
  <w:style w:type="paragraph" w:customStyle="1" w:styleId="Pa50">
    <w:name w:val="Pa50"/>
    <w:basedOn w:val="Default"/>
    <w:next w:val="Default"/>
    <w:rsid w:val="00BA2AD8"/>
    <w:pPr>
      <w:spacing w:before="160" w:line="201" w:lineRule="atLeast"/>
    </w:pPr>
    <w:rPr>
      <w:rFonts w:cs="Times New Roman"/>
      <w:color w:val="auto"/>
    </w:rPr>
  </w:style>
  <w:style w:type="paragraph" w:customStyle="1" w:styleId="Pa10">
    <w:name w:val="Pa10"/>
    <w:basedOn w:val="Default"/>
    <w:next w:val="Default"/>
    <w:rsid w:val="00BA2AD8"/>
    <w:pPr>
      <w:spacing w:before="560" w:line="281" w:lineRule="atLeast"/>
    </w:pPr>
    <w:rPr>
      <w:rFonts w:cs="Times New Roman"/>
      <w:color w:val="auto"/>
    </w:rPr>
  </w:style>
  <w:style w:type="paragraph" w:customStyle="1" w:styleId="Pa51">
    <w:name w:val="Pa51"/>
    <w:basedOn w:val="Default"/>
    <w:next w:val="Default"/>
    <w:rsid w:val="00BA2AD8"/>
    <w:pPr>
      <w:spacing w:before="300" w:line="281" w:lineRule="atLeast"/>
    </w:pPr>
    <w:rPr>
      <w:rFonts w:cs="Times New Roman"/>
      <w:color w:val="auto"/>
    </w:rPr>
  </w:style>
  <w:style w:type="paragraph" w:customStyle="1" w:styleId="Pa52">
    <w:name w:val="Pa52"/>
    <w:basedOn w:val="Default"/>
    <w:next w:val="Default"/>
    <w:rsid w:val="00BA2AD8"/>
    <w:pPr>
      <w:spacing w:before="320" w:line="201" w:lineRule="atLeast"/>
    </w:pPr>
    <w:rPr>
      <w:rFonts w:cs="Times New Roman"/>
      <w:color w:val="auto"/>
    </w:rPr>
  </w:style>
  <w:style w:type="paragraph" w:customStyle="1" w:styleId="Pa36">
    <w:name w:val="Pa36"/>
    <w:basedOn w:val="Default"/>
    <w:next w:val="Default"/>
    <w:rsid w:val="00BA2AD8"/>
    <w:pPr>
      <w:spacing w:line="281" w:lineRule="atLeast"/>
    </w:pPr>
    <w:rPr>
      <w:rFonts w:cs="Times New Roman"/>
      <w:color w:val="auto"/>
    </w:rPr>
  </w:style>
  <w:style w:type="paragraph" w:styleId="afa">
    <w:name w:val="Document Map"/>
    <w:basedOn w:val="a1"/>
    <w:link w:val="afb"/>
    <w:semiHidden/>
    <w:rsid w:val="00BA2AD8"/>
    <w:pPr>
      <w:shd w:val="clear" w:color="auto" w:fill="000080"/>
    </w:pPr>
    <w:rPr>
      <w:rFonts w:ascii="Tahoma" w:hAnsi="Tahoma"/>
    </w:rPr>
  </w:style>
  <w:style w:type="character" w:customStyle="1" w:styleId="afb">
    <w:name w:val="Схема документа Знак"/>
    <w:link w:val="afa"/>
    <w:semiHidden/>
    <w:rsid w:val="00BA2AD8"/>
    <w:rPr>
      <w:rFonts w:ascii="Tahoma" w:eastAsia="Times New Roman" w:hAnsi="Tahoma" w:cs="Tahoma"/>
      <w:sz w:val="20"/>
      <w:szCs w:val="20"/>
      <w:shd w:val="clear" w:color="auto" w:fill="000080"/>
      <w:lang w:eastAsia="ru-RU"/>
    </w:rPr>
  </w:style>
  <w:style w:type="paragraph" w:customStyle="1" w:styleId="afc">
    <w:name w:val="Знак"/>
    <w:basedOn w:val="a1"/>
    <w:rsid w:val="00BA2AD8"/>
    <w:pPr>
      <w:spacing w:after="160" w:line="240" w:lineRule="exact"/>
    </w:pPr>
    <w:rPr>
      <w:rFonts w:ascii="Verdana" w:hAnsi="Verdana"/>
      <w:sz w:val="24"/>
      <w:szCs w:val="24"/>
      <w:lang w:val="en-US" w:eastAsia="en-US"/>
    </w:rPr>
  </w:style>
  <w:style w:type="paragraph" w:customStyle="1" w:styleId="37">
    <w:name w:val="Стиль3 Знак Знак"/>
    <w:basedOn w:val="23"/>
    <w:link w:val="38"/>
    <w:rsid w:val="00BA2AD8"/>
    <w:pPr>
      <w:widowControl w:val="0"/>
      <w:tabs>
        <w:tab w:val="num" w:pos="618"/>
      </w:tabs>
      <w:adjustRightInd w:val="0"/>
      <w:spacing w:before="120"/>
      <w:ind w:left="391" w:firstLine="0"/>
      <w:jc w:val="both"/>
      <w:textAlignment w:val="baseline"/>
    </w:pPr>
    <w:rPr>
      <w:b w:val="0"/>
    </w:rPr>
  </w:style>
  <w:style w:type="paragraph" w:customStyle="1" w:styleId="CharChar">
    <w:name w:val="Char Знак Знак Char Знак Знак Знак Знак Знак Знак Знак Знак Знак Знак Знак Знак Знак Знак Знак Знак"/>
    <w:basedOn w:val="a1"/>
    <w:rsid w:val="00BA2AD8"/>
    <w:rPr>
      <w:rFonts w:ascii="Verdana" w:hAnsi="Verdana" w:cs="Verdana"/>
      <w:lang w:val="en-US" w:eastAsia="en-US"/>
    </w:rPr>
  </w:style>
  <w:style w:type="paragraph" w:customStyle="1" w:styleId="afd">
    <w:name w:val="Таблицы (моноширинный)"/>
    <w:basedOn w:val="a1"/>
    <w:next w:val="a1"/>
    <w:rsid w:val="00BA2AD8"/>
    <w:pPr>
      <w:widowControl w:val="0"/>
      <w:autoSpaceDE w:val="0"/>
      <w:autoSpaceDN w:val="0"/>
      <w:adjustRightInd w:val="0"/>
      <w:jc w:val="both"/>
    </w:pPr>
    <w:rPr>
      <w:rFonts w:ascii="Courier New" w:hAnsi="Courier New" w:cs="Courier New"/>
    </w:rPr>
  </w:style>
  <w:style w:type="paragraph" w:customStyle="1" w:styleId="afe">
    <w:name w:val="Знак"/>
    <w:basedOn w:val="a1"/>
    <w:rsid w:val="00BA2AD8"/>
    <w:pPr>
      <w:spacing w:after="160" w:line="240" w:lineRule="exact"/>
      <w:jc w:val="both"/>
    </w:pPr>
    <w:rPr>
      <w:rFonts w:ascii="Verdana" w:hAnsi="Verdana"/>
      <w:sz w:val="22"/>
      <w:lang w:val="en-US" w:eastAsia="en-US"/>
    </w:rPr>
  </w:style>
  <w:style w:type="paragraph" w:customStyle="1" w:styleId="13">
    <w:name w:val="Абзац списка1"/>
    <w:basedOn w:val="a1"/>
    <w:rsid w:val="00BA2AD8"/>
    <w:pPr>
      <w:spacing w:after="200" w:line="276" w:lineRule="auto"/>
      <w:ind w:left="720"/>
    </w:pPr>
    <w:rPr>
      <w:rFonts w:ascii="Calibri" w:hAnsi="Calibri" w:cs="Calibri"/>
      <w:sz w:val="22"/>
      <w:szCs w:val="22"/>
      <w:lang w:eastAsia="en-US"/>
    </w:rPr>
  </w:style>
  <w:style w:type="paragraph" w:customStyle="1" w:styleId="14">
    <w:name w:val="Без интервала1"/>
    <w:rsid w:val="00BA2AD8"/>
    <w:rPr>
      <w:rFonts w:eastAsia="Times New Roman" w:cs="Calibri"/>
      <w:sz w:val="22"/>
      <w:szCs w:val="22"/>
      <w:lang w:eastAsia="en-US"/>
    </w:rPr>
  </w:style>
  <w:style w:type="paragraph" w:customStyle="1" w:styleId="15">
    <w:name w:val="Знак Знак Знак1 Знак"/>
    <w:basedOn w:val="a1"/>
    <w:rsid w:val="00BA2AD8"/>
    <w:pPr>
      <w:spacing w:after="160" w:line="240" w:lineRule="exact"/>
    </w:pPr>
    <w:rPr>
      <w:rFonts w:ascii="Verdana" w:hAnsi="Verdana"/>
      <w:sz w:val="24"/>
      <w:szCs w:val="24"/>
      <w:lang w:val="en-US" w:eastAsia="en-US"/>
    </w:rPr>
  </w:style>
  <w:style w:type="paragraph" w:customStyle="1" w:styleId="02statia2">
    <w:name w:val="02statia2"/>
    <w:basedOn w:val="a1"/>
    <w:rsid w:val="00BA2AD8"/>
    <w:pPr>
      <w:spacing w:before="120" w:line="320" w:lineRule="atLeast"/>
      <w:ind w:left="2020" w:hanging="880"/>
      <w:jc w:val="both"/>
    </w:pPr>
    <w:rPr>
      <w:rFonts w:ascii="GaramondNarrowC" w:hAnsi="GaramondNarrowC"/>
      <w:color w:val="000000"/>
      <w:sz w:val="21"/>
      <w:szCs w:val="21"/>
    </w:rPr>
  </w:style>
  <w:style w:type="character" w:customStyle="1" w:styleId="iceouttxt4">
    <w:name w:val="iceouttxt4"/>
    <w:rsid w:val="00BA2AD8"/>
    <w:rPr>
      <w:rFonts w:ascii="Arial" w:hAnsi="Arial" w:cs="Arial" w:hint="default"/>
      <w:color w:val="666666"/>
      <w:sz w:val="10"/>
      <w:szCs w:val="10"/>
    </w:rPr>
  </w:style>
  <w:style w:type="paragraph" w:customStyle="1" w:styleId="16">
    <w:name w:val="1 Знак Знак Знак Знак Знак Знак Знак"/>
    <w:basedOn w:val="a1"/>
    <w:rsid w:val="00BA2AD8"/>
    <w:pPr>
      <w:spacing w:after="160" w:line="240" w:lineRule="exact"/>
    </w:pPr>
    <w:rPr>
      <w:rFonts w:ascii="Verdana" w:hAnsi="Verdana"/>
      <w:lang w:val="en-US" w:eastAsia="en-US"/>
    </w:rPr>
  </w:style>
  <w:style w:type="paragraph" w:styleId="aff">
    <w:name w:val="Block Text"/>
    <w:basedOn w:val="a1"/>
    <w:rsid w:val="00BA2AD8"/>
    <w:pPr>
      <w:spacing w:after="120"/>
      <w:ind w:left="1440" w:right="1440"/>
      <w:jc w:val="both"/>
    </w:pPr>
    <w:rPr>
      <w:sz w:val="24"/>
      <w:szCs w:val="24"/>
    </w:rPr>
  </w:style>
  <w:style w:type="paragraph" w:customStyle="1" w:styleId="StyleFirstline127cm">
    <w:name w:val="Style First line:  127 cm"/>
    <w:basedOn w:val="a1"/>
    <w:rsid w:val="00BA2AD8"/>
    <w:pPr>
      <w:spacing w:before="120"/>
      <w:ind w:firstLine="720"/>
      <w:jc w:val="both"/>
    </w:pPr>
    <w:rPr>
      <w:rFonts w:ascii="Arial" w:hAnsi="Arial"/>
      <w:sz w:val="24"/>
      <w:lang w:eastAsia="en-US"/>
    </w:rPr>
  </w:style>
  <w:style w:type="paragraph" w:customStyle="1" w:styleId="consplusnormal1">
    <w:name w:val="consplusnormal"/>
    <w:basedOn w:val="a1"/>
    <w:rsid w:val="00BA2AD8"/>
    <w:pPr>
      <w:spacing w:before="100" w:beforeAutospacing="1" w:after="100" w:afterAutospacing="1"/>
    </w:pPr>
    <w:rPr>
      <w:sz w:val="24"/>
      <w:szCs w:val="24"/>
    </w:rPr>
  </w:style>
  <w:style w:type="paragraph" w:styleId="aff0">
    <w:name w:val="No Spacing"/>
    <w:basedOn w:val="a1"/>
    <w:link w:val="aff1"/>
    <w:uiPriority w:val="1"/>
    <w:qFormat/>
    <w:rsid w:val="00BA2AD8"/>
    <w:rPr>
      <w:sz w:val="24"/>
      <w:szCs w:val="32"/>
    </w:rPr>
  </w:style>
  <w:style w:type="character" w:customStyle="1" w:styleId="style13375789070000000459566503805-21052012">
    <w:name w:val="style_13375789070000000459566503805-21052012"/>
    <w:basedOn w:val="a2"/>
    <w:rsid w:val="00BA2AD8"/>
  </w:style>
  <w:style w:type="paragraph" w:customStyle="1" w:styleId="MainText">
    <w:name w:val="Main Text"/>
    <w:basedOn w:val="a1"/>
    <w:rsid w:val="00BA2AD8"/>
    <w:pPr>
      <w:spacing w:line="276" w:lineRule="auto"/>
      <w:ind w:firstLine="709"/>
    </w:pPr>
    <w:rPr>
      <w:rFonts w:ascii="Cambria" w:hAnsi="Cambria"/>
      <w:sz w:val="24"/>
      <w:szCs w:val="22"/>
      <w:lang w:eastAsia="en-US"/>
    </w:rPr>
  </w:style>
  <w:style w:type="paragraph" w:customStyle="1" w:styleId="ConsPlusNonformat">
    <w:name w:val="ConsPlusNonformat"/>
    <w:rsid w:val="00BA2AD8"/>
    <w:pPr>
      <w:widowControl w:val="0"/>
      <w:autoSpaceDE w:val="0"/>
      <w:autoSpaceDN w:val="0"/>
      <w:adjustRightInd w:val="0"/>
    </w:pPr>
    <w:rPr>
      <w:rFonts w:ascii="Courier New" w:eastAsia="Times New Roman" w:hAnsi="Courier New" w:cs="Courier New"/>
    </w:rPr>
  </w:style>
  <w:style w:type="character" w:customStyle="1" w:styleId="ConsPlusNormal0">
    <w:name w:val="ConsPlusNormal Знак"/>
    <w:link w:val="ConsPlusNormal"/>
    <w:locked/>
    <w:rsid w:val="00BA2AD8"/>
    <w:rPr>
      <w:rFonts w:ascii="Arial" w:eastAsia="Times New Roman" w:hAnsi="Arial" w:cs="Arial"/>
      <w:sz w:val="22"/>
      <w:szCs w:val="22"/>
      <w:lang w:eastAsia="ru-RU" w:bidi="ar-SA"/>
    </w:rPr>
  </w:style>
  <w:style w:type="paragraph" w:styleId="aff2">
    <w:name w:val="Normal (Web)"/>
    <w:basedOn w:val="a1"/>
    <w:uiPriority w:val="99"/>
    <w:rsid w:val="00BA2AD8"/>
    <w:pPr>
      <w:spacing w:before="100" w:beforeAutospacing="1" w:after="100" w:afterAutospacing="1"/>
    </w:pPr>
    <w:rPr>
      <w:rFonts w:eastAsia="Calibri"/>
      <w:sz w:val="24"/>
      <w:szCs w:val="24"/>
    </w:rPr>
  </w:style>
  <w:style w:type="paragraph" w:styleId="aff3">
    <w:name w:val="Plain Text"/>
    <w:link w:val="aff4"/>
    <w:rsid w:val="00BA2AD8"/>
    <w:pPr>
      <w:spacing w:line="288" w:lineRule="auto"/>
      <w:ind w:firstLine="720"/>
    </w:pPr>
    <w:rPr>
      <w:rFonts w:ascii="Courier New" w:eastAsia="Times New Roman" w:hAnsi="Courier New" w:cs="Courier New"/>
      <w:sz w:val="24"/>
      <w:szCs w:val="24"/>
    </w:rPr>
  </w:style>
  <w:style w:type="character" w:customStyle="1" w:styleId="aff4">
    <w:name w:val="Текст Знак"/>
    <w:link w:val="aff3"/>
    <w:rsid w:val="00BA2AD8"/>
    <w:rPr>
      <w:rFonts w:ascii="Courier New" w:eastAsia="Times New Roman" w:hAnsi="Courier New" w:cs="Courier New"/>
      <w:sz w:val="24"/>
      <w:szCs w:val="24"/>
      <w:lang w:val="ru-RU" w:eastAsia="ru-RU" w:bidi="ar-SA"/>
    </w:rPr>
  </w:style>
  <w:style w:type="character" w:styleId="aff5">
    <w:name w:val="Strong"/>
    <w:uiPriority w:val="22"/>
    <w:qFormat/>
    <w:rsid w:val="00BA2AD8"/>
    <w:rPr>
      <w:b/>
      <w:bCs/>
    </w:rPr>
  </w:style>
  <w:style w:type="paragraph" w:customStyle="1" w:styleId="Normal1">
    <w:name w:val="Normal1"/>
    <w:rsid w:val="00BA2AD8"/>
    <w:pPr>
      <w:widowControl w:val="0"/>
      <w:spacing w:line="360" w:lineRule="auto"/>
      <w:jc w:val="both"/>
    </w:pPr>
    <w:rPr>
      <w:rFonts w:ascii="Times New Roman" w:eastAsia="Times New Roman" w:hAnsi="Times New Roman"/>
      <w:snapToGrid w:val="0"/>
      <w:sz w:val="28"/>
    </w:rPr>
  </w:style>
  <w:style w:type="character" w:customStyle="1" w:styleId="postbody1">
    <w:name w:val="postbody1"/>
    <w:rsid w:val="00BA2AD8"/>
    <w:rPr>
      <w:sz w:val="18"/>
      <w:szCs w:val="18"/>
    </w:rPr>
  </w:style>
  <w:style w:type="paragraph" w:styleId="aff6">
    <w:name w:val="List Paragraph"/>
    <w:basedOn w:val="a1"/>
    <w:link w:val="aff7"/>
    <w:uiPriority w:val="34"/>
    <w:qFormat/>
    <w:rsid w:val="00BA2AD8"/>
    <w:pPr>
      <w:spacing w:after="200" w:line="276" w:lineRule="auto"/>
      <w:ind w:left="720"/>
      <w:contextualSpacing/>
    </w:pPr>
    <w:rPr>
      <w:rFonts w:ascii="Calibri" w:eastAsia="Calibri" w:hAnsi="Calibri"/>
    </w:rPr>
  </w:style>
  <w:style w:type="paragraph" w:customStyle="1" w:styleId="39">
    <w:name w:val="Стиль3 Знак"/>
    <w:basedOn w:val="23"/>
    <w:rsid w:val="00BA2AD8"/>
    <w:pPr>
      <w:widowControl w:val="0"/>
      <w:tabs>
        <w:tab w:val="num" w:pos="227"/>
      </w:tabs>
      <w:adjustRightInd w:val="0"/>
      <w:ind w:firstLine="0"/>
      <w:jc w:val="both"/>
      <w:textAlignment w:val="baseline"/>
    </w:pPr>
    <w:rPr>
      <w:b w:val="0"/>
    </w:rPr>
  </w:style>
  <w:style w:type="paragraph" w:styleId="30">
    <w:name w:val="List Bullet 3"/>
    <w:basedOn w:val="a1"/>
    <w:autoRedefine/>
    <w:rsid w:val="00BA2AD8"/>
    <w:pPr>
      <w:numPr>
        <w:ilvl w:val="1"/>
        <w:numId w:val="2"/>
      </w:numPr>
      <w:tabs>
        <w:tab w:val="clear" w:pos="567"/>
        <w:tab w:val="num" w:pos="926"/>
      </w:tabs>
      <w:spacing w:after="60"/>
      <w:ind w:left="926" w:hanging="360"/>
      <w:jc w:val="both"/>
    </w:pPr>
    <w:rPr>
      <w:sz w:val="24"/>
    </w:rPr>
  </w:style>
  <w:style w:type="paragraph" w:customStyle="1" w:styleId="3">
    <w:name w:val="Стиль3"/>
    <w:basedOn w:val="23"/>
    <w:rsid w:val="00BA2AD8"/>
    <w:pPr>
      <w:widowControl w:val="0"/>
      <w:numPr>
        <w:numId w:val="2"/>
      </w:numPr>
      <w:tabs>
        <w:tab w:val="clear" w:pos="567"/>
        <w:tab w:val="num" w:pos="1307"/>
      </w:tabs>
      <w:adjustRightInd w:val="0"/>
      <w:ind w:left="1080" w:firstLine="0"/>
      <w:jc w:val="both"/>
      <w:textAlignment w:val="baseline"/>
    </w:pPr>
    <w:rPr>
      <w:b w:val="0"/>
    </w:rPr>
  </w:style>
  <w:style w:type="character" w:customStyle="1" w:styleId="38">
    <w:name w:val="Стиль3 Знак Знак Знак"/>
    <w:link w:val="37"/>
    <w:rsid w:val="00BA2AD8"/>
    <w:rPr>
      <w:rFonts w:ascii="Times New Roman" w:eastAsia="Times New Roman" w:hAnsi="Times New Roman" w:cs="Times New Roman"/>
      <w:sz w:val="24"/>
      <w:szCs w:val="20"/>
      <w:lang w:eastAsia="ru-RU"/>
    </w:rPr>
  </w:style>
  <w:style w:type="character" w:customStyle="1" w:styleId="aff8">
    <w:name w:val="Гипертекстовая ссылка"/>
    <w:uiPriority w:val="99"/>
    <w:rsid w:val="00BA2AD8"/>
    <w:rPr>
      <w:rFonts w:cs="Times New Roman"/>
      <w:b/>
      <w:color w:val="106BBE"/>
      <w:sz w:val="26"/>
    </w:rPr>
  </w:style>
  <w:style w:type="paragraph" w:styleId="aff9">
    <w:name w:val="Balloon Text"/>
    <w:basedOn w:val="a1"/>
    <w:link w:val="affa"/>
    <w:rsid w:val="00BA2AD8"/>
    <w:rPr>
      <w:rFonts w:ascii="Tahoma" w:hAnsi="Tahoma"/>
      <w:sz w:val="16"/>
      <w:szCs w:val="16"/>
    </w:rPr>
  </w:style>
  <w:style w:type="character" w:customStyle="1" w:styleId="affa">
    <w:name w:val="Текст выноски Знак"/>
    <w:link w:val="aff9"/>
    <w:rsid w:val="00BA2AD8"/>
    <w:rPr>
      <w:rFonts w:ascii="Tahoma" w:eastAsia="Times New Roman" w:hAnsi="Tahoma" w:cs="Tahoma"/>
      <w:sz w:val="16"/>
      <w:szCs w:val="16"/>
      <w:lang w:eastAsia="ru-RU"/>
    </w:rPr>
  </w:style>
  <w:style w:type="character" w:customStyle="1" w:styleId="FontStyle76">
    <w:name w:val="Font Style76"/>
    <w:rsid w:val="00BA2AD8"/>
    <w:rPr>
      <w:rFonts w:ascii="Times New Roman" w:hAnsi="Times New Roman" w:cs="Times New Roman"/>
      <w:sz w:val="22"/>
      <w:szCs w:val="22"/>
    </w:rPr>
  </w:style>
  <w:style w:type="paragraph" w:customStyle="1" w:styleId="Style8">
    <w:name w:val="Style8"/>
    <w:basedOn w:val="a1"/>
    <w:rsid w:val="00BA2AD8"/>
    <w:pPr>
      <w:widowControl w:val="0"/>
      <w:suppressAutoHyphens/>
      <w:autoSpaceDE w:val="0"/>
      <w:spacing w:line="278" w:lineRule="exact"/>
      <w:jc w:val="center"/>
    </w:pPr>
    <w:rPr>
      <w:sz w:val="24"/>
      <w:szCs w:val="24"/>
      <w:lang w:eastAsia="ar-SA"/>
    </w:rPr>
  </w:style>
  <w:style w:type="character" w:customStyle="1" w:styleId="28">
    <w:name w:val="Основной шрифт абзаца2"/>
    <w:rsid w:val="00BA2AD8"/>
  </w:style>
  <w:style w:type="character" w:styleId="affb">
    <w:name w:val="Emphasis"/>
    <w:uiPriority w:val="20"/>
    <w:qFormat/>
    <w:rsid w:val="00BA2AD8"/>
    <w:rPr>
      <w:i/>
      <w:iCs/>
    </w:rPr>
  </w:style>
  <w:style w:type="character" w:customStyle="1" w:styleId="iceouttxt6">
    <w:name w:val="iceouttxt6"/>
    <w:rsid w:val="00BA2AD8"/>
    <w:rPr>
      <w:rFonts w:ascii="Arial" w:hAnsi="Arial" w:cs="Arial" w:hint="default"/>
      <w:color w:val="666666"/>
      <w:sz w:val="17"/>
      <w:szCs w:val="17"/>
    </w:rPr>
  </w:style>
  <w:style w:type="paragraph" w:customStyle="1" w:styleId="212">
    <w:name w:val="Основной текст с отступом 21"/>
    <w:basedOn w:val="a1"/>
    <w:rsid w:val="00BA2AD8"/>
    <w:pPr>
      <w:ind w:firstLine="720"/>
      <w:jc w:val="both"/>
    </w:pPr>
    <w:rPr>
      <w:sz w:val="18"/>
    </w:rPr>
  </w:style>
  <w:style w:type="paragraph" w:customStyle="1" w:styleId="213">
    <w:name w:val="Основной текст 21"/>
    <w:basedOn w:val="a1"/>
    <w:rsid w:val="00BA2AD8"/>
    <w:pPr>
      <w:spacing w:before="200" w:line="280" w:lineRule="auto"/>
      <w:ind w:firstLine="700"/>
      <w:jc w:val="both"/>
    </w:pPr>
    <w:rPr>
      <w:sz w:val="18"/>
    </w:rPr>
  </w:style>
  <w:style w:type="paragraph" w:customStyle="1" w:styleId="17">
    <w:name w:val="Обычный1"/>
    <w:rsid w:val="00BA2AD8"/>
    <w:rPr>
      <w:rFonts w:ascii="Times New Roman" w:eastAsia="Times New Roman" w:hAnsi="Times New Roman"/>
      <w:sz w:val="24"/>
    </w:rPr>
  </w:style>
  <w:style w:type="paragraph" w:customStyle="1" w:styleId="18">
    <w:name w:val="Абзац списка1"/>
    <w:basedOn w:val="a1"/>
    <w:rsid w:val="00BA2AD8"/>
    <w:pPr>
      <w:spacing w:after="200" w:line="276" w:lineRule="auto"/>
      <w:ind w:left="720"/>
    </w:pPr>
    <w:rPr>
      <w:rFonts w:ascii="Calibri" w:hAnsi="Calibri" w:cs="Calibri"/>
      <w:sz w:val="22"/>
      <w:szCs w:val="22"/>
      <w:lang w:eastAsia="en-US"/>
    </w:rPr>
  </w:style>
  <w:style w:type="paragraph" w:customStyle="1" w:styleId="19">
    <w:name w:val="Без интервала1"/>
    <w:rsid w:val="00BA2AD8"/>
    <w:rPr>
      <w:rFonts w:eastAsia="Times New Roman" w:cs="Calibri"/>
      <w:sz w:val="22"/>
      <w:szCs w:val="22"/>
      <w:lang w:eastAsia="en-US"/>
    </w:rPr>
  </w:style>
  <w:style w:type="paragraph" w:customStyle="1" w:styleId="1a">
    <w:name w:val="Знак Знак Знак1 Знак"/>
    <w:basedOn w:val="a1"/>
    <w:rsid w:val="00BA2AD8"/>
    <w:pPr>
      <w:spacing w:after="160" w:line="240" w:lineRule="exact"/>
    </w:pPr>
    <w:rPr>
      <w:rFonts w:ascii="Verdana" w:hAnsi="Verdana"/>
      <w:sz w:val="24"/>
      <w:szCs w:val="24"/>
      <w:lang w:val="en-US" w:eastAsia="en-US"/>
    </w:rPr>
  </w:style>
  <w:style w:type="paragraph" w:customStyle="1" w:styleId="29">
    <w:name w:val="Основной текст2"/>
    <w:basedOn w:val="a1"/>
    <w:rsid w:val="00BA2AD8"/>
    <w:pPr>
      <w:widowControl w:val="0"/>
      <w:shd w:val="clear" w:color="auto" w:fill="FFFFFF"/>
      <w:spacing w:before="600" w:line="322" w:lineRule="exact"/>
      <w:ind w:hanging="340"/>
    </w:pPr>
    <w:rPr>
      <w:spacing w:val="3"/>
      <w:sz w:val="25"/>
      <w:szCs w:val="25"/>
      <w:lang w:eastAsia="en-US"/>
    </w:rPr>
  </w:style>
  <w:style w:type="character" w:customStyle="1" w:styleId="affc">
    <w:name w:val="Основной текст_"/>
    <w:link w:val="1b"/>
    <w:rsid w:val="00BA2AD8"/>
    <w:rPr>
      <w:spacing w:val="5"/>
      <w:sz w:val="25"/>
      <w:szCs w:val="25"/>
      <w:shd w:val="clear" w:color="auto" w:fill="FFFFFF"/>
    </w:rPr>
  </w:style>
  <w:style w:type="paragraph" w:customStyle="1" w:styleId="1b">
    <w:name w:val="Основной текст1"/>
    <w:basedOn w:val="a1"/>
    <w:link w:val="affc"/>
    <w:rsid w:val="00BA2AD8"/>
    <w:pPr>
      <w:widowControl w:val="0"/>
      <w:shd w:val="clear" w:color="auto" w:fill="FFFFFF"/>
      <w:spacing w:before="600" w:line="322" w:lineRule="exact"/>
      <w:jc w:val="both"/>
    </w:pPr>
    <w:rPr>
      <w:rFonts w:ascii="Calibri" w:eastAsia="Calibri" w:hAnsi="Calibri"/>
      <w:spacing w:val="5"/>
      <w:sz w:val="25"/>
      <w:szCs w:val="25"/>
    </w:rPr>
  </w:style>
  <w:style w:type="character" w:customStyle="1" w:styleId="2a">
    <w:name w:val="Основной текст (2)_"/>
    <w:link w:val="2b"/>
    <w:rsid w:val="00BA2AD8"/>
    <w:rPr>
      <w:b/>
      <w:bCs/>
      <w:spacing w:val="5"/>
      <w:sz w:val="21"/>
      <w:szCs w:val="21"/>
      <w:shd w:val="clear" w:color="auto" w:fill="FFFFFF"/>
    </w:rPr>
  </w:style>
  <w:style w:type="character" w:customStyle="1" w:styleId="1c">
    <w:name w:val="Заголовок №1_"/>
    <w:link w:val="1d"/>
    <w:rsid w:val="00BA2AD8"/>
    <w:rPr>
      <w:b/>
      <w:bCs/>
      <w:spacing w:val="6"/>
      <w:sz w:val="25"/>
      <w:szCs w:val="25"/>
      <w:shd w:val="clear" w:color="auto" w:fill="FFFFFF"/>
    </w:rPr>
  </w:style>
  <w:style w:type="character" w:customStyle="1" w:styleId="affd">
    <w:name w:val="Подпись к таблице_"/>
    <w:rsid w:val="00BA2AD8"/>
    <w:rPr>
      <w:rFonts w:ascii="Times New Roman" w:eastAsia="Times New Roman" w:hAnsi="Times New Roman" w:cs="Times New Roman"/>
      <w:b w:val="0"/>
      <w:bCs w:val="0"/>
      <w:i w:val="0"/>
      <w:iCs w:val="0"/>
      <w:smallCaps w:val="0"/>
      <w:strike w:val="0"/>
      <w:spacing w:val="5"/>
      <w:sz w:val="25"/>
      <w:szCs w:val="25"/>
      <w:u w:val="none"/>
    </w:rPr>
  </w:style>
  <w:style w:type="character" w:customStyle="1" w:styleId="affe">
    <w:name w:val="Подпись к таблице"/>
    <w:rsid w:val="00BA2AD8"/>
    <w:rPr>
      <w:rFonts w:ascii="Times New Roman" w:eastAsia="Times New Roman" w:hAnsi="Times New Roman" w:cs="Times New Roman"/>
      <w:b w:val="0"/>
      <w:bCs w:val="0"/>
      <w:i w:val="0"/>
      <w:iCs w:val="0"/>
      <w:smallCaps w:val="0"/>
      <w:strike w:val="0"/>
      <w:color w:val="000000"/>
      <w:spacing w:val="5"/>
      <w:w w:val="100"/>
      <w:position w:val="0"/>
      <w:sz w:val="25"/>
      <w:szCs w:val="25"/>
      <w:u w:val="single"/>
      <w:lang w:val="ru-RU"/>
    </w:rPr>
  </w:style>
  <w:style w:type="character" w:customStyle="1" w:styleId="0pt">
    <w:name w:val="Основной текст + Полужирный;Интервал 0 pt"/>
    <w:rsid w:val="00BA2AD8"/>
    <w:rPr>
      <w:rFonts w:ascii="Times New Roman" w:eastAsia="Times New Roman" w:hAnsi="Times New Roman" w:cs="Times New Roman"/>
      <w:b/>
      <w:bCs/>
      <w:i w:val="0"/>
      <w:iCs w:val="0"/>
      <w:smallCaps w:val="0"/>
      <w:strike w:val="0"/>
      <w:color w:val="000000"/>
      <w:spacing w:val="6"/>
      <w:w w:val="100"/>
      <w:position w:val="0"/>
      <w:sz w:val="25"/>
      <w:szCs w:val="25"/>
      <w:u w:val="none"/>
      <w:shd w:val="clear" w:color="auto" w:fill="FFFFFF"/>
      <w:lang w:val="ru-RU"/>
    </w:rPr>
  </w:style>
  <w:style w:type="paragraph" w:customStyle="1" w:styleId="2b">
    <w:name w:val="Основной текст (2)"/>
    <w:basedOn w:val="a1"/>
    <w:link w:val="2a"/>
    <w:rsid w:val="00BA2AD8"/>
    <w:pPr>
      <w:widowControl w:val="0"/>
      <w:shd w:val="clear" w:color="auto" w:fill="FFFFFF"/>
      <w:spacing w:line="278" w:lineRule="exact"/>
      <w:jc w:val="center"/>
    </w:pPr>
    <w:rPr>
      <w:rFonts w:ascii="Calibri" w:eastAsia="Calibri" w:hAnsi="Calibri"/>
      <w:b/>
      <w:bCs/>
      <w:spacing w:val="5"/>
      <w:sz w:val="21"/>
      <w:szCs w:val="21"/>
    </w:rPr>
  </w:style>
  <w:style w:type="paragraph" w:customStyle="1" w:styleId="1d">
    <w:name w:val="Заголовок №1"/>
    <w:basedOn w:val="a1"/>
    <w:link w:val="1c"/>
    <w:rsid w:val="00BA2AD8"/>
    <w:pPr>
      <w:widowControl w:val="0"/>
      <w:shd w:val="clear" w:color="auto" w:fill="FFFFFF"/>
      <w:spacing w:before="780" w:after="600" w:line="322" w:lineRule="exact"/>
      <w:jc w:val="center"/>
      <w:outlineLvl w:val="0"/>
    </w:pPr>
    <w:rPr>
      <w:rFonts w:ascii="Calibri" w:eastAsia="Calibri" w:hAnsi="Calibri"/>
      <w:b/>
      <w:bCs/>
      <w:spacing w:val="6"/>
      <w:sz w:val="25"/>
      <w:szCs w:val="25"/>
    </w:rPr>
  </w:style>
  <w:style w:type="character" w:customStyle="1" w:styleId="aff7">
    <w:name w:val="Абзац списка Знак"/>
    <w:link w:val="aff6"/>
    <w:uiPriority w:val="34"/>
    <w:locked/>
    <w:rsid w:val="00BA2AD8"/>
    <w:rPr>
      <w:rFonts w:ascii="Calibri" w:eastAsia="Calibri" w:hAnsi="Calibri" w:cs="Times New Roman"/>
    </w:rPr>
  </w:style>
  <w:style w:type="paragraph" w:customStyle="1" w:styleId="s22">
    <w:name w:val="s_22"/>
    <w:basedOn w:val="a1"/>
    <w:rsid w:val="00A47A74"/>
    <w:pPr>
      <w:shd w:val="clear" w:color="auto" w:fill="F0F0F0"/>
      <w:ind w:firstLine="140"/>
      <w:jc w:val="both"/>
    </w:pPr>
    <w:rPr>
      <w:rFonts w:ascii="Arial" w:hAnsi="Arial" w:cs="Arial"/>
      <w:i/>
      <w:iCs/>
      <w:color w:val="353842"/>
      <w:sz w:val="26"/>
      <w:szCs w:val="26"/>
    </w:rPr>
  </w:style>
  <w:style w:type="paragraph" w:customStyle="1" w:styleId="s1">
    <w:name w:val="s_1"/>
    <w:basedOn w:val="a1"/>
    <w:rsid w:val="00A47A74"/>
    <w:pPr>
      <w:ind w:firstLine="720"/>
      <w:jc w:val="both"/>
    </w:pPr>
    <w:rPr>
      <w:rFonts w:ascii="Arial" w:hAnsi="Arial" w:cs="Arial"/>
      <w:sz w:val="26"/>
      <w:szCs w:val="26"/>
    </w:rPr>
  </w:style>
  <w:style w:type="character" w:customStyle="1" w:styleId="link">
    <w:name w:val="link"/>
    <w:rsid w:val="00A47A74"/>
    <w:rPr>
      <w:strike w:val="0"/>
      <w:dstrike w:val="0"/>
      <w:u w:val="none"/>
      <w:effect w:val="none"/>
    </w:rPr>
  </w:style>
  <w:style w:type="paragraph" w:customStyle="1" w:styleId="a0">
    <w:name w:val="стильрауф"/>
    <w:basedOn w:val="a1"/>
    <w:rsid w:val="007D5559"/>
    <w:pPr>
      <w:numPr>
        <w:ilvl w:val="1"/>
        <w:numId w:val="4"/>
      </w:numPr>
    </w:pPr>
  </w:style>
  <w:style w:type="paragraph" w:customStyle="1" w:styleId="a">
    <w:name w:val="заголовокрауф"/>
    <w:basedOn w:val="a1"/>
    <w:next w:val="a0"/>
    <w:rsid w:val="007D5559"/>
    <w:pPr>
      <w:widowControl w:val="0"/>
      <w:numPr>
        <w:numId w:val="4"/>
      </w:numPr>
      <w:jc w:val="center"/>
    </w:pPr>
    <w:rPr>
      <w:b/>
      <w:caps/>
      <w:sz w:val="22"/>
    </w:rPr>
  </w:style>
  <w:style w:type="character" w:customStyle="1" w:styleId="afff">
    <w:name w:val="Сравнение редакций. Добавленный фрагмент"/>
    <w:uiPriority w:val="99"/>
    <w:rsid w:val="00590D04"/>
    <w:rPr>
      <w:color w:val="000000"/>
      <w:shd w:val="clear" w:color="auto" w:fill="C1D7FF"/>
    </w:rPr>
  </w:style>
  <w:style w:type="character" w:customStyle="1" w:styleId="afff0">
    <w:name w:val="Цветовое выделение"/>
    <w:uiPriority w:val="99"/>
    <w:rsid w:val="007A2E57"/>
    <w:rPr>
      <w:b/>
      <w:color w:val="26282F"/>
    </w:rPr>
  </w:style>
  <w:style w:type="paragraph" w:customStyle="1" w:styleId="afff1">
    <w:name w:val="Нормальный (таблица)"/>
    <w:basedOn w:val="a1"/>
    <w:next w:val="a1"/>
    <w:uiPriority w:val="99"/>
    <w:rsid w:val="007A2E57"/>
    <w:pPr>
      <w:widowControl w:val="0"/>
      <w:autoSpaceDE w:val="0"/>
      <w:autoSpaceDN w:val="0"/>
      <w:adjustRightInd w:val="0"/>
      <w:jc w:val="both"/>
    </w:pPr>
    <w:rPr>
      <w:rFonts w:ascii="Arial" w:hAnsi="Arial" w:cs="Arial"/>
      <w:sz w:val="24"/>
      <w:szCs w:val="24"/>
    </w:rPr>
  </w:style>
  <w:style w:type="paragraph" w:customStyle="1" w:styleId="afff2">
    <w:name w:val="Прижатый влево"/>
    <w:basedOn w:val="a1"/>
    <w:next w:val="a1"/>
    <w:uiPriority w:val="99"/>
    <w:rsid w:val="007A2E57"/>
    <w:pPr>
      <w:widowControl w:val="0"/>
      <w:autoSpaceDE w:val="0"/>
      <w:autoSpaceDN w:val="0"/>
      <w:adjustRightInd w:val="0"/>
    </w:pPr>
    <w:rPr>
      <w:rFonts w:ascii="Arial" w:hAnsi="Arial" w:cs="Arial"/>
      <w:sz w:val="24"/>
      <w:szCs w:val="24"/>
    </w:rPr>
  </w:style>
  <w:style w:type="character" w:customStyle="1" w:styleId="afff3">
    <w:name w:val="Цветовое выделение для Текст"/>
    <w:uiPriority w:val="99"/>
    <w:rsid w:val="007A2E57"/>
  </w:style>
  <w:style w:type="paragraph" w:customStyle="1" w:styleId="parametervalue">
    <w:name w:val="parametervalue"/>
    <w:basedOn w:val="a1"/>
    <w:rsid w:val="007D661E"/>
    <w:pPr>
      <w:spacing w:before="100" w:beforeAutospacing="1" w:after="100" w:afterAutospacing="1"/>
    </w:pPr>
    <w:rPr>
      <w:sz w:val="24"/>
      <w:szCs w:val="24"/>
    </w:rPr>
  </w:style>
  <w:style w:type="paragraph" w:styleId="HTML">
    <w:name w:val="HTML Preformatted"/>
    <w:basedOn w:val="a1"/>
    <w:link w:val="HTML0"/>
    <w:uiPriority w:val="99"/>
    <w:semiHidden/>
    <w:unhideWhenUsed/>
    <w:rsid w:val="00131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semiHidden/>
    <w:rsid w:val="001318E7"/>
    <w:rPr>
      <w:rFonts w:ascii="Courier New" w:eastAsia="Times New Roman" w:hAnsi="Courier New" w:cs="Courier New"/>
    </w:rPr>
  </w:style>
  <w:style w:type="character" w:customStyle="1" w:styleId="aff1">
    <w:name w:val="Без интервала Знак"/>
    <w:link w:val="aff0"/>
    <w:uiPriority w:val="1"/>
    <w:locked/>
    <w:rsid w:val="00F75904"/>
    <w:rPr>
      <w:rFonts w:ascii="Times New Roman" w:eastAsia="Times New Roman" w:hAnsi="Times New Roman"/>
      <w:sz w:val="24"/>
      <w:szCs w:val="32"/>
    </w:rPr>
  </w:style>
  <w:style w:type="numbering" w:customStyle="1" w:styleId="1e">
    <w:name w:val="Нет списка1"/>
    <w:next w:val="a4"/>
    <w:uiPriority w:val="99"/>
    <w:semiHidden/>
    <w:unhideWhenUsed/>
    <w:rsid w:val="00091942"/>
  </w:style>
  <w:style w:type="character" w:customStyle="1" w:styleId="RTFNum21">
    <w:name w:val="RTF_Num 2 1"/>
    <w:rsid w:val="00091942"/>
    <w:rPr>
      <w:rFonts w:ascii="Symbol" w:eastAsia="Symbol" w:hAnsi="Symbol" w:cs="Symbol"/>
    </w:rPr>
  </w:style>
  <w:style w:type="paragraph" w:customStyle="1" w:styleId="1f">
    <w:name w:val="Заголовок1"/>
    <w:basedOn w:val="a1"/>
    <w:next w:val="a5"/>
    <w:rsid w:val="00091942"/>
    <w:pPr>
      <w:keepNext/>
      <w:widowControl w:val="0"/>
      <w:suppressAutoHyphens/>
      <w:autoSpaceDE w:val="0"/>
      <w:spacing w:before="240" w:after="120"/>
    </w:pPr>
    <w:rPr>
      <w:rFonts w:ascii="Arial" w:eastAsia="Microsoft YaHei" w:hAnsi="Arial" w:cs="Lucida Sans"/>
      <w:sz w:val="28"/>
      <w:szCs w:val="28"/>
      <w:lang w:bidi="ru-RU"/>
    </w:rPr>
  </w:style>
  <w:style w:type="paragraph" w:styleId="afff4">
    <w:name w:val="List"/>
    <w:basedOn w:val="a5"/>
    <w:rsid w:val="00091942"/>
    <w:pPr>
      <w:widowControl w:val="0"/>
      <w:suppressAutoHyphens/>
      <w:autoSpaceDE w:val="0"/>
      <w:spacing w:after="120"/>
      <w:jc w:val="left"/>
    </w:pPr>
    <w:rPr>
      <w:rFonts w:ascii="Arial" w:eastAsia="Arial" w:hAnsi="Arial" w:cs="Lucida Sans"/>
      <w:b w:val="0"/>
      <w:sz w:val="24"/>
      <w:szCs w:val="24"/>
      <w:lang w:bidi="ru-RU"/>
    </w:rPr>
  </w:style>
  <w:style w:type="paragraph" w:customStyle="1" w:styleId="1f0">
    <w:name w:val="Название1"/>
    <w:basedOn w:val="a1"/>
    <w:rsid w:val="00091942"/>
    <w:pPr>
      <w:widowControl w:val="0"/>
      <w:suppressLineNumbers/>
      <w:suppressAutoHyphens/>
      <w:autoSpaceDE w:val="0"/>
      <w:spacing w:before="120" w:after="120"/>
    </w:pPr>
    <w:rPr>
      <w:rFonts w:ascii="Arial" w:eastAsia="Arial" w:hAnsi="Arial" w:cs="Lucida Sans"/>
      <w:i/>
      <w:iCs/>
      <w:sz w:val="24"/>
      <w:szCs w:val="24"/>
      <w:lang w:bidi="ru-RU"/>
    </w:rPr>
  </w:style>
  <w:style w:type="paragraph" w:customStyle="1" w:styleId="1f1">
    <w:name w:val="Указатель1"/>
    <w:basedOn w:val="a1"/>
    <w:rsid w:val="00091942"/>
    <w:pPr>
      <w:widowControl w:val="0"/>
      <w:suppressLineNumbers/>
      <w:suppressAutoHyphens/>
      <w:autoSpaceDE w:val="0"/>
    </w:pPr>
    <w:rPr>
      <w:rFonts w:ascii="Arial" w:eastAsia="Arial" w:hAnsi="Arial" w:cs="Lucida Sans"/>
      <w:sz w:val="24"/>
      <w:szCs w:val="24"/>
      <w:lang w:bidi="ru-RU"/>
    </w:rPr>
  </w:style>
  <w:style w:type="paragraph" w:customStyle="1" w:styleId="afff5">
    <w:name w:val="Содержимое таблицы"/>
    <w:basedOn w:val="a1"/>
    <w:rsid w:val="00091942"/>
    <w:pPr>
      <w:widowControl w:val="0"/>
      <w:suppressLineNumbers/>
      <w:suppressAutoHyphens/>
      <w:autoSpaceDE w:val="0"/>
    </w:pPr>
    <w:rPr>
      <w:rFonts w:ascii="Arial" w:eastAsia="Arial" w:hAnsi="Arial" w:cs="Arial"/>
      <w:sz w:val="24"/>
      <w:szCs w:val="24"/>
      <w:lang w:bidi="ru-RU"/>
    </w:rPr>
  </w:style>
  <w:style w:type="paragraph" w:customStyle="1" w:styleId="afff6">
    <w:name w:val="Заголовок таблицы"/>
    <w:basedOn w:val="afff5"/>
    <w:rsid w:val="00091942"/>
    <w:pPr>
      <w:jc w:val="center"/>
    </w:pPr>
    <w:rPr>
      <w:b/>
      <w:bCs/>
    </w:rPr>
  </w:style>
  <w:style w:type="paragraph" w:customStyle="1" w:styleId="afff7">
    <w:name w:val="Тендерные данные"/>
    <w:basedOn w:val="a1"/>
    <w:semiHidden/>
    <w:rsid w:val="00D46B67"/>
    <w:pPr>
      <w:tabs>
        <w:tab w:val="left" w:pos="1985"/>
      </w:tabs>
      <w:spacing w:before="120"/>
      <w:jc w:val="both"/>
    </w:pPr>
    <w:rPr>
      <w:b/>
      <w:sz w:val="24"/>
    </w:rPr>
  </w:style>
  <w:style w:type="character" w:styleId="afff8">
    <w:name w:val="annotation reference"/>
    <w:basedOn w:val="a2"/>
    <w:uiPriority w:val="99"/>
    <w:unhideWhenUsed/>
    <w:rsid w:val="00CF1D3A"/>
    <w:rPr>
      <w:sz w:val="16"/>
      <w:szCs w:val="16"/>
    </w:rPr>
  </w:style>
  <w:style w:type="paragraph" w:customStyle="1" w:styleId="afff9">
    <w:name w:val="拎珙恹_"/>
    <w:rsid w:val="00E3189F"/>
    <w:pPr>
      <w:widowControl w:val="0"/>
      <w:autoSpaceDE w:val="0"/>
      <w:autoSpaceDN w:val="0"/>
      <w:adjustRightInd w:val="0"/>
    </w:pPr>
    <w:rPr>
      <w:rFonts w:ascii="Times New Roman" w:eastAsia="Times New Roman" w:hAnsi="SimSun"/>
    </w:rPr>
  </w:style>
  <w:style w:type="paragraph" w:customStyle="1" w:styleId="2c">
    <w:name w:val="Без интервала2"/>
    <w:basedOn w:val="a1"/>
    <w:rsid w:val="00AE7954"/>
    <w:pPr>
      <w:suppressAutoHyphens/>
    </w:pPr>
    <w:rPr>
      <w:sz w:val="24"/>
      <w:szCs w:val="32"/>
      <w:lang w:eastAsia="ar-SA"/>
    </w:rPr>
  </w:style>
  <w:style w:type="paragraph" w:customStyle="1" w:styleId="1f2">
    <w:name w:val="Текст1"/>
    <w:qFormat/>
    <w:rsid w:val="004338A4"/>
    <w:pPr>
      <w:suppressAutoHyphens/>
      <w:spacing w:line="288" w:lineRule="auto"/>
      <w:ind w:firstLine="720"/>
    </w:pPr>
    <w:rPr>
      <w:rFonts w:ascii="Courier New" w:eastAsia="Times New Roman" w:hAnsi="Courier New" w:cs="Courier New"/>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5272">
      <w:bodyDiv w:val="1"/>
      <w:marLeft w:val="0"/>
      <w:marRight w:val="0"/>
      <w:marTop w:val="0"/>
      <w:marBottom w:val="0"/>
      <w:divBdr>
        <w:top w:val="none" w:sz="0" w:space="0" w:color="auto"/>
        <w:left w:val="none" w:sz="0" w:space="0" w:color="auto"/>
        <w:bottom w:val="none" w:sz="0" w:space="0" w:color="auto"/>
        <w:right w:val="none" w:sz="0" w:space="0" w:color="auto"/>
      </w:divBdr>
    </w:div>
    <w:div w:id="270283984">
      <w:bodyDiv w:val="1"/>
      <w:marLeft w:val="0"/>
      <w:marRight w:val="0"/>
      <w:marTop w:val="0"/>
      <w:marBottom w:val="0"/>
      <w:divBdr>
        <w:top w:val="none" w:sz="0" w:space="0" w:color="auto"/>
        <w:left w:val="none" w:sz="0" w:space="0" w:color="auto"/>
        <w:bottom w:val="none" w:sz="0" w:space="0" w:color="auto"/>
        <w:right w:val="none" w:sz="0" w:space="0" w:color="auto"/>
      </w:divBdr>
      <w:divsChild>
        <w:div w:id="143355635">
          <w:marLeft w:val="0"/>
          <w:marRight w:val="0"/>
          <w:marTop w:val="0"/>
          <w:marBottom w:val="0"/>
          <w:divBdr>
            <w:top w:val="none" w:sz="0" w:space="0" w:color="auto"/>
            <w:left w:val="none" w:sz="0" w:space="0" w:color="auto"/>
            <w:bottom w:val="none" w:sz="0" w:space="0" w:color="auto"/>
            <w:right w:val="none" w:sz="0" w:space="0" w:color="auto"/>
          </w:divBdr>
          <w:divsChild>
            <w:div w:id="229122481">
              <w:marLeft w:val="0"/>
              <w:marRight w:val="0"/>
              <w:marTop w:val="0"/>
              <w:marBottom w:val="0"/>
              <w:divBdr>
                <w:top w:val="none" w:sz="0" w:space="0" w:color="auto"/>
                <w:left w:val="none" w:sz="0" w:space="0" w:color="auto"/>
                <w:bottom w:val="none" w:sz="0" w:space="0" w:color="auto"/>
                <w:right w:val="none" w:sz="0" w:space="0" w:color="auto"/>
              </w:divBdr>
              <w:divsChild>
                <w:div w:id="297881606">
                  <w:marLeft w:val="0"/>
                  <w:marRight w:val="0"/>
                  <w:marTop w:val="0"/>
                  <w:marBottom w:val="0"/>
                  <w:divBdr>
                    <w:top w:val="none" w:sz="0" w:space="0" w:color="auto"/>
                    <w:left w:val="none" w:sz="0" w:space="0" w:color="auto"/>
                    <w:bottom w:val="none" w:sz="0" w:space="0" w:color="auto"/>
                    <w:right w:val="none" w:sz="0" w:space="0" w:color="auto"/>
                  </w:divBdr>
                  <w:divsChild>
                    <w:div w:id="1291404383">
                      <w:marLeft w:val="0"/>
                      <w:marRight w:val="0"/>
                      <w:marTop w:val="0"/>
                      <w:marBottom w:val="0"/>
                      <w:divBdr>
                        <w:top w:val="none" w:sz="0" w:space="0" w:color="auto"/>
                        <w:left w:val="none" w:sz="0" w:space="0" w:color="auto"/>
                        <w:bottom w:val="none" w:sz="0" w:space="0" w:color="auto"/>
                        <w:right w:val="none" w:sz="0" w:space="0" w:color="auto"/>
                      </w:divBdr>
                      <w:divsChild>
                        <w:div w:id="884295616">
                          <w:marLeft w:val="0"/>
                          <w:marRight w:val="0"/>
                          <w:marTop w:val="0"/>
                          <w:marBottom w:val="0"/>
                          <w:divBdr>
                            <w:top w:val="none" w:sz="0" w:space="0" w:color="auto"/>
                            <w:left w:val="none" w:sz="0" w:space="0" w:color="auto"/>
                            <w:bottom w:val="none" w:sz="0" w:space="0" w:color="auto"/>
                            <w:right w:val="none" w:sz="0" w:space="0" w:color="auto"/>
                          </w:divBdr>
                          <w:divsChild>
                            <w:div w:id="513299184">
                              <w:marLeft w:val="0"/>
                              <w:marRight w:val="0"/>
                              <w:marTop w:val="0"/>
                              <w:marBottom w:val="0"/>
                              <w:divBdr>
                                <w:top w:val="none" w:sz="0" w:space="0" w:color="auto"/>
                                <w:left w:val="none" w:sz="0" w:space="0" w:color="auto"/>
                                <w:bottom w:val="none" w:sz="0" w:space="0" w:color="auto"/>
                                <w:right w:val="none" w:sz="0" w:space="0" w:color="auto"/>
                              </w:divBdr>
                              <w:divsChild>
                                <w:div w:id="1377193750">
                                  <w:marLeft w:val="0"/>
                                  <w:marRight w:val="0"/>
                                  <w:marTop w:val="0"/>
                                  <w:marBottom w:val="0"/>
                                  <w:divBdr>
                                    <w:top w:val="none" w:sz="0" w:space="0" w:color="auto"/>
                                    <w:left w:val="none" w:sz="0" w:space="0" w:color="auto"/>
                                    <w:bottom w:val="none" w:sz="0" w:space="0" w:color="auto"/>
                                    <w:right w:val="none" w:sz="0" w:space="0" w:color="auto"/>
                                  </w:divBdr>
                                </w:div>
                              </w:divsChild>
                            </w:div>
                            <w:div w:id="615912745">
                              <w:marLeft w:val="0"/>
                              <w:marRight w:val="0"/>
                              <w:marTop w:val="0"/>
                              <w:marBottom w:val="0"/>
                              <w:divBdr>
                                <w:top w:val="none" w:sz="0" w:space="0" w:color="auto"/>
                                <w:left w:val="none" w:sz="0" w:space="0" w:color="auto"/>
                                <w:bottom w:val="none" w:sz="0" w:space="0" w:color="auto"/>
                                <w:right w:val="none" w:sz="0" w:space="0" w:color="auto"/>
                              </w:divBdr>
                            </w:div>
                            <w:div w:id="914123892">
                              <w:marLeft w:val="0"/>
                              <w:marRight w:val="0"/>
                              <w:marTop w:val="0"/>
                              <w:marBottom w:val="0"/>
                              <w:divBdr>
                                <w:top w:val="none" w:sz="0" w:space="0" w:color="auto"/>
                                <w:left w:val="none" w:sz="0" w:space="0" w:color="auto"/>
                                <w:bottom w:val="none" w:sz="0" w:space="0" w:color="auto"/>
                                <w:right w:val="none" w:sz="0" w:space="0" w:color="auto"/>
                              </w:divBdr>
                            </w:div>
                            <w:div w:id="925579086">
                              <w:marLeft w:val="0"/>
                              <w:marRight w:val="0"/>
                              <w:marTop w:val="0"/>
                              <w:marBottom w:val="0"/>
                              <w:divBdr>
                                <w:top w:val="none" w:sz="0" w:space="0" w:color="auto"/>
                                <w:left w:val="none" w:sz="0" w:space="0" w:color="auto"/>
                                <w:bottom w:val="none" w:sz="0" w:space="0" w:color="auto"/>
                                <w:right w:val="none" w:sz="0" w:space="0" w:color="auto"/>
                              </w:divBdr>
                            </w:div>
                            <w:div w:id="1074471199">
                              <w:marLeft w:val="0"/>
                              <w:marRight w:val="0"/>
                              <w:marTop w:val="0"/>
                              <w:marBottom w:val="0"/>
                              <w:divBdr>
                                <w:top w:val="none" w:sz="0" w:space="0" w:color="auto"/>
                                <w:left w:val="none" w:sz="0" w:space="0" w:color="auto"/>
                                <w:bottom w:val="none" w:sz="0" w:space="0" w:color="auto"/>
                                <w:right w:val="none" w:sz="0" w:space="0" w:color="auto"/>
                              </w:divBdr>
                              <w:divsChild>
                                <w:div w:id="363794825">
                                  <w:marLeft w:val="0"/>
                                  <w:marRight w:val="0"/>
                                  <w:marTop w:val="0"/>
                                  <w:marBottom w:val="0"/>
                                  <w:divBdr>
                                    <w:top w:val="none" w:sz="0" w:space="0" w:color="auto"/>
                                    <w:left w:val="none" w:sz="0" w:space="0" w:color="auto"/>
                                    <w:bottom w:val="none" w:sz="0" w:space="0" w:color="auto"/>
                                    <w:right w:val="none" w:sz="0" w:space="0" w:color="auto"/>
                                  </w:divBdr>
                                </w:div>
                              </w:divsChild>
                            </w:div>
                            <w:div w:id="1188639649">
                              <w:marLeft w:val="0"/>
                              <w:marRight w:val="0"/>
                              <w:marTop w:val="0"/>
                              <w:marBottom w:val="0"/>
                              <w:divBdr>
                                <w:top w:val="none" w:sz="0" w:space="0" w:color="auto"/>
                                <w:left w:val="none" w:sz="0" w:space="0" w:color="auto"/>
                                <w:bottom w:val="none" w:sz="0" w:space="0" w:color="auto"/>
                                <w:right w:val="none" w:sz="0" w:space="0" w:color="auto"/>
                              </w:divBdr>
                              <w:divsChild>
                                <w:div w:id="1852064070">
                                  <w:marLeft w:val="0"/>
                                  <w:marRight w:val="0"/>
                                  <w:marTop w:val="0"/>
                                  <w:marBottom w:val="0"/>
                                  <w:divBdr>
                                    <w:top w:val="none" w:sz="0" w:space="0" w:color="auto"/>
                                    <w:left w:val="none" w:sz="0" w:space="0" w:color="auto"/>
                                    <w:bottom w:val="none" w:sz="0" w:space="0" w:color="auto"/>
                                    <w:right w:val="none" w:sz="0" w:space="0" w:color="auto"/>
                                  </w:divBdr>
                                </w:div>
                              </w:divsChild>
                            </w:div>
                            <w:div w:id="1370374785">
                              <w:marLeft w:val="0"/>
                              <w:marRight w:val="0"/>
                              <w:marTop w:val="0"/>
                              <w:marBottom w:val="0"/>
                              <w:divBdr>
                                <w:top w:val="none" w:sz="0" w:space="0" w:color="auto"/>
                                <w:left w:val="none" w:sz="0" w:space="0" w:color="auto"/>
                                <w:bottom w:val="none" w:sz="0" w:space="0" w:color="auto"/>
                                <w:right w:val="none" w:sz="0" w:space="0" w:color="auto"/>
                              </w:divBdr>
                            </w:div>
                            <w:div w:id="1639872431">
                              <w:marLeft w:val="0"/>
                              <w:marRight w:val="0"/>
                              <w:marTop w:val="0"/>
                              <w:marBottom w:val="0"/>
                              <w:divBdr>
                                <w:top w:val="none" w:sz="0" w:space="0" w:color="auto"/>
                                <w:left w:val="none" w:sz="0" w:space="0" w:color="auto"/>
                                <w:bottom w:val="none" w:sz="0" w:space="0" w:color="auto"/>
                                <w:right w:val="none" w:sz="0" w:space="0" w:color="auto"/>
                              </w:divBdr>
                            </w:div>
                            <w:div w:id="2091924333">
                              <w:marLeft w:val="0"/>
                              <w:marRight w:val="0"/>
                              <w:marTop w:val="0"/>
                              <w:marBottom w:val="0"/>
                              <w:divBdr>
                                <w:top w:val="none" w:sz="0" w:space="0" w:color="auto"/>
                                <w:left w:val="none" w:sz="0" w:space="0" w:color="auto"/>
                                <w:bottom w:val="none" w:sz="0" w:space="0" w:color="auto"/>
                                <w:right w:val="none" w:sz="0" w:space="0" w:color="auto"/>
                              </w:divBdr>
                            </w:div>
                            <w:div w:id="2100176212">
                              <w:marLeft w:val="0"/>
                              <w:marRight w:val="0"/>
                              <w:marTop w:val="0"/>
                              <w:marBottom w:val="0"/>
                              <w:divBdr>
                                <w:top w:val="none" w:sz="0" w:space="0" w:color="auto"/>
                                <w:left w:val="none" w:sz="0" w:space="0" w:color="auto"/>
                                <w:bottom w:val="none" w:sz="0" w:space="0" w:color="auto"/>
                                <w:right w:val="none" w:sz="0" w:space="0" w:color="auto"/>
                              </w:divBdr>
                              <w:divsChild>
                                <w:div w:id="17080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581">
                          <w:marLeft w:val="0"/>
                          <w:marRight w:val="0"/>
                          <w:marTop w:val="0"/>
                          <w:marBottom w:val="0"/>
                          <w:divBdr>
                            <w:top w:val="none" w:sz="0" w:space="0" w:color="auto"/>
                            <w:left w:val="none" w:sz="0" w:space="0" w:color="auto"/>
                            <w:bottom w:val="none" w:sz="0" w:space="0" w:color="auto"/>
                            <w:right w:val="none" w:sz="0" w:space="0" w:color="auto"/>
                          </w:divBdr>
                          <w:divsChild>
                            <w:div w:id="5868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23520">
      <w:bodyDiv w:val="1"/>
      <w:marLeft w:val="0"/>
      <w:marRight w:val="0"/>
      <w:marTop w:val="0"/>
      <w:marBottom w:val="0"/>
      <w:divBdr>
        <w:top w:val="none" w:sz="0" w:space="0" w:color="auto"/>
        <w:left w:val="none" w:sz="0" w:space="0" w:color="auto"/>
        <w:bottom w:val="none" w:sz="0" w:space="0" w:color="auto"/>
        <w:right w:val="none" w:sz="0" w:space="0" w:color="auto"/>
      </w:divBdr>
    </w:div>
    <w:div w:id="500659771">
      <w:bodyDiv w:val="1"/>
      <w:marLeft w:val="0"/>
      <w:marRight w:val="0"/>
      <w:marTop w:val="0"/>
      <w:marBottom w:val="0"/>
      <w:divBdr>
        <w:top w:val="none" w:sz="0" w:space="0" w:color="auto"/>
        <w:left w:val="none" w:sz="0" w:space="0" w:color="auto"/>
        <w:bottom w:val="none" w:sz="0" w:space="0" w:color="auto"/>
        <w:right w:val="none" w:sz="0" w:space="0" w:color="auto"/>
      </w:divBdr>
    </w:div>
    <w:div w:id="569996094">
      <w:bodyDiv w:val="1"/>
      <w:marLeft w:val="0"/>
      <w:marRight w:val="0"/>
      <w:marTop w:val="0"/>
      <w:marBottom w:val="0"/>
      <w:divBdr>
        <w:top w:val="none" w:sz="0" w:space="0" w:color="auto"/>
        <w:left w:val="none" w:sz="0" w:space="0" w:color="auto"/>
        <w:bottom w:val="none" w:sz="0" w:space="0" w:color="auto"/>
        <w:right w:val="none" w:sz="0" w:space="0" w:color="auto"/>
      </w:divBdr>
      <w:divsChild>
        <w:div w:id="767434765">
          <w:marLeft w:val="0"/>
          <w:marRight w:val="0"/>
          <w:marTop w:val="0"/>
          <w:marBottom w:val="0"/>
          <w:divBdr>
            <w:top w:val="none" w:sz="0" w:space="0" w:color="auto"/>
            <w:left w:val="none" w:sz="0" w:space="0" w:color="auto"/>
            <w:bottom w:val="none" w:sz="0" w:space="0" w:color="auto"/>
            <w:right w:val="none" w:sz="0" w:space="0" w:color="auto"/>
          </w:divBdr>
          <w:divsChild>
            <w:div w:id="1742558739">
              <w:marLeft w:val="0"/>
              <w:marRight w:val="0"/>
              <w:marTop w:val="0"/>
              <w:marBottom w:val="0"/>
              <w:divBdr>
                <w:top w:val="none" w:sz="0" w:space="0" w:color="auto"/>
                <w:left w:val="none" w:sz="0" w:space="0" w:color="auto"/>
                <w:bottom w:val="none" w:sz="0" w:space="0" w:color="auto"/>
                <w:right w:val="none" w:sz="0" w:space="0" w:color="auto"/>
              </w:divBdr>
              <w:divsChild>
                <w:div w:id="1845825696">
                  <w:marLeft w:val="0"/>
                  <w:marRight w:val="0"/>
                  <w:marTop w:val="0"/>
                  <w:marBottom w:val="0"/>
                  <w:divBdr>
                    <w:top w:val="none" w:sz="0" w:space="0" w:color="auto"/>
                    <w:left w:val="none" w:sz="0" w:space="0" w:color="auto"/>
                    <w:bottom w:val="none" w:sz="0" w:space="0" w:color="auto"/>
                    <w:right w:val="none" w:sz="0" w:space="0" w:color="auto"/>
                  </w:divBdr>
                  <w:divsChild>
                    <w:div w:id="63114550">
                      <w:marLeft w:val="0"/>
                      <w:marRight w:val="0"/>
                      <w:marTop w:val="0"/>
                      <w:marBottom w:val="0"/>
                      <w:divBdr>
                        <w:top w:val="none" w:sz="0" w:space="0" w:color="auto"/>
                        <w:left w:val="none" w:sz="0" w:space="0" w:color="auto"/>
                        <w:bottom w:val="none" w:sz="0" w:space="0" w:color="auto"/>
                        <w:right w:val="none" w:sz="0" w:space="0" w:color="auto"/>
                      </w:divBdr>
                      <w:divsChild>
                        <w:div w:id="1902670849">
                          <w:marLeft w:val="0"/>
                          <w:marRight w:val="0"/>
                          <w:marTop w:val="0"/>
                          <w:marBottom w:val="0"/>
                          <w:divBdr>
                            <w:top w:val="none" w:sz="0" w:space="0" w:color="auto"/>
                            <w:left w:val="none" w:sz="0" w:space="0" w:color="auto"/>
                            <w:bottom w:val="none" w:sz="0" w:space="0" w:color="auto"/>
                            <w:right w:val="none" w:sz="0" w:space="0" w:color="auto"/>
                          </w:divBdr>
                          <w:divsChild>
                            <w:div w:id="24525096">
                              <w:marLeft w:val="0"/>
                              <w:marRight w:val="0"/>
                              <w:marTop w:val="0"/>
                              <w:marBottom w:val="0"/>
                              <w:divBdr>
                                <w:top w:val="none" w:sz="0" w:space="0" w:color="auto"/>
                                <w:left w:val="none" w:sz="0" w:space="0" w:color="auto"/>
                                <w:bottom w:val="none" w:sz="0" w:space="0" w:color="auto"/>
                                <w:right w:val="none" w:sz="0" w:space="0" w:color="auto"/>
                              </w:divBdr>
                              <w:divsChild>
                                <w:div w:id="1283422156">
                                  <w:marLeft w:val="0"/>
                                  <w:marRight w:val="0"/>
                                  <w:marTop w:val="0"/>
                                  <w:marBottom w:val="0"/>
                                  <w:divBdr>
                                    <w:top w:val="none" w:sz="0" w:space="0" w:color="auto"/>
                                    <w:left w:val="none" w:sz="0" w:space="0" w:color="auto"/>
                                    <w:bottom w:val="none" w:sz="0" w:space="0" w:color="auto"/>
                                    <w:right w:val="none" w:sz="0" w:space="0" w:color="auto"/>
                                  </w:divBdr>
                                </w:div>
                              </w:divsChild>
                            </w:div>
                            <w:div w:id="495265773">
                              <w:marLeft w:val="0"/>
                              <w:marRight w:val="0"/>
                              <w:marTop w:val="0"/>
                              <w:marBottom w:val="0"/>
                              <w:divBdr>
                                <w:top w:val="none" w:sz="0" w:space="0" w:color="auto"/>
                                <w:left w:val="none" w:sz="0" w:space="0" w:color="auto"/>
                                <w:bottom w:val="none" w:sz="0" w:space="0" w:color="auto"/>
                                <w:right w:val="none" w:sz="0" w:space="0" w:color="auto"/>
                              </w:divBdr>
                            </w:div>
                            <w:div w:id="687103730">
                              <w:marLeft w:val="0"/>
                              <w:marRight w:val="0"/>
                              <w:marTop w:val="0"/>
                              <w:marBottom w:val="0"/>
                              <w:divBdr>
                                <w:top w:val="none" w:sz="0" w:space="0" w:color="auto"/>
                                <w:left w:val="none" w:sz="0" w:space="0" w:color="auto"/>
                                <w:bottom w:val="none" w:sz="0" w:space="0" w:color="auto"/>
                                <w:right w:val="none" w:sz="0" w:space="0" w:color="auto"/>
                              </w:divBdr>
                              <w:divsChild>
                                <w:div w:id="38282273">
                                  <w:marLeft w:val="0"/>
                                  <w:marRight w:val="0"/>
                                  <w:marTop w:val="0"/>
                                  <w:marBottom w:val="0"/>
                                  <w:divBdr>
                                    <w:top w:val="none" w:sz="0" w:space="0" w:color="auto"/>
                                    <w:left w:val="none" w:sz="0" w:space="0" w:color="auto"/>
                                    <w:bottom w:val="none" w:sz="0" w:space="0" w:color="auto"/>
                                    <w:right w:val="none" w:sz="0" w:space="0" w:color="auto"/>
                                  </w:divBdr>
                                </w:div>
                              </w:divsChild>
                            </w:div>
                            <w:div w:id="824394679">
                              <w:marLeft w:val="0"/>
                              <w:marRight w:val="0"/>
                              <w:marTop w:val="0"/>
                              <w:marBottom w:val="0"/>
                              <w:divBdr>
                                <w:top w:val="none" w:sz="0" w:space="0" w:color="auto"/>
                                <w:left w:val="none" w:sz="0" w:space="0" w:color="auto"/>
                                <w:bottom w:val="none" w:sz="0" w:space="0" w:color="auto"/>
                                <w:right w:val="none" w:sz="0" w:space="0" w:color="auto"/>
                              </w:divBdr>
                              <w:divsChild>
                                <w:div w:id="1026060240">
                                  <w:marLeft w:val="0"/>
                                  <w:marRight w:val="0"/>
                                  <w:marTop w:val="0"/>
                                  <w:marBottom w:val="0"/>
                                  <w:divBdr>
                                    <w:top w:val="none" w:sz="0" w:space="0" w:color="auto"/>
                                    <w:left w:val="none" w:sz="0" w:space="0" w:color="auto"/>
                                    <w:bottom w:val="none" w:sz="0" w:space="0" w:color="auto"/>
                                    <w:right w:val="none" w:sz="0" w:space="0" w:color="auto"/>
                                  </w:divBdr>
                                </w:div>
                              </w:divsChild>
                            </w:div>
                            <w:div w:id="1248929126">
                              <w:marLeft w:val="0"/>
                              <w:marRight w:val="0"/>
                              <w:marTop w:val="0"/>
                              <w:marBottom w:val="0"/>
                              <w:divBdr>
                                <w:top w:val="none" w:sz="0" w:space="0" w:color="auto"/>
                                <w:left w:val="none" w:sz="0" w:space="0" w:color="auto"/>
                                <w:bottom w:val="none" w:sz="0" w:space="0" w:color="auto"/>
                                <w:right w:val="none" w:sz="0" w:space="0" w:color="auto"/>
                              </w:divBdr>
                            </w:div>
                            <w:div w:id="1254313753">
                              <w:marLeft w:val="0"/>
                              <w:marRight w:val="0"/>
                              <w:marTop w:val="0"/>
                              <w:marBottom w:val="0"/>
                              <w:divBdr>
                                <w:top w:val="none" w:sz="0" w:space="0" w:color="auto"/>
                                <w:left w:val="none" w:sz="0" w:space="0" w:color="auto"/>
                                <w:bottom w:val="none" w:sz="0" w:space="0" w:color="auto"/>
                                <w:right w:val="none" w:sz="0" w:space="0" w:color="auto"/>
                              </w:divBdr>
                            </w:div>
                            <w:div w:id="1499882612">
                              <w:marLeft w:val="0"/>
                              <w:marRight w:val="0"/>
                              <w:marTop w:val="0"/>
                              <w:marBottom w:val="0"/>
                              <w:divBdr>
                                <w:top w:val="none" w:sz="0" w:space="0" w:color="auto"/>
                                <w:left w:val="none" w:sz="0" w:space="0" w:color="auto"/>
                                <w:bottom w:val="none" w:sz="0" w:space="0" w:color="auto"/>
                                <w:right w:val="none" w:sz="0" w:space="0" w:color="auto"/>
                              </w:divBdr>
                              <w:divsChild>
                                <w:div w:id="11709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273082">
      <w:bodyDiv w:val="1"/>
      <w:marLeft w:val="0"/>
      <w:marRight w:val="0"/>
      <w:marTop w:val="0"/>
      <w:marBottom w:val="0"/>
      <w:divBdr>
        <w:top w:val="none" w:sz="0" w:space="0" w:color="auto"/>
        <w:left w:val="none" w:sz="0" w:space="0" w:color="auto"/>
        <w:bottom w:val="none" w:sz="0" w:space="0" w:color="auto"/>
        <w:right w:val="none" w:sz="0" w:space="0" w:color="auto"/>
      </w:divBdr>
    </w:div>
    <w:div w:id="630789548">
      <w:bodyDiv w:val="1"/>
      <w:marLeft w:val="0"/>
      <w:marRight w:val="0"/>
      <w:marTop w:val="0"/>
      <w:marBottom w:val="0"/>
      <w:divBdr>
        <w:top w:val="none" w:sz="0" w:space="0" w:color="auto"/>
        <w:left w:val="none" w:sz="0" w:space="0" w:color="auto"/>
        <w:bottom w:val="none" w:sz="0" w:space="0" w:color="auto"/>
        <w:right w:val="none" w:sz="0" w:space="0" w:color="auto"/>
      </w:divBdr>
    </w:div>
    <w:div w:id="641426143">
      <w:bodyDiv w:val="1"/>
      <w:marLeft w:val="0"/>
      <w:marRight w:val="0"/>
      <w:marTop w:val="0"/>
      <w:marBottom w:val="0"/>
      <w:divBdr>
        <w:top w:val="none" w:sz="0" w:space="0" w:color="auto"/>
        <w:left w:val="none" w:sz="0" w:space="0" w:color="auto"/>
        <w:bottom w:val="none" w:sz="0" w:space="0" w:color="auto"/>
        <w:right w:val="none" w:sz="0" w:space="0" w:color="auto"/>
      </w:divBdr>
    </w:div>
    <w:div w:id="664625918">
      <w:bodyDiv w:val="1"/>
      <w:marLeft w:val="0"/>
      <w:marRight w:val="0"/>
      <w:marTop w:val="0"/>
      <w:marBottom w:val="0"/>
      <w:divBdr>
        <w:top w:val="none" w:sz="0" w:space="0" w:color="auto"/>
        <w:left w:val="none" w:sz="0" w:space="0" w:color="auto"/>
        <w:bottom w:val="none" w:sz="0" w:space="0" w:color="auto"/>
        <w:right w:val="none" w:sz="0" w:space="0" w:color="auto"/>
      </w:divBdr>
    </w:div>
    <w:div w:id="722683313">
      <w:bodyDiv w:val="1"/>
      <w:marLeft w:val="0"/>
      <w:marRight w:val="0"/>
      <w:marTop w:val="0"/>
      <w:marBottom w:val="0"/>
      <w:divBdr>
        <w:top w:val="none" w:sz="0" w:space="0" w:color="auto"/>
        <w:left w:val="none" w:sz="0" w:space="0" w:color="auto"/>
        <w:bottom w:val="none" w:sz="0" w:space="0" w:color="auto"/>
        <w:right w:val="none" w:sz="0" w:space="0" w:color="auto"/>
      </w:divBdr>
    </w:div>
    <w:div w:id="740955055">
      <w:bodyDiv w:val="1"/>
      <w:marLeft w:val="0"/>
      <w:marRight w:val="0"/>
      <w:marTop w:val="0"/>
      <w:marBottom w:val="0"/>
      <w:divBdr>
        <w:top w:val="none" w:sz="0" w:space="0" w:color="auto"/>
        <w:left w:val="none" w:sz="0" w:space="0" w:color="auto"/>
        <w:bottom w:val="none" w:sz="0" w:space="0" w:color="auto"/>
        <w:right w:val="none" w:sz="0" w:space="0" w:color="auto"/>
      </w:divBdr>
    </w:div>
    <w:div w:id="956915380">
      <w:bodyDiv w:val="1"/>
      <w:marLeft w:val="0"/>
      <w:marRight w:val="0"/>
      <w:marTop w:val="0"/>
      <w:marBottom w:val="0"/>
      <w:divBdr>
        <w:top w:val="none" w:sz="0" w:space="0" w:color="auto"/>
        <w:left w:val="none" w:sz="0" w:space="0" w:color="auto"/>
        <w:bottom w:val="none" w:sz="0" w:space="0" w:color="auto"/>
        <w:right w:val="none" w:sz="0" w:space="0" w:color="auto"/>
      </w:divBdr>
    </w:div>
    <w:div w:id="1002708065">
      <w:bodyDiv w:val="1"/>
      <w:marLeft w:val="0"/>
      <w:marRight w:val="0"/>
      <w:marTop w:val="0"/>
      <w:marBottom w:val="0"/>
      <w:divBdr>
        <w:top w:val="none" w:sz="0" w:space="0" w:color="auto"/>
        <w:left w:val="none" w:sz="0" w:space="0" w:color="auto"/>
        <w:bottom w:val="none" w:sz="0" w:space="0" w:color="auto"/>
        <w:right w:val="none" w:sz="0" w:space="0" w:color="auto"/>
      </w:divBdr>
    </w:div>
    <w:div w:id="1031761858">
      <w:bodyDiv w:val="1"/>
      <w:marLeft w:val="0"/>
      <w:marRight w:val="0"/>
      <w:marTop w:val="0"/>
      <w:marBottom w:val="0"/>
      <w:divBdr>
        <w:top w:val="none" w:sz="0" w:space="0" w:color="auto"/>
        <w:left w:val="none" w:sz="0" w:space="0" w:color="auto"/>
        <w:bottom w:val="none" w:sz="0" w:space="0" w:color="auto"/>
        <w:right w:val="none" w:sz="0" w:space="0" w:color="auto"/>
      </w:divBdr>
    </w:div>
    <w:div w:id="1050303081">
      <w:bodyDiv w:val="1"/>
      <w:marLeft w:val="0"/>
      <w:marRight w:val="0"/>
      <w:marTop w:val="0"/>
      <w:marBottom w:val="0"/>
      <w:divBdr>
        <w:top w:val="none" w:sz="0" w:space="0" w:color="auto"/>
        <w:left w:val="none" w:sz="0" w:space="0" w:color="auto"/>
        <w:bottom w:val="none" w:sz="0" w:space="0" w:color="auto"/>
        <w:right w:val="none" w:sz="0" w:space="0" w:color="auto"/>
      </w:divBdr>
    </w:div>
    <w:div w:id="1068649310">
      <w:bodyDiv w:val="1"/>
      <w:marLeft w:val="0"/>
      <w:marRight w:val="0"/>
      <w:marTop w:val="0"/>
      <w:marBottom w:val="0"/>
      <w:divBdr>
        <w:top w:val="none" w:sz="0" w:space="0" w:color="auto"/>
        <w:left w:val="none" w:sz="0" w:space="0" w:color="auto"/>
        <w:bottom w:val="none" w:sz="0" w:space="0" w:color="auto"/>
        <w:right w:val="none" w:sz="0" w:space="0" w:color="auto"/>
      </w:divBdr>
    </w:div>
    <w:div w:id="1090661355">
      <w:bodyDiv w:val="1"/>
      <w:marLeft w:val="0"/>
      <w:marRight w:val="0"/>
      <w:marTop w:val="0"/>
      <w:marBottom w:val="0"/>
      <w:divBdr>
        <w:top w:val="none" w:sz="0" w:space="0" w:color="auto"/>
        <w:left w:val="none" w:sz="0" w:space="0" w:color="auto"/>
        <w:bottom w:val="none" w:sz="0" w:space="0" w:color="auto"/>
        <w:right w:val="none" w:sz="0" w:space="0" w:color="auto"/>
      </w:divBdr>
    </w:div>
    <w:div w:id="1175807676">
      <w:bodyDiv w:val="1"/>
      <w:marLeft w:val="0"/>
      <w:marRight w:val="0"/>
      <w:marTop w:val="0"/>
      <w:marBottom w:val="0"/>
      <w:divBdr>
        <w:top w:val="none" w:sz="0" w:space="0" w:color="auto"/>
        <w:left w:val="none" w:sz="0" w:space="0" w:color="auto"/>
        <w:bottom w:val="none" w:sz="0" w:space="0" w:color="auto"/>
        <w:right w:val="none" w:sz="0" w:space="0" w:color="auto"/>
      </w:divBdr>
    </w:div>
    <w:div w:id="1232156047">
      <w:bodyDiv w:val="1"/>
      <w:marLeft w:val="0"/>
      <w:marRight w:val="0"/>
      <w:marTop w:val="0"/>
      <w:marBottom w:val="0"/>
      <w:divBdr>
        <w:top w:val="none" w:sz="0" w:space="0" w:color="auto"/>
        <w:left w:val="none" w:sz="0" w:space="0" w:color="auto"/>
        <w:bottom w:val="none" w:sz="0" w:space="0" w:color="auto"/>
        <w:right w:val="none" w:sz="0" w:space="0" w:color="auto"/>
      </w:divBdr>
    </w:div>
    <w:div w:id="1308361342">
      <w:bodyDiv w:val="1"/>
      <w:marLeft w:val="0"/>
      <w:marRight w:val="0"/>
      <w:marTop w:val="0"/>
      <w:marBottom w:val="0"/>
      <w:divBdr>
        <w:top w:val="none" w:sz="0" w:space="0" w:color="auto"/>
        <w:left w:val="none" w:sz="0" w:space="0" w:color="auto"/>
        <w:bottom w:val="none" w:sz="0" w:space="0" w:color="auto"/>
        <w:right w:val="none" w:sz="0" w:space="0" w:color="auto"/>
      </w:divBdr>
    </w:div>
    <w:div w:id="1338967676">
      <w:bodyDiv w:val="1"/>
      <w:marLeft w:val="0"/>
      <w:marRight w:val="0"/>
      <w:marTop w:val="0"/>
      <w:marBottom w:val="0"/>
      <w:divBdr>
        <w:top w:val="none" w:sz="0" w:space="0" w:color="auto"/>
        <w:left w:val="none" w:sz="0" w:space="0" w:color="auto"/>
        <w:bottom w:val="none" w:sz="0" w:space="0" w:color="auto"/>
        <w:right w:val="none" w:sz="0" w:space="0" w:color="auto"/>
      </w:divBdr>
    </w:div>
    <w:div w:id="1375151959">
      <w:bodyDiv w:val="1"/>
      <w:marLeft w:val="0"/>
      <w:marRight w:val="0"/>
      <w:marTop w:val="0"/>
      <w:marBottom w:val="0"/>
      <w:divBdr>
        <w:top w:val="none" w:sz="0" w:space="0" w:color="auto"/>
        <w:left w:val="none" w:sz="0" w:space="0" w:color="auto"/>
        <w:bottom w:val="none" w:sz="0" w:space="0" w:color="auto"/>
        <w:right w:val="none" w:sz="0" w:space="0" w:color="auto"/>
      </w:divBdr>
    </w:div>
    <w:div w:id="1387415979">
      <w:bodyDiv w:val="1"/>
      <w:marLeft w:val="0"/>
      <w:marRight w:val="0"/>
      <w:marTop w:val="0"/>
      <w:marBottom w:val="0"/>
      <w:divBdr>
        <w:top w:val="none" w:sz="0" w:space="0" w:color="auto"/>
        <w:left w:val="none" w:sz="0" w:space="0" w:color="auto"/>
        <w:bottom w:val="none" w:sz="0" w:space="0" w:color="auto"/>
        <w:right w:val="none" w:sz="0" w:space="0" w:color="auto"/>
      </w:divBdr>
    </w:div>
    <w:div w:id="1453671276">
      <w:bodyDiv w:val="1"/>
      <w:marLeft w:val="0"/>
      <w:marRight w:val="0"/>
      <w:marTop w:val="0"/>
      <w:marBottom w:val="0"/>
      <w:divBdr>
        <w:top w:val="none" w:sz="0" w:space="0" w:color="auto"/>
        <w:left w:val="none" w:sz="0" w:space="0" w:color="auto"/>
        <w:bottom w:val="none" w:sz="0" w:space="0" w:color="auto"/>
        <w:right w:val="none" w:sz="0" w:space="0" w:color="auto"/>
      </w:divBdr>
    </w:div>
    <w:div w:id="1509246520">
      <w:bodyDiv w:val="1"/>
      <w:marLeft w:val="0"/>
      <w:marRight w:val="0"/>
      <w:marTop w:val="0"/>
      <w:marBottom w:val="0"/>
      <w:divBdr>
        <w:top w:val="none" w:sz="0" w:space="0" w:color="auto"/>
        <w:left w:val="none" w:sz="0" w:space="0" w:color="auto"/>
        <w:bottom w:val="none" w:sz="0" w:space="0" w:color="auto"/>
        <w:right w:val="none" w:sz="0" w:space="0" w:color="auto"/>
      </w:divBdr>
    </w:div>
    <w:div w:id="1525095296">
      <w:bodyDiv w:val="1"/>
      <w:marLeft w:val="0"/>
      <w:marRight w:val="0"/>
      <w:marTop w:val="0"/>
      <w:marBottom w:val="0"/>
      <w:divBdr>
        <w:top w:val="none" w:sz="0" w:space="0" w:color="auto"/>
        <w:left w:val="none" w:sz="0" w:space="0" w:color="auto"/>
        <w:bottom w:val="none" w:sz="0" w:space="0" w:color="auto"/>
        <w:right w:val="none" w:sz="0" w:space="0" w:color="auto"/>
      </w:divBdr>
    </w:div>
    <w:div w:id="1579562258">
      <w:bodyDiv w:val="1"/>
      <w:marLeft w:val="0"/>
      <w:marRight w:val="0"/>
      <w:marTop w:val="0"/>
      <w:marBottom w:val="0"/>
      <w:divBdr>
        <w:top w:val="none" w:sz="0" w:space="0" w:color="auto"/>
        <w:left w:val="none" w:sz="0" w:space="0" w:color="auto"/>
        <w:bottom w:val="none" w:sz="0" w:space="0" w:color="auto"/>
        <w:right w:val="none" w:sz="0" w:space="0" w:color="auto"/>
      </w:divBdr>
    </w:div>
    <w:div w:id="1738824103">
      <w:bodyDiv w:val="1"/>
      <w:marLeft w:val="0"/>
      <w:marRight w:val="0"/>
      <w:marTop w:val="0"/>
      <w:marBottom w:val="0"/>
      <w:divBdr>
        <w:top w:val="none" w:sz="0" w:space="0" w:color="auto"/>
        <w:left w:val="none" w:sz="0" w:space="0" w:color="auto"/>
        <w:bottom w:val="none" w:sz="0" w:space="0" w:color="auto"/>
        <w:right w:val="none" w:sz="0" w:space="0" w:color="auto"/>
      </w:divBdr>
      <w:divsChild>
        <w:div w:id="198400886">
          <w:marLeft w:val="0"/>
          <w:marRight w:val="0"/>
          <w:marTop w:val="0"/>
          <w:marBottom w:val="0"/>
          <w:divBdr>
            <w:top w:val="none" w:sz="0" w:space="0" w:color="auto"/>
            <w:left w:val="none" w:sz="0" w:space="0" w:color="auto"/>
            <w:bottom w:val="none" w:sz="0" w:space="0" w:color="auto"/>
            <w:right w:val="none" w:sz="0" w:space="0" w:color="auto"/>
          </w:divBdr>
          <w:divsChild>
            <w:div w:id="1215695372">
              <w:marLeft w:val="0"/>
              <w:marRight w:val="0"/>
              <w:marTop w:val="0"/>
              <w:marBottom w:val="0"/>
              <w:divBdr>
                <w:top w:val="none" w:sz="0" w:space="0" w:color="auto"/>
                <w:left w:val="none" w:sz="0" w:space="0" w:color="auto"/>
                <w:bottom w:val="none" w:sz="0" w:space="0" w:color="auto"/>
                <w:right w:val="none" w:sz="0" w:space="0" w:color="auto"/>
              </w:divBdr>
              <w:divsChild>
                <w:div w:id="1650476599">
                  <w:marLeft w:val="0"/>
                  <w:marRight w:val="0"/>
                  <w:marTop w:val="0"/>
                  <w:marBottom w:val="0"/>
                  <w:divBdr>
                    <w:top w:val="none" w:sz="0" w:space="0" w:color="auto"/>
                    <w:left w:val="none" w:sz="0" w:space="0" w:color="auto"/>
                    <w:bottom w:val="none" w:sz="0" w:space="0" w:color="auto"/>
                    <w:right w:val="none" w:sz="0" w:space="0" w:color="auto"/>
                  </w:divBdr>
                  <w:divsChild>
                    <w:div w:id="1556355466">
                      <w:marLeft w:val="0"/>
                      <w:marRight w:val="0"/>
                      <w:marTop w:val="0"/>
                      <w:marBottom w:val="0"/>
                      <w:divBdr>
                        <w:top w:val="none" w:sz="0" w:space="0" w:color="auto"/>
                        <w:left w:val="none" w:sz="0" w:space="0" w:color="auto"/>
                        <w:bottom w:val="none" w:sz="0" w:space="0" w:color="auto"/>
                        <w:right w:val="none" w:sz="0" w:space="0" w:color="auto"/>
                      </w:divBdr>
                      <w:divsChild>
                        <w:div w:id="8607529">
                          <w:marLeft w:val="0"/>
                          <w:marRight w:val="0"/>
                          <w:marTop w:val="0"/>
                          <w:marBottom w:val="0"/>
                          <w:divBdr>
                            <w:top w:val="none" w:sz="0" w:space="0" w:color="auto"/>
                            <w:left w:val="none" w:sz="0" w:space="0" w:color="auto"/>
                            <w:bottom w:val="none" w:sz="0" w:space="0" w:color="auto"/>
                            <w:right w:val="none" w:sz="0" w:space="0" w:color="auto"/>
                          </w:divBdr>
                        </w:div>
                        <w:div w:id="57561541">
                          <w:marLeft w:val="0"/>
                          <w:marRight w:val="0"/>
                          <w:marTop w:val="0"/>
                          <w:marBottom w:val="0"/>
                          <w:divBdr>
                            <w:top w:val="none" w:sz="0" w:space="0" w:color="auto"/>
                            <w:left w:val="none" w:sz="0" w:space="0" w:color="auto"/>
                            <w:bottom w:val="none" w:sz="0" w:space="0" w:color="auto"/>
                            <w:right w:val="none" w:sz="0" w:space="0" w:color="auto"/>
                          </w:divBdr>
                        </w:div>
                        <w:div w:id="64256068">
                          <w:marLeft w:val="0"/>
                          <w:marRight w:val="0"/>
                          <w:marTop w:val="0"/>
                          <w:marBottom w:val="0"/>
                          <w:divBdr>
                            <w:top w:val="none" w:sz="0" w:space="0" w:color="auto"/>
                            <w:left w:val="none" w:sz="0" w:space="0" w:color="auto"/>
                            <w:bottom w:val="none" w:sz="0" w:space="0" w:color="auto"/>
                            <w:right w:val="none" w:sz="0" w:space="0" w:color="auto"/>
                          </w:divBdr>
                        </w:div>
                        <w:div w:id="1078674131">
                          <w:marLeft w:val="0"/>
                          <w:marRight w:val="0"/>
                          <w:marTop w:val="0"/>
                          <w:marBottom w:val="0"/>
                          <w:divBdr>
                            <w:top w:val="none" w:sz="0" w:space="0" w:color="auto"/>
                            <w:left w:val="none" w:sz="0" w:space="0" w:color="auto"/>
                            <w:bottom w:val="none" w:sz="0" w:space="0" w:color="auto"/>
                            <w:right w:val="none" w:sz="0" w:space="0" w:color="auto"/>
                          </w:divBdr>
                        </w:div>
                        <w:div w:id="1165820160">
                          <w:marLeft w:val="0"/>
                          <w:marRight w:val="0"/>
                          <w:marTop w:val="0"/>
                          <w:marBottom w:val="0"/>
                          <w:divBdr>
                            <w:top w:val="none" w:sz="0" w:space="0" w:color="auto"/>
                            <w:left w:val="none" w:sz="0" w:space="0" w:color="auto"/>
                            <w:bottom w:val="none" w:sz="0" w:space="0" w:color="auto"/>
                            <w:right w:val="none" w:sz="0" w:space="0" w:color="auto"/>
                          </w:divBdr>
                          <w:divsChild>
                            <w:div w:id="1531600948">
                              <w:marLeft w:val="0"/>
                              <w:marRight w:val="0"/>
                              <w:marTop w:val="0"/>
                              <w:marBottom w:val="0"/>
                              <w:divBdr>
                                <w:top w:val="none" w:sz="0" w:space="0" w:color="auto"/>
                                <w:left w:val="none" w:sz="0" w:space="0" w:color="auto"/>
                                <w:bottom w:val="none" w:sz="0" w:space="0" w:color="auto"/>
                                <w:right w:val="none" w:sz="0" w:space="0" w:color="auto"/>
                              </w:divBdr>
                            </w:div>
                          </w:divsChild>
                        </w:div>
                        <w:div w:id="1202984494">
                          <w:marLeft w:val="0"/>
                          <w:marRight w:val="0"/>
                          <w:marTop w:val="0"/>
                          <w:marBottom w:val="0"/>
                          <w:divBdr>
                            <w:top w:val="none" w:sz="0" w:space="0" w:color="auto"/>
                            <w:left w:val="none" w:sz="0" w:space="0" w:color="auto"/>
                            <w:bottom w:val="none" w:sz="0" w:space="0" w:color="auto"/>
                            <w:right w:val="none" w:sz="0" w:space="0" w:color="auto"/>
                          </w:divBdr>
                        </w:div>
                        <w:div w:id="1646815713">
                          <w:marLeft w:val="0"/>
                          <w:marRight w:val="0"/>
                          <w:marTop w:val="0"/>
                          <w:marBottom w:val="0"/>
                          <w:divBdr>
                            <w:top w:val="none" w:sz="0" w:space="0" w:color="auto"/>
                            <w:left w:val="none" w:sz="0" w:space="0" w:color="auto"/>
                            <w:bottom w:val="none" w:sz="0" w:space="0" w:color="auto"/>
                            <w:right w:val="none" w:sz="0" w:space="0" w:color="auto"/>
                          </w:divBdr>
                        </w:div>
                        <w:div w:id="1850101167">
                          <w:marLeft w:val="0"/>
                          <w:marRight w:val="0"/>
                          <w:marTop w:val="0"/>
                          <w:marBottom w:val="0"/>
                          <w:divBdr>
                            <w:top w:val="none" w:sz="0" w:space="0" w:color="auto"/>
                            <w:left w:val="none" w:sz="0" w:space="0" w:color="auto"/>
                            <w:bottom w:val="none" w:sz="0" w:space="0" w:color="auto"/>
                            <w:right w:val="none" w:sz="0" w:space="0" w:color="auto"/>
                          </w:divBdr>
                        </w:div>
                        <w:div w:id="1928422016">
                          <w:marLeft w:val="0"/>
                          <w:marRight w:val="0"/>
                          <w:marTop w:val="0"/>
                          <w:marBottom w:val="0"/>
                          <w:divBdr>
                            <w:top w:val="none" w:sz="0" w:space="0" w:color="auto"/>
                            <w:left w:val="none" w:sz="0" w:space="0" w:color="auto"/>
                            <w:bottom w:val="none" w:sz="0" w:space="0" w:color="auto"/>
                            <w:right w:val="none" w:sz="0" w:space="0" w:color="auto"/>
                          </w:divBdr>
                        </w:div>
                        <w:div w:id="19838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600005">
      <w:bodyDiv w:val="1"/>
      <w:marLeft w:val="0"/>
      <w:marRight w:val="0"/>
      <w:marTop w:val="0"/>
      <w:marBottom w:val="0"/>
      <w:divBdr>
        <w:top w:val="none" w:sz="0" w:space="0" w:color="auto"/>
        <w:left w:val="none" w:sz="0" w:space="0" w:color="auto"/>
        <w:bottom w:val="none" w:sz="0" w:space="0" w:color="auto"/>
        <w:right w:val="none" w:sz="0" w:space="0" w:color="auto"/>
      </w:divBdr>
    </w:div>
    <w:div w:id="1884247005">
      <w:bodyDiv w:val="1"/>
      <w:marLeft w:val="0"/>
      <w:marRight w:val="0"/>
      <w:marTop w:val="0"/>
      <w:marBottom w:val="0"/>
      <w:divBdr>
        <w:top w:val="none" w:sz="0" w:space="0" w:color="auto"/>
        <w:left w:val="none" w:sz="0" w:space="0" w:color="auto"/>
        <w:bottom w:val="none" w:sz="0" w:space="0" w:color="auto"/>
        <w:right w:val="none" w:sz="0" w:space="0" w:color="auto"/>
      </w:divBdr>
    </w:div>
    <w:div w:id="1923637880">
      <w:bodyDiv w:val="1"/>
      <w:marLeft w:val="0"/>
      <w:marRight w:val="0"/>
      <w:marTop w:val="0"/>
      <w:marBottom w:val="0"/>
      <w:divBdr>
        <w:top w:val="none" w:sz="0" w:space="0" w:color="auto"/>
        <w:left w:val="none" w:sz="0" w:space="0" w:color="auto"/>
        <w:bottom w:val="none" w:sz="0" w:space="0" w:color="auto"/>
        <w:right w:val="none" w:sz="0" w:space="0" w:color="auto"/>
      </w:divBdr>
    </w:div>
    <w:div w:id="1985503722">
      <w:bodyDiv w:val="1"/>
      <w:marLeft w:val="0"/>
      <w:marRight w:val="0"/>
      <w:marTop w:val="0"/>
      <w:marBottom w:val="0"/>
      <w:divBdr>
        <w:top w:val="none" w:sz="0" w:space="0" w:color="auto"/>
        <w:left w:val="none" w:sz="0" w:space="0" w:color="auto"/>
        <w:bottom w:val="none" w:sz="0" w:space="0" w:color="auto"/>
        <w:right w:val="none" w:sz="0" w:space="0" w:color="auto"/>
      </w:divBdr>
    </w:div>
    <w:div w:id="212063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20021" TargetMode="Externa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0353464/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garantf1://1080020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0" TargetMode="External"/><Relationship Id="rId14" Type="http://schemas.openxmlformats.org/officeDocument/2006/relationships/hyperlink" Target="https://internet.garan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6D61-51FF-4352-8CE3-46BF6044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5981</Words>
  <Characters>34096</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39998</CharactersWithSpaces>
  <SharedDoc>false</SharedDoc>
  <HLinks>
    <vt:vector size="378" baseType="variant">
      <vt:variant>
        <vt:i4>2752528</vt:i4>
      </vt:variant>
      <vt:variant>
        <vt:i4>183</vt:i4>
      </vt:variant>
      <vt:variant>
        <vt:i4>0</vt:i4>
      </vt:variant>
      <vt:variant>
        <vt:i4>5</vt:i4>
      </vt:variant>
      <vt:variant>
        <vt:lpwstr/>
      </vt:variant>
      <vt:variant>
        <vt:lpwstr>sub_1000</vt:lpwstr>
      </vt:variant>
      <vt:variant>
        <vt:i4>2752528</vt:i4>
      </vt:variant>
      <vt:variant>
        <vt:i4>180</vt:i4>
      </vt:variant>
      <vt:variant>
        <vt:i4>0</vt:i4>
      </vt:variant>
      <vt:variant>
        <vt:i4>5</vt:i4>
      </vt:variant>
      <vt:variant>
        <vt:lpwstr/>
      </vt:variant>
      <vt:variant>
        <vt:lpwstr>sub_1000</vt:lpwstr>
      </vt:variant>
      <vt:variant>
        <vt:i4>2752528</vt:i4>
      </vt:variant>
      <vt:variant>
        <vt:i4>177</vt:i4>
      </vt:variant>
      <vt:variant>
        <vt:i4>0</vt:i4>
      </vt:variant>
      <vt:variant>
        <vt:i4>5</vt:i4>
      </vt:variant>
      <vt:variant>
        <vt:lpwstr/>
      </vt:variant>
      <vt:variant>
        <vt:lpwstr>sub_1000</vt:lpwstr>
      </vt:variant>
      <vt:variant>
        <vt:i4>2752533</vt:i4>
      </vt:variant>
      <vt:variant>
        <vt:i4>174</vt:i4>
      </vt:variant>
      <vt:variant>
        <vt:i4>0</vt:i4>
      </vt:variant>
      <vt:variant>
        <vt:i4>5</vt:i4>
      </vt:variant>
      <vt:variant>
        <vt:lpwstr/>
      </vt:variant>
      <vt:variant>
        <vt:lpwstr>sub_40000</vt:lpwstr>
      </vt:variant>
      <vt:variant>
        <vt:i4>2752533</vt:i4>
      </vt:variant>
      <vt:variant>
        <vt:i4>171</vt:i4>
      </vt:variant>
      <vt:variant>
        <vt:i4>0</vt:i4>
      </vt:variant>
      <vt:variant>
        <vt:i4>5</vt:i4>
      </vt:variant>
      <vt:variant>
        <vt:lpwstr/>
      </vt:variant>
      <vt:variant>
        <vt:lpwstr>sub_40000</vt:lpwstr>
      </vt:variant>
      <vt:variant>
        <vt:i4>2752533</vt:i4>
      </vt:variant>
      <vt:variant>
        <vt:i4>168</vt:i4>
      </vt:variant>
      <vt:variant>
        <vt:i4>0</vt:i4>
      </vt:variant>
      <vt:variant>
        <vt:i4>5</vt:i4>
      </vt:variant>
      <vt:variant>
        <vt:lpwstr/>
      </vt:variant>
      <vt:variant>
        <vt:lpwstr>sub_40000</vt:lpwstr>
      </vt:variant>
      <vt:variant>
        <vt:i4>2818068</vt:i4>
      </vt:variant>
      <vt:variant>
        <vt:i4>165</vt:i4>
      </vt:variant>
      <vt:variant>
        <vt:i4>0</vt:i4>
      </vt:variant>
      <vt:variant>
        <vt:i4>5</vt:i4>
      </vt:variant>
      <vt:variant>
        <vt:lpwstr/>
      </vt:variant>
      <vt:variant>
        <vt:lpwstr>sub_11400</vt:lpwstr>
      </vt:variant>
      <vt:variant>
        <vt:i4>6881343</vt:i4>
      </vt:variant>
      <vt:variant>
        <vt:i4>162</vt:i4>
      </vt:variant>
      <vt:variant>
        <vt:i4>0</vt:i4>
      </vt:variant>
      <vt:variant>
        <vt:i4>5</vt:i4>
      </vt:variant>
      <vt:variant>
        <vt:lpwstr>garantf1://10064072.3/</vt:lpwstr>
      </vt:variant>
      <vt:variant>
        <vt:lpwstr/>
      </vt:variant>
      <vt:variant>
        <vt:i4>2818068</vt:i4>
      </vt:variant>
      <vt:variant>
        <vt:i4>159</vt:i4>
      </vt:variant>
      <vt:variant>
        <vt:i4>0</vt:i4>
      </vt:variant>
      <vt:variant>
        <vt:i4>5</vt:i4>
      </vt:variant>
      <vt:variant>
        <vt:lpwstr/>
      </vt:variant>
      <vt:variant>
        <vt:lpwstr>sub_11400</vt:lpwstr>
      </vt:variant>
      <vt:variant>
        <vt:i4>7405620</vt:i4>
      </vt:variant>
      <vt:variant>
        <vt:i4>156</vt:i4>
      </vt:variant>
      <vt:variant>
        <vt:i4>0</vt:i4>
      </vt:variant>
      <vt:variant>
        <vt:i4>5</vt:i4>
      </vt:variant>
      <vt:variant>
        <vt:lpwstr>garantf1://70253464.95/</vt:lpwstr>
      </vt:variant>
      <vt:variant>
        <vt:lpwstr/>
      </vt:variant>
      <vt:variant>
        <vt:i4>5963784</vt:i4>
      </vt:variant>
      <vt:variant>
        <vt:i4>153</vt:i4>
      </vt:variant>
      <vt:variant>
        <vt:i4>0</vt:i4>
      </vt:variant>
      <vt:variant>
        <vt:i4>5</vt:i4>
      </vt:variant>
      <vt:variant>
        <vt:lpwstr>garantf1://70253464.104/</vt:lpwstr>
      </vt:variant>
      <vt:variant>
        <vt:lpwstr/>
      </vt:variant>
      <vt:variant>
        <vt:i4>5963786</vt:i4>
      </vt:variant>
      <vt:variant>
        <vt:i4>150</vt:i4>
      </vt:variant>
      <vt:variant>
        <vt:i4>0</vt:i4>
      </vt:variant>
      <vt:variant>
        <vt:i4>5</vt:i4>
      </vt:variant>
      <vt:variant>
        <vt:lpwstr>garantf1://10064072.523/</vt:lpwstr>
      </vt:variant>
      <vt:variant>
        <vt:lpwstr/>
      </vt:variant>
      <vt:variant>
        <vt:i4>6881343</vt:i4>
      </vt:variant>
      <vt:variant>
        <vt:i4>147</vt:i4>
      </vt:variant>
      <vt:variant>
        <vt:i4>0</vt:i4>
      </vt:variant>
      <vt:variant>
        <vt:i4>5</vt:i4>
      </vt:variant>
      <vt:variant>
        <vt:lpwstr>garantf1://10064072.3/</vt:lpwstr>
      </vt:variant>
      <vt:variant>
        <vt:lpwstr/>
      </vt:variant>
      <vt:variant>
        <vt:i4>7274554</vt:i4>
      </vt:variant>
      <vt:variant>
        <vt:i4>144</vt:i4>
      </vt:variant>
      <vt:variant>
        <vt:i4>0</vt:i4>
      </vt:variant>
      <vt:variant>
        <vt:i4>5</vt:i4>
      </vt:variant>
      <vt:variant>
        <vt:lpwstr>garantf1://12027526.40005/</vt:lpwstr>
      </vt:variant>
      <vt:variant>
        <vt:lpwstr/>
      </vt:variant>
      <vt:variant>
        <vt:i4>2621465</vt:i4>
      </vt:variant>
      <vt:variant>
        <vt:i4>141</vt:i4>
      </vt:variant>
      <vt:variant>
        <vt:i4>0</vt:i4>
      </vt:variant>
      <vt:variant>
        <vt:i4>5</vt:i4>
      </vt:variant>
      <vt:variant>
        <vt:lpwstr/>
      </vt:variant>
      <vt:variant>
        <vt:lpwstr>sub_1092</vt:lpwstr>
      </vt:variant>
      <vt:variant>
        <vt:i4>4259843</vt:i4>
      </vt:variant>
      <vt:variant>
        <vt:i4>138</vt:i4>
      </vt:variant>
      <vt:variant>
        <vt:i4>0</vt:i4>
      </vt:variant>
      <vt:variant>
        <vt:i4>5</vt:i4>
      </vt:variant>
      <vt:variant>
        <vt:lpwstr>garantf1://70253464.9673/</vt:lpwstr>
      </vt:variant>
      <vt:variant>
        <vt:lpwstr/>
      </vt:variant>
      <vt:variant>
        <vt:i4>4194307</vt:i4>
      </vt:variant>
      <vt:variant>
        <vt:i4>135</vt:i4>
      </vt:variant>
      <vt:variant>
        <vt:i4>0</vt:i4>
      </vt:variant>
      <vt:variant>
        <vt:i4>5</vt:i4>
      </vt:variant>
      <vt:variant>
        <vt:lpwstr>garantf1://70253464.9672/</vt:lpwstr>
      </vt:variant>
      <vt:variant>
        <vt:lpwstr/>
      </vt:variant>
      <vt:variant>
        <vt:i4>4390915</vt:i4>
      </vt:variant>
      <vt:variant>
        <vt:i4>132</vt:i4>
      </vt:variant>
      <vt:variant>
        <vt:i4>0</vt:i4>
      </vt:variant>
      <vt:variant>
        <vt:i4>5</vt:i4>
      </vt:variant>
      <vt:variant>
        <vt:lpwstr>garantf1://70253464.9671/</vt:lpwstr>
      </vt:variant>
      <vt:variant>
        <vt:lpwstr/>
      </vt:variant>
      <vt:variant>
        <vt:i4>6094851</vt:i4>
      </vt:variant>
      <vt:variant>
        <vt:i4>129</vt:i4>
      </vt:variant>
      <vt:variant>
        <vt:i4>0</vt:i4>
      </vt:variant>
      <vt:variant>
        <vt:i4>5</vt:i4>
      </vt:variant>
      <vt:variant>
        <vt:lpwstr>garantf1://70253464.967/</vt:lpwstr>
      </vt:variant>
      <vt:variant>
        <vt:lpwstr/>
      </vt:variant>
      <vt:variant>
        <vt:i4>6815853</vt:i4>
      </vt:variant>
      <vt:variant>
        <vt:i4>126</vt:i4>
      </vt:variant>
      <vt:variant>
        <vt:i4>0</vt:i4>
      </vt:variant>
      <vt:variant>
        <vt:i4>5</vt:i4>
      </vt:variant>
      <vt:variant>
        <vt:lpwstr>https://internet.garant.ru/</vt:lpwstr>
      </vt:variant>
      <vt:variant>
        <vt:lpwstr>/document/70353464/entry/9672</vt:lpwstr>
      </vt:variant>
      <vt:variant>
        <vt:i4>6815853</vt:i4>
      </vt:variant>
      <vt:variant>
        <vt:i4>123</vt:i4>
      </vt:variant>
      <vt:variant>
        <vt:i4>0</vt:i4>
      </vt:variant>
      <vt:variant>
        <vt:i4>5</vt:i4>
      </vt:variant>
      <vt:variant>
        <vt:lpwstr>https://internet.garant.ru/</vt:lpwstr>
      </vt:variant>
      <vt:variant>
        <vt:lpwstr>/document/70353464/entry/9671</vt:lpwstr>
      </vt:variant>
      <vt:variant>
        <vt:i4>6815853</vt:i4>
      </vt:variant>
      <vt:variant>
        <vt:i4>120</vt:i4>
      </vt:variant>
      <vt:variant>
        <vt:i4>0</vt:i4>
      </vt:variant>
      <vt:variant>
        <vt:i4>5</vt:i4>
      </vt:variant>
      <vt:variant>
        <vt:lpwstr>https://internet.garant.ru/</vt:lpwstr>
      </vt:variant>
      <vt:variant>
        <vt:lpwstr>/document/70353464/entry/967</vt:lpwstr>
      </vt:variant>
      <vt:variant>
        <vt:i4>4259843</vt:i4>
      </vt:variant>
      <vt:variant>
        <vt:i4>117</vt:i4>
      </vt:variant>
      <vt:variant>
        <vt:i4>0</vt:i4>
      </vt:variant>
      <vt:variant>
        <vt:i4>5</vt:i4>
      </vt:variant>
      <vt:variant>
        <vt:lpwstr>garantf1://70253464.9673/</vt:lpwstr>
      </vt:variant>
      <vt:variant>
        <vt:lpwstr/>
      </vt:variant>
      <vt:variant>
        <vt:i4>4194307</vt:i4>
      </vt:variant>
      <vt:variant>
        <vt:i4>114</vt:i4>
      </vt:variant>
      <vt:variant>
        <vt:i4>0</vt:i4>
      </vt:variant>
      <vt:variant>
        <vt:i4>5</vt:i4>
      </vt:variant>
      <vt:variant>
        <vt:lpwstr>garantf1://70253464.9672/</vt:lpwstr>
      </vt:variant>
      <vt:variant>
        <vt:lpwstr/>
      </vt:variant>
      <vt:variant>
        <vt:i4>7405620</vt:i4>
      </vt:variant>
      <vt:variant>
        <vt:i4>111</vt:i4>
      </vt:variant>
      <vt:variant>
        <vt:i4>0</vt:i4>
      </vt:variant>
      <vt:variant>
        <vt:i4>5</vt:i4>
      </vt:variant>
      <vt:variant>
        <vt:lpwstr>garantf1://70253464.95/</vt:lpwstr>
      </vt:variant>
      <vt:variant>
        <vt:lpwstr/>
      </vt:variant>
      <vt:variant>
        <vt:i4>1900578</vt:i4>
      </vt:variant>
      <vt:variant>
        <vt:i4>108</vt:i4>
      </vt:variant>
      <vt:variant>
        <vt:i4>0</vt:i4>
      </vt:variant>
      <vt:variant>
        <vt:i4>5</vt:i4>
      </vt:variant>
      <vt:variant>
        <vt:lpwstr/>
      </vt:variant>
      <vt:variant>
        <vt:lpwstr>sub_37</vt:lpwstr>
      </vt:variant>
      <vt:variant>
        <vt:i4>4653062</vt:i4>
      </vt:variant>
      <vt:variant>
        <vt:i4>105</vt:i4>
      </vt:variant>
      <vt:variant>
        <vt:i4>0</vt:i4>
      </vt:variant>
      <vt:variant>
        <vt:i4>5</vt:i4>
      </vt:variant>
      <vt:variant>
        <vt:lpwstr>garantf1://71657358.1000/</vt:lpwstr>
      </vt:variant>
      <vt:variant>
        <vt:lpwstr/>
      </vt:variant>
      <vt:variant>
        <vt:i4>5439493</vt:i4>
      </vt:variant>
      <vt:variant>
        <vt:i4>102</vt:i4>
      </vt:variant>
      <vt:variant>
        <vt:i4>0</vt:i4>
      </vt:variant>
      <vt:variant>
        <vt:i4>5</vt:i4>
      </vt:variant>
      <vt:variant>
        <vt:lpwstr>garantf1://10080094.100/</vt:lpwstr>
      </vt:variant>
      <vt:variant>
        <vt:lpwstr/>
      </vt:variant>
      <vt:variant>
        <vt:i4>3014679</vt:i4>
      </vt:variant>
      <vt:variant>
        <vt:i4>99</vt:i4>
      </vt:variant>
      <vt:variant>
        <vt:i4>0</vt:i4>
      </vt:variant>
      <vt:variant>
        <vt:i4>5</vt:i4>
      </vt:variant>
      <vt:variant>
        <vt:lpwstr/>
      </vt:variant>
      <vt:variant>
        <vt:lpwstr>sub_1074</vt:lpwstr>
      </vt:variant>
      <vt:variant>
        <vt:i4>4194317</vt:i4>
      </vt:variant>
      <vt:variant>
        <vt:i4>96</vt:i4>
      </vt:variant>
      <vt:variant>
        <vt:i4>0</vt:i4>
      </vt:variant>
      <vt:variant>
        <vt:i4>5</vt:i4>
      </vt:variant>
      <vt:variant>
        <vt:lpwstr>garantf1://70253464.3430/</vt:lpwstr>
      </vt:variant>
      <vt:variant>
        <vt:lpwstr/>
      </vt:variant>
      <vt:variant>
        <vt:i4>4653062</vt:i4>
      </vt:variant>
      <vt:variant>
        <vt:i4>93</vt:i4>
      </vt:variant>
      <vt:variant>
        <vt:i4>0</vt:i4>
      </vt:variant>
      <vt:variant>
        <vt:i4>5</vt:i4>
      </vt:variant>
      <vt:variant>
        <vt:lpwstr>garantf1://71657358.1000/</vt:lpwstr>
      </vt:variant>
      <vt:variant>
        <vt:lpwstr/>
      </vt:variant>
      <vt:variant>
        <vt:i4>5439493</vt:i4>
      </vt:variant>
      <vt:variant>
        <vt:i4>90</vt:i4>
      </vt:variant>
      <vt:variant>
        <vt:i4>0</vt:i4>
      </vt:variant>
      <vt:variant>
        <vt:i4>5</vt:i4>
      </vt:variant>
      <vt:variant>
        <vt:lpwstr>garantf1://10080094.100/</vt:lpwstr>
      </vt:variant>
      <vt:variant>
        <vt:lpwstr/>
      </vt:variant>
      <vt:variant>
        <vt:i4>2686995</vt:i4>
      </vt:variant>
      <vt:variant>
        <vt:i4>87</vt:i4>
      </vt:variant>
      <vt:variant>
        <vt:i4>0</vt:i4>
      </vt:variant>
      <vt:variant>
        <vt:i4>5</vt:i4>
      </vt:variant>
      <vt:variant>
        <vt:lpwstr/>
      </vt:variant>
      <vt:variant>
        <vt:lpwstr>sub_1033</vt:lpwstr>
      </vt:variant>
      <vt:variant>
        <vt:i4>2752528</vt:i4>
      </vt:variant>
      <vt:variant>
        <vt:i4>84</vt:i4>
      </vt:variant>
      <vt:variant>
        <vt:i4>0</vt:i4>
      </vt:variant>
      <vt:variant>
        <vt:i4>5</vt:i4>
      </vt:variant>
      <vt:variant>
        <vt:lpwstr/>
      </vt:variant>
      <vt:variant>
        <vt:lpwstr>sub_10000</vt:lpwstr>
      </vt:variant>
      <vt:variant>
        <vt:i4>7209014</vt:i4>
      </vt:variant>
      <vt:variant>
        <vt:i4>81</vt:i4>
      </vt:variant>
      <vt:variant>
        <vt:i4>0</vt:i4>
      </vt:variant>
      <vt:variant>
        <vt:i4>5</vt:i4>
      </vt:variant>
      <vt:variant>
        <vt:lpwstr>garantf1://70006648.0/</vt:lpwstr>
      </vt:variant>
      <vt:variant>
        <vt:lpwstr/>
      </vt:variant>
      <vt:variant>
        <vt:i4>4194307</vt:i4>
      </vt:variant>
      <vt:variant>
        <vt:i4>78</vt:i4>
      </vt:variant>
      <vt:variant>
        <vt:i4>0</vt:i4>
      </vt:variant>
      <vt:variant>
        <vt:i4>5</vt:i4>
      </vt:variant>
      <vt:variant>
        <vt:lpwstr>garantf1://70006648.1041/</vt:lpwstr>
      </vt:variant>
      <vt:variant>
        <vt:lpwstr/>
      </vt:variant>
      <vt:variant>
        <vt:i4>2686995</vt:i4>
      </vt:variant>
      <vt:variant>
        <vt:i4>75</vt:i4>
      </vt:variant>
      <vt:variant>
        <vt:i4>0</vt:i4>
      </vt:variant>
      <vt:variant>
        <vt:i4>5</vt:i4>
      </vt:variant>
      <vt:variant>
        <vt:lpwstr/>
      </vt:variant>
      <vt:variant>
        <vt:lpwstr>sub_1033</vt:lpwstr>
      </vt:variant>
      <vt:variant>
        <vt:i4>7667769</vt:i4>
      </vt:variant>
      <vt:variant>
        <vt:i4>72</vt:i4>
      </vt:variant>
      <vt:variant>
        <vt:i4>0</vt:i4>
      </vt:variant>
      <vt:variant>
        <vt:i4>5</vt:i4>
      </vt:variant>
      <vt:variant>
        <vt:lpwstr>garantf1://70253464.41/</vt:lpwstr>
      </vt:variant>
      <vt:variant>
        <vt:lpwstr/>
      </vt:variant>
      <vt:variant>
        <vt:i4>5963786</vt:i4>
      </vt:variant>
      <vt:variant>
        <vt:i4>69</vt:i4>
      </vt:variant>
      <vt:variant>
        <vt:i4>0</vt:i4>
      </vt:variant>
      <vt:variant>
        <vt:i4>5</vt:i4>
      </vt:variant>
      <vt:variant>
        <vt:lpwstr>garantf1://10064072.523/</vt:lpwstr>
      </vt:variant>
      <vt:variant>
        <vt:lpwstr/>
      </vt:variant>
      <vt:variant>
        <vt:i4>7012413</vt:i4>
      </vt:variant>
      <vt:variant>
        <vt:i4>66</vt:i4>
      </vt:variant>
      <vt:variant>
        <vt:i4>0</vt:i4>
      </vt:variant>
      <vt:variant>
        <vt:i4>5</vt:i4>
      </vt:variant>
      <vt:variant>
        <vt:lpwstr>garantf1://70253464.0/</vt:lpwstr>
      </vt:variant>
      <vt:variant>
        <vt:lpwstr/>
      </vt:variant>
      <vt:variant>
        <vt:i4>2949136</vt:i4>
      </vt:variant>
      <vt:variant>
        <vt:i4>63</vt:i4>
      </vt:variant>
      <vt:variant>
        <vt:i4>0</vt:i4>
      </vt:variant>
      <vt:variant>
        <vt:i4>5</vt:i4>
      </vt:variant>
      <vt:variant>
        <vt:lpwstr/>
      </vt:variant>
      <vt:variant>
        <vt:lpwstr>sub_1700</vt:lpwstr>
      </vt:variant>
      <vt:variant>
        <vt:i4>7012413</vt:i4>
      </vt:variant>
      <vt:variant>
        <vt:i4>60</vt:i4>
      </vt:variant>
      <vt:variant>
        <vt:i4>0</vt:i4>
      </vt:variant>
      <vt:variant>
        <vt:i4>5</vt:i4>
      </vt:variant>
      <vt:variant>
        <vt:lpwstr>garantf1://70253464.0/</vt:lpwstr>
      </vt:variant>
      <vt:variant>
        <vt:lpwstr/>
      </vt:variant>
      <vt:variant>
        <vt:i4>2949136</vt:i4>
      </vt:variant>
      <vt:variant>
        <vt:i4>57</vt:i4>
      </vt:variant>
      <vt:variant>
        <vt:i4>0</vt:i4>
      </vt:variant>
      <vt:variant>
        <vt:i4>5</vt:i4>
      </vt:variant>
      <vt:variant>
        <vt:lpwstr/>
      </vt:variant>
      <vt:variant>
        <vt:lpwstr>sub_1700</vt:lpwstr>
      </vt:variant>
      <vt:variant>
        <vt:i4>2949136</vt:i4>
      </vt:variant>
      <vt:variant>
        <vt:i4>54</vt:i4>
      </vt:variant>
      <vt:variant>
        <vt:i4>0</vt:i4>
      </vt:variant>
      <vt:variant>
        <vt:i4>5</vt:i4>
      </vt:variant>
      <vt:variant>
        <vt:lpwstr/>
      </vt:variant>
      <vt:variant>
        <vt:lpwstr>sub_1700</vt:lpwstr>
      </vt:variant>
      <vt:variant>
        <vt:i4>5963786</vt:i4>
      </vt:variant>
      <vt:variant>
        <vt:i4>51</vt:i4>
      </vt:variant>
      <vt:variant>
        <vt:i4>0</vt:i4>
      </vt:variant>
      <vt:variant>
        <vt:i4>5</vt:i4>
      </vt:variant>
      <vt:variant>
        <vt:lpwstr>garantf1://10064072.523/</vt:lpwstr>
      </vt:variant>
      <vt:variant>
        <vt:lpwstr/>
      </vt:variant>
      <vt:variant>
        <vt:i4>6029404</vt:i4>
      </vt:variant>
      <vt:variant>
        <vt:i4>48</vt:i4>
      </vt:variant>
      <vt:variant>
        <vt:i4>0</vt:i4>
      </vt:variant>
      <vt:variant>
        <vt:i4>5</vt:i4>
      </vt:variant>
      <vt:variant>
        <vt:lpwstr>https://internet.garant.ru/</vt:lpwstr>
      </vt:variant>
      <vt:variant>
        <vt:lpwstr>/document/12184522/entry/21</vt:lpwstr>
      </vt:variant>
      <vt:variant>
        <vt:i4>5570655</vt:i4>
      </vt:variant>
      <vt:variant>
        <vt:i4>45</vt:i4>
      </vt:variant>
      <vt:variant>
        <vt:i4>0</vt:i4>
      </vt:variant>
      <vt:variant>
        <vt:i4>5</vt:i4>
      </vt:variant>
      <vt:variant>
        <vt:lpwstr>https://internet.garant.ru/</vt:lpwstr>
      </vt:variant>
      <vt:variant>
        <vt:lpwstr>/document/10102673/entry/3</vt:lpwstr>
      </vt:variant>
      <vt:variant>
        <vt:i4>1507423</vt:i4>
      </vt:variant>
      <vt:variant>
        <vt:i4>42</vt:i4>
      </vt:variant>
      <vt:variant>
        <vt:i4>0</vt:i4>
      </vt:variant>
      <vt:variant>
        <vt:i4>5</vt:i4>
      </vt:variant>
      <vt:variant>
        <vt:lpwstr>http://ivo.garant.ru/document/redirect/10164072/3</vt:lpwstr>
      </vt:variant>
      <vt:variant>
        <vt:lpwstr/>
      </vt:variant>
      <vt:variant>
        <vt:i4>1376350</vt:i4>
      </vt:variant>
      <vt:variant>
        <vt:i4>39</vt:i4>
      </vt:variant>
      <vt:variant>
        <vt:i4>0</vt:i4>
      </vt:variant>
      <vt:variant>
        <vt:i4>5</vt:i4>
      </vt:variant>
      <vt:variant>
        <vt:lpwstr>http://ivo.garant.ru/document/redirect/70353464/0</vt:lpwstr>
      </vt:variant>
      <vt:variant>
        <vt:lpwstr/>
      </vt:variant>
      <vt:variant>
        <vt:i4>7602219</vt:i4>
      </vt:variant>
      <vt:variant>
        <vt:i4>36</vt:i4>
      </vt:variant>
      <vt:variant>
        <vt:i4>0</vt:i4>
      </vt:variant>
      <vt:variant>
        <vt:i4>5</vt:i4>
      </vt:variant>
      <vt:variant>
        <vt:lpwstr>https://zakupki.gov.ru/</vt:lpwstr>
      </vt:variant>
      <vt:variant>
        <vt:lpwstr/>
      </vt:variant>
      <vt:variant>
        <vt:i4>2752529</vt:i4>
      </vt:variant>
      <vt:variant>
        <vt:i4>33</vt:i4>
      </vt:variant>
      <vt:variant>
        <vt:i4>0</vt:i4>
      </vt:variant>
      <vt:variant>
        <vt:i4>5</vt:i4>
      </vt:variant>
      <vt:variant>
        <vt:lpwstr/>
      </vt:variant>
      <vt:variant>
        <vt:lpwstr>sub_1111</vt:lpwstr>
      </vt:variant>
      <vt:variant>
        <vt:i4>2752533</vt:i4>
      </vt:variant>
      <vt:variant>
        <vt:i4>30</vt:i4>
      </vt:variant>
      <vt:variant>
        <vt:i4>0</vt:i4>
      </vt:variant>
      <vt:variant>
        <vt:i4>5</vt:i4>
      </vt:variant>
      <vt:variant>
        <vt:lpwstr/>
      </vt:variant>
      <vt:variant>
        <vt:lpwstr>sub_40000</vt:lpwstr>
      </vt:variant>
      <vt:variant>
        <vt:i4>6422587</vt:i4>
      </vt:variant>
      <vt:variant>
        <vt:i4>27</vt:i4>
      </vt:variant>
      <vt:variant>
        <vt:i4>0</vt:i4>
      </vt:variant>
      <vt:variant>
        <vt:i4>5</vt:i4>
      </vt:variant>
      <vt:variant>
        <vt:lpwstr>garantf1://10800200.1/</vt:lpwstr>
      </vt:variant>
      <vt:variant>
        <vt:lpwstr/>
      </vt:variant>
      <vt:variant>
        <vt:i4>2490473</vt:i4>
      </vt:variant>
      <vt:variant>
        <vt:i4>24</vt:i4>
      </vt:variant>
      <vt:variant>
        <vt:i4>0</vt:i4>
      </vt:variant>
      <vt:variant>
        <vt:i4>5</vt:i4>
      </vt:variant>
      <vt:variant>
        <vt:lpwstr>consultantplus://offline/ref=87FB51D41A062AB7E9304E5BCC0C7AB4775C9EC00EA62D80AE88AFDDDF19907888FFAE16DD4188C9BBB7BA231ED20FCBFAF9761A5B68FA61WFTBL</vt:lpwstr>
      </vt:variant>
      <vt:variant>
        <vt:lpwstr/>
      </vt:variant>
      <vt:variant>
        <vt:i4>7405620</vt:i4>
      </vt:variant>
      <vt:variant>
        <vt:i4>21</vt:i4>
      </vt:variant>
      <vt:variant>
        <vt:i4>0</vt:i4>
      </vt:variant>
      <vt:variant>
        <vt:i4>5</vt:i4>
      </vt:variant>
      <vt:variant>
        <vt:lpwstr>garantf1://70253464.95/</vt:lpwstr>
      </vt:variant>
      <vt:variant>
        <vt:lpwstr/>
      </vt:variant>
      <vt:variant>
        <vt:i4>7340094</vt:i4>
      </vt:variant>
      <vt:variant>
        <vt:i4>18</vt:i4>
      </vt:variant>
      <vt:variant>
        <vt:i4>0</vt:i4>
      </vt:variant>
      <vt:variant>
        <vt:i4>5</vt:i4>
      </vt:variant>
      <vt:variant>
        <vt:lpwstr>garantf1://70253464.34/</vt:lpwstr>
      </vt:variant>
      <vt:variant>
        <vt:lpwstr/>
      </vt:variant>
      <vt:variant>
        <vt:i4>7012413</vt:i4>
      </vt:variant>
      <vt:variant>
        <vt:i4>15</vt:i4>
      </vt:variant>
      <vt:variant>
        <vt:i4>0</vt:i4>
      </vt:variant>
      <vt:variant>
        <vt:i4>5</vt:i4>
      </vt:variant>
      <vt:variant>
        <vt:lpwstr>garantf1://70253464.0/</vt:lpwstr>
      </vt:variant>
      <vt:variant>
        <vt:lpwstr/>
      </vt:variant>
      <vt:variant>
        <vt:i4>6291513</vt:i4>
      </vt:variant>
      <vt:variant>
        <vt:i4>12</vt:i4>
      </vt:variant>
      <vt:variant>
        <vt:i4>0</vt:i4>
      </vt:variant>
      <vt:variant>
        <vt:i4>5</vt:i4>
      </vt:variant>
      <vt:variant>
        <vt:lpwstr>garantf1://10800200.20021/</vt:lpwstr>
      </vt:variant>
      <vt:variant>
        <vt:lpwstr/>
      </vt:variant>
      <vt:variant>
        <vt:i4>2752531</vt:i4>
      </vt:variant>
      <vt:variant>
        <vt:i4>9</vt:i4>
      </vt:variant>
      <vt:variant>
        <vt:i4>0</vt:i4>
      </vt:variant>
      <vt:variant>
        <vt:i4>5</vt:i4>
      </vt:variant>
      <vt:variant>
        <vt:lpwstr/>
      </vt:variant>
      <vt:variant>
        <vt:lpwstr>sub_20000</vt:lpwstr>
      </vt:variant>
      <vt:variant>
        <vt:i4>2752528</vt:i4>
      </vt:variant>
      <vt:variant>
        <vt:i4>6</vt:i4>
      </vt:variant>
      <vt:variant>
        <vt:i4>0</vt:i4>
      </vt:variant>
      <vt:variant>
        <vt:i4>5</vt:i4>
      </vt:variant>
      <vt:variant>
        <vt:lpwstr/>
      </vt:variant>
      <vt:variant>
        <vt:lpwstr>sub_10000</vt:lpwstr>
      </vt:variant>
      <vt:variant>
        <vt:i4>2752531</vt:i4>
      </vt:variant>
      <vt:variant>
        <vt:i4>3</vt:i4>
      </vt:variant>
      <vt:variant>
        <vt:i4>0</vt:i4>
      </vt:variant>
      <vt:variant>
        <vt:i4>5</vt:i4>
      </vt:variant>
      <vt:variant>
        <vt:lpwstr/>
      </vt:variant>
      <vt:variant>
        <vt:lpwstr>sub_20000</vt:lpwstr>
      </vt:variant>
      <vt:variant>
        <vt:i4>2752528</vt:i4>
      </vt:variant>
      <vt:variant>
        <vt:i4>0</vt:i4>
      </vt:variant>
      <vt:variant>
        <vt:i4>0</vt:i4>
      </vt:variant>
      <vt:variant>
        <vt:i4>5</vt:i4>
      </vt:variant>
      <vt:variant>
        <vt:lpwstr/>
      </vt:variant>
      <vt:variant>
        <vt:lpwstr>sub_10000</vt:lpwstr>
      </vt:variant>
      <vt:variant>
        <vt:i4>7274604</vt:i4>
      </vt:variant>
      <vt:variant>
        <vt:i4>0</vt:i4>
      </vt:variant>
      <vt:variant>
        <vt:i4>0</vt:i4>
      </vt:variant>
      <vt:variant>
        <vt:i4>5</vt:i4>
      </vt:variant>
      <vt:variant>
        <vt:lpwstr>https://internet.garant.ru/</vt:lpwstr>
      </vt:variant>
      <vt:variant>
        <vt:lpwstr>/document/75045856/entry/1122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Шаехова Роза Робертовна</cp:lastModifiedBy>
  <cp:revision>82</cp:revision>
  <cp:lastPrinted>2022-06-01T13:18:00Z</cp:lastPrinted>
  <dcterms:created xsi:type="dcterms:W3CDTF">2022-06-01T13:24:00Z</dcterms:created>
  <dcterms:modified xsi:type="dcterms:W3CDTF">2026-06-03T07:48:00Z</dcterms:modified>
</cp:coreProperties>
</file>