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ody>
    <w:p w:rsidR="003E3002" w:rsidRPr="003E3002" w:rsidRDefault="002F4B66" w:rsidP="003E3002">
      <w:pPr>
        <w:pStyle w:val="3"/>
        <w:shd w:val="clear" w:color="auto" w:fill="FFFFFF"/>
        <w:spacing w:before="0pt" w:after="0pt"/>
        <w:jc w:val="center"/>
        <w:rPr>
          <w:rFonts w:ascii="Roboto" w:hAnsi="Roboto"/>
        </w:rPr>
      </w:pPr>
      <w:r w:rsidRPr="003E3002">
        <w:rPr>
          <w:rFonts w:ascii="Times New Roman" w:hAnsi="Times New Roman"/>
          <w:sz w:val="24"/>
          <w:szCs w:val="24"/>
        </w:rPr>
        <w:t>Государственн</w:t>
      </w:r>
      <w:r w:rsidR="007F14B6" w:rsidRPr="003E3002">
        <w:rPr>
          <w:rFonts w:ascii="Times New Roman" w:hAnsi="Times New Roman"/>
          <w:sz w:val="24"/>
          <w:szCs w:val="24"/>
        </w:rPr>
        <w:t>ый</w:t>
      </w:r>
      <w:r w:rsidRPr="003E3002">
        <w:rPr>
          <w:rFonts w:ascii="Times New Roman" w:hAnsi="Times New Roman"/>
          <w:sz w:val="24"/>
          <w:szCs w:val="24"/>
        </w:rPr>
        <w:t xml:space="preserve"> контракт</w:t>
      </w:r>
      <w:r w:rsidR="00810761" w:rsidRPr="003E3002">
        <w:rPr>
          <w:rFonts w:ascii="Times New Roman" w:hAnsi="Times New Roman"/>
          <w:sz w:val="24"/>
          <w:szCs w:val="24"/>
        </w:rPr>
        <w:t xml:space="preserve"> </w:t>
      </w:r>
      <w:r w:rsidR="00917E1C" w:rsidRPr="003E3002">
        <w:rPr>
          <w:rFonts w:ascii="Times New Roman" w:hAnsi="Times New Roman"/>
          <w:sz w:val="24"/>
          <w:szCs w:val="24"/>
        </w:rPr>
        <w:t xml:space="preserve">№ </w:t>
      </w:r>
      <w:r w:rsidR="007C4A98">
        <w:rPr>
          <w:rFonts w:ascii="Times New Roman" w:hAnsi="Times New Roman"/>
          <w:sz w:val="24"/>
          <w:szCs w:val="24"/>
        </w:rPr>
        <w:t>_______</w:t>
      </w:r>
      <w:hyperlink r:id="rId8" w:tgtFrame="_blank" w:history="1"/>
    </w:p>
    <w:p w:rsidR="0092640B" w:rsidRPr="000816AB" w:rsidRDefault="0092640B" w:rsidP="0092640B">
      <w:pPr>
        <w:shd w:val="clear" w:color="auto" w:fill="FFFFFF"/>
        <w:ind w:firstLine="28.35pt"/>
        <w:jc w:val="center"/>
        <w:rPr>
          <w:b/>
          <w:bCs/>
          <w:sz w:val="24"/>
          <w:szCs w:val="24"/>
        </w:rPr>
      </w:pPr>
      <w:r w:rsidRPr="000816AB">
        <w:rPr>
          <w:b/>
          <w:bCs/>
          <w:sz w:val="24"/>
          <w:szCs w:val="24"/>
        </w:rPr>
        <w:t xml:space="preserve">на </w:t>
      </w:r>
      <w:r w:rsidR="00810761" w:rsidRPr="000816AB">
        <w:rPr>
          <w:b/>
          <w:bCs/>
          <w:sz w:val="24"/>
          <w:szCs w:val="24"/>
        </w:rPr>
        <w:t xml:space="preserve">проведение </w:t>
      </w:r>
      <w:r w:rsidR="002B79B5">
        <w:rPr>
          <w:b/>
          <w:bCs/>
          <w:sz w:val="24"/>
          <w:szCs w:val="24"/>
        </w:rPr>
        <w:t>кадастровых работ</w:t>
      </w:r>
      <w:r w:rsidR="0082114B" w:rsidRPr="000816AB">
        <w:rPr>
          <w:b/>
          <w:bCs/>
          <w:sz w:val="24"/>
          <w:szCs w:val="24"/>
        </w:rPr>
        <w:t xml:space="preserve"> </w:t>
      </w:r>
    </w:p>
    <w:p w:rsidR="007D6209" w:rsidRPr="000816AB" w:rsidRDefault="007D6209" w:rsidP="007D6209">
      <w:pPr>
        <w:pStyle w:val="a4"/>
        <w:jc w:val="both"/>
        <w:rPr>
          <w:rFonts w:ascii="Times New Roman" w:hAnsi="Times New Roman"/>
          <w:sz w:val="24"/>
          <w:szCs w:val="24"/>
        </w:rPr>
      </w:pPr>
    </w:p>
    <w:p w:rsidR="0092640B" w:rsidRPr="000816AB" w:rsidRDefault="0092640B" w:rsidP="0092640B">
      <w:pPr>
        <w:pStyle w:val="a8"/>
        <w:spacing w:after="0pt"/>
        <w:ind w:end="28.35pt"/>
        <w:jc w:val="both"/>
        <w:rPr>
          <w:color w:val="002060"/>
          <w:sz w:val="24"/>
          <w:szCs w:val="24"/>
        </w:rPr>
      </w:pPr>
      <w:r w:rsidRPr="000816AB">
        <w:rPr>
          <w:color w:val="002060"/>
          <w:sz w:val="24"/>
          <w:szCs w:val="24"/>
        </w:rPr>
        <w:t xml:space="preserve">ИКЗ: </w:t>
      </w:r>
      <w:r w:rsidR="00810761" w:rsidRPr="000816AB">
        <w:rPr>
          <w:color w:val="002060"/>
          <w:sz w:val="24"/>
          <w:szCs w:val="24"/>
        </w:rPr>
        <w:t>2</w:t>
      </w:r>
      <w:r w:rsidR="007C4A98">
        <w:rPr>
          <w:color w:val="002060"/>
          <w:sz w:val="24"/>
          <w:szCs w:val="24"/>
        </w:rPr>
        <w:t>6</w:t>
      </w:r>
      <w:r w:rsidR="00810761" w:rsidRPr="000816AB">
        <w:rPr>
          <w:color w:val="002060"/>
          <w:sz w:val="24"/>
          <w:szCs w:val="24"/>
        </w:rPr>
        <w:t xml:space="preserve"> 13800000140380801001 00</w:t>
      </w:r>
      <w:r w:rsidR="00917E1C" w:rsidRPr="000816AB">
        <w:rPr>
          <w:color w:val="002060"/>
          <w:sz w:val="24"/>
          <w:szCs w:val="24"/>
        </w:rPr>
        <w:t>12</w:t>
      </w:r>
      <w:r w:rsidR="00810761" w:rsidRPr="000816AB">
        <w:rPr>
          <w:color w:val="002060"/>
          <w:sz w:val="24"/>
          <w:szCs w:val="24"/>
        </w:rPr>
        <w:t xml:space="preserve"> </w:t>
      </w:r>
      <w:r w:rsidR="002B79B5">
        <w:rPr>
          <w:color w:val="002060"/>
          <w:sz w:val="24"/>
          <w:szCs w:val="24"/>
        </w:rPr>
        <w:t>196</w:t>
      </w:r>
      <w:r w:rsidR="00810761" w:rsidRPr="000816AB">
        <w:rPr>
          <w:color w:val="002060"/>
          <w:sz w:val="24"/>
          <w:szCs w:val="24"/>
        </w:rPr>
        <w:t xml:space="preserve"> 0000 244</w:t>
      </w:r>
    </w:p>
    <w:p w:rsidR="007D6209" w:rsidRPr="000816AB" w:rsidRDefault="007D6209" w:rsidP="00826A88">
      <w:pPr>
        <w:pStyle w:val="a4"/>
        <w:rPr>
          <w:rFonts w:ascii="Times New Roman" w:hAnsi="Times New Roman"/>
          <w:sz w:val="24"/>
          <w:szCs w:val="24"/>
        </w:rPr>
      </w:pPr>
    </w:p>
    <w:p w:rsidR="00826A88" w:rsidRPr="000816AB" w:rsidRDefault="00F653C1" w:rsidP="00826A88">
      <w:pPr>
        <w:pStyle w:val="a4"/>
        <w:ind w:firstLine="36pt"/>
        <w:rPr>
          <w:rFonts w:ascii="Times New Roman" w:hAnsi="Times New Roman"/>
          <w:sz w:val="24"/>
          <w:szCs w:val="24"/>
        </w:rPr>
      </w:pPr>
      <w:r w:rsidRPr="000816AB">
        <w:rPr>
          <w:rFonts w:ascii="Times New Roman" w:hAnsi="Times New Roman"/>
          <w:sz w:val="24"/>
          <w:szCs w:val="24"/>
        </w:rPr>
        <w:t>г.</w:t>
      </w:r>
      <w:r w:rsidR="003855F9" w:rsidRPr="000816AB">
        <w:rPr>
          <w:rFonts w:ascii="Times New Roman" w:hAnsi="Times New Roman"/>
          <w:sz w:val="24"/>
          <w:szCs w:val="24"/>
        </w:rPr>
        <w:t xml:space="preserve"> </w:t>
      </w:r>
      <w:r w:rsidR="00826A88" w:rsidRPr="000816AB">
        <w:rPr>
          <w:rFonts w:ascii="Times New Roman" w:hAnsi="Times New Roman"/>
          <w:sz w:val="24"/>
          <w:szCs w:val="24"/>
        </w:rPr>
        <w:t xml:space="preserve">Иркутск                                       </w:t>
      </w:r>
      <w:r w:rsidR="00826A88" w:rsidRPr="000816AB">
        <w:rPr>
          <w:rFonts w:ascii="Times New Roman" w:hAnsi="Times New Roman"/>
          <w:sz w:val="24"/>
          <w:szCs w:val="24"/>
        </w:rPr>
        <w:tab/>
      </w:r>
      <w:r w:rsidR="00826A88" w:rsidRPr="000816AB">
        <w:rPr>
          <w:rFonts w:ascii="Times New Roman" w:hAnsi="Times New Roman"/>
          <w:sz w:val="24"/>
          <w:szCs w:val="24"/>
        </w:rPr>
        <w:tab/>
      </w:r>
      <w:r w:rsidR="00826A88" w:rsidRPr="000816AB">
        <w:rPr>
          <w:rFonts w:ascii="Times New Roman" w:hAnsi="Times New Roman"/>
          <w:sz w:val="24"/>
          <w:szCs w:val="24"/>
        </w:rPr>
        <w:tab/>
        <w:t xml:space="preserve">       </w:t>
      </w:r>
      <w:r w:rsidR="00482C12" w:rsidRPr="000816AB">
        <w:rPr>
          <w:rFonts w:ascii="Times New Roman" w:hAnsi="Times New Roman"/>
          <w:sz w:val="24"/>
          <w:szCs w:val="24"/>
        </w:rPr>
        <w:t xml:space="preserve">      </w:t>
      </w:r>
      <w:r w:rsidR="00810761" w:rsidRPr="000816AB">
        <w:rPr>
          <w:rFonts w:ascii="Times New Roman" w:hAnsi="Times New Roman"/>
          <w:sz w:val="24"/>
          <w:szCs w:val="24"/>
        </w:rPr>
        <w:t xml:space="preserve">       </w:t>
      </w:r>
      <w:r w:rsidR="00482C12" w:rsidRPr="000816AB">
        <w:rPr>
          <w:rFonts w:ascii="Times New Roman" w:hAnsi="Times New Roman"/>
          <w:sz w:val="24"/>
          <w:szCs w:val="24"/>
        </w:rPr>
        <w:t xml:space="preserve">  </w:t>
      </w:r>
      <w:r w:rsidR="006C5410" w:rsidRPr="000816AB">
        <w:rPr>
          <w:rFonts w:ascii="Times New Roman" w:hAnsi="Times New Roman"/>
          <w:sz w:val="24"/>
          <w:szCs w:val="24"/>
        </w:rPr>
        <w:t xml:space="preserve">       </w:t>
      </w:r>
      <w:r w:rsidR="00810761" w:rsidRPr="000816AB">
        <w:rPr>
          <w:rFonts w:ascii="Times New Roman" w:hAnsi="Times New Roman"/>
          <w:sz w:val="24"/>
          <w:szCs w:val="24"/>
        </w:rPr>
        <w:t xml:space="preserve">       </w:t>
      </w:r>
      <w:r w:rsidR="00826A88" w:rsidRPr="000816AB">
        <w:rPr>
          <w:rFonts w:ascii="Times New Roman" w:hAnsi="Times New Roman"/>
          <w:sz w:val="24"/>
          <w:szCs w:val="24"/>
        </w:rPr>
        <w:t xml:space="preserve"> </w:t>
      </w:r>
      <w:r w:rsidR="00AF6424" w:rsidRPr="000816AB">
        <w:rPr>
          <w:rFonts w:ascii="Times New Roman" w:hAnsi="Times New Roman"/>
          <w:sz w:val="24"/>
          <w:szCs w:val="24"/>
        </w:rPr>
        <w:t xml:space="preserve"> </w:t>
      </w:r>
      <w:r w:rsidR="004D1E9F" w:rsidRPr="000816AB">
        <w:rPr>
          <w:rFonts w:ascii="Times New Roman" w:hAnsi="Times New Roman"/>
          <w:sz w:val="24"/>
          <w:szCs w:val="24"/>
        </w:rPr>
        <w:t xml:space="preserve">«___» </w:t>
      </w:r>
      <w:r w:rsidR="002B79B5">
        <w:rPr>
          <w:rFonts w:ascii="Times New Roman" w:hAnsi="Times New Roman"/>
          <w:sz w:val="24"/>
          <w:szCs w:val="24"/>
        </w:rPr>
        <w:t xml:space="preserve">августа </w:t>
      </w:r>
      <w:r w:rsidR="00810761" w:rsidRPr="000816AB">
        <w:rPr>
          <w:rFonts w:ascii="Times New Roman" w:hAnsi="Times New Roman"/>
          <w:sz w:val="24"/>
          <w:szCs w:val="24"/>
        </w:rPr>
        <w:t>202</w:t>
      </w:r>
      <w:r w:rsidR="002B79B5">
        <w:rPr>
          <w:rFonts w:ascii="Times New Roman" w:hAnsi="Times New Roman"/>
          <w:sz w:val="24"/>
          <w:szCs w:val="24"/>
        </w:rPr>
        <w:t>6</w:t>
      </w:r>
      <w:r w:rsidR="00781C2A" w:rsidRPr="000816AB">
        <w:rPr>
          <w:rFonts w:ascii="Times New Roman" w:hAnsi="Times New Roman"/>
          <w:sz w:val="24"/>
          <w:szCs w:val="24"/>
        </w:rPr>
        <w:t xml:space="preserve"> </w:t>
      </w:r>
      <w:r w:rsidR="00826A88" w:rsidRPr="000816AB">
        <w:rPr>
          <w:rFonts w:ascii="Times New Roman" w:hAnsi="Times New Roman"/>
          <w:sz w:val="24"/>
          <w:szCs w:val="24"/>
        </w:rPr>
        <w:t>г</w:t>
      </w:r>
      <w:r w:rsidR="006F441A" w:rsidRPr="000816AB">
        <w:rPr>
          <w:rFonts w:ascii="Times New Roman" w:hAnsi="Times New Roman"/>
          <w:sz w:val="24"/>
          <w:szCs w:val="24"/>
        </w:rPr>
        <w:t>.</w:t>
      </w:r>
    </w:p>
    <w:p w:rsidR="006F441A" w:rsidRPr="000816AB" w:rsidRDefault="006F441A" w:rsidP="00826A88">
      <w:pPr>
        <w:pStyle w:val="a4"/>
        <w:ind w:firstLine="36pt"/>
        <w:rPr>
          <w:rFonts w:ascii="Times New Roman" w:hAnsi="Times New Roman"/>
          <w:sz w:val="24"/>
          <w:szCs w:val="24"/>
        </w:rPr>
      </w:pPr>
    </w:p>
    <w:p w:rsidR="0092640B" w:rsidRPr="000816AB" w:rsidRDefault="0092640B" w:rsidP="0092640B">
      <w:pPr>
        <w:ind w:firstLine="28.35pt"/>
        <w:jc w:val="both"/>
        <w:rPr>
          <w:sz w:val="24"/>
          <w:szCs w:val="24"/>
        </w:rPr>
      </w:pPr>
      <w:r w:rsidRPr="000816AB">
        <w:rPr>
          <w:sz w:val="24"/>
          <w:szCs w:val="24"/>
        </w:rPr>
        <w:t xml:space="preserve">Федеральное казенное учреждение «Управление автомобильной магистрали Красноярск - Иркутск Федерального дорожного агентства» (ФКУ Упрдор «Прибайкалье»), выступающее от имени  Российской Федерации, именуемое  в дальнейшем «Заказчик», в лице </w:t>
      </w:r>
      <w:r w:rsidR="003E3002">
        <w:rPr>
          <w:sz w:val="24"/>
          <w:szCs w:val="24"/>
        </w:rPr>
        <w:t xml:space="preserve">заместителя начальника Васильева Дмитрия </w:t>
      </w:r>
      <w:r w:rsidR="009458AC">
        <w:rPr>
          <w:sz w:val="24"/>
          <w:szCs w:val="24"/>
        </w:rPr>
        <w:t>Валерьевича</w:t>
      </w:r>
      <w:r w:rsidRPr="000816AB">
        <w:rPr>
          <w:sz w:val="24"/>
          <w:szCs w:val="24"/>
        </w:rPr>
        <w:t>, действующего на основании</w:t>
      </w:r>
      <w:r w:rsidR="00810761" w:rsidRPr="000816AB">
        <w:rPr>
          <w:sz w:val="24"/>
          <w:szCs w:val="24"/>
        </w:rPr>
        <w:t xml:space="preserve"> </w:t>
      </w:r>
      <w:r w:rsidR="003E3002">
        <w:rPr>
          <w:sz w:val="24"/>
          <w:szCs w:val="24"/>
        </w:rPr>
        <w:t xml:space="preserve">доверенности от </w:t>
      </w:r>
      <w:r w:rsidR="007C4A98">
        <w:rPr>
          <w:sz w:val="24"/>
          <w:szCs w:val="24"/>
        </w:rPr>
        <w:t>30.12.2025</w:t>
      </w:r>
      <w:r w:rsidR="003E3002">
        <w:rPr>
          <w:sz w:val="24"/>
          <w:szCs w:val="24"/>
        </w:rPr>
        <w:t xml:space="preserve"> № 04</w:t>
      </w:r>
      <w:r w:rsidRPr="000816AB">
        <w:rPr>
          <w:sz w:val="24"/>
          <w:szCs w:val="24"/>
        </w:rPr>
        <w:t xml:space="preserve">, с одной стороны, и </w:t>
      </w:r>
      <w:r w:rsidR="007C4A98">
        <w:rPr>
          <w:sz w:val="24"/>
          <w:szCs w:val="24"/>
        </w:rPr>
        <w:t>__________________(__________________</w:t>
      </w:r>
      <w:r w:rsidR="003E3002" w:rsidRPr="00A01DBF">
        <w:rPr>
          <w:sz w:val="24"/>
          <w:szCs w:val="24"/>
        </w:rPr>
        <w:t>)</w:t>
      </w:r>
      <w:r w:rsidRPr="000816AB">
        <w:rPr>
          <w:sz w:val="24"/>
          <w:szCs w:val="24"/>
        </w:rPr>
        <w:t>, именуемое в дальнейшем «Исполнитель»</w:t>
      </w:r>
      <w:r w:rsidR="00917E1C" w:rsidRPr="000816AB">
        <w:rPr>
          <w:sz w:val="24"/>
          <w:szCs w:val="24"/>
        </w:rPr>
        <w:t xml:space="preserve">, </w:t>
      </w:r>
      <w:bookmarkStart w:id="0" w:name="OCRUncertain050"/>
      <w:r w:rsidRPr="000816AB">
        <w:rPr>
          <w:sz w:val="24"/>
          <w:szCs w:val="24"/>
        </w:rPr>
        <w:t xml:space="preserve">с другой стороны, </w:t>
      </w:r>
      <w:bookmarkEnd w:id="0"/>
      <w:r w:rsidRPr="000816AB">
        <w:rPr>
          <w:sz w:val="24"/>
          <w:szCs w:val="24"/>
        </w:rPr>
        <w:t>(далее по тексту – Стороны), на основании пункта 4 части 1 статьи 93 Федерального закона от 05.04.2013 № 44-ФЗ «О контрактной системе в сфере закупок товаров, работ, работ для обеспечения государственных и муниципальных нужд», заключили настоящий государственный контракт (далее – Контракт) о  нижеследующем:</w:t>
      </w:r>
    </w:p>
    <w:p w:rsidR="005E6481" w:rsidRPr="000816AB" w:rsidRDefault="005E6481" w:rsidP="007D6209">
      <w:pPr>
        <w:ind w:firstLine="28.35pt"/>
        <w:jc w:val="both"/>
        <w:rPr>
          <w:sz w:val="24"/>
          <w:szCs w:val="24"/>
        </w:rPr>
      </w:pPr>
    </w:p>
    <w:p w:rsidR="00826A88" w:rsidRPr="000816AB" w:rsidRDefault="00826A88" w:rsidP="009D6933">
      <w:pPr>
        <w:pStyle w:val="a4"/>
        <w:numPr>
          <w:ilvl w:val="0"/>
          <w:numId w:val="16"/>
        </w:numPr>
        <w:jc w:val="center"/>
        <w:rPr>
          <w:rFonts w:ascii="Times New Roman" w:hAnsi="Times New Roman"/>
          <w:b/>
          <w:sz w:val="24"/>
          <w:szCs w:val="24"/>
        </w:rPr>
      </w:pPr>
      <w:r w:rsidRPr="000816AB">
        <w:rPr>
          <w:rFonts w:ascii="Times New Roman" w:hAnsi="Times New Roman"/>
          <w:b/>
          <w:sz w:val="24"/>
          <w:szCs w:val="24"/>
        </w:rPr>
        <w:t>П</w:t>
      </w:r>
      <w:r w:rsidR="00F70727" w:rsidRPr="000816AB">
        <w:rPr>
          <w:rFonts w:ascii="Times New Roman" w:hAnsi="Times New Roman"/>
          <w:b/>
          <w:sz w:val="24"/>
          <w:szCs w:val="24"/>
        </w:rPr>
        <w:t xml:space="preserve">РЕДМЕТ </w:t>
      </w:r>
      <w:r w:rsidR="004E638D" w:rsidRPr="000816AB">
        <w:rPr>
          <w:rFonts w:ascii="Times New Roman" w:hAnsi="Times New Roman"/>
          <w:b/>
          <w:sz w:val="24"/>
          <w:szCs w:val="24"/>
        </w:rPr>
        <w:t>КОНТРАКТ</w:t>
      </w:r>
      <w:r w:rsidR="00F70727" w:rsidRPr="000816AB">
        <w:rPr>
          <w:rFonts w:ascii="Times New Roman" w:hAnsi="Times New Roman"/>
          <w:b/>
          <w:sz w:val="24"/>
          <w:szCs w:val="24"/>
        </w:rPr>
        <w:t>А</w:t>
      </w:r>
    </w:p>
    <w:p w:rsidR="00020440" w:rsidRPr="000816AB" w:rsidRDefault="00020440" w:rsidP="00DC1B36">
      <w:pPr>
        <w:suppressAutoHyphens/>
        <w:ind w:firstLine="35.45pt"/>
        <w:jc w:val="both"/>
        <w:rPr>
          <w:color w:val="000000"/>
          <w:kern w:val="1"/>
          <w:sz w:val="24"/>
          <w:szCs w:val="24"/>
          <w:lang w:eastAsia="ar-SA"/>
        </w:rPr>
      </w:pPr>
      <w:r w:rsidRPr="000816AB">
        <w:rPr>
          <w:sz w:val="24"/>
          <w:szCs w:val="24"/>
        </w:rPr>
        <w:t xml:space="preserve">1.1. Исполнитель принимает на себя обязательства </w:t>
      </w:r>
      <w:r w:rsidR="00DB7631" w:rsidRPr="000816AB">
        <w:rPr>
          <w:color w:val="000000"/>
          <w:sz w:val="24"/>
          <w:szCs w:val="24"/>
        </w:rPr>
        <w:t xml:space="preserve">на проведение </w:t>
      </w:r>
      <w:r w:rsidR="002B79B5">
        <w:rPr>
          <w:color w:val="000000"/>
          <w:sz w:val="24"/>
          <w:szCs w:val="24"/>
        </w:rPr>
        <w:t>кадастровых работ</w:t>
      </w:r>
      <w:r w:rsidR="00630D54">
        <w:rPr>
          <w:color w:val="000000"/>
          <w:sz w:val="24"/>
          <w:szCs w:val="24"/>
        </w:rPr>
        <w:t xml:space="preserve"> с целью раздела участков автомобильной дороги общего пользования федерального значения</w:t>
      </w:r>
      <w:r w:rsidR="00917E1C" w:rsidRPr="000816AB">
        <w:rPr>
          <w:color w:val="000000"/>
          <w:sz w:val="24"/>
          <w:szCs w:val="24"/>
        </w:rPr>
        <w:t xml:space="preserve"> </w:t>
      </w:r>
      <w:r w:rsidR="00630D54">
        <w:rPr>
          <w:color w:val="000000"/>
          <w:sz w:val="24"/>
          <w:szCs w:val="24"/>
        </w:rPr>
        <w:t>по объекту «Строительство и реконструкция участков автомобильной дороги Р-255 «Сибирь» Новосибирск – Кемерово – Красноярск – Иркутск. Строительство автомобильной дороги Р-255 «Сибирь» Новосибирск – Кемерово – Красноярск – Иркутск на участке км 1508+782 – км 1519+471, Иркутская область»</w:t>
      </w:r>
      <w:r w:rsidR="00DC1B36" w:rsidRPr="000816AB">
        <w:rPr>
          <w:color w:val="000000"/>
          <w:kern w:val="1"/>
          <w:sz w:val="24"/>
          <w:szCs w:val="24"/>
          <w:lang w:eastAsia="ar-SA"/>
        </w:rPr>
        <w:t xml:space="preserve"> </w:t>
      </w:r>
      <w:r w:rsidRPr="000816AB">
        <w:rPr>
          <w:sz w:val="24"/>
          <w:szCs w:val="24"/>
        </w:rPr>
        <w:t xml:space="preserve">(далее – </w:t>
      </w:r>
      <w:r w:rsidR="008F47E3" w:rsidRPr="000816AB">
        <w:rPr>
          <w:sz w:val="24"/>
          <w:szCs w:val="24"/>
        </w:rPr>
        <w:t>Объект)</w:t>
      </w:r>
      <w:r w:rsidR="003A3995" w:rsidRPr="000816AB">
        <w:rPr>
          <w:sz w:val="24"/>
          <w:szCs w:val="24"/>
        </w:rPr>
        <w:t>, указанн</w:t>
      </w:r>
      <w:r w:rsidR="00B30600" w:rsidRPr="000816AB">
        <w:rPr>
          <w:sz w:val="24"/>
          <w:szCs w:val="24"/>
        </w:rPr>
        <w:t>ых</w:t>
      </w:r>
      <w:r w:rsidRPr="000816AB">
        <w:rPr>
          <w:sz w:val="24"/>
          <w:szCs w:val="24"/>
        </w:rPr>
        <w:t xml:space="preserve"> в Техническом задании</w:t>
      </w:r>
      <w:r w:rsidR="00133A3D" w:rsidRPr="000816AB">
        <w:rPr>
          <w:sz w:val="24"/>
          <w:szCs w:val="24"/>
        </w:rPr>
        <w:t xml:space="preserve"> (приложение № 1 к </w:t>
      </w:r>
      <w:r w:rsidR="004E638D" w:rsidRPr="000816AB">
        <w:rPr>
          <w:sz w:val="24"/>
          <w:szCs w:val="24"/>
        </w:rPr>
        <w:t>Контракт</w:t>
      </w:r>
      <w:r w:rsidR="00133A3D" w:rsidRPr="000816AB">
        <w:rPr>
          <w:sz w:val="24"/>
          <w:szCs w:val="24"/>
        </w:rPr>
        <w:t>у)</w:t>
      </w:r>
      <w:r w:rsidR="00BD3523" w:rsidRPr="000816AB">
        <w:rPr>
          <w:sz w:val="24"/>
          <w:szCs w:val="24"/>
        </w:rPr>
        <w:t xml:space="preserve">, а Заказчик берет на себя обязательства принять работы и оплатить их в соответствии с условиями настоящего </w:t>
      </w:r>
      <w:r w:rsidR="004E638D" w:rsidRPr="000816AB">
        <w:rPr>
          <w:sz w:val="24"/>
          <w:szCs w:val="24"/>
        </w:rPr>
        <w:t>Контракт</w:t>
      </w:r>
      <w:r w:rsidR="00BD3523" w:rsidRPr="000816AB">
        <w:rPr>
          <w:sz w:val="24"/>
          <w:szCs w:val="24"/>
        </w:rPr>
        <w:t>а</w:t>
      </w:r>
      <w:r w:rsidRPr="000816AB">
        <w:rPr>
          <w:sz w:val="24"/>
          <w:szCs w:val="24"/>
        </w:rPr>
        <w:t>.</w:t>
      </w:r>
    </w:p>
    <w:p w:rsidR="00BD3523" w:rsidRPr="000816AB" w:rsidRDefault="00BD3523" w:rsidP="008447FA">
      <w:pPr>
        <w:ind w:firstLine="42.55pt"/>
        <w:jc w:val="both"/>
        <w:rPr>
          <w:sz w:val="24"/>
          <w:szCs w:val="24"/>
        </w:rPr>
      </w:pPr>
      <w:r w:rsidRPr="000816AB">
        <w:rPr>
          <w:sz w:val="24"/>
          <w:szCs w:val="24"/>
        </w:rPr>
        <w:t xml:space="preserve">1.2. Настоящий </w:t>
      </w:r>
      <w:r w:rsidR="004E638D" w:rsidRPr="000816AB">
        <w:rPr>
          <w:sz w:val="24"/>
          <w:szCs w:val="24"/>
        </w:rPr>
        <w:t>Контракт</w:t>
      </w:r>
      <w:r w:rsidRPr="000816AB">
        <w:rPr>
          <w:sz w:val="24"/>
          <w:szCs w:val="24"/>
        </w:rPr>
        <w:t xml:space="preserve"> является </w:t>
      </w:r>
      <w:r w:rsidR="004E638D" w:rsidRPr="000816AB">
        <w:rPr>
          <w:sz w:val="24"/>
          <w:szCs w:val="24"/>
        </w:rPr>
        <w:t>Контракт</w:t>
      </w:r>
      <w:r w:rsidR="00CC3AD9" w:rsidRPr="000816AB">
        <w:rPr>
          <w:sz w:val="24"/>
          <w:szCs w:val="24"/>
        </w:rPr>
        <w:t xml:space="preserve">ом на </w:t>
      </w:r>
      <w:r w:rsidR="003A3995" w:rsidRPr="000816AB">
        <w:rPr>
          <w:sz w:val="24"/>
          <w:szCs w:val="24"/>
        </w:rPr>
        <w:t>проведение работ</w:t>
      </w:r>
      <w:r w:rsidRPr="000816AB">
        <w:rPr>
          <w:sz w:val="24"/>
          <w:szCs w:val="24"/>
        </w:rPr>
        <w:t xml:space="preserve"> для государственных нужд, где источником финансирования являются средства федерального бюджета.</w:t>
      </w:r>
    </w:p>
    <w:p w:rsidR="00020440" w:rsidRPr="000816AB" w:rsidRDefault="00BD3523" w:rsidP="00991B28">
      <w:pPr>
        <w:ind w:firstLine="42.55pt"/>
        <w:jc w:val="both"/>
        <w:rPr>
          <w:sz w:val="24"/>
          <w:szCs w:val="24"/>
        </w:rPr>
      </w:pPr>
      <w:r w:rsidRPr="000816AB">
        <w:rPr>
          <w:sz w:val="24"/>
          <w:szCs w:val="24"/>
        </w:rPr>
        <w:t>1.3</w:t>
      </w:r>
      <w:r w:rsidR="00020440" w:rsidRPr="000816AB">
        <w:rPr>
          <w:sz w:val="24"/>
          <w:szCs w:val="24"/>
        </w:rPr>
        <w:t xml:space="preserve">. Требования, предъявляемые к </w:t>
      </w:r>
      <w:r w:rsidR="000669CD" w:rsidRPr="000816AB">
        <w:rPr>
          <w:sz w:val="24"/>
          <w:szCs w:val="24"/>
        </w:rPr>
        <w:t xml:space="preserve">проведению </w:t>
      </w:r>
      <w:r w:rsidR="00A67D40" w:rsidRPr="000816AB">
        <w:rPr>
          <w:sz w:val="24"/>
          <w:szCs w:val="24"/>
        </w:rPr>
        <w:t xml:space="preserve">работ в целях </w:t>
      </w:r>
      <w:r w:rsidR="005A4457" w:rsidRPr="000816AB">
        <w:rPr>
          <w:color w:val="000000"/>
          <w:sz w:val="24"/>
          <w:szCs w:val="24"/>
        </w:rPr>
        <w:t xml:space="preserve">проведение комплекса кадастровых работ </w:t>
      </w:r>
      <w:r w:rsidR="00FB6089" w:rsidRPr="000816AB">
        <w:rPr>
          <w:sz w:val="24"/>
          <w:szCs w:val="24"/>
        </w:rPr>
        <w:t>на объект</w:t>
      </w:r>
      <w:r w:rsidR="00A67D40" w:rsidRPr="000816AB">
        <w:rPr>
          <w:sz w:val="24"/>
          <w:szCs w:val="24"/>
        </w:rPr>
        <w:t xml:space="preserve"> недвижимости дорожного хозяйства федеральной собственности</w:t>
      </w:r>
      <w:r w:rsidR="00020440" w:rsidRPr="000816AB">
        <w:rPr>
          <w:sz w:val="24"/>
          <w:szCs w:val="24"/>
        </w:rPr>
        <w:t xml:space="preserve">, содержатся в Техническом задании, являющимся неотъемлемой частью настоящего </w:t>
      </w:r>
      <w:r w:rsidR="004E638D" w:rsidRPr="000816AB">
        <w:rPr>
          <w:sz w:val="24"/>
          <w:szCs w:val="24"/>
        </w:rPr>
        <w:t>Контракт</w:t>
      </w:r>
      <w:r w:rsidR="00020440" w:rsidRPr="000816AB">
        <w:rPr>
          <w:sz w:val="24"/>
          <w:szCs w:val="24"/>
        </w:rPr>
        <w:t xml:space="preserve">а (приложение № 1 к </w:t>
      </w:r>
      <w:r w:rsidR="004E638D" w:rsidRPr="000816AB">
        <w:rPr>
          <w:sz w:val="24"/>
          <w:szCs w:val="24"/>
        </w:rPr>
        <w:t>Контракт</w:t>
      </w:r>
      <w:r w:rsidR="00020440" w:rsidRPr="000816AB">
        <w:rPr>
          <w:sz w:val="24"/>
          <w:szCs w:val="24"/>
        </w:rPr>
        <w:t>у).</w:t>
      </w:r>
    </w:p>
    <w:p w:rsidR="00EB5F46" w:rsidRDefault="006F4E1D" w:rsidP="00EB5F46">
      <w:pPr>
        <w:pStyle w:val="a4"/>
        <w:ind w:firstLine="36pt"/>
        <w:jc w:val="both"/>
        <w:rPr>
          <w:rFonts w:ascii="Times New Roman" w:hAnsi="Times New Roman"/>
          <w:sz w:val="24"/>
          <w:szCs w:val="24"/>
        </w:rPr>
      </w:pPr>
      <w:r w:rsidRPr="000816AB">
        <w:rPr>
          <w:rFonts w:ascii="Times New Roman" w:hAnsi="Times New Roman"/>
          <w:sz w:val="24"/>
          <w:szCs w:val="24"/>
        </w:rPr>
        <w:t xml:space="preserve">1.4. Сроки </w:t>
      </w:r>
      <w:r w:rsidR="003A3995" w:rsidRPr="000816AB">
        <w:rPr>
          <w:rFonts w:ascii="Times New Roman" w:hAnsi="Times New Roman"/>
          <w:sz w:val="24"/>
          <w:szCs w:val="24"/>
        </w:rPr>
        <w:t>проведения работ</w:t>
      </w:r>
      <w:r w:rsidRPr="000816AB">
        <w:rPr>
          <w:rFonts w:ascii="Times New Roman" w:hAnsi="Times New Roman"/>
          <w:sz w:val="24"/>
          <w:szCs w:val="24"/>
        </w:rPr>
        <w:t xml:space="preserve">: </w:t>
      </w:r>
      <w:r w:rsidR="00B30600" w:rsidRPr="000816AB">
        <w:rPr>
          <w:rFonts w:ascii="Times New Roman" w:hAnsi="Times New Roman"/>
          <w:sz w:val="24"/>
          <w:szCs w:val="24"/>
        </w:rPr>
        <w:t xml:space="preserve">начало проведения работ с момента </w:t>
      </w:r>
      <w:r w:rsidR="007C4A98">
        <w:rPr>
          <w:rFonts w:ascii="Times New Roman" w:hAnsi="Times New Roman"/>
          <w:sz w:val="24"/>
          <w:szCs w:val="24"/>
        </w:rPr>
        <w:t>заключения</w:t>
      </w:r>
      <w:r w:rsidR="00B30600" w:rsidRPr="000816AB">
        <w:rPr>
          <w:rFonts w:ascii="Times New Roman" w:hAnsi="Times New Roman"/>
          <w:sz w:val="24"/>
          <w:szCs w:val="24"/>
        </w:rPr>
        <w:t xml:space="preserve"> Контракта, окончание выполнения работ не позднее</w:t>
      </w:r>
      <w:r w:rsidR="00E52AF5" w:rsidRPr="000816AB">
        <w:rPr>
          <w:rFonts w:ascii="Times New Roman" w:hAnsi="Times New Roman"/>
          <w:sz w:val="24"/>
          <w:szCs w:val="24"/>
        </w:rPr>
        <w:t xml:space="preserve"> </w:t>
      </w:r>
      <w:r w:rsidR="00630D54">
        <w:rPr>
          <w:rFonts w:ascii="Times New Roman" w:hAnsi="Times New Roman"/>
          <w:sz w:val="24"/>
          <w:szCs w:val="24"/>
        </w:rPr>
        <w:t>20 ноября</w:t>
      </w:r>
      <w:r w:rsidR="00917E1C" w:rsidRPr="000816AB">
        <w:rPr>
          <w:rFonts w:ascii="Times New Roman" w:hAnsi="Times New Roman"/>
          <w:sz w:val="24"/>
          <w:szCs w:val="24"/>
        </w:rPr>
        <w:t xml:space="preserve"> 202</w:t>
      </w:r>
      <w:r w:rsidR="007C4A98">
        <w:rPr>
          <w:rFonts w:ascii="Times New Roman" w:hAnsi="Times New Roman"/>
          <w:sz w:val="24"/>
          <w:szCs w:val="24"/>
        </w:rPr>
        <w:t>6</w:t>
      </w:r>
      <w:r w:rsidR="00E52AF5" w:rsidRPr="000816AB">
        <w:rPr>
          <w:rFonts w:ascii="Times New Roman" w:hAnsi="Times New Roman"/>
          <w:sz w:val="24"/>
          <w:szCs w:val="24"/>
        </w:rPr>
        <w:t xml:space="preserve"> г</w:t>
      </w:r>
      <w:r w:rsidR="008447FA" w:rsidRPr="000816AB">
        <w:rPr>
          <w:rFonts w:ascii="Times New Roman" w:hAnsi="Times New Roman"/>
          <w:sz w:val="24"/>
          <w:szCs w:val="24"/>
        </w:rPr>
        <w:t>ода</w:t>
      </w:r>
      <w:r w:rsidR="00501458" w:rsidRPr="000816AB">
        <w:rPr>
          <w:rFonts w:ascii="Times New Roman" w:hAnsi="Times New Roman"/>
          <w:sz w:val="24"/>
          <w:szCs w:val="24"/>
        </w:rPr>
        <w:t>.</w:t>
      </w:r>
    </w:p>
    <w:p w:rsidR="00CA5A84" w:rsidRPr="000816AB" w:rsidRDefault="00CA5A84" w:rsidP="008447FA">
      <w:pPr>
        <w:pStyle w:val="a4"/>
        <w:ind w:firstLine="42.55pt"/>
        <w:jc w:val="both"/>
        <w:rPr>
          <w:sz w:val="24"/>
          <w:szCs w:val="24"/>
        </w:rPr>
      </w:pPr>
      <w:bookmarkStart w:id="1" w:name="Par0"/>
      <w:bookmarkEnd w:id="1"/>
    </w:p>
    <w:p w:rsidR="00AD1CEC" w:rsidRPr="000816AB" w:rsidRDefault="00AD1CEC" w:rsidP="009D6933">
      <w:pPr>
        <w:pStyle w:val="a4"/>
        <w:numPr>
          <w:ilvl w:val="0"/>
          <w:numId w:val="16"/>
        </w:numPr>
        <w:jc w:val="center"/>
        <w:rPr>
          <w:rFonts w:ascii="Times New Roman" w:hAnsi="Times New Roman"/>
          <w:b/>
          <w:sz w:val="24"/>
          <w:szCs w:val="24"/>
        </w:rPr>
      </w:pPr>
      <w:r w:rsidRPr="000816AB">
        <w:rPr>
          <w:rFonts w:ascii="Times New Roman" w:hAnsi="Times New Roman"/>
          <w:b/>
          <w:sz w:val="24"/>
          <w:szCs w:val="24"/>
        </w:rPr>
        <w:t>СТОИМОСТЬ</w:t>
      </w:r>
      <w:r w:rsidR="00BD3523" w:rsidRPr="000816AB">
        <w:rPr>
          <w:rFonts w:ascii="Times New Roman" w:hAnsi="Times New Roman"/>
          <w:b/>
          <w:sz w:val="24"/>
          <w:szCs w:val="24"/>
        </w:rPr>
        <w:t xml:space="preserve"> </w:t>
      </w:r>
      <w:r w:rsidRPr="000816AB">
        <w:rPr>
          <w:rFonts w:ascii="Times New Roman" w:hAnsi="Times New Roman"/>
          <w:b/>
          <w:sz w:val="24"/>
          <w:szCs w:val="24"/>
        </w:rPr>
        <w:t xml:space="preserve">И ПОРЯДОК ОПЛАТЫ </w:t>
      </w:r>
      <w:r w:rsidR="007D6209" w:rsidRPr="000816AB">
        <w:rPr>
          <w:rFonts w:ascii="Times New Roman" w:hAnsi="Times New Roman"/>
          <w:b/>
          <w:sz w:val="24"/>
          <w:szCs w:val="24"/>
        </w:rPr>
        <w:t>РАБОТ</w:t>
      </w:r>
    </w:p>
    <w:p w:rsidR="00EB5F46" w:rsidRDefault="00AD1CEC" w:rsidP="00271301">
      <w:pPr>
        <w:pStyle w:val="a4"/>
        <w:ind w:firstLine="36pt"/>
        <w:jc w:val="both"/>
        <w:rPr>
          <w:rFonts w:ascii="Times New Roman" w:hAnsi="Times New Roman"/>
          <w:sz w:val="24"/>
          <w:szCs w:val="24"/>
        </w:rPr>
      </w:pPr>
      <w:r w:rsidRPr="000816AB">
        <w:rPr>
          <w:rFonts w:ascii="Times New Roman" w:hAnsi="Times New Roman"/>
          <w:sz w:val="24"/>
          <w:szCs w:val="24"/>
        </w:rPr>
        <w:t xml:space="preserve">2.1. </w:t>
      </w:r>
      <w:r w:rsidR="00EB5F46" w:rsidRPr="000816AB">
        <w:rPr>
          <w:rFonts w:ascii="Times New Roman" w:hAnsi="Times New Roman"/>
          <w:sz w:val="24"/>
          <w:szCs w:val="24"/>
        </w:rPr>
        <w:t xml:space="preserve">Общая стоимость </w:t>
      </w:r>
      <w:r w:rsidR="00501458" w:rsidRPr="000816AB">
        <w:rPr>
          <w:rFonts w:ascii="Times New Roman" w:hAnsi="Times New Roman"/>
          <w:sz w:val="24"/>
          <w:szCs w:val="24"/>
        </w:rPr>
        <w:t>работ</w:t>
      </w:r>
      <w:r w:rsidR="00EB5F46" w:rsidRPr="000816AB">
        <w:rPr>
          <w:rFonts w:ascii="Times New Roman" w:hAnsi="Times New Roman"/>
          <w:sz w:val="24"/>
          <w:szCs w:val="24"/>
        </w:rPr>
        <w:t xml:space="preserve"> по настоящему Контракту</w:t>
      </w:r>
      <w:r w:rsidR="007C4A98">
        <w:rPr>
          <w:rFonts w:ascii="Times New Roman" w:hAnsi="Times New Roman"/>
          <w:sz w:val="24"/>
          <w:szCs w:val="24"/>
        </w:rPr>
        <w:t>__________________(_________</w:t>
      </w:r>
      <w:r w:rsidR="003E3002" w:rsidRPr="003E3002">
        <w:rPr>
          <w:rFonts w:ascii="Times New Roman" w:hAnsi="Times New Roman"/>
          <w:b/>
          <w:sz w:val="24"/>
          <w:szCs w:val="24"/>
        </w:rPr>
        <w:t>)</w:t>
      </w:r>
      <w:r w:rsidR="007F14B6" w:rsidRPr="003E3002">
        <w:rPr>
          <w:rFonts w:ascii="Times New Roman" w:hAnsi="Times New Roman"/>
          <w:b/>
          <w:sz w:val="24"/>
          <w:szCs w:val="24"/>
        </w:rPr>
        <w:t>,</w:t>
      </w:r>
      <w:r w:rsidR="00EB5F46" w:rsidRPr="000816AB">
        <w:rPr>
          <w:rFonts w:ascii="Times New Roman" w:hAnsi="Times New Roman"/>
          <w:color w:val="000000"/>
          <w:sz w:val="24"/>
          <w:szCs w:val="24"/>
        </w:rPr>
        <w:t xml:space="preserve"> в текущих ценах</w:t>
      </w:r>
      <w:r w:rsidR="00EB5F46" w:rsidRPr="000816AB">
        <w:rPr>
          <w:rFonts w:ascii="Times New Roman" w:hAnsi="Times New Roman"/>
          <w:sz w:val="24"/>
          <w:szCs w:val="24"/>
        </w:rPr>
        <w:t>, включая все подлежащие уплате налоги, платежи и сборы в рамках исполне</w:t>
      </w:r>
      <w:r w:rsidR="00271301" w:rsidRPr="000816AB">
        <w:rPr>
          <w:rFonts w:ascii="Times New Roman" w:hAnsi="Times New Roman"/>
          <w:sz w:val="24"/>
          <w:szCs w:val="24"/>
        </w:rPr>
        <w:t>ния Контракта</w:t>
      </w:r>
      <w:r w:rsidR="007C4A98">
        <w:rPr>
          <w:rFonts w:ascii="Times New Roman" w:hAnsi="Times New Roman"/>
          <w:sz w:val="24"/>
          <w:szCs w:val="24"/>
        </w:rPr>
        <w:t>, в том числе НДС ___% (НДС не облагается)</w:t>
      </w:r>
      <w:r w:rsidR="00EB5F46" w:rsidRPr="000816AB">
        <w:rPr>
          <w:rFonts w:ascii="Times New Roman" w:hAnsi="Times New Roman"/>
          <w:sz w:val="24"/>
          <w:szCs w:val="24"/>
        </w:rPr>
        <w:t>.</w:t>
      </w:r>
      <w:r w:rsidR="0092640B" w:rsidRPr="000816AB">
        <w:rPr>
          <w:rFonts w:ascii="Times New Roman" w:hAnsi="Times New Roman"/>
          <w:sz w:val="24"/>
          <w:szCs w:val="24"/>
        </w:rPr>
        <w:t xml:space="preserve"> </w:t>
      </w:r>
    </w:p>
    <w:p w:rsidR="008341FE" w:rsidRPr="000816AB" w:rsidRDefault="008341FE" w:rsidP="00AD1CEC">
      <w:pPr>
        <w:pStyle w:val="a4"/>
        <w:ind w:firstLine="36pt"/>
        <w:jc w:val="both"/>
        <w:rPr>
          <w:rFonts w:ascii="Times New Roman" w:hAnsi="Times New Roman"/>
          <w:sz w:val="24"/>
          <w:szCs w:val="24"/>
        </w:rPr>
      </w:pPr>
      <w:r w:rsidRPr="000816AB">
        <w:rPr>
          <w:rFonts w:ascii="Times New Roman" w:hAnsi="Times New Roman"/>
          <w:sz w:val="24"/>
          <w:szCs w:val="24"/>
        </w:rPr>
        <w:t>2.1.1. Если Исполнитель не является плательщиком НДС или освобожден от исполнения обязанности плательщика НДС, уменьшение цены К</w:t>
      </w:r>
      <w:r w:rsidR="003766D1" w:rsidRPr="000816AB">
        <w:rPr>
          <w:rFonts w:ascii="Times New Roman" w:hAnsi="Times New Roman"/>
          <w:sz w:val="24"/>
          <w:szCs w:val="24"/>
        </w:rPr>
        <w:t xml:space="preserve">онтракта на сумму НДС </w:t>
      </w:r>
      <w:r w:rsidRPr="000816AB">
        <w:rPr>
          <w:rFonts w:ascii="Times New Roman" w:hAnsi="Times New Roman"/>
          <w:sz w:val="24"/>
          <w:szCs w:val="24"/>
        </w:rPr>
        <w:t xml:space="preserve">при оплате </w:t>
      </w:r>
      <w:r w:rsidR="005B2D40" w:rsidRPr="000816AB">
        <w:rPr>
          <w:rFonts w:ascii="Times New Roman" w:hAnsi="Times New Roman"/>
          <w:sz w:val="24"/>
          <w:szCs w:val="24"/>
        </w:rPr>
        <w:t>работ</w:t>
      </w:r>
      <w:r w:rsidRPr="000816AB">
        <w:rPr>
          <w:rFonts w:ascii="Times New Roman" w:hAnsi="Times New Roman"/>
          <w:sz w:val="24"/>
          <w:szCs w:val="24"/>
        </w:rPr>
        <w:t xml:space="preserve"> не производится. Исполнитель, который в момент заключения контракта не являлся плательщиком НДС или признавался освобожденным от исполнения обязанностей плательщика НДС, не вправе требовать от Заказчика увеличения цены Контракта на сумму НДС в связи с выявлением после заключения Контракта обстоятельств, служащих основанием для исчисления исполнителем НДС. В этом случае считается, что цена Контракта включает в себя сумму НДС.</w:t>
      </w:r>
    </w:p>
    <w:p w:rsidR="00F152C1" w:rsidRPr="000816AB" w:rsidRDefault="008341FE" w:rsidP="0092640B">
      <w:pPr>
        <w:pStyle w:val="a4"/>
        <w:ind w:firstLine="36pt"/>
        <w:jc w:val="both"/>
        <w:rPr>
          <w:rFonts w:ascii="Times New Roman" w:hAnsi="Times New Roman"/>
          <w:sz w:val="24"/>
          <w:szCs w:val="24"/>
        </w:rPr>
      </w:pPr>
      <w:r w:rsidRPr="000816AB">
        <w:rPr>
          <w:rFonts w:ascii="Times New Roman" w:hAnsi="Times New Roman"/>
          <w:sz w:val="24"/>
          <w:szCs w:val="24"/>
        </w:rPr>
        <w:t>2.1.2</w:t>
      </w:r>
      <w:r w:rsidR="00F152C1" w:rsidRPr="000816AB">
        <w:rPr>
          <w:rFonts w:ascii="Times New Roman" w:hAnsi="Times New Roman"/>
          <w:sz w:val="24"/>
          <w:szCs w:val="24"/>
        </w:rPr>
        <w:t xml:space="preserve">. </w:t>
      </w:r>
      <w:r w:rsidR="0092640B" w:rsidRPr="000816AB">
        <w:rPr>
          <w:rFonts w:ascii="Times New Roman" w:hAnsi="Times New Roman"/>
          <w:spacing w:val="1"/>
          <w:sz w:val="24"/>
          <w:szCs w:val="24"/>
        </w:rPr>
        <w:t>Цена Контракта является твердой и определяется на весь срок исполнения Контракта, за исключением случаев, предусмотренных ч. 1 ст. 95 Федерального закона от 15.04.2013 № 44-ФЗ</w:t>
      </w:r>
      <w:r w:rsidR="00F152C1" w:rsidRPr="000816AB">
        <w:rPr>
          <w:rFonts w:ascii="Times New Roman" w:hAnsi="Times New Roman"/>
          <w:sz w:val="24"/>
          <w:szCs w:val="24"/>
        </w:rPr>
        <w:t>.</w:t>
      </w:r>
      <w:r w:rsidR="0092640B" w:rsidRPr="000816AB">
        <w:rPr>
          <w:rFonts w:ascii="Times New Roman" w:hAnsi="Times New Roman"/>
          <w:sz w:val="24"/>
          <w:szCs w:val="24"/>
        </w:rPr>
        <w:t xml:space="preserve"> </w:t>
      </w:r>
    </w:p>
    <w:p w:rsidR="0092640B" w:rsidRPr="000816AB" w:rsidRDefault="0092640B" w:rsidP="0092640B">
      <w:pPr>
        <w:pStyle w:val="a4"/>
        <w:ind w:firstLine="36pt"/>
        <w:jc w:val="both"/>
        <w:rPr>
          <w:rFonts w:ascii="Times New Roman" w:hAnsi="Times New Roman"/>
          <w:sz w:val="24"/>
          <w:szCs w:val="24"/>
        </w:rPr>
      </w:pPr>
      <w:r w:rsidRPr="000816AB">
        <w:rPr>
          <w:rFonts w:ascii="Times New Roman" w:hAnsi="Times New Roman"/>
          <w:sz w:val="24"/>
          <w:szCs w:val="24"/>
        </w:rPr>
        <w:t>2.1.3. В цену Контракта включены все затраты Исполнителя, связанные с выполнением условий настоящего Контракта</w:t>
      </w:r>
    </w:p>
    <w:p w:rsidR="00917E1C" w:rsidRPr="000816AB" w:rsidRDefault="00F152C1" w:rsidP="007705E9">
      <w:pPr>
        <w:pStyle w:val="a4"/>
        <w:ind w:firstLine="36pt"/>
        <w:jc w:val="both"/>
        <w:rPr>
          <w:rFonts w:ascii="Times New Roman" w:hAnsi="Times New Roman"/>
          <w:sz w:val="24"/>
          <w:szCs w:val="24"/>
        </w:rPr>
      </w:pPr>
      <w:r w:rsidRPr="000816AB">
        <w:rPr>
          <w:rFonts w:ascii="Times New Roman" w:hAnsi="Times New Roman"/>
          <w:sz w:val="24"/>
          <w:szCs w:val="24"/>
        </w:rPr>
        <w:t xml:space="preserve">2.2. Заказчик осуществляет финансирование и оплату </w:t>
      </w:r>
      <w:r w:rsidR="0048376A" w:rsidRPr="000816AB">
        <w:rPr>
          <w:rFonts w:ascii="Times New Roman" w:hAnsi="Times New Roman"/>
          <w:sz w:val="24"/>
          <w:szCs w:val="24"/>
        </w:rPr>
        <w:t>работ</w:t>
      </w:r>
      <w:r w:rsidR="00493162" w:rsidRPr="000816AB">
        <w:rPr>
          <w:rFonts w:ascii="Times New Roman" w:hAnsi="Times New Roman"/>
          <w:sz w:val="24"/>
          <w:szCs w:val="24"/>
        </w:rPr>
        <w:t xml:space="preserve"> </w:t>
      </w:r>
      <w:r w:rsidRPr="000816AB">
        <w:rPr>
          <w:rFonts w:ascii="Times New Roman" w:hAnsi="Times New Roman"/>
          <w:sz w:val="24"/>
          <w:szCs w:val="24"/>
        </w:rPr>
        <w:t xml:space="preserve">по настоящему Контракту в соответствии </w:t>
      </w:r>
      <w:r w:rsidR="003A3995" w:rsidRPr="000816AB">
        <w:rPr>
          <w:rFonts w:ascii="Times New Roman" w:hAnsi="Times New Roman"/>
          <w:sz w:val="24"/>
          <w:szCs w:val="24"/>
        </w:rPr>
        <w:t xml:space="preserve">и </w:t>
      </w:r>
      <w:r w:rsidRPr="000816AB">
        <w:rPr>
          <w:rFonts w:ascii="Times New Roman" w:hAnsi="Times New Roman"/>
          <w:sz w:val="24"/>
          <w:szCs w:val="24"/>
        </w:rPr>
        <w:t>в пределах лимитов бюджетных обяза</w:t>
      </w:r>
      <w:r w:rsidR="007D6209" w:rsidRPr="000816AB">
        <w:rPr>
          <w:rFonts w:ascii="Times New Roman" w:hAnsi="Times New Roman"/>
          <w:sz w:val="24"/>
          <w:szCs w:val="24"/>
        </w:rPr>
        <w:t xml:space="preserve">тельств, доведенных Заказчику, </w:t>
      </w:r>
      <w:r w:rsidRPr="000816AB">
        <w:rPr>
          <w:rFonts w:ascii="Times New Roman" w:hAnsi="Times New Roman"/>
          <w:sz w:val="24"/>
          <w:szCs w:val="24"/>
        </w:rPr>
        <w:t>и предельных объемов оплаты денежных обязательств, полученных от главного распорядителя средств федерального бюджета.</w:t>
      </w:r>
      <w:r w:rsidR="007D6209" w:rsidRPr="000816AB">
        <w:rPr>
          <w:rFonts w:ascii="Times New Roman" w:hAnsi="Times New Roman"/>
          <w:sz w:val="24"/>
          <w:szCs w:val="24"/>
        </w:rPr>
        <w:t xml:space="preserve"> Источник финансирования – федеральный бюджет РФ. </w:t>
      </w:r>
    </w:p>
    <w:p w:rsidR="007705E9" w:rsidRPr="000816AB" w:rsidRDefault="00D25B83" w:rsidP="007705E9">
      <w:pPr>
        <w:pStyle w:val="a4"/>
        <w:ind w:firstLine="36pt"/>
        <w:jc w:val="both"/>
        <w:rPr>
          <w:rFonts w:ascii="Times New Roman" w:hAnsi="Times New Roman"/>
          <w:sz w:val="24"/>
          <w:szCs w:val="24"/>
        </w:rPr>
      </w:pPr>
      <w:r w:rsidRPr="000816AB">
        <w:rPr>
          <w:rFonts w:ascii="Times New Roman" w:hAnsi="Times New Roman"/>
          <w:sz w:val="24"/>
          <w:szCs w:val="24"/>
        </w:rPr>
        <w:lastRenderedPageBreak/>
        <w:t xml:space="preserve">КБК – 108 0409 </w:t>
      </w:r>
      <w:r w:rsidR="00630D54">
        <w:rPr>
          <w:rFonts w:ascii="Times New Roman" w:hAnsi="Times New Roman"/>
          <w:sz w:val="24"/>
          <w:szCs w:val="24"/>
        </w:rPr>
        <w:t>242И770110 414</w:t>
      </w:r>
      <w:r w:rsidR="007705E9" w:rsidRPr="000816AB">
        <w:rPr>
          <w:rFonts w:ascii="Times New Roman" w:hAnsi="Times New Roman"/>
          <w:sz w:val="24"/>
          <w:szCs w:val="24"/>
        </w:rPr>
        <w:t>.</w:t>
      </w:r>
    </w:p>
    <w:p w:rsidR="00F152C1" w:rsidRPr="000816AB" w:rsidRDefault="00F152C1" w:rsidP="00F152C1">
      <w:pPr>
        <w:pStyle w:val="a4"/>
        <w:ind w:firstLine="36pt"/>
        <w:jc w:val="both"/>
        <w:rPr>
          <w:rFonts w:ascii="Times New Roman" w:hAnsi="Times New Roman"/>
          <w:sz w:val="24"/>
          <w:szCs w:val="24"/>
        </w:rPr>
      </w:pPr>
      <w:r w:rsidRPr="000816AB">
        <w:rPr>
          <w:rFonts w:ascii="Times New Roman" w:hAnsi="Times New Roman"/>
          <w:sz w:val="24"/>
          <w:szCs w:val="24"/>
        </w:rPr>
        <w:t xml:space="preserve">2.3. Основанием для оплаты </w:t>
      </w:r>
      <w:r w:rsidR="0048376A" w:rsidRPr="000816AB">
        <w:rPr>
          <w:rFonts w:ascii="Times New Roman" w:hAnsi="Times New Roman"/>
          <w:sz w:val="24"/>
          <w:szCs w:val="24"/>
        </w:rPr>
        <w:t>работ</w:t>
      </w:r>
      <w:r w:rsidRPr="000816AB">
        <w:rPr>
          <w:rFonts w:ascii="Times New Roman" w:hAnsi="Times New Roman"/>
          <w:sz w:val="24"/>
          <w:szCs w:val="24"/>
        </w:rPr>
        <w:t xml:space="preserve"> является оформленный в установленном порядке акт сдачи-приемки </w:t>
      </w:r>
      <w:r w:rsidR="003A3995" w:rsidRPr="000816AB">
        <w:rPr>
          <w:rFonts w:ascii="Times New Roman" w:hAnsi="Times New Roman"/>
          <w:sz w:val="24"/>
          <w:szCs w:val="24"/>
        </w:rPr>
        <w:t xml:space="preserve">выполненных </w:t>
      </w:r>
      <w:r w:rsidR="0048376A" w:rsidRPr="000816AB">
        <w:rPr>
          <w:rFonts w:ascii="Times New Roman" w:hAnsi="Times New Roman"/>
          <w:sz w:val="24"/>
          <w:szCs w:val="24"/>
        </w:rPr>
        <w:t>работ</w:t>
      </w:r>
      <w:r w:rsidR="005468F0" w:rsidRPr="000816AB">
        <w:rPr>
          <w:rFonts w:ascii="Times New Roman" w:hAnsi="Times New Roman"/>
          <w:sz w:val="24"/>
          <w:szCs w:val="24"/>
        </w:rPr>
        <w:t xml:space="preserve"> (этапа выполнения работ).</w:t>
      </w:r>
    </w:p>
    <w:p w:rsidR="0008258E" w:rsidRPr="000816AB" w:rsidRDefault="0008258E" w:rsidP="0008258E">
      <w:pPr>
        <w:pStyle w:val="a4"/>
        <w:ind w:firstLine="36pt"/>
        <w:jc w:val="both"/>
        <w:rPr>
          <w:rFonts w:ascii="Times New Roman" w:hAnsi="Times New Roman"/>
          <w:sz w:val="24"/>
          <w:szCs w:val="24"/>
        </w:rPr>
      </w:pPr>
      <w:r w:rsidRPr="000816AB">
        <w:rPr>
          <w:rFonts w:ascii="Times New Roman" w:hAnsi="Times New Roman"/>
          <w:sz w:val="24"/>
          <w:szCs w:val="24"/>
        </w:rPr>
        <w:t xml:space="preserve">2.4. При неполучении Исполнителем от Заказчика подписанного акта сдачи-приемки </w:t>
      </w:r>
      <w:r w:rsidR="00501458" w:rsidRPr="000816AB">
        <w:rPr>
          <w:rFonts w:ascii="Times New Roman" w:hAnsi="Times New Roman"/>
          <w:sz w:val="24"/>
          <w:szCs w:val="24"/>
        </w:rPr>
        <w:t>работ</w:t>
      </w:r>
      <w:r w:rsidRPr="000816AB">
        <w:rPr>
          <w:rFonts w:ascii="Times New Roman" w:hAnsi="Times New Roman"/>
          <w:sz w:val="24"/>
          <w:szCs w:val="24"/>
        </w:rPr>
        <w:t xml:space="preserve"> </w:t>
      </w:r>
      <w:r w:rsidR="00501458" w:rsidRPr="000816AB">
        <w:rPr>
          <w:rFonts w:ascii="Times New Roman" w:hAnsi="Times New Roman"/>
          <w:sz w:val="24"/>
          <w:szCs w:val="24"/>
        </w:rPr>
        <w:t xml:space="preserve">(этапа выполнения работ) </w:t>
      </w:r>
      <w:r w:rsidRPr="000816AB">
        <w:rPr>
          <w:rFonts w:ascii="Times New Roman" w:hAnsi="Times New Roman"/>
          <w:sz w:val="24"/>
          <w:szCs w:val="24"/>
        </w:rPr>
        <w:t xml:space="preserve">или мотивированного отказа от принятия </w:t>
      </w:r>
      <w:r w:rsidR="00501458" w:rsidRPr="000816AB">
        <w:rPr>
          <w:rFonts w:ascii="Times New Roman" w:hAnsi="Times New Roman"/>
          <w:sz w:val="24"/>
          <w:szCs w:val="24"/>
        </w:rPr>
        <w:t>работ</w:t>
      </w:r>
      <w:r w:rsidRPr="000816AB">
        <w:rPr>
          <w:rFonts w:ascii="Times New Roman" w:hAnsi="Times New Roman"/>
          <w:sz w:val="24"/>
          <w:szCs w:val="24"/>
        </w:rPr>
        <w:t xml:space="preserve"> по истечении 30 дней с момента получения акта Заказчиком, </w:t>
      </w:r>
      <w:r w:rsidR="00501458" w:rsidRPr="000816AB">
        <w:rPr>
          <w:rFonts w:ascii="Times New Roman" w:hAnsi="Times New Roman"/>
          <w:sz w:val="24"/>
          <w:szCs w:val="24"/>
        </w:rPr>
        <w:t>работ</w:t>
      </w:r>
      <w:r w:rsidRPr="000816AB">
        <w:rPr>
          <w:rFonts w:ascii="Times New Roman" w:hAnsi="Times New Roman"/>
          <w:sz w:val="24"/>
          <w:szCs w:val="24"/>
        </w:rPr>
        <w:t xml:space="preserve">а считается принятой, и в этом случае основанием для оплаты служит односторонний акт сдачи-приемки </w:t>
      </w:r>
      <w:r w:rsidR="00501458" w:rsidRPr="000816AB">
        <w:rPr>
          <w:rFonts w:ascii="Times New Roman" w:hAnsi="Times New Roman"/>
          <w:sz w:val="24"/>
          <w:szCs w:val="24"/>
        </w:rPr>
        <w:t>работ</w:t>
      </w:r>
      <w:r w:rsidRPr="000816AB">
        <w:rPr>
          <w:rFonts w:ascii="Times New Roman" w:hAnsi="Times New Roman"/>
          <w:sz w:val="24"/>
          <w:szCs w:val="24"/>
        </w:rPr>
        <w:t xml:space="preserve"> (этапа выполнения работ), составленный Исполнителем.</w:t>
      </w:r>
    </w:p>
    <w:p w:rsidR="000032C0" w:rsidRPr="000816AB" w:rsidRDefault="00727B9D" w:rsidP="005F624C">
      <w:pPr>
        <w:pStyle w:val="a4"/>
        <w:ind w:firstLine="36pt"/>
        <w:jc w:val="both"/>
        <w:rPr>
          <w:rFonts w:ascii="Times New Roman" w:hAnsi="Times New Roman"/>
          <w:sz w:val="24"/>
          <w:szCs w:val="24"/>
        </w:rPr>
      </w:pPr>
      <w:r w:rsidRPr="000816AB">
        <w:rPr>
          <w:rFonts w:ascii="Times New Roman" w:hAnsi="Times New Roman"/>
          <w:sz w:val="24"/>
          <w:szCs w:val="24"/>
        </w:rPr>
        <w:t>2.5</w:t>
      </w:r>
      <w:r w:rsidR="00F152C1" w:rsidRPr="000816AB">
        <w:rPr>
          <w:rFonts w:ascii="Times New Roman" w:hAnsi="Times New Roman"/>
          <w:sz w:val="24"/>
          <w:szCs w:val="24"/>
        </w:rPr>
        <w:t xml:space="preserve">. </w:t>
      </w:r>
      <w:r w:rsidR="0032685F" w:rsidRPr="000816AB">
        <w:rPr>
          <w:rFonts w:ascii="Times New Roman" w:hAnsi="Times New Roman"/>
          <w:sz w:val="24"/>
          <w:szCs w:val="24"/>
        </w:rPr>
        <w:t xml:space="preserve">Оплата </w:t>
      </w:r>
      <w:r w:rsidR="003A3995" w:rsidRPr="000816AB">
        <w:rPr>
          <w:rFonts w:ascii="Times New Roman" w:hAnsi="Times New Roman"/>
          <w:sz w:val="24"/>
          <w:szCs w:val="24"/>
        </w:rPr>
        <w:t>работ</w:t>
      </w:r>
      <w:r w:rsidR="0032685F" w:rsidRPr="000816AB">
        <w:rPr>
          <w:rFonts w:ascii="Times New Roman" w:hAnsi="Times New Roman"/>
          <w:sz w:val="24"/>
          <w:szCs w:val="24"/>
        </w:rPr>
        <w:t xml:space="preserve"> по Контр</w:t>
      </w:r>
      <w:r w:rsidR="005D415F" w:rsidRPr="000816AB">
        <w:rPr>
          <w:rFonts w:ascii="Times New Roman" w:hAnsi="Times New Roman"/>
          <w:sz w:val="24"/>
          <w:szCs w:val="24"/>
        </w:rPr>
        <w:t>акту осуществляется в течение 1</w:t>
      </w:r>
      <w:r w:rsidR="00761BC1" w:rsidRPr="000816AB">
        <w:rPr>
          <w:rFonts w:ascii="Times New Roman" w:hAnsi="Times New Roman"/>
          <w:sz w:val="24"/>
          <w:szCs w:val="24"/>
        </w:rPr>
        <w:t>0</w:t>
      </w:r>
      <w:r w:rsidR="005D415F" w:rsidRPr="000816AB">
        <w:rPr>
          <w:rFonts w:ascii="Times New Roman" w:hAnsi="Times New Roman"/>
          <w:sz w:val="24"/>
          <w:szCs w:val="24"/>
        </w:rPr>
        <w:t xml:space="preserve"> (</w:t>
      </w:r>
      <w:r w:rsidR="00761BC1" w:rsidRPr="000816AB">
        <w:rPr>
          <w:rFonts w:ascii="Times New Roman" w:hAnsi="Times New Roman"/>
          <w:sz w:val="24"/>
          <w:szCs w:val="24"/>
        </w:rPr>
        <w:t>десяти</w:t>
      </w:r>
      <w:r w:rsidR="0032685F" w:rsidRPr="000816AB">
        <w:rPr>
          <w:rFonts w:ascii="Times New Roman" w:hAnsi="Times New Roman"/>
          <w:sz w:val="24"/>
          <w:szCs w:val="24"/>
        </w:rPr>
        <w:t xml:space="preserve">) </w:t>
      </w:r>
      <w:r w:rsidR="005D415F" w:rsidRPr="000816AB">
        <w:rPr>
          <w:rFonts w:ascii="Times New Roman" w:hAnsi="Times New Roman"/>
          <w:sz w:val="24"/>
          <w:szCs w:val="24"/>
        </w:rPr>
        <w:t>рабочих</w:t>
      </w:r>
      <w:r w:rsidR="0032685F" w:rsidRPr="000816AB">
        <w:rPr>
          <w:rFonts w:ascii="Times New Roman" w:hAnsi="Times New Roman"/>
          <w:sz w:val="24"/>
          <w:szCs w:val="24"/>
        </w:rPr>
        <w:t xml:space="preserve"> дней с момента подписания обеими сторонами акта сдачи-приемки </w:t>
      </w:r>
      <w:r w:rsidR="003A3995" w:rsidRPr="000816AB">
        <w:rPr>
          <w:rFonts w:ascii="Times New Roman" w:hAnsi="Times New Roman"/>
          <w:sz w:val="24"/>
          <w:szCs w:val="24"/>
        </w:rPr>
        <w:t xml:space="preserve">выполненных </w:t>
      </w:r>
      <w:r w:rsidR="0048376A" w:rsidRPr="000816AB">
        <w:rPr>
          <w:rFonts w:ascii="Times New Roman" w:hAnsi="Times New Roman"/>
          <w:sz w:val="24"/>
          <w:szCs w:val="24"/>
        </w:rPr>
        <w:t>работ</w:t>
      </w:r>
      <w:r w:rsidR="0032685F" w:rsidRPr="000816AB">
        <w:rPr>
          <w:rFonts w:ascii="Times New Roman" w:hAnsi="Times New Roman"/>
          <w:sz w:val="24"/>
          <w:szCs w:val="24"/>
        </w:rPr>
        <w:t xml:space="preserve">, с приложением </w:t>
      </w:r>
      <w:r w:rsidR="00017226" w:rsidRPr="000816AB">
        <w:rPr>
          <w:rFonts w:ascii="Times New Roman" w:hAnsi="Times New Roman"/>
          <w:sz w:val="24"/>
          <w:szCs w:val="24"/>
        </w:rPr>
        <w:t xml:space="preserve">документов, </w:t>
      </w:r>
      <w:r w:rsidR="00A67D40" w:rsidRPr="000816AB">
        <w:rPr>
          <w:rFonts w:ascii="Times New Roman" w:hAnsi="Times New Roman"/>
          <w:sz w:val="24"/>
          <w:szCs w:val="24"/>
        </w:rPr>
        <w:t xml:space="preserve">предусмотренных </w:t>
      </w:r>
      <w:r w:rsidR="00017226" w:rsidRPr="000816AB">
        <w:rPr>
          <w:rFonts w:ascii="Times New Roman" w:hAnsi="Times New Roman"/>
          <w:sz w:val="24"/>
          <w:szCs w:val="24"/>
        </w:rPr>
        <w:t xml:space="preserve">в </w:t>
      </w:r>
      <w:r w:rsidR="00BE7F3A" w:rsidRPr="000816AB">
        <w:rPr>
          <w:rFonts w:ascii="Times New Roman" w:hAnsi="Times New Roman"/>
          <w:sz w:val="24"/>
          <w:szCs w:val="24"/>
        </w:rPr>
        <w:t>Техническом задании</w:t>
      </w:r>
      <w:r w:rsidR="00017226" w:rsidRPr="000816AB">
        <w:rPr>
          <w:rFonts w:ascii="Times New Roman" w:hAnsi="Times New Roman"/>
          <w:sz w:val="24"/>
          <w:szCs w:val="24"/>
        </w:rPr>
        <w:t xml:space="preserve"> (приложение № 1 к Контракту)</w:t>
      </w:r>
      <w:r w:rsidR="0032685F" w:rsidRPr="000816AB">
        <w:rPr>
          <w:rFonts w:ascii="Times New Roman" w:hAnsi="Times New Roman"/>
          <w:sz w:val="24"/>
          <w:szCs w:val="24"/>
        </w:rPr>
        <w:t xml:space="preserve">, </w:t>
      </w:r>
      <w:r w:rsidR="006D65B5" w:rsidRPr="000816AB">
        <w:rPr>
          <w:rFonts w:ascii="Times New Roman" w:hAnsi="Times New Roman"/>
          <w:sz w:val="24"/>
          <w:szCs w:val="24"/>
        </w:rPr>
        <w:t xml:space="preserve">и </w:t>
      </w:r>
      <w:r w:rsidR="007705E9" w:rsidRPr="000816AB">
        <w:rPr>
          <w:rFonts w:ascii="Times New Roman" w:hAnsi="Times New Roman"/>
          <w:sz w:val="24"/>
          <w:szCs w:val="24"/>
        </w:rPr>
        <w:t>счета на оплату</w:t>
      </w:r>
      <w:r w:rsidR="006D65B5" w:rsidRPr="000816AB">
        <w:rPr>
          <w:rFonts w:ascii="Times New Roman" w:hAnsi="Times New Roman"/>
          <w:sz w:val="24"/>
          <w:szCs w:val="24"/>
        </w:rPr>
        <w:t xml:space="preserve">, </w:t>
      </w:r>
      <w:r w:rsidR="0032685F" w:rsidRPr="000816AB">
        <w:rPr>
          <w:rFonts w:ascii="Times New Roman" w:hAnsi="Times New Roman"/>
          <w:sz w:val="24"/>
          <w:szCs w:val="24"/>
        </w:rPr>
        <w:t>в пределах лимита финансирования текущего года.</w:t>
      </w:r>
    </w:p>
    <w:p w:rsidR="00E208B8" w:rsidRPr="000816AB" w:rsidRDefault="00B74776" w:rsidP="00F152C1">
      <w:pPr>
        <w:pStyle w:val="a4"/>
        <w:ind w:firstLine="36pt"/>
        <w:jc w:val="both"/>
        <w:rPr>
          <w:rFonts w:ascii="Times New Roman" w:hAnsi="Times New Roman"/>
          <w:sz w:val="24"/>
          <w:szCs w:val="24"/>
        </w:rPr>
      </w:pPr>
      <w:r w:rsidRPr="000816AB">
        <w:rPr>
          <w:rFonts w:ascii="Times New Roman" w:hAnsi="Times New Roman"/>
          <w:sz w:val="24"/>
          <w:szCs w:val="24"/>
        </w:rPr>
        <w:t>2.</w:t>
      </w:r>
      <w:r w:rsidR="00727B9D" w:rsidRPr="000816AB">
        <w:rPr>
          <w:rFonts w:ascii="Times New Roman" w:hAnsi="Times New Roman"/>
          <w:sz w:val="24"/>
          <w:szCs w:val="24"/>
        </w:rPr>
        <w:t>6</w:t>
      </w:r>
      <w:r w:rsidRPr="000816AB">
        <w:rPr>
          <w:rFonts w:ascii="Times New Roman" w:hAnsi="Times New Roman"/>
          <w:sz w:val="24"/>
          <w:szCs w:val="24"/>
        </w:rPr>
        <w:t xml:space="preserve">. </w:t>
      </w:r>
      <w:r w:rsidR="00E208B8" w:rsidRPr="000816AB">
        <w:rPr>
          <w:rFonts w:ascii="Times New Roman" w:hAnsi="Times New Roman"/>
          <w:sz w:val="24"/>
          <w:szCs w:val="24"/>
        </w:rPr>
        <w:t xml:space="preserve">Оплата работ производится после осуществления государственного кадастрового учета </w:t>
      </w:r>
      <w:r w:rsidR="007705E9" w:rsidRPr="000816AB">
        <w:rPr>
          <w:rFonts w:ascii="Times New Roman" w:hAnsi="Times New Roman"/>
          <w:sz w:val="24"/>
          <w:szCs w:val="24"/>
        </w:rPr>
        <w:t>земельных участков</w:t>
      </w:r>
      <w:r w:rsidR="00856D89" w:rsidRPr="000816AB">
        <w:rPr>
          <w:rFonts w:ascii="Times New Roman" w:hAnsi="Times New Roman"/>
          <w:sz w:val="24"/>
          <w:szCs w:val="24"/>
        </w:rPr>
        <w:t>, объектов недвижимого имущества</w:t>
      </w:r>
      <w:r w:rsidR="000032C0" w:rsidRPr="000816AB">
        <w:rPr>
          <w:rFonts w:ascii="Times New Roman" w:hAnsi="Times New Roman"/>
          <w:sz w:val="24"/>
          <w:szCs w:val="24"/>
        </w:rPr>
        <w:t>,</w:t>
      </w:r>
      <w:r w:rsidR="00E208B8" w:rsidRPr="000816AB">
        <w:rPr>
          <w:rFonts w:ascii="Times New Roman" w:hAnsi="Times New Roman"/>
          <w:sz w:val="24"/>
          <w:szCs w:val="24"/>
        </w:rPr>
        <w:t xml:space="preserve"> в отнош</w:t>
      </w:r>
      <w:r w:rsidR="00BC5A39" w:rsidRPr="000816AB">
        <w:rPr>
          <w:rFonts w:ascii="Times New Roman" w:hAnsi="Times New Roman"/>
          <w:sz w:val="24"/>
          <w:szCs w:val="24"/>
        </w:rPr>
        <w:t>ении которых выполнялись работы</w:t>
      </w:r>
      <w:r w:rsidR="00E208B8" w:rsidRPr="000816AB">
        <w:rPr>
          <w:rFonts w:ascii="Times New Roman" w:hAnsi="Times New Roman"/>
          <w:sz w:val="24"/>
          <w:szCs w:val="24"/>
        </w:rPr>
        <w:t xml:space="preserve"> в соответствии с настоящим Контрактом</w:t>
      </w:r>
      <w:r w:rsidR="00501458" w:rsidRPr="000816AB">
        <w:rPr>
          <w:rFonts w:ascii="Times New Roman" w:hAnsi="Times New Roman"/>
          <w:sz w:val="24"/>
          <w:szCs w:val="24"/>
        </w:rPr>
        <w:t xml:space="preserve"> и Техническим заданием (Приложение №1 к настоящему Контракту).</w:t>
      </w:r>
    </w:p>
    <w:p w:rsidR="00F152C1" w:rsidRPr="000816AB" w:rsidRDefault="00F152C1" w:rsidP="00F152C1">
      <w:pPr>
        <w:pStyle w:val="a4"/>
        <w:ind w:firstLine="36pt"/>
        <w:jc w:val="both"/>
        <w:rPr>
          <w:rFonts w:ascii="Times New Roman" w:hAnsi="Times New Roman"/>
          <w:sz w:val="24"/>
          <w:szCs w:val="24"/>
        </w:rPr>
      </w:pPr>
      <w:r w:rsidRPr="000816AB">
        <w:rPr>
          <w:rFonts w:ascii="Times New Roman" w:hAnsi="Times New Roman"/>
          <w:sz w:val="24"/>
          <w:szCs w:val="24"/>
        </w:rPr>
        <w:t>2.</w:t>
      </w:r>
      <w:r w:rsidR="00727B9D" w:rsidRPr="000816AB">
        <w:rPr>
          <w:rFonts w:ascii="Times New Roman" w:hAnsi="Times New Roman"/>
          <w:sz w:val="24"/>
          <w:szCs w:val="24"/>
        </w:rPr>
        <w:t>7</w:t>
      </w:r>
      <w:r w:rsidRPr="000816AB">
        <w:rPr>
          <w:rFonts w:ascii="Times New Roman" w:hAnsi="Times New Roman"/>
          <w:sz w:val="24"/>
          <w:szCs w:val="24"/>
        </w:rPr>
        <w:t>. Сумма платежа, подлежащего перечислению Исполнителю, может быть уменьшена Заказчиком на сумму начисленной неустойки (пене</w:t>
      </w:r>
      <w:r w:rsidR="00727B9D" w:rsidRPr="000816AB">
        <w:rPr>
          <w:rFonts w:ascii="Times New Roman" w:hAnsi="Times New Roman"/>
          <w:sz w:val="24"/>
          <w:szCs w:val="24"/>
        </w:rPr>
        <w:t>й, штрафов) в следующем порядке:</w:t>
      </w:r>
    </w:p>
    <w:p w:rsidR="00F152C1" w:rsidRPr="000816AB" w:rsidRDefault="00F152C1" w:rsidP="00F152C1">
      <w:pPr>
        <w:pStyle w:val="a4"/>
        <w:ind w:firstLine="36pt"/>
        <w:jc w:val="both"/>
        <w:rPr>
          <w:rFonts w:ascii="Times New Roman" w:hAnsi="Times New Roman"/>
          <w:sz w:val="24"/>
          <w:szCs w:val="24"/>
        </w:rPr>
      </w:pPr>
      <w:r w:rsidRPr="000816AB">
        <w:rPr>
          <w:rFonts w:ascii="Times New Roman" w:hAnsi="Times New Roman"/>
          <w:sz w:val="24"/>
          <w:szCs w:val="24"/>
        </w:rPr>
        <w:t>Заказчик осуществля</w:t>
      </w:r>
      <w:r w:rsidR="00B502EC" w:rsidRPr="000816AB">
        <w:rPr>
          <w:rFonts w:ascii="Times New Roman" w:hAnsi="Times New Roman"/>
          <w:sz w:val="24"/>
          <w:szCs w:val="24"/>
        </w:rPr>
        <w:t>е</w:t>
      </w:r>
      <w:r w:rsidRPr="000816AB">
        <w:rPr>
          <w:rFonts w:ascii="Times New Roman" w:hAnsi="Times New Roman"/>
          <w:sz w:val="24"/>
          <w:szCs w:val="24"/>
        </w:rPr>
        <w:t>т расчет неустойки (пеней, штрафов), подлежащей оплате Исполнителем в связи с неисполнением и/или ненадлежащим исполнением Исполнителем своих контрактных обязательств.</w:t>
      </w:r>
    </w:p>
    <w:p w:rsidR="005F624C" w:rsidRPr="000816AB" w:rsidRDefault="00F152C1" w:rsidP="00F152C1">
      <w:pPr>
        <w:pStyle w:val="a4"/>
        <w:ind w:firstLine="36pt"/>
        <w:jc w:val="both"/>
        <w:rPr>
          <w:rFonts w:ascii="Times New Roman" w:hAnsi="Times New Roman"/>
          <w:sz w:val="24"/>
          <w:szCs w:val="24"/>
        </w:rPr>
      </w:pPr>
      <w:r w:rsidRPr="000816AB">
        <w:rPr>
          <w:rFonts w:ascii="Times New Roman" w:hAnsi="Times New Roman"/>
          <w:sz w:val="24"/>
          <w:szCs w:val="24"/>
        </w:rPr>
        <w:t xml:space="preserve">В случае согласия Исполнителя с суммой начисленной неустойки, основанием для ее начисления и уменьшением Заказчиком суммы текущего платежа на сумму начисленной неустойки, сумма неустойки, основание ее начисления и итоговая сумма текущего платежа, уменьшенная на начисленную сумму неустойки, указываются в акте сдачи-приемки </w:t>
      </w:r>
      <w:r w:rsidR="003A3995" w:rsidRPr="000816AB">
        <w:rPr>
          <w:rFonts w:ascii="Times New Roman" w:hAnsi="Times New Roman"/>
          <w:sz w:val="24"/>
          <w:szCs w:val="24"/>
        </w:rPr>
        <w:t xml:space="preserve">выполненных </w:t>
      </w:r>
      <w:r w:rsidRPr="000816AB">
        <w:rPr>
          <w:rFonts w:ascii="Times New Roman" w:hAnsi="Times New Roman"/>
          <w:sz w:val="24"/>
          <w:szCs w:val="24"/>
        </w:rPr>
        <w:t>работ</w:t>
      </w:r>
      <w:r w:rsidR="005F624C" w:rsidRPr="000816AB">
        <w:rPr>
          <w:rFonts w:ascii="Times New Roman" w:hAnsi="Times New Roman"/>
          <w:sz w:val="24"/>
          <w:szCs w:val="24"/>
        </w:rPr>
        <w:t>.</w:t>
      </w:r>
    </w:p>
    <w:p w:rsidR="00F152C1" w:rsidRPr="000816AB" w:rsidRDefault="00F152C1" w:rsidP="00F152C1">
      <w:pPr>
        <w:pStyle w:val="a4"/>
        <w:ind w:firstLine="36pt"/>
        <w:jc w:val="both"/>
        <w:rPr>
          <w:rFonts w:ascii="Times New Roman" w:hAnsi="Times New Roman"/>
          <w:sz w:val="24"/>
          <w:szCs w:val="24"/>
        </w:rPr>
      </w:pPr>
      <w:r w:rsidRPr="000816AB">
        <w:rPr>
          <w:rFonts w:ascii="Times New Roman" w:hAnsi="Times New Roman"/>
          <w:sz w:val="24"/>
          <w:szCs w:val="24"/>
        </w:rPr>
        <w:t xml:space="preserve">Подписание Исполнителем указанного акта подтверждает согласие Исполнителя с основанием и суммой начисленной неустойки, а также с правом Заказчика на уменьшение суммы очередного платежа на сумму начисленной неустойки (пеней, штрафов) и перечислением Заказчиком начисленной суммы неустойки (пеней, штрафов) в доход федерального бюджета в порядке, установленном в </w:t>
      </w:r>
      <w:r w:rsidR="00BD6447" w:rsidRPr="000816AB">
        <w:rPr>
          <w:rFonts w:ascii="Times New Roman" w:hAnsi="Times New Roman"/>
          <w:sz w:val="24"/>
          <w:szCs w:val="24"/>
        </w:rPr>
        <w:t xml:space="preserve">настоящем </w:t>
      </w:r>
      <w:r w:rsidRPr="000816AB">
        <w:rPr>
          <w:rFonts w:ascii="Times New Roman" w:hAnsi="Times New Roman"/>
          <w:sz w:val="24"/>
          <w:szCs w:val="24"/>
        </w:rPr>
        <w:t>пункте Контракта.</w:t>
      </w:r>
    </w:p>
    <w:p w:rsidR="0032685F" w:rsidRPr="000816AB" w:rsidRDefault="0032685F" w:rsidP="0032685F">
      <w:pPr>
        <w:pStyle w:val="a4"/>
        <w:ind w:firstLine="36pt"/>
        <w:jc w:val="both"/>
        <w:rPr>
          <w:rFonts w:ascii="Times New Roman" w:hAnsi="Times New Roman"/>
          <w:sz w:val="24"/>
          <w:szCs w:val="24"/>
        </w:rPr>
      </w:pPr>
      <w:r w:rsidRPr="000816AB">
        <w:rPr>
          <w:rFonts w:ascii="Times New Roman" w:hAnsi="Times New Roman"/>
          <w:sz w:val="24"/>
          <w:szCs w:val="24"/>
        </w:rPr>
        <w:t xml:space="preserve">В случае, если Исполнитель не согласен с суммой начисленной неустойки и/или основанием ее начисления (не подписывает акт), Стороны подписывают акт на объем выполненных Исполнителем и принятых Заказчиком </w:t>
      </w:r>
      <w:r w:rsidR="003A3995" w:rsidRPr="000816AB">
        <w:rPr>
          <w:rFonts w:ascii="Times New Roman" w:hAnsi="Times New Roman"/>
          <w:sz w:val="24"/>
          <w:szCs w:val="24"/>
        </w:rPr>
        <w:t>работ</w:t>
      </w:r>
      <w:r w:rsidRPr="000816AB">
        <w:rPr>
          <w:rFonts w:ascii="Times New Roman" w:hAnsi="Times New Roman"/>
          <w:sz w:val="24"/>
          <w:szCs w:val="24"/>
        </w:rPr>
        <w:t>, без уменьшения суммы очередного платежа на сумму неустойки.</w:t>
      </w:r>
    </w:p>
    <w:p w:rsidR="0032685F" w:rsidRPr="000816AB" w:rsidRDefault="0032685F" w:rsidP="0032685F">
      <w:pPr>
        <w:pStyle w:val="a4"/>
        <w:ind w:firstLine="36pt"/>
        <w:jc w:val="both"/>
        <w:rPr>
          <w:rFonts w:ascii="Times New Roman" w:hAnsi="Times New Roman"/>
          <w:sz w:val="24"/>
          <w:szCs w:val="24"/>
        </w:rPr>
      </w:pPr>
      <w:r w:rsidRPr="000816AB">
        <w:rPr>
          <w:rFonts w:ascii="Times New Roman" w:hAnsi="Times New Roman"/>
          <w:sz w:val="24"/>
          <w:szCs w:val="24"/>
        </w:rPr>
        <w:t>В этом случае неустойка взыскивается Заказчиком в порядке, установленном законодательством Российской Федерации.</w:t>
      </w:r>
    </w:p>
    <w:p w:rsidR="005E6481" w:rsidRPr="000816AB" w:rsidRDefault="0032685F" w:rsidP="00856D89">
      <w:pPr>
        <w:pStyle w:val="a4"/>
        <w:ind w:firstLine="7.10pt"/>
        <w:jc w:val="both"/>
        <w:rPr>
          <w:rFonts w:ascii="Times New Roman" w:hAnsi="Times New Roman"/>
          <w:sz w:val="24"/>
          <w:szCs w:val="24"/>
        </w:rPr>
      </w:pPr>
      <w:r w:rsidRPr="000816AB">
        <w:rPr>
          <w:rFonts w:ascii="Times New Roman" w:hAnsi="Times New Roman"/>
          <w:sz w:val="24"/>
          <w:szCs w:val="24"/>
        </w:rPr>
        <w:t xml:space="preserve">        </w:t>
      </w:r>
      <w:r w:rsidR="009603A1" w:rsidRPr="000816AB">
        <w:rPr>
          <w:rFonts w:ascii="Times New Roman" w:hAnsi="Times New Roman"/>
          <w:sz w:val="24"/>
          <w:szCs w:val="24"/>
        </w:rPr>
        <w:t xml:space="preserve"> </w:t>
      </w:r>
      <w:r w:rsidR="00727B9D" w:rsidRPr="000816AB">
        <w:rPr>
          <w:rFonts w:ascii="Times New Roman" w:hAnsi="Times New Roman"/>
          <w:sz w:val="24"/>
          <w:szCs w:val="24"/>
        </w:rPr>
        <w:t>2.8.</w:t>
      </w:r>
      <w:r w:rsidRPr="000816AB">
        <w:rPr>
          <w:rFonts w:ascii="Times New Roman" w:hAnsi="Times New Roman"/>
          <w:sz w:val="24"/>
          <w:szCs w:val="24"/>
        </w:rPr>
        <w:t xml:space="preserve"> В случае, если контракт заключается с физическим лицом, за исключением индивидуальных предпринимателей и иных занимающихся частной практикой лиц, оплата такого контракта уменьшается на размер налоговых</w:t>
      </w:r>
      <w:r w:rsidR="006D65B5" w:rsidRPr="000816AB">
        <w:rPr>
          <w:rFonts w:ascii="Times New Roman" w:hAnsi="Times New Roman"/>
          <w:sz w:val="24"/>
          <w:szCs w:val="24"/>
        </w:rPr>
        <w:t xml:space="preserve"> платежей, связанных с оплатой К</w:t>
      </w:r>
      <w:r w:rsidRPr="000816AB">
        <w:rPr>
          <w:rFonts w:ascii="Times New Roman" w:hAnsi="Times New Roman"/>
          <w:sz w:val="24"/>
          <w:szCs w:val="24"/>
        </w:rPr>
        <w:t>онтракта.</w:t>
      </w:r>
    </w:p>
    <w:p w:rsidR="00856D89" w:rsidRPr="000816AB" w:rsidRDefault="00856D89" w:rsidP="00856D89">
      <w:pPr>
        <w:pStyle w:val="a4"/>
        <w:ind w:firstLine="7.10pt"/>
        <w:jc w:val="both"/>
        <w:rPr>
          <w:rFonts w:ascii="Times New Roman" w:hAnsi="Times New Roman"/>
          <w:sz w:val="24"/>
          <w:szCs w:val="24"/>
        </w:rPr>
      </w:pPr>
    </w:p>
    <w:p w:rsidR="00777378" w:rsidRPr="000816AB" w:rsidRDefault="00777378" w:rsidP="009D6933">
      <w:pPr>
        <w:numPr>
          <w:ilvl w:val="0"/>
          <w:numId w:val="16"/>
        </w:numPr>
        <w:jc w:val="center"/>
        <w:rPr>
          <w:b/>
          <w:sz w:val="24"/>
          <w:szCs w:val="24"/>
        </w:rPr>
      </w:pPr>
      <w:r w:rsidRPr="000816AB">
        <w:rPr>
          <w:b/>
          <w:sz w:val="24"/>
          <w:szCs w:val="24"/>
        </w:rPr>
        <w:t>УПРАВЛЕНИЕ КОНТРАКТОМ</w:t>
      </w:r>
    </w:p>
    <w:p w:rsidR="00777378" w:rsidRPr="000816AB" w:rsidRDefault="006F4E1D" w:rsidP="00777378">
      <w:pPr>
        <w:ind w:firstLine="35.45pt"/>
        <w:jc w:val="both"/>
        <w:rPr>
          <w:sz w:val="24"/>
          <w:szCs w:val="24"/>
        </w:rPr>
      </w:pPr>
      <w:r w:rsidRPr="000816AB">
        <w:rPr>
          <w:sz w:val="24"/>
          <w:szCs w:val="24"/>
        </w:rPr>
        <w:t>3</w:t>
      </w:r>
      <w:r w:rsidR="00777378" w:rsidRPr="000816AB">
        <w:rPr>
          <w:sz w:val="24"/>
          <w:szCs w:val="24"/>
        </w:rPr>
        <w:t xml:space="preserve">.1. Интересы Заказчика по исполнению Контракта представляет </w:t>
      </w:r>
      <w:r w:rsidR="00991B28" w:rsidRPr="000816AB">
        <w:rPr>
          <w:sz w:val="24"/>
          <w:szCs w:val="24"/>
        </w:rPr>
        <w:t xml:space="preserve">заместитель начальника ФКУ Упрдор «Прибайкалье» </w:t>
      </w:r>
      <w:r w:rsidR="003E3002">
        <w:rPr>
          <w:sz w:val="24"/>
          <w:szCs w:val="24"/>
        </w:rPr>
        <w:t>Васильев Дмитрий Валерьевич</w:t>
      </w:r>
      <w:r w:rsidR="00777378" w:rsidRPr="000816AB">
        <w:rPr>
          <w:sz w:val="24"/>
          <w:szCs w:val="24"/>
        </w:rPr>
        <w:t xml:space="preserve">, действующий на основании </w:t>
      </w:r>
      <w:r w:rsidR="00991B28" w:rsidRPr="000816AB">
        <w:rPr>
          <w:sz w:val="24"/>
          <w:szCs w:val="24"/>
        </w:rPr>
        <w:t xml:space="preserve">доверенности, </w:t>
      </w:r>
      <w:r w:rsidR="00777378" w:rsidRPr="000816AB">
        <w:rPr>
          <w:sz w:val="24"/>
          <w:szCs w:val="24"/>
        </w:rPr>
        <w:t xml:space="preserve">или иные уполномоченные лица по надлежаще оформленной доверенности, которые с момента заключения настоящего Контракта будут принимать непосредственное участие в регулировании деятельности по Объекту, формировать штат представителей, выполняющих контроль за </w:t>
      </w:r>
      <w:r w:rsidR="005B2D40" w:rsidRPr="000816AB">
        <w:rPr>
          <w:sz w:val="24"/>
          <w:szCs w:val="24"/>
        </w:rPr>
        <w:t>проведением</w:t>
      </w:r>
      <w:r w:rsidR="006D65B5" w:rsidRPr="000816AB">
        <w:rPr>
          <w:sz w:val="24"/>
          <w:szCs w:val="24"/>
        </w:rPr>
        <w:t xml:space="preserve"> </w:t>
      </w:r>
      <w:r w:rsidR="005B2D40" w:rsidRPr="000816AB">
        <w:rPr>
          <w:sz w:val="24"/>
          <w:szCs w:val="24"/>
        </w:rPr>
        <w:t>работ</w:t>
      </w:r>
      <w:r w:rsidR="00777378" w:rsidRPr="000816AB">
        <w:rPr>
          <w:sz w:val="24"/>
          <w:szCs w:val="24"/>
        </w:rPr>
        <w:t>, указанны</w:t>
      </w:r>
      <w:r w:rsidR="00727B9D" w:rsidRPr="000816AB">
        <w:rPr>
          <w:sz w:val="24"/>
          <w:szCs w:val="24"/>
        </w:rPr>
        <w:t>х</w:t>
      </w:r>
      <w:r w:rsidR="00777378" w:rsidRPr="000816AB">
        <w:rPr>
          <w:sz w:val="24"/>
          <w:szCs w:val="24"/>
        </w:rPr>
        <w:t xml:space="preserve"> в п. 1.1. Контракт</w:t>
      </w:r>
      <w:r w:rsidR="00761BC1" w:rsidRPr="000816AB">
        <w:rPr>
          <w:sz w:val="24"/>
          <w:szCs w:val="24"/>
        </w:rPr>
        <w:t>а</w:t>
      </w:r>
      <w:r w:rsidR="00777378" w:rsidRPr="000816AB">
        <w:rPr>
          <w:sz w:val="24"/>
          <w:szCs w:val="24"/>
        </w:rPr>
        <w:t>, а также уполномоченных им лиц, осуществляющих контроль за ходом выполнения контракта.</w:t>
      </w:r>
    </w:p>
    <w:p w:rsidR="00F13C5A" w:rsidRPr="000816AB" w:rsidRDefault="006F4E1D" w:rsidP="00F13C5A">
      <w:pPr>
        <w:ind w:firstLine="35.45pt"/>
        <w:jc w:val="both"/>
        <w:rPr>
          <w:sz w:val="24"/>
          <w:szCs w:val="24"/>
        </w:rPr>
      </w:pPr>
      <w:r w:rsidRPr="000816AB">
        <w:rPr>
          <w:sz w:val="24"/>
          <w:szCs w:val="24"/>
        </w:rPr>
        <w:t>3</w:t>
      </w:r>
      <w:r w:rsidR="00777378" w:rsidRPr="000816AB">
        <w:rPr>
          <w:sz w:val="24"/>
          <w:szCs w:val="24"/>
        </w:rPr>
        <w:t xml:space="preserve">.2. </w:t>
      </w:r>
      <w:r w:rsidR="009458AC" w:rsidRPr="00A01DBF">
        <w:rPr>
          <w:sz w:val="24"/>
          <w:szCs w:val="24"/>
        </w:rPr>
        <w:t xml:space="preserve">Интересы Исполнителя по Контракту представляет </w:t>
      </w:r>
      <w:r w:rsidR="007C4A98">
        <w:rPr>
          <w:sz w:val="24"/>
          <w:szCs w:val="24"/>
        </w:rPr>
        <w:t>_____________________</w:t>
      </w:r>
      <w:r w:rsidR="009458AC" w:rsidRPr="00A01DBF">
        <w:rPr>
          <w:sz w:val="24"/>
          <w:szCs w:val="24"/>
        </w:rPr>
        <w:t xml:space="preserve"> и (или) кадастровый инженер, который будет проводить работы</w:t>
      </w:r>
      <w:r w:rsidR="00F13C5A" w:rsidRPr="000816AB">
        <w:rPr>
          <w:sz w:val="24"/>
          <w:szCs w:val="24"/>
        </w:rPr>
        <w:t>.</w:t>
      </w:r>
    </w:p>
    <w:p w:rsidR="00777378" w:rsidRPr="000816AB" w:rsidRDefault="006F4E1D" w:rsidP="00F13C5A">
      <w:pPr>
        <w:ind w:firstLine="35.45pt"/>
        <w:jc w:val="both"/>
        <w:rPr>
          <w:sz w:val="24"/>
          <w:szCs w:val="24"/>
        </w:rPr>
      </w:pPr>
      <w:r w:rsidRPr="000816AB">
        <w:rPr>
          <w:sz w:val="24"/>
          <w:szCs w:val="24"/>
        </w:rPr>
        <w:t>3</w:t>
      </w:r>
      <w:r w:rsidR="00777378" w:rsidRPr="000816AB">
        <w:rPr>
          <w:sz w:val="24"/>
          <w:szCs w:val="24"/>
        </w:rPr>
        <w:t>.3. Все действия и взаимодействия при исполнении Контракта осуществляются сторонами в письменном виде.</w:t>
      </w:r>
    </w:p>
    <w:p w:rsidR="00777378" w:rsidRPr="000816AB" w:rsidRDefault="006F4E1D" w:rsidP="00777378">
      <w:pPr>
        <w:ind w:firstLine="35.45pt"/>
        <w:jc w:val="both"/>
        <w:rPr>
          <w:sz w:val="24"/>
          <w:szCs w:val="24"/>
        </w:rPr>
      </w:pPr>
      <w:r w:rsidRPr="000816AB">
        <w:rPr>
          <w:sz w:val="24"/>
          <w:szCs w:val="24"/>
        </w:rPr>
        <w:t>3</w:t>
      </w:r>
      <w:r w:rsidR="00777378" w:rsidRPr="000816AB">
        <w:rPr>
          <w:sz w:val="24"/>
          <w:szCs w:val="24"/>
        </w:rPr>
        <w:t xml:space="preserve">.4. Представители Исполнителя должны принимать участие в проводимых Заказчиком совещаниях для обсуждения вопросов, связанных с </w:t>
      </w:r>
      <w:r w:rsidR="005B2D40" w:rsidRPr="000816AB">
        <w:rPr>
          <w:sz w:val="24"/>
          <w:szCs w:val="24"/>
        </w:rPr>
        <w:t>проведением</w:t>
      </w:r>
      <w:r w:rsidR="006D65B5" w:rsidRPr="000816AB">
        <w:rPr>
          <w:sz w:val="24"/>
          <w:szCs w:val="24"/>
        </w:rPr>
        <w:t xml:space="preserve"> </w:t>
      </w:r>
      <w:r w:rsidR="005B2D40" w:rsidRPr="000816AB">
        <w:rPr>
          <w:sz w:val="24"/>
          <w:szCs w:val="24"/>
        </w:rPr>
        <w:t>работ</w:t>
      </w:r>
      <w:r w:rsidR="00777378" w:rsidRPr="000816AB">
        <w:rPr>
          <w:sz w:val="24"/>
          <w:szCs w:val="24"/>
        </w:rPr>
        <w:t xml:space="preserve"> </w:t>
      </w:r>
      <w:r w:rsidR="006D65B5" w:rsidRPr="000816AB">
        <w:rPr>
          <w:sz w:val="24"/>
          <w:szCs w:val="24"/>
        </w:rPr>
        <w:t>по Объекту</w:t>
      </w:r>
      <w:r w:rsidR="00777378" w:rsidRPr="000816AB">
        <w:rPr>
          <w:sz w:val="24"/>
          <w:szCs w:val="24"/>
        </w:rPr>
        <w:t>.</w:t>
      </w:r>
    </w:p>
    <w:p w:rsidR="007705E9" w:rsidRPr="000816AB" w:rsidRDefault="007705E9" w:rsidP="00FE02C2">
      <w:pPr>
        <w:pStyle w:val="4"/>
        <w:spacing w:line="12pt" w:lineRule="auto"/>
        <w:jc w:val="center"/>
        <w:rPr>
          <w:szCs w:val="24"/>
        </w:rPr>
      </w:pPr>
    </w:p>
    <w:p w:rsidR="00FE02C2" w:rsidRPr="000816AB" w:rsidRDefault="006F4E1D" w:rsidP="00FE02C2">
      <w:pPr>
        <w:pStyle w:val="4"/>
        <w:spacing w:line="12pt" w:lineRule="auto"/>
        <w:jc w:val="center"/>
        <w:rPr>
          <w:szCs w:val="24"/>
        </w:rPr>
      </w:pPr>
      <w:r w:rsidRPr="000816AB">
        <w:rPr>
          <w:szCs w:val="24"/>
        </w:rPr>
        <w:t>4</w:t>
      </w:r>
      <w:r w:rsidR="00FE02C2" w:rsidRPr="000816AB">
        <w:rPr>
          <w:szCs w:val="24"/>
        </w:rPr>
        <w:t>. ПРАВА И ОБЯЗАННОСТИ СТОРОН</w:t>
      </w:r>
    </w:p>
    <w:p w:rsidR="003A11C3" w:rsidRPr="000816AB" w:rsidRDefault="006F4E1D" w:rsidP="003A11C3">
      <w:pPr>
        <w:pStyle w:val="21"/>
        <w:spacing w:after="0pt" w:line="12pt" w:lineRule="auto"/>
        <w:ind w:firstLine="35.45pt"/>
        <w:rPr>
          <w:b/>
          <w:sz w:val="24"/>
          <w:szCs w:val="24"/>
        </w:rPr>
      </w:pPr>
      <w:r w:rsidRPr="000816AB">
        <w:rPr>
          <w:b/>
          <w:sz w:val="24"/>
          <w:szCs w:val="24"/>
        </w:rPr>
        <w:t>4</w:t>
      </w:r>
      <w:r w:rsidR="00FE02C2" w:rsidRPr="000816AB">
        <w:rPr>
          <w:b/>
          <w:sz w:val="24"/>
          <w:szCs w:val="24"/>
        </w:rPr>
        <w:t>.1.    Заказчик имеет право:</w:t>
      </w:r>
    </w:p>
    <w:p w:rsidR="00FE02C2" w:rsidRPr="000816AB" w:rsidRDefault="006F4E1D" w:rsidP="00F70727">
      <w:pPr>
        <w:pStyle w:val="21"/>
        <w:spacing w:after="0pt" w:line="12pt" w:lineRule="auto"/>
        <w:ind w:firstLine="35.45pt"/>
        <w:jc w:val="both"/>
        <w:rPr>
          <w:b/>
          <w:sz w:val="24"/>
          <w:szCs w:val="24"/>
        </w:rPr>
      </w:pPr>
      <w:r w:rsidRPr="000816AB">
        <w:rPr>
          <w:sz w:val="24"/>
          <w:szCs w:val="24"/>
        </w:rPr>
        <w:t>4</w:t>
      </w:r>
      <w:r w:rsidR="00FE02C2" w:rsidRPr="000816AB">
        <w:rPr>
          <w:sz w:val="24"/>
          <w:szCs w:val="24"/>
        </w:rPr>
        <w:t xml:space="preserve">.1.1. Проверять ход и качество </w:t>
      </w:r>
      <w:r w:rsidR="006D65B5" w:rsidRPr="000816AB">
        <w:rPr>
          <w:sz w:val="24"/>
          <w:szCs w:val="24"/>
        </w:rPr>
        <w:t xml:space="preserve">оказываемых </w:t>
      </w:r>
      <w:r w:rsidR="005B2D40" w:rsidRPr="000816AB">
        <w:rPr>
          <w:sz w:val="24"/>
          <w:szCs w:val="24"/>
        </w:rPr>
        <w:t>работ</w:t>
      </w:r>
      <w:r w:rsidR="00F70727" w:rsidRPr="000816AB">
        <w:rPr>
          <w:sz w:val="24"/>
          <w:szCs w:val="24"/>
        </w:rPr>
        <w:t xml:space="preserve">, предусмотренных </w:t>
      </w:r>
      <w:r w:rsidR="004E638D" w:rsidRPr="000816AB">
        <w:rPr>
          <w:sz w:val="24"/>
          <w:szCs w:val="24"/>
        </w:rPr>
        <w:t>Контракт</w:t>
      </w:r>
      <w:r w:rsidR="003A11C3" w:rsidRPr="000816AB">
        <w:rPr>
          <w:sz w:val="24"/>
          <w:szCs w:val="24"/>
        </w:rPr>
        <w:t>ом.</w:t>
      </w:r>
    </w:p>
    <w:p w:rsidR="00FE02C2" w:rsidRPr="000816AB" w:rsidRDefault="009C4072" w:rsidP="009C4072">
      <w:pPr>
        <w:pStyle w:val="ab"/>
        <w:tabs>
          <w:tab w:val="num" w:pos="64.40pt"/>
        </w:tabs>
        <w:ind w:start="0pt" w:firstLine="28.40pt"/>
        <w:jc w:val="both"/>
      </w:pPr>
      <w:r w:rsidRPr="000816AB">
        <w:t xml:space="preserve">   </w:t>
      </w:r>
      <w:r w:rsidR="006F4E1D" w:rsidRPr="000816AB">
        <w:t>4</w:t>
      </w:r>
      <w:r w:rsidRPr="000816AB">
        <w:t xml:space="preserve">.1.2. </w:t>
      </w:r>
      <w:r w:rsidR="00FE02C2" w:rsidRPr="000816AB">
        <w:t xml:space="preserve">Запрашивать и получать от </w:t>
      </w:r>
      <w:r w:rsidR="00DF084F" w:rsidRPr="000816AB">
        <w:t>Исполнителя</w:t>
      </w:r>
      <w:r w:rsidR="00FE02C2" w:rsidRPr="000816AB">
        <w:t xml:space="preserve"> любую информацию, связанную с </w:t>
      </w:r>
      <w:r w:rsidR="000F0D66" w:rsidRPr="000816AB">
        <w:t>проведением работ</w:t>
      </w:r>
      <w:r w:rsidR="00FE02C2" w:rsidRPr="000816AB">
        <w:t xml:space="preserve"> по настоящему </w:t>
      </w:r>
      <w:r w:rsidR="004E638D" w:rsidRPr="000816AB">
        <w:t>Контракт</w:t>
      </w:r>
      <w:r w:rsidR="00FE02C2" w:rsidRPr="000816AB">
        <w:t>у.</w:t>
      </w:r>
    </w:p>
    <w:p w:rsidR="00FE02C2" w:rsidRPr="000816AB" w:rsidRDefault="006F4E1D" w:rsidP="006F4E1D">
      <w:pPr>
        <w:pStyle w:val="ab"/>
        <w:ind w:start="0pt" w:firstLine="35.45pt"/>
        <w:jc w:val="both"/>
      </w:pPr>
      <w:r w:rsidRPr="000816AB">
        <w:t xml:space="preserve">4.1.3. </w:t>
      </w:r>
      <w:r w:rsidR="003A11C3" w:rsidRPr="000816AB">
        <w:t xml:space="preserve">Потребовать от </w:t>
      </w:r>
      <w:r w:rsidR="00DF084F" w:rsidRPr="000816AB">
        <w:t>Исполнителя</w:t>
      </w:r>
      <w:r w:rsidR="003A11C3" w:rsidRPr="000816AB">
        <w:t xml:space="preserve"> в установленные настоящим </w:t>
      </w:r>
      <w:r w:rsidR="004E638D" w:rsidRPr="000816AB">
        <w:t>Контракт</w:t>
      </w:r>
      <w:r w:rsidR="003A11C3" w:rsidRPr="000816AB">
        <w:t>ом сроки</w:t>
      </w:r>
      <w:r w:rsidR="00812B9B" w:rsidRPr="000816AB">
        <w:t>,</w:t>
      </w:r>
      <w:r w:rsidR="00492F7C" w:rsidRPr="000816AB">
        <w:t xml:space="preserve"> предоставления </w:t>
      </w:r>
      <w:r w:rsidR="000F0D66" w:rsidRPr="000816AB">
        <w:t>документации</w:t>
      </w:r>
      <w:r w:rsidR="003A11C3" w:rsidRPr="000816AB">
        <w:t>, оформленн</w:t>
      </w:r>
      <w:r w:rsidR="000F0D66" w:rsidRPr="000816AB">
        <w:t>ой</w:t>
      </w:r>
      <w:r w:rsidR="003A11C3" w:rsidRPr="000816AB">
        <w:t xml:space="preserve"> в соответствии с условиями настоящего </w:t>
      </w:r>
      <w:r w:rsidR="004E638D" w:rsidRPr="000816AB">
        <w:t>Контракт</w:t>
      </w:r>
      <w:r w:rsidR="000F0D66" w:rsidRPr="000816AB">
        <w:t xml:space="preserve">а, Техническим заданием (Приложение № 1 </w:t>
      </w:r>
      <w:r w:rsidR="000F0D66" w:rsidRPr="000816AB">
        <w:rPr>
          <w:color w:val="000000"/>
        </w:rPr>
        <w:t>к настоящему Контракту</w:t>
      </w:r>
      <w:r w:rsidR="000F0D66" w:rsidRPr="000816AB">
        <w:t xml:space="preserve">) </w:t>
      </w:r>
      <w:r w:rsidR="003A11C3" w:rsidRPr="000816AB">
        <w:t>и действующим законодательством Российской Федерации</w:t>
      </w:r>
      <w:r w:rsidR="003A45AF" w:rsidRPr="000816AB">
        <w:t>.</w:t>
      </w:r>
    </w:p>
    <w:p w:rsidR="00FE02C2" w:rsidRPr="000816AB" w:rsidRDefault="006F4E1D" w:rsidP="00FE02C2">
      <w:pPr>
        <w:tabs>
          <w:tab w:val="num" w:pos="0pt"/>
        </w:tabs>
        <w:ind w:firstLine="35.45pt"/>
        <w:jc w:val="both"/>
        <w:rPr>
          <w:b/>
          <w:sz w:val="24"/>
          <w:szCs w:val="24"/>
        </w:rPr>
      </w:pPr>
      <w:r w:rsidRPr="000816AB">
        <w:rPr>
          <w:b/>
          <w:sz w:val="24"/>
          <w:szCs w:val="24"/>
        </w:rPr>
        <w:t>4</w:t>
      </w:r>
      <w:r w:rsidR="00FE02C2" w:rsidRPr="000816AB">
        <w:rPr>
          <w:b/>
          <w:sz w:val="24"/>
          <w:szCs w:val="24"/>
        </w:rPr>
        <w:t xml:space="preserve">.2.  </w:t>
      </w:r>
      <w:r w:rsidR="003B26B0" w:rsidRPr="000816AB">
        <w:rPr>
          <w:b/>
          <w:sz w:val="24"/>
          <w:szCs w:val="24"/>
        </w:rPr>
        <w:t>Исполнитель</w:t>
      </w:r>
      <w:r w:rsidR="00FE02C2" w:rsidRPr="000816AB">
        <w:rPr>
          <w:b/>
          <w:sz w:val="24"/>
          <w:szCs w:val="24"/>
        </w:rPr>
        <w:t xml:space="preserve"> имеет право:</w:t>
      </w:r>
    </w:p>
    <w:p w:rsidR="00FE02C2" w:rsidRPr="000816AB" w:rsidRDefault="006F4E1D" w:rsidP="003A11C3">
      <w:pPr>
        <w:ind w:firstLine="36pt"/>
        <w:jc w:val="both"/>
        <w:rPr>
          <w:sz w:val="24"/>
          <w:szCs w:val="24"/>
        </w:rPr>
      </w:pPr>
      <w:r w:rsidRPr="000816AB">
        <w:rPr>
          <w:sz w:val="24"/>
          <w:szCs w:val="24"/>
        </w:rPr>
        <w:t>4</w:t>
      </w:r>
      <w:r w:rsidR="00FE02C2" w:rsidRPr="000816AB">
        <w:rPr>
          <w:sz w:val="24"/>
          <w:szCs w:val="24"/>
        </w:rPr>
        <w:t>.2.</w:t>
      </w:r>
      <w:r w:rsidR="00B74776" w:rsidRPr="000816AB">
        <w:rPr>
          <w:sz w:val="24"/>
          <w:szCs w:val="24"/>
        </w:rPr>
        <w:t>1</w:t>
      </w:r>
      <w:r w:rsidR="00FE02C2" w:rsidRPr="000816AB">
        <w:rPr>
          <w:sz w:val="24"/>
          <w:szCs w:val="24"/>
        </w:rPr>
        <w:t xml:space="preserve">. </w:t>
      </w:r>
      <w:r w:rsidR="00B74776" w:rsidRPr="000816AB">
        <w:rPr>
          <w:sz w:val="24"/>
          <w:szCs w:val="24"/>
        </w:rPr>
        <w:t xml:space="preserve">Обратиться за </w:t>
      </w:r>
      <w:r w:rsidR="00FE02C2" w:rsidRPr="000816AB">
        <w:rPr>
          <w:sz w:val="24"/>
          <w:szCs w:val="24"/>
        </w:rPr>
        <w:t>указани</w:t>
      </w:r>
      <w:r w:rsidR="00B74776" w:rsidRPr="000816AB">
        <w:rPr>
          <w:sz w:val="24"/>
          <w:szCs w:val="24"/>
        </w:rPr>
        <w:t>ями</w:t>
      </w:r>
      <w:r w:rsidR="00FE02C2" w:rsidRPr="000816AB">
        <w:rPr>
          <w:sz w:val="24"/>
          <w:szCs w:val="24"/>
        </w:rPr>
        <w:t xml:space="preserve"> и разъяснен</w:t>
      </w:r>
      <w:r w:rsidR="00B74776" w:rsidRPr="000816AB">
        <w:rPr>
          <w:sz w:val="24"/>
          <w:szCs w:val="24"/>
        </w:rPr>
        <w:t>иями</w:t>
      </w:r>
      <w:r w:rsidR="00FE02C2" w:rsidRPr="000816AB">
        <w:rPr>
          <w:sz w:val="24"/>
          <w:szCs w:val="24"/>
        </w:rPr>
        <w:t xml:space="preserve"> по любому вопросу, связанному с </w:t>
      </w:r>
      <w:r w:rsidR="000F0D66" w:rsidRPr="000816AB">
        <w:rPr>
          <w:sz w:val="24"/>
          <w:szCs w:val="24"/>
        </w:rPr>
        <w:t>проведением работ</w:t>
      </w:r>
      <w:r w:rsidR="00FE02C2" w:rsidRPr="000816AB">
        <w:rPr>
          <w:sz w:val="24"/>
          <w:szCs w:val="24"/>
        </w:rPr>
        <w:t xml:space="preserve"> по </w:t>
      </w:r>
      <w:r w:rsidR="004E638D" w:rsidRPr="000816AB">
        <w:rPr>
          <w:sz w:val="24"/>
          <w:szCs w:val="24"/>
        </w:rPr>
        <w:t>Контракт</w:t>
      </w:r>
      <w:r w:rsidR="00FE02C2" w:rsidRPr="000816AB">
        <w:rPr>
          <w:sz w:val="24"/>
          <w:szCs w:val="24"/>
        </w:rPr>
        <w:t>у</w:t>
      </w:r>
      <w:r w:rsidR="00C91062" w:rsidRPr="000816AB">
        <w:rPr>
          <w:sz w:val="24"/>
          <w:szCs w:val="24"/>
        </w:rPr>
        <w:t>, к</w:t>
      </w:r>
      <w:r w:rsidR="001A26EF" w:rsidRPr="000816AB">
        <w:rPr>
          <w:sz w:val="24"/>
          <w:szCs w:val="24"/>
        </w:rPr>
        <w:t>асающ</w:t>
      </w:r>
      <w:r w:rsidR="00B74776" w:rsidRPr="000816AB">
        <w:rPr>
          <w:sz w:val="24"/>
          <w:szCs w:val="24"/>
        </w:rPr>
        <w:t>емуся</w:t>
      </w:r>
      <w:r w:rsidR="001A26EF" w:rsidRPr="000816AB">
        <w:rPr>
          <w:sz w:val="24"/>
          <w:szCs w:val="24"/>
        </w:rPr>
        <w:t xml:space="preserve"> и зависящ</w:t>
      </w:r>
      <w:r w:rsidR="00B74776" w:rsidRPr="000816AB">
        <w:rPr>
          <w:sz w:val="24"/>
          <w:szCs w:val="24"/>
        </w:rPr>
        <w:t>ему</w:t>
      </w:r>
      <w:r w:rsidR="001A26EF" w:rsidRPr="000816AB">
        <w:rPr>
          <w:sz w:val="24"/>
          <w:szCs w:val="24"/>
        </w:rPr>
        <w:t xml:space="preserve"> от сферы деятельности Заказчика.</w:t>
      </w:r>
      <w:r w:rsidR="00FE02C2" w:rsidRPr="000816AB">
        <w:rPr>
          <w:sz w:val="24"/>
          <w:szCs w:val="24"/>
        </w:rPr>
        <w:t xml:space="preserve"> </w:t>
      </w:r>
    </w:p>
    <w:p w:rsidR="00FE02C2" w:rsidRPr="000816AB" w:rsidRDefault="006F4E1D" w:rsidP="00FE02C2">
      <w:pPr>
        <w:pStyle w:val="ab"/>
        <w:ind w:start="27pt" w:firstLine="9pt"/>
        <w:jc w:val="both"/>
        <w:rPr>
          <w:b/>
        </w:rPr>
      </w:pPr>
      <w:r w:rsidRPr="000816AB">
        <w:rPr>
          <w:b/>
        </w:rPr>
        <w:t>4</w:t>
      </w:r>
      <w:r w:rsidR="00117D38" w:rsidRPr="000816AB">
        <w:rPr>
          <w:b/>
        </w:rPr>
        <w:t>.3. Заказчик</w:t>
      </w:r>
      <w:r w:rsidR="00FE02C2" w:rsidRPr="000816AB">
        <w:rPr>
          <w:b/>
        </w:rPr>
        <w:t xml:space="preserve"> обязан:</w:t>
      </w:r>
    </w:p>
    <w:p w:rsidR="00FE02C2" w:rsidRPr="000816AB" w:rsidRDefault="006F4E1D" w:rsidP="00FE02C2">
      <w:pPr>
        <w:pStyle w:val="ab"/>
        <w:tabs>
          <w:tab w:val="num" w:pos="18pt"/>
        </w:tabs>
        <w:ind w:start="0pt" w:firstLine="36pt"/>
        <w:jc w:val="both"/>
      </w:pPr>
      <w:r w:rsidRPr="000816AB">
        <w:t>4</w:t>
      </w:r>
      <w:r w:rsidR="00FE02C2" w:rsidRPr="000816AB">
        <w:t xml:space="preserve">.3.1. Оказывать содействие путем предоставления сведений, необходимых для </w:t>
      </w:r>
      <w:r w:rsidR="000F0D66" w:rsidRPr="000816AB">
        <w:t>проведения работ</w:t>
      </w:r>
      <w:r w:rsidR="00FE02C2" w:rsidRPr="000816AB">
        <w:t xml:space="preserve"> и имеющихся у Заказчика</w:t>
      </w:r>
      <w:r w:rsidR="00B74776" w:rsidRPr="000816AB">
        <w:t>,</w:t>
      </w:r>
      <w:r w:rsidR="00FE02C2" w:rsidRPr="000816AB">
        <w:t xml:space="preserve"> исходя из требований законодательства Российской Федерации, предъявл</w:t>
      </w:r>
      <w:r w:rsidR="008F5EBA" w:rsidRPr="000816AB">
        <w:t>яемых к балансодержателю Объектов</w:t>
      </w:r>
      <w:r w:rsidR="00FE02C2" w:rsidRPr="000816AB">
        <w:t>.</w:t>
      </w:r>
    </w:p>
    <w:p w:rsidR="00FE02C2" w:rsidRPr="000816AB" w:rsidRDefault="006F4E1D" w:rsidP="00FE02C2">
      <w:pPr>
        <w:pStyle w:val="ab"/>
        <w:tabs>
          <w:tab w:val="num" w:pos="18pt"/>
        </w:tabs>
        <w:ind w:start="0pt" w:firstLine="36pt"/>
        <w:jc w:val="both"/>
      </w:pPr>
      <w:r w:rsidRPr="000816AB">
        <w:t>4</w:t>
      </w:r>
      <w:r w:rsidR="00FE02C2" w:rsidRPr="000816AB">
        <w:t xml:space="preserve">.3.2. Обеспечить своевременное финансирование </w:t>
      </w:r>
      <w:r w:rsidR="005B2D40" w:rsidRPr="000816AB">
        <w:t>работ</w:t>
      </w:r>
      <w:r w:rsidR="00FE02C2" w:rsidRPr="000816AB">
        <w:t xml:space="preserve"> в соответствии с условиями настоящего </w:t>
      </w:r>
      <w:r w:rsidR="004E638D" w:rsidRPr="000816AB">
        <w:t>Контракт</w:t>
      </w:r>
      <w:r w:rsidR="00FE02C2" w:rsidRPr="000816AB">
        <w:t>а.</w:t>
      </w:r>
    </w:p>
    <w:p w:rsidR="00FE02C2" w:rsidRPr="000816AB" w:rsidRDefault="006F4E1D" w:rsidP="00FE02C2">
      <w:pPr>
        <w:pStyle w:val="ab"/>
        <w:tabs>
          <w:tab w:val="num" w:pos="18pt"/>
        </w:tabs>
        <w:ind w:start="0pt" w:firstLine="36pt"/>
        <w:jc w:val="both"/>
      </w:pPr>
      <w:r w:rsidRPr="000816AB">
        <w:t>4</w:t>
      </w:r>
      <w:r w:rsidR="00FE02C2" w:rsidRPr="000816AB">
        <w:t xml:space="preserve">.3.3. Осуществлять контроль за сроками выполнения </w:t>
      </w:r>
      <w:r w:rsidR="00B74776" w:rsidRPr="000816AB">
        <w:t>работ</w:t>
      </w:r>
      <w:r w:rsidR="00FE02C2" w:rsidRPr="000816AB">
        <w:t>.</w:t>
      </w:r>
    </w:p>
    <w:p w:rsidR="00FE02C2" w:rsidRPr="000816AB" w:rsidRDefault="006F4E1D" w:rsidP="00FE02C2">
      <w:pPr>
        <w:pStyle w:val="ab"/>
        <w:tabs>
          <w:tab w:val="num" w:pos="18pt"/>
        </w:tabs>
        <w:ind w:start="0pt" w:firstLine="36pt"/>
        <w:jc w:val="both"/>
      </w:pPr>
      <w:r w:rsidRPr="000816AB">
        <w:t>4</w:t>
      </w:r>
      <w:r w:rsidR="00FE02C2" w:rsidRPr="000816AB">
        <w:t xml:space="preserve">.3.4. Принять от </w:t>
      </w:r>
      <w:r w:rsidR="00DF084F" w:rsidRPr="000816AB">
        <w:t>Исполнителя</w:t>
      </w:r>
      <w:r w:rsidR="00FE02C2" w:rsidRPr="000816AB">
        <w:t xml:space="preserve"> документацию, разработанну</w:t>
      </w:r>
      <w:r w:rsidR="00105B4E" w:rsidRPr="000816AB">
        <w:t xml:space="preserve">ю в соответствии с </w:t>
      </w:r>
      <w:r w:rsidR="00F70727" w:rsidRPr="000816AB">
        <w:t>Техническим заданием</w:t>
      </w:r>
      <w:r w:rsidR="00FE02C2" w:rsidRPr="000816AB">
        <w:t xml:space="preserve"> (Приложение № 1 </w:t>
      </w:r>
      <w:r w:rsidR="00FE02C2" w:rsidRPr="000816AB">
        <w:rPr>
          <w:color w:val="000000"/>
        </w:rPr>
        <w:t xml:space="preserve">к настоящему </w:t>
      </w:r>
      <w:r w:rsidR="004E638D" w:rsidRPr="000816AB">
        <w:rPr>
          <w:color w:val="000000"/>
        </w:rPr>
        <w:t>Контракт</w:t>
      </w:r>
      <w:r w:rsidR="00FE02C2" w:rsidRPr="000816AB">
        <w:rPr>
          <w:color w:val="000000"/>
        </w:rPr>
        <w:t>у</w:t>
      </w:r>
      <w:r w:rsidR="00FE02C2" w:rsidRPr="000816AB">
        <w:t xml:space="preserve">) и действующим законодательством Российской Федерации на </w:t>
      </w:r>
      <w:r w:rsidR="006D65B5" w:rsidRPr="000816AB">
        <w:t xml:space="preserve">момент приемки </w:t>
      </w:r>
      <w:r w:rsidR="000F0D66" w:rsidRPr="000816AB">
        <w:t>проведенных работ</w:t>
      </w:r>
      <w:r w:rsidR="00FE02C2" w:rsidRPr="000816AB">
        <w:t>.</w:t>
      </w:r>
    </w:p>
    <w:p w:rsidR="00FE02C2" w:rsidRPr="000816AB" w:rsidRDefault="003B26B0" w:rsidP="006F4E1D">
      <w:pPr>
        <w:pStyle w:val="ab"/>
        <w:numPr>
          <w:ilvl w:val="1"/>
          <w:numId w:val="17"/>
        </w:numPr>
        <w:ind w:firstLine="17.45pt"/>
        <w:jc w:val="both"/>
        <w:rPr>
          <w:b/>
        </w:rPr>
      </w:pPr>
      <w:r w:rsidRPr="000816AB">
        <w:rPr>
          <w:b/>
        </w:rPr>
        <w:t>Исполнитель</w:t>
      </w:r>
      <w:r w:rsidR="00FE02C2" w:rsidRPr="000816AB">
        <w:rPr>
          <w:b/>
        </w:rPr>
        <w:t xml:space="preserve"> обязуется:</w:t>
      </w:r>
    </w:p>
    <w:p w:rsidR="006202F1" w:rsidRPr="000816AB" w:rsidRDefault="00117D38" w:rsidP="005B687F">
      <w:pPr>
        <w:pStyle w:val="ab"/>
        <w:numPr>
          <w:ilvl w:val="2"/>
          <w:numId w:val="17"/>
        </w:numPr>
        <w:ind w:start="0pt" w:firstLine="35.45pt"/>
        <w:jc w:val="both"/>
      </w:pPr>
      <w:r w:rsidRPr="000816AB">
        <w:t>Выполнить и сдать</w:t>
      </w:r>
      <w:r w:rsidR="00FE02C2" w:rsidRPr="000816AB">
        <w:t xml:space="preserve"> </w:t>
      </w:r>
      <w:r w:rsidR="006D65B5" w:rsidRPr="000816AB">
        <w:t>работы</w:t>
      </w:r>
      <w:r w:rsidR="00FE02C2" w:rsidRPr="000816AB">
        <w:t xml:space="preserve"> в сроки, предусмотренные настоящим </w:t>
      </w:r>
      <w:r w:rsidR="004E638D" w:rsidRPr="000816AB">
        <w:t>Контракт</w:t>
      </w:r>
      <w:r w:rsidR="00FE02C2" w:rsidRPr="000816AB">
        <w:t xml:space="preserve">ом, в соответствии с </w:t>
      </w:r>
      <w:r w:rsidR="00F70727" w:rsidRPr="000816AB">
        <w:t>Техническим заданием</w:t>
      </w:r>
      <w:r w:rsidR="00FE02C2" w:rsidRPr="000816AB">
        <w:t xml:space="preserve"> (Приложение № 1</w:t>
      </w:r>
      <w:r w:rsidR="00FE02C2" w:rsidRPr="000816AB">
        <w:rPr>
          <w:color w:val="000000"/>
        </w:rPr>
        <w:t xml:space="preserve"> к настоящему </w:t>
      </w:r>
      <w:r w:rsidR="004E638D" w:rsidRPr="000816AB">
        <w:rPr>
          <w:color w:val="000000"/>
        </w:rPr>
        <w:t>Контракт</w:t>
      </w:r>
      <w:r w:rsidR="00FE02C2" w:rsidRPr="000816AB">
        <w:rPr>
          <w:color w:val="000000"/>
        </w:rPr>
        <w:t>у</w:t>
      </w:r>
      <w:r w:rsidR="00FE02C2" w:rsidRPr="000816AB">
        <w:t>)</w:t>
      </w:r>
      <w:r w:rsidR="0099499D" w:rsidRPr="000816AB">
        <w:t>,</w:t>
      </w:r>
      <w:r w:rsidR="000B3105" w:rsidRPr="000816AB">
        <w:t xml:space="preserve"> </w:t>
      </w:r>
      <w:r w:rsidR="00F13C5A" w:rsidRPr="000816AB">
        <w:t>являющи</w:t>
      </w:r>
      <w:r w:rsidR="00FF7ACF" w:rsidRPr="000816AB">
        <w:t>мся</w:t>
      </w:r>
      <w:r w:rsidR="00FE02C2" w:rsidRPr="000816AB">
        <w:t xml:space="preserve"> неотъемлем</w:t>
      </w:r>
      <w:r w:rsidR="00105B4E" w:rsidRPr="000816AB">
        <w:t>ой частью</w:t>
      </w:r>
      <w:r w:rsidR="00FE02C2" w:rsidRPr="000816AB">
        <w:t xml:space="preserve"> настоящего </w:t>
      </w:r>
      <w:r w:rsidR="004E638D" w:rsidRPr="000816AB">
        <w:t>Контракт</w:t>
      </w:r>
      <w:r w:rsidR="00FE02C2" w:rsidRPr="000816AB">
        <w:t>а.</w:t>
      </w:r>
    </w:p>
    <w:p w:rsidR="007A08D0" w:rsidRPr="000816AB" w:rsidRDefault="00013AB6" w:rsidP="005B687F">
      <w:pPr>
        <w:pStyle w:val="ab"/>
        <w:numPr>
          <w:ilvl w:val="2"/>
          <w:numId w:val="17"/>
        </w:numPr>
        <w:ind w:start="0pt" w:firstLine="35.45pt"/>
        <w:jc w:val="both"/>
      </w:pPr>
      <w:r w:rsidRPr="000816AB">
        <w:t>При заверш</w:t>
      </w:r>
      <w:r w:rsidR="007D273D" w:rsidRPr="000816AB">
        <w:t xml:space="preserve">ении работ </w:t>
      </w:r>
      <w:r w:rsidR="00673E42" w:rsidRPr="000816AB">
        <w:t>ранее установленного срока</w:t>
      </w:r>
      <w:r w:rsidRPr="000816AB">
        <w:t xml:space="preserve">, чем предусмотрено настоящим контрактом, согласовать </w:t>
      </w:r>
      <w:r w:rsidR="005B687F" w:rsidRPr="000816AB">
        <w:t>досрочную приемку</w:t>
      </w:r>
      <w:r w:rsidR="00FB7FCE" w:rsidRPr="000816AB">
        <w:t xml:space="preserve"> (ранее установленного срока)</w:t>
      </w:r>
      <w:r w:rsidR="005B687F" w:rsidRPr="000816AB">
        <w:t xml:space="preserve"> работ с Заказчиком.</w:t>
      </w:r>
      <w:r w:rsidR="00673E42" w:rsidRPr="000816AB">
        <w:t xml:space="preserve"> </w:t>
      </w:r>
    </w:p>
    <w:p w:rsidR="007A08D0" w:rsidRPr="000816AB" w:rsidRDefault="007A08D0" w:rsidP="007A08D0">
      <w:pPr>
        <w:pStyle w:val="ab"/>
        <w:numPr>
          <w:ilvl w:val="2"/>
          <w:numId w:val="17"/>
        </w:numPr>
        <w:ind w:start="0pt" w:firstLine="35.45pt"/>
        <w:jc w:val="both"/>
      </w:pPr>
      <w:r w:rsidRPr="000816AB">
        <w:t>Соблюдать требования Федерального закона от 24.07.2007 № 221-ФЗ «О кадастровой деятельности», других федеральных законов и иных нормативных правовых актов Российской Федерации в области кадастровых отношений, а также соблюдать стандарты осуществления кадастровой деятельности и правила профессиональной этики кадастровых инженеров.</w:t>
      </w:r>
    </w:p>
    <w:p w:rsidR="007A08D0" w:rsidRPr="000816AB" w:rsidRDefault="007A08D0" w:rsidP="007A08D0">
      <w:pPr>
        <w:pStyle w:val="ab"/>
        <w:numPr>
          <w:ilvl w:val="2"/>
          <w:numId w:val="17"/>
        </w:numPr>
        <w:ind w:start="0pt" w:firstLine="35.45pt"/>
        <w:jc w:val="both"/>
      </w:pPr>
      <w:r w:rsidRPr="000816AB">
        <w:t xml:space="preserve">Отказаться от заключения договора подряда на выполнение работ в случае, если объект недвижимости, в отношении которого </w:t>
      </w:r>
      <w:r w:rsidR="005A0A94" w:rsidRPr="000816AB">
        <w:t>Заказчик работ</w:t>
      </w:r>
      <w:r w:rsidRPr="000816AB">
        <w:t xml:space="preserve"> предполагает выполнение таких работ, не является объектом недвижимости, в отношении которого осуществляется кадастровый учет в соответствии с Федеральным законом от 13 июля 2015 года N 218-ФЗ "О государств</w:t>
      </w:r>
      <w:r w:rsidR="002E234A" w:rsidRPr="000816AB">
        <w:t>енной регистрации недвижимости".</w:t>
      </w:r>
    </w:p>
    <w:p w:rsidR="007A08D0" w:rsidRPr="000816AB" w:rsidRDefault="007A08D0" w:rsidP="007A08D0">
      <w:pPr>
        <w:pStyle w:val="ab"/>
        <w:numPr>
          <w:ilvl w:val="2"/>
          <w:numId w:val="17"/>
        </w:numPr>
        <w:ind w:start="0pt" w:firstLine="35.45pt"/>
        <w:jc w:val="both"/>
      </w:pPr>
      <w:r w:rsidRPr="000816AB">
        <w:t xml:space="preserve">Отказаться от </w:t>
      </w:r>
      <w:r w:rsidR="005A4457" w:rsidRPr="000816AB">
        <w:t xml:space="preserve">проведения </w:t>
      </w:r>
      <w:r w:rsidR="005A4457" w:rsidRPr="000816AB">
        <w:rPr>
          <w:color w:val="000000"/>
        </w:rPr>
        <w:t xml:space="preserve">комплекса кадастровых работ </w:t>
      </w:r>
      <w:r w:rsidR="00856D89" w:rsidRPr="000816AB">
        <w:t>по</w:t>
      </w:r>
      <w:r w:rsidR="005A0A94" w:rsidRPr="000816AB">
        <w:t xml:space="preserve"> Объект</w:t>
      </w:r>
      <w:r w:rsidR="00856D89" w:rsidRPr="000816AB">
        <w:t>у</w:t>
      </w:r>
      <w:r w:rsidR="005A0A94" w:rsidRPr="000816AB">
        <w:t xml:space="preserve"> </w:t>
      </w:r>
      <w:r w:rsidR="002E234A" w:rsidRPr="000816AB">
        <w:t>в случае, если предоставленные З</w:t>
      </w:r>
      <w:r w:rsidRPr="000816AB">
        <w:t xml:space="preserve">аказчиком документы </w:t>
      </w:r>
      <w:r w:rsidR="002E234A" w:rsidRPr="000816AB">
        <w:t>содержат недостоверные сведения.</w:t>
      </w:r>
    </w:p>
    <w:p w:rsidR="007A08D0" w:rsidRPr="000816AB" w:rsidRDefault="005A4457" w:rsidP="002E234A">
      <w:pPr>
        <w:pStyle w:val="ab"/>
        <w:numPr>
          <w:ilvl w:val="2"/>
          <w:numId w:val="17"/>
        </w:numPr>
        <w:ind w:start="0pt" w:firstLine="35.45pt"/>
        <w:jc w:val="both"/>
      </w:pPr>
      <w:r w:rsidRPr="000816AB">
        <w:t xml:space="preserve">Отказаться от проведения </w:t>
      </w:r>
      <w:r w:rsidRPr="000816AB">
        <w:rPr>
          <w:color w:val="000000"/>
        </w:rPr>
        <w:t xml:space="preserve">комплекса кадастровых работ </w:t>
      </w:r>
      <w:r w:rsidR="00856D89" w:rsidRPr="000816AB">
        <w:t>по</w:t>
      </w:r>
      <w:r w:rsidR="005A0A94" w:rsidRPr="000816AB">
        <w:t xml:space="preserve"> Объект</w:t>
      </w:r>
      <w:r w:rsidR="00856D89" w:rsidRPr="000816AB">
        <w:t>у</w:t>
      </w:r>
      <w:r w:rsidR="005A0A94" w:rsidRPr="000816AB">
        <w:t xml:space="preserve"> </w:t>
      </w:r>
      <w:r w:rsidR="007A08D0" w:rsidRPr="000816AB">
        <w:t>в случае, если пр</w:t>
      </w:r>
      <w:r w:rsidR="002E234A" w:rsidRPr="000816AB">
        <w:t>едоставленные З</w:t>
      </w:r>
      <w:r w:rsidR="007A08D0" w:rsidRPr="000816AB">
        <w:t xml:space="preserve">аказчиком документы по форме и (или) по содержанию не соответствуют требованиям законодательства Российской Федерации, действовавшего в момент </w:t>
      </w:r>
      <w:r w:rsidR="002E234A" w:rsidRPr="000816AB">
        <w:t>их издания и в месте их издания.</w:t>
      </w:r>
    </w:p>
    <w:p w:rsidR="006C5F0B" w:rsidRPr="000816AB" w:rsidRDefault="002E234A" w:rsidP="006C5F0B">
      <w:pPr>
        <w:pStyle w:val="ab"/>
        <w:numPr>
          <w:ilvl w:val="2"/>
          <w:numId w:val="17"/>
        </w:numPr>
        <w:ind w:start="0pt" w:firstLine="35.45pt"/>
        <w:jc w:val="both"/>
      </w:pPr>
      <w:r w:rsidRPr="000816AB">
        <w:t>Сообщить З</w:t>
      </w:r>
      <w:r w:rsidR="007A08D0" w:rsidRPr="000816AB">
        <w:t xml:space="preserve">аказчику или юридическому лицу, с которым он заключил трудовой договор, о невозможности своего участия в </w:t>
      </w:r>
      <w:r w:rsidR="005A4457" w:rsidRPr="000816AB">
        <w:rPr>
          <w:color w:val="000000"/>
        </w:rPr>
        <w:t>проведении комплекса кадастровых работ</w:t>
      </w:r>
      <w:r w:rsidR="005A0A94" w:rsidRPr="000816AB">
        <w:t xml:space="preserve"> на Объект </w:t>
      </w:r>
      <w:r w:rsidR="007A08D0" w:rsidRPr="000816AB">
        <w:t>в срок не более чем три рабочих дня с даты возникновения или у</w:t>
      </w:r>
      <w:r w:rsidRPr="000816AB">
        <w:t>становления таких обстоятельств.</w:t>
      </w:r>
    </w:p>
    <w:p w:rsidR="006C5F0B" w:rsidRPr="000816AB" w:rsidRDefault="006C5F0B" w:rsidP="006C5F0B">
      <w:pPr>
        <w:pStyle w:val="ab"/>
        <w:numPr>
          <w:ilvl w:val="2"/>
          <w:numId w:val="17"/>
        </w:numPr>
        <w:ind w:start="0pt" w:firstLine="35.45pt"/>
        <w:jc w:val="both"/>
      </w:pPr>
      <w:r w:rsidRPr="000816AB">
        <w:t>Предоставить по требованию Заказчика информацию о членстве в саморегулируемой организации кадастровых инженеров в срок не более чем три рабочих дня с даты поступления соответствующего требования.</w:t>
      </w:r>
    </w:p>
    <w:p w:rsidR="006202F1" w:rsidRPr="000816AB" w:rsidRDefault="006202F1" w:rsidP="006202F1">
      <w:pPr>
        <w:pStyle w:val="ab"/>
        <w:numPr>
          <w:ilvl w:val="2"/>
          <w:numId w:val="17"/>
        </w:numPr>
        <w:ind w:start="0pt" w:firstLine="35.45pt"/>
        <w:jc w:val="both"/>
      </w:pPr>
      <w:r w:rsidRPr="000816AB">
        <w:t>Кадастровый инженер имеет право:</w:t>
      </w:r>
    </w:p>
    <w:p w:rsidR="006202F1" w:rsidRPr="000816AB" w:rsidRDefault="006202F1" w:rsidP="006202F1">
      <w:pPr>
        <w:pStyle w:val="ab"/>
        <w:ind w:start="0pt" w:firstLine="0pt"/>
        <w:jc w:val="both"/>
      </w:pPr>
      <w:r w:rsidRPr="000816AB">
        <w:t xml:space="preserve">1) требовать при выполнении работ от заказчика обеспечения доступа на объект, в отношении которого выполняются кадастровые работы, от заказчика или юридического лица, указанного </w:t>
      </w:r>
      <w:r w:rsidR="00991B28" w:rsidRPr="000816AB">
        <w:t xml:space="preserve">в </w:t>
      </w:r>
      <w:r w:rsidRPr="000816AB">
        <w:t>Федерально</w:t>
      </w:r>
      <w:r w:rsidR="00991B28" w:rsidRPr="000816AB">
        <w:t>м</w:t>
      </w:r>
      <w:r w:rsidRPr="000816AB">
        <w:t xml:space="preserve"> закон</w:t>
      </w:r>
      <w:r w:rsidR="00991B28" w:rsidRPr="000816AB">
        <w:t>е</w:t>
      </w:r>
      <w:r w:rsidRPr="000816AB">
        <w:t xml:space="preserve"> от 24.07.2007 </w:t>
      </w:r>
      <w:r w:rsidR="007A08D0" w:rsidRPr="000816AB">
        <w:t xml:space="preserve">№ 221-ФЗ </w:t>
      </w:r>
      <w:r w:rsidRPr="000816AB">
        <w:t xml:space="preserve">«О кадастровой деятельности», предоставления </w:t>
      </w:r>
      <w:r w:rsidRPr="000816AB">
        <w:lastRenderedPageBreak/>
        <w:t>документации, необходимой для выполнения соответствующих работ, если иное не установлено договором подряда на выполнение работ;</w:t>
      </w:r>
    </w:p>
    <w:p w:rsidR="006202F1" w:rsidRPr="000816AB" w:rsidRDefault="006202F1" w:rsidP="006202F1">
      <w:pPr>
        <w:pStyle w:val="ab"/>
        <w:ind w:start="0pt" w:firstLine="0pt"/>
        <w:jc w:val="both"/>
      </w:pPr>
      <w:r w:rsidRPr="000816AB">
        <w:t xml:space="preserve">2) отказаться от выполнения работ в случае, если заказчик нарушил условия договора подряда на </w:t>
      </w:r>
      <w:r w:rsidR="005A4457" w:rsidRPr="000816AB">
        <w:t>проведения</w:t>
      </w:r>
      <w:r w:rsidRPr="000816AB">
        <w:t xml:space="preserve"> </w:t>
      </w:r>
      <w:r w:rsidR="005A4457" w:rsidRPr="000816AB">
        <w:rPr>
          <w:color w:val="000000"/>
        </w:rPr>
        <w:t xml:space="preserve">комплекса кадастровых работ </w:t>
      </w:r>
      <w:r w:rsidR="005A0A94" w:rsidRPr="000816AB">
        <w:t xml:space="preserve">на Объект </w:t>
      </w:r>
      <w:r w:rsidRPr="000816AB">
        <w:t xml:space="preserve">и не обеспечил предоставление необходимой информации и (или) необходимых в соответствии с федеральным законом для выполнения работ документов или не обеспечил доступ на объект, в </w:t>
      </w:r>
      <w:r w:rsidR="005A0A94" w:rsidRPr="000816AB">
        <w:t xml:space="preserve">отношении которого выполняются </w:t>
      </w:r>
      <w:r w:rsidRPr="000816AB">
        <w:t>работы, кадастровому инженеру, выполняющему такие работы.</w:t>
      </w:r>
    </w:p>
    <w:p w:rsidR="00794B24" w:rsidRPr="000816AB" w:rsidRDefault="00794B24" w:rsidP="00FE02C2">
      <w:pPr>
        <w:jc w:val="center"/>
        <w:rPr>
          <w:b/>
          <w:bCs/>
          <w:sz w:val="24"/>
          <w:szCs w:val="24"/>
        </w:rPr>
      </w:pPr>
    </w:p>
    <w:p w:rsidR="00FE02C2" w:rsidRPr="000816AB" w:rsidRDefault="00777378" w:rsidP="006F4E1D">
      <w:pPr>
        <w:numPr>
          <w:ilvl w:val="0"/>
          <w:numId w:val="17"/>
        </w:numPr>
        <w:jc w:val="center"/>
        <w:rPr>
          <w:b/>
          <w:bCs/>
          <w:sz w:val="24"/>
          <w:szCs w:val="24"/>
        </w:rPr>
      </w:pPr>
      <w:r w:rsidRPr="000816AB">
        <w:rPr>
          <w:b/>
          <w:bCs/>
          <w:sz w:val="24"/>
          <w:szCs w:val="24"/>
        </w:rPr>
        <w:t>ПОРЯДОК СДАЧИ И ПРИЕМКИ</w:t>
      </w:r>
      <w:r w:rsidR="00FE02C2" w:rsidRPr="000816AB">
        <w:rPr>
          <w:rFonts w:eastAsia="MS Mincho"/>
          <w:b/>
          <w:sz w:val="24"/>
          <w:szCs w:val="24"/>
        </w:rPr>
        <w:t xml:space="preserve"> ВЫПОЛНЕННЫХ</w:t>
      </w:r>
      <w:r w:rsidR="00FE02C2" w:rsidRPr="000816AB">
        <w:rPr>
          <w:rFonts w:eastAsia="MS Mincho"/>
          <w:sz w:val="24"/>
          <w:szCs w:val="24"/>
        </w:rPr>
        <w:t xml:space="preserve"> </w:t>
      </w:r>
      <w:r w:rsidR="00991B28" w:rsidRPr="000816AB">
        <w:rPr>
          <w:b/>
          <w:bCs/>
          <w:sz w:val="24"/>
          <w:szCs w:val="24"/>
        </w:rPr>
        <w:t>РАБОТ</w:t>
      </w:r>
    </w:p>
    <w:p w:rsidR="007F14B6" w:rsidRPr="000816AB" w:rsidRDefault="007F14B6" w:rsidP="007F14B6">
      <w:pPr>
        <w:ind w:start="18pt"/>
        <w:rPr>
          <w:b/>
          <w:bCs/>
          <w:sz w:val="24"/>
          <w:szCs w:val="24"/>
        </w:rPr>
      </w:pPr>
    </w:p>
    <w:p w:rsidR="00FE02C2" w:rsidRPr="000816AB" w:rsidRDefault="006F4E1D" w:rsidP="00FE02C2">
      <w:pPr>
        <w:ind w:firstLine="35.45pt"/>
        <w:jc w:val="both"/>
        <w:rPr>
          <w:sz w:val="24"/>
          <w:szCs w:val="24"/>
        </w:rPr>
      </w:pPr>
      <w:r w:rsidRPr="000816AB">
        <w:rPr>
          <w:sz w:val="24"/>
          <w:szCs w:val="24"/>
        </w:rPr>
        <w:t>5</w:t>
      </w:r>
      <w:r w:rsidR="00FE02C2" w:rsidRPr="000816AB">
        <w:rPr>
          <w:sz w:val="24"/>
          <w:szCs w:val="24"/>
        </w:rPr>
        <w:t xml:space="preserve">.1. Приемка </w:t>
      </w:r>
      <w:r w:rsidR="009560CC" w:rsidRPr="000816AB">
        <w:rPr>
          <w:sz w:val="24"/>
          <w:szCs w:val="24"/>
        </w:rPr>
        <w:t>выполненных</w:t>
      </w:r>
      <w:r w:rsidR="006D65B5" w:rsidRPr="000816AB">
        <w:rPr>
          <w:sz w:val="24"/>
          <w:szCs w:val="24"/>
        </w:rPr>
        <w:t xml:space="preserve"> </w:t>
      </w:r>
      <w:r w:rsidR="000F0D66" w:rsidRPr="000816AB">
        <w:rPr>
          <w:sz w:val="24"/>
          <w:szCs w:val="24"/>
        </w:rPr>
        <w:t>работ</w:t>
      </w:r>
      <w:r w:rsidR="00FE02C2" w:rsidRPr="000816AB">
        <w:rPr>
          <w:sz w:val="24"/>
          <w:szCs w:val="24"/>
        </w:rPr>
        <w:t xml:space="preserve"> осуществляется в соответствии с требованиями </w:t>
      </w:r>
      <w:r w:rsidR="005458DB" w:rsidRPr="000816AB">
        <w:rPr>
          <w:sz w:val="24"/>
          <w:szCs w:val="24"/>
        </w:rPr>
        <w:t>Технического задания</w:t>
      </w:r>
      <w:r w:rsidR="00FE02C2" w:rsidRPr="000816AB">
        <w:rPr>
          <w:sz w:val="24"/>
          <w:szCs w:val="24"/>
        </w:rPr>
        <w:t xml:space="preserve"> (Приложение № 1</w:t>
      </w:r>
      <w:r w:rsidR="00FE02C2" w:rsidRPr="000816AB">
        <w:rPr>
          <w:color w:val="000000"/>
          <w:sz w:val="24"/>
          <w:szCs w:val="24"/>
        </w:rPr>
        <w:t xml:space="preserve"> к настоящему </w:t>
      </w:r>
      <w:r w:rsidR="004E638D" w:rsidRPr="000816AB">
        <w:rPr>
          <w:color w:val="000000"/>
          <w:sz w:val="24"/>
          <w:szCs w:val="24"/>
        </w:rPr>
        <w:t>Контракт</w:t>
      </w:r>
      <w:r w:rsidR="00FE02C2" w:rsidRPr="000816AB">
        <w:rPr>
          <w:color w:val="000000"/>
          <w:sz w:val="24"/>
          <w:szCs w:val="24"/>
        </w:rPr>
        <w:t>у</w:t>
      </w:r>
      <w:r w:rsidR="00FE02C2" w:rsidRPr="000816AB">
        <w:rPr>
          <w:sz w:val="24"/>
          <w:szCs w:val="24"/>
        </w:rPr>
        <w:t>).</w:t>
      </w:r>
    </w:p>
    <w:p w:rsidR="005458DB" w:rsidRPr="000816AB" w:rsidRDefault="006F4E1D" w:rsidP="00FE02C2">
      <w:pPr>
        <w:ind w:firstLine="35.45pt"/>
        <w:jc w:val="both"/>
        <w:rPr>
          <w:sz w:val="24"/>
          <w:szCs w:val="24"/>
        </w:rPr>
      </w:pPr>
      <w:r w:rsidRPr="000816AB">
        <w:rPr>
          <w:sz w:val="24"/>
          <w:szCs w:val="24"/>
        </w:rPr>
        <w:t>5</w:t>
      </w:r>
      <w:r w:rsidR="005458DB" w:rsidRPr="000816AB">
        <w:rPr>
          <w:sz w:val="24"/>
          <w:szCs w:val="24"/>
        </w:rPr>
        <w:t xml:space="preserve">.2. Перечень документации, подлежащей оформлению и сдаче Исполнителем Заказчику по окончании срока </w:t>
      </w:r>
      <w:r w:rsidR="0008298C" w:rsidRPr="000816AB">
        <w:rPr>
          <w:sz w:val="24"/>
          <w:szCs w:val="24"/>
        </w:rPr>
        <w:t xml:space="preserve">исполнения работ </w:t>
      </w:r>
      <w:r w:rsidR="00501458" w:rsidRPr="000816AB">
        <w:rPr>
          <w:sz w:val="24"/>
          <w:szCs w:val="24"/>
        </w:rPr>
        <w:t xml:space="preserve">(этапа выполнения работ) </w:t>
      </w:r>
      <w:r w:rsidR="0008298C" w:rsidRPr="000816AB">
        <w:rPr>
          <w:sz w:val="24"/>
          <w:szCs w:val="24"/>
        </w:rPr>
        <w:t>Контракта</w:t>
      </w:r>
      <w:r w:rsidR="00955241" w:rsidRPr="000816AB">
        <w:rPr>
          <w:sz w:val="24"/>
          <w:szCs w:val="24"/>
        </w:rPr>
        <w:t xml:space="preserve"> определяется Техническим заданием</w:t>
      </w:r>
      <w:r w:rsidR="005458DB" w:rsidRPr="000816AB">
        <w:rPr>
          <w:sz w:val="24"/>
          <w:szCs w:val="24"/>
        </w:rPr>
        <w:t xml:space="preserve"> (Приложение № 1</w:t>
      </w:r>
      <w:r w:rsidR="005458DB" w:rsidRPr="000816AB">
        <w:rPr>
          <w:color w:val="000000"/>
          <w:sz w:val="24"/>
          <w:szCs w:val="24"/>
        </w:rPr>
        <w:t xml:space="preserve"> к настоящему </w:t>
      </w:r>
      <w:r w:rsidR="004E638D" w:rsidRPr="000816AB">
        <w:rPr>
          <w:color w:val="000000"/>
          <w:sz w:val="24"/>
          <w:szCs w:val="24"/>
        </w:rPr>
        <w:t>Контракт</w:t>
      </w:r>
      <w:r w:rsidR="005458DB" w:rsidRPr="000816AB">
        <w:rPr>
          <w:color w:val="000000"/>
          <w:sz w:val="24"/>
          <w:szCs w:val="24"/>
        </w:rPr>
        <w:t>у</w:t>
      </w:r>
      <w:r w:rsidR="005458DB" w:rsidRPr="000816AB">
        <w:rPr>
          <w:sz w:val="24"/>
          <w:szCs w:val="24"/>
        </w:rPr>
        <w:t>).</w:t>
      </w:r>
    </w:p>
    <w:p w:rsidR="00FE02C2" w:rsidRPr="000816AB" w:rsidRDefault="006F4E1D" w:rsidP="00FE02C2">
      <w:pPr>
        <w:ind w:firstLine="35.45pt"/>
        <w:jc w:val="both"/>
        <w:rPr>
          <w:bCs/>
          <w:sz w:val="24"/>
          <w:szCs w:val="24"/>
        </w:rPr>
      </w:pPr>
      <w:r w:rsidRPr="000816AB">
        <w:rPr>
          <w:sz w:val="24"/>
          <w:szCs w:val="24"/>
        </w:rPr>
        <w:t>5</w:t>
      </w:r>
      <w:r w:rsidR="00AE1E7B" w:rsidRPr="000816AB">
        <w:rPr>
          <w:sz w:val="24"/>
          <w:szCs w:val="24"/>
        </w:rPr>
        <w:t>.3</w:t>
      </w:r>
      <w:r w:rsidR="00FE02C2" w:rsidRPr="000816AB">
        <w:rPr>
          <w:sz w:val="24"/>
          <w:szCs w:val="24"/>
        </w:rPr>
        <w:t xml:space="preserve">. Приемка результатов </w:t>
      </w:r>
      <w:r w:rsidR="009560CC" w:rsidRPr="000816AB">
        <w:rPr>
          <w:sz w:val="24"/>
          <w:szCs w:val="24"/>
        </w:rPr>
        <w:t>выполненных</w:t>
      </w:r>
      <w:r w:rsidR="000F0D66" w:rsidRPr="000816AB">
        <w:rPr>
          <w:sz w:val="24"/>
          <w:szCs w:val="24"/>
        </w:rPr>
        <w:t xml:space="preserve"> работ</w:t>
      </w:r>
      <w:r w:rsidR="0008298C" w:rsidRPr="000816AB">
        <w:rPr>
          <w:sz w:val="24"/>
          <w:szCs w:val="24"/>
        </w:rPr>
        <w:t xml:space="preserve"> </w:t>
      </w:r>
      <w:r w:rsidR="00FE02C2" w:rsidRPr="000816AB">
        <w:rPr>
          <w:sz w:val="24"/>
          <w:szCs w:val="24"/>
        </w:rPr>
        <w:t xml:space="preserve">осуществляется и оформляется путем подписания обеими сторонами актов сдачи-приемки </w:t>
      </w:r>
      <w:r w:rsidR="009560CC" w:rsidRPr="000816AB">
        <w:rPr>
          <w:sz w:val="24"/>
          <w:szCs w:val="24"/>
        </w:rPr>
        <w:t xml:space="preserve">выполненных </w:t>
      </w:r>
      <w:r w:rsidR="005B2D40" w:rsidRPr="000816AB">
        <w:rPr>
          <w:sz w:val="24"/>
          <w:szCs w:val="24"/>
        </w:rPr>
        <w:t>работ</w:t>
      </w:r>
      <w:r w:rsidR="005458DB" w:rsidRPr="000816AB">
        <w:rPr>
          <w:sz w:val="24"/>
          <w:szCs w:val="24"/>
        </w:rPr>
        <w:t xml:space="preserve"> </w:t>
      </w:r>
      <w:r w:rsidR="005F624C" w:rsidRPr="000816AB">
        <w:rPr>
          <w:sz w:val="24"/>
          <w:szCs w:val="24"/>
        </w:rPr>
        <w:t xml:space="preserve">(этапа выполнения работ) </w:t>
      </w:r>
      <w:r w:rsidR="005458DB" w:rsidRPr="000816AB">
        <w:rPr>
          <w:sz w:val="24"/>
          <w:szCs w:val="24"/>
        </w:rPr>
        <w:t xml:space="preserve">с приложением </w:t>
      </w:r>
      <w:r w:rsidR="000F0D66" w:rsidRPr="000816AB">
        <w:rPr>
          <w:sz w:val="24"/>
          <w:szCs w:val="24"/>
        </w:rPr>
        <w:t>документации</w:t>
      </w:r>
      <w:r w:rsidR="00FE02C2" w:rsidRPr="000816AB">
        <w:rPr>
          <w:sz w:val="24"/>
          <w:szCs w:val="24"/>
        </w:rPr>
        <w:t>.</w:t>
      </w:r>
    </w:p>
    <w:p w:rsidR="00FE02C2" w:rsidRPr="000816AB" w:rsidRDefault="006F4E1D" w:rsidP="00772204">
      <w:pPr>
        <w:pStyle w:val="21"/>
        <w:spacing w:after="0pt" w:line="12pt" w:lineRule="auto"/>
        <w:ind w:firstLine="35.45pt"/>
        <w:jc w:val="both"/>
        <w:rPr>
          <w:bCs/>
          <w:sz w:val="24"/>
          <w:szCs w:val="24"/>
        </w:rPr>
      </w:pPr>
      <w:r w:rsidRPr="000816AB">
        <w:rPr>
          <w:bCs/>
          <w:sz w:val="24"/>
          <w:szCs w:val="24"/>
        </w:rPr>
        <w:t>5</w:t>
      </w:r>
      <w:r w:rsidR="00AE1E7B" w:rsidRPr="000816AB">
        <w:rPr>
          <w:bCs/>
          <w:sz w:val="24"/>
          <w:szCs w:val="24"/>
        </w:rPr>
        <w:t>.4</w:t>
      </w:r>
      <w:r w:rsidR="00FE02C2" w:rsidRPr="000816AB">
        <w:rPr>
          <w:bCs/>
          <w:sz w:val="24"/>
          <w:szCs w:val="24"/>
        </w:rPr>
        <w:t xml:space="preserve">. В течение </w:t>
      </w:r>
      <w:r w:rsidR="005458DB" w:rsidRPr="000816AB">
        <w:rPr>
          <w:bCs/>
          <w:sz w:val="24"/>
          <w:szCs w:val="24"/>
        </w:rPr>
        <w:t>2</w:t>
      </w:r>
      <w:r w:rsidR="00FE02C2" w:rsidRPr="000816AB">
        <w:rPr>
          <w:bCs/>
          <w:sz w:val="24"/>
          <w:szCs w:val="24"/>
        </w:rPr>
        <w:t xml:space="preserve"> (</w:t>
      </w:r>
      <w:r w:rsidR="005458DB" w:rsidRPr="000816AB">
        <w:rPr>
          <w:bCs/>
          <w:sz w:val="24"/>
          <w:szCs w:val="24"/>
        </w:rPr>
        <w:t>двух</w:t>
      </w:r>
      <w:r w:rsidR="00FE02C2" w:rsidRPr="000816AB">
        <w:rPr>
          <w:bCs/>
          <w:sz w:val="24"/>
          <w:szCs w:val="24"/>
        </w:rPr>
        <w:t xml:space="preserve">) рабочих дней с момента </w:t>
      </w:r>
      <w:r w:rsidR="009560CC" w:rsidRPr="000816AB">
        <w:rPr>
          <w:bCs/>
          <w:sz w:val="24"/>
          <w:szCs w:val="24"/>
        </w:rPr>
        <w:t>выполнения</w:t>
      </w:r>
      <w:r w:rsidR="000F0D66" w:rsidRPr="000816AB">
        <w:rPr>
          <w:bCs/>
          <w:sz w:val="24"/>
          <w:szCs w:val="24"/>
        </w:rPr>
        <w:t xml:space="preserve"> работ</w:t>
      </w:r>
      <w:r w:rsidR="00FE02C2" w:rsidRPr="000816AB">
        <w:rPr>
          <w:bCs/>
          <w:sz w:val="24"/>
          <w:szCs w:val="24"/>
        </w:rPr>
        <w:t xml:space="preserve"> </w:t>
      </w:r>
      <w:r w:rsidR="003B26B0" w:rsidRPr="000816AB">
        <w:rPr>
          <w:bCs/>
          <w:sz w:val="24"/>
          <w:szCs w:val="24"/>
        </w:rPr>
        <w:t>Исполнитель</w:t>
      </w:r>
      <w:r w:rsidR="00FE02C2" w:rsidRPr="000816AB">
        <w:rPr>
          <w:bCs/>
          <w:sz w:val="24"/>
          <w:szCs w:val="24"/>
        </w:rPr>
        <w:t xml:space="preserve"> в письменной форме представляет Заказчику </w:t>
      </w:r>
      <w:r w:rsidR="009D6933" w:rsidRPr="000816AB">
        <w:rPr>
          <w:bCs/>
          <w:sz w:val="24"/>
          <w:szCs w:val="24"/>
        </w:rPr>
        <w:t>результаты выполненных работ, указанные</w:t>
      </w:r>
      <w:r w:rsidR="00FE02C2" w:rsidRPr="000816AB">
        <w:rPr>
          <w:bCs/>
          <w:sz w:val="24"/>
          <w:szCs w:val="24"/>
        </w:rPr>
        <w:t xml:space="preserve"> в</w:t>
      </w:r>
      <w:r w:rsidR="009D6933" w:rsidRPr="000816AB">
        <w:rPr>
          <w:bCs/>
          <w:sz w:val="24"/>
          <w:szCs w:val="24"/>
        </w:rPr>
        <w:t xml:space="preserve"> п.</w:t>
      </w:r>
      <w:r w:rsidR="00501458" w:rsidRPr="000816AB">
        <w:rPr>
          <w:bCs/>
          <w:sz w:val="24"/>
          <w:szCs w:val="24"/>
        </w:rPr>
        <w:t>6</w:t>
      </w:r>
      <w:r w:rsidR="00FE02C2" w:rsidRPr="000816AB">
        <w:rPr>
          <w:bCs/>
          <w:sz w:val="24"/>
          <w:szCs w:val="24"/>
        </w:rPr>
        <w:t xml:space="preserve"> </w:t>
      </w:r>
      <w:r w:rsidR="005458DB" w:rsidRPr="000816AB">
        <w:rPr>
          <w:bCs/>
          <w:sz w:val="24"/>
          <w:szCs w:val="24"/>
        </w:rPr>
        <w:t>Технич</w:t>
      </w:r>
      <w:r w:rsidR="009D6933" w:rsidRPr="000816AB">
        <w:rPr>
          <w:bCs/>
          <w:sz w:val="24"/>
          <w:szCs w:val="24"/>
        </w:rPr>
        <w:t>еского</w:t>
      </w:r>
      <w:r w:rsidR="008E20BB" w:rsidRPr="000816AB">
        <w:rPr>
          <w:bCs/>
          <w:sz w:val="24"/>
          <w:szCs w:val="24"/>
        </w:rPr>
        <w:t xml:space="preserve"> </w:t>
      </w:r>
      <w:r w:rsidR="005458DB" w:rsidRPr="000816AB">
        <w:rPr>
          <w:bCs/>
          <w:sz w:val="24"/>
          <w:szCs w:val="24"/>
        </w:rPr>
        <w:t>з</w:t>
      </w:r>
      <w:r w:rsidR="009D6933" w:rsidRPr="000816AB">
        <w:rPr>
          <w:bCs/>
          <w:sz w:val="24"/>
          <w:szCs w:val="24"/>
        </w:rPr>
        <w:t>адания</w:t>
      </w:r>
      <w:r w:rsidR="00105B4E" w:rsidRPr="000816AB">
        <w:rPr>
          <w:bCs/>
          <w:sz w:val="24"/>
          <w:szCs w:val="24"/>
        </w:rPr>
        <w:t xml:space="preserve"> </w:t>
      </w:r>
      <w:r w:rsidR="00FE02C2" w:rsidRPr="000816AB">
        <w:rPr>
          <w:bCs/>
          <w:sz w:val="24"/>
          <w:szCs w:val="24"/>
        </w:rPr>
        <w:t>(Приложение №1</w:t>
      </w:r>
      <w:r w:rsidR="00FE02C2" w:rsidRPr="000816AB">
        <w:rPr>
          <w:color w:val="000000"/>
          <w:sz w:val="24"/>
          <w:szCs w:val="24"/>
        </w:rPr>
        <w:t xml:space="preserve"> к настоящему </w:t>
      </w:r>
      <w:r w:rsidR="004E638D" w:rsidRPr="000816AB">
        <w:rPr>
          <w:color w:val="000000"/>
          <w:sz w:val="24"/>
          <w:szCs w:val="24"/>
        </w:rPr>
        <w:t>Контракт</w:t>
      </w:r>
      <w:r w:rsidR="00FE02C2" w:rsidRPr="000816AB">
        <w:rPr>
          <w:color w:val="000000"/>
          <w:sz w:val="24"/>
          <w:szCs w:val="24"/>
        </w:rPr>
        <w:t>у</w:t>
      </w:r>
      <w:r w:rsidR="00FE02C2" w:rsidRPr="000816AB">
        <w:rPr>
          <w:bCs/>
          <w:sz w:val="24"/>
          <w:szCs w:val="24"/>
        </w:rPr>
        <w:t xml:space="preserve">), с приложением к указанным документам подписанного им </w:t>
      </w:r>
      <w:r w:rsidR="00FE02C2" w:rsidRPr="000816AB">
        <w:rPr>
          <w:sz w:val="24"/>
          <w:szCs w:val="24"/>
        </w:rPr>
        <w:t xml:space="preserve">акта сдачи-приемки </w:t>
      </w:r>
      <w:r w:rsidR="009560CC" w:rsidRPr="000816AB">
        <w:rPr>
          <w:sz w:val="24"/>
          <w:szCs w:val="24"/>
        </w:rPr>
        <w:t xml:space="preserve">выполненных </w:t>
      </w:r>
      <w:r w:rsidR="005B2D40" w:rsidRPr="000816AB">
        <w:rPr>
          <w:sz w:val="24"/>
          <w:szCs w:val="24"/>
        </w:rPr>
        <w:t>работ</w:t>
      </w:r>
      <w:r w:rsidR="00FE02C2" w:rsidRPr="000816AB">
        <w:rPr>
          <w:sz w:val="24"/>
          <w:szCs w:val="24"/>
        </w:rPr>
        <w:t xml:space="preserve"> и</w:t>
      </w:r>
      <w:r w:rsidR="00FE02C2" w:rsidRPr="000816AB">
        <w:rPr>
          <w:bCs/>
          <w:sz w:val="24"/>
          <w:szCs w:val="24"/>
        </w:rPr>
        <w:t xml:space="preserve"> </w:t>
      </w:r>
      <w:r w:rsidR="00A67D40" w:rsidRPr="000816AB">
        <w:rPr>
          <w:sz w:val="24"/>
          <w:szCs w:val="24"/>
        </w:rPr>
        <w:t xml:space="preserve">счета на оплату </w:t>
      </w:r>
      <w:r w:rsidR="00E013AD" w:rsidRPr="000816AB">
        <w:rPr>
          <w:bCs/>
          <w:sz w:val="24"/>
          <w:szCs w:val="24"/>
        </w:rPr>
        <w:t xml:space="preserve">в </w:t>
      </w:r>
      <w:r w:rsidR="004E638D" w:rsidRPr="000816AB">
        <w:rPr>
          <w:bCs/>
          <w:sz w:val="24"/>
          <w:szCs w:val="24"/>
        </w:rPr>
        <w:t>3 (трех</w:t>
      </w:r>
      <w:r w:rsidR="00FE02C2" w:rsidRPr="000816AB">
        <w:rPr>
          <w:bCs/>
          <w:sz w:val="24"/>
          <w:szCs w:val="24"/>
        </w:rPr>
        <w:t xml:space="preserve">) экземплярах. </w:t>
      </w:r>
    </w:p>
    <w:p w:rsidR="00F81966" w:rsidRPr="000816AB" w:rsidRDefault="00F81966" w:rsidP="00772204">
      <w:pPr>
        <w:pStyle w:val="21"/>
        <w:spacing w:after="0pt" w:line="12pt" w:lineRule="auto"/>
        <w:ind w:firstLine="35.45pt"/>
        <w:jc w:val="both"/>
        <w:rPr>
          <w:bCs/>
          <w:sz w:val="24"/>
          <w:szCs w:val="24"/>
        </w:rPr>
      </w:pPr>
      <w:r w:rsidRPr="000816AB">
        <w:rPr>
          <w:bCs/>
          <w:sz w:val="24"/>
          <w:szCs w:val="24"/>
        </w:rPr>
        <w:t>Для проверки предоставленных Исполнителем результатов, предусмотренных Контрактом, в части их соответствия условиям контракта, проводится экспертиза силами ФКУ Упрдор «Прибайкалье» (внутренняя экспертиза) в сроки, согласованные Сторонами.</w:t>
      </w:r>
    </w:p>
    <w:p w:rsidR="00FE02C2" w:rsidRPr="000816AB" w:rsidRDefault="006F4E1D" w:rsidP="00F653C1">
      <w:pPr>
        <w:pStyle w:val="21"/>
        <w:spacing w:after="0pt" w:line="12pt" w:lineRule="auto"/>
        <w:ind w:firstLine="35.45pt"/>
        <w:jc w:val="both"/>
        <w:rPr>
          <w:bCs/>
          <w:sz w:val="24"/>
          <w:szCs w:val="24"/>
        </w:rPr>
      </w:pPr>
      <w:r w:rsidRPr="000816AB">
        <w:rPr>
          <w:bCs/>
          <w:sz w:val="24"/>
          <w:szCs w:val="24"/>
        </w:rPr>
        <w:t>5</w:t>
      </w:r>
      <w:r w:rsidR="00AE1E7B" w:rsidRPr="000816AB">
        <w:rPr>
          <w:bCs/>
          <w:sz w:val="24"/>
          <w:szCs w:val="24"/>
        </w:rPr>
        <w:t>.5</w:t>
      </w:r>
      <w:r w:rsidR="00FE02C2" w:rsidRPr="000816AB">
        <w:rPr>
          <w:bCs/>
          <w:sz w:val="24"/>
          <w:szCs w:val="24"/>
        </w:rPr>
        <w:t xml:space="preserve">.  Заказчик рассматривает представленные акты сдачи-приемки </w:t>
      </w:r>
      <w:r w:rsidR="009560CC" w:rsidRPr="000816AB">
        <w:rPr>
          <w:bCs/>
          <w:sz w:val="24"/>
          <w:szCs w:val="24"/>
        </w:rPr>
        <w:t xml:space="preserve">выполненных </w:t>
      </w:r>
      <w:r w:rsidR="005B2D40" w:rsidRPr="000816AB">
        <w:rPr>
          <w:bCs/>
          <w:sz w:val="24"/>
          <w:szCs w:val="24"/>
        </w:rPr>
        <w:t>работ</w:t>
      </w:r>
      <w:r w:rsidR="00FE02C2" w:rsidRPr="000816AB">
        <w:rPr>
          <w:bCs/>
          <w:sz w:val="24"/>
          <w:szCs w:val="24"/>
        </w:rPr>
        <w:t xml:space="preserve"> в течение </w:t>
      </w:r>
      <w:r w:rsidR="001A26EF" w:rsidRPr="000816AB">
        <w:rPr>
          <w:bCs/>
          <w:sz w:val="24"/>
          <w:szCs w:val="24"/>
        </w:rPr>
        <w:t>5</w:t>
      </w:r>
      <w:r w:rsidR="00FE02C2" w:rsidRPr="000816AB">
        <w:rPr>
          <w:bCs/>
          <w:sz w:val="24"/>
          <w:szCs w:val="24"/>
        </w:rPr>
        <w:t xml:space="preserve"> (пяти) рабочих дней со дня получения от </w:t>
      </w:r>
      <w:r w:rsidR="00DF084F" w:rsidRPr="000816AB">
        <w:rPr>
          <w:bCs/>
          <w:sz w:val="24"/>
          <w:szCs w:val="24"/>
        </w:rPr>
        <w:t>Исполнителя</w:t>
      </w:r>
      <w:r w:rsidR="00FE02C2" w:rsidRPr="000816AB">
        <w:rPr>
          <w:bCs/>
          <w:sz w:val="24"/>
          <w:szCs w:val="24"/>
        </w:rPr>
        <w:t xml:space="preserve"> акта и отчетных документов, указанных в п.5.3. </w:t>
      </w:r>
      <w:r w:rsidR="004E638D" w:rsidRPr="000816AB">
        <w:rPr>
          <w:bCs/>
          <w:sz w:val="24"/>
          <w:szCs w:val="24"/>
        </w:rPr>
        <w:t>Контракт</w:t>
      </w:r>
      <w:r w:rsidR="00FE02C2" w:rsidRPr="000816AB">
        <w:rPr>
          <w:bCs/>
          <w:sz w:val="24"/>
          <w:szCs w:val="24"/>
        </w:rPr>
        <w:t xml:space="preserve">а, подписывает их по результатам проверки или представляет </w:t>
      </w:r>
      <w:r w:rsidR="005458DB" w:rsidRPr="000816AB">
        <w:rPr>
          <w:bCs/>
          <w:sz w:val="24"/>
          <w:szCs w:val="24"/>
        </w:rPr>
        <w:t>Исполнителю</w:t>
      </w:r>
      <w:r w:rsidR="00FE02C2" w:rsidRPr="000816AB">
        <w:rPr>
          <w:bCs/>
          <w:sz w:val="24"/>
          <w:szCs w:val="24"/>
        </w:rPr>
        <w:t xml:space="preserve"> мотивированный отказ от приемки </w:t>
      </w:r>
      <w:r w:rsidR="009560CC" w:rsidRPr="000816AB">
        <w:rPr>
          <w:bCs/>
          <w:sz w:val="24"/>
          <w:szCs w:val="24"/>
        </w:rPr>
        <w:t>выполненных работ</w:t>
      </w:r>
      <w:r w:rsidR="00FE02C2" w:rsidRPr="000816AB">
        <w:rPr>
          <w:bCs/>
          <w:sz w:val="24"/>
          <w:szCs w:val="24"/>
        </w:rPr>
        <w:t>.</w:t>
      </w:r>
    </w:p>
    <w:p w:rsidR="005458DB" w:rsidRPr="000816AB" w:rsidRDefault="006F4E1D" w:rsidP="00F653C1">
      <w:pPr>
        <w:pStyle w:val="21"/>
        <w:tabs>
          <w:tab w:val="start" w:pos="35.45pt"/>
        </w:tabs>
        <w:spacing w:after="0pt" w:line="12pt" w:lineRule="auto"/>
        <w:ind w:firstLine="35.45pt"/>
        <w:jc w:val="both"/>
        <w:rPr>
          <w:bCs/>
          <w:sz w:val="24"/>
          <w:szCs w:val="24"/>
        </w:rPr>
      </w:pPr>
      <w:r w:rsidRPr="000816AB">
        <w:rPr>
          <w:bCs/>
          <w:sz w:val="24"/>
          <w:szCs w:val="24"/>
        </w:rPr>
        <w:t>5</w:t>
      </w:r>
      <w:r w:rsidR="00AE1E7B" w:rsidRPr="000816AB">
        <w:rPr>
          <w:bCs/>
          <w:sz w:val="24"/>
          <w:szCs w:val="24"/>
        </w:rPr>
        <w:t>.6</w:t>
      </w:r>
      <w:r w:rsidR="00FE02C2" w:rsidRPr="000816AB">
        <w:rPr>
          <w:bCs/>
          <w:sz w:val="24"/>
          <w:szCs w:val="24"/>
        </w:rPr>
        <w:t xml:space="preserve">. В случае мотивированного отказа Заказчика от приемки </w:t>
      </w:r>
      <w:r w:rsidR="005B2D40" w:rsidRPr="000816AB">
        <w:rPr>
          <w:bCs/>
          <w:sz w:val="24"/>
          <w:szCs w:val="24"/>
        </w:rPr>
        <w:t>работ</w:t>
      </w:r>
      <w:r w:rsidR="00FE02C2" w:rsidRPr="000816AB">
        <w:rPr>
          <w:bCs/>
          <w:sz w:val="24"/>
          <w:szCs w:val="24"/>
        </w:rPr>
        <w:t xml:space="preserve"> составляется двух</w:t>
      </w:r>
      <w:r w:rsidR="00FE02C2" w:rsidRPr="000816AB">
        <w:rPr>
          <w:bCs/>
          <w:color w:val="000000"/>
          <w:sz w:val="24"/>
          <w:szCs w:val="24"/>
        </w:rPr>
        <w:t xml:space="preserve">сторонний акт с перечнем выявленных недостатков (недоработок) и сроками их устранения, который подписывается </w:t>
      </w:r>
      <w:r w:rsidR="00DF084F" w:rsidRPr="000816AB">
        <w:rPr>
          <w:bCs/>
          <w:color w:val="000000"/>
          <w:sz w:val="24"/>
          <w:szCs w:val="24"/>
        </w:rPr>
        <w:t>Исполнителе</w:t>
      </w:r>
      <w:r w:rsidR="00E80BF3" w:rsidRPr="000816AB">
        <w:rPr>
          <w:bCs/>
          <w:color w:val="000000"/>
          <w:sz w:val="24"/>
          <w:szCs w:val="24"/>
        </w:rPr>
        <w:t>м</w:t>
      </w:r>
      <w:r w:rsidR="00FE02C2" w:rsidRPr="000816AB">
        <w:rPr>
          <w:bCs/>
          <w:color w:val="000000"/>
          <w:sz w:val="24"/>
          <w:szCs w:val="24"/>
        </w:rPr>
        <w:t xml:space="preserve"> и Заказчиком. </w:t>
      </w:r>
      <w:r w:rsidR="00FE02C2" w:rsidRPr="000816AB">
        <w:rPr>
          <w:bCs/>
          <w:sz w:val="24"/>
          <w:szCs w:val="24"/>
        </w:rPr>
        <w:t xml:space="preserve">При этом указанные в двустороннем акте недостатки работ </w:t>
      </w:r>
      <w:r w:rsidR="003B26B0" w:rsidRPr="000816AB">
        <w:rPr>
          <w:bCs/>
          <w:sz w:val="24"/>
          <w:szCs w:val="24"/>
        </w:rPr>
        <w:t>Исполнитель</w:t>
      </w:r>
      <w:r w:rsidR="00FE02C2" w:rsidRPr="000816AB">
        <w:rPr>
          <w:bCs/>
          <w:sz w:val="24"/>
          <w:szCs w:val="24"/>
        </w:rPr>
        <w:t xml:space="preserve"> обязан устранить своими силами и за счет собственных средств, после чего сдать результат работ Заказчику в порядке, предусмотренном настоящим разделом </w:t>
      </w:r>
      <w:r w:rsidR="004E638D" w:rsidRPr="000816AB">
        <w:rPr>
          <w:bCs/>
          <w:sz w:val="24"/>
          <w:szCs w:val="24"/>
        </w:rPr>
        <w:t>Контракт</w:t>
      </w:r>
      <w:r w:rsidR="00FE02C2" w:rsidRPr="000816AB">
        <w:rPr>
          <w:bCs/>
          <w:sz w:val="24"/>
          <w:szCs w:val="24"/>
        </w:rPr>
        <w:t xml:space="preserve">а.   </w:t>
      </w:r>
    </w:p>
    <w:p w:rsidR="00FE02C2" w:rsidRPr="000816AB" w:rsidRDefault="006F4E1D" w:rsidP="00F653C1">
      <w:pPr>
        <w:pStyle w:val="21"/>
        <w:tabs>
          <w:tab w:val="start" w:pos="35.45pt"/>
        </w:tabs>
        <w:spacing w:after="0pt" w:line="12pt" w:lineRule="auto"/>
        <w:ind w:firstLine="35.45pt"/>
        <w:jc w:val="both"/>
        <w:rPr>
          <w:bCs/>
          <w:sz w:val="24"/>
          <w:szCs w:val="24"/>
        </w:rPr>
      </w:pPr>
      <w:r w:rsidRPr="000816AB">
        <w:rPr>
          <w:bCs/>
          <w:sz w:val="24"/>
          <w:szCs w:val="24"/>
        </w:rPr>
        <w:t>5</w:t>
      </w:r>
      <w:r w:rsidR="00AE1E7B" w:rsidRPr="000816AB">
        <w:rPr>
          <w:bCs/>
          <w:sz w:val="24"/>
          <w:szCs w:val="24"/>
        </w:rPr>
        <w:t>.7</w:t>
      </w:r>
      <w:r w:rsidR="005458DB" w:rsidRPr="000816AB">
        <w:rPr>
          <w:bCs/>
          <w:sz w:val="24"/>
          <w:szCs w:val="24"/>
        </w:rPr>
        <w:t>. Исполнитель обязан устранить недостатки и произвести необходимые доработки без дополнительной о</w:t>
      </w:r>
      <w:r w:rsidR="002F487D" w:rsidRPr="000816AB">
        <w:rPr>
          <w:bCs/>
          <w:sz w:val="24"/>
          <w:szCs w:val="24"/>
        </w:rPr>
        <w:t xml:space="preserve">платы в пределах стоимости </w:t>
      </w:r>
      <w:r w:rsidR="005B2D40" w:rsidRPr="000816AB">
        <w:rPr>
          <w:bCs/>
          <w:sz w:val="24"/>
          <w:szCs w:val="24"/>
        </w:rPr>
        <w:t>работ</w:t>
      </w:r>
      <w:r w:rsidR="002F0960" w:rsidRPr="000816AB">
        <w:rPr>
          <w:bCs/>
          <w:sz w:val="24"/>
          <w:szCs w:val="24"/>
        </w:rPr>
        <w:t xml:space="preserve"> в рамках Технического задания</w:t>
      </w:r>
      <w:r w:rsidR="00FE02C2" w:rsidRPr="000816AB">
        <w:rPr>
          <w:bCs/>
          <w:sz w:val="24"/>
          <w:szCs w:val="24"/>
        </w:rPr>
        <w:t xml:space="preserve"> </w:t>
      </w:r>
      <w:r w:rsidR="005458DB" w:rsidRPr="000816AB">
        <w:rPr>
          <w:bCs/>
          <w:sz w:val="24"/>
          <w:szCs w:val="24"/>
        </w:rPr>
        <w:t>(Приложение №1</w:t>
      </w:r>
      <w:r w:rsidR="005458DB" w:rsidRPr="000816AB">
        <w:rPr>
          <w:color w:val="000000"/>
          <w:sz w:val="24"/>
          <w:szCs w:val="24"/>
        </w:rPr>
        <w:t xml:space="preserve"> к настоящему </w:t>
      </w:r>
      <w:r w:rsidR="004E638D" w:rsidRPr="000816AB">
        <w:rPr>
          <w:color w:val="000000"/>
          <w:sz w:val="24"/>
          <w:szCs w:val="24"/>
        </w:rPr>
        <w:t>Контракт</w:t>
      </w:r>
      <w:r w:rsidR="005458DB" w:rsidRPr="000816AB">
        <w:rPr>
          <w:color w:val="000000"/>
          <w:sz w:val="24"/>
          <w:szCs w:val="24"/>
        </w:rPr>
        <w:t>у</w:t>
      </w:r>
      <w:r w:rsidR="005458DB" w:rsidRPr="000816AB">
        <w:rPr>
          <w:bCs/>
          <w:sz w:val="24"/>
          <w:szCs w:val="24"/>
        </w:rPr>
        <w:t>).</w:t>
      </w:r>
    </w:p>
    <w:p w:rsidR="005E6481" w:rsidRPr="000816AB" w:rsidRDefault="005E6481" w:rsidP="00FE02C2">
      <w:pPr>
        <w:ind w:start="135pt"/>
        <w:rPr>
          <w:b/>
          <w:bCs/>
          <w:sz w:val="24"/>
          <w:szCs w:val="24"/>
        </w:rPr>
      </w:pPr>
    </w:p>
    <w:p w:rsidR="00FE02C2" w:rsidRPr="000816AB" w:rsidRDefault="00FE02C2" w:rsidP="00FE02C2">
      <w:pPr>
        <w:ind w:start="135pt"/>
        <w:rPr>
          <w:b/>
          <w:bCs/>
          <w:sz w:val="24"/>
          <w:szCs w:val="24"/>
        </w:rPr>
      </w:pPr>
      <w:r w:rsidRPr="000816AB">
        <w:rPr>
          <w:b/>
          <w:bCs/>
          <w:sz w:val="24"/>
          <w:szCs w:val="24"/>
        </w:rPr>
        <w:t xml:space="preserve">      </w:t>
      </w:r>
      <w:r w:rsidR="006F4E1D" w:rsidRPr="000816AB">
        <w:rPr>
          <w:b/>
          <w:bCs/>
          <w:sz w:val="24"/>
          <w:szCs w:val="24"/>
        </w:rPr>
        <w:t>6</w:t>
      </w:r>
      <w:r w:rsidR="009D6933" w:rsidRPr="000816AB">
        <w:rPr>
          <w:b/>
          <w:bCs/>
          <w:sz w:val="24"/>
          <w:szCs w:val="24"/>
        </w:rPr>
        <w:t>. ОТВЕТСТВЕННОСТЬ СТОРОН</w:t>
      </w:r>
    </w:p>
    <w:p w:rsidR="003B4319" w:rsidRPr="000816AB" w:rsidRDefault="003B4319" w:rsidP="003B4319">
      <w:pPr>
        <w:shd w:val="clear" w:color="auto" w:fill="FFFFFF"/>
        <w:ind w:firstLine="35.45pt"/>
        <w:jc w:val="both"/>
        <w:rPr>
          <w:sz w:val="24"/>
          <w:szCs w:val="24"/>
        </w:rPr>
      </w:pPr>
      <w:r w:rsidRPr="000816AB">
        <w:rPr>
          <w:sz w:val="24"/>
          <w:szCs w:val="24"/>
        </w:rPr>
        <w:t>6.1 Заказчик несёт ответственность в соответствии с действующим законодательством Российской Федерации за неисполнение или ненадлежащее исполнение своих обязательств по настоящему Контракту.</w:t>
      </w:r>
    </w:p>
    <w:p w:rsidR="003B4319" w:rsidRPr="000816AB" w:rsidRDefault="003B4319" w:rsidP="003B4319">
      <w:pPr>
        <w:shd w:val="clear" w:color="auto" w:fill="FFFFFF"/>
        <w:ind w:firstLine="35.45pt"/>
        <w:jc w:val="both"/>
        <w:rPr>
          <w:sz w:val="24"/>
          <w:szCs w:val="24"/>
        </w:rPr>
      </w:pPr>
      <w:r w:rsidRPr="000816AB">
        <w:rPr>
          <w:sz w:val="24"/>
          <w:szCs w:val="24"/>
        </w:rPr>
        <w:t>6.1.1.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B4319" w:rsidRPr="000816AB" w:rsidRDefault="003B4319" w:rsidP="003B4319">
      <w:pPr>
        <w:shd w:val="clear" w:color="auto" w:fill="FFFFFF"/>
        <w:ind w:firstLine="35.45pt"/>
        <w:jc w:val="both"/>
        <w:rPr>
          <w:sz w:val="24"/>
          <w:szCs w:val="24"/>
        </w:rPr>
      </w:pPr>
      <w:r w:rsidRPr="000816AB">
        <w:rPr>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B4319" w:rsidRPr="000816AB" w:rsidRDefault="003B4319" w:rsidP="003B4319">
      <w:pPr>
        <w:shd w:val="clear" w:color="auto" w:fill="FFFFFF"/>
        <w:ind w:firstLine="35.45pt"/>
        <w:jc w:val="both"/>
        <w:rPr>
          <w:sz w:val="24"/>
          <w:szCs w:val="24"/>
        </w:rPr>
      </w:pPr>
      <w:r w:rsidRPr="000816AB">
        <w:rPr>
          <w:sz w:val="24"/>
          <w:szCs w:val="24"/>
        </w:rPr>
        <w:lastRenderedPageBreak/>
        <w:t xml:space="preserve">6.1.2. В случае неисполнения Заказчиком обязательств, предусмотренных Контрактом, за исключением просрочки исполнения Заказчиком обязательств, устанавливается штраф в размере </w:t>
      </w:r>
      <w:r w:rsidR="007C4A98">
        <w:rPr>
          <w:sz w:val="24"/>
          <w:szCs w:val="24"/>
        </w:rPr>
        <w:t>_________</w:t>
      </w:r>
      <w:r w:rsidRPr="000816AB">
        <w:rPr>
          <w:sz w:val="24"/>
          <w:szCs w:val="24"/>
        </w:rPr>
        <w:t xml:space="preserve"> рублей.</w:t>
      </w:r>
    </w:p>
    <w:p w:rsidR="003B4319" w:rsidRPr="000816AB" w:rsidRDefault="003B4319" w:rsidP="003B4319">
      <w:pPr>
        <w:shd w:val="clear" w:color="auto" w:fill="FFFFFF"/>
        <w:ind w:firstLine="35.45pt"/>
        <w:jc w:val="both"/>
        <w:rPr>
          <w:sz w:val="24"/>
          <w:szCs w:val="24"/>
        </w:rPr>
      </w:pPr>
      <w:r w:rsidRPr="000816AB">
        <w:rPr>
          <w:sz w:val="24"/>
          <w:szCs w:val="24"/>
        </w:rPr>
        <w:t>6.2.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требование об уплате неустоек (штрафов, пеней).</w:t>
      </w:r>
    </w:p>
    <w:p w:rsidR="003B4319" w:rsidRPr="000816AB" w:rsidRDefault="003B4319" w:rsidP="003B4319">
      <w:pPr>
        <w:shd w:val="clear" w:color="auto" w:fill="FFFFFF"/>
        <w:ind w:firstLine="35.45pt"/>
        <w:jc w:val="both"/>
        <w:rPr>
          <w:sz w:val="24"/>
          <w:szCs w:val="24"/>
        </w:rPr>
      </w:pPr>
      <w:r w:rsidRPr="000816AB">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B4319" w:rsidRPr="000816AB" w:rsidRDefault="003B4319" w:rsidP="003B4319">
      <w:pPr>
        <w:shd w:val="clear" w:color="auto" w:fill="FFFFFF"/>
        <w:ind w:firstLine="35.45pt"/>
        <w:jc w:val="both"/>
        <w:rPr>
          <w:sz w:val="24"/>
          <w:szCs w:val="24"/>
        </w:rPr>
      </w:pPr>
      <w:r w:rsidRPr="000816AB">
        <w:rPr>
          <w:color w:val="000000"/>
          <w:sz w:val="24"/>
          <w:szCs w:val="24"/>
        </w:rPr>
        <w:t xml:space="preserve">6.2.1. </w:t>
      </w:r>
      <w:r w:rsidRPr="000816AB">
        <w:rPr>
          <w:sz w:val="24"/>
          <w:szCs w:val="24"/>
        </w:rPr>
        <w:t xml:space="preserve">За каждый факт неисполнения или ненадлежащего исполнения </w:t>
      </w:r>
      <w:r w:rsidR="00F86096" w:rsidRPr="000816AB">
        <w:rPr>
          <w:sz w:val="24"/>
          <w:szCs w:val="24"/>
        </w:rPr>
        <w:t>Исполнителем</w:t>
      </w:r>
      <w:r w:rsidRPr="000816AB">
        <w:rPr>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 xml:space="preserve">6.3. Исполнитель несёт имущественную ответственность за качество и объем оказанных </w:t>
      </w:r>
      <w:r w:rsidR="00501458" w:rsidRPr="000816AB">
        <w:rPr>
          <w:color w:val="000000"/>
          <w:sz w:val="24"/>
          <w:szCs w:val="24"/>
        </w:rPr>
        <w:t>работ</w:t>
      </w:r>
      <w:r w:rsidRPr="000816AB">
        <w:rPr>
          <w:color w:val="000000"/>
          <w:sz w:val="24"/>
          <w:szCs w:val="24"/>
        </w:rPr>
        <w:t>, в сроки, оговоренные настоящим Контрактом.</w:t>
      </w:r>
    </w:p>
    <w:p w:rsidR="00F86096" w:rsidRPr="000816AB" w:rsidRDefault="00F86096" w:rsidP="00F86096">
      <w:pPr>
        <w:shd w:val="clear" w:color="auto" w:fill="FFFFFF"/>
        <w:ind w:firstLine="35.45pt"/>
        <w:jc w:val="both"/>
        <w:rPr>
          <w:color w:val="000000"/>
          <w:sz w:val="24"/>
          <w:szCs w:val="24"/>
        </w:rPr>
      </w:pPr>
      <w:r w:rsidRPr="000816AB">
        <w:rPr>
          <w:color w:val="000000"/>
          <w:sz w:val="24"/>
          <w:szCs w:val="24"/>
        </w:rPr>
        <w:t xml:space="preserve">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7C4A98">
        <w:rPr>
          <w:color w:val="000000"/>
          <w:sz w:val="24"/>
          <w:szCs w:val="24"/>
        </w:rPr>
        <w:t>_______</w:t>
      </w:r>
      <w:r w:rsidRPr="000816AB">
        <w:rPr>
          <w:color w:val="000000"/>
          <w:sz w:val="24"/>
          <w:szCs w:val="24"/>
        </w:rPr>
        <w:t xml:space="preserve"> рублей.</w:t>
      </w:r>
    </w:p>
    <w:p w:rsidR="00F86096" w:rsidRPr="000816AB" w:rsidRDefault="00F86096" w:rsidP="00F86096">
      <w:pPr>
        <w:shd w:val="clear" w:color="auto" w:fill="FFFFFF"/>
        <w:ind w:firstLine="35.45pt"/>
        <w:jc w:val="both"/>
        <w:rPr>
          <w:sz w:val="24"/>
          <w:szCs w:val="24"/>
        </w:rPr>
      </w:pPr>
      <w:r w:rsidRPr="000816AB">
        <w:rPr>
          <w:i/>
          <w:sz w:val="24"/>
          <w:szCs w:val="24"/>
        </w:rPr>
        <w:t>Размер штраф</w:t>
      </w:r>
      <w:r w:rsidR="00727B9D" w:rsidRPr="000816AB">
        <w:rPr>
          <w:i/>
          <w:sz w:val="24"/>
          <w:szCs w:val="24"/>
        </w:rPr>
        <w:t>ов</w:t>
      </w:r>
      <w:r w:rsidRPr="000816AB">
        <w:rPr>
          <w:i/>
          <w:sz w:val="24"/>
          <w:szCs w:val="24"/>
        </w:rPr>
        <w:t xml:space="preserve"> рассчитывается в соответствии с </w:t>
      </w:r>
      <w:hyperlink r:id="rId9" w:history="1">
        <w:r w:rsidRPr="000816AB">
          <w:rPr>
            <w:i/>
            <w:sz w:val="24"/>
            <w:szCs w:val="24"/>
          </w:rPr>
          <w:t>Постановлением</w:t>
        </w:r>
      </w:hyperlink>
      <w:r w:rsidRPr="000816AB">
        <w:rPr>
          <w:i/>
          <w:sz w:val="24"/>
          <w:szCs w:val="24"/>
        </w:rPr>
        <w:t xml:space="preserve"> Правительства Российской Федерации от 30 августа </w:t>
      </w:r>
      <w:smartTag w:uri="urn:schemas-microsoft-com:office:smarttags" w:element="metricconverter">
        <w:smartTagPr>
          <w:attr w:name="ProductID" w:val="2017 г"/>
        </w:smartTagPr>
        <w:r w:rsidRPr="000816AB">
          <w:rPr>
            <w:i/>
            <w:sz w:val="24"/>
            <w:szCs w:val="24"/>
          </w:rPr>
          <w:t>2017 г</w:t>
        </w:r>
      </w:smartTag>
      <w:r w:rsidRPr="000816AB">
        <w:rPr>
          <w:i/>
          <w:sz w:val="24"/>
          <w:szCs w:val="24"/>
        </w:rPr>
        <w:t>. № 1042</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6</w:t>
      </w:r>
      <w:r w:rsidR="00F86096" w:rsidRPr="000816AB">
        <w:rPr>
          <w:color w:val="000000"/>
          <w:sz w:val="24"/>
          <w:szCs w:val="24"/>
        </w:rPr>
        <w:t>.5</w:t>
      </w:r>
      <w:r w:rsidRPr="000816AB">
        <w:rPr>
          <w:color w:val="000000"/>
          <w:sz w:val="24"/>
          <w:szCs w:val="24"/>
        </w:rPr>
        <w:t>.</w:t>
      </w:r>
      <w:r w:rsidRPr="000816AB">
        <w:rPr>
          <w:color w:val="000000"/>
          <w:sz w:val="24"/>
          <w:szCs w:val="24"/>
        </w:rPr>
        <w:tab/>
        <w:t>При нарушении контрактных обязательств Исполнителем Заказчик удерживает или Исполнитель уплачивает Заказчику:</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Пеню:</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6</w:t>
      </w:r>
      <w:r w:rsidR="00F86096" w:rsidRPr="000816AB">
        <w:rPr>
          <w:color w:val="000000"/>
          <w:sz w:val="24"/>
          <w:szCs w:val="24"/>
        </w:rPr>
        <w:t>.5</w:t>
      </w:r>
      <w:r w:rsidRPr="000816AB">
        <w:rPr>
          <w:color w:val="000000"/>
          <w:sz w:val="24"/>
          <w:szCs w:val="24"/>
        </w:rPr>
        <w:t xml:space="preserve">.1.  за нарушение сроков окончания </w:t>
      </w:r>
      <w:r w:rsidR="00501458" w:rsidRPr="000816AB">
        <w:rPr>
          <w:color w:val="000000"/>
          <w:sz w:val="24"/>
          <w:szCs w:val="24"/>
        </w:rPr>
        <w:t>работ</w:t>
      </w:r>
      <w:r w:rsidRPr="000816AB">
        <w:rPr>
          <w:color w:val="000000"/>
          <w:sz w:val="24"/>
          <w:szCs w:val="24"/>
        </w:rPr>
        <w:t xml:space="preserve"> по Контракту;</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Штраф:</w:t>
      </w:r>
    </w:p>
    <w:p w:rsidR="003B4319" w:rsidRPr="000816AB" w:rsidRDefault="00F86096" w:rsidP="003B4319">
      <w:pPr>
        <w:shd w:val="clear" w:color="auto" w:fill="FFFFFF"/>
        <w:ind w:firstLine="35.45pt"/>
        <w:jc w:val="both"/>
        <w:rPr>
          <w:color w:val="000000"/>
          <w:sz w:val="24"/>
          <w:szCs w:val="24"/>
        </w:rPr>
      </w:pPr>
      <w:r w:rsidRPr="000816AB">
        <w:rPr>
          <w:color w:val="000000"/>
          <w:sz w:val="24"/>
          <w:szCs w:val="24"/>
        </w:rPr>
        <w:t>6.5</w:t>
      </w:r>
      <w:r w:rsidR="003B4319" w:rsidRPr="000816AB">
        <w:rPr>
          <w:color w:val="000000"/>
          <w:sz w:val="24"/>
          <w:szCs w:val="24"/>
        </w:rPr>
        <w:t xml:space="preserve">.2. за </w:t>
      </w:r>
      <w:r w:rsidR="00501458" w:rsidRPr="000816AB">
        <w:rPr>
          <w:color w:val="000000"/>
          <w:sz w:val="24"/>
          <w:szCs w:val="24"/>
        </w:rPr>
        <w:t>выполнение</w:t>
      </w:r>
      <w:r w:rsidR="003B4319" w:rsidRPr="000816AB">
        <w:rPr>
          <w:color w:val="000000"/>
          <w:sz w:val="24"/>
          <w:szCs w:val="24"/>
        </w:rPr>
        <w:t xml:space="preserve"> </w:t>
      </w:r>
      <w:r w:rsidR="00501458" w:rsidRPr="000816AB">
        <w:rPr>
          <w:color w:val="000000"/>
          <w:sz w:val="24"/>
          <w:szCs w:val="24"/>
        </w:rPr>
        <w:t>работ</w:t>
      </w:r>
      <w:r w:rsidR="003B4319" w:rsidRPr="000816AB">
        <w:rPr>
          <w:color w:val="000000"/>
          <w:sz w:val="24"/>
          <w:szCs w:val="24"/>
        </w:rPr>
        <w:t xml:space="preserve"> с отступлением от требований нормативной документации, Технического задания;</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6.</w:t>
      </w:r>
      <w:r w:rsidR="00F86096" w:rsidRPr="000816AB">
        <w:rPr>
          <w:color w:val="000000"/>
          <w:sz w:val="24"/>
          <w:szCs w:val="24"/>
        </w:rPr>
        <w:t>6</w:t>
      </w:r>
      <w:r w:rsidRPr="000816AB">
        <w:rPr>
          <w:color w:val="000000"/>
          <w:sz w:val="24"/>
          <w:szCs w:val="24"/>
        </w:rPr>
        <w:t>. Исполнитель освобождается от уплаты штрафа (неустойки, пеней), если докажет, что нарушение в части исполнения обязательств по Контракту произошло вследствие непреодолимой силы или по вине Заказчика.</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6.</w:t>
      </w:r>
      <w:r w:rsidR="00F86096" w:rsidRPr="000816AB">
        <w:rPr>
          <w:color w:val="000000"/>
          <w:sz w:val="24"/>
          <w:szCs w:val="24"/>
        </w:rPr>
        <w:t>7</w:t>
      </w:r>
      <w:r w:rsidRPr="000816AB">
        <w:rPr>
          <w:color w:val="000000"/>
          <w:sz w:val="24"/>
          <w:szCs w:val="24"/>
        </w:rPr>
        <w:t>. Неустойка, подлежащая уплате Исполнителем в соответствии с настоящим разделом Контракта, может быть оплачена Исполнителем путем перечисления в установленном порядке денежных средств в доход федерального бюджета с представлением Заказчику документального подтверждения такого перечисления в течение 5 (Пяти) рабочих дней с даты осуществления платежа.</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Иной порядок уплаты Исполнителем неустойки, начисленной в соответствии с настоящим разделом, в том числе, путем уменьшения на сумму начисленной неустойки суммы платежа,</w:t>
      </w:r>
      <w:r w:rsidR="000E067A" w:rsidRPr="000816AB">
        <w:rPr>
          <w:color w:val="000000"/>
          <w:sz w:val="24"/>
          <w:szCs w:val="24"/>
        </w:rPr>
        <w:t xml:space="preserve"> определен пунктом 2.</w:t>
      </w:r>
      <w:r w:rsidR="00727B9D" w:rsidRPr="000816AB">
        <w:rPr>
          <w:color w:val="000000"/>
          <w:sz w:val="24"/>
          <w:szCs w:val="24"/>
        </w:rPr>
        <w:t>7</w:t>
      </w:r>
      <w:r w:rsidRPr="000816AB">
        <w:rPr>
          <w:color w:val="000000"/>
          <w:sz w:val="24"/>
          <w:szCs w:val="24"/>
        </w:rPr>
        <w:t xml:space="preserve"> Контракта и законодательством Российской Федерации. </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6.</w:t>
      </w:r>
      <w:r w:rsidR="00F86096" w:rsidRPr="000816AB">
        <w:rPr>
          <w:color w:val="000000"/>
          <w:sz w:val="24"/>
          <w:szCs w:val="24"/>
        </w:rPr>
        <w:t>8</w:t>
      </w:r>
      <w:r w:rsidRPr="000816AB">
        <w:rPr>
          <w:color w:val="000000"/>
          <w:sz w:val="24"/>
          <w:szCs w:val="24"/>
        </w:rPr>
        <w:t>. В случае уменьшения Заказчиком в соответствии с</w:t>
      </w:r>
      <w:r w:rsidR="00F86096" w:rsidRPr="000816AB">
        <w:rPr>
          <w:color w:val="000000"/>
          <w:sz w:val="24"/>
          <w:szCs w:val="24"/>
        </w:rPr>
        <w:t xml:space="preserve"> пунктом 2.</w:t>
      </w:r>
      <w:r w:rsidR="00727B9D" w:rsidRPr="000816AB">
        <w:rPr>
          <w:color w:val="000000"/>
          <w:sz w:val="24"/>
          <w:szCs w:val="24"/>
        </w:rPr>
        <w:t>7</w:t>
      </w:r>
      <w:r w:rsidRPr="000816AB">
        <w:rPr>
          <w:color w:val="000000"/>
          <w:sz w:val="24"/>
          <w:szCs w:val="24"/>
        </w:rPr>
        <w:t xml:space="preserve"> Контракта суммы платежа на сумму начисленной неустойки (пеней, штрафов) Заказчик перечисляет в установленном порядке данную неустойку (пеню, штрафы) в доход федерального бюджета на основании платежного документа, оформленного Заказчиком, с указанием реквизитов государственного контракта и Исполнителя, за которого осуществляется перечисление неустойки (пеней, штрафов) в соответствии с условиями Контракта.</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6.</w:t>
      </w:r>
      <w:r w:rsidR="00F86096" w:rsidRPr="000816AB">
        <w:rPr>
          <w:color w:val="000000"/>
          <w:sz w:val="24"/>
          <w:szCs w:val="24"/>
        </w:rPr>
        <w:t>9</w:t>
      </w:r>
      <w:r w:rsidRPr="000816AB">
        <w:rPr>
          <w:color w:val="000000"/>
          <w:sz w:val="24"/>
          <w:szCs w:val="24"/>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(уведомление) об уплате неустоек (штрафов, пеней).</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lastRenderedPageBreak/>
        <w:t>6.</w:t>
      </w:r>
      <w:r w:rsidR="00F86096" w:rsidRPr="000816AB">
        <w:rPr>
          <w:color w:val="000000"/>
          <w:sz w:val="24"/>
          <w:szCs w:val="24"/>
        </w:rPr>
        <w:t>10</w:t>
      </w:r>
      <w:r w:rsidRPr="000816AB">
        <w:rPr>
          <w:color w:val="000000"/>
          <w:sz w:val="24"/>
          <w:szCs w:val="24"/>
        </w:rPr>
        <w:t xml:space="preserve">. В случае если Заказчик будет подвергнут административному наказанию вследствие неисполнения или ненадлежащего исполнения порученных Исполнителю </w:t>
      </w:r>
      <w:r w:rsidR="00501458" w:rsidRPr="000816AB">
        <w:rPr>
          <w:color w:val="000000"/>
          <w:sz w:val="24"/>
          <w:szCs w:val="24"/>
        </w:rPr>
        <w:t>работ</w:t>
      </w:r>
      <w:r w:rsidRPr="000816AB">
        <w:rPr>
          <w:color w:val="000000"/>
          <w:sz w:val="24"/>
          <w:szCs w:val="24"/>
        </w:rPr>
        <w:t xml:space="preserve"> по настоящему Контракту, в том числе по причине неисполнения или ненадлежащего исполнения требований нормативных актов (нормативно-технических, нормативных правовых и иных документов), требования которых Исполнитель обязан соблюдать в ходе реализации настоящего контракта, Исполнитель обязан в полном объёме возместить Заказчику убытки, возникшие вследствие назначения соответствующего вида и размера административного наказания.</w:t>
      </w:r>
    </w:p>
    <w:p w:rsidR="003B4319" w:rsidRPr="000816AB" w:rsidRDefault="00F86096" w:rsidP="003B4319">
      <w:pPr>
        <w:shd w:val="clear" w:color="auto" w:fill="FFFFFF"/>
        <w:ind w:firstLine="35.45pt"/>
        <w:jc w:val="both"/>
        <w:rPr>
          <w:color w:val="000000"/>
          <w:sz w:val="24"/>
          <w:szCs w:val="24"/>
        </w:rPr>
      </w:pPr>
      <w:r w:rsidRPr="000816AB">
        <w:rPr>
          <w:color w:val="000000"/>
          <w:sz w:val="24"/>
          <w:szCs w:val="24"/>
        </w:rPr>
        <w:t>6.11</w:t>
      </w:r>
      <w:r w:rsidR="003B4319" w:rsidRPr="000816AB">
        <w:rPr>
          <w:color w:val="000000"/>
          <w:sz w:val="24"/>
          <w:szCs w:val="24"/>
        </w:rPr>
        <w:t xml:space="preserve">. Заказчик не несет ответственности за просрочку исполнения обязательств по оплате выполненных Исполнителем </w:t>
      </w:r>
      <w:r w:rsidR="00501458" w:rsidRPr="000816AB">
        <w:rPr>
          <w:color w:val="000000"/>
          <w:sz w:val="24"/>
          <w:szCs w:val="24"/>
        </w:rPr>
        <w:t>работ</w:t>
      </w:r>
      <w:r w:rsidR="003B4319" w:rsidRPr="000816AB">
        <w:rPr>
          <w:color w:val="000000"/>
          <w:sz w:val="24"/>
          <w:szCs w:val="24"/>
        </w:rPr>
        <w:t xml:space="preserve"> в случае, если такая просрочка была вызвана нарушением сроков доведения до Заказчика средств федерального бюджета.</w:t>
      </w:r>
    </w:p>
    <w:p w:rsidR="003B4319" w:rsidRPr="000816AB" w:rsidRDefault="00F86096" w:rsidP="003B4319">
      <w:pPr>
        <w:shd w:val="clear" w:color="auto" w:fill="FFFFFF"/>
        <w:ind w:firstLine="35.45pt"/>
        <w:jc w:val="both"/>
        <w:rPr>
          <w:sz w:val="24"/>
          <w:szCs w:val="24"/>
        </w:rPr>
      </w:pPr>
      <w:r w:rsidRPr="000816AB">
        <w:rPr>
          <w:color w:val="000000"/>
          <w:sz w:val="24"/>
          <w:szCs w:val="24"/>
        </w:rPr>
        <w:t>6.12</w:t>
      </w:r>
      <w:r w:rsidR="003B4319" w:rsidRPr="000816AB">
        <w:rPr>
          <w:color w:val="000000"/>
          <w:sz w:val="24"/>
          <w:szCs w:val="24"/>
        </w:rPr>
        <w:t xml:space="preserve">. </w:t>
      </w:r>
      <w:r w:rsidR="003B4319" w:rsidRPr="000816AB">
        <w:rPr>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B4319" w:rsidRPr="000816AB" w:rsidRDefault="003B4319" w:rsidP="003B4319">
      <w:pPr>
        <w:shd w:val="clear" w:color="auto" w:fill="FFFFFF"/>
        <w:ind w:firstLine="35.45pt"/>
        <w:jc w:val="both"/>
        <w:rPr>
          <w:sz w:val="24"/>
          <w:szCs w:val="24"/>
        </w:rPr>
      </w:pPr>
      <w:r w:rsidRPr="000816AB">
        <w:rPr>
          <w:color w:val="000000"/>
          <w:sz w:val="24"/>
          <w:szCs w:val="24"/>
        </w:rPr>
        <w:t>6.1</w:t>
      </w:r>
      <w:r w:rsidR="00F86096" w:rsidRPr="000816AB">
        <w:rPr>
          <w:color w:val="000000"/>
          <w:sz w:val="24"/>
          <w:szCs w:val="24"/>
        </w:rPr>
        <w:t>3</w:t>
      </w:r>
      <w:r w:rsidRPr="000816AB">
        <w:rPr>
          <w:color w:val="000000"/>
          <w:sz w:val="24"/>
          <w:szCs w:val="24"/>
        </w:rPr>
        <w:t xml:space="preserve">. </w:t>
      </w:r>
      <w:r w:rsidRPr="000816AB">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4319" w:rsidRPr="000816AB" w:rsidRDefault="003B4319" w:rsidP="00355BD8">
      <w:pPr>
        <w:shd w:val="clear" w:color="auto" w:fill="FFFFFF"/>
        <w:ind w:firstLine="35.45pt"/>
        <w:jc w:val="both"/>
        <w:rPr>
          <w:sz w:val="24"/>
          <w:szCs w:val="24"/>
        </w:rPr>
      </w:pPr>
      <w:r w:rsidRPr="000816AB">
        <w:rPr>
          <w:sz w:val="24"/>
          <w:szCs w:val="24"/>
        </w:rPr>
        <w:t>6.1</w:t>
      </w:r>
      <w:r w:rsidR="00F86096" w:rsidRPr="000816AB">
        <w:rPr>
          <w:sz w:val="24"/>
          <w:szCs w:val="24"/>
        </w:rPr>
        <w:t>4</w:t>
      </w:r>
      <w:r w:rsidRPr="000816AB">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4319" w:rsidRPr="000816AB" w:rsidRDefault="003B4319" w:rsidP="00FE02C2">
      <w:pPr>
        <w:shd w:val="clear" w:color="auto" w:fill="FFFFFF"/>
        <w:ind w:firstLine="35.40pt"/>
        <w:jc w:val="center"/>
        <w:rPr>
          <w:b/>
          <w:bCs/>
          <w:noProof/>
          <w:sz w:val="24"/>
          <w:szCs w:val="24"/>
        </w:rPr>
      </w:pPr>
    </w:p>
    <w:p w:rsidR="006C5F0B" w:rsidRPr="000816AB" w:rsidRDefault="00FE02C2" w:rsidP="006C5F0B">
      <w:pPr>
        <w:numPr>
          <w:ilvl w:val="0"/>
          <w:numId w:val="25"/>
        </w:numPr>
        <w:shd w:val="clear" w:color="auto" w:fill="FFFFFF"/>
        <w:jc w:val="center"/>
        <w:rPr>
          <w:b/>
          <w:bCs/>
          <w:sz w:val="24"/>
          <w:szCs w:val="24"/>
        </w:rPr>
      </w:pPr>
      <w:r w:rsidRPr="000816AB">
        <w:rPr>
          <w:b/>
          <w:bCs/>
          <w:sz w:val="24"/>
          <w:szCs w:val="24"/>
        </w:rPr>
        <w:t>ОБ</w:t>
      </w:r>
      <w:r w:rsidR="009D6933" w:rsidRPr="000816AB">
        <w:rPr>
          <w:b/>
          <w:bCs/>
          <w:sz w:val="24"/>
          <w:szCs w:val="24"/>
        </w:rPr>
        <w:t>СТОЯТЕЛЬСТВА НЕПРЕОДОЛИМОЙ СИЛЫ</w:t>
      </w:r>
    </w:p>
    <w:p w:rsidR="00727B9D" w:rsidRPr="000816AB" w:rsidRDefault="006F4E1D" w:rsidP="00727B9D">
      <w:pPr>
        <w:shd w:val="clear" w:color="auto" w:fill="FFFFFF"/>
        <w:tabs>
          <w:tab w:val="start" w:pos="62.40pt"/>
        </w:tabs>
        <w:ind w:firstLine="35.45pt"/>
        <w:jc w:val="both"/>
        <w:rPr>
          <w:sz w:val="24"/>
          <w:szCs w:val="24"/>
        </w:rPr>
      </w:pPr>
      <w:r w:rsidRPr="000816AB">
        <w:rPr>
          <w:color w:val="000000"/>
          <w:sz w:val="24"/>
          <w:szCs w:val="24"/>
        </w:rPr>
        <w:t>7</w:t>
      </w:r>
      <w:r w:rsidR="0032291B" w:rsidRPr="000816AB">
        <w:rPr>
          <w:color w:val="000000"/>
          <w:sz w:val="24"/>
          <w:szCs w:val="24"/>
        </w:rPr>
        <w:t xml:space="preserve">.1. </w:t>
      </w:r>
      <w:r w:rsidR="00727B9D" w:rsidRPr="000816AB">
        <w:rPr>
          <w:sz w:val="24"/>
          <w:szCs w:val="24"/>
        </w:rPr>
        <w:t>Любая из Сторон освобождается от ответственности за частичное или полное неисполнение/ненадлежащее исполнение своих обязательств по Контракту, если оно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Обстоятельства непреодолимой силы (форс-мажор) - чрезвычайные, непредвиденные и непредотвратимые обстоятельства, возникшие в течение реализации договорных (контрактных) обязательств, которые нельзя было разумно ожидать при заключении договора (контракта), либо избежать или преодолеть, а также находящиеся вне контроля сторон такого договора (контракта).</w:t>
      </w:r>
    </w:p>
    <w:p w:rsidR="00727B9D" w:rsidRPr="000816AB" w:rsidRDefault="00727B9D" w:rsidP="00727B9D">
      <w:pPr>
        <w:shd w:val="clear" w:color="auto" w:fill="FFFFFF"/>
        <w:tabs>
          <w:tab w:val="start" w:pos="62.40pt"/>
        </w:tabs>
        <w:ind w:firstLine="35.45pt"/>
        <w:jc w:val="both"/>
        <w:rPr>
          <w:sz w:val="24"/>
          <w:szCs w:val="24"/>
        </w:rPr>
      </w:pPr>
      <w:r w:rsidRPr="000816AB">
        <w:rPr>
          <w:sz w:val="24"/>
          <w:szCs w:val="24"/>
        </w:rPr>
        <w:t>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rsidR="00727B9D" w:rsidRPr="000816AB" w:rsidRDefault="00727B9D" w:rsidP="00727B9D">
      <w:pPr>
        <w:shd w:val="clear" w:color="auto" w:fill="FFFFFF"/>
        <w:tabs>
          <w:tab w:val="start" w:pos="62.40pt"/>
        </w:tabs>
        <w:ind w:firstLine="35.45pt"/>
        <w:jc w:val="both"/>
        <w:rPr>
          <w:sz w:val="24"/>
          <w:szCs w:val="24"/>
        </w:rPr>
      </w:pPr>
      <w:r w:rsidRPr="000816AB">
        <w:rPr>
          <w:sz w:val="24"/>
          <w:szCs w:val="24"/>
        </w:rPr>
        <w:t xml:space="preserve">К обстоятельствам непреодолимой силы (форс-мажору) не могут быть отнесены предпринимательские риски, такие как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средств, а также финансово-экономический кризис, изменение валютного курса, девальвация национальной валюты, преступные действия неустановленных лиц. </w:t>
      </w:r>
      <w:r w:rsidRPr="000816AB">
        <w:rPr>
          <w:rFonts w:eastAsia="Calibri"/>
          <w:sz w:val="24"/>
          <w:szCs w:val="24"/>
        </w:rPr>
        <w:t>Дожди (в т.ч., затяжные, грозы, ливни) и усиление ветра не относятся к обстоятельствам непреодолимой силы.</w:t>
      </w:r>
    </w:p>
    <w:p w:rsidR="0032291B" w:rsidRPr="000816AB" w:rsidRDefault="00727B9D" w:rsidP="00727B9D">
      <w:pPr>
        <w:shd w:val="clear" w:color="auto" w:fill="FFFFFF"/>
        <w:tabs>
          <w:tab w:val="start" w:pos="27pt"/>
          <w:tab w:val="num" w:pos="63pt"/>
        </w:tabs>
        <w:ind w:firstLine="36pt"/>
        <w:jc w:val="both"/>
        <w:rPr>
          <w:color w:val="000000"/>
          <w:sz w:val="24"/>
          <w:szCs w:val="24"/>
        </w:rPr>
      </w:pPr>
      <w:r w:rsidRPr="000816AB">
        <w:rPr>
          <w:sz w:val="24"/>
          <w:szCs w:val="24"/>
        </w:rPr>
        <w:t>7.2. При наступлении обстоятельств, указанных в пункте 7.1 настоящего Контракта, заинтересованная Сторона должна без промедления, но не позднее двух дней с даты их наступления известить о них в письменном виде другую Сторону. К извещению, содержащему данные о характере возникших обстоятельств, должны быть приложены письменные официальные документы, удостоверяющие наличие этих обстоятельств и, по возможности, дающие оценку их влияния на возможность исполнения заинтересованной Стороной своих обязательств по Контракту. Далее стороны обязаны обсудить целесообразность дальнейшего продолжения выполнения работ (его части) и принять решение о порядке выполнения работ (исключения выполнение работ на период восстановления) на данном Объекте (его части). Решение о частичном или полном неисполнении обязательств в силу обстоятельств непреодолимой силы оформляется двухсторонним соглашением</w:t>
      </w:r>
      <w:r w:rsidR="0032291B" w:rsidRPr="000816AB">
        <w:rPr>
          <w:color w:val="000000"/>
          <w:sz w:val="24"/>
          <w:szCs w:val="24"/>
        </w:rPr>
        <w:t>.</w:t>
      </w:r>
    </w:p>
    <w:p w:rsidR="0032291B" w:rsidRPr="000816AB" w:rsidRDefault="006F4E1D" w:rsidP="0032291B">
      <w:pPr>
        <w:shd w:val="clear" w:color="auto" w:fill="FFFFFF"/>
        <w:tabs>
          <w:tab w:val="start" w:pos="27pt"/>
          <w:tab w:val="num" w:pos="63pt"/>
        </w:tabs>
        <w:ind w:firstLine="36pt"/>
        <w:jc w:val="both"/>
        <w:rPr>
          <w:color w:val="000000"/>
          <w:sz w:val="24"/>
          <w:szCs w:val="24"/>
        </w:rPr>
      </w:pPr>
      <w:r w:rsidRPr="000816AB">
        <w:rPr>
          <w:color w:val="000000"/>
          <w:sz w:val="24"/>
          <w:szCs w:val="24"/>
        </w:rPr>
        <w:t>7</w:t>
      </w:r>
      <w:r w:rsidR="0032291B" w:rsidRPr="000816AB">
        <w:rPr>
          <w:color w:val="000000"/>
          <w:sz w:val="24"/>
          <w:szCs w:val="24"/>
        </w:rPr>
        <w:t>.3. Документ, выданный Торгово-промышленной палатой/уполномоченным государственным органом, является достаточным подтверждением наличия и продолжительности действия обстоятельств непреодолимой силы.</w:t>
      </w:r>
    </w:p>
    <w:p w:rsidR="00A260D7" w:rsidRPr="000816AB" w:rsidRDefault="006F4E1D" w:rsidP="0032291B">
      <w:pPr>
        <w:shd w:val="clear" w:color="auto" w:fill="FFFFFF"/>
        <w:tabs>
          <w:tab w:val="start" w:pos="27pt"/>
          <w:tab w:val="num" w:pos="63pt"/>
        </w:tabs>
        <w:ind w:firstLine="36pt"/>
        <w:jc w:val="both"/>
        <w:rPr>
          <w:color w:val="000000"/>
          <w:sz w:val="24"/>
          <w:szCs w:val="24"/>
        </w:rPr>
      </w:pPr>
      <w:r w:rsidRPr="000816AB">
        <w:rPr>
          <w:color w:val="000000"/>
          <w:sz w:val="24"/>
          <w:szCs w:val="24"/>
        </w:rPr>
        <w:lastRenderedPageBreak/>
        <w:t>7</w:t>
      </w:r>
      <w:r w:rsidR="0032291B" w:rsidRPr="000816AB">
        <w:rPr>
          <w:color w:val="000000"/>
          <w:sz w:val="24"/>
          <w:szCs w:val="24"/>
        </w:rPr>
        <w:t>.4. Если Сторона не направит или несвоевременно направит извещ</w:t>
      </w:r>
      <w:r w:rsidR="005728DD" w:rsidRPr="000816AB">
        <w:rPr>
          <w:color w:val="000000"/>
          <w:sz w:val="24"/>
          <w:szCs w:val="24"/>
        </w:rPr>
        <w:t>ение, предусмотренное в пункте 7</w:t>
      </w:r>
      <w:r w:rsidR="0032291B" w:rsidRPr="000816AB">
        <w:rPr>
          <w:color w:val="000000"/>
          <w:sz w:val="24"/>
          <w:szCs w:val="24"/>
        </w:rPr>
        <w:t>.2 настоящего Контракта, то она не вправе ссылаться на обстоятельства непреодолимой силы как на основание для освобождения ее от ответственности за нарушение контрактных обязательств и обязана возместить другой Стороне понесенные этой Стороной убытки.</w:t>
      </w:r>
    </w:p>
    <w:p w:rsidR="0032291B" w:rsidRPr="000816AB" w:rsidRDefault="006F4E1D" w:rsidP="0032291B">
      <w:pPr>
        <w:shd w:val="clear" w:color="auto" w:fill="FFFFFF"/>
        <w:tabs>
          <w:tab w:val="start" w:pos="27pt"/>
          <w:tab w:val="num" w:pos="63pt"/>
        </w:tabs>
        <w:ind w:firstLine="36pt"/>
        <w:jc w:val="both"/>
        <w:rPr>
          <w:color w:val="000000"/>
          <w:sz w:val="24"/>
          <w:szCs w:val="24"/>
        </w:rPr>
      </w:pPr>
      <w:r w:rsidRPr="000816AB">
        <w:rPr>
          <w:color w:val="000000"/>
          <w:sz w:val="24"/>
          <w:szCs w:val="24"/>
        </w:rPr>
        <w:t>7</w:t>
      </w:r>
      <w:r w:rsidR="0032291B" w:rsidRPr="000816AB">
        <w:rPr>
          <w:color w:val="000000"/>
          <w:sz w:val="24"/>
          <w:szCs w:val="24"/>
        </w:rPr>
        <w:t>.5. Если обстоятельство непреодолимой силы непосредственно повлияло на исполнение Стороной обязательств в срок, установленный настоящим Контрактом, срок исполнения обязательств отодвигается соразмерно времени действия соответствующего обстоятельства, но не более чем на 30 календарных дней</w:t>
      </w:r>
      <w:r w:rsidR="00B264A3" w:rsidRPr="000816AB">
        <w:rPr>
          <w:color w:val="000000"/>
          <w:sz w:val="24"/>
          <w:szCs w:val="24"/>
        </w:rPr>
        <w:t xml:space="preserve"> и без превышения срока окончания выполнения работ по Контракту</w:t>
      </w:r>
      <w:r w:rsidR="0032291B" w:rsidRPr="000816AB">
        <w:rPr>
          <w:color w:val="000000"/>
          <w:sz w:val="24"/>
          <w:szCs w:val="24"/>
        </w:rPr>
        <w:t xml:space="preserve">. </w:t>
      </w:r>
    </w:p>
    <w:p w:rsidR="00D014A2" w:rsidRPr="000816AB" w:rsidRDefault="006F4E1D" w:rsidP="00D014A2">
      <w:pPr>
        <w:shd w:val="clear" w:color="auto" w:fill="FFFFFF"/>
        <w:tabs>
          <w:tab w:val="start" w:pos="27pt"/>
          <w:tab w:val="num" w:pos="63pt"/>
        </w:tabs>
        <w:ind w:firstLine="36pt"/>
        <w:jc w:val="both"/>
        <w:rPr>
          <w:color w:val="000000"/>
          <w:sz w:val="24"/>
          <w:szCs w:val="24"/>
        </w:rPr>
      </w:pPr>
      <w:r w:rsidRPr="000816AB">
        <w:rPr>
          <w:color w:val="000000"/>
          <w:sz w:val="24"/>
          <w:szCs w:val="24"/>
        </w:rPr>
        <w:t>7</w:t>
      </w:r>
      <w:r w:rsidR="0032291B" w:rsidRPr="000816AB">
        <w:rPr>
          <w:color w:val="000000"/>
          <w:sz w:val="24"/>
          <w:szCs w:val="24"/>
        </w:rPr>
        <w:t>.6. Если обстоятельства непреодолимо</w:t>
      </w:r>
      <w:r w:rsidR="005728DD" w:rsidRPr="000816AB">
        <w:rPr>
          <w:color w:val="000000"/>
          <w:sz w:val="24"/>
          <w:szCs w:val="24"/>
        </w:rPr>
        <w:t>й силы, перечисленные в пункте 7</w:t>
      </w:r>
      <w:r w:rsidR="0032291B" w:rsidRPr="000816AB">
        <w:rPr>
          <w:color w:val="000000"/>
          <w:sz w:val="24"/>
          <w:szCs w:val="24"/>
        </w:rPr>
        <w:t>.1 настоящего Контракта и их последствия продолжают действовать более 30 календарных дней, то Стороны обязаны обсудить целесообразность дальнейшего продолжения выполнения работ по Контракту и принять дополнительное соглашение с указанием порядка ведения работ, в том числе изменения сроков завершения отдельных этапов работ без изменения даты окончания работ, которое с момента его подписания становится неотъемлемой частью настоящего Контракта, либо инициировать процедуру расторжения Контракта.</w:t>
      </w:r>
    </w:p>
    <w:p w:rsidR="00271301" w:rsidRPr="000816AB" w:rsidRDefault="00271301" w:rsidP="00794B24">
      <w:pPr>
        <w:pStyle w:val="a6"/>
        <w:spacing w:after="0pt"/>
        <w:ind w:start="14.20pt"/>
        <w:jc w:val="center"/>
        <w:rPr>
          <w:b/>
          <w:bCs/>
          <w:sz w:val="24"/>
          <w:szCs w:val="24"/>
        </w:rPr>
      </w:pPr>
    </w:p>
    <w:p w:rsidR="00FE02C2" w:rsidRPr="000816AB" w:rsidRDefault="006F4E1D" w:rsidP="00794B24">
      <w:pPr>
        <w:pStyle w:val="a6"/>
        <w:spacing w:after="0pt"/>
        <w:ind w:start="14.20pt"/>
        <w:jc w:val="center"/>
        <w:rPr>
          <w:b/>
          <w:bCs/>
          <w:sz w:val="24"/>
          <w:szCs w:val="24"/>
        </w:rPr>
      </w:pPr>
      <w:r w:rsidRPr="000816AB">
        <w:rPr>
          <w:b/>
          <w:bCs/>
          <w:sz w:val="24"/>
          <w:szCs w:val="24"/>
        </w:rPr>
        <w:t>8</w:t>
      </w:r>
      <w:r w:rsidR="00FE02C2" w:rsidRPr="000816AB">
        <w:rPr>
          <w:b/>
          <w:bCs/>
          <w:sz w:val="24"/>
          <w:szCs w:val="24"/>
        </w:rPr>
        <w:t>. ПРОЧИЕ УСЛОВИЯ</w:t>
      </w:r>
    </w:p>
    <w:p w:rsidR="007842FA" w:rsidRPr="000816AB" w:rsidRDefault="006F4E1D" w:rsidP="007842FA">
      <w:pPr>
        <w:shd w:val="clear" w:color="auto" w:fill="FFFFFF"/>
        <w:ind w:firstLine="36pt"/>
        <w:jc w:val="both"/>
        <w:rPr>
          <w:color w:val="000000"/>
          <w:sz w:val="24"/>
          <w:szCs w:val="24"/>
        </w:rPr>
      </w:pPr>
      <w:r w:rsidRPr="000816AB">
        <w:rPr>
          <w:color w:val="000000"/>
          <w:sz w:val="24"/>
          <w:szCs w:val="24"/>
        </w:rPr>
        <w:t>8</w:t>
      </w:r>
      <w:r w:rsidR="007842FA" w:rsidRPr="000816AB">
        <w:rPr>
          <w:color w:val="000000"/>
          <w:sz w:val="24"/>
          <w:szCs w:val="24"/>
        </w:rPr>
        <w:t xml:space="preserve">.1. Расторжение </w:t>
      </w:r>
      <w:r w:rsidR="004E638D" w:rsidRPr="000816AB">
        <w:rPr>
          <w:color w:val="000000"/>
          <w:sz w:val="24"/>
          <w:szCs w:val="24"/>
        </w:rPr>
        <w:t>Контракт</w:t>
      </w:r>
      <w:r w:rsidR="007842FA" w:rsidRPr="000816AB">
        <w:rPr>
          <w:color w:val="000000"/>
          <w:sz w:val="24"/>
          <w:szCs w:val="24"/>
        </w:rPr>
        <w:t xml:space="preserve">а </w:t>
      </w:r>
      <w:r w:rsidR="005E4A49" w:rsidRPr="000816AB">
        <w:rPr>
          <w:color w:val="000000"/>
          <w:sz w:val="24"/>
          <w:szCs w:val="24"/>
        </w:rPr>
        <w:t>по соглашению С</w:t>
      </w:r>
      <w:r w:rsidR="001A26EF" w:rsidRPr="000816AB">
        <w:rPr>
          <w:color w:val="000000"/>
          <w:sz w:val="24"/>
          <w:szCs w:val="24"/>
        </w:rPr>
        <w:t xml:space="preserve">торон </w:t>
      </w:r>
      <w:r w:rsidR="007842FA" w:rsidRPr="000816AB">
        <w:rPr>
          <w:color w:val="000000"/>
          <w:sz w:val="24"/>
          <w:szCs w:val="24"/>
        </w:rPr>
        <w:t xml:space="preserve">возможно в соответствии с действующим законодательством Российской Федерации. </w:t>
      </w:r>
    </w:p>
    <w:p w:rsidR="007842FA" w:rsidRPr="000816AB" w:rsidRDefault="006F4E1D" w:rsidP="007842FA">
      <w:pPr>
        <w:pStyle w:val="a8"/>
        <w:spacing w:after="0pt"/>
        <w:ind w:firstLine="36pt"/>
        <w:jc w:val="both"/>
        <w:rPr>
          <w:color w:val="000000"/>
          <w:sz w:val="24"/>
          <w:szCs w:val="24"/>
        </w:rPr>
      </w:pPr>
      <w:r w:rsidRPr="000816AB">
        <w:rPr>
          <w:sz w:val="24"/>
          <w:szCs w:val="24"/>
        </w:rPr>
        <w:t>8</w:t>
      </w:r>
      <w:r w:rsidR="007842FA" w:rsidRPr="000816AB">
        <w:rPr>
          <w:sz w:val="24"/>
          <w:szCs w:val="24"/>
        </w:rPr>
        <w:t xml:space="preserve">.2.  Расторжение </w:t>
      </w:r>
      <w:r w:rsidR="004E638D" w:rsidRPr="000816AB">
        <w:rPr>
          <w:sz w:val="24"/>
          <w:szCs w:val="24"/>
        </w:rPr>
        <w:t>Контракт</w:t>
      </w:r>
      <w:r w:rsidR="001A26EF" w:rsidRPr="000816AB">
        <w:rPr>
          <w:sz w:val="24"/>
          <w:szCs w:val="24"/>
        </w:rPr>
        <w:t>а по требованию одной из</w:t>
      </w:r>
      <w:r w:rsidR="00222DBB" w:rsidRPr="000816AB">
        <w:rPr>
          <w:sz w:val="24"/>
          <w:szCs w:val="24"/>
        </w:rPr>
        <w:t xml:space="preserve"> С</w:t>
      </w:r>
      <w:r w:rsidR="007842FA" w:rsidRPr="000816AB">
        <w:rPr>
          <w:sz w:val="24"/>
          <w:szCs w:val="24"/>
        </w:rPr>
        <w:t xml:space="preserve">торон или решению суда </w:t>
      </w:r>
      <w:r w:rsidR="001A26EF" w:rsidRPr="000816AB">
        <w:rPr>
          <w:sz w:val="24"/>
          <w:szCs w:val="24"/>
        </w:rPr>
        <w:t xml:space="preserve">возможно </w:t>
      </w:r>
      <w:r w:rsidR="000C1D47" w:rsidRPr="000816AB">
        <w:rPr>
          <w:sz w:val="24"/>
          <w:szCs w:val="24"/>
        </w:rPr>
        <w:t>по основаниям:</w:t>
      </w:r>
    </w:p>
    <w:p w:rsidR="007842FA" w:rsidRPr="000816AB" w:rsidRDefault="00B03450" w:rsidP="007842FA">
      <w:pPr>
        <w:pStyle w:val="a8"/>
        <w:spacing w:after="0pt"/>
        <w:ind w:firstLine="36pt"/>
        <w:jc w:val="both"/>
        <w:rPr>
          <w:sz w:val="24"/>
          <w:szCs w:val="24"/>
        </w:rPr>
      </w:pPr>
      <w:r w:rsidRPr="000816AB">
        <w:rPr>
          <w:sz w:val="24"/>
          <w:szCs w:val="24"/>
        </w:rPr>
        <w:t xml:space="preserve">- </w:t>
      </w:r>
      <w:r w:rsidR="007842FA" w:rsidRPr="000816AB">
        <w:rPr>
          <w:sz w:val="24"/>
          <w:szCs w:val="24"/>
        </w:rPr>
        <w:t xml:space="preserve">в случае задержки Исполнителем начала выполнения работ </w:t>
      </w:r>
      <w:r w:rsidR="006F0F71" w:rsidRPr="000816AB">
        <w:rPr>
          <w:sz w:val="24"/>
          <w:szCs w:val="24"/>
        </w:rPr>
        <w:t xml:space="preserve">или окончания выполнения работ </w:t>
      </w:r>
      <w:r w:rsidR="007842FA" w:rsidRPr="000816AB">
        <w:rPr>
          <w:sz w:val="24"/>
          <w:szCs w:val="24"/>
        </w:rPr>
        <w:t>более чем на 1 месяц по причинам, не зависящим от Заказчика;</w:t>
      </w:r>
    </w:p>
    <w:p w:rsidR="00B264A3" w:rsidRPr="000816AB" w:rsidRDefault="007842FA" w:rsidP="007842FA">
      <w:pPr>
        <w:pStyle w:val="a8"/>
        <w:spacing w:after="0pt"/>
        <w:ind w:firstLine="36pt"/>
        <w:jc w:val="both"/>
        <w:rPr>
          <w:sz w:val="24"/>
          <w:szCs w:val="24"/>
        </w:rPr>
      </w:pPr>
      <w:r w:rsidRPr="000816AB">
        <w:rPr>
          <w:sz w:val="24"/>
          <w:szCs w:val="24"/>
        </w:rPr>
        <w:t>- по иным основаниям, предусмотренным гражданским законодательством Российской Федерации</w:t>
      </w:r>
      <w:r w:rsidR="00B264A3" w:rsidRPr="000816AB">
        <w:rPr>
          <w:sz w:val="24"/>
          <w:szCs w:val="24"/>
        </w:rPr>
        <w:t>;</w:t>
      </w:r>
    </w:p>
    <w:p w:rsidR="00B264A3" w:rsidRPr="000816AB" w:rsidRDefault="00B264A3" w:rsidP="007842FA">
      <w:pPr>
        <w:pStyle w:val="a8"/>
        <w:spacing w:after="0pt"/>
        <w:ind w:firstLine="36pt"/>
        <w:jc w:val="both"/>
        <w:rPr>
          <w:sz w:val="24"/>
          <w:szCs w:val="24"/>
        </w:rPr>
      </w:pPr>
      <w:r w:rsidRPr="000816AB">
        <w:rPr>
          <w:sz w:val="24"/>
          <w:szCs w:val="24"/>
        </w:rPr>
        <w:t>- нарушение положений и требований Технического задания;</w:t>
      </w:r>
    </w:p>
    <w:p w:rsidR="007842FA" w:rsidRPr="000816AB" w:rsidRDefault="00B264A3" w:rsidP="007842FA">
      <w:pPr>
        <w:pStyle w:val="a8"/>
        <w:spacing w:after="0pt"/>
        <w:ind w:firstLine="36pt"/>
        <w:jc w:val="both"/>
        <w:rPr>
          <w:sz w:val="24"/>
          <w:szCs w:val="24"/>
        </w:rPr>
      </w:pPr>
      <w:r w:rsidRPr="000816AB">
        <w:rPr>
          <w:sz w:val="24"/>
          <w:szCs w:val="24"/>
        </w:rPr>
        <w:t>- при нарушении два или более раза сроков исполнения обязательств по Контракту</w:t>
      </w:r>
      <w:r w:rsidR="007842FA" w:rsidRPr="000816AB">
        <w:rPr>
          <w:sz w:val="24"/>
          <w:szCs w:val="24"/>
        </w:rPr>
        <w:t xml:space="preserve">.    </w:t>
      </w:r>
    </w:p>
    <w:p w:rsidR="00FE02C2" w:rsidRPr="000816AB" w:rsidRDefault="006F4E1D" w:rsidP="00FE02C2">
      <w:pPr>
        <w:pStyle w:val="aa"/>
        <w:spacing w:before="0pt" w:line="12pt" w:lineRule="auto"/>
        <w:ind w:start="0pt" w:end="0pt" w:firstLine="35.45pt"/>
        <w:jc w:val="both"/>
      </w:pPr>
      <w:r w:rsidRPr="000816AB">
        <w:t>8</w:t>
      </w:r>
      <w:r w:rsidR="003905BC" w:rsidRPr="000816AB">
        <w:t>.3</w:t>
      </w:r>
      <w:r w:rsidR="00FE02C2" w:rsidRPr="000816AB">
        <w:t xml:space="preserve">. Спорные вопросы, возникающие в ходе исполнения настоящего </w:t>
      </w:r>
      <w:r w:rsidR="004E638D" w:rsidRPr="000816AB">
        <w:t>Контракт</w:t>
      </w:r>
      <w:r w:rsidR="00FE02C2" w:rsidRPr="000816AB">
        <w:t>а, разрешаются сторонами путем переговоров. В случае невозможности урегулирования спора мирным путем, спорные вопросы передаются на рассмотрение в арбитражный суд Иркутской области в установленном действующим законодательством Российской Федерации порядке.</w:t>
      </w:r>
    </w:p>
    <w:p w:rsidR="00FE02C2" w:rsidRPr="000816AB" w:rsidRDefault="006F4E1D" w:rsidP="00FE02C2">
      <w:pPr>
        <w:shd w:val="clear" w:color="auto" w:fill="FFFFFF"/>
        <w:ind w:firstLine="35.45pt"/>
        <w:jc w:val="both"/>
        <w:rPr>
          <w:sz w:val="24"/>
          <w:szCs w:val="24"/>
        </w:rPr>
      </w:pPr>
      <w:r w:rsidRPr="000816AB">
        <w:rPr>
          <w:sz w:val="24"/>
          <w:szCs w:val="24"/>
        </w:rPr>
        <w:t>8</w:t>
      </w:r>
      <w:r w:rsidR="00FE02C2" w:rsidRPr="000816AB">
        <w:rPr>
          <w:sz w:val="24"/>
          <w:szCs w:val="24"/>
        </w:rPr>
        <w:t xml:space="preserve">.4. </w:t>
      </w:r>
      <w:r w:rsidR="00FE02C2" w:rsidRPr="000816AB">
        <w:rPr>
          <w:color w:val="000000"/>
          <w:sz w:val="24"/>
          <w:szCs w:val="24"/>
        </w:rPr>
        <w:t xml:space="preserve">Отношения сторон неурегулированные настоящим </w:t>
      </w:r>
      <w:r w:rsidR="004E638D" w:rsidRPr="000816AB">
        <w:rPr>
          <w:color w:val="000000"/>
          <w:sz w:val="24"/>
          <w:szCs w:val="24"/>
        </w:rPr>
        <w:t>Контракт</w:t>
      </w:r>
      <w:r w:rsidR="00FE02C2" w:rsidRPr="000816AB">
        <w:rPr>
          <w:color w:val="000000"/>
          <w:sz w:val="24"/>
          <w:szCs w:val="24"/>
        </w:rPr>
        <w:t>ом регулируются законодательством Российской Федерации.</w:t>
      </w:r>
    </w:p>
    <w:p w:rsidR="00FE02C2" w:rsidRPr="000816AB" w:rsidRDefault="006F4E1D" w:rsidP="00FE02C2">
      <w:pPr>
        <w:ind w:firstLine="35.45pt"/>
        <w:jc w:val="both"/>
        <w:rPr>
          <w:sz w:val="24"/>
          <w:szCs w:val="24"/>
        </w:rPr>
      </w:pPr>
      <w:r w:rsidRPr="000816AB">
        <w:rPr>
          <w:sz w:val="24"/>
          <w:szCs w:val="24"/>
        </w:rPr>
        <w:t>8</w:t>
      </w:r>
      <w:r w:rsidR="00FE02C2" w:rsidRPr="000816AB">
        <w:rPr>
          <w:sz w:val="24"/>
          <w:szCs w:val="24"/>
        </w:rPr>
        <w:t xml:space="preserve">.5. После подписания настоящего </w:t>
      </w:r>
      <w:r w:rsidR="004E638D" w:rsidRPr="000816AB">
        <w:rPr>
          <w:sz w:val="24"/>
          <w:szCs w:val="24"/>
        </w:rPr>
        <w:t>Контракт</w:t>
      </w:r>
      <w:r w:rsidR="00FE02C2" w:rsidRPr="000816AB">
        <w:rPr>
          <w:sz w:val="24"/>
          <w:szCs w:val="24"/>
        </w:rPr>
        <w:t xml:space="preserve">а все предыдущие письменные и устные соглашения, переписка, переговоры между Исполнителем и Заказчиком, относящиеся к предмету данного </w:t>
      </w:r>
      <w:r w:rsidR="004E638D" w:rsidRPr="000816AB">
        <w:rPr>
          <w:sz w:val="24"/>
          <w:szCs w:val="24"/>
        </w:rPr>
        <w:t>Контракт</w:t>
      </w:r>
      <w:r w:rsidR="00FE02C2" w:rsidRPr="000816AB">
        <w:rPr>
          <w:sz w:val="24"/>
          <w:szCs w:val="24"/>
        </w:rPr>
        <w:t xml:space="preserve">а, теряют силу, если противоречат данному </w:t>
      </w:r>
      <w:r w:rsidR="004E638D" w:rsidRPr="000816AB">
        <w:rPr>
          <w:sz w:val="24"/>
          <w:szCs w:val="24"/>
        </w:rPr>
        <w:t>Контракт</w:t>
      </w:r>
      <w:r w:rsidR="00FE02C2" w:rsidRPr="000816AB">
        <w:rPr>
          <w:sz w:val="24"/>
          <w:szCs w:val="24"/>
        </w:rPr>
        <w:t>у.</w:t>
      </w:r>
    </w:p>
    <w:p w:rsidR="00FE02C2" w:rsidRPr="000816AB" w:rsidRDefault="006F4E1D" w:rsidP="00FE02C2">
      <w:pPr>
        <w:shd w:val="clear" w:color="auto" w:fill="FFFFFF"/>
        <w:ind w:firstLine="35.45pt"/>
        <w:jc w:val="both"/>
        <w:rPr>
          <w:sz w:val="24"/>
          <w:szCs w:val="24"/>
        </w:rPr>
      </w:pPr>
      <w:r w:rsidRPr="000816AB">
        <w:rPr>
          <w:sz w:val="24"/>
          <w:szCs w:val="24"/>
        </w:rPr>
        <w:t>8</w:t>
      </w:r>
      <w:r w:rsidR="00FE02C2" w:rsidRPr="000816AB">
        <w:rPr>
          <w:sz w:val="24"/>
          <w:szCs w:val="24"/>
        </w:rPr>
        <w:t xml:space="preserve">.6. </w:t>
      </w:r>
      <w:r w:rsidR="00FE02C2" w:rsidRPr="000816AB">
        <w:rPr>
          <w:color w:val="000000"/>
          <w:sz w:val="24"/>
          <w:szCs w:val="24"/>
        </w:rPr>
        <w:t xml:space="preserve">Все приложения к настоящему </w:t>
      </w:r>
      <w:r w:rsidR="004E638D" w:rsidRPr="000816AB">
        <w:rPr>
          <w:color w:val="000000"/>
          <w:sz w:val="24"/>
          <w:szCs w:val="24"/>
        </w:rPr>
        <w:t>Контракт</w:t>
      </w:r>
      <w:r w:rsidR="00FE02C2" w:rsidRPr="000816AB">
        <w:rPr>
          <w:color w:val="000000"/>
          <w:sz w:val="24"/>
          <w:szCs w:val="24"/>
        </w:rPr>
        <w:t>у являются его неотъемлемой частью.</w:t>
      </w:r>
    </w:p>
    <w:p w:rsidR="00D07C46" w:rsidRPr="000816AB" w:rsidRDefault="00D07C46" w:rsidP="00FE02C2">
      <w:pPr>
        <w:widowControl w:val="0"/>
        <w:ind w:firstLine="36pt"/>
        <w:jc w:val="center"/>
        <w:rPr>
          <w:sz w:val="24"/>
          <w:szCs w:val="24"/>
        </w:rPr>
      </w:pPr>
    </w:p>
    <w:p w:rsidR="00FE02C2" w:rsidRPr="000816AB" w:rsidRDefault="00563429" w:rsidP="00D0426B">
      <w:pPr>
        <w:widowControl w:val="0"/>
        <w:numPr>
          <w:ilvl w:val="0"/>
          <w:numId w:val="26"/>
        </w:numPr>
        <w:jc w:val="center"/>
        <w:rPr>
          <w:b/>
          <w:bCs/>
          <w:sz w:val="24"/>
          <w:szCs w:val="24"/>
        </w:rPr>
      </w:pPr>
      <w:r w:rsidRPr="000816AB">
        <w:rPr>
          <w:b/>
          <w:bCs/>
          <w:sz w:val="24"/>
          <w:szCs w:val="24"/>
        </w:rPr>
        <w:t>СРОК ДЕЙСТВИЯ</w:t>
      </w:r>
      <w:r w:rsidR="00FE02C2" w:rsidRPr="000816AB">
        <w:rPr>
          <w:b/>
          <w:bCs/>
          <w:sz w:val="24"/>
          <w:szCs w:val="24"/>
        </w:rPr>
        <w:t xml:space="preserve"> </w:t>
      </w:r>
      <w:r w:rsidR="004E638D" w:rsidRPr="000816AB">
        <w:rPr>
          <w:b/>
          <w:bCs/>
          <w:sz w:val="24"/>
          <w:szCs w:val="24"/>
        </w:rPr>
        <w:t>КОНТРАКТ</w:t>
      </w:r>
      <w:r w:rsidRPr="000816AB">
        <w:rPr>
          <w:b/>
          <w:bCs/>
          <w:sz w:val="24"/>
          <w:szCs w:val="24"/>
        </w:rPr>
        <w:t>А И</w:t>
      </w:r>
      <w:r w:rsidRPr="000816AB">
        <w:rPr>
          <w:b/>
          <w:sz w:val="24"/>
          <w:szCs w:val="24"/>
        </w:rPr>
        <w:t xml:space="preserve"> ЮРИДИЧЕСКИЕ АДРЕСА</w:t>
      </w:r>
      <w:r w:rsidRPr="000816AB">
        <w:rPr>
          <w:b/>
          <w:bCs/>
          <w:sz w:val="24"/>
          <w:szCs w:val="24"/>
        </w:rPr>
        <w:t xml:space="preserve"> СТОРОН</w:t>
      </w:r>
    </w:p>
    <w:p w:rsidR="00563429" w:rsidRPr="000816AB" w:rsidRDefault="009700B8" w:rsidP="004F19CA">
      <w:pPr>
        <w:widowControl w:val="0"/>
        <w:ind w:firstLine="36pt"/>
        <w:jc w:val="both"/>
        <w:rPr>
          <w:bCs/>
          <w:sz w:val="24"/>
          <w:szCs w:val="24"/>
        </w:rPr>
      </w:pPr>
      <w:r w:rsidRPr="000816AB">
        <w:rPr>
          <w:bCs/>
          <w:sz w:val="24"/>
          <w:szCs w:val="24"/>
        </w:rPr>
        <w:t>9</w:t>
      </w:r>
      <w:r w:rsidR="00563429" w:rsidRPr="000816AB">
        <w:rPr>
          <w:bCs/>
          <w:sz w:val="24"/>
          <w:szCs w:val="24"/>
        </w:rPr>
        <w:t xml:space="preserve">.1. Срок действия Контракта: </w:t>
      </w:r>
      <w:r w:rsidR="009852A4" w:rsidRPr="000816AB">
        <w:rPr>
          <w:bCs/>
          <w:sz w:val="24"/>
          <w:szCs w:val="24"/>
        </w:rPr>
        <w:t>настоящий Контракт вступает в силу с момента его подписания и прекращает свое действие после полного исполнения Исполнителем и Заказчиком своих обязательств по настоящему Контракту</w:t>
      </w:r>
      <w:r w:rsidR="00563429" w:rsidRPr="000816AB">
        <w:rPr>
          <w:bCs/>
          <w:sz w:val="24"/>
          <w:szCs w:val="24"/>
        </w:rPr>
        <w:t>.</w:t>
      </w:r>
    </w:p>
    <w:p w:rsidR="002D3A17" w:rsidRPr="000816AB" w:rsidRDefault="004F19CA" w:rsidP="004F19CA">
      <w:pPr>
        <w:pStyle w:val="12"/>
        <w:ind w:start="9pt"/>
        <w:jc w:val="both"/>
        <w:rPr>
          <w:rFonts w:ascii="Calibri" w:hAnsi="Calibri"/>
          <w:color w:val="000000"/>
          <w:sz w:val="24"/>
          <w:szCs w:val="24"/>
        </w:rPr>
      </w:pPr>
      <w:r w:rsidRPr="000816AB">
        <w:rPr>
          <w:rFonts w:ascii="Calibri" w:hAnsi="Calibri"/>
          <w:color w:val="000000"/>
          <w:sz w:val="24"/>
          <w:szCs w:val="24"/>
        </w:rPr>
        <w:t xml:space="preserve">          </w:t>
      </w:r>
      <w:r w:rsidR="009700B8" w:rsidRPr="000816AB">
        <w:rPr>
          <w:color w:val="000000"/>
          <w:sz w:val="24"/>
          <w:szCs w:val="24"/>
        </w:rPr>
        <w:t>9</w:t>
      </w:r>
      <w:r w:rsidR="009852A4" w:rsidRPr="000816AB">
        <w:rPr>
          <w:color w:val="000000"/>
          <w:sz w:val="24"/>
          <w:szCs w:val="24"/>
        </w:rPr>
        <w:t>.2.  Приложения, которые являются неотъемлемой частью Контракта:</w:t>
      </w:r>
      <w:r w:rsidR="00BE7F3A" w:rsidRPr="000816AB">
        <w:rPr>
          <w:color w:val="000000"/>
          <w:sz w:val="24"/>
          <w:szCs w:val="24"/>
        </w:rPr>
        <w:t xml:space="preserve"> </w:t>
      </w:r>
    </w:p>
    <w:p w:rsidR="002D3A17" w:rsidRPr="000816AB" w:rsidRDefault="002D3A17" w:rsidP="004F19CA">
      <w:pPr>
        <w:pStyle w:val="12"/>
        <w:ind w:start="9pt"/>
        <w:jc w:val="both"/>
        <w:rPr>
          <w:rFonts w:ascii="Times New Roman" w:hAnsi="Times New Roman"/>
          <w:sz w:val="24"/>
          <w:szCs w:val="24"/>
        </w:rPr>
      </w:pPr>
      <w:r w:rsidRPr="000816AB">
        <w:rPr>
          <w:sz w:val="24"/>
          <w:szCs w:val="24"/>
        </w:rPr>
        <w:t>Приложение № 1</w:t>
      </w:r>
      <w:r w:rsidRPr="000816AB">
        <w:rPr>
          <w:rFonts w:ascii="Calibri" w:hAnsi="Calibri"/>
          <w:sz w:val="24"/>
          <w:szCs w:val="24"/>
        </w:rPr>
        <w:t xml:space="preserve"> - </w:t>
      </w:r>
      <w:r w:rsidR="007842FA" w:rsidRPr="000816AB">
        <w:rPr>
          <w:sz w:val="24"/>
          <w:szCs w:val="24"/>
        </w:rPr>
        <w:t>Техническое з</w:t>
      </w:r>
      <w:r w:rsidRPr="000816AB">
        <w:rPr>
          <w:sz w:val="24"/>
          <w:szCs w:val="24"/>
        </w:rPr>
        <w:t>адание</w:t>
      </w:r>
    </w:p>
    <w:p w:rsidR="00425284" w:rsidRPr="000816AB" w:rsidRDefault="009852A4" w:rsidP="0000405B">
      <w:pPr>
        <w:pStyle w:val="12"/>
        <w:ind w:start="9pt"/>
        <w:rPr>
          <w:rFonts w:ascii="Times New Roman" w:hAnsi="Times New Roman"/>
          <w:sz w:val="24"/>
          <w:szCs w:val="24"/>
        </w:rPr>
      </w:pPr>
      <w:r w:rsidRPr="000816AB">
        <w:rPr>
          <w:rFonts w:ascii="Times New Roman" w:hAnsi="Times New Roman"/>
          <w:sz w:val="24"/>
          <w:szCs w:val="24"/>
        </w:rPr>
        <w:t xml:space="preserve">         </w:t>
      </w:r>
    </w:p>
    <w:p w:rsidR="00425284" w:rsidRPr="000816AB" w:rsidRDefault="00425284" w:rsidP="0000405B">
      <w:pPr>
        <w:pStyle w:val="12"/>
        <w:ind w:start="9pt"/>
        <w:rPr>
          <w:rFonts w:ascii="Times New Roman" w:hAnsi="Times New Roman"/>
          <w:sz w:val="24"/>
          <w:szCs w:val="24"/>
        </w:rPr>
      </w:pPr>
    </w:p>
    <w:p w:rsidR="009852A4" w:rsidRPr="000816AB" w:rsidRDefault="009700B8" w:rsidP="0000405B">
      <w:pPr>
        <w:pStyle w:val="12"/>
        <w:ind w:start="9pt"/>
        <w:rPr>
          <w:rFonts w:ascii="Times New Roman" w:hAnsi="Times New Roman"/>
          <w:sz w:val="24"/>
          <w:szCs w:val="24"/>
        </w:rPr>
      </w:pPr>
      <w:r w:rsidRPr="000816AB">
        <w:rPr>
          <w:rFonts w:ascii="Times New Roman" w:hAnsi="Times New Roman"/>
          <w:sz w:val="24"/>
          <w:szCs w:val="24"/>
        </w:rPr>
        <w:t>9</w:t>
      </w:r>
      <w:r w:rsidR="009852A4" w:rsidRPr="000816AB">
        <w:rPr>
          <w:rFonts w:ascii="Times New Roman" w:hAnsi="Times New Roman"/>
          <w:sz w:val="24"/>
          <w:szCs w:val="24"/>
        </w:rPr>
        <w:t>.</w:t>
      </w:r>
      <w:r w:rsidR="00CF5B0C" w:rsidRPr="000816AB">
        <w:rPr>
          <w:rFonts w:ascii="Times New Roman" w:hAnsi="Times New Roman"/>
          <w:sz w:val="24"/>
          <w:szCs w:val="24"/>
        </w:rPr>
        <w:t>3</w:t>
      </w:r>
      <w:r w:rsidR="009852A4" w:rsidRPr="000816AB">
        <w:rPr>
          <w:rFonts w:ascii="Times New Roman" w:hAnsi="Times New Roman"/>
          <w:sz w:val="24"/>
          <w:szCs w:val="24"/>
        </w:rPr>
        <w:t>. Адреса и реквизиты:</w:t>
      </w:r>
    </w:p>
    <w:p w:rsidR="009458AC" w:rsidRPr="00A01DBF" w:rsidRDefault="009458AC" w:rsidP="009458AC">
      <w:pPr>
        <w:pStyle w:val="a6"/>
        <w:ind w:start="0pt"/>
        <w:rPr>
          <w:b/>
          <w:bCs/>
          <w:i/>
          <w:iCs/>
          <w:sz w:val="24"/>
          <w:szCs w:val="24"/>
        </w:rPr>
      </w:pPr>
      <w:r w:rsidRPr="00A01DBF">
        <w:rPr>
          <w:b/>
          <w:bCs/>
          <w:i/>
          <w:iCs/>
          <w:sz w:val="24"/>
          <w:szCs w:val="24"/>
        </w:rPr>
        <w:t>Заказчик:</w:t>
      </w:r>
    </w:p>
    <w:p w:rsidR="009458AC" w:rsidRPr="00A01DBF" w:rsidRDefault="009458AC" w:rsidP="009458AC">
      <w:pPr>
        <w:pStyle w:val="12"/>
        <w:jc w:val="both"/>
        <w:rPr>
          <w:rFonts w:ascii="Times New Roman" w:hAnsi="Times New Roman"/>
          <w:sz w:val="24"/>
          <w:szCs w:val="24"/>
        </w:rPr>
      </w:pPr>
      <w:r w:rsidRPr="00A01DBF">
        <w:rPr>
          <w:rFonts w:ascii="Times New Roman" w:hAnsi="Times New Roman"/>
          <w:sz w:val="24"/>
          <w:szCs w:val="24"/>
        </w:rPr>
        <w:t>Федеральное казенное учреждение «Управление автомобильной магистрали Красноярск – Иркутск Федерального дорожного агентства» (ФКУ Упрдор «Прибайкалье»)</w:t>
      </w:r>
    </w:p>
    <w:p w:rsidR="009458AC" w:rsidRPr="00A01DBF" w:rsidRDefault="009458AC" w:rsidP="003612B3">
      <w:pPr>
        <w:pStyle w:val="12"/>
        <w:jc w:val="both"/>
        <w:rPr>
          <w:rFonts w:ascii="Times New Roman" w:hAnsi="Times New Roman"/>
          <w:sz w:val="24"/>
          <w:szCs w:val="24"/>
        </w:rPr>
      </w:pPr>
      <w:r w:rsidRPr="00A01DBF">
        <w:rPr>
          <w:rFonts w:ascii="Times New Roman" w:hAnsi="Times New Roman"/>
          <w:sz w:val="24"/>
          <w:szCs w:val="24"/>
        </w:rPr>
        <w:t xml:space="preserve">Юридический адрес: </w:t>
      </w:r>
      <w:smartTag w:uri="urn:schemas-microsoft-com:office:smarttags" w:element="metricconverter">
        <w:smartTagPr>
          <w:attr w:name="ProductID" w:val="664007, г"/>
        </w:smartTagPr>
        <w:r w:rsidRPr="00A01DBF">
          <w:rPr>
            <w:rFonts w:ascii="Times New Roman" w:hAnsi="Times New Roman"/>
            <w:sz w:val="24"/>
            <w:szCs w:val="24"/>
          </w:rPr>
          <w:t>664007, г</w:t>
        </w:r>
      </w:smartTag>
      <w:r w:rsidRPr="00A01DBF">
        <w:rPr>
          <w:rFonts w:ascii="Times New Roman" w:hAnsi="Times New Roman"/>
          <w:sz w:val="24"/>
          <w:szCs w:val="24"/>
        </w:rPr>
        <w:t>. Иркутск, ул. Бабушкина, 14</w:t>
      </w:r>
    </w:p>
    <w:p w:rsidR="009458AC" w:rsidRPr="00A01DBF" w:rsidRDefault="009458AC" w:rsidP="003612B3">
      <w:pPr>
        <w:pStyle w:val="12"/>
        <w:jc w:val="both"/>
        <w:rPr>
          <w:rFonts w:ascii="Times New Roman" w:hAnsi="Times New Roman"/>
          <w:sz w:val="24"/>
          <w:szCs w:val="24"/>
        </w:rPr>
      </w:pPr>
      <w:r w:rsidRPr="00A01DBF">
        <w:rPr>
          <w:rFonts w:ascii="Times New Roman" w:hAnsi="Times New Roman"/>
          <w:sz w:val="24"/>
          <w:szCs w:val="24"/>
        </w:rPr>
        <w:t xml:space="preserve">Почтовый адрес: </w:t>
      </w:r>
      <w:smartTag w:uri="urn:schemas-microsoft-com:office:smarttags" w:element="metricconverter">
        <w:smartTagPr>
          <w:attr w:name="ProductID" w:val="664007, г"/>
        </w:smartTagPr>
        <w:r w:rsidRPr="00A01DBF">
          <w:rPr>
            <w:rFonts w:ascii="Times New Roman" w:hAnsi="Times New Roman"/>
            <w:sz w:val="24"/>
            <w:szCs w:val="24"/>
          </w:rPr>
          <w:t>664007, г</w:t>
        </w:r>
      </w:smartTag>
      <w:r w:rsidRPr="00A01DBF">
        <w:rPr>
          <w:rFonts w:ascii="Times New Roman" w:hAnsi="Times New Roman"/>
          <w:sz w:val="24"/>
          <w:szCs w:val="24"/>
        </w:rPr>
        <w:t>. Иркутск, ул. Бабушкина, 14</w:t>
      </w:r>
    </w:p>
    <w:p w:rsidR="009458AC" w:rsidRPr="00A01DBF" w:rsidRDefault="009458AC" w:rsidP="003612B3">
      <w:pPr>
        <w:pStyle w:val="12"/>
        <w:jc w:val="both"/>
        <w:rPr>
          <w:rFonts w:ascii="Times New Roman" w:hAnsi="Times New Roman"/>
          <w:sz w:val="24"/>
          <w:szCs w:val="24"/>
        </w:rPr>
      </w:pPr>
      <w:r w:rsidRPr="00A01DBF">
        <w:rPr>
          <w:rFonts w:ascii="Times New Roman" w:hAnsi="Times New Roman"/>
          <w:sz w:val="24"/>
          <w:szCs w:val="24"/>
        </w:rPr>
        <w:t>Тел./факс: (3952) 208-700</w:t>
      </w:r>
    </w:p>
    <w:p w:rsidR="009458AC" w:rsidRPr="00A01DBF" w:rsidRDefault="009458AC" w:rsidP="003612B3">
      <w:pPr>
        <w:pStyle w:val="12"/>
        <w:jc w:val="both"/>
        <w:rPr>
          <w:rFonts w:ascii="Times New Roman" w:hAnsi="Times New Roman"/>
          <w:sz w:val="24"/>
          <w:szCs w:val="24"/>
        </w:rPr>
      </w:pPr>
      <w:r w:rsidRPr="00A01DBF">
        <w:rPr>
          <w:rFonts w:ascii="Times New Roman" w:hAnsi="Times New Roman"/>
          <w:sz w:val="24"/>
          <w:szCs w:val="24"/>
        </w:rPr>
        <w:lastRenderedPageBreak/>
        <w:t>Email: office@irkroad.ru</w:t>
      </w:r>
    </w:p>
    <w:p w:rsidR="009458AC" w:rsidRPr="00A01DBF" w:rsidRDefault="009458AC" w:rsidP="003612B3">
      <w:pPr>
        <w:pStyle w:val="12"/>
        <w:jc w:val="both"/>
        <w:rPr>
          <w:rFonts w:ascii="Times New Roman" w:hAnsi="Times New Roman"/>
          <w:sz w:val="24"/>
          <w:szCs w:val="24"/>
        </w:rPr>
      </w:pPr>
      <w:r w:rsidRPr="00A01DBF">
        <w:rPr>
          <w:rFonts w:ascii="Times New Roman" w:hAnsi="Times New Roman"/>
          <w:sz w:val="24"/>
          <w:szCs w:val="24"/>
        </w:rPr>
        <w:t>ИНН 380 000 0140  КПП 380801001 ОКТМО 25701000001</w:t>
      </w:r>
    </w:p>
    <w:p w:rsidR="009458AC" w:rsidRPr="00A01DBF" w:rsidRDefault="009458AC" w:rsidP="003612B3">
      <w:pPr>
        <w:pStyle w:val="12"/>
        <w:jc w:val="both"/>
        <w:rPr>
          <w:rFonts w:ascii="Times New Roman" w:hAnsi="Times New Roman"/>
          <w:sz w:val="24"/>
          <w:szCs w:val="24"/>
        </w:rPr>
      </w:pPr>
      <w:r w:rsidRPr="00A01DBF">
        <w:rPr>
          <w:rFonts w:ascii="Times New Roman" w:hAnsi="Times New Roman"/>
          <w:sz w:val="24"/>
          <w:szCs w:val="24"/>
        </w:rPr>
        <w:t>Банковские реквизиты:</w:t>
      </w:r>
    </w:p>
    <w:p w:rsidR="003612B3" w:rsidRPr="00EC6F04" w:rsidRDefault="003612B3" w:rsidP="003612B3">
      <w:pPr>
        <w:pStyle w:val="a3"/>
        <w:spacing w:before="0pt" w:beforeAutospacing="0" w:after="0pt" w:afterAutospacing="0"/>
      </w:pPr>
      <w:r w:rsidRPr="00EC6F04">
        <w:t>УФК по Приморскому краю, г. Владивосток</w:t>
      </w:r>
    </w:p>
    <w:p w:rsidR="003612B3" w:rsidRPr="00EC6F04" w:rsidRDefault="003612B3" w:rsidP="003612B3">
      <w:pPr>
        <w:pStyle w:val="a3"/>
        <w:spacing w:before="0pt" w:beforeAutospacing="0" w:after="0pt" w:afterAutospacing="0"/>
      </w:pPr>
      <w:r w:rsidRPr="00EC6F04">
        <w:t xml:space="preserve">(ФКУ Упрдор «Прибайкалье» л/с 03341440570) </w:t>
      </w:r>
    </w:p>
    <w:p w:rsidR="003612B3" w:rsidRPr="003612B3" w:rsidRDefault="003612B3" w:rsidP="003612B3">
      <w:pPr>
        <w:pStyle w:val="a3"/>
        <w:spacing w:before="0pt" w:beforeAutospacing="0" w:after="0pt" w:afterAutospacing="0"/>
      </w:pPr>
      <w:r w:rsidRPr="00EC6F04">
        <w:t>р/с: 4010 2810 5453 7000 0012</w:t>
      </w:r>
    </w:p>
    <w:p w:rsidR="003612B3" w:rsidRPr="00EC6F04" w:rsidRDefault="003612B3" w:rsidP="003612B3">
      <w:pPr>
        <w:pStyle w:val="a3"/>
        <w:spacing w:before="0pt" w:beforeAutospacing="0" w:after="0pt" w:afterAutospacing="0"/>
      </w:pPr>
      <w:r w:rsidRPr="00EC6F04">
        <w:t>к/с 0321 1643 0000 0001 2010</w:t>
      </w:r>
    </w:p>
    <w:p w:rsidR="003612B3" w:rsidRPr="00EC6F04" w:rsidRDefault="003612B3" w:rsidP="003612B3">
      <w:pPr>
        <w:pStyle w:val="a3"/>
        <w:spacing w:before="0pt" w:beforeAutospacing="0" w:after="0pt" w:afterAutospacing="0"/>
      </w:pPr>
      <w:r w:rsidRPr="00EC6F04">
        <w:t>ОКЦ № 1 ДГУ БАНКА РОССИИ// УФК по Приморскому краю, г. Владивосток</w:t>
      </w:r>
    </w:p>
    <w:p w:rsidR="003612B3" w:rsidRPr="00EC6F04" w:rsidRDefault="003612B3" w:rsidP="003612B3">
      <w:pPr>
        <w:pStyle w:val="a3"/>
        <w:spacing w:before="0pt" w:beforeAutospacing="0" w:after="0pt" w:afterAutospacing="0"/>
      </w:pPr>
      <w:r w:rsidRPr="00EC6F04">
        <w:t xml:space="preserve">БИК 010507002 </w:t>
      </w:r>
      <w:r>
        <w:t xml:space="preserve"> </w:t>
      </w:r>
      <w:r w:rsidRPr="00EC6F04">
        <w:t>ОКТМО: 25701000</w:t>
      </w:r>
    </w:p>
    <w:p w:rsidR="009458AC" w:rsidRDefault="009458AC" w:rsidP="003612B3">
      <w:pPr>
        <w:pStyle w:val="12"/>
        <w:rPr>
          <w:rFonts w:ascii="Times New Roman" w:hAnsi="Times New Roman"/>
          <w:b/>
          <w:bCs/>
          <w:i/>
          <w:iCs/>
          <w:sz w:val="24"/>
          <w:szCs w:val="24"/>
        </w:rPr>
      </w:pPr>
      <w:r w:rsidRPr="00A01DBF">
        <w:rPr>
          <w:rFonts w:ascii="Times New Roman" w:hAnsi="Times New Roman"/>
          <w:b/>
          <w:bCs/>
          <w:i/>
          <w:iCs/>
          <w:sz w:val="24"/>
          <w:szCs w:val="24"/>
        </w:rPr>
        <w:t xml:space="preserve">Исполнитель: </w:t>
      </w:r>
    </w:p>
    <w:p w:rsidR="003612B3" w:rsidRDefault="003612B3" w:rsidP="003612B3">
      <w:pPr>
        <w:pStyle w:val="12"/>
        <w:rPr>
          <w:rFonts w:ascii="Times New Roman" w:hAnsi="Times New Roman"/>
          <w:b/>
          <w:bCs/>
          <w:i/>
          <w:iCs/>
          <w:sz w:val="24"/>
          <w:szCs w:val="24"/>
        </w:rPr>
      </w:pPr>
    </w:p>
    <w:p w:rsidR="003612B3" w:rsidRPr="00A01DBF" w:rsidRDefault="003612B3" w:rsidP="003612B3">
      <w:pPr>
        <w:pStyle w:val="12"/>
        <w:rPr>
          <w:rFonts w:ascii="Times New Roman" w:hAnsi="Times New Roman"/>
          <w:b/>
          <w:bCs/>
          <w:i/>
          <w:iCs/>
          <w:sz w:val="24"/>
          <w:szCs w:val="24"/>
        </w:rPr>
      </w:pPr>
    </w:p>
    <w:p w:rsidR="001649D8" w:rsidRPr="000816AB" w:rsidRDefault="001649D8" w:rsidP="003612B3">
      <w:pPr>
        <w:pStyle w:val="12"/>
        <w:jc w:val="both"/>
        <w:rPr>
          <w:rFonts w:ascii="Calibri" w:hAnsi="Calibri"/>
          <w:sz w:val="24"/>
          <w:szCs w:val="24"/>
        </w:rPr>
      </w:pPr>
    </w:p>
    <w:p w:rsidR="00FE02C2" w:rsidRPr="000816AB" w:rsidRDefault="00FE02C2" w:rsidP="003612B3">
      <w:pPr>
        <w:pStyle w:val="12"/>
        <w:ind w:firstLine="28.35pt"/>
        <w:jc w:val="center"/>
        <w:rPr>
          <w:rFonts w:ascii="Times New Roman" w:hAnsi="Times New Roman"/>
          <w:b/>
          <w:bCs/>
          <w:color w:val="000000"/>
          <w:sz w:val="24"/>
          <w:szCs w:val="24"/>
        </w:rPr>
      </w:pPr>
      <w:r w:rsidRPr="000816AB">
        <w:rPr>
          <w:rFonts w:ascii="Times New Roman" w:hAnsi="Times New Roman"/>
          <w:b/>
          <w:bCs/>
          <w:color w:val="000000"/>
          <w:sz w:val="24"/>
          <w:szCs w:val="24"/>
        </w:rPr>
        <w:t>ПОДПИСИ ПРЕДСТАВИТЕЛЕЙ СТОРОН:</w:t>
      </w:r>
    </w:p>
    <w:p w:rsidR="00271301" w:rsidRPr="000816AB" w:rsidRDefault="00271301" w:rsidP="003612B3">
      <w:pPr>
        <w:jc w:val="end"/>
        <w:rPr>
          <w:sz w:val="24"/>
          <w:szCs w:val="24"/>
        </w:rPr>
      </w:pPr>
    </w:p>
    <w:p w:rsidR="00271301" w:rsidRPr="000816AB" w:rsidRDefault="00271301" w:rsidP="009E700A">
      <w:pPr>
        <w:jc w:val="end"/>
        <w:rPr>
          <w:sz w:val="24"/>
          <w:szCs w:val="24"/>
        </w:rPr>
      </w:pPr>
    </w:p>
    <w:p w:rsidR="00271301" w:rsidRPr="000816AB" w:rsidRDefault="00271301" w:rsidP="009E700A">
      <w:pPr>
        <w:jc w:val="end"/>
        <w:rPr>
          <w:sz w:val="24"/>
          <w:szCs w:val="24"/>
        </w:rPr>
      </w:pPr>
    </w:p>
    <w:p w:rsidR="00B67549" w:rsidRPr="000816AB" w:rsidRDefault="00B67549" w:rsidP="009E700A">
      <w:pPr>
        <w:jc w:val="end"/>
        <w:rPr>
          <w:sz w:val="24"/>
          <w:szCs w:val="24"/>
        </w:rPr>
      </w:pPr>
    </w:p>
    <w:tbl>
      <w:tblPr>
        <w:tblW w:w="0pt" w:type="dxa"/>
        <w:tblLook w:firstRow="1" w:lastRow="0" w:firstColumn="1" w:lastColumn="0" w:noHBand="0" w:noVBand="1"/>
      </w:tblPr>
      <w:tblGrid>
        <w:gridCol w:w="4927"/>
        <w:gridCol w:w="4928"/>
      </w:tblGrid>
      <w:tr w:rsidR="009458AC" w:rsidRPr="00A01DBF" w:rsidTr="00662536">
        <w:tc>
          <w:tcPr>
            <w:tcW w:w="246.35pt" w:type="dxa"/>
            <w:shd w:val="clear" w:color="auto" w:fill="auto"/>
          </w:tcPr>
          <w:p w:rsidR="009458AC" w:rsidRPr="00A01DBF" w:rsidRDefault="009458AC" w:rsidP="00662536">
            <w:pPr>
              <w:pStyle w:val="12"/>
              <w:rPr>
                <w:rFonts w:ascii="Times New Roman" w:hAnsi="Times New Roman"/>
                <w:b/>
                <w:bCs/>
                <w:color w:val="000000"/>
                <w:sz w:val="24"/>
                <w:szCs w:val="24"/>
              </w:rPr>
            </w:pPr>
            <w:r w:rsidRPr="00A01DBF">
              <w:rPr>
                <w:rFonts w:ascii="Times New Roman" w:hAnsi="Times New Roman"/>
                <w:b/>
                <w:bCs/>
                <w:color w:val="000000"/>
                <w:sz w:val="24"/>
                <w:szCs w:val="24"/>
              </w:rPr>
              <w:t>ЗАКАЗЧИК:</w:t>
            </w:r>
          </w:p>
        </w:tc>
        <w:tc>
          <w:tcPr>
            <w:tcW w:w="246.40pt" w:type="dxa"/>
            <w:shd w:val="clear" w:color="auto" w:fill="auto"/>
          </w:tcPr>
          <w:p w:rsidR="009458AC" w:rsidRPr="00A01DBF" w:rsidRDefault="009458AC" w:rsidP="00662536">
            <w:pPr>
              <w:pStyle w:val="12"/>
              <w:rPr>
                <w:rFonts w:ascii="Times New Roman" w:hAnsi="Times New Roman"/>
                <w:b/>
                <w:bCs/>
                <w:color w:val="000000"/>
                <w:sz w:val="24"/>
                <w:szCs w:val="24"/>
              </w:rPr>
            </w:pPr>
            <w:r w:rsidRPr="00A01DBF">
              <w:rPr>
                <w:rFonts w:ascii="Times New Roman" w:hAnsi="Times New Roman"/>
                <w:b/>
                <w:bCs/>
                <w:color w:val="000000"/>
                <w:sz w:val="24"/>
                <w:szCs w:val="24"/>
              </w:rPr>
              <w:t>ИСПОЛНИТЕЛЬ:</w:t>
            </w:r>
          </w:p>
        </w:tc>
      </w:tr>
      <w:tr w:rsidR="009458AC" w:rsidRPr="00A01DBF" w:rsidTr="00662536">
        <w:tc>
          <w:tcPr>
            <w:tcW w:w="246.35pt" w:type="dxa"/>
            <w:shd w:val="clear" w:color="auto" w:fill="auto"/>
          </w:tcPr>
          <w:p w:rsidR="009458AC" w:rsidRPr="00A01DBF" w:rsidRDefault="009458AC" w:rsidP="00662536">
            <w:pPr>
              <w:pStyle w:val="12"/>
              <w:rPr>
                <w:rFonts w:ascii="Times New Roman" w:hAnsi="Times New Roman"/>
                <w:bCs/>
                <w:color w:val="000000"/>
                <w:sz w:val="24"/>
                <w:szCs w:val="24"/>
              </w:rPr>
            </w:pPr>
            <w:r w:rsidRPr="00A01DBF">
              <w:rPr>
                <w:rFonts w:ascii="Times New Roman" w:hAnsi="Times New Roman"/>
                <w:bCs/>
                <w:color w:val="000000"/>
                <w:sz w:val="24"/>
                <w:szCs w:val="24"/>
              </w:rPr>
              <w:t>Заместитель начальника</w:t>
            </w:r>
          </w:p>
          <w:p w:rsidR="009458AC" w:rsidRPr="00A01DBF" w:rsidRDefault="009458AC" w:rsidP="00662536">
            <w:pPr>
              <w:pStyle w:val="12"/>
              <w:rPr>
                <w:rFonts w:ascii="Times New Roman" w:hAnsi="Times New Roman"/>
                <w:b/>
                <w:bCs/>
                <w:color w:val="000000"/>
                <w:sz w:val="24"/>
                <w:szCs w:val="24"/>
              </w:rPr>
            </w:pPr>
            <w:r w:rsidRPr="00A01DBF">
              <w:rPr>
                <w:rFonts w:ascii="Times New Roman" w:hAnsi="Times New Roman"/>
                <w:bCs/>
                <w:color w:val="000000"/>
                <w:sz w:val="24"/>
                <w:szCs w:val="24"/>
              </w:rPr>
              <w:t>ФКУ Упрдор «Прибайкалье»</w:t>
            </w:r>
          </w:p>
        </w:tc>
        <w:tc>
          <w:tcPr>
            <w:tcW w:w="246.40pt" w:type="dxa"/>
            <w:shd w:val="clear" w:color="auto" w:fill="auto"/>
          </w:tcPr>
          <w:p w:rsidR="009458AC" w:rsidRPr="00A01DBF" w:rsidRDefault="009458AC" w:rsidP="00662536">
            <w:pPr>
              <w:pStyle w:val="12"/>
              <w:rPr>
                <w:rFonts w:ascii="Times New Roman" w:hAnsi="Times New Roman"/>
                <w:bCs/>
                <w:color w:val="000000"/>
                <w:sz w:val="24"/>
                <w:szCs w:val="24"/>
              </w:rPr>
            </w:pPr>
          </w:p>
        </w:tc>
      </w:tr>
      <w:tr w:rsidR="009458AC" w:rsidRPr="00A01DBF" w:rsidTr="00662536">
        <w:tc>
          <w:tcPr>
            <w:tcW w:w="246.35pt" w:type="dxa"/>
            <w:shd w:val="clear" w:color="auto" w:fill="auto"/>
          </w:tcPr>
          <w:p w:rsidR="009458AC" w:rsidRPr="00A01DBF" w:rsidRDefault="009458AC" w:rsidP="00662536">
            <w:pPr>
              <w:pStyle w:val="12"/>
              <w:rPr>
                <w:rFonts w:ascii="Times New Roman" w:hAnsi="Times New Roman"/>
                <w:bCs/>
                <w:color w:val="000000"/>
                <w:sz w:val="24"/>
                <w:szCs w:val="24"/>
              </w:rPr>
            </w:pPr>
          </w:p>
          <w:p w:rsidR="009458AC" w:rsidRPr="00A01DBF" w:rsidRDefault="009458AC" w:rsidP="00D8027A">
            <w:pPr>
              <w:pStyle w:val="12"/>
              <w:rPr>
                <w:rFonts w:ascii="Times New Roman" w:hAnsi="Times New Roman"/>
                <w:bCs/>
                <w:color w:val="000000"/>
                <w:sz w:val="24"/>
                <w:szCs w:val="24"/>
              </w:rPr>
            </w:pPr>
            <w:r w:rsidRPr="00A01DBF">
              <w:rPr>
                <w:rFonts w:ascii="Times New Roman" w:hAnsi="Times New Roman"/>
                <w:bCs/>
                <w:color w:val="000000"/>
                <w:sz w:val="24"/>
                <w:szCs w:val="24"/>
              </w:rPr>
              <w:t>_________________</w:t>
            </w:r>
            <w:r>
              <w:rPr>
                <w:rFonts w:ascii="Times New Roman" w:hAnsi="Times New Roman"/>
                <w:bCs/>
                <w:color w:val="000000"/>
                <w:sz w:val="24"/>
                <w:szCs w:val="24"/>
              </w:rPr>
              <w:t>Д.В.Васильев</w:t>
            </w:r>
          </w:p>
        </w:tc>
        <w:tc>
          <w:tcPr>
            <w:tcW w:w="246.40pt" w:type="dxa"/>
            <w:shd w:val="clear" w:color="auto" w:fill="auto"/>
          </w:tcPr>
          <w:p w:rsidR="009458AC" w:rsidRPr="00A01DBF" w:rsidRDefault="009458AC" w:rsidP="00662536">
            <w:pPr>
              <w:pStyle w:val="12"/>
              <w:rPr>
                <w:rFonts w:ascii="Times New Roman" w:hAnsi="Times New Roman"/>
                <w:bCs/>
                <w:color w:val="000000"/>
                <w:sz w:val="24"/>
                <w:szCs w:val="24"/>
              </w:rPr>
            </w:pPr>
          </w:p>
          <w:p w:rsidR="009458AC" w:rsidRPr="00A01DBF" w:rsidRDefault="009458AC" w:rsidP="007C4A98">
            <w:pPr>
              <w:pStyle w:val="12"/>
              <w:rPr>
                <w:rFonts w:ascii="Times New Roman" w:hAnsi="Times New Roman"/>
                <w:bCs/>
                <w:color w:val="000000"/>
                <w:sz w:val="24"/>
                <w:szCs w:val="24"/>
              </w:rPr>
            </w:pPr>
            <w:r w:rsidRPr="00A01DBF">
              <w:rPr>
                <w:rFonts w:ascii="Times New Roman" w:hAnsi="Times New Roman"/>
                <w:bCs/>
                <w:color w:val="000000"/>
                <w:sz w:val="24"/>
                <w:szCs w:val="24"/>
              </w:rPr>
              <w:t>_______________</w:t>
            </w:r>
          </w:p>
        </w:tc>
      </w:tr>
      <w:tr w:rsidR="009458AC" w:rsidRPr="00AC53D1" w:rsidTr="00662536">
        <w:tc>
          <w:tcPr>
            <w:tcW w:w="246.35pt" w:type="dxa"/>
            <w:shd w:val="clear" w:color="auto" w:fill="auto"/>
          </w:tcPr>
          <w:p w:rsidR="009458AC" w:rsidRPr="00AC53D1" w:rsidRDefault="009458AC" w:rsidP="00662536">
            <w:pPr>
              <w:pStyle w:val="12"/>
              <w:rPr>
                <w:rFonts w:ascii="Times New Roman" w:hAnsi="Times New Roman"/>
                <w:bCs/>
                <w:color w:val="000000"/>
                <w:sz w:val="26"/>
                <w:szCs w:val="26"/>
              </w:rPr>
            </w:pPr>
          </w:p>
        </w:tc>
        <w:tc>
          <w:tcPr>
            <w:tcW w:w="246.40pt" w:type="dxa"/>
            <w:shd w:val="clear" w:color="auto" w:fill="auto"/>
          </w:tcPr>
          <w:p w:rsidR="009458AC" w:rsidRPr="00AC53D1" w:rsidRDefault="009458AC" w:rsidP="00662536">
            <w:pPr>
              <w:pStyle w:val="12"/>
              <w:rPr>
                <w:rFonts w:ascii="Times New Roman" w:hAnsi="Times New Roman"/>
                <w:bCs/>
                <w:color w:val="000000"/>
                <w:sz w:val="26"/>
                <w:szCs w:val="26"/>
              </w:rPr>
            </w:pPr>
          </w:p>
        </w:tc>
      </w:tr>
    </w:tbl>
    <w:p w:rsidR="00B67549" w:rsidRPr="000816AB" w:rsidRDefault="00B67549" w:rsidP="009E700A">
      <w:pPr>
        <w:jc w:val="end"/>
        <w:rPr>
          <w:sz w:val="24"/>
          <w:szCs w:val="24"/>
        </w:rPr>
      </w:pPr>
    </w:p>
    <w:p w:rsidR="00271301" w:rsidRPr="000816AB" w:rsidRDefault="00271301" w:rsidP="00DC1B36">
      <w:pPr>
        <w:rPr>
          <w:sz w:val="24"/>
          <w:szCs w:val="24"/>
        </w:rPr>
      </w:pPr>
    </w:p>
    <w:p w:rsidR="00941BE0" w:rsidRPr="000816AB" w:rsidRDefault="00941BE0" w:rsidP="005A0A94">
      <w:pPr>
        <w:jc w:val="end"/>
        <w:rPr>
          <w:sz w:val="24"/>
          <w:szCs w:val="24"/>
        </w:rPr>
      </w:pPr>
    </w:p>
    <w:p w:rsidR="00DB7631" w:rsidRPr="000816AB" w:rsidRDefault="00DB7631" w:rsidP="005A0A94">
      <w:pPr>
        <w:jc w:val="end"/>
        <w:rPr>
          <w:sz w:val="24"/>
          <w:szCs w:val="24"/>
        </w:rPr>
      </w:pPr>
    </w:p>
    <w:p w:rsidR="00DB7631" w:rsidRPr="000816AB" w:rsidRDefault="00DB7631" w:rsidP="005A0A94">
      <w:pPr>
        <w:jc w:val="end"/>
        <w:rPr>
          <w:sz w:val="24"/>
          <w:szCs w:val="24"/>
        </w:rPr>
      </w:pPr>
    </w:p>
    <w:p w:rsidR="00DB7631" w:rsidRPr="000816AB" w:rsidRDefault="00DB7631" w:rsidP="005A0A94">
      <w:pPr>
        <w:jc w:val="end"/>
        <w:rPr>
          <w:sz w:val="24"/>
          <w:szCs w:val="24"/>
        </w:rPr>
      </w:pPr>
    </w:p>
    <w:p w:rsidR="00DB7631" w:rsidRPr="000816AB" w:rsidRDefault="00DB7631" w:rsidP="005A0A94">
      <w:pPr>
        <w:jc w:val="end"/>
        <w:rPr>
          <w:sz w:val="24"/>
          <w:szCs w:val="24"/>
        </w:rPr>
      </w:pPr>
    </w:p>
    <w:p w:rsidR="00425284" w:rsidRPr="000816AB" w:rsidRDefault="00425284" w:rsidP="005A0A94">
      <w:pPr>
        <w:jc w:val="end"/>
        <w:rPr>
          <w:sz w:val="24"/>
          <w:szCs w:val="24"/>
        </w:rPr>
      </w:pPr>
    </w:p>
    <w:p w:rsidR="00425284" w:rsidRPr="000816AB" w:rsidRDefault="00425284" w:rsidP="005A0A94">
      <w:pPr>
        <w:jc w:val="end"/>
        <w:rPr>
          <w:sz w:val="24"/>
          <w:szCs w:val="24"/>
        </w:rPr>
      </w:pPr>
    </w:p>
    <w:p w:rsidR="00425284" w:rsidRPr="000816AB" w:rsidRDefault="00425284" w:rsidP="005A0A94">
      <w:pPr>
        <w:jc w:val="end"/>
        <w:rPr>
          <w:sz w:val="24"/>
          <w:szCs w:val="24"/>
        </w:rPr>
      </w:pPr>
    </w:p>
    <w:p w:rsidR="00425284" w:rsidRDefault="00425284" w:rsidP="005A0A94">
      <w:pPr>
        <w:jc w:val="end"/>
        <w:rPr>
          <w:sz w:val="24"/>
          <w:szCs w:val="24"/>
        </w:rPr>
      </w:pPr>
    </w:p>
    <w:p w:rsidR="003612B3" w:rsidRDefault="003612B3" w:rsidP="005A0A94">
      <w:pPr>
        <w:jc w:val="end"/>
        <w:rPr>
          <w:sz w:val="24"/>
          <w:szCs w:val="24"/>
        </w:rPr>
      </w:pPr>
    </w:p>
    <w:p w:rsidR="003612B3" w:rsidRDefault="003612B3" w:rsidP="005A0A94">
      <w:pPr>
        <w:jc w:val="end"/>
        <w:rPr>
          <w:sz w:val="24"/>
          <w:szCs w:val="24"/>
        </w:rPr>
      </w:pPr>
    </w:p>
    <w:p w:rsidR="006C73AB" w:rsidRDefault="006C73AB" w:rsidP="005A0A94">
      <w:pPr>
        <w:jc w:val="end"/>
        <w:rPr>
          <w:sz w:val="24"/>
          <w:szCs w:val="24"/>
        </w:rPr>
      </w:pPr>
    </w:p>
    <w:p w:rsidR="006C73AB" w:rsidRDefault="006C73AB" w:rsidP="005A0A94">
      <w:pPr>
        <w:jc w:val="end"/>
        <w:rPr>
          <w:sz w:val="24"/>
          <w:szCs w:val="24"/>
        </w:rPr>
      </w:pPr>
    </w:p>
    <w:p w:rsidR="006C73AB" w:rsidRDefault="006C73AB" w:rsidP="005A0A94">
      <w:pPr>
        <w:jc w:val="end"/>
        <w:rPr>
          <w:sz w:val="24"/>
          <w:szCs w:val="24"/>
        </w:rPr>
      </w:pPr>
    </w:p>
    <w:p w:rsidR="006C73AB" w:rsidRDefault="006C73AB" w:rsidP="005A0A94">
      <w:pPr>
        <w:jc w:val="end"/>
        <w:rPr>
          <w:sz w:val="24"/>
          <w:szCs w:val="24"/>
        </w:rPr>
      </w:pPr>
    </w:p>
    <w:p w:rsidR="006C73AB" w:rsidRDefault="006C73AB" w:rsidP="005A0A94">
      <w:pPr>
        <w:jc w:val="end"/>
        <w:rPr>
          <w:sz w:val="24"/>
          <w:szCs w:val="24"/>
        </w:rPr>
      </w:pPr>
    </w:p>
    <w:p w:rsidR="006C73AB" w:rsidRDefault="006C73AB" w:rsidP="005A0A94">
      <w:pPr>
        <w:jc w:val="end"/>
        <w:rPr>
          <w:sz w:val="24"/>
          <w:szCs w:val="24"/>
        </w:rPr>
      </w:pPr>
    </w:p>
    <w:p w:rsidR="006C73AB" w:rsidRDefault="006C73AB" w:rsidP="005A0A94">
      <w:pPr>
        <w:jc w:val="end"/>
        <w:rPr>
          <w:sz w:val="24"/>
          <w:szCs w:val="24"/>
        </w:rPr>
      </w:pPr>
    </w:p>
    <w:p w:rsidR="006C73AB" w:rsidRDefault="006C73AB" w:rsidP="005A0A94">
      <w:pPr>
        <w:jc w:val="end"/>
        <w:rPr>
          <w:sz w:val="24"/>
          <w:szCs w:val="24"/>
        </w:rPr>
      </w:pPr>
    </w:p>
    <w:p w:rsidR="006C73AB" w:rsidRDefault="006C73AB" w:rsidP="005A0A94">
      <w:pPr>
        <w:jc w:val="end"/>
        <w:rPr>
          <w:sz w:val="24"/>
          <w:szCs w:val="24"/>
        </w:rPr>
      </w:pPr>
    </w:p>
    <w:p w:rsidR="003612B3" w:rsidRDefault="003612B3" w:rsidP="005A0A94">
      <w:pPr>
        <w:jc w:val="end"/>
        <w:rPr>
          <w:sz w:val="24"/>
          <w:szCs w:val="24"/>
        </w:rPr>
      </w:pPr>
    </w:p>
    <w:p w:rsidR="003612B3" w:rsidRDefault="003612B3" w:rsidP="005A0A94">
      <w:pPr>
        <w:jc w:val="end"/>
        <w:rPr>
          <w:sz w:val="24"/>
          <w:szCs w:val="24"/>
        </w:rPr>
      </w:pPr>
    </w:p>
    <w:p w:rsidR="00630D54" w:rsidRDefault="00630D54" w:rsidP="005A0A94">
      <w:pPr>
        <w:jc w:val="end"/>
        <w:rPr>
          <w:sz w:val="24"/>
          <w:szCs w:val="24"/>
        </w:rPr>
      </w:pPr>
    </w:p>
    <w:p w:rsidR="00630D54" w:rsidRDefault="00630D54" w:rsidP="005A0A94">
      <w:pPr>
        <w:jc w:val="end"/>
        <w:rPr>
          <w:sz w:val="24"/>
          <w:szCs w:val="24"/>
        </w:rPr>
      </w:pPr>
    </w:p>
    <w:p w:rsidR="00630D54" w:rsidRDefault="00630D54" w:rsidP="005A0A94">
      <w:pPr>
        <w:jc w:val="end"/>
        <w:rPr>
          <w:sz w:val="24"/>
          <w:szCs w:val="24"/>
        </w:rPr>
      </w:pPr>
    </w:p>
    <w:p w:rsidR="00630D54" w:rsidRDefault="00630D54" w:rsidP="005A0A94">
      <w:pPr>
        <w:jc w:val="end"/>
        <w:rPr>
          <w:sz w:val="24"/>
          <w:szCs w:val="24"/>
        </w:rPr>
      </w:pPr>
    </w:p>
    <w:p w:rsidR="00630D54" w:rsidRDefault="00630D54" w:rsidP="005A0A94">
      <w:pPr>
        <w:jc w:val="end"/>
        <w:rPr>
          <w:sz w:val="24"/>
          <w:szCs w:val="24"/>
        </w:rPr>
      </w:pPr>
    </w:p>
    <w:p w:rsidR="00630D54" w:rsidRDefault="00630D54" w:rsidP="005A0A94">
      <w:pPr>
        <w:jc w:val="end"/>
        <w:rPr>
          <w:sz w:val="24"/>
          <w:szCs w:val="24"/>
        </w:rPr>
      </w:pPr>
    </w:p>
    <w:p w:rsidR="005A0A94" w:rsidRPr="009458AC" w:rsidRDefault="005A0A94" w:rsidP="005A0A94">
      <w:pPr>
        <w:jc w:val="end"/>
        <w:rPr>
          <w:sz w:val="24"/>
          <w:szCs w:val="24"/>
        </w:rPr>
      </w:pPr>
      <w:r w:rsidRPr="009458AC">
        <w:rPr>
          <w:sz w:val="24"/>
          <w:szCs w:val="24"/>
        </w:rPr>
        <w:lastRenderedPageBreak/>
        <w:t>Приложение № 1 к гос.контракт</w:t>
      </w:r>
      <w:r w:rsidR="00DB7631" w:rsidRPr="009458AC">
        <w:rPr>
          <w:sz w:val="24"/>
          <w:szCs w:val="24"/>
        </w:rPr>
        <w:t xml:space="preserve">у № </w:t>
      </w:r>
      <w:r w:rsidR="003612B3">
        <w:rPr>
          <w:sz w:val="24"/>
          <w:szCs w:val="24"/>
        </w:rPr>
        <w:t>_______</w:t>
      </w:r>
      <w:hyperlink r:id="rId10" w:tgtFrame="_blank" w:history="1"/>
    </w:p>
    <w:p w:rsidR="005A0A94" w:rsidRPr="000816AB" w:rsidRDefault="005A0A94" w:rsidP="005A0A94">
      <w:pPr>
        <w:jc w:val="center"/>
        <w:rPr>
          <w:b/>
          <w:sz w:val="24"/>
          <w:szCs w:val="24"/>
        </w:rPr>
      </w:pPr>
    </w:p>
    <w:p w:rsidR="005A0A94" w:rsidRDefault="005A0A94" w:rsidP="005A0A94">
      <w:pPr>
        <w:jc w:val="center"/>
        <w:rPr>
          <w:b/>
          <w:sz w:val="24"/>
          <w:szCs w:val="24"/>
        </w:rPr>
      </w:pPr>
    </w:p>
    <w:p w:rsidR="00630D54" w:rsidRPr="005E7C21" w:rsidRDefault="00630D54" w:rsidP="00630D54">
      <w:pPr>
        <w:rPr>
          <w:b/>
          <w:sz w:val="24"/>
          <w:szCs w:val="24"/>
          <w:lang w:val="en-US"/>
        </w:rPr>
      </w:pPr>
    </w:p>
    <w:p w:rsidR="00630D54" w:rsidRPr="005E7C21" w:rsidRDefault="00630D54" w:rsidP="00630D54">
      <w:pPr>
        <w:rPr>
          <w:b/>
          <w:sz w:val="24"/>
          <w:szCs w:val="24"/>
        </w:rPr>
      </w:pPr>
    </w:p>
    <w:p w:rsidR="00630D54" w:rsidRPr="005E7C21" w:rsidRDefault="00630D54" w:rsidP="00630D54">
      <w:pPr>
        <w:jc w:val="center"/>
        <w:rPr>
          <w:b/>
          <w:sz w:val="24"/>
          <w:szCs w:val="24"/>
        </w:rPr>
      </w:pPr>
      <w:r w:rsidRPr="005E7C21">
        <w:rPr>
          <w:b/>
          <w:sz w:val="24"/>
          <w:szCs w:val="24"/>
        </w:rPr>
        <w:t xml:space="preserve">Техническое задание </w:t>
      </w:r>
    </w:p>
    <w:p w:rsidR="00630D54" w:rsidRPr="005E7C21" w:rsidRDefault="00630D54" w:rsidP="00630D54">
      <w:pPr>
        <w:tabs>
          <w:tab w:val="start" w:pos="283.50pt"/>
        </w:tabs>
        <w:jc w:val="center"/>
        <w:rPr>
          <w:b/>
          <w:sz w:val="24"/>
          <w:szCs w:val="24"/>
        </w:rPr>
      </w:pPr>
      <w:r w:rsidRPr="005E7C21">
        <w:rPr>
          <w:b/>
          <w:sz w:val="24"/>
          <w:szCs w:val="24"/>
        </w:rPr>
        <w:t>на проведение кадастровых работ по объекту «Строительство и реконструкция участков автомобильной дороги Р-255 «Сибирь» Новосибирск – Кемерово – Красноярск - Иркутск. Строительство автомобильной дороги Р-255 «Сибирь» Новосибирск – Кемерово – Красноярск - Иркутск на участке км 1508+782 - км 1519+471, Иркутская область»</w:t>
      </w:r>
    </w:p>
    <w:p w:rsidR="00630D54" w:rsidRPr="005E7C21" w:rsidRDefault="00630D54" w:rsidP="00630D54">
      <w:pPr>
        <w:tabs>
          <w:tab w:val="start" w:pos="283.50pt"/>
        </w:tabs>
        <w:jc w:val="center"/>
        <w:rPr>
          <w:b/>
          <w:sz w:val="24"/>
          <w:szCs w:val="24"/>
        </w:rPr>
      </w:pPr>
    </w:p>
    <w:p w:rsidR="00630D54" w:rsidRPr="005E7C21" w:rsidRDefault="00630D54" w:rsidP="00630D54">
      <w:pPr>
        <w:numPr>
          <w:ilvl w:val="0"/>
          <w:numId w:val="46"/>
        </w:numPr>
        <w:tabs>
          <w:tab w:val="clear" w:pos="46.40pt"/>
          <w:tab w:val="num" w:pos="53.40pt"/>
        </w:tabs>
        <w:ind w:start="0pt" w:end="17.85pt" w:firstLine="35.45pt"/>
        <w:jc w:val="both"/>
        <w:rPr>
          <w:b/>
          <w:sz w:val="24"/>
          <w:szCs w:val="24"/>
        </w:rPr>
      </w:pPr>
      <w:r w:rsidRPr="005E7C21">
        <w:rPr>
          <w:b/>
          <w:sz w:val="24"/>
          <w:szCs w:val="24"/>
        </w:rPr>
        <w:t>Наименование объекта</w:t>
      </w:r>
    </w:p>
    <w:p w:rsidR="00630D54" w:rsidRPr="005E7C21" w:rsidRDefault="00630D54" w:rsidP="00630D54">
      <w:pPr>
        <w:tabs>
          <w:tab w:val="start" w:pos="35.45pt"/>
        </w:tabs>
        <w:jc w:val="both"/>
        <w:rPr>
          <w:color w:val="000000"/>
          <w:sz w:val="24"/>
          <w:szCs w:val="24"/>
        </w:rPr>
      </w:pPr>
      <w:r w:rsidRPr="005E7C21">
        <w:rPr>
          <w:sz w:val="24"/>
          <w:szCs w:val="24"/>
        </w:rPr>
        <w:tab/>
        <w:t xml:space="preserve">Проведение комплекса кадастровых работ по объекту: «Строительство и реконструкция участков автомобильной дороги </w:t>
      </w:r>
      <w:r w:rsidRPr="005E7C21">
        <w:rPr>
          <w:bCs/>
          <w:sz w:val="24"/>
          <w:szCs w:val="24"/>
        </w:rPr>
        <w:t>Р-255 «Сибирь» Новосибирск – Кемерово – Красноярск - Иркутск.</w:t>
      </w:r>
      <w:r w:rsidRPr="005E7C21">
        <w:rPr>
          <w:sz w:val="24"/>
          <w:szCs w:val="24"/>
        </w:rPr>
        <w:t xml:space="preserve"> Строительство автомобильной дороги </w:t>
      </w:r>
      <w:r w:rsidRPr="005E7C21">
        <w:rPr>
          <w:bCs/>
          <w:sz w:val="24"/>
          <w:szCs w:val="24"/>
        </w:rPr>
        <w:t>Р-255 «Сибирь» Новосибирск – Кемерово – Красноярск - Иркутск</w:t>
      </w:r>
      <w:r w:rsidRPr="005E7C21">
        <w:rPr>
          <w:sz w:val="24"/>
          <w:szCs w:val="24"/>
        </w:rPr>
        <w:t xml:space="preserve"> на участке км 1508+782 - км 1519+471, Иркутская область»</w:t>
      </w:r>
      <w:r w:rsidRPr="005E7C21">
        <w:rPr>
          <w:color w:val="000000"/>
          <w:sz w:val="24"/>
          <w:szCs w:val="24"/>
        </w:rPr>
        <w:t>.</w:t>
      </w:r>
    </w:p>
    <w:p w:rsidR="00630D54" w:rsidRPr="005E7C21" w:rsidRDefault="00630D54" w:rsidP="00630D54">
      <w:pPr>
        <w:tabs>
          <w:tab w:val="start" w:pos="35.45pt"/>
        </w:tabs>
        <w:jc w:val="both"/>
        <w:rPr>
          <w:sz w:val="24"/>
          <w:szCs w:val="24"/>
        </w:rPr>
      </w:pPr>
    </w:p>
    <w:p w:rsidR="00630D54" w:rsidRPr="005E7C21" w:rsidRDefault="00630D54" w:rsidP="00630D54">
      <w:pPr>
        <w:numPr>
          <w:ilvl w:val="0"/>
          <w:numId w:val="46"/>
        </w:numPr>
        <w:tabs>
          <w:tab w:val="clear" w:pos="46.40pt"/>
          <w:tab w:val="num" w:pos="53.40pt"/>
        </w:tabs>
        <w:ind w:start="53.40pt"/>
        <w:jc w:val="both"/>
        <w:rPr>
          <w:b/>
          <w:sz w:val="24"/>
          <w:szCs w:val="24"/>
        </w:rPr>
      </w:pPr>
      <w:r w:rsidRPr="005E7C21">
        <w:rPr>
          <w:b/>
          <w:sz w:val="24"/>
          <w:szCs w:val="24"/>
        </w:rPr>
        <w:t>Цели работы:</w:t>
      </w:r>
    </w:p>
    <w:p w:rsidR="00630D54" w:rsidRPr="005E7C21" w:rsidRDefault="00630D54" w:rsidP="00630D54">
      <w:pPr>
        <w:ind w:firstLine="35.45pt"/>
        <w:jc w:val="both"/>
        <w:rPr>
          <w:sz w:val="24"/>
          <w:szCs w:val="24"/>
        </w:rPr>
      </w:pPr>
      <w:r w:rsidRPr="005E7C21">
        <w:rPr>
          <w:sz w:val="24"/>
          <w:szCs w:val="24"/>
        </w:rPr>
        <w:t>2.1. Раздел участков автодороги Р-255 «Сибирь»</w:t>
      </w:r>
      <w:r w:rsidRPr="005E7C21">
        <w:rPr>
          <w:bCs/>
          <w:sz w:val="24"/>
          <w:szCs w:val="24"/>
        </w:rPr>
        <w:t xml:space="preserve"> Новосибирск – Кемерово – Красноярск - Иркутск</w:t>
      </w:r>
      <w:r w:rsidRPr="005E7C21">
        <w:rPr>
          <w:sz w:val="24"/>
          <w:szCs w:val="24"/>
        </w:rPr>
        <w:t xml:space="preserve"> с кадастровыми номерами 38:15:000000:1901, 38:15:000000:544, путем образования новых участков, в соответствии с п.4.2 настоящего Технического задания. </w:t>
      </w:r>
    </w:p>
    <w:p w:rsidR="00630D54" w:rsidRPr="005E7C21" w:rsidRDefault="00630D54" w:rsidP="00630D54">
      <w:pPr>
        <w:ind w:firstLine="35.45pt"/>
        <w:jc w:val="both"/>
        <w:rPr>
          <w:sz w:val="24"/>
          <w:szCs w:val="24"/>
        </w:rPr>
      </w:pPr>
      <w:r w:rsidRPr="005E7C21">
        <w:rPr>
          <w:sz w:val="24"/>
          <w:szCs w:val="24"/>
        </w:rPr>
        <w:t xml:space="preserve">2.2. Изготовление технических паспортов на образованные участки автодороги Р-255 «Сибирь» </w:t>
      </w:r>
      <w:r w:rsidRPr="005E7C21">
        <w:rPr>
          <w:bCs/>
          <w:sz w:val="24"/>
          <w:szCs w:val="24"/>
        </w:rPr>
        <w:t>Новосибирск – Кемерово – Красноярск - Иркутск</w:t>
      </w:r>
      <w:r w:rsidRPr="005E7C21">
        <w:rPr>
          <w:sz w:val="24"/>
          <w:szCs w:val="24"/>
        </w:rPr>
        <w:t xml:space="preserve"> в соответствии с п. 4.2. настоящего Технического задания, подлежащие передачи на иной уровень власти.</w:t>
      </w:r>
    </w:p>
    <w:p w:rsidR="00630D54" w:rsidRPr="005E7C21" w:rsidRDefault="00630D54" w:rsidP="00630D54">
      <w:pPr>
        <w:ind w:firstLine="35.45pt"/>
        <w:jc w:val="both"/>
        <w:rPr>
          <w:sz w:val="24"/>
          <w:szCs w:val="24"/>
        </w:rPr>
      </w:pPr>
      <w:r w:rsidRPr="005E7C21">
        <w:rPr>
          <w:sz w:val="24"/>
          <w:szCs w:val="24"/>
        </w:rPr>
        <w:t>2.3. Раздел земельных участков с кадастровыми номерами 38:15:060597:2, 38:15:250595:2, 38:15:250596:2.</w:t>
      </w:r>
    </w:p>
    <w:p w:rsidR="00630D54" w:rsidRPr="005E7C21" w:rsidRDefault="00630D54" w:rsidP="00630D54">
      <w:pPr>
        <w:ind w:firstLine="35.45pt"/>
        <w:jc w:val="both"/>
        <w:rPr>
          <w:sz w:val="24"/>
          <w:szCs w:val="24"/>
        </w:rPr>
      </w:pPr>
    </w:p>
    <w:p w:rsidR="00630D54" w:rsidRPr="005E7C21" w:rsidRDefault="00630D54" w:rsidP="00630D54">
      <w:pPr>
        <w:numPr>
          <w:ilvl w:val="0"/>
          <w:numId w:val="46"/>
        </w:numPr>
        <w:tabs>
          <w:tab w:val="clear" w:pos="46.40pt"/>
          <w:tab w:val="num" w:pos="53.40pt"/>
        </w:tabs>
        <w:ind w:start="53.40pt"/>
        <w:jc w:val="both"/>
        <w:rPr>
          <w:b/>
          <w:sz w:val="24"/>
          <w:szCs w:val="24"/>
        </w:rPr>
      </w:pPr>
      <w:r w:rsidRPr="005E7C21">
        <w:rPr>
          <w:b/>
          <w:sz w:val="24"/>
          <w:szCs w:val="24"/>
        </w:rPr>
        <w:t xml:space="preserve">Заказчик работ: </w:t>
      </w:r>
    </w:p>
    <w:p w:rsidR="00630D54" w:rsidRPr="005E7C21" w:rsidRDefault="00630D54" w:rsidP="00630D54">
      <w:pPr>
        <w:ind w:firstLine="18pt"/>
        <w:jc w:val="both"/>
        <w:rPr>
          <w:color w:val="000000"/>
          <w:sz w:val="24"/>
          <w:szCs w:val="24"/>
        </w:rPr>
      </w:pPr>
      <w:r w:rsidRPr="005E7C21">
        <w:rPr>
          <w:color w:val="000000"/>
          <w:sz w:val="24"/>
          <w:szCs w:val="24"/>
        </w:rPr>
        <w:t xml:space="preserve">     Федеральное казенное учреждение «Управление автомобильной магистрали Красноярск-Иркутск Федерального дорожного агентства» (ФКУ Упрдор «Прибайкалье»), </w:t>
      </w:r>
      <w:smartTag w:uri="urn:schemas-microsoft-com:office:smarttags" w:element="metricconverter">
        <w:smartTagPr>
          <w:attr w:name="ProductID" w:val="664007, г"/>
        </w:smartTagPr>
        <w:r w:rsidRPr="005E7C21">
          <w:rPr>
            <w:color w:val="000000"/>
            <w:sz w:val="24"/>
            <w:szCs w:val="24"/>
          </w:rPr>
          <w:t>664007, г</w:t>
        </w:r>
      </w:smartTag>
      <w:r w:rsidRPr="005E7C21">
        <w:rPr>
          <w:color w:val="000000"/>
          <w:sz w:val="24"/>
          <w:szCs w:val="24"/>
        </w:rPr>
        <w:t>. Иркутск, ул. Бабушкина, 14.</w:t>
      </w:r>
    </w:p>
    <w:p w:rsidR="00630D54" w:rsidRPr="005E7C21" w:rsidRDefault="00630D54" w:rsidP="00630D54">
      <w:pPr>
        <w:ind w:firstLine="35.45pt"/>
        <w:jc w:val="both"/>
        <w:rPr>
          <w:sz w:val="24"/>
          <w:szCs w:val="24"/>
        </w:rPr>
      </w:pPr>
    </w:p>
    <w:p w:rsidR="00630D54" w:rsidRPr="005E7C21" w:rsidRDefault="00630D54" w:rsidP="00630D54">
      <w:pPr>
        <w:ind w:firstLine="35.45pt"/>
        <w:jc w:val="both"/>
        <w:rPr>
          <w:b/>
          <w:sz w:val="24"/>
          <w:szCs w:val="24"/>
        </w:rPr>
      </w:pPr>
      <w:r w:rsidRPr="005E7C21">
        <w:rPr>
          <w:b/>
          <w:sz w:val="24"/>
          <w:szCs w:val="24"/>
        </w:rPr>
        <w:t>4.</w:t>
      </w:r>
      <w:r w:rsidRPr="005E7C21">
        <w:rPr>
          <w:sz w:val="24"/>
          <w:szCs w:val="24"/>
        </w:rPr>
        <w:t xml:space="preserve"> </w:t>
      </w:r>
      <w:r w:rsidRPr="005E7C21">
        <w:rPr>
          <w:b/>
          <w:sz w:val="24"/>
          <w:szCs w:val="24"/>
        </w:rPr>
        <w:t>Содержание работ:</w:t>
      </w:r>
    </w:p>
    <w:p w:rsidR="00630D54" w:rsidRPr="005E7C21" w:rsidRDefault="00630D54" w:rsidP="00630D54">
      <w:pPr>
        <w:ind w:firstLine="17.85pt"/>
        <w:jc w:val="both"/>
        <w:rPr>
          <w:sz w:val="24"/>
          <w:szCs w:val="24"/>
        </w:rPr>
      </w:pPr>
      <w:r w:rsidRPr="005E7C21">
        <w:rPr>
          <w:sz w:val="24"/>
          <w:szCs w:val="24"/>
        </w:rPr>
        <w:t xml:space="preserve">     4.1. Сбор (получение), изучение и анализ имеющихся карт материалов на район работ, аэро</w:t>
      </w:r>
      <w:r w:rsidRPr="005E7C21">
        <w:rPr>
          <w:sz w:val="24"/>
          <w:szCs w:val="24"/>
        </w:rPr>
        <w:softHyphen/>
        <w:t>фотосъемочных материалов и геодезических данных заказчика, а также материалов ранее выполненных проектно-изыскательских, землеустроительных и других работ, изучение проектно-сметной документации, документации по планировке территории линейного объекта.</w:t>
      </w:r>
    </w:p>
    <w:p w:rsidR="00630D54" w:rsidRPr="005E7C21" w:rsidRDefault="00630D54" w:rsidP="00630D54">
      <w:pPr>
        <w:ind w:firstLine="17.85pt"/>
        <w:jc w:val="both"/>
        <w:rPr>
          <w:color w:val="000000"/>
          <w:sz w:val="24"/>
          <w:szCs w:val="24"/>
        </w:rPr>
      </w:pPr>
      <w:r w:rsidRPr="005E7C21">
        <w:rPr>
          <w:color w:val="000000"/>
          <w:sz w:val="24"/>
          <w:szCs w:val="24"/>
        </w:rPr>
        <w:t xml:space="preserve">      Анализ имеющихся документов на строящийся участок автомобильной дороги</w:t>
      </w:r>
      <w:r w:rsidRPr="005E7C21">
        <w:rPr>
          <w:color w:val="FF0000"/>
          <w:sz w:val="24"/>
          <w:szCs w:val="24"/>
        </w:rPr>
        <w:t xml:space="preserve"> </w:t>
      </w:r>
      <w:r w:rsidRPr="005E7C21">
        <w:rPr>
          <w:color w:val="000000"/>
          <w:sz w:val="24"/>
          <w:szCs w:val="24"/>
        </w:rPr>
        <w:t>и существующих участков автодороги, подлежащих разделу на кадастровом учете, а также на занимаемые ими земельные участки.</w:t>
      </w:r>
    </w:p>
    <w:p w:rsidR="00630D54" w:rsidRPr="005E7C21" w:rsidRDefault="00630D54" w:rsidP="00630D54">
      <w:pPr>
        <w:ind w:firstLine="35.45pt"/>
        <w:jc w:val="both"/>
        <w:rPr>
          <w:sz w:val="24"/>
          <w:szCs w:val="24"/>
        </w:rPr>
      </w:pPr>
      <w:r w:rsidRPr="005E7C21">
        <w:rPr>
          <w:sz w:val="24"/>
          <w:szCs w:val="24"/>
        </w:rPr>
        <w:t>Выполнение камеральных работ. К выполнению камеральных работ относится обработка материалов и оформление документов технического и кадастрового учета.</w:t>
      </w:r>
    </w:p>
    <w:p w:rsidR="00630D54" w:rsidRPr="005E7C21" w:rsidRDefault="00630D54" w:rsidP="00630D54">
      <w:pPr>
        <w:ind w:firstLine="35.45pt"/>
        <w:jc w:val="both"/>
        <w:rPr>
          <w:sz w:val="24"/>
          <w:szCs w:val="24"/>
        </w:rPr>
      </w:pPr>
      <w:r w:rsidRPr="005E7C21">
        <w:rPr>
          <w:sz w:val="24"/>
          <w:szCs w:val="24"/>
        </w:rPr>
        <w:t xml:space="preserve">4.2. Выполнение </w:t>
      </w:r>
      <w:r w:rsidRPr="005E7C21">
        <w:rPr>
          <w:color w:val="000000"/>
          <w:sz w:val="24"/>
          <w:szCs w:val="24"/>
        </w:rPr>
        <w:t xml:space="preserve">раздела участков автодороги </w:t>
      </w:r>
      <w:r w:rsidRPr="005E7C21">
        <w:rPr>
          <w:sz w:val="24"/>
          <w:szCs w:val="24"/>
        </w:rPr>
        <w:t>Р-255 «Сибирь»</w:t>
      </w:r>
      <w:r w:rsidRPr="005E7C21">
        <w:rPr>
          <w:bCs/>
          <w:sz w:val="24"/>
          <w:szCs w:val="24"/>
        </w:rPr>
        <w:t xml:space="preserve"> Новосибирск – Кемерово – Красноярск - Иркутск</w:t>
      </w:r>
      <w:r w:rsidRPr="005E7C21">
        <w:rPr>
          <w:sz w:val="24"/>
          <w:szCs w:val="24"/>
        </w:rPr>
        <w:t xml:space="preserve"> с кадастровыми номерами 38:15:000000:1901, 38:15:000000:544, указанных в пункте 2.1. настоящего Технического задания, </w:t>
      </w:r>
      <w:r w:rsidRPr="005E7C21">
        <w:rPr>
          <w:color w:val="000000"/>
          <w:sz w:val="24"/>
          <w:szCs w:val="24"/>
        </w:rPr>
        <w:t>в соответствии с проектной документацией, документацией по планировке территории по объекту, указанному в п.1 настоящего Технического задания.</w:t>
      </w:r>
      <w:r w:rsidRPr="005E7C21">
        <w:rPr>
          <w:sz w:val="24"/>
          <w:szCs w:val="24"/>
        </w:rPr>
        <w:t xml:space="preserve"> </w:t>
      </w:r>
    </w:p>
    <w:p w:rsidR="00630D54" w:rsidRPr="005E7C21" w:rsidRDefault="00630D54" w:rsidP="00630D54">
      <w:pPr>
        <w:ind w:firstLine="35.45pt"/>
        <w:jc w:val="both"/>
        <w:rPr>
          <w:sz w:val="24"/>
          <w:szCs w:val="24"/>
        </w:rPr>
      </w:pPr>
      <w:r w:rsidRPr="005E7C21">
        <w:rPr>
          <w:sz w:val="24"/>
          <w:szCs w:val="24"/>
        </w:rPr>
        <w:t>Раздел участков</w:t>
      </w:r>
      <w:r w:rsidRPr="005E7C21">
        <w:rPr>
          <w:color w:val="000000"/>
          <w:sz w:val="24"/>
          <w:szCs w:val="24"/>
        </w:rPr>
        <w:t xml:space="preserve"> автодороги </w:t>
      </w:r>
      <w:r w:rsidRPr="005E7C21">
        <w:rPr>
          <w:sz w:val="24"/>
          <w:szCs w:val="24"/>
        </w:rPr>
        <w:t>Р-255 «Сибирь»</w:t>
      </w:r>
      <w:r w:rsidRPr="005E7C21">
        <w:rPr>
          <w:bCs/>
          <w:sz w:val="24"/>
          <w:szCs w:val="24"/>
        </w:rPr>
        <w:t xml:space="preserve"> Новосибирск – Кемерово – Красноярск - Иркутск</w:t>
      </w:r>
      <w:r w:rsidRPr="005E7C21">
        <w:rPr>
          <w:sz w:val="24"/>
          <w:szCs w:val="24"/>
        </w:rPr>
        <w:t xml:space="preserve"> осуществляется на участки, подлежащие рекультивации и передаче на иной уровень собственности, с учетом имеющихся технических решений.</w:t>
      </w:r>
    </w:p>
    <w:p w:rsidR="00630D54" w:rsidRPr="005E7C21" w:rsidRDefault="00630D54" w:rsidP="00630D54">
      <w:pPr>
        <w:ind w:firstLine="35.45pt"/>
        <w:jc w:val="both"/>
        <w:rPr>
          <w:sz w:val="24"/>
          <w:szCs w:val="24"/>
        </w:rPr>
      </w:pPr>
      <w:r w:rsidRPr="005E7C21">
        <w:rPr>
          <w:sz w:val="24"/>
          <w:szCs w:val="24"/>
        </w:rPr>
        <w:t xml:space="preserve">Подготовка схем для раздела объектов капитального строительства с кадастровыми номерами 38:15:000000:1901 и 38:15:000000:544 для получения нормативного правового акта Федерального дорожного агентства по разделу объекта капитального строительства, при </w:t>
      </w:r>
      <w:r w:rsidRPr="005E7C21">
        <w:rPr>
          <w:sz w:val="24"/>
          <w:szCs w:val="24"/>
        </w:rPr>
        <w:lastRenderedPageBreak/>
        <w:t>невозможности выполнения раздела на основании документации по планировки территории линейного объекта.</w:t>
      </w:r>
    </w:p>
    <w:p w:rsidR="00630D54" w:rsidRPr="005E7C21" w:rsidRDefault="00630D54" w:rsidP="00630D54">
      <w:pPr>
        <w:ind w:firstLine="35.45pt"/>
        <w:jc w:val="both"/>
        <w:rPr>
          <w:sz w:val="24"/>
          <w:szCs w:val="24"/>
        </w:rPr>
      </w:pPr>
      <w:r w:rsidRPr="005E7C21">
        <w:rPr>
          <w:sz w:val="24"/>
          <w:szCs w:val="24"/>
        </w:rPr>
        <w:t xml:space="preserve">Формирование комплекта документов по участкам автодороги Р-255 «Сибирь», </w:t>
      </w:r>
      <w:r w:rsidRPr="005E7C21">
        <w:rPr>
          <w:bCs/>
          <w:sz w:val="24"/>
          <w:szCs w:val="24"/>
        </w:rPr>
        <w:t>указанным в пункте 2.1. данного Технического задания</w:t>
      </w:r>
      <w:r w:rsidRPr="005E7C21">
        <w:rPr>
          <w:sz w:val="24"/>
          <w:szCs w:val="24"/>
        </w:rPr>
        <w:t>,</w:t>
      </w:r>
      <w:r w:rsidRPr="005E7C21">
        <w:rPr>
          <w:bCs/>
          <w:sz w:val="24"/>
          <w:szCs w:val="24"/>
        </w:rPr>
        <w:t xml:space="preserve"> </w:t>
      </w:r>
      <w:r w:rsidRPr="005E7C21">
        <w:rPr>
          <w:sz w:val="24"/>
          <w:szCs w:val="24"/>
        </w:rPr>
        <w:t>для постановки на кадастровый учет.</w:t>
      </w:r>
    </w:p>
    <w:p w:rsidR="00630D54" w:rsidRPr="005E7C21" w:rsidRDefault="00630D54" w:rsidP="00630D54">
      <w:pPr>
        <w:ind w:firstLine="35.45pt"/>
        <w:jc w:val="both"/>
        <w:rPr>
          <w:sz w:val="24"/>
          <w:szCs w:val="24"/>
        </w:rPr>
      </w:pPr>
      <w:r w:rsidRPr="005E7C21">
        <w:rPr>
          <w:sz w:val="24"/>
          <w:szCs w:val="24"/>
        </w:rPr>
        <w:t xml:space="preserve">Сопровождение в органах Росреестра по Иркутской области внесения изменений в кадастровый учет по образуемым путем раздела участкам автодороги Р-255 «Сибирь», указанных в пункте </w:t>
      </w:r>
      <w:r w:rsidRPr="005E7C21">
        <w:rPr>
          <w:bCs/>
          <w:sz w:val="24"/>
          <w:szCs w:val="24"/>
        </w:rPr>
        <w:t>п.2.1.</w:t>
      </w:r>
      <w:r w:rsidRPr="005E7C21">
        <w:rPr>
          <w:sz w:val="24"/>
          <w:szCs w:val="24"/>
        </w:rPr>
        <w:t xml:space="preserve"> настоящего Технического задания.</w:t>
      </w:r>
    </w:p>
    <w:p w:rsidR="00630D54" w:rsidRPr="005E7C21" w:rsidRDefault="00630D54" w:rsidP="00630D54">
      <w:pPr>
        <w:autoSpaceDE w:val="0"/>
        <w:autoSpaceDN w:val="0"/>
        <w:adjustRightInd w:val="0"/>
        <w:ind w:firstLine="35.45pt"/>
        <w:jc w:val="both"/>
        <w:rPr>
          <w:sz w:val="24"/>
          <w:szCs w:val="24"/>
        </w:rPr>
      </w:pPr>
      <w:r w:rsidRPr="005E7C21">
        <w:rPr>
          <w:sz w:val="24"/>
          <w:szCs w:val="24"/>
        </w:rPr>
        <w:t>Составление технических паспортов на образованные путем раздела участки автодороги Р-255 «Сибирь», подлежащие передачи на иной уровень собственности, в соответствии с требованиями ФКУ Упрдор «Прибайкалье».</w:t>
      </w:r>
    </w:p>
    <w:p w:rsidR="00630D54" w:rsidRPr="005E7C21" w:rsidRDefault="00630D54" w:rsidP="00630D54">
      <w:pPr>
        <w:autoSpaceDE w:val="0"/>
        <w:autoSpaceDN w:val="0"/>
        <w:adjustRightInd w:val="0"/>
        <w:ind w:firstLine="35.45pt"/>
        <w:jc w:val="both"/>
        <w:rPr>
          <w:sz w:val="24"/>
          <w:szCs w:val="24"/>
        </w:rPr>
      </w:pPr>
      <w:r w:rsidRPr="005E7C21">
        <w:rPr>
          <w:sz w:val="24"/>
          <w:szCs w:val="24"/>
        </w:rPr>
        <w:t>4.3. Подготовка межевых планов для раздела земельных участков с кадастровыми номерами 38:15:060597:2, 38:15:250595:2, 38:15:250596:2, в соответствии с требованиями ФКУ Упрдор «Прибайкалье», и с учетом раздела участков автодороги Р-255 «Сибирь»</w:t>
      </w:r>
      <w:r w:rsidRPr="005E7C21">
        <w:rPr>
          <w:bCs/>
          <w:sz w:val="24"/>
          <w:szCs w:val="24"/>
        </w:rPr>
        <w:t xml:space="preserve"> Новосибирск – Кемерово – Красноярск - Иркутск</w:t>
      </w:r>
      <w:r w:rsidRPr="005E7C21">
        <w:rPr>
          <w:sz w:val="24"/>
          <w:szCs w:val="24"/>
        </w:rPr>
        <w:t xml:space="preserve"> с кадастровыми номерами 38:15:000000:1901, 38:15:000000:544.</w:t>
      </w:r>
    </w:p>
    <w:p w:rsidR="00630D54" w:rsidRPr="005E7C21" w:rsidRDefault="00630D54" w:rsidP="00630D54">
      <w:pPr>
        <w:autoSpaceDE w:val="0"/>
        <w:autoSpaceDN w:val="0"/>
        <w:adjustRightInd w:val="0"/>
        <w:ind w:firstLine="35.45pt"/>
        <w:jc w:val="both"/>
        <w:rPr>
          <w:sz w:val="24"/>
          <w:szCs w:val="24"/>
        </w:rPr>
      </w:pPr>
      <w:r w:rsidRPr="005E7C21">
        <w:rPr>
          <w:sz w:val="24"/>
          <w:szCs w:val="24"/>
        </w:rPr>
        <w:t>Раздел земельных участков осуществляется на основании документации по планировке территории линейного объекта, указанного в п.1. настоящего Технического задания, либо на основании схемы раздела, утвержденной Федеральным дорожным агентством (г. Москва), в случае невозможности раздела земельного участка на основании проектной документации или документации по планировке территории линейного объекта.</w:t>
      </w:r>
    </w:p>
    <w:p w:rsidR="00630D54" w:rsidRPr="005E7C21" w:rsidRDefault="00630D54" w:rsidP="00630D54">
      <w:pPr>
        <w:ind w:firstLine="35.45pt"/>
        <w:jc w:val="both"/>
        <w:rPr>
          <w:sz w:val="24"/>
          <w:szCs w:val="24"/>
        </w:rPr>
      </w:pPr>
      <w:r w:rsidRPr="005E7C21">
        <w:rPr>
          <w:sz w:val="24"/>
          <w:szCs w:val="24"/>
        </w:rPr>
        <w:t>Сопровождение в органах Росреестра по Иркутской области внесения изменений в кадастровый учет по земельным участкам, указанным в пункте 2, настоящего Технического задания.</w:t>
      </w:r>
    </w:p>
    <w:p w:rsidR="00630D54" w:rsidRPr="005E7C21" w:rsidRDefault="00630D54" w:rsidP="00630D54">
      <w:pPr>
        <w:ind w:firstLine="35.45pt"/>
        <w:jc w:val="both"/>
        <w:rPr>
          <w:sz w:val="24"/>
          <w:szCs w:val="24"/>
        </w:rPr>
      </w:pPr>
    </w:p>
    <w:p w:rsidR="00630D54" w:rsidRPr="005E7C21" w:rsidRDefault="00630D54" w:rsidP="00630D54">
      <w:pPr>
        <w:numPr>
          <w:ilvl w:val="0"/>
          <w:numId w:val="47"/>
        </w:numPr>
        <w:jc w:val="both"/>
        <w:rPr>
          <w:sz w:val="24"/>
          <w:szCs w:val="24"/>
        </w:rPr>
      </w:pPr>
      <w:r w:rsidRPr="005E7C21">
        <w:rPr>
          <w:b/>
          <w:sz w:val="24"/>
          <w:szCs w:val="24"/>
        </w:rPr>
        <w:t xml:space="preserve">Сроки выполнения работ: </w:t>
      </w:r>
    </w:p>
    <w:p w:rsidR="00630D54" w:rsidRPr="005E7C21" w:rsidRDefault="00630D54" w:rsidP="00630D54">
      <w:pPr>
        <w:ind w:start="35.40pt"/>
        <w:jc w:val="both"/>
        <w:rPr>
          <w:color w:val="000000"/>
          <w:sz w:val="24"/>
          <w:szCs w:val="24"/>
        </w:rPr>
      </w:pPr>
      <w:r w:rsidRPr="005E7C21">
        <w:rPr>
          <w:color w:val="000000"/>
          <w:sz w:val="24"/>
          <w:szCs w:val="24"/>
        </w:rPr>
        <w:t>Начало работ: с момента заключения контракта,</w:t>
      </w:r>
    </w:p>
    <w:p w:rsidR="00630D54" w:rsidRPr="005E7C21" w:rsidRDefault="00630D54" w:rsidP="00630D54">
      <w:pPr>
        <w:ind w:start="35.40pt"/>
        <w:jc w:val="both"/>
        <w:rPr>
          <w:color w:val="000000"/>
          <w:sz w:val="24"/>
          <w:szCs w:val="24"/>
        </w:rPr>
      </w:pPr>
      <w:r w:rsidRPr="005E7C21">
        <w:rPr>
          <w:color w:val="000000"/>
          <w:sz w:val="24"/>
          <w:szCs w:val="24"/>
        </w:rPr>
        <w:t>Окончание работ: не позднее 20.11.2026 г.</w:t>
      </w:r>
    </w:p>
    <w:p w:rsidR="00630D54" w:rsidRPr="005E7C21" w:rsidRDefault="00630D54" w:rsidP="00630D54">
      <w:pPr>
        <w:numPr>
          <w:ilvl w:val="0"/>
          <w:numId w:val="47"/>
        </w:numPr>
        <w:spacing w:before="6pt"/>
        <w:rPr>
          <w:sz w:val="24"/>
          <w:szCs w:val="24"/>
        </w:rPr>
      </w:pPr>
      <w:r w:rsidRPr="005E7C21">
        <w:rPr>
          <w:b/>
          <w:bCs/>
          <w:sz w:val="24"/>
          <w:szCs w:val="24"/>
        </w:rPr>
        <w:t>Перечень передаваемой продукции:</w:t>
      </w:r>
    </w:p>
    <w:p w:rsidR="00630D54" w:rsidRPr="005E7C21" w:rsidRDefault="00630D54" w:rsidP="00630D54">
      <w:pPr>
        <w:autoSpaceDE w:val="0"/>
        <w:autoSpaceDN w:val="0"/>
        <w:adjustRightInd w:val="0"/>
        <w:ind w:firstLine="27pt"/>
        <w:jc w:val="both"/>
        <w:rPr>
          <w:strike/>
          <w:sz w:val="24"/>
          <w:szCs w:val="24"/>
        </w:rPr>
      </w:pPr>
      <w:r w:rsidRPr="005E7C21">
        <w:rPr>
          <w:sz w:val="24"/>
          <w:szCs w:val="24"/>
        </w:rPr>
        <w:t xml:space="preserve">   По результатам выполнения комплекса кадастровых работ по объекту капитального строительства, указанного в пункте 1 настоящего Технического задания, оформляются и передаются следующие документы: технический план, межевой план, выписки из единого государственного реестра недвижимости, форма которых и состав включаемых в них сведений устанавливаются действующим законодательством; технический паспорт.</w:t>
      </w:r>
    </w:p>
    <w:p w:rsidR="00630D54" w:rsidRPr="005E7C21" w:rsidRDefault="00630D54" w:rsidP="00630D54">
      <w:pPr>
        <w:autoSpaceDE w:val="0"/>
        <w:autoSpaceDN w:val="0"/>
        <w:adjustRightInd w:val="0"/>
        <w:ind w:firstLine="27pt"/>
        <w:jc w:val="both"/>
        <w:rPr>
          <w:sz w:val="24"/>
          <w:szCs w:val="24"/>
        </w:rPr>
      </w:pPr>
      <w:r w:rsidRPr="005E7C21">
        <w:rPr>
          <w:sz w:val="24"/>
          <w:szCs w:val="24"/>
        </w:rPr>
        <w:t xml:space="preserve">  Технический план должен быть оформлен, а также содержать сведения и графический материалы, в соответствии с Приказ Росреестра от 15.03.2022 № П/0082 «Об установлении формы технического плана, требований к его подготовке и состава содержащихся в нем сведений». </w:t>
      </w:r>
    </w:p>
    <w:p w:rsidR="00630D54" w:rsidRPr="005E7C21" w:rsidRDefault="00630D54" w:rsidP="00630D54">
      <w:pPr>
        <w:ind w:end="0.60pt" w:firstLine="28.35pt"/>
        <w:jc w:val="both"/>
        <w:rPr>
          <w:sz w:val="24"/>
          <w:szCs w:val="24"/>
        </w:rPr>
      </w:pPr>
      <w:r w:rsidRPr="005E7C21">
        <w:rPr>
          <w:sz w:val="24"/>
          <w:szCs w:val="24"/>
        </w:rPr>
        <w:t xml:space="preserve">   Межевой план должен быть оформлен, а также содержать сведения и графический материалы, в соответствии с Приказ Росреестра от 14.12.2021 № П/0592 «Об утверждении формы и состава сведений межевого плана, требований к его подготовке». </w:t>
      </w:r>
    </w:p>
    <w:p w:rsidR="00630D54" w:rsidRPr="005E7C21" w:rsidRDefault="00630D54" w:rsidP="00630D54">
      <w:pPr>
        <w:ind w:end="0.60pt" w:firstLine="28.35pt"/>
        <w:jc w:val="both"/>
        <w:rPr>
          <w:sz w:val="24"/>
          <w:szCs w:val="24"/>
        </w:rPr>
      </w:pPr>
      <w:r w:rsidRPr="005E7C21">
        <w:rPr>
          <w:sz w:val="24"/>
          <w:szCs w:val="24"/>
        </w:rPr>
        <w:t xml:space="preserve">  Технический паспорт по форме, согласованной с ФКУ Упрдор «Прибайкалье».</w:t>
      </w:r>
    </w:p>
    <w:p w:rsidR="00630D54" w:rsidRPr="005E7C21" w:rsidRDefault="00630D54" w:rsidP="00630D54">
      <w:pPr>
        <w:ind w:end="0.60pt" w:firstLine="35.45pt"/>
        <w:jc w:val="both"/>
        <w:rPr>
          <w:sz w:val="24"/>
          <w:szCs w:val="24"/>
          <w:u w:val="single"/>
        </w:rPr>
      </w:pPr>
      <w:r w:rsidRPr="005E7C21">
        <w:rPr>
          <w:sz w:val="24"/>
          <w:szCs w:val="24"/>
          <w:u w:val="single"/>
        </w:rPr>
        <w:t>Передаваемые документы:</w:t>
      </w:r>
    </w:p>
    <w:p w:rsidR="00630D54" w:rsidRPr="005E7C21" w:rsidRDefault="00630D54" w:rsidP="00630D54">
      <w:pPr>
        <w:overflowPunct w:val="0"/>
        <w:autoSpaceDE w:val="0"/>
        <w:autoSpaceDN w:val="0"/>
        <w:adjustRightInd w:val="0"/>
        <w:ind w:firstLine="35.45pt"/>
        <w:jc w:val="both"/>
        <w:rPr>
          <w:sz w:val="24"/>
          <w:szCs w:val="24"/>
        </w:rPr>
      </w:pPr>
      <w:r w:rsidRPr="005E7C21">
        <w:rPr>
          <w:sz w:val="24"/>
          <w:szCs w:val="24"/>
        </w:rPr>
        <w:t>Технические планы передаются в электронном виде в формате .</w:t>
      </w:r>
      <w:r w:rsidRPr="005E7C21">
        <w:rPr>
          <w:sz w:val="24"/>
          <w:szCs w:val="24"/>
          <w:lang w:val="en-US"/>
        </w:rPr>
        <w:t>pdf</w:t>
      </w:r>
      <w:r w:rsidRPr="005E7C21">
        <w:rPr>
          <w:sz w:val="24"/>
          <w:szCs w:val="24"/>
        </w:rPr>
        <w:t xml:space="preserve"> и в формате .</w:t>
      </w:r>
      <w:r w:rsidRPr="005E7C21">
        <w:rPr>
          <w:sz w:val="24"/>
          <w:szCs w:val="24"/>
          <w:lang w:val="en-US"/>
        </w:rPr>
        <w:t>xml</w:t>
      </w:r>
      <w:r w:rsidRPr="005E7C21">
        <w:rPr>
          <w:sz w:val="24"/>
          <w:szCs w:val="24"/>
        </w:rPr>
        <w:t>.</w:t>
      </w:r>
    </w:p>
    <w:p w:rsidR="00630D54" w:rsidRPr="005E7C21" w:rsidRDefault="00630D54" w:rsidP="00630D54">
      <w:pPr>
        <w:overflowPunct w:val="0"/>
        <w:autoSpaceDE w:val="0"/>
        <w:autoSpaceDN w:val="0"/>
        <w:adjustRightInd w:val="0"/>
        <w:ind w:firstLine="35.45pt"/>
        <w:jc w:val="both"/>
        <w:rPr>
          <w:sz w:val="24"/>
          <w:szCs w:val="24"/>
        </w:rPr>
      </w:pPr>
      <w:r w:rsidRPr="005E7C21">
        <w:rPr>
          <w:sz w:val="24"/>
          <w:szCs w:val="24"/>
        </w:rPr>
        <w:t>Межевые планы передаются в электронном виде в формате .</w:t>
      </w:r>
      <w:r w:rsidRPr="005E7C21">
        <w:rPr>
          <w:sz w:val="24"/>
          <w:szCs w:val="24"/>
          <w:lang w:val="en-US"/>
        </w:rPr>
        <w:t>pdf</w:t>
      </w:r>
      <w:r w:rsidRPr="005E7C21">
        <w:rPr>
          <w:sz w:val="24"/>
          <w:szCs w:val="24"/>
        </w:rPr>
        <w:t xml:space="preserve"> и .</w:t>
      </w:r>
      <w:r w:rsidRPr="005E7C21">
        <w:rPr>
          <w:sz w:val="24"/>
          <w:szCs w:val="24"/>
          <w:lang w:val="en-US"/>
        </w:rPr>
        <w:t>xml</w:t>
      </w:r>
      <w:r w:rsidRPr="005E7C21">
        <w:rPr>
          <w:sz w:val="24"/>
          <w:szCs w:val="24"/>
        </w:rPr>
        <w:t>.</w:t>
      </w:r>
    </w:p>
    <w:p w:rsidR="00630D54" w:rsidRPr="005E7C21" w:rsidRDefault="00630D54" w:rsidP="00630D54">
      <w:pPr>
        <w:ind w:end="0.60pt" w:firstLine="35.45pt"/>
        <w:jc w:val="both"/>
        <w:rPr>
          <w:bCs/>
          <w:sz w:val="24"/>
          <w:szCs w:val="24"/>
        </w:rPr>
      </w:pPr>
      <w:r w:rsidRPr="005E7C21">
        <w:rPr>
          <w:bCs/>
          <w:sz w:val="24"/>
          <w:szCs w:val="24"/>
        </w:rPr>
        <w:t xml:space="preserve">Выписки из ЕГРН, подтверждающие постановку на кадастровый учет объектов недвижимого имущества в электронном виде </w:t>
      </w:r>
      <w:r w:rsidRPr="005E7C21">
        <w:rPr>
          <w:sz w:val="24"/>
          <w:szCs w:val="24"/>
        </w:rPr>
        <w:t>в формате .</w:t>
      </w:r>
      <w:r w:rsidRPr="005E7C21">
        <w:rPr>
          <w:sz w:val="24"/>
          <w:szCs w:val="24"/>
          <w:lang w:val="en-US"/>
        </w:rPr>
        <w:t>pdf</w:t>
      </w:r>
      <w:r w:rsidRPr="005E7C21">
        <w:rPr>
          <w:sz w:val="24"/>
          <w:szCs w:val="24"/>
        </w:rPr>
        <w:t>.</w:t>
      </w:r>
    </w:p>
    <w:p w:rsidR="00630D54" w:rsidRPr="005E7C21" w:rsidRDefault="00630D54" w:rsidP="00630D54">
      <w:pPr>
        <w:overflowPunct w:val="0"/>
        <w:autoSpaceDE w:val="0"/>
        <w:autoSpaceDN w:val="0"/>
        <w:adjustRightInd w:val="0"/>
        <w:ind w:firstLine="35.45pt"/>
        <w:jc w:val="both"/>
        <w:rPr>
          <w:sz w:val="24"/>
          <w:szCs w:val="24"/>
        </w:rPr>
      </w:pPr>
      <w:r w:rsidRPr="005E7C21">
        <w:rPr>
          <w:sz w:val="24"/>
          <w:szCs w:val="24"/>
        </w:rPr>
        <w:t>Технические паспорта по форме, согласованной с ФКУ Упрдор «Прибайкалье», в бумажном виде в 2-х экземплярах, также в электронном виде в формате .</w:t>
      </w:r>
      <w:r w:rsidRPr="005E7C21">
        <w:rPr>
          <w:sz w:val="24"/>
          <w:szCs w:val="24"/>
          <w:lang w:val="en-US"/>
        </w:rPr>
        <w:t>pdf</w:t>
      </w:r>
      <w:r w:rsidRPr="005E7C21">
        <w:rPr>
          <w:sz w:val="24"/>
          <w:szCs w:val="24"/>
        </w:rPr>
        <w:t xml:space="preserve"> и в формате Е</w:t>
      </w:r>
      <w:r w:rsidRPr="005E7C21">
        <w:rPr>
          <w:sz w:val="24"/>
          <w:szCs w:val="24"/>
          <w:lang w:val="en-US"/>
        </w:rPr>
        <w:t>xcel</w:t>
      </w:r>
      <w:r w:rsidRPr="005E7C21">
        <w:rPr>
          <w:sz w:val="24"/>
          <w:szCs w:val="24"/>
        </w:rPr>
        <w:t>, при необходимости с учетом ГОСТ 33388-2015. «Межгосударственный стандарт. Дороги автомобильные общего пользования. Требования к проведению диагностики и паспортизации».</w:t>
      </w:r>
    </w:p>
    <w:p w:rsidR="00630D54" w:rsidRPr="005E7C21" w:rsidRDefault="00630D54" w:rsidP="00630D54">
      <w:pPr>
        <w:overflowPunct w:val="0"/>
        <w:autoSpaceDE w:val="0"/>
        <w:autoSpaceDN w:val="0"/>
        <w:adjustRightInd w:val="0"/>
        <w:ind w:firstLine="35.45pt"/>
        <w:jc w:val="both"/>
        <w:rPr>
          <w:sz w:val="24"/>
          <w:szCs w:val="24"/>
        </w:rPr>
      </w:pPr>
    </w:p>
    <w:p w:rsidR="00630D54" w:rsidRPr="005E7C21" w:rsidRDefault="00630D54" w:rsidP="00630D54">
      <w:pPr>
        <w:numPr>
          <w:ilvl w:val="0"/>
          <w:numId w:val="47"/>
        </w:numPr>
        <w:ind w:end="0.60pt"/>
        <w:jc w:val="both"/>
        <w:rPr>
          <w:b/>
          <w:sz w:val="24"/>
          <w:szCs w:val="24"/>
        </w:rPr>
      </w:pPr>
      <w:r w:rsidRPr="005E7C21">
        <w:rPr>
          <w:b/>
          <w:sz w:val="24"/>
          <w:szCs w:val="24"/>
        </w:rPr>
        <w:t>Требования к исполнителю:</w:t>
      </w:r>
    </w:p>
    <w:p w:rsidR="00630D54" w:rsidRPr="005E7C21" w:rsidRDefault="00630D54" w:rsidP="00630D54">
      <w:pPr>
        <w:keepNext/>
        <w:shd w:val="clear" w:color="auto" w:fill="FFFFFF"/>
        <w:ind w:firstLine="35.45pt"/>
        <w:jc w:val="both"/>
        <w:outlineLvl w:val="0"/>
        <w:rPr>
          <w:bCs/>
          <w:iCs/>
          <w:sz w:val="24"/>
          <w:szCs w:val="24"/>
        </w:rPr>
      </w:pPr>
      <w:r w:rsidRPr="005E7C21">
        <w:rPr>
          <w:bCs/>
          <w:iCs/>
          <w:sz w:val="24"/>
          <w:szCs w:val="24"/>
        </w:rPr>
        <w:lastRenderedPageBreak/>
        <w:t xml:space="preserve">В соответствии со ст. 29, 29.1, 29.2 </w:t>
      </w:r>
      <w:r w:rsidRPr="005E7C21">
        <w:rPr>
          <w:bCs/>
          <w:kern w:val="36"/>
          <w:sz w:val="24"/>
          <w:szCs w:val="24"/>
        </w:rPr>
        <w:t>Федерального закона "О кадастровой деятельности" от 24.07.2007 № 221-ФЗ:</w:t>
      </w:r>
    </w:p>
    <w:p w:rsidR="00630D54" w:rsidRPr="005E7C21" w:rsidRDefault="00630D54" w:rsidP="00630D54">
      <w:pPr>
        <w:keepNext/>
        <w:shd w:val="clear" w:color="auto" w:fill="FFFFFF"/>
        <w:ind w:firstLine="35.45pt"/>
        <w:jc w:val="both"/>
        <w:outlineLvl w:val="0"/>
        <w:rPr>
          <w:bCs/>
          <w:kern w:val="36"/>
          <w:sz w:val="24"/>
          <w:szCs w:val="24"/>
        </w:rPr>
      </w:pPr>
      <w:r w:rsidRPr="005E7C21">
        <w:rPr>
          <w:bCs/>
          <w:iCs/>
          <w:sz w:val="24"/>
          <w:szCs w:val="24"/>
        </w:rPr>
        <w:t>- наличие у кадастрового инженера Договора обязательного страхования гражданской ответственности</w:t>
      </w:r>
      <w:r w:rsidRPr="005E7C21">
        <w:rPr>
          <w:bCs/>
          <w:kern w:val="36"/>
          <w:sz w:val="24"/>
          <w:szCs w:val="24"/>
        </w:rPr>
        <w:t>;</w:t>
      </w:r>
    </w:p>
    <w:p w:rsidR="00630D54" w:rsidRPr="005E7C21" w:rsidRDefault="00630D54" w:rsidP="00630D54">
      <w:pPr>
        <w:ind w:firstLine="35.45pt"/>
        <w:jc w:val="both"/>
        <w:rPr>
          <w:sz w:val="24"/>
          <w:szCs w:val="24"/>
        </w:rPr>
      </w:pPr>
      <w:r w:rsidRPr="005E7C21">
        <w:rPr>
          <w:sz w:val="24"/>
          <w:szCs w:val="24"/>
        </w:rPr>
        <w:t>- кадастровый инженер должен являться членом саморегулируемой организации кадастровых инженеров;</w:t>
      </w:r>
    </w:p>
    <w:p w:rsidR="00630D54" w:rsidRPr="005E7C21" w:rsidRDefault="00630D54" w:rsidP="00630D54">
      <w:pPr>
        <w:autoSpaceDE w:val="0"/>
        <w:autoSpaceDN w:val="0"/>
        <w:adjustRightInd w:val="0"/>
        <w:ind w:firstLine="27pt"/>
        <w:jc w:val="both"/>
        <w:rPr>
          <w:sz w:val="24"/>
          <w:szCs w:val="24"/>
        </w:rPr>
      </w:pPr>
      <w:r w:rsidRPr="005E7C21">
        <w:rPr>
          <w:sz w:val="24"/>
          <w:szCs w:val="24"/>
        </w:rPr>
        <w:t xml:space="preserve">  - кадастровый инженер должен иметь печать с указанием фамилии, имени, отчества (при наличии), страхового номера индивидуального лицевого счета в системе обязательного пенсионного страхования Российской Федерации, а также иметь усиленную квалифицированную электронную подпись.</w:t>
      </w:r>
    </w:p>
    <w:p w:rsidR="00630D54" w:rsidRPr="005E7C21" w:rsidRDefault="00630D54" w:rsidP="00630D54">
      <w:pPr>
        <w:autoSpaceDE w:val="0"/>
        <w:autoSpaceDN w:val="0"/>
        <w:adjustRightInd w:val="0"/>
        <w:ind w:firstLine="27pt"/>
        <w:jc w:val="both"/>
        <w:rPr>
          <w:sz w:val="24"/>
          <w:szCs w:val="24"/>
        </w:rPr>
      </w:pPr>
    </w:p>
    <w:p w:rsidR="00630D54" w:rsidRPr="005E7C21" w:rsidRDefault="00630D54" w:rsidP="00630D54">
      <w:pPr>
        <w:numPr>
          <w:ilvl w:val="0"/>
          <w:numId w:val="47"/>
        </w:numPr>
        <w:jc w:val="both"/>
        <w:rPr>
          <w:b/>
          <w:sz w:val="24"/>
          <w:szCs w:val="24"/>
        </w:rPr>
      </w:pPr>
      <w:r w:rsidRPr="005E7C21">
        <w:rPr>
          <w:b/>
          <w:sz w:val="24"/>
          <w:szCs w:val="24"/>
        </w:rPr>
        <w:t>Гарантийные сроки:</w:t>
      </w:r>
    </w:p>
    <w:p w:rsidR="00630D54" w:rsidRPr="005E7C21" w:rsidRDefault="00630D54" w:rsidP="00630D54">
      <w:pPr>
        <w:ind w:end="0.60pt" w:firstLine="28.35pt"/>
        <w:jc w:val="both"/>
        <w:rPr>
          <w:sz w:val="24"/>
          <w:szCs w:val="24"/>
        </w:rPr>
      </w:pPr>
      <w:r w:rsidRPr="005E7C21">
        <w:rPr>
          <w:sz w:val="24"/>
          <w:szCs w:val="24"/>
        </w:rPr>
        <w:t xml:space="preserve">    Гарантийный срок устанавливается 3 (три) года на выполненные кадастровые работы с даты внесения сведений в государственный кадастр недвижимости.</w:t>
      </w:r>
    </w:p>
    <w:p w:rsidR="00630D54" w:rsidRPr="005E7C21" w:rsidRDefault="00630D54" w:rsidP="00630D54">
      <w:pPr>
        <w:ind w:end="0.60pt"/>
        <w:jc w:val="both"/>
        <w:rPr>
          <w:sz w:val="24"/>
          <w:szCs w:val="24"/>
        </w:rPr>
      </w:pPr>
    </w:p>
    <w:p w:rsidR="00630D54" w:rsidRPr="005E7C21" w:rsidRDefault="00630D54" w:rsidP="00630D54">
      <w:pPr>
        <w:ind w:end="0.60pt"/>
        <w:jc w:val="both"/>
        <w:rPr>
          <w:sz w:val="24"/>
          <w:szCs w:val="24"/>
        </w:rPr>
      </w:pPr>
    </w:p>
    <w:p w:rsidR="00630D54" w:rsidRPr="005E7C21" w:rsidRDefault="00630D54" w:rsidP="00630D54">
      <w:pPr>
        <w:jc w:val="center"/>
        <w:rPr>
          <w:sz w:val="24"/>
          <w:szCs w:val="24"/>
        </w:rPr>
      </w:pPr>
    </w:p>
    <w:p w:rsidR="00630D54" w:rsidRPr="005E7C21" w:rsidRDefault="00630D54" w:rsidP="00630D54">
      <w:pPr>
        <w:jc w:val="center"/>
        <w:rPr>
          <w:sz w:val="24"/>
          <w:szCs w:val="24"/>
        </w:rPr>
      </w:pPr>
    </w:p>
    <w:p w:rsidR="00630D54" w:rsidRPr="005E7C21" w:rsidRDefault="00630D54" w:rsidP="00630D54">
      <w:pPr>
        <w:jc w:val="center"/>
        <w:rPr>
          <w:sz w:val="24"/>
          <w:szCs w:val="24"/>
        </w:rPr>
      </w:pPr>
    </w:p>
    <w:p w:rsidR="00630D54" w:rsidRPr="005E7C21" w:rsidRDefault="00630D54" w:rsidP="00630D54">
      <w:pPr>
        <w:jc w:val="center"/>
        <w:rPr>
          <w:sz w:val="24"/>
          <w:szCs w:val="24"/>
        </w:rPr>
      </w:pPr>
    </w:p>
    <w:p w:rsidR="00630D54" w:rsidRPr="005E7C21" w:rsidRDefault="00630D54" w:rsidP="00630D54">
      <w:pPr>
        <w:jc w:val="center"/>
        <w:rPr>
          <w:sz w:val="24"/>
          <w:szCs w:val="24"/>
        </w:rPr>
      </w:pPr>
    </w:p>
    <w:p w:rsidR="00630D54" w:rsidRPr="005E7C21" w:rsidRDefault="00630D54" w:rsidP="00630D54">
      <w:pPr>
        <w:jc w:val="center"/>
        <w:rPr>
          <w:sz w:val="24"/>
          <w:szCs w:val="24"/>
        </w:rPr>
      </w:pPr>
    </w:p>
    <w:p w:rsidR="006C73AB" w:rsidRPr="006C73AB" w:rsidRDefault="006C73AB" w:rsidP="006C73AB">
      <w:pPr>
        <w:ind w:end="0.60pt"/>
        <w:jc w:val="both"/>
        <w:rPr>
          <w:sz w:val="24"/>
          <w:szCs w:val="24"/>
        </w:rPr>
      </w:pPr>
    </w:p>
    <w:p w:rsidR="003612B3" w:rsidRPr="003612B3" w:rsidRDefault="003612B3" w:rsidP="003612B3">
      <w:pPr>
        <w:ind w:end="0.60pt"/>
        <w:jc w:val="both"/>
        <w:rPr>
          <w:sz w:val="24"/>
          <w:szCs w:val="24"/>
        </w:rPr>
      </w:pPr>
    </w:p>
    <w:p w:rsidR="003612B3" w:rsidRDefault="003612B3" w:rsidP="005A0A94">
      <w:pPr>
        <w:jc w:val="center"/>
        <w:rPr>
          <w:b/>
          <w:sz w:val="24"/>
          <w:szCs w:val="24"/>
        </w:rPr>
      </w:pPr>
    </w:p>
    <w:p w:rsidR="00AB02CA" w:rsidRDefault="00AB02CA" w:rsidP="005A0A94">
      <w:pPr>
        <w:jc w:val="center"/>
        <w:rPr>
          <w:b/>
          <w:sz w:val="24"/>
          <w:szCs w:val="24"/>
        </w:rPr>
      </w:pPr>
    </w:p>
    <w:tbl>
      <w:tblPr>
        <w:tblW w:w="0pt" w:type="dxa"/>
        <w:tblLook w:firstRow="1" w:lastRow="0" w:firstColumn="1" w:lastColumn="0" w:noHBand="0" w:noVBand="1"/>
      </w:tblPr>
      <w:tblGrid>
        <w:gridCol w:w="4927"/>
        <w:gridCol w:w="4928"/>
      </w:tblGrid>
      <w:tr w:rsidR="00AB02CA" w:rsidRPr="00A01DBF" w:rsidTr="008C5768">
        <w:tc>
          <w:tcPr>
            <w:tcW w:w="246.35pt" w:type="dxa"/>
            <w:shd w:val="clear" w:color="auto" w:fill="auto"/>
          </w:tcPr>
          <w:p w:rsidR="00AB02CA" w:rsidRPr="00A01DBF" w:rsidRDefault="00AB02CA" w:rsidP="008C5768">
            <w:pPr>
              <w:pStyle w:val="12"/>
              <w:rPr>
                <w:rFonts w:ascii="Times New Roman" w:hAnsi="Times New Roman"/>
                <w:b/>
                <w:bCs/>
                <w:color w:val="000000"/>
                <w:sz w:val="24"/>
                <w:szCs w:val="24"/>
              </w:rPr>
            </w:pPr>
            <w:r w:rsidRPr="00A01DBF">
              <w:rPr>
                <w:rFonts w:ascii="Times New Roman" w:hAnsi="Times New Roman"/>
                <w:b/>
                <w:bCs/>
                <w:color w:val="000000"/>
                <w:sz w:val="24"/>
                <w:szCs w:val="24"/>
              </w:rPr>
              <w:t>ЗАКАЗЧИК:</w:t>
            </w:r>
          </w:p>
        </w:tc>
        <w:tc>
          <w:tcPr>
            <w:tcW w:w="246.40pt" w:type="dxa"/>
            <w:shd w:val="clear" w:color="auto" w:fill="auto"/>
          </w:tcPr>
          <w:p w:rsidR="00AB02CA" w:rsidRPr="00A01DBF" w:rsidRDefault="00AB02CA" w:rsidP="008C5768">
            <w:pPr>
              <w:pStyle w:val="12"/>
              <w:rPr>
                <w:rFonts w:ascii="Times New Roman" w:hAnsi="Times New Roman"/>
                <w:b/>
                <w:bCs/>
                <w:color w:val="000000"/>
                <w:sz w:val="24"/>
                <w:szCs w:val="24"/>
              </w:rPr>
            </w:pPr>
            <w:r w:rsidRPr="00A01DBF">
              <w:rPr>
                <w:rFonts w:ascii="Times New Roman" w:hAnsi="Times New Roman"/>
                <w:b/>
                <w:bCs/>
                <w:color w:val="000000"/>
                <w:sz w:val="24"/>
                <w:szCs w:val="24"/>
              </w:rPr>
              <w:t>ИСПОЛНИТЕЛЬ:</w:t>
            </w:r>
          </w:p>
        </w:tc>
      </w:tr>
      <w:tr w:rsidR="00AB02CA" w:rsidRPr="00A01DBF" w:rsidTr="008C5768">
        <w:tc>
          <w:tcPr>
            <w:tcW w:w="246.35pt" w:type="dxa"/>
            <w:shd w:val="clear" w:color="auto" w:fill="auto"/>
          </w:tcPr>
          <w:p w:rsidR="00AB02CA" w:rsidRPr="00A01DBF" w:rsidRDefault="00AB02CA" w:rsidP="008C5768">
            <w:pPr>
              <w:pStyle w:val="12"/>
              <w:rPr>
                <w:rFonts w:ascii="Times New Roman" w:hAnsi="Times New Roman"/>
                <w:bCs/>
                <w:color w:val="000000"/>
                <w:sz w:val="24"/>
                <w:szCs w:val="24"/>
              </w:rPr>
            </w:pPr>
            <w:r w:rsidRPr="00A01DBF">
              <w:rPr>
                <w:rFonts w:ascii="Times New Roman" w:hAnsi="Times New Roman"/>
                <w:bCs/>
                <w:color w:val="000000"/>
                <w:sz w:val="24"/>
                <w:szCs w:val="24"/>
              </w:rPr>
              <w:t>Заместитель начальника</w:t>
            </w:r>
          </w:p>
          <w:p w:rsidR="00AB02CA" w:rsidRPr="00A01DBF" w:rsidRDefault="00AB02CA" w:rsidP="008C5768">
            <w:pPr>
              <w:pStyle w:val="12"/>
              <w:rPr>
                <w:rFonts w:ascii="Times New Roman" w:hAnsi="Times New Roman"/>
                <w:b/>
                <w:bCs/>
                <w:color w:val="000000"/>
                <w:sz w:val="24"/>
                <w:szCs w:val="24"/>
              </w:rPr>
            </w:pPr>
            <w:r w:rsidRPr="00A01DBF">
              <w:rPr>
                <w:rFonts w:ascii="Times New Roman" w:hAnsi="Times New Roman"/>
                <w:bCs/>
                <w:color w:val="000000"/>
                <w:sz w:val="24"/>
                <w:szCs w:val="24"/>
              </w:rPr>
              <w:t>ФКУ Упрдор «Прибайкалье»</w:t>
            </w:r>
          </w:p>
        </w:tc>
        <w:tc>
          <w:tcPr>
            <w:tcW w:w="246.40pt" w:type="dxa"/>
            <w:shd w:val="clear" w:color="auto" w:fill="auto"/>
          </w:tcPr>
          <w:p w:rsidR="00AB02CA" w:rsidRPr="00A01DBF" w:rsidRDefault="00AB02CA" w:rsidP="008C5768">
            <w:pPr>
              <w:pStyle w:val="12"/>
              <w:rPr>
                <w:rFonts w:ascii="Times New Roman" w:hAnsi="Times New Roman"/>
                <w:bCs/>
                <w:color w:val="000000"/>
                <w:sz w:val="24"/>
                <w:szCs w:val="24"/>
              </w:rPr>
            </w:pPr>
          </w:p>
        </w:tc>
      </w:tr>
      <w:tr w:rsidR="00AB02CA" w:rsidRPr="00A01DBF" w:rsidTr="008C5768">
        <w:tc>
          <w:tcPr>
            <w:tcW w:w="246.35pt" w:type="dxa"/>
            <w:shd w:val="clear" w:color="auto" w:fill="auto"/>
          </w:tcPr>
          <w:p w:rsidR="00AB02CA" w:rsidRPr="00A01DBF" w:rsidRDefault="00AB02CA" w:rsidP="008C5768">
            <w:pPr>
              <w:pStyle w:val="12"/>
              <w:rPr>
                <w:rFonts w:ascii="Times New Roman" w:hAnsi="Times New Roman"/>
                <w:bCs/>
                <w:color w:val="000000"/>
                <w:sz w:val="24"/>
                <w:szCs w:val="24"/>
              </w:rPr>
            </w:pPr>
          </w:p>
          <w:p w:rsidR="00AB02CA" w:rsidRPr="00A01DBF" w:rsidRDefault="00AB02CA" w:rsidP="008C5768">
            <w:pPr>
              <w:pStyle w:val="12"/>
              <w:rPr>
                <w:rFonts w:ascii="Times New Roman" w:hAnsi="Times New Roman"/>
                <w:bCs/>
                <w:color w:val="000000"/>
                <w:sz w:val="24"/>
                <w:szCs w:val="24"/>
              </w:rPr>
            </w:pPr>
            <w:r w:rsidRPr="00A01DBF">
              <w:rPr>
                <w:rFonts w:ascii="Times New Roman" w:hAnsi="Times New Roman"/>
                <w:bCs/>
                <w:color w:val="000000"/>
                <w:sz w:val="24"/>
                <w:szCs w:val="24"/>
              </w:rPr>
              <w:t>_________________</w:t>
            </w:r>
            <w:r>
              <w:rPr>
                <w:rFonts w:ascii="Times New Roman" w:hAnsi="Times New Roman"/>
                <w:bCs/>
                <w:color w:val="000000"/>
                <w:sz w:val="24"/>
                <w:szCs w:val="24"/>
              </w:rPr>
              <w:t>Д.В.Васильев</w:t>
            </w:r>
          </w:p>
        </w:tc>
        <w:tc>
          <w:tcPr>
            <w:tcW w:w="246.40pt" w:type="dxa"/>
            <w:shd w:val="clear" w:color="auto" w:fill="auto"/>
          </w:tcPr>
          <w:p w:rsidR="00AB02CA" w:rsidRPr="00A01DBF" w:rsidRDefault="00AB02CA" w:rsidP="008C5768">
            <w:pPr>
              <w:pStyle w:val="12"/>
              <w:rPr>
                <w:rFonts w:ascii="Times New Roman" w:hAnsi="Times New Roman"/>
                <w:bCs/>
                <w:color w:val="000000"/>
                <w:sz w:val="24"/>
                <w:szCs w:val="24"/>
              </w:rPr>
            </w:pPr>
          </w:p>
          <w:p w:rsidR="00AB02CA" w:rsidRPr="00A01DBF" w:rsidRDefault="00AB02CA" w:rsidP="008C5768">
            <w:pPr>
              <w:pStyle w:val="12"/>
              <w:rPr>
                <w:rFonts w:ascii="Times New Roman" w:hAnsi="Times New Roman"/>
                <w:bCs/>
                <w:color w:val="000000"/>
                <w:sz w:val="24"/>
                <w:szCs w:val="24"/>
              </w:rPr>
            </w:pPr>
            <w:r w:rsidRPr="00A01DBF">
              <w:rPr>
                <w:rFonts w:ascii="Times New Roman" w:hAnsi="Times New Roman"/>
                <w:bCs/>
                <w:color w:val="000000"/>
                <w:sz w:val="24"/>
                <w:szCs w:val="24"/>
              </w:rPr>
              <w:t>_______________</w:t>
            </w:r>
          </w:p>
        </w:tc>
      </w:tr>
      <w:tr w:rsidR="00AB02CA" w:rsidRPr="00AC53D1" w:rsidTr="008C5768">
        <w:tc>
          <w:tcPr>
            <w:tcW w:w="246.35pt" w:type="dxa"/>
            <w:shd w:val="clear" w:color="auto" w:fill="auto"/>
          </w:tcPr>
          <w:p w:rsidR="00AB02CA" w:rsidRPr="00AC53D1" w:rsidRDefault="00AB02CA" w:rsidP="008C5768">
            <w:pPr>
              <w:pStyle w:val="12"/>
              <w:rPr>
                <w:rFonts w:ascii="Times New Roman" w:hAnsi="Times New Roman"/>
                <w:bCs/>
                <w:color w:val="000000"/>
                <w:sz w:val="26"/>
                <w:szCs w:val="26"/>
              </w:rPr>
            </w:pPr>
          </w:p>
        </w:tc>
        <w:tc>
          <w:tcPr>
            <w:tcW w:w="246.40pt" w:type="dxa"/>
            <w:shd w:val="clear" w:color="auto" w:fill="auto"/>
          </w:tcPr>
          <w:p w:rsidR="00AB02CA" w:rsidRPr="00AC53D1" w:rsidRDefault="00AB02CA" w:rsidP="008C5768">
            <w:pPr>
              <w:pStyle w:val="12"/>
              <w:rPr>
                <w:rFonts w:ascii="Times New Roman" w:hAnsi="Times New Roman"/>
                <w:bCs/>
                <w:color w:val="000000"/>
                <w:sz w:val="26"/>
                <w:szCs w:val="26"/>
              </w:rPr>
            </w:pPr>
          </w:p>
        </w:tc>
      </w:tr>
    </w:tbl>
    <w:p w:rsidR="00AB02CA" w:rsidRPr="003612B3" w:rsidRDefault="00AB02CA" w:rsidP="005A0A94">
      <w:pPr>
        <w:jc w:val="center"/>
        <w:rPr>
          <w:b/>
          <w:sz w:val="24"/>
          <w:szCs w:val="24"/>
        </w:rPr>
      </w:pPr>
    </w:p>
    <w:sectPr w:rsidR="00AB02CA" w:rsidRPr="003612B3" w:rsidSect="007F14B6">
      <w:footerReference w:type="default" r:id="rId11"/>
      <w:pgSz w:w="595.30pt" w:h="841.90pt"/>
      <w:pgMar w:top="42.55pt" w:right="28.30pt" w:bottom="42.55pt" w:left="56.70pt" w:header="35.40pt" w:footer="11.15pt" w:gutter="0pt"/>
      <w:cols w:space="35.40pt"/>
      <w:docGrid w:linePitch="360"/>
    </w:sectPr>
  </w:body>
</w:document>
</file>

<file path=word/endnotes.xml><?xml version="1.0" encoding="utf-8"?>
<w:end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endnote w:type="separator" w:id="-1">
    <w:p w:rsidR="00CE4A95" w:rsidRDefault="00CE4A95" w:rsidP="00792C65">
      <w:r>
        <w:separator/>
      </w:r>
    </w:p>
  </w:endnote>
  <w:endnote w:type="continuationSeparator" w:id="0">
    <w:p w:rsidR="00CE4A95" w:rsidRDefault="00CE4A95" w:rsidP="00792C65">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Times New Roman">
    <w:panose1 w:val="02020603050405020304"/>
    <w:charset w:characterSet="windows-1251"/>
    <w:family w:val="roman"/>
    <w:pitch w:val="variable"/>
    <w:sig w:usb0="E0002EFF" w:usb1="C000785B" w:usb2="00000009" w:usb3="00000000" w:csb0="000001FF" w:csb1="00000000"/>
  </w:font>
  <w:font w:name="Courier New">
    <w:panose1 w:val="02070309020205020404"/>
    <w:charset w:characterSet="windows-125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Light">
    <w:panose1 w:val="020F0302020204030204"/>
    <w:charset w:characterSet="windows-1251"/>
    <w:family w:val="swiss"/>
    <w:pitch w:val="variable"/>
    <w:sig w:usb0="E0002AFF" w:usb1="C000247B" w:usb2="00000009" w:usb3="00000000" w:csb0="000001FF" w:csb1="00000000"/>
  </w:font>
  <w:font w:name="Tahoma">
    <w:panose1 w:val="020B0604030504040204"/>
    <w:charset w:characterSet="windows-1251"/>
    <w:family w:val="swiss"/>
    <w:pitch w:val="variable"/>
    <w:sig w:usb0="E1002EFF" w:usb1="C000605B" w:usb2="00000029" w:usb3="00000000" w:csb0="000101FF" w:csb1="00000000"/>
  </w:font>
  <w:font w:name="Tms Rmn">
    <w:panose1 w:val="02020603040505020304"/>
    <w:charset w:characterSet="iso-8859-1"/>
    <w:family w:val="roman"/>
    <w:notTrueType/>
    <w:pitch w:val="variable"/>
    <w:sig w:usb0="00000003" w:usb1="00000000" w:usb2="00000000" w:usb3="00000000" w:csb0="00000001" w:csb1="00000000"/>
  </w:font>
  <w:font w:name="Calibri">
    <w:panose1 w:val="020F0502020204030204"/>
    <w:charset w:characterSet="windows-1251"/>
    <w:family w:val="swiss"/>
    <w:pitch w:val="variable"/>
    <w:sig w:usb0="E0002EFF" w:usb1="C000247B" w:usb2="00000009" w:usb3="00000000" w:csb0="000001FF" w:csb1="00000000"/>
  </w:font>
  <w:font w:name="Consolas">
    <w:panose1 w:val="020B0609020204030204"/>
    <w:charset w:characterSet="windows-1251"/>
    <w:family w:val="modern"/>
    <w:pitch w:val="fixed"/>
    <w:sig w:usb0="E00006FF" w:usb1="0000FCFF" w:usb2="00000001" w:usb3="00000000" w:csb0="0000019F" w:csb1="00000000"/>
  </w:font>
  <w:font w:name="Times New Roman CYR">
    <w:panose1 w:val="02020603050405020304"/>
    <w:charset w:characterSet="windows-1251"/>
    <w:family w:val="roman"/>
    <w:pitch w:val="variable"/>
    <w:sig w:usb0="E0002EFF" w:usb1="C000785B" w:usb2="00000009" w:usb3="00000000" w:csb0="000001FF" w:csb1="00000000"/>
  </w:font>
  <w:font w:name="Arial">
    <w:panose1 w:val="020B0604020202020204"/>
    <w:charset w:characterSet="windows-1251"/>
    <w:family w:val="swiss"/>
    <w:pitch w:val="variable"/>
    <w:sig w:usb0="E0002EFF" w:usb1="C000785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Roboto">
    <w:altName w:val="Times New Roman"/>
    <w:panose1 w:val="00000000000000000000"/>
    <w:charset w:characterSet="iso-8859-1"/>
    <w:family w:val="roman"/>
    <w:notTrueType/>
    <w:pitch w:val="default"/>
  </w:font>
  <w:font w:name="MS Mincho">
    <w:altName w:val="MS Gothic"/>
    <w:panose1 w:val="02020609040205080304"/>
    <w:charset w:characterSet="shift_jis"/>
    <w:family w:val="roman"/>
    <w:notTrueType/>
    <w:pitch w:val="fixed"/>
    <w:sig w:usb0="00000000" w:usb1="08070000" w:usb2="00000010" w:usb3="00000000" w:csb0="00020000" w:csb1="00000000"/>
  </w:font>
</w:fonts>
</file>

<file path=word/footer1.xml><?xml version="1.0" encoding="utf-8"?>
<w:ft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792C65" w:rsidRDefault="00792C65">
    <w:pPr>
      <w:pStyle w:val="af2"/>
      <w:jc w:val="end"/>
    </w:pPr>
    <w:r>
      <w:fldChar w:fldCharType="begin"/>
    </w:r>
    <w:r>
      <w:instrText>PAGE   \* MERGEFORMAT</w:instrText>
    </w:r>
    <w:r>
      <w:fldChar w:fldCharType="separate"/>
    </w:r>
    <w:r w:rsidR="00630D54">
      <w:rPr>
        <w:noProof/>
      </w:rPr>
      <w:t>1</w:t>
    </w:r>
    <w:r>
      <w:fldChar w:fldCharType="end"/>
    </w:r>
  </w:p>
  <w:p w:rsidR="00792C65" w:rsidRDefault="00792C65">
    <w:pPr>
      <w:pStyle w:val="af2"/>
    </w:pPr>
  </w:p>
</w:ftr>
</file>

<file path=word/footnotes.xml><?xml version="1.0" encoding="utf-8"?>
<w:foot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footnote w:type="separator" w:id="-1">
    <w:p w:rsidR="00CE4A95" w:rsidRDefault="00CE4A95" w:rsidP="00792C65">
      <w:r>
        <w:separator/>
      </w:r>
    </w:p>
  </w:footnote>
  <w:footnote w:type="continuationSeparator" w:id="0">
    <w:p w:rsidR="00CE4A95" w:rsidRDefault="00CE4A95" w:rsidP="00792C65">
      <w:r>
        <w:continuationSeparator/>
      </w:r>
    </w:p>
  </w:footnote>
</w:footnotes>
</file>

<file path=word/numbering.xml><?xml version="1.0" encoding="utf-8"?>
<w:numbering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abstractNum w:abstractNumId="0">
    <w:nsid w:val="0139282D"/>
    <w:multiLevelType w:val="multilevel"/>
    <w:tmpl w:val="37FE8FF4"/>
    <w:lvl w:ilvl="0">
      <w:start w:val="4"/>
      <w:numFmt w:val="decimal"/>
      <w:lvlText w:val="%1."/>
      <w:lvlJc w:val="start"/>
      <w:pPr>
        <w:tabs>
          <w:tab w:val="num" w:pos="18pt"/>
        </w:tabs>
        <w:ind w:start="18pt" w:hanging="18pt"/>
      </w:pPr>
      <w:rPr>
        <w:b/>
      </w:rPr>
    </w:lvl>
    <w:lvl w:ilvl="1">
      <w:start w:val="4"/>
      <w:numFmt w:val="decimal"/>
      <w:lvlText w:val="%1.%2."/>
      <w:lvlJc w:val="start"/>
      <w:pPr>
        <w:tabs>
          <w:tab w:val="num" w:pos="18pt"/>
        </w:tabs>
        <w:ind w:start="18pt" w:hanging="18pt"/>
      </w:pPr>
    </w:lvl>
    <w:lvl w:ilvl="2">
      <w:start w:val="1"/>
      <w:numFmt w:val="decimal"/>
      <w:lvlText w:val="%1.%2.%3."/>
      <w:lvlJc w:val="start"/>
      <w:pPr>
        <w:tabs>
          <w:tab w:val="num" w:pos="36pt"/>
        </w:tabs>
        <w:ind w:start="36pt" w:hanging="36pt"/>
      </w:pPr>
    </w:lvl>
    <w:lvl w:ilvl="3">
      <w:start w:val="1"/>
      <w:numFmt w:val="decimal"/>
      <w:lvlText w:val="%1.%2.%3.%4."/>
      <w:lvlJc w:val="start"/>
      <w:pPr>
        <w:tabs>
          <w:tab w:val="num" w:pos="36pt"/>
        </w:tabs>
        <w:ind w:start="36pt" w:hanging="36pt"/>
      </w:pPr>
    </w:lvl>
    <w:lvl w:ilvl="4">
      <w:start w:val="1"/>
      <w:numFmt w:val="decimal"/>
      <w:lvlText w:val="%1.%2.%3.%4.%5."/>
      <w:lvlJc w:val="start"/>
      <w:pPr>
        <w:tabs>
          <w:tab w:val="num" w:pos="54pt"/>
        </w:tabs>
        <w:ind w:start="54pt" w:hanging="54pt"/>
      </w:pPr>
    </w:lvl>
    <w:lvl w:ilvl="5">
      <w:start w:val="1"/>
      <w:numFmt w:val="decimal"/>
      <w:lvlText w:val="%1.%2.%3.%4.%5.%6."/>
      <w:lvlJc w:val="start"/>
      <w:pPr>
        <w:tabs>
          <w:tab w:val="num" w:pos="54pt"/>
        </w:tabs>
        <w:ind w:start="54pt" w:hanging="54pt"/>
      </w:pPr>
    </w:lvl>
    <w:lvl w:ilvl="6">
      <w:start w:val="1"/>
      <w:numFmt w:val="decimal"/>
      <w:lvlText w:val="%1.%2.%3.%4.%5.%6.%7."/>
      <w:lvlJc w:val="start"/>
      <w:pPr>
        <w:tabs>
          <w:tab w:val="num" w:pos="72pt"/>
        </w:tabs>
        <w:ind w:start="72pt" w:hanging="72pt"/>
      </w:pPr>
    </w:lvl>
    <w:lvl w:ilvl="7">
      <w:start w:val="1"/>
      <w:numFmt w:val="decimal"/>
      <w:lvlText w:val="%1.%2.%3.%4.%5.%6.%7.%8."/>
      <w:lvlJc w:val="start"/>
      <w:pPr>
        <w:tabs>
          <w:tab w:val="num" w:pos="72pt"/>
        </w:tabs>
        <w:ind w:start="72pt" w:hanging="72pt"/>
      </w:pPr>
    </w:lvl>
    <w:lvl w:ilvl="8">
      <w:start w:val="1"/>
      <w:numFmt w:val="decimal"/>
      <w:lvlText w:val="%1.%2.%3.%4.%5.%6.%7.%8.%9."/>
      <w:lvlJc w:val="start"/>
      <w:pPr>
        <w:tabs>
          <w:tab w:val="num" w:pos="90pt"/>
        </w:tabs>
        <w:ind w:start="90pt" w:hanging="90pt"/>
      </w:pPr>
    </w:lvl>
  </w:abstractNum>
  <w:abstractNum w:abstractNumId="1">
    <w:nsid w:val="01B66049"/>
    <w:multiLevelType w:val="hybridMultilevel"/>
    <w:tmpl w:val="8914671C"/>
    <w:lvl w:ilvl="0" w:tplc="0419000F">
      <w:start w:val="11"/>
      <w:numFmt w:val="decimal"/>
      <w:lvlText w:val="%1."/>
      <w:lvlJc w:val="start"/>
      <w:pPr>
        <w:tabs>
          <w:tab w:val="num" w:pos="36pt"/>
        </w:tabs>
        <w:ind w:start="36pt" w:hanging="18pt"/>
      </w:pPr>
      <w:rPr>
        <w:rFonts w:hint="default"/>
      </w:rPr>
    </w:lvl>
    <w:lvl w:ilvl="1" w:tplc="04190019" w:tentative="1">
      <w:start w:val="1"/>
      <w:numFmt w:val="lowerLetter"/>
      <w:lvlText w:val="%2."/>
      <w:lvlJc w:val="start"/>
      <w:pPr>
        <w:tabs>
          <w:tab w:val="num" w:pos="72pt"/>
        </w:tabs>
        <w:ind w:start="72pt" w:hanging="18pt"/>
      </w:pPr>
    </w:lvl>
    <w:lvl w:ilvl="2" w:tplc="0419001B" w:tentative="1">
      <w:start w:val="1"/>
      <w:numFmt w:val="lowerRoman"/>
      <w:lvlText w:val="%3."/>
      <w:lvlJc w:val="end"/>
      <w:pPr>
        <w:tabs>
          <w:tab w:val="num" w:pos="108pt"/>
        </w:tabs>
        <w:ind w:start="108pt" w:hanging="9pt"/>
      </w:pPr>
    </w:lvl>
    <w:lvl w:ilvl="3" w:tplc="0419000F" w:tentative="1">
      <w:start w:val="1"/>
      <w:numFmt w:val="decimal"/>
      <w:lvlText w:val="%4."/>
      <w:lvlJc w:val="start"/>
      <w:pPr>
        <w:tabs>
          <w:tab w:val="num" w:pos="144pt"/>
        </w:tabs>
        <w:ind w:start="144pt" w:hanging="18pt"/>
      </w:pPr>
    </w:lvl>
    <w:lvl w:ilvl="4" w:tplc="04190019" w:tentative="1">
      <w:start w:val="1"/>
      <w:numFmt w:val="lowerLetter"/>
      <w:lvlText w:val="%5."/>
      <w:lvlJc w:val="start"/>
      <w:pPr>
        <w:tabs>
          <w:tab w:val="num" w:pos="180pt"/>
        </w:tabs>
        <w:ind w:start="180pt" w:hanging="18pt"/>
      </w:pPr>
    </w:lvl>
    <w:lvl w:ilvl="5" w:tplc="0419001B" w:tentative="1">
      <w:start w:val="1"/>
      <w:numFmt w:val="lowerRoman"/>
      <w:lvlText w:val="%6."/>
      <w:lvlJc w:val="end"/>
      <w:pPr>
        <w:tabs>
          <w:tab w:val="num" w:pos="216pt"/>
        </w:tabs>
        <w:ind w:start="216pt" w:hanging="9pt"/>
      </w:pPr>
    </w:lvl>
    <w:lvl w:ilvl="6" w:tplc="0419000F" w:tentative="1">
      <w:start w:val="1"/>
      <w:numFmt w:val="decimal"/>
      <w:lvlText w:val="%7."/>
      <w:lvlJc w:val="start"/>
      <w:pPr>
        <w:tabs>
          <w:tab w:val="num" w:pos="252pt"/>
        </w:tabs>
        <w:ind w:start="252pt" w:hanging="18pt"/>
      </w:pPr>
    </w:lvl>
    <w:lvl w:ilvl="7" w:tplc="04190019" w:tentative="1">
      <w:start w:val="1"/>
      <w:numFmt w:val="lowerLetter"/>
      <w:lvlText w:val="%8."/>
      <w:lvlJc w:val="start"/>
      <w:pPr>
        <w:tabs>
          <w:tab w:val="num" w:pos="288pt"/>
        </w:tabs>
        <w:ind w:start="288pt" w:hanging="18pt"/>
      </w:pPr>
    </w:lvl>
    <w:lvl w:ilvl="8" w:tplc="0419001B" w:tentative="1">
      <w:start w:val="1"/>
      <w:numFmt w:val="lowerRoman"/>
      <w:lvlText w:val="%9."/>
      <w:lvlJc w:val="end"/>
      <w:pPr>
        <w:tabs>
          <w:tab w:val="num" w:pos="324pt"/>
        </w:tabs>
        <w:ind w:start="324pt" w:hanging="9pt"/>
      </w:pPr>
    </w:lvl>
  </w:abstractNum>
  <w:abstractNum w:abstractNumId="2">
    <w:nsid w:val="08890FEE"/>
    <w:multiLevelType w:val="hybridMultilevel"/>
    <w:tmpl w:val="1416E9FC"/>
    <w:lvl w:ilvl="0" w:tplc="0419000F">
      <w:start w:val="1"/>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3">
    <w:nsid w:val="08B078D3"/>
    <w:multiLevelType w:val="multilevel"/>
    <w:tmpl w:val="2064016A"/>
    <w:lvl w:ilvl="0">
      <w:start w:val="3"/>
      <w:numFmt w:val="decimal"/>
      <w:lvlText w:val="%1."/>
      <w:lvlJc w:val="start"/>
      <w:pPr>
        <w:ind w:start="18pt" w:hanging="18pt"/>
      </w:pPr>
      <w:rPr>
        <w:rFonts w:hint="default"/>
      </w:rPr>
    </w:lvl>
    <w:lvl w:ilvl="1">
      <w:start w:val="1"/>
      <w:numFmt w:val="decimal"/>
      <w:lvlText w:val="%1.%2."/>
      <w:lvlJc w:val="start"/>
      <w:pPr>
        <w:ind w:start="18pt" w:hanging="18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4">
    <w:nsid w:val="0E020BC0"/>
    <w:multiLevelType w:val="multilevel"/>
    <w:tmpl w:val="EFEA8A3C"/>
    <w:lvl w:ilvl="0">
      <w:start w:val="5"/>
      <w:numFmt w:val="decimal"/>
      <w:lvlText w:val="%1."/>
      <w:lvlJc w:val="start"/>
      <w:pPr>
        <w:ind w:start="53.50pt" w:hanging="18pt"/>
      </w:pPr>
      <w:rPr>
        <w:rFonts w:hint="default"/>
        <w:b/>
      </w:rPr>
    </w:lvl>
    <w:lvl w:ilvl="1">
      <w:start w:val="3"/>
      <w:numFmt w:val="decimal"/>
      <w:isLgl/>
      <w:lvlText w:val="%1.%2."/>
      <w:lvlJc w:val="start"/>
      <w:pPr>
        <w:ind w:start="71.50pt" w:hanging="36pt"/>
      </w:pPr>
      <w:rPr>
        <w:rFonts w:hint="default"/>
      </w:rPr>
    </w:lvl>
    <w:lvl w:ilvl="2">
      <w:start w:val="1"/>
      <w:numFmt w:val="decimal"/>
      <w:isLgl/>
      <w:lvlText w:val="%1.%2.%3."/>
      <w:lvlJc w:val="start"/>
      <w:pPr>
        <w:ind w:start="71.50pt" w:hanging="36pt"/>
      </w:pPr>
      <w:rPr>
        <w:rFonts w:hint="default"/>
      </w:rPr>
    </w:lvl>
    <w:lvl w:ilvl="3">
      <w:start w:val="1"/>
      <w:numFmt w:val="decimal"/>
      <w:isLgl/>
      <w:lvlText w:val="%1.%2.%3.%4."/>
      <w:lvlJc w:val="start"/>
      <w:pPr>
        <w:ind w:start="89.50pt" w:hanging="54pt"/>
      </w:pPr>
      <w:rPr>
        <w:rFonts w:hint="default"/>
      </w:rPr>
    </w:lvl>
    <w:lvl w:ilvl="4">
      <w:start w:val="1"/>
      <w:numFmt w:val="decimal"/>
      <w:isLgl/>
      <w:lvlText w:val="%1.%2.%3.%4.%5."/>
      <w:lvlJc w:val="start"/>
      <w:pPr>
        <w:ind w:start="89.50pt" w:hanging="54pt"/>
      </w:pPr>
      <w:rPr>
        <w:rFonts w:hint="default"/>
      </w:rPr>
    </w:lvl>
    <w:lvl w:ilvl="5">
      <w:start w:val="1"/>
      <w:numFmt w:val="decimal"/>
      <w:isLgl/>
      <w:lvlText w:val="%1.%2.%3.%4.%5.%6."/>
      <w:lvlJc w:val="start"/>
      <w:pPr>
        <w:ind w:start="107.50pt" w:hanging="72pt"/>
      </w:pPr>
      <w:rPr>
        <w:rFonts w:hint="default"/>
      </w:rPr>
    </w:lvl>
    <w:lvl w:ilvl="6">
      <w:start w:val="1"/>
      <w:numFmt w:val="decimal"/>
      <w:isLgl/>
      <w:lvlText w:val="%1.%2.%3.%4.%5.%6.%7."/>
      <w:lvlJc w:val="start"/>
      <w:pPr>
        <w:ind w:start="107.50pt" w:hanging="72pt"/>
      </w:pPr>
      <w:rPr>
        <w:rFonts w:hint="default"/>
      </w:rPr>
    </w:lvl>
    <w:lvl w:ilvl="7">
      <w:start w:val="1"/>
      <w:numFmt w:val="decimal"/>
      <w:isLgl/>
      <w:lvlText w:val="%1.%2.%3.%4.%5.%6.%7.%8."/>
      <w:lvlJc w:val="start"/>
      <w:pPr>
        <w:ind w:start="125.50pt" w:hanging="90pt"/>
      </w:pPr>
      <w:rPr>
        <w:rFonts w:hint="default"/>
      </w:rPr>
    </w:lvl>
    <w:lvl w:ilvl="8">
      <w:start w:val="1"/>
      <w:numFmt w:val="decimal"/>
      <w:isLgl/>
      <w:lvlText w:val="%1.%2.%3.%4.%5.%6.%7.%8.%9."/>
      <w:lvlJc w:val="start"/>
      <w:pPr>
        <w:ind w:start="125.50pt" w:hanging="90pt"/>
      </w:pPr>
      <w:rPr>
        <w:rFonts w:hint="default"/>
      </w:rPr>
    </w:lvl>
  </w:abstractNum>
  <w:abstractNum w:abstractNumId="5">
    <w:nsid w:val="0F82119B"/>
    <w:multiLevelType w:val="hybridMultilevel"/>
    <w:tmpl w:val="8C6A3294"/>
    <w:lvl w:ilvl="0" w:tplc="0419000F">
      <w:start w:val="9"/>
      <w:numFmt w:val="decimal"/>
      <w:lvlText w:val="%1."/>
      <w:lvlJc w:val="start"/>
      <w:pPr>
        <w:ind w:start="36pt" w:hanging="18pt"/>
      </w:pPr>
      <w:rPr>
        <w:rFonts w:hint="default"/>
        <w:i w:val="0"/>
      </w:rPr>
    </w:lvl>
    <w:lvl w:ilvl="1" w:tplc="04190019">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6">
    <w:nsid w:val="0F962550"/>
    <w:multiLevelType w:val="multilevel"/>
    <w:tmpl w:val="B3F091BA"/>
    <w:lvl w:ilvl="0">
      <w:start w:val="4"/>
      <w:numFmt w:val="decimal"/>
      <w:lvlText w:val="%1."/>
      <w:lvlJc w:val="start"/>
      <w:pPr>
        <w:ind w:start="18pt" w:hanging="18pt"/>
      </w:pPr>
      <w:rPr>
        <w:rFonts w:hint="default"/>
      </w:rPr>
    </w:lvl>
    <w:lvl w:ilvl="1">
      <w:start w:val="1"/>
      <w:numFmt w:val="decimal"/>
      <w:lvlText w:val="%1.%2."/>
      <w:lvlJc w:val="start"/>
      <w:pPr>
        <w:ind w:start="18pt" w:hanging="18pt"/>
      </w:pPr>
      <w:rPr>
        <w:rFonts w:hint="default"/>
        <w:b/>
      </w:rPr>
    </w:lvl>
    <w:lvl w:ilvl="2">
      <w:start w:val="1"/>
      <w:numFmt w:val="decimal"/>
      <w:lvlText w:val="%1.%2.%3."/>
      <w:lvlJc w:val="start"/>
      <w:pPr>
        <w:ind w:start="36pt" w:hanging="36pt"/>
      </w:pPr>
      <w:rPr>
        <w:rFonts w:hint="default"/>
        <w:b/>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7">
    <w:nsid w:val="125E5A6F"/>
    <w:multiLevelType w:val="hybridMultilevel"/>
    <w:tmpl w:val="186E897A"/>
    <w:lvl w:ilvl="0" w:tplc="C044A868">
      <w:start w:val="1"/>
      <w:numFmt w:val="decimal"/>
      <w:lvlText w:val="%1."/>
      <w:lvlJc w:val="start"/>
      <w:pPr>
        <w:ind w:start="53.45pt" w:hanging="18pt"/>
      </w:pPr>
      <w:rPr>
        <w:rFonts w:hint="default"/>
        <w:b/>
        <w:u w:val="single"/>
      </w:rPr>
    </w:lvl>
    <w:lvl w:ilvl="1" w:tplc="04190019" w:tentative="1">
      <w:start w:val="1"/>
      <w:numFmt w:val="lowerLetter"/>
      <w:lvlText w:val="%2."/>
      <w:lvlJc w:val="start"/>
      <w:pPr>
        <w:ind w:start="89.45pt" w:hanging="18pt"/>
      </w:pPr>
    </w:lvl>
    <w:lvl w:ilvl="2" w:tplc="0419001B" w:tentative="1">
      <w:start w:val="1"/>
      <w:numFmt w:val="lowerRoman"/>
      <w:lvlText w:val="%3."/>
      <w:lvlJc w:val="end"/>
      <w:pPr>
        <w:ind w:start="125.45pt" w:hanging="9pt"/>
      </w:pPr>
    </w:lvl>
    <w:lvl w:ilvl="3" w:tplc="0419000F" w:tentative="1">
      <w:start w:val="1"/>
      <w:numFmt w:val="decimal"/>
      <w:lvlText w:val="%4."/>
      <w:lvlJc w:val="start"/>
      <w:pPr>
        <w:ind w:start="161.45pt" w:hanging="18pt"/>
      </w:pPr>
    </w:lvl>
    <w:lvl w:ilvl="4" w:tplc="04190019" w:tentative="1">
      <w:start w:val="1"/>
      <w:numFmt w:val="lowerLetter"/>
      <w:lvlText w:val="%5."/>
      <w:lvlJc w:val="start"/>
      <w:pPr>
        <w:ind w:start="197.45pt" w:hanging="18pt"/>
      </w:pPr>
    </w:lvl>
    <w:lvl w:ilvl="5" w:tplc="0419001B" w:tentative="1">
      <w:start w:val="1"/>
      <w:numFmt w:val="lowerRoman"/>
      <w:lvlText w:val="%6."/>
      <w:lvlJc w:val="end"/>
      <w:pPr>
        <w:ind w:start="233.45pt" w:hanging="9pt"/>
      </w:pPr>
    </w:lvl>
    <w:lvl w:ilvl="6" w:tplc="0419000F" w:tentative="1">
      <w:start w:val="1"/>
      <w:numFmt w:val="decimal"/>
      <w:lvlText w:val="%7."/>
      <w:lvlJc w:val="start"/>
      <w:pPr>
        <w:ind w:start="269.45pt" w:hanging="18pt"/>
      </w:pPr>
    </w:lvl>
    <w:lvl w:ilvl="7" w:tplc="04190019" w:tentative="1">
      <w:start w:val="1"/>
      <w:numFmt w:val="lowerLetter"/>
      <w:lvlText w:val="%8."/>
      <w:lvlJc w:val="start"/>
      <w:pPr>
        <w:ind w:start="305.45pt" w:hanging="18pt"/>
      </w:pPr>
    </w:lvl>
    <w:lvl w:ilvl="8" w:tplc="0419001B" w:tentative="1">
      <w:start w:val="1"/>
      <w:numFmt w:val="lowerRoman"/>
      <w:lvlText w:val="%9."/>
      <w:lvlJc w:val="end"/>
      <w:pPr>
        <w:ind w:start="341.45pt" w:hanging="9pt"/>
      </w:pPr>
    </w:lvl>
  </w:abstractNum>
  <w:abstractNum w:abstractNumId="8">
    <w:nsid w:val="139F66F9"/>
    <w:multiLevelType w:val="multilevel"/>
    <w:tmpl w:val="3F8C7174"/>
    <w:lvl w:ilvl="0">
      <w:start w:val="3"/>
      <w:numFmt w:val="decimal"/>
      <w:lvlText w:val="%1."/>
      <w:lvlJc w:val="start"/>
      <w:pPr>
        <w:ind w:start="18pt" w:hanging="18pt"/>
      </w:pPr>
      <w:rPr>
        <w:rFonts w:hint="default"/>
      </w:rPr>
    </w:lvl>
    <w:lvl w:ilvl="1">
      <w:start w:val="1"/>
      <w:numFmt w:val="decimal"/>
      <w:lvlText w:val="%1.%2."/>
      <w:lvlJc w:val="start"/>
      <w:pPr>
        <w:ind w:start="18pt" w:hanging="18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9">
    <w:nsid w:val="194D5C6F"/>
    <w:multiLevelType w:val="hybridMultilevel"/>
    <w:tmpl w:val="09A2E328"/>
    <w:lvl w:ilvl="0" w:tplc="FEF6E058">
      <w:start w:val="1"/>
      <w:numFmt w:val="upperRoman"/>
      <w:pStyle w:val="2"/>
      <w:lvlText w:val="Статья %1."/>
      <w:lvlJc w:val="start"/>
      <w:pPr>
        <w:ind w:start="216.50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10">
    <w:nsid w:val="1C646977"/>
    <w:multiLevelType w:val="multilevel"/>
    <w:tmpl w:val="FA36843C"/>
    <w:lvl w:ilvl="0">
      <w:start w:val="3"/>
      <w:numFmt w:val="decimal"/>
      <w:lvlText w:val="%1."/>
      <w:lvlJc w:val="start"/>
      <w:pPr>
        <w:ind w:start="18pt" w:hanging="18pt"/>
      </w:pPr>
      <w:rPr>
        <w:rFonts w:hint="default"/>
      </w:rPr>
    </w:lvl>
    <w:lvl w:ilvl="1">
      <w:start w:val="5"/>
      <w:numFmt w:val="decimal"/>
      <w:lvlText w:val="%1.%2."/>
      <w:lvlJc w:val="start"/>
      <w:pPr>
        <w:ind w:start="18pt" w:hanging="18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11">
    <w:nsid w:val="1C651530"/>
    <w:multiLevelType w:val="hybridMultilevel"/>
    <w:tmpl w:val="D0366188"/>
    <w:lvl w:ilvl="0" w:tplc="412E04C2">
      <w:start w:val="1"/>
      <w:numFmt w:val="decimal"/>
      <w:lvlText w:val="%1."/>
      <w:lvlJc w:val="start"/>
      <w:pPr>
        <w:ind w:start="71.45pt" w:hanging="18pt"/>
      </w:pPr>
      <w:rPr>
        <w:rFonts w:hint="default"/>
        <w:b/>
      </w:rPr>
    </w:lvl>
    <w:lvl w:ilvl="1" w:tplc="04190019" w:tentative="1">
      <w:start w:val="1"/>
      <w:numFmt w:val="lowerLetter"/>
      <w:lvlText w:val="%2."/>
      <w:lvlJc w:val="start"/>
      <w:pPr>
        <w:ind w:start="107.45pt" w:hanging="18pt"/>
      </w:pPr>
    </w:lvl>
    <w:lvl w:ilvl="2" w:tplc="0419001B" w:tentative="1">
      <w:start w:val="1"/>
      <w:numFmt w:val="lowerRoman"/>
      <w:lvlText w:val="%3."/>
      <w:lvlJc w:val="end"/>
      <w:pPr>
        <w:ind w:start="143.45pt" w:hanging="9pt"/>
      </w:pPr>
    </w:lvl>
    <w:lvl w:ilvl="3" w:tplc="0419000F" w:tentative="1">
      <w:start w:val="1"/>
      <w:numFmt w:val="decimal"/>
      <w:lvlText w:val="%4."/>
      <w:lvlJc w:val="start"/>
      <w:pPr>
        <w:ind w:start="179.45pt" w:hanging="18pt"/>
      </w:pPr>
    </w:lvl>
    <w:lvl w:ilvl="4" w:tplc="04190019" w:tentative="1">
      <w:start w:val="1"/>
      <w:numFmt w:val="lowerLetter"/>
      <w:lvlText w:val="%5."/>
      <w:lvlJc w:val="start"/>
      <w:pPr>
        <w:ind w:start="215.45pt" w:hanging="18pt"/>
      </w:pPr>
    </w:lvl>
    <w:lvl w:ilvl="5" w:tplc="0419001B" w:tentative="1">
      <w:start w:val="1"/>
      <w:numFmt w:val="lowerRoman"/>
      <w:lvlText w:val="%6."/>
      <w:lvlJc w:val="end"/>
      <w:pPr>
        <w:ind w:start="251.45pt" w:hanging="9pt"/>
      </w:pPr>
    </w:lvl>
    <w:lvl w:ilvl="6" w:tplc="0419000F" w:tentative="1">
      <w:start w:val="1"/>
      <w:numFmt w:val="decimal"/>
      <w:lvlText w:val="%7."/>
      <w:lvlJc w:val="start"/>
      <w:pPr>
        <w:ind w:start="287.45pt" w:hanging="18pt"/>
      </w:pPr>
    </w:lvl>
    <w:lvl w:ilvl="7" w:tplc="04190019" w:tentative="1">
      <w:start w:val="1"/>
      <w:numFmt w:val="lowerLetter"/>
      <w:lvlText w:val="%8."/>
      <w:lvlJc w:val="start"/>
      <w:pPr>
        <w:ind w:start="323.45pt" w:hanging="18pt"/>
      </w:pPr>
    </w:lvl>
    <w:lvl w:ilvl="8" w:tplc="0419001B" w:tentative="1">
      <w:start w:val="1"/>
      <w:numFmt w:val="lowerRoman"/>
      <w:lvlText w:val="%9."/>
      <w:lvlJc w:val="end"/>
      <w:pPr>
        <w:ind w:start="359.45pt" w:hanging="9pt"/>
      </w:pPr>
    </w:lvl>
  </w:abstractNum>
  <w:abstractNum w:abstractNumId="12">
    <w:nsid w:val="1EF0173D"/>
    <w:multiLevelType w:val="multilevel"/>
    <w:tmpl w:val="FFF4E064"/>
    <w:lvl w:ilvl="0">
      <w:start w:val="3"/>
      <w:numFmt w:val="decimal"/>
      <w:lvlText w:val="%1."/>
      <w:lvlJc w:val="start"/>
      <w:pPr>
        <w:ind w:start="18pt" w:hanging="18pt"/>
      </w:pPr>
      <w:rPr>
        <w:rFonts w:eastAsia="Times New Roman" w:hint="default"/>
        <w:color w:val="000000"/>
      </w:rPr>
    </w:lvl>
    <w:lvl w:ilvl="1">
      <w:start w:val="8"/>
      <w:numFmt w:val="decimal"/>
      <w:lvlText w:val="%1.%2."/>
      <w:lvlJc w:val="start"/>
      <w:pPr>
        <w:ind w:start="18pt" w:hanging="18pt"/>
      </w:pPr>
      <w:rPr>
        <w:rFonts w:eastAsia="Times New Roman" w:hint="default"/>
        <w:color w:val="000000"/>
      </w:rPr>
    </w:lvl>
    <w:lvl w:ilvl="2">
      <w:start w:val="1"/>
      <w:numFmt w:val="decimal"/>
      <w:lvlText w:val="%1.%2.%3."/>
      <w:lvlJc w:val="start"/>
      <w:pPr>
        <w:ind w:start="36pt" w:hanging="36pt"/>
      </w:pPr>
      <w:rPr>
        <w:rFonts w:eastAsia="Times New Roman" w:hint="default"/>
        <w:color w:val="000000"/>
      </w:rPr>
    </w:lvl>
    <w:lvl w:ilvl="3">
      <w:start w:val="1"/>
      <w:numFmt w:val="decimal"/>
      <w:lvlText w:val="%1.%2.%3.%4."/>
      <w:lvlJc w:val="start"/>
      <w:pPr>
        <w:ind w:start="36pt" w:hanging="36pt"/>
      </w:pPr>
      <w:rPr>
        <w:rFonts w:eastAsia="Times New Roman" w:hint="default"/>
        <w:color w:val="000000"/>
      </w:rPr>
    </w:lvl>
    <w:lvl w:ilvl="4">
      <w:start w:val="1"/>
      <w:numFmt w:val="decimal"/>
      <w:lvlText w:val="%1.%2.%3.%4.%5."/>
      <w:lvlJc w:val="start"/>
      <w:pPr>
        <w:ind w:start="54pt" w:hanging="54pt"/>
      </w:pPr>
      <w:rPr>
        <w:rFonts w:eastAsia="Times New Roman" w:hint="default"/>
        <w:color w:val="000000"/>
      </w:rPr>
    </w:lvl>
    <w:lvl w:ilvl="5">
      <w:start w:val="1"/>
      <w:numFmt w:val="decimal"/>
      <w:lvlText w:val="%1.%2.%3.%4.%5.%6."/>
      <w:lvlJc w:val="start"/>
      <w:pPr>
        <w:ind w:start="54pt" w:hanging="54pt"/>
      </w:pPr>
      <w:rPr>
        <w:rFonts w:eastAsia="Times New Roman" w:hint="default"/>
        <w:color w:val="000000"/>
      </w:rPr>
    </w:lvl>
    <w:lvl w:ilvl="6">
      <w:start w:val="1"/>
      <w:numFmt w:val="decimal"/>
      <w:lvlText w:val="%1.%2.%3.%4.%5.%6.%7."/>
      <w:lvlJc w:val="start"/>
      <w:pPr>
        <w:ind w:start="72pt" w:hanging="72pt"/>
      </w:pPr>
      <w:rPr>
        <w:rFonts w:eastAsia="Times New Roman" w:hint="default"/>
        <w:color w:val="000000"/>
      </w:rPr>
    </w:lvl>
    <w:lvl w:ilvl="7">
      <w:start w:val="1"/>
      <w:numFmt w:val="decimal"/>
      <w:lvlText w:val="%1.%2.%3.%4.%5.%6.%7.%8."/>
      <w:lvlJc w:val="start"/>
      <w:pPr>
        <w:ind w:start="72pt" w:hanging="72pt"/>
      </w:pPr>
      <w:rPr>
        <w:rFonts w:eastAsia="Times New Roman" w:hint="default"/>
        <w:color w:val="000000"/>
      </w:rPr>
    </w:lvl>
    <w:lvl w:ilvl="8">
      <w:start w:val="1"/>
      <w:numFmt w:val="decimal"/>
      <w:lvlText w:val="%1.%2.%3.%4.%5.%6.%7.%8.%9."/>
      <w:lvlJc w:val="start"/>
      <w:pPr>
        <w:ind w:start="90pt" w:hanging="90pt"/>
      </w:pPr>
      <w:rPr>
        <w:rFonts w:eastAsia="Times New Roman" w:hint="default"/>
        <w:color w:val="000000"/>
      </w:rPr>
    </w:lvl>
  </w:abstractNum>
  <w:abstractNum w:abstractNumId="13">
    <w:nsid w:val="1F6E74F7"/>
    <w:multiLevelType w:val="multilevel"/>
    <w:tmpl w:val="BC826D2A"/>
    <w:lvl w:ilvl="0">
      <w:start w:val="1"/>
      <w:numFmt w:val="decimal"/>
      <w:lvlText w:val="%1."/>
      <w:lvlJc w:val="start"/>
      <w:pPr>
        <w:ind w:start="54pt" w:hanging="18pt"/>
      </w:pPr>
      <w:rPr>
        <w:rFonts w:hint="default"/>
      </w:rPr>
    </w:lvl>
    <w:lvl w:ilvl="1">
      <w:start w:val="2"/>
      <w:numFmt w:val="decimal"/>
      <w:isLgl/>
      <w:lvlText w:val="%1.%2"/>
      <w:lvlJc w:val="start"/>
      <w:pPr>
        <w:ind w:start="54pt" w:hanging="18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72pt" w:hanging="36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90pt" w:hanging="54pt"/>
      </w:pPr>
      <w:rPr>
        <w:rFonts w:hint="default"/>
      </w:rPr>
    </w:lvl>
    <w:lvl w:ilvl="6">
      <w:start w:val="1"/>
      <w:numFmt w:val="decimal"/>
      <w:isLgl/>
      <w:lvlText w:val="%1.%2.%3.%4.%5.%6.%7"/>
      <w:lvlJc w:val="start"/>
      <w:pPr>
        <w:ind w:start="108pt" w:hanging="72pt"/>
      </w:pPr>
      <w:rPr>
        <w:rFonts w:hint="default"/>
      </w:rPr>
    </w:lvl>
    <w:lvl w:ilvl="7">
      <w:start w:val="1"/>
      <w:numFmt w:val="decimal"/>
      <w:isLgl/>
      <w:lvlText w:val="%1.%2.%3.%4.%5.%6.%7.%8"/>
      <w:lvlJc w:val="start"/>
      <w:pPr>
        <w:ind w:start="108pt" w:hanging="72pt"/>
      </w:pPr>
      <w:rPr>
        <w:rFonts w:hint="default"/>
      </w:rPr>
    </w:lvl>
    <w:lvl w:ilvl="8">
      <w:start w:val="1"/>
      <w:numFmt w:val="decimal"/>
      <w:isLgl/>
      <w:lvlText w:val="%1.%2.%3.%4.%5.%6.%7.%8.%9"/>
      <w:lvlJc w:val="start"/>
      <w:pPr>
        <w:ind w:start="126pt" w:hanging="90pt"/>
      </w:pPr>
      <w:rPr>
        <w:rFonts w:hint="default"/>
      </w:rPr>
    </w:lvl>
  </w:abstractNum>
  <w:abstractNum w:abstractNumId="14">
    <w:nsid w:val="1FBB73CD"/>
    <w:multiLevelType w:val="multilevel"/>
    <w:tmpl w:val="934415CA"/>
    <w:lvl w:ilvl="0">
      <w:start w:val="4"/>
      <w:numFmt w:val="decimal"/>
      <w:lvlText w:val="%1."/>
      <w:lvlJc w:val="start"/>
      <w:pPr>
        <w:ind w:start="19.50pt" w:hanging="19.50pt"/>
      </w:pPr>
      <w:rPr>
        <w:rFonts w:hint="default"/>
      </w:rPr>
    </w:lvl>
    <w:lvl w:ilvl="1">
      <w:start w:val="1"/>
      <w:numFmt w:val="decimal"/>
      <w:lvlText w:val="%1.%2."/>
      <w:lvlJc w:val="start"/>
      <w:pPr>
        <w:ind w:start="36pt" w:hanging="36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54pt" w:hanging="54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72pt" w:hanging="72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90pt" w:hanging="90pt"/>
      </w:pPr>
      <w:rPr>
        <w:rFonts w:hint="default"/>
      </w:rPr>
    </w:lvl>
    <w:lvl w:ilvl="8">
      <w:start w:val="1"/>
      <w:numFmt w:val="decimal"/>
      <w:lvlText w:val="%1.%2.%3.%4.%5.%6.%7.%8.%9."/>
      <w:lvlJc w:val="start"/>
      <w:pPr>
        <w:ind w:start="90pt" w:hanging="90pt"/>
      </w:pPr>
      <w:rPr>
        <w:rFonts w:hint="default"/>
      </w:rPr>
    </w:lvl>
  </w:abstractNum>
  <w:abstractNum w:abstractNumId="15">
    <w:nsid w:val="248F464E"/>
    <w:multiLevelType w:val="hybridMultilevel"/>
    <w:tmpl w:val="3D929D30"/>
    <w:lvl w:ilvl="0" w:tplc="729C4E7C">
      <w:start w:val="6"/>
      <w:numFmt w:val="decimal"/>
      <w:lvlText w:val="%1."/>
      <w:lvlJc w:val="start"/>
      <w:pPr>
        <w:ind w:start="53.40pt" w:hanging="18pt"/>
      </w:pPr>
    </w:lvl>
    <w:lvl w:ilvl="1" w:tplc="04190019">
      <w:start w:val="1"/>
      <w:numFmt w:val="lowerLetter"/>
      <w:lvlText w:val="%2."/>
      <w:lvlJc w:val="start"/>
      <w:pPr>
        <w:ind w:start="89.40pt" w:hanging="18pt"/>
      </w:pPr>
    </w:lvl>
    <w:lvl w:ilvl="2" w:tplc="0419001B">
      <w:start w:val="1"/>
      <w:numFmt w:val="lowerRoman"/>
      <w:lvlText w:val="%3."/>
      <w:lvlJc w:val="end"/>
      <w:pPr>
        <w:ind w:start="125.40pt" w:hanging="9pt"/>
      </w:pPr>
    </w:lvl>
    <w:lvl w:ilvl="3" w:tplc="0419000F">
      <w:start w:val="1"/>
      <w:numFmt w:val="decimal"/>
      <w:lvlText w:val="%4."/>
      <w:lvlJc w:val="start"/>
      <w:pPr>
        <w:ind w:start="161.40pt" w:hanging="18pt"/>
      </w:pPr>
    </w:lvl>
    <w:lvl w:ilvl="4" w:tplc="04190019">
      <w:start w:val="1"/>
      <w:numFmt w:val="lowerLetter"/>
      <w:lvlText w:val="%5."/>
      <w:lvlJc w:val="start"/>
      <w:pPr>
        <w:ind w:start="197.40pt" w:hanging="18pt"/>
      </w:pPr>
    </w:lvl>
    <w:lvl w:ilvl="5" w:tplc="0419001B">
      <w:start w:val="1"/>
      <w:numFmt w:val="lowerRoman"/>
      <w:lvlText w:val="%6."/>
      <w:lvlJc w:val="end"/>
      <w:pPr>
        <w:ind w:start="233.40pt" w:hanging="9pt"/>
      </w:pPr>
    </w:lvl>
    <w:lvl w:ilvl="6" w:tplc="0419000F">
      <w:start w:val="1"/>
      <w:numFmt w:val="decimal"/>
      <w:lvlText w:val="%7."/>
      <w:lvlJc w:val="start"/>
      <w:pPr>
        <w:ind w:start="269.40pt" w:hanging="18pt"/>
      </w:pPr>
    </w:lvl>
    <w:lvl w:ilvl="7" w:tplc="04190019">
      <w:start w:val="1"/>
      <w:numFmt w:val="lowerLetter"/>
      <w:lvlText w:val="%8."/>
      <w:lvlJc w:val="start"/>
      <w:pPr>
        <w:ind w:start="305.40pt" w:hanging="18pt"/>
      </w:pPr>
    </w:lvl>
    <w:lvl w:ilvl="8" w:tplc="0419001B">
      <w:start w:val="1"/>
      <w:numFmt w:val="lowerRoman"/>
      <w:lvlText w:val="%9."/>
      <w:lvlJc w:val="end"/>
      <w:pPr>
        <w:ind w:start="341.40pt" w:hanging="9pt"/>
      </w:pPr>
    </w:lvl>
  </w:abstractNum>
  <w:abstractNum w:abstractNumId="16">
    <w:nsid w:val="25282DE8"/>
    <w:multiLevelType w:val="hybridMultilevel"/>
    <w:tmpl w:val="096AA864"/>
    <w:lvl w:ilvl="0" w:tplc="04190011">
      <w:start w:val="5"/>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17">
    <w:nsid w:val="257A6938"/>
    <w:multiLevelType w:val="hybridMultilevel"/>
    <w:tmpl w:val="6CD4A2B4"/>
    <w:lvl w:ilvl="0" w:tplc="0419000F">
      <w:start w:val="7"/>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18">
    <w:nsid w:val="26107886"/>
    <w:multiLevelType w:val="multilevel"/>
    <w:tmpl w:val="F3B8826E"/>
    <w:lvl w:ilvl="0">
      <w:start w:val="5"/>
      <w:numFmt w:val="decimal"/>
      <w:lvlText w:val="%1."/>
      <w:lvlJc w:val="start"/>
      <w:pPr>
        <w:ind w:start="18pt" w:hanging="18pt"/>
      </w:pPr>
      <w:rPr>
        <w:rFonts w:hint="default"/>
      </w:rPr>
    </w:lvl>
    <w:lvl w:ilvl="1">
      <w:start w:val="5"/>
      <w:numFmt w:val="decimal"/>
      <w:lvlText w:val="%1.%2."/>
      <w:lvlJc w:val="start"/>
      <w:pPr>
        <w:ind w:start="18pt" w:hanging="18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19">
    <w:nsid w:val="279E14FF"/>
    <w:multiLevelType w:val="hybridMultilevel"/>
    <w:tmpl w:val="199CDC22"/>
    <w:lvl w:ilvl="0" w:tplc="FFFFFFFF">
      <w:start w:val="1"/>
      <w:numFmt w:val="decimal"/>
      <w:lvlText w:val="%1."/>
      <w:lvlJc w:val="start"/>
      <w:pPr>
        <w:ind w:start="46.40pt" w:hanging="18pt"/>
      </w:pPr>
      <w:rPr>
        <w:rFonts w:hint="default"/>
      </w:rPr>
    </w:lvl>
    <w:lvl w:ilvl="1" w:tplc="FFFFFFFF" w:tentative="1">
      <w:start w:val="1"/>
      <w:numFmt w:val="lowerLetter"/>
      <w:lvlText w:val="%2."/>
      <w:lvlJc w:val="start"/>
      <w:pPr>
        <w:ind w:start="89.45pt" w:hanging="18pt"/>
      </w:pPr>
    </w:lvl>
    <w:lvl w:ilvl="2" w:tplc="FFFFFFFF" w:tentative="1">
      <w:start w:val="1"/>
      <w:numFmt w:val="lowerRoman"/>
      <w:lvlText w:val="%3."/>
      <w:lvlJc w:val="end"/>
      <w:pPr>
        <w:ind w:start="125.45pt" w:hanging="9pt"/>
      </w:pPr>
    </w:lvl>
    <w:lvl w:ilvl="3" w:tplc="FFFFFFFF" w:tentative="1">
      <w:start w:val="1"/>
      <w:numFmt w:val="decimal"/>
      <w:lvlText w:val="%4."/>
      <w:lvlJc w:val="start"/>
      <w:pPr>
        <w:ind w:start="161.45pt" w:hanging="18pt"/>
      </w:pPr>
    </w:lvl>
    <w:lvl w:ilvl="4" w:tplc="FFFFFFFF" w:tentative="1">
      <w:start w:val="1"/>
      <w:numFmt w:val="lowerLetter"/>
      <w:lvlText w:val="%5."/>
      <w:lvlJc w:val="start"/>
      <w:pPr>
        <w:ind w:start="197.45pt" w:hanging="18pt"/>
      </w:pPr>
    </w:lvl>
    <w:lvl w:ilvl="5" w:tplc="FFFFFFFF" w:tentative="1">
      <w:start w:val="1"/>
      <w:numFmt w:val="lowerRoman"/>
      <w:lvlText w:val="%6."/>
      <w:lvlJc w:val="end"/>
      <w:pPr>
        <w:ind w:start="233.45pt" w:hanging="9pt"/>
      </w:pPr>
    </w:lvl>
    <w:lvl w:ilvl="6" w:tplc="FFFFFFFF" w:tentative="1">
      <w:start w:val="1"/>
      <w:numFmt w:val="decimal"/>
      <w:lvlText w:val="%7."/>
      <w:lvlJc w:val="start"/>
      <w:pPr>
        <w:ind w:start="269.45pt" w:hanging="18pt"/>
      </w:pPr>
    </w:lvl>
    <w:lvl w:ilvl="7" w:tplc="FFFFFFFF" w:tentative="1">
      <w:start w:val="1"/>
      <w:numFmt w:val="lowerLetter"/>
      <w:lvlText w:val="%8."/>
      <w:lvlJc w:val="start"/>
      <w:pPr>
        <w:ind w:start="305.45pt" w:hanging="18pt"/>
      </w:pPr>
    </w:lvl>
    <w:lvl w:ilvl="8" w:tplc="FFFFFFFF" w:tentative="1">
      <w:start w:val="1"/>
      <w:numFmt w:val="lowerRoman"/>
      <w:lvlText w:val="%9."/>
      <w:lvlJc w:val="end"/>
      <w:pPr>
        <w:ind w:start="341.45pt" w:hanging="9pt"/>
      </w:pPr>
    </w:lvl>
  </w:abstractNum>
  <w:abstractNum w:abstractNumId="20">
    <w:nsid w:val="27F945E1"/>
    <w:multiLevelType w:val="hybridMultilevel"/>
    <w:tmpl w:val="9A2E59F2"/>
    <w:lvl w:ilvl="0" w:tplc="2C6C7544">
      <w:start w:val="1"/>
      <w:numFmt w:val="decimal"/>
      <w:lvlText w:val="%1."/>
      <w:lvlJc w:val="start"/>
      <w:pPr>
        <w:tabs>
          <w:tab w:val="num" w:pos="45pt"/>
        </w:tabs>
        <w:ind w:start="45pt" w:hanging="18pt"/>
      </w:pPr>
      <w:rPr>
        <w:rFonts w:ascii="Times New Roman" w:eastAsia="Times New Roman" w:hAnsi="Times New Roman" w:cs="Times New Roman"/>
        <w:b w:val="0"/>
      </w:rPr>
    </w:lvl>
    <w:lvl w:ilvl="1" w:tplc="04190019" w:tentative="1">
      <w:start w:val="1"/>
      <w:numFmt w:val="lowerLetter"/>
      <w:lvlText w:val="%2."/>
      <w:lvlJc w:val="start"/>
      <w:pPr>
        <w:tabs>
          <w:tab w:val="num" w:pos="72pt"/>
        </w:tabs>
        <w:ind w:start="72pt" w:hanging="18pt"/>
      </w:pPr>
    </w:lvl>
    <w:lvl w:ilvl="2" w:tplc="0419001B" w:tentative="1">
      <w:start w:val="1"/>
      <w:numFmt w:val="lowerRoman"/>
      <w:lvlText w:val="%3."/>
      <w:lvlJc w:val="end"/>
      <w:pPr>
        <w:tabs>
          <w:tab w:val="num" w:pos="108pt"/>
        </w:tabs>
        <w:ind w:start="108pt" w:hanging="9pt"/>
      </w:pPr>
    </w:lvl>
    <w:lvl w:ilvl="3" w:tplc="0419000F" w:tentative="1">
      <w:start w:val="1"/>
      <w:numFmt w:val="decimal"/>
      <w:lvlText w:val="%4."/>
      <w:lvlJc w:val="start"/>
      <w:pPr>
        <w:tabs>
          <w:tab w:val="num" w:pos="144pt"/>
        </w:tabs>
        <w:ind w:start="144pt" w:hanging="18pt"/>
      </w:pPr>
    </w:lvl>
    <w:lvl w:ilvl="4" w:tplc="04190019" w:tentative="1">
      <w:start w:val="1"/>
      <w:numFmt w:val="lowerLetter"/>
      <w:lvlText w:val="%5."/>
      <w:lvlJc w:val="start"/>
      <w:pPr>
        <w:tabs>
          <w:tab w:val="num" w:pos="180pt"/>
        </w:tabs>
        <w:ind w:start="180pt" w:hanging="18pt"/>
      </w:pPr>
    </w:lvl>
    <w:lvl w:ilvl="5" w:tplc="0419001B" w:tentative="1">
      <w:start w:val="1"/>
      <w:numFmt w:val="lowerRoman"/>
      <w:lvlText w:val="%6."/>
      <w:lvlJc w:val="end"/>
      <w:pPr>
        <w:tabs>
          <w:tab w:val="num" w:pos="216pt"/>
        </w:tabs>
        <w:ind w:start="216pt" w:hanging="9pt"/>
      </w:pPr>
    </w:lvl>
    <w:lvl w:ilvl="6" w:tplc="0419000F" w:tentative="1">
      <w:start w:val="1"/>
      <w:numFmt w:val="decimal"/>
      <w:lvlText w:val="%7."/>
      <w:lvlJc w:val="start"/>
      <w:pPr>
        <w:tabs>
          <w:tab w:val="num" w:pos="252pt"/>
        </w:tabs>
        <w:ind w:start="252pt" w:hanging="18pt"/>
      </w:pPr>
    </w:lvl>
    <w:lvl w:ilvl="7" w:tplc="04190019" w:tentative="1">
      <w:start w:val="1"/>
      <w:numFmt w:val="lowerLetter"/>
      <w:lvlText w:val="%8."/>
      <w:lvlJc w:val="start"/>
      <w:pPr>
        <w:tabs>
          <w:tab w:val="num" w:pos="288pt"/>
        </w:tabs>
        <w:ind w:start="288pt" w:hanging="18pt"/>
      </w:pPr>
    </w:lvl>
    <w:lvl w:ilvl="8" w:tplc="0419001B" w:tentative="1">
      <w:start w:val="1"/>
      <w:numFmt w:val="lowerRoman"/>
      <w:lvlText w:val="%9."/>
      <w:lvlJc w:val="end"/>
      <w:pPr>
        <w:tabs>
          <w:tab w:val="num" w:pos="324pt"/>
        </w:tabs>
        <w:ind w:start="324pt" w:hanging="9pt"/>
      </w:pPr>
    </w:lvl>
  </w:abstractNum>
  <w:abstractNum w:abstractNumId="21">
    <w:nsid w:val="296C5828"/>
    <w:multiLevelType w:val="multilevel"/>
    <w:tmpl w:val="9C563282"/>
    <w:lvl w:ilvl="0">
      <w:start w:val="5"/>
      <w:numFmt w:val="decimal"/>
      <w:lvlText w:val="%1."/>
      <w:lvlJc w:val="start"/>
      <w:pPr>
        <w:ind w:start="18pt" w:hanging="18pt"/>
      </w:pPr>
      <w:rPr>
        <w:rFonts w:hint="default"/>
      </w:rPr>
    </w:lvl>
    <w:lvl w:ilvl="1">
      <w:start w:val="4"/>
      <w:numFmt w:val="decimal"/>
      <w:lvlText w:val="%1.%2."/>
      <w:lvlJc w:val="start"/>
      <w:pPr>
        <w:ind w:start="18pt" w:hanging="18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22">
    <w:nsid w:val="30875A02"/>
    <w:multiLevelType w:val="hybridMultilevel"/>
    <w:tmpl w:val="72DC02D0"/>
    <w:lvl w:ilvl="0" w:tplc="B160432A">
      <w:start w:val="1"/>
      <w:numFmt w:val="bullet"/>
      <w:lvlText w:val="-"/>
      <w:lvlJc w:val="start"/>
      <w:pPr>
        <w:tabs>
          <w:tab w:val="num" w:pos="26.50pt"/>
        </w:tabs>
        <w:ind w:start="8.50pt" w:firstLine="0pt"/>
      </w:pPr>
    </w:lvl>
    <w:lvl w:ilvl="1" w:tplc="485682C6">
      <w:start w:val="1"/>
      <w:numFmt w:val="bullet"/>
      <w:lvlText w:val="-"/>
      <w:lvlJc w:val="start"/>
      <w:pPr>
        <w:tabs>
          <w:tab w:val="num" w:pos="18pt"/>
        </w:tabs>
        <w:ind w:start="0pt" w:firstLine="0pt"/>
      </w:pPr>
      <w:rPr>
        <w:rFonts w:hAnsi="Courier New"/>
      </w:rPr>
    </w:lvl>
    <w:lvl w:ilvl="2" w:tplc="04190005">
      <w:start w:val="1"/>
      <w:numFmt w:val="bullet"/>
      <w:lvlText w:val=""/>
      <w:lvlJc w:val="start"/>
      <w:pPr>
        <w:tabs>
          <w:tab w:val="num" w:pos="108pt"/>
        </w:tabs>
        <w:ind w:start="108pt" w:hanging="18pt"/>
      </w:pPr>
      <w:rPr>
        <w:rFonts w:ascii="Wingdings" w:hAnsi="Wingdings" w:hint="default"/>
      </w:rPr>
    </w:lvl>
    <w:lvl w:ilvl="3" w:tplc="04190001">
      <w:start w:val="1"/>
      <w:numFmt w:val="decimal"/>
      <w:lvlText w:val="%4."/>
      <w:lvlJc w:val="start"/>
      <w:pPr>
        <w:tabs>
          <w:tab w:val="num" w:pos="144pt"/>
        </w:tabs>
        <w:ind w:start="144pt" w:hanging="18pt"/>
      </w:pPr>
    </w:lvl>
    <w:lvl w:ilvl="4" w:tplc="04190003">
      <w:start w:val="1"/>
      <w:numFmt w:val="decimal"/>
      <w:lvlText w:val="%5."/>
      <w:lvlJc w:val="start"/>
      <w:pPr>
        <w:tabs>
          <w:tab w:val="num" w:pos="180pt"/>
        </w:tabs>
        <w:ind w:start="180pt" w:hanging="18pt"/>
      </w:pPr>
    </w:lvl>
    <w:lvl w:ilvl="5" w:tplc="04190005">
      <w:start w:val="1"/>
      <w:numFmt w:val="decimal"/>
      <w:lvlText w:val="%6."/>
      <w:lvlJc w:val="start"/>
      <w:pPr>
        <w:tabs>
          <w:tab w:val="num" w:pos="216pt"/>
        </w:tabs>
        <w:ind w:start="216pt" w:hanging="18pt"/>
      </w:pPr>
    </w:lvl>
    <w:lvl w:ilvl="6" w:tplc="04190001">
      <w:start w:val="1"/>
      <w:numFmt w:val="decimal"/>
      <w:lvlText w:val="%7."/>
      <w:lvlJc w:val="start"/>
      <w:pPr>
        <w:tabs>
          <w:tab w:val="num" w:pos="252pt"/>
        </w:tabs>
        <w:ind w:start="252pt" w:hanging="18pt"/>
      </w:pPr>
    </w:lvl>
    <w:lvl w:ilvl="7" w:tplc="04190003">
      <w:start w:val="1"/>
      <w:numFmt w:val="decimal"/>
      <w:lvlText w:val="%8."/>
      <w:lvlJc w:val="start"/>
      <w:pPr>
        <w:tabs>
          <w:tab w:val="num" w:pos="288pt"/>
        </w:tabs>
        <w:ind w:start="288pt" w:hanging="18pt"/>
      </w:pPr>
    </w:lvl>
    <w:lvl w:ilvl="8" w:tplc="04190005">
      <w:start w:val="1"/>
      <w:numFmt w:val="decimal"/>
      <w:lvlText w:val="%9."/>
      <w:lvlJc w:val="start"/>
      <w:pPr>
        <w:tabs>
          <w:tab w:val="num" w:pos="324pt"/>
        </w:tabs>
        <w:ind w:start="324pt" w:hanging="18pt"/>
      </w:pPr>
    </w:lvl>
  </w:abstractNum>
  <w:abstractNum w:abstractNumId="23">
    <w:nsid w:val="33D239DF"/>
    <w:multiLevelType w:val="multilevel"/>
    <w:tmpl w:val="D00CFA76"/>
    <w:lvl w:ilvl="0">
      <w:start w:val="3"/>
      <w:numFmt w:val="decimal"/>
      <w:lvlText w:val="%1"/>
      <w:lvlJc w:val="start"/>
      <w:pPr>
        <w:ind w:start="18pt" w:hanging="18pt"/>
      </w:pPr>
      <w:rPr>
        <w:rFonts w:hint="default"/>
      </w:rPr>
    </w:lvl>
    <w:lvl w:ilvl="1">
      <w:start w:val="5"/>
      <w:numFmt w:val="decimal"/>
      <w:lvlText w:val="%1.%2"/>
      <w:lvlJc w:val="start"/>
      <w:pPr>
        <w:ind w:start="18pt" w:hanging="18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24">
    <w:nsid w:val="34914BFB"/>
    <w:multiLevelType w:val="hybridMultilevel"/>
    <w:tmpl w:val="65F6E73E"/>
    <w:lvl w:ilvl="0" w:tplc="0419000F">
      <w:start w:val="5"/>
      <w:numFmt w:val="decimal"/>
      <w:lvlText w:val="%1."/>
      <w:lvlJc w:val="start"/>
      <w:pPr>
        <w:ind w:start="36pt" w:hanging="18pt"/>
      </w:pPr>
      <w:rPr>
        <w:rFonts w:hint="default"/>
      </w:rPr>
    </w:lvl>
    <w:lvl w:ilvl="1" w:tplc="04190019">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25">
    <w:nsid w:val="35CC02A9"/>
    <w:multiLevelType w:val="hybridMultilevel"/>
    <w:tmpl w:val="67ACADE2"/>
    <w:lvl w:ilvl="0" w:tplc="45C2731C">
      <w:start w:val="7"/>
      <w:numFmt w:val="decimal"/>
      <w:lvlText w:val="%1."/>
      <w:lvlJc w:val="start"/>
      <w:pPr>
        <w:ind w:start="53.50pt" w:hanging="18pt"/>
      </w:pPr>
      <w:rPr>
        <w:rFonts w:hint="default"/>
      </w:rPr>
    </w:lvl>
    <w:lvl w:ilvl="1" w:tplc="04190019" w:tentative="1">
      <w:start w:val="1"/>
      <w:numFmt w:val="lowerLetter"/>
      <w:lvlText w:val="%2."/>
      <w:lvlJc w:val="start"/>
      <w:pPr>
        <w:ind w:start="89.50pt" w:hanging="18pt"/>
      </w:pPr>
    </w:lvl>
    <w:lvl w:ilvl="2" w:tplc="0419001B" w:tentative="1">
      <w:start w:val="1"/>
      <w:numFmt w:val="lowerRoman"/>
      <w:lvlText w:val="%3."/>
      <w:lvlJc w:val="end"/>
      <w:pPr>
        <w:ind w:start="125.50pt" w:hanging="9pt"/>
      </w:pPr>
    </w:lvl>
    <w:lvl w:ilvl="3" w:tplc="0419000F" w:tentative="1">
      <w:start w:val="1"/>
      <w:numFmt w:val="decimal"/>
      <w:lvlText w:val="%4."/>
      <w:lvlJc w:val="start"/>
      <w:pPr>
        <w:ind w:start="161.50pt" w:hanging="18pt"/>
      </w:pPr>
    </w:lvl>
    <w:lvl w:ilvl="4" w:tplc="04190019" w:tentative="1">
      <w:start w:val="1"/>
      <w:numFmt w:val="lowerLetter"/>
      <w:lvlText w:val="%5."/>
      <w:lvlJc w:val="start"/>
      <w:pPr>
        <w:ind w:start="197.50pt" w:hanging="18pt"/>
      </w:pPr>
    </w:lvl>
    <w:lvl w:ilvl="5" w:tplc="0419001B" w:tentative="1">
      <w:start w:val="1"/>
      <w:numFmt w:val="lowerRoman"/>
      <w:lvlText w:val="%6."/>
      <w:lvlJc w:val="end"/>
      <w:pPr>
        <w:ind w:start="233.50pt" w:hanging="9pt"/>
      </w:pPr>
    </w:lvl>
    <w:lvl w:ilvl="6" w:tplc="0419000F" w:tentative="1">
      <w:start w:val="1"/>
      <w:numFmt w:val="decimal"/>
      <w:lvlText w:val="%7."/>
      <w:lvlJc w:val="start"/>
      <w:pPr>
        <w:ind w:start="269.50pt" w:hanging="18pt"/>
      </w:pPr>
    </w:lvl>
    <w:lvl w:ilvl="7" w:tplc="04190019" w:tentative="1">
      <w:start w:val="1"/>
      <w:numFmt w:val="lowerLetter"/>
      <w:lvlText w:val="%8."/>
      <w:lvlJc w:val="start"/>
      <w:pPr>
        <w:ind w:start="305.50pt" w:hanging="18pt"/>
      </w:pPr>
    </w:lvl>
    <w:lvl w:ilvl="8" w:tplc="0419001B" w:tentative="1">
      <w:start w:val="1"/>
      <w:numFmt w:val="lowerRoman"/>
      <w:lvlText w:val="%9."/>
      <w:lvlJc w:val="end"/>
      <w:pPr>
        <w:ind w:start="341.50pt" w:hanging="9pt"/>
      </w:pPr>
    </w:lvl>
  </w:abstractNum>
  <w:abstractNum w:abstractNumId="26">
    <w:nsid w:val="35FE1FC0"/>
    <w:multiLevelType w:val="hybridMultilevel"/>
    <w:tmpl w:val="05D2C4FE"/>
    <w:lvl w:ilvl="0" w:tplc="04190011">
      <w:start w:val="1"/>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27">
    <w:nsid w:val="3601784C"/>
    <w:multiLevelType w:val="multilevel"/>
    <w:tmpl w:val="4C5A7A18"/>
    <w:lvl w:ilvl="0">
      <w:start w:val="5"/>
      <w:numFmt w:val="decimal"/>
      <w:lvlText w:val="%1."/>
      <w:lvlJc w:val="start"/>
      <w:pPr>
        <w:ind w:start="18pt" w:hanging="18pt"/>
      </w:pPr>
      <w:rPr>
        <w:rFonts w:hint="default"/>
      </w:rPr>
    </w:lvl>
    <w:lvl w:ilvl="1">
      <w:start w:val="1"/>
      <w:numFmt w:val="decimal"/>
      <w:lvlText w:val="%1.%2."/>
      <w:lvlJc w:val="start"/>
      <w:pPr>
        <w:ind w:start="18pt" w:hanging="18pt"/>
      </w:pPr>
      <w:rPr>
        <w:rFonts w:hint="default"/>
        <w:b/>
      </w:rPr>
    </w:lvl>
    <w:lvl w:ilvl="2">
      <w:start w:val="1"/>
      <w:numFmt w:val="decimal"/>
      <w:lvlText w:val="%1.%2.%3."/>
      <w:lvlJc w:val="start"/>
      <w:pPr>
        <w:ind w:start="57.30pt" w:hanging="36pt"/>
      </w:pPr>
      <w:rPr>
        <w:rFonts w:hint="default"/>
        <w:b/>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28">
    <w:nsid w:val="375A30A5"/>
    <w:multiLevelType w:val="multilevel"/>
    <w:tmpl w:val="CAFA8294"/>
    <w:lvl w:ilvl="0">
      <w:start w:val="4"/>
      <w:numFmt w:val="decimal"/>
      <w:lvlText w:val="%1."/>
      <w:lvlJc w:val="start"/>
      <w:pPr>
        <w:tabs>
          <w:tab w:val="num" w:pos="24.75pt"/>
        </w:tabs>
        <w:ind w:start="24.75pt" w:hanging="24.75pt"/>
      </w:pPr>
    </w:lvl>
    <w:lvl w:ilvl="1">
      <w:start w:val="1"/>
      <w:numFmt w:val="decimal"/>
      <w:lvlText w:val="%1.%2."/>
      <w:lvlJc w:val="start"/>
      <w:pPr>
        <w:tabs>
          <w:tab w:val="num" w:pos="24.75pt"/>
        </w:tabs>
        <w:ind w:start="24.75pt" w:hanging="24.75pt"/>
      </w:pPr>
    </w:lvl>
    <w:lvl w:ilvl="2">
      <w:start w:val="2"/>
      <w:numFmt w:val="decimal"/>
      <w:lvlText w:val="%1.%2.%3."/>
      <w:lvlJc w:val="start"/>
      <w:pPr>
        <w:tabs>
          <w:tab w:val="num" w:pos="64.40pt"/>
        </w:tabs>
        <w:ind w:start="64.40pt" w:hanging="36pt"/>
      </w:pPr>
    </w:lvl>
    <w:lvl w:ilvl="3">
      <w:start w:val="1"/>
      <w:numFmt w:val="decimal"/>
      <w:lvlText w:val="%1.%2.%3.%4."/>
      <w:lvlJc w:val="start"/>
      <w:pPr>
        <w:tabs>
          <w:tab w:val="num" w:pos="36pt"/>
        </w:tabs>
        <w:ind w:start="36pt" w:hanging="36pt"/>
      </w:pPr>
    </w:lvl>
    <w:lvl w:ilvl="4">
      <w:start w:val="1"/>
      <w:numFmt w:val="decimal"/>
      <w:lvlText w:val="%1.%2.%3.%4.%5."/>
      <w:lvlJc w:val="start"/>
      <w:pPr>
        <w:tabs>
          <w:tab w:val="num" w:pos="54pt"/>
        </w:tabs>
        <w:ind w:start="54pt" w:hanging="54pt"/>
      </w:pPr>
    </w:lvl>
    <w:lvl w:ilvl="5">
      <w:start w:val="1"/>
      <w:numFmt w:val="decimal"/>
      <w:lvlText w:val="%1.%2.%3.%4.%5.%6."/>
      <w:lvlJc w:val="start"/>
      <w:pPr>
        <w:tabs>
          <w:tab w:val="num" w:pos="54pt"/>
        </w:tabs>
        <w:ind w:start="54pt" w:hanging="54pt"/>
      </w:pPr>
    </w:lvl>
    <w:lvl w:ilvl="6">
      <w:start w:val="1"/>
      <w:numFmt w:val="decimal"/>
      <w:lvlText w:val="%1.%2.%3.%4.%5.%6.%7."/>
      <w:lvlJc w:val="start"/>
      <w:pPr>
        <w:tabs>
          <w:tab w:val="num" w:pos="72pt"/>
        </w:tabs>
        <w:ind w:start="72pt" w:hanging="72pt"/>
      </w:pPr>
    </w:lvl>
    <w:lvl w:ilvl="7">
      <w:start w:val="1"/>
      <w:numFmt w:val="decimal"/>
      <w:lvlText w:val="%1.%2.%3.%4.%5.%6.%7.%8."/>
      <w:lvlJc w:val="start"/>
      <w:pPr>
        <w:tabs>
          <w:tab w:val="num" w:pos="72pt"/>
        </w:tabs>
        <w:ind w:start="72pt" w:hanging="72pt"/>
      </w:pPr>
    </w:lvl>
    <w:lvl w:ilvl="8">
      <w:start w:val="1"/>
      <w:numFmt w:val="decimal"/>
      <w:lvlText w:val="%1.%2.%3.%4.%5.%6.%7.%8.%9."/>
      <w:lvlJc w:val="start"/>
      <w:pPr>
        <w:tabs>
          <w:tab w:val="num" w:pos="90pt"/>
        </w:tabs>
        <w:ind w:start="90pt" w:hanging="90pt"/>
      </w:pPr>
    </w:lvl>
  </w:abstractNum>
  <w:abstractNum w:abstractNumId="29">
    <w:nsid w:val="3B4045A6"/>
    <w:multiLevelType w:val="hybridMultilevel"/>
    <w:tmpl w:val="BE0A1F20"/>
    <w:lvl w:ilvl="0" w:tplc="62747BA2">
      <w:start w:val="1"/>
      <w:numFmt w:val="decimal"/>
      <w:lvlText w:val="%1."/>
      <w:lvlJc w:val="start"/>
      <w:pPr>
        <w:tabs>
          <w:tab w:val="num" w:pos="46.40pt"/>
        </w:tabs>
        <w:ind w:start="46.40pt" w:hanging="18pt"/>
      </w:pPr>
      <w:rPr>
        <w:b/>
      </w:rPr>
    </w:lvl>
    <w:lvl w:ilvl="1" w:tplc="FD2E83B0">
      <w:numFmt w:val="none"/>
      <w:lvlText w:val=""/>
      <w:lvlJc w:val="start"/>
      <w:pPr>
        <w:tabs>
          <w:tab w:val="num" w:pos="18pt"/>
        </w:tabs>
        <w:ind w:start="0pt" w:firstLine="0pt"/>
      </w:pPr>
    </w:lvl>
    <w:lvl w:ilvl="2" w:tplc="9F46C92C">
      <w:numFmt w:val="none"/>
      <w:lvlText w:val=""/>
      <w:lvlJc w:val="start"/>
      <w:pPr>
        <w:tabs>
          <w:tab w:val="num" w:pos="18pt"/>
        </w:tabs>
        <w:ind w:start="0pt" w:firstLine="0pt"/>
      </w:pPr>
    </w:lvl>
    <w:lvl w:ilvl="3" w:tplc="3300E396">
      <w:numFmt w:val="none"/>
      <w:lvlText w:val=""/>
      <w:lvlJc w:val="start"/>
      <w:pPr>
        <w:tabs>
          <w:tab w:val="num" w:pos="18pt"/>
        </w:tabs>
        <w:ind w:start="0pt" w:firstLine="0pt"/>
      </w:pPr>
    </w:lvl>
    <w:lvl w:ilvl="4" w:tplc="97065580">
      <w:numFmt w:val="none"/>
      <w:lvlText w:val=""/>
      <w:lvlJc w:val="start"/>
      <w:pPr>
        <w:tabs>
          <w:tab w:val="num" w:pos="18pt"/>
        </w:tabs>
        <w:ind w:start="0pt" w:firstLine="0pt"/>
      </w:pPr>
    </w:lvl>
    <w:lvl w:ilvl="5" w:tplc="9BB4D86E">
      <w:numFmt w:val="none"/>
      <w:lvlText w:val=""/>
      <w:lvlJc w:val="start"/>
      <w:pPr>
        <w:tabs>
          <w:tab w:val="num" w:pos="18pt"/>
        </w:tabs>
        <w:ind w:start="0pt" w:firstLine="0pt"/>
      </w:pPr>
    </w:lvl>
    <w:lvl w:ilvl="6" w:tplc="7854AD0A">
      <w:numFmt w:val="none"/>
      <w:lvlText w:val=""/>
      <w:lvlJc w:val="start"/>
      <w:pPr>
        <w:tabs>
          <w:tab w:val="num" w:pos="18pt"/>
        </w:tabs>
        <w:ind w:start="0pt" w:firstLine="0pt"/>
      </w:pPr>
    </w:lvl>
    <w:lvl w:ilvl="7" w:tplc="F556A696">
      <w:numFmt w:val="none"/>
      <w:lvlText w:val=""/>
      <w:lvlJc w:val="start"/>
      <w:pPr>
        <w:tabs>
          <w:tab w:val="num" w:pos="18pt"/>
        </w:tabs>
        <w:ind w:start="0pt" w:firstLine="0pt"/>
      </w:pPr>
    </w:lvl>
    <w:lvl w:ilvl="8" w:tplc="51F21896">
      <w:numFmt w:val="none"/>
      <w:lvlText w:val=""/>
      <w:lvlJc w:val="start"/>
      <w:pPr>
        <w:tabs>
          <w:tab w:val="num" w:pos="18pt"/>
        </w:tabs>
        <w:ind w:start="0pt" w:firstLine="0pt"/>
      </w:pPr>
    </w:lvl>
  </w:abstractNum>
  <w:abstractNum w:abstractNumId="30">
    <w:nsid w:val="3E3126E5"/>
    <w:multiLevelType w:val="hybridMultilevel"/>
    <w:tmpl w:val="996ADE7A"/>
    <w:lvl w:ilvl="0" w:tplc="0419000F">
      <w:start w:val="12"/>
      <w:numFmt w:val="decimal"/>
      <w:lvlText w:val="%1."/>
      <w:lvlJc w:val="start"/>
      <w:pPr>
        <w:tabs>
          <w:tab w:val="num" w:pos="36pt"/>
        </w:tabs>
        <w:ind w:start="36pt" w:hanging="18pt"/>
      </w:pPr>
      <w:rPr>
        <w:rFonts w:hint="default"/>
      </w:rPr>
    </w:lvl>
    <w:lvl w:ilvl="1" w:tplc="04190019" w:tentative="1">
      <w:start w:val="1"/>
      <w:numFmt w:val="lowerLetter"/>
      <w:lvlText w:val="%2."/>
      <w:lvlJc w:val="start"/>
      <w:pPr>
        <w:tabs>
          <w:tab w:val="num" w:pos="72pt"/>
        </w:tabs>
        <w:ind w:start="72pt" w:hanging="18pt"/>
      </w:pPr>
    </w:lvl>
    <w:lvl w:ilvl="2" w:tplc="0419001B" w:tentative="1">
      <w:start w:val="1"/>
      <w:numFmt w:val="lowerRoman"/>
      <w:lvlText w:val="%3."/>
      <w:lvlJc w:val="end"/>
      <w:pPr>
        <w:tabs>
          <w:tab w:val="num" w:pos="108pt"/>
        </w:tabs>
        <w:ind w:start="108pt" w:hanging="9pt"/>
      </w:pPr>
    </w:lvl>
    <w:lvl w:ilvl="3" w:tplc="0419000F" w:tentative="1">
      <w:start w:val="1"/>
      <w:numFmt w:val="decimal"/>
      <w:lvlText w:val="%4."/>
      <w:lvlJc w:val="start"/>
      <w:pPr>
        <w:tabs>
          <w:tab w:val="num" w:pos="144pt"/>
        </w:tabs>
        <w:ind w:start="144pt" w:hanging="18pt"/>
      </w:pPr>
    </w:lvl>
    <w:lvl w:ilvl="4" w:tplc="04190019" w:tentative="1">
      <w:start w:val="1"/>
      <w:numFmt w:val="lowerLetter"/>
      <w:lvlText w:val="%5."/>
      <w:lvlJc w:val="start"/>
      <w:pPr>
        <w:tabs>
          <w:tab w:val="num" w:pos="180pt"/>
        </w:tabs>
        <w:ind w:start="180pt" w:hanging="18pt"/>
      </w:pPr>
    </w:lvl>
    <w:lvl w:ilvl="5" w:tplc="0419001B" w:tentative="1">
      <w:start w:val="1"/>
      <w:numFmt w:val="lowerRoman"/>
      <w:lvlText w:val="%6."/>
      <w:lvlJc w:val="end"/>
      <w:pPr>
        <w:tabs>
          <w:tab w:val="num" w:pos="216pt"/>
        </w:tabs>
        <w:ind w:start="216pt" w:hanging="9pt"/>
      </w:pPr>
    </w:lvl>
    <w:lvl w:ilvl="6" w:tplc="0419000F" w:tentative="1">
      <w:start w:val="1"/>
      <w:numFmt w:val="decimal"/>
      <w:lvlText w:val="%7."/>
      <w:lvlJc w:val="start"/>
      <w:pPr>
        <w:tabs>
          <w:tab w:val="num" w:pos="252pt"/>
        </w:tabs>
        <w:ind w:start="252pt" w:hanging="18pt"/>
      </w:pPr>
    </w:lvl>
    <w:lvl w:ilvl="7" w:tplc="04190019" w:tentative="1">
      <w:start w:val="1"/>
      <w:numFmt w:val="lowerLetter"/>
      <w:lvlText w:val="%8."/>
      <w:lvlJc w:val="start"/>
      <w:pPr>
        <w:tabs>
          <w:tab w:val="num" w:pos="288pt"/>
        </w:tabs>
        <w:ind w:start="288pt" w:hanging="18pt"/>
      </w:pPr>
    </w:lvl>
    <w:lvl w:ilvl="8" w:tplc="0419001B" w:tentative="1">
      <w:start w:val="1"/>
      <w:numFmt w:val="lowerRoman"/>
      <w:lvlText w:val="%9."/>
      <w:lvlJc w:val="end"/>
      <w:pPr>
        <w:tabs>
          <w:tab w:val="num" w:pos="324pt"/>
        </w:tabs>
        <w:ind w:start="324pt" w:hanging="9pt"/>
      </w:pPr>
    </w:lvl>
  </w:abstractNum>
  <w:abstractNum w:abstractNumId="31">
    <w:nsid w:val="4065339F"/>
    <w:multiLevelType w:val="hybridMultilevel"/>
    <w:tmpl w:val="423E9A96"/>
    <w:lvl w:ilvl="0" w:tplc="101EA340">
      <w:start w:val="9"/>
      <w:numFmt w:val="decimal"/>
      <w:lvlText w:val="%1."/>
      <w:lvlJc w:val="start"/>
      <w:pPr>
        <w:ind w:start="53.50pt" w:hanging="18pt"/>
      </w:pPr>
      <w:rPr>
        <w:rFonts w:hint="default"/>
      </w:rPr>
    </w:lvl>
    <w:lvl w:ilvl="1" w:tplc="04190019" w:tentative="1">
      <w:start w:val="1"/>
      <w:numFmt w:val="lowerLetter"/>
      <w:lvlText w:val="%2."/>
      <w:lvlJc w:val="start"/>
      <w:pPr>
        <w:ind w:start="89.50pt" w:hanging="18pt"/>
      </w:pPr>
    </w:lvl>
    <w:lvl w:ilvl="2" w:tplc="0419001B" w:tentative="1">
      <w:start w:val="1"/>
      <w:numFmt w:val="lowerRoman"/>
      <w:lvlText w:val="%3."/>
      <w:lvlJc w:val="end"/>
      <w:pPr>
        <w:ind w:start="125.50pt" w:hanging="9pt"/>
      </w:pPr>
    </w:lvl>
    <w:lvl w:ilvl="3" w:tplc="0419000F" w:tentative="1">
      <w:start w:val="1"/>
      <w:numFmt w:val="decimal"/>
      <w:lvlText w:val="%4."/>
      <w:lvlJc w:val="start"/>
      <w:pPr>
        <w:ind w:start="161.50pt" w:hanging="18pt"/>
      </w:pPr>
    </w:lvl>
    <w:lvl w:ilvl="4" w:tplc="04190019" w:tentative="1">
      <w:start w:val="1"/>
      <w:numFmt w:val="lowerLetter"/>
      <w:lvlText w:val="%5."/>
      <w:lvlJc w:val="start"/>
      <w:pPr>
        <w:ind w:start="197.50pt" w:hanging="18pt"/>
      </w:pPr>
    </w:lvl>
    <w:lvl w:ilvl="5" w:tplc="0419001B" w:tentative="1">
      <w:start w:val="1"/>
      <w:numFmt w:val="lowerRoman"/>
      <w:lvlText w:val="%6."/>
      <w:lvlJc w:val="end"/>
      <w:pPr>
        <w:ind w:start="233.50pt" w:hanging="9pt"/>
      </w:pPr>
    </w:lvl>
    <w:lvl w:ilvl="6" w:tplc="0419000F" w:tentative="1">
      <w:start w:val="1"/>
      <w:numFmt w:val="decimal"/>
      <w:lvlText w:val="%7."/>
      <w:lvlJc w:val="start"/>
      <w:pPr>
        <w:ind w:start="269.50pt" w:hanging="18pt"/>
      </w:pPr>
    </w:lvl>
    <w:lvl w:ilvl="7" w:tplc="04190019" w:tentative="1">
      <w:start w:val="1"/>
      <w:numFmt w:val="lowerLetter"/>
      <w:lvlText w:val="%8."/>
      <w:lvlJc w:val="start"/>
      <w:pPr>
        <w:ind w:start="305.50pt" w:hanging="18pt"/>
      </w:pPr>
    </w:lvl>
    <w:lvl w:ilvl="8" w:tplc="0419001B" w:tentative="1">
      <w:start w:val="1"/>
      <w:numFmt w:val="lowerRoman"/>
      <w:lvlText w:val="%9."/>
      <w:lvlJc w:val="end"/>
      <w:pPr>
        <w:ind w:start="341.50pt" w:hanging="9pt"/>
      </w:pPr>
    </w:lvl>
  </w:abstractNum>
  <w:abstractNum w:abstractNumId="32">
    <w:nsid w:val="42ED43E2"/>
    <w:multiLevelType w:val="hybridMultilevel"/>
    <w:tmpl w:val="30685EC8"/>
    <w:lvl w:ilvl="0" w:tplc="0419000F">
      <w:start w:val="11"/>
      <w:numFmt w:val="decimal"/>
      <w:lvlText w:val="%1."/>
      <w:lvlJc w:val="start"/>
      <w:pPr>
        <w:tabs>
          <w:tab w:val="num" w:pos="36pt"/>
        </w:tabs>
        <w:ind w:start="36pt" w:hanging="18pt"/>
      </w:pPr>
      <w:rPr>
        <w:rFonts w:hint="default"/>
      </w:rPr>
    </w:lvl>
    <w:lvl w:ilvl="1" w:tplc="04190019" w:tentative="1">
      <w:start w:val="1"/>
      <w:numFmt w:val="lowerLetter"/>
      <w:lvlText w:val="%2."/>
      <w:lvlJc w:val="start"/>
      <w:pPr>
        <w:tabs>
          <w:tab w:val="num" w:pos="72pt"/>
        </w:tabs>
        <w:ind w:start="72pt" w:hanging="18pt"/>
      </w:pPr>
    </w:lvl>
    <w:lvl w:ilvl="2" w:tplc="0419001B" w:tentative="1">
      <w:start w:val="1"/>
      <w:numFmt w:val="lowerRoman"/>
      <w:lvlText w:val="%3."/>
      <w:lvlJc w:val="end"/>
      <w:pPr>
        <w:tabs>
          <w:tab w:val="num" w:pos="108pt"/>
        </w:tabs>
        <w:ind w:start="108pt" w:hanging="9pt"/>
      </w:pPr>
    </w:lvl>
    <w:lvl w:ilvl="3" w:tplc="0419000F" w:tentative="1">
      <w:start w:val="1"/>
      <w:numFmt w:val="decimal"/>
      <w:lvlText w:val="%4."/>
      <w:lvlJc w:val="start"/>
      <w:pPr>
        <w:tabs>
          <w:tab w:val="num" w:pos="144pt"/>
        </w:tabs>
        <w:ind w:start="144pt" w:hanging="18pt"/>
      </w:pPr>
    </w:lvl>
    <w:lvl w:ilvl="4" w:tplc="04190019" w:tentative="1">
      <w:start w:val="1"/>
      <w:numFmt w:val="lowerLetter"/>
      <w:lvlText w:val="%5."/>
      <w:lvlJc w:val="start"/>
      <w:pPr>
        <w:tabs>
          <w:tab w:val="num" w:pos="180pt"/>
        </w:tabs>
        <w:ind w:start="180pt" w:hanging="18pt"/>
      </w:pPr>
    </w:lvl>
    <w:lvl w:ilvl="5" w:tplc="0419001B" w:tentative="1">
      <w:start w:val="1"/>
      <w:numFmt w:val="lowerRoman"/>
      <w:lvlText w:val="%6."/>
      <w:lvlJc w:val="end"/>
      <w:pPr>
        <w:tabs>
          <w:tab w:val="num" w:pos="216pt"/>
        </w:tabs>
        <w:ind w:start="216pt" w:hanging="9pt"/>
      </w:pPr>
    </w:lvl>
    <w:lvl w:ilvl="6" w:tplc="0419000F" w:tentative="1">
      <w:start w:val="1"/>
      <w:numFmt w:val="decimal"/>
      <w:lvlText w:val="%7."/>
      <w:lvlJc w:val="start"/>
      <w:pPr>
        <w:tabs>
          <w:tab w:val="num" w:pos="252pt"/>
        </w:tabs>
        <w:ind w:start="252pt" w:hanging="18pt"/>
      </w:pPr>
    </w:lvl>
    <w:lvl w:ilvl="7" w:tplc="04190019" w:tentative="1">
      <w:start w:val="1"/>
      <w:numFmt w:val="lowerLetter"/>
      <w:lvlText w:val="%8."/>
      <w:lvlJc w:val="start"/>
      <w:pPr>
        <w:tabs>
          <w:tab w:val="num" w:pos="288pt"/>
        </w:tabs>
        <w:ind w:start="288pt" w:hanging="18pt"/>
      </w:pPr>
    </w:lvl>
    <w:lvl w:ilvl="8" w:tplc="0419001B" w:tentative="1">
      <w:start w:val="1"/>
      <w:numFmt w:val="lowerRoman"/>
      <w:lvlText w:val="%9."/>
      <w:lvlJc w:val="end"/>
      <w:pPr>
        <w:tabs>
          <w:tab w:val="num" w:pos="324pt"/>
        </w:tabs>
        <w:ind w:start="324pt" w:hanging="9pt"/>
      </w:pPr>
    </w:lvl>
  </w:abstractNum>
  <w:abstractNum w:abstractNumId="33">
    <w:nsid w:val="43DF0A27"/>
    <w:multiLevelType w:val="multilevel"/>
    <w:tmpl w:val="7352A1BE"/>
    <w:lvl w:ilvl="0">
      <w:start w:val="3"/>
      <w:numFmt w:val="decimal"/>
      <w:lvlText w:val="%1."/>
      <w:lvlJc w:val="start"/>
      <w:pPr>
        <w:ind w:start="19.50pt" w:hanging="19.50pt"/>
      </w:pPr>
      <w:rPr>
        <w:rFonts w:hint="default"/>
      </w:rPr>
    </w:lvl>
    <w:lvl w:ilvl="1">
      <w:start w:val="5"/>
      <w:numFmt w:val="decimal"/>
      <w:lvlText w:val="%1.%2."/>
      <w:lvlJc w:val="start"/>
      <w:pPr>
        <w:ind w:start="36pt" w:hanging="36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54pt" w:hanging="54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72pt" w:hanging="72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90pt" w:hanging="90pt"/>
      </w:pPr>
      <w:rPr>
        <w:rFonts w:hint="default"/>
      </w:rPr>
    </w:lvl>
    <w:lvl w:ilvl="8">
      <w:start w:val="1"/>
      <w:numFmt w:val="decimal"/>
      <w:lvlText w:val="%1.%2.%3.%4.%5.%6.%7.%8.%9."/>
      <w:lvlJc w:val="start"/>
      <w:pPr>
        <w:ind w:start="90pt" w:hanging="90pt"/>
      </w:pPr>
      <w:rPr>
        <w:rFonts w:hint="default"/>
      </w:rPr>
    </w:lvl>
  </w:abstractNum>
  <w:abstractNum w:abstractNumId="34">
    <w:nsid w:val="48716784"/>
    <w:multiLevelType w:val="hybridMultilevel"/>
    <w:tmpl w:val="23548EB2"/>
    <w:lvl w:ilvl="0" w:tplc="04190011">
      <w:start w:val="2"/>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35">
    <w:nsid w:val="545F18E5"/>
    <w:multiLevelType w:val="hybridMultilevel"/>
    <w:tmpl w:val="EA2E7D36"/>
    <w:lvl w:ilvl="0" w:tplc="9F587098">
      <w:start w:val="1"/>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36">
    <w:nsid w:val="54B558EF"/>
    <w:multiLevelType w:val="hybridMultilevel"/>
    <w:tmpl w:val="A9E657D8"/>
    <w:lvl w:ilvl="0" w:tplc="0419000F">
      <w:start w:val="7"/>
      <w:numFmt w:val="decimal"/>
      <w:lvlText w:val="%1."/>
      <w:lvlJc w:val="start"/>
      <w:pPr>
        <w:ind w:start="53.50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37">
    <w:nsid w:val="55C53DA6"/>
    <w:multiLevelType w:val="multilevel"/>
    <w:tmpl w:val="8182E3CA"/>
    <w:lvl w:ilvl="0">
      <w:start w:val="4"/>
      <w:numFmt w:val="decimal"/>
      <w:lvlText w:val="%1."/>
      <w:lvlJc w:val="start"/>
      <w:pPr>
        <w:ind w:start="18pt" w:hanging="18pt"/>
      </w:pPr>
      <w:rPr>
        <w:rFonts w:hint="default"/>
      </w:rPr>
    </w:lvl>
    <w:lvl w:ilvl="1">
      <w:start w:val="4"/>
      <w:numFmt w:val="decimal"/>
      <w:lvlText w:val="%1.%2."/>
      <w:lvlJc w:val="start"/>
      <w:pPr>
        <w:ind w:start="18pt" w:hanging="18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38">
    <w:nsid w:val="56096338"/>
    <w:multiLevelType w:val="hybridMultilevel"/>
    <w:tmpl w:val="3A4029F4"/>
    <w:lvl w:ilvl="0" w:tplc="0419000F">
      <w:start w:val="3"/>
      <w:numFmt w:val="decimal"/>
      <w:lvlText w:val="%1."/>
      <w:lvlJc w:val="start"/>
      <w:pPr>
        <w:ind w:start="36pt" w:hanging="18pt"/>
      </w:pPr>
      <w:rPr>
        <w:rFonts w:hint="default"/>
      </w:rPr>
    </w:lvl>
    <w:lvl w:ilvl="1" w:tplc="04190019">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39">
    <w:nsid w:val="572F751C"/>
    <w:multiLevelType w:val="multilevel"/>
    <w:tmpl w:val="509CE89E"/>
    <w:lvl w:ilvl="0">
      <w:start w:val="5"/>
      <w:numFmt w:val="decimal"/>
      <w:lvlText w:val="%1."/>
      <w:lvlJc w:val="start"/>
      <w:pPr>
        <w:ind w:start="18pt" w:hanging="18pt"/>
      </w:pPr>
      <w:rPr>
        <w:rFonts w:hint="default"/>
      </w:rPr>
    </w:lvl>
    <w:lvl w:ilvl="1">
      <w:start w:val="1"/>
      <w:numFmt w:val="decimal"/>
      <w:lvlText w:val="%1.%2."/>
      <w:lvlJc w:val="start"/>
      <w:pPr>
        <w:ind w:start="18pt" w:hanging="18pt"/>
      </w:pPr>
      <w:rPr>
        <w:rFonts w:hint="default"/>
        <w:b/>
      </w:rPr>
    </w:lvl>
    <w:lvl w:ilvl="2">
      <w:start w:val="18"/>
      <w:numFmt w:val="decimal"/>
      <w:lvlText w:val="%1.%2.%3."/>
      <w:lvlJc w:val="start"/>
      <w:pPr>
        <w:ind w:start="36pt" w:hanging="36pt"/>
      </w:pPr>
      <w:rPr>
        <w:rFonts w:hint="default"/>
        <w:b/>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40">
    <w:nsid w:val="5CBE3B91"/>
    <w:multiLevelType w:val="multilevel"/>
    <w:tmpl w:val="EAC2ABA2"/>
    <w:lvl w:ilvl="0">
      <w:start w:val="3"/>
      <w:numFmt w:val="decimal"/>
      <w:lvlText w:val="%1."/>
      <w:lvlJc w:val="start"/>
      <w:pPr>
        <w:ind w:start="19.50pt" w:hanging="19.50pt"/>
      </w:pPr>
      <w:rPr>
        <w:rFonts w:hint="default"/>
      </w:rPr>
    </w:lvl>
    <w:lvl w:ilvl="1">
      <w:start w:val="2"/>
      <w:numFmt w:val="decimal"/>
      <w:lvlText w:val="%1.%2."/>
      <w:lvlJc w:val="start"/>
      <w:pPr>
        <w:ind w:start="36pt" w:hanging="36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54pt" w:hanging="54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72pt" w:hanging="72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90pt" w:hanging="90pt"/>
      </w:pPr>
      <w:rPr>
        <w:rFonts w:hint="default"/>
      </w:rPr>
    </w:lvl>
    <w:lvl w:ilvl="8">
      <w:start w:val="1"/>
      <w:numFmt w:val="decimal"/>
      <w:lvlText w:val="%1.%2.%3.%4.%5.%6.%7.%8.%9."/>
      <w:lvlJc w:val="start"/>
      <w:pPr>
        <w:ind w:start="90pt" w:hanging="90pt"/>
      </w:pPr>
      <w:rPr>
        <w:rFonts w:hint="default"/>
      </w:rPr>
    </w:lvl>
  </w:abstractNum>
  <w:abstractNum w:abstractNumId="41">
    <w:nsid w:val="5F076020"/>
    <w:multiLevelType w:val="hybridMultilevel"/>
    <w:tmpl w:val="D7240072"/>
    <w:lvl w:ilvl="0" w:tplc="2B220B1E">
      <w:start w:val="5"/>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42">
    <w:nsid w:val="600D13BF"/>
    <w:multiLevelType w:val="hybridMultilevel"/>
    <w:tmpl w:val="4B9E7332"/>
    <w:lvl w:ilvl="0" w:tplc="0419000F">
      <w:start w:val="1"/>
      <w:numFmt w:val="decimal"/>
      <w:lvlText w:val="%1."/>
      <w:lvlJc w:val="start"/>
      <w:pPr>
        <w:ind w:start="36pt" w:hanging="18pt"/>
      </w:pPr>
    </w:lvl>
    <w:lvl w:ilvl="1" w:tplc="04190019">
      <w:start w:val="1"/>
      <w:numFmt w:val="decimal"/>
      <w:lvlText w:val="%2."/>
      <w:lvlJc w:val="start"/>
      <w:pPr>
        <w:tabs>
          <w:tab w:val="num" w:pos="72pt"/>
        </w:tabs>
        <w:ind w:start="72pt" w:hanging="18pt"/>
      </w:pPr>
    </w:lvl>
    <w:lvl w:ilvl="2" w:tplc="0419001B">
      <w:start w:val="1"/>
      <w:numFmt w:val="decimal"/>
      <w:lvlText w:val="%3."/>
      <w:lvlJc w:val="start"/>
      <w:pPr>
        <w:tabs>
          <w:tab w:val="num" w:pos="108pt"/>
        </w:tabs>
        <w:ind w:start="108pt" w:hanging="18pt"/>
      </w:pPr>
    </w:lvl>
    <w:lvl w:ilvl="3" w:tplc="0419000F">
      <w:start w:val="1"/>
      <w:numFmt w:val="decimal"/>
      <w:lvlText w:val="%4."/>
      <w:lvlJc w:val="start"/>
      <w:pPr>
        <w:tabs>
          <w:tab w:val="num" w:pos="144pt"/>
        </w:tabs>
        <w:ind w:start="144pt" w:hanging="18pt"/>
      </w:pPr>
    </w:lvl>
    <w:lvl w:ilvl="4" w:tplc="04190019">
      <w:start w:val="1"/>
      <w:numFmt w:val="decimal"/>
      <w:lvlText w:val="%5."/>
      <w:lvlJc w:val="start"/>
      <w:pPr>
        <w:tabs>
          <w:tab w:val="num" w:pos="180pt"/>
        </w:tabs>
        <w:ind w:start="180pt" w:hanging="18pt"/>
      </w:pPr>
    </w:lvl>
    <w:lvl w:ilvl="5" w:tplc="0419001B">
      <w:start w:val="1"/>
      <w:numFmt w:val="decimal"/>
      <w:lvlText w:val="%6."/>
      <w:lvlJc w:val="start"/>
      <w:pPr>
        <w:tabs>
          <w:tab w:val="num" w:pos="216pt"/>
        </w:tabs>
        <w:ind w:start="216pt" w:hanging="18pt"/>
      </w:pPr>
    </w:lvl>
    <w:lvl w:ilvl="6" w:tplc="0419000F">
      <w:start w:val="1"/>
      <w:numFmt w:val="decimal"/>
      <w:lvlText w:val="%7."/>
      <w:lvlJc w:val="start"/>
      <w:pPr>
        <w:tabs>
          <w:tab w:val="num" w:pos="252pt"/>
        </w:tabs>
        <w:ind w:start="252pt" w:hanging="18pt"/>
      </w:pPr>
    </w:lvl>
    <w:lvl w:ilvl="7" w:tplc="04190019">
      <w:start w:val="1"/>
      <w:numFmt w:val="decimal"/>
      <w:lvlText w:val="%8."/>
      <w:lvlJc w:val="start"/>
      <w:pPr>
        <w:tabs>
          <w:tab w:val="num" w:pos="288pt"/>
        </w:tabs>
        <w:ind w:start="288pt" w:hanging="18pt"/>
      </w:pPr>
    </w:lvl>
    <w:lvl w:ilvl="8" w:tplc="0419001B">
      <w:start w:val="1"/>
      <w:numFmt w:val="decimal"/>
      <w:lvlText w:val="%9."/>
      <w:lvlJc w:val="start"/>
      <w:pPr>
        <w:tabs>
          <w:tab w:val="num" w:pos="324pt"/>
        </w:tabs>
        <w:ind w:start="324pt" w:hanging="18pt"/>
      </w:pPr>
    </w:lvl>
  </w:abstractNum>
  <w:abstractNum w:abstractNumId="43">
    <w:nsid w:val="61CF1F41"/>
    <w:multiLevelType w:val="hybridMultilevel"/>
    <w:tmpl w:val="BBD21C52"/>
    <w:lvl w:ilvl="0" w:tplc="00E23C90">
      <w:start w:val="1"/>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44">
    <w:nsid w:val="7A5A1452"/>
    <w:multiLevelType w:val="multilevel"/>
    <w:tmpl w:val="7AA48A68"/>
    <w:lvl w:ilvl="0">
      <w:start w:val="5"/>
      <w:numFmt w:val="decimal"/>
      <w:lvlText w:val="%1."/>
      <w:lvlJc w:val="start"/>
      <w:pPr>
        <w:ind w:start="27pt" w:hanging="27pt"/>
      </w:pPr>
      <w:rPr>
        <w:rFonts w:hint="default"/>
      </w:rPr>
    </w:lvl>
    <w:lvl w:ilvl="1">
      <w:start w:val="1"/>
      <w:numFmt w:val="decimal"/>
      <w:lvlText w:val="%1.%2."/>
      <w:lvlJc w:val="start"/>
      <w:pPr>
        <w:ind w:start="41.20pt" w:hanging="27pt"/>
      </w:pPr>
      <w:rPr>
        <w:rFonts w:hint="default"/>
      </w:rPr>
    </w:lvl>
    <w:lvl w:ilvl="2">
      <w:start w:val="3"/>
      <w:numFmt w:val="decimal"/>
      <w:lvlText w:val="%1.%2.%3."/>
      <w:lvlJc w:val="start"/>
      <w:pPr>
        <w:ind w:start="64.40pt" w:hanging="36pt"/>
      </w:pPr>
      <w:rPr>
        <w:rFonts w:hint="default"/>
      </w:rPr>
    </w:lvl>
    <w:lvl w:ilvl="3">
      <w:start w:val="1"/>
      <w:numFmt w:val="decimal"/>
      <w:lvlText w:val="%1.%2.%3.%4."/>
      <w:lvlJc w:val="start"/>
      <w:pPr>
        <w:ind w:start="78.60pt" w:hanging="36pt"/>
      </w:pPr>
      <w:rPr>
        <w:rFonts w:hint="default"/>
      </w:rPr>
    </w:lvl>
    <w:lvl w:ilvl="4">
      <w:start w:val="1"/>
      <w:numFmt w:val="decimal"/>
      <w:lvlText w:val="%1.%2.%3.%4.%5."/>
      <w:lvlJc w:val="start"/>
      <w:pPr>
        <w:ind w:start="110.80pt" w:hanging="54pt"/>
      </w:pPr>
      <w:rPr>
        <w:rFonts w:hint="default"/>
      </w:rPr>
    </w:lvl>
    <w:lvl w:ilvl="5">
      <w:start w:val="1"/>
      <w:numFmt w:val="decimal"/>
      <w:lvlText w:val="%1.%2.%3.%4.%5.%6."/>
      <w:lvlJc w:val="start"/>
      <w:pPr>
        <w:ind w:start="125pt" w:hanging="54pt"/>
      </w:pPr>
      <w:rPr>
        <w:rFonts w:hint="default"/>
      </w:rPr>
    </w:lvl>
    <w:lvl w:ilvl="6">
      <w:start w:val="1"/>
      <w:numFmt w:val="decimal"/>
      <w:lvlText w:val="%1.%2.%3.%4.%5.%6.%7."/>
      <w:lvlJc w:val="start"/>
      <w:pPr>
        <w:ind w:start="157.20pt" w:hanging="72pt"/>
      </w:pPr>
      <w:rPr>
        <w:rFonts w:hint="default"/>
      </w:rPr>
    </w:lvl>
    <w:lvl w:ilvl="7">
      <w:start w:val="1"/>
      <w:numFmt w:val="decimal"/>
      <w:lvlText w:val="%1.%2.%3.%4.%5.%6.%7.%8."/>
      <w:lvlJc w:val="start"/>
      <w:pPr>
        <w:ind w:start="171.40pt" w:hanging="72pt"/>
      </w:pPr>
      <w:rPr>
        <w:rFonts w:hint="default"/>
      </w:rPr>
    </w:lvl>
    <w:lvl w:ilvl="8">
      <w:start w:val="1"/>
      <w:numFmt w:val="decimal"/>
      <w:lvlText w:val="%1.%2.%3.%4.%5.%6.%7.%8.%9."/>
      <w:lvlJc w:val="start"/>
      <w:pPr>
        <w:ind w:start="203.60pt" w:hanging="90pt"/>
      </w:pPr>
      <w:rPr>
        <w:rFonts w:hint="default"/>
      </w:rPr>
    </w:lvl>
  </w:abstractNum>
  <w:abstractNum w:abstractNumId="45">
    <w:nsid w:val="7CC3075C"/>
    <w:multiLevelType w:val="hybridMultilevel"/>
    <w:tmpl w:val="14685DF8"/>
    <w:lvl w:ilvl="0" w:tplc="0419000F">
      <w:start w:val="1"/>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46">
    <w:nsid w:val="7EBD670F"/>
    <w:multiLevelType w:val="hybridMultilevel"/>
    <w:tmpl w:val="4D04F332"/>
    <w:lvl w:ilvl="0" w:tplc="0419000F">
      <w:start w:val="7"/>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num w:numId="1">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24"/>
  </w:num>
  <w:num w:numId="6">
    <w:abstractNumId w:val="38"/>
  </w:num>
  <w:num w:numId="7">
    <w:abstractNumId w:val="45"/>
  </w:num>
  <w:num w:numId="8">
    <w:abstractNumId w:val="5"/>
  </w:num>
  <w:num w:numId="9">
    <w:abstractNumId w:val="1"/>
  </w:num>
  <w:num w:numId="10">
    <w:abstractNumId w:val="32"/>
  </w:num>
  <w:num w:numId="11">
    <w:abstractNumId w:val="30"/>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18"/>
  </w:num>
  <w:num w:numId="15">
    <w:abstractNumId w:val="21"/>
  </w:num>
  <w:num w:numId="16">
    <w:abstractNumId w:val="13"/>
  </w:num>
  <w:num w:numId="17">
    <w:abstractNumId w:val="37"/>
  </w:num>
  <w:num w:numId="18">
    <w:abstractNumId w:val="2"/>
  </w:num>
  <w:num w:numId="19">
    <w:abstractNumId w:val="43"/>
  </w:num>
  <w:num w:numId="20">
    <w:abstractNumId w:val="41"/>
  </w:num>
  <w:num w:numId="21">
    <w:abstractNumId w:val="35"/>
  </w:num>
  <w:num w:numId="22">
    <w:abstractNumId w:val="29"/>
    <w:lvlOverride w:ilvl="0">
      <w:startOverride w:val="1"/>
    </w:lvlOverride>
    <w:lvlOverride w:ilvl="1"/>
    <w:lvlOverride w:ilvl="2"/>
    <w:lvlOverride w:ilvl="3"/>
    <w:lvlOverride w:ilvl="4"/>
    <w:lvlOverride w:ilvl="5"/>
    <w:lvlOverride w:ilvl="6"/>
    <w:lvlOverride w:ilvl="7"/>
    <w:lvlOverride w:ilvl="8"/>
  </w:num>
  <w:num w:numId="23">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36"/>
  </w:num>
  <w:num w:numId="26">
    <w:abstractNumId w:val="31"/>
  </w:num>
  <w:num w:numId="27">
    <w:abstractNumId w:val="17"/>
  </w:num>
  <w:num w:numId="28">
    <w:abstractNumId w:val="26"/>
  </w:num>
  <w:num w:numId="29">
    <w:abstractNumId w:val="7"/>
  </w:num>
  <w:num w:numId="30">
    <w:abstractNumId w:val="9"/>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12"/>
  </w:num>
  <w:num w:numId="36">
    <w:abstractNumId w:val="40"/>
  </w:num>
  <w:num w:numId="37">
    <w:abstractNumId w:val="33"/>
  </w:num>
  <w:num w:numId="38">
    <w:abstractNumId w:val="8"/>
  </w:num>
  <w:num w:numId="39">
    <w:abstractNumId w:val="3"/>
  </w:num>
  <w:num w:numId="40">
    <w:abstractNumId w:val="23"/>
  </w:num>
  <w:num w:numId="41">
    <w:abstractNumId w:val="10"/>
  </w:num>
  <w:num w:numId="42">
    <w:abstractNumId w:val="16"/>
  </w:num>
  <w:num w:numId="43">
    <w:abstractNumId w:val="34"/>
  </w:num>
  <w:num w:numId="44">
    <w:abstractNumId w:val="11"/>
  </w:num>
  <w:num w:numId="45">
    <w:abstractNumId w:val="14"/>
  </w:num>
  <w:num w:numId="46">
    <w:abstractNumId w:val="29"/>
  </w:num>
  <w:num w:numId="47">
    <w:abstractNumId w:val="4"/>
  </w:num>
  <w:num w:numId="48">
    <w:abstractNumId w:val="25"/>
  </w:num>
  <w:num w:numId="49">
    <w:abstractNumId w:val="46"/>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00%"/>
  <w:embedSystemFonts/>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0pt"/>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A88"/>
    <w:rsid w:val="0000048C"/>
    <w:rsid w:val="00001772"/>
    <w:rsid w:val="00001C02"/>
    <w:rsid w:val="000032C0"/>
    <w:rsid w:val="0000405B"/>
    <w:rsid w:val="00011E93"/>
    <w:rsid w:val="00013AB6"/>
    <w:rsid w:val="00017226"/>
    <w:rsid w:val="00020440"/>
    <w:rsid w:val="00020BF8"/>
    <w:rsid w:val="00022694"/>
    <w:rsid w:val="00023409"/>
    <w:rsid w:val="0003118A"/>
    <w:rsid w:val="00031D46"/>
    <w:rsid w:val="0004291C"/>
    <w:rsid w:val="00050752"/>
    <w:rsid w:val="00054569"/>
    <w:rsid w:val="000568A3"/>
    <w:rsid w:val="00062D56"/>
    <w:rsid w:val="000669CD"/>
    <w:rsid w:val="00071BE6"/>
    <w:rsid w:val="000724F8"/>
    <w:rsid w:val="000816AB"/>
    <w:rsid w:val="000818B0"/>
    <w:rsid w:val="0008258E"/>
    <w:rsid w:val="0008298C"/>
    <w:rsid w:val="00085381"/>
    <w:rsid w:val="000855EF"/>
    <w:rsid w:val="00091B5D"/>
    <w:rsid w:val="00095936"/>
    <w:rsid w:val="000B0D6F"/>
    <w:rsid w:val="000B3105"/>
    <w:rsid w:val="000C135A"/>
    <w:rsid w:val="000C1D47"/>
    <w:rsid w:val="000D022F"/>
    <w:rsid w:val="000D0D53"/>
    <w:rsid w:val="000D27B3"/>
    <w:rsid w:val="000E067A"/>
    <w:rsid w:val="000E4C6A"/>
    <w:rsid w:val="000E73C2"/>
    <w:rsid w:val="000F0D66"/>
    <w:rsid w:val="000F30D6"/>
    <w:rsid w:val="000F61BF"/>
    <w:rsid w:val="00105B4E"/>
    <w:rsid w:val="00111185"/>
    <w:rsid w:val="00111262"/>
    <w:rsid w:val="001123A3"/>
    <w:rsid w:val="001153DF"/>
    <w:rsid w:val="00117D38"/>
    <w:rsid w:val="00120117"/>
    <w:rsid w:val="00126F3C"/>
    <w:rsid w:val="00133A3D"/>
    <w:rsid w:val="001347A0"/>
    <w:rsid w:val="001349F5"/>
    <w:rsid w:val="00134E2A"/>
    <w:rsid w:val="0013638D"/>
    <w:rsid w:val="00137958"/>
    <w:rsid w:val="00150681"/>
    <w:rsid w:val="001532B0"/>
    <w:rsid w:val="00155033"/>
    <w:rsid w:val="001649D8"/>
    <w:rsid w:val="00165249"/>
    <w:rsid w:val="001674A8"/>
    <w:rsid w:val="00170ADA"/>
    <w:rsid w:val="00171641"/>
    <w:rsid w:val="00176B08"/>
    <w:rsid w:val="00177D7F"/>
    <w:rsid w:val="0019464C"/>
    <w:rsid w:val="00194899"/>
    <w:rsid w:val="001962D7"/>
    <w:rsid w:val="001A26EF"/>
    <w:rsid w:val="001A42DA"/>
    <w:rsid w:val="001A563B"/>
    <w:rsid w:val="001B5F5E"/>
    <w:rsid w:val="001B6BAF"/>
    <w:rsid w:val="001C0260"/>
    <w:rsid w:val="001C0FC7"/>
    <w:rsid w:val="001D2C60"/>
    <w:rsid w:val="001E4A98"/>
    <w:rsid w:val="00201265"/>
    <w:rsid w:val="0021124B"/>
    <w:rsid w:val="002120DA"/>
    <w:rsid w:val="00216F90"/>
    <w:rsid w:val="00222DBB"/>
    <w:rsid w:val="0022412D"/>
    <w:rsid w:val="002252D9"/>
    <w:rsid w:val="00226AB9"/>
    <w:rsid w:val="0023487C"/>
    <w:rsid w:val="00240422"/>
    <w:rsid w:val="0024151E"/>
    <w:rsid w:val="00241C88"/>
    <w:rsid w:val="00244861"/>
    <w:rsid w:val="0025582F"/>
    <w:rsid w:val="002563FD"/>
    <w:rsid w:val="00256C3D"/>
    <w:rsid w:val="002615FD"/>
    <w:rsid w:val="00264FF1"/>
    <w:rsid w:val="00265BE7"/>
    <w:rsid w:val="00271301"/>
    <w:rsid w:val="002750F7"/>
    <w:rsid w:val="00283076"/>
    <w:rsid w:val="00287619"/>
    <w:rsid w:val="00290A46"/>
    <w:rsid w:val="00291BD7"/>
    <w:rsid w:val="00295713"/>
    <w:rsid w:val="00295D9B"/>
    <w:rsid w:val="002A0ABF"/>
    <w:rsid w:val="002A2696"/>
    <w:rsid w:val="002A62D6"/>
    <w:rsid w:val="002B79B5"/>
    <w:rsid w:val="002C0073"/>
    <w:rsid w:val="002C2B62"/>
    <w:rsid w:val="002C526E"/>
    <w:rsid w:val="002D3A17"/>
    <w:rsid w:val="002D5EF6"/>
    <w:rsid w:val="002D7D07"/>
    <w:rsid w:val="002E234A"/>
    <w:rsid w:val="002E292F"/>
    <w:rsid w:val="002E64DC"/>
    <w:rsid w:val="002F0960"/>
    <w:rsid w:val="002F0F8F"/>
    <w:rsid w:val="002F487D"/>
    <w:rsid w:val="002F4B66"/>
    <w:rsid w:val="002F52E2"/>
    <w:rsid w:val="002F682C"/>
    <w:rsid w:val="002F6CE5"/>
    <w:rsid w:val="002F740C"/>
    <w:rsid w:val="003004ED"/>
    <w:rsid w:val="00306019"/>
    <w:rsid w:val="003076B6"/>
    <w:rsid w:val="00307F3F"/>
    <w:rsid w:val="0031241B"/>
    <w:rsid w:val="00314177"/>
    <w:rsid w:val="00314929"/>
    <w:rsid w:val="00317D1B"/>
    <w:rsid w:val="0032291B"/>
    <w:rsid w:val="00326431"/>
    <w:rsid w:val="0032685F"/>
    <w:rsid w:val="003347BA"/>
    <w:rsid w:val="00350D1D"/>
    <w:rsid w:val="0035217D"/>
    <w:rsid w:val="0035376F"/>
    <w:rsid w:val="00355BD8"/>
    <w:rsid w:val="003610BB"/>
    <w:rsid w:val="003612B3"/>
    <w:rsid w:val="0036334D"/>
    <w:rsid w:val="00363B32"/>
    <w:rsid w:val="00375376"/>
    <w:rsid w:val="003766D1"/>
    <w:rsid w:val="00383EA3"/>
    <w:rsid w:val="003855F9"/>
    <w:rsid w:val="00385FEA"/>
    <w:rsid w:val="003904A2"/>
    <w:rsid w:val="003905BC"/>
    <w:rsid w:val="00390D4B"/>
    <w:rsid w:val="003934E8"/>
    <w:rsid w:val="00395200"/>
    <w:rsid w:val="0039678F"/>
    <w:rsid w:val="003A11C3"/>
    <w:rsid w:val="003A1B9D"/>
    <w:rsid w:val="003A3995"/>
    <w:rsid w:val="003A4465"/>
    <w:rsid w:val="003A45AF"/>
    <w:rsid w:val="003A671A"/>
    <w:rsid w:val="003B03D5"/>
    <w:rsid w:val="003B26B0"/>
    <w:rsid w:val="003B3438"/>
    <w:rsid w:val="003B4319"/>
    <w:rsid w:val="003B7A2C"/>
    <w:rsid w:val="003C1D3D"/>
    <w:rsid w:val="003C6227"/>
    <w:rsid w:val="003D15C5"/>
    <w:rsid w:val="003D2446"/>
    <w:rsid w:val="003E0905"/>
    <w:rsid w:val="003E3002"/>
    <w:rsid w:val="003E5045"/>
    <w:rsid w:val="003E551E"/>
    <w:rsid w:val="003F1959"/>
    <w:rsid w:val="004013EB"/>
    <w:rsid w:val="00403F03"/>
    <w:rsid w:val="0040510D"/>
    <w:rsid w:val="00417548"/>
    <w:rsid w:val="00420757"/>
    <w:rsid w:val="00422946"/>
    <w:rsid w:val="00425284"/>
    <w:rsid w:val="004301FA"/>
    <w:rsid w:val="0043489E"/>
    <w:rsid w:val="004409CE"/>
    <w:rsid w:val="0044319D"/>
    <w:rsid w:val="00443AA6"/>
    <w:rsid w:val="0044655E"/>
    <w:rsid w:val="004576B2"/>
    <w:rsid w:val="00470326"/>
    <w:rsid w:val="00477BC0"/>
    <w:rsid w:val="00482C12"/>
    <w:rsid w:val="0048376A"/>
    <w:rsid w:val="004838EF"/>
    <w:rsid w:val="00484DCD"/>
    <w:rsid w:val="00491229"/>
    <w:rsid w:val="004924B8"/>
    <w:rsid w:val="00492F7C"/>
    <w:rsid w:val="00493162"/>
    <w:rsid w:val="0049643A"/>
    <w:rsid w:val="004A0488"/>
    <w:rsid w:val="004A3AA7"/>
    <w:rsid w:val="004B54E8"/>
    <w:rsid w:val="004B639F"/>
    <w:rsid w:val="004C2387"/>
    <w:rsid w:val="004C496E"/>
    <w:rsid w:val="004D05F2"/>
    <w:rsid w:val="004D1E9F"/>
    <w:rsid w:val="004D1F45"/>
    <w:rsid w:val="004D4925"/>
    <w:rsid w:val="004E0D4A"/>
    <w:rsid w:val="004E638D"/>
    <w:rsid w:val="004E74A7"/>
    <w:rsid w:val="004E799F"/>
    <w:rsid w:val="004F0398"/>
    <w:rsid w:val="004F19CA"/>
    <w:rsid w:val="004F220A"/>
    <w:rsid w:val="004F40D4"/>
    <w:rsid w:val="004F66CC"/>
    <w:rsid w:val="00500610"/>
    <w:rsid w:val="00501458"/>
    <w:rsid w:val="00501E0C"/>
    <w:rsid w:val="005100C7"/>
    <w:rsid w:val="0051022B"/>
    <w:rsid w:val="00510CF2"/>
    <w:rsid w:val="0051220D"/>
    <w:rsid w:val="00514F32"/>
    <w:rsid w:val="00516A48"/>
    <w:rsid w:val="00517E6B"/>
    <w:rsid w:val="005223E9"/>
    <w:rsid w:val="00534389"/>
    <w:rsid w:val="005423DC"/>
    <w:rsid w:val="0054516A"/>
    <w:rsid w:val="005458DB"/>
    <w:rsid w:val="005468A2"/>
    <w:rsid w:val="005468F0"/>
    <w:rsid w:val="005475B3"/>
    <w:rsid w:val="005616EA"/>
    <w:rsid w:val="00563429"/>
    <w:rsid w:val="00565525"/>
    <w:rsid w:val="005728DD"/>
    <w:rsid w:val="00581E39"/>
    <w:rsid w:val="00583984"/>
    <w:rsid w:val="005915D5"/>
    <w:rsid w:val="005A039E"/>
    <w:rsid w:val="005A0A42"/>
    <w:rsid w:val="005A0A94"/>
    <w:rsid w:val="005A19CC"/>
    <w:rsid w:val="005A4457"/>
    <w:rsid w:val="005B2D40"/>
    <w:rsid w:val="005B687F"/>
    <w:rsid w:val="005C2400"/>
    <w:rsid w:val="005C774B"/>
    <w:rsid w:val="005C79EF"/>
    <w:rsid w:val="005D13B7"/>
    <w:rsid w:val="005D374B"/>
    <w:rsid w:val="005D415F"/>
    <w:rsid w:val="005E2EB9"/>
    <w:rsid w:val="005E4A49"/>
    <w:rsid w:val="005E4CAD"/>
    <w:rsid w:val="005E6481"/>
    <w:rsid w:val="005F014F"/>
    <w:rsid w:val="005F537E"/>
    <w:rsid w:val="005F624C"/>
    <w:rsid w:val="005F6B9B"/>
    <w:rsid w:val="006038EF"/>
    <w:rsid w:val="00604D49"/>
    <w:rsid w:val="00605B96"/>
    <w:rsid w:val="006108CF"/>
    <w:rsid w:val="00615F7A"/>
    <w:rsid w:val="006202F1"/>
    <w:rsid w:val="00620E0F"/>
    <w:rsid w:val="00621A7F"/>
    <w:rsid w:val="00630D54"/>
    <w:rsid w:val="00631258"/>
    <w:rsid w:val="00634B06"/>
    <w:rsid w:val="0063524B"/>
    <w:rsid w:val="006361A2"/>
    <w:rsid w:val="006441E8"/>
    <w:rsid w:val="006507D9"/>
    <w:rsid w:val="00655172"/>
    <w:rsid w:val="00655523"/>
    <w:rsid w:val="00662536"/>
    <w:rsid w:val="00664F03"/>
    <w:rsid w:val="00673E42"/>
    <w:rsid w:val="00674331"/>
    <w:rsid w:val="00676C19"/>
    <w:rsid w:val="00676CBB"/>
    <w:rsid w:val="00685B10"/>
    <w:rsid w:val="00696465"/>
    <w:rsid w:val="006A5EEF"/>
    <w:rsid w:val="006B2BE1"/>
    <w:rsid w:val="006B3613"/>
    <w:rsid w:val="006C20FB"/>
    <w:rsid w:val="006C453C"/>
    <w:rsid w:val="006C5027"/>
    <w:rsid w:val="006C5410"/>
    <w:rsid w:val="006C5F0B"/>
    <w:rsid w:val="006C6791"/>
    <w:rsid w:val="006C73AB"/>
    <w:rsid w:val="006D65B5"/>
    <w:rsid w:val="006F0F71"/>
    <w:rsid w:val="006F441A"/>
    <w:rsid w:val="006F46B3"/>
    <w:rsid w:val="006F4E1D"/>
    <w:rsid w:val="006F6410"/>
    <w:rsid w:val="007016AE"/>
    <w:rsid w:val="00701D7B"/>
    <w:rsid w:val="0070521B"/>
    <w:rsid w:val="007052DF"/>
    <w:rsid w:val="007077C7"/>
    <w:rsid w:val="00716D1D"/>
    <w:rsid w:val="007172CD"/>
    <w:rsid w:val="0072279B"/>
    <w:rsid w:val="00727926"/>
    <w:rsid w:val="00727B9D"/>
    <w:rsid w:val="00730566"/>
    <w:rsid w:val="007309A2"/>
    <w:rsid w:val="007324B3"/>
    <w:rsid w:val="007337C8"/>
    <w:rsid w:val="007432CE"/>
    <w:rsid w:val="00747DB1"/>
    <w:rsid w:val="00753D87"/>
    <w:rsid w:val="007560DC"/>
    <w:rsid w:val="00761B11"/>
    <w:rsid w:val="00761BC1"/>
    <w:rsid w:val="00764312"/>
    <w:rsid w:val="00766773"/>
    <w:rsid w:val="007705E9"/>
    <w:rsid w:val="0077159B"/>
    <w:rsid w:val="00772204"/>
    <w:rsid w:val="00774A1D"/>
    <w:rsid w:val="00776D58"/>
    <w:rsid w:val="00777378"/>
    <w:rsid w:val="00781C2A"/>
    <w:rsid w:val="00782CCE"/>
    <w:rsid w:val="007838CD"/>
    <w:rsid w:val="007842FA"/>
    <w:rsid w:val="00784B3A"/>
    <w:rsid w:val="00791BE5"/>
    <w:rsid w:val="00792C65"/>
    <w:rsid w:val="00794B24"/>
    <w:rsid w:val="00796703"/>
    <w:rsid w:val="007A08D0"/>
    <w:rsid w:val="007A0988"/>
    <w:rsid w:val="007A1589"/>
    <w:rsid w:val="007B43E7"/>
    <w:rsid w:val="007C3D98"/>
    <w:rsid w:val="007C48D8"/>
    <w:rsid w:val="007C4A98"/>
    <w:rsid w:val="007D00D3"/>
    <w:rsid w:val="007D15E8"/>
    <w:rsid w:val="007D273D"/>
    <w:rsid w:val="007D3360"/>
    <w:rsid w:val="007D4D7E"/>
    <w:rsid w:val="007D5FDB"/>
    <w:rsid w:val="007D6209"/>
    <w:rsid w:val="007E026A"/>
    <w:rsid w:val="007E0E68"/>
    <w:rsid w:val="007E3D5E"/>
    <w:rsid w:val="007E4431"/>
    <w:rsid w:val="007E6499"/>
    <w:rsid w:val="007E774E"/>
    <w:rsid w:val="007E7C22"/>
    <w:rsid w:val="007F14B6"/>
    <w:rsid w:val="007F1D17"/>
    <w:rsid w:val="007F203C"/>
    <w:rsid w:val="007F4F6B"/>
    <w:rsid w:val="007F7A6D"/>
    <w:rsid w:val="007F7C9F"/>
    <w:rsid w:val="0080021A"/>
    <w:rsid w:val="00804FF7"/>
    <w:rsid w:val="00810761"/>
    <w:rsid w:val="00811D91"/>
    <w:rsid w:val="00812911"/>
    <w:rsid w:val="00812B9B"/>
    <w:rsid w:val="00815B04"/>
    <w:rsid w:val="00816329"/>
    <w:rsid w:val="0081727C"/>
    <w:rsid w:val="0082114B"/>
    <w:rsid w:val="0082600E"/>
    <w:rsid w:val="00826A88"/>
    <w:rsid w:val="008341FE"/>
    <w:rsid w:val="0083559A"/>
    <w:rsid w:val="00837052"/>
    <w:rsid w:val="00843138"/>
    <w:rsid w:val="008447FA"/>
    <w:rsid w:val="00844B08"/>
    <w:rsid w:val="0084676C"/>
    <w:rsid w:val="00846F6B"/>
    <w:rsid w:val="00847B16"/>
    <w:rsid w:val="0085050F"/>
    <w:rsid w:val="00852FCF"/>
    <w:rsid w:val="0085656C"/>
    <w:rsid w:val="00856D89"/>
    <w:rsid w:val="00856DDF"/>
    <w:rsid w:val="00857B1C"/>
    <w:rsid w:val="00864131"/>
    <w:rsid w:val="008649C0"/>
    <w:rsid w:val="0087602C"/>
    <w:rsid w:val="00880825"/>
    <w:rsid w:val="00882EF0"/>
    <w:rsid w:val="008856E1"/>
    <w:rsid w:val="00887E27"/>
    <w:rsid w:val="00890EAB"/>
    <w:rsid w:val="008A196E"/>
    <w:rsid w:val="008A1D2F"/>
    <w:rsid w:val="008A67D3"/>
    <w:rsid w:val="008B10D2"/>
    <w:rsid w:val="008C2193"/>
    <w:rsid w:val="008C464A"/>
    <w:rsid w:val="008D53FC"/>
    <w:rsid w:val="008E20BB"/>
    <w:rsid w:val="008F00A2"/>
    <w:rsid w:val="008F47E3"/>
    <w:rsid w:val="008F5EBA"/>
    <w:rsid w:val="00903A4F"/>
    <w:rsid w:val="00905560"/>
    <w:rsid w:val="00912109"/>
    <w:rsid w:val="00917E1C"/>
    <w:rsid w:val="0092640B"/>
    <w:rsid w:val="00930327"/>
    <w:rsid w:val="0093731D"/>
    <w:rsid w:val="00941BE0"/>
    <w:rsid w:val="0094571C"/>
    <w:rsid w:val="009458AC"/>
    <w:rsid w:val="009459E8"/>
    <w:rsid w:val="00953F60"/>
    <w:rsid w:val="00955241"/>
    <w:rsid w:val="009560CC"/>
    <w:rsid w:val="009570CF"/>
    <w:rsid w:val="009603A1"/>
    <w:rsid w:val="009700B8"/>
    <w:rsid w:val="00976C2C"/>
    <w:rsid w:val="00982E21"/>
    <w:rsid w:val="009852A4"/>
    <w:rsid w:val="0099067E"/>
    <w:rsid w:val="00991B28"/>
    <w:rsid w:val="0099399C"/>
    <w:rsid w:val="009939D7"/>
    <w:rsid w:val="0099499D"/>
    <w:rsid w:val="00996F80"/>
    <w:rsid w:val="009A08B1"/>
    <w:rsid w:val="009A291A"/>
    <w:rsid w:val="009A4C00"/>
    <w:rsid w:val="009B035B"/>
    <w:rsid w:val="009B5391"/>
    <w:rsid w:val="009B7438"/>
    <w:rsid w:val="009C0148"/>
    <w:rsid w:val="009C4072"/>
    <w:rsid w:val="009C62BA"/>
    <w:rsid w:val="009D1F5C"/>
    <w:rsid w:val="009D1FD0"/>
    <w:rsid w:val="009D6933"/>
    <w:rsid w:val="009E54EE"/>
    <w:rsid w:val="009E6B67"/>
    <w:rsid w:val="009E700A"/>
    <w:rsid w:val="009E7ACD"/>
    <w:rsid w:val="009F07D1"/>
    <w:rsid w:val="009F26EF"/>
    <w:rsid w:val="009F5650"/>
    <w:rsid w:val="009F6307"/>
    <w:rsid w:val="00A05003"/>
    <w:rsid w:val="00A06DC2"/>
    <w:rsid w:val="00A13826"/>
    <w:rsid w:val="00A150FA"/>
    <w:rsid w:val="00A25FE7"/>
    <w:rsid w:val="00A260D7"/>
    <w:rsid w:val="00A31DCA"/>
    <w:rsid w:val="00A367DC"/>
    <w:rsid w:val="00A407D8"/>
    <w:rsid w:val="00A432B2"/>
    <w:rsid w:val="00A43810"/>
    <w:rsid w:val="00A45C3B"/>
    <w:rsid w:val="00A472AE"/>
    <w:rsid w:val="00A473C6"/>
    <w:rsid w:val="00A53059"/>
    <w:rsid w:val="00A5335E"/>
    <w:rsid w:val="00A56DE8"/>
    <w:rsid w:val="00A656ED"/>
    <w:rsid w:val="00A658ED"/>
    <w:rsid w:val="00A67D40"/>
    <w:rsid w:val="00A81787"/>
    <w:rsid w:val="00A912CD"/>
    <w:rsid w:val="00A93A7A"/>
    <w:rsid w:val="00A946F3"/>
    <w:rsid w:val="00A9559E"/>
    <w:rsid w:val="00AA01D0"/>
    <w:rsid w:val="00AA0C3B"/>
    <w:rsid w:val="00AA7B20"/>
    <w:rsid w:val="00AA7D39"/>
    <w:rsid w:val="00AB02CA"/>
    <w:rsid w:val="00AB4694"/>
    <w:rsid w:val="00AC00A4"/>
    <w:rsid w:val="00AC16F7"/>
    <w:rsid w:val="00AC64B1"/>
    <w:rsid w:val="00AD1CEC"/>
    <w:rsid w:val="00AD21A5"/>
    <w:rsid w:val="00AD23C4"/>
    <w:rsid w:val="00AD3FA0"/>
    <w:rsid w:val="00AD5FE4"/>
    <w:rsid w:val="00AD7D8F"/>
    <w:rsid w:val="00AE1E7B"/>
    <w:rsid w:val="00AE66D1"/>
    <w:rsid w:val="00AE6CA1"/>
    <w:rsid w:val="00AE7357"/>
    <w:rsid w:val="00AE74D0"/>
    <w:rsid w:val="00AF0632"/>
    <w:rsid w:val="00AF3935"/>
    <w:rsid w:val="00AF492B"/>
    <w:rsid w:val="00AF5385"/>
    <w:rsid w:val="00AF6424"/>
    <w:rsid w:val="00B03450"/>
    <w:rsid w:val="00B055C5"/>
    <w:rsid w:val="00B13D4A"/>
    <w:rsid w:val="00B14254"/>
    <w:rsid w:val="00B21AF5"/>
    <w:rsid w:val="00B24A96"/>
    <w:rsid w:val="00B264A3"/>
    <w:rsid w:val="00B30600"/>
    <w:rsid w:val="00B318EA"/>
    <w:rsid w:val="00B3263A"/>
    <w:rsid w:val="00B32DA1"/>
    <w:rsid w:val="00B33D10"/>
    <w:rsid w:val="00B34391"/>
    <w:rsid w:val="00B378AE"/>
    <w:rsid w:val="00B4003F"/>
    <w:rsid w:val="00B409B7"/>
    <w:rsid w:val="00B43324"/>
    <w:rsid w:val="00B44FF0"/>
    <w:rsid w:val="00B502EC"/>
    <w:rsid w:val="00B67549"/>
    <w:rsid w:val="00B74776"/>
    <w:rsid w:val="00B928F3"/>
    <w:rsid w:val="00B9767A"/>
    <w:rsid w:val="00BA0A54"/>
    <w:rsid w:val="00BA2307"/>
    <w:rsid w:val="00BA4AE0"/>
    <w:rsid w:val="00BA529F"/>
    <w:rsid w:val="00BB37E4"/>
    <w:rsid w:val="00BB6BCC"/>
    <w:rsid w:val="00BC2371"/>
    <w:rsid w:val="00BC31BC"/>
    <w:rsid w:val="00BC3BEE"/>
    <w:rsid w:val="00BC45BC"/>
    <w:rsid w:val="00BC5048"/>
    <w:rsid w:val="00BC5A39"/>
    <w:rsid w:val="00BD3523"/>
    <w:rsid w:val="00BD6447"/>
    <w:rsid w:val="00BE7D48"/>
    <w:rsid w:val="00BE7F3A"/>
    <w:rsid w:val="00BF368E"/>
    <w:rsid w:val="00BF6449"/>
    <w:rsid w:val="00C00D0F"/>
    <w:rsid w:val="00C015E2"/>
    <w:rsid w:val="00C01B96"/>
    <w:rsid w:val="00C021CE"/>
    <w:rsid w:val="00C06E87"/>
    <w:rsid w:val="00C17E52"/>
    <w:rsid w:val="00C22330"/>
    <w:rsid w:val="00C32621"/>
    <w:rsid w:val="00C36E21"/>
    <w:rsid w:val="00C42D5B"/>
    <w:rsid w:val="00C44A83"/>
    <w:rsid w:val="00C45B30"/>
    <w:rsid w:val="00C4700B"/>
    <w:rsid w:val="00C527D6"/>
    <w:rsid w:val="00C52ED5"/>
    <w:rsid w:val="00C53B1E"/>
    <w:rsid w:val="00C5591B"/>
    <w:rsid w:val="00C5632E"/>
    <w:rsid w:val="00C57CB7"/>
    <w:rsid w:val="00C63580"/>
    <w:rsid w:val="00C6596B"/>
    <w:rsid w:val="00C65AD8"/>
    <w:rsid w:val="00C67100"/>
    <w:rsid w:val="00C7329B"/>
    <w:rsid w:val="00C73305"/>
    <w:rsid w:val="00C76C2C"/>
    <w:rsid w:val="00C81242"/>
    <w:rsid w:val="00C82890"/>
    <w:rsid w:val="00C869E1"/>
    <w:rsid w:val="00C87EDE"/>
    <w:rsid w:val="00C909C7"/>
    <w:rsid w:val="00C91062"/>
    <w:rsid w:val="00C921BD"/>
    <w:rsid w:val="00C94968"/>
    <w:rsid w:val="00CA38A7"/>
    <w:rsid w:val="00CA407D"/>
    <w:rsid w:val="00CA509C"/>
    <w:rsid w:val="00CA5A84"/>
    <w:rsid w:val="00CA5B41"/>
    <w:rsid w:val="00CB291F"/>
    <w:rsid w:val="00CB4859"/>
    <w:rsid w:val="00CC3429"/>
    <w:rsid w:val="00CC3AD9"/>
    <w:rsid w:val="00CD78F4"/>
    <w:rsid w:val="00CE0BB0"/>
    <w:rsid w:val="00CE4A95"/>
    <w:rsid w:val="00CF5398"/>
    <w:rsid w:val="00CF5A6A"/>
    <w:rsid w:val="00CF5B0C"/>
    <w:rsid w:val="00D014A2"/>
    <w:rsid w:val="00D01B24"/>
    <w:rsid w:val="00D03AA8"/>
    <w:rsid w:val="00D0426B"/>
    <w:rsid w:val="00D07C46"/>
    <w:rsid w:val="00D07D62"/>
    <w:rsid w:val="00D10A57"/>
    <w:rsid w:val="00D14B1C"/>
    <w:rsid w:val="00D16283"/>
    <w:rsid w:val="00D23793"/>
    <w:rsid w:val="00D25B83"/>
    <w:rsid w:val="00D368B9"/>
    <w:rsid w:val="00D413CD"/>
    <w:rsid w:val="00D461F8"/>
    <w:rsid w:val="00D50412"/>
    <w:rsid w:val="00D61358"/>
    <w:rsid w:val="00D617B2"/>
    <w:rsid w:val="00D61D93"/>
    <w:rsid w:val="00D62CDD"/>
    <w:rsid w:val="00D7311B"/>
    <w:rsid w:val="00D73165"/>
    <w:rsid w:val="00D7591A"/>
    <w:rsid w:val="00D76185"/>
    <w:rsid w:val="00D8027A"/>
    <w:rsid w:val="00D81C54"/>
    <w:rsid w:val="00D84D09"/>
    <w:rsid w:val="00D853D8"/>
    <w:rsid w:val="00D86FC0"/>
    <w:rsid w:val="00D90D3E"/>
    <w:rsid w:val="00DB3D6A"/>
    <w:rsid w:val="00DB41DE"/>
    <w:rsid w:val="00DB7631"/>
    <w:rsid w:val="00DC1B36"/>
    <w:rsid w:val="00DE4CF5"/>
    <w:rsid w:val="00DE4F37"/>
    <w:rsid w:val="00DE5A16"/>
    <w:rsid w:val="00DE64F0"/>
    <w:rsid w:val="00DE6C63"/>
    <w:rsid w:val="00DF084F"/>
    <w:rsid w:val="00DF0E8E"/>
    <w:rsid w:val="00DF1ACD"/>
    <w:rsid w:val="00DF1F78"/>
    <w:rsid w:val="00DF41CE"/>
    <w:rsid w:val="00DF7F16"/>
    <w:rsid w:val="00E013AD"/>
    <w:rsid w:val="00E037B3"/>
    <w:rsid w:val="00E064D2"/>
    <w:rsid w:val="00E06CF5"/>
    <w:rsid w:val="00E114A3"/>
    <w:rsid w:val="00E17105"/>
    <w:rsid w:val="00E208B8"/>
    <w:rsid w:val="00E258C6"/>
    <w:rsid w:val="00E27654"/>
    <w:rsid w:val="00E37C3F"/>
    <w:rsid w:val="00E4190B"/>
    <w:rsid w:val="00E47F2D"/>
    <w:rsid w:val="00E52AF5"/>
    <w:rsid w:val="00E54452"/>
    <w:rsid w:val="00E54E78"/>
    <w:rsid w:val="00E6736E"/>
    <w:rsid w:val="00E725ED"/>
    <w:rsid w:val="00E759A8"/>
    <w:rsid w:val="00E776EF"/>
    <w:rsid w:val="00E80BF3"/>
    <w:rsid w:val="00E83BA3"/>
    <w:rsid w:val="00E9062B"/>
    <w:rsid w:val="00E92E29"/>
    <w:rsid w:val="00E9623F"/>
    <w:rsid w:val="00EA057B"/>
    <w:rsid w:val="00EA2719"/>
    <w:rsid w:val="00EA3090"/>
    <w:rsid w:val="00EA383F"/>
    <w:rsid w:val="00EA4729"/>
    <w:rsid w:val="00EA549E"/>
    <w:rsid w:val="00EB1AAB"/>
    <w:rsid w:val="00EB5F46"/>
    <w:rsid w:val="00EC5541"/>
    <w:rsid w:val="00EC66C8"/>
    <w:rsid w:val="00ED231D"/>
    <w:rsid w:val="00ED78B4"/>
    <w:rsid w:val="00EE4B19"/>
    <w:rsid w:val="00EE7D3C"/>
    <w:rsid w:val="00EF659D"/>
    <w:rsid w:val="00F103C5"/>
    <w:rsid w:val="00F13C5A"/>
    <w:rsid w:val="00F152C1"/>
    <w:rsid w:val="00F176AC"/>
    <w:rsid w:val="00F222AF"/>
    <w:rsid w:val="00F277DA"/>
    <w:rsid w:val="00F37336"/>
    <w:rsid w:val="00F41E21"/>
    <w:rsid w:val="00F47033"/>
    <w:rsid w:val="00F50CCB"/>
    <w:rsid w:val="00F517AC"/>
    <w:rsid w:val="00F529CE"/>
    <w:rsid w:val="00F62D68"/>
    <w:rsid w:val="00F653C1"/>
    <w:rsid w:val="00F66B1C"/>
    <w:rsid w:val="00F70727"/>
    <w:rsid w:val="00F7275E"/>
    <w:rsid w:val="00F80FDE"/>
    <w:rsid w:val="00F81966"/>
    <w:rsid w:val="00F81FD0"/>
    <w:rsid w:val="00F822A8"/>
    <w:rsid w:val="00F86096"/>
    <w:rsid w:val="00F8634E"/>
    <w:rsid w:val="00F90892"/>
    <w:rsid w:val="00F90C7D"/>
    <w:rsid w:val="00F94DB9"/>
    <w:rsid w:val="00FA32AA"/>
    <w:rsid w:val="00FA5C1D"/>
    <w:rsid w:val="00FB2014"/>
    <w:rsid w:val="00FB3CAF"/>
    <w:rsid w:val="00FB5B95"/>
    <w:rsid w:val="00FB6089"/>
    <w:rsid w:val="00FB7FCE"/>
    <w:rsid w:val="00FC0CEB"/>
    <w:rsid w:val="00FC387D"/>
    <w:rsid w:val="00FC56C4"/>
    <w:rsid w:val="00FC7C18"/>
    <w:rsid w:val="00FD0A0A"/>
    <w:rsid w:val="00FD287E"/>
    <w:rsid w:val="00FD2ADB"/>
    <w:rsid w:val="00FE02C2"/>
    <w:rsid w:val="00FE1E83"/>
    <w:rsid w:val="00FE4AE2"/>
    <w:rsid w:val="00FE6D37"/>
    <w:rsid w:val="00FF0E17"/>
    <w:rsid w:val="00FF1CA3"/>
    <w:rsid w:val="00FF435D"/>
    <w:rsid w:val="00FF6F5F"/>
    <w:rsid w:val="00FF7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decimalSymbol w:val=","/>
  <w:listSeparator w:val=";"/>
  <w15:chartTrackingRefBased/>
  <w15:docId w15:val="{A6E45BC9-A8C9-4E6C-8842-BE5FEE8FF76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6A88"/>
  </w:style>
  <w:style w:type="paragraph" w:styleId="1">
    <w:name w:val="heading 1"/>
    <w:basedOn w:val="a"/>
    <w:next w:val="a"/>
    <w:link w:val="10"/>
    <w:qFormat/>
    <w:rsid w:val="002F4B66"/>
    <w:pPr>
      <w:keepNext/>
      <w:ind w:start="1.70pt"/>
      <w:jc w:val="center"/>
      <w:outlineLvl w:val="0"/>
    </w:pPr>
    <w:rPr>
      <w:sz w:val="24"/>
    </w:rPr>
  </w:style>
  <w:style w:type="paragraph" w:styleId="3">
    <w:name w:val="heading 3"/>
    <w:basedOn w:val="a"/>
    <w:next w:val="a"/>
    <w:link w:val="30"/>
    <w:semiHidden/>
    <w:unhideWhenUsed/>
    <w:qFormat/>
    <w:rsid w:val="003E3002"/>
    <w:pPr>
      <w:keepNext/>
      <w:spacing w:before="12pt" w:after="3pt"/>
      <w:outlineLvl w:val="2"/>
    </w:pPr>
    <w:rPr>
      <w:rFonts w:ascii="Calibri Light" w:hAnsi="Calibri Light"/>
      <w:b/>
      <w:bCs/>
      <w:sz w:val="26"/>
      <w:szCs w:val="26"/>
    </w:rPr>
  </w:style>
  <w:style w:type="paragraph" w:styleId="4">
    <w:name w:val="heading 4"/>
    <w:basedOn w:val="a"/>
    <w:next w:val="a"/>
    <w:qFormat/>
    <w:rsid w:val="00FE02C2"/>
    <w:pPr>
      <w:keepNext/>
      <w:shd w:val="clear" w:color="auto" w:fill="FFFFFF"/>
      <w:tabs>
        <w:tab w:val="start" w:leader="underscore" w:pos="436.30pt"/>
      </w:tabs>
      <w:spacing w:line="18pt" w:lineRule="auto"/>
      <w:ind w:firstLine="28.35pt"/>
      <w:jc w:val="both"/>
      <w:outlineLvl w:val="3"/>
    </w:pPr>
    <w:rPr>
      <w:b/>
      <w:bCs/>
      <w:iCs/>
      <w:color w:val="000000"/>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a3">
    <w:name w:val="Normal (Web)"/>
    <w:basedOn w:val="a"/>
    <w:uiPriority w:val="99"/>
    <w:rsid w:val="00826A88"/>
    <w:pPr>
      <w:spacing w:before="5pt" w:beforeAutospacing="1" w:after="5pt" w:afterAutospacing="1"/>
    </w:pPr>
    <w:rPr>
      <w:sz w:val="24"/>
      <w:szCs w:val="24"/>
    </w:rPr>
  </w:style>
  <w:style w:type="paragraph" w:styleId="20">
    <w:name w:val="Body Text Indent 2"/>
    <w:basedOn w:val="a"/>
    <w:rsid w:val="00826A88"/>
    <w:pPr>
      <w:ind w:firstLine="36pt"/>
      <w:jc w:val="both"/>
    </w:pPr>
    <w:rPr>
      <w:rFonts w:ascii="Courier New" w:hAnsi="Courier New" w:cs="Courier New"/>
      <w:bCs/>
      <w:sz w:val="22"/>
      <w:szCs w:val="24"/>
    </w:rPr>
  </w:style>
  <w:style w:type="paragraph" w:styleId="a4">
    <w:name w:val="Plain Text"/>
    <w:basedOn w:val="a"/>
    <w:link w:val="a5"/>
    <w:rsid w:val="00826A88"/>
    <w:rPr>
      <w:rFonts w:ascii="Courier New" w:hAnsi="Courier New"/>
    </w:rPr>
  </w:style>
  <w:style w:type="paragraph" w:styleId="a6">
    <w:name w:val="Body Text Indent"/>
    <w:basedOn w:val="a"/>
    <w:link w:val="a7"/>
    <w:rsid w:val="005A039E"/>
    <w:pPr>
      <w:spacing w:after="6pt"/>
      <w:ind w:start="14.15pt"/>
    </w:pPr>
  </w:style>
  <w:style w:type="paragraph" w:customStyle="1" w:styleId="11">
    <w:name w:val="Знак Знак Знак1 Знак Знак Знак"/>
    <w:basedOn w:val="a"/>
    <w:rsid w:val="005A039E"/>
    <w:pPr>
      <w:spacing w:before="5pt" w:beforeAutospacing="1" w:after="5pt" w:afterAutospacing="1"/>
    </w:pPr>
    <w:rPr>
      <w:rFonts w:ascii="Tahoma" w:hAnsi="Tahoma"/>
      <w:lang w:val="en-US" w:eastAsia="en-US"/>
    </w:rPr>
  </w:style>
  <w:style w:type="paragraph" w:styleId="a8">
    <w:name w:val="Body Text"/>
    <w:basedOn w:val="a"/>
    <w:rsid w:val="00FE02C2"/>
    <w:pPr>
      <w:spacing w:after="6pt"/>
    </w:pPr>
  </w:style>
  <w:style w:type="paragraph" w:styleId="21">
    <w:name w:val="Body Text 2"/>
    <w:basedOn w:val="a"/>
    <w:rsid w:val="00FE02C2"/>
    <w:pPr>
      <w:spacing w:after="6pt" w:line="24pt" w:lineRule="auto"/>
    </w:pPr>
  </w:style>
  <w:style w:type="character" w:styleId="a9">
    <w:name w:val="Hyperlink"/>
    <w:rsid w:val="00FE02C2"/>
    <w:rPr>
      <w:color w:val="0000FF"/>
      <w:u w:val="single"/>
    </w:rPr>
  </w:style>
  <w:style w:type="paragraph" w:styleId="aa">
    <w:name w:val="Block Text"/>
    <w:basedOn w:val="a"/>
    <w:rsid w:val="00FE02C2"/>
    <w:pPr>
      <w:widowControl w:val="0"/>
      <w:autoSpaceDE w:val="0"/>
      <w:autoSpaceDN w:val="0"/>
      <w:adjustRightInd w:val="0"/>
      <w:spacing w:before="12pt" w:line="14pt" w:lineRule="auto"/>
      <w:ind w:start="4pt" w:end="330pt"/>
      <w:jc w:val="center"/>
    </w:pPr>
    <w:rPr>
      <w:sz w:val="24"/>
      <w:szCs w:val="24"/>
    </w:rPr>
  </w:style>
  <w:style w:type="paragraph" w:customStyle="1" w:styleId="12">
    <w:name w:val="Обычный1"/>
    <w:link w:val="Normal"/>
    <w:rsid w:val="00FE02C2"/>
    <w:rPr>
      <w:rFonts w:ascii="Tms Rmn" w:hAnsi="Tms Rmn"/>
    </w:rPr>
  </w:style>
  <w:style w:type="paragraph" w:customStyle="1" w:styleId="xl25">
    <w:name w:val="xl25"/>
    <w:basedOn w:val="a"/>
    <w:rsid w:val="00FE02C2"/>
    <w:pPr>
      <w:spacing w:before="5pt" w:beforeAutospacing="1" w:after="5pt" w:afterAutospacing="1"/>
      <w:jc w:val="center"/>
      <w:textAlignment w:val="bottom"/>
    </w:pPr>
    <w:rPr>
      <w:b/>
      <w:bCs/>
      <w:sz w:val="24"/>
      <w:szCs w:val="24"/>
    </w:rPr>
  </w:style>
  <w:style w:type="paragraph" w:styleId="ab">
    <w:name w:val="List"/>
    <w:basedOn w:val="a"/>
    <w:rsid w:val="00FE02C2"/>
    <w:pPr>
      <w:ind w:start="14.15pt" w:hanging="14.15pt"/>
    </w:pPr>
    <w:rPr>
      <w:sz w:val="24"/>
      <w:szCs w:val="24"/>
    </w:rPr>
  </w:style>
  <w:style w:type="character" w:customStyle="1" w:styleId="Normal">
    <w:name w:val="Normal Знак"/>
    <w:link w:val="12"/>
    <w:rsid w:val="00FE02C2"/>
    <w:rPr>
      <w:rFonts w:ascii="Tms Rmn" w:hAnsi="Tms Rmn"/>
      <w:lang w:val="ru-RU" w:eastAsia="ru-RU" w:bidi="ar-SA"/>
    </w:rPr>
  </w:style>
  <w:style w:type="table" w:styleId="ac">
    <w:name w:val="Table Grid"/>
    <w:basedOn w:val="a1"/>
    <w:rsid w:val="0040510D"/>
    <w:tblPr>
      <w:tblInd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paragraph" w:styleId="ad">
    <w:name w:val="Balloon Text"/>
    <w:basedOn w:val="a"/>
    <w:link w:val="ae"/>
    <w:semiHidden/>
    <w:rsid w:val="00E064D2"/>
    <w:rPr>
      <w:rFonts w:ascii="Tahoma" w:hAnsi="Tahoma" w:cs="Tahoma"/>
      <w:sz w:val="16"/>
      <w:szCs w:val="16"/>
    </w:rPr>
  </w:style>
  <w:style w:type="paragraph" w:styleId="31">
    <w:name w:val="Body Text 3"/>
    <w:basedOn w:val="a"/>
    <w:link w:val="32"/>
    <w:rsid w:val="00DF084F"/>
    <w:pPr>
      <w:spacing w:after="6pt"/>
    </w:pPr>
    <w:rPr>
      <w:sz w:val="16"/>
      <w:szCs w:val="16"/>
    </w:rPr>
  </w:style>
  <w:style w:type="paragraph" w:styleId="af">
    <w:name w:val="List Paragraph"/>
    <w:basedOn w:val="a"/>
    <w:qFormat/>
    <w:rsid w:val="00DF084F"/>
    <w:pPr>
      <w:ind w:start="36pt"/>
      <w:contextualSpacing/>
    </w:pPr>
    <w:rPr>
      <w:sz w:val="28"/>
      <w:szCs w:val="24"/>
    </w:rPr>
  </w:style>
  <w:style w:type="character" w:customStyle="1" w:styleId="FontStyle15">
    <w:name w:val="Font Style15"/>
    <w:rsid w:val="002F4B66"/>
    <w:rPr>
      <w:rFonts w:ascii="Times New Roman" w:hAnsi="Times New Roman"/>
      <w:sz w:val="12"/>
    </w:rPr>
  </w:style>
  <w:style w:type="paragraph" w:customStyle="1" w:styleId="Style1">
    <w:name w:val="Style1"/>
    <w:basedOn w:val="a"/>
    <w:rsid w:val="002F4B66"/>
    <w:pPr>
      <w:widowControl w:val="0"/>
      <w:autoSpaceDE w:val="0"/>
      <w:autoSpaceDN w:val="0"/>
      <w:adjustRightInd w:val="0"/>
      <w:spacing w:line="8.05pt" w:lineRule="exact"/>
      <w:jc w:val="center"/>
    </w:pPr>
    <w:rPr>
      <w:rFonts w:eastAsia="Calibri"/>
      <w:sz w:val="24"/>
      <w:szCs w:val="24"/>
    </w:rPr>
  </w:style>
  <w:style w:type="character" w:customStyle="1" w:styleId="FontStyle17">
    <w:name w:val="Font Style17"/>
    <w:rsid w:val="002F4B66"/>
    <w:rPr>
      <w:rFonts w:ascii="Consolas" w:hAnsi="Consolas"/>
      <w:spacing w:val="40"/>
      <w:sz w:val="18"/>
    </w:rPr>
  </w:style>
  <w:style w:type="character" w:customStyle="1" w:styleId="ae">
    <w:name w:val="Текст выноски Знак"/>
    <w:link w:val="ad"/>
    <w:semiHidden/>
    <w:rsid w:val="002F4B66"/>
    <w:rPr>
      <w:rFonts w:ascii="Tahoma" w:hAnsi="Tahoma" w:cs="Tahoma"/>
      <w:sz w:val="16"/>
      <w:szCs w:val="16"/>
      <w:lang w:val="ru-RU" w:eastAsia="ru-RU" w:bidi="ar-SA"/>
    </w:rPr>
  </w:style>
  <w:style w:type="paragraph" w:styleId="af0">
    <w:name w:val="header"/>
    <w:basedOn w:val="a"/>
    <w:link w:val="af1"/>
    <w:unhideWhenUsed/>
    <w:rsid w:val="002F4B66"/>
    <w:pPr>
      <w:tabs>
        <w:tab w:val="center" w:pos="207.65pt"/>
        <w:tab w:val="end" w:pos="415.30pt"/>
      </w:tabs>
    </w:pPr>
    <w:rPr>
      <w:rFonts w:ascii="Times New Roman CYR" w:hAnsi="Times New Roman CYR"/>
    </w:rPr>
  </w:style>
  <w:style w:type="character" w:customStyle="1" w:styleId="af1">
    <w:name w:val="Верхний колонтитул Знак"/>
    <w:link w:val="af0"/>
    <w:semiHidden/>
    <w:rsid w:val="002F4B66"/>
    <w:rPr>
      <w:rFonts w:ascii="Times New Roman CYR" w:hAnsi="Times New Roman CYR"/>
      <w:lang w:val="ru-RU" w:eastAsia="ru-RU" w:bidi="ar-SA"/>
    </w:rPr>
  </w:style>
  <w:style w:type="character" w:customStyle="1" w:styleId="10">
    <w:name w:val="Заголовок 1 Знак"/>
    <w:link w:val="1"/>
    <w:rsid w:val="002F4B66"/>
    <w:rPr>
      <w:sz w:val="24"/>
      <w:lang w:val="ru-RU" w:eastAsia="ru-RU" w:bidi="ar-SA"/>
    </w:rPr>
  </w:style>
  <w:style w:type="paragraph" w:customStyle="1" w:styleId="310">
    <w:name w:val="Основной текст 31"/>
    <w:basedOn w:val="a"/>
    <w:rsid w:val="002F4B66"/>
    <w:pPr>
      <w:jc w:val="center"/>
    </w:pPr>
    <w:rPr>
      <w:rFonts w:ascii="Arial" w:hAnsi="Arial"/>
      <w:sz w:val="24"/>
    </w:rPr>
  </w:style>
  <w:style w:type="paragraph" w:styleId="af2">
    <w:name w:val="footer"/>
    <w:basedOn w:val="a"/>
    <w:link w:val="af3"/>
    <w:uiPriority w:val="99"/>
    <w:rsid w:val="00792C65"/>
    <w:pPr>
      <w:tabs>
        <w:tab w:val="center" w:pos="233.85pt"/>
        <w:tab w:val="end" w:pos="467.75pt"/>
      </w:tabs>
    </w:pPr>
  </w:style>
  <w:style w:type="character" w:customStyle="1" w:styleId="af3">
    <w:name w:val="Нижний колонтитул Знак"/>
    <w:basedOn w:val="a0"/>
    <w:link w:val="af2"/>
    <w:uiPriority w:val="99"/>
    <w:rsid w:val="00792C65"/>
  </w:style>
  <w:style w:type="character" w:customStyle="1" w:styleId="32">
    <w:name w:val="Основной текст 3 Знак"/>
    <w:link w:val="31"/>
    <w:rsid w:val="00781C2A"/>
    <w:rPr>
      <w:sz w:val="16"/>
      <w:szCs w:val="16"/>
    </w:rPr>
  </w:style>
  <w:style w:type="character" w:customStyle="1" w:styleId="a5">
    <w:name w:val="Текст Знак"/>
    <w:link w:val="a4"/>
    <w:rsid w:val="0099499D"/>
    <w:rPr>
      <w:rFonts w:ascii="Courier New" w:hAnsi="Courier New"/>
    </w:rPr>
  </w:style>
  <w:style w:type="paragraph" w:customStyle="1" w:styleId="ConsPlusTitle">
    <w:name w:val="ConsPlusTitle"/>
    <w:rsid w:val="005E2EB9"/>
    <w:pPr>
      <w:widowControl w:val="0"/>
      <w:autoSpaceDE w:val="0"/>
      <w:autoSpaceDN w:val="0"/>
      <w:adjustRightInd w:val="0"/>
    </w:pPr>
    <w:rPr>
      <w:rFonts w:ascii="Arial" w:hAnsi="Arial" w:cs="Arial"/>
      <w:b/>
      <w:bCs/>
    </w:rPr>
  </w:style>
  <w:style w:type="paragraph" w:customStyle="1" w:styleId="ConsPlusNormal">
    <w:name w:val="ConsPlusNormal"/>
    <w:rsid w:val="005E2EB9"/>
    <w:pPr>
      <w:widowControl w:val="0"/>
      <w:autoSpaceDE w:val="0"/>
      <w:autoSpaceDN w:val="0"/>
      <w:adjustRightInd w:val="0"/>
      <w:ind w:firstLine="36pt"/>
    </w:pPr>
    <w:rPr>
      <w:rFonts w:ascii="Arial" w:hAnsi="Arial" w:cs="Arial"/>
    </w:rPr>
  </w:style>
  <w:style w:type="paragraph" w:customStyle="1" w:styleId="2">
    <w:name w:val="Стиль2"/>
    <w:basedOn w:val="1"/>
    <w:qFormat/>
    <w:rsid w:val="005423DC"/>
    <w:pPr>
      <w:keepLines/>
      <w:widowControl w:val="0"/>
      <w:numPr>
        <w:numId w:val="30"/>
      </w:numPr>
      <w:tabs>
        <w:tab w:val="start" w:pos="14.20pt"/>
        <w:tab w:val="num" w:pos="18pt"/>
        <w:tab w:val="start" w:pos="70.90pt"/>
      </w:tabs>
      <w:autoSpaceDE w:val="0"/>
      <w:autoSpaceDN w:val="0"/>
      <w:adjustRightInd w:val="0"/>
      <w:ind w:start="223.60pt" w:firstLine="0pt"/>
      <w:jc w:val="start"/>
    </w:pPr>
    <w:rPr>
      <w:rFonts w:eastAsia="MS Gothic"/>
      <w:b/>
      <w:bCs/>
      <w:color w:val="000000"/>
      <w:szCs w:val="24"/>
      <w:lang w:val="x-none" w:eastAsia="x-none"/>
    </w:rPr>
  </w:style>
  <w:style w:type="character" w:customStyle="1" w:styleId="a7">
    <w:name w:val="Основной текст с отступом Знак"/>
    <w:link w:val="a6"/>
    <w:rsid w:val="007705E9"/>
  </w:style>
  <w:style w:type="character" w:customStyle="1" w:styleId="30">
    <w:name w:val="Заголовок 3 Знак"/>
    <w:link w:val="3"/>
    <w:semiHidden/>
    <w:rsid w:val="003E3002"/>
    <w:rPr>
      <w:rFonts w:ascii="Calibri Light" w:eastAsia="Times New Roman" w:hAnsi="Calibri Light" w:cs="Times New Roman"/>
      <w:b/>
      <w:bCs/>
      <w:sz w:val="26"/>
      <w:szCs w:val="26"/>
    </w:rPr>
  </w:style>
  <w:style w:type="paragraph" w:customStyle="1" w:styleId="13">
    <w:name w:val="Знак Знак Знак1 Знак Знак Знак"/>
    <w:basedOn w:val="a"/>
    <w:rsid w:val="006C73AB"/>
    <w:pPr>
      <w:spacing w:before="5pt" w:beforeAutospacing="1" w:after="5pt" w:afterAutospacing="1"/>
    </w:pPr>
    <w:rPr>
      <w:rFonts w:ascii="Tahoma" w:hAnsi="Tahoma"/>
      <w:lang w:val="en-US" w:eastAsia="en-US"/>
    </w:rPr>
  </w:style>
  <w:style w:type="paragraph" w:customStyle="1" w:styleId="14">
    <w:name w:val=" Знак Знак Знак1 Знак Знак Знак"/>
    <w:basedOn w:val="a"/>
    <w:rsid w:val="00630D54"/>
    <w:pPr>
      <w:spacing w:before="5pt" w:beforeAutospacing="1" w:after="5pt" w:afterAutospacing="1"/>
    </w:pPr>
    <w:rPr>
      <w:rFonts w:ascii="Tahoma" w:hAnsi="Tahoma"/>
      <w:lang w:val="en-US"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ivs>
    <w:div w:id="112137451">
      <w:bodyDiv w:val="1"/>
      <w:marLeft w:val="0pt"/>
      <w:marRight w:val="0pt"/>
      <w:marTop w:val="0pt"/>
      <w:marBottom w:val="0pt"/>
      <w:divBdr>
        <w:top w:val="none" w:sz="0" w:space="0" w:color="auto"/>
        <w:left w:val="none" w:sz="0" w:space="0" w:color="auto"/>
        <w:bottom w:val="none" w:sz="0" w:space="0" w:color="auto"/>
        <w:right w:val="none" w:sz="0" w:space="0" w:color="auto"/>
      </w:divBdr>
    </w:div>
    <w:div w:id="199393252">
      <w:bodyDiv w:val="1"/>
      <w:marLeft w:val="0pt"/>
      <w:marRight w:val="0pt"/>
      <w:marTop w:val="0pt"/>
      <w:marBottom w:val="0pt"/>
      <w:divBdr>
        <w:top w:val="none" w:sz="0" w:space="0" w:color="auto"/>
        <w:left w:val="none" w:sz="0" w:space="0" w:color="auto"/>
        <w:bottom w:val="none" w:sz="0" w:space="0" w:color="auto"/>
        <w:right w:val="none" w:sz="0" w:space="0" w:color="auto"/>
      </w:divBdr>
    </w:div>
    <w:div w:id="356397844">
      <w:bodyDiv w:val="1"/>
      <w:marLeft w:val="0pt"/>
      <w:marRight w:val="0pt"/>
      <w:marTop w:val="0pt"/>
      <w:marBottom w:val="0pt"/>
      <w:divBdr>
        <w:top w:val="none" w:sz="0" w:space="0" w:color="auto"/>
        <w:left w:val="none" w:sz="0" w:space="0" w:color="auto"/>
        <w:bottom w:val="none" w:sz="0" w:space="0" w:color="auto"/>
        <w:right w:val="none" w:sz="0" w:space="0" w:color="auto"/>
      </w:divBdr>
    </w:div>
    <w:div w:id="686521804">
      <w:bodyDiv w:val="1"/>
      <w:marLeft w:val="0pt"/>
      <w:marRight w:val="0pt"/>
      <w:marTop w:val="0pt"/>
      <w:marBottom w:val="0pt"/>
      <w:divBdr>
        <w:top w:val="none" w:sz="0" w:space="0" w:color="auto"/>
        <w:left w:val="none" w:sz="0" w:space="0" w:color="auto"/>
        <w:bottom w:val="none" w:sz="0" w:space="0" w:color="auto"/>
        <w:right w:val="none" w:sz="0" w:space="0" w:color="auto"/>
      </w:divBdr>
    </w:div>
    <w:div w:id="802845141">
      <w:bodyDiv w:val="1"/>
      <w:marLeft w:val="0pt"/>
      <w:marRight w:val="0pt"/>
      <w:marTop w:val="0pt"/>
      <w:marBottom w:val="0pt"/>
      <w:divBdr>
        <w:top w:val="none" w:sz="0" w:space="0" w:color="auto"/>
        <w:left w:val="none" w:sz="0" w:space="0" w:color="auto"/>
        <w:bottom w:val="none" w:sz="0" w:space="0" w:color="auto"/>
        <w:right w:val="none" w:sz="0" w:space="0" w:color="auto"/>
      </w:divBdr>
    </w:div>
    <w:div w:id="1131895964">
      <w:bodyDiv w:val="1"/>
      <w:marLeft w:val="0pt"/>
      <w:marRight w:val="0pt"/>
      <w:marTop w:val="0pt"/>
      <w:marBottom w:val="0pt"/>
      <w:divBdr>
        <w:top w:val="none" w:sz="0" w:space="0" w:color="auto"/>
        <w:left w:val="none" w:sz="0" w:space="0" w:color="auto"/>
        <w:bottom w:val="none" w:sz="0" w:space="0" w:color="auto"/>
        <w:right w:val="none" w:sz="0" w:space="0" w:color="auto"/>
      </w:divBdr>
    </w:div>
    <w:div w:id="1209730870">
      <w:bodyDiv w:val="1"/>
      <w:marLeft w:val="0pt"/>
      <w:marRight w:val="0pt"/>
      <w:marTop w:val="0pt"/>
      <w:marBottom w:val="0pt"/>
      <w:divBdr>
        <w:top w:val="none" w:sz="0" w:space="0" w:color="auto"/>
        <w:left w:val="none" w:sz="0" w:space="0" w:color="auto"/>
        <w:bottom w:val="none" w:sz="0" w:space="0" w:color="auto"/>
        <w:right w:val="none" w:sz="0" w:space="0" w:color="auto"/>
      </w:divBdr>
    </w:div>
    <w:div w:id="1222252983">
      <w:bodyDiv w:val="1"/>
      <w:marLeft w:val="0pt"/>
      <w:marRight w:val="0pt"/>
      <w:marTop w:val="0pt"/>
      <w:marBottom w:val="0pt"/>
      <w:divBdr>
        <w:top w:val="none" w:sz="0" w:space="0" w:color="auto"/>
        <w:left w:val="none" w:sz="0" w:space="0" w:color="auto"/>
        <w:bottom w:val="none" w:sz="0" w:space="0" w:color="auto"/>
        <w:right w:val="none" w:sz="0" w:space="0" w:color="auto"/>
      </w:divBdr>
    </w:div>
    <w:div w:id="1292252439">
      <w:bodyDiv w:val="1"/>
      <w:marLeft w:val="0pt"/>
      <w:marRight w:val="0pt"/>
      <w:marTop w:val="0pt"/>
      <w:marBottom w:val="0pt"/>
      <w:divBdr>
        <w:top w:val="none" w:sz="0" w:space="0" w:color="auto"/>
        <w:left w:val="none" w:sz="0" w:space="0" w:color="auto"/>
        <w:bottom w:val="none" w:sz="0" w:space="0" w:color="auto"/>
        <w:right w:val="none" w:sz="0" w:space="0" w:color="auto"/>
      </w:divBdr>
    </w:div>
    <w:div w:id="1295211602">
      <w:bodyDiv w:val="1"/>
      <w:marLeft w:val="0pt"/>
      <w:marRight w:val="0pt"/>
      <w:marTop w:val="0pt"/>
      <w:marBottom w:val="0pt"/>
      <w:divBdr>
        <w:top w:val="none" w:sz="0" w:space="0" w:color="auto"/>
        <w:left w:val="none" w:sz="0" w:space="0" w:color="auto"/>
        <w:bottom w:val="none" w:sz="0" w:space="0" w:color="auto"/>
        <w:right w:val="none" w:sz="0" w:space="0" w:color="auto"/>
      </w:divBdr>
    </w:div>
    <w:div w:id="1392387771">
      <w:bodyDiv w:val="1"/>
      <w:marLeft w:val="0pt"/>
      <w:marRight w:val="0pt"/>
      <w:marTop w:val="0pt"/>
      <w:marBottom w:val="0pt"/>
      <w:divBdr>
        <w:top w:val="none" w:sz="0" w:space="0" w:color="auto"/>
        <w:left w:val="none" w:sz="0" w:space="0" w:color="auto"/>
        <w:bottom w:val="none" w:sz="0" w:space="0" w:color="auto"/>
        <w:right w:val="none" w:sz="0" w:space="0" w:color="auto"/>
      </w:divBdr>
    </w:div>
    <w:div w:id="1850680856">
      <w:bodyDiv w:val="1"/>
      <w:marLeft w:val="0pt"/>
      <w:marRight w:val="0pt"/>
      <w:marTop w:val="0pt"/>
      <w:marBottom w:val="0pt"/>
      <w:divBdr>
        <w:top w:val="none" w:sz="0" w:space="0" w:color="auto"/>
        <w:left w:val="none" w:sz="0" w:space="0" w:color="auto"/>
        <w:bottom w:val="none" w:sz="0" w:space="0" w:color="auto"/>
        <w:right w:val="none" w:sz="0" w:space="0" w:color="auto"/>
      </w:divBdr>
    </w:div>
    <w:div w:id="2134865967">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hyperlink" Target="https://agregatoreat.ru/lk/customer/eat/announcement/b656b43a-fa32-40ac-b5cd-e5284f3a89e8" TargetMode="Externa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1.xml"/><Relationship Id="rId5" Type="http://purl.oclc.org/ooxml/officeDocument/relationships/webSettings" Target="webSettings.xml"/><Relationship Id="rId10" Type="http://purl.oclc.org/ooxml/officeDocument/relationships/hyperlink" Target="https://agregatoreat.ru/lk/customer/eat/announcement/b656b43a-fa32-40ac-b5cd-e5284f3a89e8" TargetMode="External"/><Relationship Id="rId4" Type="http://purl.oclc.org/ooxml/officeDocument/relationships/settings" Target="settings.xml"/><Relationship Id="rId9" Type="http://purl.oclc.org/ooxml/officeDocument/relationships/hyperlink" Target="consultantplus://offline/ref=9938295B22EC3CAB1A77A7DCCFDB4782E55F922D1F2A87CBF02155362AW3WBR" TargetMode="External"/></Relationships>
</file>

<file path=word/theme/theme1.xml><?xml version="1.0" encoding="utf-8"?>
<a:theme xmlns:a="http://purl.oclc.org/ooxml/drawingml/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9ED410AB-5F0A-4DDC-9541-2166E75B6DAE}">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TotalTime>
  <Pages>11</Pages>
  <Words>5157</Words>
  <Characters>29400</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Упрдор Прибайкалье</Company>
  <LinksUpToDate>false</LinksUpToDate>
  <CharactersWithSpaces>34489</CharactersWithSpaces>
  <SharedDoc>false</SharedDoc>
  <HLinks>
    <vt:vector size="18" baseType="variant">
      <vt:variant>
        <vt:i4>393232</vt:i4>
      </vt:variant>
      <vt:variant>
        <vt:i4>6</vt:i4>
      </vt:variant>
      <vt:variant>
        <vt:i4>0</vt:i4>
      </vt:variant>
      <vt:variant>
        <vt:i4>5</vt:i4>
      </vt:variant>
      <vt:variant>
        <vt:lpwstr>https://agregatoreat.ru/lk/customer/eat/announcement/b656b43a-fa32-40ac-b5cd-e5284f3a89e8</vt:lpwstr>
      </vt:variant>
      <vt:variant>
        <vt:lpwstr/>
      </vt:variant>
      <vt:variant>
        <vt:i4>5570573</vt:i4>
      </vt:variant>
      <vt:variant>
        <vt:i4>3</vt:i4>
      </vt:variant>
      <vt:variant>
        <vt:i4>0</vt:i4>
      </vt:variant>
      <vt:variant>
        <vt:i4>5</vt:i4>
      </vt:variant>
      <vt:variant>
        <vt:lpwstr>consultantplus://offline/ref=9938295B22EC3CAB1A77A7DCCFDB4782E55F922D1F2A87CBF02155362AW3WBR</vt:lpwstr>
      </vt:variant>
      <vt:variant>
        <vt:lpwstr/>
      </vt:variant>
      <vt:variant>
        <vt:i4>393232</vt:i4>
      </vt:variant>
      <vt:variant>
        <vt:i4>0</vt:i4>
      </vt:variant>
      <vt:variant>
        <vt:i4>0</vt:i4>
      </vt:variant>
      <vt:variant>
        <vt:i4>5</vt:i4>
      </vt:variant>
      <vt:variant>
        <vt:lpwstr>https://agregatoreat.ru/lk/customer/eat/announcement/b656b43a-fa32-40ac-b5cd-e5284f3a89e8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user</dc:creator>
  <cp:keywords/>
  <cp:lastModifiedBy>Мамелина Полина Юрьевна</cp:lastModifiedBy>
  <cp:revision>2</cp:revision>
  <cp:lastPrinted>2025-04-03T06:18:00Z</cp:lastPrinted>
  <dcterms:created xsi:type="dcterms:W3CDTF">2026-08-16T03:28:00Z</dcterms:created>
  <dcterms:modified xsi:type="dcterms:W3CDTF">2026-08-16T03:28:00Z</dcterms:modified>
</cp:coreProperties>
</file>