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CB3D79" w:rsidRDefault="002167C6" w:rsidP="00425456">
      <w:pPr>
        <w:contextualSpacing/>
        <w:jc w:val="center"/>
        <w:rPr>
          <w:rFonts w:cs="Times New Roman"/>
          <w:b/>
          <w:sz w:val="25"/>
          <w:szCs w:val="25"/>
        </w:rPr>
      </w:pPr>
      <w:r w:rsidRPr="00CB3D79">
        <w:rPr>
          <w:rFonts w:cs="Times New Roman"/>
          <w:b/>
          <w:sz w:val="25"/>
          <w:szCs w:val="25"/>
        </w:rPr>
        <w:t>Государственный</w:t>
      </w:r>
      <w:r w:rsidR="0060050A" w:rsidRPr="00CB3D79">
        <w:rPr>
          <w:rFonts w:cs="Times New Roman"/>
          <w:b/>
          <w:sz w:val="25"/>
          <w:szCs w:val="25"/>
        </w:rPr>
        <w:t xml:space="preserve"> контракт № </w:t>
      </w:r>
      <w:r w:rsidR="0002491D" w:rsidRPr="00CB3D79">
        <w:rPr>
          <w:rFonts w:cs="Times New Roman"/>
          <w:b/>
          <w:sz w:val="25"/>
          <w:szCs w:val="25"/>
        </w:rPr>
        <w:t>__________</w:t>
      </w:r>
    </w:p>
    <w:p w:rsidR="00D92BF7" w:rsidRPr="00CB3D79" w:rsidRDefault="006258D7" w:rsidP="00FD36E0">
      <w:pPr>
        <w:contextualSpacing/>
        <w:jc w:val="center"/>
        <w:rPr>
          <w:rStyle w:val="aa"/>
          <w:rFonts w:cs="Times New Roman"/>
          <w:b/>
          <w:color w:val="auto"/>
          <w:sz w:val="25"/>
          <w:szCs w:val="25"/>
          <w:u w:val="none"/>
        </w:rPr>
      </w:pPr>
      <w:proofErr w:type="gramStart"/>
      <w:r w:rsidRPr="00CB3D79">
        <w:rPr>
          <w:rFonts w:cs="Times New Roman"/>
          <w:b/>
          <w:sz w:val="25"/>
          <w:szCs w:val="25"/>
        </w:rPr>
        <w:t>на</w:t>
      </w:r>
      <w:proofErr w:type="gramEnd"/>
      <w:r w:rsidRPr="00CB3D79">
        <w:rPr>
          <w:rFonts w:cs="Times New Roman"/>
          <w:b/>
          <w:sz w:val="25"/>
          <w:szCs w:val="25"/>
        </w:rPr>
        <w:t xml:space="preserve"> поставку </w:t>
      </w:r>
      <w:r w:rsidR="006C4E36">
        <w:rPr>
          <w:rFonts w:cs="Times New Roman"/>
          <w:b/>
          <w:sz w:val="25"/>
          <w:szCs w:val="25"/>
        </w:rPr>
        <w:t>светодиодных ламп</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proofErr w:type="gramStart"/>
      <w:r w:rsidR="00984988">
        <w:rPr>
          <w:rFonts w:cs="Times New Roman"/>
          <w:sz w:val="25"/>
          <w:szCs w:val="25"/>
        </w:rPr>
        <w:t xml:space="preserve">   </w:t>
      </w:r>
      <w:r w:rsidRPr="004464C6">
        <w:rPr>
          <w:rFonts w:cs="Times New Roman"/>
          <w:sz w:val="25"/>
          <w:szCs w:val="25"/>
        </w:rPr>
        <w:t>«</w:t>
      </w:r>
      <w:proofErr w:type="gramEnd"/>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F20B96">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proofErr w:type="spellStart"/>
      <w:r w:rsidR="00D23BE9">
        <w:rPr>
          <w:rFonts w:cs="Times New Roman"/>
          <w:bCs/>
          <w:color w:val="000000"/>
          <w:sz w:val="25"/>
          <w:szCs w:val="25"/>
        </w:rPr>
        <w:t>и.о</w:t>
      </w:r>
      <w:proofErr w:type="spellEnd"/>
      <w:r w:rsidR="00D23BE9">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D23BE9">
        <w:rPr>
          <w:rFonts w:cs="Times New Roman"/>
          <w:bCs/>
          <w:color w:val="000000"/>
          <w:sz w:val="25"/>
          <w:szCs w:val="25"/>
        </w:rPr>
        <w:t>Гори</w:t>
      </w:r>
      <w:r w:rsidRPr="004464C6">
        <w:rPr>
          <w:rFonts w:cs="Times New Roman"/>
          <w:bCs/>
          <w:color w:val="000000"/>
          <w:sz w:val="25"/>
          <w:szCs w:val="25"/>
        </w:rPr>
        <w:t xml:space="preserve">ной </w:t>
      </w:r>
      <w:r w:rsidR="00D23BE9">
        <w:rPr>
          <w:rFonts w:cs="Times New Roman"/>
          <w:bCs/>
          <w:color w:val="000000"/>
          <w:sz w:val="25"/>
          <w:szCs w:val="25"/>
        </w:rPr>
        <w:t>Елены</w:t>
      </w:r>
      <w:r w:rsidRPr="004464C6">
        <w:rPr>
          <w:rFonts w:cs="Times New Roman"/>
          <w:bCs/>
          <w:color w:val="000000"/>
          <w:sz w:val="25"/>
          <w:szCs w:val="25"/>
        </w:rPr>
        <w:t xml:space="preserve"> </w:t>
      </w:r>
      <w:r w:rsidR="00D23BE9">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D23BE9" w:rsidRPr="00D23BE9">
        <w:rPr>
          <w:rFonts w:cs="Times New Roman"/>
          <w:bCs/>
          <w:color w:val="000000"/>
          <w:sz w:val="25"/>
          <w:szCs w:val="25"/>
        </w:rPr>
        <w:t>п. 4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6C4E36" w:rsidRPr="006C4E36">
        <w:rPr>
          <w:rFonts w:cs="Times New Roman"/>
          <w:sz w:val="25"/>
          <w:szCs w:val="25"/>
        </w:rPr>
        <w:t>светодиодных ламп</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F20B96" w:rsidRPr="00D86653">
        <w:rPr>
          <w:b/>
          <w:szCs w:val="24"/>
        </w:rPr>
        <w:t>26 1 61670</w:t>
      </w:r>
      <w:r w:rsidR="00F20B96">
        <w:rPr>
          <w:b/>
          <w:szCs w:val="24"/>
        </w:rPr>
        <w:t>19112 616701001 0003 0</w:t>
      </w:r>
      <w:r w:rsidR="00297AD4">
        <w:rPr>
          <w:b/>
          <w:szCs w:val="24"/>
        </w:rPr>
        <w:t>35</w:t>
      </w:r>
      <w:r w:rsidR="00F20B96">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B9562A">
        <w:rPr>
          <w:rFonts w:cs="Times New Roman"/>
          <w:sz w:val="25"/>
          <w:szCs w:val="25"/>
        </w:rPr>
        <w:t>0</w:t>
      </w:r>
      <w:r w:rsidRPr="004464C6">
        <w:rPr>
          <w:rFonts w:cs="Times New Roman"/>
          <w:sz w:val="25"/>
          <w:szCs w:val="25"/>
        </w:rPr>
        <w:t xml:space="preserve"> (</w:t>
      </w:r>
      <w:r w:rsidR="00B9562A">
        <w:rPr>
          <w:rFonts w:cs="Times New Roman"/>
          <w:sz w:val="25"/>
          <w:szCs w:val="25"/>
        </w:rPr>
        <w:t>Деся</w:t>
      </w:r>
      <w:r w:rsidR="00D95C6F" w:rsidRPr="004464C6">
        <w:rPr>
          <w:rFonts w:cs="Times New Roman"/>
          <w:sz w:val="25"/>
          <w:szCs w:val="25"/>
        </w:rPr>
        <w:t>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в помещение административного здания Заказчика по адресу: г. Ростов-на-Дону, пр-кт. Стачки, 198.</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 xml:space="preserve">Погрузочно-разгрузочные работы по отгрузке и доставке товара Заказчику производятся </w:t>
      </w:r>
      <w:proofErr w:type="gramStart"/>
      <w:r w:rsidRPr="004464C6">
        <w:rPr>
          <w:rFonts w:cs="Times New Roman"/>
          <w:color w:val="000000"/>
          <w:sz w:val="25"/>
          <w:szCs w:val="25"/>
        </w:rPr>
        <w:t>силами</w:t>
      </w:r>
      <w:proofErr w:type="gramEnd"/>
      <w:r w:rsidRPr="004464C6">
        <w:rPr>
          <w:rFonts w:cs="Times New Roman"/>
          <w:color w:val="000000"/>
          <w:sz w:val="25"/>
          <w:szCs w:val="25"/>
        </w:rPr>
        <w:t xml:space="preserve">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F20B96">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w:t>
      </w:r>
      <w:proofErr w:type="gramStart"/>
      <w:r w:rsidR="00DA607B" w:rsidRPr="004464C6">
        <w:rPr>
          <w:rFonts w:cs="Times New Roman"/>
          <w:sz w:val="25"/>
          <w:szCs w:val="25"/>
        </w:rPr>
        <w:t>. в</w:t>
      </w:r>
      <w:proofErr w:type="gramEnd"/>
      <w:r w:rsidR="00DA607B" w:rsidRPr="004464C6">
        <w:rPr>
          <w:rFonts w:cs="Times New Roman"/>
          <w:sz w:val="25"/>
          <w:szCs w:val="25"/>
        </w:rPr>
        <w:t xml:space="preserve">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w:t>
      </w:r>
      <w:r w:rsidR="008C6101">
        <w:rPr>
          <w:rFonts w:cs="Times New Roman"/>
          <w:sz w:val="25"/>
          <w:szCs w:val="25"/>
        </w:rPr>
        <w:t>нами Товарной накладной или УПД и</w:t>
      </w:r>
      <w:bookmarkStart w:id="1" w:name="_GoBack"/>
      <w:bookmarkEnd w:id="1"/>
      <w:r>
        <w:rPr>
          <w:rFonts w:cs="Times New Roman"/>
          <w:sz w:val="25"/>
          <w:szCs w:val="25"/>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F20B96">
        <w:rPr>
          <w:rFonts w:cs="Times New Roman"/>
          <w:color w:val="000000"/>
          <w:sz w:val="25"/>
          <w:szCs w:val="25"/>
        </w:rPr>
        <w:t>3</w:t>
      </w:r>
      <w:r w:rsidR="000C07F1">
        <w:rPr>
          <w:rFonts w:cs="Times New Roman"/>
          <w:color w:val="000000"/>
          <w:sz w:val="25"/>
          <w:szCs w:val="25"/>
        </w:rPr>
        <w:t>1.10.</w:t>
      </w:r>
      <w:r w:rsidR="00F20B96" w:rsidRPr="004464C6">
        <w:rPr>
          <w:rFonts w:cs="Times New Roman"/>
          <w:sz w:val="25"/>
          <w:szCs w:val="25"/>
        </w:rPr>
        <w:t>202</w:t>
      </w:r>
      <w:r w:rsidR="00F20B96">
        <w:rPr>
          <w:rFonts w:cs="Times New Roman"/>
          <w:sz w:val="25"/>
          <w:szCs w:val="25"/>
        </w:rPr>
        <w:t>6</w:t>
      </w:r>
      <w:r w:rsidR="00F20B96"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и составляет 1000 руб.00 коп</w:t>
      </w:r>
      <w:proofErr w:type="gramStart"/>
      <w:r w:rsidRPr="004464C6">
        <w:rPr>
          <w:rFonts w:cs="Times New Roman"/>
          <w:bCs/>
          <w:color w:val="000000"/>
          <w:sz w:val="25"/>
          <w:szCs w:val="25"/>
        </w:rPr>
        <w:t>. в</w:t>
      </w:r>
      <w:proofErr w:type="gramEnd"/>
      <w:r w:rsidRPr="004464C6">
        <w:rPr>
          <w:rFonts w:cs="Times New Roman"/>
          <w:bCs/>
          <w:color w:val="000000"/>
          <w:sz w:val="25"/>
          <w:szCs w:val="25"/>
        </w:rPr>
        <w:t xml:space="preserve">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и составляет 1000 руб.00 коп</w:t>
      </w:r>
      <w:proofErr w:type="gramStart"/>
      <w:r w:rsidRPr="004464C6">
        <w:rPr>
          <w:rFonts w:cs="Times New Roman"/>
          <w:bCs/>
          <w:color w:val="000000"/>
          <w:sz w:val="25"/>
          <w:szCs w:val="25"/>
        </w:rPr>
        <w:t>. в</w:t>
      </w:r>
      <w:proofErr w:type="gramEnd"/>
      <w:r w:rsidRPr="004464C6">
        <w:rPr>
          <w:rFonts w:cs="Times New Roman"/>
          <w:bCs/>
          <w:color w:val="000000"/>
          <w:sz w:val="25"/>
          <w:szCs w:val="25"/>
        </w:rPr>
        <w:t xml:space="preserve">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lastRenderedPageBreak/>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lastRenderedPageBreak/>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P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ИНН 6167019112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КПП 616701001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ОГРН 1026104150951</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г. Нижний Новгород</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БИК 012202102</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Тел: +7-863-210-48-66</w:t>
            </w:r>
          </w:p>
          <w:p w:rsidR="00F20B96" w:rsidRDefault="00F20B96" w:rsidP="00F20B96">
            <w:pPr>
              <w:pStyle w:val="210"/>
              <w:rPr>
                <w:bCs/>
                <w:color w:val="000000"/>
                <w:sz w:val="25"/>
                <w:szCs w:val="25"/>
              </w:rPr>
            </w:pPr>
            <w:r w:rsidRPr="00D149E1">
              <w:rPr>
                <w:bCs/>
                <w:color w:val="000000"/>
                <w:sz w:val="25"/>
                <w:szCs w:val="25"/>
              </w:rPr>
              <w:t>Эл</w:t>
            </w:r>
            <w:proofErr w:type="gramStart"/>
            <w:r w:rsidRPr="00D149E1">
              <w:rPr>
                <w:bCs/>
                <w:color w:val="000000"/>
                <w:sz w:val="25"/>
                <w:szCs w:val="25"/>
              </w:rPr>
              <w:t>. почта</w:t>
            </w:r>
            <w:proofErr w:type="gramEnd"/>
            <w:r w:rsidRPr="00D149E1">
              <w:rPr>
                <w:bCs/>
                <w:color w:val="000000"/>
                <w:sz w:val="25"/>
                <w:szCs w:val="25"/>
              </w:rPr>
              <w:t xml:space="preserve">: </w:t>
            </w:r>
            <w:hyperlink r:id="rId8" w:history="1">
              <w:r w:rsidR="000C07F1" w:rsidRPr="003572F1">
                <w:rPr>
                  <w:rStyle w:val="aa"/>
                  <w:bCs/>
                  <w:sz w:val="25"/>
                  <w:szCs w:val="25"/>
                </w:rPr>
                <w:t>meteo61@mail.ru</w:t>
              </w:r>
            </w:hyperlink>
          </w:p>
          <w:p w:rsidR="000C07F1" w:rsidRPr="004464C6" w:rsidRDefault="000C07F1" w:rsidP="00F20B96">
            <w:pPr>
              <w:pStyle w:val="210"/>
              <w:rPr>
                <w:sz w:val="25"/>
                <w:szCs w:val="25"/>
              </w:rPr>
            </w:pPr>
          </w:p>
          <w:p w:rsidR="00F20B96" w:rsidRPr="004464C6" w:rsidRDefault="00CE7E69" w:rsidP="00F20B96">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F20B96" w:rsidRPr="004464C6">
              <w:rPr>
                <w:rFonts w:cs="Times New Roman"/>
                <w:sz w:val="25"/>
                <w:szCs w:val="25"/>
                <w:lang w:eastAsia="ru-RU"/>
              </w:rPr>
              <w:t>ачальник</w:t>
            </w:r>
            <w:r>
              <w:rPr>
                <w:rFonts w:cs="Times New Roman"/>
                <w:sz w:val="25"/>
                <w:szCs w:val="25"/>
                <w:lang w:eastAsia="ru-RU"/>
              </w:rPr>
              <w:t>а</w:t>
            </w:r>
            <w:r w:rsidR="00F20B96" w:rsidRPr="004464C6">
              <w:rPr>
                <w:rFonts w:cs="Times New Roman"/>
                <w:sz w:val="25"/>
                <w:szCs w:val="25"/>
                <w:lang w:eastAsia="ru-RU"/>
              </w:rPr>
              <w:t xml:space="preserve"> департамента</w:t>
            </w:r>
          </w:p>
          <w:p w:rsidR="00F20B96" w:rsidRPr="004464C6" w:rsidRDefault="00F20B96" w:rsidP="00F20B96">
            <w:pPr>
              <w:autoSpaceDE w:val="0"/>
              <w:rPr>
                <w:rFonts w:cs="Times New Roman"/>
                <w:sz w:val="25"/>
                <w:szCs w:val="25"/>
                <w:lang w:eastAsia="ru-RU"/>
              </w:rPr>
            </w:pPr>
          </w:p>
          <w:p w:rsidR="00F20B96" w:rsidRPr="004464C6" w:rsidRDefault="00F20B96" w:rsidP="00F20B96">
            <w:pPr>
              <w:autoSpaceDE w:val="0"/>
              <w:rPr>
                <w:rFonts w:cs="Times New Roman"/>
                <w:sz w:val="25"/>
                <w:szCs w:val="25"/>
                <w:lang w:eastAsia="ru-RU"/>
              </w:rPr>
            </w:pPr>
          </w:p>
          <w:p w:rsidR="00060D64" w:rsidRPr="004464C6" w:rsidRDefault="00F20B96" w:rsidP="000C07F1">
            <w:pPr>
              <w:autoSpaceDE w:val="0"/>
              <w:rPr>
                <w:rFonts w:eastAsia="Arial" w:cs="Times New Roman"/>
                <w:sz w:val="25"/>
                <w:szCs w:val="25"/>
              </w:rPr>
            </w:pPr>
            <w:r w:rsidRPr="004464C6">
              <w:rPr>
                <w:rFonts w:cs="Times New Roman"/>
                <w:sz w:val="25"/>
                <w:szCs w:val="25"/>
                <w:lang w:eastAsia="ru-RU"/>
              </w:rPr>
              <w:t xml:space="preserve">_________________/ </w:t>
            </w:r>
            <w:r w:rsidR="000C07F1">
              <w:rPr>
                <w:rFonts w:cs="Times New Roman"/>
                <w:sz w:val="25"/>
                <w:szCs w:val="25"/>
                <w:lang w:eastAsia="ru-RU"/>
              </w:rPr>
              <w:t>Е</w:t>
            </w:r>
            <w:r w:rsidRPr="004464C6">
              <w:rPr>
                <w:rFonts w:cs="Times New Roman"/>
                <w:bCs/>
                <w:sz w:val="25"/>
                <w:szCs w:val="25"/>
              </w:rPr>
              <w:t>.</w:t>
            </w:r>
            <w:r w:rsidR="000C07F1">
              <w:rPr>
                <w:rFonts w:cs="Times New Roman"/>
                <w:bCs/>
                <w:sz w:val="25"/>
                <w:szCs w:val="25"/>
              </w:rPr>
              <w:t>И</w:t>
            </w:r>
            <w:r w:rsidRPr="004464C6">
              <w:rPr>
                <w:rFonts w:cs="Times New Roman"/>
                <w:bCs/>
                <w:sz w:val="25"/>
                <w:szCs w:val="25"/>
              </w:rPr>
              <w:t xml:space="preserve">. </w:t>
            </w:r>
            <w:r w:rsidR="000C07F1">
              <w:rPr>
                <w:rFonts w:cs="Times New Roman"/>
                <w:bCs/>
                <w:sz w:val="25"/>
                <w:szCs w:val="25"/>
              </w:rPr>
              <w:t>Горина</w:t>
            </w:r>
            <w:r w:rsidRPr="004464C6">
              <w:rPr>
                <w:rFonts w:cs="Times New Roman"/>
                <w:sz w:val="25"/>
                <w:szCs w:val="25"/>
                <w:lang w:eastAsia="ru-RU"/>
              </w:rPr>
              <w:t xml:space="preserve"> /</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0C07F1" w:rsidRDefault="000C07F1" w:rsidP="00FB0FDD">
            <w:pPr>
              <w:pStyle w:val="1e"/>
              <w:snapToGrid w:val="0"/>
              <w:jc w:val="both"/>
              <w:rPr>
                <w:rFonts w:ascii="Times New Roman" w:hAnsi="Times New Roman" w:cs="Times New Roman"/>
                <w:color w:val="000000"/>
                <w:sz w:val="25"/>
                <w:szCs w:val="25"/>
              </w:rPr>
            </w:pPr>
          </w:p>
          <w:p w:rsidR="00F20B96" w:rsidRPr="004464C6" w:rsidRDefault="00F20B96"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proofErr w:type="gramStart"/>
      <w:r w:rsidRPr="00B509BA">
        <w:rPr>
          <w:rFonts w:cs="Times New Roman"/>
          <w:sz w:val="26"/>
          <w:szCs w:val="26"/>
        </w:rPr>
        <w:t>к</w:t>
      </w:r>
      <w:proofErr w:type="gramEnd"/>
      <w:r w:rsidRPr="00B509BA">
        <w:rPr>
          <w:rFonts w:cs="Times New Roman"/>
          <w:sz w:val="26"/>
          <w:szCs w:val="26"/>
        </w:rPr>
        <w:t xml:space="preserve"> </w:t>
      </w:r>
      <w:r>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proofErr w:type="gramStart"/>
      <w:r>
        <w:rPr>
          <w:rFonts w:cs="Times New Roman"/>
          <w:sz w:val="26"/>
          <w:szCs w:val="26"/>
        </w:rPr>
        <w:t>от</w:t>
      </w:r>
      <w:proofErr w:type="gramEnd"/>
      <w:r>
        <w:rPr>
          <w:rFonts w:cs="Times New Roman"/>
          <w:sz w:val="26"/>
          <w:szCs w:val="26"/>
        </w:rPr>
        <w:t xml:space="preserve">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F20B96">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5529"/>
        <w:gridCol w:w="1134"/>
        <w:gridCol w:w="1134"/>
      </w:tblGrid>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126"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proofErr w:type="gramStart"/>
            <w:r>
              <w:rPr>
                <w:rFonts w:cs="Times New Roman"/>
                <w:szCs w:val="24"/>
              </w:rPr>
              <w:t>т</w:t>
            </w:r>
            <w:r w:rsidR="00EB37DC" w:rsidRPr="009556DD">
              <w:rPr>
                <w:rFonts w:cs="Times New Roman"/>
                <w:szCs w:val="24"/>
              </w:rPr>
              <w:t>овара</w:t>
            </w:r>
            <w:proofErr w:type="gramEnd"/>
          </w:p>
        </w:tc>
        <w:tc>
          <w:tcPr>
            <w:tcW w:w="5529"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134"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134"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proofErr w:type="gramStart"/>
            <w:r w:rsidRPr="009556DD">
              <w:rPr>
                <w:rFonts w:cs="Times New Roman"/>
                <w:szCs w:val="24"/>
              </w:rPr>
              <w:t>за</w:t>
            </w:r>
            <w:proofErr w:type="gramEnd"/>
            <w:r w:rsidRPr="009556DD">
              <w:rPr>
                <w:rFonts w:cs="Times New Roman"/>
                <w:szCs w:val="24"/>
              </w:rPr>
              <w:t xml:space="preserve"> единицу</w:t>
            </w:r>
          </w:p>
          <w:p w:rsidR="00EB37DC" w:rsidRPr="009556DD" w:rsidRDefault="00EB37DC" w:rsidP="00637C86">
            <w:pPr>
              <w:jc w:val="center"/>
              <w:rPr>
                <w:rFonts w:cs="Times New Roman"/>
                <w:szCs w:val="24"/>
              </w:rPr>
            </w:pPr>
            <w:r w:rsidRPr="009556DD">
              <w:rPr>
                <w:rFonts w:cs="Times New Roman"/>
                <w:szCs w:val="24"/>
              </w:rPr>
              <w:t>(руб.)</w:t>
            </w:r>
          </w:p>
        </w:tc>
      </w:tr>
      <w:tr w:rsidR="006C4E36" w:rsidRPr="009556DD" w:rsidTr="00F62B63">
        <w:tc>
          <w:tcPr>
            <w:tcW w:w="568" w:type="dxa"/>
            <w:shd w:val="clear" w:color="auto" w:fill="auto"/>
            <w:vAlign w:val="center"/>
          </w:tcPr>
          <w:p w:rsidR="006C4E36" w:rsidRPr="009556DD" w:rsidRDefault="00E74A98" w:rsidP="00E74A98">
            <w:pPr>
              <w:rPr>
                <w:rFonts w:cs="Times New Roman"/>
                <w:szCs w:val="24"/>
              </w:rPr>
            </w:pPr>
            <w:r>
              <w:rPr>
                <w:rFonts w:cs="Times New Roman"/>
                <w:szCs w:val="24"/>
              </w:rPr>
              <w:t>1</w:t>
            </w:r>
            <w:r w:rsidR="006C4E36">
              <w:rPr>
                <w:rFonts w:cs="Times New Roman"/>
                <w:szCs w:val="24"/>
              </w:rPr>
              <w:t>.</w:t>
            </w:r>
          </w:p>
        </w:tc>
        <w:tc>
          <w:tcPr>
            <w:tcW w:w="2126" w:type="dxa"/>
            <w:shd w:val="clear" w:color="auto" w:fill="auto"/>
            <w:vAlign w:val="center"/>
          </w:tcPr>
          <w:p w:rsidR="006C4E36" w:rsidRPr="00F62B63" w:rsidRDefault="006C4E36" w:rsidP="00017D7B">
            <w:pPr>
              <w:jc w:val="center"/>
              <w:rPr>
                <w:rFonts w:cs="Times New Roman"/>
                <w:szCs w:val="24"/>
              </w:rPr>
            </w:pPr>
            <w:r>
              <w:rPr>
                <w:rFonts w:cs="Times New Roman"/>
                <w:szCs w:val="24"/>
              </w:rPr>
              <w:t>Лампы светодиодные</w:t>
            </w:r>
          </w:p>
        </w:tc>
        <w:tc>
          <w:tcPr>
            <w:tcW w:w="5529" w:type="dxa"/>
            <w:shd w:val="clear" w:color="auto" w:fill="auto"/>
            <w:vAlign w:val="center"/>
          </w:tcPr>
          <w:p w:rsidR="002879FF" w:rsidRDefault="002879FF" w:rsidP="002879FF">
            <w:r>
              <w:t>Тип освещения – Лампа;</w:t>
            </w:r>
          </w:p>
          <w:p w:rsidR="002879FF" w:rsidRDefault="002879FF" w:rsidP="002879FF">
            <w:r>
              <w:t>Способ монтажа – Встраиваемый;</w:t>
            </w:r>
          </w:p>
          <w:p w:rsidR="002879FF" w:rsidRPr="007C1439" w:rsidRDefault="002879FF" w:rsidP="002879FF">
            <w:r>
              <w:t xml:space="preserve">Тип цоколя – </w:t>
            </w:r>
            <w:r>
              <w:rPr>
                <w:lang w:val="en-US"/>
              </w:rPr>
              <w:t>G</w:t>
            </w:r>
            <w:r w:rsidRPr="008B0CA2">
              <w:t>13</w:t>
            </w:r>
            <w:r>
              <w:t>;</w:t>
            </w:r>
          </w:p>
          <w:p w:rsidR="002879FF" w:rsidRDefault="002879FF" w:rsidP="002879FF">
            <w:r>
              <w:t>Мощность – не менее 20Вт;</w:t>
            </w:r>
          </w:p>
          <w:p w:rsidR="002879FF" w:rsidRDefault="002879FF" w:rsidP="002879FF">
            <w:r>
              <w:t>Размер - 1200х26мм;</w:t>
            </w:r>
          </w:p>
          <w:p w:rsidR="002879FF" w:rsidRDefault="002879FF" w:rsidP="002879FF">
            <w:r>
              <w:t>Цветовая температура – не менее 6400К;</w:t>
            </w:r>
          </w:p>
          <w:p w:rsidR="002879FF" w:rsidRDefault="002879FF" w:rsidP="002879FF">
            <w:r>
              <w:t>Световой поток – не менее 1600Лм;</w:t>
            </w:r>
          </w:p>
          <w:p w:rsidR="002879FF" w:rsidRDefault="002879FF" w:rsidP="002879FF">
            <w:r>
              <w:t>Диапазон рабочих температур - от -20 до +40С;</w:t>
            </w:r>
          </w:p>
          <w:p w:rsidR="006C4E36" w:rsidRDefault="002879FF" w:rsidP="002879FF">
            <w:r>
              <w:t>Срок службы – не менее 30000ч.</w:t>
            </w:r>
          </w:p>
        </w:tc>
        <w:tc>
          <w:tcPr>
            <w:tcW w:w="1134" w:type="dxa"/>
            <w:shd w:val="clear" w:color="auto" w:fill="auto"/>
            <w:vAlign w:val="center"/>
          </w:tcPr>
          <w:p w:rsidR="006C4E36" w:rsidRDefault="00100F53" w:rsidP="00637C86">
            <w:pPr>
              <w:jc w:val="center"/>
              <w:rPr>
                <w:rFonts w:cs="Times New Roman"/>
                <w:szCs w:val="24"/>
              </w:rPr>
            </w:pPr>
            <w:r>
              <w:rPr>
                <w:rFonts w:cs="Times New Roman"/>
                <w:szCs w:val="24"/>
              </w:rPr>
              <w:t>60</w:t>
            </w:r>
          </w:p>
        </w:tc>
        <w:tc>
          <w:tcPr>
            <w:tcW w:w="1134" w:type="dxa"/>
            <w:shd w:val="clear" w:color="auto" w:fill="auto"/>
            <w:vAlign w:val="center"/>
          </w:tcPr>
          <w:p w:rsidR="006C4E36" w:rsidRPr="009556DD" w:rsidRDefault="006C4E36"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77495E">
        <w:trPr>
          <w:trHeight w:val="436"/>
        </w:trPr>
        <w:tc>
          <w:tcPr>
            <w:tcW w:w="1985" w:type="dxa"/>
            <w:vMerge w:val="restart"/>
            <w:tcBorders>
              <w:top w:val="nil"/>
              <w:left w:val="nil"/>
            </w:tcBorders>
          </w:tcPr>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4C6F1F">
            <w:pPr>
              <w:pStyle w:val="1e"/>
              <w:snapToGrid w:val="0"/>
              <w:spacing w:after="12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592"/>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CE7E69"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CE7E69" w:rsidRPr="00CE7E69">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915" w:rsidRDefault="003E0915">
      <w:r>
        <w:separator/>
      </w:r>
    </w:p>
  </w:endnote>
  <w:endnote w:type="continuationSeparator" w:id="0">
    <w:p w:rsidR="003E0915" w:rsidRDefault="003E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8C6101">
      <w:rPr>
        <w:noProof/>
      </w:rPr>
      <w:t>4</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915" w:rsidRDefault="003E0915">
      <w:r>
        <w:separator/>
      </w:r>
    </w:p>
  </w:footnote>
  <w:footnote w:type="continuationSeparator" w:id="0">
    <w:p w:rsidR="003E0915" w:rsidRDefault="003E0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7F1"/>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C09"/>
    <w:rsid w:val="000F01C7"/>
    <w:rsid w:val="000F03DE"/>
    <w:rsid w:val="000F12C7"/>
    <w:rsid w:val="000F4644"/>
    <w:rsid w:val="000F46C4"/>
    <w:rsid w:val="000F6DFD"/>
    <w:rsid w:val="000F7A89"/>
    <w:rsid w:val="001008E3"/>
    <w:rsid w:val="00100F5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97AD4"/>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624"/>
    <w:rsid w:val="002C55FF"/>
    <w:rsid w:val="002C7D37"/>
    <w:rsid w:val="002D47A5"/>
    <w:rsid w:val="002D49D0"/>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2FE5"/>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0915"/>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0B7"/>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3913"/>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7F7CA1"/>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376C"/>
    <w:rsid w:val="008C6101"/>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976C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61F3"/>
    <w:rsid w:val="00BA73B6"/>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46"/>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E7E69"/>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DF4"/>
    <w:rsid w:val="00D155F3"/>
    <w:rsid w:val="00D171C9"/>
    <w:rsid w:val="00D21E5E"/>
    <w:rsid w:val="00D23BE9"/>
    <w:rsid w:val="00D24722"/>
    <w:rsid w:val="00D2613F"/>
    <w:rsid w:val="00D26451"/>
    <w:rsid w:val="00D26CD1"/>
    <w:rsid w:val="00D27E9E"/>
    <w:rsid w:val="00D31072"/>
    <w:rsid w:val="00D313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464E"/>
    <w:rsid w:val="00D74FED"/>
    <w:rsid w:val="00D75EFB"/>
    <w:rsid w:val="00D76163"/>
    <w:rsid w:val="00D76D20"/>
    <w:rsid w:val="00D77294"/>
    <w:rsid w:val="00D77868"/>
    <w:rsid w:val="00D808A4"/>
    <w:rsid w:val="00D83390"/>
    <w:rsid w:val="00D83EB1"/>
    <w:rsid w:val="00D84B08"/>
    <w:rsid w:val="00D851D8"/>
    <w:rsid w:val="00D85571"/>
    <w:rsid w:val="00D86A81"/>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4A98"/>
    <w:rsid w:val="00E75395"/>
    <w:rsid w:val="00E75A5E"/>
    <w:rsid w:val="00E76E54"/>
    <w:rsid w:val="00E8202A"/>
    <w:rsid w:val="00E827F4"/>
    <w:rsid w:val="00E83939"/>
    <w:rsid w:val="00E848F1"/>
    <w:rsid w:val="00E85936"/>
    <w:rsid w:val="00E85B5E"/>
    <w:rsid w:val="00E87026"/>
    <w:rsid w:val="00E917F8"/>
    <w:rsid w:val="00E91E99"/>
    <w:rsid w:val="00E931CF"/>
    <w:rsid w:val="00E93740"/>
    <w:rsid w:val="00E93803"/>
    <w:rsid w:val="00E950EC"/>
    <w:rsid w:val="00E952A9"/>
    <w:rsid w:val="00E963D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B96"/>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4FD6"/>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A33472F4-16E7-49CD-8C0E-E9851FF5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8985-102A-42C4-8D82-90DEFA14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2195</Words>
  <Characters>16045</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16</cp:revision>
  <cp:lastPrinted>2025-10-29T13:28:00Z</cp:lastPrinted>
  <dcterms:created xsi:type="dcterms:W3CDTF">2026-06-09T07:28:00Z</dcterms:created>
  <dcterms:modified xsi:type="dcterms:W3CDTF">2026-08-28T05:07:00Z</dcterms:modified>
</cp:coreProperties>
</file>