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DECF" w14:textId="77777777" w:rsidR="00BC33CC" w:rsidRDefault="00BC33CC" w:rsidP="00BC33CC">
      <w:pPr>
        <w:rPr>
          <w:b/>
          <w:bCs/>
          <w:color w:val="0070C0"/>
          <w:sz w:val="18"/>
          <w:szCs w:val="18"/>
        </w:rPr>
      </w:pPr>
      <w:bookmarkStart w:id="0" w:name="_Hlk188887603"/>
      <w:bookmarkStart w:id="1" w:name="_Hlk185680871"/>
      <w:r>
        <w:rPr>
          <w:b/>
          <w:bCs/>
          <w:color w:val="0070C0"/>
          <w:sz w:val="18"/>
          <w:szCs w:val="18"/>
        </w:rPr>
        <w:t xml:space="preserve">Закупка осуществлена на основании п.4 ч.1 </w:t>
      </w:r>
    </w:p>
    <w:p w14:paraId="5C057F58" w14:textId="77777777" w:rsidR="00BC33CC" w:rsidRDefault="00BC33CC" w:rsidP="00BC33CC">
      <w:pPr>
        <w:rPr>
          <w:b/>
          <w:bCs/>
          <w:color w:val="0070C0"/>
          <w:sz w:val="18"/>
          <w:szCs w:val="18"/>
        </w:rPr>
      </w:pPr>
      <w:r>
        <w:rPr>
          <w:b/>
          <w:bCs/>
          <w:color w:val="0070C0"/>
          <w:sz w:val="18"/>
          <w:szCs w:val="18"/>
        </w:rPr>
        <w:t xml:space="preserve">ст.93 Федерального закона № 44-ФЗ </w:t>
      </w:r>
    </w:p>
    <w:p w14:paraId="59F32C22" w14:textId="77777777" w:rsidR="00BC33CC" w:rsidRDefault="00BC33CC" w:rsidP="00BC33CC">
      <w:pPr>
        <w:rPr>
          <w:b/>
          <w:color w:val="0070C0"/>
          <w:sz w:val="18"/>
          <w:szCs w:val="18"/>
        </w:rPr>
      </w:pPr>
      <w:r>
        <w:rPr>
          <w:b/>
          <w:bCs/>
          <w:color w:val="0070C0"/>
          <w:sz w:val="18"/>
          <w:szCs w:val="18"/>
        </w:rPr>
        <w:t xml:space="preserve">ИКЗ </w:t>
      </w:r>
      <w:bookmarkEnd w:id="0"/>
      <w:bookmarkEnd w:id="1"/>
      <w:r w:rsidRPr="007C4E4E">
        <w:rPr>
          <w:b/>
          <w:color w:val="0070C0"/>
          <w:sz w:val="18"/>
          <w:szCs w:val="18"/>
        </w:rPr>
        <w:t>261672400109567240100100120000000244</w:t>
      </w:r>
    </w:p>
    <w:p w14:paraId="60F0F409" w14:textId="77777777" w:rsidR="00BC33CC" w:rsidRDefault="00BC33CC" w:rsidP="00BC33CC">
      <w:pPr>
        <w:rPr>
          <w:b/>
          <w:bCs/>
          <w:color w:val="0070C0"/>
          <w:sz w:val="18"/>
          <w:szCs w:val="18"/>
        </w:rPr>
      </w:pPr>
    </w:p>
    <w:p w14:paraId="16CED563" w14:textId="77777777" w:rsidR="00BC33CC" w:rsidRDefault="00BC33CC" w:rsidP="00BC33CC">
      <w:pPr>
        <w:pStyle w:val="ConsPlusNormal"/>
        <w:rPr>
          <w:b/>
          <w:bCs/>
          <w:color w:val="00B050"/>
        </w:rPr>
      </w:pPr>
      <w:r>
        <w:rPr>
          <w:b/>
          <w:bCs/>
          <w:color w:val="00B050"/>
        </w:rPr>
        <w:t>Объявление о закупке ЕАТ</w:t>
      </w:r>
    </w:p>
    <w:p w14:paraId="17DD01D2" w14:textId="77777777" w:rsidR="00BC33CC" w:rsidRDefault="00BC33CC" w:rsidP="00BC33CC">
      <w:pPr>
        <w:pStyle w:val="ConsPlusNormal"/>
        <w:spacing w:after="120"/>
        <w:rPr>
          <w:b/>
          <w:bCs/>
          <w:color w:val="00B050"/>
        </w:rPr>
      </w:pPr>
      <w:r>
        <w:rPr>
          <w:b/>
          <w:bCs/>
          <w:color w:val="00B050"/>
        </w:rPr>
        <w:t>№ _________________________</w:t>
      </w:r>
    </w:p>
    <w:p w14:paraId="2B06C9F7" w14:textId="77777777" w:rsidR="00232928" w:rsidRDefault="00232928"/>
    <w:p w14:paraId="27D9C555" w14:textId="77777777" w:rsidR="00BC33CC" w:rsidRDefault="00BC33CC"/>
    <w:p w14:paraId="48199290" w14:textId="77777777" w:rsidR="00BC33CC" w:rsidRDefault="00BC33CC"/>
    <w:p w14:paraId="7E58DB3E" w14:textId="29497800" w:rsidR="00BC33CC" w:rsidRDefault="00BC33CC" w:rsidP="00BC33CC">
      <w:pPr>
        <w:jc w:val="center"/>
      </w:pPr>
      <w:r>
        <w:t xml:space="preserve">Проект Договора № </w:t>
      </w:r>
    </w:p>
    <w:p w14:paraId="473C3564" w14:textId="77777777" w:rsidR="00BC33CC" w:rsidRDefault="00BC33CC" w:rsidP="00BC33CC">
      <w:pPr>
        <w:jc w:val="center"/>
      </w:pPr>
    </w:p>
    <w:p w14:paraId="048B2514" w14:textId="58FC0BBC" w:rsidR="00BC33CC" w:rsidRDefault="00BC33CC" w:rsidP="00BC33CC">
      <w:r>
        <w:t xml:space="preserve">г. Десногорск                                                                                     </w:t>
      </w:r>
      <w:proofErr w:type="gramStart"/>
      <w:r>
        <w:t xml:space="preserve">   «</w:t>
      </w:r>
      <w:proofErr w:type="gramEnd"/>
      <w:r>
        <w:t>____» __________ 2026г</w:t>
      </w:r>
    </w:p>
    <w:p w14:paraId="38E929FB" w14:textId="77777777" w:rsidR="00BC33CC" w:rsidRDefault="00BC33CC" w:rsidP="00BC33CC"/>
    <w:p w14:paraId="60C561FC" w14:textId="293D1C25" w:rsidR="00BC33CC" w:rsidRDefault="00BC33CC" w:rsidP="00BC33CC">
      <w:pPr>
        <w:rPr>
          <w:rStyle w:val="11"/>
          <w:sz w:val="21"/>
          <w:szCs w:val="21"/>
        </w:rPr>
      </w:pPr>
      <w:r w:rsidRPr="00A55479">
        <w:rPr>
          <w:bCs/>
          <w:color w:val="000000"/>
          <w:sz w:val="21"/>
          <w:szCs w:val="21"/>
        </w:rPr>
        <w:t>Федеральное государственное бюджетное учреждение здравоохранения «Медико-санитарная часть №135 Федерального медико-биологического агентства»</w:t>
      </w:r>
      <w:r w:rsidRPr="00A55479">
        <w:rPr>
          <w:rStyle w:val="11"/>
          <w:bCs/>
          <w:sz w:val="21"/>
          <w:szCs w:val="21"/>
        </w:rPr>
        <w:t xml:space="preserve"> (ФГБУЗ МСЧ №135 ФМБА России),</w:t>
      </w:r>
      <w:r>
        <w:rPr>
          <w:rStyle w:val="11"/>
          <w:sz w:val="21"/>
          <w:szCs w:val="21"/>
        </w:rPr>
        <w:t xml:space="preserve"> именуемое в дальнейшем Заказчик, в лице начальника </w:t>
      </w:r>
      <w:proofErr w:type="spellStart"/>
      <w:r>
        <w:rPr>
          <w:rStyle w:val="11"/>
          <w:sz w:val="21"/>
          <w:szCs w:val="21"/>
        </w:rPr>
        <w:t>Азаренкова</w:t>
      </w:r>
      <w:proofErr w:type="spellEnd"/>
      <w:r>
        <w:rPr>
          <w:rStyle w:val="11"/>
          <w:sz w:val="21"/>
          <w:szCs w:val="21"/>
        </w:rPr>
        <w:t xml:space="preserve"> Алексея Валерьевича, действующего на основании Устава,  с одной Стороны</w:t>
      </w:r>
      <w:r>
        <w:rPr>
          <w:rStyle w:val="11"/>
          <w:bCs/>
          <w:sz w:val="21"/>
          <w:szCs w:val="21"/>
        </w:rPr>
        <w:t xml:space="preserve">, </w:t>
      </w:r>
      <w:r>
        <w:rPr>
          <w:rStyle w:val="11"/>
          <w:sz w:val="21"/>
          <w:szCs w:val="21"/>
        </w:rPr>
        <w:t xml:space="preserve">и </w:t>
      </w:r>
      <w:r>
        <w:rPr>
          <w:rStyle w:val="11"/>
          <w:b/>
          <w:sz w:val="21"/>
          <w:szCs w:val="21"/>
        </w:rPr>
        <w:t xml:space="preserve">_______________, </w:t>
      </w:r>
      <w:r>
        <w:rPr>
          <w:rStyle w:val="11"/>
          <w:sz w:val="21"/>
          <w:szCs w:val="21"/>
        </w:rPr>
        <w:t xml:space="preserve">именуемое в дальнейшем Исполнитель, в лице __________________, действующей на основании Устава, с другой Стороны, совместно именуемые Стороны,  </w:t>
      </w:r>
      <w:r>
        <w:rPr>
          <w:sz w:val="22"/>
          <w:szCs w:val="22"/>
        </w:rPr>
        <w:t xml:space="preserve">в соответствии с п.4 ч.1 ст. 93 Федерального закона от 05.04.2013 года №44-ФЗ «О контрактной системе в сфере закупок товаров, работ, услуг для обеспечения государственных и муниципальных нужд», </w:t>
      </w:r>
      <w:r>
        <w:rPr>
          <w:rStyle w:val="11"/>
          <w:sz w:val="21"/>
          <w:szCs w:val="21"/>
        </w:rPr>
        <w:t>заключили настоящий Договор (далее – Договор) о нижеследующем:</w:t>
      </w:r>
    </w:p>
    <w:p w14:paraId="328EF2B1" w14:textId="77777777" w:rsidR="0018145C" w:rsidRDefault="0018145C" w:rsidP="00BC33CC">
      <w:pPr>
        <w:rPr>
          <w:rStyle w:val="11"/>
          <w:sz w:val="21"/>
          <w:szCs w:val="21"/>
        </w:rPr>
      </w:pPr>
    </w:p>
    <w:p w14:paraId="105184EA" w14:textId="77777777" w:rsidR="00BC33CC" w:rsidRPr="0018145C" w:rsidRDefault="00BC33CC" w:rsidP="00BC33CC">
      <w:pPr>
        <w:numPr>
          <w:ilvl w:val="0"/>
          <w:numId w:val="1"/>
        </w:numPr>
        <w:suppressAutoHyphens/>
        <w:spacing w:line="100" w:lineRule="atLeast"/>
        <w:jc w:val="center"/>
        <w:textAlignment w:val="baseline"/>
        <w:rPr>
          <w:sz w:val="21"/>
          <w:szCs w:val="21"/>
        </w:rPr>
      </w:pPr>
      <w:r>
        <w:rPr>
          <w:b/>
          <w:sz w:val="21"/>
          <w:szCs w:val="21"/>
        </w:rPr>
        <w:t>ПРЕДМЕТ ДОГОВОРА</w:t>
      </w:r>
    </w:p>
    <w:p w14:paraId="1A2151C5" w14:textId="77777777" w:rsidR="0018145C" w:rsidRPr="00000A57" w:rsidRDefault="0018145C" w:rsidP="0018145C">
      <w:pPr>
        <w:suppressAutoHyphens/>
        <w:spacing w:line="100" w:lineRule="atLeast"/>
        <w:jc w:val="center"/>
        <w:textAlignment w:val="baseline"/>
        <w:rPr>
          <w:rStyle w:val="11"/>
          <w:sz w:val="21"/>
          <w:szCs w:val="21"/>
        </w:rPr>
      </w:pPr>
    </w:p>
    <w:p w14:paraId="2264ACDF" w14:textId="38B29C20" w:rsidR="00BC33CC" w:rsidRDefault="00BC33CC" w:rsidP="00BC33CC">
      <w:pPr>
        <w:pStyle w:val="12"/>
        <w:spacing w:after="0" w:line="100" w:lineRule="atLeast"/>
        <w:ind w:firstLine="709"/>
        <w:jc w:val="both"/>
        <w:rPr>
          <w:rStyle w:val="11"/>
          <w:rFonts w:ascii="Times New Roman" w:eastAsia="Times New Roman" w:hAnsi="Times New Roman" w:cs="Times New Roman"/>
          <w:sz w:val="21"/>
          <w:szCs w:val="21"/>
        </w:rPr>
      </w:pPr>
      <w:r>
        <w:rPr>
          <w:rStyle w:val="11"/>
          <w:rFonts w:ascii="Times New Roman" w:eastAsia="Times New Roman" w:hAnsi="Times New Roman" w:cs="Times New Roman"/>
          <w:sz w:val="21"/>
          <w:szCs w:val="21"/>
        </w:rPr>
        <w:t>1.1. Заказчик передает, а Исполнитель принимает на себя</w:t>
      </w:r>
      <w:r w:rsidR="00D8669D">
        <w:rPr>
          <w:rStyle w:val="11"/>
          <w:rFonts w:ascii="Times New Roman" w:eastAsia="Times New Roman" w:hAnsi="Times New Roman" w:cs="Times New Roman"/>
          <w:sz w:val="21"/>
          <w:szCs w:val="21"/>
        </w:rPr>
        <w:t xml:space="preserve"> обязательство по оказанию</w:t>
      </w:r>
      <w:r>
        <w:rPr>
          <w:rStyle w:val="11"/>
          <w:rFonts w:ascii="Times New Roman" w:eastAsia="Times New Roman" w:hAnsi="Times New Roman" w:cs="Times New Roman"/>
          <w:sz w:val="21"/>
          <w:szCs w:val="21"/>
        </w:rPr>
        <w:t xml:space="preserve"> услуг по </w:t>
      </w:r>
      <w:r w:rsidR="002B2BAD">
        <w:rPr>
          <w:rStyle w:val="11"/>
          <w:rFonts w:ascii="Times New Roman" w:eastAsia="Times New Roman" w:hAnsi="Times New Roman" w:cs="Times New Roman"/>
          <w:sz w:val="21"/>
          <w:szCs w:val="21"/>
        </w:rPr>
        <w:t>вывозу, обезвреживанию и утилизации медицинских отходов класса «Б» (неанатомические отходы) и отходы класса «Г» (лекарственные средства с истекшим сроком годности)</w:t>
      </w:r>
      <w:r>
        <w:rPr>
          <w:rStyle w:val="11"/>
          <w:rFonts w:ascii="Times New Roman" w:eastAsia="Times New Roman" w:hAnsi="Times New Roman" w:cs="Times New Roman"/>
          <w:sz w:val="21"/>
          <w:szCs w:val="21"/>
        </w:rPr>
        <w:t xml:space="preserve"> (далее по тексту – Услуги</w:t>
      </w:r>
      <w:r w:rsidR="002B2BAD">
        <w:rPr>
          <w:rStyle w:val="11"/>
          <w:rFonts w:ascii="Times New Roman" w:eastAsia="Times New Roman" w:hAnsi="Times New Roman" w:cs="Times New Roman"/>
          <w:sz w:val="21"/>
          <w:szCs w:val="21"/>
        </w:rPr>
        <w:t>) в соответствии с Описанием объекта закупки (Приложение № 1 к Договору)</w:t>
      </w:r>
      <w:r>
        <w:rPr>
          <w:rStyle w:val="11"/>
          <w:rFonts w:ascii="Times New Roman" w:eastAsia="Times New Roman" w:hAnsi="Times New Roman" w:cs="Times New Roman"/>
          <w:sz w:val="21"/>
          <w:szCs w:val="21"/>
        </w:rPr>
        <w:t>, а Заказчик обязуется принять и оплатить оказанные Услуги.</w:t>
      </w:r>
    </w:p>
    <w:p w14:paraId="625B6885" w14:textId="77777777" w:rsidR="002B2BAD" w:rsidRDefault="002B2BAD" w:rsidP="00BC33CC">
      <w:pPr>
        <w:pStyle w:val="12"/>
        <w:spacing w:after="0" w:line="100" w:lineRule="atLeast"/>
        <w:ind w:firstLine="709"/>
        <w:jc w:val="both"/>
        <w:rPr>
          <w:rStyle w:val="11"/>
          <w:rFonts w:ascii="Times New Roman" w:eastAsia="Times New Roman" w:hAnsi="Times New Roman" w:cs="Times New Roman"/>
          <w:sz w:val="21"/>
          <w:szCs w:val="21"/>
        </w:rPr>
      </w:pPr>
    </w:p>
    <w:p w14:paraId="77BC4D01" w14:textId="3292A68F" w:rsidR="002B2BAD" w:rsidRDefault="0018145C" w:rsidP="0018145C">
      <w:pPr>
        <w:pStyle w:val="12"/>
        <w:numPr>
          <w:ilvl w:val="0"/>
          <w:numId w:val="1"/>
        </w:numPr>
        <w:spacing w:after="0" w:line="100" w:lineRule="atLeast"/>
        <w:jc w:val="center"/>
        <w:rPr>
          <w:rStyle w:val="11"/>
          <w:rFonts w:ascii="Times New Roman" w:eastAsia="Times New Roman" w:hAnsi="Times New Roman" w:cs="Times New Roman"/>
          <w:b/>
          <w:bCs/>
          <w:sz w:val="21"/>
          <w:szCs w:val="21"/>
        </w:rPr>
      </w:pPr>
      <w:r w:rsidRPr="0018145C">
        <w:rPr>
          <w:rStyle w:val="11"/>
          <w:rFonts w:ascii="Times New Roman" w:eastAsia="Times New Roman" w:hAnsi="Times New Roman" w:cs="Times New Roman"/>
          <w:b/>
          <w:bCs/>
          <w:sz w:val="21"/>
          <w:szCs w:val="21"/>
        </w:rPr>
        <w:t>СТОИМОСТЬ И ПОРЯДОК ОПЛАТЫ УСЛУГ</w:t>
      </w:r>
    </w:p>
    <w:p w14:paraId="67AAD511" w14:textId="0155A93E" w:rsidR="0018145C" w:rsidRPr="0007298F" w:rsidRDefault="0018145C" w:rsidP="0018145C">
      <w:pPr>
        <w:pStyle w:val="ConsPlusNormal"/>
        <w:spacing w:before="120"/>
        <w:ind w:firstLine="510"/>
        <w:jc w:val="both"/>
        <w:rPr>
          <w:rFonts w:ascii="Times New Roman" w:hAnsi="Times New Roman" w:cs="Times New Roman"/>
          <w:sz w:val="22"/>
          <w:szCs w:val="22"/>
        </w:rPr>
      </w:pPr>
      <w:r w:rsidRPr="0007298F">
        <w:rPr>
          <w:rFonts w:ascii="Times New Roman" w:hAnsi="Times New Roman" w:cs="Times New Roman"/>
          <w:sz w:val="22"/>
          <w:szCs w:val="22"/>
        </w:rPr>
        <w:t xml:space="preserve">2.1. Цена </w:t>
      </w:r>
      <w:r>
        <w:rPr>
          <w:rFonts w:ascii="Times New Roman" w:hAnsi="Times New Roman" w:cs="Times New Roman"/>
          <w:sz w:val="22"/>
          <w:szCs w:val="22"/>
        </w:rPr>
        <w:t>Договора</w:t>
      </w:r>
      <w:r w:rsidRPr="0007298F">
        <w:rPr>
          <w:rFonts w:ascii="Times New Roman" w:hAnsi="Times New Roman" w:cs="Times New Roman"/>
          <w:sz w:val="22"/>
          <w:szCs w:val="22"/>
        </w:rPr>
        <w:t xml:space="preserve"> и валюта платежа устанавливаются в российских рублях.</w:t>
      </w:r>
    </w:p>
    <w:p w14:paraId="0CFE2F7F" w14:textId="77777777" w:rsidR="0018145C" w:rsidRDefault="0018145C" w:rsidP="0018145C">
      <w:pPr>
        <w:autoSpaceDE w:val="0"/>
        <w:autoSpaceDN w:val="0"/>
        <w:adjustRightInd w:val="0"/>
        <w:spacing w:before="120"/>
        <w:ind w:firstLine="510"/>
        <w:rPr>
          <w:sz w:val="22"/>
          <w:szCs w:val="22"/>
        </w:rPr>
      </w:pPr>
      <w:r w:rsidRPr="0007298F">
        <w:rPr>
          <w:sz w:val="22"/>
          <w:szCs w:val="22"/>
        </w:rPr>
        <w:t xml:space="preserve">2.2. </w:t>
      </w:r>
      <w:r w:rsidRPr="00500BF4">
        <w:rPr>
          <w:sz w:val="22"/>
          <w:szCs w:val="22"/>
        </w:rPr>
        <w:t xml:space="preserve">Цена </w:t>
      </w:r>
      <w:r>
        <w:rPr>
          <w:sz w:val="22"/>
          <w:szCs w:val="22"/>
        </w:rPr>
        <w:t>Договора</w:t>
      </w:r>
      <w:r w:rsidRPr="00500BF4">
        <w:rPr>
          <w:sz w:val="22"/>
          <w:szCs w:val="22"/>
        </w:rPr>
        <w:t xml:space="preserve"> составляет </w:t>
      </w:r>
      <w:r>
        <w:rPr>
          <w:sz w:val="22"/>
          <w:szCs w:val="22"/>
        </w:rPr>
        <w:t>________</w:t>
      </w:r>
      <w:r w:rsidRPr="00500BF4">
        <w:rPr>
          <w:sz w:val="22"/>
          <w:szCs w:val="22"/>
        </w:rPr>
        <w:t xml:space="preserve"> руб. </w:t>
      </w:r>
      <w:r>
        <w:rPr>
          <w:sz w:val="22"/>
          <w:szCs w:val="22"/>
        </w:rPr>
        <w:t>________</w:t>
      </w:r>
      <w:r w:rsidRPr="00500BF4">
        <w:rPr>
          <w:sz w:val="22"/>
          <w:szCs w:val="22"/>
        </w:rPr>
        <w:t xml:space="preserve"> коп. (</w:t>
      </w:r>
      <w:r>
        <w:rPr>
          <w:sz w:val="22"/>
          <w:szCs w:val="22"/>
        </w:rPr>
        <w:t>______</w:t>
      </w:r>
      <w:r w:rsidRPr="004A2FFE">
        <w:rPr>
          <w:sz w:val="22"/>
          <w:szCs w:val="22"/>
        </w:rPr>
        <w:t xml:space="preserve"> рубля </w:t>
      </w:r>
      <w:r>
        <w:rPr>
          <w:sz w:val="22"/>
          <w:szCs w:val="22"/>
        </w:rPr>
        <w:t>________</w:t>
      </w:r>
      <w:r w:rsidRPr="004A2FFE">
        <w:rPr>
          <w:sz w:val="22"/>
          <w:szCs w:val="22"/>
        </w:rPr>
        <w:t xml:space="preserve"> копейка</w:t>
      </w:r>
      <w:r w:rsidRPr="000F131C">
        <w:rPr>
          <w:sz w:val="22"/>
          <w:szCs w:val="22"/>
        </w:rPr>
        <w:t xml:space="preserve">), </w:t>
      </w:r>
      <w:r w:rsidRPr="0007298F">
        <w:rPr>
          <w:sz w:val="22"/>
          <w:szCs w:val="22"/>
        </w:rPr>
        <w:t xml:space="preserve">(в том числе НДС ____ руб. (____) ______ копеек </w:t>
      </w:r>
      <w:r w:rsidRPr="0007298F">
        <w:rPr>
          <w:rStyle w:val="ae"/>
          <w:sz w:val="22"/>
          <w:szCs w:val="22"/>
        </w:rPr>
        <w:footnoteReference w:id="1"/>
      </w:r>
      <w:r w:rsidRPr="0007298F">
        <w:rPr>
          <w:sz w:val="22"/>
          <w:szCs w:val="22"/>
        </w:rPr>
        <w:t>/ НДС не облагается в соответствии с _______________</w:t>
      </w:r>
      <w:r w:rsidRPr="0007298F">
        <w:rPr>
          <w:rStyle w:val="ae"/>
          <w:sz w:val="22"/>
          <w:szCs w:val="22"/>
        </w:rPr>
        <w:footnoteReference w:id="2"/>
      </w:r>
      <w:r w:rsidRPr="0007298F">
        <w:rPr>
          <w:sz w:val="22"/>
          <w:szCs w:val="22"/>
        </w:rPr>
        <w:t xml:space="preserve">). </w:t>
      </w:r>
    </w:p>
    <w:p w14:paraId="2BA9C4E9" w14:textId="0A6FB830" w:rsidR="0018145C" w:rsidRPr="0007298F" w:rsidRDefault="0018145C" w:rsidP="0018145C">
      <w:pPr>
        <w:autoSpaceDE w:val="0"/>
        <w:autoSpaceDN w:val="0"/>
        <w:adjustRightInd w:val="0"/>
        <w:spacing w:before="120"/>
        <w:ind w:firstLine="510"/>
        <w:rPr>
          <w:sz w:val="22"/>
          <w:szCs w:val="22"/>
        </w:rPr>
      </w:pPr>
      <w:r w:rsidRPr="0007298F">
        <w:rPr>
          <w:sz w:val="22"/>
          <w:szCs w:val="22"/>
        </w:rPr>
        <w:t xml:space="preserve">2.3. Сумма, подлежащая уплате Заказчиком </w:t>
      </w:r>
      <w:r>
        <w:rPr>
          <w:sz w:val="22"/>
          <w:szCs w:val="22"/>
        </w:rPr>
        <w:t>Исполнителю</w:t>
      </w:r>
      <w:r w:rsidRPr="0007298F">
        <w:rPr>
          <w:sz w:val="22"/>
          <w:szCs w:val="22"/>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AF3DF4F" w14:textId="76EF5891" w:rsidR="0018145C" w:rsidRPr="0007298F" w:rsidRDefault="0018145C" w:rsidP="0018145C">
      <w:pPr>
        <w:pStyle w:val="ConsPlusNormal"/>
        <w:spacing w:before="120"/>
        <w:ind w:firstLine="510"/>
        <w:jc w:val="both"/>
        <w:rPr>
          <w:rFonts w:ascii="Times New Roman" w:hAnsi="Times New Roman" w:cs="Times New Roman"/>
          <w:sz w:val="22"/>
          <w:szCs w:val="22"/>
        </w:rPr>
      </w:pPr>
      <w:r w:rsidRPr="0007298F">
        <w:rPr>
          <w:rFonts w:ascii="Times New Roman" w:hAnsi="Times New Roman" w:cs="Times New Roman"/>
          <w:sz w:val="22"/>
          <w:szCs w:val="22"/>
        </w:rPr>
        <w:t xml:space="preserve">2.4. Цена </w:t>
      </w:r>
      <w:r>
        <w:rPr>
          <w:rFonts w:ascii="Times New Roman" w:hAnsi="Times New Roman" w:cs="Times New Roman"/>
          <w:sz w:val="22"/>
          <w:szCs w:val="22"/>
        </w:rPr>
        <w:t>Договора</w:t>
      </w:r>
      <w:r w:rsidRPr="0007298F">
        <w:rPr>
          <w:rFonts w:ascii="Times New Roman" w:hAnsi="Times New Roman" w:cs="Times New Roman"/>
          <w:sz w:val="22"/>
          <w:szCs w:val="22"/>
        </w:rPr>
        <w:t xml:space="preserve"> включает в себя стоимость </w:t>
      </w:r>
      <w:r>
        <w:rPr>
          <w:rFonts w:ascii="Times New Roman" w:hAnsi="Times New Roman" w:cs="Times New Roman"/>
          <w:sz w:val="22"/>
          <w:szCs w:val="22"/>
        </w:rPr>
        <w:t>услуг</w:t>
      </w:r>
      <w:r w:rsidRPr="0007298F">
        <w:rPr>
          <w:rFonts w:ascii="Times New Roman" w:hAnsi="Times New Roman" w:cs="Times New Roman"/>
          <w:sz w:val="22"/>
          <w:szCs w:val="22"/>
        </w:rPr>
        <w:t xml:space="preserve">, страхование, уплату налогов, пошлин, сборов и других обязательных платежей, которые </w:t>
      </w:r>
      <w:r>
        <w:rPr>
          <w:rFonts w:ascii="Times New Roman" w:hAnsi="Times New Roman" w:cs="Times New Roman"/>
          <w:sz w:val="22"/>
          <w:szCs w:val="22"/>
        </w:rPr>
        <w:t>Исполнитель</w:t>
      </w:r>
      <w:r w:rsidRPr="0007298F">
        <w:rPr>
          <w:rFonts w:ascii="Times New Roman" w:hAnsi="Times New Roman" w:cs="Times New Roman"/>
          <w:sz w:val="22"/>
          <w:szCs w:val="22"/>
        </w:rPr>
        <w:t xml:space="preserve"> должен выплатить в связи с выполнением обязательств по </w:t>
      </w:r>
      <w:r>
        <w:rPr>
          <w:rFonts w:ascii="Times New Roman" w:hAnsi="Times New Roman" w:cs="Times New Roman"/>
          <w:sz w:val="22"/>
          <w:szCs w:val="22"/>
        </w:rPr>
        <w:t>Договору</w:t>
      </w:r>
      <w:r w:rsidRPr="0007298F">
        <w:rPr>
          <w:rFonts w:ascii="Times New Roman" w:hAnsi="Times New Roman" w:cs="Times New Roman"/>
          <w:sz w:val="22"/>
          <w:szCs w:val="22"/>
        </w:rPr>
        <w:t xml:space="preserve"> в соответствии с законодательством Российской Федерации.</w:t>
      </w:r>
    </w:p>
    <w:p w14:paraId="61774950" w14:textId="6A6F5E6F" w:rsidR="0018145C" w:rsidRDefault="0018145C" w:rsidP="0018145C">
      <w:pPr>
        <w:pStyle w:val="12"/>
        <w:spacing w:after="0" w:line="100" w:lineRule="atLeast"/>
        <w:rPr>
          <w:rFonts w:ascii="Times New Roman" w:hAnsi="Times New Roman" w:cs="Times New Roman"/>
        </w:rPr>
      </w:pPr>
      <w:r w:rsidRPr="0007298F">
        <w:rPr>
          <w:rFonts w:ascii="Times New Roman" w:hAnsi="Times New Roman" w:cs="Times New Roman"/>
        </w:rPr>
        <w:t xml:space="preserve">2.5. Цена </w:t>
      </w:r>
      <w:r>
        <w:rPr>
          <w:rFonts w:ascii="Times New Roman" w:hAnsi="Times New Roman" w:cs="Times New Roman"/>
        </w:rPr>
        <w:t>Договора</w:t>
      </w:r>
      <w:r w:rsidRPr="0007298F">
        <w:rPr>
          <w:rFonts w:ascii="Times New Roman" w:hAnsi="Times New Roman" w:cs="Times New Roman"/>
        </w:rPr>
        <w:t xml:space="preserve"> является твердой и определяется на весь срок исполнения Контракта, за исключением случаев, предусмотренных </w:t>
      </w:r>
      <w:r>
        <w:rPr>
          <w:rFonts w:ascii="Times New Roman" w:hAnsi="Times New Roman" w:cs="Times New Roman"/>
        </w:rPr>
        <w:t xml:space="preserve">действующим </w:t>
      </w:r>
      <w:r w:rsidRPr="0007298F">
        <w:rPr>
          <w:rFonts w:ascii="Times New Roman" w:hAnsi="Times New Roman" w:cs="Times New Roman"/>
        </w:rPr>
        <w:t>законодательством Российской Федерации</w:t>
      </w:r>
    </w:p>
    <w:p w14:paraId="0C5D0EFF" w14:textId="2FC46CC3" w:rsidR="0018145C" w:rsidRPr="002554DF" w:rsidRDefault="0018145C" w:rsidP="0018145C">
      <w:pPr>
        <w:pStyle w:val="ConsPlusNormal"/>
        <w:spacing w:before="120"/>
        <w:ind w:firstLine="510"/>
        <w:jc w:val="both"/>
        <w:rPr>
          <w:rFonts w:ascii="Times New Roman" w:hAnsi="Times New Roman" w:cs="Times New Roman"/>
          <w:sz w:val="22"/>
          <w:szCs w:val="22"/>
        </w:rPr>
      </w:pPr>
      <w:r>
        <w:rPr>
          <w:rFonts w:ascii="Times New Roman" w:hAnsi="Times New Roman" w:cs="Times New Roman"/>
          <w:sz w:val="22"/>
          <w:szCs w:val="22"/>
        </w:rPr>
        <w:t>2</w:t>
      </w:r>
      <w:r w:rsidRPr="002554DF">
        <w:rPr>
          <w:rFonts w:ascii="Times New Roman" w:hAnsi="Times New Roman" w:cs="Times New Roman"/>
          <w:sz w:val="22"/>
          <w:szCs w:val="22"/>
        </w:rPr>
        <w:t>.</w:t>
      </w:r>
      <w:r>
        <w:rPr>
          <w:rFonts w:ascii="Times New Roman" w:hAnsi="Times New Roman" w:cs="Times New Roman"/>
          <w:sz w:val="22"/>
          <w:szCs w:val="22"/>
        </w:rPr>
        <w:t>6</w:t>
      </w:r>
      <w:r w:rsidRPr="002554DF">
        <w:rPr>
          <w:rFonts w:ascii="Times New Roman" w:hAnsi="Times New Roman" w:cs="Times New Roman"/>
          <w:sz w:val="22"/>
          <w:szCs w:val="22"/>
        </w:rPr>
        <w:t xml:space="preserve">. Оплата по </w:t>
      </w:r>
      <w:r>
        <w:rPr>
          <w:rFonts w:ascii="Times New Roman" w:hAnsi="Times New Roman" w:cs="Times New Roman"/>
          <w:sz w:val="22"/>
          <w:szCs w:val="22"/>
        </w:rPr>
        <w:t>Договору</w:t>
      </w:r>
      <w:r w:rsidRPr="002554DF">
        <w:rPr>
          <w:rFonts w:ascii="Times New Roman" w:hAnsi="Times New Roman" w:cs="Times New Roman"/>
          <w:sz w:val="22"/>
          <w:szCs w:val="22"/>
        </w:rPr>
        <w:t xml:space="preserve"> осуществляется за счет средств бюджетных учреждений (внебюджетные </w:t>
      </w:r>
      <w:r w:rsidRPr="008C630E">
        <w:rPr>
          <w:rFonts w:ascii="Times New Roman" w:hAnsi="Times New Roman" w:cs="Times New Roman"/>
          <w:sz w:val="22"/>
          <w:szCs w:val="22"/>
        </w:rPr>
        <w:t xml:space="preserve">средства (средства </w:t>
      </w:r>
      <w:r>
        <w:rPr>
          <w:rFonts w:ascii="Times New Roman" w:hAnsi="Times New Roman" w:cs="Times New Roman"/>
          <w:sz w:val="22"/>
          <w:szCs w:val="22"/>
        </w:rPr>
        <w:t>от предпринимательской и иной приносящей доход деятельности)</w:t>
      </w:r>
    </w:p>
    <w:p w14:paraId="69150222" w14:textId="32B5E737" w:rsidR="0018145C" w:rsidRPr="0019265C" w:rsidRDefault="0018145C" w:rsidP="0018145C">
      <w:pPr>
        <w:pStyle w:val="ConsPlusNormal"/>
        <w:spacing w:before="120"/>
        <w:ind w:firstLine="510"/>
        <w:jc w:val="both"/>
        <w:rPr>
          <w:rFonts w:ascii="Times New Roman" w:hAnsi="Times New Roman" w:cs="Times New Roman"/>
          <w:sz w:val="22"/>
          <w:szCs w:val="22"/>
        </w:rPr>
      </w:pPr>
      <w:r>
        <w:rPr>
          <w:rFonts w:ascii="Times New Roman" w:hAnsi="Times New Roman" w:cs="Times New Roman"/>
          <w:sz w:val="22"/>
          <w:szCs w:val="22"/>
        </w:rPr>
        <w:lastRenderedPageBreak/>
        <w:t>2</w:t>
      </w:r>
      <w:r w:rsidRPr="002554DF">
        <w:rPr>
          <w:rFonts w:ascii="Times New Roman" w:hAnsi="Times New Roman" w:cs="Times New Roman"/>
          <w:sz w:val="22"/>
          <w:szCs w:val="22"/>
        </w:rPr>
        <w:t>.</w:t>
      </w:r>
      <w:r>
        <w:rPr>
          <w:rFonts w:ascii="Times New Roman" w:hAnsi="Times New Roman" w:cs="Times New Roman"/>
          <w:sz w:val="22"/>
          <w:szCs w:val="22"/>
        </w:rPr>
        <w:t>7</w:t>
      </w:r>
      <w:r w:rsidRPr="002554DF">
        <w:rPr>
          <w:rFonts w:ascii="Times New Roman" w:hAnsi="Times New Roman" w:cs="Times New Roman"/>
          <w:sz w:val="22"/>
          <w:szCs w:val="22"/>
        </w:rPr>
        <w:t xml:space="preserve">. Оплата по </w:t>
      </w:r>
      <w:r>
        <w:rPr>
          <w:rFonts w:ascii="Times New Roman" w:hAnsi="Times New Roman" w:cs="Times New Roman"/>
          <w:sz w:val="22"/>
          <w:szCs w:val="22"/>
        </w:rPr>
        <w:t>Договору</w:t>
      </w:r>
      <w:r w:rsidRPr="002554DF">
        <w:rPr>
          <w:rFonts w:ascii="Times New Roman" w:hAnsi="Times New Roman" w:cs="Times New Roman"/>
          <w:sz w:val="22"/>
          <w:szCs w:val="22"/>
        </w:rPr>
        <w:t xml:space="preserve"> осуществляется</w:t>
      </w:r>
      <w:r w:rsidRPr="0019265C">
        <w:rPr>
          <w:rFonts w:ascii="Times New Roman" w:hAnsi="Times New Roman" w:cs="Times New Roman"/>
          <w:sz w:val="22"/>
          <w:szCs w:val="22"/>
        </w:rPr>
        <w:t xml:space="preserve"> в безналичном порядке путем перечисления денежных средств со счета Заказчика на счет </w:t>
      </w:r>
      <w:r>
        <w:rPr>
          <w:rFonts w:ascii="Times New Roman" w:hAnsi="Times New Roman" w:cs="Times New Roman"/>
          <w:sz w:val="22"/>
          <w:szCs w:val="22"/>
        </w:rPr>
        <w:t>Исполнителя</w:t>
      </w:r>
      <w:r w:rsidRPr="0019265C">
        <w:rPr>
          <w:rFonts w:ascii="Times New Roman" w:hAnsi="Times New Roman" w:cs="Times New Roman"/>
          <w:sz w:val="22"/>
          <w:szCs w:val="22"/>
        </w:rPr>
        <w:t>. Датой оплаты считается дата списания денежных средств со счета Заказчика.</w:t>
      </w:r>
    </w:p>
    <w:p w14:paraId="65FFC6B7" w14:textId="0F1BE81F" w:rsidR="0018145C" w:rsidRPr="00653CD6" w:rsidRDefault="0018145C" w:rsidP="0018145C">
      <w:pPr>
        <w:pStyle w:val="ConsPlusNormal"/>
        <w:spacing w:before="120"/>
        <w:ind w:firstLine="510"/>
        <w:jc w:val="both"/>
        <w:rPr>
          <w:rFonts w:ascii="Times New Roman" w:hAnsi="Times New Roman" w:cs="Times New Roman"/>
          <w:color w:val="FF0000"/>
          <w:sz w:val="22"/>
          <w:szCs w:val="22"/>
        </w:rPr>
      </w:pPr>
      <w:r>
        <w:rPr>
          <w:rFonts w:ascii="Times New Roman" w:hAnsi="Times New Roman" w:cs="Times New Roman"/>
          <w:sz w:val="22"/>
          <w:szCs w:val="22"/>
        </w:rPr>
        <w:t>2</w:t>
      </w:r>
      <w:r w:rsidRPr="0019265C">
        <w:rPr>
          <w:rFonts w:ascii="Times New Roman" w:hAnsi="Times New Roman" w:cs="Times New Roman"/>
          <w:sz w:val="22"/>
          <w:szCs w:val="22"/>
        </w:rPr>
        <w:t>.</w:t>
      </w:r>
      <w:r>
        <w:rPr>
          <w:rFonts w:ascii="Times New Roman" w:hAnsi="Times New Roman" w:cs="Times New Roman"/>
          <w:sz w:val="22"/>
          <w:szCs w:val="22"/>
        </w:rPr>
        <w:t>8</w:t>
      </w:r>
      <w:r w:rsidRPr="0019265C">
        <w:rPr>
          <w:rFonts w:ascii="Times New Roman" w:hAnsi="Times New Roman" w:cs="Times New Roman"/>
          <w:sz w:val="22"/>
          <w:szCs w:val="22"/>
        </w:rPr>
        <w:t xml:space="preserve">. Оплата по </w:t>
      </w:r>
      <w:r>
        <w:rPr>
          <w:rFonts w:ascii="Times New Roman" w:hAnsi="Times New Roman" w:cs="Times New Roman"/>
          <w:sz w:val="22"/>
          <w:szCs w:val="22"/>
        </w:rPr>
        <w:t>Договору</w:t>
      </w:r>
      <w:r w:rsidRPr="0019265C">
        <w:rPr>
          <w:rFonts w:ascii="Times New Roman" w:hAnsi="Times New Roman" w:cs="Times New Roman"/>
          <w:sz w:val="22"/>
          <w:szCs w:val="22"/>
        </w:rPr>
        <w:t xml:space="preserve"> осуществляется </w:t>
      </w:r>
      <w:r>
        <w:rPr>
          <w:rFonts w:ascii="Times New Roman" w:hAnsi="Times New Roman" w:cs="Times New Roman"/>
          <w:sz w:val="22"/>
          <w:szCs w:val="22"/>
        </w:rPr>
        <w:t>за</w:t>
      </w:r>
      <w:r w:rsidRPr="0019265C">
        <w:rPr>
          <w:rFonts w:ascii="Times New Roman" w:hAnsi="Times New Roman" w:cs="Times New Roman"/>
          <w:sz w:val="22"/>
          <w:szCs w:val="22"/>
        </w:rPr>
        <w:t xml:space="preserve"> </w:t>
      </w:r>
      <w:r>
        <w:rPr>
          <w:rFonts w:ascii="Times New Roman" w:hAnsi="Times New Roman" w:cs="Times New Roman"/>
          <w:sz w:val="22"/>
          <w:szCs w:val="22"/>
        </w:rPr>
        <w:t>фактически оказанные услуги</w:t>
      </w:r>
      <w:r w:rsidRPr="002406F2">
        <w:rPr>
          <w:rFonts w:ascii="Times New Roman" w:hAnsi="Times New Roman" w:cs="Times New Roman"/>
          <w:sz w:val="22"/>
          <w:szCs w:val="22"/>
        </w:rPr>
        <w:t xml:space="preserve"> </w:t>
      </w:r>
      <w:r>
        <w:rPr>
          <w:rFonts w:ascii="Times New Roman" w:hAnsi="Times New Roman" w:cs="Times New Roman"/>
          <w:sz w:val="22"/>
          <w:szCs w:val="22"/>
        </w:rPr>
        <w:t>в срок не более 7 (семи) рабочих дней</w:t>
      </w:r>
      <w:r w:rsidRPr="002406F2">
        <w:rPr>
          <w:rFonts w:ascii="Times New Roman" w:hAnsi="Times New Roman" w:cs="Times New Roman"/>
          <w:sz w:val="22"/>
          <w:szCs w:val="22"/>
        </w:rPr>
        <w:t xml:space="preserve"> с даты подписания </w:t>
      </w:r>
      <w:r w:rsidRPr="00E43426">
        <w:rPr>
          <w:rFonts w:ascii="Times New Roman" w:hAnsi="Times New Roman" w:cs="Times New Roman"/>
          <w:sz w:val="22"/>
          <w:szCs w:val="22"/>
        </w:rPr>
        <w:t xml:space="preserve">Заказчиком документа о </w:t>
      </w:r>
      <w:r w:rsidR="00647F28" w:rsidRPr="00E43426">
        <w:rPr>
          <w:rFonts w:ascii="Times New Roman" w:hAnsi="Times New Roman" w:cs="Times New Roman"/>
          <w:sz w:val="22"/>
          <w:szCs w:val="22"/>
        </w:rPr>
        <w:t>приемке</w:t>
      </w:r>
      <w:r w:rsidR="00647F28">
        <w:rPr>
          <w:rFonts w:ascii="Times New Roman" w:hAnsi="Times New Roman" w:cs="Times New Roman"/>
          <w:sz w:val="22"/>
          <w:szCs w:val="22"/>
        </w:rPr>
        <w:t xml:space="preserve"> (УПД, Акты)</w:t>
      </w:r>
      <w:r w:rsidR="00647F28" w:rsidRPr="00E43426">
        <w:rPr>
          <w:rFonts w:ascii="Times New Roman" w:hAnsi="Times New Roman" w:cs="Times New Roman"/>
          <w:sz w:val="22"/>
          <w:szCs w:val="22"/>
        </w:rPr>
        <w:t>,</w:t>
      </w:r>
      <w:r w:rsidRPr="00E43426">
        <w:rPr>
          <w:rFonts w:ascii="Times New Roman" w:hAnsi="Times New Roman" w:cs="Times New Roman"/>
          <w:sz w:val="22"/>
          <w:szCs w:val="22"/>
        </w:rPr>
        <w:t xml:space="preserve"> а также пред</w:t>
      </w:r>
      <w:r>
        <w:rPr>
          <w:rFonts w:ascii="Times New Roman" w:hAnsi="Times New Roman" w:cs="Times New Roman"/>
          <w:sz w:val="22"/>
          <w:szCs w:val="22"/>
        </w:rPr>
        <w:t>о</w:t>
      </w:r>
      <w:r w:rsidRPr="00E43426">
        <w:rPr>
          <w:rFonts w:ascii="Times New Roman" w:hAnsi="Times New Roman" w:cs="Times New Roman"/>
          <w:sz w:val="22"/>
          <w:szCs w:val="22"/>
        </w:rPr>
        <w:t>ставления Поставщиком счета.</w:t>
      </w:r>
    </w:p>
    <w:p w14:paraId="45B6A100" w14:textId="77777777" w:rsidR="0018145C" w:rsidRDefault="0018145C" w:rsidP="0018145C">
      <w:pPr>
        <w:pStyle w:val="12"/>
        <w:spacing w:after="0" w:line="100" w:lineRule="atLeast"/>
        <w:rPr>
          <w:rStyle w:val="11"/>
          <w:rFonts w:ascii="Times New Roman" w:eastAsia="Times New Roman" w:hAnsi="Times New Roman" w:cs="Times New Roman"/>
          <w:sz w:val="21"/>
          <w:szCs w:val="21"/>
        </w:rPr>
      </w:pPr>
    </w:p>
    <w:p w14:paraId="77D043EE" w14:textId="6ED1B302" w:rsidR="00647F28" w:rsidRPr="00647F28" w:rsidRDefault="00647F28" w:rsidP="00647F28">
      <w:pPr>
        <w:pStyle w:val="a7"/>
        <w:numPr>
          <w:ilvl w:val="0"/>
          <w:numId w:val="1"/>
        </w:numPr>
        <w:tabs>
          <w:tab w:val="left" w:pos="993"/>
        </w:tabs>
        <w:jc w:val="center"/>
        <w:rPr>
          <w:rFonts w:eastAsia="Calibri"/>
          <w:b/>
          <w:sz w:val="23"/>
          <w:szCs w:val="23"/>
        </w:rPr>
      </w:pPr>
      <w:r w:rsidRPr="00647F28">
        <w:rPr>
          <w:rFonts w:eastAsia="Calibri"/>
          <w:b/>
          <w:sz w:val="23"/>
          <w:szCs w:val="23"/>
        </w:rPr>
        <w:t>УСЛОВИЯ ОКАЗАНИЯ УСЛУГ. ПРАВА И ОБЯЗАННОСТИ СТОРОН</w:t>
      </w:r>
    </w:p>
    <w:p w14:paraId="0BCB099C" w14:textId="4B82F5E1" w:rsidR="00647F28" w:rsidRPr="009D109B" w:rsidRDefault="00647F28" w:rsidP="00647F28">
      <w:pPr>
        <w:contextualSpacing/>
        <w:jc w:val="both"/>
        <w:rPr>
          <w:b/>
          <w:sz w:val="23"/>
          <w:szCs w:val="23"/>
        </w:rPr>
      </w:pPr>
      <w:r>
        <w:rPr>
          <w:b/>
          <w:sz w:val="23"/>
          <w:szCs w:val="23"/>
        </w:rPr>
        <w:t>3</w:t>
      </w:r>
      <w:r w:rsidRPr="009D109B">
        <w:rPr>
          <w:b/>
          <w:sz w:val="23"/>
          <w:szCs w:val="23"/>
        </w:rPr>
        <w:t>.1. Заказчик обязуется:</w:t>
      </w:r>
    </w:p>
    <w:p w14:paraId="073C5ACD" w14:textId="270DB789" w:rsidR="00647F28" w:rsidRPr="009D109B" w:rsidRDefault="00647F28" w:rsidP="00647F28">
      <w:pPr>
        <w:contextualSpacing/>
        <w:jc w:val="both"/>
        <w:rPr>
          <w:sz w:val="23"/>
          <w:szCs w:val="23"/>
        </w:rPr>
      </w:pPr>
      <w:r>
        <w:rPr>
          <w:sz w:val="23"/>
          <w:szCs w:val="23"/>
        </w:rPr>
        <w:t>3</w:t>
      </w:r>
      <w:r w:rsidRPr="009D109B">
        <w:rPr>
          <w:sz w:val="23"/>
          <w:szCs w:val="23"/>
        </w:rPr>
        <w:t>.1.1 Осуществлять сбор и временное складирование медицинских отходов в соответствии со схемой обращения с медицинскими отходами, утверждённой Заказчиком.</w:t>
      </w:r>
    </w:p>
    <w:p w14:paraId="317415A2" w14:textId="66E44FD2" w:rsidR="00647F28" w:rsidRPr="009D109B" w:rsidRDefault="005E09D2" w:rsidP="00647F28">
      <w:pPr>
        <w:contextualSpacing/>
        <w:jc w:val="both"/>
        <w:rPr>
          <w:sz w:val="23"/>
          <w:szCs w:val="23"/>
        </w:rPr>
      </w:pPr>
      <w:r>
        <w:rPr>
          <w:sz w:val="23"/>
          <w:szCs w:val="23"/>
        </w:rPr>
        <w:t>3</w:t>
      </w:r>
      <w:r w:rsidR="00647F28" w:rsidRPr="009D109B">
        <w:rPr>
          <w:sz w:val="23"/>
          <w:szCs w:val="23"/>
        </w:rPr>
        <w:t>.1.2. Отходы класса Г должны быть упакованы в герметичные ёмкости с маркировкой «Отходы класса Г» с нанесением кода подразделения МУ, названия учреждения, даты и фамилии ответственного за сбор отходов лица.</w:t>
      </w:r>
    </w:p>
    <w:p w14:paraId="4D6EB34E" w14:textId="5A9E4A1C" w:rsidR="00647F28" w:rsidRPr="009D109B" w:rsidRDefault="005E09D2" w:rsidP="00647F28">
      <w:pPr>
        <w:contextualSpacing/>
        <w:jc w:val="both"/>
        <w:rPr>
          <w:sz w:val="23"/>
          <w:szCs w:val="23"/>
        </w:rPr>
      </w:pPr>
      <w:r>
        <w:t>3</w:t>
      </w:r>
      <w:r w:rsidR="00647F28" w:rsidRPr="009D109B">
        <w:t>.1.3 Предоставить в течение 2 (двух) рабочих дней с момента подписания настоящего Договора копию приказа и доверенности Заказчика о назначении должностных лиц, ответственных за обращение с медицинскими отходами. В случае неисполнения Заказчиком обязательства, предусмотренного настоящим пунктом, Стороны пришли к соглашению, что работники Сторон действуют без доверенности, руководствуясь положениями абз.2 п.1 ст.182 Гражданского Кодекса РФ.</w:t>
      </w:r>
    </w:p>
    <w:p w14:paraId="2AE18DCE" w14:textId="34A82FF5" w:rsidR="00647F28" w:rsidRPr="009D109B" w:rsidRDefault="005E09D2" w:rsidP="00647F28">
      <w:pPr>
        <w:contextualSpacing/>
        <w:jc w:val="both"/>
        <w:rPr>
          <w:sz w:val="23"/>
          <w:szCs w:val="23"/>
        </w:rPr>
      </w:pPr>
      <w:r>
        <w:rPr>
          <w:sz w:val="23"/>
          <w:szCs w:val="23"/>
        </w:rPr>
        <w:t>3</w:t>
      </w:r>
      <w:r w:rsidR="00647F28" w:rsidRPr="009D109B">
        <w:rPr>
          <w:sz w:val="23"/>
          <w:szCs w:val="23"/>
        </w:rPr>
        <w:t>.1.4. В день вывоза медицинских отходов Заказчик обязан обеспечить беспрепятственные проезды и возможность совершения манёвров автотранспортных средств Исполнителя в местах приема отходов: недопущение парковок автотранспортных средств, в зимнее время года очистку пути подъезда от снега, в темное время суток наличие уличного освещения.</w:t>
      </w:r>
    </w:p>
    <w:p w14:paraId="2A09E2D7" w14:textId="77777777" w:rsidR="00647F28" w:rsidRPr="009D109B" w:rsidRDefault="00647F28" w:rsidP="00647F28">
      <w:pPr>
        <w:contextualSpacing/>
        <w:jc w:val="both"/>
        <w:rPr>
          <w:sz w:val="23"/>
          <w:szCs w:val="23"/>
        </w:rPr>
      </w:pPr>
      <w:r w:rsidRPr="009D109B">
        <w:rPr>
          <w:sz w:val="23"/>
          <w:szCs w:val="23"/>
        </w:rPr>
        <w:t xml:space="preserve"> Заказчик обязан оплатить Исполнителю холостой пробег автомобиля, если по каким бы то ни было причинам он не обеспечил передачу Исполнителю отходов. То есть не создал всех предусмотренных Договором необходимых условий для надлежащего исполнения последним обязательств по приему и вывозу отходов. Размер платы за холостой пробег составляет 1000,00 руб. (одна тысяча рублей 00 копеек).</w:t>
      </w:r>
    </w:p>
    <w:p w14:paraId="58502520" w14:textId="6809ECC6" w:rsidR="00647F28" w:rsidRPr="009D109B" w:rsidRDefault="005E09D2" w:rsidP="00647F28">
      <w:pPr>
        <w:contextualSpacing/>
        <w:jc w:val="both"/>
        <w:rPr>
          <w:sz w:val="23"/>
          <w:szCs w:val="23"/>
        </w:rPr>
      </w:pPr>
      <w:r>
        <w:rPr>
          <w:sz w:val="23"/>
          <w:szCs w:val="23"/>
        </w:rPr>
        <w:t>3</w:t>
      </w:r>
      <w:r w:rsidR="00647F28" w:rsidRPr="009D109B">
        <w:rPr>
          <w:sz w:val="23"/>
          <w:szCs w:val="23"/>
        </w:rPr>
        <w:t>.1.5. Не допускать смешивания отходов по видам и классам опасности.</w:t>
      </w:r>
    </w:p>
    <w:p w14:paraId="13FC9390" w14:textId="6E4FB580" w:rsidR="00647F28" w:rsidRPr="009D109B" w:rsidRDefault="005E09D2" w:rsidP="00647F28">
      <w:pPr>
        <w:contextualSpacing/>
        <w:jc w:val="both"/>
        <w:rPr>
          <w:sz w:val="23"/>
          <w:szCs w:val="23"/>
        </w:rPr>
      </w:pPr>
      <w:r>
        <w:rPr>
          <w:sz w:val="23"/>
          <w:szCs w:val="23"/>
        </w:rPr>
        <w:t>3</w:t>
      </w:r>
      <w:r w:rsidR="00647F28" w:rsidRPr="009D109B">
        <w:rPr>
          <w:sz w:val="23"/>
          <w:szCs w:val="23"/>
        </w:rPr>
        <w:t>.1.</w:t>
      </w:r>
      <w:r>
        <w:rPr>
          <w:sz w:val="23"/>
          <w:szCs w:val="23"/>
        </w:rPr>
        <w:t>6</w:t>
      </w:r>
      <w:r w:rsidR="00647F28" w:rsidRPr="009D109B">
        <w:rPr>
          <w:sz w:val="23"/>
          <w:szCs w:val="23"/>
        </w:rPr>
        <w:t xml:space="preserve">. Своевременно предоставлять Исполнителю информацию и данные, необходимые для своевременного и качественного оказания услуг. </w:t>
      </w:r>
    </w:p>
    <w:p w14:paraId="5BB5A4D2" w14:textId="395926CD" w:rsidR="00647F28" w:rsidRPr="009D109B" w:rsidRDefault="005E09D2" w:rsidP="00647F28">
      <w:pPr>
        <w:contextualSpacing/>
        <w:jc w:val="both"/>
        <w:rPr>
          <w:sz w:val="23"/>
          <w:szCs w:val="23"/>
        </w:rPr>
      </w:pPr>
      <w:r>
        <w:rPr>
          <w:sz w:val="23"/>
          <w:szCs w:val="23"/>
        </w:rPr>
        <w:t>3</w:t>
      </w:r>
      <w:r w:rsidR="00647F28" w:rsidRPr="009D109B">
        <w:rPr>
          <w:sz w:val="23"/>
          <w:szCs w:val="23"/>
        </w:rPr>
        <w:t>.1.</w:t>
      </w:r>
      <w:r>
        <w:rPr>
          <w:sz w:val="23"/>
          <w:szCs w:val="23"/>
        </w:rPr>
        <w:t>7</w:t>
      </w:r>
      <w:r w:rsidR="00647F28" w:rsidRPr="009D109B">
        <w:rPr>
          <w:sz w:val="23"/>
          <w:szCs w:val="23"/>
        </w:rPr>
        <w:t xml:space="preserve">. Своевременно оплачивать оказанные услуги в соответствии с условиями раздела </w:t>
      </w:r>
      <w:r w:rsidR="00647F28">
        <w:rPr>
          <w:sz w:val="23"/>
          <w:szCs w:val="23"/>
        </w:rPr>
        <w:t>2</w:t>
      </w:r>
      <w:r w:rsidR="00647F28" w:rsidRPr="009D109B">
        <w:rPr>
          <w:sz w:val="23"/>
          <w:szCs w:val="23"/>
        </w:rPr>
        <w:t xml:space="preserve"> настоящего Договора.</w:t>
      </w:r>
    </w:p>
    <w:p w14:paraId="6280FE41" w14:textId="4940B78D" w:rsidR="00647F28" w:rsidRPr="009D109B" w:rsidRDefault="005E09D2" w:rsidP="00647F28">
      <w:pPr>
        <w:shd w:val="clear" w:color="auto" w:fill="FFFFFF"/>
        <w:contextualSpacing/>
        <w:jc w:val="both"/>
        <w:textAlignment w:val="baseline"/>
        <w:rPr>
          <w:sz w:val="23"/>
          <w:szCs w:val="23"/>
        </w:rPr>
      </w:pPr>
      <w:r>
        <w:rPr>
          <w:sz w:val="23"/>
          <w:szCs w:val="23"/>
        </w:rPr>
        <w:t>3</w:t>
      </w:r>
      <w:r w:rsidR="00647F28" w:rsidRPr="009D109B">
        <w:rPr>
          <w:sz w:val="23"/>
          <w:szCs w:val="23"/>
        </w:rPr>
        <w:t>.1.</w:t>
      </w:r>
      <w:r>
        <w:rPr>
          <w:sz w:val="23"/>
          <w:szCs w:val="23"/>
        </w:rPr>
        <w:t>8</w:t>
      </w:r>
      <w:r w:rsidR="00647F28" w:rsidRPr="009D109B">
        <w:rPr>
          <w:sz w:val="23"/>
          <w:szCs w:val="23"/>
        </w:rPr>
        <w:t xml:space="preserve">. В случае нарушения требований </w:t>
      </w:r>
      <w:proofErr w:type="spellStart"/>
      <w:r w:rsidR="00647F28" w:rsidRPr="009D109B">
        <w:rPr>
          <w:sz w:val="23"/>
          <w:szCs w:val="23"/>
        </w:rPr>
        <w:t>ст.ст</w:t>
      </w:r>
      <w:proofErr w:type="spellEnd"/>
      <w:r w:rsidR="00647F28" w:rsidRPr="009D109B">
        <w:rPr>
          <w:sz w:val="23"/>
          <w:szCs w:val="23"/>
        </w:rPr>
        <w:t xml:space="preserve">. 158-169, 174-191 </w:t>
      </w:r>
      <w:r w:rsidR="00647F28" w:rsidRPr="009D109B">
        <w:rPr>
          <w:bCs/>
          <w:sz w:val="23"/>
          <w:szCs w:val="23"/>
        </w:rPr>
        <w:t xml:space="preserve">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(далее – </w:t>
      </w:r>
      <w:r w:rsidR="00647F28" w:rsidRPr="009D109B">
        <w:rPr>
          <w:sz w:val="23"/>
          <w:szCs w:val="23"/>
        </w:rPr>
        <w:t>СанПиН 2.1.3684-21), утверждённых постановлением Главного государственного санитарного врача Российской Федерации от 281.01.2021 №3 и Федерального закона  Российской Федерации  от 24.06.1998 №89-ФЗ «Об отходах производства и потребления» (далее – Закон №89-ФЗ от 24.06.1998) Исполнитель вправе отказать Заказчику в приёме отходов.</w:t>
      </w:r>
    </w:p>
    <w:p w14:paraId="09A6E805" w14:textId="7F3A153A" w:rsidR="00647F28" w:rsidRPr="009D109B" w:rsidRDefault="005E09D2" w:rsidP="00647F28">
      <w:pPr>
        <w:shd w:val="clear" w:color="auto" w:fill="FFFFFF"/>
        <w:contextualSpacing/>
        <w:jc w:val="both"/>
        <w:textAlignment w:val="baseline"/>
        <w:rPr>
          <w:sz w:val="23"/>
          <w:szCs w:val="23"/>
        </w:rPr>
      </w:pPr>
      <w:r>
        <w:rPr>
          <w:sz w:val="23"/>
          <w:szCs w:val="23"/>
        </w:rPr>
        <w:t>3</w:t>
      </w:r>
      <w:r w:rsidR="00647F28" w:rsidRPr="009D109B">
        <w:rPr>
          <w:sz w:val="23"/>
          <w:szCs w:val="23"/>
        </w:rPr>
        <w:t>.1.</w:t>
      </w:r>
      <w:r>
        <w:rPr>
          <w:sz w:val="23"/>
          <w:szCs w:val="23"/>
        </w:rPr>
        <w:t>9</w:t>
      </w:r>
      <w:r w:rsidR="00647F28" w:rsidRPr="009D109B">
        <w:rPr>
          <w:sz w:val="23"/>
          <w:szCs w:val="23"/>
        </w:rPr>
        <w:t xml:space="preserve">. В соответствии с требованиями Постановления Правительства РФ от 15.09.2020 №1447 </w:t>
      </w:r>
      <w:r w:rsidR="00647F28" w:rsidRPr="009D109B">
        <w:rPr>
          <w:sz w:val="23"/>
          <w:szCs w:val="23"/>
        </w:rPr>
        <w:br/>
        <w:t>«Об утверждении правил уничтожения, изъятых фальсифицированных лекарственных средств, недоброкачественных лекарственных средств и контрафактных лекарственных средств» самостоятельно уведомлять уполномоченный орган об уничтожении лекарственных средств.</w:t>
      </w:r>
    </w:p>
    <w:p w14:paraId="631FCA93" w14:textId="77777777" w:rsidR="00647F28" w:rsidRPr="009D109B" w:rsidRDefault="00647F28" w:rsidP="00647F28">
      <w:pPr>
        <w:jc w:val="both"/>
        <w:rPr>
          <w:sz w:val="23"/>
          <w:szCs w:val="23"/>
        </w:rPr>
      </w:pPr>
    </w:p>
    <w:p w14:paraId="55AB6389" w14:textId="1B545970" w:rsidR="00647F28" w:rsidRDefault="005E09D2" w:rsidP="00647F28">
      <w:pPr>
        <w:contextualSpacing/>
        <w:jc w:val="both"/>
        <w:rPr>
          <w:b/>
          <w:sz w:val="23"/>
          <w:szCs w:val="23"/>
        </w:rPr>
      </w:pPr>
      <w:r>
        <w:rPr>
          <w:b/>
          <w:sz w:val="23"/>
          <w:szCs w:val="23"/>
        </w:rPr>
        <w:t>3</w:t>
      </w:r>
      <w:r w:rsidR="00647F28" w:rsidRPr="009D109B">
        <w:rPr>
          <w:b/>
          <w:sz w:val="23"/>
          <w:szCs w:val="23"/>
        </w:rPr>
        <w:t>.2. Исполнитель обязуется:</w:t>
      </w:r>
    </w:p>
    <w:p w14:paraId="5C8DC73B" w14:textId="0EFC6F3E" w:rsidR="00647F28" w:rsidRPr="009D109B" w:rsidRDefault="00594A16" w:rsidP="00647F28">
      <w:pPr>
        <w:contextualSpacing/>
        <w:jc w:val="both"/>
        <w:rPr>
          <w:b/>
          <w:sz w:val="23"/>
          <w:szCs w:val="23"/>
        </w:rPr>
      </w:pPr>
      <w:r w:rsidRPr="00594A16">
        <w:rPr>
          <w:bCs/>
          <w:sz w:val="23"/>
          <w:szCs w:val="23"/>
        </w:rPr>
        <w:t>3.2.1 Оказывать услуги в соответствии с Описанием объекта закупки (Приложение № 1 к Договору) и условиями Договора</w:t>
      </w:r>
      <w:r>
        <w:rPr>
          <w:b/>
          <w:sz w:val="23"/>
          <w:szCs w:val="23"/>
        </w:rPr>
        <w:t>.</w:t>
      </w:r>
    </w:p>
    <w:p w14:paraId="30A30334" w14:textId="221129A5" w:rsidR="00647F28" w:rsidRPr="009D109B" w:rsidRDefault="005E09D2" w:rsidP="00647F28">
      <w:pPr>
        <w:contextualSpacing/>
        <w:jc w:val="both"/>
        <w:rPr>
          <w:sz w:val="23"/>
          <w:szCs w:val="23"/>
        </w:rPr>
      </w:pPr>
      <w:r>
        <w:rPr>
          <w:sz w:val="23"/>
          <w:szCs w:val="23"/>
        </w:rPr>
        <w:t>3</w:t>
      </w:r>
      <w:r w:rsidR="00647F28" w:rsidRPr="009D109B">
        <w:rPr>
          <w:sz w:val="23"/>
          <w:szCs w:val="23"/>
        </w:rPr>
        <w:t>.2.</w:t>
      </w:r>
      <w:r>
        <w:rPr>
          <w:sz w:val="23"/>
          <w:szCs w:val="23"/>
        </w:rPr>
        <w:t>2</w:t>
      </w:r>
      <w:r w:rsidR="00647F28" w:rsidRPr="009D109B">
        <w:rPr>
          <w:sz w:val="23"/>
          <w:szCs w:val="23"/>
        </w:rPr>
        <w:t xml:space="preserve">. Осуществлять организацию сбора, транспортирования, обезвреживания и размещения отходов. В случае, когда услуги по обезвреживанию и размещению оказываются силами </w:t>
      </w:r>
      <w:r w:rsidR="00647F28" w:rsidRPr="009D109B">
        <w:rPr>
          <w:sz w:val="23"/>
          <w:szCs w:val="23"/>
        </w:rPr>
        <w:lastRenderedPageBreak/>
        <w:t>третьих лиц, предоставлять Заказчику обезличенные копии соответствующего Договора, разрешительной документации, если таковая требуется, исходя из норм применимого законодательства, и копий актов, подтверждающих обезвреживание и размещение отходов.</w:t>
      </w:r>
    </w:p>
    <w:p w14:paraId="78BEBE59" w14:textId="5FDD3232" w:rsidR="00647F28" w:rsidRPr="009D109B" w:rsidRDefault="005E09D2" w:rsidP="00647F28">
      <w:pPr>
        <w:contextualSpacing/>
        <w:jc w:val="both"/>
        <w:rPr>
          <w:sz w:val="23"/>
          <w:szCs w:val="23"/>
        </w:rPr>
      </w:pPr>
      <w:r>
        <w:rPr>
          <w:sz w:val="23"/>
          <w:szCs w:val="23"/>
        </w:rPr>
        <w:t>3</w:t>
      </w:r>
      <w:r w:rsidR="00647F28" w:rsidRPr="009D109B">
        <w:rPr>
          <w:sz w:val="23"/>
          <w:szCs w:val="23"/>
        </w:rPr>
        <w:t>.2.</w:t>
      </w:r>
      <w:r>
        <w:rPr>
          <w:sz w:val="23"/>
          <w:szCs w:val="23"/>
        </w:rPr>
        <w:t>3</w:t>
      </w:r>
      <w:r w:rsidR="00647F28" w:rsidRPr="009D109B">
        <w:rPr>
          <w:sz w:val="23"/>
          <w:szCs w:val="23"/>
        </w:rPr>
        <w:t xml:space="preserve">. Подавать под погрузку автотранспортные средства, отвечающие санитарным требованиям и экологическим </w:t>
      </w:r>
      <w:proofErr w:type="gramStart"/>
      <w:r w:rsidR="00647F28" w:rsidRPr="009D109B">
        <w:rPr>
          <w:sz w:val="23"/>
          <w:szCs w:val="23"/>
        </w:rPr>
        <w:t xml:space="preserve">нормам </w:t>
      </w:r>
      <w:r w:rsidR="00594A16">
        <w:rPr>
          <w:sz w:val="23"/>
          <w:szCs w:val="23"/>
        </w:rPr>
        <w:t>.</w:t>
      </w:r>
      <w:proofErr w:type="gramEnd"/>
    </w:p>
    <w:p w14:paraId="24B7AB2C" w14:textId="5A198F60" w:rsidR="00647F28" w:rsidRPr="009D109B" w:rsidRDefault="005E09D2" w:rsidP="00594A16">
      <w:pPr>
        <w:contextualSpacing/>
        <w:jc w:val="both"/>
        <w:rPr>
          <w:sz w:val="23"/>
          <w:szCs w:val="23"/>
        </w:rPr>
      </w:pPr>
      <w:r w:rsidRPr="00D8669D">
        <w:rPr>
          <w:sz w:val="23"/>
          <w:szCs w:val="23"/>
        </w:rPr>
        <w:t>3</w:t>
      </w:r>
      <w:r w:rsidR="00647F28" w:rsidRPr="00D8669D">
        <w:rPr>
          <w:sz w:val="23"/>
          <w:szCs w:val="23"/>
        </w:rPr>
        <w:t xml:space="preserve">.3. Ежемесячно, не позднее пятого числа месяца, следующего за отчетным, Исполнитель составляет Универсальный </w:t>
      </w:r>
      <w:r w:rsidR="00647F28" w:rsidRPr="009D109B">
        <w:rPr>
          <w:sz w:val="23"/>
          <w:szCs w:val="23"/>
        </w:rPr>
        <w:t>передаточный документ (далее – УПД)</w:t>
      </w:r>
      <w:r w:rsidR="00594A16">
        <w:rPr>
          <w:sz w:val="23"/>
          <w:szCs w:val="23"/>
        </w:rPr>
        <w:t>.</w:t>
      </w:r>
      <w:r w:rsidR="00647F28" w:rsidRPr="009D109B">
        <w:rPr>
          <w:sz w:val="23"/>
          <w:szCs w:val="23"/>
        </w:rPr>
        <w:t xml:space="preserve"> </w:t>
      </w:r>
    </w:p>
    <w:p w14:paraId="55996A48" w14:textId="65F92DE1" w:rsidR="00647F28" w:rsidRPr="009D109B" w:rsidRDefault="005E09D2" w:rsidP="00647F28">
      <w:pPr>
        <w:contextualSpacing/>
        <w:jc w:val="both"/>
        <w:rPr>
          <w:sz w:val="23"/>
          <w:szCs w:val="23"/>
        </w:rPr>
      </w:pPr>
      <w:r>
        <w:rPr>
          <w:sz w:val="23"/>
          <w:szCs w:val="23"/>
        </w:rPr>
        <w:t>3</w:t>
      </w:r>
      <w:r w:rsidR="00647F28" w:rsidRPr="009D109B">
        <w:rPr>
          <w:sz w:val="23"/>
          <w:szCs w:val="23"/>
        </w:rPr>
        <w:t>.</w:t>
      </w:r>
      <w:r>
        <w:rPr>
          <w:sz w:val="23"/>
          <w:szCs w:val="23"/>
        </w:rPr>
        <w:t>1</w:t>
      </w:r>
      <w:r w:rsidR="00647F28" w:rsidRPr="009D109B">
        <w:rPr>
          <w:sz w:val="23"/>
          <w:szCs w:val="23"/>
        </w:rPr>
        <w:t xml:space="preserve">. За 5 (Пять) рабочих дней до расчётного дня прекращения действия настоящего Договора или по требованию Заказчика Исполнитель обязуется оформить акт сверки и направить его Заказчику.  </w:t>
      </w:r>
    </w:p>
    <w:p w14:paraId="798F2FF5" w14:textId="3BB60DEC" w:rsidR="00647F28" w:rsidRPr="009D109B" w:rsidRDefault="005E09D2" w:rsidP="00647F28">
      <w:pPr>
        <w:contextualSpacing/>
        <w:jc w:val="both"/>
        <w:rPr>
          <w:sz w:val="23"/>
          <w:szCs w:val="23"/>
        </w:rPr>
      </w:pPr>
      <w:r>
        <w:rPr>
          <w:sz w:val="23"/>
          <w:szCs w:val="23"/>
        </w:rPr>
        <w:t>3</w:t>
      </w:r>
      <w:r w:rsidR="00647F28" w:rsidRPr="009D109B">
        <w:rPr>
          <w:sz w:val="23"/>
          <w:szCs w:val="23"/>
        </w:rPr>
        <w:t>.</w:t>
      </w:r>
      <w:r>
        <w:rPr>
          <w:sz w:val="23"/>
          <w:szCs w:val="23"/>
        </w:rPr>
        <w:t>2</w:t>
      </w:r>
      <w:r w:rsidR="00647F28" w:rsidRPr="009D109B">
        <w:rPr>
          <w:sz w:val="23"/>
          <w:szCs w:val="23"/>
        </w:rPr>
        <w:t xml:space="preserve">. Заказчик обязан подписать представленный исполнителем УПД или предоставить мотивированный отказ в течение 5 (Пяти) рабочих дней с момента получения его от Исполнителя. </w:t>
      </w:r>
    </w:p>
    <w:p w14:paraId="052FC81D" w14:textId="172BD9F1" w:rsidR="00647F28" w:rsidRPr="009D109B" w:rsidRDefault="005E09D2" w:rsidP="00647F28">
      <w:pPr>
        <w:contextualSpacing/>
        <w:jc w:val="both"/>
        <w:rPr>
          <w:sz w:val="23"/>
          <w:szCs w:val="23"/>
        </w:rPr>
      </w:pPr>
      <w:r>
        <w:rPr>
          <w:sz w:val="23"/>
          <w:szCs w:val="23"/>
        </w:rPr>
        <w:t>3</w:t>
      </w:r>
      <w:r w:rsidR="00647F28" w:rsidRPr="009D109B">
        <w:rPr>
          <w:sz w:val="23"/>
          <w:szCs w:val="23"/>
        </w:rPr>
        <w:t>.</w:t>
      </w:r>
      <w:r>
        <w:rPr>
          <w:sz w:val="23"/>
          <w:szCs w:val="23"/>
        </w:rPr>
        <w:t>3</w:t>
      </w:r>
      <w:r w:rsidR="00647F28" w:rsidRPr="009D109B">
        <w:rPr>
          <w:sz w:val="23"/>
          <w:szCs w:val="23"/>
        </w:rPr>
        <w:t>. В случае, если подписанный Заказчиком УПД или мотивированный отказ не будут предоставлены Заказчиком в срок, указанный в п. 2.5 настоящего Договора, услуги Исполнителя будут считаться принятыми Заказчиком в полном объеме, выполненными надлежащим образом и подлежащими оплате.</w:t>
      </w:r>
    </w:p>
    <w:p w14:paraId="7DB23AD8" w14:textId="1DE21F16" w:rsidR="00647F28" w:rsidRPr="009D109B" w:rsidRDefault="005E09D2" w:rsidP="00647F28">
      <w:pPr>
        <w:contextualSpacing/>
        <w:jc w:val="both"/>
        <w:rPr>
          <w:sz w:val="23"/>
          <w:szCs w:val="23"/>
        </w:rPr>
      </w:pPr>
      <w:r>
        <w:rPr>
          <w:sz w:val="23"/>
          <w:szCs w:val="23"/>
        </w:rPr>
        <w:t>3</w:t>
      </w:r>
      <w:r w:rsidR="00647F28" w:rsidRPr="009D109B">
        <w:rPr>
          <w:sz w:val="23"/>
          <w:szCs w:val="23"/>
        </w:rPr>
        <w:t>.</w:t>
      </w:r>
      <w:r>
        <w:rPr>
          <w:sz w:val="23"/>
          <w:szCs w:val="23"/>
        </w:rPr>
        <w:t>4</w:t>
      </w:r>
      <w:r w:rsidR="00647F28" w:rsidRPr="009D109B">
        <w:rPr>
          <w:sz w:val="23"/>
          <w:szCs w:val="23"/>
        </w:rPr>
        <w:t xml:space="preserve">. </w:t>
      </w:r>
      <w:proofErr w:type="gramStart"/>
      <w:r w:rsidR="00647F28" w:rsidRPr="009D109B">
        <w:rPr>
          <w:sz w:val="23"/>
          <w:szCs w:val="23"/>
        </w:rPr>
        <w:t>В случае неисполнения условий</w:t>
      </w:r>
      <w:r w:rsidR="00594A16">
        <w:rPr>
          <w:sz w:val="23"/>
          <w:szCs w:val="23"/>
        </w:rPr>
        <w:t xml:space="preserve"> Договора</w:t>
      </w:r>
      <w:r w:rsidR="00647F28" w:rsidRPr="009D109B">
        <w:rPr>
          <w:sz w:val="23"/>
          <w:szCs w:val="23"/>
        </w:rPr>
        <w:t>,</w:t>
      </w:r>
      <w:proofErr w:type="gramEnd"/>
      <w:r w:rsidR="00647F28" w:rsidRPr="009D109B">
        <w:rPr>
          <w:sz w:val="23"/>
          <w:szCs w:val="23"/>
        </w:rPr>
        <w:t xml:space="preserve"> Исполнитель вправе расторгнуть настоящий Договор, предупредив об этом Заказчика не менее чем за 15 (Пятнадцать) рабочих дней до дня расторжения настоящего Договора.</w:t>
      </w:r>
    </w:p>
    <w:p w14:paraId="398878D7" w14:textId="50FBD00E" w:rsidR="00647F28" w:rsidRPr="009D109B" w:rsidRDefault="005E09D2" w:rsidP="00647F28">
      <w:pPr>
        <w:contextualSpacing/>
        <w:jc w:val="both"/>
        <w:rPr>
          <w:sz w:val="23"/>
          <w:szCs w:val="23"/>
        </w:rPr>
      </w:pPr>
      <w:r>
        <w:rPr>
          <w:sz w:val="23"/>
          <w:szCs w:val="23"/>
        </w:rPr>
        <w:t>3</w:t>
      </w:r>
      <w:r w:rsidR="00647F28" w:rsidRPr="009D109B">
        <w:rPr>
          <w:sz w:val="23"/>
          <w:szCs w:val="23"/>
        </w:rPr>
        <w:t>.</w:t>
      </w:r>
      <w:r>
        <w:rPr>
          <w:sz w:val="23"/>
          <w:szCs w:val="23"/>
        </w:rPr>
        <w:t>5</w:t>
      </w:r>
      <w:r w:rsidR="00647F28" w:rsidRPr="009D109B">
        <w:rPr>
          <w:sz w:val="23"/>
          <w:szCs w:val="23"/>
        </w:rPr>
        <w:t xml:space="preserve">. Право собственности на медицинские отходы переходит к Исполнителю в момент их передачи Заказчиком Исполнителю на основании подписанного Сторонами акта приема-передачи. </w:t>
      </w:r>
    </w:p>
    <w:p w14:paraId="43909A0F" w14:textId="0CE6AE2D" w:rsidR="00647F28" w:rsidRPr="009D109B" w:rsidRDefault="005E09D2" w:rsidP="00647F28">
      <w:pPr>
        <w:contextualSpacing/>
        <w:jc w:val="both"/>
        <w:rPr>
          <w:sz w:val="23"/>
          <w:szCs w:val="23"/>
        </w:rPr>
      </w:pPr>
      <w:r>
        <w:rPr>
          <w:sz w:val="23"/>
          <w:szCs w:val="23"/>
        </w:rPr>
        <w:t>3</w:t>
      </w:r>
      <w:r w:rsidR="00647F28" w:rsidRPr="009D109B">
        <w:rPr>
          <w:sz w:val="23"/>
          <w:szCs w:val="23"/>
        </w:rPr>
        <w:t>.</w:t>
      </w:r>
      <w:r>
        <w:rPr>
          <w:sz w:val="23"/>
          <w:szCs w:val="23"/>
        </w:rPr>
        <w:t>6</w:t>
      </w:r>
      <w:r w:rsidR="00647F28" w:rsidRPr="009D109B">
        <w:rPr>
          <w:sz w:val="23"/>
          <w:szCs w:val="23"/>
        </w:rPr>
        <w:t>. Вывоз медицинских отходов класса Г производится только по предварительной заявке Заказчика, при предварительной подготовке актов приёма-передачи медицинских отходов класса Г согласно серии и номера партии передаваемых на обезвреживание отходов.</w:t>
      </w:r>
    </w:p>
    <w:p w14:paraId="1421740A" w14:textId="77777777" w:rsidR="00647F28" w:rsidRDefault="00647F28" w:rsidP="0018145C">
      <w:pPr>
        <w:pStyle w:val="12"/>
        <w:spacing w:after="0" w:line="100" w:lineRule="atLeast"/>
        <w:rPr>
          <w:rStyle w:val="11"/>
          <w:rFonts w:ascii="Times New Roman" w:eastAsia="Times New Roman" w:hAnsi="Times New Roman" w:cs="Times New Roman"/>
          <w:sz w:val="21"/>
          <w:szCs w:val="21"/>
        </w:rPr>
      </w:pPr>
    </w:p>
    <w:p w14:paraId="7BD8E0F8" w14:textId="13469A4B" w:rsidR="003A00ED" w:rsidRDefault="003A00ED" w:rsidP="003A00ED">
      <w:pPr>
        <w:pStyle w:val="a7"/>
        <w:numPr>
          <w:ilvl w:val="0"/>
          <w:numId w:val="1"/>
        </w:numPr>
        <w:tabs>
          <w:tab w:val="left" w:pos="993"/>
        </w:tabs>
        <w:jc w:val="center"/>
        <w:rPr>
          <w:rFonts w:eastAsia="Calibri"/>
          <w:b/>
          <w:sz w:val="23"/>
          <w:szCs w:val="23"/>
        </w:rPr>
      </w:pPr>
      <w:r w:rsidRPr="003A00ED">
        <w:rPr>
          <w:rFonts w:eastAsia="Calibri"/>
          <w:b/>
          <w:sz w:val="23"/>
          <w:szCs w:val="23"/>
        </w:rPr>
        <w:t>ОТВЕТСТВЕННОСТЬ СТОРОН</w:t>
      </w:r>
    </w:p>
    <w:p w14:paraId="7EF2B3EE" w14:textId="77777777" w:rsidR="00AC49F6" w:rsidRPr="00AC49F6" w:rsidRDefault="00AC49F6" w:rsidP="00AC49F6">
      <w:pPr>
        <w:rPr>
          <w:sz w:val="23"/>
          <w:szCs w:val="23"/>
        </w:rPr>
      </w:pPr>
      <w:r w:rsidRPr="00AC49F6">
        <w:rPr>
          <w:sz w:val="23"/>
          <w:szCs w:val="23"/>
        </w:rPr>
        <w:t xml:space="preserve">4.2. За нарушение Исполнителем обязанности подать под погрузку автотранспортные средства </w:t>
      </w:r>
      <w:r w:rsidRPr="00AC49F6">
        <w:rPr>
          <w:sz w:val="23"/>
          <w:szCs w:val="23"/>
        </w:rPr>
        <w:br/>
        <w:t>в соответствии с графиком подачи транспортных средств Заказчик вправе потребовать от Исполнителя выплатить Заказчику неустойку в размере 0,1% (Ноль целых одной десятой процента) от ежемесячной стоимости услуг Исполнителя, указанной в Приложении №3 к настоящему Договору, за каждый день просрочки подачи автотранспортного средства под погрузку.</w:t>
      </w:r>
    </w:p>
    <w:p w14:paraId="3FEDA12E" w14:textId="77777777" w:rsidR="00AC49F6" w:rsidRPr="00AC49F6" w:rsidRDefault="00AC49F6" w:rsidP="00AC49F6">
      <w:pPr>
        <w:rPr>
          <w:sz w:val="23"/>
          <w:szCs w:val="23"/>
        </w:rPr>
      </w:pPr>
      <w:r w:rsidRPr="00AC49F6">
        <w:rPr>
          <w:sz w:val="23"/>
          <w:szCs w:val="23"/>
        </w:rPr>
        <w:t xml:space="preserve">4.3. Заказчик вправе отказаться от исполнения условий настоящего Договора в случаях ненадлежащего выполнения Исполнителем обязательств, предусмотренных настоящим Договором, если после письменного предупреждения Заказчиком Исполнителя нарушения не будут устранены в разумный срок. </w:t>
      </w:r>
    </w:p>
    <w:p w14:paraId="1A4D34F5" w14:textId="77777777" w:rsidR="00AC49F6" w:rsidRPr="00AC49F6" w:rsidRDefault="00AC49F6" w:rsidP="00AC49F6">
      <w:pPr>
        <w:rPr>
          <w:sz w:val="23"/>
          <w:szCs w:val="23"/>
        </w:rPr>
      </w:pPr>
      <w:r w:rsidRPr="00AC49F6">
        <w:rPr>
          <w:sz w:val="23"/>
          <w:szCs w:val="23"/>
        </w:rPr>
        <w:t xml:space="preserve">4.4. Заказчик несёт полную ответственность за соответствие класса опасности медицинских отходов, переданных Исполнителю, а также несёт полную ответственность за вред, причинённый Исполнителю </w:t>
      </w:r>
      <w:r w:rsidRPr="00AC49F6">
        <w:rPr>
          <w:sz w:val="23"/>
          <w:szCs w:val="23"/>
        </w:rPr>
        <w:br/>
        <w:t xml:space="preserve">и третьим лицам в результате несоблюдения Заказчиком требований СанПиНа </w:t>
      </w:r>
      <w:proofErr w:type="gramStart"/>
      <w:r w:rsidRPr="00AC49F6">
        <w:rPr>
          <w:sz w:val="23"/>
          <w:szCs w:val="23"/>
        </w:rPr>
        <w:t>2.1.3684-21</w:t>
      </w:r>
      <w:proofErr w:type="gramEnd"/>
      <w:r w:rsidRPr="00AC49F6">
        <w:rPr>
          <w:sz w:val="23"/>
          <w:szCs w:val="23"/>
        </w:rPr>
        <w:t xml:space="preserve"> и других норм применимого законодательства, регулирующего процесс обращения с медицинскими отходами. </w:t>
      </w:r>
    </w:p>
    <w:p w14:paraId="1EF56D47" w14:textId="77777777" w:rsidR="00AC49F6" w:rsidRPr="00AC49F6" w:rsidRDefault="00AC49F6" w:rsidP="00AC49F6">
      <w:pPr>
        <w:tabs>
          <w:tab w:val="left" w:pos="1134"/>
        </w:tabs>
        <w:rPr>
          <w:sz w:val="23"/>
          <w:szCs w:val="23"/>
        </w:rPr>
      </w:pPr>
      <w:r w:rsidRPr="00AC49F6">
        <w:rPr>
          <w:sz w:val="23"/>
          <w:szCs w:val="23"/>
        </w:rPr>
        <w:t xml:space="preserve">4.5. Ответственность и расходы по сохранности, очистке, дезинфекции и обслуживанию контейнеров (ёмкостей, тары) для временного складирования медицинских отходов, возлагаются на Заказчика. </w:t>
      </w:r>
    </w:p>
    <w:p w14:paraId="3F30FB83" w14:textId="2342076E" w:rsidR="00AC49F6" w:rsidRPr="00AC49F6" w:rsidRDefault="00AC49F6" w:rsidP="00AC49F6">
      <w:pPr>
        <w:rPr>
          <w:sz w:val="23"/>
          <w:szCs w:val="23"/>
        </w:rPr>
      </w:pPr>
      <w:r w:rsidRPr="00AC49F6">
        <w:rPr>
          <w:sz w:val="23"/>
          <w:szCs w:val="23"/>
        </w:rPr>
        <w:t>4.</w:t>
      </w:r>
      <w:r>
        <w:rPr>
          <w:sz w:val="23"/>
          <w:szCs w:val="23"/>
        </w:rPr>
        <w:t>6</w:t>
      </w:r>
      <w:r w:rsidRPr="00AC49F6">
        <w:rPr>
          <w:sz w:val="23"/>
          <w:szCs w:val="23"/>
        </w:rPr>
        <w:t>. Ущерб, причинённый по вине Заказчика третьему лицу в ходе выполнения работ, компенсируется Заказчиком, по вине Исполнителя – Исполнителем. Оплата штрафных санкций не освобождает Стороны от надлежащего исполнения обязательств по настоящему Договору.</w:t>
      </w:r>
    </w:p>
    <w:p w14:paraId="552D9F57" w14:textId="728D0715" w:rsidR="00AC49F6" w:rsidRPr="00AC49F6" w:rsidRDefault="00AC49F6" w:rsidP="00AC49F6">
      <w:pPr>
        <w:rPr>
          <w:sz w:val="23"/>
          <w:szCs w:val="23"/>
        </w:rPr>
      </w:pPr>
      <w:r w:rsidRPr="00AC49F6">
        <w:rPr>
          <w:sz w:val="23"/>
          <w:szCs w:val="23"/>
        </w:rPr>
        <w:t>4.</w:t>
      </w:r>
      <w:r>
        <w:rPr>
          <w:sz w:val="23"/>
          <w:szCs w:val="23"/>
        </w:rPr>
        <w:t>7</w:t>
      </w:r>
      <w:r w:rsidRPr="00AC49F6">
        <w:rPr>
          <w:sz w:val="23"/>
          <w:szCs w:val="23"/>
        </w:rPr>
        <w:t xml:space="preserve">. Если требуется, в соответствии с применимым законодательством, Заказчик самостоятельно согласовывает лимиты образования отходов и платит соответствующие </w:t>
      </w:r>
      <w:r w:rsidRPr="00AC49F6">
        <w:rPr>
          <w:sz w:val="23"/>
          <w:szCs w:val="23"/>
        </w:rPr>
        <w:lastRenderedPageBreak/>
        <w:t>экологические платежи, связанные с деятельностью Исполнителя, в установленном законодательством порядке.</w:t>
      </w:r>
    </w:p>
    <w:p w14:paraId="5246A2C6" w14:textId="1C62593B" w:rsidR="00AC49F6" w:rsidRPr="00AC49F6" w:rsidRDefault="00AC49F6" w:rsidP="00AC49F6">
      <w:pPr>
        <w:rPr>
          <w:sz w:val="23"/>
          <w:szCs w:val="23"/>
        </w:rPr>
      </w:pPr>
      <w:r w:rsidRPr="00AC49F6">
        <w:rPr>
          <w:sz w:val="23"/>
          <w:szCs w:val="23"/>
        </w:rPr>
        <w:t>4.</w:t>
      </w:r>
      <w:r>
        <w:rPr>
          <w:sz w:val="23"/>
          <w:szCs w:val="23"/>
        </w:rPr>
        <w:t>8</w:t>
      </w:r>
      <w:r w:rsidRPr="00AC49F6">
        <w:rPr>
          <w:sz w:val="23"/>
          <w:szCs w:val="23"/>
        </w:rPr>
        <w:t xml:space="preserve">. В случае, если за невыполнение или ненадлежащее выполнение каких-либо обязательств </w:t>
      </w:r>
      <w:r w:rsidRPr="00AC49F6">
        <w:rPr>
          <w:sz w:val="23"/>
          <w:szCs w:val="23"/>
        </w:rPr>
        <w:br/>
        <w:t>по настоящему Договору ответственность не предусмотрена, Стороны несут ответственность солидарно, в соответствии с действующим законодательством РФ.</w:t>
      </w:r>
    </w:p>
    <w:p w14:paraId="7ADF5B6B" w14:textId="7262C8AE" w:rsidR="00AC49F6" w:rsidRPr="00AC49F6" w:rsidRDefault="00AC49F6" w:rsidP="00AC49F6">
      <w:pPr>
        <w:rPr>
          <w:sz w:val="23"/>
          <w:szCs w:val="23"/>
        </w:rPr>
      </w:pPr>
      <w:r w:rsidRPr="00AC49F6">
        <w:rPr>
          <w:sz w:val="23"/>
          <w:szCs w:val="23"/>
        </w:rPr>
        <w:t>4.</w:t>
      </w:r>
      <w:r>
        <w:rPr>
          <w:sz w:val="23"/>
          <w:szCs w:val="23"/>
        </w:rPr>
        <w:t>9</w:t>
      </w:r>
      <w:r w:rsidRPr="00AC49F6">
        <w:rPr>
          <w:sz w:val="23"/>
          <w:szCs w:val="23"/>
        </w:rPr>
        <w:t xml:space="preserve">. За нарушение установленных договором сроков оплаты стоимости оказанных услуг. в том числе просрочки оплаты авансового платежа. Заказчик обязан оплатить Исполнителю неустойку в размере 0,5 (ноль целых пять десятых) процентов (%) в день от суммы задолженности Заказчика. Указанная в настоящем пункте неустойка начисляется Исполнителем с первого рабочего дня, следующего за днем истечения срока оплаты стоимости оказанных Исполнителем услуг, по день зачисления последней просроченной части, то есть по день полного погашения задолженности. </w:t>
      </w:r>
    </w:p>
    <w:p w14:paraId="65C321BD" w14:textId="3B6E76A3" w:rsidR="00AC49F6" w:rsidRPr="00AC49F6" w:rsidRDefault="00AC49F6" w:rsidP="00AC49F6">
      <w:pPr>
        <w:rPr>
          <w:sz w:val="23"/>
          <w:szCs w:val="23"/>
        </w:rPr>
      </w:pPr>
      <w:r w:rsidRPr="00AC49F6">
        <w:rPr>
          <w:sz w:val="23"/>
          <w:szCs w:val="23"/>
        </w:rPr>
        <w:t>4.1</w:t>
      </w:r>
      <w:r>
        <w:rPr>
          <w:sz w:val="23"/>
          <w:szCs w:val="23"/>
        </w:rPr>
        <w:t>0</w:t>
      </w:r>
      <w:r w:rsidRPr="00AC49F6">
        <w:rPr>
          <w:sz w:val="23"/>
          <w:szCs w:val="23"/>
        </w:rPr>
        <w:t>. Сумма произведенного Заказчиком платежа, недостаточная для исполнения денежных обязательств по договору полностью погашает, прежде всего, задолженность по оплате холостого пробега, неустойкам, штрафам, а в оставшейся части задолженность за оказанные услуги.</w:t>
      </w:r>
    </w:p>
    <w:p w14:paraId="09F231E5" w14:textId="3E811857" w:rsidR="00AC49F6" w:rsidRPr="00AC49F6" w:rsidRDefault="00AC49F6" w:rsidP="00AC49F6">
      <w:pPr>
        <w:rPr>
          <w:sz w:val="23"/>
          <w:szCs w:val="23"/>
        </w:rPr>
      </w:pPr>
      <w:r w:rsidRPr="00AC49F6">
        <w:rPr>
          <w:sz w:val="23"/>
          <w:szCs w:val="23"/>
        </w:rPr>
        <w:t>4.1</w:t>
      </w:r>
      <w:r>
        <w:rPr>
          <w:sz w:val="23"/>
          <w:szCs w:val="23"/>
        </w:rPr>
        <w:t>1</w:t>
      </w:r>
      <w:r w:rsidRPr="00AC49F6">
        <w:rPr>
          <w:sz w:val="23"/>
          <w:szCs w:val="23"/>
        </w:rPr>
        <w:t>. Стороны утверждают, что предусмотренная в настоящем Договоре неустойка является соразмерной возможному нарушению обязательств. В связи с этим, любая из Сторон при нарушении договорных обязательств, подразумевающих взыскание неустойки, обязуется уплатить неустойку в размере, согласованном в настоящем Договоре. Стороны утверждают, что в случае отсутствия ходатайства просрочившей Стороны об уменьшении неустойки в связи с явной несоразмерностью нарушенному обязательству оснований для применения ст. 333 Гражданского Кодекса РФ не имеется.</w:t>
      </w:r>
    </w:p>
    <w:p w14:paraId="2F3CFE53" w14:textId="0A549F37" w:rsidR="00AC49F6" w:rsidRPr="00AC49F6" w:rsidRDefault="00AC49F6" w:rsidP="00AC49F6">
      <w:pPr>
        <w:pStyle w:val="a7"/>
        <w:numPr>
          <w:ilvl w:val="0"/>
          <w:numId w:val="1"/>
        </w:numPr>
        <w:tabs>
          <w:tab w:val="left" w:pos="993"/>
        </w:tabs>
        <w:jc w:val="center"/>
        <w:rPr>
          <w:rFonts w:eastAsia="Calibri"/>
          <w:b/>
          <w:sz w:val="23"/>
          <w:szCs w:val="23"/>
        </w:rPr>
      </w:pPr>
      <w:r w:rsidRPr="00AC49F6">
        <w:rPr>
          <w:rFonts w:eastAsia="Calibri"/>
          <w:b/>
          <w:sz w:val="23"/>
          <w:szCs w:val="23"/>
        </w:rPr>
        <w:t>ФОРС-МАЖОР</w:t>
      </w:r>
    </w:p>
    <w:p w14:paraId="51F594B6" w14:textId="77777777" w:rsidR="00AC49F6" w:rsidRPr="009D109B" w:rsidRDefault="00AC49F6" w:rsidP="00AC49F6">
      <w:pPr>
        <w:contextualSpacing/>
        <w:rPr>
          <w:sz w:val="23"/>
          <w:szCs w:val="23"/>
        </w:rPr>
      </w:pPr>
      <w:r w:rsidRPr="009D109B">
        <w:rPr>
          <w:sz w:val="23"/>
          <w:szCs w:val="23"/>
        </w:rPr>
        <w:t xml:space="preserve">5.1. При возникновении обстоятельств, которые делают невозможным исполнение условий настоящего Договора одной из Сторон, а именно: стихийное бедствие, война, военные действия всех видов и другие возможные обстоятельства непреодолимой силы, независящие от Сторон и письменно подтверждённые Торгово-промышленной палатой Российской Федерации, сроки исполнения обязательств Сторонами </w:t>
      </w:r>
      <w:r w:rsidRPr="009D109B">
        <w:rPr>
          <w:sz w:val="23"/>
          <w:szCs w:val="23"/>
        </w:rPr>
        <w:br/>
        <w:t xml:space="preserve">по настоящему Договору продлеваются на то время, в течение которого действуют эти обстоятельства. </w:t>
      </w:r>
    </w:p>
    <w:p w14:paraId="5556ECCC" w14:textId="77777777" w:rsidR="00AC49F6" w:rsidRPr="009D109B" w:rsidRDefault="00AC49F6" w:rsidP="00AC49F6">
      <w:pPr>
        <w:contextualSpacing/>
        <w:rPr>
          <w:sz w:val="23"/>
          <w:szCs w:val="23"/>
        </w:rPr>
      </w:pPr>
      <w:r w:rsidRPr="009D109B">
        <w:rPr>
          <w:sz w:val="23"/>
          <w:szCs w:val="23"/>
        </w:rPr>
        <w:t xml:space="preserve">5.2. Если обстоятельства непреодолимой силы действуют в течение более 2 (Двух) месяцев, любая из Сторон вправе письменно отказаться от дальнейшего исполнения обязательств по настоящему Договору, причём ни одна из Сторон не может требовать от другой Стороны возмещения возможных убытков. </w:t>
      </w:r>
    </w:p>
    <w:p w14:paraId="66BCCB75" w14:textId="24CAE30A" w:rsidR="00AC49F6" w:rsidRDefault="00AC49F6" w:rsidP="00AC49F6">
      <w:pPr>
        <w:tabs>
          <w:tab w:val="left" w:pos="993"/>
        </w:tabs>
        <w:rPr>
          <w:sz w:val="23"/>
          <w:szCs w:val="23"/>
        </w:rPr>
      </w:pPr>
      <w:r w:rsidRPr="009D109B">
        <w:rPr>
          <w:sz w:val="23"/>
          <w:szCs w:val="23"/>
        </w:rPr>
        <w:t>5.3. Сторона, оказавшаяся не в состоянии исполнять свои обязательства по настоящему Договору, обязана в течение 3 (Трёх) календарных дней письменно известить другую Сторону о наступлении или прекращении действия обстоятельств, препятствующих исполнению ею этих обстоятельств</w:t>
      </w:r>
      <w:r>
        <w:rPr>
          <w:sz w:val="23"/>
          <w:szCs w:val="23"/>
        </w:rPr>
        <w:t>.</w:t>
      </w:r>
    </w:p>
    <w:p w14:paraId="5019DF8C" w14:textId="25E7DFDF" w:rsidR="00AC49F6" w:rsidRPr="00AC49F6" w:rsidRDefault="00AC49F6" w:rsidP="00AC49F6">
      <w:pPr>
        <w:pStyle w:val="ConsNonformat"/>
        <w:widowControl/>
        <w:numPr>
          <w:ilvl w:val="0"/>
          <w:numId w:val="1"/>
        </w:numPr>
        <w:tabs>
          <w:tab w:val="left" w:pos="709"/>
        </w:tabs>
        <w:ind w:right="0"/>
        <w:jc w:val="center"/>
        <w:rPr>
          <w:rFonts w:ascii="Times New Roman" w:hAnsi="Times New Roman" w:cs="Times New Roman"/>
          <w:b/>
          <w:bCs/>
          <w:sz w:val="24"/>
          <w:szCs w:val="24"/>
        </w:rPr>
      </w:pPr>
      <w:r w:rsidRPr="00AC49F6">
        <w:rPr>
          <w:rFonts w:ascii="Times New Roman" w:hAnsi="Times New Roman" w:cs="Times New Roman"/>
          <w:b/>
          <w:bCs/>
          <w:sz w:val="24"/>
          <w:szCs w:val="24"/>
        </w:rPr>
        <w:t>ПОРЯДОК РАЗРЕШЕНИЯ СПОРОВ</w:t>
      </w:r>
    </w:p>
    <w:p w14:paraId="0BA1E184" w14:textId="3C0D9CD1" w:rsidR="00AC49F6" w:rsidRPr="00AB1419" w:rsidRDefault="00AC49F6" w:rsidP="00AC49F6">
      <w:pPr>
        <w:pStyle w:val="23"/>
        <w:tabs>
          <w:tab w:val="left" w:pos="709"/>
        </w:tabs>
        <w:spacing w:after="0"/>
        <w:ind w:left="0" w:firstLine="709"/>
        <w:rPr>
          <w:noProof/>
        </w:rPr>
      </w:pPr>
      <w:r>
        <w:rPr>
          <w:noProof/>
        </w:rPr>
        <w:t>6</w:t>
      </w:r>
      <w:r w:rsidRPr="00AB1419">
        <w:rPr>
          <w:noProof/>
        </w:rPr>
        <w:t xml:space="preserve">.1. Все споры и разногласия между сторонами, связанные с выполнением настоящего Договора и по которым не было достигнуто соглашение, передаются на разрешение в Арбитражный суд </w:t>
      </w:r>
      <w:r>
        <w:rPr>
          <w:noProof/>
        </w:rPr>
        <w:t>Смоленской</w:t>
      </w:r>
      <w:r w:rsidRPr="00AB1419">
        <w:rPr>
          <w:noProof/>
        </w:rPr>
        <w:t xml:space="preserve"> области.</w:t>
      </w:r>
    </w:p>
    <w:p w14:paraId="5C554EC2" w14:textId="1BF55419" w:rsidR="00AC49F6" w:rsidRPr="00AB1419" w:rsidRDefault="00AC49F6" w:rsidP="00AC49F6">
      <w:pPr>
        <w:pStyle w:val="23"/>
        <w:tabs>
          <w:tab w:val="left" w:pos="709"/>
        </w:tabs>
        <w:spacing w:after="0"/>
        <w:ind w:left="0" w:firstLine="709"/>
        <w:rPr>
          <w:noProof/>
        </w:rPr>
      </w:pPr>
      <w:r>
        <w:rPr>
          <w:noProof/>
        </w:rPr>
        <w:t>6</w:t>
      </w:r>
      <w:r w:rsidRPr="00AB1419">
        <w:rPr>
          <w:noProof/>
        </w:rPr>
        <w:t>.2. Стороны устанавливают, что все возможные претензии по настоящему Договору должны быть рассмотрены сторонами в течение 10 (десяти) дней с момента получения претензии.</w:t>
      </w:r>
    </w:p>
    <w:p w14:paraId="4FBB3F18" w14:textId="21F5033E" w:rsidR="00AC49F6" w:rsidRPr="00AB1419" w:rsidRDefault="00AC49F6" w:rsidP="00AC49F6">
      <w:pPr>
        <w:pStyle w:val="ConsNonformat"/>
        <w:widowControl/>
        <w:tabs>
          <w:tab w:val="left" w:pos="709"/>
        </w:tabs>
        <w:ind w:right="0" w:firstLine="709"/>
        <w:jc w:val="both"/>
        <w:rPr>
          <w:rFonts w:ascii="Times New Roman" w:hAnsi="Times New Roman" w:cs="Times New Roman"/>
          <w:noProof/>
          <w:sz w:val="24"/>
          <w:szCs w:val="24"/>
        </w:rPr>
      </w:pPr>
      <w:r>
        <w:rPr>
          <w:rFonts w:ascii="Times New Roman" w:hAnsi="Times New Roman" w:cs="Times New Roman"/>
          <w:noProof/>
          <w:sz w:val="24"/>
          <w:szCs w:val="24"/>
        </w:rPr>
        <w:t>6</w:t>
      </w:r>
      <w:r w:rsidRPr="00AB1419">
        <w:rPr>
          <w:rFonts w:ascii="Times New Roman" w:hAnsi="Times New Roman" w:cs="Times New Roman"/>
          <w:noProof/>
          <w:sz w:val="24"/>
          <w:szCs w:val="24"/>
        </w:rPr>
        <w:t>.3. В случаях, не предусмотренных настоящим Договором, стороны руководствуются действующим законодательством Российской Федерации.</w:t>
      </w:r>
    </w:p>
    <w:p w14:paraId="60270649" w14:textId="788FA515" w:rsidR="00AC49F6" w:rsidRPr="00AC49F6" w:rsidRDefault="00AC49F6" w:rsidP="00AC49F6">
      <w:pPr>
        <w:pStyle w:val="23"/>
        <w:widowControl w:val="0"/>
        <w:numPr>
          <w:ilvl w:val="0"/>
          <w:numId w:val="1"/>
        </w:numPr>
        <w:tabs>
          <w:tab w:val="left" w:pos="709"/>
        </w:tabs>
        <w:spacing w:after="0"/>
        <w:jc w:val="center"/>
        <w:rPr>
          <w:b/>
          <w:bCs/>
          <w:noProof/>
        </w:rPr>
      </w:pPr>
      <w:r w:rsidRPr="00AC49F6">
        <w:rPr>
          <w:b/>
          <w:bCs/>
          <w:noProof/>
        </w:rPr>
        <w:t>СРОК ДЕЙСТВИЯ ДОГОВОРА</w:t>
      </w:r>
    </w:p>
    <w:p w14:paraId="54290372" w14:textId="67481CA6" w:rsidR="00AC49F6" w:rsidRPr="00AB1419" w:rsidRDefault="00AC49F6" w:rsidP="00AC49F6">
      <w:pPr>
        <w:pStyle w:val="ConsNonformat"/>
        <w:tabs>
          <w:tab w:val="left" w:pos="709"/>
        </w:tabs>
        <w:ind w:right="0" w:firstLine="709"/>
        <w:jc w:val="both"/>
        <w:rPr>
          <w:rFonts w:ascii="Times New Roman" w:hAnsi="Times New Roman" w:cs="Times New Roman"/>
          <w:color w:val="000000"/>
          <w:sz w:val="24"/>
          <w:szCs w:val="24"/>
        </w:rPr>
      </w:pPr>
      <w:r>
        <w:rPr>
          <w:rFonts w:ascii="Times New Roman" w:hAnsi="Times New Roman" w:cs="Times New Roman"/>
          <w:noProof/>
          <w:sz w:val="24"/>
          <w:szCs w:val="24"/>
        </w:rPr>
        <w:t>7</w:t>
      </w:r>
      <w:r w:rsidRPr="00AB1419">
        <w:rPr>
          <w:rFonts w:ascii="Times New Roman" w:hAnsi="Times New Roman" w:cs="Times New Roman"/>
          <w:noProof/>
          <w:sz w:val="24"/>
          <w:szCs w:val="24"/>
        </w:rPr>
        <w:t xml:space="preserve">.1. </w:t>
      </w:r>
      <w:r w:rsidRPr="00AB1419">
        <w:rPr>
          <w:rFonts w:ascii="Times New Roman" w:hAnsi="Times New Roman" w:cs="Times New Roman"/>
          <w:color w:val="000000"/>
          <w:sz w:val="24"/>
          <w:szCs w:val="24"/>
        </w:rPr>
        <w:t xml:space="preserve">Настоящий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 xml:space="preserve"> вступает в силу с момента подписания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а, и действует</w:t>
      </w:r>
      <w:r w:rsidRPr="00AB1419">
        <w:rPr>
          <w:rFonts w:ascii="Times New Roman" w:hAnsi="Times New Roman" w:cs="Times New Roman"/>
          <w:noProof/>
          <w:sz w:val="24"/>
          <w:szCs w:val="24"/>
        </w:rPr>
        <w:t xml:space="preserve"> по 31.12.202</w:t>
      </w:r>
      <w:r>
        <w:rPr>
          <w:rFonts w:ascii="Times New Roman" w:hAnsi="Times New Roman" w:cs="Times New Roman"/>
          <w:noProof/>
          <w:sz w:val="24"/>
          <w:szCs w:val="24"/>
        </w:rPr>
        <w:t>6</w:t>
      </w:r>
      <w:r w:rsidRPr="00AB1419">
        <w:rPr>
          <w:rFonts w:ascii="Times New Roman" w:hAnsi="Times New Roman" w:cs="Times New Roman"/>
          <w:noProof/>
          <w:sz w:val="24"/>
          <w:szCs w:val="24"/>
        </w:rPr>
        <w:t xml:space="preserve"> включительно</w:t>
      </w:r>
      <w:r w:rsidRPr="00AB1419">
        <w:rPr>
          <w:rFonts w:ascii="Times New Roman" w:hAnsi="Times New Roman" w:cs="Times New Roman"/>
          <w:sz w:val="24"/>
          <w:szCs w:val="24"/>
          <w:shd w:val="clear" w:color="auto" w:fill="FFFFFF"/>
        </w:rPr>
        <w:t>.</w:t>
      </w:r>
    </w:p>
    <w:p w14:paraId="44761FF4" w14:textId="4E13B86B" w:rsidR="00AC49F6" w:rsidRDefault="00AC49F6" w:rsidP="00AC49F6">
      <w:pPr>
        <w:pStyle w:val="23"/>
        <w:widowControl w:val="0"/>
        <w:tabs>
          <w:tab w:val="left" w:pos="709"/>
        </w:tabs>
        <w:spacing w:after="0"/>
        <w:ind w:left="0" w:firstLine="709"/>
        <w:rPr>
          <w:shd w:val="clear" w:color="auto" w:fill="FFFFFF"/>
        </w:rPr>
      </w:pPr>
      <w:r>
        <w:rPr>
          <w:noProof/>
        </w:rPr>
        <w:t>7</w:t>
      </w:r>
      <w:r w:rsidRPr="00AB1419">
        <w:rPr>
          <w:noProof/>
        </w:rPr>
        <w:t xml:space="preserve">.2. </w:t>
      </w:r>
      <w:r w:rsidRPr="00AB1419">
        <w:rPr>
          <w:shd w:val="clear" w:color="auto" w:fill="FFFFFF"/>
        </w:rPr>
        <w:t xml:space="preserve">Истечение срока действия </w:t>
      </w:r>
      <w:r w:rsidRPr="00AB1419">
        <w:rPr>
          <w:noProof/>
        </w:rPr>
        <w:t>Договор</w:t>
      </w:r>
      <w:r w:rsidRPr="00AB1419">
        <w:rPr>
          <w:shd w:val="clear" w:color="auto" w:fill="FFFFFF"/>
        </w:rPr>
        <w:t xml:space="preserve">а не освобождает стороны от обязательств, возникших в период действия </w:t>
      </w:r>
      <w:r w:rsidRPr="00AB1419">
        <w:rPr>
          <w:noProof/>
        </w:rPr>
        <w:t>Договор</w:t>
      </w:r>
      <w:r w:rsidRPr="00AB1419">
        <w:rPr>
          <w:shd w:val="clear" w:color="auto" w:fill="FFFFFF"/>
        </w:rPr>
        <w:t>а.</w:t>
      </w:r>
    </w:p>
    <w:p w14:paraId="61D371CE" w14:textId="77777777" w:rsidR="00AC49F6" w:rsidRDefault="00AC49F6" w:rsidP="00AC49F6">
      <w:pPr>
        <w:pStyle w:val="23"/>
        <w:widowControl w:val="0"/>
        <w:tabs>
          <w:tab w:val="left" w:pos="709"/>
        </w:tabs>
        <w:spacing w:after="0"/>
        <w:ind w:left="0" w:firstLine="709"/>
        <w:rPr>
          <w:shd w:val="clear" w:color="auto" w:fill="FFFFFF"/>
        </w:rPr>
      </w:pPr>
    </w:p>
    <w:p w14:paraId="3C9F1AB2" w14:textId="29C97555" w:rsidR="00AC49F6" w:rsidRPr="00AC49F6" w:rsidRDefault="00AC49F6" w:rsidP="00AC49F6">
      <w:pPr>
        <w:pStyle w:val="ConsNormal"/>
        <w:widowControl/>
        <w:numPr>
          <w:ilvl w:val="0"/>
          <w:numId w:val="1"/>
        </w:numPr>
        <w:tabs>
          <w:tab w:val="left" w:pos="709"/>
        </w:tabs>
        <w:jc w:val="center"/>
        <w:rPr>
          <w:rFonts w:ascii="Times New Roman" w:hAnsi="Times New Roman" w:cs="Times New Roman"/>
          <w:b/>
          <w:bCs/>
          <w:noProof/>
          <w:sz w:val="24"/>
          <w:szCs w:val="24"/>
        </w:rPr>
      </w:pPr>
      <w:r w:rsidRPr="00AC49F6">
        <w:rPr>
          <w:rFonts w:ascii="Times New Roman" w:hAnsi="Times New Roman" w:cs="Times New Roman"/>
          <w:b/>
          <w:bCs/>
          <w:color w:val="000000"/>
          <w:sz w:val="24"/>
          <w:szCs w:val="24"/>
        </w:rPr>
        <w:lastRenderedPageBreak/>
        <w:t xml:space="preserve">ИЗМЕНЕНИЕ УСЛОВИЙ НАСТОЯЩЕГО </w:t>
      </w:r>
      <w:r w:rsidRPr="00AC49F6">
        <w:rPr>
          <w:rFonts w:ascii="Times New Roman" w:hAnsi="Times New Roman" w:cs="Times New Roman"/>
          <w:b/>
          <w:bCs/>
          <w:noProof/>
          <w:sz w:val="24"/>
          <w:szCs w:val="24"/>
        </w:rPr>
        <w:t>ДОГОВОРА</w:t>
      </w:r>
    </w:p>
    <w:p w14:paraId="3ED0041E" w14:textId="61602F0D" w:rsidR="00AC49F6" w:rsidRPr="00AB1419" w:rsidRDefault="00AC49F6" w:rsidP="00AC49F6">
      <w:pPr>
        <w:pStyle w:val="ConsNormal"/>
        <w:widowControl/>
        <w:tabs>
          <w:tab w:val="left" w:pos="709"/>
        </w:tabs>
        <w:ind w:firstLine="709"/>
        <w:jc w:val="both"/>
        <w:rPr>
          <w:rFonts w:ascii="Times New Roman" w:hAnsi="Times New Roman" w:cs="Times New Roman"/>
          <w:sz w:val="24"/>
          <w:szCs w:val="24"/>
        </w:rPr>
      </w:pPr>
      <w:r>
        <w:rPr>
          <w:rFonts w:ascii="Times New Roman" w:hAnsi="Times New Roman" w:cs="Times New Roman"/>
          <w:color w:val="000000"/>
          <w:sz w:val="24"/>
          <w:szCs w:val="24"/>
        </w:rPr>
        <w:t>8</w:t>
      </w:r>
      <w:r w:rsidRPr="00AB1419">
        <w:rPr>
          <w:rFonts w:ascii="Times New Roman" w:hAnsi="Times New Roman" w:cs="Times New Roman"/>
          <w:color w:val="000000"/>
          <w:sz w:val="24"/>
          <w:szCs w:val="24"/>
        </w:rPr>
        <w:t>.1. </w:t>
      </w:r>
      <w:r w:rsidRPr="00AB1419">
        <w:rPr>
          <w:rFonts w:ascii="Times New Roman" w:hAnsi="Times New Roman" w:cs="Times New Roman"/>
          <w:sz w:val="24"/>
          <w:szCs w:val="24"/>
        </w:rPr>
        <w:t>Любые</w:t>
      </w:r>
      <w:r w:rsidRPr="00AB1419">
        <w:rPr>
          <w:rFonts w:ascii="Times New Roman" w:eastAsia="MS Mincho" w:hAnsi="Times New Roman" w:cs="Times New Roman"/>
          <w:sz w:val="24"/>
          <w:szCs w:val="24"/>
        </w:rPr>
        <w:t xml:space="preserve"> изменения и дополнения</w:t>
      </w:r>
      <w:r w:rsidRPr="00AB1419">
        <w:rPr>
          <w:rFonts w:ascii="Times New Roman" w:hAnsi="Times New Roman" w:cs="Times New Roman"/>
          <w:sz w:val="24"/>
          <w:szCs w:val="24"/>
        </w:rPr>
        <w:t xml:space="preserve">, вносимые в соответствии с действующим законодательством в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оформляются в письменном виде, и являются неотъемлемой частью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а.</w:t>
      </w:r>
    </w:p>
    <w:p w14:paraId="4D3ACA7D" w14:textId="2F468C55" w:rsidR="00AC49F6" w:rsidRPr="00AB1419" w:rsidRDefault="00AC49F6" w:rsidP="00AC49F6">
      <w:pPr>
        <w:pStyle w:val="af0"/>
        <w:tabs>
          <w:tab w:val="left" w:pos="709"/>
          <w:tab w:val="left" w:pos="2160"/>
        </w:tabs>
        <w:ind w:firstLine="709"/>
        <w:jc w:val="both"/>
        <w:rPr>
          <w:rFonts w:ascii="Times New Roman" w:eastAsia="MS Mincho" w:hAnsi="Times New Roman" w:cs="Times New Roman"/>
          <w:sz w:val="24"/>
          <w:szCs w:val="24"/>
        </w:rPr>
      </w:pPr>
      <w:r>
        <w:rPr>
          <w:rFonts w:ascii="Times New Roman" w:eastAsia="MS Mincho" w:hAnsi="Times New Roman" w:cs="Times New Roman"/>
          <w:sz w:val="24"/>
          <w:szCs w:val="24"/>
        </w:rPr>
        <w:t>8</w:t>
      </w:r>
      <w:r w:rsidRPr="00AB1419">
        <w:rPr>
          <w:rFonts w:ascii="Times New Roman" w:eastAsia="MS Mincho" w:hAnsi="Times New Roman" w:cs="Times New Roman"/>
          <w:sz w:val="24"/>
          <w:szCs w:val="24"/>
        </w:rPr>
        <w:t>.2. В случае изменения юридических адресов и банковских реквизитов стороны обязаны письменно уведомить друг друга об этом в течение 2 (двух) рабочих дней.</w:t>
      </w:r>
    </w:p>
    <w:p w14:paraId="63770436" w14:textId="65360882" w:rsidR="00AC49F6" w:rsidRPr="00AB1419" w:rsidRDefault="00AC49F6" w:rsidP="00AC49F6">
      <w:pPr>
        <w:pStyle w:val="af0"/>
        <w:tabs>
          <w:tab w:val="left" w:pos="709"/>
          <w:tab w:val="left" w:pos="2160"/>
        </w:tabs>
        <w:ind w:firstLine="709"/>
        <w:jc w:val="both"/>
        <w:rPr>
          <w:rFonts w:ascii="Times New Roman" w:hAnsi="Times New Roman" w:cs="Times New Roman"/>
          <w:sz w:val="24"/>
          <w:szCs w:val="24"/>
        </w:rPr>
      </w:pPr>
      <w:r>
        <w:rPr>
          <w:rFonts w:ascii="Times New Roman" w:hAnsi="Times New Roman" w:cs="Times New Roman"/>
          <w:sz w:val="24"/>
          <w:szCs w:val="24"/>
        </w:rPr>
        <w:t>8</w:t>
      </w:r>
      <w:r w:rsidRPr="00AB1419">
        <w:rPr>
          <w:rFonts w:ascii="Times New Roman" w:hAnsi="Times New Roman" w:cs="Times New Roman"/>
          <w:sz w:val="24"/>
          <w:szCs w:val="24"/>
        </w:rPr>
        <w:t xml:space="preserve">.3. Ни одна из сторон не вправе передавать свои права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у третьей стороне, за исключением случаев, если новый исполнитель или заказчик является правопреемником исполнителя или заказчика по такому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14:paraId="67E96D8C" w14:textId="19164071" w:rsidR="00AC49F6" w:rsidRDefault="00AC49F6" w:rsidP="00AC49F6">
      <w:pPr>
        <w:tabs>
          <w:tab w:val="left" w:pos="709"/>
        </w:tabs>
        <w:autoSpaceDE w:val="0"/>
        <w:autoSpaceDN w:val="0"/>
        <w:adjustRightInd w:val="0"/>
        <w:ind w:firstLine="709"/>
      </w:pPr>
      <w:r>
        <w:t>8</w:t>
      </w:r>
      <w:r w:rsidRPr="00AB1419">
        <w:t>.4. </w:t>
      </w:r>
      <w:r>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3383A496" w14:textId="77777777" w:rsidR="00AC49F6" w:rsidRDefault="00AC49F6" w:rsidP="00AC49F6">
      <w:pPr>
        <w:pStyle w:val="23"/>
        <w:widowControl w:val="0"/>
        <w:tabs>
          <w:tab w:val="left" w:pos="709"/>
        </w:tabs>
        <w:spacing w:after="0"/>
        <w:ind w:left="0" w:firstLine="709"/>
        <w:rPr>
          <w:shd w:val="clear" w:color="auto" w:fill="FFFFFF"/>
        </w:rPr>
      </w:pPr>
    </w:p>
    <w:p w14:paraId="40B8C655" w14:textId="02AD07F2" w:rsidR="009B2883" w:rsidRPr="009B2883" w:rsidRDefault="009B2883" w:rsidP="009B2883">
      <w:pPr>
        <w:pStyle w:val="a7"/>
        <w:numPr>
          <w:ilvl w:val="0"/>
          <w:numId w:val="1"/>
        </w:numPr>
        <w:autoSpaceDE w:val="0"/>
        <w:autoSpaceDN w:val="0"/>
        <w:adjustRightInd w:val="0"/>
        <w:jc w:val="center"/>
        <w:outlineLvl w:val="0"/>
        <w:rPr>
          <w:b/>
          <w:bCs/>
        </w:rPr>
      </w:pPr>
      <w:r w:rsidRPr="009B2883">
        <w:rPr>
          <w:b/>
          <w:bCs/>
        </w:rPr>
        <w:t xml:space="preserve">ДОПОЛНИТЕЛЬНЫЕ УСЛОВИЯ И ЗАКЛЮЧИТЕЛЬНЫЕ ПОЛОЖЕНИЯ </w:t>
      </w:r>
    </w:p>
    <w:p w14:paraId="0B9D8CAA" w14:textId="77777777" w:rsidR="009B2883" w:rsidRDefault="009B2883" w:rsidP="009B2883">
      <w:pPr>
        <w:autoSpaceDE w:val="0"/>
        <w:autoSpaceDN w:val="0"/>
        <w:adjustRightInd w:val="0"/>
        <w:jc w:val="center"/>
        <w:outlineLvl w:val="0"/>
      </w:pPr>
    </w:p>
    <w:p w14:paraId="362A0ACF" w14:textId="08754D54" w:rsidR="009B2883" w:rsidRDefault="009B2883" w:rsidP="009B2883">
      <w:pPr>
        <w:autoSpaceDE w:val="0"/>
        <w:autoSpaceDN w:val="0"/>
        <w:adjustRightInd w:val="0"/>
        <w:ind w:firstLine="540"/>
      </w:pPr>
      <w:r>
        <w:t>9.1. Во всем, что не предусмотрено Договором, Стороны руководствуются законодательством Российской Федерации.</w:t>
      </w:r>
    </w:p>
    <w:p w14:paraId="503E3141" w14:textId="54C95217" w:rsidR="009B2883" w:rsidRPr="009D109B" w:rsidRDefault="009B2883" w:rsidP="009B2883">
      <w:pPr>
        <w:contextualSpacing/>
        <w:jc w:val="both"/>
        <w:rPr>
          <w:sz w:val="23"/>
          <w:szCs w:val="23"/>
        </w:rPr>
      </w:pPr>
      <w:r>
        <w:rPr>
          <w:sz w:val="23"/>
          <w:szCs w:val="23"/>
        </w:rPr>
        <w:t xml:space="preserve">         </w:t>
      </w:r>
      <w:r w:rsidRPr="009B2883">
        <w:rPr>
          <w:szCs w:val="24"/>
        </w:rPr>
        <w:t>9.2. Все уведомления и сообщения в рамках настоящего Договора должны направляться Сторонами друг другу в письменной форме способом, позволяющим достоверно установить получение сообщения адресатом</w:t>
      </w:r>
      <w:r w:rsidRPr="009D109B">
        <w:rPr>
          <w:sz w:val="23"/>
          <w:szCs w:val="23"/>
        </w:rPr>
        <w:t>.</w:t>
      </w:r>
    </w:p>
    <w:p w14:paraId="31ECFABB" w14:textId="34755887" w:rsidR="00AC49F6" w:rsidRDefault="009B2883" w:rsidP="009B2883">
      <w:pPr>
        <w:pStyle w:val="23"/>
        <w:widowControl w:val="0"/>
        <w:tabs>
          <w:tab w:val="left" w:pos="709"/>
        </w:tabs>
        <w:spacing w:after="0"/>
        <w:ind w:left="0" w:firstLine="0"/>
      </w:pPr>
      <w:bookmarkStart w:id="2" w:name="Par258"/>
      <w:bookmarkEnd w:id="2"/>
      <w:r>
        <w:t xml:space="preserve">       9.3. </w:t>
      </w:r>
      <w:r w:rsidRPr="004C3104">
        <w:t>Договор подписан усиленной электронной подписью лиц, имеющих право действовать от имени Заказчика и Поставщика соответственно. 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w:t>
      </w:r>
      <w:r>
        <w:t>.</w:t>
      </w:r>
    </w:p>
    <w:p w14:paraId="0DE10B61" w14:textId="0CB9D78B" w:rsidR="009B2883" w:rsidRPr="00A55479" w:rsidRDefault="009B2883" w:rsidP="009B2883">
      <w:pPr>
        <w:pStyle w:val="23"/>
        <w:widowControl w:val="0"/>
        <w:tabs>
          <w:tab w:val="left" w:pos="709"/>
        </w:tabs>
        <w:spacing w:after="0"/>
        <w:ind w:left="0" w:firstLine="0"/>
        <w:jc w:val="center"/>
        <w:rPr>
          <w:b/>
          <w:bCs/>
        </w:rPr>
      </w:pPr>
      <w:r w:rsidRPr="00A55479">
        <w:rPr>
          <w:b/>
          <w:bCs/>
        </w:rPr>
        <w:t xml:space="preserve">10. ОТВЕТСТВЕННЫЕ ЛИЦА </w:t>
      </w:r>
      <w:r w:rsidR="00C41EE8" w:rsidRPr="00A55479">
        <w:rPr>
          <w:b/>
          <w:bCs/>
        </w:rPr>
        <w:t xml:space="preserve">ЗА ИСПОЛНЕНИЕ ДОГОВОРА </w:t>
      </w:r>
    </w:p>
    <w:p w14:paraId="593F4C08" w14:textId="77777777" w:rsidR="009B2883" w:rsidRDefault="009B2883" w:rsidP="009B2883">
      <w:pPr>
        <w:pStyle w:val="23"/>
        <w:widowControl w:val="0"/>
        <w:tabs>
          <w:tab w:val="left" w:pos="709"/>
        </w:tabs>
        <w:spacing w:after="0"/>
        <w:ind w:left="0" w:firstLine="0"/>
      </w:pPr>
    </w:p>
    <w:tbl>
      <w:tblPr>
        <w:tblStyle w:val="13"/>
        <w:tblW w:w="9498" w:type="dxa"/>
        <w:jc w:val="center"/>
        <w:tblLook w:val="04A0" w:firstRow="1" w:lastRow="0" w:firstColumn="1" w:lastColumn="0" w:noHBand="0" w:noVBand="1"/>
      </w:tblPr>
      <w:tblGrid>
        <w:gridCol w:w="4536"/>
        <w:gridCol w:w="4962"/>
      </w:tblGrid>
      <w:tr w:rsidR="009B2883" w:rsidRPr="009D109B" w14:paraId="37E9CA5A" w14:textId="77777777" w:rsidTr="001B5151">
        <w:trPr>
          <w:jc w:val="center"/>
        </w:trPr>
        <w:tc>
          <w:tcPr>
            <w:tcW w:w="4536" w:type="dxa"/>
          </w:tcPr>
          <w:p w14:paraId="13103B5E" w14:textId="77777777" w:rsidR="009B2883" w:rsidRPr="009D109B" w:rsidRDefault="009B2883" w:rsidP="001B5151">
            <w:pPr>
              <w:contextualSpacing/>
              <w:rPr>
                <w:rFonts w:eastAsia="Calibri"/>
                <w:b/>
                <w:sz w:val="23"/>
                <w:szCs w:val="23"/>
              </w:rPr>
            </w:pPr>
          </w:p>
          <w:p w14:paraId="70C2516C" w14:textId="77777777" w:rsidR="009B2883" w:rsidRPr="009D109B" w:rsidRDefault="009B2883" w:rsidP="001B5151">
            <w:pPr>
              <w:contextualSpacing/>
              <w:rPr>
                <w:rFonts w:eastAsia="Calibri"/>
                <w:b/>
                <w:sz w:val="23"/>
                <w:szCs w:val="23"/>
              </w:rPr>
            </w:pPr>
            <w:r w:rsidRPr="009D109B">
              <w:rPr>
                <w:rFonts w:eastAsia="Calibri"/>
                <w:b/>
                <w:sz w:val="23"/>
                <w:szCs w:val="23"/>
              </w:rPr>
              <w:t>От Исполнителя:</w:t>
            </w:r>
          </w:p>
        </w:tc>
        <w:tc>
          <w:tcPr>
            <w:tcW w:w="4962" w:type="dxa"/>
          </w:tcPr>
          <w:p w14:paraId="69BA98FD" w14:textId="77777777" w:rsidR="009B2883" w:rsidRPr="009D109B" w:rsidRDefault="009B2883" w:rsidP="001B5151">
            <w:pPr>
              <w:tabs>
                <w:tab w:val="left" w:pos="709"/>
                <w:tab w:val="left" w:pos="1276"/>
              </w:tabs>
              <w:contextualSpacing/>
              <w:rPr>
                <w:rFonts w:eastAsia="Calibri"/>
                <w:b/>
                <w:sz w:val="23"/>
                <w:szCs w:val="23"/>
              </w:rPr>
            </w:pPr>
          </w:p>
          <w:p w14:paraId="368C0C62" w14:textId="77777777" w:rsidR="009B2883" w:rsidRPr="009D109B" w:rsidRDefault="009B2883" w:rsidP="001B5151">
            <w:pPr>
              <w:tabs>
                <w:tab w:val="left" w:pos="709"/>
                <w:tab w:val="left" w:pos="1276"/>
              </w:tabs>
              <w:contextualSpacing/>
              <w:rPr>
                <w:rFonts w:eastAsia="Calibri"/>
                <w:b/>
                <w:sz w:val="23"/>
                <w:szCs w:val="23"/>
              </w:rPr>
            </w:pPr>
            <w:r w:rsidRPr="009D109B">
              <w:rPr>
                <w:rFonts w:eastAsia="Calibri"/>
                <w:b/>
                <w:sz w:val="23"/>
                <w:szCs w:val="23"/>
              </w:rPr>
              <w:t>От Заказчика:</w:t>
            </w:r>
          </w:p>
          <w:p w14:paraId="35C3E9B6" w14:textId="77777777" w:rsidR="009B2883" w:rsidRPr="009D109B" w:rsidRDefault="009B2883" w:rsidP="001B5151">
            <w:pPr>
              <w:contextualSpacing/>
              <w:rPr>
                <w:rFonts w:eastAsia="Calibri"/>
                <w:b/>
                <w:sz w:val="23"/>
                <w:szCs w:val="23"/>
              </w:rPr>
            </w:pPr>
          </w:p>
        </w:tc>
      </w:tr>
      <w:tr w:rsidR="009B2883" w:rsidRPr="009D109B" w14:paraId="4F030AFC" w14:textId="77777777" w:rsidTr="001B5151">
        <w:trPr>
          <w:jc w:val="center"/>
        </w:trPr>
        <w:tc>
          <w:tcPr>
            <w:tcW w:w="4536" w:type="dxa"/>
          </w:tcPr>
          <w:p w14:paraId="1F04B35E" w14:textId="77777777" w:rsidR="009B2883" w:rsidRPr="009D109B" w:rsidRDefault="009B2883" w:rsidP="001B5151">
            <w:pPr>
              <w:tabs>
                <w:tab w:val="left" w:pos="1134"/>
              </w:tabs>
              <w:contextualSpacing/>
              <w:jc w:val="both"/>
              <w:rPr>
                <w:rFonts w:eastAsia="Calibri"/>
                <w:b/>
                <w:sz w:val="23"/>
                <w:szCs w:val="23"/>
              </w:rPr>
            </w:pPr>
            <w:r w:rsidRPr="009D109B">
              <w:rPr>
                <w:rFonts w:eastAsia="Calibri"/>
                <w:sz w:val="23"/>
                <w:szCs w:val="23"/>
              </w:rPr>
              <w:t xml:space="preserve">- менеджер по работе с клиентами, </w:t>
            </w:r>
            <w:r w:rsidRPr="009D109B">
              <w:rPr>
                <w:rFonts w:eastAsia="Calibri"/>
                <w:sz w:val="23"/>
                <w:szCs w:val="23"/>
              </w:rPr>
              <w:br/>
              <w:t xml:space="preserve">тел.:   </w:t>
            </w:r>
          </w:p>
        </w:tc>
        <w:tc>
          <w:tcPr>
            <w:tcW w:w="4962" w:type="dxa"/>
          </w:tcPr>
          <w:p w14:paraId="0FB618A1" w14:textId="6C2C2BFE" w:rsidR="00C41EE8" w:rsidRDefault="009B2883" w:rsidP="001B5151">
            <w:pPr>
              <w:contextualSpacing/>
              <w:jc w:val="both"/>
              <w:rPr>
                <w:rFonts w:eastAsia="Calibri"/>
                <w:sz w:val="23"/>
                <w:szCs w:val="23"/>
              </w:rPr>
            </w:pPr>
            <w:r>
              <w:rPr>
                <w:rFonts w:eastAsia="Calibri"/>
                <w:sz w:val="23"/>
                <w:szCs w:val="23"/>
              </w:rPr>
              <w:t xml:space="preserve">Мечик Людмила </w:t>
            </w:r>
            <w:r w:rsidR="00A55479">
              <w:rPr>
                <w:rFonts w:eastAsia="Calibri"/>
                <w:sz w:val="23"/>
                <w:szCs w:val="23"/>
              </w:rPr>
              <w:t>Юрьевна</w:t>
            </w:r>
            <w:r w:rsidR="00C41EE8">
              <w:rPr>
                <w:rFonts w:eastAsia="Calibri"/>
                <w:sz w:val="23"/>
                <w:szCs w:val="23"/>
              </w:rPr>
              <w:t xml:space="preserve"> - эколог</w:t>
            </w:r>
          </w:p>
          <w:p w14:paraId="1261DA5E" w14:textId="1695E670" w:rsidR="009B2883" w:rsidRPr="009D109B" w:rsidRDefault="00C41EE8" w:rsidP="001B5151">
            <w:pPr>
              <w:contextualSpacing/>
              <w:jc w:val="both"/>
              <w:rPr>
                <w:rFonts w:eastAsia="Calibri"/>
                <w:b/>
                <w:sz w:val="23"/>
                <w:szCs w:val="23"/>
              </w:rPr>
            </w:pPr>
            <w:r>
              <w:rPr>
                <w:rFonts w:eastAsia="Calibri"/>
                <w:sz w:val="23"/>
                <w:szCs w:val="23"/>
              </w:rPr>
              <w:t>телефон 89107130502</w:t>
            </w:r>
          </w:p>
        </w:tc>
      </w:tr>
    </w:tbl>
    <w:p w14:paraId="08056B9D" w14:textId="77777777" w:rsidR="009B2883" w:rsidRDefault="009B2883" w:rsidP="009B2883">
      <w:pPr>
        <w:pStyle w:val="23"/>
        <w:widowControl w:val="0"/>
        <w:tabs>
          <w:tab w:val="left" w:pos="709"/>
        </w:tabs>
        <w:spacing w:after="0"/>
        <w:ind w:left="0" w:firstLine="0"/>
        <w:rPr>
          <w:shd w:val="clear" w:color="auto" w:fill="FFFFFF"/>
        </w:rPr>
      </w:pPr>
    </w:p>
    <w:p w14:paraId="3835A54D" w14:textId="77777777" w:rsidR="00AC49F6" w:rsidRPr="00AB1419" w:rsidRDefault="00AC49F6" w:rsidP="00AC49F6">
      <w:pPr>
        <w:pStyle w:val="23"/>
        <w:widowControl w:val="0"/>
        <w:tabs>
          <w:tab w:val="left" w:pos="709"/>
        </w:tabs>
        <w:spacing w:after="0"/>
        <w:ind w:left="0" w:firstLine="709"/>
        <w:rPr>
          <w:shd w:val="clear" w:color="auto" w:fill="FFFFFF"/>
        </w:rPr>
      </w:pPr>
    </w:p>
    <w:p w14:paraId="45151DB4" w14:textId="5B94D13C" w:rsidR="009B2883" w:rsidRPr="0007298F" w:rsidRDefault="00A55479" w:rsidP="009B2883">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9B2883" w:rsidRPr="0007298F">
        <w:rPr>
          <w:rFonts w:ascii="Times New Roman" w:hAnsi="Times New Roman" w:cs="Times New Roman"/>
          <w:b/>
          <w:sz w:val="22"/>
          <w:szCs w:val="22"/>
        </w:rPr>
        <w:t xml:space="preserve">. </w:t>
      </w:r>
      <w:r w:rsidR="009B2883">
        <w:rPr>
          <w:rFonts w:ascii="Times New Roman" w:hAnsi="Times New Roman" w:cs="Times New Roman"/>
          <w:b/>
          <w:sz w:val="22"/>
          <w:szCs w:val="22"/>
        </w:rPr>
        <w:t>АДРЕСА И РЕКВИЗИТЫ</w:t>
      </w:r>
      <w:r w:rsidR="009B2883" w:rsidRPr="0007298F">
        <w:rPr>
          <w:rFonts w:ascii="Times New Roman" w:hAnsi="Times New Roman" w:cs="Times New Roman"/>
          <w:b/>
          <w:sz w:val="22"/>
          <w:szCs w:val="22"/>
        </w:rPr>
        <w:t xml:space="preserve"> </w:t>
      </w:r>
      <w:r w:rsidR="009B2883">
        <w:rPr>
          <w:rFonts w:ascii="Times New Roman" w:hAnsi="Times New Roman" w:cs="Times New Roman"/>
          <w:b/>
          <w:sz w:val="22"/>
          <w:szCs w:val="22"/>
        </w:rPr>
        <w:t>СТОРОН</w:t>
      </w:r>
    </w:p>
    <w:p w14:paraId="0CF4CF94" w14:textId="77777777" w:rsidR="009B2883" w:rsidRDefault="009B2883" w:rsidP="009B2883">
      <w:pPr>
        <w:shd w:val="clear" w:color="auto" w:fill="FFFFFF"/>
        <w:rPr>
          <w:b/>
          <w:color w:val="000000"/>
          <w:sz w:val="22"/>
          <w:szCs w:val="22"/>
        </w:rPr>
      </w:pPr>
      <w:r>
        <w:rPr>
          <w:b/>
          <w:color w:val="000000"/>
          <w:sz w:val="22"/>
          <w:szCs w:val="22"/>
        </w:rPr>
        <w:t>Исполнитель</w:t>
      </w:r>
    </w:p>
    <w:p w14:paraId="56216AEA" w14:textId="26CC2AB9" w:rsidR="009B2883" w:rsidRPr="0007298F" w:rsidRDefault="009B2883" w:rsidP="009B2883">
      <w:pPr>
        <w:shd w:val="clear" w:color="auto" w:fill="FFFFFF"/>
        <w:rPr>
          <w:b/>
          <w:color w:val="000000"/>
          <w:sz w:val="22"/>
          <w:szCs w:val="22"/>
        </w:rPr>
      </w:pPr>
      <w:r w:rsidRPr="0007298F">
        <w:rPr>
          <w:b/>
          <w:color w:val="000000"/>
          <w:sz w:val="22"/>
          <w:szCs w:val="22"/>
        </w:rPr>
        <w:t xml:space="preserve"> </w:t>
      </w:r>
    </w:p>
    <w:p w14:paraId="5B0F7BC2" w14:textId="77777777" w:rsidR="009B2883" w:rsidRPr="0007298F" w:rsidRDefault="009B2883" w:rsidP="009B2883">
      <w:pPr>
        <w:shd w:val="clear" w:color="auto" w:fill="FFFFFF"/>
        <w:rPr>
          <w:sz w:val="22"/>
          <w:szCs w:val="22"/>
        </w:rPr>
      </w:pPr>
      <w:r w:rsidRPr="0007298F">
        <w:rPr>
          <w:b/>
          <w:color w:val="000000"/>
          <w:sz w:val="22"/>
          <w:szCs w:val="22"/>
        </w:rPr>
        <w:t xml:space="preserve">Заказчик: </w:t>
      </w:r>
      <w:r w:rsidRPr="0007298F">
        <w:rPr>
          <w:color w:val="000000"/>
          <w:sz w:val="22"/>
          <w:szCs w:val="22"/>
        </w:rPr>
        <w:t>Федеральное</w:t>
      </w:r>
      <w:r w:rsidRPr="0007298F">
        <w:rPr>
          <w:sz w:val="22"/>
          <w:szCs w:val="22"/>
        </w:rPr>
        <w:t xml:space="preserve"> государственное бюджетное учреждение здравоохранения </w:t>
      </w:r>
    </w:p>
    <w:p w14:paraId="7C0B98C4" w14:textId="77777777" w:rsidR="009B2883" w:rsidRPr="0007298F" w:rsidRDefault="009B2883" w:rsidP="009B28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07298F">
        <w:rPr>
          <w:sz w:val="22"/>
          <w:szCs w:val="22"/>
        </w:rPr>
        <w:t>«Медико-санитарная часть № 135 Федерального медико-биологического агентства»</w:t>
      </w:r>
    </w:p>
    <w:p w14:paraId="63F0887E" w14:textId="77777777" w:rsidR="009B2883" w:rsidRPr="0007298F" w:rsidRDefault="009B2883" w:rsidP="009B2883">
      <w:pPr>
        <w:tabs>
          <w:tab w:val="left" w:pos="360"/>
        </w:tabs>
        <w:rPr>
          <w:sz w:val="22"/>
          <w:szCs w:val="22"/>
        </w:rPr>
      </w:pPr>
      <w:r w:rsidRPr="0007298F">
        <w:rPr>
          <w:sz w:val="22"/>
          <w:szCs w:val="22"/>
        </w:rPr>
        <w:t>(ФГБУЗ МСЧ № 135 ФМБА России)</w:t>
      </w:r>
    </w:p>
    <w:p w14:paraId="1DB13C31" w14:textId="6F2E24E1" w:rsidR="009B2883" w:rsidRPr="0007298F" w:rsidRDefault="009B2883" w:rsidP="009B288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sz w:val="22"/>
          <w:szCs w:val="22"/>
        </w:rPr>
      </w:pPr>
      <w:r w:rsidRPr="0007298F">
        <w:rPr>
          <w:sz w:val="22"/>
          <w:szCs w:val="22"/>
        </w:rPr>
        <w:t>Место нахождения (почтовый адрес): 216400 Смоленская область г. Десногорск 6 микрорайон</w:t>
      </w:r>
    </w:p>
    <w:p w14:paraId="335EE54A" w14:textId="77777777" w:rsidR="009B2883" w:rsidRPr="005D3F43" w:rsidRDefault="009B2883" w:rsidP="009B2883">
      <w:pPr>
        <w:spacing w:before="120"/>
        <w:rPr>
          <w:sz w:val="22"/>
          <w:szCs w:val="22"/>
        </w:rPr>
      </w:pPr>
      <w:r w:rsidRPr="005D3F43">
        <w:rPr>
          <w:sz w:val="22"/>
          <w:szCs w:val="22"/>
        </w:rPr>
        <w:t>Получатель:  УФК по Смоленской области (ФГБУЗ МСЧ № 135 ФМБА России л/с 22636У68610)</w:t>
      </w:r>
    </w:p>
    <w:p w14:paraId="5A8F1848" w14:textId="77777777" w:rsidR="009B2883" w:rsidRPr="005D3F43" w:rsidRDefault="009B2883" w:rsidP="009B2883">
      <w:pPr>
        <w:spacing w:before="120"/>
        <w:rPr>
          <w:sz w:val="22"/>
          <w:szCs w:val="22"/>
        </w:rPr>
      </w:pPr>
      <w:r w:rsidRPr="005D3F43">
        <w:rPr>
          <w:sz w:val="22"/>
          <w:szCs w:val="22"/>
        </w:rPr>
        <w:t xml:space="preserve">ИНН: </w:t>
      </w:r>
      <w:proofErr w:type="gramStart"/>
      <w:r w:rsidRPr="005D3F43">
        <w:rPr>
          <w:sz w:val="22"/>
          <w:szCs w:val="22"/>
        </w:rPr>
        <w:t>6724001095  КПП</w:t>
      </w:r>
      <w:proofErr w:type="gramEnd"/>
      <w:r w:rsidRPr="005D3F43">
        <w:rPr>
          <w:sz w:val="22"/>
          <w:szCs w:val="22"/>
        </w:rPr>
        <w:t>: 672401001</w:t>
      </w:r>
    </w:p>
    <w:p w14:paraId="3EA3582D" w14:textId="2196E253" w:rsidR="009B2883" w:rsidRPr="005D3F43" w:rsidRDefault="009B2883" w:rsidP="009B2883">
      <w:pPr>
        <w:rPr>
          <w:sz w:val="22"/>
          <w:szCs w:val="22"/>
        </w:rPr>
      </w:pPr>
      <w:r w:rsidRPr="005D3F43">
        <w:rPr>
          <w:sz w:val="22"/>
          <w:szCs w:val="22"/>
        </w:rPr>
        <w:t>Казн</w:t>
      </w:r>
      <w:r>
        <w:rPr>
          <w:sz w:val="22"/>
          <w:szCs w:val="22"/>
        </w:rPr>
        <w:t xml:space="preserve">ачейский </w:t>
      </w:r>
      <w:r w:rsidRPr="005D3F43">
        <w:rPr>
          <w:sz w:val="22"/>
          <w:szCs w:val="22"/>
        </w:rPr>
        <w:t>банк</w:t>
      </w:r>
      <w:r>
        <w:rPr>
          <w:sz w:val="22"/>
          <w:szCs w:val="22"/>
        </w:rPr>
        <w:t xml:space="preserve">овский </w:t>
      </w:r>
      <w:r w:rsidRPr="005D3F43">
        <w:rPr>
          <w:sz w:val="22"/>
          <w:szCs w:val="22"/>
        </w:rPr>
        <w:t>счет: 03214643000000016300</w:t>
      </w:r>
    </w:p>
    <w:p w14:paraId="1B7A7DE8" w14:textId="77777777" w:rsidR="009B2883" w:rsidRPr="005D3F43" w:rsidRDefault="009B2883" w:rsidP="009B2883">
      <w:pPr>
        <w:spacing w:before="120"/>
        <w:rPr>
          <w:sz w:val="22"/>
          <w:szCs w:val="22"/>
        </w:rPr>
      </w:pPr>
      <w:r w:rsidRPr="005D3F43">
        <w:rPr>
          <w:sz w:val="22"/>
          <w:szCs w:val="22"/>
        </w:rPr>
        <w:t>Наименование банка: ОКЦ № 5 ГУ Банка России по ЦФО // УФК по Смоленской области, г. Смоленск</w:t>
      </w:r>
    </w:p>
    <w:p w14:paraId="453CF2AA" w14:textId="77777777" w:rsidR="009B2883" w:rsidRPr="0007298F" w:rsidRDefault="009B2883" w:rsidP="009B2883">
      <w:pPr>
        <w:shd w:val="clear" w:color="auto" w:fill="FFFFFF"/>
        <w:spacing w:before="120"/>
        <w:rPr>
          <w:sz w:val="22"/>
          <w:szCs w:val="22"/>
        </w:rPr>
      </w:pPr>
      <w:r w:rsidRPr="005D3F43">
        <w:rPr>
          <w:sz w:val="22"/>
          <w:szCs w:val="22"/>
        </w:rPr>
        <w:t>БИК: 016614901</w:t>
      </w:r>
      <w:r w:rsidRPr="0007298F">
        <w:rPr>
          <w:sz w:val="22"/>
          <w:szCs w:val="22"/>
        </w:rPr>
        <w:t xml:space="preserve">         </w:t>
      </w:r>
      <w:proofErr w:type="spellStart"/>
      <w:r w:rsidRPr="0007298F">
        <w:rPr>
          <w:sz w:val="22"/>
          <w:szCs w:val="22"/>
        </w:rPr>
        <w:t>Кор.сч</w:t>
      </w:r>
      <w:proofErr w:type="spellEnd"/>
      <w:r w:rsidRPr="0007298F">
        <w:rPr>
          <w:sz w:val="22"/>
          <w:szCs w:val="22"/>
        </w:rPr>
        <w:t>.: 40102810445370000055</w:t>
      </w:r>
    </w:p>
    <w:p w14:paraId="168350C4" w14:textId="77777777" w:rsidR="00AC49F6" w:rsidRDefault="00AC49F6" w:rsidP="00AC49F6">
      <w:pPr>
        <w:tabs>
          <w:tab w:val="left" w:pos="993"/>
        </w:tabs>
        <w:rPr>
          <w:rFonts w:eastAsia="Calibri"/>
          <w:b/>
          <w:sz w:val="23"/>
          <w:szCs w:val="23"/>
        </w:rPr>
      </w:pPr>
    </w:p>
    <w:p w14:paraId="0A400572" w14:textId="77777777" w:rsidR="00C41EE8" w:rsidRDefault="00C41EE8" w:rsidP="00AC49F6">
      <w:pPr>
        <w:tabs>
          <w:tab w:val="left" w:pos="993"/>
        </w:tabs>
        <w:rPr>
          <w:rFonts w:eastAsia="Calibri"/>
          <w:b/>
          <w:sz w:val="23"/>
          <w:szCs w:val="23"/>
        </w:rPr>
      </w:pPr>
    </w:p>
    <w:p w14:paraId="66120827" w14:textId="77777777" w:rsidR="00A55479" w:rsidRDefault="00A55479" w:rsidP="00AC49F6">
      <w:pPr>
        <w:tabs>
          <w:tab w:val="left" w:pos="993"/>
        </w:tabs>
        <w:rPr>
          <w:rFonts w:eastAsia="Calibri"/>
          <w:b/>
          <w:sz w:val="23"/>
          <w:szCs w:val="23"/>
        </w:rPr>
      </w:pPr>
    </w:p>
    <w:p w14:paraId="6A0D63DD" w14:textId="772BCADA" w:rsidR="00C41EE8" w:rsidRDefault="00C41EE8" w:rsidP="00AC49F6">
      <w:pPr>
        <w:tabs>
          <w:tab w:val="left" w:pos="993"/>
        </w:tabs>
        <w:rPr>
          <w:rFonts w:eastAsia="Calibri"/>
          <w:b/>
          <w:sz w:val="23"/>
          <w:szCs w:val="23"/>
        </w:rPr>
      </w:pPr>
      <w:r>
        <w:rPr>
          <w:rFonts w:eastAsia="Calibri"/>
          <w:b/>
          <w:sz w:val="23"/>
          <w:szCs w:val="23"/>
        </w:rPr>
        <w:lastRenderedPageBreak/>
        <w:t>Приложение № 1 к Договору</w:t>
      </w:r>
    </w:p>
    <w:p w14:paraId="26588569" w14:textId="77777777" w:rsidR="00C41EE8" w:rsidRDefault="00C41EE8" w:rsidP="00C41EE8">
      <w:pPr>
        <w:pStyle w:val="Standard"/>
        <w:jc w:val="center"/>
        <w:rPr>
          <w:b/>
          <w:sz w:val="26"/>
          <w:szCs w:val="26"/>
        </w:rPr>
      </w:pPr>
      <w:r>
        <w:rPr>
          <w:b/>
          <w:sz w:val="26"/>
          <w:szCs w:val="26"/>
        </w:rPr>
        <w:t>Описание объекта закупки</w:t>
      </w:r>
    </w:p>
    <w:p w14:paraId="2D02D168" w14:textId="77777777" w:rsidR="00C41EE8" w:rsidRDefault="00C41EE8" w:rsidP="00C41EE8">
      <w:pPr>
        <w:pStyle w:val="Standard"/>
        <w:jc w:val="center"/>
        <w:rPr>
          <w:b/>
          <w:sz w:val="26"/>
          <w:szCs w:val="26"/>
        </w:rPr>
      </w:pPr>
    </w:p>
    <w:p w14:paraId="60284877" w14:textId="23C14B7C" w:rsidR="00C41EE8" w:rsidRDefault="00C41EE8" w:rsidP="00C41EE8">
      <w:pPr>
        <w:pStyle w:val="Standard"/>
        <w:rPr>
          <w:b/>
          <w:color w:val="000000"/>
        </w:rPr>
      </w:pPr>
      <w:r>
        <w:rPr>
          <w:b/>
          <w:color w:val="000000"/>
        </w:rPr>
        <w:t xml:space="preserve">     Оказание услуг по вывозу, обезвреживанию и утилизации медицинских отходов класса «Б» (неанатомические отходы) и отходы класса «</w:t>
      </w:r>
      <w:r w:rsidR="00A55479">
        <w:rPr>
          <w:b/>
          <w:color w:val="000000"/>
        </w:rPr>
        <w:t>Г» (</w:t>
      </w:r>
      <w:r>
        <w:rPr>
          <w:b/>
          <w:color w:val="000000"/>
        </w:rPr>
        <w:t>лекарственные средства с истекшим сроком годности)</w:t>
      </w:r>
    </w:p>
    <w:p w14:paraId="778A641F" w14:textId="77777777" w:rsidR="00C41EE8" w:rsidRDefault="00C41EE8" w:rsidP="00C41EE8">
      <w:pPr>
        <w:pStyle w:val="Standard"/>
        <w:ind w:firstLine="397"/>
        <w:jc w:val="both"/>
      </w:pPr>
      <w:r>
        <w:rPr>
          <w:b/>
        </w:rPr>
        <w:t xml:space="preserve">Требования к исполнителю: </w:t>
      </w:r>
      <w:r>
        <w:t xml:space="preserve">Исполнитель должен иметь лицензию на обращение с медицинскими отходами «Лицензия на осуществление деятельности по сбору, транспортированию, обработке, утилизации, обезвреживанию, размещению отходов </w:t>
      </w:r>
      <w:proofErr w:type="gramStart"/>
      <w:r>
        <w:rPr>
          <w:lang w:val="en-US"/>
        </w:rPr>
        <w:t>I</w:t>
      </w:r>
      <w:r>
        <w:t>-</w:t>
      </w:r>
      <w:r>
        <w:rPr>
          <w:lang w:val="en-US"/>
        </w:rPr>
        <w:t>IV</w:t>
      </w:r>
      <w:proofErr w:type="gramEnd"/>
      <w:r>
        <w:t xml:space="preserve"> классов опасности» согласно ФЗ от 24.06.1998года № 89 «Об отходах производства и потребления».</w:t>
      </w:r>
    </w:p>
    <w:p w14:paraId="32E99753" w14:textId="77777777" w:rsidR="00C41EE8" w:rsidRDefault="00C41EE8" w:rsidP="00C41EE8">
      <w:pPr>
        <w:pStyle w:val="Standard"/>
        <w:ind w:firstLine="397"/>
        <w:jc w:val="both"/>
      </w:pPr>
      <w:r>
        <w:rPr>
          <w:b/>
        </w:rPr>
        <w:t xml:space="preserve">Условия оказания услуг: </w:t>
      </w:r>
      <w:r>
        <w:rPr>
          <w:color w:val="000000"/>
        </w:rPr>
        <w:t>оказание услуг по вывозу, обезвреживанию и утилизации медицинских отходов класса «Б» (неанатомические отходы) и отходы класса «Г»  (лекарственные средства с истекшим сроком годности) (далее –Услуги)</w:t>
      </w:r>
      <w:r>
        <w:rPr>
          <w:b/>
          <w:color w:val="000000"/>
        </w:rPr>
        <w:t xml:space="preserve"> </w:t>
      </w:r>
      <w:r>
        <w:t>осуществляется Исполнителем за свой счет, своими силами и средствами, в том числе Исполнитель обеспечивает прием, вывоз (транспортирование) к месту утилизации и утилизацию (захоронение или уничтожение), медицинских отходов класса «Б»  и класса «Г» специализированным автомобильным транспортом.</w:t>
      </w:r>
    </w:p>
    <w:p w14:paraId="1C287357" w14:textId="77777777" w:rsidR="00C41EE8" w:rsidRDefault="00C41EE8" w:rsidP="00C41EE8">
      <w:pPr>
        <w:pStyle w:val="af3"/>
        <w:ind w:firstLine="397"/>
        <w:jc w:val="both"/>
      </w:pPr>
      <w:r>
        <w:rPr>
          <w:rFonts w:ascii="Times New Roman" w:hAnsi="Times New Roman" w:cs="Times New Roman"/>
          <w:b/>
          <w:sz w:val="24"/>
          <w:szCs w:val="24"/>
        </w:rPr>
        <w:t xml:space="preserve">Требования к качеству оказываемых услуг: </w:t>
      </w:r>
      <w:r>
        <w:rPr>
          <w:rFonts w:ascii="Times New Roman" w:hAnsi="Times New Roman" w:cs="Times New Roman"/>
          <w:sz w:val="24"/>
          <w:szCs w:val="24"/>
        </w:rPr>
        <w:t>Качество оказываемых Услуг должно соответствовать требованиям технических регламентов, санитарно-эпидемиологических правил и иным нормативам, являющимися обязательными в отношении оказываемых Услуг в соответствии с законодательными и подзаконными актами, действующими на территории Российской Федерации на дату оказания и приемки Услуг.</w:t>
      </w:r>
    </w:p>
    <w:p w14:paraId="56DD8C2C" w14:textId="77777777" w:rsidR="00C41EE8" w:rsidRDefault="00C41EE8" w:rsidP="00C41EE8">
      <w:pPr>
        <w:pStyle w:val="af3"/>
        <w:ind w:firstLine="397"/>
        <w:jc w:val="both"/>
      </w:pPr>
      <w:r>
        <w:rPr>
          <w:rFonts w:ascii="Times New Roman" w:hAnsi="Times New Roman" w:cs="Times New Roman"/>
          <w:sz w:val="24"/>
          <w:szCs w:val="24"/>
        </w:rPr>
        <w:t xml:space="preserve">Услуги по вывозу, обезвреживанию и утилизация медицинских отходов класса «Б» и «Г» организуется в соответствии с требованиями: 1.Федерального закона от 24.06.1998 года № 89-ФЗ «Об отходах производства и потребления»; 2. </w:t>
      </w:r>
      <w:r>
        <w:rPr>
          <w:rFonts w:ascii="Times New Roman" w:hAnsi="Times New Roman" w:cs="Times New Roman"/>
          <w:color w:val="000000"/>
          <w:sz w:val="24"/>
          <w:szCs w:val="24"/>
        </w:rPr>
        <w:t>Федерального закона от 30.03.1999 года № 52-ФЗ «О санитарно-эпидемиологическом благополучии населения»;</w:t>
      </w:r>
      <w:r>
        <w:rPr>
          <w:rFonts w:ascii="Times New Roman" w:hAnsi="Times New Roman" w:cs="Times New Roman"/>
          <w:sz w:val="24"/>
          <w:szCs w:val="24"/>
        </w:rPr>
        <w:t xml:space="preserve">3. </w:t>
      </w:r>
      <w:r>
        <w:rPr>
          <w:rFonts w:ascii="Times New Roman" w:hAnsi="Times New Roman" w:cs="Times New Roman"/>
          <w:bCs/>
          <w:color w:val="000000"/>
          <w:sz w:val="24"/>
          <w:szCs w:val="24"/>
        </w:rPr>
        <w:t>СанПиН</w:t>
      </w:r>
      <w:r>
        <w:rPr>
          <w:rFonts w:ascii="Times New Roman" w:hAnsi="Times New Roman" w:cs="Times New Roman"/>
          <w:color w:val="000000"/>
          <w:sz w:val="24"/>
          <w:szCs w:val="24"/>
        </w:rPr>
        <w:t> </w:t>
      </w:r>
      <w:r>
        <w:rPr>
          <w:rFonts w:ascii="Times New Roman" w:hAnsi="Times New Roman" w:cs="Times New Roman"/>
          <w:bCs/>
          <w:color w:val="000000"/>
          <w:sz w:val="24"/>
          <w:szCs w:val="24"/>
        </w:rPr>
        <w:t>2</w:t>
      </w:r>
      <w:r>
        <w:rPr>
          <w:rFonts w:ascii="Times New Roman" w:hAnsi="Times New Roman" w:cs="Times New Roman"/>
          <w:color w:val="000000"/>
          <w:sz w:val="24"/>
          <w:szCs w:val="24"/>
        </w:rPr>
        <w:t>.</w:t>
      </w:r>
      <w:r>
        <w:rPr>
          <w:rFonts w:ascii="Times New Roman" w:hAnsi="Times New Roman" w:cs="Times New Roman"/>
          <w:bCs/>
          <w:color w:val="000000"/>
          <w:sz w:val="24"/>
          <w:szCs w:val="24"/>
        </w:rPr>
        <w:t>1</w:t>
      </w:r>
      <w:r>
        <w:rPr>
          <w:rFonts w:ascii="Times New Roman" w:hAnsi="Times New Roman" w:cs="Times New Roman"/>
          <w:color w:val="000000"/>
          <w:sz w:val="24"/>
          <w:szCs w:val="24"/>
        </w:rPr>
        <w:t>.</w:t>
      </w:r>
      <w:r>
        <w:rPr>
          <w:rFonts w:ascii="Times New Roman" w:hAnsi="Times New Roman" w:cs="Times New Roman"/>
          <w:bCs/>
          <w:color w:val="000000"/>
          <w:sz w:val="24"/>
          <w:szCs w:val="24"/>
        </w:rPr>
        <w:t>3684</w:t>
      </w:r>
      <w:r>
        <w:rPr>
          <w:rFonts w:ascii="Times New Roman" w:hAnsi="Times New Roman" w:cs="Times New Roman"/>
          <w:color w:val="000000"/>
          <w:sz w:val="24"/>
          <w:szCs w:val="24"/>
        </w:rPr>
        <w:t>-</w:t>
      </w:r>
      <w:r>
        <w:rPr>
          <w:rFonts w:ascii="Times New Roman" w:hAnsi="Times New Roman" w:cs="Times New Roman"/>
          <w:bCs/>
          <w:color w:val="000000"/>
          <w:sz w:val="24"/>
          <w:szCs w:val="24"/>
        </w:rPr>
        <w:t>21</w:t>
      </w:r>
      <w:r>
        <w:rPr>
          <w:rFonts w:ascii="Times New Roman" w:hAnsi="Times New Roman" w:cs="Times New Roman"/>
          <w:color w:val="000000"/>
          <w:sz w:val="24"/>
          <w:szCs w:val="24"/>
        </w:rP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4. СП 2.1.7.1386-03 «Санитарные правила по определению класса опасности токсичных отходов производства и потребления»; </w:t>
      </w:r>
      <w:r>
        <w:rPr>
          <w:rFonts w:ascii="Times New Roman" w:hAnsi="Times New Roman" w:cs="Times New Roman"/>
          <w:sz w:val="24"/>
          <w:szCs w:val="24"/>
        </w:rPr>
        <w:t>5. МУ 3.1.2313-08 «Требования к обеззараживанию, уничтожению и утилизации шприцев инъекционных однократного применения»;</w:t>
      </w:r>
    </w:p>
    <w:p w14:paraId="7C4C72B1" w14:textId="77777777" w:rsidR="00C41EE8" w:rsidRDefault="00C41EE8" w:rsidP="00C41EE8">
      <w:pPr>
        <w:pStyle w:val="Standard"/>
        <w:ind w:firstLine="397"/>
        <w:rPr>
          <w:b/>
        </w:rPr>
      </w:pPr>
      <w:r>
        <w:rPr>
          <w:b/>
        </w:rPr>
        <w:t>Порядок оказания услуг:</w:t>
      </w:r>
    </w:p>
    <w:p w14:paraId="1BD8E258" w14:textId="77777777" w:rsidR="00C41EE8" w:rsidRDefault="00C41EE8" w:rsidP="00C41EE8">
      <w:pPr>
        <w:pStyle w:val="af3"/>
        <w:ind w:firstLine="397"/>
        <w:jc w:val="both"/>
        <w:rPr>
          <w:rFonts w:ascii="Times New Roman" w:hAnsi="Times New Roman" w:cs="Times New Roman"/>
          <w:sz w:val="24"/>
          <w:szCs w:val="24"/>
        </w:rPr>
      </w:pPr>
      <w:r>
        <w:rPr>
          <w:rFonts w:ascii="Times New Roman" w:hAnsi="Times New Roman" w:cs="Times New Roman"/>
          <w:sz w:val="24"/>
          <w:szCs w:val="24"/>
        </w:rPr>
        <w:t>В процессе оказания услуг по вывозу и утилизации отходов к месту утилизации (захоронение или уничтожение) медицинских отходов класса «Б» и класса «Г» Исполнитель должен соблюдать правила внутреннего распорядка учреждения, правила охраны труда, техники безопасности, противопожарной безопасности.</w:t>
      </w:r>
    </w:p>
    <w:p w14:paraId="6A700F20" w14:textId="77777777" w:rsidR="00C41EE8" w:rsidRDefault="00C41EE8" w:rsidP="00C41EE8">
      <w:pPr>
        <w:pStyle w:val="af3"/>
        <w:ind w:firstLine="397"/>
        <w:jc w:val="both"/>
        <w:rPr>
          <w:rFonts w:ascii="Times New Roman" w:hAnsi="Times New Roman" w:cs="Times New Roman"/>
          <w:sz w:val="24"/>
          <w:szCs w:val="24"/>
        </w:rPr>
      </w:pPr>
      <w:r>
        <w:rPr>
          <w:rFonts w:ascii="Times New Roman" w:hAnsi="Times New Roman" w:cs="Times New Roman"/>
          <w:sz w:val="24"/>
          <w:szCs w:val="24"/>
        </w:rPr>
        <w:t>Вывоз производится с обязательным взвешиванием Сторонами медицинских отходов и последующей их загрузкой в специализированное транспортное средство.</w:t>
      </w:r>
    </w:p>
    <w:p w14:paraId="51C98F9C" w14:textId="77777777" w:rsidR="00C41EE8" w:rsidRDefault="00C41EE8" w:rsidP="00C41EE8">
      <w:pPr>
        <w:pStyle w:val="af3"/>
        <w:ind w:firstLine="397"/>
        <w:jc w:val="both"/>
        <w:rPr>
          <w:rFonts w:ascii="Times New Roman" w:hAnsi="Times New Roman" w:cs="Times New Roman"/>
          <w:sz w:val="24"/>
          <w:szCs w:val="24"/>
        </w:rPr>
      </w:pPr>
      <w:r>
        <w:rPr>
          <w:rFonts w:ascii="Times New Roman" w:hAnsi="Times New Roman" w:cs="Times New Roman"/>
          <w:sz w:val="24"/>
          <w:szCs w:val="24"/>
        </w:rPr>
        <w:t>На основании взвешивания оформляется Акт приема-передачи медицинских отходов, в котором указывается количество единиц передаваемой одноразовой тары (мягких пакетов) и общий вес медицинских отходов. Акт подписывается представителями обеих сторон.</w:t>
      </w:r>
    </w:p>
    <w:p w14:paraId="3C973168" w14:textId="77777777" w:rsidR="00C41EE8" w:rsidRDefault="00C41EE8" w:rsidP="00C41EE8">
      <w:pPr>
        <w:pStyle w:val="af3"/>
        <w:ind w:firstLine="397"/>
        <w:jc w:val="both"/>
        <w:rPr>
          <w:rFonts w:ascii="Times New Roman" w:hAnsi="Times New Roman" w:cs="Times New Roman"/>
          <w:sz w:val="24"/>
          <w:szCs w:val="24"/>
        </w:rPr>
      </w:pPr>
      <w:r>
        <w:rPr>
          <w:rFonts w:ascii="Times New Roman" w:hAnsi="Times New Roman" w:cs="Times New Roman"/>
          <w:sz w:val="24"/>
          <w:szCs w:val="24"/>
        </w:rPr>
        <w:t>Исполнитель фиксирует данные о количестве принятых к вывозу к месту утилизации (транспортированию) отходов, а также делает отметку о вывозе в соответствующем журнале Заказчика.</w:t>
      </w:r>
    </w:p>
    <w:p w14:paraId="0F4F458A" w14:textId="77777777" w:rsidR="00C41EE8" w:rsidRDefault="00C41EE8" w:rsidP="00C41EE8">
      <w:pPr>
        <w:pStyle w:val="af3"/>
        <w:ind w:firstLine="397"/>
        <w:jc w:val="both"/>
      </w:pPr>
      <w:r>
        <w:rPr>
          <w:rFonts w:ascii="Times New Roman" w:hAnsi="Times New Roman" w:cs="Times New Roman"/>
          <w:b/>
          <w:sz w:val="24"/>
          <w:szCs w:val="24"/>
        </w:rPr>
        <w:t>Место оказания услуг:</w:t>
      </w:r>
      <w:r>
        <w:rPr>
          <w:rFonts w:ascii="Times New Roman" w:hAnsi="Times New Roman" w:cs="Times New Roman"/>
          <w:sz w:val="24"/>
          <w:szCs w:val="24"/>
        </w:rPr>
        <w:t xml:space="preserve"> Оказание Услуг в части сбора медицинских отходов проводится по месту нахождения Заказчика, расположенного по адресу: Смоленская область </w:t>
      </w:r>
      <w:proofErr w:type="spellStart"/>
      <w:r>
        <w:rPr>
          <w:rFonts w:ascii="Times New Roman" w:hAnsi="Times New Roman" w:cs="Times New Roman"/>
          <w:sz w:val="24"/>
          <w:szCs w:val="24"/>
        </w:rPr>
        <w:t>г.Десногорск</w:t>
      </w:r>
      <w:proofErr w:type="spellEnd"/>
      <w:r>
        <w:rPr>
          <w:rFonts w:ascii="Times New Roman" w:hAnsi="Times New Roman" w:cs="Times New Roman"/>
          <w:sz w:val="24"/>
          <w:szCs w:val="24"/>
        </w:rPr>
        <w:t xml:space="preserve"> 6 микрорайон</w:t>
      </w:r>
      <w:r>
        <w:rPr>
          <w:rFonts w:ascii="Times New Roman" w:hAnsi="Times New Roman" w:cs="Times New Roman"/>
          <w:b/>
          <w:sz w:val="24"/>
          <w:szCs w:val="24"/>
        </w:rPr>
        <w:t xml:space="preserve"> </w:t>
      </w:r>
      <w:r>
        <w:rPr>
          <w:rFonts w:ascii="Times New Roman" w:hAnsi="Times New Roman" w:cs="Times New Roman"/>
          <w:sz w:val="24"/>
          <w:szCs w:val="24"/>
        </w:rPr>
        <w:t>ФГБУЗ МСЧ № 135 ФМБА России помещение для временного хранения медицинских отходов класса «Б» и класса «Г».</w:t>
      </w:r>
    </w:p>
    <w:p w14:paraId="6F2B820B" w14:textId="5739E7CC" w:rsidR="00C41EE8" w:rsidRDefault="00C41EE8" w:rsidP="00C41EE8">
      <w:pPr>
        <w:pStyle w:val="af3"/>
        <w:ind w:firstLine="397"/>
        <w:jc w:val="both"/>
      </w:pPr>
      <w:r>
        <w:rPr>
          <w:rFonts w:ascii="Times New Roman" w:hAnsi="Times New Roman" w:cs="Times New Roman"/>
          <w:b/>
          <w:sz w:val="24"/>
          <w:szCs w:val="24"/>
        </w:rPr>
        <w:lastRenderedPageBreak/>
        <w:t>График оказания услуг:</w:t>
      </w:r>
      <w:r>
        <w:rPr>
          <w:rFonts w:ascii="Times New Roman" w:hAnsi="Times New Roman" w:cs="Times New Roman"/>
          <w:color w:val="000000"/>
          <w:sz w:val="24"/>
          <w:szCs w:val="24"/>
        </w:rPr>
        <w:t xml:space="preserve"> Исполнитель производит вывоз медицинских отходов к месту обезвреживания из учреждения Заказчика. </w:t>
      </w:r>
      <w:r>
        <w:rPr>
          <w:rFonts w:ascii="Times New Roman" w:hAnsi="Times New Roman" w:cs="Times New Roman"/>
          <w:sz w:val="24"/>
          <w:szCs w:val="24"/>
        </w:rPr>
        <w:t>Время сбора и вывоза медицинских отходов должно осуществляться с «08» часов «00» минут до «15» часов «00» минут в рабочие дни ежемесячно.</w:t>
      </w:r>
    </w:p>
    <w:p w14:paraId="7328C1B3" w14:textId="77777777" w:rsidR="00C41EE8" w:rsidRDefault="00C41EE8" w:rsidP="00C41EE8">
      <w:pPr>
        <w:pStyle w:val="af3"/>
        <w:ind w:firstLine="397"/>
        <w:jc w:val="both"/>
        <w:rPr>
          <w:rFonts w:ascii="Times New Roman" w:hAnsi="Times New Roman" w:cs="Times New Roman"/>
          <w:sz w:val="24"/>
          <w:szCs w:val="24"/>
        </w:rPr>
      </w:pPr>
    </w:p>
    <w:tbl>
      <w:tblPr>
        <w:tblW w:w="10495" w:type="dxa"/>
        <w:tblInd w:w="-1181" w:type="dxa"/>
        <w:tblLayout w:type="fixed"/>
        <w:tblCellMar>
          <w:left w:w="10" w:type="dxa"/>
          <w:right w:w="10" w:type="dxa"/>
        </w:tblCellMar>
        <w:tblLook w:val="0000" w:firstRow="0" w:lastRow="0" w:firstColumn="0" w:lastColumn="0" w:noHBand="0" w:noVBand="0"/>
      </w:tblPr>
      <w:tblGrid>
        <w:gridCol w:w="670"/>
        <w:gridCol w:w="3197"/>
        <w:gridCol w:w="1884"/>
        <w:gridCol w:w="2804"/>
        <w:gridCol w:w="970"/>
        <w:gridCol w:w="970"/>
      </w:tblGrid>
      <w:tr w:rsidR="00C41EE8" w14:paraId="2B81538B" w14:textId="3C74CAF6" w:rsidTr="00A706DC">
        <w:trPr>
          <w:trHeight w:val="273"/>
        </w:trPr>
        <w:tc>
          <w:tcPr>
            <w:tcW w:w="67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9BEAD5" w14:textId="77777777" w:rsidR="00C41EE8" w:rsidRDefault="00C41EE8" w:rsidP="001B5151">
            <w:pPr>
              <w:pStyle w:val="af3"/>
              <w:jc w:val="center"/>
              <w:rPr>
                <w:rFonts w:ascii="Times New Roman" w:hAnsi="Times New Roman" w:cs="Times New Roman"/>
                <w:b/>
              </w:rPr>
            </w:pPr>
            <w:r>
              <w:rPr>
                <w:rFonts w:ascii="Times New Roman" w:hAnsi="Times New Roman" w:cs="Times New Roman"/>
                <w:b/>
              </w:rPr>
              <w:t>№ п/п</w:t>
            </w:r>
          </w:p>
        </w:tc>
        <w:tc>
          <w:tcPr>
            <w:tcW w:w="319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8CE27D" w14:textId="77777777" w:rsidR="00C41EE8" w:rsidRDefault="00C41EE8" w:rsidP="001B5151">
            <w:pPr>
              <w:pStyle w:val="af3"/>
              <w:jc w:val="center"/>
              <w:rPr>
                <w:rFonts w:ascii="Times New Roman" w:hAnsi="Times New Roman" w:cs="Times New Roman"/>
                <w:b/>
                <w:bCs/>
              </w:rPr>
            </w:pPr>
            <w:r>
              <w:rPr>
                <w:rFonts w:ascii="Times New Roman" w:hAnsi="Times New Roman" w:cs="Times New Roman"/>
                <w:b/>
                <w:bCs/>
              </w:rPr>
              <w:t>Наименование услуги, код позиции КТРУ</w:t>
            </w:r>
          </w:p>
        </w:tc>
        <w:tc>
          <w:tcPr>
            <w:tcW w:w="4688"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D9D203" w14:textId="77777777" w:rsidR="00C41EE8" w:rsidRDefault="00C41EE8" w:rsidP="001B5151">
            <w:pPr>
              <w:pStyle w:val="af3"/>
              <w:jc w:val="center"/>
              <w:rPr>
                <w:rFonts w:ascii="Times New Roman" w:hAnsi="Times New Roman" w:cs="Times New Roman"/>
                <w:b/>
              </w:rPr>
            </w:pPr>
            <w:r>
              <w:rPr>
                <w:rFonts w:ascii="Times New Roman" w:hAnsi="Times New Roman" w:cs="Times New Roman"/>
                <w:b/>
              </w:rPr>
              <w:t>Характеристика услуги</w:t>
            </w:r>
          </w:p>
        </w:tc>
        <w:tc>
          <w:tcPr>
            <w:tcW w:w="97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5ABFEA" w14:textId="77777777" w:rsidR="00C41EE8" w:rsidRDefault="00C41EE8" w:rsidP="001B5151">
            <w:pPr>
              <w:pStyle w:val="af3"/>
              <w:jc w:val="center"/>
              <w:rPr>
                <w:rFonts w:ascii="Times New Roman" w:hAnsi="Times New Roman" w:cs="Times New Roman"/>
                <w:b/>
              </w:rPr>
            </w:pPr>
            <w:proofErr w:type="spellStart"/>
            <w:r>
              <w:rPr>
                <w:rFonts w:ascii="Times New Roman" w:hAnsi="Times New Roman" w:cs="Times New Roman"/>
                <w:b/>
              </w:rPr>
              <w:t>Ед.изм</w:t>
            </w:r>
            <w:proofErr w:type="spellEnd"/>
            <w:r>
              <w:rPr>
                <w:rFonts w:ascii="Times New Roman" w:hAnsi="Times New Roman" w:cs="Times New Roman"/>
                <w:b/>
              </w:rPr>
              <w:t>.</w:t>
            </w:r>
          </w:p>
        </w:tc>
        <w:tc>
          <w:tcPr>
            <w:tcW w:w="970" w:type="dxa"/>
            <w:vMerge w:val="restart"/>
            <w:tcBorders>
              <w:top w:val="single" w:sz="4" w:space="0" w:color="00000A"/>
              <w:left w:val="single" w:sz="4" w:space="0" w:color="00000A"/>
              <w:right w:val="single" w:sz="4" w:space="0" w:color="00000A"/>
            </w:tcBorders>
          </w:tcPr>
          <w:p w14:paraId="679B0F17" w14:textId="2C6FFFB1" w:rsidR="00C41EE8" w:rsidRDefault="00C41EE8" w:rsidP="001B5151">
            <w:pPr>
              <w:pStyle w:val="af3"/>
              <w:jc w:val="center"/>
              <w:rPr>
                <w:rFonts w:ascii="Times New Roman" w:hAnsi="Times New Roman" w:cs="Times New Roman"/>
                <w:b/>
              </w:rPr>
            </w:pPr>
            <w:r>
              <w:rPr>
                <w:rFonts w:ascii="Times New Roman" w:hAnsi="Times New Roman" w:cs="Times New Roman"/>
                <w:b/>
              </w:rPr>
              <w:t>Кол-во</w:t>
            </w:r>
          </w:p>
        </w:tc>
      </w:tr>
      <w:tr w:rsidR="00C41EE8" w14:paraId="6299FE2D" w14:textId="429EC963" w:rsidTr="00C41EE8">
        <w:trPr>
          <w:trHeight w:val="154"/>
        </w:trPr>
        <w:tc>
          <w:tcPr>
            <w:tcW w:w="67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6EC5AD" w14:textId="77777777" w:rsidR="00C41EE8" w:rsidRDefault="00C41EE8" w:rsidP="001B5151"/>
        </w:tc>
        <w:tc>
          <w:tcPr>
            <w:tcW w:w="319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A250F2" w14:textId="77777777" w:rsidR="00C41EE8" w:rsidRDefault="00C41EE8" w:rsidP="001B5151"/>
        </w:tc>
        <w:tc>
          <w:tcPr>
            <w:tcW w:w="18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081841" w14:textId="77777777" w:rsidR="00C41EE8" w:rsidRDefault="00C41EE8" w:rsidP="001B5151">
            <w:pPr>
              <w:pStyle w:val="af3"/>
              <w:jc w:val="center"/>
              <w:rPr>
                <w:rFonts w:ascii="Times New Roman" w:hAnsi="Times New Roman" w:cs="Times New Roman"/>
                <w:sz w:val="24"/>
                <w:szCs w:val="24"/>
              </w:rPr>
            </w:pPr>
            <w:r>
              <w:rPr>
                <w:rFonts w:ascii="Times New Roman" w:hAnsi="Times New Roman" w:cs="Times New Roman"/>
                <w:sz w:val="24"/>
                <w:szCs w:val="24"/>
              </w:rPr>
              <w:t>Наименование характеристики</w:t>
            </w:r>
          </w:p>
        </w:tc>
        <w:tc>
          <w:tcPr>
            <w:tcW w:w="28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2971BE7" w14:textId="77777777" w:rsidR="00C41EE8" w:rsidRDefault="00C41EE8" w:rsidP="001B5151">
            <w:pPr>
              <w:pStyle w:val="af3"/>
              <w:jc w:val="center"/>
              <w:rPr>
                <w:rFonts w:ascii="Times New Roman" w:hAnsi="Times New Roman" w:cs="Times New Roman"/>
                <w:sz w:val="24"/>
                <w:szCs w:val="24"/>
              </w:rPr>
            </w:pPr>
            <w:r>
              <w:rPr>
                <w:rFonts w:ascii="Times New Roman" w:hAnsi="Times New Roman" w:cs="Times New Roman"/>
                <w:sz w:val="24"/>
                <w:szCs w:val="24"/>
              </w:rPr>
              <w:t>Значение характеристики</w:t>
            </w:r>
          </w:p>
        </w:tc>
        <w:tc>
          <w:tcPr>
            <w:tcW w:w="97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163FCB" w14:textId="77777777" w:rsidR="00C41EE8" w:rsidRDefault="00C41EE8" w:rsidP="001B5151"/>
        </w:tc>
        <w:tc>
          <w:tcPr>
            <w:tcW w:w="970" w:type="dxa"/>
            <w:vMerge/>
            <w:tcBorders>
              <w:left w:val="single" w:sz="4" w:space="0" w:color="00000A"/>
              <w:bottom w:val="single" w:sz="4" w:space="0" w:color="00000A"/>
              <w:right w:val="single" w:sz="4" w:space="0" w:color="00000A"/>
            </w:tcBorders>
          </w:tcPr>
          <w:p w14:paraId="60A0A13F" w14:textId="77777777" w:rsidR="00C41EE8" w:rsidRDefault="00C41EE8" w:rsidP="001B5151"/>
        </w:tc>
      </w:tr>
      <w:tr w:rsidR="00C41EE8" w14:paraId="55D02B94" w14:textId="0D56D644" w:rsidTr="00C41EE8">
        <w:trPr>
          <w:trHeight w:val="2546"/>
        </w:trPr>
        <w:tc>
          <w:tcPr>
            <w:tcW w:w="6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B8DD5D" w14:textId="77777777" w:rsidR="00C41EE8" w:rsidRDefault="00C41EE8" w:rsidP="001B5151">
            <w:pPr>
              <w:pStyle w:val="af3"/>
              <w:jc w:val="both"/>
              <w:rPr>
                <w:rFonts w:ascii="Times New Roman" w:hAnsi="Times New Roman" w:cs="Times New Roman"/>
                <w:sz w:val="24"/>
                <w:szCs w:val="24"/>
              </w:rPr>
            </w:pPr>
            <w:r>
              <w:rPr>
                <w:rFonts w:ascii="Times New Roman" w:hAnsi="Times New Roman" w:cs="Times New Roman"/>
                <w:sz w:val="24"/>
                <w:szCs w:val="24"/>
              </w:rPr>
              <w:t>1</w:t>
            </w:r>
          </w:p>
        </w:tc>
        <w:tc>
          <w:tcPr>
            <w:tcW w:w="31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110A87" w14:textId="77777777" w:rsidR="00C41EE8" w:rsidRDefault="00C41EE8" w:rsidP="00C41EE8">
            <w:pPr>
              <w:pStyle w:val="af3"/>
              <w:rPr>
                <w:rFonts w:ascii="Times New Roman" w:hAnsi="Times New Roman" w:cs="Times New Roman"/>
                <w:color w:val="333333"/>
                <w:sz w:val="24"/>
                <w:szCs w:val="24"/>
              </w:rPr>
            </w:pPr>
            <w:r>
              <w:rPr>
                <w:rFonts w:ascii="Times New Roman" w:hAnsi="Times New Roman" w:cs="Times New Roman"/>
                <w:color w:val="333333"/>
                <w:sz w:val="24"/>
                <w:szCs w:val="24"/>
              </w:rPr>
              <w:t>Услуги по сбору опасных медицинских и прочих биологически опасных отходов </w:t>
            </w:r>
          </w:p>
          <w:p w14:paraId="63CDE3C3" w14:textId="77777777" w:rsidR="00C41EE8" w:rsidRDefault="00C41EE8" w:rsidP="00C41EE8">
            <w:pPr>
              <w:pStyle w:val="af3"/>
              <w:rPr>
                <w:rFonts w:ascii="Times New Roman" w:hAnsi="Times New Roman" w:cs="Times New Roman"/>
                <w:color w:val="334059"/>
                <w:sz w:val="24"/>
                <w:szCs w:val="24"/>
              </w:rPr>
            </w:pPr>
            <w:r>
              <w:rPr>
                <w:rFonts w:ascii="Times New Roman" w:hAnsi="Times New Roman" w:cs="Times New Roman"/>
                <w:color w:val="334059"/>
                <w:sz w:val="24"/>
                <w:szCs w:val="24"/>
              </w:rPr>
              <w:t>38.12.11.000</w:t>
            </w:r>
          </w:p>
        </w:tc>
        <w:tc>
          <w:tcPr>
            <w:tcW w:w="18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A7A074" w14:textId="77777777" w:rsidR="00C41EE8" w:rsidRDefault="00C41EE8" w:rsidP="00C41EE8">
            <w:pPr>
              <w:pStyle w:val="af3"/>
              <w:rPr>
                <w:rFonts w:ascii="Times New Roman" w:hAnsi="Times New Roman" w:cs="Times New Roman"/>
                <w:sz w:val="24"/>
                <w:szCs w:val="24"/>
              </w:rPr>
            </w:pPr>
            <w:r>
              <w:rPr>
                <w:rFonts w:ascii="Times New Roman" w:hAnsi="Times New Roman" w:cs="Times New Roman"/>
                <w:sz w:val="24"/>
                <w:szCs w:val="24"/>
              </w:rPr>
              <w:t xml:space="preserve">Оказание </w:t>
            </w:r>
            <w:proofErr w:type="gramStart"/>
            <w:r>
              <w:rPr>
                <w:rFonts w:ascii="Times New Roman" w:hAnsi="Times New Roman" w:cs="Times New Roman"/>
                <w:sz w:val="24"/>
                <w:szCs w:val="24"/>
              </w:rPr>
              <w:t>услуг  по</w:t>
            </w:r>
            <w:proofErr w:type="gramEnd"/>
            <w:r>
              <w:rPr>
                <w:rFonts w:ascii="Times New Roman" w:hAnsi="Times New Roman" w:cs="Times New Roman"/>
                <w:sz w:val="24"/>
                <w:szCs w:val="24"/>
              </w:rPr>
              <w:t xml:space="preserve"> вывозу, обезвреживанию и утилизации медицинских отходов класса «Б»</w:t>
            </w:r>
          </w:p>
        </w:tc>
        <w:tc>
          <w:tcPr>
            <w:tcW w:w="28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C38291" w14:textId="77777777" w:rsidR="00C41EE8" w:rsidRDefault="00C41EE8" w:rsidP="00C41EE8">
            <w:pPr>
              <w:pStyle w:val="Standard"/>
              <w:shd w:val="clear" w:color="auto" w:fill="FFFFFF"/>
              <w:rPr>
                <w:sz w:val="21"/>
                <w:szCs w:val="21"/>
              </w:rPr>
            </w:pPr>
            <w:r>
              <w:rPr>
                <w:sz w:val="21"/>
                <w:szCs w:val="21"/>
              </w:rPr>
              <w:t xml:space="preserve">Вывоз и утилизация медицинских отходов - </w:t>
            </w:r>
            <w:proofErr w:type="gramStart"/>
            <w:r>
              <w:rPr>
                <w:sz w:val="21"/>
                <w:szCs w:val="21"/>
              </w:rPr>
              <w:t>одноразовые  полимерные</w:t>
            </w:r>
            <w:proofErr w:type="gramEnd"/>
            <w:r>
              <w:rPr>
                <w:sz w:val="21"/>
                <w:szCs w:val="21"/>
              </w:rPr>
              <w:t xml:space="preserve"> изделия </w:t>
            </w:r>
            <w:proofErr w:type="spellStart"/>
            <w:proofErr w:type="gramStart"/>
            <w:r>
              <w:rPr>
                <w:sz w:val="21"/>
                <w:szCs w:val="21"/>
              </w:rPr>
              <w:t>отработанные,перевязочный</w:t>
            </w:r>
            <w:proofErr w:type="spellEnd"/>
            <w:proofErr w:type="gramEnd"/>
            <w:r>
              <w:rPr>
                <w:sz w:val="21"/>
                <w:szCs w:val="21"/>
              </w:rPr>
              <w:t xml:space="preserve"> материал, одноразовый острый инструментарий отработанный</w:t>
            </w:r>
          </w:p>
        </w:tc>
        <w:tc>
          <w:tcPr>
            <w:tcW w:w="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74DB66" w14:textId="77777777" w:rsidR="00C41EE8" w:rsidRDefault="00C41EE8" w:rsidP="001B5151">
            <w:pPr>
              <w:pStyle w:val="af3"/>
              <w:jc w:val="center"/>
              <w:rPr>
                <w:rFonts w:ascii="Times New Roman" w:hAnsi="Times New Roman" w:cs="Times New Roman"/>
                <w:sz w:val="24"/>
                <w:szCs w:val="24"/>
              </w:rPr>
            </w:pPr>
            <w:r>
              <w:rPr>
                <w:rFonts w:ascii="Times New Roman" w:hAnsi="Times New Roman" w:cs="Times New Roman"/>
                <w:sz w:val="24"/>
                <w:szCs w:val="24"/>
              </w:rPr>
              <w:t>Кг</w:t>
            </w:r>
          </w:p>
          <w:p w14:paraId="6611D974" w14:textId="4C8B5719" w:rsidR="00C41EE8" w:rsidRDefault="00C41EE8" w:rsidP="001B5151">
            <w:pPr>
              <w:pStyle w:val="af3"/>
              <w:jc w:val="center"/>
              <w:rPr>
                <w:rFonts w:ascii="Times New Roman" w:hAnsi="Times New Roman" w:cs="Times New Roman"/>
                <w:sz w:val="24"/>
                <w:szCs w:val="24"/>
              </w:rPr>
            </w:pPr>
          </w:p>
        </w:tc>
        <w:tc>
          <w:tcPr>
            <w:tcW w:w="970" w:type="dxa"/>
            <w:tcBorders>
              <w:top w:val="single" w:sz="4" w:space="0" w:color="00000A"/>
              <w:left w:val="single" w:sz="4" w:space="0" w:color="00000A"/>
              <w:bottom w:val="single" w:sz="4" w:space="0" w:color="00000A"/>
              <w:right w:val="single" w:sz="4" w:space="0" w:color="00000A"/>
            </w:tcBorders>
          </w:tcPr>
          <w:p w14:paraId="5766A327" w14:textId="046C5F29" w:rsidR="00C41EE8" w:rsidRDefault="00C41EE8" w:rsidP="001B5151">
            <w:pPr>
              <w:pStyle w:val="af3"/>
              <w:jc w:val="center"/>
              <w:rPr>
                <w:rFonts w:ascii="Times New Roman" w:hAnsi="Times New Roman" w:cs="Times New Roman"/>
                <w:sz w:val="24"/>
                <w:szCs w:val="24"/>
              </w:rPr>
            </w:pPr>
            <w:r>
              <w:rPr>
                <w:rFonts w:ascii="Times New Roman" w:hAnsi="Times New Roman" w:cs="Times New Roman"/>
                <w:sz w:val="24"/>
                <w:szCs w:val="24"/>
              </w:rPr>
              <w:t>1200</w:t>
            </w:r>
          </w:p>
        </w:tc>
      </w:tr>
      <w:tr w:rsidR="00C41EE8" w14:paraId="094EE483" w14:textId="178DEEB4" w:rsidTr="00C41EE8">
        <w:trPr>
          <w:trHeight w:val="5430"/>
        </w:trPr>
        <w:tc>
          <w:tcPr>
            <w:tcW w:w="6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24B0F2" w14:textId="77777777" w:rsidR="00C41EE8" w:rsidRDefault="00C41EE8" w:rsidP="001B5151">
            <w:pPr>
              <w:pStyle w:val="af3"/>
              <w:jc w:val="both"/>
              <w:rPr>
                <w:rFonts w:ascii="Times New Roman" w:hAnsi="Times New Roman" w:cs="Times New Roman"/>
                <w:sz w:val="24"/>
                <w:szCs w:val="24"/>
              </w:rPr>
            </w:pPr>
            <w:r>
              <w:rPr>
                <w:rFonts w:ascii="Times New Roman" w:hAnsi="Times New Roman" w:cs="Times New Roman"/>
                <w:sz w:val="24"/>
                <w:szCs w:val="24"/>
              </w:rPr>
              <w:t>2</w:t>
            </w:r>
          </w:p>
        </w:tc>
        <w:tc>
          <w:tcPr>
            <w:tcW w:w="319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A50822" w14:textId="77777777" w:rsidR="00C41EE8" w:rsidRDefault="00C41EE8" w:rsidP="00C41EE8">
            <w:pPr>
              <w:pStyle w:val="af3"/>
              <w:rPr>
                <w:rFonts w:ascii="Times New Roman" w:hAnsi="Times New Roman" w:cs="Times New Roman"/>
                <w:color w:val="333333"/>
                <w:sz w:val="24"/>
                <w:szCs w:val="24"/>
              </w:rPr>
            </w:pPr>
            <w:r>
              <w:rPr>
                <w:rFonts w:ascii="Times New Roman" w:hAnsi="Times New Roman" w:cs="Times New Roman"/>
                <w:color w:val="333333"/>
                <w:sz w:val="24"/>
                <w:szCs w:val="24"/>
              </w:rPr>
              <w:t>Услуги по сбору опасных медицинских и прочих биологически опасных отходов </w:t>
            </w:r>
          </w:p>
          <w:p w14:paraId="6635E07C" w14:textId="77777777" w:rsidR="00C41EE8" w:rsidRDefault="00C41EE8" w:rsidP="00C41EE8">
            <w:pPr>
              <w:pStyle w:val="af3"/>
              <w:rPr>
                <w:rFonts w:ascii="Times New Roman" w:hAnsi="Times New Roman" w:cs="Times New Roman"/>
                <w:color w:val="334059"/>
                <w:sz w:val="24"/>
                <w:szCs w:val="24"/>
              </w:rPr>
            </w:pPr>
            <w:r>
              <w:rPr>
                <w:rFonts w:ascii="Times New Roman" w:hAnsi="Times New Roman" w:cs="Times New Roman"/>
                <w:color w:val="334059"/>
                <w:sz w:val="24"/>
                <w:szCs w:val="24"/>
              </w:rPr>
              <w:t>38.12.11.000</w:t>
            </w:r>
          </w:p>
        </w:tc>
        <w:tc>
          <w:tcPr>
            <w:tcW w:w="18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F1D09C" w14:textId="77777777" w:rsidR="00C41EE8" w:rsidRDefault="00C41EE8" w:rsidP="00C41EE8">
            <w:pPr>
              <w:pStyle w:val="af3"/>
            </w:pPr>
            <w:r>
              <w:rPr>
                <w:rFonts w:ascii="Times New Roman" w:hAnsi="Times New Roman" w:cs="Times New Roman"/>
                <w:sz w:val="24"/>
                <w:szCs w:val="24"/>
              </w:rPr>
              <w:t xml:space="preserve">Оказание </w:t>
            </w:r>
            <w:proofErr w:type="gramStart"/>
            <w:r>
              <w:rPr>
                <w:rFonts w:ascii="Times New Roman" w:hAnsi="Times New Roman" w:cs="Times New Roman"/>
                <w:sz w:val="24"/>
                <w:szCs w:val="24"/>
              </w:rPr>
              <w:t>услуг  по</w:t>
            </w:r>
            <w:proofErr w:type="gramEnd"/>
            <w:r>
              <w:rPr>
                <w:rFonts w:ascii="Times New Roman" w:hAnsi="Times New Roman" w:cs="Times New Roman"/>
                <w:sz w:val="24"/>
                <w:szCs w:val="24"/>
              </w:rPr>
              <w:t xml:space="preserve"> вывозу, обезвреживанию и утилизации медицинских отходов класса «Г» </w:t>
            </w:r>
            <w:r>
              <w:rPr>
                <w:rFonts w:ascii="Times New Roman" w:hAnsi="Times New Roman" w:cs="Times New Roman"/>
                <w:bCs/>
                <w:color w:val="000000"/>
                <w:sz w:val="24"/>
                <w:szCs w:val="24"/>
              </w:rPr>
              <w:t xml:space="preserve"> </w:t>
            </w:r>
          </w:p>
        </w:tc>
        <w:tc>
          <w:tcPr>
            <w:tcW w:w="280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DCC929" w14:textId="77777777" w:rsidR="00C41EE8" w:rsidRDefault="00C41EE8" w:rsidP="00C41EE8">
            <w:pPr>
              <w:pStyle w:val="Standard"/>
              <w:shd w:val="clear" w:color="auto" w:fill="FFFFFF"/>
            </w:pPr>
            <w:r>
              <w:rPr>
                <w:sz w:val="21"/>
                <w:szCs w:val="21"/>
              </w:rPr>
              <w:t xml:space="preserve">Лекарственные средства, пришедшие в негодность, с истекшим сроком </w:t>
            </w:r>
            <w:proofErr w:type="spellStart"/>
            <w:proofErr w:type="gramStart"/>
            <w:r>
              <w:rPr>
                <w:sz w:val="21"/>
                <w:szCs w:val="21"/>
              </w:rPr>
              <w:t>годности,зарегистрированных</w:t>
            </w:r>
            <w:proofErr w:type="spellEnd"/>
            <w:proofErr w:type="gramEnd"/>
            <w:r>
              <w:rPr>
                <w:sz w:val="21"/>
                <w:szCs w:val="21"/>
              </w:rPr>
              <w:t xml:space="preserve"> в Российской Федерации, не являющиеся огне –и взрывоопасными, радиофармацевтическими препаратами, лекарственным растительным сырьем с повышенным содержанием радионуклидов, наркотическими средствами и психотропными веществами, не входящими в списки </w:t>
            </w:r>
            <w:r>
              <w:rPr>
                <w:sz w:val="21"/>
                <w:szCs w:val="21"/>
                <w:lang w:val="en-US"/>
              </w:rPr>
              <w:t>I</w:t>
            </w:r>
            <w:r>
              <w:rPr>
                <w:sz w:val="21"/>
                <w:szCs w:val="21"/>
              </w:rPr>
              <w:t xml:space="preserve">, </w:t>
            </w:r>
            <w:r>
              <w:rPr>
                <w:sz w:val="21"/>
                <w:szCs w:val="21"/>
                <w:lang w:val="en-US"/>
              </w:rPr>
              <w:t>II</w:t>
            </w:r>
            <w:r>
              <w:rPr>
                <w:sz w:val="21"/>
                <w:szCs w:val="21"/>
              </w:rPr>
              <w:t xml:space="preserve">, </w:t>
            </w:r>
            <w:r>
              <w:rPr>
                <w:sz w:val="21"/>
                <w:szCs w:val="21"/>
                <w:lang w:val="en-US"/>
              </w:rPr>
              <w:t>III</w:t>
            </w:r>
            <w:r>
              <w:rPr>
                <w:sz w:val="21"/>
                <w:szCs w:val="21"/>
              </w:rPr>
              <w:t xml:space="preserve"> Перечня наркотических средств, психотропных веществ и </w:t>
            </w:r>
            <w:proofErr w:type="spellStart"/>
            <w:r>
              <w:rPr>
                <w:sz w:val="21"/>
                <w:szCs w:val="21"/>
              </w:rPr>
              <w:t>прекурсов</w:t>
            </w:r>
            <w:proofErr w:type="spellEnd"/>
            <w:r>
              <w:rPr>
                <w:sz w:val="21"/>
                <w:szCs w:val="21"/>
              </w:rPr>
              <w:t>, не содержащие металлических включений, твердых бытовых отходов и инородных тел.</w:t>
            </w:r>
          </w:p>
        </w:tc>
        <w:tc>
          <w:tcPr>
            <w:tcW w:w="97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1E1798" w14:textId="77777777" w:rsidR="00C41EE8" w:rsidRDefault="00C41EE8" w:rsidP="001B5151">
            <w:pPr>
              <w:pStyle w:val="af3"/>
              <w:jc w:val="center"/>
              <w:rPr>
                <w:rFonts w:ascii="Times New Roman" w:hAnsi="Times New Roman" w:cs="Times New Roman"/>
                <w:sz w:val="24"/>
                <w:szCs w:val="24"/>
              </w:rPr>
            </w:pPr>
            <w:r>
              <w:rPr>
                <w:rFonts w:ascii="Times New Roman" w:hAnsi="Times New Roman" w:cs="Times New Roman"/>
                <w:sz w:val="24"/>
                <w:szCs w:val="24"/>
              </w:rPr>
              <w:t>Кг</w:t>
            </w:r>
          </w:p>
          <w:p w14:paraId="607BD2B2" w14:textId="4AE7D9B2" w:rsidR="00C41EE8" w:rsidRDefault="00C41EE8" w:rsidP="001B5151">
            <w:pPr>
              <w:pStyle w:val="af3"/>
              <w:jc w:val="center"/>
              <w:rPr>
                <w:rFonts w:ascii="Times New Roman" w:hAnsi="Times New Roman" w:cs="Times New Roman"/>
                <w:sz w:val="24"/>
                <w:szCs w:val="24"/>
              </w:rPr>
            </w:pPr>
          </w:p>
        </w:tc>
        <w:tc>
          <w:tcPr>
            <w:tcW w:w="970" w:type="dxa"/>
            <w:tcBorders>
              <w:top w:val="single" w:sz="4" w:space="0" w:color="00000A"/>
              <w:left w:val="single" w:sz="4" w:space="0" w:color="00000A"/>
              <w:bottom w:val="single" w:sz="4" w:space="0" w:color="00000A"/>
              <w:right w:val="single" w:sz="4" w:space="0" w:color="00000A"/>
            </w:tcBorders>
          </w:tcPr>
          <w:p w14:paraId="3B0B3992" w14:textId="1899448F" w:rsidR="00C41EE8" w:rsidRDefault="00C41EE8" w:rsidP="001B5151">
            <w:pPr>
              <w:pStyle w:val="af3"/>
              <w:jc w:val="center"/>
              <w:rPr>
                <w:rFonts w:ascii="Times New Roman" w:hAnsi="Times New Roman" w:cs="Times New Roman"/>
                <w:sz w:val="24"/>
                <w:szCs w:val="24"/>
              </w:rPr>
            </w:pPr>
            <w:r>
              <w:rPr>
                <w:rFonts w:ascii="Times New Roman" w:hAnsi="Times New Roman" w:cs="Times New Roman"/>
                <w:sz w:val="24"/>
                <w:szCs w:val="24"/>
              </w:rPr>
              <w:t>5</w:t>
            </w:r>
          </w:p>
        </w:tc>
      </w:tr>
    </w:tbl>
    <w:p w14:paraId="0F1F7717" w14:textId="77777777" w:rsidR="00C41EE8" w:rsidRDefault="00C41EE8" w:rsidP="00AC49F6">
      <w:pPr>
        <w:tabs>
          <w:tab w:val="left" w:pos="993"/>
        </w:tabs>
        <w:rPr>
          <w:rFonts w:eastAsia="Calibri"/>
          <w:b/>
          <w:sz w:val="23"/>
          <w:szCs w:val="23"/>
        </w:rPr>
      </w:pPr>
    </w:p>
    <w:p w14:paraId="5292E042" w14:textId="77777777" w:rsidR="00C41EE8" w:rsidRPr="00AC49F6" w:rsidRDefault="00C41EE8" w:rsidP="00AC49F6">
      <w:pPr>
        <w:tabs>
          <w:tab w:val="left" w:pos="993"/>
        </w:tabs>
        <w:rPr>
          <w:rFonts w:eastAsia="Calibri"/>
          <w:b/>
          <w:sz w:val="23"/>
          <w:szCs w:val="23"/>
        </w:rPr>
      </w:pPr>
    </w:p>
    <w:sectPr w:rsidR="00C41EE8" w:rsidRPr="00AC49F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60B79" w14:textId="77777777" w:rsidR="006D0C04" w:rsidRDefault="006D0C04" w:rsidP="0018145C">
      <w:r>
        <w:separator/>
      </w:r>
    </w:p>
  </w:endnote>
  <w:endnote w:type="continuationSeparator" w:id="0">
    <w:p w14:paraId="6C2A9F89" w14:textId="77777777" w:rsidR="006D0C04" w:rsidRDefault="006D0C04" w:rsidP="00181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2073C" w14:textId="77777777" w:rsidR="006D0C04" w:rsidRDefault="006D0C04" w:rsidP="0018145C">
      <w:r>
        <w:separator/>
      </w:r>
    </w:p>
  </w:footnote>
  <w:footnote w:type="continuationSeparator" w:id="0">
    <w:p w14:paraId="5FB6796B" w14:textId="77777777" w:rsidR="006D0C04" w:rsidRDefault="006D0C04" w:rsidP="0018145C">
      <w:r>
        <w:continuationSeparator/>
      </w:r>
    </w:p>
  </w:footnote>
  <w:footnote w:id="1">
    <w:p w14:paraId="0AB81617" w14:textId="77777777" w:rsidR="0018145C" w:rsidRPr="00B8637C" w:rsidRDefault="0018145C" w:rsidP="0018145C">
      <w:pPr>
        <w:pStyle w:val="af"/>
        <w:ind w:firstLine="0"/>
      </w:pPr>
      <w:r w:rsidRPr="00B8637C">
        <w:rPr>
          <w:rStyle w:val="ae"/>
        </w:rPr>
        <w:footnoteRef/>
      </w:r>
      <w:r w:rsidRPr="00B8637C">
        <w:t xml:space="preserve"> У</w:t>
      </w:r>
      <w:r w:rsidRPr="00B8637C">
        <w:rPr>
          <w:rFonts w:ascii="Times New Roman" w:hAnsi="Times New Roman" w:cs="Times New Roman"/>
        </w:rPr>
        <w:t>казывается в случае, если Контракт заключается с лицом, являющимся в соответствии с Налоговым кодексом Российской Федерации плательщиком налога на добавленную стоимость.</w:t>
      </w:r>
    </w:p>
  </w:footnote>
  <w:footnote w:id="2">
    <w:p w14:paraId="53342B40" w14:textId="77777777" w:rsidR="0018145C" w:rsidRPr="00B8637C" w:rsidRDefault="0018145C" w:rsidP="0018145C">
      <w:pPr>
        <w:pStyle w:val="ac"/>
        <w:jc w:val="both"/>
        <w:rPr>
          <w:sz w:val="16"/>
          <w:szCs w:val="16"/>
        </w:rPr>
      </w:pPr>
      <w:r w:rsidRPr="00B8637C">
        <w:rPr>
          <w:rStyle w:val="ae"/>
        </w:rPr>
        <w:footnoteRef/>
      </w:r>
      <w:r w:rsidRPr="00B8637C">
        <w:rPr>
          <w:sz w:val="16"/>
          <w:szCs w:val="16"/>
        </w:rPr>
        <w:t>Указывается в случае, если Контракт заключается с лицом, не являющимся в соответствии с Налоговым кодексом Российской Федерации плательщиком налога на добавленную стоимость. При этом указывается основание освобождения от уплаты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3197373"/>
    <w:multiLevelType w:val="hybridMultilevel"/>
    <w:tmpl w:val="637E590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1C3BD6"/>
    <w:multiLevelType w:val="multilevel"/>
    <w:tmpl w:val="2CE25B24"/>
    <w:lvl w:ilvl="0">
      <w:start w:val="1"/>
      <w:numFmt w:val="decimal"/>
      <w:lvlText w:val="%1."/>
      <w:lvlJc w:val="left"/>
      <w:pPr>
        <w:ind w:left="1636" w:hanging="360"/>
      </w:pPr>
      <w:rPr>
        <w:rFonts w:hint="default"/>
      </w:rPr>
    </w:lvl>
    <w:lvl w:ilvl="1">
      <w:start w:val="1"/>
      <w:numFmt w:val="decimal"/>
      <w:isLgl/>
      <w:lvlText w:val="%1.%2."/>
      <w:lvlJc w:val="left"/>
      <w:pPr>
        <w:ind w:left="1996" w:hanging="36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076" w:hanging="720"/>
      </w:pPr>
      <w:rPr>
        <w:rFonts w:hint="default"/>
      </w:rPr>
    </w:lvl>
    <w:lvl w:ilvl="4">
      <w:start w:val="1"/>
      <w:numFmt w:val="decimal"/>
      <w:isLgl/>
      <w:lvlText w:val="%1.%2.%3.%4.%5."/>
      <w:lvlJc w:val="left"/>
      <w:pPr>
        <w:ind w:left="3796" w:hanging="1080"/>
      </w:pPr>
      <w:rPr>
        <w:rFonts w:hint="default"/>
      </w:rPr>
    </w:lvl>
    <w:lvl w:ilvl="5">
      <w:start w:val="1"/>
      <w:numFmt w:val="decimal"/>
      <w:isLgl/>
      <w:lvlText w:val="%1.%2.%3.%4.%5.%6."/>
      <w:lvlJc w:val="left"/>
      <w:pPr>
        <w:ind w:left="4156" w:hanging="1080"/>
      </w:pPr>
      <w:rPr>
        <w:rFonts w:hint="default"/>
      </w:rPr>
    </w:lvl>
    <w:lvl w:ilvl="6">
      <w:start w:val="1"/>
      <w:numFmt w:val="decimal"/>
      <w:isLgl/>
      <w:lvlText w:val="%1.%2.%3.%4.%5.%6.%7."/>
      <w:lvlJc w:val="left"/>
      <w:pPr>
        <w:ind w:left="4876" w:hanging="1440"/>
      </w:pPr>
      <w:rPr>
        <w:rFonts w:hint="default"/>
      </w:rPr>
    </w:lvl>
    <w:lvl w:ilvl="7">
      <w:start w:val="1"/>
      <w:numFmt w:val="decimal"/>
      <w:isLgl/>
      <w:lvlText w:val="%1.%2.%3.%4.%5.%6.%7.%8."/>
      <w:lvlJc w:val="left"/>
      <w:pPr>
        <w:ind w:left="5236" w:hanging="1440"/>
      </w:pPr>
      <w:rPr>
        <w:rFonts w:hint="default"/>
      </w:rPr>
    </w:lvl>
    <w:lvl w:ilvl="8">
      <w:start w:val="1"/>
      <w:numFmt w:val="decimal"/>
      <w:isLgl/>
      <w:lvlText w:val="%1.%2.%3.%4.%5.%6.%7.%8.%9."/>
      <w:lvlJc w:val="left"/>
      <w:pPr>
        <w:ind w:left="5956" w:hanging="1800"/>
      </w:pPr>
      <w:rPr>
        <w:rFonts w:hint="default"/>
      </w:rPr>
    </w:lvl>
  </w:abstractNum>
  <w:num w:numId="1" w16cid:durableId="155997958">
    <w:abstractNumId w:val="0"/>
  </w:num>
  <w:num w:numId="2" w16cid:durableId="1663780432">
    <w:abstractNumId w:val="2"/>
  </w:num>
  <w:num w:numId="3" w16cid:durableId="1146824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13A"/>
    <w:rsid w:val="0018145C"/>
    <w:rsid w:val="00232928"/>
    <w:rsid w:val="002B2BAD"/>
    <w:rsid w:val="003A00ED"/>
    <w:rsid w:val="003B6B3A"/>
    <w:rsid w:val="004F7908"/>
    <w:rsid w:val="00594A16"/>
    <w:rsid w:val="005E09D2"/>
    <w:rsid w:val="00647F28"/>
    <w:rsid w:val="00693C1A"/>
    <w:rsid w:val="006D0C04"/>
    <w:rsid w:val="007E213A"/>
    <w:rsid w:val="00822169"/>
    <w:rsid w:val="009B2883"/>
    <w:rsid w:val="00A1641C"/>
    <w:rsid w:val="00A24161"/>
    <w:rsid w:val="00A55479"/>
    <w:rsid w:val="00AC49F6"/>
    <w:rsid w:val="00BC33CC"/>
    <w:rsid w:val="00C41EE8"/>
    <w:rsid w:val="00D44F79"/>
    <w:rsid w:val="00D8669D"/>
    <w:rsid w:val="00EC5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971BA"/>
  <w15:chartTrackingRefBased/>
  <w15:docId w15:val="{BA05D94D-E647-4446-86B8-E6BE181B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33CC"/>
    <w:pPr>
      <w:spacing w:after="0" w:line="240" w:lineRule="auto"/>
    </w:pPr>
    <w:rPr>
      <w:rFonts w:ascii="Times New Roman" w:eastAsia="Times New Roman" w:hAnsi="Times New Roman" w:cs="Times New Roman"/>
      <w:kern w:val="0"/>
      <w:szCs w:val="16"/>
      <w:lang w:eastAsia="ru-RU"/>
      <w14:ligatures w14:val="none"/>
    </w:rPr>
  </w:style>
  <w:style w:type="paragraph" w:styleId="1">
    <w:name w:val="heading 1"/>
    <w:basedOn w:val="a"/>
    <w:next w:val="a"/>
    <w:link w:val="10"/>
    <w:uiPriority w:val="9"/>
    <w:qFormat/>
    <w:rsid w:val="007E2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E2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E213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E213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E213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E213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213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213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213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213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E213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E213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E213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E213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E213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E213A"/>
    <w:rPr>
      <w:rFonts w:eastAsiaTheme="majorEastAsia" w:cstheme="majorBidi"/>
      <w:color w:val="595959" w:themeColor="text1" w:themeTint="A6"/>
    </w:rPr>
  </w:style>
  <w:style w:type="character" w:customStyle="1" w:styleId="80">
    <w:name w:val="Заголовок 8 Знак"/>
    <w:basedOn w:val="a0"/>
    <w:link w:val="8"/>
    <w:uiPriority w:val="9"/>
    <w:semiHidden/>
    <w:rsid w:val="007E213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E213A"/>
    <w:rPr>
      <w:rFonts w:eastAsiaTheme="majorEastAsia" w:cstheme="majorBidi"/>
      <w:color w:val="272727" w:themeColor="text1" w:themeTint="D8"/>
    </w:rPr>
  </w:style>
  <w:style w:type="paragraph" w:styleId="a3">
    <w:name w:val="Title"/>
    <w:basedOn w:val="a"/>
    <w:next w:val="a"/>
    <w:link w:val="a4"/>
    <w:uiPriority w:val="10"/>
    <w:qFormat/>
    <w:rsid w:val="007E213A"/>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E213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213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E213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E213A"/>
    <w:pPr>
      <w:spacing w:before="160"/>
      <w:jc w:val="center"/>
    </w:pPr>
    <w:rPr>
      <w:i/>
      <w:iCs/>
      <w:color w:val="404040" w:themeColor="text1" w:themeTint="BF"/>
    </w:rPr>
  </w:style>
  <w:style w:type="character" w:customStyle="1" w:styleId="22">
    <w:name w:val="Цитата 2 Знак"/>
    <w:basedOn w:val="a0"/>
    <w:link w:val="21"/>
    <w:uiPriority w:val="29"/>
    <w:rsid w:val="007E213A"/>
    <w:rPr>
      <w:i/>
      <w:iCs/>
      <w:color w:val="404040" w:themeColor="text1" w:themeTint="BF"/>
    </w:rPr>
  </w:style>
  <w:style w:type="paragraph" w:styleId="a7">
    <w:name w:val="List Paragraph"/>
    <w:basedOn w:val="a"/>
    <w:uiPriority w:val="34"/>
    <w:qFormat/>
    <w:rsid w:val="007E213A"/>
    <w:pPr>
      <w:ind w:left="720"/>
      <w:contextualSpacing/>
    </w:pPr>
  </w:style>
  <w:style w:type="character" w:styleId="a8">
    <w:name w:val="Intense Emphasis"/>
    <w:basedOn w:val="a0"/>
    <w:uiPriority w:val="21"/>
    <w:qFormat/>
    <w:rsid w:val="007E213A"/>
    <w:rPr>
      <w:i/>
      <w:iCs/>
      <w:color w:val="0F4761" w:themeColor="accent1" w:themeShade="BF"/>
    </w:rPr>
  </w:style>
  <w:style w:type="paragraph" w:styleId="a9">
    <w:name w:val="Intense Quote"/>
    <w:basedOn w:val="a"/>
    <w:next w:val="a"/>
    <w:link w:val="aa"/>
    <w:uiPriority w:val="30"/>
    <w:qFormat/>
    <w:rsid w:val="007E2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E213A"/>
    <w:rPr>
      <w:i/>
      <w:iCs/>
      <w:color w:val="0F4761" w:themeColor="accent1" w:themeShade="BF"/>
    </w:rPr>
  </w:style>
  <w:style w:type="character" w:styleId="ab">
    <w:name w:val="Intense Reference"/>
    <w:basedOn w:val="a0"/>
    <w:uiPriority w:val="32"/>
    <w:qFormat/>
    <w:rsid w:val="007E213A"/>
    <w:rPr>
      <w:b/>
      <w:bCs/>
      <w:smallCaps/>
      <w:color w:val="0F4761" w:themeColor="accent1" w:themeShade="BF"/>
      <w:spacing w:val="5"/>
    </w:rPr>
  </w:style>
  <w:style w:type="paragraph" w:customStyle="1" w:styleId="ConsPlusNormal">
    <w:name w:val="ConsPlusNormal"/>
    <w:link w:val="ConsPlusNormal0"/>
    <w:uiPriority w:val="99"/>
    <w:qFormat/>
    <w:rsid w:val="00BC33CC"/>
    <w:pPr>
      <w:autoSpaceDE w:val="0"/>
      <w:autoSpaceDN w:val="0"/>
      <w:adjustRightInd w:val="0"/>
      <w:spacing w:after="0" w:line="240" w:lineRule="auto"/>
    </w:pPr>
    <w:rPr>
      <w:rFonts w:ascii="Arial" w:eastAsia="Times New Roman" w:hAnsi="Arial" w:cs="Arial"/>
      <w:kern w:val="0"/>
      <w:sz w:val="20"/>
      <w:szCs w:val="20"/>
      <w:lang w:eastAsia="ru-RU"/>
      <w14:ligatures w14:val="none"/>
    </w:rPr>
  </w:style>
  <w:style w:type="character" w:customStyle="1" w:styleId="ConsPlusNormal0">
    <w:name w:val="ConsPlusNormal Знак"/>
    <w:link w:val="ConsPlusNormal"/>
    <w:uiPriority w:val="99"/>
    <w:locked/>
    <w:rsid w:val="00BC33CC"/>
    <w:rPr>
      <w:rFonts w:ascii="Arial" w:eastAsia="Times New Roman" w:hAnsi="Arial" w:cs="Arial"/>
      <w:kern w:val="0"/>
      <w:sz w:val="20"/>
      <w:szCs w:val="20"/>
      <w:lang w:eastAsia="ru-RU"/>
      <w14:ligatures w14:val="none"/>
    </w:rPr>
  </w:style>
  <w:style w:type="character" w:customStyle="1" w:styleId="11">
    <w:name w:val="Основной шрифт абзаца1"/>
    <w:rsid w:val="00BC33CC"/>
  </w:style>
  <w:style w:type="paragraph" w:customStyle="1" w:styleId="12">
    <w:name w:val="Обычный1"/>
    <w:rsid w:val="00BC33CC"/>
    <w:pPr>
      <w:widowControl w:val="0"/>
      <w:suppressAutoHyphens/>
      <w:spacing w:after="200" w:line="276" w:lineRule="auto"/>
      <w:textAlignment w:val="baseline"/>
    </w:pPr>
    <w:rPr>
      <w:rFonts w:ascii="Calibri" w:eastAsia="SimSun" w:hAnsi="Calibri" w:cs="Tahoma"/>
      <w:kern w:val="1"/>
      <w:sz w:val="22"/>
      <w:szCs w:val="22"/>
      <w:lang w:eastAsia="ar-SA"/>
      <w14:ligatures w14:val="none"/>
    </w:rPr>
  </w:style>
  <w:style w:type="paragraph" w:styleId="ac">
    <w:name w:val="footnote text"/>
    <w:basedOn w:val="a"/>
    <w:link w:val="ad"/>
    <w:uiPriority w:val="99"/>
    <w:semiHidden/>
    <w:rsid w:val="0018145C"/>
    <w:rPr>
      <w:rFonts w:eastAsia="Calibri"/>
      <w:sz w:val="20"/>
      <w:szCs w:val="20"/>
    </w:rPr>
  </w:style>
  <w:style w:type="character" w:customStyle="1" w:styleId="ad">
    <w:name w:val="Текст сноски Знак"/>
    <w:basedOn w:val="a0"/>
    <w:link w:val="ac"/>
    <w:uiPriority w:val="99"/>
    <w:semiHidden/>
    <w:rsid w:val="0018145C"/>
    <w:rPr>
      <w:rFonts w:ascii="Times New Roman" w:eastAsia="Calibri" w:hAnsi="Times New Roman" w:cs="Times New Roman"/>
      <w:kern w:val="0"/>
      <w:sz w:val="20"/>
      <w:szCs w:val="20"/>
      <w:lang w:eastAsia="ru-RU"/>
      <w14:ligatures w14:val="none"/>
    </w:rPr>
  </w:style>
  <w:style w:type="character" w:styleId="ae">
    <w:name w:val="footnote reference"/>
    <w:basedOn w:val="a0"/>
    <w:uiPriority w:val="99"/>
    <w:semiHidden/>
    <w:unhideWhenUsed/>
    <w:rsid w:val="0018145C"/>
    <w:rPr>
      <w:vertAlign w:val="superscript"/>
    </w:rPr>
  </w:style>
  <w:style w:type="paragraph" w:customStyle="1" w:styleId="af">
    <w:name w:val="Сноска"/>
    <w:basedOn w:val="a"/>
    <w:next w:val="a"/>
    <w:uiPriority w:val="99"/>
    <w:rsid w:val="0018145C"/>
    <w:pPr>
      <w:widowControl w:val="0"/>
      <w:autoSpaceDE w:val="0"/>
      <w:autoSpaceDN w:val="0"/>
      <w:adjustRightInd w:val="0"/>
      <w:ind w:firstLine="720"/>
      <w:jc w:val="both"/>
    </w:pPr>
    <w:rPr>
      <w:rFonts w:ascii="Arial" w:hAnsi="Arial" w:cs="Arial"/>
      <w:sz w:val="16"/>
    </w:rPr>
  </w:style>
  <w:style w:type="paragraph" w:customStyle="1" w:styleId="ConsNonformat">
    <w:name w:val="ConsNonformat"/>
    <w:rsid w:val="00AC49F6"/>
    <w:pPr>
      <w:widowControl w:val="0"/>
      <w:suppressAutoHyphens/>
      <w:autoSpaceDE w:val="0"/>
      <w:spacing w:after="0" w:line="240" w:lineRule="auto"/>
      <w:ind w:right="19772"/>
    </w:pPr>
    <w:rPr>
      <w:rFonts w:ascii="Courier New" w:eastAsia="Times New Roman" w:hAnsi="Courier New" w:cs="Courier New"/>
      <w:kern w:val="0"/>
      <w:sz w:val="20"/>
      <w:szCs w:val="20"/>
      <w:lang w:eastAsia="ar-SA"/>
      <w14:ligatures w14:val="none"/>
    </w:rPr>
  </w:style>
  <w:style w:type="paragraph" w:styleId="23">
    <w:name w:val="List 2"/>
    <w:basedOn w:val="a"/>
    <w:rsid w:val="00AC49F6"/>
    <w:pPr>
      <w:suppressAutoHyphens/>
      <w:spacing w:after="60"/>
      <w:ind w:left="566" w:hanging="283"/>
      <w:jc w:val="both"/>
    </w:pPr>
    <w:rPr>
      <w:rFonts w:eastAsia="Calibri"/>
      <w:szCs w:val="24"/>
      <w:lang w:eastAsia="ar-SA"/>
    </w:rPr>
  </w:style>
  <w:style w:type="paragraph" w:customStyle="1" w:styleId="ConsNormal">
    <w:name w:val="ConsNormal"/>
    <w:link w:val="ConsNormal0"/>
    <w:rsid w:val="00AC49F6"/>
    <w:pPr>
      <w:widowControl w:val="0"/>
      <w:suppressAutoHyphens/>
      <w:autoSpaceDE w:val="0"/>
      <w:spacing w:after="0" w:line="240" w:lineRule="auto"/>
      <w:ind w:firstLine="720"/>
    </w:pPr>
    <w:rPr>
      <w:rFonts w:ascii="Arial" w:eastAsia="Times New Roman" w:hAnsi="Arial" w:cs="Arial"/>
      <w:kern w:val="0"/>
      <w:sz w:val="22"/>
      <w:szCs w:val="22"/>
      <w:lang w:eastAsia="ar-SA"/>
      <w14:ligatures w14:val="none"/>
    </w:rPr>
  </w:style>
  <w:style w:type="character" w:customStyle="1" w:styleId="ConsNormal0">
    <w:name w:val="ConsNormal Знак"/>
    <w:basedOn w:val="a0"/>
    <w:link w:val="ConsNormal"/>
    <w:locked/>
    <w:rsid w:val="00AC49F6"/>
    <w:rPr>
      <w:rFonts w:ascii="Arial" w:eastAsia="Times New Roman" w:hAnsi="Arial" w:cs="Arial"/>
      <w:kern w:val="0"/>
      <w:sz w:val="22"/>
      <w:szCs w:val="22"/>
      <w:lang w:eastAsia="ar-SA"/>
      <w14:ligatures w14:val="none"/>
    </w:rPr>
  </w:style>
  <w:style w:type="paragraph" w:styleId="af0">
    <w:name w:val="Plain Text"/>
    <w:basedOn w:val="a"/>
    <w:link w:val="af1"/>
    <w:rsid w:val="00AC49F6"/>
    <w:rPr>
      <w:rFonts w:ascii="Courier New" w:eastAsia="Calibri" w:hAnsi="Courier New" w:cs="Courier New"/>
      <w:sz w:val="20"/>
      <w:szCs w:val="20"/>
    </w:rPr>
  </w:style>
  <w:style w:type="character" w:customStyle="1" w:styleId="af1">
    <w:name w:val="Текст Знак"/>
    <w:basedOn w:val="a0"/>
    <w:link w:val="af0"/>
    <w:rsid w:val="00AC49F6"/>
    <w:rPr>
      <w:rFonts w:ascii="Courier New" w:eastAsia="Calibri" w:hAnsi="Courier New" w:cs="Courier New"/>
      <w:kern w:val="0"/>
      <w:sz w:val="20"/>
      <w:szCs w:val="20"/>
      <w:lang w:eastAsia="ru-RU"/>
      <w14:ligatures w14:val="none"/>
    </w:rPr>
  </w:style>
  <w:style w:type="table" w:customStyle="1" w:styleId="13">
    <w:name w:val="Сетка таблицы1"/>
    <w:basedOn w:val="a1"/>
    <w:next w:val="af2"/>
    <w:uiPriority w:val="39"/>
    <w:rsid w:val="009B2883"/>
    <w:pPr>
      <w:spacing w:after="0" w:line="240" w:lineRule="auto"/>
      <w:jc w:val="center"/>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2">
    <w:name w:val="Table Grid"/>
    <w:basedOn w:val="a1"/>
    <w:uiPriority w:val="39"/>
    <w:rsid w:val="009B2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41EE8"/>
    <w:pPr>
      <w:suppressAutoHyphens/>
      <w:autoSpaceDN w:val="0"/>
      <w:spacing w:after="0" w:line="240" w:lineRule="auto"/>
      <w:textAlignment w:val="baseline"/>
    </w:pPr>
    <w:rPr>
      <w:rFonts w:ascii="Times New Roman" w:eastAsia="Times New Roman" w:hAnsi="Times New Roman" w:cs="Times New Roman"/>
      <w:kern w:val="3"/>
      <w:lang w:eastAsia="ar-SA"/>
      <w14:ligatures w14:val="none"/>
    </w:rPr>
  </w:style>
  <w:style w:type="paragraph" w:styleId="af3">
    <w:name w:val="No Spacing"/>
    <w:rsid w:val="00C41EE8"/>
    <w:pPr>
      <w:suppressAutoHyphens/>
      <w:autoSpaceDN w:val="0"/>
      <w:spacing w:after="0" w:line="240" w:lineRule="auto"/>
      <w:textAlignment w:val="baseline"/>
    </w:pPr>
    <w:rPr>
      <w:rFonts w:ascii="Calibri" w:eastAsia="Times New Roman" w:hAnsi="Calibri" w:cs="Calibri"/>
      <w:kern w:val="3"/>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3143</Words>
  <Characters>17919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Злата Синген</dc:creator>
  <cp:keywords/>
  <dc:description/>
  <cp:lastModifiedBy>Злата Синген</cp:lastModifiedBy>
  <cp:revision>5</cp:revision>
  <dcterms:created xsi:type="dcterms:W3CDTF">2026-08-24T12:42:00Z</dcterms:created>
  <dcterms:modified xsi:type="dcterms:W3CDTF">2026-08-25T12:03:00Z</dcterms:modified>
</cp:coreProperties>
</file>