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0AC5" w14:textId="77777777" w:rsidR="00ED018B" w:rsidRDefault="00ED018B" w:rsidP="00441001">
      <w:pPr>
        <w:pStyle w:val="2"/>
        <w:jc w:val="center"/>
        <w:rPr>
          <w:bCs w:val="0"/>
        </w:rPr>
      </w:pPr>
      <w:r>
        <w:rPr>
          <w:bCs w:val="0"/>
        </w:rPr>
        <w:t>Проект</w:t>
      </w:r>
    </w:p>
    <w:p w14:paraId="19CB05D4"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1CAB5CD3"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7514D714"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3B8BFE98"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14:paraId="08E15E69" w14:textId="77777777" w:rsidTr="00D72C70">
        <w:trPr>
          <w:trHeight w:val="343"/>
        </w:trPr>
        <w:tc>
          <w:tcPr>
            <w:tcW w:w="4980" w:type="dxa"/>
          </w:tcPr>
          <w:p w14:paraId="04B2EF74" w14:textId="77777777" w:rsidR="00BF76AA" w:rsidRPr="006615C0" w:rsidRDefault="00BF76AA" w:rsidP="003C323A">
            <w:pPr>
              <w:rPr>
                <w:bCs/>
              </w:rPr>
            </w:pPr>
            <w:r w:rsidRPr="006615C0">
              <w:rPr>
                <w:bCs/>
              </w:rPr>
              <w:t>г. Новосибирск</w:t>
            </w:r>
          </w:p>
        </w:tc>
        <w:tc>
          <w:tcPr>
            <w:tcW w:w="4992" w:type="dxa"/>
          </w:tcPr>
          <w:p w14:paraId="5F98EDA3"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48EF8D9A" w14:textId="77777777"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29183446" w14:textId="77777777"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14:paraId="209A276A"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54E6DA02" w14:textId="77777777"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DE2A5F">
        <w:rPr>
          <w:b/>
        </w:rPr>
        <w:t xml:space="preserve">противопожарные двери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37466A06"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235E4637" w14:textId="77777777"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14:paraId="72B8843E"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2BB63DAE"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0968F922"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1B2A3451"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3D25CC49"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6E1AE395"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1899CDE2"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5F7C093A"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7AE3C4"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6980AD0B"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087B6CD8" w14:textId="77777777"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020B58E3" w14:textId="77777777"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14:paraId="085DBBB5" w14:textId="77777777"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0EF6CDED"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2D46A5ED"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0A583F78"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76878990"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48B54CE4"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6E539487"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1775E6BF"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2121EFDA"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2DFB3618"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1956FD87"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3948F078"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3E3E0FEC"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6DF5B2E3"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05DCACB9"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7DDAEB3A"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527F0ED9"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6F69818E"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3D9C25EA" w14:textId="77777777"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2A674944"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57728593"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5F7B4A5E" w14:textId="13FA03C5"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980B83">
        <w:t>Ф</w:t>
      </w:r>
      <w:r w:rsidR="00A5386B" w:rsidRPr="00834C52">
        <w:t xml:space="preserve">едерального бюджета </w:t>
      </w:r>
      <w:r w:rsidR="008C737A" w:rsidRPr="00834C52">
        <w:t>РФ</w:t>
      </w:r>
      <w:r w:rsidR="00A55FF8" w:rsidRPr="00862059">
        <w:rPr>
          <w:b/>
        </w:rPr>
        <w:t xml:space="preserve"> </w:t>
      </w:r>
      <w:r w:rsidR="00696385">
        <w:rPr>
          <w:b/>
        </w:rPr>
        <w:t>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срок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14:paraId="17E0DC8E"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14:paraId="2879F659"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69EC881A"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322E2A22" w14:textId="6EBC76AA"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980B83">
        <w:rPr>
          <w:b/>
          <w:noProof/>
        </w:rPr>
        <w:t>15</w:t>
      </w:r>
      <w:r w:rsidR="00556D7F">
        <w:rPr>
          <w:b/>
          <w:noProof/>
        </w:rPr>
        <w:t xml:space="preserve"> </w:t>
      </w:r>
      <w:r w:rsidR="00512742">
        <w:rPr>
          <w:b/>
          <w:noProof/>
        </w:rPr>
        <w:t>рабочих</w:t>
      </w:r>
      <w:r w:rsidR="008007BD" w:rsidRPr="006615C0">
        <w:rPr>
          <w:b/>
          <w:noProof/>
        </w:rPr>
        <w:t xml:space="preserve"> дн</w:t>
      </w:r>
      <w:r w:rsidR="00512742">
        <w:rPr>
          <w:b/>
          <w:noProof/>
        </w:rPr>
        <w:t>ей</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30132847"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69FD0208"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2A43EFBC"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0B50B852"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32BBDE08" w14:textId="77777777" w:rsidR="00C735A3" w:rsidRPr="006615C0" w:rsidRDefault="00C735A3" w:rsidP="00C735A3">
      <w:pPr>
        <w:ind w:firstLine="708"/>
        <w:jc w:val="both"/>
      </w:pPr>
      <w:r w:rsidRPr="006615C0">
        <w:t>- счет, счет-фактуру, товарную накладную (либо УПД);</w:t>
      </w:r>
    </w:p>
    <w:p w14:paraId="6C41B43E"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2FAC9879"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14:paraId="0B622DCE"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5083F520"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715FBCCA"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00DA8E5E"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5B945EB9"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6602D059"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14FFD647"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35CC2382"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737AF12A"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14:paraId="4E82C846" w14:textId="77777777"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0A4A148D"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57032702"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2EFC6400"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23951989"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2A0165D4"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12AC2D51"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725331D9"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7CAC3F39"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77027566" w14:textId="77777777"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14:paraId="345EC876"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333D1AD4"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4A3B0730"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558FA3EA"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02901BEE"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6D8C3DB8"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3828A7E5"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ABDC3E7"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2D1121E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054D679E"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058CD8B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0761ABF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90DBB0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2ECDC9A6"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27BDBCA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34FBE462"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3E754B8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34DF88A2"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7E897BB9"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7B5C765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2534FDD7"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7CFADBEC"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3ED3DD21"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60D70025"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32D7E62"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3564180"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F1BCBC7"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86569EE"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59DCB17"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1852677"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219FC4"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50FAD17B"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41434D20"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4DF29E9D"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BBCCA4"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12A6A718"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1E64EC68"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0CE1D76"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1E4CFCE1"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0A8E0262"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4FE1763"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2D3E3C5"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35D5B5E3"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62AF9D94"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063D27FC"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7333B3A1"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14:paraId="217F1376"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231A65F8"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6C6953D"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4B581D33"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0E6517C7" w14:textId="77777777" w:rsidR="00F41A3B" w:rsidRPr="006615C0" w:rsidRDefault="005F6B9B" w:rsidP="00645AF7">
      <w:pPr>
        <w:spacing w:line="276" w:lineRule="auto"/>
        <w:jc w:val="center"/>
        <w:rPr>
          <w:b/>
        </w:rPr>
      </w:pPr>
      <w:r w:rsidRPr="006615C0">
        <w:rPr>
          <w:b/>
        </w:rPr>
        <w:t>11. Прочие условия</w:t>
      </w:r>
    </w:p>
    <w:p w14:paraId="574DF67F"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64F651BB"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58AA6CD7"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1D1E6241"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31AC0B8A"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30438241"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28E8B847"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02F24C45" w14:textId="77777777" w:rsidR="00F41A3B" w:rsidRPr="006615C0" w:rsidRDefault="005F6B9B" w:rsidP="00645AF7">
      <w:pPr>
        <w:spacing w:line="276" w:lineRule="auto"/>
        <w:jc w:val="center"/>
        <w:rPr>
          <w:b/>
        </w:rPr>
      </w:pPr>
      <w:r w:rsidRPr="006615C0">
        <w:rPr>
          <w:b/>
        </w:rPr>
        <w:t>12. Срок действия Контракта</w:t>
      </w:r>
    </w:p>
    <w:p w14:paraId="2464A9B1"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44CEAEBD"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4812656C"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0955DF3D" w14:textId="77777777" w:rsidTr="005C1FE8">
        <w:trPr>
          <w:trHeight w:val="3094"/>
        </w:trPr>
        <w:tc>
          <w:tcPr>
            <w:tcW w:w="5211" w:type="dxa"/>
          </w:tcPr>
          <w:p w14:paraId="04C9B522" w14:textId="77777777"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4936851C" w14:textId="77777777"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14:paraId="4B9D6002" w14:textId="77777777" w:rsidR="00D72C11" w:rsidRPr="005C1FE8" w:rsidRDefault="00D72C11" w:rsidP="00D72C11">
            <w:pPr>
              <w:rPr>
                <w:color w:val="000000"/>
                <w:sz w:val="18"/>
                <w:szCs w:val="18"/>
              </w:rPr>
            </w:pPr>
            <w:r w:rsidRPr="005C1FE8">
              <w:rPr>
                <w:color w:val="000000"/>
                <w:sz w:val="18"/>
                <w:szCs w:val="18"/>
              </w:rPr>
              <w:t>ИНН 5409109888, КПП 540901001</w:t>
            </w:r>
          </w:p>
          <w:p w14:paraId="6F790896" w14:textId="77777777" w:rsidR="00D72C11" w:rsidRPr="005C1FE8" w:rsidRDefault="00D72C11" w:rsidP="00D72C11">
            <w:pPr>
              <w:rPr>
                <w:color w:val="000000"/>
                <w:sz w:val="18"/>
                <w:szCs w:val="18"/>
              </w:rPr>
            </w:pPr>
            <w:r w:rsidRPr="005C1FE8">
              <w:rPr>
                <w:color w:val="000000"/>
                <w:sz w:val="18"/>
                <w:szCs w:val="18"/>
              </w:rPr>
              <w:t>л/с 03511142140</w:t>
            </w:r>
          </w:p>
          <w:p w14:paraId="114B56DC" w14:textId="77777777" w:rsidR="00D72C11" w:rsidRPr="005C1FE8" w:rsidRDefault="00D72C11" w:rsidP="00D72C11">
            <w:pPr>
              <w:rPr>
                <w:color w:val="000000"/>
                <w:sz w:val="18"/>
                <w:szCs w:val="18"/>
              </w:rPr>
            </w:pPr>
            <w:r w:rsidRPr="005C1FE8">
              <w:rPr>
                <w:color w:val="000000"/>
                <w:sz w:val="18"/>
                <w:szCs w:val="18"/>
              </w:rPr>
              <w:t>р/с 03211643000000015100</w:t>
            </w:r>
          </w:p>
          <w:p w14:paraId="124FECD9" w14:textId="77777777" w:rsidR="00D72C11" w:rsidRPr="005C1FE8" w:rsidRDefault="00D72C11" w:rsidP="00D72C11">
            <w:pPr>
              <w:rPr>
                <w:color w:val="000000"/>
                <w:sz w:val="18"/>
                <w:szCs w:val="18"/>
              </w:rPr>
            </w:pPr>
            <w:r w:rsidRPr="005C1FE8">
              <w:rPr>
                <w:color w:val="000000"/>
                <w:sz w:val="18"/>
                <w:szCs w:val="18"/>
              </w:rPr>
              <w:t xml:space="preserve">К/сч 40102810445370000043 </w:t>
            </w:r>
          </w:p>
          <w:p w14:paraId="1F3DF9C8" w14:textId="77777777" w:rsidR="00D72C11" w:rsidRPr="005C1FE8" w:rsidRDefault="00D72C11" w:rsidP="00D72C11">
            <w:pPr>
              <w:rPr>
                <w:color w:val="000000"/>
                <w:sz w:val="18"/>
                <w:szCs w:val="18"/>
              </w:rPr>
            </w:pPr>
            <w:r w:rsidRPr="005C1FE8">
              <w:rPr>
                <w:color w:val="000000"/>
                <w:sz w:val="18"/>
                <w:szCs w:val="18"/>
              </w:rPr>
              <w:t>ОКЦ № 1 СибГУ Банка России//УФК по Новосибирской области г.Новосибирск</w:t>
            </w:r>
          </w:p>
          <w:p w14:paraId="27A422EF" w14:textId="77777777" w:rsidR="00D72C11" w:rsidRPr="005C1FE8" w:rsidRDefault="00D72C11" w:rsidP="00D72C11">
            <w:pPr>
              <w:rPr>
                <w:color w:val="000000"/>
                <w:sz w:val="18"/>
                <w:szCs w:val="18"/>
              </w:rPr>
            </w:pPr>
            <w:r w:rsidRPr="005C1FE8">
              <w:rPr>
                <w:color w:val="000000"/>
                <w:sz w:val="18"/>
                <w:szCs w:val="18"/>
              </w:rPr>
              <w:t>БИК 015004950</w:t>
            </w:r>
          </w:p>
          <w:p w14:paraId="5EDCE3EB" w14:textId="77777777" w:rsidR="00D72C11" w:rsidRPr="005C1FE8" w:rsidRDefault="00D72C11" w:rsidP="00D72C11">
            <w:pPr>
              <w:rPr>
                <w:color w:val="000000"/>
                <w:sz w:val="18"/>
                <w:szCs w:val="18"/>
              </w:rPr>
            </w:pPr>
            <w:r w:rsidRPr="005C1FE8">
              <w:rPr>
                <w:color w:val="000000"/>
                <w:sz w:val="18"/>
                <w:szCs w:val="18"/>
              </w:rPr>
              <w:t>ОКАТО 50401382000, ОКТМО  50701000</w:t>
            </w:r>
          </w:p>
          <w:p w14:paraId="5B2097F2" w14:textId="77777777" w:rsidR="00D72C11" w:rsidRPr="005C1FE8" w:rsidRDefault="00D72C11" w:rsidP="00D72C11">
            <w:pPr>
              <w:rPr>
                <w:color w:val="000000"/>
                <w:sz w:val="18"/>
                <w:szCs w:val="18"/>
              </w:rPr>
            </w:pPr>
            <w:r w:rsidRPr="005C1FE8">
              <w:rPr>
                <w:color w:val="000000"/>
                <w:sz w:val="18"/>
                <w:szCs w:val="18"/>
              </w:rPr>
              <w:t>Телефон (383)3377826</w:t>
            </w:r>
          </w:p>
          <w:p w14:paraId="0C71F622" w14:textId="77777777" w:rsidR="005F6B9B" w:rsidRPr="00D72C11" w:rsidRDefault="00D72C11" w:rsidP="00D72C11">
            <w:pPr>
              <w:rPr>
                <w:color w:val="000000"/>
              </w:rPr>
            </w:pPr>
            <w:r w:rsidRPr="005C1FE8">
              <w:rPr>
                <w:color w:val="000000"/>
                <w:sz w:val="18"/>
                <w:szCs w:val="18"/>
              </w:rPr>
              <w:t>Эл. Адрес ik3@54.fsin.gov.ru</w:t>
            </w:r>
          </w:p>
        </w:tc>
        <w:tc>
          <w:tcPr>
            <w:tcW w:w="4962" w:type="dxa"/>
          </w:tcPr>
          <w:p w14:paraId="0AFC3A51" w14:textId="77777777" w:rsidR="00A169BA" w:rsidRPr="006615C0" w:rsidRDefault="00A169BA" w:rsidP="004D7BBC"/>
        </w:tc>
      </w:tr>
      <w:tr w:rsidR="00C45BDA" w:rsidRPr="006615C0" w14:paraId="40756E46" w14:textId="77777777" w:rsidTr="00D72C11">
        <w:trPr>
          <w:trHeight w:val="1701"/>
        </w:trPr>
        <w:tc>
          <w:tcPr>
            <w:tcW w:w="10173" w:type="dxa"/>
            <w:gridSpan w:val="2"/>
          </w:tcPr>
          <w:p w14:paraId="3E61E846" w14:textId="77777777" w:rsidR="00C45BDA" w:rsidRPr="006615C0" w:rsidRDefault="00C45BDA" w:rsidP="00835B32"/>
          <w:p w14:paraId="4D189959" w14:textId="77777777" w:rsidR="00C45BDA" w:rsidRPr="006615C0" w:rsidRDefault="00C45BDA" w:rsidP="00C45BDA">
            <w:pPr>
              <w:jc w:val="center"/>
              <w:rPr>
                <w:b/>
                <w:bCs/>
              </w:rPr>
            </w:pPr>
            <w:r w:rsidRPr="006615C0">
              <w:rPr>
                <w:b/>
                <w:bCs/>
              </w:rPr>
              <w:t>Подписи и печати сторон</w:t>
            </w:r>
          </w:p>
          <w:p w14:paraId="43BFD5F5" w14:textId="77777777" w:rsidR="00C45BDA" w:rsidRPr="006615C0" w:rsidRDefault="00C45BDA" w:rsidP="00C45BDA">
            <w:pPr>
              <w:jc w:val="center"/>
              <w:rPr>
                <w:b/>
                <w:bCs/>
              </w:rPr>
            </w:pPr>
          </w:p>
          <w:p w14:paraId="317FDDB0"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11687FEF" w14:textId="77777777" w:rsidR="00645AF7" w:rsidRDefault="00645AF7" w:rsidP="008B4F0C">
            <w:pPr>
              <w:rPr>
                <w:bCs/>
              </w:rPr>
            </w:pPr>
          </w:p>
          <w:p w14:paraId="7100A2E0"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741459DB"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4BC80C03" w14:textId="77777777"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5481A6D4" w14:textId="77777777"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1" w:name="P1909"/>
      <w:bookmarkEnd w:id="1"/>
    </w:p>
    <w:p w14:paraId="0CEA07C2" w14:textId="77777777"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14:paraId="093850CE" w14:textId="77777777"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945"/>
        <w:gridCol w:w="2485"/>
        <w:gridCol w:w="1681"/>
        <w:gridCol w:w="602"/>
        <w:gridCol w:w="723"/>
        <w:gridCol w:w="3049"/>
        <w:gridCol w:w="3266"/>
      </w:tblGrid>
      <w:tr w:rsidR="00241F16" w:rsidRPr="00E90F0C" w14:paraId="6C7D57F7" w14:textId="77777777" w:rsidTr="00F85ED0">
        <w:trPr>
          <w:trHeight w:val="594"/>
        </w:trPr>
        <w:tc>
          <w:tcPr>
            <w:tcW w:w="249" w:type="pct"/>
            <w:vAlign w:val="center"/>
          </w:tcPr>
          <w:p w14:paraId="5080B292"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 п/п</w:t>
            </w:r>
          </w:p>
        </w:tc>
        <w:tc>
          <w:tcPr>
            <w:tcW w:w="948" w:type="pct"/>
            <w:tcBorders>
              <w:bottom w:val="single" w:sz="4" w:space="0" w:color="auto"/>
            </w:tcBorders>
            <w:vAlign w:val="center"/>
          </w:tcPr>
          <w:p w14:paraId="744F6CAB"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800" w:type="pct"/>
          </w:tcPr>
          <w:p w14:paraId="2608CFF6" w14:textId="77777777" w:rsidR="00241F16" w:rsidRPr="00E90F0C" w:rsidRDefault="00241F16" w:rsidP="006836FD">
            <w:pPr>
              <w:jc w:val="center"/>
              <w:rPr>
                <w:rFonts w:eastAsia="Calibri"/>
                <w:sz w:val="18"/>
                <w:szCs w:val="18"/>
                <w:lang w:eastAsia="en-US"/>
              </w:rPr>
            </w:pPr>
          </w:p>
          <w:p w14:paraId="3B1EE350" w14:textId="77777777" w:rsidR="00241F16" w:rsidRPr="00E90F0C" w:rsidRDefault="00241F16" w:rsidP="006836FD">
            <w:pPr>
              <w:jc w:val="center"/>
              <w:rPr>
                <w:rFonts w:eastAsia="Calibri"/>
                <w:sz w:val="18"/>
                <w:szCs w:val="18"/>
                <w:lang w:eastAsia="en-US"/>
              </w:rPr>
            </w:pPr>
          </w:p>
          <w:p w14:paraId="2B0350D3" w14:textId="77777777" w:rsidR="00241F16" w:rsidRPr="00E90F0C" w:rsidRDefault="00241F16" w:rsidP="006836FD">
            <w:pPr>
              <w:jc w:val="center"/>
              <w:rPr>
                <w:rFonts w:eastAsia="Calibri"/>
                <w:sz w:val="18"/>
                <w:szCs w:val="18"/>
                <w:lang w:eastAsia="en-US"/>
              </w:rPr>
            </w:pPr>
          </w:p>
          <w:p w14:paraId="3940838C"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541" w:type="pct"/>
            <w:vAlign w:val="center"/>
          </w:tcPr>
          <w:p w14:paraId="7B0363FA"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14:paraId="4C1F7105"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194" w:type="pct"/>
            <w:vAlign w:val="center"/>
          </w:tcPr>
          <w:p w14:paraId="6D3FA8C0"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33" w:type="pct"/>
            <w:tcBorders>
              <w:bottom w:val="single" w:sz="4" w:space="0" w:color="auto"/>
            </w:tcBorders>
            <w:vAlign w:val="center"/>
          </w:tcPr>
          <w:p w14:paraId="3E39C915"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82" w:type="pct"/>
            <w:tcBorders>
              <w:top w:val="single" w:sz="4" w:space="0" w:color="auto"/>
              <w:left w:val="single" w:sz="4" w:space="0" w:color="auto"/>
              <w:bottom w:val="single" w:sz="4" w:space="0" w:color="auto"/>
              <w:right w:val="single" w:sz="4" w:space="0" w:color="auto"/>
            </w:tcBorders>
            <w:vAlign w:val="center"/>
          </w:tcPr>
          <w:p w14:paraId="49E403DE" w14:textId="77777777"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52" w:type="pct"/>
            <w:tcBorders>
              <w:top w:val="single" w:sz="4" w:space="0" w:color="auto"/>
              <w:left w:val="single" w:sz="4" w:space="0" w:color="auto"/>
              <w:bottom w:val="single" w:sz="4" w:space="0" w:color="auto"/>
              <w:right w:val="single" w:sz="4" w:space="0" w:color="auto"/>
            </w:tcBorders>
            <w:vAlign w:val="center"/>
          </w:tcPr>
          <w:p w14:paraId="4B75424D" w14:textId="77777777"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C261D6" w:rsidRPr="00E90F0C" w14:paraId="4A9A94F3" w14:textId="77777777" w:rsidTr="00F85ED0">
        <w:trPr>
          <w:trHeight w:val="287"/>
        </w:trPr>
        <w:tc>
          <w:tcPr>
            <w:tcW w:w="249" w:type="pct"/>
            <w:vAlign w:val="center"/>
          </w:tcPr>
          <w:p w14:paraId="1FA49053" w14:textId="77777777" w:rsidR="00C261D6" w:rsidRPr="00E90F0C" w:rsidRDefault="00C261D6" w:rsidP="00F229B6">
            <w:pPr>
              <w:numPr>
                <w:ilvl w:val="0"/>
                <w:numId w:val="23"/>
              </w:numP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tcPr>
          <w:p w14:paraId="074181B8" w14:textId="1DB881B3" w:rsidR="00C261D6" w:rsidRPr="009B4928" w:rsidRDefault="009B4928" w:rsidP="004B2C97">
            <w:pPr>
              <w:jc w:val="center"/>
              <w:rPr>
                <w:b/>
                <w:bCs/>
                <w:color w:val="000000"/>
                <w:sz w:val="18"/>
                <w:szCs w:val="18"/>
              </w:rPr>
            </w:pPr>
            <w:r>
              <w:rPr>
                <w:b/>
                <w:bCs/>
                <w:sz w:val="20"/>
                <w:szCs w:val="20"/>
              </w:rPr>
              <w:t>Д</w:t>
            </w:r>
            <w:r w:rsidR="00DE2A5F" w:rsidRPr="009B4928">
              <w:rPr>
                <w:b/>
                <w:bCs/>
                <w:sz w:val="20"/>
                <w:szCs w:val="20"/>
              </w:rPr>
              <w:t xml:space="preserve">верь </w:t>
            </w:r>
            <w:r w:rsidRPr="009B4928">
              <w:rPr>
                <w:b/>
                <w:bCs/>
                <w:sz w:val="20"/>
                <w:szCs w:val="20"/>
              </w:rPr>
              <w:t>ПП Д 1300*2300 Л БП НО</w:t>
            </w:r>
          </w:p>
        </w:tc>
        <w:tc>
          <w:tcPr>
            <w:tcW w:w="800" w:type="pct"/>
            <w:vAlign w:val="center"/>
          </w:tcPr>
          <w:p w14:paraId="62882BF0" w14:textId="202FE6BE" w:rsidR="00DE2A5F" w:rsidRPr="005C1FE8" w:rsidRDefault="009B4928" w:rsidP="00C261D6">
            <w:pPr>
              <w:jc w:val="center"/>
              <w:rPr>
                <w:color w:val="000000"/>
                <w:sz w:val="18"/>
                <w:szCs w:val="18"/>
              </w:rPr>
            </w:pPr>
            <w:r w:rsidRPr="009B4928">
              <w:rPr>
                <w:rFonts w:cs="Calibri"/>
                <w:sz w:val="20"/>
                <w:szCs w:val="20"/>
              </w:rPr>
              <w:t>Дверь противопожарная двустворчатая, левое наружное открывание, без порога. Металл 1,5 мм, RAL 8017, замок врезной противопожарный, ручка на планке.</w:t>
            </w:r>
          </w:p>
        </w:tc>
        <w:tc>
          <w:tcPr>
            <w:tcW w:w="541" w:type="pct"/>
            <w:vAlign w:val="center"/>
          </w:tcPr>
          <w:p w14:paraId="1D0A8562" w14:textId="77777777" w:rsidR="00F46EC9" w:rsidRPr="00B54FD3" w:rsidRDefault="00F46EC9" w:rsidP="00F46EC9">
            <w:pPr>
              <w:spacing w:line="259" w:lineRule="auto"/>
              <w:ind w:right="48"/>
              <w:jc w:val="center"/>
              <w:rPr>
                <w:color w:val="000000"/>
                <w:sz w:val="8"/>
                <w:szCs w:val="18"/>
              </w:rPr>
            </w:pPr>
          </w:p>
          <w:p w14:paraId="37ABC95C" w14:textId="77777777" w:rsidR="00C261D6" w:rsidRPr="00E90F0C" w:rsidRDefault="00DE2A5F" w:rsidP="00F46EC9">
            <w:pPr>
              <w:spacing w:line="259" w:lineRule="auto"/>
              <w:ind w:right="48"/>
              <w:jc w:val="center"/>
              <w:rPr>
                <w:color w:val="000000"/>
                <w:sz w:val="18"/>
                <w:szCs w:val="18"/>
              </w:rPr>
            </w:pPr>
            <w:r>
              <w:rPr>
                <w:color w:val="000000"/>
                <w:sz w:val="18"/>
                <w:szCs w:val="18"/>
              </w:rPr>
              <w:t>25.12.10</w:t>
            </w:r>
          </w:p>
        </w:tc>
        <w:tc>
          <w:tcPr>
            <w:tcW w:w="194" w:type="pct"/>
            <w:tcBorders>
              <w:top w:val="single" w:sz="4" w:space="0" w:color="auto"/>
              <w:left w:val="single" w:sz="4" w:space="0" w:color="auto"/>
              <w:bottom w:val="single" w:sz="4" w:space="0" w:color="auto"/>
              <w:right w:val="single" w:sz="4" w:space="0" w:color="auto"/>
            </w:tcBorders>
            <w:vAlign w:val="center"/>
          </w:tcPr>
          <w:p w14:paraId="54589035" w14:textId="77777777" w:rsidR="00C261D6" w:rsidRPr="00E90F0C" w:rsidRDefault="00DE2A5F">
            <w:pPr>
              <w:jc w:val="center"/>
              <w:rPr>
                <w:color w:val="000000"/>
                <w:sz w:val="18"/>
                <w:szCs w:val="18"/>
              </w:rPr>
            </w:pPr>
            <w:r>
              <w:rPr>
                <w:color w:val="000000"/>
                <w:sz w:val="18"/>
                <w:szCs w:val="18"/>
              </w:rPr>
              <w:t>шт</w:t>
            </w:r>
          </w:p>
        </w:tc>
        <w:tc>
          <w:tcPr>
            <w:tcW w:w="233" w:type="pct"/>
            <w:tcBorders>
              <w:top w:val="single" w:sz="4" w:space="0" w:color="auto"/>
              <w:left w:val="nil"/>
              <w:bottom w:val="single" w:sz="4" w:space="0" w:color="auto"/>
              <w:right w:val="nil"/>
            </w:tcBorders>
            <w:vAlign w:val="center"/>
          </w:tcPr>
          <w:p w14:paraId="64A12D86" w14:textId="4436D0F3" w:rsidR="00C261D6" w:rsidRPr="00E90F0C" w:rsidRDefault="009B4928">
            <w:pPr>
              <w:jc w:val="center"/>
              <w:rPr>
                <w:color w:val="000000"/>
                <w:sz w:val="18"/>
                <w:szCs w:val="18"/>
              </w:rPr>
            </w:pPr>
            <w:r>
              <w:rPr>
                <w:color w:val="000000"/>
                <w:sz w:val="18"/>
                <w:szCs w:val="18"/>
              </w:rPr>
              <w:t>1</w:t>
            </w:r>
          </w:p>
        </w:tc>
        <w:tc>
          <w:tcPr>
            <w:tcW w:w="982" w:type="pct"/>
          </w:tcPr>
          <w:p w14:paraId="165C5994" w14:textId="77777777" w:rsidR="00C261D6" w:rsidRPr="00E90F0C" w:rsidRDefault="00B54FD3" w:rsidP="00B54FD3">
            <w:pPr>
              <w:tabs>
                <w:tab w:val="left" w:pos="268"/>
              </w:tabs>
              <w:rPr>
                <w:sz w:val="18"/>
                <w:szCs w:val="18"/>
              </w:rPr>
            </w:pPr>
            <w:r>
              <w:rPr>
                <w:sz w:val="18"/>
                <w:szCs w:val="18"/>
              </w:rPr>
              <w:tab/>
            </w:r>
          </w:p>
        </w:tc>
        <w:tc>
          <w:tcPr>
            <w:tcW w:w="1052" w:type="pct"/>
            <w:vAlign w:val="center"/>
          </w:tcPr>
          <w:p w14:paraId="6FE54BD1" w14:textId="77777777" w:rsidR="00C261D6" w:rsidRPr="00E90F0C" w:rsidRDefault="00C261D6">
            <w:pPr>
              <w:jc w:val="center"/>
              <w:rPr>
                <w:color w:val="000000"/>
                <w:sz w:val="18"/>
                <w:szCs w:val="18"/>
              </w:rPr>
            </w:pPr>
          </w:p>
        </w:tc>
      </w:tr>
      <w:tr w:rsidR="009B4928" w:rsidRPr="00E90F0C" w14:paraId="07EBE781" w14:textId="77777777" w:rsidTr="00F85ED0">
        <w:trPr>
          <w:trHeight w:val="287"/>
        </w:trPr>
        <w:tc>
          <w:tcPr>
            <w:tcW w:w="249" w:type="pct"/>
            <w:vAlign w:val="center"/>
          </w:tcPr>
          <w:p w14:paraId="15CBD2BB" w14:textId="77777777" w:rsidR="009B4928" w:rsidRPr="00E90F0C" w:rsidRDefault="009B4928" w:rsidP="00F229B6">
            <w:pPr>
              <w:numPr>
                <w:ilvl w:val="0"/>
                <w:numId w:val="23"/>
              </w:numP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tcPr>
          <w:p w14:paraId="475FFE77" w14:textId="442701BC" w:rsidR="009B4928" w:rsidRDefault="009B4928" w:rsidP="009B4928">
            <w:pPr>
              <w:tabs>
                <w:tab w:val="left" w:pos="789"/>
              </w:tabs>
              <w:jc w:val="center"/>
              <w:rPr>
                <w:sz w:val="20"/>
                <w:szCs w:val="20"/>
              </w:rPr>
            </w:pPr>
            <w:r w:rsidRPr="009B4928">
              <w:rPr>
                <w:rFonts w:cs="Calibri"/>
                <w:b/>
                <w:bCs/>
                <w:sz w:val="20"/>
                <w:szCs w:val="20"/>
              </w:rPr>
              <w:t>Дверь ПП О 870*1980 П БП НО</w:t>
            </w:r>
            <w:r w:rsidRPr="009B4928">
              <w:rPr>
                <w:rFonts w:cs="Calibri"/>
                <w:sz w:val="20"/>
                <w:szCs w:val="20"/>
              </w:rPr>
              <w:br/>
            </w:r>
          </w:p>
        </w:tc>
        <w:tc>
          <w:tcPr>
            <w:tcW w:w="800" w:type="pct"/>
            <w:vAlign w:val="center"/>
          </w:tcPr>
          <w:p w14:paraId="48B1ED5A" w14:textId="777AFC1E" w:rsidR="009B4928" w:rsidRPr="00DE2A5F" w:rsidRDefault="009B4928" w:rsidP="00C261D6">
            <w:pPr>
              <w:jc w:val="center"/>
              <w:rPr>
                <w:rFonts w:eastAsia="Calibri"/>
                <w:sz w:val="18"/>
                <w:szCs w:val="22"/>
                <w:lang w:eastAsia="en-US"/>
              </w:rPr>
            </w:pPr>
            <w:r w:rsidRPr="009B4928">
              <w:rPr>
                <w:rFonts w:cs="Calibri"/>
                <w:sz w:val="20"/>
                <w:szCs w:val="20"/>
              </w:rPr>
              <w:t>Дверь противопожарная одностворчатая, правое наружное открывание, без порога. Металл 1,5 мм, RAL 8017, замок врезной противопожарный, ручка на планке.</w:t>
            </w:r>
          </w:p>
        </w:tc>
        <w:tc>
          <w:tcPr>
            <w:tcW w:w="541" w:type="pct"/>
            <w:vAlign w:val="center"/>
          </w:tcPr>
          <w:p w14:paraId="6CEB7287" w14:textId="39975858" w:rsidR="009B4928" w:rsidRPr="00B54FD3" w:rsidRDefault="009B4928" w:rsidP="00F46EC9">
            <w:pPr>
              <w:spacing w:line="259" w:lineRule="auto"/>
              <w:ind w:right="48"/>
              <w:jc w:val="center"/>
              <w:rPr>
                <w:color w:val="000000"/>
                <w:sz w:val="8"/>
                <w:szCs w:val="18"/>
              </w:rPr>
            </w:pPr>
            <w:r w:rsidRPr="009B4928">
              <w:rPr>
                <w:color w:val="000000"/>
                <w:sz w:val="18"/>
                <w:szCs w:val="32"/>
              </w:rPr>
              <w:t>25.12.10</w:t>
            </w:r>
          </w:p>
        </w:tc>
        <w:tc>
          <w:tcPr>
            <w:tcW w:w="194" w:type="pct"/>
            <w:tcBorders>
              <w:top w:val="single" w:sz="4" w:space="0" w:color="auto"/>
              <w:left w:val="single" w:sz="4" w:space="0" w:color="auto"/>
              <w:bottom w:val="single" w:sz="4" w:space="0" w:color="auto"/>
              <w:right w:val="single" w:sz="4" w:space="0" w:color="auto"/>
            </w:tcBorders>
            <w:vAlign w:val="center"/>
          </w:tcPr>
          <w:p w14:paraId="1F95A745" w14:textId="51B7489E" w:rsidR="009B4928" w:rsidRDefault="009B4928">
            <w:pPr>
              <w:jc w:val="center"/>
              <w:rPr>
                <w:color w:val="000000"/>
                <w:sz w:val="18"/>
                <w:szCs w:val="18"/>
              </w:rPr>
            </w:pPr>
            <w:r>
              <w:rPr>
                <w:color w:val="000000"/>
                <w:sz w:val="18"/>
                <w:szCs w:val="18"/>
              </w:rPr>
              <w:t>шт</w:t>
            </w:r>
          </w:p>
        </w:tc>
        <w:tc>
          <w:tcPr>
            <w:tcW w:w="233" w:type="pct"/>
            <w:tcBorders>
              <w:top w:val="single" w:sz="4" w:space="0" w:color="auto"/>
              <w:left w:val="nil"/>
              <w:bottom w:val="single" w:sz="4" w:space="0" w:color="auto"/>
              <w:right w:val="nil"/>
            </w:tcBorders>
            <w:vAlign w:val="center"/>
          </w:tcPr>
          <w:p w14:paraId="4B3ED037" w14:textId="7F69A591" w:rsidR="009B4928" w:rsidRDefault="009B4928">
            <w:pPr>
              <w:jc w:val="center"/>
              <w:rPr>
                <w:color w:val="000000"/>
                <w:sz w:val="18"/>
                <w:szCs w:val="18"/>
              </w:rPr>
            </w:pPr>
            <w:r>
              <w:rPr>
                <w:color w:val="000000"/>
                <w:sz w:val="18"/>
                <w:szCs w:val="18"/>
              </w:rPr>
              <w:t>1</w:t>
            </w:r>
          </w:p>
        </w:tc>
        <w:tc>
          <w:tcPr>
            <w:tcW w:w="982" w:type="pct"/>
          </w:tcPr>
          <w:p w14:paraId="43C6B921" w14:textId="77777777" w:rsidR="009B4928" w:rsidRDefault="009B4928" w:rsidP="00B54FD3">
            <w:pPr>
              <w:tabs>
                <w:tab w:val="left" w:pos="268"/>
              </w:tabs>
              <w:rPr>
                <w:sz w:val="18"/>
                <w:szCs w:val="18"/>
              </w:rPr>
            </w:pPr>
          </w:p>
        </w:tc>
        <w:tc>
          <w:tcPr>
            <w:tcW w:w="1052" w:type="pct"/>
            <w:vAlign w:val="center"/>
          </w:tcPr>
          <w:p w14:paraId="39B8F716" w14:textId="77777777" w:rsidR="009B4928" w:rsidRPr="00E90F0C" w:rsidRDefault="009B4928">
            <w:pPr>
              <w:jc w:val="center"/>
              <w:rPr>
                <w:color w:val="000000"/>
                <w:sz w:val="18"/>
                <w:szCs w:val="18"/>
              </w:rPr>
            </w:pPr>
          </w:p>
        </w:tc>
      </w:tr>
    </w:tbl>
    <w:p w14:paraId="27510A37" w14:textId="13495863" w:rsidR="00F526E0" w:rsidRPr="00E90F0C" w:rsidRDefault="00FD3E2A" w:rsidP="00141843">
      <w:pPr>
        <w:widowControl w:val="0"/>
        <w:autoSpaceDE w:val="0"/>
        <w:autoSpaceDN w:val="0"/>
        <w:rPr>
          <w:b/>
          <w:sz w:val="18"/>
          <w:szCs w:val="18"/>
        </w:rPr>
      </w:pPr>
      <w:r>
        <w:rPr>
          <w:sz w:val="22"/>
          <w:szCs w:val="22"/>
        </w:rPr>
        <w:t xml:space="preserve">  </w:t>
      </w:r>
      <w:r w:rsidR="00980B83">
        <w:rPr>
          <w:sz w:val="18"/>
          <w:szCs w:val="18"/>
        </w:rPr>
        <w:t>Цена</w:t>
      </w:r>
      <w:r w:rsidR="00F526E0" w:rsidRPr="00E90F0C">
        <w:rPr>
          <w:sz w:val="18"/>
          <w:szCs w:val="18"/>
        </w:rPr>
        <w:t xml:space="preserve">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14:paraId="6B01B4F2" w14:textId="77777777"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3B87A75E" w14:textId="4F213D83"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980B83">
        <w:rPr>
          <w:b/>
          <w:sz w:val="18"/>
          <w:szCs w:val="18"/>
        </w:rPr>
        <w:t>1</w:t>
      </w:r>
      <w:r w:rsidR="00DE2A5F">
        <w:rPr>
          <w:b/>
          <w:sz w:val="18"/>
          <w:szCs w:val="18"/>
        </w:rPr>
        <w:t>5</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F46EC9">
        <w:rPr>
          <w:b/>
          <w:sz w:val="18"/>
          <w:szCs w:val="18"/>
        </w:rPr>
        <w:t>ей</w:t>
      </w:r>
      <w:r w:rsidRPr="00E90F0C">
        <w:rPr>
          <w:color w:val="000000"/>
          <w:sz w:val="18"/>
          <w:szCs w:val="18"/>
        </w:rPr>
        <w:t xml:space="preserve">. Доставка товара производится транспортом Поставщика. </w:t>
      </w:r>
    </w:p>
    <w:p w14:paraId="5E2C99F0" w14:textId="77777777"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14:paraId="701A6F64" w14:textId="77777777"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области,630097,г.Новосибирск,ул.Звездная,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14:paraId="5C1DFE94" w14:textId="77777777" w:rsidTr="00834C52">
        <w:trPr>
          <w:trHeight w:val="100"/>
        </w:trPr>
        <w:tc>
          <w:tcPr>
            <w:tcW w:w="1725" w:type="pct"/>
            <w:tcBorders>
              <w:top w:val="nil"/>
              <w:left w:val="nil"/>
              <w:bottom w:val="nil"/>
              <w:right w:val="nil"/>
            </w:tcBorders>
          </w:tcPr>
          <w:p w14:paraId="41303C0D" w14:textId="77777777"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727C87C6" w14:textId="77777777" w:rsidR="00834C52" w:rsidRPr="005C6D10" w:rsidRDefault="00834C52" w:rsidP="00834C52">
            <w:pPr>
              <w:widowControl w:val="0"/>
              <w:ind w:right="-315"/>
              <w:jc w:val="both"/>
              <w:rPr>
                <w:b/>
                <w:bCs/>
              </w:rPr>
            </w:pPr>
          </w:p>
        </w:tc>
        <w:tc>
          <w:tcPr>
            <w:tcW w:w="1828" w:type="pct"/>
            <w:tcBorders>
              <w:top w:val="nil"/>
              <w:left w:val="nil"/>
              <w:right w:val="nil"/>
            </w:tcBorders>
          </w:tcPr>
          <w:p w14:paraId="2E71BAF4" w14:textId="77777777" w:rsidR="00834C52" w:rsidRPr="005C6D10" w:rsidRDefault="00834C52" w:rsidP="00834C52">
            <w:pPr>
              <w:widowControl w:val="0"/>
              <w:ind w:right="-315"/>
              <w:jc w:val="both"/>
              <w:rPr>
                <w:b/>
                <w:bCs/>
              </w:rPr>
            </w:pPr>
            <w:r w:rsidRPr="005C6D10">
              <w:rPr>
                <w:b/>
                <w:bCs/>
              </w:rPr>
              <w:t>ПОСТАВЩИК</w:t>
            </w:r>
          </w:p>
        </w:tc>
      </w:tr>
      <w:tr w:rsidR="00834C52" w:rsidRPr="005C6D10" w14:paraId="5C6A2BC5" w14:textId="77777777" w:rsidTr="008F6094">
        <w:trPr>
          <w:trHeight w:val="421"/>
        </w:trPr>
        <w:tc>
          <w:tcPr>
            <w:tcW w:w="1725" w:type="pct"/>
            <w:tcBorders>
              <w:top w:val="nil"/>
              <w:left w:val="nil"/>
              <w:bottom w:val="nil"/>
              <w:right w:val="nil"/>
            </w:tcBorders>
          </w:tcPr>
          <w:p w14:paraId="05BC48BD" w14:textId="77777777" w:rsidR="00834C52" w:rsidRPr="005C6D10" w:rsidRDefault="00834C52" w:rsidP="00834C52">
            <w:pPr>
              <w:widowControl w:val="0"/>
              <w:ind w:right="-315"/>
              <w:jc w:val="both"/>
            </w:pPr>
          </w:p>
          <w:p w14:paraId="233F2D64" w14:textId="77777777" w:rsidR="00834C52" w:rsidRPr="005C6D10" w:rsidRDefault="00834C52" w:rsidP="00834C52">
            <w:pPr>
              <w:widowControl w:val="0"/>
              <w:ind w:right="-315"/>
              <w:jc w:val="both"/>
            </w:pPr>
            <w:r>
              <w:t>__________________________</w:t>
            </w:r>
            <w:r w:rsidRPr="005C6D10">
              <w:t xml:space="preserve"> </w:t>
            </w:r>
            <w:r>
              <w:t>Ф.И.О.</w:t>
            </w:r>
          </w:p>
          <w:p w14:paraId="49BD07AE" w14:textId="77777777" w:rsidR="00834C52" w:rsidRPr="005C6D10" w:rsidRDefault="00834C52" w:rsidP="00834C52">
            <w:pPr>
              <w:widowControl w:val="0"/>
              <w:ind w:right="-315"/>
              <w:jc w:val="both"/>
            </w:pPr>
            <w:r w:rsidRPr="005C6D10">
              <w:t>МП</w:t>
            </w:r>
          </w:p>
        </w:tc>
        <w:tc>
          <w:tcPr>
            <w:tcW w:w="1446" w:type="pct"/>
            <w:tcBorders>
              <w:top w:val="nil"/>
              <w:left w:val="nil"/>
              <w:bottom w:val="nil"/>
            </w:tcBorders>
          </w:tcPr>
          <w:p w14:paraId="73DC7A72" w14:textId="77777777" w:rsidR="00834C52" w:rsidRPr="005C6D10" w:rsidRDefault="00834C52" w:rsidP="00834C52">
            <w:pPr>
              <w:widowControl w:val="0"/>
              <w:ind w:right="-315"/>
              <w:rPr>
                <w:snapToGrid w:val="0"/>
              </w:rPr>
            </w:pPr>
          </w:p>
        </w:tc>
        <w:tc>
          <w:tcPr>
            <w:tcW w:w="1828" w:type="pct"/>
          </w:tcPr>
          <w:p w14:paraId="6C525841" w14:textId="77777777" w:rsidR="00834C52" w:rsidRPr="005C6D10" w:rsidRDefault="00834C52" w:rsidP="00834C52">
            <w:pPr>
              <w:widowControl w:val="0"/>
              <w:ind w:right="-315"/>
              <w:rPr>
                <w:snapToGrid w:val="0"/>
              </w:rPr>
            </w:pPr>
          </w:p>
          <w:p w14:paraId="2E10A4BC" w14:textId="77777777"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14:paraId="4F8C8229" w14:textId="77777777" w:rsidR="00834C52" w:rsidRPr="005C6D10" w:rsidRDefault="00834C52" w:rsidP="00834C52">
            <w:pPr>
              <w:widowControl w:val="0"/>
              <w:ind w:right="-315"/>
              <w:jc w:val="both"/>
              <w:rPr>
                <w:snapToGrid w:val="0"/>
              </w:rPr>
            </w:pPr>
            <w:r w:rsidRPr="005C6D10">
              <w:rPr>
                <w:snapToGrid w:val="0"/>
              </w:rPr>
              <w:t>МП</w:t>
            </w:r>
          </w:p>
        </w:tc>
      </w:tr>
    </w:tbl>
    <w:p w14:paraId="701E0C57" w14:textId="77777777" w:rsidR="00F85ED0" w:rsidRDefault="00F85ED0" w:rsidP="00F229B6">
      <w:pPr>
        <w:widowControl w:val="0"/>
        <w:outlineLvl w:val="0"/>
        <w:rPr>
          <w:b/>
        </w:rPr>
      </w:pPr>
    </w:p>
    <w:p w14:paraId="4BCC5566" w14:textId="77777777" w:rsidR="005C1FE8" w:rsidRDefault="005C1FE8" w:rsidP="00F229B6">
      <w:pPr>
        <w:widowControl w:val="0"/>
        <w:outlineLvl w:val="0"/>
        <w:rPr>
          <w:b/>
        </w:rPr>
      </w:pPr>
    </w:p>
    <w:p w14:paraId="78F50431" w14:textId="77777777" w:rsidR="005C1FE8" w:rsidRDefault="005C1FE8" w:rsidP="00F229B6">
      <w:pPr>
        <w:widowControl w:val="0"/>
        <w:outlineLvl w:val="0"/>
        <w:rPr>
          <w:b/>
        </w:rPr>
      </w:pPr>
    </w:p>
    <w:p w14:paraId="6AAEB958" w14:textId="77777777" w:rsidR="005C1FE8" w:rsidRDefault="005C1FE8" w:rsidP="00F229B6">
      <w:pPr>
        <w:widowControl w:val="0"/>
        <w:outlineLvl w:val="0"/>
        <w:rPr>
          <w:b/>
        </w:rPr>
      </w:pPr>
    </w:p>
    <w:p w14:paraId="4C095463" w14:textId="77777777" w:rsidR="008B28F6" w:rsidRDefault="008B28F6" w:rsidP="00F229B6">
      <w:pPr>
        <w:widowControl w:val="0"/>
        <w:outlineLvl w:val="0"/>
        <w:rPr>
          <w:b/>
        </w:rPr>
      </w:pPr>
    </w:p>
    <w:p w14:paraId="1CF737A1" w14:textId="77777777" w:rsidR="005C1FE8" w:rsidRDefault="005C1FE8" w:rsidP="00F229B6">
      <w:pPr>
        <w:widowControl w:val="0"/>
        <w:outlineLvl w:val="0"/>
        <w:rPr>
          <w:b/>
        </w:rPr>
      </w:pPr>
    </w:p>
    <w:p w14:paraId="531DD0E9" w14:textId="77777777" w:rsidR="00F526E0" w:rsidRPr="005C6D10" w:rsidRDefault="00F526E0" w:rsidP="00F526E0">
      <w:pPr>
        <w:widowControl w:val="0"/>
        <w:jc w:val="right"/>
        <w:outlineLvl w:val="0"/>
      </w:pPr>
      <w:r w:rsidRPr="005C6D10">
        <w:rPr>
          <w:b/>
        </w:rPr>
        <w:t>Приложение № 2</w:t>
      </w:r>
    </w:p>
    <w:p w14:paraId="39E4680A"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0A7828F8" w14:textId="77777777"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3EC863B2"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28A586F2"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7136BF3D"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5C537262"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0857F0BF"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7092B371"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30BB8C61"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26053989"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17CFD82"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23163BAC"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26FBE7FD"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28FF98B9"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14:paraId="40C00585"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6FAE5C5"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224D89D0"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13ACC2D6"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5BB5026"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5DFEBBC9"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10770323" w14:textId="77777777" w:rsidR="000859BA" w:rsidRPr="005C20B6" w:rsidRDefault="000859BA" w:rsidP="00D629E2">
            <w:pPr>
              <w:jc w:val="center"/>
              <w:rPr>
                <w:sz w:val="20"/>
                <w:szCs w:val="20"/>
              </w:rPr>
            </w:pPr>
          </w:p>
        </w:tc>
      </w:tr>
      <w:tr w:rsidR="007B5FBA" w:rsidRPr="005C20B6" w14:paraId="2879ACB5"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21A094D0"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5EE3579F"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52A54D9F"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2A9FA4F4"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987F676"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0006F433" w14:textId="77777777"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25D2E826" w14:textId="77777777"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2720C64F" w14:textId="77777777"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2F649746" w14:textId="77777777"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410C1259" w14:textId="77777777"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3ADDD6D3" w14:textId="77777777" w:rsidTr="006B61C4">
        <w:trPr>
          <w:trHeight w:val="538"/>
        </w:trPr>
        <w:tc>
          <w:tcPr>
            <w:tcW w:w="7338" w:type="dxa"/>
            <w:hideMark/>
          </w:tcPr>
          <w:p w14:paraId="0728C9D6" w14:textId="77777777" w:rsidR="005C20B6" w:rsidRPr="005C20B6" w:rsidRDefault="005C20B6" w:rsidP="008F6094">
            <w:pPr>
              <w:contextualSpacing/>
              <w:rPr>
                <w:sz w:val="22"/>
                <w:szCs w:val="22"/>
              </w:rPr>
            </w:pPr>
            <w:r w:rsidRPr="005C20B6">
              <w:rPr>
                <w:sz w:val="22"/>
                <w:szCs w:val="22"/>
              </w:rPr>
              <w:t>ГОСУДАРСТВЕННЫЙ ЗАКАЗЧИК</w:t>
            </w:r>
          </w:p>
          <w:p w14:paraId="42D3C0A1" w14:textId="77777777" w:rsidR="005C20B6" w:rsidRDefault="005C20B6" w:rsidP="008F6094">
            <w:pPr>
              <w:contextualSpacing/>
              <w:rPr>
                <w:bCs/>
                <w:sz w:val="22"/>
                <w:szCs w:val="22"/>
              </w:rPr>
            </w:pPr>
            <w:r w:rsidRPr="005C20B6">
              <w:rPr>
                <w:bCs/>
                <w:sz w:val="22"/>
                <w:szCs w:val="22"/>
              </w:rPr>
              <w:t>ФКУ ИК-3 ГУФСИН России</w:t>
            </w:r>
          </w:p>
          <w:p w14:paraId="5091A892" w14:textId="77777777" w:rsidR="00250949" w:rsidRPr="005C20B6" w:rsidRDefault="00250949" w:rsidP="008F6094">
            <w:pPr>
              <w:contextualSpacing/>
              <w:rPr>
                <w:bCs/>
                <w:sz w:val="22"/>
                <w:szCs w:val="22"/>
              </w:rPr>
            </w:pPr>
            <w:r>
              <w:rPr>
                <w:bCs/>
                <w:sz w:val="22"/>
                <w:szCs w:val="22"/>
              </w:rPr>
              <w:t>____________________________</w:t>
            </w:r>
          </w:p>
        </w:tc>
        <w:tc>
          <w:tcPr>
            <w:tcW w:w="8363" w:type="dxa"/>
            <w:hideMark/>
          </w:tcPr>
          <w:p w14:paraId="7EFCB8D6" w14:textId="77777777"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14:paraId="404BD4BD" w14:textId="77777777" w:rsidR="005C20B6" w:rsidRPr="005C20B6" w:rsidRDefault="005C20B6" w:rsidP="008F6094">
            <w:pPr>
              <w:widowControl w:val="0"/>
              <w:contextualSpacing/>
              <w:rPr>
                <w:snapToGrid w:val="0"/>
                <w:sz w:val="22"/>
                <w:szCs w:val="22"/>
              </w:rPr>
            </w:pPr>
          </w:p>
          <w:p w14:paraId="382D3F30" w14:textId="77777777"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14:paraId="0EE14B86" w14:textId="77777777" w:rsidTr="00C151C0">
        <w:trPr>
          <w:trHeight w:val="314"/>
        </w:trPr>
        <w:tc>
          <w:tcPr>
            <w:tcW w:w="7338" w:type="dxa"/>
            <w:hideMark/>
          </w:tcPr>
          <w:p w14:paraId="6B8733F1" w14:textId="77777777" w:rsidR="005C20B6" w:rsidRPr="005C20B6" w:rsidRDefault="005C20B6" w:rsidP="008F6094">
            <w:pPr>
              <w:widowControl w:val="0"/>
              <w:jc w:val="both"/>
              <w:rPr>
                <w:sz w:val="22"/>
                <w:szCs w:val="22"/>
              </w:rPr>
            </w:pPr>
          </w:p>
        </w:tc>
        <w:tc>
          <w:tcPr>
            <w:tcW w:w="8363" w:type="dxa"/>
            <w:hideMark/>
          </w:tcPr>
          <w:p w14:paraId="3CE095D8" w14:textId="77777777"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14:paraId="1F9D0CE9" w14:textId="77777777" w:rsidTr="008F6094">
        <w:trPr>
          <w:trHeight w:val="74"/>
        </w:trPr>
        <w:tc>
          <w:tcPr>
            <w:tcW w:w="7338" w:type="dxa"/>
            <w:hideMark/>
          </w:tcPr>
          <w:p w14:paraId="741B152A" w14:textId="77777777" w:rsidR="005C20B6" w:rsidRPr="005C20B6" w:rsidRDefault="005C20B6" w:rsidP="008F6094">
            <w:pPr>
              <w:contextualSpacing/>
              <w:rPr>
                <w:sz w:val="22"/>
                <w:szCs w:val="22"/>
              </w:rPr>
            </w:pPr>
            <w:r w:rsidRPr="005C20B6">
              <w:rPr>
                <w:sz w:val="22"/>
                <w:szCs w:val="22"/>
              </w:rPr>
              <w:lastRenderedPageBreak/>
              <w:t>М.П.</w:t>
            </w:r>
          </w:p>
        </w:tc>
        <w:tc>
          <w:tcPr>
            <w:tcW w:w="8363" w:type="dxa"/>
            <w:hideMark/>
          </w:tcPr>
          <w:p w14:paraId="4E07E305" w14:textId="77777777"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14:paraId="6705152B" w14:textId="77777777" w:rsidR="00EC157F" w:rsidRPr="005C20B6" w:rsidRDefault="00EC157F" w:rsidP="00EC157F">
      <w:pPr>
        <w:spacing w:after="120"/>
        <w:jc w:val="both"/>
        <w:rPr>
          <w:sz w:val="22"/>
          <w:szCs w:val="22"/>
        </w:rPr>
      </w:pPr>
    </w:p>
    <w:sectPr w:rsidR="00EC157F" w:rsidRPr="005C20B6" w:rsidSect="00250949">
      <w:footerReference w:type="default" r:id="rId8"/>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1CD3F" w14:textId="77777777" w:rsidR="00E5433A" w:rsidRDefault="00E5433A">
      <w:r>
        <w:separator/>
      </w:r>
    </w:p>
  </w:endnote>
  <w:endnote w:type="continuationSeparator" w:id="0">
    <w:p w14:paraId="642D789C" w14:textId="77777777" w:rsidR="00E5433A" w:rsidRDefault="00E5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3BA9" w14:textId="77777777" w:rsidR="00C261D6" w:rsidRDefault="00C261D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3CB53" w14:textId="77777777" w:rsidR="00E5433A" w:rsidRDefault="00E5433A">
      <w:r>
        <w:separator/>
      </w:r>
    </w:p>
  </w:footnote>
  <w:footnote w:type="continuationSeparator" w:id="0">
    <w:p w14:paraId="1C96FCC2" w14:textId="77777777" w:rsidR="00E5433A" w:rsidRDefault="00E54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373655795">
    <w:abstractNumId w:val="5"/>
  </w:num>
  <w:num w:numId="2" w16cid:durableId="1510099421">
    <w:abstractNumId w:val="9"/>
  </w:num>
  <w:num w:numId="3" w16cid:durableId="929701695">
    <w:abstractNumId w:val="17"/>
  </w:num>
  <w:num w:numId="4" w16cid:durableId="2112510102">
    <w:abstractNumId w:val="1"/>
  </w:num>
  <w:num w:numId="5" w16cid:durableId="1250315405">
    <w:abstractNumId w:val="3"/>
  </w:num>
  <w:num w:numId="6" w16cid:durableId="1449861454">
    <w:abstractNumId w:val="17"/>
    <w:lvlOverride w:ilvl="0">
      <w:startOverride w:val="1"/>
    </w:lvlOverride>
    <w:lvlOverride w:ilvl="1"/>
    <w:lvlOverride w:ilvl="2"/>
    <w:lvlOverride w:ilvl="3"/>
    <w:lvlOverride w:ilvl="4"/>
    <w:lvlOverride w:ilvl="5"/>
    <w:lvlOverride w:ilvl="6"/>
    <w:lvlOverride w:ilvl="7"/>
    <w:lvlOverride w:ilvl="8"/>
  </w:num>
  <w:num w:numId="7" w16cid:durableId="1909608748">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4647704">
    <w:abstractNumId w:val="16"/>
  </w:num>
  <w:num w:numId="9" w16cid:durableId="1959752490">
    <w:abstractNumId w:val="6"/>
  </w:num>
  <w:num w:numId="10" w16cid:durableId="1377505398">
    <w:abstractNumId w:val="20"/>
  </w:num>
  <w:num w:numId="11" w16cid:durableId="1467770729">
    <w:abstractNumId w:val="15"/>
  </w:num>
  <w:num w:numId="12" w16cid:durableId="2033410509">
    <w:abstractNumId w:val="22"/>
  </w:num>
  <w:num w:numId="13" w16cid:durableId="1702701070">
    <w:abstractNumId w:val="18"/>
  </w:num>
  <w:num w:numId="14" w16cid:durableId="1137987150">
    <w:abstractNumId w:val="0"/>
  </w:num>
  <w:num w:numId="15" w16cid:durableId="340351336">
    <w:abstractNumId w:val="8"/>
  </w:num>
  <w:num w:numId="16" w16cid:durableId="1559822539">
    <w:abstractNumId w:val="21"/>
  </w:num>
  <w:num w:numId="17" w16cid:durableId="690306079">
    <w:abstractNumId w:val="2"/>
  </w:num>
  <w:num w:numId="18" w16cid:durableId="2113282061">
    <w:abstractNumId w:val="7"/>
  </w:num>
  <w:num w:numId="19" w16cid:durableId="1201431251">
    <w:abstractNumId w:val="4"/>
  </w:num>
  <w:num w:numId="20" w16cid:durableId="1990286958">
    <w:abstractNumId w:val="11"/>
  </w:num>
  <w:num w:numId="21" w16cid:durableId="2088453658">
    <w:abstractNumId w:val="12"/>
  </w:num>
  <w:num w:numId="22" w16cid:durableId="1223516128">
    <w:abstractNumId w:val="13"/>
  </w:num>
  <w:num w:numId="23" w16cid:durableId="641153781">
    <w:abstractNumId w:val="14"/>
  </w:num>
  <w:num w:numId="24" w16cid:durableId="475267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2D8A"/>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2C97"/>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B2E"/>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0B8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8"/>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38A5"/>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2A5F"/>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433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5FBE9D"/>
  <w15:docId w15:val="{C6DBEA43-05B4-4E1F-8686-1122564B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Заголовок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4"/>
    <w:rsid w:val="007A046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39"/>
    <w:rsid w:val="00DE15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85CCA-731E-4A8D-B5EA-D8ED5B8F7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5177</Words>
  <Characters>29512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Павел Соловьёв</cp:lastModifiedBy>
  <cp:revision>9</cp:revision>
  <cp:lastPrinted>2026-05-25T07:50:00Z</cp:lastPrinted>
  <dcterms:created xsi:type="dcterms:W3CDTF">2026-05-18T04:20:00Z</dcterms:created>
  <dcterms:modified xsi:type="dcterms:W3CDTF">2026-08-18T05:36:00Z</dcterms:modified>
</cp:coreProperties>
</file>