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E78" w:rsidRPr="008E35F8" w:rsidRDefault="00B94E78" w:rsidP="00B94E78">
      <w:pPr>
        <w:tabs>
          <w:tab w:val="left" w:pos="0"/>
        </w:tabs>
        <w:suppressAutoHyphens/>
        <w:jc w:val="center"/>
        <w:rPr>
          <w:b/>
          <w:sz w:val="24"/>
          <w:szCs w:val="24"/>
          <w:shd w:val="clear" w:color="auto" w:fill="FFFFFF"/>
          <w:lang w:eastAsia="zh-CN"/>
        </w:rPr>
      </w:pPr>
      <w:r w:rsidRPr="008E35F8">
        <w:rPr>
          <w:b/>
          <w:sz w:val="24"/>
          <w:szCs w:val="24"/>
          <w:shd w:val="clear" w:color="auto" w:fill="FFFFFF"/>
          <w:lang w:eastAsia="zh-CN"/>
        </w:rPr>
        <w:t xml:space="preserve">Государственный контракт № </w:t>
      </w:r>
      <w:r w:rsidRPr="008E35F8">
        <w:rPr>
          <w:sz w:val="24"/>
          <w:szCs w:val="24"/>
          <w:shd w:val="clear" w:color="auto" w:fill="FFFFFF"/>
          <w:lang w:eastAsia="zh-CN"/>
        </w:rPr>
        <w:t>________</w:t>
      </w:r>
    </w:p>
    <w:p w:rsidR="00B94E78" w:rsidRPr="008E35F8" w:rsidRDefault="00B94E78" w:rsidP="00B94E78">
      <w:pPr>
        <w:suppressAutoHyphens/>
        <w:jc w:val="center"/>
        <w:rPr>
          <w:b/>
          <w:sz w:val="24"/>
          <w:szCs w:val="24"/>
          <w:shd w:val="clear" w:color="auto" w:fill="FFFFFF"/>
          <w:lang w:eastAsia="zh-CN"/>
        </w:rPr>
      </w:pPr>
      <w:r w:rsidRPr="008E35F8">
        <w:rPr>
          <w:b/>
          <w:sz w:val="24"/>
          <w:szCs w:val="24"/>
          <w:shd w:val="clear" w:color="auto" w:fill="FFFFFF"/>
          <w:lang w:eastAsia="zh-CN"/>
        </w:rPr>
        <w:t>на поставку печатной продукции</w:t>
      </w:r>
    </w:p>
    <w:p w:rsidR="00B94E78" w:rsidRPr="008E35F8" w:rsidRDefault="00B94E78" w:rsidP="000B67D2">
      <w:pPr>
        <w:tabs>
          <w:tab w:val="left" w:pos="488"/>
        </w:tabs>
        <w:suppressAutoHyphens/>
        <w:rPr>
          <w:sz w:val="24"/>
          <w:szCs w:val="24"/>
          <w:shd w:val="clear" w:color="auto" w:fill="FFFFFF"/>
          <w:lang w:eastAsia="zh-CN"/>
        </w:rPr>
      </w:pPr>
    </w:p>
    <w:p w:rsidR="00B94E78" w:rsidRPr="008E35F8" w:rsidRDefault="00B94E78" w:rsidP="00B94E78">
      <w:pPr>
        <w:tabs>
          <w:tab w:val="left" w:pos="488"/>
        </w:tabs>
        <w:suppressAutoHyphens/>
        <w:jc w:val="center"/>
        <w:rPr>
          <w:sz w:val="24"/>
          <w:szCs w:val="24"/>
          <w:u w:val="single"/>
          <w:shd w:val="clear" w:color="auto" w:fill="FFFFFF"/>
          <w:lang w:eastAsia="zh-CN"/>
        </w:rPr>
      </w:pPr>
    </w:p>
    <w:p w:rsidR="00B94E78" w:rsidRPr="008E35F8" w:rsidRDefault="00B94E78" w:rsidP="00B94E78">
      <w:pPr>
        <w:tabs>
          <w:tab w:val="left" w:pos="488"/>
        </w:tabs>
        <w:suppressAutoHyphens/>
        <w:jc w:val="center"/>
        <w:rPr>
          <w:sz w:val="24"/>
          <w:szCs w:val="24"/>
          <w:u w:val="single"/>
          <w:shd w:val="clear" w:color="auto" w:fill="FFFFFF"/>
          <w:lang w:eastAsia="zh-CN"/>
        </w:rPr>
      </w:pPr>
    </w:p>
    <w:tbl>
      <w:tblPr>
        <w:tblW w:w="0" w:type="auto"/>
        <w:tblLook w:val="04A0" w:firstRow="1" w:lastRow="0" w:firstColumn="1" w:lastColumn="0" w:noHBand="0" w:noVBand="1"/>
      </w:tblPr>
      <w:tblGrid>
        <w:gridCol w:w="4736"/>
        <w:gridCol w:w="4760"/>
      </w:tblGrid>
      <w:tr w:rsidR="00B94E78" w:rsidRPr="008E35F8" w:rsidTr="000B67D2">
        <w:tc>
          <w:tcPr>
            <w:tcW w:w="4736" w:type="dxa"/>
            <w:shd w:val="clear" w:color="auto" w:fill="auto"/>
          </w:tcPr>
          <w:p w:rsidR="00B94E78" w:rsidRPr="008E35F8" w:rsidRDefault="00B94E78" w:rsidP="00B94E78">
            <w:pPr>
              <w:tabs>
                <w:tab w:val="left" w:pos="488"/>
              </w:tabs>
              <w:suppressAutoHyphens/>
              <w:jc w:val="both"/>
              <w:rPr>
                <w:sz w:val="24"/>
                <w:szCs w:val="24"/>
                <w:shd w:val="clear" w:color="auto" w:fill="FFFFFF"/>
                <w:lang w:eastAsia="zh-CN"/>
              </w:rPr>
            </w:pPr>
            <w:r w:rsidRPr="008E35F8">
              <w:rPr>
                <w:sz w:val="24"/>
                <w:szCs w:val="24"/>
                <w:shd w:val="clear" w:color="auto" w:fill="FFFFFF"/>
                <w:lang w:eastAsia="zh-CN"/>
              </w:rPr>
              <w:t xml:space="preserve">г. </w:t>
            </w:r>
            <w:r w:rsidR="00891997">
              <w:rPr>
                <w:sz w:val="24"/>
                <w:szCs w:val="24"/>
                <w:shd w:val="clear" w:color="auto" w:fill="FFFFFF"/>
                <w:lang w:eastAsia="zh-CN"/>
              </w:rPr>
              <w:t>Белгород</w:t>
            </w:r>
          </w:p>
        </w:tc>
        <w:tc>
          <w:tcPr>
            <w:tcW w:w="4760" w:type="dxa"/>
            <w:shd w:val="clear" w:color="auto" w:fill="auto"/>
          </w:tcPr>
          <w:p w:rsidR="00B94E78" w:rsidRPr="008E35F8" w:rsidRDefault="00B94E78" w:rsidP="00B94E78">
            <w:pPr>
              <w:suppressAutoHyphens/>
              <w:jc w:val="right"/>
              <w:rPr>
                <w:sz w:val="24"/>
                <w:szCs w:val="24"/>
                <w:shd w:val="clear" w:color="auto" w:fill="FFFFFF"/>
                <w:lang w:eastAsia="zh-CN"/>
              </w:rPr>
            </w:pPr>
            <w:r w:rsidRPr="008E35F8">
              <w:rPr>
                <w:sz w:val="24"/>
                <w:szCs w:val="24"/>
                <w:shd w:val="clear" w:color="auto" w:fill="FFFFFF"/>
                <w:lang w:eastAsia="zh-CN"/>
              </w:rPr>
              <w:t>«__» ________ 202</w:t>
            </w:r>
            <w:r w:rsidR="00975410">
              <w:rPr>
                <w:sz w:val="24"/>
                <w:szCs w:val="24"/>
                <w:shd w:val="clear" w:color="auto" w:fill="FFFFFF"/>
                <w:lang w:eastAsia="zh-CN"/>
              </w:rPr>
              <w:t>6</w:t>
            </w:r>
            <w:r w:rsidRPr="008E35F8">
              <w:rPr>
                <w:sz w:val="24"/>
                <w:szCs w:val="24"/>
                <w:shd w:val="clear" w:color="auto" w:fill="FFFFFF"/>
                <w:lang w:eastAsia="zh-CN"/>
              </w:rPr>
              <w:t xml:space="preserve"> года</w:t>
            </w:r>
          </w:p>
          <w:p w:rsidR="00B94E78" w:rsidRPr="008E35F8" w:rsidRDefault="00B94E78" w:rsidP="00B94E78">
            <w:pPr>
              <w:tabs>
                <w:tab w:val="left" w:pos="488"/>
              </w:tabs>
              <w:suppressAutoHyphens/>
              <w:rPr>
                <w:sz w:val="24"/>
                <w:szCs w:val="24"/>
                <w:shd w:val="clear" w:color="auto" w:fill="FFFFFF"/>
                <w:lang w:eastAsia="zh-CN"/>
              </w:rPr>
            </w:pPr>
          </w:p>
        </w:tc>
      </w:tr>
    </w:tbl>
    <w:p w:rsidR="00B94E78" w:rsidRPr="008E35F8" w:rsidRDefault="00ED2043" w:rsidP="000B67D2">
      <w:pPr>
        <w:suppressAutoHyphens/>
        <w:ind w:firstLine="709"/>
        <w:jc w:val="both"/>
        <w:rPr>
          <w:sz w:val="24"/>
          <w:szCs w:val="24"/>
          <w:shd w:val="clear" w:color="auto" w:fill="FFFFFF"/>
          <w:lang w:eastAsia="zh-CN"/>
        </w:rPr>
      </w:pPr>
      <w:r w:rsidRPr="00ED2043">
        <w:rPr>
          <w:bCs/>
          <w:sz w:val="24"/>
          <w:szCs w:val="24"/>
        </w:rPr>
        <w:t>Управление Федеральной службы исполнения наказаний по Белгородской области</w:t>
      </w:r>
      <w:r w:rsidR="00936582" w:rsidRPr="00C24FE6">
        <w:rPr>
          <w:bCs/>
          <w:sz w:val="24"/>
          <w:szCs w:val="24"/>
        </w:rPr>
        <w:t xml:space="preserve"> (далее – </w:t>
      </w:r>
      <w:r w:rsidR="00221EE7" w:rsidRPr="00221EE7">
        <w:rPr>
          <w:bCs/>
          <w:sz w:val="24"/>
          <w:szCs w:val="24"/>
        </w:rPr>
        <w:t xml:space="preserve">УФСИН России по </w:t>
      </w:r>
      <w:r w:rsidRPr="00ED2043">
        <w:rPr>
          <w:bCs/>
          <w:sz w:val="24"/>
          <w:szCs w:val="24"/>
        </w:rPr>
        <w:t>Белгородской области</w:t>
      </w:r>
      <w:r w:rsidR="00936582" w:rsidRPr="00C24FE6">
        <w:rPr>
          <w:bCs/>
          <w:sz w:val="24"/>
          <w:szCs w:val="24"/>
        </w:rPr>
        <w:t>)</w:t>
      </w:r>
      <w:r w:rsidR="00B94E78" w:rsidRPr="00C24FE6">
        <w:rPr>
          <w:sz w:val="24"/>
          <w:szCs w:val="24"/>
          <w:lang w:eastAsia="zh-CN"/>
        </w:rPr>
        <w:t xml:space="preserve">, выступающее от </w:t>
      </w:r>
      <w:r w:rsidR="00B94E78" w:rsidRPr="00C24FE6">
        <w:rPr>
          <w:sz w:val="24"/>
          <w:szCs w:val="24"/>
          <w:shd w:val="clear" w:color="auto" w:fill="FFFFFF"/>
          <w:lang w:eastAsia="zh-CN"/>
        </w:rPr>
        <w:t>имени Российской</w:t>
      </w:r>
      <w:r w:rsidR="00B94E78" w:rsidRPr="0032111C">
        <w:rPr>
          <w:sz w:val="24"/>
          <w:szCs w:val="24"/>
          <w:shd w:val="clear" w:color="auto" w:fill="FFFFFF"/>
          <w:lang w:eastAsia="zh-CN"/>
        </w:rPr>
        <w:t xml:space="preserve"> Федерации, в целях обеспечения государственных нужд, именуемое «Государственный заказчик» (далее - «Заказчик»), в </w:t>
      </w:r>
      <w:r w:rsidR="00B94E78" w:rsidRPr="002204CD">
        <w:rPr>
          <w:sz w:val="24"/>
          <w:szCs w:val="24"/>
          <w:shd w:val="clear" w:color="auto" w:fill="FFFFFF"/>
          <w:lang w:eastAsia="zh-CN"/>
        </w:rPr>
        <w:t>лице</w:t>
      </w:r>
      <w:r w:rsidR="000350A8">
        <w:rPr>
          <w:sz w:val="24"/>
          <w:szCs w:val="24"/>
          <w:shd w:val="clear" w:color="auto" w:fill="FFFFFF"/>
          <w:lang w:eastAsia="zh-CN"/>
        </w:rPr>
        <w:t xml:space="preserve"> </w:t>
      </w:r>
      <w:r w:rsidR="00A82EF5">
        <w:rPr>
          <w:sz w:val="24"/>
          <w:szCs w:val="24"/>
          <w:shd w:val="clear" w:color="auto" w:fill="FFFFFF"/>
          <w:lang w:eastAsia="zh-CN"/>
        </w:rPr>
        <w:t>заместителя</w:t>
      </w:r>
      <w:r w:rsidR="00221EE7">
        <w:rPr>
          <w:sz w:val="24"/>
          <w:szCs w:val="24"/>
          <w:shd w:val="clear" w:color="auto" w:fill="FFFFFF"/>
          <w:lang w:eastAsia="zh-CN"/>
        </w:rPr>
        <w:t xml:space="preserve"> </w:t>
      </w:r>
      <w:r w:rsidR="00936582" w:rsidRPr="00C24FE6">
        <w:rPr>
          <w:sz w:val="24"/>
          <w:szCs w:val="24"/>
          <w:shd w:val="clear" w:color="auto" w:fill="FFFFFF"/>
          <w:lang w:eastAsia="zh-CN"/>
        </w:rPr>
        <w:t xml:space="preserve">начальника </w:t>
      </w:r>
      <w:r w:rsidR="00990F3C">
        <w:rPr>
          <w:sz w:val="24"/>
          <w:szCs w:val="24"/>
          <w:shd w:val="clear" w:color="auto" w:fill="FFFFFF"/>
          <w:lang w:eastAsia="zh-CN"/>
        </w:rPr>
        <w:t>Негребецкого</w:t>
      </w:r>
      <w:r w:rsidR="00A139C9">
        <w:rPr>
          <w:sz w:val="24"/>
          <w:szCs w:val="24"/>
          <w:shd w:val="clear" w:color="auto" w:fill="FFFFFF"/>
          <w:lang w:eastAsia="zh-CN"/>
        </w:rPr>
        <w:t xml:space="preserve"> </w:t>
      </w:r>
      <w:r w:rsidR="00990F3C">
        <w:rPr>
          <w:sz w:val="24"/>
          <w:szCs w:val="24"/>
          <w:shd w:val="clear" w:color="auto" w:fill="FFFFFF"/>
          <w:lang w:eastAsia="zh-CN"/>
        </w:rPr>
        <w:t>Вадима</w:t>
      </w:r>
      <w:r w:rsidR="00A82EF5">
        <w:rPr>
          <w:sz w:val="24"/>
          <w:szCs w:val="24"/>
          <w:shd w:val="clear" w:color="auto" w:fill="FFFFFF"/>
          <w:lang w:eastAsia="zh-CN"/>
        </w:rPr>
        <w:t xml:space="preserve"> В</w:t>
      </w:r>
      <w:r w:rsidR="00990F3C">
        <w:rPr>
          <w:sz w:val="24"/>
          <w:szCs w:val="24"/>
          <w:shd w:val="clear" w:color="auto" w:fill="FFFFFF"/>
          <w:lang w:eastAsia="zh-CN"/>
        </w:rPr>
        <w:t>ячеславовича</w:t>
      </w:r>
      <w:r w:rsidR="00936582" w:rsidRPr="00C24FE6">
        <w:rPr>
          <w:sz w:val="24"/>
          <w:szCs w:val="24"/>
          <w:shd w:val="clear" w:color="auto" w:fill="FFFFFF"/>
          <w:lang w:eastAsia="zh-CN"/>
        </w:rPr>
        <w:t xml:space="preserve">,  действующего  на основании </w:t>
      </w:r>
      <w:r w:rsidR="00A82EF5">
        <w:rPr>
          <w:sz w:val="24"/>
          <w:szCs w:val="24"/>
          <w:shd w:val="clear" w:color="auto" w:fill="FFFFFF"/>
          <w:lang w:eastAsia="zh-CN"/>
        </w:rPr>
        <w:t>доверенности</w:t>
      </w:r>
      <w:r w:rsidR="00977D1E" w:rsidRPr="00C24FE6">
        <w:rPr>
          <w:sz w:val="24"/>
          <w:szCs w:val="24"/>
          <w:shd w:val="clear" w:color="auto" w:fill="FFFFFF"/>
          <w:lang w:eastAsia="zh-CN"/>
        </w:rPr>
        <w:t xml:space="preserve"> от </w:t>
      </w:r>
      <w:r w:rsidR="00990F3C">
        <w:rPr>
          <w:sz w:val="24"/>
          <w:szCs w:val="24"/>
          <w:shd w:val="clear" w:color="auto" w:fill="FFFFFF"/>
          <w:lang w:eastAsia="zh-CN"/>
        </w:rPr>
        <w:t>22</w:t>
      </w:r>
      <w:r w:rsidR="00D558D6" w:rsidRPr="00C24FE6">
        <w:rPr>
          <w:color w:val="000000"/>
          <w:sz w:val="24"/>
          <w:szCs w:val="24"/>
          <w:lang w:eastAsia="zh-CN"/>
        </w:rPr>
        <w:t>.</w:t>
      </w:r>
      <w:r w:rsidR="00A82EF5">
        <w:rPr>
          <w:color w:val="000000"/>
          <w:sz w:val="24"/>
          <w:szCs w:val="24"/>
          <w:lang w:eastAsia="zh-CN"/>
        </w:rPr>
        <w:t>0</w:t>
      </w:r>
      <w:r w:rsidR="00990F3C">
        <w:rPr>
          <w:color w:val="000000"/>
          <w:sz w:val="24"/>
          <w:szCs w:val="24"/>
          <w:lang w:eastAsia="zh-CN"/>
        </w:rPr>
        <w:t>4</w:t>
      </w:r>
      <w:r w:rsidR="00977D1E" w:rsidRPr="00C24FE6">
        <w:rPr>
          <w:color w:val="000000"/>
          <w:sz w:val="24"/>
          <w:szCs w:val="24"/>
          <w:lang w:eastAsia="zh-CN"/>
        </w:rPr>
        <w:t>.20</w:t>
      </w:r>
      <w:r w:rsidR="00221EE7">
        <w:rPr>
          <w:color w:val="000000"/>
          <w:sz w:val="24"/>
          <w:szCs w:val="24"/>
          <w:lang w:eastAsia="zh-CN"/>
        </w:rPr>
        <w:t>2</w:t>
      </w:r>
      <w:r w:rsidR="00990F3C">
        <w:rPr>
          <w:color w:val="000000"/>
          <w:sz w:val="24"/>
          <w:szCs w:val="24"/>
          <w:lang w:eastAsia="zh-CN"/>
        </w:rPr>
        <w:t>4</w:t>
      </w:r>
      <w:r w:rsidR="004B6270" w:rsidRPr="00C24FE6">
        <w:rPr>
          <w:color w:val="000000"/>
          <w:sz w:val="24"/>
          <w:szCs w:val="24"/>
          <w:lang w:eastAsia="zh-CN"/>
        </w:rPr>
        <w:t xml:space="preserve"> №</w:t>
      </w:r>
      <w:r w:rsidR="00A82EF5">
        <w:rPr>
          <w:color w:val="000000"/>
          <w:sz w:val="24"/>
          <w:szCs w:val="24"/>
          <w:lang w:eastAsia="zh-CN"/>
        </w:rPr>
        <w:t>3</w:t>
      </w:r>
      <w:r w:rsidR="00D558D6" w:rsidRPr="00C24FE6">
        <w:rPr>
          <w:color w:val="000000"/>
          <w:sz w:val="24"/>
          <w:szCs w:val="24"/>
          <w:lang w:eastAsia="zh-CN"/>
        </w:rPr>
        <w:t>,</w:t>
      </w:r>
      <w:r w:rsidR="00A82EF5">
        <w:rPr>
          <w:color w:val="000000"/>
          <w:sz w:val="24"/>
          <w:szCs w:val="24"/>
          <w:lang w:eastAsia="zh-CN"/>
        </w:rPr>
        <w:t xml:space="preserve"> </w:t>
      </w:r>
      <w:r w:rsidR="00B94E78" w:rsidRPr="0032111C">
        <w:rPr>
          <w:sz w:val="24"/>
          <w:szCs w:val="24"/>
          <w:lang w:eastAsia="zh-CN"/>
        </w:rPr>
        <w:t>с одной стороны,</w:t>
      </w:r>
      <w:r w:rsidR="00B94E78" w:rsidRPr="008E35F8">
        <w:rPr>
          <w:sz w:val="24"/>
          <w:szCs w:val="24"/>
          <w:lang w:eastAsia="zh-CN"/>
        </w:rPr>
        <w:t xml:space="preserve"> и</w:t>
      </w:r>
      <w:r w:rsidR="00594C0A">
        <w:rPr>
          <w:sz w:val="24"/>
          <w:szCs w:val="24"/>
          <w:lang w:eastAsia="zh-CN"/>
        </w:rPr>
        <w:t xml:space="preserve"> ____________</w:t>
      </w:r>
      <w:r w:rsidR="000E1F2C" w:rsidRPr="008E35F8">
        <w:rPr>
          <w:sz w:val="24"/>
          <w:szCs w:val="24"/>
          <w:lang w:eastAsia="zh-CN"/>
        </w:rPr>
        <w:t xml:space="preserve">, именуемое в дальнейшем «Поставщик», </w:t>
      </w:r>
      <w:r w:rsidR="00594C0A">
        <w:rPr>
          <w:sz w:val="24"/>
          <w:szCs w:val="24"/>
          <w:lang w:eastAsia="zh-CN"/>
        </w:rPr>
        <w:t xml:space="preserve">                                                   </w:t>
      </w:r>
      <w:r w:rsidR="000E1F2C" w:rsidRPr="008E35F8">
        <w:rPr>
          <w:sz w:val="24"/>
          <w:szCs w:val="24"/>
          <w:lang w:eastAsia="zh-CN"/>
        </w:rPr>
        <w:t>в лице</w:t>
      </w:r>
      <w:r w:rsidR="00594C0A">
        <w:rPr>
          <w:sz w:val="24"/>
          <w:szCs w:val="24"/>
          <w:lang w:eastAsia="zh-CN"/>
        </w:rPr>
        <w:t>_________________</w:t>
      </w:r>
      <w:r w:rsidR="00B94E78" w:rsidRPr="008E35F8">
        <w:rPr>
          <w:sz w:val="24"/>
          <w:szCs w:val="24"/>
          <w:lang w:eastAsia="zh-CN"/>
        </w:rPr>
        <w:t xml:space="preserve">, с другой стороны, </w:t>
      </w:r>
      <w:r w:rsidR="00B94E78" w:rsidRPr="008E35F8">
        <w:rPr>
          <w:sz w:val="24"/>
          <w:szCs w:val="24"/>
          <w:shd w:val="clear" w:color="auto" w:fill="FFFFFF"/>
          <w:lang w:eastAsia="zh-CN"/>
        </w:rPr>
        <w:t>совместно именуемые в дальнейшем Стороны,</w:t>
      </w:r>
      <w:r w:rsidR="000B67D2" w:rsidRPr="008E35F8">
        <w:rPr>
          <w:sz w:val="24"/>
          <w:szCs w:val="24"/>
          <w:lang w:eastAsia="zh-CN"/>
        </w:rPr>
        <w:t xml:space="preserve"> с учетом ч.15 ст.34 Федерального </w:t>
      </w:r>
      <w:r w:rsidR="00B94E78" w:rsidRPr="008E35F8">
        <w:rPr>
          <w:sz w:val="24"/>
          <w:szCs w:val="24"/>
          <w:lang w:eastAsia="zh-CN"/>
        </w:rPr>
        <w:t>закона от 05.04.2013 № 44-ФЗ «О конт</w:t>
      </w:r>
      <w:r w:rsidR="000B67D2" w:rsidRPr="008E35F8">
        <w:rPr>
          <w:sz w:val="24"/>
          <w:szCs w:val="24"/>
          <w:lang w:eastAsia="zh-CN"/>
        </w:rPr>
        <w:t>рактной системе в сфере закупок</w:t>
      </w:r>
      <w:r w:rsidR="000350A8">
        <w:rPr>
          <w:sz w:val="24"/>
          <w:szCs w:val="24"/>
          <w:lang w:eastAsia="zh-CN"/>
        </w:rPr>
        <w:t xml:space="preserve"> </w:t>
      </w:r>
      <w:r w:rsidR="000B67D2" w:rsidRPr="008E35F8">
        <w:rPr>
          <w:sz w:val="24"/>
          <w:szCs w:val="24"/>
          <w:lang w:eastAsia="zh-CN"/>
        </w:rPr>
        <w:t>товаров,</w:t>
      </w:r>
      <w:r w:rsidR="000350A8">
        <w:rPr>
          <w:sz w:val="24"/>
          <w:szCs w:val="24"/>
          <w:lang w:eastAsia="zh-CN"/>
        </w:rPr>
        <w:t xml:space="preserve"> </w:t>
      </w:r>
      <w:r w:rsidR="000B67D2" w:rsidRPr="008E35F8">
        <w:rPr>
          <w:sz w:val="24"/>
          <w:szCs w:val="24"/>
          <w:lang w:eastAsia="zh-CN"/>
        </w:rPr>
        <w:t>работ,</w:t>
      </w:r>
      <w:r w:rsidR="000350A8">
        <w:rPr>
          <w:sz w:val="24"/>
          <w:szCs w:val="24"/>
          <w:lang w:eastAsia="zh-CN"/>
        </w:rPr>
        <w:t xml:space="preserve"> </w:t>
      </w:r>
      <w:r w:rsidR="00B94E78" w:rsidRPr="008E35F8">
        <w:rPr>
          <w:sz w:val="24"/>
          <w:szCs w:val="24"/>
          <w:lang w:eastAsia="zh-CN"/>
        </w:rPr>
        <w:t xml:space="preserve">услуг для обеспечения государственных </w:t>
      </w:r>
      <w:r w:rsidR="00594C0A">
        <w:rPr>
          <w:sz w:val="24"/>
          <w:szCs w:val="24"/>
          <w:lang w:eastAsia="zh-CN"/>
        </w:rPr>
        <w:t xml:space="preserve">                           </w:t>
      </w:r>
      <w:r w:rsidR="00B94E78" w:rsidRPr="008E35F8">
        <w:rPr>
          <w:sz w:val="24"/>
          <w:szCs w:val="24"/>
          <w:lang w:eastAsia="zh-CN"/>
        </w:rPr>
        <w:t>и муни</w:t>
      </w:r>
      <w:r w:rsidR="000B67D2" w:rsidRPr="008E35F8">
        <w:rPr>
          <w:sz w:val="24"/>
          <w:szCs w:val="24"/>
          <w:lang w:eastAsia="zh-CN"/>
        </w:rPr>
        <w:t>ципальных нужд», в соответствии</w:t>
      </w:r>
      <w:r w:rsidR="000350A8">
        <w:rPr>
          <w:sz w:val="24"/>
          <w:szCs w:val="24"/>
          <w:lang w:eastAsia="zh-CN"/>
        </w:rPr>
        <w:t xml:space="preserve"> </w:t>
      </w:r>
      <w:r w:rsidR="000B67D2" w:rsidRPr="008E35F8">
        <w:rPr>
          <w:sz w:val="24"/>
          <w:szCs w:val="24"/>
          <w:lang w:eastAsia="zh-CN"/>
        </w:rPr>
        <w:t>с п.4. ч.</w:t>
      </w:r>
      <w:r w:rsidR="00B94E78" w:rsidRPr="008E35F8">
        <w:rPr>
          <w:sz w:val="24"/>
          <w:szCs w:val="24"/>
          <w:lang w:eastAsia="zh-CN"/>
        </w:rPr>
        <w:t xml:space="preserve">1. ст. 93 Федерального закона </w:t>
      </w:r>
      <w:r w:rsidR="00594C0A">
        <w:rPr>
          <w:sz w:val="24"/>
          <w:szCs w:val="24"/>
          <w:lang w:eastAsia="zh-CN"/>
        </w:rPr>
        <w:t xml:space="preserve">                              </w:t>
      </w:r>
      <w:r w:rsidR="00B94E78" w:rsidRPr="008E35F8">
        <w:rPr>
          <w:sz w:val="24"/>
          <w:szCs w:val="24"/>
          <w:lang w:eastAsia="zh-CN"/>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b/>
          <w:iCs/>
          <w:sz w:val="24"/>
          <w:szCs w:val="24"/>
          <w:shd w:val="clear" w:color="auto" w:fill="FFFFFF"/>
          <w:lang w:eastAsia="zh-CN"/>
        </w:rPr>
      </w:pPr>
      <w:r w:rsidRPr="008E35F8">
        <w:rPr>
          <w:b/>
          <w:sz w:val="24"/>
          <w:szCs w:val="24"/>
          <w:shd w:val="clear" w:color="auto" w:fill="FFFFFF"/>
          <w:lang w:eastAsia="zh-CN"/>
        </w:rPr>
        <w:t xml:space="preserve">1. Предмет </w:t>
      </w:r>
      <w:r w:rsidRPr="008E35F8">
        <w:rPr>
          <w:b/>
          <w:iCs/>
          <w:sz w:val="24"/>
          <w:szCs w:val="24"/>
          <w:shd w:val="clear" w:color="auto" w:fill="FFFFFF"/>
          <w:lang w:eastAsia="zh-CN"/>
        </w:rPr>
        <w:t>Контракта</w:t>
      </w:r>
    </w:p>
    <w:p w:rsidR="00B94E78" w:rsidRPr="008E35F8" w:rsidRDefault="00B94E78" w:rsidP="00B24E86">
      <w:pPr>
        <w:suppressAutoHyphens/>
        <w:ind w:firstLine="709"/>
        <w:jc w:val="center"/>
        <w:rPr>
          <w:b/>
          <w:iCs/>
          <w:sz w:val="24"/>
          <w:szCs w:val="24"/>
          <w:shd w:val="clear" w:color="auto" w:fill="FFFFFF"/>
          <w:lang w:eastAsia="zh-CN"/>
        </w:rPr>
      </w:pPr>
    </w:p>
    <w:p w:rsidR="00B94E78" w:rsidRPr="008E35F8" w:rsidRDefault="00B94E78" w:rsidP="00B24E86">
      <w:pPr>
        <w:widowControl w:val="0"/>
        <w:tabs>
          <w:tab w:val="left" w:pos="709"/>
        </w:tabs>
        <w:suppressAutoHyphens/>
        <w:autoSpaceDE w:val="0"/>
        <w:ind w:firstLine="709"/>
        <w:jc w:val="both"/>
        <w:rPr>
          <w:rFonts w:eastAsia="Arial"/>
          <w:sz w:val="24"/>
          <w:szCs w:val="24"/>
          <w:shd w:val="clear" w:color="auto" w:fill="FFFFFF"/>
          <w:lang w:eastAsia="zh-CN"/>
        </w:rPr>
      </w:pPr>
      <w:r w:rsidRPr="008E35F8">
        <w:rPr>
          <w:rFonts w:eastAsia="Arial"/>
          <w:sz w:val="24"/>
          <w:szCs w:val="24"/>
          <w:shd w:val="clear" w:color="auto" w:fill="FFFFFF"/>
          <w:lang w:eastAsia="zh-CN"/>
        </w:rPr>
        <w:t xml:space="preserve">1.1. Поставщик обязуется изготовить и поставить бланки ветеринарных сопроводительных документов, изготовленные с использованием печатных машин </w:t>
      </w:r>
      <w:r w:rsidR="00B24E86" w:rsidRPr="008E35F8">
        <w:rPr>
          <w:rFonts w:eastAsia="Arial"/>
          <w:sz w:val="24"/>
          <w:szCs w:val="24"/>
          <w:shd w:val="clear" w:color="auto" w:fill="FFFFFF"/>
          <w:lang w:eastAsia="zh-CN"/>
        </w:rPr>
        <w:br/>
      </w:r>
      <w:r w:rsidRPr="008E35F8">
        <w:rPr>
          <w:rFonts w:eastAsia="Arial"/>
          <w:sz w:val="24"/>
          <w:szCs w:val="24"/>
          <w:shd w:val="clear" w:color="auto" w:fill="FFFFFF"/>
          <w:lang w:eastAsia="zh-CN"/>
        </w:rPr>
        <w:t>и станков металлографского способа печати (далее – печатная продукция),а Заказчик обязуется принять и оплатить печатную продукцию. Наименование, количество, цена определяется в Спецификации (Приложение № 1, являющееся неотъемлемой частью настоящего Контракта).</w:t>
      </w:r>
    </w:p>
    <w:p w:rsidR="00B94E78" w:rsidRPr="008E35F8" w:rsidRDefault="00B94E78" w:rsidP="00B24E86">
      <w:pPr>
        <w:widowControl w:val="0"/>
        <w:tabs>
          <w:tab w:val="left" w:pos="709"/>
        </w:tabs>
        <w:suppressAutoHyphens/>
        <w:autoSpaceDE w:val="0"/>
        <w:ind w:firstLine="709"/>
        <w:jc w:val="both"/>
        <w:rPr>
          <w:rFonts w:eastAsia="Arial"/>
          <w:sz w:val="24"/>
          <w:szCs w:val="24"/>
          <w:lang w:eastAsia="zh-CN"/>
        </w:rPr>
      </w:pPr>
      <w:r w:rsidRPr="008E35F8">
        <w:rPr>
          <w:rFonts w:eastAsia="Arial"/>
          <w:iCs/>
          <w:sz w:val="24"/>
          <w:szCs w:val="24"/>
          <w:shd w:val="clear" w:color="auto" w:fill="FFFFFF"/>
          <w:lang w:eastAsia="zh-CN"/>
        </w:rPr>
        <w:t>1.2. Печатная продукция изготавливается из материалов Поставщика.</w:t>
      </w:r>
    </w:p>
    <w:p w:rsidR="00B94E78" w:rsidRPr="008E35F8" w:rsidRDefault="00B94E78" w:rsidP="00B24E86">
      <w:pPr>
        <w:tabs>
          <w:tab w:val="left" w:pos="709"/>
        </w:tabs>
        <w:suppressAutoHyphens/>
        <w:ind w:firstLine="709"/>
        <w:jc w:val="both"/>
        <w:rPr>
          <w:rFonts w:eastAsia="Arial"/>
          <w:sz w:val="24"/>
          <w:szCs w:val="24"/>
          <w:lang w:eastAsia="zh-CN"/>
        </w:rPr>
      </w:pPr>
      <w:r w:rsidRPr="008E35F8">
        <w:rPr>
          <w:rFonts w:eastAsia="Arial"/>
          <w:sz w:val="24"/>
          <w:szCs w:val="24"/>
          <w:lang w:eastAsia="zh-CN"/>
        </w:rPr>
        <w:t>1.3. Заказчик обязуется принять и оплатить изготовленную печатную продукцию.</w:t>
      </w:r>
    </w:p>
    <w:p w:rsidR="00B94E78" w:rsidRPr="008E35F8" w:rsidRDefault="00B94E78" w:rsidP="00B24E86">
      <w:pPr>
        <w:tabs>
          <w:tab w:val="left" w:pos="709"/>
        </w:tabs>
        <w:suppressAutoHyphens/>
        <w:ind w:firstLine="709"/>
        <w:jc w:val="both"/>
        <w:rPr>
          <w:iCs/>
          <w:sz w:val="24"/>
          <w:szCs w:val="24"/>
          <w:shd w:val="clear" w:color="auto" w:fill="FFFFFF"/>
          <w:lang w:eastAsia="zh-CN"/>
        </w:rPr>
      </w:pPr>
      <w:r w:rsidRPr="008E35F8">
        <w:rPr>
          <w:sz w:val="24"/>
          <w:szCs w:val="24"/>
          <w:lang w:eastAsia="zh-CN"/>
        </w:rPr>
        <w:t>1.4. Требования к качеству и техническим характеристикам печатной продукции установлены в разделе 3 Контракта.</w:t>
      </w:r>
    </w:p>
    <w:p w:rsidR="00B94E78" w:rsidRPr="008E35F8" w:rsidRDefault="00B94E78" w:rsidP="00B24E86">
      <w:pPr>
        <w:tabs>
          <w:tab w:val="left" w:pos="709"/>
        </w:tabs>
        <w:suppressAutoHyphens/>
        <w:ind w:right="57" w:firstLine="709"/>
        <w:jc w:val="both"/>
        <w:rPr>
          <w:sz w:val="24"/>
          <w:szCs w:val="24"/>
          <w:lang w:eastAsia="zh-CN"/>
        </w:rPr>
      </w:pPr>
      <w:r w:rsidRPr="008E35F8">
        <w:rPr>
          <w:sz w:val="24"/>
          <w:szCs w:val="24"/>
          <w:lang w:eastAsia="zh-CN"/>
        </w:rPr>
        <w:t>1.5. Место изготовления:</w:t>
      </w:r>
      <w:r w:rsidR="00594C0A">
        <w:rPr>
          <w:sz w:val="24"/>
          <w:szCs w:val="24"/>
          <w:lang w:eastAsia="zh-CN"/>
        </w:rPr>
        <w:t>_______________________</w:t>
      </w:r>
      <w:r w:rsidRPr="008E35F8">
        <w:rPr>
          <w:sz w:val="24"/>
          <w:szCs w:val="24"/>
          <w:lang w:eastAsia="zh-CN"/>
        </w:rPr>
        <w:t>.</w:t>
      </w:r>
    </w:p>
    <w:p w:rsidR="00B94E78" w:rsidRPr="008E35F8" w:rsidRDefault="00B94E78" w:rsidP="00B24E86">
      <w:pPr>
        <w:tabs>
          <w:tab w:val="left" w:pos="709"/>
        </w:tabs>
        <w:suppressAutoHyphens/>
        <w:ind w:right="57" w:firstLine="709"/>
        <w:jc w:val="both"/>
        <w:rPr>
          <w:sz w:val="24"/>
          <w:szCs w:val="24"/>
          <w:lang w:eastAsia="zh-CN"/>
        </w:rPr>
      </w:pPr>
    </w:p>
    <w:p w:rsidR="00B94E78" w:rsidRPr="008E35F8" w:rsidRDefault="00B94E78" w:rsidP="00B24E86">
      <w:pPr>
        <w:suppressAutoHyphens/>
        <w:ind w:firstLine="709"/>
        <w:jc w:val="center"/>
        <w:rPr>
          <w:b/>
          <w:sz w:val="24"/>
          <w:szCs w:val="24"/>
          <w:shd w:val="clear" w:color="auto" w:fill="FFFFFF"/>
          <w:lang w:eastAsia="zh-CN"/>
        </w:rPr>
      </w:pPr>
      <w:r w:rsidRPr="008E35F8">
        <w:rPr>
          <w:b/>
          <w:sz w:val="24"/>
          <w:szCs w:val="24"/>
          <w:shd w:val="clear" w:color="auto" w:fill="FFFFFF"/>
          <w:lang w:eastAsia="zh-CN"/>
        </w:rPr>
        <w:t>2. Права и обязанности Сторон</w:t>
      </w:r>
    </w:p>
    <w:p w:rsidR="00B94E78" w:rsidRPr="008E35F8" w:rsidRDefault="00B94E78" w:rsidP="00B24E86">
      <w:pPr>
        <w:suppressAutoHyphens/>
        <w:ind w:firstLine="709"/>
        <w:jc w:val="center"/>
        <w:rPr>
          <w:b/>
          <w:sz w:val="24"/>
          <w:szCs w:val="24"/>
          <w:shd w:val="clear" w:color="auto" w:fill="FFFFFF"/>
          <w:lang w:eastAsia="zh-CN"/>
        </w:rPr>
      </w:pP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2.1. Поставщик обязуется:</w:t>
      </w:r>
    </w:p>
    <w:p w:rsidR="00B94E78" w:rsidRPr="008E35F8" w:rsidRDefault="00B94E78" w:rsidP="00B24E86">
      <w:pPr>
        <w:suppressAutoHyphens/>
        <w:ind w:firstLine="709"/>
        <w:jc w:val="both"/>
        <w:rPr>
          <w:sz w:val="24"/>
          <w:szCs w:val="24"/>
          <w:lang w:eastAsia="zh-CN"/>
        </w:rPr>
      </w:pPr>
      <w:r w:rsidRPr="008E35F8">
        <w:rPr>
          <w:sz w:val="24"/>
          <w:szCs w:val="24"/>
          <w:shd w:val="clear" w:color="auto" w:fill="FFFFFF"/>
        </w:rPr>
        <w:t>2.1.1. П</w:t>
      </w:r>
      <w:r w:rsidRPr="008E35F8">
        <w:rPr>
          <w:sz w:val="24"/>
          <w:szCs w:val="24"/>
          <w:lang w:eastAsia="zh-CN"/>
        </w:rPr>
        <w:t xml:space="preserve">о заявке Заказчика изготовить печатную продукцию с нанесением серии </w:t>
      </w:r>
      <w:r w:rsidR="00B24E86" w:rsidRPr="008E35F8">
        <w:rPr>
          <w:sz w:val="24"/>
          <w:szCs w:val="24"/>
          <w:lang w:eastAsia="zh-CN"/>
        </w:rPr>
        <w:br/>
      </w:r>
      <w:r w:rsidRPr="008E35F8">
        <w:rPr>
          <w:sz w:val="24"/>
          <w:szCs w:val="24"/>
          <w:lang w:eastAsia="zh-CN"/>
        </w:rPr>
        <w:t>и порядкового номера согласно п. 3.1. настоящего Контракта и поставить ее в соответствии с условиями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2.1.2. В случае поставки некачественной печатной продукции заменить некачественную печатную продукцию в течение 10 (десяти) рабочих дней с даты получения Поставщиком акта об обнаружении дефекта.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2.1.3. Документально подтверждает факт отгрузки печатной продукции товарной накладной, счетом, счет – фактурой.          </w:t>
      </w:r>
    </w:p>
    <w:p w:rsidR="00B94E78" w:rsidRPr="008E35F8" w:rsidRDefault="00B94E78" w:rsidP="00B24E86">
      <w:pPr>
        <w:suppressAutoHyphens/>
        <w:ind w:firstLine="709"/>
        <w:jc w:val="both"/>
        <w:rPr>
          <w:sz w:val="24"/>
          <w:szCs w:val="24"/>
          <w:lang w:eastAsia="zh-CN"/>
        </w:rPr>
      </w:pPr>
      <w:r w:rsidRPr="008E35F8">
        <w:rPr>
          <w:sz w:val="24"/>
          <w:szCs w:val="24"/>
          <w:lang w:eastAsia="zh-CN"/>
        </w:rPr>
        <w:t>2.1.4. По факту поставки передать Заказчику подлинники платежных документов: счет – фактуру, товарную накладную, счет, и акт приема-передачи печатной продукции (Форма акта - Приложение № 2, являющееся неотъемлемой частью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2.2. Поставщик имеет право:</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2.2.1. Не приступать к работам, а начатые работы приостановить в случаях, когда нарушение Заказчиком своих обязанностей по настоящему Контракту препятствует </w:t>
      </w:r>
      <w:r w:rsidRPr="008E35F8">
        <w:rPr>
          <w:sz w:val="24"/>
          <w:szCs w:val="24"/>
          <w:shd w:val="clear" w:color="auto" w:fill="FFFFFF"/>
        </w:rPr>
        <w:lastRenderedPageBreak/>
        <w:t>исполнению настоящего Контракта Поставщиком,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2.2.2. Взыскивать неустойку (пени, штраф) за ненадлежащее исполнение Контракта, требовать от Заказчика надлежащего исполнения обязательств в соответствии 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2.2.3. Требовать своевременного подписания Заказчиком </w:t>
      </w:r>
      <w:r w:rsidRPr="008E35F8">
        <w:rPr>
          <w:sz w:val="24"/>
          <w:szCs w:val="24"/>
          <w:lang w:eastAsia="zh-CN"/>
        </w:rPr>
        <w:t xml:space="preserve">акта приема-передачи печатной продукции </w:t>
      </w:r>
      <w:r w:rsidRPr="008E35F8">
        <w:rPr>
          <w:sz w:val="24"/>
          <w:szCs w:val="24"/>
          <w:shd w:val="clear" w:color="auto" w:fill="FFFFFF"/>
        </w:rPr>
        <w:t>на основании представленных отчетных документов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2.2.4. Требовать своевременной оплаты печатной продукции.</w:t>
      </w:r>
    </w:p>
    <w:p w:rsidR="00B94E78" w:rsidRPr="008E35F8" w:rsidRDefault="00B94E78" w:rsidP="00B24E86">
      <w:pPr>
        <w:autoSpaceDE w:val="0"/>
        <w:ind w:firstLine="709"/>
        <w:jc w:val="both"/>
        <w:rPr>
          <w:b/>
          <w:sz w:val="24"/>
          <w:szCs w:val="24"/>
          <w:shd w:val="clear" w:color="auto" w:fill="FFFFFF"/>
        </w:rPr>
      </w:pPr>
      <w:r w:rsidRPr="008E35F8">
        <w:rPr>
          <w:b/>
          <w:sz w:val="24"/>
          <w:szCs w:val="24"/>
          <w:shd w:val="clear" w:color="auto" w:fill="FFFFFF"/>
        </w:rPr>
        <w:t>2.3. Заказчик обязуется:</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2.3.1. Оформить заявку в соответствии с Контрактом и направить посредством электронной почты на адрес</w:t>
      </w:r>
      <w:r w:rsidR="00594C0A">
        <w:rPr>
          <w:sz w:val="24"/>
          <w:szCs w:val="24"/>
          <w:shd w:val="clear" w:color="auto" w:fill="FFFFFF"/>
        </w:rPr>
        <w:t>_________</w:t>
      </w:r>
      <w:r w:rsidRPr="008E35F8">
        <w:rPr>
          <w:sz w:val="24"/>
          <w:szCs w:val="24"/>
          <w:shd w:val="clear" w:color="auto" w:fill="FFFFFF"/>
        </w:rPr>
        <w:t xml:space="preserve">, </w:t>
      </w:r>
      <w:r w:rsidRPr="008E35F8">
        <w:rPr>
          <w:sz w:val="24"/>
          <w:szCs w:val="24"/>
          <w:lang w:eastAsia="zh-CN"/>
        </w:rPr>
        <w:t>копию заявки направить по адресу -</w:t>
      </w:r>
      <w:r w:rsidR="00594C0A">
        <w:rPr>
          <w:sz w:val="24"/>
          <w:szCs w:val="24"/>
          <w:lang w:eastAsia="zh-CN"/>
        </w:rPr>
        <w:t>_____________</w:t>
      </w:r>
      <w:r w:rsidRPr="008E35F8">
        <w:rPr>
          <w:sz w:val="24"/>
          <w:szCs w:val="24"/>
          <w:lang w:eastAsia="zh-CN"/>
        </w:rPr>
        <w:t>,</w:t>
      </w:r>
      <w:r w:rsidRPr="008E35F8">
        <w:rPr>
          <w:sz w:val="24"/>
          <w:szCs w:val="24"/>
          <w:shd w:val="clear" w:color="auto" w:fill="FFFFFF"/>
        </w:rPr>
        <w:t xml:space="preserve"> в срок до </w:t>
      </w:r>
      <w:r w:rsidR="0080722F">
        <w:rPr>
          <w:sz w:val="24"/>
          <w:szCs w:val="24"/>
          <w:shd w:val="clear" w:color="auto" w:fill="FFFFFF"/>
        </w:rPr>
        <w:t>1</w:t>
      </w:r>
      <w:r w:rsidR="00820A2B">
        <w:rPr>
          <w:sz w:val="24"/>
          <w:szCs w:val="24"/>
          <w:shd w:val="clear" w:color="auto" w:fill="FFFFFF"/>
        </w:rPr>
        <w:t>5сентября</w:t>
      </w:r>
      <w:r w:rsidRPr="008E35F8">
        <w:rPr>
          <w:sz w:val="24"/>
          <w:szCs w:val="24"/>
          <w:shd w:val="clear" w:color="auto" w:fill="FFFFFF"/>
        </w:rPr>
        <w:t xml:space="preserve"> 202</w:t>
      </w:r>
      <w:r w:rsidR="00820A2B">
        <w:rPr>
          <w:sz w:val="24"/>
          <w:szCs w:val="24"/>
          <w:shd w:val="clear" w:color="auto" w:fill="FFFFFF"/>
        </w:rPr>
        <w:t>6</w:t>
      </w:r>
      <w:r w:rsidRPr="008E35F8">
        <w:rPr>
          <w:sz w:val="24"/>
          <w:szCs w:val="24"/>
          <w:shd w:val="clear" w:color="auto" w:fill="FFFFFF"/>
        </w:rPr>
        <w:t xml:space="preserve"> года.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2.3.2. Оплатить печатную продукцию, согласно раздела 6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2.3.3. Осуществлять контроль за порядком оплаты печатной продукции, своевременностью предоставления платежных документов и движением финансовых средств, выделяемых для оплаты печатной продукции из федерального бюджета.</w:t>
      </w:r>
    </w:p>
    <w:p w:rsidR="00B94E78" w:rsidRPr="008E35F8" w:rsidRDefault="00B94E78" w:rsidP="00B24E86">
      <w:pPr>
        <w:suppressAutoHyphens/>
        <w:ind w:firstLine="709"/>
        <w:jc w:val="both"/>
        <w:rPr>
          <w:bCs/>
          <w:sz w:val="24"/>
          <w:szCs w:val="24"/>
          <w:lang w:eastAsia="zh-CN"/>
        </w:rPr>
      </w:pPr>
      <w:r w:rsidRPr="008E35F8">
        <w:rPr>
          <w:bCs/>
          <w:sz w:val="24"/>
          <w:szCs w:val="24"/>
          <w:lang w:eastAsia="zh-CN"/>
        </w:rPr>
        <w:t xml:space="preserve">2.3.4. Обеспечить приемку поставленной печатной продукции в соответствии </w:t>
      </w:r>
      <w:r w:rsidR="00B24E86" w:rsidRPr="008E35F8">
        <w:rPr>
          <w:bCs/>
          <w:sz w:val="24"/>
          <w:szCs w:val="24"/>
          <w:lang w:eastAsia="zh-CN"/>
        </w:rPr>
        <w:br/>
      </w:r>
      <w:r w:rsidRPr="008E35F8">
        <w:rPr>
          <w:bCs/>
          <w:sz w:val="24"/>
          <w:szCs w:val="24"/>
          <w:lang w:eastAsia="zh-CN"/>
        </w:rPr>
        <w:t>с условиями настоящего Контракта.</w:t>
      </w:r>
    </w:p>
    <w:p w:rsidR="00B94E78" w:rsidRPr="008E35F8" w:rsidRDefault="00B94E78" w:rsidP="00B24E86">
      <w:pPr>
        <w:autoSpaceDE w:val="0"/>
        <w:ind w:firstLine="709"/>
        <w:jc w:val="both"/>
        <w:rPr>
          <w:sz w:val="24"/>
          <w:szCs w:val="24"/>
          <w:shd w:val="clear" w:color="auto" w:fill="FFFFFF"/>
        </w:rPr>
      </w:pPr>
      <w:r w:rsidRPr="008E35F8">
        <w:rPr>
          <w:b/>
          <w:sz w:val="24"/>
          <w:szCs w:val="24"/>
          <w:shd w:val="clear" w:color="auto" w:fill="FFFFFF"/>
        </w:rPr>
        <w:t>2.4. Заказчик вправе:</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2.4.1. Взыскивать неустойку (пени, штраф) за ненадлежащее исполнение Контракта, требовать от Поставщика надлежащего исполнения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а также своевременного устранения выявленных недостатков.</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 xml:space="preserve">2.4.2. Требовать от Поставщика представления надлежащим образом оформленной отчетной документации, подтверждающих исполнение обязательств в соответствии </w:t>
      </w:r>
      <w:r w:rsidR="00B24E86" w:rsidRPr="008E35F8">
        <w:rPr>
          <w:sz w:val="24"/>
          <w:szCs w:val="24"/>
          <w:shd w:val="clear" w:color="auto" w:fill="FFFFFF"/>
        </w:rPr>
        <w:br/>
      </w:r>
      <w:r w:rsidRPr="008E35F8">
        <w:rPr>
          <w:sz w:val="24"/>
          <w:szCs w:val="24"/>
          <w:shd w:val="clear" w:color="auto" w:fill="FFFFFF"/>
        </w:rPr>
        <w:t>с настоящим Контрактом (товарная накладная и счет-фактура).</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2.4.3. Запрашивать у Поставщика информацию о ходе и состоянии выполняемых работ.</w:t>
      </w:r>
    </w:p>
    <w:p w:rsidR="00B94E78" w:rsidRPr="008E35F8" w:rsidRDefault="00B94E78" w:rsidP="00B24E86">
      <w:pPr>
        <w:autoSpaceDE w:val="0"/>
        <w:ind w:firstLine="709"/>
        <w:jc w:val="both"/>
        <w:rPr>
          <w:sz w:val="24"/>
          <w:szCs w:val="24"/>
          <w:shd w:val="clear" w:color="auto" w:fill="FFFFFF"/>
        </w:rPr>
      </w:pPr>
      <w:r w:rsidRPr="008E35F8">
        <w:rPr>
          <w:sz w:val="24"/>
          <w:szCs w:val="24"/>
          <w:shd w:val="clear" w:color="auto" w:fill="FFFFFF"/>
        </w:rPr>
        <w:t>2.4.4. Проверять ход и качество работы, выполняемой Поставщиком, не вмешиваясь в его деятельность.</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2.4.5. Отказаться от приемки и оплаты Товара, не соответствующего условиям настоящего Контракта.</w:t>
      </w:r>
    </w:p>
    <w:p w:rsidR="00B94E78" w:rsidRPr="008E35F8" w:rsidRDefault="00B94E78" w:rsidP="00B24E86">
      <w:pPr>
        <w:tabs>
          <w:tab w:val="left" w:pos="-142"/>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2.4.6. Принять решение об одностороннем отказе от ис</w:t>
      </w:r>
      <w:r w:rsidR="003E1600">
        <w:rPr>
          <w:rFonts w:eastAsia="Calibri"/>
          <w:sz w:val="24"/>
          <w:szCs w:val="24"/>
          <w:lang w:eastAsia="zh-CN"/>
        </w:rPr>
        <w:t xml:space="preserve">полнения настоящего Контракта </w:t>
      </w:r>
      <w:r w:rsidRPr="008E35F8">
        <w:rPr>
          <w:rFonts w:eastAsia="Calibri"/>
          <w:sz w:val="24"/>
          <w:szCs w:val="24"/>
          <w:lang w:eastAsia="zh-CN"/>
        </w:rPr>
        <w:t>в соответствии с законодательством Российской Федерации.</w:t>
      </w:r>
    </w:p>
    <w:p w:rsidR="00B94E78" w:rsidRPr="008E35F8" w:rsidRDefault="00B94E78" w:rsidP="00B24E86">
      <w:pPr>
        <w:tabs>
          <w:tab w:val="left" w:pos="0"/>
          <w:tab w:val="left" w:pos="426"/>
        </w:tabs>
        <w:suppressAutoHyphens/>
        <w:ind w:right="-24" w:firstLine="709"/>
        <w:jc w:val="both"/>
        <w:rPr>
          <w:rFonts w:eastAsia="Calibri"/>
          <w:sz w:val="24"/>
          <w:szCs w:val="24"/>
          <w:lang w:eastAsia="zh-CN"/>
        </w:rPr>
      </w:pPr>
      <w:r w:rsidRPr="008E35F8">
        <w:rPr>
          <w:rFonts w:eastAsia="Calibri"/>
          <w:sz w:val="24"/>
          <w:szCs w:val="24"/>
          <w:lang w:eastAsia="zh-CN"/>
        </w:rPr>
        <w:t xml:space="preserve">2.4.7.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B24E86" w:rsidRPr="008E35F8">
        <w:rPr>
          <w:rFonts w:eastAsia="Calibri"/>
          <w:sz w:val="24"/>
          <w:szCs w:val="24"/>
          <w:lang w:eastAsia="zh-CN"/>
        </w:rPr>
        <w:br/>
      </w:r>
      <w:r w:rsidRPr="008E35F8">
        <w:rPr>
          <w:rFonts w:eastAsia="Calibri"/>
          <w:sz w:val="24"/>
          <w:szCs w:val="24"/>
          <w:lang w:eastAsia="zh-CN"/>
        </w:rPr>
        <w:t>№ 44-ФЗ.</w:t>
      </w:r>
    </w:p>
    <w:p w:rsidR="00B94E78" w:rsidRPr="008E35F8" w:rsidRDefault="00B94E78" w:rsidP="00B24E86">
      <w:pPr>
        <w:tabs>
          <w:tab w:val="left" w:pos="0"/>
        </w:tabs>
        <w:suppressAutoHyphens/>
        <w:ind w:right="-24" w:firstLine="709"/>
        <w:jc w:val="both"/>
        <w:rPr>
          <w:noProof/>
          <w:color w:val="332020"/>
          <w:sz w:val="24"/>
          <w:szCs w:val="24"/>
          <w:lang w:eastAsia="zh-CN"/>
        </w:rPr>
      </w:pPr>
      <w:r w:rsidRPr="008E35F8">
        <w:rPr>
          <w:color w:val="332020"/>
          <w:sz w:val="24"/>
          <w:szCs w:val="24"/>
          <w:lang w:eastAsia="zh-CN"/>
        </w:rPr>
        <w:t xml:space="preserve">2.4.8. </w:t>
      </w:r>
      <w:r w:rsidRPr="008E35F8">
        <w:rPr>
          <w:noProof/>
          <w:color w:val="332020"/>
          <w:sz w:val="24"/>
          <w:szCs w:val="24"/>
          <w:lang w:eastAsia="zh-CN"/>
        </w:rPr>
        <w:t>Осуществлять иные права, предусмотренные действующим законодательством Росийской Федерации и Контрактом.</w:t>
      </w:r>
    </w:p>
    <w:p w:rsidR="00796BF6" w:rsidRPr="0006564B" w:rsidRDefault="00796BF6"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3. Качество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autoSpaceDE w:val="0"/>
        <w:autoSpaceDN w:val="0"/>
        <w:adjustRightInd w:val="0"/>
        <w:ind w:firstLine="709"/>
        <w:jc w:val="both"/>
        <w:rPr>
          <w:sz w:val="24"/>
          <w:szCs w:val="24"/>
          <w:lang w:eastAsia="en-US"/>
        </w:rPr>
      </w:pPr>
      <w:r w:rsidRPr="008E35F8">
        <w:rPr>
          <w:sz w:val="24"/>
          <w:szCs w:val="24"/>
          <w:lang w:eastAsia="en-US"/>
        </w:rPr>
        <w:t xml:space="preserve">3.1. На печатную продукцию типографским способом наносятся серия (три цифры) </w:t>
      </w:r>
      <w:r w:rsidR="00B24E86" w:rsidRPr="008E35F8">
        <w:rPr>
          <w:sz w:val="24"/>
          <w:szCs w:val="24"/>
          <w:lang w:eastAsia="en-US"/>
        </w:rPr>
        <w:br/>
      </w:r>
      <w:r w:rsidRPr="008E35F8">
        <w:rPr>
          <w:sz w:val="24"/>
          <w:szCs w:val="24"/>
          <w:lang w:eastAsia="en-US"/>
        </w:rPr>
        <w:t>и порядковый номер (семь, восемь цифр). Печатная продукция соответствует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зарегистрированному в Минюсте России 24.01.2023 года, регистрационный № 72116.</w:t>
      </w:r>
    </w:p>
    <w:p w:rsidR="00B94E78" w:rsidRPr="008E35F8" w:rsidRDefault="00B94E78" w:rsidP="00B24E86">
      <w:pPr>
        <w:suppressAutoHyphens/>
        <w:ind w:firstLine="709"/>
        <w:rPr>
          <w:sz w:val="24"/>
          <w:szCs w:val="24"/>
          <w:lang w:eastAsia="en-US"/>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lastRenderedPageBreak/>
        <w:t>4. Срок и порядок поставки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4.1. Поставка печатной продукции осуществляется в соответствии с заявкой Заказчика. Заявка Заказчика, а также изменения к ней, направленные не позднее 3 (трех) рабочих дней со дня направления заявки, считаются принятыми в течение 3 (трех) рабочих дней с даты поступления заявки, указанной в пункте 2.3.</w:t>
      </w:r>
      <w:r w:rsidR="000350A8" w:rsidRPr="008E35F8">
        <w:rPr>
          <w:sz w:val="24"/>
          <w:szCs w:val="24"/>
          <w:lang w:eastAsia="zh-CN"/>
        </w:rPr>
        <w:t>1. настоящего</w:t>
      </w:r>
      <w:r w:rsidRPr="008E35F8">
        <w:rPr>
          <w:sz w:val="24"/>
          <w:szCs w:val="24"/>
          <w:lang w:eastAsia="zh-CN"/>
        </w:rPr>
        <w:t xml:space="preserve"> Контракта. </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4.2. Поставка печатной продукции осуществляется в течение </w:t>
      </w:r>
      <w:r w:rsidR="00F672AE">
        <w:rPr>
          <w:sz w:val="24"/>
          <w:szCs w:val="24"/>
          <w:lang w:eastAsia="zh-CN"/>
        </w:rPr>
        <w:t>3</w:t>
      </w:r>
      <w:r w:rsidRPr="008E35F8">
        <w:rPr>
          <w:sz w:val="24"/>
          <w:szCs w:val="24"/>
          <w:lang w:eastAsia="zh-CN"/>
        </w:rPr>
        <w:t xml:space="preserve">5-ти рабочих дней </w:t>
      </w:r>
      <w:r w:rsidR="00B24E86" w:rsidRPr="008E35F8">
        <w:rPr>
          <w:sz w:val="24"/>
          <w:szCs w:val="24"/>
          <w:lang w:eastAsia="zh-CN"/>
        </w:rPr>
        <w:br/>
      </w:r>
      <w:r w:rsidRPr="008E35F8">
        <w:rPr>
          <w:sz w:val="24"/>
          <w:szCs w:val="24"/>
          <w:lang w:eastAsia="zh-CN"/>
        </w:rPr>
        <w:t>с даты поступления заявки на печатную продукцию.</w:t>
      </w:r>
    </w:p>
    <w:p w:rsidR="00B94E78" w:rsidRPr="003F2B0F" w:rsidRDefault="00B94E78" w:rsidP="00EE3CCA">
      <w:pPr>
        <w:tabs>
          <w:tab w:val="left" w:pos="394"/>
        </w:tabs>
        <w:suppressAutoHyphens/>
        <w:ind w:firstLine="709"/>
        <w:jc w:val="both"/>
        <w:rPr>
          <w:sz w:val="24"/>
          <w:szCs w:val="24"/>
          <w:lang w:eastAsia="zh-CN"/>
        </w:rPr>
      </w:pPr>
      <w:r w:rsidRPr="008E35F8">
        <w:rPr>
          <w:spacing w:val="-5"/>
          <w:sz w:val="24"/>
          <w:szCs w:val="24"/>
          <w:lang w:eastAsia="zh-CN"/>
        </w:rPr>
        <w:t>4.3.</w:t>
      </w:r>
      <w:r w:rsidRPr="008E35F8">
        <w:rPr>
          <w:sz w:val="24"/>
          <w:szCs w:val="24"/>
          <w:lang w:eastAsia="zh-CN"/>
        </w:rPr>
        <w:t xml:space="preserve"> Поставка </w:t>
      </w:r>
      <w:r w:rsidRPr="003F2B0F">
        <w:rPr>
          <w:sz w:val="24"/>
          <w:szCs w:val="24"/>
          <w:lang w:eastAsia="zh-CN"/>
        </w:rPr>
        <w:t xml:space="preserve">печатной продукции осуществляется </w:t>
      </w:r>
      <w:r w:rsidR="00F15826" w:rsidRPr="003F2B0F">
        <w:rPr>
          <w:sz w:val="24"/>
          <w:szCs w:val="24"/>
          <w:lang w:eastAsia="zh-CN"/>
        </w:rPr>
        <w:t xml:space="preserve">посредством </w:t>
      </w:r>
      <w:r w:rsidR="00F15826" w:rsidRPr="003F2B0F">
        <w:rPr>
          <w:sz w:val="24"/>
          <w:szCs w:val="24"/>
        </w:rPr>
        <w:t xml:space="preserve">ФГУП «Главный центр специальной связи» (далее по тексту – спецсвязь) </w:t>
      </w:r>
      <w:r w:rsidRPr="003F2B0F">
        <w:rPr>
          <w:sz w:val="24"/>
          <w:szCs w:val="24"/>
          <w:lang w:eastAsia="zh-CN"/>
        </w:rPr>
        <w:t>по адресу</w:t>
      </w:r>
      <w:r w:rsidR="000350A8">
        <w:rPr>
          <w:sz w:val="24"/>
          <w:szCs w:val="24"/>
          <w:lang w:eastAsia="zh-CN"/>
        </w:rPr>
        <w:t xml:space="preserve"> </w:t>
      </w:r>
      <w:r w:rsidR="0092090F" w:rsidRPr="00CF46A1">
        <w:rPr>
          <w:sz w:val="24"/>
          <w:szCs w:val="24"/>
          <w:lang w:eastAsia="zh-CN"/>
        </w:rPr>
        <w:t>грузополучателя</w:t>
      </w:r>
      <w:r w:rsidR="004C71A5">
        <w:rPr>
          <w:sz w:val="24"/>
          <w:szCs w:val="24"/>
          <w:lang w:eastAsia="zh-CN"/>
        </w:rPr>
        <w:t>:</w:t>
      </w:r>
      <w:r w:rsidR="000350A8">
        <w:rPr>
          <w:sz w:val="24"/>
          <w:szCs w:val="24"/>
          <w:lang w:eastAsia="zh-CN"/>
        </w:rPr>
        <w:t xml:space="preserve"> </w:t>
      </w:r>
      <w:r w:rsidR="00ED2043" w:rsidRPr="00ED2043">
        <w:rPr>
          <w:bCs/>
          <w:sz w:val="24"/>
          <w:szCs w:val="24"/>
        </w:rPr>
        <w:t>УФСИН России по Белгородской области</w:t>
      </w:r>
      <w:r w:rsidR="0075378E">
        <w:rPr>
          <w:sz w:val="24"/>
          <w:szCs w:val="24"/>
        </w:rPr>
        <w:t>,</w:t>
      </w:r>
      <w:r w:rsidR="009F43F6">
        <w:rPr>
          <w:sz w:val="24"/>
          <w:szCs w:val="24"/>
        </w:rPr>
        <w:t xml:space="preserve"> </w:t>
      </w:r>
      <w:r w:rsidR="00ED2043" w:rsidRPr="00ED2043">
        <w:rPr>
          <w:sz w:val="24"/>
          <w:szCs w:val="24"/>
        </w:rPr>
        <w:t xml:space="preserve">308017, Белгородская область, г. Белгород, </w:t>
      </w:r>
      <w:r w:rsidR="00594C0A">
        <w:rPr>
          <w:sz w:val="24"/>
          <w:szCs w:val="24"/>
        </w:rPr>
        <w:t xml:space="preserve">               </w:t>
      </w:r>
      <w:r w:rsidR="00ED2043" w:rsidRPr="00ED2043">
        <w:rPr>
          <w:sz w:val="24"/>
          <w:szCs w:val="24"/>
        </w:rPr>
        <w:t>ул. К. Заслонова, 169 "А"</w:t>
      </w:r>
      <w:r w:rsidR="000350A8" w:rsidRPr="00CF46A1">
        <w:rPr>
          <w:sz w:val="24"/>
          <w:szCs w:val="24"/>
          <w:lang w:eastAsia="zh-CN"/>
        </w:rPr>
        <w:t>,</w:t>
      </w:r>
      <w:r w:rsidR="000350A8" w:rsidRPr="003F2B0F">
        <w:rPr>
          <w:sz w:val="24"/>
          <w:szCs w:val="24"/>
          <w:lang w:eastAsia="zh-CN"/>
        </w:rPr>
        <w:t xml:space="preserve"> за</w:t>
      </w:r>
      <w:r w:rsidRPr="003F2B0F">
        <w:rPr>
          <w:sz w:val="24"/>
          <w:szCs w:val="24"/>
          <w:lang w:eastAsia="zh-CN"/>
        </w:rPr>
        <w:t xml:space="preserve"> счёт Поставщика.</w:t>
      </w:r>
    </w:p>
    <w:p w:rsidR="00B94E78" w:rsidRPr="008E35F8" w:rsidRDefault="00B94E78" w:rsidP="00B24E86">
      <w:pPr>
        <w:tabs>
          <w:tab w:val="left" w:pos="394"/>
        </w:tabs>
        <w:suppressAutoHyphens/>
        <w:ind w:firstLine="709"/>
        <w:jc w:val="both"/>
        <w:rPr>
          <w:sz w:val="24"/>
          <w:szCs w:val="24"/>
          <w:lang w:eastAsia="zh-CN"/>
        </w:rPr>
      </w:pPr>
      <w:r w:rsidRPr="003F2B0F">
        <w:rPr>
          <w:sz w:val="24"/>
          <w:szCs w:val="24"/>
          <w:lang w:eastAsia="zh-CN"/>
        </w:rPr>
        <w:t>4.4. Поставщик документально подтверждает</w:t>
      </w:r>
      <w:r w:rsidRPr="008E35F8">
        <w:rPr>
          <w:sz w:val="24"/>
          <w:szCs w:val="24"/>
          <w:lang w:eastAsia="zh-CN"/>
        </w:rPr>
        <w:t xml:space="preserve"> факт отгрузки печатной продукции товарной накладной.</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4.5. Моментом перехода права собственности на изготовленную продукцию </w:t>
      </w:r>
      <w:r w:rsidR="00B24E86" w:rsidRPr="008E35F8">
        <w:rPr>
          <w:sz w:val="24"/>
          <w:szCs w:val="24"/>
          <w:lang w:eastAsia="zh-CN"/>
        </w:rPr>
        <w:br/>
      </w:r>
      <w:r w:rsidRPr="008E35F8">
        <w:rPr>
          <w:sz w:val="24"/>
          <w:szCs w:val="24"/>
          <w:lang w:eastAsia="zh-CN"/>
        </w:rPr>
        <w:t xml:space="preserve">от Поставщика к </w:t>
      </w:r>
      <w:r w:rsidR="00C01A2C" w:rsidRPr="008E35F8">
        <w:rPr>
          <w:sz w:val="24"/>
          <w:szCs w:val="24"/>
          <w:lang w:eastAsia="zh-CN"/>
        </w:rPr>
        <w:t>Заказчику</w:t>
      </w:r>
      <w:r w:rsidRPr="008E35F8">
        <w:rPr>
          <w:sz w:val="24"/>
          <w:szCs w:val="24"/>
          <w:lang w:eastAsia="zh-CN"/>
        </w:rPr>
        <w:t xml:space="preserve"> считать момент передачи продукции на спецсвязь.</w:t>
      </w:r>
    </w:p>
    <w:p w:rsidR="00B94E78" w:rsidRPr="008E35F8" w:rsidRDefault="00B94E78" w:rsidP="00B24E86">
      <w:pPr>
        <w:suppressAutoHyphens/>
        <w:ind w:firstLine="709"/>
        <w:jc w:val="both"/>
        <w:rPr>
          <w:sz w:val="24"/>
          <w:szCs w:val="24"/>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5. Порядок приёмки печатной продукции</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5.1. Приемка печатной продукции по количеству и качеству осуществляется </w:t>
      </w:r>
      <w:r w:rsidR="00B24E86" w:rsidRPr="008E35F8">
        <w:rPr>
          <w:sz w:val="24"/>
          <w:szCs w:val="24"/>
          <w:lang w:eastAsia="zh-CN"/>
        </w:rPr>
        <w:br/>
      </w:r>
      <w:r w:rsidRPr="008E35F8">
        <w:rPr>
          <w:sz w:val="24"/>
          <w:szCs w:val="24"/>
          <w:lang w:eastAsia="zh-CN"/>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w:t>
      </w:r>
      <w:r w:rsidR="00B24E86" w:rsidRPr="008E35F8">
        <w:rPr>
          <w:sz w:val="24"/>
          <w:szCs w:val="24"/>
          <w:lang w:eastAsia="zh-CN"/>
        </w:rPr>
        <w:br/>
      </w:r>
      <w:r w:rsidRPr="008E35F8">
        <w:rPr>
          <w:sz w:val="24"/>
          <w:szCs w:val="24"/>
          <w:lang w:eastAsia="zh-CN"/>
        </w:rPr>
        <w:t xml:space="preserve">и Инструкцией о порядке приемки продукции производственно-технического назначения </w:t>
      </w:r>
      <w:r w:rsidR="00C746A3" w:rsidRPr="008E35F8">
        <w:rPr>
          <w:sz w:val="24"/>
          <w:szCs w:val="24"/>
          <w:lang w:eastAsia="zh-CN"/>
        </w:rPr>
        <w:br/>
      </w:r>
      <w:r w:rsidRPr="008E35F8">
        <w:rPr>
          <w:sz w:val="24"/>
          <w:szCs w:val="24"/>
          <w:lang w:eastAsia="zh-CN"/>
        </w:rPr>
        <w:t>и товаров народного потребления по качеству, утвержденной постановлением Госарбитража при Совете Министров СССР от 25.04.1966 № П-7.</w:t>
      </w:r>
    </w:p>
    <w:p w:rsidR="00B94E78" w:rsidRPr="008E35F8" w:rsidRDefault="00B94E78" w:rsidP="00B24E86">
      <w:pPr>
        <w:suppressAutoHyphens/>
        <w:ind w:right="-24" w:firstLine="709"/>
        <w:jc w:val="both"/>
        <w:rPr>
          <w:rFonts w:eastAsia="Calibri"/>
          <w:noProof/>
          <w:sz w:val="24"/>
          <w:szCs w:val="24"/>
          <w:lang w:eastAsia="zh-CN"/>
        </w:rPr>
      </w:pPr>
      <w:r w:rsidRPr="008E35F8">
        <w:rPr>
          <w:rFonts w:eastAsia="Calibri"/>
          <w:noProof/>
          <w:sz w:val="24"/>
          <w:szCs w:val="24"/>
          <w:lang w:eastAsia="zh-CN"/>
        </w:rPr>
        <w:t xml:space="preserve">5.2. Для проверки полученной от Поставщика печатной продукции и документов </w:t>
      </w:r>
      <w:r w:rsidRPr="008E35F8">
        <w:rPr>
          <w:rFonts w:eastAsia="Calibri"/>
          <w:sz w:val="24"/>
          <w:szCs w:val="24"/>
          <w:lang w:eastAsia="zh-CN"/>
        </w:rPr>
        <w:t>предусмотренных в п. 2.1.4. настоящего Контракта</w:t>
      </w:r>
      <w:r w:rsidRPr="008E35F8">
        <w:rPr>
          <w:rFonts w:eastAsia="Calibri"/>
          <w:noProof/>
          <w:sz w:val="24"/>
          <w:szCs w:val="24"/>
          <w:lang w:eastAsia="zh-CN"/>
        </w:rPr>
        <w:t xml:space="preserve">, в части их соответствия условиям Контракта проводится экспертиза.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B24E86" w:rsidRPr="008E35F8">
        <w:rPr>
          <w:rFonts w:eastAsia="Calibri"/>
          <w:noProof/>
          <w:sz w:val="24"/>
          <w:szCs w:val="24"/>
          <w:lang w:eastAsia="zh-CN"/>
        </w:rPr>
        <w:br/>
      </w:r>
      <w:r w:rsidRPr="008E35F8">
        <w:rPr>
          <w:rFonts w:eastAsia="Calibri"/>
          <w:noProof/>
          <w:sz w:val="24"/>
          <w:szCs w:val="24"/>
          <w:lang w:eastAsia="zh-CN"/>
        </w:rPr>
        <w:t>с Законом № 44-ФЗ.</w:t>
      </w:r>
    </w:p>
    <w:p w:rsidR="00B94E78" w:rsidRPr="008E35F8" w:rsidRDefault="00B94E78" w:rsidP="00B24E86">
      <w:pPr>
        <w:suppressAutoHyphens/>
        <w:ind w:right="-24" w:firstLine="709"/>
        <w:jc w:val="both"/>
        <w:rPr>
          <w:rFonts w:eastAsia="Arial"/>
          <w:noProof/>
          <w:sz w:val="24"/>
          <w:szCs w:val="24"/>
          <w:lang w:eastAsia="zh-CN"/>
        </w:rPr>
      </w:pPr>
      <w:r w:rsidRPr="008E35F8">
        <w:rPr>
          <w:rFonts w:eastAsia="Arial"/>
          <w:noProof/>
          <w:sz w:val="24"/>
          <w:szCs w:val="24"/>
          <w:lang w:eastAsia="zh-CN"/>
        </w:rPr>
        <w:t xml:space="preserve">В случае проведения эксперизы Заказчиком своими силами (экспертная комиссия Заказчика) по результатам проведенной экспертизы печатной продукци экспертная комиссия Заказчика подписывает заключение об отсутствии или наличии нарушений условий Контракта, а также об отсутствии или наличии нарушений в части качества </w:t>
      </w:r>
      <w:r w:rsidR="00B24E86" w:rsidRPr="008E35F8">
        <w:rPr>
          <w:rFonts w:eastAsia="Arial"/>
          <w:noProof/>
          <w:sz w:val="24"/>
          <w:szCs w:val="24"/>
          <w:lang w:eastAsia="zh-CN"/>
        </w:rPr>
        <w:br/>
      </w:r>
      <w:r w:rsidRPr="008E35F8">
        <w:rPr>
          <w:rFonts w:eastAsia="Arial"/>
          <w:noProof/>
          <w:sz w:val="24"/>
          <w:szCs w:val="24"/>
          <w:lang w:eastAsia="zh-CN"/>
        </w:rPr>
        <w:t xml:space="preserve">и безопасности печатной продукции. </w:t>
      </w:r>
    </w:p>
    <w:p w:rsidR="00B94E78" w:rsidRPr="008E35F8" w:rsidRDefault="00B94E78" w:rsidP="00B24E86">
      <w:pPr>
        <w:suppressAutoHyphens/>
        <w:ind w:firstLine="709"/>
        <w:jc w:val="both"/>
        <w:rPr>
          <w:sz w:val="24"/>
          <w:szCs w:val="24"/>
          <w:lang w:eastAsia="zh-CN"/>
        </w:rPr>
      </w:pPr>
      <w:r w:rsidRPr="008E35F8">
        <w:rPr>
          <w:sz w:val="24"/>
          <w:szCs w:val="24"/>
          <w:lang w:eastAsia="zh-CN"/>
        </w:rPr>
        <w:t>5.3. В случае обнаружения излишков печатной продукции Заказчи</w:t>
      </w:r>
      <w:r w:rsidR="00E40EC8" w:rsidRPr="008E35F8">
        <w:rPr>
          <w:sz w:val="24"/>
          <w:szCs w:val="24"/>
          <w:lang w:eastAsia="zh-CN"/>
        </w:rPr>
        <w:t xml:space="preserve">к должен составить акт, </w:t>
      </w:r>
      <w:r w:rsidRPr="008E35F8">
        <w:rPr>
          <w:sz w:val="24"/>
          <w:szCs w:val="24"/>
          <w:lang w:eastAsia="zh-CN"/>
        </w:rPr>
        <w:t>к которому приобщить лишнюю печатную продукцию и все элементы внутренней и внешней упаковки Поставщику, в которой обнаружены излишки.</w:t>
      </w:r>
    </w:p>
    <w:p w:rsidR="00B94E78" w:rsidRPr="008E35F8" w:rsidRDefault="00B94E78" w:rsidP="00B24E86">
      <w:pPr>
        <w:suppressAutoHyphens/>
        <w:ind w:firstLine="709"/>
        <w:jc w:val="both"/>
        <w:rPr>
          <w:sz w:val="24"/>
          <w:szCs w:val="24"/>
          <w:lang w:eastAsia="zh-CN"/>
        </w:rPr>
      </w:pPr>
      <w:r w:rsidRPr="008E35F8">
        <w:rPr>
          <w:sz w:val="24"/>
          <w:szCs w:val="24"/>
          <w:lang w:eastAsia="zh-CN"/>
        </w:rPr>
        <w:t>5.4. В случае обнаружения некачественной печатной продукции Заказчик должен составить акт, к которому приобщить все экземпляры некачественной печатной продукции и элементы внутренней и внешней упаковки Поставщика, в которой обнаружена некачественная печатная продукция.</w:t>
      </w:r>
    </w:p>
    <w:p w:rsidR="00B94E78" w:rsidRPr="008E35F8" w:rsidRDefault="00B94E78" w:rsidP="00B24E86">
      <w:pPr>
        <w:suppressAutoHyphens/>
        <w:ind w:firstLine="709"/>
        <w:jc w:val="both"/>
        <w:rPr>
          <w:sz w:val="24"/>
          <w:szCs w:val="24"/>
          <w:lang w:eastAsia="zh-CN"/>
        </w:rPr>
      </w:pPr>
      <w:r w:rsidRPr="008E35F8">
        <w:rPr>
          <w:sz w:val="24"/>
          <w:szCs w:val="24"/>
          <w:lang w:eastAsia="zh-CN"/>
        </w:rPr>
        <w:t>5.5. В случае обнаружения недостачи печатной продукции Заказчик должен составить акт, к которому приобщить все элементы внутренней и внешней упаковки Поставщика, в которой обнаружена недостача.</w:t>
      </w:r>
    </w:p>
    <w:p w:rsidR="00B94E78" w:rsidRPr="008E35F8" w:rsidRDefault="00B94E78" w:rsidP="00B24E86">
      <w:pPr>
        <w:suppressAutoHyphens/>
        <w:ind w:firstLine="709"/>
        <w:jc w:val="both"/>
        <w:rPr>
          <w:sz w:val="24"/>
          <w:szCs w:val="24"/>
          <w:lang w:eastAsia="zh-CN"/>
        </w:rPr>
      </w:pPr>
      <w:r w:rsidRPr="008E35F8">
        <w:rPr>
          <w:noProof/>
          <w:sz w:val="24"/>
          <w:szCs w:val="24"/>
          <w:lang w:eastAsia="zh-CN"/>
        </w:rPr>
        <w:t xml:space="preserve">5.6 При отсутствии претензий относительно количества печатной продукции, упаковки, качества и безопасности, в том числе на основании заключения экспертизы Заказчика или экспертов, экспертной организации, составленного по результатам экспертизы, Заказчик подписывает </w:t>
      </w:r>
      <w:r w:rsidR="009962C5" w:rsidRPr="008E35F8">
        <w:rPr>
          <w:noProof/>
          <w:sz w:val="24"/>
          <w:szCs w:val="24"/>
          <w:lang w:eastAsia="zh-CN"/>
        </w:rPr>
        <w:t>документы о приемке (</w:t>
      </w:r>
      <w:r w:rsidRPr="008E35F8">
        <w:rPr>
          <w:noProof/>
          <w:sz w:val="24"/>
          <w:szCs w:val="24"/>
          <w:lang w:eastAsia="zh-CN"/>
        </w:rPr>
        <w:t>Акт приема-передачи печатной продукции</w:t>
      </w:r>
      <w:r w:rsidR="009962C5" w:rsidRPr="008E35F8">
        <w:rPr>
          <w:noProof/>
          <w:sz w:val="24"/>
          <w:szCs w:val="24"/>
          <w:lang w:eastAsia="zh-CN"/>
        </w:rPr>
        <w:t>)</w:t>
      </w:r>
      <w:r w:rsidRPr="008E35F8">
        <w:rPr>
          <w:sz w:val="24"/>
          <w:szCs w:val="24"/>
          <w:lang w:eastAsia="zh-CN"/>
        </w:rPr>
        <w:t xml:space="preserve">в течение 5 (пяти) рабочих дней с момента получения данного акта в течение </w:t>
      </w:r>
      <w:r w:rsidRPr="008E35F8">
        <w:rPr>
          <w:sz w:val="24"/>
          <w:szCs w:val="24"/>
          <w:lang w:eastAsia="zh-CN"/>
        </w:rPr>
        <w:lastRenderedPageBreak/>
        <w:t>срока, предусмотренного в п. 4.2. настоящего Контракта,</w:t>
      </w:r>
      <w:r w:rsidRPr="008E35F8">
        <w:rPr>
          <w:noProof/>
          <w:sz w:val="24"/>
          <w:szCs w:val="24"/>
          <w:lang w:eastAsia="zh-CN"/>
        </w:rPr>
        <w:t xml:space="preserve"> составленный по форме, предусмотренной приложением № 2 к Контракту.</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5.7. Оформленные документы Заказчик должен предоставить Поставщику, первоначально направив их посредством </w:t>
      </w:r>
      <w:r w:rsidRPr="008E35F8">
        <w:rPr>
          <w:sz w:val="24"/>
          <w:szCs w:val="24"/>
          <w:shd w:val="clear" w:color="auto" w:fill="FFFFFF"/>
        </w:rPr>
        <w:t>электронной почты на адрес</w:t>
      </w:r>
      <w:r w:rsidR="00891997">
        <w:rPr>
          <w:sz w:val="24"/>
          <w:szCs w:val="24"/>
          <w:shd w:val="clear" w:color="auto" w:fill="FFFFFF"/>
        </w:rPr>
        <w:t>____________</w:t>
      </w:r>
      <w:r w:rsidRPr="008E35F8">
        <w:rPr>
          <w:sz w:val="24"/>
          <w:szCs w:val="24"/>
          <w:shd w:val="clear" w:color="auto" w:fill="FFFFFF"/>
        </w:rPr>
        <w:t xml:space="preserve">, </w:t>
      </w:r>
      <w:r w:rsidR="009962C5" w:rsidRPr="008E35F8">
        <w:rPr>
          <w:sz w:val="24"/>
          <w:szCs w:val="24"/>
          <w:lang w:eastAsia="zh-CN"/>
        </w:rPr>
        <w:t xml:space="preserve">в срок не позднее </w:t>
      </w:r>
      <w:r w:rsidRPr="008E35F8">
        <w:rPr>
          <w:sz w:val="24"/>
          <w:szCs w:val="24"/>
          <w:lang w:eastAsia="zh-CN"/>
        </w:rPr>
        <w:t xml:space="preserve">10 (десяти) рабочих дней с даты получения печатной продукции. </w:t>
      </w:r>
    </w:p>
    <w:p w:rsidR="002962A1" w:rsidRPr="008E35F8" w:rsidRDefault="002962A1"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6. Цена Контракта и порядок расчёта</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tabs>
          <w:tab w:val="left" w:pos="567"/>
        </w:tabs>
        <w:suppressAutoHyphens/>
        <w:ind w:firstLine="709"/>
        <w:jc w:val="both"/>
        <w:rPr>
          <w:rFonts w:eastAsia="Arial"/>
          <w:i/>
          <w:sz w:val="24"/>
          <w:szCs w:val="24"/>
          <w:lang w:eastAsia="zh-CN"/>
        </w:rPr>
      </w:pPr>
      <w:r w:rsidRPr="008E35F8">
        <w:rPr>
          <w:rFonts w:eastAsia="Arial"/>
          <w:sz w:val="24"/>
          <w:szCs w:val="24"/>
          <w:lang w:eastAsia="zh-CN"/>
        </w:rPr>
        <w:t xml:space="preserve">6.1. Цена </w:t>
      </w:r>
      <w:r w:rsidRPr="00813EE6">
        <w:rPr>
          <w:rFonts w:eastAsia="Arial"/>
          <w:sz w:val="24"/>
          <w:szCs w:val="24"/>
          <w:lang w:eastAsia="zh-CN"/>
        </w:rPr>
        <w:t>Контракта</w:t>
      </w:r>
      <w:r w:rsidR="00594C0A">
        <w:rPr>
          <w:rFonts w:eastAsia="Arial"/>
          <w:sz w:val="24"/>
          <w:szCs w:val="24"/>
          <w:lang w:eastAsia="zh-CN"/>
        </w:rPr>
        <w:t>____________</w:t>
      </w:r>
      <w:r w:rsidR="00051F87" w:rsidRPr="00813EE6">
        <w:rPr>
          <w:rFonts w:eastAsia="Arial"/>
          <w:sz w:val="24"/>
          <w:szCs w:val="24"/>
          <w:lang w:eastAsia="zh-CN"/>
        </w:rPr>
        <w:t>.</w:t>
      </w:r>
      <w:r w:rsidR="00260072" w:rsidRPr="00813EE6">
        <w:rPr>
          <w:rFonts w:eastAsia="Arial"/>
          <w:sz w:val="24"/>
          <w:szCs w:val="24"/>
          <w:lang w:eastAsia="zh-CN"/>
        </w:rPr>
        <w:t xml:space="preserve"> </w:t>
      </w:r>
      <w:r w:rsidRPr="00813EE6">
        <w:rPr>
          <w:rFonts w:eastAsia="Arial"/>
          <w:sz w:val="24"/>
          <w:szCs w:val="24"/>
          <w:lang w:eastAsia="zh-CN"/>
        </w:rPr>
        <w:t>Цена Контракта</w:t>
      </w:r>
      <w:r w:rsidRPr="008E35F8">
        <w:rPr>
          <w:rFonts w:eastAsia="Arial"/>
          <w:sz w:val="24"/>
          <w:szCs w:val="24"/>
          <w:lang w:eastAsia="zh-CN"/>
        </w:rPr>
        <w:t xml:space="preserve"> включает в себя, стоимость печатной продукции, тары, упаковки, расходы на погрузку, транспортировку до места поставки печатной продукции с разгрузкой с транспортного средства, упаковку, маркировку, страхование, уплату таможенных пошлин, налогов, сборов и других обязательных платежей, взимаемых с Поставщика в связи с выполнением настоящего Контракта, в соответствии с законодательством Российской Федерации. Поставщик самостоятельно несет издержки любого вида, понесенные им в ходе поставки печатной продукции по данному Контракту. </w:t>
      </w:r>
    </w:p>
    <w:p w:rsidR="00B94E78" w:rsidRPr="008E35F8" w:rsidRDefault="00B94E78" w:rsidP="00B24E86">
      <w:pPr>
        <w:tabs>
          <w:tab w:val="left" w:pos="567"/>
        </w:tabs>
        <w:suppressAutoHyphens/>
        <w:ind w:firstLine="709"/>
        <w:jc w:val="both"/>
        <w:rPr>
          <w:sz w:val="24"/>
          <w:szCs w:val="24"/>
          <w:lang w:eastAsia="zh-CN"/>
        </w:rPr>
      </w:pPr>
      <w:r w:rsidRPr="008E35F8">
        <w:rPr>
          <w:iCs/>
          <w:sz w:val="24"/>
          <w:szCs w:val="24"/>
          <w:lang w:eastAsia="zh-CN"/>
        </w:rPr>
        <w:t>6.2</w:t>
      </w:r>
      <w:r w:rsidRPr="008E35F8">
        <w:rPr>
          <w:sz w:val="24"/>
          <w:szCs w:val="24"/>
          <w:lang w:eastAsia="zh-CN"/>
        </w:rPr>
        <w:t xml:space="preserve">. </w:t>
      </w:r>
      <w:r w:rsidR="00990F3C" w:rsidRPr="00990F3C">
        <w:rPr>
          <w:sz w:val="24"/>
          <w:szCs w:val="24"/>
          <w:lang w:eastAsia="zh-CN"/>
        </w:rPr>
        <w:t>Заказчик осуществляет оплату по настоящему Контракту по факту поставки печатной продукции, единовременно, безналичным способом, за счет средств Федерального бюджета, путем перечисления денежных средств в валюте Российской Федерации на расчетный счет Поставщика, указанный в разделе 12 настоящего Контракта, в течение 7 (семи) рабочих дней с момента подписания Заказчиком документа о приемке (акта приема-передачи печатной продукции) и предоставления Поставщиком к оплате счета, счет-фактуры, товарных накладных.</w:t>
      </w:r>
      <w:r w:rsidRPr="008E35F8">
        <w:rPr>
          <w:sz w:val="24"/>
          <w:szCs w:val="24"/>
          <w:lang w:eastAsia="zh-CN"/>
        </w:rPr>
        <w:t>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6.3. Цена Контракта является твердой, определяется на весь срок исполнения Контракта и не может изменяться в ходе его исполнения, за исключением ее изменения </w:t>
      </w:r>
      <w:r w:rsidR="00B24E86" w:rsidRPr="008E35F8">
        <w:rPr>
          <w:sz w:val="24"/>
          <w:szCs w:val="24"/>
          <w:lang w:eastAsia="zh-CN"/>
        </w:rPr>
        <w:br/>
      </w:r>
      <w:r w:rsidRPr="008E35F8">
        <w:rPr>
          <w:sz w:val="24"/>
          <w:szCs w:val="24"/>
          <w:lang w:eastAsia="zh-CN"/>
        </w:rPr>
        <w:t>по соглашению сторон в следующих случаях:</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а) при снижении цены Контракта без изменения предусмотренного Контракта количества печатной продукции, качества поставляемой печатной продукции и иных условий Контракта;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б) если по предложению Заказчика увеличивается предусмотренное Контрактом количество печатной продукции не более чем на десять процентов или уменьшается предусмотренное Контрактом количество поставляемой печатной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печатной продукции исходя </w:t>
      </w:r>
      <w:r w:rsidR="00B24E86" w:rsidRPr="008E35F8">
        <w:rPr>
          <w:sz w:val="24"/>
          <w:szCs w:val="24"/>
          <w:lang w:eastAsia="zh-CN"/>
        </w:rPr>
        <w:br/>
      </w:r>
      <w:r w:rsidRPr="008E35F8">
        <w:rPr>
          <w:sz w:val="24"/>
          <w:szCs w:val="24"/>
          <w:lang w:eastAsia="zh-CN"/>
        </w:rPr>
        <w:t xml:space="preserve">из установленной в Контракте цены единицы печатной продукции, но не более чем </w:t>
      </w:r>
      <w:r w:rsidR="00B24E86" w:rsidRPr="008E35F8">
        <w:rPr>
          <w:sz w:val="24"/>
          <w:szCs w:val="24"/>
          <w:lang w:eastAsia="zh-CN"/>
        </w:rPr>
        <w:br/>
      </w:r>
      <w:r w:rsidRPr="008E35F8">
        <w:rPr>
          <w:sz w:val="24"/>
          <w:szCs w:val="24"/>
          <w:lang w:eastAsia="zh-CN"/>
        </w:rPr>
        <w:t xml:space="preserve">на десять процентов цены Контракта. При уменьшении предусмотренного Контрактом количества печатной продукции Стороны обязаны уменьшить цену Контракта исходя </w:t>
      </w:r>
      <w:r w:rsidR="00B24E86" w:rsidRPr="008E35F8">
        <w:rPr>
          <w:sz w:val="24"/>
          <w:szCs w:val="24"/>
          <w:lang w:eastAsia="zh-CN"/>
        </w:rPr>
        <w:br/>
      </w:r>
      <w:r w:rsidRPr="008E35F8">
        <w:rPr>
          <w:sz w:val="24"/>
          <w:szCs w:val="24"/>
          <w:lang w:eastAsia="zh-CN"/>
        </w:rPr>
        <w:t>из цены единицы печатной продукции. Цена единицы поставляемой печатной продукции при уменьшении предусмотренного Контрактом количества поставляемой печатной продукции должна определяться как частное от деления первоначальной цены Контракта на предусмотренное в Контракте количество такой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печатной продукции, предусмотренных Контрактом. Сокращение количества печатной продукции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w:t>
      </w:r>
      <w:r w:rsidR="005F7150" w:rsidRPr="008E35F8">
        <w:rPr>
          <w:sz w:val="24"/>
          <w:szCs w:val="24"/>
          <w:lang w:eastAsia="zh-CN"/>
        </w:rPr>
        <w:t xml:space="preserve">та, утвержденной постановлением Правительства Российской </w:t>
      </w:r>
      <w:r w:rsidRPr="008E35F8">
        <w:rPr>
          <w:sz w:val="24"/>
          <w:szCs w:val="24"/>
          <w:lang w:eastAsia="zh-CN"/>
        </w:rPr>
        <w:t>Федерации от 28.11.2013 № 1090. Принятие Заказ</w:t>
      </w:r>
      <w:r w:rsidR="005F7150" w:rsidRPr="008E35F8">
        <w:rPr>
          <w:sz w:val="24"/>
          <w:szCs w:val="24"/>
          <w:lang w:eastAsia="zh-CN"/>
        </w:rPr>
        <w:t xml:space="preserve">чиком решения об изменении Контракта в </w:t>
      </w:r>
      <w:r w:rsidRPr="008E35F8">
        <w:rPr>
          <w:sz w:val="24"/>
          <w:szCs w:val="24"/>
          <w:lang w:eastAsia="zh-CN"/>
        </w:rPr>
        <w:t xml:space="preserve">связи с </w:t>
      </w:r>
      <w:r w:rsidRPr="008E35F8">
        <w:rPr>
          <w:sz w:val="24"/>
          <w:szCs w:val="24"/>
          <w:lang w:eastAsia="zh-CN"/>
        </w:rPr>
        <w:lastRenderedPageBreak/>
        <w:t>уменьшением</w:t>
      </w:r>
      <w:r w:rsidR="005F7150" w:rsidRPr="008E35F8">
        <w:rPr>
          <w:sz w:val="24"/>
          <w:szCs w:val="24"/>
          <w:lang w:eastAsia="zh-CN"/>
        </w:rPr>
        <w:t xml:space="preserve"> лимитов бюджетных обязательств осуществляется </w:t>
      </w:r>
      <w:r w:rsidRPr="008E35F8">
        <w:rPr>
          <w:sz w:val="24"/>
          <w:szCs w:val="24"/>
          <w:lang w:eastAsia="zh-CN"/>
        </w:rPr>
        <w:t>исходя из соразмерности изменения цены Контракта и количества печатной продукции.</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6.4.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6.5. Предусматривается уменьшение суммы, подлежащей уплате Государственным заказчиком Поставщику, на размер налогов, сборов и иных обязательных платежей </w:t>
      </w:r>
      <w:r w:rsidR="001A009E" w:rsidRPr="008E35F8">
        <w:rPr>
          <w:sz w:val="24"/>
          <w:szCs w:val="24"/>
          <w:lang w:eastAsia="zh-CN"/>
        </w:rPr>
        <w:br/>
      </w:r>
      <w:r w:rsidRPr="008E35F8">
        <w:rPr>
          <w:sz w:val="24"/>
          <w:szCs w:val="24"/>
          <w:lang w:eastAsia="zh-C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w:t>
      </w:r>
      <w:r w:rsidR="00C52B09" w:rsidRPr="008E35F8">
        <w:rPr>
          <w:sz w:val="24"/>
          <w:szCs w:val="24"/>
          <w:lang w:eastAsia="zh-CN"/>
        </w:rPr>
        <w:t>ственным З</w:t>
      </w:r>
      <w:r w:rsidRPr="008E35F8">
        <w:rPr>
          <w:sz w:val="24"/>
          <w:szCs w:val="24"/>
          <w:lang w:eastAsia="zh-CN"/>
        </w:rPr>
        <w:t>аказчиком.</w:t>
      </w:r>
    </w:p>
    <w:p w:rsidR="00B94E78" w:rsidRPr="008E35F8" w:rsidRDefault="00B94E78" w:rsidP="00B24E86">
      <w:pPr>
        <w:suppressAutoHyphens/>
        <w:ind w:firstLine="709"/>
        <w:rPr>
          <w:rFonts w:eastAsia="Arial"/>
          <w:b/>
          <w:sz w:val="24"/>
          <w:szCs w:val="24"/>
          <w:shd w:val="clear" w:color="auto" w:fill="FFFFFF"/>
          <w:lang w:eastAsia="zh-CN"/>
        </w:rPr>
      </w:pPr>
    </w:p>
    <w:p w:rsidR="00B94E78" w:rsidRPr="008E35F8" w:rsidRDefault="00B94E78" w:rsidP="00B24E86">
      <w:pPr>
        <w:suppressAutoHyphens/>
        <w:ind w:firstLine="709"/>
        <w:jc w:val="center"/>
        <w:rPr>
          <w:rFonts w:eastAsia="Arial"/>
          <w:b/>
          <w:sz w:val="24"/>
          <w:szCs w:val="24"/>
          <w:shd w:val="clear" w:color="auto" w:fill="FFFFFF"/>
          <w:lang w:eastAsia="zh-CN"/>
        </w:rPr>
      </w:pPr>
      <w:r w:rsidRPr="008E35F8">
        <w:rPr>
          <w:rFonts w:eastAsia="Arial"/>
          <w:b/>
          <w:sz w:val="24"/>
          <w:szCs w:val="24"/>
          <w:shd w:val="clear" w:color="auto" w:fill="FFFFFF"/>
          <w:lang w:eastAsia="zh-CN"/>
        </w:rPr>
        <w:t>7. Ответственность сторон</w:t>
      </w:r>
    </w:p>
    <w:p w:rsidR="00B94E78" w:rsidRPr="008E35F8" w:rsidRDefault="00B94E78" w:rsidP="00B24E86">
      <w:pPr>
        <w:suppressAutoHyphens/>
        <w:ind w:firstLine="709"/>
        <w:jc w:val="center"/>
        <w:rPr>
          <w:rFonts w:eastAsia="Arial"/>
          <w:b/>
          <w:sz w:val="24"/>
          <w:szCs w:val="24"/>
          <w:shd w:val="clear" w:color="auto" w:fill="FFFFFF"/>
          <w:lang w:eastAsia="zh-CN"/>
        </w:rPr>
      </w:pPr>
    </w:p>
    <w:p w:rsidR="00B94E78" w:rsidRPr="008E35F8" w:rsidRDefault="00B94E78" w:rsidP="00B24E86">
      <w:pPr>
        <w:ind w:firstLine="709"/>
        <w:contextualSpacing/>
        <w:jc w:val="both"/>
        <w:rPr>
          <w:bCs/>
          <w:sz w:val="24"/>
          <w:szCs w:val="24"/>
          <w:lang w:eastAsia="zh-CN"/>
        </w:rPr>
      </w:pPr>
      <w:bookmarkStart w:id="0" w:name="sub_1001"/>
      <w:bookmarkStart w:id="1" w:name="sub_1011"/>
      <w:r w:rsidRPr="008E35F8">
        <w:rPr>
          <w:bCs/>
          <w:sz w:val="24"/>
          <w:szCs w:val="24"/>
          <w:lang w:eastAsia="zh-CN"/>
        </w:rPr>
        <w:t>7.1. В случае неисполнения или ненадлежащего исполнения Сторонами своих обязательств, Стороны несут ответственность в соответствии с законодательством Российской Федерации.</w:t>
      </w:r>
    </w:p>
    <w:p w:rsidR="00B94E78" w:rsidRPr="008E35F8" w:rsidRDefault="00B94E78" w:rsidP="00B24E86">
      <w:pPr>
        <w:ind w:firstLine="709"/>
        <w:contextualSpacing/>
        <w:jc w:val="both"/>
        <w:rPr>
          <w:sz w:val="24"/>
          <w:szCs w:val="24"/>
          <w:lang w:eastAsia="zh-CN"/>
        </w:rPr>
      </w:pPr>
      <w:r w:rsidRPr="008E35F8">
        <w:rPr>
          <w:bCs/>
          <w:sz w:val="24"/>
          <w:szCs w:val="24"/>
          <w:lang w:eastAsia="zh-CN"/>
        </w:rPr>
        <w:t xml:space="preserve">7.2 </w:t>
      </w:r>
      <w:r w:rsidRPr="008E35F8">
        <w:rPr>
          <w:sz w:val="24"/>
          <w:szCs w:val="24"/>
          <w:lang w:eastAsia="zh-CN"/>
        </w:rPr>
        <w:t>Размер неустоек (штрафов, пеней) определяется согласно пункта 3 Правил определения размера штрафа, утвержденных постановлением Правительства Российской Федерации от 30 августа 2017 года № 1042 (далее – Правила).</w:t>
      </w:r>
    </w:p>
    <w:p w:rsidR="000C4FCC" w:rsidRPr="008E35F8" w:rsidRDefault="00B94E78" w:rsidP="00B24E86">
      <w:pPr>
        <w:suppressAutoHyphens/>
        <w:ind w:firstLine="709"/>
        <w:jc w:val="both"/>
        <w:rPr>
          <w:sz w:val="24"/>
          <w:szCs w:val="24"/>
          <w:lang w:eastAsia="zh-CN"/>
        </w:rPr>
      </w:pPr>
      <w:r w:rsidRPr="008E35F8">
        <w:rPr>
          <w:sz w:val="24"/>
          <w:szCs w:val="24"/>
          <w:lang w:eastAsia="zh-CN"/>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Pr="008E35F8">
          <w:rPr>
            <w:sz w:val="24"/>
            <w:szCs w:val="24"/>
          </w:rPr>
          <w:t xml:space="preserve">ставки </w:t>
        </w:r>
      </w:hyperlink>
      <w:r w:rsidRPr="008E35F8">
        <w:rPr>
          <w:sz w:val="24"/>
          <w:szCs w:val="24"/>
        </w:rPr>
        <w:t>Центрального банка Российской Федерации от не уплаченной в срок суммы.</w:t>
      </w:r>
    </w:p>
    <w:p w:rsidR="00B94E78" w:rsidRPr="008E35F8" w:rsidRDefault="00B94E78" w:rsidP="00B24E86">
      <w:pPr>
        <w:autoSpaceDE w:val="0"/>
        <w:autoSpaceDN w:val="0"/>
        <w:adjustRightInd w:val="0"/>
        <w:ind w:firstLine="709"/>
        <w:contextualSpacing/>
        <w:jc w:val="both"/>
        <w:rPr>
          <w:sz w:val="24"/>
          <w:szCs w:val="24"/>
        </w:rPr>
      </w:pPr>
      <w:r w:rsidRPr="008E35F8">
        <w:rPr>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согласно Правилам в </w:t>
      </w:r>
      <w:r w:rsidRPr="008E35F8">
        <w:rPr>
          <w:sz w:val="24"/>
          <w:szCs w:val="24"/>
          <w:shd w:val="clear" w:color="auto" w:fill="FFFFFF"/>
        </w:rPr>
        <w:t>размере</w:t>
      </w:r>
      <w:r w:rsidRPr="008E35F8">
        <w:rPr>
          <w:sz w:val="24"/>
          <w:szCs w:val="24"/>
          <w:shd w:val="clear" w:color="auto" w:fill="FFFFFF"/>
          <w:vertAlign w:val="superscript"/>
        </w:rPr>
        <w:footnoteReference w:id="1"/>
      </w:r>
      <w:r w:rsidRPr="008E35F8">
        <w:rPr>
          <w:sz w:val="24"/>
          <w:szCs w:val="24"/>
          <w:shd w:val="clear" w:color="auto" w:fill="FFFFFF"/>
        </w:rPr>
        <w:t xml:space="preserve"> 1 000 </w:t>
      </w:r>
      <w:r w:rsidRPr="008E35F8">
        <w:rPr>
          <w:sz w:val="24"/>
          <w:szCs w:val="24"/>
        </w:rPr>
        <w:t>(Одна тысяча) рублей 00 копеек.</w:t>
      </w:r>
    </w:p>
    <w:p w:rsidR="00B94E78" w:rsidRPr="008E35F8" w:rsidRDefault="00B94E78" w:rsidP="00B24E86">
      <w:pPr>
        <w:autoSpaceDE w:val="0"/>
        <w:autoSpaceDN w:val="0"/>
        <w:adjustRightInd w:val="0"/>
        <w:ind w:firstLine="709"/>
        <w:contextualSpacing/>
        <w:jc w:val="both"/>
        <w:rPr>
          <w:sz w:val="24"/>
          <w:szCs w:val="24"/>
        </w:rPr>
      </w:pPr>
      <w:bookmarkStart w:id="2" w:name="sub_1004"/>
      <w:bookmarkEnd w:id="0"/>
      <w:r w:rsidRPr="008E35F8">
        <w:rPr>
          <w:sz w:val="24"/>
          <w:szCs w:val="24"/>
        </w:rPr>
        <w:t>7.6.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4E78" w:rsidRPr="008E35F8" w:rsidRDefault="00B94E78" w:rsidP="00B24E86">
      <w:pPr>
        <w:autoSpaceDE w:val="0"/>
        <w:autoSpaceDN w:val="0"/>
        <w:adjustRightInd w:val="0"/>
        <w:ind w:firstLine="709"/>
        <w:contextualSpacing/>
        <w:jc w:val="both"/>
        <w:rPr>
          <w:sz w:val="24"/>
          <w:szCs w:val="24"/>
        </w:rPr>
      </w:pPr>
      <w:bookmarkStart w:id="3" w:name="sub_1010"/>
      <w:r w:rsidRPr="008E35F8">
        <w:rPr>
          <w:sz w:val="24"/>
          <w:szCs w:val="24"/>
        </w:rPr>
        <w:t xml:space="preserve">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bookmarkEnd w:id="3"/>
    </w:p>
    <w:p w:rsidR="00B94E78" w:rsidRPr="008E35F8" w:rsidRDefault="00B94E78" w:rsidP="00B24E86">
      <w:pPr>
        <w:autoSpaceDE w:val="0"/>
        <w:autoSpaceDN w:val="0"/>
        <w:adjustRightInd w:val="0"/>
        <w:ind w:firstLine="709"/>
        <w:contextualSpacing/>
        <w:jc w:val="both"/>
        <w:rPr>
          <w:sz w:val="24"/>
          <w:szCs w:val="24"/>
        </w:rPr>
      </w:pPr>
      <w:bookmarkStart w:id="4" w:name="sub_1006"/>
      <w:bookmarkEnd w:id="2"/>
      <w:r w:rsidRPr="008E35F8">
        <w:rPr>
          <w:sz w:val="24"/>
          <w:szCs w:val="24"/>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согласно Правилам</w:t>
      </w:r>
      <w:bookmarkEnd w:id="4"/>
      <w:r w:rsidR="00594C0A">
        <w:rPr>
          <w:sz w:val="24"/>
          <w:szCs w:val="24"/>
        </w:rPr>
        <w:t>______</w:t>
      </w:r>
      <w:r w:rsidRPr="00A33259">
        <w:rPr>
          <w:sz w:val="24"/>
          <w:szCs w:val="24"/>
        </w:rPr>
        <w:t>.</w:t>
      </w:r>
    </w:p>
    <w:p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B94E78" w:rsidRPr="008E35F8" w:rsidRDefault="00B94E78" w:rsidP="00B24E86">
      <w:pPr>
        <w:suppressAutoHyphens/>
        <w:ind w:firstLine="709"/>
        <w:jc w:val="both"/>
        <w:rPr>
          <w:sz w:val="24"/>
          <w:szCs w:val="24"/>
          <w:lang w:eastAsia="zh-CN"/>
        </w:rPr>
      </w:pPr>
      <w:r w:rsidRPr="008E35F8">
        <w:rPr>
          <w:sz w:val="24"/>
          <w:szCs w:val="24"/>
          <w:lang w:eastAsia="zh-CN"/>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4E78" w:rsidRPr="008E35F8" w:rsidRDefault="00B94E78" w:rsidP="00B24E86">
      <w:pPr>
        <w:ind w:firstLine="709"/>
        <w:contextualSpacing/>
        <w:jc w:val="both"/>
        <w:rPr>
          <w:sz w:val="24"/>
          <w:szCs w:val="24"/>
          <w:lang w:eastAsia="zh-CN"/>
        </w:rPr>
      </w:pPr>
      <w:r w:rsidRPr="008E35F8">
        <w:rPr>
          <w:sz w:val="24"/>
          <w:szCs w:val="24"/>
          <w:lang w:eastAsia="zh-CN"/>
        </w:rPr>
        <w:t xml:space="preserve">7.11. Сторона освобождается от уплаты начисленных штрафов, если докажет, </w:t>
      </w:r>
      <w:r w:rsidR="00B24E86" w:rsidRPr="008E35F8">
        <w:rPr>
          <w:sz w:val="24"/>
          <w:szCs w:val="24"/>
          <w:lang w:eastAsia="zh-CN"/>
        </w:rPr>
        <w:br/>
      </w:r>
      <w:r w:rsidRPr="008E35F8">
        <w:rPr>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4E78" w:rsidRPr="008E35F8" w:rsidRDefault="00B94E78" w:rsidP="00B24E86">
      <w:pPr>
        <w:ind w:firstLine="709"/>
        <w:contextualSpacing/>
        <w:jc w:val="both"/>
        <w:rPr>
          <w:sz w:val="24"/>
          <w:szCs w:val="24"/>
          <w:lang w:eastAsia="zh-CN"/>
        </w:rPr>
      </w:pPr>
      <w:r w:rsidRPr="008E35F8">
        <w:rPr>
          <w:sz w:val="24"/>
          <w:szCs w:val="24"/>
          <w:lang w:eastAsia="zh-CN"/>
        </w:rPr>
        <w:t>7.12. Уплата неустойки не освобождает Стороны от исполнения обязательств, принятых на себя по Контракту.</w:t>
      </w:r>
    </w:p>
    <w:p w:rsidR="00B94E78" w:rsidRPr="008E35F8" w:rsidRDefault="00B94E78" w:rsidP="00B24E86">
      <w:pPr>
        <w:suppressAutoHyphens/>
        <w:ind w:firstLine="709"/>
        <w:contextualSpacing/>
        <w:jc w:val="both"/>
        <w:rPr>
          <w:sz w:val="24"/>
          <w:szCs w:val="24"/>
          <w:lang w:eastAsia="zh-CN"/>
        </w:rPr>
      </w:pPr>
      <w:r w:rsidRPr="008E35F8">
        <w:rPr>
          <w:sz w:val="24"/>
          <w:szCs w:val="24"/>
          <w:lang w:eastAsia="zh-CN"/>
        </w:rPr>
        <w:t>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widowControl w:val="0"/>
        <w:suppressAutoHyphens/>
        <w:autoSpaceDE w:val="0"/>
        <w:ind w:firstLine="709"/>
        <w:jc w:val="both"/>
        <w:rPr>
          <w:rFonts w:eastAsia="Arial"/>
          <w:sz w:val="24"/>
          <w:szCs w:val="24"/>
          <w:lang w:eastAsia="zh-CN"/>
        </w:rPr>
      </w:pPr>
      <w:r w:rsidRPr="008E35F8">
        <w:rPr>
          <w:spacing w:val="4"/>
          <w:sz w:val="24"/>
          <w:szCs w:val="24"/>
          <w:lang w:eastAsia="zh-CN"/>
        </w:rPr>
        <w:t>7.14. Условия пунктов 7.3. – 7.8. настоящего Контракта применяются в случае направления Сторонами соответствующего письменного требования.</w:t>
      </w:r>
    </w:p>
    <w:p w:rsidR="00741E87" w:rsidRPr="008E35F8" w:rsidRDefault="00741E87" w:rsidP="00B24E86">
      <w:pPr>
        <w:ind w:firstLine="709"/>
        <w:jc w:val="center"/>
        <w:rPr>
          <w:b/>
          <w:sz w:val="24"/>
          <w:szCs w:val="24"/>
          <w:lang w:eastAsia="zh-CN"/>
        </w:rPr>
      </w:pPr>
    </w:p>
    <w:p w:rsidR="00B94E78" w:rsidRPr="008E35F8" w:rsidRDefault="00B94E78" w:rsidP="00B24E86">
      <w:pPr>
        <w:ind w:firstLine="709"/>
        <w:jc w:val="center"/>
        <w:rPr>
          <w:b/>
          <w:sz w:val="24"/>
          <w:szCs w:val="24"/>
          <w:lang w:eastAsia="zh-CN"/>
        </w:rPr>
      </w:pPr>
      <w:r w:rsidRPr="008E35F8">
        <w:rPr>
          <w:b/>
          <w:sz w:val="24"/>
          <w:szCs w:val="24"/>
          <w:lang w:eastAsia="zh-CN"/>
        </w:rPr>
        <w:t>8. Обстоятельства непреодолимой силы</w:t>
      </w:r>
    </w:p>
    <w:p w:rsidR="00B94E78" w:rsidRPr="008E35F8" w:rsidRDefault="00B94E78" w:rsidP="00B24E86">
      <w:pPr>
        <w:ind w:firstLine="709"/>
        <w:jc w:val="center"/>
        <w:rPr>
          <w:b/>
          <w:sz w:val="24"/>
          <w:szCs w:val="24"/>
          <w:lang w:eastAsia="zh-CN"/>
        </w:rPr>
      </w:pP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возникших после заключения Контракта </w:t>
      </w:r>
      <w:r w:rsidR="00B24E86" w:rsidRPr="008E35F8">
        <w:rPr>
          <w:sz w:val="24"/>
          <w:szCs w:val="24"/>
          <w:lang w:eastAsia="zh-CN"/>
        </w:rPr>
        <w:br/>
      </w:r>
      <w:r w:rsidRPr="008E35F8">
        <w:rPr>
          <w:sz w:val="24"/>
          <w:szCs w:val="24"/>
          <w:lang w:eastAsia="zh-CN"/>
        </w:rPr>
        <w:t xml:space="preserve">в результате событий чрезвычайного характера, которые Сторона не могла ни предвидеть, ни предотвратить разумными мерами, а именно: пожара, наводнения, землетрясения, других сил природы, издания нормативных правовых актов, запрещающих </w:t>
      </w:r>
      <w:r w:rsidR="00B24E86" w:rsidRPr="008E35F8">
        <w:rPr>
          <w:sz w:val="24"/>
          <w:szCs w:val="24"/>
          <w:lang w:eastAsia="zh-CN"/>
        </w:rPr>
        <w:br/>
      </w:r>
      <w:r w:rsidRPr="008E35F8">
        <w:rPr>
          <w:sz w:val="24"/>
          <w:szCs w:val="24"/>
          <w:lang w:eastAsia="zh-CN"/>
        </w:rPr>
        <w:t xml:space="preserve">или ограничивающих работу, а также других, не зависящих от Сторон обстоятельств. </w:t>
      </w:r>
      <w:r w:rsidR="00B24E86" w:rsidRPr="008E35F8">
        <w:rPr>
          <w:sz w:val="24"/>
          <w:szCs w:val="24"/>
          <w:lang w:eastAsia="zh-CN"/>
        </w:rPr>
        <w:br/>
      </w:r>
      <w:r w:rsidRPr="008E35F8">
        <w:rPr>
          <w:sz w:val="24"/>
          <w:szCs w:val="24"/>
          <w:lang w:eastAsia="zh-CN"/>
        </w:rPr>
        <w:t xml:space="preserve">При этом срок исполнения обязательств по настоящему Контракту отодвигается соразмерно времени, в течение которого будут действовать обстоятельства </w:t>
      </w:r>
      <w:r w:rsidR="00B24E86" w:rsidRPr="008E35F8">
        <w:rPr>
          <w:sz w:val="24"/>
          <w:szCs w:val="24"/>
          <w:lang w:eastAsia="zh-CN"/>
        </w:rPr>
        <w:br/>
      </w:r>
      <w:r w:rsidRPr="008E35F8">
        <w:rPr>
          <w:sz w:val="24"/>
          <w:szCs w:val="24"/>
          <w:lang w:eastAsia="zh-CN"/>
        </w:rPr>
        <w:t>и их последствия.</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8.2. При возникновении указанных обстоятельств Сторона, для которой создались обстоятельства невозможности исполнения обязательств, в течение 5-ти рабочих дней извещает другую Сторону о возникновении и прекращении указанных обстоятельств </w:t>
      </w:r>
      <w:r w:rsidR="00B24E86" w:rsidRPr="008E35F8">
        <w:rPr>
          <w:sz w:val="24"/>
          <w:szCs w:val="24"/>
          <w:lang w:eastAsia="zh-CN"/>
        </w:rPr>
        <w:br/>
      </w:r>
      <w:r w:rsidRPr="008E35F8">
        <w:rPr>
          <w:sz w:val="24"/>
          <w:szCs w:val="24"/>
          <w:lang w:eastAsia="zh-CN"/>
        </w:rPr>
        <w:t>и предоставляет документ, выданный соответствующим уполномоченным органом.</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9. Изменение и расторжение Контракта</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ind w:firstLine="709"/>
        <w:jc w:val="both"/>
        <w:rPr>
          <w:noProof/>
          <w:sz w:val="24"/>
          <w:szCs w:val="24"/>
        </w:rPr>
      </w:pPr>
      <w:r w:rsidRPr="008E35F8">
        <w:rPr>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B94E78" w:rsidRPr="008E35F8" w:rsidRDefault="00B94E78" w:rsidP="00B24E86">
      <w:pPr>
        <w:tabs>
          <w:tab w:val="left" w:pos="567"/>
        </w:tabs>
        <w:suppressAutoHyphens/>
        <w:ind w:firstLine="709"/>
        <w:jc w:val="both"/>
        <w:rPr>
          <w:sz w:val="24"/>
          <w:szCs w:val="24"/>
          <w:lang w:eastAsia="zh-CN"/>
        </w:rPr>
      </w:pPr>
      <w:r w:rsidRPr="008E35F8">
        <w:rPr>
          <w:noProof/>
          <w:sz w:val="24"/>
          <w:szCs w:val="24"/>
          <w:lang w:eastAsia="zh-CN"/>
        </w:rPr>
        <w:t xml:space="preserve">9.2.  </w:t>
      </w:r>
      <w:r w:rsidRPr="008E35F8">
        <w:rPr>
          <w:sz w:val="24"/>
          <w:szCs w:val="24"/>
          <w:lang w:eastAsia="zh-CN"/>
        </w:rPr>
        <w:t>Контракт может быть расторгнут по следующим основаниям:</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9.2.1. По соглашению Сторон;</w:t>
      </w:r>
    </w:p>
    <w:p w:rsidR="00B94E78" w:rsidRPr="008E35F8" w:rsidRDefault="00B94E78" w:rsidP="00B24E86">
      <w:pPr>
        <w:suppressAutoHyphens/>
        <w:ind w:firstLine="709"/>
        <w:jc w:val="both"/>
        <w:rPr>
          <w:sz w:val="24"/>
          <w:szCs w:val="24"/>
          <w:lang w:eastAsia="zh-CN"/>
        </w:rPr>
      </w:pPr>
      <w:r w:rsidRPr="008E35F8">
        <w:rPr>
          <w:sz w:val="24"/>
          <w:szCs w:val="24"/>
          <w:lang w:eastAsia="zh-CN"/>
        </w:rPr>
        <w:t>9.2.2. По решению суда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94E78" w:rsidRPr="008E35F8" w:rsidRDefault="00B94E78" w:rsidP="00B24E86">
      <w:pPr>
        <w:tabs>
          <w:tab w:val="left" w:pos="567"/>
        </w:tabs>
        <w:suppressAutoHyphens/>
        <w:ind w:firstLine="709"/>
        <w:jc w:val="both"/>
        <w:rPr>
          <w:b/>
          <w:sz w:val="24"/>
          <w:szCs w:val="24"/>
          <w:lang w:eastAsia="zh-CN"/>
        </w:rPr>
      </w:pPr>
      <w:r w:rsidRPr="008E35F8">
        <w:rPr>
          <w:sz w:val="24"/>
          <w:szCs w:val="24"/>
          <w:lang w:eastAsia="zh-CN"/>
        </w:rPr>
        <w:t xml:space="preserve">9.2.3. В связи с односторонним отказом Стороны Контракта от исполнения Контракта в соответствии с гражданским законодательством. </w:t>
      </w:r>
    </w:p>
    <w:p w:rsidR="00B94E78" w:rsidRPr="008E35F8" w:rsidRDefault="00B94E78" w:rsidP="00B24E86">
      <w:pPr>
        <w:tabs>
          <w:tab w:val="left" w:pos="567"/>
        </w:tabs>
        <w:suppressAutoHyphens/>
        <w:ind w:firstLine="709"/>
        <w:jc w:val="both"/>
        <w:rPr>
          <w:sz w:val="24"/>
          <w:szCs w:val="24"/>
          <w:lang w:eastAsia="zh-CN"/>
        </w:rPr>
      </w:pPr>
      <w:r w:rsidRPr="008E35F8">
        <w:rPr>
          <w:sz w:val="24"/>
          <w:szCs w:val="24"/>
          <w:lang w:eastAsia="zh-CN"/>
        </w:rPr>
        <w:t xml:space="preserve">9.3. В случае расторжения Контракта по любым основаниям Заказчик обязан оплатить Поставщику стоимость печатной продукции надлежащего качества </w:t>
      </w:r>
      <w:r w:rsidR="00B24E86" w:rsidRPr="008E35F8">
        <w:rPr>
          <w:sz w:val="24"/>
          <w:szCs w:val="24"/>
          <w:lang w:eastAsia="zh-CN"/>
        </w:rPr>
        <w:br/>
      </w:r>
      <w:r w:rsidRPr="008E35F8">
        <w:rPr>
          <w:sz w:val="24"/>
          <w:szCs w:val="24"/>
          <w:lang w:eastAsia="zh-CN"/>
        </w:rPr>
        <w:t>и соответствующей требованиям Заказчика, фактически изготовленной на момент расторжения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lastRenderedPageBreak/>
        <w:t xml:space="preserve">9.4. Заказчик вправе провести экспертизу печатной продукции с привлечением экспертов, экспертных организаций до принятия решения об одностороннем отказе </w:t>
      </w:r>
      <w:r w:rsidR="00B24E86" w:rsidRPr="008E35F8">
        <w:rPr>
          <w:sz w:val="24"/>
          <w:szCs w:val="24"/>
          <w:lang w:eastAsia="zh-CN"/>
        </w:rPr>
        <w:br/>
      </w:r>
      <w:r w:rsidRPr="008E35F8">
        <w:rPr>
          <w:sz w:val="24"/>
          <w:szCs w:val="24"/>
          <w:lang w:eastAsia="zh-CN"/>
        </w:rPr>
        <w:t>от исполнения настоящего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9.5. Если Заказчиком проведена экспертиза печатной продукции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w:t>
      </w:r>
      <w:r w:rsidR="00B24E86" w:rsidRPr="008E35F8">
        <w:rPr>
          <w:sz w:val="24"/>
          <w:szCs w:val="24"/>
          <w:lang w:eastAsia="zh-CN"/>
        </w:rPr>
        <w:br/>
      </w:r>
      <w:r w:rsidRPr="008E35F8">
        <w:rPr>
          <w:sz w:val="24"/>
          <w:szCs w:val="24"/>
          <w:lang w:eastAsia="zh-CN"/>
        </w:rPr>
        <w:t>что по результатам экспертизы печатной продукции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rsidR="00CF46A1" w:rsidRDefault="00B94E78" w:rsidP="00CF46A1">
      <w:pPr>
        <w:suppressAutoHyphens/>
        <w:ind w:firstLine="709"/>
        <w:jc w:val="both"/>
        <w:rPr>
          <w:sz w:val="24"/>
          <w:szCs w:val="24"/>
          <w:lang w:eastAsia="zh-CN"/>
        </w:rPr>
      </w:pPr>
      <w:r w:rsidRPr="008E35F8">
        <w:rPr>
          <w:sz w:val="24"/>
          <w:szCs w:val="24"/>
          <w:lang w:eastAsia="zh-CN"/>
        </w:rPr>
        <w:t xml:space="preserve">9.6. Решение Заказчика об одностороннем отказе от исполнения Контракта </w:t>
      </w:r>
      <w:r w:rsidR="00B24E86" w:rsidRPr="008E35F8">
        <w:rPr>
          <w:sz w:val="24"/>
          <w:szCs w:val="24"/>
          <w:lang w:eastAsia="zh-CN"/>
        </w:rPr>
        <w:br/>
      </w:r>
      <w:r w:rsidRPr="008E35F8">
        <w:rPr>
          <w:sz w:val="24"/>
          <w:szCs w:val="24"/>
          <w:lang w:eastAsia="zh-CN"/>
        </w:rPr>
        <w:t xml:space="preserve">не позднее чем в течение 3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B94E78" w:rsidRPr="008E35F8" w:rsidRDefault="00B94E78" w:rsidP="00CF46A1">
      <w:pPr>
        <w:suppressAutoHyphens/>
        <w:ind w:firstLine="709"/>
        <w:jc w:val="both"/>
        <w:rPr>
          <w:sz w:val="24"/>
          <w:szCs w:val="24"/>
          <w:lang w:eastAsia="zh-CN"/>
        </w:rPr>
      </w:pPr>
      <w:r w:rsidRPr="008E35F8">
        <w:rPr>
          <w:sz w:val="24"/>
          <w:szCs w:val="24"/>
          <w:lang w:eastAsia="zh-CN"/>
        </w:rPr>
        <w:t>9.7.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24E86" w:rsidRPr="008E35F8">
        <w:rPr>
          <w:sz w:val="24"/>
          <w:szCs w:val="24"/>
          <w:lang w:eastAsia="zh-CN"/>
        </w:rPr>
        <w:br/>
      </w:r>
      <w:r w:rsidRPr="008E35F8">
        <w:rPr>
          <w:sz w:val="24"/>
          <w:szCs w:val="24"/>
          <w:lang w:eastAsia="zh-CN"/>
        </w:rPr>
        <w:t xml:space="preserve">для принятия указанного решения, а также Заказчику компенсированы затраты </w:t>
      </w:r>
      <w:r w:rsidR="00B24E86" w:rsidRPr="008E35F8">
        <w:rPr>
          <w:sz w:val="24"/>
          <w:szCs w:val="24"/>
          <w:lang w:eastAsia="zh-CN"/>
        </w:rPr>
        <w:br/>
      </w:r>
      <w:r w:rsidRPr="008E35F8">
        <w:rPr>
          <w:sz w:val="24"/>
          <w:szCs w:val="24"/>
          <w:lang w:eastAsia="zh-CN"/>
        </w:rPr>
        <w:t>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4E78" w:rsidRPr="008E35F8" w:rsidRDefault="00B94E78" w:rsidP="00B24E86">
      <w:pPr>
        <w:suppressAutoHyphens/>
        <w:ind w:firstLine="709"/>
        <w:jc w:val="both"/>
        <w:rPr>
          <w:sz w:val="24"/>
          <w:szCs w:val="24"/>
          <w:lang w:eastAsia="zh-CN"/>
        </w:rPr>
      </w:pPr>
      <w:r w:rsidRPr="008E35F8">
        <w:rPr>
          <w:sz w:val="24"/>
          <w:szCs w:val="24"/>
          <w:lang w:eastAsia="zh-CN"/>
        </w:rPr>
        <w:t xml:space="preserve">9.10.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B24E86" w:rsidRPr="008E35F8">
        <w:rPr>
          <w:sz w:val="24"/>
          <w:szCs w:val="24"/>
          <w:lang w:eastAsia="zh-CN"/>
        </w:rPr>
        <w:br/>
      </w:r>
      <w:r w:rsidRPr="008E35F8">
        <w:rPr>
          <w:sz w:val="24"/>
          <w:szCs w:val="24"/>
          <w:lang w:eastAsia="zh-CN"/>
        </w:rPr>
        <w:t xml:space="preserve">или в соответствующей части. </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10. Разрешение споров</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8306B6">
      <w:pPr>
        <w:tabs>
          <w:tab w:val="left" w:pos="0"/>
        </w:tabs>
        <w:ind w:firstLine="709"/>
        <w:jc w:val="both"/>
        <w:rPr>
          <w:sz w:val="24"/>
          <w:szCs w:val="24"/>
          <w:lang w:eastAsia="zh-CN"/>
        </w:rPr>
      </w:pPr>
      <w:r w:rsidRPr="008E35F8">
        <w:rPr>
          <w:sz w:val="24"/>
          <w:szCs w:val="24"/>
          <w:lang w:eastAsia="zh-CN"/>
        </w:rPr>
        <w:t>10.1. Все споры и разногласия, возникающие между Сторонами по настоящему Контракту или в связи с ним, разрешаются путем переговоров. В случае не разрешения спо</w:t>
      </w:r>
      <w:r w:rsidR="008306B6" w:rsidRPr="008E35F8">
        <w:rPr>
          <w:sz w:val="24"/>
          <w:szCs w:val="24"/>
          <w:lang w:eastAsia="zh-CN"/>
        </w:rPr>
        <w:t>рных вопросов путем переговоров,</w:t>
      </w:r>
      <w:r w:rsidR="008306B6" w:rsidRPr="008E35F8">
        <w:rPr>
          <w:rFonts w:eastAsia="Calibri"/>
          <w:sz w:val="24"/>
          <w:szCs w:val="24"/>
        </w:rPr>
        <w:t xml:space="preserve"> Стороны праве обратиться в Арбитражный суд </w:t>
      </w:r>
      <w:r w:rsidR="00891997">
        <w:rPr>
          <w:rFonts w:eastAsia="Calibri"/>
          <w:sz w:val="24"/>
          <w:szCs w:val="24"/>
        </w:rPr>
        <w:t xml:space="preserve">       по Белгородской области</w:t>
      </w:r>
      <w:r w:rsidR="008306B6" w:rsidRPr="008E35F8">
        <w:rPr>
          <w:rFonts w:eastAsia="Calibri"/>
          <w:sz w:val="24"/>
          <w:szCs w:val="24"/>
        </w:rPr>
        <w:t>.</w:t>
      </w:r>
    </w:p>
    <w:p w:rsidR="00B94E78" w:rsidRPr="008E35F8" w:rsidRDefault="00B94E78" w:rsidP="00B24E86">
      <w:pPr>
        <w:ind w:firstLine="709"/>
        <w:jc w:val="both"/>
        <w:rPr>
          <w:sz w:val="24"/>
          <w:szCs w:val="24"/>
          <w:lang w:eastAsia="zh-CN"/>
        </w:rPr>
      </w:pPr>
      <w:r w:rsidRPr="008E35F8">
        <w:rPr>
          <w:sz w:val="24"/>
          <w:szCs w:val="24"/>
          <w:lang w:eastAsia="zh-CN"/>
        </w:rPr>
        <w:t>Претензионный порядок разрешения споров обязателен.</w:t>
      </w:r>
    </w:p>
    <w:p w:rsidR="00B94E78" w:rsidRPr="008E35F8" w:rsidRDefault="00B94E78" w:rsidP="00B24E86">
      <w:pPr>
        <w:suppressAutoHyphens/>
        <w:ind w:firstLine="709"/>
        <w:jc w:val="both"/>
        <w:rPr>
          <w:rFonts w:eastAsia="Arial"/>
          <w:sz w:val="24"/>
          <w:szCs w:val="24"/>
          <w:lang w:eastAsia="zh-CN"/>
        </w:rPr>
      </w:pPr>
      <w:r w:rsidRPr="008E35F8">
        <w:rPr>
          <w:sz w:val="24"/>
          <w:szCs w:val="24"/>
          <w:lang w:eastAsia="zh-CN"/>
        </w:rPr>
        <w:lastRenderedPageBreak/>
        <w:t xml:space="preserve">10.2. Ответы на претензии Стороны обязаны представлять не позднее </w:t>
      </w:r>
      <w:r w:rsidR="00B24E86" w:rsidRPr="008E35F8">
        <w:rPr>
          <w:sz w:val="24"/>
          <w:szCs w:val="24"/>
          <w:lang w:eastAsia="zh-CN"/>
        </w:rPr>
        <w:br/>
      </w:r>
      <w:r w:rsidRPr="008E35F8">
        <w:rPr>
          <w:sz w:val="24"/>
          <w:szCs w:val="24"/>
          <w:lang w:eastAsia="zh-CN"/>
        </w:rPr>
        <w:t xml:space="preserve">15 (пятнадцати) рабочих дней с даты получения претензии. Претензии Поставщику Заказчик направляет </w:t>
      </w:r>
      <w:r w:rsidRPr="008E35F8">
        <w:rPr>
          <w:rFonts w:eastAsia="Arial"/>
          <w:sz w:val="24"/>
          <w:szCs w:val="24"/>
          <w:lang w:eastAsia="zh-CN"/>
        </w:rPr>
        <w:t>посредством электронной почты на адрес</w:t>
      </w:r>
      <w:r w:rsidR="00891997">
        <w:rPr>
          <w:rFonts w:eastAsia="Arial"/>
          <w:sz w:val="24"/>
          <w:szCs w:val="24"/>
          <w:lang w:eastAsia="zh-CN"/>
        </w:rPr>
        <w:t>________</w:t>
      </w:r>
      <w:r w:rsidRPr="008E35F8">
        <w:rPr>
          <w:rFonts w:eastAsia="Arial"/>
          <w:sz w:val="24"/>
          <w:szCs w:val="24"/>
          <w:lang w:eastAsia="zh-CN"/>
        </w:rPr>
        <w:t>.</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11. Заключительные положения</w:t>
      </w:r>
    </w:p>
    <w:p w:rsidR="00B94E78" w:rsidRPr="008E35F8" w:rsidRDefault="00B94E78" w:rsidP="00B24E86">
      <w:pPr>
        <w:widowControl w:val="0"/>
        <w:suppressAutoHyphens/>
        <w:autoSpaceDE w:val="0"/>
        <w:ind w:firstLine="709"/>
        <w:jc w:val="center"/>
        <w:rPr>
          <w:rFonts w:eastAsia="Arial"/>
          <w:b/>
          <w:bCs/>
          <w:sz w:val="24"/>
          <w:szCs w:val="24"/>
          <w:shd w:val="clear" w:color="auto" w:fill="FFFFFF"/>
          <w:lang w:eastAsia="zh-CN"/>
        </w:rPr>
      </w:pP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 xml:space="preserve">11.1. Настоящий Контракт, вступает в силу с даты его подписания и действует </w:t>
      </w:r>
      <w:r w:rsidR="00B24E86" w:rsidRPr="008E35F8">
        <w:rPr>
          <w:rFonts w:eastAsia="Arial"/>
          <w:sz w:val="24"/>
          <w:szCs w:val="24"/>
          <w:lang w:eastAsia="zh-CN"/>
        </w:rPr>
        <w:br/>
      </w:r>
      <w:r w:rsidRPr="00814B7E">
        <w:rPr>
          <w:rFonts w:eastAsia="Arial"/>
          <w:sz w:val="24"/>
          <w:szCs w:val="24"/>
          <w:lang w:eastAsia="zh-CN"/>
        </w:rPr>
        <w:t>по 31 дека</w:t>
      </w:r>
      <w:r w:rsidR="00542951">
        <w:rPr>
          <w:rFonts w:eastAsia="Arial"/>
          <w:sz w:val="24"/>
          <w:szCs w:val="24"/>
          <w:lang w:eastAsia="zh-CN"/>
        </w:rPr>
        <w:t>бря 2026</w:t>
      </w:r>
      <w:r w:rsidRPr="00814B7E">
        <w:rPr>
          <w:rFonts w:eastAsia="Arial"/>
          <w:sz w:val="24"/>
          <w:szCs w:val="24"/>
          <w:lang w:eastAsia="zh-CN"/>
        </w:rPr>
        <w:t xml:space="preserve"> года</w:t>
      </w:r>
      <w:r w:rsidRPr="008E35F8">
        <w:rPr>
          <w:rFonts w:eastAsia="Arial"/>
          <w:sz w:val="24"/>
          <w:szCs w:val="24"/>
          <w:lang w:eastAsia="zh-CN"/>
        </w:rPr>
        <w:t>, но в любом случае до полного исполнения Сторонами своих обязательств.</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11.2. Стороны обязуются соблюдать конфиденциальность по условиям</w:t>
      </w:r>
      <w:r w:rsidR="00741E87" w:rsidRPr="008E35F8">
        <w:rPr>
          <w:rFonts w:eastAsia="Arial"/>
          <w:sz w:val="24"/>
          <w:szCs w:val="24"/>
          <w:lang w:eastAsia="zh-CN"/>
        </w:rPr>
        <w:t xml:space="preserve"> заключенного Контракта </w:t>
      </w:r>
      <w:r w:rsidRPr="008E35F8">
        <w:rPr>
          <w:rFonts w:eastAsia="Arial"/>
          <w:sz w:val="24"/>
          <w:szCs w:val="24"/>
          <w:lang w:eastAsia="zh-CN"/>
        </w:rPr>
        <w:t>и не допускать к информации третьих лиц, не имеющих отношения к нему.</w:t>
      </w:r>
    </w:p>
    <w:p w:rsidR="00B94E78" w:rsidRPr="008E35F8" w:rsidRDefault="00B94E78" w:rsidP="00B24E86">
      <w:pPr>
        <w:suppressAutoHyphens/>
        <w:ind w:firstLine="709"/>
        <w:jc w:val="both"/>
        <w:rPr>
          <w:rFonts w:eastAsia="Arial"/>
          <w:sz w:val="24"/>
          <w:szCs w:val="24"/>
          <w:lang w:eastAsia="zh-CN"/>
        </w:rPr>
      </w:pPr>
      <w:r w:rsidRPr="008E35F8">
        <w:rPr>
          <w:rFonts w:eastAsia="Arial"/>
          <w:sz w:val="24"/>
          <w:szCs w:val="24"/>
          <w:lang w:eastAsia="zh-CN"/>
        </w:rPr>
        <w:t>11.3. Во всем остальном, что не предусмотрено настоящим Контрактом, Стороны руководствуются законодательством Российской Федерации.</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11.4. Контракт составлен в 2 (двух) экземплярах, имеющих одинаковую юридическую силу, по 1 (одному) экземпляру для каждой из Сторон. Подписанные документы, присланные факсимильной или электронной связью, имеют юридическую силу до получения Стороной оригиналов на бумажном носителе. Стороны обязуются обменяться оригиналами в течение 30 (тридцати) календарных дней с момента подписания настоящего Контракта.</w:t>
      </w:r>
    </w:p>
    <w:p w:rsidR="00B94E78" w:rsidRPr="008E35F8" w:rsidRDefault="00B94E78" w:rsidP="00B24E86">
      <w:pPr>
        <w:tabs>
          <w:tab w:val="left" w:pos="1221"/>
        </w:tabs>
        <w:suppressAutoHyphens/>
        <w:ind w:firstLine="709"/>
        <w:jc w:val="both"/>
        <w:rPr>
          <w:rFonts w:eastAsia="Arial"/>
          <w:sz w:val="24"/>
          <w:szCs w:val="24"/>
          <w:lang w:eastAsia="zh-CN"/>
        </w:rPr>
      </w:pPr>
      <w:r w:rsidRPr="008E35F8">
        <w:rPr>
          <w:rFonts w:eastAsia="Arial"/>
          <w:sz w:val="24"/>
          <w:szCs w:val="24"/>
          <w:lang w:eastAsia="zh-CN"/>
        </w:rPr>
        <w:t>11.5. Сторона, у которой произошли изменения адреса, реквизитов, смена исполнительного органа, обязана в течение 5 (пяти) рабочих дней уведомить об этом другую Сторону. В этом случае оформляется дополнительное соглашение.</w:t>
      </w:r>
    </w:p>
    <w:p w:rsidR="00B94E78" w:rsidRPr="008E35F8" w:rsidRDefault="00B94E78" w:rsidP="00B24E86">
      <w:pPr>
        <w:suppressAutoHyphens/>
        <w:ind w:firstLine="709"/>
        <w:jc w:val="both"/>
        <w:rPr>
          <w:sz w:val="24"/>
          <w:szCs w:val="24"/>
          <w:lang w:eastAsia="zh-CN"/>
        </w:rPr>
      </w:pPr>
      <w:r w:rsidRPr="008E35F8">
        <w:rPr>
          <w:sz w:val="24"/>
          <w:szCs w:val="24"/>
          <w:lang w:eastAsia="zh-CN"/>
        </w:rPr>
        <w:t>11.6. Стороны обязаны принимать все необходимые меры в ходе исполнения Контракта для создания условий по противодействию «коммерческого подкупа».</w:t>
      </w:r>
    </w:p>
    <w:p w:rsidR="002962A1" w:rsidRPr="008E35F8" w:rsidRDefault="00B94E78" w:rsidP="00B94E78">
      <w:pPr>
        <w:suppressAutoHyphens/>
        <w:ind w:firstLine="709"/>
        <w:jc w:val="both"/>
        <w:rPr>
          <w:sz w:val="24"/>
          <w:szCs w:val="24"/>
          <w:lang w:eastAsia="zh-CN"/>
        </w:rPr>
      </w:pPr>
      <w:r w:rsidRPr="008E35F8">
        <w:rPr>
          <w:sz w:val="24"/>
          <w:szCs w:val="24"/>
          <w:lang w:eastAsia="zh-CN"/>
        </w:rPr>
        <w:t xml:space="preserve">В случае выявления какой-либо из Сторон фактов, указывающих на действия </w:t>
      </w:r>
      <w:r w:rsidR="001A009E" w:rsidRPr="008E35F8">
        <w:rPr>
          <w:sz w:val="24"/>
          <w:szCs w:val="24"/>
          <w:lang w:eastAsia="zh-CN"/>
        </w:rPr>
        <w:br/>
      </w:r>
      <w:r w:rsidRPr="008E35F8">
        <w:rPr>
          <w:sz w:val="24"/>
          <w:szCs w:val="24"/>
          <w:lang w:eastAsia="zh-CN"/>
        </w:rPr>
        <w:t xml:space="preserve">по «коммерческому подкупу», Сторона обязуется в срок не позднее 5 (пяти) рабочих дней уведомить о подобных фактах другую Сторону. </w:t>
      </w:r>
    </w:p>
    <w:p w:rsidR="00002596" w:rsidRPr="008E35F8" w:rsidRDefault="00002596" w:rsidP="00B94E78">
      <w:pPr>
        <w:suppressAutoHyphens/>
        <w:ind w:firstLine="709"/>
        <w:jc w:val="both"/>
        <w:rPr>
          <w:sz w:val="24"/>
          <w:szCs w:val="24"/>
          <w:lang w:eastAsia="zh-CN"/>
        </w:rPr>
      </w:pPr>
    </w:p>
    <w:p w:rsidR="00B94E78" w:rsidRPr="008E35F8" w:rsidRDefault="00B94E78" w:rsidP="00337739">
      <w:pPr>
        <w:suppressAutoHyphens/>
        <w:autoSpaceDE w:val="0"/>
        <w:jc w:val="center"/>
        <w:rPr>
          <w:rFonts w:eastAsia="Arial"/>
          <w:b/>
          <w:bCs/>
          <w:sz w:val="24"/>
          <w:szCs w:val="24"/>
          <w:shd w:val="clear" w:color="auto" w:fill="FFFFFF"/>
          <w:lang w:eastAsia="zh-CN"/>
        </w:rPr>
      </w:pPr>
      <w:r w:rsidRPr="008E35F8">
        <w:rPr>
          <w:rFonts w:eastAsia="Arial"/>
          <w:b/>
          <w:bCs/>
          <w:sz w:val="24"/>
          <w:szCs w:val="24"/>
          <w:shd w:val="clear" w:color="auto" w:fill="FFFFFF"/>
          <w:lang w:eastAsia="zh-CN"/>
        </w:rPr>
        <w:t>12. Адреса и банковские реквизиты сторон</w:t>
      </w:r>
    </w:p>
    <w:p w:rsidR="002962A1" w:rsidRPr="008E35F8" w:rsidRDefault="002962A1" w:rsidP="00B94E78">
      <w:pPr>
        <w:suppressAutoHyphens/>
        <w:autoSpaceDE w:val="0"/>
        <w:ind w:left="360"/>
        <w:jc w:val="center"/>
        <w:rPr>
          <w:rFonts w:eastAsia="Arial"/>
          <w:b/>
          <w:bCs/>
          <w:sz w:val="24"/>
          <w:szCs w:val="24"/>
          <w:shd w:val="clear" w:color="auto" w:fill="FFFFFF"/>
          <w:lang w:eastAsia="zh-CN"/>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0"/>
        <w:gridCol w:w="5083"/>
        <w:gridCol w:w="12"/>
      </w:tblGrid>
      <w:tr w:rsidR="00B94E78" w:rsidRPr="008E35F8" w:rsidTr="0018479C">
        <w:trPr>
          <w:gridAfter w:val="1"/>
          <w:wAfter w:w="12" w:type="dxa"/>
          <w:trHeight w:val="77"/>
          <w:jc w:val="center"/>
        </w:trPr>
        <w:tc>
          <w:tcPr>
            <w:tcW w:w="4550" w:type="dxa"/>
          </w:tcPr>
          <w:p w:rsidR="00B94E78" w:rsidRPr="008E35F8" w:rsidRDefault="00B94E78" w:rsidP="00B94E78">
            <w:pPr>
              <w:suppressAutoHyphens/>
              <w:rPr>
                <w:b/>
                <w:sz w:val="24"/>
                <w:szCs w:val="24"/>
                <w:lang w:eastAsia="zh-CN"/>
              </w:rPr>
            </w:pPr>
            <w:r w:rsidRPr="008E35F8">
              <w:rPr>
                <w:b/>
                <w:sz w:val="24"/>
                <w:szCs w:val="24"/>
                <w:lang w:eastAsia="zh-CN"/>
              </w:rPr>
              <w:t>Государственный заказчик</w:t>
            </w:r>
          </w:p>
        </w:tc>
        <w:tc>
          <w:tcPr>
            <w:tcW w:w="5083" w:type="dxa"/>
          </w:tcPr>
          <w:p w:rsidR="00B94E78" w:rsidRPr="008E35F8" w:rsidRDefault="00B94E78" w:rsidP="00B94E78">
            <w:pPr>
              <w:suppressAutoHyphens/>
              <w:rPr>
                <w:b/>
                <w:sz w:val="24"/>
                <w:szCs w:val="24"/>
                <w:lang w:eastAsia="zh-CN"/>
              </w:rPr>
            </w:pPr>
            <w:r w:rsidRPr="008E35F8">
              <w:rPr>
                <w:b/>
                <w:sz w:val="24"/>
                <w:szCs w:val="24"/>
                <w:lang w:eastAsia="zh-CN"/>
              </w:rPr>
              <w:t>Поставщик</w:t>
            </w:r>
          </w:p>
        </w:tc>
      </w:tr>
      <w:tr w:rsidR="00B94E78" w:rsidRPr="008E35F8" w:rsidTr="0018479C">
        <w:trPr>
          <w:trHeight w:val="598"/>
          <w:jc w:val="center"/>
        </w:trPr>
        <w:tc>
          <w:tcPr>
            <w:tcW w:w="4550" w:type="dxa"/>
            <w:shd w:val="clear" w:color="auto" w:fill="auto"/>
          </w:tcPr>
          <w:p w:rsidR="00B94E78" w:rsidRPr="008E35F8" w:rsidRDefault="00F45352" w:rsidP="00361553">
            <w:pPr>
              <w:suppressAutoHyphens/>
              <w:rPr>
                <w:rFonts w:eastAsia="PMingLiU"/>
                <w:color w:val="000000"/>
                <w:sz w:val="24"/>
                <w:szCs w:val="24"/>
              </w:rPr>
            </w:pPr>
            <w:r w:rsidRPr="00F45352">
              <w:rPr>
                <w:bCs/>
                <w:sz w:val="24"/>
                <w:szCs w:val="24"/>
              </w:rPr>
              <w:t>Управление Федеральной службы исполнения наказаний по Белгородской области</w:t>
            </w:r>
          </w:p>
        </w:tc>
        <w:tc>
          <w:tcPr>
            <w:tcW w:w="5095" w:type="dxa"/>
            <w:gridSpan w:val="2"/>
          </w:tcPr>
          <w:p w:rsidR="00B94E78" w:rsidRPr="008E35F8" w:rsidRDefault="00B94E78" w:rsidP="00002596">
            <w:pPr>
              <w:suppressAutoHyphens/>
              <w:spacing w:after="120"/>
              <w:rPr>
                <w:sz w:val="24"/>
                <w:szCs w:val="24"/>
                <w:lang w:eastAsia="zh-CN"/>
              </w:rPr>
            </w:pPr>
          </w:p>
        </w:tc>
      </w:tr>
      <w:tr w:rsidR="006E30CA" w:rsidRPr="008E35F8" w:rsidTr="0018479C">
        <w:trPr>
          <w:trHeight w:val="922"/>
          <w:jc w:val="center"/>
        </w:trPr>
        <w:tc>
          <w:tcPr>
            <w:tcW w:w="4550" w:type="dxa"/>
            <w:tcBorders>
              <w:bottom w:val="single" w:sz="4" w:space="0" w:color="auto"/>
            </w:tcBorders>
          </w:tcPr>
          <w:p w:rsidR="006E30CA" w:rsidRPr="00766AE2" w:rsidRDefault="006E30CA" w:rsidP="001C5B4B">
            <w:pPr>
              <w:suppressAutoHyphens/>
              <w:rPr>
                <w:b/>
                <w:sz w:val="24"/>
                <w:szCs w:val="24"/>
                <w:lang w:eastAsia="zh-CN"/>
              </w:rPr>
            </w:pPr>
            <w:r w:rsidRPr="00766AE2">
              <w:rPr>
                <w:sz w:val="24"/>
                <w:szCs w:val="24"/>
                <w:lang w:eastAsia="zh-CN"/>
              </w:rPr>
              <w:t>Адрес юридический:</w:t>
            </w:r>
            <w:r w:rsidR="00A941ED">
              <w:t xml:space="preserve"> </w:t>
            </w:r>
            <w:r w:rsidR="00F45352" w:rsidRPr="00F45352">
              <w:rPr>
                <w:sz w:val="24"/>
                <w:szCs w:val="24"/>
              </w:rPr>
              <w:t>308017, Белгородская область, г. Белгород, ул. К. Заслонова, 169 "А"</w:t>
            </w:r>
          </w:p>
        </w:tc>
        <w:tc>
          <w:tcPr>
            <w:tcW w:w="5095" w:type="dxa"/>
            <w:gridSpan w:val="2"/>
            <w:tcBorders>
              <w:bottom w:val="single" w:sz="4" w:space="0" w:color="auto"/>
            </w:tcBorders>
          </w:tcPr>
          <w:p w:rsidR="006E30CA" w:rsidRPr="008E35F8" w:rsidRDefault="006E30CA" w:rsidP="006E30CA">
            <w:pPr>
              <w:keepNext/>
              <w:tabs>
                <w:tab w:val="num" w:pos="0"/>
              </w:tabs>
              <w:suppressAutoHyphens/>
              <w:ind w:left="432" w:hanging="432"/>
              <w:outlineLvl w:val="0"/>
              <w:rPr>
                <w:bCs/>
                <w:sz w:val="24"/>
                <w:szCs w:val="24"/>
                <w:lang w:eastAsia="zh-CN"/>
              </w:rPr>
            </w:pPr>
          </w:p>
        </w:tc>
      </w:tr>
      <w:tr w:rsidR="006E30CA" w:rsidRPr="008E35F8" w:rsidTr="0018479C">
        <w:trPr>
          <w:trHeight w:val="1181"/>
          <w:jc w:val="center"/>
        </w:trPr>
        <w:tc>
          <w:tcPr>
            <w:tcW w:w="4550" w:type="dxa"/>
          </w:tcPr>
          <w:p w:rsidR="006E30CA" w:rsidRPr="00766AE2" w:rsidRDefault="006E30CA" w:rsidP="001C5B4B">
            <w:pPr>
              <w:suppressAutoHyphens/>
              <w:rPr>
                <w:sz w:val="24"/>
                <w:szCs w:val="24"/>
                <w:lang w:eastAsia="zh-CN"/>
              </w:rPr>
            </w:pPr>
            <w:r w:rsidRPr="00766AE2">
              <w:rPr>
                <w:sz w:val="24"/>
                <w:szCs w:val="24"/>
                <w:lang w:eastAsia="zh-CN"/>
              </w:rPr>
              <w:t>Адрес почтовый</w:t>
            </w:r>
            <w:r w:rsidRPr="00766AE2">
              <w:rPr>
                <w:b/>
                <w:sz w:val="24"/>
                <w:szCs w:val="24"/>
                <w:lang w:eastAsia="zh-CN"/>
              </w:rPr>
              <w:t>:</w:t>
            </w:r>
            <w:r w:rsidR="00A941ED">
              <w:t xml:space="preserve"> </w:t>
            </w:r>
            <w:r w:rsidR="00F45352" w:rsidRPr="00F45352">
              <w:rPr>
                <w:sz w:val="24"/>
                <w:szCs w:val="24"/>
              </w:rPr>
              <w:t>308017, Белгородская область, г. Белгород, ул. К. Заслонова, 169 "А"</w:t>
            </w:r>
          </w:p>
        </w:tc>
        <w:tc>
          <w:tcPr>
            <w:tcW w:w="5095" w:type="dxa"/>
            <w:gridSpan w:val="2"/>
          </w:tcPr>
          <w:p w:rsidR="006E30CA" w:rsidRPr="008E35F8" w:rsidRDefault="006E30CA" w:rsidP="006E30CA">
            <w:pPr>
              <w:suppressAutoHyphens/>
              <w:rPr>
                <w:sz w:val="24"/>
                <w:szCs w:val="24"/>
                <w:lang w:eastAsia="zh-CN"/>
              </w:rPr>
            </w:pPr>
          </w:p>
        </w:tc>
      </w:tr>
      <w:tr w:rsidR="006E30CA" w:rsidRPr="008E35F8" w:rsidTr="0018479C">
        <w:trPr>
          <w:trHeight w:val="2345"/>
          <w:jc w:val="center"/>
        </w:trPr>
        <w:tc>
          <w:tcPr>
            <w:tcW w:w="4550" w:type="dxa"/>
          </w:tcPr>
          <w:p w:rsidR="006E30CA" w:rsidRPr="006E30CA" w:rsidRDefault="006E30CA" w:rsidP="006E30CA">
            <w:pPr>
              <w:rPr>
                <w:sz w:val="24"/>
                <w:szCs w:val="24"/>
              </w:rPr>
            </w:pPr>
            <w:r w:rsidRPr="006E30CA">
              <w:rPr>
                <w:sz w:val="24"/>
                <w:szCs w:val="24"/>
              </w:rPr>
              <w:t xml:space="preserve">Банковские реквизиты: </w:t>
            </w:r>
          </w:p>
          <w:p w:rsidR="00A72846" w:rsidRPr="00A72846" w:rsidRDefault="00A72846" w:rsidP="00A72846">
            <w:pPr>
              <w:rPr>
                <w:sz w:val="24"/>
                <w:szCs w:val="24"/>
              </w:rPr>
            </w:pPr>
            <w:r w:rsidRPr="00A72846">
              <w:rPr>
                <w:sz w:val="24"/>
                <w:szCs w:val="24"/>
              </w:rPr>
              <w:t>ИНН 3123021020; КПП 312301001</w:t>
            </w:r>
          </w:p>
          <w:p w:rsidR="00A72846" w:rsidRPr="00A72846" w:rsidRDefault="00A72846" w:rsidP="00A72846">
            <w:pPr>
              <w:rPr>
                <w:sz w:val="24"/>
                <w:szCs w:val="24"/>
              </w:rPr>
            </w:pPr>
            <w:r w:rsidRPr="00A72846">
              <w:rPr>
                <w:sz w:val="24"/>
                <w:szCs w:val="24"/>
              </w:rPr>
              <w:t>УФК по Нижегородской области (УФСИН России по Белгородской области, л/с 03261221550)</w:t>
            </w:r>
          </w:p>
          <w:p w:rsidR="00A72846" w:rsidRPr="00A72846" w:rsidRDefault="00A72846" w:rsidP="00A72846">
            <w:pPr>
              <w:rPr>
                <w:sz w:val="24"/>
                <w:szCs w:val="24"/>
              </w:rPr>
            </w:pPr>
            <w:r w:rsidRPr="00A72846">
              <w:rPr>
                <w:sz w:val="24"/>
                <w:szCs w:val="24"/>
              </w:rPr>
              <w:t>р/с 03211643000000013226</w:t>
            </w:r>
          </w:p>
          <w:p w:rsidR="00A72846" w:rsidRPr="00A72846" w:rsidRDefault="00A72846" w:rsidP="00A72846">
            <w:pPr>
              <w:rPr>
                <w:sz w:val="24"/>
                <w:szCs w:val="24"/>
              </w:rPr>
            </w:pPr>
            <w:r w:rsidRPr="00A72846">
              <w:rPr>
                <w:sz w:val="24"/>
                <w:szCs w:val="24"/>
              </w:rPr>
              <w:t>к/с 40102810745370000024</w:t>
            </w:r>
          </w:p>
          <w:p w:rsidR="00A72846" w:rsidRPr="00A72846" w:rsidRDefault="00A72846" w:rsidP="00A72846">
            <w:pPr>
              <w:rPr>
                <w:sz w:val="24"/>
                <w:szCs w:val="24"/>
              </w:rPr>
            </w:pPr>
            <w:r w:rsidRPr="00A72846">
              <w:rPr>
                <w:sz w:val="24"/>
                <w:szCs w:val="24"/>
              </w:rPr>
              <w:t xml:space="preserve">ОКЦ № 1 ВОЛГО-ВЯТСКОГО ГУ БАНКА РОССИИ//УФК по </w:t>
            </w:r>
            <w:r w:rsidRPr="00A72846">
              <w:rPr>
                <w:sz w:val="24"/>
                <w:szCs w:val="24"/>
              </w:rPr>
              <w:lastRenderedPageBreak/>
              <w:t xml:space="preserve">Нижегородской области, г. Нижний Новгород </w:t>
            </w:r>
          </w:p>
          <w:p w:rsidR="00A72846" w:rsidRPr="00A72846" w:rsidRDefault="00A72846" w:rsidP="00A72846">
            <w:pPr>
              <w:rPr>
                <w:sz w:val="24"/>
                <w:szCs w:val="24"/>
              </w:rPr>
            </w:pPr>
            <w:r w:rsidRPr="00A72846">
              <w:rPr>
                <w:sz w:val="24"/>
                <w:szCs w:val="24"/>
              </w:rPr>
              <w:t>БИК 012202102, ОГРН 1023101655620</w:t>
            </w:r>
          </w:p>
          <w:p w:rsidR="00A72846" w:rsidRPr="00A72846" w:rsidRDefault="00A72846" w:rsidP="00A72846">
            <w:pPr>
              <w:rPr>
                <w:sz w:val="24"/>
                <w:szCs w:val="24"/>
              </w:rPr>
            </w:pPr>
            <w:r w:rsidRPr="00A72846">
              <w:rPr>
                <w:sz w:val="24"/>
                <w:szCs w:val="24"/>
              </w:rPr>
              <w:t>Реквизиты для перечисления пени, штрафов</w:t>
            </w:r>
          </w:p>
          <w:p w:rsidR="00A72846" w:rsidRPr="00A72846" w:rsidRDefault="00A72846" w:rsidP="00A72846">
            <w:pPr>
              <w:rPr>
                <w:sz w:val="24"/>
                <w:szCs w:val="24"/>
              </w:rPr>
            </w:pPr>
            <w:r w:rsidRPr="00A72846">
              <w:rPr>
                <w:sz w:val="24"/>
                <w:szCs w:val="24"/>
              </w:rPr>
              <w:t>БИК 011403102 ОКЦ № 11 Г</w:t>
            </w:r>
            <w:r>
              <w:rPr>
                <w:sz w:val="24"/>
                <w:szCs w:val="24"/>
              </w:rPr>
              <w:t xml:space="preserve">У Банка РОССИИ </w:t>
            </w:r>
            <w:r w:rsidRPr="00A72846">
              <w:rPr>
                <w:sz w:val="24"/>
                <w:szCs w:val="24"/>
              </w:rPr>
              <w:t>по Центральному федеральному округу//УФК Белгородской области, г. Белгород</w:t>
            </w:r>
          </w:p>
          <w:p w:rsidR="00A72846" w:rsidRPr="00A72846" w:rsidRDefault="00A72846" w:rsidP="00A72846">
            <w:pPr>
              <w:rPr>
                <w:sz w:val="24"/>
                <w:szCs w:val="24"/>
              </w:rPr>
            </w:pPr>
            <w:r w:rsidRPr="00A72846">
              <w:rPr>
                <w:sz w:val="24"/>
                <w:szCs w:val="24"/>
              </w:rPr>
              <w:t>л/с 04261221550, р/с 03100643000000012600</w:t>
            </w:r>
          </w:p>
          <w:p w:rsidR="00A72846" w:rsidRPr="00A72846" w:rsidRDefault="00A72846" w:rsidP="00A72846">
            <w:pPr>
              <w:rPr>
                <w:sz w:val="24"/>
                <w:szCs w:val="24"/>
              </w:rPr>
            </w:pPr>
            <w:r w:rsidRPr="00A72846">
              <w:rPr>
                <w:sz w:val="24"/>
                <w:szCs w:val="24"/>
              </w:rPr>
              <w:t>к/с 40102810745370000018</w:t>
            </w:r>
          </w:p>
          <w:p w:rsidR="00A72846" w:rsidRDefault="00A72846" w:rsidP="00A72846">
            <w:pPr>
              <w:suppressAutoHyphens/>
              <w:rPr>
                <w:sz w:val="24"/>
                <w:szCs w:val="24"/>
              </w:rPr>
            </w:pPr>
            <w:r w:rsidRPr="00A72846">
              <w:rPr>
                <w:sz w:val="24"/>
                <w:szCs w:val="24"/>
              </w:rPr>
              <w:t xml:space="preserve">Тел.: 8(4722) 30-02-13 </w:t>
            </w:r>
          </w:p>
          <w:p w:rsidR="006E30CA" w:rsidRPr="00604E76" w:rsidRDefault="00A72846" w:rsidP="00A72846">
            <w:pPr>
              <w:suppressAutoHyphens/>
              <w:rPr>
                <w:sz w:val="24"/>
                <w:szCs w:val="24"/>
              </w:rPr>
            </w:pPr>
            <w:r w:rsidRPr="00A72846">
              <w:rPr>
                <w:sz w:val="24"/>
                <w:szCs w:val="24"/>
              </w:rPr>
              <w:t>Эл. почта: ufsin31@mail.ru</w:t>
            </w:r>
          </w:p>
        </w:tc>
        <w:tc>
          <w:tcPr>
            <w:tcW w:w="5095" w:type="dxa"/>
            <w:gridSpan w:val="2"/>
          </w:tcPr>
          <w:p w:rsidR="006E30CA" w:rsidRPr="008E35F8" w:rsidRDefault="006E30CA" w:rsidP="006E30CA">
            <w:pPr>
              <w:rPr>
                <w:sz w:val="24"/>
                <w:szCs w:val="24"/>
                <w:lang w:eastAsia="zh-CN"/>
              </w:rPr>
            </w:pPr>
          </w:p>
        </w:tc>
      </w:tr>
      <w:tr w:rsidR="006E30CA" w:rsidRPr="008E35F8" w:rsidTr="0018479C">
        <w:trPr>
          <w:trHeight w:val="227"/>
          <w:jc w:val="center"/>
        </w:trPr>
        <w:tc>
          <w:tcPr>
            <w:tcW w:w="4550" w:type="dxa"/>
          </w:tcPr>
          <w:p w:rsidR="006E30CA" w:rsidRPr="008E35F8" w:rsidRDefault="006E30CA" w:rsidP="006E30CA">
            <w:pPr>
              <w:suppressAutoHyphens/>
              <w:rPr>
                <w:b/>
                <w:sz w:val="24"/>
                <w:szCs w:val="24"/>
                <w:lang w:eastAsia="zh-CN"/>
              </w:rPr>
            </w:pPr>
            <w:r w:rsidRPr="008E35F8">
              <w:rPr>
                <w:b/>
                <w:sz w:val="24"/>
                <w:szCs w:val="24"/>
                <w:lang w:eastAsia="zh-CN"/>
              </w:rPr>
              <w:t>от Государственного заказчика:</w:t>
            </w:r>
          </w:p>
        </w:tc>
        <w:tc>
          <w:tcPr>
            <w:tcW w:w="5095" w:type="dxa"/>
            <w:gridSpan w:val="2"/>
          </w:tcPr>
          <w:p w:rsidR="006E30CA" w:rsidRPr="008E35F8" w:rsidRDefault="006E30CA" w:rsidP="006E30CA">
            <w:pPr>
              <w:suppressAutoHyphens/>
              <w:rPr>
                <w:b/>
                <w:sz w:val="24"/>
                <w:szCs w:val="24"/>
                <w:lang w:eastAsia="zh-CN"/>
              </w:rPr>
            </w:pPr>
            <w:r w:rsidRPr="008E35F8">
              <w:rPr>
                <w:b/>
                <w:sz w:val="24"/>
                <w:szCs w:val="24"/>
                <w:lang w:eastAsia="zh-CN"/>
              </w:rPr>
              <w:t>от Поставщика:</w:t>
            </w:r>
          </w:p>
        </w:tc>
      </w:tr>
      <w:tr w:rsidR="006E30CA" w:rsidRPr="008E35F8" w:rsidTr="0018479C">
        <w:trPr>
          <w:trHeight w:val="1564"/>
          <w:jc w:val="center"/>
        </w:trPr>
        <w:tc>
          <w:tcPr>
            <w:tcW w:w="4550" w:type="dxa"/>
          </w:tcPr>
          <w:p w:rsidR="006E30CA" w:rsidRPr="00BA04ED" w:rsidRDefault="008B6839" w:rsidP="006E30CA">
            <w:pPr>
              <w:suppressAutoHyphens/>
              <w:rPr>
                <w:color w:val="000000"/>
                <w:sz w:val="24"/>
                <w:szCs w:val="24"/>
              </w:rPr>
            </w:pPr>
            <w:r>
              <w:rPr>
                <w:color w:val="000000"/>
                <w:sz w:val="24"/>
                <w:szCs w:val="24"/>
              </w:rPr>
              <w:t>Зам.</w:t>
            </w:r>
            <w:r w:rsidR="00DC5D7E">
              <w:rPr>
                <w:color w:val="000000"/>
                <w:sz w:val="24"/>
                <w:szCs w:val="24"/>
              </w:rPr>
              <w:t xml:space="preserve"> н</w:t>
            </w:r>
            <w:r w:rsidR="006E30CA" w:rsidRPr="00C24FE6">
              <w:rPr>
                <w:color w:val="000000"/>
                <w:sz w:val="24"/>
                <w:szCs w:val="24"/>
              </w:rPr>
              <w:t>ачальник</w:t>
            </w:r>
            <w:r w:rsidR="00DC5D7E">
              <w:rPr>
                <w:color w:val="000000"/>
                <w:sz w:val="24"/>
                <w:szCs w:val="24"/>
              </w:rPr>
              <w:t>а</w:t>
            </w:r>
            <w:r w:rsidR="00A139C9">
              <w:rPr>
                <w:color w:val="000000"/>
                <w:sz w:val="24"/>
                <w:szCs w:val="24"/>
              </w:rPr>
              <w:t xml:space="preserve"> </w:t>
            </w:r>
            <w:r w:rsidR="00990F3C">
              <w:rPr>
                <w:bCs/>
                <w:sz w:val="24"/>
                <w:szCs w:val="24"/>
              </w:rPr>
              <w:t>УФСИН России по Белгородской области</w:t>
            </w:r>
          </w:p>
          <w:p w:rsidR="006E30CA" w:rsidRPr="00BA04ED" w:rsidRDefault="006E30CA" w:rsidP="006E30CA">
            <w:pPr>
              <w:suppressAutoHyphens/>
              <w:rPr>
                <w:color w:val="000000"/>
                <w:sz w:val="24"/>
                <w:szCs w:val="24"/>
              </w:rPr>
            </w:pPr>
          </w:p>
          <w:p w:rsidR="006E30CA" w:rsidRPr="00BA04ED" w:rsidRDefault="006E30CA" w:rsidP="006E30CA">
            <w:pPr>
              <w:suppressAutoHyphens/>
              <w:rPr>
                <w:color w:val="000000"/>
                <w:sz w:val="24"/>
                <w:szCs w:val="24"/>
              </w:rPr>
            </w:pPr>
          </w:p>
          <w:p w:rsidR="006E30CA" w:rsidRPr="008E35F8" w:rsidRDefault="00990F3C" w:rsidP="00990F3C">
            <w:pPr>
              <w:suppressAutoHyphens/>
              <w:rPr>
                <w:sz w:val="24"/>
                <w:szCs w:val="24"/>
                <w:lang w:eastAsia="zh-CN"/>
              </w:rPr>
            </w:pPr>
            <w:r>
              <w:rPr>
                <w:color w:val="000000"/>
                <w:sz w:val="24"/>
                <w:szCs w:val="24"/>
              </w:rPr>
              <w:t>____________________</w:t>
            </w:r>
            <w:r w:rsidR="006E30CA" w:rsidRPr="00BA04ED">
              <w:rPr>
                <w:color w:val="000000"/>
                <w:sz w:val="24"/>
                <w:szCs w:val="24"/>
              </w:rPr>
              <w:t xml:space="preserve"> </w:t>
            </w:r>
            <w:r>
              <w:rPr>
                <w:color w:val="000000"/>
                <w:sz w:val="24"/>
                <w:szCs w:val="24"/>
              </w:rPr>
              <w:t>В</w:t>
            </w:r>
            <w:r w:rsidR="006E30CA" w:rsidRPr="00BA04ED">
              <w:rPr>
                <w:color w:val="000000"/>
                <w:sz w:val="24"/>
                <w:szCs w:val="24"/>
              </w:rPr>
              <w:t>.</w:t>
            </w:r>
            <w:r>
              <w:rPr>
                <w:color w:val="000000"/>
                <w:sz w:val="24"/>
                <w:szCs w:val="24"/>
              </w:rPr>
              <w:t>В</w:t>
            </w:r>
            <w:r w:rsidR="006E30CA" w:rsidRPr="00BA04ED">
              <w:rPr>
                <w:color w:val="000000"/>
                <w:sz w:val="24"/>
                <w:szCs w:val="24"/>
              </w:rPr>
              <w:t xml:space="preserve">. </w:t>
            </w:r>
            <w:r>
              <w:rPr>
                <w:sz w:val="24"/>
                <w:szCs w:val="24"/>
                <w:shd w:val="clear" w:color="auto" w:fill="FFFFFF"/>
                <w:lang w:eastAsia="zh-CN"/>
              </w:rPr>
              <w:t>Негребецкий</w:t>
            </w:r>
          </w:p>
        </w:tc>
        <w:tc>
          <w:tcPr>
            <w:tcW w:w="5095" w:type="dxa"/>
            <w:gridSpan w:val="2"/>
          </w:tcPr>
          <w:p w:rsidR="006E30CA" w:rsidRPr="008E35F8" w:rsidRDefault="006E30CA" w:rsidP="00594C0A">
            <w:pPr>
              <w:suppressAutoHyphens/>
              <w:ind w:right="317"/>
              <w:rPr>
                <w:sz w:val="24"/>
                <w:szCs w:val="24"/>
                <w:lang w:eastAsia="zh-CN"/>
              </w:rPr>
            </w:pPr>
          </w:p>
        </w:tc>
      </w:tr>
    </w:tbl>
    <w:p w:rsidR="00B94E78" w:rsidRPr="008E35F8" w:rsidRDefault="00B94E78" w:rsidP="00B94E78">
      <w:pPr>
        <w:suppressAutoHyphens/>
        <w:rPr>
          <w:sz w:val="24"/>
          <w:szCs w:val="24"/>
          <w:lang w:eastAsia="zh-CN"/>
        </w:rPr>
      </w:pPr>
    </w:p>
    <w:p w:rsidR="00B94E78" w:rsidRPr="008E35F8" w:rsidRDefault="00B94E78" w:rsidP="00B94E78">
      <w:pPr>
        <w:suppressAutoHyphens/>
        <w:jc w:val="right"/>
        <w:rPr>
          <w:sz w:val="24"/>
          <w:szCs w:val="24"/>
          <w:lang w:eastAsia="zh-CN"/>
        </w:rPr>
      </w:pPr>
    </w:p>
    <w:p w:rsidR="001501BA" w:rsidRPr="008E35F8" w:rsidRDefault="001501BA" w:rsidP="00337739">
      <w:pPr>
        <w:suppressAutoHyphens/>
        <w:rPr>
          <w:sz w:val="24"/>
          <w:szCs w:val="24"/>
          <w:lang w:eastAsia="zh-CN"/>
        </w:rPr>
      </w:pPr>
    </w:p>
    <w:p w:rsidR="007D09CB" w:rsidRPr="008E35F8" w:rsidRDefault="007D09CB" w:rsidP="00337739">
      <w:pPr>
        <w:suppressAutoHyphens/>
        <w:rPr>
          <w:sz w:val="24"/>
          <w:szCs w:val="24"/>
          <w:lang w:eastAsia="zh-CN"/>
        </w:rPr>
      </w:pPr>
    </w:p>
    <w:p w:rsidR="007A77BD" w:rsidRPr="008E35F8" w:rsidRDefault="007A77BD" w:rsidP="00337739">
      <w:pPr>
        <w:suppressAutoHyphens/>
        <w:rPr>
          <w:sz w:val="24"/>
          <w:szCs w:val="24"/>
          <w:lang w:eastAsia="zh-CN"/>
        </w:rPr>
      </w:pPr>
    </w:p>
    <w:p w:rsidR="007A77BD" w:rsidRDefault="007A77BD" w:rsidP="00337739">
      <w:pPr>
        <w:suppressAutoHyphens/>
        <w:rPr>
          <w:sz w:val="24"/>
          <w:szCs w:val="24"/>
          <w:lang w:eastAsia="zh-CN"/>
        </w:rPr>
      </w:pPr>
    </w:p>
    <w:p w:rsidR="00FC4280" w:rsidRDefault="00FC4280" w:rsidP="00337739">
      <w:pPr>
        <w:suppressAutoHyphens/>
        <w:rPr>
          <w:sz w:val="24"/>
          <w:szCs w:val="24"/>
          <w:lang w:eastAsia="zh-CN"/>
        </w:rPr>
      </w:pPr>
    </w:p>
    <w:p w:rsidR="00037BBF" w:rsidRDefault="00037BBF" w:rsidP="00337739">
      <w:pPr>
        <w:suppressAutoHyphens/>
        <w:rPr>
          <w:sz w:val="24"/>
          <w:szCs w:val="24"/>
          <w:lang w:eastAsia="zh-CN"/>
        </w:rPr>
      </w:pPr>
    </w:p>
    <w:p w:rsidR="00037BBF" w:rsidRDefault="00037BBF"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814B7E" w:rsidRDefault="00814B7E" w:rsidP="00337739">
      <w:pPr>
        <w:suppressAutoHyphens/>
        <w:rPr>
          <w:sz w:val="24"/>
          <w:szCs w:val="24"/>
          <w:lang w:eastAsia="zh-CN"/>
        </w:rPr>
      </w:pPr>
    </w:p>
    <w:p w:rsidR="00667E0B" w:rsidRDefault="00667E0B" w:rsidP="00337739">
      <w:pPr>
        <w:suppressAutoHyphens/>
        <w:rPr>
          <w:sz w:val="24"/>
          <w:szCs w:val="24"/>
          <w:lang w:eastAsia="zh-CN"/>
        </w:rPr>
      </w:pPr>
    </w:p>
    <w:p w:rsidR="00522590" w:rsidRDefault="00522590" w:rsidP="00337739">
      <w:pPr>
        <w:suppressAutoHyphens/>
        <w:rPr>
          <w:sz w:val="24"/>
          <w:szCs w:val="24"/>
          <w:lang w:eastAsia="zh-CN"/>
        </w:rPr>
      </w:pPr>
    </w:p>
    <w:p w:rsidR="00522590" w:rsidRDefault="00522590" w:rsidP="00337739">
      <w:pPr>
        <w:suppressAutoHyphens/>
        <w:rPr>
          <w:sz w:val="24"/>
          <w:szCs w:val="24"/>
          <w:lang w:eastAsia="zh-CN"/>
        </w:rPr>
      </w:pPr>
    </w:p>
    <w:p w:rsidR="00522590" w:rsidRDefault="00522590" w:rsidP="00337739">
      <w:pPr>
        <w:suppressAutoHyphens/>
        <w:rPr>
          <w:sz w:val="24"/>
          <w:szCs w:val="24"/>
          <w:lang w:eastAsia="zh-CN"/>
        </w:rPr>
      </w:pPr>
    </w:p>
    <w:p w:rsidR="00522590" w:rsidRDefault="00522590"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94C0A" w:rsidRDefault="00594C0A" w:rsidP="00337739">
      <w:pPr>
        <w:suppressAutoHyphens/>
        <w:rPr>
          <w:sz w:val="24"/>
          <w:szCs w:val="24"/>
          <w:lang w:eastAsia="zh-CN"/>
        </w:rPr>
      </w:pPr>
    </w:p>
    <w:p w:rsidR="00575E9D" w:rsidRPr="008E35F8" w:rsidRDefault="00575E9D" w:rsidP="00337739">
      <w:pPr>
        <w:suppressAutoHyphens/>
        <w:rPr>
          <w:sz w:val="24"/>
          <w:szCs w:val="24"/>
          <w:lang w:eastAsia="zh-CN"/>
        </w:rPr>
      </w:pPr>
      <w:bookmarkStart w:id="5" w:name="_GoBack"/>
      <w:bookmarkEnd w:id="5"/>
    </w:p>
    <w:p w:rsidR="00B94E78" w:rsidRPr="008E35F8" w:rsidRDefault="000350A8" w:rsidP="00B94E78">
      <w:pPr>
        <w:suppressAutoHyphens/>
        <w:jc w:val="right"/>
        <w:rPr>
          <w:sz w:val="24"/>
          <w:szCs w:val="24"/>
          <w:lang w:eastAsia="zh-CN"/>
        </w:rPr>
      </w:pPr>
      <w:r>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2679700</wp:posOffset>
                </wp:positionH>
                <wp:positionV relativeFrom="paragraph">
                  <wp:posOffset>-411480</wp:posOffset>
                </wp:positionV>
                <wp:extent cx="656590" cy="38227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EC10D" id="Rectangle 4" o:spid="_x0000_s1026" style="position:absolute;margin-left:211pt;margin-top:-32.4pt;width:51.7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73aHg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nnNmRUcl&#10;+kKiCdsYxaZRnt75gqIe3D3GBL27A/ndMwublqLUDSL0rRIVkZrE+OzFg2h4esp2/UeoCF3sAySl&#10;jjV2EZA0YMdUkMdzQdQxMEmX89l8tqSySXK9XeT5VSpYJornxw59eK+gY/FQciTqCVwc7nyIZETx&#10;HJLIg9HVVhuTDGx2G4PsIKg3tmkl/pTjZZixrC/5cpbPEvILn/87iE4HanKju5IvxnENbRdVe2er&#10;1IJBaDOcibKxJxmjckMFdlA9kooIQwfTxNGhBfzJWU/dW3L/Yy9QcWY+WKrEcjKdxnZPxnR2lZOB&#10;l57dpUdYSVAlD5wNx00YRmTvUDct/TRJuVu4oerVOikbKzuwOpGlDk2Cn6YpjsClnaJ+zfz6CQAA&#10;//8DAFBLAwQUAAYACAAAACEAOkS1U94AAAAKAQAADwAAAGRycy9kb3ducmV2LnhtbEyPTU/DMAyG&#10;70j8h8hI3LaUqqtQaTrBKOLCYQy4e4lpK/JRNdnW8esxJzjafvX6eer17Kw40hSH4BXcLDMQ5HUw&#10;g+8UvL89LW5BxITeoA2eFJwpwrq5vKixMuHkX+m4S53gEh8rVNCnNFZSRt2Tw7gMI3m+fYbJYeJx&#10;6qSZ8MTlzso8y0rpcPD8oceRNj3pr93BKdgiPm6/n7V+aM8vRUubj5aCVer6ar6/A5FoTn9h+MVn&#10;dGiYaR8O3kRhFRR5zi5JwaIs2IETq3xVgNjzpihBNrX8r9D8AAAA//8DAFBLAQItABQABgAIAAAA&#10;IQC2gziS/gAAAOEBAAATAAAAAAAAAAAAAAAAAAAAAABbQ29udGVudF9UeXBlc10ueG1sUEsBAi0A&#10;FAAGAAgAAAAhADj9If/WAAAAlAEAAAsAAAAAAAAAAAAAAAAALwEAAF9yZWxzLy5yZWxzUEsBAi0A&#10;FAAGAAgAAAAhAJI3vdoeAgAAOwQAAA4AAAAAAAAAAAAAAAAALgIAAGRycy9lMm9Eb2MueG1sUEsB&#10;Ai0AFAAGAAgAAAAhADpEtVPeAAAACgEAAA8AAAAAAAAAAAAAAAAAeAQAAGRycy9kb3ducmV2Lnht&#10;bFBLBQYAAAAABAAEAPMAAACDBQAAAAA=&#10;" strokecolor="white"/>
            </w:pict>
          </mc:Fallback>
        </mc:AlternateContent>
      </w:r>
      <w:r w:rsidR="00B94E78" w:rsidRPr="008E35F8">
        <w:rPr>
          <w:sz w:val="24"/>
          <w:szCs w:val="24"/>
          <w:lang w:eastAsia="zh-CN"/>
        </w:rPr>
        <w:t xml:space="preserve">Приложение № 1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________</w:t>
      </w:r>
    </w:p>
    <w:p w:rsidR="00B94E78" w:rsidRPr="008E35F8" w:rsidRDefault="00B94E78" w:rsidP="00B94E78">
      <w:pPr>
        <w:suppressAutoHyphens/>
        <w:ind w:firstLine="709"/>
        <w:jc w:val="right"/>
        <w:rPr>
          <w:sz w:val="24"/>
          <w:szCs w:val="24"/>
          <w:lang w:eastAsia="zh-CN"/>
        </w:rPr>
      </w:pPr>
    </w:p>
    <w:p w:rsidR="00B94E78" w:rsidRPr="008E35F8" w:rsidRDefault="00B94E78" w:rsidP="00B94E78">
      <w:pPr>
        <w:suppressAutoHyphens/>
        <w:ind w:firstLine="709"/>
        <w:jc w:val="center"/>
        <w:rPr>
          <w:sz w:val="24"/>
          <w:szCs w:val="24"/>
          <w:lang w:eastAsia="zh-CN"/>
        </w:rPr>
      </w:pPr>
      <w:r w:rsidRPr="008E35F8">
        <w:rPr>
          <w:sz w:val="24"/>
          <w:szCs w:val="24"/>
          <w:lang w:eastAsia="zh-CN"/>
        </w:rPr>
        <w:t>Спецификация</w:t>
      </w:r>
    </w:p>
    <w:p w:rsidR="00B94E78" w:rsidRPr="008E35F8" w:rsidRDefault="00B94E78" w:rsidP="00B94E78">
      <w:pPr>
        <w:suppressAutoHyphens/>
        <w:ind w:firstLine="709"/>
        <w:jc w:val="center"/>
        <w:rPr>
          <w:sz w:val="24"/>
          <w:szCs w:val="24"/>
          <w:lang w:eastAsia="zh-C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993"/>
        <w:gridCol w:w="1275"/>
        <w:gridCol w:w="993"/>
        <w:gridCol w:w="1275"/>
        <w:gridCol w:w="1560"/>
      </w:tblGrid>
      <w:tr w:rsidR="00B94E78" w:rsidRPr="008E35F8" w:rsidTr="009C73C3">
        <w:trPr>
          <w:trHeight w:val="1715"/>
        </w:trPr>
        <w:tc>
          <w:tcPr>
            <w:tcW w:w="3397"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Наименование печатной продукции</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Ед. изм.</w:t>
            </w:r>
          </w:p>
        </w:tc>
        <w:tc>
          <w:tcPr>
            <w:tcW w:w="1275" w:type="dxa"/>
            <w:vAlign w:val="center"/>
          </w:tcPr>
          <w:p w:rsidR="00B94E78" w:rsidRPr="008E35F8" w:rsidRDefault="00B94E78" w:rsidP="00B51DDC">
            <w:pPr>
              <w:suppressAutoHyphens/>
              <w:jc w:val="center"/>
              <w:rPr>
                <w:b/>
                <w:sz w:val="24"/>
                <w:szCs w:val="24"/>
                <w:lang w:eastAsia="zh-CN"/>
              </w:rPr>
            </w:pPr>
          </w:p>
          <w:p w:rsidR="00B94E78" w:rsidRPr="008E35F8" w:rsidRDefault="00B94E78" w:rsidP="00C806A7">
            <w:pPr>
              <w:suppressAutoHyphens/>
              <w:jc w:val="center"/>
              <w:rPr>
                <w:b/>
                <w:sz w:val="24"/>
                <w:szCs w:val="24"/>
                <w:lang w:eastAsia="zh-CN"/>
              </w:rPr>
            </w:pPr>
            <w:r w:rsidRPr="008E35F8">
              <w:rPr>
                <w:b/>
                <w:sz w:val="24"/>
                <w:szCs w:val="24"/>
                <w:lang w:eastAsia="zh-CN"/>
              </w:rPr>
              <w:t>Цена ед. с НДС 2</w:t>
            </w:r>
            <w:r w:rsidR="00C806A7">
              <w:rPr>
                <w:b/>
                <w:sz w:val="24"/>
                <w:szCs w:val="24"/>
                <w:lang w:eastAsia="zh-CN"/>
              </w:rPr>
              <w:t>2</w:t>
            </w:r>
            <w:r w:rsidRPr="008E35F8">
              <w:rPr>
                <w:b/>
                <w:sz w:val="24"/>
                <w:szCs w:val="24"/>
                <w:lang w:eastAsia="zh-CN"/>
              </w:rPr>
              <w:t>% (руб.)</w:t>
            </w:r>
          </w:p>
        </w:tc>
        <w:tc>
          <w:tcPr>
            <w:tcW w:w="993"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Серия</w:t>
            </w:r>
          </w:p>
        </w:tc>
        <w:tc>
          <w:tcPr>
            <w:tcW w:w="1275" w:type="dxa"/>
            <w:vAlign w:val="center"/>
          </w:tcPr>
          <w:p w:rsidR="00B94E78" w:rsidRPr="008E35F8" w:rsidRDefault="00B94E78" w:rsidP="00B51DDC">
            <w:pPr>
              <w:suppressAutoHyphens/>
              <w:jc w:val="center"/>
              <w:rPr>
                <w:b/>
                <w:sz w:val="24"/>
                <w:szCs w:val="24"/>
                <w:lang w:eastAsia="zh-CN"/>
              </w:rPr>
            </w:pPr>
          </w:p>
          <w:p w:rsidR="00B94F58" w:rsidRPr="008E35F8" w:rsidRDefault="00B94E78" w:rsidP="00B51DDC">
            <w:pPr>
              <w:suppressAutoHyphens/>
              <w:jc w:val="center"/>
              <w:rPr>
                <w:b/>
                <w:sz w:val="24"/>
                <w:szCs w:val="24"/>
                <w:lang w:eastAsia="zh-CN"/>
              </w:rPr>
            </w:pPr>
            <w:r w:rsidRPr="008E35F8">
              <w:rPr>
                <w:b/>
                <w:sz w:val="24"/>
                <w:szCs w:val="24"/>
                <w:lang w:eastAsia="zh-CN"/>
              </w:rPr>
              <w:t>Количес</w:t>
            </w:r>
            <w:r w:rsidR="00B94F58" w:rsidRPr="008E35F8">
              <w:rPr>
                <w:b/>
                <w:sz w:val="24"/>
                <w:szCs w:val="24"/>
                <w:lang w:eastAsia="zh-CN"/>
              </w:rPr>
              <w:t>-</w:t>
            </w:r>
          </w:p>
          <w:p w:rsidR="00B94E78" w:rsidRPr="008E35F8" w:rsidRDefault="00B94E78" w:rsidP="00B51DDC">
            <w:pPr>
              <w:suppressAutoHyphens/>
              <w:jc w:val="center"/>
              <w:rPr>
                <w:b/>
                <w:sz w:val="24"/>
                <w:szCs w:val="24"/>
                <w:lang w:eastAsia="zh-CN"/>
              </w:rPr>
            </w:pPr>
            <w:r w:rsidRPr="008E35F8">
              <w:rPr>
                <w:b/>
                <w:sz w:val="24"/>
                <w:szCs w:val="24"/>
                <w:lang w:eastAsia="zh-CN"/>
              </w:rPr>
              <w:t>тво</w:t>
            </w:r>
          </w:p>
        </w:tc>
        <w:tc>
          <w:tcPr>
            <w:tcW w:w="1560" w:type="dxa"/>
            <w:vAlign w:val="center"/>
          </w:tcPr>
          <w:p w:rsidR="00B94E78" w:rsidRPr="008E35F8" w:rsidRDefault="00B94E78" w:rsidP="00B51DDC">
            <w:pPr>
              <w:suppressAutoHyphens/>
              <w:jc w:val="center"/>
              <w:rPr>
                <w:b/>
                <w:sz w:val="24"/>
                <w:szCs w:val="24"/>
                <w:lang w:eastAsia="zh-CN"/>
              </w:rPr>
            </w:pPr>
          </w:p>
          <w:p w:rsidR="00B94E78" w:rsidRPr="008E35F8" w:rsidRDefault="00B94E78" w:rsidP="00B51DDC">
            <w:pPr>
              <w:suppressAutoHyphens/>
              <w:jc w:val="center"/>
              <w:rPr>
                <w:b/>
                <w:sz w:val="24"/>
                <w:szCs w:val="24"/>
                <w:lang w:eastAsia="zh-CN"/>
              </w:rPr>
            </w:pPr>
            <w:r w:rsidRPr="008E35F8">
              <w:rPr>
                <w:b/>
                <w:sz w:val="24"/>
                <w:szCs w:val="24"/>
                <w:lang w:eastAsia="zh-CN"/>
              </w:rPr>
              <w:t>Стоимость</w:t>
            </w:r>
          </w:p>
          <w:p w:rsidR="00B94E78" w:rsidRPr="008E35F8" w:rsidRDefault="00C806A7" w:rsidP="00B51DDC">
            <w:pPr>
              <w:suppressAutoHyphens/>
              <w:jc w:val="center"/>
              <w:rPr>
                <w:b/>
                <w:sz w:val="24"/>
                <w:szCs w:val="24"/>
                <w:lang w:eastAsia="zh-CN"/>
              </w:rPr>
            </w:pPr>
            <w:r>
              <w:rPr>
                <w:b/>
                <w:sz w:val="24"/>
                <w:szCs w:val="24"/>
                <w:lang w:eastAsia="zh-CN"/>
              </w:rPr>
              <w:t>с НДС 22</w:t>
            </w:r>
            <w:r w:rsidR="00B94E78" w:rsidRPr="008E35F8">
              <w:rPr>
                <w:b/>
                <w:sz w:val="24"/>
                <w:szCs w:val="24"/>
                <w:lang w:eastAsia="zh-CN"/>
              </w:rPr>
              <w:t>% (руб.)</w:t>
            </w:r>
          </w:p>
        </w:tc>
      </w:tr>
      <w:tr w:rsidR="009B38A1" w:rsidRPr="008E35F8" w:rsidTr="009C73C3">
        <w:trPr>
          <w:trHeight w:val="1285"/>
        </w:trPr>
        <w:tc>
          <w:tcPr>
            <w:tcW w:w="3397" w:type="dxa"/>
            <w:vAlign w:val="center"/>
          </w:tcPr>
          <w:p w:rsidR="009B38A1" w:rsidRPr="008E35F8" w:rsidRDefault="009B38A1" w:rsidP="00F45352">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xml:space="preserve">№ </w:t>
            </w:r>
            <w:r w:rsidR="00F45352">
              <w:rPr>
                <w:sz w:val="24"/>
                <w:szCs w:val="24"/>
                <w:lang w:eastAsia="zh-CN"/>
              </w:rPr>
              <w:t>1</w:t>
            </w:r>
            <w:r w:rsidRPr="008E35F8">
              <w:rPr>
                <w:sz w:val="24"/>
                <w:szCs w:val="24"/>
                <w:lang w:eastAsia="zh-CN"/>
              </w:rPr>
              <w:t>» с голографической наклейкой</w:t>
            </w:r>
          </w:p>
        </w:tc>
        <w:tc>
          <w:tcPr>
            <w:tcW w:w="993" w:type="dxa"/>
            <w:vAlign w:val="center"/>
          </w:tcPr>
          <w:p w:rsidR="009B38A1" w:rsidRPr="008E35F8" w:rsidRDefault="009B38A1" w:rsidP="009B38A1">
            <w:pPr>
              <w:suppressAutoHyphens/>
              <w:jc w:val="center"/>
              <w:rPr>
                <w:bCs/>
                <w:sz w:val="24"/>
                <w:szCs w:val="24"/>
                <w:lang w:eastAsia="zh-CN"/>
              </w:rPr>
            </w:pPr>
            <w:r w:rsidRPr="008E35F8">
              <w:rPr>
                <w:bCs/>
                <w:sz w:val="24"/>
                <w:szCs w:val="24"/>
                <w:lang w:eastAsia="zh-CN"/>
              </w:rPr>
              <w:t>шт.</w:t>
            </w:r>
          </w:p>
        </w:tc>
        <w:tc>
          <w:tcPr>
            <w:tcW w:w="1275" w:type="dxa"/>
            <w:vAlign w:val="center"/>
          </w:tcPr>
          <w:p w:rsidR="009B38A1" w:rsidRPr="008E35F8" w:rsidRDefault="009B38A1" w:rsidP="009B38A1">
            <w:pPr>
              <w:jc w:val="center"/>
              <w:rPr>
                <w:sz w:val="24"/>
                <w:szCs w:val="24"/>
              </w:rPr>
            </w:pPr>
          </w:p>
        </w:tc>
        <w:tc>
          <w:tcPr>
            <w:tcW w:w="993" w:type="dxa"/>
            <w:vAlign w:val="center"/>
          </w:tcPr>
          <w:p w:rsidR="009B38A1" w:rsidRDefault="00E24898" w:rsidP="00884BCF">
            <w:pPr>
              <w:suppressAutoHyphens/>
              <w:jc w:val="center"/>
              <w:rPr>
                <w:sz w:val="24"/>
                <w:szCs w:val="24"/>
                <w:lang w:eastAsia="zh-CN"/>
              </w:rPr>
            </w:pPr>
            <w:r>
              <w:rPr>
                <w:sz w:val="24"/>
                <w:szCs w:val="24"/>
                <w:lang w:eastAsia="zh-CN"/>
              </w:rPr>
              <w:t>531</w:t>
            </w:r>
          </w:p>
        </w:tc>
        <w:tc>
          <w:tcPr>
            <w:tcW w:w="1275" w:type="dxa"/>
            <w:vAlign w:val="center"/>
          </w:tcPr>
          <w:p w:rsidR="009B38A1" w:rsidRDefault="00E24898" w:rsidP="009B38A1">
            <w:pPr>
              <w:suppressAutoHyphens/>
              <w:jc w:val="center"/>
              <w:rPr>
                <w:sz w:val="24"/>
                <w:szCs w:val="24"/>
                <w:lang w:eastAsia="zh-CN"/>
              </w:rPr>
            </w:pPr>
            <w:r>
              <w:rPr>
                <w:sz w:val="24"/>
                <w:szCs w:val="24"/>
                <w:lang w:eastAsia="zh-CN"/>
              </w:rPr>
              <w:t>10</w:t>
            </w:r>
          </w:p>
        </w:tc>
        <w:tc>
          <w:tcPr>
            <w:tcW w:w="1560" w:type="dxa"/>
            <w:vAlign w:val="center"/>
          </w:tcPr>
          <w:p w:rsidR="009B38A1" w:rsidRPr="00E65D3D" w:rsidRDefault="009B38A1" w:rsidP="009B38A1">
            <w:pPr>
              <w:jc w:val="center"/>
              <w:rPr>
                <w:sz w:val="24"/>
                <w:szCs w:val="24"/>
              </w:rPr>
            </w:pPr>
          </w:p>
        </w:tc>
      </w:tr>
      <w:tr w:rsidR="00F45352" w:rsidRPr="008E35F8" w:rsidTr="009C73C3">
        <w:trPr>
          <w:trHeight w:val="1285"/>
        </w:trPr>
        <w:tc>
          <w:tcPr>
            <w:tcW w:w="3397" w:type="dxa"/>
            <w:vAlign w:val="center"/>
          </w:tcPr>
          <w:p w:rsidR="00F45352" w:rsidRPr="008E35F8" w:rsidRDefault="00F45352" w:rsidP="00F45352">
            <w:pPr>
              <w:suppressAutoHyphens/>
              <w:rPr>
                <w:sz w:val="24"/>
                <w:szCs w:val="24"/>
                <w:lang w:eastAsia="zh-CN"/>
              </w:rPr>
            </w:pPr>
            <w:r w:rsidRPr="008E35F8">
              <w:rPr>
                <w:sz w:val="24"/>
                <w:szCs w:val="24"/>
                <w:lang w:eastAsia="zh-CN"/>
              </w:rPr>
              <w:t>Бланк «Ветер</w:t>
            </w:r>
            <w:r>
              <w:rPr>
                <w:sz w:val="24"/>
                <w:szCs w:val="24"/>
                <w:lang w:eastAsia="zh-CN"/>
              </w:rPr>
              <w:t xml:space="preserve">инарное свидетельство формы </w:t>
            </w:r>
            <w:r>
              <w:rPr>
                <w:sz w:val="24"/>
                <w:szCs w:val="24"/>
                <w:lang w:eastAsia="zh-CN"/>
              </w:rPr>
              <w:br/>
              <w:t>№ 2</w:t>
            </w:r>
            <w:r w:rsidRPr="008E35F8">
              <w:rPr>
                <w:sz w:val="24"/>
                <w:szCs w:val="24"/>
                <w:lang w:eastAsia="zh-CN"/>
              </w:rPr>
              <w:t>» с голографической наклейкой</w:t>
            </w:r>
          </w:p>
        </w:tc>
        <w:tc>
          <w:tcPr>
            <w:tcW w:w="993" w:type="dxa"/>
            <w:vAlign w:val="center"/>
          </w:tcPr>
          <w:p w:rsidR="00F45352" w:rsidRPr="008E35F8" w:rsidRDefault="00F45352" w:rsidP="00F45352">
            <w:pPr>
              <w:suppressAutoHyphens/>
              <w:jc w:val="center"/>
              <w:rPr>
                <w:bCs/>
                <w:sz w:val="24"/>
                <w:szCs w:val="24"/>
                <w:lang w:eastAsia="zh-CN"/>
              </w:rPr>
            </w:pPr>
            <w:r w:rsidRPr="008E35F8">
              <w:rPr>
                <w:bCs/>
                <w:sz w:val="24"/>
                <w:szCs w:val="24"/>
                <w:lang w:eastAsia="zh-CN"/>
              </w:rPr>
              <w:t>шт.</w:t>
            </w:r>
          </w:p>
        </w:tc>
        <w:tc>
          <w:tcPr>
            <w:tcW w:w="1275" w:type="dxa"/>
            <w:vAlign w:val="center"/>
          </w:tcPr>
          <w:p w:rsidR="00F45352" w:rsidRPr="008E35F8" w:rsidRDefault="00F45352" w:rsidP="00F45352">
            <w:pPr>
              <w:jc w:val="center"/>
              <w:rPr>
                <w:sz w:val="24"/>
                <w:szCs w:val="24"/>
              </w:rPr>
            </w:pPr>
          </w:p>
        </w:tc>
        <w:tc>
          <w:tcPr>
            <w:tcW w:w="993" w:type="dxa"/>
            <w:vAlign w:val="center"/>
          </w:tcPr>
          <w:p w:rsidR="00F45352" w:rsidRDefault="00E24898" w:rsidP="00F45352">
            <w:pPr>
              <w:suppressAutoHyphens/>
              <w:jc w:val="center"/>
              <w:rPr>
                <w:sz w:val="24"/>
                <w:szCs w:val="24"/>
                <w:lang w:eastAsia="zh-CN"/>
              </w:rPr>
            </w:pPr>
            <w:r>
              <w:rPr>
                <w:sz w:val="24"/>
                <w:szCs w:val="24"/>
                <w:lang w:eastAsia="zh-CN"/>
              </w:rPr>
              <w:t>531</w:t>
            </w:r>
          </w:p>
        </w:tc>
        <w:tc>
          <w:tcPr>
            <w:tcW w:w="1275" w:type="dxa"/>
            <w:vAlign w:val="center"/>
          </w:tcPr>
          <w:p w:rsidR="00F45352" w:rsidRDefault="00E24898" w:rsidP="00F45352">
            <w:pPr>
              <w:suppressAutoHyphens/>
              <w:jc w:val="center"/>
              <w:rPr>
                <w:sz w:val="24"/>
                <w:szCs w:val="24"/>
                <w:lang w:eastAsia="zh-CN"/>
              </w:rPr>
            </w:pPr>
            <w:r>
              <w:rPr>
                <w:sz w:val="24"/>
                <w:szCs w:val="24"/>
                <w:lang w:eastAsia="zh-CN"/>
              </w:rPr>
              <w:t>40</w:t>
            </w:r>
          </w:p>
        </w:tc>
        <w:tc>
          <w:tcPr>
            <w:tcW w:w="1560" w:type="dxa"/>
            <w:vAlign w:val="center"/>
          </w:tcPr>
          <w:p w:rsidR="00F45352" w:rsidRPr="00395701" w:rsidRDefault="00F45352" w:rsidP="00F45352">
            <w:pPr>
              <w:jc w:val="center"/>
              <w:rPr>
                <w:sz w:val="24"/>
                <w:szCs w:val="24"/>
              </w:rPr>
            </w:pPr>
          </w:p>
        </w:tc>
      </w:tr>
      <w:tr w:rsidR="00F45352" w:rsidRPr="008E35F8" w:rsidTr="009C73C3">
        <w:trPr>
          <w:trHeight w:val="1285"/>
        </w:trPr>
        <w:tc>
          <w:tcPr>
            <w:tcW w:w="3397" w:type="dxa"/>
            <w:vAlign w:val="center"/>
          </w:tcPr>
          <w:p w:rsidR="00F45352" w:rsidRDefault="00F45352" w:rsidP="00F45352">
            <w:pPr>
              <w:suppressAutoHyphens/>
              <w:rPr>
                <w:sz w:val="24"/>
                <w:szCs w:val="24"/>
                <w:lang w:eastAsia="zh-CN"/>
              </w:rPr>
            </w:pPr>
            <w:r>
              <w:rPr>
                <w:sz w:val="24"/>
                <w:szCs w:val="24"/>
                <w:lang w:eastAsia="zh-CN"/>
              </w:rPr>
              <w:t>Бланк «Ветеринарная справка</w:t>
            </w:r>
            <w:r w:rsidRPr="00861E1D">
              <w:rPr>
                <w:sz w:val="24"/>
                <w:szCs w:val="24"/>
                <w:lang w:eastAsia="zh-CN"/>
              </w:rPr>
              <w:t xml:space="preserve"> формы </w:t>
            </w:r>
            <w:r>
              <w:rPr>
                <w:sz w:val="24"/>
                <w:szCs w:val="24"/>
                <w:lang w:eastAsia="zh-CN"/>
              </w:rPr>
              <w:t>№ 4</w:t>
            </w:r>
            <w:r w:rsidRPr="00861E1D">
              <w:rPr>
                <w:sz w:val="24"/>
                <w:szCs w:val="24"/>
                <w:lang w:eastAsia="zh-CN"/>
              </w:rPr>
              <w:t xml:space="preserve">» </w:t>
            </w:r>
          </w:p>
          <w:p w:rsidR="00F45352" w:rsidRPr="008E35F8" w:rsidRDefault="00F45352" w:rsidP="00F45352">
            <w:pPr>
              <w:suppressAutoHyphens/>
              <w:rPr>
                <w:sz w:val="24"/>
                <w:szCs w:val="24"/>
                <w:lang w:eastAsia="zh-CN"/>
              </w:rPr>
            </w:pPr>
            <w:r w:rsidRPr="00861E1D">
              <w:rPr>
                <w:sz w:val="24"/>
                <w:szCs w:val="24"/>
                <w:lang w:eastAsia="zh-CN"/>
              </w:rPr>
              <w:t>с голографической наклейкой</w:t>
            </w:r>
          </w:p>
        </w:tc>
        <w:tc>
          <w:tcPr>
            <w:tcW w:w="993" w:type="dxa"/>
            <w:vAlign w:val="center"/>
          </w:tcPr>
          <w:p w:rsidR="00F45352" w:rsidRPr="008E35F8" w:rsidRDefault="00F45352" w:rsidP="00F45352">
            <w:pPr>
              <w:suppressAutoHyphens/>
              <w:jc w:val="center"/>
              <w:rPr>
                <w:bCs/>
                <w:sz w:val="24"/>
                <w:szCs w:val="24"/>
                <w:lang w:eastAsia="zh-CN"/>
              </w:rPr>
            </w:pPr>
            <w:r w:rsidRPr="008E35F8">
              <w:rPr>
                <w:bCs/>
                <w:sz w:val="24"/>
                <w:szCs w:val="24"/>
                <w:lang w:eastAsia="zh-CN"/>
              </w:rPr>
              <w:t>шт.</w:t>
            </w:r>
          </w:p>
        </w:tc>
        <w:tc>
          <w:tcPr>
            <w:tcW w:w="1275" w:type="dxa"/>
            <w:vAlign w:val="center"/>
          </w:tcPr>
          <w:p w:rsidR="00F45352" w:rsidRPr="008E35F8" w:rsidRDefault="00F45352" w:rsidP="00F45352">
            <w:pPr>
              <w:jc w:val="center"/>
              <w:rPr>
                <w:sz w:val="24"/>
                <w:szCs w:val="24"/>
              </w:rPr>
            </w:pPr>
          </w:p>
        </w:tc>
        <w:tc>
          <w:tcPr>
            <w:tcW w:w="993" w:type="dxa"/>
            <w:vAlign w:val="center"/>
          </w:tcPr>
          <w:p w:rsidR="00F45352" w:rsidRPr="00553827" w:rsidRDefault="00E24898" w:rsidP="00F45352">
            <w:pPr>
              <w:suppressAutoHyphens/>
              <w:jc w:val="center"/>
              <w:rPr>
                <w:sz w:val="24"/>
                <w:szCs w:val="24"/>
                <w:lang w:eastAsia="zh-CN"/>
              </w:rPr>
            </w:pPr>
            <w:r>
              <w:rPr>
                <w:sz w:val="24"/>
                <w:szCs w:val="24"/>
                <w:lang w:eastAsia="zh-CN"/>
              </w:rPr>
              <w:t>531</w:t>
            </w:r>
          </w:p>
        </w:tc>
        <w:tc>
          <w:tcPr>
            <w:tcW w:w="1275" w:type="dxa"/>
            <w:vAlign w:val="center"/>
          </w:tcPr>
          <w:p w:rsidR="00F45352" w:rsidRPr="008E35F8" w:rsidRDefault="00E24898" w:rsidP="00F45352">
            <w:pPr>
              <w:suppressAutoHyphens/>
              <w:jc w:val="center"/>
              <w:rPr>
                <w:sz w:val="24"/>
                <w:szCs w:val="24"/>
                <w:lang w:eastAsia="zh-CN"/>
              </w:rPr>
            </w:pPr>
            <w:r>
              <w:rPr>
                <w:sz w:val="24"/>
                <w:szCs w:val="24"/>
                <w:lang w:eastAsia="zh-CN"/>
              </w:rPr>
              <w:t>20</w:t>
            </w:r>
          </w:p>
        </w:tc>
        <w:tc>
          <w:tcPr>
            <w:tcW w:w="1560" w:type="dxa"/>
            <w:vAlign w:val="center"/>
          </w:tcPr>
          <w:p w:rsidR="00F45352" w:rsidRPr="00E571F4" w:rsidRDefault="00F45352" w:rsidP="00F45352">
            <w:pPr>
              <w:jc w:val="center"/>
              <w:rPr>
                <w:color w:val="000000"/>
                <w:sz w:val="24"/>
                <w:szCs w:val="24"/>
                <w:highlight w:val="yellow"/>
              </w:rPr>
            </w:pPr>
          </w:p>
        </w:tc>
      </w:tr>
      <w:tr w:rsidR="00F45352" w:rsidRPr="008E35F8" w:rsidTr="00377147">
        <w:trPr>
          <w:trHeight w:val="949"/>
        </w:trPr>
        <w:tc>
          <w:tcPr>
            <w:tcW w:w="3397" w:type="dxa"/>
          </w:tcPr>
          <w:p w:rsidR="00F45352" w:rsidRPr="008E35F8" w:rsidRDefault="00F45352" w:rsidP="00F45352">
            <w:pPr>
              <w:suppressAutoHyphens/>
              <w:rPr>
                <w:b/>
                <w:sz w:val="24"/>
                <w:szCs w:val="24"/>
                <w:lang w:eastAsia="zh-CN"/>
              </w:rPr>
            </w:pPr>
            <w:r w:rsidRPr="008E35F8">
              <w:rPr>
                <w:b/>
                <w:sz w:val="24"/>
                <w:szCs w:val="24"/>
                <w:lang w:eastAsia="zh-CN"/>
              </w:rPr>
              <w:t>ИТОГО:</w:t>
            </w:r>
          </w:p>
        </w:tc>
        <w:tc>
          <w:tcPr>
            <w:tcW w:w="6096" w:type="dxa"/>
            <w:gridSpan w:val="5"/>
          </w:tcPr>
          <w:p w:rsidR="00F45352" w:rsidRPr="008E35F8" w:rsidRDefault="00F45352" w:rsidP="00F45352">
            <w:pPr>
              <w:suppressAutoHyphens/>
              <w:jc w:val="both"/>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tabs>
          <w:tab w:val="left" w:pos="2160"/>
        </w:tabs>
        <w:suppressAutoHyphens/>
        <w:rPr>
          <w:sz w:val="24"/>
          <w:szCs w:val="24"/>
          <w:lang w:eastAsia="zh-CN"/>
        </w:rPr>
      </w:pPr>
    </w:p>
    <w:tbl>
      <w:tblPr>
        <w:tblW w:w="9823" w:type="dxa"/>
        <w:jc w:val="center"/>
        <w:tblLayout w:type="fixed"/>
        <w:tblLook w:val="00A0" w:firstRow="1" w:lastRow="0" w:firstColumn="1" w:lastColumn="0" w:noHBand="0" w:noVBand="0"/>
      </w:tblPr>
      <w:tblGrid>
        <w:gridCol w:w="4780"/>
        <w:gridCol w:w="5043"/>
      </w:tblGrid>
      <w:tr w:rsidR="00B94E78" w:rsidRPr="008E35F8" w:rsidTr="0018479C">
        <w:trPr>
          <w:trHeight w:val="125"/>
          <w:jc w:val="center"/>
        </w:trPr>
        <w:tc>
          <w:tcPr>
            <w:tcW w:w="4780"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43" w:type="dxa"/>
          </w:tcPr>
          <w:p w:rsidR="00B94E78" w:rsidRPr="008E35F8" w:rsidRDefault="00B94E78" w:rsidP="00B94E78">
            <w:pPr>
              <w:suppressAutoHyphens/>
              <w:rPr>
                <w:b/>
                <w:sz w:val="24"/>
                <w:szCs w:val="24"/>
                <w:lang w:eastAsia="zh-CN"/>
              </w:rPr>
            </w:pPr>
          </w:p>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0E7E7B">
        <w:trPr>
          <w:trHeight w:val="1675"/>
          <w:jc w:val="center"/>
        </w:trPr>
        <w:tc>
          <w:tcPr>
            <w:tcW w:w="4780" w:type="dxa"/>
          </w:tcPr>
          <w:p w:rsidR="00990F3C" w:rsidRPr="00990F3C" w:rsidRDefault="00990F3C" w:rsidP="00990F3C">
            <w:pPr>
              <w:suppressAutoHyphens/>
              <w:rPr>
                <w:color w:val="000000"/>
                <w:sz w:val="24"/>
                <w:szCs w:val="24"/>
              </w:rPr>
            </w:pPr>
            <w:r w:rsidRPr="00990F3C">
              <w:rPr>
                <w:color w:val="000000"/>
                <w:sz w:val="24"/>
                <w:szCs w:val="24"/>
              </w:rPr>
              <w:t>Зам. начальника УФСИН России по Белгородской области</w:t>
            </w:r>
          </w:p>
          <w:p w:rsidR="00990F3C" w:rsidRPr="00990F3C" w:rsidRDefault="00990F3C" w:rsidP="00990F3C">
            <w:pPr>
              <w:suppressAutoHyphens/>
              <w:rPr>
                <w:color w:val="000000"/>
                <w:sz w:val="24"/>
                <w:szCs w:val="24"/>
              </w:rPr>
            </w:pPr>
          </w:p>
          <w:p w:rsidR="00990F3C" w:rsidRPr="00990F3C" w:rsidRDefault="00990F3C" w:rsidP="00990F3C">
            <w:pPr>
              <w:suppressAutoHyphens/>
              <w:rPr>
                <w:color w:val="000000"/>
                <w:sz w:val="24"/>
                <w:szCs w:val="24"/>
              </w:rPr>
            </w:pPr>
          </w:p>
          <w:p w:rsidR="00B94E78" w:rsidRPr="000E7E7B" w:rsidRDefault="00990F3C" w:rsidP="00990F3C">
            <w:pPr>
              <w:suppressAutoHyphens/>
              <w:rPr>
                <w:sz w:val="24"/>
                <w:szCs w:val="24"/>
                <w:lang w:eastAsia="zh-CN"/>
              </w:rPr>
            </w:pPr>
            <w:r w:rsidRPr="00990F3C">
              <w:rPr>
                <w:color w:val="000000"/>
                <w:sz w:val="24"/>
                <w:szCs w:val="24"/>
              </w:rPr>
              <w:t>____________________ В.В. Негребецкий</w:t>
            </w:r>
          </w:p>
        </w:tc>
        <w:tc>
          <w:tcPr>
            <w:tcW w:w="5043" w:type="dxa"/>
          </w:tcPr>
          <w:p w:rsidR="00B94E78" w:rsidRPr="008E35F8" w:rsidRDefault="001501BA" w:rsidP="000E7E7B">
            <w:pPr>
              <w:suppressAutoHyphens/>
              <w:ind w:right="317"/>
              <w:rPr>
                <w:sz w:val="24"/>
                <w:szCs w:val="24"/>
                <w:lang w:eastAsia="zh-CN"/>
              </w:rPr>
            </w:pPr>
            <w:r w:rsidRPr="008E35F8">
              <w:rPr>
                <w:sz w:val="24"/>
                <w:szCs w:val="24"/>
                <w:lang w:eastAsia="zh-CN"/>
              </w:rPr>
              <w:t xml:space="preserve">________________________ </w:t>
            </w:r>
          </w:p>
        </w:tc>
      </w:tr>
    </w:tbl>
    <w:p w:rsidR="000E62DE" w:rsidRDefault="00B94E78" w:rsidP="00090C14">
      <w:pPr>
        <w:suppressAutoHyphens/>
        <w:ind w:firstLine="709"/>
        <w:jc w:val="right"/>
        <w:rPr>
          <w:sz w:val="24"/>
          <w:szCs w:val="24"/>
          <w:lang w:eastAsia="zh-CN"/>
        </w:rPr>
      </w:pPr>
      <w:r w:rsidRPr="008E35F8">
        <w:rPr>
          <w:sz w:val="24"/>
          <w:szCs w:val="24"/>
          <w:lang w:eastAsia="zh-CN"/>
        </w:rPr>
        <w:t>       </w:t>
      </w:r>
      <w:r w:rsidR="00090C14">
        <w:rPr>
          <w:sz w:val="24"/>
          <w:szCs w:val="24"/>
          <w:lang w:eastAsia="zh-CN"/>
        </w:rPr>
        <w:t xml:space="preserve">                             </w:t>
      </w:r>
    </w:p>
    <w:p w:rsidR="007E31B5" w:rsidRDefault="007E31B5"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A139C9" w:rsidRDefault="00A139C9" w:rsidP="00E45C0A">
      <w:pPr>
        <w:suppressAutoHyphens/>
        <w:rPr>
          <w:sz w:val="24"/>
          <w:szCs w:val="24"/>
          <w:lang w:eastAsia="zh-CN"/>
        </w:rPr>
      </w:pPr>
    </w:p>
    <w:p w:rsidR="00E65D3D" w:rsidRDefault="00E65D3D" w:rsidP="00E45C0A">
      <w:pPr>
        <w:suppressAutoHyphens/>
        <w:rPr>
          <w:sz w:val="24"/>
          <w:szCs w:val="24"/>
          <w:lang w:eastAsia="zh-CN"/>
        </w:rPr>
      </w:pPr>
    </w:p>
    <w:p w:rsidR="00E65D3D" w:rsidRDefault="00E65D3D" w:rsidP="00E45C0A">
      <w:pPr>
        <w:suppressAutoHyphens/>
        <w:rPr>
          <w:sz w:val="24"/>
          <w:szCs w:val="24"/>
          <w:lang w:eastAsia="zh-CN"/>
        </w:rPr>
      </w:pPr>
    </w:p>
    <w:p w:rsidR="000350A8" w:rsidRDefault="000350A8" w:rsidP="00E45C0A">
      <w:pPr>
        <w:suppressAutoHyphens/>
        <w:rPr>
          <w:sz w:val="24"/>
          <w:szCs w:val="24"/>
          <w:lang w:eastAsia="zh-CN"/>
        </w:rPr>
      </w:pPr>
    </w:p>
    <w:p w:rsidR="00B94E78" w:rsidRPr="008E35F8" w:rsidRDefault="000350A8" w:rsidP="00B94E78">
      <w:pPr>
        <w:suppressAutoHyphens/>
        <w:ind w:firstLine="709"/>
        <w:jc w:val="right"/>
        <w:rPr>
          <w:sz w:val="24"/>
          <w:szCs w:val="24"/>
          <w:lang w:eastAsia="zh-CN"/>
        </w:rPr>
      </w:pPr>
      <w:r>
        <w:rPr>
          <w:noProof/>
          <w:sz w:val="24"/>
          <w:szCs w:val="24"/>
        </w:rPr>
        <mc:AlternateContent>
          <mc:Choice Requires="wps">
            <w:drawing>
              <wp:anchor distT="0" distB="0" distL="114300" distR="114300" simplePos="0" relativeHeight="251657216" behindDoc="0" locked="0" layoutInCell="1" allowOverlap="1">
                <wp:simplePos x="0" y="0"/>
                <wp:positionH relativeFrom="column">
                  <wp:posOffset>2660650</wp:posOffset>
                </wp:positionH>
                <wp:positionV relativeFrom="paragraph">
                  <wp:posOffset>-497205</wp:posOffset>
                </wp:positionV>
                <wp:extent cx="656590" cy="38227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382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38A9B" id="Rectangle 3" o:spid="_x0000_s1026" style="position:absolute;margin-left:209.5pt;margin-top:-39.15pt;width:51.7pt;height: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L6HgIAADsEAAAOAAAAZHJzL2Uyb0RvYy54bWysU8GO0zAQvSPxD5bvNG227bZR09WqSxHS&#10;AisWPsB1nMTC8Zix23T5esZOt3ThghA5WJ7M+PnNe+PVzbEz7KDQa7Aln4zGnCkrodK2KfnXL9s3&#10;C858ELYSBqwq+ZPy/Gb9+tWqd4XKoQVTKWQEYn3Ru5K3Ibgiy7xsVSf8CJyylKwBOxEoxCarUPSE&#10;3pksH4/nWQ9YOQSpvKe/d0OSrxN+XSsZPtW1V4GZkhO3kFZM6y6u2XoligaFa7U80RD/wKIT2tKl&#10;Z6g7EQTbo/4DqtMSwUMdRhK6DOpaS5V6oG4m49+6eWyFU6kXEse7s0z+/8HKj4cHZLoi7zizoiOL&#10;PpNowjZGsasoT+98QVWP7gFjg97dg/zmmYVNS1XqFhH6VomKSE1iffbiQAw8HWW7/gNUhC72AZJS&#10;xxq7CEgasGMy5OlsiDoGJunnfDafLck2SamrRZ5fJ8MyUTwfdujDOwUdi5uSI1FP4OJw70MkI4rn&#10;kkQejK622pgUYLPbGGQHQbOxTV/iTz1elhnL+pIvZ/ksIb/I+b+D6HSgITe6K/liHL9h7KJqb22V&#10;RjAIbYY9UTb2JGNUbnBgB9UTqYgwTDC9ONq0gD8462l6S+6/7wUqzsx7S04sJ9NpHPcUTGfXOQV4&#10;mdldZoSVBFXywNmw3YThiewd6qalmyapdwu35F6tk7LR2YHViSxNaBL89JriE7iMU9WvN7/+CQAA&#10;//8DAFBLAwQUAAYACAAAACEA2DqzS+AAAAALAQAADwAAAGRycy9kb3ducmV2LnhtbEyPzU7DMBCE&#10;70i8g7VI3FonIdAQ4lRQgnrhUFq4b+0lifBPFLttytNjTnCcndHsN9VyMpodafS9swLSeQKMrHSq&#10;t62A993LrADmA1qF2lkScCYPy/ryosJSuZN9o+M2tCyWWF+igC6EoeTcy44M+rkbyEbv040GQ5Rj&#10;y9WIp1huNM+S5I4b7G380OFAq47k1/ZgBGwQnzffaymfmvNr3tDqoyGnhbi+mh4fgAWawl8YfvEj&#10;OtSRae8OVnmmBeTpfdwSBMwWxQ2wmLjNshzYPl7SIgVeV/z/hvoHAAD//wMAUEsBAi0AFAAGAAgA&#10;AAAhALaDOJL+AAAA4QEAABMAAAAAAAAAAAAAAAAAAAAAAFtDb250ZW50X1R5cGVzXS54bWxQSwEC&#10;LQAUAAYACAAAACEAOP0h/9YAAACUAQAACwAAAAAAAAAAAAAAAAAvAQAAX3JlbHMvLnJlbHNQSwEC&#10;LQAUAAYACAAAACEAQUpi+h4CAAA7BAAADgAAAAAAAAAAAAAAAAAuAgAAZHJzL2Uyb0RvYy54bWxQ&#10;SwECLQAUAAYACAAAACEA2DqzS+AAAAALAQAADwAAAAAAAAAAAAAAAAB4BAAAZHJzL2Rvd25yZXYu&#10;eG1sUEsFBgAAAAAEAAQA8wAAAIUFAAAAAA==&#10;" strokecolor="white"/>
            </w:pict>
          </mc:Fallback>
        </mc:AlternateContent>
      </w:r>
      <w:r w:rsidR="00B94E78" w:rsidRPr="008E35F8">
        <w:rPr>
          <w:sz w:val="24"/>
          <w:szCs w:val="24"/>
          <w:lang w:eastAsia="zh-CN"/>
        </w:rPr>
        <w:t xml:space="preserve">Приложение № 2 </w:t>
      </w:r>
    </w:p>
    <w:p w:rsidR="00B94E78" w:rsidRPr="008E35F8" w:rsidRDefault="00B94E78" w:rsidP="00B94E78">
      <w:pPr>
        <w:suppressAutoHyphens/>
        <w:ind w:firstLine="709"/>
        <w:jc w:val="right"/>
        <w:rPr>
          <w:sz w:val="24"/>
          <w:szCs w:val="24"/>
          <w:lang w:eastAsia="zh-CN"/>
        </w:rPr>
      </w:pPr>
      <w:r w:rsidRPr="008E35F8">
        <w:rPr>
          <w:sz w:val="24"/>
          <w:szCs w:val="24"/>
          <w:lang w:eastAsia="zh-CN"/>
        </w:rPr>
        <w:t xml:space="preserve">к Государственному контракту </w:t>
      </w:r>
    </w:p>
    <w:p w:rsidR="00B94E78" w:rsidRPr="008E35F8" w:rsidRDefault="00B94E78" w:rsidP="00B94E78">
      <w:pPr>
        <w:suppressAutoHyphens/>
        <w:ind w:firstLine="709"/>
        <w:jc w:val="right"/>
        <w:rPr>
          <w:sz w:val="24"/>
          <w:szCs w:val="24"/>
          <w:lang w:eastAsia="zh-CN"/>
        </w:rPr>
      </w:pPr>
      <w:r w:rsidRPr="008E35F8">
        <w:rPr>
          <w:sz w:val="24"/>
          <w:szCs w:val="24"/>
          <w:lang w:eastAsia="zh-CN"/>
        </w:rPr>
        <w:t>от_____________202</w:t>
      </w:r>
      <w:r w:rsidR="00E13E77">
        <w:rPr>
          <w:sz w:val="24"/>
          <w:szCs w:val="24"/>
          <w:lang w:eastAsia="zh-CN"/>
        </w:rPr>
        <w:t>6</w:t>
      </w:r>
      <w:r w:rsidRPr="008E35F8">
        <w:rPr>
          <w:sz w:val="24"/>
          <w:szCs w:val="24"/>
          <w:lang w:eastAsia="zh-CN"/>
        </w:rPr>
        <w:t xml:space="preserve"> г. № _______</w:t>
      </w:r>
    </w:p>
    <w:p w:rsidR="00B94E78" w:rsidRPr="008E35F8" w:rsidRDefault="00B94E78" w:rsidP="00B94E78">
      <w:pPr>
        <w:tabs>
          <w:tab w:val="left" w:pos="2160"/>
        </w:tabs>
        <w:suppressAutoHyphens/>
        <w:rPr>
          <w:sz w:val="24"/>
          <w:szCs w:val="24"/>
          <w:lang w:eastAsia="zh-CN"/>
        </w:rPr>
      </w:pPr>
    </w:p>
    <w:tbl>
      <w:tblPr>
        <w:tblW w:w="0" w:type="auto"/>
        <w:tblLook w:val="00A0" w:firstRow="1" w:lastRow="0" w:firstColumn="1" w:lastColumn="0" w:noHBand="0" w:noVBand="0"/>
      </w:tblPr>
      <w:tblGrid>
        <w:gridCol w:w="4892"/>
        <w:gridCol w:w="4820"/>
      </w:tblGrid>
      <w:tr w:rsidR="008211D2" w:rsidRPr="008E35F8" w:rsidTr="008B0AD8">
        <w:trPr>
          <w:trHeight w:val="1162"/>
        </w:trPr>
        <w:tc>
          <w:tcPr>
            <w:tcW w:w="5284" w:type="dxa"/>
          </w:tcPr>
          <w:p w:rsidR="008211D2" w:rsidRPr="008E35F8" w:rsidRDefault="008211D2" w:rsidP="008B0AD8">
            <w:pPr>
              <w:keepNext/>
              <w:tabs>
                <w:tab w:val="num" w:pos="0"/>
              </w:tabs>
              <w:suppressAutoHyphens/>
              <w:spacing w:after="60"/>
              <w:outlineLvl w:val="2"/>
              <w:rPr>
                <w:b/>
                <w:bCs/>
                <w:sz w:val="24"/>
                <w:szCs w:val="24"/>
                <w:lang w:eastAsia="zh-CN"/>
              </w:rPr>
            </w:pPr>
            <w:r w:rsidRPr="008E35F8">
              <w:rPr>
                <w:b/>
                <w:bCs/>
                <w:sz w:val="24"/>
                <w:szCs w:val="24"/>
                <w:lang w:eastAsia="zh-CN"/>
              </w:rPr>
              <w:t>«Государственный заказчик»</w:t>
            </w:r>
          </w:p>
          <w:p w:rsidR="008211D2" w:rsidRPr="008E35F8" w:rsidRDefault="00F45352" w:rsidP="00180E44">
            <w:pPr>
              <w:suppressAutoHyphens/>
              <w:rPr>
                <w:b/>
                <w:sz w:val="24"/>
                <w:szCs w:val="24"/>
                <w:lang w:eastAsia="zh-CN"/>
              </w:rPr>
            </w:pPr>
            <w:r w:rsidRPr="00F45352">
              <w:rPr>
                <w:bCs/>
                <w:sz w:val="24"/>
                <w:szCs w:val="24"/>
              </w:rPr>
              <w:t>Управление Федеральной службы исполнения наказаний по Белгородской области</w:t>
            </w:r>
          </w:p>
        </w:tc>
        <w:tc>
          <w:tcPr>
            <w:tcW w:w="5285" w:type="dxa"/>
          </w:tcPr>
          <w:p w:rsidR="008211D2" w:rsidRPr="008E35F8" w:rsidRDefault="008211D2" w:rsidP="008B0AD8">
            <w:pPr>
              <w:keepNext/>
              <w:tabs>
                <w:tab w:val="num" w:pos="0"/>
              </w:tabs>
              <w:suppressAutoHyphens/>
              <w:spacing w:after="60"/>
              <w:ind w:left="720" w:hanging="720"/>
              <w:outlineLvl w:val="2"/>
              <w:rPr>
                <w:b/>
                <w:bCs/>
                <w:sz w:val="24"/>
                <w:szCs w:val="24"/>
                <w:lang w:eastAsia="zh-CN"/>
              </w:rPr>
            </w:pPr>
            <w:r w:rsidRPr="008E35F8">
              <w:rPr>
                <w:b/>
                <w:bCs/>
                <w:sz w:val="24"/>
                <w:szCs w:val="24"/>
                <w:lang w:eastAsia="zh-CN"/>
              </w:rPr>
              <w:t>«Поставщик»</w:t>
            </w:r>
          </w:p>
          <w:p w:rsidR="008211D2" w:rsidRPr="008E35F8" w:rsidRDefault="008211D2" w:rsidP="00594C0A">
            <w:pPr>
              <w:suppressAutoHyphens/>
              <w:rPr>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3D0EA3">
      <w:pPr>
        <w:keepNext/>
        <w:tabs>
          <w:tab w:val="num" w:pos="0"/>
        </w:tabs>
        <w:suppressAutoHyphens/>
        <w:spacing w:after="60"/>
        <w:ind w:left="720" w:hanging="720"/>
        <w:jc w:val="center"/>
        <w:outlineLvl w:val="2"/>
        <w:rPr>
          <w:b/>
          <w:sz w:val="24"/>
          <w:szCs w:val="24"/>
          <w:lang w:eastAsia="zh-CN"/>
        </w:rPr>
      </w:pPr>
      <w:r w:rsidRPr="008E35F8">
        <w:rPr>
          <w:b/>
          <w:sz w:val="24"/>
          <w:szCs w:val="24"/>
          <w:lang w:eastAsia="zh-CN"/>
        </w:rPr>
        <w:t>Акт (Форма)</w:t>
      </w:r>
    </w:p>
    <w:p w:rsidR="00B94E78" w:rsidRPr="008E35F8" w:rsidRDefault="00B94E78" w:rsidP="00B94E78">
      <w:pPr>
        <w:suppressAutoHyphens/>
        <w:jc w:val="center"/>
        <w:rPr>
          <w:b/>
          <w:bCs/>
          <w:sz w:val="24"/>
          <w:szCs w:val="24"/>
          <w:lang w:eastAsia="zh-CN"/>
        </w:rPr>
      </w:pPr>
      <w:r w:rsidRPr="008E35F8">
        <w:rPr>
          <w:b/>
          <w:bCs/>
          <w:sz w:val="24"/>
          <w:szCs w:val="24"/>
          <w:lang w:eastAsia="zh-CN"/>
        </w:rPr>
        <w:t>приема-передачи печатной продукции</w:t>
      </w:r>
    </w:p>
    <w:p w:rsidR="00B94E78" w:rsidRPr="008E35F8" w:rsidRDefault="00B94E78" w:rsidP="00B94E78">
      <w:pPr>
        <w:suppressAutoHyphens/>
        <w:rPr>
          <w:sz w:val="24"/>
          <w:szCs w:val="24"/>
          <w:lang w:eastAsia="zh-CN"/>
        </w:rPr>
      </w:pPr>
    </w:p>
    <w:p w:rsidR="00B94E78" w:rsidRPr="008E35F8" w:rsidRDefault="00B94E78" w:rsidP="00B94E78">
      <w:pPr>
        <w:suppressAutoHyphens/>
        <w:jc w:val="center"/>
        <w:rPr>
          <w:bCs/>
          <w:sz w:val="24"/>
          <w:szCs w:val="24"/>
          <w:lang w:eastAsia="zh-CN"/>
        </w:rPr>
      </w:pPr>
      <w:r w:rsidRPr="008E35F8">
        <w:rPr>
          <w:bCs/>
          <w:sz w:val="24"/>
          <w:szCs w:val="24"/>
          <w:lang w:eastAsia="zh-CN"/>
        </w:rPr>
        <w:t>от « ____ » ______________ 202</w:t>
      </w:r>
      <w:r w:rsidR="00E13E77">
        <w:rPr>
          <w:bCs/>
          <w:sz w:val="24"/>
          <w:szCs w:val="24"/>
          <w:lang w:eastAsia="zh-CN"/>
        </w:rPr>
        <w:t>6</w:t>
      </w:r>
      <w:r w:rsidRPr="008E35F8">
        <w:rPr>
          <w:bCs/>
          <w:sz w:val="24"/>
          <w:szCs w:val="24"/>
          <w:lang w:eastAsia="zh-CN"/>
        </w:rPr>
        <w:t xml:space="preserve"> года</w:t>
      </w:r>
    </w:p>
    <w:p w:rsidR="00B94E78" w:rsidRPr="008E35F8" w:rsidRDefault="00B94E78" w:rsidP="00B94E78">
      <w:pPr>
        <w:suppressAutoHyphens/>
        <w:rPr>
          <w:sz w:val="24"/>
          <w:szCs w:val="24"/>
          <w:lang w:eastAsia="zh-CN"/>
        </w:rPr>
      </w:pPr>
      <w:r w:rsidRPr="008E35F8">
        <w:rPr>
          <w:sz w:val="24"/>
          <w:szCs w:val="24"/>
          <w:lang w:eastAsia="zh-CN"/>
        </w:rPr>
        <w:tab/>
      </w:r>
    </w:p>
    <w:p w:rsidR="00B94E78" w:rsidRPr="008E35F8" w:rsidRDefault="00B94E78" w:rsidP="00B94E78">
      <w:pPr>
        <w:suppressAutoHyphens/>
        <w:ind w:firstLine="708"/>
        <w:jc w:val="both"/>
        <w:rPr>
          <w:bCs/>
          <w:sz w:val="24"/>
          <w:szCs w:val="24"/>
          <w:lang w:eastAsia="zh-CN"/>
        </w:rPr>
      </w:pPr>
      <w:r w:rsidRPr="008E35F8">
        <w:rPr>
          <w:bCs/>
          <w:sz w:val="24"/>
          <w:szCs w:val="24"/>
          <w:lang w:eastAsia="zh-CN"/>
        </w:rPr>
        <w:t>Поставщиком в соответствии с условиями государственного контракта от «___» _______ года № _______ были оказаны услуги по изготовлению и поставке печатной продукции:</w:t>
      </w:r>
    </w:p>
    <w:p w:rsidR="00B94E78" w:rsidRPr="008E35F8" w:rsidRDefault="00B94E78" w:rsidP="00B94E78">
      <w:pPr>
        <w:suppressAutoHyphens/>
        <w:jc w:val="both"/>
        <w:rPr>
          <w:bCs/>
          <w:sz w:val="24"/>
          <w:szCs w:val="24"/>
          <w:lang w:eastAsia="zh-CN"/>
        </w:rPr>
      </w:pPr>
    </w:p>
    <w:tbl>
      <w:tblPr>
        <w:tblW w:w="9376"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547"/>
        <w:gridCol w:w="3833"/>
        <w:gridCol w:w="992"/>
        <w:gridCol w:w="1282"/>
        <w:gridCol w:w="1269"/>
        <w:gridCol w:w="1453"/>
      </w:tblGrid>
      <w:tr w:rsidR="00B94E78" w:rsidRPr="008E35F8" w:rsidTr="00E45C0A">
        <w:trPr>
          <w:trHeight w:val="929"/>
          <w:tblCellSpacing w:w="0" w:type="dxa"/>
        </w:trPr>
        <w:tc>
          <w:tcPr>
            <w:tcW w:w="547"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w:t>
            </w:r>
          </w:p>
        </w:tc>
        <w:tc>
          <w:tcPr>
            <w:tcW w:w="3833" w:type="dxa"/>
            <w:vAlign w:val="center"/>
          </w:tcPr>
          <w:p w:rsidR="00B94E78" w:rsidRPr="008E35F8" w:rsidRDefault="00B94E78" w:rsidP="008B0AD8">
            <w:pPr>
              <w:keepNext/>
              <w:tabs>
                <w:tab w:val="num" w:pos="0"/>
              </w:tabs>
              <w:suppressAutoHyphens/>
              <w:spacing w:before="100" w:beforeAutospacing="1" w:after="60"/>
              <w:ind w:left="720" w:hanging="720"/>
              <w:jc w:val="center"/>
              <w:outlineLvl w:val="2"/>
              <w:rPr>
                <w:bCs/>
                <w:sz w:val="24"/>
                <w:szCs w:val="24"/>
                <w:lang w:eastAsia="zh-CN"/>
              </w:rPr>
            </w:pPr>
            <w:r w:rsidRPr="008E35F8">
              <w:rPr>
                <w:bCs/>
                <w:sz w:val="24"/>
                <w:szCs w:val="24"/>
                <w:lang w:eastAsia="zh-CN"/>
              </w:rPr>
              <w:t>Наименование печатной продукции</w:t>
            </w:r>
          </w:p>
        </w:tc>
        <w:tc>
          <w:tcPr>
            <w:tcW w:w="992"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Ед. изм.</w:t>
            </w:r>
          </w:p>
        </w:tc>
        <w:tc>
          <w:tcPr>
            <w:tcW w:w="1282" w:type="dxa"/>
            <w:vAlign w:val="center"/>
          </w:tcPr>
          <w:p w:rsidR="00B94E78" w:rsidRPr="008E35F8" w:rsidRDefault="00E45C0A" w:rsidP="008B0AD8">
            <w:pPr>
              <w:keepNext/>
              <w:tabs>
                <w:tab w:val="num" w:pos="0"/>
              </w:tabs>
              <w:suppressAutoHyphens/>
              <w:spacing w:after="60"/>
              <w:ind w:left="191" w:hanging="191"/>
              <w:jc w:val="center"/>
              <w:outlineLvl w:val="2"/>
              <w:rPr>
                <w:bCs/>
                <w:sz w:val="24"/>
                <w:szCs w:val="24"/>
                <w:lang w:eastAsia="zh-CN"/>
              </w:rPr>
            </w:pPr>
            <w:r>
              <w:rPr>
                <w:bCs/>
                <w:sz w:val="24"/>
                <w:szCs w:val="24"/>
                <w:lang w:eastAsia="zh-CN"/>
              </w:rPr>
              <w:t>Цен</w:t>
            </w:r>
            <w:r w:rsidR="00C806A7">
              <w:rPr>
                <w:bCs/>
                <w:sz w:val="24"/>
                <w:szCs w:val="24"/>
                <w:lang w:eastAsia="zh-CN"/>
              </w:rPr>
              <w:t>а ед. с учетом НДС 22</w:t>
            </w:r>
            <w:r w:rsidR="00B94E78" w:rsidRPr="008E35F8">
              <w:rPr>
                <w:bCs/>
                <w:sz w:val="24"/>
                <w:szCs w:val="24"/>
                <w:lang w:eastAsia="zh-CN"/>
              </w:rPr>
              <w:t>%</w:t>
            </w:r>
          </w:p>
        </w:tc>
        <w:tc>
          <w:tcPr>
            <w:tcW w:w="1269" w:type="dxa"/>
            <w:vAlign w:val="center"/>
          </w:tcPr>
          <w:p w:rsidR="00B94E78" w:rsidRPr="008E35F8" w:rsidRDefault="00B94E78" w:rsidP="008B0AD8">
            <w:pPr>
              <w:keepNext/>
              <w:tabs>
                <w:tab w:val="num" w:pos="0"/>
              </w:tabs>
              <w:suppressAutoHyphens/>
              <w:spacing w:after="60"/>
              <w:ind w:left="720" w:hanging="720"/>
              <w:jc w:val="center"/>
              <w:outlineLvl w:val="2"/>
              <w:rPr>
                <w:bCs/>
                <w:sz w:val="24"/>
                <w:szCs w:val="24"/>
                <w:lang w:eastAsia="zh-CN"/>
              </w:rPr>
            </w:pPr>
            <w:r w:rsidRPr="008E35F8">
              <w:rPr>
                <w:bCs/>
                <w:sz w:val="24"/>
                <w:szCs w:val="24"/>
                <w:lang w:eastAsia="zh-CN"/>
              </w:rPr>
              <w:t>Кол-во</w:t>
            </w:r>
          </w:p>
        </w:tc>
        <w:tc>
          <w:tcPr>
            <w:tcW w:w="1453" w:type="dxa"/>
            <w:vAlign w:val="center"/>
          </w:tcPr>
          <w:p w:rsidR="00B94E78" w:rsidRPr="008E35F8" w:rsidRDefault="00B94E78" w:rsidP="008B0AD8">
            <w:pPr>
              <w:keepNext/>
              <w:tabs>
                <w:tab w:val="num" w:pos="0"/>
              </w:tabs>
              <w:suppressAutoHyphens/>
              <w:spacing w:after="60"/>
              <w:outlineLvl w:val="2"/>
              <w:rPr>
                <w:bCs/>
                <w:sz w:val="24"/>
                <w:szCs w:val="24"/>
                <w:lang w:eastAsia="zh-CN"/>
              </w:rPr>
            </w:pPr>
            <w:r w:rsidRPr="008E35F8">
              <w:rPr>
                <w:bCs/>
                <w:sz w:val="24"/>
                <w:szCs w:val="24"/>
                <w:lang w:eastAsia="zh-CN"/>
              </w:rPr>
              <w:t>Стоимость       с учетом     НДС 2</w:t>
            </w:r>
            <w:r w:rsidR="00C806A7">
              <w:rPr>
                <w:bCs/>
                <w:sz w:val="24"/>
                <w:szCs w:val="24"/>
                <w:lang w:eastAsia="zh-CN"/>
              </w:rPr>
              <w:t>2</w:t>
            </w:r>
            <w:r w:rsidRPr="008E35F8">
              <w:rPr>
                <w:bCs/>
                <w:sz w:val="24"/>
                <w:szCs w:val="24"/>
                <w:lang w:eastAsia="zh-CN"/>
              </w:rPr>
              <w:t>% (руб.)</w:t>
            </w:r>
          </w:p>
        </w:tc>
      </w:tr>
      <w:tr w:rsidR="00D3340B" w:rsidRPr="008E35F8" w:rsidTr="00E45C0A">
        <w:trPr>
          <w:trHeight w:val="929"/>
          <w:tblCellSpacing w:w="0" w:type="dxa"/>
        </w:trPr>
        <w:tc>
          <w:tcPr>
            <w:tcW w:w="547" w:type="dxa"/>
            <w:vAlign w:val="center"/>
          </w:tcPr>
          <w:p w:rsidR="00D3340B" w:rsidRDefault="00752562" w:rsidP="00F355A5">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1</w:t>
            </w:r>
            <w:r w:rsidR="00D3340B">
              <w:rPr>
                <w:bCs/>
                <w:sz w:val="24"/>
                <w:szCs w:val="24"/>
                <w:lang w:eastAsia="zh-CN"/>
              </w:rPr>
              <w:t>.</w:t>
            </w:r>
          </w:p>
        </w:tc>
        <w:tc>
          <w:tcPr>
            <w:tcW w:w="3833" w:type="dxa"/>
            <w:vAlign w:val="center"/>
          </w:tcPr>
          <w:p w:rsidR="00D3340B" w:rsidRPr="00D3340B" w:rsidRDefault="00D3340B" w:rsidP="008B0AD8">
            <w:pPr>
              <w:keepNext/>
              <w:tabs>
                <w:tab w:val="num" w:pos="0"/>
              </w:tabs>
              <w:suppressAutoHyphens/>
              <w:outlineLvl w:val="2"/>
              <w:rPr>
                <w:sz w:val="24"/>
                <w:szCs w:val="24"/>
                <w:lang w:eastAsia="zh-CN"/>
              </w:rPr>
            </w:pPr>
            <w:r w:rsidRPr="00D3340B">
              <w:rPr>
                <w:sz w:val="24"/>
                <w:szCs w:val="24"/>
                <w:lang w:eastAsia="zh-CN"/>
              </w:rPr>
              <w:t xml:space="preserve">Бланк «Ветеринарное свидетельство формы № </w:t>
            </w:r>
            <w:r w:rsidR="00F45352">
              <w:rPr>
                <w:sz w:val="24"/>
                <w:szCs w:val="24"/>
                <w:lang w:eastAsia="zh-CN"/>
              </w:rPr>
              <w:t>1</w:t>
            </w:r>
            <w:r w:rsidRPr="00D3340B">
              <w:rPr>
                <w:sz w:val="24"/>
                <w:szCs w:val="24"/>
                <w:lang w:eastAsia="zh-CN"/>
              </w:rPr>
              <w:t xml:space="preserve">» </w:t>
            </w:r>
          </w:p>
          <w:p w:rsidR="00D3340B" w:rsidRPr="008E35F8" w:rsidRDefault="00D3340B" w:rsidP="008B0AD8">
            <w:pPr>
              <w:keepNext/>
              <w:tabs>
                <w:tab w:val="num" w:pos="0"/>
              </w:tabs>
              <w:suppressAutoHyphens/>
              <w:outlineLvl w:val="2"/>
              <w:rPr>
                <w:sz w:val="24"/>
                <w:szCs w:val="24"/>
                <w:lang w:eastAsia="zh-CN"/>
              </w:rPr>
            </w:pPr>
            <w:r w:rsidRPr="00D3340B">
              <w:rPr>
                <w:sz w:val="24"/>
                <w:szCs w:val="24"/>
                <w:lang w:eastAsia="zh-CN"/>
              </w:rPr>
              <w:t>с голографической наклейкой</w:t>
            </w:r>
          </w:p>
        </w:tc>
        <w:tc>
          <w:tcPr>
            <w:tcW w:w="992" w:type="dxa"/>
            <w:vAlign w:val="center"/>
          </w:tcPr>
          <w:p w:rsidR="00D3340B" w:rsidRDefault="00D3340B" w:rsidP="007E31B5">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D3340B" w:rsidRDefault="00D3340B" w:rsidP="00B94E78">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D3340B" w:rsidRPr="008E35F8" w:rsidRDefault="00D3340B" w:rsidP="00E45C0A">
            <w:pPr>
              <w:keepNext/>
              <w:tabs>
                <w:tab w:val="num" w:pos="0"/>
              </w:tabs>
              <w:suppressAutoHyphens/>
              <w:spacing w:before="240" w:after="60"/>
              <w:outlineLvl w:val="2"/>
              <w:rPr>
                <w:bCs/>
                <w:sz w:val="24"/>
                <w:szCs w:val="24"/>
                <w:lang w:eastAsia="zh-CN"/>
              </w:rPr>
            </w:pPr>
          </w:p>
        </w:tc>
        <w:tc>
          <w:tcPr>
            <w:tcW w:w="1453" w:type="dxa"/>
            <w:vAlign w:val="center"/>
          </w:tcPr>
          <w:p w:rsidR="00D3340B" w:rsidRPr="008E35F8" w:rsidRDefault="00D3340B" w:rsidP="00E45C0A">
            <w:pPr>
              <w:keepNext/>
              <w:tabs>
                <w:tab w:val="num" w:pos="0"/>
              </w:tabs>
              <w:suppressAutoHyphens/>
              <w:spacing w:before="240" w:after="60"/>
              <w:outlineLvl w:val="2"/>
              <w:rPr>
                <w:bCs/>
                <w:sz w:val="24"/>
                <w:szCs w:val="24"/>
                <w:lang w:eastAsia="zh-CN"/>
              </w:rPr>
            </w:pPr>
          </w:p>
        </w:tc>
      </w:tr>
      <w:tr w:rsidR="00F45352" w:rsidRPr="008E35F8" w:rsidTr="00E45C0A">
        <w:trPr>
          <w:trHeight w:val="929"/>
          <w:tblCellSpacing w:w="0" w:type="dxa"/>
        </w:trPr>
        <w:tc>
          <w:tcPr>
            <w:tcW w:w="547" w:type="dxa"/>
            <w:vAlign w:val="center"/>
          </w:tcPr>
          <w:p w:rsidR="00F45352" w:rsidRDefault="00F45352" w:rsidP="00F45352">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2.</w:t>
            </w:r>
          </w:p>
        </w:tc>
        <w:tc>
          <w:tcPr>
            <w:tcW w:w="3833" w:type="dxa"/>
            <w:vAlign w:val="center"/>
          </w:tcPr>
          <w:p w:rsidR="00F45352" w:rsidRPr="00D3340B" w:rsidRDefault="00F45352" w:rsidP="00F45352">
            <w:pPr>
              <w:keepNext/>
              <w:tabs>
                <w:tab w:val="num" w:pos="0"/>
              </w:tabs>
              <w:suppressAutoHyphens/>
              <w:outlineLvl w:val="2"/>
              <w:rPr>
                <w:sz w:val="24"/>
                <w:szCs w:val="24"/>
                <w:lang w:eastAsia="zh-CN"/>
              </w:rPr>
            </w:pPr>
            <w:r w:rsidRPr="00D3340B">
              <w:rPr>
                <w:sz w:val="24"/>
                <w:szCs w:val="24"/>
                <w:lang w:eastAsia="zh-CN"/>
              </w:rPr>
              <w:t xml:space="preserve">Бланк «Ветеринарное свидетельство формы № </w:t>
            </w:r>
            <w:r>
              <w:rPr>
                <w:sz w:val="24"/>
                <w:szCs w:val="24"/>
                <w:lang w:eastAsia="zh-CN"/>
              </w:rPr>
              <w:t>2</w:t>
            </w:r>
            <w:r w:rsidRPr="00D3340B">
              <w:rPr>
                <w:sz w:val="24"/>
                <w:szCs w:val="24"/>
                <w:lang w:eastAsia="zh-CN"/>
              </w:rPr>
              <w:t xml:space="preserve">» </w:t>
            </w:r>
          </w:p>
          <w:p w:rsidR="00F45352" w:rsidRPr="008E35F8" w:rsidRDefault="00F45352" w:rsidP="00F45352">
            <w:pPr>
              <w:keepNext/>
              <w:tabs>
                <w:tab w:val="num" w:pos="0"/>
              </w:tabs>
              <w:suppressAutoHyphens/>
              <w:outlineLvl w:val="2"/>
              <w:rPr>
                <w:sz w:val="24"/>
                <w:szCs w:val="24"/>
                <w:lang w:eastAsia="zh-CN"/>
              </w:rPr>
            </w:pPr>
            <w:r w:rsidRPr="00D3340B">
              <w:rPr>
                <w:sz w:val="24"/>
                <w:szCs w:val="24"/>
                <w:lang w:eastAsia="zh-CN"/>
              </w:rPr>
              <w:t>с голографической наклейкой</w:t>
            </w:r>
          </w:p>
        </w:tc>
        <w:tc>
          <w:tcPr>
            <w:tcW w:w="992" w:type="dxa"/>
            <w:vAlign w:val="center"/>
          </w:tcPr>
          <w:p w:rsidR="00F45352" w:rsidRDefault="00F45352" w:rsidP="00F45352">
            <w:pPr>
              <w:keepNext/>
              <w:tabs>
                <w:tab w:val="num" w:pos="0"/>
              </w:tabs>
              <w:suppressAutoHyphens/>
              <w:spacing w:before="100" w:beforeAutospacing="1" w:after="60"/>
              <w:jc w:val="center"/>
              <w:outlineLvl w:val="2"/>
              <w:rPr>
                <w:bCs/>
                <w:sz w:val="24"/>
                <w:szCs w:val="24"/>
                <w:lang w:eastAsia="zh-CN"/>
              </w:rPr>
            </w:pPr>
            <w:r>
              <w:rPr>
                <w:bCs/>
                <w:sz w:val="24"/>
                <w:szCs w:val="24"/>
                <w:lang w:eastAsia="zh-CN"/>
              </w:rPr>
              <w:t>шт.</w:t>
            </w:r>
          </w:p>
        </w:tc>
        <w:tc>
          <w:tcPr>
            <w:tcW w:w="1282" w:type="dxa"/>
            <w:vAlign w:val="center"/>
          </w:tcPr>
          <w:p w:rsidR="00F45352" w:rsidRDefault="00F45352" w:rsidP="00F45352">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F45352" w:rsidRPr="008E35F8" w:rsidRDefault="00F45352" w:rsidP="00F45352">
            <w:pPr>
              <w:keepNext/>
              <w:tabs>
                <w:tab w:val="num" w:pos="0"/>
              </w:tabs>
              <w:suppressAutoHyphens/>
              <w:spacing w:before="240" w:after="60"/>
              <w:outlineLvl w:val="2"/>
              <w:rPr>
                <w:bCs/>
                <w:sz w:val="24"/>
                <w:szCs w:val="24"/>
                <w:lang w:eastAsia="zh-CN"/>
              </w:rPr>
            </w:pPr>
          </w:p>
        </w:tc>
        <w:tc>
          <w:tcPr>
            <w:tcW w:w="1453" w:type="dxa"/>
            <w:vAlign w:val="center"/>
          </w:tcPr>
          <w:p w:rsidR="00F45352" w:rsidRPr="008E35F8" w:rsidRDefault="00F45352" w:rsidP="00F45352">
            <w:pPr>
              <w:keepNext/>
              <w:tabs>
                <w:tab w:val="num" w:pos="0"/>
              </w:tabs>
              <w:suppressAutoHyphens/>
              <w:spacing w:before="240" w:after="60"/>
              <w:outlineLvl w:val="2"/>
              <w:rPr>
                <w:bCs/>
                <w:sz w:val="24"/>
                <w:szCs w:val="24"/>
                <w:lang w:eastAsia="zh-CN"/>
              </w:rPr>
            </w:pPr>
          </w:p>
        </w:tc>
      </w:tr>
      <w:tr w:rsidR="00F45352" w:rsidRPr="008E35F8" w:rsidTr="00E45C0A">
        <w:trPr>
          <w:trHeight w:val="929"/>
          <w:tblCellSpacing w:w="0" w:type="dxa"/>
        </w:trPr>
        <w:tc>
          <w:tcPr>
            <w:tcW w:w="547" w:type="dxa"/>
            <w:vAlign w:val="center"/>
          </w:tcPr>
          <w:p w:rsidR="00F45352" w:rsidRDefault="00F45352" w:rsidP="00F45352">
            <w:pPr>
              <w:keepNext/>
              <w:tabs>
                <w:tab w:val="num" w:pos="0"/>
              </w:tabs>
              <w:suppressAutoHyphens/>
              <w:spacing w:before="100" w:beforeAutospacing="1" w:after="60"/>
              <w:ind w:left="720" w:hanging="720"/>
              <w:jc w:val="center"/>
              <w:outlineLvl w:val="2"/>
              <w:rPr>
                <w:bCs/>
                <w:sz w:val="24"/>
                <w:szCs w:val="24"/>
                <w:lang w:eastAsia="zh-CN"/>
              </w:rPr>
            </w:pPr>
            <w:r>
              <w:rPr>
                <w:bCs/>
                <w:sz w:val="24"/>
                <w:szCs w:val="24"/>
                <w:lang w:eastAsia="zh-CN"/>
              </w:rPr>
              <w:t>3.</w:t>
            </w:r>
          </w:p>
        </w:tc>
        <w:tc>
          <w:tcPr>
            <w:tcW w:w="3833" w:type="dxa"/>
            <w:vAlign w:val="center"/>
          </w:tcPr>
          <w:p w:rsidR="00F45352" w:rsidRPr="00F34B3B" w:rsidRDefault="00F45352" w:rsidP="00F45352">
            <w:pPr>
              <w:keepNext/>
              <w:tabs>
                <w:tab w:val="num" w:pos="0"/>
              </w:tabs>
              <w:suppressAutoHyphens/>
              <w:outlineLvl w:val="2"/>
              <w:rPr>
                <w:sz w:val="24"/>
                <w:szCs w:val="24"/>
                <w:lang w:eastAsia="zh-CN"/>
              </w:rPr>
            </w:pPr>
            <w:r w:rsidRPr="00F34B3B">
              <w:rPr>
                <w:sz w:val="24"/>
                <w:szCs w:val="24"/>
                <w:lang w:eastAsia="zh-CN"/>
              </w:rPr>
              <w:t xml:space="preserve">Бланк «Ветеринарная справка формы № 4» </w:t>
            </w:r>
          </w:p>
          <w:p w:rsidR="00F45352" w:rsidRPr="008E35F8" w:rsidRDefault="00F45352" w:rsidP="00F45352">
            <w:pPr>
              <w:keepNext/>
              <w:tabs>
                <w:tab w:val="num" w:pos="0"/>
              </w:tabs>
              <w:suppressAutoHyphens/>
              <w:outlineLvl w:val="2"/>
              <w:rPr>
                <w:sz w:val="24"/>
                <w:szCs w:val="24"/>
                <w:lang w:eastAsia="zh-CN"/>
              </w:rPr>
            </w:pPr>
            <w:r w:rsidRPr="00F34B3B">
              <w:rPr>
                <w:sz w:val="24"/>
                <w:szCs w:val="24"/>
                <w:lang w:eastAsia="zh-CN"/>
              </w:rPr>
              <w:t>с голографической наклейкой</w:t>
            </w:r>
          </w:p>
        </w:tc>
        <w:tc>
          <w:tcPr>
            <w:tcW w:w="992" w:type="dxa"/>
            <w:vAlign w:val="center"/>
          </w:tcPr>
          <w:p w:rsidR="00F45352" w:rsidRDefault="00F45352" w:rsidP="00F45352">
            <w:pPr>
              <w:keepNext/>
              <w:tabs>
                <w:tab w:val="num" w:pos="0"/>
              </w:tabs>
              <w:suppressAutoHyphens/>
              <w:spacing w:before="100" w:beforeAutospacing="1" w:after="60"/>
              <w:jc w:val="center"/>
              <w:outlineLvl w:val="2"/>
              <w:rPr>
                <w:bCs/>
                <w:sz w:val="24"/>
                <w:szCs w:val="24"/>
                <w:lang w:eastAsia="zh-CN"/>
              </w:rPr>
            </w:pPr>
            <w:r w:rsidRPr="00F34B3B">
              <w:rPr>
                <w:bCs/>
                <w:sz w:val="24"/>
                <w:szCs w:val="24"/>
                <w:lang w:eastAsia="zh-CN"/>
              </w:rPr>
              <w:t>шт.</w:t>
            </w:r>
          </w:p>
        </w:tc>
        <w:tc>
          <w:tcPr>
            <w:tcW w:w="1282" w:type="dxa"/>
            <w:vAlign w:val="center"/>
          </w:tcPr>
          <w:p w:rsidR="00F45352" w:rsidRDefault="00F45352" w:rsidP="00F45352">
            <w:pPr>
              <w:keepNext/>
              <w:tabs>
                <w:tab w:val="num" w:pos="0"/>
              </w:tabs>
              <w:suppressAutoHyphens/>
              <w:spacing w:before="240" w:after="60"/>
              <w:ind w:left="191" w:hanging="191"/>
              <w:jc w:val="center"/>
              <w:outlineLvl w:val="2"/>
              <w:rPr>
                <w:bCs/>
                <w:sz w:val="24"/>
                <w:szCs w:val="24"/>
                <w:lang w:eastAsia="zh-CN"/>
              </w:rPr>
            </w:pPr>
          </w:p>
        </w:tc>
        <w:tc>
          <w:tcPr>
            <w:tcW w:w="1269" w:type="dxa"/>
            <w:vAlign w:val="center"/>
          </w:tcPr>
          <w:p w:rsidR="00F45352" w:rsidRPr="008E35F8" w:rsidRDefault="00F45352" w:rsidP="00F45352">
            <w:pPr>
              <w:keepNext/>
              <w:tabs>
                <w:tab w:val="num" w:pos="0"/>
              </w:tabs>
              <w:suppressAutoHyphens/>
              <w:spacing w:before="240" w:after="60"/>
              <w:outlineLvl w:val="2"/>
              <w:rPr>
                <w:bCs/>
                <w:sz w:val="24"/>
                <w:szCs w:val="24"/>
                <w:lang w:eastAsia="zh-CN"/>
              </w:rPr>
            </w:pPr>
          </w:p>
        </w:tc>
        <w:tc>
          <w:tcPr>
            <w:tcW w:w="1453" w:type="dxa"/>
            <w:vAlign w:val="center"/>
          </w:tcPr>
          <w:p w:rsidR="00F45352" w:rsidRPr="008E35F8" w:rsidRDefault="00F45352" w:rsidP="00F45352">
            <w:pPr>
              <w:keepNext/>
              <w:tabs>
                <w:tab w:val="num" w:pos="0"/>
              </w:tabs>
              <w:suppressAutoHyphens/>
              <w:spacing w:before="240" w:after="60"/>
              <w:outlineLvl w:val="2"/>
              <w:rPr>
                <w:bCs/>
                <w:sz w:val="24"/>
                <w:szCs w:val="24"/>
                <w:lang w:eastAsia="zh-CN"/>
              </w:rPr>
            </w:pPr>
          </w:p>
        </w:tc>
      </w:tr>
      <w:tr w:rsidR="00F45352" w:rsidRPr="008E35F8" w:rsidTr="009C73C3">
        <w:trPr>
          <w:trHeight w:val="245"/>
          <w:tblCellSpacing w:w="0" w:type="dxa"/>
        </w:trPr>
        <w:tc>
          <w:tcPr>
            <w:tcW w:w="547" w:type="dxa"/>
          </w:tcPr>
          <w:p w:rsidR="00F45352" w:rsidRPr="008E35F8" w:rsidRDefault="00F45352" w:rsidP="00F45352">
            <w:pPr>
              <w:suppressAutoHyphens/>
              <w:rPr>
                <w:bCs/>
                <w:sz w:val="24"/>
                <w:szCs w:val="24"/>
                <w:lang w:eastAsia="zh-CN"/>
              </w:rPr>
            </w:pPr>
          </w:p>
        </w:tc>
        <w:tc>
          <w:tcPr>
            <w:tcW w:w="3833" w:type="dxa"/>
          </w:tcPr>
          <w:p w:rsidR="00F45352" w:rsidRPr="008E35F8" w:rsidRDefault="00F45352" w:rsidP="00F45352">
            <w:pPr>
              <w:suppressAutoHyphens/>
              <w:rPr>
                <w:b/>
                <w:bCs/>
                <w:sz w:val="24"/>
                <w:szCs w:val="24"/>
                <w:lang w:eastAsia="zh-CN"/>
              </w:rPr>
            </w:pPr>
            <w:r w:rsidRPr="008E35F8">
              <w:rPr>
                <w:b/>
                <w:bCs/>
                <w:sz w:val="24"/>
                <w:szCs w:val="24"/>
                <w:lang w:eastAsia="zh-CN"/>
              </w:rPr>
              <w:t>Итого:</w:t>
            </w:r>
          </w:p>
        </w:tc>
        <w:tc>
          <w:tcPr>
            <w:tcW w:w="992" w:type="dxa"/>
          </w:tcPr>
          <w:p w:rsidR="00F45352" w:rsidRPr="008E35F8" w:rsidRDefault="00F45352" w:rsidP="00F45352">
            <w:pPr>
              <w:suppressAutoHyphens/>
              <w:rPr>
                <w:bCs/>
                <w:sz w:val="24"/>
                <w:szCs w:val="24"/>
                <w:lang w:eastAsia="zh-CN"/>
              </w:rPr>
            </w:pPr>
          </w:p>
        </w:tc>
        <w:tc>
          <w:tcPr>
            <w:tcW w:w="1282" w:type="dxa"/>
          </w:tcPr>
          <w:p w:rsidR="00F45352" w:rsidRPr="008E35F8" w:rsidRDefault="00F45352" w:rsidP="00F45352">
            <w:pPr>
              <w:suppressAutoHyphens/>
              <w:rPr>
                <w:bCs/>
                <w:sz w:val="24"/>
                <w:szCs w:val="24"/>
                <w:lang w:eastAsia="zh-CN"/>
              </w:rPr>
            </w:pPr>
          </w:p>
        </w:tc>
        <w:tc>
          <w:tcPr>
            <w:tcW w:w="1269" w:type="dxa"/>
          </w:tcPr>
          <w:p w:rsidR="00F45352" w:rsidRPr="008E35F8" w:rsidRDefault="00F45352" w:rsidP="00F45352">
            <w:pPr>
              <w:suppressAutoHyphens/>
              <w:rPr>
                <w:bCs/>
                <w:sz w:val="24"/>
                <w:szCs w:val="24"/>
                <w:lang w:eastAsia="zh-CN"/>
              </w:rPr>
            </w:pPr>
          </w:p>
        </w:tc>
        <w:tc>
          <w:tcPr>
            <w:tcW w:w="1453" w:type="dxa"/>
          </w:tcPr>
          <w:p w:rsidR="00F45352" w:rsidRPr="008E35F8" w:rsidRDefault="00F45352" w:rsidP="00F45352">
            <w:pPr>
              <w:suppressAutoHyphens/>
              <w:rPr>
                <w:b/>
                <w:bCs/>
                <w:sz w:val="24"/>
                <w:szCs w:val="24"/>
                <w:lang w:eastAsia="zh-CN"/>
              </w:rPr>
            </w:pPr>
          </w:p>
        </w:tc>
      </w:tr>
    </w:tbl>
    <w:p w:rsidR="00B94E78" w:rsidRPr="008E35F8" w:rsidRDefault="00B94E78" w:rsidP="00B94E78">
      <w:pPr>
        <w:tabs>
          <w:tab w:val="left" w:pos="2160"/>
        </w:tabs>
        <w:suppressAutoHyphens/>
        <w:rPr>
          <w:sz w:val="24"/>
          <w:szCs w:val="24"/>
          <w:lang w:eastAsia="zh-CN"/>
        </w:rPr>
      </w:pPr>
    </w:p>
    <w:p w:rsidR="00B94E78" w:rsidRPr="008E35F8" w:rsidRDefault="00B94E78" w:rsidP="00B94E78">
      <w:pPr>
        <w:keepNext/>
        <w:tabs>
          <w:tab w:val="num" w:pos="0"/>
        </w:tabs>
        <w:suppressAutoHyphens/>
        <w:ind w:firstLine="567"/>
        <w:jc w:val="both"/>
        <w:outlineLvl w:val="2"/>
        <w:rPr>
          <w:bCs/>
          <w:sz w:val="24"/>
          <w:szCs w:val="24"/>
          <w:lang w:eastAsia="zh-CN"/>
        </w:rPr>
      </w:pPr>
      <w:r w:rsidRPr="008E35F8">
        <w:rPr>
          <w:bCs/>
          <w:sz w:val="24"/>
          <w:szCs w:val="24"/>
          <w:lang w:eastAsia="zh-CN"/>
        </w:rPr>
        <w:t>Стоимость услуги по изготовлению и поставке печатной продукции составляет: ____________ руб. 00 коп. (____________________рублей 00 копеек), в том числе НДС 2</w:t>
      </w:r>
      <w:r w:rsidR="00C806A7">
        <w:rPr>
          <w:bCs/>
          <w:sz w:val="24"/>
          <w:szCs w:val="24"/>
          <w:lang w:eastAsia="zh-CN"/>
        </w:rPr>
        <w:t>2</w:t>
      </w:r>
      <w:r w:rsidRPr="008E35F8">
        <w:rPr>
          <w:bCs/>
          <w:sz w:val="24"/>
          <w:szCs w:val="24"/>
          <w:lang w:eastAsia="zh-CN"/>
        </w:rPr>
        <w:t>% - ___________руб. ____</w:t>
      </w:r>
      <w:r w:rsidR="005C7C29" w:rsidRPr="008E35F8">
        <w:rPr>
          <w:bCs/>
          <w:sz w:val="24"/>
          <w:szCs w:val="24"/>
          <w:lang w:eastAsia="zh-CN"/>
        </w:rPr>
        <w:t>____коп. (_____________________</w:t>
      </w:r>
      <w:r w:rsidRPr="008E35F8">
        <w:rPr>
          <w:bCs/>
          <w:sz w:val="24"/>
          <w:szCs w:val="24"/>
          <w:lang w:eastAsia="zh-CN"/>
        </w:rPr>
        <w:t>рублей ______________копейка).</w:t>
      </w:r>
    </w:p>
    <w:p w:rsidR="00B94E78" w:rsidRPr="003875A1" w:rsidRDefault="00B94E78" w:rsidP="003875A1">
      <w:pPr>
        <w:keepNext/>
        <w:tabs>
          <w:tab w:val="num" w:pos="0"/>
        </w:tabs>
        <w:suppressAutoHyphens/>
        <w:ind w:firstLine="567"/>
        <w:jc w:val="both"/>
        <w:outlineLvl w:val="2"/>
        <w:rPr>
          <w:bCs/>
          <w:sz w:val="24"/>
          <w:szCs w:val="24"/>
          <w:lang w:eastAsia="zh-CN"/>
        </w:rPr>
      </w:pPr>
      <w:r w:rsidRPr="008E35F8">
        <w:rPr>
          <w:bCs/>
          <w:sz w:val="24"/>
          <w:szCs w:val="24"/>
          <w:lang w:eastAsia="zh-CN"/>
        </w:rPr>
        <w:t xml:space="preserve">Заказчик претензий к качеству изготовленной и поставленной  печатной продукции </w:t>
      </w:r>
      <w:r w:rsidR="00D63ECF" w:rsidRPr="008E35F8">
        <w:rPr>
          <w:bCs/>
          <w:sz w:val="24"/>
          <w:szCs w:val="24"/>
          <w:lang w:eastAsia="zh-CN"/>
        </w:rPr>
        <w:br/>
      </w:r>
      <w:r w:rsidRPr="008E35F8">
        <w:rPr>
          <w:bCs/>
          <w:sz w:val="24"/>
          <w:szCs w:val="24"/>
          <w:lang w:eastAsia="zh-CN"/>
        </w:rPr>
        <w:t xml:space="preserve">не имеет. </w:t>
      </w:r>
    </w:p>
    <w:tbl>
      <w:tblPr>
        <w:tblW w:w="10134" w:type="dxa"/>
        <w:jc w:val="center"/>
        <w:tblLayout w:type="fixed"/>
        <w:tblLook w:val="00A0" w:firstRow="1" w:lastRow="0" w:firstColumn="1" w:lastColumn="0" w:noHBand="0" w:noVBand="0"/>
      </w:tblPr>
      <w:tblGrid>
        <w:gridCol w:w="5067"/>
        <w:gridCol w:w="5067"/>
      </w:tblGrid>
      <w:tr w:rsidR="00B94E78" w:rsidRPr="008E35F8" w:rsidTr="0018479C">
        <w:trPr>
          <w:trHeight w:val="226"/>
          <w:jc w:val="center"/>
        </w:trPr>
        <w:tc>
          <w:tcPr>
            <w:tcW w:w="5067" w:type="dxa"/>
          </w:tcPr>
          <w:p w:rsidR="00B94E78" w:rsidRPr="008E35F8" w:rsidRDefault="00B94E78" w:rsidP="00B94E78">
            <w:pPr>
              <w:suppressAutoHyphens/>
              <w:rPr>
                <w:b/>
                <w:sz w:val="24"/>
                <w:szCs w:val="24"/>
                <w:lang w:eastAsia="zh-CN"/>
              </w:rPr>
            </w:pPr>
            <w:r w:rsidRPr="008E35F8">
              <w:rPr>
                <w:b/>
                <w:sz w:val="24"/>
                <w:szCs w:val="24"/>
                <w:lang w:eastAsia="zh-CN"/>
              </w:rPr>
              <w:t>от Государственного заказчика:</w:t>
            </w:r>
          </w:p>
        </w:tc>
        <w:tc>
          <w:tcPr>
            <w:tcW w:w="5067" w:type="dxa"/>
          </w:tcPr>
          <w:p w:rsidR="00B94E78" w:rsidRPr="008E35F8" w:rsidRDefault="00B94E78" w:rsidP="00B94E78">
            <w:pPr>
              <w:suppressAutoHyphens/>
              <w:rPr>
                <w:b/>
                <w:sz w:val="24"/>
                <w:szCs w:val="24"/>
                <w:lang w:eastAsia="zh-CN"/>
              </w:rPr>
            </w:pPr>
            <w:r w:rsidRPr="008E35F8">
              <w:rPr>
                <w:b/>
                <w:sz w:val="24"/>
                <w:szCs w:val="24"/>
                <w:lang w:eastAsia="zh-CN"/>
              </w:rPr>
              <w:t>от Поставщика:</w:t>
            </w:r>
          </w:p>
        </w:tc>
      </w:tr>
      <w:tr w:rsidR="00B94E78" w:rsidRPr="008E35F8" w:rsidTr="0018479C">
        <w:trPr>
          <w:trHeight w:val="845"/>
          <w:jc w:val="center"/>
        </w:trPr>
        <w:tc>
          <w:tcPr>
            <w:tcW w:w="5067" w:type="dxa"/>
          </w:tcPr>
          <w:p w:rsidR="00990F3C" w:rsidRPr="00990F3C" w:rsidRDefault="00990F3C" w:rsidP="00990F3C">
            <w:pPr>
              <w:suppressAutoHyphens/>
              <w:rPr>
                <w:color w:val="000000"/>
                <w:sz w:val="24"/>
                <w:szCs w:val="24"/>
              </w:rPr>
            </w:pPr>
            <w:r w:rsidRPr="00990F3C">
              <w:rPr>
                <w:color w:val="000000"/>
                <w:sz w:val="24"/>
                <w:szCs w:val="24"/>
              </w:rPr>
              <w:t>Зам. начальника УФСИН России по Белгородской области</w:t>
            </w:r>
          </w:p>
          <w:p w:rsidR="00990F3C" w:rsidRPr="00990F3C" w:rsidRDefault="00990F3C" w:rsidP="00990F3C">
            <w:pPr>
              <w:suppressAutoHyphens/>
              <w:rPr>
                <w:color w:val="000000"/>
                <w:sz w:val="24"/>
                <w:szCs w:val="24"/>
              </w:rPr>
            </w:pPr>
          </w:p>
          <w:p w:rsidR="00990F3C" w:rsidRPr="00990F3C" w:rsidRDefault="00990F3C" w:rsidP="00990F3C">
            <w:pPr>
              <w:suppressAutoHyphens/>
              <w:rPr>
                <w:color w:val="000000"/>
                <w:sz w:val="24"/>
                <w:szCs w:val="24"/>
              </w:rPr>
            </w:pPr>
          </w:p>
          <w:p w:rsidR="00B94E78" w:rsidRPr="008E35F8" w:rsidRDefault="00990F3C" w:rsidP="00990F3C">
            <w:pPr>
              <w:suppressAutoHyphens/>
              <w:rPr>
                <w:sz w:val="24"/>
                <w:szCs w:val="24"/>
                <w:lang w:eastAsia="zh-CN"/>
              </w:rPr>
            </w:pPr>
            <w:r w:rsidRPr="00990F3C">
              <w:rPr>
                <w:color w:val="000000"/>
                <w:sz w:val="24"/>
                <w:szCs w:val="24"/>
              </w:rPr>
              <w:t>____________________ В.В. Негребецкий</w:t>
            </w:r>
          </w:p>
        </w:tc>
        <w:tc>
          <w:tcPr>
            <w:tcW w:w="5067" w:type="dxa"/>
          </w:tcPr>
          <w:p w:rsidR="00B94E78" w:rsidRPr="008E35F8" w:rsidRDefault="00B94E78" w:rsidP="00271FE3">
            <w:pPr>
              <w:suppressAutoHyphens/>
              <w:ind w:right="317"/>
              <w:rPr>
                <w:sz w:val="24"/>
                <w:szCs w:val="24"/>
                <w:lang w:eastAsia="zh-CN"/>
              </w:rPr>
            </w:pPr>
          </w:p>
        </w:tc>
      </w:tr>
    </w:tbl>
    <w:p w:rsidR="007735C9" w:rsidRPr="008E35F8" w:rsidRDefault="007735C9" w:rsidP="00830513">
      <w:pPr>
        <w:ind w:right="141"/>
        <w:jc w:val="both"/>
        <w:rPr>
          <w:sz w:val="24"/>
          <w:szCs w:val="24"/>
        </w:rPr>
      </w:pPr>
    </w:p>
    <w:sectPr w:rsidR="007735C9" w:rsidRPr="008E35F8" w:rsidSect="00072E44">
      <w:headerReference w:type="even" r:id="rId9"/>
      <w:headerReference w:type="default" r:id="rId10"/>
      <w:footerReference w:type="default" r:id="rId11"/>
      <w:pgSz w:w="11906" w:h="16838" w:code="9"/>
      <w:pgMar w:top="1134" w:right="709" w:bottom="1134" w:left="1701" w:header="567" w:footer="28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B17" w:rsidRDefault="00576B17" w:rsidP="00440B5E">
      <w:r>
        <w:separator/>
      </w:r>
    </w:p>
  </w:endnote>
  <w:endnote w:type="continuationSeparator" w:id="0">
    <w:p w:rsidR="00576B17" w:rsidRDefault="00576B17" w:rsidP="0044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182414"/>
      <w:docPartObj>
        <w:docPartGallery w:val="Page Numbers (Bottom of Page)"/>
        <w:docPartUnique/>
      </w:docPartObj>
    </w:sdtPr>
    <w:sdtEndPr/>
    <w:sdtContent>
      <w:p w:rsidR="003457E2" w:rsidRDefault="009313E8">
        <w:pPr>
          <w:pStyle w:val="a9"/>
          <w:jc w:val="center"/>
        </w:pPr>
        <w:r>
          <w:fldChar w:fldCharType="begin"/>
        </w:r>
        <w:r w:rsidR="003457E2">
          <w:instrText>PAGE   \* MERGEFORMAT</w:instrText>
        </w:r>
        <w:r>
          <w:fldChar w:fldCharType="separate"/>
        </w:r>
        <w:r w:rsidR="00217305">
          <w:rPr>
            <w:noProof/>
          </w:rPr>
          <w:t>8</w:t>
        </w:r>
        <w:r>
          <w:fldChar w:fldCharType="end"/>
        </w:r>
      </w:p>
    </w:sdtContent>
  </w:sdt>
  <w:p w:rsidR="003457E2" w:rsidRDefault="003457E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B17" w:rsidRDefault="00576B17" w:rsidP="00440B5E">
      <w:r>
        <w:separator/>
      </w:r>
    </w:p>
  </w:footnote>
  <w:footnote w:type="continuationSeparator" w:id="0">
    <w:p w:rsidR="00576B17" w:rsidRDefault="00576B17" w:rsidP="00440B5E">
      <w:r>
        <w:continuationSeparator/>
      </w:r>
    </w:p>
  </w:footnote>
  <w:footnote w:id="1">
    <w:p w:rsidR="00B94E78" w:rsidRPr="00873C0F" w:rsidRDefault="00B94E78" w:rsidP="00B94E78">
      <w:pPr>
        <w:shd w:val="clear" w:color="auto" w:fill="FFFFFF"/>
        <w:ind w:right="-144"/>
        <w:jc w:val="both"/>
        <w:rPr>
          <w:sz w:val="16"/>
          <w:szCs w:val="16"/>
        </w:rPr>
      </w:pPr>
      <w:r>
        <w:rPr>
          <w:rStyle w:val="ad"/>
        </w:rPr>
        <w:footnoteRef/>
      </w:r>
      <w:r w:rsidRPr="00873C0F">
        <w:rPr>
          <w:sz w:val="16"/>
          <w:szCs w:val="16"/>
        </w:rPr>
        <w:t>а) 1000 рублей, если цена контракта не превышает 3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B94E78" w:rsidRPr="00873C0F" w:rsidRDefault="00B94E78" w:rsidP="00B94E78">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B94E78" w:rsidRPr="009804A9" w:rsidRDefault="00B94E78" w:rsidP="00B94E78">
      <w:pPr>
        <w:shd w:val="clear" w:color="auto" w:fill="FFFFFF"/>
        <w:ind w:right="-144"/>
        <w:jc w:val="both"/>
        <w:rPr>
          <w:sz w:val="16"/>
          <w:szCs w:val="16"/>
        </w:rPr>
      </w:pPr>
      <w:r w:rsidRPr="00873C0F">
        <w:rPr>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39D" w:rsidRPr="00255FC6" w:rsidRDefault="009313E8">
    <w:pPr>
      <w:pStyle w:val="a7"/>
      <w:jc w:val="center"/>
      <w:rPr>
        <w:sz w:val="24"/>
        <w:szCs w:val="24"/>
      </w:rPr>
    </w:pPr>
    <w:r w:rsidRPr="00255FC6">
      <w:rPr>
        <w:sz w:val="24"/>
        <w:szCs w:val="24"/>
      </w:rPr>
      <w:fldChar w:fldCharType="begin"/>
    </w:r>
    <w:r w:rsidR="00EF639D" w:rsidRPr="00255FC6">
      <w:rPr>
        <w:sz w:val="24"/>
        <w:szCs w:val="24"/>
      </w:rPr>
      <w:instrText>PAGE   \* MERGEFORMAT</w:instrText>
    </w:r>
    <w:r w:rsidRPr="00255FC6">
      <w:rPr>
        <w:sz w:val="24"/>
        <w:szCs w:val="24"/>
      </w:rPr>
      <w:fldChar w:fldCharType="separate"/>
    </w:r>
    <w:r w:rsidR="00976741">
      <w:rPr>
        <w:noProof/>
        <w:sz w:val="24"/>
        <w:szCs w:val="24"/>
      </w:rPr>
      <w:t>10</w:t>
    </w:r>
    <w:r w:rsidRPr="00255FC6">
      <w:rPr>
        <w:sz w:val="24"/>
        <w:szCs w:val="24"/>
      </w:rPr>
      <w:fldChar w:fldCharType="end"/>
    </w:r>
  </w:p>
  <w:p w:rsidR="001E4B0C" w:rsidRDefault="001E4B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9A9" w:rsidRDefault="00B959A9" w:rsidP="00B959A9">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A2778"/>
    <w:multiLevelType w:val="hybridMultilevel"/>
    <w:tmpl w:val="AB8247B0"/>
    <w:lvl w:ilvl="0" w:tplc="8D8EF84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83"/>
    <w:rsid w:val="00000147"/>
    <w:rsid w:val="00001666"/>
    <w:rsid w:val="00002596"/>
    <w:rsid w:val="000026FB"/>
    <w:rsid w:val="00003C9A"/>
    <w:rsid w:val="000047CB"/>
    <w:rsid w:val="000067BA"/>
    <w:rsid w:val="00006BFE"/>
    <w:rsid w:val="00010284"/>
    <w:rsid w:val="00011C36"/>
    <w:rsid w:val="00015438"/>
    <w:rsid w:val="0001549B"/>
    <w:rsid w:val="00015669"/>
    <w:rsid w:val="00023AC7"/>
    <w:rsid w:val="00024D48"/>
    <w:rsid w:val="00025B79"/>
    <w:rsid w:val="00026571"/>
    <w:rsid w:val="000322E2"/>
    <w:rsid w:val="00032C28"/>
    <w:rsid w:val="000350A8"/>
    <w:rsid w:val="00035631"/>
    <w:rsid w:val="00037BBF"/>
    <w:rsid w:val="00045FE0"/>
    <w:rsid w:val="000472B2"/>
    <w:rsid w:val="00051F87"/>
    <w:rsid w:val="00052A33"/>
    <w:rsid w:val="00052D9D"/>
    <w:rsid w:val="00053CA2"/>
    <w:rsid w:val="00064F90"/>
    <w:rsid w:val="0006564B"/>
    <w:rsid w:val="00066386"/>
    <w:rsid w:val="0007124C"/>
    <w:rsid w:val="00072517"/>
    <w:rsid w:val="00072722"/>
    <w:rsid w:val="00072E44"/>
    <w:rsid w:val="00073CCA"/>
    <w:rsid w:val="00073F2E"/>
    <w:rsid w:val="00073FE1"/>
    <w:rsid w:val="00080046"/>
    <w:rsid w:val="00082887"/>
    <w:rsid w:val="00084F53"/>
    <w:rsid w:val="00090005"/>
    <w:rsid w:val="00090C14"/>
    <w:rsid w:val="00090C61"/>
    <w:rsid w:val="000910BC"/>
    <w:rsid w:val="0009134E"/>
    <w:rsid w:val="0009224D"/>
    <w:rsid w:val="000A0264"/>
    <w:rsid w:val="000A1494"/>
    <w:rsid w:val="000A2E38"/>
    <w:rsid w:val="000A5598"/>
    <w:rsid w:val="000B584D"/>
    <w:rsid w:val="000B6008"/>
    <w:rsid w:val="000B67D2"/>
    <w:rsid w:val="000C1062"/>
    <w:rsid w:val="000C41F5"/>
    <w:rsid w:val="000C4FCC"/>
    <w:rsid w:val="000C53B3"/>
    <w:rsid w:val="000C7CFD"/>
    <w:rsid w:val="000D1724"/>
    <w:rsid w:val="000E1F2C"/>
    <w:rsid w:val="000E3988"/>
    <w:rsid w:val="000E5C0E"/>
    <w:rsid w:val="000E608E"/>
    <w:rsid w:val="000E62DE"/>
    <w:rsid w:val="000E7BAF"/>
    <w:rsid w:val="000E7E7B"/>
    <w:rsid w:val="000F048F"/>
    <w:rsid w:val="000F097A"/>
    <w:rsid w:val="000F1A4A"/>
    <w:rsid w:val="000F53F8"/>
    <w:rsid w:val="000F6251"/>
    <w:rsid w:val="000F7AE0"/>
    <w:rsid w:val="00100919"/>
    <w:rsid w:val="001055D3"/>
    <w:rsid w:val="0011337B"/>
    <w:rsid w:val="0011393D"/>
    <w:rsid w:val="00113D98"/>
    <w:rsid w:val="0011612C"/>
    <w:rsid w:val="001161A1"/>
    <w:rsid w:val="001207BD"/>
    <w:rsid w:val="001211BE"/>
    <w:rsid w:val="00123DF1"/>
    <w:rsid w:val="00125591"/>
    <w:rsid w:val="00125B8A"/>
    <w:rsid w:val="00126182"/>
    <w:rsid w:val="00126DD5"/>
    <w:rsid w:val="001270F1"/>
    <w:rsid w:val="00127465"/>
    <w:rsid w:val="001277F9"/>
    <w:rsid w:val="001278B3"/>
    <w:rsid w:val="00135E86"/>
    <w:rsid w:val="001400AB"/>
    <w:rsid w:val="00146EAA"/>
    <w:rsid w:val="001501BA"/>
    <w:rsid w:val="0015315B"/>
    <w:rsid w:val="0015790F"/>
    <w:rsid w:val="0016111F"/>
    <w:rsid w:val="00161684"/>
    <w:rsid w:val="00166A38"/>
    <w:rsid w:val="001709E9"/>
    <w:rsid w:val="00173C6A"/>
    <w:rsid w:val="00174CA7"/>
    <w:rsid w:val="00174DE6"/>
    <w:rsid w:val="00180165"/>
    <w:rsid w:val="00180AE1"/>
    <w:rsid w:val="00180E44"/>
    <w:rsid w:val="00182C3F"/>
    <w:rsid w:val="0018479C"/>
    <w:rsid w:val="00186EFA"/>
    <w:rsid w:val="00187FF2"/>
    <w:rsid w:val="00191C8E"/>
    <w:rsid w:val="00192136"/>
    <w:rsid w:val="00196582"/>
    <w:rsid w:val="00196A3F"/>
    <w:rsid w:val="001A009E"/>
    <w:rsid w:val="001A0E99"/>
    <w:rsid w:val="001B0272"/>
    <w:rsid w:val="001B097B"/>
    <w:rsid w:val="001B0ECC"/>
    <w:rsid w:val="001B1879"/>
    <w:rsid w:val="001B1D9E"/>
    <w:rsid w:val="001B37D8"/>
    <w:rsid w:val="001B4EE8"/>
    <w:rsid w:val="001B6411"/>
    <w:rsid w:val="001B6F7D"/>
    <w:rsid w:val="001B713B"/>
    <w:rsid w:val="001C5B4B"/>
    <w:rsid w:val="001C6A0A"/>
    <w:rsid w:val="001C6D62"/>
    <w:rsid w:val="001D19FF"/>
    <w:rsid w:val="001D3BDB"/>
    <w:rsid w:val="001D65E9"/>
    <w:rsid w:val="001E4B0C"/>
    <w:rsid w:val="001E4E82"/>
    <w:rsid w:val="001E7BCC"/>
    <w:rsid w:val="001F2A80"/>
    <w:rsid w:val="001F32FB"/>
    <w:rsid w:val="001F3F14"/>
    <w:rsid w:val="001F7392"/>
    <w:rsid w:val="002052AB"/>
    <w:rsid w:val="00206753"/>
    <w:rsid w:val="00212946"/>
    <w:rsid w:val="00213F32"/>
    <w:rsid w:val="00214204"/>
    <w:rsid w:val="00216DD0"/>
    <w:rsid w:val="00217305"/>
    <w:rsid w:val="002204CD"/>
    <w:rsid w:val="00221EE7"/>
    <w:rsid w:val="00224200"/>
    <w:rsid w:val="002245F6"/>
    <w:rsid w:val="002252B8"/>
    <w:rsid w:val="0022552B"/>
    <w:rsid w:val="00225BC0"/>
    <w:rsid w:val="00225C15"/>
    <w:rsid w:val="00225FC7"/>
    <w:rsid w:val="00226627"/>
    <w:rsid w:val="00227907"/>
    <w:rsid w:val="0024124E"/>
    <w:rsid w:val="00242F10"/>
    <w:rsid w:val="00251992"/>
    <w:rsid w:val="002525D1"/>
    <w:rsid w:val="00252B2A"/>
    <w:rsid w:val="00255FC6"/>
    <w:rsid w:val="00260072"/>
    <w:rsid w:val="00263767"/>
    <w:rsid w:val="0026400D"/>
    <w:rsid w:val="00264E3F"/>
    <w:rsid w:val="002670EF"/>
    <w:rsid w:val="00270067"/>
    <w:rsid w:val="00271FE3"/>
    <w:rsid w:val="0027325C"/>
    <w:rsid w:val="00274303"/>
    <w:rsid w:val="00277545"/>
    <w:rsid w:val="002810BE"/>
    <w:rsid w:val="00281DD1"/>
    <w:rsid w:val="00282A6E"/>
    <w:rsid w:val="00283677"/>
    <w:rsid w:val="00286080"/>
    <w:rsid w:val="00286F09"/>
    <w:rsid w:val="00287D91"/>
    <w:rsid w:val="0029012C"/>
    <w:rsid w:val="00293243"/>
    <w:rsid w:val="0029332D"/>
    <w:rsid w:val="002949B5"/>
    <w:rsid w:val="00294D80"/>
    <w:rsid w:val="002962A1"/>
    <w:rsid w:val="00296FB7"/>
    <w:rsid w:val="00297D4B"/>
    <w:rsid w:val="00297DAD"/>
    <w:rsid w:val="002A2C3C"/>
    <w:rsid w:val="002A2E34"/>
    <w:rsid w:val="002A32CC"/>
    <w:rsid w:val="002A582F"/>
    <w:rsid w:val="002A6C87"/>
    <w:rsid w:val="002B0EDD"/>
    <w:rsid w:val="002B2519"/>
    <w:rsid w:val="002B322A"/>
    <w:rsid w:val="002C1443"/>
    <w:rsid w:val="002C3166"/>
    <w:rsid w:val="002D043D"/>
    <w:rsid w:val="002D1E01"/>
    <w:rsid w:val="002D24AC"/>
    <w:rsid w:val="002D25DC"/>
    <w:rsid w:val="002D3983"/>
    <w:rsid w:val="002D50F0"/>
    <w:rsid w:val="002E3129"/>
    <w:rsid w:val="002E6045"/>
    <w:rsid w:val="002E6C34"/>
    <w:rsid w:val="002F3863"/>
    <w:rsid w:val="002F573E"/>
    <w:rsid w:val="002F775E"/>
    <w:rsid w:val="003052DF"/>
    <w:rsid w:val="00306DC7"/>
    <w:rsid w:val="00312446"/>
    <w:rsid w:val="003125D2"/>
    <w:rsid w:val="00320AB5"/>
    <w:rsid w:val="0032111C"/>
    <w:rsid w:val="003214F2"/>
    <w:rsid w:val="00321BEC"/>
    <w:rsid w:val="00321CB5"/>
    <w:rsid w:val="00323539"/>
    <w:rsid w:val="00324E25"/>
    <w:rsid w:val="00325707"/>
    <w:rsid w:val="00325740"/>
    <w:rsid w:val="00327068"/>
    <w:rsid w:val="00332F8A"/>
    <w:rsid w:val="00333DC8"/>
    <w:rsid w:val="00336638"/>
    <w:rsid w:val="003370E3"/>
    <w:rsid w:val="00337739"/>
    <w:rsid w:val="00344E52"/>
    <w:rsid w:val="003457E2"/>
    <w:rsid w:val="00345B77"/>
    <w:rsid w:val="0034670D"/>
    <w:rsid w:val="00350189"/>
    <w:rsid w:val="00350DEB"/>
    <w:rsid w:val="0035217B"/>
    <w:rsid w:val="00355A26"/>
    <w:rsid w:val="00360623"/>
    <w:rsid w:val="00360B81"/>
    <w:rsid w:val="00361553"/>
    <w:rsid w:val="00366199"/>
    <w:rsid w:val="003661B4"/>
    <w:rsid w:val="0037270C"/>
    <w:rsid w:val="00372D1D"/>
    <w:rsid w:val="00372F62"/>
    <w:rsid w:val="00377147"/>
    <w:rsid w:val="00377175"/>
    <w:rsid w:val="0037719F"/>
    <w:rsid w:val="00380522"/>
    <w:rsid w:val="00382CC1"/>
    <w:rsid w:val="00383E2A"/>
    <w:rsid w:val="00384BDB"/>
    <w:rsid w:val="003852E2"/>
    <w:rsid w:val="003875A1"/>
    <w:rsid w:val="00392CD7"/>
    <w:rsid w:val="00393738"/>
    <w:rsid w:val="0039445D"/>
    <w:rsid w:val="00395701"/>
    <w:rsid w:val="00396BC8"/>
    <w:rsid w:val="00396BF0"/>
    <w:rsid w:val="0039722B"/>
    <w:rsid w:val="00397C8B"/>
    <w:rsid w:val="003A1DC6"/>
    <w:rsid w:val="003A2D44"/>
    <w:rsid w:val="003A5900"/>
    <w:rsid w:val="003B196E"/>
    <w:rsid w:val="003B5035"/>
    <w:rsid w:val="003B561F"/>
    <w:rsid w:val="003B7F17"/>
    <w:rsid w:val="003C7088"/>
    <w:rsid w:val="003D0EA3"/>
    <w:rsid w:val="003D3AB5"/>
    <w:rsid w:val="003D74EA"/>
    <w:rsid w:val="003D7B2E"/>
    <w:rsid w:val="003E1600"/>
    <w:rsid w:val="003E7C17"/>
    <w:rsid w:val="003F2B0F"/>
    <w:rsid w:val="003F36EF"/>
    <w:rsid w:val="003F48B5"/>
    <w:rsid w:val="003F4C7E"/>
    <w:rsid w:val="003F507E"/>
    <w:rsid w:val="003F5599"/>
    <w:rsid w:val="00407B39"/>
    <w:rsid w:val="004117C5"/>
    <w:rsid w:val="004131D8"/>
    <w:rsid w:val="0041495D"/>
    <w:rsid w:val="00414974"/>
    <w:rsid w:val="00423D54"/>
    <w:rsid w:val="00424A90"/>
    <w:rsid w:val="004271A8"/>
    <w:rsid w:val="00431A3A"/>
    <w:rsid w:val="00434184"/>
    <w:rsid w:val="00435372"/>
    <w:rsid w:val="00436C3D"/>
    <w:rsid w:val="004400F1"/>
    <w:rsid w:val="00440B5E"/>
    <w:rsid w:val="00453296"/>
    <w:rsid w:val="004578A3"/>
    <w:rsid w:val="00460A6F"/>
    <w:rsid w:val="00460AC8"/>
    <w:rsid w:val="00461679"/>
    <w:rsid w:val="0046523B"/>
    <w:rsid w:val="00465A1A"/>
    <w:rsid w:val="0046654A"/>
    <w:rsid w:val="004673CA"/>
    <w:rsid w:val="00471EFD"/>
    <w:rsid w:val="0047227B"/>
    <w:rsid w:val="00474C22"/>
    <w:rsid w:val="00482F3B"/>
    <w:rsid w:val="00483229"/>
    <w:rsid w:val="00483950"/>
    <w:rsid w:val="0048430F"/>
    <w:rsid w:val="0048763D"/>
    <w:rsid w:val="00491EF5"/>
    <w:rsid w:val="00492E3C"/>
    <w:rsid w:val="00496AD8"/>
    <w:rsid w:val="004A4BA7"/>
    <w:rsid w:val="004A4EA5"/>
    <w:rsid w:val="004A65FC"/>
    <w:rsid w:val="004B1C6B"/>
    <w:rsid w:val="004B2A7C"/>
    <w:rsid w:val="004B36D9"/>
    <w:rsid w:val="004B4B89"/>
    <w:rsid w:val="004B4DB8"/>
    <w:rsid w:val="004B5F20"/>
    <w:rsid w:val="004B6270"/>
    <w:rsid w:val="004C51F9"/>
    <w:rsid w:val="004C6932"/>
    <w:rsid w:val="004C71A5"/>
    <w:rsid w:val="004C7518"/>
    <w:rsid w:val="004D3C37"/>
    <w:rsid w:val="004D4921"/>
    <w:rsid w:val="004D77BB"/>
    <w:rsid w:val="004D798D"/>
    <w:rsid w:val="004E1B97"/>
    <w:rsid w:val="004E4877"/>
    <w:rsid w:val="004E70D6"/>
    <w:rsid w:val="004F1DE6"/>
    <w:rsid w:val="004F335D"/>
    <w:rsid w:val="004F46A4"/>
    <w:rsid w:val="004F4D48"/>
    <w:rsid w:val="00501686"/>
    <w:rsid w:val="005040FF"/>
    <w:rsid w:val="0050693E"/>
    <w:rsid w:val="005114BD"/>
    <w:rsid w:val="00514227"/>
    <w:rsid w:val="00517DF5"/>
    <w:rsid w:val="005204C1"/>
    <w:rsid w:val="00522590"/>
    <w:rsid w:val="00523078"/>
    <w:rsid w:val="00526FE6"/>
    <w:rsid w:val="005323BE"/>
    <w:rsid w:val="00533633"/>
    <w:rsid w:val="00535CAF"/>
    <w:rsid w:val="00537094"/>
    <w:rsid w:val="00542951"/>
    <w:rsid w:val="00545896"/>
    <w:rsid w:val="005476F3"/>
    <w:rsid w:val="005507D5"/>
    <w:rsid w:val="00550F61"/>
    <w:rsid w:val="00552225"/>
    <w:rsid w:val="00553827"/>
    <w:rsid w:val="005557E3"/>
    <w:rsid w:val="00557C39"/>
    <w:rsid w:val="00561916"/>
    <w:rsid w:val="00564E46"/>
    <w:rsid w:val="005661BD"/>
    <w:rsid w:val="00566A2A"/>
    <w:rsid w:val="00567790"/>
    <w:rsid w:val="005711AF"/>
    <w:rsid w:val="00572CEB"/>
    <w:rsid w:val="00573CC0"/>
    <w:rsid w:val="00575E9D"/>
    <w:rsid w:val="00576B17"/>
    <w:rsid w:val="00576D42"/>
    <w:rsid w:val="00582513"/>
    <w:rsid w:val="00582D7D"/>
    <w:rsid w:val="005900BD"/>
    <w:rsid w:val="00590399"/>
    <w:rsid w:val="00594C0A"/>
    <w:rsid w:val="0059518F"/>
    <w:rsid w:val="005978D8"/>
    <w:rsid w:val="005A000D"/>
    <w:rsid w:val="005A432B"/>
    <w:rsid w:val="005A71C8"/>
    <w:rsid w:val="005B1518"/>
    <w:rsid w:val="005B2DBE"/>
    <w:rsid w:val="005C3FD4"/>
    <w:rsid w:val="005C6023"/>
    <w:rsid w:val="005C7C29"/>
    <w:rsid w:val="005D15AE"/>
    <w:rsid w:val="005D43E9"/>
    <w:rsid w:val="005D4D56"/>
    <w:rsid w:val="005D4D7F"/>
    <w:rsid w:val="005D505C"/>
    <w:rsid w:val="005D6083"/>
    <w:rsid w:val="005D75D7"/>
    <w:rsid w:val="005D78AF"/>
    <w:rsid w:val="005E1BFF"/>
    <w:rsid w:val="005E26BC"/>
    <w:rsid w:val="005E692C"/>
    <w:rsid w:val="005E7832"/>
    <w:rsid w:val="005E7C2F"/>
    <w:rsid w:val="005F1B08"/>
    <w:rsid w:val="005F1B1B"/>
    <w:rsid w:val="005F38BE"/>
    <w:rsid w:val="005F3A78"/>
    <w:rsid w:val="005F48FD"/>
    <w:rsid w:val="005F49C4"/>
    <w:rsid w:val="005F7150"/>
    <w:rsid w:val="005F7844"/>
    <w:rsid w:val="006009B4"/>
    <w:rsid w:val="0060284D"/>
    <w:rsid w:val="00603B5B"/>
    <w:rsid w:val="00603BC7"/>
    <w:rsid w:val="00604261"/>
    <w:rsid w:val="00604E76"/>
    <w:rsid w:val="00607316"/>
    <w:rsid w:val="0061744A"/>
    <w:rsid w:val="006204AA"/>
    <w:rsid w:val="0062495B"/>
    <w:rsid w:val="00630F22"/>
    <w:rsid w:val="00636FA5"/>
    <w:rsid w:val="0064099D"/>
    <w:rsid w:val="00642082"/>
    <w:rsid w:val="00642681"/>
    <w:rsid w:val="006458F3"/>
    <w:rsid w:val="00650378"/>
    <w:rsid w:val="00651770"/>
    <w:rsid w:val="00653513"/>
    <w:rsid w:val="006541CC"/>
    <w:rsid w:val="006548C9"/>
    <w:rsid w:val="006556EA"/>
    <w:rsid w:val="00655784"/>
    <w:rsid w:val="00657536"/>
    <w:rsid w:val="0066006C"/>
    <w:rsid w:val="00660614"/>
    <w:rsid w:val="00660DB0"/>
    <w:rsid w:val="0066186E"/>
    <w:rsid w:val="006654BC"/>
    <w:rsid w:val="006667EF"/>
    <w:rsid w:val="00667E0B"/>
    <w:rsid w:val="00674A0E"/>
    <w:rsid w:val="0067524C"/>
    <w:rsid w:val="006760F4"/>
    <w:rsid w:val="0067732B"/>
    <w:rsid w:val="00680728"/>
    <w:rsid w:val="00685681"/>
    <w:rsid w:val="00692879"/>
    <w:rsid w:val="006956F2"/>
    <w:rsid w:val="006A19F8"/>
    <w:rsid w:val="006A4E72"/>
    <w:rsid w:val="006A704C"/>
    <w:rsid w:val="006B43FC"/>
    <w:rsid w:val="006B5243"/>
    <w:rsid w:val="006B7A9B"/>
    <w:rsid w:val="006B7B90"/>
    <w:rsid w:val="006B7E44"/>
    <w:rsid w:val="006B7FBE"/>
    <w:rsid w:val="006C599A"/>
    <w:rsid w:val="006C79FD"/>
    <w:rsid w:val="006D081C"/>
    <w:rsid w:val="006D0BA6"/>
    <w:rsid w:val="006D2D64"/>
    <w:rsid w:val="006D462F"/>
    <w:rsid w:val="006E057A"/>
    <w:rsid w:val="006E137B"/>
    <w:rsid w:val="006E2056"/>
    <w:rsid w:val="006E224E"/>
    <w:rsid w:val="006E30CA"/>
    <w:rsid w:val="006E4214"/>
    <w:rsid w:val="006E7835"/>
    <w:rsid w:val="006E7EBB"/>
    <w:rsid w:val="006F1C08"/>
    <w:rsid w:val="006F7317"/>
    <w:rsid w:val="006F7448"/>
    <w:rsid w:val="00700311"/>
    <w:rsid w:val="00700F4B"/>
    <w:rsid w:val="00704835"/>
    <w:rsid w:val="007058F9"/>
    <w:rsid w:val="00710E1E"/>
    <w:rsid w:val="00712419"/>
    <w:rsid w:val="00713454"/>
    <w:rsid w:val="00713A76"/>
    <w:rsid w:val="007173B1"/>
    <w:rsid w:val="007204D6"/>
    <w:rsid w:val="007244DE"/>
    <w:rsid w:val="00724879"/>
    <w:rsid w:val="007265F8"/>
    <w:rsid w:val="007275DC"/>
    <w:rsid w:val="0073184C"/>
    <w:rsid w:val="0073355D"/>
    <w:rsid w:val="0073543E"/>
    <w:rsid w:val="00741E87"/>
    <w:rsid w:val="007426A8"/>
    <w:rsid w:val="007444F4"/>
    <w:rsid w:val="0075018A"/>
    <w:rsid w:val="00752562"/>
    <w:rsid w:val="0075378E"/>
    <w:rsid w:val="00765C29"/>
    <w:rsid w:val="0076659F"/>
    <w:rsid w:val="00766AE2"/>
    <w:rsid w:val="00766CB6"/>
    <w:rsid w:val="007726E5"/>
    <w:rsid w:val="00772F6C"/>
    <w:rsid w:val="007735C9"/>
    <w:rsid w:val="007744A2"/>
    <w:rsid w:val="007745E8"/>
    <w:rsid w:val="007751E8"/>
    <w:rsid w:val="00776751"/>
    <w:rsid w:val="00776DFF"/>
    <w:rsid w:val="00780A29"/>
    <w:rsid w:val="007826FC"/>
    <w:rsid w:val="007864F0"/>
    <w:rsid w:val="00787DAE"/>
    <w:rsid w:val="00790D32"/>
    <w:rsid w:val="00790FD5"/>
    <w:rsid w:val="00791E12"/>
    <w:rsid w:val="00793637"/>
    <w:rsid w:val="00795FB3"/>
    <w:rsid w:val="00796BF6"/>
    <w:rsid w:val="0079783B"/>
    <w:rsid w:val="00797A97"/>
    <w:rsid w:val="007A088B"/>
    <w:rsid w:val="007A2015"/>
    <w:rsid w:val="007A6391"/>
    <w:rsid w:val="007A6AEE"/>
    <w:rsid w:val="007A7635"/>
    <w:rsid w:val="007A77BD"/>
    <w:rsid w:val="007B3B31"/>
    <w:rsid w:val="007B706E"/>
    <w:rsid w:val="007C19E9"/>
    <w:rsid w:val="007C3161"/>
    <w:rsid w:val="007C4299"/>
    <w:rsid w:val="007C69D7"/>
    <w:rsid w:val="007C6B57"/>
    <w:rsid w:val="007D09CB"/>
    <w:rsid w:val="007D1841"/>
    <w:rsid w:val="007D32E8"/>
    <w:rsid w:val="007D3A83"/>
    <w:rsid w:val="007D3ACC"/>
    <w:rsid w:val="007D421B"/>
    <w:rsid w:val="007D6A2A"/>
    <w:rsid w:val="007D7CDF"/>
    <w:rsid w:val="007E0CD7"/>
    <w:rsid w:val="007E2521"/>
    <w:rsid w:val="007E31B5"/>
    <w:rsid w:val="007E3C8D"/>
    <w:rsid w:val="007E5F6D"/>
    <w:rsid w:val="007E6BE9"/>
    <w:rsid w:val="007E7D0E"/>
    <w:rsid w:val="007F27B7"/>
    <w:rsid w:val="007F2CDE"/>
    <w:rsid w:val="007F2E74"/>
    <w:rsid w:val="007F3BD6"/>
    <w:rsid w:val="00802249"/>
    <w:rsid w:val="00802329"/>
    <w:rsid w:val="008064D0"/>
    <w:rsid w:val="0080697F"/>
    <w:rsid w:val="0080722F"/>
    <w:rsid w:val="00811B1E"/>
    <w:rsid w:val="00813EE6"/>
    <w:rsid w:val="00813FE4"/>
    <w:rsid w:val="00814B7E"/>
    <w:rsid w:val="00820A2B"/>
    <w:rsid w:val="008211D2"/>
    <w:rsid w:val="00830513"/>
    <w:rsid w:val="008306B6"/>
    <w:rsid w:val="0083276F"/>
    <w:rsid w:val="00833ADA"/>
    <w:rsid w:val="008340E5"/>
    <w:rsid w:val="00834F40"/>
    <w:rsid w:val="0084111B"/>
    <w:rsid w:val="00843706"/>
    <w:rsid w:val="00847106"/>
    <w:rsid w:val="00850F57"/>
    <w:rsid w:val="00853742"/>
    <w:rsid w:val="00854FCD"/>
    <w:rsid w:val="00855461"/>
    <w:rsid w:val="0085654B"/>
    <w:rsid w:val="0085746D"/>
    <w:rsid w:val="00857FFA"/>
    <w:rsid w:val="00861813"/>
    <w:rsid w:val="00861E1D"/>
    <w:rsid w:val="0086310C"/>
    <w:rsid w:val="0086375E"/>
    <w:rsid w:val="008778EE"/>
    <w:rsid w:val="00877EAC"/>
    <w:rsid w:val="00883194"/>
    <w:rsid w:val="00884BCF"/>
    <w:rsid w:val="0088586C"/>
    <w:rsid w:val="00886284"/>
    <w:rsid w:val="008915C7"/>
    <w:rsid w:val="00891997"/>
    <w:rsid w:val="008968CB"/>
    <w:rsid w:val="00897992"/>
    <w:rsid w:val="008A23B3"/>
    <w:rsid w:val="008A5B6C"/>
    <w:rsid w:val="008A5ECF"/>
    <w:rsid w:val="008A7E95"/>
    <w:rsid w:val="008B05BE"/>
    <w:rsid w:val="008B0AD8"/>
    <w:rsid w:val="008B5915"/>
    <w:rsid w:val="008B6839"/>
    <w:rsid w:val="008B7086"/>
    <w:rsid w:val="008C0474"/>
    <w:rsid w:val="008C3BFA"/>
    <w:rsid w:val="008C4F13"/>
    <w:rsid w:val="008C57C6"/>
    <w:rsid w:val="008D63E3"/>
    <w:rsid w:val="008E1886"/>
    <w:rsid w:val="008E1FBB"/>
    <w:rsid w:val="008E3581"/>
    <w:rsid w:val="008E35F8"/>
    <w:rsid w:val="008E3A15"/>
    <w:rsid w:val="008E428F"/>
    <w:rsid w:val="008E6315"/>
    <w:rsid w:val="008F2F8D"/>
    <w:rsid w:val="008F4FF0"/>
    <w:rsid w:val="008F5265"/>
    <w:rsid w:val="009031BE"/>
    <w:rsid w:val="009135E9"/>
    <w:rsid w:val="009142DD"/>
    <w:rsid w:val="0091780A"/>
    <w:rsid w:val="0092090F"/>
    <w:rsid w:val="009219FF"/>
    <w:rsid w:val="00922D0E"/>
    <w:rsid w:val="00925F56"/>
    <w:rsid w:val="00930646"/>
    <w:rsid w:val="009313E8"/>
    <w:rsid w:val="009313FF"/>
    <w:rsid w:val="0093226D"/>
    <w:rsid w:val="00932527"/>
    <w:rsid w:val="00933BCF"/>
    <w:rsid w:val="0093550E"/>
    <w:rsid w:val="00936582"/>
    <w:rsid w:val="009365A8"/>
    <w:rsid w:val="0094008C"/>
    <w:rsid w:val="00940115"/>
    <w:rsid w:val="0094068D"/>
    <w:rsid w:val="0094356B"/>
    <w:rsid w:val="00962F3D"/>
    <w:rsid w:val="0096440B"/>
    <w:rsid w:val="009645A5"/>
    <w:rsid w:val="0096482C"/>
    <w:rsid w:val="00966DE3"/>
    <w:rsid w:val="009703F2"/>
    <w:rsid w:val="00970ACA"/>
    <w:rsid w:val="00974188"/>
    <w:rsid w:val="00975410"/>
    <w:rsid w:val="00975810"/>
    <w:rsid w:val="00975CD1"/>
    <w:rsid w:val="00976741"/>
    <w:rsid w:val="00976EB9"/>
    <w:rsid w:val="00977A64"/>
    <w:rsid w:val="00977D1E"/>
    <w:rsid w:val="0098016E"/>
    <w:rsid w:val="00983F04"/>
    <w:rsid w:val="00983F65"/>
    <w:rsid w:val="0099085D"/>
    <w:rsid w:val="00990F3C"/>
    <w:rsid w:val="00992993"/>
    <w:rsid w:val="009934B4"/>
    <w:rsid w:val="009962C5"/>
    <w:rsid w:val="00996C00"/>
    <w:rsid w:val="009A0712"/>
    <w:rsid w:val="009A4A2B"/>
    <w:rsid w:val="009A4F88"/>
    <w:rsid w:val="009A62A7"/>
    <w:rsid w:val="009B097F"/>
    <w:rsid w:val="009B3719"/>
    <w:rsid w:val="009B38A1"/>
    <w:rsid w:val="009B4723"/>
    <w:rsid w:val="009B4C8D"/>
    <w:rsid w:val="009B7184"/>
    <w:rsid w:val="009C0E94"/>
    <w:rsid w:val="009C3AD2"/>
    <w:rsid w:val="009C579E"/>
    <w:rsid w:val="009C73C3"/>
    <w:rsid w:val="009D2724"/>
    <w:rsid w:val="009D5185"/>
    <w:rsid w:val="009D53AF"/>
    <w:rsid w:val="009D5A49"/>
    <w:rsid w:val="009D7D8C"/>
    <w:rsid w:val="009E7F90"/>
    <w:rsid w:val="009F43F6"/>
    <w:rsid w:val="009F6B72"/>
    <w:rsid w:val="009F7DA2"/>
    <w:rsid w:val="00A01BED"/>
    <w:rsid w:val="00A043BB"/>
    <w:rsid w:val="00A065A8"/>
    <w:rsid w:val="00A06DA6"/>
    <w:rsid w:val="00A07710"/>
    <w:rsid w:val="00A07A73"/>
    <w:rsid w:val="00A1101E"/>
    <w:rsid w:val="00A118D9"/>
    <w:rsid w:val="00A11C8B"/>
    <w:rsid w:val="00A139C9"/>
    <w:rsid w:val="00A24513"/>
    <w:rsid w:val="00A270D2"/>
    <w:rsid w:val="00A3215E"/>
    <w:rsid w:val="00A33259"/>
    <w:rsid w:val="00A33A10"/>
    <w:rsid w:val="00A358DE"/>
    <w:rsid w:val="00A36A24"/>
    <w:rsid w:val="00A36CEE"/>
    <w:rsid w:val="00A40683"/>
    <w:rsid w:val="00A40F90"/>
    <w:rsid w:val="00A446A4"/>
    <w:rsid w:val="00A44F53"/>
    <w:rsid w:val="00A4623B"/>
    <w:rsid w:val="00A47083"/>
    <w:rsid w:val="00A508FF"/>
    <w:rsid w:val="00A54BD1"/>
    <w:rsid w:val="00A550CC"/>
    <w:rsid w:val="00A57A1F"/>
    <w:rsid w:val="00A57DD2"/>
    <w:rsid w:val="00A62EF7"/>
    <w:rsid w:val="00A658FD"/>
    <w:rsid w:val="00A6687F"/>
    <w:rsid w:val="00A67903"/>
    <w:rsid w:val="00A71732"/>
    <w:rsid w:val="00A727E1"/>
    <w:rsid w:val="00A72846"/>
    <w:rsid w:val="00A7284A"/>
    <w:rsid w:val="00A7310D"/>
    <w:rsid w:val="00A7483A"/>
    <w:rsid w:val="00A75EDD"/>
    <w:rsid w:val="00A81527"/>
    <w:rsid w:val="00A8178B"/>
    <w:rsid w:val="00A82EF5"/>
    <w:rsid w:val="00A84306"/>
    <w:rsid w:val="00A84FD1"/>
    <w:rsid w:val="00A87FB3"/>
    <w:rsid w:val="00A941ED"/>
    <w:rsid w:val="00A97373"/>
    <w:rsid w:val="00AA4686"/>
    <w:rsid w:val="00AB0E70"/>
    <w:rsid w:val="00AB1FED"/>
    <w:rsid w:val="00AB5B2D"/>
    <w:rsid w:val="00AB67C7"/>
    <w:rsid w:val="00AC0D96"/>
    <w:rsid w:val="00AC3CD9"/>
    <w:rsid w:val="00AC6BE5"/>
    <w:rsid w:val="00AD4091"/>
    <w:rsid w:val="00AD48E9"/>
    <w:rsid w:val="00AD5F1E"/>
    <w:rsid w:val="00AD7CEF"/>
    <w:rsid w:val="00AE044A"/>
    <w:rsid w:val="00AE3251"/>
    <w:rsid w:val="00AE4EA3"/>
    <w:rsid w:val="00AE5635"/>
    <w:rsid w:val="00AE5EC5"/>
    <w:rsid w:val="00AE77BE"/>
    <w:rsid w:val="00AF4956"/>
    <w:rsid w:val="00AF7F99"/>
    <w:rsid w:val="00B015D6"/>
    <w:rsid w:val="00B01BB8"/>
    <w:rsid w:val="00B05597"/>
    <w:rsid w:val="00B06731"/>
    <w:rsid w:val="00B10A9E"/>
    <w:rsid w:val="00B14999"/>
    <w:rsid w:val="00B15C41"/>
    <w:rsid w:val="00B16206"/>
    <w:rsid w:val="00B17BA3"/>
    <w:rsid w:val="00B24E86"/>
    <w:rsid w:val="00B34083"/>
    <w:rsid w:val="00B35290"/>
    <w:rsid w:val="00B35BCF"/>
    <w:rsid w:val="00B364B2"/>
    <w:rsid w:val="00B4053D"/>
    <w:rsid w:val="00B463BA"/>
    <w:rsid w:val="00B51D71"/>
    <w:rsid w:val="00B51DDC"/>
    <w:rsid w:val="00B53431"/>
    <w:rsid w:val="00B5467D"/>
    <w:rsid w:val="00B55DC1"/>
    <w:rsid w:val="00B563F5"/>
    <w:rsid w:val="00B63F48"/>
    <w:rsid w:val="00B67DEC"/>
    <w:rsid w:val="00B71A74"/>
    <w:rsid w:val="00B72AC6"/>
    <w:rsid w:val="00B730F4"/>
    <w:rsid w:val="00B73A03"/>
    <w:rsid w:val="00B76B1C"/>
    <w:rsid w:val="00B77315"/>
    <w:rsid w:val="00B77F53"/>
    <w:rsid w:val="00B85164"/>
    <w:rsid w:val="00B861EF"/>
    <w:rsid w:val="00B864C6"/>
    <w:rsid w:val="00B86610"/>
    <w:rsid w:val="00B86F78"/>
    <w:rsid w:val="00B91570"/>
    <w:rsid w:val="00B9285E"/>
    <w:rsid w:val="00B9317D"/>
    <w:rsid w:val="00B94093"/>
    <w:rsid w:val="00B94E78"/>
    <w:rsid w:val="00B94F58"/>
    <w:rsid w:val="00B959A9"/>
    <w:rsid w:val="00BA04ED"/>
    <w:rsid w:val="00BA1329"/>
    <w:rsid w:val="00BA1685"/>
    <w:rsid w:val="00BA1CFD"/>
    <w:rsid w:val="00BA1E6E"/>
    <w:rsid w:val="00BA263C"/>
    <w:rsid w:val="00BA48FE"/>
    <w:rsid w:val="00BA5027"/>
    <w:rsid w:val="00BA5511"/>
    <w:rsid w:val="00BA72CC"/>
    <w:rsid w:val="00BA7348"/>
    <w:rsid w:val="00BB21A7"/>
    <w:rsid w:val="00BB21C7"/>
    <w:rsid w:val="00BB27B4"/>
    <w:rsid w:val="00BB428C"/>
    <w:rsid w:val="00BB451A"/>
    <w:rsid w:val="00BB6B5C"/>
    <w:rsid w:val="00BC35A1"/>
    <w:rsid w:val="00BD3CB7"/>
    <w:rsid w:val="00BD5F15"/>
    <w:rsid w:val="00BE1CFF"/>
    <w:rsid w:val="00BE5A9C"/>
    <w:rsid w:val="00BF0CA7"/>
    <w:rsid w:val="00BF1D98"/>
    <w:rsid w:val="00BF3219"/>
    <w:rsid w:val="00BF3DE3"/>
    <w:rsid w:val="00C00121"/>
    <w:rsid w:val="00C01A2C"/>
    <w:rsid w:val="00C01AFC"/>
    <w:rsid w:val="00C0419F"/>
    <w:rsid w:val="00C05329"/>
    <w:rsid w:val="00C067C3"/>
    <w:rsid w:val="00C068E3"/>
    <w:rsid w:val="00C110FC"/>
    <w:rsid w:val="00C143C8"/>
    <w:rsid w:val="00C14526"/>
    <w:rsid w:val="00C14D70"/>
    <w:rsid w:val="00C1537E"/>
    <w:rsid w:val="00C20475"/>
    <w:rsid w:val="00C234F4"/>
    <w:rsid w:val="00C2489D"/>
    <w:rsid w:val="00C24DBE"/>
    <w:rsid w:val="00C24FE6"/>
    <w:rsid w:val="00C260E9"/>
    <w:rsid w:val="00C30262"/>
    <w:rsid w:val="00C30620"/>
    <w:rsid w:val="00C31C41"/>
    <w:rsid w:val="00C33092"/>
    <w:rsid w:val="00C341F6"/>
    <w:rsid w:val="00C34F99"/>
    <w:rsid w:val="00C36D8C"/>
    <w:rsid w:val="00C37BBB"/>
    <w:rsid w:val="00C37EAE"/>
    <w:rsid w:val="00C410F3"/>
    <w:rsid w:val="00C42A3E"/>
    <w:rsid w:val="00C45646"/>
    <w:rsid w:val="00C46693"/>
    <w:rsid w:val="00C504EF"/>
    <w:rsid w:val="00C50F30"/>
    <w:rsid w:val="00C51E96"/>
    <w:rsid w:val="00C52B09"/>
    <w:rsid w:val="00C534F2"/>
    <w:rsid w:val="00C5554F"/>
    <w:rsid w:val="00C56B19"/>
    <w:rsid w:val="00C643ED"/>
    <w:rsid w:val="00C67C0A"/>
    <w:rsid w:val="00C705E9"/>
    <w:rsid w:val="00C746A3"/>
    <w:rsid w:val="00C757AA"/>
    <w:rsid w:val="00C8068B"/>
    <w:rsid w:val="00C806A7"/>
    <w:rsid w:val="00C84A37"/>
    <w:rsid w:val="00C914D8"/>
    <w:rsid w:val="00C92B2D"/>
    <w:rsid w:val="00C956A6"/>
    <w:rsid w:val="00C96C0C"/>
    <w:rsid w:val="00CA415E"/>
    <w:rsid w:val="00CB1185"/>
    <w:rsid w:val="00CB3567"/>
    <w:rsid w:val="00CB37CD"/>
    <w:rsid w:val="00CB38C6"/>
    <w:rsid w:val="00CB4FB4"/>
    <w:rsid w:val="00CB515C"/>
    <w:rsid w:val="00CB7934"/>
    <w:rsid w:val="00CC043B"/>
    <w:rsid w:val="00CC06A7"/>
    <w:rsid w:val="00CC3128"/>
    <w:rsid w:val="00CC5BE5"/>
    <w:rsid w:val="00CC74C1"/>
    <w:rsid w:val="00CD0EC1"/>
    <w:rsid w:val="00CD1E96"/>
    <w:rsid w:val="00CD6492"/>
    <w:rsid w:val="00CE1F05"/>
    <w:rsid w:val="00CE52DD"/>
    <w:rsid w:val="00CE7671"/>
    <w:rsid w:val="00CF233F"/>
    <w:rsid w:val="00CF24C7"/>
    <w:rsid w:val="00CF46A1"/>
    <w:rsid w:val="00CF4A81"/>
    <w:rsid w:val="00D0215B"/>
    <w:rsid w:val="00D02ABC"/>
    <w:rsid w:val="00D0428E"/>
    <w:rsid w:val="00D0463F"/>
    <w:rsid w:val="00D10AEC"/>
    <w:rsid w:val="00D131D4"/>
    <w:rsid w:val="00D235D6"/>
    <w:rsid w:val="00D24BE6"/>
    <w:rsid w:val="00D24EEB"/>
    <w:rsid w:val="00D2643C"/>
    <w:rsid w:val="00D274B9"/>
    <w:rsid w:val="00D32E85"/>
    <w:rsid w:val="00D3340B"/>
    <w:rsid w:val="00D3788B"/>
    <w:rsid w:val="00D40D00"/>
    <w:rsid w:val="00D411EB"/>
    <w:rsid w:val="00D41807"/>
    <w:rsid w:val="00D42763"/>
    <w:rsid w:val="00D450A6"/>
    <w:rsid w:val="00D47033"/>
    <w:rsid w:val="00D5095E"/>
    <w:rsid w:val="00D5332C"/>
    <w:rsid w:val="00D54FEB"/>
    <w:rsid w:val="00D558D6"/>
    <w:rsid w:val="00D57D6C"/>
    <w:rsid w:val="00D623DC"/>
    <w:rsid w:val="00D63ECF"/>
    <w:rsid w:val="00D65FB6"/>
    <w:rsid w:val="00D72664"/>
    <w:rsid w:val="00D734AB"/>
    <w:rsid w:val="00D75C19"/>
    <w:rsid w:val="00D75F6A"/>
    <w:rsid w:val="00D77012"/>
    <w:rsid w:val="00D809F9"/>
    <w:rsid w:val="00D81F35"/>
    <w:rsid w:val="00D81F80"/>
    <w:rsid w:val="00D865F0"/>
    <w:rsid w:val="00D907DA"/>
    <w:rsid w:val="00D91C82"/>
    <w:rsid w:val="00D93403"/>
    <w:rsid w:val="00D94510"/>
    <w:rsid w:val="00D9466A"/>
    <w:rsid w:val="00D9768A"/>
    <w:rsid w:val="00D97DB5"/>
    <w:rsid w:val="00DA0660"/>
    <w:rsid w:val="00DA526A"/>
    <w:rsid w:val="00DB24BC"/>
    <w:rsid w:val="00DB44DA"/>
    <w:rsid w:val="00DB742B"/>
    <w:rsid w:val="00DC5D7E"/>
    <w:rsid w:val="00DD1CFF"/>
    <w:rsid w:val="00DD3166"/>
    <w:rsid w:val="00DD4861"/>
    <w:rsid w:val="00DD53DE"/>
    <w:rsid w:val="00DE0839"/>
    <w:rsid w:val="00DE31D8"/>
    <w:rsid w:val="00DE57B1"/>
    <w:rsid w:val="00DE7990"/>
    <w:rsid w:val="00DF22F3"/>
    <w:rsid w:val="00DF2DF3"/>
    <w:rsid w:val="00DF6EB0"/>
    <w:rsid w:val="00DF72AE"/>
    <w:rsid w:val="00E00F93"/>
    <w:rsid w:val="00E01D8D"/>
    <w:rsid w:val="00E02487"/>
    <w:rsid w:val="00E02B16"/>
    <w:rsid w:val="00E061B6"/>
    <w:rsid w:val="00E06401"/>
    <w:rsid w:val="00E06CB3"/>
    <w:rsid w:val="00E11E9B"/>
    <w:rsid w:val="00E13E77"/>
    <w:rsid w:val="00E165C5"/>
    <w:rsid w:val="00E1732D"/>
    <w:rsid w:val="00E232C0"/>
    <w:rsid w:val="00E24898"/>
    <w:rsid w:val="00E2548A"/>
    <w:rsid w:val="00E26A0E"/>
    <w:rsid w:val="00E3006F"/>
    <w:rsid w:val="00E32CD8"/>
    <w:rsid w:val="00E33F6B"/>
    <w:rsid w:val="00E36BBB"/>
    <w:rsid w:val="00E36F3F"/>
    <w:rsid w:val="00E376AD"/>
    <w:rsid w:val="00E37D57"/>
    <w:rsid w:val="00E40EC8"/>
    <w:rsid w:val="00E42B94"/>
    <w:rsid w:val="00E42D77"/>
    <w:rsid w:val="00E44FE4"/>
    <w:rsid w:val="00E45855"/>
    <w:rsid w:val="00E45C0A"/>
    <w:rsid w:val="00E53FE6"/>
    <w:rsid w:val="00E6045B"/>
    <w:rsid w:val="00E60B97"/>
    <w:rsid w:val="00E60E12"/>
    <w:rsid w:val="00E6122B"/>
    <w:rsid w:val="00E61451"/>
    <w:rsid w:val="00E65D3D"/>
    <w:rsid w:val="00E71C37"/>
    <w:rsid w:val="00E7354B"/>
    <w:rsid w:val="00E73B30"/>
    <w:rsid w:val="00E73E7C"/>
    <w:rsid w:val="00E856C3"/>
    <w:rsid w:val="00E864C8"/>
    <w:rsid w:val="00E92D80"/>
    <w:rsid w:val="00E934A9"/>
    <w:rsid w:val="00E93EA1"/>
    <w:rsid w:val="00E95BFE"/>
    <w:rsid w:val="00EA7750"/>
    <w:rsid w:val="00EB0612"/>
    <w:rsid w:val="00EB1049"/>
    <w:rsid w:val="00EB14BD"/>
    <w:rsid w:val="00EB39B8"/>
    <w:rsid w:val="00EB3C77"/>
    <w:rsid w:val="00EB3F60"/>
    <w:rsid w:val="00EB7556"/>
    <w:rsid w:val="00EB7CFD"/>
    <w:rsid w:val="00EC1FCC"/>
    <w:rsid w:val="00EC1FE0"/>
    <w:rsid w:val="00EC2802"/>
    <w:rsid w:val="00EC3E0A"/>
    <w:rsid w:val="00EC4CDB"/>
    <w:rsid w:val="00EC62E9"/>
    <w:rsid w:val="00EC6C32"/>
    <w:rsid w:val="00ED2043"/>
    <w:rsid w:val="00ED2E7F"/>
    <w:rsid w:val="00ED5048"/>
    <w:rsid w:val="00ED5842"/>
    <w:rsid w:val="00ED67FF"/>
    <w:rsid w:val="00EE0068"/>
    <w:rsid w:val="00EE3CCA"/>
    <w:rsid w:val="00EE42EC"/>
    <w:rsid w:val="00EF3CFE"/>
    <w:rsid w:val="00EF55A7"/>
    <w:rsid w:val="00EF639D"/>
    <w:rsid w:val="00F00E2F"/>
    <w:rsid w:val="00F01562"/>
    <w:rsid w:val="00F01DF3"/>
    <w:rsid w:val="00F0605B"/>
    <w:rsid w:val="00F06CD7"/>
    <w:rsid w:val="00F10868"/>
    <w:rsid w:val="00F10D71"/>
    <w:rsid w:val="00F11F6C"/>
    <w:rsid w:val="00F12D9A"/>
    <w:rsid w:val="00F134A9"/>
    <w:rsid w:val="00F13EFE"/>
    <w:rsid w:val="00F14F87"/>
    <w:rsid w:val="00F1525A"/>
    <w:rsid w:val="00F15826"/>
    <w:rsid w:val="00F178C4"/>
    <w:rsid w:val="00F200BC"/>
    <w:rsid w:val="00F2086B"/>
    <w:rsid w:val="00F20AAB"/>
    <w:rsid w:val="00F21188"/>
    <w:rsid w:val="00F218D1"/>
    <w:rsid w:val="00F23204"/>
    <w:rsid w:val="00F243A1"/>
    <w:rsid w:val="00F24969"/>
    <w:rsid w:val="00F27219"/>
    <w:rsid w:val="00F3109E"/>
    <w:rsid w:val="00F31222"/>
    <w:rsid w:val="00F32F4F"/>
    <w:rsid w:val="00F34272"/>
    <w:rsid w:val="00F34B3B"/>
    <w:rsid w:val="00F355A5"/>
    <w:rsid w:val="00F41C50"/>
    <w:rsid w:val="00F42788"/>
    <w:rsid w:val="00F4319F"/>
    <w:rsid w:val="00F45352"/>
    <w:rsid w:val="00F456EC"/>
    <w:rsid w:val="00F461AB"/>
    <w:rsid w:val="00F46CD5"/>
    <w:rsid w:val="00F50557"/>
    <w:rsid w:val="00F52F13"/>
    <w:rsid w:val="00F537EA"/>
    <w:rsid w:val="00F5479F"/>
    <w:rsid w:val="00F565A6"/>
    <w:rsid w:val="00F61BC6"/>
    <w:rsid w:val="00F65F73"/>
    <w:rsid w:val="00F662C8"/>
    <w:rsid w:val="00F672AE"/>
    <w:rsid w:val="00F70015"/>
    <w:rsid w:val="00F720F9"/>
    <w:rsid w:val="00F7300F"/>
    <w:rsid w:val="00F73F79"/>
    <w:rsid w:val="00F76C37"/>
    <w:rsid w:val="00F77193"/>
    <w:rsid w:val="00F8069E"/>
    <w:rsid w:val="00F87874"/>
    <w:rsid w:val="00F91685"/>
    <w:rsid w:val="00F93924"/>
    <w:rsid w:val="00F93C40"/>
    <w:rsid w:val="00F93F79"/>
    <w:rsid w:val="00F95D07"/>
    <w:rsid w:val="00F974DA"/>
    <w:rsid w:val="00FA1DFD"/>
    <w:rsid w:val="00FA5DA0"/>
    <w:rsid w:val="00FB0FF2"/>
    <w:rsid w:val="00FB1071"/>
    <w:rsid w:val="00FB4706"/>
    <w:rsid w:val="00FC0887"/>
    <w:rsid w:val="00FC39CE"/>
    <w:rsid w:val="00FC4280"/>
    <w:rsid w:val="00FD10D2"/>
    <w:rsid w:val="00FD185A"/>
    <w:rsid w:val="00FD1B7B"/>
    <w:rsid w:val="00FD1D83"/>
    <w:rsid w:val="00FD3184"/>
    <w:rsid w:val="00FD7F24"/>
    <w:rsid w:val="00FE13A8"/>
    <w:rsid w:val="00FE36A9"/>
    <w:rsid w:val="00FE5C5D"/>
    <w:rsid w:val="00FF5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2826DE9-833B-458D-A459-29503481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983"/>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link w:val="30"/>
    <w:locked/>
    <w:rsid w:val="002D3983"/>
    <w:rPr>
      <w:sz w:val="16"/>
      <w:szCs w:val="16"/>
      <w:lang w:val="ru-RU" w:eastAsia="ru-RU" w:bidi="ar-SA"/>
    </w:rPr>
  </w:style>
  <w:style w:type="paragraph" w:styleId="30">
    <w:name w:val="Body Text 3"/>
    <w:basedOn w:val="a"/>
    <w:link w:val="3"/>
    <w:rsid w:val="002D3983"/>
    <w:pPr>
      <w:spacing w:after="120"/>
    </w:pPr>
    <w:rPr>
      <w:sz w:val="16"/>
      <w:szCs w:val="16"/>
    </w:rPr>
  </w:style>
  <w:style w:type="paragraph" w:styleId="a3">
    <w:name w:val="Body Text"/>
    <w:basedOn w:val="a"/>
    <w:rsid w:val="002D3983"/>
    <w:pPr>
      <w:spacing w:after="120"/>
    </w:pPr>
  </w:style>
  <w:style w:type="paragraph" w:styleId="a4">
    <w:name w:val="Balloon Text"/>
    <w:basedOn w:val="a"/>
    <w:link w:val="a5"/>
    <w:rsid w:val="00492E3C"/>
    <w:rPr>
      <w:rFonts w:ascii="Segoe UI" w:hAnsi="Segoe UI"/>
      <w:sz w:val="18"/>
      <w:szCs w:val="18"/>
    </w:rPr>
  </w:style>
  <w:style w:type="character" w:customStyle="1" w:styleId="a5">
    <w:name w:val="Текст выноски Знак"/>
    <w:link w:val="a4"/>
    <w:rsid w:val="00492E3C"/>
    <w:rPr>
      <w:rFonts w:ascii="Segoe UI" w:hAnsi="Segoe UI" w:cs="Segoe UI"/>
      <w:sz w:val="18"/>
      <w:szCs w:val="18"/>
    </w:rPr>
  </w:style>
  <w:style w:type="paragraph" w:styleId="a6">
    <w:name w:val="Normal (Web)"/>
    <w:basedOn w:val="a"/>
    <w:uiPriority w:val="99"/>
    <w:unhideWhenUsed/>
    <w:rsid w:val="005F3A78"/>
    <w:pPr>
      <w:spacing w:before="100" w:beforeAutospacing="1" w:after="100" w:afterAutospacing="1"/>
    </w:pPr>
    <w:rPr>
      <w:sz w:val="24"/>
      <w:szCs w:val="24"/>
    </w:rPr>
  </w:style>
  <w:style w:type="paragraph" w:styleId="a7">
    <w:name w:val="header"/>
    <w:basedOn w:val="a"/>
    <w:link w:val="a8"/>
    <w:uiPriority w:val="99"/>
    <w:rsid w:val="00440B5E"/>
    <w:pPr>
      <w:tabs>
        <w:tab w:val="center" w:pos="4677"/>
        <w:tab w:val="right" w:pos="9355"/>
      </w:tabs>
    </w:pPr>
  </w:style>
  <w:style w:type="character" w:customStyle="1" w:styleId="a8">
    <w:name w:val="Верхний колонтитул Знак"/>
    <w:link w:val="a7"/>
    <w:uiPriority w:val="99"/>
    <w:rsid w:val="00440B5E"/>
    <w:rPr>
      <w:sz w:val="28"/>
    </w:rPr>
  </w:style>
  <w:style w:type="paragraph" w:styleId="a9">
    <w:name w:val="footer"/>
    <w:basedOn w:val="a"/>
    <w:link w:val="aa"/>
    <w:uiPriority w:val="99"/>
    <w:rsid w:val="00440B5E"/>
    <w:pPr>
      <w:tabs>
        <w:tab w:val="center" w:pos="4677"/>
        <w:tab w:val="right" w:pos="9355"/>
      </w:tabs>
    </w:pPr>
  </w:style>
  <w:style w:type="character" w:customStyle="1" w:styleId="aa">
    <w:name w:val="Нижний колонтитул Знак"/>
    <w:link w:val="a9"/>
    <w:uiPriority w:val="99"/>
    <w:rsid w:val="00440B5E"/>
    <w:rPr>
      <w:sz w:val="28"/>
    </w:rPr>
  </w:style>
  <w:style w:type="paragraph" w:customStyle="1" w:styleId="ConsPlusNonformat">
    <w:name w:val="ConsPlusNonformat"/>
    <w:uiPriority w:val="99"/>
    <w:rsid w:val="004F1DE6"/>
    <w:pPr>
      <w:widowControl w:val="0"/>
      <w:autoSpaceDE w:val="0"/>
      <w:autoSpaceDN w:val="0"/>
      <w:adjustRightInd w:val="0"/>
    </w:pPr>
    <w:rPr>
      <w:rFonts w:ascii="Courier New" w:hAnsi="Courier New" w:cs="Courier New"/>
    </w:rPr>
  </w:style>
  <w:style w:type="paragraph" w:styleId="ab">
    <w:name w:val="footnote text"/>
    <w:basedOn w:val="a"/>
    <w:link w:val="ac"/>
    <w:uiPriority w:val="99"/>
    <w:unhideWhenUsed/>
    <w:rsid w:val="00B94E78"/>
    <w:pPr>
      <w:suppressAutoHyphens/>
    </w:pPr>
    <w:rPr>
      <w:sz w:val="20"/>
      <w:lang w:eastAsia="zh-CN"/>
    </w:rPr>
  </w:style>
  <w:style w:type="character" w:customStyle="1" w:styleId="ac">
    <w:name w:val="Текст сноски Знак"/>
    <w:link w:val="ab"/>
    <w:uiPriority w:val="99"/>
    <w:rsid w:val="00B94E78"/>
    <w:rPr>
      <w:lang w:eastAsia="zh-CN"/>
    </w:rPr>
  </w:style>
  <w:style w:type="character" w:styleId="ad">
    <w:name w:val="footnote reference"/>
    <w:uiPriority w:val="99"/>
    <w:unhideWhenUsed/>
    <w:rsid w:val="00B94E78"/>
    <w:rPr>
      <w:vertAlign w:val="superscript"/>
    </w:rPr>
  </w:style>
  <w:style w:type="character" w:styleId="ae">
    <w:name w:val="Hyperlink"/>
    <w:rsid w:val="000025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63827">
      <w:bodyDiv w:val="1"/>
      <w:marLeft w:val="0"/>
      <w:marRight w:val="0"/>
      <w:marTop w:val="0"/>
      <w:marBottom w:val="0"/>
      <w:divBdr>
        <w:top w:val="none" w:sz="0" w:space="0" w:color="auto"/>
        <w:left w:val="none" w:sz="0" w:space="0" w:color="auto"/>
        <w:bottom w:val="none" w:sz="0" w:space="0" w:color="auto"/>
        <w:right w:val="none" w:sz="0" w:space="0" w:color="auto"/>
      </w:divBdr>
    </w:div>
    <w:div w:id="2249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192CD-F740-4A61-8C1C-1423A1EF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4110</Words>
  <Characters>23428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27484</CharactersWithSpaces>
  <SharedDoc>false</SharedDoc>
  <HLinks>
    <vt:vector size="12" baseType="variant">
      <vt:variant>
        <vt:i4>786504</vt:i4>
      </vt:variant>
      <vt:variant>
        <vt:i4>3</vt:i4>
      </vt:variant>
      <vt:variant>
        <vt:i4>0</vt:i4>
      </vt:variant>
      <vt:variant>
        <vt:i4>5</vt:i4>
      </vt:variant>
      <vt:variant>
        <vt:lpwstr>http://www.goznak.ru/</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tyl1</dc:creator>
  <cp:lastModifiedBy>User Windows</cp:lastModifiedBy>
  <cp:revision>2</cp:revision>
  <cp:lastPrinted>2026-03-27T06:38:00Z</cp:lastPrinted>
  <dcterms:created xsi:type="dcterms:W3CDTF">2026-03-30T09:38:00Z</dcterms:created>
  <dcterms:modified xsi:type="dcterms:W3CDTF">2026-03-30T09:38:00Z</dcterms:modified>
</cp:coreProperties>
</file>