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73" w:rsidRPr="00932958" w:rsidRDefault="00B47473" w:rsidP="00B47473">
      <w:pPr>
        <w:jc w:val="right"/>
        <w:rPr>
          <w:rFonts w:ascii="PT Astra Serif" w:hAnsi="PT Astra Serif"/>
          <w:b/>
          <w:bCs/>
          <w:sz w:val="22"/>
          <w:szCs w:val="22"/>
        </w:rPr>
      </w:pPr>
      <w:r>
        <w:rPr>
          <w:rFonts w:ascii="PT Astra Serif" w:hAnsi="PT Astra Serif"/>
          <w:b/>
          <w:bCs/>
          <w:sz w:val="22"/>
          <w:szCs w:val="22"/>
        </w:rPr>
        <w:t>ПРОЕКТ</w:t>
      </w:r>
    </w:p>
    <w:p w:rsidR="00B47473" w:rsidRPr="00932958" w:rsidRDefault="00B47473" w:rsidP="00B47473">
      <w:pPr>
        <w:jc w:val="center"/>
        <w:rPr>
          <w:rFonts w:ascii="PT Astra Serif" w:hAnsi="PT Astra Serif"/>
          <w:b/>
          <w:bCs/>
          <w:sz w:val="22"/>
          <w:szCs w:val="22"/>
        </w:rPr>
      </w:pPr>
      <w:r w:rsidRPr="00932958">
        <w:rPr>
          <w:rFonts w:ascii="PT Astra Serif" w:hAnsi="PT Astra Serif"/>
          <w:b/>
          <w:bCs/>
          <w:sz w:val="22"/>
          <w:szCs w:val="22"/>
        </w:rPr>
        <w:t>Договор №______</w:t>
      </w:r>
    </w:p>
    <w:p w:rsidR="00B47473" w:rsidRPr="00932958" w:rsidRDefault="00B47473" w:rsidP="00B47473">
      <w:pPr>
        <w:jc w:val="center"/>
        <w:rPr>
          <w:rFonts w:ascii="PT Astra Serif" w:hAnsi="PT Astra Serif"/>
          <w:b/>
          <w:bCs/>
          <w:sz w:val="22"/>
          <w:szCs w:val="22"/>
        </w:rPr>
      </w:pPr>
      <w:r w:rsidRPr="00932958">
        <w:rPr>
          <w:rFonts w:ascii="PT Astra Serif" w:hAnsi="PT Astra Serif"/>
          <w:b/>
          <w:bCs/>
          <w:sz w:val="22"/>
          <w:szCs w:val="22"/>
        </w:rPr>
        <w:t>на оказание услуг для нужд ФКУ КП-3 УФСИН России по Удмуртской Республике</w:t>
      </w:r>
    </w:p>
    <w:p w:rsidR="00B47473" w:rsidRPr="00932958" w:rsidRDefault="00B47473" w:rsidP="00B47473">
      <w:pPr>
        <w:ind w:firstLine="709"/>
        <w:jc w:val="center"/>
        <w:rPr>
          <w:rFonts w:ascii="PT Astra Serif" w:hAnsi="PT Astra Serif"/>
          <w:b/>
          <w:bCs/>
          <w:sz w:val="26"/>
          <w:szCs w:val="26"/>
        </w:rPr>
      </w:pPr>
    </w:p>
    <w:tbl>
      <w:tblPr>
        <w:tblW w:w="0" w:type="auto"/>
        <w:tblLook w:val="0000"/>
      </w:tblPr>
      <w:tblGrid>
        <w:gridCol w:w="5092"/>
        <w:gridCol w:w="5329"/>
      </w:tblGrid>
      <w:tr w:rsidR="00B47473" w:rsidRPr="00932958" w:rsidTr="00EA2B6D">
        <w:trPr>
          <w:trHeight w:val="343"/>
        </w:trPr>
        <w:tc>
          <w:tcPr>
            <w:tcW w:w="5190" w:type="dxa"/>
          </w:tcPr>
          <w:p w:rsidR="00B47473" w:rsidRPr="00932958" w:rsidRDefault="00B47473" w:rsidP="00EA2B6D">
            <w:pPr>
              <w:rPr>
                <w:rFonts w:ascii="PT Astra Serif" w:hAnsi="PT Astra Serif"/>
                <w:bCs/>
                <w:sz w:val="22"/>
                <w:szCs w:val="22"/>
              </w:rPr>
            </w:pPr>
            <w:r w:rsidRPr="00932958">
              <w:rPr>
                <w:rFonts w:ascii="PT Astra Serif" w:hAnsi="PT Astra Serif"/>
                <w:bCs/>
                <w:sz w:val="22"/>
                <w:szCs w:val="22"/>
              </w:rPr>
              <w:t>с. Каркалай</w:t>
            </w:r>
          </w:p>
        </w:tc>
        <w:tc>
          <w:tcPr>
            <w:tcW w:w="5408" w:type="dxa"/>
          </w:tcPr>
          <w:p w:rsidR="00B47473" w:rsidRPr="00932958" w:rsidRDefault="00B47473" w:rsidP="00EA2B6D">
            <w:pPr>
              <w:ind w:firstLine="709"/>
              <w:jc w:val="right"/>
              <w:rPr>
                <w:rFonts w:ascii="PT Astra Serif" w:hAnsi="PT Astra Serif"/>
                <w:bCs/>
                <w:sz w:val="22"/>
                <w:szCs w:val="22"/>
              </w:rPr>
            </w:pPr>
            <w:r w:rsidRPr="00932958">
              <w:rPr>
                <w:rFonts w:ascii="PT Astra Serif" w:hAnsi="PT Astra Serif"/>
                <w:bCs/>
                <w:sz w:val="22"/>
                <w:szCs w:val="22"/>
              </w:rPr>
              <w:t xml:space="preserve">       «_____» _____________2026 г.</w:t>
            </w:r>
          </w:p>
        </w:tc>
      </w:tr>
    </w:tbl>
    <w:p w:rsidR="00B47473" w:rsidRPr="00932958" w:rsidRDefault="00B47473" w:rsidP="00B47473">
      <w:pPr>
        <w:pStyle w:val="afc"/>
        <w:spacing w:after="0"/>
        <w:ind w:firstLine="567"/>
        <w:rPr>
          <w:rFonts w:ascii="PT Astra Serif" w:hAnsi="PT Astra Serif"/>
          <w:color w:val="000000"/>
          <w:sz w:val="22"/>
          <w:szCs w:val="22"/>
        </w:rPr>
      </w:pPr>
    </w:p>
    <w:p w:rsidR="00B47473" w:rsidRPr="00932958" w:rsidRDefault="00B47473" w:rsidP="00B47473">
      <w:pPr>
        <w:pStyle w:val="afc"/>
        <w:spacing w:after="0"/>
        <w:ind w:firstLine="709"/>
        <w:rPr>
          <w:rFonts w:ascii="PT Astra Serif" w:hAnsi="PT Astra Serif"/>
          <w:sz w:val="22"/>
          <w:szCs w:val="22"/>
        </w:rPr>
      </w:pPr>
      <w:r w:rsidRPr="00932958">
        <w:rPr>
          <w:rFonts w:ascii="PT Astra Serif" w:hAnsi="PT Astra Serif"/>
          <w:bCs/>
          <w:color w:val="000000"/>
          <w:sz w:val="22"/>
          <w:szCs w:val="22"/>
          <w:u w:val="single"/>
        </w:rPr>
        <w:t>Федеральное казенное учреждение «Колония-поселение № 3 Управления Федеральной службы исполнения наказаний по Удмуртской Республике»</w:t>
      </w:r>
      <w:r w:rsidRPr="00932958">
        <w:rPr>
          <w:rFonts w:ascii="PT Astra Serif" w:hAnsi="PT Astra Serif"/>
          <w:color w:val="000000"/>
          <w:sz w:val="22"/>
          <w:szCs w:val="22"/>
        </w:rPr>
        <w:t xml:space="preserve"> (далее – ФКУ КП-3 УФСИН России </w:t>
      </w:r>
      <w:r w:rsidRPr="00932958">
        <w:rPr>
          <w:rFonts w:ascii="PT Astra Serif" w:hAnsi="PT Astra Serif"/>
          <w:color w:val="000000"/>
          <w:sz w:val="22"/>
          <w:szCs w:val="22"/>
        </w:rPr>
        <w:br/>
        <w:t xml:space="preserve">по Удмуртской Республике), </w:t>
      </w:r>
      <w:r w:rsidRPr="00932958">
        <w:rPr>
          <w:rFonts w:ascii="PT Astra Serif" w:hAnsi="PT Astra Serif"/>
          <w:bCs/>
          <w:sz w:val="22"/>
          <w:szCs w:val="22"/>
        </w:rPr>
        <w:t>выступающее от имени Российской Федерации, в целях обеспечения государственных нужд,</w:t>
      </w:r>
      <w:r w:rsidRPr="00932958">
        <w:rPr>
          <w:rFonts w:ascii="PT Astra Serif" w:hAnsi="PT Astra Serif"/>
          <w:b/>
          <w:bCs/>
          <w:sz w:val="22"/>
          <w:szCs w:val="22"/>
        </w:rPr>
        <w:t xml:space="preserve"> </w:t>
      </w:r>
      <w:r w:rsidRPr="00932958">
        <w:rPr>
          <w:rFonts w:ascii="PT Astra Serif" w:hAnsi="PT Astra Serif"/>
          <w:sz w:val="22"/>
          <w:szCs w:val="22"/>
        </w:rPr>
        <w:t xml:space="preserve">именуемое в дальнейшем Государственный заказчик (далее - Заказчик), в лице </w:t>
      </w:r>
      <w:r w:rsidRPr="00932958">
        <w:rPr>
          <w:rFonts w:ascii="PT Astra Serif" w:hAnsi="PT Astra Serif"/>
          <w:color w:val="000000"/>
          <w:sz w:val="22"/>
          <w:szCs w:val="22"/>
        </w:rPr>
        <w:t xml:space="preserve">____________________, действующего на основании Устава, </w:t>
      </w:r>
      <w:r w:rsidRPr="00932958">
        <w:rPr>
          <w:rFonts w:ascii="PT Astra Serif" w:hAnsi="PT Astra Serif"/>
          <w:sz w:val="22"/>
          <w:szCs w:val="22"/>
        </w:rPr>
        <w:t xml:space="preserve">с одной стороны, </w:t>
      </w:r>
      <w:r w:rsidRPr="00932958">
        <w:rPr>
          <w:rFonts w:ascii="PT Astra Serif" w:hAnsi="PT Astra Serif"/>
          <w:sz w:val="22"/>
          <w:szCs w:val="22"/>
        </w:rPr>
        <w:br/>
        <w:t>и ______________________</w:t>
      </w:r>
      <w:r w:rsidRPr="00932958">
        <w:rPr>
          <w:rStyle w:val="a8"/>
          <w:rFonts w:ascii="PT Astra Serif" w:hAnsi="PT Astra Serif"/>
          <w:sz w:val="22"/>
          <w:szCs w:val="22"/>
        </w:rPr>
        <w:footnoteReference w:id="1"/>
      </w:r>
      <w:r w:rsidRPr="00932958">
        <w:rPr>
          <w:rFonts w:ascii="PT Astra Serif" w:hAnsi="PT Astra Serif"/>
          <w:sz w:val="22"/>
          <w:szCs w:val="22"/>
        </w:rPr>
        <w:t xml:space="preserve"> (далее - __________</w:t>
      </w:r>
      <w:r w:rsidRPr="00932958">
        <w:rPr>
          <w:rStyle w:val="a8"/>
          <w:rFonts w:ascii="PT Astra Serif" w:hAnsi="PT Astra Serif"/>
          <w:sz w:val="22"/>
          <w:szCs w:val="22"/>
        </w:rPr>
        <w:footnoteReference w:id="2"/>
      </w:r>
      <w:r w:rsidRPr="00932958">
        <w:rPr>
          <w:rFonts w:ascii="PT Astra Serif" w:hAnsi="PT Astra Serif"/>
          <w:sz w:val="22"/>
          <w:szCs w:val="22"/>
        </w:rPr>
        <w:t xml:space="preserve">),  именуемое в дальнейшем «Исполнитель», в лице </w:t>
      </w:r>
      <w:r w:rsidRPr="00932958">
        <w:rPr>
          <w:rFonts w:ascii="PT Astra Serif" w:hAnsi="PT Astra Serif"/>
          <w:sz w:val="22"/>
          <w:szCs w:val="22"/>
        </w:rPr>
        <w:br/>
        <w:t>___________________</w:t>
      </w:r>
      <w:r w:rsidRPr="00932958">
        <w:rPr>
          <w:rStyle w:val="a8"/>
          <w:rFonts w:ascii="PT Astra Serif" w:hAnsi="PT Astra Serif"/>
          <w:sz w:val="22"/>
          <w:szCs w:val="22"/>
        </w:rPr>
        <w:footnoteReference w:id="3"/>
      </w:r>
      <w:r w:rsidRPr="00932958">
        <w:rPr>
          <w:rFonts w:ascii="PT Astra Serif" w:hAnsi="PT Astra Serif"/>
          <w:sz w:val="22"/>
          <w:szCs w:val="22"/>
        </w:rPr>
        <w:t>, действующего на основании______________</w:t>
      </w:r>
      <w:r w:rsidRPr="00932958">
        <w:rPr>
          <w:rStyle w:val="a8"/>
          <w:rFonts w:ascii="PT Astra Serif" w:hAnsi="PT Astra Serif"/>
          <w:sz w:val="22"/>
          <w:szCs w:val="22"/>
        </w:rPr>
        <w:footnoteReference w:id="4"/>
      </w:r>
      <w:r w:rsidRPr="00932958">
        <w:rPr>
          <w:rFonts w:ascii="PT Astra Serif" w:hAnsi="PT Astra Serif"/>
          <w:sz w:val="22"/>
          <w:szCs w:val="22"/>
        </w:rPr>
        <w:t>, с другой стороны, а при совместном упоминании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договор (далее – договор) о нижеследующем:</w:t>
      </w:r>
    </w:p>
    <w:p w:rsidR="00B47473" w:rsidRPr="00932958" w:rsidRDefault="00B47473" w:rsidP="00B47473">
      <w:pPr>
        <w:pStyle w:val="afc"/>
        <w:spacing w:after="0"/>
        <w:ind w:firstLine="567"/>
        <w:rPr>
          <w:rFonts w:ascii="PT Astra Serif" w:hAnsi="PT Astra Serif"/>
          <w:sz w:val="22"/>
          <w:szCs w:val="22"/>
        </w:rPr>
      </w:pPr>
    </w:p>
    <w:p w:rsidR="00B47473" w:rsidRPr="00932958" w:rsidRDefault="00B47473" w:rsidP="00B47473">
      <w:pPr>
        <w:numPr>
          <w:ilvl w:val="0"/>
          <w:numId w:val="4"/>
        </w:numPr>
        <w:ind w:right="-1"/>
        <w:jc w:val="center"/>
        <w:rPr>
          <w:rFonts w:ascii="PT Astra Serif" w:hAnsi="PT Astra Serif"/>
          <w:b/>
          <w:bCs/>
          <w:sz w:val="22"/>
          <w:szCs w:val="22"/>
        </w:rPr>
      </w:pPr>
      <w:r w:rsidRPr="00932958">
        <w:rPr>
          <w:rFonts w:ascii="PT Astra Serif" w:hAnsi="PT Astra Serif"/>
          <w:b/>
          <w:bCs/>
          <w:sz w:val="22"/>
          <w:szCs w:val="22"/>
        </w:rPr>
        <w:t>ПРЕДМЕТ ДОГОВОРА</w:t>
      </w:r>
    </w:p>
    <w:p w:rsidR="00B47473" w:rsidRPr="00932958" w:rsidRDefault="00B47473" w:rsidP="00B47473">
      <w:pPr>
        <w:ind w:left="927" w:right="-1"/>
        <w:rPr>
          <w:rFonts w:ascii="PT Astra Serif" w:hAnsi="PT Astra Serif"/>
          <w:b/>
          <w:bCs/>
          <w:sz w:val="22"/>
          <w:szCs w:val="22"/>
        </w:rPr>
      </w:pPr>
    </w:p>
    <w:p w:rsidR="00B47473" w:rsidRPr="00932958" w:rsidRDefault="00B47473" w:rsidP="00B47473">
      <w:pPr>
        <w:ind w:firstLine="709"/>
        <w:jc w:val="both"/>
        <w:rPr>
          <w:rFonts w:ascii="PT Astra Serif" w:hAnsi="PT Astra Serif"/>
          <w:b/>
          <w:bCs/>
          <w:sz w:val="22"/>
          <w:szCs w:val="22"/>
          <w:u w:val="single"/>
          <w:lang w:bidi="ru-RU"/>
        </w:rPr>
      </w:pPr>
      <w:r w:rsidRPr="00932958">
        <w:rPr>
          <w:rFonts w:ascii="PT Astra Serif" w:hAnsi="PT Astra Serif"/>
          <w:sz w:val="22"/>
          <w:szCs w:val="22"/>
        </w:rPr>
        <w:t xml:space="preserve">1.1. </w:t>
      </w:r>
      <w:bookmarkStart w:id="1" w:name="_ref_67261"/>
      <w:r w:rsidRPr="00932958">
        <w:rPr>
          <w:rFonts w:ascii="PT Astra Serif" w:hAnsi="PT Astra Serif"/>
          <w:bCs/>
          <w:sz w:val="22"/>
          <w:szCs w:val="22"/>
          <w:lang w:bidi="ru-RU"/>
        </w:rPr>
        <w:t>По настоящему договору Исполнитель обязуется выполнить по заданию Заказчика</w:t>
      </w:r>
      <w:r w:rsidRPr="00932958">
        <w:rPr>
          <w:rFonts w:ascii="PT Astra Serif" w:hAnsi="PT Astra Serif"/>
          <w:b/>
          <w:bCs/>
          <w:sz w:val="22"/>
          <w:szCs w:val="22"/>
          <w:lang w:bidi="ru-RU"/>
        </w:rPr>
        <w:t xml:space="preserve"> </w:t>
      </w:r>
      <w:r w:rsidRPr="00932958">
        <w:rPr>
          <w:rFonts w:ascii="PT Astra Serif" w:hAnsi="PT Astra Serif"/>
          <w:b/>
          <w:bCs/>
          <w:sz w:val="22"/>
          <w:szCs w:val="22"/>
          <w:u w:val="single"/>
          <w:lang w:bidi="ru-RU"/>
        </w:rPr>
        <w:t xml:space="preserve">услуги </w:t>
      </w:r>
      <w:r w:rsidRPr="00932958">
        <w:rPr>
          <w:rFonts w:ascii="PT Astra Serif" w:hAnsi="PT Astra Serif"/>
          <w:b/>
          <w:bCs/>
          <w:sz w:val="22"/>
          <w:szCs w:val="22"/>
          <w:u w:val="single"/>
          <w:lang w:bidi="ru-RU"/>
        </w:rPr>
        <w:br/>
        <w:t xml:space="preserve">по определению </w:t>
      </w:r>
      <w:r w:rsidRPr="00932958">
        <w:rPr>
          <w:rFonts w:ascii="PT Astra Serif" w:hAnsi="PT Astra Serif"/>
          <w:b/>
          <w:sz w:val="22"/>
          <w:szCs w:val="22"/>
          <w:u w:val="single"/>
        </w:rPr>
        <w:t xml:space="preserve">рыночной стоимости арендной платы объекта оценки (помещения недвижимого имущества ФКУ КП-3 УФСИН России по Удмуртской Республике общей площадью 20 кв. м, расположенными по адресу: 427230, Удмуртская Республика, Увинский район, с. Каркалай, </w:t>
      </w:r>
      <w:r w:rsidRPr="00932958">
        <w:rPr>
          <w:rFonts w:ascii="PT Astra Serif" w:hAnsi="PT Astra Serif"/>
          <w:b/>
          <w:sz w:val="22"/>
          <w:szCs w:val="22"/>
          <w:u w:val="single"/>
        </w:rPr>
        <w:br/>
        <w:t xml:space="preserve">ул. Станционная, д. 4а, стр. 2), </w:t>
      </w:r>
      <w:r w:rsidRPr="00932958">
        <w:rPr>
          <w:rFonts w:ascii="PT Astra Serif" w:hAnsi="PT Astra Serif"/>
          <w:sz w:val="22"/>
          <w:szCs w:val="22"/>
        </w:rPr>
        <w:t>определив размер годовой арендной платы за объект аренды, в объеме, достаточном для прохождения проверки результата в отделе управления федеральным имуществом и взаимодействия с органами государственной власти и органами местного самоуправления в  межрегиональном территориальном Управлении Федерального агентства по управлению государственным имуществом в Удмуртской Республике и Кировской области (далее – МТУ Росимущества), в том числе по:</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sz w:val="22"/>
          <w:szCs w:val="22"/>
        </w:rPr>
        <w:t xml:space="preserve">устранению недостатков замечаний для получения положительного мотивированного мнения </w:t>
      </w:r>
      <w:r w:rsidRPr="00932958">
        <w:rPr>
          <w:rFonts w:ascii="PT Astra Serif" w:hAnsi="PT Astra Serif"/>
          <w:sz w:val="22"/>
          <w:szCs w:val="22"/>
        </w:rPr>
        <w:br/>
        <w:t xml:space="preserve">по результатам рассмотрения отчета об оценке рыночной стоимости арендной платы помещения недвижимого имущества Заказчика отделом управления федеральным имуществом и взаимодействия </w:t>
      </w:r>
      <w:r w:rsidRPr="00932958">
        <w:rPr>
          <w:rFonts w:ascii="PT Astra Serif" w:hAnsi="PT Astra Serif"/>
          <w:sz w:val="22"/>
          <w:szCs w:val="22"/>
        </w:rPr>
        <w:br/>
        <w:t xml:space="preserve">с органами государственной власти и органами местного самоуправления в Удмуртской Республике (далее – отчет) связанные с ненадлежащим качеством материального результата услуг (отчета), предъявляемые </w:t>
      </w:r>
      <w:r w:rsidRPr="00932958">
        <w:rPr>
          <w:rFonts w:ascii="PT Astra Serif" w:hAnsi="PT Astra Serif"/>
          <w:sz w:val="22"/>
          <w:szCs w:val="22"/>
        </w:rPr>
        <w:br/>
        <w:t>в течение определенного заказчиком срока,</w:t>
      </w:r>
      <w:r w:rsidRPr="00932958">
        <w:rPr>
          <w:rFonts w:ascii="PT Astra Serif" w:hAnsi="PT Astra Serif"/>
          <w:bCs/>
          <w:sz w:val="22"/>
          <w:szCs w:val="22"/>
          <w:lang w:bidi="ru-RU"/>
        </w:rPr>
        <w:t xml:space="preserve"> а Заказчик обязуется принять результат работ и оплатить его. </w:t>
      </w:r>
      <w:r w:rsidRPr="00932958">
        <w:rPr>
          <w:rFonts w:ascii="PT Astra Serif" w:hAnsi="PT Astra Serif"/>
          <w:bCs/>
          <w:sz w:val="22"/>
          <w:szCs w:val="22"/>
          <w:lang w:bidi="ru-RU"/>
        </w:rPr>
        <w:br/>
        <w:t xml:space="preserve">В услуги включается изучение и анализ документов и информации, предоставляемых Заказчиком, выезд на место нахождения объекта оценки для проверки фактического наличия имущества, определение рыночной стоимости объекта (ов) оценки, оформление результатов работы с использованием компьютерной и копировальной техники, </w:t>
      </w:r>
      <w:r w:rsidRPr="00932958">
        <w:rPr>
          <w:rFonts w:ascii="PT Astra Serif" w:hAnsi="PT Astra Serif"/>
          <w:bCs/>
          <w:sz w:val="22"/>
          <w:szCs w:val="22"/>
        </w:rPr>
        <w:t>согласно перечню действий в рамках указанной деятельности, объему услуг, срока согласно п. 1.2. договора, по адресу согласно п. 1.3. договора, в объеме и качестве, по ценам, в соответствии с  требованиями предусмотренными в Приложении № </w:t>
      </w:r>
      <w:fldSimple w:instr=" REF _ref_889584 \h \n \!  \* MERGEFORMAT " w:fldLock="1">
        <w:r w:rsidRPr="00932958">
          <w:rPr>
            <w:rFonts w:ascii="PT Astra Serif" w:hAnsi="PT Astra Serif"/>
            <w:bCs/>
            <w:sz w:val="22"/>
            <w:szCs w:val="22"/>
          </w:rPr>
          <w:t>1</w:t>
        </w:r>
      </w:fldSimple>
      <w:r w:rsidRPr="00932958">
        <w:rPr>
          <w:rFonts w:ascii="PT Astra Serif" w:hAnsi="PT Astra Serif"/>
          <w:bCs/>
          <w:sz w:val="22"/>
          <w:szCs w:val="22"/>
        </w:rPr>
        <w:t xml:space="preserve"> к договору («Задание на оказание услуг»),</w:t>
      </w:r>
      <w:r w:rsidRPr="00932958">
        <w:rPr>
          <w:rFonts w:ascii="PT Astra Serif" w:hAnsi="PT Astra Serif"/>
          <w:noProof/>
          <w:sz w:val="22"/>
          <w:szCs w:val="22"/>
        </w:rPr>
        <w:t xml:space="preserve"> являющейся его неотъемлемой частью</w:t>
      </w:r>
      <w:r w:rsidRPr="00932958">
        <w:rPr>
          <w:rFonts w:ascii="PT Astra Serif" w:hAnsi="PT Astra Serif"/>
          <w:bCs/>
          <w:sz w:val="22"/>
          <w:szCs w:val="22"/>
        </w:rPr>
        <w:t xml:space="preserve">, а Государственный заказчик обязуется принять и произвести оплату оказанных услуг согласно условиям </w:t>
      </w:r>
      <w:bookmarkEnd w:id="1"/>
      <w:r w:rsidRPr="00932958">
        <w:rPr>
          <w:rFonts w:ascii="PT Astra Serif" w:hAnsi="PT Astra Serif"/>
          <w:bCs/>
          <w:sz w:val="22"/>
          <w:szCs w:val="22"/>
        </w:rPr>
        <w:t xml:space="preserve">договора. </w:t>
      </w:r>
    </w:p>
    <w:p w:rsidR="00B47473" w:rsidRPr="00932958" w:rsidRDefault="00B47473" w:rsidP="00B47473">
      <w:pPr>
        <w:shd w:val="clear" w:color="auto" w:fill="FFFFFF"/>
        <w:ind w:firstLine="709"/>
        <w:jc w:val="both"/>
        <w:rPr>
          <w:rFonts w:ascii="PT Astra Serif" w:hAnsi="PT Astra Serif"/>
          <w:bCs/>
          <w:sz w:val="22"/>
          <w:szCs w:val="22"/>
        </w:rPr>
      </w:pPr>
      <w:r w:rsidRPr="00932958">
        <w:rPr>
          <w:rFonts w:ascii="PT Astra Serif" w:hAnsi="PT Astra Serif"/>
          <w:bCs/>
          <w:sz w:val="22"/>
          <w:szCs w:val="22"/>
          <w:lang w:bidi="ru-RU"/>
        </w:rPr>
        <w:t>Объекты оценки, сроки выполнения услуг (дата оценки), организационные, правовые и другие требования к оценке определяются Заданием на оценку (Приложение № 1 к настоящему договору), являющимся неотъемлемой частью договора.</w:t>
      </w:r>
    </w:p>
    <w:p w:rsidR="00B47473" w:rsidRPr="00932958" w:rsidRDefault="00B47473" w:rsidP="00B47473">
      <w:pPr>
        <w:ind w:firstLine="709"/>
        <w:jc w:val="both"/>
        <w:rPr>
          <w:rFonts w:ascii="PT Astra Serif" w:hAnsi="PT Astra Serif"/>
          <w:bCs/>
          <w:sz w:val="22"/>
          <w:szCs w:val="22"/>
        </w:rPr>
      </w:pPr>
      <w:bookmarkStart w:id="2" w:name="_ref_613326"/>
      <w:r w:rsidRPr="00932958">
        <w:rPr>
          <w:rFonts w:ascii="PT Astra Serif" w:hAnsi="PT Astra Serif"/>
          <w:bCs/>
          <w:sz w:val="22"/>
          <w:szCs w:val="22"/>
        </w:rPr>
        <w:t xml:space="preserve">Сведения об объекте, который подлежит </w:t>
      </w:r>
      <w:r w:rsidRPr="00932958">
        <w:rPr>
          <w:rFonts w:ascii="PT Astra Serif" w:hAnsi="PT Astra Serif"/>
          <w:bCs/>
          <w:sz w:val="22"/>
          <w:szCs w:val="22"/>
          <w:lang w:bidi="ru-RU"/>
        </w:rPr>
        <w:t>определению рыночной стоимости</w:t>
      </w:r>
      <w:r w:rsidRPr="00932958">
        <w:rPr>
          <w:rFonts w:ascii="PT Astra Serif" w:hAnsi="PT Astra Serif"/>
          <w:bCs/>
          <w:sz w:val="22"/>
          <w:szCs w:val="22"/>
        </w:rPr>
        <w:t>:</w:t>
      </w:r>
      <w:bookmarkEnd w:id="2"/>
    </w:p>
    <w:p w:rsidR="00B47473" w:rsidRPr="00932958" w:rsidRDefault="00B47473" w:rsidP="00B47473">
      <w:pPr>
        <w:numPr>
          <w:ilvl w:val="0"/>
          <w:numId w:val="17"/>
        </w:numPr>
        <w:ind w:left="0" w:firstLine="709"/>
        <w:jc w:val="both"/>
        <w:rPr>
          <w:rFonts w:ascii="PT Astra Serif" w:hAnsi="PT Astra Serif"/>
          <w:bCs/>
          <w:sz w:val="22"/>
          <w:szCs w:val="22"/>
          <w:lang w:bidi="ru-RU"/>
        </w:rPr>
      </w:pPr>
      <w:r w:rsidRPr="00932958">
        <w:rPr>
          <w:rFonts w:ascii="PT Astra Serif" w:hAnsi="PT Astra Serif"/>
          <w:bCs/>
          <w:sz w:val="22"/>
          <w:szCs w:val="22"/>
        </w:rPr>
        <w:t xml:space="preserve">наименование: </w:t>
      </w:r>
      <w:r w:rsidRPr="00932958">
        <w:rPr>
          <w:rFonts w:ascii="PT Astra Serif" w:hAnsi="PT Astra Serif"/>
          <w:bCs/>
          <w:sz w:val="22"/>
          <w:szCs w:val="22"/>
          <w:lang w:bidi="ru-RU"/>
        </w:rPr>
        <w:t>помещение здания клуб-столовая общей площадью 20 кв.м., расположенное на первом этаже в здании клуб-столовая, кадастровый номер: 18:21:036001:1086;</w:t>
      </w:r>
    </w:p>
    <w:p w:rsidR="00B47473" w:rsidRPr="00932958" w:rsidRDefault="00B47473" w:rsidP="00B47473">
      <w:pPr>
        <w:shd w:val="clear" w:color="auto" w:fill="FFFFFF"/>
        <w:ind w:firstLine="709"/>
        <w:jc w:val="both"/>
        <w:rPr>
          <w:rFonts w:ascii="PT Astra Serif" w:hAnsi="PT Astra Serif"/>
          <w:b/>
          <w:bCs/>
          <w:spacing w:val="-1"/>
          <w:sz w:val="22"/>
          <w:szCs w:val="22"/>
        </w:rPr>
      </w:pPr>
      <w:r w:rsidRPr="00932958">
        <w:rPr>
          <w:rFonts w:ascii="PT Astra Serif" w:hAnsi="PT Astra Serif"/>
          <w:sz w:val="22"/>
          <w:szCs w:val="22"/>
        </w:rPr>
        <w:lastRenderedPageBreak/>
        <w:t xml:space="preserve">1.2. Оказание услуг осуществляется </w:t>
      </w:r>
      <w:r w:rsidRPr="00932958">
        <w:rPr>
          <w:rFonts w:ascii="PT Astra Serif" w:hAnsi="PT Astra Serif"/>
          <w:spacing w:val="-1"/>
          <w:sz w:val="22"/>
          <w:szCs w:val="22"/>
        </w:rPr>
        <w:t xml:space="preserve">с даты заключения договора </w:t>
      </w:r>
      <w:r w:rsidRPr="00932958">
        <w:rPr>
          <w:rFonts w:ascii="PT Astra Serif" w:hAnsi="PT Astra Serif"/>
          <w:spacing w:val="-1"/>
          <w:sz w:val="22"/>
          <w:szCs w:val="22"/>
        </w:rPr>
        <w:br/>
      </w:r>
      <w:r>
        <w:rPr>
          <w:rFonts w:ascii="PT Astra Serif" w:hAnsi="PT Astra Serif"/>
          <w:spacing w:val="-1"/>
          <w:sz w:val="22"/>
          <w:szCs w:val="22"/>
        </w:rPr>
        <w:t>в течение 15 рабочих дней</w:t>
      </w:r>
      <w:r w:rsidRPr="00932958">
        <w:rPr>
          <w:rStyle w:val="a8"/>
          <w:rFonts w:ascii="PT Astra Serif" w:hAnsi="PT Astra Serif"/>
          <w:spacing w:val="-1"/>
          <w:sz w:val="22"/>
          <w:szCs w:val="22"/>
        </w:rPr>
        <w:footnoteReference w:id="5"/>
      </w:r>
      <w:r w:rsidRPr="00932958">
        <w:rPr>
          <w:rFonts w:ascii="PT Astra Serif" w:hAnsi="PT Astra Serif"/>
          <w:bCs/>
          <w:spacing w:val="-1"/>
          <w:sz w:val="22"/>
          <w:szCs w:val="22"/>
        </w:rPr>
        <w:t xml:space="preserve"> </w:t>
      </w:r>
      <w:r w:rsidRPr="00932958">
        <w:rPr>
          <w:rFonts w:ascii="PT Astra Serif" w:hAnsi="PT Astra Serif"/>
          <w:sz w:val="22"/>
          <w:szCs w:val="22"/>
        </w:rPr>
        <w:t>силами «Исполнителя» и за его счет.</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sz w:val="22"/>
          <w:szCs w:val="22"/>
        </w:rPr>
        <w:t xml:space="preserve">1.3. Оказание услуг производится по адресу Исполнителя, Объект оценки находится по адресу: </w:t>
      </w:r>
      <w:r w:rsidRPr="00932958">
        <w:rPr>
          <w:rFonts w:ascii="PT Astra Serif" w:hAnsi="PT Astra Serif"/>
          <w:b/>
          <w:sz w:val="22"/>
          <w:szCs w:val="22"/>
          <w:u w:val="single"/>
        </w:rPr>
        <w:t xml:space="preserve">427230, Удмуртская Республика, Увинский район, с. Каркалай, ул. Станционная, д. </w:t>
      </w:r>
      <w:bookmarkStart w:id="3" w:name="_ref_613327"/>
      <w:r w:rsidRPr="00932958">
        <w:rPr>
          <w:rFonts w:ascii="PT Astra Serif" w:hAnsi="PT Astra Serif"/>
          <w:b/>
          <w:sz w:val="22"/>
          <w:szCs w:val="22"/>
          <w:u w:val="single"/>
        </w:rPr>
        <w:t>4а, стр. 2.,</w:t>
      </w:r>
      <w:r w:rsidRPr="00932958">
        <w:rPr>
          <w:rFonts w:ascii="PT Astra Serif" w:hAnsi="PT Astra Serif"/>
          <w:b/>
          <w:sz w:val="21"/>
          <w:szCs w:val="21"/>
        </w:rPr>
        <w:t xml:space="preserve"> территория ФКУ КП-3 УФСИН России по Удмуртской Республике.</w:t>
      </w:r>
    </w:p>
    <w:p w:rsidR="00B47473" w:rsidRPr="00932958" w:rsidRDefault="00B47473" w:rsidP="00B47473">
      <w:pPr>
        <w:ind w:firstLine="709"/>
        <w:jc w:val="both"/>
        <w:rPr>
          <w:rFonts w:ascii="PT Astra Serif" w:hAnsi="PT Astra Serif"/>
          <w:sz w:val="22"/>
          <w:szCs w:val="22"/>
        </w:rPr>
      </w:pPr>
      <w:bookmarkStart w:id="4" w:name="_ref_2182382"/>
      <w:bookmarkEnd w:id="3"/>
      <w:r w:rsidRPr="00932958">
        <w:rPr>
          <w:rFonts w:ascii="PT Astra Serif" w:hAnsi="PT Astra Serif"/>
          <w:sz w:val="22"/>
          <w:szCs w:val="22"/>
        </w:rPr>
        <w:t xml:space="preserve">1.4. Изменение существенных условий договора при его исполнении не допускается, </w:t>
      </w:r>
      <w:r w:rsidRPr="00932958">
        <w:rPr>
          <w:rFonts w:ascii="PT Astra Serif" w:hAnsi="PT Astra Serif"/>
          <w:sz w:val="22"/>
          <w:szCs w:val="22"/>
        </w:rPr>
        <w:br/>
        <w:t xml:space="preserve">за исключением их изменения по соглашению сторон согласно статье 95 Федерального закона </w:t>
      </w:r>
      <w:r w:rsidRPr="00932958">
        <w:rPr>
          <w:rFonts w:ascii="PT Astra Serif" w:hAnsi="PT Astra Serif"/>
          <w:sz w:val="22"/>
          <w:szCs w:val="22"/>
        </w:rPr>
        <w:br/>
        <w:t xml:space="preserve">от 05.04.2013 № 44-ФЗ.  </w:t>
      </w:r>
    </w:p>
    <w:p w:rsidR="00B47473" w:rsidRPr="00932958" w:rsidRDefault="00B47473" w:rsidP="00B47473">
      <w:pPr>
        <w:ind w:firstLine="709"/>
        <w:jc w:val="both"/>
        <w:rPr>
          <w:rFonts w:ascii="PT Astra Serif" w:hAnsi="PT Astra Serif"/>
          <w:sz w:val="22"/>
          <w:szCs w:val="22"/>
        </w:rPr>
      </w:pPr>
      <w:bookmarkStart w:id="5" w:name="_ref_1210048"/>
      <w:r w:rsidRPr="00932958">
        <w:rPr>
          <w:rFonts w:ascii="PT Astra Serif" w:hAnsi="PT Astra Serif"/>
          <w:sz w:val="22"/>
          <w:szCs w:val="22"/>
        </w:rPr>
        <w:t xml:space="preserve">1.5. Идентификационный код закупки </w:t>
      </w:r>
      <w:bookmarkEnd w:id="5"/>
      <w:r w:rsidRPr="00932958">
        <w:rPr>
          <w:rFonts w:ascii="PT Astra Serif" w:hAnsi="PT Astra Serif"/>
          <w:b/>
          <w:bCs/>
          <w:sz w:val="21"/>
          <w:szCs w:val="21"/>
          <w:u w:val="single"/>
        </w:rPr>
        <w:t>2</w:t>
      </w:r>
      <w:r>
        <w:rPr>
          <w:rFonts w:ascii="PT Astra Serif" w:hAnsi="PT Astra Serif"/>
          <w:b/>
          <w:bCs/>
          <w:sz w:val="21"/>
          <w:szCs w:val="21"/>
          <w:u w:val="single"/>
        </w:rPr>
        <w:t>6</w:t>
      </w:r>
      <w:r w:rsidRPr="00932958">
        <w:rPr>
          <w:rFonts w:ascii="PT Astra Serif" w:hAnsi="PT Astra Serif"/>
          <w:b/>
          <w:bCs/>
          <w:sz w:val="21"/>
          <w:szCs w:val="21"/>
          <w:u w:val="single"/>
        </w:rPr>
        <w:t>11821004568182101001000</w:t>
      </w:r>
      <w:r>
        <w:rPr>
          <w:rFonts w:ascii="PT Astra Serif" w:hAnsi="PT Astra Serif"/>
          <w:b/>
          <w:bCs/>
          <w:sz w:val="21"/>
          <w:szCs w:val="21"/>
          <w:u w:val="single"/>
        </w:rPr>
        <w:t>4</w:t>
      </w:r>
      <w:r w:rsidRPr="00932958">
        <w:rPr>
          <w:rFonts w:ascii="PT Astra Serif" w:hAnsi="PT Astra Serif"/>
          <w:b/>
          <w:bCs/>
          <w:sz w:val="21"/>
          <w:szCs w:val="21"/>
          <w:u w:val="single"/>
        </w:rPr>
        <w:t>0000000</w:t>
      </w:r>
      <w:r>
        <w:rPr>
          <w:rFonts w:ascii="PT Astra Serif" w:hAnsi="PT Astra Serif"/>
          <w:b/>
          <w:bCs/>
          <w:sz w:val="21"/>
          <w:szCs w:val="21"/>
          <w:u w:val="single"/>
        </w:rPr>
        <w:t>244</w:t>
      </w:r>
      <w:r w:rsidRPr="00932958">
        <w:rPr>
          <w:rFonts w:ascii="PT Astra Serif" w:hAnsi="PT Astra Serif"/>
          <w:b/>
          <w:bCs/>
          <w:sz w:val="21"/>
          <w:szCs w:val="21"/>
          <w:u w:val="single"/>
        </w:rPr>
        <w:t>.</w:t>
      </w:r>
    </w:p>
    <w:p w:rsidR="00B47473" w:rsidRPr="00932958" w:rsidRDefault="00B47473" w:rsidP="00B47473">
      <w:pPr>
        <w:pStyle w:val="23"/>
        <w:spacing w:after="0" w:line="240" w:lineRule="auto"/>
        <w:ind w:firstLine="709"/>
        <w:jc w:val="both"/>
        <w:rPr>
          <w:rFonts w:ascii="PT Astra Serif" w:hAnsi="PT Astra Serif"/>
          <w:sz w:val="22"/>
          <w:szCs w:val="22"/>
          <w:lang w:bidi="ru-RU"/>
        </w:rPr>
      </w:pPr>
      <w:r w:rsidRPr="00932958">
        <w:rPr>
          <w:rFonts w:ascii="PT Astra Serif" w:hAnsi="PT Astra Serif"/>
          <w:sz w:val="22"/>
          <w:szCs w:val="22"/>
        </w:rPr>
        <w:t xml:space="preserve">1.6. </w:t>
      </w:r>
      <w:r w:rsidRPr="00932958">
        <w:rPr>
          <w:rFonts w:ascii="PT Astra Serif" w:hAnsi="PT Astra Serif"/>
          <w:sz w:val="22"/>
          <w:szCs w:val="22"/>
          <w:lang w:bidi="ru-RU"/>
        </w:rPr>
        <w:t xml:space="preserve">Предоставление услуг осуществляется в соответствии с Федеральным законом от 29.07.1998 </w:t>
      </w:r>
      <w:r w:rsidRPr="00932958">
        <w:rPr>
          <w:rFonts w:ascii="PT Astra Serif" w:hAnsi="PT Astra Serif"/>
          <w:sz w:val="22"/>
          <w:szCs w:val="22"/>
          <w:lang w:bidi="ru-RU"/>
        </w:rPr>
        <w:br/>
        <w:t xml:space="preserve">№ 135-ФЗ «Об оценочной деятельности в Российской Федерации» (далее – Федеральный закон </w:t>
      </w:r>
      <w:r w:rsidRPr="00932958">
        <w:rPr>
          <w:rFonts w:ascii="PT Astra Serif" w:hAnsi="PT Astra Serif"/>
          <w:sz w:val="22"/>
          <w:szCs w:val="22"/>
          <w:lang w:bidi="ru-RU"/>
        </w:rPr>
        <w:br/>
        <w:t xml:space="preserve">от 29.07.1998 № 135-ФЗ), </w:t>
      </w:r>
      <w:r w:rsidRPr="00932958">
        <w:rPr>
          <w:rFonts w:ascii="PT Astra Serif" w:hAnsi="PT Astra Serif" w:cs="Arial"/>
          <w:sz w:val="22"/>
          <w:szCs w:val="22"/>
        </w:rPr>
        <w:t xml:space="preserve">федеральными стандартами оценки ФСО № </w:t>
      </w:r>
      <w:r w:rsidRPr="00932958">
        <w:rPr>
          <w:rFonts w:ascii="PT Astra Serif" w:hAnsi="PT Astra Serif" w:cs="Arial"/>
          <w:sz w:val="22"/>
          <w:szCs w:val="22"/>
          <w:lang w:val="en-US"/>
        </w:rPr>
        <w:t>I</w:t>
      </w:r>
      <w:r w:rsidRPr="00932958">
        <w:rPr>
          <w:rFonts w:ascii="PT Astra Serif" w:hAnsi="PT Astra Serif" w:cs="Arial"/>
          <w:sz w:val="22"/>
          <w:szCs w:val="22"/>
        </w:rPr>
        <w:t xml:space="preserve">, ФСО № </w:t>
      </w:r>
      <w:r w:rsidRPr="00932958">
        <w:rPr>
          <w:rFonts w:ascii="PT Astra Serif" w:hAnsi="PT Astra Serif" w:cs="Arial"/>
          <w:sz w:val="22"/>
          <w:szCs w:val="22"/>
          <w:lang w:val="en-US"/>
        </w:rPr>
        <w:t>II</w:t>
      </w:r>
      <w:r w:rsidRPr="00932958">
        <w:rPr>
          <w:rFonts w:ascii="PT Astra Serif" w:hAnsi="PT Astra Serif" w:cs="Arial"/>
          <w:sz w:val="22"/>
          <w:szCs w:val="22"/>
        </w:rPr>
        <w:t xml:space="preserve">, ФСО № </w:t>
      </w:r>
      <w:r w:rsidRPr="00932958">
        <w:rPr>
          <w:rFonts w:ascii="PT Astra Serif" w:hAnsi="PT Astra Serif" w:cs="Arial"/>
          <w:sz w:val="22"/>
          <w:szCs w:val="22"/>
          <w:lang w:val="en-US"/>
        </w:rPr>
        <w:t>III</w:t>
      </w:r>
      <w:r w:rsidRPr="00932958">
        <w:rPr>
          <w:rFonts w:ascii="PT Astra Serif" w:hAnsi="PT Astra Serif" w:cs="Arial"/>
          <w:sz w:val="22"/>
          <w:szCs w:val="22"/>
        </w:rPr>
        <w:t xml:space="preserve">, ФСО № </w:t>
      </w:r>
      <w:r w:rsidRPr="00932958">
        <w:rPr>
          <w:rFonts w:ascii="PT Astra Serif" w:hAnsi="PT Astra Serif" w:cs="Arial"/>
          <w:sz w:val="22"/>
          <w:szCs w:val="22"/>
          <w:lang w:val="en-US"/>
        </w:rPr>
        <w:t>IV</w:t>
      </w:r>
      <w:r w:rsidRPr="00932958">
        <w:rPr>
          <w:rFonts w:ascii="PT Astra Serif" w:hAnsi="PT Astra Serif" w:cs="Arial"/>
          <w:sz w:val="22"/>
          <w:szCs w:val="22"/>
        </w:rPr>
        <w:t>, ФСО №</w:t>
      </w:r>
      <w:r w:rsidRPr="00932958">
        <w:rPr>
          <w:rFonts w:ascii="PT Astra Serif" w:hAnsi="PT Astra Serif" w:cs="Arial"/>
          <w:sz w:val="22"/>
          <w:szCs w:val="22"/>
          <w:lang w:val="en-US"/>
        </w:rPr>
        <w:t>V</w:t>
      </w:r>
      <w:r w:rsidRPr="00932958">
        <w:rPr>
          <w:rFonts w:ascii="PT Astra Serif" w:hAnsi="PT Astra Serif" w:cs="Arial"/>
          <w:sz w:val="22"/>
          <w:szCs w:val="22"/>
        </w:rPr>
        <w:t xml:space="preserve">, ФСО № </w:t>
      </w:r>
      <w:r w:rsidRPr="00932958">
        <w:rPr>
          <w:rFonts w:ascii="PT Astra Serif" w:hAnsi="PT Astra Serif" w:cs="Arial"/>
          <w:sz w:val="22"/>
          <w:szCs w:val="22"/>
          <w:lang w:val="en-US"/>
        </w:rPr>
        <w:t>VI</w:t>
      </w:r>
      <w:r w:rsidRPr="00932958">
        <w:rPr>
          <w:rFonts w:ascii="PT Astra Serif" w:hAnsi="PT Astra Serif" w:cs="Arial"/>
          <w:sz w:val="22"/>
          <w:szCs w:val="22"/>
        </w:rPr>
        <w:t>, ФСО № 7, ФСО № 9, ФСО № 12, а также Сводом Стандартов и правил оценочной деятельности Ассоциации «Саморегулируемой организации оценщиков «Экспертный совет» и иными нормами законодательства для данного вида услуг.</w:t>
      </w:r>
    </w:p>
    <w:p w:rsidR="00B47473" w:rsidRPr="00932958" w:rsidRDefault="00B47473" w:rsidP="00B47473">
      <w:pPr>
        <w:pStyle w:val="2a"/>
        <w:tabs>
          <w:tab w:val="left" w:pos="486"/>
        </w:tabs>
        <w:spacing w:before="0" w:line="240" w:lineRule="auto"/>
        <w:ind w:firstLine="709"/>
        <w:rPr>
          <w:rFonts w:ascii="PT Astra Serif" w:hAnsi="PT Astra Serif"/>
          <w:lang w:bidi="ru-RU"/>
        </w:rPr>
      </w:pPr>
      <w:r w:rsidRPr="00932958">
        <w:rPr>
          <w:rFonts w:ascii="PT Astra Serif" w:hAnsi="PT Astra Serif"/>
          <w:lang w:bidi="ru-RU"/>
        </w:rPr>
        <w:t>1.6.1. Оценщик должен состоять в саморегулируемой организации оценщиков, застраховать свою ответственность и может осуществлять деятельность по оценке соответствующего вида имущества (статья 4 Федерального закона об оценочной деятельности</w:t>
      </w:r>
      <w:r w:rsidRPr="00932958">
        <w:rPr>
          <w:rFonts w:ascii="PT Astra Serif" w:hAnsi="PT Astra Serif"/>
        </w:rPr>
        <w:t xml:space="preserve"> </w:t>
      </w:r>
      <w:r w:rsidRPr="00932958">
        <w:rPr>
          <w:rFonts w:ascii="PT Astra Serif" w:hAnsi="PT Astra Serif"/>
          <w:lang w:bidi="ru-RU"/>
        </w:rPr>
        <w:t>от 29.07.1998 № 135-ФЗ, п. 1 Приложения 5 к приказу Минэкономразвития России от 29.05.2017 N 257 «Об утверждении Порядка формирования перечня экзаменационных вопросов для проведения квалификационного экзамена в области оценочной деятельности, Порядка проведения и сдачи квалификационного экзамена в области оценочной деятельности, в том числе порядка участия претендента в квалификационном экзамене в области оценочной деятельности, порядка определения результатов квалификационного экзамена в области оценочной деятельности, порядка подачи и рассмотрения апелляций, предельного размера платы, взимаемой с претендента за прием квалификационного экзамена в области оценочной деятельности, типов, форм квалификационных аттестатов в области оценочной деятельности, Порядка выдачи и аннулирования квалификационного аттестата в области оценочной деятельности»).</w:t>
      </w:r>
    </w:p>
    <w:p w:rsidR="00B47473" w:rsidRPr="00DB6DA9" w:rsidRDefault="00B47473" w:rsidP="00B47473">
      <w:pPr>
        <w:pStyle w:val="2a"/>
        <w:shd w:val="clear" w:color="auto" w:fill="auto"/>
        <w:tabs>
          <w:tab w:val="left" w:pos="478"/>
        </w:tabs>
        <w:spacing w:before="0" w:line="240" w:lineRule="auto"/>
        <w:ind w:firstLine="709"/>
        <w:rPr>
          <w:rFonts w:ascii="PT Astra Serif" w:hAnsi="PT Astra Serif"/>
          <w:lang w:bidi="ru-RU"/>
        </w:rPr>
      </w:pPr>
      <w:r w:rsidRPr="00DB6DA9">
        <w:rPr>
          <w:rFonts w:ascii="PT Astra Serif" w:hAnsi="PT Astra Serif"/>
          <w:lang w:bidi="ru-RU"/>
        </w:rPr>
        <w:t xml:space="preserve">1.7. Результаты оценки Исполнитель представляет Заказчику в виде письменного отчета о рыночной стоимости имущества, который должен быть составлен в соответствии со всеми нормами законодательства РФ. </w:t>
      </w:r>
    </w:p>
    <w:p w:rsidR="00B47473" w:rsidRPr="00DB6DA9" w:rsidRDefault="00B47473" w:rsidP="00B47473">
      <w:pPr>
        <w:tabs>
          <w:tab w:val="left" w:pos="6120"/>
        </w:tabs>
        <w:ind w:firstLine="709"/>
        <w:jc w:val="both"/>
        <w:rPr>
          <w:rFonts w:ascii="PT Astra Serif" w:hAnsi="PT Astra Serif"/>
          <w:sz w:val="22"/>
          <w:szCs w:val="22"/>
          <w:lang w:bidi="ru-RU"/>
        </w:rPr>
      </w:pPr>
      <w:r w:rsidRPr="00DB6DA9">
        <w:rPr>
          <w:rFonts w:ascii="PT Astra Serif" w:hAnsi="PT Astra Serif"/>
          <w:sz w:val="22"/>
          <w:szCs w:val="22"/>
          <w:lang w:bidi="ru-RU"/>
        </w:rPr>
        <w:t>Заказчик вправе предъявить требование по устранению недостатков</w:t>
      </w:r>
      <w:r w:rsidRPr="00DB6DA9">
        <w:rPr>
          <w:rFonts w:ascii="PT Astra Serif" w:hAnsi="PT Astra Serif"/>
          <w:sz w:val="22"/>
          <w:szCs w:val="22"/>
        </w:rPr>
        <w:t xml:space="preserve"> оказанных услуг. </w:t>
      </w:r>
      <w:r w:rsidRPr="00DB6DA9">
        <w:rPr>
          <w:rFonts w:ascii="PT Astra Serif" w:hAnsi="PT Astra Serif"/>
          <w:sz w:val="22"/>
          <w:szCs w:val="22"/>
          <w:lang w:bidi="ru-RU"/>
        </w:rPr>
        <w:t xml:space="preserve">Исполнитель обязуется устранять все замечания МТУ Росимущества и предоставлять исчерпывающие исправления </w:t>
      </w:r>
      <w:r w:rsidRPr="00DB6DA9">
        <w:rPr>
          <w:rFonts w:ascii="PT Astra Serif" w:hAnsi="PT Astra Serif"/>
          <w:sz w:val="22"/>
          <w:szCs w:val="22"/>
          <w:lang w:bidi="ru-RU"/>
        </w:rPr>
        <w:br/>
      </w:r>
      <w:r w:rsidRPr="00DB6DA9">
        <w:rPr>
          <w:rFonts w:ascii="PT Astra Serif" w:hAnsi="PT Astra Serif"/>
          <w:b/>
          <w:bCs/>
          <w:sz w:val="22"/>
          <w:szCs w:val="22"/>
          <w:u w:val="single"/>
          <w:lang w:bidi="ru-RU"/>
        </w:rPr>
        <w:t>в срок 5 рабочих дней</w:t>
      </w:r>
      <w:r w:rsidRPr="00DB6DA9">
        <w:rPr>
          <w:rFonts w:ascii="PT Astra Serif" w:hAnsi="PT Astra Serif"/>
          <w:sz w:val="22"/>
          <w:szCs w:val="22"/>
          <w:lang w:bidi="ru-RU"/>
        </w:rPr>
        <w:t xml:space="preserve"> с даты получения данных замечаний от Государственного заказчика </w:t>
      </w:r>
      <w:r w:rsidRPr="00DB6DA9">
        <w:rPr>
          <w:rFonts w:ascii="PT Astra Serif" w:hAnsi="PT Astra Serif"/>
          <w:sz w:val="22"/>
          <w:szCs w:val="22"/>
          <w:lang w:bidi="ru-RU"/>
        </w:rPr>
        <w:br/>
        <w:t xml:space="preserve">на электронную почту Исполнителя </w:t>
      </w:r>
      <w:r w:rsidRPr="00DB6DA9">
        <w:rPr>
          <w:rFonts w:ascii="PT Astra Serif" w:hAnsi="PT Astra Serif"/>
          <w:sz w:val="22"/>
          <w:szCs w:val="22"/>
          <w:lang w:val="en-US"/>
        </w:rPr>
        <w:t>ik</w:t>
      </w:r>
      <w:r w:rsidRPr="00DB6DA9">
        <w:rPr>
          <w:rFonts w:ascii="PT Astra Serif" w:hAnsi="PT Astra Serif"/>
          <w:sz w:val="22"/>
          <w:szCs w:val="22"/>
        </w:rPr>
        <w:t>3@18.fsin.gov.ru</w:t>
      </w:r>
      <w:r w:rsidRPr="00DB6DA9">
        <w:rPr>
          <w:rStyle w:val="a8"/>
          <w:rFonts w:ascii="PT Astra Serif" w:hAnsi="PT Astra Serif"/>
          <w:sz w:val="22"/>
          <w:szCs w:val="22"/>
          <w:lang w:bidi="ru-RU"/>
        </w:rPr>
        <w:footnoteReference w:id="6"/>
      </w:r>
      <w:r w:rsidRPr="00DB6DA9">
        <w:rPr>
          <w:rFonts w:ascii="PT Astra Serif" w:hAnsi="PT Astra Serif"/>
          <w:sz w:val="22"/>
          <w:szCs w:val="22"/>
          <w:lang w:bidi="ru-RU"/>
        </w:rPr>
        <w:t xml:space="preserve">до получения </w:t>
      </w:r>
      <w:r w:rsidRPr="00DB6DA9">
        <w:rPr>
          <w:rFonts w:ascii="PT Astra Serif" w:hAnsi="PT Astra Serif"/>
          <w:sz w:val="22"/>
          <w:szCs w:val="22"/>
        </w:rPr>
        <w:t xml:space="preserve">положительного мотивированного мнения МТУ </w:t>
      </w:r>
      <w:r w:rsidRPr="00DB6DA9">
        <w:rPr>
          <w:rFonts w:ascii="PT Astra Serif" w:hAnsi="PT Astra Serif"/>
          <w:sz w:val="22"/>
          <w:szCs w:val="22"/>
          <w:lang w:bidi="ru-RU"/>
        </w:rPr>
        <w:t xml:space="preserve">Росимущества </w:t>
      </w:r>
      <w:r w:rsidRPr="00DB6DA9">
        <w:rPr>
          <w:rFonts w:ascii="PT Astra Serif" w:hAnsi="PT Astra Serif"/>
          <w:sz w:val="22"/>
          <w:szCs w:val="22"/>
        </w:rPr>
        <w:t>по результатам рассмотрения отчета об оценке рыночной стоимости арендной платы помещения недвижимого имущества согласно условиям договора</w:t>
      </w:r>
      <w:r w:rsidRPr="00DB6DA9">
        <w:rPr>
          <w:rFonts w:ascii="PT Astra Serif" w:hAnsi="PT Astra Serif"/>
          <w:sz w:val="22"/>
          <w:szCs w:val="22"/>
          <w:lang w:bidi="ru-RU"/>
        </w:rPr>
        <w:t xml:space="preserve">. </w:t>
      </w:r>
    </w:p>
    <w:p w:rsidR="00B47473" w:rsidRPr="00DB6DA9" w:rsidRDefault="00B47473" w:rsidP="00B47473">
      <w:pPr>
        <w:pStyle w:val="2a"/>
        <w:shd w:val="clear" w:color="auto" w:fill="auto"/>
        <w:tabs>
          <w:tab w:val="left" w:pos="478"/>
        </w:tabs>
        <w:spacing w:before="0" w:line="240" w:lineRule="auto"/>
        <w:ind w:firstLine="709"/>
        <w:rPr>
          <w:rFonts w:ascii="PT Astra Serif" w:hAnsi="PT Astra Serif"/>
          <w:lang w:bidi="ru-RU"/>
        </w:rPr>
      </w:pPr>
      <w:r w:rsidRPr="00DB6DA9">
        <w:rPr>
          <w:rFonts w:ascii="PT Astra Serif" w:hAnsi="PT Astra Serif"/>
          <w:lang w:bidi="ru-RU"/>
        </w:rPr>
        <w:t xml:space="preserve">Исполнитель несет ответственность за нарушения сроков оказания услуг, несет ответственность </w:t>
      </w:r>
      <w:r w:rsidRPr="00DB6DA9">
        <w:rPr>
          <w:rFonts w:ascii="PT Astra Serif" w:hAnsi="PT Astra Serif"/>
          <w:lang w:bidi="ru-RU"/>
        </w:rPr>
        <w:br/>
        <w:t>за устранение недостатков, а именно своевременные и исчерпывающие исправления замечаний МТУ Росимущества до получение положительного решения. При несоблюдении вышеуказанного срока устранения замечаний Государственный заказчик праве привлечь Исполнителя к ответственности согласно законодательству Российской Федерации.</w:t>
      </w:r>
    </w:p>
    <w:p w:rsidR="00B47473" w:rsidRPr="00932958" w:rsidRDefault="00B47473" w:rsidP="00B47473">
      <w:pPr>
        <w:pStyle w:val="2a"/>
        <w:shd w:val="clear" w:color="auto" w:fill="auto"/>
        <w:tabs>
          <w:tab w:val="left" w:pos="478"/>
        </w:tabs>
        <w:spacing w:before="0" w:line="240" w:lineRule="auto"/>
        <w:ind w:firstLine="709"/>
        <w:rPr>
          <w:rFonts w:ascii="PT Astra Serif" w:hAnsi="PT Astra Serif"/>
        </w:rPr>
      </w:pPr>
      <w:r w:rsidRPr="00DB6DA9">
        <w:rPr>
          <w:rFonts w:ascii="PT Astra Serif" w:hAnsi="PT Astra Serif"/>
          <w:lang w:bidi="ru-RU"/>
        </w:rPr>
        <w:t xml:space="preserve">1.8. Отчет составляется на бумажном носителе и (или) в форме электронного документа </w:t>
      </w:r>
      <w:r w:rsidRPr="00DB6DA9">
        <w:rPr>
          <w:rFonts w:ascii="PT Astra Serif" w:hAnsi="PT Astra Serif"/>
          <w:lang w:bidi="ru-RU"/>
        </w:rPr>
        <w:br/>
        <w:t>в соответствии с требованиями федеральных</w:t>
      </w:r>
      <w:r w:rsidRPr="00932958">
        <w:rPr>
          <w:rFonts w:ascii="PT Astra Serif" w:hAnsi="PT Astra Serif"/>
          <w:lang w:bidi="ru-RU"/>
        </w:rPr>
        <w:t xml:space="preserve">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rsidR="00B47473" w:rsidRPr="00932958" w:rsidRDefault="00B47473" w:rsidP="00B47473">
      <w:pPr>
        <w:ind w:firstLine="709"/>
        <w:jc w:val="both"/>
        <w:rPr>
          <w:rFonts w:ascii="PT Astra Serif" w:hAnsi="PT Astra Serif"/>
          <w:sz w:val="22"/>
          <w:szCs w:val="22"/>
        </w:rPr>
      </w:pPr>
      <w:r w:rsidRPr="00932958">
        <w:rPr>
          <w:rFonts w:ascii="PT Astra Serif" w:hAnsi="PT Astra Serif"/>
          <w:sz w:val="22"/>
          <w:szCs w:val="22"/>
        </w:rPr>
        <w:t>Отчет в бумажном виде должен быть пронумерован, прошит, подписан оценщиком (оценщиками), который провел оценку, и скреплен его личной печатью или печатью организации, в которой он работает. Если отчет составлен в виде электронного документа, то он подписывается усиленной квалифицированной электронной подписью (статья 11 Федерального закона от 29.07.1998 № 135-ФЗ).</w:t>
      </w:r>
    </w:p>
    <w:p w:rsidR="00B47473" w:rsidRPr="00932958" w:rsidRDefault="00B47473" w:rsidP="00B47473">
      <w:pPr>
        <w:ind w:firstLine="567"/>
        <w:jc w:val="both"/>
        <w:rPr>
          <w:rFonts w:ascii="PT Astra Serif" w:hAnsi="PT Astra Serif"/>
          <w:sz w:val="22"/>
          <w:szCs w:val="22"/>
        </w:rPr>
      </w:pPr>
    </w:p>
    <w:p w:rsidR="00B47473" w:rsidRPr="00932958" w:rsidRDefault="00B47473" w:rsidP="00B47473">
      <w:pPr>
        <w:numPr>
          <w:ilvl w:val="0"/>
          <w:numId w:val="4"/>
        </w:numPr>
        <w:jc w:val="center"/>
        <w:rPr>
          <w:rFonts w:ascii="PT Astra Serif" w:hAnsi="PT Astra Serif"/>
          <w:b/>
          <w:bCs/>
          <w:sz w:val="22"/>
          <w:szCs w:val="22"/>
        </w:rPr>
      </w:pPr>
      <w:bookmarkStart w:id="6" w:name="_ref_311441"/>
      <w:bookmarkEnd w:id="4"/>
      <w:r w:rsidRPr="00932958">
        <w:rPr>
          <w:rFonts w:ascii="PT Astra Serif" w:hAnsi="PT Astra Serif"/>
          <w:b/>
          <w:bCs/>
          <w:sz w:val="22"/>
          <w:szCs w:val="22"/>
        </w:rPr>
        <w:t xml:space="preserve">ДОКУМЕНТЫ НА </w:t>
      </w:r>
      <w:bookmarkEnd w:id="6"/>
      <w:r w:rsidRPr="00932958">
        <w:rPr>
          <w:rFonts w:ascii="PT Astra Serif" w:hAnsi="PT Astra Serif"/>
          <w:b/>
          <w:bCs/>
          <w:sz w:val="22"/>
          <w:szCs w:val="22"/>
        </w:rPr>
        <w:t>ОКАЗАННЫЕ УСЛУГИ</w:t>
      </w:r>
    </w:p>
    <w:p w:rsidR="00B47473" w:rsidRPr="00932958" w:rsidRDefault="00B47473" w:rsidP="00B47473">
      <w:pPr>
        <w:ind w:left="927"/>
        <w:rPr>
          <w:rFonts w:ascii="PT Astra Serif" w:hAnsi="PT Astra Serif"/>
          <w:b/>
          <w:bCs/>
          <w:sz w:val="22"/>
          <w:szCs w:val="22"/>
        </w:rPr>
      </w:pPr>
    </w:p>
    <w:p w:rsidR="00B47473" w:rsidRPr="00932958" w:rsidRDefault="00B47473" w:rsidP="00B47473">
      <w:pPr>
        <w:ind w:firstLine="709"/>
        <w:jc w:val="both"/>
        <w:rPr>
          <w:rFonts w:ascii="PT Astra Serif" w:hAnsi="PT Astra Serif"/>
          <w:bCs/>
          <w:sz w:val="22"/>
          <w:szCs w:val="22"/>
        </w:rPr>
      </w:pPr>
      <w:bookmarkStart w:id="7" w:name="_ref_327021"/>
      <w:r w:rsidRPr="00932958">
        <w:rPr>
          <w:rFonts w:ascii="PT Astra Serif" w:hAnsi="PT Astra Serif"/>
          <w:bCs/>
          <w:sz w:val="22"/>
          <w:szCs w:val="22"/>
        </w:rPr>
        <w:t xml:space="preserve">2.1. Документы на </w:t>
      </w:r>
      <w:bookmarkEnd w:id="7"/>
      <w:r w:rsidRPr="00932958">
        <w:rPr>
          <w:rFonts w:ascii="PT Astra Serif" w:hAnsi="PT Astra Serif"/>
          <w:bCs/>
          <w:sz w:val="22"/>
          <w:szCs w:val="22"/>
        </w:rPr>
        <w:t>оказанные услуги</w:t>
      </w:r>
    </w:p>
    <w:p w:rsidR="00B47473" w:rsidRPr="00932958" w:rsidRDefault="00B47473" w:rsidP="00B47473">
      <w:pPr>
        <w:ind w:firstLine="709"/>
        <w:jc w:val="both"/>
        <w:rPr>
          <w:rFonts w:ascii="PT Astra Serif" w:hAnsi="PT Astra Serif"/>
          <w:bCs/>
          <w:sz w:val="22"/>
          <w:szCs w:val="22"/>
        </w:rPr>
      </w:pPr>
      <w:bookmarkStart w:id="8" w:name="_ref_327022"/>
      <w:r w:rsidRPr="00932958">
        <w:rPr>
          <w:rFonts w:ascii="PT Astra Serif" w:hAnsi="PT Astra Serif"/>
          <w:bCs/>
          <w:sz w:val="22"/>
          <w:szCs w:val="22"/>
        </w:rPr>
        <w:t>2.1.1. Исполнитель обязан передать Государственному заказчику по результату окончания оказания услуг следующие документы:</w:t>
      </w:r>
      <w:bookmarkEnd w:id="8"/>
    </w:p>
    <w:p w:rsidR="00B47473" w:rsidRPr="00932958" w:rsidRDefault="00B47473" w:rsidP="00B47473">
      <w:pPr>
        <w:numPr>
          <w:ilvl w:val="0"/>
          <w:numId w:val="20"/>
        </w:numPr>
        <w:ind w:left="0" w:firstLine="709"/>
        <w:jc w:val="both"/>
        <w:rPr>
          <w:rFonts w:ascii="PT Astra Serif" w:hAnsi="PT Astra Serif"/>
          <w:bCs/>
          <w:sz w:val="22"/>
          <w:szCs w:val="22"/>
        </w:rPr>
      </w:pPr>
      <w:r w:rsidRPr="00932958">
        <w:rPr>
          <w:rFonts w:ascii="PT Astra Serif" w:hAnsi="PT Astra Serif"/>
          <w:sz w:val="22"/>
          <w:szCs w:val="22"/>
        </w:rPr>
        <w:lastRenderedPageBreak/>
        <w:t>акт сдачи-приемки оказанных услуг (далее - акт сдачи-приемки оказанных услуг/акт оказанных услуг)</w:t>
      </w:r>
    </w:p>
    <w:p w:rsidR="00B47473" w:rsidRPr="00932958" w:rsidRDefault="00B47473" w:rsidP="00B47473">
      <w:pPr>
        <w:numPr>
          <w:ilvl w:val="0"/>
          <w:numId w:val="20"/>
        </w:numPr>
        <w:ind w:left="0" w:firstLine="709"/>
        <w:jc w:val="both"/>
        <w:rPr>
          <w:rFonts w:ascii="PT Astra Serif" w:hAnsi="PT Astra Serif"/>
          <w:bCs/>
          <w:sz w:val="22"/>
          <w:szCs w:val="22"/>
        </w:rPr>
      </w:pPr>
      <w:r w:rsidRPr="00932958">
        <w:rPr>
          <w:rFonts w:ascii="PT Astra Serif" w:hAnsi="PT Astra Serif"/>
          <w:sz w:val="22"/>
          <w:szCs w:val="22"/>
        </w:rPr>
        <w:t>счет-фактуру в двух экземплярах (один экземпляр возвращается Исполнителю после подписания)</w:t>
      </w:r>
      <w:r>
        <w:rPr>
          <w:rFonts w:ascii="PT Astra Serif" w:hAnsi="PT Astra Serif"/>
          <w:sz w:val="22"/>
          <w:szCs w:val="22"/>
        </w:rPr>
        <w:t xml:space="preserve"> </w:t>
      </w:r>
      <w:r w:rsidRPr="00932958">
        <w:rPr>
          <w:rFonts w:ascii="PT Astra Serif" w:hAnsi="PT Astra Serif"/>
          <w:sz w:val="22"/>
          <w:szCs w:val="22"/>
        </w:rPr>
        <w:t>с печатью Исполнителя.</w:t>
      </w:r>
    </w:p>
    <w:p w:rsidR="00B47473" w:rsidRPr="00932958" w:rsidRDefault="00B47473" w:rsidP="00B47473">
      <w:pPr>
        <w:numPr>
          <w:ilvl w:val="0"/>
          <w:numId w:val="20"/>
        </w:numPr>
        <w:ind w:left="0" w:firstLine="709"/>
        <w:jc w:val="both"/>
        <w:rPr>
          <w:rFonts w:ascii="PT Astra Serif" w:hAnsi="PT Astra Serif"/>
          <w:sz w:val="22"/>
          <w:szCs w:val="22"/>
          <w:lang w:bidi="ru-RU"/>
        </w:rPr>
      </w:pPr>
      <w:r w:rsidRPr="00932958">
        <w:rPr>
          <w:rFonts w:ascii="PT Astra Serif" w:hAnsi="PT Astra Serif"/>
          <w:sz w:val="22"/>
          <w:szCs w:val="22"/>
          <w:lang w:bidi="ru-RU"/>
        </w:rPr>
        <w:t>письменный отчет об Оценке в 2-х (двух) экземплярах.</w:t>
      </w:r>
    </w:p>
    <w:p w:rsidR="00B47473" w:rsidRPr="00932958" w:rsidRDefault="00B47473" w:rsidP="00B47473">
      <w:pPr>
        <w:ind w:firstLine="709"/>
        <w:jc w:val="both"/>
        <w:rPr>
          <w:rFonts w:ascii="PT Astra Serif" w:hAnsi="PT Astra Serif"/>
          <w:sz w:val="22"/>
          <w:szCs w:val="22"/>
        </w:rPr>
      </w:pPr>
      <w:r w:rsidRPr="00932958">
        <w:rPr>
          <w:rFonts w:ascii="PT Astra Serif" w:hAnsi="PT Astra Serif"/>
          <w:sz w:val="22"/>
          <w:szCs w:val="22"/>
        </w:rPr>
        <w:t>2.1.2. Датой оказания услуг по настоящему договору считается дата подписания акта сдачи-приемки оказанных услуг и счета-фактуры Государственным заказчиком без замечаний.</w:t>
      </w:r>
    </w:p>
    <w:p w:rsidR="00B47473" w:rsidRPr="00932958" w:rsidRDefault="00B47473" w:rsidP="00B47473">
      <w:pPr>
        <w:ind w:firstLine="709"/>
        <w:jc w:val="both"/>
        <w:rPr>
          <w:rFonts w:ascii="PT Astra Serif" w:hAnsi="PT Astra Serif"/>
          <w:sz w:val="22"/>
          <w:szCs w:val="22"/>
          <w:lang w:bidi="ru-RU"/>
        </w:rPr>
      </w:pPr>
      <w:r w:rsidRPr="00932958">
        <w:rPr>
          <w:rFonts w:ascii="PT Astra Serif" w:hAnsi="PT Astra Serif"/>
          <w:sz w:val="22"/>
          <w:szCs w:val="22"/>
          <w:lang w:bidi="ru-RU"/>
        </w:rPr>
        <w:t xml:space="preserve">2.1.3. Подписание сторонами акта не освобождает Исполнителя от ответственности за качество </w:t>
      </w:r>
      <w:r w:rsidRPr="00932958">
        <w:rPr>
          <w:rFonts w:ascii="PT Astra Serif" w:hAnsi="PT Astra Serif"/>
          <w:sz w:val="22"/>
          <w:szCs w:val="22"/>
          <w:lang w:bidi="ru-RU"/>
        </w:rPr>
        <w:br/>
        <w:t>и соответствие письменного отчета действующим нормативным требованиям.</w:t>
      </w:r>
    </w:p>
    <w:p w:rsidR="00B47473" w:rsidRPr="00932958" w:rsidRDefault="00B47473" w:rsidP="00B47473">
      <w:pPr>
        <w:ind w:firstLine="709"/>
        <w:jc w:val="both"/>
        <w:rPr>
          <w:rFonts w:ascii="PT Astra Serif" w:hAnsi="PT Astra Serif"/>
          <w:sz w:val="22"/>
          <w:szCs w:val="22"/>
          <w:lang w:bidi="ru-RU"/>
        </w:rPr>
      </w:pPr>
      <w:r w:rsidRPr="00932958">
        <w:rPr>
          <w:rFonts w:ascii="PT Astra Serif" w:hAnsi="PT Astra Serif"/>
          <w:sz w:val="22"/>
          <w:szCs w:val="22"/>
          <w:lang w:bidi="ru-RU"/>
        </w:rPr>
        <w:t xml:space="preserve">2.1.4. Право на использование результатов оценки (право собственности на письменный отчет </w:t>
      </w:r>
      <w:r w:rsidRPr="00932958">
        <w:rPr>
          <w:rFonts w:ascii="PT Astra Serif" w:hAnsi="PT Astra Serif"/>
          <w:sz w:val="22"/>
          <w:szCs w:val="22"/>
          <w:lang w:bidi="ru-RU"/>
        </w:rPr>
        <w:br/>
        <w:t>об Оценке) возникает у заказчика со дня осуществления оплаты за услуги оценщика по настоящему договору в полном объеме.</w:t>
      </w:r>
    </w:p>
    <w:p w:rsidR="00B47473" w:rsidRPr="00932958" w:rsidRDefault="00B47473" w:rsidP="00B47473">
      <w:pPr>
        <w:ind w:firstLine="567"/>
        <w:jc w:val="both"/>
        <w:rPr>
          <w:rFonts w:ascii="PT Astra Serif" w:hAnsi="PT Astra Serif"/>
          <w:sz w:val="22"/>
          <w:szCs w:val="22"/>
        </w:rPr>
      </w:pPr>
    </w:p>
    <w:p w:rsidR="00B47473" w:rsidRPr="00932958" w:rsidRDefault="00B47473" w:rsidP="00B47473">
      <w:pPr>
        <w:numPr>
          <w:ilvl w:val="0"/>
          <w:numId w:val="4"/>
        </w:numPr>
        <w:jc w:val="center"/>
        <w:rPr>
          <w:rFonts w:ascii="PT Astra Serif" w:hAnsi="PT Astra Serif"/>
          <w:b/>
          <w:bCs/>
          <w:sz w:val="22"/>
          <w:szCs w:val="22"/>
        </w:rPr>
      </w:pPr>
      <w:bookmarkStart w:id="9" w:name="_ref_1064124"/>
      <w:r w:rsidRPr="00932958">
        <w:rPr>
          <w:rFonts w:ascii="PT Astra Serif" w:hAnsi="PT Astra Serif"/>
          <w:b/>
          <w:bCs/>
          <w:sz w:val="22"/>
          <w:szCs w:val="22"/>
        </w:rPr>
        <w:t xml:space="preserve">КАЧЕСТВО И БЕЗОПАСНОСТЬ ОКАЗАННЫХ УСЛУГ. </w:t>
      </w:r>
      <w:bookmarkEnd w:id="9"/>
      <w:r w:rsidRPr="00932958">
        <w:rPr>
          <w:rFonts w:ascii="PT Astra Serif" w:hAnsi="PT Astra Serif"/>
          <w:b/>
          <w:bCs/>
          <w:sz w:val="22"/>
          <w:szCs w:val="22"/>
        </w:rPr>
        <w:t>СРОКИ И ПОРЯДОК ГАРАНТИЙНОГО ОБСЛУЖИВАНИЯ</w:t>
      </w:r>
      <w:r w:rsidRPr="00932958">
        <w:rPr>
          <w:rFonts w:ascii="PT Astra Serif" w:hAnsi="PT Astra Serif"/>
          <w:sz w:val="22"/>
          <w:szCs w:val="22"/>
        </w:rPr>
        <w:t xml:space="preserve"> </w:t>
      </w:r>
      <w:r w:rsidRPr="00932958">
        <w:rPr>
          <w:rFonts w:ascii="PT Astra Serif" w:hAnsi="PT Astra Serif"/>
          <w:b/>
          <w:bCs/>
          <w:sz w:val="22"/>
          <w:szCs w:val="22"/>
        </w:rPr>
        <w:t>МАТЕРИАЛЬНОГО РЕЗУЛЬТАТА УСЛУГ</w:t>
      </w:r>
    </w:p>
    <w:p w:rsidR="00B47473" w:rsidRPr="00932958" w:rsidRDefault="00B47473" w:rsidP="00B47473">
      <w:pPr>
        <w:ind w:left="927"/>
        <w:rPr>
          <w:rFonts w:ascii="PT Astra Serif" w:hAnsi="PT Astra Serif"/>
          <w:b/>
          <w:bCs/>
          <w:sz w:val="22"/>
          <w:szCs w:val="22"/>
        </w:rPr>
      </w:pPr>
    </w:p>
    <w:p w:rsidR="00B47473" w:rsidRPr="00932958" w:rsidRDefault="00B47473" w:rsidP="00B47473">
      <w:pPr>
        <w:ind w:firstLine="709"/>
        <w:jc w:val="both"/>
        <w:rPr>
          <w:rFonts w:ascii="PT Astra Serif" w:hAnsi="PT Astra Serif"/>
          <w:sz w:val="22"/>
          <w:szCs w:val="22"/>
        </w:rPr>
      </w:pPr>
      <w:bookmarkStart w:id="10" w:name="_ref_1066948"/>
      <w:r w:rsidRPr="00932958">
        <w:rPr>
          <w:rFonts w:ascii="PT Astra Serif" w:hAnsi="PT Astra Serif"/>
          <w:bCs/>
          <w:sz w:val="22"/>
          <w:szCs w:val="22"/>
        </w:rPr>
        <w:t xml:space="preserve">3.1. Качество оказываемой услуги должно соответствовать </w:t>
      </w:r>
      <w:r w:rsidRPr="00932958">
        <w:rPr>
          <w:rFonts w:ascii="PT Astra Serif" w:hAnsi="PT Astra Serif"/>
          <w:sz w:val="22"/>
          <w:szCs w:val="22"/>
        </w:rPr>
        <w:t xml:space="preserve">государственным стандартам, нормам </w:t>
      </w:r>
      <w:r w:rsidRPr="00932958">
        <w:rPr>
          <w:rFonts w:ascii="PT Astra Serif" w:hAnsi="PT Astra Serif"/>
          <w:sz w:val="22"/>
          <w:szCs w:val="22"/>
        </w:rPr>
        <w:br/>
        <w:t>и правилам установленным законодательством Российской Федерации, предъявляемым к такого вида услугам</w:t>
      </w:r>
      <w:r w:rsidRPr="00932958">
        <w:rPr>
          <w:rFonts w:ascii="PT Astra Serif" w:hAnsi="PT Astra Serif"/>
          <w:bCs/>
          <w:sz w:val="22"/>
          <w:szCs w:val="22"/>
        </w:rPr>
        <w:t>.</w:t>
      </w:r>
      <w:bookmarkEnd w:id="10"/>
    </w:p>
    <w:p w:rsidR="00B47473" w:rsidRPr="00932958" w:rsidRDefault="00B47473" w:rsidP="00B47473">
      <w:pPr>
        <w:ind w:firstLine="709"/>
        <w:jc w:val="both"/>
        <w:rPr>
          <w:rFonts w:ascii="PT Astra Serif" w:hAnsi="PT Astra Serif"/>
          <w:bCs/>
          <w:sz w:val="22"/>
          <w:szCs w:val="22"/>
        </w:rPr>
      </w:pPr>
      <w:bookmarkStart w:id="11" w:name="_ref_684608"/>
      <w:r w:rsidRPr="00932958">
        <w:rPr>
          <w:rFonts w:ascii="PT Astra Serif" w:hAnsi="PT Astra Serif"/>
          <w:bCs/>
          <w:sz w:val="22"/>
          <w:szCs w:val="22"/>
        </w:rPr>
        <w:t>Качество услуг должно соответствовать:</w:t>
      </w:r>
      <w:bookmarkEnd w:id="11"/>
    </w:p>
    <w:p w:rsidR="00B47473" w:rsidRPr="00932958" w:rsidRDefault="00B47473" w:rsidP="00B47473">
      <w:pPr>
        <w:numPr>
          <w:ilvl w:val="0"/>
          <w:numId w:val="21"/>
        </w:numPr>
        <w:ind w:left="0" w:firstLine="709"/>
        <w:jc w:val="both"/>
        <w:rPr>
          <w:rFonts w:ascii="PT Astra Serif" w:hAnsi="PT Astra Serif"/>
          <w:bCs/>
          <w:sz w:val="22"/>
          <w:szCs w:val="22"/>
        </w:rPr>
      </w:pPr>
      <w:r w:rsidRPr="00932958">
        <w:rPr>
          <w:rFonts w:ascii="PT Astra Serif" w:hAnsi="PT Astra Serif"/>
          <w:bCs/>
          <w:sz w:val="22"/>
          <w:szCs w:val="22"/>
        </w:rPr>
        <w:t>обязательным требованиям, установленным законом или иным нормативным актом;</w:t>
      </w:r>
    </w:p>
    <w:p w:rsidR="00B47473" w:rsidRPr="00932958" w:rsidRDefault="00B47473" w:rsidP="00B47473">
      <w:pPr>
        <w:numPr>
          <w:ilvl w:val="0"/>
          <w:numId w:val="21"/>
        </w:numPr>
        <w:ind w:left="0" w:firstLine="709"/>
        <w:jc w:val="both"/>
        <w:rPr>
          <w:rFonts w:ascii="PT Astra Serif" w:hAnsi="PT Astra Serif"/>
          <w:bCs/>
          <w:sz w:val="22"/>
          <w:szCs w:val="22"/>
        </w:rPr>
      </w:pPr>
      <w:r w:rsidRPr="00932958">
        <w:rPr>
          <w:rFonts w:ascii="PT Astra Serif" w:hAnsi="PT Astra Serif"/>
          <w:bCs/>
          <w:sz w:val="22"/>
          <w:szCs w:val="22"/>
        </w:rPr>
        <w:t>требованиям, установленным п. 1.6. настоящего договора.</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 xml:space="preserve">Если обязательные требования отличаются от требований документа, которым стороны договорились руководствоваться, то применению подлежат положения, устанавливающие более высокие требования </w:t>
      </w:r>
      <w:r w:rsidRPr="00932958">
        <w:rPr>
          <w:rFonts w:ascii="PT Astra Serif" w:hAnsi="PT Astra Serif"/>
          <w:bCs/>
          <w:sz w:val="22"/>
          <w:szCs w:val="22"/>
        </w:rPr>
        <w:br/>
        <w:t>к качеству.</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3.2. Устранение недостатков осуществляется Исполнителем безвозмездно в течение установленного договором срока (п.1.7. договора), начиная с даты приемки результата услуг Государственным заказчиком и подписания без замечаний акта сдачи-приемки оказанных услуг.</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 xml:space="preserve">Устранение недостатков включает в себя, в том числе </w:t>
      </w:r>
      <w:r w:rsidRPr="00932958">
        <w:rPr>
          <w:rFonts w:ascii="PT Astra Serif" w:hAnsi="PT Astra Serif"/>
          <w:sz w:val="22"/>
          <w:szCs w:val="22"/>
        </w:rPr>
        <w:t>устранение замечаний, недостатков для получения положительного мотивированного мнения по результатам рассмотрения отчета об оценке рыночной стоимости арендной платы помещения недвижимого имущества Заказчика отделом управления федеральным имуществом и взаимодействия с органами государственной власти и органами местного самоуправления в Удмуртской Республике (далее – отчет).</w:t>
      </w:r>
    </w:p>
    <w:p w:rsidR="00B47473" w:rsidRPr="00932958" w:rsidRDefault="00B47473" w:rsidP="00B47473">
      <w:pPr>
        <w:autoSpaceDE w:val="0"/>
        <w:autoSpaceDN w:val="0"/>
        <w:adjustRightInd w:val="0"/>
        <w:ind w:firstLine="709"/>
        <w:jc w:val="both"/>
        <w:rPr>
          <w:rFonts w:ascii="PT Astra Serif" w:hAnsi="PT Astra Serif"/>
          <w:sz w:val="22"/>
          <w:szCs w:val="22"/>
        </w:rPr>
      </w:pPr>
      <w:r w:rsidRPr="00932958">
        <w:rPr>
          <w:rFonts w:ascii="PT Astra Serif" w:hAnsi="PT Astra Serif"/>
          <w:sz w:val="22"/>
          <w:szCs w:val="22"/>
        </w:rPr>
        <w:t xml:space="preserve">3.3. </w:t>
      </w:r>
      <w:r w:rsidRPr="00932958">
        <w:rPr>
          <w:rFonts w:ascii="PT Astra Serif" w:hAnsi="PT Astra Serif"/>
          <w:bCs/>
          <w:sz w:val="22"/>
          <w:szCs w:val="22"/>
        </w:rPr>
        <w:t>Срок для безвозмездного устранения исполнителем недостатков результата услуг</w:t>
      </w:r>
      <w:r w:rsidRPr="00932958">
        <w:rPr>
          <w:rFonts w:ascii="PT Astra Serif" w:hAnsi="PT Astra Serif"/>
          <w:sz w:val="22"/>
          <w:szCs w:val="22"/>
        </w:rPr>
        <w:t xml:space="preserve">. Исполнитель обязан устранить выявленные Государственным заказчиком недостатки материального результата </w:t>
      </w:r>
      <w:r w:rsidRPr="00932958">
        <w:rPr>
          <w:rFonts w:ascii="PT Astra Serif" w:hAnsi="PT Astra Serif"/>
          <w:sz w:val="22"/>
          <w:szCs w:val="22"/>
        </w:rPr>
        <w:br/>
        <w:t xml:space="preserve">в </w:t>
      </w:r>
      <w:r w:rsidRPr="00932958">
        <w:rPr>
          <w:rFonts w:ascii="PT Astra Serif" w:hAnsi="PT Astra Serif"/>
          <w:b/>
          <w:bCs/>
          <w:sz w:val="22"/>
          <w:szCs w:val="22"/>
          <w:u w:val="single"/>
        </w:rPr>
        <w:t>течение 5 (пяти) рабочих дней</w:t>
      </w:r>
      <w:r w:rsidRPr="00932958">
        <w:rPr>
          <w:rFonts w:ascii="PT Astra Serif" w:hAnsi="PT Astra Serif"/>
          <w:sz w:val="22"/>
          <w:szCs w:val="22"/>
        </w:rPr>
        <w:t xml:space="preserve"> с момента предъявления заказчиком соответствующих требований </w:t>
      </w:r>
      <w:r w:rsidRPr="00932958">
        <w:rPr>
          <w:rFonts w:ascii="PT Astra Serif" w:hAnsi="PT Astra Serif"/>
          <w:sz w:val="22"/>
          <w:szCs w:val="22"/>
        </w:rPr>
        <w:br/>
        <w:t>в письменном виде.</w:t>
      </w:r>
      <w:r w:rsidRPr="00932958">
        <w:rPr>
          <w:rFonts w:ascii="PT Astra Serif" w:hAnsi="PT Astra Serif"/>
          <w:bCs/>
          <w:sz w:val="22"/>
          <w:szCs w:val="22"/>
        </w:rPr>
        <w:t xml:space="preserve"> Ответственность за нарушение срока согласно раздела 7 настоящего договора.</w:t>
      </w:r>
    </w:p>
    <w:p w:rsidR="00B47473" w:rsidRPr="00932958" w:rsidRDefault="00B47473" w:rsidP="00B47473">
      <w:pPr>
        <w:autoSpaceDE w:val="0"/>
        <w:autoSpaceDN w:val="0"/>
        <w:adjustRightInd w:val="0"/>
        <w:ind w:firstLine="709"/>
        <w:jc w:val="both"/>
        <w:rPr>
          <w:rFonts w:ascii="PT Astra Serif" w:hAnsi="PT Astra Serif"/>
          <w:sz w:val="22"/>
          <w:szCs w:val="22"/>
        </w:rPr>
      </w:pPr>
      <w:r w:rsidRPr="00932958">
        <w:rPr>
          <w:rFonts w:ascii="PT Astra Serif" w:hAnsi="PT Astra Serif"/>
          <w:sz w:val="22"/>
          <w:szCs w:val="22"/>
        </w:rPr>
        <w:t xml:space="preserve">Возврат некачественного материального результата услуг в соответствии со </w:t>
      </w:r>
      <w:hyperlink r:id="rId7" w:history="1">
        <w:r w:rsidRPr="00932958">
          <w:rPr>
            <w:rFonts w:ascii="PT Astra Serif" w:hAnsi="PT Astra Serif"/>
            <w:sz w:val="22"/>
            <w:szCs w:val="22"/>
          </w:rPr>
          <w:t>статьями 783</w:t>
        </w:r>
      </w:hyperlink>
      <w:r w:rsidRPr="00932958">
        <w:rPr>
          <w:rFonts w:ascii="PT Astra Serif" w:hAnsi="PT Astra Serif"/>
          <w:sz w:val="22"/>
          <w:szCs w:val="22"/>
        </w:rPr>
        <w:t xml:space="preserve">, </w:t>
      </w:r>
      <w:hyperlink r:id="rId8" w:history="1">
        <w:r w:rsidRPr="00932958">
          <w:rPr>
            <w:rFonts w:ascii="PT Astra Serif" w:hAnsi="PT Astra Serif"/>
            <w:sz w:val="22"/>
            <w:szCs w:val="22"/>
          </w:rPr>
          <w:t>пункта 2 статьи 723</w:t>
        </w:r>
      </w:hyperlink>
      <w:r w:rsidRPr="00932958">
        <w:rPr>
          <w:rFonts w:ascii="PT Astra Serif" w:hAnsi="PT Astra Serif"/>
          <w:sz w:val="22"/>
          <w:szCs w:val="22"/>
        </w:rPr>
        <w:t xml:space="preserve"> ГК РФ осуществляется силами и за счет Исполнителя. Все расходы на устранение недостатков, возврат некачественного материального результата услуг несет Исполнитель.</w:t>
      </w:r>
    </w:p>
    <w:p w:rsidR="00B47473" w:rsidRPr="00932958" w:rsidRDefault="00B47473" w:rsidP="00B47473">
      <w:pPr>
        <w:autoSpaceDE w:val="0"/>
        <w:autoSpaceDN w:val="0"/>
        <w:adjustRightInd w:val="0"/>
        <w:ind w:firstLine="540"/>
        <w:jc w:val="both"/>
        <w:rPr>
          <w:rFonts w:ascii="PT Astra Serif" w:hAnsi="PT Astra Serif"/>
          <w:sz w:val="22"/>
          <w:szCs w:val="22"/>
        </w:rPr>
      </w:pPr>
    </w:p>
    <w:p w:rsidR="00B47473" w:rsidRPr="00932958" w:rsidRDefault="00B47473" w:rsidP="00B47473">
      <w:pPr>
        <w:numPr>
          <w:ilvl w:val="0"/>
          <w:numId w:val="4"/>
        </w:numPr>
        <w:jc w:val="center"/>
        <w:rPr>
          <w:rFonts w:ascii="PT Astra Serif" w:hAnsi="PT Astra Serif"/>
          <w:b/>
          <w:bCs/>
          <w:sz w:val="22"/>
          <w:szCs w:val="22"/>
        </w:rPr>
      </w:pPr>
      <w:bookmarkStart w:id="12" w:name="_ref_766889"/>
      <w:r w:rsidRPr="00932958">
        <w:rPr>
          <w:rFonts w:ascii="PT Astra Serif" w:hAnsi="PT Astra Serif"/>
          <w:b/>
          <w:bCs/>
          <w:sz w:val="22"/>
          <w:szCs w:val="22"/>
        </w:rPr>
        <w:t>ЦЕНА УСЛУГ И ПОРЯДОК ОПЛАТЫ</w:t>
      </w:r>
      <w:bookmarkEnd w:id="12"/>
      <w:r w:rsidRPr="00932958">
        <w:rPr>
          <w:rFonts w:ascii="PT Astra Serif" w:hAnsi="PT Astra Serif"/>
          <w:b/>
          <w:bCs/>
          <w:sz w:val="22"/>
          <w:szCs w:val="22"/>
        </w:rPr>
        <w:t xml:space="preserve"> ПО ДОГОВОРУ</w:t>
      </w:r>
    </w:p>
    <w:p w:rsidR="00B47473" w:rsidRPr="00932958" w:rsidRDefault="00B47473" w:rsidP="00B47473">
      <w:pPr>
        <w:ind w:left="927"/>
        <w:rPr>
          <w:rFonts w:ascii="PT Astra Serif" w:hAnsi="PT Astra Serif"/>
          <w:b/>
          <w:bCs/>
          <w:sz w:val="22"/>
          <w:szCs w:val="22"/>
        </w:rPr>
      </w:pPr>
    </w:p>
    <w:p w:rsidR="00B47473" w:rsidRPr="00932958" w:rsidRDefault="00B47473" w:rsidP="00B47473">
      <w:pPr>
        <w:numPr>
          <w:ilvl w:val="1"/>
          <w:numId w:val="4"/>
        </w:numPr>
        <w:ind w:left="0" w:firstLine="709"/>
        <w:jc w:val="both"/>
        <w:rPr>
          <w:rFonts w:ascii="PT Astra Serif" w:hAnsi="PT Astra Serif"/>
          <w:bCs/>
          <w:sz w:val="22"/>
          <w:szCs w:val="22"/>
        </w:rPr>
      </w:pPr>
      <w:r w:rsidRPr="00932958">
        <w:rPr>
          <w:rFonts w:ascii="PT Astra Serif" w:hAnsi="PT Astra Serif"/>
          <w:color w:val="000000"/>
          <w:kern w:val="2"/>
          <w:sz w:val="22"/>
          <w:szCs w:val="22"/>
          <w:lang w:eastAsia="ar-SA"/>
        </w:rPr>
        <w:t>Цена договора составляет ____________ рублей (_________________)</w:t>
      </w:r>
      <w:r w:rsidRPr="00932958">
        <w:rPr>
          <w:rFonts w:ascii="PT Astra Serif" w:hAnsi="PT Astra Serif"/>
          <w:color w:val="000000"/>
          <w:kern w:val="2"/>
          <w:sz w:val="22"/>
          <w:szCs w:val="22"/>
          <w:vertAlign w:val="superscript"/>
          <w:lang w:eastAsia="ar-SA"/>
        </w:rPr>
        <w:footnoteReference w:id="7"/>
      </w:r>
      <w:r w:rsidRPr="00932958">
        <w:rPr>
          <w:rFonts w:ascii="PT Astra Serif" w:hAnsi="PT Astra Serif"/>
          <w:color w:val="000000"/>
          <w:kern w:val="2"/>
          <w:sz w:val="22"/>
          <w:szCs w:val="22"/>
          <w:lang w:eastAsia="ar-SA"/>
        </w:rPr>
        <w:t xml:space="preserve"> в том числе НДС</w:t>
      </w:r>
      <w:r w:rsidRPr="00932958">
        <w:rPr>
          <w:rStyle w:val="a8"/>
          <w:rFonts w:ascii="PT Astra Serif" w:hAnsi="PT Astra Serif"/>
          <w:color w:val="000000"/>
          <w:kern w:val="2"/>
          <w:sz w:val="22"/>
          <w:szCs w:val="22"/>
          <w:lang w:eastAsia="ar-SA"/>
        </w:rPr>
        <w:footnoteReference w:id="8"/>
      </w:r>
      <w:r w:rsidRPr="00932958">
        <w:rPr>
          <w:rFonts w:ascii="PT Astra Serif" w:hAnsi="PT Astra Serif"/>
          <w:color w:val="000000"/>
          <w:kern w:val="2"/>
          <w:sz w:val="22"/>
          <w:szCs w:val="22"/>
          <w:lang w:eastAsia="ar-SA"/>
        </w:rPr>
        <w:t xml:space="preserve"> </w:t>
      </w:r>
      <w:bookmarkStart w:id="13" w:name="_ref_766891"/>
      <w:r w:rsidRPr="00932958">
        <w:rPr>
          <w:rFonts w:ascii="PT Astra Serif" w:hAnsi="PT Astra Serif"/>
          <w:sz w:val="21"/>
          <w:szCs w:val="21"/>
        </w:rPr>
        <w:t xml:space="preserve">_____% - _____ (______) руб. </w:t>
      </w:r>
      <w:r w:rsidRPr="00932958">
        <w:rPr>
          <w:rFonts w:ascii="PT Astra Serif" w:hAnsi="PT Astra Serif"/>
          <w:bCs/>
          <w:sz w:val="22"/>
          <w:szCs w:val="22"/>
        </w:rPr>
        <w:t>Цена договора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 все иные расходы, связанные с исполнением договора.</w:t>
      </w:r>
      <w:bookmarkEnd w:id="13"/>
      <w:r w:rsidRPr="00932958">
        <w:rPr>
          <w:rFonts w:ascii="PT Astra Serif" w:hAnsi="PT Astra Serif"/>
          <w:bCs/>
          <w:sz w:val="22"/>
          <w:szCs w:val="22"/>
        </w:rPr>
        <w:t xml:space="preserve"> Цена договора в том числе включает расходы по доставке результата оказанных услуг до адреса Государственного заказчика.</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lastRenderedPageBreak/>
        <w:t xml:space="preserve">Цена договора включает в себя все расходы Исполнителя, связанные с оказанием услуг </w:t>
      </w:r>
      <w:r w:rsidRPr="00932958">
        <w:rPr>
          <w:rFonts w:ascii="PT Astra Serif" w:hAnsi="PT Astra Serif"/>
          <w:bCs/>
          <w:sz w:val="22"/>
          <w:szCs w:val="22"/>
        </w:rPr>
        <w:br/>
        <w:t xml:space="preserve">по определению рыночной стоимости аренды объекта недвижимого имущества (далее - услуги), в том числе объемом услуг предусмотрено: </w:t>
      </w:r>
    </w:p>
    <w:p w:rsidR="00B47473" w:rsidRPr="00932958" w:rsidRDefault="00B47473" w:rsidP="00B47473">
      <w:pPr>
        <w:numPr>
          <w:ilvl w:val="0"/>
          <w:numId w:val="22"/>
        </w:numPr>
        <w:ind w:left="0" w:firstLine="709"/>
        <w:jc w:val="both"/>
        <w:rPr>
          <w:rFonts w:ascii="PT Astra Serif" w:hAnsi="PT Astra Serif"/>
          <w:bCs/>
          <w:sz w:val="22"/>
          <w:szCs w:val="22"/>
        </w:rPr>
      </w:pPr>
      <w:r w:rsidRPr="00932958">
        <w:rPr>
          <w:rFonts w:ascii="PT Astra Serif" w:hAnsi="PT Astra Serif"/>
          <w:bCs/>
          <w:sz w:val="22"/>
          <w:szCs w:val="22"/>
        </w:rPr>
        <w:t>собрать все необходимые документы и исходные данные для выполнения услуг;</w:t>
      </w:r>
    </w:p>
    <w:p w:rsidR="00B47473" w:rsidRPr="00932958" w:rsidRDefault="00B47473" w:rsidP="00B47473">
      <w:pPr>
        <w:numPr>
          <w:ilvl w:val="0"/>
          <w:numId w:val="22"/>
        </w:numPr>
        <w:ind w:left="0" w:firstLine="709"/>
        <w:jc w:val="both"/>
        <w:rPr>
          <w:rFonts w:ascii="PT Astra Serif" w:hAnsi="PT Astra Serif"/>
          <w:bCs/>
          <w:sz w:val="22"/>
          <w:szCs w:val="22"/>
        </w:rPr>
      </w:pPr>
      <w:r w:rsidRPr="00932958">
        <w:rPr>
          <w:rFonts w:ascii="PT Astra Serif" w:hAnsi="PT Astra Serif"/>
          <w:bCs/>
          <w:sz w:val="22"/>
          <w:szCs w:val="22"/>
        </w:rPr>
        <w:t xml:space="preserve">выполнить оценку рыночной стоимости арендной платы объекта оценки (помещения недвижимого имущества ФКУ КП-3 УФСИН России по Удмуртской Республике общей площадью 20 кв. м, расположенными по адресу: 427230, Удмуртская Республика, Увинский район, с. Каркалай, </w:t>
      </w:r>
      <w:r>
        <w:rPr>
          <w:rFonts w:ascii="PT Astra Serif" w:hAnsi="PT Astra Serif"/>
          <w:bCs/>
          <w:sz w:val="22"/>
          <w:szCs w:val="22"/>
        </w:rPr>
        <w:br/>
      </w:r>
      <w:r w:rsidRPr="00932958">
        <w:rPr>
          <w:rFonts w:ascii="PT Astra Serif" w:hAnsi="PT Astra Serif"/>
          <w:bCs/>
          <w:sz w:val="22"/>
          <w:szCs w:val="22"/>
        </w:rPr>
        <w:t xml:space="preserve">ул. Станционная, д. 4а стр. 2), определив размер годовой арендной платы за объект аренды, в объеме, достаточном для прохождения проверки результата в отделе управления федеральным имуществом </w:t>
      </w:r>
      <w:r w:rsidRPr="00932958">
        <w:rPr>
          <w:rFonts w:ascii="PT Astra Serif" w:hAnsi="PT Astra Serif"/>
          <w:bCs/>
          <w:sz w:val="22"/>
          <w:szCs w:val="22"/>
        </w:rPr>
        <w:br/>
        <w:t xml:space="preserve">и взаимодействия с органами государственной власти и органами местного самоуправления </w:t>
      </w:r>
      <w:r w:rsidRPr="00932958">
        <w:rPr>
          <w:rFonts w:ascii="PT Astra Serif" w:hAnsi="PT Astra Serif"/>
          <w:bCs/>
          <w:sz w:val="22"/>
          <w:szCs w:val="22"/>
        </w:rPr>
        <w:br/>
        <w:t>в МТУ Удмуртской Республики.</w:t>
      </w:r>
    </w:p>
    <w:p w:rsidR="00B47473" w:rsidRPr="00932958" w:rsidRDefault="00B47473" w:rsidP="00B47473">
      <w:pPr>
        <w:ind w:firstLine="709"/>
        <w:jc w:val="both"/>
        <w:rPr>
          <w:rFonts w:ascii="PT Astra Serif" w:hAnsi="PT Astra Serif"/>
          <w:b/>
          <w:sz w:val="22"/>
          <w:szCs w:val="22"/>
        </w:rPr>
      </w:pPr>
      <w:r w:rsidRPr="00932958">
        <w:rPr>
          <w:rFonts w:ascii="PT Astra Serif" w:hAnsi="PT Astra Serif"/>
          <w:b/>
          <w:sz w:val="22"/>
          <w:szCs w:val="22"/>
          <w:u w:val="single"/>
        </w:rPr>
        <w:t>Целевое использование объекта оценки</w:t>
      </w:r>
      <w:r w:rsidRPr="00932958">
        <w:rPr>
          <w:rFonts w:ascii="PT Astra Serif" w:hAnsi="PT Astra Serif"/>
          <w:b/>
          <w:sz w:val="22"/>
          <w:szCs w:val="22"/>
        </w:rPr>
        <w:t xml:space="preserve"> – </w:t>
      </w:r>
      <w:r w:rsidRPr="00932958">
        <w:rPr>
          <w:rFonts w:ascii="PT Astra Serif" w:hAnsi="PT Astra Serif"/>
          <w:b/>
          <w:sz w:val="22"/>
          <w:szCs w:val="22"/>
          <w:u w:val="single"/>
        </w:rPr>
        <w:t>в качестве организации розничной торговли продуктами питания и предметами первой необходимости для нужд осужденных.</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Предполагаемое использование результатов оценки – заключение договора аренды.</w:t>
      </w:r>
    </w:p>
    <w:p w:rsidR="00B47473" w:rsidRPr="00932958" w:rsidRDefault="00B47473" w:rsidP="00B47473">
      <w:pPr>
        <w:numPr>
          <w:ilvl w:val="0"/>
          <w:numId w:val="23"/>
        </w:numPr>
        <w:ind w:left="0" w:firstLine="709"/>
        <w:jc w:val="both"/>
        <w:rPr>
          <w:rFonts w:ascii="PT Astra Serif" w:hAnsi="PT Astra Serif"/>
          <w:bCs/>
          <w:sz w:val="22"/>
          <w:szCs w:val="22"/>
        </w:rPr>
      </w:pPr>
      <w:r w:rsidRPr="00932958">
        <w:rPr>
          <w:rFonts w:ascii="PT Astra Serif" w:hAnsi="PT Astra Serif"/>
          <w:bCs/>
          <w:sz w:val="22"/>
          <w:szCs w:val="22"/>
        </w:rPr>
        <w:t>устранение недостатков результата оказанной услуги, включающее, в том числе устранение замечаний для получения положительного мотивированного мнения по результатам рассмотрения отчета об оценке рыночной стоимости арендной платы помещения недвижимого имущества Заказчика отделом управления федеральным имуществом и взаимодействия с органами государственной власти и органами местного самоуправления в Удмуртской Республике;</w:t>
      </w:r>
    </w:p>
    <w:p w:rsidR="00B47473" w:rsidRPr="00932958" w:rsidRDefault="00B47473" w:rsidP="00B47473">
      <w:pPr>
        <w:numPr>
          <w:ilvl w:val="0"/>
          <w:numId w:val="23"/>
        </w:numPr>
        <w:ind w:left="0" w:firstLine="709"/>
        <w:jc w:val="both"/>
        <w:rPr>
          <w:rFonts w:ascii="PT Astra Serif" w:hAnsi="PT Astra Serif"/>
          <w:bCs/>
          <w:sz w:val="22"/>
          <w:szCs w:val="22"/>
        </w:rPr>
      </w:pPr>
      <w:r w:rsidRPr="00932958">
        <w:rPr>
          <w:rFonts w:ascii="PT Astra Serif" w:hAnsi="PT Astra Serif"/>
          <w:bCs/>
          <w:sz w:val="22"/>
          <w:szCs w:val="22"/>
        </w:rPr>
        <w:t xml:space="preserve">предоставить Заказчику отчет об оценке рыночной стоимости права временного владения </w:t>
      </w:r>
      <w:r w:rsidRPr="00932958">
        <w:rPr>
          <w:rFonts w:ascii="PT Astra Serif" w:hAnsi="PT Astra Serif"/>
          <w:bCs/>
          <w:sz w:val="22"/>
          <w:szCs w:val="22"/>
        </w:rPr>
        <w:br/>
        <w:t>и пользования нежилыми помещениями общей площадью 20 кв. м, расположенными по адресу: 427230, Удмуртская Республика, Увинский район, с. Каркалай, ул. Станционная, д. 4а стр. 2;</w:t>
      </w:r>
    </w:p>
    <w:p w:rsidR="00B47473" w:rsidRPr="00932958" w:rsidRDefault="00B47473" w:rsidP="00B47473">
      <w:pPr>
        <w:numPr>
          <w:ilvl w:val="0"/>
          <w:numId w:val="23"/>
        </w:numPr>
        <w:ind w:left="0" w:firstLine="709"/>
        <w:jc w:val="both"/>
        <w:rPr>
          <w:rFonts w:ascii="PT Astra Serif" w:hAnsi="PT Astra Serif"/>
          <w:bCs/>
          <w:sz w:val="22"/>
          <w:szCs w:val="22"/>
        </w:rPr>
      </w:pPr>
      <w:r w:rsidRPr="00932958">
        <w:rPr>
          <w:rFonts w:ascii="PT Astra Serif" w:hAnsi="PT Astra Serif"/>
          <w:bCs/>
          <w:sz w:val="22"/>
          <w:szCs w:val="22"/>
        </w:rPr>
        <w:t>оперативно устранять замечания, недостатки в отчете, выявленные МТУ Росимущества в ходе согласования отчета по оценке рыночной стоимости права временного владения и пользования нежилыми помещениями общей площадью 20 кв. м, расположенными по адресу: 427230, Удмуртская Республика, Увинский район, с. Каркалай, ул. Станционная, д. 4а стр. 2 в рамках устранения недостатков материального результата оказанной услуги;</w:t>
      </w:r>
    </w:p>
    <w:p w:rsidR="00B47473" w:rsidRPr="00932958" w:rsidRDefault="00B47473" w:rsidP="00B47473">
      <w:pPr>
        <w:numPr>
          <w:ilvl w:val="0"/>
          <w:numId w:val="23"/>
        </w:numPr>
        <w:ind w:left="0" w:firstLine="709"/>
        <w:jc w:val="both"/>
        <w:rPr>
          <w:rFonts w:ascii="PT Astra Serif" w:hAnsi="PT Astra Serif"/>
          <w:bCs/>
          <w:sz w:val="22"/>
          <w:szCs w:val="22"/>
        </w:rPr>
      </w:pPr>
      <w:r w:rsidRPr="00932958">
        <w:rPr>
          <w:rFonts w:ascii="PT Astra Serif" w:hAnsi="PT Astra Serif"/>
          <w:bCs/>
          <w:sz w:val="22"/>
          <w:szCs w:val="22"/>
        </w:rPr>
        <w:t>расходы по оплате налогов, сборов и другие обязательные платежи, связанные с исполнением договора.</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 xml:space="preserve"> 4.2.1.</w:t>
      </w:r>
      <w:r w:rsidRPr="00932958">
        <w:rPr>
          <w:rFonts w:ascii="PT Astra Serif" w:hAnsi="PT Astra Serif"/>
          <w:sz w:val="16"/>
          <w:szCs w:val="16"/>
          <w:lang w:eastAsia="en-US"/>
        </w:rPr>
        <w:t xml:space="preserve"> </w:t>
      </w:r>
      <w:r w:rsidRPr="00932958">
        <w:rPr>
          <w:rFonts w:ascii="PT Astra Serif" w:hAnsi="PT Astra Serif"/>
          <w:bCs/>
          <w:sz w:val="22"/>
          <w:szCs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anchor="/document/10900200/entry/1" w:history="1">
        <w:r w:rsidRPr="00932958">
          <w:rPr>
            <w:rStyle w:val="a3"/>
            <w:rFonts w:ascii="PT Astra Serif" w:hAnsi="PT Astra Serif"/>
            <w:bCs/>
            <w:color w:val="auto"/>
            <w:sz w:val="22"/>
            <w:szCs w:val="22"/>
          </w:rPr>
          <w:t>законодательством</w:t>
        </w:r>
      </w:hyperlink>
      <w:r w:rsidRPr="00932958">
        <w:rPr>
          <w:rFonts w:ascii="PT Astra Serif" w:hAnsi="PT Astra Serif"/>
          <w:bCs/>
          <w:sz w:val="22"/>
          <w:szCs w:val="22"/>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4" w:name="_GoBack"/>
      <w:bookmarkEnd w:id="14"/>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настоящего договора.</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В случае если настоящий договор будет заключен с физическим лицом, в том числе зарегистрированным в качестве индивидуального предпринимателя, в договор вносится место жительства физического лица, в том числе зарегистрированного в качестве индивидуального предпринимателя___________________________________________________________________.</w:t>
      </w:r>
      <w:r w:rsidRPr="00932958">
        <w:rPr>
          <w:rStyle w:val="a8"/>
          <w:rFonts w:ascii="PT Astra Serif" w:hAnsi="PT Astra Serif"/>
          <w:bCs/>
          <w:sz w:val="22"/>
          <w:szCs w:val="22"/>
        </w:rPr>
        <w:footnoteReference w:id="9"/>
      </w:r>
    </w:p>
    <w:p w:rsidR="00B47473" w:rsidRPr="00932958" w:rsidRDefault="00B47473" w:rsidP="00B47473">
      <w:pPr>
        <w:numPr>
          <w:ilvl w:val="1"/>
          <w:numId w:val="4"/>
        </w:numPr>
        <w:ind w:left="0" w:firstLine="709"/>
        <w:jc w:val="both"/>
        <w:rPr>
          <w:rFonts w:ascii="PT Astra Serif" w:hAnsi="PT Astra Serif"/>
          <w:bCs/>
          <w:sz w:val="22"/>
          <w:szCs w:val="22"/>
        </w:rPr>
      </w:pPr>
      <w:bookmarkStart w:id="15" w:name="_ref_766894"/>
      <w:r w:rsidRPr="00932958">
        <w:rPr>
          <w:rFonts w:ascii="PT Astra Serif" w:hAnsi="PT Astra Serif"/>
          <w:bCs/>
          <w:sz w:val="22"/>
          <w:szCs w:val="22"/>
        </w:rPr>
        <w:t>Цена договора является твердой и определяется на весь срок исполнения договора.</w:t>
      </w:r>
      <w:bookmarkEnd w:id="15"/>
      <w:r w:rsidRPr="00932958">
        <w:rPr>
          <w:rFonts w:ascii="PT Astra Serif" w:hAnsi="PT Astra Serif"/>
          <w:bCs/>
          <w:sz w:val="22"/>
          <w:szCs w:val="22"/>
        </w:rPr>
        <w:t xml:space="preserve"> Цена договора может быть снижена по соглашению сторон без изменения объема услуг, их качества и иных условий договора.</w:t>
      </w:r>
    </w:p>
    <w:p w:rsidR="00B47473" w:rsidRPr="00932958" w:rsidRDefault="00B47473" w:rsidP="00B47473">
      <w:pPr>
        <w:numPr>
          <w:ilvl w:val="1"/>
          <w:numId w:val="4"/>
        </w:numPr>
        <w:ind w:left="0" w:firstLine="709"/>
        <w:jc w:val="both"/>
        <w:rPr>
          <w:rFonts w:ascii="PT Astra Serif" w:hAnsi="PT Astra Serif"/>
          <w:bCs/>
          <w:sz w:val="22"/>
          <w:szCs w:val="22"/>
        </w:rPr>
      </w:pPr>
      <w:bookmarkStart w:id="16" w:name="_ref_766896"/>
      <w:r w:rsidRPr="00932958">
        <w:rPr>
          <w:rFonts w:ascii="PT Astra Serif" w:hAnsi="PT Astra Serif"/>
          <w:bCs/>
          <w:sz w:val="22"/>
          <w:szCs w:val="22"/>
        </w:rPr>
        <w:t xml:space="preserve">Источник финансирования – </w:t>
      </w:r>
      <w:r w:rsidRPr="00932958">
        <w:rPr>
          <w:rFonts w:ascii="PT Astra Serif" w:hAnsi="PT Astra Serif"/>
          <w:b/>
          <w:sz w:val="22"/>
          <w:szCs w:val="22"/>
          <w:u w:val="single"/>
        </w:rPr>
        <w:t>средства федерального бюджета</w:t>
      </w:r>
      <w:bookmarkEnd w:id="16"/>
      <w:r w:rsidRPr="00932958">
        <w:rPr>
          <w:rFonts w:ascii="PT Astra Serif" w:hAnsi="PT Astra Serif"/>
          <w:b/>
          <w:sz w:val="22"/>
          <w:szCs w:val="22"/>
          <w:u w:val="single"/>
        </w:rPr>
        <w:t xml:space="preserve"> по коду бюджетной классификации: 320 0305 4240690048_ 244</w:t>
      </w:r>
      <w:r w:rsidRPr="00932958">
        <w:rPr>
          <w:rStyle w:val="a8"/>
          <w:rFonts w:ascii="PT Astra Serif" w:hAnsi="PT Astra Serif"/>
          <w:b/>
          <w:sz w:val="22"/>
          <w:szCs w:val="22"/>
          <w:u w:val="single"/>
        </w:rPr>
        <w:footnoteReference w:id="10"/>
      </w:r>
      <w:r w:rsidRPr="00932958">
        <w:rPr>
          <w:rFonts w:ascii="PT Astra Serif" w:hAnsi="PT Astra Serif"/>
          <w:bCs/>
          <w:sz w:val="22"/>
          <w:szCs w:val="22"/>
        </w:rPr>
        <w:t xml:space="preserve"> </w:t>
      </w:r>
      <w:r w:rsidRPr="00932958">
        <w:rPr>
          <w:rFonts w:ascii="PT Astra Serif" w:hAnsi="PT Astra Serif"/>
          <w:b/>
          <w:sz w:val="22"/>
          <w:szCs w:val="22"/>
          <w:u w:val="single"/>
        </w:rPr>
        <w:t xml:space="preserve">за счет денежных средств, полученных от деятельности, связанной с привлечением осужденных к оплачиваемому </w:t>
      </w:r>
      <w:bookmarkStart w:id="17" w:name="_ref_766897"/>
      <w:r w:rsidRPr="00932958">
        <w:rPr>
          <w:rFonts w:ascii="PT Astra Serif" w:hAnsi="PT Astra Serif"/>
          <w:b/>
          <w:sz w:val="22"/>
          <w:szCs w:val="22"/>
          <w:u w:val="single"/>
        </w:rPr>
        <w:t>труду.</w:t>
      </w:r>
      <w:r w:rsidRPr="00932958">
        <w:rPr>
          <w:rStyle w:val="a8"/>
          <w:rFonts w:ascii="PT Astra Serif" w:hAnsi="PT Astra Serif"/>
          <w:bCs/>
          <w:sz w:val="22"/>
          <w:szCs w:val="22"/>
          <w:u w:val="single"/>
        </w:rPr>
        <w:footnoteReference w:id="11"/>
      </w:r>
    </w:p>
    <w:p w:rsidR="00B47473" w:rsidRPr="00932958" w:rsidRDefault="00B47473" w:rsidP="00B47473">
      <w:pPr>
        <w:ind w:firstLine="709"/>
        <w:jc w:val="both"/>
        <w:rPr>
          <w:rFonts w:ascii="PT Astra Serif" w:hAnsi="PT Astra Serif"/>
          <w:bCs/>
          <w:sz w:val="22"/>
          <w:szCs w:val="22"/>
        </w:rPr>
      </w:pPr>
      <w:bookmarkStart w:id="18" w:name="_ref_766899"/>
      <w:bookmarkEnd w:id="17"/>
      <w:r w:rsidRPr="00932958">
        <w:rPr>
          <w:rFonts w:ascii="PT Astra Serif" w:hAnsi="PT Astra Serif"/>
          <w:bCs/>
          <w:sz w:val="22"/>
          <w:szCs w:val="22"/>
        </w:rPr>
        <w:t xml:space="preserve">4.5. Заказчик производит оплату за фактически оказанные услуги безналичным способом расчетов (в форме платежных поручений), путем перечисления денежных средств на расчетный счет Исполнителя </w:t>
      </w:r>
      <w:r w:rsidRPr="00932958">
        <w:rPr>
          <w:rFonts w:ascii="PT Astra Serif" w:hAnsi="PT Astra Serif"/>
          <w:bCs/>
          <w:sz w:val="22"/>
          <w:szCs w:val="22"/>
        </w:rPr>
        <w:br/>
      </w:r>
      <w:r w:rsidRPr="00932958">
        <w:rPr>
          <w:rFonts w:ascii="PT Astra Serif" w:hAnsi="PT Astra Serif"/>
          <w:b/>
          <w:sz w:val="22"/>
          <w:szCs w:val="22"/>
          <w:u w:val="single"/>
        </w:rPr>
        <w:t>в срок, не превышающий 10 рабочих дней с момента подписания акта приемки оказанных услуг,</w:t>
      </w:r>
      <w:r w:rsidRPr="00932958">
        <w:rPr>
          <w:rFonts w:ascii="PT Astra Serif" w:hAnsi="PT Astra Serif"/>
        </w:rPr>
        <w:t xml:space="preserve"> </w:t>
      </w:r>
      <w:r w:rsidRPr="00932958">
        <w:rPr>
          <w:rFonts w:ascii="PT Astra Serif" w:hAnsi="PT Astra Serif"/>
          <w:bCs/>
          <w:sz w:val="22"/>
          <w:szCs w:val="22"/>
        </w:rPr>
        <w:t>указанного в п. 2.1. настоящего договора, без замечаний. Расчеты по договору осуществляются рублях Российской Федерации.</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lastRenderedPageBreak/>
        <w:t>Положения, установленные абзацем первым настоящего пункта, не распространяются на оплату:</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оказания услуги, а также отдельного этапа исполнения договора при его наличии, в декабре финансового года;</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bCs/>
          <w:sz w:val="22"/>
          <w:szCs w:val="22"/>
        </w:rPr>
        <w:t>4.5.1</w:t>
      </w:r>
      <w:r>
        <w:rPr>
          <w:rFonts w:ascii="PT Astra Serif" w:hAnsi="PT Astra Serif"/>
          <w:bCs/>
          <w:sz w:val="22"/>
          <w:szCs w:val="22"/>
        </w:rPr>
        <w:t>.</w:t>
      </w:r>
      <w:r w:rsidRPr="00932958">
        <w:rPr>
          <w:rFonts w:ascii="PT Astra Serif" w:hAnsi="PT Astra Serif"/>
          <w:bCs/>
          <w:sz w:val="22"/>
          <w:szCs w:val="22"/>
        </w:rPr>
        <w:t xml:space="preserve">Обязательства по оплате оказанных услуг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w:t>
      </w:r>
      <w:r w:rsidRPr="00932958">
        <w:rPr>
          <w:rFonts w:ascii="PT Astra Serif" w:hAnsi="PT Astra Serif"/>
          <w:bCs/>
          <w:sz w:val="22"/>
          <w:szCs w:val="22"/>
        </w:rPr>
        <w:br/>
        <w:t>со счета Заказчика.</w:t>
      </w:r>
    </w:p>
    <w:p w:rsidR="00B47473" w:rsidRPr="00932958" w:rsidRDefault="00B47473" w:rsidP="00B47473">
      <w:pPr>
        <w:ind w:firstLine="709"/>
        <w:jc w:val="both"/>
        <w:rPr>
          <w:rFonts w:ascii="PT Astra Serif" w:hAnsi="PT Astra Serif"/>
          <w:bCs/>
          <w:sz w:val="22"/>
          <w:szCs w:val="22"/>
        </w:rPr>
      </w:pPr>
      <w:bookmarkStart w:id="19" w:name="_ref_769125"/>
      <w:bookmarkEnd w:id="18"/>
      <w:r w:rsidRPr="00932958">
        <w:rPr>
          <w:rFonts w:ascii="PT Astra Serif" w:hAnsi="PT Astra Serif"/>
          <w:bCs/>
          <w:sz w:val="22"/>
          <w:szCs w:val="22"/>
        </w:rPr>
        <w:t xml:space="preserve">4.6. Государственный заказчик производит оплату на основании выставленного Исполнителем счета </w:t>
      </w:r>
      <w:r w:rsidRPr="00932958">
        <w:rPr>
          <w:rFonts w:ascii="PT Astra Serif" w:hAnsi="PT Astra Serif"/>
          <w:bCs/>
          <w:sz w:val="22"/>
          <w:szCs w:val="22"/>
        </w:rPr>
        <w:br/>
        <w:t>на оплату и подписанного сторонами без замечаний акта об оказании услуг.</w:t>
      </w:r>
      <w:bookmarkEnd w:id="19"/>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sz w:val="22"/>
          <w:szCs w:val="22"/>
        </w:rPr>
        <w:t xml:space="preserve">4.7. Цена договора определена методом сопоставимых рыночных цен (анализ рынка). </w:t>
      </w:r>
    </w:p>
    <w:p w:rsidR="00B47473" w:rsidRPr="00932958" w:rsidRDefault="00B47473" w:rsidP="00B47473">
      <w:pPr>
        <w:ind w:firstLine="709"/>
        <w:jc w:val="both"/>
        <w:rPr>
          <w:rFonts w:ascii="PT Astra Serif" w:hAnsi="PT Astra Serif"/>
          <w:bCs/>
          <w:sz w:val="22"/>
          <w:szCs w:val="22"/>
        </w:rPr>
      </w:pPr>
      <w:r w:rsidRPr="00932958">
        <w:rPr>
          <w:rFonts w:ascii="PT Astra Serif" w:hAnsi="PT Astra Serif"/>
          <w:sz w:val="22"/>
          <w:szCs w:val="22"/>
        </w:rPr>
        <w:t xml:space="preserve">4.8. Цена договора может быть изменена не более чем на 10 % (десять процентов) от цены договора в соответствии с п. 1.4. договора и строго в соответствии с </w:t>
      </w:r>
      <w:r w:rsidRPr="00932958">
        <w:rPr>
          <w:rFonts w:ascii="PT Astra Serif" w:hAnsi="PT Astra Serif"/>
          <w:color w:val="0A0A0A"/>
          <w:sz w:val="22"/>
          <w:szCs w:val="22"/>
        </w:rPr>
        <w:t>законодательством Российской Федерации.</w:t>
      </w:r>
    </w:p>
    <w:p w:rsidR="00B47473" w:rsidRPr="00932958" w:rsidRDefault="00B47473" w:rsidP="00B47473">
      <w:pPr>
        <w:widowControl w:val="0"/>
        <w:ind w:firstLine="709"/>
        <w:jc w:val="both"/>
        <w:rPr>
          <w:rFonts w:ascii="PT Astra Serif" w:hAnsi="PT Astra Serif"/>
          <w:sz w:val="22"/>
          <w:szCs w:val="22"/>
        </w:rPr>
      </w:pPr>
      <w:bookmarkStart w:id="20" w:name="_ref_773513"/>
      <w:r w:rsidRPr="00932958">
        <w:rPr>
          <w:rFonts w:ascii="PT Astra Serif" w:hAnsi="PT Astra Serif"/>
          <w:bCs/>
          <w:sz w:val="22"/>
          <w:szCs w:val="22"/>
        </w:rPr>
        <w:t xml:space="preserve">4.9. Обязательство Государственного заказчика по оплате считается исполненным </w:t>
      </w:r>
      <w:bookmarkEnd w:id="20"/>
      <w:r w:rsidRPr="00932958">
        <w:rPr>
          <w:rFonts w:ascii="PT Astra Serif" w:hAnsi="PT Astra Serif"/>
          <w:noProof/>
          <w:spacing w:val="2"/>
          <w:sz w:val="22"/>
          <w:szCs w:val="22"/>
        </w:rPr>
        <w:t>в день списания денежных средств со счетов Государственного заказчика.</w:t>
      </w:r>
      <w:r w:rsidRPr="00932958">
        <w:rPr>
          <w:rFonts w:ascii="PT Astra Serif" w:hAnsi="PT Astra Serif"/>
          <w:sz w:val="22"/>
          <w:szCs w:val="22"/>
        </w:rPr>
        <w:t xml:space="preserve"> </w:t>
      </w:r>
    </w:p>
    <w:p w:rsidR="00B47473" w:rsidRPr="00932958" w:rsidRDefault="00B47473" w:rsidP="00B47473">
      <w:pPr>
        <w:widowControl w:val="0"/>
        <w:ind w:firstLine="709"/>
        <w:jc w:val="both"/>
        <w:rPr>
          <w:rFonts w:ascii="PT Astra Serif" w:hAnsi="PT Astra Serif"/>
          <w:sz w:val="22"/>
          <w:szCs w:val="22"/>
        </w:rPr>
      </w:pPr>
      <w:r w:rsidRPr="00932958">
        <w:rPr>
          <w:rFonts w:ascii="PT Astra Serif" w:hAnsi="PT Astra Serif"/>
          <w:sz w:val="22"/>
          <w:szCs w:val="22"/>
        </w:rPr>
        <w:t xml:space="preserve">4.10. В случае изменения банковских реквизитов Исполнитель обязан </w:t>
      </w:r>
      <w:r w:rsidRPr="00932958">
        <w:rPr>
          <w:rFonts w:ascii="PT Astra Serif" w:hAnsi="PT Astra Serif"/>
          <w:b/>
          <w:bCs/>
          <w:sz w:val="22"/>
          <w:szCs w:val="22"/>
          <w:u w:val="single"/>
        </w:rPr>
        <w:t>в течение 1 (одного) рабочего дня</w:t>
      </w:r>
      <w:r w:rsidRPr="00932958">
        <w:rPr>
          <w:rFonts w:ascii="PT Astra Serif" w:hAnsi="PT Astra Seri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договоре реквизитам Исполнителя, несет Исполнитель.</w:t>
      </w:r>
    </w:p>
    <w:p w:rsidR="00B47473" w:rsidRPr="00932958" w:rsidRDefault="00B47473" w:rsidP="00B47473">
      <w:pPr>
        <w:widowControl w:val="0"/>
        <w:ind w:firstLine="709"/>
        <w:jc w:val="both"/>
        <w:rPr>
          <w:rFonts w:ascii="PT Astra Serif" w:hAnsi="PT Astra Serif"/>
          <w:sz w:val="22"/>
          <w:szCs w:val="22"/>
        </w:rPr>
      </w:pPr>
      <w:r w:rsidRPr="00932958">
        <w:rPr>
          <w:rFonts w:ascii="PT Astra Serif" w:hAnsi="PT Astra Serif"/>
          <w:sz w:val="22"/>
          <w:szCs w:val="22"/>
        </w:rPr>
        <w:t>4.11. Авансовые платежи не предусмотрены.</w:t>
      </w:r>
    </w:p>
    <w:p w:rsidR="00B47473" w:rsidRPr="00932958" w:rsidRDefault="00B47473" w:rsidP="00B47473">
      <w:pPr>
        <w:widowControl w:val="0"/>
        <w:ind w:firstLine="709"/>
        <w:jc w:val="both"/>
        <w:rPr>
          <w:rFonts w:ascii="PT Astra Serif" w:hAnsi="PT Astra Serif"/>
          <w:sz w:val="22"/>
          <w:szCs w:val="22"/>
        </w:rPr>
      </w:pPr>
      <w:r w:rsidRPr="00932958">
        <w:rPr>
          <w:rFonts w:ascii="PT Astra Serif" w:hAnsi="PT Astra Serif"/>
          <w:sz w:val="22"/>
          <w:szCs w:val="22"/>
        </w:rPr>
        <w:t>4.12. Привлечение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при исполнении настоящего контракта не допускается.</w:t>
      </w:r>
    </w:p>
    <w:p w:rsidR="00B47473" w:rsidRPr="00932958" w:rsidRDefault="00B47473" w:rsidP="00B47473">
      <w:pPr>
        <w:widowControl w:val="0"/>
        <w:ind w:firstLine="709"/>
        <w:jc w:val="both"/>
        <w:rPr>
          <w:rFonts w:ascii="PT Astra Serif" w:hAnsi="PT Astra Serif"/>
          <w:sz w:val="22"/>
          <w:szCs w:val="22"/>
        </w:rPr>
      </w:pPr>
      <w:r w:rsidRPr="00932958">
        <w:rPr>
          <w:rFonts w:ascii="PT Astra Serif" w:hAnsi="PT Astra Serif"/>
          <w:sz w:val="22"/>
          <w:szCs w:val="22"/>
        </w:rPr>
        <w:t xml:space="preserve">4.13.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rsidR="00B47473" w:rsidRPr="00932958" w:rsidRDefault="00B47473" w:rsidP="00B47473">
      <w:pPr>
        <w:widowControl w:val="0"/>
        <w:ind w:firstLine="709"/>
        <w:jc w:val="both"/>
        <w:rPr>
          <w:rFonts w:ascii="PT Astra Serif" w:hAnsi="PT Astra Serif"/>
          <w:sz w:val="22"/>
          <w:szCs w:val="22"/>
        </w:rPr>
      </w:pPr>
      <w:r w:rsidRPr="00932958">
        <w:rPr>
          <w:rFonts w:ascii="PT Astra Serif" w:hAnsi="PT Astra Serif"/>
          <w:sz w:val="22"/>
          <w:szCs w:val="22"/>
        </w:rPr>
        <w:t>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B47473" w:rsidRPr="00932958" w:rsidRDefault="00B47473" w:rsidP="00B47473">
      <w:pPr>
        <w:widowControl w:val="0"/>
        <w:ind w:firstLine="709"/>
        <w:jc w:val="both"/>
        <w:rPr>
          <w:rFonts w:ascii="PT Astra Serif" w:hAnsi="PT Astra Serif"/>
          <w:sz w:val="22"/>
          <w:szCs w:val="22"/>
        </w:rPr>
      </w:pPr>
      <w:r w:rsidRPr="00932958">
        <w:rPr>
          <w:rFonts w:ascii="PT Astra Serif" w:hAnsi="PT Astra Serif"/>
          <w:sz w:val="22"/>
          <w:szCs w:val="22"/>
        </w:rPr>
        <w:t>Передача прав и обязанностей по договору правопреемнику Исполнителя и Заказчика осуществляется путем заключения соответствующего дополнительного соглашения к договору.</w:t>
      </w:r>
      <w:bookmarkStart w:id="21" w:name="_Hlk183969039"/>
    </w:p>
    <w:bookmarkEnd w:id="21"/>
    <w:p w:rsidR="00B47473" w:rsidRPr="00932958" w:rsidRDefault="00B47473" w:rsidP="00B47473">
      <w:pPr>
        <w:widowControl w:val="0"/>
        <w:jc w:val="both"/>
        <w:rPr>
          <w:rFonts w:ascii="PT Astra Serif" w:hAnsi="PT Astra Serif"/>
          <w:sz w:val="22"/>
          <w:szCs w:val="22"/>
        </w:rPr>
      </w:pPr>
    </w:p>
    <w:p w:rsidR="00B47473" w:rsidRPr="00932958" w:rsidRDefault="00B47473" w:rsidP="00B47473">
      <w:pPr>
        <w:widowControl w:val="0"/>
        <w:numPr>
          <w:ilvl w:val="0"/>
          <w:numId w:val="4"/>
        </w:numPr>
        <w:autoSpaceDE w:val="0"/>
        <w:autoSpaceDN w:val="0"/>
        <w:adjustRightInd w:val="0"/>
        <w:jc w:val="center"/>
        <w:rPr>
          <w:rFonts w:ascii="PT Astra Serif" w:hAnsi="PT Astra Serif"/>
          <w:b/>
          <w:noProof/>
          <w:sz w:val="22"/>
          <w:szCs w:val="22"/>
        </w:rPr>
      </w:pPr>
      <w:bookmarkStart w:id="22" w:name="_ref_712497"/>
      <w:r w:rsidRPr="00932958">
        <w:rPr>
          <w:rFonts w:ascii="PT Astra Serif" w:eastAsia="Calibri" w:hAnsi="PT Astra Serif"/>
          <w:b/>
          <w:bCs/>
          <w:sz w:val="22"/>
          <w:szCs w:val="22"/>
          <w:lang w:eastAsia="en-US"/>
        </w:rPr>
        <w:t>СРОКИ И УСЛОВИЯ ОКАЗАНИЯ УСЛУГ</w:t>
      </w:r>
      <w:bookmarkEnd w:id="22"/>
      <w:r w:rsidRPr="00932958">
        <w:rPr>
          <w:rFonts w:ascii="PT Astra Serif" w:hAnsi="PT Astra Serif"/>
          <w:b/>
          <w:noProof/>
          <w:sz w:val="22"/>
          <w:szCs w:val="22"/>
        </w:rPr>
        <w:t>.</w:t>
      </w:r>
    </w:p>
    <w:p w:rsidR="00B47473" w:rsidRPr="00932958" w:rsidRDefault="00B47473" w:rsidP="00B47473">
      <w:pPr>
        <w:widowControl w:val="0"/>
        <w:autoSpaceDE w:val="0"/>
        <w:autoSpaceDN w:val="0"/>
        <w:adjustRightInd w:val="0"/>
        <w:ind w:left="927"/>
        <w:jc w:val="center"/>
        <w:rPr>
          <w:rFonts w:ascii="PT Astra Serif" w:hAnsi="PT Astra Serif"/>
          <w:b/>
          <w:noProof/>
          <w:sz w:val="22"/>
          <w:szCs w:val="22"/>
        </w:rPr>
      </w:pPr>
      <w:r w:rsidRPr="00932958">
        <w:rPr>
          <w:rFonts w:ascii="PT Astra Serif" w:hAnsi="PT Astra Serif"/>
          <w:b/>
          <w:noProof/>
          <w:sz w:val="22"/>
          <w:szCs w:val="22"/>
        </w:rPr>
        <w:t>ПОРЯДОК И СРОКИ ПРИЕМКИ РЕЗУЛЬТАТОВ ОКАЗАННЫХ УСЛУГ</w:t>
      </w:r>
    </w:p>
    <w:p w:rsidR="00B47473" w:rsidRPr="00932958" w:rsidRDefault="00B47473" w:rsidP="00B47473">
      <w:pPr>
        <w:widowControl w:val="0"/>
        <w:autoSpaceDE w:val="0"/>
        <w:autoSpaceDN w:val="0"/>
        <w:adjustRightInd w:val="0"/>
        <w:ind w:left="927"/>
        <w:jc w:val="center"/>
        <w:rPr>
          <w:rFonts w:ascii="PT Astra Serif" w:hAnsi="PT Astra Serif"/>
          <w:b/>
          <w:noProof/>
          <w:sz w:val="22"/>
          <w:szCs w:val="22"/>
        </w:rPr>
      </w:pP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23" w:name="_ref_713976"/>
      <w:r w:rsidRPr="00932958">
        <w:rPr>
          <w:rFonts w:ascii="PT Astra Serif" w:eastAsia="Calibri" w:hAnsi="PT Astra Serif"/>
          <w:bCs/>
          <w:sz w:val="22"/>
          <w:szCs w:val="22"/>
          <w:lang w:eastAsia="en-US"/>
        </w:rPr>
        <w:t>5.1. Исполнитель обязуется оказать услуги, предусмотренные договором, в срок</w:t>
      </w:r>
      <w:bookmarkEnd w:id="23"/>
      <w:r w:rsidRPr="00932958">
        <w:rPr>
          <w:rFonts w:ascii="PT Astra Serif" w:eastAsia="Calibri" w:hAnsi="PT Astra Serif"/>
          <w:bCs/>
          <w:sz w:val="22"/>
          <w:szCs w:val="22"/>
          <w:lang w:eastAsia="en-US"/>
        </w:rPr>
        <w:t>, согласно п. 1.2. договора.</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24" w:name="_ref_720907"/>
      <w:r w:rsidRPr="00932958">
        <w:rPr>
          <w:rFonts w:ascii="PT Astra Serif" w:eastAsia="Calibri" w:hAnsi="PT Astra Serif"/>
          <w:bCs/>
          <w:sz w:val="22"/>
          <w:szCs w:val="22"/>
          <w:lang w:eastAsia="en-US"/>
        </w:rPr>
        <w:t xml:space="preserve">5.2. Исполнитель обязан предоставлять Государственному заказчику по его требованию достоверную информацию о ходе исполнения своих обязательств, в том числе о сложностях, возникающих при исполнении </w:t>
      </w:r>
      <w:bookmarkEnd w:id="24"/>
      <w:r w:rsidRPr="00932958">
        <w:rPr>
          <w:rFonts w:ascii="PT Astra Serif" w:eastAsia="Calibri" w:hAnsi="PT Astra Serif"/>
          <w:bCs/>
          <w:sz w:val="22"/>
          <w:szCs w:val="22"/>
          <w:lang w:eastAsia="en-US"/>
        </w:rPr>
        <w:t>договора.</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25" w:name="_ref_722295"/>
      <w:r w:rsidRPr="00932958">
        <w:rPr>
          <w:rFonts w:ascii="PT Astra Serif" w:eastAsia="Calibri" w:hAnsi="PT Astra Serif"/>
          <w:bCs/>
          <w:sz w:val="22"/>
          <w:szCs w:val="22"/>
          <w:lang w:eastAsia="en-US"/>
        </w:rPr>
        <w:t>5.3. Подтверждение факта оказания и приемки услуг</w:t>
      </w:r>
      <w:bookmarkEnd w:id="25"/>
      <w:r w:rsidRPr="00932958">
        <w:rPr>
          <w:rFonts w:ascii="PT Astra Serif" w:eastAsia="Calibri" w:hAnsi="PT Astra Serif"/>
          <w:bCs/>
          <w:sz w:val="22"/>
          <w:szCs w:val="22"/>
          <w:lang w:eastAsia="en-US"/>
        </w:rPr>
        <w:t>:</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26" w:name="_ref_723780"/>
      <w:r w:rsidRPr="00932958">
        <w:rPr>
          <w:rFonts w:ascii="PT Astra Serif" w:eastAsia="Calibri" w:hAnsi="PT Astra Serif"/>
          <w:bCs/>
          <w:sz w:val="22"/>
          <w:szCs w:val="22"/>
          <w:lang w:eastAsia="en-US"/>
        </w:rPr>
        <w:t>5.3.1. Факт оказания услуг Исполнителем и принятия их Государственным заказчиком должен быть подтвержден актом об оказании услуг, подписанным обеими сторонами.</w:t>
      </w:r>
      <w:bookmarkEnd w:id="26"/>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27" w:name="_ref_726562"/>
      <w:r w:rsidRPr="00932958">
        <w:rPr>
          <w:rFonts w:ascii="PT Astra Serif" w:eastAsia="Calibri" w:hAnsi="PT Astra Serif"/>
          <w:bCs/>
          <w:sz w:val="22"/>
          <w:szCs w:val="22"/>
          <w:lang w:eastAsia="en-US"/>
        </w:rPr>
        <w:t xml:space="preserve">5.3.2. </w:t>
      </w:r>
      <w:bookmarkEnd w:id="27"/>
      <w:r w:rsidRPr="00932958">
        <w:rPr>
          <w:rFonts w:ascii="PT Astra Serif" w:eastAsia="Calibri" w:hAnsi="PT Astra Serif"/>
          <w:bCs/>
          <w:sz w:val="22"/>
          <w:szCs w:val="22"/>
          <w:lang w:eastAsia="en-US"/>
        </w:rPr>
        <w:t>В со</w:t>
      </w:r>
      <w:r>
        <w:rPr>
          <w:rFonts w:ascii="PT Astra Serif" w:eastAsia="Calibri" w:hAnsi="PT Astra Serif"/>
          <w:bCs/>
          <w:sz w:val="22"/>
          <w:szCs w:val="22"/>
          <w:lang w:eastAsia="en-US"/>
        </w:rPr>
        <w:t xml:space="preserve">ответствии </w:t>
      </w:r>
      <w:r w:rsidRPr="00932958">
        <w:rPr>
          <w:rFonts w:ascii="PT Astra Serif" w:eastAsia="Calibri" w:hAnsi="PT Astra Serif"/>
          <w:bCs/>
          <w:sz w:val="22"/>
          <w:szCs w:val="22"/>
          <w:lang w:eastAsia="en-US"/>
        </w:rPr>
        <w:t xml:space="preserve"> ст. 94 Федерального закона от 05.04.2013 N 44-ФЗ Государственный заказчик для приемки оказанных услуг создает экспертную приемочную комиссию, которая состоит </w:t>
      </w:r>
      <w:r w:rsidRPr="00932958">
        <w:rPr>
          <w:rFonts w:ascii="PT Astra Serif" w:eastAsia="Calibri" w:hAnsi="PT Astra Serif"/>
          <w:b/>
          <w:sz w:val="22"/>
          <w:szCs w:val="22"/>
          <w:u w:val="single"/>
          <w:lang w:eastAsia="en-US"/>
        </w:rPr>
        <w:t>не менее чем</w:t>
      </w:r>
      <w:r>
        <w:rPr>
          <w:rFonts w:ascii="PT Astra Serif" w:eastAsia="Calibri" w:hAnsi="PT Astra Serif"/>
          <w:b/>
          <w:sz w:val="22"/>
          <w:szCs w:val="22"/>
          <w:u w:val="single"/>
          <w:lang w:eastAsia="en-US"/>
        </w:rPr>
        <w:t xml:space="preserve"> </w:t>
      </w:r>
      <w:r w:rsidRPr="00932958">
        <w:rPr>
          <w:rFonts w:ascii="PT Astra Serif" w:eastAsia="Calibri" w:hAnsi="PT Astra Serif"/>
          <w:b/>
          <w:sz w:val="22"/>
          <w:szCs w:val="22"/>
          <w:u w:val="single"/>
          <w:lang w:eastAsia="en-US"/>
        </w:rPr>
        <w:t>из пяти человек</w:t>
      </w:r>
      <w:r w:rsidRPr="00932958">
        <w:rPr>
          <w:rFonts w:ascii="PT Astra Serif" w:eastAsia="Calibri" w:hAnsi="PT Astra Serif"/>
          <w:bCs/>
          <w:sz w:val="22"/>
          <w:szCs w:val="22"/>
          <w:lang w:eastAsia="en-US"/>
        </w:rPr>
        <w:t xml:space="preserve"> </w:t>
      </w:r>
      <w:r w:rsidRPr="00932958">
        <w:rPr>
          <w:rFonts w:ascii="PT Astra Serif" w:hAnsi="PT Astra Serif"/>
          <w:sz w:val="22"/>
          <w:szCs w:val="22"/>
        </w:rPr>
        <w:t xml:space="preserve">либо </w:t>
      </w:r>
      <w:r w:rsidRPr="00932958">
        <w:rPr>
          <w:rFonts w:ascii="PT Astra Serif" w:eastAsia="Calibri" w:hAnsi="PT Astra Serif"/>
          <w:bCs/>
          <w:sz w:val="22"/>
          <w:szCs w:val="22"/>
          <w:lang w:eastAsia="en-US"/>
        </w:rPr>
        <w:t>Государственный заказчик вправе назначить одного сотрудника, ответственного</w:t>
      </w:r>
      <w:r>
        <w:rPr>
          <w:rFonts w:ascii="PT Astra Serif" w:eastAsia="Calibri" w:hAnsi="PT Astra Serif"/>
          <w:bCs/>
          <w:sz w:val="22"/>
          <w:szCs w:val="22"/>
          <w:lang w:eastAsia="en-US"/>
        </w:rPr>
        <w:t xml:space="preserve"> </w:t>
      </w:r>
      <w:r w:rsidRPr="00932958">
        <w:rPr>
          <w:rFonts w:ascii="PT Astra Serif" w:eastAsia="Calibri" w:hAnsi="PT Astra Serif"/>
          <w:bCs/>
          <w:sz w:val="22"/>
          <w:szCs w:val="22"/>
          <w:lang w:eastAsia="en-US"/>
        </w:rPr>
        <w:t>за приемку - внутреннего эксперта.</w:t>
      </w:r>
    </w:p>
    <w:p w:rsidR="00B47473" w:rsidRPr="00932958" w:rsidRDefault="00B47473" w:rsidP="00B47473">
      <w:pPr>
        <w:autoSpaceDE w:val="0"/>
        <w:autoSpaceDN w:val="0"/>
        <w:adjustRightInd w:val="0"/>
        <w:ind w:firstLine="709"/>
        <w:jc w:val="both"/>
        <w:rPr>
          <w:rFonts w:ascii="PT Astra Serif" w:hAnsi="PT Astra Serif"/>
          <w:sz w:val="22"/>
          <w:szCs w:val="22"/>
        </w:rPr>
      </w:pPr>
      <w:r w:rsidRPr="00932958">
        <w:rPr>
          <w:rFonts w:ascii="PT Astra Serif" w:hAnsi="PT Astra Serif"/>
          <w:sz w:val="22"/>
          <w:szCs w:val="22"/>
        </w:rPr>
        <w:t xml:space="preserve">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w:t>
      </w:r>
      <w:hyperlink r:id="rId10" w:history="1">
        <w:r w:rsidRPr="00932958">
          <w:rPr>
            <w:rFonts w:ascii="PT Astra Serif" w:hAnsi="PT Astra Serif"/>
            <w:color w:val="0000FF"/>
            <w:sz w:val="22"/>
            <w:szCs w:val="22"/>
          </w:rPr>
          <w:t>эксперты</w:t>
        </w:r>
      </w:hyperlink>
      <w:r w:rsidRPr="00932958">
        <w:rPr>
          <w:rFonts w:ascii="PT Astra Serif" w:hAnsi="PT Astra Serif"/>
          <w:sz w:val="22"/>
          <w:szCs w:val="22"/>
        </w:rPr>
        <w:t xml:space="preserve">, экспертные организации на основании договоров, заключенных в соответствии </w:t>
      </w:r>
      <w:r w:rsidRPr="00932958">
        <w:rPr>
          <w:rFonts w:ascii="PT Astra Serif" w:hAnsi="PT Astra Serif"/>
          <w:sz w:val="22"/>
          <w:szCs w:val="22"/>
        </w:rPr>
        <w:br/>
        <w:t>с настоящим Федеральным законом от 05.04.2013 № 44-ФЗ.</w:t>
      </w:r>
    </w:p>
    <w:p w:rsidR="00B47473" w:rsidRPr="00932958" w:rsidRDefault="00B47473" w:rsidP="00B47473">
      <w:pPr>
        <w:autoSpaceDE w:val="0"/>
        <w:autoSpaceDN w:val="0"/>
        <w:adjustRightInd w:val="0"/>
        <w:ind w:firstLine="709"/>
        <w:jc w:val="both"/>
        <w:rPr>
          <w:rFonts w:ascii="PT Astra Serif" w:eastAsia="Calibri" w:hAnsi="PT Astra Serif"/>
          <w:sz w:val="22"/>
          <w:szCs w:val="22"/>
          <w:lang w:eastAsia="en-US"/>
        </w:rPr>
      </w:pPr>
      <w:bookmarkStart w:id="28" w:name="_ref_727962"/>
      <w:r w:rsidRPr="00932958">
        <w:rPr>
          <w:rFonts w:ascii="PT Astra Serif" w:eastAsia="Calibri" w:hAnsi="PT Astra Serif"/>
          <w:bCs/>
          <w:sz w:val="22"/>
          <w:szCs w:val="22"/>
          <w:lang w:eastAsia="en-US"/>
        </w:rPr>
        <w:t xml:space="preserve">5.3.3. Акт об оказании услуг должен быть подписан Государственным заказчиком </w:t>
      </w:r>
      <w:r w:rsidRPr="00932958">
        <w:rPr>
          <w:rFonts w:ascii="PT Astra Serif" w:eastAsia="Calibri" w:hAnsi="PT Astra Serif"/>
          <w:b/>
          <w:sz w:val="22"/>
          <w:szCs w:val="22"/>
          <w:u w:val="single"/>
          <w:lang w:eastAsia="en-US"/>
        </w:rPr>
        <w:t>в течение 2 (двух) рабочих дней</w:t>
      </w:r>
      <w:r w:rsidRPr="00932958">
        <w:rPr>
          <w:rFonts w:ascii="PT Astra Serif" w:eastAsia="Calibri" w:hAnsi="PT Astra Serif"/>
          <w:bCs/>
          <w:sz w:val="22"/>
          <w:szCs w:val="22"/>
          <w:lang w:eastAsia="en-US"/>
        </w:rPr>
        <w:t xml:space="preserve"> с момента его получения от Исполнителя, если услуги оказаны Исполнителем надлежащим образом и в полном объеме, либо в те же сроки Государственным заказчиком направляется в письменной форме мотивированный отказ от подписания такого документа</w:t>
      </w:r>
      <w:r w:rsidRPr="00932958">
        <w:rPr>
          <w:rFonts w:ascii="PT Astra Serif" w:eastAsia="Calibri" w:hAnsi="PT Astra Serif"/>
          <w:sz w:val="22"/>
          <w:szCs w:val="22"/>
          <w:lang w:eastAsia="en-US"/>
        </w:rPr>
        <w:t xml:space="preserve"> в 2-х (двух) экземплярах</w:t>
      </w:r>
      <w:r w:rsidRPr="00932958">
        <w:rPr>
          <w:rFonts w:ascii="PT Astra Serif" w:eastAsia="Calibri" w:hAnsi="PT Astra Serif"/>
          <w:bCs/>
          <w:sz w:val="22"/>
          <w:szCs w:val="22"/>
          <w:lang w:eastAsia="en-US"/>
        </w:rPr>
        <w:t>.</w:t>
      </w:r>
      <w:bookmarkEnd w:id="28"/>
      <w:r w:rsidRPr="00932958">
        <w:rPr>
          <w:rFonts w:ascii="PT Astra Serif" w:eastAsia="Calibri" w:hAnsi="PT Astra Serif"/>
          <w:sz w:val="22"/>
          <w:szCs w:val="22"/>
          <w:lang w:eastAsia="en-US"/>
        </w:rPr>
        <w:t xml:space="preserve"> </w:t>
      </w:r>
    </w:p>
    <w:p w:rsidR="00B47473" w:rsidRPr="00932958" w:rsidRDefault="00B47473" w:rsidP="00B47473">
      <w:pPr>
        <w:autoSpaceDE w:val="0"/>
        <w:autoSpaceDN w:val="0"/>
        <w:adjustRightInd w:val="0"/>
        <w:ind w:firstLine="709"/>
        <w:jc w:val="both"/>
        <w:rPr>
          <w:rFonts w:ascii="PT Astra Serif" w:eastAsia="Calibri" w:hAnsi="PT Astra Serif"/>
          <w:sz w:val="22"/>
          <w:szCs w:val="22"/>
          <w:lang w:eastAsia="en-US"/>
        </w:rPr>
      </w:pPr>
      <w:r w:rsidRPr="00932958">
        <w:rPr>
          <w:rFonts w:ascii="PT Astra Serif" w:eastAsia="Calibri" w:hAnsi="PT Astra Serif"/>
          <w:sz w:val="22"/>
          <w:szCs w:val="22"/>
          <w:lang w:eastAsia="en-US"/>
        </w:rPr>
        <w:t xml:space="preserve">Исполнитель обязан </w:t>
      </w:r>
      <w:r w:rsidRPr="00932958">
        <w:rPr>
          <w:rFonts w:ascii="PT Astra Serif" w:eastAsia="Calibri" w:hAnsi="PT Astra Serif"/>
          <w:b/>
          <w:bCs/>
          <w:sz w:val="22"/>
          <w:szCs w:val="22"/>
          <w:u w:val="single"/>
          <w:lang w:eastAsia="en-US"/>
        </w:rPr>
        <w:t>в течение 1 (одного) рабочего дня</w:t>
      </w:r>
      <w:r w:rsidRPr="00932958">
        <w:rPr>
          <w:rFonts w:ascii="PT Astra Serif" w:eastAsia="Calibri" w:hAnsi="PT Astra Serif"/>
          <w:sz w:val="22"/>
          <w:szCs w:val="22"/>
          <w:lang w:eastAsia="en-US"/>
        </w:rPr>
        <w:t xml:space="preserve"> подписать указанный акт (отказ </w:t>
      </w:r>
      <w:r w:rsidRPr="00932958">
        <w:rPr>
          <w:rFonts w:ascii="PT Astra Serif" w:eastAsia="Calibri" w:hAnsi="PT Astra Serif"/>
          <w:sz w:val="22"/>
          <w:szCs w:val="22"/>
          <w:lang w:eastAsia="en-US"/>
        </w:rPr>
        <w:br/>
        <w:t xml:space="preserve">от подписания акта об оказанной (ых) услуге (ах)) и направить один подписанный экземпляр акта в адрес Государственного заказчика заказным письмом (Предварительно Стороны могут обменяться </w:t>
      </w:r>
      <w:r w:rsidRPr="00932958">
        <w:rPr>
          <w:rFonts w:ascii="PT Astra Serif" w:eastAsia="Calibri" w:hAnsi="PT Astra Serif"/>
          <w:sz w:val="22"/>
          <w:szCs w:val="22"/>
          <w:lang w:eastAsia="en-US"/>
        </w:rPr>
        <w:lastRenderedPageBreak/>
        <w:t xml:space="preserve">подписанными документами, удостоверенными печатями, по электронной почте в виде скан-копии, в этом случае дата получения указанного документа считается дата поступления документа на электронную почту получающей стороны). В случае необходимости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оказанной (ых) услуги (ах) условиям договора, Государственный заказчик направляет результаты экспертизы Исполнителю </w:t>
      </w:r>
      <w:r w:rsidRPr="00932958">
        <w:rPr>
          <w:rFonts w:ascii="PT Astra Serif" w:eastAsia="Calibri" w:hAnsi="PT Astra Serif"/>
          <w:b/>
          <w:bCs/>
          <w:sz w:val="22"/>
          <w:szCs w:val="22"/>
          <w:u w:val="single"/>
          <w:lang w:eastAsia="en-US"/>
        </w:rPr>
        <w:t>в течение 3 (трех) рабочих дней</w:t>
      </w:r>
      <w:r w:rsidRPr="00932958">
        <w:rPr>
          <w:rFonts w:ascii="PT Astra Serif" w:eastAsia="Calibri" w:hAnsi="PT Astra Serif"/>
          <w:sz w:val="22"/>
          <w:szCs w:val="22"/>
          <w:lang w:eastAsia="en-US"/>
        </w:rPr>
        <w:t xml:space="preserve"> с момента их получения с актом </w:t>
      </w:r>
      <w:r w:rsidRPr="00932958">
        <w:rPr>
          <w:rFonts w:ascii="PT Astra Serif" w:eastAsia="Calibri" w:hAnsi="PT Astra Serif"/>
          <w:sz w:val="22"/>
          <w:szCs w:val="22"/>
          <w:lang w:eastAsia="en-US"/>
        </w:rPr>
        <w:br/>
        <w:t xml:space="preserve">о расхождении по соответствию оказанной(ых) услуги(ах) условиям договора в 2-х (двух) экземплярах. Исполнитель обязан </w:t>
      </w:r>
      <w:r w:rsidRPr="00932958">
        <w:rPr>
          <w:rFonts w:ascii="PT Astra Serif" w:eastAsia="Calibri" w:hAnsi="PT Astra Serif"/>
          <w:b/>
          <w:bCs/>
          <w:sz w:val="22"/>
          <w:szCs w:val="22"/>
          <w:u w:val="single"/>
          <w:lang w:eastAsia="en-US"/>
        </w:rPr>
        <w:t>в течение 1 (одного) рабочего дня</w:t>
      </w:r>
      <w:r w:rsidRPr="00932958">
        <w:rPr>
          <w:rFonts w:ascii="PT Astra Serif" w:eastAsia="Calibri" w:hAnsi="PT Astra Serif"/>
          <w:sz w:val="22"/>
          <w:szCs w:val="22"/>
          <w:lang w:eastAsia="en-US"/>
        </w:rPr>
        <w:t xml:space="preserve">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разумный срок считается, что акт Исполнителем признан.</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29" w:name="_ref_729366"/>
      <w:r w:rsidRPr="00932958">
        <w:rPr>
          <w:rFonts w:ascii="PT Astra Serif" w:eastAsia="Calibri" w:hAnsi="PT Astra Serif"/>
          <w:bCs/>
          <w:sz w:val="22"/>
          <w:szCs w:val="22"/>
          <w:lang w:eastAsia="en-US"/>
        </w:rPr>
        <w:t xml:space="preserve">5.3.4. Акт об оказании услуг должен быть подписан со стороны Государственного заказчика уполномоченным на это лицом, со стороны Исполнителя </w:t>
      </w:r>
      <w:bookmarkEnd w:id="29"/>
      <w:r w:rsidRPr="00932958">
        <w:rPr>
          <w:rFonts w:ascii="PT Astra Serif" w:eastAsia="Calibri" w:hAnsi="PT Astra Serif"/>
          <w:bCs/>
          <w:sz w:val="22"/>
          <w:szCs w:val="22"/>
          <w:lang w:eastAsia="en-US"/>
        </w:rPr>
        <w:t xml:space="preserve">лицом, заключившим настоящий договор </w:t>
      </w:r>
      <w:r w:rsidRPr="00932958">
        <w:rPr>
          <w:rFonts w:ascii="PT Astra Serif" w:eastAsia="Calibri" w:hAnsi="PT Astra Serif"/>
          <w:bCs/>
          <w:sz w:val="22"/>
          <w:szCs w:val="22"/>
          <w:lang w:eastAsia="en-US"/>
        </w:rPr>
        <w:br/>
        <w:t xml:space="preserve">от имени Исполнителя, либо лицом по доверенности с предъявлением </w:t>
      </w:r>
      <w:r w:rsidRPr="00932958">
        <w:rPr>
          <w:rFonts w:ascii="PT Astra Serif" w:eastAsia="Calibri" w:hAnsi="PT Astra Serif"/>
          <w:sz w:val="22"/>
          <w:szCs w:val="22"/>
          <w:lang w:eastAsia="en-US"/>
        </w:rPr>
        <w:t>документа, удостоверяющего личность этого представителя.</w:t>
      </w:r>
    </w:p>
    <w:p w:rsidR="00B47473" w:rsidRPr="00932958" w:rsidRDefault="00B47473" w:rsidP="00B47473">
      <w:pPr>
        <w:autoSpaceDE w:val="0"/>
        <w:autoSpaceDN w:val="0"/>
        <w:adjustRightInd w:val="0"/>
        <w:ind w:firstLine="709"/>
        <w:jc w:val="both"/>
        <w:rPr>
          <w:rFonts w:ascii="PT Astra Serif" w:eastAsia="Calibri" w:hAnsi="PT Astra Serif"/>
          <w:sz w:val="22"/>
          <w:szCs w:val="22"/>
          <w:lang w:eastAsia="en-US"/>
        </w:rPr>
      </w:pPr>
      <w:r w:rsidRPr="00932958">
        <w:rPr>
          <w:rFonts w:ascii="PT Astra Serif" w:eastAsia="Calibri" w:hAnsi="PT Astra Serif"/>
          <w:sz w:val="22"/>
          <w:szCs w:val="22"/>
          <w:lang w:eastAsia="en-US"/>
        </w:rPr>
        <w:t xml:space="preserve">5.3.5. </w:t>
      </w:r>
      <w:r w:rsidRPr="00932958">
        <w:rPr>
          <w:rFonts w:ascii="PT Astra Serif" w:hAnsi="PT Astra Serif"/>
          <w:sz w:val="22"/>
          <w:szCs w:val="22"/>
        </w:rPr>
        <w:t>В акте об оказании услуг должны содержаться следующие сведения: перечень предоставленных услуг и сведения об их объеме; сумму, подлежащую оплате в соответствии с условиями заключенного договора; размер неустойки (штрафа, пени), подлежащий взысканию (при наличии); основания применения и порядок расчета неустойки (штрафа, пени) (при наличии); итоговую сумму, подлежащую выплате Исполнителю по договору.</w:t>
      </w:r>
    </w:p>
    <w:p w:rsidR="00B47473" w:rsidRPr="00932958" w:rsidRDefault="00B47473" w:rsidP="00B47473">
      <w:pPr>
        <w:pStyle w:val="ConsPlusNormal"/>
        <w:ind w:firstLine="709"/>
        <w:jc w:val="both"/>
        <w:rPr>
          <w:rFonts w:ascii="PT Astra Serif" w:hAnsi="PT Astra Serif" w:cs="Times New Roman"/>
          <w:color w:val="000000"/>
          <w:sz w:val="22"/>
          <w:szCs w:val="22"/>
        </w:rPr>
      </w:pPr>
      <w:r w:rsidRPr="00932958">
        <w:rPr>
          <w:rFonts w:ascii="PT Astra Serif" w:hAnsi="PT Astra Serif" w:cs="Times New Roman"/>
          <w:sz w:val="22"/>
          <w:szCs w:val="22"/>
        </w:rPr>
        <w:t>5.4. Моментом исполнения обязательств Исполнителя по оказанию услуг (и) считается дата подписания Государственным заказчиком без замечаний, документов, указанных в п. 2.1. настоящего договора, по результатам оказания услуг.</w:t>
      </w:r>
      <w:r w:rsidRPr="00932958">
        <w:rPr>
          <w:rFonts w:ascii="PT Astra Serif" w:hAnsi="PT Astra Serif" w:cs="Times New Roman"/>
          <w:color w:val="000000"/>
          <w:sz w:val="22"/>
          <w:szCs w:val="22"/>
        </w:rPr>
        <w:t xml:space="preserve"> </w:t>
      </w:r>
    </w:p>
    <w:p w:rsidR="00B47473" w:rsidRPr="00932958" w:rsidRDefault="00B47473" w:rsidP="00B47473">
      <w:pPr>
        <w:pStyle w:val="ConsPlusNormal"/>
        <w:ind w:firstLine="709"/>
        <w:jc w:val="both"/>
        <w:rPr>
          <w:rFonts w:ascii="PT Astra Serif" w:hAnsi="PT Astra Serif" w:cs="Times New Roman"/>
          <w:color w:val="000000"/>
          <w:sz w:val="22"/>
          <w:szCs w:val="22"/>
        </w:rPr>
      </w:pPr>
      <w:r w:rsidRPr="00932958">
        <w:rPr>
          <w:rFonts w:ascii="PT Astra Serif" w:hAnsi="PT Astra Serif" w:cs="Times New Roman"/>
          <w:color w:val="000000"/>
          <w:sz w:val="22"/>
          <w:szCs w:val="22"/>
        </w:rPr>
        <w:t>5.5. Исполнитель обязан оказать услуги лично, привлечение третьих лиц не допускается.</w:t>
      </w:r>
    </w:p>
    <w:p w:rsidR="00B47473" w:rsidRPr="00932958" w:rsidRDefault="00B47473" w:rsidP="00B47473">
      <w:pPr>
        <w:pStyle w:val="ConsPlusNormal"/>
        <w:ind w:firstLine="709"/>
        <w:jc w:val="both"/>
        <w:rPr>
          <w:rFonts w:ascii="PT Astra Serif" w:hAnsi="PT Astra Serif" w:cs="Times New Roman"/>
          <w:bCs/>
          <w:color w:val="000000"/>
          <w:sz w:val="22"/>
          <w:szCs w:val="22"/>
        </w:rPr>
      </w:pPr>
      <w:bookmarkStart w:id="30" w:name="_ref_716727"/>
      <w:r w:rsidRPr="00932958">
        <w:rPr>
          <w:rFonts w:ascii="PT Astra Serif" w:hAnsi="PT Astra Serif" w:cs="Times New Roman"/>
          <w:bCs/>
          <w:color w:val="000000"/>
          <w:sz w:val="22"/>
          <w:szCs w:val="22"/>
        </w:rPr>
        <w:t>5.6. Материалы и оборудование для оказания услуг</w:t>
      </w:r>
      <w:bookmarkEnd w:id="30"/>
      <w:r w:rsidRPr="00932958">
        <w:rPr>
          <w:rFonts w:ascii="PT Astra Serif" w:hAnsi="PT Astra Serif" w:cs="Times New Roman"/>
          <w:bCs/>
          <w:color w:val="000000"/>
          <w:sz w:val="22"/>
          <w:szCs w:val="22"/>
        </w:rPr>
        <w:t>:</w:t>
      </w:r>
    </w:p>
    <w:p w:rsidR="00B47473" w:rsidRPr="00932958" w:rsidRDefault="00B47473" w:rsidP="00B47473">
      <w:pPr>
        <w:pStyle w:val="ConsPlusNormal"/>
        <w:ind w:firstLine="709"/>
        <w:jc w:val="both"/>
        <w:rPr>
          <w:rFonts w:ascii="PT Astra Serif" w:hAnsi="PT Astra Serif" w:cs="Times New Roman"/>
          <w:bCs/>
          <w:color w:val="000000"/>
          <w:sz w:val="22"/>
          <w:szCs w:val="22"/>
        </w:rPr>
      </w:pPr>
      <w:bookmarkStart w:id="31" w:name="_ref_718141"/>
      <w:r w:rsidRPr="00932958">
        <w:rPr>
          <w:rFonts w:ascii="PT Astra Serif" w:hAnsi="PT Astra Serif" w:cs="Times New Roman"/>
          <w:bCs/>
          <w:color w:val="000000"/>
          <w:sz w:val="22"/>
          <w:szCs w:val="22"/>
        </w:rPr>
        <w:t>5.6.1. Все материалы и оборудование, необходимые для оказания услуг, предоставляет Исполнитель.</w:t>
      </w:r>
      <w:bookmarkEnd w:id="31"/>
    </w:p>
    <w:p w:rsidR="00B47473" w:rsidRPr="00932958" w:rsidRDefault="00B47473" w:rsidP="00B47473">
      <w:pPr>
        <w:pStyle w:val="ConsPlusNormal"/>
        <w:ind w:firstLine="709"/>
        <w:jc w:val="both"/>
        <w:rPr>
          <w:rFonts w:ascii="PT Astra Serif" w:hAnsi="PT Astra Serif" w:cs="Times New Roman"/>
          <w:color w:val="000000"/>
          <w:sz w:val="22"/>
          <w:szCs w:val="22"/>
        </w:rPr>
      </w:pPr>
      <w:bookmarkStart w:id="32" w:name="_ref_719521"/>
      <w:r w:rsidRPr="00932958">
        <w:rPr>
          <w:rFonts w:ascii="PT Astra Serif" w:hAnsi="PT Astra Serif" w:cs="Times New Roman"/>
          <w:color w:val="000000"/>
          <w:sz w:val="22"/>
          <w:szCs w:val="22"/>
        </w:rPr>
        <w:t>5.6.2.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2"/>
    </w:p>
    <w:p w:rsidR="00B47473" w:rsidRPr="00932958" w:rsidRDefault="00B47473" w:rsidP="00B47473">
      <w:pPr>
        <w:pStyle w:val="af9"/>
        <w:ind w:left="360"/>
        <w:jc w:val="center"/>
        <w:rPr>
          <w:rFonts w:ascii="PT Astra Serif" w:hAnsi="PT Astra Serif"/>
          <w:b/>
          <w:bCs/>
          <w:sz w:val="22"/>
          <w:szCs w:val="22"/>
        </w:rPr>
      </w:pPr>
      <w:r w:rsidRPr="00932958">
        <w:rPr>
          <w:rFonts w:ascii="PT Astra Serif" w:hAnsi="PT Astra Serif"/>
          <w:b/>
          <w:bCs/>
          <w:sz w:val="22"/>
          <w:szCs w:val="22"/>
        </w:rPr>
        <w:t>6. ПРАВА И ОБЯЗАННОСТИ СТОРОН</w:t>
      </w:r>
    </w:p>
    <w:p w:rsidR="00B47473" w:rsidRPr="00932958" w:rsidRDefault="00B47473" w:rsidP="00B47473">
      <w:pPr>
        <w:pStyle w:val="af9"/>
        <w:ind w:left="360"/>
        <w:jc w:val="center"/>
        <w:rPr>
          <w:rFonts w:ascii="PT Astra Serif" w:hAnsi="PT Astra Serif"/>
          <w:b/>
          <w:bCs/>
          <w:sz w:val="22"/>
          <w:szCs w:val="22"/>
        </w:rPr>
      </w:pPr>
    </w:p>
    <w:p w:rsidR="00B47473" w:rsidRPr="00932958" w:rsidRDefault="00B47473" w:rsidP="00B47473">
      <w:pPr>
        <w:pStyle w:val="af8"/>
        <w:ind w:firstLine="709"/>
        <w:jc w:val="both"/>
        <w:rPr>
          <w:rFonts w:ascii="PT Astra Serif" w:hAnsi="PT Astra Serif"/>
          <w:iCs/>
        </w:rPr>
      </w:pPr>
      <w:r w:rsidRPr="00932958">
        <w:rPr>
          <w:rFonts w:ascii="PT Astra Serif" w:hAnsi="PT Astra Serif"/>
          <w:iCs/>
        </w:rPr>
        <w:t xml:space="preserve">6.1. </w:t>
      </w:r>
      <w:r w:rsidRPr="00932958">
        <w:rPr>
          <w:rFonts w:ascii="PT Astra Serif" w:hAnsi="PT Astra Serif"/>
          <w:b/>
          <w:bCs/>
          <w:iCs/>
          <w:u w:val="single"/>
        </w:rPr>
        <w:t>Государственный заказчик имеет право:</w:t>
      </w:r>
      <w:r w:rsidRPr="00932958">
        <w:rPr>
          <w:rFonts w:ascii="PT Astra Serif" w:hAnsi="PT Astra Serif"/>
          <w:iCs/>
        </w:rPr>
        <w:t xml:space="preserve"> </w:t>
      </w:r>
    </w:p>
    <w:p w:rsidR="00B47473" w:rsidRPr="00932958" w:rsidRDefault="00B47473" w:rsidP="00B47473">
      <w:pPr>
        <w:pStyle w:val="af8"/>
        <w:ind w:firstLine="709"/>
        <w:jc w:val="both"/>
        <w:rPr>
          <w:rFonts w:ascii="PT Astra Serif" w:hAnsi="PT Astra Serif"/>
          <w:iCs/>
        </w:rPr>
      </w:pPr>
      <w:r w:rsidRPr="00932958">
        <w:rPr>
          <w:rFonts w:ascii="PT Astra Serif" w:hAnsi="PT Astra Serif"/>
          <w:iCs/>
        </w:rPr>
        <w:t xml:space="preserve">6.1.1. </w:t>
      </w:r>
      <w:r w:rsidRPr="00932958">
        <w:rPr>
          <w:rFonts w:ascii="PT Astra Serif" w:hAnsi="PT Astra Serif"/>
        </w:rPr>
        <w:t>Осуществлять контроль за соблюдением сроков оказания услуг.</w:t>
      </w:r>
    </w:p>
    <w:p w:rsidR="00B47473" w:rsidRPr="00932958" w:rsidRDefault="00B47473" w:rsidP="00B47473">
      <w:pPr>
        <w:pStyle w:val="af8"/>
        <w:ind w:firstLine="709"/>
        <w:jc w:val="both"/>
        <w:rPr>
          <w:rFonts w:ascii="PT Astra Serif" w:hAnsi="PT Astra Serif"/>
          <w:iCs/>
        </w:rPr>
      </w:pPr>
      <w:r w:rsidRPr="00932958">
        <w:rPr>
          <w:rFonts w:ascii="PT Astra Serif" w:hAnsi="PT Astra Serif"/>
          <w:iCs/>
        </w:rPr>
        <w:t xml:space="preserve">6.1.2. </w:t>
      </w:r>
      <w:r w:rsidRPr="00932958">
        <w:rPr>
          <w:rFonts w:ascii="PT Astra Serif" w:hAnsi="PT Astra Serif"/>
        </w:rPr>
        <w:t>Требовать от Исполнителя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B47473" w:rsidRPr="00932958" w:rsidRDefault="00B47473" w:rsidP="00B47473">
      <w:pPr>
        <w:pStyle w:val="af8"/>
        <w:ind w:firstLine="709"/>
        <w:jc w:val="both"/>
        <w:rPr>
          <w:rFonts w:ascii="PT Astra Serif" w:hAnsi="PT Astra Serif"/>
          <w:iCs/>
        </w:rPr>
      </w:pPr>
      <w:r w:rsidRPr="00932958">
        <w:rPr>
          <w:rFonts w:ascii="PT Astra Serif" w:hAnsi="PT Astra Serif"/>
          <w:iCs/>
        </w:rPr>
        <w:t>6</w:t>
      </w:r>
      <w:r w:rsidRPr="00932958">
        <w:rPr>
          <w:rFonts w:ascii="PT Astra Serif" w:hAnsi="PT Astra Serif"/>
        </w:rPr>
        <w:t>.1.3.</w:t>
      </w:r>
      <w:r w:rsidRPr="00932958">
        <w:rPr>
          <w:rFonts w:ascii="PT Astra Serif" w:hAnsi="PT Astra Serif"/>
        </w:rPr>
        <w:tab/>
        <w:t xml:space="preserve">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условиями настоящего договора и приложениями к нему. </w:t>
      </w:r>
    </w:p>
    <w:p w:rsidR="00B47473" w:rsidRPr="00932958" w:rsidRDefault="00B47473" w:rsidP="00B47473">
      <w:pPr>
        <w:pStyle w:val="af8"/>
        <w:ind w:firstLine="709"/>
        <w:jc w:val="both"/>
        <w:rPr>
          <w:rFonts w:ascii="PT Astra Serif" w:hAnsi="PT Astra Serif"/>
        </w:rPr>
      </w:pPr>
      <w:r w:rsidRPr="00932958">
        <w:rPr>
          <w:rFonts w:ascii="PT Astra Serif" w:hAnsi="PT Astra Serif"/>
          <w:iCs/>
        </w:rPr>
        <w:t>6</w:t>
      </w:r>
      <w:r w:rsidRPr="00932958">
        <w:rPr>
          <w:rFonts w:ascii="PT Astra Serif" w:hAnsi="PT Astra Serif"/>
        </w:rPr>
        <w:t>.1.4.</w:t>
      </w:r>
      <w:r w:rsidRPr="00932958">
        <w:rPr>
          <w:rFonts w:ascii="PT Astra Serif" w:hAnsi="PT Astra Serif"/>
        </w:rPr>
        <w:tab/>
        <w:t>Определять лиц, непосредственно участвующих в контроле за ходом оказания Исполнителем услуг и (или) участвующих в сдаче-приемке оказанных услуг по настоящему договору.</w:t>
      </w:r>
    </w:p>
    <w:p w:rsidR="00B47473" w:rsidRPr="00932958" w:rsidRDefault="00B47473" w:rsidP="00B47473">
      <w:pPr>
        <w:pStyle w:val="af8"/>
        <w:ind w:firstLine="709"/>
        <w:jc w:val="both"/>
        <w:rPr>
          <w:rFonts w:ascii="PT Astra Serif" w:hAnsi="PT Astra Serif"/>
        </w:rPr>
      </w:pPr>
      <w:r w:rsidRPr="00932958">
        <w:rPr>
          <w:rFonts w:ascii="PT Astra Serif" w:hAnsi="PT Astra Serif"/>
          <w:iCs/>
        </w:rPr>
        <w:t>6</w:t>
      </w:r>
      <w:r w:rsidRPr="00932958">
        <w:rPr>
          <w:rFonts w:ascii="PT Astra Serif" w:hAnsi="PT Astra Serif"/>
        </w:rPr>
        <w:t>.1.5.</w:t>
      </w:r>
      <w:r w:rsidRPr="00932958">
        <w:rPr>
          <w:rFonts w:ascii="PT Astra Serif" w:hAnsi="PT Astra Serif"/>
        </w:rPr>
        <w:tab/>
        <w:t>Осуществлять иные права, предусмотренные настоящим договором и действующим законодательством Российской Федерации.</w:t>
      </w:r>
    </w:p>
    <w:p w:rsidR="00B47473" w:rsidRPr="00932958" w:rsidRDefault="00B47473" w:rsidP="00B47473">
      <w:pPr>
        <w:pStyle w:val="af8"/>
        <w:ind w:firstLine="709"/>
        <w:jc w:val="both"/>
        <w:rPr>
          <w:rFonts w:ascii="PT Astra Serif" w:hAnsi="PT Astra Serif"/>
          <w:iCs/>
        </w:rPr>
      </w:pPr>
      <w:r w:rsidRPr="00932958">
        <w:rPr>
          <w:rFonts w:ascii="PT Astra Serif" w:hAnsi="PT Astra Serif"/>
          <w:iCs/>
        </w:rPr>
        <w:t>6.2.</w:t>
      </w:r>
      <w:r w:rsidRPr="00932958">
        <w:rPr>
          <w:rFonts w:ascii="PT Astra Serif" w:hAnsi="PT Astra Serif"/>
          <w:iCs/>
        </w:rPr>
        <w:tab/>
      </w:r>
      <w:r w:rsidRPr="00932958">
        <w:rPr>
          <w:rFonts w:ascii="PT Astra Serif" w:hAnsi="PT Astra Serif"/>
          <w:b/>
          <w:bCs/>
          <w:iCs/>
          <w:u w:val="single"/>
        </w:rPr>
        <w:t>Государственный заказчик обязан:</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6.2.1.</w:t>
      </w:r>
      <w:r w:rsidRPr="00932958">
        <w:rPr>
          <w:rFonts w:ascii="PT Astra Serif" w:hAnsi="PT Astra Serif"/>
        </w:rPr>
        <w:tab/>
        <w:t>Сообщать Исполнителю необходимую информацию по вопросам оказания услуг.</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6.2.2.</w:t>
      </w:r>
      <w:r w:rsidRPr="00932958">
        <w:rPr>
          <w:rFonts w:ascii="PT Astra Serif" w:hAnsi="PT Astra Serif"/>
        </w:rPr>
        <w:tab/>
        <w:t>Произвести приемку и оплату услуг, оказанных Исполнителем, в порядке, предусмотренном настоящим договором.</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6.2.3.</w:t>
      </w:r>
      <w:r w:rsidRPr="00932958">
        <w:rPr>
          <w:rFonts w:ascii="PT Astra Serif" w:hAnsi="PT Astra Serif"/>
        </w:rPr>
        <w:tab/>
        <w:t xml:space="preserve">В случае обнаружения в течение срока оказания услуг отступлений от условий настоящего договора и иных недостатков немедленно в письменной форме сообщить об обнаруженных отступлениях Исполнителю. </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6.2.4. Своевременно оплачивать надлежащим образом оказанные Исполнителем услуги </w:t>
      </w:r>
      <w:r w:rsidRPr="00932958">
        <w:rPr>
          <w:rFonts w:ascii="PT Astra Serif" w:hAnsi="PT Astra Serif"/>
        </w:rPr>
        <w:br/>
        <w:t>в соответствии с настоящим договором.</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6.2.5.</w:t>
      </w:r>
      <w:r w:rsidRPr="00932958">
        <w:rPr>
          <w:rFonts w:ascii="PT Astra Serif" w:hAnsi="PT Astra Serif"/>
        </w:rPr>
        <w:tab/>
        <w:t xml:space="preserve"> Выполнять иные обязательства, предусмотренные настоящим договором и действующим законодательством Российской Федерации.</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6.3. </w:t>
      </w:r>
      <w:r w:rsidRPr="00932958">
        <w:rPr>
          <w:rFonts w:ascii="PT Astra Serif" w:hAnsi="PT Astra Serif"/>
          <w:b/>
          <w:bCs/>
          <w:u w:val="single"/>
        </w:rPr>
        <w:t>Исполнитель вправе:</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6.3.1. Запрашивать и получать от Государственного заказчика всю информацию, необходимую для полного, своевременного и качественного оказания услуг.</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lastRenderedPageBreak/>
        <w:t>6.3.2. По согласованию с Государственным заказчиком досрочно оказать услуги, предусмотренные настоящим договором.</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6.3.3. Требовать своевременного подписания Государственным заказчиком акта сдачи-приемки оказанных услуг по настоящему договору.</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6.3.4. Требовать своевременной оплаты оказанных услуг в соответствии с условиями договора.</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6.3.5. Осуществлять иные права, предусмотренные настоящим договором и действующим законодательством Российской Федерации.</w:t>
      </w:r>
    </w:p>
    <w:p w:rsidR="00B47473" w:rsidRPr="00932958" w:rsidRDefault="00B47473" w:rsidP="00B47473">
      <w:pPr>
        <w:pStyle w:val="af8"/>
        <w:ind w:firstLine="709"/>
        <w:jc w:val="both"/>
        <w:rPr>
          <w:rFonts w:ascii="PT Astra Serif" w:hAnsi="PT Astra Serif"/>
        </w:rPr>
      </w:pPr>
      <w:r w:rsidRPr="00932958">
        <w:rPr>
          <w:rFonts w:ascii="PT Astra Serif" w:hAnsi="PT Astra Serif"/>
          <w:bCs/>
        </w:rPr>
        <w:t xml:space="preserve">6.4. </w:t>
      </w:r>
      <w:r w:rsidRPr="00932958">
        <w:rPr>
          <w:rFonts w:ascii="PT Astra Serif" w:hAnsi="PT Astra Serif"/>
          <w:b/>
          <w:bCs/>
          <w:u w:val="single"/>
        </w:rPr>
        <w:t>Исполнитель обязан:</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6.4.1. Оказать услуги в порядке, объеме и в сроки, предусмотренные настоящим договором. </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6.4.2. Обеспечить качество услуг в полном соответствии с условиями настоящего договора. </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6.4.3. Немедленно извещать Государственного заказчика о возникновении независящих </w:t>
      </w:r>
      <w:r w:rsidRPr="00932958">
        <w:rPr>
          <w:rFonts w:ascii="PT Astra Serif" w:hAnsi="PT Astra Serif"/>
        </w:rPr>
        <w:br/>
        <w:t>от Исполнителя обстоятельств, создающих невозможность оказания услуг в сроки, установленные договором.</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6.4.4. Предоставлять Государственному заказчику и уполномоченному лицу всю необходимую информацию и документацию для проверки хода и качества оказания услуг.</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6.4.5. Исполнять в ходе оказания услуг указания Государственного заказчика</w:t>
      </w:r>
      <w:r w:rsidRPr="00932958">
        <w:rPr>
          <w:rFonts w:ascii="PT Astra Serif" w:hAnsi="PT Astra Serif"/>
          <w:bCs/>
        </w:rPr>
        <w:t>,</w:t>
      </w:r>
      <w:r w:rsidRPr="00932958">
        <w:rPr>
          <w:rFonts w:ascii="PT Astra Serif" w:hAnsi="PT Astra Serif"/>
        </w:rPr>
        <w:t xml:space="preserve"> если они </w:t>
      </w:r>
      <w:r w:rsidRPr="00932958">
        <w:rPr>
          <w:rFonts w:ascii="PT Astra Serif" w:hAnsi="PT Astra Serif"/>
        </w:rPr>
        <w:br/>
        <w:t>не противоречат условиям настоящего договора.</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rPr>
        <w:t xml:space="preserve">6.4.6. </w:t>
      </w:r>
      <w:r w:rsidRPr="00932958">
        <w:rPr>
          <w:rFonts w:ascii="PT Astra Serif" w:hAnsi="PT Astra Serif"/>
        </w:rPr>
        <w:tab/>
        <w:t xml:space="preserve">В случае изменения банковских реквизитов </w:t>
      </w:r>
      <w:r w:rsidRPr="00932958">
        <w:rPr>
          <w:rFonts w:ascii="PT Astra Serif" w:hAnsi="PT Astra Serif"/>
          <w:b/>
          <w:bCs/>
          <w:u w:val="single"/>
        </w:rPr>
        <w:t>в 5-дневный срок</w:t>
      </w:r>
      <w:r w:rsidRPr="00932958">
        <w:rPr>
          <w:rFonts w:ascii="PT Astra Serif" w:hAnsi="PT Astra Serif"/>
        </w:rPr>
        <w:t xml:space="preserve"> письменно известить Государственного заказчика</w:t>
      </w:r>
      <w:r w:rsidRPr="00932958">
        <w:rPr>
          <w:rFonts w:ascii="PT Astra Serif" w:hAnsi="PT Astra Serif"/>
          <w:bCs/>
        </w:rPr>
        <w:t>.</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6.4.7. Устранять недостатки оказанной услуги в соответствии с условиями договора.</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6.4.8. Соответствовать единым требованиям, установленным ч. 1 ст. 31 Федерального закона </w:t>
      </w:r>
      <w:r w:rsidRPr="00932958">
        <w:rPr>
          <w:rFonts w:ascii="PT Astra Serif" w:hAnsi="PT Astra Serif"/>
          <w:bCs/>
        </w:rPr>
        <w:br/>
        <w:t>от 05.04.2013 № 44-ФЗ.</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6.4.9.</w:t>
      </w:r>
      <w:r w:rsidRPr="00932958">
        <w:rPr>
          <w:rFonts w:ascii="PT Astra Serif" w:hAnsi="PT Astra Serif"/>
        </w:rPr>
        <w:tab/>
        <w:t xml:space="preserve"> Выполнять иные обязательства, предусмотренные настоящим договором и действующим законодательством Российской Федерации.</w:t>
      </w:r>
    </w:p>
    <w:p w:rsidR="00B47473" w:rsidRPr="00932958" w:rsidRDefault="00B47473" w:rsidP="00B47473">
      <w:pPr>
        <w:pStyle w:val="af8"/>
        <w:ind w:firstLine="567"/>
        <w:jc w:val="both"/>
        <w:rPr>
          <w:rFonts w:ascii="PT Astra Serif" w:hAnsi="PT Astra Serif"/>
        </w:rPr>
      </w:pPr>
    </w:p>
    <w:p w:rsidR="00B47473" w:rsidRPr="00932958" w:rsidRDefault="00B47473" w:rsidP="00B47473">
      <w:pPr>
        <w:pStyle w:val="14"/>
        <w:tabs>
          <w:tab w:val="center" w:pos="5262"/>
          <w:tab w:val="left" w:pos="8771"/>
        </w:tabs>
        <w:spacing w:line="240" w:lineRule="auto"/>
        <w:ind w:left="1287" w:right="-74" w:firstLine="0"/>
        <w:contextualSpacing/>
        <w:jc w:val="center"/>
        <w:rPr>
          <w:rFonts w:ascii="PT Astra Serif" w:hAnsi="PT Astra Serif"/>
          <w:b/>
          <w:sz w:val="22"/>
          <w:szCs w:val="22"/>
        </w:rPr>
      </w:pPr>
      <w:r w:rsidRPr="00932958">
        <w:rPr>
          <w:rFonts w:ascii="PT Astra Serif" w:hAnsi="PT Astra Serif"/>
          <w:b/>
          <w:sz w:val="22"/>
          <w:szCs w:val="22"/>
        </w:rPr>
        <w:t>7.ОТВЕТСТВЕННОСТЬ СТОРОН</w:t>
      </w:r>
    </w:p>
    <w:p w:rsidR="00B47473" w:rsidRPr="00932958" w:rsidRDefault="00B47473" w:rsidP="00B47473">
      <w:pPr>
        <w:pStyle w:val="14"/>
        <w:tabs>
          <w:tab w:val="center" w:pos="5262"/>
          <w:tab w:val="left" w:pos="8771"/>
        </w:tabs>
        <w:spacing w:line="240" w:lineRule="auto"/>
        <w:ind w:left="1287" w:right="-74" w:firstLine="0"/>
        <w:contextualSpacing/>
        <w:jc w:val="center"/>
        <w:rPr>
          <w:rFonts w:ascii="PT Astra Serif" w:hAnsi="PT Astra Serif"/>
          <w:b/>
          <w:sz w:val="22"/>
          <w:szCs w:val="22"/>
        </w:rPr>
      </w:pPr>
    </w:p>
    <w:p w:rsidR="00B47473" w:rsidRPr="00932958" w:rsidRDefault="00B47473" w:rsidP="00B47473">
      <w:pPr>
        <w:pStyle w:val="af8"/>
        <w:ind w:firstLine="709"/>
        <w:jc w:val="both"/>
        <w:rPr>
          <w:rFonts w:ascii="PT Astra Serif" w:hAnsi="PT Astra Serif"/>
          <w:highlight w:val="yellow"/>
        </w:rPr>
      </w:pPr>
      <w:bookmarkStart w:id="33" w:name="_Hlk183977599"/>
      <w:r w:rsidRPr="00932958">
        <w:rPr>
          <w:rFonts w:ascii="PT Astra Serif" w:hAnsi="PT Astra Serif"/>
        </w:rPr>
        <w:t>7.1. Условия об ответственности Сторон за неисполнение или ненадлежащее исполнение обязательств, предусмотренных договором регулируются статьей 34 Федерального</w:t>
      </w:r>
      <w:r w:rsidRPr="00932958">
        <w:rPr>
          <w:rFonts w:ascii="PT Astra Serif" w:eastAsia="Times New Roman" w:hAnsi="PT Astra Serif"/>
          <w:lang w:eastAsia="ru-RU"/>
        </w:rPr>
        <w:t xml:space="preserve"> закона от 05.04.2013 </w:t>
      </w:r>
      <w:r w:rsidRPr="00932958">
        <w:rPr>
          <w:rFonts w:ascii="PT Astra Serif" w:eastAsia="Times New Roman" w:hAnsi="PT Astra Serif"/>
          <w:lang w:eastAsia="ru-RU"/>
        </w:rPr>
        <w:br/>
        <w:t xml:space="preserve">№ 44-ФЗ  и </w:t>
      </w:r>
      <w:r w:rsidRPr="00932958">
        <w:rPr>
          <w:rFonts w:ascii="PT Astra Serif" w:hAnsi="PT Astra Serif"/>
        </w:rPr>
        <w:t>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Стороны несут ответственность по настоящему договору в соответствии с законодательством Российской Федерации.</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7.1.1.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Банковские реквизиты Заказчика для перечисления денежных средств для оплаты неустоек (штрафов, пеней):</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Код по ОКПО 08826426</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ИНН1821004568</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КПП182101001</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УФК по Удмуртской Республике (ФКУ КП-3 УФСИН России по Удмуртской Республике)</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 xml:space="preserve">л/с 04131452920 </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р/с 03100643000000011300</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БИК 042202118</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ОКЦ № 1 ВВГУ БАНКА РОССИИ//УФК по Удмуртской Республике  г.Ижевск</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КПС 32011607010019000140</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к/с 40102810745370000118</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ОКТМО 94544000</w:t>
      </w:r>
    </w:p>
    <w:p w:rsidR="00B47473" w:rsidRPr="006510EB" w:rsidRDefault="00B47473" w:rsidP="00B47473">
      <w:pPr>
        <w:widowControl w:val="0"/>
        <w:ind w:firstLine="709"/>
        <w:jc w:val="both"/>
        <w:rPr>
          <w:rFonts w:ascii="PT Astra Serif" w:hAnsi="PT Astra Serif"/>
          <w:sz w:val="22"/>
          <w:szCs w:val="22"/>
        </w:rPr>
      </w:pPr>
      <w:r w:rsidRPr="006510EB">
        <w:rPr>
          <w:rFonts w:ascii="PT Astra Serif" w:hAnsi="PT Astra Serif"/>
          <w:sz w:val="22"/>
          <w:szCs w:val="22"/>
        </w:rPr>
        <w:t xml:space="preserve">Назначение платежа: оплата неустоек (штрафов, пеней) по Договору №______ от _______________. </w:t>
      </w:r>
    </w:p>
    <w:p w:rsidR="00B47473" w:rsidRPr="00932958" w:rsidRDefault="00B47473" w:rsidP="00B47473">
      <w:pPr>
        <w:pStyle w:val="af8"/>
        <w:ind w:firstLine="709"/>
        <w:jc w:val="both"/>
        <w:rPr>
          <w:rFonts w:ascii="PT Astra Serif" w:hAnsi="PT Astra Serif"/>
        </w:rPr>
      </w:pPr>
      <w:r w:rsidRPr="006510EB">
        <w:rPr>
          <w:rFonts w:ascii="PT Astra Serif" w:hAnsi="PT Astra Serif"/>
        </w:rPr>
        <w:t>При этом оплата по договору осуществляется на основании акта приемки оказанных услуг, в котором указываются: сумма, подлежащая оплате</w:t>
      </w:r>
      <w:r w:rsidRPr="00932958">
        <w:rPr>
          <w:rFonts w:ascii="PT Astra Serif" w:hAnsi="PT Astra Serif"/>
        </w:rPr>
        <w:t xml:space="preserve"> в соответствии с условиями заключенного договора; </w:t>
      </w:r>
      <w:r w:rsidRPr="00932958">
        <w:rPr>
          <w:rFonts w:ascii="PT Astra Serif" w:hAnsi="PT Astra Serif"/>
        </w:rPr>
        <w:lastRenderedPageBreak/>
        <w:t>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34" w:name="_ref_1-d5b4d297af904a"/>
      <w:r w:rsidRPr="00932958">
        <w:rPr>
          <w:rFonts w:ascii="PT Astra Serif" w:eastAsia="Calibri" w:hAnsi="PT Astra Serif"/>
          <w:bCs/>
          <w:sz w:val="22"/>
          <w:szCs w:val="22"/>
          <w:lang w:eastAsia="en-US"/>
        </w:rPr>
        <w:t>7.2. Взыскание неустойки с Исполнителя</w:t>
      </w:r>
      <w:bookmarkEnd w:id="34"/>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35" w:name="_ref_1-c2ad31b67a504f"/>
      <w:r w:rsidRPr="00932958">
        <w:rPr>
          <w:rFonts w:ascii="PT Astra Serif" w:eastAsia="Calibri" w:hAnsi="PT Astra Serif"/>
          <w:bCs/>
          <w:sz w:val="22"/>
          <w:szCs w:val="22"/>
          <w:lang w:eastAsia="en-US"/>
        </w:rPr>
        <w:t xml:space="preserve">7.2.1. В случае просрочки исполнения Исполнителем обязательств, предусмотренных договором, </w:t>
      </w:r>
      <w:r w:rsidRPr="00932958">
        <w:rPr>
          <w:rFonts w:ascii="PT Astra Serif" w:eastAsia="Calibri" w:hAnsi="PT Astra Serif"/>
          <w:bCs/>
          <w:sz w:val="22"/>
          <w:szCs w:val="22"/>
          <w:lang w:eastAsia="en-US"/>
        </w:rPr>
        <w:br/>
        <w:t>а также в иных случаях неисполнения или ненадлежащего исполнения Исполнителем договорных обязательств Заказчик направляет Исполнителю требование об уплате неустоек (штрафов, пеней).</w:t>
      </w:r>
      <w:bookmarkEnd w:id="35"/>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36" w:name="_ref_1-1bf19652b6c241"/>
      <w:r w:rsidRPr="00932958">
        <w:rPr>
          <w:rFonts w:ascii="PT Astra Serif" w:eastAsia="Calibri" w:hAnsi="PT Astra Serif"/>
          <w:bCs/>
          <w:sz w:val="22"/>
          <w:szCs w:val="22"/>
          <w:lang w:eastAsia="en-US"/>
        </w:rPr>
        <w:t xml:space="preserve">7.2.2. В соответствии со статьей 34 Федерального закона от 05.04.2013 N 44-ФЗ пени начисляются </w:t>
      </w:r>
      <w:r w:rsidRPr="00932958">
        <w:rPr>
          <w:rFonts w:ascii="PT Astra Serif" w:eastAsia="Calibri" w:hAnsi="PT Astra Serif"/>
          <w:bCs/>
          <w:sz w:val="22"/>
          <w:szCs w:val="22"/>
          <w:lang w:eastAsia="en-US"/>
        </w:rPr>
        <w:br/>
        <w:t>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Согласно той же норме размер пеней устанавливается договором и равен одной трехсотой действующей на дату уплаты пеней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Исполнителем. Исключение составляют случаи, для которых законодательством РФ установлен иной порядок начисления пеней.</w:t>
      </w:r>
      <w:bookmarkEnd w:id="36"/>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37" w:name="_ref_1-789c5f8651f540"/>
      <w:r w:rsidRPr="00932958">
        <w:rPr>
          <w:rFonts w:ascii="PT Astra Serif" w:eastAsia="Calibri" w:hAnsi="PT Astra Serif"/>
          <w:bCs/>
          <w:sz w:val="22"/>
          <w:szCs w:val="22"/>
          <w:lang w:eastAsia="en-US"/>
        </w:rPr>
        <w:t xml:space="preserve">7.2.3. В случае нарушения Исполнителем обязательств по договору Заказчик вправе зачесть начисленную за данное нарушение неустойку в счет суммы, подлежащей уплате Исполнителю </w:t>
      </w:r>
      <w:r w:rsidRPr="00932958">
        <w:rPr>
          <w:rFonts w:ascii="PT Astra Serif" w:eastAsia="Calibri" w:hAnsi="PT Astra Serif"/>
          <w:bCs/>
          <w:sz w:val="22"/>
          <w:szCs w:val="22"/>
          <w:lang w:eastAsia="en-US"/>
        </w:rPr>
        <w:br/>
        <w:t xml:space="preserve">за оказанные им услуги. Заявление о зачете направляется Исполнителю </w:t>
      </w:r>
      <w:r w:rsidRPr="00932958">
        <w:rPr>
          <w:rFonts w:ascii="PT Astra Serif" w:eastAsia="Calibri" w:hAnsi="PT Astra Serif"/>
          <w:b/>
          <w:sz w:val="22"/>
          <w:szCs w:val="22"/>
          <w:u w:val="single"/>
          <w:lang w:eastAsia="en-US"/>
        </w:rPr>
        <w:t>в срок не позднее 2 (двух) дней</w:t>
      </w:r>
      <w:r w:rsidRPr="00932958">
        <w:rPr>
          <w:rFonts w:ascii="PT Astra Serif" w:eastAsia="Calibri" w:hAnsi="PT Astra Serif"/>
          <w:bCs/>
          <w:sz w:val="22"/>
          <w:szCs w:val="22"/>
          <w:lang w:eastAsia="en-US"/>
        </w:rPr>
        <w:t>, следующих за днем нарушения, заявление передается посредством электронной почты</w:t>
      </w:r>
      <w:r w:rsidRPr="00932958">
        <w:rPr>
          <w:rFonts w:ascii="PT Astra Serif" w:hAnsi="PT Astra Serif"/>
          <w:sz w:val="22"/>
          <w:szCs w:val="22"/>
        </w:rPr>
        <w:t>_________________</w:t>
      </w:r>
      <w:r w:rsidRPr="00932958">
        <w:rPr>
          <w:rStyle w:val="a8"/>
          <w:rFonts w:ascii="PT Astra Serif" w:hAnsi="PT Astra Serif"/>
          <w:sz w:val="22"/>
          <w:szCs w:val="22"/>
        </w:rPr>
        <w:footnoteReference w:id="12"/>
      </w:r>
      <w:r w:rsidRPr="00932958">
        <w:rPr>
          <w:rFonts w:ascii="PT Astra Serif" w:hAnsi="PT Astra Serif"/>
          <w:sz w:val="22"/>
          <w:szCs w:val="22"/>
        </w:rPr>
        <w:t xml:space="preserve">, </w:t>
      </w:r>
      <w:r w:rsidRPr="00932958">
        <w:rPr>
          <w:rFonts w:ascii="PT Astra Serif" w:eastAsia="Calibri" w:hAnsi="PT Astra Serif"/>
          <w:bCs/>
          <w:sz w:val="22"/>
          <w:szCs w:val="22"/>
          <w:lang w:eastAsia="en-US"/>
        </w:rPr>
        <w:t>либо по почте на адрес, указанный в разделе 13 настоящего договора.</w:t>
      </w:r>
      <w:bookmarkEnd w:id="37"/>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38" w:name="_ref_1-cc1799cfc6314d"/>
      <w:r w:rsidRPr="00932958">
        <w:rPr>
          <w:rFonts w:ascii="PT Astra Serif" w:eastAsia="Calibri" w:hAnsi="PT Astra Serif"/>
          <w:bCs/>
          <w:sz w:val="22"/>
          <w:szCs w:val="22"/>
          <w:lang w:eastAsia="en-US"/>
        </w:rPr>
        <w:t>7.3. Взыскание неустойки с Заказчика</w:t>
      </w:r>
      <w:bookmarkEnd w:id="38"/>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39" w:name="_ref_1-e8080f10dcc045"/>
      <w:r w:rsidRPr="00932958">
        <w:rPr>
          <w:rFonts w:ascii="PT Astra Serif" w:eastAsia="Calibri" w:hAnsi="PT Astra Serif"/>
          <w:bCs/>
          <w:sz w:val="22"/>
          <w:szCs w:val="22"/>
          <w:lang w:eastAsia="en-US"/>
        </w:rPr>
        <w:t xml:space="preserve">7.3.1. В случае просрочки исполнения Заказчиком обязательств, предусмотренных договором, </w:t>
      </w:r>
      <w:r w:rsidRPr="00932958">
        <w:rPr>
          <w:rFonts w:ascii="PT Astra Serif" w:eastAsia="Calibri" w:hAnsi="PT Astra Serif"/>
          <w:bCs/>
          <w:sz w:val="22"/>
          <w:szCs w:val="22"/>
          <w:lang w:eastAsia="en-US"/>
        </w:rPr>
        <w:br/>
        <w:t>а также в иных случаях неисполнения или ненадлежащего исполнения Заказчиком договорных обязательств Исполнитель вправе потребовать уплаты неустоек (штрафов, пеней).</w:t>
      </w:r>
      <w:bookmarkEnd w:id="39"/>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40" w:name="_ref_1-61b8c9cebbad4e"/>
      <w:r w:rsidRPr="00932958">
        <w:rPr>
          <w:rFonts w:ascii="PT Astra Serif" w:eastAsia="Calibri" w:hAnsi="PT Astra Serif"/>
          <w:bCs/>
          <w:sz w:val="22"/>
          <w:szCs w:val="22"/>
          <w:lang w:eastAsia="en-US"/>
        </w:rPr>
        <w:t>7.3.2. 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bookmarkEnd w:id="40"/>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r w:rsidRPr="00932958">
        <w:rPr>
          <w:rFonts w:ascii="PT Astra Serif" w:eastAsia="Calibri" w:hAnsi="PT Astra Serif"/>
          <w:bCs/>
          <w:sz w:val="22"/>
          <w:szCs w:val="22"/>
          <w:lang w:eastAsia="en-US"/>
        </w:rPr>
        <w:t xml:space="preserve">7.4. Правила устанавливают порядок определения в договоре размера штрафа, начисляемого </w:t>
      </w:r>
      <w:r w:rsidRPr="00932958">
        <w:rPr>
          <w:rFonts w:ascii="PT Astra Serif" w:eastAsia="Calibri" w:hAnsi="PT Astra Serif"/>
          <w:bCs/>
          <w:sz w:val="22"/>
          <w:szCs w:val="22"/>
          <w:lang w:eastAsia="en-US"/>
        </w:rPr>
        <w:br/>
        <w:t xml:space="preserve">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и размера штрафа, начисляемого </w:t>
      </w:r>
      <w:r w:rsidRPr="00932958">
        <w:rPr>
          <w:rFonts w:ascii="PT Astra Serif" w:eastAsia="Calibri" w:hAnsi="PT Astra Serif"/>
          <w:bCs/>
          <w:sz w:val="22"/>
          <w:szCs w:val="22"/>
          <w:lang w:eastAsia="en-US"/>
        </w:rPr>
        <w:br/>
        <w:t>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(далее - штраф).</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r w:rsidRPr="00932958">
        <w:rPr>
          <w:rFonts w:ascii="PT Astra Serif" w:eastAsia="Calibri" w:hAnsi="PT Astra Serif"/>
          <w:bCs/>
          <w:sz w:val="22"/>
          <w:szCs w:val="22"/>
          <w:lang w:eastAsia="en-US"/>
        </w:rPr>
        <w:t xml:space="preserve">7.4.1. Размер штрафа устанавливается договором в соответствии с </w:t>
      </w:r>
      <w:hyperlink w:anchor="P55" w:history="1">
        <w:r w:rsidRPr="00932958">
          <w:rPr>
            <w:rStyle w:val="a3"/>
            <w:rFonts w:ascii="PT Astra Serif" w:eastAsia="Calibri" w:hAnsi="PT Astra Serif"/>
            <w:bCs/>
            <w:color w:val="auto"/>
            <w:sz w:val="22"/>
            <w:szCs w:val="22"/>
            <w:lang w:eastAsia="en-US"/>
          </w:rPr>
          <w:t>пунктами 3</w:t>
        </w:r>
      </w:hyperlink>
      <w:r w:rsidRPr="00932958">
        <w:rPr>
          <w:rFonts w:ascii="PT Astra Serif" w:eastAsia="Calibri" w:hAnsi="PT Astra Serif"/>
          <w:bCs/>
          <w:sz w:val="22"/>
          <w:szCs w:val="22"/>
          <w:lang w:eastAsia="en-US"/>
        </w:rPr>
        <w:t xml:space="preserve"> - </w:t>
      </w:r>
      <w:hyperlink w:anchor="P89" w:history="1">
        <w:r w:rsidRPr="00932958">
          <w:rPr>
            <w:rStyle w:val="a3"/>
            <w:rFonts w:ascii="PT Astra Serif" w:eastAsia="Calibri" w:hAnsi="PT Astra Serif"/>
            <w:bCs/>
            <w:color w:val="auto"/>
            <w:sz w:val="22"/>
            <w:szCs w:val="22"/>
            <w:lang w:eastAsia="en-US"/>
          </w:rPr>
          <w:t>9</w:t>
        </w:r>
      </w:hyperlink>
      <w:r w:rsidRPr="00932958">
        <w:rPr>
          <w:rFonts w:ascii="PT Astra Serif" w:eastAsia="Calibri" w:hAnsi="PT Astra Serif"/>
          <w:bCs/>
          <w:sz w:val="22"/>
          <w:szCs w:val="22"/>
          <w:lang w:eastAsia="en-US"/>
        </w:rPr>
        <w:t xml:space="preserve"> Правил, </w:t>
      </w:r>
      <w:r w:rsidRPr="00932958">
        <w:rPr>
          <w:rFonts w:ascii="PT Astra Serif" w:eastAsia="Calibri" w:hAnsi="PT Astra Serif"/>
          <w:bCs/>
          <w:sz w:val="22"/>
          <w:szCs w:val="22"/>
          <w:lang w:eastAsia="en-US"/>
        </w:rPr>
        <w:br/>
        <w:t xml:space="preserve">за исключением случая, предусмотренного </w:t>
      </w:r>
      <w:hyperlink w:anchor="P100" w:history="1">
        <w:r w:rsidRPr="00932958">
          <w:rPr>
            <w:rStyle w:val="a3"/>
            <w:rFonts w:ascii="PT Astra Serif" w:eastAsia="Calibri" w:hAnsi="PT Astra Serif"/>
            <w:bCs/>
            <w:color w:val="auto"/>
            <w:sz w:val="22"/>
            <w:szCs w:val="22"/>
            <w:lang w:eastAsia="en-US"/>
          </w:rPr>
          <w:t>пунктом 13</w:t>
        </w:r>
      </w:hyperlink>
      <w:r w:rsidRPr="00932958">
        <w:rPr>
          <w:rFonts w:ascii="PT Astra Serif" w:eastAsia="Calibri" w:hAnsi="PT Astra Serif"/>
          <w:bCs/>
          <w:sz w:val="22"/>
          <w:szCs w:val="22"/>
          <w:lang w:eastAsia="en-US"/>
        </w:rPr>
        <w:t xml:space="preserve"> Правил, в том числе рассчитывается как процент цены договора, или в случае, если контрактом предусмотрены этапы исполнения договора, как процент этапа исполнения договора (далее - цена договора (этапа)).</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41" w:name="P55"/>
      <w:bookmarkEnd w:id="41"/>
      <w:r w:rsidRPr="00932958">
        <w:rPr>
          <w:rFonts w:ascii="PT Astra Serif" w:eastAsia="Calibri" w:hAnsi="PT Astra Serif"/>
          <w:bCs/>
          <w:sz w:val="22"/>
          <w:szCs w:val="22"/>
          <w:lang w:eastAsia="en-US"/>
        </w:rPr>
        <w:t xml:space="preserve">7.4.2.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w:t>
      </w:r>
      <w:hyperlink w:anchor="P66" w:history="1">
        <w:r w:rsidRPr="00932958">
          <w:rPr>
            <w:rStyle w:val="a3"/>
            <w:rFonts w:ascii="PT Astra Serif" w:eastAsia="Calibri" w:hAnsi="PT Astra Serif"/>
            <w:bCs/>
            <w:color w:val="auto"/>
            <w:sz w:val="22"/>
            <w:szCs w:val="22"/>
            <w:lang w:eastAsia="en-US"/>
          </w:rPr>
          <w:t>пунктами 4</w:t>
        </w:r>
      </w:hyperlink>
      <w:r w:rsidRPr="00932958">
        <w:rPr>
          <w:rFonts w:ascii="PT Astra Serif" w:eastAsia="Calibri" w:hAnsi="PT Astra Serif"/>
          <w:bCs/>
          <w:sz w:val="22"/>
          <w:szCs w:val="22"/>
          <w:lang w:eastAsia="en-US"/>
        </w:rPr>
        <w:t xml:space="preserve"> - </w:t>
      </w:r>
      <w:hyperlink w:anchor="P88" w:history="1">
        <w:r w:rsidRPr="00932958">
          <w:rPr>
            <w:rStyle w:val="a3"/>
            <w:rFonts w:ascii="PT Astra Serif" w:eastAsia="Calibri" w:hAnsi="PT Astra Serif"/>
            <w:bCs/>
            <w:color w:val="auto"/>
            <w:sz w:val="22"/>
            <w:szCs w:val="22"/>
            <w:lang w:eastAsia="en-US"/>
          </w:rPr>
          <w:t>8</w:t>
        </w:r>
      </w:hyperlink>
      <w:r w:rsidRPr="00932958">
        <w:rPr>
          <w:rFonts w:ascii="PT Astra Serif" w:eastAsia="Calibri" w:hAnsi="PT Astra Serif"/>
          <w:bCs/>
          <w:sz w:val="22"/>
          <w:szCs w:val="22"/>
          <w:lang w:eastAsia="en-US"/>
        </w:rPr>
        <w:t xml:space="preserve"> Правил): </w:t>
      </w:r>
      <w:r w:rsidRPr="00932958">
        <w:rPr>
          <w:rFonts w:ascii="PT Astra Serif" w:eastAsia="Calibri" w:hAnsi="PT Astra Serif"/>
          <w:b/>
          <w:sz w:val="22"/>
          <w:szCs w:val="22"/>
          <w:u w:val="single"/>
          <w:lang w:eastAsia="en-US"/>
        </w:rPr>
        <w:t>10 процентов цены договора</w:t>
      </w:r>
      <w:r w:rsidRPr="00932958">
        <w:rPr>
          <w:rFonts w:ascii="PT Astra Serif" w:eastAsia="Calibri" w:hAnsi="PT Astra Serif"/>
          <w:bCs/>
          <w:sz w:val="22"/>
          <w:szCs w:val="22"/>
          <w:lang w:eastAsia="en-US"/>
        </w:rPr>
        <w:t xml:space="preserve"> (этапа) в случае, если цена договора (этапа) не превышает 3 млн. рублей.</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highlight w:val="yellow"/>
          <w:lang w:eastAsia="en-US"/>
        </w:rPr>
      </w:pPr>
      <w:bookmarkStart w:id="42" w:name="P66"/>
      <w:bookmarkEnd w:id="42"/>
      <w:r w:rsidRPr="00932958">
        <w:rPr>
          <w:rFonts w:ascii="PT Astra Serif" w:eastAsia="Calibri" w:hAnsi="PT Astra Serif"/>
          <w:bCs/>
          <w:sz w:val="22"/>
          <w:szCs w:val="22"/>
          <w:lang w:eastAsia="en-US"/>
        </w:rPr>
        <w:t xml:space="preserve">7.4.3. За каждый факт неисполнения или ненадлежащего исполнения Исполнителем обязательства, предусмотренного договором, в частности, предусмотренные пунктами: 1.8, 3.3, 4.10, 5.2, 5.3.3, 5.5, 6.4.6, 8.2, 8.3, 8.4, 12.3 которое не имеет стоимостного выражения, размер штрафа устанавливается в следующем порядке: </w:t>
      </w:r>
      <w:r w:rsidRPr="00932958">
        <w:rPr>
          <w:rFonts w:ascii="PT Astra Serif" w:eastAsia="Calibri" w:hAnsi="PT Astra Serif"/>
          <w:b/>
          <w:sz w:val="22"/>
          <w:szCs w:val="22"/>
          <w:u w:val="single"/>
          <w:lang w:eastAsia="en-US"/>
        </w:rPr>
        <w:t>1000 рублей, если цена договора не превышает 3 млн. рублей</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43" w:name="P88"/>
      <w:bookmarkStart w:id="44" w:name="P89"/>
      <w:bookmarkEnd w:id="43"/>
      <w:bookmarkEnd w:id="44"/>
      <w:r w:rsidRPr="00932958">
        <w:rPr>
          <w:rFonts w:ascii="PT Astra Serif" w:eastAsia="Calibri" w:hAnsi="PT Astra Serif"/>
          <w:bCs/>
          <w:sz w:val="22"/>
          <w:szCs w:val="22"/>
          <w:lang w:eastAsia="en-US"/>
        </w:rPr>
        <w:t xml:space="preserve">7.4.4. За каждый факт неисполнения заказчиком обязательств, предусмотренных договором, </w:t>
      </w:r>
      <w:r w:rsidRPr="00932958">
        <w:rPr>
          <w:rFonts w:ascii="PT Astra Serif" w:eastAsia="Calibri" w:hAnsi="PT Astra Serif"/>
          <w:bCs/>
          <w:sz w:val="22"/>
          <w:szCs w:val="22"/>
          <w:lang w:eastAsia="en-US"/>
        </w:rPr>
        <w:br/>
        <w:t xml:space="preserve">за исключением просрочки исполнения обязательств, предусмотренных договором, размер штрафа устанавливается в следующем порядке: </w:t>
      </w:r>
      <w:r w:rsidRPr="00932958">
        <w:rPr>
          <w:rFonts w:ascii="PT Astra Serif" w:eastAsia="Calibri" w:hAnsi="PT Astra Serif"/>
          <w:b/>
          <w:sz w:val="22"/>
          <w:szCs w:val="22"/>
          <w:u w:val="single"/>
          <w:lang w:eastAsia="en-US"/>
        </w:rPr>
        <w:t>1000 рублей, если цена договора не превышает 3 млн. рублей (включительно)</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r w:rsidRPr="00932958">
        <w:rPr>
          <w:rFonts w:ascii="PT Astra Serif" w:eastAsia="Calibri" w:hAnsi="PT Astra Serif"/>
          <w:bCs/>
          <w:sz w:val="22"/>
          <w:szCs w:val="22"/>
          <w:lang w:eastAsia="en-US"/>
        </w:rPr>
        <w:t xml:space="preserve">7.5.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r w:rsidRPr="00932958">
        <w:rPr>
          <w:rFonts w:ascii="PT Astra Serif" w:eastAsia="Calibri" w:hAnsi="PT Astra Serif"/>
          <w:bCs/>
          <w:sz w:val="22"/>
          <w:szCs w:val="22"/>
          <w:lang w:eastAsia="en-US"/>
        </w:rPr>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47473" w:rsidRPr="00932958" w:rsidRDefault="00B47473" w:rsidP="00B47473">
      <w:pPr>
        <w:autoSpaceDE w:val="0"/>
        <w:autoSpaceDN w:val="0"/>
        <w:adjustRightInd w:val="0"/>
        <w:ind w:firstLine="709"/>
        <w:jc w:val="both"/>
        <w:rPr>
          <w:rFonts w:ascii="PT Astra Serif" w:eastAsia="Calibri" w:hAnsi="PT Astra Serif"/>
          <w:bCs/>
          <w:sz w:val="22"/>
          <w:szCs w:val="22"/>
          <w:lang w:eastAsia="en-US"/>
        </w:rPr>
      </w:pPr>
      <w:bookmarkStart w:id="45" w:name="P100"/>
      <w:bookmarkEnd w:id="45"/>
      <w:r w:rsidRPr="00932958">
        <w:rPr>
          <w:rFonts w:ascii="PT Astra Serif" w:eastAsia="Calibri" w:hAnsi="PT Astra Serif"/>
          <w:bCs/>
          <w:sz w:val="22"/>
          <w:szCs w:val="22"/>
          <w:lang w:eastAsia="en-US"/>
        </w:rPr>
        <w:t xml:space="preserve">7.7.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 </w:t>
      </w:r>
    </w:p>
    <w:p w:rsidR="00B47473" w:rsidRPr="00932958" w:rsidRDefault="00B47473" w:rsidP="00B47473">
      <w:pPr>
        <w:pStyle w:val="af8"/>
        <w:ind w:firstLine="709"/>
        <w:jc w:val="both"/>
        <w:rPr>
          <w:rFonts w:ascii="PT Astra Serif" w:hAnsi="PT Astra Serif"/>
        </w:rPr>
      </w:pPr>
      <w:bookmarkStart w:id="46" w:name="_ref_22379456"/>
      <w:r w:rsidRPr="00932958">
        <w:rPr>
          <w:rFonts w:ascii="PT Astra Serif" w:hAnsi="PT Astra Serif"/>
        </w:rPr>
        <w:lastRenderedPageBreak/>
        <w:t>7.8. В случае нарушения Заказчиком обязательств по договору Исполнитель вправе требовать возмещения только реального ущерба. Упущенная выгода не возмещается.</w:t>
      </w:r>
      <w:bookmarkEnd w:id="46"/>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7.9. Сторона договора освобождаются от уплаты неустойки (штрафа, пени), если эта сторона докажет, что неисполнение или ненадлежащее исполнение обязательств, предусмотренных договором, произошло вследствие обстоятельств непреодолимой силы или по вине другой стороны </w:t>
      </w:r>
    </w:p>
    <w:p w:rsidR="00B47473" w:rsidRPr="00932958" w:rsidRDefault="00B47473" w:rsidP="00B47473">
      <w:pPr>
        <w:pStyle w:val="af8"/>
        <w:ind w:firstLine="709"/>
        <w:jc w:val="both"/>
        <w:rPr>
          <w:rFonts w:ascii="PT Astra Serif" w:hAnsi="PT Astra Serif"/>
          <w:highlight w:val="yellow"/>
        </w:rPr>
      </w:pPr>
      <w:r w:rsidRPr="00932958">
        <w:rPr>
          <w:rFonts w:ascii="PT Astra Serif" w:hAnsi="PT Astra Serif"/>
        </w:rPr>
        <w:t>7.10. Уплата неустойки (пени, штрафа) не освобождает сторону от исполнения или надлежащего исполнения обязательств, установленных договором.</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7.11. В случае нарушения Исполнителем обязательств по настоящему договору Заказчик вправе удержать начисленную за данное нарушение неустойку из суммы, подлежащей уплате по договору.</w:t>
      </w:r>
    </w:p>
    <w:bookmarkEnd w:id="33"/>
    <w:p w:rsidR="00B47473" w:rsidRPr="00932958" w:rsidRDefault="00B47473" w:rsidP="00B47473">
      <w:pPr>
        <w:pStyle w:val="af8"/>
        <w:ind w:firstLine="567"/>
        <w:rPr>
          <w:rFonts w:ascii="PT Astra Serif" w:hAnsi="PT Astra Serif"/>
        </w:rPr>
      </w:pPr>
    </w:p>
    <w:p w:rsidR="00B47473" w:rsidRPr="00932958" w:rsidRDefault="00B47473" w:rsidP="00B47473">
      <w:pPr>
        <w:pStyle w:val="af8"/>
        <w:ind w:firstLine="567"/>
        <w:jc w:val="center"/>
        <w:rPr>
          <w:rFonts w:ascii="PT Astra Serif" w:hAnsi="PT Astra Serif"/>
          <w:b/>
        </w:rPr>
      </w:pPr>
      <w:r w:rsidRPr="00932958">
        <w:rPr>
          <w:rFonts w:ascii="PT Astra Serif" w:hAnsi="PT Astra Serif"/>
          <w:b/>
        </w:rPr>
        <w:t>8. ФОРС-МАЖОРНЫЕ ОБСТОЯТЕЛЬСТВА</w:t>
      </w:r>
    </w:p>
    <w:p w:rsidR="00B47473" w:rsidRPr="00932958" w:rsidRDefault="00B47473" w:rsidP="00B47473">
      <w:pPr>
        <w:pStyle w:val="af8"/>
        <w:ind w:firstLine="709"/>
        <w:jc w:val="both"/>
        <w:rPr>
          <w:rFonts w:ascii="PT Astra Serif" w:hAnsi="PT Astra Serif"/>
          <w:noProof/>
        </w:rPr>
      </w:pPr>
      <w:bookmarkStart w:id="47" w:name="_Hlk183977522"/>
      <w:r w:rsidRPr="00932958">
        <w:rPr>
          <w:rFonts w:ascii="PT Astra Serif" w:hAnsi="PT Astra Serif"/>
          <w:noProof/>
        </w:rPr>
        <w:t xml:space="preserve">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Pr="00932958">
        <w:rPr>
          <w:rFonts w:ascii="PT Astra Serif" w:hAnsi="PT Astra Serif"/>
          <w:noProof/>
        </w:rPr>
        <w:br/>
        <w:t>на возможность исполнения сторонами своих обязательств по договору.</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 xml:space="preserve">8.2. При наступлении обстоятельств непреодолимой силы сторона должна без промедления, </w:t>
      </w:r>
      <w:r w:rsidRPr="00932958">
        <w:rPr>
          <w:rFonts w:ascii="PT Astra Serif" w:hAnsi="PT Astra Serif"/>
          <w:noProof/>
        </w:rPr>
        <w:br/>
      </w:r>
      <w:r w:rsidRPr="00932958">
        <w:rPr>
          <w:rFonts w:ascii="PT Astra Serif" w:hAnsi="PT Astra Serif"/>
          <w:b/>
          <w:bCs/>
          <w:noProof/>
          <w:u w:val="single"/>
        </w:rPr>
        <w:t>но не позднее 3 (трех) дней</w:t>
      </w:r>
      <w:r w:rsidRPr="00932958">
        <w:rPr>
          <w:rFonts w:ascii="PT Astra Serif" w:hAnsi="PT Astra Serif"/>
          <w:noProof/>
        </w:rPr>
        <w:t xml:space="preserve">,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Pr="00932958">
        <w:rPr>
          <w:rFonts w:ascii="PT Astra Serif" w:hAnsi="PT Astra Serif"/>
          <w:noProof/>
        </w:rPr>
        <w:br/>
        <w:t>на возможность исполнения обязательств по договору и срок исполнения обязательств.</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 xml:space="preserve">8.2.1. Признание обстоятельства непреодолимой силой: необходимо, чтобы оно носило чрезвычайный и непредотвратимый при данных условиях характер; требование чрезвычайности подразумавает исключительность рассматриваемого обстоятельства, наступление которого не является обычным в конкретных условиях; обстоятельство признается непредотвратимым, если любой участник гражданского оборота, осуществляющий аналогичную с должником деятельность, не мог бы избежать наступления этого обстоятельства или его последствий; наступление обстоятельств непреодолимой силы само по себе не прекращает обязательств должника, если исполнение остается возможным после того, </w:t>
      </w:r>
      <w:r w:rsidRPr="00932958">
        <w:rPr>
          <w:rFonts w:ascii="PT Astra Serif" w:hAnsi="PT Astra Serif"/>
          <w:noProof/>
        </w:rPr>
        <w:br/>
        <w:t>как они отпали; должник обязан принять все разумные меры для уменьшения ущерба, причиненного кредитору обстоятельством непреодолимой силы, в том числе уведомить кредитора о возникновении такого обстоятельства.</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8.2.2. Неотвратимость должна носить объективный, а не субъективный характер; признаки чрезвычайности и неотвратимости должны присутствовать одновременно, в соокупности.</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8.2.3. Действие непреодолимой силы должно быть связано с конкретными гражданско-правовыми обязательствами сторон и быть непосредственной причиной невозможности их исполнения или ненадлежащего исполнения.</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8.2.4. Бремя доказывания наличия обстоятельств непреодолимой силы лежит на должнике.</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 xml:space="preserve">8.3. По прекращении указанных обстоятельств сторона должна без промедления, </w:t>
      </w:r>
      <w:r w:rsidRPr="00932958">
        <w:rPr>
          <w:rFonts w:ascii="PT Astra Serif" w:hAnsi="PT Astra Serif"/>
          <w:b/>
          <w:bCs/>
          <w:noProof/>
          <w:u w:val="single"/>
        </w:rPr>
        <w:t>но не позднее 3  (трех) дней</w:t>
      </w:r>
      <w:r w:rsidRPr="00932958">
        <w:rPr>
          <w:rFonts w:ascii="PT Astra Serif" w:hAnsi="PT Astra Serif"/>
          <w:noProof/>
        </w:rPr>
        <w:t xml:space="preserve">,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w:t>
      </w:r>
      <w:r w:rsidRPr="00932958">
        <w:rPr>
          <w:rFonts w:ascii="PT Astra Serif" w:hAnsi="PT Astra Serif"/>
          <w:noProof/>
        </w:rPr>
        <w:br/>
        <w:t>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 xml:space="preserve">8.4. Сторона должна </w:t>
      </w:r>
      <w:r w:rsidRPr="00932958">
        <w:rPr>
          <w:rFonts w:ascii="PT Astra Serif" w:hAnsi="PT Astra Serif"/>
          <w:b/>
          <w:bCs/>
          <w:noProof/>
          <w:u w:val="single"/>
        </w:rPr>
        <w:t>в течение 10 (десяти) дней</w:t>
      </w:r>
      <w:r w:rsidRPr="00932958">
        <w:rPr>
          <w:rFonts w:ascii="PT Astra Serif" w:hAnsi="PT Astra Serif"/>
          <w:noProof/>
        </w:rPr>
        <w:t xml:space="preserve">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8.5.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47473" w:rsidRPr="00932958" w:rsidRDefault="00B47473" w:rsidP="00B47473">
      <w:pPr>
        <w:pStyle w:val="af8"/>
        <w:ind w:firstLine="709"/>
        <w:jc w:val="both"/>
        <w:rPr>
          <w:rFonts w:ascii="PT Astra Serif" w:hAnsi="PT Astra Serif"/>
          <w:noProof/>
        </w:rPr>
      </w:pPr>
      <w:r w:rsidRPr="00932958">
        <w:rPr>
          <w:rFonts w:ascii="PT Astra Serif" w:hAnsi="PT Astra Serif"/>
          <w:noProof/>
        </w:rPr>
        <w:t xml:space="preserve">8.6. Если форс-мажорные обстоятельства и их последствия продолжают действовать </w:t>
      </w:r>
      <w:r w:rsidRPr="00932958">
        <w:rPr>
          <w:rFonts w:ascii="PT Astra Serif" w:hAnsi="PT Astra Serif"/>
          <w:b/>
          <w:bCs/>
          <w:noProof/>
          <w:u w:val="single"/>
        </w:rPr>
        <w:t>более 1 (одного) месяца</w:t>
      </w:r>
      <w:r w:rsidRPr="00932958">
        <w:rPr>
          <w:rFonts w:ascii="PT Astra Serif" w:hAnsi="PT Astra Serif"/>
          <w:noProof/>
        </w:rPr>
        <w:t>,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bookmarkEnd w:id="47"/>
    <w:p w:rsidR="00B47473" w:rsidRPr="00932958" w:rsidRDefault="00B47473" w:rsidP="00B47473">
      <w:pPr>
        <w:pStyle w:val="af8"/>
        <w:tabs>
          <w:tab w:val="left" w:pos="284"/>
        </w:tabs>
        <w:ind w:firstLine="567"/>
        <w:jc w:val="center"/>
        <w:rPr>
          <w:rFonts w:ascii="PT Astra Serif" w:hAnsi="PT Astra Serif"/>
          <w:b/>
        </w:rPr>
      </w:pPr>
      <w:r w:rsidRPr="00932958">
        <w:rPr>
          <w:rFonts w:ascii="PT Astra Serif" w:hAnsi="PT Astra Serif"/>
          <w:b/>
        </w:rPr>
        <w:t>9. ИЗМЕНЕНИЕ, РАСТОРЖЕНИЕ ДОГОВОРА</w:t>
      </w:r>
    </w:p>
    <w:p w:rsidR="00B47473" w:rsidRPr="00932958" w:rsidRDefault="00B47473" w:rsidP="00B47473">
      <w:pPr>
        <w:pStyle w:val="af8"/>
        <w:ind w:firstLine="567"/>
        <w:jc w:val="center"/>
        <w:rPr>
          <w:rFonts w:ascii="PT Astra Serif" w:hAnsi="PT Astra Serif"/>
          <w:b/>
        </w:rPr>
      </w:pPr>
    </w:p>
    <w:p w:rsidR="00B47473" w:rsidRPr="00932958" w:rsidRDefault="00B47473" w:rsidP="00B47473">
      <w:pPr>
        <w:pStyle w:val="af8"/>
        <w:ind w:firstLine="709"/>
        <w:jc w:val="both"/>
        <w:rPr>
          <w:rFonts w:ascii="PT Astra Serif" w:hAnsi="PT Astra Serif"/>
        </w:rPr>
      </w:pPr>
      <w:r w:rsidRPr="00932958">
        <w:rPr>
          <w:rFonts w:ascii="PT Astra Serif" w:hAnsi="PT Astra Serif"/>
        </w:rPr>
        <w:t>9.1. Договор может быть изменен по соглашению сторон в случаях, предусмотренных договором, Гражданским кодексом Российской Федерации и Федеральным законом от 05.04.2013 № 44 - ФЗ.</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lastRenderedPageBreak/>
        <w:t>9.2. Все изменения к договору действительны, если они оформлены в виде дополнительного соглашения к договору и подписаны сторонами.</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9.2.1. При исполнении договора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Pr="00932958">
        <w:rPr>
          <w:rFonts w:ascii="PT Astra Serif" w:hAnsi="PT Astra Serif"/>
        </w:rPr>
        <w:br/>
        <w:t>и функциональными характеристиками, указанными в договоре.</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9.3. Договор может быть расторгнут в порядке, установленном законодательством Российской Федерации, исключительно по следующим основаниям:</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9.3.1. по соглашению сторон;</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9.3.2. 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9.4. В случае расторжения договора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оказанных на момент расторжения договора, </w:t>
      </w:r>
      <w:r w:rsidRPr="00932958">
        <w:rPr>
          <w:rFonts w:ascii="PT Astra Serif" w:hAnsi="PT Astra Serif"/>
        </w:rPr>
        <w:br/>
        <w:t xml:space="preserve">в случае, если возможно определить стоимость частично оказанной услуги и между сторонами отсутствует спор относительно объема и стоимости фактически оказанных услуг на момент расторжения договора. </w:t>
      </w:r>
      <w:r w:rsidRPr="00932958">
        <w:rPr>
          <w:rFonts w:ascii="PT Astra Serif" w:hAnsi="PT Astra Serif"/>
        </w:rPr>
        <w:br/>
        <w:t>В случае если стороны не пришли к соглашению, спор решается в судебном порядке.</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9.5. Если в результате издания акта органа государственной власти Российской Федерации исполнение Государственным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rsidR="00B47473" w:rsidRPr="00932958" w:rsidRDefault="00B47473" w:rsidP="00B47473">
      <w:pPr>
        <w:pStyle w:val="af8"/>
        <w:ind w:firstLine="709"/>
        <w:jc w:val="both"/>
        <w:rPr>
          <w:rFonts w:ascii="PT Astra Serif" w:hAnsi="PT Astra Serif"/>
          <w:bCs/>
        </w:rPr>
      </w:pPr>
      <w:bookmarkStart w:id="48" w:name="_ref_853636"/>
      <w:r w:rsidRPr="00932958">
        <w:rPr>
          <w:rFonts w:ascii="PT Astra Serif" w:hAnsi="PT Astra Serif"/>
          <w:bCs/>
        </w:rPr>
        <w:t xml:space="preserve">9.6. </w:t>
      </w:r>
      <w:bookmarkStart w:id="49" w:name="_ref_1470972"/>
      <w:bookmarkEnd w:id="48"/>
      <w:r w:rsidRPr="00932958">
        <w:rPr>
          <w:rFonts w:ascii="PT Astra Serif" w:hAnsi="PT Astra Serif"/>
          <w:bCs/>
        </w:rPr>
        <w:t xml:space="preserve">Нарушение Исполнителем срока оказания услуг признается сторонами существенным нарушением </w:t>
      </w:r>
      <w:bookmarkEnd w:id="49"/>
      <w:r w:rsidRPr="00932958">
        <w:rPr>
          <w:rFonts w:ascii="PT Astra Serif" w:hAnsi="PT Astra Serif"/>
          <w:bCs/>
        </w:rPr>
        <w:t>договора.</w:t>
      </w:r>
    </w:p>
    <w:p w:rsidR="00B47473" w:rsidRPr="00932958" w:rsidRDefault="00B47473" w:rsidP="00B47473">
      <w:pPr>
        <w:pStyle w:val="28"/>
        <w:tabs>
          <w:tab w:val="left" w:pos="6480"/>
        </w:tabs>
        <w:spacing w:line="240" w:lineRule="auto"/>
        <w:ind w:right="-1"/>
        <w:contextualSpacing/>
        <w:jc w:val="center"/>
        <w:rPr>
          <w:rFonts w:ascii="PT Astra Serif" w:hAnsi="PT Astra Serif"/>
          <w:b/>
          <w:sz w:val="22"/>
          <w:szCs w:val="22"/>
        </w:rPr>
      </w:pPr>
      <w:r w:rsidRPr="00932958">
        <w:rPr>
          <w:rFonts w:ascii="PT Astra Serif" w:hAnsi="PT Astra Serif"/>
          <w:b/>
          <w:sz w:val="22"/>
          <w:szCs w:val="22"/>
        </w:rPr>
        <w:t>10. АНТИКОРРУПЦИОННАЯ ОГОВОРКА</w:t>
      </w:r>
    </w:p>
    <w:p w:rsidR="00B47473" w:rsidRPr="00932958" w:rsidRDefault="00B47473" w:rsidP="00B47473">
      <w:pPr>
        <w:pStyle w:val="28"/>
        <w:tabs>
          <w:tab w:val="left" w:pos="6480"/>
        </w:tabs>
        <w:spacing w:line="240" w:lineRule="auto"/>
        <w:ind w:right="-1"/>
        <w:contextualSpacing/>
        <w:jc w:val="center"/>
        <w:rPr>
          <w:rFonts w:ascii="PT Astra Serif" w:hAnsi="PT Astra Serif"/>
          <w:b/>
          <w:sz w:val="22"/>
          <w:szCs w:val="22"/>
        </w:rPr>
      </w:pPr>
    </w:p>
    <w:p w:rsidR="00B47473" w:rsidRPr="00932958" w:rsidRDefault="00B47473" w:rsidP="00B47473">
      <w:pPr>
        <w:pStyle w:val="28"/>
        <w:tabs>
          <w:tab w:val="left" w:pos="6480"/>
        </w:tabs>
        <w:spacing w:line="240" w:lineRule="auto"/>
        <w:ind w:firstLine="709"/>
        <w:contextualSpacing/>
        <w:rPr>
          <w:rFonts w:ascii="PT Astra Serif" w:hAnsi="PT Astra Serif"/>
          <w:sz w:val="22"/>
          <w:szCs w:val="22"/>
        </w:rPr>
      </w:pPr>
      <w:bookmarkStart w:id="50" w:name="Par276"/>
      <w:bookmarkEnd w:id="50"/>
      <w:r w:rsidRPr="00932958">
        <w:rPr>
          <w:rFonts w:ascii="PT Astra Serif" w:hAnsi="PT Astra Serif"/>
          <w:sz w:val="22"/>
          <w:szCs w:val="22"/>
        </w:rPr>
        <w:t xml:space="preserve">10.1. При исполнении своих обязательств по настоящему договору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B47473" w:rsidRPr="00932958" w:rsidRDefault="00B47473" w:rsidP="00B47473">
      <w:pPr>
        <w:pStyle w:val="28"/>
        <w:tabs>
          <w:tab w:val="left" w:pos="1134"/>
        </w:tabs>
        <w:spacing w:line="240" w:lineRule="auto"/>
        <w:ind w:firstLine="709"/>
        <w:contextualSpacing/>
        <w:rPr>
          <w:rFonts w:ascii="PT Astra Serif" w:hAnsi="PT Astra Serif"/>
          <w:sz w:val="22"/>
          <w:szCs w:val="22"/>
        </w:rPr>
      </w:pPr>
      <w:r w:rsidRPr="00932958">
        <w:rPr>
          <w:rFonts w:ascii="PT Astra Serif" w:hAnsi="PT Astra Serif"/>
          <w:sz w:val="22"/>
          <w:szCs w:val="22"/>
        </w:rPr>
        <w:t>При исполнении своих обязательств по настоящему договору стороны, их аффилированные лица, работники, сотрудники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B47473" w:rsidRPr="00932958" w:rsidRDefault="00B47473" w:rsidP="00B47473">
      <w:pPr>
        <w:pStyle w:val="28"/>
        <w:spacing w:line="240" w:lineRule="auto"/>
        <w:ind w:firstLine="709"/>
        <w:contextualSpacing/>
        <w:rPr>
          <w:rFonts w:ascii="PT Astra Serif" w:hAnsi="PT Astra Serif"/>
          <w:sz w:val="22"/>
          <w:szCs w:val="22"/>
        </w:rPr>
      </w:pPr>
      <w:r w:rsidRPr="00932958">
        <w:rPr>
          <w:rFonts w:ascii="PT Astra Serif" w:hAnsi="PT Astra Serif"/>
          <w:sz w:val="22"/>
          <w:szCs w:val="22"/>
        </w:rPr>
        <w:t>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 Особенности применения предусмотренных статьей 16 Федерального закона от 29.07.1998 № 135-ФЗ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 (статья 16 Федерального закона от 29.07.1998 № 135-ФЗ.</w:t>
      </w:r>
    </w:p>
    <w:p w:rsidR="00B47473" w:rsidRPr="00932958" w:rsidRDefault="00B47473" w:rsidP="00B47473">
      <w:pPr>
        <w:pStyle w:val="28"/>
        <w:tabs>
          <w:tab w:val="left" w:pos="6480"/>
        </w:tabs>
        <w:spacing w:line="240" w:lineRule="auto"/>
        <w:ind w:firstLine="709"/>
        <w:contextualSpacing/>
        <w:rPr>
          <w:rFonts w:ascii="PT Astra Serif" w:hAnsi="PT Astra Serif"/>
          <w:sz w:val="22"/>
          <w:szCs w:val="22"/>
        </w:rPr>
      </w:pPr>
      <w:bookmarkStart w:id="51" w:name="Par278"/>
      <w:bookmarkEnd w:id="51"/>
      <w:r w:rsidRPr="00932958">
        <w:rPr>
          <w:rFonts w:ascii="PT Astra Serif" w:hAnsi="PT Astra Serif"/>
          <w:sz w:val="22"/>
          <w:szCs w:val="22"/>
        </w:rPr>
        <w:t xml:space="preserve">10.2. В случае возникновения у Стороны подозрений, что произошло или может произойти нарушение каких-либо положений пункта 10.1,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w:t>
      </w:r>
      <w:r w:rsidRPr="00932958">
        <w:rPr>
          <w:rFonts w:ascii="PT Astra Serif" w:hAnsi="PT Astra Serif"/>
          <w:b/>
          <w:bCs/>
          <w:sz w:val="22"/>
          <w:szCs w:val="22"/>
          <w:u w:val="single"/>
        </w:rPr>
        <w:t>в течение 20 (двадцати) рабочих дней</w:t>
      </w:r>
      <w:r w:rsidRPr="00932958">
        <w:rPr>
          <w:rFonts w:ascii="PT Astra Serif" w:hAnsi="PT Astra Serif"/>
          <w:sz w:val="22"/>
          <w:szCs w:val="22"/>
        </w:rPr>
        <w:t xml:space="preserve"> с даты получения письменного уведомления.</w:t>
      </w:r>
    </w:p>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w:t>
      </w:r>
      <w:r w:rsidRPr="00932958">
        <w:rPr>
          <w:rFonts w:ascii="PT Astra Serif" w:hAnsi="PT Astra Serif"/>
        </w:rPr>
        <w:br/>
        <w:t>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B47473" w:rsidRPr="00932958" w:rsidRDefault="00B47473" w:rsidP="00B47473">
      <w:pPr>
        <w:pStyle w:val="af8"/>
        <w:ind w:firstLine="567"/>
        <w:jc w:val="both"/>
        <w:rPr>
          <w:rFonts w:ascii="PT Astra Serif" w:hAnsi="PT Astra Serif"/>
        </w:rPr>
      </w:pPr>
    </w:p>
    <w:p w:rsidR="00B47473" w:rsidRPr="00932958" w:rsidRDefault="00B47473" w:rsidP="00B47473">
      <w:pPr>
        <w:pStyle w:val="af8"/>
        <w:ind w:firstLine="567"/>
        <w:jc w:val="center"/>
        <w:rPr>
          <w:rFonts w:ascii="PT Astra Serif" w:hAnsi="PT Astra Serif"/>
          <w:b/>
        </w:rPr>
      </w:pPr>
      <w:r w:rsidRPr="00932958">
        <w:rPr>
          <w:rFonts w:ascii="PT Astra Serif" w:hAnsi="PT Astra Serif"/>
          <w:b/>
        </w:rPr>
        <w:t>11. ПОРЯДОК РАЗРЕШЕНИЯ СПОРОВ</w:t>
      </w:r>
    </w:p>
    <w:p w:rsidR="00B47473" w:rsidRPr="00932958" w:rsidRDefault="00B47473" w:rsidP="00B47473">
      <w:pPr>
        <w:pStyle w:val="af8"/>
        <w:ind w:firstLine="567"/>
        <w:jc w:val="center"/>
        <w:rPr>
          <w:rFonts w:ascii="PT Astra Serif" w:hAnsi="PT Astra Serif"/>
          <w:b/>
        </w:rPr>
      </w:pP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11.1. Все споры, возникающие в процессе заключения и исполнения договора, решаются сторонами </w:t>
      </w:r>
      <w:r w:rsidRPr="00932958">
        <w:rPr>
          <w:rFonts w:ascii="PT Astra Serif" w:hAnsi="PT Astra Serif"/>
          <w:bCs/>
        </w:rPr>
        <w:br/>
        <w:t xml:space="preserve">в добровольном порядке. При недостижении соглашения сторон, спор подлежит разрешению </w:t>
      </w:r>
      <w:r w:rsidRPr="00932958">
        <w:rPr>
          <w:rFonts w:ascii="PT Astra Serif" w:hAnsi="PT Astra Serif"/>
          <w:bCs/>
        </w:rPr>
        <w:br/>
        <w:t>в Арбитражном суде Удмуртской Республики.</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11.2.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11.3. Претензия должна содержать требования заинтересованной стороны и их обоснование </w:t>
      </w:r>
      <w:r w:rsidRPr="00932958">
        <w:rPr>
          <w:rFonts w:ascii="PT Astra Serif" w:hAnsi="PT Astra Serif"/>
          <w:bCs/>
        </w:rPr>
        <w:br/>
        <w:t xml:space="preserve">с указанием нарушенных другой стороной норм законодательства и (или) условий договора. </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К претензии должны быть приложены копии документов, подтверждающих изложенные в ней обстоятельства.</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11.4. Сторона, которая получила претензию, обязана ее рассмотреть и направить письменный мотивированный ответ другой стороне в срок </w:t>
      </w:r>
      <w:r w:rsidRPr="00932958">
        <w:rPr>
          <w:rFonts w:ascii="PT Astra Serif" w:hAnsi="PT Astra Serif"/>
          <w:b/>
          <w:u w:val="single"/>
        </w:rPr>
        <w:t>30 календарных дней</w:t>
      </w:r>
      <w:r w:rsidRPr="00932958">
        <w:rPr>
          <w:rFonts w:ascii="PT Astra Serif" w:hAnsi="PT Astra Serif"/>
          <w:bCs/>
        </w:rPr>
        <w:t xml:space="preserve"> с момента получения претензии.</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11.5.  Заинтересованная сторона вправе обратиться в суд по истечении </w:t>
      </w:r>
      <w:r w:rsidRPr="00932958">
        <w:rPr>
          <w:rFonts w:ascii="PT Astra Serif" w:hAnsi="PT Astra Serif"/>
          <w:b/>
          <w:u w:val="single"/>
        </w:rPr>
        <w:t>30 календарных дней</w:t>
      </w:r>
      <w:r w:rsidRPr="00932958">
        <w:rPr>
          <w:rFonts w:ascii="PT Astra Serif" w:hAnsi="PT Astra Serif"/>
          <w:bCs/>
        </w:rPr>
        <w:t xml:space="preserve"> со дня направления претензии либо в случае, когда ответ на претензию от другой стороны был получен, </w:t>
      </w:r>
      <w:r w:rsidRPr="00932958">
        <w:rPr>
          <w:rFonts w:ascii="PT Astra Serif" w:hAnsi="PT Astra Serif"/>
          <w:bCs/>
        </w:rPr>
        <w:br/>
        <w:t>но заинтересованная сторона по каким-либо причинам с ним не согласна.</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11.6. Заказчик вправе заявлять претензии по вопросам, связанным с неисполнением (ненадлежащим исполнением) условий договора, в том числе по количеству и качеству оказанных услуг.</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11.7. При исполнении своих обязательств по договору стороны должны действовать добросовестно </w:t>
      </w:r>
      <w:r w:rsidRPr="00932958">
        <w:rPr>
          <w:rFonts w:ascii="PT Astra Serif" w:hAnsi="PT Astra Serif"/>
          <w:bCs/>
        </w:rPr>
        <w:br/>
        <w:t>и разумно. При исполнении договора ни одна из сторон не вправе извлекать преимущество из своего незаконного или недобросовестного поведения.</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11.8. При возникновении любых противоречий, претензий и разногласий, а также споров, связанных с исполнением договора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договора.</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11.9.  Все неурегулированные разногласия разрешаются сторонами в судебном порядке.</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11.11. Заказчик вправе принять решение об одностороннем отказе от исполнения договора </w:t>
      </w:r>
      <w:r w:rsidRPr="00932958">
        <w:rPr>
          <w:rFonts w:ascii="PT Astra Serif" w:hAnsi="PT Astra Serif"/>
          <w:bCs/>
        </w:rPr>
        <w:br/>
        <w:t xml:space="preserve">в соответствии с гражданским законодательством Российской Федерации и Федеральным законом </w:t>
      </w:r>
      <w:r w:rsidRPr="00932958">
        <w:rPr>
          <w:rFonts w:ascii="PT Astra Serif" w:hAnsi="PT Astra Serif"/>
          <w:bCs/>
        </w:rPr>
        <w:br/>
        <w:t>от 05.04.2013 № 44 – ФЗ.</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 xml:space="preserve">11.12.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 </w:t>
      </w:r>
      <w:r w:rsidRPr="00932958">
        <w:rPr>
          <w:rFonts w:ascii="PT Astra Serif" w:hAnsi="PT Astra Serif"/>
          <w:bCs/>
        </w:rPr>
        <w:br/>
        <w:t>в соответствии с частью 8 статьи 95 Федерального закона от 05.04.2013 № 44 – ФЗ.</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11.13.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11.14. Односторонне расторжение договора осуществляется в соответствии с требованиями статьи 95 Федерального закона от 05.04.2013 № 44 – ФЗ.</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11.15. Договор может быть изменен по соглашению сторон в случаях, предусмотренных Гражданским кодексом Российской Федерации и Федеральным законом от 05.04.2013 № 44 – ФЗ.</w:t>
      </w:r>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11.16. Все изменения к договору действительны, если они оформлены в виде дополнительного соглашения к договору и подписаны сторонами.</w:t>
      </w:r>
    </w:p>
    <w:p w:rsidR="00B47473" w:rsidRPr="00932958" w:rsidRDefault="00B47473" w:rsidP="00B47473">
      <w:pPr>
        <w:pStyle w:val="af8"/>
        <w:rPr>
          <w:rFonts w:ascii="PT Astra Serif" w:hAnsi="PT Astra Serif"/>
          <w:b/>
        </w:rPr>
      </w:pPr>
    </w:p>
    <w:p w:rsidR="00B47473" w:rsidRPr="00932958" w:rsidRDefault="00B47473" w:rsidP="00B47473">
      <w:pPr>
        <w:pStyle w:val="af8"/>
        <w:ind w:firstLine="567"/>
        <w:jc w:val="center"/>
        <w:rPr>
          <w:rFonts w:ascii="PT Astra Serif" w:hAnsi="PT Astra Serif"/>
          <w:b/>
        </w:rPr>
      </w:pPr>
      <w:r w:rsidRPr="00932958">
        <w:rPr>
          <w:rFonts w:ascii="PT Astra Serif" w:hAnsi="PT Astra Serif"/>
          <w:b/>
        </w:rPr>
        <w:t>12. СРОК ДЕЙСТВИЯ ДОГОВОРА И ПРОЧИЕ УСЛОВИЯ</w:t>
      </w:r>
    </w:p>
    <w:p w:rsidR="00B47473" w:rsidRPr="00932958" w:rsidRDefault="00B47473" w:rsidP="00B47473">
      <w:pPr>
        <w:pStyle w:val="af8"/>
        <w:ind w:firstLine="567"/>
        <w:jc w:val="center"/>
        <w:rPr>
          <w:rFonts w:ascii="PT Astra Serif" w:hAnsi="PT Astra Serif"/>
          <w:b/>
        </w:rPr>
      </w:pPr>
    </w:p>
    <w:p w:rsidR="00B47473" w:rsidRPr="00932958" w:rsidRDefault="00B47473" w:rsidP="00B47473">
      <w:pPr>
        <w:pStyle w:val="af8"/>
        <w:ind w:firstLine="709"/>
        <w:jc w:val="both"/>
        <w:rPr>
          <w:rFonts w:ascii="PT Astra Serif" w:hAnsi="PT Astra Serif"/>
          <w:bCs/>
        </w:rPr>
      </w:pPr>
      <w:bookmarkStart w:id="52" w:name="_ref_1438048"/>
      <w:r w:rsidRPr="00932958">
        <w:rPr>
          <w:rFonts w:ascii="PT Astra Serif" w:hAnsi="PT Astra Serif"/>
          <w:bCs/>
        </w:rPr>
        <w:t>12.1. Договор вступает в силу и становится обязательным для сторон с момента его заключения.</w:t>
      </w:r>
      <w:bookmarkEnd w:id="52"/>
    </w:p>
    <w:p w:rsidR="00B47473" w:rsidRPr="00932958" w:rsidRDefault="00B47473" w:rsidP="00B47473">
      <w:pPr>
        <w:pStyle w:val="af8"/>
        <w:ind w:firstLine="709"/>
        <w:jc w:val="both"/>
        <w:rPr>
          <w:rFonts w:ascii="PT Astra Serif" w:hAnsi="PT Astra Serif"/>
          <w:bCs/>
          <w:color w:val="FF0000"/>
        </w:rPr>
      </w:pPr>
      <w:bookmarkStart w:id="53" w:name="_ref_1438049"/>
      <w:r w:rsidRPr="00932958">
        <w:rPr>
          <w:rFonts w:ascii="PT Astra Serif" w:hAnsi="PT Astra Serif"/>
          <w:bCs/>
        </w:rPr>
        <w:t xml:space="preserve">12.2. </w:t>
      </w:r>
      <w:bookmarkEnd w:id="53"/>
      <w:r w:rsidRPr="00932958">
        <w:rPr>
          <w:rFonts w:ascii="PT Astra Serif" w:hAnsi="PT Astra Serif"/>
          <w:bCs/>
        </w:rPr>
        <w:t>Настоящий договор вступает в силу с момента его подписания обеими сторонами и действует до «31» декабря 202</w:t>
      </w:r>
      <w:r>
        <w:rPr>
          <w:rFonts w:ascii="PT Astra Serif" w:hAnsi="PT Astra Serif"/>
          <w:bCs/>
        </w:rPr>
        <w:t>6</w:t>
      </w:r>
      <w:r w:rsidRPr="00932958">
        <w:rPr>
          <w:rFonts w:ascii="PT Astra Serif" w:hAnsi="PT Astra Serif"/>
          <w:bCs/>
        </w:rPr>
        <w:t>г.</w:t>
      </w:r>
      <w:r w:rsidRPr="00932958">
        <w:rPr>
          <w:rStyle w:val="a8"/>
          <w:rFonts w:ascii="PT Astra Serif" w:hAnsi="PT Astra Serif"/>
          <w:bCs/>
        </w:rPr>
        <w:footnoteReference w:id="13"/>
      </w:r>
      <w:r w:rsidRPr="00932958">
        <w:rPr>
          <w:rFonts w:ascii="PT Astra Serif" w:hAnsi="PT Astra Serif"/>
          <w:bCs/>
        </w:rPr>
        <w:t xml:space="preserve">  </w:t>
      </w:r>
      <w:bookmarkStart w:id="54" w:name="_Hlk183977314"/>
      <w:r w:rsidRPr="00932958">
        <w:rPr>
          <w:rFonts w:ascii="PT Astra Serif" w:hAnsi="PT Astra Serif"/>
          <w:bCs/>
        </w:rPr>
        <w:t xml:space="preserve">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 Окончание срока действия договора не освобождает стороны от ответственности за его нарушение, а также возмещения убытков. </w:t>
      </w:r>
      <w:bookmarkEnd w:id="54"/>
    </w:p>
    <w:p w:rsidR="00B47473" w:rsidRPr="00932958" w:rsidRDefault="00B47473" w:rsidP="00B47473">
      <w:pPr>
        <w:pStyle w:val="af8"/>
        <w:ind w:firstLine="709"/>
        <w:jc w:val="both"/>
        <w:rPr>
          <w:rFonts w:ascii="PT Astra Serif" w:hAnsi="PT Astra Serif"/>
          <w:bCs/>
        </w:rPr>
      </w:pPr>
      <w:bookmarkStart w:id="55" w:name="_ref_1438054"/>
      <w:r w:rsidRPr="00932958">
        <w:rPr>
          <w:rFonts w:ascii="PT Astra Serif" w:hAnsi="PT Astra Serif"/>
          <w:bCs/>
        </w:rPr>
        <w:lastRenderedPageBreak/>
        <w:t xml:space="preserve">12.3. В случае изменения юридических адресов, банковских и иных реквизитов, указанных </w:t>
      </w:r>
      <w:r w:rsidRPr="00932958">
        <w:rPr>
          <w:rFonts w:ascii="PT Astra Serif" w:hAnsi="PT Astra Serif"/>
          <w:bCs/>
        </w:rPr>
        <w:br/>
        <w:t xml:space="preserve">в договоре, сторона обязана сообщить об этом другой стороне </w:t>
      </w:r>
      <w:r w:rsidRPr="00932958">
        <w:rPr>
          <w:rFonts w:ascii="PT Astra Serif" w:hAnsi="PT Astra Serif"/>
          <w:b/>
          <w:u w:val="single"/>
        </w:rPr>
        <w:t>в течение 1 (одного) рабочего</w:t>
      </w:r>
      <w:r w:rsidRPr="00932958">
        <w:rPr>
          <w:rFonts w:ascii="PT Astra Serif" w:hAnsi="PT Astra Serif"/>
          <w:bCs/>
        </w:rPr>
        <w:t xml:space="preserve"> дня </w:t>
      </w:r>
      <w:r w:rsidRPr="00932958">
        <w:rPr>
          <w:rFonts w:ascii="PT Astra Serif" w:hAnsi="PT Astra Serif"/>
          <w:bCs/>
        </w:rPr>
        <w:br/>
        <w:t>в письменной форме.</w:t>
      </w:r>
      <w:bookmarkEnd w:id="55"/>
      <w:r w:rsidRPr="00932958">
        <w:rPr>
          <w:rFonts w:ascii="PT Astra Serif" w:hAnsi="PT Astra Serif"/>
          <w:bCs/>
        </w:rPr>
        <w:t xml:space="preserve"> </w:t>
      </w:r>
      <w:r w:rsidRPr="00932958">
        <w:rPr>
          <w:rFonts w:ascii="PT Astra Serif" w:hAnsi="PT Astra Serif"/>
        </w:rPr>
        <w:t>В противном случае все риски, связанные с направлением Исполнителю документов или перечислением денежных средств на указанный в договоре счет, несет Исполнитель.</w:t>
      </w:r>
    </w:p>
    <w:p w:rsidR="00B47473" w:rsidRPr="00932958" w:rsidRDefault="00B47473" w:rsidP="00B47473">
      <w:pPr>
        <w:pStyle w:val="af8"/>
        <w:ind w:firstLine="709"/>
        <w:jc w:val="both"/>
        <w:rPr>
          <w:rFonts w:ascii="PT Astra Serif" w:hAnsi="PT Astra Serif"/>
          <w:bCs/>
        </w:rPr>
      </w:pPr>
      <w:bookmarkStart w:id="56" w:name="_ref_2117126"/>
      <w:r w:rsidRPr="00932958">
        <w:rPr>
          <w:rFonts w:ascii="PT Astra Serif" w:hAnsi="PT Astra Serif"/>
          <w:bCs/>
        </w:rPr>
        <w:t xml:space="preserve">12.4. </w:t>
      </w:r>
      <w:bookmarkStart w:id="57" w:name="_Hlk183977098"/>
      <w:r w:rsidRPr="00932958">
        <w:rPr>
          <w:rFonts w:ascii="PT Astra Serif" w:hAnsi="PT Astra Serif"/>
          <w:bCs/>
        </w:rPr>
        <w:t xml:space="preserve">Все юридически значимые сообщения должны направляться исключительно по почтовому адресу, который указан в разделе договора 13 «Юридические адреса, банковские реквизиты сторон </w:t>
      </w:r>
      <w:r w:rsidRPr="00932958">
        <w:rPr>
          <w:rFonts w:ascii="PT Astra Serif" w:hAnsi="PT Astra Serif"/>
          <w:bCs/>
        </w:rPr>
        <w:br/>
        <w:t>на момент подписания договора». Направление сообщения по другим адресам не может считаться надлежащим.</w:t>
      </w:r>
      <w:bookmarkEnd w:id="56"/>
    </w:p>
    <w:p w:rsidR="00B47473" w:rsidRPr="00932958" w:rsidRDefault="00B47473" w:rsidP="00B47473">
      <w:pPr>
        <w:pStyle w:val="af8"/>
        <w:ind w:firstLine="709"/>
        <w:jc w:val="both"/>
        <w:rPr>
          <w:rFonts w:ascii="PT Astra Serif" w:hAnsi="PT Astra Serif"/>
          <w:bCs/>
        </w:rPr>
      </w:pPr>
      <w:bookmarkStart w:id="58" w:name="_ref_2117127"/>
      <w:bookmarkEnd w:id="57"/>
      <w:r w:rsidRPr="00932958">
        <w:rPr>
          <w:rFonts w:ascii="PT Astra Serif" w:hAnsi="PT Astra Serif"/>
          <w:bCs/>
        </w:rPr>
        <w:t xml:space="preserve">12.5. </w:t>
      </w:r>
      <w:bookmarkStart w:id="59" w:name="_Hlk183977138"/>
      <w:r w:rsidRPr="00932958">
        <w:rPr>
          <w:rFonts w:ascii="PT Astra Serif" w:hAnsi="PT Astra Serif"/>
          <w:bCs/>
        </w:rPr>
        <w:t>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58"/>
    </w:p>
    <w:bookmarkEnd w:id="59"/>
    <w:p w:rsidR="00B47473" w:rsidRPr="00932958" w:rsidRDefault="00B47473" w:rsidP="00B47473">
      <w:pPr>
        <w:pStyle w:val="af8"/>
        <w:ind w:firstLine="709"/>
        <w:jc w:val="both"/>
        <w:rPr>
          <w:rFonts w:ascii="PT Astra Serif" w:hAnsi="PT Astra Serif"/>
        </w:rPr>
      </w:pPr>
      <w:r w:rsidRPr="00932958">
        <w:rPr>
          <w:rFonts w:ascii="PT Astra Serif" w:hAnsi="PT Astra Serif"/>
        </w:rPr>
        <w:t xml:space="preserve">12.6. </w:t>
      </w:r>
      <w:bookmarkStart w:id="60" w:name="_Hlk183977165"/>
      <w:r w:rsidRPr="00932958">
        <w:rPr>
          <w:rFonts w:ascii="PT Astra Serif" w:hAnsi="PT Astra Serif"/>
        </w:rPr>
        <w:t xml:space="preserve">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w:t>
      </w:r>
      <w:r w:rsidRPr="00932958">
        <w:rPr>
          <w:rFonts w:ascii="PT Astra Serif" w:hAnsi="PT Astra Serif"/>
        </w:rPr>
        <w:br/>
        <w:t>не ознакомился с ним.</w:t>
      </w:r>
    </w:p>
    <w:p w:rsidR="00B47473" w:rsidRPr="00932958" w:rsidRDefault="00B47473" w:rsidP="00B47473">
      <w:pPr>
        <w:pStyle w:val="af8"/>
        <w:ind w:firstLine="709"/>
        <w:jc w:val="both"/>
        <w:rPr>
          <w:rFonts w:ascii="PT Astra Serif" w:hAnsi="PT Astra Serif"/>
          <w:bCs/>
        </w:rPr>
      </w:pPr>
      <w:bookmarkStart w:id="61" w:name="_ref_1438057"/>
      <w:bookmarkEnd w:id="60"/>
      <w:r w:rsidRPr="00932958">
        <w:rPr>
          <w:rFonts w:ascii="PT Astra Serif" w:hAnsi="PT Astra Serif"/>
          <w:bCs/>
        </w:rPr>
        <w:t>12.7. Договор составлен в 2 (двух) экземплярах, по одному для каждой из сторон.</w:t>
      </w:r>
      <w:bookmarkEnd w:id="61"/>
    </w:p>
    <w:p w:rsidR="00B47473" w:rsidRPr="00932958" w:rsidRDefault="00B47473" w:rsidP="00B47473">
      <w:pPr>
        <w:pStyle w:val="af8"/>
        <w:ind w:firstLine="709"/>
        <w:jc w:val="both"/>
        <w:rPr>
          <w:rFonts w:ascii="PT Astra Serif" w:hAnsi="PT Astra Serif"/>
          <w:bCs/>
        </w:rPr>
      </w:pPr>
      <w:r w:rsidRPr="00932958">
        <w:rPr>
          <w:rFonts w:ascii="PT Astra Serif" w:hAnsi="PT Astra Serif"/>
          <w:bCs/>
        </w:rPr>
        <w:t>12.8. Сканированные копии настоящего договора имеют силу оригинала, до получения стороной подлинного экземпляра.</w:t>
      </w:r>
    </w:p>
    <w:p w:rsidR="00B47473" w:rsidRPr="00932958" w:rsidRDefault="00B47473" w:rsidP="00B47473">
      <w:pPr>
        <w:pStyle w:val="af8"/>
        <w:ind w:firstLine="709"/>
        <w:jc w:val="both"/>
        <w:rPr>
          <w:rFonts w:ascii="PT Astra Serif" w:hAnsi="PT Astra Serif"/>
          <w:bCs/>
        </w:rPr>
      </w:pPr>
      <w:bookmarkStart w:id="62" w:name="_ref_1438058"/>
      <w:r w:rsidRPr="00932958">
        <w:rPr>
          <w:rFonts w:ascii="PT Astra Serif" w:hAnsi="PT Astra Serif"/>
          <w:bCs/>
        </w:rPr>
        <w:t>12.9. Приложения к договору:</w:t>
      </w:r>
      <w:bookmarkEnd w:id="62"/>
    </w:p>
    <w:p w:rsidR="00B47473" w:rsidRPr="00932958" w:rsidRDefault="00B47473" w:rsidP="00B47473">
      <w:pPr>
        <w:pStyle w:val="af8"/>
        <w:numPr>
          <w:ilvl w:val="0"/>
          <w:numId w:val="24"/>
        </w:numPr>
        <w:ind w:left="0" w:firstLine="709"/>
        <w:jc w:val="both"/>
        <w:rPr>
          <w:rFonts w:ascii="PT Astra Serif" w:hAnsi="PT Astra Serif"/>
          <w:bCs/>
        </w:rPr>
      </w:pPr>
      <w:bookmarkStart w:id="63" w:name="_ref_1445729"/>
      <w:r w:rsidRPr="00932958">
        <w:rPr>
          <w:rFonts w:ascii="PT Astra Serif" w:hAnsi="PT Astra Serif"/>
          <w:bCs/>
        </w:rPr>
        <w:t xml:space="preserve">Приложение № </w:t>
      </w:r>
      <w:fldSimple w:instr=" REF _ref_1308628 \h \n \!  \* MERGEFORMAT " w:fldLock="1">
        <w:r w:rsidRPr="00932958">
          <w:rPr>
            <w:rFonts w:ascii="PT Astra Serif" w:hAnsi="PT Astra Serif"/>
            <w:bCs/>
          </w:rPr>
          <w:t>1</w:t>
        </w:r>
      </w:fldSimple>
      <w:r w:rsidRPr="00932958">
        <w:rPr>
          <w:rFonts w:ascii="PT Astra Serif" w:hAnsi="PT Astra Serif"/>
          <w:bCs/>
        </w:rPr>
        <w:t xml:space="preserve"> </w:t>
      </w:r>
      <w:bookmarkEnd w:id="63"/>
      <w:r w:rsidRPr="00932958">
        <w:rPr>
          <w:rFonts w:ascii="PT Astra Serif" w:hAnsi="PT Astra Serif"/>
          <w:bCs/>
        </w:rPr>
        <w:t>Задание на оказание услуг;</w:t>
      </w:r>
    </w:p>
    <w:p w:rsidR="00B47473" w:rsidRPr="00932958" w:rsidRDefault="00B47473" w:rsidP="00B47473">
      <w:pPr>
        <w:pStyle w:val="af8"/>
        <w:numPr>
          <w:ilvl w:val="0"/>
          <w:numId w:val="24"/>
        </w:numPr>
        <w:ind w:left="0" w:firstLine="709"/>
        <w:jc w:val="both"/>
        <w:rPr>
          <w:rFonts w:ascii="PT Astra Serif" w:hAnsi="PT Astra Serif"/>
          <w:bCs/>
        </w:rPr>
      </w:pPr>
      <w:r w:rsidRPr="00932958">
        <w:rPr>
          <w:rFonts w:ascii="PT Astra Serif" w:hAnsi="PT Astra Serif"/>
          <w:bCs/>
        </w:rPr>
        <w:t>Приложение № 2 Сведения об Исполнителе в соответствии с требованиями Федерального закона</w:t>
      </w:r>
      <w:r>
        <w:rPr>
          <w:rFonts w:ascii="PT Astra Serif" w:hAnsi="PT Astra Serif"/>
          <w:bCs/>
        </w:rPr>
        <w:t xml:space="preserve"> </w:t>
      </w:r>
      <w:r w:rsidRPr="00932958">
        <w:rPr>
          <w:rFonts w:ascii="PT Astra Serif" w:hAnsi="PT Astra Serif"/>
          <w:bCs/>
        </w:rPr>
        <w:t>от 29.07.1998 № 135-ФЗ;</w:t>
      </w:r>
    </w:p>
    <w:p w:rsidR="00B47473" w:rsidRPr="00932958" w:rsidRDefault="00B47473" w:rsidP="00B47473">
      <w:pPr>
        <w:pStyle w:val="af8"/>
        <w:numPr>
          <w:ilvl w:val="0"/>
          <w:numId w:val="24"/>
        </w:numPr>
        <w:ind w:left="0" w:firstLine="709"/>
        <w:jc w:val="both"/>
        <w:rPr>
          <w:rFonts w:ascii="PT Astra Serif" w:hAnsi="PT Astra Serif"/>
          <w:bCs/>
        </w:rPr>
      </w:pPr>
      <w:r>
        <w:rPr>
          <w:rFonts w:ascii="PT Astra Serif" w:hAnsi="PT Astra Serif"/>
          <w:bCs/>
        </w:rPr>
        <w:t>Приложение № 3 ф</w:t>
      </w:r>
      <w:r w:rsidRPr="00932958">
        <w:rPr>
          <w:rFonts w:ascii="PT Astra Serif" w:hAnsi="PT Astra Serif"/>
          <w:bCs/>
        </w:rPr>
        <w:t>орма акта оказанных услуг.</w:t>
      </w:r>
    </w:p>
    <w:p w:rsidR="00B47473" w:rsidRPr="00932958" w:rsidRDefault="00B47473" w:rsidP="00B47473">
      <w:pPr>
        <w:pStyle w:val="af8"/>
        <w:ind w:firstLine="709"/>
        <w:jc w:val="both"/>
        <w:rPr>
          <w:rFonts w:ascii="PT Astra Serif" w:hAnsi="PT Astra Serif"/>
        </w:rPr>
      </w:pPr>
      <w:r w:rsidRPr="00932958">
        <w:rPr>
          <w:rFonts w:ascii="PT Astra Serif" w:hAnsi="PT Astra Serif"/>
          <w:bCs/>
        </w:rPr>
        <w:t>12.10.</w:t>
      </w:r>
      <w:r w:rsidRPr="00932958">
        <w:rPr>
          <w:rFonts w:ascii="PT Astra Serif" w:hAnsi="PT Astra Serif"/>
        </w:rPr>
        <w:t>Во всем остальном, что не предусмотрено договором, Стороны руководствуются законодательством Российской Федерации.</w:t>
      </w:r>
      <w:r w:rsidRPr="00932958">
        <w:rPr>
          <w:rFonts w:ascii="PT Astra Serif" w:hAnsi="PT Astra Serif"/>
        </w:rPr>
        <w:tab/>
      </w:r>
    </w:p>
    <w:p w:rsidR="00B47473" w:rsidRPr="00932958" w:rsidRDefault="00B47473" w:rsidP="00B47473">
      <w:pPr>
        <w:pStyle w:val="af8"/>
        <w:ind w:firstLine="567"/>
        <w:jc w:val="both"/>
        <w:rPr>
          <w:rFonts w:ascii="PT Astra Serif" w:hAnsi="PT Astra Serif"/>
        </w:rPr>
      </w:pPr>
    </w:p>
    <w:p w:rsidR="00B47473" w:rsidRPr="00932958" w:rsidRDefault="00B47473" w:rsidP="00B47473">
      <w:pPr>
        <w:pStyle w:val="af9"/>
        <w:ind w:left="0"/>
        <w:contextualSpacing/>
        <w:jc w:val="center"/>
        <w:rPr>
          <w:rFonts w:ascii="PT Astra Serif" w:hAnsi="PT Astra Serif"/>
          <w:b/>
          <w:bCs/>
          <w:sz w:val="22"/>
          <w:szCs w:val="22"/>
        </w:rPr>
      </w:pPr>
      <w:r w:rsidRPr="00932958">
        <w:rPr>
          <w:rFonts w:ascii="PT Astra Serif" w:hAnsi="PT Astra Serif"/>
          <w:b/>
          <w:bCs/>
          <w:sz w:val="22"/>
          <w:szCs w:val="22"/>
        </w:rPr>
        <w:t xml:space="preserve">13. ЮРИДИЧЕСКИЕ АДРЕСА, БАНКОВСКИЕ РЕКВИЗИТЫ СТОРОН </w:t>
      </w:r>
    </w:p>
    <w:p w:rsidR="00B47473" w:rsidRPr="00932958" w:rsidRDefault="00B47473" w:rsidP="00B47473">
      <w:pPr>
        <w:pStyle w:val="af9"/>
        <w:ind w:left="0" w:firstLine="567"/>
        <w:jc w:val="center"/>
        <w:rPr>
          <w:rFonts w:ascii="PT Astra Serif" w:hAnsi="PT Astra Serif"/>
          <w:b/>
          <w:sz w:val="22"/>
          <w:szCs w:val="22"/>
        </w:rPr>
      </w:pPr>
      <w:r w:rsidRPr="00932958">
        <w:rPr>
          <w:rFonts w:ascii="PT Astra Serif" w:hAnsi="PT Astra Serif"/>
          <w:b/>
          <w:bCs/>
          <w:sz w:val="22"/>
          <w:szCs w:val="22"/>
        </w:rPr>
        <w:t>НА МОМЕНТ ПОДПИСАНИЯ ДОГОВОРА</w:t>
      </w:r>
      <w:r w:rsidRPr="00932958">
        <w:rPr>
          <w:rFonts w:ascii="PT Astra Serif" w:hAnsi="PT Astra Serif"/>
          <w:b/>
          <w:sz w:val="22"/>
          <w:szCs w:val="22"/>
        </w:rPr>
        <w:t xml:space="preserve">      </w:t>
      </w:r>
    </w:p>
    <w:p w:rsidR="00B47473" w:rsidRPr="00932958" w:rsidRDefault="00B47473" w:rsidP="00B47473">
      <w:pPr>
        <w:pStyle w:val="af9"/>
        <w:ind w:left="0" w:firstLine="567"/>
        <w:jc w:val="center"/>
        <w:rPr>
          <w:rFonts w:ascii="PT Astra Serif" w:hAnsi="PT Astra Serif"/>
          <w:b/>
          <w:sz w:val="22"/>
          <w:szCs w:val="22"/>
        </w:rPr>
      </w:pPr>
      <w:r w:rsidRPr="00932958">
        <w:rPr>
          <w:rFonts w:ascii="PT Astra Serif" w:hAnsi="PT Astra Serif"/>
          <w:b/>
          <w:sz w:val="22"/>
          <w:szCs w:val="22"/>
        </w:rPr>
        <w:t xml:space="preserve"> </w:t>
      </w:r>
    </w:p>
    <w:p w:rsidR="00B47473" w:rsidRPr="00932958" w:rsidRDefault="00B47473" w:rsidP="00B47473">
      <w:pPr>
        <w:pStyle w:val="af9"/>
        <w:ind w:left="0" w:firstLine="567"/>
        <w:jc w:val="center"/>
        <w:rPr>
          <w:rFonts w:ascii="PT Astra Serif" w:hAnsi="PT Astra Serif"/>
          <w:b/>
          <w:bCs/>
          <w:sz w:val="22"/>
          <w:szCs w:val="22"/>
        </w:rPr>
      </w:pPr>
      <w:r w:rsidRPr="00932958">
        <w:rPr>
          <w:rFonts w:ascii="PT Astra Serif" w:hAnsi="PT Astra Serif"/>
          <w:b/>
          <w:sz w:val="22"/>
          <w:szCs w:val="22"/>
        </w:rPr>
        <w:t xml:space="preserve">                         </w:t>
      </w:r>
    </w:p>
    <w:tbl>
      <w:tblPr>
        <w:tblW w:w="0" w:type="auto"/>
        <w:tblLook w:val="0000"/>
      </w:tblPr>
      <w:tblGrid>
        <w:gridCol w:w="5353"/>
        <w:gridCol w:w="4820"/>
      </w:tblGrid>
      <w:tr w:rsidR="00B47473" w:rsidRPr="00932958" w:rsidTr="00EA2B6D">
        <w:tc>
          <w:tcPr>
            <w:tcW w:w="5353" w:type="dxa"/>
          </w:tcPr>
          <w:p w:rsidR="00B47473" w:rsidRPr="001D20B6" w:rsidRDefault="00B47473" w:rsidP="00EA2B6D">
            <w:pPr>
              <w:keepNext/>
              <w:ind w:right="-284"/>
              <w:jc w:val="center"/>
              <w:outlineLvl w:val="5"/>
              <w:rPr>
                <w:rFonts w:ascii="PT Astra Serif" w:hAnsi="PT Astra Serif"/>
                <w:b/>
                <w:sz w:val="22"/>
                <w:szCs w:val="22"/>
              </w:rPr>
            </w:pPr>
            <w:r w:rsidRPr="001D20B6">
              <w:rPr>
                <w:rFonts w:ascii="PT Astra Serif" w:hAnsi="PT Astra Serif"/>
                <w:b/>
                <w:sz w:val="22"/>
                <w:szCs w:val="22"/>
              </w:rPr>
              <w:t>«Заказчик»</w:t>
            </w:r>
          </w:p>
          <w:p w:rsidR="00B47473" w:rsidRPr="001D20B6" w:rsidRDefault="00B47473" w:rsidP="00EA2B6D">
            <w:pPr>
              <w:tabs>
                <w:tab w:val="left" w:pos="180"/>
              </w:tabs>
              <w:jc w:val="center"/>
              <w:rPr>
                <w:rFonts w:ascii="PT Astra Serif" w:hAnsi="PT Astra Serif"/>
                <w:sz w:val="22"/>
                <w:szCs w:val="22"/>
              </w:rPr>
            </w:pPr>
            <w:r w:rsidRPr="001D20B6">
              <w:rPr>
                <w:rFonts w:ascii="PT Astra Serif" w:hAnsi="PT Astra Serif"/>
                <w:sz w:val="22"/>
                <w:szCs w:val="22"/>
              </w:rPr>
              <w:t>ФКУ КП-3 УФСИН России</w:t>
            </w:r>
          </w:p>
          <w:p w:rsidR="00B47473" w:rsidRPr="001D20B6" w:rsidRDefault="00B47473" w:rsidP="00EA2B6D">
            <w:pPr>
              <w:tabs>
                <w:tab w:val="left" w:pos="180"/>
              </w:tabs>
              <w:jc w:val="center"/>
              <w:rPr>
                <w:rFonts w:ascii="PT Astra Serif" w:hAnsi="PT Astra Serif"/>
                <w:b/>
                <w:sz w:val="22"/>
                <w:szCs w:val="22"/>
              </w:rPr>
            </w:pPr>
            <w:r w:rsidRPr="001D20B6">
              <w:rPr>
                <w:rFonts w:ascii="PT Astra Serif" w:hAnsi="PT Astra Serif"/>
                <w:sz w:val="22"/>
                <w:szCs w:val="22"/>
              </w:rPr>
              <w:t>по Удмуртской Республике</w:t>
            </w:r>
          </w:p>
          <w:p w:rsidR="00B47473" w:rsidRPr="001D20B6" w:rsidRDefault="00B47473" w:rsidP="00EA2B6D">
            <w:pPr>
              <w:ind w:left="34"/>
              <w:rPr>
                <w:rFonts w:ascii="PT Astra Serif" w:hAnsi="PT Astra Serif"/>
                <w:sz w:val="22"/>
                <w:szCs w:val="22"/>
              </w:rPr>
            </w:pPr>
          </w:p>
        </w:tc>
        <w:tc>
          <w:tcPr>
            <w:tcW w:w="4820" w:type="dxa"/>
          </w:tcPr>
          <w:p w:rsidR="00B47473" w:rsidRPr="00932958" w:rsidRDefault="00B47473" w:rsidP="00EA2B6D">
            <w:pPr>
              <w:tabs>
                <w:tab w:val="left" w:pos="851"/>
              </w:tabs>
              <w:ind w:right="-284"/>
              <w:jc w:val="center"/>
              <w:rPr>
                <w:rFonts w:ascii="PT Astra Serif" w:hAnsi="PT Astra Serif"/>
                <w:b/>
                <w:sz w:val="22"/>
                <w:szCs w:val="22"/>
              </w:rPr>
            </w:pPr>
            <w:r w:rsidRPr="00932958">
              <w:rPr>
                <w:rFonts w:ascii="PT Astra Serif" w:hAnsi="PT Astra Serif"/>
                <w:b/>
                <w:sz w:val="22"/>
                <w:szCs w:val="22"/>
              </w:rPr>
              <w:t>«Исполнитель»</w:t>
            </w:r>
          </w:p>
          <w:p w:rsidR="00B47473" w:rsidRPr="00932958" w:rsidRDefault="00B47473" w:rsidP="00EA2B6D">
            <w:pPr>
              <w:rPr>
                <w:rFonts w:ascii="PT Astra Serif" w:hAnsi="PT Astra Serif"/>
                <w:sz w:val="22"/>
                <w:szCs w:val="22"/>
              </w:rPr>
            </w:pPr>
          </w:p>
        </w:tc>
      </w:tr>
      <w:tr w:rsidR="00B47473" w:rsidRPr="00932958" w:rsidTr="00EA2B6D">
        <w:trPr>
          <w:trHeight w:val="1204"/>
        </w:trPr>
        <w:tc>
          <w:tcPr>
            <w:tcW w:w="5353" w:type="dxa"/>
          </w:tcPr>
          <w:p w:rsidR="00B47473" w:rsidRPr="001D20B6" w:rsidRDefault="00B47473" w:rsidP="00EA2B6D">
            <w:pPr>
              <w:ind w:left="-284" w:right="-284"/>
              <w:jc w:val="center"/>
              <w:rPr>
                <w:rFonts w:ascii="PT Astra Serif" w:hAnsi="PT Astra Serif"/>
                <w:sz w:val="22"/>
                <w:szCs w:val="22"/>
              </w:rPr>
            </w:pP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427230, Удмуртская Республика, Увинский район, с.Каркалай, ул. Станционная, д.4</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 xml:space="preserve">Телефон (34130)5-44-20 </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ИНН 1821004568 КПП 182101001</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УФК по Нижегородской области (ФКУ КП-3 УФСИН России по Удмуртской Республике, л/с 03131452920)</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БИК 012202102</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 xml:space="preserve">р/с </w:t>
            </w:r>
            <w:r w:rsidRPr="001D20B6">
              <w:rPr>
                <w:rFonts w:ascii="PT Astra Serif" w:hAnsi="PT Astra Serif"/>
                <w:sz w:val="22"/>
                <w:szCs w:val="22"/>
                <w:shd w:val="clear" w:color="auto" w:fill="FFFFFF"/>
              </w:rPr>
              <w:t>03211643000000013239</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ОКЦ № 1 ВВГУ Банка России//УФК по Нижегородской области,  г. Нижний Новгород</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к/с 40102810745370000024</w:t>
            </w:r>
          </w:p>
          <w:p w:rsidR="00B47473" w:rsidRPr="001D20B6" w:rsidRDefault="00B47473" w:rsidP="00EA2B6D">
            <w:pPr>
              <w:widowControl w:val="0"/>
              <w:tabs>
                <w:tab w:val="center" w:pos="4677"/>
                <w:tab w:val="right" w:pos="9355"/>
              </w:tabs>
              <w:autoSpaceDE w:val="0"/>
              <w:rPr>
                <w:rFonts w:ascii="PT Astra Serif" w:hAnsi="PT Astra Serif"/>
                <w:sz w:val="22"/>
                <w:szCs w:val="22"/>
              </w:rPr>
            </w:pPr>
            <w:r w:rsidRPr="001D20B6">
              <w:rPr>
                <w:rFonts w:ascii="PT Astra Serif" w:hAnsi="PT Astra Serif"/>
                <w:sz w:val="22"/>
                <w:szCs w:val="22"/>
              </w:rPr>
              <w:t>ОКПО 08826426 ОКТМО 94544000</w:t>
            </w:r>
          </w:p>
          <w:p w:rsidR="00B47473" w:rsidRPr="001D20B6" w:rsidRDefault="00B47473" w:rsidP="00EA2B6D">
            <w:pPr>
              <w:rPr>
                <w:rFonts w:ascii="PT Astra Serif" w:hAnsi="PT Astra Serif"/>
                <w:sz w:val="22"/>
                <w:szCs w:val="22"/>
              </w:rPr>
            </w:pPr>
            <w:r w:rsidRPr="001D20B6">
              <w:rPr>
                <w:rFonts w:ascii="PT Astra Serif" w:hAnsi="PT Astra Serif"/>
                <w:sz w:val="22"/>
                <w:szCs w:val="22"/>
                <w:lang w:val="en-US"/>
              </w:rPr>
              <w:t>e</w:t>
            </w:r>
            <w:r w:rsidRPr="001D20B6">
              <w:rPr>
                <w:rFonts w:ascii="PT Astra Serif" w:hAnsi="PT Astra Serif"/>
                <w:sz w:val="22"/>
                <w:szCs w:val="22"/>
              </w:rPr>
              <w:t>-</w:t>
            </w:r>
            <w:r w:rsidRPr="001D20B6">
              <w:rPr>
                <w:rFonts w:ascii="PT Astra Serif" w:hAnsi="PT Astra Serif"/>
                <w:sz w:val="22"/>
                <w:szCs w:val="22"/>
                <w:lang w:val="en-US"/>
              </w:rPr>
              <w:t>mail</w:t>
            </w:r>
            <w:r w:rsidRPr="001D20B6">
              <w:rPr>
                <w:rFonts w:ascii="PT Astra Serif" w:hAnsi="PT Astra Serif"/>
                <w:sz w:val="22"/>
                <w:szCs w:val="22"/>
              </w:rPr>
              <w:t xml:space="preserve">: </w:t>
            </w:r>
            <w:hyperlink r:id="rId11" w:history="1">
              <w:r w:rsidRPr="001D20B6">
                <w:rPr>
                  <w:rStyle w:val="a3"/>
                  <w:rFonts w:ascii="PT Astra Serif" w:hAnsi="PT Astra Serif"/>
                  <w:sz w:val="22"/>
                  <w:szCs w:val="22"/>
                  <w:lang w:val="en-US"/>
                </w:rPr>
                <w:t>ik</w:t>
              </w:r>
              <w:r w:rsidRPr="001D20B6">
                <w:rPr>
                  <w:rStyle w:val="a3"/>
                  <w:rFonts w:ascii="PT Astra Serif" w:hAnsi="PT Astra Serif"/>
                  <w:sz w:val="22"/>
                  <w:szCs w:val="22"/>
                </w:rPr>
                <w:t>3@18.</w:t>
              </w:r>
              <w:r w:rsidRPr="001D20B6">
                <w:rPr>
                  <w:rStyle w:val="a3"/>
                  <w:rFonts w:ascii="PT Astra Serif" w:hAnsi="PT Astra Serif"/>
                  <w:sz w:val="22"/>
                  <w:szCs w:val="22"/>
                  <w:lang w:val="en-US"/>
                </w:rPr>
                <w:t>fsin</w:t>
              </w:r>
              <w:r w:rsidRPr="001D20B6">
                <w:rPr>
                  <w:rStyle w:val="a3"/>
                  <w:rFonts w:ascii="PT Astra Serif" w:hAnsi="PT Astra Serif"/>
                  <w:sz w:val="22"/>
                  <w:szCs w:val="22"/>
                </w:rPr>
                <w:t>.</w:t>
              </w:r>
              <w:r w:rsidRPr="001D20B6">
                <w:rPr>
                  <w:rStyle w:val="a3"/>
                  <w:rFonts w:ascii="PT Astra Serif" w:hAnsi="PT Astra Serif"/>
                  <w:sz w:val="22"/>
                  <w:szCs w:val="22"/>
                  <w:lang w:val="en-US"/>
                </w:rPr>
                <w:t>gov</w:t>
              </w:r>
              <w:r w:rsidRPr="001D20B6">
                <w:rPr>
                  <w:rStyle w:val="a3"/>
                  <w:rFonts w:ascii="PT Astra Serif" w:hAnsi="PT Astra Serif"/>
                  <w:sz w:val="22"/>
                  <w:szCs w:val="22"/>
                </w:rPr>
                <w:t>.</w:t>
              </w:r>
              <w:r w:rsidRPr="001D20B6">
                <w:rPr>
                  <w:rStyle w:val="a3"/>
                  <w:rFonts w:ascii="PT Astra Serif" w:hAnsi="PT Astra Serif"/>
                  <w:sz w:val="22"/>
                  <w:szCs w:val="22"/>
                  <w:lang w:val="en-US"/>
                </w:rPr>
                <w:t>ru</w:t>
              </w:r>
            </w:hyperlink>
          </w:p>
          <w:p w:rsidR="00B47473" w:rsidRPr="001D20B6" w:rsidRDefault="00B47473" w:rsidP="00EA2B6D">
            <w:pPr>
              <w:rPr>
                <w:rFonts w:ascii="PT Astra Serif" w:hAnsi="PT Astra Serif"/>
                <w:sz w:val="22"/>
                <w:szCs w:val="22"/>
              </w:rPr>
            </w:pPr>
            <w:r w:rsidRPr="001D20B6">
              <w:rPr>
                <w:rFonts w:ascii="PT Astra Serif" w:hAnsi="PT Astra Serif"/>
                <w:sz w:val="22"/>
                <w:szCs w:val="22"/>
              </w:rPr>
              <w:t>_______________________________/__________ /</w:t>
            </w:r>
          </w:p>
          <w:p w:rsidR="00B47473" w:rsidRPr="001D20B6" w:rsidRDefault="00B47473" w:rsidP="00EA2B6D">
            <w:pPr>
              <w:ind w:left="-108" w:right="-284"/>
              <w:rPr>
                <w:rFonts w:ascii="PT Astra Serif" w:hAnsi="PT Astra Serif"/>
                <w:sz w:val="22"/>
                <w:szCs w:val="22"/>
              </w:rPr>
            </w:pPr>
            <w:r w:rsidRPr="001D20B6">
              <w:rPr>
                <w:rFonts w:ascii="PT Astra Serif" w:hAnsi="PT Astra Serif"/>
                <w:sz w:val="22"/>
                <w:szCs w:val="22"/>
              </w:rPr>
              <w:t xml:space="preserve">        МП</w:t>
            </w:r>
          </w:p>
        </w:tc>
        <w:tc>
          <w:tcPr>
            <w:tcW w:w="4820" w:type="dxa"/>
          </w:tcPr>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Pr="00932958" w:rsidRDefault="00B47473" w:rsidP="00EA2B6D">
            <w:pPr>
              <w:ind w:left="-284" w:right="-284" w:firstLine="4"/>
              <w:jc w:val="center"/>
              <w:rPr>
                <w:rFonts w:ascii="PT Astra Serif" w:hAnsi="PT Astra Serif"/>
                <w:b/>
                <w:sz w:val="22"/>
                <w:szCs w:val="22"/>
              </w:rPr>
            </w:pPr>
          </w:p>
          <w:p w:rsidR="00B47473" w:rsidRDefault="00B47473" w:rsidP="00EA2B6D">
            <w:pPr>
              <w:ind w:right="-284"/>
              <w:rPr>
                <w:rFonts w:ascii="PT Astra Serif" w:hAnsi="PT Astra Serif"/>
                <w:sz w:val="22"/>
                <w:szCs w:val="22"/>
              </w:rPr>
            </w:pPr>
          </w:p>
          <w:p w:rsidR="00B47473" w:rsidRPr="00932958" w:rsidRDefault="00B47473" w:rsidP="00EA2B6D">
            <w:pPr>
              <w:ind w:right="-284"/>
              <w:rPr>
                <w:rFonts w:ascii="PT Astra Serif" w:hAnsi="PT Astra Serif"/>
                <w:sz w:val="22"/>
                <w:szCs w:val="22"/>
              </w:rPr>
            </w:pPr>
          </w:p>
          <w:p w:rsidR="00B47473" w:rsidRPr="00932958" w:rsidRDefault="00B47473" w:rsidP="00EA2B6D">
            <w:pPr>
              <w:ind w:right="-284"/>
              <w:rPr>
                <w:rFonts w:ascii="PT Astra Serif" w:hAnsi="PT Astra Serif"/>
                <w:sz w:val="22"/>
                <w:szCs w:val="22"/>
              </w:rPr>
            </w:pPr>
            <w:r w:rsidRPr="00932958">
              <w:rPr>
                <w:rFonts w:ascii="PT Astra Serif" w:hAnsi="PT Astra Serif"/>
                <w:sz w:val="22"/>
                <w:szCs w:val="22"/>
              </w:rPr>
              <w:t>___________________/______________________</w:t>
            </w:r>
          </w:p>
          <w:p w:rsidR="00B47473" w:rsidRPr="00932958" w:rsidRDefault="00B47473" w:rsidP="00EA2B6D">
            <w:pPr>
              <w:ind w:right="-284"/>
              <w:rPr>
                <w:rFonts w:ascii="PT Astra Serif" w:hAnsi="PT Astra Serif"/>
                <w:b/>
                <w:sz w:val="22"/>
                <w:szCs w:val="22"/>
              </w:rPr>
            </w:pPr>
            <w:r w:rsidRPr="00932958">
              <w:rPr>
                <w:rFonts w:ascii="PT Astra Serif" w:hAnsi="PT Astra Serif"/>
                <w:sz w:val="22"/>
                <w:szCs w:val="22"/>
              </w:rPr>
              <w:t>М.П.</w:t>
            </w:r>
          </w:p>
        </w:tc>
      </w:tr>
    </w:tbl>
    <w:p w:rsidR="00B47473" w:rsidRPr="00932958" w:rsidRDefault="00B47473" w:rsidP="00B47473">
      <w:pPr>
        <w:ind w:right="-284"/>
        <w:rPr>
          <w:rFonts w:ascii="PT Astra Serif" w:hAnsi="PT Astra Serif"/>
          <w:sz w:val="22"/>
          <w:szCs w:val="22"/>
        </w:rPr>
        <w:sectPr w:rsidR="00B47473" w:rsidRPr="00932958" w:rsidSect="0035058E">
          <w:footerReference w:type="even" r:id="rId12"/>
          <w:footnotePr>
            <w:numRestart w:val="eachPage"/>
          </w:footnotePr>
          <w:pgSz w:w="11906" w:h="16838"/>
          <w:pgMar w:top="851" w:right="567" w:bottom="1134" w:left="1134" w:header="709" w:footer="482" w:gutter="0"/>
          <w:pgNumType w:start="1"/>
          <w:cols w:space="708"/>
          <w:titlePg/>
          <w:docGrid w:linePitch="360"/>
        </w:sectPr>
      </w:pPr>
    </w:p>
    <w:p w:rsidR="00B47473" w:rsidRPr="00932958" w:rsidRDefault="00B47473" w:rsidP="00B47473">
      <w:pPr>
        <w:widowControl w:val="0"/>
        <w:autoSpaceDE w:val="0"/>
        <w:autoSpaceDN w:val="0"/>
        <w:adjustRightInd w:val="0"/>
        <w:rPr>
          <w:rFonts w:ascii="PT Astra Serif" w:hAnsi="PT Astra Serif"/>
        </w:rPr>
      </w:pPr>
    </w:p>
    <w:p w:rsidR="00B47473" w:rsidRPr="00932958" w:rsidRDefault="00B47473" w:rsidP="00B47473">
      <w:pPr>
        <w:keepNext/>
        <w:keepLines/>
        <w:jc w:val="right"/>
        <w:rPr>
          <w:rFonts w:ascii="PT Astra Serif" w:hAnsi="PT Astra Serif"/>
          <w:sz w:val="22"/>
          <w:szCs w:val="22"/>
        </w:rPr>
      </w:pPr>
      <w:r w:rsidRPr="00932958">
        <w:rPr>
          <w:rFonts w:ascii="PT Astra Serif" w:hAnsi="PT Astra Serif"/>
          <w:sz w:val="22"/>
          <w:szCs w:val="22"/>
        </w:rPr>
        <w:t xml:space="preserve">Приложение № </w:t>
      </w:r>
      <w:fldSimple w:instr=" REF _ref_889584 \h \n \!  \* MERGEFORMAT " w:fldLock="1">
        <w:r w:rsidRPr="00932958">
          <w:rPr>
            <w:rFonts w:ascii="PT Astra Serif" w:hAnsi="PT Astra Serif"/>
            <w:sz w:val="22"/>
            <w:szCs w:val="22"/>
          </w:rPr>
          <w:t>1</w:t>
        </w:r>
      </w:fldSimple>
      <w:r w:rsidRPr="00932958">
        <w:rPr>
          <w:rFonts w:ascii="PT Astra Serif" w:hAnsi="PT Astra Serif"/>
          <w:sz w:val="22"/>
          <w:szCs w:val="22"/>
        </w:rPr>
        <w:br/>
        <w:t>к </w:t>
      </w:r>
      <w:r>
        <w:rPr>
          <w:rFonts w:ascii="PT Astra Serif" w:hAnsi="PT Astra Serif"/>
          <w:sz w:val="22"/>
          <w:szCs w:val="22"/>
        </w:rPr>
        <w:t>Д</w:t>
      </w:r>
      <w:r w:rsidRPr="00932958">
        <w:rPr>
          <w:rFonts w:ascii="PT Astra Serif" w:hAnsi="PT Astra Serif"/>
          <w:sz w:val="22"/>
          <w:szCs w:val="22"/>
        </w:rPr>
        <w:t>оговору на оказание услуг</w:t>
      </w:r>
      <w:r w:rsidRPr="00932958">
        <w:rPr>
          <w:rFonts w:ascii="PT Astra Serif" w:hAnsi="PT Astra Serif"/>
          <w:sz w:val="22"/>
          <w:szCs w:val="22"/>
        </w:rPr>
        <w:br/>
        <w:t xml:space="preserve">№ </w:t>
      </w:r>
      <w:r w:rsidRPr="00932958">
        <w:rPr>
          <w:rFonts w:ascii="PT Astra Serif" w:hAnsi="PT Astra Serif"/>
          <w:sz w:val="22"/>
          <w:szCs w:val="22"/>
          <w:u w:val="single"/>
        </w:rPr>
        <w:t>      </w:t>
      </w:r>
      <w:r>
        <w:rPr>
          <w:rFonts w:ascii="PT Astra Serif" w:hAnsi="PT Astra Serif"/>
          <w:sz w:val="22"/>
          <w:szCs w:val="22"/>
          <w:u w:val="single"/>
        </w:rPr>
        <w:t>___</w:t>
      </w:r>
      <w:r w:rsidRPr="00932958">
        <w:rPr>
          <w:rFonts w:ascii="PT Astra Serif" w:hAnsi="PT Astra Serif"/>
          <w:sz w:val="22"/>
          <w:szCs w:val="22"/>
          <w:u w:val="single"/>
        </w:rPr>
        <w:t xml:space="preserve">  </w:t>
      </w:r>
      <w:r w:rsidRPr="00932958">
        <w:rPr>
          <w:rFonts w:ascii="PT Astra Serif" w:hAnsi="PT Astra Serif"/>
          <w:sz w:val="22"/>
          <w:szCs w:val="22"/>
        </w:rPr>
        <w:t xml:space="preserve"> от «_____»____________202</w:t>
      </w:r>
      <w:r>
        <w:rPr>
          <w:rFonts w:ascii="PT Astra Serif" w:hAnsi="PT Astra Serif"/>
          <w:sz w:val="22"/>
          <w:szCs w:val="22"/>
        </w:rPr>
        <w:t xml:space="preserve">6 </w:t>
      </w:r>
      <w:r w:rsidRPr="00932958">
        <w:rPr>
          <w:rFonts w:ascii="PT Astra Serif" w:hAnsi="PT Astra Serif"/>
          <w:sz w:val="22"/>
          <w:szCs w:val="22"/>
        </w:rPr>
        <w:t xml:space="preserve"> г.</w:t>
      </w:r>
    </w:p>
    <w:p w:rsidR="00B47473" w:rsidRPr="00932958" w:rsidRDefault="00B47473" w:rsidP="00B47473">
      <w:pPr>
        <w:keepNext/>
        <w:keepLines/>
        <w:jc w:val="right"/>
        <w:rPr>
          <w:rFonts w:ascii="PT Astra Serif" w:hAnsi="PT Astra Serif"/>
          <w:sz w:val="22"/>
          <w:szCs w:val="22"/>
        </w:rPr>
      </w:pPr>
    </w:p>
    <w:p w:rsidR="00B47473" w:rsidRPr="00932958" w:rsidRDefault="00B47473" w:rsidP="00B47473">
      <w:pPr>
        <w:keepNext/>
        <w:keepLines/>
        <w:jc w:val="right"/>
        <w:rPr>
          <w:rFonts w:ascii="PT Astra Serif" w:hAnsi="PT Astra Serif"/>
          <w:sz w:val="22"/>
          <w:szCs w:val="22"/>
        </w:rPr>
      </w:pPr>
    </w:p>
    <w:p w:rsidR="00B47473" w:rsidRPr="00932958" w:rsidRDefault="00B47473" w:rsidP="00B47473">
      <w:pPr>
        <w:pStyle w:val="afa"/>
        <w:rPr>
          <w:rFonts w:ascii="PT Astra Serif" w:hAnsi="PT Astra Serif"/>
          <w:sz w:val="22"/>
          <w:szCs w:val="22"/>
          <w:lang w:val="ru-RU"/>
        </w:rPr>
      </w:pPr>
      <w:bookmarkStart w:id="64" w:name="_docStart_2"/>
      <w:bookmarkStart w:id="65" w:name="_title_2"/>
      <w:bookmarkStart w:id="66" w:name="_ref_889584"/>
      <w:bookmarkEnd w:id="64"/>
      <w:r w:rsidRPr="00932958">
        <w:rPr>
          <w:rFonts w:ascii="PT Astra Serif" w:hAnsi="PT Astra Serif"/>
          <w:sz w:val="22"/>
          <w:szCs w:val="22"/>
        </w:rPr>
        <w:t>Задание на оказание услуг</w:t>
      </w:r>
      <w:bookmarkEnd w:id="65"/>
      <w:bookmarkEnd w:id="66"/>
    </w:p>
    <w:p w:rsidR="00B47473" w:rsidRPr="00932958" w:rsidRDefault="00B47473" w:rsidP="00B47473">
      <w:pPr>
        <w:pStyle w:val="afa"/>
        <w:rPr>
          <w:rFonts w:ascii="PT Astra Serif" w:hAnsi="PT Astra Serif"/>
          <w:sz w:val="22"/>
          <w:szCs w:val="22"/>
          <w:lang w:val="ru-RU"/>
        </w:rPr>
      </w:pPr>
    </w:p>
    <w:p w:rsidR="00B47473" w:rsidRPr="00932958" w:rsidRDefault="00B47473" w:rsidP="00B47473">
      <w:pPr>
        <w:pStyle w:val="heading1normal"/>
        <w:spacing w:before="0" w:after="0" w:line="240" w:lineRule="auto"/>
        <w:ind w:firstLine="709"/>
        <w:outlineLvl w:val="9"/>
        <w:rPr>
          <w:rFonts w:ascii="PT Astra Serif" w:hAnsi="PT Astra Serif"/>
          <w:b/>
          <w:u w:val="single"/>
        </w:rPr>
      </w:pPr>
      <w:r w:rsidRPr="00932958">
        <w:rPr>
          <w:rFonts w:ascii="PT Astra Serif" w:hAnsi="PT Astra Serif"/>
          <w:color w:val="000000"/>
          <w:spacing w:val="-3"/>
        </w:rPr>
        <w:t xml:space="preserve">Исполнитель, подписывая настоящий договор, подтверждает о соответствии Исполнителя </w:t>
      </w:r>
      <w:r w:rsidRPr="00932958">
        <w:rPr>
          <w:rFonts w:ascii="PT Astra Serif" w:hAnsi="PT Astra Serif"/>
        </w:rPr>
        <w:t>единым требованиям, установленным частью 1 статьи 31 Федерального закона от 05.04.2013 № 44-ФЗ.</w:t>
      </w:r>
      <w:bookmarkStart w:id="67" w:name="_ref_892653"/>
      <w:r w:rsidRPr="00932958">
        <w:rPr>
          <w:rFonts w:ascii="PT Astra Serif" w:hAnsi="PT Astra Serif"/>
        </w:rPr>
        <w:t xml:space="preserve"> </w:t>
      </w:r>
      <w:r w:rsidRPr="00932958">
        <w:rPr>
          <w:rFonts w:ascii="PT Astra Serif" w:hAnsi="PT Astra Serif"/>
        </w:rPr>
        <w:br/>
      </w:r>
      <w:r w:rsidRPr="00932958">
        <w:rPr>
          <w:rFonts w:ascii="PT Astra Serif" w:hAnsi="PT Astra Serif"/>
          <w:bCs/>
        </w:rPr>
        <w:t>При оказании услуг, предусмотренных договором, Исполнитель обязуется выполнить следующие действия в указанном объеме:</w:t>
      </w:r>
      <w:bookmarkEnd w:id="67"/>
      <w:r w:rsidRPr="00932958">
        <w:rPr>
          <w:rFonts w:ascii="PT Astra Serif" w:hAnsi="PT Astra Serif"/>
          <w:bCs/>
        </w:rPr>
        <w:t xml:space="preserve"> </w:t>
      </w:r>
      <w:r w:rsidRPr="00932958">
        <w:rPr>
          <w:rFonts w:ascii="PT Astra Serif" w:hAnsi="PT Astra Serif"/>
          <w:b/>
          <w:bCs/>
          <w:u w:val="single"/>
          <w:lang w:bidi="ru-RU"/>
        </w:rPr>
        <w:t xml:space="preserve">услуги по определению </w:t>
      </w:r>
      <w:r w:rsidRPr="00932958">
        <w:rPr>
          <w:rFonts w:ascii="PT Astra Serif" w:hAnsi="PT Astra Serif"/>
          <w:b/>
          <w:u w:val="single"/>
        </w:rPr>
        <w:t xml:space="preserve">рыночной стоимости арендной платы объекта оценки (помещения недвижимого имущества ФКУ КП-3 УФСИН России </w:t>
      </w:r>
      <w:r w:rsidRPr="00932958">
        <w:rPr>
          <w:rFonts w:ascii="PT Astra Serif" w:hAnsi="PT Astra Serif"/>
          <w:b/>
          <w:u w:val="single"/>
        </w:rPr>
        <w:br/>
        <w:t>по Удмуртской Республике общей площадью 20 кв. м, расположенным по адресу: 427230, Удмуртская Республика, Увинский район, с. Каркалай, ул. Станционная, д. 4а, стр. 2),</w:t>
      </w:r>
      <w:r w:rsidRPr="00932958">
        <w:rPr>
          <w:rFonts w:ascii="PT Astra Serif" w:hAnsi="PT Astra Serif"/>
          <w:b/>
        </w:rPr>
        <w:t xml:space="preserve"> </w:t>
      </w:r>
      <w:r w:rsidRPr="00932958">
        <w:rPr>
          <w:rFonts w:ascii="PT Astra Serif" w:hAnsi="PT Astra Serif"/>
        </w:rPr>
        <w:t>определив размер годовой арендной платы согласно условиям договора.</w:t>
      </w:r>
    </w:p>
    <w:p w:rsidR="00B47473" w:rsidRPr="00932958" w:rsidRDefault="00B47473" w:rsidP="00B47473">
      <w:pPr>
        <w:ind w:firstLine="709"/>
        <w:jc w:val="both"/>
        <w:rPr>
          <w:rFonts w:ascii="PT Astra Serif" w:hAnsi="PT Astra Seri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134"/>
        <w:gridCol w:w="1276"/>
        <w:gridCol w:w="1701"/>
        <w:gridCol w:w="1559"/>
      </w:tblGrid>
      <w:tr w:rsidR="00B47473" w:rsidRPr="00932958" w:rsidTr="00EA2B6D">
        <w:tc>
          <w:tcPr>
            <w:tcW w:w="4219"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Наименование услуги и объект услуги</w:t>
            </w:r>
          </w:p>
        </w:tc>
        <w:tc>
          <w:tcPr>
            <w:tcW w:w="1134"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Ед. изм.</w:t>
            </w:r>
          </w:p>
        </w:tc>
        <w:tc>
          <w:tcPr>
            <w:tcW w:w="1276"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ind w:left="-108" w:right="-108"/>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Кол-во</w:t>
            </w:r>
          </w:p>
        </w:tc>
        <w:tc>
          <w:tcPr>
            <w:tcW w:w="1701"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Цена за единицу, с НДС в руб.</w:t>
            </w:r>
            <w:r w:rsidRPr="00932958">
              <w:rPr>
                <w:rStyle w:val="a8"/>
                <w:rFonts w:ascii="PT Astra Serif" w:hAnsi="PT Astra Serif"/>
                <w:bCs/>
                <w:spacing w:val="5"/>
                <w:sz w:val="20"/>
                <w:szCs w:val="20"/>
                <w:lang w:eastAsia="en-US"/>
              </w:rPr>
              <w:footnoteReference w:id="14"/>
            </w:r>
          </w:p>
        </w:tc>
        <w:tc>
          <w:tcPr>
            <w:tcW w:w="1559"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Сумма, с НДС  в руб.</w:t>
            </w:r>
          </w:p>
        </w:tc>
      </w:tr>
      <w:tr w:rsidR="00B47473" w:rsidRPr="00932958" w:rsidTr="00EA2B6D">
        <w:tc>
          <w:tcPr>
            <w:tcW w:w="4219"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both"/>
              <w:rPr>
                <w:rFonts w:ascii="PT Astra Serif" w:hAnsi="PT Astra Serif"/>
                <w:b/>
                <w:bCs/>
                <w:i/>
                <w:spacing w:val="5"/>
                <w:sz w:val="20"/>
                <w:szCs w:val="20"/>
                <w:highlight w:val="yellow"/>
                <w:lang w:eastAsia="en-US"/>
              </w:rPr>
            </w:pPr>
            <w:r w:rsidRPr="00932958">
              <w:rPr>
                <w:rFonts w:ascii="PT Astra Serif" w:hAnsi="PT Astra Serif"/>
                <w:sz w:val="20"/>
                <w:szCs w:val="20"/>
              </w:rPr>
              <w:t>Оказание услуг по определению рыночной стоимости арендной платы объекта оценки помещения недвижимого имущества Заказчика общей площадью 20 кв. м, расположенным по адресу: Удмуртская Республика, Увинский район, с.Каркалай, ул.Станционная, д.4 стр.2, ФКУ КП-3 УФСИН России по Удмуртской Республике</w:t>
            </w:r>
          </w:p>
        </w:tc>
        <w:tc>
          <w:tcPr>
            <w:tcW w:w="1134"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center"/>
              <w:rPr>
                <w:rFonts w:ascii="PT Astra Serif" w:hAnsi="PT Astra Serif"/>
                <w:bCs/>
                <w:spacing w:val="5"/>
                <w:sz w:val="20"/>
                <w:szCs w:val="20"/>
                <w:lang w:eastAsia="en-US"/>
              </w:rPr>
            </w:pPr>
          </w:p>
          <w:p w:rsidR="00B47473" w:rsidRPr="00932958" w:rsidRDefault="00B47473" w:rsidP="00EA2B6D">
            <w:pPr>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Усл.ед.</w:t>
            </w:r>
          </w:p>
        </w:tc>
        <w:tc>
          <w:tcPr>
            <w:tcW w:w="1276" w:type="dxa"/>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center"/>
              <w:rPr>
                <w:rFonts w:ascii="PT Astra Serif" w:hAnsi="PT Astra Serif"/>
                <w:bCs/>
                <w:spacing w:val="5"/>
                <w:sz w:val="20"/>
                <w:szCs w:val="20"/>
                <w:lang w:eastAsia="en-US"/>
              </w:rPr>
            </w:pPr>
          </w:p>
          <w:p w:rsidR="00B47473" w:rsidRPr="00932958" w:rsidRDefault="00B47473" w:rsidP="00EA2B6D">
            <w:pPr>
              <w:jc w:val="center"/>
              <w:rPr>
                <w:rFonts w:ascii="PT Astra Serif" w:hAnsi="PT Astra Serif"/>
                <w:bCs/>
                <w:spacing w:val="5"/>
                <w:sz w:val="20"/>
                <w:szCs w:val="20"/>
                <w:lang w:eastAsia="en-US"/>
              </w:rPr>
            </w:pPr>
            <w:r w:rsidRPr="00932958">
              <w:rPr>
                <w:rFonts w:ascii="PT Astra Serif" w:hAnsi="PT Astra Serif"/>
                <w:bCs/>
                <w:spacing w:val="5"/>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tcPr>
          <w:p w:rsidR="00B47473" w:rsidRPr="00932958" w:rsidRDefault="00B47473" w:rsidP="00EA2B6D">
            <w:pPr>
              <w:jc w:val="center"/>
              <w:rPr>
                <w:rFonts w:ascii="PT Astra Serif" w:hAnsi="PT Astra Serif"/>
                <w:bCs/>
                <w:spacing w:val="5"/>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47473" w:rsidRPr="00932958" w:rsidRDefault="00B47473" w:rsidP="00EA2B6D">
            <w:pPr>
              <w:jc w:val="center"/>
              <w:rPr>
                <w:rFonts w:ascii="PT Astra Serif" w:hAnsi="PT Astra Serif"/>
                <w:bCs/>
                <w:spacing w:val="5"/>
                <w:sz w:val="20"/>
                <w:szCs w:val="20"/>
                <w:lang w:eastAsia="en-US"/>
              </w:rPr>
            </w:pPr>
          </w:p>
        </w:tc>
      </w:tr>
      <w:tr w:rsidR="00B47473" w:rsidRPr="00932958" w:rsidTr="00EA2B6D">
        <w:tc>
          <w:tcPr>
            <w:tcW w:w="9889" w:type="dxa"/>
            <w:gridSpan w:val="5"/>
            <w:tcBorders>
              <w:top w:val="single" w:sz="4" w:space="0" w:color="auto"/>
              <w:left w:val="single" w:sz="4" w:space="0" w:color="auto"/>
              <w:bottom w:val="single" w:sz="4" w:space="0" w:color="auto"/>
              <w:right w:val="single" w:sz="4" w:space="0" w:color="auto"/>
            </w:tcBorders>
            <w:hideMark/>
          </w:tcPr>
          <w:p w:rsidR="00B47473" w:rsidRPr="00932958" w:rsidRDefault="00B47473" w:rsidP="00EA2B6D">
            <w:pPr>
              <w:jc w:val="both"/>
              <w:rPr>
                <w:rFonts w:ascii="PT Astra Serif" w:hAnsi="PT Astra Serif"/>
                <w:bCs/>
                <w:spacing w:val="5"/>
                <w:sz w:val="22"/>
                <w:szCs w:val="22"/>
                <w:lang w:eastAsia="en-US"/>
              </w:rPr>
            </w:pPr>
          </w:p>
        </w:tc>
      </w:tr>
      <w:tr w:rsidR="00B47473" w:rsidRPr="00932958" w:rsidTr="00EA2B6D">
        <w:tc>
          <w:tcPr>
            <w:tcW w:w="9889" w:type="dxa"/>
            <w:gridSpan w:val="5"/>
            <w:tcBorders>
              <w:top w:val="single" w:sz="4" w:space="0" w:color="auto"/>
              <w:left w:val="single" w:sz="4" w:space="0" w:color="auto"/>
              <w:bottom w:val="single" w:sz="4" w:space="0" w:color="auto"/>
              <w:right w:val="single" w:sz="4" w:space="0" w:color="auto"/>
            </w:tcBorders>
          </w:tcPr>
          <w:p w:rsidR="00B47473" w:rsidRPr="00932958" w:rsidRDefault="00B47473" w:rsidP="00EA2B6D">
            <w:pPr>
              <w:jc w:val="both"/>
              <w:rPr>
                <w:rFonts w:ascii="PT Astra Serif" w:hAnsi="PT Astra Serif"/>
                <w:b/>
                <w:spacing w:val="5"/>
                <w:sz w:val="22"/>
                <w:szCs w:val="22"/>
                <w:lang w:eastAsia="en-US"/>
              </w:rPr>
            </w:pPr>
            <w:r w:rsidRPr="00932958">
              <w:rPr>
                <w:rFonts w:ascii="PT Astra Serif" w:hAnsi="PT Astra Serif"/>
                <w:b/>
                <w:spacing w:val="5"/>
                <w:sz w:val="22"/>
                <w:szCs w:val="22"/>
                <w:lang w:eastAsia="en-US"/>
              </w:rPr>
              <w:t>ИТОГО:</w:t>
            </w:r>
          </w:p>
        </w:tc>
      </w:tr>
    </w:tbl>
    <w:p w:rsidR="00B47473" w:rsidRPr="00932958" w:rsidRDefault="00B47473" w:rsidP="00B47473">
      <w:pPr>
        <w:rPr>
          <w:rFonts w:ascii="PT Astra Serif" w:hAnsi="PT Astra Serif"/>
          <w:lang/>
        </w:rPr>
      </w:pPr>
    </w:p>
    <w:p w:rsidR="00B47473" w:rsidRPr="00932958" w:rsidRDefault="00B47473" w:rsidP="00B47473">
      <w:pPr>
        <w:jc w:val="center"/>
        <w:rPr>
          <w:rFonts w:ascii="PT Astra Serif" w:hAnsi="PT Astra Serif"/>
          <w:sz w:val="22"/>
          <w:szCs w:val="22"/>
          <w:lang/>
        </w:rPr>
      </w:pPr>
      <w:r w:rsidRPr="00932958">
        <w:rPr>
          <w:rFonts w:ascii="PT Astra Serif" w:hAnsi="PT Astra Serif"/>
          <w:sz w:val="22"/>
          <w:szCs w:val="22"/>
          <w:lang/>
        </w:rPr>
        <w:t>Задание на оценку рыночной стоимости права аренды недвижимости</w:t>
      </w:r>
    </w:p>
    <w:p w:rsidR="00B47473" w:rsidRPr="00932958" w:rsidRDefault="00B47473" w:rsidP="00B47473">
      <w:pPr>
        <w:jc w:val="center"/>
        <w:rPr>
          <w:rFonts w:ascii="PT Astra Serif" w:hAnsi="PT Astra Serif"/>
          <w:sz w:val="22"/>
          <w:szCs w:val="22"/>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946"/>
      </w:tblGrid>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Основание для проведения оценки </w:t>
            </w:r>
          </w:p>
        </w:tc>
        <w:tc>
          <w:tcPr>
            <w:tcW w:w="6946" w:type="dxa"/>
            <w:shd w:val="clear" w:color="auto" w:fill="auto"/>
          </w:tcPr>
          <w:p w:rsidR="00B47473" w:rsidRPr="00932958" w:rsidRDefault="00B47473" w:rsidP="00EA2B6D">
            <w:pPr>
              <w:widowControl w:val="0"/>
              <w:autoSpaceDE w:val="0"/>
              <w:autoSpaceDN w:val="0"/>
              <w:adjustRightInd w:val="0"/>
              <w:rPr>
                <w:rFonts w:ascii="PT Astra Serif" w:hAnsi="PT Astra Serif"/>
                <w:sz w:val="22"/>
                <w:szCs w:val="22"/>
                <w:lang/>
              </w:rPr>
            </w:pPr>
            <w:r w:rsidRPr="00932958">
              <w:rPr>
                <w:rFonts w:ascii="PT Astra Serif" w:hAnsi="PT Astra Serif"/>
                <w:sz w:val="22"/>
                <w:szCs w:val="22"/>
                <w:lang/>
              </w:rPr>
              <w:t>Договор на оказание услуг для нужд ФКУ КП-3 УФСИН России по Удмуртской Республике №____ от «___» _______________202</w:t>
            </w:r>
            <w:r>
              <w:rPr>
                <w:rFonts w:ascii="PT Astra Serif" w:hAnsi="PT Astra Serif"/>
                <w:sz w:val="22"/>
                <w:szCs w:val="22"/>
                <w:lang/>
              </w:rPr>
              <w:t>6</w:t>
            </w:r>
          </w:p>
          <w:p w:rsidR="00B47473" w:rsidRPr="00932958" w:rsidRDefault="00B47473" w:rsidP="00EA2B6D">
            <w:pPr>
              <w:widowControl w:val="0"/>
              <w:autoSpaceDE w:val="0"/>
              <w:autoSpaceDN w:val="0"/>
              <w:adjustRightInd w:val="0"/>
              <w:rPr>
                <w:rFonts w:ascii="PT Astra Serif" w:hAnsi="PT Astra Serif"/>
                <w:sz w:val="22"/>
                <w:szCs w:val="22"/>
                <w:lang/>
              </w:rPr>
            </w:pP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Периодичность оказания услуг</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Исполнитель готовит отчет об оценке с даты заключения договора </w:t>
            </w:r>
            <w:r>
              <w:rPr>
                <w:rFonts w:ascii="PT Astra Serif" w:hAnsi="PT Astra Serif"/>
                <w:spacing w:val="-1"/>
                <w:sz w:val="22"/>
                <w:szCs w:val="22"/>
              </w:rPr>
              <w:t>в течение 15 рабочих дней</w:t>
            </w:r>
            <w:r w:rsidRPr="00932958">
              <w:rPr>
                <w:rStyle w:val="a8"/>
                <w:rFonts w:ascii="PT Astra Serif" w:hAnsi="PT Astra Serif"/>
                <w:sz w:val="22"/>
                <w:szCs w:val="22"/>
              </w:rPr>
              <w:t xml:space="preserve"> </w:t>
            </w:r>
            <w:r w:rsidRPr="00932958">
              <w:rPr>
                <w:rStyle w:val="a8"/>
                <w:rFonts w:ascii="PT Astra Serif" w:hAnsi="PT Astra Serif"/>
                <w:sz w:val="22"/>
                <w:szCs w:val="22"/>
              </w:rPr>
              <w:footnoteReference w:id="15"/>
            </w:r>
            <w:r w:rsidRPr="00932958">
              <w:rPr>
                <w:rFonts w:ascii="PT Astra Serif" w:hAnsi="PT Astra Serif"/>
                <w:sz w:val="22"/>
                <w:szCs w:val="22"/>
                <w:lang/>
              </w:rPr>
              <w:t>, передает его Государственному заказчику согласно условиям договора.</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Государственный заказчик принимает результат оказанных услуг </w:t>
            </w:r>
            <w:r w:rsidRPr="00932958">
              <w:rPr>
                <w:rFonts w:ascii="PT Astra Serif" w:hAnsi="PT Astra Serif"/>
                <w:sz w:val="22"/>
                <w:szCs w:val="22"/>
                <w:lang/>
              </w:rPr>
              <w:br/>
              <w:t>и оплачивает его согласно условиям договора.</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Государственный заказчик направляет на согласование </w:t>
            </w:r>
            <w:r w:rsidRPr="00932958">
              <w:rPr>
                <w:rFonts w:ascii="PT Astra Serif" w:hAnsi="PT Astra Serif"/>
                <w:sz w:val="22"/>
                <w:szCs w:val="22"/>
                <w:lang/>
              </w:rPr>
              <w:br/>
              <w:t xml:space="preserve">в Росимущество данный отчет. </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Исполнитель устраняет все замечания Росимущества срок 5 рабочих дней до момента получения положительного заключения. </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Исполнитель несет ответственность за нарушения сроков оказания услуг, сроков устранения недостатков, а именно, несет ответственность за своевременные и исчерпывающие исправления замечаний Росимущества до получение положительного решения.</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Объект оценки</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Право временного владения и пользования объектом аренды (размер годовой арендной платы за объект аренды)</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Объект аренды</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Помещение № 4 здания клуб-столовая общей площадью 20 кв.м., расположенное на первом этаже в здании клуб-столовая, кадастровый номер: 18:30:000461:1656. </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Объект права</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Объект: здание столовой</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Назначение: нежилое</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Этажность: 2</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Общая площадь: 20 кв.м. </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Инвентарный номер: 1101020014</w:t>
            </w:r>
          </w:p>
          <w:p w:rsidR="00B47473" w:rsidRPr="00932958" w:rsidRDefault="00B47473" w:rsidP="00EA2B6D">
            <w:pPr>
              <w:widowControl w:val="0"/>
              <w:autoSpaceDE w:val="0"/>
              <w:autoSpaceDN w:val="0"/>
              <w:adjustRightInd w:val="0"/>
              <w:jc w:val="both"/>
              <w:rPr>
                <w:rFonts w:ascii="PT Astra Serif" w:hAnsi="PT Astra Serif"/>
                <w:sz w:val="22"/>
                <w:szCs w:val="22"/>
                <w:highlight w:val="yellow"/>
                <w:lang/>
              </w:rPr>
            </w:pPr>
            <w:r w:rsidRPr="00932958">
              <w:rPr>
                <w:rFonts w:ascii="PT Astra Serif" w:hAnsi="PT Astra Serif"/>
                <w:sz w:val="22"/>
                <w:szCs w:val="22"/>
                <w:lang/>
              </w:rPr>
              <w:t xml:space="preserve">Адрес объекта: 427230, Удмуртская Республика, Увинский район, </w:t>
            </w:r>
            <w:r>
              <w:rPr>
                <w:rFonts w:ascii="PT Astra Serif" w:hAnsi="PT Astra Serif"/>
                <w:sz w:val="22"/>
                <w:szCs w:val="22"/>
                <w:lang/>
              </w:rPr>
              <w:br/>
            </w:r>
            <w:r w:rsidRPr="00932958">
              <w:rPr>
                <w:rFonts w:ascii="PT Astra Serif" w:hAnsi="PT Astra Serif"/>
                <w:sz w:val="22"/>
                <w:szCs w:val="22"/>
                <w:lang/>
              </w:rPr>
              <w:lastRenderedPageBreak/>
              <w:t>с. Каркалай, ул. Станционная, д. 4а, стр 2</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Кадастровый номер: 18:21:036001:1086</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lastRenderedPageBreak/>
              <w:t>Вид права</w:t>
            </w:r>
          </w:p>
        </w:tc>
        <w:tc>
          <w:tcPr>
            <w:tcW w:w="6946" w:type="dxa"/>
            <w:shd w:val="clear" w:color="auto" w:fill="auto"/>
          </w:tcPr>
          <w:p w:rsidR="00B47473" w:rsidRPr="00932958" w:rsidRDefault="00B47473" w:rsidP="00EA2B6D">
            <w:pPr>
              <w:widowControl w:val="0"/>
              <w:autoSpaceDE w:val="0"/>
              <w:autoSpaceDN w:val="0"/>
              <w:adjustRightInd w:val="0"/>
              <w:rPr>
                <w:rFonts w:ascii="PT Astra Serif" w:hAnsi="PT Astra Serif"/>
                <w:sz w:val="22"/>
                <w:szCs w:val="22"/>
                <w:lang/>
              </w:rPr>
            </w:pPr>
            <w:r w:rsidRPr="00932958">
              <w:rPr>
                <w:rFonts w:ascii="PT Astra Serif" w:hAnsi="PT Astra Serif"/>
                <w:sz w:val="22"/>
                <w:szCs w:val="22"/>
                <w:lang/>
              </w:rPr>
              <w:t>Оперативное управление</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Субъект права</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Федеральное казенное учреждение «Колония-поселение № 3 Управления Федеральной службы исполнения наказаний </w:t>
            </w:r>
            <w:r w:rsidRPr="00932958">
              <w:rPr>
                <w:rFonts w:ascii="PT Astra Serif" w:hAnsi="PT Astra Serif"/>
                <w:sz w:val="22"/>
                <w:szCs w:val="22"/>
                <w:lang/>
              </w:rPr>
              <w:br/>
              <w:t>по Удмуртской Республике»</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Ограничения (обременения) права</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Аренда. (Согласно заданию, определение стоимости объекта оценки производится без учета ограничений (обременений) права).</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Права на объект оценки, учитываемые при определении стоимости объекта оценки (оцениваемое имущественное право на объект оценки)</w:t>
            </w:r>
          </w:p>
        </w:tc>
        <w:tc>
          <w:tcPr>
            <w:tcW w:w="6946" w:type="dxa"/>
            <w:shd w:val="clear" w:color="auto" w:fill="auto"/>
          </w:tcPr>
          <w:p w:rsidR="00B47473" w:rsidRPr="00932958" w:rsidRDefault="00B47473" w:rsidP="00EA2B6D">
            <w:pPr>
              <w:widowControl w:val="0"/>
              <w:autoSpaceDE w:val="0"/>
              <w:autoSpaceDN w:val="0"/>
              <w:adjustRightInd w:val="0"/>
              <w:rPr>
                <w:rFonts w:ascii="PT Astra Serif" w:hAnsi="PT Astra Serif"/>
                <w:sz w:val="22"/>
                <w:szCs w:val="22"/>
                <w:lang/>
              </w:rPr>
            </w:pPr>
            <w:r w:rsidRPr="00932958">
              <w:rPr>
                <w:rFonts w:ascii="PT Astra Serif" w:hAnsi="PT Astra Serif"/>
                <w:sz w:val="22"/>
                <w:szCs w:val="22"/>
                <w:lang/>
              </w:rPr>
              <w:t>Право временного владения и пользования объектом аренды</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Цель оценки</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Определение рыночной стоимости права временного владения и пользования объектом аренды (определение рыночного размера годовой арендной платы за объект аренды без учета платежей за его коммунально-эксплуатационное содержание).</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Предполагаемое использование результатов оценки</w:t>
            </w:r>
          </w:p>
        </w:tc>
        <w:tc>
          <w:tcPr>
            <w:tcW w:w="6946" w:type="dxa"/>
            <w:shd w:val="clear" w:color="auto" w:fill="auto"/>
          </w:tcPr>
          <w:p w:rsidR="00B47473" w:rsidRPr="00932958" w:rsidRDefault="00B47473" w:rsidP="00EA2B6D">
            <w:pPr>
              <w:widowControl w:val="0"/>
              <w:autoSpaceDE w:val="0"/>
              <w:autoSpaceDN w:val="0"/>
              <w:adjustRightInd w:val="0"/>
              <w:rPr>
                <w:rFonts w:ascii="PT Astra Serif" w:hAnsi="PT Astra Serif"/>
                <w:sz w:val="22"/>
                <w:szCs w:val="22"/>
                <w:lang/>
              </w:rPr>
            </w:pPr>
            <w:r w:rsidRPr="00932958">
              <w:rPr>
                <w:rFonts w:ascii="PT Astra Serif" w:hAnsi="PT Astra Serif"/>
                <w:sz w:val="22"/>
                <w:szCs w:val="22"/>
                <w:lang/>
              </w:rPr>
              <w:t>Для предоставления имущества в аренду.</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Вид определяемой стоимости</w:t>
            </w:r>
          </w:p>
        </w:tc>
        <w:tc>
          <w:tcPr>
            <w:tcW w:w="6946" w:type="dxa"/>
            <w:shd w:val="clear" w:color="auto" w:fill="auto"/>
          </w:tcPr>
          <w:p w:rsidR="00B47473" w:rsidRPr="00932958" w:rsidRDefault="00B47473" w:rsidP="00EA2B6D">
            <w:pPr>
              <w:widowControl w:val="0"/>
              <w:autoSpaceDE w:val="0"/>
              <w:autoSpaceDN w:val="0"/>
              <w:adjustRightInd w:val="0"/>
              <w:rPr>
                <w:rFonts w:ascii="PT Astra Serif" w:hAnsi="PT Astra Serif"/>
                <w:sz w:val="22"/>
                <w:szCs w:val="22"/>
                <w:lang/>
              </w:rPr>
            </w:pPr>
            <w:r w:rsidRPr="00932958">
              <w:rPr>
                <w:rFonts w:ascii="PT Astra Serif" w:hAnsi="PT Astra Serif"/>
                <w:sz w:val="22"/>
                <w:szCs w:val="22"/>
                <w:lang/>
              </w:rPr>
              <w:t>Рыночная стоимость</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Дата проведения оценки (дата осмотра объекта оценки)</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 xml:space="preserve">Дата осмотра объекта оценки: с даты заключения договора </w:t>
            </w:r>
            <w:r>
              <w:rPr>
                <w:rFonts w:ascii="PT Astra Serif" w:hAnsi="PT Astra Serif"/>
                <w:spacing w:val="-1"/>
                <w:sz w:val="22"/>
                <w:szCs w:val="22"/>
              </w:rPr>
              <w:t>в течение 15 рабочих дней</w:t>
            </w:r>
            <w:r w:rsidRPr="00932958">
              <w:rPr>
                <w:rStyle w:val="a8"/>
                <w:rFonts w:ascii="PT Astra Serif" w:hAnsi="PT Astra Serif"/>
                <w:sz w:val="22"/>
                <w:szCs w:val="22"/>
              </w:rPr>
              <w:t xml:space="preserve"> </w:t>
            </w:r>
            <w:r>
              <w:t>.</w:t>
            </w:r>
            <w:r w:rsidRPr="00932958">
              <w:rPr>
                <w:rStyle w:val="a8"/>
                <w:rFonts w:ascii="PT Astra Serif" w:hAnsi="PT Astra Serif"/>
                <w:sz w:val="22"/>
                <w:szCs w:val="22"/>
              </w:rPr>
              <w:footnoteReference w:id="16"/>
            </w:r>
            <w:r w:rsidRPr="00932958">
              <w:rPr>
                <w:rFonts w:ascii="PT Astra Serif" w:hAnsi="PT Astra Serif"/>
                <w:sz w:val="22"/>
                <w:szCs w:val="22"/>
                <w:lang/>
              </w:rPr>
              <w:t xml:space="preserve"> Осмотр объекта Исполнитель производит лично.</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Срок проведения оценки</w:t>
            </w:r>
          </w:p>
        </w:tc>
        <w:tc>
          <w:tcPr>
            <w:tcW w:w="6946" w:type="dxa"/>
            <w:shd w:val="clear" w:color="auto" w:fill="auto"/>
          </w:tcPr>
          <w:p w:rsidR="00B47473" w:rsidRPr="00932958" w:rsidRDefault="00B47473" w:rsidP="00EA2B6D">
            <w:pPr>
              <w:widowControl w:val="0"/>
              <w:autoSpaceDE w:val="0"/>
              <w:autoSpaceDN w:val="0"/>
              <w:adjustRightInd w:val="0"/>
              <w:rPr>
                <w:rFonts w:ascii="PT Astra Serif" w:hAnsi="PT Astra Serif"/>
                <w:sz w:val="22"/>
                <w:szCs w:val="22"/>
                <w:lang/>
              </w:rPr>
            </w:pPr>
            <w:r w:rsidRPr="00932958">
              <w:rPr>
                <w:rFonts w:ascii="PT Astra Serif" w:hAnsi="PT Astra Serif"/>
                <w:sz w:val="22"/>
                <w:szCs w:val="22"/>
                <w:lang/>
              </w:rPr>
              <w:t>Согласно п. 1.2. настоящего договора.</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Форма предоставления результатов</w:t>
            </w:r>
          </w:p>
        </w:tc>
        <w:tc>
          <w:tcPr>
            <w:tcW w:w="6946"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Письменный отчет согласно условиям договора.</w:t>
            </w:r>
          </w:p>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 (статья 11 Федерального закона от 29.07.1998 № 135-ФЗ).</w:t>
            </w:r>
          </w:p>
        </w:tc>
      </w:tr>
      <w:tr w:rsidR="00B47473" w:rsidRPr="00932958" w:rsidTr="00EA2B6D">
        <w:tc>
          <w:tcPr>
            <w:tcW w:w="2943" w:type="dxa"/>
            <w:shd w:val="clear" w:color="auto" w:fill="auto"/>
          </w:tcPr>
          <w:p w:rsidR="00B47473" w:rsidRPr="00932958" w:rsidRDefault="00B47473" w:rsidP="00EA2B6D">
            <w:pPr>
              <w:widowControl w:val="0"/>
              <w:autoSpaceDE w:val="0"/>
              <w:autoSpaceDN w:val="0"/>
              <w:adjustRightInd w:val="0"/>
              <w:jc w:val="both"/>
              <w:rPr>
                <w:rFonts w:ascii="PT Astra Serif" w:hAnsi="PT Astra Serif"/>
                <w:sz w:val="22"/>
                <w:szCs w:val="22"/>
                <w:lang/>
              </w:rPr>
            </w:pPr>
            <w:r w:rsidRPr="00932958">
              <w:rPr>
                <w:rFonts w:ascii="PT Astra Serif" w:hAnsi="PT Astra Serif"/>
                <w:sz w:val="22"/>
                <w:szCs w:val="22"/>
                <w:lang/>
              </w:rPr>
              <w:t>Прочие указания по проведению оценки</w:t>
            </w:r>
          </w:p>
        </w:tc>
        <w:tc>
          <w:tcPr>
            <w:tcW w:w="6946" w:type="dxa"/>
            <w:shd w:val="clear" w:color="auto" w:fill="auto"/>
          </w:tcPr>
          <w:p w:rsidR="00B47473" w:rsidRPr="00DC51C9" w:rsidRDefault="00B47473" w:rsidP="00EA2B6D">
            <w:pPr>
              <w:widowControl w:val="0"/>
              <w:autoSpaceDE w:val="0"/>
              <w:autoSpaceDN w:val="0"/>
              <w:adjustRightInd w:val="0"/>
              <w:jc w:val="both"/>
              <w:rPr>
                <w:rFonts w:ascii="PT Astra Serif" w:hAnsi="PT Astra Serif"/>
                <w:sz w:val="22"/>
                <w:szCs w:val="22"/>
                <w:lang/>
              </w:rPr>
            </w:pPr>
            <w:r w:rsidRPr="00DC51C9">
              <w:rPr>
                <w:rFonts w:ascii="PT Astra Serif" w:hAnsi="PT Astra Serif"/>
                <w:sz w:val="22"/>
                <w:szCs w:val="22"/>
                <w:lang/>
              </w:rPr>
              <w:t xml:space="preserve">В результате проведения оценки в отчете должно быть указано одно значение рыночной стоимости объекта, без указания интервала, </w:t>
            </w:r>
            <w:r w:rsidRPr="00DC51C9">
              <w:rPr>
                <w:rFonts w:ascii="PT Astra Serif" w:hAnsi="PT Astra Serif"/>
                <w:sz w:val="22"/>
                <w:szCs w:val="22"/>
                <w:lang/>
              </w:rPr>
              <w:br/>
              <w:t>в котором может находиться стоимость объекта.</w:t>
            </w:r>
          </w:p>
          <w:p w:rsidR="00B47473" w:rsidRPr="00DC51C9" w:rsidRDefault="00B47473" w:rsidP="00EA2B6D">
            <w:pPr>
              <w:widowControl w:val="0"/>
              <w:autoSpaceDE w:val="0"/>
              <w:autoSpaceDN w:val="0"/>
              <w:adjustRightInd w:val="0"/>
              <w:jc w:val="both"/>
              <w:rPr>
                <w:rFonts w:ascii="PT Astra Serif" w:hAnsi="PT Astra Serif"/>
                <w:sz w:val="22"/>
                <w:szCs w:val="22"/>
                <w:lang/>
              </w:rPr>
            </w:pPr>
            <w:r w:rsidRPr="00DC51C9">
              <w:rPr>
                <w:rFonts w:ascii="PT Astra Serif" w:hAnsi="PT Astra Serif"/>
                <w:sz w:val="22"/>
                <w:szCs w:val="22"/>
                <w:lang/>
              </w:rPr>
              <w:t xml:space="preserve">Все суммы денежных средств должны быть выражены </w:t>
            </w:r>
            <w:r w:rsidRPr="00DC51C9">
              <w:rPr>
                <w:rFonts w:ascii="PT Astra Serif" w:hAnsi="PT Astra Serif"/>
                <w:sz w:val="22"/>
                <w:szCs w:val="22"/>
                <w:lang/>
              </w:rPr>
              <w:br/>
              <w:t>в российских рублях.</w:t>
            </w:r>
          </w:p>
          <w:p w:rsidR="00B47473" w:rsidRPr="00DC51C9" w:rsidRDefault="00B47473" w:rsidP="00EA2B6D">
            <w:pPr>
              <w:widowControl w:val="0"/>
              <w:autoSpaceDE w:val="0"/>
              <w:autoSpaceDN w:val="0"/>
              <w:adjustRightInd w:val="0"/>
              <w:jc w:val="both"/>
              <w:rPr>
                <w:rFonts w:ascii="PT Astra Serif" w:hAnsi="PT Astra Serif"/>
                <w:sz w:val="22"/>
                <w:szCs w:val="22"/>
                <w:lang/>
              </w:rPr>
            </w:pPr>
            <w:r w:rsidRPr="00DC51C9">
              <w:rPr>
                <w:rFonts w:ascii="PT Astra Serif" w:hAnsi="PT Astra Serif"/>
                <w:sz w:val="22"/>
                <w:szCs w:val="22"/>
                <w:lang/>
              </w:rPr>
              <w:t>Услуги оказываются согласно условиям настоящего договора, в том числе п.1.1., 4.2. и всем иным условиям договора.</w:t>
            </w:r>
          </w:p>
          <w:p w:rsidR="00B47473" w:rsidRPr="00DC51C9" w:rsidRDefault="00B47473" w:rsidP="00EA2B6D">
            <w:pPr>
              <w:widowControl w:val="0"/>
              <w:autoSpaceDE w:val="0"/>
              <w:autoSpaceDN w:val="0"/>
              <w:adjustRightInd w:val="0"/>
              <w:jc w:val="both"/>
              <w:rPr>
                <w:rFonts w:ascii="PT Astra Serif" w:hAnsi="PT Astra Serif"/>
                <w:sz w:val="22"/>
                <w:szCs w:val="22"/>
                <w:lang/>
              </w:rPr>
            </w:pPr>
            <w:r w:rsidRPr="00DC51C9">
              <w:rPr>
                <w:rFonts w:ascii="PT Astra Serif" w:hAnsi="PT Astra Serif"/>
                <w:sz w:val="22"/>
                <w:szCs w:val="22"/>
                <w:lang/>
              </w:rPr>
              <w:t xml:space="preserve">Оценка проводится в соответствии с Федеральным законом </w:t>
            </w:r>
            <w:r w:rsidRPr="00DC51C9">
              <w:rPr>
                <w:rFonts w:ascii="PT Astra Serif" w:hAnsi="PT Astra Serif"/>
                <w:sz w:val="22"/>
                <w:szCs w:val="22"/>
                <w:lang/>
              </w:rPr>
              <w:br/>
              <w:t>от 29.07.1998 N 135-ФЗ «Об оценочной деятельности в Российской Федерации».</w:t>
            </w:r>
          </w:p>
        </w:tc>
      </w:tr>
    </w:tbl>
    <w:p w:rsidR="00B47473" w:rsidRPr="00932958" w:rsidRDefault="00B47473" w:rsidP="00B47473">
      <w:pPr>
        <w:jc w:val="center"/>
        <w:rPr>
          <w:rFonts w:ascii="PT Astra Serif" w:hAnsi="PT Astra Serif"/>
          <w:sz w:val="22"/>
          <w:szCs w:val="22"/>
          <w:lang/>
        </w:rPr>
      </w:pPr>
    </w:p>
    <w:tbl>
      <w:tblPr>
        <w:tblpPr w:leftFromText="180" w:rightFromText="180" w:vertAnchor="text" w:horzAnchor="margin" w:tblpY="-34"/>
        <w:tblW w:w="0" w:type="auto"/>
        <w:tblLook w:val="04A0"/>
      </w:tblPr>
      <w:tblGrid>
        <w:gridCol w:w="5044"/>
        <w:gridCol w:w="4940"/>
      </w:tblGrid>
      <w:tr w:rsidR="00B47473" w:rsidRPr="00932958" w:rsidTr="00EA2B6D">
        <w:trPr>
          <w:trHeight w:val="2292"/>
        </w:trPr>
        <w:tc>
          <w:tcPr>
            <w:tcW w:w="5044" w:type="dxa"/>
            <w:shd w:val="clear" w:color="auto" w:fill="auto"/>
          </w:tcPr>
          <w:p w:rsidR="00B47473" w:rsidRPr="001D20B6" w:rsidRDefault="00B47473" w:rsidP="00EA2B6D">
            <w:pPr>
              <w:keepNext/>
              <w:ind w:right="-284"/>
              <w:jc w:val="center"/>
              <w:outlineLvl w:val="5"/>
              <w:rPr>
                <w:rFonts w:ascii="PT Astra Serif" w:hAnsi="PT Astra Serif"/>
                <w:b/>
                <w:sz w:val="22"/>
                <w:szCs w:val="22"/>
              </w:rPr>
            </w:pPr>
            <w:bookmarkStart w:id="68" w:name="_Hlk11946299"/>
            <w:r w:rsidRPr="001D20B6">
              <w:rPr>
                <w:rFonts w:ascii="PT Astra Serif" w:hAnsi="PT Astra Serif"/>
                <w:b/>
                <w:sz w:val="22"/>
                <w:szCs w:val="22"/>
              </w:rPr>
              <w:t>«Заказчик»</w:t>
            </w:r>
          </w:p>
          <w:p w:rsidR="00B47473" w:rsidRPr="001D20B6" w:rsidRDefault="00B47473" w:rsidP="00EA2B6D">
            <w:pPr>
              <w:tabs>
                <w:tab w:val="left" w:pos="180"/>
              </w:tabs>
              <w:jc w:val="center"/>
              <w:rPr>
                <w:rFonts w:ascii="PT Astra Serif" w:hAnsi="PT Astra Serif"/>
                <w:sz w:val="22"/>
                <w:szCs w:val="22"/>
              </w:rPr>
            </w:pPr>
            <w:r w:rsidRPr="001D20B6">
              <w:rPr>
                <w:rFonts w:ascii="PT Astra Serif" w:hAnsi="PT Astra Serif"/>
                <w:sz w:val="22"/>
                <w:szCs w:val="22"/>
              </w:rPr>
              <w:t>ФКУ КП-3 УФСИН России</w:t>
            </w:r>
          </w:p>
          <w:p w:rsidR="00B47473" w:rsidRPr="001D20B6" w:rsidRDefault="00B47473" w:rsidP="00EA2B6D">
            <w:pPr>
              <w:tabs>
                <w:tab w:val="left" w:pos="180"/>
              </w:tabs>
              <w:jc w:val="center"/>
              <w:rPr>
                <w:rFonts w:ascii="PT Astra Serif" w:hAnsi="PT Astra Serif"/>
                <w:b/>
                <w:sz w:val="22"/>
                <w:szCs w:val="22"/>
              </w:rPr>
            </w:pPr>
            <w:r w:rsidRPr="001D20B6">
              <w:rPr>
                <w:rFonts w:ascii="PT Astra Serif" w:hAnsi="PT Astra Serif"/>
                <w:sz w:val="22"/>
                <w:szCs w:val="22"/>
              </w:rPr>
              <w:t>по Удмуртской Республике</w:t>
            </w: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u w:val="single"/>
                <w:lang w:eastAsia="ar-SA"/>
              </w:rPr>
            </w:pPr>
            <w:r w:rsidRPr="00932958">
              <w:rPr>
                <w:rFonts w:ascii="PT Astra Serif" w:eastAsia="Calibri" w:hAnsi="PT Astra Serif"/>
                <w:kern w:val="2"/>
                <w:sz w:val="22"/>
                <w:szCs w:val="22"/>
                <w:lang w:eastAsia="ar-SA"/>
              </w:rPr>
              <w:t>__________________ /___________________/</w:t>
            </w:r>
          </w:p>
          <w:p w:rsidR="00B47473" w:rsidRPr="00932958" w:rsidRDefault="00B47473" w:rsidP="00EA2B6D">
            <w:pPr>
              <w:suppressAutoHyphens/>
              <w:ind w:left="-709" w:right="-2" w:firstLine="709"/>
              <w:rPr>
                <w:rFonts w:ascii="PT Astra Serif" w:eastAsia="Calibri" w:hAnsi="PT Astra Serif"/>
                <w:kern w:val="2"/>
                <w:sz w:val="22"/>
                <w:szCs w:val="22"/>
                <w:lang w:eastAsia="ar-SA"/>
              </w:rPr>
            </w:pPr>
            <w:r w:rsidRPr="00932958">
              <w:rPr>
                <w:rFonts w:ascii="PT Astra Serif" w:eastAsia="Calibri" w:hAnsi="PT Astra Serif"/>
                <w:kern w:val="2"/>
                <w:sz w:val="22"/>
                <w:szCs w:val="22"/>
                <w:lang w:eastAsia="ar-SA"/>
              </w:rPr>
              <w:t>М.П.</w:t>
            </w:r>
          </w:p>
        </w:tc>
        <w:tc>
          <w:tcPr>
            <w:tcW w:w="4940" w:type="dxa"/>
            <w:shd w:val="clear" w:color="auto" w:fill="auto"/>
          </w:tcPr>
          <w:p w:rsidR="00B47473" w:rsidRPr="00932958" w:rsidRDefault="00B47473" w:rsidP="00EA2B6D">
            <w:pPr>
              <w:suppressAutoHyphens/>
              <w:ind w:left="-709" w:right="-2" w:firstLine="709"/>
              <w:jc w:val="center"/>
              <w:rPr>
                <w:rFonts w:ascii="PT Astra Serif" w:eastAsia="Calibri" w:hAnsi="PT Astra Serif"/>
                <w:kern w:val="2"/>
                <w:sz w:val="22"/>
                <w:szCs w:val="22"/>
                <w:lang w:eastAsia="ar-SA"/>
              </w:rPr>
            </w:pPr>
            <w:r w:rsidRPr="00932958">
              <w:rPr>
                <w:rFonts w:ascii="PT Astra Serif" w:eastAsia="Calibri" w:hAnsi="PT Astra Serif"/>
                <w:kern w:val="2"/>
                <w:sz w:val="22"/>
                <w:szCs w:val="22"/>
                <w:lang w:eastAsia="ar-SA"/>
              </w:rPr>
              <w:t>«Исполнитель»:</w:t>
            </w:r>
          </w:p>
          <w:p w:rsidR="00B47473" w:rsidRPr="00932958" w:rsidRDefault="00B47473" w:rsidP="00EA2B6D">
            <w:pPr>
              <w:suppressAutoHyphens/>
              <w:ind w:left="-709" w:right="-2" w:firstLine="709"/>
              <w:jc w:val="center"/>
              <w:rPr>
                <w:rFonts w:ascii="PT Astra Serif" w:eastAsia="Calibri" w:hAnsi="PT Astra Serif"/>
                <w:b/>
                <w:bCs/>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b/>
                <w:kern w:val="2"/>
                <w:sz w:val="22"/>
                <w:szCs w:val="22"/>
                <w:lang w:eastAsia="ar-SA"/>
              </w:rPr>
            </w:pPr>
            <w:r w:rsidRPr="00932958">
              <w:rPr>
                <w:rFonts w:ascii="PT Astra Serif" w:eastAsia="Calibri" w:hAnsi="PT Astra Serif"/>
                <w:kern w:val="2"/>
                <w:sz w:val="22"/>
                <w:szCs w:val="22"/>
                <w:lang w:eastAsia="ar-SA"/>
              </w:rPr>
              <w:t>___________________ /</w:t>
            </w:r>
            <w:r w:rsidRPr="00932958">
              <w:rPr>
                <w:rFonts w:ascii="PT Astra Serif" w:eastAsia="Calibri" w:hAnsi="PT Astra Serif"/>
                <w:bCs/>
                <w:kern w:val="2"/>
                <w:sz w:val="22"/>
                <w:szCs w:val="22"/>
                <w:lang w:eastAsia="ar-SA"/>
              </w:rPr>
              <w:t>___________________/</w:t>
            </w:r>
          </w:p>
          <w:p w:rsidR="00B47473" w:rsidRPr="00932958" w:rsidRDefault="00B47473" w:rsidP="00EA2B6D">
            <w:pPr>
              <w:suppressAutoHyphens/>
              <w:ind w:left="-709" w:right="-2" w:firstLine="709"/>
              <w:rPr>
                <w:rFonts w:ascii="PT Astra Serif" w:eastAsia="Calibri" w:hAnsi="PT Astra Serif"/>
                <w:kern w:val="2"/>
                <w:sz w:val="22"/>
                <w:szCs w:val="22"/>
                <w:lang w:eastAsia="ar-SA"/>
              </w:rPr>
            </w:pPr>
            <w:r w:rsidRPr="00932958">
              <w:rPr>
                <w:rFonts w:ascii="PT Astra Serif" w:eastAsia="Calibri" w:hAnsi="PT Astra Serif"/>
                <w:kern w:val="2"/>
                <w:sz w:val="22"/>
                <w:szCs w:val="22"/>
                <w:lang w:eastAsia="ar-SA"/>
              </w:rPr>
              <w:t>М.П.</w:t>
            </w:r>
          </w:p>
        </w:tc>
      </w:tr>
      <w:bookmarkEnd w:id="68"/>
    </w:tbl>
    <w:p w:rsidR="00B47473" w:rsidRPr="00932958" w:rsidRDefault="00B47473" w:rsidP="00B47473">
      <w:pPr>
        <w:keepNext/>
        <w:keepLines/>
        <w:jc w:val="right"/>
        <w:rPr>
          <w:rFonts w:ascii="PT Astra Serif" w:hAnsi="PT Astra Serif"/>
          <w:sz w:val="22"/>
          <w:szCs w:val="22"/>
        </w:rPr>
      </w:pPr>
    </w:p>
    <w:p w:rsidR="00B47473" w:rsidRPr="00932958" w:rsidRDefault="00B47473" w:rsidP="00B47473">
      <w:pPr>
        <w:keepNext/>
        <w:keepLines/>
        <w:jc w:val="right"/>
        <w:rPr>
          <w:rFonts w:ascii="PT Astra Serif" w:hAnsi="PT Astra Serif"/>
          <w:sz w:val="22"/>
          <w:szCs w:val="22"/>
        </w:rPr>
      </w:pPr>
    </w:p>
    <w:p w:rsidR="00B47473" w:rsidRPr="00932958" w:rsidRDefault="00B47473" w:rsidP="00B47473">
      <w:pPr>
        <w:keepNext/>
        <w:keepLines/>
        <w:jc w:val="right"/>
        <w:rPr>
          <w:rFonts w:ascii="PT Astra Serif" w:hAnsi="PT Astra Serif"/>
          <w:sz w:val="22"/>
          <w:szCs w:val="22"/>
        </w:rPr>
      </w:pPr>
      <w:r w:rsidRPr="00932958">
        <w:rPr>
          <w:rFonts w:ascii="PT Astra Serif" w:hAnsi="PT Astra Serif"/>
          <w:sz w:val="22"/>
          <w:szCs w:val="22"/>
        </w:rPr>
        <w:t>Приложение № 2</w:t>
      </w:r>
      <w:r w:rsidRPr="00932958">
        <w:rPr>
          <w:rFonts w:ascii="PT Astra Serif" w:hAnsi="PT Astra Serif"/>
          <w:sz w:val="22"/>
          <w:szCs w:val="22"/>
        </w:rPr>
        <w:br/>
        <w:t>к </w:t>
      </w:r>
      <w:r>
        <w:rPr>
          <w:rFonts w:ascii="PT Astra Serif" w:hAnsi="PT Astra Serif"/>
          <w:sz w:val="22"/>
          <w:szCs w:val="22"/>
        </w:rPr>
        <w:t>Д</w:t>
      </w:r>
      <w:r w:rsidRPr="00932958">
        <w:rPr>
          <w:rFonts w:ascii="PT Astra Serif" w:hAnsi="PT Astra Serif"/>
          <w:sz w:val="22"/>
          <w:szCs w:val="22"/>
        </w:rPr>
        <w:t>оговору на оказание услуг</w:t>
      </w:r>
      <w:r w:rsidRPr="00932958">
        <w:rPr>
          <w:rFonts w:ascii="PT Astra Serif" w:hAnsi="PT Astra Serif"/>
          <w:sz w:val="22"/>
          <w:szCs w:val="22"/>
        </w:rPr>
        <w:br/>
        <w:t xml:space="preserve">          №_______   от «_____» _____________202</w:t>
      </w:r>
      <w:r>
        <w:rPr>
          <w:rFonts w:ascii="PT Astra Serif" w:hAnsi="PT Astra Serif"/>
          <w:sz w:val="22"/>
          <w:szCs w:val="22"/>
        </w:rPr>
        <w:t>6</w:t>
      </w:r>
      <w:r w:rsidRPr="00932958">
        <w:rPr>
          <w:rFonts w:ascii="PT Astra Serif" w:hAnsi="PT Astra Serif"/>
          <w:sz w:val="22"/>
          <w:szCs w:val="22"/>
        </w:rPr>
        <w:t xml:space="preserve"> г.</w:t>
      </w:r>
    </w:p>
    <w:p w:rsidR="00B47473" w:rsidRPr="00932958" w:rsidRDefault="00B47473" w:rsidP="00B47473">
      <w:pPr>
        <w:keepNext/>
        <w:keepLines/>
        <w:jc w:val="right"/>
        <w:rPr>
          <w:rFonts w:ascii="PT Astra Serif" w:hAnsi="PT Astra Serif"/>
          <w:sz w:val="22"/>
          <w:szCs w:val="22"/>
        </w:rPr>
      </w:pPr>
    </w:p>
    <w:p w:rsidR="00B47473" w:rsidRPr="00932958" w:rsidRDefault="00B47473" w:rsidP="00B47473">
      <w:pPr>
        <w:keepNext/>
        <w:keepLines/>
        <w:jc w:val="right"/>
        <w:rPr>
          <w:rFonts w:ascii="PT Astra Serif" w:hAnsi="PT Astra Serif"/>
          <w:sz w:val="22"/>
          <w:szCs w:val="22"/>
        </w:rPr>
      </w:pPr>
    </w:p>
    <w:p w:rsidR="00B47473" w:rsidRPr="00932958" w:rsidRDefault="00B47473" w:rsidP="00B47473">
      <w:pPr>
        <w:pStyle w:val="ConsNonformat"/>
        <w:tabs>
          <w:tab w:val="left" w:pos="1276"/>
        </w:tabs>
        <w:jc w:val="center"/>
        <w:rPr>
          <w:rFonts w:ascii="PT Astra Serif" w:hAnsi="PT Astra Serif"/>
          <w:sz w:val="22"/>
          <w:szCs w:val="22"/>
        </w:rPr>
      </w:pPr>
      <w:r w:rsidRPr="00932958">
        <w:rPr>
          <w:rFonts w:ascii="PT Astra Serif" w:hAnsi="PT Astra Serif"/>
          <w:sz w:val="22"/>
          <w:szCs w:val="22"/>
        </w:rPr>
        <w:t>Сведения об Исполнителе</w:t>
      </w:r>
      <w:r w:rsidRPr="00932958">
        <w:rPr>
          <w:rStyle w:val="a8"/>
          <w:rFonts w:ascii="PT Astra Serif" w:hAnsi="PT Astra Serif"/>
          <w:sz w:val="22"/>
          <w:szCs w:val="22"/>
        </w:rPr>
        <w:footnoteReference w:id="17"/>
      </w:r>
    </w:p>
    <w:p w:rsidR="00B47473" w:rsidRPr="00932958" w:rsidRDefault="00B47473" w:rsidP="00B47473">
      <w:pPr>
        <w:pStyle w:val="ConsNonformat"/>
        <w:tabs>
          <w:tab w:val="left" w:pos="1276"/>
        </w:tabs>
        <w:jc w:val="center"/>
        <w:rPr>
          <w:rFonts w:ascii="PT Astra Serif" w:hAnsi="PT Astra Serif"/>
          <w:sz w:val="22"/>
          <w:szCs w:val="22"/>
        </w:rPr>
      </w:pPr>
      <w:r w:rsidRPr="00932958">
        <w:rPr>
          <w:rFonts w:ascii="PT Astra Serif" w:hAnsi="PT Astra Serif"/>
          <w:sz w:val="22"/>
          <w:szCs w:val="22"/>
        </w:rPr>
        <w:t xml:space="preserve">в соответствии с требованиями Федерального закона от 29.07.1998 № 135-ФЗ </w:t>
      </w:r>
    </w:p>
    <w:p w:rsidR="00B47473" w:rsidRPr="00932958" w:rsidRDefault="00B47473" w:rsidP="00B47473">
      <w:pPr>
        <w:pStyle w:val="ConsNonformat"/>
        <w:tabs>
          <w:tab w:val="left" w:pos="1276"/>
        </w:tabs>
        <w:jc w:val="center"/>
        <w:rPr>
          <w:rFonts w:ascii="PT Astra Serif" w:hAnsi="PT Astra Serif"/>
          <w:sz w:val="22"/>
          <w:szCs w:val="22"/>
        </w:rPr>
      </w:pPr>
      <w:r w:rsidRPr="00932958">
        <w:rPr>
          <w:rFonts w:ascii="PT Astra Serif" w:hAnsi="PT Astra Serif"/>
          <w:sz w:val="22"/>
          <w:szCs w:val="22"/>
        </w:rPr>
        <w:t>«Об оценочной деятельности в Российской Федерации»</w:t>
      </w:r>
    </w:p>
    <w:p w:rsidR="00B47473" w:rsidRPr="00932958" w:rsidRDefault="00B47473" w:rsidP="00B47473">
      <w:pPr>
        <w:pStyle w:val="ConsNonformat"/>
        <w:tabs>
          <w:tab w:val="left" w:pos="1276"/>
        </w:tabs>
        <w:jc w:val="center"/>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4111"/>
      </w:tblGrid>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w:t>
            </w:r>
          </w:p>
        </w:tc>
        <w:tc>
          <w:tcPr>
            <w:tcW w:w="5103"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Сведения</w:t>
            </w:r>
          </w:p>
        </w:tc>
        <w:tc>
          <w:tcPr>
            <w:tcW w:w="4111"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Информация, в т.ч. реквизиты документов</w:t>
            </w: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1</w:t>
            </w:r>
          </w:p>
        </w:tc>
        <w:tc>
          <w:tcPr>
            <w:tcW w:w="5103" w:type="dxa"/>
          </w:tcPr>
          <w:p w:rsidR="00B47473" w:rsidRPr="00932958" w:rsidRDefault="00B47473" w:rsidP="00EA2B6D">
            <w:pPr>
              <w:pStyle w:val="ConsNonformat"/>
              <w:tabs>
                <w:tab w:val="left" w:pos="1276"/>
              </w:tabs>
              <w:jc w:val="both"/>
              <w:rPr>
                <w:rFonts w:ascii="PT Astra Serif" w:hAnsi="PT Astra Serif"/>
                <w:sz w:val="22"/>
                <w:szCs w:val="22"/>
              </w:rPr>
            </w:pPr>
            <w:r w:rsidRPr="00932958">
              <w:rPr>
                <w:rFonts w:ascii="PT Astra Serif" w:hAnsi="PT Astra Serif"/>
                <w:sz w:val="22"/>
                <w:szCs w:val="22"/>
              </w:rPr>
              <w:t xml:space="preserve">Сведения о договоре страхования ответственности юридического лица, с которым оценщик заключил трудовой договор, за нарушение требований контракта на проведение оценки и договора страхования ответственности за причинение вреда имуществу третьих лиц в результате нарушения требований Федерального закона от 29.07.1998 № 135-ФЗ, </w:t>
            </w:r>
            <w:hyperlink r:id="rId13" w:history="1">
              <w:r w:rsidRPr="00932958">
                <w:rPr>
                  <w:rFonts w:ascii="PT Astra Serif" w:hAnsi="PT Astra Serif"/>
                  <w:sz w:val="22"/>
                  <w:szCs w:val="22"/>
                </w:rPr>
                <w:t>федеральных стандартов оценки</w:t>
              </w:r>
            </w:hyperlink>
            <w:r w:rsidRPr="00932958">
              <w:rPr>
                <w:rFonts w:ascii="PT Astra Serif" w:hAnsi="PT Astra Serif"/>
                <w:sz w:val="22"/>
                <w:szCs w:val="22"/>
              </w:rPr>
              <w:t>, иных нормативных правовых актов Российской Федерации в области оценочной деятельности, стандартов и правил оценочной деятельности</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2</w:t>
            </w:r>
          </w:p>
        </w:tc>
        <w:tc>
          <w:tcPr>
            <w:tcW w:w="5103" w:type="dxa"/>
          </w:tcPr>
          <w:p w:rsidR="00B47473" w:rsidRPr="00932958" w:rsidRDefault="00B47473" w:rsidP="00EA2B6D">
            <w:pPr>
              <w:pStyle w:val="ConsNonformat"/>
              <w:tabs>
                <w:tab w:val="left" w:pos="1276"/>
              </w:tabs>
              <w:jc w:val="both"/>
              <w:rPr>
                <w:rFonts w:ascii="PT Astra Serif" w:hAnsi="PT Astra Serif"/>
                <w:sz w:val="22"/>
                <w:szCs w:val="22"/>
              </w:rPr>
            </w:pPr>
            <w:r w:rsidRPr="00932958">
              <w:rPr>
                <w:rFonts w:ascii="PT Astra Serif" w:hAnsi="PT Astra Serif"/>
                <w:sz w:val="22"/>
                <w:szCs w:val="22"/>
              </w:rPr>
              <w:t>Сведения об оценщике или оценщиках, которые будут проводить оценку, в том числе фамилия, имя, отчество оценщика или оценщиков</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3</w:t>
            </w:r>
          </w:p>
        </w:tc>
        <w:tc>
          <w:tcPr>
            <w:tcW w:w="5103" w:type="dxa"/>
          </w:tcPr>
          <w:p w:rsidR="00B47473" w:rsidRPr="00932958" w:rsidRDefault="00B47473" w:rsidP="00EA2B6D">
            <w:pPr>
              <w:pStyle w:val="ConsNonformat"/>
              <w:tabs>
                <w:tab w:val="left" w:pos="1276"/>
              </w:tabs>
              <w:jc w:val="both"/>
              <w:rPr>
                <w:rFonts w:ascii="PT Astra Serif" w:hAnsi="PT Astra Serif"/>
                <w:sz w:val="22"/>
                <w:szCs w:val="22"/>
              </w:rPr>
            </w:pPr>
            <w:r w:rsidRPr="00932958">
              <w:rPr>
                <w:rFonts w:ascii="PT Astra Serif" w:hAnsi="PT Astra Serif"/>
                <w:sz w:val="22"/>
                <w:szCs w:val="22"/>
              </w:rPr>
              <w:t xml:space="preserve">Наименование саморегулируемой организации оценщиков, членом которой является оценщик, и место нахождения этой организации </w:t>
            </w:r>
          </w:p>
          <w:p w:rsidR="00B47473" w:rsidRPr="00932958" w:rsidRDefault="00B47473" w:rsidP="00EA2B6D">
            <w:pPr>
              <w:pStyle w:val="ConsNonformat"/>
              <w:tabs>
                <w:tab w:val="left" w:pos="1276"/>
              </w:tabs>
              <w:jc w:val="both"/>
              <w:rPr>
                <w:rFonts w:ascii="PT Astra Serif" w:hAnsi="PT Astra Serif"/>
                <w:sz w:val="22"/>
                <w:szCs w:val="22"/>
              </w:rPr>
            </w:pPr>
            <w:r w:rsidRPr="00932958">
              <w:rPr>
                <w:rFonts w:ascii="PT Astra Serif" w:hAnsi="PT Astra Serif"/>
                <w:sz w:val="22"/>
                <w:szCs w:val="22"/>
              </w:rPr>
              <w:t>1. Регистрационный номер, дата регистрации СРО в реестре СОО;</w:t>
            </w:r>
          </w:p>
          <w:p w:rsidR="00B47473" w:rsidRPr="00932958" w:rsidRDefault="00B47473" w:rsidP="00EA2B6D">
            <w:pPr>
              <w:pStyle w:val="ConsNonformat"/>
              <w:tabs>
                <w:tab w:val="left" w:pos="1276"/>
              </w:tabs>
              <w:jc w:val="both"/>
              <w:rPr>
                <w:rFonts w:ascii="PT Astra Serif" w:hAnsi="PT Astra Serif"/>
                <w:sz w:val="22"/>
                <w:szCs w:val="22"/>
              </w:rPr>
            </w:pPr>
            <w:r w:rsidRPr="00932958">
              <w:rPr>
                <w:rFonts w:ascii="PT Astra Serif" w:hAnsi="PT Astra Serif"/>
                <w:sz w:val="22"/>
                <w:szCs w:val="22"/>
              </w:rPr>
              <w:t>2. Свидетельство о членстве в СРО оценщика, подготовивший отчет, предназначенный для заказчика оценки и иных заинтересованных лиц (пользователей отчета об оценке) (Регистрационный номер, дата регистрации);</w:t>
            </w:r>
          </w:p>
        </w:tc>
        <w:tc>
          <w:tcPr>
            <w:tcW w:w="4111" w:type="dxa"/>
          </w:tcPr>
          <w:p w:rsidR="00B47473" w:rsidRPr="00932958" w:rsidRDefault="00B47473" w:rsidP="00EA2B6D">
            <w:pPr>
              <w:pStyle w:val="ConsNonformat"/>
              <w:tabs>
                <w:tab w:val="left" w:pos="1276"/>
              </w:tabs>
              <w:contextualSpacing/>
              <w:jc w:val="both"/>
              <w:rPr>
                <w:rFonts w:ascii="PT Astra Serif" w:hAnsi="PT Astra Serif"/>
                <w:sz w:val="22"/>
                <w:szCs w:val="22"/>
              </w:rPr>
            </w:pP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4</w:t>
            </w:r>
          </w:p>
        </w:tc>
        <w:tc>
          <w:tcPr>
            <w:tcW w:w="5103" w:type="dxa"/>
          </w:tcPr>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 xml:space="preserve">Сведения об обязательном страховании гражданской ответственности </w:t>
            </w:r>
            <w:r w:rsidRPr="00932958">
              <w:rPr>
                <w:rFonts w:ascii="PT Astra Serif" w:hAnsi="PT Astra Serif"/>
                <w:b/>
                <w:sz w:val="22"/>
                <w:szCs w:val="22"/>
              </w:rPr>
              <w:t>оценщика</w:t>
            </w:r>
            <w:r w:rsidRPr="00932958">
              <w:rPr>
                <w:rFonts w:ascii="PT Astra Serif" w:hAnsi="PT Astra Serif"/>
                <w:sz w:val="22"/>
                <w:szCs w:val="22"/>
              </w:rPr>
              <w:t xml:space="preserve"> в соответствии с Федеральным законом от 29.07.1998 № 135-ФЗ</w:t>
            </w:r>
          </w:p>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(Наименование страховщика и место нахождения этой организации)</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5</w:t>
            </w:r>
          </w:p>
        </w:tc>
        <w:tc>
          <w:tcPr>
            <w:tcW w:w="5103" w:type="dxa"/>
          </w:tcPr>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 xml:space="preserve">Полис (договор) страхования ответственности </w:t>
            </w:r>
            <w:r w:rsidRPr="00932958">
              <w:rPr>
                <w:rFonts w:ascii="PT Astra Serif" w:hAnsi="PT Astra Serif"/>
                <w:b/>
                <w:sz w:val="22"/>
                <w:szCs w:val="22"/>
              </w:rPr>
              <w:t>оценщика</w:t>
            </w:r>
            <w:r w:rsidRPr="00932958">
              <w:rPr>
                <w:rFonts w:ascii="PT Astra Serif" w:hAnsi="PT Astra Serif"/>
                <w:sz w:val="22"/>
                <w:szCs w:val="22"/>
              </w:rPr>
              <w:t xml:space="preserve"> при осуществлении оценочной деятельности (Регистрационный номер, дата регистрации, срок действия, страховая сумма)</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r w:rsidRPr="00932958">
              <w:rPr>
                <w:rFonts w:ascii="PT Astra Serif" w:hAnsi="PT Astra Serif"/>
                <w:sz w:val="22"/>
                <w:szCs w:val="22"/>
              </w:rPr>
              <w:t>.</w:t>
            </w: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6</w:t>
            </w:r>
          </w:p>
        </w:tc>
        <w:tc>
          <w:tcPr>
            <w:tcW w:w="5103" w:type="dxa"/>
          </w:tcPr>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 xml:space="preserve">Сведения об обязательном страховании гражданской ответственности </w:t>
            </w:r>
            <w:r w:rsidRPr="00932958">
              <w:rPr>
                <w:rFonts w:ascii="PT Astra Serif" w:hAnsi="PT Astra Serif"/>
                <w:b/>
                <w:sz w:val="22"/>
                <w:szCs w:val="22"/>
              </w:rPr>
              <w:t>юридического лица</w:t>
            </w:r>
            <w:r w:rsidRPr="00932958">
              <w:rPr>
                <w:rFonts w:ascii="PT Astra Serif" w:hAnsi="PT Astra Serif"/>
                <w:sz w:val="22"/>
                <w:szCs w:val="22"/>
              </w:rPr>
              <w:t xml:space="preserve"> в соответствии с Федеральным законом от 29.07.1998 № 135-ФЗ</w:t>
            </w:r>
          </w:p>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(Наименование страховщика и место нахождения этой организации)</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t>7</w:t>
            </w:r>
          </w:p>
        </w:tc>
        <w:tc>
          <w:tcPr>
            <w:tcW w:w="5103" w:type="dxa"/>
          </w:tcPr>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 xml:space="preserve">Полис (договор) страхования ответственности </w:t>
            </w:r>
            <w:r w:rsidRPr="00932958">
              <w:rPr>
                <w:rFonts w:ascii="PT Astra Serif" w:hAnsi="PT Astra Serif"/>
                <w:b/>
                <w:sz w:val="22"/>
                <w:szCs w:val="22"/>
              </w:rPr>
              <w:lastRenderedPageBreak/>
              <w:t>юридического лица</w:t>
            </w:r>
            <w:r w:rsidRPr="00932958">
              <w:rPr>
                <w:rFonts w:ascii="PT Astra Serif" w:hAnsi="PT Astra Serif"/>
                <w:sz w:val="22"/>
                <w:szCs w:val="22"/>
              </w:rPr>
              <w:t xml:space="preserve"> при осуществлении оценочной деятельности </w:t>
            </w:r>
          </w:p>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(Регистрационный номер, дата регистрации, срок действия, страховая сумма)</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p>
        </w:tc>
      </w:tr>
      <w:tr w:rsidR="00B47473" w:rsidRPr="00932958" w:rsidTr="00EA2B6D">
        <w:tc>
          <w:tcPr>
            <w:tcW w:w="675" w:type="dxa"/>
            <w:vAlign w:val="center"/>
          </w:tcPr>
          <w:p w:rsidR="00B47473" w:rsidRPr="00932958" w:rsidRDefault="00B47473" w:rsidP="00EA2B6D">
            <w:pPr>
              <w:pStyle w:val="ConsNonformat"/>
              <w:tabs>
                <w:tab w:val="left" w:pos="1276"/>
              </w:tabs>
              <w:jc w:val="center"/>
              <w:rPr>
                <w:rFonts w:ascii="PT Astra Serif" w:hAnsi="PT Astra Serif"/>
                <w:sz w:val="22"/>
                <w:szCs w:val="22"/>
              </w:rPr>
            </w:pPr>
            <w:r w:rsidRPr="00932958">
              <w:rPr>
                <w:rFonts w:ascii="PT Astra Serif" w:hAnsi="PT Astra Serif"/>
                <w:sz w:val="22"/>
                <w:szCs w:val="22"/>
              </w:rPr>
              <w:lastRenderedPageBreak/>
              <w:t>8</w:t>
            </w:r>
          </w:p>
        </w:tc>
        <w:tc>
          <w:tcPr>
            <w:tcW w:w="5103" w:type="dxa"/>
          </w:tcPr>
          <w:p w:rsidR="00B47473" w:rsidRPr="00932958" w:rsidRDefault="00B47473" w:rsidP="00EA2B6D">
            <w:pPr>
              <w:widowControl w:val="0"/>
              <w:autoSpaceDE w:val="0"/>
              <w:autoSpaceDN w:val="0"/>
              <w:adjustRightInd w:val="0"/>
              <w:jc w:val="both"/>
              <w:rPr>
                <w:rFonts w:ascii="PT Astra Serif" w:hAnsi="PT Astra Serif"/>
                <w:sz w:val="22"/>
                <w:szCs w:val="22"/>
              </w:rPr>
            </w:pPr>
            <w:r w:rsidRPr="00932958">
              <w:rPr>
                <w:rFonts w:ascii="PT Astra Serif" w:hAnsi="PT Astra Serif"/>
                <w:sz w:val="22"/>
                <w:szCs w:val="22"/>
              </w:rPr>
              <w:t>Квалификационный аттестат в области оценочной деятельности оценщика по направлению «оценка недвижимости» (Регистрационный номер, дата регистрации).</w:t>
            </w:r>
          </w:p>
        </w:tc>
        <w:tc>
          <w:tcPr>
            <w:tcW w:w="4111" w:type="dxa"/>
          </w:tcPr>
          <w:p w:rsidR="00B47473" w:rsidRPr="00932958" w:rsidRDefault="00B47473" w:rsidP="00EA2B6D">
            <w:pPr>
              <w:pStyle w:val="ConsNonformat"/>
              <w:tabs>
                <w:tab w:val="left" w:pos="1276"/>
              </w:tabs>
              <w:jc w:val="both"/>
              <w:rPr>
                <w:rFonts w:ascii="PT Astra Serif" w:hAnsi="PT Astra Serif"/>
                <w:sz w:val="22"/>
                <w:szCs w:val="22"/>
              </w:rPr>
            </w:pPr>
          </w:p>
        </w:tc>
      </w:tr>
    </w:tbl>
    <w:p w:rsidR="00B47473" w:rsidRPr="00932958" w:rsidRDefault="00B47473" w:rsidP="00B47473">
      <w:pPr>
        <w:pStyle w:val="ConsNonformat"/>
        <w:tabs>
          <w:tab w:val="left" w:pos="1276"/>
        </w:tabs>
        <w:jc w:val="both"/>
        <w:rPr>
          <w:rFonts w:ascii="PT Astra Serif" w:hAnsi="PT Astra Serif"/>
          <w:sz w:val="22"/>
          <w:szCs w:val="22"/>
        </w:rPr>
      </w:pPr>
    </w:p>
    <w:p w:rsidR="00B47473" w:rsidRPr="00932958" w:rsidRDefault="00B47473" w:rsidP="00B47473">
      <w:pPr>
        <w:pStyle w:val="ConsNonformat"/>
        <w:tabs>
          <w:tab w:val="left" w:pos="1276"/>
        </w:tabs>
        <w:jc w:val="both"/>
        <w:rPr>
          <w:rFonts w:ascii="PT Astra Serif" w:hAnsi="PT Astra Serif"/>
          <w:sz w:val="22"/>
          <w:szCs w:val="22"/>
        </w:rPr>
      </w:pPr>
    </w:p>
    <w:p w:rsidR="00B47473" w:rsidRPr="00932958" w:rsidRDefault="00B47473" w:rsidP="00B47473">
      <w:pPr>
        <w:pStyle w:val="ConsNonformat"/>
        <w:tabs>
          <w:tab w:val="left" w:pos="1276"/>
        </w:tabs>
        <w:jc w:val="both"/>
        <w:rPr>
          <w:rFonts w:ascii="PT Astra Serif" w:hAnsi="PT Astra Serif"/>
          <w:sz w:val="22"/>
          <w:szCs w:val="22"/>
        </w:rPr>
      </w:pPr>
    </w:p>
    <w:p w:rsidR="00B47473" w:rsidRPr="00932958" w:rsidRDefault="00B47473" w:rsidP="00B47473">
      <w:pPr>
        <w:tabs>
          <w:tab w:val="left" w:pos="5715"/>
        </w:tabs>
        <w:jc w:val="both"/>
        <w:rPr>
          <w:rFonts w:ascii="PT Astra Serif" w:hAnsi="PT Astra Serif"/>
          <w:i/>
          <w:sz w:val="22"/>
          <w:szCs w:val="22"/>
        </w:rPr>
      </w:pPr>
    </w:p>
    <w:tbl>
      <w:tblPr>
        <w:tblW w:w="0" w:type="auto"/>
        <w:tblLook w:val="04A0"/>
      </w:tblPr>
      <w:tblGrid>
        <w:gridCol w:w="5044"/>
        <w:gridCol w:w="4940"/>
      </w:tblGrid>
      <w:tr w:rsidR="00B47473" w:rsidRPr="00932958" w:rsidTr="00EA2B6D">
        <w:trPr>
          <w:trHeight w:val="2292"/>
        </w:trPr>
        <w:tc>
          <w:tcPr>
            <w:tcW w:w="5044" w:type="dxa"/>
            <w:shd w:val="clear" w:color="auto" w:fill="auto"/>
          </w:tcPr>
          <w:p w:rsidR="00B47473" w:rsidRPr="001D20B6" w:rsidRDefault="00B47473" w:rsidP="00EA2B6D">
            <w:pPr>
              <w:keepNext/>
              <w:ind w:right="-284"/>
              <w:jc w:val="center"/>
              <w:outlineLvl w:val="5"/>
              <w:rPr>
                <w:rFonts w:ascii="PT Astra Serif" w:hAnsi="PT Astra Serif"/>
                <w:b/>
                <w:sz w:val="22"/>
                <w:szCs w:val="22"/>
              </w:rPr>
            </w:pPr>
            <w:r w:rsidRPr="001D20B6">
              <w:rPr>
                <w:rFonts w:ascii="PT Astra Serif" w:hAnsi="PT Astra Serif"/>
                <w:b/>
                <w:sz w:val="22"/>
                <w:szCs w:val="22"/>
              </w:rPr>
              <w:t>«Заказчик»</w:t>
            </w:r>
          </w:p>
          <w:p w:rsidR="00B47473" w:rsidRPr="001D20B6" w:rsidRDefault="00B47473" w:rsidP="00EA2B6D">
            <w:pPr>
              <w:tabs>
                <w:tab w:val="left" w:pos="180"/>
              </w:tabs>
              <w:jc w:val="center"/>
              <w:rPr>
                <w:rFonts w:ascii="PT Astra Serif" w:hAnsi="PT Astra Serif"/>
                <w:sz w:val="22"/>
                <w:szCs w:val="22"/>
              </w:rPr>
            </w:pPr>
            <w:r w:rsidRPr="001D20B6">
              <w:rPr>
                <w:rFonts w:ascii="PT Astra Serif" w:hAnsi="PT Astra Serif"/>
                <w:sz w:val="22"/>
                <w:szCs w:val="22"/>
              </w:rPr>
              <w:t>ФКУ КП-3 УФСИН России</w:t>
            </w:r>
          </w:p>
          <w:p w:rsidR="00B47473" w:rsidRPr="001D20B6" w:rsidRDefault="00B47473" w:rsidP="00EA2B6D">
            <w:pPr>
              <w:tabs>
                <w:tab w:val="left" w:pos="180"/>
              </w:tabs>
              <w:jc w:val="center"/>
              <w:rPr>
                <w:rFonts w:ascii="PT Astra Serif" w:hAnsi="PT Astra Serif"/>
                <w:b/>
                <w:sz w:val="22"/>
                <w:szCs w:val="22"/>
              </w:rPr>
            </w:pPr>
            <w:r w:rsidRPr="001D20B6">
              <w:rPr>
                <w:rFonts w:ascii="PT Astra Serif" w:hAnsi="PT Astra Serif"/>
                <w:sz w:val="22"/>
                <w:szCs w:val="22"/>
              </w:rPr>
              <w:t>по Удмуртской Республике</w:t>
            </w: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u w:val="single"/>
                <w:lang w:eastAsia="ar-SA"/>
              </w:rPr>
            </w:pPr>
            <w:r w:rsidRPr="00932958">
              <w:rPr>
                <w:rFonts w:ascii="PT Astra Serif" w:eastAsia="Calibri" w:hAnsi="PT Astra Serif"/>
                <w:kern w:val="2"/>
                <w:sz w:val="22"/>
                <w:szCs w:val="22"/>
                <w:lang w:eastAsia="ar-SA"/>
              </w:rPr>
              <w:t>__________________ /___________________/</w:t>
            </w:r>
          </w:p>
          <w:p w:rsidR="00B47473" w:rsidRPr="00932958" w:rsidRDefault="00B47473" w:rsidP="00EA2B6D">
            <w:pPr>
              <w:suppressAutoHyphens/>
              <w:ind w:left="-709" w:right="-2" w:firstLine="709"/>
              <w:rPr>
                <w:rFonts w:ascii="PT Astra Serif" w:eastAsia="Calibri" w:hAnsi="PT Astra Serif"/>
                <w:kern w:val="2"/>
                <w:sz w:val="22"/>
                <w:szCs w:val="22"/>
                <w:lang w:eastAsia="ar-SA"/>
              </w:rPr>
            </w:pPr>
            <w:r w:rsidRPr="00932958">
              <w:rPr>
                <w:rFonts w:ascii="PT Astra Serif" w:eastAsia="Calibri" w:hAnsi="PT Astra Serif"/>
                <w:kern w:val="2"/>
                <w:sz w:val="22"/>
                <w:szCs w:val="22"/>
                <w:lang w:eastAsia="ar-SA"/>
              </w:rPr>
              <w:t>М.П.</w:t>
            </w:r>
          </w:p>
        </w:tc>
        <w:tc>
          <w:tcPr>
            <w:tcW w:w="4940" w:type="dxa"/>
            <w:shd w:val="clear" w:color="auto" w:fill="auto"/>
          </w:tcPr>
          <w:p w:rsidR="00B47473" w:rsidRPr="00932958" w:rsidRDefault="00B47473" w:rsidP="00EA2B6D">
            <w:pPr>
              <w:suppressAutoHyphens/>
              <w:ind w:left="-709" w:right="-2" w:firstLine="709"/>
              <w:jc w:val="center"/>
              <w:rPr>
                <w:rFonts w:ascii="PT Astra Serif" w:eastAsia="Calibri" w:hAnsi="PT Astra Serif"/>
                <w:kern w:val="2"/>
                <w:sz w:val="22"/>
                <w:szCs w:val="22"/>
                <w:lang w:eastAsia="ar-SA"/>
              </w:rPr>
            </w:pPr>
            <w:r w:rsidRPr="00932958">
              <w:rPr>
                <w:rFonts w:ascii="PT Astra Serif" w:eastAsia="Calibri" w:hAnsi="PT Astra Serif"/>
                <w:kern w:val="2"/>
                <w:sz w:val="22"/>
                <w:szCs w:val="22"/>
                <w:lang w:eastAsia="ar-SA"/>
              </w:rPr>
              <w:t>«Исполнитель»:</w:t>
            </w:r>
          </w:p>
          <w:p w:rsidR="00B47473" w:rsidRPr="00932958" w:rsidRDefault="00B47473" w:rsidP="00EA2B6D">
            <w:pPr>
              <w:suppressAutoHyphens/>
              <w:ind w:left="-709" w:right="-2" w:firstLine="709"/>
              <w:jc w:val="center"/>
              <w:rPr>
                <w:rFonts w:ascii="PT Astra Serif" w:eastAsia="Calibri" w:hAnsi="PT Astra Serif"/>
                <w:b/>
                <w:bCs/>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kern w:val="2"/>
                <w:sz w:val="22"/>
                <w:szCs w:val="22"/>
                <w:lang w:eastAsia="ar-SA"/>
              </w:rPr>
            </w:pPr>
          </w:p>
          <w:p w:rsidR="00B47473" w:rsidRPr="00932958" w:rsidRDefault="00B47473" w:rsidP="00EA2B6D">
            <w:pPr>
              <w:suppressAutoHyphens/>
              <w:ind w:left="-709" w:right="-2" w:firstLine="709"/>
              <w:rPr>
                <w:rFonts w:ascii="PT Astra Serif" w:eastAsia="Calibri" w:hAnsi="PT Astra Serif"/>
                <w:b/>
                <w:kern w:val="2"/>
                <w:sz w:val="22"/>
                <w:szCs w:val="22"/>
                <w:lang w:eastAsia="ar-SA"/>
              </w:rPr>
            </w:pPr>
            <w:r w:rsidRPr="00932958">
              <w:rPr>
                <w:rFonts w:ascii="PT Astra Serif" w:eastAsia="Calibri" w:hAnsi="PT Astra Serif"/>
                <w:kern w:val="2"/>
                <w:sz w:val="22"/>
                <w:szCs w:val="22"/>
                <w:lang w:eastAsia="ar-SA"/>
              </w:rPr>
              <w:t>___________________ /</w:t>
            </w:r>
            <w:r w:rsidRPr="00932958">
              <w:rPr>
                <w:rFonts w:ascii="PT Astra Serif" w:eastAsia="Calibri" w:hAnsi="PT Astra Serif"/>
                <w:bCs/>
                <w:kern w:val="2"/>
                <w:sz w:val="22"/>
                <w:szCs w:val="22"/>
                <w:lang w:eastAsia="ar-SA"/>
              </w:rPr>
              <w:t>___________________/</w:t>
            </w:r>
          </w:p>
          <w:p w:rsidR="00B47473" w:rsidRPr="00932958" w:rsidRDefault="00B47473" w:rsidP="00EA2B6D">
            <w:pPr>
              <w:suppressAutoHyphens/>
              <w:ind w:left="-709" w:right="-2" w:firstLine="709"/>
              <w:rPr>
                <w:rFonts w:ascii="PT Astra Serif" w:eastAsia="Calibri" w:hAnsi="PT Astra Serif"/>
                <w:kern w:val="2"/>
                <w:sz w:val="22"/>
                <w:szCs w:val="22"/>
                <w:lang w:eastAsia="ar-SA"/>
              </w:rPr>
            </w:pPr>
            <w:r w:rsidRPr="00932958">
              <w:rPr>
                <w:rFonts w:ascii="PT Astra Serif" w:eastAsia="Calibri" w:hAnsi="PT Astra Serif"/>
                <w:kern w:val="2"/>
                <w:sz w:val="22"/>
                <w:szCs w:val="22"/>
                <w:lang w:eastAsia="ar-SA"/>
              </w:rPr>
              <w:t>М.П.</w:t>
            </w:r>
          </w:p>
        </w:tc>
      </w:tr>
    </w:tbl>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176481" w:rsidRDefault="00B47473" w:rsidP="00B47473">
      <w:pPr>
        <w:tabs>
          <w:tab w:val="left" w:pos="5715"/>
        </w:tabs>
        <w:jc w:val="right"/>
        <w:rPr>
          <w:rFonts w:ascii="PT Astra Serif" w:hAnsi="PT Astra Serif"/>
          <w:sz w:val="20"/>
          <w:szCs w:val="20"/>
        </w:rPr>
      </w:pPr>
      <w:r w:rsidRPr="00176481">
        <w:rPr>
          <w:rFonts w:ascii="PT Astra Serif" w:hAnsi="PT Astra Serif"/>
          <w:sz w:val="20"/>
          <w:szCs w:val="20"/>
        </w:rPr>
        <w:lastRenderedPageBreak/>
        <w:t>Приложение № 3</w:t>
      </w:r>
    </w:p>
    <w:p w:rsidR="00B47473" w:rsidRPr="00176481" w:rsidRDefault="00B47473" w:rsidP="00B47473">
      <w:pPr>
        <w:tabs>
          <w:tab w:val="left" w:pos="5715"/>
        </w:tabs>
        <w:jc w:val="right"/>
        <w:rPr>
          <w:rFonts w:ascii="PT Astra Serif" w:hAnsi="PT Astra Serif"/>
          <w:sz w:val="20"/>
          <w:szCs w:val="20"/>
        </w:rPr>
      </w:pPr>
      <w:r w:rsidRPr="00176481">
        <w:rPr>
          <w:rFonts w:ascii="PT Astra Serif" w:hAnsi="PT Astra Serif"/>
          <w:sz w:val="20"/>
          <w:szCs w:val="20"/>
        </w:rPr>
        <w:t>к Договору на оказание услуг</w:t>
      </w:r>
    </w:p>
    <w:p w:rsidR="00B47473" w:rsidRPr="00176481" w:rsidRDefault="00B47473" w:rsidP="00B47473">
      <w:pPr>
        <w:tabs>
          <w:tab w:val="left" w:pos="5715"/>
        </w:tabs>
        <w:jc w:val="right"/>
        <w:rPr>
          <w:rFonts w:ascii="PT Astra Serif" w:hAnsi="PT Astra Serif"/>
          <w:sz w:val="20"/>
          <w:szCs w:val="20"/>
        </w:rPr>
      </w:pPr>
      <w:r w:rsidRPr="00176481">
        <w:rPr>
          <w:rFonts w:ascii="PT Astra Serif" w:hAnsi="PT Astra Serif"/>
          <w:sz w:val="20"/>
          <w:szCs w:val="20"/>
        </w:rPr>
        <w:t xml:space="preserve">          №_______   от «_____» __________2026 г</w:t>
      </w:r>
    </w:p>
    <w:p w:rsidR="00B47473" w:rsidRPr="00176481" w:rsidRDefault="00B47473" w:rsidP="00B47473">
      <w:pPr>
        <w:tabs>
          <w:tab w:val="left" w:pos="5715"/>
        </w:tabs>
        <w:jc w:val="both"/>
        <w:rPr>
          <w:rFonts w:ascii="PT Astra Serif" w:hAnsi="PT Astra Serif"/>
          <w:sz w:val="20"/>
          <w:szCs w:val="20"/>
        </w:rPr>
      </w:pPr>
    </w:p>
    <w:p w:rsidR="00B47473" w:rsidRPr="00176481" w:rsidRDefault="00B47473" w:rsidP="00B47473">
      <w:pPr>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 xml:space="preserve">Форма </w:t>
      </w:r>
      <w:r w:rsidRPr="00176481">
        <w:rPr>
          <w:rFonts w:ascii="PT Astra Serif" w:eastAsia="Calibri" w:hAnsi="PT Astra Serif"/>
          <w:spacing w:val="4"/>
          <w:sz w:val="20"/>
          <w:szCs w:val="20"/>
          <w:lang w:eastAsia="en-US"/>
        </w:rPr>
        <w:t>Акта приемки оказанных услуг</w:t>
      </w:r>
    </w:p>
    <w:p w:rsidR="00B47473" w:rsidRPr="00176481" w:rsidRDefault="00B47473" w:rsidP="00B47473">
      <w:pPr>
        <w:rPr>
          <w:rFonts w:ascii="PT Astra Serif" w:eastAsia="Calibri" w:hAnsi="PT Astra Serif"/>
          <w:sz w:val="20"/>
          <w:szCs w:val="20"/>
          <w:lang w:eastAsia="en-US"/>
        </w:rPr>
      </w:pPr>
    </w:p>
    <w:p w:rsidR="00B47473" w:rsidRPr="00176481" w:rsidRDefault="00B47473" w:rsidP="00B47473">
      <w:pPr>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 xml:space="preserve">АКТ </w:t>
      </w:r>
    </w:p>
    <w:p w:rsidR="00B47473" w:rsidRPr="00176481" w:rsidRDefault="00B47473" w:rsidP="00B47473">
      <w:pPr>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приемки оказанных услуг №____</w:t>
      </w:r>
    </w:p>
    <w:p w:rsidR="00B47473" w:rsidRPr="00176481" w:rsidRDefault="00B47473" w:rsidP="00B47473">
      <w:pPr>
        <w:jc w:val="center"/>
        <w:rPr>
          <w:rFonts w:ascii="PT Astra Serif" w:eastAsia="Calibri" w:hAnsi="PT Astra Serif"/>
          <w:sz w:val="20"/>
          <w:szCs w:val="20"/>
          <w:lang w:eastAsia="en-US"/>
        </w:rPr>
      </w:pPr>
    </w:p>
    <w:p w:rsidR="00B47473" w:rsidRPr="00176481" w:rsidRDefault="00B47473" w:rsidP="00B47473">
      <w:pPr>
        <w:rPr>
          <w:rFonts w:ascii="PT Astra Serif" w:eastAsia="Calibri" w:hAnsi="PT Astra Serif"/>
          <w:sz w:val="20"/>
          <w:szCs w:val="20"/>
          <w:lang w:eastAsia="en-US"/>
        </w:rPr>
      </w:pPr>
      <w:r w:rsidRPr="00176481">
        <w:rPr>
          <w:rFonts w:ascii="PT Astra Serif" w:eastAsia="Calibri" w:hAnsi="PT Astra Serif"/>
          <w:sz w:val="20"/>
          <w:szCs w:val="20"/>
          <w:lang w:eastAsia="en-US"/>
        </w:rPr>
        <w:t xml:space="preserve">с. Каркалай                                                                                       </w:t>
      </w:r>
      <w:r>
        <w:rPr>
          <w:rFonts w:ascii="PT Astra Serif" w:eastAsia="Calibri" w:hAnsi="PT Astra Serif"/>
          <w:sz w:val="20"/>
          <w:szCs w:val="20"/>
          <w:lang w:eastAsia="en-US"/>
        </w:rPr>
        <w:t xml:space="preserve">                                </w:t>
      </w:r>
      <w:r w:rsidRPr="00176481">
        <w:rPr>
          <w:rFonts w:ascii="PT Astra Serif" w:eastAsia="Calibri" w:hAnsi="PT Astra Serif"/>
          <w:sz w:val="20"/>
          <w:szCs w:val="20"/>
          <w:lang w:eastAsia="en-US"/>
        </w:rPr>
        <w:t xml:space="preserve"> «_____»_____________20____г.</w:t>
      </w:r>
    </w:p>
    <w:p w:rsidR="00B47473" w:rsidRPr="00176481" w:rsidRDefault="00B47473" w:rsidP="00B47473">
      <w:pPr>
        <w:rPr>
          <w:rFonts w:ascii="PT Astra Serif" w:eastAsia="Calibri" w:hAnsi="PT Astra Serif"/>
          <w:sz w:val="20"/>
          <w:szCs w:val="20"/>
          <w:lang w:eastAsia="en-US"/>
        </w:rPr>
      </w:pPr>
    </w:p>
    <w:p w:rsidR="00B47473" w:rsidRPr="00176481" w:rsidRDefault="00B47473" w:rsidP="00B47473">
      <w:pPr>
        <w:ind w:firstLine="709"/>
        <w:jc w:val="both"/>
        <w:rPr>
          <w:rFonts w:ascii="PT Astra Serif" w:eastAsia="Calibri" w:hAnsi="PT Astra Serif"/>
          <w:sz w:val="20"/>
          <w:szCs w:val="20"/>
          <w:lang w:eastAsia="en-US"/>
        </w:rPr>
      </w:pPr>
      <w:r w:rsidRPr="00176481">
        <w:rPr>
          <w:rFonts w:ascii="PT Astra Serif" w:hAnsi="PT Astra Serif"/>
          <w:b/>
          <w:bCs/>
          <w:kern w:val="2"/>
          <w:sz w:val="20"/>
          <w:szCs w:val="20"/>
          <w:u w:val="single"/>
          <w:lang w:eastAsia="ar-SA"/>
        </w:rPr>
        <w:t>Федеральное казенное учреждение «Колония-поселение № 3 Управления Федеральной службы исполнения наказаний  по Удмуртской Республике»</w:t>
      </w:r>
      <w:r w:rsidRPr="00176481">
        <w:rPr>
          <w:rFonts w:ascii="PT Astra Serif" w:hAnsi="PT Astra Serif"/>
          <w:kern w:val="2"/>
          <w:sz w:val="20"/>
          <w:szCs w:val="20"/>
          <w:lang w:eastAsia="ar-SA"/>
        </w:rPr>
        <w:t xml:space="preserve"> (далее –</w:t>
      </w:r>
      <w:r>
        <w:rPr>
          <w:rFonts w:ascii="PT Astra Serif" w:hAnsi="PT Astra Serif"/>
          <w:kern w:val="2"/>
          <w:sz w:val="20"/>
          <w:szCs w:val="20"/>
          <w:lang w:eastAsia="ar-SA"/>
        </w:rPr>
        <w:t xml:space="preserve"> </w:t>
      </w:r>
      <w:r w:rsidRPr="00176481">
        <w:rPr>
          <w:rFonts w:ascii="PT Astra Serif" w:hAnsi="PT Astra Serif"/>
          <w:kern w:val="2"/>
          <w:sz w:val="20"/>
          <w:szCs w:val="20"/>
          <w:lang w:eastAsia="ar-SA"/>
        </w:rPr>
        <w:t>ФКУ КП-3 УФСИН по Удмуртской Республике)</w:t>
      </w:r>
      <w:r w:rsidRPr="00176481">
        <w:rPr>
          <w:rFonts w:ascii="PT Astra Serif" w:hAnsi="PT Astra Serif"/>
          <w:bCs/>
          <w:kern w:val="2"/>
          <w:sz w:val="20"/>
          <w:szCs w:val="20"/>
          <w:lang w:eastAsia="ar-SA"/>
        </w:rPr>
        <w:t>, выступающее от имени Российской Федерации, в целях обеспечения государственных нужд,</w:t>
      </w:r>
      <w:r w:rsidRPr="00176481">
        <w:rPr>
          <w:rFonts w:ascii="PT Astra Serif" w:hAnsi="PT Astra Serif"/>
          <w:b/>
          <w:bCs/>
          <w:kern w:val="2"/>
          <w:sz w:val="20"/>
          <w:szCs w:val="20"/>
          <w:lang w:eastAsia="ar-SA"/>
        </w:rPr>
        <w:t xml:space="preserve"> </w:t>
      </w:r>
      <w:r w:rsidRPr="00176481">
        <w:rPr>
          <w:rFonts w:ascii="PT Astra Serif" w:hAnsi="PT Astra Serif"/>
          <w:kern w:val="2"/>
          <w:sz w:val="20"/>
          <w:szCs w:val="20"/>
          <w:lang w:eastAsia="ar-SA"/>
        </w:rPr>
        <w:t>именуемое в дальнейшем Государственный заказчик (далее – Заказчик), в лице начальника Зорина Дмитрия Алексеевича, действующего на основании Устава, с одной стороны,</w:t>
      </w:r>
      <w:r>
        <w:rPr>
          <w:rFonts w:ascii="PT Astra Serif" w:hAnsi="PT Astra Serif"/>
          <w:kern w:val="2"/>
          <w:sz w:val="20"/>
          <w:szCs w:val="20"/>
          <w:lang w:eastAsia="ar-SA"/>
        </w:rPr>
        <w:t xml:space="preserve"> </w:t>
      </w:r>
      <w:r w:rsidRPr="00176481">
        <w:rPr>
          <w:rFonts w:ascii="PT Astra Serif" w:hAnsi="PT Astra Serif"/>
          <w:kern w:val="2"/>
          <w:sz w:val="20"/>
          <w:szCs w:val="20"/>
          <w:lang w:eastAsia="ar-SA"/>
        </w:rPr>
        <w:t>и ____________________</w:t>
      </w:r>
      <w:r w:rsidRPr="00176481">
        <w:rPr>
          <w:rStyle w:val="a8"/>
          <w:rFonts w:ascii="PT Astra Serif" w:hAnsi="PT Astra Serif"/>
          <w:kern w:val="2"/>
          <w:sz w:val="20"/>
          <w:szCs w:val="20"/>
          <w:lang w:eastAsia="ar-SA"/>
        </w:rPr>
        <w:footnoteReference w:id="18"/>
      </w:r>
      <w:r w:rsidRPr="00176481">
        <w:rPr>
          <w:rFonts w:ascii="PT Astra Serif" w:hAnsi="PT Astra Serif"/>
          <w:kern w:val="2"/>
          <w:sz w:val="20"/>
          <w:szCs w:val="20"/>
          <w:lang w:eastAsia="ar-SA"/>
        </w:rPr>
        <w:t xml:space="preserve"> (далее - ___________</w:t>
      </w:r>
      <w:r w:rsidRPr="00176481">
        <w:rPr>
          <w:rStyle w:val="a8"/>
          <w:rFonts w:ascii="PT Astra Serif" w:hAnsi="PT Astra Serif"/>
          <w:kern w:val="2"/>
          <w:sz w:val="20"/>
          <w:szCs w:val="20"/>
          <w:lang w:eastAsia="ar-SA"/>
        </w:rPr>
        <w:footnoteReference w:id="19"/>
      </w:r>
      <w:r w:rsidRPr="00176481">
        <w:rPr>
          <w:rFonts w:ascii="PT Astra Serif" w:hAnsi="PT Astra Serif"/>
          <w:kern w:val="2"/>
          <w:sz w:val="20"/>
          <w:szCs w:val="20"/>
          <w:lang w:eastAsia="ar-SA"/>
        </w:rPr>
        <w:t>),</w:t>
      </w:r>
      <w:r w:rsidRPr="00176481">
        <w:rPr>
          <w:rFonts w:ascii="PT Astra Serif" w:hAnsi="PT Astra Serif"/>
          <w:b/>
          <w:bCs/>
          <w:kern w:val="2"/>
          <w:sz w:val="20"/>
          <w:szCs w:val="20"/>
          <w:lang w:eastAsia="ar-SA"/>
        </w:rPr>
        <w:t xml:space="preserve"> </w:t>
      </w:r>
      <w:r w:rsidRPr="00176481">
        <w:rPr>
          <w:rFonts w:ascii="PT Astra Serif" w:hAnsi="PT Astra Serif"/>
          <w:kern w:val="2"/>
          <w:sz w:val="20"/>
          <w:szCs w:val="20"/>
          <w:lang w:eastAsia="ar-SA"/>
        </w:rPr>
        <w:t>в лице ________________</w:t>
      </w:r>
      <w:r w:rsidRPr="00176481">
        <w:rPr>
          <w:rStyle w:val="a8"/>
          <w:rFonts w:ascii="PT Astra Serif" w:hAnsi="PT Astra Serif"/>
          <w:kern w:val="2"/>
          <w:sz w:val="20"/>
          <w:szCs w:val="20"/>
          <w:lang w:eastAsia="ar-SA"/>
        </w:rPr>
        <w:footnoteReference w:id="20"/>
      </w:r>
      <w:r w:rsidRPr="00176481">
        <w:rPr>
          <w:rFonts w:ascii="PT Astra Serif" w:hAnsi="PT Astra Serif"/>
          <w:b/>
          <w:bCs/>
          <w:kern w:val="2"/>
          <w:sz w:val="20"/>
          <w:szCs w:val="20"/>
          <w:lang w:eastAsia="ar-SA"/>
        </w:rPr>
        <w:t xml:space="preserve"> </w:t>
      </w:r>
      <w:r w:rsidRPr="00176481">
        <w:rPr>
          <w:rFonts w:ascii="PT Astra Serif" w:hAnsi="PT Astra Serif"/>
          <w:kern w:val="2"/>
          <w:sz w:val="20"/>
          <w:szCs w:val="20"/>
          <w:lang w:eastAsia="ar-SA"/>
        </w:rPr>
        <w:t>действующий</w:t>
      </w:r>
      <w:r>
        <w:rPr>
          <w:rFonts w:ascii="PT Astra Serif" w:hAnsi="PT Astra Serif"/>
          <w:kern w:val="2"/>
          <w:sz w:val="20"/>
          <w:szCs w:val="20"/>
          <w:lang w:eastAsia="ar-SA"/>
        </w:rPr>
        <w:t xml:space="preserve"> </w:t>
      </w:r>
      <w:r w:rsidRPr="00176481">
        <w:rPr>
          <w:rFonts w:ascii="PT Astra Serif" w:hAnsi="PT Astra Serif"/>
          <w:kern w:val="2"/>
          <w:sz w:val="20"/>
          <w:szCs w:val="20"/>
          <w:lang w:eastAsia="ar-SA"/>
        </w:rPr>
        <w:t>на основании ________________________</w:t>
      </w:r>
      <w:r w:rsidRPr="00176481">
        <w:rPr>
          <w:rStyle w:val="a8"/>
          <w:rFonts w:ascii="PT Astra Serif" w:hAnsi="PT Astra Serif"/>
          <w:kern w:val="2"/>
          <w:sz w:val="20"/>
          <w:szCs w:val="20"/>
          <w:lang w:eastAsia="ar-SA"/>
        </w:rPr>
        <w:footnoteReference w:id="21"/>
      </w:r>
      <w:r w:rsidRPr="00176481">
        <w:rPr>
          <w:rFonts w:ascii="PT Astra Serif" w:hAnsi="PT Astra Serif"/>
          <w:kern w:val="2"/>
          <w:sz w:val="20"/>
          <w:szCs w:val="20"/>
          <w:lang w:eastAsia="ar-SA"/>
        </w:rPr>
        <w:t xml:space="preserve">  с другой стороны, именуемый в дальнейшем «Исполнитель»  совместно именуемые в дальнейшем «Стороны»</w:t>
      </w:r>
      <w:r w:rsidRPr="00176481">
        <w:rPr>
          <w:rFonts w:ascii="PT Astra Serif" w:eastAsia="Calibri" w:hAnsi="PT Astra Serif"/>
          <w:sz w:val="20"/>
          <w:szCs w:val="20"/>
          <w:lang w:eastAsia="en-US"/>
        </w:rPr>
        <w:t>, подписали настоящий акт приемки оказанных услуг  о нижеследующем: Исполнитель во исполнение обязательств по договору № _____                                                                   от «___» ____________20___г.</w:t>
      </w:r>
      <w:r w:rsidRPr="00176481">
        <w:rPr>
          <w:rStyle w:val="a8"/>
          <w:rFonts w:ascii="PT Astra Serif" w:eastAsia="Calibri" w:hAnsi="PT Astra Serif"/>
          <w:sz w:val="20"/>
          <w:szCs w:val="20"/>
          <w:lang w:eastAsia="en-US"/>
        </w:rPr>
        <w:footnoteReference w:id="22"/>
      </w:r>
      <w:r w:rsidRPr="00176481">
        <w:rPr>
          <w:rFonts w:ascii="PT Astra Serif" w:eastAsia="Calibri" w:hAnsi="PT Astra Serif"/>
          <w:sz w:val="20"/>
          <w:szCs w:val="20"/>
          <w:lang w:eastAsia="en-US"/>
        </w:rPr>
        <w:t xml:space="preserve"> оказаны, а Заказчиком приняты услуги:</w:t>
      </w:r>
    </w:p>
    <w:p w:rsidR="00B47473" w:rsidRPr="00176481" w:rsidRDefault="00B47473" w:rsidP="00B47473">
      <w:pPr>
        <w:ind w:firstLine="720"/>
        <w:jc w:val="both"/>
        <w:rPr>
          <w:rFonts w:ascii="PT Astra Serif" w:eastAsia="Calibri" w:hAnsi="PT Astra Serif"/>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1701"/>
        <w:gridCol w:w="1276"/>
        <w:gridCol w:w="1276"/>
        <w:gridCol w:w="1701"/>
        <w:gridCol w:w="1134"/>
        <w:gridCol w:w="1021"/>
      </w:tblGrid>
      <w:tr w:rsidR="00B47473" w:rsidRPr="00176481" w:rsidTr="00EA2B6D">
        <w:trPr>
          <w:trHeight w:val="1263"/>
        </w:trPr>
        <w:tc>
          <w:tcPr>
            <w:tcW w:w="1814" w:type="dxa"/>
          </w:tcPr>
          <w:p w:rsidR="00B47473" w:rsidRPr="00176481" w:rsidRDefault="00B47473" w:rsidP="00EA2B6D">
            <w:pPr>
              <w:jc w:val="center"/>
              <w:rPr>
                <w:rFonts w:ascii="PT Astra Serif" w:eastAsia="Calibri" w:hAnsi="PT Astra Serif"/>
                <w:sz w:val="20"/>
                <w:szCs w:val="20"/>
                <w:lang w:eastAsia="en-US"/>
              </w:rPr>
            </w:pPr>
            <w:r w:rsidRPr="00176481">
              <w:rPr>
                <w:rFonts w:ascii="PT Astra Serif" w:eastAsia="Calibri" w:hAnsi="PT Astra Serif"/>
                <w:bCs/>
                <w:sz w:val="20"/>
                <w:szCs w:val="20"/>
                <w:lang w:eastAsia="en-US"/>
              </w:rPr>
              <w:t>Наименование услуги</w:t>
            </w:r>
          </w:p>
        </w:tc>
        <w:tc>
          <w:tcPr>
            <w:tcW w:w="1701" w:type="dxa"/>
          </w:tcPr>
          <w:p w:rsidR="00B47473" w:rsidRPr="00176481" w:rsidRDefault="00B47473" w:rsidP="00EA2B6D">
            <w:pPr>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Характеристика услуги</w:t>
            </w:r>
          </w:p>
        </w:tc>
        <w:tc>
          <w:tcPr>
            <w:tcW w:w="1276" w:type="dxa"/>
          </w:tcPr>
          <w:p w:rsidR="00B47473" w:rsidRPr="00176481" w:rsidRDefault="00B47473" w:rsidP="00EA2B6D">
            <w:pPr>
              <w:keepNext/>
              <w:suppressAutoHyphens/>
              <w:jc w:val="center"/>
              <w:outlineLvl w:val="2"/>
              <w:rPr>
                <w:rFonts w:ascii="PT Astra Serif" w:hAnsi="PT Astra Serif"/>
                <w:bCs/>
                <w:kern w:val="1"/>
                <w:sz w:val="20"/>
                <w:szCs w:val="20"/>
                <w:lang w:eastAsia="ar-SA"/>
              </w:rPr>
            </w:pPr>
            <w:r w:rsidRPr="00176481">
              <w:rPr>
                <w:rFonts w:ascii="PT Astra Serif" w:hAnsi="PT Astra Serif"/>
                <w:bCs/>
                <w:kern w:val="1"/>
                <w:sz w:val="20"/>
                <w:szCs w:val="20"/>
                <w:lang w:eastAsia="ar-SA"/>
              </w:rPr>
              <w:t>Единица измерения</w:t>
            </w:r>
          </w:p>
        </w:tc>
        <w:tc>
          <w:tcPr>
            <w:tcW w:w="1276" w:type="dxa"/>
          </w:tcPr>
          <w:p w:rsidR="00B47473" w:rsidRPr="00176481" w:rsidRDefault="00B47473" w:rsidP="00EA2B6D">
            <w:pPr>
              <w:jc w:val="center"/>
              <w:rPr>
                <w:rFonts w:ascii="PT Astra Serif" w:eastAsia="Calibri" w:hAnsi="PT Astra Serif"/>
                <w:sz w:val="20"/>
                <w:szCs w:val="20"/>
                <w:lang w:eastAsia="en-US"/>
              </w:rPr>
            </w:pPr>
            <w:r w:rsidRPr="00176481">
              <w:rPr>
                <w:rFonts w:ascii="PT Astra Serif" w:eastAsia="Calibri" w:hAnsi="PT Astra Serif"/>
                <w:bCs/>
                <w:sz w:val="20"/>
                <w:szCs w:val="20"/>
                <w:lang w:eastAsia="en-US"/>
              </w:rPr>
              <w:t xml:space="preserve">Количество  </w:t>
            </w:r>
          </w:p>
        </w:tc>
        <w:tc>
          <w:tcPr>
            <w:tcW w:w="1701" w:type="dxa"/>
          </w:tcPr>
          <w:p w:rsidR="00B47473" w:rsidRPr="00176481" w:rsidRDefault="00B47473" w:rsidP="00EA2B6D">
            <w:pPr>
              <w:jc w:val="center"/>
              <w:rPr>
                <w:rFonts w:ascii="PT Astra Serif" w:eastAsia="Calibri" w:hAnsi="PT Astra Serif"/>
                <w:sz w:val="20"/>
                <w:szCs w:val="20"/>
                <w:highlight w:val="yellow"/>
                <w:lang w:eastAsia="en-US"/>
              </w:rPr>
            </w:pPr>
            <w:r w:rsidRPr="00176481">
              <w:rPr>
                <w:rFonts w:ascii="PT Astra Serif" w:eastAsia="Calibri" w:hAnsi="PT Astra Serif"/>
                <w:sz w:val="20"/>
                <w:szCs w:val="20"/>
                <w:lang w:eastAsia="en-US"/>
              </w:rPr>
              <w:t xml:space="preserve">Срок </w:t>
            </w:r>
            <w:r w:rsidRPr="00176481">
              <w:rPr>
                <w:rFonts w:ascii="PT Astra Serif" w:eastAsia="Calibri" w:hAnsi="PT Astra Serif"/>
                <w:i/>
                <w:sz w:val="20"/>
                <w:szCs w:val="20"/>
                <w:lang w:eastAsia="en-US"/>
              </w:rPr>
              <w:t>(период)</w:t>
            </w:r>
            <w:r w:rsidRPr="00176481">
              <w:rPr>
                <w:rFonts w:ascii="PT Astra Serif" w:eastAsia="Calibri" w:hAnsi="PT Astra Serif"/>
                <w:sz w:val="20"/>
                <w:szCs w:val="20"/>
                <w:lang w:eastAsia="en-US"/>
              </w:rPr>
              <w:t xml:space="preserve"> оказания услуг</w:t>
            </w:r>
          </w:p>
        </w:tc>
        <w:tc>
          <w:tcPr>
            <w:tcW w:w="1134" w:type="dxa"/>
          </w:tcPr>
          <w:p w:rsidR="00B47473" w:rsidRPr="00176481" w:rsidRDefault="00B47473" w:rsidP="00EA2B6D">
            <w:pPr>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 xml:space="preserve">Цена за единицу </w:t>
            </w:r>
          </w:p>
          <w:p w:rsidR="00B47473" w:rsidRPr="00176481" w:rsidRDefault="00B47473" w:rsidP="00EA2B6D">
            <w:pPr>
              <w:tabs>
                <w:tab w:val="left" w:pos="312"/>
                <w:tab w:val="center" w:pos="530"/>
              </w:tabs>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(в руб.)</w:t>
            </w:r>
          </w:p>
        </w:tc>
        <w:tc>
          <w:tcPr>
            <w:tcW w:w="1021" w:type="dxa"/>
            <w:shd w:val="clear" w:color="auto" w:fill="auto"/>
          </w:tcPr>
          <w:p w:rsidR="00B47473" w:rsidRPr="00176481" w:rsidRDefault="00B47473" w:rsidP="00EA2B6D">
            <w:pPr>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Сумма</w:t>
            </w:r>
          </w:p>
          <w:p w:rsidR="00B47473" w:rsidRPr="00176481" w:rsidRDefault="00B47473" w:rsidP="00EA2B6D">
            <w:pPr>
              <w:tabs>
                <w:tab w:val="left" w:pos="312"/>
                <w:tab w:val="center" w:pos="530"/>
              </w:tabs>
              <w:jc w:val="center"/>
              <w:rPr>
                <w:rFonts w:ascii="PT Astra Serif" w:eastAsia="Calibri" w:hAnsi="PT Astra Serif"/>
                <w:sz w:val="20"/>
                <w:szCs w:val="20"/>
                <w:lang w:eastAsia="en-US"/>
              </w:rPr>
            </w:pPr>
            <w:r w:rsidRPr="00176481">
              <w:rPr>
                <w:rFonts w:ascii="PT Astra Serif" w:eastAsia="Calibri" w:hAnsi="PT Astra Serif"/>
                <w:sz w:val="20"/>
                <w:szCs w:val="20"/>
                <w:lang w:eastAsia="en-US"/>
              </w:rPr>
              <w:t xml:space="preserve"> (в руб.)</w:t>
            </w:r>
          </w:p>
          <w:p w:rsidR="00B47473" w:rsidRPr="00176481" w:rsidRDefault="00B47473" w:rsidP="00EA2B6D">
            <w:pPr>
              <w:jc w:val="center"/>
              <w:rPr>
                <w:rFonts w:ascii="PT Astra Serif" w:eastAsia="Calibri" w:hAnsi="PT Astra Serif"/>
                <w:sz w:val="20"/>
                <w:szCs w:val="20"/>
                <w:lang w:eastAsia="en-US"/>
              </w:rPr>
            </w:pPr>
          </w:p>
        </w:tc>
      </w:tr>
      <w:tr w:rsidR="00B47473" w:rsidRPr="00176481" w:rsidTr="00EA2B6D">
        <w:tc>
          <w:tcPr>
            <w:tcW w:w="1814" w:type="dxa"/>
          </w:tcPr>
          <w:p w:rsidR="00B47473" w:rsidRPr="00176481" w:rsidRDefault="00B47473" w:rsidP="00EA2B6D">
            <w:pPr>
              <w:jc w:val="both"/>
              <w:rPr>
                <w:rFonts w:ascii="PT Astra Serif" w:eastAsia="Calibri" w:hAnsi="PT Astra Serif"/>
                <w:color w:val="000000"/>
                <w:sz w:val="20"/>
                <w:szCs w:val="20"/>
                <w:lang w:eastAsia="en-US"/>
              </w:rPr>
            </w:pPr>
          </w:p>
        </w:tc>
        <w:tc>
          <w:tcPr>
            <w:tcW w:w="1701" w:type="dxa"/>
          </w:tcPr>
          <w:p w:rsidR="00B47473" w:rsidRPr="00176481" w:rsidRDefault="00B47473" w:rsidP="00EA2B6D">
            <w:pPr>
              <w:ind w:left="-108" w:right="-109"/>
              <w:jc w:val="both"/>
              <w:rPr>
                <w:rFonts w:ascii="PT Astra Serif" w:eastAsia="Calibri" w:hAnsi="PT Astra Serif"/>
                <w:sz w:val="20"/>
                <w:szCs w:val="20"/>
                <w:lang w:eastAsia="en-US"/>
              </w:rPr>
            </w:pPr>
          </w:p>
        </w:tc>
        <w:tc>
          <w:tcPr>
            <w:tcW w:w="1276" w:type="dxa"/>
          </w:tcPr>
          <w:p w:rsidR="00B47473" w:rsidRPr="00176481" w:rsidRDefault="00B47473" w:rsidP="00EA2B6D">
            <w:pPr>
              <w:jc w:val="center"/>
              <w:rPr>
                <w:rFonts w:ascii="PT Astra Serif" w:eastAsia="Calibri" w:hAnsi="PT Astra Serif"/>
                <w:sz w:val="20"/>
                <w:szCs w:val="20"/>
                <w:lang w:eastAsia="en-US"/>
              </w:rPr>
            </w:pPr>
          </w:p>
        </w:tc>
        <w:tc>
          <w:tcPr>
            <w:tcW w:w="1276" w:type="dxa"/>
          </w:tcPr>
          <w:p w:rsidR="00B47473" w:rsidRPr="00176481" w:rsidRDefault="00B47473" w:rsidP="00EA2B6D">
            <w:pPr>
              <w:jc w:val="center"/>
              <w:rPr>
                <w:rFonts w:ascii="PT Astra Serif" w:eastAsia="Calibri" w:hAnsi="PT Astra Serif"/>
                <w:i/>
                <w:sz w:val="20"/>
                <w:szCs w:val="20"/>
                <w:lang w:eastAsia="en-US"/>
              </w:rPr>
            </w:pPr>
          </w:p>
        </w:tc>
        <w:tc>
          <w:tcPr>
            <w:tcW w:w="1701" w:type="dxa"/>
          </w:tcPr>
          <w:p w:rsidR="00B47473" w:rsidRPr="00176481" w:rsidRDefault="00B47473" w:rsidP="00EA2B6D">
            <w:pPr>
              <w:jc w:val="center"/>
              <w:rPr>
                <w:rFonts w:ascii="PT Astra Serif" w:eastAsia="Calibri" w:hAnsi="PT Astra Serif"/>
                <w:sz w:val="20"/>
                <w:szCs w:val="20"/>
                <w:lang w:eastAsia="en-US"/>
              </w:rPr>
            </w:pPr>
          </w:p>
        </w:tc>
        <w:tc>
          <w:tcPr>
            <w:tcW w:w="1134" w:type="dxa"/>
          </w:tcPr>
          <w:p w:rsidR="00B47473" w:rsidRPr="00176481" w:rsidRDefault="00B47473" w:rsidP="00EA2B6D">
            <w:pPr>
              <w:rPr>
                <w:rFonts w:ascii="PT Astra Serif" w:eastAsia="Calibri" w:hAnsi="PT Astra Serif"/>
                <w:b/>
                <w:sz w:val="20"/>
                <w:szCs w:val="20"/>
                <w:highlight w:val="yellow"/>
                <w:lang w:eastAsia="en-US"/>
              </w:rPr>
            </w:pPr>
          </w:p>
        </w:tc>
        <w:tc>
          <w:tcPr>
            <w:tcW w:w="1021" w:type="dxa"/>
            <w:shd w:val="clear" w:color="auto" w:fill="auto"/>
          </w:tcPr>
          <w:p w:rsidR="00B47473" w:rsidRPr="00176481" w:rsidRDefault="00B47473" w:rsidP="00EA2B6D">
            <w:pPr>
              <w:rPr>
                <w:rFonts w:ascii="PT Astra Serif" w:eastAsia="Calibri" w:hAnsi="PT Astra Serif"/>
                <w:sz w:val="20"/>
                <w:szCs w:val="20"/>
                <w:lang w:eastAsia="en-US"/>
              </w:rPr>
            </w:pPr>
          </w:p>
        </w:tc>
      </w:tr>
      <w:tr w:rsidR="00B47473" w:rsidRPr="00176481" w:rsidTr="00EA2B6D">
        <w:tc>
          <w:tcPr>
            <w:tcW w:w="8902" w:type="dxa"/>
            <w:gridSpan w:val="6"/>
          </w:tcPr>
          <w:p w:rsidR="00B47473" w:rsidRPr="00176481" w:rsidRDefault="00B47473" w:rsidP="00EA2B6D">
            <w:pPr>
              <w:rPr>
                <w:rFonts w:ascii="PT Astra Serif" w:eastAsia="Calibri" w:hAnsi="PT Astra Serif"/>
                <w:b/>
                <w:sz w:val="20"/>
                <w:szCs w:val="20"/>
                <w:highlight w:val="yellow"/>
                <w:lang w:eastAsia="en-US"/>
              </w:rPr>
            </w:pPr>
            <w:r w:rsidRPr="00176481">
              <w:rPr>
                <w:rFonts w:ascii="PT Astra Serif" w:eastAsia="Calibri" w:hAnsi="PT Astra Serif"/>
                <w:sz w:val="20"/>
                <w:szCs w:val="20"/>
                <w:lang w:eastAsia="en-US"/>
              </w:rPr>
              <w:t>Итого:</w:t>
            </w:r>
          </w:p>
        </w:tc>
        <w:tc>
          <w:tcPr>
            <w:tcW w:w="1021" w:type="dxa"/>
            <w:shd w:val="clear" w:color="auto" w:fill="auto"/>
          </w:tcPr>
          <w:p w:rsidR="00B47473" w:rsidRPr="00176481" w:rsidRDefault="00B47473" w:rsidP="00EA2B6D">
            <w:pPr>
              <w:rPr>
                <w:rFonts w:ascii="PT Astra Serif" w:eastAsia="Calibri" w:hAnsi="PT Astra Serif"/>
                <w:sz w:val="20"/>
                <w:szCs w:val="20"/>
                <w:lang w:eastAsia="en-US"/>
              </w:rPr>
            </w:pPr>
          </w:p>
        </w:tc>
      </w:tr>
    </w:tbl>
    <w:p w:rsidR="00B47473" w:rsidRPr="00176481" w:rsidRDefault="00B47473" w:rsidP="00B47473">
      <w:pPr>
        <w:ind w:firstLine="720"/>
        <w:jc w:val="both"/>
        <w:rPr>
          <w:rFonts w:ascii="PT Astra Serif" w:eastAsia="Calibri" w:hAnsi="PT Astra Serif"/>
          <w:sz w:val="20"/>
          <w:szCs w:val="20"/>
          <w:lang w:eastAsia="en-US"/>
        </w:rPr>
      </w:pPr>
    </w:p>
    <w:p w:rsidR="00B47473" w:rsidRPr="00176481" w:rsidRDefault="00B47473" w:rsidP="00B47473">
      <w:pPr>
        <w:ind w:firstLine="720"/>
        <w:jc w:val="both"/>
        <w:rPr>
          <w:rFonts w:ascii="PT Astra Serif" w:eastAsia="Calibri" w:hAnsi="PT Astra Serif"/>
          <w:sz w:val="20"/>
          <w:szCs w:val="20"/>
          <w:lang w:eastAsia="en-US"/>
        </w:rPr>
      </w:pPr>
      <w:r w:rsidRPr="00176481">
        <w:rPr>
          <w:rFonts w:ascii="PT Astra Serif" w:eastAsia="Calibri" w:hAnsi="PT Astra Serif"/>
          <w:sz w:val="20"/>
          <w:szCs w:val="20"/>
          <w:lang w:eastAsia="en-US"/>
        </w:rPr>
        <w:t>Указанные выше услуги выполнены с надле</w:t>
      </w:r>
      <w:r>
        <w:rPr>
          <w:rFonts w:ascii="PT Astra Serif" w:eastAsia="Calibri" w:hAnsi="PT Astra Serif"/>
          <w:sz w:val="20"/>
          <w:szCs w:val="20"/>
          <w:lang w:eastAsia="en-US"/>
        </w:rPr>
        <w:t xml:space="preserve">жащим (ненадлежащим) качеством, </w:t>
      </w:r>
      <w:r w:rsidRPr="00176481">
        <w:rPr>
          <w:rFonts w:ascii="PT Astra Serif" w:eastAsia="Calibri" w:hAnsi="PT Astra Serif"/>
          <w:sz w:val="20"/>
          <w:szCs w:val="20"/>
          <w:lang w:eastAsia="en-US"/>
        </w:rPr>
        <w:t>в установленные сроки (с нарушением сроков) оказанных услуг.</w:t>
      </w:r>
      <w:r w:rsidRPr="00176481">
        <w:rPr>
          <w:rStyle w:val="a8"/>
          <w:rFonts w:ascii="PT Astra Serif" w:eastAsia="Calibri" w:hAnsi="PT Astra Serif"/>
          <w:sz w:val="20"/>
          <w:szCs w:val="20"/>
          <w:lang w:eastAsia="en-US"/>
        </w:rPr>
        <w:footnoteReference w:id="23"/>
      </w:r>
    </w:p>
    <w:p w:rsidR="00B47473" w:rsidRPr="00176481" w:rsidRDefault="00B47473" w:rsidP="00B47473">
      <w:pPr>
        <w:ind w:firstLine="720"/>
        <w:jc w:val="both"/>
        <w:rPr>
          <w:rFonts w:ascii="PT Astra Serif" w:eastAsia="Calibri" w:hAnsi="PT Astra Serif"/>
          <w:sz w:val="20"/>
          <w:szCs w:val="20"/>
          <w:lang w:eastAsia="en-US"/>
        </w:rPr>
      </w:pPr>
      <w:r w:rsidRPr="00176481">
        <w:rPr>
          <w:rFonts w:ascii="PT Astra Serif" w:eastAsia="Calibri" w:hAnsi="PT Astra Serif"/>
          <w:sz w:val="20"/>
          <w:szCs w:val="20"/>
          <w:lang w:eastAsia="en-US"/>
        </w:rPr>
        <w:t>Замечания (недостатки) к оказанным услугам, сроки их устранения: _________________________________________________________________________________</w:t>
      </w:r>
      <w:r>
        <w:rPr>
          <w:rFonts w:ascii="PT Astra Serif" w:eastAsia="Calibri" w:hAnsi="PT Astra Serif"/>
          <w:sz w:val="20"/>
          <w:szCs w:val="20"/>
          <w:lang w:eastAsia="en-US"/>
        </w:rPr>
        <w:t>____________</w:t>
      </w:r>
    </w:p>
    <w:tbl>
      <w:tblPr>
        <w:tblW w:w="0" w:type="auto"/>
        <w:tblLook w:val="04A0"/>
      </w:tblPr>
      <w:tblGrid>
        <w:gridCol w:w="5049"/>
        <w:gridCol w:w="4935"/>
      </w:tblGrid>
      <w:tr w:rsidR="00B47473" w:rsidRPr="00176481" w:rsidTr="00EA2B6D">
        <w:tc>
          <w:tcPr>
            <w:tcW w:w="5049" w:type="dxa"/>
            <w:shd w:val="clear" w:color="auto" w:fill="auto"/>
          </w:tcPr>
          <w:p w:rsidR="00B47473" w:rsidRPr="00176481" w:rsidRDefault="00B47473" w:rsidP="00EA2B6D">
            <w:pPr>
              <w:keepNext/>
              <w:ind w:right="-284"/>
              <w:jc w:val="center"/>
              <w:outlineLvl w:val="5"/>
              <w:rPr>
                <w:rFonts w:ascii="PT Astra Serif" w:hAnsi="PT Astra Serif"/>
                <w:b/>
                <w:sz w:val="20"/>
                <w:szCs w:val="20"/>
              </w:rPr>
            </w:pPr>
            <w:r w:rsidRPr="00176481">
              <w:rPr>
                <w:rFonts w:ascii="PT Astra Serif" w:hAnsi="PT Astra Serif"/>
                <w:b/>
                <w:sz w:val="20"/>
                <w:szCs w:val="20"/>
              </w:rPr>
              <w:t>«Заказчик»</w:t>
            </w:r>
          </w:p>
          <w:p w:rsidR="00B47473" w:rsidRPr="00176481" w:rsidRDefault="00B47473" w:rsidP="00EA2B6D">
            <w:pPr>
              <w:tabs>
                <w:tab w:val="left" w:pos="180"/>
              </w:tabs>
              <w:jc w:val="center"/>
              <w:rPr>
                <w:rFonts w:ascii="PT Astra Serif" w:hAnsi="PT Astra Serif"/>
                <w:sz w:val="20"/>
                <w:szCs w:val="20"/>
              </w:rPr>
            </w:pPr>
            <w:r w:rsidRPr="00176481">
              <w:rPr>
                <w:rFonts w:ascii="PT Astra Serif" w:hAnsi="PT Astra Serif"/>
                <w:sz w:val="20"/>
                <w:szCs w:val="20"/>
              </w:rPr>
              <w:t>ФКУ КП-3 УФСИН России</w:t>
            </w:r>
          </w:p>
          <w:p w:rsidR="00B47473" w:rsidRPr="00176481" w:rsidRDefault="00B47473" w:rsidP="00EA2B6D">
            <w:pPr>
              <w:tabs>
                <w:tab w:val="left" w:pos="180"/>
              </w:tabs>
              <w:jc w:val="center"/>
              <w:rPr>
                <w:rFonts w:ascii="PT Astra Serif" w:hAnsi="PT Astra Serif"/>
                <w:b/>
                <w:sz w:val="20"/>
                <w:szCs w:val="20"/>
              </w:rPr>
            </w:pPr>
            <w:r w:rsidRPr="00176481">
              <w:rPr>
                <w:rFonts w:ascii="PT Astra Serif" w:hAnsi="PT Astra Serif"/>
                <w:sz w:val="20"/>
                <w:szCs w:val="20"/>
              </w:rPr>
              <w:t>по Удмуртской Республике</w:t>
            </w: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u w:val="single"/>
                <w:lang w:eastAsia="ar-SA"/>
              </w:rPr>
            </w:pPr>
            <w:r w:rsidRPr="00176481">
              <w:rPr>
                <w:rFonts w:ascii="PT Astra Serif" w:eastAsia="Calibri" w:hAnsi="PT Astra Serif"/>
                <w:kern w:val="2"/>
                <w:sz w:val="20"/>
                <w:szCs w:val="20"/>
                <w:lang w:eastAsia="ar-SA"/>
              </w:rPr>
              <w:t>__________________ /___________________/</w:t>
            </w:r>
          </w:p>
          <w:p w:rsidR="00B47473" w:rsidRPr="00176481" w:rsidRDefault="00B47473" w:rsidP="00EA2B6D">
            <w:pPr>
              <w:suppressAutoHyphens/>
              <w:ind w:left="-709" w:right="-2" w:firstLine="709"/>
              <w:rPr>
                <w:rFonts w:ascii="PT Astra Serif" w:eastAsia="Calibri" w:hAnsi="PT Astra Serif"/>
                <w:kern w:val="2"/>
                <w:sz w:val="20"/>
                <w:szCs w:val="20"/>
                <w:lang w:eastAsia="ar-SA"/>
              </w:rPr>
            </w:pPr>
            <w:r w:rsidRPr="00176481">
              <w:rPr>
                <w:rFonts w:ascii="PT Astra Serif" w:eastAsia="Calibri" w:hAnsi="PT Astra Serif"/>
                <w:kern w:val="2"/>
                <w:sz w:val="20"/>
                <w:szCs w:val="20"/>
                <w:lang w:eastAsia="ar-SA"/>
              </w:rPr>
              <w:t>М.П.</w:t>
            </w:r>
          </w:p>
        </w:tc>
        <w:tc>
          <w:tcPr>
            <w:tcW w:w="4935" w:type="dxa"/>
            <w:shd w:val="clear" w:color="auto" w:fill="auto"/>
          </w:tcPr>
          <w:p w:rsidR="00B47473" w:rsidRPr="00176481" w:rsidRDefault="00B47473" w:rsidP="00EA2B6D">
            <w:pPr>
              <w:suppressAutoHyphens/>
              <w:ind w:left="-709" w:right="-2" w:firstLine="709"/>
              <w:jc w:val="center"/>
              <w:rPr>
                <w:rFonts w:ascii="PT Astra Serif" w:eastAsia="Calibri" w:hAnsi="PT Astra Serif"/>
                <w:kern w:val="2"/>
                <w:sz w:val="20"/>
                <w:szCs w:val="20"/>
                <w:lang w:eastAsia="ar-SA"/>
              </w:rPr>
            </w:pPr>
            <w:r w:rsidRPr="00176481">
              <w:rPr>
                <w:rFonts w:ascii="PT Astra Serif" w:eastAsia="Calibri" w:hAnsi="PT Astra Serif"/>
                <w:kern w:val="2"/>
                <w:sz w:val="20"/>
                <w:szCs w:val="20"/>
                <w:lang w:eastAsia="ar-SA"/>
              </w:rPr>
              <w:t>«Исполнитель»:</w:t>
            </w:r>
          </w:p>
          <w:p w:rsidR="00B47473" w:rsidRPr="00176481" w:rsidRDefault="00B47473" w:rsidP="00EA2B6D">
            <w:pPr>
              <w:suppressAutoHyphens/>
              <w:ind w:left="-709" w:right="-2" w:firstLine="709"/>
              <w:jc w:val="center"/>
              <w:rPr>
                <w:rFonts w:ascii="PT Astra Serif" w:eastAsia="Calibri" w:hAnsi="PT Astra Serif"/>
                <w:b/>
                <w:bCs/>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b/>
                <w:kern w:val="2"/>
                <w:sz w:val="20"/>
                <w:szCs w:val="20"/>
                <w:lang w:eastAsia="ar-SA"/>
              </w:rPr>
            </w:pPr>
            <w:r w:rsidRPr="00176481">
              <w:rPr>
                <w:rFonts w:ascii="PT Astra Serif" w:eastAsia="Calibri" w:hAnsi="PT Astra Serif"/>
                <w:kern w:val="2"/>
                <w:sz w:val="20"/>
                <w:szCs w:val="20"/>
                <w:lang w:eastAsia="ar-SA"/>
              </w:rPr>
              <w:t>___________________ /</w:t>
            </w:r>
            <w:r w:rsidRPr="00176481">
              <w:rPr>
                <w:rFonts w:ascii="PT Astra Serif" w:eastAsia="Calibri" w:hAnsi="PT Astra Serif"/>
                <w:bCs/>
                <w:kern w:val="2"/>
                <w:sz w:val="20"/>
                <w:szCs w:val="20"/>
                <w:lang w:eastAsia="ar-SA"/>
              </w:rPr>
              <w:t>___________________/</w:t>
            </w:r>
          </w:p>
          <w:p w:rsidR="00B47473" w:rsidRPr="00176481" w:rsidRDefault="00B47473" w:rsidP="00EA2B6D">
            <w:pPr>
              <w:suppressAutoHyphens/>
              <w:ind w:left="-709" w:right="-2" w:firstLine="709"/>
              <w:rPr>
                <w:rFonts w:ascii="PT Astra Serif" w:eastAsia="Calibri" w:hAnsi="PT Astra Serif"/>
                <w:kern w:val="2"/>
                <w:sz w:val="20"/>
                <w:szCs w:val="20"/>
                <w:lang w:eastAsia="ar-SA"/>
              </w:rPr>
            </w:pPr>
            <w:r w:rsidRPr="00176481">
              <w:rPr>
                <w:rFonts w:ascii="PT Astra Serif" w:eastAsia="Calibri" w:hAnsi="PT Astra Serif"/>
                <w:kern w:val="2"/>
                <w:sz w:val="20"/>
                <w:szCs w:val="20"/>
                <w:lang w:eastAsia="ar-SA"/>
              </w:rPr>
              <w:t>М.П.</w:t>
            </w:r>
          </w:p>
        </w:tc>
      </w:tr>
    </w:tbl>
    <w:p w:rsidR="00B47473" w:rsidRPr="00176481" w:rsidRDefault="00B47473" w:rsidP="00B47473">
      <w:pPr>
        <w:suppressAutoHyphens/>
        <w:rPr>
          <w:rFonts w:ascii="PT Astra Serif" w:eastAsia="Calibri" w:hAnsi="PT Astra Serif"/>
          <w:sz w:val="20"/>
          <w:szCs w:val="20"/>
          <w:lang w:eastAsia="en-US"/>
        </w:rPr>
      </w:pPr>
    </w:p>
    <w:p w:rsidR="00B47473" w:rsidRPr="00176481" w:rsidRDefault="00B47473" w:rsidP="00B47473">
      <w:pPr>
        <w:suppressAutoHyphens/>
        <w:rPr>
          <w:rFonts w:ascii="PT Astra Serif" w:eastAsia="Calibri" w:hAnsi="PT Astra Serif"/>
          <w:b/>
          <w:sz w:val="20"/>
          <w:szCs w:val="20"/>
          <w:u w:val="single"/>
          <w:lang w:eastAsia="en-US"/>
        </w:rPr>
      </w:pPr>
      <w:r w:rsidRPr="00176481">
        <w:rPr>
          <w:rFonts w:ascii="PT Astra Serif" w:eastAsia="Calibri" w:hAnsi="PT Astra Serif"/>
          <w:b/>
          <w:sz w:val="20"/>
          <w:szCs w:val="20"/>
          <w:u w:val="single"/>
          <w:lang w:eastAsia="en-US"/>
        </w:rPr>
        <w:t>ФОРМА СОГЛАСОВАНА:</w:t>
      </w:r>
    </w:p>
    <w:p w:rsidR="00B47473" w:rsidRPr="00176481" w:rsidRDefault="00B47473" w:rsidP="00B47473">
      <w:pPr>
        <w:suppressAutoHyphens/>
        <w:rPr>
          <w:rFonts w:ascii="PT Astra Serif" w:eastAsia="Calibri" w:hAnsi="PT Astra Serif"/>
          <w:b/>
          <w:sz w:val="20"/>
          <w:szCs w:val="20"/>
          <w:u w:val="single"/>
          <w:lang w:eastAsia="en-US"/>
        </w:rPr>
      </w:pPr>
    </w:p>
    <w:p w:rsidR="00B47473" w:rsidRPr="00176481" w:rsidRDefault="00B47473" w:rsidP="00B47473">
      <w:pPr>
        <w:suppressAutoHyphens/>
        <w:rPr>
          <w:rFonts w:ascii="PT Astra Serif" w:eastAsia="Calibri" w:hAnsi="PT Astra Serif"/>
          <w:b/>
          <w:sz w:val="20"/>
          <w:szCs w:val="20"/>
          <w:u w:val="single"/>
          <w:lang w:eastAsia="en-US"/>
        </w:rPr>
      </w:pPr>
    </w:p>
    <w:tbl>
      <w:tblPr>
        <w:tblW w:w="0" w:type="auto"/>
        <w:tblLook w:val="04A0"/>
      </w:tblPr>
      <w:tblGrid>
        <w:gridCol w:w="5034"/>
        <w:gridCol w:w="4887"/>
      </w:tblGrid>
      <w:tr w:rsidR="00B47473" w:rsidRPr="00176481" w:rsidTr="00EA2B6D">
        <w:tc>
          <w:tcPr>
            <w:tcW w:w="5034" w:type="dxa"/>
            <w:shd w:val="clear" w:color="auto" w:fill="auto"/>
          </w:tcPr>
          <w:p w:rsidR="00B47473" w:rsidRPr="00176481" w:rsidRDefault="00B47473" w:rsidP="00EA2B6D">
            <w:pPr>
              <w:keepNext/>
              <w:ind w:right="-284"/>
              <w:jc w:val="center"/>
              <w:outlineLvl w:val="5"/>
              <w:rPr>
                <w:rFonts w:ascii="PT Astra Serif" w:hAnsi="PT Astra Serif"/>
                <w:b/>
                <w:sz w:val="20"/>
                <w:szCs w:val="20"/>
              </w:rPr>
            </w:pPr>
            <w:r w:rsidRPr="00176481">
              <w:rPr>
                <w:rFonts w:ascii="PT Astra Serif" w:hAnsi="PT Astra Serif"/>
                <w:b/>
                <w:sz w:val="20"/>
                <w:szCs w:val="20"/>
              </w:rPr>
              <w:t>«Заказчик»</w:t>
            </w:r>
          </w:p>
          <w:p w:rsidR="00B47473" w:rsidRPr="00176481" w:rsidRDefault="00B47473" w:rsidP="00EA2B6D">
            <w:pPr>
              <w:tabs>
                <w:tab w:val="left" w:pos="180"/>
              </w:tabs>
              <w:jc w:val="center"/>
              <w:rPr>
                <w:rFonts w:ascii="PT Astra Serif" w:hAnsi="PT Astra Serif"/>
                <w:sz w:val="20"/>
                <w:szCs w:val="20"/>
              </w:rPr>
            </w:pPr>
            <w:r w:rsidRPr="00176481">
              <w:rPr>
                <w:rFonts w:ascii="PT Astra Serif" w:hAnsi="PT Astra Serif"/>
                <w:sz w:val="20"/>
                <w:szCs w:val="20"/>
              </w:rPr>
              <w:t>ФКУ КП-3 УФСИН России</w:t>
            </w:r>
          </w:p>
          <w:p w:rsidR="00B47473" w:rsidRPr="00176481" w:rsidRDefault="00B47473" w:rsidP="00EA2B6D">
            <w:pPr>
              <w:tabs>
                <w:tab w:val="left" w:pos="180"/>
              </w:tabs>
              <w:jc w:val="center"/>
              <w:rPr>
                <w:rFonts w:ascii="PT Astra Serif" w:hAnsi="PT Astra Serif"/>
                <w:b/>
                <w:sz w:val="20"/>
                <w:szCs w:val="20"/>
              </w:rPr>
            </w:pPr>
            <w:r w:rsidRPr="00176481">
              <w:rPr>
                <w:rFonts w:ascii="PT Astra Serif" w:hAnsi="PT Astra Serif"/>
                <w:sz w:val="20"/>
                <w:szCs w:val="20"/>
              </w:rPr>
              <w:t>по Удмуртской Республике</w:t>
            </w: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u w:val="single"/>
                <w:lang w:eastAsia="ar-SA"/>
              </w:rPr>
            </w:pPr>
            <w:r w:rsidRPr="00176481">
              <w:rPr>
                <w:rFonts w:ascii="PT Astra Serif" w:eastAsia="Calibri" w:hAnsi="PT Astra Serif"/>
                <w:kern w:val="2"/>
                <w:sz w:val="20"/>
                <w:szCs w:val="20"/>
                <w:lang w:eastAsia="ar-SA"/>
              </w:rPr>
              <w:t>__________________ /___________________/</w:t>
            </w:r>
          </w:p>
          <w:p w:rsidR="00B47473" w:rsidRPr="00176481" w:rsidRDefault="00B47473" w:rsidP="00EA2B6D">
            <w:pPr>
              <w:suppressAutoHyphens/>
              <w:ind w:left="-709" w:right="-2" w:firstLine="709"/>
              <w:rPr>
                <w:rFonts w:ascii="PT Astra Serif" w:eastAsia="Calibri" w:hAnsi="PT Astra Serif"/>
                <w:kern w:val="2"/>
                <w:sz w:val="20"/>
                <w:szCs w:val="20"/>
                <w:lang w:eastAsia="ar-SA"/>
              </w:rPr>
            </w:pPr>
            <w:r w:rsidRPr="00176481">
              <w:rPr>
                <w:rFonts w:ascii="PT Astra Serif" w:eastAsia="Calibri" w:hAnsi="PT Astra Serif"/>
                <w:kern w:val="2"/>
                <w:sz w:val="20"/>
                <w:szCs w:val="20"/>
                <w:lang w:eastAsia="ar-SA"/>
              </w:rPr>
              <w:t>М.П.</w:t>
            </w:r>
          </w:p>
        </w:tc>
        <w:tc>
          <w:tcPr>
            <w:tcW w:w="4887" w:type="dxa"/>
            <w:shd w:val="clear" w:color="auto" w:fill="auto"/>
          </w:tcPr>
          <w:p w:rsidR="00B47473" w:rsidRPr="00176481" w:rsidRDefault="00B47473" w:rsidP="00EA2B6D">
            <w:pPr>
              <w:suppressAutoHyphens/>
              <w:ind w:left="-709" w:right="-2" w:firstLine="709"/>
              <w:jc w:val="center"/>
              <w:rPr>
                <w:rFonts w:ascii="PT Astra Serif" w:eastAsia="Calibri" w:hAnsi="PT Astra Serif"/>
                <w:kern w:val="2"/>
                <w:sz w:val="20"/>
                <w:szCs w:val="20"/>
                <w:lang w:eastAsia="ar-SA"/>
              </w:rPr>
            </w:pPr>
            <w:r w:rsidRPr="00176481">
              <w:rPr>
                <w:rFonts w:ascii="PT Astra Serif" w:eastAsia="Calibri" w:hAnsi="PT Astra Serif"/>
                <w:kern w:val="2"/>
                <w:sz w:val="20"/>
                <w:szCs w:val="20"/>
                <w:lang w:eastAsia="ar-SA"/>
              </w:rPr>
              <w:t>«Исполнитель»:</w:t>
            </w:r>
          </w:p>
          <w:p w:rsidR="00B47473" w:rsidRPr="00176481" w:rsidRDefault="00B47473" w:rsidP="00EA2B6D">
            <w:pPr>
              <w:suppressAutoHyphens/>
              <w:ind w:left="-709" w:right="-2" w:firstLine="709"/>
              <w:jc w:val="center"/>
              <w:rPr>
                <w:rFonts w:ascii="PT Astra Serif" w:eastAsia="Calibri" w:hAnsi="PT Astra Serif"/>
                <w:b/>
                <w:bCs/>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kern w:val="2"/>
                <w:sz w:val="20"/>
                <w:szCs w:val="20"/>
                <w:lang w:eastAsia="ar-SA"/>
              </w:rPr>
            </w:pPr>
          </w:p>
          <w:p w:rsidR="00B47473" w:rsidRPr="00176481" w:rsidRDefault="00B47473" w:rsidP="00EA2B6D">
            <w:pPr>
              <w:suppressAutoHyphens/>
              <w:ind w:left="-709" w:right="-2" w:firstLine="709"/>
              <w:rPr>
                <w:rFonts w:ascii="PT Astra Serif" w:eastAsia="Calibri" w:hAnsi="PT Astra Serif"/>
                <w:b/>
                <w:kern w:val="2"/>
                <w:sz w:val="20"/>
                <w:szCs w:val="20"/>
                <w:lang w:eastAsia="ar-SA"/>
              </w:rPr>
            </w:pPr>
            <w:r w:rsidRPr="00176481">
              <w:rPr>
                <w:rFonts w:ascii="PT Astra Serif" w:eastAsia="Calibri" w:hAnsi="PT Astra Serif"/>
                <w:kern w:val="2"/>
                <w:sz w:val="20"/>
                <w:szCs w:val="20"/>
                <w:lang w:eastAsia="ar-SA"/>
              </w:rPr>
              <w:t>___________________ /</w:t>
            </w:r>
            <w:r w:rsidRPr="00176481">
              <w:rPr>
                <w:rFonts w:ascii="PT Astra Serif" w:eastAsia="Calibri" w:hAnsi="PT Astra Serif"/>
                <w:bCs/>
                <w:kern w:val="2"/>
                <w:sz w:val="20"/>
                <w:szCs w:val="20"/>
                <w:lang w:eastAsia="ar-SA"/>
              </w:rPr>
              <w:t>___________________/</w:t>
            </w:r>
          </w:p>
          <w:p w:rsidR="00B47473" w:rsidRPr="00176481" w:rsidRDefault="00B47473" w:rsidP="00EA2B6D">
            <w:pPr>
              <w:suppressAutoHyphens/>
              <w:ind w:left="-709" w:right="-2" w:firstLine="709"/>
              <w:rPr>
                <w:rFonts w:ascii="PT Astra Serif" w:eastAsia="Calibri" w:hAnsi="PT Astra Serif"/>
                <w:kern w:val="2"/>
                <w:sz w:val="20"/>
                <w:szCs w:val="20"/>
                <w:lang w:eastAsia="ar-SA"/>
              </w:rPr>
            </w:pPr>
            <w:r w:rsidRPr="00176481">
              <w:rPr>
                <w:rFonts w:ascii="PT Astra Serif" w:eastAsia="Calibri" w:hAnsi="PT Astra Serif"/>
                <w:kern w:val="2"/>
                <w:sz w:val="20"/>
                <w:szCs w:val="20"/>
                <w:lang w:eastAsia="ar-SA"/>
              </w:rPr>
              <w:t>М.П.</w:t>
            </w:r>
          </w:p>
        </w:tc>
      </w:tr>
    </w:tbl>
    <w:p w:rsidR="00B47473" w:rsidRPr="00932958" w:rsidRDefault="00B47473" w:rsidP="00B47473">
      <w:pPr>
        <w:suppressAutoHyphens/>
        <w:rPr>
          <w:rFonts w:ascii="PT Astra Serif" w:eastAsia="Calibri" w:hAnsi="PT Astra Serif"/>
          <w:lang w:eastAsia="en-US"/>
        </w:rPr>
      </w:pPr>
    </w:p>
    <w:p w:rsidR="00B47473" w:rsidRDefault="00B47473" w:rsidP="00B47473">
      <w:pPr>
        <w:suppressAutoHyphens/>
        <w:rPr>
          <w:rFonts w:ascii="PT Astra Serif" w:eastAsia="Calibri" w:hAnsi="PT Astra Serif"/>
          <w:lang w:eastAsia="en-US"/>
        </w:rPr>
      </w:pPr>
    </w:p>
    <w:p w:rsidR="00B47473" w:rsidRPr="00932958" w:rsidRDefault="00B47473" w:rsidP="00B47473">
      <w:pPr>
        <w:suppressAutoHyphens/>
        <w:rPr>
          <w:rFonts w:ascii="PT Astra Serif" w:eastAsia="Calibri" w:hAnsi="PT Astra Serif"/>
          <w:lang w:eastAsia="en-US"/>
        </w:rPr>
      </w:pPr>
    </w:p>
    <w:p w:rsidR="00B47473" w:rsidRPr="00932958" w:rsidRDefault="00B47473" w:rsidP="00B47473">
      <w:pPr>
        <w:tabs>
          <w:tab w:val="left" w:pos="5715"/>
        </w:tabs>
        <w:jc w:val="both"/>
        <w:rPr>
          <w:rFonts w:ascii="PT Astra Serif" w:hAnsi="PT Astra Serif"/>
        </w:rPr>
      </w:pPr>
    </w:p>
    <w:p w:rsidR="00B47473" w:rsidRPr="00374572" w:rsidRDefault="00B47473" w:rsidP="00B47473">
      <w:pPr>
        <w:jc w:val="both"/>
        <w:rPr>
          <w:rFonts w:ascii="PT Astra Serif" w:hAnsi="PT Astra Serif"/>
          <w:sz w:val="18"/>
          <w:szCs w:val="18"/>
        </w:rPr>
      </w:pPr>
      <w:r w:rsidRPr="00374572">
        <w:rPr>
          <w:rFonts w:ascii="PT Astra Serif" w:hAnsi="PT Astra Serif"/>
          <w:sz w:val="18"/>
          <w:szCs w:val="18"/>
        </w:rPr>
        <w:lastRenderedPageBreak/>
        <w:t>Результаты внутренней экспертизы заинтересованными подразделениями Учреждения УФСИН:</w:t>
      </w:r>
    </w:p>
    <w:tbl>
      <w:tblPr>
        <w:tblW w:w="0" w:type="auto"/>
        <w:tblLook w:val="04A0"/>
      </w:tblPr>
      <w:tblGrid>
        <w:gridCol w:w="3237"/>
        <w:gridCol w:w="3237"/>
        <w:gridCol w:w="3238"/>
      </w:tblGrid>
      <w:tr w:rsidR="00B47473" w:rsidRPr="00374572" w:rsidTr="00EA2B6D">
        <w:tc>
          <w:tcPr>
            <w:tcW w:w="9712"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712"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385"/>
        </w:trPr>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8"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238"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712"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712"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712"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37"/>
        </w:trPr>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8"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238"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712"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712"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712"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11"/>
        </w:trPr>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8"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238"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712"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712"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712"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31"/>
        </w:trPr>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238"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23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238"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bl>
    <w:p w:rsidR="00B47473" w:rsidRPr="00374572" w:rsidRDefault="00B47473" w:rsidP="00B47473">
      <w:pPr>
        <w:jc w:val="both"/>
        <w:rPr>
          <w:rFonts w:ascii="PT Astra Serif" w:hAnsi="PT Astra Serif"/>
          <w:sz w:val="18"/>
          <w:szCs w:val="18"/>
        </w:rPr>
      </w:pPr>
      <w:r w:rsidRPr="00374572">
        <w:rPr>
          <w:rFonts w:ascii="PT Astra Serif" w:hAnsi="PT Astra Serif"/>
          <w:sz w:val="18"/>
          <w:szCs w:val="18"/>
        </w:rPr>
        <w:t>Результаты внешней экспертизы заинтересованными подразделениями УФСИН:</w:t>
      </w:r>
    </w:p>
    <w:tbl>
      <w:tblPr>
        <w:tblW w:w="0" w:type="auto"/>
        <w:tblLook w:val="04A0"/>
      </w:tblPr>
      <w:tblGrid>
        <w:gridCol w:w="3193"/>
        <w:gridCol w:w="3187"/>
        <w:gridCol w:w="3190"/>
      </w:tblGrid>
      <w:tr w:rsidR="00B47473" w:rsidRPr="00374572" w:rsidTr="00EA2B6D">
        <w:tc>
          <w:tcPr>
            <w:tcW w:w="9570"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385"/>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570"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570"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37"/>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570"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570"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11"/>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570"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570"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31"/>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9570" w:type="dxa"/>
            <w:gridSpan w:val="3"/>
          </w:tcPr>
          <w:p w:rsidR="00B47473" w:rsidRPr="00374572" w:rsidRDefault="00B47473" w:rsidP="00EA2B6D">
            <w:pPr>
              <w:jc w:val="center"/>
              <w:rPr>
                <w:rFonts w:ascii="PT Astra Serif" w:hAnsi="PT Astra Serif"/>
                <w:sz w:val="18"/>
                <w:szCs w:val="18"/>
              </w:rPr>
            </w:pPr>
          </w:p>
        </w:tc>
      </w:tr>
      <w:tr w:rsidR="00B47473" w:rsidRPr="00374572" w:rsidTr="00EA2B6D">
        <w:tc>
          <w:tcPr>
            <w:tcW w:w="9570" w:type="dxa"/>
            <w:gridSpan w:val="3"/>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23"/>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p>
        </w:tc>
        <w:tc>
          <w:tcPr>
            <w:tcW w:w="3190" w:type="dxa"/>
            <w:tcBorders>
              <w:top w:val="single" w:sz="4" w:space="0" w:color="auto"/>
            </w:tcBorders>
          </w:tcPr>
          <w:p w:rsidR="00B47473" w:rsidRDefault="00B47473" w:rsidP="00EA2B6D">
            <w:pPr>
              <w:jc w:val="center"/>
              <w:rPr>
                <w:rFonts w:ascii="PT Astra Serif" w:hAnsi="PT Astra Serif"/>
                <w:sz w:val="18"/>
                <w:szCs w:val="18"/>
              </w:rPr>
            </w:pPr>
          </w:p>
          <w:p w:rsidR="00B47473" w:rsidRPr="00374572" w:rsidRDefault="00B47473" w:rsidP="00EA2B6D">
            <w:pPr>
              <w:jc w:val="center"/>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23"/>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p>
        </w:tc>
        <w:tc>
          <w:tcPr>
            <w:tcW w:w="3190" w:type="dxa"/>
            <w:tcBorders>
              <w:top w:val="single" w:sz="4" w:space="0" w:color="auto"/>
            </w:tcBorders>
          </w:tcPr>
          <w:p w:rsidR="00B47473" w:rsidRDefault="00B47473" w:rsidP="00EA2B6D">
            <w:pPr>
              <w:jc w:val="center"/>
              <w:rPr>
                <w:rFonts w:ascii="PT Astra Serif" w:hAnsi="PT Astra Serif"/>
                <w:sz w:val="18"/>
                <w:szCs w:val="18"/>
              </w:rPr>
            </w:pPr>
          </w:p>
          <w:p w:rsidR="00B47473" w:rsidRPr="00374572" w:rsidRDefault="00B47473" w:rsidP="00EA2B6D">
            <w:pPr>
              <w:jc w:val="center"/>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23"/>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r w:rsidR="00B47473" w:rsidRPr="00374572" w:rsidTr="00EA2B6D">
        <w:tc>
          <w:tcPr>
            <w:tcW w:w="3193" w:type="dxa"/>
            <w:tcBorders>
              <w:top w:val="single" w:sz="4" w:space="0" w:color="auto"/>
            </w:tcBorders>
          </w:tcPr>
          <w:p w:rsidR="00B47473" w:rsidRPr="00374572" w:rsidRDefault="00B47473" w:rsidP="00EA2B6D">
            <w:pPr>
              <w:jc w:val="center"/>
              <w:rPr>
                <w:rFonts w:ascii="PT Astra Serif" w:hAnsi="PT Astra Serif"/>
                <w:sz w:val="18"/>
                <w:szCs w:val="18"/>
              </w:rPr>
            </w:pPr>
          </w:p>
        </w:tc>
        <w:tc>
          <w:tcPr>
            <w:tcW w:w="3187" w:type="dxa"/>
            <w:tcBorders>
              <w:top w:val="single" w:sz="4" w:space="0" w:color="auto"/>
            </w:tcBorders>
          </w:tcPr>
          <w:p w:rsidR="00B47473" w:rsidRPr="00374572" w:rsidRDefault="00B47473" w:rsidP="00EA2B6D">
            <w:pPr>
              <w:jc w:val="center"/>
              <w:rPr>
                <w:rFonts w:ascii="PT Astra Serif" w:hAnsi="PT Astra Serif"/>
                <w:sz w:val="18"/>
                <w:szCs w:val="18"/>
              </w:rPr>
            </w:pPr>
          </w:p>
        </w:tc>
        <w:tc>
          <w:tcPr>
            <w:tcW w:w="3190" w:type="dxa"/>
            <w:tcBorders>
              <w:top w:val="single" w:sz="4" w:space="0" w:color="auto"/>
            </w:tcBorders>
          </w:tcPr>
          <w:p w:rsidR="00B47473" w:rsidRDefault="00B47473" w:rsidP="00EA2B6D">
            <w:pPr>
              <w:jc w:val="center"/>
              <w:rPr>
                <w:rFonts w:ascii="PT Astra Serif" w:hAnsi="PT Astra Serif"/>
                <w:sz w:val="18"/>
                <w:szCs w:val="18"/>
              </w:rPr>
            </w:pPr>
          </w:p>
          <w:p w:rsidR="00B47473" w:rsidRPr="00374572" w:rsidRDefault="00B47473" w:rsidP="00EA2B6D">
            <w:pPr>
              <w:jc w:val="center"/>
              <w:rPr>
                <w:rFonts w:ascii="PT Astra Serif" w:hAnsi="PT Astra Serif"/>
                <w:sz w:val="18"/>
                <w:szCs w:val="18"/>
              </w:rPr>
            </w:pPr>
          </w:p>
        </w:tc>
      </w:tr>
      <w:tr w:rsidR="00B47473" w:rsidRPr="00374572" w:rsidTr="00EA2B6D">
        <w:trPr>
          <w:trHeight w:val="184"/>
        </w:trPr>
        <w:tc>
          <w:tcPr>
            <w:tcW w:w="9570" w:type="dxa"/>
            <w:gridSpan w:val="3"/>
            <w:tcBorders>
              <w:top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(соответствует/ не соответствует требованиям законодательства, замечания, предложения)</w:t>
            </w:r>
          </w:p>
        </w:tc>
      </w:tr>
      <w:tr w:rsidR="00B47473" w:rsidRPr="00374572" w:rsidTr="00EA2B6D">
        <w:trPr>
          <w:trHeight w:val="423"/>
        </w:trPr>
        <w:tc>
          <w:tcPr>
            <w:tcW w:w="3193"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87" w:type="dxa"/>
            <w:tcBorders>
              <w:bottom w:val="single" w:sz="4" w:space="0" w:color="auto"/>
            </w:tcBorders>
          </w:tcPr>
          <w:p w:rsidR="00B47473" w:rsidRPr="00374572" w:rsidRDefault="00B47473" w:rsidP="00EA2B6D">
            <w:pPr>
              <w:jc w:val="both"/>
              <w:rPr>
                <w:rFonts w:ascii="PT Astra Serif" w:hAnsi="PT Astra Serif"/>
                <w:sz w:val="18"/>
                <w:szCs w:val="18"/>
              </w:rPr>
            </w:pPr>
          </w:p>
        </w:tc>
        <w:tc>
          <w:tcPr>
            <w:tcW w:w="3190" w:type="dxa"/>
            <w:tcBorders>
              <w:bottom w:val="single" w:sz="4" w:space="0" w:color="auto"/>
            </w:tcBorders>
          </w:tcPr>
          <w:p w:rsidR="00B47473" w:rsidRPr="00374572" w:rsidRDefault="00B47473" w:rsidP="00EA2B6D">
            <w:pPr>
              <w:jc w:val="both"/>
              <w:rPr>
                <w:rFonts w:ascii="PT Astra Serif" w:hAnsi="PT Astra Serif"/>
                <w:sz w:val="18"/>
                <w:szCs w:val="18"/>
              </w:rPr>
            </w:pPr>
          </w:p>
        </w:tc>
      </w:tr>
      <w:tr w:rsidR="00B47473" w:rsidRPr="00374572" w:rsidTr="00EA2B6D">
        <w:tc>
          <w:tcPr>
            <w:tcW w:w="3193"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(должность сокращенно)</w:t>
            </w:r>
          </w:p>
        </w:tc>
        <w:tc>
          <w:tcPr>
            <w:tcW w:w="3187"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(подпись)</w:t>
            </w:r>
          </w:p>
        </w:tc>
        <w:tc>
          <w:tcPr>
            <w:tcW w:w="3190" w:type="dxa"/>
            <w:tcBorders>
              <w:top w:val="single" w:sz="4" w:space="0" w:color="auto"/>
              <w:bottom w:val="single" w:sz="4" w:space="0" w:color="auto"/>
            </w:tcBorders>
          </w:tcPr>
          <w:p w:rsidR="00B47473" w:rsidRPr="00374572" w:rsidRDefault="00B47473" w:rsidP="00EA2B6D">
            <w:pPr>
              <w:jc w:val="center"/>
              <w:rPr>
                <w:rFonts w:ascii="PT Astra Serif" w:hAnsi="PT Astra Serif"/>
                <w:sz w:val="18"/>
                <w:szCs w:val="18"/>
              </w:rPr>
            </w:pPr>
            <w:r w:rsidRPr="00374572">
              <w:rPr>
                <w:rFonts w:ascii="PT Astra Serif" w:hAnsi="PT Astra Serif"/>
                <w:sz w:val="18"/>
                <w:szCs w:val="18"/>
              </w:rPr>
              <w:t>(Фамилия, инициалы)</w:t>
            </w:r>
          </w:p>
        </w:tc>
      </w:tr>
    </w:tbl>
    <w:p w:rsidR="00B47473" w:rsidRPr="004143E2" w:rsidRDefault="00B47473" w:rsidP="00B47473">
      <w:pPr>
        <w:tabs>
          <w:tab w:val="left" w:pos="3122"/>
        </w:tabs>
        <w:jc w:val="both"/>
        <w:rPr>
          <w:rFonts w:ascii="PT Astra Serif" w:hAnsi="PT Astra Serif"/>
          <w:sz w:val="18"/>
          <w:szCs w:val="18"/>
        </w:rPr>
      </w:pPr>
    </w:p>
    <w:p w:rsidR="00B47473" w:rsidRPr="004143E2" w:rsidRDefault="00B47473" w:rsidP="00B47473">
      <w:pPr>
        <w:tabs>
          <w:tab w:val="left" w:pos="3122"/>
        </w:tabs>
        <w:jc w:val="both"/>
        <w:rPr>
          <w:rFonts w:ascii="PT Astra Serif" w:hAnsi="PT Astra Serif"/>
          <w:sz w:val="18"/>
          <w:szCs w:val="18"/>
        </w:rPr>
      </w:pPr>
    </w:p>
    <w:p w:rsidR="00B47473" w:rsidRPr="00374572" w:rsidRDefault="00B47473" w:rsidP="00B47473">
      <w:pPr>
        <w:rPr>
          <w:rFonts w:ascii="PT Astra Serif" w:hAnsi="PT Astra Serif"/>
          <w:sz w:val="18"/>
          <w:szCs w:val="18"/>
        </w:rPr>
      </w:pPr>
    </w:p>
    <w:p w:rsidR="00B47473" w:rsidRPr="00932958" w:rsidRDefault="00B47473" w:rsidP="00B47473">
      <w:pPr>
        <w:suppressAutoHyphens/>
        <w:rPr>
          <w:rFonts w:ascii="PT Astra Serif" w:hAnsi="PT Astra Serif"/>
          <w:kern w:val="1"/>
          <w:sz w:val="20"/>
          <w:szCs w:val="20"/>
          <w:lang w:eastAsia="ar-SA"/>
        </w:rPr>
      </w:pPr>
    </w:p>
    <w:p w:rsidR="00B47473" w:rsidRPr="00932958" w:rsidRDefault="00B47473" w:rsidP="00B47473">
      <w:pPr>
        <w:jc w:val="both"/>
        <w:rPr>
          <w:rFonts w:ascii="PT Astra Serif" w:hAnsi="PT Astra Serif"/>
          <w:sz w:val="22"/>
          <w:szCs w:val="22"/>
        </w:rPr>
      </w:pPr>
    </w:p>
    <w:p w:rsidR="00B47473" w:rsidRPr="00932958" w:rsidRDefault="00B47473" w:rsidP="00B47473">
      <w:pPr>
        <w:suppressAutoHyphens/>
        <w:rPr>
          <w:rFonts w:ascii="PT Astra Serif" w:eastAsia="Calibri" w:hAnsi="PT Astra Serif"/>
          <w:lang w:eastAsia="en-US"/>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B47473" w:rsidRPr="00932958" w:rsidRDefault="00B47473" w:rsidP="00B47473">
      <w:pPr>
        <w:tabs>
          <w:tab w:val="left" w:pos="5715"/>
        </w:tabs>
        <w:jc w:val="both"/>
        <w:rPr>
          <w:rFonts w:ascii="PT Astra Serif" w:hAnsi="PT Astra Serif"/>
        </w:rPr>
      </w:pPr>
    </w:p>
    <w:p w:rsidR="0058255E" w:rsidRDefault="0058255E"/>
    <w:sectPr w:rsidR="0058255E" w:rsidSect="00C4153E">
      <w:headerReference w:type="even" r:id="rId14"/>
      <w:headerReference w:type="default" r:id="rId15"/>
      <w:footerReference w:type="even" r:id="rId16"/>
      <w:footnotePr>
        <w:numRestart w:val="eachPage"/>
      </w:footnotePr>
      <w:pgSz w:w="11906" w:h="16838"/>
      <w:pgMar w:top="-568" w:right="720" w:bottom="567" w:left="1418"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66" w:rsidRDefault="00600266" w:rsidP="00B47473">
      <w:r>
        <w:separator/>
      </w:r>
    </w:p>
  </w:endnote>
  <w:endnote w:type="continuationSeparator" w:id="0">
    <w:p w:rsidR="00600266" w:rsidRDefault="00600266" w:rsidP="00B47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73" w:rsidRDefault="00B47473" w:rsidP="00555635">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B47473" w:rsidRDefault="00B47473" w:rsidP="00555635">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41" w:rsidRDefault="00600266" w:rsidP="008348B0">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81441" w:rsidRDefault="0060026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66" w:rsidRDefault="00600266" w:rsidP="00B47473">
      <w:r>
        <w:separator/>
      </w:r>
    </w:p>
  </w:footnote>
  <w:footnote w:type="continuationSeparator" w:id="0">
    <w:p w:rsidR="00600266" w:rsidRDefault="00600266" w:rsidP="00B47473">
      <w:r>
        <w:continuationSeparator/>
      </w:r>
    </w:p>
  </w:footnote>
  <w:footnote w:id="1">
    <w:p w:rsidR="00B47473" w:rsidRPr="00761870" w:rsidRDefault="00B47473" w:rsidP="00B47473">
      <w:pPr>
        <w:pStyle w:val="af1"/>
        <w:jc w:val="both"/>
        <w:rPr>
          <w:rFonts w:ascii="PT Astra Serif" w:hAnsi="PT Astra Serif"/>
          <w:sz w:val="18"/>
          <w:szCs w:val="18"/>
        </w:rPr>
      </w:pPr>
      <w:r>
        <w:rPr>
          <w:rStyle w:val="a8"/>
        </w:rPr>
        <w:footnoteRef/>
      </w:r>
      <w:r>
        <w:t xml:space="preserve"> </w:t>
      </w:r>
      <w:bookmarkStart w:id="0" w:name="_Hlk183974593"/>
      <w:r w:rsidRPr="00761870">
        <w:rPr>
          <w:rFonts w:ascii="PT Astra Serif" w:hAnsi="PT Astra Serif"/>
          <w:sz w:val="18"/>
          <w:szCs w:val="18"/>
        </w:rPr>
        <w:t>Указывается наименование контрагента в соответствии с наименованием, указанным в едином государственном реестре юридических лиц.</w:t>
      </w:r>
    </w:p>
  </w:footnote>
  <w:footnote w:id="2">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Сокращенное наименование контрагента в соответствии с наименованием, указанным в едином государственном реестре юридических лиц.</w:t>
      </w:r>
    </w:p>
  </w:footnote>
  <w:footnote w:id="3">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Ф.И.О. руководителя организации, либо Ф.И.О. представителя организации, действующего на основании доверенности, имеющего право подписывать договора от имени юридического лица. При подписании договора представителем по доверенности, копия доверенности прикладывается к договору.</w:t>
      </w:r>
    </w:p>
  </w:footnote>
  <w:footnote w:id="4">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Указываются реквизиты документа, на основании которого действует руководитель организации, либо его представителя</w:t>
      </w:r>
    </w:p>
  </w:footnote>
  <w:footnote w:id="5">
    <w:p w:rsidR="00B47473" w:rsidRPr="00761870" w:rsidRDefault="00B47473" w:rsidP="00B47473">
      <w:pPr>
        <w:pStyle w:val="af1"/>
        <w:rPr>
          <w:rFonts w:ascii="PT Astra Serif" w:hAnsi="PT Astra Serif"/>
          <w:sz w:val="18"/>
          <w:szCs w:val="18"/>
        </w:rPr>
      </w:pPr>
      <w:r>
        <w:rPr>
          <w:rStyle w:val="a8"/>
        </w:rPr>
        <w:footnoteRef/>
      </w:r>
      <w:r>
        <w:t xml:space="preserve"> </w:t>
      </w:r>
      <w:r w:rsidRPr="00761870">
        <w:rPr>
          <w:rFonts w:ascii="PT Astra Serif" w:hAnsi="PT Astra Serif"/>
          <w:sz w:val="18"/>
          <w:szCs w:val="18"/>
        </w:rPr>
        <w:t>Указывается срок оказания услуг по договору.</w:t>
      </w:r>
    </w:p>
  </w:footnote>
  <w:footnote w:id="6">
    <w:p w:rsidR="00B47473" w:rsidRPr="00761870" w:rsidRDefault="00B47473" w:rsidP="00B47473">
      <w:pPr>
        <w:pStyle w:val="af1"/>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официальный электронный адрес Исполнителя.</w:t>
      </w:r>
    </w:p>
  </w:footnote>
  <w:footnote w:id="7">
    <w:p w:rsidR="00B47473" w:rsidRPr="00761870" w:rsidRDefault="00B47473" w:rsidP="00B47473">
      <w:pPr>
        <w:pStyle w:val="af1"/>
        <w:jc w:val="both"/>
        <w:rPr>
          <w:rFonts w:ascii="PT Astra Serif" w:hAnsi="PT Astra Serif"/>
          <w:sz w:val="18"/>
          <w:szCs w:val="18"/>
        </w:rPr>
      </w:pPr>
      <w:r w:rsidRPr="00F823CF">
        <w:rPr>
          <w:rStyle w:val="a8"/>
        </w:rPr>
        <w:footnoteRef/>
      </w:r>
      <w:r w:rsidRPr="00F823CF">
        <w:t xml:space="preserve"> </w:t>
      </w:r>
      <w:r w:rsidRPr="00761870">
        <w:rPr>
          <w:rFonts w:ascii="PT Astra Serif" w:hAnsi="PT Astra Serif"/>
          <w:sz w:val="18"/>
          <w:szCs w:val="18"/>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8">
    <w:p w:rsidR="00B47473" w:rsidRPr="00761870" w:rsidRDefault="00B47473" w:rsidP="00B47473">
      <w:pPr>
        <w:pStyle w:val="af1"/>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w:t>
      </w:r>
      <w:r w:rsidRPr="00761870">
        <w:rPr>
          <w:rFonts w:ascii="PT Astra Serif" w:hAnsi="PT Astra Serif"/>
          <w:i/>
          <w:color w:val="000000"/>
          <w:sz w:val="18"/>
          <w:szCs w:val="18"/>
        </w:rPr>
        <w:t xml:space="preserve">Если цена </w:t>
      </w:r>
      <w:r w:rsidRPr="00761870">
        <w:rPr>
          <w:rFonts w:ascii="PT Astra Serif" w:hAnsi="PT Astra Serif"/>
          <w:i/>
          <w:sz w:val="18"/>
          <w:szCs w:val="18"/>
        </w:rPr>
        <w:t>Договора не облагается НДС – указать «НДС не облагается», в остальных случаях выделять ставку НДС и сумму цифрами и прописью.</w:t>
      </w:r>
    </w:p>
  </w:footnote>
  <w:footnote w:id="9">
    <w:p w:rsidR="00B47473" w:rsidRPr="00761870" w:rsidRDefault="00B47473" w:rsidP="00B47473">
      <w:pPr>
        <w:pStyle w:val="af1"/>
        <w:jc w:val="both"/>
        <w:rPr>
          <w:rFonts w:ascii="PT Astra Serif" w:hAnsi="PT Astra Serif"/>
          <w:sz w:val="18"/>
          <w:szCs w:val="18"/>
        </w:rPr>
      </w:pPr>
      <w:r>
        <w:rPr>
          <w:rStyle w:val="a8"/>
        </w:rPr>
        <w:footnoteRef/>
      </w:r>
      <w:r>
        <w:t xml:space="preserve"> </w:t>
      </w:r>
      <w:r w:rsidRPr="00761870">
        <w:rPr>
          <w:rFonts w:ascii="PT Astra Serif" w:hAnsi="PT Astra Serif"/>
          <w:sz w:val="18"/>
          <w:szCs w:val="18"/>
        </w:rPr>
        <w:t>Указывается место жительства физического лица, в том числе зарегистрированного в качестве индивидуального предпринимателя.</w:t>
      </w:r>
    </w:p>
  </w:footnote>
  <w:footnote w:id="10">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код бюджетной классификации, за счет которых осуществляется оплата по договору.</w:t>
      </w:r>
    </w:p>
  </w:footnote>
  <w:footnote w:id="11">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только, если договор заключается за счет денежных средств, полученных от деятельности, связанной </w:t>
      </w:r>
      <w:r w:rsidRPr="00761870">
        <w:rPr>
          <w:rFonts w:ascii="PT Astra Serif" w:hAnsi="PT Astra Serif"/>
          <w:sz w:val="18"/>
          <w:szCs w:val="18"/>
        </w:rPr>
        <w:br/>
        <w:t>с привлечением осужденных к оплачиваемому труду</w:t>
      </w:r>
    </w:p>
  </w:footnote>
  <w:footnote w:id="12">
    <w:p w:rsidR="00B47473" w:rsidRPr="00761870" w:rsidRDefault="00B47473" w:rsidP="00B47473">
      <w:pPr>
        <w:pStyle w:val="af1"/>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официальный электронный адрес Исполнителя.</w:t>
      </w:r>
    </w:p>
  </w:footnote>
  <w:footnote w:id="13">
    <w:p w:rsidR="00B47473" w:rsidRPr="00761870" w:rsidRDefault="00B47473" w:rsidP="00B47473">
      <w:pPr>
        <w:pStyle w:val="af1"/>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срок действия договора. </w:t>
      </w:r>
    </w:p>
  </w:footnote>
  <w:footnote w:id="14">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В случае, если цена контракта НДС не облагается, цена за единицу измерения и сумма указаны без НДС.</w:t>
      </w:r>
    </w:p>
  </w:footnote>
  <w:footnote w:id="15">
    <w:p w:rsidR="00B47473" w:rsidRPr="00761870" w:rsidRDefault="00B47473" w:rsidP="00B47473">
      <w:pPr>
        <w:pStyle w:val="af1"/>
        <w:jc w:val="both"/>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срок оказания услуг согласно описанию объекта закупки.</w:t>
      </w:r>
    </w:p>
  </w:footnote>
  <w:footnote w:id="16">
    <w:p w:rsidR="00B47473" w:rsidRPr="00761870" w:rsidRDefault="00B47473" w:rsidP="00B47473">
      <w:pPr>
        <w:pStyle w:val="af1"/>
        <w:rPr>
          <w:rFonts w:ascii="PT Astra Serif" w:hAnsi="PT Astra Serif"/>
          <w:sz w:val="18"/>
          <w:szCs w:val="18"/>
        </w:rPr>
      </w:pPr>
      <w:r w:rsidRPr="00761870">
        <w:rPr>
          <w:rStyle w:val="a8"/>
          <w:rFonts w:ascii="PT Astra Serif" w:hAnsi="PT Astra Serif"/>
          <w:sz w:val="18"/>
          <w:szCs w:val="18"/>
        </w:rPr>
        <w:footnoteRef/>
      </w:r>
      <w:r w:rsidRPr="00761870">
        <w:rPr>
          <w:rFonts w:ascii="PT Astra Serif" w:hAnsi="PT Astra Serif"/>
          <w:sz w:val="18"/>
          <w:szCs w:val="18"/>
        </w:rPr>
        <w:t xml:space="preserve"> Указывается дата осмотра объекта оценки согласно описанию объекта закупки.</w:t>
      </w:r>
    </w:p>
  </w:footnote>
  <w:footnote w:id="17">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Сведения об Исполнителе включаются в таблицу с учётом следующих условий: </w:t>
      </w:r>
    </w:p>
    <w:p w:rsidR="00B47473" w:rsidRPr="00FA2B5F" w:rsidRDefault="00B47473" w:rsidP="00B47473">
      <w:pPr>
        <w:pStyle w:val="af1"/>
        <w:numPr>
          <w:ilvl w:val="0"/>
          <w:numId w:val="25"/>
        </w:numPr>
        <w:ind w:left="284"/>
        <w:jc w:val="both"/>
        <w:rPr>
          <w:rFonts w:ascii="PT Astra Serif" w:hAnsi="PT Astra Serif"/>
          <w:sz w:val="18"/>
          <w:szCs w:val="18"/>
        </w:rPr>
      </w:pPr>
      <w:r w:rsidRPr="00FA2B5F">
        <w:rPr>
          <w:rFonts w:ascii="PT Astra Serif" w:hAnsi="PT Astra Serif"/>
          <w:sz w:val="18"/>
          <w:szCs w:val="18"/>
        </w:rPr>
        <w:t>является ли Исполнитель физическим лицом или юридическим лицом;</w:t>
      </w:r>
    </w:p>
    <w:p w:rsidR="00B47473" w:rsidRPr="00FA2B5F" w:rsidRDefault="00B47473" w:rsidP="00B47473">
      <w:pPr>
        <w:pStyle w:val="af1"/>
        <w:numPr>
          <w:ilvl w:val="0"/>
          <w:numId w:val="25"/>
        </w:numPr>
        <w:ind w:left="284"/>
        <w:jc w:val="both"/>
        <w:rPr>
          <w:rFonts w:ascii="PT Astra Serif" w:hAnsi="PT Astra Serif"/>
          <w:sz w:val="18"/>
          <w:szCs w:val="18"/>
        </w:rPr>
      </w:pPr>
      <w:r w:rsidRPr="00FA2B5F">
        <w:rPr>
          <w:rFonts w:ascii="PT Astra Serif" w:hAnsi="PT Astra Serif"/>
          <w:sz w:val="18"/>
          <w:szCs w:val="18"/>
        </w:rPr>
        <w:t xml:space="preserve">требований, предъявляемых Федеральным законом от 29.07.1998 № 135-ФЗ «Об оценочной деятельности </w:t>
      </w:r>
    </w:p>
    <w:p w:rsidR="00B47473" w:rsidRPr="00FA2B5F" w:rsidRDefault="00B47473" w:rsidP="00B47473">
      <w:pPr>
        <w:pStyle w:val="af1"/>
        <w:numPr>
          <w:ilvl w:val="0"/>
          <w:numId w:val="25"/>
        </w:numPr>
        <w:ind w:left="284"/>
        <w:jc w:val="both"/>
        <w:rPr>
          <w:rFonts w:ascii="PT Astra Serif" w:hAnsi="PT Astra Serif"/>
          <w:sz w:val="18"/>
          <w:szCs w:val="18"/>
        </w:rPr>
      </w:pPr>
      <w:r w:rsidRPr="00FA2B5F">
        <w:rPr>
          <w:rFonts w:ascii="PT Astra Serif" w:hAnsi="PT Astra Serif"/>
          <w:sz w:val="18"/>
          <w:szCs w:val="18"/>
        </w:rPr>
        <w:t>в Российской Федерации» к оценщикам и (или) юридическим лицам, заключающим договоры на проведение оценки и имеющим в штате оценщиков.</w:t>
      </w:r>
    </w:p>
    <w:p w:rsidR="00B47473" w:rsidRPr="00FA2B5F" w:rsidRDefault="00B47473" w:rsidP="00B47473">
      <w:pPr>
        <w:pStyle w:val="af1"/>
        <w:jc w:val="both"/>
        <w:rPr>
          <w:rFonts w:ascii="PT Astra Serif" w:hAnsi="PT Astra Serif"/>
          <w:sz w:val="18"/>
          <w:szCs w:val="18"/>
        </w:rPr>
      </w:pPr>
      <w:r w:rsidRPr="00FA2B5F">
        <w:rPr>
          <w:rFonts w:ascii="PT Astra Serif" w:hAnsi="PT Astra Serif"/>
          <w:sz w:val="18"/>
          <w:szCs w:val="18"/>
        </w:rPr>
        <w:t>В случае если Исполнителем является юридическое лицо, в таблицу включаются сведения, как о данном юридическом лице, так и об оценщиках, являющихся работниками Исполнителя, привлечённых к оказанию услуг по настоящему договору.</w:t>
      </w:r>
    </w:p>
  </w:footnote>
  <w:footnote w:id="18">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Указывается наименование контрагента в соответствии с наименованием, указанным в едином государственном реестре юридических лиц.</w:t>
      </w:r>
    </w:p>
  </w:footnote>
  <w:footnote w:id="19">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Сокращенное наименование контрагента в соответствии с наименованием, указанным в едином государственном реестре юридических лиц.</w:t>
      </w:r>
    </w:p>
  </w:footnote>
  <w:footnote w:id="20">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Ф.И.О. руководителя организации, либо Ф.И.О. представителя организации, действующего на основании доверенности, имеющего право подписывать договора от имени юридического лица. При подписании договора представителем по доверенности, копия доверенности прикладывается к договору.</w:t>
      </w:r>
    </w:p>
  </w:footnote>
  <w:footnote w:id="21">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Указываются реквизиты документа, на основании которого действует руководитель организации, либо его представителя</w:t>
      </w:r>
    </w:p>
  </w:footnote>
  <w:footnote w:id="22">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Указываются реквизиты договора на оказание услуг по определению рыночной стоимости арендной платы объекта оценки (помещения недвижимого имущества</w:t>
      </w:r>
    </w:p>
  </w:footnote>
  <w:footnote w:id="23">
    <w:p w:rsidR="00B47473" w:rsidRPr="00FA2B5F" w:rsidRDefault="00B47473" w:rsidP="00B47473">
      <w:pPr>
        <w:pStyle w:val="af1"/>
        <w:jc w:val="both"/>
        <w:rPr>
          <w:rFonts w:ascii="PT Astra Serif" w:hAnsi="PT Astra Serif"/>
          <w:sz w:val="18"/>
          <w:szCs w:val="18"/>
        </w:rPr>
      </w:pPr>
      <w:r w:rsidRPr="00FA2B5F">
        <w:rPr>
          <w:rStyle w:val="a8"/>
          <w:rFonts w:ascii="PT Astra Serif" w:hAnsi="PT Astra Serif"/>
          <w:sz w:val="18"/>
          <w:szCs w:val="18"/>
        </w:rPr>
        <w:footnoteRef/>
      </w:r>
      <w:r w:rsidRPr="00FA2B5F">
        <w:rPr>
          <w:rFonts w:ascii="PT Astra Serif" w:hAnsi="PT Astra Serif"/>
          <w:sz w:val="18"/>
          <w:szCs w:val="18"/>
        </w:rPr>
        <w:t xml:space="preserve"> Нужное нужно подчеркнуть.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41" w:rsidRDefault="00600266"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81441" w:rsidRDefault="0060026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41" w:rsidRPr="00DB4060" w:rsidRDefault="00600266" w:rsidP="00DB4060">
    <w:pPr>
      <w:pStyle w:val="a4"/>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1E56C94"/>
    <w:multiLevelType w:val="hybridMultilevel"/>
    <w:tmpl w:val="7706B888"/>
    <w:lvl w:ilvl="0" w:tplc="EA5A1F9E">
      <w:start w:val="4"/>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9C5688"/>
    <w:multiLevelType w:val="hybridMultilevel"/>
    <w:tmpl w:val="2B40A89E"/>
    <w:lvl w:ilvl="0" w:tplc="D4E28F20">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5C7573F"/>
    <w:multiLevelType w:val="multilevel"/>
    <w:tmpl w:val="CA3863AA"/>
    <w:lvl w:ilvl="0">
      <w:start w:val="13"/>
      <w:numFmt w:val="decimal"/>
      <w:lvlText w:val="%1."/>
      <w:lvlJc w:val="left"/>
      <w:pPr>
        <w:ind w:left="405" w:hanging="405"/>
      </w:pPr>
      <w:rPr>
        <w:rFonts w:hint="default"/>
      </w:rPr>
    </w:lvl>
    <w:lvl w:ilvl="1">
      <w:start w:val="5"/>
      <w:numFmt w:val="decimal"/>
      <w:lvlText w:val="%1.%2."/>
      <w:lvlJc w:val="left"/>
      <w:pPr>
        <w:ind w:left="1065" w:hanging="40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nsid w:val="075C7522"/>
    <w:multiLevelType w:val="hybridMultilevel"/>
    <w:tmpl w:val="F3D8333E"/>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C00A91"/>
    <w:multiLevelType w:val="hybridMultilevel"/>
    <w:tmpl w:val="407AEF3E"/>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F40409"/>
    <w:multiLevelType w:val="multilevel"/>
    <w:tmpl w:val="46CC535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376706"/>
    <w:multiLevelType w:val="multilevel"/>
    <w:tmpl w:val="2534ADC0"/>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777B77"/>
    <w:multiLevelType w:val="hybridMultilevel"/>
    <w:tmpl w:val="D1B23B40"/>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22BA6AB4"/>
    <w:multiLevelType w:val="hybridMultilevel"/>
    <w:tmpl w:val="9DE02846"/>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1870BF"/>
    <w:multiLevelType w:val="hybridMultilevel"/>
    <w:tmpl w:val="D64CD606"/>
    <w:lvl w:ilvl="0" w:tplc="8662BF5C">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D3469DB"/>
    <w:multiLevelType w:val="multilevel"/>
    <w:tmpl w:val="AE4415A8"/>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EE48FF"/>
    <w:multiLevelType w:val="hybridMultilevel"/>
    <w:tmpl w:val="65248AA2"/>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021368"/>
    <w:multiLevelType w:val="hybridMultilevel"/>
    <w:tmpl w:val="4BDA514E"/>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505647"/>
    <w:multiLevelType w:val="multilevel"/>
    <w:tmpl w:val="7700C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4A3AA0"/>
    <w:multiLevelType w:val="hybridMultilevel"/>
    <w:tmpl w:val="F3DA7FD8"/>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1293AA7"/>
    <w:multiLevelType w:val="hybridMultilevel"/>
    <w:tmpl w:val="CECCFD4E"/>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272080"/>
    <w:multiLevelType w:val="hybridMultilevel"/>
    <w:tmpl w:val="9EE41A04"/>
    <w:lvl w:ilvl="0" w:tplc="FFFFFFFF">
      <w:start w:val="7"/>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nsid w:val="63660F65"/>
    <w:multiLevelType w:val="hybridMultilevel"/>
    <w:tmpl w:val="81C265E6"/>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F3752DF"/>
    <w:multiLevelType w:val="multilevel"/>
    <w:tmpl w:val="EBBC3B70"/>
    <w:lvl w:ilvl="0">
      <w:start w:val="13"/>
      <w:numFmt w:val="decimal"/>
      <w:lvlText w:val="%1."/>
      <w:lvlJc w:val="left"/>
      <w:pPr>
        <w:ind w:left="2465" w:hanging="480"/>
      </w:pPr>
      <w:rPr>
        <w:rFonts w:hint="default"/>
      </w:rPr>
    </w:lvl>
    <w:lvl w:ilvl="1">
      <w:start w:val="5"/>
      <w:numFmt w:val="decimal"/>
      <w:lvlText w:val="%1.%2."/>
      <w:lvlJc w:val="left"/>
      <w:pPr>
        <w:ind w:left="2465" w:hanging="48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22">
    <w:nsid w:val="741B09FE"/>
    <w:multiLevelType w:val="multilevel"/>
    <w:tmpl w:val="2220948E"/>
    <w:lvl w:ilvl="0">
      <w:start w:val="12"/>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765A3ECC"/>
    <w:multiLevelType w:val="hybridMultilevel"/>
    <w:tmpl w:val="B40CC85C"/>
    <w:lvl w:ilvl="0" w:tplc="B7302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222024"/>
    <w:multiLevelType w:val="multilevel"/>
    <w:tmpl w:val="53DA6320"/>
    <w:lvl w:ilvl="0">
      <w:start w:val="11"/>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9"/>
  </w:num>
  <w:num w:numId="3">
    <w:abstractNumId w:val="16"/>
  </w:num>
  <w:num w:numId="4">
    <w:abstractNumId w:val="6"/>
  </w:num>
  <w:num w:numId="5">
    <w:abstractNumId w:val="1"/>
  </w:num>
  <w:num w:numId="6">
    <w:abstractNumId w:val="0"/>
    <w:lvlOverride w:ilvl="0">
      <w:startOverride w:val="1"/>
    </w:lvlOverride>
  </w:num>
  <w:num w:numId="7">
    <w:abstractNumId w:val="2"/>
  </w:num>
  <w:num w:numId="8">
    <w:abstractNumId w:val="11"/>
  </w:num>
  <w:num w:numId="9">
    <w:abstractNumId w:val="3"/>
  </w:num>
  <w:num w:numId="10">
    <w:abstractNumId w:val="21"/>
  </w:num>
  <w:num w:numId="11">
    <w:abstractNumId w:val="18"/>
  </w:num>
  <w:num w:numId="12">
    <w:abstractNumId w:val="24"/>
  </w:num>
  <w:num w:numId="13">
    <w:abstractNumId w:val="12"/>
  </w:num>
  <w:num w:numId="14">
    <w:abstractNumId w:val="7"/>
  </w:num>
  <w:num w:numId="15">
    <w:abstractNumId w:val="22"/>
  </w:num>
  <w:num w:numId="16">
    <w:abstractNumId w:val="15"/>
  </w:num>
  <w:num w:numId="17">
    <w:abstractNumId w:val="8"/>
  </w:num>
  <w:num w:numId="18">
    <w:abstractNumId w:val="10"/>
  </w:num>
  <w:num w:numId="19">
    <w:abstractNumId w:val="23"/>
  </w:num>
  <w:num w:numId="20">
    <w:abstractNumId w:val="17"/>
  </w:num>
  <w:num w:numId="21">
    <w:abstractNumId w:val="14"/>
  </w:num>
  <w:num w:numId="22">
    <w:abstractNumId w:val="19"/>
  </w:num>
  <w:num w:numId="23">
    <w:abstractNumId w:val="5"/>
  </w:num>
  <w:num w:numId="24">
    <w:abstractNumId w:val="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rsids>
    <w:rsidRoot w:val="00B47473"/>
    <w:rsid w:val="004B40C3"/>
    <w:rsid w:val="0058255E"/>
    <w:rsid w:val="00600266"/>
    <w:rsid w:val="00B47473"/>
    <w:rsid w:val="00BA3FD5"/>
    <w:rsid w:val="00BC65FB"/>
    <w:rsid w:val="00D24828"/>
    <w:rsid w:val="00E74989"/>
    <w:rsid w:val="00ED0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73"/>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47473"/>
    <w:pPr>
      <w:widowControl w:val="0"/>
      <w:autoSpaceDE w:val="0"/>
      <w:autoSpaceDN w:val="0"/>
      <w:adjustRightInd w:val="0"/>
      <w:spacing w:before="108" w:after="108"/>
      <w:jc w:val="center"/>
      <w:outlineLvl w:val="0"/>
    </w:pPr>
    <w:rPr>
      <w:rFonts w:ascii="Arial" w:hAnsi="Arial"/>
      <w:b/>
      <w:bCs/>
      <w:color w:val="000080"/>
      <w:sz w:val="20"/>
      <w:szCs w:val="20"/>
      <w:lang/>
    </w:rPr>
  </w:style>
  <w:style w:type="paragraph" w:styleId="2">
    <w:name w:val="heading 2"/>
    <w:basedOn w:val="a"/>
    <w:next w:val="a"/>
    <w:link w:val="20"/>
    <w:qFormat/>
    <w:rsid w:val="00B47473"/>
    <w:pPr>
      <w:keepNext/>
      <w:spacing w:before="240" w:after="60"/>
      <w:outlineLvl w:val="1"/>
    </w:pPr>
    <w:rPr>
      <w:rFonts w:ascii="Cambria" w:hAnsi="Cambria"/>
      <w:b/>
      <w:bCs/>
      <w:i/>
      <w:iCs/>
      <w:sz w:val="28"/>
      <w:szCs w:val="28"/>
      <w:lang/>
    </w:rPr>
  </w:style>
  <w:style w:type="paragraph" w:styleId="30">
    <w:name w:val="heading 3"/>
    <w:basedOn w:val="a"/>
    <w:next w:val="a"/>
    <w:link w:val="31"/>
    <w:qFormat/>
    <w:rsid w:val="00B47473"/>
    <w:pPr>
      <w:keepNext/>
      <w:spacing w:before="240" w:after="60"/>
      <w:outlineLvl w:val="2"/>
    </w:pPr>
    <w:rPr>
      <w:rFonts w:ascii="Cambria" w:hAnsi="Cambria"/>
      <w:b/>
      <w:bCs/>
      <w:sz w:val="26"/>
      <w:szCs w:val="26"/>
      <w:lang/>
    </w:rPr>
  </w:style>
  <w:style w:type="paragraph" w:styleId="4">
    <w:name w:val="heading 4"/>
    <w:basedOn w:val="a"/>
    <w:next w:val="a"/>
    <w:link w:val="40"/>
    <w:uiPriority w:val="9"/>
    <w:qFormat/>
    <w:rsid w:val="00B47473"/>
    <w:pPr>
      <w:spacing w:before="120" w:after="120" w:line="276" w:lineRule="auto"/>
      <w:ind w:firstLine="482"/>
      <w:jc w:val="both"/>
      <w:outlineLvl w:val="3"/>
    </w:pPr>
    <w:rPr>
      <w:bCs/>
      <w:iCs/>
      <w:sz w:val="22"/>
      <w:szCs w:val="22"/>
      <w:lang/>
    </w:rPr>
  </w:style>
  <w:style w:type="paragraph" w:styleId="5">
    <w:name w:val="heading 5"/>
    <w:basedOn w:val="a"/>
    <w:next w:val="a"/>
    <w:link w:val="50"/>
    <w:uiPriority w:val="9"/>
    <w:qFormat/>
    <w:rsid w:val="00B47473"/>
    <w:pPr>
      <w:keepNext/>
      <w:keepLines/>
      <w:spacing w:before="200" w:line="276" w:lineRule="auto"/>
      <w:ind w:firstLine="482"/>
      <w:jc w:val="both"/>
      <w:outlineLvl w:val="4"/>
    </w:pPr>
    <w:rPr>
      <w:sz w:val="22"/>
      <w:szCs w:val="22"/>
      <w:lang/>
    </w:rPr>
  </w:style>
  <w:style w:type="paragraph" w:styleId="6">
    <w:name w:val="heading 6"/>
    <w:basedOn w:val="a"/>
    <w:next w:val="a"/>
    <w:link w:val="60"/>
    <w:uiPriority w:val="9"/>
    <w:qFormat/>
    <w:rsid w:val="00B47473"/>
    <w:pPr>
      <w:keepNext/>
      <w:keepLines/>
      <w:spacing w:before="200" w:line="276" w:lineRule="auto"/>
      <w:ind w:firstLine="482"/>
      <w:jc w:val="both"/>
      <w:outlineLvl w:val="5"/>
    </w:pPr>
    <w:rPr>
      <w:i/>
      <w:iCs/>
      <w:color w:val="243F60"/>
      <w:sz w:val="22"/>
      <w:szCs w:val="22"/>
      <w:lang/>
    </w:rPr>
  </w:style>
  <w:style w:type="paragraph" w:styleId="7">
    <w:name w:val="heading 7"/>
    <w:basedOn w:val="a"/>
    <w:next w:val="a"/>
    <w:link w:val="70"/>
    <w:uiPriority w:val="9"/>
    <w:qFormat/>
    <w:rsid w:val="00B47473"/>
    <w:pPr>
      <w:keepNext/>
      <w:keepLines/>
      <w:spacing w:before="200" w:line="276" w:lineRule="auto"/>
      <w:ind w:firstLine="482"/>
      <w:jc w:val="both"/>
      <w:outlineLvl w:val="6"/>
    </w:pPr>
    <w:rPr>
      <w:i/>
      <w:iCs/>
      <w:color w:val="404040"/>
      <w:sz w:val="22"/>
      <w:szCs w:val="22"/>
      <w:lang/>
    </w:rPr>
  </w:style>
  <w:style w:type="paragraph" w:styleId="8">
    <w:name w:val="heading 8"/>
    <w:basedOn w:val="a"/>
    <w:next w:val="a"/>
    <w:link w:val="80"/>
    <w:uiPriority w:val="9"/>
    <w:qFormat/>
    <w:rsid w:val="00B47473"/>
    <w:pPr>
      <w:spacing w:before="240" w:after="60"/>
      <w:outlineLvl w:val="7"/>
    </w:pPr>
    <w:rPr>
      <w:i/>
      <w:iCs/>
    </w:rPr>
  </w:style>
  <w:style w:type="paragraph" w:styleId="9">
    <w:name w:val="heading 9"/>
    <w:basedOn w:val="a"/>
    <w:next w:val="a"/>
    <w:link w:val="90"/>
    <w:uiPriority w:val="9"/>
    <w:qFormat/>
    <w:rsid w:val="00B47473"/>
    <w:pPr>
      <w:keepNext/>
      <w:keepLines/>
      <w:spacing w:before="200" w:line="276" w:lineRule="auto"/>
      <w:ind w:firstLine="482"/>
      <w:jc w:val="both"/>
      <w:outlineLvl w:val="8"/>
    </w:pPr>
    <w:rPr>
      <w:i/>
      <w:iCs/>
      <w:color w:val="404040"/>
      <w:sz w:val="2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47473"/>
    <w:rPr>
      <w:rFonts w:ascii="Arial" w:eastAsia="Times New Roman" w:hAnsi="Arial" w:cs="Times New Roman"/>
      <w:b/>
      <w:bCs/>
      <w:color w:val="000080"/>
      <w:sz w:val="20"/>
      <w:szCs w:val="20"/>
      <w:lang/>
    </w:rPr>
  </w:style>
  <w:style w:type="character" w:customStyle="1" w:styleId="20">
    <w:name w:val="Заголовок 2 Знак"/>
    <w:basedOn w:val="a0"/>
    <w:link w:val="2"/>
    <w:rsid w:val="00B47473"/>
    <w:rPr>
      <w:rFonts w:ascii="Cambria" w:eastAsia="Times New Roman" w:hAnsi="Cambria" w:cs="Times New Roman"/>
      <w:b/>
      <w:bCs/>
      <w:i/>
      <w:iCs/>
      <w:sz w:val="28"/>
      <w:szCs w:val="28"/>
      <w:lang/>
    </w:rPr>
  </w:style>
  <w:style w:type="character" w:customStyle="1" w:styleId="31">
    <w:name w:val="Заголовок 3 Знак"/>
    <w:basedOn w:val="a0"/>
    <w:link w:val="30"/>
    <w:rsid w:val="00B47473"/>
    <w:rPr>
      <w:rFonts w:ascii="Cambria" w:eastAsia="Times New Roman" w:hAnsi="Cambria" w:cs="Times New Roman"/>
      <w:b/>
      <w:bCs/>
      <w:sz w:val="26"/>
      <w:szCs w:val="26"/>
      <w:lang/>
    </w:rPr>
  </w:style>
  <w:style w:type="character" w:customStyle="1" w:styleId="40">
    <w:name w:val="Заголовок 4 Знак"/>
    <w:basedOn w:val="a0"/>
    <w:link w:val="4"/>
    <w:uiPriority w:val="9"/>
    <w:rsid w:val="00B47473"/>
    <w:rPr>
      <w:rFonts w:ascii="Times New Roman" w:eastAsia="Times New Roman" w:hAnsi="Times New Roman" w:cs="Times New Roman"/>
      <w:bCs/>
      <w:iCs/>
      <w:lang/>
    </w:rPr>
  </w:style>
  <w:style w:type="character" w:customStyle="1" w:styleId="50">
    <w:name w:val="Заголовок 5 Знак"/>
    <w:basedOn w:val="a0"/>
    <w:link w:val="5"/>
    <w:uiPriority w:val="9"/>
    <w:rsid w:val="00B47473"/>
    <w:rPr>
      <w:rFonts w:ascii="Times New Roman" w:eastAsia="Times New Roman" w:hAnsi="Times New Roman" w:cs="Times New Roman"/>
      <w:lang/>
    </w:rPr>
  </w:style>
  <w:style w:type="character" w:customStyle="1" w:styleId="60">
    <w:name w:val="Заголовок 6 Знак"/>
    <w:basedOn w:val="a0"/>
    <w:link w:val="6"/>
    <w:uiPriority w:val="9"/>
    <w:rsid w:val="00B47473"/>
    <w:rPr>
      <w:rFonts w:ascii="Times New Roman" w:eastAsia="Times New Roman" w:hAnsi="Times New Roman" w:cs="Times New Roman"/>
      <w:i/>
      <w:iCs/>
      <w:color w:val="243F60"/>
      <w:lang/>
    </w:rPr>
  </w:style>
  <w:style w:type="character" w:customStyle="1" w:styleId="70">
    <w:name w:val="Заголовок 7 Знак"/>
    <w:basedOn w:val="a0"/>
    <w:link w:val="7"/>
    <w:uiPriority w:val="9"/>
    <w:rsid w:val="00B47473"/>
    <w:rPr>
      <w:rFonts w:ascii="Times New Roman" w:eastAsia="Times New Roman" w:hAnsi="Times New Roman" w:cs="Times New Roman"/>
      <w:i/>
      <w:iCs/>
      <w:color w:val="404040"/>
      <w:lang/>
    </w:rPr>
  </w:style>
  <w:style w:type="character" w:customStyle="1" w:styleId="80">
    <w:name w:val="Заголовок 8 Знак"/>
    <w:basedOn w:val="a0"/>
    <w:link w:val="8"/>
    <w:uiPriority w:val="9"/>
    <w:rsid w:val="00B4747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B47473"/>
    <w:rPr>
      <w:rFonts w:ascii="Times New Roman" w:eastAsia="Times New Roman" w:hAnsi="Times New Roman" w:cs="Times New Roman"/>
      <w:i/>
      <w:iCs/>
      <w:color w:val="404040"/>
      <w:szCs w:val="20"/>
      <w:lang/>
    </w:rPr>
  </w:style>
  <w:style w:type="character" w:styleId="a3">
    <w:name w:val="Hyperlink"/>
    <w:uiPriority w:val="99"/>
    <w:rsid w:val="00B47473"/>
    <w:rPr>
      <w:color w:val="0000FF"/>
      <w:u w:val="single"/>
    </w:rPr>
  </w:style>
  <w:style w:type="paragraph" w:styleId="a4">
    <w:name w:val="header"/>
    <w:basedOn w:val="a"/>
    <w:link w:val="a5"/>
    <w:rsid w:val="00B47473"/>
    <w:pPr>
      <w:tabs>
        <w:tab w:val="center" w:pos="4677"/>
        <w:tab w:val="right" w:pos="9355"/>
      </w:tabs>
    </w:pPr>
  </w:style>
  <w:style w:type="character" w:customStyle="1" w:styleId="a5">
    <w:name w:val="Верхний колонтитул Знак"/>
    <w:basedOn w:val="a0"/>
    <w:link w:val="a4"/>
    <w:rsid w:val="00B47473"/>
    <w:rPr>
      <w:rFonts w:ascii="Times New Roman" w:eastAsia="Times New Roman" w:hAnsi="Times New Roman" w:cs="Times New Roman"/>
      <w:sz w:val="24"/>
      <w:szCs w:val="24"/>
      <w:lang w:eastAsia="ru-RU"/>
    </w:rPr>
  </w:style>
  <w:style w:type="character" w:styleId="a6">
    <w:name w:val="page number"/>
    <w:basedOn w:val="a0"/>
    <w:rsid w:val="00B47473"/>
  </w:style>
  <w:style w:type="paragraph" w:customStyle="1" w:styleId="a7">
    <w:name w:val="Таблицы (моноширинный)"/>
    <w:basedOn w:val="a"/>
    <w:next w:val="a"/>
    <w:rsid w:val="00B47473"/>
    <w:pPr>
      <w:widowControl w:val="0"/>
      <w:autoSpaceDE w:val="0"/>
      <w:autoSpaceDN w:val="0"/>
      <w:adjustRightInd w:val="0"/>
      <w:jc w:val="both"/>
    </w:pPr>
    <w:rPr>
      <w:rFonts w:ascii="Courier New" w:hAnsi="Courier New" w:cs="Courier New"/>
      <w:sz w:val="20"/>
      <w:szCs w:val="20"/>
    </w:rPr>
  </w:style>
  <w:style w:type="character" w:styleId="a8">
    <w:name w:val="footnote reference"/>
    <w:semiHidden/>
    <w:rsid w:val="00B47473"/>
    <w:rPr>
      <w:vertAlign w:val="superscript"/>
    </w:rPr>
  </w:style>
  <w:style w:type="paragraph" w:customStyle="1" w:styleId="ConsPlusNonformat">
    <w:name w:val="ConsPlusNonformat"/>
    <w:rsid w:val="00B47473"/>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B474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B47473"/>
    <w:pPr>
      <w:ind w:firstLine="720"/>
      <w:jc w:val="both"/>
    </w:pPr>
    <w:rPr>
      <w:rFonts w:ascii="CG Times (W1)" w:hAnsi="CG Times (W1)"/>
      <w:sz w:val="28"/>
      <w:szCs w:val="20"/>
    </w:rPr>
  </w:style>
  <w:style w:type="paragraph" w:styleId="aa">
    <w:name w:val="footer"/>
    <w:basedOn w:val="a"/>
    <w:link w:val="ab"/>
    <w:uiPriority w:val="99"/>
    <w:rsid w:val="00B47473"/>
    <w:pPr>
      <w:tabs>
        <w:tab w:val="center" w:pos="4677"/>
        <w:tab w:val="right" w:pos="9355"/>
      </w:tabs>
    </w:pPr>
    <w:rPr>
      <w:lang/>
    </w:rPr>
  </w:style>
  <w:style w:type="character" w:customStyle="1" w:styleId="ab">
    <w:name w:val="Нижний колонтитул Знак"/>
    <w:basedOn w:val="a0"/>
    <w:link w:val="aa"/>
    <w:uiPriority w:val="99"/>
    <w:rsid w:val="00B47473"/>
    <w:rPr>
      <w:rFonts w:ascii="Times New Roman" w:eastAsia="Times New Roman" w:hAnsi="Times New Roman" w:cs="Times New Roman"/>
      <w:sz w:val="24"/>
      <w:szCs w:val="24"/>
      <w:lang/>
    </w:rPr>
  </w:style>
  <w:style w:type="table" w:styleId="ac">
    <w:name w:val="Table Grid"/>
    <w:basedOn w:val="a1"/>
    <w:rsid w:val="00B474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B47473"/>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B47473"/>
    <w:pPr>
      <w:tabs>
        <w:tab w:val="left" w:pos="426"/>
      </w:tabs>
      <w:spacing w:before="120" w:line="360" w:lineRule="atLeast"/>
      <w:jc w:val="center"/>
    </w:pPr>
    <w:rPr>
      <w:b/>
      <w:bCs/>
      <w:sz w:val="22"/>
      <w:szCs w:val="22"/>
    </w:rPr>
  </w:style>
  <w:style w:type="paragraph" w:customStyle="1" w:styleId="32">
    <w:name w:val="Стиль3"/>
    <w:basedOn w:val="21"/>
    <w:rsid w:val="00B47473"/>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B47473"/>
    <w:pPr>
      <w:spacing w:after="120" w:line="480" w:lineRule="auto"/>
      <w:ind w:left="283"/>
    </w:pPr>
  </w:style>
  <w:style w:type="character" w:customStyle="1" w:styleId="22">
    <w:name w:val="Основной текст с отступом 2 Знак"/>
    <w:basedOn w:val="a0"/>
    <w:link w:val="21"/>
    <w:rsid w:val="00B47473"/>
    <w:rPr>
      <w:rFonts w:ascii="Times New Roman" w:eastAsia="Times New Roman" w:hAnsi="Times New Roman" w:cs="Times New Roman"/>
      <w:sz w:val="24"/>
      <w:szCs w:val="24"/>
      <w:lang w:eastAsia="ru-RU"/>
    </w:rPr>
  </w:style>
  <w:style w:type="paragraph" w:styleId="ad">
    <w:name w:val="Body Text Indent"/>
    <w:basedOn w:val="a"/>
    <w:link w:val="ae"/>
    <w:rsid w:val="00B47473"/>
    <w:pPr>
      <w:spacing w:after="120"/>
      <w:ind w:left="283"/>
    </w:pPr>
  </w:style>
  <w:style w:type="character" w:customStyle="1" w:styleId="ae">
    <w:name w:val="Основной текст с отступом Знак"/>
    <w:basedOn w:val="a0"/>
    <w:link w:val="ad"/>
    <w:rsid w:val="00B47473"/>
    <w:rPr>
      <w:rFonts w:ascii="Times New Roman" w:eastAsia="Times New Roman" w:hAnsi="Times New Roman" w:cs="Times New Roman"/>
      <w:sz w:val="24"/>
      <w:szCs w:val="24"/>
      <w:lang w:eastAsia="ru-RU"/>
    </w:rPr>
  </w:style>
  <w:style w:type="paragraph" w:styleId="33">
    <w:name w:val="Body Text Indent 3"/>
    <w:basedOn w:val="a"/>
    <w:link w:val="34"/>
    <w:rsid w:val="00B47473"/>
    <w:pPr>
      <w:spacing w:after="120"/>
      <w:ind w:left="283"/>
    </w:pPr>
    <w:rPr>
      <w:sz w:val="16"/>
      <w:szCs w:val="16"/>
    </w:rPr>
  </w:style>
  <w:style w:type="character" w:customStyle="1" w:styleId="34">
    <w:name w:val="Основной текст с отступом 3 Знак"/>
    <w:basedOn w:val="a0"/>
    <w:link w:val="33"/>
    <w:rsid w:val="00B47473"/>
    <w:rPr>
      <w:rFonts w:ascii="Times New Roman" w:eastAsia="Times New Roman" w:hAnsi="Times New Roman" w:cs="Times New Roman"/>
      <w:sz w:val="16"/>
      <w:szCs w:val="16"/>
      <w:lang w:eastAsia="ru-RU"/>
    </w:rPr>
  </w:style>
  <w:style w:type="paragraph" w:styleId="23">
    <w:name w:val="Body Text 2"/>
    <w:basedOn w:val="a"/>
    <w:link w:val="24"/>
    <w:rsid w:val="00B47473"/>
    <w:pPr>
      <w:spacing w:after="120" w:line="480" w:lineRule="auto"/>
    </w:pPr>
  </w:style>
  <w:style w:type="character" w:customStyle="1" w:styleId="24">
    <w:name w:val="Основной текст 2 Знак"/>
    <w:basedOn w:val="a0"/>
    <w:link w:val="23"/>
    <w:rsid w:val="00B47473"/>
    <w:rPr>
      <w:rFonts w:ascii="Times New Roman" w:eastAsia="Times New Roman" w:hAnsi="Times New Roman" w:cs="Times New Roman"/>
      <w:sz w:val="24"/>
      <w:szCs w:val="24"/>
      <w:lang w:eastAsia="ru-RU"/>
    </w:rPr>
  </w:style>
  <w:style w:type="paragraph" w:customStyle="1" w:styleId="fr1">
    <w:name w:val="fr1"/>
    <w:basedOn w:val="a"/>
    <w:rsid w:val="00B47473"/>
    <w:pPr>
      <w:spacing w:before="150" w:after="150"/>
      <w:ind w:left="150" w:right="150"/>
    </w:pPr>
  </w:style>
  <w:style w:type="paragraph" w:customStyle="1" w:styleId="12">
    <w:name w:val="заголовок 1"/>
    <w:basedOn w:val="a"/>
    <w:next w:val="a"/>
    <w:rsid w:val="00B47473"/>
    <w:pPr>
      <w:keepNext/>
      <w:spacing w:before="240" w:after="60"/>
    </w:pPr>
    <w:rPr>
      <w:rFonts w:ascii="Arial" w:hAnsi="Arial" w:cs="Arial"/>
      <w:b/>
      <w:bCs/>
      <w:sz w:val="28"/>
      <w:szCs w:val="28"/>
    </w:rPr>
  </w:style>
  <w:style w:type="paragraph" w:styleId="af">
    <w:name w:val="Body Text"/>
    <w:basedOn w:val="a"/>
    <w:link w:val="af0"/>
    <w:uiPriority w:val="99"/>
    <w:rsid w:val="00B47473"/>
    <w:pPr>
      <w:spacing w:after="120"/>
    </w:pPr>
    <w:rPr>
      <w:lang/>
    </w:rPr>
  </w:style>
  <w:style w:type="character" w:customStyle="1" w:styleId="af0">
    <w:name w:val="Основной текст Знак"/>
    <w:basedOn w:val="a0"/>
    <w:link w:val="af"/>
    <w:uiPriority w:val="99"/>
    <w:rsid w:val="00B47473"/>
    <w:rPr>
      <w:rFonts w:ascii="Times New Roman" w:eastAsia="Times New Roman" w:hAnsi="Times New Roman" w:cs="Times New Roman"/>
      <w:sz w:val="24"/>
      <w:szCs w:val="24"/>
      <w:lang/>
    </w:rPr>
  </w:style>
  <w:style w:type="paragraph" w:customStyle="1" w:styleId="caaieiaie7">
    <w:name w:val="caaieiaie 7"/>
    <w:basedOn w:val="a"/>
    <w:next w:val="a"/>
    <w:rsid w:val="00B47473"/>
    <w:pPr>
      <w:keepNext/>
      <w:spacing w:before="120"/>
      <w:jc w:val="center"/>
    </w:pPr>
    <w:rPr>
      <w:sz w:val="28"/>
      <w:szCs w:val="28"/>
    </w:rPr>
  </w:style>
  <w:style w:type="paragraph" w:styleId="13">
    <w:name w:val="toc 1"/>
    <w:basedOn w:val="a"/>
    <w:next w:val="a"/>
    <w:autoRedefine/>
    <w:uiPriority w:val="39"/>
    <w:rsid w:val="00B47473"/>
    <w:pPr>
      <w:tabs>
        <w:tab w:val="right" w:leader="dot" w:pos="9911"/>
      </w:tabs>
      <w:spacing w:before="120" w:after="120"/>
      <w:jc w:val="both"/>
    </w:pPr>
    <w:rPr>
      <w:b/>
      <w:bCs/>
      <w:caps/>
      <w:noProof/>
      <w:szCs w:val="20"/>
    </w:rPr>
  </w:style>
  <w:style w:type="paragraph" w:styleId="25">
    <w:name w:val="toc 2"/>
    <w:basedOn w:val="a"/>
    <w:next w:val="a"/>
    <w:autoRedefine/>
    <w:uiPriority w:val="39"/>
    <w:rsid w:val="00B47473"/>
    <w:pPr>
      <w:tabs>
        <w:tab w:val="right" w:leader="dot" w:pos="9911"/>
      </w:tabs>
      <w:ind w:left="240"/>
    </w:pPr>
    <w:rPr>
      <w:smallCaps/>
      <w:noProof/>
      <w:spacing w:val="-4"/>
      <w:sz w:val="20"/>
      <w:szCs w:val="20"/>
    </w:rPr>
  </w:style>
  <w:style w:type="paragraph" w:styleId="35">
    <w:name w:val="toc 3"/>
    <w:basedOn w:val="a"/>
    <w:next w:val="a"/>
    <w:autoRedefine/>
    <w:semiHidden/>
    <w:rsid w:val="00B47473"/>
    <w:pPr>
      <w:ind w:left="480"/>
    </w:pPr>
    <w:rPr>
      <w:rFonts w:ascii="Calibri" w:hAnsi="Calibri"/>
      <w:i/>
      <w:iCs/>
      <w:sz w:val="20"/>
      <w:szCs w:val="20"/>
    </w:rPr>
  </w:style>
  <w:style w:type="paragraph" w:styleId="41">
    <w:name w:val="toc 4"/>
    <w:basedOn w:val="a"/>
    <w:next w:val="a"/>
    <w:autoRedefine/>
    <w:semiHidden/>
    <w:rsid w:val="00B47473"/>
    <w:pPr>
      <w:ind w:left="720"/>
    </w:pPr>
    <w:rPr>
      <w:rFonts w:ascii="Calibri" w:hAnsi="Calibri"/>
      <w:sz w:val="18"/>
      <w:szCs w:val="18"/>
    </w:rPr>
  </w:style>
  <w:style w:type="paragraph" w:styleId="51">
    <w:name w:val="toc 5"/>
    <w:basedOn w:val="a"/>
    <w:next w:val="a"/>
    <w:autoRedefine/>
    <w:semiHidden/>
    <w:rsid w:val="00B47473"/>
    <w:pPr>
      <w:ind w:left="960"/>
    </w:pPr>
    <w:rPr>
      <w:rFonts w:ascii="Calibri" w:hAnsi="Calibri"/>
      <w:sz w:val="18"/>
      <w:szCs w:val="18"/>
    </w:rPr>
  </w:style>
  <w:style w:type="paragraph" w:styleId="61">
    <w:name w:val="toc 6"/>
    <w:basedOn w:val="a"/>
    <w:next w:val="a"/>
    <w:autoRedefine/>
    <w:semiHidden/>
    <w:rsid w:val="00B47473"/>
    <w:pPr>
      <w:ind w:left="1200"/>
    </w:pPr>
    <w:rPr>
      <w:rFonts w:ascii="Calibri" w:hAnsi="Calibri"/>
      <w:sz w:val="18"/>
      <w:szCs w:val="18"/>
    </w:rPr>
  </w:style>
  <w:style w:type="paragraph" w:styleId="71">
    <w:name w:val="toc 7"/>
    <w:basedOn w:val="a"/>
    <w:next w:val="a"/>
    <w:autoRedefine/>
    <w:semiHidden/>
    <w:rsid w:val="00B47473"/>
    <w:pPr>
      <w:ind w:left="1440"/>
    </w:pPr>
    <w:rPr>
      <w:rFonts w:ascii="Calibri" w:hAnsi="Calibri"/>
      <w:sz w:val="18"/>
      <w:szCs w:val="18"/>
    </w:rPr>
  </w:style>
  <w:style w:type="paragraph" w:styleId="81">
    <w:name w:val="toc 8"/>
    <w:basedOn w:val="a"/>
    <w:next w:val="a"/>
    <w:autoRedefine/>
    <w:semiHidden/>
    <w:rsid w:val="00B47473"/>
    <w:pPr>
      <w:ind w:left="1680"/>
    </w:pPr>
    <w:rPr>
      <w:rFonts w:ascii="Calibri" w:hAnsi="Calibri"/>
      <w:sz w:val="18"/>
      <w:szCs w:val="18"/>
    </w:rPr>
  </w:style>
  <w:style w:type="paragraph" w:styleId="91">
    <w:name w:val="toc 9"/>
    <w:basedOn w:val="a"/>
    <w:next w:val="a"/>
    <w:autoRedefine/>
    <w:semiHidden/>
    <w:rsid w:val="00B47473"/>
    <w:pPr>
      <w:ind w:left="1920"/>
    </w:pPr>
    <w:rPr>
      <w:rFonts w:ascii="Calibri" w:hAnsi="Calibri"/>
      <w:sz w:val="18"/>
      <w:szCs w:val="18"/>
    </w:rPr>
  </w:style>
  <w:style w:type="paragraph" w:styleId="af1">
    <w:name w:val="footnote text"/>
    <w:basedOn w:val="a"/>
    <w:link w:val="af2"/>
    <w:semiHidden/>
    <w:rsid w:val="00B47473"/>
    <w:rPr>
      <w:sz w:val="20"/>
      <w:szCs w:val="20"/>
    </w:rPr>
  </w:style>
  <w:style w:type="character" w:customStyle="1" w:styleId="af2">
    <w:name w:val="Текст сноски Знак"/>
    <w:basedOn w:val="a0"/>
    <w:link w:val="af1"/>
    <w:semiHidden/>
    <w:rsid w:val="00B47473"/>
    <w:rPr>
      <w:rFonts w:ascii="Times New Roman" w:eastAsia="Times New Roman" w:hAnsi="Times New Roman" w:cs="Times New Roman"/>
      <w:sz w:val="20"/>
      <w:szCs w:val="20"/>
      <w:lang w:eastAsia="ru-RU"/>
    </w:rPr>
  </w:style>
  <w:style w:type="paragraph" w:styleId="af3">
    <w:name w:val="Balloon Text"/>
    <w:basedOn w:val="a"/>
    <w:link w:val="af4"/>
    <w:rsid w:val="00B47473"/>
    <w:rPr>
      <w:rFonts w:ascii="Tahoma" w:hAnsi="Tahoma"/>
      <w:sz w:val="16"/>
      <w:szCs w:val="16"/>
      <w:lang/>
    </w:rPr>
  </w:style>
  <w:style w:type="character" w:customStyle="1" w:styleId="af4">
    <w:name w:val="Текст выноски Знак"/>
    <w:basedOn w:val="a0"/>
    <w:link w:val="af3"/>
    <w:rsid w:val="00B47473"/>
    <w:rPr>
      <w:rFonts w:ascii="Tahoma" w:eastAsia="Times New Roman" w:hAnsi="Tahoma" w:cs="Times New Roman"/>
      <w:sz w:val="16"/>
      <w:szCs w:val="16"/>
      <w:lang/>
    </w:rPr>
  </w:style>
  <w:style w:type="paragraph" w:styleId="af5">
    <w:name w:val="TOC Heading"/>
    <w:basedOn w:val="10"/>
    <w:next w:val="a"/>
    <w:uiPriority w:val="39"/>
    <w:qFormat/>
    <w:rsid w:val="00B47473"/>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B47473"/>
    <w:pPr>
      <w:spacing w:after="120"/>
    </w:pPr>
    <w:rPr>
      <w:sz w:val="16"/>
      <w:szCs w:val="16"/>
      <w:lang/>
    </w:rPr>
  </w:style>
  <w:style w:type="character" w:customStyle="1" w:styleId="37">
    <w:name w:val="Основной текст 3 Знак"/>
    <w:basedOn w:val="a0"/>
    <w:link w:val="36"/>
    <w:rsid w:val="00B47473"/>
    <w:rPr>
      <w:rFonts w:ascii="Times New Roman" w:eastAsia="Times New Roman" w:hAnsi="Times New Roman" w:cs="Times New Roman"/>
      <w:sz w:val="16"/>
      <w:szCs w:val="16"/>
      <w:lang/>
    </w:rPr>
  </w:style>
  <w:style w:type="paragraph" w:customStyle="1" w:styleId="1">
    <w:name w:val="Стиль1"/>
    <w:basedOn w:val="a"/>
    <w:rsid w:val="00B4747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B4747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B4747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B4747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B4747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B47473"/>
    <w:pPr>
      <w:tabs>
        <w:tab w:val="num" w:pos="432"/>
      </w:tabs>
      <w:ind w:left="432" w:hanging="432"/>
      <w:contextualSpacing/>
    </w:pPr>
  </w:style>
  <w:style w:type="paragraph" w:customStyle="1" w:styleId="FR10">
    <w:name w:val="FR1"/>
    <w:rsid w:val="00B47473"/>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 Знак"/>
    <w:basedOn w:val="a"/>
    <w:rsid w:val="00B47473"/>
    <w:pPr>
      <w:spacing w:after="160" w:line="240" w:lineRule="exact"/>
    </w:pPr>
    <w:rPr>
      <w:rFonts w:ascii="Verdana" w:hAnsi="Verdana"/>
      <w:lang w:val="en-US" w:eastAsia="en-US"/>
    </w:rPr>
  </w:style>
  <w:style w:type="character" w:customStyle="1" w:styleId="af7">
    <w:name w:val=" Знак Знак Знак"/>
    <w:rsid w:val="00B47473"/>
    <w:rPr>
      <w:sz w:val="16"/>
      <w:szCs w:val="16"/>
      <w:lang w:val="ru-RU" w:eastAsia="ru-RU" w:bidi="ar-SA"/>
    </w:rPr>
  </w:style>
  <w:style w:type="paragraph" w:styleId="af8">
    <w:name w:val="No Spacing"/>
    <w:uiPriority w:val="1"/>
    <w:qFormat/>
    <w:rsid w:val="00B47473"/>
    <w:pPr>
      <w:spacing w:after="0" w:line="240" w:lineRule="auto"/>
    </w:pPr>
    <w:rPr>
      <w:rFonts w:ascii="Calibri" w:eastAsia="Calibri" w:hAnsi="Calibri" w:cs="Times New Roman"/>
    </w:rPr>
  </w:style>
  <w:style w:type="paragraph" w:customStyle="1" w:styleId="Style0">
    <w:name w:val="Style0"/>
    <w:rsid w:val="00B47473"/>
    <w:pPr>
      <w:spacing w:after="0" w:line="240" w:lineRule="auto"/>
    </w:pPr>
    <w:rPr>
      <w:rFonts w:ascii="Arial" w:eastAsia="Times New Roman" w:hAnsi="Arial" w:cs="Times New Roman"/>
      <w:sz w:val="24"/>
      <w:szCs w:val="20"/>
      <w:lang w:eastAsia="ru-RU"/>
    </w:rPr>
  </w:style>
  <w:style w:type="paragraph" w:styleId="af9">
    <w:name w:val="List Paragraph"/>
    <w:basedOn w:val="a"/>
    <w:uiPriority w:val="34"/>
    <w:qFormat/>
    <w:rsid w:val="00B47473"/>
    <w:pPr>
      <w:ind w:left="708"/>
    </w:pPr>
  </w:style>
  <w:style w:type="paragraph" w:customStyle="1" w:styleId="14">
    <w:name w:val="Обычный1"/>
    <w:basedOn w:val="a"/>
    <w:rsid w:val="00B47473"/>
    <w:pPr>
      <w:widowControl w:val="0"/>
      <w:snapToGrid w:val="0"/>
      <w:spacing w:line="300" w:lineRule="auto"/>
      <w:ind w:left="34" w:firstLine="720"/>
      <w:jc w:val="both"/>
    </w:pPr>
    <w:rPr>
      <w:rFonts w:eastAsia="Calibri"/>
    </w:rPr>
  </w:style>
  <w:style w:type="paragraph" w:customStyle="1" w:styleId="ListParagraph">
    <w:name w:val="List Paragraph"/>
    <w:basedOn w:val="a"/>
    <w:rsid w:val="00B47473"/>
    <w:pPr>
      <w:widowControl w:val="0"/>
      <w:shd w:val="clear" w:color="auto" w:fill="FFFFFF"/>
      <w:ind w:left="720" w:firstLine="709"/>
      <w:jc w:val="both"/>
    </w:pPr>
    <w:rPr>
      <w:rFonts w:eastAsia="Calibri"/>
      <w:sz w:val="22"/>
      <w:szCs w:val="22"/>
    </w:rPr>
  </w:style>
  <w:style w:type="paragraph" w:customStyle="1" w:styleId="NoSpacing">
    <w:name w:val="No Spacing"/>
    <w:rsid w:val="00B47473"/>
    <w:pPr>
      <w:spacing w:after="0" w:line="240" w:lineRule="auto"/>
    </w:pPr>
    <w:rPr>
      <w:rFonts w:ascii="Calibri" w:eastAsia="Calibri" w:hAnsi="Calibri" w:cs="Times New Roman"/>
      <w:lang w:eastAsia="ru-RU"/>
    </w:rPr>
  </w:style>
  <w:style w:type="paragraph" w:customStyle="1" w:styleId="72">
    <w:name w:val="Обычный7"/>
    <w:rsid w:val="00B47473"/>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B47473"/>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B47473"/>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B47473"/>
    <w:pPr>
      <w:numPr>
        <w:ilvl w:val="2"/>
        <w:numId w:val="2"/>
      </w:numPr>
      <w:jc w:val="both"/>
    </w:pPr>
    <w:rPr>
      <w:rFonts w:eastAsia="Calibri"/>
    </w:rPr>
  </w:style>
  <w:style w:type="paragraph" w:customStyle="1" w:styleId="-2">
    <w:name w:val="Контракт-подподпункт"/>
    <w:basedOn w:val="a"/>
    <w:rsid w:val="00B47473"/>
    <w:pPr>
      <w:numPr>
        <w:ilvl w:val="3"/>
        <w:numId w:val="2"/>
      </w:numPr>
      <w:jc w:val="both"/>
    </w:pPr>
    <w:rPr>
      <w:rFonts w:eastAsia="Calibri"/>
    </w:rPr>
  </w:style>
  <w:style w:type="paragraph" w:customStyle="1" w:styleId="normal">
    <w:name w:val="normal"/>
    <w:basedOn w:val="a"/>
    <w:rsid w:val="00B47473"/>
    <w:pPr>
      <w:spacing w:before="100" w:beforeAutospacing="1" w:after="100" w:afterAutospacing="1"/>
    </w:pPr>
    <w:rPr>
      <w:rFonts w:eastAsia="Calibri"/>
    </w:rPr>
  </w:style>
  <w:style w:type="paragraph" w:styleId="afa">
    <w:name w:val="Title"/>
    <w:basedOn w:val="a"/>
    <w:link w:val="afb"/>
    <w:uiPriority w:val="10"/>
    <w:qFormat/>
    <w:rsid w:val="00B47473"/>
    <w:pPr>
      <w:jc w:val="center"/>
    </w:pPr>
    <w:rPr>
      <w:b/>
      <w:bCs/>
      <w:sz w:val="28"/>
      <w:lang/>
    </w:rPr>
  </w:style>
  <w:style w:type="character" w:customStyle="1" w:styleId="afb">
    <w:name w:val="Название Знак"/>
    <w:aliases w:val="Текст сноски Знак Знак"/>
    <w:basedOn w:val="a0"/>
    <w:link w:val="afa"/>
    <w:uiPriority w:val="10"/>
    <w:rsid w:val="00B47473"/>
    <w:rPr>
      <w:rFonts w:ascii="Times New Roman" w:eastAsia="Times New Roman" w:hAnsi="Times New Roman" w:cs="Times New Roman"/>
      <w:b/>
      <w:bCs/>
      <w:sz w:val="28"/>
      <w:szCs w:val="24"/>
      <w:lang/>
    </w:rPr>
  </w:style>
  <w:style w:type="paragraph" w:customStyle="1" w:styleId="28">
    <w:name w:val="Обычный2"/>
    <w:rsid w:val="00B4747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5">
    <w:name w:val="1 Знак Знак Знак Знак"/>
    <w:basedOn w:val="a"/>
    <w:rsid w:val="00B47473"/>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B4747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uiPriority w:val="99"/>
    <w:locked/>
    <w:rsid w:val="00B47473"/>
    <w:rPr>
      <w:rFonts w:ascii="Arial" w:eastAsia="Times New Roman" w:hAnsi="Arial" w:cs="Arial"/>
      <w:sz w:val="24"/>
      <w:szCs w:val="24"/>
      <w:lang w:eastAsia="ru-RU"/>
    </w:rPr>
  </w:style>
  <w:style w:type="paragraph" w:styleId="afc">
    <w:name w:val="Normal (Web)"/>
    <w:basedOn w:val="a"/>
    <w:uiPriority w:val="99"/>
    <w:rsid w:val="00B47473"/>
    <w:pPr>
      <w:spacing w:after="31"/>
      <w:ind w:firstLine="206"/>
      <w:jc w:val="both"/>
    </w:pPr>
    <w:rPr>
      <w:rFonts w:eastAsia="Calibri"/>
      <w:szCs w:val="20"/>
    </w:rPr>
  </w:style>
  <w:style w:type="character" w:styleId="afd">
    <w:name w:val="Strong"/>
    <w:qFormat/>
    <w:rsid w:val="00B47473"/>
    <w:rPr>
      <w:rFonts w:cs="Times New Roman"/>
      <w:b/>
      <w:bCs/>
    </w:rPr>
  </w:style>
  <w:style w:type="paragraph" w:customStyle="1" w:styleId="ConsPlusCell">
    <w:name w:val="ConsPlusCell"/>
    <w:uiPriority w:val="99"/>
    <w:rsid w:val="00B47473"/>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9">
    <w:name w:val="Основной текст (3)_"/>
    <w:link w:val="3a"/>
    <w:uiPriority w:val="99"/>
    <w:rsid w:val="00B47473"/>
    <w:rPr>
      <w:b/>
      <w:bCs/>
      <w:spacing w:val="10"/>
      <w:sz w:val="24"/>
      <w:szCs w:val="24"/>
    </w:rPr>
  </w:style>
  <w:style w:type="paragraph" w:customStyle="1" w:styleId="3a">
    <w:name w:val="Основной текст (3)"/>
    <w:basedOn w:val="a"/>
    <w:link w:val="39"/>
    <w:uiPriority w:val="99"/>
    <w:rsid w:val="00B47473"/>
    <w:pPr>
      <w:spacing w:line="317" w:lineRule="exact"/>
      <w:jc w:val="right"/>
    </w:pPr>
    <w:rPr>
      <w:rFonts w:asciiTheme="minorHAnsi" w:eastAsiaTheme="minorHAnsi" w:hAnsiTheme="minorHAnsi" w:cstheme="minorBidi"/>
      <w:b/>
      <w:bCs/>
      <w:spacing w:val="10"/>
      <w:lang w:eastAsia="en-US"/>
    </w:rPr>
  </w:style>
  <w:style w:type="character" w:customStyle="1" w:styleId="apple-converted-space">
    <w:name w:val="apple-converted-space"/>
    <w:basedOn w:val="a0"/>
    <w:rsid w:val="00B47473"/>
  </w:style>
  <w:style w:type="paragraph" w:customStyle="1" w:styleId="heading1normal">
    <w:name w:val="heading 1 normal"/>
    <w:aliases w:val="Заголовок 1 Обычный"/>
    <w:basedOn w:val="a"/>
    <w:next w:val="a"/>
    <w:uiPriority w:val="9"/>
    <w:qFormat/>
    <w:rsid w:val="00B47473"/>
    <w:pPr>
      <w:spacing w:before="120" w:after="120" w:line="276" w:lineRule="auto"/>
      <w:ind w:firstLine="482"/>
      <w:jc w:val="both"/>
      <w:outlineLvl w:val="0"/>
    </w:pPr>
    <w:rPr>
      <w:sz w:val="22"/>
      <w:szCs w:val="22"/>
    </w:rPr>
  </w:style>
  <w:style w:type="character" w:customStyle="1" w:styleId="210pt">
    <w:name w:val="Основной текст (2) + 10 pt"/>
    <w:rsid w:val="00B4747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Основной текст (2)_"/>
    <w:link w:val="2a"/>
    <w:rsid w:val="00B47473"/>
    <w:rPr>
      <w:shd w:val="clear" w:color="auto" w:fill="FFFFFF"/>
    </w:rPr>
  </w:style>
  <w:style w:type="paragraph" w:customStyle="1" w:styleId="2a">
    <w:name w:val="Основной текст (2)"/>
    <w:basedOn w:val="a"/>
    <w:link w:val="29"/>
    <w:rsid w:val="00B47473"/>
    <w:pPr>
      <w:widowControl w:val="0"/>
      <w:shd w:val="clear" w:color="auto" w:fill="FFFFFF"/>
      <w:spacing w:before="300" w:line="274" w:lineRule="exact"/>
      <w:jc w:val="both"/>
    </w:pPr>
    <w:rPr>
      <w:rFonts w:asciiTheme="minorHAnsi" w:eastAsiaTheme="minorHAnsi" w:hAnsiTheme="minorHAnsi" w:cstheme="minorBidi"/>
      <w:sz w:val="22"/>
      <w:szCs w:val="22"/>
      <w:lang w:eastAsia="en-US"/>
    </w:rPr>
  </w:style>
  <w:style w:type="paragraph" w:customStyle="1" w:styleId="ConsNonformat">
    <w:name w:val="ConsNonformat"/>
    <w:link w:val="ConsNonformat0"/>
    <w:rsid w:val="00B47473"/>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rsid w:val="00B47473"/>
    <w:rPr>
      <w:rFonts w:ascii="Courier New" w:eastAsia="Times New Roman" w:hAnsi="Courier New" w:cs="Times New Roman"/>
      <w:sz w:val="20"/>
      <w:szCs w:val="20"/>
      <w:lang w:eastAsia="ru-RU"/>
    </w:rPr>
  </w:style>
  <w:style w:type="table" w:customStyle="1" w:styleId="16">
    <w:name w:val="Сетка таблицы1"/>
    <w:basedOn w:val="a1"/>
    <w:next w:val="ac"/>
    <w:uiPriority w:val="59"/>
    <w:rsid w:val="00B474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c"/>
    <w:uiPriority w:val="59"/>
    <w:rsid w:val="00B474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D95C32028BB825CD9AA4CD1CE53FB1EF8E581CA3BFB042B63570BA38134EADE1CB2AC1F2451A11P0s5F" TargetMode="External"/><Relationship Id="rId13" Type="http://schemas.openxmlformats.org/officeDocument/2006/relationships/hyperlink" Target="consultantplus://offline/ref=21BFD29C503BF85209E78A06DB4FFAF875A584A79EA03F94F022295E24g8CB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6D95C32028BB825CD9AA4CD1CE53FB1EF8E581CA3BFB042B63570BA38134EADE1CB2AC1F2451813P0sBF"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k3@18.fsin.gov.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A0BAECBCE13C4DC7503D825C006AD7CD574E7776911BE902410FC3C338D17F3745C387690EAA8E1C7256BEDFC29F22D1008A41214A5B887Ai9Q1F"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9024</Words>
  <Characters>51438</Characters>
  <Application>Microsoft Office Word</Application>
  <DocSecurity>0</DocSecurity>
  <Lines>428</Lines>
  <Paragraphs>120</Paragraphs>
  <ScaleCrop>false</ScaleCrop>
  <Company/>
  <LinksUpToDate>false</LinksUpToDate>
  <CharactersWithSpaces>60342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Ст.Юрист</dc:creator>
  <cp:keywords/>
  <dc:description/>
  <cp:lastModifiedBy>Ст.Юрист</cp:lastModifiedBy>
  <cp:revision>3</cp:revision>
  <dcterms:created xsi:type="dcterms:W3CDTF">2026-05-27T10:55:00Z</dcterms:created>
  <dcterms:modified xsi:type="dcterms:W3CDTF">2026-05-27T10:56:00Z</dcterms:modified>
</cp:coreProperties>
</file>