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F6601" w14:textId="3C82C19E" w:rsidR="000A62EA" w:rsidRDefault="000C34BF">
      <w:pPr>
        <w:pStyle w:val="1"/>
        <w:shd w:val="clear" w:color="auto" w:fill="auto"/>
        <w:tabs>
          <w:tab w:val="left" w:leader="underscore" w:pos="4972"/>
        </w:tabs>
        <w:spacing w:after="400" w:line="240" w:lineRule="auto"/>
      </w:pPr>
      <w:r>
        <w:t xml:space="preserve">Приложение №3 к договору </w:t>
      </w:r>
      <w:r>
        <w:rPr>
          <w:lang w:val="en-US" w:eastAsia="en-US" w:bidi="en-US"/>
        </w:rPr>
        <w:t>N</w:t>
      </w:r>
      <w:r w:rsidR="00EC383A">
        <w:rPr>
          <w:lang w:eastAsia="en-US" w:bidi="en-US"/>
        </w:rPr>
        <w:t>___________</w:t>
      </w:r>
      <w:r>
        <w:t xml:space="preserve"> от</w:t>
      </w:r>
      <w:r>
        <w:tab/>
        <w:t>г.</w:t>
      </w:r>
    </w:p>
    <w:p w14:paraId="3E28EB96" w14:textId="77777777" w:rsidR="000A62EA" w:rsidRDefault="000C34BF">
      <w:pPr>
        <w:pStyle w:val="22"/>
        <w:keepNext/>
        <w:keepLines/>
        <w:shd w:val="clear" w:color="auto" w:fill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78" behindDoc="0" locked="0" layoutInCell="1" allowOverlap="1" wp14:anchorId="28257FA2" wp14:editId="419E208D">
                <wp:simplePos x="0" y="0"/>
                <wp:positionH relativeFrom="page">
                  <wp:posOffset>4117340</wp:posOffset>
                </wp:positionH>
                <wp:positionV relativeFrom="paragraph">
                  <wp:posOffset>2209800</wp:posOffset>
                </wp:positionV>
                <wp:extent cx="2861945" cy="37719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945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C266A8" w14:textId="77777777" w:rsidR="000A62EA" w:rsidRDefault="000C34BF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</w:pPr>
                            <w:r>
                              <w:t>Заказчик:</w:t>
                            </w:r>
                          </w:p>
                          <w:p w14:paraId="2FE8FE78" w14:textId="77777777" w:rsidR="000A62EA" w:rsidRDefault="000C34BF">
                            <w:pPr>
                              <w:pStyle w:val="1"/>
                              <w:shd w:val="clear" w:color="auto" w:fill="auto"/>
                              <w:spacing w:after="0" w:line="286" w:lineRule="auto"/>
                            </w:pPr>
                            <w:r>
                              <w:t>Федеральное государственное бюджетное учреждение науки</w:t>
                            </w:r>
                            <w:r>
                              <w:br/>
                              <w:t>"Вологодский научный центр Российской академии наук"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8257FA2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324.2pt;margin-top:174pt;width:225.35pt;height:29.7pt;z-index:1258293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" filled="f" stroked="f">
                <v:textbox inset="0,0,0,0">
                  <w:txbxContent>
                    <w:p w14:paraId="0FC266A8" w14:textId="77777777" w:rsidR="000A62EA" w:rsidRDefault="000C34BF">
                      <w:pPr>
                        <w:pStyle w:val="1"/>
                        <w:shd w:val="clear" w:color="auto" w:fill="auto"/>
                        <w:spacing w:after="0" w:line="240" w:lineRule="auto"/>
                      </w:pPr>
                      <w:r>
                        <w:t>Заказчик:</w:t>
                      </w:r>
                    </w:p>
                    <w:p w14:paraId="2FE8FE78" w14:textId="77777777" w:rsidR="000A62EA" w:rsidRDefault="000C34BF">
                      <w:pPr>
                        <w:pStyle w:val="1"/>
                        <w:shd w:val="clear" w:color="auto" w:fill="auto"/>
                        <w:spacing w:after="0" w:line="286" w:lineRule="auto"/>
                      </w:pPr>
                      <w:r>
                        <w:t>Федеральное государственное бюджетное учреждение науки</w:t>
                      </w:r>
                      <w:r>
                        <w:br/>
                        <w:t>"Вологодский научный центр Российской академии наук"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0" w:name="bookmark0"/>
      <w:bookmarkStart w:id="1" w:name="bookmark1"/>
      <w:r>
        <w:t>ГРАФИК ТЕХНИЧЕСКОГО ОБСЛУЖИВАНИЯ</w:t>
      </w:r>
      <w:bookmarkEnd w:id="0"/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4234"/>
        <w:gridCol w:w="835"/>
        <w:gridCol w:w="864"/>
        <w:gridCol w:w="1116"/>
        <w:gridCol w:w="1278"/>
        <w:gridCol w:w="1930"/>
      </w:tblGrid>
      <w:tr w:rsidR="000A62EA" w14:paraId="092A206E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E2AE50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rPr>
                <w:lang w:val="en-US" w:eastAsia="en-US" w:bidi="en-US"/>
              </w:rPr>
              <w:t>N°</w:t>
            </w:r>
          </w:p>
          <w:p w14:paraId="0D45FE38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3664F0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420"/>
              <w:jc w:val="both"/>
            </w:pPr>
            <w:r>
              <w:t xml:space="preserve">Наименование работ и газового </w:t>
            </w:r>
            <w:r>
              <w:t>оборудования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CB26AD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Диаметр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78C5F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Един. изм.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0E3F7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spacing w:line="286" w:lineRule="auto"/>
              <w:jc w:val="center"/>
            </w:pPr>
            <w:r>
              <w:t>Кол-во работ/обор.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665133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spacing w:line="290" w:lineRule="auto"/>
              <w:jc w:val="center"/>
            </w:pPr>
            <w:r>
              <w:t>Кол-во обслуживания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5DC87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Месяц обслуживания</w:t>
            </w:r>
          </w:p>
        </w:tc>
      </w:tr>
      <w:tr w:rsidR="000A62EA" w14:paraId="662CC2CF" w14:textId="77777777">
        <w:tblPrEx>
          <w:tblCellMar>
            <w:top w:w="0" w:type="dxa"/>
            <w:bottom w:w="0" w:type="dxa"/>
          </w:tblCellMar>
        </w:tblPrEx>
        <w:trPr>
          <w:trHeight w:hRule="exact" w:val="19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2AD954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1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E03C49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</w:pPr>
            <w:r>
              <w:t>Оформление результатов обхода газопровода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5B562" w14:textId="77777777" w:rsidR="000A62EA" w:rsidRDefault="000A62EA">
            <w:pPr>
              <w:framePr w:w="10732" w:h="2581" w:vSpace="34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C23A1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340"/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AFA5B7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75293C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BAEC7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Сентябрь</w:t>
            </w:r>
          </w:p>
        </w:tc>
      </w:tr>
      <w:tr w:rsidR="000A62EA" w14:paraId="0680C485" w14:textId="77777777">
        <w:tblPrEx>
          <w:tblCellMar>
            <w:top w:w="0" w:type="dxa"/>
            <w:bottom w:w="0" w:type="dxa"/>
          </w:tblCellMar>
        </w:tblPrEx>
        <w:trPr>
          <w:trHeight w:hRule="exact" w:val="18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3A7A15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2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A4D47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</w:pPr>
            <w:r>
              <w:t>Осмотр технического состояния надземного газопровода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34181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57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4F237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340"/>
              <w:jc w:val="both"/>
            </w:pPr>
            <w:r>
              <w:t>км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D07AB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0,178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BBDCE0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5483A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Сентябрь</w:t>
            </w:r>
          </w:p>
        </w:tc>
      </w:tr>
      <w:tr w:rsidR="000A62EA" w14:paraId="679D972F" w14:textId="77777777">
        <w:tblPrEx>
          <w:tblCellMar>
            <w:top w:w="0" w:type="dxa"/>
            <w:bottom w:w="0" w:type="dxa"/>
          </w:tblCellMar>
        </w:tblPrEx>
        <w:trPr>
          <w:trHeight w:hRule="exact" w:val="19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FE814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3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6FEDD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</w:pPr>
            <w:r>
              <w:t xml:space="preserve">Технический </w:t>
            </w:r>
            <w:r>
              <w:t>осмотр внутренних и наружных газопроводов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C3595" w14:textId="77777777" w:rsidR="000A62EA" w:rsidRDefault="000A62EA">
            <w:pPr>
              <w:framePr w:w="10732" w:h="2581" w:vSpace="34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07209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340"/>
              <w:jc w:val="both"/>
            </w:pPr>
            <w:r>
              <w:t>км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3CC77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0,008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A7BB30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C4DEA1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Октябрь</w:t>
            </w:r>
          </w:p>
        </w:tc>
      </w:tr>
      <w:tr w:rsidR="000A62EA" w14:paraId="6461F611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DD7F8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4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2FC2B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spacing w:line="286" w:lineRule="auto"/>
            </w:pPr>
            <w:r>
              <w:t>Проверка герметичности внутренних газопроводов и газового оборудования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0C482" w14:textId="77777777" w:rsidR="000A62EA" w:rsidRDefault="000A62EA">
            <w:pPr>
              <w:framePr w:w="10732" w:h="2581" w:vSpace="34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F5C43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Объект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63302F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C5D9A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DFD7AD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Октябрь</w:t>
            </w:r>
          </w:p>
        </w:tc>
      </w:tr>
      <w:tr w:rsidR="000A62EA" w14:paraId="4EEA5D1F" w14:textId="77777777">
        <w:tblPrEx>
          <w:tblCellMar>
            <w:top w:w="0" w:type="dxa"/>
            <w:bottom w:w="0" w:type="dxa"/>
          </w:tblCellMar>
        </w:tblPrEx>
        <w:trPr>
          <w:trHeight w:hRule="exact" w:val="18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9CB6F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5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E3252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</w:pPr>
            <w:r>
              <w:t xml:space="preserve">Те- </w:t>
            </w:r>
            <w:proofErr w:type="spellStart"/>
            <w:r>
              <w:t>ническое</w:t>
            </w:r>
            <w:proofErr w:type="spellEnd"/>
            <w:r>
              <w:t xml:space="preserve"> обслуживание газового котла до 50 кВт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D5B32" w14:textId="77777777" w:rsidR="000A62EA" w:rsidRDefault="000A62EA">
            <w:pPr>
              <w:framePr w:w="10732" w:h="2581" w:vSpace="34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033C1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340"/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E3B7F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D3C72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4BBEE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Октябрь</w:t>
            </w:r>
          </w:p>
        </w:tc>
      </w:tr>
      <w:tr w:rsidR="000A62EA" w14:paraId="204972DD" w14:textId="77777777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0348EE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6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17DB1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spacing w:line="276" w:lineRule="auto"/>
            </w:pPr>
            <w:r>
              <w:t xml:space="preserve">Техническое </w:t>
            </w:r>
            <w:r>
              <w:t xml:space="preserve">обслуживание кранов в котельной при диаметре до 40 мм </w:t>
            </w:r>
            <w:proofErr w:type="spellStart"/>
            <w:r>
              <w:t>включ</w:t>
            </w:r>
            <w:proofErr w:type="spellEnd"/>
            <w: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FE815" w14:textId="77777777" w:rsidR="000A62EA" w:rsidRDefault="000A62EA">
            <w:pPr>
              <w:framePr w:w="10732" w:h="2581" w:vSpace="34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76658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340"/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2DE2FC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69AD0C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2082DE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Октябрь</w:t>
            </w:r>
          </w:p>
        </w:tc>
      </w:tr>
      <w:tr w:rsidR="000A62EA" w14:paraId="0505DBE1" w14:textId="77777777">
        <w:tblPrEx>
          <w:tblCellMar>
            <w:top w:w="0" w:type="dxa"/>
            <w:bottom w:w="0" w:type="dxa"/>
          </w:tblCellMar>
        </w:tblPrEx>
        <w:trPr>
          <w:trHeight w:hRule="exact" w:val="367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8578F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7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3E988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spacing w:line="276" w:lineRule="auto"/>
            </w:pPr>
            <w:r>
              <w:t>Техническое обслуживание кранов в котельной при диаметре св. 40 мм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2E56B" w14:textId="77777777" w:rsidR="000A62EA" w:rsidRDefault="000A62EA">
            <w:pPr>
              <w:framePr w:w="10732" w:h="2581" w:vSpace="34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17F9A3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340"/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0ABCC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5B72D2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50C798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Октябрь</w:t>
            </w:r>
          </w:p>
        </w:tc>
      </w:tr>
      <w:tr w:rsidR="000A62EA" w14:paraId="4652D14F" w14:textId="77777777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D0E90E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8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99F46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spacing w:line="276" w:lineRule="auto"/>
            </w:pPr>
            <w:r>
              <w:t xml:space="preserve">Техническое обслуживание сигнализатора загазованности (кроме проверки </w:t>
            </w:r>
            <w:r>
              <w:t>контрольными смесями)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FE419" w14:textId="77777777" w:rsidR="000A62EA" w:rsidRDefault="000A62EA">
            <w:pPr>
              <w:framePr w:w="10732" w:h="2581" w:vSpace="34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CE583D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340"/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1C0F1B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ind w:firstLine="500"/>
              <w:jc w:val="both"/>
            </w:pPr>
            <w: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7C2480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9103FD" w14:textId="77777777" w:rsidR="000A62EA" w:rsidRDefault="000C34BF">
            <w:pPr>
              <w:pStyle w:val="a7"/>
              <w:framePr w:w="10732" w:h="2581" w:vSpace="349" w:wrap="notBeside" w:vAnchor="text" w:hAnchor="text" w:y="1"/>
              <w:shd w:val="clear" w:color="auto" w:fill="auto"/>
              <w:jc w:val="center"/>
            </w:pPr>
            <w:r>
              <w:t>Октябрь</w:t>
            </w:r>
          </w:p>
        </w:tc>
      </w:tr>
    </w:tbl>
    <w:p w14:paraId="723499B7" w14:textId="77777777" w:rsidR="000A62EA" w:rsidRDefault="000C34BF">
      <w:pPr>
        <w:pStyle w:val="a9"/>
        <w:framePr w:w="1037" w:h="202" w:hSpace="9695" w:wrap="notBeside" w:vAnchor="text" w:hAnchor="text" w:x="2082" w:y="2730"/>
        <w:shd w:val="clear" w:color="auto" w:fill="auto"/>
      </w:pPr>
      <w:r>
        <w:t>Исполнитель:</w:t>
      </w:r>
    </w:p>
    <w:p w14:paraId="66F9EF66" w14:textId="77777777" w:rsidR="000A62EA" w:rsidRDefault="000A62EA">
      <w:pPr>
        <w:spacing w:line="1" w:lineRule="exact"/>
      </w:pPr>
      <w:bookmarkStart w:id="2" w:name="_GoBack"/>
      <w:bookmarkEnd w:id="2"/>
    </w:p>
    <w:sectPr w:rsidR="000A62EA">
      <w:footerReference w:type="default" r:id="rId6"/>
      <w:pgSz w:w="11900" w:h="16840"/>
      <w:pgMar w:top="414" w:right="563" w:bottom="9783" w:left="60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A8D8C" w14:textId="77777777" w:rsidR="000C34BF" w:rsidRDefault="000C34BF">
      <w:r>
        <w:separator/>
      </w:r>
    </w:p>
  </w:endnote>
  <w:endnote w:type="continuationSeparator" w:id="0">
    <w:p w14:paraId="2701EAB1" w14:textId="77777777" w:rsidR="000C34BF" w:rsidRDefault="000C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7DDBD" w14:textId="77777777" w:rsidR="000A62EA" w:rsidRDefault="000C34B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480BD07" wp14:editId="59E05FA7">
              <wp:simplePos x="0" y="0"/>
              <wp:positionH relativeFrom="page">
                <wp:posOffset>1957070</wp:posOffset>
              </wp:positionH>
              <wp:positionV relativeFrom="page">
                <wp:posOffset>4246880</wp:posOffset>
              </wp:positionV>
              <wp:extent cx="45720" cy="7112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711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B0BCB1" w14:textId="77777777" w:rsidR="000A62EA" w:rsidRDefault="000C34BF">
                          <w:pPr>
                            <w:pStyle w:val="20"/>
                            <w:shd w:val="clear" w:color="auto" w:fill="auto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383F92"/>
                              <w:sz w:val="15"/>
                              <w:szCs w:val="15"/>
                            </w:rPr>
                            <w:t>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80BD07" id="_x0000_t202" coordsize="21600,21600" o:spt="202" path="m,l,21600r21600,l21600,xe">
              <v:stroke joinstyle="miter"/>
              <v:path gradientshapeok="t" o:connecttype="rect"/>
            </v:shapetype>
            <v:shape id="Shape 11" o:spid="_x0000_s1027" type="#_x0000_t202" style="position:absolute;margin-left:154.1pt;margin-top:334.4pt;width:3.6pt;height:5.6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" filled="f" stroked="f">
              <v:textbox style="mso-fit-shape-to-text:t" inset="0,0,0,0">
                <w:txbxContent>
                  <w:p w14:paraId="30B0BCB1" w14:textId="77777777" w:rsidR="000A62EA" w:rsidRDefault="000C34BF">
                    <w:pPr>
                      <w:pStyle w:val="20"/>
                      <w:shd w:val="clear" w:color="auto" w:fill="auto"/>
                      <w:rPr>
                        <w:sz w:val="15"/>
                        <w:szCs w:val="15"/>
                      </w:rPr>
                    </w:pPr>
                    <w:r>
                      <w:rPr>
                        <w:rFonts w:ascii="Arial" w:eastAsia="Arial" w:hAnsi="Arial" w:cs="Arial"/>
                        <w:color w:val="383F92"/>
                        <w:sz w:val="15"/>
                        <w:szCs w:val="15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7D72E" w14:textId="77777777" w:rsidR="000C34BF" w:rsidRDefault="000C34BF"/>
  </w:footnote>
  <w:footnote w:type="continuationSeparator" w:id="0">
    <w:p w14:paraId="3E1DC2C7" w14:textId="77777777" w:rsidR="000C34BF" w:rsidRDefault="000C34B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EA"/>
    <w:rsid w:val="000A62EA"/>
    <w:rsid w:val="000C34BF"/>
    <w:rsid w:val="00EC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EBAB9"/>
  <w15:docId w15:val="{C7311B94-E901-4C68-8270-95B235C6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8">
    <w:name w:val="Подпись к таблице_"/>
    <w:basedOn w:val="a0"/>
    <w:link w:val="a9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3">
    <w:name w:val="Основной текст (2)_"/>
    <w:basedOn w:val="a0"/>
    <w:link w:val="24"/>
    <w:rPr>
      <w:rFonts w:ascii="Arial" w:eastAsia="Arial" w:hAnsi="Arial" w:cs="Arial"/>
      <w:b w:val="0"/>
      <w:bCs w:val="0"/>
      <w:i w:val="0"/>
      <w:iCs w:val="0"/>
      <w:smallCaps w:val="0"/>
      <w:strike w:val="0"/>
      <w:color w:val="383F92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83F92"/>
      <w:sz w:val="36"/>
      <w:szCs w:val="3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00" w:line="288" w:lineRule="auto"/>
      <w:jc w:val="center"/>
    </w:pPr>
    <w:rPr>
      <w:rFonts w:ascii="Arial" w:eastAsia="Arial" w:hAnsi="Arial" w:cs="Arial"/>
      <w:sz w:val="14"/>
      <w:szCs w:val="14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560"/>
      <w:jc w:val="center"/>
      <w:outlineLvl w:val="1"/>
    </w:pPr>
    <w:rPr>
      <w:rFonts w:ascii="Arial" w:eastAsia="Arial" w:hAnsi="Arial" w:cs="Arial"/>
      <w:sz w:val="16"/>
      <w:szCs w:val="16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ind w:firstLine="520"/>
    </w:pPr>
    <w:rPr>
      <w:rFonts w:ascii="Arial" w:eastAsia="Arial" w:hAnsi="Arial" w:cs="Arial"/>
      <w:color w:val="383F92"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80" w:line="180" w:lineRule="auto"/>
      <w:ind w:firstLine="520"/>
      <w:outlineLvl w:val="0"/>
    </w:pPr>
    <w:rPr>
      <w:rFonts w:ascii="Times New Roman" w:eastAsia="Times New Roman" w:hAnsi="Times New Roman" w:cs="Times New Roman"/>
      <w:i/>
      <w:iCs/>
      <w:color w:val="383F9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Гизун Елена Юрьевна</cp:lastModifiedBy>
  <cp:revision>2</cp:revision>
  <cp:lastPrinted>2026-06-10T07:16:00Z</cp:lastPrinted>
  <dcterms:created xsi:type="dcterms:W3CDTF">2026-06-10T07:15:00Z</dcterms:created>
  <dcterms:modified xsi:type="dcterms:W3CDTF">2026-06-10T07:16:00Z</dcterms:modified>
</cp:coreProperties>
</file>