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9A08" w14:textId="4FF760DA" w:rsidR="00AF28B4" w:rsidRPr="0010466F" w:rsidRDefault="003D1A10" w:rsidP="00AF28B4">
      <w:pPr>
        <w:spacing w:after="0" w:line="240" w:lineRule="auto"/>
        <w:jc w:val="center"/>
        <w:rPr>
          <w:rFonts w:ascii="PT Astra Serif" w:eastAsia="Times New Roman" w:hAnsi="PT Astra Serif" w:cs="Times New Roman"/>
          <w:b/>
          <w:bCs/>
        </w:rPr>
      </w:pPr>
      <w:r w:rsidRPr="0010466F">
        <w:rPr>
          <w:rFonts w:ascii="PT Astra Serif" w:eastAsia="Times New Roman" w:hAnsi="PT Astra Serif" w:cs="Times New Roman"/>
          <w:b/>
          <w:bCs/>
        </w:rPr>
        <w:t>ПРОЕКТ ГОСУДАРСТВЕННОГО</w:t>
      </w:r>
      <w:r w:rsidR="00AF28B4" w:rsidRPr="0010466F">
        <w:rPr>
          <w:rFonts w:ascii="PT Astra Serif" w:eastAsia="Times New Roman" w:hAnsi="PT Astra Serif" w:cs="Times New Roman"/>
          <w:b/>
          <w:bCs/>
        </w:rPr>
        <w:t xml:space="preserve"> КОНТРАКТ</w:t>
      </w:r>
      <w:r w:rsidR="00DD6A4F" w:rsidRPr="0010466F">
        <w:rPr>
          <w:rFonts w:ascii="PT Astra Serif" w:eastAsia="Times New Roman" w:hAnsi="PT Astra Serif" w:cs="Times New Roman"/>
          <w:b/>
          <w:bCs/>
        </w:rPr>
        <w:t>А</w:t>
      </w:r>
      <w:r w:rsidR="00AF28B4" w:rsidRPr="0010466F">
        <w:rPr>
          <w:rFonts w:ascii="PT Astra Serif" w:eastAsia="Times New Roman" w:hAnsi="PT Astra Serif" w:cs="Times New Roman"/>
          <w:b/>
          <w:bCs/>
        </w:rPr>
        <w:t xml:space="preserve"> </w:t>
      </w:r>
    </w:p>
    <w:p w14:paraId="0283CAE6" w14:textId="77777777" w:rsidR="00AF28B4" w:rsidRPr="0010466F" w:rsidRDefault="00AF28B4" w:rsidP="00AF28B4">
      <w:pPr>
        <w:spacing w:after="0" w:line="240" w:lineRule="auto"/>
        <w:ind w:right="-2"/>
        <w:jc w:val="center"/>
        <w:rPr>
          <w:rFonts w:ascii="PT Astra Serif" w:eastAsia="Calibri" w:hAnsi="PT Astra Serif" w:cs="Times New Roman"/>
          <w:b/>
        </w:rPr>
      </w:pPr>
      <w:r w:rsidRPr="0010466F">
        <w:rPr>
          <w:rFonts w:ascii="PT Astra Serif" w:eastAsia="Calibri" w:hAnsi="PT Astra Serif" w:cs="Times New Roman"/>
          <w:b/>
        </w:rPr>
        <w:t>на поставку товаров для нужд уголовно-исполнительной системы</w:t>
      </w:r>
    </w:p>
    <w:p w14:paraId="150B908E" w14:textId="075D8029" w:rsidR="00AF28B4" w:rsidRPr="0010466F" w:rsidRDefault="00AF28B4" w:rsidP="00AF28B4">
      <w:pPr>
        <w:spacing w:after="0" w:line="240" w:lineRule="auto"/>
        <w:ind w:right="-2"/>
        <w:jc w:val="center"/>
        <w:rPr>
          <w:rFonts w:ascii="PT Astra Serif" w:eastAsia="Calibri" w:hAnsi="PT Astra Serif" w:cs="Times New Roman"/>
          <w:b/>
        </w:rPr>
      </w:pPr>
      <w:r w:rsidRPr="0010466F">
        <w:rPr>
          <w:rFonts w:ascii="PT Astra Serif" w:eastAsia="Calibri" w:hAnsi="PT Astra Serif" w:cs="Times New Roman"/>
          <w:b/>
        </w:rPr>
        <w:t>№ _______</w:t>
      </w:r>
    </w:p>
    <w:p w14:paraId="290A58BF" w14:textId="1B0C5662" w:rsidR="00572378" w:rsidRPr="0010466F" w:rsidRDefault="00572378" w:rsidP="00114F68">
      <w:pPr>
        <w:spacing w:after="0" w:line="240" w:lineRule="auto"/>
        <w:ind w:right="-2"/>
        <w:jc w:val="center"/>
        <w:rPr>
          <w:rFonts w:ascii="PT Astra Serif" w:eastAsia="Calibri" w:hAnsi="PT Astra Serif" w:cs="Times New Roman"/>
          <w:b/>
        </w:rPr>
      </w:pPr>
      <w:r w:rsidRPr="0010466F">
        <w:rPr>
          <w:rFonts w:ascii="PT Astra Serif" w:eastAsia="Calibri" w:hAnsi="PT Astra Serif" w:cs="Times New Roman"/>
          <w:b/>
        </w:rPr>
        <w:t>ИКЗ</w:t>
      </w:r>
      <w:r w:rsidR="00AC1C10" w:rsidRPr="0010466F">
        <w:rPr>
          <w:rFonts w:ascii="PT Astra Serif" w:eastAsia="Calibri" w:hAnsi="PT Astra Serif" w:cs="Times New Roman"/>
          <w:b/>
        </w:rPr>
        <w:t xml:space="preserve"> </w:t>
      </w:r>
      <w:r w:rsidR="00114F68" w:rsidRPr="00114F68">
        <w:rPr>
          <w:rFonts w:ascii="PT Astra Serif" w:eastAsia="Calibri" w:hAnsi="PT Astra Serif" w:cs="Times New Roman"/>
          <w:b/>
        </w:rPr>
        <w:t>261482101347048210100100080000000000</w:t>
      </w:r>
    </w:p>
    <w:p w14:paraId="77B55780" w14:textId="09BEA693" w:rsidR="00AF28B4" w:rsidRPr="0010466F" w:rsidRDefault="00AF28B4" w:rsidP="00AF28B4">
      <w:pPr>
        <w:spacing w:after="0" w:line="240" w:lineRule="auto"/>
        <w:rPr>
          <w:rFonts w:ascii="PT Astra Serif" w:eastAsia="Calibri" w:hAnsi="PT Astra Serif" w:cs="Times New Roman"/>
        </w:rPr>
      </w:pPr>
      <w:r w:rsidRPr="0010466F">
        <w:rPr>
          <w:rFonts w:ascii="PT Astra Serif" w:eastAsia="Calibri" w:hAnsi="PT Astra Serif" w:cs="Times New Roman"/>
        </w:rPr>
        <w:t>г. Елец</w:t>
      </w:r>
      <w:r w:rsidRPr="0010466F">
        <w:rPr>
          <w:rFonts w:ascii="PT Astra Serif" w:eastAsia="Calibri" w:hAnsi="PT Astra Serif" w:cs="Times New Roman"/>
        </w:rPr>
        <w:tab/>
      </w:r>
      <w:r w:rsidRPr="0010466F">
        <w:rPr>
          <w:rFonts w:ascii="PT Astra Serif" w:eastAsia="Calibri" w:hAnsi="PT Astra Serif" w:cs="Times New Roman"/>
        </w:rPr>
        <w:tab/>
      </w:r>
      <w:r w:rsidRPr="0010466F">
        <w:rPr>
          <w:rFonts w:ascii="PT Astra Serif" w:eastAsia="Calibri" w:hAnsi="PT Astra Serif" w:cs="Times New Roman"/>
        </w:rPr>
        <w:tab/>
      </w:r>
      <w:r w:rsidRPr="0010466F">
        <w:rPr>
          <w:rFonts w:ascii="PT Astra Serif" w:eastAsia="Calibri" w:hAnsi="PT Astra Serif" w:cs="Times New Roman"/>
        </w:rPr>
        <w:tab/>
      </w:r>
      <w:r w:rsidRPr="0010466F">
        <w:rPr>
          <w:rFonts w:ascii="PT Astra Serif" w:eastAsia="Calibri" w:hAnsi="PT Astra Serif" w:cs="Times New Roman"/>
        </w:rPr>
        <w:tab/>
      </w:r>
      <w:r w:rsidRPr="0010466F">
        <w:rPr>
          <w:rFonts w:ascii="PT Astra Serif" w:eastAsia="Calibri" w:hAnsi="PT Astra Serif" w:cs="Times New Roman"/>
        </w:rPr>
        <w:tab/>
        <w:t xml:space="preserve">    </w:t>
      </w:r>
      <w:r w:rsidR="00D63685" w:rsidRPr="0010466F">
        <w:rPr>
          <w:rFonts w:ascii="PT Astra Serif" w:eastAsia="Calibri" w:hAnsi="PT Astra Serif" w:cs="Times New Roman"/>
        </w:rPr>
        <w:t xml:space="preserve">           </w:t>
      </w:r>
      <w:r w:rsidRPr="0010466F">
        <w:rPr>
          <w:rFonts w:ascii="PT Astra Serif" w:eastAsia="Calibri" w:hAnsi="PT Astra Serif" w:cs="Times New Roman"/>
        </w:rPr>
        <w:t xml:space="preserve">       </w:t>
      </w:r>
      <w:r w:rsidR="00515C95" w:rsidRPr="0010466F">
        <w:rPr>
          <w:rFonts w:ascii="PT Astra Serif" w:eastAsia="Calibri" w:hAnsi="PT Astra Serif" w:cs="Times New Roman"/>
        </w:rPr>
        <w:t xml:space="preserve">            </w:t>
      </w:r>
      <w:r w:rsidR="00DB16E0" w:rsidRPr="0010466F">
        <w:rPr>
          <w:rFonts w:ascii="PT Astra Serif" w:eastAsia="Calibri" w:hAnsi="PT Astra Serif" w:cs="Times New Roman"/>
        </w:rPr>
        <w:t xml:space="preserve"> </w:t>
      </w:r>
      <w:r w:rsidR="004C26AC" w:rsidRPr="0010466F">
        <w:rPr>
          <w:rFonts w:ascii="PT Astra Serif" w:eastAsia="Calibri" w:hAnsi="PT Astra Serif" w:cs="Times New Roman"/>
        </w:rPr>
        <w:t xml:space="preserve">                </w:t>
      </w:r>
      <w:proofErr w:type="gramStart"/>
      <w:r w:rsidR="004C26AC" w:rsidRPr="0010466F">
        <w:rPr>
          <w:rFonts w:ascii="PT Astra Serif" w:eastAsia="Calibri" w:hAnsi="PT Astra Serif" w:cs="Times New Roman"/>
        </w:rPr>
        <w:t xml:space="preserve">  </w:t>
      </w:r>
      <w:r w:rsidR="00061576" w:rsidRPr="0010466F">
        <w:rPr>
          <w:rFonts w:ascii="PT Astra Serif" w:eastAsia="Calibri" w:hAnsi="PT Astra Serif" w:cs="Times New Roman"/>
        </w:rPr>
        <w:t xml:space="preserve"> </w:t>
      </w:r>
      <w:r w:rsidRPr="0010466F">
        <w:rPr>
          <w:rFonts w:ascii="PT Astra Serif" w:eastAsia="Calibri" w:hAnsi="PT Astra Serif" w:cs="Times New Roman"/>
        </w:rPr>
        <w:t>«</w:t>
      </w:r>
      <w:proofErr w:type="gramEnd"/>
      <w:r w:rsidR="00A7253B" w:rsidRPr="0010466F">
        <w:rPr>
          <w:rFonts w:ascii="PT Astra Serif" w:eastAsia="Calibri" w:hAnsi="PT Astra Serif" w:cs="Times New Roman"/>
        </w:rPr>
        <w:t>___</w:t>
      </w:r>
      <w:r w:rsidRPr="0010466F">
        <w:rPr>
          <w:rFonts w:ascii="PT Astra Serif" w:eastAsia="Calibri" w:hAnsi="PT Astra Serif" w:cs="Times New Roman"/>
        </w:rPr>
        <w:t xml:space="preserve">» </w:t>
      </w:r>
      <w:r w:rsidR="00A7253B" w:rsidRPr="0010466F">
        <w:rPr>
          <w:rFonts w:ascii="PT Astra Serif" w:eastAsia="Calibri" w:hAnsi="PT Astra Serif" w:cs="Times New Roman"/>
        </w:rPr>
        <w:t>__________</w:t>
      </w:r>
      <w:r w:rsidR="002A40CA" w:rsidRPr="0010466F">
        <w:rPr>
          <w:rFonts w:ascii="PT Astra Serif" w:eastAsia="Calibri" w:hAnsi="PT Astra Serif" w:cs="Times New Roman"/>
        </w:rPr>
        <w:t xml:space="preserve"> 20</w:t>
      </w:r>
      <w:r w:rsidR="00944E9B" w:rsidRPr="0010466F">
        <w:rPr>
          <w:rFonts w:ascii="PT Astra Serif" w:eastAsia="Calibri" w:hAnsi="PT Astra Serif" w:cs="Times New Roman"/>
        </w:rPr>
        <w:t>2</w:t>
      </w:r>
      <w:r w:rsidR="002E4EBA">
        <w:rPr>
          <w:rFonts w:ascii="PT Astra Serif" w:eastAsia="Calibri" w:hAnsi="PT Astra Serif" w:cs="Times New Roman"/>
        </w:rPr>
        <w:t>6</w:t>
      </w:r>
      <w:r w:rsidR="00120220" w:rsidRPr="0010466F">
        <w:rPr>
          <w:rFonts w:ascii="PT Astra Serif" w:eastAsia="Calibri" w:hAnsi="PT Astra Serif" w:cs="Times New Roman"/>
        </w:rPr>
        <w:t xml:space="preserve"> </w:t>
      </w:r>
      <w:r w:rsidRPr="0010466F">
        <w:rPr>
          <w:rFonts w:ascii="PT Astra Serif" w:eastAsia="Calibri" w:hAnsi="PT Astra Serif" w:cs="Times New Roman"/>
        </w:rPr>
        <w:t>г.</w:t>
      </w:r>
    </w:p>
    <w:p w14:paraId="02EAB806" w14:textId="77777777" w:rsidR="00AF28B4" w:rsidRPr="0010466F" w:rsidRDefault="00AF28B4" w:rsidP="00AF28B4">
      <w:pPr>
        <w:spacing w:after="0" w:line="240" w:lineRule="auto"/>
        <w:rPr>
          <w:rFonts w:ascii="PT Astra Serif" w:eastAsia="Calibri" w:hAnsi="PT Astra Serif" w:cs="Times New Roman"/>
        </w:rPr>
      </w:pPr>
    </w:p>
    <w:p w14:paraId="1DA7CB9C" w14:textId="126FFF9B" w:rsidR="00001F97" w:rsidRPr="0010466F" w:rsidRDefault="00AF28B4" w:rsidP="00CF4C1D">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color w:val="000000"/>
        </w:rPr>
        <w:t xml:space="preserve"> </w:t>
      </w:r>
      <w:r w:rsidR="00692028" w:rsidRPr="0010466F">
        <w:rPr>
          <w:rFonts w:ascii="PT Astra Serif" w:eastAsia="Calibri" w:hAnsi="PT Astra Serif" w:cs="Times New Roman"/>
          <w:b/>
        </w:rPr>
        <w:t>Федеральное казенное учреждение «Тюрьма №2 Управления Федеральной службы исполнения наказаний по Липецкой области» (ФКУ Т-2 УФСИН России по Липецкой области)</w:t>
      </w:r>
      <w:r w:rsidRPr="0010466F">
        <w:rPr>
          <w:rFonts w:ascii="PT Astra Serif" w:eastAsia="Calibri" w:hAnsi="PT Astra Serif" w:cs="Times New Roman"/>
        </w:rPr>
        <w:t>, выступающее от имени Российской Федерации, в целях обеспечения государственных</w:t>
      </w:r>
      <w:r w:rsidR="00974D83" w:rsidRPr="0010466F">
        <w:rPr>
          <w:rFonts w:ascii="PT Astra Serif" w:eastAsia="Calibri" w:hAnsi="PT Astra Serif" w:cs="Times New Roman"/>
        </w:rPr>
        <w:t xml:space="preserve"> нужд</w:t>
      </w:r>
      <w:r w:rsidRPr="0010466F">
        <w:rPr>
          <w:rFonts w:ascii="PT Astra Serif" w:eastAsia="Calibri" w:hAnsi="PT Astra Serif" w:cs="Times New Roman"/>
        </w:rPr>
        <w:t>, именуемое в дальнейшем Государственный заказчик, в лице</w:t>
      </w:r>
      <w:r w:rsidR="00692028" w:rsidRPr="0010466F">
        <w:rPr>
          <w:rFonts w:ascii="PT Astra Serif" w:eastAsia="Calibri" w:hAnsi="PT Astra Serif" w:cs="Times New Roman"/>
        </w:rPr>
        <w:t xml:space="preserve"> </w:t>
      </w:r>
      <w:r w:rsidR="00001F97" w:rsidRPr="0010466F">
        <w:rPr>
          <w:rFonts w:ascii="PT Astra Serif" w:eastAsia="Calibri" w:hAnsi="PT Astra Serif" w:cs="Times New Roman"/>
        </w:rPr>
        <w:t xml:space="preserve">начальника </w:t>
      </w:r>
      <w:r w:rsidR="00CF4C1D">
        <w:rPr>
          <w:rFonts w:ascii="PT Astra Serif" w:eastAsia="Calibri" w:hAnsi="PT Astra Serif" w:cs="Times New Roman"/>
        </w:rPr>
        <w:t>Викулина</w:t>
      </w:r>
      <w:r w:rsidR="002E4EBA">
        <w:rPr>
          <w:rFonts w:ascii="PT Astra Serif" w:eastAsia="Calibri" w:hAnsi="PT Astra Serif" w:cs="Times New Roman"/>
        </w:rPr>
        <w:t xml:space="preserve"> Павла </w:t>
      </w:r>
      <w:r w:rsidR="00CF4C1D">
        <w:rPr>
          <w:rFonts w:ascii="PT Astra Serif" w:eastAsia="Calibri" w:hAnsi="PT Astra Serif" w:cs="Times New Roman"/>
        </w:rPr>
        <w:t>Александровича</w:t>
      </w:r>
      <w:r w:rsidRPr="0010466F">
        <w:rPr>
          <w:rFonts w:ascii="PT Astra Serif" w:eastAsia="Calibri" w:hAnsi="PT Astra Serif" w:cs="Times New Roman"/>
        </w:rPr>
        <w:t xml:space="preserve">, действующего на основании </w:t>
      </w:r>
      <w:r w:rsidR="00001F97" w:rsidRPr="0010466F">
        <w:rPr>
          <w:rFonts w:ascii="PT Astra Serif" w:eastAsia="Calibri" w:hAnsi="PT Astra Serif" w:cs="Times New Roman"/>
          <w:color w:val="000000"/>
        </w:rPr>
        <w:t>Устава</w:t>
      </w:r>
      <w:r w:rsidRPr="0010466F">
        <w:rPr>
          <w:rFonts w:ascii="PT Astra Serif" w:eastAsia="Calibri" w:hAnsi="PT Astra Serif" w:cs="Times New Roman"/>
        </w:rPr>
        <w:t xml:space="preserve">, с одной стороны, и </w:t>
      </w:r>
      <w:r w:rsidR="002A40CA" w:rsidRPr="0010466F">
        <w:rPr>
          <w:rFonts w:ascii="PT Astra Serif" w:eastAsia="Calibri" w:hAnsi="PT Astra Serif" w:cs="Times New Roman"/>
        </w:rPr>
        <w:t>____________________________________________</w:t>
      </w:r>
      <w:r w:rsidR="00EB7B95" w:rsidRPr="0010466F">
        <w:rPr>
          <w:rFonts w:ascii="PT Astra Serif" w:eastAsia="Calibri" w:hAnsi="PT Astra Serif" w:cs="Times New Roman"/>
        </w:rPr>
        <w:t>,</w:t>
      </w:r>
      <w:r w:rsidRPr="0010466F">
        <w:rPr>
          <w:rFonts w:ascii="PT Astra Serif" w:eastAsia="Calibri" w:hAnsi="PT Astra Serif" w:cs="Times New Roman"/>
        </w:rPr>
        <w:t xml:space="preserve"> имен</w:t>
      </w:r>
      <w:r w:rsidR="003C0AA0" w:rsidRPr="0010466F">
        <w:rPr>
          <w:rFonts w:ascii="PT Astra Serif" w:eastAsia="Calibri" w:hAnsi="PT Astra Serif" w:cs="Times New Roman"/>
        </w:rPr>
        <w:t xml:space="preserve">уемое в дальнейшем Поставщик, в лице </w:t>
      </w:r>
      <w:r w:rsidR="002A40CA" w:rsidRPr="0010466F">
        <w:rPr>
          <w:rFonts w:ascii="PT Astra Serif" w:eastAsia="Calibri" w:hAnsi="PT Astra Serif" w:cs="Times New Roman"/>
        </w:rPr>
        <w:t>_________________________________________________</w:t>
      </w:r>
      <w:r w:rsidR="003C0AA0" w:rsidRPr="0010466F">
        <w:rPr>
          <w:rFonts w:ascii="PT Astra Serif" w:eastAsia="Calibri" w:hAnsi="PT Astra Serif" w:cs="Times New Roman"/>
        </w:rPr>
        <w:t xml:space="preserve">, действующего на основании </w:t>
      </w:r>
      <w:r w:rsidR="00A75E5D" w:rsidRPr="0010466F">
        <w:rPr>
          <w:rFonts w:ascii="PT Astra Serif" w:eastAsia="Calibri" w:hAnsi="PT Astra Serif" w:cs="Times New Roman"/>
          <w:color w:val="000000"/>
        </w:rPr>
        <w:t>__________</w:t>
      </w:r>
      <w:r w:rsidRPr="0010466F">
        <w:rPr>
          <w:rFonts w:ascii="PT Astra Serif" w:eastAsia="Calibri" w:hAnsi="PT Astra Serif" w:cs="Times New Roman"/>
        </w:rPr>
        <w:t>, с другой стороны, вместе именуемые в дальнейшем Стороны, руководствуясь</w:t>
      </w:r>
      <w:r w:rsidR="00CF4C1D">
        <w:rPr>
          <w:rFonts w:ascii="PT Astra Serif" w:eastAsia="Calibri" w:hAnsi="PT Astra Serif" w:cs="Times New Roman"/>
        </w:rPr>
        <w:t xml:space="preserve"> </w:t>
      </w:r>
      <w:hyperlink r:id="rId7" w:history="1">
        <w:r w:rsidR="00CF4C1D" w:rsidRPr="00B203D1">
          <w:rPr>
            <w:rFonts w:ascii="PT Astra Serif" w:hAnsi="PT Astra Serif"/>
            <w:color w:val="000000"/>
            <w:u w:val="single"/>
          </w:rPr>
          <w:t>п. 4 ч. 1 ст. 93</w:t>
        </w:r>
      </w:hyperlink>
      <w:r w:rsidR="00CF4C1D" w:rsidRPr="00B203D1">
        <w:rPr>
          <w:rFonts w:ascii="PT Astra Serif" w:hAnsi="PT Astra Seri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F4FDC52" w14:textId="77777777" w:rsidR="00061576" w:rsidRPr="0010466F" w:rsidRDefault="00061576" w:rsidP="00AF28B4">
      <w:pPr>
        <w:spacing w:after="0" w:line="240" w:lineRule="auto"/>
        <w:jc w:val="both"/>
        <w:rPr>
          <w:rFonts w:ascii="PT Astra Serif" w:eastAsia="Calibri" w:hAnsi="PT Astra Serif" w:cs="Times New Roman"/>
        </w:rPr>
      </w:pPr>
    </w:p>
    <w:p w14:paraId="476049B8" w14:textId="667A5BEA" w:rsidR="00AF28B4" w:rsidRPr="0010466F" w:rsidRDefault="00AF2C7B" w:rsidP="00AF28B4">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I</w:t>
      </w:r>
      <w:r w:rsidR="00AF28B4" w:rsidRPr="0010466F">
        <w:rPr>
          <w:rFonts w:ascii="PT Astra Serif" w:eastAsia="Calibri" w:hAnsi="PT Astra Serif" w:cs="Times New Roman"/>
          <w:b/>
        </w:rPr>
        <w:t>.</w:t>
      </w:r>
      <w:r w:rsidRPr="0010466F">
        <w:rPr>
          <w:rFonts w:ascii="PT Astra Serif" w:eastAsia="Calibri" w:hAnsi="PT Astra Serif" w:cs="Times New Roman"/>
          <w:b/>
          <w:lang w:val="en-US"/>
        </w:rPr>
        <w:t xml:space="preserve"> </w:t>
      </w:r>
      <w:r w:rsidR="00AF28B4" w:rsidRPr="0010466F">
        <w:rPr>
          <w:rFonts w:ascii="PT Astra Serif" w:eastAsia="Calibri" w:hAnsi="PT Astra Serif" w:cs="Times New Roman"/>
          <w:b/>
        </w:rPr>
        <w:t>Предмет Государственного контракта</w:t>
      </w:r>
    </w:p>
    <w:p w14:paraId="53F90563" w14:textId="58835427" w:rsidR="00F26411" w:rsidRPr="0010466F" w:rsidRDefault="00FE31E9" w:rsidP="00114F68">
      <w:pPr>
        <w:numPr>
          <w:ilvl w:val="1"/>
          <w:numId w:val="1"/>
        </w:numPr>
        <w:autoSpaceDE w:val="0"/>
        <w:autoSpaceDN w:val="0"/>
        <w:adjustRightInd w:val="0"/>
        <w:spacing w:after="0" w:line="240" w:lineRule="auto"/>
        <w:ind w:left="0" w:firstLine="709"/>
        <w:jc w:val="both"/>
        <w:rPr>
          <w:rFonts w:ascii="PT Astra Serif" w:eastAsia="Times New Roman" w:hAnsi="PT Astra Serif" w:cs="Times New Roman"/>
        </w:rPr>
      </w:pPr>
      <w:r w:rsidRPr="0010466F">
        <w:rPr>
          <w:rFonts w:ascii="PT Astra Serif" w:eastAsia="Times New Roman" w:hAnsi="PT Astra Serif" w:cs="Times New Roman"/>
        </w:rPr>
        <w:t xml:space="preserve">Поставщик </w:t>
      </w:r>
      <w:r w:rsidR="00C202B7" w:rsidRPr="0010466F">
        <w:rPr>
          <w:rFonts w:ascii="PT Astra Serif" w:eastAsia="Times New Roman" w:hAnsi="PT Astra Serif" w:cs="Times New Roman"/>
        </w:rPr>
        <w:t xml:space="preserve">обязуется поставить </w:t>
      </w:r>
      <w:r w:rsidR="005F4D3B">
        <w:rPr>
          <w:rFonts w:ascii="PT Astra Serif" w:eastAsia="Times New Roman" w:hAnsi="PT Astra Serif" w:cs="Times New Roman"/>
        </w:rPr>
        <w:t>ленточные ножи</w:t>
      </w:r>
      <w:r w:rsidR="0010466F" w:rsidRPr="0010466F">
        <w:rPr>
          <w:rFonts w:ascii="PT Astra Serif" w:eastAsia="Times New Roman" w:hAnsi="PT Astra Serif" w:cs="Times New Roman"/>
        </w:rPr>
        <w:t xml:space="preserve"> </w:t>
      </w:r>
      <w:r w:rsidR="00C202B7" w:rsidRPr="0010466F">
        <w:rPr>
          <w:rFonts w:ascii="PT Astra Serif" w:eastAsia="Times New Roman" w:hAnsi="PT Astra Serif" w:cs="Times New Roman"/>
        </w:rPr>
        <w:t>(далее Товар), а заказчик обязуется принять и оплатить Товар в порядке и на условиях, предусмотренных Контрактом</w:t>
      </w:r>
      <w:r w:rsidR="00F26411" w:rsidRPr="0010466F">
        <w:rPr>
          <w:rFonts w:ascii="PT Astra Serif" w:eastAsia="Times New Roman" w:hAnsi="PT Astra Serif" w:cs="Times New Roman"/>
        </w:rPr>
        <w:t>.</w:t>
      </w:r>
    </w:p>
    <w:p w14:paraId="3458C468" w14:textId="2A7F2669" w:rsidR="00001F97" w:rsidRPr="0010466F" w:rsidRDefault="00C202B7" w:rsidP="00114F68">
      <w:pPr>
        <w:numPr>
          <w:ilvl w:val="1"/>
          <w:numId w:val="1"/>
        </w:numPr>
        <w:autoSpaceDE w:val="0"/>
        <w:autoSpaceDN w:val="0"/>
        <w:adjustRightInd w:val="0"/>
        <w:spacing w:after="0" w:line="240" w:lineRule="auto"/>
        <w:ind w:left="0" w:firstLine="709"/>
        <w:jc w:val="both"/>
        <w:rPr>
          <w:rFonts w:ascii="PT Astra Serif" w:eastAsia="Times New Roman" w:hAnsi="PT Astra Serif" w:cs="Times New Roman"/>
          <w:bCs/>
        </w:rPr>
      </w:pPr>
      <w:r w:rsidRPr="0010466F">
        <w:rPr>
          <w:rFonts w:ascii="PT Astra Serif" w:eastAsia="Times New Roman" w:hAnsi="PT Astra Serif" w:cs="Times New Roman"/>
        </w:rPr>
        <w:t>Наименование, количество и иные характеристики поставляемого Товара указаны в спецификации (приложение к Контракту №1), являющихся неотъемлемой частью Контракта</w:t>
      </w:r>
      <w:r w:rsidR="00001F97" w:rsidRPr="0010466F">
        <w:rPr>
          <w:rFonts w:ascii="PT Astra Serif" w:eastAsia="Times New Roman" w:hAnsi="PT Astra Serif" w:cs="Times New Roman"/>
        </w:rPr>
        <w:t>.</w:t>
      </w:r>
    </w:p>
    <w:p w14:paraId="6AF146FC" w14:textId="453D1E45" w:rsidR="00C202B7" w:rsidRPr="0010466F" w:rsidRDefault="00C202B7" w:rsidP="00C202B7">
      <w:pPr>
        <w:autoSpaceDE w:val="0"/>
        <w:autoSpaceDN w:val="0"/>
        <w:adjustRightInd w:val="0"/>
        <w:spacing w:after="0" w:line="240" w:lineRule="auto"/>
        <w:ind w:left="568"/>
        <w:jc w:val="both"/>
        <w:rPr>
          <w:rFonts w:ascii="PT Astra Serif" w:eastAsia="Times New Roman" w:hAnsi="PT Astra Serif" w:cs="Times New Roman"/>
        </w:rPr>
      </w:pPr>
    </w:p>
    <w:p w14:paraId="3F5AB0EC" w14:textId="3EF16AFB" w:rsidR="00C202B7" w:rsidRPr="0010466F" w:rsidRDefault="00AF2C7B" w:rsidP="00C202B7">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II</w:t>
      </w:r>
      <w:r w:rsidR="00C202B7" w:rsidRPr="0010466F">
        <w:rPr>
          <w:rFonts w:ascii="PT Astra Serif" w:eastAsia="Calibri" w:hAnsi="PT Astra Serif" w:cs="Times New Roman"/>
          <w:b/>
        </w:rPr>
        <w:t>. Цена Контракта и порядок расчетов</w:t>
      </w:r>
    </w:p>
    <w:p w14:paraId="15422986" w14:textId="3A851D38" w:rsidR="00C202B7" w:rsidRPr="0010466F" w:rsidRDefault="00C202B7" w:rsidP="00AD2BA2">
      <w:pPr>
        <w:autoSpaceDE w:val="0"/>
        <w:autoSpaceDN w:val="0"/>
        <w:adjustRightInd w:val="0"/>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 xml:space="preserve">2.1. </w:t>
      </w:r>
      <w:r w:rsidR="00AD2BA2" w:rsidRPr="0010466F">
        <w:rPr>
          <w:rFonts w:ascii="PT Astra Serif" w:eastAsia="Times New Roman" w:hAnsi="PT Astra Serif" w:cs="Times New Roman"/>
        </w:rPr>
        <w:t>Цена Контракта составляет _____________ (_____) рублей _</w:t>
      </w:r>
      <w:r w:rsidR="003930B0" w:rsidRPr="0010466F">
        <w:rPr>
          <w:rFonts w:ascii="PT Astra Serif" w:eastAsia="Times New Roman" w:hAnsi="PT Astra Serif" w:cs="Times New Roman"/>
        </w:rPr>
        <w:t>_ копеек, в том числе НДС _</w:t>
      </w:r>
      <w:r w:rsidR="00AD2BA2" w:rsidRPr="0010466F">
        <w:rPr>
          <w:rFonts w:ascii="PT Astra Serif" w:eastAsia="Times New Roman" w:hAnsi="PT Astra Serif" w:cs="Times New Roman"/>
        </w:rPr>
        <w:t>____ (_____) рублей _____ копеек (НДС не облагается).</w:t>
      </w:r>
    </w:p>
    <w:p w14:paraId="263FC0B7" w14:textId="2E81EBF7" w:rsidR="00C202B7" w:rsidRPr="0010466F" w:rsidRDefault="00C202B7" w:rsidP="00C202B7">
      <w:pPr>
        <w:autoSpaceDE w:val="0"/>
        <w:autoSpaceDN w:val="0"/>
        <w:adjustRightInd w:val="0"/>
        <w:spacing w:after="0" w:line="240" w:lineRule="auto"/>
        <w:ind w:firstLine="709"/>
        <w:jc w:val="both"/>
        <w:rPr>
          <w:rFonts w:ascii="PT Astra Serif" w:eastAsia="Calibri" w:hAnsi="PT Astra Serif" w:cs="Times New Roman"/>
        </w:rPr>
      </w:pPr>
      <w:r w:rsidRPr="0010466F">
        <w:rPr>
          <w:rFonts w:ascii="PT Astra Serif" w:eastAsia="Calibri" w:hAnsi="PT Astra Serif"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D39A68" w14:textId="77777777" w:rsidR="002B3F16" w:rsidRPr="0010466F" w:rsidRDefault="002B3F16" w:rsidP="002B3F16">
      <w:pPr>
        <w:spacing w:after="0" w:line="240" w:lineRule="auto"/>
        <w:ind w:firstLine="709"/>
        <w:jc w:val="both"/>
        <w:rPr>
          <w:rFonts w:ascii="PT Astra Serif" w:eastAsia="Calibri" w:hAnsi="PT Astra Serif" w:cs="Times New Roman"/>
        </w:rPr>
      </w:pPr>
      <w:r w:rsidRPr="0010466F">
        <w:rPr>
          <w:rFonts w:ascii="PT Astra Serif" w:eastAsia="Calibri" w:hAnsi="PT Astra Serif" w:cs="Times New Roman"/>
        </w:rPr>
        <w:t xml:space="preserve">Реквизиты: </w:t>
      </w:r>
    </w:p>
    <w:p w14:paraId="4946245E" w14:textId="4C490B98" w:rsidR="002B3F16" w:rsidRPr="00F0667F" w:rsidRDefault="002B3F16" w:rsidP="002B3F16">
      <w:pPr>
        <w:autoSpaceDE w:val="0"/>
        <w:autoSpaceDN w:val="0"/>
        <w:adjustRightInd w:val="0"/>
        <w:spacing w:after="0" w:line="240" w:lineRule="auto"/>
        <w:ind w:firstLine="709"/>
        <w:jc w:val="both"/>
        <w:rPr>
          <w:rFonts w:ascii="PT Astra Serif" w:eastAsia="Calibri" w:hAnsi="PT Astra Serif" w:cs="Times New Roman"/>
          <w:b/>
          <w:bCs/>
        </w:rPr>
      </w:pPr>
      <w:r w:rsidRPr="00F0667F">
        <w:rPr>
          <w:rFonts w:ascii="PT Astra Serif" w:eastAsia="Calibri" w:hAnsi="PT Astra Serif" w:cs="Times New Roman"/>
          <w:b/>
          <w:bCs/>
        </w:rPr>
        <w:t>МЕЖРЕГИОНАЛЬНАЯ ИНСПЕКЦИЯ ФЕДЕРАЛЬНОЙ НАЛОГОВОЙ СЛУЖБЫ ПО УПРАВЛЕНИЮ ДОЛГОМ (ИНН: 7727406020, КПП: 770</w:t>
      </w:r>
      <w:r w:rsidR="00F0667F" w:rsidRPr="00F0667F">
        <w:rPr>
          <w:rFonts w:ascii="PT Astra Serif" w:eastAsia="Calibri" w:hAnsi="PT Astra Serif" w:cs="Times New Roman"/>
          <w:b/>
          <w:bCs/>
        </w:rPr>
        <w:t>7</w:t>
      </w:r>
      <w:r w:rsidRPr="00F0667F">
        <w:rPr>
          <w:rFonts w:ascii="PT Astra Serif" w:eastAsia="Calibri" w:hAnsi="PT Astra Serif" w:cs="Times New Roman"/>
          <w:b/>
          <w:bCs/>
        </w:rPr>
        <w:t xml:space="preserve">01001, НОМЕР БАНКОВСКОГО (КАЗНАЧЕЙСКОГО) СЧЕТА: 03100643000000018500, </w:t>
      </w:r>
      <w:r w:rsidR="00F0667F" w:rsidRPr="00F0667F">
        <w:rPr>
          <w:rFonts w:ascii="PT Astra Serif" w:eastAsia="Calibri" w:hAnsi="PT Astra Serif" w:cs="Times New Roman"/>
          <w:b/>
          <w:bCs/>
        </w:rPr>
        <w:t>ОКЦ №7 ГУ Банка России по ЦФО</w:t>
      </w:r>
      <w:r w:rsidRPr="00F0667F">
        <w:rPr>
          <w:rFonts w:ascii="PT Astra Serif" w:eastAsia="Calibri" w:hAnsi="PT Astra Serif" w:cs="Times New Roman"/>
          <w:b/>
          <w:bCs/>
        </w:rPr>
        <w:t xml:space="preserve"> // УФК по Тульской области, г. Тула, БИК: 017003983, к/с: 40102810445370000059, Казначейство России (ФНС России), ОКТМО: 42715000, КБК: 18201061201010000510).</w:t>
      </w:r>
    </w:p>
    <w:p w14:paraId="76D0E772" w14:textId="4661E139" w:rsidR="00C202B7" w:rsidRPr="0010466F" w:rsidRDefault="00C202B7" w:rsidP="00C202B7">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 xml:space="preserve">2.3. </w:t>
      </w:r>
      <w:bookmarkStart w:id="0" w:name="_Hlk106616331"/>
      <w:r w:rsidR="004F79B0" w:rsidRPr="0010466F">
        <w:rPr>
          <w:rFonts w:ascii="PT Astra Serif" w:eastAsia="Calibri" w:hAnsi="PT Astra Serif" w:cs="Times New Roman"/>
        </w:rPr>
        <w:t>Цена Контракта включает в себя: стоимость Товара, сборки (при поставке товара в разобранном виде),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bookmarkEnd w:id="0"/>
    <w:p w14:paraId="7428FC21" w14:textId="77777777" w:rsidR="00C202B7" w:rsidRPr="0010466F" w:rsidRDefault="00C202B7" w:rsidP="00C202B7">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74BFEBE" w14:textId="635D86BB" w:rsidR="00C202B7" w:rsidRPr="0010466F" w:rsidRDefault="00C202B7" w:rsidP="00C202B7">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978A274" w14:textId="33059B5A" w:rsidR="00C202B7" w:rsidRPr="0010466F" w:rsidRDefault="00C202B7" w:rsidP="00C202B7">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2.5. Источник финансирования Контракта – средства дополнительного бюджетного финансирования (КБК</w:t>
      </w:r>
      <w:r w:rsidR="002B7D1F" w:rsidRPr="0010466F">
        <w:rPr>
          <w:rFonts w:ascii="PT Astra Serif" w:eastAsia="Calibri" w:hAnsi="PT Astra Serif" w:cs="Times New Roman"/>
        </w:rPr>
        <w:t xml:space="preserve"> 3200305424069004824</w:t>
      </w:r>
      <w:r w:rsidR="007C3B44" w:rsidRPr="0010466F">
        <w:rPr>
          <w:rFonts w:ascii="PT Astra Serif" w:eastAsia="Calibri" w:hAnsi="PT Astra Serif" w:cs="Times New Roman"/>
        </w:rPr>
        <w:t>4</w:t>
      </w:r>
      <w:r w:rsidR="002B7D1F" w:rsidRPr="0010466F">
        <w:rPr>
          <w:rFonts w:ascii="PT Astra Serif" w:eastAsia="Calibri" w:hAnsi="PT Astra Serif" w:cs="Times New Roman"/>
        </w:rPr>
        <w:t>)</w:t>
      </w:r>
      <w:r w:rsidRPr="0010466F">
        <w:rPr>
          <w:rFonts w:ascii="PT Astra Serif" w:eastAsia="Calibri" w:hAnsi="PT Astra Serif" w:cs="Times New Roman"/>
        </w:rPr>
        <w:t xml:space="preserve"> </w:t>
      </w:r>
    </w:p>
    <w:p w14:paraId="33FD1768" w14:textId="32CBE432" w:rsidR="00C202B7" w:rsidRPr="0010466F" w:rsidRDefault="00C202B7" w:rsidP="00C202B7">
      <w:pPr>
        <w:spacing w:after="0" w:line="240" w:lineRule="auto"/>
        <w:ind w:firstLine="709"/>
        <w:jc w:val="both"/>
        <w:rPr>
          <w:rFonts w:ascii="PT Astra Serif" w:eastAsia="Calibri" w:hAnsi="PT Astra Serif" w:cs="Times New Roman"/>
        </w:rPr>
      </w:pPr>
      <w:r w:rsidRPr="0010466F">
        <w:rPr>
          <w:rFonts w:ascii="PT Astra Serif" w:eastAsia="Calibri" w:hAnsi="PT Astra Serif" w:cs="Times New Roman"/>
        </w:rPr>
        <w:t xml:space="preserve">2.6. </w:t>
      </w:r>
      <w:bookmarkStart w:id="1" w:name="_Hlk176269051"/>
      <w:r w:rsidRPr="0010466F">
        <w:rPr>
          <w:rFonts w:ascii="PT Astra Serif" w:eastAsia="Calibri" w:hAnsi="PT Astra Serif" w:cs="Times New Roman"/>
        </w:rPr>
        <w:t xml:space="preserve">Расчеты между Заказчиком и Поставщиком производятся не позднее 7 (семи) рабочих дней с даты подписания Заказчиком документа о приемке в соответствии со </w:t>
      </w:r>
      <w:r w:rsidR="00AF2C7B" w:rsidRPr="0010466F">
        <w:rPr>
          <w:rFonts w:ascii="PT Astra Serif" w:eastAsia="Calibri" w:hAnsi="PT Astra Serif" w:cs="Times New Roman"/>
        </w:rPr>
        <w:t>статьей III</w:t>
      </w:r>
      <w:r w:rsidRPr="0010466F">
        <w:rPr>
          <w:rFonts w:ascii="PT Astra Serif" w:eastAsia="Calibri" w:hAnsi="PT Astra Serif" w:cs="Times New Roman"/>
        </w:rPr>
        <w:t xml:space="preserve"> Контракта.</w:t>
      </w:r>
      <w:bookmarkEnd w:id="1"/>
    </w:p>
    <w:p w14:paraId="0F77AD67" w14:textId="7486A1D6" w:rsidR="00C202B7" w:rsidRPr="0010466F" w:rsidRDefault="00C202B7" w:rsidP="00C202B7">
      <w:pPr>
        <w:spacing w:after="0" w:line="240" w:lineRule="auto"/>
        <w:ind w:firstLine="709"/>
        <w:jc w:val="both"/>
        <w:rPr>
          <w:rFonts w:ascii="PT Astra Serif" w:eastAsia="Calibri" w:hAnsi="PT Astra Serif" w:cs="Times New Roman"/>
        </w:rPr>
      </w:pPr>
      <w:r w:rsidRPr="0010466F">
        <w:rPr>
          <w:rFonts w:ascii="PT Astra Serif" w:eastAsia="Calibri" w:hAnsi="PT Astra Serif" w:cs="Times New Roman"/>
        </w:rPr>
        <w:t xml:space="preserve">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10466F">
        <w:rPr>
          <w:rFonts w:ascii="PT Astra Serif" w:eastAsia="Calibri" w:hAnsi="PT Astra Serif" w:cs="Times New Roman"/>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FB8ECB" w14:textId="1BD34D6E" w:rsidR="00C202B7" w:rsidRPr="0010466F" w:rsidRDefault="00C202B7" w:rsidP="00C202B7">
      <w:pPr>
        <w:spacing w:after="0" w:line="240" w:lineRule="auto"/>
        <w:ind w:firstLine="709"/>
        <w:jc w:val="both"/>
        <w:rPr>
          <w:rFonts w:ascii="PT Astra Serif" w:eastAsia="Calibri" w:hAnsi="PT Astra Serif" w:cs="Times New Roman"/>
        </w:rPr>
      </w:pPr>
      <w:r w:rsidRPr="0010466F">
        <w:rPr>
          <w:rFonts w:ascii="PT Astra Serif" w:eastAsia="Calibri" w:hAnsi="PT Astra Serif" w:cs="Times New Roman"/>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44E461C" w14:textId="19E46F26" w:rsidR="00AF2C7B" w:rsidRPr="0010466F" w:rsidRDefault="00AF2C7B" w:rsidP="00C202B7">
      <w:pPr>
        <w:spacing w:after="0" w:line="240" w:lineRule="auto"/>
        <w:ind w:firstLine="709"/>
        <w:jc w:val="both"/>
        <w:rPr>
          <w:rFonts w:ascii="PT Astra Serif" w:eastAsia="Calibri" w:hAnsi="PT Astra Serif" w:cs="Times New Roman"/>
        </w:rPr>
      </w:pPr>
    </w:p>
    <w:p w14:paraId="79A79614" w14:textId="230CE40D" w:rsidR="00AF2C7B" w:rsidRPr="0010466F" w:rsidRDefault="00AF2C7B" w:rsidP="00AF2C7B">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III</w:t>
      </w:r>
      <w:r w:rsidRPr="0010466F">
        <w:rPr>
          <w:rFonts w:ascii="PT Astra Serif" w:eastAsia="Calibri" w:hAnsi="PT Astra Serif" w:cs="Times New Roman"/>
          <w:b/>
        </w:rPr>
        <w:t>. Порядок, сроки и условия поставки и приемки Товара.</w:t>
      </w:r>
    </w:p>
    <w:p w14:paraId="2D358842" w14:textId="575AB409" w:rsidR="00AF2C7B" w:rsidRPr="0010466F" w:rsidRDefault="00AF2C7B" w:rsidP="00AF2C7B">
      <w:pPr>
        <w:spacing w:after="0" w:line="240" w:lineRule="auto"/>
        <w:ind w:firstLine="708"/>
        <w:jc w:val="both"/>
        <w:rPr>
          <w:rFonts w:ascii="PT Astra Serif" w:hAnsi="PT Astra Serif" w:cs="Times New Roman"/>
          <w:b/>
          <w:bCs/>
          <w:color w:val="000000"/>
        </w:rPr>
      </w:pPr>
      <w:r w:rsidRPr="0010466F">
        <w:rPr>
          <w:rFonts w:ascii="PT Astra Serif" w:eastAsia="Calibri" w:hAnsi="PT Astra Serif" w:cs="Times New Roman"/>
        </w:rPr>
        <w:t xml:space="preserve">3.1. </w:t>
      </w:r>
      <w:r w:rsidR="004F79B0" w:rsidRPr="0010466F">
        <w:rPr>
          <w:rFonts w:ascii="PT Astra Serif" w:hAnsi="PT Astra Serif" w:cs="Times New Roman"/>
          <w:color w:val="000000"/>
        </w:rPr>
        <w:t xml:space="preserve">Поставщик самостоятельно доставляет Товар Заказчику по адресу: </w:t>
      </w:r>
      <w:r w:rsidR="00240841" w:rsidRPr="0010466F">
        <w:rPr>
          <w:rFonts w:ascii="PT Astra Serif" w:hAnsi="PT Astra Serif" w:cs="Times New Roman"/>
          <w:color w:val="000000"/>
        </w:rPr>
        <w:t xml:space="preserve">399783, Липецкая область, г. Елец, ул. Пролетарская, 1Б </w:t>
      </w:r>
      <w:r w:rsidR="004F79B0" w:rsidRPr="0010466F">
        <w:rPr>
          <w:rFonts w:ascii="PT Astra Serif" w:hAnsi="PT Astra Serif" w:cs="Times New Roman"/>
          <w:color w:val="000000"/>
        </w:rPr>
        <w:t xml:space="preserve">(далее - место доставки), в течении </w:t>
      </w:r>
      <w:r w:rsidR="003930B0" w:rsidRPr="0010466F">
        <w:rPr>
          <w:rFonts w:ascii="PT Astra Serif" w:hAnsi="PT Astra Serif" w:cs="Times New Roman"/>
          <w:color w:val="000000"/>
        </w:rPr>
        <w:t>1</w:t>
      </w:r>
      <w:r w:rsidR="004F79B0" w:rsidRPr="0010466F">
        <w:rPr>
          <w:rFonts w:ascii="PT Astra Serif" w:hAnsi="PT Astra Serif" w:cs="Times New Roman"/>
          <w:color w:val="000000"/>
        </w:rPr>
        <w:t>0 рабочих дней с даты заключения Государственного контракта</w:t>
      </w:r>
      <w:r w:rsidRPr="0010466F">
        <w:rPr>
          <w:rFonts w:ascii="PT Astra Serif" w:hAnsi="PT Astra Serif" w:cs="Times New Roman"/>
          <w:color w:val="000000"/>
        </w:rPr>
        <w:t>.</w:t>
      </w:r>
    </w:p>
    <w:p w14:paraId="1F6F0EF3" w14:textId="6219E310" w:rsidR="009C5D93" w:rsidRPr="0010466F" w:rsidRDefault="009C5D93"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4E9C1838" w14:textId="505BF85A" w:rsidR="00AF2C7B" w:rsidRPr="0010466F" w:rsidRDefault="00AF2C7B"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4F79B0" w:rsidRPr="0010466F">
        <w:rPr>
          <w:rFonts w:ascii="PT Astra Serif" w:eastAsia="Calibri" w:hAnsi="PT Astra Serif" w:cs="Times New Roman"/>
        </w:rPr>
        <w:t>2</w:t>
      </w:r>
      <w:r w:rsidRPr="0010466F">
        <w:rPr>
          <w:rFonts w:ascii="PT Astra Serif" w:eastAsia="Calibri" w:hAnsi="PT Astra Serif" w:cs="Times New Roman"/>
        </w:rPr>
        <w:t xml:space="preserve">. </w:t>
      </w:r>
      <w:r w:rsidR="009C5D93" w:rsidRPr="0010466F">
        <w:rPr>
          <w:rFonts w:ascii="PT Astra Serif" w:eastAsia="Calibri" w:hAnsi="PT Astra Serif" w:cs="Times New Roman"/>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247E14D" w14:textId="52807BDB" w:rsidR="00AF2C7B" w:rsidRPr="0010466F" w:rsidRDefault="00AF2C7B" w:rsidP="009C5D93">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4F79B0" w:rsidRPr="0010466F">
        <w:rPr>
          <w:rFonts w:ascii="PT Astra Serif" w:eastAsia="Calibri" w:hAnsi="PT Astra Serif" w:cs="Times New Roman"/>
        </w:rPr>
        <w:t>3</w:t>
      </w:r>
      <w:r w:rsidR="00D71E83">
        <w:rPr>
          <w:rFonts w:ascii="PT Astra Serif" w:eastAsia="Calibri" w:hAnsi="PT Astra Serif" w:cs="Times New Roman"/>
        </w:rPr>
        <w:t>.</w:t>
      </w:r>
      <w:r w:rsidRPr="0010466F">
        <w:rPr>
          <w:rFonts w:ascii="PT Astra Serif" w:eastAsia="Calibri" w:hAnsi="PT Astra Serif" w:cs="Times New Roman"/>
        </w:rPr>
        <w:t xml:space="preserve"> </w:t>
      </w:r>
      <w:r w:rsidR="009C5D93" w:rsidRPr="0010466F">
        <w:rPr>
          <w:rFonts w:ascii="PT Astra Serif" w:eastAsia="Calibri" w:hAnsi="PT Astra Serif" w:cs="Times New Roman"/>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A9B3EA2" w14:textId="1A0A1550" w:rsidR="00AF2C7B" w:rsidRPr="0010466F" w:rsidRDefault="00AF2C7B"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4F79B0" w:rsidRPr="0010466F">
        <w:rPr>
          <w:rFonts w:ascii="PT Astra Serif" w:eastAsia="Calibri" w:hAnsi="PT Astra Serif" w:cs="Times New Roman"/>
        </w:rPr>
        <w:t>4</w:t>
      </w:r>
      <w:r w:rsidRPr="0010466F">
        <w:rPr>
          <w:rFonts w:ascii="PT Astra Serif" w:eastAsia="Calibri" w:hAnsi="PT Astra Serif" w:cs="Times New Roman"/>
        </w:rPr>
        <w:t xml:space="preserve">. </w:t>
      </w:r>
      <w:r w:rsidR="009C5D93" w:rsidRPr="0010466F">
        <w:rPr>
          <w:rFonts w:ascii="PT Astra Serif" w:eastAsia="Calibri" w:hAnsi="PT Astra Serif" w:cs="Times New Roman"/>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0B35F144" w14:textId="77777777" w:rsidR="00732F1D" w:rsidRPr="00732F1D" w:rsidRDefault="00AF2C7B" w:rsidP="00732F1D">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CC432F" w:rsidRPr="0010466F">
        <w:rPr>
          <w:rFonts w:ascii="PT Astra Serif" w:eastAsia="Calibri" w:hAnsi="PT Astra Serif" w:cs="Times New Roman"/>
        </w:rPr>
        <w:t>5</w:t>
      </w:r>
      <w:r w:rsidRPr="0010466F">
        <w:rPr>
          <w:rFonts w:ascii="PT Astra Serif" w:eastAsia="Calibri" w:hAnsi="PT Astra Serif" w:cs="Times New Roman"/>
        </w:rPr>
        <w:t xml:space="preserve">. </w:t>
      </w:r>
      <w:r w:rsidR="00732F1D" w:rsidRPr="00732F1D">
        <w:rPr>
          <w:rFonts w:ascii="PT Astra Serif" w:eastAsia="Calibri" w:hAnsi="PT Astra Serif" w:cs="Times New Roman"/>
        </w:rPr>
        <w:t>Вместе с товаром Поставщик передает Государственному заказчику относящуюся к товару документацию:</w:t>
      </w:r>
    </w:p>
    <w:p w14:paraId="2F7573BA" w14:textId="22E67C61" w:rsidR="00732F1D" w:rsidRPr="00732F1D" w:rsidRDefault="00732F1D" w:rsidP="00732F1D">
      <w:pPr>
        <w:spacing w:after="0" w:line="240" w:lineRule="auto"/>
        <w:ind w:firstLine="708"/>
        <w:jc w:val="both"/>
        <w:rPr>
          <w:rFonts w:ascii="PT Astra Serif" w:eastAsia="Calibri" w:hAnsi="PT Astra Serif" w:cs="Times New Roman"/>
        </w:rPr>
      </w:pPr>
      <w:r w:rsidRPr="00732F1D">
        <w:rPr>
          <w:rFonts w:ascii="PT Astra Serif" w:eastAsia="Calibri" w:hAnsi="PT Astra Serif" w:cs="Times New Roman"/>
        </w:rPr>
        <w:t>товарную накладную (код формы 0330212 по ОКУД</w:t>
      </w:r>
      <w:r w:rsidR="00D71E83">
        <w:rPr>
          <w:rFonts w:ascii="PT Astra Serif" w:eastAsia="Calibri" w:hAnsi="PT Astra Serif" w:cs="Times New Roman"/>
        </w:rPr>
        <w:t>, либо УПД</w:t>
      </w:r>
      <w:r w:rsidRPr="00732F1D">
        <w:rPr>
          <w:rFonts w:ascii="PT Astra Serif" w:eastAsia="Calibri" w:hAnsi="PT Astra Serif" w:cs="Times New Roman"/>
        </w:rPr>
        <w:t>), оформленную в 2-х экземплярах (по одному для Поставщика и Государственного заказчика) с печатью Поставщика;</w:t>
      </w:r>
    </w:p>
    <w:p w14:paraId="47E57EFC" w14:textId="77777777" w:rsidR="00732F1D" w:rsidRPr="00732F1D" w:rsidRDefault="00732F1D" w:rsidP="00732F1D">
      <w:pPr>
        <w:spacing w:after="0" w:line="240" w:lineRule="auto"/>
        <w:ind w:firstLine="708"/>
        <w:jc w:val="both"/>
        <w:rPr>
          <w:rFonts w:ascii="PT Astra Serif" w:eastAsia="Calibri" w:hAnsi="PT Astra Serif" w:cs="Times New Roman"/>
        </w:rPr>
      </w:pPr>
      <w:r w:rsidRPr="00732F1D">
        <w:rPr>
          <w:rFonts w:ascii="PT Astra Serif" w:eastAsia="Calibri" w:hAnsi="PT Astra Serif" w:cs="Times New Roman"/>
        </w:rPr>
        <w:t>товарно-транспортную накладную (в случае поставки железнодорожным транспортом – железнодорожная накладная);</w:t>
      </w:r>
    </w:p>
    <w:p w14:paraId="4A457046" w14:textId="77777777" w:rsidR="00732F1D" w:rsidRPr="00732F1D" w:rsidRDefault="00732F1D" w:rsidP="00732F1D">
      <w:pPr>
        <w:spacing w:after="0" w:line="240" w:lineRule="auto"/>
        <w:ind w:firstLine="708"/>
        <w:jc w:val="both"/>
        <w:rPr>
          <w:rFonts w:ascii="PT Astra Serif" w:eastAsia="Calibri" w:hAnsi="PT Astra Serif" w:cs="Times New Roman"/>
        </w:rPr>
      </w:pPr>
      <w:r w:rsidRPr="00732F1D">
        <w:rPr>
          <w:rFonts w:ascii="PT Astra Serif" w:eastAsia="Calibri" w:hAnsi="PT Astra Serif" w:cs="Times New Roman"/>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(передаются с продукцией, подлежащей декларированию либо сертификации);</w:t>
      </w:r>
    </w:p>
    <w:p w14:paraId="665C3315" w14:textId="4D51F593" w:rsidR="00732F1D" w:rsidRPr="00732F1D" w:rsidRDefault="00732F1D" w:rsidP="00732F1D">
      <w:pPr>
        <w:spacing w:after="0" w:line="240" w:lineRule="auto"/>
        <w:ind w:firstLine="708"/>
        <w:jc w:val="both"/>
        <w:rPr>
          <w:rFonts w:ascii="PT Astra Serif" w:eastAsia="Calibri" w:hAnsi="PT Astra Serif" w:cs="Times New Roman"/>
        </w:rPr>
      </w:pPr>
      <w:r w:rsidRPr="00732F1D">
        <w:rPr>
          <w:rFonts w:ascii="PT Astra Serif" w:eastAsia="Calibri" w:hAnsi="PT Astra Serif" w:cs="Times New Roman"/>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57327A41" w14:textId="7D5FFC3A" w:rsidR="00AF2C7B" w:rsidRPr="0010466F" w:rsidRDefault="00AF2C7B" w:rsidP="00732F1D">
      <w:pPr>
        <w:spacing w:after="0" w:line="240" w:lineRule="auto"/>
        <w:ind w:firstLine="708"/>
        <w:jc w:val="both"/>
        <w:rPr>
          <w:rFonts w:ascii="PT Astra Serif" w:eastAsia="Calibri" w:hAnsi="PT Astra Serif" w:cs="Times New Roman"/>
        </w:rPr>
      </w:pPr>
      <w:r w:rsidRPr="00732F1D">
        <w:rPr>
          <w:rFonts w:ascii="PT Astra Serif" w:eastAsia="Calibri" w:hAnsi="PT Astra Serif" w:cs="Times New Roman"/>
        </w:rPr>
        <w:t>3.</w:t>
      </w:r>
      <w:r w:rsidR="00732F1D" w:rsidRPr="00732F1D">
        <w:rPr>
          <w:rFonts w:ascii="PT Astra Serif" w:eastAsia="Calibri" w:hAnsi="PT Astra Serif" w:cs="Times New Roman"/>
        </w:rPr>
        <w:t>6</w:t>
      </w:r>
      <w:r w:rsidRPr="00732F1D">
        <w:rPr>
          <w:rFonts w:ascii="PT Astra Serif" w:eastAsia="Calibri" w:hAnsi="PT Astra Serif" w:cs="Times New Roman"/>
        </w:rPr>
        <w:t>. При выявлении несоответствий в поставленном Товаре (наименования</w:t>
      </w:r>
      <w:r w:rsidRPr="0010466F">
        <w:rPr>
          <w:rFonts w:ascii="PT Astra Serif" w:eastAsia="Calibri" w:hAnsi="PT Astra Serif" w:cs="Times New Roman"/>
        </w:rPr>
        <w:t xml:space="preserve">,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w:t>
      </w:r>
      <w:r w:rsidR="00732F1D">
        <w:rPr>
          <w:rFonts w:ascii="PT Astra Serif" w:eastAsia="Calibri" w:hAnsi="PT Astra Serif" w:cs="Times New Roman"/>
        </w:rPr>
        <w:t>течении 5 рабочих дней</w:t>
      </w:r>
      <w:r w:rsidRPr="0010466F">
        <w:rPr>
          <w:rFonts w:ascii="PT Astra Serif" w:eastAsia="Calibri" w:hAnsi="PT Astra Serif" w:cs="Times New Roman"/>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688EDA6" w14:textId="3547DAD6" w:rsidR="00AF2C7B" w:rsidRPr="0010466F" w:rsidRDefault="00AF2C7B"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732F1D">
        <w:rPr>
          <w:rFonts w:ascii="PT Astra Serif" w:eastAsia="Calibri" w:hAnsi="PT Astra Serif" w:cs="Times New Roman"/>
        </w:rPr>
        <w:t>7</w:t>
      </w:r>
      <w:r w:rsidRPr="0010466F">
        <w:rPr>
          <w:rFonts w:ascii="PT Astra Serif" w:eastAsia="Calibri" w:hAnsi="PT Astra Serif"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11D193" w14:textId="2C3FB3FA" w:rsidR="00AF2C7B" w:rsidRPr="0010466F" w:rsidRDefault="00AF2C7B"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3.</w:t>
      </w:r>
      <w:r w:rsidR="00732F1D">
        <w:rPr>
          <w:rFonts w:ascii="PT Astra Serif" w:eastAsia="Calibri" w:hAnsi="PT Astra Serif" w:cs="Times New Roman"/>
        </w:rPr>
        <w:t>8</w:t>
      </w:r>
      <w:r w:rsidRPr="0010466F">
        <w:rPr>
          <w:rFonts w:ascii="PT Astra Serif" w:eastAsia="Calibri" w:hAnsi="PT Astra Serif" w:cs="Times New Roman"/>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w:t>
      </w:r>
      <w:r w:rsidR="00A246F2" w:rsidRPr="0010466F">
        <w:rPr>
          <w:rFonts w:ascii="PT Astra Serif" w:eastAsia="Calibri" w:hAnsi="PT Astra Serif" w:cs="Times New Roman"/>
        </w:rPr>
        <w:t>, указанных в пункте 3.</w:t>
      </w:r>
      <w:r w:rsidR="00CC432F" w:rsidRPr="0010466F">
        <w:rPr>
          <w:rFonts w:ascii="PT Astra Serif" w:eastAsia="Calibri" w:hAnsi="PT Astra Serif" w:cs="Times New Roman"/>
        </w:rPr>
        <w:t>5</w:t>
      </w:r>
      <w:r w:rsidR="00A246F2" w:rsidRPr="0010466F">
        <w:rPr>
          <w:rFonts w:ascii="PT Astra Serif" w:eastAsia="Calibri" w:hAnsi="PT Astra Serif" w:cs="Times New Roman"/>
        </w:rPr>
        <w:t xml:space="preserve"> Контракта</w:t>
      </w:r>
      <w:r w:rsidR="00FA34AD" w:rsidRPr="0010466F">
        <w:rPr>
          <w:rFonts w:ascii="PT Astra Serif" w:eastAsia="Calibri" w:hAnsi="PT Astra Serif" w:cs="Times New Roman"/>
        </w:rPr>
        <w:t>.</w:t>
      </w:r>
    </w:p>
    <w:p w14:paraId="6B88C983" w14:textId="425BAF66" w:rsidR="00AF2C7B" w:rsidRPr="0010466F" w:rsidRDefault="00AF2C7B" w:rsidP="00AF2C7B">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lastRenderedPageBreak/>
        <w:t>3.</w:t>
      </w:r>
      <w:r w:rsidR="00732F1D">
        <w:rPr>
          <w:rFonts w:ascii="PT Astra Serif" w:eastAsia="Calibri" w:hAnsi="PT Astra Serif" w:cs="Times New Roman"/>
        </w:rPr>
        <w:t>9</w:t>
      </w:r>
      <w:r w:rsidRPr="0010466F">
        <w:rPr>
          <w:rFonts w:ascii="PT Astra Serif" w:eastAsia="Calibri" w:hAnsi="PT Astra Serif"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2FFC09A" w14:textId="77777777" w:rsidR="00286511" w:rsidRPr="0010466F" w:rsidRDefault="00286511" w:rsidP="00AF2C7B">
      <w:pPr>
        <w:tabs>
          <w:tab w:val="left" w:pos="709"/>
          <w:tab w:val="left" w:pos="851"/>
        </w:tabs>
        <w:autoSpaceDE w:val="0"/>
        <w:autoSpaceDN w:val="0"/>
        <w:adjustRightInd w:val="0"/>
        <w:spacing w:after="0" w:line="240" w:lineRule="auto"/>
        <w:jc w:val="both"/>
        <w:rPr>
          <w:rFonts w:ascii="PT Astra Serif" w:eastAsia="Times New Roman" w:hAnsi="PT Astra Serif" w:cs="Times New Roman"/>
          <w:bCs/>
        </w:rPr>
      </w:pPr>
    </w:p>
    <w:p w14:paraId="23988E09" w14:textId="1F1BF2AC" w:rsidR="00AF28B4" w:rsidRPr="0010466F" w:rsidRDefault="00A246F2" w:rsidP="00001F97">
      <w:pPr>
        <w:autoSpaceDE w:val="0"/>
        <w:autoSpaceDN w:val="0"/>
        <w:adjustRightInd w:val="0"/>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IV</w:t>
      </w:r>
      <w:r w:rsidR="00663A86" w:rsidRPr="0010466F">
        <w:rPr>
          <w:rFonts w:ascii="PT Astra Serif" w:eastAsia="Calibri" w:hAnsi="PT Astra Serif" w:cs="Times New Roman"/>
          <w:b/>
        </w:rPr>
        <w:t xml:space="preserve">. </w:t>
      </w:r>
      <w:r w:rsidRPr="0010466F">
        <w:rPr>
          <w:rFonts w:ascii="PT Astra Serif" w:eastAsia="Calibri" w:hAnsi="PT Astra Serif" w:cs="Times New Roman"/>
          <w:b/>
        </w:rPr>
        <w:t xml:space="preserve">Взаимодействие </w:t>
      </w:r>
      <w:r w:rsidR="00AF28B4" w:rsidRPr="0010466F">
        <w:rPr>
          <w:rFonts w:ascii="PT Astra Serif" w:eastAsia="Calibri" w:hAnsi="PT Astra Serif" w:cs="Times New Roman"/>
          <w:b/>
        </w:rPr>
        <w:t>Сторон</w:t>
      </w:r>
    </w:p>
    <w:p w14:paraId="547187FF" w14:textId="02AB7C11"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 Поставщик обязан:</w:t>
      </w:r>
    </w:p>
    <w:p w14:paraId="227B1B67" w14:textId="40E90496"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4.1.1. поставить Товар в порядке, количестве, в срок и на условиях, предусмотренных Контрактом и спецификацией;</w:t>
      </w:r>
    </w:p>
    <w:p w14:paraId="67D7091F" w14:textId="3E12BC00"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F85C7C6" w14:textId="00D78053"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662A101" w14:textId="66CC568E" w:rsidR="002802E7" w:rsidRPr="0010466F" w:rsidRDefault="002802E7"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A4DC4C9" w14:textId="45D4CD8F"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4.1.</w:t>
      </w:r>
      <w:r w:rsidR="002802E7" w:rsidRPr="0010466F">
        <w:rPr>
          <w:rFonts w:ascii="PT Astra Serif" w:eastAsia="Times New Roman" w:hAnsi="PT Astra Serif" w:cs="Times New Roman"/>
        </w:rPr>
        <w:t>5</w:t>
      </w:r>
      <w:r w:rsidRPr="0010466F">
        <w:rPr>
          <w:rFonts w:ascii="PT Astra Serif" w:eastAsia="Times New Roman" w:hAnsi="PT Astra Serif"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4C37194" w14:textId="01A8CE66"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 Поставщик вправе:</w:t>
      </w:r>
    </w:p>
    <w:p w14:paraId="68E91175" w14:textId="4F5907C1"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4.2.1. требовать от Заказчика произвести приемку Товара в порядке и в сроки, предусмотренные Контрактом;</w:t>
      </w:r>
    </w:p>
    <w:p w14:paraId="504F9569" w14:textId="17E7F256"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823CA2B" w14:textId="26932E01" w:rsidR="00A246F2" w:rsidRPr="0010466F" w:rsidRDefault="00A246F2"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4.2.3. принять решение об одностороннем отказе от исполнения Контракта в соответствии с гражданским законодательством</w:t>
      </w:r>
      <w:r w:rsidR="00E15B59" w:rsidRPr="0010466F">
        <w:rPr>
          <w:rFonts w:ascii="PT Astra Serif" w:eastAsia="Times New Roman" w:hAnsi="PT Astra Serif" w:cs="Times New Roman"/>
        </w:rPr>
        <w:t>;</w:t>
      </w:r>
    </w:p>
    <w:p w14:paraId="77589C33" w14:textId="02E2E03B" w:rsidR="00E15B59" w:rsidRPr="0010466F" w:rsidRDefault="00E15B59"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4.2.4. требовать возмещения убытков, уплаты неустоек (штрафов, пеней) в соответствии с разделом VI Контракта;</w:t>
      </w:r>
    </w:p>
    <w:p w14:paraId="34D46F6D" w14:textId="2FAE6A7A" w:rsidR="00A246F2" w:rsidRPr="0010466F" w:rsidRDefault="00E15B59" w:rsidP="00A246F2">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E8DC284" w14:textId="5043AC66" w:rsidR="003A69B6" w:rsidRPr="0010466F" w:rsidRDefault="00A246F2" w:rsidP="003A69B6">
      <w:pPr>
        <w:spacing w:after="0" w:line="240" w:lineRule="auto"/>
        <w:ind w:firstLine="709"/>
        <w:jc w:val="both"/>
        <w:rPr>
          <w:rFonts w:ascii="PT Astra Serif" w:eastAsia="Times New Roman" w:hAnsi="PT Astra Serif" w:cs="Times New Roman"/>
          <w:b/>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3</w:t>
      </w:r>
      <w:r w:rsidR="003A69B6" w:rsidRPr="0010466F">
        <w:rPr>
          <w:rFonts w:ascii="PT Astra Serif" w:eastAsia="Times New Roman" w:hAnsi="PT Astra Serif" w:cs="Times New Roman"/>
        </w:rPr>
        <w:t xml:space="preserve">. </w:t>
      </w:r>
      <w:r w:rsidR="00E15B59" w:rsidRPr="0010466F">
        <w:rPr>
          <w:rFonts w:ascii="PT Astra Serif" w:eastAsia="Times New Roman" w:hAnsi="PT Astra Serif" w:cs="Times New Roman"/>
        </w:rPr>
        <w:t>Государственный з</w:t>
      </w:r>
      <w:r w:rsidR="003A69B6" w:rsidRPr="0010466F">
        <w:rPr>
          <w:rFonts w:ascii="PT Astra Serif" w:eastAsia="Times New Roman" w:hAnsi="PT Astra Serif" w:cs="Times New Roman"/>
        </w:rPr>
        <w:t>аказчик обязуется:</w:t>
      </w:r>
    </w:p>
    <w:p w14:paraId="0F6C143A" w14:textId="774C574B" w:rsidR="003A69B6" w:rsidRPr="0010466F" w:rsidRDefault="00A246F2" w:rsidP="003A69B6">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3</w:t>
      </w:r>
      <w:r w:rsidR="003A69B6" w:rsidRPr="0010466F">
        <w:rPr>
          <w:rFonts w:ascii="PT Astra Serif" w:eastAsia="Times New Roman" w:hAnsi="PT Astra Serif" w:cs="Times New Roman"/>
        </w:rPr>
        <w:t xml:space="preserve">.1. </w:t>
      </w:r>
      <w:r w:rsidR="00E15B59" w:rsidRPr="0010466F">
        <w:rPr>
          <w:rFonts w:ascii="PT Astra Serif" w:eastAsia="Times New Roman" w:hAnsi="PT Astra Serif" w:cs="Times New Roman"/>
        </w:rPr>
        <w:t>обеспечить своевременную приемку и оплату поставленного Товара надлежащего качества в порядке и сроки, предусмотренные Контрактом;</w:t>
      </w:r>
    </w:p>
    <w:p w14:paraId="46BDDC32" w14:textId="48D12265" w:rsidR="002802E7" w:rsidRPr="0010466F" w:rsidRDefault="002802E7" w:rsidP="002802E7">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A2169CA" w14:textId="10DE1BDF" w:rsidR="002802E7" w:rsidRPr="0010466F" w:rsidRDefault="002802E7" w:rsidP="002802E7">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050B97B" w14:textId="2F1CD7CD" w:rsidR="003A69B6" w:rsidRPr="0010466F" w:rsidRDefault="00A246F2" w:rsidP="003A69B6">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3</w:t>
      </w:r>
      <w:r w:rsidR="003A69B6" w:rsidRPr="0010466F">
        <w:rPr>
          <w:rFonts w:ascii="PT Astra Serif" w:eastAsia="Times New Roman" w:hAnsi="PT Astra Serif" w:cs="Times New Roman"/>
        </w:rPr>
        <w:t>.</w:t>
      </w:r>
      <w:r w:rsidR="002802E7" w:rsidRPr="0010466F">
        <w:rPr>
          <w:rFonts w:ascii="PT Astra Serif" w:eastAsia="Times New Roman" w:hAnsi="PT Astra Serif" w:cs="Times New Roman"/>
        </w:rPr>
        <w:t>4</w:t>
      </w:r>
      <w:r w:rsidR="003A69B6" w:rsidRPr="0010466F">
        <w:rPr>
          <w:rFonts w:ascii="PT Astra Serif" w:eastAsia="Times New Roman" w:hAnsi="PT Astra Serif" w:cs="Times New Roman"/>
        </w:rPr>
        <w:t xml:space="preserve">. </w:t>
      </w:r>
      <w:r w:rsidR="00E15B59" w:rsidRPr="0010466F">
        <w:rPr>
          <w:rFonts w:ascii="PT Astra Serif" w:eastAsia="Times New Roman" w:hAnsi="PT Astra Serif" w:cs="Times New Roman"/>
        </w:rPr>
        <w:t>требовать уплаты неустоек (штрафов, пеней) в соответствии с разделом VI Контракта;</w:t>
      </w:r>
    </w:p>
    <w:p w14:paraId="0030B43D" w14:textId="5D594575" w:rsidR="003A69B6" w:rsidRPr="0010466F" w:rsidRDefault="00A246F2" w:rsidP="002802E7">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lastRenderedPageBreak/>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3</w:t>
      </w:r>
      <w:r w:rsidR="003A69B6" w:rsidRPr="0010466F">
        <w:rPr>
          <w:rFonts w:ascii="PT Astra Serif" w:eastAsia="Times New Roman" w:hAnsi="PT Astra Serif" w:cs="Times New Roman"/>
        </w:rPr>
        <w:t>.</w:t>
      </w:r>
      <w:r w:rsidR="00937075" w:rsidRPr="0010466F">
        <w:rPr>
          <w:rFonts w:ascii="PT Astra Serif" w:eastAsia="Times New Roman" w:hAnsi="PT Astra Serif" w:cs="Times New Roman"/>
        </w:rPr>
        <w:t>5</w:t>
      </w:r>
      <w:r w:rsidR="003A69B6" w:rsidRPr="0010466F">
        <w:rPr>
          <w:rFonts w:ascii="PT Astra Serif" w:eastAsia="Times New Roman" w:hAnsi="PT Astra Serif" w:cs="Times New Roman"/>
        </w:rPr>
        <w:t xml:space="preserve">. </w:t>
      </w:r>
      <w:r w:rsidR="00E15B59" w:rsidRPr="0010466F">
        <w:rPr>
          <w:rFonts w:ascii="PT Astra Serif" w:eastAsia="Times New Roman" w:hAnsi="PT Astra Serif" w:cs="Times New Roman"/>
        </w:rPr>
        <w:t>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002802E7" w:rsidRPr="0010466F">
        <w:rPr>
          <w:rFonts w:ascii="PT Astra Serif" w:eastAsia="Times New Roman" w:hAnsi="PT Astra Serif" w:cs="Times New Roman"/>
        </w:rPr>
        <w:t>.</w:t>
      </w:r>
    </w:p>
    <w:p w14:paraId="48FF3F6A" w14:textId="61E8BBFF" w:rsidR="003A69B6" w:rsidRPr="0010466F" w:rsidRDefault="00A246F2" w:rsidP="003A69B6">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4</w:t>
      </w:r>
      <w:r w:rsidR="003A69B6" w:rsidRPr="0010466F">
        <w:rPr>
          <w:rFonts w:ascii="PT Astra Serif" w:eastAsia="Times New Roman" w:hAnsi="PT Astra Serif" w:cs="Times New Roman"/>
        </w:rPr>
        <w:t xml:space="preserve">. Государственный заказчик </w:t>
      </w:r>
      <w:r w:rsidR="00E15B59" w:rsidRPr="0010466F">
        <w:rPr>
          <w:rFonts w:ascii="PT Astra Serif" w:eastAsia="Times New Roman" w:hAnsi="PT Astra Serif" w:cs="Times New Roman"/>
        </w:rPr>
        <w:t>в</w:t>
      </w:r>
      <w:r w:rsidR="003A69B6" w:rsidRPr="0010466F">
        <w:rPr>
          <w:rFonts w:ascii="PT Astra Serif" w:eastAsia="Times New Roman" w:hAnsi="PT Astra Serif" w:cs="Times New Roman"/>
        </w:rPr>
        <w:t>прав</w:t>
      </w:r>
      <w:r w:rsidR="00E15B59" w:rsidRPr="0010466F">
        <w:rPr>
          <w:rFonts w:ascii="PT Astra Serif" w:eastAsia="Times New Roman" w:hAnsi="PT Astra Serif" w:cs="Times New Roman"/>
        </w:rPr>
        <w:t>е</w:t>
      </w:r>
      <w:r w:rsidR="003A69B6" w:rsidRPr="0010466F">
        <w:rPr>
          <w:rFonts w:ascii="PT Astra Serif" w:eastAsia="Times New Roman" w:hAnsi="PT Astra Serif" w:cs="Times New Roman"/>
        </w:rPr>
        <w:t>:</w:t>
      </w:r>
    </w:p>
    <w:p w14:paraId="03309C0E" w14:textId="37827A83" w:rsidR="003A69B6" w:rsidRPr="0010466F" w:rsidRDefault="00A246F2" w:rsidP="003A69B6">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4</w:t>
      </w:r>
      <w:r w:rsidR="003A69B6" w:rsidRPr="0010466F">
        <w:rPr>
          <w:rFonts w:ascii="PT Astra Serif" w:eastAsia="Times New Roman" w:hAnsi="PT Astra Serif" w:cs="Times New Roman"/>
        </w:rPr>
        <w:t xml:space="preserve">.1. </w:t>
      </w:r>
      <w:r w:rsidR="00E15B59" w:rsidRPr="0010466F">
        <w:rPr>
          <w:rFonts w:ascii="PT Astra Serif" w:eastAsia="Times New Roman" w:hAnsi="PT Astra Serif" w:cs="Times New Roman"/>
        </w:rPr>
        <w:t>требовать от Поставщика надлежащего исполнения обязательств по Контракту;</w:t>
      </w:r>
      <w:r w:rsidR="003A69B6" w:rsidRPr="0010466F">
        <w:rPr>
          <w:rFonts w:ascii="PT Astra Serif" w:eastAsia="Times New Roman" w:hAnsi="PT Astra Serif" w:cs="Times New Roman"/>
        </w:rPr>
        <w:t xml:space="preserve"> </w:t>
      </w:r>
    </w:p>
    <w:p w14:paraId="7ADF70B1" w14:textId="69C39531" w:rsidR="003A69B6" w:rsidRPr="0010466F" w:rsidRDefault="00A246F2" w:rsidP="003A69B6">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w:t>
      </w:r>
      <w:r w:rsidR="003A69B6" w:rsidRPr="0010466F">
        <w:rPr>
          <w:rFonts w:ascii="PT Astra Serif" w:eastAsia="Times New Roman" w:hAnsi="PT Astra Serif" w:cs="Times New Roman"/>
        </w:rPr>
        <w:t>.</w:t>
      </w:r>
      <w:r w:rsidR="00E15B59" w:rsidRPr="0010466F">
        <w:rPr>
          <w:rFonts w:ascii="PT Astra Serif" w:eastAsia="Times New Roman" w:hAnsi="PT Astra Serif" w:cs="Times New Roman"/>
        </w:rPr>
        <w:t>4</w:t>
      </w:r>
      <w:r w:rsidR="003A69B6" w:rsidRPr="0010466F">
        <w:rPr>
          <w:rFonts w:ascii="PT Astra Serif" w:eastAsia="Times New Roman" w:hAnsi="PT Astra Serif" w:cs="Times New Roman"/>
        </w:rPr>
        <w:t xml:space="preserve">.2. </w:t>
      </w:r>
      <w:r w:rsidR="00E15B59" w:rsidRPr="0010466F">
        <w:rPr>
          <w:rFonts w:ascii="PT Astra Serif" w:eastAsia="Times New Roman" w:hAnsi="PT Astra Serif" w:cs="Times New Roman"/>
        </w:rPr>
        <w:t>требовать от Поставщика своевременного устранения недостатков, выявленных как в ходе приемки, так и в течение гарантийного периода;</w:t>
      </w:r>
    </w:p>
    <w:p w14:paraId="7BC66C39" w14:textId="77777777" w:rsidR="00E15B59" w:rsidRPr="0010466F" w:rsidRDefault="00E15B59"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632C5A4" w14:textId="3F4EDB0C" w:rsidR="00E15B59" w:rsidRPr="0010466F" w:rsidRDefault="00E15B59"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4.4.4. требовать возмещения убытков в соответствии с разделом VI Контракта, причиненных по вине Поставщика;</w:t>
      </w:r>
    </w:p>
    <w:p w14:paraId="4F363071" w14:textId="7DDDED08" w:rsidR="002802E7" w:rsidRPr="0010466F" w:rsidRDefault="002802E7"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64D4CCAA" w14:textId="07C1AE68" w:rsidR="00E15B59" w:rsidRPr="0010466F" w:rsidRDefault="00E15B59"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w:t>
      </w:r>
      <w:r w:rsidR="002802E7" w:rsidRPr="0010466F">
        <w:rPr>
          <w:rFonts w:ascii="PT Astra Serif" w:eastAsia="Times New Roman" w:hAnsi="PT Astra Serif" w:cs="Times New Roman"/>
        </w:rPr>
        <w:t>6</w:t>
      </w:r>
      <w:r w:rsidRPr="0010466F">
        <w:rPr>
          <w:rFonts w:ascii="PT Astra Serif" w:eastAsia="Times New Roman" w:hAnsi="PT Astra Serif" w:cs="Times New Roman"/>
        </w:rPr>
        <w:t>. отказаться от приемки и оплаты Товара, не соответствующего условиям Контракта;</w:t>
      </w:r>
    </w:p>
    <w:p w14:paraId="68F32B90" w14:textId="6FA32878" w:rsidR="003A69B6" w:rsidRPr="0010466F" w:rsidRDefault="00E15B59"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w:t>
      </w:r>
      <w:r w:rsidR="002802E7" w:rsidRPr="0010466F">
        <w:rPr>
          <w:rFonts w:ascii="PT Astra Serif" w:eastAsia="Times New Roman" w:hAnsi="PT Astra Serif" w:cs="Times New Roman"/>
        </w:rPr>
        <w:t>7</w:t>
      </w:r>
      <w:r w:rsidRPr="0010466F">
        <w:rPr>
          <w:rFonts w:ascii="PT Astra Serif" w:eastAsia="Times New Roman" w:hAnsi="PT Astra Serif" w:cs="Times New Roman"/>
        </w:rPr>
        <w:t>. принять решение об одностороннем отказе от исполнения Контракта в соответствии с гражданским законодательством</w:t>
      </w:r>
      <w:r w:rsidR="002802E7" w:rsidRPr="0010466F">
        <w:rPr>
          <w:rFonts w:ascii="PT Astra Serif" w:eastAsia="Times New Roman" w:hAnsi="PT Astra Serif" w:cs="Times New Roman"/>
        </w:rPr>
        <w:t>;</w:t>
      </w:r>
    </w:p>
    <w:p w14:paraId="615465AC" w14:textId="242B8E0B" w:rsidR="002802E7" w:rsidRPr="0010466F" w:rsidRDefault="002802E7" w:rsidP="00E15B59">
      <w:pPr>
        <w:spacing w:after="0" w:line="240" w:lineRule="auto"/>
        <w:ind w:firstLine="709"/>
        <w:jc w:val="both"/>
        <w:rPr>
          <w:rFonts w:ascii="PT Astra Serif" w:eastAsia="Times New Roman" w:hAnsi="PT Astra Serif" w:cs="Times New Roman"/>
        </w:rPr>
      </w:pPr>
      <w:r w:rsidRPr="0010466F">
        <w:rPr>
          <w:rFonts w:ascii="PT Astra Serif" w:eastAsia="Times New Roman" w:hAnsi="PT Astra Serif" w:cs="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82A2581" w14:textId="15C58642" w:rsidR="003A69B6" w:rsidRPr="0010466F" w:rsidRDefault="003A69B6" w:rsidP="003A69B6">
      <w:pPr>
        <w:spacing w:after="0" w:line="240" w:lineRule="auto"/>
        <w:ind w:firstLine="709"/>
        <w:jc w:val="both"/>
        <w:rPr>
          <w:rFonts w:ascii="PT Astra Serif" w:eastAsia="Times New Roman" w:hAnsi="PT Astra Serif" w:cs="Times New Roman"/>
        </w:rPr>
      </w:pPr>
    </w:p>
    <w:p w14:paraId="283105CE" w14:textId="21D78F9A" w:rsidR="002802E7" w:rsidRPr="0010466F" w:rsidRDefault="002802E7" w:rsidP="002802E7">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V</w:t>
      </w:r>
      <w:r w:rsidRPr="0010466F">
        <w:rPr>
          <w:rFonts w:ascii="PT Astra Serif" w:eastAsia="Calibri" w:hAnsi="PT Astra Serif" w:cs="Times New Roman"/>
          <w:b/>
        </w:rPr>
        <w:t xml:space="preserve">. Качество Товара </w:t>
      </w:r>
    </w:p>
    <w:p w14:paraId="20DC818F" w14:textId="77777777" w:rsidR="00C42420" w:rsidRPr="0010466F" w:rsidRDefault="00C42420" w:rsidP="00C42420">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5.1. Поставщик гарантирует, что поставляемый Товар соответствует требованиям, установленным Контрактом.</w:t>
      </w:r>
    </w:p>
    <w:p w14:paraId="46630E03" w14:textId="77777777" w:rsidR="00C42420" w:rsidRPr="0010466F" w:rsidRDefault="00C42420" w:rsidP="00C42420">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11D525E" w14:textId="77777777" w:rsidR="00C42420" w:rsidRPr="0010466F" w:rsidRDefault="00C42420" w:rsidP="00C42420">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CEDD2B7" w14:textId="77777777" w:rsidR="00C42420" w:rsidRPr="0010466F" w:rsidRDefault="00C42420" w:rsidP="00C42420">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5.3. Товар должен быть упакован и замаркирован в соответствии с действующими стандартами.</w:t>
      </w:r>
    </w:p>
    <w:p w14:paraId="2EF63222" w14:textId="2383FA32" w:rsidR="00061576" w:rsidRPr="0010466F" w:rsidRDefault="00C42420" w:rsidP="00810923">
      <w:pPr>
        <w:spacing w:after="0" w:line="240" w:lineRule="auto"/>
        <w:ind w:firstLine="708"/>
        <w:jc w:val="both"/>
        <w:rPr>
          <w:rFonts w:ascii="PT Astra Serif" w:eastAsia="Calibri" w:hAnsi="PT Astra Serif" w:cs="Times New Roman"/>
        </w:rPr>
      </w:pPr>
      <w:r w:rsidRPr="0010466F">
        <w:rPr>
          <w:rFonts w:ascii="PT Astra Serif" w:eastAsia="Calibri" w:hAnsi="PT Astra Serif"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92202AB" w14:textId="77777777" w:rsidR="00810923" w:rsidRPr="0010466F" w:rsidRDefault="00810923" w:rsidP="00810923">
      <w:pPr>
        <w:spacing w:after="0" w:line="240" w:lineRule="auto"/>
        <w:ind w:firstLine="708"/>
        <w:jc w:val="both"/>
        <w:rPr>
          <w:rFonts w:ascii="PT Astra Serif" w:eastAsia="Calibri" w:hAnsi="PT Astra Serif" w:cs="Times New Roman"/>
        </w:rPr>
      </w:pPr>
    </w:p>
    <w:p w14:paraId="27BC819C" w14:textId="474A5717" w:rsidR="00C42420" w:rsidRPr="0010466F" w:rsidRDefault="00C42420" w:rsidP="00C42420">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lang w:val="en-US"/>
        </w:rPr>
        <w:t>VI</w:t>
      </w:r>
      <w:r w:rsidRPr="0010466F">
        <w:rPr>
          <w:rFonts w:ascii="PT Astra Serif" w:eastAsia="Calibri" w:hAnsi="PT Astra Serif" w:cs="Times New Roman"/>
          <w:b/>
        </w:rPr>
        <w:t>. Ответственность Сторон</w:t>
      </w:r>
    </w:p>
    <w:p w14:paraId="05C5169E" w14:textId="20C7307E" w:rsidR="00C42420" w:rsidRPr="0010466F" w:rsidRDefault="00C42420" w:rsidP="00C42420">
      <w:pPr>
        <w:spacing w:after="0" w:line="240" w:lineRule="auto"/>
        <w:ind w:firstLine="708"/>
        <w:jc w:val="both"/>
        <w:rPr>
          <w:rFonts w:ascii="PT Astra Serif" w:eastAsia="Times New Roman" w:hAnsi="PT Astra Serif" w:cs="Times New Roman"/>
        </w:rPr>
      </w:pPr>
      <w:bookmarkStart w:id="2" w:name="sub_3601"/>
      <w:r w:rsidRPr="0010466F">
        <w:rPr>
          <w:rFonts w:ascii="PT Astra Serif" w:eastAsia="Times New Roman" w:hAnsi="PT Astra Serif"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5014FD0" w14:textId="42C6DFCC"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3" w:name="sub_3602"/>
      <w:bookmarkEnd w:id="2"/>
      <w:r w:rsidRPr="0010466F">
        <w:rPr>
          <w:rFonts w:ascii="PT Astra Serif" w:eastAsia="Times New Roman" w:hAnsi="PT Astra Serif"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E5FC30A" w14:textId="0F4A9ED0"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4" w:name="sub_3603"/>
      <w:bookmarkEnd w:id="3"/>
      <w:r w:rsidRPr="0010466F">
        <w:rPr>
          <w:rFonts w:ascii="PT Astra Serif" w:eastAsia="Times New Roman" w:hAnsi="PT Astra Serif"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ACA46CD" w14:textId="3FF05094"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5" w:name="sub_3604"/>
      <w:bookmarkEnd w:id="4"/>
      <w:r w:rsidRPr="0010466F">
        <w:rPr>
          <w:rFonts w:ascii="PT Astra Serif" w:eastAsia="Times New Roman" w:hAnsi="PT Astra Serif" w:cs="Times New Roman"/>
        </w:rPr>
        <w:t xml:space="preserve">6.4. </w:t>
      </w:r>
      <w:bookmarkStart w:id="6" w:name="sub_3605"/>
      <w:bookmarkEnd w:id="5"/>
      <w:r w:rsidRPr="0010466F">
        <w:rPr>
          <w:rFonts w:ascii="PT Astra Serif" w:eastAsia="Times New Roman" w:hAnsi="PT Astra Serif" w:cs="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(подрядчик,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bookmarkStart w:id="7" w:name="_Hlk107472324"/>
      <w:r w:rsidRPr="0010466F">
        <w:rPr>
          <w:rFonts w:ascii="PT Astra Serif" w:eastAsia="Times New Roman" w:hAnsi="PT Astra Serif" w:cs="Times New Roman"/>
        </w:rPr>
        <w:lastRenderedPageBreak/>
        <w:t>поставщиком (подрядчиком, исполнителем)</w:t>
      </w:r>
      <w:bookmarkEnd w:id="7"/>
      <w:r w:rsidRPr="0010466F">
        <w:rPr>
          <w:rFonts w:ascii="PT Astra Serif" w:eastAsia="Times New Roman" w:hAnsi="PT Astra Serif" w:cs="Times New Roman"/>
        </w:rPr>
        <w:t xml:space="preserve">,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810923" w:rsidRPr="0010466F">
        <w:rPr>
          <w:rFonts w:ascii="PT Astra Serif" w:eastAsia="Times New Roman" w:hAnsi="PT Astra Serif" w:cs="Times New Roman"/>
          <w:b/>
          <w:bCs/>
        </w:rPr>
        <w:t>10</w:t>
      </w:r>
      <w:r w:rsidRPr="0010466F">
        <w:rPr>
          <w:rFonts w:ascii="PT Astra Serif" w:eastAsia="Times New Roman" w:hAnsi="PT Astra Serif" w:cs="Times New Roman"/>
          <w:b/>
          <w:bCs/>
        </w:rPr>
        <w:t>%  цены государственного контракта.</w:t>
      </w:r>
    </w:p>
    <w:p w14:paraId="4D0AFD17" w14:textId="6FC1158C"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b/>
          <w:bCs/>
        </w:rPr>
      </w:pPr>
      <w:r w:rsidRPr="0010466F">
        <w:rPr>
          <w:rFonts w:ascii="PT Astra Serif" w:eastAsia="Times New Roman" w:hAnsi="PT Astra Serif"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810923" w:rsidRPr="00732F1D">
        <w:rPr>
          <w:rFonts w:ascii="PT Astra Serif" w:eastAsia="Times New Roman" w:hAnsi="PT Astra Serif" w:cs="Times New Roman"/>
          <w:b/>
          <w:bCs/>
        </w:rPr>
        <w:t>1</w:t>
      </w:r>
      <w:r w:rsidRPr="0010466F">
        <w:rPr>
          <w:rFonts w:ascii="PT Astra Serif" w:eastAsia="Times New Roman" w:hAnsi="PT Astra Serif" w:cs="Times New Roman"/>
          <w:b/>
          <w:bCs/>
        </w:rPr>
        <w:t>000 (</w:t>
      </w:r>
      <w:r w:rsidR="00810923" w:rsidRPr="0010466F">
        <w:rPr>
          <w:rFonts w:ascii="PT Astra Serif" w:eastAsia="Times New Roman" w:hAnsi="PT Astra Serif" w:cs="Times New Roman"/>
          <w:b/>
          <w:bCs/>
        </w:rPr>
        <w:t>одна</w:t>
      </w:r>
      <w:r w:rsidRPr="0010466F">
        <w:rPr>
          <w:rFonts w:ascii="PT Astra Serif" w:eastAsia="Times New Roman" w:hAnsi="PT Astra Serif" w:cs="Times New Roman"/>
          <w:b/>
          <w:bCs/>
        </w:rPr>
        <w:t xml:space="preserve"> тысяч</w:t>
      </w:r>
      <w:r w:rsidR="00810923" w:rsidRPr="0010466F">
        <w:rPr>
          <w:rFonts w:ascii="PT Astra Serif" w:eastAsia="Times New Roman" w:hAnsi="PT Astra Serif" w:cs="Times New Roman"/>
          <w:b/>
          <w:bCs/>
        </w:rPr>
        <w:t>а</w:t>
      </w:r>
      <w:r w:rsidRPr="0010466F">
        <w:rPr>
          <w:rFonts w:ascii="PT Astra Serif" w:eastAsia="Times New Roman" w:hAnsi="PT Astra Serif" w:cs="Times New Roman"/>
          <w:b/>
          <w:bCs/>
        </w:rPr>
        <w:t>) рублей.</w:t>
      </w:r>
    </w:p>
    <w:p w14:paraId="399C344C" w14:textId="04E0A6DA"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r w:rsidRPr="0010466F">
        <w:rPr>
          <w:rFonts w:ascii="PT Astra Serif" w:eastAsia="Times New Roman" w:hAnsi="PT Astra Serif" w:cs="Times New Roman"/>
        </w:rPr>
        <w:t>6.6.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88F1263" w14:textId="420CD70F"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8" w:name="sub_3608"/>
      <w:bookmarkEnd w:id="6"/>
      <w:r w:rsidRPr="0010466F">
        <w:rPr>
          <w:rFonts w:ascii="PT Astra Serif" w:eastAsia="Times New Roman" w:hAnsi="PT Astra Serif" w:cs="Times New Roman"/>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3C14471" w14:textId="7793D8E0"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9" w:name="sub_3609"/>
      <w:bookmarkEnd w:id="8"/>
      <w:r w:rsidRPr="0010466F">
        <w:rPr>
          <w:rFonts w:ascii="PT Astra Serif" w:eastAsia="Times New Roman" w:hAnsi="PT Astra Serif" w:cs="Times New Roman"/>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Pr="0010466F">
        <w:rPr>
          <w:rFonts w:ascii="PT Astra Serif" w:eastAsia="Times New Roman" w:hAnsi="PT Astra Serif" w:cs="Times New Roman"/>
          <w:b/>
          <w:bCs/>
        </w:rPr>
        <w:t xml:space="preserve">составляет </w:t>
      </w:r>
      <w:r w:rsidR="00810923" w:rsidRPr="0010466F">
        <w:rPr>
          <w:rFonts w:ascii="PT Astra Serif" w:eastAsia="Times New Roman" w:hAnsi="PT Astra Serif" w:cs="Times New Roman"/>
          <w:b/>
          <w:bCs/>
        </w:rPr>
        <w:t>1</w:t>
      </w:r>
      <w:r w:rsidRPr="0010466F">
        <w:rPr>
          <w:rFonts w:ascii="PT Astra Serif" w:eastAsia="Times New Roman" w:hAnsi="PT Astra Serif" w:cs="Times New Roman"/>
          <w:b/>
          <w:bCs/>
        </w:rPr>
        <w:t>000 (</w:t>
      </w:r>
      <w:r w:rsidR="00810923" w:rsidRPr="0010466F">
        <w:rPr>
          <w:rFonts w:ascii="PT Astra Serif" w:eastAsia="Times New Roman" w:hAnsi="PT Astra Serif" w:cs="Times New Roman"/>
          <w:b/>
          <w:bCs/>
        </w:rPr>
        <w:t>одна</w:t>
      </w:r>
      <w:r w:rsidRPr="0010466F">
        <w:rPr>
          <w:rFonts w:ascii="PT Astra Serif" w:eastAsia="Times New Roman" w:hAnsi="PT Astra Serif" w:cs="Times New Roman"/>
          <w:b/>
          <w:bCs/>
        </w:rPr>
        <w:t xml:space="preserve"> тысяч</w:t>
      </w:r>
      <w:r w:rsidR="00810923" w:rsidRPr="0010466F">
        <w:rPr>
          <w:rFonts w:ascii="PT Astra Serif" w:eastAsia="Times New Roman" w:hAnsi="PT Astra Serif" w:cs="Times New Roman"/>
          <w:b/>
          <w:bCs/>
        </w:rPr>
        <w:t>а</w:t>
      </w:r>
      <w:r w:rsidRPr="0010466F">
        <w:rPr>
          <w:rFonts w:ascii="PT Astra Serif" w:eastAsia="Times New Roman" w:hAnsi="PT Astra Serif" w:cs="Times New Roman"/>
          <w:b/>
          <w:bCs/>
        </w:rPr>
        <w:t>) рубле</w:t>
      </w:r>
      <w:r w:rsidR="00810923" w:rsidRPr="0010466F">
        <w:rPr>
          <w:rFonts w:ascii="PT Astra Serif" w:eastAsia="Times New Roman" w:hAnsi="PT Astra Serif" w:cs="Times New Roman"/>
          <w:b/>
          <w:bCs/>
        </w:rPr>
        <w:t>й.</w:t>
      </w:r>
    </w:p>
    <w:p w14:paraId="086B9326" w14:textId="6AE9F229"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10" w:name="sub_3611"/>
      <w:bookmarkEnd w:id="9"/>
      <w:r w:rsidRPr="0010466F">
        <w:rPr>
          <w:rFonts w:ascii="PT Astra Serif" w:eastAsia="Times New Roman" w:hAnsi="PT Astra Serif"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пунктом </w:t>
      </w:r>
      <w:r w:rsidR="00315EE3" w:rsidRPr="0010466F">
        <w:rPr>
          <w:rFonts w:ascii="PT Astra Serif" w:eastAsia="Times New Roman" w:hAnsi="PT Astra Serif" w:cs="Times New Roman"/>
        </w:rPr>
        <w:t>7</w:t>
      </w:r>
      <w:r w:rsidRPr="0010466F">
        <w:rPr>
          <w:rFonts w:ascii="PT Astra Serif" w:eastAsia="Times New Roman" w:hAnsi="PT Astra Serif" w:cs="Times New Roman"/>
        </w:rPr>
        <w:t xml:space="preserve">.8. Контракта, начисляется пеня в размере, определенном в порядке, установленном в соответствии с </w:t>
      </w:r>
      <w:hyperlink w:anchor="sub_3603" w:history="1">
        <w:r w:rsidRPr="0010466F">
          <w:rPr>
            <w:rFonts w:ascii="PT Astra Serif" w:eastAsia="Times New Roman" w:hAnsi="PT Astra Serif" w:cs="Times New Roman"/>
          </w:rPr>
          <w:t>пунктом </w:t>
        </w:r>
        <w:r w:rsidR="00315EE3" w:rsidRPr="0010466F">
          <w:rPr>
            <w:rFonts w:ascii="PT Astra Serif" w:eastAsia="Times New Roman" w:hAnsi="PT Astra Serif" w:cs="Times New Roman"/>
          </w:rPr>
          <w:t>6</w:t>
        </w:r>
        <w:r w:rsidRPr="0010466F">
          <w:rPr>
            <w:rFonts w:ascii="PT Astra Serif" w:eastAsia="Times New Roman" w:hAnsi="PT Astra Serif" w:cs="Times New Roman"/>
          </w:rPr>
          <w:t>.3</w:t>
        </w:r>
      </w:hyperlink>
      <w:r w:rsidRPr="0010466F">
        <w:rPr>
          <w:rFonts w:ascii="PT Astra Serif" w:eastAsia="Times New Roman" w:hAnsi="PT Astra Serif" w:cs="Times New Roman"/>
        </w:rPr>
        <w:t xml:space="preserve"> Контракта.</w:t>
      </w:r>
    </w:p>
    <w:p w14:paraId="21F8C218" w14:textId="195B3162"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11" w:name="sub_3612"/>
      <w:bookmarkEnd w:id="10"/>
      <w:r w:rsidRPr="0010466F">
        <w:rPr>
          <w:rFonts w:ascii="PT Astra Serif" w:eastAsia="Times New Roman" w:hAnsi="PT Astra Serif" w:cs="Times New Roman"/>
        </w:rPr>
        <w:t>6.10. Применение неустойки (штрафа, пени) не освобождает Стороны от исполнения обязательств по Контракту.</w:t>
      </w:r>
    </w:p>
    <w:p w14:paraId="5F3AC96A" w14:textId="4EF706E3"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12" w:name="sub_3613"/>
      <w:bookmarkEnd w:id="11"/>
      <w:r w:rsidRPr="0010466F">
        <w:rPr>
          <w:rFonts w:ascii="PT Astra Serif" w:eastAsia="Times New Roman" w:hAnsi="PT Astra Serif"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4DD846" w14:textId="490D62AA"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bookmarkStart w:id="13" w:name="sub_3614"/>
      <w:bookmarkEnd w:id="12"/>
      <w:r w:rsidRPr="0010466F">
        <w:rPr>
          <w:rFonts w:ascii="PT Astra Serif" w:eastAsia="Times New Roman" w:hAnsi="PT Astra Serif"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13"/>
    <w:p w14:paraId="5E6EDD6E" w14:textId="026EE192"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r w:rsidRPr="0010466F">
        <w:rPr>
          <w:rFonts w:ascii="PT Astra Serif" w:eastAsia="Times New Roman" w:hAnsi="PT Astra Serif"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31A34B" w14:textId="3B3BD8FE" w:rsidR="00C42420" w:rsidRPr="0010466F" w:rsidRDefault="00C42420" w:rsidP="00C42420">
      <w:pPr>
        <w:widowControl w:val="0"/>
        <w:autoSpaceDE w:val="0"/>
        <w:autoSpaceDN w:val="0"/>
        <w:adjustRightInd w:val="0"/>
        <w:spacing w:after="0" w:line="240" w:lineRule="auto"/>
        <w:ind w:firstLine="720"/>
        <w:jc w:val="both"/>
        <w:rPr>
          <w:rFonts w:ascii="PT Astra Serif" w:eastAsia="Times New Roman" w:hAnsi="PT Astra Serif" w:cs="Times New Roman"/>
        </w:rPr>
      </w:pPr>
      <w:r w:rsidRPr="0010466F">
        <w:rPr>
          <w:rFonts w:ascii="PT Astra Serif" w:eastAsia="Times New Roman" w:hAnsi="PT Astra Serif" w:cs="Times New Roman"/>
        </w:rPr>
        <w:t>6.14.</w:t>
      </w:r>
      <w:r w:rsidRPr="0010466F">
        <w:rPr>
          <w:rFonts w:ascii="PT Astra Serif" w:hAnsi="PT Astra Serif"/>
        </w:rPr>
        <w:t xml:space="preserve"> </w:t>
      </w:r>
      <w:r w:rsidRPr="0010466F">
        <w:rPr>
          <w:rFonts w:ascii="PT Astra Serif" w:eastAsia="Times New Roman" w:hAnsi="PT Astra Serif" w:cs="Times New Roman"/>
        </w:rPr>
        <w:t>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Реквизиты для перечисления неустойки (штрафов, пеней):</w:t>
      </w:r>
    </w:p>
    <w:p w14:paraId="31526863" w14:textId="0F95FDFC" w:rsidR="00C42420" w:rsidRPr="00F0667F" w:rsidRDefault="00C42420" w:rsidP="00C42420">
      <w:pPr>
        <w:widowControl w:val="0"/>
        <w:autoSpaceDE w:val="0"/>
        <w:autoSpaceDN w:val="0"/>
        <w:adjustRightInd w:val="0"/>
        <w:spacing w:after="0" w:line="240" w:lineRule="auto"/>
        <w:jc w:val="both"/>
        <w:rPr>
          <w:rFonts w:ascii="PT Astra Serif" w:eastAsia="Times New Roman" w:hAnsi="PT Astra Serif" w:cs="Times New Roman"/>
          <w:b/>
          <w:bCs/>
          <w:i/>
        </w:rPr>
      </w:pPr>
      <w:r w:rsidRPr="00F0667F">
        <w:rPr>
          <w:rFonts w:ascii="PT Astra Serif" w:eastAsia="Times New Roman" w:hAnsi="PT Astra Serif" w:cs="Times New Roman"/>
          <w:b/>
          <w:bCs/>
          <w:i/>
        </w:rPr>
        <w:t xml:space="preserve">Управление Федерального казначейства по Липецкой области (ФКУ </w:t>
      </w:r>
      <w:r w:rsidR="00B8201E" w:rsidRPr="00F0667F">
        <w:rPr>
          <w:rFonts w:ascii="PT Astra Serif" w:eastAsia="Times New Roman" w:hAnsi="PT Astra Serif" w:cs="Times New Roman"/>
          <w:b/>
          <w:bCs/>
          <w:i/>
        </w:rPr>
        <w:t>Т-2</w:t>
      </w:r>
      <w:r w:rsidRPr="00F0667F">
        <w:rPr>
          <w:rFonts w:ascii="PT Astra Serif" w:eastAsia="Times New Roman" w:hAnsi="PT Astra Serif" w:cs="Times New Roman"/>
          <w:b/>
          <w:bCs/>
          <w:i/>
        </w:rPr>
        <w:t xml:space="preserve"> УФСИН России по Липецкой области л/с 04461076</w:t>
      </w:r>
      <w:r w:rsidR="0021438A" w:rsidRPr="00F0667F">
        <w:rPr>
          <w:rFonts w:ascii="PT Astra Serif" w:eastAsia="Times New Roman" w:hAnsi="PT Astra Serif" w:cs="Times New Roman"/>
          <w:b/>
          <w:bCs/>
          <w:i/>
        </w:rPr>
        <w:t>610</w:t>
      </w:r>
      <w:r w:rsidRPr="00F0667F">
        <w:rPr>
          <w:rFonts w:ascii="PT Astra Serif" w:eastAsia="Times New Roman" w:hAnsi="PT Astra Serif" w:cs="Times New Roman"/>
          <w:b/>
          <w:bCs/>
          <w:i/>
        </w:rPr>
        <w:t xml:space="preserve">) </w:t>
      </w:r>
    </w:p>
    <w:p w14:paraId="417B6645" w14:textId="2C6E3FD5" w:rsidR="00C42420" w:rsidRPr="00F0667F" w:rsidRDefault="00C42420" w:rsidP="00C42420">
      <w:pPr>
        <w:widowControl w:val="0"/>
        <w:autoSpaceDE w:val="0"/>
        <w:autoSpaceDN w:val="0"/>
        <w:adjustRightInd w:val="0"/>
        <w:spacing w:after="0" w:line="240" w:lineRule="auto"/>
        <w:jc w:val="both"/>
        <w:rPr>
          <w:rFonts w:ascii="PT Astra Serif" w:eastAsia="Times New Roman" w:hAnsi="PT Astra Serif" w:cs="Times New Roman"/>
          <w:b/>
          <w:bCs/>
          <w:i/>
        </w:rPr>
      </w:pPr>
      <w:r w:rsidRPr="00F0667F">
        <w:rPr>
          <w:rFonts w:ascii="PT Astra Serif" w:eastAsia="Times New Roman" w:hAnsi="PT Astra Serif" w:cs="Times New Roman"/>
          <w:b/>
          <w:bCs/>
          <w:i/>
        </w:rPr>
        <w:t xml:space="preserve">ИНН </w:t>
      </w:r>
      <w:r w:rsidR="00B25383" w:rsidRPr="00F0667F">
        <w:rPr>
          <w:rFonts w:ascii="PT Astra Serif" w:eastAsia="Times New Roman" w:hAnsi="PT Astra Serif" w:cs="Times New Roman"/>
          <w:b/>
          <w:bCs/>
          <w:i/>
        </w:rPr>
        <w:t>4821013470</w:t>
      </w:r>
      <w:r w:rsidRPr="00F0667F">
        <w:rPr>
          <w:rFonts w:ascii="PT Astra Serif" w:eastAsia="Times New Roman" w:hAnsi="PT Astra Serif" w:cs="Times New Roman"/>
          <w:b/>
          <w:bCs/>
          <w:i/>
        </w:rPr>
        <w:t xml:space="preserve"> КПП 482101001 ОКТМО 42715000</w:t>
      </w:r>
    </w:p>
    <w:p w14:paraId="360F49C5" w14:textId="5C992008" w:rsidR="00C42420" w:rsidRPr="00F0667F" w:rsidRDefault="00FE1D24" w:rsidP="00C42420">
      <w:pPr>
        <w:widowControl w:val="0"/>
        <w:autoSpaceDE w:val="0"/>
        <w:autoSpaceDN w:val="0"/>
        <w:adjustRightInd w:val="0"/>
        <w:spacing w:after="0" w:line="240" w:lineRule="auto"/>
        <w:jc w:val="both"/>
        <w:rPr>
          <w:rFonts w:ascii="PT Astra Serif" w:eastAsia="Times New Roman" w:hAnsi="PT Astra Serif" w:cs="Times New Roman"/>
          <w:b/>
          <w:bCs/>
          <w:i/>
        </w:rPr>
      </w:pPr>
      <w:r w:rsidRPr="00FE1D24">
        <w:rPr>
          <w:rFonts w:ascii="PT Astra Serif" w:eastAsia="Times New Roman" w:hAnsi="PT Astra Serif" w:cs="Times New Roman"/>
          <w:b/>
          <w:bCs/>
          <w:i/>
        </w:rPr>
        <w:t>ОКЦ №1 Волго-Вятского ГУ Банка России//УФК по Липецкой области, г. Липецк</w:t>
      </w:r>
      <w:r w:rsidR="00C42420" w:rsidRPr="00F0667F">
        <w:rPr>
          <w:rFonts w:ascii="PT Astra Serif" w:eastAsia="Times New Roman" w:hAnsi="PT Astra Serif" w:cs="Times New Roman"/>
          <w:b/>
          <w:bCs/>
          <w:i/>
        </w:rPr>
        <w:t xml:space="preserve"> БИК </w:t>
      </w:r>
      <w:r w:rsidRPr="00FE1D24">
        <w:rPr>
          <w:rFonts w:ascii="PT Astra Serif" w:eastAsia="Times New Roman" w:hAnsi="PT Astra Serif" w:cs="Times New Roman"/>
          <w:b/>
          <w:bCs/>
          <w:i/>
        </w:rPr>
        <w:t>042202112</w:t>
      </w:r>
      <w:r w:rsidR="00C42420" w:rsidRPr="00F0667F">
        <w:rPr>
          <w:rFonts w:ascii="PT Astra Serif" w:eastAsia="Times New Roman" w:hAnsi="PT Astra Serif" w:cs="Times New Roman"/>
          <w:b/>
          <w:bCs/>
          <w:i/>
        </w:rPr>
        <w:t xml:space="preserve"> Единый казначейский счет </w:t>
      </w:r>
      <w:r w:rsidRPr="00FE1D24">
        <w:rPr>
          <w:rFonts w:ascii="PT Astra Serif" w:eastAsia="Times New Roman" w:hAnsi="PT Astra Serif" w:cs="Times New Roman"/>
          <w:b/>
          <w:bCs/>
          <w:i/>
        </w:rPr>
        <w:t>40102810945370000112</w:t>
      </w:r>
    </w:p>
    <w:p w14:paraId="038DE934" w14:textId="77777777" w:rsidR="00C42420" w:rsidRPr="00F0667F" w:rsidRDefault="00C42420" w:rsidP="00C42420">
      <w:pPr>
        <w:widowControl w:val="0"/>
        <w:autoSpaceDE w:val="0"/>
        <w:autoSpaceDN w:val="0"/>
        <w:adjustRightInd w:val="0"/>
        <w:spacing w:after="0" w:line="240" w:lineRule="auto"/>
        <w:jc w:val="both"/>
        <w:rPr>
          <w:rFonts w:ascii="PT Astra Serif" w:eastAsia="Times New Roman" w:hAnsi="PT Astra Serif" w:cs="Times New Roman"/>
          <w:b/>
          <w:bCs/>
          <w:i/>
        </w:rPr>
      </w:pPr>
      <w:r w:rsidRPr="00F0667F">
        <w:rPr>
          <w:rFonts w:ascii="PT Astra Serif" w:eastAsia="Times New Roman" w:hAnsi="PT Astra Serif" w:cs="Times New Roman"/>
          <w:b/>
          <w:bCs/>
          <w:i/>
        </w:rPr>
        <w:t xml:space="preserve">Казначейский счет </w:t>
      </w:r>
      <w:r w:rsidRPr="002A7BAB">
        <w:rPr>
          <w:rFonts w:ascii="PT Astra Serif" w:eastAsia="Times New Roman" w:hAnsi="PT Astra Serif" w:cs="Times New Roman"/>
          <w:b/>
          <w:bCs/>
          <w:i/>
        </w:rPr>
        <w:t>03100643000000014600</w:t>
      </w:r>
    </w:p>
    <w:p w14:paraId="7638332C" w14:textId="77777777" w:rsidR="00C42420" w:rsidRPr="00F0667F" w:rsidRDefault="00C42420" w:rsidP="00C42420">
      <w:pPr>
        <w:widowControl w:val="0"/>
        <w:autoSpaceDE w:val="0"/>
        <w:autoSpaceDN w:val="0"/>
        <w:adjustRightInd w:val="0"/>
        <w:spacing w:after="0" w:line="240" w:lineRule="auto"/>
        <w:jc w:val="both"/>
        <w:rPr>
          <w:rFonts w:ascii="PT Astra Serif" w:eastAsia="Times New Roman" w:hAnsi="PT Astra Serif" w:cs="Times New Roman"/>
          <w:b/>
          <w:bCs/>
          <w:i/>
        </w:rPr>
      </w:pPr>
      <w:r w:rsidRPr="00F0667F">
        <w:rPr>
          <w:rFonts w:ascii="PT Astra Serif" w:eastAsia="Times New Roman" w:hAnsi="PT Astra Serif" w:cs="Times New Roman"/>
          <w:b/>
          <w:bCs/>
          <w:i/>
        </w:rPr>
        <w:t>КБК 32011607010019000140.</w:t>
      </w:r>
    </w:p>
    <w:p w14:paraId="7495A3AF" w14:textId="77777777" w:rsidR="00043796" w:rsidRPr="0010466F" w:rsidRDefault="00043796" w:rsidP="002339FC">
      <w:pPr>
        <w:spacing w:after="0" w:line="240" w:lineRule="auto"/>
        <w:jc w:val="both"/>
        <w:rPr>
          <w:rFonts w:ascii="PT Astra Serif" w:eastAsia="Calibri" w:hAnsi="PT Astra Serif" w:cs="Times New Roman"/>
        </w:rPr>
      </w:pPr>
    </w:p>
    <w:p w14:paraId="601FCE6B" w14:textId="5B71F300" w:rsidR="008244E0" w:rsidRPr="0010466F" w:rsidRDefault="00810923" w:rsidP="00883D30">
      <w:pPr>
        <w:spacing w:after="0" w:line="240" w:lineRule="auto"/>
        <w:jc w:val="center"/>
        <w:rPr>
          <w:rFonts w:ascii="PT Astra Serif" w:eastAsia="Calibri" w:hAnsi="PT Astra Serif" w:cs="Times New Roman"/>
          <w:b/>
          <w:bCs/>
        </w:rPr>
      </w:pPr>
      <w:r w:rsidRPr="0010466F">
        <w:rPr>
          <w:rFonts w:ascii="PT Astra Serif" w:eastAsia="Calibri" w:hAnsi="PT Astra Serif" w:cs="Times New Roman"/>
          <w:b/>
          <w:bCs/>
          <w:lang w:val="en-US"/>
        </w:rPr>
        <w:t>VII</w:t>
      </w:r>
      <w:r w:rsidR="008244E0" w:rsidRPr="0010466F">
        <w:rPr>
          <w:rFonts w:ascii="PT Astra Serif" w:eastAsia="Calibri" w:hAnsi="PT Astra Serif" w:cs="Times New Roman"/>
          <w:b/>
          <w:bCs/>
        </w:rPr>
        <w:t>. Исключительные права</w:t>
      </w:r>
    </w:p>
    <w:p w14:paraId="3F3EC0E1" w14:textId="10E12A4C" w:rsidR="008244E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7</w:t>
      </w:r>
      <w:r w:rsidR="008244E0" w:rsidRPr="0010466F">
        <w:rPr>
          <w:rFonts w:ascii="PT Astra Serif" w:eastAsia="Calibri" w:hAnsi="PT Astra Serif" w:cs="Times New Roman"/>
        </w:rPr>
        <w:t>.1. Поставщик гарантирует отсутствие нарушения исключительных прав третьих лиц, связанных с поставкой и использованием Товара.</w:t>
      </w:r>
    </w:p>
    <w:p w14:paraId="4B632AF7" w14:textId="5B6D96FD" w:rsidR="008244E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7</w:t>
      </w:r>
      <w:r w:rsidR="008244E0" w:rsidRPr="0010466F">
        <w:rPr>
          <w:rFonts w:ascii="PT Astra Serif" w:eastAsia="Calibri" w:hAnsi="PT Astra Serif"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93B7E17" w14:textId="16DB7400" w:rsidR="00883D30" w:rsidRPr="0010466F" w:rsidRDefault="00823BB5" w:rsidP="00883D30">
      <w:pPr>
        <w:spacing w:after="0" w:line="240" w:lineRule="auto"/>
        <w:contextualSpacing/>
        <w:jc w:val="center"/>
        <w:rPr>
          <w:rFonts w:ascii="PT Astra Serif" w:eastAsia="Calibri" w:hAnsi="PT Astra Serif" w:cs="Times New Roman"/>
          <w:b/>
          <w:bCs/>
        </w:rPr>
      </w:pPr>
      <w:r w:rsidRPr="0010466F">
        <w:rPr>
          <w:rFonts w:ascii="PT Astra Serif" w:eastAsia="Calibri" w:hAnsi="PT Astra Serif" w:cs="Times New Roman"/>
          <w:b/>
          <w:bCs/>
          <w:lang w:val="en-US"/>
        </w:rPr>
        <w:lastRenderedPageBreak/>
        <w:t>VIII</w:t>
      </w:r>
      <w:r w:rsidR="00883D30" w:rsidRPr="0010466F">
        <w:rPr>
          <w:rFonts w:ascii="PT Astra Serif" w:eastAsia="Calibri" w:hAnsi="PT Astra Serif" w:cs="Times New Roman"/>
          <w:b/>
          <w:bCs/>
        </w:rPr>
        <w:t>. Обстоятельства непреодолимой силы</w:t>
      </w:r>
    </w:p>
    <w:p w14:paraId="2A613078" w14:textId="28B66F81"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8</w:t>
      </w:r>
      <w:r w:rsidR="00883D30" w:rsidRPr="0010466F">
        <w:rPr>
          <w:rFonts w:ascii="PT Astra Serif" w:eastAsia="Calibri" w:hAnsi="PT Astra Serif"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D8D2596" w14:textId="302DFDFE"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8</w:t>
      </w:r>
      <w:r w:rsidR="00883D30" w:rsidRPr="0010466F">
        <w:rPr>
          <w:rFonts w:ascii="PT Astra Serif" w:eastAsia="Calibri" w:hAnsi="PT Astra Serif" w:cs="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AE7DBF5" w14:textId="14F49F70"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8</w:t>
      </w:r>
      <w:r w:rsidR="00883D30" w:rsidRPr="0010466F">
        <w:rPr>
          <w:rFonts w:ascii="PT Astra Serif" w:eastAsia="Calibri" w:hAnsi="PT Astra Serif"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362631" w14:textId="02858CDE"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8</w:t>
      </w:r>
      <w:r w:rsidR="00883D30" w:rsidRPr="0010466F">
        <w:rPr>
          <w:rFonts w:ascii="PT Astra Serif" w:eastAsia="Calibri" w:hAnsi="PT Astra Serif"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F370C3" w14:textId="2C4F3576" w:rsidR="00883D30" w:rsidRPr="0010466F" w:rsidRDefault="00883D30" w:rsidP="00883D30">
      <w:pPr>
        <w:spacing w:after="0" w:line="240" w:lineRule="auto"/>
        <w:ind w:firstLine="709"/>
        <w:contextualSpacing/>
        <w:jc w:val="both"/>
        <w:rPr>
          <w:rFonts w:ascii="PT Astra Serif" w:eastAsia="Calibri" w:hAnsi="PT Astra Serif" w:cs="Times New Roman"/>
        </w:rPr>
      </w:pPr>
    </w:p>
    <w:p w14:paraId="71B8099B" w14:textId="7BFDD227" w:rsidR="00883D30" w:rsidRPr="0010466F" w:rsidRDefault="00823BB5" w:rsidP="00883D30">
      <w:pPr>
        <w:spacing w:after="0" w:line="240" w:lineRule="auto"/>
        <w:contextualSpacing/>
        <w:jc w:val="center"/>
        <w:rPr>
          <w:rFonts w:ascii="PT Astra Serif" w:eastAsia="Calibri" w:hAnsi="PT Astra Serif" w:cs="Times New Roman"/>
          <w:b/>
          <w:bCs/>
        </w:rPr>
      </w:pPr>
      <w:r w:rsidRPr="0010466F">
        <w:rPr>
          <w:rFonts w:ascii="PT Astra Serif" w:eastAsia="Calibri" w:hAnsi="PT Astra Serif" w:cs="Times New Roman"/>
          <w:b/>
          <w:bCs/>
          <w:lang w:val="en-US"/>
        </w:rPr>
        <w:t>I</w:t>
      </w:r>
      <w:r w:rsidR="00883D30" w:rsidRPr="0010466F">
        <w:rPr>
          <w:rFonts w:ascii="PT Astra Serif" w:eastAsia="Calibri" w:hAnsi="PT Astra Serif" w:cs="Times New Roman"/>
          <w:b/>
          <w:bCs/>
        </w:rPr>
        <w:t>X. Рассмотрение и разрешение споров</w:t>
      </w:r>
    </w:p>
    <w:p w14:paraId="3C55776B" w14:textId="3102BC17"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9</w:t>
      </w:r>
      <w:r w:rsidR="00883D30" w:rsidRPr="0010466F">
        <w:rPr>
          <w:rFonts w:ascii="PT Astra Serif" w:eastAsia="Calibri" w:hAnsi="PT Astra Serif"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5D3244E" w14:textId="7910F3C9"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9</w:t>
      </w:r>
      <w:r w:rsidR="00883D30" w:rsidRPr="0010466F">
        <w:rPr>
          <w:rFonts w:ascii="PT Astra Serif" w:eastAsia="Calibri" w:hAnsi="PT Astra Serif"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024956A" w14:textId="74987B9B"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9</w:t>
      </w:r>
      <w:r w:rsidR="00883D30" w:rsidRPr="0010466F">
        <w:rPr>
          <w:rFonts w:ascii="PT Astra Serif" w:eastAsia="Calibri" w:hAnsi="PT Astra Serif" w:cs="Times New Roman"/>
        </w:rPr>
        <w:t>.3. Срок рассмотрения претензии не может превышать 7 (семи)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84A527" w14:textId="1B07284A"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9</w:t>
      </w:r>
      <w:r w:rsidR="00883D30" w:rsidRPr="0010466F">
        <w:rPr>
          <w:rFonts w:ascii="PT Astra Serif" w:eastAsia="Calibri" w:hAnsi="PT Astra Serif" w:cs="Times New Roman"/>
        </w:rPr>
        <w:t>.</w:t>
      </w:r>
      <w:r>
        <w:rPr>
          <w:rFonts w:ascii="PT Astra Serif" w:eastAsia="Calibri" w:hAnsi="PT Astra Serif" w:cs="Times New Roman"/>
        </w:rPr>
        <w:t>4</w:t>
      </w:r>
      <w:r w:rsidR="00883D30" w:rsidRPr="0010466F">
        <w:rPr>
          <w:rFonts w:ascii="PT Astra Serif" w:eastAsia="Calibri" w:hAnsi="PT Astra Serif" w:cs="Times New Roman"/>
        </w:rPr>
        <w:t>. При неурегулировании Сторонами спора в досудебном порядке, спор подлежит разрешению в Арбитражном суде Липецкой области в порядке, предусмотренном законодательством Российской Федерации.</w:t>
      </w:r>
    </w:p>
    <w:p w14:paraId="5229E551" w14:textId="18AB115D" w:rsidR="00883D30" w:rsidRPr="0010466F" w:rsidRDefault="00883D30" w:rsidP="00883D30">
      <w:pPr>
        <w:spacing w:after="0" w:line="240" w:lineRule="auto"/>
        <w:ind w:firstLine="709"/>
        <w:contextualSpacing/>
        <w:jc w:val="both"/>
        <w:rPr>
          <w:rFonts w:ascii="PT Astra Serif" w:eastAsia="Calibri" w:hAnsi="PT Astra Serif" w:cs="Times New Roman"/>
        </w:rPr>
      </w:pPr>
    </w:p>
    <w:p w14:paraId="4C0AA179" w14:textId="62E8FC98" w:rsidR="00883D30" w:rsidRPr="0010466F" w:rsidRDefault="00883D30" w:rsidP="00883D30">
      <w:pPr>
        <w:spacing w:after="0" w:line="240" w:lineRule="auto"/>
        <w:contextualSpacing/>
        <w:jc w:val="center"/>
        <w:rPr>
          <w:rFonts w:ascii="PT Astra Serif" w:eastAsia="Calibri" w:hAnsi="PT Astra Serif" w:cs="Times New Roman"/>
          <w:b/>
          <w:bCs/>
        </w:rPr>
      </w:pPr>
      <w:r w:rsidRPr="0010466F">
        <w:rPr>
          <w:rFonts w:ascii="PT Astra Serif" w:eastAsia="Calibri" w:hAnsi="PT Astra Serif" w:cs="Times New Roman"/>
          <w:b/>
          <w:bCs/>
        </w:rPr>
        <w:t>X. Срок действия и порядок расторжения Контракта</w:t>
      </w:r>
    </w:p>
    <w:p w14:paraId="4EE17187" w14:textId="7D3D1338"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0</w:t>
      </w:r>
      <w:r w:rsidRPr="0010466F">
        <w:rPr>
          <w:rFonts w:ascii="PT Astra Serif" w:eastAsia="Calibri" w:hAnsi="PT Astra Serif" w:cs="Times New Roman"/>
        </w:rPr>
        <w:t xml:space="preserve">.1. Контракт вступает в силу с момента его подписания обеими Сторонами и действует по                    </w:t>
      </w:r>
      <w:r w:rsidR="002E4EBA">
        <w:rPr>
          <w:rFonts w:ascii="PT Astra Serif" w:eastAsia="Calibri" w:hAnsi="PT Astra Serif" w:cs="Times New Roman"/>
        </w:rPr>
        <w:t>25</w:t>
      </w:r>
      <w:r w:rsidRPr="0010466F">
        <w:rPr>
          <w:rFonts w:ascii="PT Astra Serif" w:eastAsia="Calibri" w:hAnsi="PT Astra Serif" w:cs="Times New Roman"/>
        </w:rPr>
        <w:t xml:space="preserve"> декабря 202</w:t>
      </w:r>
      <w:r w:rsidR="002E4EBA">
        <w:rPr>
          <w:rFonts w:ascii="PT Astra Serif" w:eastAsia="Calibri" w:hAnsi="PT Astra Serif" w:cs="Times New Roman"/>
        </w:rPr>
        <w:t>6</w:t>
      </w:r>
      <w:r w:rsidRPr="0010466F">
        <w:rPr>
          <w:rFonts w:ascii="PT Astra Serif" w:eastAsia="Calibri" w:hAnsi="PT Astra Serif"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75C5E696" w14:textId="3580E537"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0</w:t>
      </w:r>
      <w:r w:rsidRPr="0010466F">
        <w:rPr>
          <w:rFonts w:ascii="PT Astra Serif" w:eastAsia="Calibri" w:hAnsi="PT Astra Serif" w:cs="Times New Roman"/>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7DACBE5" w14:textId="7350CD76" w:rsidR="00883D30" w:rsidRPr="0010466F" w:rsidRDefault="00883D30" w:rsidP="00883D30">
      <w:pPr>
        <w:spacing w:after="0" w:line="240" w:lineRule="auto"/>
        <w:ind w:firstLine="709"/>
        <w:contextualSpacing/>
        <w:jc w:val="both"/>
        <w:rPr>
          <w:rFonts w:ascii="PT Astra Serif" w:eastAsia="Calibri" w:hAnsi="PT Astra Serif" w:cs="Times New Roman"/>
        </w:rPr>
      </w:pPr>
    </w:p>
    <w:p w14:paraId="3E20EC8A" w14:textId="1F2F3BBF" w:rsidR="00883D30" w:rsidRPr="0010466F" w:rsidRDefault="00883D30" w:rsidP="00883D30">
      <w:pPr>
        <w:spacing w:after="0" w:line="240" w:lineRule="auto"/>
        <w:contextualSpacing/>
        <w:jc w:val="center"/>
        <w:rPr>
          <w:rFonts w:ascii="PT Astra Serif" w:eastAsia="Calibri" w:hAnsi="PT Astra Serif" w:cs="Times New Roman"/>
          <w:b/>
          <w:bCs/>
        </w:rPr>
      </w:pPr>
      <w:r w:rsidRPr="0010466F">
        <w:rPr>
          <w:rFonts w:ascii="PT Astra Serif" w:eastAsia="Calibri" w:hAnsi="PT Astra Serif" w:cs="Times New Roman"/>
          <w:b/>
          <w:bCs/>
        </w:rPr>
        <w:t>XI. Прочие положения</w:t>
      </w:r>
    </w:p>
    <w:p w14:paraId="101F32F7" w14:textId="164B7715"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1</w:t>
      </w:r>
      <w:r w:rsidRPr="0010466F">
        <w:rPr>
          <w:rFonts w:ascii="PT Astra Serif" w:eastAsia="Calibri" w:hAnsi="PT Astra Serif" w:cs="Times New Roman"/>
        </w:rPr>
        <w:t>.1. Во всем, что не предусмотрено Контрактом, Стороны руководствуются законодательством Российской Федерации.</w:t>
      </w:r>
    </w:p>
    <w:p w14:paraId="17F2F67D" w14:textId="4A18CD82"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1</w:t>
      </w:r>
      <w:r w:rsidRPr="0010466F">
        <w:rPr>
          <w:rFonts w:ascii="PT Astra Serif" w:eastAsia="Calibri" w:hAnsi="PT Astra Serif"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EE6DB32" w14:textId="5EFE07DC"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1</w:t>
      </w:r>
      <w:r w:rsidRPr="0010466F">
        <w:rPr>
          <w:rFonts w:ascii="PT Astra Serif" w:eastAsia="Calibri" w:hAnsi="PT Astra Serif"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r w:rsidR="008843CD">
        <w:rPr>
          <w:rFonts w:ascii="PT Astra Serif" w:eastAsia="Calibri" w:hAnsi="PT Astra Serif" w:cs="Times New Roman"/>
        </w:rPr>
        <w:t xml:space="preserve">, </w:t>
      </w:r>
      <w:r w:rsidR="008843CD" w:rsidRPr="008843CD">
        <w:rPr>
          <w:rFonts w:ascii="PT Astra Serif" w:eastAsia="Calibri" w:hAnsi="PT Astra Serif" w:cs="Times New Roman"/>
        </w:rPr>
        <w:t xml:space="preserve">с использованием </w:t>
      </w:r>
      <w:r w:rsidR="00D71E83">
        <w:rPr>
          <w:rFonts w:ascii="PT Astra Serif" w:eastAsia="Calibri" w:hAnsi="PT Astra Serif" w:cs="Times New Roman"/>
        </w:rPr>
        <w:t>единого агрегатора торговли «Березка»</w:t>
      </w:r>
      <w:r w:rsidRPr="0010466F">
        <w:rPr>
          <w:rFonts w:ascii="PT Astra Serif" w:eastAsia="Calibri" w:hAnsi="PT Astra Serif" w:cs="Times New Roman"/>
        </w:rPr>
        <w:t>.</w:t>
      </w:r>
    </w:p>
    <w:p w14:paraId="5973F96F" w14:textId="7DBA17B3"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1</w:t>
      </w:r>
      <w:r w:rsidRPr="0010466F">
        <w:rPr>
          <w:rFonts w:ascii="PT Astra Serif" w:eastAsia="Calibri" w:hAnsi="PT Astra Serif" w:cs="Times New Roman"/>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1350338" w14:textId="613BE5A5" w:rsidR="00883D30" w:rsidRPr="0010466F" w:rsidRDefault="00823BB5" w:rsidP="00883D30">
      <w:pPr>
        <w:spacing w:after="0" w:line="240" w:lineRule="auto"/>
        <w:ind w:firstLine="709"/>
        <w:contextualSpacing/>
        <w:jc w:val="both"/>
        <w:rPr>
          <w:rFonts w:ascii="PT Astra Serif" w:eastAsia="Calibri" w:hAnsi="PT Astra Serif" w:cs="Times New Roman"/>
        </w:rPr>
      </w:pPr>
      <w:r>
        <w:rPr>
          <w:rFonts w:ascii="PT Astra Serif" w:eastAsia="Calibri" w:hAnsi="PT Astra Serif" w:cs="Times New Roman"/>
        </w:rPr>
        <w:t>11</w:t>
      </w:r>
      <w:r w:rsidR="00883D30" w:rsidRPr="0010466F">
        <w:rPr>
          <w:rFonts w:ascii="PT Astra Serif" w:eastAsia="Calibri" w:hAnsi="PT Astra Serif"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9C96AC2" w14:textId="77777777"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F119880" w14:textId="793641BE"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1</w:t>
      </w:r>
      <w:r w:rsidRPr="0010466F">
        <w:rPr>
          <w:rFonts w:ascii="PT Astra Serif" w:eastAsia="Calibri" w:hAnsi="PT Astra Serif"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DE72512" w14:textId="45D7A45F" w:rsidR="00883D30" w:rsidRPr="0010466F" w:rsidRDefault="00883D30" w:rsidP="00883D30">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lastRenderedPageBreak/>
        <w:t>1</w:t>
      </w:r>
      <w:r w:rsidR="00823BB5">
        <w:rPr>
          <w:rFonts w:ascii="PT Astra Serif" w:eastAsia="Calibri" w:hAnsi="PT Astra Serif" w:cs="Times New Roman"/>
        </w:rPr>
        <w:t>1</w:t>
      </w:r>
      <w:r w:rsidRPr="0010466F">
        <w:rPr>
          <w:rFonts w:ascii="PT Astra Serif" w:eastAsia="Calibri" w:hAnsi="PT Astra Serif" w:cs="Times New Roman"/>
        </w:rPr>
        <w:t xml:space="preserve">.7. Контракт составлен </w:t>
      </w:r>
      <w:r w:rsidRPr="00175C03">
        <w:rPr>
          <w:rFonts w:ascii="PT Astra Serif" w:eastAsia="Calibri" w:hAnsi="PT Astra Serif" w:cs="Times New Roman"/>
          <w:highlight w:val="yellow"/>
        </w:rPr>
        <w:t>в форме электронного документа, подписанного усиленными электронными подписями Сторон</w:t>
      </w:r>
      <w:r w:rsidR="00175C03">
        <w:rPr>
          <w:rFonts w:ascii="PT Astra Serif" w:eastAsia="Calibri" w:hAnsi="PT Astra Serif" w:cs="Times New Roman"/>
          <w:highlight w:val="yellow"/>
        </w:rPr>
        <w:t xml:space="preserve"> (</w:t>
      </w:r>
      <w:r w:rsidR="00175C03" w:rsidRPr="00175C03">
        <w:rPr>
          <w:rFonts w:ascii="PT Astra Serif" w:eastAsia="Calibri" w:hAnsi="PT Astra Serif" w:cs="Times New Roman"/>
          <w:highlight w:val="yellow"/>
        </w:rPr>
        <w:t>в двух экземплярах, идентичных по содержанию и имеющих одинаковую юридическую силу, один из которых передан Поставщику, один - находится у Заказчика).</w:t>
      </w:r>
    </w:p>
    <w:p w14:paraId="46181EC3" w14:textId="2661092A" w:rsidR="00E71FC1" w:rsidRPr="0010466F" w:rsidRDefault="00E71FC1" w:rsidP="00883D30">
      <w:pPr>
        <w:spacing w:after="0" w:line="240" w:lineRule="auto"/>
        <w:ind w:firstLine="709"/>
        <w:contextualSpacing/>
        <w:jc w:val="both"/>
        <w:rPr>
          <w:rFonts w:ascii="PT Astra Serif" w:eastAsia="Calibri" w:hAnsi="PT Astra Serif" w:cs="Times New Roman"/>
        </w:rPr>
      </w:pPr>
    </w:p>
    <w:p w14:paraId="424A1256" w14:textId="64F61A44" w:rsidR="00E71FC1" w:rsidRPr="0010466F" w:rsidRDefault="00E71FC1" w:rsidP="00E71FC1">
      <w:pPr>
        <w:spacing w:after="0" w:line="240" w:lineRule="auto"/>
        <w:contextualSpacing/>
        <w:jc w:val="center"/>
        <w:rPr>
          <w:rFonts w:ascii="PT Astra Serif" w:eastAsia="Calibri" w:hAnsi="PT Astra Serif" w:cs="Times New Roman"/>
          <w:b/>
          <w:bCs/>
        </w:rPr>
      </w:pPr>
      <w:r w:rsidRPr="0010466F">
        <w:rPr>
          <w:rFonts w:ascii="PT Astra Serif" w:eastAsia="Calibri" w:hAnsi="PT Astra Serif" w:cs="Times New Roman"/>
          <w:b/>
          <w:bCs/>
        </w:rPr>
        <w:t>XI</w:t>
      </w:r>
      <w:r w:rsidR="00810923" w:rsidRPr="0010466F">
        <w:rPr>
          <w:rFonts w:ascii="PT Astra Serif" w:eastAsia="Calibri" w:hAnsi="PT Astra Serif" w:cs="Times New Roman"/>
          <w:b/>
          <w:bCs/>
          <w:lang w:val="en-US"/>
        </w:rPr>
        <w:t>I</w:t>
      </w:r>
      <w:r w:rsidRPr="0010466F">
        <w:rPr>
          <w:rFonts w:ascii="PT Astra Serif" w:eastAsia="Calibri" w:hAnsi="PT Astra Serif" w:cs="Times New Roman"/>
          <w:b/>
          <w:bCs/>
        </w:rPr>
        <w:t>. Перечень приложений</w:t>
      </w:r>
    </w:p>
    <w:p w14:paraId="2EAE3CD1" w14:textId="3E904251" w:rsidR="00E71FC1" w:rsidRPr="0010466F" w:rsidRDefault="00E71FC1" w:rsidP="00E71FC1">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1</w:t>
      </w:r>
      <w:r w:rsidR="00823BB5">
        <w:rPr>
          <w:rFonts w:ascii="PT Astra Serif" w:eastAsia="Calibri" w:hAnsi="PT Astra Serif" w:cs="Times New Roman"/>
        </w:rPr>
        <w:t>2</w:t>
      </w:r>
      <w:r w:rsidRPr="0010466F">
        <w:rPr>
          <w:rFonts w:ascii="PT Astra Serif" w:eastAsia="Calibri" w:hAnsi="PT Astra Serif" w:cs="Times New Roman"/>
        </w:rPr>
        <w:t>.1. Неотъемлемой частью Контракта является следующее приложение:</w:t>
      </w:r>
    </w:p>
    <w:p w14:paraId="73A9606E" w14:textId="415A4207" w:rsidR="00E71FC1" w:rsidRPr="0010466F" w:rsidRDefault="00E71FC1" w:rsidP="00E71FC1">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 Приложение 1 «Спецификация»</w:t>
      </w:r>
      <w:r w:rsidR="009415CC" w:rsidRPr="0010466F">
        <w:rPr>
          <w:rFonts w:ascii="PT Astra Serif" w:eastAsia="Calibri" w:hAnsi="PT Astra Serif" w:cs="Times New Roman"/>
        </w:rPr>
        <w:t>;</w:t>
      </w:r>
    </w:p>
    <w:p w14:paraId="3EA3CB67" w14:textId="3D728FE2" w:rsidR="009415CC" w:rsidRPr="0010466F" w:rsidRDefault="009415CC" w:rsidP="00E71FC1">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rPr>
        <w:t>- Приложение 2 «Перечень цен единиц товаров».</w:t>
      </w:r>
    </w:p>
    <w:p w14:paraId="1C92A2B3" w14:textId="77777777" w:rsidR="001F51C6" w:rsidRPr="0010466F" w:rsidRDefault="001F51C6" w:rsidP="009415CC">
      <w:pPr>
        <w:spacing w:after="0" w:line="240" w:lineRule="auto"/>
        <w:jc w:val="both"/>
        <w:rPr>
          <w:rFonts w:ascii="PT Astra Serif" w:eastAsia="Calibri" w:hAnsi="PT Astra Serif" w:cs="Times New Roman"/>
        </w:rPr>
      </w:pPr>
    </w:p>
    <w:p w14:paraId="1304EB69" w14:textId="49DE0912" w:rsidR="0014042C" w:rsidRPr="0010466F" w:rsidRDefault="00E71FC1" w:rsidP="0014042C">
      <w:pPr>
        <w:spacing w:after="0" w:line="240" w:lineRule="auto"/>
        <w:jc w:val="center"/>
        <w:rPr>
          <w:rFonts w:ascii="PT Astra Serif" w:eastAsia="Calibri" w:hAnsi="PT Astra Serif" w:cs="Times New Roman"/>
          <w:b/>
        </w:rPr>
      </w:pPr>
      <w:r w:rsidRPr="0010466F">
        <w:rPr>
          <w:rFonts w:ascii="PT Astra Serif" w:eastAsia="Calibri" w:hAnsi="PT Astra Serif" w:cs="Times New Roman"/>
          <w:b/>
        </w:rPr>
        <w:t>X</w:t>
      </w:r>
      <w:r w:rsidR="00370A56" w:rsidRPr="0010466F">
        <w:rPr>
          <w:rFonts w:ascii="PT Astra Serif" w:eastAsia="Calibri" w:hAnsi="PT Astra Serif" w:cs="Times New Roman"/>
          <w:b/>
          <w:lang w:val="en-US"/>
        </w:rPr>
        <w:t>I</w:t>
      </w:r>
      <w:r w:rsidR="00823BB5" w:rsidRPr="0010466F">
        <w:rPr>
          <w:rFonts w:ascii="PT Astra Serif" w:eastAsia="Calibri" w:hAnsi="PT Astra Serif" w:cs="Times New Roman"/>
          <w:b/>
          <w:bCs/>
        </w:rPr>
        <w:t>I</w:t>
      </w:r>
      <w:r w:rsidR="00823BB5" w:rsidRPr="0010466F">
        <w:rPr>
          <w:rFonts w:ascii="PT Astra Serif" w:eastAsia="Calibri" w:hAnsi="PT Astra Serif" w:cs="Times New Roman"/>
          <w:b/>
          <w:bCs/>
          <w:lang w:val="en-US"/>
        </w:rPr>
        <w:t>I</w:t>
      </w:r>
      <w:r w:rsidRPr="0010466F">
        <w:rPr>
          <w:rFonts w:ascii="PT Astra Serif" w:eastAsia="Calibri" w:hAnsi="PT Astra Serif" w:cs="Times New Roman"/>
          <w:b/>
        </w:rPr>
        <w:t>. Адреса и банковские реквизиты Сторон</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1F51C6" w:rsidRPr="0010466F" w14:paraId="5B52BA84" w14:textId="77777777" w:rsidTr="007346D0">
        <w:trPr>
          <w:trHeight w:val="3719"/>
        </w:trPr>
        <w:tc>
          <w:tcPr>
            <w:tcW w:w="4820" w:type="dxa"/>
          </w:tcPr>
          <w:p w14:paraId="2E3B70C8" w14:textId="0E25E5B2" w:rsidR="00E81647" w:rsidRPr="0010466F" w:rsidRDefault="00E81647" w:rsidP="001F51C6">
            <w:pPr>
              <w:rPr>
                <w:rFonts w:ascii="PT Astra Serif" w:hAnsi="PT Astra Serif"/>
                <w:b/>
                <w:bCs/>
                <w:sz w:val="22"/>
                <w:szCs w:val="22"/>
              </w:rPr>
            </w:pPr>
            <w:r w:rsidRPr="0010466F">
              <w:rPr>
                <w:rFonts w:ascii="PT Astra Serif" w:hAnsi="PT Astra Serif"/>
                <w:b/>
                <w:bCs/>
                <w:sz w:val="22"/>
                <w:szCs w:val="22"/>
              </w:rPr>
              <w:t>Государственный заказчик</w:t>
            </w:r>
          </w:p>
          <w:p w14:paraId="4270F2D7"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ФКУ Т-2 УФСИН России по Липецкой области</w:t>
            </w:r>
          </w:p>
          <w:p w14:paraId="02210CA8"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Юридический адрес: 399783, Липецкая область, г. Елец, ул. Пролетарская, 1Б;</w:t>
            </w:r>
          </w:p>
          <w:p w14:paraId="48EF47BF"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ОКТМО: 42715000;</w:t>
            </w:r>
          </w:p>
          <w:p w14:paraId="1EA04581"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ОКПО: 08828158;</w:t>
            </w:r>
          </w:p>
          <w:p w14:paraId="05972B8D"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ОГРН: 1024800789848;</w:t>
            </w:r>
          </w:p>
          <w:p w14:paraId="136E70DB"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ИНН: 4821013470;</w:t>
            </w:r>
          </w:p>
          <w:p w14:paraId="0EEC309E"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КПП: 482101001;</w:t>
            </w:r>
          </w:p>
          <w:p w14:paraId="1611D393"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Наименование ТОФК: УФК по Нижегородской области;</w:t>
            </w:r>
          </w:p>
          <w:p w14:paraId="44EE6E64"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Лицевой счет в УФК: 03461076610;</w:t>
            </w:r>
          </w:p>
          <w:p w14:paraId="0A0DD0D1" w14:textId="02DAACBF" w:rsidR="00E816B8" w:rsidRPr="0010466F" w:rsidRDefault="00E816B8" w:rsidP="00E816B8">
            <w:pPr>
              <w:rPr>
                <w:rFonts w:ascii="PT Astra Serif" w:hAnsi="PT Astra Serif"/>
                <w:sz w:val="22"/>
                <w:szCs w:val="22"/>
              </w:rPr>
            </w:pPr>
            <w:r w:rsidRPr="0010466F">
              <w:rPr>
                <w:rFonts w:ascii="PT Astra Serif" w:hAnsi="PT Astra Serif"/>
                <w:sz w:val="22"/>
                <w:szCs w:val="22"/>
              </w:rPr>
              <w:t xml:space="preserve">Наименование Банка: </w:t>
            </w:r>
            <w:r w:rsidR="002E4EBA" w:rsidRPr="002E4EBA">
              <w:rPr>
                <w:rFonts w:ascii="PT Astra Serif" w:hAnsi="PT Astra Serif"/>
                <w:sz w:val="22"/>
                <w:szCs w:val="22"/>
              </w:rPr>
              <w:t>ОКЦ №1 ВВГУ Банка России//УФК по Нижегородской области, г. Нижний Новгород</w:t>
            </w:r>
            <w:r w:rsidRPr="0010466F">
              <w:rPr>
                <w:rFonts w:ascii="PT Astra Serif" w:hAnsi="PT Astra Serif"/>
                <w:sz w:val="22"/>
                <w:szCs w:val="22"/>
              </w:rPr>
              <w:t>;</w:t>
            </w:r>
          </w:p>
          <w:p w14:paraId="4F109746"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БИК ТОФК: 012202102;</w:t>
            </w:r>
          </w:p>
          <w:p w14:paraId="4A883EDB"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Номер казначейского счета: 03211643000000013211;</w:t>
            </w:r>
          </w:p>
          <w:p w14:paraId="67E03D02"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Единый казначейский счет (ЕКС): 40102810745370000024;</w:t>
            </w:r>
          </w:p>
          <w:p w14:paraId="209173AF" w14:textId="77777777" w:rsidR="00E816B8" w:rsidRPr="0010466F" w:rsidRDefault="00E816B8" w:rsidP="00E816B8">
            <w:pPr>
              <w:rPr>
                <w:rFonts w:ascii="PT Astra Serif" w:hAnsi="PT Astra Serif"/>
                <w:sz w:val="22"/>
                <w:szCs w:val="22"/>
              </w:rPr>
            </w:pPr>
            <w:r w:rsidRPr="0010466F">
              <w:rPr>
                <w:rFonts w:ascii="PT Astra Serif" w:hAnsi="PT Astra Serif"/>
                <w:sz w:val="22"/>
                <w:szCs w:val="22"/>
              </w:rPr>
              <w:t xml:space="preserve">Телефоны для связи: (47467) 7-18-92; </w:t>
            </w:r>
          </w:p>
          <w:p w14:paraId="7187C090" w14:textId="79BB6D7C" w:rsidR="001F51C6" w:rsidRPr="0010466F" w:rsidRDefault="00E816B8" w:rsidP="00E816B8">
            <w:pPr>
              <w:rPr>
                <w:rFonts w:ascii="PT Astra Serif" w:hAnsi="PT Astra Serif"/>
                <w:bCs/>
                <w:sz w:val="22"/>
                <w:szCs w:val="22"/>
              </w:rPr>
            </w:pPr>
            <w:r w:rsidRPr="0010466F">
              <w:rPr>
                <w:rFonts w:ascii="PT Astra Serif" w:hAnsi="PT Astra Serif"/>
                <w:sz w:val="22"/>
                <w:szCs w:val="22"/>
              </w:rPr>
              <w:t xml:space="preserve">Электронная почта: </w:t>
            </w:r>
            <w:r w:rsidR="00F0667F" w:rsidRPr="00F0667F">
              <w:rPr>
                <w:rFonts w:ascii="PT Astra Serif" w:hAnsi="PT Astra Serif"/>
                <w:sz w:val="22"/>
                <w:szCs w:val="22"/>
              </w:rPr>
              <w:t>ctao.t2@48.fsin.gov.ru</w:t>
            </w:r>
          </w:p>
          <w:p w14:paraId="5B96882C" w14:textId="41799CF8" w:rsidR="00572378" w:rsidRPr="0010466F" w:rsidRDefault="00572378" w:rsidP="0088151B">
            <w:pPr>
              <w:rPr>
                <w:rFonts w:ascii="PT Astra Serif" w:hAnsi="PT Astra Serif"/>
                <w:bCs/>
                <w:sz w:val="22"/>
                <w:szCs w:val="22"/>
              </w:rPr>
            </w:pPr>
          </w:p>
        </w:tc>
        <w:tc>
          <w:tcPr>
            <w:tcW w:w="4819" w:type="dxa"/>
          </w:tcPr>
          <w:p w14:paraId="405B104B" w14:textId="533E41B1" w:rsidR="00E81647" w:rsidRPr="0010466F" w:rsidRDefault="00E81647" w:rsidP="001F51C6">
            <w:pPr>
              <w:rPr>
                <w:rFonts w:ascii="PT Astra Serif" w:eastAsia="Calibri" w:hAnsi="PT Astra Serif"/>
                <w:b/>
                <w:sz w:val="22"/>
                <w:szCs w:val="22"/>
              </w:rPr>
            </w:pPr>
            <w:r w:rsidRPr="0010466F">
              <w:rPr>
                <w:rFonts w:ascii="PT Astra Serif" w:eastAsia="Calibri" w:hAnsi="PT Astra Serif"/>
                <w:b/>
                <w:sz w:val="22"/>
                <w:szCs w:val="22"/>
              </w:rPr>
              <w:t>Поставщик</w:t>
            </w:r>
          </w:p>
          <w:p w14:paraId="58F07F6A" w14:textId="5EE989DF" w:rsidR="001F51C6" w:rsidRPr="0010466F" w:rsidRDefault="001F51C6" w:rsidP="001F51C6">
            <w:pPr>
              <w:rPr>
                <w:rFonts w:ascii="PT Astra Serif" w:eastAsia="Calibri" w:hAnsi="PT Astra Serif"/>
                <w:b/>
                <w:sz w:val="22"/>
                <w:szCs w:val="22"/>
              </w:rPr>
            </w:pPr>
            <w:r w:rsidRPr="0010466F">
              <w:rPr>
                <w:rFonts w:ascii="PT Astra Serif" w:eastAsia="Calibri" w:hAnsi="PT Astra Serif"/>
                <w:b/>
                <w:sz w:val="22"/>
                <w:szCs w:val="22"/>
              </w:rPr>
              <w:t>___________________________________</w:t>
            </w:r>
          </w:p>
          <w:p w14:paraId="1D54E9EA"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bCs/>
                <w:sz w:val="22"/>
                <w:szCs w:val="22"/>
              </w:rPr>
              <w:t xml:space="preserve">Юридический адрес: </w:t>
            </w:r>
            <w:r w:rsidRPr="0010466F">
              <w:rPr>
                <w:rFonts w:ascii="PT Astra Serif" w:eastAsia="Calibri" w:hAnsi="PT Astra Serif"/>
                <w:sz w:val="22"/>
                <w:szCs w:val="22"/>
              </w:rPr>
              <w:t>_________________</w:t>
            </w:r>
          </w:p>
          <w:p w14:paraId="5D9E78C4" w14:textId="77777777" w:rsidR="001F51C6" w:rsidRPr="0010466F" w:rsidRDefault="001F51C6" w:rsidP="001F51C6">
            <w:pPr>
              <w:rPr>
                <w:rFonts w:ascii="PT Astra Serif" w:eastAsia="Calibri" w:hAnsi="PT Astra Serif"/>
                <w:bCs/>
                <w:sz w:val="22"/>
                <w:szCs w:val="22"/>
              </w:rPr>
            </w:pPr>
            <w:r w:rsidRPr="0010466F">
              <w:rPr>
                <w:rFonts w:ascii="PT Astra Serif" w:eastAsia="Calibri" w:hAnsi="PT Astra Serif"/>
                <w:bCs/>
                <w:sz w:val="22"/>
                <w:szCs w:val="22"/>
              </w:rPr>
              <w:t>Почтовый адрес: _____________________</w:t>
            </w:r>
          </w:p>
          <w:p w14:paraId="238BF157"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ОГРН</w:t>
            </w:r>
            <w:r w:rsidRPr="0010466F">
              <w:rPr>
                <w:rFonts w:ascii="PT Astra Serif" w:eastAsia="Calibri" w:hAnsi="PT Astra Serif"/>
                <w:sz w:val="22"/>
                <w:szCs w:val="22"/>
              </w:rPr>
              <w:tab/>
              <w:t>______________________________</w:t>
            </w:r>
          </w:p>
          <w:p w14:paraId="4AB64CEE"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ИНН/КПП __________________________</w:t>
            </w:r>
          </w:p>
          <w:p w14:paraId="4EB21463"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р/</w:t>
            </w:r>
            <w:proofErr w:type="spellStart"/>
            <w:proofErr w:type="gramStart"/>
            <w:r w:rsidRPr="0010466F">
              <w:rPr>
                <w:rFonts w:ascii="PT Astra Serif" w:eastAsia="Calibri" w:hAnsi="PT Astra Serif"/>
                <w:sz w:val="22"/>
                <w:szCs w:val="22"/>
              </w:rPr>
              <w:t>сч</w:t>
            </w:r>
            <w:proofErr w:type="spellEnd"/>
            <w:r w:rsidRPr="0010466F">
              <w:rPr>
                <w:rFonts w:ascii="PT Astra Serif" w:eastAsia="Calibri" w:hAnsi="PT Astra Serif"/>
                <w:sz w:val="22"/>
                <w:szCs w:val="22"/>
              </w:rPr>
              <w:t>:  _</w:t>
            </w:r>
            <w:proofErr w:type="gramEnd"/>
            <w:r w:rsidRPr="0010466F">
              <w:rPr>
                <w:rFonts w:ascii="PT Astra Serif" w:eastAsia="Calibri" w:hAnsi="PT Astra Serif"/>
                <w:sz w:val="22"/>
                <w:szCs w:val="22"/>
              </w:rPr>
              <w:t>______________________________</w:t>
            </w:r>
          </w:p>
          <w:p w14:paraId="20C4F036" w14:textId="77777777" w:rsidR="001F51C6" w:rsidRPr="0010466F" w:rsidRDefault="001F51C6" w:rsidP="001F51C6">
            <w:pPr>
              <w:rPr>
                <w:rFonts w:ascii="PT Astra Serif" w:eastAsia="Calibri" w:hAnsi="PT Astra Serif"/>
                <w:sz w:val="22"/>
                <w:szCs w:val="22"/>
              </w:rPr>
            </w:pPr>
            <w:proofErr w:type="gramStart"/>
            <w:r w:rsidRPr="0010466F">
              <w:rPr>
                <w:rFonts w:ascii="PT Astra Serif" w:eastAsia="Calibri" w:hAnsi="PT Astra Serif"/>
                <w:sz w:val="22"/>
                <w:szCs w:val="22"/>
              </w:rPr>
              <w:t>Банк:_</w:t>
            </w:r>
            <w:proofErr w:type="gramEnd"/>
            <w:r w:rsidRPr="0010466F">
              <w:rPr>
                <w:rFonts w:ascii="PT Astra Serif" w:eastAsia="Calibri" w:hAnsi="PT Astra Serif"/>
                <w:sz w:val="22"/>
                <w:szCs w:val="22"/>
              </w:rPr>
              <w:t xml:space="preserve">______________________________ </w:t>
            </w:r>
          </w:p>
          <w:p w14:paraId="3E3FFDB7"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к/</w:t>
            </w:r>
            <w:proofErr w:type="spellStart"/>
            <w:r w:rsidRPr="0010466F">
              <w:rPr>
                <w:rFonts w:ascii="PT Astra Serif" w:eastAsia="Calibri" w:hAnsi="PT Astra Serif"/>
                <w:sz w:val="22"/>
                <w:szCs w:val="22"/>
              </w:rPr>
              <w:t>сч</w:t>
            </w:r>
            <w:proofErr w:type="spellEnd"/>
            <w:r w:rsidRPr="0010466F">
              <w:rPr>
                <w:rFonts w:ascii="PT Astra Serif" w:eastAsia="Calibri" w:hAnsi="PT Astra Serif"/>
                <w:sz w:val="22"/>
                <w:szCs w:val="22"/>
              </w:rPr>
              <w:t xml:space="preserve"> ________________________________</w:t>
            </w:r>
          </w:p>
          <w:p w14:paraId="37F534DD"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БИК ________________________________</w:t>
            </w:r>
          </w:p>
          <w:p w14:paraId="54F9E4E4" w14:textId="0A7D57E2"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 xml:space="preserve">ОКПО ______________________________ </w:t>
            </w:r>
          </w:p>
          <w:p w14:paraId="11CEDA2B" w14:textId="77777777" w:rsidR="001F51C6" w:rsidRPr="0010466F" w:rsidRDefault="001F51C6" w:rsidP="001F51C6">
            <w:pPr>
              <w:rPr>
                <w:rFonts w:ascii="PT Astra Serif" w:eastAsia="Calibri" w:hAnsi="PT Astra Serif"/>
                <w:sz w:val="22"/>
                <w:szCs w:val="22"/>
              </w:rPr>
            </w:pPr>
            <w:r w:rsidRPr="0010466F">
              <w:rPr>
                <w:rFonts w:ascii="PT Astra Serif" w:eastAsia="Calibri" w:hAnsi="PT Astra Serif"/>
                <w:sz w:val="22"/>
                <w:szCs w:val="22"/>
              </w:rPr>
              <w:t>тел/факс: ___________________________</w:t>
            </w:r>
          </w:p>
          <w:p w14:paraId="47946735" w14:textId="77777777" w:rsidR="001F51C6" w:rsidRPr="0010466F" w:rsidRDefault="001F51C6" w:rsidP="001F51C6">
            <w:pPr>
              <w:jc w:val="both"/>
              <w:rPr>
                <w:rFonts w:ascii="PT Astra Serif" w:eastAsia="Calibri" w:hAnsi="PT Astra Serif"/>
                <w:sz w:val="22"/>
                <w:szCs w:val="22"/>
              </w:rPr>
            </w:pPr>
            <w:r w:rsidRPr="0010466F">
              <w:rPr>
                <w:rFonts w:ascii="PT Astra Serif" w:eastAsia="Calibri" w:hAnsi="PT Astra Serif"/>
                <w:bCs/>
                <w:sz w:val="22"/>
                <w:szCs w:val="22"/>
              </w:rPr>
              <w:t>Электронная почта: __________________</w:t>
            </w:r>
          </w:p>
          <w:p w14:paraId="23482FF3" w14:textId="77777777" w:rsidR="001F51C6" w:rsidRPr="0010466F" w:rsidRDefault="001F51C6" w:rsidP="001F51C6">
            <w:pPr>
              <w:ind w:firstLine="531"/>
              <w:jc w:val="both"/>
              <w:rPr>
                <w:rFonts w:ascii="PT Astra Serif" w:eastAsia="Calibri" w:hAnsi="PT Astra Serif"/>
                <w:sz w:val="22"/>
                <w:szCs w:val="22"/>
              </w:rPr>
            </w:pPr>
          </w:p>
          <w:p w14:paraId="38F2F2A0" w14:textId="6120098A" w:rsidR="00E81647" w:rsidRPr="0010466F" w:rsidRDefault="00E81647" w:rsidP="001F51C6">
            <w:pPr>
              <w:rPr>
                <w:rFonts w:ascii="PT Astra Serif" w:eastAsia="Calibri" w:hAnsi="PT Astra Serif"/>
                <w:b/>
                <w:sz w:val="22"/>
                <w:szCs w:val="22"/>
              </w:rPr>
            </w:pPr>
          </w:p>
        </w:tc>
      </w:tr>
      <w:tr w:rsidR="0088151B" w:rsidRPr="0010466F" w14:paraId="6214BBD6" w14:textId="77777777" w:rsidTr="007346D0">
        <w:tc>
          <w:tcPr>
            <w:tcW w:w="4820" w:type="dxa"/>
          </w:tcPr>
          <w:p w14:paraId="612D351C" w14:textId="44C6A983" w:rsidR="0088151B" w:rsidRPr="0010466F" w:rsidRDefault="00714367" w:rsidP="00E71FC1">
            <w:pPr>
              <w:ind w:right="45"/>
              <w:rPr>
                <w:rFonts w:ascii="PT Astra Serif" w:hAnsi="PT Astra Serif"/>
                <w:b/>
                <w:bCs/>
                <w:sz w:val="22"/>
                <w:szCs w:val="22"/>
                <w:lang w:eastAsia="ar-SA"/>
              </w:rPr>
            </w:pPr>
            <w:bookmarkStart w:id="14" w:name="_Hlk147412398"/>
            <w:r>
              <w:rPr>
                <w:rFonts w:ascii="PT Astra Serif" w:hAnsi="PT Astra Serif"/>
                <w:b/>
                <w:bCs/>
                <w:sz w:val="22"/>
                <w:szCs w:val="22"/>
                <w:lang w:eastAsia="ar-SA"/>
              </w:rPr>
              <w:t>Н</w:t>
            </w:r>
            <w:r w:rsidR="00E816B8" w:rsidRPr="0010466F">
              <w:rPr>
                <w:rFonts w:ascii="PT Astra Serif" w:hAnsi="PT Astra Serif"/>
                <w:b/>
                <w:bCs/>
                <w:sz w:val="22"/>
                <w:szCs w:val="22"/>
                <w:lang w:eastAsia="ar-SA"/>
              </w:rPr>
              <w:t>ачальник</w:t>
            </w:r>
            <w:r w:rsidR="0088151B" w:rsidRPr="0010466F">
              <w:rPr>
                <w:rFonts w:ascii="PT Astra Serif" w:hAnsi="PT Astra Serif"/>
                <w:b/>
                <w:bCs/>
                <w:sz w:val="22"/>
                <w:szCs w:val="22"/>
                <w:lang w:eastAsia="ar-SA"/>
              </w:rPr>
              <w:t xml:space="preserve"> </w:t>
            </w:r>
          </w:p>
          <w:p w14:paraId="1E5B6B6F" w14:textId="6B491AB6" w:rsidR="0088151B" w:rsidRPr="0010466F" w:rsidRDefault="0088151B" w:rsidP="0088151B">
            <w:pPr>
              <w:ind w:right="45"/>
              <w:rPr>
                <w:rFonts w:ascii="PT Astra Serif" w:hAnsi="PT Astra Serif"/>
                <w:b/>
                <w:bCs/>
                <w:sz w:val="22"/>
                <w:szCs w:val="22"/>
                <w:lang w:eastAsia="ar-SA"/>
              </w:rPr>
            </w:pPr>
          </w:p>
          <w:p w14:paraId="6E929A58" w14:textId="77777777" w:rsidR="00E71FC1" w:rsidRPr="0010466F" w:rsidRDefault="00E71FC1" w:rsidP="0088151B">
            <w:pPr>
              <w:ind w:right="45"/>
              <w:rPr>
                <w:rFonts w:ascii="PT Astra Serif" w:hAnsi="PT Astra Serif"/>
                <w:b/>
                <w:bCs/>
                <w:sz w:val="22"/>
                <w:szCs w:val="22"/>
                <w:lang w:eastAsia="ar-SA"/>
              </w:rPr>
            </w:pPr>
          </w:p>
          <w:p w14:paraId="34354942" w14:textId="3D62B68B" w:rsidR="0088151B" w:rsidRPr="0010466F" w:rsidRDefault="0088151B" w:rsidP="0088151B">
            <w:pPr>
              <w:ind w:right="45"/>
              <w:rPr>
                <w:rFonts w:ascii="PT Astra Serif" w:hAnsi="PT Astra Serif"/>
                <w:b/>
                <w:bCs/>
                <w:sz w:val="22"/>
                <w:szCs w:val="22"/>
                <w:lang w:eastAsia="ar-SA"/>
              </w:rPr>
            </w:pPr>
            <w:r w:rsidRPr="0010466F">
              <w:rPr>
                <w:rFonts w:ascii="PT Astra Serif" w:hAnsi="PT Astra Serif"/>
                <w:b/>
                <w:bCs/>
                <w:sz w:val="22"/>
                <w:szCs w:val="22"/>
                <w:lang w:eastAsia="ar-SA"/>
              </w:rPr>
              <w:t>___________________</w:t>
            </w:r>
            <w:r w:rsidRPr="0010466F">
              <w:rPr>
                <w:rFonts w:ascii="PT Astra Serif" w:hAnsi="PT Astra Serif"/>
                <w:b/>
                <w:sz w:val="22"/>
                <w:szCs w:val="22"/>
                <w:lang w:eastAsia="ar-SA"/>
              </w:rPr>
              <w:t xml:space="preserve"> </w:t>
            </w:r>
            <w:r w:rsidR="002E4EBA">
              <w:rPr>
                <w:rFonts w:ascii="PT Astra Serif" w:hAnsi="PT Astra Serif"/>
                <w:b/>
                <w:bCs/>
                <w:sz w:val="22"/>
                <w:szCs w:val="22"/>
                <w:lang w:eastAsia="ar-SA"/>
              </w:rPr>
              <w:t>П.</w:t>
            </w:r>
            <w:r w:rsidR="00714367">
              <w:rPr>
                <w:rFonts w:ascii="PT Astra Serif" w:hAnsi="PT Astra Serif"/>
                <w:b/>
                <w:bCs/>
                <w:sz w:val="22"/>
                <w:szCs w:val="22"/>
                <w:lang w:eastAsia="ar-SA"/>
              </w:rPr>
              <w:t>А</w:t>
            </w:r>
            <w:r w:rsidR="002E4EBA">
              <w:rPr>
                <w:rFonts w:ascii="PT Astra Serif" w:hAnsi="PT Astra Serif"/>
                <w:b/>
                <w:bCs/>
                <w:sz w:val="22"/>
                <w:szCs w:val="22"/>
                <w:lang w:eastAsia="ar-SA"/>
              </w:rPr>
              <w:t xml:space="preserve">. </w:t>
            </w:r>
            <w:r w:rsidR="00714367">
              <w:rPr>
                <w:rFonts w:ascii="PT Astra Serif" w:hAnsi="PT Astra Serif"/>
                <w:b/>
                <w:bCs/>
                <w:sz w:val="22"/>
                <w:szCs w:val="22"/>
                <w:lang w:eastAsia="ar-SA"/>
              </w:rPr>
              <w:t>Викулин</w:t>
            </w:r>
          </w:p>
          <w:p w14:paraId="7B482AD6" w14:textId="77777777" w:rsidR="0088151B" w:rsidRPr="0010466F" w:rsidRDefault="0088151B" w:rsidP="0088151B">
            <w:pPr>
              <w:ind w:right="45"/>
              <w:rPr>
                <w:rFonts w:ascii="PT Astra Serif" w:hAnsi="PT Astra Serif"/>
                <w:b/>
                <w:sz w:val="22"/>
                <w:szCs w:val="22"/>
                <w:lang w:eastAsia="ar-SA"/>
              </w:rPr>
            </w:pPr>
            <w:r w:rsidRPr="0010466F">
              <w:rPr>
                <w:rFonts w:ascii="PT Astra Serif" w:hAnsi="PT Astra Serif"/>
                <w:b/>
                <w:sz w:val="22"/>
                <w:szCs w:val="22"/>
                <w:lang w:eastAsia="ar-SA"/>
              </w:rPr>
              <w:t>М.П.</w:t>
            </w:r>
          </w:p>
        </w:tc>
        <w:tc>
          <w:tcPr>
            <w:tcW w:w="4819" w:type="dxa"/>
          </w:tcPr>
          <w:p w14:paraId="1AA046FC" w14:textId="77777777" w:rsidR="0088151B" w:rsidRPr="0010466F" w:rsidRDefault="0088151B" w:rsidP="0088151B">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11CFF31D" w14:textId="77777777" w:rsidR="0088151B" w:rsidRPr="0010466F" w:rsidRDefault="0088151B" w:rsidP="0088151B">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71AE5089" w14:textId="77777777" w:rsidR="0088151B" w:rsidRPr="0010466F" w:rsidRDefault="0088151B" w:rsidP="0088151B">
            <w:pPr>
              <w:ind w:right="45"/>
              <w:rPr>
                <w:rFonts w:ascii="PT Astra Serif" w:hAnsi="PT Astra Serif"/>
                <w:b/>
                <w:sz w:val="22"/>
                <w:szCs w:val="22"/>
                <w:lang w:eastAsia="ar-SA"/>
              </w:rPr>
            </w:pPr>
          </w:p>
          <w:p w14:paraId="47549008" w14:textId="79ACA4EF" w:rsidR="0088151B" w:rsidRPr="0010466F" w:rsidRDefault="0088151B" w:rsidP="0088151B">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_________________________/_______________/</w:t>
            </w:r>
          </w:p>
          <w:p w14:paraId="12264AEA" w14:textId="77777777" w:rsidR="0088151B" w:rsidRPr="0010466F" w:rsidRDefault="0088151B" w:rsidP="0088151B">
            <w:pPr>
              <w:ind w:right="45"/>
              <w:rPr>
                <w:rFonts w:ascii="PT Astra Serif" w:hAnsi="PT Astra Serif"/>
                <w:b/>
                <w:sz w:val="22"/>
                <w:szCs w:val="22"/>
                <w:lang w:eastAsia="ar-SA"/>
              </w:rPr>
            </w:pPr>
            <w:r w:rsidRPr="0010466F">
              <w:rPr>
                <w:rFonts w:ascii="PT Astra Serif" w:hAnsi="PT Astra Serif"/>
                <w:b/>
                <w:sz w:val="22"/>
                <w:szCs w:val="22"/>
                <w:lang w:eastAsia="ar-SA"/>
              </w:rPr>
              <w:t>М.П.</w:t>
            </w:r>
          </w:p>
        </w:tc>
      </w:tr>
    </w:tbl>
    <w:p w14:paraId="36BA4DA1" w14:textId="77777777" w:rsidR="001F495F" w:rsidRPr="0010466F" w:rsidRDefault="001F495F" w:rsidP="0088151B">
      <w:pPr>
        <w:spacing w:after="0" w:line="240" w:lineRule="auto"/>
        <w:ind w:right="45"/>
        <w:rPr>
          <w:rFonts w:ascii="PT Astra Serif" w:eastAsia="Times New Roman" w:hAnsi="PT Astra Serif" w:cs="Times New Roman"/>
          <w:b/>
          <w:lang w:eastAsia="ar-SA"/>
        </w:rPr>
      </w:pPr>
      <w:bookmarkStart w:id="15" w:name="_Hlk73360215"/>
      <w:bookmarkEnd w:id="14"/>
    </w:p>
    <w:p w14:paraId="34E23246" w14:textId="64AF659E" w:rsidR="0088151B" w:rsidRPr="0010466F" w:rsidRDefault="0088151B" w:rsidP="00E81647">
      <w:pPr>
        <w:spacing w:after="0" w:line="240" w:lineRule="auto"/>
        <w:ind w:right="45"/>
        <w:jc w:val="right"/>
        <w:rPr>
          <w:rFonts w:ascii="PT Astra Serif" w:eastAsia="Times New Roman" w:hAnsi="PT Astra Serif" w:cs="Times New Roman"/>
          <w:b/>
          <w:lang w:eastAsia="ar-SA"/>
        </w:rPr>
      </w:pPr>
    </w:p>
    <w:p w14:paraId="677C45AE" w14:textId="77777777" w:rsidR="00810923" w:rsidRPr="0010466F" w:rsidRDefault="00810923">
      <w:pP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br w:type="page"/>
      </w:r>
    </w:p>
    <w:p w14:paraId="19F38109" w14:textId="1597469A" w:rsidR="00F66369" w:rsidRPr="0010466F" w:rsidRDefault="00F66369" w:rsidP="009415CC">
      <w:pPr>
        <w:spacing w:after="0" w:line="240" w:lineRule="auto"/>
        <w:ind w:left="6237"/>
        <w:contextualSpacing/>
        <w:jc w:val="cente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lastRenderedPageBreak/>
        <w:t xml:space="preserve">Приложение № </w:t>
      </w:r>
      <w:r w:rsidR="00936ED7" w:rsidRPr="0010466F">
        <w:rPr>
          <w:rFonts w:ascii="PT Astra Serif" w:eastAsia="Times New Roman" w:hAnsi="PT Astra Serif" w:cs="Times New Roman"/>
          <w:b/>
          <w:lang w:eastAsia="ar-SA"/>
        </w:rPr>
        <w:t>1</w:t>
      </w:r>
    </w:p>
    <w:p w14:paraId="2DA9EED8" w14:textId="0C22DB09" w:rsidR="00F66369" w:rsidRPr="0010466F" w:rsidRDefault="00F66369" w:rsidP="009415CC">
      <w:pPr>
        <w:spacing w:after="0" w:line="240" w:lineRule="auto"/>
        <w:ind w:left="6237"/>
        <w:contextualSpacing/>
        <w:jc w:val="cente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t>к государственному контракту</w:t>
      </w:r>
    </w:p>
    <w:p w14:paraId="6B3C8D43" w14:textId="6C188160" w:rsidR="00F66369" w:rsidRPr="0010466F" w:rsidRDefault="009415CC" w:rsidP="009415CC">
      <w:pPr>
        <w:spacing w:after="0" w:line="240" w:lineRule="auto"/>
        <w:ind w:left="6237"/>
        <w:contextualSpacing/>
        <w:jc w:val="center"/>
        <w:rPr>
          <w:rFonts w:ascii="PT Astra Serif" w:eastAsia="Times New Roman" w:hAnsi="PT Astra Serif" w:cs="Times New Roman"/>
          <w:b/>
          <w:lang w:eastAsia="ar-SA"/>
        </w:rPr>
      </w:pPr>
      <w:proofErr w:type="gramStart"/>
      <w:r w:rsidRPr="0010466F">
        <w:rPr>
          <w:rFonts w:ascii="PT Astra Serif" w:eastAsia="Times New Roman" w:hAnsi="PT Astra Serif" w:cs="Times New Roman"/>
          <w:b/>
          <w:lang w:eastAsia="ar-SA"/>
        </w:rPr>
        <w:t>от  «</w:t>
      </w:r>
      <w:proofErr w:type="gramEnd"/>
      <w:r w:rsidRPr="0010466F">
        <w:rPr>
          <w:rFonts w:ascii="PT Astra Serif" w:eastAsia="Times New Roman" w:hAnsi="PT Astra Serif" w:cs="Times New Roman"/>
          <w:b/>
          <w:lang w:eastAsia="ar-SA"/>
        </w:rPr>
        <w:t>___»________ 202</w:t>
      </w:r>
      <w:r w:rsidR="00F0667F">
        <w:rPr>
          <w:rFonts w:ascii="PT Astra Serif" w:eastAsia="Times New Roman" w:hAnsi="PT Astra Serif" w:cs="Times New Roman"/>
          <w:b/>
          <w:lang w:eastAsia="ar-SA"/>
        </w:rPr>
        <w:t>6</w:t>
      </w:r>
      <w:r w:rsidRPr="0010466F">
        <w:rPr>
          <w:rFonts w:ascii="PT Astra Serif" w:eastAsia="Times New Roman" w:hAnsi="PT Astra Serif" w:cs="Times New Roman"/>
          <w:b/>
          <w:lang w:eastAsia="ar-SA"/>
        </w:rPr>
        <w:t xml:space="preserve"> г </w:t>
      </w:r>
      <w:r w:rsidR="00F66369" w:rsidRPr="0010466F">
        <w:rPr>
          <w:rFonts w:ascii="PT Astra Serif" w:eastAsia="Times New Roman" w:hAnsi="PT Astra Serif" w:cs="Times New Roman"/>
          <w:b/>
          <w:lang w:eastAsia="ar-SA"/>
        </w:rPr>
        <w:t>№ _____</w:t>
      </w:r>
    </w:p>
    <w:p w14:paraId="0D043768" w14:textId="2D2FBF07" w:rsidR="00F66369" w:rsidRPr="0010466F" w:rsidRDefault="00F66369" w:rsidP="009415CC">
      <w:pPr>
        <w:spacing w:after="0" w:line="240" w:lineRule="auto"/>
        <w:contextualSpacing/>
        <w:rPr>
          <w:rFonts w:ascii="PT Astra Serif" w:eastAsia="Times New Roman" w:hAnsi="PT Astra Serif" w:cs="Times New Roman"/>
          <w:b/>
          <w:lang w:eastAsia="ar-SA"/>
        </w:rPr>
      </w:pPr>
    </w:p>
    <w:p w14:paraId="4BA348CD" w14:textId="77777777" w:rsidR="00480E31" w:rsidRPr="0010466F" w:rsidRDefault="00480E31" w:rsidP="001E273D">
      <w:pPr>
        <w:spacing w:after="0" w:line="240" w:lineRule="auto"/>
        <w:contextualSpacing/>
        <w:jc w:val="center"/>
        <w:rPr>
          <w:rFonts w:ascii="PT Astra Serif" w:eastAsia="Times New Roman" w:hAnsi="PT Astra Serif" w:cs="Times New Roman"/>
          <w:b/>
          <w:lang w:eastAsia="ar-SA"/>
        </w:rPr>
      </w:pPr>
    </w:p>
    <w:p w14:paraId="4D87F551" w14:textId="31C55311" w:rsidR="009D0836" w:rsidRPr="0010466F" w:rsidRDefault="009415CC" w:rsidP="00370A56">
      <w:pPr>
        <w:spacing w:after="0" w:line="240" w:lineRule="auto"/>
        <w:contextualSpacing/>
        <w:jc w:val="center"/>
        <w:rPr>
          <w:rFonts w:ascii="PT Astra Serif" w:hAnsi="PT Astra Serif"/>
          <w:b/>
        </w:rPr>
      </w:pPr>
      <w:bookmarkStart w:id="16" w:name="bookmark0"/>
      <w:bookmarkEnd w:id="15"/>
      <w:r w:rsidRPr="0010466F">
        <w:rPr>
          <w:rFonts w:ascii="PT Astra Serif" w:hAnsi="PT Astra Serif"/>
          <w:b/>
        </w:rPr>
        <w:t>Спецификация</w:t>
      </w:r>
    </w:p>
    <w:p w14:paraId="7A1074E2" w14:textId="7FFB8264" w:rsidR="009415CC" w:rsidRPr="0010466F" w:rsidRDefault="009415CC" w:rsidP="00370A56">
      <w:pPr>
        <w:spacing w:after="0" w:line="240" w:lineRule="auto"/>
        <w:contextualSpacing/>
        <w:jc w:val="center"/>
        <w:rPr>
          <w:rFonts w:ascii="PT Astra Serif" w:hAnsi="PT Astra Serif"/>
          <w:b/>
        </w:rPr>
      </w:pPr>
      <w:r w:rsidRPr="0010466F">
        <w:rPr>
          <w:rFonts w:ascii="PT Astra Serif" w:hAnsi="PT Astra Serif"/>
          <w:b/>
        </w:rPr>
        <w:t xml:space="preserve">на поставку </w:t>
      </w:r>
      <w:r w:rsidR="005F4D3B">
        <w:rPr>
          <w:rFonts w:ascii="PT Astra Serif" w:hAnsi="PT Astra Serif"/>
          <w:b/>
        </w:rPr>
        <w:t>ленточных ножей</w:t>
      </w:r>
    </w:p>
    <w:p w14:paraId="519FFC31" w14:textId="77777777" w:rsidR="009415CC" w:rsidRPr="0010466F" w:rsidRDefault="009415CC" w:rsidP="00D61DF1">
      <w:pPr>
        <w:spacing w:after="0" w:line="240" w:lineRule="auto"/>
        <w:ind w:firstLine="709"/>
        <w:contextualSpacing/>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2120"/>
        <w:gridCol w:w="1167"/>
        <w:gridCol w:w="5946"/>
      </w:tblGrid>
      <w:tr w:rsidR="00BD2C15" w:rsidRPr="005F4D3B" w14:paraId="1D44E02F" w14:textId="77777777" w:rsidTr="005F4D3B">
        <w:trPr>
          <w:trHeight w:val="13"/>
        </w:trPr>
        <w:tc>
          <w:tcPr>
            <w:tcW w:w="205" w:type="pct"/>
            <w:vAlign w:val="center"/>
          </w:tcPr>
          <w:p w14:paraId="5C7489CC" w14:textId="1EFD803A"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 п/п</w:t>
            </w:r>
          </w:p>
        </w:tc>
        <w:tc>
          <w:tcPr>
            <w:tcW w:w="1101" w:type="pct"/>
            <w:vAlign w:val="center"/>
          </w:tcPr>
          <w:p w14:paraId="7DD735F7" w14:textId="77777777"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Наименование товара, товарный знак (при наличии)</w:t>
            </w:r>
          </w:p>
        </w:tc>
        <w:tc>
          <w:tcPr>
            <w:tcW w:w="606" w:type="pct"/>
            <w:vAlign w:val="center"/>
          </w:tcPr>
          <w:p w14:paraId="3580366C" w14:textId="24375068"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Количество</w:t>
            </w:r>
          </w:p>
        </w:tc>
        <w:tc>
          <w:tcPr>
            <w:tcW w:w="3088" w:type="pct"/>
            <w:vAlign w:val="center"/>
          </w:tcPr>
          <w:p w14:paraId="443E4349" w14:textId="4815B063" w:rsidR="00BD2C15" w:rsidRPr="005F4D3B" w:rsidRDefault="00BD2C15" w:rsidP="00F0667F">
            <w:pPr>
              <w:pStyle w:val="ConsPlusNormal"/>
              <w:contextualSpacing/>
              <w:jc w:val="center"/>
              <w:rPr>
                <w:rFonts w:ascii="PT Astra Serif" w:hAnsi="PT Astra Serif"/>
                <w:sz w:val="16"/>
                <w:szCs w:val="16"/>
                <w:vertAlign w:val="superscript"/>
              </w:rPr>
            </w:pPr>
            <w:r w:rsidRPr="005F4D3B">
              <w:rPr>
                <w:rFonts w:ascii="PT Astra Serif" w:hAnsi="PT Astra Serif"/>
                <w:sz w:val="16"/>
                <w:szCs w:val="16"/>
              </w:rPr>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r w:rsidR="00B74B59" w:rsidRPr="005F4D3B">
              <w:rPr>
                <w:rFonts w:ascii="PT Astra Serif" w:hAnsi="PT Astra Serif"/>
                <w:sz w:val="16"/>
                <w:szCs w:val="16"/>
              </w:rPr>
              <w:t xml:space="preserve"> </w:t>
            </w:r>
            <w:r w:rsidR="00B74B59" w:rsidRPr="005F4D3B">
              <w:rPr>
                <w:rFonts w:ascii="PT Astra Serif" w:hAnsi="PT Astra Serif"/>
                <w:b/>
                <w:bCs/>
                <w:sz w:val="16"/>
                <w:szCs w:val="16"/>
              </w:rPr>
              <w:t>(указываются согласно заявке участника закупки)</w:t>
            </w:r>
          </w:p>
        </w:tc>
      </w:tr>
      <w:tr w:rsidR="00BD2C15" w:rsidRPr="005F4D3B" w14:paraId="72A5B701" w14:textId="77777777" w:rsidTr="005F4D3B">
        <w:trPr>
          <w:trHeight w:val="13"/>
        </w:trPr>
        <w:tc>
          <w:tcPr>
            <w:tcW w:w="205" w:type="pct"/>
            <w:vAlign w:val="center"/>
          </w:tcPr>
          <w:p w14:paraId="14F73849" w14:textId="77777777"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1</w:t>
            </w:r>
          </w:p>
        </w:tc>
        <w:tc>
          <w:tcPr>
            <w:tcW w:w="1101" w:type="pct"/>
            <w:vAlign w:val="center"/>
          </w:tcPr>
          <w:p w14:paraId="6B3705E2" w14:textId="77777777"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2</w:t>
            </w:r>
          </w:p>
        </w:tc>
        <w:tc>
          <w:tcPr>
            <w:tcW w:w="606" w:type="pct"/>
            <w:vAlign w:val="center"/>
          </w:tcPr>
          <w:p w14:paraId="22942311" w14:textId="4437F2EA"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3</w:t>
            </w:r>
          </w:p>
        </w:tc>
        <w:tc>
          <w:tcPr>
            <w:tcW w:w="3088" w:type="pct"/>
            <w:vAlign w:val="center"/>
          </w:tcPr>
          <w:p w14:paraId="38E9A63D" w14:textId="0341A202" w:rsidR="00BD2C15" w:rsidRPr="005F4D3B" w:rsidRDefault="00BD2C15" w:rsidP="00F0667F">
            <w:pPr>
              <w:pStyle w:val="ConsPlusNormal"/>
              <w:contextualSpacing/>
              <w:jc w:val="center"/>
              <w:rPr>
                <w:rFonts w:ascii="PT Astra Serif" w:hAnsi="PT Astra Serif"/>
                <w:sz w:val="16"/>
                <w:szCs w:val="16"/>
              </w:rPr>
            </w:pPr>
            <w:r w:rsidRPr="005F4D3B">
              <w:rPr>
                <w:rFonts w:ascii="PT Astra Serif" w:hAnsi="PT Astra Serif"/>
                <w:sz w:val="16"/>
                <w:szCs w:val="16"/>
              </w:rPr>
              <w:t>4</w:t>
            </w:r>
          </w:p>
        </w:tc>
      </w:tr>
      <w:tr w:rsidR="005F4D3B" w:rsidRPr="005F4D3B" w14:paraId="5A7499BC" w14:textId="77777777" w:rsidTr="005F4D3B">
        <w:trPr>
          <w:trHeight w:val="1571"/>
        </w:trPr>
        <w:tc>
          <w:tcPr>
            <w:tcW w:w="205" w:type="pct"/>
            <w:vAlign w:val="center"/>
          </w:tcPr>
          <w:p w14:paraId="5A6A92E1" w14:textId="4EF265CB" w:rsidR="005F4D3B" w:rsidRPr="005F4D3B" w:rsidRDefault="005F4D3B" w:rsidP="005F4D3B">
            <w:pPr>
              <w:pStyle w:val="ConsPlusNormal"/>
              <w:contextualSpacing/>
              <w:jc w:val="center"/>
              <w:rPr>
                <w:rFonts w:ascii="PT Astra Serif" w:hAnsi="PT Astra Serif"/>
                <w:sz w:val="16"/>
                <w:szCs w:val="16"/>
              </w:rPr>
            </w:pPr>
            <w:r w:rsidRPr="005F4D3B">
              <w:rPr>
                <w:rFonts w:ascii="PT Astra Serif" w:hAnsi="PT Astra Serif"/>
                <w:sz w:val="16"/>
                <w:szCs w:val="16"/>
              </w:rPr>
              <w:t>1.</w:t>
            </w:r>
          </w:p>
        </w:tc>
        <w:tc>
          <w:tcPr>
            <w:tcW w:w="1101" w:type="pct"/>
            <w:vAlign w:val="center"/>
          </w:tcPr>
          <w:p w14:paraId="4591A2C5" w14:textId="48B89DE6" w:rsidR="005F4D3B" w:rsidRPr="005F4D3B" w:rsidRDefault="005F4D3B" w:rsidP="005F4D3B">
            <w:pPr>
              <w:pStyle w:val="ConsPlusNormal"/>
              <w:contextualSpacing/>
              <w:jc w:val="center"/>
              <w:rPr>
                <w:rFonts w:ascii="PT Astra Serif" w:hAnsi="PT Astra Serif"/>
                <w:sz w:val="16"/>
                <w:szCs w:val="16"/>
              </w:rPr>
            </w:pPr>
            <w:r w:rsidRPr="005F4D3B">
              <w:rPr>
                <w:rFonts w:ascii="PT Astra Serif" w:hAnsi="PT Astra Serif"/>
                <w:sz w:val="16"/>
                <w:szCs w:val="16"/>
                <w:lang w:eastAsia="en-US"/>
              </w:rPr>
              <w:t xml:space="preserve">Ножи и </w:t>
            </w:r>
            <w:proofErr w:type="gramStart"/>
            <w:r w:rsidRPr="005F4D3B">
              <w:rPr>
                <w:rFonts w:ascii="PT Astra Serif" w:hAnsi="PT Astra Serif"/>
                <w:sz w:val="16"/>
                <w:szCs w:val="16"/>
                <w:lang w:eastAsia="en-US"/>
              </w:rPr>
              <w:t>лезвия</w:t>
            </w:r>
            <w:proofErr w:type="gramEnd"/>
            <w:r w:rsidRPr="005F4D3B">
              <w:rPr>
                <w:rFonts w:ascii="PT Astra Serif" w:hAnsi="PT Astra Serif"/>
                <w:sz w:val="16"/>
                <w:szCs w:val="16"/>
                <w:lang w:eastAsia="en-US"/>
              </w:rPr>
              <w:t xml:space="preserve"> режущие для машин</w:t>
            </w:r>
          </w:p>
        </w:tc>
        <w:tc>
          <w:tcPr>
            <w:tcW w:w="606" w:type="pct"/>
            <w:vAlign w:val="center"/>
          </w:tcPr>
          <w:p w14:paraId="54F3AD8B" w14:textId="712975CF" w:rsidR="005F4D3B" w:rsidRPr="005F4D3B" w:rsidRDefault="005F4D3B" w:rsidP="005F4D3B">
            <w:pPr>
              <w:pStyle w:val="ConsPlusNormal"/>
              <w:contextualSpacing/>
              <w:jc w:val="center"/>
              <w:rPr>
                <w:rFonts w:ascii="PT Astra Serif" w:hAnsi="PT Astra Serif"/>
                <w:sz w:val="16"/>
                <w:szCs w:val="16"/>
              </w:rPr>
            </w:pPr>
            <w:r w:rsidRPr="005F4D3B">
              <w:rPr>
                <w:rFonts w:ascii="PT Astra Serif" w:hAnsi="PT Astra Serif"/>
                <w:sz w:val="16"/>
                <w:szCs w:val="16"/>
                <w:lang w:eastAsia="en-US"/>
              </w:rPr>
              <w:t>5 штук</w:t>
            </w:r>
          </w:p>
        </w:tc>
        <w:tc>
          <w:tcPr>
            <w:tcW w:w="3088" w:type="pct"/>
            <w:vAlign w:val="center"/>
          </w:tcPr>
          <w:p w14:paraId="62282C8D"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Длина: 3460 Миллиметров;</w:t>
            </w:r>
          </w:p>
          <w:p w14:paraId="3A41F8A3"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Толщина: 0,65 Миллиметров;</w:t>
            </w:r>
          </w:p>
          <w:p w14:paraId="0FEC4FC6"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Ширина: 35 Миллиметров.</w:t>
            </w:r>
          </w:p>
          <w:p w14:paraId="77BD0823"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p>
          <w:p w14:paraId="29EE232C"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Дополнительные характеристики в целях осуществления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FC81D96"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Тип ножа: ленточный;</w:t>
            </w:r>
          </w:p>
          <w:p w14:paraId="7F1E4205" w14:textId="2B23CBBA" w:rsidR="005F4D3B" w:rsidRPr="005F4D3B" w:rsidRDefault="005F4D3B" w:rsidP="005F4D3B">
            <w:pPr>
              <w:pStyle w:val="ConsPlusNormal"/>
              <w:contextualSpacing/>
              <w:jc w:val="center"/>
              <w:rPr>
                <w:rFonts w:ascii="PT Astra Serif" w:hAnsi="PT Astra Serif"/>
                <w:sz w:val="16"/>
                <w:szCs w:val="16"/>
              </w:rPr>
            </w:pPr>
            <w:r w:rsidRPr="005F4D3B">
              <w:rPr>
                <w:rFonts w:ascii="PT Astra Serif" w:hAnsi="PT Astra Serif"/>
                <w:sz w:val="16"/>
                <w:szCs w:val="16"/>
              </w:rPr>
              <w:t>Совместимость с: Ленточнопильный станок «Корвет 36».</w:t>
            </w:r>
          </w:p>
        </w:tc>
      </w:tr>
      <w:tr w:rsidR="005F4D3B" w:rsidRPr="005F4D3B" w14:paraId="501C804F" w14:textId="77777777" w:rsidTr="005F4D3B">
        <w:trPr>
          <w:trHeight w:val="1808"/>
        </w:trPr>
        <w:tc>
          <w:tcPr>
            <w:tcW w:w="205" w:type="pct"/>
            <w:vAlign w:val="center"/>
          </w:tcPr>
          <w:p w14:paraId="5CB80214" w14:textId="103377A0" w:rsidR="005F4D3B" w:rsidRPr="005F4D3B" w:rsidRDefault="005F4D3B" w:rsidP="005F4D3B">
            <w:pPr>
              <w:pStyle w:val="ConsPlusNormal"/>
              <w:contextualSpacing/>
              <w:jc w:val="center"/>
              <w:rPr>
                <w:rFonts w:ascii="PT Astra Serif" w:hAnsi="PT Astra Serif"/>
                <w:sz w:val="16"/>
                <w:szCs w:val="16"/>
              </w:rPr>
            </w:pPr>
            <w:r w:rsidRPr="005F4D3B">
              <w:rPr>
                <w:rFonts w:ascii="PT Astra Serif" w:hAnsi="PT Astra Serif"/>
                <w:sz w:val="16"/>
                <w:szCs w:val="16"/>
              </w:rPr>
              <w:t>2.</w:t>
            </w:r>
          </w:p>
        </w:tc>
        <w:tc>
          <w:tcPr>
            <w:tcW w:w="1101" w:type="pct"/>
            <w:vAlign w:val="center"/>
          </w:tcPr>
          <w:p w14:paraId="1A34A9A9" w14:textId="6D8E651B" w:rsidR="005F4D3B" w:rsidRPr="005F4D3B" w:rsidRDefault="005F4D3B" w:rsidP="005F4D3B">
            <w:pPr>
              <w:pStyle w:val="ConsPlusNormal"/>
              <w:contextualSpacing/>
              <w:jc w:val="center"/>
              <w:rPr>
                <w:rFonts w:ascii="PT Astra Serif" w:hAnsi="PT Astra Serif"/>
                <w:b/>
                <w:sz w:val="16"/>
                <w:szCs w:val="16"/>
              </w:rPr>
            </w:pPr>
            <w:r w:rsidRPr="005F4D3B">
              <w:rPr>
                <w:rFonts w:ascii="PT Astra Serif" w:hAnsi="PT Astra Serif"/>
                <w:sz w:val="16"/>
                <w:szCs w:val="16"/>
                <w:lang w:eastAsia="en-US"/>
              </w:rPr>
              <w:t xml:space="preserve">Ножи и </w:t>
            </w:r>
            <w:proofErr w:type="gramStart"/>
            <w:r w:rsidRPr="005F4D3B">
              <w:rPr>
                <w:rFonts w:ascii="PT Astra Serif" w:hAnsi="PT Astra Serif"/>
                <w:sz w:val="16"/>
                <w:szCs w:val="16"/>
                <w:lang w:eastAsia="en-US"/>
              </w:rPr>
              <w:t>лезвия</w:t>
            </w:r>
            <w:proofErr w:type="gramEnd"/>
            <w:r w:rsidRPr="005F4D3B">
              <w:rPr>
                <w:rFonts w:ascii="PT Astra Serif" w:hAnsi="PT Astra Serif"/>
                <w:sz w:val="16"/>
                <w:szCs w:val="16"/>
                <w:lang w:eastAsia="en-US"/>
              </w:rPr>
              <w:t xml:space="preserve"> режущие для машин</w:t>
            </w:r>
          </w:p>
        </w:tc>
        <w:tc>
          <w:tcPr>
            <w:tcW w:w="606" w:type="pct"/>
            <w:vAlign w:val="center"/>
          </w:tcPr>
          <w:p w14:paraId="715D7D8D" w14:textId="41DD19B7" w:rsidR="005F4D3B" w:rsidRPr="005F4D3B" w:rsidRDefault="005F4D3B" w:rsidP="005F4D3B">
            <w:pPr>
              <w:pStyle w:val="ConsPlusNormal"/>
              <w:contextualSpacing/>
              <w:jc w:val="center"/>
              <w:rPr>
                <w:rFonts w:ascii="PT Astra Serif" w:hAnsi="PT Astra Serif"/>
                <w:sz w:val="16"/>
                <w:szCs w:val="16"/>
                <w:lang w:eastAsia="en-US"/>
              </w:rPr>
            </w:pPr>
            <w:r w:rsidRPr="005F4D3B">
              <w:rPr>
                <w:rFonts w:ascii="PT Astra Serif" w:hAnsi="PT Astra Serif"/>
                <w:sz w:val="16"/>
                <w:szCs w:val="16"/>
                <w:lang w:eastAsia="en-US"/>
              </w:rPr>
              <w:t>5 штук</w:t>
            </w:r>
          </w:p>
        </w:tc>
        <w:tc>
          <w:tcPr>
            <w:tcW w:w="3088" w:type="pct"/>
            <w:vAlign w:val="center"/>
          </w:tcPr>
          <w:p w14:paraId="601F9149"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Длина: 3345 Миллиметров;</w:t>
            </w:r>
          </w:p>
          <w:p w14:paraId="361589CB"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Толщина: 0,65 Миллиметров;</w:t>
            </w:r>
          </w:p>
          <w:p w14:paraId="7353F647"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Ширина: 35 Миллиметров.</w:t>
            </w:r>
          </w:p>
          <w:p w14:paraId="771BF135"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p>
          <w:p w14:paraId="0601825B"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Дополнительные характеристики в целях осуществления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2A7003E" w14:textId="77777777"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Тип ножа: ленточный;</w:t>
            </w:r>
          </w:p>
          <w:p w14:paraId="2AA67D2A" w14:textId="6E9198FC" w:rsidR="005F4D3B" w:rsidRPr="005F4D3B" w:rsidRDefault="005F4D3B" w:rsidP="005F4D3B">
            <w:pPr>
              <w:shd w:val="clear" w:color="auto" w:fill="FFFFFF"/>
              <w:spacing w:after="0" w:line="240" w:lineRule="auto"/>
              <w:contextualSpacing/>
              <w:jc w:val="center"/>
              <w:textAlignment w:val="baseline"/>
              <w:rPr>
                <w:rFonts w:ascii="PT Astra Serif" w:hAnsi="PT Astra Serif" w:cs="Times New Roman"/>
                <w:sz w:val="16"/>
                <w:szCs w:val="16"/>
              </w:rPr>
            </w:pPr>
            <w:r w:rsidRPr="005F4D3B">
              <w:rPr>
                <w:rFonts w:ascii="PT Astra Serif" w:hAnsi="PT Astra Serif" w:cs="Times New Roman"/>
                <w:sz w:val="16"/>
                <w:szCs w:val="16"/>
              </w:rPr>
              <w:t>Совместимость с: Ленточнопильный станок «BELMASH WBS-410».</w:t>
            </w:r>
          </w:p>
        </w:tc>
      </w:tr>
    </w:tbl>
    <w:p w14:paraId="599876A0" w14:textId="77777777" w:rsidR="007C3B44" w:rsidRPr="0010466F" w:rsidRDefault="007C3B44" w:rsidP="007C3B44">
      <w:pPr>
        <w:spacing w:after="0" w:line="240" w:lineRule="auto"/>
        <w:ind w:firstLine="709"/>
        <w:contextualSpacing/>
        <w:jc w:val="both"/>
        <w:rPr>
          <w:rFonts w:ascii="PT Astra Serif" w:eastAsia="Times New Roman" w:hAnsi="PT Astra Serif" w:cs="Times New Roman"/>
        </w:rPr>
      </w:pPr>
      <w:r w:rsidRPr="0010466F">
        <w:rPr>
          <w:rFonts w:ascii="PT Astra Serif" w:eastAsia="Times New Roman" w:hAnsi="PT Astra Serif" w:cs="Times New Roman"/>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или их копиями, заверенными в установленном законодательством Российской Федерации порядке. </w:t>
      </w:r>
    </w:p>
    <w:p w14:paraId="490BBA6E" w14:textId="77777777" w:rsidR="007C3B44" w:rsidRPr="0010466F" w:rsidRDefault="007C3B44" w:rsidP="007C3B44">
      <w:pPr>
        <w:spacing w:after="0" w:line="240" w:lineRule="auto"/>
        <w:ind w:firstLine="709"/>
        <w:contextualSpacing/>
        <w:jc w:val="both"/>
        <w:rPr>
          <w:rFonts w:ascii="PT Astra Serif" w:eastAsia="Times New Roman" w:hAnsi="PT Astra Serif" w:cs="Times New Roman"/>
        </w:rPr>
      </w:pPr>
      <w:r w:rsidRPr="0010466F">
        <w:rPr>
          <w:rFonts w:ascii="PT Astra Serif" w:eastAsia="Times New Roman" w:hAnsi="PT Astra Serif" w:cs="Times New Roman"/>
        </w:rPr>
        <w:t>Требования к безопасности товара: товар доставляется в соответствующей упаковке, обеспечивающей полную сохранность при транспортировке и погрузо-разгрузочных работах от повреждений и последующем хранении в соответствии с требованиями, установленными производителем товара. Требования к упаковке и маркировке товара: упаковка и маркировка товара должна соответствовать требованиям ГОСТа, ТУ. Гарантийный срок на поставляемый товар устанавливается в соответствии с гарантийными сроками, установленными производителями товара.</w:t>
      </w:r>
    </w:p>
    <w:p w14:paraId="61FBF3C9" w14:textId="77777777" w:rsidR="007C3B44" w:rsidRPr="0010466F" w:rsidRDefault="007C3B44" w:rsidP="007C3B44">
      <w:pPr>
        <w:spacing w:after="0" w:line="240" w:lineRule="auto"/>
        <w:ind w:firstLine="709"/>
        <w:contextualSpacing/>
        <w:jc w:val="both"/>
        <w:rPr>
          <w:rFonts w:ascii="PT Astra Serif" w:eastAsia="Calibri" w:hAnsi="PT Astra Serif" w:cs="Times New Roman"/>
          <w:b/>
          <w:bCs/>
          <w:lang w:eastAsia="en-US"/>
        </w:rPr>
      </w:pPr>
      <w:r w:rsidRPr="0010466F">
        <w:rPr>
          <w:rFonts w:ascii="PT Astra Serif" w:eastAsia="Calibri" w:hAnsi="PT Astra Serif" w:cs="Times New Roman"/>
          <w:b/>
          <w:bCs/>
          <w:lang w:eastAsia="en-US"/>
        </w:rPr>
        <w:t xml:space="preserve">Условия поставки товара: </w:t>
      </w:r>
      <w:r w:rsidRPr="0010466F">
        <w:rPr>
          <w:rFonts w:ascii="PT Astra Serif" w:eastAsia="Calibri" w:hAnsi="PT Astra Serif" w:cs="Times New Roman"/>
          <w:lang w:eastAsia="en-US"/>
        </w:rPr>
        <w:t xml:space="preserve">поставка осуществляется в течении 10 рабочих дней с даты заключения Государственного контракта. Доставка товара осуществляется силами и за счет Поставщика. </w:t>
      </w:r>
    </w:p>
    <w:p w14:paraId="19C46074" w14:textId="09D5503A" w:rsidR="007C3B44" w:rsidRPr="0010466F" w:rsidRDefault="007C3B44" w:rsidP="007C3B44">
      <w:pPr>
        <w:spacing w:after="0" w:line="240" w:lineRule="auto"/>
        <w:ind w:firstLine="709"/>
        <w:contextualSpacing/>
        <w:jc w:val="both"/>
        <w:rPr>
          <w:rFonts w:ascii="PT Astra Serif" w:eastAsia="Calibri" w:hAnsi="PT Astra Serif" w:cs="Times New Roman"/>
        </w:rPr>
      </w:pPr>
      <w:r w:rsidRPr="0010466F">
        <w:rPr>
          <w:rFonts w:ascii="PT Astra Serif" w:eastAsia="Calibri" w:hAnsi="PT Astra Serif" w:cs="Times New Roman"/>
          <w:b/>
        </w:rPr>
        <w:t>Место поставки:</w:t>
      </w:r>
      <w:r w:rsidRPr="0010466F">
        <w:rPr>
          <w:rFonts w:ascii="PT Astra Serif" w:eastAsia="Calibri" w:hAnsi="PT Astra Serif" w:cs="Times New Roman"/>
        </w:rPr>
        <w:t xml:space="preserve"> </w:t>
      </w:r>
      <w:r w:rsidR="00B25383" w:rsidRPr="0010466F">
        <w:rPr>
          <w:rFonts w:ascii="PT Astra Serif" w:eastAsia="Calibri" w:hAnsi="PT Astra Serif" w:cs="Times New Roman"/>
          <w:bCs/>
        </w:rPr>
        <w:t>399783, Липецкая область, г. Елец, ул. Пролетарская, 1Б</w:t>
      </w:r>
      <w:r w:rsidRPr="0010466F">
        <w:rPr>
          <w:rFonts w:ascii="PT Astra Serif" w:eastAsia="Calibri" w:hAnsi="PT Astra Serif" w:cs="Times New Roman"/>
          <w:bCs/>
        </w:rPr>
        <w:t xml:space="preserve"> </w:t>
      </w:r>
      <w:r w:rsidRPr="0010466F">
        <w:rPr>
          <w:rFonts w:ascii="PT Astra Serif" w:eastAsia="Calibri" w:hAnsi="PT Astra Serif" w:cs="Times New Roman"/>
        </w:rPr>
        <w:t xml:space="preserve">- ФКУ </w:t>
      </w:r>
      <w:r w:rsidR="00B25383" w:rsidRPr="0010466F">
        <w:rPr>
          <w:rFonts w:ascii="PT Astra Serif" w:eastAsia="Calibri" w:hAnsi="PT Astra Serif" w:cs="Times New Roman"/>
        </w:rPr>
        <w:t>Т-2</w:t>
      </w:r>
      <w:r w:rsidRPr="0010466F">
        <w:rPr>
          <w:rFonts w:ascii="PT Astra Serif" w:eastAsia="Calibri" w:hAnsi="PT Astra Serif" w:cs="Times New Roman"/>
        </w:rPr>
        <w:t xml:space="preserve"> УФСИН России по Липецкой области.</w:t>
      </w:r>
    </w:p>
    <w:p w14:paraId="2FC2ECCA" w14:textId="2BDE61B7" w:rsidR="00E31C5E" w:rsidRPr="0010466F" w:rsidRDefault="00E31C5E" w:rsidP="00937075">
      <w:pPr>
        <w:spacing w:after="0" w:line="240" w:lineRule="auto"/>
        <w:contextualSpacing/>
        <w:jc w:val="both"/>
        <w:rPr>
          <w:rFonts w:ascii="PT Astra Serif" w:eastAsia="Calibri" w:hAnsi="PT Astra Serif" w:cs="Times New Roman"/>
          <w:sz w:val="24"/>
          <w:szCs w:val="24"/>
          <w:lang w:eastAsia="en-US"/>
        </w:rPr>
      </w:pPr>
    </w:p>
    <w:p w14:paraId="26D11021" w14:textId="77777777" w:rsidR="009415CC" w:rsidRPr="0010466F" w:rsidRDefault="009415CC" w:rsidP="001E273D">
      <w:pPr>
        <w:spacing w:after="0" w:line="240" w:lineRule="auto"/>
        <w:contextualSpacing/>
        <w:jc w:val="both"/>
        <w:rPr>
          <w:rFonts w:ascii="PT Astra Serif" w:eastAsia="Calibri" w:hAnsi="PT Astra Serif" w:cs="Times New Roman"/>
          <w:sz w:val="24"/>
          <w:szCs w:val="24"/>
          <w:lang w:eastAsia="en-US"/>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8"/>
        <w:gridCol w:w="5289"/>
      </w:tblGrid>
      <w:tr w:rsidR="00F0667F" w:rsidRPr="0010466F" w14:paraId="1FBAD7DF" w14:textId="77777777" w:rsidTr="00937075">
        <w:tc>
          <w:tcPr>
            <w:tcW w:w="4348" w:type="dxa"/>
          </w:tcPr>
          <w:p w14:paraId="7A3A6456" w14:textId="77777777" w:rsidR="00714367" w:rsidRPr="0010466F" w:rsidRDefault="00714367" w:rsidP="00714367">
            <w:pPr>
              <w:ind w:right="45"/>
              <w:rPr>
                <w:rFonts w:ascii="PT Astra Serif" w:hAnsi="PT Astra Serif"/>
                <w:b/>
                <w:bCs/>
                <w:sz w:val="22"/>
                <w:szCs w:val="22"/>
                <w:lang w:eastAsia="ar-SA"/>
              </w:rPr>
            </w:pPr>
            <w:r>
              <w:rPr>
                <w:rFonts w:ascii="PT Astra Serif" w:hAnsi="PT Astra Serif"/>
                <w:b/>
                <w:bCs/>
                <w:sz w:val="22"/>
                <w:szCs w:val="22"/>
                <w:lang w:eastAsia="ar-SA"/>
              </w:rPr>
              <w:t>Н</w:t>
            </w:r>
            <w:r w:rsidRPr="0010466F">
              <w:rPr>
                <w:rFonts w:ascii="PT Astra Serif" w:hAnsi="PT Astra Serif"/>
                <w:b/>
                <w:bCs/>
                <w:sz w:val="22"/>
                <w:szCs w:val="22"/>
                <w:lang w:eastAsia="ar-SA"/>
              </w:rPr>
              <w:t xml:space="preserve">ачальник </w:t>
            </w:r>
          </w:p>
          <w:p w14:paraId="2D2841C9" w14:textId="77777777" w:rsidR="00714367" w:rsidRPr="0010466F" w:rsidRDefault="00714367" w:rsidP="00714367">
            <w:pPr>
              <w:ind w:right="45"/>
              <w:rPr>
                <w:rFonts w:ascii="PT Astra Serif" w:hAnsi="PT Astra Serif"/>
                <w:b/>
                <w:bCs/>
                <w:sz w:val="22"/>
                <w:szCs w:val="22"/>
                <w:lang w:eastAsia="ar-SA"/>
              </w:rPr>
            </w:pPr>
          </w:p>
          <w:p w14:paraId="7C70904F" w14:textId="77777777" w:rsidR="00714367" w:rsidRPr="0010466F" w:rsidRDefault="00714367" w:rsidP="00714367">
            <w:pPr>
              <w:ind w:right="45"/>
              <w:rPr>
                <w:rFonts w:ascii="PT Astra Serif" w:hAnsi="PT Astra Serif"/>
                <w:b/>
                <w:bCs/>
                <w:sz w:val="22"/>
                <w:szCs w:val="22"/>
                <w:lang w:eastAsia="ar-SA"/>
              </w:rPr>
            </w:pPr>
          </w:p>
          <w:p w14:paraId="055D342B" w14:textId="77777777" w:rsidR="00714367" w:rsidRPr="0010466F" w:rsidRDefault="00714367" w:rsidP="00714367">
            <w:pPr>
              <w:ind w:right="45"/>
              <w:rPr>
                <w:rFonts w:ascii="PT Astra Serif" w:hAnsi="PT Astra Serif"/>
                <w:b/>
                <w:bCs/>
                <w:sz w:val="22"/>
                <w:szCs w:val="22"/>
                <w:lang w:eastAsia="ar-SA"/>
              </w:rPr>
            </w:pPr>
            <w:r w:rsidRPr="0010466F">
              <w:rPr>
                <w:rFonts w:ascii="PT Astra Serif" w:hAnsi="PT Astra Serif"/>
                <w:b/>
                <w:bCs/>
                <w:sz w:val="22"/>
                <w:szCs w:val="22"/>
                <w:lang w:eastAsia="ar-SA"/>
              </w:rPr>
              <w:t>___________________</w:t>
            </w:r>
            <w:r w:rsidRPr="0010466F">
              <w:rPr>
                <w:rFonts w:ascii="PT Astra Serif" w:hAnsi="PT Astra Serif"/>
                <w:b/>
                <w:sz w:val="22"/>
                <w:szCs w:val="22"/>
                <w:lang w:eastAsia="ar-SA"/>
              </w:rPr>
              <w:t xml:space="preserve"> </w:t>
            </w:r>
            <w:r>
              <w:rPr>
                <w:rFonts w:ascii="PT Astra Serif" w:hAnsi="PT Astra Serif"/>
                <w:b/>
                <w:bCs/>
                <w:sz w:val="22"/>
                <w:szCs w:val="22"/>
                <w:lang w:eastAsia="ar-SA"/>
              </w:rPr>
              <w:t>П.А. Викулин</w:t>
            </w:r>
          </w:p>
          <w:p w14:paraId="0AC5A114" w14:textId="63A706B3" w:rsidR="00F0667F" w:rsidRPr="0010466F" w:rsidRDefault="00714367" w:rsidP="00714367">
            <w:pPr>
              <w:contextualSpacing/>
              <w:rPr>
                <w:rFonts w:ascii="PT Astra Serif" w:hAnsi="PT Astra Serif"/>
                <w:b/>
                <w:sz w:val="22"/>
                <w:szCs w:val="22"/>
                <w:lang w:eastAsia="ar-SA"/>
              </w:rPr>
            </w:pPr>
            <w:r w:rsidRPr="0010466F">
              <w:rPr>
                <w:rFonts w:ascii="PT Astra Serif" w:hAnsi="PT Astra Serif"/>
                <w:b/>
                <w:sz w:val="22"/>
                <w:szCs w:val="22"/>
                <w:lang w:eastAsia="ar-SA"/>
              </w:rPr>
              <w:t>М.П.</w:t>
            </w:r>
          </w:p>
        </w:tc>
        <w:tc>
          <w:tcPr>
            <w:tcW w:w="5289" w:type="dxa"/>
          </w:tcPr>
          <w:p w14:paraId="253F8A12"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11A0919C"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57FEC292" w14:textId="77777777" w:rsidR="00F0667F" w:rsidRPr="0010466F" w:rsidRDefault="00F0667F" w:rsidP="00F0667F">
            <w:pPr>
              <w:ind w:right="45"/>
              <w:rPr>
                <w:rFonts w:ascii="PT Astra Serif" w:hAnsi="PT Astra Serif"/>
                <w:b/>
                <w:sz w:val="22"/>
                <w:szCs w:val="22"/>
                <w:lang w:eastAsia="ar-SA"/>
              </w:rPr>
            </w:pPr>
          </w:p>
          <w:p w14:paraId="637B3E04"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_________________________/_______________/</w:t>
            </w:r>
          </w:p>
          <w:p w14:paraId="2F02F697" w14:textId="0A071DA3" w:rsidR="00F0667F" w:rsidRPr="0010466F" w:rsidRDefault="00F0667F" w:rsidP="00F0667F">
            <w:pPr>
              <w:contextualSpacing/>
              <w:rPr>
                <w:rFonts w:ascii="PT Astra Serif" w:hAnsi="PT Astra Serif"/>
                <w:b/>
                <w:sz w:val="22"/>
                <w:szCs w:val="22"/>
                <w:lang w:eastAsia="ar-SA"/>
              </w:rPr>
            </w:pPr>
            <w:r w:rsidRPr="0010466F">
              <w:rPr>
                <w:rFonts w:ascii="PT Astra Serif" w:hAnsi="PT Astra Serif"/>
                <w:b/>
                <w:sz w:val="22"/>
                <w:szCs w:val="22"/>
                <w:lang w:eastAsia="ar-SA"/>
              </w:rPr>
              <w:t>М.П.</w:t>
            </w:r>
          </w:p>
        </w:tc>
      </w:tr>
      <w:bookmarkEnd w:id="16"/>
    </w:tbl>
    <w:p w14:paraId="558764D0" w14:textId="77777777" w:rsidR="00BB6226" w:rsidRPr="0010466F" w:rsidRDefault="00BB6226" w:rsidP="007346D0">
      <w:pPr>
        <w:spacing w:after="0" w:line="240" w:lineRule="auto"/>
        <w:contextualSpacing/>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br w:type="page"/>
      </w:r>
    </w:p>
    <w:p w14:paraId="234BE77C" w14:textId="673E2111" w:rsidR="00936ED7" w:rsidRPr="0010466F" w:rsidRDefault="00936ED7" w:rsidP="00370A56">
      <w:pPr>
        <w:pStyle w:val="ae"/>
        <w:ind w:left="6237"/>
        <w:jc w:val="cente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lastRenderedPageBreak/>
        <w:t>Приложение № 2</w:t>
      </w:r>
    </w:p>
    <w:p w14:paraId="63345E45" w14:textId="3647AECA" w:rsidR="009415CC" w:rsidRPr="0010466F" w:rsidRDefault="009415CC" w:rsidP="00370A56">
      <w:pPr>
        <w:spacing w:after="0" w:line="240" w:lineRule="auto"/>
        <w:ind w:left="6237"/>
        <w:contextualSpacing/>
        <w:jc w:val="cente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t>к государственному контракту</w:t>
      </w:r>
    </w:p>
    <w:p w14:paraId="6B116763" w14:textId="170238A1" w:rsidR="009415CC" w:rsidRPr="0010466F" w:rsidRDefault="009415CC" w:rsidP="00370A56">
      <w:pPr>
        <w:spacing w:after="0" w:line="240" w:lineRule="auto"/>
        <w:ind w:left="6237"/>
        <w:contextualSpacing/>
        <w:jc w:val="center"/>
        <w:rPr>
          <w:rFonts w:ascii="PT Astra Serif" w:eastAsia="Times New Roman" w:hAnsi="PT Astra Serif" w:cs="Times New Roman"/>
          <w:b/>
          <w:lang w:eastAsia="ar-SA"/>
        </w:rPr>
      </w:pPr>
      <w:r w:rsidRPr="0010466F">
        <w:rPr>
          <w:rFonts w:ascii="PT Astra Serif" w:eastAsia="Times New Roman" w:hAnsi="PT Astra Serif" w:cs="Times New Roman"/>
          <w:b/>
          <w:lang w:eastAsia="ar-SA"/>
        </w:rPr>
        <w:t>от «__</w:t>
      </w:r>
      <w:proofErr w:type="gramStart"/>
      <w:r w:rsidRPr="0010466F">
        <w:rPr>
          <w:rFonts w:ascii="PT Astra Serif" w:eastAsia="Times New Roman" w:hAnsi="PT Astra Serif" w:cs="Times New Roman"/>
          <w:b/>
          <w:lang w:eastAsia="ar-SA"/>
        </w:rPr>
        <w:t>_»_</w:t>
      </w:r>
      <w:proofErr w:type="gramEnd"/>
      <w:r w:rsidRPr="0010466F">
        <w:rPr>
          <w:rFonts w:ascii="PT Astra Serif" w:eastAsia="Times New Roman" w:hAnsi="PT Astra Serif" w:cs="Times New Roman"/>
          <w:b/>
          <w:lang w:eastAsia="ar-SA"/>
        </w:rPr>
        <w:t>_______ 202</w:t>
      </w:r>
      <w:r w:rsidR="00F0667F">
        <w:rPr>
          <w:rFonts w:ascii="PT Astra Serif" w:eastAsia="Times New Roman" w:hAnsi="PT Astra Serif" w:cs="Times New Roman"/>
          <w:b/>
          <w:lang w:eastAsia="ar-SA"/>
        </w:rPr>
        <w:t>6</w:t>
      </w:r>
      <w:r w:rsidRPr="0010466F">
        <w:rPr>
          <w:rFonts w:ascii="PT Astra Serif" w:eastAsia="Times New Roman" w:hAnsi="PT Astra Serif" w:cs="Times New Roman"/>
          <w:b/>
          <w:lang w:eastAsia="ar-SA"/>
        </w:rPr>
        <w:t xml:space="preserve"> г № _____</w:t>
      </w:r>
    </w:p>
    <w:p w14:paraId="190D5D09" w14:textId="15B83781" w:rsidR="00936ED7" w:rsidRPr="0010466F" w:rsidRDefault="00936ED7" w:rsidP="009415CC">
      <w:pPr>
        <w:pStyle w:val="ae"/>
        <w:jc w:val="right"/>
        <w:rPr>
          <w:rFonts w:ascii="PT Astra Serif" w:eastAsia="Times New Roman" w:hAnsi="PT Astra Serif" w:cs="Times New Roman"/>
          <w:b/>
          <w:lang w:eastAsia="ar-SA"/>
        </w:rPr>
      </w:pPr>
    </w:p>
    <w:p w14:paraId="30B6E807" w14:textId="77777777" w:rsidR="00936ED7" w:rsidRPr="0010466F" w:rsidRDefault="00936ED7" w:rsidP="00936ED7">
      <w:pPr>
        <w:spacing w:after="0" w:line="240" w:lineRule="auto"/>
        <w:ind w:right="45"/>
        <w:jc w:val="right"/>
        <w:rPr>
          <w:rFonts w:ascii="PT Astra Serif" w:eastAsia="Times New Roman" w:hAnsi="PT Astra Serif" w:cs="Times New Roman"/>
          <w:b/>
          <w:lang w:eastAsia="ar-SA"/>
        </w:rPr>
      </w:pPr>
    </w:p>
    <w:p w14:paraId="73F03280" w14:textId="6B739FA3" w:rsidR="00936ED7" w:rsidRPr="0010466F" w:rsidRDefault="00937075" w:rsidP="00936ED7">
      <w:pPr>
        <w:widowControl w:val="0"/>
        <w:autoSpaceDE w:val="0"/>
        <w:autoSpaceDN w:val="0"/>
        <w:spacing w:after="0" w:line="240" w:lineRule="auto"/>
        <w:jc w:val="center"/>
        <w:rPr>
          <w:rFonts w:ascii="PT Astra Serif" w:eastAsia="Times New Roman" w:hAnsi="PT Astra Serif" w:cs="Times New Roman"/>
          <w:b/>
        </w:rPr>
      </w:pPr>
      <w:r w:rsidRPr="0010466F">
        <w:rPr>
          <w:rFonts w:ascii="PT Astra Serif" w:eastAsia="Times New Roman" w:hAnsi="PT Astra Serif" w:cs="Times New Roman"/>
          <w:b/>
        </w:rPr>
        <w:t>Перечень цен единиц товаров</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8"/>
        <w:gridCol w:w="2122"/>
        <w:gridCol w:w="791"/>
        <w:gridCol w:w="761"/>
        <w:gridCol w:w="1474"/>
        <w:gridCol w:w="1331"/>
        <w:gridCol w:w="1333"/>
        <w:gridCol w:w="1323"/>
        <w:gridCol w:w="14"/>
      </w:tblGrid>
      <w:tr w:rsidR="00937075" w:rsidRPr="0010466F" w14:paraId="536FD68C" w14:textId="77777777" w:rsidTr="003930B0">
        <w:trPr>
          <w:gridAfter w:val="1"/>
          <w:wAfter w:w="7" w:type="pct"/>
          <w:cantSplit/>
          <w:trHeight w:val="656"/>
        </w:trPr>
        <w:tc>
          <w:tcPr>
            <w:tcW w:w="326" w:type="pct"/>
            <w:vMerge w:val="restart"/>
            <w:vAlign w:val="center"/>
          </w:tcPr>
          <w:p w14:paraId="12B61BB6" w14:textId="162CA821" w:rsidR="009415CC" w:rsidRPr="0010466F" w:rsidRDefault="00937075" w:rsidP="00594FB5">
            <w:pPr>
              <w:pStyle w:val="ConsPlusNormal"/>
              <w:spacing w:line="240" w:lineRule="exact"/>
              <w:jc w:val="center"/>
              <w:rPr>
                <w:rFonts w:ascii="PT Astra Serif" w:hAnsi="PT Astra Serif"/>
                <w:sz w:val="20"/>
                <w:szCs w:val="20"/>
              </w:rPr>
            </w:pPr>
            <w:r w:rsidRPr="0010466F">
              <w:rPr>
                <w:rFonts w:ascii="PT Astra Serif" w:hAnsi="PT Astra Serif"/>
                <w:sz w:val="20"/>
                <w:szCs w:val="20"/>
              </w:rPr>
              <w:t>№ п</w:t>
            </w:r>
            <w:r w:rsidR="009415CC" w:rsidRPr="0010466F">
              <w:rPr>
                <w:rFonts w:ascii="PT Astra Serif" w:hAnsi="PT Astra Serif"/>
                <w:sz w:val="20"/>
                <w:szCs w:val="20"/>
              </w:rPr>
              <w:t>/п</w:t>
            </w:r>
          </w:p>
        </w:tc>
        <w:tc>
          <w:tcPr>
            <w:tcW w:w="1084" w:type="pct"/>
            <w:vMerge w:val="restart"/>
            <w:vAlign w:val="center"/>
          </w:tcPr>
          <w:p w14:paraId="6F51BD5A" w14:textId="77777777" w:rsidR="009415CC" w:rsidRPr="0010466F" w:rsidRDefault="009415CC" w:rsidP="00594FB5">
            <w:pPr>
              <w:pStyle w:val="ConsPlusNormal"/>
              <w:spacing w:line="240" w:lineRule="exact"/>
              <w:contextualSpacing/>
              <w:jc w:val="center"/>
              <w:rPr>
                <w:rFonts w:ascii="PT Astra Serif" w:hAnsi="PT Astra Serif"/>
                <w:sz w:val="20"/>
                <w:szCs w:val="20"/>
              </w:rPr>
            </w:pPr>
            <w:r w:rsidRPr="0010466F">
              <w:rPr>
                <w:rFonts w:ascii="PT Astra Serif" w:hAnsi="PT Astra Serif"/>
                <w:sz w:val="20"/>
                <w:szCs w:val="20"/>
              </w:rPr>
              <w:t>Наименование товара, товарный знак (при наличии)</w:t>
            </w:r>
          </w:p>
        </w:tc>
        <w:tc>
          <w:tcPr>
            <w:tcW w:w="404" w:type="pct"/>
            <w:vMerge w:val="restart"/>
            <w:textDirection w:val="btLr"/>
            <w:vAlign w:val="center"/>
          </w:tcPr>
          <w:p w14:paraId="2249389F"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vertAlign w:val="superscript"/>
              </w:rPr>
            </w:pPr>
            <w:r w:rsidRPr="0010466F">
              <w:rPr>
                <w:rFonts w:ascii="PT Astra Serif" w:hAnsi="PT Astra Serif"/>
                <w:sz w:val="20"/>
                <w:szCs w:val="20"/>
              </w:rPr>
              <w:t>Единица измерения</w:t>
            </w:r>
          </w:p>
        </w:tc>
        <w:tc>
          <w:tcPr>
            <w:tcW w:w="389" w:type="pct"/>
            <w:vMerge w:val="restart"/>
            <w:textDirection w:val="btLr"/>
            <w:vAlign w:val="center"/>
          </w:tcPr>
          <w:p w14:paraId="6E0DE827"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Количество</w:t>
            </w:r>
          </w:p>
        </w:tc>
        <w:tc>
          <w:tcPr>
            <w:tcW w:w="753" w:type="pct"/>
            <w:vMerge w:val="restart"/>
            <w:textDirection w:val="btLr"/>
            <w:vAlign w:val="center"/>
          </w:tcPr>
          <w:p w14:paraId="26900972"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 xml:space="preserve">Цена за единицу в руб. </w:t>
            </w:r>
          </w:p>
          <w:p w14:paraId="7EC715D4"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(с учетом НДС)</w:t>
            </w:r>
          </w:p>
        </w:tc>
        <w:tc>
          <w:tcPr>
            <w:tcW w:w="2037" w:type="pct"/>
            <w:gridSpan w:val="3"/>
            <w:vAlign w:val="center"/>
          </w:tcPr>
          <w:p w14:paraId="4FA3A14D" w14:textId="77777777" w:rsidR="009415CC" w:rsidRPr="0010466F" w:rsidRDefault="009415CC" w:rsidP="00594FB5">
            <w:pPr>
              <w:pStyle w:val="ConsPlusNormal"/>
              <w:spacing w:line="240" w:lineRule="exact"/>
              <w:contextualSpacing/>
              <w:jc w:val="center"/>
              <w:rPr>
                <w:rFonts w:ascii="PT Astra Serif" w:hAnsi="PT Astra Serif"/>
                <w:sz w:val="20"/>
                <w:szCs w:val="20"/>
              </w:rPr>
            </w:pPr>
            <w:r w:rsidRPr="0010466F">
              <w:rPr>
                <w:rFonts w:ascii="PT Astra Serif" w:hAnsi="PT Astra Serif"/>
                <w:sz w:val="20"/>
                <w:szCs w:val="20"/>
              </w:rPr>
              <w:t>Стоимость, в том, числе</w:t>
            </w:r>
          </w:p>
        </w:tc>
      </w:tr>
      <w:tr w:rsidR="00937075" w:rsidRPr="0010466F" w14:paraId="69D5BE6E" w14:textId="77777777" w:rsidTr="003930B0">
        <w:trPr>
          <w:gridAfter w:val="1"/>
          <w:wAfter w:w="7" w:type="pct"/>
          <w:cantSplit/>
          <w:trHeight w:val="2624"/>
        </w:trPr>
        <w:tc>
          <w:tcPr>
            <w:tcW w:w="326" w:type="pct"/>
            <w:vMerge/>
            <w:textDirection w:val="btLr"/>
            <w:vAlign w:val="center"/>
          </w:tcPr>
          <w:p w14:paraId="04868EF5" w14:textId="77777777" w:rsidR="009415CC" w:rsidRPr="0010466F" w:rsidRDefault="009415CC" w:rsidP="00594FB5">
            <w:pPr>
              <w:pStyle w:val="ConsPlusNormal"/>
              <w:spacing w:line="240" w:lineRule="exact"/>
              <w:ind w:left="113" w:right="113"/>
              <w:jc w:val="center"/>
              <w:rPr>
                <w:rFonts w:ascii="PT Astra Serif" w:hAnsi="PT Astra Serif"/>
                <w:sz w:val="20"/>
                <w:szCs w:val="20"/>
              </w:rPr>
            </w:pPr>
          </w:p>
        </w:tc>
        <w:tc>
          <w:tcPr>
            <w:tcW w:w="1084" w:type="pct"/>
            <w:vMerge/>
            <w:textDirection w:val="btLr"/>
            <w:vAlign w:val="center"/>
          </w:tcPr>
          <w:p w14:paraId="3926F52B"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p>
        </w:tc>
        <w:tc>
          <w:tcPr>
            <w:tcW w:w="404" w:type="pct"/>
            <w:vMerge/>
            <w:textDirection w:val="btLr"/>
            <w:vAlign w:val="center"/>
          </w:tcPr>
          <w:p w14:paraId="380B46F5"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p>
        </w:tc>
        <w:tc>
          <w:tcPr>
            <w:tcW w:w="389" w:type="pct"/>
            <w:vMerge/>
            <w:textDirection w:val="btLr"/>
            <w:vAlign w:val="center"/>
          </w:tcPr>
          <w:p w14:paraId="23AE0763"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p>
        </w:tc>
        <w:tc>
          <w:tcPr>
            <w:tcW w:w="753" w:type="pct"/>
            <w:vMerge/>
            <w:textDirection w:val="btLr"/>
            <w:vAlign w:val="center"/>
          </w:tcPr>
          <w:p w14:paraId="665E2765"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p>
        </w:tc>
        <w:tc>
          <w:tcPr>
            <w:tcW w:w="680" w:type="pct"/>
            <w:textDirection w:val="btLr"/>
            <w:vAlign w:val="center"/>
          </w:tcPr>
          <w:p w14:paraId="1BAFACF0"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Стоимость без НДС (руб.)</w:t>
            </w:r>
          </w:p>
        </w:tc>
        <w:tc>
          <w:tcPr>
            <w:tcW w:w="681" w:type="pct"/>
            <w:textDirection w:val="btLr"/>
            <w:vAlign w:val="center"/>
          </w:tcPr>
          <w:p w14:paraId="3D8A2D1C"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Сумма НДС (руб.)</w:t>
            </w:r>
          </w:p>
          <w:p w14:paraId="78F14E4E"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(если облагается НДС)</w:t>
            </w:r>
          </w:p>
        </w:tc>
        <w:tc>
          <w:tcPr>
            <w:tcW w:w="676" w:type="pct"/>
            <w:textDirection w:val="btLr"/>
            <w:vAlign w:val="center"/>
          </w:tcPr>
          <w:p w14:paraId="5C55FCF2" w14:textId="77777777" w:rsidR="009415CC" w:rsidRPr="0010466F" w:rsidRDefault="009415CC" w:rsidP="00594FB5">
            <w:pPr>
              <w:pStyle w:val="ConsPlusNormal"/>
              <w:spacing w:line="240" w:lineRule="exact"/>
              <w:ind w:left="113" w:right="113"/>
              <w:contextualSpacing/>
              <w:jc w:val="center"/>
              <w:rPr>
                <w:rFonts w:ascii="PT Astra Serif" w:hAnsi="PT Astra Serif"/>
                <w:sz w:val="20"/>
                <w:szCs w:val="20"/>
              </w:rPr>
            </w:pPr>
            <w:r w:rsidRPr="0010466F">
              <w:rPr>
                <w:rFonts w:ascii="PT Astra Serif" w:hAnsi="PT Astra Serif"/>
                <w:sz w:val="20"/>
                <w:szCs w:val="20"/>
              </w:rPr>
              <w:t>Сумма с НДС (руб.)</w:t>
            </w:r>
          </w:p>
        </w:tc>
      </w:tr>
      <w:tr w:rsidR="00937075" w:rsidRPr="0010466F" w14:paraId="59720AA0" w14:textId="77777777" w:rsidTr="003930B0">
        <w:trPr>
          <w:gridAfter w:val="1"/>
          <w:wAfter w:w="7" w:type="pct"/>
          <w:trHeight w:val="199"/>
        </w:trPr>
        <w:tc>
          <w:tcPr>
            <w:tcW w:w="326" w:type="pct"/>
            <w:vAlign w:val="center"/>
          </w:tcPr>
          <w:p w14:paraId="47F77F17"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1</w:t>
            </w:r>
          </w:p>
        </w:tc>
        <w:tc>
          <w:tcPr>
            <w:tcW w:w="1084" w:type="pct"/>
            <w:vAlign w:val="center"/>
          </w:tcPr>
          <w:p w14:paraId="7CD37C3B"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2</w:t>
            </w:r>
          </w:p>
        </w:tc>
        <w:tc>
          <w:tcPr>
            <w:tcW w:w="404" w:type="pct"/>
            <w:vAlign w:val="center"/>
          </w:tcPr>
          <w:p w14:paraId="5518BE1B"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4</w:t>
            </w:r>
          </w:p>
        </w:tc>
        <w:tc>
          <w:tcPr>
            <w:tcW w:w="389" w:type="pct"/>
            <w:vAlign w:val="center"/>
          </w:tcPr>
          <w:p w14:paraId="3141FADC"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5</w:t>
            </w:r>
          </w:p>
        </w:tc>
        <w:tc>
          <w:tcPr>
            <w:tcW w:w="753" w:type="pct"/>
            <w:vAlign w:val="center"/>
          </w:tcPr>
          <w:p w14:paraId="4B4196B9"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6</w:t>
            </w:r>
          </w:p>
        </w:tc>
        <w:tc>
          <w:tcPr>
            <w:tcW w:w="680" w:type="pct"/>
            <w:vAlign w:val="center"/>
          </w:tcPr>
          <w:p w14:paraId="6BE61F00"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8</w:t>
            </w:r>
          </w:p>
        </w:tc>
        <w:tc>
          <w:tcPr>
            <w:tcW w:w="681" w:type="pct"/>
            <w:vAlign w:val="center"/>
          </w:tcPr>
          <w:p w14:paraId="76404320"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9</w:t>
            </w:r>
          </w:p>
        </w:tc>
        <w:tc>
          <w:tcPr>
            <w:tcW w:w="676" w:type="pct"/>
            <w:vAlign w:val="center"/>
          </w:tcPr>
          <w:p w14:paraId="1A5C13D8" w14:textId="77777777" w:rsidR="009415CC" w:rsidRPr="0010466F" w:rsidRDefault="009415CC" w:rsidP="00594FB5">
            <w:pPr>
              <w:pStyle w:val="ConsPlusNormal"/>
              <w:jc w:val="center"/>
              <w:rPr>
                <w:rFonts w:ascii="PT Astra Serif" w:hAnsi="PT Astra Serif"/>
                <w:sz w:val="20"/>
                <w:szCs w:val="20"/>
              </w:rPr>
            </w:pPr>
            <w:r w:rsidRPr="0010466F">
              <w:rPr>
                <w:rFonts w:ascii="PT Astra Serif" w:hAnsi="PT Astra Serif"/>
                <w:sz w:val="20"/>
                <w:szCs w:val="20"/>
              </w:rPr>
              <w:t>10</w:t>
            </w:r>
          </w:p>
        </w:tc>
      </w:tr>
      <w:tr w:rsidR="005F4D3B" w:rsidRPr="0010466F" w14:paraId="63649B33" w14:textId="77777777" w:rsidTr="003930B0">
        <w:trPr>
          <w:gridAfter w:val="1"/>
          <w:wAfter w:w="7" w:type="pct"/>
          <w:trHeight w:val="199"/>
        </w:trPr>
        <w:tc>
          <w:tcPr>
            <w:tcW w:w="326" w:type="pct"/>
            <w:vAlign w:val="center"/>
          </w:tcPr>
          <w:p w14:paraId="070E8F12" w14:textId="7323FE7D" w:rsidR="005F4D3B" w:rsidRPr="0010466F" w:rsidRDefault="005F4D3B" w:rsidP="005F4D3B">
            <w:pPr>
              <w:pStyle w:val="ConsPlusNormal"/>
              <w:jc w:val="center"/>
              <w:rPr>
                <w:rFonts w:ascii="PT Astra Serif" w:hAnsi="PT Astra Serif"/>
                <w:sz w:val="20"/>
                <w:szCs w:val="20"/>
              </w:rPr>
            </w:pPr>
            <w:r w:rsidRPr="0010466F">
              <w:rPr>
                <w:rFonts w:ascii="PT Astra Serif" w:hAnsi="PT Astra Serif"/>
                <w:sz w:val="20"/>
                <w:szCs w:val="20"/>
              </w:rPr>
              <w:t>1.</w:t>
            </w:r>
          </w:p>
        </w:tc>
        <w:tc>
          <w:tcPr>
            <w:tcW w:w="1084" w:type="pct"/>
            <w:vAlign w:val="center"/>
          </w:tcPr>
          <w:p w14:paraId="54934B14" w14:textId="69C43671" w:rsidR="005F4D3B" w:rsidRPr="005F4D3B" w:rsidRDefault="005F4D3B" w:rsidP="005F4D3B">
            <w:pPr>
              <w:pStyle w:val="ConsPlusNormal"/>
              <w:jc w:val="center"/>
              <w:rPr>
                <w:rFonts w:ascii="PT Astra Serif" w:hAnsi="PT Astra Serif"/>
                <w:sz w:val="20"/>
                <w:szCs w:val="20"/>
              </w:rPr>
            </w:pPr>
            <w:r w:rsidRPr="005F4D3B">
              <w:rPr>
                <w:rFonts w:ascii="PT Astra Serif" w:hAnsi="PT Astra Serif"/>
                <w:sz w:val="20"/>
                <w:szCs w:val="20"/>
                <w:lang w:eastAsia="en-US"/>
              </w:rPr>
              <w:t xml:space="preserve">Ножи и </w:t>
            </w:r>
            <w:proofErr w:type="gramStart"/>
            <w:r w:rsidRPr="005F4D3B">
              <w:rPr>
                <w:rFonts w:ascii="PT Astra Serif" w:hAnsi="PT Astra Serif"/>
                <w:sz w:val="20"/>
                <w:szCs w:val="20"/>
                <w:lang w:eastAsia="en-US"/>
              </w:rPr>
              <w:t>лезвия</w:t>
            </w:r>
            <w:proofErr w:type="gramEnd"/>
            <w:r w:rsidRPr="005F4D3B">
              <w:rPr>
                <w:rFonts w:ascii="PT Astra Serif" w:hAnsi="PT Astra Serif"/>
                <w:sz w:val="20"/>
                <w:szCs w:val="20"/>
                <w:lang w:eastAsia="en-US"/>
              </w:rPr>
              <w:t xml:space="preserve"> режущие для машин</w:t>
            </w:r>
          </w:p>
        </w:tc>
        <w:tc>
          <w:tcPr>
            <w:tcW w:w="404" w:type="pct"/>
            <w:vAlign w:val="center"/>
          </w:tcPr>
          <w:p w14:paraId="65107559" w14:textId="45C245F4" w:rsidR="005F4D3B" w:rsidRPr="0010466F" w:rsidRDefault="005F4D3B" w:rsidP="005F4D3B">
            <w:pPr>
              <w:pStyle w:val="ConsPlusNormal"/>
              <w:jc w:val="center"/>
              <w:rPr>
                <w:rFonts w:ascii="PT Astra Serif" w:hAnsi="PT Astra Serif"/>
                <w:sz w:val="20"/>
                <w:szCs w:val="20"/>
              </w:rPr>
            </w:pPr>
            <w:r>
              <w:rPr>
                <w:rFonts w:ascii="PT Astra Serif" w:hAnsi="PT Astra Serif"/>
                <w:sz w:val="20"/>
                <w:szCs w:val="20"/>
              </w:rPr>
              <w:t>Шт.</w:t>
            </w:r>
          </w:p>
        </w:tc>
        <w:tc>
          <w:tcPr>
            <w:tcW w:w="389" w:type="pct"/>
            <w:vAlign w:val="center"/>
          </w:tcPr>
          <w:p w14:paraId="4372D2F7" w14:textId="724C827A" w:rsidR="005F4D3B" w:rsidRPr="0010466F" w:rsidRDefault="005F4D3B" w:rsidP="005F4D3B">
            <w:pPr>
              <w:pStyle w:val="ConsPlusNormal"/>
              <w:jc w:val="center"/>
              <w:rPr>
                <w:rFonts w:ascii="PT Astra Serif" w:hAnsi="PT Astra Serif"/>
                <w:sz w:val="20"/>
                <w:szCs w:val="20"/>
              </w:rPr>
            </w:pPr>
            <w:r>
              <w:rPr>
                <w:rFonts w:ascii="PT Astra Serif" w:hAnsi="PT Astra Serif"/>
                <w:sz w:val="20"/>
                <w:szCs w:val="20"/>
                <w:lang w:eastAsia="en-US"/>
              </w:rPr>
              <w:t>5</w:t>
            </w:r>
          </w:p>
        </w:tc>
        <w:tc>
          <w:tcPr>
            <w:tcW w:w="753" w:type="pct"/>
            <w:vAlign w:val="center"/>
          </w:tcPr>
          <w:p w14:paraId="27141C55" w14:textId="77777777" w:rsidR="005F4D3B" w:rsidRPr="0010466F" w:rsidRDefault="005F4D3B" w:rsidP="005F4D3B">
            <w:pPr>
              <w:pStyle w:val="ConsPlusNormal"/>
              <w:jc w:val="center"/>
              <w:rPr>
                <w:rFonts w:ascii="PT Astra Serif" w:hAnsi="PT Astra Serif"/>
                <w:sz w:val="20"/>
                <w:szCs w:val="20"/>
              </w:rPr>
            </w:pPr>
          </w:p>
        </w:tc>
        <w:tc>
          <w:tcPr>
            <w:tcW w:w="680" w:type="pct"/>
            <w:vAlign w:val="center"/>
          </w:tcPr>
          <w:p w14:paraId="288A5CE9" w14:textId="77777777" w:rsidR="005F4D3B" w:rsidRPr="0010466F" w:rsidRDefault="005F4D3B" w:rsidP="005F4D3B">
            <w:pPr>
              <w:pStyle w:val="ConsPlusNormal"/>
              <w:jc w:val="center"/>
              <w:rPr>
                <w:rFonts w:ascii="PT Astra Serif" w:hAnsi="PT Astra Serif"/>
                <w:sz w:val="20"/>
                <w:szCs w:val="20"/>
              </w:rPr>
            </w:pPr>
          </w:p>
        </w:tc>
        <w:tc>
          <w:tcPr>
            <w:tcW w:w="681" w:type="pct"/>
            <w:vAlign w:val="center"/>
          </w:tcPr>
          <w:p w14:paraId="5F1B1309" w14:textId="77777777" w:rsidR="005F4D3B" w:rsidRPr="0010466F" w:rsidRDefault="005F4D3B" w:rsidP="005F4D3B">
            <w:pPr>
              <w:pStyle w:val="ConsPlusNormal"/>
              <w:jc w:val="center"/>
              <w:rPr>
                <w:rFonts w:ascii="PT Astra Serif" w:hAnsi="PT Astra Serif"/>
                <w:sz w:val="20"/>
                <w:szCs w:val="20"/>
              </w:rPr>
            </w:pPr>
          </w:p>
        </w:tc>
        <w:tc>
          <w:tcPr>
            <w:tcW w:w="676" w:type="pct"/>
            <w:vAlign w:val="center"/>
          </w:tcPr>
          <w:p w14:paraId="2CB6298C" w14:textId="77777777" w:rsidR="005F4D3B" w:rsidRPr="0010466F" w:rsidRDefault="005F4D3B" w:rsidP="005F4D3B">
            <w:pPr>
              <w:pStyle w:val="ConsPlusNormal"/>
              <w:jc w:val="center"/>
              <w:rPr>
                <w:rFonts w:ascii="PT Astra Serif" w:hAnsi="PT Astra Serif"/>
                <w:sz w:val="20"/>
                <w:szCs w:val="20"/>
              </w:rPr>
            </w:pPr>
          </w:p>
        </w:tc>
      </w:tr>
      <w:tr w:rsidR="005F4D3B" w:rsidRPr="0010466F" w14:paraId="3D2064AB" w14:textId="77777777" w:rsidTr="003930B0">
        <w:trPr>
          <w:gridAfter w:val="1"/>
          <w:wAfter w:w="7" w:type="pct"/>
          <w:trHeight w:val="199"/>
        </w:trPr>
        <w:tc>
          <w:tcPr>
            <w:tcW w:w="326" w:type="pct"/>
            <w:vAlign w:val="center"/>
          </w:tcPr>
          <w:p w14:paraId="3B8E14E0" w14:textId="31531454" w:rsidR="005F4D3B" w:rsidRPr="0010466F" w:rsidRDefault="005F4D3B" w:rsidP="005F4D3B">
            <w:pPr>
              <w:pStyle w:val="ConsPlusNormal"/>
              <w:jc w:val="center"/>
              <w:rPr>
                <w:rFonts w:ascii="PT Astra Serif" w:hAnsi="PT Astra Serif"/>
                <w:sz w:val="20"/>
                <w:szCs w:val="20"/>
              </w:rPr>
            </w:pPr>
            <w:r>
              <w:rPr>
                <w:rFonts w:ascii="PT Astra Serif" w:hAnsi="PT Astra Serif"/>
                <w:sz w:val="20"/>
                <w:szCs w:val="20"/>
              </w:rPr>
              <w:t>2.</w:t>
            </w:r>
          </w:p>
        </w:tc>
        <w:tc>
          <w:tcPr>
            <w:tcW w:w="1084" w:type="pct"/>
            <w:vAlign w:val="center"/>
          </w:tcPr>
          <w:p w14:paraId="54C3A420" w14:textId="27698876" w:rsidR="005F4D3B" w:rsidRPr="005F4D3B" w:rsidRDefault="005F4D3B" w:rsidP="005F4D3B">
            <w:pPr>
              <w:pStyle w:val="ConsPlusNormal"/>
              <w:jc w:val="center"/>
              <w:rPr>
                <w:rFonts w:ascii="PT Astra Serif" w:hAnsi="PT Astra Serif"/>
                <w:sz w:val="20"/>
                <w:szCs w:val="20"/>
                <w:lang w:eastAsia="en-US"/>
              </w:rPr>
            </w:pPr>
            <w:r w:rsidRPr="005F4D3B">
              <w:rPr>
                <w:rFonts w:ascii="PT Astra Serif" w:hAnsi="PT Astra Serif"/>
                <w:sz w:val="20"/>
                <w:szCs w:val="20"/>
                <w:lang w:eastAsia="en-US"/>
              </w:rPr>
              <w:t xml:space="preserve">Ножи и </w:t>
            </w:r>
            <w:proofErr w:type="gramStart"/>
            <w:r w:rsidRPr="005F4D3B">
              <w:rPr>
                <w:rFonts w:ascii="PT Astra Serif" w:hAnsi="PT Astra Serif"/>
                <w:sz w:val="20"/>
                <w:szCs w:val="20"/>
                <w:lang w:eastAsia="en-US"/>
              </w:rPr>
              <w:t>лезвия</w:t>
            </w:r>
            <w:proofErr w:type="gramEnd"/>
            <w:r w:rsidRPr="005F4D3B">
              <w:rPr>
                <w:rFonts w:ascii="PT Astra Serif" w:hAnsi="PT Astra Serif"/>
                <w:sz w:val="20"/>
                <w:szCs w:val="20"/>
                <w:lang w:eastAsia="en-US"/>
              </w:rPr>
              <w:t xml:space="preserve"> режущие для машин</w:t>
            </w:r>
          </w:p>
        </w:tc>
        <w:tc>
          <w:tcPr>
            <w:tcW w:w="404" w:type="pct"/>
            <w:vAlign w:val="center"/>
          </w:tcPr>
          <w:p w14:paraId="707C35CA" w14:textId="03ABB0D7" w:rsidR="005F4D3B" w:rsidRDefault="005F4D3B" w:rsidP="005F4D3B">
            <w:pPr>
              <w:pStyle w:val="ConsPlusNormal"/>
              <w:jc w:val="center"/>
              <w:rPr>
                <w:rFonts w:ascii="PT Astra Serif" w:hAnsi="PT Astra Serif"/>
                <w:sz w:val="20"/>
                <w:szCs w:val="20"/>
              </w:rPr>
            </w:pPr>
            <w:r>
              <w:rPr>
                <w:rFonts w:ascii="PT Astra Serif" w:hAnsi="PT Astra Serif"/>
                <w:sz w:val="20"/>
                <w:szCs w:val="20"/>
              </w:rPr>
              <w:t>Шт.</w:t>
            </w:r>
          </w:p>
        </w:tc>
        <w:tc>
          <w:tcPr>
            <w:tcW w:w="389" w:type="pct"/>
            <w:vAlign w:val="center"/>
          </w:tcPr>
          <w:p w14:paraId="6828823D" w14:textId="5B3F9568" w:rsidR="005F4D3B" w:rsidRDefault="005F4D3B" w:rsidP="005F4D3B">
            <w:pPr>
              <w:pStyle w:val="ConsPlusNormal"/>
              <w:jc w:val="center"/>
              <w:rPr>
                <w:rFonts w:ascii="PT Astra Serif" w:hAnsi="PT Astra Serif"/>
                <w:sz w:val="20"/>
                <w:szCs w:val="20"/>
                <w:lang w:eastAsia="en-US"/>
              </w:rPr>
            </w:pPr>
            <w:r>
              <w:rPr>
                <w:rFonts w:ascii="PT Astra Serif" w:hAnsi="PT Astra Serif"/>
                <w:sz w:val="20"/>
                <w:szCs w:val="20"/>
                <w:lang w:eastAsia="en-US"/>
              </w:rPr>
              <w:t>5</w:t>
            </w:r>
          </w:p>
        </w:tc>
        <w:tc>
          <w:tcPr>
            <w:tcW w:w="753" w:type="pct"/>
            <w:vAlign w:val="center"/>
          </w:tcPr>
          <w:p w14:paraId="751941BD" w14:textId="77777777" w:rsidR="005F4D3B" w:rsidRPr="0010466F" w:rsidRDefault="005F4D3B" w:rsidP="005F4D3B">
            <w:pPr>
              <w:pStyle w:val="ConsPlusNormal"/>
              <w:jc w:val="center"/>
              <w:rPr>
                <w:rFonts w:ascii="PT Astra Serif" w:hAnsi="PT Astra Serif"/>
                <w:sz w:val="20"/>
                <w:szCs w:val="20"/>
              </w:rPr>
            </w:pPr>
          </w:p>
        </w:tc>
        <w:tc>
          <w:tcPr>
            <w:tcW w:w="680" w:type="pct"/>
            <w:vAlign w:val="center"/>
          </w:tcPr>
          <w:p w14:paraId="64FBD8DC" w14:textId="77777777" w:rsidR="005F4D3B" w:rsidRPr="0010466F" w:rsidRDefault="005F4D3B" w:rsidP="005F4D3B">
            <w:pPr>
              <w:pStyle w:val="ConsPlusNormal"/>
              <w:jc w:val="center"/>
              <w:rPr>
                <w:rFonts w:ascii="PT Astra Serif" w:hAnsi="PT Astra Serif"/>
                <w:sz w:val="20"/>
                <w:szCs w:val="20"/>
              </w:rPr>
            </w:pPr>
          </w:p>
        </w:tc>
        <w:tc>
          <w:tcPr>
            <w:tcW w:w="681" w:type="pct"/>
            <w:vAlign w:val="center"/>
          </w:tcPr>
          <w:p w14:paraId="2CBB4AA9" w14:textId="77777777" w:rsidR="005F4D3B" w:rsidRPr="0010466F" w:rsidRDefault="005F4D3B" w:rsidP="005F4D3B">
            <w:pPr>
              <w:pStyle w:val="ConsPlusNormal"/>
              <w:jc w:val="center"/>
              <w:rPr>
                <w:rFonts w:ascii="PT Astra Serif" w:hAnsi="PT Astra Serif"/>
                <w:sz w:val="20"/>
                <w:szCs w:val="20"/>
              </w:rPr>
            </w:pPr>
          </w:p>
        </w:tc>
        <w:tc>
          <w:tcPr>
            <w:tcW w:w="676" w:type="pct"/>
            <w:vAlign w:val="center"/>
          </w:tcPr>
          <w:p w14:paraId="282C0DF6" w14:textId="77777777" w:rsidR="005F4D3B" w:rsidRPr="0010466F" w:rsidRDefault="005F4D3B" w:rsidP="005F4D3B">
            <w:pPr>
              <w:pStyle w:val="ConsPlusNormal"/>
              <w:jc w:val="center"/>
              <w:rPr>
                <w:rFonts w:ascii="PT Astra Serif" w:hAnsi="PT Astra Serif"/>
                <w:sz w:val="20"/>
                <w:szCs w:val="20"/>
              </w:rPr>
            </w:pPr>
          </w:p>
        </w:tc>
      </w:tr>
      <w:tr w:rsidR="00937075" w:rsidRPr="0010466F" w14:paraId="6674767E" w14:textId="77777777" w:rsidTr="003930B0">
        <w:trPr>
          <w:trHeight w:val="299"/>
        </w:trPr>
        <w:tc>
          <w:tcPr>
            <w:tcW w:w="326" w:type="pct"/>
            <w:vAlign w:val="center"/>
          </w:tcPr>
          <w:p w14:paraId="75C4F359" w14:textId="77777777" w:rsidR="00937075" w:rsidRPr="0010466F" w:rsidRDefault="00937075" w:rsidP="00594FB5">
            <w:pPr>
              <w:pStyle w:val="ConsPlusNormal"/>
              <w:rPr>
                <w:rFonts w:ascii="PT Astra Serif" w:hAnsi="PT Astra Serif"/>
                <w:sz w:val="20"/>
                <w:szCs w:val="20"/>
              </w:rPr>
            </w:pPr>
            <w:r w:rsidRPr="0010466F">
              <w:rPr>
                <w:rFonts w:ascii="PT Astra Serif" w:hAnsi="PT Astra Serif"/>
                <w:sz w:val="20"/>
                <w:szCs w:val="20"/>
              </w:rPr>
              <w:t>Итого</w:t>
            </w:r>
          </w:p>
        </w:tc>
        <w:tc>
          <w:tcPr>
            <w:tcW w:w="4674" w:type="pct"/>
            <w:gridSpan w:val="8"/>
            <w:vAlign w:val="center"/>
          </w:tcPr>
          <w:p w14:paraId="743D15A6" w14:textId="77115554" w:rsidR="00937075" w:rsidRPr="0010466F" w:rsidRDefault="00937075" w:rsidP="00594FB5">
            <w:pPr>
              <w:pStyle w:val="ConsPlusNormal"/>
              <w:jc w:val="center"/>
              <w:rPr>
                <w:rFonts w:ascii="PT Astra Serif" w:hAnsi="PT Astra Serif"/>
                <w:sz w:val="20"/>
                <w:szCs w:val="20"/>
              </w:rPr>
            </w:pPr>
          </w:p>
        </w:tc>
      </w:tr>
    </w:tbl>
    <w:p w14:paraId="66D4D6DA" w14:textId="77777777" w:rsidR="00936ED7" w:rsidRPr="0010466F" w:rsidRDefault="00936ED7" w:rsidP="00936ED7">
      <w:pPr>
        <w:spacing w:after="0" w:line="240" w:lineRule="auto"/>
        <w:ind w:right="45"/>
        <w:jc w:val="right"/>
        <w:rPr>
          <w:rFonts w:ascii="PT Astra Serif" w:eastAsia="Times New Roman" w:hAnsi="PT Astra Serif" w:cs="Times New Roman"/>
          <w:b/>
          <w:lang w:eastAsia="ar-S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03"/>
        <w:gridCol w:w="5334"/>
      </w:tblGrid>
      <w:tr w:rsidR="00F0667F" w:rsidRPr="0010466F" w14:paraId="0C20F650" w14:textId="77777777" w:rsidTr="00937075">
        <w:tc>
          <w:tcPr>
            <w:tcW w:w="4303" w:type="dxa"/>
          </w:tcPr>
          <w:p w14:paraId="638BEA00" w14:textId="77777777" w:rsidR="00714367" w:rsidRPr="0010466F" w:rsidRDefault="00714367" w:rsidP="00714367">
            <w:pPr>
              <w:ind w:right="45"/>
              <w:rPr>
                <w:rFonts w:ascii="PT Astra Serif" w:hAnsi="PT Astra Serif"/>
                <w:b/>
                <w:bCs/>
                <w:sz w:val="22"/>
                <w:szCs w:val="22"/>
                <w:lang w:eastAsia="ar-SA"/>
              </w:rPr>
            </w:pPr>
            <w:bookmarkStart w:id="17" w:name="_Hlk73363826"/>
            <w:r>
              <w:rPr>
                <w:rFonts w:ascii="PT Astra Serif" w:hAnsi="PT Astra Serif"/>
                <w:b/>
                <w:bCs/>
                <w:sz w:val="22"/>
                <w:szCs w:val="22"/>
                <w:lang w:eastAsia="ar-SA"/>
              </w:rPr>
              <w:t>Н</w:t>
            </w:r>
            <w:r w:rsidRPr="0010466F">
              <w:rPr>
                <w:rFonts w:ascii="PT Astra Serif" w:hAnsi="PT Astra Serif"/>
                <w:b/>
                <w:bCs/>
                <w:sz w:val="22"/>
                <w:szCs w:val="22"/>
                <w:lang w:eastAsia="ar-SA"/>
              </w:rPr>
              <w:t xml:space="preserve">ачальник </w:t>
            </w:r>
          </w:p>
          <w:p w14:paraId="099CEA9B" w14:textId="77777777" w:rsidR="00714367" w:rsidRPr="0010466F" w:rsidRDefault="00714367" w:rsidP="00714367">
            <w:pPr>
              <w:ind w:right="45"/>
              <w:rPr>
                <w:rFonts w:ascii="PT Astra Serif" w:hAnsi="PT Astra Serif"/>
                <w:b/>
                <w:bCs/>
                <w:sz w:val="22"/>
                <w:szCs w:val="22"/>
                <w:lang w:eastAsia="ar-SA"/>
              </w:rPr>
            </w:pPr>
          </w:p>
          <w:p w14:paraId="63E0DF4C" w14:textId="77777777" w:rsidR="00714367" w:rsidRPr="0010466F" w:rsidRDefault="00714367" w:rsidP="00714367">
            <w:pPr>
              <w:ind w:right="45"/>
              <w:rPr>
                <w:rFonts w:ascii="PT Astra Serif" w:hAnsi="PT Astra Serif"/>
                <w:b/>
                <w:bCs/>
                <w:sz w:val="22"/>
                <w:szCs w:val="22"/>
                <w:lang w:eastAsia="ar-SA"/>
              </w:rPr>
            </w:pPr>
          </w:p>
          <w:p w14:paraId="44E36025" w14:textId="77777777" w:rsidR="00714367" w:rsidRPr="0010466F" w:rsidRDefault="00714367" w:rsidP="00714367">
            <w:pPr>
              <w:ind w:right="45"/>
              <w:rPr>
                <w:rFonts w:ascii="PT Astra Serif" w:hAnsi="PT Astra Serif"/>
                <w:b/>
                <w:bCs/>
                <w:sz w:val="22"/>
                <w:szCs w:val="22"/>
                <w:lang w:eastAsia="ar-SA"/>
              </w:rPr>
            </w:pPr>
            <w:r w:rsidRPr="0010466F">
              <w:rPr>
                <w:rFonts w:ascii="PT Astra Serif" w:hAnsi="PT Astra Serif"/>
                <w:b/>
                <w:bCs/>
                <w:sz w:val="22"/>
                <w:szCs w:val="22"/>
                <w:lang w:eastAsia="ar-SA"/>
              </w:rPr>
              <w:t>___________________</w:t>
            </w:r>
            <w:r w:rsidRPr="0010466F">
              <w:rPr>
                <w:rFonts w:ascii="PT Astra Serif" w:hAnsi="PT Astra Serif"/>
                <w:b/>
                <w:sz w:val="22"/>
                <w:szCs w:val="22"/>
                <w:lang w:eastAsia="ar-SA"/>
              </w:rPr>
              <w:t xml:space="preserve"> </w:t>
            </w:r>
            <w:r>
              <w:rPr>
                <w:rFonts w:ascii="PT Astra Serif" w:hAnsi="PT Astra Serif"/>
                <w:b/>
                <w:bCs/>
                <w:sz w:val="22"/>
                <w:szCs w:val="22"/>
                <w:lang w:eastAsia="ar-SA"/>
              </w:rPr>
              <w:t>П.А. Викулин</w:t>
            </w:r>
          </w:p>
          <w:p w14:paraId="2D1A52F2" w14:textId="61EC36BE" w:rsidR="00F0667F" w:rsidRPr="0010466F" w:rsidRDefault="00714367" w:rsidP="00714367">
            <w:pPr>
              <w:ind w:right="45"/>
              <w:rPr>
                <w:rFonts w:ascii="PT Astra Serif" w:hAnsi="PT Astra Serif"/>
                <w:b/>
                <w:sz w:val="22"/>
                <w:szCs w:val="22"/>
                <w:lang w:eastAsia="ar-SA"/>
              </w:rPr>
            </w:pPr>
            <w:r w:rsidRPr="0010466F">
              <w:rPr>
                <w:rFonts w:ascii="PT Astra Serif" w:hAnsi="PT Astra Serif"/>
                <w:b/>
                <w:sz w:val="22"/>
                <w:szCs w:val="22"/>
                <w:lang w:eastAsia="ar-SA"/>
              </w:rPr>
              <w:t>М.П.</w:t>
            </w:r>
          </w:p>
        </w:tc>
        <w:tc>
          <w:tcPr>
            <w:tcW w:w="5334" w:type="dxa"/>
          </w:tcPr>
          <w:p w14:paraId="1FDC5DF9"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640DE848"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w:t>
            </w:r>
          </w:p>
          <w:p w14:paraId="0494EF4C" w14:textId="77777777" w:rsidR="00F0667F" w:rsidRPr="0010466F" w:rsidRDefault="00F0667F" w:rsidP="00F0667F">
            <w:pPr>
              <w:ind w:right="45"/>
              <w:rPr>
                <w:rFonts w:ascii="PT Astra Serif" w:hAnsi="PT Astra Serif"/>
                <w:b/>
                <w:sz w:val="22"/>
                <w:szCs w:val="22"/>
                <w:lang w:eastAsia="ar-SA"/>
              </w:rPr>
            </w:pPr>
          </w:p>
          <w:p w14:paraId="60ACE19E" w14:textId="7777777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_________________________/_______________/</w:t>
            </w:r>
          </w:p>
          <w:p w14:paraId="19CA9774" w14:textId="63584E47" w:rsidR="00F0667F" w:rsidRPr="0010466F" w:rsidRDefault="00F0667F" w:rsidP="00F0667F">
            <w:pPr>
              <w:ind w:right="45"/>
              <w:rPr>
                <w:rFonts w:ascii="PT Astra Serif" w:hAnsi="PT Astra Serif"/>
                <w:b/>
                <w:sz w:val="22"/>
                <w:szCs w:val="22"/>
                <w:lang w:eastAsia="ar-SA"/>
              </w:rPr>
            </w:pPr>
            <w:r w:rsidRPr="0010466F">
              <w:rPr>
                <w:rFonts w:ascii="PT Astra Serif" w:hAnsi="PT Astra Serif"/>
                <w:b/>
                <w:sz w:val="22"/>
                <w:szCs w:val="22"/>
                <w:lang w:eastAsia="ar-SA"/>
              </w:rPr>
              <w:t>М.П.</w:t>
            </w:r>
          </w:p>
        </w:tc>
      </w:tr>
    </w:tbl>
    <w:p w14:paraId="7A776CA6" w14:textId="77777777" w:rsidR="00936ED7" w:rsidRPr="0010466F" w:rsidRDefault="00936ED7" w:rsidP="0088151B">
      <w:pPr>
        <w:spacing w:after="0" w:line="240" w:lineRule="auto"/>
        <w:ind w:right="45"/>
        <w:rPr>
          <w:rFonts w:ascii="PT Astra Serif" w:eastAsia="Times New Roman" w:hAnsi="PT Astra Serif" w:cs="Times New Roman"/>
          <w:b/>
          <w:lang w:eastAsia="ar-SA"/>
        </w:rPr>
      </w:pPr>
    </w:p>
    <w:p w14:paraId="529002BC" w14:textId="77777777" w:rsidR="00936ED7" w:rsidRPr="0010466F" w:rsidRDefault="00936ED7" w:rsidP="00936ED7">
      <w:pPr>
        <w:spacing w:after="0" w:line="240" w:lineRule="auto"/>
        <w:ind w:right="45"/>
        <w:jc w:val="right"/>
        <w:rPr>
          <w:rFonts w:ascii="PT Astra Serif" w:eastAsia="Times New Roman" w:hAnsi="PT Astra Serif" w:cs="Times New Roman"/>
          <w:b/>
          <w:lang w:eastAsia="ar-SA"/>
        </w:rPr>
      </w:pPr>
    </w:p>
    <w:bookmarkEnd w:id="17"/>
    <w:p w14:paraId="79C5BC63" w14:textId="77777777" w:rsidR="00936ED7" w:rsidRPr="0010466F" w:rsidRDefault="00936ED7" w:rsidP="00936ED7">
      <w:pPr>
        <w:widowControl w:val="0"/>
        <w:autoSpaceDE w:val="0"/>
        <w:autoSpaceDN w:val="0"/>
        <w:spacing w:after="0" w:line="240" w:lineRule="auto"/>
        <w:jc w:val="both"/>
        <w:rPr>
          <w:rFonts w:ascii="PT Astra Serif" w:eastAsia="Times New Roman" w:hAnsi="PT Astra Serif" w:cs="Times New Roman"/>
        </w:rPr>
      </w:pPr>
    </w:p>
    <w:p w14:paraId="31D916DB" w14:textId="77777777" w:rsidR="00936ED7" w:rsidRPr="0010466F" w:rsidRDefault="00936ED7" w:rsidP="00936ED7">
      <w:pPr>
        <w:widowControl w:val="0"/>
        <w:autoSpaceDE w:val="0"/>
        <w:autoSpaceDN w:val="0"/>
        <w:spacing w:after="0" w:line="240" w:lineRule="auto"/>
        <w:jc w:val="both"/>
        <w:rPr>
          <w:rFonts w:ascii="PT Astra Serif" w:eastAsia="Times New Roman" w:hAnsi="PT Astra Serif" w:cs="Times New Roman"/>
        </w:rPr>
      </w:pPr>
    </w:p>
    <w:p w14:paraId="704E90D2" w14:textId="77777777" w:rsidR="00936ED7" w:rsidRPr="0010466F" w:rsidRDefault="00936ED7" w:rsidP="00936ED7">
      <w:pPr>
        <w:widowControl w:val="0"/>
        <w:autoSpaceDE w:val="0"/>
        <w:autoSpaceDN w:val="0"/>
        <w:spacing w:after="0" w:line="240" w:lineRule="auto"/>
        <w:jc w:val="both"/>
        <w:rPr>
          <w:rFonts w:ascii="PT Astra Serif" w:eastAsia="Times New Roman" w:hAnsi="PT Astra Serif" w:cs="Times New Roman"/>
        </w:rPr>
      </w:pPr>
    </w:p>
    <w:p w14:paraId="75963C80" w14:textId="3B7C1F43" w:rsidR="00032449" w:rsidRDefault="00032449">
      <w:pPr>
        <w:rPr>
          <w:rFonts w:ascii="Times New Roman" w:eastAsia="Times New Roman" w:hAnsi="Times New Roman" w:cs="Times New Roman"/>
          <w:b/>
          <w:lang w:eastAsia="ar-SA"/>
        </w:rPr>
      </w:pPr>
    </w:p>
    <w:sectPr w:rsidR="00032449" w:rsidSect="0006157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A8AA" w14:textId="77777777" w:rsidR="00B74E08" w:rsidRDefault="00B74E08" w:rsidP="00AA64FF">
      <w:pPr>
        <w:spacing w:after="0" w:line="240" w:lineRule="auto"/>
      </w:pPr>
      <w:r>
        <w:separator/>
      </w:r>
    </w:p>
  </w:endnote>
  <w:endnote w:type="continuationSeparator" w:id="0">
    <w:p w14:paraId="2139295C" w14:textId="77777777" w:rsidR="00B74E08" w:rsidRDefault="00B74E08" w:rsidP="00AA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9C25" w14:textId="77777777" w:rsidR="00B74E08" w:rsidRDefault="00B74E08" w:rsidP="00AA64FF">
      <w:pPr>
        <w:spacing w:after="0" w:line="240" w:lineRule="auto"/>
      </w:pPr>
      <w:r>
        <w:separator/>
      </w:r>
    </w:p>
  </w:footnote>
  <w:footnote w:type="continuationSeparator" w:id="0">
    <w:p w14:paraId="166778FF" w14:textId="77777777" w:rsidR="00B74E08" w:rsidRDefault="00B74E08" w:rsidP="00AA6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F9E75B"/>
    <w:multiLevelType w:val="singleLevel"/>
    <w:tmpl w:val="EDF9E75B"/>
    <w:lvl w:ilvl="0">
      <w:start w:val="9"/>
      <w:numFmt w:val="decimal"/>
      <w:suff w:val="space"/>
      <w:lvlText w:val="%1."/>
      <w:lvlJc w:val="left"/>
    </w:lvl>
  </w:abstractNum>
  <w:abstractNum w:abstractNumId="1" w15:restartNumberingAfterBreak="0">
    <w:nsid w:val="01FD6450"/>
    <w:multiLevelType w:val="hybridMultilevel"/>
    <w:tmpl w:val="E458C17C"/>
    <w:lvl w:ilvl="0" w:tplc="2C6EF31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C3170"/>
    <w:multiLevelType w:val="hybridMultilevel"/>
    <w:tmpl w:val="850ED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75D88"/>
    <w:multiLevelType w:val="hybridMultilevel"/>
    <w:tmpl w:val="0618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F8534A"/>
    <w:multiLevelType w:val="hybridMultilevel"/>
    <w:tmpl w:val="2EF25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663647"/>
    <w:multiLevelType w:val="multilevel"/>
    <w:tmpl w:val="FF784F78"/>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0"/>
    <w:rsid w:val="00001F97"/>
    <w:rsid w:val="00024A11"/>
    <w:rsid w:val="00030957"/>
    <w:rsid w:val="00032449"/>
    <w:rsid w:val="00034827"/>
    <w:rsid w:val="0003517F"/>
    <w:rsid w:val="00036AE2"/>
    <w:rsid w:val="00037BF0"/>
    <w:rsid w:val="00043796"/>
    <w:rsid w:val="00044EA4"/>
    <w:rsid w:val="00055E85"/>
    <w:rsid w:val="00061576"/>
    <w:rsid w:val="000660C4"/>
    <w:rsid w:val="000724BC"/>
    <w:rsid w:val="00076D1C"/>
    <w:rsid w:val="00094932"/>
    <w:rsid w:val="00095443"/>
    <w:rsid w:val="00096DF8"/>
    <w:rsid w:val="000A2595"/>
    <w:rsid w:val="000B3651"/>
    <w:rsid w:val="000B3CDF"/>
    <w:rsid w:val="000C202F"/>
    <w:rsid w:val="000C2BA8"/>
    <w:rsid w:val="000C5E3B"/>
    <w:rsid w:val="000D579C"/>
    <w:rsid w:val="000D5EA0"/>
    <w:rsid w:val="000E2CF3"/>
    <w:rsid w:val="000E4BCA"/>
    <w:rsid w:val="000E7099"/>
    <w:rsid w:val="000E75B6"/>
    <w:rsid w:val="00102C4E"/>
    <w:rsid w:val="0010466F"/>
    <w:rsid w:val="001077B5"/>
    <w:rsid w:val="00110618"/>
    <w:rsid w:val="00114F68"/>
    <w:rsid w:val="00120220"/>
    <w:rsid w:val="00120C7E"/>
    <w:rsid w:val="00123246"/>
    <w:rsid w:val="00126058"/>
    <w:rsid w:val="0012678E"/>
    <w:rsid w:val="00134495"/>
    <w:rsid w:val="0013469A"/>
    <w:rsid w:val="0013733D"/>
    <w:rsid w:val="0014042C"/>
    <w:rsid w:val="001640F3"/>
    <w:rsid w:val="001741E1"/>
    <w:rsid w:val="00175C03"/>
    <w:rsid w:val="00187167"/>
    <w:rsid w:val="00193A0B"/>
    <w:rsid w:val="001A2900"/>
    <w:rsid w:val="001A4EC7"/>
    <w:rsid w:val="001C2DB9"/>
    <w:rsid w:val="001C6978"/>
    <w:rsid w:val="001C6C5F"/>
    <w:rsid w:val="001D2BBA"/>
    <w:rsid w:val="001D2E1B"/>
    <w:rsid w:val="001D6F96"/>
    <w:rsid w:val="001E098E"/>
    <w:rsid w:val="001E273D"/>
    <w:rsid w:val="001E2C62"/>
    <w:rsid w:val="001F495F"/>
    <w:rsid w:val="001F51C6"/>
    <w:rsid w:val="00207E75"/>
    <w:rsid w:val="00210E3A"/>
    <w:rsid w:val="00210FA2"/>
    <w:rsid w:val="0021438A"/>
    <w:rsid w:val="002169D4"/>
    <w:rsid w:val="00223F0D"/>
    <w:rsid w:val="002273FA"/>
    <w:rsid w:val="00230632"/>
    <w:rsid w:val="0023356D"/>
    <w:rsid w:val="002339FC"/>
    <w:rsid w:val="00240841"/>
    <w:rsid w:val="00252877"/>
    <w:rsid w:val="002649C8"/>
    <w:rsid w:val="00270055"/>
    <w:rsid w:val="0027116D"/>
    <w:rsid w:val="002802E7"/>
    <w:rsid w:val="00282FF5"/>
    <w:rsid w:val="00286511"/>
    <w:rsid w:val="0029187D"/>
    <w:rsid w:val="002948ED"/>
    <w:rsid w:val="002A40CA"/>
    <w:rsid w:val="002A6A82"/>
    <w:rsid w:val="002A6B91"/>
    <w:rsid w:val="002A7B76"/>
    <w:rsid w:val="002A7BAB"/>
    <w:rsid w:val="002B2D6E"/>
    <w:rsid w:val="002B3F16"/>
    <w:rsid w:val="002B4DC6"/>
    <w:rsid w:val="002B4E43"/>
    <w:rsid w:val="002B7D1F"/>
    <w:rsid w:val="002C05E9"/>
    <w:rsid w:val="002C2964"/>
    <w:rsid w:val="002C3138"/>
    <w:rsid w:val="002C4E98"/>
    <w:rsid w:val="002D4138"/>
    <w:rsid w:val="002D6EDC"/>
    <w:rsid w:val="002E4EBA"/>
    <w:rsid w:val="00315EE3"/>
    <w:rsid w:val="00315FBC"/>
    <w:rsid w:val="00325470"/>
    <w:rsid w:val="00325C19"/>
    <w:rsid w:val="00330001"/>
    <w:rsid w:val="003350BF"/>
    <w:rsid w:val="003512FA"/>
    <w:rsid w:val="0035278F"/>
    <w:rsid w:val="00353D5F"/>
    <w:rsid w:val="00370A56"/>
    <w:rsid w:val="00373289"/>
    <w:rsid w:val="00383FE7"/>
    <w:rsid w:val="003930B0"/>
    <w:rsid w:val="003A459E"/>
    <w:rsid w:val="003A69B6"/>
    <w:rsid w:val="003B2517"/>
    <w:rsid w:val="003B5E08"/>
    <w:rsid w:val="003C0AA0"/>
    <w:rsid w:val="003C2B7B"/>
    <w:rsid w:val="003D1A10"/>
    <w:rsid w:val="003D7D1F"/>
    <w:rsid w:val="003E07D5"/>
    <w:rsid w:val="003F0683"/>
    <w:rsid w:val="00401E80"/>
    <w:rsid w:val="00404CD9"/>
    <w:rsid w:val="00404CEA"/>
    <w:rsid w:val="004155E0"/>
    <w:rsid w:val="004218F0"/>
    <w:rsid w:val="004338EA"/>
    <w:rsid w:val="00441E25"/>
    <w:rsid w:val="0044286E"/>
    <w:rsid w:val="00446AC3"/>
    <w:rsid w:val="00450BA8"/>
    <w:rsid w:val="00453013"/>
    <w:rsid w:val="004631DB"/>
    <w:rsid w:val="004640BA"/>
    <w:rsid w:val="004703E5"/>
    <w:rsid w:val="00474AC7"/>
    <w:rsid w:val="00480E31"/>
    <w:rsid w:val="004A40FB"/>
    <w:rsid w:val="004A53A5"/>
    <w:rsid w:val="004A6339"/>
    <w:rsid w:val="004B326A"/>
    <w:rsid w:val="004B3C1A"/>
    <w:rsid w:val="004B66A0"/>
    <w:rsid w:val="004C2372"/>
    <w:rsid w:val="004C26AC"/>
    <w:rsid w:val="004C2BAF"/>
    <w:rsid w:val="004C30AB"/>
    <w:rsid w:val="004C54D6"/>
    <w:rsid w:val="004D1671"/>
    <w:rsid w:val="004D1D45"/>
    <w:rsid w:val="004D26E1"/>
    <w:rsid w:val="004D4DD2"/>
    <w:rsid w:val="004E51AF"/>
    <w:rsid w:val="004F5372"/>
    <w:rsid w:val="004F79B0"/>
    <w:rsid w:val="00502045"/>
    <w:rsid w:val="00515C95"/>
    <w:rsid w:val="0052030D"/>
    <w:rsid w:val="00523CD1"/>
    <w:rsid w:val="00530A37"/>
    <w:rsid w:val="005366AF"/>
    <w:rsid w:val="0053731D"/>
    <w:rsid w:val="00545BF5"/>
    <w:rsid w:val="00553C0E"/>
    <w:rsid w:val="0055520B"/>
    <w:rsid w:val="00561B2C"/>
    <w:rsid w:val="005622CD"/>
    <w:rsid w:val="00567A2B"/>
    <w:rsid w:val="00572378"/>
    <w:rsid w:val="005735AB"/>
    <w:rsid w:val="0058530A"/>
    <w:rsid w:val="00591D01"/>
    <w:rsid w:val="00592D50"/>
    <w:rsid w:val="00594EC0"/>
    <w:rsid w:val="005A1CA4"/>
    <w:rsid w:val="005B0A20"/>
    <w:rsid w:val="005B2987"/>
    <w:rsid w:val="005B31FB"/>
    <w:rsid w:val="005B4841"/>
    <w:rsid w:val="005B5F37"/>
    <w:rsid w:val="005C6CD9"/>
    <w:rsid w:val="005D2852"/>
    <w:rsid w:val="005D38F6"/>
    <w:rsid w:val="005D3FE1"/>
    <w:rsid w:val="005E557F"/>
    <w:rsid w:val="005F120B"/>
    <w:rsid w:val="005F1ADE"/>
    <w:rsid w:val="005F1AE8"/>
    <w:rsid w:val="005F4D3B"/>
    <w:rsid w:val="00606FD7"/>
    <w:rsid w:val="006129BC"/>
    <w:rsid w:val="00612BBC"/>
    <w:rsid w:val="00626B13"/>
    <w:rsid w:val="00627645"/>
    <w:rsid w:val="00637D74"/>
    <w:rsid w:val="006417AD"/>
    <w:rsid w:val="006453DF"/>
    <w:rsid w:val="00650E01"/>
    <w:rsid w:val="0065739A"/>
    <w:rsid w:val="00663A86"/>
    <w:rsid w:val="006646CC"/>
    <w:rsid w:val="00666CE0"/>
    <w:rsid w:val="00673CDE"/>
    <w:rsid w:val="006805BB"/>
    <w:rsid w:val="006810B4"/>
    <w:rsid w:val="00692028"/>
    <w:rsid w:val="00696DD7"/>
    <w:rsid w:val="006B188E"/>
    <w:rsid w:val="006C78C0"/>
    <w:rsid w:val="006D2934"/>
    <w:rsid w:val="006D3A5B"/>
    <w:rsid w:val="006D57FD"/>
    <w:rsid w:val="006E03DF"/>
    <w:rsid w:val="006E36D5"/>
    <w:rsid w:val="006F220A"/>
    <w:rsid w:val="00706325"/>
    <w:rsid w:val="00714367"/>
    <w:rsid w:val="00714E95"/>
    <w:rsid w:val="00725CA2"/>
    <w:rsid w:val="00732F1D"/>
    <w:rsid w:val="007346D0"/>
    <w:rsid w:val="00740AED"/>
    <w:rsid w:val="007436ED"/>
    <w:rsid w:val="00774AE4"/>
    <w:rsid w:val="00782751"/>
    <w:rsid w:val="007B236C"/>
    <w:rsid w:val="007C3B44"/>
    <w:rsid w:val="007C5DCA"/>
    <w:rsid w:val="007E3BF2"/>
    <w:rsid w:val="007F4CF1"/>
    <w:rsid w:val="007F67D7"/>
    <w:rsid w:val="00810923"/>
    <w:rsid w:val="008110EE"/>
    <w:rsid w:val="00823BB5"/>
    <w:rsid w:val="008244E0"/>
    <w:rsid w:val="008402D5"/>
    <w:rsid w:val="0085771B"/>
    <w:rsid w:val="008626D1"/>
    <w:rsid w:val="00865613"/>
    <w:rsid w:val="0087306E"/>
    <w:rsid w:val="00875BD6"/>
    <w:rsid w:val="0088151B"/>
    <w:rsid w:val="00883D30"/>
    <w:rsid w:val="008843CD"/>
    <w:rsid w:val="00895B84"/>
    <w:rsid w:val="008B25A6"/>
    <w:rsid w:val="008B4BE6"/>
    <w:rsid w:val="008B4D4F"/>
    <w:rsid w:val="008C0DE2"/>
    <w:rsid w:val="008C57F9"/>
    <w:rsid w:val="008D776B"/>
    <w:rsid w:val="008E5ED5"/>
    <w:rsid w:val="008E6F85"/>
    <w:rsid w:val="008F2181"/>
    <w:rsid w:val="009010C6"/>
    <w:rsid w:val="00901B29"/>
    <w:rsid w:val="0090287B"/>
    <w:rsid w:val="00905217"/>
    <w:rsid w:val="009134F8"/>
    <w:rsid w:val="009203F9"/>
    <w:rsid w:val="00921FBF"/>
    <w:rsid w:val="0092583F"/>
    <w:rsid w:val="00936ED7"/>
    <w:rsid w:val="00937075"/>
    <w:rsid w:val="00937F30"/>
    <w:rsid w:val="009415CC"/>
    <w:rsid w:val="00944E9B"/>
    <w:rsid w:val="0095163C"/>
    <w:rsid w:val="00955AEB"/>
    <w:rsid w:val="009568E4"/>
    <w:rsid w:val="00962749"/>
    <w:rsid w:val="00974D83"/>
    <w:rsid w:val="009A0BEC"/>
    <w:rsid w:val="009A5CB5"/>
    <w:rsid w:val="009C3802"/>
    <w:rsid w:val="009C40A6"/>
    <w:rsid w:val="009C5D93"/>
    <w:rsid w:val="009D0836"/>
    <w:rsid w:val="009E2E7F"/>
    <w:rsid w:val="00A0793C"/>
    <w:rsid w:val="00A16A3A"/>
    <w:rsid w:val="00A17F6D"/>
    <w:rsid w:val="00A207E4"/>
    <w:rsid w:val="00A20F6A"/>
    <w:rsid w:val="00A218EA"/>
    <w:rsid w:val="00A246F2"/>
    <w:rsid w:val="00A25D6B"/>
    <w:rsid w:val="00A44618"/>
    <w:rsid w:val="00A4670B"/>
    <w:rsid w:val="00A5438B"/>
    <w:rsid w:val="00A613E0"/>
    <w:rsid w:val="00A63171"/>
    <w:rsid w:val="00A656C3"/>
    <w:rsid w:val="00A701F1"/>
    <w:rsid w:val="00A7253B"/>
    <w:rsid w:val="00A7278A"/>
    <w:rsid w:val="00A75E5D"/>
    <w:rsid w:val="00A84990"/>
    <w:rsid w:val="00A850F7"/>
    <w:rsid w:val="00AA1D5C"/>
    <w:rsid w:val="00AA30C1"/>
    <w:rsid w:val="00AA5FEF"/>
    <w:rsid w:val="00AA649B"/>
    <w:rsid w:val="00AA64FF"/>
    <w:rsid w:val="00AB364D"/>
    <w:rsid w:val="00AC1C10"/>
    <w:rsid w:val="00AC67C7"/>
    <w:rsid w:val="00AD15FB"/>
    <w:rsid w:val="00AD1F34"/>
    <w:rsid w:val="00AD2BA2"/>
    <w:rsid w:val="00AD7589"/>
    <w:rsid w:val="00AD7D5C"/>
    <w:rsid w:val="00AE1022"/>
    <w:rsid w:val="00AE1DF5"/>
    <w:rsid w:val="00AE64BD"/>
    <w:rsid w:val="00AF28B4"/>
    <w:rsid w:val="00AF2C7B"/>
    <w:rsid w:val="00AF73B1"/>
    <w:rsid w:val="00B24AFC"/>
    <w:rsid w:val="00B25383"/>
    <w:rsid w:val="00B359BA"/>
    <w:rsid w:val="00B37130"/>
    <w:rsid w:val="00B47AD2"/>
    <w:rsid w:val="00B55EAE"/>
    <w:rsid w:val="00B57D37"/>
    <w:rsid w:val="00B61540"/>
    <w:rsid w:val="00B627E5"/>
    <w:rsid w:val="00B74B59"/>
    <w:rsid w:val="00B74E08"/>
    <w:rsid w:val="00B7501B"/>
    <w:rsid w:val="00B8201E"/>
    <w:rsid w:val="00B83A07"/>
    <w:rsid w:val="00B83E75"/>
    <w:rsid w:val="00B94A5F"/>
    <w:rsid w:val="00B96413"/>
    <w:rsid w:val="00B96FBA"/>
    <w:rsid w:val="00BA63AE"/>
    <w:rsid w:val="00BA7C06"/>
    <w:rsid w:val="00BB1874"/>
    <w:rsid w:val="00BB6226"/>
    <w:rsid w:val="00BC27D3"/>
    <w:rsid w:val="00BC6251"/>
    <w:rsid w:val="00BD03D6"/>
    <w:rsid w:val="00BD2C15"/>
    <w:rsid w:val="00BD3210"/>
    <w:rsid w:val="00BD4805"/>
    <w:rsid w:val="00BD5969"/>
    <w:rsid w:val="00BE062A"/>
    <w:rsid w:val="00BE4BE4"/>
    <w:rsid w:val="00BF3106"/>
    <w:rsid w:val="00BF47C6"/>
    <w:rsid w:val="00C05448"/>
    <w:rsid w:val="00C202B7"/>
    <w:rsid w:val="00C2359B"/>
    <w:rsid w:val="00C31773"/>
    <w:rsid w:val="00C3689B"/>
    <w:rsid w:val="00C42420"/>
    <w:rsid w:val="00C53488"/>
    <w:rsid w:val="00C61046"/>
    <w:rsid w:val="00C66572"/>
    <w:rsid w:val="00CA32A1"/>
    <w:rsid w:val="00CA571A"/>
    <w:rsid w:val="00CA6C58"/>
    <w:rsid w:val="00CB7579"/>
    <w:rsid w:val="00CC432F"/>
    <w:rsid w:val="00CC526B"/>
    <w:rsid w:val="00CC5692"/>
    <w:rsid w:val="00CC5C25"/>
    <w:rsid w:val="00CD28EE"/>
    <w:rsid w:val="00CD6CAC"/>
    <w:rsid w:val="00CF241E"/>
    <w:rsid w:val="00CF4C1D"/>
    <w:rsid w:val="00D10C5B"/>
    <w:rsid w:val="00D2338D"/>
    <w:rsid w:val="00D25355"/>
    <w:rsid w:val="00D31C32"/>
    <w:rsid w:val="00D45046"/>
    <w:rsid w:val="00D50B2D"/>
    <w:rsid w:val="00D54000"/>
    <w:rsid w:val="00D61DF1"/>
    <w:rsid w:val="00D6365E"/>
    <w:rsid w:val="00D63685"/>
    <w:rsid w:val="00D67E0B"/>
    <w:rsid w:val="00D71E83"/>
    <w:rsid w:val="00D80E43"/>
    <w:rsid w:val="00D8475D"/>
    <w:rsid w:val="00D922A6"/>
    <w:rsid w:val="00D93D13"/>
    <w:rsid w:val="00DA6CF1"/>
    <w:rsid w:val="00DB16E0"/>
    <w:rsid w:val="00DB3F32"/>
    <w:rsid w:val="00DC26E1"/>
    <w:rsid w:val="00DC3C07"/>
    <w:rsid w:val="00DD6A4F"/>
    <w:rsid w:val="00DE66C0"/>
    <w:rsid w:val="00E15B59"/>
    <w:rsid w:val="00E31C5E"/>
    <w:rsid w:val="00E31D7C"/>
    <w:rsid w:val="00E358E4"/>
    <w:rsid w:val="00E41681"/>
    <w:rsid w:val="00E43387"/>
    <w:rsid w:val="00E4673D"/>
    <w:rsid w:val="00E51E96"/>
    <w:rsid w:val="00E54DA0"/>
    <w:rsid w:val="00E71FC1"/>
    <w:rsid w:val="00E723FE"/>
    <w:rsid w:val="00E81647"/>
    <w:rsid w:val="00E816B8"/>
    <w:rsid w:val="00E91F45"/>
    <w:rsid w:val="00EA5B91"/>
    <w:rsid w:val="00EA704D"/>
    <w:rsid w:val="00EB123A"/>
    <w:rsid w:val="00EB7B95"/>
    <w:rsid w:val="00EC48CF"/>
    <w:rsid w:val="00EF4C55"/>
    <w:rsid w:val="00EF62D1"/>
    <w:rsid w:val="00F0667F"/>
    <w:rsid w:val="00F10DDE"/>
    <w:rsid w:val="00F15F61"/>
    <w:rsid w:val="00F21033"/>
    <w:rsid w:val="00F26411"/>
    <w:rsid w:val="00F32C30"/>
    <w:rsid w:val="00F35B9D"/>
    <w:rsid w:val="00F3737C"/>
    <w:rsid w:val="00F43A08"/>
    <w:rsid w:val="00F44922"/>
    <w:rsid w:val="00F46214"/>
    <w:rsid w:val="00F47583"/>
    <w:rsid w:val="00F66369"/>
    <w:rsid w:val="00F74499"/>
    <w:rsid w:val="00F85F1B"/>
    <w:rsid w:val="00F90502"/>
    <w:rsid w:val="00F93478"/>
    <w:rsid w:val="00F96C7F"/>
    <w:rsid w:val="00FA34AD"/>
    <w:rsid w:val="00FA4AEC"/>
    <w:rsid w:val="00FB738E"/>
    <w:rsid w:val="00FC193E"/>
    <w:rsid w:val="00FC309E"/>
    <w:rsid w:val="00FE1D24"/>
    <w:rsid w:val="00FE31E9"/>
    <w:rsid w:val="00FF1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CC90"/>
  <w15:docId w15:val="{12571BFA-4009-40D1-83A4-46E36C67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7E5"/>
    <w:rPr>
      <w:rFonts w:ascii="Tahoma" w:hAnsi="Tahoma" w:cs="Tahoma"/>
      <w:sz w:val="16"/>
      <w:szCs w:val="16"/>
    </w:rPr>
  </w:style>
  <w:style w:type="table" w:styleId="a5">
    <w:name w:val="Table Grid"/>
    <w:basedOn w:val="a1"/>
    <w:uiPriority w:val="99"/>
    <w:rsid w:val="00450BA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AA64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64FF"/>
  </w:style>
  <w:style w:type="paragraph" w:styleId="a8">
    <w:name w:val="footer"/>
    <w:basedOn w:val="a"/>
    <w:link w:val="a9"/>
    <w:uiPriority w:val="99"/>
    <w:unhideWhenUsed/>
    <w:rsid w:val="00AA64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64FF"/>
  </w:style>
  <w:style w:type="paragraph" w:styleId="aa">
    <w:name w:val="List Paragraph"/>
    <w:basedOn w:val="a"/>
    <w:uiPriority w:val="34"/>
    <w:qFormat/>
    <w:rsid w:val="00A7278A"/>
    <w:pPr>
      <w:ind w:left="720"/>
      <w:contextualSpacing/>
    </w:pPr>
  </w:style>
  <w:style w:type="character" w:styleId="ab">
    <w:name w:val="Hyperlink"/>
    <w:basedOn w:val="a0"/>
    <w:uiPriority w:val="99"/>
    <w:unhideWhenUsed/>
    <w:rsid w:val="005735AB"/>
    <w:rPr>
      <w:color w:val="0000FF" w:themeColor="hyperlink"/>
      <w:u w:val="single"/>
    </w:rPr>
  </w:style>
  <w:style w:type="table" w:customStyle="1" w:styleId="1">
    <w:name w:val="Сетка таблицы1"/>
    <w:basedOn w:val="a1"/>
    <w:next w:val="a5"/>
    <w:rsid w:val="00F66369"/>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link w:val="11"/>
    <w:rsid w:val="002B2D6E"/>
    <w:rPr>
      <w:rFonts w:ascii="Times New Roman" w:eastAsia="Times New Roman" w:hAnsi="Times New Roman" w:cs="Times New Roman"/>
      <w:sz w:val="27"/>
      <w:szCs w:val="27"/>
      <w:shd w:val="clear" w:color="auto" w:fill="FFFFFF"/>
    </w:rPr>
  </w:style>
  <w:style w:type="character" w:customStyle="1" w:styleId="ac">
    <w:name w:val="Основной текст_"/>
    <w:link w:val="3"/>
    <w:rsid w:val="002B2D6E"/>
    <w:rPr>
      <w:rFonts w:ascii="Times New Roman" w:eastAsia="Times New Roman" w:hAnsi="Times New Roman" w:cs="Times New Roman"/>
      <w:shd w:val="clear" w:color="auto" w:fill="FFFFFF"/>
    </w:rPr>
  </w:style>
  <w:style w:type="paragraph" w:customStyle="1" w:styleId="3">
    <w:name w:val="Основной текст3"/>
    <w:basedOn w:val="a"/>
    <w:link w:val="ac"/>
    <w:rsid w:val="002B2D6E"/>
    <w:pPr>
      <w:widowControl w:val="0"/>
      <w:shd w:val="clear" w:color="auto" w:fill="FFFFFF"/>
      <w:spacing w:after="0" w:line="331" w:lineRule="exact"/>
      <w:jc w:val="center"/>
    </w:pPr>
    <w:rPr>
      <w:rFonts w:ascii="Times New Roman" w:eastAsia="Times New Roman" w:hAnsi="Times New Roman" w:cs="Times New Roman"/>
    </w:rPr>
  </w:style>
  <w:style w:type="paragraph" w:customStyle="1" w:styleId="11">
    <w:name w:val="Заголовок №1"/>
    <w:basedOn w:val="a"/>
    <w:link w:val="10"/>
    <w:rsid w:val="002B2D6E"/>
    <w:pPr>
      <w:widowControl w:val="0"/>
      <w:shd w:val="clear" w:color="auto" w:fill="FFFFFF"/>
      <w:spacing w:after="0" w:line="331" w:lineRule="exact"/>
      <w:jc w:val="center"/>
      <w:outlineLvl w:val="0"/>
    </w:pPr>
    <w:rPr>
      <w:rFonts w:ascii="Times New Roman" w:eastAsia="Times New Roman" w:hAnsi="Times New Roman" w:cs="Times New Roman"/>
      <w:sz w:val="27"/>
      <w:szCs w:val="27"/>
    </w:rPr>
  </w:style>
  <w:style w:type="character" w:styleId="ad">
    <w:name w:val="Unresolved Mention"/>
    <w:basedOn w:val="a0"/>
    <w:uiPriority w:val="99"/>
    <w:semiHidden/>
    <w:unhideWhenUsed/>
    <w:rPr>
      <w:color w:val="605E5C"/>
      <w:shd w:val="clear" w:color="auto" w:fill="E1DFDD"/>
    </w:rPr>
  </w:style>
  <w:style w:type="paragraph" w:styleId="ae">
    <w:name w:val="No Spacing"/>
    <w:uiPriority w:val="1"/>
    <w:qFormat/>
    <w:rsid w:val="00EB123A"/>
    <w:pPr>
      <w:spacing w:after="0" w:line="240" w:lineRule="auto"/>
    </w:pPr>
  </w:style>
  <w:style w:type="paragraph" w:customStyle="1" w:styleId="Default">
    <w:name w:val="Default"/>
    <w:rsid w:val="006D2934"/>
    <w:pPr>
      <w:autoSpaceDE w:val="0"/>
      <w:autoSpaceDN w:val="0"/>
      <w:adjustRightInd w:val="0"/>
      <w:spacing w:after="0" w:line="240" w:lineRule="auto"/>
    </w:pPr>
    <w:rPr>
      <w:rFonts w:ascii="Times New Roman" w:eastAsia="Courier New" w:hAnsi="Times New Roman" w:cs="Times New Roman"/>
      <w:color w:val="000000"/>
      <w:sz w:val="24"/>
      <w:szCs w:val="24"/>
    </w:rPr>
  </w:style>
  <w:style w:type="paragraph" w:customStyle="1" w:styleId="ConsPlusNormal">
    <w:name w:val="ConsPlusNormal"/>
    <w:link w:val="ConsPlusNormal0"/>
    <w:qFormat/>
    <w:rsid w:val="009415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9415CC"/>
    <w:rPr>
      <w:rFonts w:ascii="Times New Roman" w:eastAsia="Times New Roman" w:hAnsi="Times New Roman" w:cs="Times New Roman"/>
      <w:sz w:val="24"/>
      <w:szCs w:val="24"/>
    </w:rPr>
  </w:style>
  <w:style w:type="character" w:customStyle="1" w:styleId="af">
    <w:name w:val="Подпись к таблице_"/>
    <w:link w:val="af0"/>
    <w:rsid w:val="005F4D3B"/>
    <w:rPr>
      <w:rFonts w:ascii="Times New Roman" w:hAnsi="Times New Roman"/>
      <w:shd w:val="clear" w:color="auto" w:fill="FFFFFF"/>
    </w:rPr>
  </w:style>
  <w:style w:type="paragraph" w:customStyle="1" w:styleId="af0">
    <w:name w:val="Подпись к таблице"/>
    <w:basedOn w:val="a"/>
    <w:link w:val="af"/>
    <w:rsid w:val="005F4D3B"/>
    <w:pPr>
      <w:widowControl w:val="0"/>
      <w:shd w:val="clear" w:color="auto" w:fill="FFFFFF"/>
      <w:spacing w:after="0" w:line="0"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177">
      <w:bodyDiv w:val="1"/>
      <w:marLeft w:val="0"/>
      <w:marRight w:val="0"/>
      <w:marTop w:val="0"/>
      <w:marBottom w:val="0"/>
      <w:divBdr>
        <w:top w:val="none" w:sz="0" w:space="0" w:color="auto"/>
        <w:left w:val="none" w:sz="0" w:space="0" w:color="auto"/>
        <w:bottom w:val="none" w:sz="0" w:space="0" w:color="auto"/>
        <w:right w:val="none" w:sz="0" w:space="0" w:color="auto"/>
      </w:divBdr>
    </w:div>
    <w:div w:id="1330207753">
      <w:bodyDiv w:val="1"/>
      <w:marLeft w:val="0"/>
      <w:marRight w:val="0"/>
      <w:marTop w:val="0"/>
      <w:marBottom w:val="0"/>
      <w:divBdr>
        <w:top w:val="none" w:sz="0" w:space="0" w:color="auto"/>
        <w:left w:val="none" w:sz="0" w:space="0" w:color="auto"/>
        <w:bottom w:val="none" w:sz="0" w:space="0" w:color="auto"/>
        <w:right w:val="none" w:sz="0" w:space="0" w:color="auto"/>
      </w:divBdr>
      <w:divsChild>
        <w:div w:id="913860824">
          <w:marLeft w:val="0"/>
          <w:marRight w:val="0"/>
          <w:marTop w:val="0"/>
          <w:marBottom w:val="0"/>
          <w:divBdr>
            <w:top w:val="none" w:sz="0" w:space="0" w:color="auto"/>
            <w:left w:val="none" w:sz="0" w:space="0" w:color="auto"/>
            <w:bottom w:val="none" w:sz="0" w:space="0" w:color="auto"/>
            <w:right w:val="none" w:sz="0" w:space="0" w:color="auto"/>
          </w:divBdr>
          <w:divsChild>
            <w:div w:id="1158767631">
              <w:marLeft w:val="0"/>
              <w:marRight w:val="0"/>
              <w:marTop w:val="0"/>
              <w:marBottom w:val="0"/>
              <w:divBdr>
                <w:top w:val="none" w:sz="0" w:space="0" w:color="auto"/>
                <w:left w:val="none" w:sz="0" w:space="0" w:color="auto"/>
                <w:bottom w:val="none" w:sz="0" w:space="0" w:color="auto"/>
                <w:right w:val="none" w:sz="0" w:space="0" w:color="auto"/>
              </w:divBdr>
              <w:divsChild>
                <w:div w:id="14553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2904">
      <w:bodyDiv w:val="1"/>
      <w:marLeft w:val="0"/>
      <w:marRight w:val="0"/>
      <w:marTop w:val="0"/>
      <w:marBottom w:val="0"/>
      <w:divBdr>
        <w:top w:val="none" w:sz="0" w:space="0" w:color="auto"/>
        <w:left w:val="none" w:sz="0" w:space="0" w:color="auto"/>
        <w:bottom w:val="none" w:sz="0" w:space="0" w:color="auto"/>
        <w:right w:val="none" w:sz="0" w:space="0" w:color="auto"/>
      </w:divBdr>
    </w:div>
    <w:div w:id="1996562465">
      <w:bodyDiv w:val="1"/>
      <w:marLeft w:val="0"/>
      <w:marRight w:val="0"/>
      <w:marTop w:val="0"/>
      <w:marBottom w:val="0"/>
      <w:divBdr>
        <w:top w:val="none" w:sz="0" w:space="0" w:color="auto"/>
        <w:left w:val="none" w:sz="0" w:space="0" w:color="auto"/>
        <w:bottom w:val="none" w:sz="0" w:space="0" w:color="auto"/>
        <w:right w:val="none" w:sz="0" w:space="0" w:color="auto"/>
      </w:divBdr>
    </w:div>
    <w:div w:id="202940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C667A0943CD71B3AC03075B4737E864876DDE8C9370FEC2FFCFDB56A69E27D9030AC211EBA7B893T3E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9</Pages>
  <Words>4513</Words>
  <Characters>25729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MARKETING ELETS</cp:lastModifiedBy>
  <cp:revision>41</cp:revision>
  <cp:lastPrinted>2025-03-12T05:56:00Z</cp:lastPrinted>
  <dcterms:created xsi:type="dcterms:W3CDTF">2023-10-26T13:21:00Z</dcterms:created>
  <dcterms:modified xsi:type="dcterms:W3CDTF">2026-06-24T12:00:00Z</dcterms:modified>
</cp:coreProperties>
</file>