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ECE" w:rsidRPr="00A53512" w:rsidRDefault="00CF3ECE" w:rsidP="00CF3ECE">
      <w:pPr>
        <w:jc w:val="center"/>
        <w:rPr>
          <w:rFonts w:cs="Times New Roman"/>
          <w:b/>
          <w:color w:val="000000"/>
          <w:sz w:val="22"/>
          <w:szCs w:val="22"/>
        </w:rPr>
      </w:pPr>
      <w:bookmarkStart w:id="0" w:name="_GoBack"/>
      <w:bookmarkEnd w:id="0"/>
      <w:r w:rsidRPr="00A53512">
        <w:rPr>
          <w:rFonts w:cs="Times New Roman"/>
          <w:b/>
          <w:color w:val="000000"/>
          <w:sz w:val="22"/>
          <w:szCs w:val="22"/>
        </w:rPr>
        <w:t>Договор №</w:t>
      </w:r>
      <w:r w:rsidR="004A7639" w:rsidRPr="00A53512">
        <w:rPr>
          <w:rFonts w:cs="Times New Roman"/>
          <w:b/>
          <w:color w:val="000000"/>
          <w:sz w:val="22"/>
          <w:szCs w:val="22"/>
        </w:rPr>
        <w:t> </w:t>
      </w:r>
      <w:r w:rsidR="00A53512" w:rsidRPr="00A53512">
        <w:rPr>
          <w:rFonts w:cs="Times New Roman"/>
          <w:b/>
          <w:color w:val="0070C0"/>
          <w:sz w:val="22"/>
          <w:szCs w:val="22"/>
        </w:rPr>
        <w:t>200909395126100098</w:t>
      </w:r>
    </w:p>
    <w:p w:rsidR="00CF3ECE" w:rsidRPr="0051625B" w:rsidRDefault="00CF3ECE" w:rsidP="00FA0F9F">
      <w:pPr>
        <w:rPr>
          <w:rFonts w:cs="Times New Roman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6"/>
        <w:gridCol w:w="4825"/>
      </w:tblGrid>
      <w:tr w:rsidR="00CF3ECE" w:rsidRPr="0051625B" w:rsidTr="002D004C">
        <w:tc>
          <w:tcPr>
            <w:tcW w:w="5352" w:type="dxa"/>
          </w:tcPr>
          <w:p w:rsidR="00CF3ECE" w:rsidRPr="0051625B" w:rsidRDefault="00CF3ECE" w:rsidP="00FA0F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51625B">
              <w:rPr>
                <w:rFonts w:cs="Times New Roman"/>
                <w:color w:val="000000"/>
                <w:sz w:val="22"/>
                <w:szCs w:val="22"/>
              </w:rPr>
              <w:t>г. Омск</w:t>
            </w:r>
          </w:p>
        </w:tc>
        <w:tc>
          <w:tcPr>
            <w:tcW w:w="5352" w:type="dxa"/>
          </w:tcPr>
          <w:p w:rsidR="00CF3ECE" w:rsidRPr="0051625B" w:rsidRDefault="00CF3ECE" w:rsidP="00A53512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51625B">
              <w:rPr>
                <w:rFonts w:cs="Times New Roman"/>
                <w:color w:val="000000"/>
                <w:sz w:val="22"/>
                <w:szCs w:val="22"/>
              </w:rPr>
              <w:t>«</w:t>
            </w:r>
            <w:r w:rsidR="00A53512">
              <w:rPr>
                <w:rFonts w:cs="Times New Roman"/>
                <w:color w:val="000000"/>
                <w:sz w:val="22"/>
                <w:szCs w:val="22"/>
              </w:rPr>
              <w:t>___</w:t>
            </w:r>
            <w:r w:rsidRPr="0051625B">
              <w:rPr>
                <w:rFonts w:cs="Times New Roman"/>
                <w:color w:val="000000"/>
                <w:sz w:val="22"/>
                <w:szCs w:val="22"/>
              </w:rPr>
              <w:t xml:space="preserve">» </w:t>
            </w:r>
            <w:r w:rsidR="00A53512">
              <w:rPr>
                <w:rFonts w:cs="Times New Roman"/>
                <w:color w:val="000000"/>
                <w:sz w:val="22"/>
                <w:szCs w:val="22"/>
              </w:rPr>
              <w:t xml:space="preserve">__________ </w:t>
            </w:r>
            <w:r w:rsidRPr="0051625B">
              <w:rPr>
                <w:rFonts w:cs="Times New Roman"/>
                <w:color w:val="000000"/>
                <w:sz w:val="22"/>
                <w:szCs w:val="22"/>
              </w:rPr>
              <w:t>20</w:t>
            </w:r>
            <w:r w:rsidR="00614A47" w:rsidRPr="0051625B">
              <w:rPr>
                <w:rFonts w:cs="Times New Roman"/>
                <w:color w:val="000000"/>
                <w:sz w:val="22"/>
                <w:szCs w:val="22"/>
              </w:rPr>
              <w:t>2</w:t>
            </w:r>
            <w:r w:rsidR="00A62DAB">
              <w:rPr>
                <w:rFonts w:cs="Times New Roman"/>
                <w:color w:val="000000"/>
                <w:sz w:val="22"/>
                <w:szCs w:val="22"/>
              </w:rPr>
              <w:t>6</w:t>
            </w:r>
            <w:r w:rsidR="00A53512">
              <w:rPr>
                <w:rFonts w:cs="Times New Roman"/>
                <w:color w:val="000000"/>
                <w:sz w:val="22"/>
                <w:szCs w:val="22"/>
              </w:rPr>
              <w:t xml:space="preserve"> г.</w:t>
            </w:r>
          </w:p>
        </w:tc>
      </w:tr>
    </w:tbl>
    <w:p w:rsidR="00CF3ECE" w:rsidRPr="0051625B" w:rsidRDefault="00CF3ECE" w:rsidP="00FA0F9F">
      <w:pPr>
        <w:rPr>
          <w:rFonts w:cs="Times New Roman"/>
          <w:color w:val="000000"/>
          <w:sz w:val="22"/>
          <w:szCs w:val="22"/>
        </w:rPr>
      </w:pPr>
    </w:p>
    <w:p w:rsidR="00C31889" w:rsidRPr="0051625B" w:rsidRDefault="00CF3ECE" w:rsidP="00D1089F">
      <w:pPr>
        <w:pStyle w:val="aa"/>
        <w:spacing w:before="0" w:after="0"/>
        <w:ind w:firstLine="490"/>
        <w:jc w:val="both"/>
        <w:rPr>
          <w:rFonts w:cs="Times New Roman"/>
          <w:color w:val="000000"/>
          <w:sz w:val="22"/>
          <w:szCs w:val="22"/>
        </w:rPr>
      </w:pPr>
      <w:r w:rsidRPr="00A53512">
        <w:rPr>
          <w:rFonts w:cs="Times New Roman"/>
          <w:b/>
          <w:color w:val="000000"/>
          <w:sz w:val="22"/>
          <w:szCs w:val="22"/>
          <w:shd w:val="clear" w:color="auto" w:fill="FFFFFF"/>
        </w:rPr>
        <w:t>Федеральное государственное бюджетное образовательное учреждение высшего образования «Омский государственный университет путей сообщения»</w:t>
      </w:r>
      <w:r w:rsidR="00A53512">
        <w:rPr>
          <w:rFonts w:cs="Times New Roman"/>
          <w:b/>
          <w:color w:val="000000"/>
          <w:sz w:val="22"/>
          <w:szCs w:val="22"/>
          <w:shd w:val="clear" w:color="auto" w:fill="FFFFFF"/>
        </w:rPr>
        <w:t xml:space="preserve"> </w:t>
      </w:r>
      <w:r w:rsidR="00A53512">
        <w:rPr>
          <w:rFonts w:cs="Times New Roman"/>
          <w:b/>
          <w:bCs/>
          <w:color w:val="000000"/>
          <w:sz w:val="22"/>
          <w:szCs w:val="22"/>
          <w:shd w:val="clear" w:color="auto" w:fill="FFFFFF"/>
        </w:rPr>
        <w:t>(</w:t>
      </w:r>
      <w:r w:rsidRPr="0051625B">
        <w:rPr>
          <w:rFonts w:cs="Times New Roman"/>
          <w:b/>
          <w:bCs/>
          <w:color w:val="000000"/>
          <w:sz w:val="22"/>
          <w:szCs w:val="22"/>
          <w:shd w:val="clear" w:color="auto" w:fill="FFFFFF"/>
        </w:rPr>
        <w:t>ОмГУПС (ОмИИТ)</w:t>
      </w:r>
      <w:r w:rsidR="00A53512">
        <w:rPr>
          <w:rFonts w:cs="Times New Roman"/>
          <w:b/>
          <w:bCs/>
          <w:color w:val="000000"/>
          <w:sz w:val="22"/>
          <w:szCs w:val="22"/>
          <w:shd w:val="clear" w:color="auto" w:fill="FFFFFF"/>
        </w:rPr>
        <w:t>)</w:t>
      </w:r>
      <w:r w:rsidRPr="0051625B">
        <w:rPr>
          <w:rFonts w:cs="Times New Roman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r w:rsidRPr="0051625B">
        <w:rPr>
          <w:rFonts w:cs="Times New Roman"/>
          <w:color w:val="000000"/>
          <w:sz w:val="22"/>
          <w:szCs w:val="22"/>
        </w:rPr>
        <w:t xml:space="preserve">именуемое в дальнейшем </w:t>
      </w:r>
      <w:r w:rsidR="003242D8" w:rsidRPr="0051625B">
        <w:rPr>
          <w:rFonts w:cs="Times New Roman"/>
          <w:color w:val="000000"/>
          <w:sz w:val="22"/>
          <w:szCs w:val="22"/>
        </w:rPr>
        <w:t>«</w:t>
      </w:r>
      <w:r w:rsidRPr="0051625B">
        <w:rPr>
          <w:rFonts w:cs="Times New Roman"/>
          <w:color w:val="000000"/>
          <w:sz w:val="22"/>
          <w:szCs w:val="22"/>
        </w:rPr>
        <w:t>Заказчик</w:t>
      </w:r>
      <w:r w:rsidR="003242D8" w:rsidRPr="0051625B">
        <w:rPr>
          <w:rFonts w:cs="Times New Roman"/>
          <w:color w:val="000000"/>
          <w:sz w:val="22"/>
          <w:szCs w:val="22"/>
        </w:rPr>
        <w:t>»</w:t>
      </w:r>
      <w:r w:rsidRPr="0051625B">
        <w:rPr>
          <w:rFonts w:cs="Times New Roman"/>
          <w:color w:val="000000"/>
          <w:sz w:val="22"/>
          <w:szCs w:val="22"/>
        </w:rPr>
        <w:t>, в лице ректора Овчаренко Сергея Михайловича, действующего на основ</w:t>
      </w:r>
      <w:r w:rsidR="00A53512">
        <w:rPr>
          <w:rFonts w:cs="Times New Roman"/>
          <w:color w:val="000000"/>
          <w:sz w:val="22"/>
          <w:szCs w:val="22"/>
        </w:rPr>
        <w:t xml:space="preserve">ании Устава, с одной стороны, и </w:t>
      </w:r>
      <w:r w:rsidR="00A53512" w:rsidRPr="00A53512">
        <w:rPr>
          <w:rFonts w:cs="Times New Roman"/>
          <w:b/>
          <w:color w:val="0070C0"/>
          <w:sz w:val="22"/>
          <w:szCs w:val="22"/>
          <w:highlight w:val="yellow"/>
        </w:rPr>
        <w:t>__________ (__________)</w:t>
      </w:r>
      <w:r w:rsidRPr="0051625B">
        <w:rPr>
          <w:rFonts w:cs="Times New Roman"/>
          <w:color w:val="000000"/>
          <w:sz w:val="22"/>
          <w:szCs w:val="22"/>
        </w:rPr>
        <w:t>, именуемое в</w:t>
      </w:r>
      <w:r w:rsidR="00A53512">
        <w:rPr>
          <w:rFonts w:cs="Times New Roman"/>
          <w:color w:val="000000"/>
          <w:sz w:val="22"/>
          <w:szCs w:val="22"/>
        </w:rPr>
        <w:t> </w:t>
      </w:r>
      <w:r w:rsidRPr="0051625B">
        <w:rPr>
          <w:rFonts w:cs="Times New Roman"/>
          <w:color w:val="000000"/>
          <w:sz w:val="22"/>
          <w:szCs w:val="22"/>
        </w:rPr>
        <w:t xml:space="preserve">дальнейшем </w:t>
      </w:r>
      <w:r w:rsidR="003242D8" w:rsidRPr="0051625B">
        <w:rPr>
          <w:rFonts w:cs="Times New Roman"/>
          <w:color w:val="000000"/>
          <w:sz w:val="22"/>
          <w:szCs w:val="22"/>
        </w:rPr>
        <w:t>«</w:t>
      </w:r>
      <w:r w:rsidRPr="0051625B">
        <w:rPr>
          <w:rFonts w:cs="Times New Roman"/>
          <w:color w:val="000000"/>
          <w:sz w:val="22"/>
          <w:szCs w:val="22"/>
        </w:rPr>
        <w:t>Исполнитель</w:t>
      </w:r>
      <w:r w:rsidR="003242D8" w:rsidRPr="0051625B">
        <w:rPr>
          <w:rFonts w:cs="Times New Roman"/>
          <w:color w:val="000000"/>
          <w:sz w:val="22"/>
          <w:szCs w:val="22"/>
        </w:rPr>
        <w:t>»</w:t>
      </w:r>
      <w:r w:rsidRPr="0051625B">
        <w:rPr>
          <w:rFonts w:cs="Times New Roman"/>
          <w:color w:val="000000"/>
          <w:sz w:val="22"/>
          <w:szCs w:val="22"/>
        </w:rPr>
        <w:t xml:space="preserve">, </w:t>
      </w:r>
      <w:r w:rsidR="00C17168" w:rsidRPr="0051625B">
        <w:rPr>
          <w:rFonts w:cs="Times New Roman"/>
          <w:color w:val="000000"/>
          <w:sz w:val="22"/>
          <w:szCs w:val="22"/>
        </w:rPr>
        <w:t xml:space="preserve">в лице </w:t>
      </w:r>
      <w:r w:rsidR="00A53512" w:rsidRPr="00A53512">
        <w:rPr>
          <w:rFonts w:cs="Times New Roman"/>
          <w:color w:val="0070C0"/>
          <w:sz w:val="22"/>
          <w:szCs w:val="22"/>
          <w:highlight w:val="yellow"/>
        </w:rPr>
        <w:t>__________</w:t>
      </w:r>
      <w:r w:rsidR="00C17168" w:rsidRPr="0051625B">
        <w:rPr>
          <w:rFonts w:cs="Times New Roman"/>
          <w:color w:val="000000"/>
          <w:sz w:val="22"/>
          <w:szCs w:val="22"/>
        </w:rPr>
        <w:t>, действующ</w:t>
      </w:r>
      <w:r w:rsidR="00BF7826" w:rsidRPr="0051625B">
        <w:rPr>
          <w:rFonts w:cs="Times New Roman"/>
          <w:color w:val="000000"/>
          <w:sz w:val="22"/>
          <w:szCs w:val="22"/>
        </w:rPr>
        <w:t>е</w:t>
      </w:r>
      <w:r w:rsidR="00A53512">
        <w:rPr>
          <w:rFonts w:cs="Times New Roman"/>
          <w:color w:val="000000"/>
          <w:sz w:val="22"/>
          <w:szCs w:val="22"/>
        </w:rPr>
        <w:t>го</w:t>
      </w:r>
      <w:r w:rsidR="00C17168" w:rsidRPr="0051625B">
        <w:rPr>
          <w:rFonts w:cs="Times New Roman"/>
          <w:color w:val="000000"/>
          <w:sz w:val="22"/>
          <w:szCs w:val="22"/>
        </w:rPr>
        <w:t xml:space="preserve"> на основании </w:t>
      </w:r>
      <w:r w:rsidR="00A53512" w:rsidRPr="00A53512">
        <w:rPr>
          <w:rFonts w:cs="Times New Roman"/>
          <w:color w:val="0070C0"/>
          <w:sz w:val="22"/>
          <w:szCs w:val="22"/>
          <w:highlight w:val="yellow"/>
        </w:rPr>
        <w:t>__________</w:t>
      </w:r>
      <w:r w:rsidR="00C17168" w:rsidRPr="0051625B">
        <w:rPr>
          <w:rFonts w:cs="Times New Roman"/>
          <w:color w:val="000000"/>
          <w:sz w:val="22"/>
          <w:szCs w:val="22"/>
        </w:rPr>
        <w:t>,</w:t>
      </w:r>
      <w:r w:rsidRPr="0051625B">
        <w:rPr>
          <w:rFonts w:cs="Times New Roman"/>
          <w:color w:val="000000"/>
          <w:sz w:val="22"/>
          <w:szCs w:val="22"/>
        </w:rPr>
        <w:t xml:space="preserve"> с</w:t>
      </w:r>
      <w:r w:rsidR="00A53512">
        <w:rPr>
          <w:rFonts w:cs="Times New Roman"/>
          <w:color w:val="000000"/>
          <w:sz w:val="22"/>
          <w:szCs w:val="22"/>
        </w:rPr>
        <w:t> </w:t>
      </w:r>
      <w:r w:rsidRPr="0051625B">
        <w:rPr>
          <w:rFonts w:cs="Times New Roman"/>
          <w:color w:val="000000"/>
          <w:sz w:val="22"/>
          <w:szCs w:val="22"/>
        </w:rPr>
        <w:t xml:space="preserve">другой стороны, именуемые в дальнейшем </w:t>
      </w:r>
      <w:r w:rsidR="00D1089F">
        <w:rPr>
          <w:rFonts w:cs="Times New Roman"/>
          <w:color w:val="000000"/>
          <w:sz w:val="22"/>
          <w:szCs w:val="22"/>
        </w:rPr>
        <w:t>«</w:t>
      </w:r>
      <w:r w:rsidRPr="0051625B">
        <w:rPr>
          <w:rFonts w:cs="Times New Roman"/>
          <w:color w:val="000000"/>
          <w:sz w:val="22"/>
          <w:szCs w:val="22"/>
        </w:rPr>
        <w:t>Стороны</w:t>
      </w:r>
      <w:r w:rsidR="00D1089F">
        <w:rPr>
          <w:rFonts w:cs="Times New Roman"/>
          <w:color w:val="000000"/>
          <w:sz w:val="22"/>
          <w:szCs w:val="22"/>
        </w:rPr>
        <w:t>»</w:t>
      </w:r>
      <w:r w:rsidRPr="0051625B">
        <w:rPr>
          <w:rFonts w:cs="Times New Roman"/>
          <w:color w:val="000000"/>
          <w:sz w:val="22"/>
          <w:szCs w:val="22"/>
        </w:rPr>
        <w:t xml:space="preserve">, заключили настоящий </w:t>
      </w:r>
      <w:r w:rsidR="00B66651">
        <w:rPr>
          <w:rFonts w:cs="Times New Roman"/>
          <w:color w:val="000000"/>
          <w:sz w:val="22"/>
          <w:szCs w:val="22"/>
        </w:rPr>
        <w:t>д</w:t>
      </w:r>
      <w:r w:rsidRPr="0051625B">
        <w:rPr>
          <w:rFonts w:cs="Times New Roman"/>
          <w:color w:val="000000"/>
          <w:sz w:val="22"/>
          <w:szCs w:val="22"/>
        </w:rPr>
        <w:t>оговор о</w:t>
      </w:r>
      <w:r w:rsidR="00A53512">
        <w:rPr>
          <w:rFonts w:cs="Times New Roman"/>
          <w:color w:val="000000"/>
          <w:sz w:val="22"/>
          <w:szCs w:val="22"/>
        </w:rPr>
        <w:t> </w:t>
      </w:r>
      <w:r w:rsidRPr="0051625B">
        <w:rPr>
          <w:rFonts w:cs="Times New Roman"/>
          <w:color w:val="000000"/>
          <w:sz w:val="22"/>
          <w:szCs w:val="22"/>
        </w:rPr>
        <w:t>нижеследующем:</w:t>
      </w:r>
    </w:p>
    <w:p w:rsidR="00F014CA" w:rsidRPr="0051625B" w:rsidRDefault="00F014CA" w:rsidP="00CF3ECE">
      <w:pPr>
        <w:pStyle w:val="a8"/>
        <w:jc w:val="center"/>
        <w:rPr>
          <w:rFonts w:cs="Times New Roman"/>
          <w:b/>
          <w:color w:val="000000"/>
          <w:sz w:val="22"/>
          <w:szCs w:val="22"/>
        </w:rPr>
      </w:pPr>
    </w:p>
    <w:p w:rsidR="00CF3ECE" w:rsidRDefault="00CF3ECE" w:rsidP="00C31889">
      <w:pPr>
        <w:pStyle w:val="a8"/>
        <w:numPr>
          <w:ilvl w:val="0"/>
          <w:numId w:val="17"/>
        </w:numPr>
        <w:jc w:val="center"/>
        <w:rPr>
          <w:rFonts w:cs="Times New Roman"/>
          <w:b/>
          <w:color w:val="000000"/>
          <w:sz w:val="22"/>
          <w:szCs w:val="22"/>
        </w:rPr>
      </w:pPr>
      <w:r w:rsidRPr="0051625B">
        <w:rPr>
          <w:rFonts w:cs="Times New Roman"/>
          <w:b/>
          <w:color w:val="000000"/>
          <w:sz w:val="22"/>
          <w:szCs w:val="22"/>
        </w:rPr>
        <w:t xml:space="preserve">Предмет </w:t>
      </w:r>
      <w:r w:rsidR="00B66651">
        <w:rPr>
          <w:rFonts w:cs="Times New Roman"/>
          <w:b/>
          <w:color w:val="000000"/>
          <w:sz w:val="22"/>
          <w:szCs w:val="22"/>
        </w:rPr>
        <w:t>д</w:t>
      </w:r>
      <w:r w:rsidRPr="0051625B">
        <w:rPr>
          <w:rFonts w:cs="Times New Roman"/>
          <w:b/>
          <w:color w:val="000000"/>
          <w:sz w:val="22"/>
          <w:szCs w:val="22"/>
        </w:rPr>
        <w:t>оговора</w:t>
      </w:r>
    </w:p>
    <w:p w:rsidR="00CF3ECE" w:rsidRDefault="00CF3ECE" w:rsidP="00CF3ECE">
      <w:pPr>
        <w:ind w:firstLine="374"/>
        <w:jc w:val="both"/>
        <w:rPr>
          <w:rFonts w:cs="Times New Roman"/>
          <w:sz w:val="22"/>
          <w:szCs w:val="22"/>
        </w:rPr>
      </w:pPr>
      <w:r w:rsidRPr="0051625B">
        <w:rPr>
          <w:sz w:val="22"/>
          <w:szCs w:val="22"/>
        </w:rPr>
        <w:t xml:space="preserve">1. </w:t>
      </w:r>
      <w:r w:rsidRPr="0051625B">
        <w:rPr>
          <w:rFonts w:cs="Times New Roman"/>
          <w:sz w:val="22"/>
          <w:szCs w:val="22"/>
        </w:rPr>
        <w:t xml:space="preserve">Заказчик поручает, а Исполнитель принимает на себя обязанности </w:t>
      </w:r>
      <w:r w:rsidR="0062334A">
        <w:rPr>
          <w:rFonts w:cs="Times New Roman"/>
          <w:sz w:val="22"/>
          <w:szCs w:val="22"/>
        </w:rPr>
        <w:t xml:space="preserve">оказать Заказчику услуги по </w:t>
      </w:r>
      <w:r w:rsidR="006679B3" w:rsidRPr="0051625B">
        <w:rPr>
          <w:rFonts w:cs="Times New Roman"/>
          <w:sz w:val="22"/>
          <w:szCs w:val="22"/>
        </w:rPr>
        <w:t>продлению</w:t>
      </w:r>
      <w:r w:rsidR="0062334A">
        <w:rPr>
          <w:rFonts w:cs="Times New Roman"/>
          <w:sz w:val="22"/>
          <w:szCs w:val="22"/>
        </w:rPr>
        <w:t xml:space="preserve"> лицензий на </w:t>
      </w:r>
      <w:r w:rsidR="00742B71" w:rsidRPr="0051625B">
        <w:rPr>
          <w:rFonts w:cs="Times New Roman"/>
          <w:sz w:val="22"/>
          <w:szCs w:val="22"/>
        </w:rPr>
        <w:t>программ</w:t>
      </w:r>
      <w:r w:rsidR="0062334A">
        <w:rPr>
          <w:rFonts w:cs="Times New Roman"/>
          <w:sz w:val="22"/>
          <w:szCs w:val="22"/>
        </w:rPr>
        <w:t>ы для ЭВМ согласно Калькуляции (Приложение № 1 к</w:t>
      </w:r>
      <w:r w:rsidR="00D55624">
        <w:rPr>
          <w:rFonts w:cs="Times New Roman"/>
          <w:sz w:val="22"/>
          <w:szCs w:val="22"/>
        </w:rPr>
        <w:t> </w:t>
      </w:r>
      <w:r w:rsidR="0062334A">
        <w:rPr>
          <w:rFonts w:cs="Times New Roman"/>
          <w:sz w:val="22"/>
          <w:szCs w:val="22"/>
        </w:rPr>
        <w:t xml:space="preserve">настоящему </w:t>
      </w:r>
      <w:r w:rsidR="00B66651">
        <w:rPr>
          <w:rFonts w:cs="Times New Roman"/>
          <w:sz w:val="22"/>
          <w:szCs w:val="22"/>
        </w:rPr>
        <w:t>д</w:t>
      </w:r>
      <w:r w:rsidR="0062334A">
        <w:rPr>
          <w:rFonts w:cs="Times New Roman"/>
          <w:sz w:val="22"/>
          <w:szCs w:val="22"/>
        </w:rPr>
        <w:t xml:space="preserve">оговору) </w:t>
      </w:r>
      <w:r w:rsidRPr="0051625B">
        <w:rPr>
          <w:rFonts w:cs="Times New Roman"/>
          <w:sz w:val="22"/>
          <w:szCs w:val="22"/>
        </w:rPr>
        <w:t xml:space="preserve">в соответствии </w:t>
      </w:r>
      <w:r w:rsidR="0062334A">
        <w:rPr>
          <w:rFonts w:cs="Times New Roman"/>
          <w:sz w:val="22"/>
          <w:szCs w:val="22"/>
        </w:rPr>
        <w:t xml:space="preserve">с </w:t>
      </w:r>
      <w:r w:rsidR="00FC26F1" w:rsidRPr="0051625B">
        <w:rPr>
          <w:rFonts w:cs="Times New Roman"/>
          <w:sz w:val="22"/>
          <w:szCs w:val="22"/>
        </w:rPr>
        <w:t xml:space="preserve">требованиями </w:t>
      </w:r>
      <w:r w:rsidR="0062334A" w:rsidRPr="0051625B">
        <w:rPr>
          <w:rFonts w:cs="Times New Roman"/>
          <w:sz w:val="22"/>
          <w:szCs w:val="22"/>
        </w:rPr>
        <w:t>ст. 28, 29</w:t>
      </w:r>
      <w:r w:rsidR="0062334A">
        <w:rPr>
          <w:rFonts w:cs="Times New Roman"/>
          <w:sz w:val="22"/>
          <w:szCs w:val="22"/>
        </w:rPr>
        <w:t xml:space="preserve"> </w:t>
      </w:r>
      <w:r w:rsidR="0062334A" w:rsidRPr="0051625B">
        <w:rPr>
          <w:rFonts w:cs="Times New Roman"/>
          <w:sz w:val="22"/>
          <w:szCs w:val="22"/>
        </w:rPr>
        <w:t>Федеральн</w:t>
      </w:r>
      <w:r w:rsidR="0062334A">
        <w:rPr>
          <w:rFonts w:cs="Times New Roman"/>
          <w:sz w:val="22"/>
          <w:szCs w:val="22"/>
        </w:rPr>
        <w:t>ого</w:t>
      </w:r>
      <w:r w:rsidR="0062334A" w:rsidRPr="0051625B">
        <w:rPr>
          <w:rFonts w:cs="Times New Roman"/>
          <w:sz w:val="22"/>
          <w:szCs w:val="22"/>
        </w:rPr>
        <w:t xml:space="preserve"> закон</w:t>
      </w:r>
      <w:r w:rsidR="0062334A">
        <w:rPr>
          <w:rFonts w:cs="Times New Roman"/>
          <w:sz w:val="22"/>
          <w:szCs w:val="22"/>
        </w:rPr>
        <w:t>а</w:t>
      </w:r>
      <w:r w:rsidR="0062334A" w:rsidRPr="0051625B">
        <w:rPr>
          <w:rFonts w:cs="Times New Roman"/>
          <w:sz w:val="22"/>
          <w:szCs w:val="22"/>
        </w:rPr>
        <w:t xml:space="preserve"> от</w:t>
      </w:r>
      <w:r w:rsidR="00D55624">
        <w:rPr>
          <w:rFonts w:cs="Times New Roman"/>
          <w:sz w:val="22"/>
          <w:szCs w:val="22"/>
        </w:rPr>
        <w:t> </w:t>
      </w:r>
      <w:r w:rsidR="0062334A" w:rsidRPr="0051625B">
        <w:rPr>
          <w:rFonts w:cs="Times New Roman"/>
          <w:sz w:val="22"/>
          <w:szCs w:val="22"/>
        </w:rPr>
        <w:t>29</w:t>
      </w:r>
      <w:r w:rsidR="0062334A">
        <w:rPr>
          <w:rFonts w:cs="Times New Roman"/>
          <w:sz w:val="22"/>
          <w:szCs w:val="22"/>
        </w:rPr>
        <w:t>.12.</w:t>
      </w:r>
      <w:r w:rsidR="0062334A" w:rsidRPr="0051625B">
        <w:rPr>
          <w:rFonts w:cs="Times New Roman"/>
          <w:sz w:val="22"/>
          <w:szCs w:val="22"/>
        </w:rPr>
        <w:t xml:space="preserve">2012 </w:t>
      </w:r>
      <w:r w:rsidR="0062334A">
        <w:rPr>
          <w:rFonts w:cs="Times New Roman"/>
          <w:sz w:val="22"/>
          <w:szCs w:val="22"/>
        </w:rPr>
        <w:t>№</w:t>
      </w:r>
      <w:r w:rsidR="0062334A" w:rsidRPr="0051625B">
        <w:rPr>
          <w:rFonts w:cs="Times New Roman"/>
          <w:sz w:val="22"/>
          <w:szCs w:val="22"/>
        </w:rPr>
        <w:t xml:space="preserve"> 273-ФЗ «Об образовании в Российской Федерации»</w:t>
      </w:r>
      <w:r w:rsidR="0062334A">
        <w:rPr>
          <w:rFonts w:cs="Times New Roman"/>
          <w:sz w:val="22"/>
          <w:szCs w:val="22"/>
        </w:rPr>
        <w:t xml:space="preserve"> </w:t>
      </w:r>
      <w:r w:rsidRPr="0051625B">
        <w:rPr>
          <w:rFonts w:cs="Times New Roman"/>
          <w:sz w:val="22"/>
          <w:szCs w:val="22"/>
        </w:rPr>
        <w:t>к сайтам образовательных организаций.</w:t>
      </w:r>
      <w:r w:rsidR="002A20B4">
        <w:rPr>
          <w:rFonts w:cs="Times New Roman"/>
          <w:sz w:val="22"/>
          <w:szCs w:val="22"/>
        </w:rPr>
        <w:t xml:space="preserve"> </w:t>
      </w:r>
      <w:r w:rsidR="002A20B4" w:rsidRPr="002A20B4">
        <w:rPr>
          <w:rFonts w:cs="Times New Roman"/>
          <w:sz w:val="22"/>
          <w:szCs w:val="22"/>
        </w:rPr>
        <w:t>Код ОКПД2:</w:t>
      </w:r>
      <w:r w:rsidR="002A20B4">
        <w:rPr>
          <w:rFonts w:cs="Times New Roman"/>
          <w:sz w:val="22"/>
          <w:szCs w:val="22"/>
        </w:rPr>
        <w:t xml:space="preserve"> </w:t>
      </w:r>
      <w:r w:rsidR="002A20B4" w:rsidRPr="002A20B4">
        <w:rPr>
          <w:rFonts w:cs="Times New Roman"/>
          <w:sz w:val="22"/>
          <w:szCs w:val="22"/>
        </w:rPr>
        <w:t>58.29.50.000</w:t>
      </w:r>
      <w:r w:rsidR="002A20B4">
        <w:rPr>
          <w:rFonts w:cs="Times New Roman"/>
          <w:sz w:val="22"/>
          <w:szCs w:val="22"/>
        </w:rPr>
        <w:t>.</w:t>
      </w:r>
    </w:p>
    <w:p w:rsidR="00C31889" w:rsidRPr="0051625B" w:rsidRDefault="00C31889" w:rsidP="00CF3ECE">
      <w:pPr>
        <w:ind w:firstLine="374"/>
        <w:jc w:val="both"/>
        <w:rPr>
          <w:sz w:val="22"/>
          <w:szCs w:val="22"/>
        </w:rPr>
      </w:pPr>
    </w:p>
    <w:p w:rsidR="00CF3ECE" w:rsidRDefault="00CF3ECE" w:rsidP="00CF3ECE">
      <w:pPr>
        <w:pStyle w:val="a8"/>
        <w:jc w:val="center"/>
        <w:rPr>
          <w:rFonts w:cs="Times New Roman"/>
          <w:b/>
          <w:color w:val="000000"/>
          <w:sz w:val="22"/>
          <w:szCs w:val="22"/>
        </w:rPr>
      </w:pPr>
      <w:r w:rsidRPr="0051625B">
        <w:rPr>
          <w:rFonts w:cs="Times New Roman"/>
          <w:b/>
          <w:color w:val="000000"/>
          <w:sz w:val="22"/>
          <w:szCs w:val="22"/>
        </w:rPr>
        <w:t>2. Обязательства сторон</w:t>
      </w:r>
    </w:p>
    <w:p w:rsidR="00CF3ECE" w:rsidRPr="0051625B" w:rsidRDefault="00CF3ECE" w:rsidP="00CF3ECE">
      <w:pPr>
        <w:pStyle w:val="a8"/>
        <w:ind w:firstLine="375"/>
        <w:jc w:val="both"/>
        <w:rPr>
          <w:rFonts w:cs="Times New Roman"/>
          <w:color w:val="000000"/>
          <w:sz w:val="22"/>
          <w:szCs w:val="22"/>
        </w:rPr>
      </w:pPr>
      <w:r w:rsidRPr="0051625B">
        <w:rPr>
          <w:rFonts w:cs="Times New Roman"/>
          <w:color w:val="000000"/>
          <w:sz w:val="22"/>
          <w:szCs w:val="22"/>
        </w:rPr>
        <w:t xml:space="preserve">2.1. Исполнитель обязуется </w:t>
      </w:r>
      <w:r w:rsidR="001C5430">
        <w:rPr>
          <w:rFonts w:cs="Times New Roman"/>
          <w:color w:val="000000"/>
          <w:sz w:val="22"/>
          <w:szCs w:val="22"/>
        </w:rPr>
        <w:t>оказать услуги</w:t>
      </w:r>
      <w:r w:rsidRPr="0051625B">
        <w:rPr>
          <w:rFonts w:cs="Times New Roman"/>
          <w:color w:val="000000"/>
          <w:sz w:val="22"/>
          <w:szCs w:val="22"/>
        </w:rPr>
        <w:t xml:space="preserve"> в соответствии с Приложением №</w:t>
      </w:r>
      <w:r w:rsidR="003242D8" w:rsidRPr="0051625B">
        <w:rPr>
          <w:rFonts w:cs="Times New Roman"/>
          <w:color w:val="000000"/>
          <w:sz w:val="22"/>
          <w:szCs w:val="22"/>
        </w:rPr>
        <w:t> </w:t>
      </w:r>
      <w:r w:rsidRPr="0051625B">
        <w:rPr>
          <w:rFonts w:cs="Times New Roman"/>
          <w:color w:val="000000"/>
          <w:sz w:val="22"/>
          <w:szCs w:val="22"/>
        </w:rPr>
        <w:t xml:space="preserve">1, в котором отражена калькуляция </w:t>
      </w:r>
      <w:r w:rsidR="00A53512">
        <w:rPr>
          <w:rFonts w:cs="Times New Roman"/>
          <w:color w:val="000000"/>
          <w:sz w:val="22"/>
          <w:szCs w:val="22"/>
        </w:rPr>
        <w:t>оказываемых услуг</w:t>
      </w:r>
      <w:r w:rsidR="00BF7826" w:rsidRPr="0051625B">
        <w:rPr>
          <w:rFonts w:cs="Times New Roman"/>
          <w:color w:val="000000"/>
          <w:sz w:val="22"/>
          <w:szCs w:val="22"/>
        </w:rPr>
        <w:t>.</w:t>
      </w:r>
    </w:p>
    <w:p w:rsidR="00CF3ECE" w:rsidRPr="0051625B" w:rsidRDefault="00CF3ECE" w:rsidP="00CF3ECE">
      <w:pPr>
        <w:pStyle w:val="a8"/>
        <w:ind w:firstLine="375"/>
        <w:jc w:val="both"/>
        <w:rPr>
          <w:rFonts w:cs="Times New Roman"/>
          <w:color w:val="000000"/>
          <w:sz w:val="22"/>
          <w:szCs w:val="22"/>
        </w:rPr>
      </w:pPr>
      <w:r w:rsidRPr="0051625B">
        <w:rPr>
          <w:rFonts w:cs="Times New Roman"/>
          <w:color w:val="000000"/>
          <w:sz w:val="22"/>
          <w:szCs w:val="22"/>
        </w:rPr>
        <w:t>2.</w:t>
      </w:r>
      <w:r w:rsidR="006679B3" w:rsidRPr="0051625B">
        <w:rPr>
          <w:rFonts w:cs="Times New Roman"/>
          <w:color w:val="000000"/>
          <w:sz w:val="22"/>
          <w:szCs w:val="22"/>
        </w:rPr>
        <w:t>2</w:t>
      </w:r>
      <w:r w:rsidRPr="0051625B">
        <w:rPr>
          <w:rFonts w:cs="Times New Roman"/>
          <w:color w:val="000000"/>
          <w:sz w:val="22"/>
          <w:szCs w:val="22"/>
        </w:rPr>
        <w:t xml:space="preserve">. Исполнитель не несет ответственности за работоспособность сервера, на котором будет располагаться сайт </w:t>
      </w:r>
      <w:r w:rsidR="006679B3" w:rsidRPr="0051625B">
        <w:rPr>
          <w:rFonts w:cs="Times New Roman"/>
          <w:color w:val="000000"/>
          <w:sz w:val="22"/>
          <w:szCs w:val="22"/>
        </w:rPr>
        <w:t xml:space="preserve">(портал) </w:t>
      </w:r>
      <w:r w:rsidRPr="0051625B">
        <w:rPr>
          <w:rFonts w:cs="Times New Roman"/>
          <w:color w:val="000000"/>
          <w:sz w:val="22"/>
          <w:szCs w:val="22"/>
        </w:rPr>
        <w:t>Заказчика.</w:t>
      </w:r>
    </w:p>
    <w:p w:rsidR="00CF3ECE" w:rsidRPr="0051625B" w:rsidRDefault="00CF3ECE" w:rsidP="00CF3ECE">
      <w:pPr>
        <w:pStyle w:val="a8"/>
        <w:ind w:firstLine="375"/>
        <w:jc w:val="both"/>
        <w:rPr>
          <w:rFonts w:cs="Times New Roman"/>
          <w:color w:val="000000"/>
          <w:sz w:val="22"/>
          <w:szCs w:val="22"/>
        </w:rPr>
      </w:pPr>
      <w:r w:rsidRPr="0051625B">
        <w:rPr>
          <w:rFonts w:cs="Times New Roman"/>
          <w:color w:val="000000"/>
          <w:sz w:val="22"/>
          <w:szCs w:val="22"/>
        </w:rPr>
        <w:t>2.</w:t>
      </w:r>
      <w:r w:rsidR="006679B3" w:rsidRPr="0051625B">
        <w:rPr>
          <w:rFonts w:cs="Times New Roman"/>
          <w:color w:val="000000"/>
          <w:sz w:val="22"/>
          <w:szCs w:val="22"/>
        </w:rPr>
        <w:t>3</w:t>
      </w:r>
      <w:r w:rsidRPr="0051625B">
        <w:rPr>
          <w:rFonts w:cs="Times New Roman"/>
          <w:color w:val="000000"/>
          <w:sz w:val="22"/>
          <w:szCs w:val="22"/>
        </w:rPr>
        <w:t>. Заказчик обязуется оплатить оказанные ему услуги в сроки и в порядке, которые указаны в</w:t>
      </w:r>
      <w:r w:rsidR="00D55624">
        <w:rPr>
          <w:rFonts w:cs="Times New Roman"/>
          <w:color w:val="000000"/>
          <w:sz w:val="22"/>
          <w:szCs w:val="22"/>
        </w:rPr>
        <w:t> </w:t>
      </w:r>
      <w:r w:rsidRPr="0051625B">
        <w:rPr>
          <w:rFonts w:cs="Times New Roman"/>
          <w:color w:val="000000"/>
          <w:sz w:val="22"/>
          <w:szCs w:val="22"/>
        </w:rPr>
        <w:t>п.</w:t>
      </w:r>
      <w:r w:rsidR="003242D8" w:rsidRPr="0051625B">
        <w:rPr>
          <w:rFonts w:cs="Times New Roman"/>
          <w:color w:val="000000"/>
          <w:sz w:val="22"/>
          <w:szCs w:val="22"/>
        </w:rPr>
        <w:t> </w:t>
      </w:r>
      <w:r w:rsidRPr="0051625B">
        <w:rPr>
          <w:rFonts w:cs="Times New Roman"/>
          <w:color w:val="000000"/>
          <w:sz w:val="22"/>
          <w:szCs w:val="22"/>
        </w:rPr>
        <w:t xml:space="preserve">4 настоящего </w:t>
      </w:r>
      <w:r w:rsidR="00D1089F">
        <w:rPr>
          <w:rFonts w:cs="Times New Roman"/>
          <w:color w:val="000000"/>
          <w:sz w:val="22"/>
          <w:szCs w:val="22"/>
        </w:rPr>
        <w:t>д</w:t>
      </w:r>
      <w:r w:rsidRPr="0051625B">
        <w:rPr>
          <w:rFonts w:cs="Times New Roman"/>
          <w:color w:val="000000"/>
          <w:sz w:val="22"/>
          <w:szCs w:val="22"/>
        </w:rPr>
        <w:t>оговора.</w:t>
      </w:r>
    </w:p>
    <w:p w:rsidR="00CF3ECE" w:rsidRDefault="00CF3ECE" w:rsidP="00CF3ECE">
      <w:pPr>
        <w:pStyle w:val="a8"/>
        <w:ind w:firstLine="375"/>
        <w:jc w:val="both"/>
        <w:rPr>
          <w:rFonts w:cs="Times New Roman"/>
          <w:color w:val="000000"/>
          <w:sz w:val="22"/>
          <w:szCs w:val="22"/>
        </w:rPr>
      </w:pPr>
      <w:r w:rsidRPr="0051625B">
        <w:rPr>
          <w:rFonts w:cs="Times New Roman"/>
          <w:color w:val="000000"/>
          <w:sz w:val="22"/>
          <w:szCs w:val="22"/>
        </w:rPr>
        <w:t>2.</w:t>
      </w:r>
      <w:r w:rsidR="006679B3" w:rsidRPr="0051625B">
        <w:rPr>
          <w:rFonts w:cs="Times New Roman"/>
          <w:color w:val="000000"/>
          <w:sz w:val="22"/>
          <w:szCs w:val="22"/>
        </w:rPr>
        <w:t>4</w:t>
      </w:r>
      <w:r w:rsidRPr="0051625B">
        <w:rPr>
          <w:rFonts w:cs="Times New Roman"/>
          <w:color w:val="000000"/>
          <w:sz w:val="22"/>
          <w:szCs w:val="22"/>
        </w:rPr>
        <w:t xml:space="preserve">. Заказчик вправе ознакомиться с ходом </w:t>
      </w:r>
      <w:r w:rsidR="001C5430">
        <w:rPr>
          <w:rFonts w:cs="Times New Roman"/>
          <w:color w:val="000000"/>
          <w:sz w:val="22"/>
          <w:szCs w:val="22"/>
        </w:rPr>
        <w:t>оказания услуг</w:t>
      </w:r>
      <w:r w:rsidRPr="0051625B">
        <w:rPr>
          <w:rFonts w:cs="Times New Roman"/>
          <w:color w:val="000000"/>
          <w:sz w:val="22"/>
          <w:szCs w:val="22"/>
        </w:rPr>
        <w:t xml:space="preserve"> на любом этапе </w:t>
      </w:r>
      <w:r w:rsidR="001C5430">
        <w:rPr>
          <w:rFonts w:cs="Times New Roman"/>
          <w:color w:val="000000"/>
          <w:sz w:val="22"/>
          <w:szCs w:val="22"/>
        </w:rPr>
        <w:t>их оказания</w:t>
      </w:r>
      <w:r w:rsidRPr="0051625B">
        <w:rPr>
          <w:rFonts w:cs="Times New Roman"/>
          <w:color w:val="000000"/>
          <w:sz w:val="22"/>
          <w:szCs w:val="22"/>
        </w:rPr>
        <w:t>, не</w:t>
      </w:r>
      <w:r w:rsidR="00D55624">
        <w:rPr>
          <w:rFonts w:cs="Times New Roman"/>
          <w:color w:val="000000"/>
          <w:sz w:val="22"/>
          <w:szCs w:val="22"/>
        </w:rPr>
        <w:t> </w:t>
      </w:r>
      <w:r w:rsidRPr="0051625B">
        <w:rPr>
          <w:rFonts w:cs="Times New Roman"/>
          <w:color w:val="000000"/>
          <w:sz w:val="22"/>
          <w:szCs w:val="22"/>
        </w:rPr>
        <w:t>вмешиваясь в его деятельность.</w:t>
      </w:r>
    </w:p>
    <w:p w:rsidR="00C31889" w:rsidRPr="0051625B" w:rsidRDefault="00C31889" w:rsidP="00CF3ECE">
      <w:pPr>
        <w:pStyle w:val="a8"/>
        <w:ind w:firstLine="375"/>
        <w:jc w:val="both"/>
        <w:rPr>
          <w:rFonts w:cs="Times New Roman"/>
          <w:color w:val="000000"/>
          <w:sz w:val="22"/>
          <w:szCs w:val="22"/>
        </w:rPr>
      </w:pPr>
    </w:p>
    <w:p w:rsidR="00CF3ECE" w:rsidRDefault="00CF3ECE" w:rsidP="00CF3ECE">
      <w:pPr>
        <w:pStyle w:val="a8"/>
        <w:jc w:val="center"/>
        <w:rPr>
          <w:rFonts w:cs="Times New Roman"/>
          <w:b/>
          <w:color w:val="000000"/>
          <w:sz w:val="22"/>
          <w:szCs w:val="22"/>
        </w:rPr>
      </w:pPr>
      <w:r w:rsidRPr="0051625B">
        <w:rPr>
          <w:rFonts w:cs="Times New Roman"/>
          <w:b/>
          <w:color w:val="000000"/>
          <w:sz w:val="22"/>
          <w:szCs w:val="22"/>
        </w:rPr>
        <w:t xml:space="preserve">3. Порядок </w:t>
      </w:r>
      <w:r w:rsidR="00A53512">
        <w:rPr>
          <w:rFonts w:cs="Times New Roman"/>
          <w:b/>
          <w:color w:val="000000"/>
          <w:sz w:val="22"/>
          <w:szCs w:val="22"/>
        </w:rPr>
        <w:t>оказания</w:t>
      </w:r>
      <w:r w:rsidRPr="0051625B">
        <w:rPr>
          <w:rFonts w:cs="Times New Roman"/>
          <w:b/>
          <w:color w:val="000000"/>
          <w:sz w:val="22"/>
          <w:szCs w:val="22"/>
        </w:rPr>
        <w:t xml:space="preserve"> и сдачи-приемки </w:t>
      </w:r>
      <w:r w:rsidR="00A53512">
        <w:rPr>
          <w:rFonts w:cs="Times New Roman"/>
          <w:b/>
          <w:color w:val="000000"/>
          <w:sz w:val="22"/>
          <w:szCs w:val="22"/>
        </w:rPr>
        <w:t>услуг</w:t>
      </w:r>
    </w:p>
    <w:p w:rsidR="00CF3ECE" w:rsidRPr="0051625B" w:rsidRDefault="00CF3ECE" w:rsidP="00A53512">
      <w:pPr>
        <w:pStyle w:val="a8"/>
        <w:ind w:firstLine="374"/>
        <w:jc w:val="both"/>
        <w:rPr>
          <w:rFonts w:cs="Times New Roman"/>
          <w:color w:val="000000"/>
          <w:sz w:val="22"/>
          <w:szCs w:val="22"/>
        </w:rPr>
      </w:pPr>
      <w:r w:rsidRPr="0051625B">
        <w:rPr>
          <w:rFonts w:cs="Times New Roman"/>
          <w:color w:val="000000"/>
          <w:sz w:val="22"/>
          <w:szCs w:val="22"/>
        </w:rPr>
        <w:t xml:space="preserve">3.1. Исполнитель начинает </w:t>
      </w:r>
      <w:r w:rsidR="001C5430">
        <w:rPr>
          <w:rFonts w:cs="Times New Roman"/>
          <w:color w:val="000000"/>
          <w:sz w:val="22"/>
          <w:szCs w:val="22"/>
        </w:rPr>
        <w:t xml:space="preserve">оказывать услуги </w:t>
      </w:r>
      <w:r w:rsidRPr="0051625B">
        <w:rPr>
          <w:rFonts w:cs="Times New Roman"/>
          <w:color w:val="000000"/>
          <w:sz w:val="22"/>
          <w:szCs w:val="22"/>
        </w:rPr>
        <w:t xml:space="preserve">по настоящему </w:t>
      </w:r>
      <w:r w:rsidR="00B66651">
        <w:rPr>
          <w:rFonts w:cs="Times New Roman"/>
          <w:color w:val="000000"/>
          <w:sz w:val="22"/>
          <w:szCs w:val="22"/>
        </w:rPr>
        <w:t>д</w:t>
      </w:r>
      <w:r w:rsidRPr="0051625B">
        <w:rPr>
          <w:rFonts w:cs="Times New Roman"/>
          <w:color w:val="000000"/>
          <w:sz w:val="22"/>
          <w:szCs w:val="22"/>
        </w:rPr>
        <w:t xml:space="preserve">оговору при условии выполнения </w:t>
      </w:r>
      <w:r w:rsidR="00A53512" w:rsidRPr="0051625B">
        <w:rPr>
          <w:rFonts w:cs="Times New Roman"/>
          <w:color w:val="000000"/>
          <w:sz w:val="22"/>
          <w:szCs w:val="22"/>
        </w:rPr>
        <w:t>следующих</w:t>
      </w:r>
      <w:r w:rsidRPr="0051625B">
        <w:rPr>
          <w:rFonts w:cs="Times New Roman"/>
          <w:color w:val="000000"/>
          <w:sz w:val="22"/>
          <w:szCs w:val="22"/>
        </w:rPr>
        <w:t xml:space="preserve"> пунктов:</w:t>
      </w:r>
    </w:p>
    <w:p w:rsidR="00CF3ECE" w:rsidRPr="0051625B" w:rsidRDefault="004A7639" w:rsidP="00A53512">
      <w:pPr>
        <w:pStyle w:val="a8"/>
        <w:ind w:firstLine="374"/>
        <w:jc w:val="both"/>
        <w:rPr>
          <w:rFonts w:cs="Times New Roman"/>
          <w:color w:val="000000"/>
          <w:sz w:val="22"/>
          <w:szCs w:val="22"/>
        </w:rPr>
      </w:pPr>
      <w:r w:rsidRPr="0051625B">
        <w:rPr>
          <w:rFonts w:cs="Times New Roman"/>
          <w:color w:val="000000"/>
          <w:sz w:val="22"/>
          <w:szCs w:val="22"/>
        </w:rPr>
        <w:t xml:space="preserve">- </w:t>
      </w:r>
      <w:r w:rsidR="00CF3ECE" w:rsidRPr="0051625B">
        <w:rPr>
          <w:rFonts w:cs="Times New Roman"/>
          <w:color w:val="000000"/>
          <w:sz w:val="22"/>
          <w:szCs w:val="22"/>
        </w:rPr>
        <w:t>подписание договора и приложений к нему;</w:t>
      </w:r>
    </w:p>
    <w:p w:rsidR="00CF3ECE" w:rsidRPr="0051625B" w:rsidRDefault="004A7639" w:rsidP="00A53512">
      <w:pPr>
        <w:pStyle w:val="a8"/>
        <w:ind w:firstLine="374"/>
        <w:jc w:val="both"/>
        <w:rPr>
          <w:rFonts w:cs="Times New Roman"/>
          <w:color w:val="000000"/>
          <w:sz w:val="22"/>
          <w:szCs w:val="22"/>
        </w:rPr>
      </w:pPr>
      <w:r w:rsidRPr="0051625B">
        <w:rPr>
          <w:rFonts w:cs="Times New Roman"/>
          <w:color w:val="000000"/>
          <w:sz w:val="22"/>
          <w:szCs w:val="22"/>
        </w:rPr>
        <w:t xml:space="preserve">- </w:t>
      </w:r>
      <w:r w:rsidR="00CF3ECE" w:rsidRPr="0051625B">
        <w:rPr>
          <w:rFonts w:cs="Times New Roman"/>
          <w:color w:val="000000"/>
          <w:sz w:val="22"/>
          <w:szCs w:val="22"/>
        </w:rPr>
        <w:t>получения пре</w:t>
      </w:r>
      <w:r w:rsidR="00A53512">
        <w:rPr>
          <w:rFonts w:cs="Times New Roman"/>
          <w:color w:val="000000"/>
          <w:sz w:val="22"/>
          <w:szCs w:val="22"/>
        </w:rPr>
        <w:t xml:space="preserve">доплаты на расчетный счет в срок, указанный в п. 4 настоящего </w:t>
      </w:r>
      <w:r w:rsidR="00B66651">
        <w:rPr>
          <w:rFonts w:cs="Times New Roman"/>
          <w:color w:val="000000"/>
          <w:sz w:val="22"/>
          <w:szCs w:val="22"/>
        </w:rPr>
        <w:t>д</w:t>
      </w:r>
      <w:r w:rsidR="00A53512">
        <w:rPr>
          <w:rFonts w:cs="Times New Roman"/>
          <w:color w:val="000000"/>
          <w:sz w:val="22"/>
          <w:szCs w:val="22"/>
        </w:rPr>
        <w:t>оговора</w:t>
      </w:r>
      <w:r w:rsidR="00CF3ECE" w:rsidRPr="0051625B">
        <w:rPr>
          <w:rFonts w:cs="Times New Roman"/>
          <w:color w:val="000000"/>
          <w:sz w:val="22"/>
          <w:szCs w:val="22"/>
        </w:rPr>
        <w:t>.</w:t>
      </w:r>
    </w:p>
    <w:p w:rsidR="00CF3ECE" w:rsidRPr="0051625B" w:rsidRDefault="00CF3ECE" w:rsidP="00A53512">
      <w:pPr>
        <w:pStyle w:val="a8"/>
        <w:ind w:firstLine="374"/>
        <w:jc w:val="both"/>
        <w:rPr>
          <w:rFonts w:cs="Times New Roman"/>
          <w:color w:val="000000"/>
          <w:sz w:val="22"/>
          <w:szCs w:val="22"/>
        </w:rPr>
      </w:pPr>
      <w:r w:rsidRPr="0051625B">
        <w:rPr>
          <w:rFonts w:cs="Times New Roman"/>
          <w:color w:val="000000"/>
          <w:sz w:val="22"/>
          <w:szCs w:val="22"/>
        </w:rPr>
        <w:t xml:space="preserve">3.2. Срок </w:t>
      </w:r>
      <w:r w:rsidR="006A3E8B">
        <w:rPr>
          <w:rFonts w:cs="Times New Roman"/>
          <w:color w:val="000000"/>
          <w:sz w:val="22"/>
          <w:szCs w:val="22"/>
        </w:rPr>
        <w:t>оказания услуг</w:t>
      </w:r>
      <w:r w:rsidRPr="0051625B">
        <w:rPr>
          <w:rFonts w:cs="Times New Roman"/>
          <w:color w:val="000000"/>
          <w:sz w:val="22"/>
          <w:szCs w:val="22"/>
        </w:rPr>
        <w:t xml:space="preserve"> по </w:t>
      </w:r>
      <w:r w:rsidR="00B66651">
        <w:rPr>
          <w:rFonts w:cs="Times New Roman"/>
          <w:color w:val="000000"/>
          <w:sz w:val="22"/>
          <w:szCs w:val="22"/>
        </w:rPr>
        <w:t>д</w:t>
      </w:r>
      <w:r w:rsidRPr="0051625B">
        <w:rPr>
          <w:rFonts w:cs="Times New Roman"/>
          <w:color w:val="000000"/>
          <w:sz w:val="22"/>
          <w:szCs w:val="22"/>
        </w:rPr>
        <w:t xml:space="preserve">оговору: в течение </w:t>
      </w:r>
      <w:r w:rsidR="00BD6F9E">
        <w:rPr>
          <w:rFonts w:cs="Times New Roman"/>
          <w:color w:val="000000"/>
          <w:sz w:val="22"/>
          <w:szCs w:val="22"/>
        </w:rPr>
        <w:t>5</w:t>
      </w:r>
      <w:r w:rsidR="00A53512">
        <w:rPr>
          <w:rFonts w:cs="Times New Roman"/>
          <w:color w:val="000000"/>
          <w:sz w:val="22"/>
          <w:szCs w:val="22"/>
        </w:rPr>
        <w:t xml:space="preserve"> (пяти)</w:t>
      </w:r>
      <w:r w:rsidRPr="0051625B">
        <w:rPr>
          <w:rFonts w:cs="Times New Roman"/>
          <w:color w:val="000000"/>
          <w:sz w:val="22"/>
          <w:szCs w:val="22"/>
        </w:rPr>
        <w:t xml:space="preserve"> рабочих дней, при соблюдении п.</w:t>
      </w:r>
      <w:r w:rsidR="00A53512">
        <w:rPr>
          <w:rFonts w:cs="Times New Roman"/>
          <w:color w:val="000000"/>
          <w:sz w:val="22"/>
          <w:szCs w:val="22"/>
        </w:rPr>
        <w:t xml:space="preserve"> </w:t>
      </w:r>
      <w:r w:rsidRPr="0051625B">
        <w:rPr>
          <w:rFonts w:cs="Times New Roman"/>
          <w:color w:val="000000"/>
          <w:sz w:val="22"/>
          <w:szCs w:val="22"/>
        </w:rPr>
        <w:t xml:space="preserve">3.1. Исполнитель имеет право </w:t>
      </w:r>
      <w:r w:rsidR="001C5430">
        <w:rPr>
          <w:rFonts w:cs="Times New Roman"/>
          <w:color w:val="000000"/>
          <w:sz w:val="22"/>
          <w:szCs w:val="22"/>
        </w:rPr>
        <w:t>оказать услуги</w:t>
      </w:r>
      <w:r w:rsidRPr="0051625B">
        <w:rPr>
          <w:rFonts w:cs="Times New Roman"/>
          <w:color w:val="000000"/>
          <w:sz w:val="22"/>
          <w:szCs w:val="22"/>
        </w:rPr>
        <w:t xml:space="preserve"> досрочно. В срок разработки не входит срок на</w:t>
      </w:r>
      <w:r w:rsidR="00D55624">
        <w:rPr>
          <w:rFonts w:cs="Times New Roman"/>
          <w:color w:val="000000"/>
          <w:sz w:val="22"/>
          <w:szCs w:val="22"/>
        </w:rPr>
        <w:t> </w:t>
      </w:r>
      <w:r w:rsidRPr="0051625B">
        <w:rPr>
          <w:rFonts w:cs="Times New Roman"/>
          <w:color w:val="000000"/>
          <w:sz w:val="22"/>
          <w:szCs w:val="22"/>
        </w:rPr>
        <w:t xml:space="preserve">подписание </w:t>
      </w:r>
      <w:r w:rsidR="00B66651">
        <w:rPr>
          <w:rFonts w:cs="Times New Roman"/>
          <w:color w:val="000000"/>
          <w:sz w:val="22"/>
          <w:szCs w:val="22"/>
        </w:rPr>
        <w:t>А</w:t>
      </w:r>
      <w:r w:rsidRPr="0051625B">
        <w:rPr>
          <w:rFonts w:cs="Times New Roman"/>
          <w:color w:val="000000"/>
          <w:sz w:val="22"/>
          <w:szCs w:val="22"/>
        </w:rPr>
        <w:t>кт</w:t>
      </w:r>
      <w:r w:rsidR="00B66651">
        <w:rPr>
          <w:rFonts w:cs="Times New Roman"/>
          <w:color w:val="000000"/>
          <w:sz w:val="22"/>
          <w:szCs w:val="22"/>
        </w:rPr>
        <w:t>а</w:t>
      </w:r>
      <w:r w:rsidRPr="0051625B">
        <w:rPr>
          <w:rFonts w:cs="Times New Roman"/>
          <w:color w:val="000000"/>
          <w:sz w:val="22"/>
          <w:szCs w:val="22"/>
        </w:rPr>
        <w:t xml:space="preserve"> </w:t>
      </w:r>
      <w:r w:rsidR="001C5430">
        <w:rPr>
          <w:rFonts w:cs="Times New Roman"/>
          <w:color w:val="000000"/>
          <w:sz w:val="22"/>
          <w:szCs w:val="22"/>
        </w:rPr>
        <w:t>оказанных услуг</w:t>
      </w:r>
      <w:r w:rsidR="00A62DAB">
        <w:rPr>
          <w:rFonts w:cs="Times New Roman"/>
          <w:color w:val="000000"/>
          <w:sz w:val="22"/>
          <w:szCs w:val="22"/>
        </w:rPr>
        <w:t xml:space="preserve"> (УПД)</w:t>
      </w:r>
      <w:r w:rsidRPr="0051625B">
        <w:rPr>
          <w:rFonts w:cs="Times New Roman"/>
          <w:color w:val="000000"/>
          <w:sz w:val="22"/>
          <w:szCs w:val="22"/>
        </w:rPr>
        <w:t>.</w:t>
      </w:r>
      <w:r w:rsidR="00BE28C5" w:rsidRPr="0051625B">
        <w:rPr>
          <w:rFonts w:cs="Times New Roman"/>
          <w:color w:val="000000"/>
          <w:sz w:val="22"/>
          <w:szCs w:val="22"/>
        </w:rPr>
        <w:t xml:space="preserve"> </w:t>
      </w:r>
      <w:r w:rsidR="00BE28C5" w:rsidRPr="0051625B">
        <w:rPr>
          <w:rFonts w:cs="Times New Roman"/>
          <w:color w:val="000000"/>
          <w:sz w:val="22"/>
          <w:szCs w:val="22"/>
          <w:u w:val="single"/>
        </w:rPr>
        <w:t>В случае нарушения сроков по п.</w:t>
      </w:r>
      <w:r w:rsidR="0032520E" w:rsidRPr="0051625B">
        <w:rPr>
          <w:rFonts w:cs="Times New Roman"/>
          <w:color w:val="000000"/>
          <w:sz w:val="22"/>
          <w:szCs w:val="22"/>
          <w:u w:val="single"/>
        </w:rPr>
        <w:t xml:space="preserve"> </w:t>
      </w:r>
      <w:r w:rsidR="00BE28C5" w:rsidRPr="0051625B">
        <w:rPr>
          <w:rFonts w:cs="Times New Roman"/>
          <w:color w:val="000000"/>
          <w:sz w:val="22"/>
          <w:szCs w:val="22"/>
          <w:u w:val="single"/>
        </w:rPr>
        <w:t>3.1. срок разработки увеличивается пропорционально срокам нарушения</w:t>
      </w:r>
      <w:r w:rsidR="00BE28C5" w:rsidRPr="00BD6F9E">
        <w:rPr>
          <w:rFonts w:cs="Times New Roman"/>
          <w:color w:val="000000"/>
          <w:sz w:val="22"/>
          <w:szCs w:val="22"/>
        </w:rPr>
        <w:t>.</w:t>
      </w:r>
      <w:r w:rsidR="00BD6F9E" w:rsidRPr="00BD6F9E">
        <w:rPr>
          <w:rFonts w:cs="Times New Roman"/>
          <w:color w:val="000000"/>
          <w:sz w:val="22"/>
          <w:szCs w:val="22"/>
        </w:rPr>
        <w:t xml:space="preserve"> Стоимость лицензионных продуктов актуальна до </w:t>
      </w:r>
      <w:r w:rsidR="001634AF">
        <w:rPr>
          <w:rFonts w:cs="Times New Roman"/>
          <w:color w:val="000000"/>
          <w:sz w:val="22"/>
          <w:szCs w:val="22"/>
        </w:rPr>
        <w:t>30</w:t>
      </w:r>
      <w:r w:rsidR="00BD6F9E" w:rsidRPr="00BD6F9E">
        <w:rPr>
          <w:rFonts w:cs="Times New Roman"/>
          <w:color w:val="000000"/>
          <w:sz w:val="22"/>
          <w:szCs w:val="22"/>
        </w:rPr>
        <w:t>.0</w:t>
      </w:r>
      <w:r w:rsidR="00A53512">
        <w:rPr>
          <w:rFonts w:cs="Times New Roman"/>
          <w:color w:val="000000"/>
          <w:sz w:val="22"/>
          <w:szCs w:val="22"/>
        </w:rPr>
        <w:t>7</w:t>
      </w:r>
      <w:r w:rsidR="00BD6F9E" w:rsidRPr="00BD6F9E">
        <w:rPr>
          <w:rFonts w:cs="Times New Roman"/>
          <w:color w:val="000000"/>
          <w:sz w:val="22"/>
          <w:szCs w:val="22"/>
        </w:rPr>
        <w:t>.202</w:t>
      </w:r>
      <w:r w:rsidR="00A62DAB">
        <w:rPr>
          <w:rFonts w:cs="Times New Roman"/>
          <w:color w:val="000000"/>
          <w:sz w:val="22"/>
          <w:szCs w:val="22"/>
        </w:rPr>
        <w:t>6</w:t>
      </w:r>
      <w:r w:rsidR="00A53512">
        <w:rPr>
          <w:rFonts w:cs="Times New Roman"/>
          <w:color w:val="000000"/>
          <w:sz w:val="22"/>
          <w:szCs w:val="22"/>
        </w:rPr>
        <w:t>.</w:t>
      </w:r>
    </w:p>
    <w:p w:rsidR="00A53512" w:rsidRDefault="00CF3ECE" w:rsidP="00A53512">
      <w:pPr>
        <w:pStyle w:val="a8"/>
        <w:ind w:firstLine="374"/>
        <w:jc w:val="both"/>
        <w:rPr>
          <w:rFonts w:cs="Times New Roman"/>
          <w:color w:val="000000"/>
          <w:sz w:val="22"/>
          <w:szCs w:val="22"/>
        </w:rPr>
      </w:pPr>
      <w:r w:rsidRPr="0051625B">
        <w:rPr>
          <w:rFonts w:cs="Times New Roman"/>
          <w:color w:val="000000"/>
          <w:sz w:val="22"/>
          <w:szCs w:val="22"/>
        </w:rPr>
        <w:t xml:space="preserve">3.3. Срок </w:t>
      </w:r>
      <w:r w:rsidR="001C5430">
        <w:rPr>
          <w:rFonts w:cs="Times New Roman"/>
          <w:color w:val="000000"/>
          <w:sz w:val="22"/>
          <w:szCs w:val="22"/>
        </w:rPr>
        <w:t>оказания услуг</w:t>
      </w:r>
      <w:r w:rsidRPr="0051625B">
        <w:rPr>
          <w:rFonts w:cs="Times New Roman"/>
          <w:color w:val="000000"/>
          <w:sz w:val="22"/>
          <w:szCs w:val="22"/>
        </w:rPr>
        <w:t xml:space="preserve"> может быть увеличен в связи с задержкой доступов к </w:t>
      </w:r>
      <w:r w:rsidR="008D59BC" w:rsidRPr="0051625B">
        <w:rPr>
          <w:rFonts w:cs="Times New Roman"/>
          <w:color w:val="000000"/>
          <w:sz w:val="22"/>
          <w:szCs w:val="22"/>
        </w:rPr>
        <w:t>порталу</w:t>
      </w:r>
      <w:r w:rsidRPr="0051625B">
        <w:rPr>
          <w:rFonts w:cs="Times New Roman"/>
          <w:color w:val="000000"/>
          <w:sz w:val="22"/>
          <w:szCs w:val="22"/>
        </w:rPr>
        <w:t xml:space="preserve"> </w:t>
      </w:r>
      <w:r w:rsidR="00907274" w:rsidRPr="0051625B">
        <w:rPr>
          <w:rFonts w:cs="Times New Roman"/>
          <w:color w:val="000000"/>
          <w:sz w:val="22"/>
          <w:szCs w:val="22"/>
        </w:rPr>
        <w:t xml:space="preserve">и сайту </w:t>
      </w:r>
      <w:r w:rsidRPr="0051625B">
        <w:rPr>
          <w:rFonts w:cs="Times New Roman"/>
          <w:color w:val="000000"/>
          <w:sz w:val="22"/>
          <w:szCs w:val="22"/>
        </w:rPr>
        <w:t xml:space="preserve">для </w:t>
      </w:r>
      <w:r w:rsidR="001C5430">
        <w:rPr>
          <w:rFonts w:cs="Times New Roman"/>
          <w:color w:val="000000"/>
          <w:sz w:val="22"/>
          <w:szCs w:val="22"/>
        </w:rPr>
        <w:t>продления программ</w:t>
      </w:r>
      <w:r w:rsidRPr="0051625B">
        <w:rPr>
          <w:rFonts w:cs="Times New Roman"/>
          <w:color w:val="000000"/>
          <w:sz w:val="22"/>
          <w:szCs w:val="22"/>
        </w:rPr>
        <w:t>. Срок изменяется пропорционально сроку задержки.</w:t>
      </w:r>
    </w:p>
    <w:p w:rsidR="00CF3ECE" w:rsidRPr="0051625B" w:rsidRDefault="00907274" w:rsidP="00A53512">
      <w:pPr>
        <w:pStyle w:val="a8"/>
        <w:ind w:firstLine="374"/>
        <w:jc w:val="both"/>
        <w:rPr>
          <w:rFonts w:cs="Times New Roman"/>
          <w:color w:val="000000"/>
          <w:sz w:val="22"/>
          <w:szCs w:val="22"/>
        </w:rPr>
      </w:pPr>
      <w:r w:rsidRPr="0051625B">
        <w:rPr>
          <w:rFonts w:cs="Times New Roman"/>
          <w:color w:val="000000"/>
          <w:sz w:val="22"/>
          <w:szCs w:val="22"/>
        </w:rPr>
        <w:t>3.4.</w:t>
      </w:r>
      <w:r w:rsidR="00CF3ECE" w:rsidRPr="0051625B">
        <w:rPr>
          <w:rFonts w:cs="Times New Roman"/>
          <w:color w:val="000000"/>
          <w:sz w:val="22"/>
          <w:szCs w:val="22"/>
        </w:rPr>
        <w:t xml:space="preserve"> По завершении </w:t>
      </w:r>
      <w:r w:rsidR="001C5430">
        <w:rPr>
          <w:rFonts w:cs="Times New Roman"/>
          <w:color w:val="000000"/>
          <w:sz w:val="22"/>
          <w:szCs w:val="22"/>
        </w:rPr>
        <w:t>оказания услуг</w:t>
      </w:r>
      <w:r w:rsidR="00CF3ECE" w:rsidRPr="0051625B">
        <w:rPr>
          <w:rFonts w:cs="Times New Roman"/>
          <w:color w:val="000000"/>
          <w:sz w:val="22"/>
          <w:szCs w:val="22"/>
        </w:rPr>
        <w:t xml:space="preserve"> по настоящему </w:t>
      </w:r>
      <w:r w:rsidR="00B66651">
        <w:rPr>
          <w:rFonts w:cs="Times New Roman"/>
          <w:color w:val="000000"/>
          <w:sz w:val="22"/>
          <w:szCs w:val="22"/>
        </w:rPr>
        <w:t>д</w:t>
      </w:r>
      <w:r w:rsidR="00CF3ECE" w:rsidRPr="0051625B">
        <w:rPr>
          <w:rFonts w:cs="Times New Roman"/>
          <w:color w:val="000000"/>
          <w:sz w:val="22"/>
          <w:szCs w:val="22"/>
        </w:rPr>
        <w:t xml:space="preserve">оговору Исполнитель предоставляет Заказчику </w:t>
      </w:r>
      <w:r w:rsidR="00B66651">
        <w:rPr>
          <w:rFonts w:cs="Times New Roman"/>
          <w:color w:val="000000"/>
          <w:sz w:val="22"/>
          <w:szCs w:val="22"/>
        </w:rPr>
        <w:t>А</w:t>
      </w:r>
      <w:r w:rsidR="00CF3ECE" w:rsidRPr="0051625B">
        <w:rPr>
          <w:rFonts w:cs="Times New Roman"/>
          <w:color w:val="000000"/>
          <w:sz w:val="22"/>
          <w:szCs w:val="22"/>
        </w:rPr>
        <w:t xml:space="preserve">кт </w:t>
      </w:r>
      <w:r w:rsidR="00B66651">
        <w:rPr>
          <w:rFonts w:cs="Times New Roman"/>
          <w:color w:val="000000"/>
          <w:sz w:val="22"/>
          <w:szCs w:val="22"/>
        </w:rPr>
        <w:t>оказанных услуг (УПД)</w:t>
      </w:r>
      <w:r w:rsidR="00CF3ECE" w:rsidRPr="0051625B">
        <w:rPr>
          <w:rFonts w:cs="Times New Roman"/>
          <w:color w:val="000000"/>
          <w:sz w:val="22"/>
          <w:szCs w:val="22"/>
        </w:rPr>
        <w:t xml:space="preserve">, который Заказчик утверждает в течение </w:t>
      </w:r>
      <w:r w:rsidR="00A53512">
        <w:rPr>
          <w:rFonts w:cs="Times New Roman"/>
          <w:color w:val="000000"/>
          <w:sz w:val="22"/>
          <w:szCs w:val="22"/>
        </w:rPr>
        <w:t>5 (</w:t>
      </w:r>
      <w:r w:rsidR="00CF3ECE" w:rsidRPr="0051625B">
        <w:rPr>
          <w:rFonts w:cs="Times New Roman"/>
          <w:color w:val="000000"/>
          <w:sz w:val="22"/>
          <w:szCs w:val="22"/>
        </w:rPr>
        <w:t>пяти</w:t>
      </w:r>
      <w:r w:rsidR="00A53512">
        <w:rPr>
          <w:rFonts w:cs="Times New Roman"/>
          <w:color w:val="000000"/>
          <w:sz w:val="22"/>
          <w:szCs w:val="22"/>
        </w:rPr>
        <w:t>)</w:t>
      </w:r>
      <w:r w:rsidR="00CF3ECE" w:rsidRPr="0051625B">
        <w:rPr>
          <w:rFonts w:cs="Times New Roman"/>
          <w:color w:val="000000"/>
          <w:sz w:val="22"/>
          <w:szCs w:val="22"/>
        </w:rPr>
        <w:t xml:space="preserve"> </w:t>
      </w:r>
      <w:r w:rsidR="00946388" w:rsidRPr="0051625B">
        <w:rPr>
          <w:rFonts w:cs="Times New Roman"/>
          <w:color w:val="000000"/>
          <w:sz w:val="22"/>
          <w:szCs w:val="22"/>
        </w:rPr>
        <w:t>рабочих</w:t>
      </w:r>
      <w:r w:rsidR="00CF3ECE" w:rsidRPr="0051625B">
        <w:rPr>
          <w:rFonts w:cs="Times New Roman"/>
          <w:color w:val="000000"/>
          <w:sz w:val="22"/>
          <w:szCs w:val="22"/>
        </w:rPr>
        <w:t xml:space="preserve"> дней с момента его получения или дает мотивированный отказ от приемки </w:t>
      </w:r>
      <w:r w:rsidR="001C5430">
        <w:rPr>
          <w:rFonts w:cs="Times New Roman"/>
          <w:color w:val="000000"/>
          <w:sz w:val="22"/>
          <w:szCs w:val="22"/>
        </w:rPr>
        <w:t>услуг</w:t>
      </w:r>
      <w:r w:rsidR="00CF3ECE" w:rsidRPr="0051625B">
        <w:rPr>
          <w:rFonts w:cs="Times New Roman"/>
          <w:color w:val="000000"/>
          <w:sz w:val="22"/>
          <w:szCs w:val="22"/>
        </w:rPr>
        <w:t>.</w:t>
      </w:r>
      <w:r w:rsidR="008D59BC" w:rsidRPr="0051625B">
        <w:rPr>
          <w:rFonts w:cs="Times New Roman"/>
          <w:color w:val="000000"/>
          <w:sz w:val="22"/>
          <w:szCs w:val="22"/>
        </w:rPr>
        <w:t xml:space="preserve"> </w:t>
      </w:r>
      <w:r w:rsidR="001C5430">
        <w:rPr>
          <w:rFonts w:cs="Times New Roman"/>
          <w:color w:val="000000"/>
          <w:sz w:val="22"/>
          <w:szCs w:val="22"/>
        </w:rPr>
        <w:t>Услуги</w:t>
      </w:r>
      <w:r w:rsidR="00D55624">
        <w:rPr>
          <w:rFonts w:cs="Times New Roman"/>
          <w:color w:val="000000"/>
          <w:sz w:val="22"/>
          <w:szCs w:val="22"/>
        </w:rPr>
        <w:t> </w:t>
      </w:r>
      <w:r w:rsidR="006679B3" w:rsidRPr="0051625B">
        <w:rPr>
          <w:rFonts w:cs="Times New Roman"/>
          <w:color w:val="000000"/>
          <w:sz w:val="22"/>
          <w:szCs w:val="22"/>
        </w:rPr>
        <w:t>по</w:t>
      </w:r>
      <w:r w:rsidR="00D55624">
        <w:rPr>
          <w:rFonts w:cs="Times New Roman"/>
          <w:color w:val="000000"/>
          <w:sz w:val="22"/>
          <w:szCs w:val="22"/>
        </w:rPr>
        <w:t> </w:t>
      </w:r>
      <w:r w:rsidR="006679B3" w:rsidRPr="0051625B">
        <w:rPr>
          <w:rFonts w:cs="Times New Roman"/>
          <w:color w:val="000000"/>
          <w:sz w:val="22"/>
          <w:szCs w:val="22"/>
        </w:rPr>
        <w:t xml:space="preserve">продлению </w:t>
      </w:r>
      <w:r w:rsidR="008D59BC" w:rsidRPr="0051625B">
        <w:rPr>
          <w:rFonts w:cs="Times New Roman"/>
          <w:color w:val="000000"/>
          <w:sz w:val="22"/>
          <w:szCs w:val="22"/>
        </w:rPr>
        <w:t>выполняются напрямую на портале</w:t>
      </w:r>
      <w:r w:rsidR="006679B3" w:rsidRPr="0051625B">
        <w:rPr>
          <w:rFonts w:cs="Times New Roman"/>
          <w:color w:val="000000"/>
          <w:sz w:val="22"/>
          <w:szCs w:val="22"/>
        </w:rPr>
        <w:t xml:space="preserve"> и сайте</w:t>
      </w:r>
      <w:r w:rsidR="008D59BC" w:rsidRPr="0051625B">
        <w:rPr>
          <w:rFonts w:cs="Times New Roman"/>
          <w:color w:val="000000"/>
          <w:sz w:val="22"/>
          <w:szCs w:val="22"/>
        </w:rPr>
        <w:t xml:space="preserve"> Заказчика, размещенн</w:t>
      </w:r>
      <w:r w:rsidR="00742B71" w:rsidRPr="0051625B">
        <w:rPr>
          <w:rFonts w:cs="Times New Roman"/>
          <w:color w:val="000000"/>
          <w:sz w:val="22"/>
          <w:szCs w:val="22"/>
        </w:rPr>
        <w:t>ом</w:t>
      </w:r>
      <w:r w:rsidR="008D59BC" w:rsidRPr="0051625B">
        <w:rPr>
          <w:rFonts w:cs="Times New Roman"/>
          <w:color w:val="000000"/>
          <w:sz w:val="22"/>
          <w:szCs w:val="22"/>
        </w:rPr>
        <w:t xml:space="preserve"> на</w:t>
      </w:r>
      <w:r w:rsidR="00D55624">
        <w:rPr>
          <w:rFonts w:cs="Times New Roman"/>
          <w:color w:val="000000"/>
          <w:sz w:val="22"/>
          <w:szCs w:val="22"/>
        </w:rPr>
        <w:t> </w:t>
      </w:r>
      <w:r w:rsidR="008D59BC" w:rsidRPr="0051625B">
        <w:rPr>
          <w:rFonts w:cs="Times New Roman"/>
          <w:color w:val="000000"/>
          <w:sz w:val="22"/>
          <w:szCs w:val="22"/>
        </w:rPr>
        <w:t>сервере у Заказчика.</w:t>
      </w:r>
    </w:p>
    <w:p w:rsidR="00CF3ECE" w:rsidRPr="0051625B" w:rsidRDefault="00CF3ECE" w:rsidP="00A53512">
      <w:pPr>
        <w:pStyle w:val="a8"/>
        <w:ind w:firstLine="375"/>
        <w:jc w:val="both"/>
        <w:rPr>
          <w:rFonts w:cs="Times New Roman"/>
          <w:color w:val="000000"/>
          <w:sz w:val="22"/>
          <w:szCs w:val="22"/>
        </w:rPr>
      </w:pPr>
      <w:r w:rsidRPr="0051625B">
        <w:rPr>
          <w:rFonts w:cs="Times New Roman"/>
          <w:color w:val="000000"/>
          <w:sz w:val="22"/>
          <w:szCs w:val="22"/>
        </w:rPr>
        <w:t>3.</w:t>
      </w:r>
      <w:r w:rsidR="00907274" w:rsidRPr="0051625B">
        <w:rPr>
          <w:rFonts w:cs="Times New Roman"/>
          <w:color w:val="000000"/>
          <w:sz w:val="22"/>
          <w:szCs w:val="22"/>
        </w:rPr>
        <w:t>5</w:t>
      </w:r>
      <w:r w:rsidRPr="0051625B">
        <w:rPr>
          <w:rFonts w:cs="Times New Roman"/>
          <w:color w:val="000000"/>
          <w:sz w:val="22"/>
          <w:szCs w:val="22"/>
        </w:rPr>
        <w:t xml:space="preserve">. </w:t>
      </w:r>
      <w:r w:rsidR="00A04228">
        <w:rPr>
          <w:rFonts w:cs="Times New Roman"/>
          <w:color w:val="000000"/>
          <w:sz w:val="22"/>
          <w:szCs w:val="22"/>
        </w:rPr>
        <w:t>Услуги</w:t>
      </w:r>
      <w:r w:rsidRPr="0051625B">
        <w:rPr>
          <w:rFonts w:cs="Times New Roman"/>
          <w:color w:val="000000"/>
          <w:sz w:val="22"/>
          <w:szCs w:val="22"/>
        </w:rPr>
        <w:t xml:space="preserve"> считаются </w:t>
      </w:r>
      <w:r w:rsidR="00A04228">
        <w:rPr>
          <w:rFonts w:cs="Times New Roman"/>
          <w:color w:val="000000"/>
          <w:sz w:val="22"/>
          <w:szCs w:val="22"/>
        </w:rPr>
        <w:t>оказанными</w:t>
      </w:r>
      <w:r w:rsidRPr="0051625B">
        <w:rPr>
          <w:rFonts w:cs="Times New Roman"/>
          <w:color w:val="000000"/>
          <w:sz w:val="22"/>
          <w:szCs w:val="22"/>
        </w:rPr>
        <w:t xml:space="preserve"> и принятыми, если в течение 5 (пяти) рабочих дней с</w:t>
      </w:r>
      <w:r w:rsidR="00D55624">
        <w:rPr>
          <w:rFonts w:cs="Times New Roman"/>
          <w:color w:val="000000"/>
          <w:sz w:val="22"/>
          <w:szCs w:val="22"/>
        </w:rPr>
        <w:t> </w:t>
      </w:r>
      <w:r w:rsidRPr="0051625B">
        <w:rPr>
          <w:rFonts w:cs="Times New Roman"/>
          <w:color w:val="000000"/>
          <w:sz w:val="22"/>
          <w:szCs w:val="22"/>
        </w:rPr>
        <w:t xml:space="preserve">момента получения Заказчиком Акта </w:t>
      </w:r>
      <w:r w:rsidR="00B66651">
        <w:rPr>
          <w:rFonts w:cs="Times New Roman"/>
          <w:color w:val="000000"/>
          <w:sz w:val="22"/>
          <w:szCs w:val="22"/>
        </w:rPr>
        <w:t>оказанных услуг</w:t>
      </w:r>
      <w:r w:rsidR="00A62DAB">
        <w:rPr>
          <w:rFonts w:cs="Times New Roman"/>
          <w:color w:val="000000"/>
          <w:sz w:val="22"/>
          <w:szCs w:val="22"/>
        </w:rPr>
        <w:t xml:space="preserve"> (УПД)</w:t>
      </w:r>
      <w:r w:rsidRPr="0051625B">
        <w:rPr>
          <w:rFonts w:cs="Times New Roman"/>
          <w:color w:val="000000"/>
          <w:sz w:val="22"/>
          <w:szCs w:val="22"/>
        </w:rPr>
        <w:t xml:space="preserve"> Исполнителем не получен</w:t>
      </w:r>
      <w:r w:rsidR="00A53512">
        <w:rPr>
          <w:rFonts w:cs="Times New Roman"/>
          <w:color w:val="000000"/>
          <w:sz w:val="22"/>
          <w:szCs w:val="22"/>
        </w:rPr>
        <w:t>ы</w:t>
      </w:r>
      <w:r w:rsidRPr="0051625B">
        <w:rPr>
          <w:rFonts w:cs="Times New Roman"/>
          <w:color w:val="000000"/>
          <w:sz w:val="22"/>
          <w:szCs w:val="22"/>
        </w:rPr>
        <w:t xml:space="preserve"> мотивированные замечания по объёму и качеству </w:t>
      </w:r>
      <w:r w:rsidR="00A04228">
        <w:rPr>
          <w:rFonts w:cs="Times New Roman"/>
          <w:color w:val="000000"/>
          <w:sz w:val="22"/>
          <w:szCs w:val="22"/>
        </w:rPr>
        <w:t>оказанных услуг</w:t>
      </w:r>
      <w:r w:rsidRPr="0051625B">
        <w:rPr>
          <w:rFonts w:cs="Times New Roman"/>
          <w:color w:val="000000"/>
          <w:sz w:val="22"/>
          <w:szCs w:val="22"/>
        </w:rPr>
        <w:t>.</w:t>
      </w:r>
    </w:p>
    <w:p w:rsidR="00CF3ECE" w:rsidRPr="0051625B" w:rsidRDefault="00CF3ECE" w:rsidP="00A53512">
      <w:pPr>
        <w:pStyle w:val="a8"/>
        <w:ind w:firstLine="375"/>
        <w:jc w:val="both"/>
        <w:rPr>
          <w:rFonts w:cs="Times New Roman"/>
          <w:color w:val="000000"/>
          <w:sz w:val="22"/>
          <w:szCs w:val="22"/>
        </w:rPr>
      </w:pPr>
      <w:r w:rsidRPr="0051625B">
        <w:rPr>
          <w:rFonts w:cs="Times New Roman"/>
          <w:color w:val="000000"/>
          <w:sz w:val="22"/>
          <w:szCs w:val="22"/>
        </w:rPr>
        <w:t>3.</w:t>
      </w:r>
      <w:r w:rsidR="00907274" w:rsidRPr="0051625B">
        <w:rPr>
          <w:rFonts w:cs="Times New Roman"/>
          <w:color w:val="000000"/>
          <w:sz w:val="22"/>
          <w:szCs w:val="22"/>
        </w:rPr>
        <w:t>6</w:t>
      </w:r>
      <w:r w:rsidRPr="0051625B">
        <w:rPr>
          <w:rFonts w:cs="Times New Roman"/>
          <w:color w:val="000000"/>
          <w:sz w:val="22"/>
          <w:szCs w:val="22"/>
        </w:rPr>
        <w:t xml:space="preserve">. В случае мотивированного отказа Заказчика от приемки </w:t>
      </w:r>
      <w:r w:rsidR="00A04228">
        <w:rPr>
          <w:rFonts w:cs="Times New Roman"/>
          <w:color w:val="000000"/>
          <w:sz w:val="22"/>
          <w:szCs w:val="22"/>
        </w:rPr>
        <w:t>услуг</w:t>
      </w:r>
      <w:r w:rsidRPr="0051625B">
        <w:rPr>
          <w:rFonts w:cs="Times New Roman"/>
          <w:color w:val="000000"/>
          <w:sz w:val="22"/>
          <w:szCs w:val="22"/>
        </w:rPr>
        <w:t xml:space="preserve"> сторонами составляется двусторонний акт с указанием необходимых доработок и сроков их выполнения.</w:t>
      </w:r>
    </w:p>
    <w:p w:rsidR="00445501" w:rsidRPr="0051625B" w:rsidRDefault="00445501" w:rsidP="00D1089F">
      <w:pPr>
        <w:pStyle w:val="a8"/>
        <w:jc w:val="both"/>
        <w:rPr>
          <w:rFonts w:cs="Times New Roman"/>
          <w:color w:val="000000"/>
          <w:sz w:val="22"/>
          <w:szCs w:val="22"/>
        </w:rPr>
      </w:pPr>
    </w:p>
    <w:p w:rsidR="00CF3ECE" w:rsidRDefault="00CF3ECE" w:rsidP="00CF3ECE">
      <w:pPr>
        <w:pStyle w:val="a8"/>
        <w:jc w:val="center"/>
        <w:rPr>
          <w:rFonts w:cs="Times New Roman"/>
          <w:b/>
          <w:color w:val="000000"/>
          <w:sz w:val="22"/>
          <w:szCs w:val="22"/>
        </w:rPr>
      </w:pPr>
      <w:r w:rsidRPr="0051625B">
        <w:rPr>
          <w:rFonts w:cs="Times New Roman"/>
          <w:b/>
          <w:color w:val="000000"/>
          <w:sz w:val="22"/>
          <w:szCs w:val="22"/>
        </w:rPr>
        <w:t xml:space="preserve">4. Стоимость и порядок оплаты </w:t>
      </w:r>
      <w:r w:rsidR="00B66651">
        <w:rPr>
          <w:rFonts w:cs="Times New Roman"/>
          <w:b/>
          <w:color w:val="000000"/>
          <w:sz w:val="22"/>
          <w:szCs w:val="22"/>
        </w:rPr>
        <w:t>услуг</w:t>
      </w:r>
    </w:p>
    <w:p w:rsidR="0051268C" w:rsidRPr="0051625B" w:rsidRDefault="00CF3ECE" w:rsidP="00A53512">
      <w:pPr>
        <w:pStyle w:val="a8"/>
        <w:ind w:firstLine="375"/>
        <w:jc w:val="both"/>
        <w:rPr>
          <w:color w:val="000000"/>
          <w:sz w:val="22"/>
          <w:szCs w:val="22"/>
        </w:rPr>
      </w:pPr>
      <w:r w:rsidRPr="0051625B">
        <w:rPr>
          <w:rFonts w:cs="Times New Roman"/>
          <w:color w:val="000000"/>
          <w:sz w:val="22"/>
          <w:szCs w:val="22"/>
        </w:rPr>
        <w:t xml:space="preserve">4.1. Стоимость </w:t>
      </w:r>
      <w:r w:rsidR="00A04228">
        <w:rPr>
          <w:rFonts w:cs="Times New Roman"/>
          <w:color w:val="000000"/>
          <w:sz w:val="22"/>
          <w:szCs w:val="22"/>
        </w:rPr>
        <w:t>услуг</w:t>
      </w:r>
      <w:r w:rsidRPr="0051625B">
        <w:rPr>
          <w:rFonts w:cs="Times New Roman"/>
          <w:color w:val="000000"/>
          <w:sz w:val="22"/>
          <w:szCs w:val="22"/>
        </w:rPr>
        <w:t xml:space="preserve">, поручаемых Исполнителю по настоящему </w:t>
      </w:r>
      <w:r w:rsidR="00B66651">
        <w:rPr>
          <w:rFonts w:cs="Times New Roman"/>
          <w:color w:val="000000"/>
          <w:sz w:val="22"/>
          <w:szCs w:val="22"/>
        </w:rPr>
        <w:t>д</w:t>
      </w:r>
      <w:r w:rsidRPr="0051625B">
        <w:rPr>
          <w:rFonts w:cs="Times New Roman"/>
          <w:color w:val="000000"/>
          <w:sz w:val="22"/>
          <w:szCs w:val="22"/>
        </w:rPr>
        <w:t>оговору</w:t>
      </w:r>
      <w:r w:rsidR="00A53512">
        <w:rPr>
          <w:rFonts w:cs="Times New Roman"/>
          <w:color w:val="000000"/>
          <w:sz w:val="22"/>
          <w:szCs w:val="22"/>
        </w:rPr>
        <w:t>,</w:t>
      </w:r>
      <w:r w:rsidRPr="0051625B">
        <w:rPr>
          <w:rFonts w:cs="Times New Roman"/>
          <w:color w:val="000000"/>
          <w:sz w:val="22"/>
          <w:szCs w:val="22"/>
        </w:rPr>
        <w:t xml:space="preserve"> составляет </w:t>
      </w:r>
      <w:r w:rsidR="00A53512" w:rsidRPr="00B66651">
        <w:rPr>
          <w:rFonts w:cs="Times New Roman"/>
          <w:b/>
          <w:color w:val="0070C0"/>
          <w:sz w:val="22"/>
          <w:szCs w:val="22"/>
          <w:highlight w:val="yellow"/>
        </w:rPr>
        <w:t>__________ (__________) руб. __ коп., в том числе НДС - __</w:t>
      </w:r>
      <w:r w:rsidR="00B66651" w:rsidRPr="00B66651">
        <w:rPr>
          <w:rFonts w:cs="Times New Roman"/>
          <w:b/>
          <w:color w:val="0070C0"/>
          <w:sz w:val="22"/>
          <w:szCs w:val="22"/>
          <w:highlight w:val="yellow"/>
        </w:rPr>
        <w:t>% / НДС не облагается</w:t>
      </w:r>
      <w:r w:rsidR="00B66651" w:rsidRPr="00B66651">
        <w:rPr>
          <w:rFonts w:cs="Times New Roman"/>
          <w:color w:val="000000"/>
          <w:sz w:val="22"/>
          <w:szCs w:val="22"/>
        </w:rPr>
        <w:t>.</w:t>
      </w:r>
      <w:r w:rsidRPr="0051625B">
        <w:rPr>
          <w:rFonts w:cs="Times New Roman"/>
          <w:color w:val="000000"/>
          <w:sz w:val="22"/>
          <w:szCs w:val="22"/>
        </w:rPr>
        <w:t xml:space="preserve"> </w:t>
      </w:r>
      <w:r w:rsidR="00B66651" w:rsidRPr="0051625B">
        <w:rPr>
          <w:rFonts w:cs="Times New Roman"/>
          <w:color w:val="000000"/>
          <w:sz w:val="22"/>
          <w:szCs w:val="22"/>
        </w:rPr>
        <w:t>Стоимость</w:t>
      </w:r>
      <w:r w:rsidR="00D55624">
        <w:rPr>
          <w:rFonts w:cs="Times New Roman"/>
          <w:color w:val="000000"/>
          <w:sz w:val="22"/>
          <w:szCs w:val="22"/>
        </w:rPr>
        <w:t> </w:t>
      </w:r>
      <w:r w:rsidR="00B66651">
        <w:rPr>
          <w:rFonts w:cs="Times New Roman"/>
          <w:color w:val="000000"/>
          <w:sz w:val="22"/>
          <w:szCs w:val="22"/>
        </w:rPr>
        <w:t>услуг</w:t>
      </w:r>
      <w:r w:rsidR="00B66651" w:rsidRPr="0051625B">
        <w:rPr>
          <w:rFonts w:cs="Times New Roman"/>
          <w:color w:val="000000"/>
          <w:sz w:val="22"/>
          <w:szCs w:val="22"/>
        </w:rPr>
        <w:t xml:space="preserve"> </w:t>
      </w:r>
      <w:r w:rsidRPr="0051625B">
        <w:rPr>
          <w:rFonts w:cs="Times New Roman"/>
          <w:color w:val="000000"/>
          <w:sz w:val="22"/>
          <w:szCs w:val="22"/>
        </w:rPr>
        <w:t>определяется в соответствии с установленными Исполнителем Тарифами, а</w:t>
      </w:r>
      <w:r w:rsidR="00D55624">
        <w:rPr>
          <w:rFonts w:cs="Times New Roman"/>
          <w:color w:val="000000"/>
          <w:sz w:val="22"/>
          <w:szCs w:val="22"/>
        </w:rPr>
        <w:t> </w:t>
      </w:r>
      <w:r w:rsidRPr="0051625B">
        <w:rPr>
          <w:rFonts w:cs="Times New Roman"/>
          <w:color w:val="000000"/>
          <w:sz w:val="22"/>
          <w:szCs w:val="22"/>
        </w:rPr>
        <w:t>именно Приложением №</w:t>
      </w:r>
      <w:r w:rsidR="00314BD0" w:rsidRPr="0051625B">
        <w:rPr>
          <w:rFonts w:cs="Times New Roman"/>
          <w:color w:val="000000"/>
          <w:sz w:val="22"/>
          <w:szCs w:val="22"/>
        </w:rPr>
        <w:t> </w:t>
      </w:r>
      <w:r w:rsidRPr="0051625B">
        <w:rPr>
          <w:rFonts w:cs="Times New Roman"/>
          <w:color w:val="000000"/>
          <w:sz w:val="22"/>
          <w:szCs w:val="22"/>
        </w:rPr>
        <w:t xml:space="preserve">1, в котором отражена калькуляция </w:t>
      </w:r>
      <w:r w:rsidR="00A04228">
        <w:rPr>
          <w:rFonts w:cs="Times New Roman"/>
          <w:color w:val="000000"/>
          <w:sz w:val="22"/>
          <w:szCs w:val="22"/>
        </w:rPr>
        <w:t>оказываемых услуг</w:t>
      </w:r>
      <w:r w:rsidRPr="0051625B">
        <w:rPr>
          <w:rFonts w:cs="Times New Roman"/>
          <w:color w:val="000000"/>
          <w:sz w:val="22"/>
          <w:szCs w:val="22"/>
        </w:rPr>
        <w:t>, подписанн</w:t>
      </w:r>
      <w:r w:rsidR="004A7639" w:rsidRPr="0051625B">
        <w:rPr>
          <w:rFonts w:cs="Times New Roman"/>
          <w:color w:val="000000"/>
          <w:sz w:val="22"/>
          <w:szCs w:val="22"/>
        </w:rPr>
        <w:t>ая</w:t>
      </w:r>
      <w:r w:rsidRPr="0051625B">
        <w:rPr>
          <w:rFonts w:cs="Times New Roman"/>
          <w:color w:val="000000"/>
          <w:sz w:val="22"/>
          <w:szCs w:val="22"/>
        </w:rPr>
        <w:t xml:space="preserve"> </w:t>
      </w:r>
      <w:r w:rsidRPr="0051625B">
        <w:rPr>
          <w:rFonts w:cs="Times New Roman"/>
          <w:color w:val="000000"/>
          <w:sz w:val="22"/>
          <w:szCs w:val="22"/>
        </w:rPr>
        <w:lastRenderedPageBreak/>
        <w:t>Исполнителем и Заказчиком, прилагаем</w:t>
      </w:r>
      <w:r w:rsidR="004A7639" w:rsidRPr="0051625B">
        <w:rPr>
          <w:rFonts w:cs="Times New Roman"/>
          <w:color w:val="000000"/>
          <w:sz w:val="22"/>
          <w:szCs w:val="22"/>
        </w:rPr>
        <w:t>ая</w:t>
      </w:r>
      <w:r w:rsidRPr="0051625B">
        <w:rPr>
          <w:rFonts w:cs="Times New Roman"/>
          <w:color w:val="000000"/>
          <w:sz w:val="22"/>
          <w:szCs w:val="22"/>
        </w:rPr>
        <w:t xml:space="preserve"> к настоящему </w:t>
      </w:r>
      <w:r w:rsidR="00B66651">
        <w:rPr>
          <w:rFonts w:cs="Times New Roman"/>
          <w:color w:val="000000"/>
          <w:sz w:val="22"/>
          <w:szCs w:val="22"/>
        </w:rPr>
        <w:t>д</w:t>
      </w:r>
      <w:r w:rsidRPr="0051625B">
        <w:rPr>
          <w:rFonts w:cs="Times New Roman"/>
          <w:color w:val="000000"/>
          <w:sz w:val="22"/>
          <w:szCs w:val="22"/>
        </w:rPr>
        <w:t xml:space="preserve">оговору. </w:t>
      </w:r>
      <w:r w:rsidR="0051268C" w:rsidRPr="0051625B">
        <w:rPr>
          <w:sz w:val="22"/>
          <w:szCs w:val="22"/>
        </w:rPr>
        <w:t>Цена договора является твердой и определяется на весь срок исполнения договора.</w:t>
      </w:r>
    </w:p>
    <w:p w:rsidR="00CF3ECE" w:rsidRPr="00973B72" w:rsidRDefault="00CF3ECE" w:rsidP="00CF3ECE">
      <w:pPr>
        <w:ind w:firstLine="375"/>
        <w:jc w:val="both"/>
        <w:rPr>
          <w:rFonts w:eastAsia="Calibri" w:cs="Times New Roman"/>
          <w:color w:val="000000"/>
          <w:sz w:val="22"/>
          <w:szCs w:val="22"/>
        </w:rPr>
      </w:pPr>
      <w:r w:rsidRPr="00973B72">
        <w:rPr>
          <w:rFonts w:cs="Times New Roman"/>
          <w:color w:val="000000"/>
          <w:sz w:val="22"/>
          <w:szCs w:val="22"/>
        </w:rPr>
        <w:t>4.2. Порядок расчетов: Заказчик</w:t>
      </w:r>
      <w:r w:rsidRPr="00973B72">
        <w:rPr>
          <w:rFonts w:cs="Times New Roman"/>
          <w:b/>
          <w:color w:val="000000"/>
          <w:sz w:val="22"/>
          <w:szCs w:val="22"/>
        </w:rPr>
        <w:t xml:space="preserve"> </w:t>
      </w:r>
      <w:r w:rsidRPr="00973B72">
        <w:rPr>
          <w:rFonts w:cs="Times New Roman"/>
          <w:color w:val="000000"/>
          <w:sz w:val="22"/>
          <w:szCs w:val="22"/>
        </w:rPr>
        <w:t xml:space="preserve">обязуется оплатить </w:t>
      </w:r>
      <w:r w:rsidRPr="00973B72">
        <w:rPr>
          <w:rFonts w:cs="Times New Roman"/>
          <w:bCs/>
          <w:color w:val="000000"/>
          <w:sz w:val="22"/>
          <w:szCs w:val="22"/>
        </w:rPr>
        <w:t>Исполнителю</w:t>
      </w:r>
      <w:r w:rsidRPr="00973B72">
        <w:rPr>
          <w:rFonts w:cs="Times New Roman"/>
          <w:b/>
          <w:bCs/>
          <w:color w:val="000000"/>
          <w:sz w:val="22"/>
          <w:szCs w:val="22"/>
        </w:rPr>
        <w:t xml:space="preserve"> </w:t>
      </w:r>
      <w:r w:rsidRPr="00973B72">
        <w:rPr>
          <w:rFonts w:cs="Times New Roman"/>
          <w:color w:val="000000"/>
          <w:sz w:val="22"/>
          <w:szCs w:val="22"/>
        </w:rPr>
        <w:t xml:space="preserve">стоимость </w:t>
      </w:r>
      <w:r w:rsidR="00A04228">
        <w:rPr>
          <w:rFonts w:cs="Times New Roman"/>
          <w:color w:val="000000"/>
          <w:sz w:val="22"/>
          <w:szCs w:val="22"/>
        </w:rPr>
        <w:t>услуг</w:t>
      </w:r>
      <w:r w:rsidRPr="00973B72">
        <w:rPr>
          <w:rFonts w:cs="Times New Roman"/>
          <w:color w:val="000000"/>
          <w:sz w:val="22"/>
          <w:szCs w:val="22"/>
        </w:rPr>
        <w:t xml:space="preserve"> в</w:t>
      </w:r>
      <w:r w:rsidR="00D55624">
        <w:rPr>
          <w:rFonts w:cs="Times New Roman"/>
          <w:color w:val="000000"/>
          <w:sz w:val="22"/>
          <w:szCs w:val="22"/>
        </w:rPr>
        <w:t> </w:t>
      </w:r>
      <w:r w:rsidRPr="00973B72">
        <w:rPr>
          <w:rFonts w:cs="Times New Roman"/>
          <w:color w:val="000000"/>
          <w:sz w:val="22"/>
          <w:szCs w:val="22"/>
        </w:rPr>
        <w:t xml:space="preserve">следующем порядке: </w:t>
      </w:r>
    </w:p>
    <w:p w:rsidR="00CF3ECE" w:rsidRPr="00973B72" w:rsidRDefault="00CF3ECE" w:rsidP="00CF3ECE">
      <w:pPr>
        <w:ind w:firstLine="375"/>
        <w:jc w:val="both"/>
        <w:rPr>
          <w:rFonts w:eastAsia="Calibri" w:cs="Times New Roman"/>
          <w:color w:val="000000"/>
          <w:sz w:val="22"/>
          <w:szCs w:val="22"/>
        </w:rPr>
      </w:pPr>
      <w:r w:rsidRPr="00973B72">
        <w:rPr>
          <w:rFonts w:eastAsia="Calibri" w:cs="Times New Roman"/>
          <w:color w:val="000000"/>
          <w:sz w:val="22"/>
          <w:szCs w:val="22"/>
        </w:rPr>
        <w:t xml:space="preserve">- предоплата </w:t>
      </w:r>
      <w:r w:rsidR="00B3281A" w:rsidRPr="00973B72">
        <w:rPr>
          <w:rFonts w:eastAsia="Calibri" w:cs="Times New Roman"/>
          <w:color w:val="000000"/>
          <w:sz w:val="22"/>
          <w:szCs w:val="22"/>
        </w:rPr>
        <w:t xml:space="preserve">в размере 30% </w:t>
      </w:r>
      <w:r w:rsidR="008D59BC" w:rsidRPr="00973B72">
        <w:rPr>
          <w:rFonts w:eastAsia="Calibri" w:cs="Times New Roman"/>
          <w:color w:val="000000"/>
          <w:sz w:val="22"/>
          <w:szCs w:val="22"/>
        </w:rPr>
        <w:t xml:space="preserve">в </w:t>
      </w:r>
      <w:r w:rsidR="00B66651">
        <w:rPr>
          <w:rFonts w:eastAsia="Calibri" w:cs="Times New Roman"/>
          <w:color w:val="000000"/>
          <w:sz w:val="22"/>
          <w:szCs w:val="22"/>
        </w:rPr>
        <w:t>течение 7 (семи) рабочих дней с момента заключения договора и</w:t>
      </w:r>
      <w:r w:rsidR="00D55624">
        <w:rPr>
          <w:rFonts w:eastAsia="Calibri" w:cs="Times New Roman"/>
          <w:color w:val="000000"/>
          <w:sz w:val="22"/>
          <w:szCs w:val="22"/>
        </w:rPr>
        <w:t> </w:t>
      </w:r>
      <w:r w:rsidRPr="00973B72">
        <w:rPr>
          <w:rFonts w:eastAsia="Calibri" w:cs="Times New Roman"/>
          <w:color w:val="000000"/>
          <w:sz w:val="22"/>
          <w:szCs w:val="22"/>
        </w:rPr>
        <w:t xml:space="preserve">составляет </w:t>
      </w:r>
      <w:r w:rsidR="00B66651" w:rsidRPr="00B66651">
        <w:rPr>
          <w:rFonts w:cs="Times New Roman"/>
          <w:b/>
          <w:color w:val="0070C0"/>
          <w:sz w:val="22"/>
          <w:szCs w:val="22"/>
          <w:highlight w:val="yellow"/>
        </w:rPr>
        <w:t>__________ (__________) руб. __ коп., в том числе НДС - __% / НДС</w:t>
      </w:r>
      <w:r w:rsidR="00D55624">
        <w:rPr>
          <w:rFonts w:cs="Times New Roman"/>
          <w:b/>
          <w:color w:val="0070C0"/>
          <w:sz w:val="22"/>
          <w:szCs w:val="22"/>
          <w:highlight w:val="yellow"/>
        </w:rPr>
        <w:t> </w:t>
      </w:r>
      <w:r w:rsidR="00B66651" w:rsidRPr="00B66651">
        <w:rPr>
          <w:rFonts w:cs="Times New Roman"/>
          <w:b/>
          <w:color w:val="0070C0"/>
          <w:sz w:val="22"/>
          <w:szCs w:val="22"/>
          <w:highlight w:val="yellow"/>
        </w:rPr>
        <w:t>не</w:t>
      </w:r>
      <w:r w:rsidR="00D55624">
        <w:rPr>
          <w:rFonts w:cs="Times New Roman"/>
          <w:b/>
          <w:color w:val="0070C0"/>
          <w:sz w:val="22"/>
          <w:szCs w:val="22"/>
          <w:highlight w:val="yellow"/>
        </w:rPr>
        <w:t> </w:t>
      </w:r>
      <w:r w:rsidR="00B66651" w:rsidRPr="00B66651">
        <w:rPr>
          <w:rFonts w:cs="Times New Roman"/>
          <w:b/>
          <w:color w:val="0070C0"/>
          <w:sz w:val="22"/>
          <w:szCs w:val="22"/>
          <w:highlight w:val="yellow"/>
        </w:rPr>
        <w:t>облагается</w:t>
      </w:r>
      <w:r w:rsidR="004A7639" w:rsidRPr="00973B72">
        <w:rPr>
          <w:rFonts w:eastAsia="Calibri" w:cs="Times New Roman"/>
          <w:color w:val="000000"/>
          <w:sz w:val="22"/>
          <w:szCs w:val="22"/>
        </w:rPr>
        <w:t>;</w:t>
      </w:r>
    </w:p>
    <w:p w:rsidR="00CF3ECE" w:rsidRPr="0051625B" w:rsidRDefault="00CF3ECE" w:rsidP="00CF3ECE">
      <w:pPr>
        <w:ind w:firstLine="375"/>
        <w:jc w:val="both"/>
        <w:rPr>
          <w:rFonts w:cs="Times New Roman"/>
          <w:color w:val="000000"/>
          <w:sz w:val="22"/>
          <w:szCs w:val="22"/>
        </w:rPr>
      </w:pPr>
      <w:r w:rsidRPr="00973B72">
        <w:rPr>
          <w:rFonts w:eastAsia="Calibri" w:cs="Times New Roman"/>
          <w:color w:val="000000"/>
          <w:sz w:val="22"/>
          <w:szCs w:val="22"/>
        </w:rPr>
        <w:t xml:space="preserve">- оставшаяся часть оплаты, </w:t>
      </w:r>
      <w:r w:rsidRPr="00973B72">
        <w:rPr>
          <w:rFonts w:eastAsia="Calibri" w:cs="Times New Roman"/>
          <w:sz w:val="22"/>
          <w:szCs w:val="22"/>
        </w:rPr>
        <w:t xml:space="preserve">в размере </w:t>
      </w:r>
      <w:r w:rsidR="00B66651" w:rsidRPr="00B66651">
        <w:rPr>
          <w:rFonts w:cs="Times New Roman"/>
          <w:b/>
          <w:color w:val="0070C0"/>
          <w:sz w:val="22"/>
          <w:szCs w:val="22"/>
          <w:highlight w:val="yellow"/>
        </w:rPr>
        <w:t>__________ (__________) руб. __ коп., в том числе НДС - __% / НДС не облагается</w:t>
      </w:r>
      <w:r w:rsidRPr="00973B72">
        <w:rPr>
          <w:rFonts w:eastAsia="Calibri" w:cs="Times New Roman"/>
          <w:sz w:val="22"/>
          <w:szCs w:val="22"/>
        </w:rPr>
        <w:t>,</w:t>
      </w:r>
      <w:r w:rsidR="00B3281A" w:rsidRPr="00973B72">
        <w:rPr>
          <w:rFonts w:eastAsia="Calibri" w:cs="Times New Roman"/>
          <w:color w:val="000000"/>
          <w:sz w:val="22"/>
          <w:szCs w:val="22"/>
        </w:rPr>
        <w:t xml:space="preserve"> </w:t>
      </w:r>
      <w:r w:rsidRPr="00973B72">
        <w:rPr>
          <w:rFonts w:eastAsia="Calibri" w:cs="Times New Roman"/>
          <w:color w:val="000000"/>
          <w:sz w:val="22"/>
          <w:szCs w:val="22"/>
          <w:lang w:val="x-none"/>
        </w:rPr>
        <w:t xml:space="preserve">в течение </w:t>
      </w:r>
      <w:r w:rsidR="00B66651">
        <w:rPr>
          <w:rFonts w:eastAsia="Calibri" w:cs="Times New Roman"/>
          <w:color w:val="000000"/>
          <w:sz w:val="22"/>
          <w:szCs w:val="22"/>
        </w:rPr>
        <w:t>7 (</w:t>
      </w:r>
      <w:r w:rsidR="006437C1" w:rsidRPr="00973B72">
        <w:rPr>
          <w:rFonts w:eastAsia="Calibri" w:cs="Times New Roman"/>
          <w:color w:val="000000"/>
          <w:sz w:val="22"/>
          <w:szCs w:val="22"/>
        </w:rPr>
        <w:t>семи</w:t>
      </w:r>
      <w:r w:rsidR="00B66651">
        <w:rPr>
          <w:rFonts w:eastAsia="Calibri" w:cs="Times New Roman"/>
          <w:color w:val="000000"/>
          <w:sz w:val="22"/>
          <w:szCs w:val="22"/>
        </w:rPr>
        <w:t>)</w:t>
      </w:r>
      <w:r w:rsidRPr="00973B72">
        <w:rPr>
          <w:rFonts w:eastAsia="Calibri" w:cs="Times New Roman"/>
          <w:color w:val="000000"/>
          <w:sz w:val="22"/>
          <w:szCs w:val="22"/>
          <w:lang w:val="x-none"/>
        </w:rPr>
        <w:t xml:space="preserve"> рабочих дней после </w:t>
      </w:r>
      <w:r w:rsidRPr="00973B72">
        <w:rPr>
          <w:rFonts w:cs="Times New Roman"/>
          <w:color w:val="000000"/>
          <w:sz w:val="22"/>
          <w:szCs w:val="22"/>
        </w:rPr>
        <w:t>подписания</w:t>
      </w:r>
      <w:r w:rsidR="00B66651">
        <w:rPr>
          <w:rFonts w:cs="Times New Roman"/>
          <w:color w:val="000000"/>
          <w:sz w:val="22"/>
          <w:szCs w:val="22"/>
        </w:rPr>
        <w:t xml:space="preserve"> сторонами</w:t>
      </w:r>
      <w:r w:rsidRPr="00973B72">
        <w:rPr>
          <w:rFonts w:cs="Times New Roman"/>
          <w:color w:val="000000"/>
          <w:sz w:val="22"/>
          <w:szCs w:val="22"/>
        </w:rPr>
        <w:t xml:space="preserve"> </w:t>
      </w:r>
      <w:r w:rsidR="00B66651">
        <w:rPr>
          <w:rFonts w:cs="Times New Roman"/>
          <w:color w:val="000000"/>
          <w:sz w:val="22"/>
          <w:szCs w:val="22"/>
        </w:rPr>
        <w:t>А</w:t>
      </w:r>
      <w:r w:rsidRPr="00973B72">
        <w:rPr>
          <w:rFonts w:cs="Times New Roman"/>
          <w:color w:val="000000"/>
          <w:sz w:val="22"/>
          <w:szCs w:val="22"/>
        </w:rPr>
        <w:t>кта</w:t>
      </w:r>
      <w:r w:rsidR="00D55624">
        <w:rPr>
          <w:rFonts w:cs="Times New Roman"/>
          <w:color w:val="000000"/>
          <w:sz w:val="22"/>
          <w:szCs w:val="22"/>
        </w:rPr>
        <w:t> </w:t>
      </w:r>
      <w:r w:rsidR="00B66651">
        <w:rPr>
          <w:rFonts w:cs="Times New Roman"/>
          <w:color w:val="000000"/>
          <w:sz w:val="22"/>
          <w:szCs w:val="22"/>
        </w:rPr>
        <w:t>оказанных услуг</w:t>
      </w:r>
      <w:r w:rsidR="00A62DAB">
        <w:rPr>
          <w:rFonts w:cs="Times New Roman"/>
          <w:color w:val="000000"/>
          <w:sz w:val="22"/>
          <w:szCs w:val="22"/>
        </w:rPr>
        <w:t xml:space="preserve"> (УПД)</w:t>
      </w:r>
      <w:r w:rsidRPr="00973B72">
        <w:rPr>
          <w:rFonts w:cs="Times New Roman"/>
          <w:color w:val="000000"/>
          <w:sz w:val="22"/>
          <w:szCs w:val="22"/>
        </w:rPr>
        <w:t>.</w:t>
      </w:r>
    </w:p>
    <w:p w:rsidR="00445501" w:rsidRPr="0051625B" w:rsidRDefault="00445501" w:rsidP="00CF3ECE">
      <w:pPr>
        <w:ind w:firstLine="375"/>
        <w:jc w:val="both"/>
        <w:rPr>
          <w:rFonts w:cs="Times New Roman"/>
          <w:color w:val="000000"/>
          <w:sz w:val="22"/>
          <w:szCs w:val="22"/>
        </w:rPr>
      </w:pPr>
    </w:p>
    <w:p w:rsidR="00CF3ECE" w:rsidRDefault="00CF3ECE" w:rsidP="00CF3ECE">
      <w:pPr>
        <w:pStyle w:val="a8"/>
        <w:jc w:val="center"/>
        <w:rPr>
          <w:rFonts w:cs="Times New Roman"/>
          <w:b/>
          <w:color w:val="000000"/>
          <w:sz w:val="22"/>
          <w:szCs w:val="22"/>
        </w:rPr>
      </w:pPr>
      <w:r w:rsidRPr="0051625B">
        <w:rPr>
          <w:rFonts w:cs="Times New Roman"/>
          <w:b/>
          <w:color w:val="000000"/>
          <w:sz w:val="22"/>
          <w:szCs w:val="22"/>
        </w:rPr>
        <w:t>5. Ответственность сторон</w:t>
      </w:r>
    </w:p>
    <w:p w:rsidR="00CF3ECE" w:rsidRDefault="00CF3ECE" w:rsidP="00CF3ECE">
      <w:pPr>
        <w:pStyle w:val="a8"/>
        <w:ind w:firstLine="375"/>
        <w:jc w:val="both"/>
        <w:rPr>
          <w:rFonts w:cs="Times New Roman"/>
          <w:color w:val="000000"/>
          <w:sz w:val="22"/>
          <w:szCs w:val="22"/>
        </w:rPr>
      </w:pPr>
      <w:r w:rsidRPr="0051625B">
        <w:rPr>
          <w:rFonts w:cs="Times New Roman"/>
          <w:color w:val="000000"/>
          <w:sz w:val="22"/>
          <w:szCs w:val="22"/>
        </w:rPr>
        <w:t xml:space="preserve">5.1. За неисполнение или ненадлежащее исполнение своих обязательств по настоящему </w:t>
      </w:r>
      <w:r w:rsidR="00D1089F">
        <w:rPr>
          <w:rFonts w:cs="Times New Roman"/>
          <w:color w:val="000000"/>
          <w:sz w:val="22"/>
          <w:szCs w:val="22"/>
        </w:rPr>
        <w:t>д</w:t>
      </w:r>
      <w:r w:rsidRPr="0051625B">
        <w:rPr>
          <w:rFonts w:cs="Times New Roman"/>
          <w:color w:val="000000"/>
          <w:sz w:val="22"/>
          <w:szCs w:val="22"/>
        </w:rPr>
        <w:t>оговору стороны несут ответственность в соответствии с действующим законодательством Российской Федерации.</w:t>
      </w:r>
    </w:p>
    <w:p w:rsidR="0005167F" w:rsidRPr="0005167F" w:rsidRDefault="0005167F" w:rsidP="0005167F">
      <w:pPr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5.2. </w:t>
      </w:r>
      <w:r w:rsidRPr="0005167F">
        <w:rPr>
          <w:color w:val="000000"/>
          <w:sz w:val="22"/>
          <w:szCs w:val="22"/>
        </w:rPr>
        <w:t xml:space="preserve">В случае просрочки исполнения Заказчиком обязательств, предусмотренных </w:t>
      </w:r>
      <w:r w:rsidR="00D1089F">
        <w:rPr>
          <w:color w:val="000000"/>
          <w:sz w:val="22"/>
          <w:szCs w:val="22"/>
        </w:rPr>
        <w:t>д</w:t>
      </w:r>
      <w:r w:rsidRPr="0005167F">
        <w:rPr>
          <w:color w:val="000000"/>
          <w:sz w:val="22"/>
          <w:szCs w:val="22"/>
        </w:rPr>
        <w:t xml:space="preserve">оговором, </w:t>
      </w:r>
      <w:r w:rsidRPr="0005167F">
        <w:rPr>
          <w:sz w:val="22"/>
          <w:szCs w:val="22"/>
        </w:rPr>
        <w:t>Исполнитель</w:t>
      </w:r>
      <w:r w:rsidRPr="0005167F">
        <w:rPr>
          <w:color w:val="000000"/>
          <w:sz w:val="22"/>
          <w:szCs w:val="22"/>
        </w:rPr>
        <w:t xml:space="preserve"> вправе потребовать уплаты пени. Пеня начисляется за каждый день просрочки исполнения обязательства, предусмотренного </w:t>
      </w:r>
      <w:r w:rsidR="00D1089F">
        <w:rPr>
          <w:color w:val="000000"/>
          <w:sz w:val="22"/>
          <w:szCs w:val="22"/>
        </w:rPr>
        <w:t>д</w:t>
      </w:r>
      <w:r w:rsidRPr="0005167F">
        <w:rPr>
          <w:color w:val="000000"/>
          <w:sz w:val="22"/>
          <w:szCs w:val="22"/>
        </w:rPr>
        <w:t xml:space="preserve">оговором, начиная со дня, следующего после дня истечения установленного </w:t>
      </w:r>
      <w:r w:rsidR="00D1089F">
        <w:rPr>
          <w:color w:val="000000"/>
          <w:sz w:val="22"/>
          <w:szCs w:val="22"/>
        </w:rPr>
        <w:t>д</w:t>
      </w:r>
      <w:r w:rsidRPr="0005167F">
        <w:rPr>
          <w:color w:val="000000"/>
          <w:sz w:val="22"/>
          <w:szCs w:val="22"/>
        </w:rPr>
        <w:t xml:space="preserve">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РФ от не уплаченной в срок суммы. </w:t>
      </w:r>
    </w:p>
    <w:p w:rsidR="0005167F" w:rsidRPr="0005167F" w:rsidRDefault="0005167F" w:rsidP="0005167F">
      <w:pPr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5.3. </w:t>
      </w:r>
      <w:r w:rsidRPr="0005167F">
        <w:rPr>
          <w:color w:val="000000"/>
          <w:sz w:val="22"/>
          <w:szCs w:val="22"/>
        </w:rPr>
        <w:t xml:space="preserve">В случае ненадлежащего исполнения Заказчиком обязательств, предусмотренных </w:t>
      </w:r>
      <w:r w:rsidR="00D1089F">
        <w:rPr>
          <w:color w:val="000000"/>
          <w:sz w:val="22"/>
          <w:szCs w:val="22"/>
        </w:rPr>
        <w:t>д</w:t>
      </w:r>
      <w:r w:rsidRPr="0005167F">
        <w:rPr>
          <w:color w:val="000000"/>
          <w:sz w:val="22"/>
          <w:szCs w:val="22"/>
        </w:rPr>
        <w:t xml:space="preserve">оговором, за исключением просрочки исполнения обязательств, </w:t>
      </w:r>
      <w:r w:rsidRPr="0005167F">
        <w:rPr>
          <w:sz w:val="22"/>
          <w:szCs w:val="22"/>
        </w:rPr>
        <w:t>Исполнитель</w:t>
      </w:r>
      <w:r w:rsidRPr="0005167F">
        <w:rPr>
          <w:color w:val="000000"/>
          <w:sz w:val="22"/>
          <w:szCs w:val="22"/>
        </w:rPr>
        <w:t xml:space="preserve"> вправе  требовать уплаты штрафа. Размер штрафа устанавливается </w:t>
      </w:r>
      <w:r w:rsidR="00D1089F">
        <w:rPr>
          <w:color w:val="000000"/>
          <w:sz w:val="22"/>
          <w:szCs w:val="22"/>
        </w:rPr>
        <w:t>д</w:t>
      </w:r>
      <w:r w:rsidRPr="0005167F">
        <w:rPr>
          <w:color w:val="000000"/>
          <w:sz w:val="22"/>
          <w:szCs w:val="22"/>
        </w:rPr>
        <w:t>оговором в виде фиксированной суммы и</w:t>
      </w:r>
      <w:r w:rsidR="00D55624">
        <w:rPr>
          <w:color w:val="000000"/>
          <w:sz w:val="22"/>
          <w:szCs w:val="22"/>
        </w:rPr>
        <w:t> </w:t>
      </w:r>
      <w:r w:rsidRPr="0005167F">
        <w:rPr>
          <w:color w:val="000000"/>
          <w:sz w:val="22"/>
          <w:szCs w:val="22"/>
        </w:rPr>
        <w:t>составляет 1000 рублей.</w:t>
      </w:r>
    </w:p>
    <w:p w:rsidR="0005167F" w:rsidRPr="00D1089F" w:rsidRDefault="0005167F" w:rsidP="00D1089F">
      <w:pPr>
        <w:pStyle w:val="a8"/>
        <w:ind w:firstLine="375"/>
        <w:jc w:val="both"/>
        <w:rPr>
          <w:rFonts w:cs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5.4. </w:t>
      </w:r>
      <w:r w:rsidRPr="0005167F">
        <w:rPr>
          <w:color w:val="000000"/>
          <w:sz w:val="22"/>
          <w:szCs w:val="22"/>
        </w:rPr>
        <w:t xml:space="preserve">В случае просрочки исполнения обязательств </w:t>
      </w:r>
      <w:r w:rsidRPr="0005167F">
        <w:rPr>
          <w:sz w:val="22"/>
          <w:szCs w:val="22"/>
        </w:rPr>
        <w:t>Исполнителем</w:t>
      </w:r>
      <w:r w:rsidRPr="0005167F">
        <w:rPr>
          <w:color w:val="000000"/>
          <w:sz w:val="22"/>
          <w:szCs w:val="22"/>
        </w:rPr>
        <w:t xml:space="preserve">, предусмотренных </w:t>
      </w:r>
      <w:r w:rsidR="00D1089F">
        <w:rPr>
          <w:color w:val="000000"/>
          <w:sz w:val="22"/>
          <w:szCs w:val="22"/>
        </w:rPr>
        <w:t>д</w:t>
      </w:r>
      <w:r w:rsidRPr="0005167F">
        <w:rPr>
          <w:color w:val="000000"/>
          <w:sz w:val="22"/>
          <w:szCs w:val="22"/>
        </w:rPr>
        <w:t xml:space="preserve">оговором, Заказчик направляет </w:t>
      </w:r>
      <w:r w:rsidRPr="0005167F">
        <w:rPr>
          <w:sz w:val="22"/>
          <w:szCs w:val="22"/>
        </w:rPr>
        <w:t>Исполнителю</w:t>
      </w:r>
      <w:r w:rsidRPr="0005167F">
        <w:rPr>
          <w:color w:val="000000"/>
          <w:sz w:val="22"/>
          <w:szCs w:val="22"/>
        </w:rPr>
        <w:t xml:space="preserve">  требование об уплате неустоек (штрафов, пеней). Пеня</w:t>
      </w:r>
      <w:r w:rsidR="00D55624">
        <w:rPr>
          <w:color w:val="000000"/>
          <w:sz w:val="22"/>
          <w:szCs w:val="22"/>
        </w:rPr>
        <w:t> </w:t>
      </w:r>
      <w:r w:rsidRPr="0005167F">
        <w:rPr>
          <w:color w:val="000000"/>
          <w:sz w:val="22"/>
          <w:szCs w:val="22"/>
        </w:rPr>
        <w:t xml:space="preserve">начисляется за каждый день просрочки </w:t>
      </w:r>
      <w:r w:rsidRPr="0005167F">
        <w:rPr>
          <w:sz w:val="22"/>
          <w:szCs w:val="22"/>
        </w:rPr>
        <w:t>Исполнителем</w:t>
      </w:r>
      <w:r w:rsidRPr="0005167F">
        <w:rPr>
          <w:color w:val="000000"/>
          <w:sz w:val="22"/>
          <w:szCs w:val="22"/>
        </w:rPr>
        <w:t xml:space="preserve"> обязательства, предусмотренного </w:t>
      </w:r>
      <w:r w:rsidR="00D1089F">
        <w:rPr>
          <w:color w:val="000000"/>
          <w:sz w:val="22"/>
          <w:szCs w:val="22"/>
        </w:rPr>
        <w:t>д</w:t>
      </w:r>
      <w:r w:rsidRPr="0005167F">
        <w:rPr>
          <w:color w:val="000000"/>
          <w:sz w:val="22"/>
          <w:szCs w:val="22"/>
        </w:rPr>
        <w:t xml:space="preserve">оговором, начиная со дня, следующего после дня истечения установленного </w:t>
      </w:r>
      <w:r w:rsidR="00D1089F">
        <w:rPr>
          <w:color w:val="000000"/>
          <w:sz w:val="22"/>
          <w:szCs w:val="22"/>
        </w:rPr>
        <w:t>д</w:t>
      </w:r>
      <w:r w:rsidRPr="0005167F">
        <w:rPr>
          <w:color w:val="000000"/>
          <w:sz w:val="22"/>
          <w:szCs w:val="22"/>
        </w:rPr>
        <w:t xml:space="preserve">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РФ от цены </w:t>
      </w:r>
      <w:r w:rsidR="00D1089F">
        <w:rPr>
          <w:color w:val="000000"/>
          <w:sz w:val="22"/>
          <w:szCs w:val="22"/>
        </w:rPr>
        <w:t>д</w:t>
      </w:r>
      <w:r w:rsidRPr="0005167F">
        <w:rPr>
          <w:color w:val="000000"/>
          <w:sz w:val="22"/>
          <w:szCs w:val="22"/>
        </w:rPr>
        <w:t xml:space="preserve">оговора, уменьшенной на сумму, </w:t>
      </w:r>
      <w:r w:rsidRPr="00D1089F">
        <w:rPr>
          <w:rFonts w:cs="Times New Roman"/>
          <w:color w:val="000000"/>
          <w:sz w:val="22"/>
          <w:szCs w:val="22"/>
        </w:rPr>
        <w:t>пропорциональную объему обязательств, предусмотренных договором и фактически осуществленных Исполнителем.</w:t>
      </w:r>
    </w:p>
    <w:p w:rsidR="0005167F" w:rsidRPr="00D1089F" w:rsidRDefault="0005167F" w:rsidP="00D1089F">
      <w:pPr>
        <w:pStyle w:val="a8"/>
        <w:ind w:firstLine="375"/>
        <w:jc w:val="both"/>
        <w:rPr>
          <w:rFonts w:cs="Times New Roman"/>
          <w:color w:val="000000"/>
          <w:sz w:val="22"/>
          <w:szCs w:val="22"/>
        </w:rPr>
      </w:pPr>
      <w:r w:rsidRPr="00D1089F">
        <w:rPr>
          <w:rFonts w:cs="Times New Roman"/>
          <w:color w:val="000000"/>
          <w:sz w:val="22"/>
          <w:szCs w:val="22"/>
        </w:rPr>
        <w:t xml:space="preserve">5.5. В случае неисполнения или ненадлежащего исполнения Исполнителем обязательств, предусмотренных </w:t>
      </w:r>
      <w:r w:rsidR="00D1089F" w:rsidRPr="00D1089F">
        <w:rPr>
          <w:rFonts w:cs="Times New Roman"/>
          <w:color w:val="000000"/>
          <w:sz w:val="22"/>
          <w:szCs w:val="22"/>
        </w:rPr>
        <w:t>д</w:t>
      </w:r>
      <w:r w:rsidRPr="00D1089F">
        <w:rPr>
          <w:rFonts w:cs="Times New Roman"/>
          <w:color w:val="000000"/>
          <w:sz w:val="22"/>
          <w:szCs w:val="22"/>
        </w:rPr>
        <w:t xml:space="preserve">оговором, за исключением просрочки обязательств Исполнителем, предусмотренных </w:t>
      </w:r>
      <w:r w:rsidR="00D1089F" w:rsidRPr="00D1089F">
        <w:rPr>
          <w:rFonts w:cs="Times New Roman"/>
          <w:color w:val="000000"/>
          <w:sz w:val="22"/>
          <w:szCs w:val="22"/>
        </w:rPr>
        <w:t>д</w:t>
      </w:r>
      <w:r w:rsidRPr="00D1089F">
        <w:rPr>
          <w:rFonts w:cs="Times New Roman"/>
          <w:color w:val="000000"/>
          <w:sz w:val="22"/>
          <w:szCs w:val="22"/>
        </w:rPr>
        <w:t xml:space="preserve">оговором, Заказчик направляет Исполнителю требование об уплате штрафа. Размер штрафа устанавливается </w:t>
      </w:r>
      <w:r w:rsidR="00D1089F" w:rsidRPr="00D1089F">
        <w:rPr>
          <w:rFonts w:cs="Times New Roman"/>
          <w:color w:val="000000"/>
          <w:sz w:val="22"/>
          <w:szCs w:val="22"/>
        </w:rPr>
        <w:t>д</w:t>
      </w:r>
      <w:r w:rsidRPr="00D1089F">
        <w:rPr>
          <w:rFonts w:cs="Times New Roman"/>
          <w:color w:val="000000"/>
          <w:sz w:val="22"/>
          <w:szCs w:val="22"/>
        </w:rPr>
        <w:t>оговором в виде фиксированной суммы и составляет 10%</w:t>
      </w:r>
      <w:r w:rsidR="00D55624">
        <w:rPr>
          <w:rFonts w:cs="Times New Roman"/>
          <w:color w:val="000000"/>
          <w:sz w:val="22"/>
          <w:szCs w:val="22"/>
        </w:rPr>
        <w:t> </w:t>
      </w:r>
      <w:r w:rsidRPr="00D1089F">
        <w:rPr>
          <w:rFonts w:cs="Times New Roman"/>
          <w:color w:val="000000"/>
          <w:sz w:val="22"/>
          <w:szCs w:val="22"/>
        </w:rPr>
        <w:t>от</w:t>
      </w:r>
      <w:r w:rsidR="00D55624">
        <w:rPr>
          <w:rFonts w:cs="Times New Roman"/>
          <w:color w:val="000000"/>
          <w:sz w:val="22"/>
          <w:szCs w:val="22"/>
        </w:rPr>
        <w:t> </w:t>
      </w:r>
      <w:r w:rsidRPr="00D1089F">
        <w:rPr>
          <w:rFonts w:cs="Times New Roman"/>
          <w:color w:val="000000"/>
          <w:sz w:val="22"/>
          <w:szCs w:val="22"/>
        </w:rPr>
        <w:t xml:space="preserve">цены настоящего </w:t>
      </w:r>
      <w:r w:rsidR="00D1089F">
        <w:rPr>
          <w:rFonts w:cs="Times New Roman"/>
          <w:color w:val="000000"/>
          <w:sz w:val="22"/>
          <w:szCs w:val="22"/>
        </w:rPr>
        <w:t>д</w:t>
      </w:r>
      <w:r w:rsidRPr="00D1089F">
        <w:rPr>
          <w:rFonts w:cs="Times New Roman"/>
          <w:color w:val="000000"/>
          <w:sz w:val="22"/>
          <w:szCs w:val="22"/>
        </w:rPr>
        <w:t>оговора.</w:t>
      </w:r>
    </w:p>
    <w:p w:rsidR="00434C8D" w:rsidRPr="00D1089F" w:rsidRDefault="00434C8D" w:rsidP="00D1089F">
      <w:pPr>
        <w:pStyle w:val="a8"/>
        <w:ind w:firstLine="375"/>
        <w:jc w:val="both"/>
        <w:rPr>
          <w:rFonts w:cs="Times New Roman"/>
          <w:color w:val="000000"/>
          <w:sz w:val="22"/>
          <w:szCs w:val="22"/>
        </w:rPr>
      </w:pPr>
      <w:r w:rsidRPr="00D1089F">
        <w:rPr>
          <w:rFonts w:cs="Times New Roman"/>
          <w:color w:val="000000"/>
          <w:sz w:val="22"/>
          <w:szCs w:val="22"/>
        </w:rPr>
        <w:t>5.</w:t>
      </w:r>
      <w:r w:rsidR="0005167F" w:rsidRPr="00D1089F">
        <w:rPr>
          <w:rFonts w:cs="Times New Roman"/>
          <w:color w:val="000000"/>
          <w:sz w:val="22"/>
          <w:szCs w:val="22"/>
        </w:rPr>
        <w:t>6</w:t>
      </w:r>
      <w:r w:rsidRPr="00D1089F">
        <w:rPr>
          <w:rFonts w:cs="Times New Roman"/>
          <w:color w:val="000000"/>
          <w:sz w:val="22"/>
          <w:szCs w:val="22"/>
        </w:rPr>
        <w:t>. Сторона, не исполнившая или ненадлежащим образом исполнившая обязательства по</w:t>
      </w:r>
      <w:r w:rsidR="00D55624">
        <w:rPr>
          <w:rFonts w:cs="Times New Roman"/>
          <w:color w:val="000000"/>
          <w:sz w:val="22"/>
          <w:szCs w:val="22"/>
        </w:rPr>
        <w:t> </w:t>
      </w:r>
      <w:r w:rsidR="00D1089F" w:rsidRPr="00D1089F">
        <w:rPr>
          <w:rFonts w:cs="Times New Roman"/>
          <w:color w:val="000000"/>
          <w:sz w:val="22"/>
          <w:szCs w:val="22"/>
        </w:rPr>
        <w:t>д</w:t>
      </w:r>
      <w:r w:rsidRPr="00D1089F">
        <w:rPr>
          <w:rFonts w:cs="Times New Roman"/>
          <w:color w:val="000000"/>
          <w:sz w:val="22"/>
          <w:szCs w:val="22"/>
        </w:rPr>
        <w:t>оговору, обязана возместить другой Стороне причиненные такими нарушениями убытки.</w:t>
      </w:r>
    </w:p>
    <w:p w:rsidR="0051268C" w:rsidRPr="0051625B" w:rsidRDefault="0051268C" w:rsidP="00D1089F">
      <w:pPr>
        <w:pStyle w:val="a8"/>
        <w:ind w:firstLine="375"/>
        <w:jc w:val="both"/>
        <w:rPr>
          <w:rFonts w:cs="Times New Roman"/>
          <w:color w:val="000000"/>
          <w:sz w:val="22"/>
          <w:szCs w:val="22"/>
        </w:rPr>
      </w:pPr>
      <w:r w:rsidRPr="0051625B">
        <w:rPr>
          <w:rFonts w:cs="Times New Roman"/>
          <w:color w:val="000000"/>
          <w:sz w:val="22"/>
          <w:szCs w:val="22"/>
        </w:rPr>
        <w:t>5.</w:t>
      </w:r>
      <w:r w:rsidR="0005167F">
        <w:rPr>
          <w:rFonts w:cs="Times New Roman"/>
          <w:color w:val="000000"/>
          <w:sz w:val="22"/>
          <w:szCs w:val="22"/>
        </w:rPr>
        <w:t>7</w:t>
      </w:r>
      <w:r w:rsidRPr="0051625B">
        <w:rPr>
          <w:rFonts w:cs="Times New Roman"/>
          <w:color w:val="000000"/>
          <w:sz w:val="22"/>
          <w:szCs w:val="22"/>
        </w:rPr>
        <w:t>.</w:t>
      </w:r>
      <w:r w:rsidR="00B0226C" w:rsidRPr="0051625B">
        <w:rPr>
          <w:rFonts w:cs="Times New Roman"/>
          <w:color w:val="000000"/>
          <w:sz w:val="22"/>
          <w:szCs w:val="22"/>
        </w:rPr>
        <w:t xml:space="preserve"> </w:t>
      </w:r>
      <w:r w:rsidRPr="0051625B">
        <w:rPr>
          <w:rFonts w:cs="Times New Roman"/>
          <w:color w:val="000000"/>
          <w:sz w:val="22"/>
          <w:szCs w:val="22"/>
        </w:rPr>
        <w:t xml:space="preserve">Оплата штрафных санкций не освобождает ни одну из Сторон от выполнения своих обязательств по настоящему </w:t>
      </w:r>
      <w:r w:rsidR="00D1089F">
        <w:rPr>
          <w:rFonts w:cs="Times New Roman"/>
          <w:color w:val="000000"/>
          <w:sz w:val="22"/>
          <w:szCs w:val="22"/>
        </w:rPr>
        <w:t>д</w:t>
      </w:r>
      <w:r w:rsidRPr="0051625B">
        <w:rPr>
          <w:rFonts w:cs="Times New Roman"/>
          <w:color w:val="000000"/>
          <w:sz w:val="22"/>
          <w:szCs w:val="22"/>
        </w:rPr>
        <w:t>оговору.</w:t>
      </w:r>
    </w:p>
    <w:p w:rsidR="00A20352" w:rsidRPr="0051625B" w:rsidRDefault="00A20352" w:rsidP="00A20352">
      <w:pPr>
        <w:pStyle w:val="a8"/>
        <w:ind w:firstLine="375"/>
        <w:jc w:val="both"/>
        <w:rPr>
          <w:rFonts w:cs="Times New Roman"/>
          <w:color w:val="000000"/>
          <w:sz w:val="22"/>
          <w:szCs w:val="22"/>
        </w:rPr>
      </w:pPr>
      <w:r w:rsidRPr="0051625B">
        <w:rPr>
          <w:rFonts w:cs="Times New Roman"/>
          <w:color w:val="000000"/>
          <w:sz w:val="22"/>
          <w:szCs w:val="22"/>
        </w:rPr>
        <w:t>5.</w:t>
      </w:r>
      <w:r w:rsidR="0005167F">
        <w:rPr>
          <w:rFonts w:cs="Times New Roman"/>
          <w:color w:val="000000"/>
          <w:sz w:val="22"/>
          <w:szCs w:val="22"/>
        </w:rPr>
        <w:t>8</w:t>
      </w:r>
      <w:r w:rsidRPr="0051625B">
        <w:rPr>
          <w:rFonts w:cs="Times New Roman"/>
          <w:color w:val="000000"/>
          <w:sz w:val="22"/>
          <w:szCs w:val="22"/>
        </w:rPr>
        <w:t>.</w:t>
      </w:r>
      <w:r w:rsidR="00CF3ECE" w:rsidRPr="0051625B">
        <w:rPr>
          <w:rFonts w:cs="Times New Roman"/>
          <w:color w:val="000000"/>
          <w:sz w:val="22"/>
          <w:szCs w:val="22"/>
        </w:rPr>
        <w:t xml:space="preserve"> Исполнитель не несёт </w:t>
      </w:r>
      <w:r w:rsidRPr="0051625B">
        <w:rPr>
          <w:rFonts w:cs="Times New Roman"/>
          <w:color w:val="000000"/>
          <w:sz w:val="22"/>
          <w:szCs w:val="22"/>
        </w:rPr>
        <w:t>юридической, материальной или иной ответственности за</w:t>
      </w:r>
      <w:r w:rsidR="00D55624">
        <w:rPr>
          <w:rFonts w:cs="Times New Roman"/>
          <w:color w:val="000000"/>
          <w:sz w:val="22"/>
          <w:szCs w:val="22"/>
        </w:rPr>
        <w:t> </w:t>
      </w:r>
      <w:r w:rsidRPr="0051625B">
        <w:rPr>
          <w:rFonts w:cs="Times New Roman"/>
          <w:color w:val="000000"/>
          <w:sz w:val="22"/>
          <w:szCs w:val="22"/>
        </w:rPr>
        <w:t>содержание, качество и соответствие действующему законодательству информации, размещенной Заказчиком на сайте.</w:t>
      </w:r>
    </w:p>
    <w:p w:rsidR="00CF3ECE" w:rsidRPr="0051625B" w:rsidRDefault="00A20352" w:rsidP="00A20352">
      <w:pPr>
        <w:pStyle w:val="a8"/>
        <w:ind w:firstLine="375"/>
        <w:jc w:val="both"/>
        <w:rPr>
          <w:rFonts w:cs="Times New Roman"/>
          <w:color w:val="000000"/>
          <w:sz w:val="22"/>
          <w:szCs w:val="22"/>
        </w:rPr>
      </w:pPr>
      <w:r w:rsidRPr="0051625B">
        <w:rPr>
          <w:rFonts w:cs="Times New Roman"/>
          <w:color w:val="000000"/>
          <w:sz w:val="22"/>
          <w:szCs w:val="22"/>
        </w:rPr>
        <w:t>5.</w:t>
      </w:r>
      <w:r w:rsidR="0005167F">
        <w:rPr>
          <w:rFonts w:cs="Times New Roman"/>
          <w:color w:val="000000"/>
          <w:sz w:val="22"/>
          <w:szCs w:val="22"/>
        </w:rPr>
        <w:t>9</w:t>
      </w:r>
      <w:r w:rsidRPr="0051625B">
        <w:rPr>
          <w:rFonts w:cs="Times New Roman"/>
          <w:color w:val="000000"/>
          <w:sz w:val="22"/>
          <w:szCs w:val="22"/>
        </w:rPr>
        <w:t xml:space="preserve">. Исполнитель не несёт </w:t>
      </w:r>
      <w:r w:rsidR="00CF3ECE" w:rsidRPr="0051625B">
        <w:rPr>
          <w:rFonts w:cs="Times New Roman"/>
          <w:color w:val="000000"/>
          <w:sz w:val="22"/>
          <w:szCs w:val="22"/>
        </w:rPr>
        <w:t>ответственности по претензиям Заказчика к качеству соединения с</w:t>
      </w:r>
      <w:r w:rsidR="00D55624">
        <w:rPr>
          <w:rFonts w:cs="Times New Roman"/>
          <w:color w:val="000000"/>
          <w:sz w:val="22"/>
          <w:szCs w:val="22"/>
        </w:rPr>
        <w:t> </w:t>
      </w:r>
      <w:r w:rsidR="00CF3ECE" w:rsidRPr="0051625B">
        <w:rPr>
          <w:rFonts w:cs="Times New Roman"/>
          <w:color w:val="000000"/>
          <w:sz w:val="22"/>
          <w:szCs w:val="22"/>
        </w:rPr>
        <w:t>сетью Интернет, связанным с качеством функционирования сетей Интернет-провайдеров, с</w:t>
      </w:r>
      <w:r w:rsidR="00D55624">
        <w:rPr>
          <w:rFonts w:cs="Times New Roman"/>
          <w:color w:val="000000"/>
          <w:sz w:val="22"/>
          <w:szCs w:val="22"/>
        </w:rPr>
        <w:t> </w:t>
      </w:r>
      <w:r w:rsidR="00CF3ECE" w:rsidRPr="0051625B">
        <w:rPr>
          <w:rFonts w:cs="Times New Roman"/>
          <w:color w:val="000000"/>
          <w:sz w:val="22"/>
          <w:szCs w:val="22"/>
        </w:rPr>
        <w:t>функционированием оборудования и программного обеспечения Заказчика и другими обстоятельствами, находящимися вне компетенции Исполнителя.</w:t>
      </w:r>
    </w:p>
    <w:p w:rsidR="00445501" w:rsidRDefault="00CF3ECE" w:rsidP="0005167F">
      <w:pPr>
        <w:pStyle w:val="a8"/>
        <w:ind w:firstLine="375"/>
        <w:jc w:val="both"/>
        <w:rPr>
          <w:rFonts w:cs="Times New Roman"/>
          <w:color w:val="000000"/>
          <w:sz w:val="22"/>
          <w:szCs w:val="22"/>
        </w:rPr>
      </w:pPr>
      <w:r w:rsidRPr="0051625B">
        <w:rPr>
          <w:rFonts w:cs="Times New Roman"/>
          <w:color w:val="000000"/>
          <w:sz w:val="22"/>
          <w:szCs w:val="22"/>
        </w:rPr>
        <w:t>5.</w:t>
      </w:r>
      <w:r w:rsidR="0005167F">
        <w:rPr>
          <w:rFonts w:cs="Times New Roman"/>
          <w:color w:val="000000"/>
          <w:sz w:val="22"/>
          <w:szCs w:val="22"/>
        </w:rPr>
        <w:t>10</w:t>
      </w:r>
      <w:r w:rsidRPr="0051625B">
        <w:rPr>
          <w:rFonts w:cs="Times New Roman"/>
          <w:color w:val="000000"/>
          <w:sz w:val="22"/>
          <w:szCs w:val="22"/>
        </w:rPr>
        <w:t>. Споры, не урегулированные между сторонами по взаимному согласию, подлежат разрешению в судебном порядке.</w:t>
      </w:r>
    </w:p>
    <w:p w:rsidR="00D1089F" w:rsidRPr="0051625B" w:rsidRDefault="00D1089F" w:rsidP="0005167F">
      <w:pPr>
        <w:pStyle w:val="a8"/>
        <w:ind w:firstLine="375"/>
        <w:jc w:val="both"/>
        <w:rPr>
          <w:rFonts w:cs="Times New Roman"/>
          <w:b/>
          <w:color w:val="000000"/>
          <w:sz w:val="22"/>
          <w:szCs w:val="22"/>
        </w:rPr>
      </w:pPr>
    </w:p>
    <w:p w:rsidR="00CF3ECE" w:rsidRDefault="006679B3" w:rsidP="00CF3ECE">
      <w:pPr>
        <w:pStyle w:val="a8"/>
        <w:jc w:val="center"/>
        <w:rPr>
          <w:rFonts w:cs="Times New Roman"/>
          <w:b/>
          <w:color w:val="000000"/>
          <w:sz w:val="22"/>
          <w:szCs w:val="22"/>
        </w:rPr>
      </w:pPr>
      <w:r w:rsidRPr="0051625B">
        <w:rPr>
          <w:rFonts w:cs="Times New Roman"/>
          <w:b/>
          <w:color w:val="000000"/>
          <w:sz w:val="22"/>
          <w:szCs w:val="22"/>
        </w:rPr>
        <w:t>6</w:t>
      </w:r>
      <w:r w:rsidR="00CF3ECE" w:rsidRPr="0051625B">
        <w:rPr>
          <w:rFonts w:cs="Times New Roman"/>
          <w:b/>
          <w:color w:val="000000"/>
          <w:sz w:val="22"/>
          <w:szCs w:val="22"/>
        </w:rPr>
        <w:t xml:space="preserve">. Сроки действия </w:t>
      </w:r>
      <w:r w:rsidR="00D1089F">
        <w:rPr>
          <w:rFonts w:cs="Times New Roman"/>
          <w:b/>
          <w:color w:val="000000"/>
          <w:sz w:val="22"/>
          <w:szCs w:val="22"/>
        </w:rPr>
        <w:t>д</w:t>
      </w:r>
      <w:r w:rsidR="00CF3ECE" w:rsidRPr="0051625B">
        <w:rPr>
          <w:rFonts w:cs="Times New Roman"/>
          <w:b/>
          <w:color w:val="000000"/>
          <w:sz w:val="22"/>
          <w:szCs w:val="22"/>
        </w:rPr>
        <w:t>оговора</w:t>
      </w:r>
    </w:p>
    <w:p w:rsidR="006679B3" w:rsidRDefault="006679B3" w:rsidP="00CF3ECE">
      <w:pPr>
        <w:pStyle w:val="a8"/>
        <w:ind w:firstLine="375"/>
        <w:jc w:val="both"/>
        <w:rPr>
          <w:rFonts w:cs="Times New Roman"/>
          <w:color w:val="000000"/>
          <w:sz w:val="22"/>
          <w:szCs w:val="22"/>
        </w:rPr>
      </w:pPr>
      <w:r w:rsidRPr="0051625B">
        <w:rPr>
          <w:rFonts w:cs="Times New Roman"/>
          <w:color w:val="000000"/>
          <w:sz w:val="22"/>
          <w:szCs w:val="22"/>
        </w:rPr>
        <w:t>6</w:t>
      </w:r>
      <w:r w:rsidR="00CF3ECE" w:rsidRPr="0051625B">
        <w:rPr>
          <w:rFonts w:cs="Times New Roman"/>
          <w:color w:val="000000"/>
          <w:sz w:val="22"/>
          <w:szCs w:val="22"/>
        </w:rPr>
        <w:t>.</w:t>
      </w:r>
      <w:r w:rsidR="00314BD0" w:rsidRPr="0051625B">
        <w:rPr>
          <w:rFonts w:cs="Times New Roman"/>
          <w:color w:val="000000"/>
          <w:sz w:val="22"/>
          <w:szCs w:val="22"/>
        </w:rPr>
        <w:t xml:space="preserve"> </w:t>
      </w:r>
      <w:r w:rsidR="00CF3ECE" w:rsidRPr="0051625B">
        <w:rPr>
          <w:rFonts w:cs="Times New Roman"/>
          <w:color w:val="000000"/>
          <w:sz w:val="22"/>
          <w:szCs w:val="22"/>
        </w:rPr>
        <w:t>Договор вступает в силу с момента его подписания Сторонами</w:t>
      </w:r>
      <w:r w:rsidR="00314BD0" w:rsidRPr="0051625B">
        <w:rPr>
          <w:rFonts w:cs="Times New Roman"/>
          <w:color w:val="000000"/>
          <w:sz w:val="22"/>
          <w:szCs w:val="22"/>
        </w:rPr>
        <w:t>,</w:t>
      </w:r>
      <w:r w:rsidR="00CF3ECE" w:rsidRPr="0051625B">
        <w:rPr>
          <w:rFonts w:cs="Times New Roman"/>
          <w:color w:val="000000"/>
          <w:sz w:val="22"/>
          <w:szCs w:val="22"/>
        </w:rPr>
        <w:t xml:space="preserve"> и действует до полного исполнения сторонами своих обязательств.</w:t>
      </w:r>
    </w:p>
    <w:p w:rsidR="00D1089F" w:rsidRPr="0051625B" w:rsidRDefault="00D1089F" w:rsidP="00CF3ECE">
      <w:pPr>
        <w:pStyle w:val="a8"/>
        <w:ind w:firstLine="375"/>
        <w:jc w:val="both"/>
        <w:rPr>
          <w:rFonts w:cs="Times New Roman"/>
          <w:color w:val="000000"/>
          <w:sz w:val="22"/>
          <w:szCs w:val="22"/>
        </w:rPr>
      </w:pPr>
    </w:p>
    <w:p w:rsidR="00CF3ECE" w:rsidRDefault="006679B3" w:rsidP="00D1089F">
      <w:pPr>
        <w:pStyle w:val="a8"/>
        <w:keepNext/>
        <w:ind w:firstLine="374"/>
        <w:jc w:val="center"/>
        <w:rPr>
          <w:rFonts w:cs="Times New Roman"/>
          <w:b/>
          <w:color w:val="000000"/>
          <w:sz w:val="22"/>
          <w:szCs w:val="22"/>
        </w:rPr>
      </w:pPr>
      <w:r w:rsidRPr="0051625B">
        <w:rPr>
          <w:rFonts w:cs="Times New Roman"/>
          <w:b/>
          <w:color w:val="000000"/>
          <w:sz w:val="22"/>
          <w:szCs w:val="22"/>
        </w:rPr>
        <w:lastRenderedPageBreak/>
        <w:t>7</w:t>
      </w:r>
      <w:r w:rsidR="00CF3ECE" w:rsidRPr="0051625B">
        <w:rPr>
          <w:rFonts w:cs="Times New Roman"/>
          <w:b/>
          <w:color w:val="000000"/>
          <w:sz w:val="22"/>
          <w:szCs w:val="22"/>
        </w:rPr>
        <w:t xml:space="preserve">. Порядок расторжения </w:t>
      </w:r>
      <w:r w:rsidR="00D1089F">
        <w:rPr>
          <w:rFonts w:cs="Times New Roman"/>
          <w:b/>
          <w:color w:val="000000"/>
          <w:sz w:val="22"/>
          <w:szCs w:val="22"/>
        </w:rPr>
        <w:t>д</w:t>
      </w:r>
      <w:r w:rsidR="00CF3ECE" w:rsidRPr="0051625B">
        <w:rPr>
          <w:rFonts w:cs="Times New Roman"/>
          <w:b/>
          <w:color w:val="000000"/>
          <w:sz w:val="22"/>
          <w:szCs w:val="22"/>
        </w:rPr>
        <w:t>оговора</w:t>
      </w:r>
    </w:p>
    <w:p w:rsidR="00CF3ECE" w:rsidRPr="0051625B" w:rsidRDefault="006679B3" w:rsidP="00D1089F">
      <w:pPr>
        <w:pStyle w:val="a8"/>
        <w:keepLines/>
        <w:ind w:firstLine="374"/>
        <w:jc w:val="both"/>
        <w:rPr>
          <w:rFonts w:cs="Times New Roman"/>
          <w:color w:val="000000"/>
          <w:sz w:val="22"/>
          <w:szCs w:val="22"/>
        </w:rPr>
      </w:pPr>
      <w:r w:rsidRPr="0051625B">
        <w:rPr>
          <w:rFonts w:cs="Times New Roman"/>
          <w:color w:val="000000"/>
          <w:sz w:val="22"/>
          <w:szCs w:val="22"/>
        </w:rPr>
        <w:t>7</w:t>
      </w:r>
      <w:r w:rsidR="00CF3ECE" w:rsidRPr="0051625B">
        <w:rPr>
          <w:rFonts w:cs="Times New Roman"/>
          <w:color w:val="000000"/>
          <w:sz w:val="22"/>
          <w:szCs w:val="22"/>
        </w:rPr>
        <w:t xml:space="preserve">.1. Досрочное расторжение </w:t>
      </w:r>
      <w:r w:rsidR="00D1089F">
        <w:rPr>
          <w:rFonts w:cs="Times New Roman"/>
          <w:color w:val="000000"/>
          <w:sz w:val="22"/>
          <w:szCs w:val="22"/>
        </w:rPr>
        <w:t>д</w:t>
      </w:r>
      <w:r w:rsidR="00CF3ECE" w:rsidRPr="0051625B">
        <w:rPr>
          <w:rFonts w:cs="Times New Roman"/>
          <w:color w:val="000000"/>
          <w:sz w:val="22"/>
          <w:szCs w:val="22"/>
        </w:rPr>
        <w:t>оговора может иметь место по соглашению сторон либо по</w:t>
      </w:r>
      <w:r w:rsidR="00D55624">
        <w:rPr>
          <w:rFonts w:cs="Times New Roman"/>
          <w:color w:val="000000"/>
          <w:sz w:val="22"/>
          <w:szCs w:val="22"/>
        </w:rPr>
        <w:t> </w:t>
      </w:r>
      <w:r w:rsidR="00CF3ECE" w:rsidRPr="0051625B">
        <w:rPr>
          <w:rFonts w:cs="Times New Roman"/>
          <w:color w:val="000000"/>
          <w:sz w:val="22"/>
          <w:szCs w:val="22"/>
        </w:rPr>
        <w:t>основаниям, предусмотренным действующим на территории Российской Федерации гражданским законодательством.</w:t>
      </w:r>
    </w:p>
    <w:p w:rsidR="00F014CA" w:rsidRPr="0051625B" w:rsidRDefault="006679B3" w:rsidP="00CF3ECE">
      <w:pPr>
        <w:pStyle w:val="a8"/>
        <w:ind w:firstLine="375"/>
        <w:jc w:val="both"/>
        <w:rPr>
          <w:rFonts w:cs="Times New Roman"/>
          <w:color w:val="000000"/>
          <w:sz w:val="22"/>
          <w:szCs w:val="22"/>
        </w:rPr>
      </w:pPr>
      <w:r w:rsidRPr="0051625B">
        <w:rPr>
          <w:rFonts w:cs="Times New Roman"/>
          <w:color w:val="000000"/>
          <w:sz w:val="22"/>
          <w:szCs w:val="22"/>
        </w:rPr>
        <w:t>7</w:t>
      </w:r>
      <w:r w:rsidR="00CF3ECE" w:rsidRPr="0051625B">
        <w:rPr>
          <w:rFonts w:cs="Times New Roman"/>
          <w:color w:val="000000"/>
          <w:sz w:val="22"/>
          <w:szCs w:val="22"/>
        </w:rPr>
        <w:t xml:space="preserve">.2. При нарушении одной из Сторон условий настоящего </w:t>
      </w:r>
      <w:r w:rsidR="00D1089F">
        <w:rPr>
          <w:rFonts w:cs="Times New Roman"/>
          <w:color w:val="000000"/>
          <w:sz w:val="22"/>
          <w:szCs w:val="22"/>
        </w:rPr>
        <w:t>д</w:t>
      </w:r>
      <w:r w:rsidR="00CF3ECE" w:rsidRPr="0051625B">
        <w:rPr>
          <w:rFonts w:cs="Times New Roman"/>
          <w:color w:val="000000"/>
          <w:sz w:val="22"/>
          <w:szCs w:val="22"/>
        </w:rPr>
        <w:t xml:space="preserve">оговора другая Сторона имеет право на одностороннее расторжение </w:t>
      </w:r>
      <w:r w:rsidR="00D1089F">
        <w:rPr>
          <w:rFonts w:cs="Times New Roman"/>
          <w:color w:val="000000"/>
          <w:sz w:val="22"/>
          <w:szCs w:val="22"/>
        </w:rPr>
        <w:t>д</w:t>
      </w:r>
      <w:r w:rsidR="00CF3ECE" w:rsidRPr="0051625B">
        <w:rPr>
          <w:rFonts w:cs="Times New Roman"/>
          <w:color w:val="000000"/>
          <w:sz w:val="22"/>
          <w:szCs w:val="22"/>
        </w:rPr>
        <w:t xml:space="preserve">оговора, предварительно известив об этом другую Сторону, не менее чем за </w:t>
      </w:r>
      <w:r w:rsidR="00D1089F">
        <w:rPr>
          <w:rFonts w:cs="Times New Roman"/>
          <w:color w:val="000000"/>
          <w:sz w:val="22"/>
          <w:szCs w:val="22"/>
        </w:rPr>
        <w:t>5 (</w:t>
      </w:r>
      <w:r w:rsidR="00CF3ECE" w:rsidRPr="0051625B">
        <w:rPr>
          <w:rFonts w:cs="Times New Roman"/>
          <w:color w:val="000000"/>
          <w:sz w:val="22"/>
          <w:szCs w:val="22"/>
        </w:rPr>
        <w:t>пять</w:t>
      </w:r>
      <w:r w:rsidR="00D1089F">
        <w:rPr>
          <w:rFonts w:cs="Times New Roman"/>
          <w:color w:val="000000"/>
          <w:sz w:val="22"/>
          <w:szCs w:val="22"/>
        </w:rPr>
        <w:t>)</w:t>
      </w:r>
      <w:r w:rsidR="00CF3ECE" w:rsidRPr="0051625B">
        <w:rPr>
          <w:rFonts w:cs="Times New Roman"/>
          <w:color w:val="000000"/>
          <w:sz w:val="22"/>
          <w:szCs w:val="22"/>
        </w:rPr>
        <w:t xml:space="preserve"> рабочих дней до расторжения </w:t>
      </w:r>
      <w:r w:rsidR="00D1089F">
        <w:rPr>
          <w:rFonts w:cs="Times New Roman"/>
          <w:color w:val="000000"/>
          <w:sz w:val="22"/>
          <w:szCs w:val="22"/>
        </w:rPr>
        <w:t>д</w:t>
      </w:r>
      <w:r w:rsidR="00CF3ECE" w:rsidRPr="0051625B">
        <w:rPr>
          <w:rFonts w:cs="Times New Roman"/>
          <w:color w:val="000000"/>
          <w:sz w:val="22"/>
          <w:szCs w:val="22"/>
        </w:rPr>
        <w:t>оговора.</w:t>
      </w:r>
    </w:p>
    <w:p w:rsidR="00CF3ECE" w:rsidRPr="0051625B" w:rsidRDefault="006679B3" w:rsidP="00CF3ECE">
      <w:pPr>
        <w:pStyle w:val="a8"/>
        <w:ind w:firstLine="375"/>
        <w:jc w:val="both"/>
        <w:rPr>
          <w:rFonts w:cs="Times New Roman"/>
          <w:color w:val="000000"/>
          <w:sz w:val="22"/>
          <w:szCs w:val="22"/>
        </w:rPr>
      </w:pPr>
      <w:r w:rsidRPr="0051625B">
        <w:rPr>
          <w:rFonts w:cs="Times New Roman"/>
          <w:color w:val="000000"/>
          <w:sz w:val="22"/>
          <w:szCs w:val="22"/>
        </w:rPr>
        <w:t>7</w:t>
      </w:r>
      <w:r w:rsidR="00CF3ECE" w:rsidRPr="0051625B">
        <w:rPr>
          <w:rFonts w:cs="Times New Roman"/>
          <w:color w:val="000000"/>
          <w:sz w:val="22"/>
          <w:szCs w:val="22"/>
        </w:rPr>
        <w:t xml:space="preserve">.3. Сторона, решившая расторгнуть </w:t>
      </w:r>
      <w:r w:rsidR="00D1089F">
        <w:rPr>
          <w:rFonts w:cs="Times New Roman"/>
          <w:color w:val="000000"/>
          <w:sz w:val="22"/>
          <w:szCs w:val="22"/>
        </w:rPr>
        <w:t>д</w:t>
      </w:r>
      <w:r w:rsidR="00CF3ECE" w:rsidRPr="0051625B">
        <w:rPr>
          <w:rFonts w:cs="Times New Roman"/>
          <w:color w:val="000000"/>
          <w:sz w:val="22"/>
          <w:szCs w:val="22"/>
        </w:rPr>
        <w:t xml:space="preserve">оговор, уведомляет другой </w:t>
      </w:r>
      <w:r w:rsidR="00D1089F">
        <w:rPr>
          <w:rFonts w:cs="Times New Roman"/>
          <w:color w:val="000000"/>
          <w:sz w:val="22"/>
          <w:szCs w:val="22"/>
        </w:rPr>
        <w:t>С</w:t>
      </w:r>
      <w:r w:rsidR="00CF3ECE" w:rsidRPr="0051625B">
        <w:rPr>
          <w:rFonts w:cs="Times New Roman"/>
          <w:color w:val="000000"/>
          <w:sz w:val="22"/>
          <w:szCs w:val="22"/>
        </w:rPr>
        <w:t>торону по электронной почте, указанной в п.</w:t>
      </w:r>
      <w:r w:rsidR="00D1089F">
        <w:rPr>
          <w:rFonts w:cs="Times New Roman"/>
          <w:color w:val="000000"/>
          <w:sz w:val="22"/>
          <w:szCs w:val="22"/>
        </w:rPr>
        <w:t xml:space="preserve"> </w:t>
      </w:r>
      <w:r w:rsidR="00CF3ECE" w:rsidRPr="0051625B">
        <w:rPr>
          <w:rFonts w:cs="Times New Roman"/>
          <w:color w:val="000000"/>
          <w:sz w:val="22"/>
          <w:szCs w:val="22"/>
        </w:rPr>
        <w:t>11.</w:t>
      </w:r>
    </w:p>
    <w:p w:rsidR="00CF3ECE" w:rsidRDefault="006679B3" w:rsidP="00CF3ECE">
      <w:pPr>
        <w:pStyle w:val="a8"/>
        <w:ind w:firstLine="375"/>
        <w:jc w:val="both"/>
        <w:rPr>
          <w:rFonts w:cs="Times New Roman"/>
          <w:color w:val="000000"/>
          <w:sz w:val="22"/>
          <w:szCs w:val="22"/>
        </w:rPr>
      </w:pPr>
      <w:r w:rsidRPr="0051625B">
        <w:rPr>
          <w:rFonts w:cs="Times New Roman"/>
          <w:color w:val="000000"/>
          <w:sz w:val="22"/>
          <w:szCs w:val="22"/>
        </w:rPr>
        <w:t>7</w:t>
      </w:r>
      <w:r w:rsidR="00CF3ECE" w:rsidRPr="0051625B">
        <w:rPr>
          <w:rFonts w:cs="Times New Roman"/>
          <w:color w:val="000000"/>
          <w:sz w:val="22"/>
          <w:szCs w:val="22"/>
        </w:rPr>
        <w:t xml:space="preserve">.4. В случае установления нецелесообразности или невозможности дальнейшего </w:t>
      </w:r>
      <w:r w:rsidR="002A20B4">
        <w:rPr>
          <w:rFonts w:cs="Times New Roman"/>
          <w:color w:val="000000"/>
          <w:sz w:val="22"/>
          <w:szCs w:val="22"/>
        </w:rPr>
        <w:t>оказания услуг</w:t>
      </w:r>
      <w:r w:rsidR="00CF3ECE" w:rsidRPr="0051625B">
        <w:rPr>
          <w:rFonts w:cs="Times New Roman"/>
          <w:color w:val="000000"/>
          <w:sz w:val="22"/>
          <w:szCs w:val="22"/>
        </w:rPr>
        <w:t xml:space="preserve"> или установления неизбежности получения отрицательного результата заинтересованная сторона вносит письменное предложение о досрочном расторжении настоящего </w:t>
      </w:r>
      <w:r w:rsidR="00D1089F">
        <w:rPr>
          <w:rFonts w:cs="Times New Roman"/>
          <w:color w:val="000000"/>
          <w:sz w:val="22"/>
          <w:szCs w:val="22"/>
        </w:rPr>
        <w:t>д</w:t>
      </w:r>
      <w:r w:rsidR="00CF3ECE" w:rsidRPr="0051625B">
        <w:rPr>
          <w:rFonts w:cs="Times New Roman"/>
          <w:color w:val="000000"/>
          <w:sz w:val="22"/>
          <w:szCs w:val="22"/>
        </w:rPr>
        <w:t>оговора, которое должно быть рассмотрено в течение 2 (двух) рабочих дней.</w:t>
      </w:r>
    </w:p>
    <w:p w:rsidR="00D1089F" w:rsidRPr="0051625B" w:rsidRDefault="00D1089F" w:rsidP="00CF3ECE">
      <w:pPr>
        <w:pStyle w:val="a8"/>
        <w:ind w:firstLine="375"/>
        <w:jc w:val="both"/>
        <w:rPr>
          <w:rFonts w:cs="Times New Roman"/>
          <w:color w:val="000000"/>
          <w:sz w:val="22"/>
          <w:szCs w:val="22"/>
        </w:rPr>
      </w:pPr>
    </w:p>
    <w:p w:rsidR="00CF3ECE" w:rsidRDefault="006679B3" w:rsidP="00CF3ECE">
      <w:pPr>
        <w:pStyle w:val="a8"/>
        <w:jc w:val="center"/>
        <w:rPr>
          <w:rFonts w:cs="Times New Roman"/>
          <w:b/>
          <w:color w:val="000000"/>
          <w:sz w:val="22"/>
          <w:szCs w:val="22"/>
        </w:rPr>
      </w:pPr>
      <w:r w:rsidRPr="0051625B">
        <w:rPr>
          <w:rFonts w:cs="Times New Roman"/>
          <w:b/>
          <w:color w:val="000000"/>
          <w:sz w:val="22"/>
          <w:szCs w:val="22"/>
        </w:rPr>
        <w:t>8</w:t>
      </w:r>
      <w:r w:rsidR="00CF3ECE" w:rsidRPr="0051625B">
        <w:rPr>
          <w:rFonts w:cs="Times New Roman"/>
          <w:b/>
          <w:color w:val="000000"/>
          <w:sz w:val="22"/>
          <w:szCs w:val="22"/>
        </w:rPr>
        <w:t>. Действие непреодолимой силы</w:t>
      </w:r>
    </w:p>
    <w:p w:rsidR="00CF3ECE" w:rsidRPr="0051625B" w:rsidRDefault="006679B3" w:rsidP="00CF3ECE">
      <w:pPr>
        <w:pStyle w:val="a8"/>
        <w:ind w:firstLine="375"/>
        <w:jc w:val="both"/>
        <w:rPr>
          <w:rFonts w:cs="Times New Roman"/>
          <w:color w:val="000000"/>
          <w:sz w:val="22"/>
          <w:szCs w:val="22"/>
        </w:rPr>
      </w:pPr>
      <w:r w:rsidRPr="0051625B">
        <w:rPr>
          <w:rFonts w:cs="Times New Roman"/>
          <w:color w:val="000000"/>
          <w:sz w:val="22"/>
          <w:szCs w:val="22"/>
        </w:rPr>
        <w:t>8</w:t>
      </w:r>
      <w:r w:rsidR="00CF3ECE" w:rsidRPr="0051625B">
        <w:rPr>
          <w:rFonts w:cs="Times New Roman"/>
          <w:color w:val="000000"/>
          <w:sz w:val="22"/>
          <w:szCs w:val="22"/>
        </w:rPr>
        <w:t>.1. Ни одна из сторон не несет ответственности перед другой стороной за задержку или</w:t>
      </w:r>
      <w:r w:rsidR="00D55624">
        <w:rPr>
          <w:rFonts w:cs="Times New Roman"/>
          <w:color w:val="000000"/>
          <w:sz w:val="22"/>
          <w:szCs w:val="22"/>
        </w:rPr>
        <w:t> </w:t>
      </w:r>
      <w:r w:rsidR="00CF3ECE" w:rsidRPr="0051625B">
        <w:rPr>
          <w:rFonts w:cs="Times New Roman"/>
          <w:color w:val="000000"/>
          <w:sz w:val="22"/>
          <w:szCs w:val="22"/>
        </w:rPr>
        <w:t xml:space="preserve">невыполнение обязательств по настоящему </w:t>
      </w:r>
      <w:r w:rsidR="00D1089F">
        <w:rPr>
          <w:rFonts w:cs="Times New Roman"/>
          <w:color w:val="000000"/>
          <w:sz w:val="22"/>
          <w:szCs w:val="22"/>
        </w:rPr>
        <w:t>д</w:t>
      </w:r>
      <w:r w:rsidR="00CF3ECE" w:rsidRPr="0051625B">
        <w:rPr>
          <w:rFonts w:cs="Times New Roman"/>
          <w:color w:val="000000"/>
          <w:sz w:val="22"/>
          <w:szCs w:val="22"/>
        </w:rPr>
        <w:t>оговору, обусловленных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CF3ECE" w:rsidRPr="0051625B" w:rsidRDefault="006679B3" w:rsidP="00CF3ECE">
      <w:pPr>
        <w:pStyle w:val="a8"/>
        <w:ind w:firstLine="375"/>
        <w:jc w:val="both"/>
        <w:rPr>
          <w:rFonts w:cs="Times New Roman"/>
          <w:color w:val="000000"/>
          <w:sz w:val="22"/>
          <w:szCs w:val="22"/>
        </w:rPr>
      </w:pPr>
      <w:r w:rsidRPr="0051625B">
        <w:rPr>
          <w:rFonts w:cs="Times New Roman"/>
          <w:color w:val="000000"/>
          <w:sz w:val="22"/>
          <w:szCs w:val="22"/>
        </w:rPr>
        <w:t>8</w:t>
      </w:r>
      <w:r w:rsidR="00CF3ECE" w:rsidRPr="0051625B">
        <w:rPr>
          <w:rFonts w:cs="Times New Roman"/>
          <w:color w:val="000000"/>
          <w:sz w:val="22"/>
          <w:szCs w:val="22"/>
        </w:rPr>
        <w:t xml:space="preserve">.2. Сторона, которая не исполняет своего обязательства, должна дать письменное извещение другой стороне о препятствии и его влиянии на исполнение обязательств по </w:t>
      </w:r>
      <w:r w:rsidR="00D1089F">
        <w:rPr>
          <w:rFonts w:cs="Times New Roman"/>
          <w:color w:val="000000"/>
          <w:sz w:val="22"/>
          <w:szCs w:val="22"/>
        </w:rPr>
        <w:t>д</w:t>
      </w:r>
      <w:r w:rsidR="00CF3ECE" w:rsidRPr="0051625B">
        <w:rPr>
          <w:rFonts w:cs="Times New Roman"/>
          <w:color w:val="000000"/>
          <w:sz w:val="22"/>
          <w:szCs w:val="22"/>
        </w:rPr>
        <w:t>оговору.</w:t>
      </w:r>
    </w:p>
    <w:p w:rsidR="006679B3" w:rsidRDefault="006679B3" w:rsidP="00205C37">
      <w:pPr>
        <w:jc w:val="center"/>
        <w:rPr>
          <w:b/>
          <w:sz w:val="22"/>
          <w:szCs w:val="22"/>
        </w:rPr>
      </w:pPr>
    </w:p>
    <w:p w:rsidR="00205C37" w:rsidRDefault="0051625B" w:rsidP="00205C37">
      <w:pPr>
        <w:jc w:val="center"/>
        <w:rPr>
          <w:b/>
          <w:sz w:val="22"/>
          <w:szCs w:val="22"/>
        </w:rPr>
      </w:pPr>
      <w:r w:rsidRPr="0051625B">
        <w:rPr>
          <w:b/>
          <w:sz w:val="22"/>
          <w:szCs w:val="22"/>
        </w:rPr>
        <w:t>9</w:t>
      </w:r>
      <w:r w:rsidR="00205C37" w:rsidRPr="0051625B">
        <w:rPr>
          <w:b/>
          <w:sz w:val="22"/>
          <w:szCs w:val="22"/>
        </w:rPr>
        <w:t>.</w:t>
      </w:r>
      <w:r w:rsidRPr="0051625B">
        <w:rPr>
          <w:b/>
          <w:sz w:val="22"/>
          <w:szCs w:val="22"/>
        </w:rPr>
        <w:t xml:space="preserve"> </w:t>
      </w:r>
      <w:r w:rsidR="00205C37" w:rsidRPr="0051625B">
        <w:rPr>
          <w:b/>
          <w:sz w:val="22"/>
          <w:szCs w:val="22"/>
        </w:rPr>
        <w:t>Антикоррупционная оговорка</w:t>
      </w:r>
    </w:p>
    <w:p w:rsidR="00205C37" w:rsidRPr="00D1089F" w:rsidRDefault="0051625B" w:rsidP="00D1089F">
      <w:pPr>
        <w:pStyle w:val="a8"/>
        <w:ind w:firstLine="375"/>
        <w:jc w:val="both"/>
        <w:rPr>
          <w:rFonts w:cs="Times New Roman"/>
          <w:color w:val="000000"/>
          <w:sz w:val="22"/>
          <w:szCs w:val="22"/>
        </w:rPr>
      </w:pPr>
      <w:r w:rsidRPr="0051625B">
        <w:rPr>
          <w:sz w:val="22"/>
          <w:szCs w:val="22"/>
        </w:rPr>
        <w:t>9</w:t>
      </w:r>
      <w:r w:rsidR="00205C37" w:rsidRPr="0051625B">
        <w:rPr>
          <w:sz w:val="22"/>
          <w:szCs w:val="22"/>
        </w:rPr>
        <w:t>.1</w:t>
      </w:r>
      <w:r w:rsidR="003401FD" w:rsidRPr="0051625B">
        <w:rPr>
          <w:sz w:val="22"/>
          <w:szCs w:val="22"/>
        </w:rPr>
        <w:t>.</w:t>
      </w:r>
      <w:r w:rsidR="00BE42DF" w:rsidRPr="0051625B">
        <w:rPr>
          <w:sz w:val="22"/>
          <w:szCs w:val="22"/>
        </w:rPr>
        <w:t xml:space="preserve"> </w:t>
      </w:r>
      <w:r w:rsidR="00205C37" w:rsidRPr="0051625B">
        <w:rPr>
          <w:sz w:val="22"/>
          <w:szCs w:val="22"/>
        </w:rPr>
        <w:t xml:space="preserve">При </w:t>
      </w:r>
      <w:r w:rsidR="00205C37" w:rsidRPr="00D1089F">
        <w:rPr>
          <w:rFonts w:cs="Times New Roman"/>
          <w:color w:val="000000"/>
          <w:sz w:val="22"/>
          <w:szCs w:val="22"/>
        </w:rPr>
        <w:t xml:space="preserve">исполнении своих обязательств по настоящему </w:t>
      </w:r>
      <w:r w:rsidR="00D1089F">
        <w:rPr>
          <w:rFonts w:cs="Times New Roman"/>
          <w:color w:val="000000"/>
          <w:sz w:val="22"/>
          <w:szCs w:val="22"/>
        </w:rPr>
        <w:t>д</w:t>
      </w:r>
      <w:r w:rsidR="00205C37" w:rsidRPr="00D1089F">
        <w:rPr>
          <w:rFonts w:cs="Times New Roman"/>
          <w:color w:val="000000"/>
          <w:sz w:val="22"/>
          <w:szCs w:val="22"/>
        </w:rPr>
        <w:t>оговору Стороны, их</w:t>
      </w:r>
      <w:r w:rsidR="00D55624">
        <w:rPr>
          <w:rFonts w:cs="Times New Roman"/>
          <w:color w:val="000000"/>
          <w:sz w:val="22"/>
          <w:szCs w:val="22"/>
        </w:rPr>
        <w:t> </w:t>
      </w:r>
      <w:r w:rsidR="00205C37" w:rsidRPr="00D1089F">
        <w:rPr>
          <w:rFonts w:cs="Times New Roman"/>
          <w:color w:val="000000"/>
          <w:sz w:val="22"/>
          <w:szCs w:val="22"/>
        </w:rPr>
        <w:t>аффилированные лица, работники или посредники не выплачивают, не предлагают выплатить и</w:t>
      </w:r>
      <w:r w:rsidR="00D55624">
        <w:rPr>
          <w:rFonts w:cs="Times New Roman"/>
          <w:color w:val="000000"/>
          <w:sz w:val="22"/>
          <w:szCs w:val="22"/>
        </w:rPr>
        <w:t> </w:t>
      </w:r>
      <w:r w:rsidR="00205C37" w:rsidRPr="00D1089F">
        <w:rPr>
          <w:rFonts w:cs="Times New Roman"/>
          <w:color w:val="000000"/>
          <w:sz w:val="22"/>
          <w:szCs w:val="22"/>
        </w:rPr>
        <w:t xml:space="preserve">не разрешают выплатить каких-либо денежных средств или ценностей, прямо или косвенно, любым лицам для оказания влияния на действия или решения этих лиц с целью получить </w:t>
      </w:r>
      <w:r w:rsidR="00D55624">
        <w:rPr>
          <w:rFonts w:cs="Times New Roman"/>
          <w:color w:val="000000"/>
          <w:sz w:val="22"/>
          <w:szCs w:val="22"/>
        </w:rPr>
        <w:t xml:space="preserve">     </w:t>
      </w:r>
      <w:r w:rsidR="00205C37" w:rsidRPr="00D1089F">
        <w:rPr>
          <w:rFonts w:cs="Times New Roman"/>
          <w:color w:val="000000"/>
          <w:sz w:val="22"/>
          <w:szCs w:val="22"/>
        </w:rPr>
        <w:t>какие-либо неправомерные преимущества или для достижения иных неправомерных целей.</w:t>
      </w:r>
    </w:p>
    <w:p w:rsidR="00D1089F" w:rsidRDefault="0051625B" w:rsidP="00D1089F">
      <w:pPr>
        <w:pStyle w:val="a8"/>
        <w:ind w:firstLine="375"/>
        <w:jc w:val="both"/>
        <w:rPr>
          <w:sz w:val="22"/>
          <w:szCs w:val="22"/>
        </w:rPr>
      </w:pPr>
      <w:r w:rsidRPr="00D1089F">
        <w:rPr>
          <w:rFonts w:cs="Times New Roman"/>
          <w:color w:val="000000"/>
          <w:sz w:val="22"/>
          <w:szCs w:val="22"/>
        </w:rPr>
        <w:t>9</w:t>
      </w:r>
      <w:r w:rsidR="00205C37" w:rsidRPr="00D1089F">
        <w:rPr>
          <w:rFonts w:cs="Times New Roman"/>
          <w:color w:val="000000"/>
          <w:sz w:val="22"/>
          <w:szCs w:val="22"/>
        </w:rPr>
        <w:t>.2.</w:t>
      </w:r>
      <w:r w:rsidR="00BE42DF" w:rsidRPr="00D1089F">
        <w:rPr>
          <w:rFonts w:cs="Times New Roman"/>
          <w:color w:val="000000"/>
          <w:sz w:val="22"/>
          <w:szCs w:val="22"/>
        </w:rPr>
        <w:t xml:space="preserve"> </w:t>
      </w:r>
      <w:r w:rsidR="00205C37" w:rsidRPr="00D1089F">
        <w:rPr>
          <w:rFonts w:cs="Times New Roman"/>
          <w:color w:val="000000"/>
          <w:sz w:val="22"/>
          <w:szCs w:val="22"/>
        </w:rPr>
        <w:t>В случае возникновения</w:t>
      </w:r>
      <w:r w:rsidR="00205C37" w:rsidRPr="0051625B">
        <w:rPr>
          <w:sz w:val="22"/>
          <w:szCs w:val="22"/>
        </w:rPr>
        <w:t xml:space="preserve"> у Стороны подозрений, что произошло или может произойти нарушение каких-либо положений пункта 1 настоящего раздела,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1 настоящего раздела другой Стороной, ее аффилированными лицами</w:t>
      </w:r>
      <w:r w:rsidR="00D1089F">
        <w:rPr>
          <w:sz w:val="22"/>
          <w:szCs w:val="22"/>
        </w:rPr>
        <w:t>, работниками или посредниками.</w:t>
      </w:r>
    </w:p>
    <w:p w:rsidR="00205C37" w:rsidRPr="0051625B" w:rsidRDefault="00205C37" w:rsidP="00D1089F">
      <w:pPr>
        <w:pStyle w:val="a8"/>
        <w:ind w:firstLine="375"/>
        <w:jc w:val="both"/>
        <w:rPr>
          <w:sz w:val="22"/>
          <w:szCs w:val="22"/>
        </w:rPr>
      </w:pPr>
      <w:r w:rsidRPr="0051625B">
        <w:rPr>
          <w:sz w:val="22"/>
          <w:szCs w:val="22"/>
        </w:rPr>
        <w:t>Каналы уведомления Сторон о нарушениях каких-либо положений пункта 1 настоящего раздела:</w:t>
      </w:r>
    </w:p>
    <w:p w:rsidR="00205C37" w:rsidRPr="00756C1A" w:rsidRDefault="00205C37" w:rsidP="00BD4050">
      <w:pPr>
        <w:pStyle w:val="af3"/>
        <w:ind w:left="0"/>
        <w:jc w:val="both"/>
        <w:rPr>
          <w:sz w:val="22"/>
          <w:szCs w:val="22"/>
        </w:rPr>
      </w:pPr>
      <w:r w:rsidRPr="0051625B">
        <w:rPr>
          <w:sz w:val="22"/>
          <w:szCs w:val="22"/>
        </w:rPr>
        <w:t xml:space="preserve">(тел.) (3812) 31-06-05, </w:t>
      </w:r>
      <w:r w:rsidRPr="00756C1A">
        <w:rPr>
          <w:sz w:val="22"/>
          <w:szCs w:val="22"/>
        </w:rPr>
        <w:t xml:space="preserve">официальный сайт: </w:t>
      </w:r>
      <w:hyperlink r:id="rId9" w:history="1">
        <w:r w:rsidRPr="00756C1A">
          <w:rPr>
            <w:rStyle w:val="a5"/>
            <w:sz w:val="22"/>
            <w:szCs w:val="22"/>
            <w:lang w:val="en-US"/>
          </w:rPr>
          <w:t>www</w:t>
        </w:r>
        <w:r w:rsidRPr="00756C1A">
          <w:rPr>
            <w:rStyle w:val="a5"/>
            <w:sz w:val="22"/>
            <w:szCs w:val="22"/>
          </w:rPr>
          <w:t>.</w:t>
        </w:r>
        <w:r w:rsidRPr="00756C1A">
          <w:rPr>
            <w:rStyle w:val="a5"/>
            <w:sz w:val="22"/>
            <w:szCs w:val="22"/>
            <w:lang w:val="en-US"/>
          </w:rPr>
          <w:t>omgups</w:t>
        </w:r>
        <w:r w:rsidRPr="00756C1A">
          <w:rPr>
            <w:rStyle w:val="a5"/>
            <w:sz w:val="22"/>
            <w:szCs w:val="22"/>
          </w:rPr>
          <w:t>.</w:t>
        </w:r>
        <w:r w:rsidRPr="00756C1A">
          <w:rPr>
            <w:rStyle w:val="a5"/>
            <w:sz w:val="22"/>
            <w:szCs w:val="22"/>
            <w:lang w:val="en-US"/>
          </w:rPr>
          <w:t>ru</w:t>
        </w:r>
      </w:hyperlink>
      <w:r w:rsidRPr="00756C1A">
        <w:rPr>
          <w:sz w:val="22"/>
          <w:szCs w:val="22"/>
        </w:rPr>
        <w:t xml:space="preserve">, </w:t>
      </w:r>
    </w:p>
    <w:p w:rsidR="00D1089F" w:rsidRDefault="00205C37" w:rsidP="00BD4050">
      <w:pPr>
        <w:pStyle w:val="af3"/>
        <w:ind w:left="0"/>
        <w:jc w:val="both"/>
        <w:rPr>
          <w:color w:val="0000FF"/>
          <w:sz w:val="22"/>
          <w:szCs w:val="22"/>
          <w:u w:val="single"/>
        </w:rPr>
      </w:pPr>
      <w:r w:rsidRPr="00756C1A">
        <w:rPr>
          <w:sz w:val="22"/>
          <w:szCs w:val="22"/>
        </w:rPr>
        <w:t xml:space="preserve">(тел.) </w:t>
      </w:r>
      <w:r w:rsidR="00937E4B" w:rsidRPr="00D1089F">
        <w:rPr>
          <w:color w:val="0070C0"/>
          <w:sz w:val="22"/>
          <w:szCs w:val="22"/>
          <w:highlight w:val="yellow"/>
        </w:rPr>
        <w:t>(</w:t>
      </w:r>
      <w:r w:rsidR="00D1089F" w:rsidRPr="00D1089F">
        <w:rPr>
          <w:color w:val="0070C0"/>
          <w:sz w:val="22"/>
          <w:szCs w:val="22"/>
          <w:highlight w:val="yellow"/>
        </w:rPr>
        <w:t>____</w:t>
      </w:r>
      <w:r w:rsidR="00937E4B" w:rsidRPr="00D1089F">
        <w:rPr>
          <w:color w:val="0070C0"/>
          <w:sz w:val="22"/>
          <w:szCs w:val="22"/>
          <w:highlight w:val="yellow"/>
        </w:rPr>
        <w:t xml:space="preserve">) </w:t>
      </w:r>
      <w:r w:rsidR="00D1089F" w:rsidRPr="00D1089F">
        <w:rPr>
          <w:color w:val="0070C0"/>
          <w:sz w:val="22"/>
          <w:szCs w:val="22"/>
          <w:highlight w:val="yellow"/>
        </w:rPr>
        <w:t>__________</w:t>
      </w:r>
      <w:r w:rsidRPr="00756C1A">
        <w:rPr>
          <w:sz w:val="22"/>
          <w:szCs w:val="22"/>
        </w:rPr>
        <w:t>, официальный сайт:</w:t>
      </w:r>
      <w:r w:rsidR="00453109" w:rsidRPr="00756C1A">
        <w:rPr>
          <w:sz w:val="22"/>
          <w:szCs w:val="22"/>
        </w:rPr>
        <w:t xml:space="preserve"> </w:t>
      </w:r>
      <w:r w:rsidR="00D1089F" w:rsidRPr="00D1089F">
        <w:rPr>
          <w:color w:val="0070C0"/>
          <w:sz w:val="22"/>
          <w:szCs w:val="22"/>
          <w:highlight w:val="yellow"/>
        </w:rPr>
        <w:t>__________</w:t>
      </w:r>
    </w:p>
    <w:p w:rsidR="00205C37" w:rsidRPr="0051625B" w:rsidRDefault="00205C37" w:rsidP="00D1089F">
      <w:pPr>
        <w:pStyle w:val="a8"/>
        <w:ind w:firstLine="375"/>
        <w:jc w:val="both"/>
        <w:rPr>
          <w:sz w:val="22"/>
          <w:szCs w:val="22"/>
        </w:rPr>
      </w:pPr>
      <w:r w:rsidRPr="0051625B">
        <w:rPr>
          <w:sz w:val="22"/>
          <w:szCs w:val="22"/>
        </w:rPr>
        <w:t>Сторона, получившая уведомление о нарушении каких-либо положений пункта 1 настоящего раздела, обязана рассмотреть уведомление и сообщить другой Стороне об итогах его рассмотрения в течение 15 рабочих дней с даты получения письменного уведомления.</w:t>
      </w:r>
    </w:p>
    <w:p w:rsidR="00205C37" w:rsidRPr="0051625B" w:rsidRDefault="0051625B" w:rsidP="00D1089F">
      <w:pPr>
        <w:pStyle w:val="a8"/>
        <w:ind w:firstLine="375"/>
        <w:jc w:val="both"/>
        <w:rPr>
          <w:sz w:val="22"/>
          <w:szCs w:val="22"/>
        </w:rPr>
      </w:pPr>
      <w:r w:rsidRPr="0051625B">
        <w:rPr>
          <w:sz w:val="22"/>
          <w:szCs w:val="22"/>
        </w:rPr>
        <w:t>9</w:t>
      </w:r>
      <w:r w:rsidR="00205C37" w:rsidRPr="0051625B">
        <w:rPr>
          <w:sz w:val="22"/>
          <w:szCs w:val="22"/>
        </w:rPr>
        <w:t>.3.</w:t>
      </w:r>
      <w:r w:rsidR="00BE42DF" w:rsidRPr="0051625B">
        <w:rPr>
          <w:sz w:val="22"/>
          <w:szCs w:val="22"/>
        </w:rPr>
        <w:t xml:space="preserve"> </w:t>
      </w:r>
      <w:r w:rsidR="00205C37" w:rsidRPr="0051625B">
        <w:rPr>
          <w:sz w:val="22"/>
          <w:szCs w:val="22"/>
        </w:rPr>
        <w:t>Стороны гарантируют осуществление надлежащего разбирательства по фактам нарушения положения пункта 1 настоящего раздела с соблюдением принципов конфиденциальности и</w:t>
      </w:r>
      <w:r w:rsidR="00D55624">
        <w:rPr>
          <w:sz w:val="22"/>
          <w:szCs w:val="22"/>
        </w:rPr>
        <w:t> </w:t>
      </w:r>
      <w:r w:rsidR="00205C37" w:rsidRPr="0051625B">
        <w:rPr>
          <w:sz w:val="22"/>
          <w:szCs w:val="22"/>
        </w:rPr>
        <w:t>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</w:t>
      </w:r>
      <w:r w:rsidR="00D55624">
        <w:rPr>
          <w:sz w:val="22"/>
          <w:szCs w:val="22"/>
        </w:rPr>
        <w:t> </w:t>
      </w:r>
      <w:r w:rsidR="00205C37" w:rsidRPr="0051625B">
        <w:rPr>
          <w:sz w:val="22"/>
          <w:szCs w:val="22"/>
        </w:rPr>
        <w:t>и</w:t>
      </w:r>
      <w:r w:rsidR="00D55624">
        <w:rPr>
          <w:sz w:val="22"/>
          <w:szCs w:val="22"/>
        </w:rPr>
        <w:t> </w:t>
      </w:r>
      <w:r w:rsidR="00205C37" w:rsidRPr="0051625B">
        <w:rPr>
          <w:sz w:val="22"/>
          <w:szCs w:val="22"/>
        </w:rPr>
        <w:t>для конкретных лиц уведомившей Стороны, сообщивших о факте нарушений. В</w:t>
      </w:r>
      <w:r w:rsidR="00D55624">
        <w:rPr>
          <w:sz w:val="22"/>
          <w:szCs w:val="22"/>
        </w:rPr>
        <w:t> </w:t>
      </w:r>
      <w:r w:rsidR="00205C37" w:rsidRPr="0051625B">
        <w:rPr>
          <w:sz w:val="22"/>
          <w:szCs w:val="22"/>
        </w:rPr>
        <w:t>случае</w:t>
      </w:r>
      <w:r w:rsidR="00D55624">
        <w:rPr>
          <w:sz w:val="22"/>
          <w:szCs w:val="22"/>
        </w:rPr>
        <w:t> </w:t>
      </w:r>
      <w:r w:rsidR="00205C37" w:rsidRPr="0051625B">
        <w:rPr>
          <w:sz w:val="22"/>
          <w:szCs w:val="22"/>
        </w:rPr>
        <w:t>подтверждения факта нарушения одной Стороной положений пункта 1 настоящего раздела и/или неполучения другой Стороной информации об итогах рассмотрения уведомления о</w:t>
      </w:r>
      <w:r w:rsidR="00D55624">
        <w:rPr>
          <w:sz w:val="22"/>
          <w:szCs w:val="22"/>
        </w:rPr>
        <w:t> </w:t>
      </w:r>
      <w:r w:rsidR="00205C37" w:rsidRPr="0051625B">
        <w:rPr>
          <w:sz w:val="22"/>
          <w:szCs w:val="22"/>
        </w:rPr>
        <w:t xml:space="preserve">нарушении в соответствии с пунктом 2 настоящего раздела, другая Сторона имеет право расторгнуть настоящий </w:t>
      </w:r>
      <w:r w:rsidR="00D1089F">
        <w:rPr>
          <w:sz w:val="22"/>
          <w:szCs w:val="22"/>
        </w:rPr>
        <w:t>д</w:t>
      </w:r>
      <w:r w:rsidR="00205C37" w:rsidRPr="0051625B">
        <w:rPr>
          <w:sz w:val="22"/>
          <w:szCs w:val="22"/>
        </w:rPr>
        <w:t>оговор в одностороннем внесудебном порядке путем направления письменного уведомления не позднее, чем за 14 календарных дней до даты прекращения действия настоящего договора.</w:t>
      </w:r>
    </w:p>
    <w:p w:rsidR="0051625B" w:rsidRPr="0051625B" w:rsidRDefault="0051625B" w:rsidP="00CF3ECE">
      <w:pPr>
        <w:pStyle w:val="a8"/>
        <w:jc w:val="center"/>
        <w:rPr>
          <w:rFonts w:cs="Times New Roman"/>
          <w:b/>
          <w:color w:val="000000"/>
          <w:sz w:val="22"/>
          <w:szCs w:val="22"/>
        </w:rPr>
      </w:pPr>
    </w:p>
    <w:p w:rsidR="00CF3ECE" w:rsidRPr="0051625B" w:rsidRDefault="0051625B" w:rsidP="002A20B4">
      <w:pPr>
        <w:pStyle w:val="a8"/>
        <w:keepNext/>
        <w:jc w:val="center"/>
        <w:rPr>
          <w:rFonts w:cs="Times New Roman"/>
          <w:color w:val="000000"/>
          <w:sz w:val="22"/>
          <w:szCs w:val="22"/>
        </w:rPr>
      </w:pPr>
      <w:r w:rsidRPr="0051625B">
        <w:rPr>
          <w:rFonts w:cs="Times New Roman"/>
          <w:b/>
          <w:color w:val="000000"/>
          <w:sz w:val="22"/>
          <w:szCs w:val="22"/>
        </w:rPr>
        <w:lastRenderedPageBreak/>
        <w:t>10</w:t>
      </w:r>
      <w:r w:rsidR="00CF3ECE" w:rsidRPr="0051625B">
        <w:rPr>
          <w:rFonts w:cs="Times New Roman"/>
          <w:b/>
          <w:color w:val="000000"/>
          <w:sz w:val="22"/>
          <w:szCs w:val="22"/>
        </w:rPr>
        <w:t>. Заключительные положения</w:t>
      </w:r>
    </w:p>
    <w:p w:rsidR="00CF3ECE" w:rsidRPr="0051625B" w:rsidRDefault="00CF3ECE" w:rsidP="002A20B4">
      <w:pPr>
        <w:pStyle w:val="a8"/>
        <w:keepLines/>
        <w:ind w:firstLine="374"/>
        <w:jc w:val="both"/>
        <w:rPr>
          <w:rFonts w:cs="Times New Roman"/>
          <w:color w:val="000000"/>
          <w:sz w:val="22"/>
          <w:szCs w:val="22"/>
        </w:rPr>
      </w:pPr>
      <w:r w:rsidRPr="0051625B">
        <w:rPr>
          <w:rFonts w:cs="Times New Roman"/>
          <w:color w:val="000000"/>
          <w:sz w:val="22"/>
          <w:szCs w:val="22"/>
        </w:rPr>
        <w:t xml:space="preserve">10.1. Любые изменения и дополнения к настоящему </w:t>
      </w:r>
      <w:r w:rsidR="00D1089F">
        <w:rPr>
          <w:rFonts w:cs="Times New Roman"/>
          <w:color w:val="000000"/>
          <w:sz w:val="22"/>
          <w:szCs w:val="22"/>
        </w:rPr>
        <w:t>д</w:t>
      </w:r>
      <w:r w:rsidRPr="0051625B">
        <w:rPr>
          <w:rFonts w:cs="Times New Roman"/>
          <w:color w:val="000000"/>
          <w:sz w:val="22"/>
          <w:szCs w:val="22"/>
        </w:rPr>
        <w:t>оговору действительны лишь при</w:t>
      </w:r>
      <w:r w:rsidR="00D55624">
        <w:rPr>
          <w:rFonts w:cs="Times New Roman"/>
          <w:color w:val="000000"/>
          <w:sz w:val="22"/>
          <w:szCs w:val="22"/>
        </w:rPr>
        <w:t> </w:t>
      </w:r>
      <w:r w:rsidRPr="0051625B">
        <w:rPr>
          <w:rFonts w:cs="Times New Roman"/>
          <w:color w:val="000000"/>
          <w:sz w:val="22"/>
          <w:szCs w:val="22"/>
        </w:rPr>
        <w:t>условии, что они совершены в письменной форме и подписаны уполномоченными на</w:t>
      </w:r>
      <w:r w:rsidR="00D55624">
        <w:rPr>
          <w:rFonts w:cs="Times New Roman"/>
          <w:color w:val="000000"/>
          <w:sz w:val="22"/>
          <w:szCs w:val="22"/>
        </w:rPr>
        <w:t> </w:t>
      </w:r>
      <w:r w:rsidRPr="0051625B">
        <w:rPr>
          <w:rFonts w:cs="Times New Roman"/>
          <w:color w:val="000000"/>
          <w:sz w:val="22"/>
          <w:szCs w:val="22"/>
        </w:rPr>
        <w:t>то</w:t>
      </w:r>
      <w:r w:rsidR="00D55624">
        <w:rPr>
          <w:rFonts w:cs="Times New Roman"/>
          <w:color w:val="000000"/>
          <w:sz w:val="22"/>
          <w:szCs w:val="22"/>
        </w:rPr>
        <w:t> </w:t>
      </w:r>
      <w:r w:rsidRPr="0051625B">
        <w:rPr>
          <w:rFonts w:cs="Times New Roman"/>
          <w:color w:val="000000"/>
          <w:sz w:val="22"/>
          <w:szCs w:val="22"/>
        </w:rPr>
        <w:t xml:space="preserve">представителями сторон. </w:t>
      </w:r>
      <w:r w:rsidR="00BE42DF" w:rsidRPr="0051625B">
        <w:rPr>
          <w:rFonts w:cs="Times New Roman"/>
          <w:color w:val="000000"/>
          <w:sz w:val="22"/>
          <w:szCs w:val="22"/>
        </w:rPr>
        <w:t>Приложени</w:t>
      </w:r>
      <w:r w:rsidR="00756C1A">
        <w:rPr>
          <w:rFonts w:cs="Times New Roman"/>
          <w:color w:val="000000"/>
          <w:sz w:val="22"/>
          <w:szCs w:val="22"/>
        </w:rPr>
        <w:t>е</w:t>
      </w:r>
      <w:r w:rsidR="00BE42DF" w:rsidRPr="0051625B">
        <w:rPr>
          <w:rFonts w:cs="Times New Roman"/>
          <w:color w:val="000000"/>
          <w:sz w:val="22"/>
          <w:szCs w:val="22"/>
        </w:rPr>
        <w:t xml:space="preserve"> </w:t>
      </w:r>
      <w:r w:rsidR="00756C1A">
        <w:rPr>
          <w:rFonts w:cs="Times New Roman"/>
          <w:color w:val="000000"/>
          <w:sz w:val="22"/>
          <w:szCs w:val="22"/>
        </w:rPr>
        <w:t>№</w:t>
      </w:r>
      <w:r w:rsidR="00BE42DF" w:rsidRPr="0051625B">
        <w:rPr>
          <w:rFonts w:cs="Times New Roman"/>
          <w:color w:val="000000"/>
          <w:sz w:val="22"/>
          <w:szCs w:val="22"/>
        </w:rPr>
        <w:t>1</w:t>
      </w:r>
      <w:r w:rsidRPr="0051625B">
        <w:rPr>
          <w:rFonts w:cs="Times New Roman"/>
          <w:color w:val="000000"/>
          <w:sz w:val="22"/>
          <w:szCs w:val="22"/>
        </w:rPr>
        <w:t xml:space="preserve"> к настоящему </w:t>
      </w:r>
      <w:r w:rsidR="00D1089F">
        <w:rPr>
          <w:rFonts w:cs="Times New Roman"/>
          <w:color w:val="000000"/>
          <w:sz w:val="22"/>
          <w:szCs w:val="22"/>
        </w:rPr>
        <w:t>д</w:t>
      </w:r>
      <w:r w:rsidRPr="0051625B">
        <w:rPr>
          <w:rFonts w:cs="Times New Roman"/>
          <w:color w:val="000000"/>
          <w:sz w:val="22"/>
          <w:szCs w:val="22"/>
        </w:rPr>
        <w:t>оговору составляет его</w:t>
      </w:r>
      <w:r w:rsidR="00D55624">
        <w:rPr>
          <w:rFonts w:cs="Times New Roman"/>
          <w:color w:val="000000"/>
          <w:sz w:val="22"/>
          <w:szCs w:val="22"/>
        </w:rPr>
        <w:t> </w:t>
      </w:r>
      <w:r w:rsidRPr="0051625B">
        <w:rPr>
          <w:rFonts w:cs="Times New Roman"/>
          <w:color w:val="000000"/>
          <w:sz w:val="22"/>
          <w:szCs w:val="22"/>
        </w:rPr>
        <w:t>неотъемлемую часть.</w:t>
      </w:r>
    </w:p>
    <w:p w:rsidR="00CF3ECE" w:rsidRDefault="00CF3ECE" w:rsidP="00CF3ECE">
      <w:pPr>
        <w:pStyle w:val="a8"/>
        <w:ind w:firstLine="375"/>
        <w:jc w:val="both"/>
        <w:rPr>
          <w:rFonts w:cs="Times New Roman"/>
          <w:color w:val="000000"/>
          <w:sz w:val="22"/>
          <w:szCs w:val="22"/>
        </w:rPr>
      </w:pPr>
      <w:r w:rsidRPr="0051625B">
        <w:rPr>
          <w:rFonts w:cs="Times New Roman"/>
          <w:color w:val="000000"/>
          <w:sz w:val="22"/>
          <w:szCs w:val="22"/>
        </w:rPr>
        <w:t>10.2.</w:t>
      </w:r>
      <w:r w:rsidR="0051625B" w:rsidRPr="0051625B">
        <w:rPr>
          <w:rFonts w:cs="Times New Roman"/>
          <w:color w:val="000000"/>
          <w:sz w:val="22"/>
          <w:szCs w:val="22"/>
        </w:rPr>
        <w:t xml:space="preserve"> </w:t>
      </w:r>
      <w:r w:rsidRPr="0051625B">
        <w:rPr>
          <w:rFonts w:cs="Times New Roman"/>
          <w:color w:val="000000"/>
          <w:sz w:val="22"/>
          <w:szCs w:val="22"/>
        </w:rPr>
        <w:t xml:space="preserve">Настоящий </w:t>
      </w:r>
      <w:r w:rsidR="00D1089F">
        <w:rPr>
          <w:rFonts w:cs="Times New Roman"/>
          <w:color w:val="000000"/>
          <w:sz w:val="22"/>
          <w:szCs w:val="22"/>
        </w:rPr>
        <w:t>д</w:t>
      </w:r>
      <w:r w:rsidRPr="0051625B">
        <w:rPr>
          <w:rFonts w:cs="Times New Roman"/>
          <w:color w:val="000000"/>
          <w:sz w:val="22"/>
          <w:szCs w:val="22"/>
        </w:rPr>
        <w:t xml:space="preserve">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</w:t>
      </w:r>
      <w:r w:rsidR="00D1089F">
        <w:rPr>
          <w:rFonts w:cs="Times New Roman"/>
          <w:color w:val="000000"/>
          <w:sz w:val="22"/>
          <w:szCs w:val="22"/>
        </w:rPr>
        <w:t>д</w:t>
      </w:r>
      <w:r w:rsidRPr="0051625B">
        <w:rPr>
          <w:rFonts w:cs="Times New Roman"/>
          <w:color w:val="000000"/>
          <w:sz w:val="22"/>
          <w:szCs w:val="22"/>
        </w:rPr>
        <w:t>оговора.</w:t>
      </w:r>
    </w:p>
    <w:p w:rsidR="00D55624" w:rsidRPr="0051625B" w:rsidRDefault="00D55624" w:rsidP="00CF3ECE">
      <w:pPr>
        <w:pStyle w:val="a8"/>
        <w:ind w:firstLine="375"/>
        <w:jc w:val="both"/>
        <w:rPr>
          <w:rFonts w:cs="Times New Roman"/>
          <w:color w:val="000000"/>
          <w:sz w:val="22"/>
          <w:szCs w:val="22"/>
        </w:rPr>
      </w:pPr>
    </w:p>
    <w:p w:rsidR="00CF3ECE" w:rsidRPr="0051625B" w:rsidRDefault="00CF3ECE" w:rsidP="00CF3ECE">
      <w:pPr>
        <w:pStyle w:val="a8"/>
        <w:jc w:val="center"/>
        <w:rPr>
          <w:rFonts w:cs="Times New Roman"/>
          <w:color w:val="000000"/>
          <w:sz w:val="22"/>
          <w:szCs w:val="22"/>
        </w:rPr>
      </w:pPr>
      <w:r w:rsidRPr="0051625B">
        <w:rPr>
          <w:rFonts w:cs="Times New Roman"/>
          <w:b/>
          <w:color w:val="000000"/>
          <w:sz w:val="22"/>
          <w:szCs w:val="22"/>
        </w:rPr>
        <w:t>1</w:t>
      </w:r>
      <w:r w:rsidR="0051625B" w:rsidRPr="0051625B">
        <w:rPr>
          <w:rFonts w:cs="Times New Roman"/>
          <w:b/>
          <w:color w:val="000000"/>
          <w:sz w:val="22"/>
          <w:szCs w:val="22"/>
        </w:rPr>
        <w:t>1</w:t>
      </w:r>
      <w:r w:rsidRPr="0051625B">
        <w:rPr>
          <w:rFonts w:cs="Times New Roman"/>
          <w:b/>
          <w:color w:val="000000"/>
          <w:sz w:val="22"/>
          <w:szCs w:val="22"/>
        </w:rPr>
        <w:t>. Реквизиты сторон</w:t>
      </w:r>
    </w:p>
    <w:p w:rsidR="00CF3ECE" w:rsidRPr="0051625B" w:rsidRDefault="00CF3ECE" w:rsidP="00CF3ECE">
      <w:pPr>
        <w:pStyle w:val="a8"/>
        <w:rPr>
          <w:rFonts w:cs="Times New Roman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6"/>
        <w:gridCol w:w="380"/>
        <w:gridCol w:w="4705"/>
      </w:tblGrid>
      <w:tr w:rsidR="0037471B" w:rsidRPr="0051625B" w:rsidTr="00D55624">
        <w:tc>
          <w:tcPr>
            <w:tcW w:w="4486" w:type="dxa"/>
          </w:tcPr>
          <w:p w:rsidR="0037471B" w:rsidRPr="00D55624" w:rsidRDefault="0037471B" w:rsidP="00D55624">
            <w:pPr>
              <w:pStyle w:val="ab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D55624">
              <w:rPr>
                <w:rFonts w:cs="Times New Roman"/>
                <w:b/>
                <w:color w:val="000000"/>
                <w:sz w:val="22"/>
                <w:szCs w:val="22"/>
              </w:rPr>
              <w:t>Заказчик:</w:t>
            </w:r>
          </w:p>
          <w:p w:rsidR="0037471B" w:rsidRPr="0051625B" w:rsidRDefault="0037471B" w:rsidP="00D55624">
            <w:pPr>
              <w:pStyle w:val="ab"/>
              <w:rPr>
                <w:rFonts w:cs="Times New Roman"/>
                <w:color w:val="000000"/>
                <w:sz w:val="22"/>
                <w:szCs w:val="22"/>
              </w:rPr>
            </w:pPr>
          </w:p>
          <w:p w:rsidR="00357C92" w:rsidRPr="00756C1A" w:rsidRDefault="00357C92" w:rsidP="00D55624">
            <w:pPr>
              <w:pStyle w:val="ab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756C1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ОмГУПС (ОмИИТ)</w:t>
            </w:r>
          </w:p>
          <w:p w:rsidR="00D55624" w:rsidRDefault="00D55624" w:rsidP="00D55624">
            <w:pPr>
              <w:pStyle w:val="ab"/>
              <w:rPr>
                <w:rFonts w:cs="Times New Roman"/>
                <w:color w:val="000000"/>
                <w:sz w:val="22"/>
                <w:szCs w:val="22"/>
              </w:rPr>
            </w:pPr>
          </w:p>
          <w:p w:rsidR="00357C92" w:rsidRPr="0051625B" w:rsidRDefault="00357C92" w:rsidP="00D55624">
            <w:pPr>
              <w:pStyle w:val="ab"/>
              <w:rPr>
                <w:rFonts w:cs="Times New Roman"/>
                <w:color w:val="000000"/>
                <w:sz w:val="22"/>
                <w:szCs w:val="22"/>
              </w:rPr>
            </w:pPr>
            <w:r w:rsidRPr="0051625B">
              <w:rPr>
                <w:rFonts w:cs="Times New Roman"/>
                <w:color w:val="000000"/>
                <w:sz w:val="22"/>
                <w:szCs w:val="22"/>
              </w:rPr>
              <w:t>Юридический адрес и фактический адрес: 644046, г. Омск, пр. К.</w:t>
            </w:r>
            <w:r w:rsidR="00D55624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51625B">
              <w:rPr>
                <w:rFonts w:cs="Times New Roman"/>
                <w:color w:val="000000"/>
                <w:sz w:val="22"/>
                <w:szCs w:val="22"/>
              </w:rPr>
              <w:t>Маркса, 35</w:t>
            </w:r>
          </w:p>
          <w:p w:rsidR="00D55624" w:rsidRDefault="00357C92" w:rsidP="00D55624">
            <w:pPr>
              <w:pStyle w:val="ab"/>
              <w:rPr>
                <w:rFonts w:cs="Times New Roman"/>
                <w:color w:val="000000"/>
                <w:sz w:val="22"/>
                <w:szCs w:val="22"/>
              </w:rPr>
            </w:pPr>
            <w:r w:rsidRPr="0051625B">
              <w:rPr>
                <w:rFonts w:cs="Times New Roman"/>
                <w:color w:val="000000"/>
                <w:sz w:val="22"/>
                <w:szCs w:val="22"/>
              </w:rPr>
              <w:t>ОГРН: 1025500972848</w:t>
            </w:r>
          </w:p>
          <w:p w:rsidR="00357C92" w:rsidRDefault="00357C92" w:rsidP="00D55624">
            <w:pPr>
              <w:pStyle w:val="ab"/>
              <w:rPr>
                <w:rFonts w:cs="Times New Roman"/>
                <w:color w:val="000000"/>
                <w:sz w:val="22"/>
                <w:szCs w:val="22"/>
              </w:rPr>
            </w:pPr>
            <w:r w:rsidRPr="0051625B">
              <w:rPr>
                <w:rFonts w:cs="Times New Roman"/>
                <w:color w:val="000000"/>
                <w:sz w:val="22"/>
                <w:szCs w:val="22"/>
              </w:rPr>
              <w:t>ИНН: 5504004282</w:t>
            </w:r>
          </w:p>
          <w:p w:rsidR="00357C92" w:rsidRPr="00C55A8D" w:rsidRDefault="00357C92" w:rsidP="00D55624">
            <w:pPr>
              <w:pStyle w:val="ab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КПП: 550401001</w:t>
            </w:r>
          </w:p>
          <w:p w:rsidR="00357C92" w:rsidRPr="002C6513" w:rsidRDefault="00357C92" w:rsidP="00D55624">
            <w:pPr>
              <w:rPr>
                <w:sz w:val="22"/>
                <w:szCs w:val="22"/>
              </w:rPr>
            </w:pPr>
            <w:r w:rsidRPr="002C6513">
              <w:rPr>
                <w:sz w:val="22"/>
                <w:szCs w:val="22"/>
              </w:rPr>
              <w:t>УФК по Новосибирской области (ОмГУПС (ОмИИТ))</w:t>
            </w:r>
            <w:r>
              <w:rPr>
                <w:sz w:val="22"/>
                <w:szCs w:val="22"/>
              </w:rPr>
              <w:t>,</w:t>
            </w:r>
            <w:r w:rsidRPr="002C6513">
              <w:rPr>
                <w:sz w:val="22"/>
                <w:szCs w:val="22"/>
              </w:rPr>
              <w:t xml:space="preserve"> л/с 20526Х84830</w:t>
            </w:r>
          </w:p>
          <w:p w:rsidR="00357C92" w:rsidRPr="002C6513" w:rsidRDefault="00357C92" w:rsidP="00D55624">
            <w:pPr>
              <w:rPr>
                <w:sz w:val="22"/>
                <w:szCs w:val="22"/>
              </w:rPr>
            </w:pPr>
            <w:r w:rsidRPr="002C6513">
              <w:rPr>
                <w:sz w:val="22"/>
                <w:szCs w:val="22"/>
              </w:rPr>
              <w:t>Банк получателя: ОКЦ № 1 СибГУ Банка России//УФК по Новосибирской области, г.</w:t>
            </w:r>
            <w:r w:rsidR="00D55624">
              <w:rPr>
                <w:sz w:val="22"/>
                <w:szCs w:val="22"/>
              </w:rPr>
              <w:t> </w:t>
            </w:r>
            <w:r w:rsidRPr="002C6513">
              <w:rPr>
                <w:sz w:val="22"/>
                <w:szCs w:val="22"/>
              </w:rPr>
              <w:t>Новосибирск</w:t>
            </w:r>
          </w:p>
          <w:p w:rsidR="00357C92" w:rsidRPr="00C55A8D" w:rsidRDefault="00357C92" w:rsidP="00D55624">
            <w:pPr>
              <w:rPr>
                <w:sz w:val="22"/>
                <w:szCs w:val="22"/>
              </w:rPr>
            </w:pPr>
            <w:r w:rsidRPr="00C55A8D">
              <w:rPr>
                <w:sz w:val="22"/>
                <w:szCs w:val="22"/>
              </w:rPr>
              <w:t>Единый казначейский счет:</w:t>
            </w:r>
            <w:r w:rsidRPr="00C55A8D">
              <w:rPr>
                <w:b/>
                <w:sz w:val="22"/>
                <w:szCs w:val="22"/>
              </w:rPr>
              <w:t xml:space="preserve"> </w:t>
            </w:r>
            <w:r w:rsidRPr="00C55A8D">
              <w:rPr>
                <w:sz w:val="22"/>
                <w:szCs w:val="22"/>
              </w:rPr>
              <w:t>40102810</w:t>
            </w:r>
            <w:r>
              <w:rPr>
                <w:sz w:val="22"/>
                <w:szCs w:val="22"/>
              </w:rPr>
              <w:t>4</w:t>
            </w:r>
            <w:r w:rsidRPr="00C55A8D">
              <w:rPr>
                <w:sz w:val="22"/>
                <w:szCs w:val="22"/>
              </w:rPr>
              <w:t>4537000004</w:t>
            </w:r>
            <w:r>
              <w:rPr>
                <w:sz w:val="22"/>
                <w:szCs w:val="22"/>
              </w:rPr>
              <w:t>3</w:t>
            </w:r>
          </w:p>
          <w:p w:rsidR="00357C92" w:rsidRPr="00C55A8D" w:rsidRDefault="00357C92" w:rsidP="00D55624">
            <w:pPr>
              <w:rPr>
                <w:sz w:val="22"/>
                <w:szCs w:val="22"/>
              </w:rPr>
            </w:pPr>
            <w:r w:rsidRPr="00C55A8D">
              <w:rPr>
                <w:sz w:val="22"/>
                <w:szCs w:val="22"/>
              </w:rPr>
              <w:t>Казначейский счет</w:t>
            </w:r>
            <w:r w:rsidRPr="00C55A8D">
              <w:rPr>
                <w:b/>
                <w:sz w:val="22"/>
                <w:szCs w:val="22"/>
              </w:rPr>
              <w:t xml:space="preserve">: </w:t>
            </w:r>
            <w:r w:rsidRPr="00C55A8D">
              <w:rPr>
                <w:sz w:val="22"/>
                <w:szCs w:val="22"/>
              </w:rPr>
              <w:t>03214643000000015</w:t>
            </w:r>
            <w:r>
              <w:rPr>
                <w:sz w:val="22"/>
                <w:szCs w:val="22"/>
              </w:rPr>
              <w:t>108</w:t>
            </w:r>
          </w:p>
          <w:p w:rsidR="00357C92" w:rsidRPr="002C6513" w:rsidRDefault="00357C92" w:rsidP="00D55624">
            <w:pPr>
              <w:pStyle w:val="ab"/>
              <w:rPr>
                <w:sz w:val="22"/>
                <w:szCs w:val="22"/>
                <w:lang w:val="en-US"/>
              </w:rPr>
            </w:pPr>
            <w:r w:rsidRPr="00C55A8D">
              <w:rPr>
                <w:sz w:val="22"/>
                <w:szCs w:val="22"/>
              </w:rPr>
              <w:t>БИК</w:t>
            </w:r>
            <w:r w:rsidRPr="002C6513">
              <w:rPr>
                <w:sz w:val="22"/>
                <w:szCs w:val="22"/>
                <w:lang w:val="en-US"/>
              </w:rPr>
              <w:t xml:space="preserve"> 015004950</w:t>
            </w:r>
          </w:p>
          <w:p w:rsidR="00357C92" w:rsidRPr="00D55624" w:rsidRDefault="00357C92" w:rsidP="00D55624">
            <w:pPr>
              <w:pStyle w:val="Iauiue"/>
              <w:rPr>
                <w:rFonts w:eastAsia="DejaVu Sans"/>
                <w:color w:val="000000"/>
                <w:kern w:val="1"/>
                <w:sz w:val="22"/>
                <w:szCs w:val="22"/>
                <w:lang w:val="ru-RU" w:eastAsia="zh-CN" w:bidi="hi-IN"/>
              </w:rPr>
            </w:pPr>
            <w:r w:rsidRPr="002C6513"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  <w:t xml:space="preserve">E-mail: </w:t>
            </w:r>
            <w:hyperlink r:id="rId10" w:history="1">
              <w:r w:rsidR="00D55624" w:rsidRPr="00AD6563">
                <w:rPr>
                  <w:rStyle w:val="a5"/>
                  <w:rFonts w:eastAsia="DejaVu Sans"/>
                  <w:kern w:val="1"/>
                  <w:sz w:val="22"/>
                  <w:szCs w:val="22"/>
                  <w:lang w:val="en-US" w:eastAsia="zh-CN" w:bidi="hi-IN"/>
                </w:rPr>
                <w:t>omgups@omgups.ru</w:t>
              </w:r>
            </w:hyperlink>
          </w:p>
          <w:p w:rsidR="00357C92" w:rsidRPr="002C6513" w:rsidRDefault="00357C92" w:rsidP="00D55624">
            <w:pPr>
              <w:pStyle w:val="Iauiue"/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51625B">
              <w:rPr>
                <w:rFonts w:eastAsia="DejaVu Sans"/>
                <w:color w:val="000000"/>
                <w:kern w:val="1"/>
                <w:sz w:val="22"/>
                <w:szCs w:val="22"/>
                <w:lang w:val="ru-RU" w:eastAsia="zh-CN" w:bidi="hi-IN"/>
              </w:rPr>
              <w:t>Телефон</w:t>
            </w:r>
            <w:r w:rsidRPr="002C6513"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  <w:t>: (3812) 31-42-19</w:t>
            </w:r>
          </w:p>
          <w:p w:rsidR="0037471B" w:rsidRPr="0051625B" w:rsidRDefault="0037471B" w:rsidP="00D55624">
            <w:pPr>
              <w:pStyle w:val="a8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</w:tcPr>
          <w:p w:rsidR="0037471B" w:rsidRPr="0051625B" w:rsidRDefault="0037471B" w:rsidP="00D55624">
            <w:pPr>
              <w:pStyle w:val="a8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705" w:type="dxa"/>
          </w:tcPr>
          <w:p w:rsidR="0037471B" w:rsidRPr="00D55624" w:rsidRDefault="0037471B" w:rsidP="00D55624">
            <w:pPr>
              <w:pStyle w:val="ab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D55624">
              <w:rPr>
                <w:rFonts w:cs="Times New Roman"/>
                <w:b/>
                <w:color w:val="000000"/>
                <w:sz w:val="22"/>
                <w:szCs w:val="22"/>
              </w:rPr>
              <w:t>Исполнитель:</w:t>
            </w:r>
          </w:p>
          <w:p w:rsidR="0037471B" w:rsidRPr="0051625B" w:rsidRDefault="0037471B" w:rsidP="00D55624">
            <w:pPr>
              <w:pStyle w:val="ab"/>
              <w:rPr>
                <w:rFonts w:cs="Times New Roman"/>
                <w:color w:val="000000"/>
                <w:sz w:val="22"/>
                <w:szCs w:val="22"/>
              </w:rPr>
            </w:pPr>
          </w:p>
          <w:p w:rsidR="0037471B" w:rsidRPr="0051625B" w:rsidRDefault="0037471B" w:rsidP="00D55624">
            <w:pPr>
              <w:pStyle w:val="ab"/>
              <w:ind w:left="-192" w:firstLine="192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37471B" w:rsidRPr="0051625B" w:rsidTr="00D55624">
        <w:tc>
          <w:tcPr>
            <w:tcW w:w="4486" w:type="dxa"/>
          </w:tcPr>
          <w:p w:rsidR="0037471B" w:rsidRPr="00D1089F" w:rsidRDefault="0037471B" w:rsidP="00F3007C">
            <w:pPr>
              <w:pStyle w:val="ab"/>
              <w:rPr>
                <w:rFonts w:cs="Times New Roman"/>
                <w:color w:val="000000"/>
                <w:sz w:val="22"/>
                <w:szCs w:val="22"/>
              </w:rPr>
            </w:pPr>
          </w:p>
          <w:p w:rsidR="0037471B" w:rsidRPr="00D1089F" w:rsidRDefault="00D1089F" w:rsidP="00F3007C">
            <w:pPr>
              <w:pStyle w:val="ab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__________ </w:t>
            </w:r>
            <w:r w:rsidR="00756C1A" w:rsidRPr="00D1089F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="0037471B" w:rsidRPr="00D1089F">
              <w:rPr>
                <w:rFonts w:cs="Times New Roman"/>
                <w:color w:val="000000"/>
                <w:sz w:val="22"/>
                <w:szCs w:val="22"/>
              </w:rPr>
              <w:t xml:space="preserve"> Овчаренко С. М.</w:t>
            </w:r>
          </w:p>
        </w:tc>
        <w:tc>
          <w:tcPr>
            <w:tcW w:w="380" w:type="dxa"/>
          </w:tcPr>
          <w:p w:rsidR="0037471B" w:rsidRPr="00D1089F" w:rsidRDefault="0037471B" w:rsidP="00F3007C">
            <w:pPr>
              <w:pStyle w:val="a8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705" w:type="dxa"/>
          </w:tcPr>
          <w:p w:rsidR="0037471B" w:rsidRPr="00D1089F" w:rsidRDefault="0037471B" w:rsidP="00F3007C">
            <w:pPr>
              <w:pStyle w:val="ab"/>
              <w:rPr>
                <w:rFonts w:cs="Times New Roman"/>
                <w:color w:val="000000"/>
                <w:sz w:val="22"/>
                <w:szCs w:val="22"/>
              </w:rPr>
            </w:pPr>
          </w:p>
          <w:p w:rsidR="0037471B" w:rsidRPr="00D1089F" w:rsidRDefault="00D1089F" w:rsidP="008F4EAA">
            <w:pPr>
              <w:pStyle w:val="ab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__________ </w:t>
            </w:r>
            <w:r w:rsidR="00756C1A" w:rsidRPr="00D1089F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="0037471B" w:rsidRPr="00D1089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837417" w:rsidRPr="00D55624" w:rsidRDefault="0037471B" w:rsidP="008F4EAA">
      <w:pPr>
        <w:jc w:val="right"/>
        <w:rPr>
          <w:rFonts w:cs="Times New Roman"/>
          <w:color w:val="000000"/>
          <w:sz w:val="20"/>
          <w:szCs w:val="20"/>
        </w:rPr>
      </w:pPr>
      <w:r>
        <w:br w:type="page"/>
      </w:r>
      <w:bookmarkStart w:id="1" w:name="_Hlk133320466"/>
      <w:r w:rsidR="00837417" w:rsidRPr="00D55624">
        <w:rPr>
          <w:rFonts w:cs="Times New Roman"/>
          <w:color w:val="000000"/>
          <w:sz w:val="20"/>
          <w:szCs w:val="20"/>
        </w:rPr>
        <w:lastRenderedPageBreak/>
        <w:t>Приложение №1</w:t>
      </w:r>
    </w:p>
    <w:p w:rsidR="008F4EAA" w:rsidRPr="00D55624" w:rsidRDefault="00837417" w:rsidP="00837417">
      <w:pPr>
        <w:pStyle w:val="a8"/>
        <w:jc w:val="right"/>
        <w:rPr>
          <w:rFonts w:cs="Times New Roman"/>
          <w:color w:val="000000"/>
          <w:sz w:val="20"/>
          <w:szCs w:val="20"/>
        </w:rPr>
      </w:pPr>
      <w:r w:rsidRPr="00D55624">
        <w:rPr>
          <w:rFonts w:cs="Times New Roman"/>
          <w:color w:val="000000"/>
          <w:sz w:val="20"/>
          <w:szCs w:val="20"/>
        </w:rPr>
        <w:t xml:space="preserve">к договору № </w:t>
      </w:r>
      <w:r w:rsidR="008F4EAA" w:rsidRPr="00D55624">
        <w:rPr>
          <w:rFonts w:cs="Times New Roman"/>
          <w:color w:val="0070C0"/>
          <w:sz w:val="20"/>
          <w:szCs w:val="20"/>
        </w:rPr>
        <w:t>200909395126100098</w:t>
      </w:r>
    </w:p>
    <w:p w:rsidR="00837417" w:rsidRPr="00D55624" w:rsidRDefault="00837417" w:rsidP="00837417">
      <w:pPr>
        <w:pStyle w:val="a8"/>
        <w:jc w:val="right"/>
        <w:rPr>
          <w:rFonts w:cs="Times New Roman"/>
          <w:color w:val="000000"/>
          <w:sz w:val="20"/>
          <w:szCs w:val="20"/>
        </w:rPr>
      </w:pPr>
      <w:r w:rsidRPr="00D55624">
        <w:rPr>
          <w:rFonts w:cs="Times New Roman"/>
          <w:color w:val="000000"/>
          <w:sz w:val="20"/>
          <w:szCs w:val="20"/>
        </w:rPr>
        <w:t>от «</w:t>
      </w:r>
      <w:r w:rsidR="008F4EAA" w:rsidRPr="00D55624">
        <w:rPr>
          <w:rFonts w:cs="Times New Roman"/>
          <w:color w:val="000000"/>
          <w:sz w:val="20"/>
          <w:szCs w:val="20"/>
        </w:rPr>
        <w:t>___</w:t>
      </w:r>
      <w:r w:rsidRPr="00D55624">
        <w:rPr>
          <w:rFonts w:cs="Times New Roman"/>
          <w:color w:val="000000"/>
          <w:sz w:val="20"/>
          <w:szCs w:val="20"/>
        </w:rPr>
        <w:t xml:space="preserve">» </w:t>
      </w:r>
      <w:r w:rsidR="008F4EAA" w:rsidRPr="00D55624">
        <w:rPr>
          <w:rFonts w:cs="Times New Roman"/>
          <w:color w:val="000000"/>
          <w:sz w:val="20"/>
          <w:szCs w:val="20"/>
        </w:rPr>
        <w:t>__________</w:t>
      </w:r>
      <w:r w:rsidRPr="00D55624">
        <w:rPr>
          <w:rFonts w:cs="Times New Roman"/>
          <w:color w:val="000000"/>
          <w:sz w:val="20"/>
          <w:szCs w:val="20"/>
        </w:rPr>
        <w:t xml:space="preserve"> 202</w:t>
      </w:r>
      <w:r w:rsidR="00A62DAB" w:rsidRPr="00D55624">
        <w:rPr>
          <w:rFonts w:cs="Times New Roman"/>
          <w:color w:val="000000"/>
          <w:sz w:val="20"/>
          <w:szCs w:val="20"/>
        </w:rPr>
        <w:t>6</w:t>
      </w:r>
      <w:r w:rsidRPr="00D55624">
        <w:rPr>
          <w:rFonts w:cs="Times New Roman"/>
          <w:color w:val="000000"/>
          <w:sz w:val="20"/>
          <w:szCs w:val="20"/>
        </w:rPr>
        <w:t xml:space="preserve"> г.</w:t>
      </w:r>
    </w:p>
    <w:p w:rsidR="00837417" w:rsidRDefault="00837417" w:rsidP="00837417">
      <w:pPr>
        <w:pStyle w:val="a8"/>
        <w:jc w:val="center"/>
        <w:rPr>
          <w:rFonts w:cs="Times New Roman"/>
          <w:b/>
          <w:color w:val="000000"/>
        </w:rPr>
      </w:pPr>
    </w:p>
    <w:p w:rsidR="00837417" w:rsidRDefault="00837417" w:rsidP="00837417">
      <w:pPr>
        <w:pStyle w:val="a8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Калькуляция </w:t>
      </w:r>
      <w:r w:rsidR="00A04228">
        <w:rPr>
          <w:rFonts w:cs="Times New Roman"/>
          <w:b/>
          <w:color w:val="000000"/>
        </w:rPr>
        <w:t>оказ</w:t>
      </w:r>
      <w:r w:rsidR="00D55624">
        <w:rPr>
          <w:rFonts w:cs="Times New Roman"/>
          <w:b/>
          <w:color w:val="000000"/>
        </w:rPr>
        <w:t>ываемых</w:t>
      </w:r>
      <w:r w:rsidR="00A04228">
        <w:rPr>
          <w:rFonts w:cs="Times New Roman"/>
          <w:b/>
          <w:color w:val="000000"/>
        </w:rPr>
        <w:t xml:space="preserve"> услуг</w:t>
      </w:r>
    </w:p>
    <w:p w:rsidR="00837417" w:rsidRDefault="00837417" w:rsidP="00837417">
      <w:pPr>
        <w:pStyle w:val="a8"/>
        <w:jc w:val="center"/>
        <w:rPr>
          <w:rFonts w:cs="Times New Roman"/>
          <w:b/>
          <w:color w:val="000000"/>
        </w:rPr>
      </w:pPr>
    </w:p>
    <w:tbl>
      <w:tblPr>
        <w:tblW w:w="5000" w:type="pct"/>
        <w:jc w:val="center"/>
        <w:tblLayout w:type="fixed"/>
        <w:tblCellMar>
          <w:left w:w="73" w:type="dxa"/>
        </w:tblCellMar>
        <w:tblLook w:val="0000" w:firstRow="0" w:lastRow="0" w:firstColumn="0" w:lastColumn="0" w:noHBand="0" w:noVBand="0"/>
      </w:tblPr>
      <w:tblGrid>
        <w:gridCol w:w="396"/>
        <w:gridCol w:w="6500"/>
        <w:gridCol w:w="1135"/>
        <w:gridCol w:w="1505"/>
      </w:tblGrid>
      <w:tr w:rsidR="00837417" w:rsidRPr="00E57606" w:rsidTr="00D55624">
        <w:trPr>
          <w:cantSplit/>
          <w:trHeight w:val="563"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837417" w:rsidRPr="00E57606" w:rsidRDefault="00837417" w:rsidP="00D55624">
            <w:pPr>
              <w:tabs>
                <w:tab w:val="left" w:pos="900"/>
              </w:tabs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E57606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6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837417" w:rsidRPr="00E57606" w:rsidRDefault="00837417" w:rsidP="00D55624">
            <w:pPr>
              <w:tabs>
                <w:tab w:val="left" w:pos="900"/>
              </w:tabs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E57606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Вид услуг</w:t>
            </w:r>
          </w:p>
        </w:tc>
        <w:tc>
          <w:tcPr>
            <w:tcW w:w="1135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FFFFFF"/>
            <w:vAlign w:val="center"/>
          </w:tcPr>
          <w:p w:rsidR="00837417" w:rsidRPr="00E57606" w:rsidRDefault="00837417" w:rsidP="00D55624">
            <w:pPr>
              <w:tabs>
                <w:tab w:val="left" w:pos="900"/>
              </w:tabs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E57606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Сроки</w:t>
            </w:r>
          </w:p>
        </w:tc>
        <w:tc>
          <w:tcPr>
            <w:tcW w:w="1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37417" w:rsidRPr="00E57606" w:rsidRDefault="00837417" w:rsidP="00D55624">
            <w:pPr>
              <w:tabs>
                <w:tab w:val="left" w:pos="900"/>
              </w:tabs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57606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Цена</w:t>
            </w:r>
            <w:r w:rsidR="00D55624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55624" w:rsidRPr="00D55624">
              <w:rPr>
                <w:rFonts w:cs="Times New Roman"/>
                <w:b/>
                <w:bCs/>
                <w:color w:val="0070C0"/>
                <w:sz w:val="22"/>
                <w:szCs w:val="22"/>
                <w:highlight w:val="yellow"/>
              </w:rPr>
              <w:t>с НДС / НДС не облагается</w:t>
            </w:r>
            <w:r w:rsidRPr="00E57606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837417" w:rsidRPr="00E57606" w:rsidTr="00D55624">
        <w:trPr>
          <w:cantSplit/>
          <w:trHeight w:val="474"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837417" w:rsidRPr="00D55624" w:rsidRDefault="00837417" w:rsidP="00D55624">
            <w:pPr>
              <w:tabs>
                <w:tab w:val="left" w:pos="900"/>
              </w:tabs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D55624">
              <w:rPr>
                <w:rFonts w:cs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837417" w:rsidRPr="00D55624" w:rsidRDefault="002A20B4" w:rsidP="00BD4050">
            <w:pPr>
              <w:rPr>
                <w:rFonts w:cs="Times New Roman"/>
                <w:color w:val="000000"/>
                <w:sz w:val="22"/>
                <w:szCs w:val="22"/>
                <w:highlight w:val="yellow"/>
              </w:rPr>
            </w:pPr>
            <w:r w:rsidRPr="002A20B4">
              <w:rPr>
                <w:rFonts w:cs="Times New Roman"/>
                <w:color w:val="000000"/>
                <w:sz w:val="22"/>
                <w:szCs w:val="22"/>
              </w:rPr>
              <w:t xml:space="preserve">Услуга по продлению лицензии: </w:t>
            </w:r>
            <w:r w:rsidRPr="002A20B4">
              <w:rPr>
                <w:rFonts w:cs="Times New Roman"/>
                <w:b/>
                <w:color w:val="000000"/>
                <w:sz w:val="22"/>
                <w:szCs w:val="22"/>
              </w:rPr>
              <w:t>Программа для ЭВМ "1С-Битрикс24". Лицензия Портал учебного заведения (12 мес., льготное продление)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417" w:rsidRPr="00E57606" w:rsidRDefault="00837417" w:rsidP="002A20B4">
            <w:pPr>
              <w:tabs>
                <w:tab w:val="left" w:pos="900"/>
              </w:tabs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57606">
              <w:rPr>
                <w:rFonts w:cs="Times New Roman"/>
                <w:color w:val="000000"/>
                <w:sz w:val="22"/>
                <w:szCs w:val="22"/>
              </w:rPr>
              <w:t>5 раб</w:t>
            </w:r>
            <w:r w:rsidR="002A20B4">
              <w:rPr>
                <w:rFonts w:cs="Times New Roman"/>
                <w:color w:val="000000"/>
                <w:sz w:val="22"/>
                <w:szCs w:val="22"/>
              </w:rPr>
              <w:t>очих</w:t>
            </w:r>
            <w:r w:rsidRPr="00E57606">
              <w:rPr>
                <w:rFonts w:cs="Times New Roman"/>
                <w:color w:val="000000"/>
                <w:sz w:val="22"/>
                <w:szCs w:val="22"/>
              </w:rPr>
              <w:t xml:space="preserve"> дней</w:t>
            </w:r>
          </w:p>
        </w:tc>
        <w:tc>
          <w:tcPr>
            <w:tcW w:w="150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37417" w:rsidRPr="00E57606" w:rsidRDefault="00837417">
            <w:pPr>
              <w:tabs>
                <w:tab w:val="left" w:pos="900"/>
              </w:tabs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A20B4" w:rsidRPr="00E57606" w:rsidTr="00D55624">
        <w:trPr>
          <w:cantSplit/>
          <w:trHeight w:val="474"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2A20B4" w:rsidRPr="00D55624" w:rsidRDefault="002A20B4" w:rsidP="00D55624">
            <w:pPr>
              <w:tabs>
                <w:tab w:val="left" w:pos="900"/>
              </w:tabs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D55624">
              <w:rPr>
                <w:rFonts w:cs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2A20B4" w:rsidRPr="002A20B4" w:rsidRDefault="002A20B4" w:rsidP="00C55A8D">
            <w:pPr>
              <w:rPr>
                <w:rFonts w:cs="Times New Roman"/>
                <w:b/>
                <w:color w:val="000000"/>
                <w:sz w:val="22"/>
                <w:szCs w:val="22"/>
                <w:highlight w:val="yellow"/>
              </w:rPr>
            </w:pPr>
            <w:r w:rsidRPr="002A20B4">
              <w:rPr>
                <w:rFonts w:cs="Times New Roman"/>
                <w:b/>
                <w:color w:val="000000"/>
                <w:sz w:val="22"/>
                <w:szCs w:val="22"/>
              </w:rPr>
              <w:t>Программа для ЭВМ "1С-Битрикс24". Расширение лицензии Портал учебного заведения (1000 польз., льготное продление)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0B4" w:rsidRPr="00E57606" w:rsidRDefault="002A20B4" w:rsidP="00855FFB">
            <w:pPr>
              <w:tabs>
                <w:tab w:val="left" w:pos="900"/>
              </w:tabs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57606">
              <w:rPr>
                <w:rFonts w:cs="Times New Roman"/>
                <w:color w:val="000000"/>
                <w:sz w:val="22"/>
                <w:szCs w:val="22"/>
              </w:rPr>
              <w:t>5 раб</w:t>
            </w:r>
            <w:r>
              <w:rPr>
                <w:rFonts w:cs="Times New Roman"/>
                <w:color w:val="000000"/>
                <w:sz w:val="22"/>
                <w:szCs w:val="22"/>
              </w:rPr>
              <w:t>очих</w:t>
            </w:r>
            <w:r w:rsidRPr="00E57606">
              <w:rPr>
                <w:rFonts w:cs="Times New Roman"/>
                <w:color w:val="000000"/>
                <w:sz w:val="22"/>
                <w:szCs w:val="22"/>
              </w:rPr>
              <w:t xml:space="preserve"> дней</w:t>
            </w:r>
          </w:p>
        </w:tc>
        <w:tc>
          <w:tcPr>
            <w:tcW w:w="150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A20B4" w:rsidRPr="00E57606" w:rsidRDefault="002A20B4" w:rsidP="003571D1">
            <w:pPr>
              <w:tabs>
                <w:tab w:val="left" w:pos="900"/>
              </w:tabs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A20B4" w:rsidRPr="00E57606" w:rsidTr="00D55624">
        <w:trPr>
          <w:cantSplit/>
          <w:trHeight w:val="474"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2A20B4" w:rsidRPr="00D55624" w:rsidRDefault="002A20B4" w:rsidP="00D55624">
            <w:pPr>
              <w:tabs>
                <w:tab w:val="left" w:pos="900"/>
              </w:tabs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D55624">
              <w:rPr>
                <w:rFonts w:cs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2A20B4" w:rsidRPr="00D55624" w:rsidRDefault="002A20B4">
            <w:pPr>
              <w:rPr>
                <w:rFonts w:cs="Times New Roman"/>
                <w:color w:val="000000"/>
                <w:sz w:val="22"/>
                <w:szCs w:val="22"/>
                <w:highlight w:val="yellow"/>
              </w:rPr>
            </w:pPr>
            <w:r w:rsidRPr="002A20B4">
              <w:rPr>
                <w:rFonts w:cs="Times New Roman"/>
                <w:color w:val="000000"/>
                <w:sz w:val="22"/>
                <w:szCs w:val="22"/>
              </w:rPr>
              <w:t xml:space="preserve">Услуга по приобретению купона на продление лицензии: </w:t>
            </w:r>
            <w:r w:rsidRPr="002A20B4">
              <w:rPr>
                <w:rFonts w:cs="Times New Roman"/>
                <w:b/>
                <w:color w:val="000000"/>
                <w:sz w:val="22"/>
                <w:szCs w:val="22"/>
              </w:rPr>
              <w:t>Программа для ЭВМ "1С-Битрикс: Управление сайтом". Лицензия Эксперт (продление)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0B4" w:rsidRPr="00E57606" w:rsidRDefault="002A20B4" w:rsidP="00855FFB">
            <w:pPr>
              <w:tabs>
                <w:tab w:val="left" w:pos="900"/>
              </w:tabs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57606">
              <w:rPr>
                <w:rFonts w:cs="Times New Roman"/>
                <w:color w:val="000000"/>
                <w:sz w:val="22"/>
                <w:szCs w:val="22"/>
              </w:rPr>
              <w:t>5 раб</w:t>
            </w:r>
            <w:r>
              <w:rPr>
                <w:rFonts w:cs="Times New Roman"/>
                <w:color w:val="000000"/>
                <w:sz w:val="22"/>
                <w:szCs w:val="22"/>
              </w:rPr>
              <w:t>очих</w:t>
            </w:r>
            <w:r w:rsidRPr="00E57606">
              <w:rPr>
                <w:rFonts w:cs="Times New Roman"/>
                <w:color w:val="000000"/>
                <w:sz w:val="22"/>
                <w:szCs w:val="22"/>
              </w:rPr>
              <w:t xml:space="preserve"> дней</w:t>
            </w:r>
          </w:p>
        </w:tc>
        <w:tc>
          <w:tcPr>
            <w:tcW w:w="150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A20B4" w:rsidRPr="00E57606" w:rsidRDefault="002A20B4">
            <w:pPr>
              <w:tabs>
                <w:tab w:val="left" w:pos="900"/>
              </w:tabs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A20B4" w:rsidRPr="00E57606" w:rsidTr="00D55624">
        <w:trPr>
          <w:cantSplit/>
          <w:trHeight w:val="274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0B4" w:rsidRPr="00E57606" w:rsidRDefault="002A20B4">
            <w:pPr>
              <w:tabs>
                <w:tab w:val="left" w:pos="900"/>
              </w:tabs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0B4" w:rsidRPr="00D55624" w:rsidRDefault="002A20B4" w:rsidP="00D55624">
            <w:pPr>
              <w:tabs>
                <w:tab w:val="left" w:pos="900"/>
              </w:tabs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D55624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Итого с НДС / НДС не облагается, руб.: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0B4" w:rsidRPr="00D55624" w:rsidRDefault="002A20B4">
            <w:pPr>
              <w:tabs>
                <w:tab w:val="left" w:pos="900"/>
              </w:tabs>
              <w:jc w:val="center"/>
              <w:rPr>
                <w:rFonts w:cs="Times New Roman"/>
                <w:bCs/>
                <w:iCs/>
                <w:color w:val="000000"/>
                <w:sz w:val="22"/>
                <w:szCs w:val="22"/>
              </w:rPr>
            </w:pPr>
          </w:p>
        </w:tc>
      </w:tr>
    </w:tbl>
    <w:p w:rsidR="00837417" w:rsidRDefault="00837417" w:rsidP="00837417">
      <w:pPr>
        <w:pStyle w:val="a8"/>
        <w:rPr>
          <w:rFonts w:cs="Times New Roman"/>
          <w:color w:val="000000"/>
        </w:rPr>
      </w:pPr>
    </w:p>
    <w:p w:rsidR="002A20B4" w:rsidRDefault="002A20B4" w:rsidP="00837417">
      <w:pPr>
        <w:pStyle w:val="a8"/>
        <w:rPr>
          <w:rFonts w:cs="Times New Roman"/>
          <w:color w:val="000000"/>
        </w:rPr>
      </w:pPr>
    </w:p>
    <w:p w:rsidR="002A20B4" w:rsidRDefault="002A20B4" w:rsidP="00837417">
      <w:pPr>
        <w:pStyle w:val="a8"/>
        <w:rPr>
          <w:rFonts w:cs="Times New Roman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1"/>
        <w:gridCol w:w="390"/>
        <w:gridCol w:w="4570"/>
      </w:tblGrid>
      <w:tr w:rsidR="00756C1A" w:rsidRPr="0051625B" w:rsidTr="00D55624">
        <w:tc>
          <w:tcPr>
            <w:tcW w:w="4611" w:type="dxa"/>
          </w:tcPr>
          <w:p w:rsidR="00756C1A" w:rsidRPr="00D55624" w:rsidRDefault="00756C1A">
            <w:pPr>
              <w:pStyle w:val="ab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D55624">
              <w:rPr>
                <w:rFonts w:cs="Times New Roman"/>
                <w:b/>
                <w:color w:val="000000"/>
                <w:sz w:val="22"/>
                <w:szCs w:val="22"/>
              </w:rPr>
              <w:t>Заказчик:</w:t>
            </w:r>
          </w:p>
          <w:p w:rsidR="00756C1A" w:rsidRPr="0051625B" w:rsidRDefault="00756C1A">
            <w:pPr>
              <w:pStyle w:val="ab"/>
              <w:rPr>
                <w:rFonts w:cs="Times New Roman"/>
                <w:color w:val="000000"/>
                <w:sz w:val="22"/>
                <w:szCs w:val="22"/>
              </w:rPr>
            </w:pPr>
          </w:p>
          <w:p w:rsidR="00357C92" w:rsidRPr="00756C1A" w:rsidRDefault="00357C92" w:rsidP="00D55624">
            <w:pPr>
              <w:pStyle w:val="ab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756C1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ОмГУПС (ОмИИТ)</w:t>
            </w:r>
          </w:p>
          <w:p w:rsidR="00D55624" w:rsidRDefault="00D55624" w:rsidP="00D55624">
            <w:pPr>
              <w:pStyle w:val="ab"/>
              <w:rPr>
                <w:rFonts w:cs="Times New Roman"/>
                <w:color w:val="000000"/>
                <w:sz w:val="22"/>
                <w:szCs w:val="22"/>
              </w:rPr>
            </w:pPr>
          </w:p>
          <w:p w:rsidR="00357C92" w:rsidRPr="0051625B" w:rsidRDefault="00357C92" w:rsidP="00D55624">
            <w:pPr>
              <w:pStyle w:val="ab"/>
              <w:rPr>
                <w:rFonts w:cs="Times New Roman"/>
                <w:color w:val="000000"/>
                <w:sz w:val="22"/>
                <w:szCs w:val="22"/>
              </w:rPr>
            </w:pPr>
            <w:r w:rsidRPr="0051625B">
              <w:rPr>
                <w:rFonts w:cs="Times New Roman"/>
                <w:color w:val="000000"/>
                <w:sz w:val="22"/>
                <w:szCs w:val="22"/>
              </w:rPr>
              <w:t>Юридический адрес и фактический адрес: 644046, г. Омск, пр. К.</w:t>
            </w:r>
            <w:r w:rsidR="002A20B4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51625B">
              <w:rPr>
                <w:rFonts w:cs="Times New Roman"/>
                <w:color w:val="000000"/>
                <w:sz w:val="22"/>
                <w:szCs w:val="22"/>
              </w:rPr>
              <w:t>Маркса, 35</w:t>
            </w:r>
          </w:p>
          <w:p w:rsidR="00D55624" w:rsidRDefault="00357C92" w:rsidP="00D55624">
            <w:pPr>
              <w:pStyle w:val="ab"/>
              <w:rPr>
                <w:rFonts w:cs="Times New Roman"/>
                <w:color w:val="000000"/>
                <w:sz w:val="22"/>
                <w:szCs w:val="22"/>
              </w:rPr>
            </w:pPr>
            <w:r w:rsidRPr="0051625B">
              <w:rPr>
                <w:rFonts w:cs="Times New Roman"/>
                <w:color w:val="000000"/>
                <w:sz w:val="22"/>
                <w:szCs w:val="22"/>
              </w:rPr>
              <w:t>ОГРН: 1025500972848</w:t>
            </w:r>
          </w:p>
          <w:p w:rsidR="00357C92" w:rsidRDefault="00357C92" w:rsidP="00D55624">
            <w:pPr>
              <w:pStyle w:val="ab"/>
              <w:rPr>
                <w:rFonts w:cs="Times New Roman"/>
                <w:color w:val="000000"/>
                <w:sz w:val="22"/>
                <w:szCs w:val="22"/>
              </w:rPr>
            </w:pPr>
            <w:r w:rsidRPr="0051625B">
              <w:rPr>
                <w:rFonts w:cs="Times New Roman"/>
                <w:color w:val="000000"/>
                <w:sz w:val="22"/>
                <w:szCs w:val="22"/>
              </w:rPr>
              <w:t>ИНН: 5504004282</w:t>
            </w:r>
          </w:p>
          <w:p w:rsidR="00357C92" w:rsidRPr="00C55A8D" w:rsidRDefault="00357C92" w:rsidP="00D55624">
            <w:pPr>
              <w:pStyle w:val="ab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КПП: 550401001</w:t>
            </w:r>
          </w:p>
          <w:p w:rsidR="00357C92" w:rsidRPr="002C6513" w:rsidRDefault="00357C92" w:rsidP="00D55624">
            <w:pPr>
              <w:rPr>
                <w:sz w:val="22"/>
                <w:szCs w:val="22"/>
              </w:rPr>
            </w:pPr>
            <w:r w:rsidRPr="002C6513">
              <w:rPr>
                <w:sz w:val="22"/>
                <w:szCs w:val="22"/>
              </w:rPr>
              <w:t>УФК по Новосибирской области (ОмГУПС (ОмИИТ))</w:t>
            </w:r>
            <w:r>
              <w:rPr>
                <w:sz w:val="22"/>
                <w:szCs w:val="22"/>
              </w:rPr>
              <w:t>,</w:t>
            </w:r>
            <w:r w:rsidRPr="002C6513">
              <w:rPr>
                <w:sz w:val="22"/>
                <w:szCs w:val="22"/>
              </w:rPr>
              <w:t xml:space="preserve"> л/с 20526Х84830</w:t>
            </w:r>
          </w:p>
          <w:p w:rsidR="00357C92" w:rsidRPr="002C6513" w:rsidRDefault="00357C92" w:rsidP="00D55624">
            <w:pPr>
              <w:rPr>
                <w:sz w:val="22"/>
                <w:szCs w:val="22"/>
              </w:rPr>
            </w:pPr>
            <w:r w:rsidRPr="002C6513">
              <w:rPr>
                <w:sz w:val="22"/>
                <w:szCs w:val="22"/>
              </w:rPr>
              <w:t>Банк получателя: ОКЦ № 1 СибГУ Банка России//УФК по Новосибирской области, г.</w:t>
            </w:r>
            <w:r w:rsidR="00D55624">
              <w:rPr>
                <w:sz w:val="22"/>
                <w:szCs w:val="22"/>
              </w:rPr>
              <w:t> </w:t>
            </w:r>
            <w:r w:rsidRPr="002C6513">
              <w:rPr>
                <w:sz w:val="22"/>
                <w:szCs w:val="22"/>
              </w:rPr>
              <w:t>Новосибирск</w:t>
            </w:r>
          </w:p>
          <w:p w:rsidR="00357C92" w:rsidRPr="00C55A8D" w:rsidRDefault="00357C92" w:rsidP="00D55624">
            <w:pPr>
              <w:rPr>
                <w:sz w:val="22"/>
                <w:szCs w:val="22"/>
              </w:rPr>
            </w:pPr>
            <w:r w:rsidRPr="00C55A8D">
              <w:rPr>
                <w:sz w:val="22"/>
                <w:szCs w:val="22"/>
              </w:rPr>
              <w:t>Единый казначейский счет:</w:t>
            </w:r>
            <w:r w:rsidRPr="00C55A8D">
              <w:rPr>
                <w:b/>
                <w:sz w:val="22"/>
                <w:szCs w:val="22"/>
              </w:rPr>
              <w:t xml:space="preserve"> </w:t>
            </w:r>
            <w:r w:rsidRPr="00C55A8D">
              <w:rPr>
                <w:sz w:val="22"/>
                <w:szCs w:val="22"/>
              </w:rPr>
              <w:t>40102810</w:t>
            </w:r>
            <w:r>
              <w:rPr>
                <w:sz w:val="22"/>
                <w:szCs w:val="22"/>
              </w:rPr>
              <w:t>4</w:t>
            </w:r>
            <w:r w:rsidRPr="00C55A8D">
              <w:rPr>
                <w:sz w:val="22"/>
                <w:szCs w:val="22"/>
              </w:rPr>
              <w:t>4537000004</w:t>
            </w:r>
            <w:r>
              <w:rPr>
                <w:sz w:val="22"/>
                <w:szCs w:val="22"/>
              </w:rPr>
              <w:t>3</w:t>
            </w:r>
          </w:p>
          <w:p w:rsidR="00357C92" w:rsidRPr="00C55A8D" w:rsidRDefault="00357C92" w:rsidP="00D55624">
            <w:pPr>
              <w:rPr>
                <w:sz w:val="22"/>
                <w:szCs w:val="22"/>
              </w:rPr>
            </w:pPr>
            <w:r w:rsidRPr="00C55A8D">
              <w:rPr>
                <w:sz w:val="22"/>
                <w:szCs w:val="22"/>
              </w:rPr>
              <w:t>Казначейский счет</w:t>
            </w:r>
            <w:r w:rsidRPr="00C55A8D">
              <w:rPr>
                <w:b/>
                <w:sz w:val="22"/>
                <w:szCs w:val="22"/>
              </w:rPr>
              <w:t xml:space="preserve">: </w:t>
            </w:r>
            <w:r w:rsidRPr="00C55A8D">
              <w:rPr>
                <w:sz w:val="22"/>
                <w:szCs w:val="22"/>
              </w:rPr>
              <w:t>03214643000000015</w:t>
            </w:r>
            <w:r>
              <w:rPr>
                <w:sz w:val="22"/>
                <w:szCs w:val="22"/>
              </w:rPr>
              <w:t>108</w:t>
            </w:r>
          </w:p>
          <w:p w:rsidR="00357C92" w:rsidRPr="002C6513" w:rsidRDefault="00357C92" w:rsidP="00D55624">
            <w:pPr>
              <w:pStyle w:val="ab"/>
              <w:rPr>
                <w:sz w:val="22"/>
                <w:szCs w:val="22"/>
                <w:lang w:val="en-US"/>
              </w:rPr>
            </w:pPr>
            <w:r w:rsidRPr="00C55A8D">
              <w:rPr>
                <w:sz w:val="22"/>
                <w:szCs w:val="22"/>
              </w:rPr>
              <w:t>БИК</w:t>
            </w:r>
            <w:r w:rsidRPr="002C6513">
              <w:rPr>
                <w:sz w:val="22"/>
                <w:szCs w:val="22"/>
                <w:lang w:val="en-US"/>
              </w:rPr>
              <w:t xml:space="preserve"> 015004950</w:t>
            </w:r>
          </w:p>
          <w:p w:rsidR="00357C92" w:rsidRPr="00D55624" w:rsidRDefault="00357C92" w:rsidP="00D55624">
            <w:pPr>
              <w:pStyle w:val="Iauiue"/>
              <w:rPr>
                <w:rFonts w:eastAsia="DejaVu Sans"/>
                <w:color w:val="000000"/>
                <w:kern w:val="1"/>
                <w:sz w:val="22"/>
                <w:szCs w:val="22"/>
                <w:lang w:val="ru-RU" w:eastAsia="zh-CN" w:bidi="hi-IN"/>
              </w:rPr>
            </w:pPr>
            <w:r w:rsidRPr="002C6513"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  <w:t xml:space="preserve">E-mail: </w:t>
            </w:r>
            <w:hyperlink r:id="rId11" w:history="1">
              <w:r w:rsidR="00D55624" w:rsidRPr="00AD6563">
                <w:rPr>
                  <w:rStyle w:val="a5"/>
                  <w:rFonts w:eastAsia="DejaVu Sans"/>
                  <w:kern w:val="1"/>
                  <w:sz w:val="22"/>
                  <w:szCs w:val="22"/>
                  <w:lang w:val="en-US" w:eastAsia="zh-CN" w:bidi="hi-IN"/>
                </w:rPr>
                <w:t>omgups@omgups.ru</w:t>
              </w:r>
            </w:hyperlink>
          </w:p>
          <w:p w:rsidR="00357C92" w:rsidRPr="002C6513" w:rsidRDefault="00357C92" w:rsidP="00D55624">
            <w:pPr>
              <w:pStyle w:val="Iauiue"/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51625B">
              <w:rPr>
                <w:rFonts w:eastAsia="DejaVu Sans"/>
                <w:color w:val="000000"/>
                <w:kern w:val="1"/>
                <w:sz w:val="22"/>
                <w:szCs w:val="22"/>
                <w:lang w:val="ru-RU" w:eastAsia="zh-CN" w:bidi="hi-IN"/>
              </w:rPr>
              <w:t>Телефон</w:t>
            </w:r>
            <w:r w:rsidRPr="002C6513">
              <w:rPr>
                <w:rFonts w:eastAsia="DejaVu Sans"/>
                <w:color w:val="000000"/>
                <w:kern w:val="1"/>
                <w:sz w:val="22"/>
                <w:szCs w:val="22"/>
                <w:lang w:eastAsia="zh-CN" w:bidi="hi-IN"/>
              </w:rPr>
              <w:t>: (3812) 31-42-19</w:t>
            </w:r>
          </w:p>
          <w:p w:rsidR="00756C1A" w:rsidRPr="00357C92" w:rsidRDefault="00756C1A">
            <w:pPr>
              <w:pStyle w:val="a8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</w:tcPr>
          <w:p w:rsidR="00756C1A" w:rsidRPr="0051625B" w:rsidRDefault="00756C1A">
            <w:pPr>
              <w:pStyle w:val="a8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570" w:type="dxa"/>
          </w:tcPr>
          <w:p w:rsidR="00756C1A" w:rsidRPr="00D55624" w:rsidRDefault="00756C1A">
            <w:pPr>
              <w:pStyle w:val="ab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D55624">
              <w:rPr>
                <w:rFonts w:cs="Times New Roman"/>
                <w:b/>
                <w:color w:val="000000"/>
                <w:sz w:val="22"/>
                <w:szCs w:val="22"/>
              </w:rPr>
              <w:t>Исполнитель:</w:t>
            </w:r>
          </w:p>
          <w:p w:rsidR="00756C1A" w:rsidRPr="0051625B" w:rsidRDefault="00756C1A">
            <w:pPr>
              <w:pStyle w:val="ab"/>
              <w:rPr>
                <w:rFonts w:cs="Times New Roman"/>
                <w:color w:val="000000"/>
                <w:sz w:val="22"/>
                <w:szCs w:val="22"/>
              </w:rPr>
            </w:pPr>
          </w:p>
          <w:p w:rsidR="00756C1A" w:rsidRPr="0051625B" w:rsidRDefault="00756C1A" w:rsidP="00D1089F">
            <w:pPr>
              <w:pStyle w:val="ab"/>
              <w:ind w:left="-192" w:firstLine="192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756C1A" w:rsidRPr="0051625B" w:rsidTr="00D55624">
        <w:tc>
          <w:tcPr>
            <w:tcW w:w="4611" w:type="dxa"/>
          </w:tcPr>
          <w:p w:rsidR="00756C1A" w:rsidRPr="00D1089F" w:rsidRDefault="00D1089F">
            <w:pPr>
              <w:pStyle w:val="ab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Ректор</w:t>
            </w:r>
          </w:p>
          <w:p w:rsidR="00756C1A" w:rsidRPr="00D1089F" w:rsidRDefault="00D1089F" w:rsidP="00D1089F">
            <w:pPr>
              <w:pStyle w:val="ab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__________ / </w:t>
            </w:r>
            <w:r w:rsidR="00756C1A" w:rsidRPr="00D1089F">
              <w:rPr>
                <w:rFonts w:cs="Times New Roman"/>
                <w:color w:val="000000"/>
                <w:sz w:val="22"/>
                <w:szCs w:val="22"/>
              </w:rPr>
              <w:t>Овчаренко С. М.</w:t>
            </w:r>
          </w:p>
        </w:tc>
        <w:tc>
          <w:tcPr>
            <w:tcW w:w="390" w:type="dxa"/>
          </w:tcPr>
          <w:p w:rsidR="00756C1A" w:rsidRPr="00D1089F" w:rsidRDefault="00756C1A">
            <w:pPr>
              <w:pStyle w:val="a8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570" w:type="dxa"/>
          </w:tcPr>
          <w:p w:rsidR="00756C1A" w:rsidRPr="00D1089F" w:rsidRDefault="00756C1A">
            <w:pPr>
              <w:pStyle w:val="ab"/>
              <w:rPr>
                <w:rFonts w:cs="Times New Roman"/>
                <w:color w:val="000000"/>
                <w:sz w:val="22"/>
                <w:szCs w:val="22"/>
              </w:rPr>
            </w:pPr>
          </w:p>
          <w:p w:rsidR="00756C1A" w:rsidRPr="00D1089F" w:rsidRDefault="00D1089F" w:rsidP="00D1089F">
            <w:pPr>
              <w:pStyle w:val="ab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__________ </w:t>
            </w:r>
            <w:r w:rsidR="00756C1A" w:rsidRPr="00D1089F">
              <w:rPr>
                <w:rFonts w:cs="Times New Roman"/>
                <w:color w:val="000000"/>
                <w:sz w:val="22"/>
                <w:szCs w:val="22"/>
              </w:rPr>
              <w:t>/</w:t>
            </w:r>
          </w:p>
        </w:tc>
      </w:tr>
      <w:bookmarkEnd w:id="1"/>
    </w:tbl>
    <w:p w:rsidR="00131A2C" w:rsidRPr="00131A2C" w:rsidRDefault="00131A2C" w:rsidP="00D1089F">
      <w:pPr>
        <w:pStyle w:val="a8"/>
        <w:rPr>
          <w:rFonts w:cs="Times New Roman"/>
          <w:color w:val="000000"/>
        </w:rPr>
      </w:pPr>
    </w:p>
    <w:sectPr w:rsidR="00131A2C" w:rsidRPr="00131A2C" w:rsidSect="00CB360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FFB" w:rsidRDefault="00855FFB" w:rsidP="00266F9C">
      <w:r>
        <w:separator/>
      </w:r>
    </w:p>
  </w:endnote>
  <w:endnote w:type="continuationSeparator" w:id="0">
    <w:p w:rsidR="00855FFB" w:rsidRDefault="00855FFB" w:rsidP="0026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Gothic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FFB" w:rsidRDefault="00855FFB" w:rsidP="00266F9C">
      <w:r>
        <w:separator/>
      </w:r>
    </w:p>
  </w:footnote>
  <w:footnote w:type="continuationSeparator" w:id="0">
    <w:p w:rsidR="00855FFB" w:rsidRDefault="00855FFB" w:rsidP="00266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  <w:color w:val="auto"/>
      </w:rPr>
    </w:lvl>
  </w:abstractNum>
  <w:abstractNum w:abstractNumId="4">
    <w:nsid w:val="061D2766"/>
    <w:multiLevelType w:val="hybridMultilevel"/>
    <w:tmpl w:val="945E5EEC"/>
    <w:lvl w:ilvl="0" w:tplc="12EA04EE">
      <w:start w:val="212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535C5"/>
    <w:multiLevelType w:val="hybridMultilevel"/>
    <w:tmpl w:val="A4FE0F50"/>
    <w:lvl w:ilvl="0" w:tplc="4EF6B7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0E9230B2"/>
    <w:multiLevelType w:val="hybridMultilevel"/>
    <w:tmpl w:val="CBEA63C4"/>
    <w:lvl w:ilvl="0" w:tplc="211238EA">
      <w:start w:val="300"/>
      <w:numFmt w:val="bullet"/>
      <w:lvlText w:val=""/>
      <w:lvlJc w:val="left"/>
      <w:pPr>
        <w:ind w:left="644" w:hanging="360"/>
      </w:pPr>
      <w:rPr>
        <w:rFonts w:ascii="Symbol" w:eastAsia="DejaVu San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0B049DE"/>
    <w:multiLevelType w:val="hybridMultilevel"/>
    <w:tmpl w:val="1BC47E66"/>
    <w:lvl w:ilvl="0" w:tplc="880A5C2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3F2095"/>
    <w:multiLevelType w:val="hybridMultilevel"/>
    <w:tmpl w:val="C9BA5B26"/>
    <w:lvl w:ilvl="0" w:tplc="2820C59E">
      <w:start w:val="212"/>
      <w:numFmt w:val="decimal"/>
      <w:lvlText w:val="%1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3A2ADD"/>
    <w:multiLevelType w:val="hybridMultilevel"/>
    <w:tmpl w:val="2C16CFD4"/>
    <w:lvl w:ilvl="0" w:tplc="04190005">
      <w:start w:val="1"/>
      <w:numFmt w:val="bullet"/>
      <w:pStyle w:val="ListBulletSt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4481F"/>
    <w:multiLevelType w:val="hybridMultilevel"/>
    <w:tmpl w:val="B57CD852"/>
    <w:lvl w:ilvl="0" w:tplc="D100A7B8">
      <w:start w:val="212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12F94"/>
    <w:multiLevelType w:val="multilevel"/>
    <w:tmpl w:val="ACA48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>
    <w:nsid w:val="574B2ED2"/>
    <w:multiLevelType w:val="hybridMultilevel"/>
    <w:tmpl w:val="8B26AE44"/>
    <w:lvl w:ilvl="0" w:tplc="180025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A0C3E"/>
    <w:multiLevelType w:val="hybridMultilevel"/>
    <w:tmpl w:val="D0D28E32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>
    <w:nsid w:val="6E7B41A5"/>
    <w:multiLevelType w:val="hybridMultilevel"/>
    <w:tmpl w:val="99FCC8CE"/>
    <w:lvl w:ilvl="0" w:tplc="18F83AC2">
      <w:start w:val="300"/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730548"/>
    <w:multiLevelType w:val="multilevel"/>
    <w:tmpl w:val="A80EB1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74540A3D"/>
    <w:multiLevelType w:val="hybridMultilevel"/>
    <w:tmpl w:val="4F1EB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11"/>
  </w:num>
  <w:num w:numId="9">
    <w:abstractNumId w:val="15"/>
  </w:num>
  <w:num w:numId="10">
    <w:abstractNumId w:val="5"/>
  </w:num>
  <w:num w:numId="11">
    <w:abstractNumId w:val="12"/>
  </w:num>
  <w:num w:numId="12">
    <w:abstractNumId w:val="14"/>
  </w:num>
  <w:num w:numId="13">
    <w:abstractNumId w:val="6"/>
  </w:num>
  <w:num w:numId="14">
    <w:abstractNumId w:val="10"/>
  </w:num>
  <w:num w:numId="15">
    <w:abstractNumId w:val="8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DF1"/>
    <w:rsid w:val="0000092A"/>
    <w:rsid w:val="000108D6"/>
    <w:rsid w:val="000221B1"/>
    <w:rsid w:val="00022E7B"/>
    <w:rsid w:val="000251C2"/>
    <w:rsid w:val="0003198A"/>
    <w:rsid w:val="00044910"/>
    <w:rsid w:val="0005167F"/>
    <w:rsid w:val="00055D63"/>
    <w:rsid w:val="0005770C"/>
    <w:rsid w:val="00062A24"/>
    <w:rsid w:val="00071535"/>
    <w:rsid w:val="000748BE"/>
    <w:rsid w:val="00082C66"/>
    <w:rsid w:val="00085C7E"/>
    <w:rsid w:val="000A72CB"/>
    <w:rsid w:val="000C08CD"/>
    <w:rsid w:val="000C644E"/>
    <w:rsid w:val="000E5A84"/>
    <w:rsid w:val="00110693"/>
    <w:rsid w:val="0013129B"/>
    <w:rsid w:val="00131A2C"/>
    <w:rsid w:val="001634AF"/>
    <w:rsid w:val="00163EFC"/>
    <w:rsid w:val="00164C37"/>
    <w:rsid w:val="0018203A"/>
    <w:rsid w:val="001C5430"/>
    <w:rsid w:val="001F2F07"/>
    <w:rsid w:val="00205C37"/>
    <w:rsid w:val="00214200"/>
    <w:rsid w:val="0023336A"/>
    <w:rsid w:val="00257B26"/>
    <w:rsid w:val="00266F9C"/>
    <w:rsid w:val="002802B9"/>
    <w:rsid w:val="0028211A"/>
    <w:rsid w:val="002A20B4"/>
    <w:rsid w:val="002C78C3"/>
    <w:rsid w:val="002D004C"/>
    <w:rsid w:val="002D79A9"/>
    <w:rsid w:val="002D7A5D"/>
    <w:rsid w:val="002F0468"/>
    <w:rsid w:val="003011EF"/>
    <w:rsid w:val="003047C7"/>
    <w:rsid w:val="00314BD0"/>
    <w:rsid w:val="003242D8"/>
    <w:rsid w:val="0032520E"/>
    <w:rsid w:val="0033110A"/>
    <w:rsid w:val="003401FD"/>
    <w:rsid w:val="003571D1"/>
    <w:rsid w:val="00357C92"/>
    <w:rsid w:val="0037471B"/>
    <w:rsid w:val="003A21E0"/>
    <w:rsid w:val="003C1399"/>
    <w:rsid w:val="003C20B4"/>
    <w:rsid w:val="003E7C2B"/>
    <w:rsid w:val="004125DC"/>
    <w:rsid w:val="00422A6F"/>
    <w:rsid w:val="004247EA"/>
    <w:rsid w:val="00434C8D"/>
    <w:rsid w:val="00440CC2"/>
    <w:rsid w:val="00445501"/>
    <w:rsid w:val="00453109"/>
    <w:rsid w:val="004558D7"/>
    <w:rsid w:val="00467202"/>
    <w:rsid w:val="004A2975"/>
    <w:rsid w:val="004A7639"/>
    <w:rsid w:val="004B4B21"/>
    <w:rsid w:val="004C62BC"/>
    <w:rsid w:val="004D5928"/>
    <w:rsid w:val="004F1C42"/>
    <w:rsid w:val="004F7621"/>
    <w:rsid w:val="00500FFF"/>
    <w:rsid w:val="0051268C"/>
    <w:rsid w:val="0051625B"/>
    <w:rsid w:val="00523C7F"/>
    <w:rsid w:val="0052722C"/>
    <w:rsid w:val="00541637"/>
    <w:rsid w:val="00552C87"/>
    <w:rsid w:val="00581017"/>
    <w:rsid w:val="00583FCE"/>
    <w:rsid w:val="005F29D3"/>
    <w:rsid w:val="005F49BF"/>
    <w:rsid w:val="0060428C"/>
    <w:rsid w:val="00614A47"/>
    <w:rsid w:val="0062334A"/>
    <w:rsid w:val="00633229"/>
    <w:rsid w:val="006437C1"/>
    <w:rsid w:val="00644A9F"/>
    <w:rsid w:val="006679B3"/>
    <w:rsid w:val="00695812"/>
    <w:rsid w:val="00697CD0"/>
    <w:rsid w:val="006A3E8B"/>
    <w:rsid w:val="006B26D7"/>
    <w:rsid w:val="006B4027"/>
    <w:rsid w:val="006B5573"/>
    <w:rsid w:val="006B760D"/>
    <w:rsid w:val="006F2C03"/>
    <w:rsid w:val="007059EB"/>
    <w:rsid w:val="00721C2D"/>
    <w:rsid w:val="00724CCC"/>
    <w:rsid w:val="00726E4E"/>
    <w:rsid w:val="00732146"/>
    <w:rsid w:val="00742B71"/>
    <w:rsid w:val="007459E7"/>
    <w:rsid w:val="007506FA"/>
    <w:rsid w:val="00756C1A"/>
    <w:rsid w:val="007624CB"/>
    <w:rsid w:val="00787591"/>
    <w:rsid w:val="00791D0E"/>
    <w:rsid w:val="007A27E3"/>
    <w:rsid w:val="007D1199"/>
    <w:rsid w:val="007D69B3"/>
    <w:rsid w:val="007E02F9"/>
    <w:rsid w:val="007F1110"/>
    <w:rsid w:val="007F25BB"/>
    <w:rsid w:val="007F51D1"/>
    <w:rsid w:val="00813868"/>
    <w:rsid w:val="00814328"/>
    <w:rsid w:val="00837417"/>
    <w:rsid w:val="0084731E"/>
    <w:rsid w:val="0085130B"/>
    <w:rsid w:val="00855FFB"/>
    <w:rsid w:val="00875926"/>
    <w:rsid w:val="008A2EBB"/>
    <w:rsid w:val="008D59BC"/>
    <w:rsid w:val="008D6AA1"/>
    <w:rsid w:val="008E494D"/>
    <w:rsid w:val="008F422F"/>
    <w:rsid w:val="008F45C3"/>
    <w:rsid w:val="008F4EAA"/>
    <w:rsid w:val="00907274"/>
    <w:rsid w:val="009131E9"/>
    <w:rsid w:val="009347C8"/>
    <w:rsid w:val="00937E4B"/>
    <w:rsid w:val="00946388"/>
    <w:rsid w:val="00956621"/>
    <w:rsid w:val="0095675C"/>
    <w:rsid w:val="00957A90"/>
    <w:rsid w:val="00973B72"/>
    <w:rsid w:val="00980BCA"/>
    <w:rsid w:val="009A32AA"/>
    <w:rsid w:val="009D294E"/>
    <w:rsid w:val="00A00F06"/>
    <w:rsid w:val="00A01D65"/>
    <w:rsid w:val="00A04228"/>
    <w:rsid w:val="00A1296D"/>
    <w:rsid w:val="00A20352"/>
    <w:rsid w:val="00A27875"/>
    <w:rsid w:val="00A27AF7"/>
    <w:rsid w:val="00A323D7"/>
    <w:rsid w:val="00A406E9"/>
    <w:rsid w:val="00A40DF1"/>
    <w:rsid w:val="00A42BD0"/>
    <w:rsid w:val="00A45B62"/>
    <w:rsid w:val="00A50EE6"/>
    <w:rsid w:val="00A53512"/>
    <w:rsid w:val="00A62DAB"/>
    <w:rsid w:val="00A676CA"/>
    <w:rsid w:val="00A76F07"/>
    <w:rsid w:val="00A875F6"/>
    <w:rsid w:val="00A9748E"/>
    <w:rsid w:val="00A97C18"/>
    <w:rsid w:val="00AC11A5"/>
    <w:rsid w:val="00AC30DB"/>
    <w:rsid w:val="00AF1230"/>
    <w:rsid w:val="00B0150C"/>
    <w:rsid w:val="00B0226C"/>
    <w:rsid w:val="00B02573"/>
    <w:rsid w:val="00B3281A"/>
    <w:rsid w:val="00B32DF9"/>
    <w:rsid w:val="00B373A3"/>
    <w:rsid w:val="00B57783"/>
    <w:rsid w:val="00B66651"/>
    <w:rsid w:val="00B930F8"/>
    <w:rsid w:val="00BB584D"/>
    <w:rsid w:val="00BB6C7D"/>
    <w:rsid w:val="00BD366F"/>
    <w:rsid w:val="00BD4050"/>
    <w:rsid w:val="00BD6F9E"/>
    <w:rsid w:val="00BE28C5"/>
    <w:rsid w:val="00BE42DF"/>
    <w:rsid w:val="00BF0086"/>
    <w:rsid w:val="00BF2A30"/>
    <w:rsid w:val="00BF7826"/>
    <w:rsid w:val="00C0480B"/>
    <w:rsid w:val="00C17168"/>
    <w:rsid w:val="00C31889"/>
    <w:rsid w:val="00C41711"/>
    <w:rsid w:val="00C50717"/>
    <w:rsid w:val="00C55A8D"/>
    <w:rsid w:val="00C62DE9"/>
    <w:rsid w:val="00C66E64"/>
    <w:rsid w:val="00C82B31"/>
    <w:rsid w:val="00CA2526"/>
    <w:rsid w:val="00CB3601"/>
    <w:rsid w:val="00CB727B"/>
    <w:rsid w:val="00CD08D8"/>
    <w:rsid w:val="00CE6CD4"/>
    <w:rsid w:val="00CF3ECE"/>
    <w:rsid w:val="00D028B1"/>
    <w:rsid w:val="00D04721"/>
    <w:rsid w:val="00D1089F"/>
    <w:rsid w:val="00D33E71"/>
    <w:rsid w:val="00D374AE"/>
    <w:rsid w:val="00D4117E"/>
    <w:rsid w:val="00D4200C"/>
    <w:rsid w:val="00D430C3"/>
    <w:rsid w:val="00D55624"/>
    <w:rsid w:val="00D81318"/>
    <w:rsid w:val="00D957E7"/>
    <w:rsid w:val="00DA56DC"/>
    <w:rsid w:val="00DB739D"/>
    <w:rsid w:val="00DC24F1"/>
    <w:rsid w:val="00DC5202"/>
    <w:rsid w:val="00DE64F7"/>
    <w:rsid w:val="00E04E00"/>
    <w:rsid w:val="00E13A08"/>
    <w:rsid w:val="00E149A0"/>
    <w:rsid w:val="00E53CD6"/>
    <w:rsid w:val="00E57606"/>
    <w:rsid w:val="00E67EAB"/>
    <w:rsid w:val="00E70FDA"/>
    <w:rsid w:val="00E76E1D"/>
    <w:rsid w:val="00E85909"/>
    <w:rsid w:val="00E91500"/>
    <w:rsid w:val="00EA0F60"/>
    <w:rsid w:val="00EB7529"/>
    <w:rsid w:val="00EC4E02"/>
    <w:rsid w:val="00EC6F5F"/>
    <w:rsid w:val="00EC7865"/>
    <w:rsid w:val="00EE2C4C"/>
    <w:rsid w:val="00F014CA"/>
    <w:rsid w:val="00F05CA8"/>
    <w:rsid w:val="00F3007C"/>
    <w:rsid w:val="00F37639"/>
    <w:rsid w:val="00F52D7D"/>
    <w:rsid w:val="00F53121"/>
    <w:rsid w:val="00F92BC4"/>
    <w:rsid w:val="00F931C9"/>
    <w:rsid w:val="00F936B0"/>
    <w:rsid w:val="00FA0F9F"/>
    <w:rsid w:val="00FB1217"/>
    <w:rsid w:val="00FC26F1"/>
    <w:rsid w:val="00FC5A20"/>
    <w:rsid w:val="00FE34BE"/>
    <w:rsid w:val="00FE4D5E"/>
    <w:rsid w:val="00FE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DejaVu Sans" w:cs="Lohit Hindi"/>
      <w:kern w:val="1"/>
      <w:sz w:val="24"/>
      <w:szCs w:val="24"/>
      <w:lang w:eastAsia="zh-C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2AA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  <w:lang w:val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c-macro-editlink">
    <w:name w:val="c-macro-editlink"/>
    <w:basedOn w:val="10"/>
  </w:style>
  <w:style w:type="character" w:styleId="a5">
    <w:name w:val="Hyperlink"/>
    <w:rPr>
      <w:color w:val="000080"/>
      <w:u w:val="single"/>
      <w:lang/>
    </w:rPr>
  </w:style>
  <w:style w:type="paragraph" w:styleId="a0">
    <w:name w:val="Заголовок"/>
    <w:basedOn w:val="a"/>
    <w:next w:val="a1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Normal (Web)"/>
    <w:basedOn w:val="a"/>
    <w:uiPriority w:val="99"/>
    <w:pPr>
      <w:spacing w:before="280" w:after="280"/>
    </w:pPr>
  </w:style>
  <w:style w:type="paragraph" w:styleId="ab">
    <w:name w:val="No Spacing"/>
    <w:qFormat/>
    <w:pPr>
      <w:widowControl w:val="0"/>
      <w:suppressAutoHyphens/>
    </w:pPr>
    <w:rPr>
      <w:rFonts w:eastAsia="DejaVu Sans" w:cs="Mangal"/>
      <w:kern w:val="1"/>
      <w:sz w:val="24"/>
      <w:szCs w:val="21"/>
      <w:lang w:eastAsia="zh-CN" w:bidi="hi-IN"/>
    </w:rPr>
  </w:style>
  <w:style w:type="paragraph" w:customStyle="1" w:styleId="NoSpacing">
    <w:name w:val="No Spacing"/>
    <w:pPr>
      <w:suppressAutoHyphens/>
    </w:pPr>
    <w:rPr>
      <w:rFonts w:ascii="Calibri" w:eastAsia="DejaVu Sans" w:hAnsi="Calibri" w:cs="Calibri"/>
      <w:sz w:val="22"/>
      <w:szCs w:val="22"/>
      <w:lang w:eastAsia="en-US" w:bidi="hi-IN"/>
    </w:rPr>
  </w:style>
  <w:style w:type="character" w:customStyle="1" w:styleId="apple-converted-space">
    <w:name w:val="apple-converted-space"/>
    <w:basedOn w:val="a2"/>
    <w:rsid w:val="009347C8"/>
  </w:style>
  <w:style w:type="character" w:styleId="ac">
    <w:name w:val="annotation reference"/>
    <w:uiPriority w:val="99"/>
    <w:semiHidden/>
    <w:unhideWhenUsed/>
    <w:rsid w:val="008A2EB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A2EBB"/>
    <w:rPr>
      <w:rFonts w:cs="Mangal"/>
      <w:sz w:val="20"/>
      <w:szCs w:val="18"/>
      <w:lang w:val="x-none"/>
    </w:rPr>
  </w:style>
  <w:style w:type="character" w:customStyle="1" w:styleId="ae">
    <w:name w:val="Текст примечания Знак"/>
    <w:link w:val="ad"/>
    <w:uiPriority w:val="99"/>
    <w:semiHidden/>
    <w:rsid w:val="008A2EBB"/>
    <w:rPr>
      <w:rFonts w:eastAsia="DejaVu Sans" w:cs="Mangal"/>
      <w:kern w:val="1"/>
      <w:szCs w:val="18"/>
      <w:lang w:eastAsia="zh-CN" w:bidi="hi-I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A2EBB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8A2EBB"/>
    <w:rPr>
      <w:rFonts w:eastAsia="DejaVu Sans" w:cs="Mangal"/>
      <w:b/>
      <w:bCs/>
      <w:kern w:val="1"/>
      <w:szCs w:val="18"/>
      <w:lang w:eastAsia="zh-CN" w:bidi="hi-IN"/>
    </w:rPr>
  </w:style>
  <w:style w:type="paragraph" w:styleId="af1">
    <w:name w:val="Balloon Text"/>
    <w:basedOn w:val="a"/>
    <w:link w:val="af2"/>
    <w:uiPriority w:val="99"/>
    <w:semiHidden/>
    <w:unhideWhenUsed/>
    <w:rsid w:val="008A2EBB"/>
    <w:rPr>
      <w:rFonts w:ascii="Tahoma" w:hAnsi="Tahoma" w:cs="Mangal"/>
      <w:sz w:val="16"/>
      <w:szCs w:val="14"/>
      <w:lang w:val="x-none"/>
    </w:rPr>
  </w:style>
  <w:style w:type="character" w:customStyle="1" w:styleId="af2">
    <w:name w:val="Текст выноски Знак"/>
    <w:link w:val="af1"/>
    <w:uiPriority w:val="99"/>
    <w:semiHidden/>
    <w:rsid w:val="008A2EBB"/>
    <w:rPr>
      <w:rFonts w:ascii="Tahoma" w:eastAsia="DejaVu Sans" w:hAnsi="Tahoma" w:cs="Mangal"/>
      <w:kern w:val="1"/>
      <w:sz w:val="16"/>
      <w:szCs w:val="14"/>
      <w:lang w:eastAsia="zh-CN" w:bidi="hi-IN"/>
    </w:rPr>
  </w:style>
  <w:style w:type="paragraph" w:styleId="af3">
    <w:name w:val="List Paragraph"/>
    <w:basedOn w:val="a"/>
    <w:uiPriority w:val="34"/>
    <w:qFormat/>
    <w:rsid w:val="00644A9F"/>
    <w:pPr>
      <w:widowControl/>
      <w:suppressAutoHyphens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20">
    <w:name w:val="Заголовок 2 Знак"/>
    <w:link w:val="2"/>
    <w:uiPriority w:val="9"/>
    <w:semiHidden/>
    <w:rsid w:val="009A32AA"/>
    <w:rPr>
      <w:rFonts w:ascii="Cambria" w:eastAsia="Times New Roman" w:hAnsi="Cambria" w:cs="Mangal"/>
      <w:b/>
      <w:bCs/>
      <w:i/>
      <w:iCs/>
      <w:kern w:val="1"/>
      <w:sz w:val="28"/>
      <w:szCs w:val="25"/>
      <w:lang w:eastAsia="zh-CN" w:bidi="hi-IN"/>
    </w:rPr>
  </w:style>
  <w:style w:type="paragraph" w:customStyle="1" w:styleId="12">
    <w:name w:val="Титул1"/>
    <w:rsid w:val="009A32AA"/>
    <w:pPr>
      <w:jc w:val="center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customStyle="1" w:styleId="3">
    <w:name w:val="Титул3"/>
    <w:basedOn w:val="12"/>
    <w:rsid w:val="009A32AA"/>
    <w:rPr>
      <w:sz w:val="40"/>
      <w:lang w:val="ru-RU"/>
    </w:rPr>
  </w:style>
  <w:style w:type="paragraph" w:customStyle="1" w:styleId="13">
    <w:name w:val="Шапка1"/>
    <w:rsid w:val="009A32AA"/>
    <w:rPr>
      <w:sz w:val="24"/>
      <w:szCs w:val="24"/>
    </w:rPr>
  </w:style>
  <w:style w:type="paragraph" w:customStyle="1" w:styleId="NormalBody">
    <w:name w:val="Normal Body"/>
    <w:basedOn w:val="a"/>
    <w:rsid w:val="009A32AA"/>
    <w:pPr>
      <w:widowControl/>
      <w:spacing w:after="120"/>
      <w:ind w:firstLine="357"/>
      <w:jc w:val="both"/>
    </w:pPr>
    <w:rPr>
      <w:rFonts w:eastAsia="Times New Roman" w:cs="Times New Roman"/>
      <w:kern w:val="0"/>
      <w:lang w:bidi="ar-SA"/>
    </w:rPr>
  </w:style>
  <w:style w:type="paragraph" w:customStyle="1" w:styleId="ListBulletStd">
    <w:name w:val="List Bullet Std"/>
    <w:basedOn w:val="NormalBody"/>
    <w:rsid w:val="009A32AA"/>
    <w:pPr>
      <w:numPr>
        <w:numId w:val="3"/>
      </w:numPr>
    </w:pPr>
  </w:style>
  <w:style w:type="paragraph" w:customStyle="1" w:styleId="14">
    <w:name w:val="Обычный (веб)1"/>
    <w:basedOn w:val="a"/>
    <w:rsid w:val="009A32AA"/>
    <w:pPr>
      <w:widowControl/>
      <w:spacing w:before="100" w:after="100" w:line="100" w:lineRule="atLeast"/>
    </w:pPr>
    <w:rPr>
      <w:rFonts w:eastAsia="Times New Roman" w:cs="Times New Roman"/>
      <w:lang w:eastAsia="ru-RU" w:bidi="ar-SA"/>
    </w:rPr>
  </w:style>
  <w:style w:type="paragraph" w:customStyle="1" w:styleId="15">
    <w:name w:val="Текст1"/>
    <w:basedOn w:val="a"/>
    <w:rsid w:val="009A32AA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character" w:styleId="af4">
    <w:name w:val="Emphasis"/>
    <w:uiPriority w:val="20"/>
    <w:qFormat/>
    <w:rsid w:val="009A32AA"/>
    <w:rPr>
      <w:i/>
      <w:iCs/>
    </w:rPr>
  </w:style>
  <w:style w:type="paragraph" w:styleId="af5">
    <w:name w:val="header"/>
    <w:basedOn w:val="a"/>
    <w:link w:val="af6"/>
    <w:uiPriority w:val="99"/>
    <w:semiHidden/>
    <w:unhideWhenUsed/>
    <w:rsid w:val="00266F9C"/>
    <w:pPr>
      <w:tabs>
        <w:tab w:val="center" w:pos="4677"/>
        <w:tab w:val="right" w:pos="9355"/>
      </w:tabs>
    </w:pPr>
    <w:rPr>
      <w:rFonts w:cs="Mangal"/>
      <w:szCs w:val="21"/>
      <w:lang w:val="x-none"/>
    </w:rPr>
  </w:style>
  <w:style w:type="character" w:customStyle="1" w:styleId="af6">
    <w:name w:val="Верхний колонтитул Знак"/>
    <w:link w:val="af5"/>
    <w:uiPriority w:val="99"/>
    <w:semiHidden/>
    <w:rsid w:val="00266F9C"/>
    <w:rPr>
      <w:rFonts w:eastAsia="DejaVu Sans" w:cs="Mangal"/>
      <w:kern w:val="1"/>
      <w:sz w:val="24"/>
      <w:szCs w:val="21"/>
      <w:lang w:eastAsia="zh-CN" w:bidi="hi-IN"/>
    </w:rPr>
  </w:style>
  <w:style w:type="paragraph" w:styleId="af7">
    <w:name w:val="footer"/>
    <w:basedOn w:val="a"/>
    <w:link w:val="af8"/>
    <w:uiPriority w:val="99"/>
    <w:unhideWhenUsed/>
    <w:rsid w:val="00266F9C"/>
    <w:pPr>
      <w:tabs>
        <w:tab w:val="center" w:pos="4677"/>
        <w:tab w:val="right" w:pos="9355"/>
      </w:tabs>
    </w:pPr>
    <w:rPr>
      <w:rFonts w:cs="Mangal"/>
      <w:szCs w:val="21"/>
      <w:lang w:val="x-none"/>
    </w:rPr>
  </w:style>
  <w:style w:type="character" w:customStyle="1" w:styleId="af8">
    <w:name w:val="Нижний колонтитул Знак"/>
    <w:link w:val="af7"/>
    <w:uiPriority w:val="99"/>
    <w:rsid w:val="00266F9C"/>
    <w:rPr>
      <w:rFonts w:eastAsia="DejaVu Sans" w:cs="Mangal"/>
      <w:kern w:val="1"/>
      <w:sz w:val="24"/>
      <w:szCs w:val="21"/>
      <w:lang w:eastAsia="zh-CN" w:bidi="hi-IN"/>
    </w:rPr>
  </w:style>
  <w:style w:type="table" w:styleId="af9">
    <w:name w:val="Table Grid"/>
    <w:basedOn w:val="a3"/>
    <w:uiPriority w:val="59"/>
    <w:rsid w:val="00CF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Текстовый блок A"/>
    <w:rsid w:val="00F3763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Iauiue">
    <w:name w:val="Iau?iue"/>
    <w:rsid w:val="00F37639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customStyle="1" w:styleId="afb">
    <w:name w:val="Неразрешенное упоминание"/>
    <w:uiPriority w:val="99"/>
    <w:semiHidden/>
    <w:unhideWhenUsed/>
    <w:rsid w:val="007F51D1"/>
    <w:rPr>
      <w:color w:val="605E5C"/>
      <w:shd w:val="clear" w:color="auto" w:fill="E1DFDD"/>
    </w:rPr>
  </w:style>
  <w:style w:type="paragraph" w:customStyle="1" w:styleId="afc">
    <w:name w:val="Обычный текст"/>
    <w:rsid w:val="00C55A8D"/>
    <w:pPr>
      <w:widowControl w:val="0"/>
      <w:suppressAutoHyphens/>
      <w:autoSpaceDE w:val="0"/>
      <w:ind w:firstLine="720"/>
    </w:pPr>
    <w:rPr>
      <w:rFonts w:cs="Arial"/>
      <w:sz w:val="24"/>
      <w:lang w:eastAsia="zh-CN"/>
    </w:rPr>
  </w:style>
  <w:style w:type="paragraph" w:customStyle="1" w:styleId="ConsPlusNormal">
    <w:name w:val="ConsPlusNormal"/>
    <w:rsid w:val="00434C8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DejaVu Sans" w:cs="Lohit Hindi"/>
      <w:kern w:val="1"/>
      <w:sz w:val="24"/>
      <w:szCs w:val="24"/>
      <w:lang w:eastAsia="zh-C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2AA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  <w:lang w:val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c-macro-editlink">
    <w:name w:val="c-macro-editlink"/>
    <w:basedOn w:val="10"/>
  </w:style>
  <w:style w:type="character" w:styleId="a5">
    <w:name w:val="Hyperlink"/>
    <w:rPr>
      <w:color w:val="000080"/>
      <w:u w:val="single"/>
      <w:lang/>
    </w:rPr>
  </w:style>
  <w:style w:type="paragraph" w:styleId="a0">
    <w:name w:val="Заголовок"/>
    <w:basedOn w:val="a"/>
    <w:next w:val="a1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Normal (Web)"/>
    <w:basedOn w:val="a"/>
    <w:uiPriority w:val="99"/>
    <w:pPr>
      <w:spacing w:before="280" w:after="280"/>
    </w:pPr>
  </w:style>
  <w:style w:type="paragraph" w:styleId="ab">
    <w:name w:val="No Spacing"/>
    <w:qFormat/>
    <w:pPr>
      <w:widowControl w:val="0"/>
      <w:suppressAutoHyphens/>
    </w:pPr>
    <w:rPr>
      <w:rFonts w:eastAsia="DejaVu Sans" w:cs="Mangal"/>
      <w:kern w:val="1"/>
      <w:sz w:val="24"/>
      <w:szCs w:val="21"/>
      <w:lang w:eastAsia="zh-CN" w:bidi="hi-IN"/>
    </w:rPr>
  </w:style>
  <w:style w:type="paragraph" w:customStyle="1" w:styleId="NoSpacing">
    <w:name w:val="No Spacing"/>
    <w:pPr>
      <w:suppressAutoHyphens/>
    </w:pPr>
    <w:rPr>
      <w:rFonts w:ascii="Calibri" w:eastAsia="DejaVu Sans" w:hAnsi="Calibri" w:cs="Calibri"/>
      <w:sz w:val="22"/>
      <w:szCs w:val="22"/>
      <w:lang w:eastAsia="en-US" w:bidi="hi-IN"/>
    </w:rPr>
  </w:style>
  <w:style w:type="character" w:customStyle="1" w:styleId="apple-converted-space">
    <w:name w:val="apple-converted-space"/>
    <w:basedOn w:val="a2"/>
    <w:rsid w:val="009347C8"/>
  </w:style>
  <w:style w:type="character" w:styleId="ac">
    <w:name w:val="annotation reference"/>
    <w:uiPriority w:val="99"/>
    <w:semiHidden/>
    <w:unhideWhenUsed/>
    <w:rsid w:val="008A2EB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A2EBB"/>
    <w:rPr>
      <w:rFonts w:cs="Mangal"/>
      <w:sz w:val="20"/>
      <w:szCs w:val="18"/>
      <w:lang w:val="x-none"/>
    </w:rPr>
  </w:style>
  <w:style w:type="character" w:customStyle="1" w:styleId="ae">
    <w:name w:val="Текст примечания Знак"/>
    <w:link w:val="ad"/>
    <w:uiPriority w:val="99"/>
    <w:semiHidden/>
    <w:rsid w:val="008A2EBB"/>
    <w:rPr>
      <w:rFonts w:eastAsia="DejaVu Sans" w:cs="Mangal"/>
      <w:kern w:val="1"/>
      <w:szCs w:val="18"/>
      <w:lang w:eastAsia="zh-CN" w:bidi="hi-I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A2EBB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8A2EBB"/>
    <w:rPr>
      <w:rFonts w:eastAsia="DejaVu Sans" w:cs="Mangal"/>
      <w:b/>
      <w:bCs/>
      <w:kern w:val="1"/>
      <w:szCs w:val="18"/>
      <w:lang w:eastAsia="zh-CN" w:bidi="hi-IN"/>
    </w:rPr>
  </w:style>
  <w:style w:type="paragraph" w:styleId="af1">
    <w:name w:val="Balloon Text"/>
    <w:basedOn w:val="a"/>
    <w:link w:val="af2"/>
    <w:uiPriority w:val="99"/>
    <w:semiHidden/>
    <w:unhideWhenUsed/>
    <w:rsid w:val="008A2EBB"/>
    <w:rPr>
      <w:rFonts w:ascii="Tahoma" w:hAnsi="Tahoma" w:cs="Mangal"/>
      <w:sz w:val="16"/>
      <w:szCs w:val="14"/>
      <w:lang w:val="x-none"/>
    </w:rPr>
  </w:style>
  <w:style w:type="character" w:customStyle="1" w:styleId="af2">
    <w:name w:val="Текст выноски Знак"/>
    <w:link w:val="af1"/>
    <w:uiPriority w:val="99"/>
    <w:semiHidden/>
    <w:rsid w:val="008A2EBB"/>
    <w:rPr>
      <w:rFonts w:ascii="Tahoma" w:eastAsia="DejaVu Sans" w:hAnsi="Tahoma" w:cs="Mangal"/>
      <w:kern w:val="1"/>
      <w:sz w:val="16"/>
      <w:szCs w:val="14"/>
      <w:lang w:eastAsia="zh-CN" w:bidi="hi-IN"/>
    </w:rPr>
  </w:style>
  <w:style w:type="paragraph" w:styleId="af3">
    <w:name w:val="List Paragraph"/>
    <w:basedOn w:val="a"/>
    <w:uiPriority w:val="34"/>
    <w:qFormat/>
    <w:rsid w:val="00644A9F"/>
    <w:pPr>
      <w:widowControl/>
      <w:suppressAutoHyphens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20">
    <w:name w:val="Заголовок 2 Знак"/>
    <w:link w:val="2"/>
    <w:uiPriority w:val="9"/>
    <w:semiHidden/>
    <w:rsid w:val="009A32AA"/>
    <w:rPr>
      <w:rFonts w:ascii="Cambria" w:eastAsia="Times New Roman" w:hAnsi="Cambria" w:cs="Mangal"/>
      <w:b/>
      <w:bCs/>
      <w:i/>
      <w:iCs/>
      <w:kern w:val="1"/>
      <w:sz w:val="28"/>
      <w:szCs w:val="25"/>
      <w:lang w:eastAsia="zh-CN" w:bidi="hi-IN"/>
    </w:rPr>
  </w:style>
  <w:style w:type="paragraph" w:customStyle="1" w:styleId="12">
    <w:name w:val="Титул1"/>
    <w:rsid w:val="009A32AA"/>
    <w:pPr>
      <w:jc w:val="center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customStyle="1" w:styleId="3">
    <w:name w:val="Титул3"/>
    <w:basedOn w:val="12"/>
    <w:rsid w:val="009A32AA"/>
    <w:rPr>
      <w:sz w:val="40"/>
      <w:lang w:val="ru-RU"/>
    </w:rPr>
  </w:style>
  <w:style w:type="paragraph" w:customStyle="1" w:styleId="13">
    <w:name w:val="Шапка1"/>
    <w:rsid w:val="009A32AA"/>
    <w:rPr>
      <w:sz w:val="24"/>
      <w:szCs w:val="24"/>
    </w:rPr>
  </w:style>
  <w:style w:type="paragraph" w:customStyle="1" w:styleId="NormalBody">
    <w:name w:val="Normal Body"/>
    <w:basedOn w:val="a"/>
    <w:rsid w:val="009A32AA"/>
    <w:pPr>
      <w:widowControl/>
      <w:spacing w:after="120"/>
      <w:ind w:firstLine="357"/>
      <w:jc w:val="both"/>
    </w:pPr>
    <w:rPr>
      <w:rFonts w:eastAsia="Times New Roman" w:cs="Times New Roman"/>
      <w:kern w:val="0"/>
      <w:lang w:bidi="ar-SA"/>
    </w:rPr>
  </w:style>
  <w:style w:type="paragraph" w:customStyle="1" w:styleId="ListBulletStd">
    <w:name w:val="List Bullet Std"/>
    <w:basedOn w:val="NormalBody"/>
    <w:rsid w:val="009A32AA"/>
    <w:pPr>
      <w:numPr>
        <w:numId w:val="3"/>
      </w:numPr>
    </w:pPr>
  </w:style>
  <w:style w:type="paragraph" w:customStyle="1" w:styleId="14">
    <w:name w:val="Обычный (веб)1"/>
    <w:basedOn w:val="a"/>
    <w:rsid w:val="009A32AA"/>
    <w:pPr>
      <w:widowControl/>
      <w:spacing w:before="100" w:after="100" w:line="100" w:lineRule="atLeast"/>
    </w:pPr>
    <w:rPr>
      <w:rFonts w:eastAsia="Times New Roman" w:cs="Times New Roman"/>
      <w:lang w:eastAsia="ru-RU" w:bidi="ar-SA"/>
    </w:rPr>
  </w:style>
  <w:style w:type="paragraph" w:customStyle="1" w:styleId="15">
    <w:name w:val="Текст1"/>
    <w:basedOn w:val="a"/>
    <w:rsid w:val="009A32AA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character" w:styleId="af4">
    <w:name w:val="Emphasis"/>
    <w:uiPriority w:val="20"/>
    <w:qFormat/>
    <w:rsid w:val="009A32AA"/>
    <w:rPr>
      <w:i/>
      <w:iCs/>
    </w:rPr>
  </w:style>
  <w:style w:type="paragraph" w:styleId="af5">
    <w:name w:val="header"/>
    <w:basedOn w:val="a"/>
    <w:link w:val="af6"/>
    <w:uiPriority w:val="99"/>
    <w:semiHidden/>
    <w:unhideWhenUsed/>
    <w:rsid w:val="00266F9C"/>
    <w:pPr>
      <w:tabs>
        <w:tab w:val="center" w:pos="4677"/>
        <w:tab w:val="right" w:pos="9355"/>
      </w:tabs>
    </w:pPr>
    <w:rPr>
      <w:rFonts w:cs="Mangal"/>
      <w:szCs w:val="21"/>
      <w:lang w:val="x-none"/>
    </w:rPr>
  </w:style>
  <w:style w:type="character" w:customStyle="1" w:styleId="af6">
    <w:name w:val="Верхний колонтитул Знак"/>
    <w:link w:val="af5"/>
    <w:uiPriority w:val="99"/>
    <w:semiHidden/>
    <w:rsid w:val="00266F9C"/>
    <w:rPr>
      <w:rFonts w:eastAsia="DejaVu Sans" w:cs="Mangal"/>
      <w:kern w:val="1"/>
      <w:sz w:val="24"/>
      <w:szCs w:val="21"/>
      <w:lang w:eastAsia="zh-CN" w:bidi="hi-IN"/>
    </w:rPr>
  </w:style>
  <w:style w:type="paragraph" w:styleId="af7">
    <w:name w:val="footer"/>
    <w:basedOn w:val="a"/>
    <w:link w:val="af8"/>
    <w:uiPriority w:val="99"/>
    <w:unhideWhenUsed/>
    <w:rsid w:val="00266F9C"/>
    <w:pPr>
      <w:tabs>
        <w:tab w:val="center" w:pos="4677"/>
        <w:tab w:val="right" w:pos="9355"/>
      </w:tabs>
    </w:pPr>
    <w:rPr>
      <w:rFonts w:cs="Mangal"/>
      <w:szCs w:val="21"/>
      <w:lang w:val="x-none"/>
    </w:rPr>
  </w:style>
  <w:style w:type="character" w:customStyle="1" w:styleId="af8">
    <w:name w:val="Нижний колонтитул Знак"/>
    <w:link w:val="af7"/>
    <w:uiPriority w:val="99"/>
    <w:rsid w:val="00266F9C"/>
    <w:rPr>
      <w:rFonts w:eastAsia="DejaVu Sans" w:cs="Mangal"/>
      <w:kern w:val="1"/>
      <w:sz w:val="24"/>
      <w:szCs w:val="21"/>
      <w:lang w:eastAsia="zh-CN" w:bidi="hi-IN"/>
    </w:rPr>
  </w:style>
  <w:style w:type="table" w:styleId="af9">
    <w:name w:val="Table Grid"/>
    <w:basedOn w:val="a3"/>
    <w:uiPriority w:val="59"/>
    <w:rsid w:val="00CF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Текстовый блок A"/>
    <w:rsid w:val="00F3763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Iauiue">
    <w:name w:val="Iau?iue"/>
    <w:rsid w:val="00F37639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customStyle="1" w:styleId="afb">
    <w:name w:val="Неразрешенное упоминание"/>
    <w:uiPriority w:val="99"/>
    <w:semiHidden/>
    <w:unhideWhenUsed/>
    <w:rsid w:val="007F51D1"/>
    <w:rPr>
      <w:color w:val="605E5C"/>
      <w:shd w:val="clear" w:color="auto" w:fill="E1DFDD"/>
    </w:rPr>
  </w:style>
  <w:style w:type="paragraph" w:customStyle="1" w:styleId="afc">
    <w:name w:val="Обычный текст"/>
    <w:rsid w:val="00C55A8D"/>
    <w:pPr>
      <w:widowControl w:val="0"/>
      <w:suppressAutoHyphens/>
      <w:autoSpaceDE w:val="0"/>
      <w:ind w:firstLine="720"/>
    </w:pPr>
    <w:rPr>
      <w:rFonts w:cs="Arial"/>
      <w:sz w:val="24"/>
      <w:lang w:eastAsia="zh-CN"/>
    </w:rPr>
  </w:style>
  <w:style w:type="paragraph" w:customStyle="1" w:styleId="ConsPlusNormal">
    <w:name w:val="ConsPlusNormal"/>
    <w:rsid w:val="00434C8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mgups@omgups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mgups@omgup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mgup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BBB82-D8B8-4CAD-A22B-D745FDF6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Links>
    <vt:vector size="18" baseType="variant">
      <vt:variant>
        <vt:i4>4391031</vt:i4>
      </vt:variant>
      <vt:variant>
        <vt:i4>6</vt:i4>
      </vt:variant>
      <vt:variant>
        <vt:i4>0</vt:i4>
      </vt:variant>
      <vt:variant>
        <vt:i4>5</vt:i4>
      </vt:variant>
      <vt:variant>
        <vt:lpwstr>mailto:omgups@omgups.ru</vt:lpwstr>
      </vt:variant>
      <vt:variant>
        <vt:lpwstr/>
      </vt:variant>
      <vt:variant>
        <vt:i4>4391031</vt:i4>
      </vt:variant>
      <vt:variant>
        <vt:i4>3</vt:i4>
      </vt:variant>
      <vt:variant>
        <vt:i4>0</vt:i4>
      </vt:variant>
      <vt:variant>
        <vt:i4>5</vt:i4>
      </vt:variant>
      <vt:variant>
        <vt:lpwstr>mailto:omgups@omgups.ru</vt:lpwstr>
      </vt:variant>
      <vt:variant>
        <vt:lpwstr/>
      </vt:variant>
      <vt:variant>
        <vt:i4>524361</vt:i4>
      </vt:variant>
      <vt:variant>
        <vt:i4>0</vt:i4>
      </vt:variant>
      <vt:variant>
        <vt:i4>0</vt:i4>
      </vt:variant>
      <vt:variant>
        <vt:i4>5</vt:i4>
      </vt:variant>
      <vt:variant>
        <vt:lpwstr>http://www.omgups.ru/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Зубанов Виктор Владимирович</cp:lastModifiedBy>
  <cp:revision>2</cp:revision>
  <cp:lastPrinted>2024-06-13T03:48:00Z</cp:lastPrinted>
  <dcterms:created xsi:type="dcterms:W3CDTF">2026-07-02T02:20:00Z</dcterms:created>
  <dcterms:modified xsi:type="dcterms:W3CDTF">2026-07-02T02:20:00Z</dcterms:modified>
</cp:coreProperties>
</file>