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965CD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965CD" w:rsidRDefault="002965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2965CD" w:rsidRDefault="002965CD" w:rsidP="002965C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r w:rsidRPr="002965CD">
              <w:rPr>
                <w:rFonts w:ascii="Times New Roman" w:hAnsi="Times New Roman"/>
                <w:bCs/>
                <w:color w:val="000000"/>
                <w:lang w:eastAsia="zh-CN"/>
              </w:rPr>
              <w:t>Банкетка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965CD" w:rsidRDefault="002965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AF0D99" w:rsidRDefault="002965C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965CD" w:rsidRDefault="002965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965C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2965CD" w:rsidRDefault="002965CD" w:rsidP="002965C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965CD">
              <w:rPr>
                <w:rFonts w:ascii="Times New Roman" w:hAnsi="Times New Roman"/>
                <w:bCs/>
                <w:color w:val="000000"/>
                <w:lang w:eastAsia="zh-CN"/>
              </w:rPr>
              <w:t>Диван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AF0D99" w:rsidRDefault="002965C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965C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2965CD" w:rsidRDefault="002965CD" w:rsidP="002965C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965CD">
              <w:rPr>
                <w:rFonts w:ascii="Times New Roman" w:hAnsi="Times New Roman"/>
                <w:bCs/>
                <w:color w:val="000000"/>
                <w:lang w:eastAsia="zh-CN"/>
              </w:rPr>
              <w:t>Кресло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AF0D99" w:rsidRDefault="002965C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965C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2965CD" w:rsidRDefault="002965CD" w:rsidP="002965C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965CD">
              <w:rPr>
                <w:rFonts w:ascii="Times New Roman" w:hAnsi="Times New Roman"/>
                <w:bCs/>
                <w:color w:val="000000"/>
                <w:lang w:eastAsia="zh-CN"/>
              </w:rPr>
              <w:t>Стол журнальный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CE5002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AF0D99" w:rsidRDefault="002965C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965C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2965CD" w:rsidRDefault="002965CD" w:rsidP="002965C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965CD">
              <w:rPr>
                <w:rFonts w:ascii="Times New Roman" w:hAnsi="Times New Roman"/>
                <w:bCs/>
                <w:color w:val="000000"/>
                <w:lang w:eastAsia="zh-CN"/>
              </w:rPr>
              <w:t>Стол обеденный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Pr="00BC2FF5" w:rsidRDefault="002965CD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AF0D99" w:rsidRDefault="002965C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965CD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2965CD" w:rsidRDefault="002965CD" w:rsidP="002965CD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965CD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CD6F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965CD" w:rsidRDefault="002965CD" w:rsidP="00CD6F4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Pr="00AF0D99" w:rsidRDefault="002965C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965CD" w:rsidRDefault="002965CD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</w:t>
      </w: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 xml:space="preserve">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lastRenderedPageBreak/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lastRenderedPageBreak/>
        <w:t>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54770" w:rsidRPr="00A54770" w:rsidRDefault="00A54770" w:rsidP="00A54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A54770" w:rsidRPr="00A54770" w:rsidRDefault="00A54770" w:rsidP="00A54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A54770" w:rsidRPr="00A54770" w:rsidRDefault="00A54770" w:rsidP="00A54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A54770" w:rsidRPr="00A54770" w:rsidRDefault="00A54770" w:rsidP="00A54770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54770" w:rsidRPr="00A54770" w:rsidRDefault="00A54770" w:rsidP="00A54770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54770" w:rsidRPr="00A54770" w:rsidRDefault="00A54770" w:rsidP="00A5477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A547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54770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A54770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A54770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A54770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A54770" w:rsidRPr="00A54770" w:rsidRDefault="00A54770" w:rsidP="00A54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A54770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A54770" w:rsidRPr="00A54770" w:rsidRDefault="00A54770" w:rsidP="00A54770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A54770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A54770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A547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54770" w:rsidRPr="00A54770" w:rsidRDefault="00A54770" w:rsidP="00A54770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54770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образцов. </w:t>
      </w:r>
    </w:p>
    <w:p w:rsidR="00A54770" w:rsidRPr="00A54770" w:rsidRDefault="00A54770" w:rsidP="00A547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A54770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A54770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A54770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A54770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A54770" w:rsidRPr="00A54770" w:rsidRDefault="00A54770" w:rsidP="00A54770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A54770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A54770" w:rsidRPr="00A54770" w:rsidRDefault="00A54770" w:rsidP="00A5477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4770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A54770" w:rsidRPr="00A54770" w:rsidRDefault="00A54770" w:rsidP="00A54770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A54770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A54770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A54770" w:rsidRPr="00A54770" w:rsidRDefault="00A54770" w:rsidP="00A54770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54770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A54770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A54770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A54770" w:rsidRPr="00A54770" w:rsidRDefault="00A54770" w:rsidP="00A54770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A54770" w:rsidRPr="00A54770" w:rsidRDefault="00A54770" w:rsidP="00A54770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54770" w:rsidRPr="00A54770" w:rsidRDefault="00A54770" w:rsidP="00A54770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A54770" w:rsidRPr="00A54770" w:rsidRDefault="00A54770" w:rsidP="00A54770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A54770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A54770" w:rsidRDefault="00A54770" w:rsidP="00A54770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54770" w:rsidRPr="00A54770" w:rsidRDefault="00A54770" w:rsidP="00A54770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A54770">
        <w:rPr>
          <w:rFonts w:ascii="Times New Roman" w:hAnsi="Times New Roman"/>
          <w:b/>
          <w:sz w:val="24"/>
          <w:szCs w:val="24"/>
          <w:lang w:eastAsia="ru-RU"/>
        </w:rPr>
        <w:t>№</w:t>
      </w:r>
      <w:r w:rsidRPr="00A54770">
        <w:rPr>
          <w:rFonts w:ascii="Times New Roman" w:hAnsi="Times New Roman"/>
          <w:b/>
          <w:sz w:val="24"/>
          <w:szCs w:val="24"/>
          <w:lang w:val="en-US" w:eastAsia="ru-RU"/>
        </w:rPr>
        <w:t xml:space="preserve"> 6</w:t>
      </w:r>
    </w:p>
    <w:tbl>
      <w:tblPr>
        <w:tblStyle w:val="100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A54770" w:rsidRPr="00A54770" w:rsidTr="00A54770">
        <w:tc>
          <w:tcPr>
            <w:tcW w:w="562" w:type="dxa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54770" w:rsidRPr="00A54770" w:rsidTr="00A54770">
        <w:tc>
          <w:tcPr>
            <w:tcW w:w="56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Банкетка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/>
                <w:i/>
                <w:lang w:eastAsia="ru-RU"/>
              </w:rPr>
              <w:t>Рисунок 1, 2</w:t>
            </w:r>
          </w:p>
        </w:tc>
        <w:tc>
          <w:tcPr>
            <w:tcW w:w="1276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 xml:space="preserve">калиброванный брус хвойных пород 30*60мм, </w:t>
            </w:r>
            <w:r w:rsidRPr="00A54770">
              <w:rPr>
                <w:rFonts w:ascii="Times New Roman" w:hAnsi="Times New Roman"/>
                <w:bCs/>
                <w:lang w:eastAsia="ru-RU"/>
              </w:rPr>
              <w:lastRenderedPageBreak/>
              <w:t>березовая фанера 18 мм.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длина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1000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450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металл, цвет золото </w:t>
            </w:r>
            <w:proofErr w:type="gramStart"/>
            <w:r w:rsidRPr="00A54770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A54770">
              <w:rPr>
                <w:rFonts w:ascii="Times New Roman" w:hAnsi="Times New Roman"/>
                <w:lang w:eastAsia="ru-RU"/>
              </w:rPr>
              <w:t xml:space="preserve"> черным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материал обивки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A54770">
              <w:rPr>
                <w:rFonts w:ascii="Times New Roman" w:hAnsi="Times New Roman"/>
                <w:lang w:eastAsia="ru-RU"/>
              </w:rPr>
              <w:t>микровелюр</w:t>
            </w:r>
            <w:proofErr w:type="spellEnd"/>
            <w:r w:rsidRPr="00A54770">
              <w:rPr>
                <w:rFonts w:ascii="Times New Roman" w:hAnsi="Times New Roman"/>
                <w:lang w:eastAsia="ru-RU"/>
              </w:rPr>
              <w:t>,</w:t>
            </w:r>
            <w:proofErr w:type="gramStart"/>
            <w:r w:rsidRPr="00A54770">
              <w:rPr>
                <w:rFonts w:ascii="Times New Roman" w:hAnsi="Times New Roman"/>
                <w:lang w:eastAsia="ru-RU"/>
              </w:rPr>
              <w:t xml:space="preserve"> </w:t>
            </w:r>
            <w:r w:rsidRPr="00A54770">
              <w:rPr>
                <w:rFonts w:ascii="Times New Roman" w:hAnsi="Times New Roman"/>
                <w:bCs/>
                <w:lang w:eastAsia="ru-RU"/>
              </w:rPr>
              <w:t>,</w:t>
            </w:r>
            <w:proofErr w:type="gramEnd"/>
            <w:r w:rsidRPr="00A54770">
              <w:rPr>
                <w:rFonts w:ascii="Times New Roman" w:hAnsi="Times New Roman"/>
                <w:bCs/>
                <w:lang w:eastAsia="ru-RU"/>
              </w:rPr>
              <w:t xml:space="preserve"> велюр, плюш с коротким ворсом</w:t>
            </w: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по согласованию с Заказчиком</w:t>
            </w:r>
            <w:r w:rsidRPr="00A54770">
              <w:rPr>
                <w:rFonts w:ascii="Times New Roman" w:hAnsi="Times New Roman"/>
                <w:bCs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цвет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молочный, теплый белый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наполнитель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высокоэластичный ППУ 35г/м²</w:t>
            </w:r>
            <w:proofErr w:type="gramStart"/>
            <w:r w:rsidRPr="00A54770">
              <w:rPr>
                <w:rFonts w:ascii="Times New Roman" w:hAnsi="Times New Roman"/>
                <w:bCs/>
                <w:lang w:eastAsia="ru-RU"/>
              </w:rPr>
              <w:t xml:space="preserve"> ,</w:t>
            </w:r>
            <w:proofErr w:type="gramEnd"/>
            <w:r w:rsidRPr="00A54770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A54770">
              <w:rPr>
                <w:rFonts w:ascii="Times New Roman" w:hAnsi="Times New Roman"/>
                <w:bCs/>
                <w:lang w:eastAsia="ru-RU"/>
              </w:rPr>
              <w:t>холофайбер</w:t>
            </w:r>
            <w:proofErr w:type="spellEnd"/>
            <w:r w:rsidRPr="00A54770">
              <w:rPr>
                <w:rFonts w:ascii="Times New Roman" w:hAnsi="Times New Roman"/>
                <w:bCs/>
                <w:lang w:eastAsia="ru-RU"/>
              </w:rPr>
              <w:t xml:space="preserve"> 300г/м²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Горизонтальная строчка в нижней части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на высоте 50 мм от основания, по всему периметру – 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Диван</w:t>
            </w:r>
          </w:p>
        </w:tc>
        <w:tc>
          <w:tcPr>
            <w:tcW w:w="1559" w:type="dxa"/>
            <w:vMerge w:val="restart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 xml:space="preserve">тип дивана 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>прямой, модульный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 xml:space="preserve">тип каркаса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калиброванный брус хвойных пород 30*60мм, березовая фанера 18 мм.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наличие механизма раскладывания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>нет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длина </w:t>
            </w:r>
            <w:r w:rsidRPr="00A54770">
              <w:rPr>
                <w:rFonts w:ascii="Times New Roman" w:hAnsi="Times New Roman"/>
                <w:lang w:val="ru" w:eastAsia="ru-RU"/>
              </w:rPr>
              <w:t>дивана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2300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800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1100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высота сиденья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420-460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толщина спинки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300-350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о</w:t>
            </w:r>
            <w:proofErr w:type="spellStart"/>
            <w:r w:rsidRPr="00A54770">
              <w:rPr>
                <w:rFonts w:ascii="Times New Roman" w:hAnsi="Times New Roman"/>
                <w:lang w:val="ru" w:eastAsia="ru-RU"/>
              </w:rPr>
              <w:t>бивка</w:t>
            </w:r>
            <w:proofErr w:type="spellEnd"/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A54770">
              <w:rPr>
                <w:rFonts w:ascii="Times New Roman" w:hAnsi="Times New Roman"/>
                <w:lang w:val="ru" w:eastAsia="ru-RU"/>
              </w:rPr>
              <w:t>микровелюр</w:t>
            </w:r>
            <w:proofErr w:type="spellEnd"/>
            <w:r w:rsidRPr="00A54770">
              <w:rPr>
                <w:rFonts w:ascii="Times New Roman" w:hAnsi="Times New Roman"/>
                <w:lang w:val="ru" w:eastAsia="ru-RU"/>
              </w:rPr>
              <w:t>, велюр, плюш с коротким ворсом,</w:t>
            </w:r>
            <w:r w:rsidRPr="00A54770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A54770">
              <w:rPr>
                <w:rFonts w:ascii="Times New Roman" w:hAnsi="Times New Roman"/>
                <w:lang w:eastAsia="ru-RU"/>
              </w:rPr>
              <w:t>антивандальные</w:t>
            </w:r>
            <w:proofErr w:type="gramEnd"/>
            <w:r w:rsidRPr="00A54770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массив дерева, высота 30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цвет дивана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>капучино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наполнитель</w:t>
            </w:r>
          </w:p>
        </w:tc>
        <w:tc>
          <w:tcPr>
            <w:tcW w:w="5245" w:type="dxa"/>
            <w:vAlign w:val="center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 xml:space="preserve">переплетение резинотканевых ремней,  ППУ –  марка ELAX,  многослойная склейка ППУ и </w:t>
            </w:r>
            <w:proofErr w:type="spellStart"/>
            <w:r w:rsidRPr="00A54770">
              <w:rPr>
                <w:rFonts w:ascii="Times New Roman" w:hAnsi="Times New Roman"/>
                <w:lang w:val="ru" w:eastAsia="ru-RU"/>
              </w:rPr>
              <w:t>холлофайбер</w:t>
            </w:r>
            <w:proofErr w:type="spellEnd"/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Кресло</w:t>
            </w:r>
          </w:p>
        </w:tc>
        <w:tc>
          <w:tcPr>
            <w:tcW w:w="1559" w:type="dxa"/>
            <w:vMerge w:val="restart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900-1000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750-850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950 мм.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ширина сиденья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глубина сиденья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материал обивки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A54770">
              <w:rPr>
                <w:rFonts w:ascii="Times New Roman" w:hAnsi="Times New Roman"/>
                <w:bCs/>
                <w:lang w:eastAsia="ru-RU"/>
              </w:rPr>
              <w:t>микровелюр</w:t>
            </w:r>
            <w:proofErr w:type="spellEnd"/>
            <w:r w:rsidRPr="00A54770">
              <w:rPr>
                <w:rFonts w:ascii="Times New Roman" w:hAnsi="Times New Roman"/>
                <w:bCs/>
                <w:lang w:eastAsia="ru-RU"/>
              </w:rPr>
              <w:t>,  букле</w:t>
            </w: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по согласованию с Заказчиком</w:t>
            </w:r>
            <w:r w:rsidRPr="00A54770">
              <w:rPr>
                <w:rFonts w:ascii="Times New Roman" w:hAnsi="Times New Roman"/>
                <w:bCs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белый, молочный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отделка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вертикальная строчка по всей высоте кресла с шагом 300 мм.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  <w:vMerge w:val="restart"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журнальный</w:t>
            </w:r>
          </w:p>
        </w:tc>
        <w:tc>
          <w:tcPr>
            <w:tcW w:w="1559" w:type="dxa"/>
            <w:vMerge w:val="restart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материал изделия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19мм, крашенный, покрытие </w:t>
            </w:r>
            <w:proofErr w:type="gramStart"/>
            <w:r w:rsidRPr="00A54770">
              <w:rPr>
                <w:rFonts w:ascii="Times New Roman" w:hAnsi="Times New Roman"/>
                <w:lang w:eastAsia="ru-RU"/>
              </w:rPr>
              <w:t>-э</w:t>
            </w:r>
            <w:proofErr w:type="gramEnd"/>
            <w:r w:rsidRPr="00A54770">
              <w:rPr>
                <w:rFonts w:ascii="Times New Roman" w:hAnsi="Times New Roman"/>
                <w:lang w:eastAsia="ru-RU"/>
              </w:rPr>
              <w:t>маль с матовым лаком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форма столешницы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 xml:space="preserve">круг 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размер столешницы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600-700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450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цвет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материал опор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дерево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цвет опор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светлое дерево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высота опор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430-448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обеденный</w:t>
            </w:r>
          </w:p>
        </w:tc>
        <w:tc>
          <w:tcPr>
            <w:tcW w:w="1559" w:type="dxa"/>
            <w:vMerge w:val="restart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/>
                <w:i/>
                <w:lang w:eastAsia="ru-RU"/>
              </w:rPr>
              <w:t>Рисунок 1,4</w:t>
            </w:r>
          </w:p>
        </w:tc>
        <w:tc>
          <w:tcPr>
            <w:tcW w:w="1276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>материал столешницы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искусственный мрамор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val="ru"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толщина столешницы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22мм 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val="ru"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материал основания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A54770">
              <w:rPr>
                <w:rFonts w:ascii="Times New Roman" w:hAnsi="Times New Roman"/>
                <w:lang w:eastAsia="ru-RU"/>
              </w:rPr>
              <w:t>металлическое</w:t>
            </w:r>
            <w:proofErr w:type="gramEnd"/>
            <w:r w:rsidRPr="00A54770">
              <w:rPr>
                <w:rFonts w:ascii="Times New Roman" w:hAnsi="Times New Roman"/>
                <w:lang w:eastAsia="ru-RU"/>
              </w:rPr>
              <w:t xml:space="preserve"> трубчатое (стальные трубы </w:t>
            </w:r>
            <w:r w:rsidRPr="00A54770">
              <w:rPr>
                <w:rFonts w:ascii="Times New Roman" w:hAnsi="Times New Roman"/>
                <w:lang w:val="en-US" w:eastAsia="ru-RU"/>
              </w:rPr>
              <w:t>D</w:t>
            </w:r>
            <w:r w:rsidRPr="00A54770">
              <w:rPr>
                <w:rFonts w:ascii="Times New Roman" w:hAnsi="Times New Roman"/>
                <w:lang w:eastAsia="ru-RU"/>
              </w:rPr>
              <w:t>20мм сваренные между собой)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форма стола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круглый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диаметр столешницы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1000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высота стола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730-750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форма 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цилиндр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цвет столешницы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белый, молочный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цвет 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опор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диаметр 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>400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vMerge w:val="restart"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1,4</w:t>
            </w:r>
          </w:p>
        </w:tc>
        <w:tc>
          <w:tcPr>
            <w:tcW w:w="1276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highlight w:val="yellow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материал обивки</w:t>
            </w:r>
            <w:r w:rsidRPr="00A54770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A54770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A54770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A54770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полукруглая цельная конструкция, в основе гнутоклееная фанера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мягкое ППУ 20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50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высота 900-950 мм</w:t>
            </w:r>
          </w:p>
          <w:p w:rsidR="00A54770" w:rsidRPr="00A54770" w:rsidRDefault="00A54770" w:rsidP="00A54770">
            <w:pPr>
              <w:rPr>
                <w:rFonts w:ascii="Times New Roman" w:hAnsi="Times New Roman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ширина 450 мм</w:t>
            </w:r>
          </w:p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глубина 460-500 мм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lang w:eastAsia="ru-RU"/>
              </w:rPr>
              <w:t>дерево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A54770" w:rsidRPr="00A54770" w:rsidTr="00A54770">
        <w:tc>
          <w:tcPr>
            <w:tcW w:w="56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A54770" w:rsidRPr="00A54770" w:rsidRDefault="00A54770" w:rsidP="00A54770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A54770" w:rsidRPr="00A54770" w:rsidRDefault="00A54770" w:rsidP="00A54770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54770">
              <w:rPr>
                <w:rFonts w:ascii="Times New Roman" w:hAnsi="Times New Roman"/>
                <w:bCs/>
                <w:lang w:eastAsia="ru-RU"/>
              </w:rPr>
              <w:t xml:space="preserve">внутренняя сторона - молочный, наружная сторона </w:t>
            </w:r>
            <w:proofErr w:type="gramStart"/>
            <w:r w:rsidRPr="00A54770">
              <w:rPr>
                <w:rFonts w:ascii="Times New Roman" w:hAnsi="Times New Roman"/>
                <w:bCs/>
                <w:lang w:eastAsia="ru-RU"/>
              </w:rPr>
              <w:t>–о</w:t>
            </w:r>
            <w:proofErr w:type="gramEnd"/>
            <w:r w:rsidRPr="00A54770">
              <w:rPr>
                <w:rFonts w:ascii="Times New Roman" w:hAnsi="Times New Roman"/>
                <w:bCs/>
                <w:lang w:eastAsia="ru-RU"/>
              </w:rPr>
              <w:t>ттенки сиреневого, ежевичного по согласованию с Заказчиком</w:t>
            </w:r>
          </w:p>
        </w:tc>
        <w:tc>
          <w:tcPr>
            <w:tcW w:w="1276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A54770" w:rsidRPr="00A54770" w:rsidRDefault="00A54770" w:rsidP="00A54770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A54770" w:rsidRPr="00A54770" w:rsidRDefault="00A54770" w:rsidP="00A54770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lang w:eastAsia="ru-RU"/>
        </w:rPr>
      </w:pPr>
    </w:p>
    <w:p w:rsidR="00A54770" w:rsidRPr="00A54770" w:rsidRDefault="00A54770" w:rsidP="00A54770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Требования к упаковке и транспортной таре Товара:</w:t>
      </w:r>
    </w:p>
    <w:p w:rsidR="00A54770" w:rsidRPr="00A54770" w:rsidRDefault="00A54770" w:rsidP="00A54770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54770" w:rsidRPr="00A54770" w:rsidRDefault="00A54770" w:rsidP="00A54770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A54770" w:rsidRPr="00A54770" w:rsidRDefault="00A54770" w:rsidP="00A54770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A54770" w:rsidRPr="00A54770" w:rsidRDefault="00A54770" w:rsidP="00A5477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A54770" w:rsidRPr="00A54770" w:rsidRDefault="00A54770" w:rsidP="00A54770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A54770" w:rsidRPr="00A54770" w:rsidRDefault="00A54770" w:rsidP="00A547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54770" w:rsidRPr="00A54770" w:rsidRDefault="00A54770" w:rsidP="00A54770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A54770" w:rsidRPr="00A54770" w:rsidRDefault="00A54770" w:rsidP="00A54770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A54770" w:rsidRPr="00A54770" w:rsidRDefault="00A54770" w:rsidP="00A54770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A54770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A54770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A547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54770" w:rsidRPr="00A54770" w:rsidRDefault="00A54770" w:rsidP="00A54770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A54770" w:rsidRPr="00A54770" w:rsidRDefault="00A54770" w:rsidP="00A54770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A54770" w:rsidRPr="00A54770" w:rsidRDefault="00A54770" w:rsidP="00A54770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A54770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4770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A54770" w:rsidRPr="00A54770" w:rsidRDefault="00A54770" w:rsidP="00A54770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54770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A54770" w:rsidRPr="00A54770" w:rsidRDefault="00A54770" w:rsidP="00A547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54770" w:rsidRPr="00A54770" w:rsidRDefault="00A54770" w:rsidP="00A54770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A54770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A54770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A54770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A54770" w:rsidRPr="00A54770" w:rsidRDefault="00A54770" w:rsidP="00A5477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A54770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A5477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A54770" w:rsidRPr="00A54770" w:rsidRDefault="00A54770" w:rsidP="00A5477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54770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A54770" w:rsidRPr="00A54770" w:rsidRDefault="00A54770" w:rsidP="00A5477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D6F4A" w:rsidRPr="001D3315" w:rsidRDefault="00CD6F4A" w:rsidP="00CD6F4A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CD6F4A" w:rsidRPr="001D3315" w:rsidTr="00CD6F4A">
        <w:trPr>
          <w:trHeight w:val="1270"/>
        </w:trPr>
        <w:tc>
          <w:tcPr>
            <w:tcW w:w="5846" w:type="dxa"/>
          </w:tcPr>
          <w:p w:rsidR="00CD6F4A" w:rsidRPr="001D3315" w:rsidRDefault="00CD6F4A" w:rsidP="00CD6F4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CD6F4A" w:rsidRPr="001D3315" w:rsidRDefault="00CD6F4A" w:rsidP="00CD6F4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CD6F4A" w:rsidRPr="001D3315" w:rsidRDefault="00CD6F4A" w:rsidP="00CD6F4A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CD6F4A" w:rsidRPr="001D3315" w:rsidRDefault="00CD6F4A" w:rsidP="00CD6F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CD6F4A" w:rsidRPr="001D3315" w:rsidRDefault="00CD6F4A" w:rsidP="00CD6F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CD6F4A" w:rsidRPr="001D3315" w:rsidRDefault="00CD6F4A" w:rsidP="00CD6F4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CD6F4A" w:rsidRPr="001D3315" w:rsidRDefault="00CD6F4A" w:rsidP="00CD6F4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CD6F4A" w:rsidRPr="001D3315" w:rsidRDefault="00CD6F4A" w:rsidP="00CD6F4A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CD6F4A" w:rsidRPr="001D3315" w:rsidRDefault="00CD6F4A" w:rsidP="00CD6F4A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Рисунок 1</w:t>
      </w: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1D28278F" wp14:editId="28826321">
            <wp:extent cx="7067550" cy="3975497"/>
            <wp:effectExtent l="0" t="0" r="0" b="6350"/>
            <wp:docPr id="4" name="Рисунок 4" descr="D:\Desktop\гостиная 1-№6 (4к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гостиная 1-№6 (4к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692" cy="397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D6F4A" w:rsidRPr="00A54770" w:rsidRDefault="00CD6F4A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Рисунок 2</w:t>
      </w: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A602BD" wp14:editId="7BC3BE09">
            <wp:extent cx="5619750" cy="3676650"/>
            <wp:effectExtent l="0" t="0" r="0" b="0"/>
            <wp:docPr id="8" name="Рисунок 8" descr="D:\Downloads\Снимок экрана_21-4-2026_133924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Снимок экрана_21-4-2026_133924_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Default="00A54770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D6F4A" w:rsidRPr="00A54770" w:rsidRDefault="00CD6F4A" w:rsidP="00A54770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Рисунок 3</w:t>
      </w: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5CC9B" wp14:editId="2706FD46">
            <wp:extent cx="5553075" cy="4181475"/>
            <wp:effectExtent l="0" t="0" r="9525" b="9525"/>
            <wp:docPr id="10" name="Рисунок 10" descr="D:\Downloads\Снимок экрана_21-4-2026_133844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Снимок экрана_21-4-2026_133844_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54770">
        <w:rPr>
          <w:rFonts w:ascii="Times New Roman" w:hAnsi="Times New Roman"/>
          <w:b/>
          <w:sz w:val="24"/>
          <w:szCs w:val="24"/>
          <w:lang w:eastAsia="ru-RU"/>
        </w:rPr>
        <w:t>Рисунок 4</w:t>
      </w:r>
    </w:p>
    <w:p w:rsidR="00A54770" w:rsidRPr="00A54770" w:rsidRDefault="00A54770" w:rsidP="00A5477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54770" w:rsidRPr="00A54770" w:rsidRDefault="00A54770" w:rsidP="00A547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47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B17AE7" wp14:editId="42C4E3AF">
            <wp:extent cx="5667375" cy="4095750"/>
            <wp:effectExtent l="0" t="0" r="9525" b="0"/>
            <wp:docPr id="11" name="Рисунок 11" descr="D:\Downloads\Снимок экрана_21-4-2026_134028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Снимок экрана_21-4-2026_134028_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770" w:rsidRPr="00A54770" w:rsidRDefault="00A54770" w:rsidP="00A5477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EC59A1" w:rsidRDefault="00AF0D99" w:rsidP="00EC59A1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sectPr w:rsidR="00AF0D99" w:rsidRPr="00EC59A1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835F2-2C72-4E05-A680-6AD25EBA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13</Pages>
  <Words>3014</Words>
  <Characters>21666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35</cp:revision>
  <cp:lastPrinted>2026-05-26T13:26:00Z</cp:lastPrinted>
  <dcterms:created xsi:type="dcterms:W3CDTF">2025-05-23T08:06:00Z</dcterms:created>
  <dcterms:modified xsi:type="dcterms:W3CDTF">2026-07-13T12:45:00Z</dcterms:modified>
</cp:coreProperties>
</file>