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6F42" w:rsidRPr="00B735C2" w:rsidRDefault="00266F42" w:rsidP="00B735C2">
      <w:pPr>
        <w:pStyle w:val="ConsPlusNormal"/>
        <w:spacing w:line="240" w:lineRule="atLeast"/>
        <w:ind w:left="567" w:right="282" w:firstLine="567"/>
        <w:jc w:val="right"/>
        <w:rPr>
          <w:rFonts w:ascii="Times New Roman" w:hAnsi="Times New Roman"/>
        </w:rPr>
      </w:pPr>
      <w:r w:rsidRPr="00B735C2">
        <w:rPr>
          <w:rFonts w:ascii="Times New Roman" w:hAnsi="Times New Roman"/>
        </w:rPr>
        <w:t>Типовой контракт №</w:t>
      </w:r>
      <w:r w:rsidR="005B684C" w:rsidRPr="00B735C2">
        <w:rPr>
          <w:rFonts w:ascii="Times New Roman" w:hAnsi="Times New Roman"/>
        </w:rPr>
        <w:t xml:space="preserve">  </w:t>
      </w:r>
      <w:r w:rsidRPr="00B735C2">
        <w:rPr>
          <w:rFonts w:ascii="Times New Roman" w:hAnsi="Times New Roman"/>
        </w:rPr>
        <w:t>1400700000520009</w:t>
      </w:r>
    </w:p>
    <w:p w:rsidR="00266F42" w:rsidRPr="00B735C2" w:rsidRDefault="00266F42" w:rsidP="00B735C2">
      <w:pPr>
        <w:pStyle w:val="af6"/>
        <w:shd w:val="clear" w:color="auto" w:fill="FFFFFF"/>
        <w:spacing w:before="0" w:after="0" w:line="240" w:lineRule="atLeast"/>
        <w:ind w:left="567" w:right="282" w:firstLine="567"/>
        <w:rPr>
          <w:rFonts w:ascii="Times New Roman" w:hAnsi="Times New Roman"/>
          <w:b/>
          <w:i/>
          <w:sz w:val="24"/>
          <w:szCs w:val="24"/>
          <w:u w:val="single"/>
        </w:rPr>
      </w:pPr>
    </w:p>
    <w:p w:rsidR="00266F42" w:rsidRPr="00B735C2" w:rsidRDefault="00266F42" w:rsidP="00B735C2">
      <w:pPr>
        <w:pStyle w:val="af6"/>
        <w:shd w:val="clear" w:color="auto" w:fill="FFFFFF"/>
        <w:spacing w:before="0" w:after="0" w:line="240" w:lineRule="atLeast"/>
        <w:ind w:left="567" w:right="282" w:firstLine="567"/>
        <w:jc w:val="center"/>
        <w:rPr>
          <w:rFonts w:ascii="Times New Roman" w:hAnsi="Times New Roman"/>
          <w:b/>
          <w:i/>
          <w:sz w:val="24"/>
          <w:szCs w:val="24"/>
          <w:u w:val="single"/>
        </w:rPr>
      </w:pPr>
      <w:r w:rsidRPr="00B735C2">
        <w:rPr>
          <w:rFonts w:ascii="Times New Roman" w:hAnsi="Times New Roman"/>
          <w:b/>
          <w:i/>
          <w:sz w:val="24"/>
          <w:szCs w:val="24"/>
          <w:u w:val="single"/>
        </w:rPr>
        <w:t>ПРОЕКТ</w:t>
      </w:r>
    </w:p>
    <w:p w:rsidR="00B735C2" w:rsidRPr="00B735C2" w:rsidRDefault="00266F42" w:rsidP="00B735C2">
      <w:pPr>
        <w:pStyle w:val="af6"/>
        <w:shd w:val="clear" w:color="auto" w:fill="FFFFFF"/>
        <w:spacing w:before="0" w:after="0" w:line="240" w:lineRule="atLeast"/>
        <w:ind w:left="567" w:right="282" w:firstLine="567"/>
        <w:jc w:val="center"/>
        <w:rPr>
          <w:rFonts w:ascii="Times New Roman" w:hAnsi="Times New Roman"/>
          <w:sz w:val="24"/>
          <w:szCs w:val="24"/>
        </w:rPr>
      </w:pPr>
      <w:r w:rsidRPr="00B735C2">
        <w:rPr>
          <w:rFonts w:ascii="Times New Roman" w:hAnsi="Times New Roman"/>
          <w:b/>
          <w:sz w:val="24"/>
          <w:szCs w:val="24"/>
        </w:rPr>
        <w:t xml:space="preserve">Государственный контракт № </w:t>
      </w:r>
      <w:r w:rsidR="00B735C2" w:rsidRPr="00B735C2">
        <w:rPr>
          <w:rFonts w:ascii="Times New Roman" w:hAnsi="Times New Roman"/>
          <w:sz w:val="24"/>
          <w:szCs w:val="24"/>
        </w:rPr>
        <w:t>ПЗ-т/44ФЗ-В/26-19</w:t>
      </w:r>
    </w:p>
    <w:p w:rsidR="00266F42" w:rsidRPr="00B735C2" w:rsidRDefault="00684920" w:rsidP="00B735C2">
      <w:pPr>
        <w:pStyle w:val="af6"/>
        <w:shd w:val="clear" w:color="auto" w:fill="FFFFFF"/>
        <w:spacing w:before="0" w:after="0" w:line="240" w:lineRule="atLeast"/>
        <w:ind w:left="567" w:right="282" w:firstLine="567"/>
        <w:jc w:val="center"/>
        <w:rPr>
          <w:rFonts w:ascii="Times New Roman" w:hAnsi="Times New Roman"/>
          <w:b/>
          <w:color w:val="000000"/>
          <w:sz w:val="24"/>
          <w:szCs w:val="24"/>
        </w:rPr>
      </w:pPr>
      <w:r w:rsidRPr="00B735C2">
        <w:rPr>
          <w:rFonts w:ascii="Times New Roman" w:hAnsi="Times New Roman"/>
          <w:b/>
          <w:sz w:val="24"/>
          <w:szCs w:val="24"/>
        </w:rPr>
        <w:t>На постав</w:t>
      </w:r>
      <w:r w:rsidRPr="00B735C2">
        <w:rPr>
          <w:rFonts w:ascii="Times New Roman" w:hAnsi="Times New Roman"/>
          <w:sz w:val="24"/>
          <w:szCs w:val="24"/>
        </w:rPr>
        <w:t xml:space="preserve">ку </w:t>
      </w:r>
      <w:r w:rsidR="006D2CE9" w:rsidRPr="00B735C2">
        <w:rPr>
          <w:rFonts w:ascii="Times New Roman" w:hAnsi="Times New Roman"/>
          <w:b/>
          <w:sz w:val="24"/>
          <w:szCs w:val="24"/>
        </w:rPr>
        <w:t>запасных частей к бензоинструментам для нужд «ГТС» - филиала ФНЦ Биоразнообразия ДВО РАН</w:t>
      </w:r>
      <w:r w:rsidR="008E0691" w:rsidRPr="00B735C2">
        <w:rPr>
          <w:rFonts w:ascii="Times New Roman" w:hAnsi="Times New Roman"/>
          <w:sz w:val="24"/>
          <w:szCs w:val="24"/>
        </w:rPr>
        <w:t xml:space="preserve"> </w:t>
      </w:r>
      <w:r w:rsidR="00FB5BCF">
        <w:rPr>
          <w:rFonts w:ascii="Times New Roman" w:hAnsi="Times New Roman"/>
          <w:sz w:val="24"/>
          <w:szCs w:val="24"/>
        </w:rPr>
        <w:t xml:space="preserve">                                                                                                         </w:t>
      </w:r>
      <w:r w:rsidR="00266F42" w:rsidRPr="00B735C2">
        <w:rPr>
          <w:rFonts w:ascii="Times New Roman" w:hAnsi="Times New Roman"/>
          <w:sz w:val="24"/>
          <w:szCs w:val="24"/>
        </w:rPr>
        <w:t xml:space="preserve">(Идентификационный код закупки № </w:t>
      </w:r>
      <w:r w:rsidR="00B735C2" w:rsidRPr="00B735C2">
        <w:rPr>
          <w:rFonts w:ascii="Times New Roman" w:hAnsi="Times New Roman"/>
          <w:b/>
          <w:color w:val="000000"/>
          <w:sz w:val="24"/>
          <w:szCs w:val="24"/>
        </w:rPr>
        <w:t>261253900763425114300200020000000244</w:t>
      </w:r>
    </w:p>
    <w:p w:rsidR="00B735C2" w:rsidRPr="00B735C2" w:rsidRDefault="00B735C2" w:rsidP="00B735C2">
      <w:pPr>
        <w:pStyle w:val="af7"/>
        <w:ind w:left="567" w:firstLine="567"/>
        <w:rPr>
          <w:rFonts w:ascii="Times New Roman" w:hAnsi="Times New Roman" w:cs="Times New Roman"/>
          <w:lang w:eastAsia="ru-RU"/>
        </w:rPr>
      </w:pPr>
    </w:p>
    <w:p w:rsidR="00266F42" w:rsidRPr="00B735C2" w:rsidRDefault="00502F98" w:rsidP="00B735C2">
      <w:pPr>
        <w:pStyle w:val="ConsPlusNonformat"/>
        <w:spacing w:line="240" w:lineRule="atLeast"/>
        <w:ind w:left="567" w:right="282" w:firstLine="567"/>
        <w:jc w:val="both"/>
        <w:rPr>
          <w:rFonts w:ascii="Times New Roman" w:hAnsi="Times New Roman" w:cs="Times New Roman"/>
          <w:sz w:val="24"/>
          <w:szCs w:val="24"/>
        </w:rPr>
      </w:pPr>
      <w:r w:rsidRPr="00B735C2">
        <w:rPr>
          <w:rFonts w:ascii="Times New Roman" w:hAnsi="Times New Roman" w:cs="Times New Roman"/>
          <w:sz w:val="24"/>
          <w:szCs w:val="24"/>
        </w:rPr>
        <w:t xml:space="preserve">      </w:t>
      </w:r>
      <w:r w:rsidR="00EE7A37" w:rsidRPr="00B735C2">
        <w:rPr>
          <w:rFonts w:ascii="Times New Roman" w:hAnsi="Times New Roman" w:cs="Times New Roman"/>
          <w:b/>
          <w:color w:val="000000"/>
          <w:sz w:val="24"/>
          <w:szCs w:val="24"/>
        </w:rPr>
        <w:t xml:space="preserve">п.Горно-Таежное                                                                                           " __" </w:t>
      </w:r>
      <w:r w:rsidR="00B735C2" w:rsidRPr="00B735C2">
        <w:rPr>
          <w:rFonts w:ascii="Times New Roman" w:hAnsi="Times New Roman" w:cs="Times New Roman"/>
          <w:b/>
          <w:color w:val="000000"/>
          <w:sz w:val="24"/>
          <w:szCs w:val="24"/>
        </w:rPr>
        <w:t>___</w:t>
      </w:r>
      <w:r w:rsidR="00EE7A37" w:rsidRPr="00B735C2">
        <w:rPr>
          <w:rFonts w:ascii="Times New Roman" w:hAnsi="Times New Roman" w:cs="Times New Roman"/>
          <w:b/>
          <w:color w:val="000000"/>
          <w:sz w:val="24"/>
          <w:szCs w:val="24"/>
        </w:rPr>
        <w:t>_ 202</w:t>
      </w:r>
      <w:r w:rsidR="00B735C2" w:rsidRPr="00B735C2">
        <w:rPr>
          <w:rFonts w:ascii="Times New Roman" w:hAnsi="Times New Roman" w:cs="Times New Roman"/>
          <w:b/>
          <w:color w:val="000000"/>
          <w:sz w:val="24"/>
          <w:szCs w:val="24"/>
        </w:rPr>
        <w:t>6</w:t>
      </w:r>
      <w:r w:rsidR="00EE7A37" w:rsidRPr="00B735C2">
        <w:rPr>
          <w:rFonts w:ascii="Times New Roman" w:hAnsi="Times New Roman" w:cs="Times New Roman"/>
          <w:b/>
          <w:color w:val="000000"/>
          <w:sz w:val="24"/>
          <w:szCs w:val="24"/>
        </w:rPr>
        <w:t xml:space="preserve"> г</w:t>
      </w:r>
    </w:p>
    <w:p w:rsidR="00266F42" w:rsidRPr="00B735C2" w:rsidRDefault="00266F42" w:rsidP="00B735C2">
      <w:pPr>
        <w:pStyle w:val="ConsPlusNormal"/>
        <w:spacing w:line="240" w:lineRule="atLeast"/>
        <w:ind w:left="567" w:right="282" w:firstLine="567"/>
        <w:jc w:val="both"/>
        <w:rPr>
          <w:rFonts w:ascii="Times New Roman" w:hAnsi="Times New Roman"/>
        </w:rPr>
      </w:pPr>
    </w:p>
    <w:p w:rsidR="00B735C2" w:rsidRPr="00B735C2" w:rsidRDefault="003A7271" w:rsidP="00B735C2">
      <w:pPr>
        <w:spacing w:after="0" w:line="240" w:lineRule="atLeast"/>
        <w:ind w:left="567" w:right="282" w:firstLine="567"/>
        <w:jc w:val="both"/>
        <w:rPr>
          <w:rFonts w:ascii="Times New Roman" w:hAnsi="Times New Roman"/>
          <w:color w:val="000000"/>
          <w:sz w:val="24"/>
          <w:szCs w:val="24"/>
          <w:lang w:eastAsia="ar-SA"/>
        </w:rPr>
      </w:pPr>
      <w:r w:rsidRPr="00B735C2">
        <w:rPr>
          <w:rFonts w:ascii="Times New Roman" w:hAnsi="Times New Roman"/>
          <w:sz w:val="24"/>
          <w:szCs w:val="24"/>
        </w:rPr>
        <w:tab/>
      </w:r>
      <w:r w:rsidR="00B735C2" w:rsidRPr="00B735C2">
        <w:rPr>
          <w:rFonts w:ascii="Times New Roman" w:hAnsi="Times New Roman"/>
          <w:b/>
          <w:sz w:val="24"/>
          <w:szCs w:val="24"/>
        </w:rPr>
        <w:t>Федеральное государственное бюджетное учреждение науки «Федеральный научный центр биоразнообразия наземной биоты Восточной Азии» Дальневосточного отделения Российской академии наук (ФНЦ Биоразнообразия ДВО РАН)</w:t>
      </w:r>
      <w:r w:rsidR="00B735C2" w:rsidRPr="00B735C2">
        <w:rPr>
          <w:rFonts w:ascii="Times New Roman" w:hAnsi="Times New Roman"/>
          <w:sz w:val="24"/>
          <w:szCs w:val="24"/>
        </w:rPr>
        <w:t>, в лице исполняющей обязанности директора филиала Федерального государственного бюджетного учреждения науки «Федеральный научный центр биоразнообразия наземной биоты Восточной Азии» Дальневосточного отделения Российской академии наук «Горнотаежная станция им. В.Л. Комарова» («ГТС» - филиал ФНЦ Биоразнообразия ДВО РАН) Титовой Марины Сергеевны, действующей на основании доверенности  № 25/АА 4480883  от 30 сентября 2025 г, именуемый в дальнейшем "ЗАКАЗЧИК"</w:t>
      </w:r>
      <w:r w:rsidR="00B735C2" w:rsidRPr="00B735C2">
        <w:rPr>
          <w:rFonts w:ascii="Times New Roman" w:hAnsi="Times New Roman"/>
          <w:b/>
          <w:sz w:val="24"/>
          <w:szCs w:val="24"/>
        </w:rPr>
        <w:t>,</w:t>
      </w:r>
      <w:r w:rsidR="00B735C2" w:rsidRPr="00B735C2">
        <w:rPr>
          <w:rFonts w:ascii="Times New Roman" w:hAnsi="Times New Roman"/>
          <w:sz w:val="24"/>
          <w:szCs w:val="24"/>
        </w:rPr>
        <w:t xml:space="preserve"> с </w:t>
      </w:r>
      <w:r w:rsidR="00B735C2" w:rsidRPr="00B735C2">
        <w:rPr>
          <w:rFonts w:ascii="Times New Roman" w:hAnsi="Times New Roman"/>
          <w:sz w:val="24"/>
          <w:szCs w:val="24"/>
        </w:rPr>
        <w:t>одной</w:t>
      </w:r>
      <w:r w:rsidR="00B735C2" w:rsidRPr="00B735C2">
        <w:rPr>
          <w:rFonts w:ascii="Times New Roman" w:hAnsi="Times New Roman"/>
          <w:sz w:val="24"/>
          <w:szCs w:val="24"/>
        </w:rPr>
        <w:t xml:space="preserve"> стороны, </w:t>
      </w:r>
      <w:r w:rsidR="00B735C2" w:rsidRPr="00B735C2">
        <w:rPr>
          <w:rFonts w:ascii="Times New Roman" w:hAnsi="Times New Roman"/>
          <w:sz w:val="24"/>
          <w:szCs w:val="24"/>
        </w:rPr>
        <w:t xml:space="preserve">и </w:t>
      </w:r>
      <w:r w:rsidR="00B735C2" w:rsidRPr="00B735C2">
        <w:rPr>
          <w:rFonts w:ascii="Times New Roman" w:hAnsi="Times New Roman"/>
          <w:sz w:val="24"/>
          <w:szCs w:val="24"/>
        </w:rPr>
        <w:t>____________,действующий на основании _________</w:t>
      </w:r>
      <w:r w:rsidR="00B735C2" w:rsidRPr="00B735C2">
        <w:rPr>
          <w:rFonts w:ascii="Times New Roman" w:hAnsi="Times New Roman"/>
          <w:b/>
          <w:sz w:val="24"/>
          <w:szCs w:val="24"/>
        </w:rPr>
        <w:t xml:space="preserve">, именуемый в дальнейшем ПОСТАВЩИК, </w:t>
      </w:r>
      <w:r w:rsidR="00B735C2" w:rsidRPr="00B735C2">
        <w:rPr>
          <w:rFonts w:ascii="Times New Roman" w:hAnsi="Times New Roman"/>
          <w:sz w:val="24"/>
          <w:szCs w:val="24"/>
        </w:rPr>
        <w:t xml:space="preserve">с </w:t>
      </w:r>
      <w:r w:rsidR="00B735C2" w:rsidRPr="00B735C2">
        <w:rPr>
          <w:rFonts w:ascii="Times New Roman" w:hAnsi="Times New Roman"/>
          <w:sz w:val="24"/>
          <w:szCs w:val="24"/>
        </w:rPr>
        <w:t>другой</w:t>
      </w:r>
      <w:r w:rsidR="00B735C2" w:rsidRPr="00B735C2">
        <w:rPr>
          <w:rFonts w:ascii="Times New Roman" w:hAnsi="Times New Roman"/>
          <w:sz w:val="24"/>
          <w:szCs w:val="24"/>
        </w:rPr>
        <w:t xml:space="preserve"> стороны, и вместе именуемые Стороны, руководствуясь </w:t>
      </w:r>
      <w:r w:rsidR="00B735C2" w:rsidRPr="00B735C2">
        <w:rPr>
          <w:rFonts w:ascii="Times New Roman" w:hAnsi="Times New Roman"/>
          <w:sz w:val="24"/>
          <w:szCs w:val="24"/>
          <w:highlight w:val="yellow"/>
        </w:rPr>
        <w:t>п. 4 ч. 1</w:t>
      </w:r>
      <w:r w:rsidR="00B735C2" w:rsidRPr="00B735C2">
        <w:rPr>
          <w:rFonts w:ascii="Times New Roman" w:hAnsi="Times New Roman"/>
          <w:sz w:val="24"/>
          <w:szCs w:val="24"/>
        </w:rPr>
        <w:t xml:space="preserve"> ст. 93 Федерального закона </w:t>
      </w:r>
      <w:r w:rsidR="00B735C2" w:rsidRPr="00B735C2">
        <w:rPr>
          <w:rFonts w:ascii="Times New Roman" w:hAnsi="Times New Roman"/>
          <w:color w:val="000000"/>
          <w:sz w:val="24"/>
          <w:szCs w:val="24"/>
          <w:lang w:eastAsia="ar-SA"/>
        </w:rPr>
        <w:t>от 05.04.2013 № 44-ФЗ «О контрактной системе в сфере закупок товаров, работ, услуг для обеспечения  государственных и муниципальных нужд»,        на основании итогового протокола закупочной сессии № __________ от __.__.2026 г. в ЕАТ «Березка», заключили настоящий государственный контракт (далее – Контракт) о нижеследующем</w:t>
      </w:r>
      <w:r w:rsidR="00B735C2" w:rsidRPr="00B735C2">
        <w:rPr>
          <w:rFonts w:ascii="Times New Roman" w:hAnsi="Times New Roman"/>
          <w:color w:val="000000"/>
          <w:sz w:val="24"/>
          <w:szCs w:val="24"/>
          <w:lang w:eastAsia="ar-SA"/>
        </w:rPr>
        <w:t>:</w:t>
      </w:r>
    </w:p>
    <w:p w:rsidR="00B735C2" w:rsidRPr="00B735C2" w:rsidRDefault="00B735C2" w:rsidP="00B735C2">
      <w:pPr>
        <w:spacing w:after="0" w:line="240" w:lineRule="atLeast"/>
        <w:ind w:left="567" w:right="282" w:firstLine="567"/>
        <w:jc w:val="both"/>
        <w:rPr>
          <w:rFonts w:ascii="Times New Roman" w:hAnsi="Times New Roman"/>
          <w:b/>
          <w:sz w:val="24"/>
          <w:szCs w:val="24"/>
        </w:rPr>
      </w:pPr>
    </w:p>
    <w:p w:rsidR="00266F42" w:rsidRPr="00B735C2" w:rsidRDefault="00266F42" w:rsidP="00B735C2">
      <w:pPr>
        <w:spacing w:after="0" w:line="240" w:lineRule="atLeast"/>
        <w:ind w:left="567" w:right="282" w:firstLine="567"/>
        <w:jc w:val="both"/>
        <w:rPr>
          <w:rFonts w:ascii="Times New Roman" w:hAnsi="Times New Roman"/>
          <w:b/>
          <w:sz w:val="24"/>
          <w:szCs w:val="24"/>
        </w:rPr>
      </w:pPr>
      <w:r w:rsidRPr="00B735C2">
        <w:rPr>
          <w:rFonts w:ascii="Times New Roman" w:hAnsi="Times New Roman"/>
          <w:b/>
          <w:sz w:val="24"/>
          <w:szCs w:val="24"/>
        </w:rPr>
        <w:t>I. Предмет Контракта</w:t>
      </w:r>
    </w:p>
    <w:p w:rsidR="00266F42" w:rsidRPr="00B735C2" w:rsidRDefault="00266F42" w:rsidP="00B735C2">
      <w:pPr>
        <w:pStyle w:val="ConsPlusNormal"/>
        <w:spacing w:line="240" w:lineRule="atLeast"/>
        <w:ind w:left="567" w:right="282" w:firstLine="567"/>
        <w:jc w:val="both"/>
        <w:rPr>
          <w:rFonts w:ascii="Times New Roman" w:hAnsi="Times New Roman"/>
        </w:rPr>
      </w:pPr>
    </w:p>
    <w:p w:rsidR="00266F42" w:rsidRPr="00B735C2" w:rsidRDefault="00266F42" w:rsidP="00B735C2">
      <w:pPr>
        <w:pStyle w:val="ConsPlusNormal"/>
        <w:spacing w:line="240" w:lineRule="atLeast"/>
        <w:ind w:left="567" w:right="282" w:firstLine="567"/>
        <w:jc w:val="both"/>
        <w:rPr>
          <w:rFonts w:ascii="Times New Roman" w:hAnsi="Times New Roman"/>
        </w:rPr>
      </w:pPr>
      <w:r w:rsidRPr="00B735C2">
        <w:rPr>
          <w:rFonts w:ascii="Times New Roman" w:hAnsi="Times New Roman"/>
        </w:rPr>
        <w:tab/>
        <w:t xml:space="preserve">1.1. «Поставщик» обязуется поставить </w:t>
      </w:r>
      <w:r w:rsidR="00684920" w:rsidRPr="00B735C2">
        <w:rPr>
          <w:rFonts w:ascii="Times New Roman" w:hAnsi="Times New Roman"/>
          <w:b/>
        </w:rPr>
        <w:t xml:space="preserve">запасные части </w:t>
      </w:r>
      <w:r w:rsidR="006D2CE9" w:rsidRPr="00B735C2">
        <w:rPr>
          <w:rFonts w:ascii="Times New Roman" w:hAnsi="Times New Roman"/>
          <w:b/>
        </w:rPr>
        <w:t>к бензоинструментам</w:t>
      </w:r>
      <w:r w:rsidR="008E0691" w:rsidRPr="00B735C2">
        <w:rPr>
          <w:rFonts w:ascii="Times New Roman" w:hAnsi="Times New Roman"/>
        </w:rPr>
        <w:t xml:space="preserve"> </w:t>
      </w:r>
      <w:r w:rsidRPr="00B735C2">
        <w:rPr>
          <w:rFonts w:ascii="Times New Roman" w:hAnsi="Times New Roman"/>
        </w:rPr>
        <w:t xml:space="preserve"> (далее - Товар), а «Государственный заказчик», обязуется принять Товар в порядке </w:t>
      </w:r>
      <w:r w:rsidR="008E0691" w:rsidRPr="00B735C2">
        <w:rPr>
          <w:rFonts w:ascii="Times New Roman" w:hAnsi="Times New Roman"/>
        </w:rPr>
        <w:t xml:space="preserve">       </w:t>
      </w:r>
      <w:r w:rsidRPr="00B735C2">
        <w:rPr>
          <w:rFonts w:ascii="Times New Roman" w:hAnsi="Times New Roman"/>
        </w:rPr>
        <w:t>и на условиях, предусмотренных Контрактом.</w:t>
      </w:r>
    </w:p>
    <w:p w:rsidR="00266F42" w:rsidRPr="00B735C2" w:rsidRDefault="00266F42" w:rsidP="00B735C2">
      <w:pPr>
        <w:pStyle w:val="ConsPlusNormal"/>
        <w:spacing w:line="240" w:lineRule="atLeast"/>
        <w:ind w:left="567" w:right="282" w:firstLine="567"/>
        <w:jc w:val="both"/>
        <w:rPr>
          <w:rFonts w:ascii="Times New Roman" w:hAnsi="Times New Roman"/>
        </w:rPr>
      </w:pPr>
      <w:r w:rsidRPr="00B735C2">
        <w:rPr>
          <w:rFonts w:ascii="Times New Roman" w:hAnsi="Times New Roman"/>
        </w:rPr>
        <w:t xml:space="preserve">1.2. Наименование, количество и иные характеристики поставляемого Товара указаны в спецификации </w:t>
      </w:r>
      <w:r w:rsidRPr="00B735C2">
        <w:rPr>
          <w:rFonts w:ascii="Times New Roman" w:hAnsi="Times New Roman"/>
          <w:color w:val="000000"/>
        </w:rPr>
        <w:t>(</w:t>
      </w:r>
      <w:hyperlink w:anchor="P456" w:history="1">
        <w:r w:rsidRPr="00B735C2">
          <w:rPr>
            <w:rFonts w:ascii="Times New Roman" w:hAnsi="Times New Roman"/>
            <w:color w:val="000000"/>
          </w:rPr>
          <w:t>приложение</w:t>
        </w:r>
      </w:hyperlink>
      <w:r w:rsidRPr="00B735C2">
        <w:rPr>
          <w:rFonts w:ascii="Times New Roman" w:hAnsi="Times New Roman"/>
          <w:color w:val="000000"/>
        </w:rPr>
        <w:t xml:space="preserve"> №</w:t>
      </w:r>
      <w:r w:rsidR="005B684C" w:rsidRPr="00B735C2">
        <w:rPr>
          <w:rFonts w:ascii="Times New Roman" w:hAnsi="Times New Roman"/>
          <w:color w:val="000000"/>
        </w:rPr>
        <w:t xml:space="preserve"> </w:t>
      </w:r>
      <w:r w:rsidRPr="00B735C2">
        <w:rPr>
          <w:rFonts w:ascii="Times New Roman" w:hAnsi="Times New Roman"/>
          <w:color w:val="000000"/>
        </w:rPr>
        <w:t>1</w:t>
      </w:r>
      <w:r w:rsidRPr="00B735C2">
        <w:rPr>
          <w:rFonts w:ascii="Times New Roman" w:hAnsi="Times New Roman"/>
        </w:rPr>
        <w:t xml:space="preserve"> к настоящему Контракту), являющейся неотъемлемой частью настоящего Контракта.</w:t>
      </w:r>
    </w:p>
    <w:p w:rsidR="003A7271" w:rsidRPr="00B735C2" w:rsidRDefault="003A7271" w:rsidP="00B735C2">
      <w:pPr>
        <w:pStyle w:val="ConsPlusNormal"/>
        <w:spacing w:line="240" w:lineRule="atLeast"/>
        <w:ind w:left="567" w:right="282" w:firstLine="567"/>
        <w:jc w:val="both"/>
        <w:rPr>
          <w:rFonts w:ascii="Times New Roman" w:hAnsi="Times New Roman"/>
          <w:b/>
        </w:rPr>
      </w:pPr>
    </w:p>
    <w:p w:rsidR="00266F42" w:rsidRPr="00B735C2" w:rsidRDefault="00266F42" w:rsidP="00B735C2">
      <w:pPr>
        <w:pStyle w:val="ConsPlusNormal"/>
        <w:spacing w:line="240" w:lineRule="atLeast"/>
        <w:ind w:left="567" w:right="282" w:firstLine="567"/>
        <w:jc w:val="center"/>
        <w:outlineLvl w:val="1"/>
        <w:rPr>
          <w:rFonts w:ascii="Times New Roman" w:hAnsi="Times New Roman"/>
          <w:b/>
        </w:rPr>
      </w:pPr>
      <w:r w:rsidRPr="00B735C2">
        <w:rPr>
          <w:rFonts w:ascii="Times New Roman" w:hAnsi="Times New Roman"/>
          <w:b/>
        </w:rPr>
        <w:t>II. Цена Контракта и порядок расчетов</w:t>
      </w:r>
    </w:p>
    <w:p w:rsidR="00266F42" w:rsidRPr="00B735C2" w:rsidRDefault="00266F42" w:rsidP="00B735C2">
      <w:pPr>
        <w:pStyle w:val="ConsPlusNormal"/>
        <w:spacing w:line="240" w:lineRule="atLeast"/>
        <w:ind w:left="567" w:right="282" w:firstLine="567"/>
        <w:jc w:val="center"/>
        <w:outlineLvl w:val="1"/>
        <w:rPr>
          <w:rFonts w:ascii="Times New Roman" w:hAnsi="Times New Roman"/>
        </w:rPr>
      </w:pPr>
    </w:p>
    <w:p w:rsidR="00266F42" w:rsidRPr="00B735C2" w:rsidRDefault="003A7271" w:rsidP="00B735C2">
      <w:pPr>
        <w:pStyle w:val="ConsPlusNonformat"/>
        <w:tabs>
          <w:tab w:val="left" w:pos="540"/>
        </w:tabs>
        <w:spacing w:line="240" w:lineRule="atLeast"/>
        <w:ind w:left="567" w:right="282" w:firstLine="567"/>
        <w:jc w:val="both"/>
        <w:rPr>
          <w:rFonts w:ascii="Times New Roman" w:hAnsi="Times New Roman" w:cs="Times New Roman"/>
          <w:sz w:val="24"/>
          <w:szCs w:val="24"/>
        </w:rPr>
      </w:pPr>
      <w:r w:rsidRPr="00B735C2">
        <w:rPr>
          <w:rFonts w:ascii="Times New Roman" w:hAnsi="Times New Roman" w:cs="Times New Roman"/>
          <w:sz w:val="24"/>
          <w:szCs w:val="24"/>
        </w:rPr>
        <w:tab/>
        <w:t xml:space="preserve">2.1. Цена Контракта </w:t>
      </w:r>
      <w:r w:rsidR="00266F42" w:rsidRPr="00B735C2">
        <w:rPr>
          <w:rFonts w:ascii="Times New Roman" w:hAnsi="Times New Roman" w:cs="Times New Roman"/>
          <w:sz w:val="24"/>
          <w:szCs w:val="24"/>
        </w:rPr>
        <w:t>составляет _____________ (_____) рублей __ копеек, в том числе НДС _ (_____) рублей _ копеек (</w:t>
      </w:r>
      <w:r w:rsidR="00B735C2" w:rsidRPr="00B735C2">
        <w:rPr>
          <w:rFonts w:ascii="Times New Roman" w:hAnsi="Times New Roman" w:cs="Times New Roman"/>
          <w:sz w:val="24"/>
          <w:szCs w:val="24"/>
        </w:rPr>
        <w:t xml:space="preserve">или </w:t>
      </w:r>
      <w:r w:rsidR="00266F42" w:rsidRPr="00B735C2">
        <w:rPr>
          <w:rFonts w:ascii="Times New Roman" w:hAnsi="Times New Roman" w:cs="Times New Roman"/>
          <w:sz w:val="24"/>
          <w:szCs w:val="24"/>
        </w:rPr>
        <w:t xml:space="preserve">НДС не облагается) </w:t>
      </w:r>
    </w:p>
    <w:p w:rsidR="00266F42" w:rsidRPr="00B735C2" w:rsidRDefault="00266F42" w:rsidP="00B735C2">
      <w:pPr>
        <w:pStyle w:val="ConsPlusNormal"/>
        <w:spacing w:line="240" w:lineRule="atLeast"/>
        <w:ind w:left="567" w:right="282" w:firstLine="567"/>
        <w:jc w:val="both"/>
        <w:rPr>
          <w:rFonts w:ascii="Times New Roman" w:hAnsi="Times New Roman"/>
        </w:rPr>
      </w:pPr>
      <w:bookmarkStart w:id="0" w:name="P1457"/>
      <w:bookmarkEnd w:id="0"/>
      <w:r w:rsidRPr="00B735C2">
        <w:rPr>
          <w:rFonts w:ascii="Times New Roman" w:hAnsi="Times New Roman"/>
        </w:rPr>
        <w:t>2.2. Сумма, подлежащая у</w:t>
      </w:r>
      <w:r w:rsidR="00973E7E" w:rsidRPr="00B735C2">
        <w:rPr>
          <w:rFonts w:ascii="Times New Roman" w:hAnsi="Times New Roman"/>
        </w:rPr>
        <w:t>плате «Государственным з</w:t>
      </w:r>
      <w:r w:rsidRPr="00B735C2">
        <w:rPr>
          <w:rFonts w:ascii="Times New Roman" w:hAnsi="Times New Roman"/>
        </w:rPr>
        <w:t xml:space="preserve">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w:t>
      </w:r>
      <w:r w:rsidR="008E0691" w:rsidRPr="00B735C2">
        <w:rPr>
          <w:rFonts w:ascii="Times New Roman" w:hAnsi="Times New Roman"/>
        </w:rPr>
        <w:t xml:space="preserve">                </w:t>
      </w:r>
      <w:r w:rsidRPr="00B735C2">
        <w:rPr>
          <w:rFonts w:ascii="Times New Roman" w:hAnsi="Times New Roman"/>
        </w:rPr>
        <w:t>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w:t>
      </w:r>
      <w:r w:rsidR="00973E7E" w:rsidRPr="00B735C2">
        <w:rPr>
          <w:rFonts w:ascii="Times New Roman" w:hAnsi="Times New Roman"/>
        </w:rPr>
        <w:t>кой Федерации «Государственным з</w:t>
      </w:r>
      <w:r w:rsidRPr="00B735C2">
        <w:rPr>
          <w:rFonts w:ascii="Times New Roman" w:hAnsi="Times New Roman"/>
        </w:rPr>
        <w:t>аказчиком».</w:t>
      </w:r>
    </w:p>
    <w:p w:rsidR="00266F42" w:rsidRPr="00B735C2" w:rsidRDefault="00266F42" w:rsidP="00B735C2">
      <w:pPr>
        <w:pStyle w:val="ConsPlusNormal"/>
        <w:spacing w:line="240" w:lineRule="atLeast"/>
        <w:ind w:left="567" w:right="282" w:firstLine="567"/>
        <w:jc w:val="both"/>
        <w:rPr>
          <w:rFonts w:ascii="Times New Roman" w:hAnsi="Times New Roman"/>
        </w:rPr>
      </w:pPr>
      <w:bookmarkStart w:id="1" w:name="P1458"/>
      <w:bookmarkEnd w:id="1"/>
      <w:r w:rsidRPr="00B735C2">
        <w:rPr>
          <w:rFonts w:ascii="Times New Roman" w:hAnsi="Times New Roman"/>
        </w:rPr>
        <w:t>2.3. Цена Контракта включает в себя: стоимость Товара, расходы, связанные с доставкой, разгрузкой - погрузкой, размещением в местах хранени</w:t>
      </w:r>
      <w:r w:rsidR="003A7271" w:rsidRPr="00B735C2">
        <w:rPr>
          <w:rFonts w:ascii="Times New Roman" w:hAnsi="Times New Roman"/>
        </w:rPr>
        <w:t xml:space="preserve">я «Государственного </w:t>
      </w:r>
      <w:r w:rsidR="00973E7E" w:rsidRPr="00B735C2">
        <w:rPr>
          <w:rFonts w:ascii="Times New Roman" w:hAnsi="Times New Roman"/>
        </w:rPr>
        <w:t>з</w:t>
      </w:r>
      <w:r w:rsidR="003A7271" w:rsidRPr="00B735C2">
        <w:rPr>
          <w:rFonts w:ascii="Times New Roman" w:hAnsi="Times New Roman"/>
        </w:rPr>
        <w:t>аказчика»,</w:t>
      </w:r>
      <w:r w:rsidRPr="00B735C2">
        <w:rPr>
          <w:rFonts w:ascii="Times New Roman" w:hAnsi="Times New Roman"/>
        </w:rPr>
        <w:t xml:space="preserve">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rsidR="00266F42" w:rsidRPr="00B735C2" w:rsidRDefault="00266F42" w:rsidP="00B735C2">
      <w:pPr>
        <w:pStyle w:val="ConsPlusNormal"/>
        <w:spacing w:line="240" w:lineRule="atLeast"/>
        <w:ind w:left="567" w:right="282" w:firstLine="567"/>
        <w:jc w:val="both"/>
        <w:rPr>
          <w:rFonts w:ascii="Times New Roman" w:hAnsi="Times New Roman"/>
        </w:rPr>
      </w:pPr>
      <w:bookmarkStart w:id="2" w:name="P1459"/>
      <w:bookmarkEnd w:id="2"/>
      <w:r w:rsidRPr="00B735C2">
        <w:rPr>
          <w:rFonts w:ascii="Times New Roman" w:hAnsi="Times New Roman"/>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7" w:history="1">
        <w:r w:rsidRPr="00B735C2">
          <w:rPr>
            <w:rFonts w:ascii="Times New Roman" w:hAnsi="Times New Roman"/>
          </w:rPr>
          <w:t>законом</w:t>
        </w:r>
      </w:hyperlink>
      <w:r w:rsidRPr="00B735C2">
        <w:rPr>
          <w:rFonts w:ascii="Times New Roman" w:hAnsi="Times New Roman"/>
        </w:rPr>
        <w:t xml:space="preserve"> от 5 апреля 2013г. № 44-ФЗ</w:t>
      </w:r>
      <w:r w:rsidR="008E0691" w:rsidRPr="00B735C2">
        <w:rPr>
          <w:rFonts w:ascii="Times New Roman" w:hAnsi="Times New Roman"/>
        </w:rPr>
        <w:t xml:space="preserve">    </w:t>
      </w:r>
      <w:r w:rsidRPr="00B735C2">
        <w:rPr>
          <w:rFonts w:ascii="Times New Roman" w:hAnsi="Times New Roman"/>
        </w:rPr>
        <w:t xml:space="preserve"> «О контрактной системе в сфере закупок товаров, работ, услуг для обеспечения государственных и муниципальных нужд» и Контрактом.</w:t>
      </w:r>
    </w:p>
    <w:p w:rsidR="00266F42" w:rsidRPr="00B735C2" w:rsidRDefault="00266F42" w:rsidP="00B735C2">
      <w:pPr>
        <w:pStyle w:val="ConsPlusNormal"/>
        <w:spacing w:line="240" w:lineRule="atLeast"/>
        <w:ind w:left="567" w:right="282" w:firstLine="567"/>
        <w:jc w:val="both"/>
        <w:rPr>
          <w:rFonts w:ascii="Times New Roman" w:hAnsi="Times New Roman"/>
        </w:rPr>
      </w:pPr>
      <w:bookmarkStart w:id="3" w:name="P1460"/>
      <w:bookmarkEnd w:id="3"/>
      <w:r w:rsidRPr="00B735C2">
        <w:rPr>
          <w:rFonts w:ascii="Times New Roman" w:hAnsi="Times New Roman"/>
        </w:rPr>
        <w:t xml:space="preserve">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 </w:t>
      </w:r>
    </w:p>
    <w:p w:rsidR="004E32EF" w:rsidRPr="00B735C2" w:rsidRDefault="004E32EF" w:rsidP="00B735C2">
      <w:pPr>
        <w:pStyle w:val="ConsPlusNormal"/>
        <w:spacing w:line="240" w:lineRule="atLeast"/>
        <w:ind w:left="567" w:right="282" w:firstLine="567"/>
        <w:jc w:val="both"/>
        <w:rPr>
          <w:rFonts w:ascii="Times New Roman" w:hAnsi="Times New Roman"/>
        </w:rPr>
      </w:pPr>
    </w:p>
    <w:p w:rsidR="00266F42" w:rsidRPr="00B735C2" w:rsidRDefault="00266F42" w:rsidP="00B735C2">
      <w:pPr>
        <w:pStyle w:val="ConsPlusNormal"/>
        <w:spacing w:line="240" w:lineRule="atLeast"/>
        <w:ind w:left="567" w:right="282" w:firstLine="567"/>
        <w:jc w:val="both"/>
        <w:rPr>
          <w:rFonts w:ascii="Times New Roman" w:hAnsi="Times New Roman"/>
        </w:rPr>
      </w:pPr>
      <w:r w:rsidRPr="00B735C2">
        <w:rPr>
          <w:rFonts w:ascii="Times New Roman" w:hAnsi="Times New Roman"/>
        </w:rPr>
        <w:t xml:space="preserve">2.5. Источник финансирования Контракта </w:t>
      </w:r>
      <w:r w:rsidR="00684920" w:rsidRPr="00B735C2">
        <w:rPr>
          <w:rFonts w:ascii="Times New Roman" w:hAnsi="Times New Roman"/>
        </w:rPr>
        <w:t>–</w:t>
      </w:r>
      <w:r w:rsidRPr="00B735C2">
        <w:rPr>
          <w:rFonts w:ascii="Times New Roman" w:hAnsi="Times New Roman"/>
        </w:rPr>
        <w:t xml:space="preserve"> </w:t>
      </w:r>
      <w:r w:rsidR="00684920" w:rsidRPr="00B735C2">
        <w:rPr>
          <w:rFonts w:ascii="Times New Roman" w:hAnsi="Times New Roman"/>
        </w:rPr>
        <w:t xml:space="preserve">внебюджетные </w:t>
      </w:r>
      <w:r w:rsidRPr="00B735C2">
        <w:rPr>
          <w:rFonts w:ascii="Times New Roman" w:hAnsi="Times New Roman"/>
        </w:rPr>
        <w:t>средст</w:t>
      </w:r>
      <w:r w:rsidR="0064121C" w:rsidRPr="00B735C2">
        <w:rPr>
          <w:rFonts w:ascii="Times New Roman" w:hAnsi="Times New Roman"/>
        </w:rPr>
        <w:t xml:space="preserve">ва </w:t>
      </w:r>
      <w:r w:rsidR="00846DC5" w:rsidRPr="00B735C2">
        <w:rPr>
          <w:rFonts w:ascii="Times New Roman" w:hAnsi="Times New Roman"/>
        </w:rPr>
        <w:t>уч</w:t>
      </w:r>
      <w:r w:rsidR="006D2CE9" w:rsidRPr="00B735C2">
        <w:rPr>
          <w:rFonts w:ascii="Times New Roman" w:hAnsi="Times New Roman"/>
        </w:rPr>
        <w:t>р</w:t>
      </w:r>
      <w:r w:rsidR="00846DC5" w:rsidRPr="00B735C2">
        <w:rPr>
          <w:rFonts w:ascii="Times New Roman" w:hAnsi="Times New Roman"/>
        </w:rPr>
        <w:t>еждени</w:t>
      </w:r>
      <w:r w:rsidR="00684920" w:rsidRPr="00B735C2">
        <w:rPr>
          <w:rFonts w:ascii="Times New Roman" w:hAnsi="Times New Roman"/>
        </w:rPr>
        <w:t>я</w:t>
      </w:r>
      <w:r w:rsidR="0064121C" w:rsidRPr="00B735C2">
        <w:rPr>
          <w:rFonts w:ascii="Times New Roman" w:hAnsi="Times New Roman"/>
        </w:rPr>
        <w:t xml:space="preserve"> на 202</w:t>
      </w:r>
      <w:r w:rsidR="00CB31E4">
        <w:rPr>
          <w:rFonts w:ascii="Times New Roman" w:hAnsi="Times New Roman"/>
        </w:rPr>
        <w:t>6</w:t>
      </w:r>
      <w:r w:rsidRPr="00B735C2">
        <w:rPr>
          <w:rFonts w:ascii="Times New Roman" w:hAnsi="Times New Roman"/>
        </w:rPr>
        <w:t xml:space="preserve"> год.</w:t>
      </w:r>
    </w:p>
    <w:p w:rsidR="00266F42" w:rsidRPr="00B735C2" w:rsidRDefault="00266F42" w:rsidP="00B735C2">
      <w:pPr>
        <w:pStyle w:val="ConsPlusNormal"/>
        <w:spacing w:line="240" w:lineRule="atLeast"/>
        <w:ind w:left="567" w:right="282" w:firstLine="567"/>
        <w:jc w:val="both"/>
        <w:rPr>
          <w:rFonts w:ascii="Times New Roman" w:hAnsi="Times New Roman"/>
        </w:rPr>
      </w:pPr>
      <w:r w:rsidRPr="00B735C2">
        <w:rPr>
          <w:rFonts w:ascii="Times New Roman" w:hAnsi="Times New Roman"/>
        </w:rPr>
        <w:t xml:space="preserve">2.6. </w:t>
      </w:r>
      <w:r w:rsidR="00973E7E" w:rsidRPr="00B735C2">
        <w:rPr>
          <w:rFonts w:ascii="Times New Roman" w:hAnsi="Times New Roman"/>
        </w:rPr>
        <w:t>Расчеты между «Государственным з</w:t>
      </w:r>
      <w:r w:rsidRPr="00B735C2">
        <w:rPr>
          <w:rFonts w:ascii="Times New Roman" w:hAnsi="Times New Roman"/>
        </w:rPr>
        <w:t>аказчиком» и «Поставщ</w:t>
      </w:r>
      <w:r w:rsidR="00D16A65" w:rsidRPr="00B735C2">
        <w:rPr>
          <w:rFonts w:ascii="Times New Roman" w:hAnsi="Times New Roman"/>
        </w:rPr>
        <w:t>иком» производятся не позднее 1</w:t>
      </w:r>
      <w:r w:rsidR="002A6B3C" w:rsidRPr="00B735C2">
        <w:rPr>
          <w:rFonts w:ascii="Times New Roman" w:hAnsi="Times New Roman"/>
        </w:rPr>
        <w:t>0</w:t>
      </w:r>
      <w:r w:rsidRPr="00B735C2">
        <w:rPr>
          <w:rFonts w:ascii="Times New Roman" w:hAnsi="Times New Roman"/>
        </w:rPr>
        <w:t xml:space="preserve"> (</w:t>
      </w:r>
      <w:r w:rsidR="002A6B3C" w:rsidRPr="00B735C2">
        <w:rPr>
          <w:rFonts w:ascii="Times New Roman" w:hAnsi="Times New Roman"/>
        </w:rPr>
        <w:t>десяти</w:t>
      </w:r>
      <w:r w:rsidRPr="00B735C2">
        <w:rPr>
          <w:rFonts w:ascii="Times New Roman" w:hAnsi="Times New Roman"/>
        </w:rPr>
        <w:t>)</w:t>
      </w:r>
      <w:r w:rsidR="008C7C91" w:rsidRPr="00B735C2">
        <w:rPr>
          <w:rFonts w:ascii="Times New Roman" w:hAnsi="Times New Roman"/>
        </w:rPr>
        <w:t xml:space="preserve"> рабочих</w:t>
      </w:r>
      <w:r w:rsidRPr="00B735C2">
        <w:rPr>
          <w:rFonts w:ascii="Times New Roman" w:hAnsi="Times New Roman"/>
        </w:rPr>
        <w:t xml:space="preserve"> дней со дня поставки Товара</w:t>
      </w:r>
      <w:r w:rsidR="00973E7E" w:rsidRPr="00B735C2">
        <w:rPr>
          <w:rFonts w:ascii="Times New Roman" w:hAnsi="Times New Roman"/>
        </w:rPr>
        <w:t xml:space="preserve"> и подписания «Государственным з</w:t>
      </w:r>
      <w:r w:rsidRPr="00B735C2">
        <w:rPr>
          <w:rFonts w:ascii="Times New Roman" w:hAnsi="Times New Roman"/>
        </w:rPr>
        <w:t xml:space="preserve">аказчиком» </w:t>
      </w:r>
      <w:r w:rsidRPr="00B735C2">
        <w:rPr>
          <w:rFonts w:ascii="Times New Roman" w:hAnsi="Times New Roman"/>
        </w:rPr>
        <w:lastRenderedPageBreak/>
        <w:t>оформленных в соответствии с требованиями действующих нормативных документов и представленных «Поставщиком» товарной (товарно-транспортной) накладной или универсального передаточного документа (далее - УПД).</w:t>
      </w:r>
    </w:p>
    <w:p w:rsidR="00266F42" w:rsidRPr="00B735C2" w:rsidRDefault="00266F42" w:rsidP="00B735C2">
      <w:pPr>
        <w:pStyle w:val="ConsPlusNormal"/>
        <w:tabs>
          <w:tab w:val="left" w:pos="567"/>
        </w:tabs>
        <w:spacing w:line="240" w:lineRule="atLeast"/>
        <w:ind w:left="567" w:right="282" w:firstLine="567"/>
        <w:jc w:val="both"/>
        <w:rPr>
          <w:rFonts w:ascii="Times New Roman" w:hAnsi="Times New Roman"/>
        </w:rPr>
      </w:pPr>
      <w:r w:rsidRPr="00B735C2">
        <w:rPr>
          <w:rFonts w:ascii="Times New Roman" w:hAnsi="Times New Roman"/>
        </w:rPr>
        <w:t>2.7. Оплата по Контракту осуществляется по безналичному расчету платежными поручениями путем</w:t>
      </w:r>
      <w:r w:rsidR="00973E7E" w:rsidRPr="00B735C2">
        <w:rPr>
          <w:rFonts w:ascii="Times New Roman" w:hAnsi="Times New Roman"/>
        </w:rPr>
        <w:t xml:space="preserve"> перечисления «Государственным з</w:t>
      </w:r>
      <w:r w:rsidRPr="00B735C2">
        <w:rPr>
          <w:rFonts w:ascii="Times New Roman" w:hAnsi="Times New Roman"/>
        </w:rPr>
        <w:t>аказчиком» денежных средств на расчетный счет «Поставщика», указанный в настоящем Контракте. В случае изменения расчетного счета «Поставщик» обязан в трехдневный срок с момента изменения расчетного счета в письменной форме сооб</w:t>
      </w:r>
      <w:r w:rsidR="00973E7E" w:rsidRPr="00B735C2">
        <w:rPr>
          <w:rFonts w:ascii="Times New Roman" w:hAnsi="Times New Roman"/>
        </w:rPr>
        <w:t>щить об этом «Государственному з</w:t>
      </w:r>
      <w:r w:rsidRPr="00B735C2">
        <w:rPr>
          <w:rFonts w:ascii="Times New Roman" w:hAnsi="Times New Roman"/>
        </w:rPr>
        <w:t xml:space="preserve">аказчику», указав новые реквизиты расчетного счета. В противном случае все риски, связанные с </w:t>
      </w:r>
      <w:r w:rsidR="00973E7E" w:rsidRPr="00B735C2">
        <w:rPr>
          <w:rFonts w:ascii="Times New Roman" w:hAnsi="Times New Roman"/>
        </w:rPr>
        <w:t>перечислением «Государственным з</w:t>
      </w:r>
      <w:r w:rsidRPr="00B735C2">
        <w:rPr>
          <w:rFonts w:ascii="Times New Roman" w:hAnsi="Times New Roman"/>
        </w:rPr>
        <w:t>аказчиком» денежных средств на указанный в Контракте счет «Поставщика», несет «Поставщик».</w:t>
      </w:r>
    </w:p>
    <w:p w:rsidR="00266F42" w:rsidRPr="00B735C2" w:rsidRDefault="008C7C91" w:rsidP="00B735C2">
      <w:pPr>
        <w:tabs>
          <w:tab w:val="left" w:pos="567"/>
        </w:tabs>
        <w:autoSpaceDE w:val="0"/>
        <w:autoSpaceDN w:val="0"/>
        <w:adjustRightInd w:val="0"/>
        <w:spacing w:line="240" w:lineRule="atLeast"/>
        <w:ind w:left="567" w:firstLine="567"/>
        <w:jc w:val="both"/>
        <w:rPr>
          <w:rFonts w:ascii="Times New Roman" w:hAnsi="Times New Roman"/>
          <w:sz w:val="24"/>
          <w:szCs w:val="24"/>
          <w:lang w:eastAsia="ru-RU"/>
        </w:rPr>
      </w:pPr>
      <w:r w:rsidRPr="00B735C2">
        <w:rPr>
          <w:rFonts w:ascii="Times New Roman" w:hAnsi="Times New Roman"/>
          <w:sz w:val="24"/>
          <w:szCs w:val="24"/>
        </w:rPr>
        <w:t xml:space="preserve">          2</w:t>
      </w:r>
      <w:r w:rsidRPr="00B735C2">
        <w:rPr>
          <w:rFonts w:ascii="Times New Roman" w:hAnsi="Times New Roman"/>
          <w:sz w:val="24"/>
          <w:szCs w:val="24"/>
          <w:lang w:eastAsia="ru-RU"/>
        </w:rPr>
        <w:t>.8. В случае наступления событий предусмотренных п.</w:t>
      </w:r>
      <w:r w:rsidR="005B684C" w:rsidRPr="00B735C2">
        <w:rPr>
          <w:rFonts w:ascii="Times New Roman" w:hAnsi="Times New Roman"/>
          <w:sz w:val="24"/>
          <w:szCs w:val="24"/>
          <w:lang w:eastAsia="ru-RU"/>
        </w:rPr>
        <w:t xml:space="preserve"> </w:t>
      </w:r>
      <w:r w:rsidRPr="00B735C2">
        <w:rPr>
          <w:rFonts w:ascii="Times New Roman" w:hAnsi="Times New Roman"/>
          <w:sz w:val="24"/>
          <w:szCs w:val="24"/>
          <w:lang w:eastAsia="ru-RU"/>
        </w:rPr>
        <w:t>6.3., 6.4., 6.5. Контракта, «Поставщик» обязан произвести оплату неустоек (штрафов, пени) в течении 5</w:t>
      </w:r>
      <w:r w:rsidR="005B684C" w:rsidRPr="00B735C2">
        <w:rPr>
          <w:rFonts w:ascii="Times New Roman" w:hAnsi="Times New Roman"/>
          <w:sz w:val="24"/>
          <w:szCs w:val="24"/>
          <w:lang w:eastAsia="ru-RU"/>
        </w:rPr>
        <w:t xml:space="preserve"> (пяти) </w:t>
      </w:r>
      <w:r w:rsidRPr="00B735C2">
        <w:rPr>
          <w:rFonts w:ascii="Times New Roman" w:hAnsi="Times New Roman"/>
          <w:sz w:val="24"/>
          <w:szCs w:val="24"/>
          <w:lang w:eastAsia="ru-RU"/>
        </w:rPr>
        <w:t xml:space="preserve"> рабочих дней </w:t>
      </w:r>
      <w:r w:rsidR="008E0691" w:rsidRPr="00B735C2">
        <w:rPr>
          <w:rFonts w:ascii="Times New Roman" w:hAnsi="Times New Roman"/>
          <w:sz w:val="24"/>
          <w:szCs w:val="24"/>
          <w:lang w:eastAsia="ru-RU"/>
        </w:rPr>
        <w:t xml:space="preserve"> </w:t>
      </w:r>
      <w:r w:rsidRPr="00B735C2">
        <w:rPr>
          <w:rFonts w:ascii="Times New Roman" w:hAnsi="Times New Roman"/>
          <w:sz w:val="24"/>
          <w:szCs w:val="24"/>
          <w:lang w:eastAsia="ru-RU"/>
        </w:rPr>
        <w:t>с момента поставки Товара и подписания сторонами товарной накладной по</w:t>
      </w:r>
      <w:r w:rsidR="00213F8E" w:rsidRPr="00B735C2">
        <w:rPr>
          <w:rFonts w:ascii="Times New Roman" w:hAnsi="Times New Roman"/>
          <w:sz w:val="24"/>
          <w:szCs w:val="24"/>
          <w:lang w:eastAsia="ru-RU"/>
        </w:rPr>
        <w:t xml:space="preserve">  </w:t>
      </w:r>
      <w:r w:rsidRPr="00B735C2">
        <w:rPr>
          <w:rFonts w:ascii="Times New Roman" w:hAnsi="Times New Roman"/>
          <w:sz w:val="24"/>
          <w:szCs w:val="24"/>
          <w:lang w:eastAsia="ru-RU"/>
        </w:rPr>
        <w:t xml:space="preserve"> </w:t>
      </w:r>
      <w:hyperlink r:id="rId8" w:history="1">
        <w:r w:rsidRPr="00B735C2">
          <w:rPr>
            <w:rFonts w:ascii="Times New Roman" w:hAnsi="Times New Roman"/>
            <w:color w:val="0000FF"/>
            <w:sz w:val="24"/>
            <w:szCs w:val="24"/>
            <w:u w:val="single"/>
            <w:lang w:eastAsia="ru-RU"/>
          </w:rPr>
          <w:t>форме</w:t>
        </w:r>
        <w:r w:rsidR="00213F8E" w:rsidRPr="00B735C2">
          <w:rPr>
            <w:rFonts w:ascii="Times New Roman" w:hAnsi="Times New Roman"/>
            <w:color w:val="0000FF"/>
            <w:sz w:val="24"/>
            <w:szCs w:val="24"/>
            <w:u w:val="single"/>
            <w:lang w:eastAsia="ru-RU"/>
          </w:rPr>
          <w:t xml:space="preserve">     </w:t>
        </w:r>
        <w:r w:rsidRPr="00B735C2">
          <w:rPr>
            <w:rFonts w:ascii="Times New Roman" w:hAnsi="Times New Roman"/>
            <w:color w:val="0000FF"/>
            <w:sz w:val="24"/>
            <w:szCs w:val="24"/>
            <w:u w:val="single"/>
            <w:lang w:eastAsia="ru-RU"/>
          </w:rPr>
          <w:t xml:space="preserve"> № ТОРГ-12</w:t>
        </w:r>
      </w:hyperlink>
      <w:r w:rsidRPr="00B735C2">
        <w:rPr>
          <w:rFonts w:ascii="Times New Roman" w:hAnsi="Times New Roman"/>
          <w:sz w:val="24"/>
          <w:szCs w:val="24"/>
          <w:lang w:eastAsia="ru-RU"/>
        </w:rPr>
        <w:t xml:space="preserve"> или УПД (универсального передаточного документа) и акта о приемки товара. «Государственный заказчик» производит расчет за поставленный Товар после поступления платежных документов, подтверждающих оплату неустойки «Поставщиком», в течени</w:t>
      </w:r>
      <w:r w:rsidR="00B00C56" w:rsidRPr="00B735C2">
        <w:rPr>
          <w:rFonts w:ascii="Times New Roman" w:hAnsi="Times New Roman"/>
          <w:sz w:val="24"/>
          <w:szCs w:val="24"/>
          <w:lang w:eastAsia="ru-RU"/>
        </w:rPr>
        <w:t>е</w:t>
      </w:r>
      <w:r w:rsidRPr="00B735C2">
        <w:rPr>
          <w:rFonts w:ascii="Times New Roman" w:hAnsi="Times New Roman"/>
          <w:sz w:val="24"/>
          <w:szCs w:val="24"/>
          <w:lang w:eastAsia="ru-RU"/>
        </w:rPr>
        <w:t xml:space="preserve"> </w:t>
      </w:r>
      <w:r w:rsidR="005B684C" w:rsidRPr="00B735C2">
        <w:rPr>
          <w:rFonts w:ascii="Times New Roman" w:hAnsi="Times New Roman"/>
          <w:sz w:val="24"/>
          <w:szCs w:val="24"/>
          <w:lang w:eastAsia="ru-RU"/>
        </w:rPr>
        <w:t xml:space="preserve">        </w:t>
      </w:r>
      <w:r w:rsidRPr="00B735C2">
        <w:rPr>
          <w:rFonts w:ascii="Times New Roman" w:hAnsi="Times New Roman"/>
          <w:sz w:val="24"/>
          <w:szCs w:val="24"/>
          <w:lang w:eastAsia="ru-RU"/>
        </w:rPr>
        <w:t>10</w:t>
      </w:r>
      <w:r w:rsidR="005B684C" w:rsidRPr="00B735C2">
        <w:rPr>
          <w:rFonts w:ascii="Times New Roman" w:hAnsi="Times New Roman"/>
          <w:sz w:val="24"/>
          <w:szCs w:val="24"/>
          <w:lang w:eastAsia="ru-RU"/>
        </w:rPr>
        <w:t xml:space="preserve">  (десяти)</w:t>
      </w:r>
      <w:r w:rsidRPr="00B735C2">
        <w:rPr>
          <w:rFonts w:ascii="Times New Roman" w:hAnsi="Times New Roman"/>
          <w:sz w:val="24"/>
          <w:szCs w:val="24"/>
          <w:lang w:eastAsia="ru-RU"/>
        </w:rPr>
        <w:t xml:space="preserve"> рабочих дней.</w:t>
      </w:r>
    </w:p>
    <w:p w:rsidR="005E5A04" w:rsidRPr="00B735C2" w:rsidRDefault="005E5A04" w:rsidP="00B735C2">
      <w:pPr>
        <w:tabs>
          <w:tab w:val="left" w:pos="567"/>
        </w:tabs>
        <w:autoSpaceDE w:val="0"/>
        <w:autoSpaceDN w:val="0"/>
        <w:adjustRightInd w:val="0"/>
        <w:spacing w:line="240" w:lineRule="atLeast"/>
        <w:ind w:left="567" w:firstLine="567"/>
        <w:jc w:val="both"/>
        <w:rPr>
          <w:rFonts w:ascii="Times New Roman" w:hAnsi="Times New Roman"/>
          <w:sz w:val="24"/>
          <w:szCs w:val="24"/>
        </w:rPr>
      </w:pPr>
    </w:p>
    <w:p w:rsidR="00266F42" w:rsidRPr="00B735C2" w:rsidRDefault="00266F42" w:rsidP="00B735C2">
      <w:pPr>
        <w:pStyle w:val="ConsPlusNormal"/>
        <w:spacing w:line="240" w:lineRule="atLeast"/>
        <w:ind w:left="567" w:right="282" w:firstLine="567"/>
        <w:jc w:val="center"/>
        <w:outlineLvl w:val="1"/>
        <w:rPr>
          <w:rFonts w:ascii="Times New Roman" w:hAnsi="Times New Roman"/>
          <w:b/>
        </w:rPr>
      </w:pPr>
      <w:bookmarkStart w:id="4" w:name="P1477"/>
      <w:bookmarkEnd w:id="4"/>
      <w:r w:rsidRPr="00B735C2">
        <w:rPr>
          <w:rFonts w:ascii="Times New Roman" w:hAnsi="Times New Roman"/>
          <w:b/>
        </w:rPr>
        <w:t>III. Порядок, сроки и условия поставки</w:t>
      </w:r>
      <w:r w:rsidR="00046B26" w:rsidRPr="00B735C2">
        <w:rPr>
          <w:rFonts w:ascii="Times New Roman" w:hAnsi="Times New Roman"/>
          <w:b/>
        </w:rPr>
        <w:t xml:space="preserve"> </w:t>
      </w:r>
      <w:r w:rsidRPr="00B735C2">
        <w:rPr>
          <w:rFonts w:ascii="Times New Roman" w:hAnsi="Times New Roman"/>
          <w:b/>
        </w:rPr>
        <w:t>и приемки Товара</w:t>
      </w:r>
    </w:p>
    <w:p w:rsidR="00266F42" w:rsidRPr="00B735C2" w:rsidRDefault="00266F42" w:rsidP="00B735C2">
      <w:pPr>
        <w:pStyle w:val="ConsPlusNormal"/>
        <w:spacing w:line="240" w:lineRule="atLeast"/>
        <w:ind w:left="567" w:right="282" w:firstLine="567"/>
        <w:jc w:val="center"/>
        <w:rPr>
          <w:rFonts w:ascii="Times New Roman" w:hAnsi="Times New Roman"/>
          <w:b/>
        </w:rPr>
      </w:pPr>
    </w:p>
    <w:p w:rsidR="00266F42" w:rsidRPr="00B735C2" w:rsidRDefault="00266F42" w:rsidP="00B735C2">
      <w:pPr>
        <w:pStyle w:val="ConsPlusNormal"/>
        <w:spacing w:line="240" w:lineRule="atLeast"/>
        <w:ind w:left="567" w:right="282" w:firstLine="567"/>
        <w:jc w:val="both"/>
        <w:rPr>
          <w:rFonts w:ascii="Times New Roman" w:hAnsi="Times New Roman"/>
        </w:rPr>
      </w:pPr>
      <w:r w:rsidRPr="00B735C2">
        <w:rPr>
          <w:rFonts w:ascii="Times New Roman" w:hAnsi="Times New Roman"/>
        </w:rPr>
        <w:t>3.1. «Поставщик» самостоятельно дост</w:t>
      </w:r>
      <w:r w:rsidR="00973E7E" w:rsidRPr="00B735C2">
        <w:rPr>
          <w:rFonts w:ascii="Times New Roman" w:hAnsi="Times New Roman"/>
        </w:rPr>
        <w:t>авляет Товар «Государственному з</w:t>
      </w:r>
      <w:r w:rsidRPr="00B735C2">
        <w:rPr>
          <w:rFonts w:ascii="Times New Roman" w:hAnsi="Times New Roman"/>
        </w:rPr>
        <w:t xml:space="preserve">аказчику» по адресу: </w:t>
      </w:r>
      <w:r w:rsidR="00892664" w:rsidRPr="00B735C2">
        <w:rPr>
          <w:rFonts w:ascii="Times New Roman" w:hAnsi="Times New Roman"/>
        </w:rPr>
        <w:t>692548, Приморский край, г. Уссурийск, с. Горно-Таежное, ул. Солнечная, д. 26</w:t>
      </w:r>
      <w:r w:rsidRPr="00B735C2">
        <w:rPr>
          <w:rFonts w:ascii="Times New Roman" w:hAnsi="Times New Roman"/>
        </w:rPr>
        <w:t xml:space="preserve">, в рабочие дни с </w:t>
      </w:r>
      <w:r w:rsidR="00A65685" w:rsidRPr="00B735C2">
        <w:rPr>
          <w:rFonts w:ascii="Times New Roman" w:hAnsi="Times New Roman"/>
        </w:rPr>
        <w:t>09</w:t>
      </w:r>
      <w:r w:rsidRPr="00B735C2">
        <w:rPr>
          <w:rFonts w:ascii="Times New Roman" w:hAnsi="Times New Roman"/>
        </w:rPr>
        <w:t xml:space="preserve"> до 1</w:t>
      </w:r>
      <w:r w:rsidR="00A65685" w:rsidRPr="00B735C2">
        <w:rPr>
          <w:rFonts w:ascii="Times New Roman" w:hAnsi="Times New Roman"/>
        </w:rPr>
        <w:t>2</w:t>
      </w:r>
      <w:r w:rsidRPr="00B735C2">
        <w:rPr>
          <w:rFonts w:ascii="Times New Roman" w:hAnsi="Times New Roman"/>
        </w:rPr>
        <w:t>.00 и с 1</w:t>
      </w:r>
      <w:r w:rsidR="00A65685" w:rsidRPr="00B735C2">
        <w:rPr>
          <w:rFonts w:ascii="Times New Roman" w:hAnsi="Times New Roman"/>
        </w:rPr>
        <w:t>3</w:t>
      </w:r>
      <w:r w:rsidRPr="00B735C2">
        <w:rPr>
          <w:rFonts w:ascii="Times New Roman" w:hAnsi="Times New Roman"/>
        </w:rPr>
        <w:t>.00 до 1</w:t>
      </w:r>
      <w:r w:rsidR="00A65685" w:rsidRPr="00B735C2">
        <w:rPr>
          <w:rFonts w:ascii="Times New Roman" w:hAnsi="Times New Roman"/>
        </w:rPr>
        <w:t>6</w:t>
      </w:r>
      <w:r w:rsidRPr="00B735C2">
        <w:rPr>
          <w:rFonts w:ascii="Times New Roman" w:hAnsi="Times New Roman"/>
        </w:rPr>
        <w:t xml:space="preserve">.00 (кроме выходных </w:t>
      </w:r>
      <w:r w:rsidR="002A6B3C" w:rsidRPr="00B735C2">
        <w:rPr>
          <w:rFonts w:ascii="Times New Roman" w:hAnsi="Times New Roman"/>
        </w:rPr>
        <w:t>и праздн</w:t>
      </w:r>
      <w:r w:rsidR="00213F8E" w:rsidRPr="00B735C2">
        <w:rPr>
          <w:rFonts w:ascii="Times New Roman" w:hAnsi="Times New Roman"/>
        </w:rPr>
        <w:t>и</w:t>
      </w:r>
      <w:r w:rsidR="00F24F49" w:rsidRPr="00B735C2">
        <w:rPr>
          <w:rFonts w:ascii="Times New Roman" w:hAnsi="Times New Roman"/>
        </w:rPr>
        <w:t xml:space="preserve">чных дней) </w:t>
      </w:r>
      <w:r w:rsidRPr="00B735C2">
        <w:rPr>
          <w:rFonts w:ascii="Times New Roman" w:hAnsi="Times New Roman"/>
        </w:rPr>
        <w:t xml:space="preserve"> </w:t>
      </w:r>
      <w:r w:rsidR="00A65685" w:rsidRPr="00B735C2">
        <w:rPr>
          <w:rFonts w:ascii="Times New Roman" w:hAnsi="Times New Roman"/>
        </w:rPr>
        <w:t xml:space="preserve">в </w:t>
      </w:r>
      <w:r w:rsidR="00A65685" w:rsidRPr="00B735C2">
        <w:rPr>
          <w:rFonts w:ascii="Times New Roman" w:hAnsi="Times New Roman"/>
          <w:highlight w:val="yellow"/>
        </w:rPr>
        <w:t>течение 5 рабочих дней</w:t>
      </w:r>
      <w:r w:rsidR="00A65685" w:rsidRPr="00B735C2">
        <w:rPr>
          <w:rFonts w:ascii="Times New Roman" w:hAnsi="Times New Roman"/>
        </w:rPr>
        <w:t xml:space="preserve"> </w:t>
      </w:r>
      <w:r w:rsidRPr="00B735C2">
        <w:rPr>
          <w:rFonts w:ascii="Times New Roman" w:hAnsi="Times New Roman"/>
        </w:rPr>
        <w:t>с момента заключения Контракта</w:t>
      </w:r>
      <w:r w:rsidR="00A65685" w:rsidRPr="00B735C2">
        <w:rPr>
          <w:rFonts w:ascii="Times New Roman" w:hAnsi="Times New Roman"/>
        </w:rPr>
        <w:t>.</w:t>
      </w:r>
      <w:r w:rsidR="005251BA" w:rsidRPr="00B735C2">
        <w:rPr>
          <w:rFonts w:ascii="Times New Roman" w:hAnsi="Times New Roman"/>
        </w:rPr>
        <w:t xml:space="preserve"> </w:t>
      </w:r>
    </w:p>
    <w:p w:rsidR="00266F42" w:rsidRPr="00B735C2" w:rsidRDefault="00266F42" w:rsidP="00B735C2">
      <w:pPr>
        <w:pStyle w:val="ConsPlusNormal"/>
        <w:spacing w:line="240" w:lineRule="atLeast"/>
        <w:ind w:left="567" w:right="282" w:firstLine="567"/>
        <w:jc w:val="both"/>
        <w:rPr>
          <w:rFonts w:ascii="Times New Roman" w:hAnsi="Times New Roman"/>
        </w:rPr>
      </w:pPr>
      <w:r w:rsidRPr="00B735C2">
        <w:rPr>
          <w:rFonts w:ascii="Times New Roman" w:hAnsi="Times New Roman"/>
        </w:rPr>
        <w:t>3.2.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w:t>
      </w:r>
      <w:r w:rsidR="008E0691" w:rsidRPr="00B735C2">
        <w:rPr>
          <w:rFonts w:ascii="Times New Roman" w:hAnsi="Times New Roman"/>
        </w:rPr>
        <w:t xml:space="preserve">       </w:t>
      </w:r>
      <w:r w:rsidRPr="00B735C2">
        <w:rPr>
          <w:rFonts w:ascii="Times New Roman" w:hAnsi="Times New Roman"/>
        </w:rPr>
        <w:t xml:space="preserve"> а также иных документов, подтверждающих качество Товара.</w:t>
      </w:r>
    </w:p>
    <w:p w:rsidR="00266F42" w:rsidRPr="00B735C2" w:rsidRDefault="00973E7E" w:rsidP="00B735C2">
      <w:pPr>
        <w:pStyle w:val="ConsPlusNormal"/>
        <w:spacing w:line="240" w:lineRule="atLeast"/>
        <w:ind w:left="567" w:right="282" w:firstLine="567"/>
        <w:jc w:val="both"/>
        <w:rPr>
          <w:rFonts w:ascii="Times New Roman" w:hAnsi="Times New Roman"/>
        </w:rPr>
      </w:pPr>
      <w:r w:rsidRPr="00B735C2">
        <w:rPr>
          <w:rFonts w:ascii="Times New Roman" w:hAnsi="Times New Roman"/>
        </w:rPr>
        <w:t>3.3. «Государственный з</w:t>
      </w:r>
      <w:r w:rsidR="00266F42" w:rsidRPr="00B735C2">
        <w:rPr>
          <w:rFonts w:ascii="Times New Roman" w:hAnsi="Times New Roman"/>
        </w:rPr>
        <w:t xml:space="preserve">аказчик» проводит проверку соответствия наименования, количества и иных характеристик поставляемого Товара, сведениям, содержащимся </w:t>
      </w:r>
      <w:r w:rsidR="008E0691" w:rsidRPr="00B735C2">
        <w:rPr>
          <w:rFonts w:ascii="Times New Roman" w:hAnsi="Times New Roman"/>
        </w:rPr>
        <w:t xml:space="preserve">                    </w:t>
      </w:r>
      <w:r w:rsidR="00266F42" w:rsidRPr="00B735C2">
        <w:rPr>
          <w:rFonts w:ascii="Times New Roman" w:hAnsi="Times New Roman"/>
        </w:rPr>
        <w:t>в сопроводительных документах «Поставщика».</w:t>
      </w:r>
    </w:p>
    <w:p w:rsidR="00266F42" w:rsidRPr="00B735C2" w:rsidRDefault="00266F42" w:rsidP="00B735C2">
      <w:pPr>
        <w:pStyle w:val="ConsPlusNormal"/>
        <w:spacing w:line="240" w:lineRule="atLeast"/>
        <w:ind w:left="567" w:right="282" w:firstLine="567"/>
        <w:jc w:val="both"/>
        <w:rPr>
          <w:rFonts w:ascii="Times New Roman" w:hAnsi="Times New Roman"/>
        </w:rPr>
      </w:pPr>
      <w:r w:rsidRPr="00B735C2">
        <w:rPr>
          <w:rFonts w:ascii="Times New Roman" w:hAnsi="Times New Roman"/>
        </w:rPr>
        <w:t>3.4. Для проверки предоставленных «Поставщиком» результатов, предусмотренных Контрактом, в части их соответствия услов</w:t>
      </w:r>
      <w:r w:rsidR="00973E7E" w:rsidRPr="00B735C2">
        <w:rPr>
          <w:rFonts w:ascii="Times New Roman" w:hAnsi="Times New Roman"/>
        </w:rPr>
        <w:t>иям Контракта «Государственный з</w:t>
      </w:r>
      <w:r w:rsidRPr="00B735C2">
        <w:rPr>
          <w:rFonts w:ascii="Times New Roman" w:hAnsi="Times New Roman"/>
        </w:rPr>
        <w:t>аказчик» проводит экспертизу. Экспертиза результатов, предусмотренных Контрактом, може</w:t>
      </w:r>
      <w:r w:rsidR="00973E7E" w:rsidRPr="00B735C2">
        <w:rPr>
          <w:rFonts w:ascii="Times New Roman" w:hAnsi="Times New Roman"/>
        </w:rPr>
        <w:t>т проводиться «Государственным з</w:t>
      </w:r>
      <w:r w:rsidRPr="00B735C2">
        <w:rPr>
          <w:rFonts w:ascii="Times New Roman" w:hAnsi="Times New Roman"/>
        </w:rPr>
        <w:t xml:space="preserve">аказчиком» своими силами или к ее проведению могут привлекаться эксперты, экспертные организации на основании Контрактов, заключенных </w:t>
      </w:r>
      <w:r w:rsidR="008E0691" w:rsidRPr="00B735C2">
        <w:rPr>
          <w:rFonts w:ascii="Times New Roman" w:hAnsi="Times New Roman"/>
        </w:rPr>
        <w:t xml:space="preserve">          </w:t>
      </w:r>
      <w:r w:rsidRPr="00B735C2">
        <w:rPr>
          <w:rFonts w:ascii="Times New Roman" w:hAnsi="Times New Roman"/>
        </w:rPr>
        <w:t xml:space="preserve">в соответствии с Федеральным </w:t>
      </w:r>
      <w:hyperlink r:id="rId9" w:history="1">
        <w:r w:rsidRPr="00B735C2">
          <w:rPr>
            <w:rFonts w:ascii="Times New Roman" w:hAnsi="Times New Roman"/>
            <w:color w:val="000000"/>
          </w:rPr>
          <w:t>законом</w:t>
        </w:r>
      </w:hyperlink>
      <w:r w:rsidRPr="00B735C2">
        <w:rPr>
          <w:rFonts w:ascii="Times New Roman" w:hAnsi="Times New Roman"/>
          <w:color w:val="000000"/>
        </w:rPr>
        <w:t xml:space="preserve"> от 5 апрел</w:t>
      </w:r>
      <w:r w:rsidRPr="00B735C2">
        <w:rPr>
          <w:rFonts w:ascii="Times New Roman" w:hAnsi="Times New Roman"/>
        </w:rPr>
        <w:t>я 2013</w:t>
      </w:r>
      <w:r w:rsidR="008E0691" w:rsidRPr="00B735C2">
        <w:rPr>
          <w:rFonts w:ascii="Times New Roman" w:hAnsi="Times New Roman"/>
        </w:rPr>
        <w:t xml:space="preserve"> </w:t>
      </w:r>
      <w:r w:rsidRPr="00B735C2">
        <w:rPr>
          <w:rFonts w:ascii="Times New Roman" w:hAnsi="Times New Roman"/>
        </w:rPr>
        <w:t xml:space="preserve">г. № 44-ФЗ «О контрактной системе </w:t>
      </w:r>
      <w:r w:rsidR="008E0691" w:rsidRPr="00B735C2">
        <w:rPr>
          <w:rFonts w:ascii="Times New Roman" w:hAnsi="Times New Roman"/>
        </w:rPr>
        <w:t xml:space="preserve">     </w:t>
      </w:r>
      <w:r w:rsidRPr="00B735C2">
        <w:rPr>
          <w:rFonts w:ascii="Times New Roman" w:hAnsi="Times New Roman"/>
        </w:rPr>
        <w:t>в сфере закупок товаров, работ, услуг для обеспечения государственных и муниципальных нужд».</w:t>
      </w:r>
    </w:p>
    <w:p w:rsidR="00266F42" w:rsidRPr="00B735C2" w:rsidRDefault="00266F42" w:rsidP="00B735C2">
      <w:pPr>
        <w:pStyle w:val="ConsPlusNormal"/>
        <w:tabs>
          <w:tab w:val="left" w:pos="720"/>
          <w:tab w:val="left" w:pos="770"/>
        </w:tabs>
        <w:spacing w:line="240" w:lineRule="atLeast"/>
        <w:ind w:left="567" w:right="282" w:firstLine="567"/>
        <w:jc w:val="both"/>
        <w:rPr>
          <w:rFonts w:ascii="Times New Roman" w:hAnsi="Times New Roman"/>
        </w:rPr>
      </w:pPr>
      <w:r w:rsidRPr="00B735C2">
        <w:rPr>
          <w:rFonts w:ascii="Times New Roman" w:hAnsi="Times New Roman"/>
        </w:rPr>
        <w:tab/>
        <w:t>3.5. При отсутств</w:t>
      </w:r>
      <w:r w:rsidR="00973E7E" w:rsidRPr="00B735C2">
        <w:rPr>
          <w:rFonts w:ascii="Times New Roman" w:hAnsi="Times New Roman"/>
        </w:rPr>
        <w:t>ии у «Государственного з</w:t>
      </w:r>
      <w:r w:rsidRPr="00B735C2">
        <w:rPr>
          <w:rFonts w:ascii="Times New Roman" w:hAnsi="Times New Roman"/>
        </w:rPr>
        <w:t xml:space="preserve">аказчика» претензий по количеству </w:t>
      </w:r>
      <w:r w:rsidR="008E0691" w:rsidRPr="00B735C2">
        <w:rPr>
          <w:rFonts w:ascii="Times New Roman" w:hAnsi="Times New Roman"/>
        </w:rPr>
        <w:t xml:space="preserve">              </w:t>
      </w:r>
      <w:r w:rsidRPr="00B735C2">
        <w:rPr>
          <w:rFonts w:ascii="Times New Roman" w:hAnsi="Times New Roman"/>
        </w:rPr>
        <w:t>и качеству поставл</w:t>
      </w:r>
      <w:r w:rsidR="00973E7E" w:rsidRPr="00B735C2">
        <w:rPr>
          <w:rFonts w:ascii="Times New Roman" w:hAnsi="Times New Roman"/>
        </w:rPr>
        <w:t>енного Товара «Государственный з</w:t>
      </w:r>
      <w:r w:rsidRPr="00B735C2">
        <w:rPr>
          <w:rFonts w:ascii="Times New Roman" w:hAnsi="Times New Roman"/>
        </w:rPr>
        <w:t xml:space="preserve">аказчик» в течение 3 (трех) дней </w:t>
      </w:r>
      <w:r w:rsidR="008E0691" w:rsidRPr="00B735C2">
        <w:rPr>
          <w:rFonts w:ascii="Times New Roman" w:hAnsi="Times New Roman"/>
        </w:rPr>
        <w:t xml:space="preserve">                </w:t>
      </w:r>
      <w:r w:rsidRPr="00B735C2">
        <w:rPr>
          <w:rFonts w:ascii="Times New Roman" w:hAnsi="Times New Roman"/>
        </w:rPr>
        <w:t>с момента доставки Товара «Поставщиком» подписывает акт приема-передачи Товара, товарную (товарн</w:t>
      </w:r>
      <w:r w:rsidR="008E0691" w:rsidRPr="00B735C2">
        <w:rPr>
          <w:rFonts w:ascii="Times New Roman" w:hAnsi="Times New Roman"/>
        </w:rPr>
        <w:t>о</w:t>
      </w:r>
      <w:r w:rsidRPr="00B735C2">
        <w:rPr>
          <w:rFonts w:ascii="Times New Roman" w:hAnsi="Times New Roman"/>
        </w:rPr>
        <w:t>-транспортную) накладную или УПД. После этого Товар считается переданным «</w:t>
      </w:r>
      <w:r w:rsidR="00973E7E" w:rsidRPr="00B735C2">
        <w:rPr>
          <w:rFonts w:ascii="Times New Roman" w:hAnsi="Times New Roman"/>
        </w:rPr>
        <w:t xml:space="preserve">Поставщиком» </w:t>
      </w:r>
      <w:r w:rsidR="00213F8E" w:rsidRPr="00B735C2">
        <w:rPr>
          <w:rFonts w:ascii="Times New Roman" w:hAnsi="Times New Roman"/>
        </w:rPr>
        <w:t>,</w:t>
      </w:r>
      <w:r w:rsidR="00973E7E" w:rsidRPr="00B735C2">
        <w:rPr>
          <w:rFonts w:ascii="Times New Roman" w:hAnsi="Times New Roman"/>
        </w:rPr>
        <w:t>«Государственному з</w:t>
      </w:r>
      <w:r w:rsidRPr="00B735C2">
        <w:rPr>
          <w:rFonts w:ascii="Times New Roman" w:hAnsi="Times New Roman"/>
        </w:rPr>
        <w:t>аказчику».</w:t>
      </w:r>
    </w:p>
    <w:p w:rsidR="00266F42" w:rsidRPr="00B735C2" w:rsidRDefault="00266F42" w:rsidP="00B735C2">
      <w:pPr>
        <w:pStyle w:val="ConsPlusNormal"/>
        <w:tabs>
          <w:tab w:val="left" w:pos="720"/>
        </w:tabs>
        <w:spacing w:line="240" w:lineRule="atLeast"/>
        <w:ind w:left="567" w:right="282" w:firstLine="567"/>
        <w:jc w:val="both"/>
        <w:rPr>
          <w:rFonts w:ascii="Times New Roman" w:hAnsi="Times New Roman"/>
        </w:rPr>
      </w:pPr>
      <w:r w:rsidRPr="00B735C2">
        <w:rPr>
          <w:rFonts w:ascii="Times New Roman" w:hAnsi="Times New Roman"/>
        </w:rPr>
        <w:tab/>
        <w:t xml:space="preserve">3.6.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w:t>
      </w:r>
      <w:r w:rsidRPr="00B735C2">
        <w:rPr>
          <w:rFonts w:ascii="Times New Roman" w:hAnsi="Times New Roman"/>
          <w:color w:val="000000"/>
        </w:rPr>
        <w:t>содержимого и т.д.), препятствующих его приемке, «Го</w:t>
      </w:r>
      <w:r w:rsidR="00973E7E" w:rsidRPr="00B735C2">
        <w:rPr>
          <w:rFonts w:ascii="Times New Roman" w:hAnsi="Times New Roman"/>
          <w:color w:val="000000"/>
        </w:rPr>
        <w:t>сударственный з</w:t>
      </w:r>
      <w:r w:rsidRPr="00B735C2">
        <w:rPr>
          <w:rFonts w:ascii="Times New Roman" w:hAnsi="Times New Roman"/>
          <w:color w:val="000000"/>
        </w:rPr>
        <w:t>аказчик»</w:t>
      </w:r>
      <w:r w:rsidR="008E0691" w:rsidRPr="00B735C2">
        <w:rPr>
          <w:rFonts w:ascii="Times New Roman" w:hAnsi="Times New Roman"/>
          <w:color w:val="000000"/>
        </w:rPr>
        <w:t xml:space="preserve">   </w:t>
      </w:r>
      <w:r w:rsidRPr="00B735C2">
        <w:rPr>
          <w:rFonts w:ascii="Times New Roman" w:hAnsi="Times New Roman"/>
          <w:color w:val="000000"/>
        </w:rPr>
        <w:t xml:space="preserve"> в срок, установленный в </w:t>
      </w:r>
      <w:hyperlink w:anchor="P1489" w:history="1">
        <w:r w:rsidRPr="00B735C2">
          <w:rPr>
            <w:rFonts w:ascii="Times New Roman" w:hAnsi="Times New Roman"/>
            <w:color w:val="000000"/>
          </w:rPr>
          <w:t>пункте 3.5</w:t>
        </w:r>
      </w:hyperlink>
      <w:r w:rsidRPr="00B735C2">
        <w:rPr>
          <w:rFonts w:ascii="Times New Roman" w:hAnsi="Times New Roman"/>
        </w:rPr>
        <w:t xml:space="preserve">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rsidR="00266F42" w:rsidRPr="00B735C2" w:rsidRDefault="00266F42" w:rsidP="00B735C2">
      <w:pPr>
        <w:pStyle w:val="ConsPlusNormal"/>
        <w:spacing w:line="240" w:lineRule="atLeast"/>
        <w:ind w:left="567" w:right="282" w:firstLine="567"/>
        <w:jc w:val="both"/>
        <w:rPr>
          <w:rFonts w:ascii="Times New Roman" w:hAnsi="Times New Roman"/>
        </w:rPr>
      </w:pPr>
      <w:r w:rsidRPr="00B735C2">
        <w:rPr>
          <w:rFonts w:ascii="Times New Roman" w:hAnsi="Times New Roman"/>
        </w:rPr>
        <w:t xml:space="preserve">3.7. Во всех случаях, влекущих возврат Товара </w:t>
      </w:r>
      <w:r w:rsidR="00973E7E" w:rsidRPr="00B735C2">
        <w:rPr>
          <w:rFonts w:ascii="Times New Roman" w:hAnsi="Times New Roman"/>
        </w:rPr>
        <w:t>«Поставщику», «Государственный з</w:t>
      </w:r>
      <w:r w:rsidRPr="00B735C2">
        <w:rPr>
          <w:rFonts w:ascii="Times New Roman" w:hAnsi="Times New Roman"/>
        </w:rPr>
        <w:t xml:space="preserve">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w:t>
      </w:r>
      <w:r w:rsidR="00973E7E" w:rsidRPr="00B735C2">
        <w:rPr>
          <w:rFonts w:ascii="Times New Roman" w:hAnsi="Times New Roman"/>
        </w:rPr>
        <w:t>понесенные «Государственным з</w:t>
      </w:r>
      <w:r w:rsidRPr="00B735C2">
        <w:rPr>
          <w:rFonts w:ascii="Times New Roman" w:hAnsi="Times New Roman"/>
        </w:rPr>
        <w:t>аказчиком» в связи с принятием Товара на ответственное хранение и (или) его возвратом (заменой), подлежат возмещению «Поставщиком».</w:t>
      </w:r>
    </w:p>
    <w:p w:rsidR="00266F42" w:rsidRPr="00B735C2" w:rsidRDefault="00266F42" w:rsidP="00B735C2">
      <w:pPr>
        <w:pStyle w:val="ConsPlusNormal"/>
        <w:spacing w:line="240" w:lineRule="atLeast"/>
        <w:ind w:left="567" w:right="282" w:firstLine="567"/>
        <w:jc w:val="both"/>
        <w:rPr>
          <w:rFonts w:ascii="Times New Roman" w:hAnsi="Times New Roman"/>
        </w:rPr>
      </w:pPr>
      <w:r w:rsidRPr="00B735C2">
        <w:rPr>
          <w:rFonts w:ascii="Times New Roman" w:hAnsi="Times New Roman"/>
        </w:rPr>
        <w:lastRenderedPageBreak/>
        <w:t>3.8. Право собственности и риск случайной гиб</w:t>
      </w:r>
      <w:r w:rsidR="007F6D6C" w:rsidRPr="00B735C2">
        <w:rPr>
          <w:rFonts w:ascii="Times New Roman" w:hAnsi="Times New Roman"/>
        </w:rPr>
        <w:t xml:space="preserve">ели или порчи Товара переходит </w:t>
      </w:r>
      <w:r w:rsidR="008E0691" w:rsidRPr="00B735C2">
        <w:rPr>
          <w:rFonts w:ascii="Times New Roman" w:hAnsi="Times New Roman"/>
        </w:rPr>
        <w:t xml:space="preserve">               </w:t>
      </w:r>
      <w:r w:rsidRPr="00B735C2">
        <w:rPr>
          <w:rFonts w:ascii="Times New Roman" w:hAnsi="Times New Roman"/>
        </w:rPr>
        <w:t>от</w:t>
      </w:r>
      <w:r w:rsidR="008E0691" w:rsidRPr="00B735C2">
        <w:rPr>
          <w:rFonts w:ascii="Times New Roman" w:hAnsi="Times New Roman"/>
        </w:rPr>
        <w:t xml:space="preserve"> </w:t>
      </w:r>
      <w:r w:rsidRPr="00B735C2">
        <w:rPr>
          <w:rFonts w:ascii="Times New Roman" w:hAnsi="Times New Roman"/>
        </w:rPr>
        <w:t xml:space="preserve">«Поставщика» к «Государственному </w:t>
      </w:r>
      <w:r w:rsidR="00973E7E" w:rsidRPr="00B735C2">
        <w:rPr>
          <w:rFonts w:ascii="Times New Roman" w:hAnsi="Times New Roman"/>
        </w:rPr>
        <w:t>з</w:t>
      </w:r>
      <w:r w:rsidRPr="00B735C2">
        <w:rPr>
          <w:rFonts w:ascii="Times New Roman" w:hAnsi="Times New Roman"/>
        </w:rPr>
        <w:t xml:space="preserve">аказчику» с момента </w:t>
      </w:r>
      <w:r w:rsidRPr="00B735C2">
        <w:rPr>
          <w:rFonts w:ascii="Times New Roman" w:hAnsi="Times New Roman"/>
          <w:color w:val="000000"/>
        </w:rPr>
        <w:t>п</w:t>
      </w:r>
      <w:r w:rsidR="00973E7E" w:rsidRPr="00B735C2">
        <w:rPr>
          <w:rFonts w:ascii="Times New Roman" w:hAnsi="Times New Roman"/>
          <w:color w:val="000000"/>
        </w:rPr>
        <w:t>риемки Товара «Государственным з</w:t>
      </w:r>
      <w:r w:rsidRPr="00B735C2">
        <w:rPr>
          <w:rFonts w:ascii="Times New Roman" w:hAnsi="Times New Roman"/>
          <w:color w:val="000000"/>
        </w:rPr>
        <w:t xml:space="preserve">аказчиком» и подписания Сторонами документов, указанных в </w:t>
      </w:r>
      <w:hyperlink w:anchor="P1489" w:history="1">
        <w:r w:rsidRPr="00B735C2">
          <w:rPr>
            <w:rFonts w:ascii="Times New Roman" w:hAnsi="Times New Roman"/>
            <w:color w:val="000000"/>
          </w:rPr>
          <w:t>пункте 3.5</w:t>
        </w:r>
      </w:hyperlink>
      <w:r w:rsidRPr="00B735C2">
        <w:rPr>
          <w:rFonts w:ascii="Times New Roman" w:hAnsi="Times New Roman"/>
          <w:color w:val="000000"/>
        </w:rPr>
        <w:t xml:space="preserve"> Контракта.</w:t>
      </w:r>
    </w:p>
    <w:p w:rsidR="00266F42" w:rsidRPr="00B735C2" w:rsidRDefault="003A7271" w:rsidP="00B735C2">
      <w:pPr>
        <w:pStyle w:val="ConsPlusNormal"/>
        <w:spacing w:line="240" w:lineRule="atLeast"/>
        <w:ind w:left="567" w:right="282" w:firstLine="567"/>
        <w:jc w:val="both"/>
        <w:rPr>
          <w:rFonts w:ascii="Times New Roman" w:hAnsi="Times New Roman"/>
        </w:rPr>
      </w:pPr>
      <w:r w:rsidRPr="00B735C2">
        <w:rPr>
          <w:rFonts w:ascii="Times New Roman" w:hAnsi="Times New Roman"/>
        </w:rPr>
        <w:t xml:space="preserve">3.9. «Государственный </w:t>
      </w:r>
      <w:r w:rsidR="00973E7E" w:rsidRPr="00B735C2">
        <w:rPr>
          <w:rFonts w:ascii="Times New Roman" w:hAnsi="Times New Roman"/>
        </w:rPr>
        <w:t>з</w:t>
      </w:r>
      <w:r w:rsidR="00266F42" w:rsidRPr="00B735C2">
        <w:rPr>
          <w:rFonts w:ascii="Times New Roman" w:hAnsi="Times New Roman"/>
        </w:rPr>
        <w:t>аказчик» вправе не отказывать в приемке поставленного Товара</w:t>
      </w:r>
      <w:r w:rsidR="008E0691" w:rsidRPr="00B735C2">
        <w:rPr>
          <w:rFonts w:ascii="Times New Roman" w:hAnsi="Times New Roman"/>
        </w:rPr>
        <w:t xml:space="preserve">    </w:t>
      </w:r>
      <w:r w:rsidR="00266F42" w:rsidRPr="00B735C2">
        <w:rPr>
          <w:rFonts w:ascii="Times New Roman" w:hAnsi="Times New Roman"/>
        </w:rPr>
        <w:t xml:space="preserve">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973E7E" w:rsidRPr="00B735C2" w:rsidRDefault="00973E7E" w:rsidP="00B735C2">
      <w:pPr>
        <w:pStyle w:val="ConsPlusNormal"/>
        <w:spacing w:line="240" w:lineRule="atLeast"/>
        <w:ind w:left="567" w:right="282" w:firstLine="567"/>
        <w:jc w:val="both"/>
        <w:rPr>
          <w:rFonts w:ascii="Times New Roman" w:hAnsi="Times New Roman"/>
        </w:rPr>
      </w:pPr>
    </w:p>
    <w:p w:rsidR="00266F42" w:rsidRPr="00B735C2" w:rsidRDefault="00266F42" w:rsidP="00B735C2">
      <w:pPr>
        <w:pStyle w:val="ConsPlusNormal"/>
        <w:spacing w:line="240" w:lineRule="atLeast"/>
        <w:ind w:left="567" w:right="282" w:firstLine="567"/>
        <w:jc w:val="center"/>
        <w:outlineLvl w:val="1"/>
        <w:rPr>
          <w:rFonts w:ascii="Times New Roman" w:hAnsi="Times New Roman"/>
          <w:b/>
        </w:rPr>
      </w:pPr>
      <w:r w:rsidRPr="00B735C2">
        <w:rPr>
          <w:rFonts w:ascii="Times New Roman" w:hAnsi="Times New Roman"/>
          <w:b/>
        </w:rPr>
        <w:t>IV. Взаимодействие Сторон</w:t>
      </w:r>
    </w:p>
    <w:p w:rsidR="00266F42" w:rsidRPr="00B735C2" w:rsidRDefault="00266F42" w:rsidP="00B735C2">
      <w:pPr>
        <w:pStyle w:val="ConsPlusNormal"/>
        <w:spacing w:line="240" w:lineRule="atLeast"/>
        <w:ind w:left="567" w:right="282" w:firstLine="567"/>
        <w:jc w:val="both"/>
        <w:rPr>
          <w:rFonts w:ascii="Times New Roman" w:hAnsi="Times New Roman"/>
        </w:rPr>
      </w:pPr>
    </w:p>
    <w:p w:rsidR="00266F42" w:rsidRPr="00B735C2" w:rsidRDefault="00266F42" w:rsidP="00B735C2">
      <w:pPr>
        <w:pStyle w:val="ConsPlusNormal"/>
        <w:spacing w:line="240" w:lineRule="atLeast"/>
        <w:ind w:left="567" w:right="282" w:firstLine="567"/>
        <w:jc w:val="both"/>
        <w:rPr>
          <w:rFonts w:ascii="Times New Roman" w:hAnsi="Times New Roman"/>
        </w:rPr>
      </w:pPr>
      <w:bookmarkStart w:id="5" w:name="P1497"/>
      <w:bookmarkEnd w:id="5"/>
      <w:r w:rsidRPr="00B735C2">
        <w:rPr>
          <w:rFonts w:ascii="Times New Roman" w:hAnsi="Times New Roman"/>
        </w:rPr>
        <w:t xml:space="preserve">4.1. «Поставщик» обязан: </w:t>
      </w:r>
    </w:p>
    <w:p w:rsidR="00266F42" w:rsidRPr="00B735C2" w:rsidRDefault="00266F42" w:rsidP="00B735C2">
      <w:pPr>
        <w:pStyle w:val="ConsPlusNormal"/>
        <w:spacing w:line="240" w:lineRule="atLeast"/>
        <w:ind w:left="567" w:right="282" w:firstLine="567"/>
        <w:jc w:val="both"/>
        <w:rPr>
          <w:rFonts w:ascii="Times New Roman" w:hAnsi="Times New Roman"/>
        </w:rPr>
      </w:pPr>
      <w:r w:rsidRPr="00B735C2">
        <w:rPr>
          <w:rFonts w:ascii="Times New Roman" w:hAnsi="Times New Roman"/>
        </w:rPr>
        <w:t xml:space="preserve">4.1.1. </w:t>
      </w:r>
      <w:r w:rsidR="00213F8E" w:rsidRPr="00B735C2">
        <w:rPr>
          <w:rFonts w:ascii="Times New Roman" w:hAnsi="Times New Roman"/>
        </w:rPr>
        <w:t>П</w:t>
      </w:r>
      <w:r w:rsidRPr="00B735C2">
        <w:rPr>
          <w:rFonts w:ascii="Times New Roman" w:hAnsi="Times New Roman"/>
        </w:rPr>
        <w:t>оставить Товар в порядке, количестве, в срок и на условиях, предусмотренных Контрактом и спецификацией;</w:t>
      </w:r>
    </w:p>
    <w:p w:rsidR="00266F42" w:rsidRPr="00B735C2" w:rsidRDefault="00266F42" w:rsidP="00B735C2">
      <w:pPr>
        <w:pStyle w:val="ConsPlusNormal"/>
        <w:spacing w:line="240" w:lineRule="atLeast"/>
        <w:ind w:left="567" w:right="282" w:firstLine="567"/>
        <w:jc w:val="both"/>
        <w:rPr>
          <w:rFonts w:ascii="Times New Roman" w:hAnsi="Times New Roman"/>
        </w:rPr>
      </w:pPr>
      <w:bookmarkStart w:id="6" w:name="P1499"/>
      <w:bookmarkEnd w:id="6"/>
      <w:r w:rsidRPr="00B735C2">
        <w:rPr>
          <w:rFonts w:ascii="Times New Roman" w:hAnsi="Times New Roman"/>
        </w:rPr>
        <w:t xml:space="preserve">4.1.2. </w:t>
      </w:r>
      <w:r w:rsidR="00213F8E" w:rsidRPr="00B735C2">
        <w:rPr>
          <w:rFonts w:ascii="Times New Roman" w:hAnsi="Times New Roman"/>
        </w:rPr>
        <w:t>О</w:t>
      </w:r>
      <w:r w:rsidRPr="00B735C2">
        <w:rPr>
          <w:rFonts w:ascii="Times New Roman" w:hAnsi="Times New Roman"/>
        </w:rPr>
        <w:t>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установленным законодательством Российской Федерации и Контрактом;</w:t>
      </w:r>
    </w:p>
    <w:p w:rsidR="00266F42" w:rsidRPr="00B735C2" w:rsidRDefault="00266F42" w:rsidP="00B735C2">
      <w:pPr>
        <w:pStyle w:val="ConsPlusNormal"/>
        <w:spacing w:line="240" w:lineRule="atLeast"/>
        <w:ind w:left="567" w:right="282" w:firstLine="567"/>
        <w:jc w:val="both"/>
        <w:rPr>
          <w:rFonts w:ascii="Times New Roman" w:hAnsi="Times New Roman"/>
        </w:rPr>
      </w:pPr>
      <w:r w:rsidRPr="00B735C2">
        <w:rPr>
          <w:rFonts w:ascii="Times New Roman" w:hAnsi="Times New Roman"/>
        </w:rPr>
        <w:t xml:space="preserve">4.1.3. </w:t>
      </w:r>
      <w:r w:rsidR="00213F8E" w:rsidRPr="00B735C2">
        <w:rPr>
          <w:rFonts w:ascii="Times New Roman" w:hAnsi="Times New Roman"/>
        </w:rPr>
        <w:t>О</w:t>
      </w:r>
      <w:r w:rsidRPr="00B735C2">
        <w:rPr>
          <w:rFonts w:ascii="Times New Roman" w:hAnsi="Times New Roman"/>
        </w:rPr>
        <w:t>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266F42" w:rsidRPr="00B735C2" w:rsidRDefault="00266F42" w:rsidP="00B735C2">
      <w:pPr>
        <w:pStyle w:val="ConsPlusNormal"/>
        <w:spacing w:line="240" w:lineRule="atLeast"/>
        <w:ind w:left="567" w:right="282" w:firstLine="567"/>
        <w:jc w:val="both"/>
        <w:rPr>
          <w:rFonts w:ascii="Times New Roman" w:hAnsi="Times New Roman"/>
        </w:rPr>
      </w:pPr>
      <w:bookmarkStart w:id="7" w:name="P1502"/>
      <w:bookmarkStart w:id="8" w:name="P1503"/>
      <w:bookmarkStart w:id="9" w:name="P1504"/>
      <w:bookmarkEnd w:id="7"/>
      <w:bookmarkEnd w:id="8"/>
      <w:bookmarkEnd w:id="9"/>
      <w:r w:rsidRPr="00B735C2">
        <w:rPr>
          <w:rFonts w:ascii="Times New Roman" w:hAnsi="Times New Roman"/>
        </w:rPr>
        <w:t xml:space="preserve">4.1.4. </w:t>
      </w:r>
      <w:r w:rsidR="00213F8E" w:rsidRPr="00B735C2">
        <w:rPr>
          <w:rFonts w:ascii="Times New Roman" w:hAnsi="Times New Roman"/>
        </w:rPr>
        <w:t>В</w:t>
      </w:r>
      <w:r w:rsidRPr="00B735C2">
        <w:rPr>
          <w:rFonts w:ascii="Times New Roman" w:hAnsi="Times New Roman"/>
        </w:rPr>
        <w:t xml:space="preserve"> случае принятия решения об одностороннем отказе от исполнения Контракта не позднее чем</w:t>
      </w:r>
      <w:r w:rsidR="00213F8E" w:rsidRPr="00B735C2">
        <w:rPr>
          <w:rFonts w:ascii="Times New Roman" w:hAnsi="Times New Roman"/>
        </w:rPr>
        <w:t xml:space="preserve"> 3</w:t>
      </w:r>
      <w:r w:rsidRPr="00B735C2">
        <w:rPr>
          <w:rFonts w:ascii="Times New Roman" w:hAnsi="Times New Roman"/>
        </w:rPr>
        <w:t xml:space="preserve"> </w:t>
      </w:r>
      <w:r w:rsidR="00213F8E" w:rsidRPr="00B735C2">
        <w:rPr>
          <w:rFonts w:ascii="Times New Roman" w:hAnsi="Times New Roman"/>
        </w:rPr>
        <w:t>(</w:t>
      </w:r>
      <w:r w:rsidRPr="00B735C2">
        <w:rPr>
          <w:rFonts w:ascii="Times New Roman" w:hAnsi="Times New Roman"/>
        </w:rPr>
        <w:t>тр</w:t>
      </w:r>
      <w:r w:rsidR="00213F8E" w:rsidRPr="00B735C2">
        <w:rPr>
          <w:rFonts w:ascii="Times New Roman" w:hAnsi="Times New Roman"/>
        </w:rPr>
        <w:t>и)</w:t>
      </w:r>
      <w:r w:rsidRPr="00B735C2">
        <w:rPr>
          <w:rFonts w:ascii="Times New Roman" w:hAnsi="Times New Roman"/>
        </w:rPr>
        <w:t xml:space="preserve"> рабочих дней с даты принятия указанного решения направить «Гос</w:t>
      </w:r>
      <w:r w:rsidR="00973E7E" w:rsidRPr="00B735C2">
        <w:rPr>
          <w:rFonts w:ascii="Times New Roman" w:hAnsi="Times New Roman"/>
        </w:rPr>
        <w:t>ударственному з</w:t>
      </w:r>
      <w:r w:rsidRPr="00B735C2">
        <w:rPr>
          <w:rFonts w:ascii="Times New Roman" w:hAnsi="Times New Roman"/>
        </w:rPr>
        <w:t>аказчику» уведомление о принятом решении по почте заказным письмом</w:t>
      </w:r>
      <w:r w:rsidR="008E0691" w:rsidRPr="00B735C2">
        <w:rPr>
          <w:rFonts w:ascii="Times New Roman" w:hAnsi="Times New Roman"/>
        </w:rPr>
        <w:t xml:space="preserve">  </w:t>
      </w:r>
      <w:r w:rsidRPr="00B735C2">
        <w:rPr>
          <w:rFonts w:ascii="Times New Roman" w:hAnsi="Times New Roman"/>
        </w:rPr>
        <w:t xml:space="preserve"> с уведомлением о вручен</w:t>
      </w:r>
      <w:r w:rsidR="00973E7E" w:rsidRPr="00B735C2">
        <w:rPr>
          <w:rFonts w:ascii="Times New Roman" w:hAnsi="Times New Roman"/>
        </w:rPr>
        <w:t>ии по адресу «Государственного з</w:t>
      </w:r>
      <w:r w:rsidRPr="00B735C2">
        <w:rPr>
          <w:rFonts w:ascii="Times New Roman" w:hAnsi="Times New Roman"/>
        </w:rPr>
        <w:t>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w:t>
      </w:r>
      <w:r w:rsidR="00973E7E" w:rsidRPr="00B735C2">
        <w:rPr>
          <w:rFonts w:ascii="Times New Roman" w:hAnsi="Times New Roman"/>
        </w:rPr>
        <w:t>нного уведомления</w:t>
      </w:r>
      <w:r w:rsidRPr="00B735C2">
        <w:rPr>
          <w:rFonts w:ascii="Times New Roman" w:hAnsi="Times New Roman"/>
        </w:rPr>
        <w:t xml:space="preserve"> и получение «Поставщиком» подтверждения о </w:t>
      </w:r>
      <w:r w:rsidR="00973E7E" w:rsidRPr="00B735C2">
        <w:rPr>
          <w:rFonts w:ascii="Times New Roman" w:hAnsi="Times New Roman"/>
        </w:rPr>
        <w:t>его вручении «Государственному з</w:t>
      </w:r>
      <w:r w:rsidRPr="00B735C2">
        <w:rPr>
          <w:rFonts w:ascii="Times New Roman" w:hAnsi="Times New Roman"/>
        </w:rPr>
        <w:t xml:space="preserve">аказчику»; </w:t>
      </w:r>
    </w:p>
    <w:p w:rsidR="00266F42" w:rsidRPr="00B735C2" w:rsidRDefault="00266F42" w:rsidP="00B735C2">
      <w:pPr>
        <w:pStyle w:val="ConsPlusNormal"/>
        <w:spacing w:line="240" w:lineRule="atLeast"/>
        <w:ind w:left="567" w:right="282" w:firstLine="567"/>
        <w:jc w:val="both"/>
        <w:rPr>
          <w:rFonts w:ascii="Times New Roman" w:hAnsi="Times New Roman"/>
        </w:rPr>
      </w:pPr>
      <w:r w:rsidRPr="00B735C2">
        <w:rPr>
          <w:rFonts w:ascii="Times New Roman" w:hAnsi="Times New Roman"/>
        </w:rPr>
        <w:t xml:space="preserve">4.1.5. </w:t>
      </w:r>
      <w:r w:rsidR="00213F8E" w:rsidRPr="00B735C2">
        <w:rPr>
          <w:rFonts w:ascii="Times New Roman" w:hAnsi="Times New Roman"/>
        </w:rPr>
        <w:t>П</w:t>
      </w:r>
      <w:r w:rsidRPr="00B735C2">
        <w:rPr>
          <w:rFonts w:ascii="Times New Roman" w:hAnsi="Times New Roman"/>
        </w:rPr>
        <w:t>редоста</w:t>
      </w:r>
      <w:r w:rsidR="00973E7E" w:rsidRPr="00B735C2">
        <w:rPr>
          <w:rFonts w:ascii="Times New Roman" w:hAnsi="Times New Roman"/>
        </w:rPr>
        <w:t>влять «Государственному з</w:t>
      </w:r>
      <w:r w:rsidRPr="00B735C2">
        <w:rPr>
          <w:rFonts w:ascii="Times New Roman" w:hAnsi="Times New Roman"/>
        </w:rPr>
        <w:t>аказчику» по его требованию документы, относящиеся к предмету Контракта, а также своевременно п</w:t>
      </w:r>
      <w:r w:rsidR="00973E7E" w:rsidRPr="00B735C2">
        <w:rPr>
          <w:rFonts w:ascii="Times New Roman" w:hAnsi="Times New Roman"/>
        </w:rPr>
        <w:t>редоставлять «Государственному з</w:t>
      </w:r>
      <w:r w:rsidRPr="00B735C2">
        <w:rPr>
          <w:rFonts w:ascii="Times New Roman" w:hAnsi="Times New Roman"/>
        </w:rPr>
        <w:t>аказчику» достоверную информацию о ходе исполнения своих обязательств, в том числе</w:t>
      </w:r>
      <w:r w:rsidR="008E0691" w:rsidRPr="00B735C2">
        <w:rPr>
          <w:rFonts w:ascii="Times New Roman" w:hAnsi="Times New Roman"/>
        </w:rPr>
        <w:t xml:space="preserve">          </w:t>
      </w:r>
      <w:r w:rsidRPr="00B735C2">
        <w:rPr>
          <w:rFonts w:ascii="Times New Roman" w:hAnsi="Times New Roman"/>
        </w:rPr>
        <w:t xml:space="preserve"> о сложностях, возникающих при исполнении Контракта;</w:t>
      </w:r>
    </w:p>
    <w:p w:rsidR="003A7271" w:rsidRPr="00B735C2" w:rsidRDefault="003A7271" w:rsidP="00B735C2">
      <w:pPr>
        <w:pStyle w:val="ConsPlusNormal"/>
        <w:spacing w:line="240" w:lineRule="atLeast"/>
        <w:ind w:left="567" w:right="282" w:firstLine="567"/>
        <w:jc w:val="both"/>
        <w:rPr>
          <w:rFonts w:ascii="Times New Roman" w:hAnsi="Times New Roman"/>
        </w:rPr>
      </w:pPr>
      <w:r w:rsidRPr="00B735C2">
        <w:rPr>
          <w:rFonts w:ascii="Times New Roman" w:hAnsi="Times New Roman"/>
        </w:rPr>
        <w:t>4.1.6. «Поставщик» соответствует требованиям указанных в ч.1 ст.31</w:t>
      </w:r>
      <w:r w:rsidRPr="00B735C2">
        <w:rPr>
          <w:rFonts w:ascii="Times New Roman" w:hAnsi="Times New Roman"/>
          <w:lang w:eastAsia="en-US"/>
        </w:rPr>
        <w:t xml:space="preserve"> Федерального закона </w:t>
      </w:r>
      <w:r w:rsidRPr="00B735C2">
        <w:rPr>
          <w:rFonts w:ascii="Times New Roman" w:hAnsi="Times New Roman"/>
          <w:color w:val="000000"/>
        </w:rPr>
        <w:t>от 05.04.2013 № 44-ФЗ «О контрактной системе в сфере закупок товаров, работ, услуг для обеспечения  государственных и муниципальных нужд».</w:t>
      </w:r>
    </w:p>
    <w:p w:rsidR="00266F42" w:rsidRPr="00B735C2" w:rsidRDefault="00266F42" w:rsidP="00B735C2">
      <w:pPr>
        <w:pStyle w:val="ConsPlusNormal"/>
        <w:spacing w:line="240" w:lineRule="atLeast"/>
        <w:ind w:left="567" w:right="282" w:firstLine="567"/>
        <w:jc w:val="both"/>
        <w:rPr>
          <w:rFonts w:ascii="Times New Roman" w:hAnsi="Times New Roman"/>
        </w:rPr>
      </w:pPr>
      <w:r w:rsidRPr="00B735C2">
        <w:rPr>
          <w:rFonts w:ascii="Times New Roman" w:hAnsi="Times New Roman"/>
        </w:rPr>
        <w:t>4.2. «Поставщик» вправе:</w:t>
      </w:r>
    </w:p>
    <w:p w:rsidR="00266F42" w:rsidRPr="00B735C2" w:rsidRDefault="00266F42" w:rsidP="00B735C2">
      <w:pPr>
        <w:pStyle w:val="ConsPlusNormal"/>
        <w:spacing w:line="240" w:lineRule="atLeast"/>
        <w:ind w:left="567" w:right="282" w:firstLine="567"/>
        <w:jc w:val="both"/>
        <w:rPr>
          <w:rFonts w:ascii="Times New Roman" w:hAnsi="Times New Roman"/>
        </w:rPr>
      </w:pPr>
      <w:r w:rsidRPr="00B735C2">
        <w:rPr>
          <w:rFonts w:ascii="Times New Roman" w:hAnsi="Times New Roman"/>
        </w:rPr>
        <w:t xml:space="preserve">4.2.1. </w:t>
      </w:r>
      <w:r w:rsidR="00213F8E" w:rsidRPr="00B735C2">
        <w:rPr>
          <w:rFonts w:ascii="Times New Roman" w:hAnsi="Times New Roman"/>
        </w:rPr>
        <w:t>Т</w:t>
      </w:r>
      <w:r w:rsidR="00973E7E" w:rsidRPr="00B735C2">
        <w:rPr>
          <w:rFonts w:ascii="Times New Roman" w:hAnsi="Times New Roman"/>
        </w:rPr>
        <w:t>ребовать от «Государственного з</w:t>
      </w:r>
      <w:r w:rsidRPr="00B735C2">
        <w:rPr>
          <w:rFonts w:ascii="Times New Roman" w:hAnsi="Times New Roman"/>
        </w:rPr>
        <w:t xml:space="preserve">аказчика» произвести приемку Товара в порядке </w:t>
      </w:r>
      <w:r w:rsidR="008E0691" w:rsidRPr="00B735C2">
        <w:rPr>
          <w:rFonts w:ascii="Times New Roman" w:hAnsi="Times New Roman"/>
        </w:rPr>
        <w:t xml:space="preserve">   </w:t>
      </w:r>
      <w:r w:rsidRPr="00B735C2">
        <w:rPr>
          <w:rFonts w:ascii="Times New Roman" w:hAnsi="Times New Roman"/>
        </w:rPr>
        <w:t>и в сроки, предусмотренные Контрактом;</w:t>
      </w:r>
    </w:p>
    <w:p w:rsidR="00266F42" w:rsidRPr="00B735C2" w:rsidRDefault="00266F42" w:rsidP="00B735C2">
      <w:pPr>
        <w:pStyle w:val="ConsPlusNormal"/>
        <w:spacing w:line="240" w:lineRule="atLeast"/>
        <w:ind w:left="567" w:right="282" w:firstLine="567"/>
        <w:jc w:val="both"/>
        <w:rPr>
          <w:rFonts w:ascii="Times New Roman" w:hAnsi="Times New Roman"/>
        </w:rPr>
      </w:pPr>
      <w:r w:rsidRPr="00B735C2">
        <w:rPr>
          <w:rFonts w:ascii="Times New Roman" w:hAnsi="Times New Roman"/>
        </w:rPr>
        <w:t xml:space="preserve">4.2.2. </w:t>
      </w:r>
      <w:r w:rsidR="00213F8E" w:rsidRPr="00B735C2">
        <w:rPr>
          <w:rFonts w:ascii="Times New Roman" w:hAnsi="Times New Roman"/>
        </w:rPr>
        <w:t>Т</w:t>
      </w:r>
      <w:r w:rsidRPr="00B735C2">
        <w:rPr>
          <w:rFonts w:ascii="Times New Roman" w:hAnsi="Times New Roman"/>
        </w:rPr>
        <w:t>ребовать своевременной оплаты на условиях, установленных Контрактом, надлежащим образом поставленног</w:t>
      </w:r>
      <w:r w:rsidR="00973E7E" w:rsidRPr="00B735C2">
        <w:rPr>
          <w:rFonts w:ascii="Times New Roman" w:hAnsi="Times New Roman"/>
        </w:rPr>
        <w:t>о и принятого «Государственным з</w:t>
      </w:r>
      <w:r w:rsidRPr="00B735C2">
        <w:rPr>
          <w:rFonts w:ascii="Times New Roman" w:hAnsi="Times New Roman"/>
        </w:rPr>
        <w:t>аказчиком» Товара;</w:t>
      </w:r>
      <w:bookmarkStart w:id="10" w:name="P161"/>
      <w:bookmarkEnd w:id="10"/>
    </w:p>
    <w:p w:rsidR="00266F42" w:rsidRPr="00B735C2" w:rsidRDefault="00266F42" w:rsidP="00B735C2">
      <w:pPr>
        <w:pStyle w:val="ConsPlusNormal"/>
        <w:spacing w:line="240" w:lineRule="atLeast"/>
        <w:ind w:left="567" w:right="282" w:firstLine="567"/>
        <w:jc w:val="both"/>
        <w:rPr>
          <w:rFonts w:ascii="Times New Roman" w:hAnsi="Times New Roman"/>
        </w:rPr>
      </w:pPr>
      <w:r w:rsidRPr="00B735C2">
        <w:rPr>
          <w:rFonts w:ascii="Times New Roman" w:hAnsi="Times New Roman"/>
        </w:rPr>
        <w:t xml:space="preserve">4.2.3. </w:t>
      </w:r>
      <w:r w:rsidR="00213F8E" w:rsidRPr="00B735C2">
        <w:rPr>
          <w:rFonts w:ascii="Times New Roman" w:hAnsi="Times New Roman"/>
        </w:rPr>
        <w:t>П</w:t>
      </w:r>
      <w:r w:rsidRPr="00B735C2">
        <w:rPr>
          <w:rFonts w:ascii="Times New Roman" w:hAnsi="Times New Roman"/>
        </w:rPr>
        <w:t xml:space="preserve">ринять решение об одностороннем отказе от исполнения Контракта в соответствии с гражданским законодательством; </w:t>
      </w:r>
    </w:p>
    <w:p w:rsidR="00266F42" w:rsidRPr="00B735C2" w:rsidRDefault="00266F42" w:rsidP="00B735C2">
      <w:pPr>
        <w:pStyle w:val="ConsPlusNormal"/>
        <w:spacing w:line="240" w:lineRule="atLeast"/>
        <w:ind w:left="567" w:right="282" w:firstLine="567"/>
        <w:jc w:val="both"/>
        <w:rPr>
          <w:rFonts w:ascii="Times New Roman" w:hAnsi="Times New Roman"/>
        </w:rPr>
      </w:pPr>
      <w:r w:rsidRPr="00B735C2">
        <w:rPr>
          <w:rFonts w:ascii="Times New Roman" w:hAnsi="Times New Roman"/>
        </w:rPr>
        <w:t xml:space="preserve">4.2.4. </w:t>
      </w:r>
      <w:r w:rsidR="00213F8E" w:rsidRPr="00B735C2">
        <w:rPr>
          <w:rFonts w:ascii="Times New Roman" w:hAnsi="Times New Roman"/>
        </w:rPr>
        <w:t>Т</w:t>
      </w:r>
      <w:r w:rsidRPr="00B735C2">
        <w:rPr>
          <w:rFonts w:ascii="Times New Roman" w:hAnsi="Times New Roman"/>
        </w:rPr>
        <w:t>ребовать возмещения убытков, упл</w:t>
      </w:r>
      <w:r w:rsidR="007F6D6C" w:rsidRPr="00B735C2">
        <w:rPr>
          <w:rFonts w:ascii="Times New Roman" w:hAnsi="Times New Roman"/>
        </w:rPr>
        <w:t xml:space="preserve">аты неустоек (штрафов, пеней) </w:t>
      </w:r>
      <w:r w:rsidRPr="00B735C2">
        <w:rPr>
          <w:rFonts w:ascii="Times New Roman" w:hAnsi="Times New Roman"/>
        </w:rPr>
        <w:t>в соответствии</w:t>
      </w:r>
      <w:r w:rsidR="008E0691" w:rsidRPr="00B735C2">
        <w:rPr>
          <w:rFonts w:ascii="Times New Roman" w:hAnsi="Times New Roman"/>
        </w:rPr>
        <w:t xml:space="preserve">   </w:t>
      </w:r>
      <w:r w:rsidRPr="00B735C2">
        <w:rPr>
          <w:rFonts w:ascii="Times New Roman" w:hAnsi="Times New Roman"/>
        </w:rPr>
        <w:t xml:space="preserve"> с </w:t>
      </w:r>
      <w:hyperlink w:anchor="P226" w:history="1">
        <w:r w:rsidRPr="00B735C2">
          <w:rPr>
            <w:rFonts w:ascii="Times New Roman" w:hAnsi="Times New Roman"/>
          </w:rPr>
          <w:t>разделом VI</w:t>
        </w:r>
      </w:hyperlink>
      <w:r w:rsidRPr="00B735C2">
        <w:rPr>
          <w:rFonts w:ascii="Times New Roman" w:hAnsi="Times New Roman"/>
        </w:rPr>
        <w:t xml:space="preserve"> Контракта;</w:t>
      </w:r>
    </w:p>
    <w:p w:rsidR="00266F42" w:rsidRPr="00B735C2" w:rsidRDefault="00266F42" w:rsidP="00B735C2">
      <w:pPr>
        <w:pStyle w:val="ConsPlusNormal"/>
        <w:spacing w:line="240" w:lineRule="atLeast"/>
        <w:ind w:left="567" w:right="282" w:firstLine="567"/>
        <w:jc w:val="both"/>
        <w:rPr>
          <w:rFonts w:ascii="Times New Roman" w:hAnsi="Times New Roman"/>
        </w:rPr>
      </w:pPr>
      <w:r w:rsidRPr="00B735C2">
        <w:rPr>
          <w:rFonts w:ascii="Times New Roman" w:hAnsi="Times New Roman"/>
        </w:rPr>
        <w:t xml:space="preserve">4.2.5. </w:t>
      </w:r>
      <w:r w:rsidR="00213F8E" w:rsidRPr="00B735C2">
        <w:rPr>
          <w:rFonts w:ascii="Times New Roman" w:hAnsi="Times New Roman"/>
        </w:rPr>
        <w:t>П</w:t>
      </w:r>
      <w:r w:rsidRPr="00B735C2">
        <w:rPr>
          <w:rFonts w:ascii="Times New Roman" w:hAnsi="Times New Roman"/>
        </w:rPr>
        <w:t>о с</w:t>
      </w:r>
      <w:r w:rsidR="00973E7E" w:rsidRPr="00B735C2">
        <w:rPr>
          <w:rFonts w:ascii="Times New Roman" w:hAnsi="Times New Roman"/>
        </w:rPr>
        <w:t>огласованию с «Государственным з</w:t>
      </w:r>
      <w:r w:rsidRPr="00B735C2">
        <w:rPr>
          <w:rFonts w:ascii="Times New Roman" w:hAnsi="Times New Roman"/>
        </w:rPr>
        <w:t xml:space="preserve">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w:t>
      </w:r>
      <w:r w:rsidR="008E0691" w:rsidRPr="00B735C2">
        <w:rPr>
          <w:rFonts w:ascii="Times New Roman" w:hAnsi="Times New Roman"/>
        </w:rPr>
        <w:t xml:space="preserve">                                </w:t>
      </w:r>
      <w:r w:rsidRPr="00B735C2">
        <w:rPr>
          <w:rFonts w:ascii="Times New Roman" w:hAnsi="Times New Roman"/>
        </w:rPr>
        <w:t xml:space="preserve">и соответствующими техническими и функциональными характеристиками, указанными </w:t>
      </w:r>
      <w:r w:rsidR="008E0691" w:rsidRPr="00B735C2">
        <w:rPr>
          <w:rFonts w:ascii="Times New Roman" w:hAnsi="Times New Roman"/>
        </w:rPr>
        <w:t xml:space="preserve">            </w:t>
      </w:r>
      <w:r w:rsidRPr="00B735C2">
        <w:rPr>
          <w:rFonts w:ascii="Times New Roman" w:hAnsi="Times New Roman"/>
        </w:rPr>
        <w:t xml:space="preserve">в Контракте (за исключением случаев, которые предусмотрены и нормативными правовыми актами, принятыми в соответствии с </w:t>
      </w:r>
      <w:hyperlink r:id="rId10" w:history="1">
        <w:r w:rsidRPr="00B735C2">
          <w:rPr>
            <w:rFonts w:ascii="Times New Roman" w:hAnsi="Times New Roman"/>
          </w:rPr>
          <w:t>частью 6 статьи 14</w:t>
        </w:r>
      </w:hyperlink>
      <w:r w:rsidRPr="00B735C2">
        <w:rPr>
          <w:rFonts w:ascii="Times New Roman" w:hAnsi="Times New Roman"/>
        </w:rPr>
        <w:t xml:space="preserve"> Федерального закона от 5 апреля 2013</w:t>
      </w:r>
      <w:r w:rsidR="00213F8E" w:rsidRPr="00B735C2">
        <w:rPr>
          <w:rFonts w:ascii="Times New Roman" w:hAnsi="Times New Roman"/>
        </w:rPr>
        <w:t xml:space="preserve"> </w:t>
      </w:r>
      <w:r w:rsidRPr="00B735C2">
        <w:rPr>
          <w:rFonts w:ascii="Times New Roman" w:hAnsi="Times New Roman"/>
        </w:rPr>
        <w:t>г. №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 14, ст. 1652; 2015, № 29, ст. 4353).</w:t>
      </w:r>
    </w:p>
    <w:p w:rsidR="00266F42" w:rsidRPr="00B735C2" w:rsidRDefault="003A7271" w:rsidP="00B735C2">
      <w:pPr>
        <w:pStyle w:val="ConsPlusNormal"/>
        <w:spacing w:line="240" w:lineRule="atLeast"/>
        <w:ind w:left="567" w:right="282" w:firstLine="567"/>
        <w:jc w:val="both"/>
        <w:rPr>
          <w:rFonts w:ascii="Times New Roman" w:hAnsi="Times New Roman"/>
        </w:rPr>
      </w:pPr>
      <w:r w:rsidRPr="00B735C2">
        <w:rPr>
          <w:rFonts w:ascii="Times New Roman" w:hAnsi="Times New Roman"/>
        </w:rPr>
        <w:t xml:space="preserve">4.3. «Государственный </w:t>
      </w:r>
      <w:r w:rsidR="00973E7E" w:rsidRPr="00B735C2">
        <w:rPr>
          <w:rFonts w:ascii="Times New Roman" w:hAnsi="Times New Roman"/>
        </w:rPr>
        <w:t>з</w:t>
      </w:r>
      <w:r w:rsidR="00266F42" w:rsidRPr="00B735C2">
        <w:rPr>
          <w:rFonts w:ascii="Times New Roman" w:hAnsi="Times New Roman"/>
        </w:rPr>
        <w:t>аказчик» обязуется:</w:t>
      </w:r>
    </w:p>
    <w:p w:rsidR="00266F42" w:rsidRPr="00B735C2" w:rsidRDefault="00266F42" w:rsidP="00B735C2">
      <w:pPr>
        <w:pStyle w:val="ConsPlusNormal"/>
        <w:spacing w:line="240" w:lineRule="atLeast"/>
        <w:ind w:left="567" w:right="282" w:firstLine="567"/>
        <w:jc w:val="both"/>
        <w:rPr>
          <w:rFonts w:ascii="Times New Roman" w:hAnsi="Times New Roman"/>
        </w:rPr>
      </w:pPr>
      <w:r w:rsidRPr="00B735C2">
        <w:rPr>
          <w:rFonts w:ascii="Times New Roman" w:hAnsi="Times New Roman"/>
        </w:rPr>
        <w:t xml:space="preserve">4.3.1. </w:t>
      </w:r>
      <w:r w:rsidR="00213F8E" w:rsidRPr="00B735C2">
        <w:rPr>
          <w:rFonts w:ascii="Times New Roman" w:hAnsi="Times New Roman"/>
        </w:rPr>
        <w:t>О</w:t>
      </w:r>
      <w:r w:rsidRPr="00B735C2">
        <w:rPr>
          <w:rFonts w:ascii="Times New Roman" w:hAnsi="Times New Roman"/>
        </w:rPr>
        <w:t xml:space="preserve">беспечить своевременную приемку и оплату поставленного Товара надлежащего качества в порядке и сроки, предусмотренные Контрактом; </w:t>
      </w:r>
    </w:p>
    <w:p w:rsidR="00266F42" w:rsidRPr="00B735C2" w:rsidRDefault="00266F42" w:rsidP="00B735C2">
      <w:pPr>
        <w:pStyle w:val="ConsPlusNormal"/>
        <w:spacing w:line="240" w:lineRule="atLeast"/>
        <w:ind w:left="567" w:right="282" w:firstLine="567"/>
        <w:jc w:val="both"/>
        <w:rPr>
          <w:rFonts w:ascii="Times New Roman" w:hAnsi="Times New Roman"/>
        </w:rPr>
      </w:pPr>
      <w:bookmarkStart w:id="11" w:name="P1525"/>
      <w:bookmarkEnd w:id="11"/>
      <w:r w:rsidRPr="00B735C2">
        <w:rPr>
          <w:rFonts w:ascii="Times New Roman" w:hAnsi="Times New Roman"/>
        </w:rPr>
        <w:t xml:space="preserve">4.3.2. </w:t>
      </w:r>
      <w:r w:rsidR="00213F8E" w:rsidRPr="00B735C2">
        <w:rPr>
          <w:rFonts w:ascii="Times New Roman" w:hAnsi="Times New Roman"/>
        </w:rPr>
        <w:t>П</w:t>
      </w:r>
      <w:r w:rsidRPr="00B735C2">
        <w:rPr>
          <w:rFonts w:ascii="Times New Roman" w:hAnsi="Times New Roman"/>
        </w:rPr>
        <w:t xml:space="preserve">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w:t>
      </w:r>
      <w:r w:rsidR="008E0691" w:rsidRPr="00B735C2">
        <w:rPr>
          <w:rFonts w:ascii="Times New Roman" w:hAnsi="Times New Roman"/>
        </w:rPr>
        <w:t xml:space="preserve">     </w:t>
      </w:r>
      <w:r w:rsidRPr="00B735C2">
        <w:rPr>
          <w:rFonts w:ascii="Times New Roman" w:hAnsi="Times New Roman"/>
        </w:rPr>
        <w:t xml:space="preserve">о закупке требованиям к участникам закупки и (или) поставляемому товару или представил недостоверную </w:t>
      </w:r>
      <w:r w:rsidRPr="00B735C2">
        <w:rPr>
          <w:rFonts w:ascii="Times New Roman" w:hAnsi="Times New Roman"/>
        </w:rPr>
        <w:lastRenderedPageBreak/>
        <w:t xml:space="preserve">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rsidR="00266F42" w:rsidRPr="00B735C2" w:rsidRDefault="00266F42" w:rsidP="00B735C2">
      <w:pPr>
        <w:pStyle w:val="ConsPlusNormal"/>
        <w:spacing w:line="240" w:lineRule="atLeast"/>
        <w:ind w:left="567" w:right="282" w:firstLine="567"/>
        <w:jc w:val="both"/>
        <w:rPr>
          <w:rFonts w:ascii="Times New Roman" w:hAnsi="Times New Roman"/>
        </w:rPr>
      </w:pPr>
      <w:bookmarkStart w:id="12" w:name="P1526"/>
      <w:bookmarkEnd w:id="12"/>
      <w:r w:rsidRPr="00B735C2">
        <w:rPr>
          <w:rFonts w:ascii="Times New Roman" w:hAnsi="Times New Roman"/>
        </w:rPr>
        <w:t xml:space="preserve">4.3.3. </w:t>
      </w:r>
      <w:r w:rsidR="00213F8E" w:rsidRPr="00B735C2">
        <w:rPr>
          <w:rFonts w:ascii="Times New Roman" w:hAnsi="Times New Roman"/>
        </w:rPr>
        <w:t>В</w:t>
      </w:r>
      <w:r w:rsidRPr="00B735C2">
        <w:rPr>
          <w:rFonts w:ascii="Times New Roman" w:hAnsi="Times New Roman"/>
        </w:rPr>
        <w:t xml:space="preserve"> случае принятия решения об одностороннем отказе от исполнения Контракта не позднее чем </w:t>
      </w:r>
      <w:r w:rsidR="00213F8E" w:rsidRPr="00B735C2">
        <w:rPr>
          <w:rFonts w:ascii="Times New Roman" w:hAnsi="Times New Roman"/>
        </w:rPr>
        <w:t>за 3 (</w:t>
      </w:r>
      <w:r w:rsidRPr="00B735C2">
        <w:rPr>
          <w:rFonts w:ascii="Times New Roman" w:hAnsi="Times New Roman"/>
        </w:rPr>
        <w:t xml:space="preserve"> тр</w:t>
      </w:r>
      <w:r w:rsidR="00213F8E" w:rsidRPr="00B735C2">
        <w:rPr>
          <w:rFonts w:ascii="Times New Roman" w:hAnsi="Times New Roman"/>
        </w:rPr>
        <w:t>и)</w:t>
      </w:r>
      <w:r w:rsidRPr="00B735C2">
        <w:rPr>
          <w:rFonts w:ascii="Times New Roman" w:hAnsi="Times New Roman"/>
        </w:rPr>
        <w:t xml:space="preserve"> рабочих дн</w:t>
      </w:r>
      <w:r w:rsidR="00213F8E" w:rsidRPr="00B735C2">
        <w:rPr>
          <w:rFonts w:ascii="Times New Roman" w:hAnsi="Times New Roman"/>
        </w:rPr>
        <w:t>я</w:t>
      </w:r>
      <w:r w:rsidRPr="00B735C2">
        <w:rPr>
          <w:rFonts w:ascii="Times New Roman" w:hAnsi="Times New Roman"/>
        </w:rPr>
        <w:t xml:space="preserve"> с даты принятия указанного решения разместить его </w:t>
      </w:r>
      <w:r w:rsidR="008E0691" w:rsidRPr="00B735C2">
        <w:rPr>
          <w:rFonts w:ascii="Times New Roman" w:hAnsi="Times New Roman"/>
        </w:rPr>
        <w:t xml:space="preserve">   </w:t>
      </w:r>
      <w:r w:rsidRPr="00B735C2">
        <w:rPr>
          <w:rFonts w:ascii="Times New Roman" w:hAnsi="Times New Roman"/>
        </w:rPr>
        <w:t>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w:t>
      </w:r>
      <w:r w:rsidR="008E0691" w:rsidRPr="00B735C2">
        <w:rPr>
          <w:rFonts w:ascii="Times New Roman" w:hAnsi="Times New Roman"/>
        </w:rPr>
        <w:t xml:space="preserve">                  </w:t>
      </w:r>
      <w:r w:rsidRPr="00B735C2">
        <w:rPr>
          <w:rFonts w:ascii="Times New Roman" w:hAnsi="Times New Roman"/>
        </w:rPr>
        <w:t xml:space="preserve">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w:t>
      </w:r>
      <w:r w:rsidR="00973E7E" w:rsidRPr="00B735C2">
        <w:rPr>
          <w:rFonts w:ascii="Times New Roman" w:hAnsi="Times New Roman"/>
        </w:rPr>
        <w:t>я и получение «Государственным з</w:t>
      </w:r>
      <w:r w:rsidRPr="00B735C2">
        <w:rPr>
          <w:rFonts w:ascii="Times New Roman" w:hAnsi="Times New Roman"/>
        </w:rPr>
        <w:t xml:space="preserve">аказчиком» подтверждения о его вручении «Поставщику»; </w:t>
      </w:r>
    </w:p>
    <w:p w:rsidR="00266F42" w:rsidRPr="00B735C2" w:rsidRDefault="00266F42" w:rsidP="00B735C2">
      <w:pPr>
        <w:pStyle w:val="ConsPlusNormal"/>
        <w:spacing w:line="240" w:lineRule="atLeast"/>
        <w:ind w:left="567" w:right="282" w:firstLine="567"/>
        <w:jc w:val="both"/>
        <w:rPr>
          <w:rFonts w:ascii="Times New Roman" w:hAnsi="Times New Roman"/>
        </w:rPr>
      </w:pPr>
      <w:r w:rsidRPr="00B735C2">
        <w:rPr>
          <w:rFonts w:ascii="Times New Roman" w:hAnsi="Times New Roman"/>
        </w:rPr>
        <w:t xml:space="preserve">4.3.4. </w:t>
      </w:r>
      <w:r w:rsidR="00213F8E" w:rsidRPr="00B735C2">
        <w:rPr>
          <w:rFonts w:ascii="Times New Roman" w:hAnsi="Times New Roman"/>
        </w:rPr>
        <w:t>Т</w:t>
      </w:r>
      <w:r w:rsidRPr="00B735C2">
        <w:rPr>
          <w:rFonts w:ascii="Times New Roman" w:hAnsi="Times New Roman"/>
        </w:rPr>
        <w:t xml:space="preserve">ребовать уплаты неустоек (штрафов, пеней) в соответствии с </w:t>
      </w:r>
      <w:hyperlink w:anchor="P226" w:history="1">
        <w:r w:rsidRPr="00B735C2">
          <w:rPr>
            <w:rFonts w:ascii="Times New Roman" w:hAnsi="Times New Roman"/>
          </w:rPr>
          <w:t>разделом VI</w:t>
        </w:r>
      </w:hyperlink>
      <w:r w:rsidRPr="00B735C2">
        <w:rPr>
          <w:rFonts w:ascii="Times New Roman" w:hAnsi="Times New Roman"/>
        </w:rPr>
        <w:t xml:space="preserve"> Контракта;</w:t>
      </w:r>
    </w:p>
    <w:p w:rsidR="00266F42" w:rsidRPr="00B735C2" w:rsidRDefault="00266F42" w:rsidP="00B735C2">
      <w:pPr>
        <w:pStyle w:val="ConsPlusNormal"/>
        <w:spacing w:line="240" w:lineRule="atLeast"/>
        <w:ind w:left="567" w:right="282" w:firstLine="567"/>
        <w:jc w:val="both"/>
        <w:rPr>
          <w:rFonts w:ascii="Times New Roman" w:hAnsi="Times New Roman"/>
        </w:rPr>
      </w:pPr>
      <w:r w:rsidRPr="00B735C2">
        <w:rPr>
          <w:rFonts w:ascii="Times New Roman" w:hAnsi="Times New Roman"/>
        </w:rPr>
        <w:t xml:space="preserve">4.3.5. </w:t>
      </w:r>
      <w:r w:rsidR="00213F8E" w:rsidRPr="00B735C2">
        <w:rPr>
          <w:rFonts w:ascii="Times New Roman" w:hAnsi="Times New Roman"/>
        </w:rPr>
        <w:t>П</w:t>
      </w:r>
      <w:r w:rsidRPr="00B735C2">
        <w:rPr>
          <w:rFonts w:ascii="Times New Roman" w:hAnsi="Times New Roman"/>
        </w:rPr>
        <w:t xml:space="preserve">ровести экспертизу поставленного Товара для проверки его соответствия условиям Контракта в соответствии с Федеральным </w:t>
      </w:r>
      <w:hyperlink r:id="rId11" w:history="1">
        <w:r w:rsidRPr="00B735C2">
          <w:rPr>
            <w:rFonts w:ascii="Times New Roman" w:hAnsi="Times New Roman"/>
          </w:rPr>
          <w:t>законом</w:t>
        </w:r>
      </w:hyperlink>
      <w:r w:rsidRPr="00B735C2">
        <w:rPr>
          <w:rFonts w:ascii="Times New Roman" w:hAnsi="Times New Roman"/>
        </w:rPr>
        <w:t xml:space="preserve"> от 5 апреля 2013</w:t>
      </w:r>
      <w:r w:rsidR="00213F8E" w:rsidRPr="00B735C2">
        <w:rPr>
          <w:rFonts w:ascii="Times New Roman" w:hAnsi="Times New Roman"/>
        </w:rPr>
        <w:t xml:space="preserve"> </w:t>
      </w:r>
      <w:r w:rsidRPr="00B735C2">
        <w:rPr>
          <w:rFonts w:ascii="Times New Roman" w:hAnsi="Times New Roman"/>
        </w:rPr>
        <w:t xml:space="preserve">г. № 44-ФЗ </w:t>
      </w:r>
      <w:r w:rsidR="00213F8E" w:rsidRPr="00B735C2">
        <w:rPr>
          <w:rFonts w:ascii="Times New Roman" w:hAnsi="Times New Roman"/>
        </w:rPr>
        <w:t xml:space="preserve">   </w:t>
      </w:r>
      <w:r w:rsidRPr="00B735C2">
        <w:rPr>
          <w:rFonts w:ascii="Times New Roman" w:hAnsi="Times New Roman"/>
        </w:rPr>
        <w:t xml:space="preserve">«О контрактной системе в сфере закупок товаров, работ, услуг для обеспечения государственных </w:t>
      </w:r>
      <w:r w:rsidR="008E0691" w:rsidRPr="00B735C2">
        <w:rPr>
          <w:rFonts w:ascii="Times New Roman" w:hAnsi="Times New Roman"/>
        </w:rPr>
        <w:t xml:space="preserve"> </w:t>
      </w:r>
      <w:r w:rsidR="00213F8E" w:rsidRPr="00B735C2">
        <w:rPr>
          <w:rFonts w:ascii="Times New Roman" w:hAnsi="Times New Roman"/>
        </w:rPr>
        <w:t xml:space="preserve"> </w:t>
      </w:r>
      <w:r w:rsidR="008E0691" w:rsidRPr="00B735C2">
        <w:rPr>
          <w:rFonts w:ascii="Times New Roman" w:hAnsi="Times New Roman"/>
        </w:rPr>
        <w:t xml:space="preserve"> </w:t>
      </w:r>
      <w:r w:rsidRPr="00B735C2">
        <w:rPr>
          <w:rFonts w:ascii="Times New Roman" w:hAnsi="Times New Roman"/>
        </w:rPr>
        <w:t>и муниципальных нужд».</w:t>
      </w:r>
    </w:p>
    <w:p w:rsidR="00266F42" w:rsidRPr="00B735C2" w:rsidRDefault="00973E7E" w:rsidP="00B735C2">
      <w:pPr>
        <w:pStyle w:val="ConsPlusNormal"/>
        <w:spacing w:line="240" w:lineRule="atLeast"/>
        <w:ind w:left="567" w:right="282" w:firstLine="567"/>
        <w:jc w:val="both"/>
        <w:rPr>
          <w:rFonts w:ascii="Times New Roman" w:hAnsi="Times New Roman"/>
        </w:rPr>
      </w:pPr>
      <w:bookmarkStart w:id="13" w:name="P1529"/>
      <w:bookmarkEnd w:id="13"/>
      <w:r w:rsidRPr="00B735C2">
        <w:rPr>
          <w:rFonts w:ascii="Times New Roman" w:hAnsi="Times New Roman"/>
        </w:rPr>
        <w:t>4.4. «Государственный з</w:t>
      </w:r>
      <w:r w:rsidR="00266F42" w:rsidRPr="00B735C2">
        <w:rPr>
          <w:rFonts w:ascii="Times New Roman" w:hAnsi="Times New Roman"/>
        </w:rPr>
        <w:t>аказчик»  вправе:</w:t>
      </w:r>
    </w:p>
    <w:p w:rsidR="00266F42" w:rsidRPr="00B735C2" w:rsidRDefault="00266F42" w:rsidP="00B735C2">
      <w:pPr>
        <w:pStyle w:val="ConsPlusNormal"/>
        <w:spacing w:line="240" w:lineRule="atLeast"/>
        <w:ind w:left="567" w:right="282" w:firstLine="567"/>
        <w:jc w:val="both"/>
        <w:rPr>
          <w:rFonts w:ascii="Times New Roman" w:hAnsi="Times New Roman"/>
        </w:rPr>
      </w:pPr>
      <w:r w:rsidRPr="00B735C2">
        <w:rPr>
          <w:rFonts w:ascii="Times New Roman" w:hAnsi="Times New Roman"/>
        </w:rPr>
        <w:t xml:space="preserve">4.4.1. </w:t>
      </w:r>
      <w:r w:rsidR="00213F8E" w:rsidRPr="00B735C2">
        <w:rPr>
          <w:rFonts w:ascii="Times New Roman" w:hAnsi="Times New Roman"/>
        </w:rPr>
        <w:t>Т</w:t>
      </w:r>
      <w:r w:rsidRPr="00B735C2">
        <w:rPr>
          <w:rFonts w:ascii="Times New Roman" w:hAnsi="Times New Roman"/>
        </w:rPr>
        <w:t>ребовать от «Поставщика» надлежащего исполнения обязательств по Контракту;</w:t>
      </w:r>
    </w:p>
    <w:p w:rsidR="00266F42" w:rsidRPr="00B735C2" w:rsidRDefault="00266F42" w:rsidP="00B735C2">
      <w:pPr>
        <w:pStyle w:val="ConsPlusNormal"/>
        <w:spacing w:line="240" w:lineRule="atLeast"/>
        <w:ind w:left="567" w:right="282" w:firstLine="567"/>
        <w:jc w:val="both"/>
        <w:rPr>
          <w:rFonts w:ascii="Times New Roman" w:hAnsi="Times New Roman"/>
        </w:rPr>
      </w:pPr>
      <w:r w:rsidRPr="00B735C2">
        <w:rPr>
          <w:rFonts w:ascii="Times New Roman" w:hAnsi="Times New Roman"/>
        </w:rPr>
        <w:t xml:space="preserve">4.4.2. </w:t>
      </w:r>
      <w:r w:rsidR="00213F8E" w:rsidRPr="00B735C2">
        <w:rPr>
          <w:rFonts w:ascii="Times New Roman" w:hAnsi="Times New Roman"/>
        </w:rPr>
        <w:t>Т</w:t>
      </w:r>
      <w:r w:rsidRPr="00B735C2">
        <w:rPr>
          <w:rFonts w:ascii="Times New Roman" w:hAnsi="Times New Roman"/>
        </w:rPr>
        <w:t xml:space="preserve">ребовать от «Поставщика» своевременного устранения недостатков, выявленных как в ходе приемки, так и в течение гарантийного периода; </w:t>
      </w:r>
    </w:p>
    <w:p w:rsidR="00266F42" w:rsidRPr="00B735C2" w:rsidRDefault="00266F42" w:rsidP="00B735C2">
      <w:pPr>
        <w:pStyle w:val="ConsPlusNormal"/>
        <w:spacing w:line="240" w:lineRule="atLeast"/>
        <w:ind w:left="567" w:right="282" w:firstLine="567"/>
        <w:jc w:val="both"/>
        <w:rPr>
          <w:rFonts w:ascii="Times New Roman" w:hAnsi="Times New Roman"/>
        </w:rPr>
      </w:pPr>
      <w:r w:rsidRPr="00B735C2">
        <w:rPr>
          <w:rFonts w:ascii="Times New Roman" w:hAnsi="Times New Roman"/>
        </w:rPr>
        <w:t>4.4</w:t>
      </w:r>
      <w:r w:rsidR="00213F8E" w:rsidRPr="00B735C2">
        <w:rPr>
          <w:rFonts w:ascii="Times New Roman" w:hAnsi="Times New Roman"/>
        </w:rPr>
        <w:t>.</w:t>
      </w:r>
      <w:r w:rsidRPr="00B735C2">
        <w:rPr>
          <w:rFonts w:ascii="Times New Roman" w:hAnsi="Times New Roman"/>
        </w:rPr>
        <w:t xml:space="preserve">3. </w:t>
      </w:r>
      <w:r w:rsidR="00213F8E" w:rsidRPr="00B735C2">
        <w:rPr>
          <w:rFonts w:ascii="Times New Roman" w:hAnsi="Times New Roman"/>
        </w:rPr>
        <w:t>П</w:t>
      </w:r>
      <w:r w:rsidRPr="00B735C2">
        <w:rPr>
          <w:rFonts w:ascii="Times New Roman" w:hAnsi="Times New Roman"/>
        </w:rPr>
        <w:t>роверять ход и качество выполнения Поставщиком условий Контракта без вмешательства в оперативно-хозяйственную деятельность Поставщика;</w:t>
      </w:r>
    </w:p>
    <w:p w:rsidR="00266F42" w:rsidRPr="00B735C2" w:rsidRDefault="00266F42" w:rsidP="00B735C2">
      <w:pPr>
        <w:pStyle w:val="ConsPlusNormal"/>
        <w:spacing w:line="240" w:lineRule="atLeast"/>
        <w:ind w:left="567" w:right="282" w:firstLine="567"/>
        <w:jc w:val="both"/>
        <w:rPr>
          <w:rFonts w:ascii="Times New Roman" w:hAnsi="Times New Roman"/>
        </w:rPr>
      </w:pPr>
      <w:r w:rsidRPr="00B735C2">
        <w:rPr>
          <w:rFonts w:ascii="Times New Roman" w:hAnsi="Times New Roman"/>
        </w:rPr>
        <w:t xml:space="preserve">4.4.4. </w:t>
      </w:r>
      <w:r w:rsidR="00213F8E" w:rsidRPr="00B735C2">
        <w:rPr>
          <w:rFonts w:ascii="Times New Roman" w:hAnsi="Times New Roman"/>
        </w:rPr>
        <w:t>Т</w:t>
      </w:r>
      <w:r w:rsidRPr="00B735C2">
        <w:rPr>
          <w:rFonts w:ascii="Times New Roman" w:hAnsi="Times New Roman"/>
        </w:rPr>
        <w:t xml:space="preserve">ребовать возмещения убытков в соответствии с </w:t>
      </w:r>
      <w:hyperlink w:anchor="P1550" w:history="1">
        <w:r w:rsidRPr="00B735C2">
          <w:rPr>
            <w:rFonts w:ascii="Times New Roman" w:hAnsi="Times New Roman"/>
          </w:rPr>
          <w:t>разделом VI</w:t>
        </w:r>
      </w:hyperlink>
      <w:r w:rsidRPr="00B735C2">
        <w:rPr>
          <w:rFonts w:ascii="Times New Roman" w:hAnsi="Times New Roman"/>
        </w:rPr>
        <w:t xml:space="preserve"> Контракта, причиненных по вине «Поставщика»;</w:t>
      </w:r>
    </w:p>
    <w:p w:rsidR="00266F42" w:rsidRPr="00B735C2" w:rsidRDefault="00266F42" w:rsidP="00B735C2">
      <w:pPr>
        <w:pStyle w:val="ConsPlusNormal"/>
        <w:spacing w:line="240" w:lineRule="atLeast"/>
        <w:ind w:left="567" w:right="282" w:firstLine="567"/>
        <w:jc w:val="both"/>
        <w:rPr>
          <w:rFonts w:ascii="Times New Roman" w:hAnsi="Times New Roman"/>
        </w:rPr>
      </w:pPr>
      <w:bookmarkStart w:id="14" w:name="P1534"/>
      <w:bookmarkEnd w:id="14"/>
      <w:r w:rsidRPr="00B735C2">
        <w:rPr>
          <w:rFonts w:ascii="Times New Roman" w:hAnsi="Times New Roman"/>
        </w:rPr>
        <w:t>4.4.5. предложить увеличить или уменьшить в процессе исполнения Контракта количество Товара, предусмотренного Контрактом, не более чем на</w:t>
      </w:r>
      <w:r w:rsidR="00213F8E" w:rsidRPr="00B735C2">
        <w:rPr>
          <w:rFonts w:ascii="Times New Roman" w:hAnsi="Times New Roman"/>
        </w:rPr>
        <w:t xml:space="preserve"> 10</w:t>
      </w:r>
      <w:r w:rsidRPr="00B735C2">
        <w:rPr>
          <w:rFonts w:ascii="Times New Roman" w:hAnsi="Times New Roman"/>
        </w:rPr>
        <w:t xml:space="preserve"> </w:t>
      </w:r>
      <w:r w:rsidR="00213F8E" w:rsidRPr="00B735C2">
        <w:rPr>
          <w:rFonts w:ascii="Times New Roman" w:hAnsi="Times New Roman"/>
        </w:rPr>
        <w:t>(</w:t>
      </w:r>
      <w:r w:rsidRPr="00B735C2">
        <w:rPr>
          <w:rFonts w:ascii="Times New Roman" w:hAnsi="Times New Roman"/>
        </w:rPr>
        <w:t>десять</w:t>
      </w:r>
      <w:r w:rsidR="00213F8E" w:rsidRPr="00B735C2">
        <w:rPr>
          <w:rFonts w:ascii="Times New Roman" w:hAnsi="Times New Roman"/>
        </w:rPr>
        <w:t>)</w:t>
      </w:r>
      <w:r w:rsidRPr="00B735C2">
        <w:rPr>
          <w:rFonts w:ascii="Times New Roman" w:hAnsi="Times New Roman"/>
        </w:rPr>
        <w:t xml:space="preserve"> процентов в порядке </w:t>
      </w:r>
      <w:r w:rsidR="008E0691" w:rsidRPr="00B735C2">
        <w:rPr>
          <w:rFonts w:ascii="Times New Roman" w:hAnsi="Times New Roman"/>
        </w:rPr>
        <w:t xml:space="preserve">  </w:t>
      </w:r>
      <w:r w:rsidRPr="00B735C2">
        <w:rPr>
          <w:rFonts w:ascii="Times New Roman" w:hAnsi="Times New Roman"/>
        </w:rPr>
        <w:t xml:space="preserve">и на условиях, установленных Федеральным </w:t>
      </w:r>
      <w:hyperlink r:id="rId12" w:history="1">
        <w:r w:rsidRPr="00B735C2">
          <w:rPr>
            <w:rFonts w:ascii="Times New Roman" w:hAnsi="Times New Roman"/>
            <w:color w:val="0000FF"/>
          </w:rPr>
          <w:t>законом</w:t>
        </w:r>
      </w:hyperlink>
      <w:r w:rsidR="007F6D6C" w:rsidRPr="00B735C2">
        <w:rPr>
          <w:rFonts w:ascii="Times New Roman" w:hAnsi="Times New Roman"/>
        </w:rPr>
        <w:t xml:space="preserve"> от 5 апреля 2013</w:t>
      </w:r>
      <w:r w:rsidR="00213F8E" w:rsidRPr="00B735C2">
        <w:rPr>
          <w:rFonts w:ascii="Times New Roman" w:hAnsi="Times New Roman"/>
        </w:rPr>
        <w:t xml:space="preserve"> </w:t>
      </w:r>
      <w:r w:rsidRPr="00B735C2">
        <w:rPr>
          <w:rFonts w:ascii="Times New Roman" w:hAnsi="Times New Roman"/>
        </w:rPr>
        <w:t xml:space="preserve">г. № 44-ФЗ </w:t>
      </w:r>
      <w:r w:rsidR="008E0691" w:rsidRPr="00B735C2">
        <w:rPr>
          <w:rFonts w:ascii="Times New Roman" w:hAnsi="Times New Roman"/>
        </w:rPr>
        <w:t xml:space="preserve">                     </w:t>
      </w:r>
      <w:r w:rsidRPr="00B735C2">
        <w:rPr>
          <w:rFonts w:ascii="Times New Roman" w:hAnsi="Times New Roman"/>
        </w:rPr>
        <w:t xml:space="preserve">«О контрактной системе в сфере закупок товаров, работ, услуг для обеспечения государственных и муниципальных нужд»; </w:t>
      </w:r>
    </w:p>
    <w:p w:rsidR="00266F42" w:rsidRPr="00B735C2" w:rsidRDefault="00266F42" w:rsidP="00B735C2">
      <w:pPr>
        <w:pStyle w:val="ConsPlusNormal"/>
        <w:spacing w:line="240" w:lineRule="atLeast"/>
        <w:ind w:left="567" w:right="282" w:firstLine="567"/>
        <w:jc w:val="both"/>
        <w:rPr>
          <w:rFonts w:ascii="Times New Roman" w:hAnsi="Times New Roman"/>
        </w:rPr>
      </w:pPr>
      <w:r w:rsidRPr="00B735C2">
        <w:rPr>
          <w:rFonts w:ascii="Times New Roman" w:hAnsi="Times New Roman"/>
        </w:rPr>
        <w:t xml:space="preserve">4.4.6. </w:t>
      </w:r>
      <w:r w:rsidR="00213F8E" w:rsidRPr="00B735C2">
        <w:rPr>
          <w:rFonts w:ascii="Times New Roman" w:hAnsi="Times New Roman"/>
        </w:rPr>
        <w:t>О</w:t>
      </w:r>
      <w:r w:rsidRPr="00B735C2">
        <w:rPr>
          <w:rFonts w:ascii="Times New Roman" w:hAnsi="Times New Roman"/>
        </w:rPr>
        <w:t>тказаться от приемки и оплаты Товара, не соответствующего условиям Контракта;</w:t>
      </w:r>
    </w:p>
    <w:p w:rsidR="00266F42" w:rsidRPr="00B735C2" w:rsidRDefault="00266F42" w:rsidP="00B735C2">
      <w:pPr>
        <w:pStyle w:val="ConsPlusNormal"/>
        <w:spacing w:line="240" w:lineRule="atLeast"/>
        <w:ind w:left="567" w:right="282" w:firstLine="567"/>
        <w:jc w:val="both"/>
        <w:rPr>
          <w:rFonts w:ascii="Times New Roman" w:hAnsi="Times New Roman"/>
        </w:rPr>
      </w:pPr>
      <w:bookmarkStart w:id="15" w:name="P1536"/>
      <w:bookmarkEnd w:id="15"/>
      <w:r w:rsidRPr="00B735C2">
        <w:rPr>
          <w:rFonts w:ascii="Times New Roman" w:hAnsi="Times New Roman"/>
        </w:rPr>
        <w:t xml:space="preserve">4.4.7. </w:t>
      </w:r>
      <w:r w:rsidR="00213F8E" w:rsidRPr="00B735C2">
        <w:rPr>
          <w:rFonts w:ascii="Times New Roman" w:hAnsi="Times New Roman"/>
        </w:rPr>
        <w:t>П</w:t>
      </w:r>
      <w:r w:rsidRPr="00B735C2">
        <w:rPr>
          <w:rFonts w:ascii="Times New Roman" w:hAnsi="Times New Roman"/>
        </w:rPr>
        <w:t xml:space="preserve">ринять решение об одностороннем отказе от исполнения Контракта в соответствии с гражданским законодательством; </w:t>
      </w:r>
    </w:p>
    <w:p w:rsidR="007F6D6C" w:rsidRPr="00B735C2" w:rsidRDefault="00266F42" w:rsidP="00B735C2">
      <w:pPr>
        <w:pStyle w:val="ConsPlusNormal"/>
        <w:spacing w:line="240" w:lineRule="atLeast"/>
        <w:ind w:left="567" w:right="282" w:firstLine="567"/>
        <w:jc w:val="both"/>
        <w:rPr>
          <w:rFonts w:ascii="Times New Roman" w:hAnsi="Times New Roman"/>
        </w:rPr>
      </w:pPr>
      <w:bookmarkStart w:id="16" w:name="P1537"/>
      <w:bookmarkEnd w:id="16"/>
      <w:r w:rsidRPr="00B735C2">
        <w:rPr>
          <w:rFonts w:ascii="Times New Roman" w:hAnsi="Times New Roman"/>
        </w:rPr>
        <w:t>4.4.8.</w:t>
      </w:r>
      <w:r w:rsidR="00213F8E" w:rsidRPr="00B735C2">
        <w:rPr>
          <w:rFonts w:ascii="Times New Roman" w:hAnsi="Times New Roman"/>
        </w:rPr>
        <w:t>Д</w:t>
      </w:r>
      <w:r w:rsidRPr="00B735C2">
        <w:rPr>
          <w:rFonts w:ascii="Times New Roman" w:hAnsi="Times New Roman"/>
        </w:rPr>
        <w:t xml:space="preserve">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bookmarkStart w:id="17" w:name="P1539"/>
      <w:bookmarkEnd w:id="17"/>
    </w:p>
    <w:p w:rsidR="007F6D6C" w:rsidRPr="00B735C2" w:rsidRDefault="007F6D6C" w:rsidP="00B735C2">
      <w:pPr>
        <w:pStyle w:val="ConsPlusNormal"/>
        <w:spacing w:line="240" w:lineRule="atLeast"/>
        <w:ind w:left="567" w:right="282" w:firstLine="567"/>
        <w:jc w:val="both"/>
        <w:rPr>
          <w:rFonts w:ascii="Times New Roman" w:hAnsi="Times New Roman"/>
        </w:rPr>
      </w:pPr>
    </w:p>
    <w:p w:rsidR="00266F42" w:rsidRPr="00B735C2" w:rsidRDefault="00266F42" w:rsidP="00B735C2">
      <w:pPr>
        <w:pStyle w:val="ConsPlusNormal"/>
        <w:spacing w:line="240" w:lineRule="atLeast"/>
        <w:ind w:left="567" w:right="282" w:firstLine="567"/>
        <w:jc w:val="center"/>
        <w:rPr>
          <w:rFonts w:ascii="Times New Roman" w:hAnsi="Times New Roman"/>
          <w:b/>
        </w:rPr>
      </w:pPr>
      <w:r w:rsidRPr="00B735C2">
        <w:rPr>
          <w:rFonts w:ascii="Times New Roman" w:hAnsi="Times New Roman"/>
          <w:b/>
        </w:rPr>
        <w:t>V. Качество Товара</w:t>
      </w:r>
    </w:p>
    <w:p w:rsidR="00266F42" w:rsidRPr="00B735C2" w:rsidRDefault="00266F42" w:rsidP="00B735C2">
      <w:pPr>
        <w:pStyle w:val="ConsPlusNormal"/>
        <w:spacing w:line="240" w:lineRule="atLeast"/>
        <w:ind w:left="567" w:right="282" w:firstLine="567"/>
        <w:jc w:val="center"/>
        <w:outlineLvl w:val="1"/>
        <w:rPr>
          <w:rFonts w:ascii="Times New Roman" w:hAnsi="Times New Roman"/>
        </w:rPr>
      </w:pPr>
    </w:p>
    <w:p w:rsidR="00266F42" w:rsidRPr="00B735C2" w:rsidRDefault="00266F42" w:rsidP="00B735C2">
      <w:pPr>
        <w:pStyle w:val="ConsPlusNormal"/>
        <w:spacing w:line="240" w:lineRule="atLeast"/>
        <w:ind w:left="567" w:right="282" w:firstLine="567"/>
        <w:jc w:val="both"/>
        <w:rPr>
          <w:rFonts w:ascii="Times New Roman" w:hAnsi="Times New Roman"/>
        </w:rPr>
      </w:pPr>
      <w:r w:rsidRPr="00B735C2">
        <w:rPr>
          <w:rFonts w:ascii="Times New Roman" w:hAnsi="Times New Roman"/>
        </w:rPr>
        <w:t>5.1. «Поставщик» гарантирует, что поставляемый Товар соответствует требованиям, установленным Контрактом.</w:t>
      </w:r>
    </w:p>
    <w:p w:rsidR="00266F42" w:rsidRPr="00B735C2" w:rsidRDefault="00266F42" w:rsidP="00B735C2">
      <w:pPr>
        <w:pStyle w:val="ConsPlusNormal"/>
        <w:spacing w:line="240" w:lineRule="atLeast"/>
        <w:ind w:left="567" w:right="282" w:firstLine="567"/>
        <w:jc w:val="both"/>
        <w:rPr>
          <w:rFonts w:ascii="Times New Roman" w:hAnsi="Times New Roman"/>
        </w:rPr>
      </w:pPr>
      <w:r w:rsidRPr="00B735C2">
        <w:rPr>
          <w:rFonts w:ascii="Times New Roman" w:hAnsi="Times New Roman"/>
        </w:rPr>
        <w:t xml:space="preserve">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w:t>
      </w:r>
      <w:r w:rsidR="008E0691" w:rsidRPr="00B735C2">
        <w:rPr>
          <w:rFonts w:ascii="Times New Roman" w:hAnsi="Times New Roman"/>
        </w:rPr>
        <w:t xml:space="preserve">                  </w:t>
      </w:r>
      <w:r w:rsidRPr="00B735C2">
        <w:rPr>
          <w:rFonts w:ascii="Times New Roman" w:hAnsi="Times New Roman"/>
        </w:rPr>
        <w:t>и законодательством Российской Федерации.</w:t>
      </w:r>
    </w:p>
    <w:p w:rsidR="00266F42" w:rsidRPr="00B735C2" w:rsidRDefault="00266F42" w:rsidP="00B735C2">
      <w:pPr>
        <w:pStyle w:val="ConsPlusNormal"/>
        <w:spacing w:line="240" w:lineRule="atLeast"/>
        <w:ind w:left="567" w:right="282" w:firstLine="567"/>
        <w:jc w:val="both"/>
        <w:rPr>
          <w:rFonts w:ascii="Times New Roman" w:hAnsi="Times New Roman"/>
        </w:rPr>
      </w:pPr>
      <w:r w:rsidRPr="00B735C2">
        <w:rPr>
          <w:rFonts w:ascii="Times New Roman" w:hAnsi="Times New Roman"/>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266F42" w:rsidRPr="00B735C2" w:rsidRDefault="00266F42" w:rsidP="00B735C2">
      <w:pPr>
        <w:pStyle w:val="ConsPlusNormal"/>
        <w:spacing w:line="240" w:lineRule="atLeast"/>
        <w:ind w:left="567" w:right="282" w:firstLine="567"/>
        <w:jc w:val="both"/>
        <w:rPr>
          <w:rFonts w:ascii="Times New Roman" w:hAnsi="Times New Roman"/>
        </w:rPr>
      </w:pPr>
      <w:r w:rsidRPr="00B735C2">
        <w:rPr>
          <w:rFonts w:ascii="Times New Roman" w:hAnsi="Times New Roman"/>
        </w:rPr>
        <w:t>5.3. Товар должен быть упакован и замаркирован в соответствии с действующими стандартами.</w:t>
      </w:r>
    </w:p>
    <w:p w:rsidR="00266F42" w:rsidRPr="00B735C2" w:rsidRDefault="00266F42" w:rsidP="00B735C2">
      <w:pPr>
        <w:pStyle w:val="ConsPlusNormal"/>
        <w:spacing w:line="240" w:lineRule="atLeast"/>
        <w:ind w:left="567" w:right="282" w:firstLine="567"/>
        <w:jc w:val="both"/>
        <w:rPr>
          <w:rFonts w:ascii="Times New Roman" w:hAnsi="Times New Roman"/>
        </w:rPr>
      </w:pPr>
      <w:r w:rsidRPr="00B735C2">
        <w:rPr>
          <w:rFonts w:ascii="Times New Roman" w:hAnsi="Times New Roman"/>
        </w:rPr>
        <w:t xml:space="preserve">«Поставщик» поставляет Товар в упаковке завода-изготовителя, позволяющей транспортировать его любым видом транспорта на любое расстояние, предохранять </w:t>
      </w:r>
      <w:r w:rsidR="008E0691" w:rsidRPr="00B735C2">
        <w:rPr>
          <w:rFonts w:ascii="Times New Roman" w:hAnsi="Times New Roman"/>
        </w:rPr>
        <w:t xml:space="preserve">                  </w:t>
      </w:r>
      <w:r w:rsidRPr="00B735C2">
        <w:rPr>
          <w:rFonts w:ascii="Times New Roman" w:hAnsi="Times New Roman"/>
        </w:rPr>
        <w:t>от повреждений, загрязнений, утраты товарного вида и порчи при его перевозке с учетом возможных перегрузок в пути и длительного хранения.</w:t>
      </w:r>
    </w:p>
    <w:p w:rsidR="00266F42" w:rsidRPr="00B735C2" w:rsidRDefault="00266F42" w:rsidP="00B735C2">
      <w:pPr>
        <w:pStyle w:val="ConsPlusNormal"/>
        <w:spacing w:line="240" w:lineRule="atLeast"/>
        <w:ind w:left="567" w:right="282" w:firstLine="567"/>
        <w:jc w:val="both"/>
        <w:rPr>
          <w:rFonts w:ascii="Times New Roman" w:hAnsi="Times New Roman"/>
        </w:rPr>
      </w:pPr>
      <w:bookmarkStart w:id="18" w:name="P1546"/>
      <w:bookmarkEnd w:id="18"/>
      <w:r w:rsidRPr="00B735C2">
        <w:rPr>
          <w:rFonts w:ascii="Times New Roman" w:hAnsi="Times New Roman"/>
        </w:rPr>
        <w:t xml:space="preserve">5.4.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w:t>
      </w:r>
      <w:r w:rsidR="008E0691" w:rsidRPr="00B735C2">
        <w:rPr>
          <w:rFonts w:ascii="Times New Roman" w:hAnsi="Times New Roman"/>
        </w:rPr>
        <w:t xml:space="preserve">        </w:t>
      </w:r>
      <w:r w:rsidRPr="00B735C2">
        <w:rPr>
          <w:rFonts w:ascii="Times New Roman" w:hAnsi="Times New Roman"/>
        </w:rPr>
        <w:t xml:space="preserve">на эксплуатацию Товара указаны в спецификации. </w:t>
      </w:r>
    </w:p>
    <w:p w:rsidR="00046B26" w:rsidRPr="00B735C2" w:rsidRDefault="00046B26" w:rsidP="00B735C2">
      <w:pPr>
        <w:pStyle w:val="ConsPlusNormal"/>
        <w:spacing w:line="240" w:lineRule="atLeast"/>
        <w:ind w:left="567" w:right="282" w:firstLine="567"/>
        <w:jc w:val="both"/>
        <w:rPr>
          <w:rFonts w:ascii="Times New Roman" w:hAnsi="Times New Roman"/>
          <w:b/>
        </w:rPr>
      </w:pPr>
    </w:p>
    <w:p w:rsidR="00266F42" w:rsidRPr="00B735C2" w:rsidRDefault="00266F42" w:rsidP="00B735C2">
      <w:pPr>
        <w:pStyle w:val="ConsPlusNormal"/>
        <w:spacing w:line="240" w:lineRule="atLeast"/>
        <w:ind w:left="567" w:right="282" w:firstLine="567"/>
        <w:jc w:val="center"/>
        <w:outlineLvl w:val="1"/>
        <w:rPr>
          <w:rFonts w:ascii="Times New Roman" w:hAnsi="Times New Roman"/>
          <w:b/>
        </w:rPr>
      </w:pPr>
      <w:bookmarkStart w:id="19" w:name="P1547"/>
      <w:bookmarkEnd w:id="19"/>
      <w:r w:rsidRPr="00B735C2">
        <w:rPr>
          <w:rFonts w:ascii="Times New Roman" w:hAnsi="Times New Roman"/>
          <w:b/>
        </w:rPr>
        <w:t>VI. Ответственность Сторон</w:t>
      </w:r>
    </w:p>
    <w:p w:rsidR="00266F42" w:rsidRPr="00B735C2" w:rsidRDefault="00266F42" w:rsidP="00B735C2">
      <w:pPr>
        <w:pStyle w:val="ConsPlusNormal"/>
        <w:spacing w:line="240" w:lineRule="atLeast"/>
        <w:ind w:left="567" w:right="282" w:firstLine="567"/>
        <w:jc w:val="both"/>
        <w:rPr>
          <w:rFonts w:ascii="Times New Roman" w:hAnsi="Times New Roman"/>
        </w:rPr>
      </w:pPr>
    </w:p>
    <w:p w:rsidR="00266F42" w:rsidRPr="00B735C2" w:rsidRDefault="00266F42" w:rsidP="00B735C2">
      <w:pPr>
        <w:pStyle w:val="ConsPlusNormal"/>
        <w:spacing w:line="240" w:lineRule="atLeast"/>
        <w:ind w:left="567" w:right="282" w:firstLine="567"/>
        <w:jc w:val="both"/>
        <w:rPr>
          <w:rFonts w:ascii="Times New Roman" w:hAnsi="Times New Roman"/>
        </w:rPr>
      </w:pPr>
      <w:r w:rsidRPr="00B735C2">
        <w:rPr>
          <w:rFonts w:ascii="Times New Roman" w:hAnsi="Times New Roman"/>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настоящего Контракта.</w:t>
      </w:r>
    </w:p>
    <w:p w:rsidR="00266F42" w:rsidRPr="00B735C2" w:rsidRDefault="00266F42" w:rsidP="00B735C2">
      <w:pPr>
        <w:pStyle w:val="ConsPlusNormal"/>
        <w:spacing w:line="240" w:lineRule="atLeast"/>
        <w:ind w:left="567" w:right="282" w:firstLine="567"/>
        <w:jc w:val="both"/>
        <w:rPr>
          <w:rFonts w:ascii="Times New Roman" w:hAnsi="Times New Roman"/>
        </w:rPr>
      </w:pPr>
      <w:r w:rsidRPr="00B735C2">
        <w:rPr>
          <w:rFonts w:ascii="Times New Roman" w:hAnsi="Times New Roman"/>
        </w:rPr>
        <w:t>6.2. В случае полного (частичного) неиспол</w:t>
      </w:r>
      <w:r w:rsidR="007F6D6C" w:rsidRPr="00B735C2">
        <w:rPr>
          <w:rFonts w:ascii="Times New Roman" w:hAnsi="Times New Roman"/>
        </w:rPr>
        <w:t xml:space="preserve">нения условий Контракта одной </w:t>
      </w:r>
      <w:r w:rsidRPr="00B735C2">
        <w:rPr>
          <w:rFonts w:ascii="Times New Roman" w:hAnsi="Times New Roman"/>
        </w:rPr>
        <w:t>из Сторон эта Сторона обязана возместить другой Стороне причиненные убытки в части непокрытой неустойкой.</w:t>
      </w:r>
      <w:bookmarkStart w:id="20" w:name="P231"/>
      <w:bookmarkEnd w:id="20"/>
    </w:p>
    <w:p w:rsidR="00266F42" w:rsidRPr="00B735C2" w:rsidRDefault="00266F42" w:rsidP="00B735C2">
      <w:pPr>
        <w:pStyle w:val="ConsPlusNormal"/>
        <w:spacing w:line="240" w:lineRule="atLeast"/>
        <w:ind w:left="567" w:right="282" w:firstLine="567"/>
        <w:jc w:val="both"/>
        <w:rPr>
          <w:rFonts w:ascii="Times New Roman" w:hAnsi="Times New Roman"/>
        </w:rPr>
      </w:pPr>
      <w:r w:rsidRPr="00B735C2">
        <w:rPr>
          <w:rFonts w:ascii="Times New Roman" w:hAnsi="Times New Roman"/>
        </w:rPr>
        <w:lastRenderedPageBreak/>
        <w:t>6.3. В случае просрочки исполнения «Поставщиком» обязательств (в том числе гарантийного обязательства), предусмотренных Контрактом, «Поставщик</w:t>
      </w:r>
      <w:r w:rsidR="00973E7E" w:rsidRPr="00B735C2">
        <w:rPr>
          <w:rFonts w:ascii="Times New Roman" w:hAnsi="Times New Roman"/>
        </w:rPr>
        <w:t>» уплачивает «Государственному з</w:t>
      </w:r>
      <w:r w:rsidRPr="00B735C2">
        <w:rPr>
          <w:rFonts w:ascii="Times New Roman" w:hAnsi="Times New Roman"/>
        </w:rPr>
        <w:t>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3A7271" w:rsidRPr="00B735C2" w:rsidRDefault="00266F42" w:rsidP="00B735C2">
      <w:pPr>
        <w:pStyle w:val="ConsPlusNormal"/>
        <w:spacing w:line="240" w:lineRule="atLeast"/>
        <w:ind w:left="567" w:right="282" w:firstLine="567"/>
        <w:jc w:val="both"/>
        <w:rPr>
          <w:rFonts w:ascii="Times New Roman" w:hAnsi="Times New Roman"/>
        </w:rPr>
      </w:pPr>
      <w:r w:rsidRPr="00B735C2">
        <w:rPr>
          <w:rFonts w:ascii="Times New Roman" w:hAnsi="Times New Roman"/>
        </w:rPr>
        <w:t>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w:t>
      </w:r>
      <w:r w:rsidR="00973E7E" w:rsidRPr="00B735C2">
        <w:rPr>
          <w:rFonts w:ascii="Times New Roman" w:hAnsi="Times New Roman"/>
        </w:rPr>
        <w:t>» уплачивает «Государственному з</w:t>
      </w:r>
      <w:r w:rsidRPr="00B735C2">
        <w:rPr>
          <w:rFonts w:ascii="Times New Roman" w:hAnsi="Times New Roman"/>
        </w:rPr>
        <w:t xml:space="preserve">аказчику» штраф. Размер штрафа определяется в </w:t>
      </w:r>
      <w:r w:rsidRPr="00B735C2">
        <w:rPr>
          <w:rFonts w:ascii="Times New Roman" w:hAnsi="Times New Roman"/>
          <w:color w:val="000000"/>
        </w:rPr>
        <w:t xml:space="preserve">соответствии с </w:t>
      </w:r>
      <w:hyperlink r:id="rId13" w:history="1">
        <w:r w:rsidRPr="00B735C2">
          <w:rPr>
            <w:rFonts w:ascii="Times New Roman" w:hAnsi="Times New Roman"/>
            <w:color w:val="000000"/>
          </w:rPr>
          <w:t>Правилами</w:t>
        </w:r>
      </w:hyperlink>
      <w:r w:rsidRPr="00B735C2">
        <w:rPr>
          <w:rFonts w:ascii="Times New Roman" w:hAnsi="Times New Roman"/>
          <w:color w:val="000000"/>
        </w:rPr>
        <w:t xml:space="preserve"> определения</w:t>
      </w:r>
      <w:r w:rsidRPr="00B735C2">
        <w:rPr>
          <w:rFonts w:ascii="Times New Roman" w:hAnsi="Times New Roman"/>
        </w:rPr>
        <w:t xml:space="preserve"> размера штрафа, начисляемого в случае ненадлежаще</w:t>
      </w:r>
      <w:r w:rsidR="00973E7E" w:rsidRPr="00B735C2">
        <w:rPr>
          <w:rFonts w:ascii="Times New Roman" w:hAnsi="Times New Roman"/>
        </w:rPr>
        <w:t>го исполнения «Государственным з</w:t>
      </w:r>
      <w:r w:rsidRPr="00B735C2">
        <w:rPr>
          <w:rFonts w:ascii="Times New Roman" w:hAnsi="Times New Roman"/>
        </w:rPr>
        <w:t>аказчиком», неисполнения или ненадлежащего исполнения «Поставщиком» обязательств, предусмотренных Контрактом (за исключением просрочки исполнения</w:t>
      </w:r>
      <w:r w:rsidR="003A7271" w:rsidRPr="00B735C2">
        <w:rPr>
          <w:rFonts w:ascii="Times New Roman" w:hAnsi="Times New Roman"/>
        </w:rPr>
        <w:t xml:space="preserve"> обязательств</w:t>
      </w:r>
      <w:r w:rsidR="00973E7E" w:rsidRPr="00B735C2">
        <w:rPr>
          <w:rFonts w:ascii="Times New Roman" w:hAnsi="Times New Roman"/>
        </w:rPr>
        <w:t xml:space="preserve"> «Государственным з</w:t>
      </w:r>
      <w:r w:rsidRPr="00B735C2">
        <w:rPr>
          <w:rFonts w:ascii="Times New Roman" w:hAnsi="Times New Roman"/>
        </w:rPr>
        <w:t xml:space="preserve">аказчиком», «Поставщиком», утвержденными постановлением Правительства Российской Федерации от 30 августа </w:t>
      </w:r>
      <w:smartTag w:uri="urn:schemas-microsoft-com:office:smarttags" w:element="metricconverter">
        <w:smartTagPr>
          <w:attr w:name="ProductID" w:val="2013 г"/>
        </w:smartTagPr>
        <w:r w:rsidRPr="00B735C2">
          <w:rPr>
            <w:rFonts w:ascii="Times New Roman" w:hAnsi="Times New Roman"/>
          </w:rPr>
          <w:t>2017 г</w:t>
        </w:r>
      </w:smartTag>
      <w:r w:rsidRPr="00B735C2">
        <w:rPr>
          <w:rFonts w:ascii="Times New Roman" w:hAnsi="Times New Roman"/>
        </w:rPr>
        <w:t>.</w:t>
      </w:r>
      <w:r w:rsidR="008E0691" w:rsidRPr="00B735C2">
        <w:rPr>
          <w:rFonts w:ascii="Times New Roman" w:hAnsi="Times New Roman"/>
        </w:rPr>
        <w:t xml:space="preserve">   </w:t>
      </w:r>
      <w:r w:rsidRPr="00B735C2">
        <w:rPr>
          <w:rFonts w:ascii="Times New Roman" w:hAnsi="Times New Roman"/>
        </w:rPr>
        <w:t xml:space="preserve"> № 1042 (Собрание законодательства Российской Федерации, 2017, № 36, ст. 5458; 2019, № 32, ст. 4721) (далее - Правила) и составляет 10% цены Контракта </w:t>
      </w:r>
      <w:r w:rsidRPr="00B735C2">
        <w:rPr>
          <w:rFonts w:ascii="Times New Roman" w:hAnsi="Times New Roman"/>
          <w:highlight w:val="yellow"/>
        </w:rPr>
        <w:t>_______ (_______) рублей ___ копеек.</w:t>
      </w:r>
      <w:bookmarkStart w:id="21" w:name="P260"/>
      <w:bookmarkEnd w:id="21"/>
    </w:p>
    <w:p w:rsidR="00266F42" w:rsidRPr="00B735C2" w:rsidRDefault="00266F42" w:rsidP="00B735C2">
      <w:pPr>
        <w:pStyle w:val="ConsPlusNormal"/>
        <w:spacing w:line="240" w:lineRule="atLeast"/>
        <w:ind w:left="567" w:right="282" w:firstLine="567"/>
        <w:jc w:val="both"/>
        <w:rPr>
          <w:rFonts w:ascii="Times New Roman" w:hAnsi="Times New Roman"/>
        </w:rPr>
      </w:pPr>
      <w:r w:rsidRPr="00B735C2">
        <w:rPr>
          <w:rFonts w:ascii="Times New Roman" w:hAnsi="Times New Roman"/>
          <w:color w:val="000000"/>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«Гос</w:t>
      </w:r>
      <w:r w:rsidR="00973E7E" w:rsidRPr="00B735C2">
        <w:rPr>
          <w:rFonts w:ascii="Times New Roman" w:hAnsi="Times New Roman"/>
          <w:color w:val="000000"/>
        </w:rPr>
        <w:t>ударственному з</w:t>
      </w:r>
      <w:r w:rsidRPr="00B735C2">
        <w:rPr>
          <w:rFonts w:ascii="Times New Roman" w:hAnsi="Times New Roman"/>
          <w:color w:val="000000"/>
        </w:rPr>
        <w:t>аказчику» штраф. Размер штрафа определяется</w:t>
      </w:r>
      <w:r w:rsidR="008E0691" w:rsidRPr="00B735C2">
        <w:rPr>
          <w:rFonts w:ascii="Times New Roman" w:hAnsi="Times New Roman"/>
          <w:color w:val="000000"/>
        </w:rPr>
        <w:t xml:space="preserve">   </w:t>
      </w:r>
      <w:r w:rsidRPr="00B735C2">
        <w:rPr>
          <w:rFonts w:ascii="Times New Roman" w:hAnsi="Times New Roman"/>
          <w:color w:val="000000"/>
        </w:rPr>
        <w:t xml:space="preserve"> </w:t>
      </w:r>
      <w:r w:rsidRPr="00B735C2">
        <w:rPr>
          <w:rFonts w:ascii="Times New Roman" w:hAnsi="Times New Roman"/>
        </w:rPr>
        <w:t xml:space="preserve">в соответствии с </w:t>
      </w:r>
      <w:hyperlink r:id="rId14" w:history="1">
        <w:r w:rsidRPr="00B735C2">
          <w:rPr>
            <w:rFonts w:ascii="Times New Roman" w:hAnsi="Times New Roman"/>
          </w:rPr>
          <w:t>Правилами</w:t>
        </w:r>
      </w:hyperlink>
      <w:r w:rsidRPr="00B735C2">
        <w:rPr>
          <w:rFonts w:ascii="Times New Roman" w:hAnsi="Times New Roman"/>
        </w:rPr>
        <w:t xml:space="preserve"> и составляет 1000 (одна тысяча) рублей </w:t>
      </w:r>
      <w:r w:rsidR="00213F8E" w:rsidRPr="00B735C2">
        <w:rPr>
          <w:rFonts w:ascii="Times New Roman" w:hAnsi="Times New Roman"/>
        </w:rPr>
        <w:t xml:space="preserve">           </w:t>
      </w:r>
      <w:r w:rsidRPr="00B735C2">
        <w:rPr>
          <w:rFonts w:ascii="Times New Roman" w:hAnsi="Times New Roman"/>
        </w:rPr>
        <w:t>00 копеек.</w:t>
      </w:r>
    </w:p>
    <w:p w:rsidR="00266F42" w:rsidRPr="00B735C2" w:rsidRDefault="00266F42" w:rsidP="00B735C2">
      <w:pPr>
        <w:pStyle w:val="ConsPlusNormal"/>
        <w:spacing w:line="240" w:lineRule="atLeast"/>
        <w:ind w:left="567" w:right="282" w:firstLine="567"/>
        <w:jc w:val="both"/>
        <w:rPr>
          <w:rFonts w:ascii="Times New Roman" w:hAnsi="Times New Roman"/>
        </w:rPr>
      </w:pPr>
      <w:r w:rsidRPr="00B735C2">
        <w:rPr>
          <w:rFonts w:ascii="Times New Roman" w:hAnsi="Times New Roman"/>
        </w:rPr>
        <w:t>6.6. В случае просроч</w:t>
      </w:r>
      <w:r w:rsidR="00973E7E" w:rsidRPr="00B735C2">
        <w:rPr>
          <w:rFonts w:ascii="Times New Roman" w:hAnsi="Times New Roman"/>
        </w:rPr>
        <w:t>ки исполнения «Государственным з</w:t>
      </w:r>
      <w:r w:rsidRPr="00B735C2">
        <w:rPr>
          <w:rFonts w:ascii="Times New Roman" w:hAnsi="Times New Roman"/>
        </w:rPr>
        <w:t>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266F42" w:rsidRPr="00B735C2" w:rsidRDefault="00266F42" w:rsidP="00B735C2">
      <w:pPr>
        <w:pStyle w:val="ConsPlusNormal"/>
        <w:spacing w:line="240" w:lineRule="atLeast"/>
        <w:ind w:left="567" w:right="282" w:firstLine="567"/>
        <w:jc w:val="both"/>
        <w:rPr>
          <w:rFonts w:ascii="Times New Roman" w:hAnsi="Times New Roman"/>
        </w:rPr>
      </w:pPr>
      <w:r w:rsidRPr="00B735C2">
        <w:rPr>
          <w:rFonts w:ascii="Times New Roman" w:hAnsi="Times New Roman"/>
        </w:rPr>
        <w:t>6.7. За каждый факт</w:t>
      </w:r>
      <w:r w:rsidR="00973E7E" w:rsidRPr="00B735C2">
        <w:rPr>
          <w:rFonts w:ascii="Times New Roman" w:hAnsi="Times New Roman"/>
        </w:rPr>
        <w:t xml:space="preserve"> неисполнения «Государственным з</w:t>
      </w:r>
      <w:r w:rsidRPr="00B735C2">
        <w:rPr>
          <w:rFonts w:ascii="Times New Roman" w:hAnsi="Times New Roman"/>
        </w:rPr>
        <w:t xml:space="preserve">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hyperlink r:id="rId15" w:history="1">
        <w:r w:rsidRPr="00B735C2">
          <w:rPr>
            <w:rFonts w:ascii="Times New Roman" w:hAnsi="Times New Roman"/>
          </w:rPr>
          <w:t>Правилами</w:t>
        </w:r>
      </w:hyperlink>
      <w:r w:rsidRPr="00B735C2">
        <w:rPr>
          <w:rFonts w:ascii="Times New Roman" w:hAnsi="Times New Roman"/>
        </w:rPr>
        <w:t xml:space="preserve"> и составляет 1000 (одна тысяча) рублей 00 копеек.</w:t>
      </w:r>
    </w:p>
    <w:p w:rsidR="00266F42" w:rsidRPr="00B735C2" w:rsidRDefault="003A7271" w:rsidP="00B735C2">
      <w:pPr>
        <w:pStyle w:val="ConsPlusNormal"/>
        <w:spacing w:line="240" w:lineRule="atLeast"/>
        <w:ind w:left="567" w:right="282" w:firstLine="567"/>
        <w:jc w:val="both"/>
        <w:rPr>
          <w:rFonts w:ascii="Times New Roman" w:hAnsi="Times New Roman"/>
        </w:rPr>
      </w:pPr>
      <w:r w:rsidRPr="00B735C2">
        <w:rPr>
          <w:rFonts w:ascii="Times New Roman" w:hAnsi="Times New Roman"/>
        </w:rPr>
        <w:t>6.8</w:t>
      </w:r>
      <w:r w:rsidR="00266F42" w:rsidRPr="00B735C2">
        <w:rPr>
          <w:rFonts w:ascii="Times New Roman" w:hAnsi="Times New Roman"/>
        </w:rPr>
        <w:t>. Применение неустойки (штрафа, пени) не освобождает Стороны от исполнения обязательств по Контракту.</w:t>
      </w:r>
    </w:p>
    <w:p w:rsidR="00266F42" w:rsidRPr="00B735C2" w:rsidRDefault="003A7271" w:rsidP="00B735C2">
      <w:pPr>
        <w:pStyle w:val="ConsPlusNormal"/>
        <w:spacing w:line="240" w:lineRule="atLeast"/>
        <w:ind w:left="567" w:right="282" w:firstLine="567"/>
        <w:jc w:val="both"/>
        <w:rPr>
          <w:rFonts w:ascii="Times New Roman" w:hAnsi="Times New Roman"/>
        </w:rPr>
      </w:pPr>
      <w:r w:rsidRPr="00B735C2">
        <w:rPr>
          <w:rFonts w:ascii="Times New Roman" w:hAnsi="Times New Roman"/>
        </w:rPr>
        <w:t>6.9</w:t>
      </w:r>
      <w:r w:rsidR="00266F42" w:rsidRPr="00B735C2">
        <w:rPr>
          <w:rFonts w:ascii="Times New Roman" w:hAnsi="Times New Roman"/>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266F42" w:rsidRPr="00B735C2" w:rsidRDefault="003A7271" w:rsidP="00B735C2">
      <w:pPr>
        <w:pStyle w:val="ConsPlusNormal"/>
        <w:spacing w:line="240" w:lineRule="atLeast"/>
        <w:ind w:left="567" w:right="282" w:firstLine="567"/>
        <w:jc w:val="both"/>
        <w:rPr>
          <w:rFonts w:ascii="Times New Roman" w:hAnsi="Times New Roman"/>
        </w:rPr>
      </w:pPr>
      <w:r w:rsidRPr="00B735C2">
        <w:rPr>
          <w:rFonts w:ascii="Times New Roman" w:hAnsi="Times New Roman"/>
        </w:rPr>
        <w:t>6.10</w:t>
      </w:r>
      <w:r w:rsidR="00266F42" w:rsidRPr="00B735C2">
        <w:rPr>
          <w:rFonts w:ascii="Times New Roman" w:hAnsi="Times New Roman"/>
        </w:rPr>
        <w:t>. Общая сумма начисленных штрафов за ненадлежащ</w:t>
      </w:r>
      <w:r w:rsidR="00973E7E" w:rsidRPr="00B735C2">
        <w:rPr>
          <w:rFonts w:ascii="Times New Roman" w:hAnsi="Times New Roman"/>
        </w:rPr>
        <w:t>ее исполнение «Государственным з</w:t>
      </w:r>
      <w:r w:rsidR="00266F42" w:rsidRPr="00B735C2">
        <w:rPr>
          <w:rFonts w:ascii="Times New Roman" w:hAnsi="Times New Roman"/>
        </w:rPr>
        <w:t>аказчиком» обязательств, предусмотренных Контрактом, не может превышать цену Контракта.</w:t>
      </w:r>
    </w:p>
    <w:p w:rsidR="00266F42" w:rsidRPr="00B735C2" w:rsidRDefault="003A7271" w:rsidP="00B735C2">
      <w:pPr>
        <w:pStyle w:val="ConsPlusNormal"/>
        <w:spacing w:line="240" w:lineRule="atLeast"/>
        <w:ind w:left="567" w:right="282" w:firstLine="567"/>
        <w:jc w:val="both"/>
        <w:rPr>
          <w:rFonts w:ascii="Times New Roman" w:hAnsi="Times New Roman"/>
        </w:rPr>
      </w:pPr>
      <w:r w:rsidRPr="00B735C2">
        <w:rPr>
          <w:rFonts w:ascii="Times New Roman" w:hAnsi="Times New Roman"/>
        </w:rPr>
        <w:t>6.11</w:t>
      </w:r>
      <w:r w:rsidR="00266F42" w:rsidRPr="00B735C2">
        <w:rPr>
          <w:rFonts w:ascii="Times New Roman" w:hAnsi="Times New Roman"/>
        </w:rPr>
        <w:t>. В случае расторжения Контракта в связи с односторонним отказом Стороны</w:t>
      </w:r>
      <w:r w:rsidR="008E0691" w:rsidRPr="00B735C2">
        <w:rPr>
          <w:rFonts w:ascii="Times New Roman" w:hAnsi="Times New Roman"/>
        </w:rPr>
        <w:t xml:space="preserve">             </w:t>
      </w:r>
      <w:r w:rsidR="00266F42" w:rsidRPr="00B735C2">
        <w:rPr>
          <w:rFonts w:ascii="Times New Roman" w:hAnsi="Times New Roman"/>
        </w:rPr>
        <w:t xml:space="preserve">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62F2C" w:rsidRPr="00B735C2" w:rsidRDefault="00A62F2C" w:rsidP="00B735C2">
      <w:pPr>
        <w:autoSpaceDE w:val="0"/>
        <w:autoSpaceDN w:val="0"/>
        <w:adjustRightInd w:val="0"/>
        <w:spacing w:after="0" w:line="240" w:lineRule="atLeast"/>
        <w:ind w:left="567" w:firstLine="567"/>
        <w:jc w:val="both"/>
        <w:rPr>
          <w:rFonts w:ascii="Times New Roman" w:hAnsi="Times New Roman"/>
          <w:sz w:val="24"/>
          <w:szCs w:val="24"/>
          <w:lang w:eastAsia="ru-RU"/>
        </w:rPr>
      </w:pPr>
      <w:r w:rsidRPr="00B735C2">
        <w:rPr>
          <w:rFonts w:ascii="Times New Roman" w:hAnsi="Times New Roman"/>
          <w:sz w:val="24"/>
          <w:szCs w:val="24"/>
          <w:lang w:eastAsia="ru-RU"/>
        </w:rPr>
        <w:t xml:space="preserve">  6.12. Сторона Контракта освобождается от уплаты неустойки (</w:t>
      </w:r>
      <w:r w:rsidR="00213F8E" w:rsidRPr="00B735C2">
        <w:rPr>
          <w:rFonts w:ascii="Times New Roman" w:hAnsi="Times New Roman"/>
          <w:sz w:val="24"/>
          <w:szCs w:val="24"/>
          <w:lang w:eastAsia="ru-RU"/>
        </w:rPr>
        <w:t>ш</w:t>
      </w:r>
      <w:r w:rsidRPr="00B735C2">
        <w:rPr>
          <w:rFonts w:ascii="Times New Roman" w:hAnsi="Times New Roman"/>
          <w:sz w:val="24"/>
          <w:szCs w:val="24"/>
          <w:lang w:eastAsia="ru-RU"/>
        </w:rPr>
        <w:t>трафа, пени), если эта сторона докажет, что неисполнение или ненадлежащее исполнение обязательств, предусмотренных Государственным контрактом, произошло вследствие обстоятельств непреодолимой силы или по вине другой стороны.</w:t>
      </w:r>
    </w:p>
    <w:p w:rsidR="00266F42" w:rsidRPr="00B735C2" w:rsidRDefault="00266F42" w:rsidP="00B735C2">
      <w:pPr>
        <w:pStyle w:val="ConsPlusNormal"/>
        <w:spacing w:line="240" w:lineRule="atLeast"/>
        <w:ind w:left="567" w:right="282" w:firstLine="567"/>
        <w:jc w:val="both"/>
        <w:rPr>
          <w:rFonts w:ascii="Times New Roman" w:hAnsi="Times New Roman"/>
          <w:b/>
        </w:rPr>
      </w:pPr>
      <w:bookmarkStart w:id="22" w:name="P1550"/>
      <w:bookmarkStart w:id="23" w:name="P1558"/>
      <w:bookmarkEnd w:id="22"/>
      <w:bookmarkEnd w:id="23"/>
    </w:p>
    <w:p w:rsidR="00266F42" w:rsidRPr="00B735C2" w:rsidRDefault="002A6B3C" w:rsidP="00B735C2">
      <w:pPr>
        <w:pStyle w:val="ConsPlusNormal"/>
        <w:spacing w:line="240" w:lineRule="atLeast"/>
        <w:ind w:left="567" w:right="282" w:firstLine="567"/>
        <w:jc w:val="center"/>
        <w:outlineLvl w:val="1"/>
        <w:rPr>
          <w:rFonts w:ascii="Times New Roman" w:hAnsi="Times New Roman"/>
          <w:b/>
        </w:rPr>
      </w:pPr>
      <w:r w:rsidRPr="00B735C2">
        <w:rPr>
          <w:rFonts w:ascii="Times New Roman" w:hAnsi="Times New Roman"/>
          <w:b/>
          <w:lang w:val="en-US"/>
        </w:rPr>
        <w:t>VII</w:t>
      </w:r>
      <w:r w:rsidR="00266F42" w:rsidRPr="00B735C2">
        <w:rPr>
          <w:rFonts w:ascii="Times New Roman" w:hAnsi="Times New Roman"/>
          <w:b/>
        </w:rPr>
        <w:t>. Обстоятельства непреодолимой силы</w:t>
      </w:r>
    </w:p>
    <w:p w:rsidR="00266F42" w:rsidRPr="00B735C2" w:rsidRDefault="00266F42" w:rsidP="00B735C2">
      <w:pPr>
        <w:pStyle w:val="ConsPlusNormal"/>
        <w:spacing w:line="240" w:lineRule="atLeast"/>
        <w:ind w:left="567" w:right="282" w:firstLine="567"/>
        <w:jc w:val="both"/>
        <w:rPr>
          <w:rFonts w:ascii="Times New Roman" w:hAnsi="Times New Roman"/>
        </w:rPr>
      </w:pPr>
    </w:p>
    <w:p w:rsidR="00266F42" w:rsidRPr="00B735C2" w:rsidRDefault="002A6B3C" w:rsidP="00B735C2">
      <w:pPr>
        <w:pStyle w:val="ConsPlusNormal"/>
        <w:spacing w:line="240" w:lineRule="atLeast"/>
        <w:ind w:left="567" w:right="282" w:firstLine="567"/>
        <w:jc w:val="both"/>
        <w:rPr>
          <w:rFonts w:ascii="Times New Roman" w:hAnsi="Times New Roman"/>
        </w:rPr>
      </w:pPr>
      <w:r w:rsidRPr="00B735C2">
        <w:rPr>
          <w:rFonts w:ascii="Times New Roman" w:hAnsi="Times New Roman"/>
        </w:rPr>
        <w:t>7</w:t>
      </w:r>
      <w:r w:rsidR="00266F42" w:rsidRPr="00B735C2">
        <w:rPr>
          <w:rFonts w:ascii="Times New Roman" w:hAnsi="Times New Roman"/>
        </w:rPr>
        <w:t xml:space="preserve">.1. Стороны не несут ответственность за полное или частичное неисполнение предусмотренных Контрактом обязательств, если такое неисполнение связано </w:t>
      </w:r>
      <w:r w:rsidR="008E0691" w:rsidRPr="00B735C2">
        <w:rPr>
          <w:rFonts w:ascii="Times New Roman" w:hAnsi="Times New Roman"/>
        </w:rPr>
        <w:t xml:space="preserve">                              </w:t>
      </w:r>
      <w:r w:rsidR="00266F42" w:rsidRPr="00B735C2">
        <w:rPr>
          <w:rFonts w:ascii="Times New Roman" w:hAnsi="Times New Roman"/>
        </w:rPr>
        <w:t>с обстоятельствами непреодолимой силы.</w:t>
      </w:r>
    </w:p>
    <w:p w:rsidR="00266F42" w:rsidRPr="00B735C2" w:rsidRDefault="002A6B3C" w:rsidP="00B735C2">
      <w:pPr>
        <w:pStyle w:val="ConsPlusNormal"/>
        <w:spacing w:line="240" w:lineRule="atLeast"/>
        <w:ind w:left="567" w:right="282" w:firstLine="567"/>
        <w:jc w:val="both"/>
        <w:rPr>
          <w:rFonts w:ascii="Times New Roman" w:hAnsi="Times New Roman"/>
        </w:rPr>
      </w:pPr>
      <w:r w:rsidRPr="00B735C2">
        <w:rPr>
          <w:rFonts w:ascii="Times New Roman" w:hAnsi="Times New Roman"/>
        </w:rPr>
        <w:t>7</w:t>
      </w:r>
      <w:r w:rsidR="00266F42" w:rsidRPr="00B735C2">
        <w:rPr>
          <w:rFonts w:ascii="Times New Roman" w:hAnsi="Times New Roman"/>
        </w:rPr>
        <w:t>.2.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не позднее 5</w:t>
      </w:r>
      <w:r w:rsidR="00213F8E" w:rsidRPr="00B735C2">
        <w:rPr>
          <w:rFonts w:ascii="Times New Roman" w:hAnsi="Times New Roman"/>
        </w:rPr>
        <w:t xml:space="preserve"> (пяти) рабочих </w:t>
      </w:r>
      <w:r w:rsidR="00266F42" w:rsidRPr="00B735C2">
        <w:rPr>
          <w:rFonts w:ascii="Times New Roman" w:hAnsi="Times New Roman"/>
        </w:rPr>
        <w:t>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266F42" w:rsidRPr="00B735C2" w:rsidRDefault="002A6B3C" w:rsidP="00B735C2">
      <w:pPr>
        <w:pStyle w:val="ConsPlusNormal"/>
        <w:spacing w:line="240" w:lineRule="atLeast"/>
        <w:ind w:left="567" w:right="282" w:firstLine="567"/>
        <w:jc w:val="both"/>
        <w:rPr>
          <w:rFonts w:ascii="Times New Roman" w:hAnsi="Times New Roman"/>
        </w:rPr>
      </w:pPr>
      <w:r w:rsidRPr="00B735C2">
        <w:rPr>
          <w:rFonts w:ascii="Times New Roman" w:hAnsi="Times New Roman"/>
        </w:rPr>
        <w:lastRenderedPageBreak/>
        <w:t>7</w:t>
      </w:r>
      <w:r w:rsidR="00266F42" w:rsidRPr="00B735C2">
        <w:rPr>
          <w:rFonts w:ascii="Times New Roman" w:hAnsi="Times New Roman"/>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266F42" w:rsidRPr="00B735C2" w:rsidRDefault="002A6B3C" w:rsidP="00B735C2">
      <w:pPr>
        <w:pStyle w:val="ConsPlusNormal"/>
        <w:spacing w:line="240" w:lineRule="atLeast"/>
        <w:ind w:left="567" w:right="282" w:firstLine="567"/>
        <w:jc w:val="both"/>
        <w:rPr>
          <w:rFonts w:ascii="Times New Roman" w:hAnsi="Times New Roman"/>
        </w:rPr>
      </w:pPr>
      <w:r w:rsidRPr="00B735C2">
        <w:rPr>
          <w:rFonts w:ascii="Times New Roman" w:hAnsi="Times New Roman"/>
        </w:rPr>
        <w:t>7</w:t>
      </w:r>
      <w:r w:rsidR="00266F42" w:rsidRPr="00B735C2">
        <w:rPr>
          <w:rFonts w:ascii="Times New Roman" w:hAnsi="Times New Roman"/>
        </w:rPr>
        <w:t>.4.</w:t>
      </w:r>
      <w:r w:rsidR="00213F8E" w:rsidRPr="00B735C2">
        <w:rPr>
          <w:rFonts w:ascii="Times New Roman" w:hAnsi="Times New Roman"/>
        </w:rPr>
        <w:t xml:space="preserve"> </w:t>
      </w:r>
      <w:r w:rsidR="00266F42" w:rsidRPr="00B735C2">
        <w:rPr>
          <w:rFonts w:ascii="Times New Roman" w:hAnsi="Times New Roman"/>
        </w:rPr>
        <w:t xml:space="preserve">Подтверждением наличия </w:t>
      </w:r>
      <w:r w:rsidR="00CB31E4">
        <w:rPr>
          <w:rFonts w:ascii="Times New Roman" w:hAnsi="Times New Roman"/>
        </w:rPr>
        <w:t>обстоятельств непреодолимой сил</w:t>
      </w:r>
      <w:r w:rsidR="008E0691" w:rsidRPr="00B735C2">
        <w:rPr>
          <w:rFonts w:ascii="Times New Roman" w:hAnsi="Times New Roman"/>
        </w:rPr>
        <w:t xml:space="preserve"> </w:t>
      </w:r>
      <w:r w:rsidR="00266F42" w:rsidRPr="00B735C2">
        <w:rPr>
          <w:rFonts w:ascii="Times New Roman" w:hAnsi="Times New Roman"/>
        </w:rPr>
        <w:t>и их продолжительности является письменное свидетельство уполномоченных органов или уполномоченных организаций.</w:t>
      </w:r>
    </w:p>
    <w:p w:rsidR="00266F42" w:rsidRPr="00B735C2" w:rsidRDefault="00266F42" w:rsidP="00B735C2">
      <w:pPr>
        <w:pStyle w:val="ConsPlusNormal"/>
        <w:spacing w:line="240" w:lineRule="atLeast"/>
        <w:ind w:left="567" w:right="282" w:firstLine="567"/>
        <w:jc w:val="both"/>
        <w:rPr>
          <w:rFonts w:ascii="Times New Roman" w:hAnsi="Times New Roman"/>
          <w:b/>
        </w:rPr>
      </w:pPr>
    </w:p>
    <w:p w:rsidR="00266F42" w:rsidRPr="00B735C2" w:rsidRDefault="002A6B3C" w:rsidP="00B735C2">
      <w:pPr>
        <w:pStyle w:val="ConsPlusNormal"/>
        <w:spacing w:line="240" w:lineRule="atLeast"/>
        <w:ind w:left="567" w:right="282" w:firstLine="567"/>
        <w:jc w:val="center"/>
        <w:outlineLvl w:val="1"/>
        <w:rPr>
          <w:rFonts w:ascii="Times New Roman" w:hAnsi="Times New Roman"/>
          <w:b/>
        </w:rPr>
      </w:pPr>
      <w:r w:rsidRPr="00B735C2">
        <w:rPr>
          <w:rFonts w:ascii="Times New Roman" w:hAnsi="Times New Roman"/>
          <w:b/>
          <w:lang w:val="en-US"/>
        </w:rPr>
        <w:t>VIII</w:t>
      </w:r>
      <w:r w:rsidR="00266F42" w:rsidRPr="00B735C2">
        <w:rPr>
          <w:rFonts w:ascii="Times New Roman" w:hAnsi="Times New Roman"/>
          <w:b/>
        </w:rPr>
        <w:t>. Рассмотрение и разрешение споров</w:t>
      </w:r>
    </w:p>
    <w:p w:rsidR="00266F42" w:rsidRPr="00B735C2" w:rsidRDefault="00266F42" w:rsidP="00B735C2">
      <w:pPr>
        <w:pStyle w:val="ConsPlusNormal"/>
        <w:spacing w:line="240" w:lineRule="atLeast"/>
        <w:ind w:left="567" w:right="282" w:firstLine="567"/>
        <w:jc w:val="both"/>
        <w:rPr>
          <w:rFonts w:ascii="Times New Roman" w:hAnsi="Times New Roman"/>
        </w:rPr>
      </w:pPr>
    </w:p>
    <w:p w:rsidR="00266F42" w:rsidRPr="00B735C2" w:rsidRDefault="002A6B3C" w:rsidP="00B735C2">
      <w:pPr>
        <w:pStyle w:val="ConsPlusNormal"/>
        <w:spacing w:line="240" w:lineRule="atLeast"/>
        <w:ind w:left="567" w:right="282" w:firstLine="567"/>
        <w:jc w:val="both"/>
        <w:rPr>
          <w:rFonts w:ascii="Times New Roman" w:hAnsi="Times New Roman"/>
        </w:rPr>
      </w:pPr>
      <w:r w:rsidRPr="00B735C2">
        <w:rPr>
          <w:rFonts w:ascii="Times New Roman" w:hAnsi="Times New Roman"/>
        </w:rPr>
        <w:t>8</w:t>
      </w:r>
      <w:r w:rsidR="00266F42" w:rsidRPr="00B735C2">
        <w:rPr>
          <w:rFonts w:ascii="Times New Roman" w:hAnsi="Times New Roman"/>
        </w:rPr>
        <w:t>.1.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266F42" w:rsidRPr="00B735C2" w:rsidRDefault="002A6B3C" w:rsidP="00B735C2">
      <w:pPr>
        <w:pStyle w:val="ConsPlusNormal"/>
        <w:spacing w:line="240" w:lineRule="atLeast"/>
        <w:ind w:left="567" w:right="282" w:firstLine="567"/>
        <w:jc w:val="both"/>
        <w:rPr>
          <w:rFonts w:ascii="Times New Roman" w:hAnsi="Times New Roman"/>
        </w:rPr>
      </w:pPr>
      <w:r w:rsidRPr="00B735C2">
        <w:rPr>
          <w:rFonts w:ascii="Times New Roman" w:hAnsi="Times New Roman"/>
        </w:rPr>
        <w:t>8</w:t>
      </w:r>
      <w:r w:rsidR="00266F42" w:rsidRPr="00B735C2">
        <w:rPr>
          <w:rFonts w:ascii="Times New Roman" w:hAnsi="Times New Roman"/>
        </w:rPr>
        <w:t>.2.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266F42" w:rsidRPr="00B735C2" w:rsidRDefault="002A6B3C" w:rsidP="00B735C2">
      <w:pPr>
        <w:pStyle w:val="ConsPlusNormal"/>
        <w:spacing w:line="240" w:lineRule="atLeast"/>
        <w:ind w:left="567" w:right="282" w:firstLine="567"/>
        <w:jc w:val="both"/>
        <w:rPr>
          <w:rFonts w:ascii="Times New Roman" w:hAnsi="Times New Roman"/>
        </w:rPr>
      </w:pPr>
      <w:r w:rsidRPr="00B735C2">
        <w:rPr>
          <w:rFonts w:ascii="Times New Roman" w:hAnsi="Times New Roman"/>
        </w:rPr>
        <w:t>8</w:t>
      </w:r>
      <w:r w:rsidR="00266F42" w:rsidRPr="00B735C2">
        <w:rPr>
          <w:rFonts w:ascii="Times New Roman" w:hAnsi="Times New Roman"/>
        </w:rPr>
        <w:t>.3. Срок рассмотрения претензии не может превышать 7</w:t>
      </w:r>
      <w:r w:rsidR="00213F8E" w:rsidRPr="00B735C2">
        <w:rPr>
          <w:rFonts w:ascii="Times New Roman" w:hAnsi="Times New Roman"/>
        </w:rPr>
        <w:t xml:space="preserve"> (семь)</w:t>
      </w:r>
      <w:r w:rsidR="00266F42" w:rsidRPr="00B735C2">
        <w:rPr>
          <w:rFonts w:ascii="Times New Roman" w:hAnsi="Times New Roman"/>
        </w:rPr>
        <w:t xml:space="preserve"> рабочих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266F42" w:rsidRPr="00B735C2" w:rsidRDefault="002A6B3C" w:rsidP="00B735C2">
      <w:pPr>
        <w:pStyle w:val="ab"/>
        <w:spacing w:line="240" w:lineRule="atLeast"/>
        <w:ind w:left="567" w:right="282" w:firstLine="567"/>
        <w:jc w:val="both"/>
        <w:rPr>
          <w:rFonts w:ascii="Times New Roman" w:hAnsi="Times New Roman"/>
          <w:sz w:val="24"/>
          <w:szCs w:val="24"/>
        </w:rPr>
      </w:pPr>
      <w:r w:rsidRPr="00B735C2">
        <w:rPr>
          <w:rFonts w:ascii="Times New Roman" w:hAnsi="Times New Roman"/>
          <w:sz w:val="24"/>
          <w:szCs w:val="24"/>
        </w:rPr>
        <w:t>8</w:t>
      </w:r>
      <w:r w:rsidR="00266F42" w:rsidRPr="00B735C2">
        <w:rPr>
          <w:rFonts w:ascii="Times New Roman" w:hAnsi="Times New Roman"/>
          <w:sz w:val="24"/>
          <w:szCs w:val="24"/>
        </w:rPr>
        <w:t xml:space="preserve">.4. При </w:t>
      </w:r>
      <w:r w:rsidR="00F24F49" w:rsidRPr="00B735C2">
        <w:rPr>
          <w:rFonts w:ascii="Times New Roman" w:hAnsi="Times New Roman"/>
          <w:sz w:val="24"/>
          <w:szCs w:val="24"/>
        </w:rPr>
        <w:t>не урегулировании</w:t>
      </w:r>
      <w:r w:rsidR="00266F42" w:rsidRPr="00B735C2">
        <w:rPr>
          <w:rFonts w:ascii="Times New Roman" w:hAnsi="Times New Roman"/>
          <w:sz w:val="24"/>
          <w:szCs w:val="24"/>
        </w:rPr>
        <w:t xml:space="preserve"> Сторонами спора в досудебном порядке, спор разрешается </w:t>
      </w:r>
      <w:r w:rsidR="008E0691" w:rsidRPr="00B735C2">
        <w:rPr>
          <w:rFonts w:ascii="Times New Roman" w:hAnsi="Times New Roman"/>
          <w:sz w:val="24"/>
          <w:szCs w:val="24"/>
        </w:rPr>
        <w:t xml:space="preserve">      </w:t>
      </w:r>
      <w:r w:rsidR="00266F42" w:rsidRPr="00B735C2">
        <w:rPr>
          <w:rFonts w:ascii="Times New Roman" w:hAnsi="Times New Roman"/>
          <w:sz w:val="24"/>
          <w:szCs w:val="24"/>
        </w:rPr>
        <w:t>в судебном порядке в Арбитражном суде Приморского края.</w:t>
      </w:r>
    </w:p>
    <w:p w:rsidR="00266F42" w:rsidRPr="00B735C2" w:rsidRDefault="00266F42" w:rsidP="00B735C2">
      <w:pPr>
        <w:pStyle w:val="ConsPlusNormal"/>
        <w:spacing w:line="240" w:lineRule="atLeast"/>
        <w:ind w:left="567" w:right="282" w:firstLine="567"/>
        <w:jc w:val="both"/>
        <w:rPr>
          <w:rFonts w:ascii="Times New Roman" w:hAnsi="Times New Roman"/>
          <w:b/>
        </w:rPr>
      </w:pPr>
    </w:p>
    <w:p w:rsidR="00F24F49" w:rsidRPr="00B735C2" w:rsidRDefault="00F24F49" w:rsidP="00B735C2">
      <w:pPr>
        <w:pStyle w:val="ConsPlusNormal"/>
        <w:spacing w:line="240" w:lineRule="atLeast"/>
        <w:ind w:left="567" w:right="282" w:firstLine="567"/>
        <w:jc w:val="center"/>
        <w:outlineLvl w:val="1"/>
        <w:rPr>
          <w:rFonts w:ascii="Times New Roman" w:hAnsi="Times New Roman"/>
          <w:b/>
        </w:rPr>
      </w:pPr>
    </w:p>
    <w:p w:rsidR="00266F42" w:rsidRPr="00B735C2" w:rsidRDefault="002A6B3C" w:rsidP="00B735C2">
      <w:pPr>
        <w:pStyle w:val="ConsPlusNormal"/>
        <w:spacing w:line="240" w:lineRule="atLeast"/>
        <w:ind w:left="567" w:right="282" w:firstLine="567"/>
        <w:jc w:val="center"/>
        <w:outlineLvl w:val="1"/>
        <w:rPr>
          <w:rFonts w:ascii="Times New Roman" w:hAnsi="Times New Roman"/>
          <w:b/>
        </w:rPr>
      </w:pPr>
      <w:r w:rsidRPr="00B735C2">
        <w:rPr>
          <w:rFonts w:ascii="Times New Roman" w:hAnsi="Times New Roman"/>
          <w:b/>
          <w:lang w:val="en-US"/>
        </w:rPr>
        <w:t>IX</w:t>
      </w:r>
      <w:r w:rsidR="00266F42" w:rsidRPr="00B735C2">
        <w:rPr>
          <w:rFonts w:ascii="Times New Roman" w:hAnsi="Times New Roman"/>
          <w:b/>
        </w:rPr>
        <w:t>. Срок действия и порядок расторжения Контракта</w:t>
      </w:r>
    </w:p>
    <w:p w:rsidR="00266F42" w:rsidRPr="00B735C2" w:rsidRDefault="00266F42" w:rsidP="00B735C2">
      <w:pPr>
        <w:pStyle w:val="ConsPlusNormal"/>
        <w:spacing w:line="240" w:lineRule="atLeast"/>
        <w:ind w:left="567" w:right="282" w:firstLine="567"/>
        <w:jc w:val="both"/>
        <w:rPr>
          <w:rFonts w:ascii="Times New Roman" w:hAnsi="Times New Roman"/>
        </w:rPr>
      </w:pPr>
    </w:p>
    <w:p w:rsidR="00266F42" w:rsidRPr="00B735C2" w:rsidRDefault="002A6B3C" w:rsidP="00B735C2">
      <w:pPr>
        <w:pStyle w:val="ConsPlusNormal"/>
        <w:spacing w:line="240" w:lineRule="atLeast"/>
        <w:ind w:left="567" w:right="282" w:firstLine="567"/>
        <w:jc w:val="both"/>
        <w:rPr>
          <w:rFonts w:ascii="Times New Roman" w:hAnsi="Times New Roman"/>
        </w:rPr>
      </w:pPr>
      <w:r w:rsidRPr="00B735C2">
        <w:rPr>
          <w:rFonts w:ascii="Times New Roman" w:hAnsi="Times New Roman"/>
        </w:rPr>
        <w:t>9</w:t>
      </w:r>
      <w:r w:rsidR="00266F42" w:rsidRPr="00B735C2">
        <w:rPr>
          <w:rFonts w:ascii="Times New Roman" w:hAnsi="Times New Roman"/>
        </w:rPr>
        <w:t>.1. Контракт вступает в силу с момента его подписания об</w:t>
      </w:r>
      <w:r w:rsidR="0053572B" w:rsidRPr="00B735C2">
        <w:rPr>
          <w:rFonts w:ascii="Times New Roman" w:hAnsi="Times New Roman"/>
        </w:rPr>
        <w:t>еими Сторонами и действует по 3</w:t>
      </w:r>
      <w:r w:rsidR="00213F8E" w:rsidRPr="00B735C2">
        <w:rPr>
          <w:rFonts w:ascii="Times New Roman" w:hAnsi="Times New Roman"/>
        </w:rPr>
        <w:t>1</w:t>
      </w:r>
      <w:r w:rsidR="00266F42" w:rsidRPr="00B735C2">
        <w:rPr>
          <w:rFonts w:ascii="Times New Roman" w:hAnsi="Times New Roman"/>
        </w:rPr>
        <w:t xml:space="preserve"> декабря 202</w:t>
      </w:r>
      <w:r w:rsidR="00B735C2" w:rsidRPr="00B735C2">
        <w:rPr>
          <w:rFonts w:ascii="Times New Roman" w:hAnsi="Times New Roman"/>
        </w:rPr>
        <w:t>6</w:t>
      </w:r>
      <w:r w:rsidR="00A62F2C" w:rsidRPr="00B735C2">
        <w:rPr>
          <w:rFonts w:ascii="Times New Roman" w:hAnsi="Times New Roman"/>
        </w:rPr>
        <w:t xml:space="preserve"> </w:t>
      </w:r>
      <w:r w:rsidR="00266F42" w:rsidRPr="00B735C2">
        <w:rPr>
          <w:rFonts w:ascii="Times New Roman" w:hAnsi="Times New Roman"/>
        </w:rPr>
        <w:t xml:space="preserve">г.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 </w:t>
      </w:r>
    </w:p>
    <w:p w:rsidR="00D86F1B" w:rsidRPr="00B735C2" w:rsidRDefault="002A6B3C" w:rsidP="00B735C2">
      <w:pPr>
        <w:widowControl w:val="0"/>
        <w:spacing w:after="0" w:line="240" w:lineRule="auto"/>
        <w:ind w:left="567" w:right="-2" w:firstLine="567"/>
        <w:jc w:val="both"/>
        <w:rPr>
          <w:rFonts w:ascii="Times New Roman" w:hAnsi="Times New Roman"/>
          <w:kern w:val="2"/>
          <w:sz w:val="24"/>
          <w:szCs w:val="24"/>
        </w:rPr>
      </w:pPr>
      <w:r w:rsidRPr="00B735C2">
        <w:rPr>
          <w:rFonts w:ascii="Times New Roman" w:hAnsi="Times New Roman"/>
          <w:sz w:val="24"/>
          <w:szCs w:val="24"/>
        </w:rPr>
        <w:t>9</w:t>
      </w:r>
      <w:r w:rsidR="00266F42" w:rsidRPr="00B735C2">
        <w:rPr>
          <w:rFonts w:ascii="Times New Roman" w:hAnsi="Times New Roman"/>
          <w:sz w:val="24"/>
          <w:szCs w:val="24"/>
        </w:rPr>
        <w:t xml:space="preserve">.2. </w:t>
      </w:r>
      <w:r w:rsidR="00D86F1B" w:rsidRPr="00B735C2">
        <w:rPr>
          <w:rFonts w:ascii="Times New Roman" w:hAnsi="Times New Roman"/>
          <w:sz w:val="24"/>
          <w:szCs w:val="24"/>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и в порядке, предусмотренном статьей 95 Федерального закона 05.04.2013 N 44-ФЗ «О контрактной системе в сфере закупок товаров, работ, работ для обеспечения государственных и муниципальных нужд».</w:t>
      </w:r>
    </w:p>
    <w:p w:rsidR="00266F42" w:rsidRPr="00B735C2" w:rsidRDefault="00266F42" w:rsidP="00B735C2">
      <w:pPr>
        <w:pStyle w:val="ConsPlusNormal"/>
        <w:spacing w:line="240" w:lineRule="atLeast"/>
        <w:ind w:left="567" w:right="282" w:firstLine="567"/>
        <w:jc w:val="both"/>
        <w:rPr>
          <w:rFonts w:ascii="Times New Roman" w:hAnsi="Times New Roman"/>
          <w:b/>
        </w:rPr>
      </w:pPr>
    </w:p>
    <w:p w:rsidR="00266F42" w:rsidRPr="00B735C2" w:rsidRDefault="002A6B3C" w:rsidP="00B735C2">
      <w:pPr>
        <w:pStyle w:val="ConsPlusNormal"/>
        <w:spacing w:line="240" w:lineRule="atLeast"/>
        <w:ind w:left="567" w:right="282" w:firstLine="567"/>
        <w:jc w:val="center"/>
        <w:outlineLvl w:val="1"/>
        <w:rPr>
          <w:rFonts w:ascii="Times New Roman" w:hAnsi="Times New Roman"/>
          <w:b/>
        </w:rPr>
      </w:pPr>
      <w:r w:rsidRPr="00B735C2">
        <w:rPr>
          <w:rFonts w:ascii="Times New Roman" w:hAnsi="Times New Roman"/>
          <w:b/>
        </w:rPr>
        <w:t>X</w:t>
      </w:r>
      <w:r w:rsidR="00266F42" w:rsidRPr="00B735C2">
        <w:rPr>
          <w:rFonts w:ascii="Times New Roman" w:hAnsi="Times New Roman"/>
          <w:b/>
        </w:rPr>
        <w:t>. Прочие положения</w:t>
      </w:r>
    </w:p>
    <w:p w:rsidR="00266F42" w:rsidRPr="00B735C2" w:rsidRDefault="00266F42" w:rsidP="00B735C2">
      <w:pPr>
        <w:pStyle w:val="ConsPlusNormal"/>
        <w:spacing w:line="240" w:lineRule="atLeast"/>
        <w:ind w:left="567" w:right="282" w:firstLine="567"/>
        <w:jc w:val="both"/>
        <w:rPr>
          <w:rFonts w:ascii="Times New Roman" w:hAnsi="Times New Roman"/>
        </w:rPr>
      </w:pPr>
    </w:p>
    <w:p w:rsidR="00266F42" w:rsidRPr="00B735C2" w:rsidRDefault="002A6B3C" w:rsidP="00B735C2">
      <w:pPr>
        <w:pStyle w:val="ConsPlusNormal"/>
        <w:spacing w:line="240" w:lineRule="atLeast"/>
        <w:ind w:left="567" w:right="282" w:firstLine="567"/>
        <w:jc w:val="both"/>
        <w:rPr>
          <w:rFonts w:ascii="Times New Roman" w:hAnsi="Times New Roman"/>
        </w:rPr>
      </w:pPr>
      <w:r w:rsidRPr="00B735C2">
        <w:rPr>
          <w:rFonts w:ascii="Times New Roman" w:hAnsi="Times New Roman"/>
        </w:rPr>
        <w:t>10</w:t>
      </w:r>
      <w:r w:rsidR="00266F42" w:rsidRPr="00B735C2">
        <w:rPr>
          <w:rFonts w:ascii="Times New Roman" w:hAnsi="Times New Roman"/>
        </w:rPr>
        <w:t>.1. Во всем, что не предусмотрено Контрактом, Стороны руководствуются законодательством Российской Федерации.</w:t>
      </w:r>
    </w:p>
    <w:p w:rsidR="00266F42" w:rsidRPr="00B735C2" w:rsidRDefault="002A6B3C" w:rsidP="00B735C2">
      <w:pPr>
        <w:pStyle w:val="ConsPlusNormal"/>
        <w:spacing w:line="240" w:lineRule="atLeast"/>
        <w:ind w:left="567" w:right="282" w:firstLine="567"/>
        <w:jc w:val="both"/>
        <w:rPr>
          <w:rFonts w:ascii="Times New Roman" w:hAnsi="Times New Roman"/>
        </w:rPr>
      </w:pPr>
      <w:r w:rsidRPr="00B735C2">
        <w:rPr>
          <w:rFonts w:ascii="Times New Roman" w:hAnsi="Times New Roman"/>
        </w:rPr>
        <w:t>10</w:t>
      </w:r>
      <w:r w:rsidR="00266F42" w:rsidRPr="00B735C2">
        <w:rPr>
          <w:rFonts w:ascii="Times New Roman" w:hAnsi="Times New Roman"/>
        </w:rPr>
        <w:t xml:space="preserve">.2. В случае изменения у какой-либо из Сторон местонахождения, названия, а также </w:t>
      </w:r>
      <w:r w:rsidR="008E0691" w:rsidRPr="00B735C2">
        <w:rPr>
          <w:rFonts w:ascii="Times New Roman" w:hAnsi="Times New Roman"/>
        </w:rPr>
        <w:t xml:space="preserve">      </w:t>
      </w:r>
      <w:r w:rsidR="00266F42" w:rsidRPr="00B735C2">
        <w:rPr>
          <w:rFonts w:ascii="Times New Roman" w:hAnsi="Times New Roman"/>
        </w:rPr>
        <w:t>в случае реорганизации она обязана в течение</w:t>
      </w:r>
      <w:r w:rsidR="00C63003" w:rsidRPr="00B735C2">
        <w:rPr>
          <w:rFonts w:ascii="Times New Roman" w:hAnsi="Times New Roman"/>
        </w:rPr>
        <w:t xml:space="preserve"> </w:t>
      </w:r>
      <w:r w:rsidR="00213F8E" w:rsidRPr="00B735C2">
        <w:rPr>
          <w:rFonts w:ascii="Times New Roman" w:hAnsi="Times New Roman"/>
        </w:rPr>
        <w:t>10</w:t>
      </w:r>
      <w:r w:rsidR="006729A0" w:rsidRPr="00B735C2">
        <w:rPr>
          <w:rFonts w:ascii="Times New Roman" w:hAnsi="Times New Roman"/>
        </w:rPr>
        <w:t xml:space="preserve"> (десяти)</w:t>
      </w:r>
      <w:r w:rsidR="00266F42" w:rsidRPr="00B735C2">
        <w:rPr>
          <w:rFonts w:ascii="Times New Roman" w:hAnsi="Times New Roman"/>
        </w:rPr>
        <w:t xml:space="preserve"> </w:t>
      </w:r>
      <w:r w:rsidR="006729A0" w:rsidRPr="00B735C2">
        <w:rPr>
          <w:rFonts w:ascii="Times New Roman" w:hAnsi="Times New Roman"/>
        </w:rPr>
        <w:t xml:space="preserve"> рабочих </w:t>
      </w:r>
      <w:r w:rsidR="00266F42" w:rsidRPr="00B735C2">
        <w:rPr>
          <w:rFonts w:ascii="Times New Roman" w:hAnsi="Times New Roman"/>
        </w:rPr>
        <w:t xml:space="preserve"> дней письменно известить об этом другую Сторону.</w:t>
      </w:r>
    </w:p>
    <w:p w:rsidR="00266F42" w:rsidRPr="00B735C2" w:rsidRDefault="002A6B3C" w:rsidP="00B735C2">
      <w:pPr>
        <w:pStyle w:val="ConsPlusNormal"/>
        <w:spacing w:line="240" w:lineRule="atLeast"/>
        <w:ind w:left="567" w:right="282" w:firstLine="567"/>
        <w:jc w:val="both"/>
        <w:rPr>
          <w:rFonts w:ascii="Times New Roman" w:hAnsi="Times New Roman"/>
        </w:rPr>
      </w:pPr>
      <w:r w:rsidRPr="00B735C2">
        <w:rPr>
          <w:rFonts w:ascii="Times New Roman" w:hAnsi="Times New Roman"/>
        </w:rPr>
        <w:t>10</w:t>
      </w:r>
      <w:r w:rsidR="00266F42" w:rsidRPr="00B735C2">
        <w:rPr>
          <w:rFonts w:ascii="Times New Roman" w:hAnsi="Times New Roman"/>
        </w:rPr>
        <w:t xml:space="preserve">.3. Внесение изменений и дополнений, не противоречащих законодательству Российской Федерации, в условия Контракта осуществляется </w:t>
      </w:r>
      <w:r w:rsidR="00A62F2C" w:rsidRPr="00B735C2">
        <w:rPr>
          <w:rFonts w:ascii="Times New Roman" w:hAnsi="Times New Roman"/>
        </w:rPr>
        <w:t xml:space="preserve">по соглашению сторон </w:t>
      </w:r>
      <w:r w:rsidR="00266F42" w:rsidRPr="00B735C2">
        <w:rPr>
          <w:rFonts w:ascii="Times New Roman" w:hAnsi="Times New Roman"/>
        </w:rPr>
        <w:t>путем заключения Сторонами в письменной форме дополнительных соглашений к Контракту, которые являются его неотъемлемой частью.</w:t>
      </w:r>
    </w:p>
    <w:p w:rsidR="00266F42" w:rsidRPr="00B735C2" w:rsidRDefault="002A6B3C" w:rsidP="00B735C2">
      <w:pPr>
        <w:pStyle w:val="ConsPlusNormal"/>
        <w:spacing w:line="240" w:lineRule="atLeast"/>
        <w:ind w:left="567" w:right="282" w:firstLine="567"/>
        <w:jc w:val="both"/>
        <w:rPr>
          <w:rFonts w:ascii="Times New Roman" w:hAnsi="Times New Roman"/>
        </w:rPr>
      </w:pPr>
      <w:r w:rsidRPr="00B735C2">
        <w:rPr>
          <w:rFonts w:ascii="Times New Roman" w:hAnsi="Times New Roman"/>
        </w:rPr>
        <w:t>10</w:t>
      </w:r>
      <w:r w:rsidR="00266F42" w:rsidRPr="00B735C2">
        <w:rPr>
          <w:rFonts w:ascii="Times New Roman" w:hAnsi="Times New Roman"/>
        </w:rPr>
        <w:t xml:space="preserve">.4. Изменение </w:t>
      </w:r>
      <w:r w:rsidR="00A62F2C" w:rsidRPr="00B735C2">
        <w:rPr>
          <w:rFonts w:ascii="Times New Roman" w:hAnsi="Times New Roman"/>
        </w:rPr>
        <w:t xml:space="preserve">существенных </w:t>
      </w:r>
      <w:r w:rsidR="00266F42" w:rsidRPr="00B735C2">
        <w:rPr>
          <w:rFonts w:ascii="Times New Roman" w:hAnsi="Times New Roman"/>
        </w:rPr>
        <w:t xml:space="preserve">условий Контракта при его исполнении не допускается, </w:t>
      </w:r>
      <w:r w:rsidR="00C63003" w:rsidRPr="00B735C2">
        <w:rPr>
          <w:rFonts w:ascii="Times New Roman" w:hAnsi="Times New Roman"/>
        </w:rPr>
        <w:t xml:space="preserve"> </w:t>
      </w:r>
      <w:r w:rsidR="00266F42" w:rsidRPr="00B735C2">
        <w:rPr>
          <w:rFonts w:ascii="Times New Roman" w:hAnsi="Times New Roman"/>
        </w:rPr>
        <w:t>за исключением случаев</w:t>
      </w:r>
      <w:r w:rsidR="00A62F2C" w:rsidRPr="00B735C2">
        <w:rPr>
          <w:rFonts w:ascii="Times New Roman" w:hAnsi="Times New Roman"/>
        </w:rPr>
        <w:t xml:space="preserve"> их изменения по соглашению сторон в соответствии с </w:t>
      </w:r>
      <w:r w:rsidR="00266F42" w:rsidRPr="00B735C2">
        <w:rPr>
          <w:rFonts w:ascii="Times New Roman" w:hAnsi="Times New Roman"/>
        </w:rPr>
        <w:t>Федеральн</w:t>
      </w:r>
      <w:r w:rsidR="00A62F2C" w:rsidRPr="00B735C2">
        <w:rPr>
          <w:rFonts w:ascii="Times New Roman" w:hAnsi="Times New Roman"/>
        </w:rPr>
        <w:t>ым законом</w:t>
      </w:r>
      <w:r w:rsidR="00266F42" w:rsidRPr="00B735C2">
        <w:rPr>
          <w:rFonts w:ascii="Times New Roman" w:hAnsi="Times New Roman"/>
        </w:rPr>
        <w:t xml:space="preserve"> от 5 апреля 2013</w:t>
      </w:r>
      <w:r w:rsidR="00B00C56" w:rsidRPr="00B735C2">
        <w:rPr>
          <w:rFonts w:ascii="Times New Roman" w:hAnsi="Times New Roman"/>
        </w:rPr>
        <w:t xml:space="preserve"> </w:t>
      </w:r>
      <w:r w:rsidR="00266F42" w:rsidRPr="00B735C2">
        <w:rPr>
          <w:rFonts w:ascii="Times New Roman" w:hAnsi="Times New Roman"/>
        </w:rPr>
        <w:t>г. № 44-ФЗ «О контрактной системе в сфере закупок товаров, работ, услуг для обеспечения государственных и муниципальных нужд».</w:t>
      </w:r>
    </w:p>
    <w:p w:rsidR="00266F42" w:rsidRPr="00B735C2" w:rsidRDefault="002A6B3C" w:rsidP="00B735C2">
      <w:pPr>
        <w:pStyle w:val="ConsPlusNormal"/>
        <w:ind w:left="567" w:right="282" w:firstLine="567"/>
        <w:jc w:val="both"/>
        <w:rPr>
          <w:rFonts w:ascii="Times New Roman" w:hAnsi="Times New Roman"/>
        </w:rPr>
      </w:pPr>
      <w:r w:rsidRPr="00B735C2">
        <w:rPr>
          <w:rFonts w:ascii="Times New Roman" w:hAnsi="Times New Roman"/>
        </w:rPr>
        <w:t>10</w:t>
      </w:r>
      <w:r w:rsidR="00266F42" w:rsidRPr="00B735C2">
        <w:rPr>
          <w:rFonts w:ascii="Times New Roman" w:hAnsi="Times New Roman"/>
        </w:rPr>
        <w:t>.5.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r w:rsidR="0022755C" w:rsidRPr="00B735C2">
        <w:rPr>
          <w:rFonts w:ascii="Times New Roman" w:hAnsi="Times New Roman"/>
        </w:rPr>
        <w:t xml:space="preserve"> </w:t>
      </w:r>
      <w:r w:rsidR="00266F42" w:rsidRPr="00B735C2">
        <w:rPr>
          <w:rFonts w:ascii="Times New Roman" w:hAnsi="Times New Roman"/>
        </w:rPr>
        <w:t xml:space="preserve">Передача прав и обязанностей по Контракту правопреемнику «Поставщика» осуществляется путем заключения соответствующего дополнительного соглашения </w:t>
      </w:r>
      <w:r w:rsidR="008E0691" w:rsidRPr="00B735C2">
        <w:rPr>
          <w:rFonts w:ascii="Times New Roman" w:hAnsi="Times New Roman"/>
        </w:rPr>
        <w:t xml:space="preserve">  </w:t>
      </w:r>
      <w:r w:rsidR="00266F42" w:rsidRPr="00B735C2">
        <w:rPr>
          <w:rFonts w:ascii="Times New Roman" w:hAnsi="Times New Roman"/>
        </w:rPr>
        <w:t>к Контракту.</w:t>
      </w:r>
    </w:p>
    <w:p w:rsidR="00266F42" w:rsidRPr="00B735C2" w:rsidRDefault="002A6B3C" w:rsidP="00B735C2">
      <w:pPr>
        <w:pStyle w:val="ab"/>
        <w:ind w:left="567" w:firstLine="567"/>
        <w:jc w:val="both"/>
        <w:rPr>
          <w:rFonts w:ascii="Times New Roman" w:hAnsi="Times New Roman"/>
          <w:sz w:val="24"/>
          <w:szCs w:val="24"/>
        </w:rPr>
      </w:pPr>
      <w:r w:rsidRPr="00B735C2">
        <w:rPr>
          <w:rFonts w:ascii="Times New Roman" w:hAnsi="Times New Roman"/>
          <w:sz w:val="24"/>
          <w:szCs w:val="24"/>
        </w:rPr>
        <w:t>10</w:t>
      </w:r>
      <w:r w:rsidR="0022755C" w:rsidRPr="00B735C2">
        <w:rPr>
          <w:rFonts w:ascii="Times New Roman" w:hAnsi="Times New Roman"/>
          <w:sz w:val="24"/>
          <w:szCs w:val="24"/>
        </w:rPr>
        <w:t>.</w:t>
      </w:r>
      <w:r w:rsidR="00943EA5">
        <w:rPr>
          <w:rFonts w:ascii="Times New Roman" w:hAnsi="Times New Roman"/>
          <w:sz w:val="24"/>
          <w:szCs w:val="24"/>
        </w:rPr>
        <w:t>6</w:t>
      </w:r>
      <w:r w:rsidR="00266F42" w:rsidRPr="00B735C2">
        <w:rPr>
          <w:rFonts w:ascii="Times New Roman" w:hAnsi="Times New Roman"/>
          <w:sz w:val="24"/>
          <w:szCs w:val="24"/>
        </w:rPr>
        <w:t xml:space="preserve">. Стороны обязуются обеспечить конфиденциальность сведений, относящихся </w:t>
      </w:r>
      <w:r w:rsidR="008E0691" w:rsidRPr="00B735C2">
        <w:rPr>
          <w:rFonts w:ascii="Times New Roman" w:hAnsi="Times New Roman"/>
          <w:sz w:val="24"/>
          <w:szCs w:val="24"/>
        </w:rPr>
        <w:t xml:space="preserve">             </w:t>
      </w:r>
      <w:r w:rsidR="00266F42" w:rsidRPr="00B735C2">
        <w:rPr>
          <w:rFonts w:ascii="Times New Roman" w:hAnsi="Times New Roman"/>
          <w:sz w:val="24"/>
          <w:szCs w:val="24"/>
        </w:rPr>
        <w:t>к предмету Контракта, и ставших им известными в ходе исполнения Контракта.</w:t>
      </w:r>
    </w:p>
    <w:p w:rsidR="00266F42" w:rsidRPr="00B735C2" w:rsidRDefault="002A6B3C" w:rsidP="00B735C2">
      <w:pPr>
        <w:pStyle w:val="ab"/>
        <w:ind w:left="567" w:right="282" w:firstLine="567"/>
        <w:jc w:val="both"/>
        <w:rPr>
          <w:rFonts w:ascii="Times New Roman" w:hAnsi="Times New Roman"/>
          <w:sz w:val="24"/>
          <w:szCs w:val="24"/>
        </w:rPr>
      </w:pPr>
      <w:bookmarkStart w:id="24" w:name="P1633"/>
      <w:bookmarkEnd w:id="24"/>
      <w:r w:rsidRPr="00B735C2">
        <w:rPr>
          <w:rFonts w:ascii="Times New Roman" w:hAnsi="Times New Roman"/>
          <w:sz w:val="24"/>
          <w:szCs w:val="24"/>
        </w:rPr>
        <w:t>10</w:t>
      </w:r>
      <w:r w:rsidR="0022755C" w:rsidRPr="00B735C2">
        <w:rPr>
          <w:rFonts w:ascii="Times New Roman" w:hAnsi="Times New Roman"/>
          <w:sz w:val="24"/>
          <w:szCs w:val="24"/>
        </w:rPr>
        <w:t>.</w:t>
      </w:r>
      <w:r w:rsidR="00943EA5">
        <w:rPr>
          <w:rFonts w:ascii="Times New Roman" w:hAnsi="Times New Roman"/>
          <w:sz w:val="24"/>
          <w:szCs w:val="24"/>
        </w:rPr>
        <w:t>7</w:t>
      </w:r>
      <w:r w:rsidR="00266F42" w:rsidRPr="00B735C2">
        <w:rPr>
          <w:rFonts w:ascii="Times New Roman" w:hAnsi="Times New Roman"/>
          <w:sz w:val="24"/>
          <w:szCs w:val="24"/>
        </w:rPr>
        <w:t xml:space="preserve">. </w:t>
      </w:r>
      <w:r w:rsidR="0053572B" w:rsidRPr="00B735C2">
        <w:rPr>
          <w:rFonts w:ascii="Times New Roman" w:hAnsi="Times New Roman"/>
          <w:sz w:val="24"/>
          <w:szCs w:val="24"/>
        </w:rPr>
        <w:t>Настоящий Контракт составлен в форме электронного документа, подписанного усиленными электронными подписями «Сторон», а в случае не состоявшейся закупочной сессии на бумажном носителе.</w:t>
      </w:r>
    </w:p>
    <w:p w:rsidR="0022755C" w:rsidRPr="00B735C2" w:rsidRDefault="0022755C" w:rsidP="00B735C2">
      <w:pPr>
        <w:pStyle w:val="ConsPlusNormal"/>
        <w:spacing w:line="240" w:lineRule="atLeast"/>
        <w:ind w:left="567" w:right="282" w:firstLine="567"/>
        <w:jc w:val="center"/>
        <w:outlineLvl w:val="1"/>
        <w:rPr>
          <w:rFonts w:ascii="Times New Roman" w:hAnsi="Times New Roman"/>
          <w:b/>
        </w:rPr>
      </w:pPr>
    </w:p>
    <w:p w:rsidR="00266F42" w:rsidRPr="00B735C2" w:rsidRDefault="002A6B3C" w:rsidP="00B735C2">
      <w:pPr>
        <w:pStyle w:val="ConsPlusNormal"/>
        <w:spacing w:line="240" w:lineRule="atLeast"/>
        <w:ind w:left="567" w:right="282" w:firstLine="567"/>
        <w:jc w:val="center"/>
        <w:outlineLvl w:val="1"/>
        <w:rPr>
          <w:rFonts w:ascii="Times New Roman" w:hAnsi="Times New Roman"/>
          <w:b/>
        </w:rPr>
      </w:pPr>
      <w:r w:rsidRPr="00B735C2">
        <w:rPr>
          <w:rFonts w:ascii="Times New Roman" w:hAnsi="Times New Roman"/>
          <w:b/>
        </w:rPr>
        <w:lastRenderedPageBreak/>
        <w:t>XI</w:t>
      </w:r>
      <w:r w:rsidR="00266F42" w:rsidRPr="00B735C2">
        <w:rPr>
          <w:rFonts w:ascii="Times New Roman" w:hAnsi="Times New Roman"/>
          <w:b/>
        </w:rPr>
        <w:t>. Перечень приложений</w:t>
      </w:r>
    </w:p>
    <w:p w:rsidR="00266F42" w:rsidRPr="00B735C2" w:rsidRDefault="002A6B3C" w:rsidP="00B735C2">
      <w:pPr>
        <w:pStyle w:val="ConsPlusNormal"/>
        <w:spacing w:line="240" w:lineRule="atLeast"/>
        <w:ind w:left="567" w:right="282" w:firstLine="567"/>
        <w:jc w:val="both"/>
        <w:rPr>
          <w:rFonts w:ascii="Times New Roman" w:hAnsi="Times New Roman"/>
        </w:rPr>
      </w:pPr>
      <w:bookmarkStart w:id="25" w:name="P1639"/>
      <w:bookmarkEnd w:id="25"/>
      <w:r w:rsidRPr="00B735C2">
        <w:rPr>
          <w:rFonts w:ascii="Times New Roman" w:hAnsi="Times New Roman"/>
        </w:rPr>
        <w:t>11</w:t>
      </w:r>
      <w:r w:rsidR="00266F42" w:rsidRPr="00B735C2">
        <w:rPr>
          <w:rFonts w:ascii="Times New Roman" w:hAnsi="Times New Roman"/>
        </w:rPr>
        <w:t>.1. Неотъемлемой частью Контракта является следующее приложение:</w:t>
      </w:r>
    </w:p>
    <w:p w:rsidR="00266F42" w:rsidRPr="00B735C2" w:rsidRDefault="00266F42" w:rsidP="00B735C2">
      <w:pPr>
        <w:pStyle w:val="ConsPlusNormal"/>
        <w:spacing w:line="240" w:lineRule="atLeast"/>
        <w:ind w:left="567" w:right="282" w:firstLine="567"/>
        <w:jc w:val="both"/>
        <w:rPr>
          <w:rFonts w:ascii="Times New Roman" w:hAnsi="Times New Roman"/>
        </w:rPr>
      </w:pPr>
      <w:r w:rsidRPr="00B735C2">
        <w:rPr>
          <w:rFonts w:ascii="Times New Roman" w:hAnsi="Times New Roman"/>
        </w:rPr>
        <w:t xml:space="preserve">спецификация </w:t>
      </w:r>
      <w:hyperlink w:anchor="P1909" w:history="1">
        <w:r w:rsidRPr="00B735C2">
          <w:rPr>
            <w:rFonts w:ascii="Times New Roman" w:hAnsi="Times New Roman"/>
          </w:rPr>
          <w:t>(приложение № 1)</w:t>
        </w:r>
      </w:hyperlink>
      <w:r w:rsidRPr="00B735C2">
        <w:rPr>
          <w:rFonts w:ascii="Times New Roman" w:hAnsi="Times New Roman"/>
        </w:rPr>
        <w:t>.</w:t>
      </w:r>
    </w:p>
    <w:p w:rsidR="00266F42" w:rsidRPr="00B735C2" w:rsidRDefault="00266F42" w:rsidP="00B735C2">
      <w:pPr>
        <w:pStyle w:val="ConsPlusNormal"/>
        <w:spacing w:line="240" w:lineRule="atLeast"/>
        <w:ind w:left="567" w:right="282" w:firstLine="567"/>
        <w:jc w:val="both"/>
        <w:rPr>
          <w:rFonts w:ascii="Times New Roman" w:hAnsi="Times New Roman"/>
        </w:rPr>
      </w:pPr>
    </w:p>
    <w:p w:rsidR="0022755C" w:rsidRPr="00B735C2" w:rsidRDefault="0022755C" w:rsidP="00B735C2">
      <w:pPr>
        <w:pStyle w:val="ConsPlusNormal"/>
        <w:spacing w:line="240" w:lineRule="atLeast"/>
        <w:ind w:left="567" w:right="282" w:firstLine="567"/>
        <w:jc w:val="center"/>
        <w:outlineLvl w:val="1"/>
        <w:rPr>
          <w:rFonts w:ascii="Times New Roman" w:hAnsi="Times New Roman"/>
          <w:b/>
        </w:rPr>
      </w:pPr>
    </w:p>
    <w:p w:rsidR="0022755C" w:rsidRPr="00B735C2" w:rsidRDefault="0022755C" w:rsidP="00B735C2">
      <w:pPr>
        <w:pStyle w:val="ConsPlusNormal"/>
        <w:spacing w:line="240" w:lineRule="atLeast"/>
        <w:ind w:left="567" w:right="282" w:firstLine="567"/>
        <w:jc w:val="center"/>
        <w:outlineLvl w:val="1"/>
        <w:rPr>
          <w:rFonts w:ascii="Times New Roman" w:hAnsi="Times New Roman"/>
          <w:b/>
        </w:rPr>
      </w:pPr>
    </w:p>
    <w:p w:rsidR="0022755C" w:rsidRPr="00B735C2" w:rsidRDefault="0022755C" w:rsidP="00B735C2">
      <w:pPr>
        <w:pStyle w:val="ConsPlusNormal"/>
        <w:spacing w:line="240" w:lineRule="atLeast"/>
        <w:ind w:left="567" w:right="282" w:firstLine="567"/>
        <w:jc w:val="center"/>
        <w:outlineLvl w:val="1"/>
        <w:rPr>
          <w:rFonts w:ascii="Times New Roman" w:hAnsi="Times New Roman"/>
          <w:b/>
        </w:rPr>
      </w:pPr>
    </w:p>
    <w:p w:rsidR="0022755C" w:rsidRPr="00B735C2" w:rsidRDefault="0022755C" w:rsidP="00B735C2">
      <w:pPr>
        <w:pStyle w:val="ConsPlusNormal"/>
        <w:spacing w:line="240" w:lineRule="atLeast"/>
        <w:ind w:left="567" w:right="282" w:firstLine="567"/>
        <w:jc w:val="center"/>
        <w:outlineLvl w:val="1"/>
        <w:rPr>
          <w:rFonts w:ascii="Times New Roman" w:hAnsi="Times New Roman"/>
          <w:b/>
        </w:rPr>
      </w:pPr>
    </w:p>
    <w:p w:rsidR="0022755C" w:rsidRPr="00B735C2" w:rsidRDefault="0022755C" w:rsidP="00B735C2">
      <w:pPr>
        <w:pStyle w:val="ConsPlusNormal"/>
        <w:spacing w:line="240" w:lineRule="atLeast"/>
        <w:ind w:left="567" w:right="282" w:firstLine="567"/>
        <w:jc w:val="center"/>
        <w:outlineLvl w:val="1"/>
        <w:rPr>
          <w:rFonts w:ascii="Times New Roman" w:hAnsi="Times New Roman"/>
          <w:b/>
        </w:rPr>
      </w:pPr>
    </w:p>
    <w:p w:rsidR="0022755C" w:rsidRPr="00B735C2" w:rsidRDefault="0022755C" w:rsidP="00B735C2">
      <w:pPr>
        <w:pStyle w:val="ConsPlusNormal"/>
        <w:spacing w:line="240" w:lineRule="atLeast"/>
        <w:ind w:left="567" w:right="282" w:firstLine="567"/>
        <w:jc w:val="center"/>
        <w:outlineLvl w:val="1"/>
        <w:rPr>
          <w:rFonts w:ascii="Times New Roman" w:hAnsi="Times New Roman"/>
          <w:b/>
        </w:rPr>
      </w:pPr>
    </w:p>
    <w:p w:rsidR="0022755C" w:rsidRPr="00B735C2" w:rsidRDefault="0022755C" w:rsidP="00B735C2">
      <w:pPr>
        <w:pStyle w:val="ConsPlusNormal"/>
        <w:spacing w:line="240" w:lineRule="atLeast"/>
        <w:ind w:left="567" w:right="282" w:firstLine="567"/>
        <w:jc w:val="center"/>
        <w:outlineLvl w:val="1"/>
        <w:rPr>
          <w:rFonts w:ascii="Times New Roman" w:hAnsi="Times New Roman"/>
          <w:b/>
        </w:rPr>
      </w:pPr>
    </w:p>
    <w:p w:rsidR="0022755C" w:rsidRPr="00B735C2" w:rsidRDefault="0022755C" w:rsidP="00B735C2">
      <w:pPr>
        <w:pStyle w:val="ConsPlusNormal"/>
        <w:spacing w:line="240" w:lineRule="atLeast"/>
        <w:ind w:left="567" w:right="282" w:firstLine="567"/>
        <w:jc w:val="center"/>
        <w:outlineLvl w:val="1"/>
        <w:rPr>
          <w:rFonts w:ascii="Times New Roman" w:hAnsi="Times New Roman"/>
          <w:b/>
        </w:rPr>
      </w:pPr>
    </w:p>
    <w:p w:rsidR="0022755C" w:rsidRPr="00B735C2" w:rsidRDefault="0022755C" w:rsidP="00B735C2">
      <w:pPr>
        <w:pStyle w:val="ConsPlusNormal"/>
        <w:spacing w:line="240" w:lineRule="atLeast"/>
        <w:ind w:left="567" w:right="282" w:firstLine="567"/>
        <w:jc w:val="center"/>
        <w:outlineLvl w:val="1"/>
        <w:rPr>
          <w:rFonts w:ascii="Times New Roman" w:hAnsi="Times New Roman"/>
          <w:b/>
        </w:rPr>
      </w:pPr>
    </w:p>
    <w:p w:rsidR="0022755C" w:rsidRPr="00B735C2" w:rsidRDefault="0022755C" w:rsidP="00B735C2">
      <w:pPr>
        <w:pStyle w:val="ConsPlusNormal"/>
        <w:spacing w:line="240" w:lineRule="atLeast"/>
        <w:ind w:left="567" w:right="282" w:firstLine="567"/>
        <w:jc w:val="center"/>
        <w:outlineLvl w:val="1"/>
        <w:rPr>
          <w:rFonts w:ascii="Times New Roman" w:hAnsi="Times New Roman"/>
          <w:b/>
        </w:rPr>
      </w:pPr>
    </w:p>
    <w:p w:rsidR="0022755C" w:rsidRPr="00B735C2" w:rsidRDefault="0022755C" w:rsidP="00B735C2">
      <w:pPr>
        <w:pStyle w:val="ConsPlusNormal"/>
        <w:spacing w:line="240" w:lineRule="atLeast"/>
        <w:ind w:left="567" w:right="282" w:firstLine="567"/>
        <w:jc w:val="center"/>
        <w:outlineLvl w:val="1"/>
        <w:rPr>
          <w:rFonts w:ascii="Times New Roman" w:hAnsi="Times New Roman"/>
          <w:b/>
        </w:rPr>
      </w:pPr>
    </w:p>
    <w:p w:rsidR="00266F42" w:rsidRPr="00B735C2" w:rsidRDefault="002A6B3C" w:rsidP="00B735C2">
      <w:pPr>
        <w:pStyle w:val="ConsPlusNormal"/>
        <w:spacing w:line="240" w:lineRule="atLeast"/>
        <w:ind w:left="567" w:right="282" w:firstLine="567"/>
        <w:jc w:val="center"/>
        <w:outlineLvl w:val="1"/>
        <w:rPr>
          <w:rFonts w:ascii="Times New Roman" w:hAnsi="Times New Roman"/>
          <w:b/>
        </w:rPr>
      </w:pPr>
      <w:r w:rsidRPr="00B735C2">
        <w:rPr>
          <w:rFonts w:ascii="Times New Roman" w:hAnsi="Times New Roman"/>
          <w:b/>
        </w:rPr>
        <w:t>XI</w:t>
      </w:r>
      <w:r w:rsidR="00266F42" w:rsidRPr="00B735C2">
        <w:rPr>
          <w:rFonts w:ascii="Times New Roman" w:hAnsi="Times New Roman"/>
          <w:b/>
        </w:rPr>
        <w:t>I. Адреса и банковские реквизиты Сторон</w:t>
      </w:r>
    </w:p>
    <w:p w:rsidR="00046B26" w:rsidRPr="00B735C2" w:rsidRDefault="00046B26" w:rsidP="00B735C2">
      <w:pPr>
        <w:pStyle w:val="ConsPlusNormal"/>
        <w:spacing w:line="240" w:lineRule="atLeast"/>
        <w:ind w:left="567" w:right="282" w:firstLine="567"/>
        <w:jc w:val="center"/>
        <w:outlineLvl w:val="1"/>
        <w:rPr>
          <w:rFonts w:ascii="Times New Roman" w:hAnsi="Times New Roman"/>
          <w:b/>
        </w:rPr>
      </w:pPr>
    </w:p>
    <w:tbl>
      <w:tblPr>
        <w:tblW w:w="0" w:type="auto"/>
        <w:tblInd w:w="675" w:type="dxa"/>
        <w:tblLayout w:type="fixed"/>
        <w:tblLook w:val="00A0" w:firstRow="1" w:lastRow="0" w:firstColumn="1" w:lastColumn="0" w:noHBand="0" w:noVBand="0"/>
      </w:tblPr>
      <w:tblGrid>
        <w:gridCol w:w="5245"/>
        <w:gridCol w:w="4678"/>
      </w:tblGrid>
      <w:tr w:rsidR="00266F42" w:rsidRPr="00B735C2" w:rsidTr="00383543">
        <w:tc>
          <w:tcPr>
            <w:tcW w:w="5245" w:type="dxa"/>
          </w:tcPr>
          <w:p w:rsidR="00266F42" w:rsidRPr="00B735C2" w:rsidRDefault="00266F42" w:rsidP="00B735C2">
            <w:pPr>
              <w:pStyle w:val="ab"/>
              <w:spacing w:line="240" w:lineRule="atLeast"/>
              <w:ind w:right="282"/>
              <w:rPr>
                <w:rFonts w:ascii="Times New Roman" w:eastAsia="MS Mincho" w:hAnsi="Times New Roman"/>
                <w:sz w:val="24"/>
                <w:szCs w:val="24"/>
              </w:rPr>
            </w:pPr>
            <w:r w:rsidRPr="00B735C2">
              <w:rPr>
                <w:rFonts w:ascii="Times New Roman" w:hAnsi="Times New Roman"/>
                <w:sz w:val="24"/>
                <w:szCs w:val="24"/>
              </w:rPr>
              <w:t xml:space="preserve">«Государственный </w:t>
            </w:r>
            <w:r w:rsidR="00973E7E" w:rsidRPr="00B735C2">
              <w:rPr>
                <w:rFonts w:ascii="Times New Roman" w:hAnsi="Times New Roman"/>
                <w:sz w:val="24"/>
                <w:szCs w:val="24"/>
              </w:rPr>
              <w:t>з</w:t>
            </w:r>
            <w:r w:rsidRPr="00B735C2">
              <w:rPr>
                <w:rFonts w:ascii="Times New Roman" w:eastAsia="MS Mincho" w:hAnsi="Times New Roman"/>
                <w:sz w:val="24"/>
                <w:szCs w:val="24"/>
              </w:rPr>
              <w:t>аказчик»:</w:t>
            </w:r>
          </w:p>
          <w:p w:rsidR="00B735C2" w:rsidRPr="00B735C2" w:rsidRDefault="00B735C2" w:rsidP="00B735C2">
            <w:pPr>
              <w:spacing w:after="0" w:line="240" w:lineRule="auto"/>
              <w:rPr>
                <w:rFonts w:ascii="Times New Roman" w:hAnsi="Times New Roman"/>
                <w:b/>
                <w:sz w:val="24"/>
                <w:szCs w:val="24"/>
              </w:rPr>
            </w:pPr>
            <w:r w:rsidRPr="00B735C2">
              <w:rPr>
                <w:rFonts w:ascii="Times New Roman" w:hAnsi="Times New Roman"/>
                <w:b/>
                <w:sz w:val="24"/>
                <w:szCs w:val="24"/>
              </w:rPr>
              <w:t xml:space="preserve">ФНЦ Биоразнообразия ДВО РАН в лице  «ГТС» - филиала ФНЦ Биоразнообразия ДВО РАН </w:t>
            </w:r>
          </w:p>
          <w:p w:rsidR="00B735C2" w:rsidRPr="00B735C2" w:rsidRDefault="00B735C2" w:rsidP="00B735C2">
            <w:pPr>
              <w:spacing w:after="0" w:line="240" w:lineRule="auto"/>
              <w:rPr>
                <w:rFonts w:ascii="Times New Roman" w:hAnsi="Times New Roman"/>
                <w:sz w:val="24"/>
                <w:szCs w:val="24"/>
              </w:rPr>
            </w:pPr>
            <w:r w:rsidRPr="00B735C2">
              <w:rPr>
                <w:rFonts w:ascii="Times New Roman" w:hAnsi="Times New Roman"/>
                <w:b/>
                <w:sz w:val="24"/>
                <w:szCs w:val="24"/>
              </w:rPr>
              <w:t xml:space="preserve">Юридический адрес: </w:t>
            </w:r>
            <w:r w:rsidRPr="00B735C2">
              <w:rPr>
                <w:rFonts w:ascii="Times New Roman" w:hAnsi="Times New Roman"/>
                <w:sz w:val="24"/>
                <w:szCs w:val="24"/>
              </w:rPr>
              <w:t>690022, г. Владивосток, проспект 100-летия Владивостока, дом 159</w:t>
            </w:r>
          </w:p>
          <w:p w:rsidR="00B735C2" w:rsidRPr="00B735C2" w:rsidRDefault="00B735C2" w:rsidP="00B735C2">
            <w:pPr>
              <w:spacing w:after="0" w:line="240" w:lineRule="auto"/>
              <w:rPr>
                <w:rFonts w:ascii="Times New Roman" w:hAnsi="Times New Roman"/>
                <w:b/>
                <w:sz w:val="24"/>
                <w:szCs w:val="24"/>
              </w:rPr>
            </w:pPr>
            <w:r w:rsidRPr="00B735C2">
              <w:rPr>
                <w:rFonts w:ascii="Times New Roman" w:hAnsi="Times New Roman"/>
                <w:b/>
                <w:sz w:val="24"/>
                <w:szCs w:val="24"/>
              </w:rPr>
              <w:t>Почтовый адрес:</w:t>
            </w:r>
          </w:p>
          <w:p w:rsidR="00B735C2" w:rsidRPr="00B735C2" w:rsidRDefault="00B735C2" w:rsidP="00B735C2">
            <w:pPr>
              <w:spacing w:after="0" w:line="240" w:lineRule="auto"/>
              <w:rPr>
                <w:rFonts w:ascii="Times New Roman" w:hAnsi="Times New Roman"/>
                <w:sz w:val="24"/>
                <w:szCs w:val="24"/>
              </w:rPr>
            </w:pPr>
            <w:r w:rsidRPr="00B735C2">
              <w:rPr>
                <w:rFonts w:ascii="Times New Roman" w:hAnsi="Times New Roman"/>
                <w:b/>
                <w:sz w:val="24"/>
                <w:szCs w:val="24"/>
              </w:rPr>
              <w:t xml:space="preserve"> </w:t>
            </w:r>
            <w:r w:rsidRPr="00B735C2">
              <w:rPr>
                <w:rFonts w:ascii="Times New Roman" w:hAnsi="Times New Roman"/>
                <w:sz w:val="24"/>
                <w:szCs w:val="24"/>
              </w:rPr>
              <w:t xml:space="preserve">692548, Приморский край, г. Уссурийск, </w:t>
            </w:r>
          </w:p>
          <w:p w:rsidR="00B735C2" w:rsidRPr="00B735C2" w:rsidRDefault="00B735C2" w:rsidP="00B735C2">
            <w:pPr>
              <w:spacing w:after="0" w:line="240" w:lineRule="auto"/>
              <w:rPr>
                <w:rFonts w:ascii="Times New Roman" w:hAnsi="Times New Roman"/>
                <w:sz w:val="24"/>
                <w:szCs w:val="24"/>
              </w:rPr>
            </w:pPr>
            <w:r w:rsidRPr="00B735C2">
              <w:rPr>
                <w:rFonts w:ascii="Times New Roman" w:hAnsi="Times New Roman"/>
                <w:sz w:val="24"/>
                <w:szCs w:val="24"/>
              </w:rPr>
              <w:t>с. Горно-Таежное, ул. Солнечная, д. 26</w:t>
            </w:r>
          </w:p>
          <w:p w:rsidR="00B735C2" w:rsidRPr="00B735C2" w:rsidRDefault="00B735C2" w:rsidP="00B735C2">
            <w:pPr>
              <w:spacing w:after="0" w:line="240" w:lineRule="auto"/>
              <w:rPr>
                <w:rFonts w:ascii="Times New Roman" w:hAnsi="Times New Roman"/>
                <w:b/>
                <w:sz w:val="24"/>
                <w:szCs w:val="24"/>
              </w:rPr>
            </w:pPr>
            <w:r w:rsidRPr="00B735C2">
              <w:rPr>
                <w:rFonts w:ascii="Times New Roman" w:hAnsi="Times New Roman"/>
                <w:b/>
                <w:sz w:val="24"/>
                <w:szCs w:val="24"/>
              </w:rPr>
              <w:t xml:space="preserve">ИНН </w:t>
            </w:r>
            <w:r w:rsidRPr="00B735C2">
              <w:rPr>
                <w:rFonts w:ascii="Times New Roman" w:hAnsi="Times New Roman"/>
                <w:sz w:val="24"/>
                <w:szCs w:val="24"/>
              </w:rPr>
              <w:t>2539007634</w:t>
            </w:r>
          </w:p>
          <w:p w:rsidR="00B735C2" w:rsidRPr="00B735C2" w:rsidRDefault="00B735C2" w:rsidP="00B735C2">
            <w:pPr>
              <w:spacing w:after="0" w:line="240" w:lineRule="auto"/>
              <w:rPr>
                <w:rFonts w:ascii="Times New Roman" w:hAnsi="Times New Roman"/>
                <w:b/>
                <w:sz w:val="24"/>
                <w:szCs w:val="24"/>
              </w:rPr>
            </w:pPr>
            <w:r w:rsidRPr="00B735C2">
              <w:rPr>
                <w:rFonts w:ascii="Times New Roman" w:hAnsi="Times New Roman"/>
                <w:b/>
                <w:sz w:val="24"/>
                <w:szCs w:val="24"/>
              </w:rPr>
              <w:t xml:space="preserve">КПП </w:t>
            </w:r>
            <w:r w:rsidRPr="00B735C2">
              <w:rPr>
                <w:rFonts w:ascii="Times New Roman" w:hAnsi="Times New Roman"/>
                <w:sz w:val="24"/>
                <w:szCs w:val="24"/>
              </w:rPr>
              <w:t>251143002</w:t>
            </w:r>
          </w:p>
          <w:p w:rsidR="00B735C2" w:rsidRPr="00B735C2" w:rsidRDefault="00B735C2" w:rsidP="00B735C2">
            <w:pPr>
              <w:spacing w:after="0" w:line="240" w:lineRule="auto"/>
              <w:rPr>
                <w:rFonts w:ascii="Times New Roman" w:hAnsi="Times New Roman"/>
                <w:b/>
                <w:sz w:val="24"/>
                <w:szCs w:val="24"/>
              </w:rPr>
            </w:pPr>
            <w:r w:rsidRPr="00B735C2">
              <w:rPr>
                <w:rFonts w:ascii="Times New Roman" w:hAnsi="Times New Roman"/>
                <w:b/>
                <w:sz w:val="24"/>
                <w:szCs w:val="24"/>
              </w:rPr>
              <w:t xml:space="preserve">ОГРН </w:t>
            </w:r>
            <w:r w:rsidRPr="00B735C2">
              <w:rPr>
                <w:rFonts w:ascii="Times New Roman" w:hAnsi="Times New Roman"/>
                <w:sz w:val="24"/>
                <w:szCs w:val="24"/>
              </w:rPr>
              <w:t>1022502124303</w:t>
            </w:r>
          </w:p>
          <w:p w:rsidR="00B735C2" w:rsidRPr="00B735C2" w:rsidRDefault="00B735C2" w:rsidP="00B735C2">
            <w:pPr>
              <w:spacing w:after="0" w:line="240" w:lineRule="auto"/>
              <w:rPr>
                <w:rFonts w:ascii="Times New Roman" w:hAnsi="Times New Roman"/>
                <w:b/>
                <w:sz w:val="24"/>
                <w:szCs w:val="24"/>
              </w:rPr>
            </w:pPr>
            <w:r w:rsidRPr="00B735C2">
              <w:rPr>
                <w:rFonts w:ascii="Times New Roman" w:hAnsi="Times New Roman"/>
                <w:b/>
                <w:sz w:val="24"/>
                <w:szCs w:val="24"/>
              </w:rPr>
              <w:t xml:space="preserve">Банковские реквизиты: </w:t>
            </w:r>
          </w:p>
          <w:p w:rsidR="00B735C2" w:rsidRPr="00B735C2" w:rsidRDefault="00B735C2" w:rsidP="00B735C2">
            <w:pPr>
              <w:spacing w:after="0" w:line="240" w:lineRule="auto"/>
              <w:rPr>
                <w:rFonts w:ascii="Times New Roman" w:hAnsi="Times New Roman"/>
                <w:sz w:val="24"/>
                <w:szCs w:val="24"/>
              </w:rPr>
            </w:pPr>
            <w:r w:rsidRPr="00B735C2">
              <w:rPr>
                <w:rFonts w:ascii="Times New Roman" w:hAnsi="Times New Roman"/>
                <w:sz w:val="24"/>
                <w:szCs w:val="24"/>
              </w:rPr>
              <w:t xml:space="preserve">УФК по Приморскому краю («ГТС»-филиал ФНЦ Биоразнообразия ДВО РАН </w:t>
            </w:r>
          </w:p>
          <w:p w:rsidR="00B735C2" w:rsidRPr="00B735C2" w:rsidRDefault="00B735C2" w:rsidP="00B735C2">
            <w:pPr>
              <w:spacing w:after="0" w:line="240" w:lineRule="auto"/>
              <w:rPr>
                <w:rFonts w:ascii="Times New Roman" w:hAnsi="Times New Roman"/>
                <w:sz w:val="24"/>
                <w:szCs w:val="24"/>
              </w:rPr>
            </w:pPr>
            <w:r w:rsidRPr="00B735C2">
              <w:rPr>
                <w:rFonts w:ascii="Times New Roman" w:hAnsi="Times New Roman"/>
                <w:sz w:val="24"/>
                <w:szCs w:val="24"/>
              </w:rPr>
              <w:t>л./счет 20206Н19170)</w:t>
            </w:r>
          </w:p>
          <w:p w:rsidR="00B735C2" w:rsidRPr="00B735C2" w:rsidRDefault="00B735C2" w:rsidP="00B735C2">
            <w:pPr>
              <w:spacing w:after="0" w:line="240" w:lineRule="auto"/>
              <w:rPr>
                <w:rFonts w:ascii="Times New Roman" w:hAnsi="Times New Roman"/>
                <w:sz w:val="24"/>
                <w:szCs w:val="24"/>
              </w:rPr>
            </w:pPr>
            <w:r w:rsidRPr="00B735C2">
              <w:rPr>
                <w:rFonts w:ascii="Times New Roman" w:hAnsi="Times New Roman"/>
                <w:b/>
                <w:sz w:val="24"/>
                <w:szCs w:val="24"/>
              </w:rPr>
              <w:t xml:space="preserve">Расчетный счет </w:t>
            </w:r>
            <w:r w:rsidRPr="00B735C2">
              <w:rPr>
                <w:rFonts w:ascii="Times New Roman" w:hAnsi="Times New Roman"/>
                <w:sz w:val="24"/>
                <w:szCs w:val="24"/>
              </w:rPr>
              <w:t>03214643000000012000</w:t>
            </w:r>
          </w:p>
          <w:p w:rsidR="00B735C2" w:rsidRPr="00B735C2" w:rsidRDefault="00B735C2" w:rsidP="00B735C2">
            <w:pPr>
              <w:spacing w:after="0" w:line="240" w:lineRule="auto"/>
              <w:rPr>
                <w:rFonts w:ascii="Times New Roman" w:hAnsi="Times New Roman"/>
                <w:sz w:val="24"/>
                <w:szCs w:val="24"/>
              </w:rPr>
            </w:pPr>
            <w:r w:rsidRPr="00B735C2">
              <w:rPr>
                <w:rFonts w:ascii="Times New Roman" w:hAnsi="Times New Roman"/>
                <w:b/>
                <w:sz w:val="24"/>
                <w:szCs w:val="24"/>
              </w:rPr>
              <w:t xml:space="preserve">к/с </w:t>
            </w:r>
            <w:r w:rsidRPr="00B735C2">
              <w:rPr>
                <w:rFonts w:ascii="Times New Roman" w:hAnsi="Times New Roman"/>
                <w:sz w:val="24"/>
                <w:szCs w:val="24"/>
              </w:rPr>
              <w:t>40102810545370000012</w:t>
            </w:r>
          </w:p>
          <w:p w:rsidR="00B735C2" w:rsidRPr="00B735C2" w:rsidRDefault="00B735C2" w:rsidP="00B735C2">
            <w:pPr>
              <w:spacing w:after="0" w:line="240" w:lineRule="auto"/>
              <w:rPr>
                <w:rFonts w:ascii="Times New Roman" w:hAnsi="Times New Roman"/>
                <w:b/>
                <w:sz w:val="24"/>
                <w:szCs w:val="24"/>
              </w:rPr>
            </w:pPr>
            <w:r w:rsidRPr="00B735C2">
              <w:rPr>
                <w:rFonts w:ascii="Times New Roman" w:hAnsi="Times New Roman"/>
                <w:b/>
                <w:sz w:val="24"/>
                <w:szCs w:val="24"/>
              </w:rPr>
              <w:t xml:space="preserve">БИК ТОФК </w:t>
            </w:r>
            <w:r w:rsidRPr="00B735C2">
              <w:rPr>
                <w:rFonts w:ascii="Times New Roman" w:hAnsi="Times New Roman"/>
                <w:sz w:val="24"/>
                <w:szCs w:val="24"/>
              </w:rPr>
              <w:t>010507002</w:t>
            </w:r>
          </w:p>
          <w:p w:rsidR="00B735C2" w:rsidRPr="00B735C2" w:rsidRDefault="00B735C2" w:rsidP="00B735C2">
            <w:pPr>
              <w:spacing w:after="0" w:line="240" w:lineRule="auto"/>
              <w:rPr>
                <w:rFonts w:ascii="Times New Roman" w:hAnsi="Times New Roman"/>
                <w:b/>
                <w:sz w:val="24"/>
                <w:szCs w:val="24"/>
              </w:rPr>
            </w:pPr>
            <w:r w:rsidRPr="00B735C2">
              <w:rPr>
                <w:rFonts w:ascii="Times New Roman" w:hAnsi="Times New Roman"/>
                <w:b/>
                <w:sz w:val="24"/>
                <w:szCs w:val="24"/>
              </w:rPr>
              <w:t xml:space="preserve">ОКЦ  №1 ДГУ Банка России//УФК по Приморскому краю г. Владивосток </w:t>
            </w:r>
          </w:p>
          <w:p w:rsidR="00B735C2" w:rsidRPr="00B735C2" w:rsidRDefault="00B735C2" w:rsidP="00B735C2">
            <w:pPr>
              <w:spacing w:after="0" w:line="240" w:lineRule="auto"/>
              <w:rPr>
                <w:rFonts w:ascii="Times New Roman" w:hAnsi="Times New Roman"/>
                <w:b/>
                <w:sz w:val="24"/>
                <w:szCs w:val="24"/>
              </w:rPr>
            </w:pPr>
          </w:p>
          <w:p w:rsidR="00B735C2" w:rsidRPr="00B735C2" w:rsidRDefault="00B735C2" w:rsidP="00B735C2">
            <w:pPr>
              <w:spacing w:after="0" w:line="240" w:lineRule="auto"/>
              <w:rPr>
                <w:rFonts w:ascii="Times New Roman" w:hAnsi="Times New Roman"/>
                <w:sz w:val="24"/>
                <w:szCs w:val="24"/>
                <w:lang w:val="en-US"/>
              </w:rPr>
            </w:pPr>
            <w:r w:rsidRPr="00B735C2">
              <w:rPr>
                <w:rFonts w:ascii="Times New Roman" w:hAnsi="Times New Roman"/>
                <w:b/>
                <w:sz w:val="24"/>
                <w:szCs w:val="24"/>
              </w:rPr>
              <w:t>Тел</w:t>
            </w:r>
            <w:r w:rsidRPr="00B735C2">
              <w:rPr>
                <w:rFonts w:ascii="Times New Roman" w:hAnsi="Times New Roman"/>
                <w:b/>
                <w:sz w:val="24"/>
                <w:szCs w:val="24"/>
                <w:lang w:val="en-US"/>
              </w:rPr>
              <w:t xml:space="preserve">.: </w:t>
            </w:r>
            <w:r w:rsidRPr="00B735C2">
              <w:rPr>
                <w:rFonts w:ascii="Times New Roman" w:hAnsi="Times New Roman"/>
                <w:sz w:val="24"/>
                <w:szCs w:val="24"/>
                <w:lang w:val="en-US"/>
              </w:rPr>
              <w:t>+7 (423)4 39-11-34</w:t>
            </w:r>
          </w:p>
          <w:p w:rsidR="00B735C2" w:rsidRPr="00B735C2" w:rsidRDefault="00B735C2" w:rsidP="00B735C2">
            <w:pPr>
              <w:spacing w:after="0" w:line="240" w:lineRule="auto"/>
              <w:rPr>
                <w:rFonts w:ascii="Times New Roman" w:hAnsi="Times New Roman"/>
                <w:sz w:val="24"/>
                <w:szCs w:val="24"/>
                <w:lang w:val="en-US"/>
              </w:rPr>
            </w:pPr>
            <w:r w:rsidRPr="00B735C2">
              <w:rPr>
                <w:rFonts w:ascii="Times New Roman" w:hAnsi="Times New Roman"/>
                <w:b/>
                <w:sz w:val="24"/>
                <w:szCs w:val="24"/>
                <w:lang w:val="en-US"/>
              </w:rPr>
              <w:t xml:space="preserve">e-mail: </w:t>
            </w:r>
            <w:r w:rsidRPr="00B735C2">
              <w:rPr>
                <w:rFonts w:ascii="Times New Roman" w:hAnsi="Times New Roman"/>
                <w:sz w:val="24"/>
                <w:szCs w:val="24"/>
                <w:lang w:val="en-US"/>
              </w:rPr>
              <w:t>gtsuss@mail.ru</w:t>
            </w:r>
          </w:p>
          <w:p w:rsidR="00B735C2" w:rsidRPr="00B735C2" w:rsidRDefault="00B735C2" w:rsidP="00B735C2">
            <w:pPr>
              <w:spacing w:after="0" w:line="240" w:lineRule="auto"/>
              <w:rPr>
                <w:rFonts w:ascii="Times New Roman" w:hAnsi="Times New Roman"/>
                <w:sz w:val="24"/>
                <w:szCs w:val="24"/>
                <w:lang w:val="en-US"/>
              </w:rPr>
            </w:pPr>
          </w:p>
          <w:p w:rsidR="00B735C2" w:rsidRPr="00B735C2" w:rsidRDefault="00B735C2" w:rsidP="00B735C2">
            <w:pPr>
              <w:spacing w:after="0" w:line="240" w:lineRule="auto"/>
              <w:rPr>
                <w:rFonts w:ascii="Times New Roman" w:hAnsi="Times New Roman"/>
                <w:sz w:val="24"/>
                <w:szCs w:val="24"/>
              </w:rPr>
            </w:pPr>
            <w:r w:rsidRPr="00B735C2">
              <w:rPr>
                <w:rFonts w:ascii="Times New Roman" w:hAnsi="Times New Roman"/>
                <w:sz w:val="24"/>
                <w:szCs w:val="24"/>
              </w:rPr>
              <w:t>Исполняющий обязанности Директора  «ГТС» -филиал ФНЦ Биоразнообразия ДВО РАН       ____________________ Титова М.С.</w:t>
            </w:r>
          </w:p>
          <w:p w:rsidR="00266F42" w:rsidRPr="00B735C2" w:rsidRDefault="00B735C2" w:rsidP="00B735C2">
            <w:pPr>
              <w:spacing w:after="0"/>
              <w:rPr>
                <w:rFonts w:ascii="Times New Roman" w:eastAsia="MS Mincho" w:hAnsi="Times New Roman"/>
                <w:sz w:val="24"/>
                <w:szCs w:val="24"/>
              </w:rPr>
            </w:pPr>
            <w:r w:rsidRPr="00B735C2">
              <w:rPr>
                <w:rFonts w:ascii="Times New Roman" w:hAnsi="Times New Roman"/>
                <w:sz w:val="24"/>
                <w:szCs w:val="24"/>
              </w:rPr>
              <w:t>МП</w:t>
            </w:r>
          </w:p>
        </w:tc>
        <w:tc>
          <w:tcPr>
            <w:tcW w:w="4678" w:type="dxa"/>
          </w:tcPr>
          <w:p w:rsidR="00266F42" w:rsidRPr="00B735C2" w:rsidRDefault="00266F42" w:rsidP="00B735C2">
            <w:pPr>
              <w:pStyle w:val="ab"/>
              <w:spacing w:line="240" w:lineRule="atLeast"/>
              <w:ind w:right="282"/>
              <w:rPr>
                <w:rFonts w:ascii="Times New Roman" w:eastAsia="MS Mincho" w:hAnsi="Times New Roman"/>
                <w:sz w:val="24"/>
                <w:szCs w:val="24"/>
              </w:rPr>
            </w:pPr>
            <w:r w:rsidRPr="00B735C2">
              <w:rPr>
                <w:rFonts w:ascii="Times New Roman" w:eastAsia="MS Mincho" w:hAnsi="Times New Roman"/>
                <w:sz w:val="24"/>
                <w:szCs w:val="24"/>
              </w:rPr>
              <w:t>«Поставщик»:</w:t>
            </w:r>
          </w:p>
          <w:p w:rsidR="00266F42" w:rsidRPr="00B735C2" w:rsidRDefault="00266F42" w:rsidP="00B735C2">
            <w:pPr>
              <w:pStyle w:val="ConsPlusNormal"/>
              <w:spacing w:line="240" w:lineRule="atLeast"/>
              <w:ind w:right="282" w:firstLine="0"/>
              <w:rPr>
                <w:rFonts w:ascii="Times New Roman" w:hAnsi="Times New Roman"/>
              </w:rPr>
            </w:pPr>
            <w:r w:rsidRPr="00B735C2">
              <w:rPr>
                <w:rFonts w:ascii="Times New Roman" w:hAnsi="Times New Roman"/>
              </w:rPr>
              <w:t>Адрес</w:t>
            </w:r>
          </w:p>
          <w:p w:rsidR="00266F42" w:rsidRPr="00B735C2" w:rsidRDefault="00266F42" w:rsidP="00B735C2">
            <w:pPr>
              <w:pStyle w:val="ab"/>
              <w:spacing w:line="240" w:lineRule="atLeast"/>
              <w:ind w:right="282"/>
              <w:rPr>
                <w:rFonts w:ascii="Times New Roman" w:hAnsi="Times New Roman"/>
                <w:sz w:val="24"/>
                <w:szCs w:val="24"/>
              </w:rPr>
            </w:pPr>
            <w:r w:rsidRPr="00B735C2">
              <w:rPr>
                <w:rFonts w:ascii="Times New Roman" w:hAnsi="Times New Roman"/>
                <w:sz w:val="24"/>
                <w:szCs w:val="24"/>
              </w:rPr>
              <w:t xml:space="preserve">ИНН </w:t>
            </w:r>
          </w:p>
          <w:p w:rsidR="00266F42" w:rsidRPr="00B735C2" w:rsidRDefault="00266F42" w:rsidP="00B735C2">
            <w:pPr>
              <w:pStyle w:val="ab"/>
              <w:spacing w:line="240" w:lineRule="atLeast"/>
              <w:ind w:right="282"/>
              <w:rPr>
                <w:rFonts w:ascii="Times New Roman" w:hAnsi="Times New Roman"/>
                <w:sz w:val="24"/>
                <w:szCs w:val="24"/>
              </w:rPr>
            </w:pPr>
            <w:r w:rsidRPr="00B735C2">
              <w:rPr>
                <w:rFonts w:ascii="Times New Roman" w:hAnsi="Times New Roman"/>
                <w:sz w:val="24"/>
                <w:szCs w:val="24"/>
              </w:rPr>
              <w:t xml:space="preserve">ОКПО </w:t>
            </w:r>
          </w:p>
          <w:p w:rsidR="00266F42" w:rsidRPr="00B735C2" w:rsidRDefault="00266F42" w:rsidP="00B735C2">
            <w:pPr>
              <w:pStyle w:val="ab"/>
              <w:spacing w:line="240" w:lineRule="atLeast"/>
              <w:ind w:right="282"/>
              <w:rPr>
                <w:rFonts w:ascii="Times New Roman" w:hAnsi="Times New Roman"/>
                <w:sz w:val="24"/>
                <w:szCs w:val="24"/>
              </w:rPr>
            </w:pPr>
          </w:p>
          <w:p w:rsidR="00266F42" w:rsidRPr="00B735C2" w:rsidRDefault="00266F42" w:rsidP="00B735C2">
            <w:pPr>
              <w:pStyle w:val="ab"/>
              <w:spacing w:line="240" w:lineRule="atLeast"/>
              <w:ind w:right="282"/>
              <w:rPr>
                <w:rFonts w:ascii="Times New Roman" w:hAnsi="Times New Roman"/>
                <w:sz w:val="24"/>
                <w:szCs w:val="24"/>
              </w:rPr>
            </w:pPr>
            <w:r w:rsidRPr="00B735C2">
              <w:rPr>
                <w:rFonts w:ascii="Times New Roman" w:hAnsi="Times New Roman"/>
                <w:sz w:val="24"/>
                <w:szCs w:val="24"/>
              </w:rPr>
              <w:t xml:space="preserve">Банковские реквизиты: р/с </w:t>
            </w:r>
          </w:p>
          <w:p w:rsidR="00266F42" w:rsidRPr="00B735C2" w:rsidRDefault="00266F42" w:rsidP="00B735C2">
            <w:pPr>
              <w:pStyle w:val="ab"/>
              <w:spacing w:line="240" w:lineRule="atLeast"/>
              <w:ind w:right="282"/>
              <w:rPr>
                <w:rFonts w:ascii="Times New Roman" w:hAnsi="Times New Roman"/>
                <w:sz w:val="24"/>
                <w:szCs w:val="24"/>
              </w:rPr>
            </w:pPr>
            <w:r w:rsidRPr="00B735C2">
              <w:rPr>
                <w:rFonts w:ascii="Times New Roman" w:hAnsi="Times New Roman"/>
                <w:sz w:val="24"/>
                <w:szCs w:val="24"/>
              </w:rPr>
              <w:t xml:space="preserve">к/с </w:t>
            </w:r>
          </w:p>
          <w:p w:rsidR="00266F42" w:rsidRPr="00B735C2" w:rsidRDefault="00266F42" w:rsidP="00B735C2">
            <w:pPr>
              <w:pStyle w:val="ab"/>
              <w:spacing w:line="240" w:lineRule="atLeast"/>
              <w:ind w:right="282"/>
              <w:rPr>
                <w:rFonts w:ascii="Times New Roman" w:hAnsi="Times New Roman"/>
                <w:sz w:val="24"/>
                <w:szCs w:val="24"/>
              </w:rPr>
            </w:pPr>
            <w:r w:rsidRPr="00B735C2">
              <w:rPr>
                <w:rFonts w:ascii="Times New Roman" w:hAnsi="Times New Roman"/>
                <w:sz w:val="24"/>
                <w:szCs w:val="24"/>
              </w:rPr>
              <w:t xml:space="preserve">БИК </w:t>
            </w:r>
          </w:p>
          <w:p w:rsidR="00266F42" w:rsidRPr="00B735C2" w:rsidRDefault="00266F42" w:rsidP="00B735C2">
            <w:pPr>
              <w:pStyle w:val="ab"/>
              <w:spacing w:line="240" w:lineRule="atLeast"/>
              <w:ind w:right="282"/>
              <w:rPr>
                <w:rFonts w:ascii="Times New Roman" w:hAnsi="Times New Roman"/>
                <w:sz w:val="24"/>
                <w:szCs w:val="24"/>
              </w:rPr>
            </w:pPr>
            <w:r w:rsidRPr="00B735C2">
              <w:rPr>
                <w:rFonts w:ascii="Times New Roman" w:hAnsi="Times New Roman"/>
                <w:sz w:val="24"/>
                <w:szCs w:val="24"/>
              </w:rPr>
              <w:t xml:space="preserve">ИНН </w:t>
            </w:r>
          </w:p>
          <w:p w:rsidR="00266F42" w:rsidRPr="00B735C2" w:rsidRDefault="00266F42" w:rsidP="00B735C2">
            <w:pPr>
              <w:pStyle w:val="ab"/>
              <w:spacing w:line="240" w:lineRule="atLeast"/>
              <w:ind w:right="282"/>
              <w:rPr>
                <w:rFonts w:ascii="Times New Roman" w:hAnsi="Times New Roman"/>
                <w:sz w:val="24"/>
                <w:szCs w:val="24"/>
              </w:rPr>
            </w:pPr>
            <w:r w:rsidRPr="00B735C2">
              <w:rPr>
                <w:rFonts w:ascii="Times New Roman" w:hAnsi="Times New Roman"/>
                <w:sz w:val="24"/>
                <w:szCs w:val="24"/>
              </w:rPr>
              <w:t xml:space="preserve">КПП </w:t>
            </w:r>
          </w:p>
          <w:p w:rsidR="00266F42" w:rsidRPr="00B735C2" w:rsidRDefault="00266F42" w:rsidP="00B735C2">
            <w:pPr>
              <w:pStyle w:val="ab"/>
              <w:spacing w:line="240" w:lineRule="atLeast"/>
              <w:ind w:right="282"/>
              <w:rPr>
                <w:rFonts w:ascii="Times New Roman" w:eastAsia="MS Mincho" w:hAnsi="Times New Roman"/>
                <w:sz w:val="24"/>
                <w:szCs w:val="24"/>
              </w:rPr>
            </w:pPr>
          </w:p>
        </w:tc>
      </w:tr>
    </w:tbl>
    <w:p w:rsidR="0053572B" w:rsidRPr="00B735C2" w:rsidRDefault="0053572B" w:rsidP="00B735C2">
      <w:pPr>
        <w:tabs>
          <w:tab w:val="left" w:pos="4680"/>
        </w:tabs>
        <w:spacing w:after="0" w:line="240" w:lineRule="atLeast"/>
        <w:ind w:left="567" w:right="282" w:firstLine="567"/>
        <w:jc w:val="both"/>
        <w:rPr>
          <w:rFonts w:ascii="Times New Roman" w:hAnsi="Times New Roman"/>
          <w:color w:val="000000"/>
          <w:sz w:val="24"/>
          <w:szCs w:val="24"/>
          <w:u w:val="single"/>
        </w:rPr>
      </w:pPr>
    </w:p>
    <w:p w:rsidR="00046B26" w:rsidRPr="00B735C2" w:rsidRDefault="00046B26" w:rsidP="00B735C2">
      <w:pPr>
        <w:tabs>
          <w:tab w:val="left" w:pos="4680"/>
        </w:tabs>
        <w:spacing w:after="0" w:line="240" w:lineRule="atLeast"/>
        <w:ind w:left="567" w:right="282" w:firstLine="567"/>
        <w:jc w:val="both"/>
        <w:rPr>
          <w:rFonts w:ascii="Times New Roman" w:hAnsi="Times New Roman"/>
          <w:color w:val="000000"/>
          <w:sz w:val="24"/>
          <w:szCs w:val="24"/>
          <w:u w:val="single"/>
        </w:rPr>
      </w:pPr>
    </w:p>
    <w:p w:rsidR="00266F42" w:rsidRPr="00B735C2" w:rsidRDefault="00266F42" w:rsidP="00B735C2">
      <w:pPr>
        <w:tabs>
          <w:tab w:val="left" w:pos="4680"/>
        </w:tabs>
        <w:spacing w:after="0" w:line="240" w:lineRule="atLeast"/>
        <w:ind w:left="567" w:right="282" w:firstLine="567"/>
        <w:jc w:val="both"/>
        <w:rPr>
          <w:rFonts w:ascii="Times New Roman" w:hAnsi="Times New Roman"/>
          <w:color w:val="000000"/>
          <w:sz w:val="24"/>
          <w:szCs w:val="24"/>
        </w:rPr>
      </w:pPr>
    </w:p>
    <w:p w:rsidR="00266F42" w:rsidRPr="00B735C2" w:rsidRDefault="00266F42" w:rsidP="00B735C2">
      <w:pPr>
        <w:pStyle w:val="ConsPlusNormal"/>
        <w:spacing w:line="240" w:lineRule="atLeast"/>
        <w:ind w:left="567" w:right="282" w:firstLine="567"/>
        <w:jc w:val="both"/>
        <w:rPr>
          <w:rFonts w:ascii="Times New Roman" w:hAnsi="Times New Roman"/>
        </w:rPr>
      </w:pPr>
    </w:p>
    <w:p w:rsidR="00383543" w:rsidRDefault="00383543" w:rsidP="00B735C2">
      <w:pPr>
        <w:pStyle w:val="ConsPlusNormal"/>
        <w:spacing w:line="240" w:lineRule="atLeast"/>
        <w:ind w:left="567" w:right="282" w:firstLine="567"/>
        <w:jc w:val="both"/>
        <w:rPr>
          <w:rFonts w:ascii="Times New Roman" w:hAnsi="Times New Roman"/>
          <w:lang w:val="en-US"/>
        </w:rPr>
      </w:pPr>
    </w:p>
    <w:p w:rsidR="00383543" w:rsidRDefault="00383543" w:rsidP="00706883">
      <w:pPr>
        <w:pStyle w:val="ConsPlusNormal"/>
        <w:spacing w:line="240" w:lineRule="atLeast"/>
        <w:ind w:left="567" w:right="282" w:firstLine="567"/>
        <w:jc w:val="right"/>
        <w:rPr>
          <w:rFonts w:ascii="Times New Roman" w:hAnsi="Times New Roman"/>
          <w:lang w:val="en-US"/>
        </w:rPr>
      </w:pPr>
      <w:r>
        <w:rPr>
          <w:rFonts w:ascii="Times New Roman" w:hAnsi="Times New Roman"/>
          <w:lang w:val="en-US"/>
        </w:rPr>
        <w:t>Приложение №1</w:t>
      </w:r>
    </w:p>
    <w:p w:rsidR="00706883" w:rsidRPr="00706883" w:rsidRDefault="00706883" w:rsidP="00706883">
      <w:pPr>
        <w:pStyle w:val="ConsPlusNormal"/>
        <w:spacing w:line="240" w:lineRule="atLeast"/>
        <w:ind w:left="567" w:right="282" w:firstLine="567"/>
        <w:jc w:val="right"/>
        <w:rPr>
          <w:rFonts w:ascii="Times New Roman" w:hAnsi="Times New Roman"/>
        </w:rPr>
      </w:pPr>
      <w:r w:rsidRPr="00706883">
        <w:rPr>
          <w:rFonts w:ascii="Times New Roman" w:hAnsi="Times New Roman"/>
        </w:rPr>
        <w:t>К государственному контракту</w:t>
      </w:r>
    </w:p>
    <w:p w:rsidR="00706883" w:rsidRDefault="00706883" w:rsidP="00706883">
      <w:pPr>
        <w:pStyle w:val="ConsPlusNormal"/>
        <w:spacing w:line="240" w:lineRule="atLeast"/>
        <w:ind w:left="567" w:right="282" w:firstLine="567"/>
        <w:jc w:val="right"/>
        <w:rPr>
          <w:rFonts w:ascii="Times New Roman" w:hAnsi="Times New Roman"/>
        </w:rPr>
      </w:pPr>
      <w:r w:rsidRPr="00706883">
        <w:rPr>
          <w:rFonts w:ascii="Times New Roman" w:hAnsi="Times New Roman"/>
        </w:rPr>
        <w:t>№ ПЗ-т/44ФЗ-В/26-19 от __ __ 2026 г.</w:t>
      </w:r>
    </w:p>
    <w:p w:rsidR="00706883" w:rsidRDefault="00706883" w:rsidP="00706883">
      <w:pPr>
        <w:pStyle w:val="ConsPlusNormal"/>
        <w:spacing w:line="240" w:lineRule="atLeast"/>
        <w:ind w:left="567" w:right="282" w:firstLine="567"/>
        <w:jc w:val="right"/>
        <w:rPr>
          <w:rFonts w:ascii="Times New Roman" w:hAnsi="Times New Roman"/>
        </w:rPr>
      </w:pPr>
    </w:p>
    <w:p w:rsidR="00706883" w:rsidRDefault="00706883" w:rsidP="00B735C2">
      <w:pPr>
        <w:pStyle w:val="ConsPlusNormal"/>
        <w:spacing w:line="240" w:lineRule="atLeast"/>
        <w:ind w:left="567" w:right="282" w:firstLine="567"/>
        <w:jc w:val="both"/>
        <w:rPr>
          <w:rFonts w:ascii="Times New Roman" w:hAnsi="Times New Roman"/>
        </w:rPr>
      </w:pPr>
    </w:p>
    <w:p w:rsidR="00706883" w:rsidRDefault="00706883" w:rsidP="00B735C2">
      <w:pPr>
        <w:pStyle w:val="ConsPlusNormal"/>
        <w:spacing w:line="240" w:lineRule="atLeast"/>
        <w:ind w:left="567" w:right="282" w:firstLine="567"/>
        <w:jc w:val="both"/>
        <w:rPr>
          <w:rFonts w:ascii="Times New Roman" w:hAnsi="Times New Roman"/>
        </w:rPr>
      </w:pPr>
    </w:p>
    <w:p w:rsidR="00706883" w:rsidRDefault="00706883" w:rsidP="00706883">
      <w:pPr>
        <w:pStyle w:val="ConsPlusNormal"/>
        <w:spacing w:line="240" w:lineRule="atLeast"/>
        <w:ind w:left="567" w:right="282" w:firstLine="567"/>
        <w:jc w:val="center"/>
        <w:rPr>
          <w:rFonts w:ascii="Times New Roman" w:hAnsi="Times New Roman"/>
          <w:lang w:val="en-US"/>
        </w:rPr>
      </w:pPr>
      <w:r>
        <w:rPr>
          <w:rFonts w:ascii="Times New Roman" w:hAnsi="Times New Roman"/>
          <w:lang w:val="en-US"/>
        </w:rPr>
        <w:lastRenderedPageBreak/>
        <w:t>СПЕЦИФИКАЦИЯ.</w:t>
      </w:r>
    </w:p>
    <w:tbl>
      <w:tblPr>
        <w:tblStyle w:val="a7"/>
        <w:tblW w:w="9774" w:type="dxa"/>
        <w:tblInd w:w="567" w:type="dxa"/>
        <w:tblLayout w:type="fixed"/>
        <w:tblLook w:val="04A0" w:firstRow="1" w:lastRow="0" w:firstColumn="1" w:lastColumn="0" w:noHBand="0" w:noVBand="1"/>
      </w:tblPr>
      <w:tblGrid>
        <w:gridCol w:w="739"/>
        <w:gridCol w:w="2138"/>
        <w:gridCol w:w="1938"/>
        <w:gridCol w:w="709"/>
        <w:gridCol w:w="1248"/>
        <w:gridCol w:w="650"/>
        <w:gridCol w:w="1135"/>
        <w:gridCol w:w="1217"/>
      </w:tblGrid>
      <w:tr w:rsidR="004401A4" w:rsidRPr="004401A4" w:rsidTr="0094711C">
        <w:tc>
          <w:tcPr>
            <w:tcW w:w="739" w:type="dxa"/>
            <w:vAlign w:val="center"/>
          </w:tcPr>
          <w:p w:rsidR="004401A4" w:rsidRPr="00F75EBB" w:rsidRDefault="004401A4" w:rsidP="004401A4">
            <w:pPr>
              <w:ind w:left="-113" w:hanging="29"/>
              <w:jc w:val="center"/>
              <w:rPr>
                <w:rFonts w:ascii="Times New Roman" w:hAnsi="Times New Roman"/>
                <w:color w:val="000000"/>
                <w:sz w:val="20"/>
                <w:szCs w:val="20"/>
              </w:rPr>
            </w:pPr>
            <w:r w:rsidRPr="00F75EBB">
              <w:rPr>
                <w:rFonts w:ascii="Times New Roman" w:hAnsi="Times New Roman"/>
                <w:color w:val="000000"/>
                <w:sz w:val="20"/>
                <w:szCs w:val="20"/>
              </w:rPr>
              <w:t>№</w:t>
            </w:r>
            <w:r w:rsidRPr="00F75EBB">
              <w:rPr>
                <w:rFonts w:ascii="Times New Roman" w:hAnsi="Times New Roman"/>
                <w:color w:val="000000"/>
                <w:sz w:val="20"/>
                <w:szCs w:val="20"/>
              </w:rPr>
              <w:br/>
              <w:t>п/п</w:t>
            </w:r>
          </w:p>
        </w:tc>
        <w:tc>
          <w:tcPr>
            <w:tcW w:w="2138" w:type="dxa"/>
            <w:vAlign w:val="center"/>
          </w:tcPr>
          <w:p w:rsidR="004401A4" w:rsidRPr="00F75EBB" w:rsidRDefault="004401A4" w:rsidP="004401A4">
            <w:pPr>
              <w:ind w:left="3" w:right="-49"/>
              <w:jc w:val="center"/>
              <w:rPr>
                <w:rFonts w:ascii="Times New Roman" w:hAnsi="Times New Roman"/>
                <w:color w:val="000000"/>
                <w:sz w:val="20"/>
                <w:szCs w:val="20"/>
              </w:rPr>
            </w:pPr>
            <w:r w:rsidRPr="00F75EBB">
              <w:rPr>
                <w:rFonts w:ascii="Times New Roman" w:hAnsi="Times New Roman"/>
                <w:color w:val="000000"/>
                <w:sz w:val="20"/>
                <w:szCs w:val="20"/>
              </w:rPr>
              <w:t>Наименование товара</w:t>
            </w:r>
          </w:p>
        </w:tc>
        <w:tc>
          <w:tcPr>
            <w:tcW w:w="1938" w:type="dxa"/>
          </w:tcPr>
          <w:p w:rsidR="004401A4" w:rsidRPr="00F75EBB" w:rsidRDefault="004401A4" w:rsidP="004401A4">
            <w:pPr>
              <w:ind w:left="567" w:firstLine="567"/>
              <w:jc w:val="both"/>
              <w:rPr>
                <w:rFonts w:ascii="Times New Roman" w:hAnsi="Times New Roman"/>
                <w:sz w:val="20"/>
                <w:szCs w:val="20"/>
              </w:rPr>
            </w:pPr>
          </w:p>
          <w:p w:rsidR="004401A4" w:rsidRPr="00F75EBB" w:rsidRDefault="004401A4" w:rsidP="004401A4">
            <w:pPr>
              <w:ind w:left="567" w:firstLine="567"/>
              <w:jc w:val="center"/>
              <w:rPr>
                <w:rFonts w:ascii="Times New Roman" w:hAnsi="Times New Roman"/>
                <w:sz w:val="20"/>
                <w:szCs w:val="20"/>
              </w:rPr>
            </w:pPr>
          </w:p>
          <w:p w:rsidR="004401A4" w:rsidRPr="00F75EBB" w:rsidRDefault="004401A4" w:rsidP="004401A4">
            <w:pPr>
              <w:ind w:left="34" w:hanging="34"/>
              <w:jc w:val="center"/>
              <w:rPr>
                <w:rFonts w:ascii="Times New Roman" w:hAnsi="Times New Roman"/>
                <w:color w:val="000000"/>
                <w:sz w:val="20"/>
                <w:szCs w:val="20"/>
              </w:rPr>
            </w:pPr>
            <w:r w:rsidRPr="00F75EBB">
              <w:rPr>
                <w:rFonts w:ascii="Times New Roman" w:hAnsi="Times New Roman"/>
                <w:sz w:val="20"/>
                <w:szCs w:val="20"/>
              </w:rPr>
              <w:t>Описание объекта закупки, в соответствии с требованиями ст. 33 Федерального закона от 05.04.2013 № 44-ФЗ (при отсутствии КТРУ); Характеристики в соответствии с КТРУ</w:t>
            </w:r>
          </w:p>
        </w:tc>
        <w:tc>
          <w:tcPr>
            <w:tcW w:w="709" w:type="dxa"/>
          </w:tcPr>
          <w:p w:rsidR="004401A4" w:rsidRPr="00F75EBB" w:rsidRDefault="004401A4" w:rsidP="004401A4">
            <w:pPr>
              <w:ind w:left="-38" w:firstLine="38"/>
              <w:jc w:val="center"/>
              <w:rPr>
                <w:rFonts w:ascii="Times New Roman" w:hAnsi="Times New Roman"/>
                <w:color w:val="000000"/>
                <w:sz w:val="20"/>
                <w:szCs w:val="20"/>
              </w:rPr>
            </w:pPr>
            <w:r w:rsidRPr="00F75EBB">
              <w:rPr>
                <w:rFonts w:ascii="Times New Roman" w:hAnsi="Times New Roman"/>
                <w:color w:val="000000"/>
                <w:sz w:val="20"/>
                <w:szCs w:val="20"/>
              </w:rPr>
              <w:t>Страна происхождения товара</w:t>
            </w:r>
          </w:p>
        </w:tc>
        <w:tc>
          <w:tcPr>
            <w:tcW w:w="1248" w:type="dxa"/>
            <w:vAlign w:val="center"/>
          </w:tcPr>
          <w:p w:rsidR="004401A4" w:rsidRPr="00F75EBB" w:rsidRDefault="004401A4" w:rsidP="004401A4">
            <w:pPr>
              <w:ind w:left="-18" w:hanging="90"/>
              <w:jc w:val="center"/>
              <w:rPr>
                <w:rFonts w:ascii="Times New Roman" w:hAnsi="Times New Roman"/>
                <w:color w:val="000000"/>
                <w:sz w:val="20"/>
                <w:szCs w:val="20"/>
              </w:rPr>
            </w:pPr>
            <w:r w:rsidRPr="00F75EBB">
              <w:rPr>
                <w:rFonts w:ascii="Times New Roman" w:hAnsi="Times New Roman"/>
                <w:color w:val="000000"/>
                <w:sz w:val="20"/>
                <w:szCs w:val="20"/>
              </w:rPr>
              <w:t>Ед.</w:t>
            </w:r>
            <w:r w:rsidRPr="00F75EBB">
              <w:rPr>
                <w:rFonts w:ascii="Times New Roman" w:hAnsi="Times New Roman"/>
                <w:color w:val="000000"/>
                <w:sz w:val="20"/>
                <w:szCs w:val="20"/>
              </w:rPr>
              <w:br/>
              <w:t>изм.</w:t>
            </w:r>
          </w:p>
        </w:tc>
        <w:tc>
          <w:tcPr>
            <w:tcW w:w="650" w:type="dxa"/>
            <w:vAlign w:val="center"/>
          </w:tcPr>
          <w:p w:rsidR="004401A4" w:rsidRPr="00F75EBB" w:rsidRDefault="004401A4" w:rsidP="004401A4">
            <w:pPr>
              <w:ind w:left="34"/>
              <w:jc w:val="center"/>
              <w:rPr>
                <w:rFonts w:ascii="Times New Roman" w:hAnsi="Times New Roman"/>
                <w:color w:val="000000"/>
                <w:sz w:val="20"/>
                <w:szCs w:val="20"/>
                <w:highlight w:val="yellow"/>
              </w:rPr>
            </w:pPr>
            <w:r w:rsidRPr="00F75EBB">
              <w:rPr>
                <w:rFonts w:ascii="Times New Roman" w:hAnsi="Times New Roman"/>
                <w:color w:val="000000"/>
                <w:sz w:val="20"/>
                <w:szCs w:val="20"/>
              </w:rPr>
              <w:t>Кол-во</w:t>
            </w:r>
          </w:p>
        </w:tc>
        <w:tc>
          <w:tcPr>
            <w:tcW w:w="1135" w:type="dxa"/>
            <w:vAlign w:val="center"/>
          </w:tcPr>
          <w:p w:rsidR="004401A4" w:rsidRPr="00F75EBB" w:rsidRDefault="004401A4" w:rsidP="004401A4">
            <w:pPr>
              <w:widowControl w:val="0"/>
              <w:ind w:hanging="108"/>
              <w:contextualSpacing/>
              <w:jc w:val="center"/>
              <w:rPr>
                <w:rFonts w:ascii="Times New Roman" w:hAnsi="Times New Roman"/>
                <w:color w:val="000000"/>
                <w:sz w:val="20"/>
                <w:szCs w:val="20"/>
                <w:highlight w:val="white"/>
              </w:rPr>
            </w:pPr>
            <w:r w:rsidRPr="00F75EBB">
              <w:rPr>
                <w:rFonts w:ascii="Times New Roman" w:hAnsi="Times New Roman"/>
                <w:color w:val="000000"/>
                <w:sz w:val="20"/>
                <w:szCs w:val="20"/>
                <w:highlight w:val="white"/>
              </w:rPr>
              <w:t>Цена за единицу товара, руб., с НДС</w:t>
            </w:r>
            <w:r w:rsidRPr="00F75EBB">
              <w:rPr>
                <w:rFonts w:ascii="Times New Roman" w:hAnsi="Times New Roman"/>
                <w:color w:val="000000"/>
                <w:sz w:val="20"/>
                <w:szCs w:val="20"/>
              </w:rPr>
              <w:t>/НДС не облагается</w:t>
            </w:r>
          </w:p>
        </w:tc>
        <w:tc>
          <w:tcPr>
            <w:tcW w:w="1217" w:type="dxa"/>
          </w:tcPr>
          <w:p w:rsidR="004401A4" w:rsidRPr="00F75EBB" w:rsidRDefault="004401A4" w:rsidP="004401A4">
            <w:pPr>
              <w:ind w:left="32" w:firstLine="2"/>
              <w:jc w:val="center"/>
              <w:rPr>
                <w:rFonts w:ascii="Times New Roman" w:hAnsi="Times New Roman"/>
                <w:color w:val="000000"/>
                <w:sz w:val="20"/>
                <w:szCs w:val="20"/>
                <w:highlight w:val="white"/>
              </w:rPr>
            </w:pPr>
            <w:r w:rsidRPr="004401A4">
              <w:rPr>
                <w:rFonts w:ascii="Times New Roman" w:hAnsi="Times New Roman"/>
                <w:color w:val="000000"/>
                <w:sz w:val="20"/>
                <w:szCs w:val="20"/>
              </w:rPr>
              <w:t>Сумма с учетом НДС/НДС не облагается,  рублей</w:t>
            </w:r>
          </w:p>
        </w:tc>
      </w:tr>
      <w:tr w:rsidR="0094711C" w:rsidRPr="004401A4" w:rsidTr="0094711C">
        <w:tc>
          <w:tcPr>
            <w:tcW w:w="739" w:type="dxa"/>
          </w:tcPr>
          <w:p w:rsidR="0094711C" w:rsidRPr="004401A4" w:rsidRDefault="0094711C" w:rsidP="0094711C">
            <w:pPr>
              <w:pStyle w:val="ConsPlusNormal"/>
              <w:spacing w:line="240" w:lineRule="atLeast"/>
              <w:ind w:right="282" w:firstLine="0"/>
              <w:jc w:val="center"/>
              <w:rPr>
                <w:rFonts w:ascii="Times New Roman" w:hAnsi="Times New Roman"/>
                <w:lang w:val="en-US"/>
              </w:rPr>
            </w:pPr>
            <w:r>
              <w:rPr>
                <w:rFonts w:ascii="Times New Roman" w:hAnsi="Times New Roman"/>
                <w:lang w:val="en-US"/>
              </w:rPr>
              <w:t>1</w:t>
            </w:r>
          </w:p>
        </w:tc>
        <w:tc>
          <w:tcPr>
            <w:tcW w:w="2138" w:type="dxa"/>
          </w:tcPr>
          <w:p w:rsidR="0094711C" w:rsidRPr="005B6852" w:rsidRDefault="0094711C" w:rsidP="0094711C">
            <w:r w:rsidRPr="005B6852">
              <w:t xml:space="preserve">Катушка зажигания для бензопилы STIHL RH 180,  магнето                      Назначение: комплектующие на  бензопилу STIHL RH 180 </w:t>
            </w:r>
          </w:p>
        </w:tc>
        <w:tc>
          <w:tcPr>
            <w:tcW w:w="1938" w:type="dxa"/>
            <w:vAlign w:val="center"/>
          </w:tcPr>
          <w:p w:rsidR="0094711C" w:rsidRDefault="0094711C" w:rsidP="0094711C">
            <w:pPr>
              <w:jc w:val="center"/>
              <w:rPr>
                <w:b/>
                <w:bCs/>
                <w:color w:val="000000"/>
                <w:sz w:val="20"/>
                <w:szCs w:val="20"/>
                <w:lang w:eastAsia="ru-RU"/>
              </w:rPr>
            </w:pPr>
            <w:r>
              <w:rPr>
                <w:b/>
                <w:bCs/>
                <w:color w:val="000000"/>
                <w:sz w:val="20"/>
                <w:szCs w:val="20"/>
              </w:rPr>
              <w:t>28.30.93.000 - Части прочих машин и оборудования для сельского хозяйства</w:t>
            </w:r>
          </w:p>
        </w:tc>
        <w:tc>
          <w:tcPr>
            <w:tcW w:w="709" w:type="dxa"/>
          </w:tcPr>
          <w:p w:rsidR="0094711C" w:rsidRPr="004401A4" w:rsidRDefault="0094711C" w:rsidP="0094711C">
            <w:pPr>
              <w:pStyle w:val="ConsPlusNormal"/>
              <w:spacing w:line="240" w:lineRule="atLeast"/>
              <w:ind w:right="282" w:firstLine="0"/>
              <w:jc w:val="center"/>
              <w:rPr>
                <w:rFonts w:ascii="Times New Roman" w:hAnsi="Times New Roman"/>
              </w:rPr>
            </w:pPr>
          </w:p>
        </w:tc>
        <w:tc>
          <w:tcPr>
            <w:tcW w:w="1248" w:type="dxa"/>
            <w:vAlign w:val="center"/>
          </w:tcPr>
          <w:p w:rsidR="0094711C" w:rsidRDefault="0094711C" w:rsidP="0094711C">
            <w:pPr>
              <w:jc w:val="center"/>
              <w:rPr>
                <w:b/>
                <w:bCs/>
                <w:color w:val="000000"/>
                <w:sz w:val="20"/>
                <w:szCs w:val="20"/>
                <w:lang w:eastAsia="ru-RU"/>
              </w:rPr>
            </w:pPr>
            <w:r>
              <w:rPr>
                <w:b/>
                <w:bCs/>
                <w:color w:val="000000"/>
                <w:sz w:val="20"/>
                <w:szCs w:val="20"/>
              </w:rPr>
              <w:t>штука</w:t>
            </w:r>
          </w:p>
        </w:tc>
        <w:tc>
          <w:tcPr>
            <w:tcW w:w="650" w:type="dxa"/>
          </w:tcPr>
          <w:p w:rsidR="0094711C" w:rsidRPr="002D459C" w:rsidRDefault="0094711C" w:rsidP="0094711C">
            <w:r w:rsidRPr="002D459C">
              <w:t>1</w:t>
            </w:r>
          </w:p>
        </w:tc>
        <w:tc>
          <w:tcPr>
            <w:tcW w:w="1135" w:type="dxa"/>
          </w:tcPr>
          <w:p w:rsidR="0094711C" w:rsidRPr="004401A4" w:rsidRDefault="0094711C" w:rsidP="0094711C">
            <w:pPr>
              <w:pStyle w:val="ConsPlusNormal"/>
              <w:spacing w:line="240" w:lineRule="atLeast"/>
              <w:ind w:right="282" w:firstLine="0"/>
              <w:jc w:val="center"/>
              <w:rPr>
                <w:rFonts w:ascii="Times New Roman" w:hAnsi="Times New Roman"/>
              </w:rPr>
            </w:pPr>
          </w:p>
        </w:tc>
        <w:tc>
          <w:tcPr>
            <w:tcW w:w="1217" w:type="dxa"/>
          </w:tcPr>
          <w:p w:rsidR="0094711C" w:rsidRPr="004401A4" w:rsidRDefault="0094711C" w:rsidP="0094711C">
            <w:pPr>
              <w:pStyle w:val="ConsPlusNormal"/>
              <w:spacing w:line="240" w:lineRule="atLeast"/>
              <w:ind w:right="282" w:firstLine="0"/>
              <w:jc w:val="center"/>
              <w:rPr>
                <w:rFonts w:ascii="Times New Roman" w:hAnsi="Times New Roman"/>
              </w:rPr>
            </w:pPr>
          </w:p>
        </w:tc>
      </w:tr>
      <w:tr w:rsidR="0094711C" w:rsidRPr="004401A4" w:rsidTr="0094711C">
        <w:tc>
          <w:tcPr>
            <w:tcW w:w="739" w:type="dxa"/>
          </w:tcPr>
          <w:p w:rsidR="0094711C" w:rsidRPr="004401A4" w:rsidRDefault="0094711C" w:rsidP="0094711C">
            <w:pPr>
              <w:pStyle w:val="ConsPlusNormal"/>
              <w:spacing w:line="240" w:lineRule="atLeast"/>
              <w:ind w:right="282" w:firstLine="0"/>
              <w:jc w:val="center"/>
              <w:rPr>
                <w:rFonts w:ascii="Times New Roman" w:hAnsi="Times New Roman"/>
                <w:lang w:val="en-US"/>
              </w:rPr>
            </w:pPr>
            <w:r>
              <w:rPr>
                <w:rFonts w:ascii="Times New Roman" w:hAnsi="Times New Roman"/>
                <w:lang w:val="en-US"/>
              </w:rPr>
              <w:t>2</w:t>
            </w:r>
          </w:p>
        </w:tc>
        <w:tc>
          <w:tcPr>
            <w:tcW w:w="2138" w:type="dxa"/>
          </w:tcPr>
          <w:p w:rsidR="0094711C" w:rsidRPr="005B6852" w:rsidRDefault="0094711C" w:rsidP="0094711C">
            <w:r w:rsidRPr="005B6852">
              <w:t>Фильтр воздушный для кустореза  STIHL FS 350, STIHL FS 450      Назначение: комплектующие на кустореза STIHL FS 350, STIHL FS 450,</w:t>
            </w:r>
          </w:p>
        </w:tc>
        <w:tc>
          <w:tcPr>
            <w:tcW w:w="1938" w:type="dxa"/>
            <w:vAlign w:val="center"/>
          </w:tcPr>
          <w:p w:rsidR="0094711C" w:rsidRDefault="0094711C" w:rsidP="0094711C">
            <w:pPr>
              <w:jc w:val="center"/>
              <w:rPr>
                <w:b/>
                <w:bCs/>
                <w:color w:val="000000"/>
                <w:sz w:val="20"/>
                <w:szCs w:val="20"/>
                <w:lang w:eastAsia="ru-RU"/>
              </w:rPr>
            </w:pPr>
            <w:r>
              <w:rPr>
                <w:b/>
                <w:bCs/>
                <w:color w:val="000000"/>
                <w:sz w:val="20"/>
                <w:szCs w:val="20"/>
              </w:rPr>
              <w:t>28.30.93.000 - Части прочих машин и оборудования для сельского хозяйства</w:t>
            </w:r>
          </w:p>
        </w:tc>
        <w:tc>
          <w:tcPr>
            <w:tcW w:w="709" w:type="dxa"/>
          </w:tcPr>
          <w:p w:rsidR="0094711C" w:rsidRPr="004401A4" w:rsidRDefault="0094711C" w:rsidP="0094711C">
            <w:pPr>
              <w:pStyle w:val="ConsPlusNormal"/>
              <w:spacing w:line="240" w:lineRule="atLeast"/>
              <w:ind w:right="282" w:firstLine="0"/>
              <w:jc w:val="center"/>
              <w:rPr>
                <w:rFonts w:ascii="Times New Roman" w:hAnsi="Times New Roman"/>
              </w:rPr>
            </w:pPr>
          </w:p>
        </w:tc>
        <w:tc>
          <w:tcPr>
            <w:tcW w:w="1248" w:type="dxa"/>
            <w:vAlign w:val="center"/>
          </w:tcPr>
          <w:p w:rsidR="0094711C" w:rsidRDefault="0094711C" w:rsidP="0094711C">
            <w:pPr>
              <w:jc w:val="center"/>
              <w:rPr>
                <w:b/>
                <w:bCs/>
                <w:color w:val="000000"/>
                <w:sz w:val="20"/>
                <w:szCs w:val="20"/>
              </w:rPr>
            </w:pPr>
            <w:r>
              <w:rPr>
                <w:b/>
                <w:bCs/>
                <w:color w:val="000000"/>
                <w:sz w:val="20"/>
                <w:szCs w:val="20"/>
              </w:rPr>
              <w:t>штука</w:t>
            </w:r>
          </w:p>
        </w:tc>
        <w:tc>
          <w:tcPr>
            <w:tcW w:w="650" w:type="dxa"/>
          </w:tcPr>
          <w:p w:rsidR="0094711C" w:rsidRPr="002D459C" w:rsidRDefault="0094711C" w:rsidP="0094711C">
            <w:r w:rsidRPr="002D459C">
              <w:t>2</w:t>
            </w:r>
          </w:p>
        </w:tc>
        <w:tc>
          <w:tcPr>
            <w:tcW w:w="1135" w:type="dxa"/>
          </w:tcPr>
          <w:p w:rsidR="0094711C" w:rsidRPr="004401A4" w:rsidRDefault="0094711C" w:rsidP="0094711C">
            <w:pPr>
              <w:pStyle w:val="ConsPlusNormal"/>
              <w:spacing w:line="240" w:lineRule="atLeast"/>
              <w:ind w:right="282" w:firstLine="0"/>
              <w:jc w:val="center"/>
              <w:rPr>
                <w:rFonts w:ascii="Times New Roman" w:hAnsi="Times New Roman"/>
              </w:rPr>
            </w:pPr>
          </w:p>
        </w:tc>
        <w:tc>
          <w:tcPr>
            <w:tcW w:w="1217" w:type="dxa"/>
          </w:tcPr>
          <w:p w:rsidR="0094711C" w:rsidRPr="004401A4" w:rsidRDefault="0094711C" w:rsidP="0094711C">
            <w:pPr>
              <w:pStyle w:val="ConsPlusNormal"/>
              <w:spacing w:line="240" w:lineRule="atLeast"/>
              <w:ind w:right="282" w:firstLine="0"/>
              <w:jc w:val="center"/>
              <w:rPr>
                <w:rFonts w:ascii="Times New Roman" w:hAnsi="Times New Roman"/>
              </w:rPr>
            </w:pPr>
          </w:p>
        </w:tc>
      </w:tr>
      <w:tr w:rsidR="0094711C" w:rsidRPr="004401A4" w:rsidTr="0094711C">
        <w:tc>
          <w:tcPr>
            <w:tcW w:w="739" w:type="dxa"/>
          </w:tcPr>
          <w:p w:rsidR="0094711C" w:rsidRPr="004401A4" w:rsidRDefault="0094711C" w:rsidP="0094711C">
            <w:pPr>
              <w:pStyle w:val="ConsPlusNormal"/>
              <w:spacing w:line="240" w:lineRule="atLeast"/>
              <w:ind w:right="282" w:firstLine="0"/>
              <w:jc w:val="center"/>
              <w:rPr>
                <w:rFonts w:ascii="Times New Roman" w:hAnsi="Times New Roman"/>
                <w:lang w:val="en-US"/>
              </w:rPr>
            </w:pPr>
            <w:r>
              <w:rPr>
                <w:rFonts w:ascii="Times New Roman" w:hAnsi="Times New Roman"/>
                <w:lang w:val="en-US"/>
              </w:rPr>
              <w:t>3</w:t>
            </w:r>
          </w:p>
        </w:tc>
        <w:tc>
          <w:tcPr>
            <w:tcW w:w="2138" w:type="dxa"/>
          </w:tcPr>
          <w:p w:rsidR="0094711C" w:rsidRPr="005B6852" w:rsidRDefault="0094711C" w:rsidP="0094711C">
            <w:r w:rsidRPr="005B6852">
              <w:t>Фильтр топливный   для кустореза STIHL FS 350, STIHL FS 450        Назначение: комплектующие на кустореза STIHL FS 350, STIHL FS 450,</w:t>
            </w:r>
          </w:p>
        </w:tc>
        <w:tc>
          <w:tcPr>
            <w:tcW w:w="1938" w:type="dxa"/>
            <w:vAlign w:val="center"/>
          </w:tcPr>
          <w:p w:rsidR="0094711C" w:rsidRDefault="0094711C" w:rsidP="0094711C">
            <w:pPr>
              <w:jc w:val="center"/>
              <w:rPr>
                <w:b/>
                <w:bCs/>
                <w:color w:val="000000"/>
                <w:sz w:val="20"/>
                <w:szCs w:val="20"/>
                <w:lang w:eastAsia="ru-RU"/>
              </w:rPr>
            </w:pPr>
            <w:r>
              <w:rPr>
                <w:b/>
                <w:bCs/>
                <w:color w:val="000000"/>
                <w:sz w:val="20"/>
                <w:szCs w:val="20"/>
              </w:rPr>
              <w:t>28.30.93.000 - Части прочих машин и оборудования для сельского хозяйства</w:t>
            </w:r>
          </w:p>
        </w:tc>
        <w:tc>
          <w:tcPr>
            <w:tcW w:w="709" w:type="dxa"/>
          </w:tcPr>
          <w:p w:rsidR="0094711C" w:rsidRPr="004401A4" w:rsidRDefault="0094711C" w:rsidP="0094711C">
            <w:pPr>
              <w:pStyle w:val="ConsPlusNormal"/>
              <w:spacing w:line="240" w:lineRule="atLeast"/>
              <w:ind w:right="282" w:firstLine="0"/>
              <w:jc w:val="center"/>
              <w:rPr>
                <w:rFonts w:ascii="Times New Roman" w:hAnsi="Times New Roman"/>
              </w:rPr>
            </w:pPr>
          </w:p>
        </w:tc>
        <w:tc>
          <w:tcPr>
            <w:tcW w:w="1248" w:type="dxa"/>
            <w:vAlign w:val="center"/>
          </w:tcPr>
          <w:p w:rsidR="0094711C" w:rsidRDefault="0094711C" w:rsidP="0094711C">
            <w:pPr>
              <w:jc w:val="center"/>
              <w:rPr>
                <w:b/>
                <w:bCs/>
                <w:color w:val="000000"/>
                <w:sz w:val="20"/>
                <w:szCs w:val="20"/>
              </w:rPr>
            </w:pPr>
            <w:r>
              <w:rPr>
                <w:b/>
                <w:bCs/>
                <w:color w:val="000000"/>
                <w:sz w:val="20"/>
                <w:szCs w:val="20"/>
              </w:rPr>
              <w:t>штука</w:t>
            </w:r>
          </w:p>
        </w:tc>
        <w:tc>
          <w:tcPr>
            <w:tcW w:w="650" w:type="dxa"/>
          </w:tcPr>
          <w:p w:rsidR="0094711C" w:rsidRPr="002D459C" w:rsidRDefault="0094711C" w:rsidP="0094711C">
            <w:r w:rsidRPr="002D459C">
              <w:t>5</w:t>
            </w:r>
          </w:p>
        </w:tc>
        <w:tc>
          <w:tcPr>
            <w:tcW w:w="1135" w:type="dxa"/>
          </w:tcPr>
          <w:p w:rsidR="0094711C" w:rsidRPr="004401A4" w:rsidRDefault="0094711C" w:rsidP="0094711C">
            <w:pPr>
              <w:pStyle w:val="ConsPlusNormal"/>
              <w:spacing w:line="240" w:lineRule="atLeast"/>
              <w:ind w:right="282" w:firstLine="0"/>
              <w:jc w:val="center"/>
              <w:rPr>
                <w:rFonts w:ascii="Times New Roman" w:hAnsi="Times New Roman"/>
              </w:rPr>
            </w:pPr>
          </w:p>
        </w:tc>
        <w:tc>
          <w:tcPr>
            <w:tcW w:w="1217" w:type="dxa"/>
          </w:tcPr>
          <w:p w:rsidR="0094711C" w:rsidRPr="004401A4" w:rsidRDefault="0094711C" w:rsidP="0094711C">
            <w:pPr>
              <w:pStyle w:val="ConsPlusNormal"/>
              <w:spacing w:line="240" w:lineRule="atLeast"/>
              <w:ind w:right="282" w:firstLine="0"/>
              <w:jc w:val="center"/>
              <w:rPr>
                <w:rFonts w:ascii="Times New Roman" w:hAnsi="Times New Roman"/>
              </w:rPr>
            </w:pPr>
          </w:p>
        </w:tc>
      </w:tr>
      <w:tr w:rsidR="0094711C" w:rsidRPr="004401A4" w:rsidTr="0094711C">
        <w:tc>
          <w:tcPr>
            <w:tcW w:w="739" w:type="dxa"/>
          </w:tcPr>
          <w:p w:rsidR="0094711C" w:rsidRPr="004401A4" w:rsidRDefault="0094711C" w:rsidP="0094711C">
            <w:pPr>
              <w:pStyle w:val="ConsPlusNormal"/>
              <w:spacing w:line="240" w:lineRule="atLeast"/>
              <w:ind w:right="282" w:firstLine="0"/>
              <w:jc w:val="center"/>
              <w:rPr>
                <w:rFonts w:ascii="Times New Roman" w:hAnsi="Times New Roman"/>
                <w:lang w:val="en-US"/>
              </w:rPr>
            </w:pPr>
            <w:r>
              <w:rPr>
                <w:rFonts w:ascii="Times New Roman" w:hAnsi="Times New Roman"/>
                <w:lang w:val="en-US"/>
              </w:rPr>
              <w:t>4</w:t>
            </w:r>
          </w:p>
        </w:tc>
        <w:tc>
          <w:tcPr>
            <w:tcW w:w="2138" w:type="dxa"/>
          </w:tcPr>
          <w:p w:rsidR="0094711C" w:rsidRPr="005B6852" w:rsidRDefault="0094711C" w:rsidP="0094711C">
            <w:r w:rsidRPr="005B6852">
              <w:t>Свеча зажигания   для кустореза STIHL FS 350, STIHL FS 450        Назначение: комплектующие на кустореза STIHL FS 350, STIHL FS 450,</w:t>
            </w:r>
          </w:p>
        </w:tc>
        <w:tc>
          <w:tcPr>
            <w:tcW w:w="1938" w:type="dxa"/>
            <w:vAlign w:val="center"/>
          </w:tcPr>
          <w:p w:rsidR="0094711C" w:rsidRDefault="0094711C" w:rsidP="0094711C">
            <w:pPr>
              <w:jc w:val="center"/>
              <w:rPr>
                <w:b/>
                <w:bCs/>
                <w:color w:val="000000"/>
                <w:sz w:val="20"/>
                <w:szCs w:val="20"/>
                <w:lang w:eastAsia="ru-RU"/>
              </w:rPr>
            </w:pPr>
            <w:r>
              <w:rPr>
                <w:b/>
                <w:bCs/>
                <w:color w:val="000000"/>
                <w:sz w:val="20"/>
                <w:szCs w:val="20"/>
              </w:rPr>
              <w:t>28.30.93.000 - Части прочих машин и оборудования для сельского хозяйства</w:t>
            </w:r>
          </w:p>
        </w:tc>
        <w:tc>
          <w:tcPr>
            <w:tcW w:w="709" w:type="dxa"/>
          </w:tcPr>
          <w:p w:rsidR="0094711C" w:rsidRPr="004401A4" w:rsidRDefault="0094711C" w:rsidP="0094711C">
            <w:pPr>
              <w:pStyle w:val="ConsPlusNormal"/>
              <w:spacing w:line="240" w:lineRule="atLeast"/>
              <w:ind w:right="282" w:firstLine="0"/>
              <w:jc w:val="center"/>
              <w:rPr>
                <w:rFonts w:ascii="Times New Roman" w:hAnsi="Times New Roman"/>
              </w:rPr>
            </w:pPr>
          </w:p>
        </w:tc>
        <w:tc>
          <w:tcPr>
            <w:tcW w:w="1248" w:type="dxa"/>
            <w:vAlign w:val="center"/>
          </w:tcPr>
          <w:p w:rsidR="0094711C" w:rsidRDefault="0094711C" w:rsidP="0094711C">
            <w:pPr>
              <w:jc w:val="center"/>
              <w:rPr>
                <w:b/>
                <w:bCs/>
                <w:color w:val="000000"/>
                <w:sz w:val="20"/>
                <w:szCs w:val="20"/>
              </w:rPr>
            </w:pPr>
            <w:r>
              <w:rPr>
                <w:b/>
                <w:bCs/>
                <w:color w:val="000000"/>
                <w:sz w:val="20"/>
                <w:szCs w:val="20"/>
              </w:rPr>
              <w:t>штука</w:t>
            </w:r>
          </w:p>
        </w:tc>
        <w:tc>
          <w:tcPr>
            <w:tcW w:w="650" w:type="dxa"/>
          </w:tcPr>
          <w:p w:rsidR="0094711C" w:rsidRPr="002D459C" w:rsidRDefault="0094711C" w:rsidP="0094711C">
            <w:r w:rsidRPr="002D459C">
              <w:t>5</w:t>
            </w:r>
          </w:p>
        </w:tc>
        <w:tc>
          <w:tcPr>
            <w:tcW w:w="1135" w:type="dxa"/>
          </w:tcPr>
          <w:p w:rsidR="0094711C" w:rsidRPr="004401A4" w:rsidRDefault="0094711C" w:rsidP="0094711C">
            <w:pPr>
              <w:pStyle w:val="ConsPlusNormal"/>
              <w:spacing w:line="240" w:lineRule="atLeast"/>
              <w:ind w:right="282" w:firstLine="0"/>
              <w:jc w:val="center"/>
              <w:rPr>
                <w:rFonts w:ascii="Times New Roman" w:hAnsi="Times New Roman"/>
              </w:rPr>
            </w:pPr>
          </w:p>
        </w:tc>
        <w:tc>
          <w:tcPr>
            <w:tcW w:w="1217" w:type="dxa"/>
          </w:tcPr>
          <w:p w:rsidR="0094711C" w:rsidRPr="004401A4" w:rsidRDefault="0094711C" w:rsidP="0094711C">
            <w:pPr>
              <w:pStyle w:val="ConsPlusNormal"/>
              <w:spacing w:line="240" w:lineRule="atLeast"/>
              <w:ind w:right="282" w:firstLine="0"/>
              <w:jc w:val="center"/>
              <w:rPr>
                <w:rFonts w:ascii="Times New Roman" w:hAnsi="Times New Roman"/>
              </w:rPr>
            </w:pPr>
          </w:p>
        </w:tc>
      </w:tr>
      <w:tr w:rsidR="0094711C" w:rsidRPr="004401A4" w:rsidTr="0094711C">
        <w:tc>
          <w:tcPr>
            <w:tcW w:w="739" w:type="dxa"/>
          </w:tcPr>
          <w:p w:rsidR="0094711C" w:rsidRPr="004401A4" w:rsidRDefault="0094711C" w:rsidP="0094711C">
            <w:pPr>
              <w:pStyle w:val="ConsPlusNormal"/>
              <w:spacing w:line="240" w:lineRule="atLeast"/>
              <w:ind w:right="282" w:firstLine="0"/>
              <w:jc w:val="center"/>
              <w:rPr>
                <w:rFonts w:ascii="Times New Roman" w:hAnsi="Times New Roman"/>
                <w:lang w:val="en-US"/>
              </w:rPr>
            </w:pPr>
            <w:r>
              <w:rPr>
                <w:rFonts w:ascii="Times New Roman" w:hAnsi="Times New Roman"/>
                <w:lang w:val="en-US"/>
              </w:rPr>
              <w:t>5</w:t>
            </w:r>
          </w:p>
        </w:tc>
        <w:tc>
          <w:tcPr>
            <w:tcW w:w="2138" w:type="dxa"/>
          </w:tcPr>
          <w:p w:rsidR="0094711C" w:rsidRPr="005B6852" w:rsidRDefault="0094711C" w:rsidP="0094711C">
            <w:r w:rsidRPr="005B6852">
              <w:t>Фильтр воздушный  (поролон) для   кустореза CHAMPION Т4443     Назначение: комплектующие на кусторез CHAMPION Т4443</w:t>
            </w:r>
          </w:p>
        </w:tc>
        <w:tc>
          <w:tcPr>
            <w:tcW w:w="1938" w:type="dxa"/>
            <w:vAlign w:val="center"/>
          </w:tcPr>
          <w:p w:rsidR="0094711C" w:rsidRDefault="0094711C" w:rsidP="0094711C">
            <w:pPr>
              <w:jc w:val="center"/>
              <w:rPr>
                <w:b/>
                <w:bCs/>
                <w:color w:val="000000"/>
                <w:sz w:val="20"/>
                <w:szCs w:val="20"/>
                <w:lang w:eastAsia="ru-RU"/>
              </w:rPr>
            </w:pPr>
            <w:r>
              <w:rPr>
                <w:b/>
                <w:bCs/>
                <w:color w:val="000000"/>
                <w:sz w:val="20"/>
                <w:szCs w:val="20"/>
              </w:rPr>
              <w:t>28.30.93.000 - Части прочих машин и оборудования для сельского хозяйства</w:t>
            </w:r>
          </w:p>
        </w:tc>
        <w:tc>
          <w:tcPr>
            <w:tcW w:w="709" w:type="dxa"/>
          </w:tcPr>
          <w:p w:rsidR="0094711C" w:rsidRPr="004401A4" w:rsidRDefault="0094711C" w:rsidP="0094711C">
            <w:pPr>
              <w:pStyle w:val="ConsPlusNormal"/>
              <w:spacing w:line="240" w:lineRule="atLeast"/>
              <w:ind w:right="282" w:firstLine="0"/>
              <w:jc w:val="center"/>
              <w:rPr>
                <w:rFonts w:ascii="Times New Roman" w:hAnsi="Times New Roman"/>
              </w:rPr>
            </w:pPr>
          </w:p>
        </w:tc>
        <w:tc>
          <w:tcPr>
            <w:tcW w:w="1248" w:type="dxa"/>
            <w:vAlign w:val="center"/>
          </w:tcPr>
          <w:p w:rsidR="0094711C" w:rsidRDefault="0094711C" w:rsidP="0094711C">
            <w:pPr>
              <w:jc w:val="center"/>
              <w:rPr>
                <w:b/>
                <w:bCs/>
                <w:color w:val="000000"/>
                <w:sz w:val="20"/>
                <w:szCs w:val="20"/>
              </w:rPr>
            </w:pPr>
            <w:r>
              <w:rPr>
                <w:b/>
                <w:bCs/>
                <w:color w:val="000000"/>
                <w:sz w:val="20"/>
                <w:szCs w:val="20"/>
              </w:rPr>
              <w:t>штука</w:t>
            </w:r>
          </w:p>
        </w:tc>
        <w:tc>
          <w:tcPr>
            <w:tcW w:w="650" w:type="dxa"/>
          </w:tcPr>
          <w:p w:rsidR="0094711C" w:rsidRPr="002D459C" w:rsidRDefault="0094711C" w:rsidP="0094711C">
            <w:r w:rsidRPr="002D459C">
              <w:t>2</w:t>
            </w:r>
          </w:p>
        </w:tc>
        <w:tc>
          <w:tcPr>
            <w:tcW w:w="1135" w:type="dxa"/>
          </w:tcPr>
          <w:p w:rsidR="0094711C" w:rsidRPr="004401A4" w:rsidRDefault="0094711C" w:rsidP="0094711C">
            <w:pPr>
              <w:pStyle w:val="ConsPlusNormal"/>
              <w:spacing w:line="240" w:lineRule="atLeast"/>
              <w:ind w:right="282" w:firstLine="0"/>
              <w:jc w:val="center"/>
              <w:rPr>
                <w:rFonts w:ascii="Times New Roman" w:hAnsi="Times New Roman"/>
              </w:rPr>
            </w:pPr>
          </w:p>
        </w:tc>
        <w:tc>
          <w:tcPr>
            <w:tcW w:w="1217" w:type="dxa"/>
          </w:tcPr>
          <w:p w:rsidR="0094711C" w:rsidRPr="004401A4" w:rsidRDefault="0094711C" w:rsidP="0094711C">
            <w:pPr>
              <w:pStyle w:val="ConsPlusNormal"/>
              <w:spacing w:line="240" w:lineRule="atLeast"/>
              <w:ind w:right="282" w:firstLine="0"/>
              <w:jc w:val="center"/>
              <w:rPr>
                <w:rFonts w:ascii="Times New Roman" w:hAnsi="Times New Roman"/>
              </w:rPr>
            </w:pPr>
          </w:p>
        </w:tc>
      </w:tr>
      <w:tr w:rsidR="0094711C" w:rsidRPr="004401A4" w:rsidTr="0094711C">
        <w:tc>
          <w:tcPr>
            <w:tcW w:w="739" w:type="dxa"/>
          </w:tcPr>
          <w:p w:rsidR="0094711C" w:rsidRPr="004401A4" w:rsidRDefault="0094711C" w:rsidP="0094711C">
            <w:pPr>
              <w:pStyle w:val="ConsPlusNormal"/>
              <w:spacing w:line="240" w:lineRule="atLeast"/>
              <w:ind w:right="282" w:firstLine="0"/>
              <w:jc w:val="center"/>
              <w:rPr>
                <w:rFonts w:ascii="Times New Roman" w:hAnsi="Times New Roman"/>
                <w:lang w:val="en-US"/>
              </w:rPr>
            </w:pPr>
            <w:r>
              <w:rPr>
                <w:rFonts w:ascii="Times New Roman" w:hAnsi="Times New Roman"/>
                <w:lang w:val="en-US"/>
              </w:rPr>
              <w:t>6</w:t>
            </w:r>
          </w:p>
        </w:tc>
        <w:tc>
          <w:tcPr>
            <w:tcW w:w="2138" w:type="dxa"/>
          </w:tcPr>
          <w:p w:rsidR="0094711C" w:rsidRPr="005B6852" w:rsidRDefault="0094711C" w:rsidP="0094711C">
            <w:r w:rsidRPr="005B6852">
              <w:t>Фильтр воздушный  (фетр) для   кустореза CHAMPION Т4443     Назначение: комплектующие на кусторез CHAMPION Т4443</w:t>
            </w:r>
          </w:p>
        </w:tc>
        <w:tc>
          <w:tcPr>
            <w:tcW w:w="1938" w:type="dxa"/>
            <w:vAlign w:val="center"/>
          </w:tcPr>
          <w:p w:rsidR="0094711C" w:rsidRDefault="0094711C" w:rsidP="0094711C">
            <w:pPr>
              <w:jc w:val="center"/>
              <w:rPr>
                <w:b/>
                <w:bCs/>
                <w:color w:val="000000"/>
                <w:sz w:val="20"/>
                <w:szCs w:val="20"/>
                <w:lang w:eastAsia="ru-RU"/>
              </w:rPr>
            </w:pPr>
            <w:r>
              <w:rPr>
                <w:b/>
                <w:bCs/>
                <w:color w:val="000000"/>
                <w:sz w:val="20"/>
                <w:szCs w:val="20"/>
              </w:rPr>
              <w:t>28.30.93.000 - Части прочих машин и оборудования для сельского хозяйства</w:t>
            </w:r>
          </w:p>
        </w:tc>
        <w:tc>
          <w:tcPr>
            <w:tcW w:w="709" w:type="dxa"/>
          </w:tcPr>
          <w:p w:rsidR="0094711C" w:rsidRPr="004401A4" w:rsidRDefault="0094711C" w:rsidP="0094711C">
            <w:pPr>
              <w:pStyle w:val="ConsPlusNormal"/>
              <w:spacing w:line="240" w:lineRule="atLeast"/>
              <w:ind w:right="282" w:firstLine="0"/>
              <w:jc w:val="center"/>
              <w:rPr>
                <w:rFonts w:ascii="Times New Roman" w:hAnsi="Times New Roman"/>
              </w:rPr>
            </w:pPr>
          </w:p>
        </w:tc>
        <w:tc>
          <w:tcPr>
            <w:tcW w:w="1248" w:type="dxa"/>
            <w:vAlign w:val="center"/>
          </w:tcPr>
          <w:p w:rsidR="0094711C" w:rsidRDefault="0094711C" w:rsidP="0094711C">
            <w:pPr>
              <w:jc w:val="center"/>
              <w:rPr>
                <w:b/>
                <w:bCs/>
                <w:color w:val="000000"/>
                <w:sz w:val="20"/>
                <w:szCs w:val="20"/>
              </w:rPr>
            </w:pPr>
            <w:r>
              <w:rPr>
                <w:b/>
                <w:bCs/>
                <w:color w:val="000000"/>
                <w:sz w:val="20"/>
                <w:szCs w:val="20"/>
              </w:rPr>
              <w:t>штука</w:t>
            </w:r>
          </w:p>
        </w:tc>
        <w:tc>
          <w:tcPr>
            <w:tcW w:w="650" w:type="dxa"/>
          </w:tcPr>
          <w:p w:rsidR="0094711C" w:rsidRPr="002D459C" w:rsidRDefault="0094711C" w:rsidP="0094711C">
            <w:r w:rsidRPr="002D459C">
              <w:t>2</w:t>
            </w:r>
          </w:p>
        </w:tc>
        <w:tc>
          <w:tcPr>
            <w:tcW w:w="1135" w:type="dxa"/>
          </w:tcPr>
          <w:p w:rsidR="0094711C" w:rsidRPr="004401A4" w:rsidRDefault="0094711C" w:rsidP="0094711C">
            <w:pPr>
              <w:pStyle w:val="ConsPlusNormal"/>
              <w:spacing w:line="240" w:lineRule="atLeast"/>
              <w:ind w:right="282" w:firstLine="0"/>
              <w:jc w:val="center"/>
              <w:rPr>
                <w:rFonts w:ascii="Times New Roman" w:hAnsi="Times New Roman"/>
              </w:rPr>
            </w:pPr>
          </w:p>
        </w:tc>
        <w:tc>
          <w:tcPr>
            <w:tcW w:w="1217" w:type="dxa"/>
          </w:tcPr>
          <w:p w:rsidR="0094711C" w:rsidRPr="004401A4" w:rsidRDefault="0094711C" w:rsidP="0094711C">
            <w:pPr>
              <w:pStyle w:val="ConsPlusNormal"/>
              <w:spacing w:line="240" w:lineRule="atLeast"/>
              <w:ind w:right="282" w:firstLine="0"/>
              <w:jc w:val="center"/>
              <w:rPr>
                <w:rFonts w:ascii="Times New Roman" w:hAnsi="Times New Roman"/>
              </w:rPr>
            </w:pPr>
          </w:p>
        </w:tc>
      </w:tr>
      <w:tr w:rsidR="0094711C" w:rsidRPr="004401A4" w:rsidTr="0094711C">
        <w:tc>
          <w:tcPr>
            <w:tcW w:w="739" w:type="dxa"/>
          </w:tcPr>
          <w:p w:rsidR="0094711C" w:rsidRPr="004401A4" w:rsidRDefault="0094711C" w:rsidP="0094711C">
            <w:pPr>
              <w:pStyle w:val="ConsPlusNormal"/>
              <w:spacing w:line="240" w:lineRule="atLeast"/>
              <w:ind w:right="282" w:firstLine="0"/>
              <w:jc w:val="center"/>
              <w:rPr>
                <w:rFonts w:ascii="Times New Roman" w:hAnsi="Times New Roman"/>
                <w:lang w:val="en-US"/>
              </w:rPr>
            </w:pPr>
            <w:r>
              <w:rPr>
                <w:rFonts w:ascii="Times New Roman" w:hAnsi="Times New Roman"/>
                <w:lang w:val="en-US"/>
              </w:rPr>
              <w:lastRenderedPageBreak/>
              <w:t>7</w:t>
            </w:r>
          </w:p>
        </w:tc>
        <w:tc>
          <w:tcPr>
            <w:tcW w:w="2138" w:type="dxa"/>
          </w:tcPr>
          <w:p w:rsidR="0094711C" w:rsidRPr="005B6852" w:rsidRDefault="0094711C" w:rsidP="0094711C">
            <w:r w:rsidRPr="005B6852">
              <w:t>Фильтр топливный   для кустореза CHAMPION Т4443       Назначение: комплектующие на кусторез CHAMPION Т4443</w:t>
            </w:r>
          </w:p>
        </w:tc>
        <w:tc>
          <w:tcPr>
            <w:tcW w:w="1938" w:type="dxa"/>
            <w:vAlign w:val="center"/>
          </w:tcPr>
          <w:p w:rsidR="0094711C" w:rsidRDefault="0094711C" w:rsidP="0094711C">
            <w:pPr>
              <w:jc w:val="center"/>
              <w:rPr>
                <w:b/>
                <w:bCs/>
                <w:color w:val="000000"/>
                <w:sz w:val="20"/>
                <w:szCs w:val="20"/>
                <w:lang w:eastAsia="ru-RU"/>
              </w:rPr>
            </w:pPr>
            <w:r>
              <w:rPr>
                <w:b/>
                <w:bCs/>
                <w:color w:val="000000"/>
                <w:sz w:val="20"/>
                <w:szCs w:val="20"/>
              </w:rPr>
              <w:t>28.30.93.000 - Части прочих машин и оборудования для сельского хозяйства</w:t>
            </w:r>
          </w:p>
        </w:tc>
        <w:tc>
          <w:tcPr>
            <w:tcW w:w="709" w:type="dxa"/>
          </w:tcPr>
          <w:p w:rsidR="0094711C" w:rsidRPr="004401A4" w:rsidRDefault="0094711C" w:rsidP="0094711C">
            <w:pPr>
              <w:pStyle w:val="ConsPlusNormal"/>
              <w:spacing w:line="240" w:lineRule="atLeast"/>
              <w:ind w:right="282" w:firstLine="0"/>
              <w:jc w:val="center"/>
              <w:rPr>
                <w:rFonts w:ascii="Times New Roman" w:hAnsi="Times New Roman"/>
              </w:rPr>
            </w:pPr>
          </w:p>
        </w:tc>
        <w:tc>
          <w:tcPr>
            <w:tcW w:w="1248" w:type="dxa"/>
            <w:vAlign w:val="center"/>
          </w:tcPr>
          <w:p w:rsidR="0094711C" w:rsidRDefault="0094711C" w:rsidP="0094711C">
            <w:pPr>
              <w:jc w:val="center"/>
              <w:rPr>
                <w:b/>
                <w:bCs/>
                <w:color w:val="000000"/>
                <w:sz w:val="20"/>
                <w:szCs w:val="20"/>
              </w:rPr>
            </w:pPr>
            <w:r>
              <w:rPr>
                <w:b/>
                <w:bCs/>
                <w:color w:val="000000"/>
                <w:sz w:val="20"/>
                <w:szCs w:val="20"/>
              </w:rPr>
              <w:t>штука</w:t>
            </w:r>
          </w:p>
        </w:tc>
        <w:tc>
          <w:tcPr>
            <w:tcW w:w="650" w:type="dxa"/>
          </w:tcPr>
          <w:p w:rsidR="0094711C" w:rsidRPr="002D459C" w:rsidRDefault="0094711C" w:rsidP="0094711C">
            <w:r w:rsidRPr="002D459C">
              <w:t>2</w:t>
            </w:r>
          </w:p>
        </w:tc>
        <w:tc>
          <w:tcPr>
            <w:tcW w:w="1135" w:type="dxa"/>
          </w:tcPr>
          <w:p w:rsidR="0094711C" w:rsidRPr="004401A4" w:rsidRDefault="0094711C" w:rsidP="0094711C">
            <w:pPr>
              <w:pStyle w:val="ConsPlusNormal"/>
              <w:spacing w:line="240" w:lineRule="atLeast"/>
              <w:ind w:right="282" w:firstLine="0"/>
              <w:jc w:val="center"/>
              <w:rPr>
                <w:rFonts w:ascii="Times New Roman" w:hAnsi="Times New Roman"/>
              </w:rPr>
            </w:pPr>
          </w:p>
        </w:tc>
        <w:tc>
          <w:tcPr>
            <w:tcW w:w="1217" w:type="dxa"/>
          </w:tcPr>
          <w:p w:rsidR="0094711C" w:rsidRPr="004401A4" w:rsidRDefault="0094711C" w:rsidP="0094711C">
            <w:pPr>
              <w:pStyle w:val="ConsPlusNormal"/>
              <w:spacing w:line="240" w:lineRule="atLeast"/>
              <w:ind w:right="282" w:firstLine="0"/>
              <w:jc w:val="center"/>
              <w:rPr>
                <w:rFonts w:ascii="Times New Roman" w:hAnsi="Times New Roman"/>
              </w:rPr>
            </w:pPr>
          </w:p>
        </w:tc>
      </w:tr>
      <w:tr w:rsidR="0094711C" w:rsidRPr="004401A4" w:rsidTr="0094711C">
        <w:tc>
          <w:tcPr>
            <w:tcW w:w="739" w:type="dxa"/>
          </w:tcPr>
          <w:p w:rsidR="0094711C" w:rsidRPr="004401A4" w:rsidRDefault="0094711C" w:rsidP="0094711C">
            <w:pPr>
              <w:pStyle w:val="ConsPlusNormal"/>
              <w:spacing w:line="240" w:lineRule="atLeast"/>
              <w:ind w:right="282" w:firstLine="0"/>
              <w:jc w:val="center"/>
              <w:rPr>
                <w:rFonts w:ascii="Times New Roman" w:hAnsi="Times New Roman"/>
                <w:lang w:val="en-US"/>
              </w:rPr>
            </w:pPr>
            <w:r>
              <w:rPr>
                <w:rFonts w:ascii="Times New Roman" w:hAnsi="Times New Roman"/>
                <w:lang w:val="en-US"/>
              </w:rPr>
              <w:t>8</w:t>
            </w:r>
          </w:p>
        </w:tc>
        <w:tc>
          <w:tcPr>
            <w:tcW w:w="2138" w:type="dxa"/>
          </w:tcPr>
          <w:p w:rsidR="0094711C" w:rsidRPr="005B6852" w:rsidRDefault="0094711C" w:rsidP="0094711C">
            <w:r w:rsidRPr="005B6852">
              <w:t>Цепь (14' -3/8-1,3-50 зв) для бензопилы STIHL RH 180                                                           Назначение: комплектующие на  бензопилу STIHL RH 180</w:t>
            </w:r>
          </w:p>
        </w:tc>
        <w:tc>
          <w:tcPr>
            <w:tcW w:w="1938" w:type="dxa"/>
            <w:vAlign w:val="center"/>
          </w:tcPr>
          <w:p w:rsidR="0094711C" w:rsidRDefault="0094711C" w:rsidP="0094711C">
            <w:pPr>
              <w:jc w:val="center"/>
              <w:rPr>
                <w:b/>
                <w:bCs/>
                <w:color w:val="000000"/>
                <w:sz w:val="20"/>
                <w:szCs w:val="20"/>
                <w:lang w:eastAsia="ru-RU"/>
              </w:rPr>
            </w:pPr>
            <w:r>
              <w:rPr>
                <w:b/>
                <w:bCs/>
                <w:color w:val="000000"/>
                <w:sz w:val="20"/>
                <w:szCs w:val="20"/>
              </w:rPr>
              <w:t>28.30.93.000 - Части прочих машин и оборудования для сельского хозяйства</w:t>
            </w:r>
          </w:p>
        </w:tc>
        <w:tc>
          <w:tcPr>
            <w:tcW w:w="709" w:type="dxa"/>
          </w:tcPr>
          <w:p w:rsidR="0094711C" w:rsidRPr="004401A4" w:rsidRDefault="0094711C" w:rsidP="0094711C">
            <w:pPr>
              <w:pStyle w:val="ConsPlusNormal"/>
              <w:spacing w:line="240" w:lineRule="atLeast"/>
              <w:ind w:right="282" w:firstLine="0"/>
              <w:jc w:val="center"/>
              <w:rPr>
                <w:rFonts w:ascii="Times New Roman" w:hAnsi="Times New Roman"/>
              </w:rPr>
            </w:pPr>
          </w:p>
        </w:tc>
        <w:tc>
          <w:tcPr>
            <w:tcW w:w="1248" w:type="dxa"/>
            <w:vAlign w:val="center"/>
          </w:tcPr>
          <w:p w:rsidR="0094711C" w:rsidRDefault="0094711C" w:rsidP="0094711C">
            <w:pPr>
              <w:jc w:val="center"/>
              <w:rPr>
                <w:b/>
                <w:bCs/>
                <w:color w:val="000000"/>
                <w:sz w:val="20"/>
                <w:szCs w:val="20"/>
              </w:rPr>
            </w:pPr>
            <w:r>
              <w:rPr>
                <w:b/>
                <w:bCs/>
                <w:color w:val="000000"/>
                <w:sz w:val="20"/>
                <w:szCs w:val="20"/>
              </w:rPr>
              <w:t>штука</w:t>
            </w:r>
          </w:p>
        </w:tc>
        <w:tc>
          <w:tcPr>
            <w:tcW w:w="650" w:type="dxa"/>
          </w:tcPr>
          <w:p w:rsidR="0094711C" w:rsidRPr="002D459C" w:rsidRDefault="0094711C" w:rsidP="0094711C">
            <w:r w:rsidRPr="002D459C">
              <w:t>2</w:t>
            </w:r>
          </w:p>
        </w:tc>
        <w:tc>
          <w:tcPr>
            <w:tcW w:w="1135" w:type="dxa"/>
          </w:tcPr>
          <w:p w:rsidR="0094711C" w:rsidRPr="004401A4" w:rsidRDefault="0094711C" w:rsidP="0094711C">
            <w:pPr>
              <w:pStyle w:val="ConsPlusNormal"/>
              <w:spacing w:line="240" w:lineRule="atLeast"/>
              <w:ind w:right="282" w:firstLine="0"/>
              <w:jc w:val="center"/>
              <w:rPr>
                <w:rFonts w:ascii="Times New Roman" w:hAnsi="Times New Roman"/>
              </w:rPr>
            </w:pPr>
          </w:p>
        </w:tc>
        <w:tc>
          <w:tcPr>
            <w:tcW w:w="1217" w:type="dxa"/>
          </w:tcPr>
          <w:p w:rsidR="0094711C" w:rsidRPr="004401A4" w:rsidRDefault="0094711C" w:rsidP="0094711C">
            <w:pPr>
              <w:pStyle w:val="ConsPlusNormal"/>
              <w:spacing w:line="240" w:lineRule="atLeast"/>
              <w:ind w:right="282" w:firstLine="0"/>
              <w:jc w:val="center"/>
              <w:rPr>
                <w:rFonts w:ascii="Times New Roman" w:hAnsi="Times New Roman"/>
              </w:rPr>
            </w:pPr>
          </w:p>
        </w:tc>
      </w:tr>
      <w:tr w:rsidR="0094711C" w:rsidRPr="004401A4" w:rsidTr="0094711C">
        <w:tc>
          <w:tcPr>
            <w:tcW w:w="739" w:type="dxa"/>
          </w:tcPr>
          <w:p w:rsidR="0094711C" w:rsidRPr="004401A4" w:rsidRDefault="0094711C" w:rsidP="0094711C">
            <w:pPr>
              <w:pStyle w:val="ConsPlusNormal"/>
              <w:spacing w:line="240" w:lineRule="atLeast"/>
              <w:ind w:right="282" w:firstLine="0"/>
              <w:jc w:val="center"/>
              <w:rPr>
                <w:rFonts w:ascii="Times New Roman" w:hAnsi="Times New Roman"/>
                <w:lang w:val="en-US"/>
              </w:rPr>
            </w:pPr>
            <w:r>
              <w:rPr>
                <w:rFonts w:ascii="Times New Roman" w:hAnsi="Times New Roman"/>
                <w:lang w:val="en-US"/>
              </w:rPr>
              <w:t>9</w:t>
            </w:r>
          </w:p>
        </w:tc>
        <w:tc>
          <w:tcPr>
            <w:tcW w:w="2138" w:type="dxa"/>
          </w:tcPr>
          <w:p w:rsidR="0094711C" w:rsidRPr="005B6852" w:rsidRDefault="0094711C" w:rsidP="0094711C">
            <w:r w:rsidRPr="005B6852">
              <w:t xml:space="preserve">Фильтр воздушный MS 180 </w:t>
            </w:r>
            <w:r w:rsidR="005B140F">
              <w:rPr>
                <w:lang w:val="en-US"/>
              </w:rPr>
              <w:t>NEW</w:t>
            </w:r>
            <w:r w:rsidR="005B140F" w:rsidRPr="005B140F">
              <w:t xml:space="preserve"> </w:t>
            </w:r>
            <w:r w:rsidRPr="005B6852">
              <w:t>двуслойный с несжатыми краями Назначение: Запчасть для бензоинструм</w:t>
            </w:r>
            <w:bookmarkStart w:id="26" w:name="_GoBack"/>
            <w:bookmarkEnd w:id="26"/>
            <w:r w:rsidRPr="005B6852">
              <w:t>ента</w:t>
            </w:r>
          </w:p>
        </w:tc>
        <w:tc>
          <w:tcPr>
            <w:tcW w:w="1938" w:type="dxa"/>
            <w:vAlign w:val="center"/>
          </w:tcPr>
          <w:p w:rsidR="0094711C" w:rsidRDefault="0094711C" w:rsidP="0094711C">
            <w:pPr>
              <w:jc w:val="center"/>
              <w:rPr>
                <w:b/>
                <w:bCs/>
                <w:color w:val="000000"/>
                <w:sz w:val="20"/>
                <w:szCs w:val="20"/>
                <w:lang w:eastAsia="ru-RU"/>
              </w:rPr>
            </w:pPr>
            <w:r>
              <w:rPr>
                <w:b/>
                <w:bCs/>
                <w:color w:val="000000"/>
                <w:sz w:val="20"/>
                <w:szCs w:val="20"/>
              </w:rPr>
              <w:t>28.30.93.000 - Части прочих машин и оборудования для сельского хозяйства</w:t>
            </w:r>
          </w:p>
        </w:tc>
        <w:tc>
          <w:tcPr>
            <w:tcW w:w="709" w:type="dxa"/>
          </w:tcPr>
          <w:p w:rsidR="0094711C" w:rsidRPr="004401A4" w:rsidRDefault="0094711C" w:rsidP="0094711C">
            <w:pPr>
              <w:pStyle w:val="ConsPlusNormal"/>
              <w:spacing w:line="240" w:lineRule="atLeast"/>
              <w:ind w:right="282" w:firstLine="0"/>
              <w:jc w:val="center"/>
              <w:rPr>
                <w:rFonts w:ascii="Times New Roman" w:hAnsi="Times New Roman"/>
              </w:rPr>
            </w:pPr>
          </w:p>
        </w:tc>
        <w:tc>
          <w:tcPr>
            <w:tcW w:w="1248" w:type="dxa"/>
            <w:vAlign w:val="center"/>
          </w:tcPr>
          <w:p w:rsidR="0094711C" w:rsidRDefault="0094711C" w:rsidP="0094711C">
            <w:pPr>
              <w:jc w:val="center"/>
              <w:rPr>
                <w:b/>
                <w:bCs/>
                <w:color w:val="000000"/>
                <w:sz w:val="20"/>
                <w:szCs w:val="20"/>
              </w:rPr>
            </w:pPr>
            <w:r>
              <w:rPr>
                <w:b/>
                <w:bCs/>
                <w:color w:val="000000"/>
                <w:sz w:val="20"/>
                <w:szCs w:val="20"/>
              </w:rPr>
              <w:t>штука</w:t>
            </w:r>
          </w:p>
        </w:tc>
        <w:tc>
          <w:tcPr>
            <w:tcW w:w="650" w:type="dxa"/>
          </w:tcPr>
          <w:p w:rsidR="0094711C" w:rsidRPr="002D459C" w:rsidRDefault="0094711C" w:rsidP="0094711C">
            <w:r w:rsidRPr="002D459C">
              <w:t>2</w:t>
            </w:r>
          </w:p>
        </w:tc>
        <w:tc>
          <w:tcPr>
            <w:tcW w:w="1135" w:type="dxa"/>
          </w:tcPr>
          <w:p w:rsidR="0094711C" w:rsidRPr="004401A4" w:rsidRDefault="0094711C" w:rsidP="0094711C">
            <w:pPr>
              <w:pStyle w:val="ConsPlusNormal"/>
              <w:spacing w:line="240" w:lineRule="atLeast"/>
              <w:ind w:right="282" w:firstLine="0"/>
              <w:jc w:val="center"/>
              <w:rPr>
                <w:rFonts w:ascii="Times New Roman" w:hAnsi="Times New Roman"/>
              </w:rPr>
            </w:pPr>
          </w:p>
        </w:tc>
        <w:tc>
          <w:tcPr>
            <w:tcW w:w="1217" w:type="dxa"/>
          </w:tcPr>
          <w:p w:rsidR="0094711C" w:rsidRPr="004401A4" w:rsidRDefault="0094711C" w:rsidP="0094711C">
            <w:pPr>
              <w:pStyle w:val="ConsPlusNormal"/>
              <w:spacing w:line="240" w:lineRule="atLeast"/>
              <w:ind w:right="282" w:firstLine="0"/>
              <w:jc w:val="center"/>
              <w:rPr>
                <w:rFonts w:ascii="Times New Roman" w:hAnsi="Times New Roman"/>
              </w:rPr>
            </w:pPr>
          </w:p>
        </w:tc>
      </w:tr>
      <w:tr w:rsidR="0094711C" w:rsidRPr="004401A4" w:rsidTr="0094711C">
        <w:tc>
          <w:tcPr>
            <w:tcW w:w="739" w:type="dxa"/>
          </w:tcPr>
          <w:p w:rsidR="0094711C" w:rsidRPr="004401A4" w:rsidRDefault="0094711C" w:rsidP="0094711C">
            <w:pPr>
              <w:pStyle w:val="ConsPlusNormal"/>
              <w:spacing w:line="240" w:lineRule="atLeast"/>
              <w:ind w:right="282" w:firstLine="0"/>
              <w:jc w:val="center"/>
              <w:rPr>
                <w:rFonts w:ascii="Times New Roman" w:hAnsi="Times New Roman"/>
                <w:lang w:val="en-US"/>
              </w:rPr>
            </w:pPr>
            <w:r>
              <w:rPr>
                <w:rFonts w:ascii="Times New Roman" w:hAnsi="Times New Roman"/>
                <w:lang w:val="en-US"/>
              </w:rPr>
              <w:t>10</w:t>
            </w:r>
          </w:p>
        </w:tc>
        <w:tc>
          <w:tcPr>
            <w:tcW w:w="2138" w:type="dxa"/>
          </w:tcPr>
          <w:p w:rsidR="0094711C" w:rsidRPr="005B6852" w:rsidRDefault="0094711C" w:rsidP="0009643E">
            <w:r w:rsidRPr="005B6852">
              <w:t xml:space="preserve">Фильтр топливный MS 180  </w:t>
            </w:r>
            <w:r w:rsidR="005B140F" w:rsidRPr="005B6852">
              <w:t>CHAMPION</w:t>
            </w:r>
            <w:r w:rsidR="005B140F" w:rsidRPr="005B6852">
              <w:t xml:space="preserve"> </w:t>
            </w:r>
            <w:r w:rsidRPr="005B6852">
              <w:t>Назначение: Запчасть для бензоинструмента</w:t>
            </w:r>
          </w:p>
        </w:tc>
        <w:tc>
          <w:tcPr>
            <w:tcW w:w="1938" w:type="dxa"/>
            <w:vAlign w:val="center"/>
          </w:tcPr>
          <w:p w:rsidR="0094711C" w:rsidRDefault="0094711C" w:rsidP="0094711C">
            <w:pPr>
              <w:jc w:val="center"/>
              <w:rPr>
                <w:b/>
                <w:bCs/>
                <w:color w:val="000000"/>
                <w:sz w:val="20"/>
                <w:szCs w:val="20"/>
                <w:lang w:eastAsia="ru-RU"/>
              </w:rPr>
            </w:pPr>
            <w:r>
              <w:rPr>
                <w:b/>
                <w:bCs/>
                <w:color w:val="000000"/>
                <w:sz w:val="20"/>
                <w:szCs w:val="20"/>
              </w:rPr>
              <w:t>28.30.93.000 - Части прочих машин и оборудования для сельского хозяйства</w:t>
            </w:r>
          </w:p>
        </w:tc>
        <w:tc>
          <w:tcPr>
            <w:tcW w:w="709" w:type="dxa"/>
          </w:tcPr>
          <w:p w:rsidR="0094711C" w:rsidRPr="004401A4" w:rsidRDefault="0094711C" w:rsidP="0094711C">
            <w:pPr>
              <w:pStyle w:val="ConsPlusNormal"/>
              <w:spacing w:line="240" w:lineRule="atLeast"/>
              <w:ind w:right="282" w:firstLine="0"/>
              <w:jc w:val="center"/>
              <w:rPr>
                <w:rFonts w:ascii="Times New Roman" w:hAnsi="Times New Roman"/>
              </w:rPr>
            </w:pPr>
          </w:p>
        </w:tc>
        <w:tc>
          <w:tcPr>
            <w:tcW w:w="1248" w:type="dxa"/>
            <w:vAlign w:val="center"/>
          </w:tcPr>
          <w:p w:rsidR="0094711C" w:rsidRDefault="0094711C" w:rsidP="0094711C">
            <w:pPr>
              <w:jc w:val="center"/>
              <w:rPr>
                <w:b/>
                <w:bCs/>
                <w:color w:val="000000"/>
                <w:sz w:val="20"/>
                <w:szCs w:val="20"/>
              </w:rPr>
            </w:pPr>
            <w:r>
              <w:rPr>
                <w:b/>
                <w:bCs/>
                <w:color w:val="000000"/>
                <w:sz w:val="20"/>
                <w:szCs w:val="20"/>
              </w:rPr>
              <w:t>штука</w:t>
            </w:r>
          </w:p>
        </w:tc>
        <w:tc>
          <w:tcPr>
            <w:tcW w:w="650" w:type="dxa"/>
          </w:tcPr>
          <w:p w:rsidR="0094711C" w:rsidRPr="002D459C" w:rsidRDefault="0094711C" w:rsidP="0094711C">
            <w:r w:rsidRPr="002D459C">
              <w:t>2</w:t>
            </w:r>
          </w:p>
        </w:tc>
        <w:tc>
          <w:tcPr>
            <w:tcW w:w="1135" w:type="dxa"/>
          </w:tcPr>
          <w:p w:rsidR="0094711C" w:rsidRPr="004401A4" w:rsidRDefault="0094711C" w:rsidP="0094711C">
            <w:pPr>
              <w:pStyle w:val="ConsPlusNormal"/>
              <w:spacing w:line="240" w:lineRule="atLeast"/>
              <w:ind w:right="282" w:firstLine="0"/>
              <w:jc w:val="center"/>
              <w:rPr>
                <w:rFonts w:ascii="Times New Roman" w:hAnsi="Times New Roman"/>
              </w:rPr>
            </w:pPr>
          </w:p>
        </w:tc>
        <w:tc>
          <w:tcPr>
            <w:tcW w:w="1217" w:type="dxa"/>
          </w:tcPr>
          <w:p w:rsidR="0094711C" w:rsidRPr="004401A4" w:rsidRDefault="0094711C" w:rsidP="0094711C">
            <w:pPr>
              <w:pStyle w:val="ConsPlusNormal"/>
              <w:spacing w:line="240" w:lineRule="atLeast"/>
              <w:ind w:right="282" w:firstLine="0"/>
              <w:jc w:val="center"/>
              <w:rPr>
                <w:rFonts w:ascii="Times New Roman" w:hAnsi="Times New Roman"/>
              </w:rPr>
            </w:pPr>
          </w:p>
        </w:tc>
      </w:tr>
      <w:tr w:rsidR="0094711C" w:rsidRPr="004401A4" w:rsidTr="0094711C">
        <w:tc>
          <w:tcPr>
            <w:tcW w:w="739" w:type="dxa"/>
          </w:tcPr>
          <w:p w:rsidR="0094711C" w:rsidRPr="004401A4" w:rsidRDefault="0094711C" w:rsidP="0094711C">
            <w:pPr>
              <w:pStyle w:val="ConsPlusNormal"/>
              <w:spacing w:line="240" w:lineRule="atLeast"/>
              <w:ind w:right="282" w:firstLine="0"/>
              <w:jc w:val="center"/>
              <w:rPr>
                <w:rFonts w:ascii="Times New Roman" w:hAnsi="Times New Roman"/>
                <w:lang w:val="en-US"/>
              </w:rPr>
            </w:pPr>
            <w:r>
              <w:rPr>
                <w:rFonts w:ascii="Times New Roman" w:hAnsi="Times New Roman"/>
                <w:lang w:val="en-US"/>
              </w:rPr>
              <w:t>11</w:t>
            </w:r>
          </w:p>
        </w:tc>
        <w:tc>
          <w:tcPr>
            <w:tcW w:w="2138" w:type="dxa"/>
          </w:tcPr>
          <w:p w:rsidR="0094711C" w:rsidRPr="005B6852" w:rsidRDefault="0094711C" w:rsidP="0094711C">
            <w:r w:rsidRPr="005B6852">
              <w:t xml:space="preserve">Ремень заплечный для мотокос с пластиковой защитой бедра,  CHAMPION </w:t>
            </w:r>
          </w:p>
        </w:tc>
        <w:tc>
          <w:tcPr>
            <w:tcW w:w="1938" w:type="dxa"/>
            <w:vAlign w:val="center"/>
          </w:tcPr>
          <w:p w:rsidR="0094711C" w:rsidRDefault="0094711C" w:rsidP="0094711C">
            <w:pPr>
              <w:jc w:val="center"/>
              <w:rPr>
                <w:b/>
                <w:bCs/>
                <w:color w:val="000000"/>
                <w:sz w:val="20"/>
                <w:szCs w:val="20"/>
                <w:lang w:eastAsia="ru-RU"/>
              </w:rPr>
            </w:pPr>
            <w:r>
              <w:rPr>
                <w:b/>
                <w:bCs/>
                <w:color w:val="000000"/>
                <w:sz w:val="20"/>
                <w:szCs w:val="20"/>
              </w:rPr>
              <w:t>28.30.93.000 - Части прочих машин и оборудования для сельского хозяйства</w:t>
            </w:r>
          </w:p>
        </w:tc>
        <w:tc>
          <w:tcPr>
            <w:tcW w:w="709" w:type="dxa"/>
          </w:tcPr>
          <w:p w:rsidR="0094711C" w:rsidRPr="004401A4" w:rsidRDefault="0094711C" w:rsidP="0094711C">
            <w:pPr>
              <w:pStyle w:val="ConsPlusNormal"/>
              <w:spacing w:line="240" w:lineRule="atLeast"/>
              <w:ind w:right="282" w:firstLine="0"/>
              <w:jc w:val="center"/>
              <w:rPr>
                <w:rFonts w:ascii="Times New Roman" w:hAnsi="Times New Roman"/>
              </w:rPr>
            </w:pPr>
          </w:p>
        </w:tc>
        <w:tc>
          <w:tcPr>
            <w:tcW w:w="1248" w:type="dxa"/>
            <w:vAlign w:val="center"/>
          </w:tcPr>
          <w:p w:rsidR="0094711C" w:rsidRDefault="0094711C" w:rsidP="0094711C">
            <w:pPr>
              <w:jc w:val="center"/>
              <w:rPr>
                <w:b/>
                <w:bCs/>
                <w:color w:val="000000"/>
                <w:sz w:val="20"/>
                <w:szCs w:val="20"/>
              </w:rPr>
            </w:pPr>
            <w:r>
              <w:rPr>
                <w:b/>
                <w:bCs/>
                <w:color w:val="000000"/>
                <w:sz w:val="20"/>
                <w:szCs w:val="20"/>
              </w:rPr>
              <w:t>штука</w:t>
            </w:r>
          </w:p>
        </w:tc>
        <w:tc>
          <w:tcPr>
            <w:tcW w:w="650" w:type="dxa"/>
          </w:tcPr>
          <w:p w:rsidR="0094711C" w:rsidRPr="002D459C" w:rsidRDefault="0094711C" w:rsidP="0094711C">
            <w:r w:rsidRPr="002D459C">
              <w:t>2</w:t>
            </w:r>
          </w:p>
        </w:tc>
        <w:tc>
          <w:tcPr>
            <w:tcW w:w="1135" w:type="dxa"/>
          </w:tcPr>
          <w:p w:rsidR="0094711C" w:rsidRPr="004401A4" w:rsidRDefault="0094711C" w:rsidP="0094711C">
            <w:pPr>
              <w:pStyle w:val="ConsPlusNormal"/>
              <w:spacing w:line="240" w:lineRule="atLeast"/>
              <w:ind w:right="282" w:firstLine="0"/>
              <w:jc w:val="center"/>
              <w:rPr>
                <w:rFonts w:ascii="Times New Roman" w:hAnsi="Times New Roman"/>
              </w:rPr>
            </w:pPr>
          </w:p>
        </w:tc>
        <w:tc>
          <w:tcPr>
            <w:tcW w:w="1217" w:type="dxa"/>
          </w:tcPr>
          <w:p w:rsidR="0094711C" w:rsidRPr="004401A4" w:rsidRDefault="0094711C" w:rsidP="0094711C">
            <w:pPr>
              <w:pStyle w:val="ConsPlusNormal"/>
              <w:spacing w:line="240" w:lineRule="atLeast"/>
              <w:ind w:right="282" w:firstLine="0"/>
              <w:jc w:val="center"/>
              <w:rPr>
                <w:rFonts w:ascii="Times New Roman" w:hAnsi="Times New Roman"/>
              </w:rPr>
            </w:pPr>
          </w:p>
        </w:tc>
      </w:tr>
      <w:tr w:rsidR="0094711C" w:rsidRPr="004401A4" w:rsidTr="0094711C">
        <w:tc>
          <w:tcPr>
            <w:tcW w:w="739" w:type="dxa"/>
          </w:tcPr>
          <w:p w:rsidR="0094711C" w:rsidRPr="004401A4" w:rsidRDefault="0094711C" w:rsidP="0094711C">
            <w:pPr>
              <w:pStyle w:val="ConsPlusNormal"/>
              <w:spacing w:line="240" w:lineRule="atLeast"/>
              <w:ind w:right="282" w:firstLine="0"/>
              <w:jc w:val="center"/>
              <w:rPr>
                <w:rFonts w:ascii="Times New Roman" w:hAnsi="Times New Roman"/>
                <w:lang w:val="en-US"/>
              </w:rPr>
            </w:pPr>
            <w:r>
              <w:rPr>
                <w:rFonts w:ascii="Times New Roman" w:hAnsi="Times New Roman"/>
                <w:lang w:val="en-US"/>
              </w:rPr>
              <w:t>12</w:t>
            </w:r>
          </w:p>
        </w:tc>
        <w:tc>
          <w:tcPr>
            <w:tcW w:w="2138" w:type="dxa"/>
          </w:tcPr>
          <w:p w:rsidR="0094711C" w:rsidRPr="005B6852" w:rsidRDefault="0094711C" w:rsidP="0094711C">
            <w:r w:rsidRPr="005B6852">
              <w:t xml:space="preserve">Защитный щиток сетчатый (козырек + сетка), CHAMPION </w:t>
            </w:r>
          </w:p>
        </w:tc>
        <w:tc>
          <w:tcPr>
            <w:tcW w:w="1938" w:type="dxa"/>
            <w:vAlign w:val="center"/>
          </w:tcPr>
          <w:p w:rsidR="0094711C" w:rsidRDefault="0094711C" w:rsidP="0094711C">
            <w:pPr>
              <w:jc w:val="center"/>
              <w:rPr>
                <w:b/>
                <w:bCs/>
                <w:color w:val="000000"/>
                <w:sz w:val="20"/>
                <w:szCs w:val="20"/>
                <w:lang w:eastAsia="ru-RU"/>
              </w:rPr>
            </w:pPr>
            <w:r>
              <w:rPr>
                <w:b/>
                <w:bCs/>
                <w:color w:val="000000"/>
                <w:sz w:val="20"/>
                <w:szCs w:val="20"/>
              </w:rPr>
              <w:t>28.30.93.000 - Части прочих машин и оборудования для сельского хозяйства</w:t>
            </w:r>
          </w:p>
        </w:tc>
        <w:tc>
          <w:tcPr>
            <w:tcW w:w="709" w:type="dxa"/>
          </w:tcPr>
          <w:p w:rsidR="0094711C" w:rsidRPr="004401A4" w:rsidRDefault="0094711C" w:rsidP="0094711C">
            <w:pPr>
              <w:pStyle w:val="ConsPlusNormal"/>
              <w:spacing w:line="240" w:lineRule="atLeast"/>
              <w:ind w:right="282" w:firstLine="0"/>
              <w:jc w:val="center"/>
              <w:rPr>
                <w:rFonts w:ascii="Times New Roman" w:hAnsi="Times New Roman"/>
              </w:rPr>
            </w:pPr>
          </w:p>
        </w:tc>
        <w:tc>
          <w:tcPr>
            <w:tcW w:w="1248" w:type="dxa"/>
            <w:vAlign w:val="center"/>
          </w:tcPr>
          <w:p w:rsidR="0094711C" w:rsidRDefault="0094711C" w:rsidP="0094711C">
            <w:pPr>
              <w:jc w:val="center"/>
              <w:rPr>
                <w:b/>
                <w:bCs/>
                <w:color w:val="000000"/>
                <w:sz w:val="20"/>
                <w:szCs w:val="20"/>
              </w:rPr>
            </w:pPr>
            <w:r>
              <w:rPr>
                <w:b/>
                <w:bCs/>
                <w:color w:val="000000"/>
                <w:sz w:val="20"/>
                <w:szCs w:val="20"/>
              </w:rPr>
              <w:t>штука</w:t>
            </w:r>
          </w:p>
        </w:tc>
        <w:tc>
          <w:tcPr>
            <w:tcW w:w="650" w:type="dxa"/>
          </w:tcPr>
          <w:p w:rsidR="0094711C" w:rsidRPr="002D459C" w:rsidRDefault="0094711C" w:rsidP="0094711C">
            <w:r w:rsidRPr="002D459C">
              <w:t>5</w:t>
            </w:r>
          </w:p>
        </w:tc>
        <w:tc>
          <w:tcPr>
            <w:tcW w:w="1135" w:type="dxa"/>
          </w:tcPr>
          <w:p w:rsidR="0094711C" w:rsidRPr="004401A4" w:rsidRDefault="0094711C" w:rsidP="0094711C">
            <w:pPr>
              <w:pStyle w:val="ConsPlusNormal"/>
              <w:spacing w:line="240" w:lineRule="atLeast"/>
              <w:ind w:right="282" w:firstLine="0"/>
              <w:jc w:val="center"/>
              <w:rPr>
                <w:rFonts w:ascii="Times New Roman" w:hAnsi="Times New Roman"/>
              </w:rPr>
            </w:pPr>
          </w:p>
        </w:tc>
        <w:tc>
          <w:tcPr>
            <w:tcW w:w="1217" w:type="dxa"/>
          </w:tcPr>
          <w:p w:rsidR="0094711C" w:rsidRPr="004401A4" w:rsidRDefault="0094711C" w:rsidP="0094711C">
            <w:pPr>
              <w:pStyle w:val="ConsPlusNormal"/>
              <w:spacing w:line="240" w:lineRule="atLeast"/>
              <w:ind w:right="282" w:firstLine="0"/>
              <w:jc w:val="center"/>
              <w:rPr>
                <w:rFonts w:ascii="Times New Roman" w:hAnsi="Times New Roman"/>
              </w:rPr>
            </w:pPr>
          </w:p>
        </w:tc>
      </w:tr>
      <w:tr w:rsidR="0094711C" w:rsidRPr="004401A4" w:rsidTr="0094711C">
        <w:tc>
          <w:tcPr>
            <w:tcW w:w="739" w:type="dxa"/>
          </w:tcPr>
          <w:p w:rsidR="0094711C" w:rsidRPr="004401A4" w:rsidRDefault="0094711C" w:rsidP="0094711C">
            <w:pPr>
              <w:pStyle w:val="ConsPlusNormal"/>
              <w:spacing w:line="240" w:lineRule="atLeast"/>
              <w:ind w:right="282" w:firstLine="0"/>
              <w:jc w:val="center"/>
              <w:rPr>
                <w:rFonts w:ascii="Times New Roman" w:hAnsi="Times New Roman"/>
                <w:lang w:val="en-US"/>
              </w:rPr>
            </w:pPr>
            <w:r>
              <w:rPr>
                <w:rFonts w:ascii="Times New Roman" w:hAnsi="Times New Roman"/>
                <w:lang w:val="en-US"/>
              </w:rPr>
              <w:t>13</w:t>
            </w:r>
          </w:p>
        </w:tc>
        <w:tc>
          <w:tcPr>
            <w:tcW w:w="2138" w:type="dxa"/>
          </w:tcPr>
          <w:p w:rsidR="0094711C" w:rsidRDefault="0094711C" w:rsidP="0094711C">
            <w:r w:rsidRPr="004401A4">
              <w:rPr>
                <w:lang w:val="en-US"/>
              </w:rPr>
              <w:t>"</w:t>
            </w:r>
            <w:r w:rsidRPr="005B6852">
              <w:t>Корд</w:t>
            </w:r>
            <w:r w:rsidRPr="004401A4">
              <w:rPr>
                <w:lang w:val="en-US"/>
              </w:rPr>
              <w:t xml:space="preserve"> </w:t>
            </w:r>
            <w:r w:rsidRPr="005B6852">
              <w:t>триммерный</w:t>
            </w:r>
            <w:r w:rsidRPr="004401A4">
              <w:rPr>
                <w:lang w:val="en-US"/>
              </w:rPr>
              <w:t xml:space="preserve">  CHAMPION Star</w:t>
            </w:r>
            <w:r w:rsidRPr="005B6852">
              <w:t>Диаметр</w:t>
            </w:r>
            <w:r w:rsidRPr="004401A4">
              <w:rPr>
                <w:lang w:val="en-US"/>
              </w:rPr>
              <w:t xml:space="preserve"> 3 </w:t>
            </w:r>
            <w:r w:rsidRPr="005B6852">
              <w:t>ММ</w:t>
            </w:r>
          </w:p>
          <w:p w:rsidR="0094711C" w:rsidRPr="004401A4" w:rsidRDefault="0094711C" w:rsidP="0094711C">
            <w:r>
              <w:t>(звезда)</w:t>
            </w:r>
          </w:p>
        </w:tc>
        <w:tc>
          <w:tcPr>
            <w:tcW w:w="1938" w:type="dxa"/>
            <w:vAlign w:val="center"/>
          </w:tcPr>
          <w:p w:rsidR="0094711C" w:rsidRDefault="0094711C" w:rsidP="0094711C">
            <w:pPr>
              <w:jc w:val="center"/>
              <w:rPr>
                <w:b/>
                <w:bCs/>
                <w:color w:val="000000"/>
                <w:sz w:val="20"/>
                <w:szCs w:val="20"/>
                <w:lang w:eastAsia="ru-RU"/>
              </w:rPr>
            </w:pPr>
            <w:r>
              <w:rPr>
                <w:b/>
                <w:bCs/>
                <w:color w:val="000000"/>
                <w:sz w:val="20"/>
                <w:szCs w:val="20"/>
              </w:rPr>
              <w:t>28.30.93.000 - Части прочих машин и оборудования для сельского хозяйства</w:t>
            </w:r>
          </w:p>
        </w:tc>
        <w:tc>
          <w:tcPr>
            <w:tcW w:w="709" w:type="dxa"/>
          </w:tcPr>
          <w:p w:rsidR="0094711C" w:rsidRPr="004401A4" w:rsidRDefault="0094711C" w:rsidP="0094711C">
            <w:pPr>
              <w:pStyle w:val="ConsPlusNormal"/>
              <w:spacing w:line="240" w:lineRule="atLeast"/>
              <w:ind w:right="282" w:firstLine="0"/>
              <w:jc w:val="center"/>
              <w:rPr>
                <w:rFonts w:ascii="Times New Roman" w:hAnsi="Times New Roman"/>
              </w:rPr>
            </w:pPr>
          </w:p>
        </w:tc>
        <w:tc>
          <w:tcPr>
            <w:tcW w:w="1248" w:type="dxa"/>
            <w:vAlign w:val="center"/>
          </w:tcPr>
          <w:p w:rsidR="0094711C" w:rsidRDefault="0094711C" w:rsidP="0094711C">
            <w:pPr>
              <w:jc w:val="center"/>
              <w:rPr>
                <w:b/>
                <w:bCs/>
                <w:color w:val="000000"/>
                <w:sz w:val="20"/>
                <w:szCs w:val="20"/>
              </w:rPr>
            </w:pPr>
            <w:r>
              <w:rPr>
                <w:b/>
                <w:bCs/>
                <w:color w:val="000000"/>
                <w:sz w:val="20"/>
                <w:szCs w:val="20"/>
              </w:rPr>
              <w:t>метр</w:t>
            </w:r>
          </w:p>
        </w:tc>
        <w:tc>
          <w:tcPr>
            <w:tcW w:w="650" w:type="dxa"/>
          </w:tcPr>
          <w:p w:rsidR="0094711C" w:rsidRPr="002D459C" w:rsidRDefault="0094711C" w:rsidP="0094711C">
            <w:r w:rsidRPr="002D459C">
              <w:t>164</w:t>
            </w:r>
          </w:p>
        </w:tc>
        <w:tc>
          <w:tcPr>
            <w:tcW w:w="1135" w:type="dxa"/>
          </w:tcPr>
          <w:p w:rsidR="0094711C" w:rsidRPr="004401A4" w:rsidRDefault="0094711C" w:rsidP="0094711C">
            <w:pPr>
              <w:pStyle w:val="ConsPlusNormal"/>
              <w:spacing w:line="240" w:lineRule="atLeast"/>
              <w:ind w:right="282" w:firstLine="0"/>
              <w:jc w:val="center"/>
              <w:rPr>
                <w:rFonts w:ascii="Times New Roman" w:hAnsi="Times New Roman"/>
              </w:rPr>
            </w:pPr>
          </w:p>
        </w:tc>
        <w:tc>
          <w:tcPr>
            <w:tcW w:w="1217" w:type="dxa"/>
          </w:tcPr>
          <w:p w:rsidR="0094711C" w:rsidRPr="004401A4" w:rsidRDefault="0094711C" w:rsidP="0094711C">
            <w:pPr>
              <w:pStyle w:val="ConsPlusNormal"/>
              <w:spacing w:line="240" w:lineRule="atLeast"/>
              <w:ind w:right="282" w:firstLine="0"/>
              <w:jc w:val="center"/>
              <w:rPr>
                <w:rFonts w:ascii="Times New Roman" w:hAnsi="Times New Roman"/>
              </w:rPr>
            </w:pPr>
          </w:p>
        </w:tc>
      </w:tr>
      <w:tr w:rsidR="0094711C" w:rsidRPr="004401A4" w:rsidTr="0094711C">
        <w:tc>
          <w:tcPr>
            <w:tcW w:w="739" w:type="dxa"/>
          </w:tcPr>
          <w:p w:rsidR="0094711C" w:rsidRPr="004401A4" w:rsidRDefault="0094711C" w:rsidP="0094711C">
            <w:pPr>
              <w:pStyle w:val="ConsPlusNormal"/>
              <w:spacing w:line="240" w:lineRule="atLeast"/>
              <w:ind w:right="282" w:firstLine="0"/>
              <w:jc w:val="center"/>
              <w:rPr>
                <w:rFonts w:ascii="Times New Roman" w:hAnsi="Times New Roman"/>
                <w:lang w:val="en-US"/>
              </w:rPr>
            </w:pPr>
            <w:r>
              <w:rPr>
                <w:rFonts w:ascii="Times New Roman" w:hAnsi="Times New Roman"/>
                <w:lang w:val="en-US"/>
              </w:rPr>
              <w:t>14</w:t>
            </w:r>
          </w:p>
        </w:tc>
        <w:tc>
          <w:tcPr>
            <w:tcW w:w="2138" w:type="dxa"/>
          </w:tcPr>
          <w:p w:rsidR="0094711C" w:rsidRPr="005B6852" w:rsidRDefault="0094711C" w:rsidP="0094711C">
            <w:r w:rsidRPr="004401A4">
              <w:t>Присадка 2-х тактная  (полусинтетическая) CHAMPION JASO FD (1л)</w:t>
            </w:r>
          </w:p>
        </w:tc>
        <w:tc>
          <w:tcPr>
            <w:tcW w:w="1938" w:type="dxa"/>
            <w:vAlign w:val="center"/>
          </w:tcPr>
          <w:p w:rsidR="0094711C" w:rsidRDefault="0094711C" w:rsidP="0094711C">
            <w:pPr>
              <w:jc w:val="center"/>
              <w:rPr>
                <w:b/>
                <w:bCs/>
                <w:color w:val="000000"/>
                <w:sz w:val="20"/>
                <w:szCs w:val="20"/>
                <w:lang w:eastAsia="ru-RU"/>
              </w:rPr>
            </w:pPr>
            <w:r>
              <w:rPr>
                <w:b/>
                <w:bCs/>
                <w:color w:val="000000"/>
                <w:sz w:val="20"/>
                <w:szCs w:val="20"/>
              </w:rPr>
              <w:t>28.30.93.000 - Части прочих машин и оборудования для сельского хозяйства</w:t>
            </w:r>
          </w:p>
        </w:tc>
        <w:tc>
          <w:tcPr>
            <w:tcW w:w="709" w:type="dxa"/>
          </w:tcPr>
          <w:p w:rsidR="0094711C" w:rsidRPr="004401A4" w:rsidRDefault="0094711C" w:rsidP="0094711C">
            <w:pPr>
              <w:pStyle w:val="ConsPlusNormal"/>
              <w:spacing w:line="240" w:lineRule="atLeast"/>
              <w:ind w:right="282" w:firstLine="0"/>
              <w:jc w:val="center"/>
              <w:rPr>
                <w:rFonts w:ascii="Times New Roman" w:hAnsi="Times New Roman"/>
              </w:rPr>
            </w:pPr>
          </w:p>
        </w:tc>
        <w:tc>
          <w:tcPr>
            <w:tcW w:w="1248" w:type="dxa"/>
            <w:vAlign w:val="center"/>
          </w:tcPr>
          <w:p w:rsidR="0094711C" w:rsidRDefault="0094711C" w:rsidP="0094711C">
            <w:pPr>
              <w:jc w:val="center"/>
              <w:rPr>
                <w:b/>
                <w:bCs/>
                <w:color w:val="000000"/>
                <w:sz w:val="20"/>
                <w:szCs w:val="20"/>
              </w:rPr>
            </w:pPr>
            <w:r>
              <w:rPr>
                <w:b/>
                <w:bCs/>
                <w:color w:val="000000"/>
                <w:sz w:val="20"/>
                <w:szCs w:val="20"/>
              </w:rPr>
              <w:t>штука</w:t>
            </w:r>
          </w:p>
        </w:tc>
        <w:tc>
          <w:tcPr>
            <w:tcW w:w="650" w:type="dxa"/>
          </w:tcPr>
          <w:p w:rsidR="0094711C" w:rsidRDefault="0094711C" w:rsidP="0094711C">
            <w:r w:rsidRPr="002D459C">
              <w:t>5</w:t>
            </w:r>
          </w:p>
        </w:tc>
        <w:tc>
          <w:tcPr>
            <w:tcW w:w="1135" w:type="dxa"/>
          </w:tcPr>
          <w:p w:rsidR="0094711C" w:rsidRPr="004401A4" w:rsidRDefault="0094711C" w:rsidP="0094711C">
            <w:pPr>
              <w:pStyle w:val="ConsPlusNormal"/>
              <w:spacing w:line="240" w:lineRule="atLeast"/>
              <w:ind w:right="282" w:firstLine="0"/>
              <w:jc w:val="center"/>
              <w:rPr>
                <w:rFonts w:ascii="Times New Roman" w:hAnsi="Times New Roman"/>
              </w:rPr>
            </w:pPr>
          </w:p>
        </w:tc>
        <w:tc>
          <w:tcPr>
            <w:tcW w:w="1217" w:type="dxa"/>
          </w:tcPr>
          <w:p w:rsidR="0094711C" w:rsidRPr="004401A4" w:rsidRDefault="0094711C" w:rsidP="0094711C">
            <w:pPr>
              <w:pStyle w:val="ConsPlusNormal"/>
              <w:spacing w:line="240" w:lineRule="atLeast"/>
              <w:ind w:right="282" w:firstLine="0"/>
              <w:jc w:val="center"/>
              <w:rPr>
                <w:rFonts w:ascii="Times New Roman" w:hAnsi="Times New Roman"/>
              </w:rPr>
            </w:pPr>
          </w:p>
        </w:tc>
      </w:tr>
      <w:tr w:rsidR="004401A4" w:rsidRPr="004401A4" w:rsidTr="0094711C">
        <w:tc>
          <w:tcPr>
            <w:tcW w:w="8557" w:type="dxa"/>
            <w:gridSpan w:val="7"/>
          </w:tcPr>
          <w:p w:rsidR="004401A4" w:rsidRPr="004401A4" w:rsidRDefault="004401A4" w:rsidP="004401A4">
            <w:pPr>
              <w:pStyle w:val="ConsPlusNormal"/>
              <w:spacing w:line="240" w:lineRule="atLeast"/>
              <w:ind w:right="282" w:firstLine="0"/>
              <w:jc w:val="right"/>
              <w:rPr>
                <w:rFonts w:ascii="Times New Roman" w:hAnsi="Times New Roman"/>
              </w:rPr>
            </w:pPr>
            <w:r>
              <w:rPr>
                <w:rFonts w:ascii="Times New Roman" w:hAnsi="Times New Roman"/>
              </w:rPr>
              <w:t>ИТОГО:</w:t>
            </w:r>
          </w:p>
        </w:tc>
        <w:tc>
          <w:tcPr>
            <w:tcW w:w="1217" w:type="dxa"/>
          </w:tcPr>
          <w:p w:rsidR="004401A4" w:rsidRPr="004401A4" w:rsidRDefault="004401A4" w:rsidP="004401A4">
            <w:pPr>
              <w:pStyle w:val="ConsPlusNormal"/>
              <w:spacing w:line="240" w:lineRule="atLeast"/>
              <w:ind w:right="282" w:firstLine="0"/>
              <w:jc w:val="center"/>
              <w:rPr>
                <w:rFonts w:ascii="Times New Roman" w:hAnsi="Times New Roman"/>
              </w:rPr>
            </w:pPr>
          </w:p>
        </w:tc>
      </w:tr>
    </w:tbl>
    <w:p w:rsidR="00706883" w:rsidRPr="004401A4" w:rsidRDefault="00706883" w:rsidP="00706883">
      <w:pPr>
        <w:pStyle w:val="ConsPlusNormal"/>
        <w:spacing w:line="240" w:lineRule="atLeast"/>
        <w:ind w:left="567" w:right="282" w:firstLine="567"/>
        <w:jc w:val="center"/>
        <w:rPr>
          <w:rFonts w:ascii="Times New Roman" w:hAnsi="Times New Roman"/>
        </w:rPr>
      </w:pPr>
    </w:p>
    <w:p w:rsidR="00266F42" w:rsidRPr="00B735C2" w:rsidRDefault="00266F42" w:rsidP="00B735C2">
      <w:pPr>
        <w:pStyle w:val="ConsPlusNormal"/>
        <w:spacing w:line="240" w:lineRule="atLeast"/>
        <w:ind w:left="567" w:right="282" w:firstLine="567"/>
        <w:jc w:val="center"/>
        <w:rPr>
          <w:rFonts w:ascii="Times New Roman" w:hAnsi="Times New Roman"/>
        </w:rPr>
      </w:pPr>
    </w:p>
    <w:p w:rsidR="00B42F10" w:rsidRPr="00B735C2" w:rsidRDefault="00F24F49" w:rsidP="00B735C2">
      <w:pPr>
        <w:pStyle w:val="ConsPlusNonformat"/>
        <w:tabs>
          <w:tab w:val="left" w:pos="540"/>
        </w:tabs>
        <w:spacing w:line="240" w:lineRule="atLeast"/>
        <w:ind w:left="567" w:right="282" w:firstLine="567"/>
        <w:jc w:val="both"/>
        <w:rPr>
          <w:rFonts w:ascii="Times New Roman" w:hAnsi="Times New Roman" w:cs="Times New Roman"/>
          <w:sz w:val="24"/>
          <w:szCs w:val="24"/>
        </w:rPr>
      </w:pPr>
      <w:r w:rsidRPr="00B735C2">
        <w:rPr>
          <w:rFonts w:ascii="Times New Roman" w:hAnsi="Times New Roman" w:cs="Times New Roman"/>
          <w:sz w:val="24"/>
          <w:szCs w:val="24"/>
        </w:rPr>
        <w:tab/>
      </w:r>
      <w:r w:rsidR="00B42F10" w:rsidRPr="00B735C2">
        <w:rPr>
          <w:rFonts w:ascii="Times New Roman" w:hAnsi="Times New Roman" w:cs="Times New Roman"/>
          <w:sz w:val="24"/>
          <w:szCs w:val="24"/>
        </w:rPr>
        <w:t>Цена Контракта составляет: ________ (_______________) рублей ___ копеек, в том числе НДС/НДС не облагается в соответствии с налоговым законодательством Российской Федерации, и включает стоимость тары и упаковки, транспортные расходы по доставке до склада «Государственного заказчика», расходы на страхование, уплату таможенных пошлин, налогов, сборов и другие обязательные платежи, взимаемые с «Поставщика» в связи с исполнением обязательств по Контракту.</w:t>
      </w:r>
    </w:p>
    <w:p w:rsidR="00F24F49" w:rsidRPr="00B735C2" w:rsidRDefault="00F24F49" w:rsidP="00B735C2">
      <w:pPr>
        <w:pStyle w:val="ConsPlusNonformat"/>
        <w:tabs>
          <w:tab w:val="left" w:pos="540"/>
        </w:tabs>
        <w:spacing w:line="240" w:lineRule="atLeast"/>
        <w:ind w:left="567" w:right="282" w:firstLine="567"/>
        <w:jc w:val="both"/>
        <w:rPr>
          <w:rFonts w:ascii="Times New Roman" w:hAnsi="Times New Roman" w:cs="Times New Roman"/>
          <w:sz w:val="24"/>
          <w:szCs w:val="24"/>
        </w:rPr>
      </w:pPr>
      <w:r w:rsidRPr="00B735C2">
        <w:rPr>
          <w:rFonts w:ascii="Times New Roman" w:hAnsi="Times New Roman" w:cs="Times New Roman"/>
          <w:sz w:val="24"/>
          <w:szCs w:val="24"/>
        </w:rPr>
        <w:t xml:space="preserve">Качество поставляемого товара должно соответствовать требованиям, нормативных документов, стандартам и нормам, действующим на территории Российской Федерации для данного вида товаров. Товар должен быть новым (товаром, который не был в употреблении, не прошел восстановление потребительских свойств), а также свободным от прав на него третьих лиц. </w:t>
      </w:r>
    </w:p>
    <w:p w:rsidR="00F24F49" w:rsidRPr="00B735C2" w:rsidRDefault="00F24F49" w:rsidP="00B735C2">
      <w:pPr>
        <w:spacing w:after="0" w:line="240" w:lineRule="auto"/>
        <w:ind w:left="567" w:firstLine="567"/>
        <w:jc w:val="both"/>
        <w:rPr>
          <w:rFonts w:ascii="Times New Roman" w:hAnsi="Times New Roman"/>
          <w:sz w:val="24"/>
          <w:szCs w:val="24"/>
        </w:rPr>
      </w:pPr>
      <w:r w:rsidRPr="00B735C2">
        <w:rPr>
          <w:rFonts w:ascii="Times New Roman" w:hAnsi="Times New Roman"/>
          <w:sz w:val="24"/>
          <w:szCs w:val="24"/>
        </w:rPr>
        <w:t>Требование по объему  гарантий качества товара: объем гарантий качества составляет 100%</w:t>
      </w:r>
    </w:p>
    <w:p w:rsidR="00F24F49" w:rsidRPr="00B735C2" w:rsidRDefault="00F24F49" w:rsidP="00B735C2">
      <w:pPr>
        <w:suppressLineNumbers/>
        <w:tabs>
          <w:tab w:val="center" w:pos="5386"/>
          <w:tab w:val="left" w:pos="7485"/>
        </w:tabs>
        <w:spacing w:after="0" w:line="240" w:lineRule="auto"/>
        <w:ind w:left="567" w:right="-1" w:firstLine="567"/>
        <w:contextualSpacing/>
        <w:jc w:val="both"/>
        <w:rPr>
          <w:rFonts w:ascii="Times New Roman" w:hAnsi="Times New Roman"/>
          <w:sz w:val="24"/>
          <w:szCs w:val="24"/>
        </w:rPr>
      </w:pPr>
      <w:r w:rsidRPr="00B735C2">
        <w:rPr>
          <w:rFonts w:ascii="Times New Roman" w:hAnsi="Times New Roman"/>
          <w:sz w:val="24"/>
          <w:szCs w:val="24"/>
        </w:rPr>
        <w:lastRenderedPageBreak/>
        <w:tab/>
        <w:t>Требование по сроку гарантий качества: «Поставщик» гарантирует качество и надежность поставляемого товара в течение всего срока годности, установленного на товар, при условии соблюдения «Государственным заказчиком»  условий хранения.</w:t>
      </w:r>
    </w:p>
    <w:p w:rsidR="00F24F49" w:rsidRPr="00B735C2" w:rsidRDefault="00F24F49" w:rsidP="00B735C2">
      <w:pPr>
        <w:spacing w:after="0" w:line="240" w:lineRule="auto"/>
        <w:ind w:left="567" w:firstLine="567"/>
        <w:jc w:val="both"/>
        <w:rPr>
          <w:rFonts w:ascii="Times New Roman" w:hAnsi="Times New Roman"/>
          <w:sz w:val="24"/>
          <w:szCs w:val="24"/>
        </w:rPr>
      </w:pPr>
      <w:r w:rsidRPr="00B735C2">
        <w:rPr>
          <w:rFonts w:ascii="Times New Roman" w:hAnsi="Times New Roman"/>
          <w:sz w:val="24"/>
          <w:szCs w:val="24"/>
        </w:rPr>
        <w:tab/>
        <w:t>Поставляемый товар должен быть упакован и замаркирован. Тара и материалы, используемые для упаковывания товара, должны соответствовать требованиям законодательных, нормативных и/или технических документов и гарантировать целостность и сохранность товара при перевозке. Тара и материалы возврату не подлежат. Стоимость упаковочных материалов включается в стоимость товара.</w:t>
      </w:r>
    </w:p>
    <w:p w:rsidR="00F24F49" w:rsidRPr="00B735C2" w:rsidRDefault="00F24F49" w:rsidP="00B735C2">
      <w:pPr>
        <w:spacing w:after="0" w:line="240" w:lineRule="auto"/>
        <w:ind w:left="567" w:firstLine="567"/>
        <w:jc w:val="both"/>
        <w:rPr>
          <w:rFonts w:ascii="Times New Roman" w:hAnsi="Times New Roman"/>
          <w:sz w:val="24"/>
          <w:szCs w:val="24"/>
        </w:rPr>
      </w:pPr>
      <w:r w:rsidRPr="00B735C2">
        <w:rPr>
          <w:rFonts w:ascii="Times New Roman" w:hAnsi="Times New Roman"/>
          <w:sz w:val="24"/>
          <w:szCs w:val="24"/>
        </w:rPr>
        <w:tab/>
        <w:t xml:space="preserve">К товару прилагается сертификат или другой документ подтверждающий качество товара (при наличии).                                                                     </w:t>
      </w:r>
    </w:p>
    <w:p w:rsidR="00F24F49" w:rsidRPr="00B735C2" w:rsidRDefault="00F24F49" w:rsidP="00B735C2">
      <w:pPr>
        <w:tabs>
          <w:tab w:val="left" w:pos="4680"/>
        </w:tabs>
        <w:spacing w:after="0" w:line="240" w:lineRule="atLeast"/>
        <w:ind w:left="567" w:right="282" w:firstLine="567"/>
        <w:jc w:val="both"/>
        <w:rPr>
          <w:rFonts w:ascii="Times New Roman" w:hAnsi="Times New Roman"/>
          <w:color w:val="000000"/>
          <w:sz w:val="24"/>
          <w:szCs w:val="24"/>
          <w:u w:val="single"/>
        </w:rPr>
      </w:pPr>
    </w:p>
    <w:p w:rsidR="00D40AF9" w:rsidRPr="00B735C2" w:rsidRDefault="00D40AF9" w:rsidP="00B735C2">
      <w:pPr>
        <w:pStyle w:val="ConsPlusNonformat"/>
        <w:tabs>
          <w:tab w:val="left" w:pos="540"/>
        </w:tabs>
        <w:spacing w:line="240" w:lineRule="atLeast"/>
        <w:ind w:left="567" w:right="282" w:firstLine="567"/>
        <w:jc w:val="both"/>
        <w:rPr>
          <w:rFonts w:ascii="Times New Roman" w:hAnsi="Times New Roman" w:cs="Times New Roman"/>
          <w:sz w:val="24"/>
          <w:szCs w:val="24"/>
        </w:rPr>
      </w:pPr>
    </w:p>
    <w:tbl>
      <w:tblPr>
        <w:tblStyle w:val="a7"/>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81"/>
        <w:gridCol w:w="5281"/>
      </w:tblGrid>
      <w:tr w:rsidR="00B42F10" w:rsidRPr="00B735C2" w:rsidTr="00383543">
        <w:tc>
          <w:tcPr>
            <w:tcW w:w="5281" w:type="dxa"/>
          </w:tcPr>
          <w:p w:rsidR="00B42F10" w:rsidRPr="00B735C2" w:rsidRDefault="00B42F10" w:rsidP="00383543">
            <w:pPr>
              <w:pStyle w:val="ConsPlusNonformat"/>
              <w:spacing w:line="240" w:lineRule="atLeast"/>
              <w:ind w:left="29" w:right="282"/>
              <w:jc w:val="both"/>
              <w:rPr>
                <w:rFonts w:ascii="Times New Roman" w:hAnsi="Times New Roman" w:cs="Times New Roman"/>
                <w:color w:val="000000"/>
                <w:sz w:val="24"/>
                <w:szCs w:val="24"/>
              </w:rPr>
            </w:pPr>
            <w:r w:rsidRPr="00B735C2">
              <w:rPr>
                <w:rFonts w:ascii="Times New Roman" w:hAnsi="Times New Roman" w:cs="Times New Roman"/>
                <w:color w:val="000000"/>
                <w:sz w:val="24"/>
                <w:szCs w:val="24"/>
                <w:u w:val="single"/>
              </w:rPr>
              <w:t>«Государственный заказчик»</w:t>
            </w:r>
            <w:r w:rsidRPr="00B735C2">
              <w:rPr>
                <w:rFonts w:ascii="Times New Roman" w:hAnsi="Times New Roman" w:cs="Times New Roman"/>
                <w:color w:val="000000"/>
                <w:sz w:val="24"/>
                <w:szCs w:val="24"/>
              </w:rPr>
              <w:t xml:space="preserve">:  </w:t>
            </w:r>
          </w:p>
          <w:p w:rsidR="00892664" w:rsidRPr="00B735C2" w:rsidRDefault="00383543" w:rsidP="00383543">
            <w:pPr>
              <w:ind w:left="29"/>
              <w:jc w:val="both"/>
              <w:rPr>
                <w:rFonts w:ascii="Times New Roman" w:hAnsi="Times New Roman"/>
                <w:color w:val="000000"/>
                <w:sz w:val="24"/>
                <w:szCs w:val="24"/>
              </w:rPr>
            </w:pPr>
            <w:r>
              <w:rPr>
                <w:rFonts w:ascii="Times New Roman" w:hAnsi="Times New Roman"/>
                <w:color w:val="000000"/>
                <w:sz w:val="24"/>
                <w:szCs w:val="24"/>
                <w:lang w:val="en-US"/>
              </w:rPr>
              <w:t xml:space="preserve">Исполняющий обязанности </w:t>
            </w:r>
            <w:r w:rsidR="00892664" w:rsidRPr="00B735C2">
              <w:rPr>
                <w:rFonts w:ascii="Times New Roman" w:hAnsi="Times New Roman"/>
                <w:color w:val="000000"/>
                <w:sz w:val="24"/>
                <w:szCs w:val="24"/>
              </w:rPr>
              <w:t>директор</w:t>
            </w:r>
            <w:r>
              <w:rPr>
                <w:rFonts w:ascii="Times New Roman" w:hAnsi="Times New Roman"/>
                <w:color w:val="000000"/>
                <w:sz w:val="24"/>
                <w:szCs w:val="24"/>
                <w:lang w:val="en-US"/>
              </w:rPr>
              <w:t>а</w:t>
            </w:r>
            <w:r w:rsidR="00892664" w:rsidRPr="00B735C2">
              <w:rPr>
                <w:rFonts w:ascii="Times New Roman" w:hAnsi="Times New Roman"/>
                <w:color w:val="000000"/>
                <w:sz w:val="24"/>
                <w:szCs w:val="24"/>
              </w:rPr>
              <w:t xml:space="preserve">  «ГТС» -</w:t>
            </w:r>
          </w:p>
          <w:p w:rsidR="00892664" w:rsidRPr="00B735C2" w:rsidRDefault="00892664" w:rsidP="00383543">
            <w:pPr>
              <w:ind w:left="29"/>
              <w:jc w:val="both"/>
              <w:rPr>
                <w:rFonts w:ascii="Times New Roman" w:hAnsi="Times New Roman"/>
                <w:color w:val="000000"/>
                <w:sz w:val="24"/>
                <w:szCs w:val="24"/>
              </w:rPr>
            </w:pPr>
            <w:r w:rsidRPr="00B735C2">
              <w:rPr>
                <w:rFonts w:ascii="Times New Roman" w:hAnsi="Times New Roman"/>
                <w:color w:val="000000"/>
                <w:sz w:val="24"/>
                <w:szCs w:val="24"/>
              </w:rPr>
              <w:t>филиал ФНЦ Биоразнообразия ДВО РАН</w:t>
            </w:r>
          </w:p>
          <w:p w:rsidR="00892664" w:rsidRPr="00B735C2" w:rsidRDefault="00892664" w:rsidP="00383543">
            <w:pPr>
              <w:ind w:left="29"/>
              <w:jc w:val="both"/>
              <w:rPr>
                <w:rFonts w:ascii="Times New Roman" w:hAnsi="Times New Roman"/>
                <w:color w:val="000000"/>
                <w:sz w:val="24"/>
                <w:szCs w:val="24"/>
              </w:rPr>
            </w:pPr>
          </w:p>
          <w:p w:rsidR="00892664" w:rsidRPr="00B735C2" w:rsidRDefault="00892664" w:rsidP="00383543">
            <w:pPr>
              <w:ind w:left="29"/>
              <w:jc w:val="both"/>
              <w:rPr>
                <w:rFonts w:ascii="Times New Roman" w:hAnsi="Times New Roman"/>
                <w:color w:val="000000"/>
                <w:sz w:val="24"/>
                <w:szCs w:val="24"/>
              </w:rPr>
            </w:pPr>
            <w:r w:rsidRPr="00B735C2">
              <w:rPr>
                <w:rFonts w:ascii="Times New Roman" w:hAnsi="Times New Roman"/>
                <w:color w:val="000000"/>
                <w:sz w:val="24"/>
                <w:szCs w:val="24"/>
              </w:rPr>
              <w:t>____________________ Титова М.С.</w:t>
            </w:r>
          </w:p>
          <w:p w:rsidR="00892664" w:rsidRPr="00B735C2" w:rsidRDefault="00892664" w:rsidP="00383543">
            <w:pPr>
              <w:pStyle w:val="ConsPlusNonformat"/>
              <w:spacing w:line="240" w:lineRule="atLeast"/>
              <w:ind w:left="29" w:right="282"/>
              <w:jc w:val="both"/>
              <w:rPr>
                <w:rFonts w:ascii="Times New Roman" w:hAnsi="Times New Roman" w:cs="Times New Roman"/>
                <w:color w:val="000000"/>
                <w:sz w:val="24"/>
                <w:szCs w:val="24"/>
              </w:rPr>
            </w:pPr>
          </w:p>
          <w:p w:rsidR="00B42F10" w:rsidRPr="00B735C2" w:rsidRDefault="00B42F10" w:rsidP="00B735C2">
            <w:pPr>
              <w:pStyle w:val="ConsPlusNonformat"/>
              <w:tabs>
                <w:tab w:val="left" w:pos="540"/>
              </w:tabs>
              <w:spacing w:line="240" w:lineRule="atLeast"/>
              <w:ind w:left="567" w:right="282" w:firstLine="567"/>
              <w:jc w:val="both"/>
              <w:rPr>
                <w:rFonts w:ascii="Times New Roman" w:hAnsi="Times New Roman" w:cs="Times New Roman"/>
                <w:sz w:val="24"/>
                <w:szCs w:val="24"/>
              </w:rPr>
            </w:pPr>
          </w:p>
        </w:tc>
        <w:tc>
          <w:tcPr>
            <w:tcW w:w="5281" w:type="dxa"/>
          </w:tcPr>
          <w:p w:rsidR="00B42F10" w:rsidRPr="00B735C2" w:rsidRDefault="00B42F10" w:rsidP="00B735C2">
            <w:pPr>
              <w:pStyle w:val="ConsPlusNonformat"/>
              <w:tabs>
                <w:tab w:val="left" w:pos="540"/>
              </w:tabs>
              <w:spacing w:line="240" w:lineRule="atLeast"/>
              <w:ind w:left="567" w:right="282" w:firstLine="567"/>
              <w:jc w:val="both"/>
              <w:rPr>
                <w:rFonts w:ascii="Times New Roman" w:hAnsi="Times New Roman" w:cs="Times New Roman"/>
                <w:sz w:val="24"/>
                <w:szCs w:val="24"/>
              </w:rPr>
            </w:pPr>
            <w:r w:rsidRPr="00B735C2">
              <w:rPr>
                <w:rFonts w:ascii="Times New Roman" w:hAnsi="Times New Roman" w:cs="Times New Roman"/>
                <w:color w:val="000000"/>
                <w:sz w:val="24"/>
                <w:szCs w:val="24"/>
                <w:u w:val="single"/>
              </w:rPr>
              <w:t>«Поставщик»</w:t>
            </w:r>
          </w:p>
        </w:tc>
      </w:tr>
    </w:tbl>
    <w:p w:rsidR="00D40AF9" w:rsidRPr="00B735C2" w:rsidRDefault="00D40AF9" w:rsidP="00B735C2">
      <w:pPr>
        <w:pStyle w:val="ConsPlusNonformat"/>
        <w:tabs>
          <w:tab w:val="left" w:pos="540"/>
        </w:tabs>
        <w:spacing w:line="240" w:lineRule="atLeast"/>
        <w:ind w:left="567" w:right="282" w:firstLine="567"/>
        <w:jc w:val="both"/>
        <w:rPr>
          <w:rFonts w:ascii="Times New Roman" w:hAnsi="Times New Roman" w:cs="Times New Roman"/>
          <w:sz w:val="24"/>
          <w:szCs w:val="24"/>
        </w:rPr>
      </w:pPr>
    </w:p>
    <w:p w:rsidR="00D40AF9" w:rsidRPr="00B735C2" w:rsidRDefault="00D40AF9" w:rsidP="00B735C2">
      <w:pPr>
        <w:pStyle w:val="ConsPlusNonformat"/>
        <w:tabs>
          <w:tab w:val="left" w:pos="540"/>
        </w:tabs>
        <w:spacing w:line="240" w:lineRule="atLeast"/>
        <w:ind w:left="567" w:right="282" w:firstLine="567"/>
        <w:jc w:val="both"/>
        <w:rPr>
          <w:rFonts w:ascii="Times New Roman" w:hAnsi="Times New Roman" w:cs="Times New Roman"/>
          <w:sz w:val="24"/>
          <w:szCs w:val="24"/>
        </w:rPr>
      </w:pPr>
    </w:p>
    <w:p w:rsidR="00F24F49" w:rsidRPr="00B735C2" w:rsidRDefault="00F24F49" w:rsidP="00B735C2">
      <w:pPr>
        <w:tabs>
          <w:tab w:val="left" w:pos="4680"/>
        </w:tabs>
        <w:spacing w:after="0" w:line="240" w:lineRule="atLeast"/>
        <w:ind w:left="567" w:right="282" w:firstLine="567"/>
        <w:jc w:val="both"/>
        <w:rPr>
          <w:rFonts w:ascii="Times New Roman" w:hAnsi="Times New Roman"/>
          <w:color w:val="000000"/>
          <w:sz w:val="24"/>
          <w:szCs w:val="24"/>
          <w:u w:val="single"/>
        </w:rPr>
      </w:pPr>
    </w:p>
    <w:p w:rsidR="00F24F49" w:rsidRPr="00B735C2" w:rsidRDefault="00F24F49" w:rsidP="00B735C2">
      <w:pPr>
        <w:tabs>
          <w:tab w:val="left" w:pos="4680"/>
        </w:tabs>
        <w:spacing w:after="0" w:line="240" w:lineRule="atLeast"/>
        <w:ind w:left="567" w:right="282" w:firstLine="567"/>
        <w:jc w:val="both"/>
        <w:rPr>
          <w:rFonts w:ascii="Times New Roman" w:hAnsi="Times New Roman"/>
          <w:color w:val="000000"/>
          <w:sz w:val="24"/>
          <w:szCs w:val="24"/>
          <w:u w:val="single"/>
        </w:rPr>
      </w:pPr>
      <w:r w:rsidRPr="00B735C2">
        <w:rPr>
          <w:rFonts w:ascii="Times New Roman" w:hAnsi="Times New Roman"/>
          <w:color w:val="000000"/>
          <w:sz w:val="24"/>
          <w:szCs w:val="24"/>
        </w:rPr>
        <w:t xml:space="preserve">                                      </w:t>
      </w:r>
      <w:r w:rsidRPr="00B735C2">
        <w:rPr>
          <w:rFonts w:ascii="Times New Roman" w:hAnsi="Times New Roman"/>
          <w:color w:val="000000"/>
          <w:sz w:val="24"/>
          <w:szCs w:val="24"/>
          <w:u w:val="single"/>
        </w:rPr>
        <w:t xml:space="preserve"> </w:t>
      </w:r>
    </w:p>
    <w:p w:rsidR="00F24F49" w:rsidRPr="00B735C2" w:rsidRDefault="00F24F49" w:rsidP="00B735C2">
      <w:pPr>
        <w:tabs>
          <w:tab w:val="left" w:pos="4680"/>
        </w:tabs>
        <w:spacing w:after="0" w:line="240" w:lineRule="atLeast"/>
        <w:ind w:left="567" w:right="282" w:firstLine="567"/>
        <w:jc w:val="both"/>
        <w:rPr>
          <w:rFonts w:ascii="Times New Roman" w:hAnsi="Times New Roman"/>
          <w:color w:val="000000"/>
          <w:sz w:val="24"/>
          <w:szCs w:val="24"/>
        </w:rPr>
      </w:pPr>
    </w:p>
    <w:p w:rsidR="00F24F49" w:rsidRPr="00B735C2" w:rsidRDefault="00F24F49" w:rsidP="00B735C2">
      <w:pPr>
        <w:pStyle w:val="ConsPlusNormal"/>
        <w:spacing w:line="240" w:lineRule="atLeast"/>
        <w:ind w:left="567" w:right="282" w:firstLine="567"/>
        <w:jc w:val="both"/>
        <w:rPr>
          <w:rFonts w:ascii="Times New Roman" w:hAnsi="Times New Roman"/>
        </w:rPr>
      </w:pPr>
    </w:p>
    <w:p w:rsidR="00D40AF9" w:rsidRPr="00B735C2" w:rsidRDefault="00D40AF9" w:rsidP="00B735C2">
      <w:pPr>
        <w:pStyle w:val="ConsPlusNonformat"/>
        <w:tabs>
          <w:tab w:val="left" w:pos="540"/>
        </w:tabs>
        <w:spacing w:line="240" w:lineRule="atLeast"/>
        <w:ind w:left="567" w:right="282" w:firstLine="567"/>
        <w:jc w:val="both"/>
        <w:rPr>
          <w:rFonts w:ascii="Times New Roman" w:hAnsi="Times New Roman" w:cs="Times New Roman"/>
          <w:sz w:val="24"/>
          <w:szCs w:val="24"/>
        </w:rPr>
      </w:pPr>
    </w:p>
    <w:p w:rsidR="00D40AF9" w:rsidRPr="00B735C2" w:rsidRDefault="00D40AF9" w:rsidP="00B735C2">
      <w:pPr>
        <w:pStyle w:val="ConsPlusNonformat"/>
        <w:tabs>
          <w:tab w:val="left" w:pos="540"/>
        </w:tabs>
        <w:spacing w:line="240" w:lineRule="atLeast"/>
        <w:ind w:left="567" w:right="282" w:firstLine="567"/>
        <w:jc w:val="both"/>
        <w:rPr>
          <w:rFonts w:ascii="Times New Roman" w:hAnsi="Times New Roman" w:cs="Times New Roman"/>
          <w:sz w:val="24"/>
          <w:szCs w:val="24"/>
        </w:rPr>
      </w:pPr>
    </w:p>
    <w:p w:rsidR="00D40AF9" w:rsidRPr="00B735C2" w:rsidRDefault="00D40AF9" w:rsidP="00B735C2">
      <w:pPr>
        <w:pStyle w:val="ConsPlusNonformat"/>
        <w:tabs>
          <w:tab w:val="left" w:pos="540"/>
        </w:tabs>
        <w:spacing w:line="240" w:lineRule="atLeast"/>
        <w:ind w:left="567" w:right="282" w:firstLine="567"/>
        <w:jc w:val="both"/>
        <w:rPr>
          <w:rFonts w:ascii="Times New Roman" w:hAnsi="Times New Roman" w:cs="Times New Roman"/>
          <w:sz w:val="24"/>
          <w:szCs w:val="24"/>
        </w:rPr>
      </w:pPr>
    </w:p>
    <w:p w:rsidR="00D40AF9" w:rsidRPr="00B735C2" w:rsidRDefault="00D40AF9" w:rsidP="00B735C2">
      <w:pPr>
        <w:pStyle w:val="ConsPlusNonformat"/>
        <w:tabs>
          <w:tab w:val="left" w:pos="540"/>
        </w:tabs>
        <w:spacing w:line="240" w:lineRule="atLeast"/>
        <w:ind w:left="567" w:right="282" w:firstLine="567"/>
        <w:jc w:val="both"/>
        <w:rPr>
          <w:rFonts w:ascii="Times New Roman" w:hAnsi="Times New Roman" w:cs="Times New Roman"/>
          <w:sz w:val="24"/>
          <w:szCs w:val="24"/>
        </w:rPr>
      </w:pPr>
    </w:p>
    <w:p w:rsidR="00D40AF9" w:rsidRPr="00B735C2" w:rsidRDefault="00D40AF9" w:rsidP="00B735C2">
      <w:pPr>
        <w:pStyle w:val="ConsPlusNonformat"/>
        <w:tabs>
          <w:tab w:val="left" w:pos="540"/>
        </w:tabs>
        <w:spacing w:line="240" w:lineRule="atLeast"/>
        <w:ind w:left="567" w:right="282" w:firstLine="567"/>
        <w:jc w:val="both"/>
        <w:rPr>
          <w:rFonts w:ascii="Times New Roman" w:hAnsi="Times New Roman" w:cs="Times New Roman"/>
          <w:sz w:val="24"/>
          <w:szCs w:val="24"/>
        </w:rPr>
      </w:pPr>
    </w:p>
    <w:p w:rsidR="00D40AF9" w:rsidRPr="00B735C2" w:rsidRDefault="00D40AF9" w:rsidP="00B735C2">
      <w:pPr>
        <w:pStyle w:val="ConsPlusNonformat"/>
        <w:tabs>
          <w:tab w:val="left" w:pos="540"/>
        </w:tabs>
        <w:spacing w:line="240" w:lineRule="atLeast"/>
        <w:ind w:left="567" w:right="282" w:firstLine="567"/>
        <w:jc w:val="both"/>
        <w:rPr>
          <w:rFonts w:ascii="Times New Roman" w:hAnsi="Times New Roman" w:cs="Times New Roman"/>
          <w:sz w:val="24"/>
          <w:szCs w:val="24"/>
        </w:rPr>
      </w:pPr>
    </w:p>
    <w:p w:rsidR="00D40AF9" w:rsidRPr="00B735C2" w:rsidRDefault="00D40AF9" w:rsidP="00B735C2">
      <w:pPr>
        <w:pStyle w:val="ConsPlusNonformat"/>
        <w:tabs>
          <w:tab w:val="left" w:pos="540"/>
        </w:tabs>
        <w:spacing w:line="240" w:lineRule="atLeast"/>
        <w:ind w:left="567" w:right="282" w:firstLine="567"/>
        <w:jc w:val="both"/>
        <w:rPr>
          <w:rFonts w:ascii="Times New Roman" w:hAnsi="Times New Roman" w:cs="Times New Roman"/>
          <w:sz w:val="24"/>
          <w:szCs w:val="24"/>
        </w:rPr>
      </w:pPr>
    </w:p>
    <w:p w:rsidR="00D40AF9" w:rsidRPr="00B735C2" w:rsidRDefault="00D40AF9" w:rsidP="00B735C2">
      <w:pPr>
        <w:pStyle w:val="ConsPlusNonformat"/>
        <w:tabs>
          <w:tab w:val="left" w:pos="540"/>
        </w:tabs>
        <w:spacing w:line="240" w:lineRule="atLeast"/>
        <w:ind w:left="567" w:right="282" w:firstLine="567"/>
        <w:jc w:val="both"/>
        <w:rPr>
          <w:rFonts w:ascii="Times New Roman" w:hAnsi="Times New Roman" w:cs="Times New Roman"/>
          <w:sz w:val="24"/>
          <w:szCs w:val="24"/>
        </w:rPr>
      </w:pPr>
    </w:p>
    <w:p w:rsidR="00D40AF9" w:rsidRPr="00B735C2" w:rsidRDefault="00D40AF9" w:rsidP="00B735C2">
      <w:pPr>
        <w:pStyle w:val="ConsPlusNonformat"/>
        <w:tabs>
          <w:tab w:val="left" w:pos="540"/>
        </w:tabs>
        <w:spacing w:line="240" w:lineRule="atLeast"/>
        <w:ind w:left="567" w:right="282" w:firstLine="567"/>
        <w:jc w:val="both"/>
        <w:rPr>
          <w:rFonts w:ascii="Times New Roman" w:hAnsi="Times New Roman" w:cs="Times New Roman"/>
          <w:sz w:val="24"/>
          <w:szCs w:val="24"/>
        </w:rPr>
      </w:pPr>
    </w:p>
    <w:p w:rsidR="00D40AF9" w:rsidRPr="00B735C2" w:rsidRDefault="00D40AF9" w:rsidP="00B735C2">
      <w:pPr>
        <w:pStyle w:val="ConsPlusNonformat"/>
        <w:tabs>
          <w:tab w:val="left" w:pos="540"/>
        </w:tabs>
        <w:spacing w:line="240" w:lineRule="atLeast"/>
        <w:ind w:left="567" w:right="282" w:firstLine="567"/>
        <w:jc w:val="both"/>
        <w:rPr>
          <w:rFonts w:ascii="Times New Roman" w:hAnsi="Times New Roman" w:cs="Times New Roman"/>
          <w:sz w:val="24"/>
          <w:szCs w:val="24"/>
        </w:rPr>
      </w:pPr>
    </w:p>
    <w:p w:rsidR="00D40AF9" w:rsidRPr="00B735C2" w:rsidRDefault="00D40AF9" w:rsidP="00B735C2">
      <w:pPr>
        <w:pStyle w:val="ConsPlusNonformat"/>
        <w:tabs>
          <w:tab w:val="left" w:pos="540"/>
        </w:tabs>
        <w:spacing w:line="240" w:lineRule="atLeast"/>
        <w:ind w:left="567" w:right="282" w:firstLine="567"/>
        <w:jc w:val="both"/>
        <w:rPr>
          <w:rFonts w:ascii="Times New Roman" w:hAnsi="Times New Roman" w:cs="Times New Roman"/>
          <w:sz w:val="24"/>
          <w:szCs w:val="24"/>
        </w:rPr>
      </w:pPr>
    </w:p>
    <w:p w:rsidR="00D40AF9" w:rsidRPr="00B735C2" w:rsidRDefault="00D40AF9" w:rsidP="00B735C2">
      <w:pPr>
        <w:pStyle w:val="ConsPlusNonformat"/>
        <w:tabs>
          <w:tab w:val="left" w:pos="540"/>
        </w:tabs>
        <w:spacing w:line="240" w:lineRule="atLeast"/>
        <w:ind w:left="567" w:right="282" w:firstLine="567"/>
        <w:jc w:val="both"/>
        <w:rPr>
          <w:rFonts w:ascii="Times New Roman" w:hAnsi="Times New Roman" w:cs="Times New Roman"/>
          <w:sz w:val="24"/>
          <w:szCs w:val="24"/>
        </w:rPr>
      </w:pPr>
    </w:p>
    <w:p w:rsidR="00D40AF9" w:rsidRPr="00B735C2" w:rsidRDefault="00D40AF9" w:rsidP="00B735C2">
      <w:pPr>
        <w:pStyle w:val="ConsPlusNonformat"/>
        <w:tabs>
          <w:tab w:val="left" w:pos="540"/>
        </w:tabs>
        <w:spacing w:line="240" w:lineRule="atLeast"/>
        <w:ind w:left="567" w:right="282" w:firstLine="567"/>
        <w:jc w:val="both"/>
        <w:rPr>
          <w:rFonts w:ascii="Times New Roman" w:hAnsi="Times New Roman" w:cs="Times New Roman"/>
          <w:sz w:val="24"/>
          <w:szCs w:val="24"/>
        </w:rPr>
      </w:pPr>
    </w:p>
    <w:p w:rsidR="00D40AF9" w:rsidRPr="00B735C2" w:rsidRDefault="00D40AF9" w:rsidP="00B735C2">
      <w:pPr>
        <w:pStyle w:val="ConsPlusNonformat"/>
        <w:tabs>
          <w:tab w:val="left" w:pos="540"/>
        </w:tabs>
        <w:spacing w:line="240" w:lineRule="atLeast"/>
        <w:ind w:left="567" w:right="282" w:firstLine="567"/>
        <w:jc w:val="both"/>
        <w:rPr>
          <w:rFonts w:ascii="Times New Roman" w:hAnsi="Times New Roman" w:cs="Times New Roman"/>
          <w:sz w:val="24"/>
          <w:szCs w:val="24"/>
        </w:rPr>
      </w:pPr>
    </w:p>
    <w:p w:rsidR="00D40AF9" w:rsidRPr="00B735C2" w:rsidRDefault="00D40AF9" w:rsidP="00B735C2">
      <w:pPr>
        <w:pStyle w:val="ConsPlusNonformat"/>
        <w:tabs>
          <w:tab w:val="left" w:pos="540"/>
        </w:tabs>
        <w:spacing w:line="240" w:lineRule="atLeast"/>
        <w:ind w:left="567" w:right="282" w:firstLine="567"/>
        <w:jc w:val="both"/>
        <w:rPr>
          <w:rFonts w:ascii="Times New Roman" w:hAnsi="Times New Roman" w:cs="Times New Roman"/>
          <w:sz w:val="24"/>
          <w:szCs w:val="24"/>
        </w:rPr>
      </w:pPr>
    </w:p>
    <w:p w:rsidR="00D40AF9" w:rsidRPr="00B735C2" w:rsidRDefault="00D40AF9" w:rsidP="00B735C2">
      <w:pPr>
        <w:pStyle w:val="ConsPlusNonformat"/>
        <w:tabs>
          <w:tab w:val="left" w:pos="540"/>
        </w:tabs>
        <w:spacing w:line="240" w:lineRule="atLeast"/>
        <w:ind w:left="567" w:right="282" w:firstLine="567"/>
        <w:jc w:val="both"/>
        <w:rPr>
          <w:rFonts w:ascii="Times New Roman" w:hAnsi="Times New Roman" w:cs="Times New Roman"/>
          <w:sz w:val="24"/>
          <w:szCs w:val="24"/>
        </w:rPr>
      </w:pPr>
    </w:p>
    <w:p w:rsidR="00D40AF9" w:rsidRPr="00B735C2" w:rsidRDefault="00D40AF9" w:rsidP="00B735C2">
      <w:pPr>
        <w:pStyle w:val="ConsPlusNonformat"/>
        <w:tabs>
          <w:tab w:val="left" w:pos="540"/>
        </w:tabs>
        <w:spacing w:line="240" w:lineRule="atLeast"/>
        <w:ind w:left="567" w:right="282" w:firstLine="567"/>
        <w:jc w:val="both"/>
        <w:rPr>
          <w:rFonts w:ascii="Times New Roman" w:hAnsi="Times New Roman" w:cs="Times New Roman"/>
          <w:sz w:val="24"/>
          <w:szCs w:val="24"/>
        </w:rPr>
      </w:pPr>
    </w:p>
    <w:p w:rsidR="00D40AF9" w:rsidRPr="00B735C2" w:rsidRDefault="00D40AF9" w:rsidP="00B735C2">
      <w:pPr>
        <w:pStyle w:val="ConsPlusNonformat"/>
        <w:tabs>
          <w:tab w:val="left" w:pos="540"/>
        </w:tabs>
        <w:spacing w:line="240" w:lineRule="atLeast"/>
        <w:ind w:left="567" w:right="282" w:firstLine="567"/>
        <w:jc w:val="both"/>
        <w:rPr>
          <w:rFonts w:ascii="Times New Roman" w:hAnsi="Times New Roman" w:cs="Times New Roman"/>
          <w:sz w:val="24"/>
          <w:szCs w:val="24"/>
        </w:rPr>
      </w:pPr>
    </w:p>
    <w:p w:rsidR="00D40AF9" w:rsidRPr="00B735C2" w:rsidRDefault="00D40AF9" w:rsidP="00B735C2">
      <w:pPr>
        <w:pStyle w:val="ConsPlusNonformat"/>
        <w:tabs>
          <w:tab w:val="left" w:pos="540"/>
        </w:tabs>
        <w:spacing w:line="240" w:lineRule="atLeast"/>
        <w:ind w:left="567" w:right="282" w:firstLine="567"/>
        <w:jc w:val="both"/>
        <w:rPr>
          <w:rFonts w:ascii="Times New Roman" w:hAnsi="Times New Roman" w:cs="Times New Roman"/>
          <w:sz w:val="24"/>
          <w:szCs w:val="24"/>
        </w:rPr>
      </w:pPr>
    </w:p>
    <w:p w:rsidR="00D40AF9" w:rsidRPr="00B735C2" w:rsidRDefault="00D40AF9" w:rsidP="00B735C2">
      <w:pPr>
        <w:pStyle w:val="ConsPlusNonformat"/>
        <w:tabs>
          <w:tab w:val="left" w:pos="540"/>
        </w:tabs>
        <w:spacing w:line="240" w:lineRule="atLeast"/>
        <w:ind w:left="567" w:right="282" w:firstLine="567"/>
        <w:jc w:val="both"/>
        <w:rPr>
          <w:rFonts w:ascii="Times New Roman" w:hAnsi="Times New Roman" w:cs="Times New Roman"/>
          <w:sz w:val="24"/>
          <w:szCs w:val="24"/>
        </w:rPr>
      </w:pPr>
    </w:p>
    <w:p w:rsidR="00D40AF9" w:rsidRPr="00B735C2" w:rsidRDefault="00D40AF9" w:rsidP="00B735C2">
      <w:pPr>
        <w:pStyle w:val="ConsPlusNonformat"/>
        <w:tabs>
          <w:tab w:val="left" w:pos="540"/>
        </w:tabs>
        <w:spacing w:line="240" w:lineRule="atLeast"/>
        <w:ind w:left="567" w:right="282" w:firstLine="567"/>
        <w:jc w:val="both"/>
        <w:rPr>
          <w:rFonts w:ascii="Times New Roman" w:hAnsi="Times New Roman" w:cs="Times New Roman"/>
          <w:sz w:val="24"/>
          <w:szCs w:val="24"/>
        </w:rPr>
      </w:pPr>
    </w:p>
    <w:p w:rsidR="00D40AF9" w:rsidRPr="00B735C2" w:rsidRDefault="00D40AF9" w:rsidP="00B735C2">
      <w:pPr>
        <w:pStyle w:val="ConsPlusNonformat"/>
        <w:tabs>
          <w:tab w:val="left" w:pos="540"/>
        </w:tabs>
        <w:spacing w:line="240" w:lineRule="atLeast"/>
        <w:ind w:left="567" w:right="282" w:firstLine="567"/>
        <w:jc w:val="both"/>
        <w:rPr>
          <w:rFonts w:ascii="Times New Roman" w:hAnsi="Times New Roman" w:cs="Times New Roman"/>
          <w:sz w:val="24"/>
          <w:szCs w:val="24"/>
        </w:rPr>
      </w:pPr>
    </w:p>
    <w:p w:rsidR="00D40AF9" w:rsidRPr="00B735C2" w:rsidRDefault="00D40AF9" w:rsidP="00B735C2">
      <w:pPr>
        <w:pStyle w:val="ConsPlusNonformat"/>
        <w:tabs>
          <w:tab w:val="left" w:pos="540"/>
        </w:tabs>
        <w:spacing w:line="240" w:lineRule="atLeast"/>
        <w:ind w:left="567" w:right="282" w:firstLine="567"/>
        <w:jc w:val="both"/>
        <w:rPr>
          <w:rFonts w:ascii="Times New Roman" w:hAnsi="Times New Roman" w:cs="Times New Roman"/>
          <w:sz w:val="24"/>
          <w:szCs w:val="24"/>
        </w:rPr>
      </w:pPr>
    </w:p>
    <w:p w:rsidR="00D40AF9" w:rsidRPr="00B735C2" w:rsidRDefault="00D40AF9" w:rsidP="00B735C2">
      <w:pPr>
        <w:pStyle w:val="ConsPlusNonformat"/>
        <w:tabs>
          <w:tab w:val="left" w:pos="540"/>
        </w:tabs>
        <w:spacing w:line="240" w:lineRule="atLeast"/>
        <w:ind w:left="567" w:right="282" w:firstLine="567"/>
        <w:jc w:val="both"/>
        <w:rPr>
          <w:rFonts w:ascii="Times New Roman" w:hAnsi="Times New Roman" w:cs="Times New Roman"/>
          <w:sz w:val="24"/>
          <w:szCs w:val="24"/>
        </w:rPr>
      </w:pPr>
    </w:p>
    <w:p w:rsidR="00D40AF9" w:rsidRPr="00B735C2" w:rsidRDefault="00D40AF9" w:rsidP="00B735C2">
      <w:pPr>
        <w:pStyle w:val="ConsPlusNonformat"/>
        <w:tabs>
          <w:tab w:val="left" w:pos="540"/>
        </w:tabs>
        <w:spacing w:line="240" w:lineRule="atLeast"/>
        <w:ind w:left="567" w:right="282" w:firstLine="567"/>
        <w:jc w:val="both"/>
        <w:rPr>
          <w:rFonts w:ascii="Times New Roman" w:hAnsi="Times New Roman" w:cs="Times New Roman"/>
          <w:sz w:val="24"/>
          <w:szCs w:val="24"/>
        </w:rPr>
      </w:pPr>
    </w:p>
    <w:p w:rsidR="00D40AF9" w:rsidRPr="00B735C2" w:rsidRDefault="00D40AF9" w:rsidP="00B735C2">
      <w:pPr>
        <w:pStyle w:val="ConsPlusNonformat"/>
        <w:tabs>
          <w:tab w:val="left" w:pos="540"/>
        </w:tabs>
        <w:spacing w:line="240" w:lineRule="atLeast"/>
        <w:ind w:left="567" w:right="282" w:firstLine="567"/>
        <w:jc w:val="both"/>
        <w:rPr>
          <w:rFonts w:ascii="Times New Roman" w:hAnsi="Times New Roman" w:cs="Times New Roman"/>
          <w:sz w:val="24"/>
          <w:szCs w:val="24"/>
        </w:rPr>
      </w:pPr>
    </w:p>
    <w:p w:rsidR="00D40AF9" w:rsidRPr="00B735C2" w:rsidRDefault="00D40AF9" w:rsidP="00B735C2">
      <w:pPr>
        <w:pStyle w:val="ConsPlusNonformat"/>
        <w:tabs>
          <w:tab w:val="left" w:pos="540"/>
        </w:tabs>
        <w:spacing w:line="240" w:lineRule="atLeast"/>
        <w:ind w:left="567" w:right="282" w:firstLine="567"/>
        <w:jc w:val="both"/>
        <w:rPr>
          <w:rFonts w:ascii="Times New Roman" w:hAnsi="Times New Roman" w:cs="Times New Roman"/>
          <w:sz w:val="24"/>
          <w:szCs w:val="24"/>
        </w:rPr>
      </w:pPr>
    </w:p>
    <w:p w:rsidR="00D40AF9" w:rsidRPr="00B735C2" w:rsidRDefault="00D40AF9" w:rsidP="00B735C2">
      <w:pPr>
        <w:pStyle w:val="ConsPlusNonformat"/>
        <w:tabs>
          <w:tab w:val="left" w:pos="540"/>
        </w:tabs>
        <w:spacing w:line="240" w:lineRule="atLeast"/>
        <w:ind w:left="567" w:right="282" w:firstLine="567"/>
        <w:jc w:val="both"/>
        <w:rPr>
          <w:rFonts w:ascii="Times New Roman" w:hAnsi="Times New Roman" w:cs="Times New Roman"/>
          <w:sz w:val="24"/>
          <w:szCs w:val="24"/>
        </w:rPr>
      </w:pPr>
    </w:p>
    <w:p w:rsidR="00D40AF9" w:rsidRPr="00B735C2" w:rsidRDefault="00D40AF9" w:rsidP="00B735C2">
      <w:pPr>
        <w:pStyle w:val="ConsPlusNonformat"/>
        <w:tabs>
          <w:tab w:val="left" w:pos="540"/>
        </w:tabs>
        <w:spacing w:line="240" w:lineRule="atLeast"/>
        <w:ind w:left="567" w:right="282" w:firstLine="567"/>
        <w:jc w:val="both"/>
        <w:rPr>
          <w:rFonts w:ascii="Times New Roman" w:hAnsi="Times New Roman" w:cs="Times New Roman"/>
          <w:sz w:val="24"/>
          <w:szCs w:val="24"/>
        </w:rPr>
      </w:pPr>
    </w:p>
    <w:p w:rsidR="00D40AF9" w:rsidRPr="00B735C2" w:rsidRDefault="00D40AF9" w:rsidP="00B735C2">
      <w:pPr>
        <w:pStyle w:val="ConsPlusNonformat"/>
        <w:tabs>
          <w:tab w:val="left" w:pos="540"/>
        </w:tabs>
        <w:spacing w:line="240" w:lineRule="atLeast"/>
        <w:ind w:left="567" w:right="282" w:firstLine="567"/>
        <w:jc w:val="both"/>
        <w:rPr>
          <w:rFonts w:ascii="Times New Roman" w:hAnsi="Times New Roman" w:cs="Times New Roman"/>
          <w:sz w:val="24"/>
          <w:szCs w:val="24"/>
        </w:rPr>
      </w:pPr>
    </w:p>
    <w:p w:rsidR="00D40AF9" w:rsidRPr="00B735C2" w:rsidRDefault="00D40AF9" w:rsidP="00B735C2">
      <w:pPr>
        <w:pStyle w:val="ConsPlusNonformat"/>
        <w:tabs>
          <w:tab w:val="left" w:pos="540"/>
        </w:tabs>
        <w:spacing w:line="240" w:lineRule="atLeast"/>
        <w:ind w:left="567" w:right="282" w:firstLine="567"/>
        <w:jc w:val="both"/>
        <w:rPr>
          <w:rFonts w:ascii="Times New Roman" w:hAnsi="Times New Roman" w:cs="Times New Roman"/>
          <w:sz w:val="24"/>
          <w:szCs w:val="24"/>
        </w:rPr>
      </w:pPr>
    </w:p>
    <w:p w:rsidR="00D40AF9" w:rsidRPr="00B735C2" w:rsidRDefault="00D40AF9" w:rsidP="00B735C2">
      <w:pPr>
        <w:pStyle w:val="ConsPlusNonformat"/>
        <w:tabs>
          <w:tab w:val="left" w:pos="540"/>
        </w:tabs>
        <w:spacing w:line="240" w:lineRule="atLeast"/>
        <w:ind w:left="567" w:right="282" w:firstLine="567"/>
        <w:jc w:val="both"/>
        <w:rPr>
          <w:rFonts w:ascii="Times New Roman" w:hAnsi="Times New Roman" w:cs="Times New Roman"/>
          <w:sz w:val="24"/>
          <w:szCs w:val="24"/>
        </w:rPr>
      </w:pPr>
    </w:p>
    <w:p w:rsidR="00D40AF9" w:rsidRPr="00B735C2" w:rsidRDefault="00D40AF9" w:rsidP="00B735C2">
      <w:pPr>
        <w:pStyle w:val="ConsPlusNonformat"/>
        <w:tabs>
          <w:tab w:val="left" w:pos="540"/>
        </w:tabs>
        <w:spacing w:line="240" w:lineRule="atLeast"/>
        <w:ind w:left="567" w:right="282" w:firstLine="567"/>
        <w:jc w:val="both"/>
        <w:rPr>
          <w:rFonts w:ascii="Times New Roman" w:hAnsi="Times New Roman" w:cs="Times New Roman"/>
          <w:sz w:val="24"/>
          <w:szCs w:val="24"/>
        </w:rPr>
      </w:pPr>
    </w:p>
    <w:p w:rsidR="00D40AF9" w:rsidRPr="00B735C2" w:rsidRDefault="00D40AF9" w:rsidP="00B735C2">
      <w:pPr>
        <w:pStyle w:val="ConsPlusNonformat"/>
        <w:tabs>
          <w:tab w:val="left" w:pos="540"/>
        </w:tabs>
        <w:spacing w:line="240" w:lineRule="atLeast"/>
        <w:ind w:left="567" w:right="282" w:firstLine="567"/>
        <w:jc w:val="both"/>
        <w:rPr>
          <w:rFonts w:ascii="Times New Roman" w:hAnsi="Times New Roman" w:cs="Times New Roman"/>
          <w:sz w:val="24"/>
          <w:szCs w:val="24"/>
        </w:rPr>
      </w:pPr>
    </w:p>
    <w:p w:rsidR="00D40AF9" w:rsidRPr="00B735C2" w:rsidRDefault="00D40AF9" w:rsidP="00B735C2">
      <w:pPr>
        <w:pStyle w:val="ConsPlusNonformat"/>
        <w:tabs>
          <w:tab w:val="left" w:pos="540"/>
        </w:tabs>
        <w:spacing w:line="240" w:lineRule="atLeast"/>
        <w:ind w:left="567" w:right="282" w:firstLine="567"/>
        <w:jc w:val="both"/>
        <w:rPr>
          <w:rFonts w:ascii="Times New Roman" w:hAnsi="Times New Roman" w:cs="Times New Roman"/>
          <w:sz w:val="24"/>
          <w:szCs w:val="24"/>
        </w:rPr>
      </w:pPr>
    </w:p>
    <w:sectPr w:rsidR="00D40AF9" w:rsidRPr="00B735C2" w:rsidSect="00706883">
      <w:pgSz w:w="11906" w:h="16838"/>
      <w:pgMar w:top="567" w:right="312" w:bottom="425" w:left="227" w:header="39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1640" w:rsidRDefault="00E71640" w:rsidP="00016FA1">
      <w:pPr>
        <w:spacing w:after="0" w:line="240" w:lineRule="auto"/>
      </w:pPr>
      <w:r>
        <w:separator/>
      </w:r>
    </w:p>
  </w:endnote>
  <w:endnote w:type="continuationSeparator" w:id="0">
    <w:p w:rsidR="00E71640" w:rsidRDefault="00E71640" w:rsidP="00016F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Calibri">
    <w:altName w:val="Century Gothic"/>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1640" w:rsidRDefault="00E71640" w:rsidP="00016FA1">
      <w:pPr>
        <w:spacing w:after="0" w:line="240" w:lineRule="auto"/>
      </w:pPr>
      <w:r>
        <w:separator/>
      </w:r>
    </w:p>
  </w:footnote>
  <w:footnote w:type="continuationSeparator" w:id="0">
    <w:p w:rsidR="00E71640" w:rsidRDefault="00E71640" w:rsidP="00016FA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6232CD"/>
    <w:multiLevelType w:val="multilevel"/>
    <w:tmpl w:val="1898E2D8"/>
    <w:lvl w:ilvl="0">
      <w:start w:val="1"/>
      <w:numFmt w:val="decimal"/>
      <w:lvlText w:val="%1."/>
      <w:lvlJc w:val="left"/>
      <w:pPr>
        <w:ind w:left="528" w:hanging="528"/>
      </w:pPr>
      <w:rPr>
        <w:rFonts w:cs="Times New Roman"/>
      </w:rPr>
    </w:lvl>
    <w:lvl w:ilvl="1">
      <w:start w:val="1"/>
      <w:numFmt w:val="decimal"/>
      <w:lvlText w:val="%1.%2."/>
      <w:lvlJc w:val="left"/>
      <w:pPr>
        <w:ind w:left="720" w:hanging="720"/>
      </w:pPr>
      <w:rPr>
        <w:rFonts w:cs="Times New Roman"/>
        <w:color w:val="auto"/>
      </w:rPr>
    </w:lvl>
    <w:lvl w:ilvl="2">
      <w:start w:val="1"/>
      <w:numFmt w:val="decimal"/>
      <w:lvlText w:val="%1.%2.%3."/>
      <w:lvlJc w:val="left"/>
      <w:pPr>
        <w:ind w:left="1872" w:hanging="720"/>
      </w:pPr>
      <w:rPr>
        <w:rFonts w:cs="Times New Roman"/>
      </w:rPr>
    </w:lvl>
    <w:lvl w:ilvl="3">
      <w:start w:val="1"/>
      <w:numFmt w:val="decimal"/>
      <w:lvlText w:val="%1.%2.%3.%4."/>
      <w:lvlJc w:val="left"/>
      <w:pPr>
        <w:ind w:left="2808" w:hanging="1080"/>
      </w:pPr>
      <w:rPr>
        <w:rFonts w:cs="Times New Roman"/>
      </w:rPr>
    </w:lvl>
    <w:lvl w:ilvl="4">
      <w:start w:val="1"/>
      <w:numFmt w:val="decimal"/>
      <w:lvlText w:val="%1.%2.%3.%4.%5."/>
      <w:lvlJc w:val="left"/>
      <w:pPr>
        <w:ind w:left="3384" w:hanging="1080"/>
      </w:pPr>
      <w:rPr>
        <w:rFonts w:cs="Times New Roman"/>
      </w:rPr>
    </w:lvl>
    <w:lvl w:ilvl="5">
      <w:start w:val="1"/>
      <w:numFmt w:val="decimal"/>
      <w:lvlText w:val="%1.%2.%3.%4.%5.%6."/>
      <w:lvlJc w:val="left"/>
      <w:pPr>
        <w:ind w:left="4320" w:hanging="1440"/>
      </w:pPr>
      <w:rPr>
        <w:rFonts w:cs="Times New Roman"/>
      </w:rPr>
    </w:lvl>
    <w:lvl w:ilvl="6">
      <w:start w:val="1"/>
      <w:numFmt w:val="decimal"/>
      <w:lvlText w:val="%1.%2.%3.%4.%5.%6.%7."/>
      <w:lvlJc w:val="left"/>
      <w:pPr>
        <w:ind w:left="5256" w:hanging="1800"/>
      </w:pPr>
      <w:rPr>
        <w:rFonts w:cs="Times New Roman"/>
      </w:rPr>
    </w:lvl>
    <w:lvl w:ilvl="7">
      <w:start w:val="1"/>
      <w:numFmt w:val="decimal"/>
      <w:lvlText w:val="%1.%2.%3.%4.%5.%6.%7.%8."/>
      <w:lvlJc w:val="left"/>
      <w:pPr>
        <w:ind w:left="5832" w:hanging="1800"/>
      </w:pPr>
      <w:rPr>
        <w:rFonts w:cs="Times New Roman"/>
      </w:rPr>
    </w:lvl>
    <w:lvl w:ilvl="8">
      <w:start w:val="1"/>
      <w:numFmt w:val="decimal"/>
      <w:lvlText w:val="%1.%2.%3.%4.%5.%6.%7.%8.%9."/>
      <w:lvlJc w:val="left"/>
      <w:pPr>
        <w:ind w:left="6768" w:hanging="2160"/>
      </w:pPr>
      <w:rPr>
        <w:rFonts w:cs="Times New Roman"/>
      </w:rPr>
    </w:lvl>
  </w:abstractNum>
  <w:abstractNum w:abstractNumId="1" w15:restartNumberingAfterBreak="0">
    <w:nsid w:val="3FF31B37"/>
    <w:multiLevelType w:val="multilevel"/>
    <w:tmpl w:val="67522828"/>
    <w:lvl w:ilvl="0">
      <w:start w:val="6"/>
      <w:numFmt w:val="decimal"/>
      <w:lvlText w:val="%1."/>
      <w:lvlJc w:val="left"/>
      <w:pPr>
        <w:ind w:left="576" w:hanging="576"/>
      </w:pPr>
      <w:rPr>
        <w:rFonts w:cs="Times New Roman"/>
      </w:rPr>
    </w:lvl>
    <w:lvl w:ilvl="1">
      <w:start w:val="11"/>
      <w:numFmt w:val="decimal"/>
      <w:lvlText w:val="%1.%2."/>
      <w:lvlJc w:val="left"/>
      <w:pPr>
        <w:ind w:left="720" w:hanging="720"/>
      </w:pPr>
      <w:rPr>
        <w:rFonts w:cs="Times New Roman"/>
      </w:rPr>
    </w:lvl>
    <w:lvl w:ilvl="2">
      <w:start w:val="1"/>
      <w:numFmt w:val="decimal"/>
      <w:lvlText w:val="%1.%2.%3."/>
      <w:lvlJc w:val="left"/>
      <w:pPr>
        <w:ind w:left="2138" w:hanging="720"/>
      </w:pPr>
      <w:rPr>
        <w:rFonts w:cs="Times New Roman"/>
      </w:rPr>
    </w:lvl>
    <w:lvl w:ilvl="3">
      <w:start w:val="1"/>
      <w:numFmt w:val="decimal"/>
      <w:lvlText w:val="%1.%2.%3.%4."/>
      <w:lvlJc w:val="left"/>
      <w:pPr>
        <w:ind w:left="3207" w:hanging="108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985" w:hanging="1440"/>
      </w:pPr>
      <w:rPr>
        <w:rFonts w:cs="Times New Roman"/>
      </w:rPr>
    </w:lvl>
    <w:lvl w:ilvl="6">
      <w:start w:val="1"/>
      <w:numFmt w:val="decimal"/>
      <w:lvlText w:val="%1.%2.%3.%4.%5.%6.%7."/>
      <w:lvlJc w:val="left"/>
      <w:pPr>
        <w:ind w:left="6054" w:hanging="1800"/>
      </w:pPr>
      <w:rPr>
        <w:rFonts w:cs="Times New Roman"/>
      </w:rPr>
    </w:lvl>
    <w:lvl w:ilvl="7">
      <w:start w:val="1"/>
      <w:numFmt w:val="decimal"/>
      <w:lvlText w:val="%1.%2.%3.%4.%5.%6.%7.%8."/>
      <w:lvlJc w:val="left"/>
      <w:pPr>
        <w:ind w:left="6763" w:hanging="1800"/>
      </w:pPr>
      <w:rPr>
        <w:rFonts w:cs="Times New Roman"/>
      </w:rPr>
    </w:lvl>
    <w:lvl w:ilvl="8">
      <w:start w:val="1"/>
      <w:numFmt w:val="decimal"/>
      <w:lvlText w:val="%1.%2.%3.%4.%5.%6.%7.%8.%9."/>
      <w:lvlJc w:val="left"/>
      <w:pPr>
        <w:ind w:left="7832" w:hanging="2160"/>
      </w:pPr>
      <w:rPr>
        <w:rFonts w:cs="Times New Roman"/>
      </w:rPr>
    </w:lvl>
  </w:abstractNum>
  <w:abstractNum w:abstractNumId="2" w15:restartNumberingAfterBreak="0">
    <w:nsid w:val="54726BE5"/>
    <w:multiLevelType w:val="hybridMultilevel"/>
    <w:tmpl w:val="AD9CB7AE"/>
    <w:lvl w:ilvl="0" w:tplc="4920A9EE">
      <w:start w:val="4"/>
      <w:numFmt w:val="decimal"/>
      <w:lvlText w:val="%1."/>
      <w:lvlJc w:val="left"/>
      <w:pPr>
        <w:ind w:left="899" w:hanging="360"/>
      </w:pPr>
      <w:rPr>
        <w:rFonts w:cs="Times New Roman"/>
      </w:rPr>
    </w:lvl>
    <w:lvl w:ilvl="1" w:tplc="04190019">
      <w:start w:val="1"/>
      <w:numFmt w:val="lowerLetter"/>
      <w:lvlText w:val="%2."/>
      <w:lvlJc w:val="left"/>
      <w:pPr>
        <w:ind w:left="1619" w:hanging="360"/>
      </w:pPr>
      <w:rPr>
        <w:rFonts w:cs="Times New Roman"/>
      </w:rPr>
    </w:lvl>
    <w:lvl w:ilvl="2" w:tplc="0419001B">
      <w:start w:val="1"/>
      <w:numFmt w:val="lowerRoman"/>
      <w:lvlText w:val="%3."/>
      <w:lvlJc w:val="right"/>
      <w:pPr>
        <w:ind w:left="2339" w:hanging="180"/>
      </w:pPr>
      <w:rPr>
        <w:rFonts w:cs="Times New Roman"/>
      </w:rPr>
    </w:lvl>
    <w:lvl w:ilvl="3" w:tplc="0419000F">
      <w:start w:val="1"/>
      <w:numFmt w:val="decimal"/>
      <w:lvlText w:val="%4."/>
      <w:lvlJc w:val="left"/>
      <w:pPr>
        <w:ind w:left="3059" w:hanging="360"/>
      </w:pPr>
      <w:rPr>
        <w:rFonts w:cs="Times New Roman"/>
      </w:rPr>
    </w:lvl>
    <w:lvl w:ilvl="4" w:tplc="04190019">
      <w:start w:val="1"/>
      <w:numFmt w:val="lowerLetter"/>
      <w:lvlText w:val="%5."/>
      <w:lvlJc w:val="left"/>
      <w:pPr>
        <w:ind w:left="3779" w:hanging="360"/>
      </w:pPr>
      <w:rPr>
        <w:rFonts w:cs="Times New Roman"/>
      </w:rPr>
    </w:lvl>
    <w:lvl w:ilvl="5" w:tplc="0419001B">
      <w:start w:val="1"/>
      <w:numFmt w:val="lowerRoman"/>
      <w:lvlText w:val="%6."/>
      <w:lvlJc w:val="right"/>
      <w:pPr>
        <w:ind w:left="4499" w:hanging="180"/>
      </w:pPr>
      <w:rPr>
        <w:rFonts w:cs="Times New Roman"/>
      </w:rPr>
    </w:lvl>
    <w:lvl w:ilvl="6" w:tplc="0419000F">
      <w:start w:val="1"/>
      <w:numFmt w:val="decimal"/>
      <w:lvlText w:val="%7."/>
      <w:lvlJc w:val="left"/>
      <w:pPr>
        <w:ind w:left="5219" w:hanging="360"/>
      </w:pPr>
      <w:rPr>
        <w:rFonts w:cs="Times New Roman"/>
      </w:rPr>
    </w:lvl>
    <w:lvl w:ilvl="7" w:tplc="04190019">
      <w:start w:val="1"/>
      <w:numFmt w:val="lowerLetter"/>
      <w:lvlText w:val="%8."/>
      <w:lvlJc w:val="left"/>
      <w:pPr>
        <w:ind w:left="5939" w:hanging="360"/>
      </w:pPr>
      <w:rPr>
        <w:rFonts w:cs="Times New Roman"/>
      </w:rPr>
    </w:lvl>
    <w:lvl w:ilvl="8" w:tplc="0419001B">
      <w:start w:val="1"/>
      <w:numFmt w:val="lowerRoman"/>
      <w:lvlText w:val="%9."/>
      <w:lvlJc w:val="right"/>
      <w:pPr>
        <w:ind w:left="6659" w:hanging="180"/>
      </w:pPr>
      <w:rPr>
        <w:rFonts w:cs="Times New Roman"/>
      </w:rPr>
    </w:lvl>
  </w:abstractNum>
  <w:abstractNum w:abstractNumId="3" w15:restartNumberingAfterBreak="0">
    <w:nsid w:val="586140B0"/>
    <w:multiLevelType w:val="hybridMultilevel"/>
    <w:tmpl w:val="A1B4FDCC"/>
    <w:lvl w:ilvl="0" w:tplc="C742C9C8">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 w15:restartNumberingAfterBreak="0">
    <w:nsid w:val="781D4F77"/>
    <w:multiLevelType w:val="hybridMultilevel"/>
    <w:tmpl w:val="A718C73E"/>
    <w:lvl w:ilvl="0" w:tplc="880E0254">
      <w:start w:val="1"/>
      <w:numFmt w:val="decimal"/>
      <w:lvlText w:val="%1."/>
      <w:lvlJc w:val="left"/>
      <w:pPr>
        <w:ind w:left="1080" w:hanging="36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6"/>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FA1"/>
    <w:rsid w:val="00003E95"/>
    <w:rsid w:val="000048EE"/>
    <w:rsid w:val="00006050"/>
    <w:rsid w:val="00016FA1"/>
    <w:rsid w:val="00024F72"/>
    <w:rsid w:val="0003520D"/>
    <w:rsid w:val="00035F70"/>
    <w:rsid w:val="00046381"/>
    <w:rsid w:val="00046B26"/>
    <w:rsid w:val="00051FD5"/>
    <w:rsid w:val="00053DC3"/>
    <w:rsid w:val="00057F78"/>
    <w:rsid w:val="00057F80"/>
    <w:rsid w:val="000645B2"/>
    <w:rsid w:val="00065335"/>
    <w:rsid w:val="00066C3F"/>
    <w:rsid w:val="00072514"/>
    <w:rsid w:val="00080653"/>
    <w:rsid w:val="000811BC"/>
    <w:rsid w:val="0009643E"/>
    <w:rsid w:val="000A2FF7"/>
    <w:rsid w:val="000B3E60"/>
    <w:rsid w:val="000B4439"/>
    <w:rsid w:val="000C3968"/>
    <w:rsid w:val="000C7357"/>
    <w:rsid w:val="000D25AE"/>
    <w:rsid w:val="000D4B7F"/>
    <w:rsid w:val="000E544F"/>
    <w:rsid w:val="000E6197"/>
    <w:rsid w:val="000F2380"/>
    <w:rsid w:val="000F5134"/>
    <w:rsid w:val="000F72A8"/>
    <w:rsid w:val="000F7941"/>
    <w:rsid w:val="00102527"/>
    <w:rsid w:val="00104E72"/>
    <w:rsid w:val="00105609"/>
    <w:rsid w:val="001109E3"/>
    <w:rsid w:val="0011344B"/>
    <w:rsid w:val="00120380"/>
    <w:rsid w:val="001226A1"/>
    <w:rsid w:val="00126273"/>
    <w:rsid w:val="00130604"/>
    <w:rsid w:val="0013182D"/>
    <w:rsid w:val="00132F32"/>
    <w:rsid w:val="00133C74"/>
    <w:rsid w:val="00134F84"/>
    <w:rsid w:val="00136E46"/>
    <w:rsid w:val="0014650D"/>
    <w:rsid w:val="00160FDD"/>
    <w:rsid w:val="0017359B"/>
    <w:rsid w:val="001774B9"/>
    <w:rsid w:val="00181CA0"/>
    <w:rsid w:val="001821BD"/>
    <w:rsid w:val="00185790"/>
    <w:rsid w:val="00191E3F"/>
    <w:rsid w:val="001A336A"/>
    <w:rsid w:val="001A60C6"/>
    <w:rsid w:val="001A7E8F"/>
    <w:rsid w:val="001B39C6"/>
    <w:rsid w:val="001B4F4B"/>
    <w:rsid w:val="001B5BB6"/>
    <w:rsid w:val="001C60AD"/>
    <w:rsid w:val="001C6545"/>
    <w:rsid w:val="001D1E8F"/>
    <w:rsid w:val="001D26A5"/>
    <w:rsid w:val="001E5A6C"/>
    <w:rsid w:val="001E6596"/>
    <w:rsid w:val="001F04AE"/>
    <w:rsid w:val="001F1B7A"/>
    <w:rsid w:val="00207C0E"/>
    <w:rsid w:val="002107E2"/>
    <w:rsid w:val="00213F8E"/>
    <w:rsid w:val="00216C4D"/>
    <w:rsid w:val="0022755C"/>
    <w:rsid w:val="0023553D"/>
    <w:rsid w:val="0023628F"/>
    <w:rsid w:val="00244240"/>
    <w:rsid w:val="002452E1"/>
    <w:rsid w:val="00250010"/>
    <w:rsid w:val="00254CDE"/>
    <w:rsid w:val="00263251"/>
    <w:rsid w:val="00266F42"/>
    <w:rsid w:val="0027085F"/>
    <w:rsid w:val="002725CA"/>
    <w:rsid w:val="00281C15"/>
    <w:rsid w:val="00286F8C"/>
    <w:rsid w:val="00291213"/>
    <w:rsid w:val="00291E38"/>
    <w:rsid w:val="002A0659"/>
    <w:rsid w:val="002A17BE"/>
    <w:rsid w:val="002A2862"/>
    <w:rsid w:val="002A6B3C"/>
    <w:rsid w:val="002B0B33"/>
    <w:rsid w:val="002B31E3"/>
    <w:rsid w:val="002B634C"/>
    <w:rsid w:val="002C1370"/>
    <w:rsid w:val="002C199C"/>
    <w:rsid w:val="002C2C8A"/>
    <w:rsid w:val="002C424C"/>
    <w:rsid w:val="002C56F6"/>
    <w:rsid w:val="002C70D2"/>
    <w:rsid w:val="002D2D58"/>
    <w:rsid w:val="002D542F"/>
    <w:rsid w:val="002D5B4B"/>
    <w:rsid w:val="002D6B4C"/>
    <w:rsid w:val="002E512C"/>
    <w:rsid w:val="002E718A"/>
    <w:rsid w:val="002F7118"/>
    <w:rsid w:val="003037AC"/>
    <w:rsid w:val="00307C82"/>
    <w:rsid w:val="00307DF6"/>
    <w:rsid w:val="00316B30"/>
    <w:rsid w:val="003233A9"/>
    <w:rsid w:val="00332E7E"/>
    <w:rsid w:val="00333639"/>
    <w:rsid w:val="003427BD"/>
    <w:rsid w:val="00346A62"/>
    <w:rsid w:val="00347B46"/>
    <w:rsid w:val="00347E73"/>
    <w:rsid w:val="003503F9"/>
    <w:rsid w:val="00354D36"/>
    <w:rsid w:val="003615DA"/>
    <w:rsid w:val="00362432"/>
    <w:rsid w:val="0036249B"/>
    <w:rsid w:val="003626D3"/>
    <w:rsid w:val="0036677A"/>
    <w:rsid w:val="003712BC"/>
    <w:rsid w:val="0038029D"/>
    <w:rsid w:val="003803CE"/>
    <w:rsid w:val="00383543"/>
    <w:rsid w:val="00383EE7"/>
    <w:rsid w:val="003854E6"/>
    <w:rsid w:val="00390BEC"/>
    <w:rsid w:val="00394A71"/>
    <w:rsid w:val="00394F12"/>
    <w:rsid w:val="0039612C"/>
    <w:rsid w:val="003A3B04"/>
    <w:rsid w:val="003A7271"/>
    <w:rsid w:val="003B00E6"/>
    <w:rsid w:val="003B3DA4"/>
    <w:rsid w:val="003C0CBA"/>
    <w:rsid w:val="003C7959"/>
    <w:rsid w:val="003D2836"/>
    <w:rsid w:val="003D54BB"/>
    <w:rsid w:val="003D79F5"/>
    <w:rsid w:val="003E0ACE"/>
    <w:rsid w:val="003E72FB"/>
    <w:rsid w:val="00421DF8"/>
    <w:rsid w:val="00431908"/>
    <w:rsid w:val="004332B3"/>
    <w:rsid w:val="004401A4"/>
    <w:rsid w:val="004451E0"/>
    <w:rsid w:val="0044614F"/>
    <w:rsid w:val="004637DF"/>
    <w:rsid w:val="00464B9C"/>
    <w:rsid w:val="00467BC7"/>
    <w:rsid w:val="004821A6"/>
    <w:rsid w:val="0048254F"/>
    <w:rsid w:val="00492F76"/>
    <w:rsid w:val="0049661F"/>
    <w:rsid w:val="004A0413"/>
    <w:rsid w:val="004B522F"/>
    <w:rsid w:val="004C7024"/>
    <w:rsid w:val="004C7259"/>
    <w:rsid w:val="004D0B3A"/>
    <w:rsid w:val="004D3C55"/>
    <w:rsid w:val="004D497F"/>
    <w:rsid w:val="004D78CA"/>
    <w:rsid w:val="004E32EF"/>
    <w:rsid w:val="004E3982"/>
    <w:rsid w:val="004E4B5A"/>
    <w:rsid w:val="00500528"/>
    <w:rsid w:val="00502CE4"/>
    <w:rsid w:val="00502F98"/>
    <w:rsid w:val="00504E22"/>
    <w:rsid w:val="005128EB"/>
    <w:rsid w:val="00517F01"/>
    <w:rsid w:val="005215B7"/>
    <w:rsid w:val="005251BA"/>
    <w:rsid w:val="005309D4"/>
    <w:rsid w:val="0053572B"/>
    <w:rsid w:val="00543593"/>
    <w:rsid w:val="00543D4F"/>
    <w:rsid w:val="00543E38"/>
    <w:rsid w:val="005469E4"/>
    <w:rsid w:val="005529A6"/>
    <w:rsid w:val="00560BDE"/>
    <w:rsid w:val="00576E76"/>
    <w:rsid w:val="00577C9B"/>
    <w:rsid w:val="00580893"/>
    <w:rsid w:val="00586F00"/>
    <w:rsid w:val="00594D12"/>
    <w:rsid w:val="00595E70"/>
    <w:rsid w:val="005A0547"/>
    <w:rsid w:val="005B140F"/>
    <w:rsid w:val="005B684C"/>
    <w:rsid w:val="005C0BFA"/>
    <w:rsid w:val="005D480A"/>
    <w:rsid w:val="005D6A06"/>
    <w:rsid w:val="005E232C"/>
    <w:rsid w:val="005E557C"/>
    <w:rsid w:val="005E5A04"/>
    <w:rsid w:val="005F322E"/>
    <w:rsid w:val="005F7810"/>
    <w:rsid w:val="00600ADD"/>
    <w:rsid w:val="00602E40"/>
    <w:rsid w:val="0060643B"/>
    <w:rsid w:val="0060654B"/>
    <w:rsid w:val="0061437B"/>
    <w:rsid w:val="006209FD"/>
    <w:rsid w:val="00630A0B"/>
    <w:rsid w:val="006347B4"/>
    <w:rsid w:val="0063781E"/>
    <w:rsid w:val="00640B5C"/>
    <w:rsid w:val="00640FE6"/>
    <w:rsid w:val="0064121C"/>
    <w:rsid w:val="0064547B"/>
    <w:rsid w:val="006466BD"/>
    <w:rsid w:val="006729A0"/>
    <w:rsid w:val="00677B9C"/>
    <w:rsid w:val="00677E07"/>
    <w:rsid w:val="00684920"/>
    <w:rsid w:val="00690BD9"/>
    <w:rsid w:val="00697B79"/>
    <w:rsid w:val="006A0E5C"/>
    <w:rsid w:val="006A3602"/>
    <w:rsid w:val="006A516B"/>
    <w:rsid w:val="006B073A"/>
    <w:rsid w:val="006B40F1"/>
    <w:rsid w:val="006B64C3"/>
    <w:rsid w:val="006D2CE9"/>
    <w:rsid w:val="006D60B5"/>
    <w:rsid w:val="006D6997"/>
    <w:rsid w:val="006D6EA8"/>
    <w:rsid w:val="006D78D5"/>
    <w:rsid w:val="006E2BC2"/>
    <w:rsid w:val="006E6F30"/>
    <w:rsid w:val="006E6F36"/>
    <w:rsid w:val="006E7516"/>
    <w:rsid w:val="006F0966"/>
    <w:rsid w:val="006F6E4D"/>
    <w:rsid w:val="006F7355"/>
    <w:rsid w:val="00701D24"/>
    <w:rsid w:val="00706883"/>
    <w:rsid w:val="00707432"/>
    <w:rsid w:val="00722732"/>
    <w:rsid w:val="00724557"/>
    <w:rsid w:val="007250BA"/>
    <w:rsid w:val="00725BBF"/>
    <w:rsid w:val="0073438A"/>
    <w:rsid w:val="00743EF7"/>
    <w:rsid w:val="007454D6"/>
    <w:rsid w:val="00752A71"/>
    <w:rsid w:val="00756C78"/>
    <w:rsid w:val="00760885"/>
    <w:rsid w:val="00760E85"/>
    <w:rsid w:val="00762B52"/>
    <w:rsid w:val="00765474"/>
    <w:rsid w:val="007719DB"/>
    <w:rsid w:val="00795667"/>
    <w:rsid w:val="007A30D8"/>
    <w:rsid w:val="007B174E"/>
    <w:rsid w:val="007B6C63"/>
    <w:rsid w:val="007B70AC"/>
    <w:rsid w:val="007C168A"/>
    <w:rsid w:val="007D111F"/>
    <w:rsid w:val="007D1C5E"/>
    <w:rsid w:val="007F4A89"/>
    <w:rsid w:val="007F6D6C"/>
    <w:rsid w:val="00802352"/>
    <w:rsid w:val="008054D7"/>
    <w:rsid w:val="00805CE5"/>
    <w:rsid w:val="00806524"/>
    <w:rsid w:val="00813EE5"/>
    <w:rsid w:val="00814ADD"/>
    <w:rsid w:val="00820CEB"/>
    <w:rsid w:val="00824223"/>
    <w:rsid w:val="008248D6"/>
    <w:rsid w:val="00830F1A"/>
    <w:rsid w:val="008315F1"/>
    <w:rsid w:val="0084318F"/>
    <w:rsid w:val="00846DC5"/>
    <w:rsid w:val="00850E12"/>
    <w:rsid w:val="0087227A"/>
    <w:rsid w:val="00872607"/>
    <w:rsid w:val="008828AF"/>
    <w:rsid w:val="00890B6E"/>
    <w:rsid w:val="00892664"/>
    <w:rsid w:val="008938DC"/>
    <w:rsid w:val="0089478F"/>
    <w:rsid w:val="008A4937"/>
    <w:rsid w:val="008B0757"/>
    <w:rsid w:val="008B36F0"/>
    <w:rsid w:val="008B5475"/>
    <w:rsid w:val="008B57F2"/>
    <w:rsid w:val="008C0373"/>
    <w:rsid w:val="008C1435"/>
    <w:rsid w:val="008C2278"/>
    <w:rsid w:val="008C4394"/>
    <w:rsid w:val="008C7C91"/>
    <w:rsid w:val="008D58E4"/>
    <w:rsid w:val="008E0691"/>
    <w:rsid w:val="008E5611"/>
    <w:rsid w:val="008F7D78"/>
    <w:rsid w:val="009005FF"/>
    <w:rsid w:val="00901F06"/>
    <w:rsid w:val="00902667"/>
    <w:rsid w:val="009106EB"/>
    <w:rsid w:val="00910F9D"/>
    <w:rsid w:val="00913240"/>
    <w:rsid w:val="00916ACE"/>
    <w:rsid w:val="009200DE"/>
    <w:rsid w:val="00926937"/>
    <w:rsid w:val="00930DD8"/>
    <w:rsid w:val="00931F3A"/>
    <w:rsid w:val="009322E2"/>
    <w:rsid w:val="00934E0A"/>
    <w:rsid w:val="00935B02"/>
    <w:rsid w:val="00940888"/>
    <w:rsid w:val="00941DE1"/>
    <w:rsid w:val="00943EA5"/>
    <w:rsid w:val="00946F7A"/>
    <w:rsid w:val="0094711C"/>
    <w:rsid w:val="009539C0"/>
    <w:rsid w:val="009603FC"/>
    <w:rsid w:val="00961975"/>
    <w:rsid w:val="00962AB3"/>
    <w:rsid w:val="0097180A"/>
    <w:rsid w:val="00972CEE"/>
    <w:rsid w:val="00973E7E"/>
    <w:rsid w:val="009760EE"/>
    <w:rsid w:val="00993C31"/>
    <w:rsid w:val="00993F80"/>
    <w:rsid w:val="00997FF5"/>
    <w:rsid w:val="009A1996"/>
    <w:rsid w:val="009A32C0"/>
    <w:rsid w:val="009A7367"/>
    <w:rsid w:val="009A7662"/>
    <w:rsid w:val="009B1C98"/>
    <w:rsid w:val="009B276E"/>
    <w:rsid w:val="009C10EC"/>
    <w:rsid w:val="009C58B0"/>
    <w:rsid w:val="009E108F"/>
    <w:rsid w:val="009E22B7"/>
    <w:rsid w:val="009E27C2"/>
    <w:rsid w:val="009E3A84"/>
    <w:rsid w:val="009F3817"/>
    <w:rsid w:val="009F4250"/>
    <w:rsid w:val="009F7DF8"/>
    <w:rsid w:val="00A020FA"/>
    <w:rsid w:val="00A0299A"/>
    <w:rsid w:val="00A03063"/>
    <w:rsid w:val="00A07DB8"/>
    <w:rsid w:val="00A12465"/>
    <w:rsid w:val="00A14403"/>
    <w:rsid w:val="00A214FE"/>
    <w:rsid w:val="00A22E01"/>
    <w:rsid w:val="00A240F2"/>
    <w:rsid w:val="00A33CF4"/>
    <w:rsid w:val="00A4180C"/>
    <w:rsid w:val="00A42CEF"/>
    <w:rsid w:val="00A43EB0"/>
    <w:rsid w:val="00A45C36"/>
    <w:rsid w:val="00A50558"/>
    <w:rsid w:val="00A52281"/>
    <w:rsid w:val="00A61AB4"/>
    <w:rsid w:val="00A62F2C"/>
    <w:rsid w:val="00A6402E"/>
    <w:rsid w:val="00A65685"/>
    <w:rsid w:val="00A71CCF"/>
    <w:rsid w:val="00A747EC"/>
    <w:rsid w:val="00A837DB"/>
    <w:rsid w:val="00A84615"/>
    <w:rsid w:val="00A97B2B"/>
    <w:rsid w:val="00AA1EFC"/>
    <w:rsid w:val="00AB62CB"/>
    <w:rsid w:val="00AB77C2"/>
    <w:rsid w:val="00AB7BD2"/>
    <w:rsid w:val="00AB7CAC"/>
    <w:rsid w:val="00AC2888"/>
    <w:rsid w:val="00AC3E33"/>
    <w:rsid w:val="00AD172E"/>
    <w:rsid w:val="00AF3691"/>
    <w:rsid w:val="00AF3AAB"/>
    <w:rsid w:val="00AF5FB4"/>
    <w:rsid w:val="00B00C56"/>
    <w:rsid w:val="00B023D6"/>
    <w:rsid w:val="00B1457F"/>
    <w:rsid w:val="00B17940"/>
    <w:rsid w:val="00B257E5"/>
    <w:rsid w:val="00B25C9F"/>
    <w:rsid w:val="00B25EB5"/>
    <w:rsid w:val="00B340D0"/>
    <w:rsid w:val="00B356C4"/>
    <w:rsid w:val="00B42F10"/>
    <w:rsid w:val="00B52885"/>
    <w:rsid w:val="00B67B7D"/>
    <w:rsid w:val="00B735C2"/>
    <w:rsid w:val="00B827E9"/>
    <w:rsid w:val="00B85CC0"/>
    <w:rsid w:val="00B8791A"/>
    <w:rsid w:val="00B93394"/>
    <w:rsid w:val="00B9552D"/>
    <w:rsid w:val="00B95FBD"/>
    <w:rsid w:val="00B97C1A"/>
    <w:rsid w:val="00BB4B44"/>
    <w:rsid w:val="00BB731D"/>
    <w:rsid w:val="00BC4BFA"/>
    <w:rsid w:val="00BD6829"/>
    <w:rsid w:val="00BE399C"/>
    <w:rsid w:val="00C21EB7"/>
    <w:rsid w:val="00C237D4"/>
    <w:rsid w:val="00C25E4A"/>
    <w:rsid w:val="00C319AE"/>
    <w:rsid w:val="00C41D2E"/>
    <w:rsid w:val="00C41F1D"/>
    <w:rsid w:val="00C42C65"/>
    <w:rsid w:val="00C46676"/>
    <w:rsid w:val="00C472C6"/>
    <w:rsid w:val="00C63003"/>
    <w:rsid w:val="00C63122"/>
    <w:rsid w:val="00C641B6"/>
    <w:rsid w:val="00C65E3D"/>
    <w:rsid w:val="00C7055B"/>
    <w:rsid w:val="00C71DC0"/>
    <w:rsid w:val="00C849BA"/>
    <w:rsid w:val="00C92009"/>
    <w:rsid w:val="00CA3C8E"/>
    <w:rsid w:val="00CA3D3C"/>
    <w:rsid w:val="00CB31E4"/>
    <w:rsid w:val="00CC12C0"/>
    <w:rsid w:val="00CC1EB4"/>
    <w:rsid w:val="00CC454D"/>
    <w:rsid w:val="00CD0A2E"/>
    <w:rsid w:val="00CD532C"/>
    <w:rsid w:val="00CD64F9"/>
    <w:rsid w:val="00D02143"/>
    <w:rsid w:val="00D15AAE"/>
    <w:rsid w:val="00D16A65"/>
    <w:rsid w:val="00D25E41"/>
    <w:rsid w:val="00D27A1D"/>
    <w:rsid w:val="00D32718"/>
    <w:rsid w:val="00D347A0"/>
    <w:rsid w:val="00D40AF9"/>
    <w:rsid w:val="00D44AF8"/>
    <w:rsid w:val="00D458A8"/>
    <w:rsid w:val="00D50322"/>
    <w:rsid w:val="00D50DB8"/>
    <w:rsid w:val="00D516E5"/>
    <w:rsid w:val="00D5462C"/>
    <w:rsid w:val="00D64BC6"/>
    <w:rsid w:val="00D71484"/>
    <w:rsid w:val="00D73305"/>
    <w:rsid w:val="00D740A6"/>
    <w:rsid w:val="00D74AD4"/>
    <w:rsid w:val="00D7519B"/>
    <w:rsid w:val="00D77809"/>
    <w:rsid w:val="00D839D3"/>
    <w:rsid w:val="00D86AA4"/>
    <w:rsid w:val="00D86F1B"/>
    <w:rsid w:val="00D92D40"/>
    <w:rsid w:val="00D94598"/>
    <w:rsid w:val="00DB0792"/>
    <w:rsid w:val="00DB5086"/>
    <w:rsid w:val="00DD1AC6"/>
    <w:rsid w:val="00DD1C4A"/>
    <w:rsid w:val="00DD2615"/>
    <w:rsid w:val="00DE2ED5"/>
    <w:rsid w:val="00DE48C6"/>
    <w:rsid w:val="00E01764"/>
    <w:rsid w:val="00E12572"/>
    <w:rsid w:val="00E15056"/>
    <w:rsid w:val="00E170DD"/>
    <w:rsid w:val="00E23D69"/>
    <w:rsid w:val="00E23E87"/>
    <w:rsid w:val="00E31A93"/>
    <w:rsid w:val="00E35EA5"/>
    <w:rsid w:val="00E4084B"/>
    <w:rsid w:val="00E42FAA"/>
    <w:rsid w:val="00E53267"/>
    <w:rsid w:val="00E70894"/>
    <w:rsid w:val="00E71640"/>
    <w:rsid w:val="00E75D60"/>
    <w:rsid w:val="00E81A5A"/>
    <w:rsid w:val="00E821B0"/>
    <w:rsid w:val="00E85DD7"/>
    <w:rsid w:val="00E87ACD"/>
    <w:rsid w:val="00E934EF"/>
    <w:rsid w:val="00E945BF"/>
    <w:rsid w:val="00EA162B"/>
    <w:rsid w:val="00EA4686"/>
    <w:rsid w:val="00EB0E8A"/>
    <w:rsid w:val="00EB4BAD"/>
    <w:rsid w:val="00ED5A54"/>
    <w:rsid w:val="00EE0465"/>
    <w:rsid w:val="00EE1383"/>
    <w:rsid w:val="00EE1732"/>
    <w:rsid w:val="00EE2A9B"/>
    <w:rsid w:val="00EE39D0"/>
    <w:rsid w:val="00EE66DA"/>
    <w:rsid w:val="00EE7A37"/>
    <w:rsid w:val="00EF0C65"/>
    <w:rsid w:val="00EF17E9"/>
    <w:rsid w:val="00EF32D7"/>
    <w:rsid w:val="00EF73D6"/>
    <w:rsid w:val="00F029ED"/>
    <w:rsid w:val="00F05897"/>
    <w:rsid w:val="00F05B8E"/>
    <w:rsid w:val="00F11477"/>
    <w:rsid w:val="00F114BE"/>
    <w:rsid w:val="00F12687"/>
    <w:rsid w:val="00F20BC4"/>
    <w:rsid w:val="00F24F49"/>
    <w:rsid w:val="00F25470"/>
    <w:rsid w:val="00F30B41"/>
    <w:rsid w:val="00F35F72"/>
    <w:rsid w:val="00F432DA"/>
    <w:rsid w:val="00F4551C"/>
    <w:rsid w:val="00F45886"/>
    <w:rsid w:val="00F47BBD"/>
    <w:rsid w:val="00F50792"/>
    <w:rsid w:val="00F51955"/>
    <w:rsid w:val="00F5652A"/>
    <w:rsid w:val="00F6448C"/>
    <w:rsid w:val="00F733E6"/>
    <w:rsid w:val="00F748BB"/>
    <w:rsid w:val="00F75EBB"/>
    <w:rsid w:val="00F8752B"/>
    <w:rsid w:val="00F87DC5"/>
    <w:rsid w:val="00F93F5F"/>
    <w:rsid w:val="00FA2441"/>
    <w:rsid w:val="00FA2F31"/>
    <w:rsid w:val="00FA3A3A"/>
    <w:rsid w:val="00FA6646"/>
    <w:rsid w:val="00FA6740"/>
    <w:rsid w:val="00FA6B25"/>
    <w:rsid w:val="00FB2A22"/>
    <w:rsid w:val="00FB5BCF"/>
    <w:rsid w:val="00FB620F"/>
    <w:rsid w:val="00FB7018"/>
    <w:rsid w:val="00FD7F67"/>
    <w:rsid w:val="00FE6883"/>
    <w:rsid w:val="00FF0240"/>
    <w:rsid w:val="00FF57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docId w15:val="{285492E4-9732-47A6-B5FB-6E9548F5D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uiPriority="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iPriority="35"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semiHidden="1" w:unhideWhenUsed="1"/>
    <w:lsdException w:name="macro" w:locked="1"/>
    <w:lsdException w:name="toa heading" w:locked="1"/>
    <w:lsdException w:name="List" w:locked="1" w:semiHidden="1" w:unhideWhenUsed="1"/>
    <w:lsdException w:name="List Bullet" w:locked="1" w:semiHidden="1" w:unhideWhenUs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uiPriority="10" w:qFormat="1"/>
    <w:lsdException w:name="Closing" w:locked="1"/>
    <w:lsdException w:name="Signature" w:locked="1"/>
    <w:lsdException w:name="Default Paragraph Font" w:locked="1" w:semiHidden="1" w:uiPriority="1" w:unhideWhenUsed="1"/>
    <w:lsdException w:name="Body Text" w:locked="1"/>
    <w:lsdException w:name="Body Text Indent" w:locked="1"/>
    <w:lsdException w:name="List Continue" w:lock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lsdException w:name="Subtitle" w:locked="1" w:uiPriority="1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uiPriority="22" w:qFormat="1"/>
    <w:lsdException w:name="Emphasis" w:locked="1" w:uiPriority="2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semiHidden="1" w:unhideWhenUsed="1"/>
    <w:lsdException w:name="Table Grid" w:locked="1" w:uiPriority="59"/>
    <w:lsdException w:name="Table Theme" w:lock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2664"/>
    <w:rPr>
      <w:rFonts w:cs="Times New Roman"/>
      <w:lang w:eastAsia="en-US"/>
    </w:rPr>
  </w:style>
  <w:style w:type="paragraph" w:styleId="1">
    <w:name w:val="heading 1"/>
    <w:basedOn w:val="a"/>
    <w:next w:val="a"/>
    <w:link w:val="10"/>
    <w:uiPriority w:val="99"/>
    <w:qFormat/>
    <w:rsid w:val="004D78CA"/>
    <w:pPr>
      <w:keepNext/>
      <w:spacing w:before="240" w:after="60"/>
      <w:outlineLvl w:val="0"/>
    </w:pPr>
    <w:rPr>
      <w:rFonts w:ascii="Cambria" w:hAnsi="Cambria"/>
      <w:b/>
      <w:bCs/>
      <w:kern w:val="32"/>
      <w:sz w:val="32"/>
      <w:szCs w:val="32"/>
    </w:rPr>
  </w:style>
  <w:style w:type="paragraph" w:styleId="9">
    <w:name w:val="heading 9"/>
    <w:basedOn w:val="a"/>
    <w:next w:val="a"/>
    <w:link w:val="90"/>
    <w:uiPriority w:val="99"/>
    <w:qFormat/>
    <w:rsid w:val="00BB731D"/>
    <w:pPr>
      <w:keepNext/>
      <w:widowControl w:val="0"/>
      <w:overflowPunct w:val="0"/>
      <w:autoSpaceDE w:val="0"/>
      <w:autoSpaceDN w:val="0"/>
      <w:adjustRightInd w:val="0"/>
      <w:spacing w:after="0" w:line="240" w:lineRule="auto"/>
      <w:outlineLvl w:val="8"/>
    </w:pPr>
    <w:rPr>
      <w:b/>
      <w:sz w:val="32"/>
      <w:szCs w:val="20"/>
      <w:lang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4D78CA"/>
    <w:rPr>
      <w:rFonts w:ascii="Cambria" w:hAnsi="Cambria" w:cs="Times New Roman"/>
      <w:b/>
      <w:bCs/>
      <w:kern w:val="32"/>
      <w:sz w:val="32"/>
      <w:szCs w:val="32"/>
      <w:lang w:val="x-none" w:eastAsia="en-US"/>
    </w:rPr>
  </w:style>
  <w:style w:type="character" w:customStyle="1" w:styleId="90">
    <w:name w:val="Заголовок 9 Знак"/>
    <w:basedOn w:val="a0"/>
    <w:link w:val="9"/>
    <w:uiPriority w:val="99"/>
    <w:semiHidden/>
    <w:locked/>
    <w:rsid w:val="00BB731D"/>
    <w:rPr>
      <w:rFonts w:ascii="Times New Roman" w:hAnsi="Times New Roman" w:cs="Times New Roman"/>
      <w:b/>
      <w:sz w:val="32"/>
      <w:lang w:val="x-none" w:eastAsia="x-none"/>
    </w:rPr>
  </w:style>
  <w:style w:type="paragraph" w:styleId="a3">
    <w:name w:val="header"/>
    <w:basedOn w:val="a"/>
    <w:link w:val="a4"/>
    <w:uiPriority w:val="99"/>
    <w:rsid w:val="00016FA1"/>
    <w:pPr>
      <w:tabs>
        <w:tab w:val="center" w:pos="4677"/>
        <w:tab w:val="right" w:pos="9355"/>
      </w:tabs>
    </w:pPr>
  </w:style>
  <w:style w:type="character" w:customStyle="1" w:styleId="a4">
    <w:name w:val="Верхний колонтитул Знак"/>
    <w:basedOn w:val="a0"/>
    <w:link w:val="a3"/>
    <w:uiPriority w:val="99"/>
    <w:locked/>
    <w:rsid w:val="00016FA1"/>
    <w:rPr>
      <w:rFonts w:cs="Times New Roman"/>
      <w:sz w:val="22"/>
      <w:szCs w:val="22"/>
      <w:lang w:val="x-none" w:eastAsia="en-US"/>
    </w:rPr>
  </w:style>
  <w:style w:type="paragraph" w:styleId="a5">
    <w:name w:val="footer"/>
    <w:basedOn w:val="a"/>
    <w:link w:val="a6"/>
    <w:uiPriority w:val="99"/>
    <w:rsid w:val="00016FA1"/>
    <w:pPr>
      <w:tabs>
        <w:tab w:val="center" w:pos="4677"/>
        <w:tab w:val="right" w:pos="9355"/>
      </w:tabs>
    </w:pPr>
  </w:style>
  <w:style w:type="character" w:customStyle="1" w:styleId="a6">
    <w:name w:val="Нижний колонтитул Знак"/>
    <w:basedOn w:val="a0"/>
    <w:link w:val="a5"/>
    <w:uiPriority w:val="99"/>
    <w:locked/>
    <w:rsid w:val="00016FA1"/>
    <w:rPr>
      <w:rFonts w:cs="Times New Roman"/>
      <w:sz w:val="22"/>
      <w:szCs w:val="22"/>
      <w:lang w:val="x-none" w:eastAsia="en-US"/>
    </w:rPr>
  </w:style>
  <w:style w:type="table" w:styleId="a7">
    <w:name w:val="Table Grid"/>
    <w:basedOn w:val="a1"/>
    <w:uiPriority w:val="99"/>
    <w:rsid w:val="00961975"/>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link w:val="ConsNormal0"/>
    <w:uiPriority w:val="99"/>
    <w:rsid w:val="00A43EB0"/>
    <w:pPr>
      <w:autoSpaceDE w:val="0"/>
      <w:autoSpaceDN w:val="0"/>
      <w:adjustRightInd w:val="0"/>
      <w:spacing w:after="0" w:line="240" w:lineRule="auto"/>
      <w:jc w:val="both"/>
    </w:pPr>
    <w:rPr>
      <w:rFonts w:ascii="Courier New" w:hAnsi="Courier New" w:cs="Courier New"/>
      <w:sz w:val="20"/>
      <w:szCs w:val="20"/>
    </w:rPr>
  </w:style>
  <w:style w:type="paragraph" w:customStyle="1" w:styleId="ConsDTNormal">
    <w:name w:val="ConsDTNormal"/>
    <w:uiPriority w:val="99"/>
    <w:rsid w:val="00A43EB0"/>
    <w:pPr>
      <w:autoSpaceDE w:val="0"/>
      <w:autoSpaceDN w:val="0"/>
      <w:adjustRightInd w:val="0"/>
      <w:spacing w:after="0" w:line="240" w:lineRule="auto"/>
      <w:jc w:val="both"/>
    </w:pPr>
    <w:rPr>
      <w:rFonts w:cs="Times New Roman"/>
      <w:sz w:val="24"/>
      <w:szCs w:val="24"/>
    </w:rPr>
  </w:style>
  <w:style w:type="paragraph" w:customStyle="1" w:styleId="ConsPlusNormal">
    <w:name w:val="ConsPlusNormal"/>
    <w:link w:val="ConsPlusNormal0"/>
    <w:uiPriority w:val="99"/>
    <w:rsid w:val="001F1B7A"/>
    <w:pPr>
      <w:suppressAutoHyphens/>
      <w:autoSpaceDE w:val="0"/>
      <w:spacing w:after="0" w:line="240" w:lineRule="auto"/>
      <w:ind w:firstLine="720"/>
    </w:pPr>
    <w:rPr>
      <w:rFonts w:ascii="Arial" w:hAnsi="Arial" w:cs="Times New Roman"/>
      <w:sz w:val="24"/>
      <w:szCs w:val="24"/>
      <w:lang w:eastAsia="ar-SA"/>
    </w:rPr>
  </w:style>
  <w:style w:type="character" w:customStyle="1" w:styleId="ConsPlusNormal0">
    <w:name w:val="ConsPlusNormal Знак"/>
    <w:link w:val="ConsPlusNormal"/>
    <w:uiPriority w:val="99"/>
    <w:locked/>
    <w:rsid w:val="001F1B7A"/>
    <w:rPr>
      <w:rFonts w:ascii="Arial" w:hAnsi="Arial"/>
      <w:sz w:val="24"/>
      <w:lang w:val="x-none" w:eastAsia="ar-SA" w:bidi="ar-SA"/>
    </w:rPr>
  </w:style>
  <w:style w:type="character" w:styleId="a8">
    <w:name w:val="Hyperlink"/>
    <w:basedOn w:val="a0"/>
    <w:uiPriority w:val="99"/>
    <w:rsid w:val="00BB731D"/>
    <w:rPr>
      <w:rFonts w:cs="Times New Roman"/>
      <w:color w:val="0000FF"/>
      <w:u w:val="single"/>
    </w:rPr>
  </w:style>
  <w:style w:type="paragraph" w:styleId="a9">
    <w:name w:val="Body Text"/>
    <w:basedOn w:val="a"/>
    <w:link w:val="aa"/>
    <w:uiPriority w:val="99"/>
    <w:rsid w:val="00BB731D"/>
    <w:pPr>
      <w:widowControl w:val="0"/>
      <w:overflowPunct w:val="0"/>
      <w:autoSpaceDE w:val="0"/>
      <w:autoSpaceDN w:val="0"/>
      <w:adjustRightInd w:val="0"/>
      <w:spacing w:after="0" w:line="240" w:lineRule="auto"/>
      <w:jc w:val="both"/>
    </w:pPr>
    <w:rPr>
      <w:sz w:val="20"/>
      <w:szCs w:val="20"/>
      <w:lang w:eastAsia="ru-RU"/>
    </w:rPr>
  </w:style>
  <w:style w:type="character" w:customStyle="1" w:styleId="aa">
    <w:name w:val="Основной текст Знак"/>
    <w:basedOn w:val="a0"/>
    <w:link w:val="a9"/>
    <w:uiPriority w:val="99"/>
    <w:locked/>
    <w:rsid w:val="00BB731D"/>
    <w:rPr>
      <w:rFonts w:ascii="Times New Roman" w:hAnsi="Times New Roman" w:cs="Times New Roman"/>
    </w:rPr>
  </w:style>
  <w:style w:type="paragraph" w:styleId="ab">
    <w:name w:val="No Spacing"/>
    <w:aliases w:val="Выделение текста"/>
    <w:link w:val="ac"/>
    <w:uiPriority w:val="99"/>
    <w:qFormat/>
    <w:rsid w:val="00266F42"/>
    <w:pPr>
      <w:spacing w:after="0" w:line="240" w:lineRule="auto"/>
    </w:pPr>
    <w:rPr>
      <w:rFonts w:cs="Times New Roman"/>
      <w:lang w:eastAsia="en-US"/>
    </w:rPr>
  </w:style>
  <w:style w:type="paragraph" w:customStyle="1" w:styleId="11">
    <w:name w:val="Название объекта1"/>
    <w:basedOn w:val="a"/>
    <w:uiPriority w:val="99"/>
    <w:rsid w:val="00BB731D"/>
    <w:pPr>
      <w:widowControl w:val="0"/>
      <w:suppressAutoHyphens/>
      <w:spacing w:after="0" w:line="240" w:lineRule="auto"/>
      <w:jc w:val="center"/>
    </w:pPr>
    <w:rPr>
      <w:rFonts w:ascii="Arial" w:hAnsi="Arial"/>
      <w:b/>
      <w:kern w:val="2"/>
      <w:sz w:val="20"/>
      <w:szCs w:val="20"/>
      <w:lang w:eastAsia="ru-RU"/>
    </w:rPr>
  </w:style>
  <w:style w:type="character" w:styleId="ad">
    <w:name w:val="FollowedHyperlink"/>
    <w:basedOn w:val="a0"/>
    <w:uiPriority w:val="99"/>
    <w:semiHidden/>
    <w:rsid w:val="00BB731D"/>
    <w:rPr>
      <w:rFonts w:cs="Times New Roman"/>
      <w:color w:val="800080"/>
      <w:u w:val="single"/>
    </w:rPr>
  </w:style>
  <w:style w:type="table" w:customStyle="1" w:styleId="12">
    <w:name w:val="Сетка таблицы1"/>
    <w:uiPriority w:val="99"/>
    <w:rsid w:val="00A837DB"/>
    <w:pPr>
      <w:spacing w:after="0" w:line="240" w:lineRule="auto"/>
    </w:pPr>
    <w:rPr>
      <w:rFonts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3">
    <w:name w:val="toc 1"/>
    <w:basedOn w:val="a"/>
    <w:next w:val="a"/>
    <w:autoRedefine/>
    <w:uiPriority w:val="99"/>
    <w:semiHidden/>
    <w:rsid w:val="00E53267"/>
    <w:pPr>
      <w:keepNext/>
      <w:tabs>
        <w:tab w:val="left" w:pos="360"/>
        <w:tab w:val="right" w:leader="dot" w:pos="10080"/>
      </w:tabs>
      <w:spacing w:after="0" w:line="240" w:lineRule="auto"/>
      <w:contextualSpacing/>
      <w:jc w:val="center"/>
    </w:pPr>
    <w:rPr>
      <w:b/>
      <w:bCs/>
      <w:iCs/>
      <w:caps/>
      <w:smallCaps/>
      <w:noProof/>
      <w:sz w:val="24"/>
      <w:szCs w:val="24"/>
      <w:lang w:eastAsia="ru-RU"/>
    </w:rPr>
  </w:style>
  <w:style w:type="paragraph" w:customStyle="1" w:styleId="parametervalue">
    <w:name w:val="parametervalue"/>
    <w:basedOn w:val="a"/>
    <w:uiPriority w:val="99"/>
    <w:rsid w:val="008B5475"/>
    <w:pPr>
      <w:spacing w:before="100" w:beforeAutospacing="1" w:after="100" w:afterAutospacing="1" w:line="240" w:lineRule="auto"/>
    </w:pPr>
    <w:rPr>
      <w:sz w:val="24"/>
      <w:szCs w:val="24"/>
      <w:lang w:eastAsia="ru-RU"/>
    </w:rPr>
  </w:style>
  <w:style w:type="character" w:customStyle="1" w:styleId="sectioninfo2">
    <w:name w:val="section__info2"/>
    <w:uiPriority w:val="99"/>
    <w:rsid w:val="008B5475"/>
    <w:rPr>
      <w:vanish/>
    </w:rPr>
  </w:style>
  <w:style w:type="paragraph" w:styleId="2">
    <w:name w:val="Body Text 2"/>
    <w:basedOn w:val="a"/>
    <w:link w:val="20"/>
    <w:uiPriority w:val="99"/>
    <w:semiHidden/>
    <w:rsid w:val="004D78CA"/>
    <w:pPr>
      <w:spacing w:after="120" w:line="480" w:lineRule="auto"/>
    </w:pPr>
  </w:style>
  <w:style w:type="character" w:customStyle="1" w:styleId="20">
    <w:name w:val="Основной текст 2 Знак"/>
    <w:basedOn w:val="a0"/>
    <w:link w:val="2"/>
    <w:uiPriority w:val="99"/>
    <w:semiHidden/>
    <w:locked/>
    <w:rsid w:val="004D78CA"/>
    <w:rPr>
      <w:rFonts w:cs="Times New Roman"/>
      <w:sz w:val="22"/>
      <w:szCs w:val="22"/>
      <w:lang w:val="x-none" w:eastAsia="en-US"/>
    </w:rPr>
  </w:style>
  <w:style w:type="paragraph" w:styleId="ae">
    <w:name w:val="Plain Text"/>
    <w:basedOn w:val="a"/>
    <w:link w:val="af"/>
    <w:uiPriority w:val="99"/>
    <w:semiHidden/>
    <w:rsid w:val="004D78CA"/>
    <w:pPr>
      <w:autoSpaceDE w:val="0"/>
      <w:autoSpaceDN w:val="0"/>
      <w:spacing w:after="0" w:line="240" w:lineRule="auto"/>
    </w:pPr>
    <w:rPr>
      <w:rFonts w:ascii="Courier New" w:hAnsi="Courier New"/>
      <w:sz w:val="20"/>
      <w:szCs w:val="20"/>
    </w:rPr>
  </w:style>
  <w:style w:type="character" w:customStyle="1" w:styleId="af">
    <w:name w:val="Текст Знак"/>
    <w:basedOn w:val="a0"/>
    <w:link w:val="ae"/>
    <w:uiPriority w:val="99"/>
    <w:semiHidden/>
    <w:locked/>
    <w:rsid w:val="004D78CA"/>
    <w:rPr>
      <w:rFonts w:ascii="Courier New" w:hAnsi="Courier New" w:cs="Times New Roman"/>
      <w:lang w:val="x-none" w:eastAsia="en-US"/>
    </w:rPr>
  </w:style>
  <w:style w:type="character" w:customStyle="1" w:styleId="ac">
    <w:name w:val="Без интервала Знак"/>
    <w:aliases w:val="Выделение текста Знак"/>
    <w:link w:val="ab"/>
    <w:uiPriority w:val="99"/>
    <w:locked/>
    <w:rsid w:val="004D78CA"/>
    <w:rPr>
      <w:sz w:val="22"/>
      <w:lang w:val="x-none" w:eastAsia="en-US"/>
    </w:rPr>
  </w:style>
  <w:style w:type="character" w:customStyle="1" w:styleId="ConsNormal0">
    <w:name w:val="ConsNormal Знак"/>
    <w:link w:val="ConsNormal"/>
    <w:uiPriority w:val="99"/>
    <w:locked/>
    <w:rsid w:val="004D78CA"/>
    <w:rPr>
      <w:rFonts w:ascii="Courier New" w:hAnsi="Courier New"/>
    </w:rPr>
  </w:style>
  <w:style w:type="paragraph" w:customStyle="1" w:styleId="21">
    <w:name w:val="Основной текст 21"/>
    <w:basedOn w:val="a"/>
    <w:uiPriority w:val="99"/>
    <w:rsid w:val="004D78CA"/>
    <w:pPr>
      <w:suppressAutoHyphens/>
      <w:spacing w:after="0" w:line="240" w:lineRule="auto"/>
      <w:jc w:val="both"/>
    </w:pPr>
    <w:rPr>
      <w:rFonts w:ascii="Arial" w:hAnsi="Arial" w:cs="Arial"/>
      <w:b/>
      <w:bCs/>
      <w:sz w:val="18"/>
      <w:szCs w:val="18"/>
      <w:lang w:eastAsia="ar-SA"/>
    </w:rPr>
  </w:style>
  <w:style w:type="paragraph" w:customStyle="1" w:styleId="Style4">
    <w:name w:val="Style4"/>
    <w:basedOn w:val="a"/>
    <w:uiPriority w:val="99"/>
    <w:rsid w:val="004D78CA"/>
    <w:pPr>
      <w:widowControl w:val="0"/>
      <w:autoSpaceDE w:val="0"/>
      <w:autoSpaceDN w:val="0"/>
      <w:adjustRightInd w:val="0"/>
      <w:spacing w:after="0" w:line="240" w:lineRule="auto"/>
    </w:pPr>
    <w:rPr>
      <w:rFonts w:cs="Calibri"/>
      <w:sz w:val="24"/>
      <w:szCs w:val="24"/>
      <w:lang w:eastAsia="ru-RU"/>
    </w:rPr>
  </w:style>
  <w:style w:type="paragraph" w:customStyle="1" w:styleId="22">
    <w:name w:val="Обычный2"/>
    <w:uiPriority w:val="99"/>
    <w:rsid w:val="004D78CA"/>
    <w:pPr>
      <w:widowControl w:val="0"/>
      <w:snapToGrid w:val="0"/>
      <w:spacing w:after="0" w:line="300" w:lineRule="auto"/>
      <w:ind w:firstLine="720"/>
      <w:jc w:val="both"/>
    </w:pPr>
    <w:rPr>
      <w:rFonts w:cs="Times New Roman"/>
      <w:sz w:val="24"/>
      <w:szCs w:val="20"/>
    </w:rPr>
  </w:style>
  <w:style w:type="character" w:customStyle="1" w:styleId="FontStyle12">
    <w:name w:val="Font Style12"/>
    <w:uiPriority w:val="99"/>
    <w:rsid w:val="004D78CA"/>
    <w:rPr>
      <w:rFonts w:ascii="Times New Roman" w:hAnsi="Times New Roman"/>
      <w:sz w:val="22"/>
    </w:rPr>
  </w:style>
  <w:style w:type="character" w:customStyle="1" w:styleId="FontStyle14">
    <w:name w:val="Font Style14"/>
    <w:uiPriority w:val="99"/>
    <w:rsid w:val="004D78CA"/>
    <w:rPr>
      <w:rFonts w:ascii="Times New Roman" w:hAnsi="Times New Roman"/>
      <w:b/>
      <w:sz w:val="22"/>
    </w:rPr>
  </w:style>
  <w:style w:type="paragraph" w:styleId="3">
    <w:name w:val="Body Text Indent 3"/>
    <w:basedOn w:val="a"/>
    <w:link w:val="30"/>
    <w:uiPriority w:val="99"/>
    <w:rsid w:val="00F93F5F"/>
    <w:pPr>
      <w:spacing w:after="120" w:line="240" w:lineRule="auto"/>
      <w:ind w:left="283"/>
    </w:pPr>
    <w:rPr>
      <w:rFonts w:ascii="Times New Roman" w:hAnsi="Times New Roman"/>
      <w:sz w:val="16"/>
      <w:szCs w:val="16"/>
      <w:lang w:eastAsia="ru-RU"/>
    </w:rPr>
  </w:style>
  <w:style w:type="character" w:customStyle="1" w:styleId="30">
    <w:name w:val="Основной текст с отступом 3 Знак"/>
    <w:basedOn w:val="a0"/>
    <w:link w:val="3"/>
    <w:uiPriority w:val="99"/>
    <w:locked/>
    <w:rsid w:val="00F93F5F"/>
    <w:rPr>
      <w:rFonts w:ascii="Times New Roman" w:hAnsi="Times New Roman" w:cs="Times New Roman"/>
      <w:sz w:val="16"/>
      <w:szCs w:val="16"/>
    </w:rPr>
  </w:style>
  <w:style w:type="paragraph" w:styleId="af0">
    <w:name w:val="Balloon Text"/>
    <w:basedOn w:val="a"/>
    <w:link w:val="af1"/>
    <w:uiPriority w:val="99"/>
    <w:rsid w:val="00307DF6"/>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locked/>
    <w:rsid w:val="00307DF6"/>
    <w:rPr>
      <w:rFonts w:ascii="Segoe UI" w:hAnsi="Segoe UI" w:cs="Segoe UI"/>
      <w:sz w:val="18"/>
      <w:szCs w:val="18"/>
      <w:lang w:val="x-none" w:eastAsia="en-US"/>
    </w:rPr>
  </w:style>
  <w:style w:type="paragraph" w:styleId="af2">
    <w:name w:val="footnote text"/>
    <w:basedOn w:val="a"/>
    <w:link w:val="af3"/>
    <w:uiPriority w:val="99"/>
    <w:rsid w:val="00A97B2B"/>
    <w:pPr>
      <w:suppressAutoHyphens/>
      <w:spacing w:after="0" w:line="240" w:lineRule="auto"/>
    </w:pPr>
    <w:rPr>
      <w:rFonts w:ascii="Times New Roman" w:hAnsi="Times New Roman"/>
      <w:sz w:val="20"/>
      <w:szCs w:val="20"/>
      <w:lang w:eastAsia="ar-SA"/>
    </w:rPr>
  </w:style>
  <w:style w:type="character" w:customStyle="1" w:styleId="af3">
    <w:name w:val="Текст сноски Знак"/>
    <w:basedOn w:val="a0"/>
    <w:link w:val="af2"/>
    <w:uiPriority w:val="99"/>
    <w:locked/>
    <w:rsid w:val="00A97B2B"/>
    <w:rPr>
      <w:rFonts w:ascii="Times New Roman" w:hAnsi="Times New Roman" w:cs="Times New Roman"/>
      <w:lang w:val="x-none" w:eastAsia="ar-SA" w:bidi="ar-SA"/>
    </w:rPr>
  </w:style>
  <w:style w:type="paragraph" w:styleId="af4">
    <w:name w:val="List Paragraph"/>
    <w:basedOn w:val="a"/>
    <w:uiPriority w:val="99"/>
    <w:qFormat/>
    <w:rsid w:val="00A97B2B"/>
    <w:pPr>
      <w:ind w:left="720"/>
      <w:contextualSpacing/>
    </w:pPr>
    <w:rPr>
      <w:lang w:eastAsia="ru-RU"/>
    </w:rPr>
  </w:style>
  <w:style w:type="paragraph" w:customStyle="1" w:styleId="s1">
    <w:name w:val="s_1"/>
    <w:basedOn w:val="a"/>
    <w:uiPriority w:val="99"/>
    <w:rsid w:val="00E15056"/>
    <w:pPr>
      <w:spacing w:before="100" w:beforeAutospacing="1" w:after="100" w:afterAutospacing="1" w:line="240" w:lineRule="auto"/>
    </w:pPr>
    <w:rPr>
      <w:rFonts w:ascii="Times New Roman" w:hAnsi="Times New Roman"/>
      <w:sz w:val="24"/>
      <w:szCs w:val="24"/>
      <w:lang w:eastAsia="ru-RU"/>
    </w:rPr>
  </w:style>
  <w:style w:type="paragraph" w:customStyle="1" w:styleId="af5">
    <w:name w:val="Обычный таблица"/>
    <w:basedOn w:val="a"/>
    <w:uiPriority w:val="99"/>
    <w:rsid w:val="00E15056"/>
    <w:pPr>
      <w:suppressAutoHyphens/>
      <w:spacing w:after="0" w:line="240" w:lineRule="auto"/>
    </w:pPr>
    <w:rPr>
      <w:rFonts w:ascii="Times New Roman" w:hAnsi="Times New Roman"/>
      <w:sz w:val="18"/>
      <w:szCs w:val="18"/>
      <w:lang w:eastAsia="zh-CN"/>
    </w:rPr>
  </w:style>
  <w:style w:type="paragraph" w:customStyle="1" w:styleId="ConsPlusNonformat">
    <w:name w:val="ConsPlusNonformat"/>
    <w:uiPriority w:val="99"/>
    <w:rsid w:val="00266F42"/>
    <w:pPr>
      <w:widowControl w:val="0"/>
      <w:autoSpaceDE w:val="0"/>
      <w:autoSpaceDN w:val="0"/>
      <w:spacing w:after="0" w:line="240" w:lineRule="auto"/>
    </w:pPr>
    <w:rPr>
      <w:rFonts w:ascii="Courier New" w:hAnsi="Courier New" w:cs="Courier New"/>
      <w:sz w:val="20"/>
      <w:szCs w:val="20"/>
    </w:rPr>
  </w:style>
  <w:style w:type="paragraph" w:styleId="af6">
    <w:name w:val="Title"/>
    <w:basedOn w:val="a"/>
    <w:next w:val="af7"/>
    <w:link w:val="af8"/>
    <w:uiPriority w:val="99"/>
    <w:qFormat/>
    <w:locked/>
    <w:rsid w:val="00266F42"/>
    <w:pPr>
      <w:keepNext/>
      <w:spacing w:before="240" w:after="120"/>
    </w:pPr>
    <w:rPr>
      <w:sz w:val="28"/>
      <w:szCs w:val="28"/>
      <w:lang w:eastAsia="ru-RU"/>
    </w:rPr>
  </w:style>
  <w:style w:type="character" w:customStyle="1" w:styleId="af8">
    <w:name w:val="Название Знак"/>
    <w:basedOn w:val="a0"/>
    <w:link w:val="af6"/>
    <w:uiPriority w:val="99"/>
    <w:locked/>
    <w:rsid w:val="00266F42"/>
    <w:rPr>
      <w:rFonts w:ascii="Calibri" w:hAnsi="Calibri" w:cs="Times New Roman"/>
      <w:sz w:val="28"/>
      <w:szCs w:val="28"/>
      <w:lang w:val="ru-RU" w:eastAsia="ru-RU" w:bidi="ar-SA"/>
    </w:rPr>
  </w:style>
  <w:style w:type="paragraph" w:styleId="af9">
    <w:name w:val="Normal (Web)"/>
    <w:basedOn w:val="a"/>
    <w:uiPriority w:val="99"/>
    <w:locked/>
    <w:rsid w:val="00266F42"/>
    <w:pPr>
      <w:spacing w:before="100" w:beforeAutospacing="1" w:after="100" w:afterAutospacing="1" w:line="240" w:lineRule="auto"/>
    </w:pPr>
    <w:rPr>
      <w:rFonts w:ascii="Times New Roman" w:hAnsi="Times New Roman"/>
      <w:sz w:val="24"/>
      <w:szCs w:val="24"/>
      <w:lang w:eastAsia="ru-RU"/>
    </w:rPr>
  </w:style>
  <w:style w:type="paragraph" w:styleId="af7">
    <w:name w:val="Subtitle"/>
    <w:basedOn w:val="a"/>
    <w:link w:val="afa"/>
    <w:uiPriority w:val="99"/>
    <w:qFormat/>
    <w:locked/>
    <w:rsid w:val="00266F42"/>
    <w:pPr>
      <w:spacing w:after="60"/>
      <w:jc w:val="center"/>
      <w:outlineLvl w:val="1"/>
    </w:pPr>
    <w:rPr>
      <w:rFonts w:ascii="Arial" w:hAnsi="Arial" w:cs="Arial"/>
      <w:sz w:val="24"/>
      <w:szCs w:val="24"/>
    </w:rPr>
  </w:style>
  <w:style w:type="character" w:customStyle="1" w:styleId="afa">
    <w:name w:val="Подзаголовок Знак"/>
    <w:basedOn w:val="a0"/>
    <w:link w:val="af7"/>
    <w:uiPriority w:val="11"/>
    <w:locked/>
    <w:rPr>
      <w:rFonts w:asciiTheme="majorHAnsi" w:eastAsiaTheme="majorEastAsia" w:hAnsiTheme="majorHAnsi" w:cs="Times New Roman"/>
      <w:sz w:val="24"/>
      <w:szCs w:val="24"/>
      <w:lang w:val="x-none" w:eastAsia="en-US"/>
    </w:rPr>
  </w:style>
  <w:style w:type="character" w:customStyle="1" w:styleId="23">
    <w:name w:val="Основной текст (2)_"/>
    <w:link w:val="24"/>
    <w:uiPriority w:val="99"/>
    <w:locked/>
    <w:rsid w:val="008E0691"/>
    <w:rPr>
      <w:b/>
      <w:spacing w:val="20"/>
      <w:sz w:val="15"/>
      <w:shd w:val="clear" w:color="auto" w:fill="FFFFFF"/>
    </w:rPr>
  </w:style>
  <w:style w:type="paragraph" w:customStyle="1" w:styleId="24">
    <w:name w:val="Основной текст (2)"/>
    <w:basedOn w:val="a"/>
    <w:link w:val="23"/>
    <w:uiPriority w:val="99"/>
    <w:rsid w:val="008E0691"/>
    <w:pPr>
      <w:widowControl w:val="0"/>
      <w:shd w:val="clear" w:color="auto" w:fill="FFFFFF"/>
      <w:spacing w:after="0" w:line="398" w:lineRule="exact"/>
      <w:jc w:val="both"/>
    </w:pPr>
    <w:rPr>
      <w:rFonts w:cs="Calibri"/>
      <w:b/>
      <w:spacing w:val="20"/>
      <w:sz w:val="15"/>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3907221">
      <w:marLeft w:val="0"/>
      <w:marRight w:val="0"/>
      <w:marTop w:val="0"/>
      <w:marBottom w:val="0"/>
      <w:divBdr>
        <w:top w:val="none" w:sz="0" w:space="0" w:color="auto"/>
        <w:left w:val="none" w:sz="0" w:space="0" w:color="auto"/>
        <w:bottom w:val="none" w:sz="0" w:space="0" w:color="auto"/>
        <w:right w:val="none" w:sz="0" w:space="0" w:color="auto"/>
      </w:divBdr>
    </w:div>
    <w:div w:id="1223907222">
      <w:marLeft w:val="0"/>
      <w:marRight w:val="0"/>
      <w:marTop w:val="0"/>
      <w:marBottom w:val="0"/>
      <w:divBdr>
        <w:top w:val="none" w:sz="0" w:space="0" w:color="auto"/>
        <w:left w:val="none" w:sz="0" w:space="0" w:color="auto"/>
        <w:bottom w:val="none" w:sz="0" w:space="0" w:color="auto"/>
        <w:right w:val="none" w:sz="0" w:space="0" w:color="auto"/>
      </w:divBdr>
    </w:div>
    <w:div w:id="1223907223">
      <w:marLeft w:val="0"/>
      <w:marRight w:val="0"/>
      <w:marTop w:val="0"/>
      <w:marBottom w:val="0"/>
      <w:divBdr>
        <w:top w:val="none" w:sz="0" w:space="0" w:color="auto"/>
        <w:left w:val="none" w:sz="0" w:space="0" w:color="auto"/>
        <w:bottom w:val="none" w:sz="0" w:space="0" w:color="auto"/>
        <w:right w:val="none" w:sz="0" w:space="0" w:color="auto"/>
      </w:divBdr>
    </w:div>
    <w:div w:id="1223907224">
      <w:marLeft w:val="0"/>
      <w:marRight w:val="0"/>
      <w:marTop w:val="0"/>
      <w:marBottom w:val="0"/>
      <w:divBdr>
        <w:top w:val="none" w:sz="0" w:space="0" w:color="auto"/>
        <w:left w:val="none" w:sz="0" w:space="0" w:color="auto"/>
        <w:bottom w:val="none" w:sz="0" w:space="0" w:color="auto"/>
        <w:right w:val="none" w:sz="0" w:space="0" w:color="auto"/>
      </w:divBdr>
    </w:div>
    <w:div w:id="1223907225">
      <w:marLeft w:val="0"/>
      <w:marRight w:val="0"/>
      <w:marTop w:val="0"/>
      <w:marBottom w:val="0"/>
      <w:divBdr>
        <w:top w:val="none" w:sz="0" w:space="0" w:color="auto"/>
        <w:left w:val="none" w:sz="0" w:space="0" w:color="auto"/>
        <w:bottom w:val="none" w:sz="0" w:space="0" w:color="auto"/>
        <w:right w:val="none" w:sz="0" w:space="0" w:color="auto"/>
      </w:divBdr>
    </w:div>
    <w:div w:id="122390722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5331DC9D36037B2E461B05757D74F4817809D64125181A2B765EB351A5235E3A2ED2AAC4122F822159861CBE652E2C06619ADABE0E0BBT5z2H" TargetMode="External"/><Relationship Id="rId13" Type="http://schemas.openxmlformats.org/officeDocument/2006/relationships/hyperlink" Target="consultantplus://offline/ref=782E9CC4CCC6932545801925E3B536176E57B6381BDA0BD7655CABC93DB89C271041D8CF0ACBB4D2653D7F184B7ED2198541ED34VBP" TargetMode="External"/><Relationship Id="rId3" Type="http://schemas.openxmlformats.org/officeDocument/2006/relationships/settings" Target="settings.xml"/><Relationship Id="rId7" Type="http://schemas.openxmlformats.org/officeDocument/2006/relationships/hyperlink" Target="consultantplus://offline/ref=782E9CC4CCC6932545801925E3B536176E50B53C1FD70BD7655CABC93DB89C27024180C10398FB96372E7F1F5737VEP" TargetMode="External"/><Relationship Id="rId12" Type="http://schemas.openxmlformats.org/officeDocument/2006/relationships/hyperlink" Target="consultantplus://offline/ref=782E9CC4CCC6932545801925E3B536176E50B53C1FD70BD7655CABC93DB89C27024180C10398FB96372E7F1F5737VEP"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B5FCB9E5094EC2B5C5F9F0AA003C98CBAFE1521D7726EA2A4404314D102B15F85138F75A3DD5D69C73DB570EED23BAJ" TargetMode="External"/><Relationship Id="rId5" Type="http://schemas.openxmlformats.org/officeDocument/2006/relationships/footnotes" Target="footnotes.xml"/><Relationship Id="rId15" Type="http://schemas.openxmlformats.org/officeDocument/2006/relationships/hyperlink" Target="consultantplus://offline/ref=782E9CC4CCC6932545801925E3B536176E57B6381BDA0BD7655CABC93DB89C271041D8CF0ACBB4D2653D7F184B7ED2198541ED34VBP" TargetMode="External"/><Relationship Id="rId10" Type="http://schemas.openxmlformats.org/officeDocument/2006/relationships/hyperlink" Target="consultantplus://offline/ref=782E9CC4CCC6932545801925E3B536176E50B53C1FD70BD7655CABC93DB89C271041D8CD0197EEC2617428125779CB07805FED4BE83BV7P" TargetMode="External"/><Relationship Id="rId4" Type="http://schemas.openxmlformats.org/officeDocument/2006/relationships/webSettings" Target="webSettings.xml"/><Relationship Id="rId9" Type="http://schemas.openxmlformats.org/officeDocument/2006/relationships/hyperlink" Target="consultantplus://offline/ref=782E9CC4CCC6932545801925E3B536176E50B53C1FD70BD7655CABC93DB89C27024180C10398FB96372E7F1F5737VEP" TargetMode="External"/><Relationship Id="rId14" Type="http://schemas.openxmlformats.org/officeDocument/2006/relationships/hyperlink" Target="consultantplus://offline/ref=782E9CC4CCC6932545801925E3B536176E57B6381BDA0BD7655CABC93DB89C271041D8CF0ACBB4D2653D7F184B7ED2198541ED34VB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11</Pages>
  <Words>4761</Words>
  <Characters>27142</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Филатова Марина Артурьевна</dc:creator>
  <cp:keywords/>
  <dc:description/>
  <cp:lastModifiedBy>Наталья</cp:lastModifiedBy>
  <cp:revision>8</cp:revision>
  <cp:lastPrinted>2025-03-10T00:24:00Z</cp:lastPrinted>
  <dcterms:created xsi:type="dcterms:W3CDTF">2026-05-27T22:49:00Z</dcterms:created>
  <dcterms:modified xsi:type="dcterms:W3CDTF">2026-05-27T23:43:00Z</dcterms:modified>
</cp:coreProperties>
</file>