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CFF" w:rsidRDefault="00192B83">
      <w:pPr>
        <w:pStyle w:val="20"/>
        <w:shd w:val="clear" w:color="auto" w:fill="auto"/>
        <w:tabs>
          <w:tab w:val="left" w:leader="underscore" w:pos="5844"/>
        </w:tabs>
        <w:ind w:left="4140" w:firstLine="0"/>
      </w:pPr>
      <w:r>
        <w:t>Договор №</w:t>
      </w:r>
      <w:r>
        <w:tab/>
      </w:r>
    </w:p>
    <w:p w:rsidR="00AC5CFF" w:rsidRDefault="00192B83">
      <w:pPr>
        <w:pStyle w:val="20"/>
        <w:shd w:val="clear" w:color="auto" w:fill="auto"/>
        <w:ind w:left="60" w:firstLine="0"/>
        <w:jc w:val="center"/>
      </w:pPr>
      <w:r>
        <w:t>на выполнение работ по изготовлению вкладыша ушного индивидуального изготовления</w:t>
      </w:r>
    </w:p>
    <w:p w:rsidR="00AC5CFF" w:rsidRDefault="00192B83">
      <w:pPr>
        <w:pStyle w:val="20"/>
        <w:shd w:val="clear" w:color="auto" w:fill="auto"/>
        <w:spacing w:after="251"/>
        <w:ind w:left="60" w:firstLine="0"/>
        <w:jc w:val="center"/>
      </w:pPr>
      <w:r>
        <w:t>ИКЗ: 261143501640014350100100080750000244</w:t>
      </w:r>
    </w:p>
    <w:p w:rsidR="00AC5CFF" w:rsidRPr="00192B83" w:rsidRDefault="00192B83">
      <w:pPr>
        <w:pStyle w:val="20"/>
        <w:shd w:val="clear" w:color="auto" w:fill="auto"/>
        <w:tabs>
          <w:tab w:val="left" w:pos="7368"/>
          <w:tab w:val="left" w:leader="underscore" w:pos="7858"/>
          <w:tab w:val="left" w:leader="underscore" w:pos="8904"/>
        </w:tabs>
        <w:spacing w:after="226" w:line="222" w:lineRule="exact"/>
        <w:ind w:firstLine="0"/>
        <w:rPr>
          <w:rFonts w:ascii="XO Thames" w:hAnsi="XO Thames"/>
          <w:b w:val="0"/>
          <w:sz w:val="24"/>
          <w:szCs w:val="24"/>
        </w:rPr>
      </w:pPr>
      <w:r w:rsidRPr="00192B83">
        <w:rPr>
          <w:rFonts w:ascii="XO Thames" w:hAnsi="XO Thames"/>
          <w:b w:val="0"/>
          <w:sz w:val="24"/>
          <w:szCs w:val="24"/>
        </w:rPr>
        <w:t>г. Якутск</w:t>
      </w:r>
      <w:r w:rsidRPr="00192B83">
        <w:rPr>
          <w:rFonts w:ascii="XO Thames" w:hAnsi="XO Thames"/>
          <w:b w:val="0"/>
          <w:sz w:val="24"/>
          <w:szCs w:val="24"/>
        </w:rPr>
        <w:tab/>
        <w:t>«</w:t>
      </w:r>
      <w:r w:rsidRPr="00192B83">
        <w:rPr>
          <w:rFonts w:ascii="XO Thames" w:hAnsi="XO Thames"/>
          <w:b w:val="0"/>
          <w:sz w:val="24"/>
          <w:szCs w:val="24"/>
        </w:rPr>
        <w:tab/>
        <w:t>»</w:t>
      </w:r>
      <w:r w:rsidRPr="00192B83">
        <w:rPr>
          <w:rFonts w:ascii="XO Thames" w:hAnsi="XO Thames"/>
          <w:b w:val="0"/>
          <w:sz w:val="24"/>
          <w:szCs w:val="24"/>
        </w:rPr>
        <w:tab/>
        <w:t>2026 г.</w:t>
      </w:r>
    </w:p>
    <w:p w:rsidR="00AC5CFF" w:rsidRPr="00192B83" w:rsidRDefault="00192B83">
      <w:pPr>
        <w:pStyle w:val="20"/>
        <w:shd w:val="clear" w:color="auto" w:fill="auto"/>
        <w:tabs>
          <w:tab w:val="left" w:pos="9864"/>
        </w:tabs>
        <w:spacing w:line="240" w:lineRule="exact"/>
        <w:ind w:firstLine="740"/>
        <w:rPr>
          <w:rFonts w:ascii="XO Thames" w:hAnsi="XO Thames"/>
          <w:b w:val="0"/>
          <w:sz w:val="24"/>
          <w:szCs w:val="24"/>
        </w:rPr>
      </w:pPr>
      <w:r w:rsidRPr="00192B83">
        <w:rPr>
          <w:rFonts w:ascii="XO Thames" w:hAnsi="XO Thames"/>
          <w:b w:val="0"/>
          <w:sz w:val="24"/>
          <w:szCs w:val="24"/>
        </w:rPr>
        <w:t>ФЕДЕРАЛЬНОЕ КАЗЕННОЕ УЧРЕЖДЕНИЕ «ИСПРАВИТЕЛЬНАЯ КОЛОНИЯ №</w:t>
      </w:r>
      <w:r w:rsidRPr="00192B83">
        <w:rPr>
          <w:rFonts w:ascii="XO Thames" w:hAnsi="XO Thames"/>
          <w:b w:val="0"/>
          <w:sz w:val="24"/>
          <w:szCs w:val="24"/>
        </w:rPr>
        <w:tab/>
        <w:t>1</w:t>
      </w:r>
    </w:p>
    <w:p w:rsidR="00AC5CFF" w:rsidRPr="00192B83" w:rsidRDefault="00192B83" w:rsidP="00192B83">
      <w:pPr>
        <w:pStyle w:val="20"/>
        <w:shd w:val="clear" w:color="auto" w:fill="auto"/>
        <w:spacing w:line="240" w:lineRule="exact"/>
        <w:ind w:firstLine="0"/>
        <w:rPr>
          <w:rFonts w:ascii="XO Thames" w:hAnsi="XO Thames"/>
          <w:b w:val="0"/>
          <w:sz w:val="24"/>
          <w:szCs w:val="24"/>
        </w:rPr>
      </w:pPr>
      <w:r w:rsidRPr="00192B83">
        <w:rPr>
          <w:rFonts w:ascii="XO Thames" w:hAnsi="XO Thames"/>
          <w:b w:val="0"/>
          <w:sz w:val="24"/>
          <w:szCs w:val="24"/>
        </w:rPr>
        <w:t xml:space="preserve">УПРАВЛЕНИЯ ФЕДЕРАЛЬНОЙ СЛУЖБЫ </w:t>
      </w:r>
      <w:r w:rsidRPr="00192B83">
        <w:rPr>
          <w:rFonts w:ascii="XO Thames" w:hAnsi="XO Thames"/>
          <w:b w:val="0"/>
          <w:sz w:val="24"/>
          <w:szCs w:val="24"/>
        </w:rPr>
        <w:t>ИСПОЛНЕНИЯ НАКАЗАНИЙ ПО РЕСПУБЛИКЕ САХА (ЯКУТИЯ)», сокращенное название ФКУ ИК-1 УФСИН России по Республике Саха (Якутия), выступающее от имени Российской Федерации, в целях обеспечения государственных нужд, именуемое в дальнейшем «Заказчик», в лице началь</w:t>
      </w:r>
      <w:r w:rsidRPr="00192B83">
        <w:rPr>
          <w:rFonts w:ascii="XO Thames" w:hAnsi="XO Thames"/>
          <w:b w:val="0"/>
          <w:sz w:val="24"/>
          <w:szCs w:val="24"/>
        </w:rPr>
        <w:t>ника Лаврентьева Сергея Валерьевича, действующего на</w:t>
      </w:r>
      <w:r>
        <w:rPr>
          <w:rFonts w:ascii="XO Thames" w:hAnsi="XO Thames"/>
          <w:b w:val="0"/>
          <w:sz w:val="24"/>
          <w:szCs w:val="24"/>
        </w:rPr>
        <w:t xml:space="preserve"> </w:t>
      </w:r>
      <w:r w:rsidRPr="00192B83">
        <w:rPr>
          <w:rFonts w:ascii="XO Thames" w:hAnsi="XO Thames"/>
          <w:b w:val="0"/>
          <w:sz w:val="24"/>
          <w:szCs w:val="24"/>
        </w:rPr>
        <w:t>основании устава ,</w:t>
      </w:r>
      <w:r w:rsidRPr="00192B83">
        <w:rPr>
          <w:rFonts w:ascii="XO Thames" w:hAnsi="XO Thames"/>
          <w:b w:val="0"/>
          <w:sz w:val="24"/>
          <w:szCs w:val="24"/>
        </w:rPr>
        <w:tab/>
        <w:t xml:space="preserve">с одной стороны, и </w:t>
      </w:r>
      <w:r w:rsidRPr="00192B83">
        <w:rPr>
          <w:rFonts w:ascii="XO Thames" w:hAnsi="XO Thames"/>
          <w:b w:val="0"/>
          <w:sz w:val="24"/>
          <w:szCs w:val="24"/>
        </w:rPr>
        <w:tab/>
        <w:t>, сокращенное название</w:t>
      </w:r>
      <w:r>
        <w:rPr>
          <w:rFonts w:ascii="XO Thames" w:hAnsi="XO Thames"/>
          <w:b w:val="0"/>
          <w:sz w:val="24"/>
          <w:szCs w:val="24"/>
        </w:rPr>
        <w:t xml:space="preserve"> _______________</w:t>
      </w:r>
      <w:r w:rsidRPr="00192B83">
        <w:rPr>
          <w:rFonts w:ascii="XO Thames" w:hAnsi="XO Thames"/>
          <w:b w:val="0"/>
          <w:sz w:val="24"/>
          <w:szCs w:val="24"/>
        </w:rPr>
        <w:tab/>
        <w:t>именуемый</w:t>
      </w:r>
      <w:r w:rsidRPr="00192B83">
        <w:rPr>
          <w:rFonts w:ascii="XO Thames" w:hAnsi="XO Thames"/>
          <w:b w:val="0"/>
          <w:sz w:val="24"/>
          <w:szCs w:val="24"/>
        </w:rPr>
        <w:tab/>
        <w:t>в дальнейшем Подрядчик, в лице</w:t>
      </w:r>
      <w:r w:rsidRPr="00192B83">
        <w:rPr>
          <w:rFonts w:ascii="XO Thames" w:hAnsi="XO Thames"/>
          <w:b w:val="0"/>
          <w:sz w:val="24"/>
          <w:szCs w:val="24"/>
        </w:rPr>
        <w:tab/>
        <w:t>,</w:t>
      </w:r>
      <w:r>
        <w:rPr>
          <w:rFonts w:ascii="XO Thames" w:hAnsi="XO Thames"/>
          <w:b w:val="0"/>
          <w:sz w:val="24"/>
          <w:szCs w:val="24"/>
        </w:rPr>
        <w:t xml:space="preserve"> действующего на основании</w:t>
      </w:r>
      <w:r w:rsidRPr="00192B83">
        <w:rPr>
          <w:rFonts w:ascii="XO Thames" w:hAnsi="XO Thames"/>
          <w:b w:val="0"/>
          <w:sz w:val="24"/>
          <w:szCs w:val="24"/>
        </w:rPr>
        <w:t>, с другой стороны, вместе именуемые в дальнейшем Стороны,</w:t>
      </w:r>
      <w:r>
        <w:rPr>
          <w:rFonts w:ascii="XO Thames" w:hAnsi="XO Thames"/>
          <w:b w:val="0"/>
          <w:sz w:val="24"/>
          <w:szCs w:val="24"/>
        </w:rPr>
        <w:t xml:space="preserve"> </w:t>
      </w:r>
      <w:r w:rsidRPr="00192B83">
        <w:rPr>
          <w:rFonts w:ascii="XO Thames" w:hAnsi="XO Thames"/>
          <w:b w:val="0"/>
          <w:sz w:val="24"/>
          <w:szCs w:val="24"/>
        </w:rPr>
        <w:t>на основании</w:t>
      </w:r>
      <w:r w:rsidRPr="00192B83">
        <w:rPr>
          <w:rFonts w:ascii="XO Thames" w:hAnsi="XO Thames"/>
          <w:b w:val="0"/>
          <w:sz w:val="24"/>
          <w:szCs w:val="24"/>
        </w:rPr>
        <w:t xml:space="preserve"> п.4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AC5CFF" w:rsidRPr="00192B83" w:rsidRDefault="00192B83">
      <w:pPr>
        <w:pStyle w:val="20"/>
        <w:shd w:val="clear" w:color="auto" w:fill="auto"/>
        <w:spacing w:line="250" w:lineRule="exact"/>
        <w:ind w:left="60" w:firstLine="0"/>
        <w:jc w:val="center"/>
        <w:rPr>
          <w:rFonts w:ascii="XO Thames" w:hAnsi="XO Thames"/>
          <w:b w:val="0"/>
          <w:sz w:val="24"/>
          <w:szCs w:val="24"/>
        </w:rPr>
      </w:pPr>
      <w:r w:rsidRPr="00192B83">
        <w:rPr>
          <w:rFonts w:ascii="XO Thames" w:hAnsi="XO Thames"/>
          <w:b w:val="0"/>
          <w:sz w:val="24"/>
          <w:szCs w:val="24"/>
        </w:rPr>
        <w:t>Предмет Договора.</w:t>
      </w:r>
    </w:p>
    <w:p w:rsidR="00AC5CFF" w:rsidRPr="00192B83" w:rsidRDefault="00192B83">
      <w:pPr>
        <w:pStyle w:val="20"/>
        <w:numPr>
          <w:ilvl w:val="0"/>
          <w:numId w:val="1"/>
        </w:numPr>
        <w:shd w:val="clear" w:color="auto" w:fill="auto"/>
        <w:tabs>
          <w:tab w:val="left" w:pos="1322"/>
        </w:tabs>
        <w:spacing w:line="250" w:lineRule="exact"/>
        <w:ind w:firstLine="740"/>
        <w:rPr>
          <w:rFonts w:ascii="XO Thames" w:hAnsi="XO Thames"/>
          <w:b w:val="0"/>
          <w:sz w:val="24"/>
          <w:szCs w:val="24"/>
        </w:rPr>
      </w:pPr>
      <w:r w:rsidRPr="00192B83">
        <w:rPr>
          <w:rFonts w:ascii="XO Thames" w:hAnsi="XO Thames"/>
          <w:b w:val="0"/>
          <w:sz w:val="24"/>
          <w:szCs w:val="24"/>
        </w:rPr>
        <w:t>Под</w:t>
      </w:r>
      <w:r w:rsidRPr="00192B83">
        <w:rPr>
          <w:rFonts w:ascii="XO Thames" w:hAnsi="XO Thames"/>
          <w:b w:val="0"/>
          <w:sz w:val="24"/>
          <w:szCs w:val="24"/>
        </w:rPr>
        <w:t>рядчик в целях обеспечения нужд ФКУ ИК-1 УФСИН России по Республике Саха (Якутия) обязуется выполнить работу по изготовлению вкладыша ушного индивидуального изготовления Заказчику, согласно Дефектной ведомости (Приложение № 2) и Локальной сметы (Приложение</w:t>
      </w:r>
      <w:r w:rsidRPr="00192B83">
        <w:rPr>
          <w:rFonts w:ascii="XO Thames" w:hAnsi="XO Thames"/>
          <w:b w:val="0"/>
          <w:sz w:val="24"/>
          <w:szCs w:val="24"/>
        </w:rPr>
        <w:t xml:space="preserve"> № 1), а Заказчик обязуется обеспечить приемку и оплату выполненных работ согласно условиям Договора.</w:t>
      </w:r>
    </w:p>
    <w:p w:rsidR="00AC5CFF" w:rsidRPr="00192B83" w:rsidRDefault="00192B83">
      <w:pPr>
        <w:pStyle w:val="20"/>
        <w:numPr>
          <w:ilvl w:val="0"/>
          <w:numId w:val="1"/>
        </w:numPr>
        <w:shd w:val="clear" w:color="auto" w:fill="auto"/>
        <w:tabs>
          <w:tab w:val="left" w:pos="1322"/>
        </w:tabs>
        <w:spacing w:after="240" w:line="250" w:lineRule="exact"/>
        <w:ind w:firstLine="740"/>
        <w:rPr>
          <w:rFonts w:ascii="XO Thames" w:hAnsi="XO Thames"/>
          <w:b w:val="0"/>
          <w:sz w:val="24"/>
          <w:szCs w:val="24"/>
        </w:rPr>
      </w:pPr>
      <w:r w:rsidRPr="00192B83">
        <w:rPr>
          <w:rFonts w:ascii="XO Thames" w:hAnsi="XO Thames"/>
          <w:b w:val="0"/>
          <w:sz w:val="24"/>
          <w:szCs w:val="24"/>
        </w:rPr>
        <w:t>Подрядчик выполняет работы по снятию слепков/замеров, изготовлению, примерке, корректировке и окончательной установке вкладыша ушного индивидуального изго</w:t>
      </w:r>
      <w:r w:rsidRPr="00192B83">
        <w:rPr>
          <w:rFonts w:ascii="XO Thames" w:hAnsi="XO Thames"/>
          <w:b w:val="0"/>
          <w:sz w:val="24"/>
          <w:szCs w:val="24"/>
        </w:rPr>
        <w:t>товления.</w:t>
      </w:r>
    </w:p>
    <w:p w:rsidR="00AC5CFF" w:rsidRPr="00192B83" w:rsidRDefault="00192B83">
      <w:pPr>
        <w:pStyle w:val="20"/>
        <w:shd w:val="clear" w:color="auto" w:fill="auto"/>
        <w:spacing w:line="250" w:lineRule="exact"/>
        <w:ind w:right="300" w:firstLine="0"/>
        <w:jc w:val="center"/>
        <w:rPr>
          <w:rFonts w:ascii="XO Thames" w:hAnsi="XO Thames"/>
          <w:b w:val="0"/>
          <w:sz w:val="24"/>
          <w:szCs w:val="24"/>
        </w:rPr>
      </w:pPr>
      <w:r w:rsidRPr="00192B83">
        <w:rPr>
          <w:rFonts w:ascii="XO Thames" w:hAnsi="XO Thames"/>
          <w:b w:val="0"/>
          <w:sz w:val="24"/>
          <w:szCs w:val="24"/>
        </w:rPr>
        <w:t>1. Права и обязанности Сторон.</w:t>
      </w:r>
    </w:p>
    <w:p w:rsidR="00AC5CFF" w:rsidRPr="00192B83" w:rsidRDefault="00192B83">
      <w:pPr>
        <w:pStyle w:val="20"/>
        <w:numPr>
          <w:ilvl w:val="1"/>
          <w:numId w:val="1"/>
        </w:numPr>
        <w:shd w:val="clear" w:color="auto" w:fill="auto"/>
        <w:tabs>
          <w:tab w:val="left" w:pos="1224"/>
        </w:tabs>
        <w:spacing w:line="250" w:lineRule="exact"/>
        <w:ind w:firstLine="740"/>
        <w:rPr>
          <w:rFonts w:ascii="XO Thames" w:hAnsi="XO Thames"/>
          <w:b w:val="0"/>
          <w:sz w:val="24"/>
          <w:szCs w:val="24"/>
        </w:rPr>
      </w:pPr>
      <w:r w:rsidRPr="00192B83">
        <w:rPr>
          <w:rFonts w:ascii="XO Thames" w:hAnsi="XO Thames"/>
          <w:b w:val="0"/>
          <w:sz w:val="24"/>
          <w:szCs w:val="24"/>
        </w:rPr>
        <w:t>Заказчик обязуется:</w:t>
      </w:r>
    </w:p>
    <w:p w:rsidR="00AC5CFF" w:rsidRPr="00192B83" w:rsidRDefault="00192B83">
      <w:pPr>
        <w:pStyle w:val="20"/>
        <w:numPr>
          <w:ilvl w:val="2"/>
          <w:numId w:val="1"/>
        </w:numPr>
        <w:shd w:val="clear" w:color="auto" w:fill="auto"/>
        <w:tabs>
          <w:tab w:val="left" w:pos="1353"/>
        </w:tabs>
        <w:spacing w:line="250" w:lineRule="exact"/>
        <w:ind w:firstLine="740"/>
        <w:rPr>
          <w:rFonts w:ascii="XO Thames" w:hAnsi="XO Thames"/>
          <w:b w:val="0"/>
          <w:sz w:val="24"/>
          <w:szCs w:val="24"/>
        </w:rPr>
      </w:pPr>
      <w:r w:rsidRPr="00192B83">
        <w:rPr>
          <w:rFonts w:ascii="XO Thames" w:hAnsi="XO Thames"/>
          <w:b w:val="0"/>
          <w:sz w:val="24"/>
          <w:szCs w:val="24"/>
        </w:rPr>
        <w:t>Осуществлять контроль за выполнением работ Подрядчиком в соответствии с условиями Договора.</w:t>
      </w:r>
    </w:p>
    <w:p w:rsidR="00AC5CFF" w:rsidRPr="00192B83" w:rsidRDefault="00192B83">
      <w:pPr>
        <w:pStyle w:val="20"/>
        <w:numPr>
          <w:ilvl w:val="2"/>
          <w:numId w:val="1"/>
        </w:numPr>
        <w:shd w:val="clear" w:color="auto" w:fill="auto"/>
        <w:tabs>
          <w:tab w:val="left" w:pos="1387"/>
        </w:tabs>
        <w:spacing w:line="250" w:lineRule="exact"/>
        <w:ind w:firstLine="740"/>
        <w:rPr>
          <w:rFonts w:ascii="XO Thames" w:hAnsi="XO Thames"/>
          <w:b w:val="0"/>
          <w:sz w:val="24"/>
          <w:szCs w:val="24"/>
        </w:rPr>
      </w:pPr>
      <w:r w:rsidRPr="00192B83">
        <w:rPr>
          <w:rFonts w:ascii="XO Thames" w:hAnsi="XO Thames"/>
          <w:b w:val="0"/>
          <w:sz w:val="24"/>
          <w:szCs w:val="24"/>
        </w:rPr>
        <w:t>Обеспечить приемку выполненных работ в соответствии с условиями раздела 5 Договора.</w:t>
      </w:r>
    </w:p>
    <w:p w:rsidR="00AC5CFF" w:rsidRPr="00192B83" w:rsidRDefault="00192B83">
      <w:pPr>
        <w:pStyle w:val="20"/>
        <w:numPr>
          <w:ilvl w:val="2"/>
          <w:numId w:val="1"/>
        </w:numPr>
        <w:shd w:val="clear" w:color="auto" w:fill="auto"/>
        <w:tabs>
          <w:tab w:val="left" w:pos="1387"/>
        </w:tabs>
        <w:spacing w:line="250" w:lineRule="exact"/>
        <w:ind w:firstLine="740"/>
        <w:rPr>
          <w:rFonts w:ascii="XO Thames" w:hAnsi="XO Thames"/>
          <w:b w:val="0"/>
          <w:sz w:val="24"/>
          <w:szCs w:val="24"/>
        </w:rPr>
      </w:pPr>
      <w:r w:rsidRPr="00192B83">
        <w:rPr>
          <w:rFonts w:ascii="XO Thames" w:hAnsi="XO Thames"/>
          <w:b w:val="0"/>
          <w:sz w:val="24"/>
          <w:szCs w:val="24"/>
        </w:rPr>
        <w:t xml:space="preserve">Обеспечить оплату </w:t>
      </w:r>
      <w:r w:rsidRPr="00192B83">
        <w:rPr>
          <w:rFonts w:ascii="XO Thames" w:hAnsi="XO Thames"/>
          <w:b w:val="0"/>
          <w:sz w:val="24"/>
          <w:szCs w:val="24"/>
        </w:rPr>
        <w:t>выполненых работ в соответствии с условиями раздела 3 Договора.</w:t>
      </w:r>
    </w:p>
    <w:p w:rsidR="00AC5CFF" w:rsidRPr="00192B83" w:rsidRDefault="00192B83">
      <w:pPr>
        <w:pStyle w:val="20"/>
        <w:numPr>
          <w:ilvl w:val="2"/>
          <w:numId w:val="1"/>
        </w:numPr>
        <w:shd w:val="clear" w:color="auto" w:fill="auto"/>
        <w:tabs>
          <w:tab w:val="left" w:pos="1372"/>
        </w:tabs>
        <w:spacing w:line="250" w:lineRule="exact"/>
        <w:ind w:firstLine="740"/>
        <w:rPr>
          <w:rFonts w:ascii="XO Thames" w:hAnsi="XO Thames"/>
          <w:b w:val="0"/>
          <w:sz w:val="24"/>
          <w:szCs w:val="24"/>
        </w:rPr>
      </w:pPr>
      <w:r w:rsidRPr="00192B83">
        <w:rPr>
          <w:rFonts w:ascii="XO Thames" w:hAnsi="XO Thames"/>
          <w:b w:val="0"/>
          <w:sz w:val="24"/>
          <w:szCs w:val="24"/>
        </w:rPr>
        <w:t>В случае расторжения Договора (по любым основаниям) оплатить Подрядчику на момент расторжения Договора стоимость фактически выполненных работ, при условии отсутствий претензий, на основании по</w:t>
      </w:r>
      <w:r w:rsidRPr="00192B83">
        <w:rPr>
          <w:rFonts w:ascii="XO Thames" w:hAnsi="XO Thames"/>
          <w:b w:val="0"/>
          <w:sz w:val="24"/>
          <w:szCs w:val="24"/>
        </w:rPr>
        <w:t>дписанного Подрядчиком без замечаний акта приемки выполненных работ, по разработанной Заказчиком форме «Акт приемки выполненных работ» (Приложение № 3).</w:t>
      </w:r>
    </w:p>
    <w:p w:rsidR="00AC5CFF" w:rsidRPr="00192B83" w:rsidRDefault="00192B83">
      <w:pPr>
        <w:pStyle w:val="20"/>
        <w:numPr>
          <w:ilvl w:val="2"/>
          <w:numId w:val="1"/>
        </w:numPr>
        <w:shd w:val="clear" w:color="auto" w:fill="auto"/>
        <w:tabs>
          <w:tab w:val="left" w:pos="1348"/>
        </w:tabs>
        <w:spacing w:line="250" w:lineRule="exact"/>
        <w:ind w:firstLine="740"/>
        <w:rPr>
          <w:rFonts w:ascii="XO Thames" w:hAnsi="XO Thames"/>
          <w:b w:val="0"/>
          <w:sz w:val="24"/>
          <w:szCs w:val="24"/>
        </w:rPr>
      </w:pPr>
      <w:r w:rsidRPr="00192B83">
        <w:rPr>
          <w:rFonts w:ascii="XO Thames" w:hAnsi="XO Thames"/>
          <w:b w:val="0"/>
          <w:sz w:val="24"/>
          <w:szCs w:val="24"/>
        </w:rPr>
        <w:t>Осуществлять контроль за целевым использованием Подрядчика бюджетных ассигнований.</w:t>
      </w:r>
    </w:p>
    <w:p w:rsidR="00AC5CFF" w:rsidRPr="00192B83" w:rsidRDefault="00192B83">
      <w:pPr>
        <w:pStyle w:val="20"/>
        <w:numPr>
          <w:ilvl w:val="2"/>
          <w:numId w:val="1"/>
        </w:numPr>
        <w:shd w:val="clear" w:color="auto" w:fill="auto"/>
        <w:tabs>
          <w:tab w:val="left" w:pos="1410"/>
        </w:tabs>
        <w:spacing w:line="250" w:lineRule="exact"/>
        <w:ind w:firstLine="740"/>
        <w:rPr>
          <w:rFonts w:ascii="XO Thames" w:hAnsi="XO Thames"/>
          <w:b w:val="0"/>
          <w:sz w:val="24"/>
          <w:szCs w:val="24"/>
        </w:rPr>
      </w:pPr>
      <w:r w:rsidRPr="00192B83">
        <w:rPr>
          <w:rFonts w:ascii="XO Thames" w:hAnsi="XO Thames"/>
          <w:b w:val="0"/>
          <w:sz w:val="24"/>
          <w:szCs w:val="24"/>
        </w:rPr>
        <w:t>Привлекать экспертов</w:t>
      </w:r>
      <w:r w:rsidRPr="00192B83">
        <w:rPr>
          <w:rFonts w:ascii="XO Thames" w:hAnsi="XO Thames"/>
          <w:b w:val="0"/>
          <w:sz w:val="24"/>
          <w:szCs w:val="24"/>
        </w:rPr>
        <w:t>, экспертных организаций для определения качества работ, установленных в нормативных и технических документах и настоящим Договором, выбор которых осуществляется в соответствии с требованиями законодательства Российской Федерации.</w:t>
      </w:r>
    </w:p>
    <w:p w:rsidR="00AC5CFF" w:rsidRPr="00192B83" w:rsidRDefault="00192B83">
      <w:pPr>
        <w:pStyle w:val="20"/>
        <w:numPr>
          <w:ilvl w:val="2"/>
          <w:numId w:val="1"/>
        </w:numPr>
        <w:shd w:val="clear" w:color="auto" w:fill="auto"/>
        <w:tabs>
          <w:tab w:val="left" w:pos="1367"/>
        </w:tabs>
        <w:spacing w:line="250" w:lineRule="exact"/>
        <w:ind w:firstLine="740"/>
        <w:rPr>
          <w:rFonts w:ascii="XO Thames" w:hAnsi="XO Thames"/>
          <w:b w:val="0"/>
          <w:sz w:val="24"/>
          <w:szCs w:val="24"/>
        </w:rPr>
      </w:pPr>
      <w:r w:rsidRPr="00192B83">
        <w:rPr>
          <w:rFonts w:ascii="XO Thames" w:hAnsi="XO Thames"/>
          <w:b w:val="0"/>
          <w:sz w:val="24"/>
          <w:szCs w:val="24"/>
        </w:rPr>
        <w:t>Выполнять иные обязанност</w:t>
      </w:r>
      <w:r w:rsidRPr="00192B83">
        <w:rPr>
          <w:rFonts w:ascii="XO Thames" w:hAnsi="XO Thames"/>
          <w:b w:val="0"/>
          <w:sz w:val="24"/>
          <w:szCs w:val="24"/>
        </w:rPr>
        <w:t>и, предусмотренные законодательством Российской Федерации и настоящим Договором.</w:t>
      </w:r>
    </w:p>
    <w:p w:rsidR="00AC5CFF" w:rsidRPr="00192B83" w:rsidRDefault="00192B83">
      <w:pPr>
        <w:pStyle w:val="20"/>
        <w:numPr>
          <w:ilvl w:val="1"/>
          <w:numId w:val="1"/>
        </w:numPr>
        <w:shd w:val="clear" w:color="auto" w:fill="auto"/>
        <w:tabs>
          <w:tab w:val="left" w:pos="1224"/>
        </w:tabs>
        <w:spacing w:line="250" w:lineRule="exact"/>
        <w:ind w:firstLine="740"/>
        <w:rPr>
          <w:rFonts w:ascii="XO Thames" w:hAnsi="XO Thames"/>
          <w:b w:val="0"/>
          <w:sz w:val="24"/>
          <w:szCs w:val="24"/>
        </w:rPr>
      </w:pPr>
      <w:r w:rsidRPr="00192B83">
        <w:rPr>
          <w:rFonts w:ascii="XO Thames" w:hAnsi="XO Thames"/>
          <w:b w:val="0"/>
          <w:sz w:val="24"/>
          <w:szCs w:val="24"/>
        </w:rPr>
        <w:t>Заказчик имеет право:</w:t>
      </w:r>
    </w:p>
    <w:p w:rsidR="00AC5CFF" w:rsidRPr="00192B83" w:rsidRDefault="00192B83">
      <w:pPr>
        <w:pStyle w:val="20"/>
        <w:numPr>
          <w:ilvl w:val="2"/>
          <w:numId w:val="1"/>
        </w:numPr>
        <w:shd w:val="clear" w:color="auto" w:fill="auto"/>
        <w:tabs>
          <w:tab w:val="left" w:pos="1353"/>
        </w:tabs>
        <w:spacing w:line="250" w:lineRule="exact"/>
        <w:ind w:firstLine="740"/>
        <w:rPr>
          <w:rFonts w:ascii="XO Thames" w:hAnsi="XO Thames"/>
          <w:b w:val="0"/>
          <w:sz w:val="24"/>
          <w:szCs w:val="24"/>
        </w:rPr>
      </w:pPr>
      <w:r w:rsidRPr="00192B83">
        <w:rPr>
          <w:rFonts w:ascii="XO Thames" w:hAnsi="XO Thames"/>
          <w:b w:val="0"/>
          <w:sz w:val="24"/>
          <w:szCs w:val="24"/>
        </w:rPr>
        <w:t>Требовать от Подрядчика надлежащего исполнения обязательств, предусмотренных Договором.</w:t>
      </w:r>
    </w:p>
    <w:p w:rsidR="00AC5CFF" w:rsidRPr="00192B83" w:rsidRDefault="00192B83">
      <w:pPr>
        <w:pStyle w:val="20"/>
        <w:numPr>
          <w:ilvl w:val="2"/>
          <w:numId w:val="1"/>
        </w:numPr>
        <w:shd w:val="clear" w:color="auto" w:fill="auto"/>
        <w:tabs>
          <w:tab w:val="left" w:pos="1353"/>
        </w:tabs>
        <w:spacing w:line="250" w:lineRule="exact"/>
        <w:ind w:firstLine="740"/>
        <w:rPr>
          <w:rFonts w:ascii="XO Thames" w:hAnsi="XO Thames"/>
          <w:b w:val="0"/>
          <w:sz w:val="24"/>
          <w:szCs w:val="24"/>
        </w:rPr>
      </w:pPr>
      <w:r w:rsidRPr="00192B83">
        <w:rPr>
          <w:rFonts w:ascii="XO Thames" w:hAnsi="XO Thames"/>
          <w:b w:val="0"/>
          <w:sz w:val="24"/>
          <w:szCs w:val="24"/>
        </w:rPr>
        <w:t xml:space="preserve">Требовать от Подрядчика своевременного устранения недостатков и </w:t>
      </w:r>
      <w:r w:rsidRPr="00192B83">
        <w:rPr>
          <w:rFonts w:ascii="XO Thames" w:hAnsi="XO Thames"/>
          <w:b w:val="0"/>
          <w:sz w:val="24"/>
          <w:szCs w:val="24"/>
        </w:rPr>
        <w:t>дефектов выявленных в ходе приемки работы.</w:t>
      </w:r>
    </w:p>
    <w:p w:rsidR="00AC5CFF" w:rsidRPr="00192B83" w:rsidRDefault="00192B83">
      <w:pPr>
        <w:pStyle w:val="20"/>
        <w:numPr>
          <w:ilvl w:val="2"/>
          <w:numId w:val="1"/>
        </w:numPr>
        <w:shd w:val="clear" w:color="auto" w:fill="auto"/>
        <w:tabs>
          <w:tab w:val="left" w:pos="1358"/>
        </w:tabs>
        <w:spacing w:line="250" w:lineRule="exact"/>
        <w:ind w:firstLine="740"/>
        <w:rPr>
          <w:rFonts w:ascii="XO Thames" w:hAnsi="XO Thames"/>
          <w:b w:val="0"/>
          <w:sz w:val="24"/>
          <w:szCs w:val="24"/>
        </w:rPr>
      </w:pPr>
      <w:r w:rsidRPr="00192B83">
        <w:rPr>
          <w:rFonts w:ascii="XO Thames" w:hAnsi="XO Thames"/>
          <w:b w:val="0"/>
          <w:sz w:val="24"/>
          <w:szCs w:val="24"/>
        </w:rPr>
        <w:t>Определять лиц, непосредственно участвующих в контроле за выполнением работ Подрядчиком и (или) лиц, участвующих в приемки выполненных работ.</w:t>
      </w:r>
    </w:p>
    <w:p w:rsidR="00AC5CFF" w:rsidRPr="00192B83" w:rsidRDefault="00192B83">
      <w:pPr>
        <w:pStyle w:val="20"/>
        <w:numPr>
          <w:ilvl w:val="2"/>
          <w:numId w:val="1"/>
        </w:numPr>
        <w:shd w:val="clear" w:color="auto" w:fill="auto"/>
        <w:tabs>
          <w:tab w:val="left" w:pos="1358"/>
        </w:tabs>
        <w:spacing w:line="250" w:lineRule="exact"/>
        <w:ind w:firstLine="740"/>
        <w:rPr>
          <w:rFonts w:ascii="XO Thames" w:hAnsi="XO Thames"/>
          <w:b w:val="0"/>
          <w:sz w:val="24"/>
          <w:szCs w:val="24"/>
        </w:rPr>
      </w:pPr>
      <w:r w:rsidRPr="00192B83">
        <w:rPr>
          <w:rFonts w:ascii="XO Thames" w:hAnsi="XO Thames"/>
          <w:b w:val="0"/>
          <w:sz w:val="24"/>
          <w:szCs w:val="24"/>
        </w:rPr>
        <w:t>Направить в уполномоченный на осуществление контроля в сфере закупок фе</w:t>
      </w:r>
      <w:r w:rsidRPr="00192B83">
        <w:rPr>
          <w:rFonts w:ascii="XO Thames" w:hAnsi="XO Thames"/>
          <w:b w:val="0"/>
          <w:sz w:val="24"/>
          <w:szCs w:val="24"/>
        </w:rPr>
        <w:t>деральный орган исполнительной власти сведения о Подрядчике для включения в реестр недобросовестных Подрядчиков.</w:t>
      </w:r>
    </w:p>
    <w:p w:rsidR="00AC5CFF" w:rsidRPr="00192B83" w:rsidRDefault="00192B83">
      <w:pPr>
        <w:pStyle w:val="20"/>
        <w:numPr>
          <w:ilvl w:val="2"/>
          <w:numId w:val="1"/>
        </w:numPr>
        <w:shd w:val="clear" w:color="auto" w:fill="auto"/>
        <w:tabs>
          <w:tab w:val="left" w:pos="1353"/>
        </w:tabs>
        <w:spacing w:line="250" w:lineRule="exact"/>
        <w:ind w:firstLine="740"/>
        <w:rPr>
          <w:rFonts w:ascii="XO Thames" w:hAnsi="XO Thames"/>
          <w:b w:val="0"/>
          <w:sz w:val="24"/>
          <w:szCs w:val="24"/>
        </w:rPr>
      </w:pPr>
      <w:r w:rsidRPr="00192B83">
        <w:rPr>
          <w:rFonts w:ascii="XO Thames" w:hAnsi="XO Thames"/>
          <w:b w:val="0"/>
          <w:sz w:val="24"/>
          <w:szCs w:val="24"/>
        </w:rPr>
        <w:t>Осуществлять контроль за исполнением Договора, без вмешательства в оперативно хозяйственную деятельность Подрядчика.</w:t>
      </w:r>
    </w:p>
    <w:p w:rsidR="00AC5CFF" w:rsidRPr="00192B83" w:rsidRDefault="00192B83">
      <w:pPr>
        <w:pStyle w:val="20"/>
        <w:numPr>
          <w:ilvl w:val="1"/>
          <w:numId w:val="1"/>
        </w:numPr>
        <w:shd w:val="clear" w:color="auto" w:fill="auto"/>
        <w:tabs>
          <w:tab w:val="left" w:pos="1219"/>
        </w:tabs>
        <w:spacing w:line="250" w:lineRule="exact"/>
        <w:ind w:firstLine="740"/>
        <w:rPr>
          <w:rFonts w:ascii="XO Thames" w:hAnsi="XO Thames"/>
          <w:b w:val="0"/>
          <w:sz w:val="24"/>
          <w:szCs w:val="24"/>
        </w:rPr>
      </w:pPr>
      <w:r w:rsidRPr="00192B83">
        <w:rPr>
          <w:rFonts w:ascii="XO Thames" w:hAnsi="XO Thames"/>
          <w:b w:val="0"/>
          <w:sz w:val="24"/>
          <w:szCs w:val="24"/>
        </w:rPr>
        <w:t>Подрядчик обязуется:</w:t>
      </w:r>
    </w:p>
    <w:p w:rsidR="00AC5CFF" w:rsidRPr="00192B83" w:rsidRDefault="00192B83">
      <w:pPr>
        <w:pStyle w:val="20"/>
        <w:numPr>
          <w:ilvl w:val="2"/>
          <w:numId w:val="1"/>
        </w:numPr>
        <w:shd w:val="clear" w:color="auto" w:fill="auto"/>
        <w:tabs>
          <w:tab w:val="left" w:pos="1362"/>
        </w:tabs>
        <w:spacing w:line="250" w:lineRule="exact"/>
        <w:ind w:firstLine="740"/>
        <w:rPr>
          <w:rFonts w:ascii="XO Thames" w:hAnsi="XO Thames"/>
          <w:b w:val="0"/>
          <w:sz w:val="24"/>
          <w:szCs w:val="24"/>
        </w:rPr>
      </w:pPr>
      <w:r w:rsidRPr="00192B83">
        <w:rPr>
          <w:rFonts w:ascii="XO Thames" w:hAnsi="XO Thames"/>
          <w:b w:val="0"/>
          <w:sz w:val="24"/>
          <w:szCs w:val="24"/>
        </w:rPr>
        <w:t>Перед</w:t>
      </w:r>
      <w:r w:rsidRPr="00192B83">
        <w:rPr>
          <w:rFonts w:ascii="XO Thames" w:hAnsi="XO Thames"/>
          <w:b w:val="0"/>
          <w:sz w:val="24"/>
          <w:szCs w:val="24"/>
        </w:rPr>
        <w:t>ать работы, по показателям качества соответствующих требованиям, содержащихся в нормативных и технических документах.</w:t>
      </w:r>
    </w:p>
    <w:p w:rsidR="00AC5CFF" w:rsidRPr="00192B83" w:rsidRDefault="00192B83">
      <w:pPr>
        <w:pStyle w:val="20"/>
        <w:numPr>
          <w:ilvl w:val="2"/>
          <w:numId w:val="1"/>
        </w:numPr>
        <w:shd w:val="clear" w:color="auto" w:fill="auto"/>
        <w:tabs>
          <w:tab w:val="left" w:pos="1382"/>
        </w:tabs>
        <w:spacing w:line="250" w:lineRule="exact"/>
        <w:ind w:firstLine="740"/>
        <w:rPr>
          <w:rFonts w:ascii="XO Thames" w:hAnsi="XO Thames"/>
          <w:b w:val="0"/>
          <w:sz w:val="24"/>
          <w:szCs w:val="24"/>
        </w:rPr>
      </w:pPr>
      <w:r w:rsidRPr="00192B83">
        <w:rPr>
          <w:rFonts w:ascii="XO Thames" w:hAnsi="XO Thames"/>
          <w:b w:val="0"/>
          <w:sz w:val="24"/>
          <w:szCs w:val="24"/>
        </w:rPr>
        <w:t>Передать работы в порядке и в сроки, указанные в разделе 4,5 Договора.</w:t>
      </w:r>
    </w:p>
    <w:p w:rsidR="00AC5CFF" w:rsidRPr="00192B83" w:rsidRDefault="00192B83">
      <w:pPr>
        <w:pStyle w:val="20"/>
        <w:numPr>
          <w:ilvl w:val="2"/>
          <w:numId w:val="1"/>
        </w:numPr>
        <w:shd w:val="clear" w:color="auto" w:fill="auto"/>
        <w:tabs>
          <w:tab w:val="left" w:pos="1330"/>
        </w:tabs>
        <w:spacing w:line="250" w:lineRule="exact"/>
        <w:ind w:firstLine="740"/>
        <w:rPr>
          <w:rFonts w:ascii="XO Thames" w:hAnsi="XO Thames"/>
          <w:b w:val="0"/>
          <w:sz w:val="24"/>
          <w:szCs w:val="24"/>
        </w:rPr>
      </w:pPr>
      <w:r w:rsidRPr="00192B83">
        <w:rPr>
          <w:rFonts w:ascii="XO Thames" w:hAnsi="XO Thames"/>
          <w:b w:val="0"/>
          <w:sz w:val="24"/>
          <w:szCs w:val="24"/>
        </w:rPr>
        <w:t>Своевремено устранить за свой счет недостатки и дефекты, выявленные</w:t>
      </w:r>
      <w:r w:rsidRPr="00192B83">
        <w:rPr>
          <w:rFonts w:ascii="XO Thames" w:hAnsi="XO Thames"/>
          <w:b w:val="0"/>
          <w:sz w:val="24"/>
          <w:szCs w:val="24"/>
        </w:rPr>
        <w:t xml:space="preserve"> в ходе приемки выполненных работ.</w:t>
      </w:r>
    </w:p>
    <w:p w:rsidR="00AC5CFF" w:rsidRPr="00192B83" w:rsidRDefault="00192B83">
      <w:pPr>
        <w:pStyle w:val="20"/>
        <w:numPr>
          <w:ilvl w:val="2"/>
          <w:numId w:val="1"/>
        </w:numPr>
        <w:shd w:val="clear" w:color="auto" w:fill="auto"/>
        <w:tabs>
          <w:tab w:val="left" w:pos="1502"/>
        </w:tabs>
        <w:spacing w:line="250" w:lineRule="exact"/>
        <w:ind w:firstLine="740"/>
        <w:rPr>
          <w:rFonts w:ascii="XO Thames" w:hAnsi="XO Thames"/>
          <w:b w:val="0"/>
          <w:sz w:val="24"/>
          <w:szCs w:val="24"/>
        </w:rPr>
      </w:pPr>
      <w:r w:rsidRPr="00192B83">
        <w:rPr>
          <w:rFonts w:ascii="XO Thames" w:hAnsi="XO Thames"/>
          <w:b w:val="0"/>
          <w:sz w:val="24"/>
          <w:szCs w:val="24"/>
        </w:rPr>
        <w:lastRenderedPageBreak/>
        <w:t>Выполнять иные обязанности, предусмотренные законодательством Российской Федерации и Договором.</w:t>
      </w:r>
    </w:p>
    <w:p w:rsidR="00AC5CFF" w:rsidRPr="00192B83" w:rsidRDefault="00192B83">
      <w:pPr>
        <w:pStyle w:val="20"/>
        <w:numPr>
          <w:ilvl w:val="1"/>
          <w:numId w:val="1"/>
        </w:numPr>
        <w:shd w:val="clear" w:color="auto" w:fill="auto"/>
        <w:tabs>
          <w:tab w:val="left" w:pos="1350"/>
        </w:tabs>
        <w:spacing w:line="250" w:lineRule="exact"/>
        <w:ind w:firstLine="740"/>
        <w:rPr>
          <w:rFonts w:ascii="XO Thames" w:hAnsi="XO Thames"/>
          <w:b w:val="0"/>
          <w:sz w:val="24"/>
          <w:szCs w:val="24"/>
        </w:rPr>
      </w:pPr>
      <w:r w:rsidRPr="00192B83">
        <w:rPr>
          <w:rFonts w:ascii="XO Thames" w:hAnsi="XO Thames"/>
          <w:b w:val="0"/>
          <w:sz w:val="24"/>
          <w:szCs w:val="24"/>
        </w:rPr>
        <w:t>Подрядчик вправе:</w:t>
      </w:r>
    </w:p>
    <w:p w:rsidR="00AC5CFF" w:rsidRPr="00192B83" w:rsidRDefault="00192B83">
      <w:pPr>
        <w:pStyle w:val="20"/>
        <w:numPr>
          <w:ilvl w:val="2"/>
          <w:numId w:val="1"/>
        </w:numPr>
        <w:shd w:val="clear" w:color="auto" w:fill="auto"/>
        <w:tabs>
          <w:tab w:val="left" w:pos="1355"/>
        </w:tabs>
        <w:spacing w:line="250" w:lineRule="exact"/>
        <w:ind w:firstLine="740"/>
        <w:rPr>
          <w:rFonts w:ascii="XO Thames" w:hAnsi="XO Thames"/>
          <w:b w:val="0"/>
          <w:sz w:val="24"/>
          <w:szCs w:val="24"/>
        </w:rPr>
      </w:pPr>
      <w:r w:rsidRPr="00192B83">
        <w:rPr>
          <w:rFonts w:ascii="XO Thames" w:hAnsi="XO Thames"/>
          <w:b w:val="0"/>
          <w:sz w:val="24"/>
          <w:szCs w:val="24"/>
        </w:rPr>
        <w:t>Требовать своевременную оплату на условиях, предусмотренных Договором.</w:t>
      </w:r>
    </w:p>
    <w:p w:rsidR="00AC5CFF" w:rsidRPr="00192B83" w:rsidRDefault="00192B83">
      <w:pPr>
        <w:pStyle w:val="20"/>
        <w:numPr>
          <w:ilvl w:val="2"/>
          <w:numId w:val="1"/>
        </w:numPr>
        <w:shd w:val="clear" w:color="auto" w:fill="auto"/>
        <w:tabs>
          <w:tab w:val="left" w:pos="1355"/>
        </w:tabs>
        <w:spacing w:line="250" w:lineRule="exact"/>
        <w:ind w:firstLine="740"/>
        <w:rPr>
          <w:rFonts w:ascii="XO Thames" w:hAnsi="XO Thames"/>
          <w:b w:val="0"/>
          <w:sz w:val="24"/>
          <w:szCs w:val="24"/>
        </w:rPr>
      </w:pPr>
      <w:r w:rsidRPr="00192B83">
        <w:rPr>
          <w:rFonts w:ascii="XO Thames" w:hAnsi="XO Thames"/>
          <w:b w:val="0"/>
          <w:sz w:val="24"/>
          <w:szCs w:val="24"/>
        </w:rPr>
        <w:t xml:space="preserve">Требовать уплату пеней, а также возмещения убытков, согласно раздела </w:t>
      </w:r>
      <w:r w:rsidRPr="00192B83">
        <w:rPr>
          <w:rStyle w:val="21"/>
          <w:rFonts w:ascii="XO Thames" w:hAnsi="XO Thames"/>
          <w:bCs/>
          <w:sz w:val="24"/>
          <w:szCs w:val="24"/>
        </w:rPr>
        <w:t xml:space="preserve">7 </w:t>
      </w:r>
      <w:r w:rsidRPr="00192B83">
        <w:rPr>
          <w:rFonts w:ascii="XO Thames" w:hAnsi="XO Thames"/>
          <w:b w:val="0"/>
          <w:sz w:val="24"/>
          <w:szCs w:val="24"/>
        </w:rPr>
        <w:t>Договора.</w:t>
      </w:r>
    </w:p>
    <w:p w:rsidR="00AC5CFF" w:rsidRPr="00192B83" w:rsidRDefault="00192B83">
      <w:pPr>
        <w:pStyle w:val="20"/>
        <w:numPr>
          <w:ilvl w:val="1"/>
          <w:numId w:val="1"/>
        </w:numPr>
        <w:shd w:val="clear" w:color="auto" w:fill="auto"/>
        <w:tabs>
          <w:tab w:val="left" w:pos="1192"/>
        </w:tabs>
        <w:spacing w:line="250" w:lineRule="exact"/>
        <w:ind w:firstLine="740"/>
        <w:rPr>
          <w:rFonts w:ascii="XO Thames" w:hAnsi="XO Thames"/>
          <w:b w:val="0"/>
          <w:sz w:val="24"/>
          <w:szCs w:val="24"/>
        </w:rPr>
      </w:pPr>
      <w:r w:rsidRPr="00192B83">
        <w:rPr>
          <w:rFonts w:ascii="XO Thames" w:hAnsi="XO Thames"/>
          <w:b w:val="0"/>
          <w:sz w:val="24"/>
          <w:szCs w:val="24"/>
        </w:rPr>
        <w:t>Требования к качеству и выполнения работ Подрядчиком:</w:t>
      </w:r>
    </w:p>
    <w:p w:rsidR="00AC5CFF" w:rsidRPr="00192B83" w:rsidRDefault="00192B83">
      <w:pPr>
        <w:pStyle w:val="20"/>
        <w:shd w:val="clear" w:color="auto" w:fill="auto"/>
        <w:spacing w:line="250" w:lineRule="exact"/>
        <w:ind w:firstLine="0"/>
        <w:rPr>
          <w:rFonts w:ascii="XO Thames" w:hAnsi="XO Thames"/>
          <w:b w:val="0"/>
          <w:sz w:val="24"/>
          <w:szCs w:val="24"/>
        </w:rPr>
      </w:pPr>
      <w:r w:rsidRPr="00192B83">
        <w:rPr>
          <w:rFonts w:ascii="XO Thames" w:hAnsi="XO Thames"/>
          <w:b w:val="0"/>
          <w:sz w:val="24"/>
          <w:szCs w:val="24"/>
        </w:rPr>
        <w:t>Нормы, правила и процедуры изготовления, примерки, проверки и установки глазного протеза выполняются в соответствии с тре</w:t>
      </w:r>
      <w:r w:rsidRPr="00192B83">
        <w:rPr>
          <w:rFonts w:ascii="XO Thames" w:hAnsi="XO Thames"/>
          <w:b w:val="0"/>
          <w:sz w:val="24"/>
          <w:szCs w:val="24"/>
        </w:rPr>
        <w:t>бованиями Технического задания.</w:t>
      </w:r>
    </w:p>
    <w:p w:rsidR="00AC5CFF" w:rsidRPr="00192B83" w:rsidRDefault="00192B83">
      <w:pPr>
        <w:pStyle w:val="20"/>
        <w:shd w:val="clear" w:color="auto" w:fill="auto"/>
        <w:spacing w:after="260" w:line="250" w:lineRule="exact"/>
        <w:ind w:firstLine="0"/>
        <w:rPr>
          <w:rFonts w:ascii="XO Thames" w:hAnsi="XO Thames"/>
          <w:b w:val="0"/>
          <w:sz w:val="24"/>
          <w:szCs w:val="24"/>
        </w:rPr>
      </w:pPr>
      <w:r w:rsidRPr="00192B83">
        <w:rPr>
          <w:rFonts w:ascii="XO Thames" w:hAnsi="XO Thames"/>
          <w:b w:val="0"/>
          <w:sz w:val="24"/>
          <w:szCs w:val="24"/>
        </w:rPr>
        <w:t xml:space="preserve">Все работы выполняются только в соответствии с условиями указанных в договоре. Подрядчик, предоставивший запасные части при выполнении работ отвечает за их качество по правилам ответственности продавца за товары надлежащего </w:t>
      </w:r>
      <w:r w:rsidRPr="00192B83">
        <w:rPr>
          <w:rFonts w:ascii="XO Thames" w:hAnsi="XO Thames"/>
          <w:b w:val="0"/>
          <w:sz w:val="24"/>
          <w:szCs w:val="24"/>
        </w:rPr>
        <w:t>качества в соответствии с гражданским законодательством РФ. Все запасные части, узлы и агрегаты, которые использует Подрядчик при выполнении работ, должны быть оригинальными и сертифицированными.</w:t>
      </w:r>
    </w:p>
    <w:p w:rsidR="00AC5CFF" w:rsidRPr="00192B83" w:rsidRDefault="00192B83">
      <w:pPr>
        <w:pStyle w:val="10"/>
        <w:keepNext/>
        <w:keepLines/>
        <w:shd w:val="clear" w:color="auto" w:fill="auto"/>
        <w:spacing w:before="0"/>
        <w:ind w:right="320"/>
        <w:rPr>
          <w:rFonts w:ascii="XO Thames" w:hAnsi="XO Thames"/>
          <w:b w:val="0"/>
          <w:sz w:val="24"/>
          <w:szCs w:val="24"/>
        </w:rPr>
      </w:pPr>
      <w:bookmarkStart w:id="0" w:name="bookmark0"/>
      <w:r w:rsidRPr="00192B83">
        <w:rPr>
          <w:rFonts w:ascii="XO Thames" w:hAnsi="XO Thames"/>
          <w:b w:val="0"/>
          <w:sz w:val="24"/>
          <w:szCs w:val="24"/>
        </w:rPr>
        <w:t>2. Цена Договора и порядок расчетов.</w:t>
      </w:r>
      <w:bookmarkEnd w:id="0"/>
    </w:p>
    <w:p w:rsidR="00192B83" w:rsidRDefault="00192B83" w:rsidP="00192B83">
      <w:pPr>
        <w:pStyle w:val="20"/>
        <w:numPr>
          <w:ilvl w:val="0"/>
          <w:numId w:val="2"/>
        </w:numPr>
        <w:shd w:val="clear" w:color="auto" w:fill="auto"/>
        <w:tabs>
          <w:tab w:val="left" w:pos="1262"/>
          <w:tab w:val="left" w:pos="9130"/>
        </w:tabs>
        <w:spacing w:line="250" w:lineRule="exact"/>
        <w:ind w:firstLine="740"/>
        <w:rPr>
          <w:rFonts w:ascii="XO Thames" w:hAnsi="XO Thames"/>
          <w:b w:val="0"/>
          <w:sz w:val="24"/>
          <w:szCs w:val="24"/>
        </w:rPr>
      </w:pPr>
      <w:r w:rsidRPr="00192B83">
        <w:rPr>
          <w:rFonts w:ascii="XO Thames" w:hAnsi="XO Thames"/>
          <w:b w:val="0"/>
          <w:sz w:val="24"/>
          <w:szCs w:val="24"/>
        </w:rPr>
        <w:t>Общая цена Договора сос</w:t>
      </w:r>
      <w:r>
        <w:rPr>
          <w:rFonts w:ascii="XO Thames" w:hAnsi="XO Thames"/>
          <w:b w:val="0"/>
          <w:sz w:val="24"/>
          <w:szCs w:val="24"/>
        </w:rPr>
        <w:t xml:space="preserve">тавляет (             </w:t>
      </w:r>
      <w:r w:rsidRPr="00192B83">
        <w:rPr>
          <w:rFonts w:ascii="XO Thames" w:hAnsi="XO Thames"/>
          <w:b w:val="0"/>
          <w:sz w:val="24"/>
          <w:szCs w:val="24"/>
        </w:rPr>
        <w:t>) рублей</w:t>
      </w:r>
      <w:r>
        <w:rPr>
          <w:rFonts w:ascii="XO Thames" w:hAnsi="XO Thames"/>
          <w:b w:val="0"/>
          <w:sz w:val="24"/>
          <w:szCs w:val="24"/>
        </w:rPr>
        <w:t xml:space="preserve"> 00 копеек, в том числе НДС - (                ) рублей _____ </w:t>
      </w:r>
      <w:r w:rsidRPr="00192B83">
        <w:rPr>
          <w:rFonts w:ascii="XO Thames" w:hAnsi="XO Thames"/>
          <w:b w:val="0"/>
          <w:sz w:val="24"/>
          <w:szCs w:val="24"/>
        </w:rPr>
        <w:t>копеек/ НДС не облагается в</w:t>
      </w:r>
      <w:r>
        <w:rPr>
          <w:rFonts w:ascii="XO Thames" w:hAnsi="XO Thames"/>
          <w:b w:val="0"/>
          <w:sz w:val="24"/>
          <w:szCs w:val="24"/>
        </w:rPr>
        <w:t xml:space="preserve"> </w:t>
      </w:r>
      <w:r w:rsidRPr="00192B83">
        <w:rPr>
          <w:rFonts w:ascii="XO Thames" w:hAnsi="XO Thames"/>
          <w:b w:val="0"/>
          <w:sz w:val="24"/>
          <w:szCs w:val="24"/>
        </w:rPr>
        <w:t>соответствии с</w:t>
      </w:r>
      <w:hyperlink r:id="rId7" w:history="1">
        <w:r w:rsidRPr="00192B83">
          <w:rPr>
            <w:rFonts w:ascii="XO Thames" w:hAnsi="XO Thames"/>
            <w:b w:val="0"/>
            <w:sz w:val="24"/>
            <w:szCs w:val="24"/>
          </w:rPr>
          <w:t xml:space="preserve"> налоговым законодательством </w:t>
        </w:r>
      </w:hyperlink>
      <w:r w:rsidRPr="00192B83">
        <w:rPr>
          <w:rFonts w:ascii="XO Thames" w:hAnsi="XO Thames"/>
          <w:b w:val="0"/>
          <w:sz w:val="24"/>
          <w:szCs w:val="24"/>
        </w:rPr>
        <w:t xml:space="preserve">Российской Федерации., в соответствии с </w:t>
      </w:r>
      <w:r w:rsidRPr="00192B83">
        <w:rPr>
          <w:rFonts w:ascii="XO Thames" w:hAnsi="XO Thames"/>
          <w:b w:val="0"/>
          <w:sz w:val="24"/>
          <w:szCs w:val="24"/>
        </w:rPr>
        <w:t>Локальной сметой (Приложение №1).</w:t>
      </w:r>
    </w:p>
    <w:p w:rsidR="00AC5CFF" w:rsidRPr="00192B83" w:rsidRDefault="00192B83" w:rsidP="00192B83">
      <w:pPr>
        <w:pStyle w:val="20"/>
        <w:numPr>
          <w:ilvl w:val="0"/>
          <w:numId w:val="2"/>
        </w:numPr>
        <w:shd w:val="clear" w:color="auto" w:fill="auto"/>
        <w:tabs>
          <w:tab w:val="left" w:pos="1262"/>
          <w:tab w:val="left" w:pos="9130"/>
        </w:tabs>
        <w:spacing w:line="250" w:lineRule="exact"/>
        <w:ind w:firstLine="740"/>
        <w:rPr>
          <w:rFonts w:ascii="XO Thames" w:hAnsi="XO Thames"/>
          <w:b w:val="0"/>
          <w:sz w:val="24"/>
          <w:szCs w:val="24"/>
        </w:rPr>
      </w:pPr>
      <w:r w:rsidRPr="00192B83">
        <w:rPr>
          <w:rFonts w:ascii="XO Thames" w:hAnsi="XO Thames"/>
          <w:b w:val="0"/>
          <w:sz w:val="24"/>
          <w:szCs w:val="24"/>
        </w:rPr>
        <w:t xml:space="preserve">Цена включает в себя расходы на страхование, уплату таможенных пошлин, налогов, сборов и другие обязательные платежи, а так </w:t>
      </w:r>
      <w:r>
        <w:rPr>
          <w:rFonts w:ascii="XO Thames" w:hAnsi="XO Thames"/>
          <w:b w:val="0"/>
          <w:sz w:val="24"/>
          <w:szCs w:val="24"/>
        </w:rPr>
        <w:t xml:space="preserve"> </w:t>
      </w:r>
      <w:r w:rsidRPr="00192B83">
        <w:rPr>
          <w:rFonts w:ascii="XO Thames" w:hAnsi="XO Thames"/>
          <w:b w:val="0"/>
          <w:sz w:val="24"/>
          <w:szCs w:val="24"/>
        </w:rPr>
        <w:t>же устранение недостатков и дефектов, всех расходов по выполнению работ, в том числе стоимости рас</w:t>
      </w:r>
      <w:r w:rsidRPr="00192B83">
        <w:rPr>
          <w:rFonts w:ascii="XO Thames" w:hAnsi="XO Thames"/>
          <w:b w:val="0"/>
          <w:sz w:val="24"/>
          <w:szCs w:val="24"/>
        </w:rPr>
        <w:t>ходного материала, всех расходов по доставке расходного материала до места выполнения работ, погрузочно-разгрузочные работы, затраты на оплату труда.</w:t>
      </w:r>
    </w:p>
    <w:p w:rsidR="00AC5CFF" w:rsidRPr="00192B83" w:rsidRDefault="00192B83">
      <w:pPr>
        <w:pStyle w:val="20"/>
        <w:shd w:val="clear" w:color="auto" w:fill="auto"/>
        <w:spacing w:line="250" w:lineRule="exact"/>
        <w:ind w:firstLine="740"/>
        <w:rPr>
          <w:rFonts w:ascii="XO Thames" w:hAnsi="XO Thames"/>
          <w:b w:val="0"/>
          <w:sz w:val="24"/>
          <w:szCs w:val="24"/>
        </w:rPr>
      </w:pPr>
      <w:r w:rsidRPr="00192B83">
        <w:rPr>
          <w:rFonts w:ascii="XO Thames" w:hAnsi="XO Thames"/>
          <w:b w:val="0"/>
          <w:sz w:val="24"/>
          <w:szCs w:val="24"/>
        </w:rPr>
        <w:t>Сумма, подлежащая уплате заказчиком юридическому лицу или физическому лицу, в том числе зарегистрированном</w:t>
      </w:r>
      <w:r w:rsidRPr="00192B83">
        <w:rPr>
          <w:rFonts w:ascii="XO Thames" w:hAnsi="XO Thames"/>
          <w:b w:val="0"/>
          <w:sz w:val="24"/>
          <w:szCs w:val="24"/>
        </w:rPr>
        <w:t>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w:t>
      </w:r>
      <w:r w:rsidRPr="00192B83">
        <w:rPr>
          <w:rFonts w:ascii="XO Thames" w:hAnsi="XO Thames"/>
          <w:b w:val="0"/>
          <w:sz w:val="24"/>
          <w:szCs w:val="24"/>
        </w:rPr>
        <w:t xml:space="preserve">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C5CFF" w:rsidRPr="00192B83" w:rsidRDefault="00192B83">
      <w:pPr>
        <w:pStyle w:val="20"/>
        <w:numPr>
          <w:ilvl w:val="0"/>
          <w:numId w:val="2"/>
        </w:numPr>
        <w:shd w:val="clear" w:color="auto" w:fill="auto"/>
        <w:tabs>
          <w:tab w:val="left" w:pos="1182"/>
        </w:tabs>
        <w:spacing w:line="250" w:lineRule="exact"/>
        <w:ind w:firstLine="740"/>
        <w:rPr>
          <w:rFonts w:ascii="XO Thames" w:hAnsi="XO Thames"/>
          <w:b w:val="0"/>
          <w:sz w:val="24"/>
          <w:szCs w:val="24"/>
        </w:rPr>
      </w:pPr>
      <w:r w:rsidRPr="00192B83">
        <w:rPr>
          <w:rFonts w:ascii="XO Thames" w:hAnsi="XO Thames"/>
          <w:b w:val="0"/>
          <w:sz w:val="24"/>
          <w:szCs w:val="24"/>
        </w:rPr>
        <w:t>Источник финансирования- средства федерального бюджета РФ.</w:t>
      </w:r>
    </w:p>
    <w:p w:rsidR="00AC5CFF" w:rsidRPr="00192B83" w:rsidRDefault="00192B83">
      <w:pPr>
        <w:pStyle w:val="20"/>
        <w:numPr>
          <w:ilvl w:val="0"/>
          <w:numId w:val="2"/>
        </w:numPr>
        <w:shd w:val="clear" w:color="auto" w:fill="auto"/>
        <w:tabs>
          <w:tab w:val="left" w:pos="1153"/>
        </w:tabs>
        <w:spacing w:line="250" w:lineRule="exact"/>
        <w:ind w:firstLine="740"/>
        <w:rPr>
          <w:rFonts w:ascii="XO Thames" w:hAnsi="XO Thames"/>
          <w:b w:val="0"/>
          <w:sz w:val="24"/>
          <w:szCs w:val="24"/>
        </w:rPr>
      </w:pPr>
      <w:r w:rsidRPr="00192B83">
        <w:rPr>
          <w:rFonts w:ascii="XO Thames" w:hAnsi="XO Thames"/>
          <w:b w:val="0"/>
          <w:sz w:val="24"/>
          <w:szCs w:val="24"/>
        </w:rPr>
        <w:t xml:space="preserve">Оплата по Договору осуществляется в рублях Российской </w:t>
      </w:r>
      <w:r w:rsidRPr="00192B83">
        <w:rPr>
          <w:rFonts w:ascii="XO Thames" w:hAnsi="XO Thames"/>
          <w:b w:val="0"/>
          <w:sz w:val="24"/>
          <w:szCs w:val="24"/>
        </w:rPr>
        <w:t>Федерации в безналичном порядке путем перечисления Заказчиком денежных средств на расчетный счет Подрядчика, на основании счета, счет - фактуры в течение 7 (семи) рабочих дней с даты подписания заказчиком документа о приемке выполненных работ, предусмотрен</w:t>
      </w:r>
      <w:r w:rsidRPr="00192B83">
        <w:rPr>
          <w:rFonts w:ascii="XO Thames" w:hAnsi="XO Thames"/>
          <w:b w:val="0"/>
          <w:sz w:val="24"/>
          <w:szCs w:val="24"/>
        </w:rPr>
        <w:t xml:space="preserve">ного </w:t>
      </w:r>
      <w:r w:rsidRPr="00192B83">
        <w:rPr>
          <w:rStyle w:val="22"/>
          <w:rFonts w:ascii="XO Thames" w:hAnsi="XO Thames"/>
          <w:bCs/>
          <w:color w:val="auto"/>
          <w:sz w:val="24"/>
          <w:szCs w:val="24"/>
        </w:rPr>
        <w:t>частью 7 статьи 94</w:t>
      </w:r>
      <w:r w:rsidRPr="00192B83">
        <w:rPr>
          <w:rStyle w:val="22"/>
          <w:rFonts w:ascii="XO Thames" w:hAnsi="XO Thames"/>
          <w:bCs/>
          <w:sz w:val="24"/>
          <w:szCs w:val="24"/>
        </w:rPr>
        <w:t xml:space="preserve"> </w:t>
      </w:r>
      <w:r w:rsidRPr="00192B83">
        <w:rPr>
          <w:rFonts w:ascii="XO Thames" w:hAnsi="XO Thames"/>
          <w:b w:val="0"/>
          <w:sz w:val="24"/>
          <w:szCs w:val="24"/>
        </w:rPr>
        <w:t>настоящего 44-ФЗ</w:t>
      </w:r>
    </w:p>
    <w:p w:rsidR="00AC5CFF" w:rsidRPr="00192B83" w:rsidRDefault="00192B83">
      <w:pPr>
        <w:pStyle w:val="20"/>
        <w:numPr>
          <w:ilvl w:val="0"/>
          <w:numId w:val="2"/>
        </w:numPr>
        <w:shd w:val="clear" w:color="auto" w:fill="auto"/>
        <w:tabs>
          <w:tab w:val="left" w:pos="1182"/>
        </w:tabs>
        <w:spacing w:line="250" w:lineRule="exact"/>
        <w:ind w:firstLine="740"/>
        <w:rPr>
          <w:rFonts w:ascii="XO Thames" w:hAnsi="XO Thames"/>
          <w:b w:val="0"/>
          <w:sz w:val="24"/>
          <w:szCs w:val="24"/>
        </w:rPr>
      </w:pPr>
      <w:r w:rsidRPr="00192B83">
        <w:rPr>
          <w:rFonts w:ascii="XO Thames" w:hAnsi="XO Thames"/>
          <w:b w:val="0"/>
          <w:sz w:val="24"/>
          <w:szCs w:val="24"/>
        </w:rPr>
        <w:t>Цена Договора является твердой, и определяется на весь срок исполнения Договора.</w:t>
      </w:r>
    </w:p>
    <w:p w:rsidR="00AC5CFF" w:rsidRPr="00192B83" w:rsidRDefault="00192B83">
      <w:pPr>
        <w:pStyle w:val="20"/>
        <w:numPr>
          <w:ilvl w:val="0"/>
          <w:numId w:val="2"/>
        </w:numPr>
        <w:shd w:val="clear" w:color="auto" w:fill="auto"/>
        <w:tabs>
          <w:tab w:val="left" w:pos="1182"/>
        </w:tabs>
        <w:spacing w:line="250" w:lineRule="exact"/>
        <w:ind w:firstLine="740"/>
        <w:rPr>
          <w:rFonts w:ascii="XO Thames" w:hAnsi="XO Thames"/>
          <w:b w:val="0"/>
          <w:sz w:val="24"/>
          <w:szCs w:val="24"/>
        </w:rPr>
      </w:pPr>
      <w:r w:rsidRPr="00192B83">
        <w:rPr>
          <w:rFonts w:ascii="XO Thames" w:hAnsi="XO Thames"/>
          <w:b w:val="0"/>
          <w:sz w:val="24"/>
          <w:szCs w:val="24"/>
        </w:rPr>
        <w:t>Изменение Цены Договора при его исполнении допускается только в следующих случаях:</w:t>
      </w:r>
    </w:p>
    <w:p w:rsidR="00AC5CFF" w:rsidRPr="00192B83" w:rsidRDefault="00192B83">
      <w:pPr>
        <w:pStyle w:val="20"/>
        <w:shd w:val="clear" w:color="auto" w:fill="auto"/>
        <w:spacing w:line="250" w:lineRule="exact"/>
        <w:ind w:firstLine="740"/>
        <w:rPr>
          <w:rFonts w:ascii="XO Thames" w:hAnsi="XO Thames"/>
          <w:b w:val="0"/>
          <w:sz w:val="24"/>
          <w:szCs w:val="24"/>
        </w:rPr>
      </w:pPr>
      <w:r w:rsidRPr="00192B83">
        <w:rPr>
          <w:rFonts w:ascii="XO Thames" w:hAnsi="XO Thames"/>
          <w:b w:val="0"/>
          <w:sz w:val="24"/>
          <w:szCs w:val="24"/>
        </w:rPr>
        <w:t>при снижении цены договора без изменения, предусмот</w:t>
      </w:r>
      <w:r w:rsidRPr="00192B83">
        <w:rPr>
          <w:rFonts w:ascii="XO Thames" w:hAnsi="XO Thames"/>
          <w:b w:val="0"/>
          <w:sz w:val="24"/>
          <w:szCs w:val="24"/>
        </w:rPr>
        <w:t>ренного договором количества товара;</w:t>
      </w:r>
    </w:p>
    <w:p w:rsidR="00AC5CFF" w:rsidRPr="00192B83" w:rsidRDefault="00192B83">
      <w:pPr>
        <w:pStyle w:val="20"/>
        <w:shd w:val="clear" w:color="auto" w:fill="auto"/>
        <w:spacing w:line="250" w:lineRule="exact"/>
        <w:ind w:firstLine="740"/>
        <w:rPr>
          <w:rFonts w:ascii="XO Thames" w:hAnsi="XO Thames"/>
          <w:b w:val="0"/>
          <w:sz w:val="24"/>
          <w:szCs w:val="24"/>
        </w:rPr>
      </w:pPr>
      <w:r w:rsidRPr="00192B83">
        <w:rPr>
          <w:rFonts w:ascii="XO Thames" w:hAnsi="XO Thames"/>
          <w:b w:val="0"/>
          <w:sz w:val="24"/>
          <w:szCs w:val="24"/>
        </w:rPr>
        <w:t>если по предложению заказчика увеличиваются предусмотренные Договором количество товара,</w:t>
      </w:r>
    </w:p>
    <w:p w:rsidR="00AC5CFF" w:rsidRPr="00192B83" w:rsidRDefault="00192B83">
      <w:pPr>
        <w:pStyle w:val="20"/>
        <w:shd w:val="clear" w:color="auto" w:fill="auto"/>
        <w:spacing w:line="250" w:lineRule="exact"/>
        <w:ind w:firstLine="0"/>
        <w:rPr>
          <w:rFonts w:ascii="XO Thames" w:hAnsi="XO Thames"/>
          <w:b w:val="0"/>
          <w:sz w:val="24"/>
          <w:szCs w:val="24"/>
        </w:rPr>
      </w:pPr>
      <w:r w:rsidRPr="00192B83">
        <w:rPr>
          <w:rFonts w:ascii="XO Thames" w:hAnsi="XO Thames"/>
          <w:b w:val="0"/>
          <w:sz w:val="24"/>
          <w:szCs w:val="24"/>
        </w:rPr>
        <w:t>объем работы или услуги не более чем на десять процентов или уменьшаются предусмотренные договором количество поставляемого товара</w:t>
      </w:r>
      <w:r w:rsidRPr="00192B83">
        <w:rPr>
          <w:rFonts w:ascii="XO Thames" w:hAnsi="XO Thames"/>
          <w:b w:val="0"/>
          <w:sz w:val="24"/>
          <w:szCs w:val="24"/>
        </w:rPr>
        <w:t>,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w:t>
      </w:r>
      <w:r w:rsidRPr="00192B83">
        <w:rPr>
          <w:rFonts w:ascii="XO Thames" w:hAnsi="XO Thames"/>
          <w:b w:val="0"/>
          <w:sz w:val="24"/>
          <w:szCs w:val="24"/>
        </w:rPr>
        <w:t>ству товара, дополнительному объему работы или услуги исходя из установленной в договора цены единицы товара, работы или услуги, но не более чем на десять процентов цены договора. При уменьшении предусмотренных договора количества товара, объема работы или</w:t>
      </w:r>
      <w:r w:rsidRPr="00192B83">
        <w:rPr>
          <w:rFonts w:ascii="XO Thames" w:hAnsi="XO Thames"/>
          <w:b w:val="0"/>
          <w:sz w:val="24"/>
          <w:szCs w:val="24"/>
        </w:rPr>
        <w:t xml:space="preserve">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w:t>
      </w:r>
      <w:r w:rsidRPr="00192B83">
        <w:rPr>
          <w:rFonts w:ascii="XO Thames" w:hAnsi="XO Thames"/>
          <w:b w:val="0"/>
          <w:sz w:val="24"/>
          <w:szCs w:val="24"/>
        </w:rPr>
        <w:t>жна определяться как частное от деления первоначальной цены договора на предусмотренное в договоре количество такого товара;</w:t>
      </w:r>
    </w:p>
    <w:p w:rsidR="00AC5CFF" w:rsidRPr="00192B83" w:rsidRDefault="00192B83">
      <w:pPr>
        <w:pStyle w:val="20"/>
        <w:shd w:val="clear" w:color="auto" w:fill="auto"/>
        <w:spacing w:line="250" w:lineRule="exact"/>
        <w:ind w:firstLine="740"/>
        <w:rPr>
          <w:rFonts w:ascii="XO Thames" w:hAnsi="XO Thames"/>
          <w:b w:val="0"/>
          <w:sz w:val="24"/>
          <w:szCs w:val="24"/>
        </w:rPr>
      </w:pPr>
      <w:r w:rsidRPr="00192B83">
        <w:rPr>
          <w:rFonts w:ascii="XO Thames" w:hAnsi="XO Thames"/>
          <w:b w:val="0"/>
          <w:sz w:val="24"/>
          <w:szCs w:val="24"/>
        </w:rPr>
        <w:t>изменение в соответствии с законодательством Российской Федерации регулируемых цен (тарифов) на товары, работы, услуги;</w:t>
      </w:r>
    </w:p>
    <w:p w:rsidR="00AC5CFF" w:rsidRPr="00192B83" w:rsidRDefault="00192B83">
      <w:pPr>
        <w:pStyle w:val="20"/>
        <w:shd w:val="clear" w:color="auto" w:fill="auto"/>
        <w:spacing w:line="250" w:lineRule="exact"/>
        <w:ind w:firstLine="740"/>
        <w:rPr>
          <w:rFonts w:ascii="XO Thames" w:hAnsi="XO Thames"/>
          <w:b w:val="0"/>
          <w:sz w:val="24"/>
          <w:szCs w:val="24"/>
        </w:rPr>
      </w:pPr>
      <w:r w:rsidRPr="00192B83">
        <w:rPr>
          <w:rFonts w:ascii="XO Thames" w:hAnsi="XO Thames"/>
          <w:b w:val="0"/>
          <w:sz w:val="24"/>
          <w:szCs w:val="24"/>
        </w:rPr>
        <w:t xml:space="preserve">в случаях, </w:t>
      </w:r>
      <w:r w:rsidRPr="00192B83">
        <w:rPr>
          <w:rFonts w:ascii="XO Thames" w:hAnsi="XO Thames"/>
          <w:b w:val="0"/>
          <w:sz w:val="24"/>
          <w:szCs w:val="24"/>
        </w:rPr>
        <w:t xml:space="preserve">предусмотренных </w:t>
      </w:r>
      <w:r w:rsidRPr="00192B83">
        <w:rPr>
          <w:rStyle w:val="22"/>
          <w:rFonts w:ascii="XO Thames" w:hAnsi="XO Thames"/>
          <w:bCs/>
          <w:color w:val="auto"/>
          <w:sz w:val="24"/>
          <w:szCs w:val="24"/>
        </w:rPr>
        <w:t xml:space="preserve">пунктом 6 статьи 161 </w:t>
      </w:r>
      <w:r w:rsidRPr="00192B83">
        <w:rPr>
          <w:rFonts w:ascii="XO Thames" w:hAnsi="XO Thames"/>
          <w:b w:val="0"/>
          <w:color w:val="auto"/>
          <w:sz w:val="24"/>
          <w:szCs w:val="24"/>
        </w:rPr>
        <w:t>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w:t>
      </w:r>
      <w:r w:rsidRPr="00192B83">
        <w:rPr>
          <w:rFonts w:ascii="XO Thames" w:hAnsi="XO Thames"/>
          <w:b w:val="0"/>
          <w:color w:val="auto"/>
          <w:sz w:val="24"/>
          <w:szCs w:val="24"/>
        </w:rPr>
        <w:t xml:space="preserve">иципальный заказчик в ходе исполнения договора </w:t>
      </w:r>
      <w:r w:rsidRPr="00192B83">
        <w:rPr>
          <w:rStyle w:val="22"/>
          <w:rFonts w:ascii="XO Thames" w:hAnsi="XO Thames"/>
          <w:bCs/>
          <w:color w:val="auto"/>
          <w:sz w:val="24"/>
          <w:szCs w:val="24"/>
        </w:rPr>
        <w:t>обеспечивает согласование</w:t>
      </w:r>
      <w:r w:rsidRPr="00192B83">
        <w:rPr>
          <w:rStyle w:val="22"/>
          <w:rFonts w:ascii="XO Thames" w:hAnsi="XO Thames"/>
          <w:bCs/>
          <w:sz w:val="24"/>
          <w:szCs w:val="24"/>
        </w:rPr>
        <w:t xml:space="preserve"> </w:t>
      </w:r>
      <w:r w:rsidRPr="00192B83">
        <w:rPr>
          <w:rFonts w:ascii="XO Thames" w:hAnsi="XO Thames"/>
          <w:b w:val="0"/>
          <w:sz w:val="24"/>
          <w:szCs w:val="24"/>
        </w:rPr>
        <w:t>новых условий договора, в том числе цены и (или) сроков исполнения договора и (или) количества товара, объема работы или услуги, предусмотренных договором;</w:t>
      </w:r>
    </w:p>
    <w:p w:rsidR="00AC5CFF" w:rsidRPr="00192B83" w:rsidRDefault="00192B83">
      <w:pPr>
        <w:pStyle w:val="20"/>
        <w:shd w:val="clear" w:color="auto" w:fill="auto"/>
        <w:spacing w:line="250" w:lineRule="exact"/>
        <w:ind w:firstLine="740"/>
        <w:rPr>
          <w:rFonts w:ascii="XO Thames" w:hAnsi="XO Thames"/>
          <w:b w:val="0"/>
          <w:sz w:val="24"/>
          <w:szCs w:val="24"/>
        </w:rPr>
      </w:pPr>
      <w:r w:rsidRPr="00192B83">
        <w:rPr>
          <w:rFonts w:ascii="XO Thames" w:hAnsi="XO Thames"/>
          <w:b w:val="0"/>
          <w:sz w:val="24"/>
          <w:szCs w:val="24"/>
        </w:rPr>
        <w:t>а так же в других случаях п</w:t>
      </w:r>
      <w:r w:rsidRPr="00192B83">
        <w:rPr>
          <w:rFonts w:ascii="XO Thames" w:hAnsi="XO Thames"/>
          <w:b w:val="0"/>
          <w:sz w:val="24"/>
          <w:szCs w:val="24"/>
        </w:rPr>
        <w:t>редусмотренных законодательством РФ.</w:t>
      </w:r>
    </w:p>
    <w:p w:rsidR="00AC5CFF" w:rsidRPr="00192B83" w:rsidRDefault="00192B83">
      <w:pPr>
        <w:pStyle w:val="20"/>
        <w:numPr>
          <w:ilvl w:val="0"/>
          <w:numId w:val="2"/>
        </w:numPr>
        <w:shd w:val="clear" w:color="auto" w:fill="auto"/>
        <w:tabs>
          <w:tab w:val="left" w:pos="1158"/>
        </w:tabs>
        <w:spacing w:line="250" w:lineRule="exact"/>
        <w:ind w:firstLine="740"/>
        <w:rPr>
          <w:rFonts w:ascii="XO Thames" w:hAnsi="XO Thames"/>
          <w:b w:val="0"/>
          <w:sz w:val="24"/>
          <w:szCs w:val="24"/>
        </w:rPr>
      </w:pPr>
      <w:r w:rsidRPr="00192B83">
        <w:rPr>
          <w:rFonts w:ascii="XO Thames" w:hAnsi="XO Thames"/>
          <w:b w:val="0"/>
          <w:sz w:val="24"/>
          <w:szCs w:val="24"/>
        </w:rPr>
        <w:lastRenderedPageBreak/>
        <w:t>Обязательства по оплате выполненных работ считаются выполненными в день списания денежных средств со счетов Заказчика.</w:t>
      </w:r>
    </w:p>
    <w:p w:rsidR="00AC5CFF" w:rsidRPr="00192B83" w:rsidRDefault="00192B83">
      <w:pPr>
        <w:pStyle w:val="20"/>
        <w:numPr>
          <w:ilvl w:val="0"/>
          <w:numId w:val="2"/>
        </w:numPr>
        <w:shd w:val="clear" w:color="auto" w:fill="auto"/>
        <w:tabs>
          <w:tab w:val="left" w:pos="1162"/>
        </w:tabs>
        <w:spacing w:after="282" w:line="250" w:lineRule="exact"/>
        <w:ind w:firstLine="740"/>
        <w:rPr>
          <w:rFonts w:ascii="XO Thames" w:hAnsi="XO Thames"/>
          <w:b w:val="0"/>
          <w:sz w:val="24"/>
          <w:szCs w:val="24"/>
        </w:rPr>
      </w:pPr>
      <w:r w:rsidRPr="00192B83">
        <w:rPr>
          <w:rFonts w:ascii="XO Thames" w:hAnsi="XO Thames"/>
          <w:b w:val="0"/>
          <w:sz w:val="24"/>
          <w:szCs w:val="24"/>
        </w:rPr>
        <w:t xml:space="preserve">В случае изменения банковских реквизитов Подрядчик обязан в течение 1 (одного) рабочего дня в </w:t>
      </w:r>
      <w:r w:rsidRPr="00192B83">
        <w:rPr>
          <w:rFonts w:ascii="XO Thames" w:hAnsi="XO Thames"/>
          <w:b w:val="0"/>
          <w:sz w:val="24"/>
          <w:szCs w:val="24"/>
        </w:rPr>
        <w:t>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Подрядчика, несет последний.</w:t>
      </w:r>
    </w:p>
    <w:p w:rsidR="00AC5CFF" w:rsidRPr="00192B83" w:rsidRDefault="00192B83">
      <w:pPr>
        <w:pStyle w:val="10"/>
        <w:keepNext/>
        <w:keepLines/>
        <w:numPr>
          <w:ilvl w:val="0"/>
          <w:numId w:val="3"/>
        </w:numPr>
        <w:shd w:val="clear" w:color="auto" w:fill="auto"/>
        <w:tabs>
          <w:tab w:val="left" w:pos="3009"/>
        </w:tabs>
        <w:spacing w:before="0" w:after="238" w:line="222" w:lineRule="exact"/>
        <w:ind w:left="2720"/>
        <w:jc w:val="left"/>
        <w:rPr>
          <w:rFonts w:ascii="XO Thames" w:hAnsi="XO Thames"/>
          <w:b w:val="0"/>
          <w:sz w:val="24"/>
          <w:szCs w:val="24"/>
        </w:rPr>
      </w:pPr>
      <w:bookmarkStart w:id="1" w:name="bookmark1"/>
      <w:r w:rsidRPr="00192B83">
        <w:rPr>
          <w:rFonts w:ascii="XO Thames" w:hAnsi="XO Thames"/>
          <w:b w:val="0"/>
          <w:sz w:val="24"/>
          <w:szCs w:val="24"/>
        </w:rPr>
        <w:t xml:space="preserve">Сроки, место и условия выполнения </w:t>
      </w:r>
      <w:r w:rsidRPr="00192B83">
        <w:rPr>
          <w:rFonts w:ascii="XO Thames" w:hAnsi="XO Thames"/>
          <w:b w:val="0"/>
          <w:sz w:val="24"/>
          <w:szCs w:val="24"/>
        </w:rPr>
        <w:t>работ.</w:t>
      </w:r>
      <w:bookmarkEnd w:id="1"/>
    </w:p>
    <w:p w:rsidR="00AC5CFF" w:rsidRPr="00192B83" w:rsidRDefault="00192B83">
      <w:pPr>
        <w:pStyle w:val="20"/>
        <w:numPr>
          <w:ilvl w:val="1"/>
          <w:numId w:val="3"/>
        </w:numPr>
        <w:shd w:val="clear" w:color="auto" w:fill="auto"/>
        <w:tabs>
          <w:tab w:val="left" w:pos="1192"/>
        </w:tabs>
        <w:spacing w:line="250" w:lineRule="exact"/>
        <w:ind w:firstLine="740"/>
        <w:rPr>
          <w:rFonts w:ascii="XO Thames" w:hAnsi="XO Thames"/>
          <w:b w:val="0"/>
          <w:sz w:val="24"/>
          <w:szCs w:val="24"/>
        </w:rPr>
      </w:pPr>
      <w:r w:rsidRPr="00192B83">
        <w:rPr>
          <w:rFonts w:ascii="XO Thames" w:hAnsi="XO Thames"/>
          <w:b w:val="0"/>
          <w:sz w:val="24"/>
          <w:szCs w:val="24"/>
        </w:rPr>
        <w:t>Срок выполнения работ - с момента подписания договора по 01.08.2026 г.</w:t>
      </w:r>
    </w:p>
    <w:p w:rsidR="00AC5CFF" w:rsidRPr="00192B83" w:rsidRDefault="00192B83">
      <w:pPr>
        <w:pStyle w:val="20"/>
        <w:numPr>
          <w:ilvl w:val="1"/>
          <w:numId w:val="3"/>
        </w:numPr>
        <w:shd w:val="clear" w:color="auto" w:fill="auto"/>
        <w:tabs>
          <w:tab w:val="left" w:pos="1158"/>
        </w:tabs>
        <w:spacing w:after="282" w:line="250" w:lineRule="exact"/>
        <w:ind w:firstLine="740"/>
        <w:rPr>
          <w:rFonts w:ascii="XO Thames" w:hAnsi="XO Thames"/>
          <w:b w:val="0"/>
          <w:sz w:val="24"/>
          <w:szCs w:val="24"/>
        </w:rPr>
      </w:pPr>
      <w:r w:rsidRPr="00192B83">
        <w:rPr>
          <w:rFonts w:ascii="XO Thames" w:hAnsi="XO Thames"/>
          <w:b w:val="0"/>
          <w:sz w:val="24"/>
          <w:szCs w:val="24"/>
        </w:rPr>
        <w:t>Место выполнения работ - Республика Саха (Якутия), г. Якутск, ул. Очиченко, д. 29/1Б ФКУ ИК-1 УФСИН России по Республике Саха (Якутия) 4.3. Условия выполнения работ - Работы осущ</w:t>
      </w:r>
      <w:r w:rsidRPr="00192B83">
        <w:rPr>
          <w:rFonts w:ascii="XO Thames" w:hAnsi="XO Thames"/>
          <w:b w:val="0"/>
          <w:sz w:val="24"/>
          <w:szCs w:val="24"/>
        </w:rPr>
        <w:t>ествляются Подрядчиком собственными силами и средствами в порядке и объемах, указанных в Дефектной ведомости (Приложение № 2) и Локальной сметы (Приложение № 1).</w:t>
      </w:r>
    </w:p>
    <w:p w:rsidR="00AC5CFF" w:rsidRPr="00192B83" w:rsidRDefault="00192B83">
      <w:pPr>
        <w:pStyle w:val="10"/>
        <w:keepNext/>
        <w:keepLines/>
        <w:numPr>
          <w:ilvl w:val="0"/>
          <w:numId w:val="3"/>
        </w:numPr>
        <w:shd w:val="clear" w:color="auto" w:fill="auto"/>
        <w:tabs>
          <w:tab w:val="left" w:pos="3209"/>
        </w:tabs>
        <w:spacing w:before="0" w:after="238" w:line="222" w:lineRule="exact"/>
        <w:ind w:left="2920"/>
        <w:jc w:val="left"/>
        <w:rPr>
          <w:rFonts w:ascii="XO Thames" w:hAnsi="XO Thames"/>
          <w:b w:val="0"/>
          <w:sz w:val="24"/>
          <w:szCs w:val="24"/>
        </w:rPr>
      </w:pPr>
      <w:bookmarkStart w:id="2" w:name="bookmark2"/>
      <w:r w:rsidRPr="00192B83">
        <w:rPr>
          <w:rFonts w:ascii="XO Thames" w:hAnsi="XO Thames"/>
          <w:b w:val="0"/>
          <w:sz w:val="24"/>
          <w:szCs w:val="24"/>
        </w:rPr>
        <w:t>Порядок приемки выполненных работ.</w:t>
      </w:r>
      <w:bookmarkEnd w:id="2"/>
    </w:p>
    <w:p w:rsidR="00AC5CFF" w:rsidRPr="00192B83" w:rsidRDefault="00192B83">
      <w:pPr>
        <w:pStyle w:val="20"/>
        <w:numPr>
          <w:ilvl w:val="1"/>
          <w:numId w:val="3"/>
        </w:numPr>
        <w:shd w:val="clear" w:color="auto" w:fill="auto"/>
        <w:tabs>
          <w:tab w:val="left" w:pos="1158"/>
        </w:tabs>
        <w:spacing w:line="250" w:lineRule="exact"/>
        <w:ind w:firstLine="740"/>
        <w:rPr>
          <w:rFonts w:ascii="XO Thames" w:hAnsi="XO Thames"/>
          <w:b w:val="0"/>
          <w:sz w:val="24"/>
          <w:szCs w:val="24"/>
        </w:rPr>
      </w:pPr>
      <w:r w:rsidRPr="00192B83">
        <w:rPr>
          <w:rFonts w:ascii="XO Thames" w:hAnsi="XO Thames"/>
          <w:b w:val="0"/>
          <w:sz w:val="24"/>
          <w:szCs w:val="24"/>
        </w:rPr>
        <w:t xml:space="preserve">Приемка выполненных работ на соответствие их требованиям, </w:t>
      </w:r>
      <w:r w:rsidRPr="00192B83">
        <w:rPr>
          <w:rFonts w:ascii="XO Thames" w:hAnsi="XO Thames"/>
          <w:b w:val="0"/>
          <w:sz w:val="24"/>
          <w:szCs w:val="24"/>
        </w:rPr>
        <w:t>установленным в настоящем Договоре, осуществляется на основании акта приемки выполненных работ (Приложение № 3).</w:t>
      </w:r>
    </w:p>
    <w:p w:rsidR="00AC5CFF" w:rsidRPr="00192B83" w:rsidRDefault="00192B83">
      <w:pPr>
        <w:pStyle w:val="20"/>
        <w:numPr>
          <w:ilvl w:val="1"/>
          <w:numId w:val="3"/>
        </w:numPr>
        <w:shd w:val="clear" w:color="auto" w:fill="auto"/>
        <w:tabs>
          <w:tab w:val="left" w:pos="1158"/>
        </w:tabs>
        <w:spacing w:line="250" w:lineRule="exact"/>
        <w:ind w:firstLine="740"/>
        <w:rPr>
          <w:rFonts w:ascii="XO Thames" w:hAnsi="XO Thames"/>
          <w:b w:val="0"/>
          <w:sz w:val="24"/>
          <w:szCs w:val="24"/>
        </w:rPr>
      </w:pPr>
      <w:r w:rsidRPr="00192B83">
        <w:rPr>
          <w:rFonts w:ascii="XO Thames" w:hAnsi="XO Thames"/>
          <w:b w:val="0"/>
          <w:sz w:val="24"/>
          <w:szCs w:val="24"/>
        </w:rPr>
        <w:t>Заказчик обязан с участием Подрядчика осмотреть и принять результаты работ, а при обнаружении отступлений от Договора, ухудшающих качество рабо</w:t>
      </w:r>
      <w:r w:rsidRPr="00192B83">
        <w:rPr>
          <w:rFonts w:ascii="XO Thames" w:hAnsi="XO Thames"/>
          <w:b w:val="0"/>
          <w:sz w:val="24"/>
          <w:szCs w:val="24"/>
        </w:rPr>
        <w:t>ты, или иных недостатков немедленно уведомить об этом Подрядчика.</w:t>
      </w:r>
    </w:p>
    <w:p w:rsidR="00AC5CFF" w:rsidRPr="00192B83" w:rsidRDefault="00192B83">
      <w:pPr>
        <w:pStyle w:val="20"/>
        <w:numPr>
          <w:ilvl w:val="1"/>
          <w:numId w:val="3"/>
        </w:numPr>
        <w:shd w:val="clear" w:color="auto" w:fill="auto"/>
        <w:tabs>
          <w:tab w:val="left" w:pos="1162"/>
        </w:tabs>
        <w:spacing w:line="250" w:lineRule="exact"/>
        <w:ind w:firstLine="740"/>
        <w:rPr>
          <w:rFonts w:ascii="XO Thames" w:hAnsi="XO Thames"/>
          <w:b w:val="0"/>
          <w:sz w:val="24"/>
          <w:szCs w:val="24"/>
        </w:rPr>
      </w:pPr>
      <w:r w:rsidRPr="00192B83">
        <w:rPr>
          <w:rFonts w:ascii="XO Thames" w:hAnsi="XO Thames"/>
          <w:b w:val="0"/>
          <w:sz w:val="24"/>
          <w:szCs w:val="24"/>
        </w:rPr>
        <w:t xml:space="preserve">Заказчик обязуется осуществить с участием Подрядчика приемку результатов работ (осмотр, проверку и принятие) в течение </w:t>
      </w:r>
      <w:r w:rsidRPr="00192B83">
        <w:rPr>
          <w:rStyle w:val="23"/>
          <w:rFonts w:ascii="XO Thames" w:hAnsi="XO Thames"/>
          <w:bCs/>
          <w:sz w:val="24"/>
          <w:szCs w:val="24"/>
        </w:rPr>
        <w:t>10 (десяти)</w:t>
      </w:r>
      <w:r w:rsidRPr="00192B83">
        <w:rPr>
          <w:rFonts w:ascii="XO Thames" w:hAnsi="XO Thames"/>
          <w:b w:val="0"/>
          <w:sz w:val="24"/>
          <w:szCs w:val="24"/>
        </w:rPr>
        <w:t xml:space="preserve"> рабочих дней, после получения извещения от Подрядчика о гот</w:t>
      </w:r>
      <w:r w:rsidRPr="00192B83">
        <w:rPr>
          <w:rFonts w:ascii="XO Thames" w:hAnsi="XO Thames"/>
          <w:b w:val="0"/>
          <w:sz w:val="24"/>
          <w:szCs w:val="24"/>
        </w:rPr>
        <w:t>овности к сдаче работ.</w:t>
      </w:r>
    </w:p>
    <w:p w:rsidR="00AC5CFF" w:rsidRPr="00192B83" w:rsidRDefault="00192B83">
      <w:pPr>
        <w:pStyle w:val="20"/>
        <w:numPr>
          <w:ilvl w:val="1"/>
          <w:numId w:val="3"/>
        </w:numPr>
        <w:shd w:val="clear" w:color="auto" w:fill="auto"/>
        <w:tabs>
          <w:tab w:val="left" w:pos="1158"/>
        </w:tabs>
        <w:spacing w:line="250" w:lineRule="exact"/>
        <w:ind w:firstLine="740"/>
        <w:rPr>
          <w:rFonts w:ascii="XO Thames" w:hAnsi="XO Thames"/>
          <w:b w:val="0"/>
          <w:sz w:val="24"/>
          <w:szCs w:val="24"/>
        </w:rPr>
      </w:pPr>
      <w:r w:rsidRPr="00192B83">
        <w:rPr>
          <w:rFonts w:ascii="XO Thames" w:hAnsi="XO Thames"/>
          <w:b w:val="0"/>
          <w:sz w:val="24"/>
          <w:szCs w:val="24"/>
        </w:rPr>
        <w:t xml:space="preserve">Подрядчик обязуется в течение </w:t>
      </w:r>
      <w:r w:rsidRPr="00192B83">
        <w:rPr>
          <w:rStyle w:val="23"/>
          <w:rFonts w:ascii="XO Thames" w:hAnsi="XO Thames"/>
          <w:bCs/>
          <w:sz w:val="24"/>
          <w:szCs w:val="24"/>
        </w:rPr>
        <w:t>10 (десяти)</w:t>
      </w:r>
      <w:r w:rsidRPr="00192B83">
        <w:rPr>
          <w:rFonts w:ascii="XO Thames" w:hAnsi="XO Thames"/>
          <w:b w:val="0"/>
          <w:sz w:val="24"/>
          <w:szCs w:val="24"/>
        </w:rPr>
        <w:t xml:space="preserve"> рабочих дней письменно известить Заказчика о готовности результата работы к сдаче.</w:t>
      </w:r>
    </w:p>
    <w:p w:rsidR="00AC5CFF" w:rsidRPr="00192B83" w:rsidRDefault="00192B83">
      <w:pPr>
        <w:pStyle w:val="20"/>
        <w:numPr>
          <w:ilvl w:val="1"/>
          <w:numId w:val="3"/>
        </w:numPr>
        <w:shd w:val="clear" w:color="auto" w:fill="auto"/>
        <w:tabs>
          <w:tab w:val="left" w:pos="1158"/>
        </w:tabs>
        <w:spacing w:line="250" w:lineRule="exact"/>
        <w:ind w:firstLine="740"/>
        <w:rPr>
          <w:rFonts w:ascii="XO Thames" w:hAnsi="XO Thames"/>
          <w:b w:val="0"/>
          <w:sz w:val="24"/>
          <w:szCs w:val="24"/>
        </w:rPr>
      </w:pPr>
      <w:r w:rsidRPr="00192B83">
        <w:rPr>
          <w:rFonts w:ascii="XO Thames" w:hAnsi="XO Thames"/>
          <w:b w:val="0"/>
          <w:sz w:val="24"/>
          <w:szCs w:val="24"/>
        </w:rPr>
        <w:t>В случаи обнаружения недостатков или дефектов в ходе приёмки выполненных работ, составляется акт о недостатк</w:t>
      </w:r>
      <w:r w:rsidRPr="00192B83">
        <w:rPr>
          <w:rFonts w:ascii="XO Thames" w:hAnsi="XO Thames"/>
          <w:b w:val="0"/>
          <w:sz w:val="24"/>
          <w:szCs w:val="24"/>
        </w:rPr>
        <w:t>ах, подписываемый обеими сторонами. В акте должны быть указаны перечень выявленных недостатков или дефектов, а так же сроки их устранения.</w:t>
      </w:r>
    </w:p>
    <w:p w:rsidR="00AC5CFF" w:rsidRPr="00192B83" w:rsidRDefault="00192B83">
      <w:pPr>
        <w:pStyle w:val="20"/>
        <w:numPr>
          <w:ilvl w:val="1"/>
          <w:numId w:val="3"/>
        </w:numPr>
        <w:shd w:val="clear" w:color="auto" w:fill="auto"/>
        <w:tabs>
          <w:tab w:val="left" w:pos="1162"/>
        </w:tabs>
        <w:spacing w:line="250" w:lineRule="exact"/>
        <w:ind w:firstLine="740"/>
        <w:rPr>
          <w:rFonts w:ascii="XO Thames" w:hAnsi="XO Thames"/>
          <w:b w:val="0"/>
          <w:sz w:val="24"/>
          <w:szCs w:val="24"/>
        </w:rPr>
      </w:pPr>
      <w:r w:rsidRPr="00192B83">
        <w:rPr>
          <w:rFonts w:ascii="XO Thames" w:hAnsi="XO Thames"/>
          <w:b w:val="0"/>
          <w:sz w:val="24"/>
          <w:szCs w:val="24"/>
        </w:rPr>
        <w:t>При возникновении между Заказчиком и Подрядчиком спора по поводу недостатков выполненных работ, по требованию любой и</w:t>
      </w:r>
      <w:r w:rsidRPr="00192B83">
        <w:rPr>
          <w:rFonts w:ascii="XO Thames" w:hAnsi="XO Thames"/>
          <w:b w:val="0"/>
          <w:sz w:val="24"/>
          <w:szCs w:val="24"/>
        </w:rPr>
        <w:t>з сторон может быть назначена экспертиза. Расходы на экспертизу несет Подрядчик, за исключением случая, когда экспертизой будет установлено отсутствие нарушений со стороны Подрядчика. В указанном случае расходы на экспертизу несет та сторона, потребовавшая</w:t>
      </w:r>
      <w:r w:rsidRPr="00192B83">
        <w:rPr>
          <w:rFonts w:ascii="XO Thames" w:hAnsi="XO Thames"/>
          <w:b w:val="0"/>
          <w:sz w:val="24"/>
          <w:szCs w:val="24"/>
        </w:rPr>
        <w:t xml:space="preserve"> назначения экспертизы, а если она назначена по соглашению сторон, обе стороны поровну.</w:t>
      </w:r>
    </w:p>
    <w:p w:rsidR="00AC5CFF" w:rsidRPr="00192B83" w:rsidRDefault="00192B83">
      <w:pPr>
        <w:pStyle w:val="20"/>
        <w:numPr>
          <w:ilvl w:val="1"/>
          <w:numId w:val="3"/>
        </w:numPr>
        <w:shd w:val="clear" w:color="auto" w:fill="auto"/>
        <w:tabs>
          <w:tab w:val="left" w:pos="1158"/>
        </w:tabs>
        <w:spacing w:line="250" w:lineRule="exact"/>
        <w:ind w:firstLine="740"/>
        <w:rPr>
          <w:rFonts w:ascii="XO Thames" w:hAnsi="XO Thames"/>
          <w:b w:val="0"/>
          <w:sz w:val="24"/>
          <w:szCs w:val="24"/>
        </w:rPr>
      </w:pPr>
      <w:r w:rsidRPr="00192B83">
        <w:rPr>
          <w:rFonts w:ascii="XO Thames" w:hAnsi="XO Thames"/>
          <w:b w:val="0"/>
          <w:sz w:val="24"/>
          <w:szCs w:val="24"/>
        </w:rPr>
        <w:t>Исправление недостатков, допущенных Подрядчиком и выявленных при приемки работ, осуществляется в срок, согласованный с Заказчиком, и за счет Подрядчика.</w:t>
      </w:r>
    </w:p>
    <w:p w:rsidR="00AC5CFF" w:rsidRPr="00192B83" w:rsidRDefault="00192B83">
      <w:pPr>
        <w:pStyle w:val="20"/>
        <w:numPr>
          <w:ilvl w:val="1"/>
          <w:numId w:val="3"/>
        </w:numPr>
        <w:shd w:val="clear" w:color="auto" w:fill="auto"/>
        <w:tabs>
          <w:tab w:val="left" w:pos="1162"/>
        </w:tabs>
        <w:spacing w:after="782" w:line="250" w:lineRule="exact"/>
        <w:ind w:firstLine="740"/>
        <w:rPr>
          <w:rFonts w:ascii="XO Thames" w:hAnsi="XO Thames"/>
          <w:b w:val="0"/>
          <w:sz w:val="24"/>
          <w:szCs w:val="24"/>
        </w:rPr>
      </w:pPr>
      <w:r w:rsidRPr="00192B83">
        <w:rPr>
          <w:rFonts w:ascii="XO Thames" w:hAnsi="XO Thames"/>
          <w:b w:val="0"/>
          <w:sz w:val="24"/>
          <w:szCs w:val="24"/>
        </w:rPr>
        <w:t>В случае если а</w:t>
      </w:r>
      <w:r w:rsidRPr="00192B83">
        <w:rPr>
          <w:rFonts w:ascii="XO Thames" w:hAnsi="XO Thames"/>
          <w:b w:val="0"/>
          <w:sz w:val="24"/>
          <w:szCs w:val="24"/>
        </w:rPr>
        <w:t>кт приемки выполненных работ подписан не уполномоченными лицами, отсутствует расшифровка подписей, отсутствуют печати Подрядчика и Заказчика, акт выполненных работ считается неподписанным, а работы не принятыми.</w:t>
      </w:r>
    </w:p>
    <w:p w:rsidR="00AC5CFF" w:rsidRPr="00192B83" w:rsidRDefault="00192B83">
      <w:pPr>
        <w:pStyle w:val="10"/>
        <w:keepNext/>
        <w:keepLines/>
        <w:numPr>
          <w:ilvl w:val="0"/>
          <w:numId w:val="3"/>
        </w:numPr>
        <w:shd w:val="clear" w:color="auto" w:fill="auto"/>
        <w:tabs>
          <w:tab w:val="left" w:pos="3949"/>
        </w:tabs>
        <w:spacing w:before="0" w:after="234" w:line="222" w:lineRule="exact"/>
        <w:ind w:left="3660"/>
        <w:jc w:val="left"/>
        <w:rPr>
          <w:rFonts w:ascii="XO Thames" w:hAnsi="XO Thames"/>
          <w:b w:val="0"/>
          <w:sz w:val="24"/>
          <w:szCs w:val="24"/>
        </w:rPr>
      </w:pPr>
      <w:bookmarkStart w:id="3" w:name="bookmark3"/>
      <w:r w:rsidRPr="00192B83">
        <w:rPr>
          <w:rFonts w:ascii="XO Thames" w:hAnsi="XO Thames"/>
          <w:b w:val="0"/>
          <w:sz w:val="24"/>
          <w:szCs w:val="24"/>
        </w:rPr>
        <w:t>Гарантийные обязательства.</w:t>
      </w:r>
      <w:bookmarkEnd w:id="3"/>
    </w:p>
    <w:p w:rsidR="00AC5CFF" w:rsidRPr="00192B83" w:rsidRDefault="00192B83">
      <w:pPr>
        <w:pStyle w:val="20"/>
        <w:numPr>
          <w:ilvl w:val="1"/>
          <w:numId w:val="3"/>
        </w:numPr>
        <w:shd w:val="clear" w:color="auto" w:fill="auto"/>
        <w:tabs>
          <w:tab w:val="left" w:pos="1158"/>
        </w:tabs>
        <w:spacing w:line="254" w:lineRule="exact"/>
        <w:ind w:firstLine="740"/>
        <w:rPr>
          <w:rFonts w:ascii="XO Thames" w:hAnsi="XO Thames"/>
          <w:b w:val="0"/>
          <w:sz w:val="24"/>
          <w:szCs w:val="24"/>
        </w:rPr>
      </w:pPr>
      <w:r w:rsidRPr="00192B83">
        <w:rPr>
          <w:rFonts w:ascii="XO Thames" w:hAnsi="XO Thames"/>
          <w:b w:val="0"/>
          <w:sz w:val="24"/>
          <w:szCs w:val="24"/>
        </w:rPr>
        <w:t>Подрядчик гаранти</w:t>
      </w:r>
      <w:r w:rsidRPr="00192B83">
        <w:rPr>
          <w:rFonts w:ascii="XO Thames" w:hAnsi="XO Thames"/>
          <w:b w:val="0"/>
          <w:sz w:val="24"/>
          <w:szCs w:val="24"/>
        </w:rPr>
        <w:t>рует соответствие качества работ требованиям законодательства Российской Федерации, нормативным и иным актам и условиям Договора.</w:t>
      </w:r>
    </w:p>
    <w:p w:rsidR="00AC5CFF" w:rsidRPr="00192B83" w:rsidRDefault="00192B83">
      <w:pPr>
        <w:pStyle w:val="20"/>
        <w:numPr>
          <w:ilvl w:val="1"/>
          <w:numId w:val="3"/>
        </w:numPr>
        <w:shd w:val="clear" w:color="auto" w:fill="auto"/>
        <w:tabs>
          <w:tab w:val="left" w:pos="1187"/>
        </w:tabs>
        <w:spacing w:line="254" w:lineRule="exact"/>
        <w:ind w:firstLine="740"/>
        <w:rPr>
          <w:rFonts w:ascii="XO Thames" w:hAnsi="XO Thames"/>
          <w:b w:val="0"/>
          <w:sz w:val="24"/>
          <w:szCs w:val="24"/>
        </w:rPr>
      </w:pPr>
      <w:r w:rsidRPr="00192B83">
        <w:rPr>
          <w:rFonts w:ascii="XO Thames" w:hAnsi="XO Thames"/>
          <w:b w:val="0"/>
          <w:sz w:val="24"/>
          <w:szCs w:val="24"/>
        </w:rPr>
        <w:t>Срок гарантии на выполненные работы устанавливается 24 месяца.</w:t>
      </w:r>
    </w:p>
    <w:p w:rsidR="00AC5CFF" w:rsidRPr="00192B83" w:rsidRDefault="00192B83">
      <w:pPr>
        <w:pStyle w:val="20"/>
        <w:numPr>
          <w:ilvl w:val="1"/>
          <w:numId w:val="3"/>
        </w:numPr>
        <w:shd w:val="clear" w:color="auto" w:fill="auto"/>
        <w:tabs>
          <w:tab w:val="left" w:pos="1158"/>
        </w:tabs>
        <w:spacing w:line="254" w:lineRule="exact"/>
        <w:ind w:firstLine="740"/>
        <w:rPr>
          <w:rFonts w:ascii="XO Thames" w:hAnsi="XO Thames"/>
          <w:b w:val="0"/>
          <w:sz w:val="24"/>
          <w:szCs w:val="24"/>
        </w:rPr>
      </w:pPr>
      <w:r w:rsidRPr="00192B83">
        <w:rPr>
          <w:rFonts w:ascii="XO Thames" w:hAnsi="XO Thames"/>
          <w:b w:val="0"/>
          <w:sz w:val="24"/>
          <w:szCs w:val="24"/>
        </w:rPr>
        <w:t xml:space="preserve">В течение гарантийного срока Подрядчик безвозмездно устраняет </w:t>
      </w:r>
      <w:r w:rsidRPr="00192B83">
        <w:rPr>
          <w:rFonts w:ascii="XO Thames" w:hAnsi="XO Thames"/>
          <w:b w:val="0"/>
          <w:sz w:val="24"/>
          <w:szCs w:val="24"/>
        </w:rPr>
        <w:t>дефекты и недостатки, на соответствие их требованиям настоящего Договора.</w:t>
      </w:r>
    </w:p>
    <w:p w:rsidR="00AC5CFF" w:rsidRPr="00192B83" w:rsidRDefault="00192B83">
      <w:pPr>
        <w:pStyle w:val="20"/>
        <w:numPr>
          <w:ilvl w:val="1"/>
          <w:numId w:val="3"/>
        </w:numPr>
        <w:shd w:val="clear" w:color="auto" w:fill="auto"/>
        <w:tabs>
          <w:tab w:val="left" w:pos="1158"/>
        </w:tabs>
        <w:spacing w:line="254" w:lineRule="exact"/>
        <w:ind w:firstLine="740"/>
        <w:rPr>
          <w:rFonts w:ascii="XO Thames" w:hAnsi="XO Thames"/>
          <w:b w:val="0"/>
          <w:sz w:val="24"/>
          <w:szCs w:val="24"/>
        </w:rPr>
      </w:pPr>
      <w:r w:rsidRPr="00192B83">
        <w:rPr>
          <w:rFonts w:ascii="XO Thames" w:hAnsi="XO Thames"/>
          <w:b w:val="0"/>
          <w:sz w:val="24"/>
          <w:szCs w:val="24"/>
        </w:rPr>
        <w:t>Все расходы, связанные с устранением дефектов и недостатков в период гарантийного срока оплачиваются за счет Подрядчика.</w:t>
      </w:r>
    </w:p>
    <w:p w:rsidR="00AC5CFF" w:rsidRPr="00192B83" w:rsidRDefault="00192B83">
      <w:pPr>
        <w:pStyle w:val="10"/>
        <w:keepNext/>
        <w:keepLines/>
        <w:numPr>
          <w:ilvl w:val="0"/>
          <w:numId w:val="3"/>
        </w:numPr>
        <w:shd w:val="clear" w:color="auto" w:fill="auto"/>
        <w:tabs>
          <w:tab w:val="left" w:pos="4144"/>
        </w:tabs>
        <w:spacing w:before="0" w:after="258" w:line="222" w:lineRule="exact"/>
        <w:ind w:left="3860"/>
        <w:jc w:val="left"/>
        <w:rPr>
          <w:rFonts w:ascii="XO Thames" w:hAnsi="XO Thames"/>
          <w:b w:val="0"/>
          <w:sz w:val="24"/>
          <w:szCs w:val="24"/>
        </w:rPr>
      </w:pPr>
      <w:bookmarkStart w:id="4" w:name="bookmark4"/>
      <w:r w:rsidRPr="00192B83">
        <w:rPr>
          <w:rFonts w:ascii="XO Thames" w:hAnsi="XO Thames"/>
          <w:b w:val="0"/>
          <w:sz w:val="24"/>
          <w:szCs w:val="24"/>
        </w:rPr>
        <w:t>Ответственность Сторон</w:t>
      </w:r>
      <w:bookmarkEnd w:id="4"/>
    </w:p>
    <w:p w:rsidR="00AC5CFF" w:rsidRPr="00192B83" w:rsidRDefault="00192B83">
      <w:pPr>
        <w:pStyle w:val="20"/>
        <w:numPr>
          <w:ilvl w:val="1"/>
          <w:numId w:val="3"/>
        </w:numPr>
        <w:shd w:val="clear" w:color="auto" w:fill="auto"/>
        <w:tabs>
          <w:tab w:val="left" w:pos="1183"/>
        </w:tabs>
        <w:spacing w:line="250" w:lineRule="exact"/>
        <w:ind w:firstLine="740"/>
        <w:rPr>
          <w:rFonts w:ascii="XO Thames" w:hAnsi="XO Thames"/>
          <w:b w:val="0"/>
          <w:sz w:val="24"/>
          <w:szCs w:val="24"/>
        </w:rPr>
      </w:pPr>
      <w:r w:rsidRPr="00192B83">
        <w:rPr>
          <w:rFonts w:ascii="XO Thames" w:hAnsi="XO Thames"/>
          <w:b w:val="0"/>
          <w:sz w:val="24"/>
          <w:szCs w:val="24"/>
        </w:rPr>
        <w:t>В случае неисполнения или ненадлежащег</w:t>
      </w:r>
      <w:r w:rsidRPr="00192B83">
        <w:rPr>
          <w:rFonts w:ascii="XO Thames" w:hAnsi="XO Thames"/>
          <w:b w:val="0"/>
          <w:sz w:val="24"/>
          <w:szCs w:val="24"/>
        </w:rPr>
        <w:t>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AC5CFF" w:rsidRPr="00192B83" w:rsidRDefault="00192B83">
      <w:pPr>
        <w:pStyle w:val="20"/>
        <w:numPr>
          <w:ilvl w:val="1"/>
          <w:numId w:val="3"/>
        </w:numPr>
        <w:shd w:val="clear" w:color="auto" w:fill="auto"/>
        <w:tabs>
          <w:tab w:val="left" w:pos="1183"/>
        </w:tabs>
        <w:spacing w:line="250" w:lineRule="exact"/>
        <w:ind w:firstLine="740"/>
        <w:rPr>
          <w:rFonts w:ascii="XO Thames" w:hAnsi="XO Thames"/>
          <w:b w:val="0"/>
          <w:sz w:val="24"/>
          <w:szCs w:val="24"/>
        </w:rPr>
      </w:pPr>
      <w:r w:rsidRPr="00192B83">
        <w:rPr>
          <w:rFonts w:ascii="XO Thames" w:hAnsi="XO Thames"/>
          <w:b w:val="0"/>
          <w:sz w:val="24"/>
          <w:szCs w:val="24"/>
        </w:rPr>
        <w:t xml:space="preserve">Сторона освобождается от уплаты неустойки (штрафа, пени), если докажет, что </w:t>
      </w:r>
      <w:r w:rsidRPr="00192B83">
        <w:rPr>
          <w:rFonts w:ascii="XO Thames" w:hAnsi="XO Thames"/>
          <w:b w:val="0"/>
          <w:sz w:val="24"/>
          <w:szCs w:val="24"/>
        </w:rPr>
        <w:lastRenderedPageBreak/>
        <w:t>неисполнение или ненадлежащее ис</w:t>
      </w:r>
      <w:r w:rsidRPr="00192B83">
        <w:rPr>
          <w:rFonts w:ascii="XO Thames" w:hAnsi="XO Thames"/>
          <w:b w:val="0"/>
          <w:sz w:val="24"/>
          <w:szCs w:val="24"/>
        </w:rPr>
        <w:t xml:space="preserve">полнение обязательства, предусмотренного Договором, произошло вследствие непреодолимой силы или по вине другой стороны. Сторона, ссылающаяся на действие форс - мажорных обстоятельств, обязана в письменной форме известить об этом другую сторону в течение 5 </w:t>
      </w:r>
      <w:r w:rsidRPr="00192B83">
        <w:rPr>
          <w:rFonts w:ascii="XO Thames" w:hAnsi="XO Thames"/>
          <w:b w:val="0"/>
          <w:sz w:val="24"/>
          <w:szCs w:val="24"/>
        </w:rPr>
        <w:t>дней с момента их наступления.</w:t>
      </w:r>
    </w:p>
    <w:p w:rsidR="00AC5CFF" w:rsidRPr="00192B83" w:rsidRDefault="00192B83">
      <w:pPr>
        <w:pStyle w:val="20"/>
        <w:numPr>
          <w:ilvl w:val="1"/>
          <w:numId w:val="3"/>
        </w:numPr>
        <w:shd w:val="clear" w:color="auto" w:fill="auto"/>
        <w:tabs>
          <w:tab w:val="left" w:pos="1183"/>
        </w:tabs>
        <w:spacing w:line="250" w:lineRule="exact"/>
        <w:ind w:firstLine="740"/>
        <w:rPr>
          <w:rFonts w:ascii="XO Thames" w:hAnsi="XO Thames"/>
          <w:b w:val="0"/>
          <w:sz w:val="24"/>
          <w:szCs w:val="24"/>
        </w:rPr>
      </w:pPr>
      <w:r w:rsidRPr="00192B83">
        <w:rPr>
          <w:rFonts w:ascii="XO Thames" w:hAnsi="XO Thames"/>
          <w:b w:val="0"/>
          <w:sz w:val="24"/>
          <w:szCs w:val="24"/>
        </w:rPr>
        <w:t>Размер штрафа, определенный с учетом положений законодательства Российской Федерации, установлен в договоре в соответствии с постановлением Правительства Российской Федерации от 30.08.2017 № 1042 (далее по тексту- Постановлен</w:t>
      </w:r>
      <w:r w:rsidRPr="00192B83">
        <w:rPr>
          <w:rFonts w:ascii="XO Thames" w:hAnsi="XO Thames"/>
          <w:b w:val="0"/>
          <w:sz w:val="24"/>
          <w:szCs w:val="24"/>
        </w:rPr>
        <w:t>ие № 1042)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за исключением случаев, если законодательством Российской Фе</w:t>
      </w:r>
      <w:r w:rsidRPr="00192B83">
        <w:rPr>
          <w:rFonts w:ascii="XO Thames" w:hAnsi="XO Thames"/>
          <w:b w:val="0"/>
          <w:sz w:val="24"/>
          <w:szCs w:val="24"/>
        </w:rPr>
        <w:t>дерации установлен иной порядок начисления штрафов.</w:t>
      </w:r>
    </w:p>
    <w:p w:rsidR="00AC5CFF" w:rsidRPr="00192B83" w:rsidRDefault="00192B83">
      <w:pPr>
        <w:pStyle w:val="20"/>
        <w:numPr>
          <w:ilvl w:val="1"/>
          <w:numId w:val="3"/>
        </w:numPr>
        <w:shd w:val="clear" w:color="auto" w:fill="auto"/>
        <w:tabs>
          <w:tab w:val="left" w:pos="1183"/>
        </w:tabs>
        <w:spacing w:line="250" w:lineRule="exact"/>
        <w:ind w:firstLine="740"/>
        <w:rPr>
          <w:rFonts w:ascii="XO Thames" w:hAnsi="XO Thames"/>
          <w:b w:val="0"/>
          <w:sz w:val="24"/>
          <w:szCs w:val="24"/>
        </w:rPr>
      </w:pPr>
      <w:r w:rsidRPr="00192B83">
        <w:rPr>
          <w:rFonts w:ascii="XO Thames" w:hAnsi="XO Thames"/>
          <w:b w:val="0"/>
          <w:sz w:val="24"/>
          <w:szCs w:val="24"/>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w:t>
      </w:r>
      <w:r w:rsidRPr="00192B83">
        <w:rPr>
          <w:rFonts w:ascii="XO Thames" w:hAnsi="XO Thames"/>
          <w:b w:val="0"/>
          <w:sz w:val="24"/>
          <w:szCs w:val="24"/>
        </w:rPr>
        <w:t>дчик вправе потребовать уплаты неустоек (штрафов, пеней).</w:t>
      </w:r>
    </w:p>
    <w:p w:rsidR="00AC5CFF" w:rsidRPr="00192B83" w:rsidRDefault="00192B83">
      <w:pPr>
        <w:pStyle w:val="20"/>
        <w:shd w:val="clear" w:color="auto" w:fill="auto"/>
        <w:spacing w:line="250" w:lineRule="exact"/>
        <w:ind w:firstLine="740"/>
        <w:rPr>
          <w:rFonts w:ascii="XO Thames" w:hAnsi="XO Thames"/>
          <w:b w:val="0"/>
          <w:sz w:val="24"/>
          <w:szCs w:val="24"/>
        </w:rPr>
      </w:pPr>
      <w:r w:rsidRPr="00192B83">
        <w:rPr>
          <w:rFonts w:ascii="XO Thames" w:hAnsi="XO Thames"/>
          <w:b w:val="0"/>
          <w:sz w:val="24"/>
          <w:szCs w:val="24"/>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r w:rsidRPr="00192B83">
        <w:rPr>
          <w:rFonts w:ascii="XO Thames" w:hAnsi="XO Thames"/>
          <w:b w:val="0"/>
          <w:sz w:val="24"/>
          <w:szCs w:val="24"/>
        </w:rPr>
        <w:t>.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AC5CFF" w:rsidRPr="00192B83" w:rsidRDefault="00192B83">
      <w:pPr>
        <w:pStyle w:val="20"/>
        <w:shd w:val="clear" w:color="auto" w:fill="auto"/>
        <w:spacing w:line="250" w:lineRule="exact"/>
        <w:ind w:firstLine="740"/>
        <w:rPr>
          <w:rFonts w:ascii="XO Thames" w:hAnsi="XO Thames"/>
          <w:b w:val="0"/>
          <w:sz w:val="24"/>
          <w:szCs w:val="24"/>
        </w:rPr>
      </w:pPr>
      <w:r w:rsidRPr="00192B83">
        <w:rPr>
          <w:rFonts w:ascii="XO Thames" w:hAnsi="XO Thames"/>
          <w:b w:val="0"/>
          <w:sz w:val="24"/>
          <w:szCs w:val="24"/>
        </w:rPr>
        <w:t>За каждый факт неисполнения Заказчиком обязательств, предусмотренных контрактом, за исключением</w:t>
      </w:r>
      <w:r w:rsidRPr="00192B83">
        <w:rPr>
          <w:rFonts w:ascii="XO Thames" w:hAnsi="XO Thames"/>
          <w:b w:val="0"/>
          <w:sz w:val="24"/>
          <w:szCs w:val="24"/>
        </w:rPr>
        <w:t xml:space="preserve"> просрочки исполнения обязательств, предусмотренных контрактом, размер штрафа устанавливается в следующем порядке:</w:t>
      </w:r>
    </w:p>
    <w:p w:rsidR="00AC5CFF" w:rsidRPr="00192B83" w:rsidRDefault="00192B83">
      <w:pPr>
        <w:pStyle w:val="20"/>
        <w:shd w:val="clear" w:color="auto" w:fill="auto"/>
        <w:tabs>
          <w:tab w:val="left" w:pos="294"/>
        </w:tabs>
        <w:spacing w:line="250" w:lineRule="exact"/>
        <w:ind w:firstLine="0"/>
        <w:rPr>
          <w:rFonts w:ascii="XO Thames" w:hAnsi="XO Thames"/>
          <w:b w:val="0"/>
          <w:sz w:val="24"/>
          <w:szCs w:val="24"/>
        </w:rPr>
      </w:pPr>
      <w:r w:rsidRPr="00192B83">
        <w:rPr>
          <w:rFonts w:ascii="XO Thames" w:hAnsi="XO Thames"/>
          <w:b w:val="0"/>
          <w:sz w:val="24"/>
          <w:szCs w:val="24"/>
        </w:rPr>
        <w:t>а)</w:t>
      </w:r>
      <w:r w:rsidRPr="00192B83">
        <w:rPr>
          <w:rFonts w:ascii="XO Thames" w:hAnsi="XO Thames"/>
          <w:b w:val="0"/>
          <w:sz w:val="24"/>
          <w:szCs w:val="24"/>
        </w:rPr>
        <w:tab/>
        <w:t>1000 рублей, если цена контракта не превышает 3 млн. рублей (включительно);</w:t>
      </w:r>
    </w:p>
    <w:p w:rsidR="00AC5CFF" w:rsidRPr="00192B83" w:rsidRDefault="00192B83">
      <w:pPr>
        <w:pStyle w:val="20"/>
        <w:shd w:val="clear" w:color="auto" w:fill="auto"/>
        <w:tabs>
          <w:tab w:val="left" w:pos="308"/>
        </w:tabs>
        <w:spacing w:line="250" w:lineRule="exact"/>
        <w:ind w:firstLine="0"/>
        <w:rPr>
          <w:rFonts w:ascii="XO Thames" w:hAnsi="XO Thames"/>
          <w:b w:val="0"/>
          <w:sz w:val="24"/>
          <w:szCs w:val="24"/>
        </w:rPr>
      </w:pPr>
      <w:r w:rsidRPr="00192B83">
        <w:rPr>
          <w:rFonts w:ascii="XO Thames" w:hAnsi="XO Thames"/>
          <w:b w:val="0"/>
          <w:sz w:val="24"/>
          <w:szCs w:val="24"/>
        </w:rPr>
        <w:t>б)</w:t>
      </w:r>
      <w:r w:rsidRPr="00192B83">
        <w:rPr>
          <w:rFonts w:ascii="XO Thames" w:hAnsi="XO Thames"/>
          <w:b w:val="0"/>
          <w:sz w:val="24"/>
          <w:szCs w:val="24"/>
        </w:rPr>
        <w:tab/>
        <w:t xml:space="preserve">5000 рублей, если цена контракта составляет от 3 млн. </w:t>
      </w:r>
      <w:r w:rsidRPr="00192B83">
        <w:rPr>
          <w:rFonts w:ascii="XO Thames" w:hAnsi="XO Thames"/>
          <w:b w:val="0"/>
          <w:sz w:val="24"/>
          <w:szCs w:val="24"/>
        </w:rPr>
        <w:t>рублей до 50 млн. рублей (включительно);</w:t>
      </w:r>
    </w:p>
    <w:p w:rsidR="00AC5CFF" w:rsidRPr="00192B83" w:rsidRDefault="00192B83">
      <w:pPr>
        <w:pStyle w:val="20"/>
        <w:shd w:val="clear" w:color="auto" w:fill="auto"/>
        <w:tabs>
          <w:tab w:val="left" w:pos="308"/>
        </w:tabs>
        <w:spacing w:line="250" w:lineRule="exact"/>
        <w:ind w:firstLine="0"/>
        <w:rPr>
          <w:rFonts w:ascii="XO Thames" w:hAnsi="XO Thames"/>
          <w:b w:val="0"/>
          <w:sz w:val="24"/>
          <w:szCs w:val="24"/>
        </w:rPr>
      </w:pPr>
      <w:r w:rsidRPr="00192B83">
        <w:rPr>
          <w:rFonts w:ascii="XO Thames" w:hAnsi="XO Thames"/>
          <w:b w:val="0"/>
          <w:sz w:val="24"/>
          <w:szCs w:val="24"/>
        </w:rPr>
        <w:t>в)</w:t>
      </w:r>
      <w:r w:rsidRPr="00192B83">
        <w:rPr>
          <w:rFonts w:ascii="XO Thames" w:hAnsi="XO Thames"/>
          <w:b w:val="0"/>
          <w:sz w:val="24"/>
          <w:szCs w:val="24"/>
        </w:rPr>
        <w:tab/>
        <w:t>10000 рублей, если цена контракта составляет от 50 млн. рублей до 100 млн. рублей (включительно);</w:t>
      </w:r>
    </w:p>
    <w:p w:rsidR="00AC5CFF" w:rsidRPr="00192B83" w:rsidRDefault="00192B83">
      <w:pPr>
        <w:pStyle w:val="20"/>
        <w:shd w:val="clear" w:color="auto" w:fill="auto"/>
        <w:tabs>
          <w:tab w:val="left" w:pos="308"/>
        </w:tabs>
        <w:spacing w:line="250" w:lineRule="exact"/>
        <w:ind w:firstLine="0"/>
        <w:rPr>
          <w:rFonts w:ascii="XO Thames" w:hAnsi="XO Thames"/>
          <w:b w:val="0"/>
          <w:sz w:val="24"/>
          <w:szCs w:val="24"/>
        </w:rPr>
      </w:pPr>
      <w:r w:rsidRPr="00192B83">
        <w:rPr>
          <w:rFonts w:ascii="XO Thames" w:hAnsi="XO Thames"/>
          <w:b w:val="0"/>
          <w:sz w:val="24"/>
          <w:szCs w:val="24"/>
        </w:rPr>
        <w:t>г)</w:t>
      </w:r>
      <w:r w:rsidRPr="00192B83">
        <w:rPr>
          <w:rFonts w:ascii="XO Thames" w:hAnsi="XO Thames"/>
          <w:b w:val="0"/>
          <w:sz w:val="24"/>
          <w:szCs w:val="24"/>
        </w:rPr>
        <w:tab/>
        <w:t>100000 рублей, если цена контракта превышает 100 млн. рублей.</w:t>
      </w:r>
    </w:p>
    <w:p w:rsidR="00AC5CFF" w:rsidRPr="00192B83" w:rsidRDefault="00192B83">
      <w:pPr>
        <w:pStyle w:val="20"/>
        <w:numPr>
          <w:ilvl w:val="1"/>
          <w:numId w:val="3"/>
        </w:numPr>
        <w:shd w:val="clear" w:color="auto" w:fill="auto"/>
        <w:tabs>
          <w:tab w:val="left" w:pos="1183"/>
        </w:tabs>
        <w:spacing w:line="250" w:lineRule="exact"/>
        <w:ind w:firstLine="740"/>
        <w:rPr>
          <w:rFonts w:ascii="XO Thames" w:hAnsi="XO Thames"/>
          <w:b w:val="0"/>
          <w:sz w:val="24"/>
          <w:szCs w:val="24"/>
        </w:rPr>
      </w:pPr>
      <w:r w:rsidRPr="00192B83">
        <w:rPr>
          <w:rFonts w:ascii="XO Thames" w:hAnsi="XO Thames"/>
          <w:b w:val="0"/>
          <w:sz w:val="24"/>
          <w:szCs w:val="24"/>
        </w:rPr>
        <w:t>В случае просрочки исполнения Подрядчиком обязате</w:t>
      </w:r>
      <w:r w:rsidRPr="00192B83">
        <w:rPr>
          <w:rFonts w:ascii="XO Thames" w:hAnsi="XO Thames"/>
          <w:b w:val="0"/>
          <w:sz w:val="24"/>
          <w:szCs w:val="24"/>
        </w:rPr>
        <w:t>льств, предусмотренных договором, в том числе нарушения срока поставки товара, нарушения срока замены некачественного товара, Договора, просрочки исполнения иных обязательств, предусмотренных Договором, Подрядчик уплачивает заказчику пени.</w:t>
      </w:r>
    </w:p>
    <w:p w:rsidR="00AC5CFF" w:rsidRPr="00192B83" w:rsidRDefault="00192B83">
      <w:pPr>
        <w:pStyle w:val="20"/>
        <w:shd w:val="clear" w:color="auto" w:fill="auto"/>
        <w:spacing w:line="250" w:lineRule="exact"/>
        <w:ind w:firstLine="740"/>
        <w:rPr>
          <w:rFonts w:ascii="XO Thames" w:hAnsi="XO Thames"/>
          <w:b w:val="0"/>
          <w:sz w:val="24"/>
          <w:szCs w:val="24"/>
        </w:rPr>
      </w:pPr>
      <w:r w:rsidRPr="00192B83">
        <w:rPr>
          <w:rFonts w:ascii="XO Thames" w:hAnsi="XO Thames"/>
          <w:b w:val="0"/>
          <w:sz w:val="24"/>
          <w:szCs w:val="24"/>
        </w:rPr>
        <w:t>Пеня начисляется</w:t>
      </w:r>
      <w:r w:rsidRPr="00192B83">
        <w:rPr>
          <w:rFonts w:ascii="XO Thames" w:hAnsi="XO Thames"/>
          <w:b w:val="0"/>
          <w:sz w:val="24"/>
          <w:szCs w:val="24"/>
        </w:rPr>
        <w:t xml:space="preserve">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w:t>
      </w:r>
      <w:r w:rsidRPr="00192B83">
        <w:rPr>
          <w:rFonts w:ascii="XO Thames" w:hAnsi="XO Thames"/>
          <w:b w:val="0"/>
          <w:sz w:val="24"/>
          <w:szCs w:val="24"/>
        </w:rPr>
        <w:t>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(отдельного этапа исполнения до</w:t>
      </w:r>
      <w:r w:rsidRPr="00192B83">
        <w:rPr>
          <w:rFonts w:ascii="XO Thames" w:hAnsi="XO Thames"/>
          <w:b w:val="0"/>
          <w:sz w:val="24"/>
          <w:szCs w:val="24"/>
        </w:rPr>
        <w:t>говора)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AC5CFF" w:rsidRPr="00192B83" w:rsidRDefault="00192B83">
      <w:pPr>
        <w:pStyle w:val="20"/>
        <w:numPr>
          <w:ilvl w:val="1"/>
          <w:numId w:val="3"/>
        </w:numPr>
        <w:shd w:val="clear" w:color="auto" w:fill="auto"/>
        <w:tabs>
          <w:tab w:val="left" w:pos="1183"/>
        </w:tabs>
        <w:spacing w:line="250" w:lineRule="exact"/>
        <w:ind w:firstLine="740"/>
        <w:rPr>
          <w:rFonts w:ascii="XO Thames" w:hAnsi="XO Thames"/>
          <w:b w:val="0"/>
          <w:sz w:val="24"/>
          <w:szCs w:val="24"/>
        </w:rPr>
      </w:pPr>
      <w:r w:rsidRPr="00192B83">
        <w:rPr>
          <w:rFonts w:ascii="XO Thames" w:hAnsi="XO Thames"/>
          <w:b w:val="0"/>
          <w:sz w:val="24"/>
          <w:szCs w:val="24"/>
        </w:rPr>
        <w:t>За каждый факт неисполнения или ненадлежащего исполнения поставщиком (подрядчиком, исполнителем) обяз</w:t>
      </w:r>
      <w:r w:rsidRPr="00192B83">
        <w:rPr>
          <w:rFonts w:ascii="XO Thames" w:hAnsi="XO Thames"/>
          <w:b w:val="0"/>
          <w:sz w:val="24"/>
          <w:szCs w:val="24"/>
        </w:rPr>
        <w:t>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AC5CFF" w:rsidRPr="00192B83" w:rsidRDefault="00192B83">
      <w:pPr>
        <w:pStyle w:val="20"/>
        <w:shd w:val="clear" w:color="auto" w:fill="auto"/>
        <w:tabs>
          <w:tab w:val="left" w:leader="underscore" w:pos="6826"/>
        </w:tabs>
        <w:spacing w:line="250" w:lineRule="exact"/>
        <w:ind w:left="740"/>
        <w:jc w:val="left"/>
        <w:rPr>
          <w:rFonts w:ascii="XO Thames" w:hAnsi="XO Thames"/>
          <w:b w:val="0"/>
          <w:sz w:val="24"/>
          <w:szCs w:val="24"/>
        </w:rPr>
      </w:pPr>
      <w:r w:rsidRPr="00192B83">
        <w:rPr>
          <w:rFonts w:ascii="XO Thames" w:hAnsi="XO Thames"/>
          <w:b w:val="0"/>
          <w:sz w:val="24"/>
          <w:szCs w:val="24"/>
        </w:rPr>
        <w:t xml:space="preserve">10 процентов цены договора (этапа) в случае, если </w:t>
      </w:r>
      <w:r w:rsidRPr="00192B83">
        <w:rPr>
          <w:rFonts w:ascii="XO Thames" w:hAnsi="XO Thames"/>
          <w:b w:val="0"/>
          <w:sz w:val="24"/>
          <w:szCs w:val="24"/>
        </w:rPr>
        <w:t>цена договора (этапа) не превышает 3 млн. рублей Размер штрафа по настоящему договору составляет:</w:t>
      </w:r>
      <w:r w:rsidRPr="00192B83">
        <w:rPr>
          <w:rFonts w:ascii="XO Thames" w:hAnsi="XO Thames"/>
          <w:b w:val="0"/>
          <w:sz w:val="24"/>
          <w:szCs w:val="24"/>
        </w:rPr>
        <w:tab/>
        <w:t>рублей.</w:t>
      </w:r>
    </w:p>
    <w:p w:rsidR="00AC5CFF" w:rsidRPr="00192B83" w:rsidRDefault="00192B83">
      <w:pPr>
        <w:pStyle w:val="20"/>
        <w:numPr>
          <w:ilvl w:val="1"/>
          <w:numId w:val="3"/>
        </w:numPr>
        <w:shd w:val="clear" w:color="auto" w:fill="auto"/>
        <w:tabs>
          <w:tab w:val="left" w:pos="1183"/>
        </w:tabs>
        <w:spacing w:line="250" w:lineRule="exact"/>
        <w:ind w:firstLine="740"/>
        <w:rPr>
          <w:rFonts w:ascii="XO Thames" w:hAnsi="XO Thames"/>
          <w:b w:val="0"/>
          <w:sz w:val="24"/>
          <w:szCs w:val="24"/>
        </w:rPr>
      </w:pPr>
      <w:r w:rsidRPr="00192B83">
        <w:rPr>
          <w:rFonts w:ascii="XO Thames" w:hAnsi="XO Thames"/>
          <w:b w:val="0"/>
          <w:sz w:val="24"/>
          <w:szCs w:val="24"/>
        </w:rPr>
        <w:t xml:space="preserve">За каждый факт неисполнения или ненадлежащего исполнения Поставщиком (Исполнителем, подрядчиком) обязательства, предусмотренного настоящим Договором, </w:t>
      </w:r>
      <w:r w:rsidRPr="00192B83">
        <w:rPr>
          <w:rFonts w:ascii="XO Thames" w:hAnsi="XO Thames"/>
          <w:b w:val="0"/>
          <w:sz w:val="24"/>
          <w:szCs w:val="24"/>
        </w:rPr>
        <w:t>которое не имеет стоимостного выражения, Поставщик уплачивает Заказчику штраф. Размер штрафа устанавливается в следующем порядке:</w:t>
      </w:r>
    </w:p>
    <w:p w:rsidR="00AC5CFF" w:rsidRPr="00192B83" w:rsidRDefault="00192B83">
      <w:pPr>
        <w:pStyle w:val="20"/>
        <w:shd w:val="clear" w:color="auto" w:fill="auto"/>
        <w:tabs>
          <w:tab w:val="left" w:pos="294"/>
        </w:tabs>
        <w:spacing w:line="250" w:lineRule="exact"/>
        <w:ind w:firstLine="0"/>
        <w:rPr>
          <w:rFonts w:ascii="XO Thames" w:hAnsi="XO Thames"/>
          <w:b w:val="0"/>
          <w:sz w:val="24"/>
          <w:szCs w:val="24"/>
        </w:rPr>
      </w:pPr>
      <w:r w:rsidRPr="00192B83">
        <w:rPr>
          <w:rFonts w:ascii="XO Thames" w:hAnsi="XO Thames"/>
          <w:b w:val="0"/>
          <w:sz w:val="24"/>
          <w:szCs w:val="24"/>
        </w:rPr>
        <w:t>а)</w:t>
      </w:r>
      <w:r w:rsidRPr="00192B83">
        <w:rPr>
          <w:rFonts w:ascii="XO Thames" w:hAnsi="XO Thames"/>
          <w:b w:val="0"/>
          <w:sz w:val="24"/>
          <w:szCs w:val="24"/>
        </w:rPr>
        <w:tab/>
        <w:t>1000 рублей, если цена контракта не превышает 3 млн. рублей;</w:t>
      </w:r>
    </w:p>
    <w:p w:rsidR="00AC5CFF" w:rsidRPr="00192B83" w:rsidRDefault="00192B83">
      <w:pPr>
        <w:pStyle w:val="20"/>
        <w:shd w:val="clear" w:color="auto" w:fill="auto"/>
        <w:tabs>
          <w:tab w:val="left" w:pos="308"/>
        </w:tabs>
        <w:spacing w:line="250" w:lineRule="exact"/>
        <w:ind w:firstLine="0"/>
        <w:rPr>
          <w:rFonts w:ascii="XO Thames" w:hAnsi="XO Thames"/>
          <w:b w:val="0"/>
          <w:sz w:val="24"/>
          <w:szCs w:val="24"/>
        </w:rPr>
      </w:pPr>
      <w:r w:rsidRPr="00192B83">
        <w:rPr>
          <w:rFonts w:ascii="XO Thames" w:hAnsi="XO Thames"/>
          <w:b w:val="0"/>
          <w:sz w:val="24"/>
          <w:szCs w:val="24"/>
        </w:rPr>
        <w:t>б)</w:t>
      </w:r>
      <w:r w:rsidRPr="00192B83">
        <w:rPr>
          <w:rFonts w:ascii="XO Thames" w:hAnsi="XO Thames"/>
          <w:b w:val="0"/>
          <w:sz w:val="24"/>
          <w:szCs w:val="24"/>
        </w:rPr>
        <w:tab/>
        <w:t>5000 рублей, если цена контракта составляет от 3 млн. рубле</w:t>
      </w:r>
      <w:r w:rsidRPr="00192B83">
        <w:rPr>
          <w:rFonts w:ascii="XO Thames" w:hAnsi="XO Thames"/>
          <w:b w:val="0"/>
          <w:sz w:val="24"/>
          <w:szCs w:val="24"/>
        </w:rPr>
        <w:t>й до 50 млн. рублей (включительно);</w:t>
      </w:r>
    </w:p>
    <w:p w:rsidR="00AC5CFF" w:rsidRPr="00192B83" w:rsidRDefault="00192B83">
      <w:pPr>
        <w:pStyle w:val="20"/>
        <w:shd w:val="clear" w:color="auto" w:fill="auto"/>
        <w:tabs>
          <w:tab w:val="left" w:pos="308"/>
        </w:tabs>
        <w:spacing w:line="250" w:lineRule="exact"/>
        <w:ind w:firstLine="0"/>
        <w:rPr>
          <w:rFonts w:ascii="XO Thames" w:hAnsi="XO Thames"/>
          <w:b w:val="0"/>
          <w:sz w:val="24"/>
          <w:szCs w:val="24"/>
        </w:rPr>
      </w:pPr>
      <w:r w:rsidRPr="00192B83">
        <w:rPr>
          <w:rFonts w:ascii="XO Thames" w:hAnsi="XO Thames"/>
          <w:b w:val="0"/>
          <w:sz w:val="24"/>
          <w:szCs w:val="24"/>
        </w:rPr>
        <w:t>в)</w:t>
      </w:r>
      <w:r w:rsidRPr="00192B83">
        <w:rPr>
          <w:rFonts w:ascii="XO Thames" w:hAnsi="XO Thames"/>
          <w:b w:val="0"/>
          <w:sz w:val="24"/>
          <w:szCs w:val="24"/>
        </w:rPr>
        <w:tab/>
        <w:t>10000 рублей, если цена контракта составляет от 50 млн. рублей до 100 млн. рублей (включительно);</w:t>
      </w:r>
    </w:p>
    <w:p w:rsidR="00AC5CFF" w:rsidRPr="00192B83" w:rsidRDefault="00192B83">
      <w:pPr>
        <w:pStyle w:val="20"/>
        <w:shd w:val="clear" w:color="auto" w:fill="auto"/>
        <w:tabs>
          <w:tab w:val="left" w:pos="308"/>
        </w:tabs>
        <w:spacing w:line="250" w:lineRule="exact"/>
        <w:ind w:firstLine="0"/>
        <w:rPr>
          <w:rFonts w:ascii="XO Thames" w:hAnsi="XO Thames"/>
          <w:b w:val="0"/>
          <w:sz w:val="24"/>
          <w:szCs w:val="24"/>
        </w:rPr>
      </w:pPr>
      <w:r w:rsidRPr="00192B83">
        <w:rPr>
          <w:rFonts w:ascii="XO Thames" w:hAnsi="XO Thames"/>
          <w:b w:val="0"/>
          <w:sz w:val="24"/>
          <w:szCs w:val="24"/>
        </w:rPr>
        <w:t>г)</w:t>
      </w:r>
      <w:r w:rsidRPr="00192B83">
        <w:rPr>
          <w:rFonts w:ascii="XO Thames" w:hAnsi="XO Thames"/>
          <w:b w:val="0"/>
          <w:sz w:val="24"/>
          <w:szCs w:val="24"/>
        </w:rPr>
        <w:tab/>
        <w:t>100000 рублей, если цена контракта превышает 100 млн. рублей.</w:t>
      </w:r>
    </w:p>
    <w:p w:rsidR="00AC5CFF" w:rsidRPr="00192B83" w:rsidRDefault="00192B83">
      <w:pPr>
        <w:pStyle w:val="20"/>
        <w:numPr>
          <w:ilvl w:val="1"/>
          <w:numId w:val="3"/>
        </w:numPr>
        <w:shd w:val="clear" w:color="auto" w:fill="auto"/>
        <w:tabs>
          <w:tab w:val="left" w:pos="1167"/>
        </w:tabs>
        <w:spacing w:line="250" w:lineRule="exact"/>
        <w:ind w:firstLine="760"/>
        <w:rPr>
          <w:rFonts w:ascii="XO Thames" w:hAnsi="XO Thames"/>
          <w:b w:val="0"/>
          <w:sz w:val="24"/>
          <w:szCs w:val="24"/>
        </w:rPr>
      </w:pPr>
      <w:r w:rsidRPr="00192B83">
        <w:rPr>
          <w:rFonts w:ascii="XO Thames" w:hAnsi="XO Thames"/>
          <w:b w:val="0"/>
          <w:sz w:val="24"/>
          <w:szCs w:val="24"/>
        </w:rPr>
        <w:t>Общая сумма начисленных штрафов за неисполнение или не</w:t>
      </w:r>
      <w:r w:rsidRPr="00192B83">
        <w:rPr>
          <w:rFonts w:ascii="XO Thames" w:hAnsi="XO Thames"/>
          <w:b w:val="0"/>
          <w:sz w:val="24"/>
          <w:szCs w:val="24"/>
        </w:rPr>
        <w:t>надлежащее исполнение поставщиком (подрядчиком, исполнителем) обязательств, предусмотренных договором, не может превышать цену договора.</w:t>
      </w:r>
    </w:p>
    <w:p w:rsidR="00AC5CFF" w:rsidRPr="00192B83" w:rsidRDefault="00192B83">
      <w:pPr>
        <w:pStyle w:val="20"/>
        <w:shd w:val="clear" w:color="auto" w:fill="auto"/>
        <w:spacing w:line="250" w:lineRule="exact"/>
        <w:ind w:firstLine="760"/>
        <w:rPr>
          <w:rFonts w:ascii="XO Thames" w:hAnsi="XO Thames"/>
          <w:b w:val="0"/>
          <w:sz w:val="24"/>
          <w:szCs w:val="24"/>
        </w:rPr>
      </w:pPr>
      <w:r w:rsidRPr="00192B83">
        <w:rPr>
          <w:rFonts w:ascii="XO Thames" w:hAnsi="XO Thames"/>
          <w:b w:val="0"/>
          <w:sz w:val="24"/>
          <w:szCs w:val="24"/>
        </w:rPr>
        <w:t xml:space="preserve">7.9.Общая сумма начисленных штрафов за ненадлежащее исполнение заказчиком обязательств, предусмотренных договором, не </w:t>
      </w:r>
      <w:r w:rsidRPr="00192B83">
        <w:rPr>
          <w:rFonts w:ascii="XO Thames" w:hAnsi="XO Thames"/>
          <w:b w:val="0"/>
          <w:sz w:val="24"/>
          <w:szCs w:val="24"/>
        </w:rPr>
        <w:t>может превышать цену договора.</w:t>
      </w:r>
    </w:p>
    <w:p w:rsidR="00AC5CFF" w:rsidRPr="00192B83" w:rsidRDefault="00192B83">
      <w:pPr>
        <w:pStyle w:val="20"/>
        <w:numPr>
          <w:ilvl w:val="0"/>
          <w:numId w:val="4"/>
        </w:numPr>
        <w:shd w:val="clear" w:color="auto" w:fill="auto"/>
        <w:tabs>
          <w:tab w:val="left" w:pos="1321"/>
        </w:tabs>
        <w:spacing w:line="250" w:lineRule="exact"/>
        <w:ind w:firstLine="760"/>
        <w:rPr>
          <w:rFonts w:ascii="XO Thames" w:hAnsi="XO Thames"/>
          <w:b w:val="0"/>
          <w:sz w:val="24"/>
          <w:szCs w:val="24"/>
        </w:rPr>
      </w:pPr>
      <w:r w:rsidRPr="00192B83">
        <w:rPr>
          <w:rFonts w:ascii="XO Thames" w:hAnsi="XO Thames"/>
          <w:b w:val="0"/>
          <w:sz w:val="24"/>
          <w:szCs w:val="24"/>
        </w:rPr>
        <w:t>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C5CFF" w:rsidRPr="00192B83" w:rsidRDefault="00192B83">
      <w:pPr>
        <w:pStyle w:val="20"/>
        <w:numPr>
          <w:ilvl w:val="0"/>
          <w:numId w:val="4"/>
        </w:numPr>
        <w:shd w:val="clear" w:color="auto" w:fill="auto"/>
        <w:tabs>
          <w:tab w:val="left" w:pos="1349"/>
        </w:tabs>
        <w:spacing w:after="282" w:line="250" w:lineRule="exact"/>
        <w:ind w:firstLine="760"/>
        <w:rPr>
          <w:rFonts w:ascii="XO Thames" w:hAnsi="XO Thames"/>
          <w:b w:val="0"/>
          <w:sz w:val="24"/>
          <w:szCs w:val="24"/>
        </w:rPr>
      </w:pPr>
      <w:r w:rsidRPr="00192B83">
        <w:rPr>
          <w:rFonts w:ascii="XO Thames" w:hAnsi="XO Thames"/>
          <w:b w:val="0"/>
          <w:sz w:val="24"/>
          <w:szCs w:val="24"/>
        </w:rPr>
        <w:t>Уплата</w:t>
      </w:r>
      <w:r w:rsidRPr="00192B83">
        <w:rPr>
          <w:rFonts w:ascii="XO Thames" w:hAnsi="XO Thames"/>
          <w:b w:val="0"/>
          <w:sz w:val="24"/>
          <w:szCs w:val="24"/>
        </w:rPr>
        <w:t xml:space="preserve"> Подрядчиком неустойки или применение иной формы ответственности не </w:t>
      </w:r>
      <w:r w:rsidRPr="00192B83">
        <w:rPr>
          <w:rFonts w:ascii="XO Thames" w:hAnsi="XO Thames"/>
          <w:b w:val="0"/>
          <w:sz w:val="24"/>
          <w:szCs w:val="24"/>
        </w:rPr>
        <w:lastRenderedPageBreak/>
        <w:t>освобождает его от исполнения обязательств по договору.</w:t>
      </w:r>
    </w:p>
    <w:p w:rsidR="00AC5CFF" w:rsidRPr="00192B83" w:rsidRDefault="00192B83">
      <w:pPr>
        <w:pStyle w:val="10"/>
        <w:keepNext/>
        <w:keepLines/>
        <w:numPr>
          <w:ilvl w:val="0"/>
          <w:numId w:val="3"/>
        </w:numPr>
        <w:shd w:val="clear" w:color="auto" w:fill="auto"/>
        <w:tabs>
          <w:tab w:val="left" w:pos="3549"/>
        </w:tabs>
        <w:spacing w:before="0" w:after="238" w:line="222" w:lineRule="exact"/>
        <w:ind w:left="3260"/>
        <w:jc w:val="left"/>
        <w:rPr>
          <w:rFonts w:ascii="XO Thames" w:hAnsi="XO Thames"/>
          <w:b w:val="0"/>
          <w:sz w:val="24"/>
          <w:szCs w:val="24"/>
        </w:rPr>
      </w:pPr>
      <w:bookmarkStart w:id="5" w:name="bookmark5"/>
      <w:r w:rsidRPr="00192B83">
        <w:rPr>
          <w:rFonts w:ascii="XO Thames" w:hAnsi="XO Thames"/>
          <w:b w:val="0"/>
          <w:sz w:val="24"/>
          <w:szCs w:val="24"/>
        </w:rPr>
        <w:t>Экспертиза выполненных работ</w:t>
      </w:r>
      <w:bookmarkEnd w:id="5"/>
    </w:p>
    <w:p w:rsidR="00AC5CFF" w:rsidRPr="00192B83" w:rsidRDefault="00192B83">
      <w:pPr>
        <w:pStyle w:val="20"/>
        <w:numPr>
          <w:ilvl w:val="1"/>
          <w:numId w:val="3"/>
        </w:numPr>
        <w:shd w:val="clear" w:color="auto" w:fill="auto"/>
        <w:tabs>
          <w:tab w:val="left" w:pos="1167"/>
        </w:tabs>
        <w:spacing w:line="250" w:lineRule="exact"/>
        <w:ind w:firstLine="760"/>
        <w:rPr>
          <w:rFonts w:ascii="XO Thames" w:hAnsi="XO Thames"/>
          <w:b w:val="0"/>
          <w:sz w:val="24"/>
          <w:szCs w:val="24"/>
        </w:rPr>
      </w:pPr>
      <w:r w:rsidRPr="00192B83">
        <w:rPr>
          <w:rFonts w:ascii="XO Thames" w:hAnsi="XO Thames"/>
          <w:b w:val="0"/>
          <w:sz w:val="24"/>
          <w:szCs w:val="24"/>
        </w:rPr>
        <w:t>В целях проверки соответствия выполненных работ Подрядчиком условиям договора и предусмотренной на данн</w:t>
      </w:r>
      <w:r w:rsidRPr="00192B83">
        <w:rPr>
          <w:rFonts w:ascii="XO Thames" w:hAnsi="XO Thames"/>
          <w:b w:val="0"/>
          <w:sz w:val="24"/>
          <w:szCs w:val="24"/>
        </w:rPr>
        <w:t>ый вид работ нормативной и технической документации проводится экспертиза выполненных работ. Экспертиза результатов, предусмотренных контрактом, может проводиться заказчиком своими силами или к ее проведению могут привлекаться эксперты и экспертные организ</w:t>
      </w:r>
      <w:r w:rsidRPr="00192B83">
        <w:rPr>
          <w:rFonts w:ascii="XO Thames" w:hAnsi="XO Thames"/>
          <w:b w:val="0"/>
          <w:sz w:val="24"/>
          <w:szCs w:val="24"/>
        </w:rPr>
        <w:t>ации, привлеченными заказчиком на основании контрактов, заключенных в соответствии с законодательством РФ в рамках выделенных лимитов бюджетных обязательств.</w:t>
      </w:r>
    </w:p>
    <w:p w:rsidR="00AC5CFF" w:rsidRPr="00192B83" w:rsidRDefault="00192B83">
      <w:pPr>
        <w:pStyle w:val="20"/>
        <w:numPr>
          <w:ilvl w:val="1"/>
          <w:numId w:val="3"/>
        </w:numPr>
        <w:shd w:val="clear" w:color="auto" w:fill="auto"/>
        <w:tabs>
          <w:tab w:val="left" w:pos="1349"/>
        </w:tabs>
        <w:spacing w:line="250" w:lineRule="exact"/>
        <w:ind w:firstLine="760"/>
        <w:rPr>
          <w:rFonts w:ascii="XO Thames" w:hAnsi="XO Thames"/>
          <w:b w:val="0"/>
          <w:sz w:val="24"/>
          <w:szCs w:val="24"/>
        </w:rPr>
      </w:pPr>
      <w:r w:rsidRPr="00192B83">
        <w:rPr>
          <w:rFonts w:ascii="XO Thames" w:hAnsi="XO Thames"/>
          <w:b w:val="0"/>
          <w:sz w:val="24"/>
          <w:szCs w:val="24"/>
        </w:rPr>
        <w:t>Экспертиза работ на соответствие требованиям, установленным Договором и предусмотренной им нормати</w:t>
      </w:r>
      <w:r w:rsidRPr="00192B83">
        <w:rPr>
          <w:rFonts w:ascii="XO Thames" w:hAnsi="XO Thames"/>
          <w:b w:val="0"/>
          <w:sz w:val="24"/>
          <w:szCs w:val="24"/>
        </w:rPr>
        <w:t>вной и технической документации, проводится экспертами при приемке выполненных работ. По итогам проведения экспертизы выполненных работ составляется заключение с указанием соответствия (несоответствия) выполненных работ требованиям договора (далее - Заключ</w:t>
      </w:r>
      <w:r w:rsidRPr="00192B83">
        <w:rPr>
          <w:rFonts w:ascii="XO Thames" w:hAnsi="XO Thames"/>
          <w:b w:val="0"/>
          <w:sz w:val="24"/>
          <w:szCs w:val="24"/>
        </w:rPr>
        <w:t>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Заказчика и Подрядчика.</w:t>
      </w:r>
    </w:p>
    <w:p w:rsidR="00AC5CFF" w:rsidRPr="00192B83" w:rsidRDefault="00192B83">
      <w:pPr>
        <w:pStyle w:val="20"/>
        <w:numPr>
          <w:ilvl w:val="1"/>
          <w:numId w:val="3"/>
        </w:numPr>
        <w:shd w:val="clear" w:color="auto" w:fill="auto"/>
        <w:tabs>
          <w:tab w:val="left" w:pos="1167"/>
        </w:tabs>
        <w:spacing w:line="250" w:lineRule="exact"/>
        <w:ind w:firstLine="760"/>
        <w:rPr>
          <w:rFonts w:ascii="XO Thames" w:hAnsi="XO Thames"/>
          <w:b w:val="0"/>
          <w:sz w:val="24"/>
          <w:szCs w:val="24"/>
        </w:rPr>
      </w:pPr>
      <w:r w:rsidRPr="00192B83">
        <w:rPr>
          <w:rFonts w:ascii="XO Thames" w:hAnsi="XO Thames"/>
          <w:b w:val="0"/>
          <w:sz w:val="24"/>
          <w:szCs w:val="24"/>
        </w:rPr>
        <w:t xml:space="preserve">Для проведения экспертизы выполненных </w:t>
      </w:r>
      <w:r w:rsidRPr="00192B83">
        <w:rPr>
          <w:rFonts w:ascii="XO Thames" w:hAnsi="XO Thames"/>
          <w:b w:val="0"/>
          <w:sz w:val="24"/>
          <w:szCs w:val="24"/>
        </w:rPr>
        <w:t>работ, эксперты, экспертные организации имеют право запрашивать у Подрядчика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w:t>
      </w:r>
      <w:r w:rsidRPr="00192B83">
        <w:rPr>
          <w:rFonts w:ascii="XO Thames" w:hAnsi="XO Thames"/>
          <w:b w:val="0"/>
          <w:sz w:val="24"/>
          <w:szCs w:val="24"/>
        </w:rPr>
        <w:t>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w:t>
      </w:r>
      <w:r w:rsidRPr="00192B83">
        <w:rPr>
          <w:rFonts w:ascii="XO Thames" w:hAnsi="XO Thames"/>
          <w:b w:val="0"/>
          <w:sz w:val="24"/>
          <w:szCs w:val="24"/>
        </w:rPr>
        <w:t>вора,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AC5CFF" w:rsidRPr="00192B83" w:rsidRDefault="00192B83">
      <w:pPr>
        <w:pStyle w:val="20"/>
        <w:numPr>
          <w:ilvl w:val="1"/>
          <w:numId w:val="3"/>
        </w:numPr>
        <w:shd w:val="clear" w:color="auto" w:fill="auto"/>
        <w:tabs>
          <w:tab w:val="left" w:pos="1172"/>
        </w:tabs>
        <w:spacing w:line="250" w:lineRule="exact"/>
        <w:ind w:firstLine="760"/>
        <w:rPr>
          <w:rFonts w:ascii="XO Thames" w:hAnsi="XO Thames"/>
          <w:b w:val="0"/>
          <w:sz w:val="24"/>
          <w:szCs w:val="24"/>
        </w:rPr>
      </w:pPr>
      <w:r w:rsidRPr="00192B83">
        <w:rPr>
          <w:rFonts w:ascii="XO Thames" w:hAnsi="XO Thames"/>
          <w:b w:val="0"/>
          <w:sz w:val="24"/>
          <w:szCs w:val="24"/>
        </w:rPr>
        <w:t>Подписание Заключения экспертизы без замечаний, является основанием для приемки выпол</w:t>
      </w:r>
      <w:r w:rsidRPr="00192B83">
        <w:rPr>
          <w:rFonts w:ascii="XO Thames" w:hAnsi="XO Thames"/>
          <w:b w:val="0"/>
          <w:sz w:val="24"/>
          <w:szCs w:val="24"/>
        </w:rPr>
        <w:t>ненных работ Заказчиком соответственно.</w:t>
      </w:r>
    </w:p>
    <w:p w:rsidR="00AC5CFF" w:rsidRPr="00192B83" w:rsidRDefault="00192B83">
      <w:pPr>
        <w:pStyle w:val="20"/>
        <w:numPr>
          <w:ilvl w:val="1"/>
          <w:numId w:val="3"/>
        </w:numPr>
        <w:shd w:val="clear" w:color="auto" w:fill="auto"/>
        <w:tabs>
          <w:tab w:val="left" w:pos="1167"/>
        </w:tabs>
        <w:spacing w:line="250" w:lineRule="exact"/>
        <w:ind w:firstLine="760"/>
        <w:rPr>
          <w:rFonts w:ascii="XO Thames" w:hAnsi="XO Thames"/>
          <w:b w:val="0"/>
          <w:sz w:val="24"/>
          <w:szCs w:val="24"/>
        </w:rPr>
      </w:pPr>
      <w:r w:rsidRPr="00192B83">
        <w:rPr>
          <w:rFonts w:ascii="XO Thames" w:hAnsi="XO Thames"/>
          <w:b w:val="0"/>
          <w:sz w:val="24"/>
          <w:szCs w:val="24"/>
        </w:rPr>
        <w:t xml:space="preserve">В случае если по результатам экспертизы будут установлены нарушения требований договора, не препятствующие приемке выполненных работ, в Заключении экспертизы могут содержаться предложения об устранении данных </w:t>
      </w:r>
      <w:r w:rsidRPr="00192B83">
        <w:rPr>
          <w:rFonts w:ascii="XO Thames" w:hAnsi="XO Thames"/>
          <w:b w:val="0"/>
          <w:sz w:val="24"/>
          <w:szCs w:val="24"/>
        </w:rPr>
        <w:t>нарушений. При этом в случае выявления несоответствия выполненных работ требованиям договора, Заказчик вправе не отказывать в приемке выполненных работ, если выявленное несоответствие не препятствует его приемке и устранено Подрядчика.</w:t>
      </w:r>
    </w:p>
    <w:p w:rsidR="00AC5CFF" w:rsidRPr="00192B83" w:rsidRDefault="00192B83">
      <w:pPr>
        <w:pStyle w:val="20"/>
        <w:numPr>
          <w:ilvl w:val="0"/>
          <w:numId w:val="5"/>
        </w:numPr>
        <w:shd w:val="clear" w:color="auto" w:fill="auto"/>
        <w:tabs>
          <w:tab w:val="left" w:pos="1167"/>
        </w:tabs>
        <w:spacing w:after="282" w:line="250" w:lineRule="exact"/>
        <w:ind w:firstLine="760"/>
        <w:rPr>
          <w:rFonts w:ascii="XO Thames" w:hAnsi="XO Thames"/>
          <w:b w:val="0"/>
          <w:sz w:val="24"/>
          <w:szCs w:val="24"/>
        </w:rPr>
      </w:pPr>
      <w:r w:rsidRPr="00192B83">
        <w:rPr>
          <w:rFonts w:ascii="XO Thames" w:hAnsi="XO Thames"/>
          <w:b w:val="0"/>
          <w:sz w:val="24"/>
          <w:szCs w:val="24"/>
        </w:rPr>
        <w:t>В случае выявления п</w:t>
      </w:r>
      <w:r w:rsidRPr="00192B83">
        <w:rPr>
          <w:rFonts w:ascii="XO Thames" w:hAnsi="XO Thames"/>
          <w:b w:val="0"/>
          <w:sz w:val="24"/>
          <w:szCs w:val="24"/>
        </w:rPr>
        <w:t>о результатам проведения экспертизы несоответствия работ условиям договора Заказчик вправе принять решение об одностороннем отказе от исполнения договора в соответствии с разделом 10 договора.</w:t>
      </w:r>
    </w:p>
    <w:p w:rsidR="00AC5CFF" w:rsidRPr="00192B83" w:rsidRDefault="00192B83">
      <w:pPr>
        <w:pStyle w:val="10"/>
        <w:keepNext/>
        <w:keepLines/>
        <w:numPr>
          <w:ilvl w:val="0"/>
          <w:numId w:val="3"/>
        </w:numPr>
        <w:shd w:val="clear" w:color="auto" w:fill="auto"/>
        <w:tabs>
          <w:tab w:val="left" w:pos="3769"/>
        </w:tabs>
        <w:spacing w:before="0" w:after="238" w:line="222" w:lineRule="exact"/>
        <w:ind w:left="3480"/>
        <w:jc w:val="left"/>
        <w:rPr>
          <w:rFonts w:ascii="XO Thames" w:hAnsi="XO Thames"/>
          <w:b w:val="0"/>
          <w:sz w:val="24"/>
          <w:szCs w:val="24"/>
        </w:rPr>
      </w:pPr>
      <w:bookmarkStart w:id="6" w:name="bookmark6"/>
      <w:r w:rsidRPr="00192B83">
        <w:rPr>
          <w:rFonts w:ascii="XO Thames" w:hAnsi="XO Thames"/>
          <w:b w:val="0"/>
          <w:sz w:val="24"/>
          <w:szCs w:val="24"/>
        </w:rPr>
        <w:t>Форс-мажорные обстоятельства</w:t>
      </w:r>
      <w:bookmarkEnd w:id="6"/>
    </w:p>
    <w:p w:rsidR="00AC5CFF" w:rsidRPr="00192B83" w:rsidRDefault="00192B83">
      <w:pPr>
        <w:pStyle w:val="20"/>
        <w:numPr>
          <w:ilvl w:val="1"/>
          <w:numId w:val="3"/>
        </w:numPr>
        <w:shd w:val="clear" w:color="auto" w:fill="auto"/>
        <w:tabs>
          <w:tab w:val="left" w:pos="1167"/>
        </w:tabs>
        <w:spacing w:line="250" w:lineRule="exact"/>
        <w:ind w:firstLine="760"/>
        <w:rPr>
          <w:rFonts w:ascii="XO Thames" w:hAnsi="XO Thames"/>
          <w:b w:val="0"/>
          <w:sz w:val="24"/>
          <w:szCs w:val="24"/>
        </w:rPr>
      </w:pPr>
      <w:r w:rsidRPr="00192B83">
        <w:rPr>
          <w:rFonts w:ascii="XO Thames" w:hAnsi="XO Thames"/>
          <w:b w:val="0"/>
          <w:sz w:val="24"/>
          <w:szCs w:val="24"/>
        </w:rPr>
        <w:t>Сторона освобождается от ответстве</w:t>
      </w:r>
      <w:r w:rsidRPr="00192B83">
        <w:rPr>
          <w:rFonts w:ascii="XO Thames" w:hAnsi="XO Thames"/>
          <w:b w:val="0"/>
          <w:sz w:val="24"/>
          <w:szCs w:val="24"/>
        </w:rPr>
        <w:t>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w:t>
      </w:r>
      <w:r w:rsidRPr="00192B83">
        <w:rPr>
          <w:rFonts w:ascii="XO Thames" w:hAnsi="XO Thames"/>
          <w:b w:val="0"/>
          <w:sz w:val="24"/>
          <w:szCs w:val="24"/>
        </w:rPr>
        <w:t>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rsidR="00AC5CFF" w:rsidRPr="00192B83" w:rsidRDefault="00192B83">
      <w:pPr>
        <w:pStyle w:val="20"/>
        <w:shd w:val="clear" w:color="auto" w:fill="auto"/>
        <w:spacing w:line="250" w:lineRule="exact"/>
        <w:ind w:firstLine="760"/>
        <w:rPr>
          <w:rFonts w:ascii="XO Thames" w:hAnsi="XO Thames"/>
          <w:b w:val="0"/>
          <w:sz w:val="24"/>
          <w:szCs w:val="24"/>
        </w:rPr>
      </w:pPr>
      <w:r w:rsidRPr="00192B83">
        <w:rPr>
          <w:rFonts w:ascii="XO Thames" w:hAnsi="XO Thames"/>
          <w:b w:val="0"/>
          <w:sz w:val="24"/>
          <w:szCs w:val="24"/>
        </w:rPr>
        <w:t>Указанные события должны носить чрезвычайный, непредвиденный и непредотвратимый характер, возникнуть после</w:t>
      </w:r>
      <w:r w:rsidRPr="00192B83">
        <w:rPr>
          <w:rFonts w:ascii="XO Thames" w:hAnsi="XO Thames"/>
          <w:b w:val="0"/>
          <w:sz w:val="24"/>
          <w:szCs w:val="24"/>
        </w:rPr>
        <w:t xml:space="preserve"> заключения Договора и не зависеть от воли Сторон.</w:t>
      </w:r>
    </w:p>
    <w:p w:rsidR="00AC5CFF" w:rsidRPr="00192B83" w:rsidRDefault="00192B83">
      <w:pPr>
        <w:pStyle w:val="20"/>
        <w:numPr>
          <w:ilvl w:val="1"/>
          <w:numId w:val="3"/>
        </w:numPr>
        <w:shd w:val="clear" w:color="auto" w:fill="auto"/>
        <w:tabs>
          <w:tab w:val="left" w:pos="1167"/>
        </w:tabs>
        <w:spacing w:line="250" w:lineRule="exact"/>
        <w:ind w:firstLine="760"/>
        <w:rPr>
          <w:rFonts w:ascii="XO Thames" w:hAnsi="XO Thames"/>
          <w:b w:val="0"/>
          <w:sz w:val="24"/>
          <w:szCs w:val="24"/>
        </w:rPr>
      </w:pPr>
      <w:r w:rsidRPr="00192B83">
        <w:rPr>
          <w:rFonts w:ascii="XO Thames" w:hAnsi="XO Thames"/>
          <w:b w:val="0"/>
          <w:sz w:val="24"/>
          <w:szCs w:val="24"/>
        </w:rPr>
        <w:t xml:space="preserve">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w:t>
      </w:r>
      <w:r w:rsidRPr="00192B83">
        <w:rPr>
          <w:rFonts w:ascii="XO Thames" w:hAnsi="XO Thames"/>
          <w:b w:val="0"/>
          <w:sz w:val="24"/>
          <w:szCs w:val="24"/>
        </w:rPr>
        <w:t>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AC5CFF" w:rsidRPr="00192B83" w:rsidRDefault="00192B83">
      <w:pPr>
        <w:pStyle w:val="20"/>
        <w:numPr>
          <w:ilvl w:val="1"/>
          <w:numId w:val="3"/>
        </w:numPr>
        <w:shd w:val="clear" w:color="auto" w:fill="auto"/>
        <w:tabs>
          <w:tab w:val="left" w:pos="1222"/>
        </w:tabs>
        <w:spacing w:line="250" w:lineRule="exact"/>
        <w:ind w:firstLine="760"/>
        <w:rPr>
          <w:rFonts w:ascii="XO Thames" w:hAnsi="XO Thames"/>
          <w:b w:val="0"/>
          <w:sz w:val="24"/>
          <w:szCs w:val="24"/>
        </w:rPr>
      </w:pPr>
      <w:r w:rsidRPr="00192B83">
        <w:rPr>
          <w:rFonts w:ascii="XO Thames" w:hAnsi="XO Thames"/>
          <w:b w:val="0"/>
          <w:sz w:val="24"/>
          <w:szCs w:val="24"/>
        </w:rPr>
        <w:t>По прекращении указанных обстоятельств Сторона должна без промедления, но не позднее 3 дн</w:t>
      </w:r>
      <w:r w:rsidRPr="00192B83">
        <w:rPr>
          <w:rFonts w:ascii="XO Thames" w:hAnsi="XO Thames"/>
          <w:b w:val="0"/>
          <w:sz w:val="24"/>
          <w:szCs w:val="24"/>
        </w:rPr>
        <w:t>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w:t>
      </w:r>
      <w:r w:rsidRPr="00192B83">
        <w:rPr>
          <w:rFonts w:ascii="XO Thames" w:hAnsi="XO Thames"/>
          <w:b w:val="0"/>
          <w:sz w:val="24"/>
          <w:szCs w:val="24"/>
        </w:rPr>
        <w:t>е обстоятельства, а также должна возместить другой Стороне убытки, причиненные неизвещением или несвоевременным извещением.</w:t>
      </w:r>
    </w:p>
    <w:p w:rsidR="00AC5CFF" w:rsidRPr="00192B83" w:rsidRDefault="00192B83">
      <w:pPr>
        <w:pStyle w:val="20"/>
        <w:numPr>
          <w:ilvl w:val="1"/>
          <w:numId w:val="3"/>
        </w:numPr>
        <w:shd w:val="clear" w:color="auto" w:fill="auto"/>
        <w:tabs>
          <w:tab w:val="left" w:pos="1222"/>
        </w:tabs>
        <w:spacing w:line="250" w:lineRule="exact"/>
        <w:ind w:firstLine="760"/>
        <w:rPr>
          <w:rFonts w:ascii="XO Thames" w:hAnsi="XO Thames"/>
          <w:b w:val="0"/>
          <w:sz w:val="24"/>
          <w:szCs w:val="24"/>
        </w:rPr>
      </w:pPr>
      <w:r w:rsidRPr="00192B83">
        <w:rPr>
          <w:rFonts w:ascii="XO Thames" w:hAnsi="XO Thames"/>
          <w:b w:val="0"/>
          <w:sz w:val="24"/>
          <w:szCs w:val="24"/>
        </w:rPr>
        <w:t xml:space="preserve">Сторона должна в течение 10 дней с момента прекращения форс -мажорных обстоятельств </w:t>
      </w:r>
      <w:r w:rsidRPr="00192B83">
        <w:rPr>
          <w:rFonts w:ascii="XO Thames" w:hAnsi="XO Thames"/>
          <w:b w:val="0"/>
          <w:sz w:val="24"/>
          <w:szCs w:val="24"/>
        </w:rPr>
        <w:lastRenderedPageBreak/>
        <w:t>передать другой Стороне сертификат торгово -пром</w:t>
      </w:r>
      <w:r w:rsidRPr="00192B83">
        <w:rPr>
          <w:rFonts w:ascii="XO Thames" w:hAnsi="XO Thames"/>
          <w:b w:val="0"/>
          <w:sz w:val="24"/>
          <w:szCs w:val="24"/>
        </w:rPr>
        <w:t>ышленной палаты или иного компетентного органа или организации о наличии и продолжительности форс -мажорных обстоятельств.</w:t>
      </w:r>
    </w:p>
    <w:p w:rsidR="00AC5CFF" w:rsidRPr="00192B83" w:rsidRDefault="00192B83">
      <w:pPr>
        <w:pStyle w:val="20"/>
        <w:numPr>
          <w:ilvl w:val="1"/>
          <w:numId w:val="3"/>
        </w:numPr>
        <w:shd w:val="clear" w:color="auto" w:fill="auto"/>
        <w:tabs>
          <w:tab w:val="left" w:pos="1222"/>
        </w:tabs>
        <w:spacing w:line="250" w:lineRule="exact"/>
        <w:ind w:firstLine="760"/>
        <w:rPr>
          <w:rFonts w:ascii="XO Thames" w:hAnsi="XO Thames"/>
          <w:b w:val="0"/>
          <w:sz w:val="24"/>
          <w:szCs w:val="24"/>
        </w:rPr>
      </w:pPr>
      <w:r w:rsidRPr="00192B83">
        <w:rPr>
          <w:rFonts w:ascii="XO Thames" w:hAnsi="XO Thames"/>
          <w:b w:val="0"/>
          <w:sz w:val="24"/>
          <w:szCs w:val="24"/>
        </w:rPr>
        <w:t xml:space="preserve">В случае наступления форс-мажорных обстоятельств срок исполнения Сторонами обязательств по Договору отодвигается в пределах текущего </w:t>
      </w:r>
      <w:r w:rsidRPr="00192B83">
        <w:rPr>
          <w:rFonts w:ascii="XO Thames" w:hAnsi="XO Thames"/>
          <w:b w:val="0"/>
          <w:sz w:val="24"/>
          <w:szCs w:val="24"/>
        </w:rPr>
        <w:t>финансового года соразмерно времени, в течение которого действовали такие обстоятельства и их последствия.</w:t>
      </w:r>
    </w:p>
    <w:p w:rsidR="00AC5CFF" w:rsidRPr="00192B83" w:rsidRDefault="00192B83">
      <w:pPr>
        <w:pStyle w:val="20"/>
        <w:numPr>
          <w:ilvl w:val="1"/>
          <w:numId w:val="3"/>
        </w:numPr>
        <w:shd w:val="clear" w:color="auto" w:fill="auto"/>
        <w:tabs>
          <w:tab w:val="left" w:pos="1222"/>
        </w:tabs>
        <w:spacing w:after="282" w:line="250" w:lineRule="exact"/>
        <w:ind w:firstLine="760"/>
        <w:rPr>
          <w:rFonts w:ascii="XO Thames" w:hAnsi="XO Thames"/>
          <w:b w:val="0"/>
          <w:sz w:val="24"/>
          <w:szCs w:val="24"/>
        </w:rPr>
      </w:pPr>
      <w:r w:rsidRPr="00192B83">
        <w:rPr>
          <w:rFonts w:ascii="XO Thames" w:hAnsi="XO Thames"/>
          <w:b w:val="0"/>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w:t>
      </w:r>
      <w:r w:rsidRPr="00192B83">
        <w:rPr>
          <w:rFonts w:ascii="XO Thames" w:hAnsi="XO Thames"/>
          <w:b w:val="0"/>
          <w:sz w:val="24"/>
          <w:szCs w:val="24"/>
        </w:rPr>
        <w:t>ры с целью выявления приемлемых для обеих Сторон альтернативных способов исполнения Договора и достижения соответствующей договоренности.</w:t>
      </w:r>
    </w:p>
    <w:p w:rsidR="00AC5CFF" w:rsidRPr="00192B83" w:rsidRDefault="00192B83">
      <w:pPr>
        <w:pStyle w:val="10"/>
        <w:keepNext/>
        <w:keepLines/>
        <w:numPr>
          <w:ilvl w:val="0"/>
          <w:numId w:val="3"/>
        </w:numPr>
        <w:shd w:val="clear" w:color="auto" w:fill="auto"/>
        <w:tabs>
          <w:tab w:val="left" w:pos="3510"/>
        </w:tabs>
        <w:spacing w:before="0" w:after="238" w:line="222" w:lineRule="exact"/>
        <w:ind w:left="3120"/>
        <w:jc w:val="left"/>
        <w:rPr>
          <w:rFonts w:ascii="XO Thames" w:hAnsi="XO Thames"/>
          <w:b w:val="0"/>
          <w:sz w:val="24"/>
          <w:szCs w:val="24"/>
        </w:rPr>
      </w:pPr>
      <w:bookmarkStart w:id="7" w:name="bookmark7"/>
      <w:r w:rsidRPr="00192B83">
        <w:rPr>
          <w:rFonts w:ascii="XO Thames" w:hAnsi="XO Thames"/>
          <w:b w:val="0"/>
          <w:sz w:val="24"/>
          <w:szCs w:val="24"/>
        </w:rPr>
        <w:t>Изменение, расторжение Договора</w:t>
      </w:r>
      <w:bookmarkEnd w:id="7"/>
    </w:p>
    <w:p w:rsidR="00AC5CFF" w:rsidRPr="00192B83" w:rsidRDefault="00192B83">
      <w:pPr>
        <w:pStyle w:val="20"/>
        <w:numPr>
          <w:ilvl w:val="1"/>
          <w:numId w:val="3"/>
        </w:numPr>
        <w:shd w:val="clear" w:color="auto" w:fill="auto"/>
        <w:tabs>
          <w:tab w:val="left" w:pos="1268"/>
        </w:tabs>
        <w:spacing w:line="250" w:lineRule="exact"/>
        <w:ind w:firstLine="760"/>
        <w:rPr>
          <w:rFonts w:ascii="XO Thames" w:hAnsi="XO Thames"/>
          <w:b w:val="0"/>
          <w:sz w:val="24"/>
          <w:szCs w:val="24"/>
        </w:rPr>
      </w:pPr>
      <w:r w:rsidRPr="00192B83">
        <w:rPr>
          <w:rFonts w:ascii="XO Thames" w:hAnsi="XO Thames"/>
          <w:b w:val="0"/>
          <w:sz w:val="24"/>
          <w:szCs w:val="24"/>
        </w:rPr>
        <w:t>Договор может быть изменен по соглашению Сторон в случаях, предусмотренных Гражданским</w:t>
      </w:r>
      <w:r w:rsidRPr="00192B83">
        <w:rPr>
          <w:rFonts w:ascii="XO Thames" w:hAnsi="XO Thames"/>
          <w:b w:val="0"/>
          <w:sz w:val="24"/>
          <w:szCs w:val="24"/>
        </w:rPr>
        <w:t xml:space="preserve">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C5CFF" w:rsidRPr="00192B83" w:rsidRDefault="00192B83">
      <w:pPr>
        <w:pStyle w:val="20"/>
        <w:numPr>
          <w:ilvl w:val="1"/>
          <w:numId w:val="3"/>
        </w:numPr>
        <w:shd w:val="clear" w:color="auto" w:fill="auto"/>
        <w:tabs>
          <w:tab w:val="left" w:pos="1268"/>
        </w:tabs>
        <w:spacing w:line="250" w:lineRule="exact"/>
        <w:ind w:firstLine="760"/>
        <w:rPr>
          <w:rFonts w:ascii="XO Thames" w:hAnsi="XO Thames"/>
          <w:b w:val="0"/>
          <w:sz w:val="24"/>
          <w:szCs w:val="24"/>
        </w:rPr>
      </w:pPr>
      <w:r w:rsidRPr="00192B83">
        <w:rPr>
          <w:rFonts w:ascii="XO Thames" w:hAnsi="XO Thames"/>
          <w:b w:val="0"/>
          <w:sz w:val="24"/>
          <w:szCs w:val="24"/>
        </w:rPr>
        <w:t>Любые изменения и дополнения к настоящему договору имеют силу тол</w:t>
      </w:r>
      <w:r w:rsidRPr="00192B83">
        <w:rPr>
          <w:rFonts w:ascii="XO Thames" w:hAnsi="XO Thames"/>
          <w:b w:val="0"/>
          <w:sz w:val="24"/>
          <w:szCs w:val="24"/>
        </w:rPr>
        <w:t>ько в том случае, если они оформлены в письменном виде и подписаны обеими Сторонами.</w:t>
      </w:r>
    </w:p>
    <w:p w:rsidR="00AC5CFF" w:rsidRPr="00192B83" w:rsidRDefault="00192B83">
      <w:pPr>
        <w:pStyle w:val="20"/>
        <w:numPr>
          <w:ilvl w:val="1"/>
          <w:numId w:val="3"/>
        </w:numPr>
        <w:shd w:val="clear" w:color="auto" w:fill="auto"/>
        <w:tabs>
          <w:tab w:val="left" w:pos="1268"/>
        </w:tabs>
        <w:spacing w:line="250" w:lineRule="exact"/>
        <w:ind w:firstLine="760"/>
        <w:rPr>
          <w:rFonts w:ascii="XO Thames" w:hAnsi="XO Thames"/>
          <w:b w:val="0"/>
          <w:sz w:val="24"/>
          <w:szCs w:val="24"/>
        </w:rPr>
      </w:pPr>
      <w:r w:rsidRPr="00192B83">
        <w:rPr>
          <w:rFonts w:ascii="XO Thames" w:hAnsi="XO Thames"/>
          <w:b w:val="0"/>
          <w:sz w:val="24"/>
          <w:szCs w:val="24"/>
        </w:rPr>
        <w:t>Расторжение договора допускается по соглашению Сторон, по решению суда или в связи с односторонним отказом Стороны Договора от исполнения в соответствии с Гражданским зако</w:t>
      </w:r>
      <w:r w:rsidRPr="00192B83">
        <w:rPr>
          <w:rFonts w:ascii="XO Thames" w:hAnsi="XO Thames"/>
          <w:b w:val="0"/>
          <w:sz w:val="24"/>
          <w:szCs w:val="24"/>
        </w:rPr>
        <w:t>нодательством.</w:t>
      </w:r>
    </w:p>
    <w:p w:rsidR="00AC5CFF" w:rsidRPr="00192B83" w:rsidRDefault="00192B83">
      <w:pPr>
        <w:pStyle w:val="20"/>
        <w:numPr>
          <w:ilvl w:val="1"/>
          <w:numId w:val="3"/>
        </w:numPr>
        <w:shd w:val="clear" w:color="auto" w:fill="auto"/>
        <w:tabs>
          <w:tab w:val="left" w:pos="1273"/>
        </w:tabs>
        <w:spacing w:line="250" w:lineRule="exact"/>
        <w:ind w:firstLine="760"/>
        <w:rPr>
          <w:rFonts w:ascii="XO Thames" w:hAnsi="XO Thames"/>
          <w:b w:val="0"/>
          <w:sz w:val="24"/>
          <w:szCs w:val="24"/>
        </w:rPr>
      </w:pPr>
      <w:r w:rsidRPr="00192B83">
        <w:rPr>
          <w:rFonts w:ascii="XO Thames" w:hAnsi="XO Thames"/>
          <w:b w:val="0"/>
          <w:sz w:val="24"/>
          <w:szCs w:val="24"/>
        </w:rP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w:t>
      </w:r>
    </w:p>
    <w:p w:rsidR="00AC5CFF" w:rsidRPr="00192B83" w:rsidRDefault="00192B83">
      <w:pPr>
        <w:pStyle w:val="20"/>
        <w:numPr>
          <w:ilvl w:val="1"/>
          <w:numId w:val="3"/>
        </w:numPr>
        <w:shd w:val="clear" w:color="auto" w:fill="auto"/>
        <w:tabs>
          <w:tab w:val="left" w:pos="1268"/>
        </w:tabs>
        <w:spacing w:line="250" w:lineRule="exact"/>
        <w:ind w:firstLine="760"/>
        <w:rPr>
          <w:rFonts w:ascii="XO Thames" w:hAnsi="XO Thames"/>
          <w:b w:val="0"/>
          <w:sz w:val="24"/>
          <w:szCs w:val="24"/>
        </w:rPr>
      </w:pPr>
      <w:r w:rsidRPr="00192B83">
        <w:rPr>
          <w:rFonts w:ascii="XO Thames" w:hAnsi="XO Thames"/>
          <w:b w:val="0"/>
          <w:sz w:val="24"/>
          <w:szCs w:val="24"/>
        </w:rPr>
        <w:t xml:space="preserve">Решение </w:t>
      </w:r>
      <w:r w:rsidRPr="00192B83">
        <w:rPr>
          <w:rFonts w:ascii="XO Thames" w:hAnsi="XO Thames"/>
          <w:b w:val="0"/>
          <w:sz w:val="24"/>
          <w:szCs w:val="24"/>
        </w:rPr>
        <w:t>Подрядчика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Подрядчика Заказчика об одностороннем отказе от исполнения Договора.</w:t>
      </w:r>
    </w:p>
    <w:p w:rsidR="00AC5CFF" w:rsidRPr="00192B83" w:rsidRDefault="00192B83">
      <w:pPr>
        <w:pStyle w:val="20"/>
        <w:numPr>
          <w:ilvl w:val="1"/>
          <w:numId w:val="3"/>
        </w:numPr>
        <w:shd w:val="clear" w:color="auto" w:fill="auto"/>
        <w:tabs>
          <w:tab w:val="left" w:pos="1268"/>
        </w:tabs>
        <w:spacing w:line="250" w:lineRule="exact"/>
        <w:ind w:firstLine="760"/>
        <w:rPr>
          <w:rFonts w:ascii="XO Thames" w:hAnsi="XO Thames"/>
          <w:b w:val="0"/>
          <w:sz w:val="24"/>
          <w:szCs w:val="24"/>
        </w:rPr>
      </w:pPr>
      <w:r w:rsidRPr="00192B83">
        <w:rPr>
          <w:rFonts w:ascii="XO Thames" w:hAnsi="XO Thames"/>
          <w:b w:val="0"/>
          <w:sz w:val="24"/>
          <w:szCs w:val="24"/>
        </w:rPr>
        <w:t>При расторжении Договора в связ</w:t>
      </w:r>
      <w:r w:rsidRPr="00192B83">
        <w:rPr>
          <w:rFonts w:ascii="XO Thames" w:hAnsi="XO Thames"/>
          <w:b w:val="0"/>
          <w:sz w:val="24"/>
          <w:szCs w:val="24"/>
        </w:rPr>
        <w:t>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w:t>
      </w:r>
      <w:r w:rsidRPr="00192B83">
        <w:rPr>
          <w:rFonts w:ascii="XO Thames" w:hAnsi="XO Thames"/>
          <w:b w:val="0"/>
          <w:sz w:val="24"/>
          <w:szCs w:val="24"/>
        </w:rPr>
        <w:t>ностороннем отказе от исполнения Договора.</w:t>
      </w:r>
    </w:p>
    <w:p w:rsidR="00AC5CFF" w:rsidRPr="00192B83" w:rsidRDefault="00192B83">
      <w:pPr>
        <w:pStyle w:val="20"/>
        <w:numPr>
          <w:ilvl w:val="1"/>
          <w:numId w:val="3"/>
        </w:numPr>
        <w:shd w:val="clear" w:color="auto" w:fill="auto"/>
        <w:tabs>
          <w:tab w:val="left" w:pos="1268"/>
        </w:tabs>
        <w:spacing w:line="250" w:lineRule="exact"/>
        <w:ind w:firstLine="760"/>
        <w:rPr>
          <w:rFonts w:ascii="XO Thames" w:hAnsi="XO Thames"/>
          <w:b w:val="0"/>
          <w:sz w:val="24"/>
          <w:szCs w:val="24"/>
        </w:rPr>
      </w:pPr>
      <w:r w:rsidRPr="00192B83">
        <w:rPr>
          <w:rFonts w:ascii="XO Thames" w:hAnsi="XO Thames"/>
          <w:b w:val="0"/>
          <w:sz w:val="24"/>
          <w:szCs w:val="24"/>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установленном Законом №44-ФЗ порядке в реестр недо</w:t>
      </w:r>
      <w:r w:rsidRPr="00192B83">
        <w:rPr>
          <w:rFonts w:ascii="XO Thames" w:hAnsi="XO Thames"/>
          <w:b w:val="0"/>
          <w:sz w:val="24"/>
          <w:szCs w:val="24"/>
        </w:rPr>
        <w:t>бросовестных поставщиков (подрядчиков, исполнителей).</w:t>
      </w:r>
    </w:p>
    <w:p w:rsidR="00AC5CFF" w:rsidRPr="00192B83" w:rsidRDefault="00192B83">
      <w:pPr>
        <w:pStyle w:val="20"/>
        <w:numPr>
          <w:ilvl w:val="1"/>
          <w:numId w:val="3"/>
        </w:numPr>
        <w:shd w:val="clear" w:color="auto" w:fill="auto"/>
        <w:tabs>
          <w:tab w:val="left" w:pos="1268"/>
        </w:tabs>
        <w:spacing w:line="250" w:lineRule="exact"/>
        <w:ind w:firstLine="760"/>
        <w:rPr>
          <w:rFonts w:ascii="XO Thames" w:hAnsi="XO Thames"/>
          <w:b w:val="0"/>
          <w:sz w:val="24"/>
          <w:szCs w:val="24"/>
        </w:rPr>
      </w:pPr>
      <w:r w:rsidRPr="00192B83">
        <w:rPr>
          <w:rFonts w:ascii="XO Thames" w:hAnsi="XO Thames"/>
          <w:b w:val="0"/>
          <w:sz w:val="24"/>
          <w:szCs w:val="24"/>
        </w:rPr>
        <w:t>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w:t>
      </w:r>
      <w:r w:rsidRPr="00192B83">
        <w:rPr>
          <w:rFonts w:ascii="XO Thames" w:hAnsi="XO Thames"/>
          <w:b w:val="0"/>
          <w:sz w:val="24"/>
          <w:szCs w:val="24"/>
        </w:rPr>
        <w:t>стоящего Договора.</w:t>
      </w:r>
    </w:p>
    <w:p w:rsidR="00AC5CFF" w:rsidRPr="00192B83" w:rsidRDefault="00192B83">
      <w:pPr>
        <w:pStyle w:val="20"/>
        <w:numPr>
          <w:ilvl w:val="1"/>
          <w:numId w:val="3"/>
        </w:numPr>
        <w:shd w:val="clear" w:color="auto" w:fill="auto"/>
        <w:tabs>
          <w:tab w:val="left" w:pos="1263"/>
        </w:tabs>
        <w:spacing w:after="522" w:line="250" w:lineRule="exact"/>
        <w:ind w:firstLine="760"/>
        <w:rPr>
          <w:rFonts w:ascii="XO Thames" w:hAnsi="XO Thames"/>
          <w:b w:val="0"/>
          <w:sz w:val="24"/>
          <w:szCs w:val="24"/>
        </w:rPr>
      </w:pPr>
      <w:r w:rsidRPr="00192B83">
        <w:rPr>
          <w:rFonts w:ascii="XO Thames" w:hAnsi="XO Thames"/>
          <w:b w:val="0"/>
          <w:sz w:val="24"/>
          <w:szCs w:val="24"/>
        </w:rPr>
        <w:t>Изменение условий настоящего Договора при его исполнении не допускается, за исключением случаев, предусмотренных статьей 95 Закона №44-ФЗ.</w:t>
      </w:r>
    </w:p>
    <w:p w:rsidR="00AC5CFF" w:rsidRPr="00192B83" w:rsidRDefault="00192B83">
      <w:pPr>
        <w:pStyle w:val="10"/>
        <w:keepNext/>
        <w:keepLines/>
        <w:numPr>
          <w:ilvl w:val="0"/>
          <w:numId w:val="3"/>
        </w:numPr>
        <w:shd w:val="clear" w:color="auto" w:fill="auto"/>
        <w:tabs>
          <w:tab w:val="left" w:pos="3790"/>
        </w:tabs>
        <w:spacing w:before="0" w:after="238" w:line="222" w:lineRule="exact"/>
        <w:ind w:left="3400"/>
        <w:jc w:val="left"/>
        <w:rPr>
          <w:rFonts w:ascii="XO Thames" w:hAnsi="XO Thames"/>
          <w:b w:val="0"/>
          <w:sz w:val="24"/>
          <w:szCs w:val="24"/>
        </w:rPr>
      </w:pPr>
      <w:bookmarkStart w:id="8" w:name="bookmark8"/>
      <w:r w:rsidRPr="00192B83">
        <w:rPr>
          <w:rFonts w:ascii="XO Thames" w:hAnsi="XO Thames"/>
          <w:b w:val="0"/>
          <w:sz w:val="24"/>
          <w:szCs w:val="24"/>
        </w:rPr>
        <w:t>Порядок разрешения споров</w:t>
      </w:r>
      <w:bookmarkEnd w:id="8"/>
    </w:p>
    <w:p w:rsidR="00AC5CFF" w:rsidRPr="00192B83" w:rsidRDefault="00192B83">
      <w:pPr>
        <w:pStyle w:val="20"/>
        <w:numPr>
          <w:ilvl w:val="1"/>
          <w:numId w:val="3"/>
        </w:numPr>
        <w:shd w:val="clear" w:color="auto" w:fill="auto"/>
        <w:tabs>
          <w:tab w:val="left" w:pos="1225"/>
        </w:tabs>
        <w:spacing w:line="250" w:lineRule="exact"/>
        <w:ind w:firstLine="760"/>
        <w:rPr>
          <w:rFonts w:ascii="XO Thames" w:hAnsi="XO Thames"/>
          <w:b w:val="0"/>
          <w:sz w:val="24"/>
          <w:szCs w:val="24"/>
        </w:rPr>
      </w:pPr>
      <w:r w:rsidRPr="00192B83">
        <w:rPr>
          <w:rFonts w:ascii="XO Thames" w:hAnsi="XO Thames"/>
          <w:b w:val="0"/>
          <w:sz w:val="24"/>
          <w:szCs w:val="24"/>
        </w:rPr>
        <w:t xml:space="preserve">Все споры и разногласия, возникающие при исполнении Договора, решаются </w:t>
      </w:r>
      <w:r w:rsidRPr="00192B83">
        <w:rPr>
          <w:rFonts w:ascii="XO Thames" w:hAnsi="XO Thames"/>
          <w:b w:val="0"/>
          <w:sz w:val="24"/>
          <w:szCs w:val="24"/>
        </w:rPr>
        <w:t>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Саха (Якутия).</w:t>
      </w:r>
    </w:p>
    <w:p w:rsidR="00AC5CFF" w:rsidRPr="00192B83" w:rsidRDefault="00192B83">
      <w:pPr>
        <w:pStyle w:val="20"/>
        <w:numPr>
          <w:ilvl w:val="1"/>
          <w:numId w:val="3"/>
        </w:numPr>
        <w:shd w:val="clear" w:color="auto" w:fill="auto"/>
        <w:tabs>
          <w:tab w:val="left" w:pos="1239"/>
        </w:tabs>
        <w:spacing w:line="250" w:lineRule="exact"/>
        <w:ind w:firstLine="760"/>
        <w:rPr>
          <w:rFonts w:ascii="XO Thames" w:hAnsi="XO Thames"/>
          <w:b w:val="0"/>
          <w:sz w:val="24"/>
          <w:szCs w:val="24"/>
        </w:rPr>
      </w:pPr>
      <w:r w:rsidRPr="00192B83">
        <w:rPr>
          <w:rFonts w:ascii="XO Thames" w:hAnsi="XO Thames"/>
          <w:b w:val="0"/>
          <w:sz w:val="24"/>
          <w:szCs w:val="24"/>
        </w:rPr>
        <w:t>Досудебный порядок урегулирования споров, предусматривающ</w:t>
      </w:r>
      <w:r w:rsidRPr="00192B83">
        <w:rPr>
          <w:rFonts w:ascii="XO Thames" w:hAnsi="XO Thames"/>
          <w:b w:val="0"/>
          <w:sz w:val="24"/>
          <w:szCs w:val="24"/>
        </w:rPr>
        <w:t>ий направление претензии контрагенту, является обязательным.</w:t>
      </w:r>
    </w:p>
    <w:p w:rsidR="00AC5CFF" w:rsidRPr="00192B83" w:rsidRDefault="00192B83">
      <w:pPr>
        <w:pStyle w:val="20"/>
        <w:shd w:val="clear" w:color="auto" w:fill="auto"/>
        <w:spacing w:after="522" w:line="250" w:lineRule="exact"/>
        <w:ind w:firstLine="760"/>
        <w:rPr>
          <w:rFonts w:ascii="XO Thames" w:hAnsi="XO Thames"/>
          <w:b w:val="0"/>
          <w:sz w:val="24"/>
          <w:szCs w:val="24"/>
        </w:rPr>
      </w:pPr>
      <w:r w:rsidRPr="00192B83">
        <w:rPr>
          <w:rFonts w:ascii="XO Thames" w:hAnsi="XO Thames"/>
          <w:b w:val="0"/>
          <w:sz w:val="24"/>
          <w:szCs w:val="24"/>
        </w:rPr>
        <w:t>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w:t>
      </w:r>
      <w:r w:rsidRPr="00192B83">
        <w:rPr>
          <w:rFonts w:ascii="XO Thames" w:hAnsi="XO Thames"/>
          <w:b w:val="0"/>
          <w:sz w:val="24"/>
          <w:szCs w:val="24"/>
        </w:rPr>
        <w:t>ения ответа в письменной форме.</w:t>
      </w:r>
    </w:p>
    <w:p w:rsidR="00AC5CFF" w:rsidRPr="00192B83" w:rsidRDefault="00192B83">
      <w:pPr>
        <w:pStyle w:val="10"/>
        <w:keepNext/>
        <w:keepLines/>
        <w:numPr>
          <w:ilvl w:val="0"/>
          <w:numId w:val="3"/>
        </w:numPr>
        <w:shd w:val="clear" w:color="auto" w:fill="auto"/>
        <w:tabs>
          <w:tab w:val="left" w:pos="4436"/>
        </w:tabs>
        <w:spacing w:before="0" w:after="258" w:line="222" w:lineRule="exact"/>
        <w:ind w:left="4040"/>
        <w:jc w:val="left"/>
        <w:rPr>
          <w:rFonts w:ascii="XO Thames" w:hAnsi="XO Thames"/>
          <w:b w:val="0"/>
          <w:sz w:val="24"/>
          <w:szCs w:val="24"/>
        </w:rPr>
      </w:pPr>
      <w:bookmarkStart w:id="9" w:name="bookmark9"/>
      <w:r w:rsidRPr="00192B83">
        <w:rPr>
          <w:rFonts w:ascii="XO Thames" w:hAnsi="XO Thames"/>
          <w:b w:val="0"/>
          <w:sz w:val="24"/>
          <w:szCs w:val="24"/>
        </w:rPr>
        <w:t>Прочие условия</w:t>
      </w:r>
      <w:bookmarkEnd w:id="9"/>
    </w:p>
    <w:p w:rsidR="00AC5CFF" w:rsidRPr="00192B83" w:rsidRDefault="00192B83">
      <w:pPr>
        <w:pStyle w:val="20"/>
        <w:numPr>
          <w:ilvl w:val="1"/>
          <w:numId w:val="3"/>
        </w:numPr>
        <w:shd w:val="clear" w:color="auto" w:fill="auto"/>
        <w:tabs>
          <w:tab w:val="left" w:pos="1274"/>
        </w:tabs>
        <w:spacing w:line="250" w:lineRule="exact"/>
        <w:ind w:firstLine="760"/>
        <w:rPr>
          <w:rFonts w:ascii="XO Thames" w:hAnsi="XO Thames"/>
          <w:b w:val="0"/>
          <w:sz w:val="24"/>
          <w:szCs w:val="24"/>
        </w:rPr>
      </w:pPr>
      <w:r w:rsidRPr="00192B83">
        <w:rPr>
          <w:rFonts w:ascii="XO Thames" w:hAnsi="XO Thames"/>
          <w:b w:val="0"/>
          <w:sz w:val="24"/>
          <w:szCs w:val="24"/>
        </w:rPr>
        <w:t>Договор составлен в двух подлинных экземплярах, имеющих одинаковую юридическую силу, по одному для каждой из Сторон.</w:t>
      </w:r>
    </w:p>
    <w:p w:rsidR="00AC5CFF" w:rsidRPr="00192B83" w:rsidRDefault="00192B83">
      <w:pPr>
        <w:pStyle w:val="20"/>
        <w:numPr>
          <w:ilvl w:val="1"/>
          <w:numId w:val="3"/>
        </w:numPr>
        <w:shd w:val="clear" w:color="auto" w:fill="auto"/>
        <w:tabs>
          <w:tab w:val="left" w:pos="1274"/>
        </w:tabs>
        <w:spacing w:line="250" w:lineRule="exact"/>
        <w:ind w:firstLine="760"/>
        <w:rPr>
          <w:rFonts w:ascii="XO Thames" w:hAnsi="XO Thames"/>
          <w:b w:val="0"/>
          <w:sz w:val="24"/>
          <w:szCs w:val="24"/>
        </w:rPr>
      </w:pPr>
      <w:r w:rsidRPr="00192B83">
        <w:rPr>
          <w:rFonts w:ascii="XO Thames" w:hAnsi="XO Thames"/>
          <w:b w:val="0"/>
          <w:sz w:val="24"/>
          <w:szCs w:val="24"/>
        </w:rPr>
        <w:t xml:space="preserve">В случае изменения юридических адресов, банковских и отгрузочных реквизитов Сторона </w:t>
      </w:r>
      <w:r w:rsidRPr="00192B83">
        <w:rPr>
          <w:rFonts w:ascii="XO Thames" w:hAnsi="XO Thames"/>
          <w:b w:val="0"/>
          <w:sz w:val="24"/>
          <w:szCs w:val="24"/>
        </w:rPr>
        <w:lastRenderedPageBreak/>
        <w:t xml:space="preserve">обязана </w:t>
      </w:r>
      <w:r w:rsidRPr="00192B83">
        <w:rPr>
          <w:rFonts w:ascii="XO Thames" w:hAnsi="XO Thames"/>
          <w:b w:val="0"/>
          <w:sz w:val="24"/>
          <w:szCs w:val="24"/>
        </w:rPr>
        <w:t>сообщить об этом другой Стороне в течение 1 (одного) рабочего дня в письменной форме.</w:t>
      </w:r>
    </w:p>
    <w:p w:rsidR="00AC5CFF" w:rsidRPr="00192B83" w:rsidRDefault="00192B83">
      <w:pPr>
        <w:pStyle w:val="20"/>
        <w:numPr>
          <w:ilvl w:val="1"/>
          <w:numId w:val="3"/>
        </w:numPr>
        <w:shd w:val="clear" w:color="auto" w:fill="auto"/>
        <w:tabs>
          <w:tab w:val="left" w:pos="1279"/>
        </w:tabs>
        <w:spacing w:line="250" w:lineRule="exact"/>
        <w:ind w:firstLine="760"/>
        <w:rPr>
          <w:rFonts w:ascii="XO Thames" w:hAnsi="XO Thames"/>
          <w:b w:val="0"/>
          <w:sz w:val="24"/>
          <w:szCs w:val="24"/>
        </w:rPr>
      </w:pPr>
      <w:r w:rsidRPr="00192B83">
        <w:rPr>
          <w:rFonts w:ascii="XO Thames" w:hAnsi="XO Thames"/>
          <w:b w:val="0"/>
          <w:sz w:val="24"/>
          <w:szCs w:val="24"/>
        </w:rPr>
        <w:t>При исполнении Договора не допускается перемена Подрядчика, за исключением случаев, когда новый Подрядчик является правопреемником Подрядчиком по такому Договору вследств</w:t>
      </w:r>
      <w:r w:rsidRPr="00192B83">
        <w:rPr>
          <w:rFonts w:ascii="XO Thames" w:hAnsi="XO Thames"/>
          <w:b w:val="0"/>
          <w:sz w:val="24"/>
          <w:szCs w:val="24"/>
        </w:rPr>
        <w:t>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rsidR="00AC5CFF" w:rsidRPr="00192B83" w:rsidRDefault="00192B83">
      <w:pPr>
        <w:pStyle w:val="20"/>
        <w:numPr>
          <w:ilvl w:val="1"/>
          <w:numId w:val="3"/>
        </w:numPr>
        <w:shd w:val="clear" w:color="auto" w:fill="auto"/>
        <w:tabs>
          <w:tab w:val="left" w:pos="1274"/>
        </w:tabs>
        <w:spacing w:line="250" w:lineRule="exact"/>
        <w:ind w:firstLine="760"/>
        <w:rPr>
          <w:rFonts w:ascii="XO Thames" w:hAnsi="XO Thames"/>
          <w:b w:val="0"/>
          <w:sz w:val="24"/>
          <w:szCs w:val="24"/>
        </w:rPr>
      </w:pPr>
      <w:r w:rsidRPr="00192B83">
        <w:rPr>
          <w:rFonts w:ascii="XO Thames" w:hAnsi="XO Thames"/>
          <w:b w:val="0"/>
          <w:sz w:val="24"/>
          <w:szCs w:val="24"/>
        </w:rPr>
        <w:t>По факту исполнения в</w:t>
      </w:r>
      <w:r w:rsidRPr="00192B83">
        <w:rPr>
          <w:rFonts w:ascii="XO Thames" w:hAnsi="XO Thames"/>
          <w:b w:val="0"/>
          <w:sz w:val="24"/>
          <w:szCs w:val="24"/>
        </w:rPr>
        <w:t>заимных обязательств по Договору не позднее 5 рабочих дней после оплаты выполненных работ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AC5CFF" w:rsidRPr="00192B83" w:rsidRDefault="00192B83">
      <w:pPr>
        <w:pStyle w:val="20"/>
        <w:numPr>
          <w:ilvl w:val="1"/>
          <w:numId w:val="3"/>
        </w:numPr>
        <w:shd w:val="clear" w:color="auto" w:fill="auto"/>
        <w:tabs>
          <w:tab w:val="left" w:pos="1274"/>
        </w:tabs>
        <w:spacing w:line="250" w:lineRule="exact"/>
        <w:ind w:firstLine="760"/>
        <w:rPr>
          <w:rFonts w:ascii="XO Thames" w:hAnsi="XO Thames"/>
          <w:b w:val="0"/>
          <w:sz w:val="24"/>
          <w:szCs w:val="24"/>
        </w:rPr>
      </w:pPr>
      <w:r w:rsidRPr="00192B83">
        <w:rPr>
          <w:rFonts w:ascii="XO Thames" w:hAnsi="XO Thames"/>
          <w:b w:val="0"/>
          <w:sz w:val="24"/>
          <w:szCs w:val="24"/>
        </w:rPr>
        <w:t xml:space="preserve">Во всем остальном, что не </w:t>
      </w:r>
      <w:r w:rsidRPr="00192B83">
        <w:rPr>
          <w:rFonts w:ascii="XO Thames" w:hAnsi="XO Thames"/>
          <w:b w:val="0"/>
          <w:sz w:val="24"/>
          <w:szCs w:val="24"/>
        </w:rPr>
        <w:t>предусмотрено Договором, Стороны руководствуются законодательством Российской Федерации.</w:t>
      </w:r>
    </w:p>
    <w:p w:rsidR="00AC5CFF" w:rsidRPr="00192B83" w:rsidRDefault="00192B83">
      <w:pPr>
        <w:pStyle w:val="20"/>
        <w:numPr>
          <w:ilvl w:val="1"/>
          <w:numId w:val="3"/>
        </w:numPr>
        <w:shd w:val="clear" w:color="auto" w:fill="auto"/>
        <w:tabs>
          <w:tab w:val="left" w:pos="1305"/>
        </w:tabs>
        <w:spacing w:line="250" w:lineRule="exact"/>
        <w:ind w:firstLine="760"/>
        <w:rPr>
          <w:rFonts w:ascii="XO Thames" w:hAnsi="XO Thames"/>
          <w:b w:val="0"/>
          <w:sz w:val="24"/>
          <w:szCs w:val="24"/>
        </w:rPr>
      </w:pPr>
      <w:r w:rsidRPr="00192B83">
        <w:rPr>
          <w:rFonts w:ascii="XO Thames" w:hAnsi="XO Thames"/>
          <w:b w:val="0"/>
          <w:sz w:val="24"/>
          <w:szCs w:val="24"/>
        </w:rPr>
        <w:t>Приложения к Договору, являющиеся его неотъемлемой частью:</w:t>
      </w:r>
    </w:p>
    <w:p w:rsidR="00AC5CFF" w:rsidRPr="00192B83" w:rsidRDefault="00192B83">
      <w:pPr>
        <w:pStyle w:val="20"/>
        <w:shd w:val="clear" w:color="auto" w:fill="auto"/>
        <w:spacing w:line="250" w:lineRule="exact"/>
        <w:ind w:firstLine="760"/>
        <w:rPr>
          <w:rFonts w:ascii="XO Thames" w:hAnsi="XO Thames"/>
          <w:b w:val="0"/>
          <w:sz w:val="24"/>
          <w:szCs w:val="24"/>
        </w:rPr>
      </w:pPr>
      <w:r w:rsidRPr="00192B83">
        <w:rPr>
          <w:rFonts w:ascii="XO Thames" w:hAnsi="XO Thames"/>
          <w:b w:val="0"/>
          <w:sz w:val="24"/>
          <w:szCs w:val="24"/>
        </w:rPr>
        <w:t>Приложение № 1 - локальная смета;</w:t>
      </w:r>
    </w:p>
    <w:p w:rsidR="00AC5CFF" w:rsidRPr="00192B83" w:rsidRDefault="00192B83">
      <w:pPr>
        <w:pStyle w:val="20"/>
        <w:shd w:val="clear" w:color="auto" w:fill="auto"/>
        <w:spacing w:line="250" w:lineRule="exact"/>
        <w:ind w:firstLine="760"/>
        <w:rPr>
          <w:rFonts w:ascii="XO Thames" w:hAnsi="XO Thames"/>
          <w:b w:val="0"/>
          <w:sz w:val="24"/>
          <w:szCs w:val="24"/>
        </w:rPr>
      </w:pPr>
      <w:r w:rsidRPr="00192B83">
        <w:rPr>
          <w:rFonts w:ascii="XO Thames" w:hAnsi="XO Thames"/>
          <w:b w:val="0"/>
          <w:sz w:val="24"/>
          <w:szCs w:val="24"/>
        </w:rPr>
        <w:t>Приложение № 2 - дефектная ведомость;</w:t>
      </w:r>
    </w:p>
    <w:p w:rsidR="00AC5CFF" w:rsidRPr="00192B83" w:rsidRDefault="00192B83">
      <w:pPr>
        <w:pStyle w:val="20"/>
        <w:shd w:val="clear" w:color="auto" w:fill="auto"/>
        <w:spacing w:after="1042" w:line="250" w:lineRule="exact"/>
        <w:ind w:firstLine="760"/>
        <w:rPr>
          <w:rFonts w:ascii="XO Thames" w:hAnsi="XO Thames"/>
          <w:b w:val="0"/>
          <w:sz w:val="24"/>
          <w:szCs w:val="24"/>
        </w:rPr>
      </w:pPr>
      <w:r w:rsidRPr="00192B83">
        <w:rPr>
          <w:rFonts w:ascii="XO Thames" w:hAnsi="XO Thames"/>
          <w:b w:val="0"/>
          <w:sz w:val="24"/>
          <w:szCs w:val="24"/>
        </w:rPr>
        <w:t xml:space="preserve">Приложение № 3 -акт приемки </w:t>
      </w:r>
      <w:r w:rsidRPr="00192B83">
        <w:rPr>
          <w:rFonts w:ascii="XO Thames" w:hAnsi="XO Thames"/>
          <w:b w:val="0"/>
          <w:sz w:val="24"/>
          <w:szCs w:val="24"/>
        </w:rPr>
        <w:t>выполненных работ.</w:t>
      </w:r>
    </w:p>
    <w:p w:rsidR="00AC5CFF" w:rsidRPr="00192B83" w:rsidRDefault="00192B83">
      <w:pPr>
        <w:pStyle w:val="10"/>
        <w:keepNext/>
        <w:keepLines/>
        <w:numPr>
          <w:ilvl w:val="0"/>
          <w:numId w:val="3"/>
        </w:numPr>
        <w:shd w:val="clear" w:color="auto" w:fill="auto"/>
        <w:tabs>
          <w:tab w:val="left" w:pos="3976"/>
        </w:tabs>
        <w:spacing w:before="0" w:after="254" w:line="222" w:lineRule="exact"/>
        <w:ind w:left="3580"/>
        <w:jc w:val="left"/>
        <w:rPr>
          <w:rFonts w:ascii="XO Thames" w:hAnsi="XO Thames"/>
          <w:b w:val="0"/>
          <w:sz w:val="24"/>
          <w:szCs w:val="24"/>
        </w:rPr>
      </w:pPr>
      <w:bookmarkStart w:id="10" w:name="bookmark10"/>
      <w:r w:rsidRPr="00192B83">
        <w:rPr>
          <w:rFonts w:ascii="XO Thames" w:hAnsi="XO Thames"/>
          <w:b w:val="0"/>
          <w:sz w:val="24"/>
          <w:szCs w:val="24"/>
        </w:rPr>
        <w:t>Срок действия Договора.</w:t>
      </w:r>
      <w:bookmarkEnd w:id="10"/>
    </w:p>
    <w:p w:rsidR="00AC5CFF" w:rsidRPr="00192B83" w:rsidRDefault="00192B83">
      <w:pPr>
        <w:pStyle w:val="20"/>
        <w:numPr>
          <w:ilvl w:val="1"/>
          <w:numId w:val="3"/>
        </w:numPr>
        <w:shd w:val="clear" w:color="auto" w:fill="auto"/>
        <w:tabs>
          <w:tab w:val="left" w:pos="1274"/>
        </w:tabs>
        <w:spacing w:line="254" w:lineRule="exact"/>
        <w:ind w:firstLine="760"/>
        <w:rPr>
          <w:rFonts w:ascii="XO Thames" w:hAnsi="XO Thames"/>
          <w:b w:val="0"/>
          <w:sz w:val="24"/>
          <w:szCs w:val="24"/>
        </w:rPr>
      </w:pPr>
      <w:r w:rsidRPr="00192B83">
        <w:rPr>
          <w:rFonts w:ascii="XO Thames" w:hAnsi="XO Thames"/>
          <w:b w:val="0"/>
          <w:sz w:val="24"/>
          <w:szCs w:val="24"/>
        </w:rPr>
        <w:t>Договор вступает в силу с момента его подписания Сторонами и действует по "31" декабря 2026 г., а в части неисполненных обязательств - до полного их исполнения Сторонами. Окончание срока действия настоящего Догово</w:t>
      </w:r>
      <w:r w:rsidRPr="00192B83">
        <w:rPr>
          <w:rFonts w:ascii="XO Thames" w:hAnsi="XO Thames"/>
          <w:b w:val="0"/>
          <w:sz w:val="24"/>
          <w:szCs w:val="24"/>
        </w:rPr>
        <w:t>ра не влечет прекращения неисполненных обязательств Сторон по настоящему Договору.</w:t>
      </w:r>
    </w:p>
    <w:p w:rsidR="00AC5CFF" w:rsidRPr="00192B83" w:rsidRDefault="00192B83">
      <w:pPr>
        <w:pStyle w:val="20"/>
        <w:numPr>
          <w:ilvl w:val="0"/>
          <w:numId w:val="3"/>
        </w:numPr>
        <w:shd w:val="clear" w:color="auto" w:fill="auto"/>
        <w:tabs>
          <w:tab w:val="left" w:pos="1870"/>
        </w:tabs>
        <w:spacing w:line="222" w:lineRule="exact"/>
        <w:ind w:left="1440" w:firstLine="0"/>
        <w:jc w:val="left"/>
        <w:rPr>
          <w:rFonts w:ascii="XO Thames" w:hAnsi="XO Thames"/>
          <w:b w:val="0"/>
          <w:sz w:val="24"/>
          <w:szCs w:val="24"/>
        </w:rPr>
      </w:pPr>
      <w:r w:rsidRPr="00192B83">
        <w:rPr>
          <w:rFonts w:ascii="XO Thames" w:hAnsi="XO Thames"/>
          <w:b w:val="0"/>
          <w:sz w:val="24"/>
          <w:szCs w:val="24"/>
        </w:rPr>
        <w:t>Юридические адреса, банковские и отгрузочные реквизиты Сторон</w:t>
      </w:r>
    </w:p>
    <w:p w:rsidR="00AC5CFF" w:rsidRPr="00192B83" w:rsidRDefault="00192B83">
      <w:pPr>
        <w:pStyle w:val="20"/>
        <w:shd w:val="clear" w:color="auto" w:fill="auto"/>
        <w:spacing w:after="1156" w:line="222" w:lineRule="exact"/>
        <w:ind w:left="3720" w:firstLine="0"/>
        <w:jc w:val="left"/>
        <w:rPr>
          <w:rFonts w:ascii="XO Thames" w:hAnsi="XO Thames"/>
          <w:b w:val="0"/>
          <w:sz w:val="24"/>
          <w:szCs w:val="24"/>
        </w:rPr>
      </w:pPr>
      <w:r w:rsidRPr="00192B83">
        <w:rPr>
          <w:rFonts w:ascii="XO Thames" w:hAnsi="XO Thames"/>
          <w:b w:val="0"/>
          <w:sz w:val="24"/>
          <w:szCs w:val="24"/>
        </w:rPr>
        <w:t>на момент подписания Договора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63"/>
        <w:gridCol w:w="4949"/>
      </w:tblGrid>
      <w:tr w:rsidR="00AC5CFF" w:rsidRPr="00192B83">
        <w:tblPrEx>
          <w:tblCellMar>
            <w:top w:w="0" w:type="dxa"/>
            <w:bottom w:w="0" w:type="dxa"/>
          </w:tblCellMar>
        </w:tblPrEx>
        <w:trPr>
          <w:trHeight w:hRule="exact" w:val="293"/>
          <w:jc w:val="center"/>
        </w:trPr>
        <w:tc>
          <w:tcPr>
            <w:tcW w:w="4363" w:type="dxa"/>
            <w:tcBorders>
              <w:top w:val="single" w:sz="4" w:space="0" w:color="auto"/>
              <w:left w:val="single" w:sz="4" w:space="0" w:color="auto"/>
            </w:tcBorders>
            <w:shd w:val="clear" w:color="auto" w:fill="FFFFFF"/>
            <w:vAlign w:val="bottom"/>
          </w:tcPr>
          <w:p w:rsidR="00AC5CFF" w:rsidRPr="00192B83" w:rsidRDefault="00192B83">
            <w:pPr>
              <w:pStyle w:val="20"/>
              <w:framePr w:w="9312" w:wrap="notBeside" w:vAnchor="text" w:hAnchor="text" w:xAlign="center" w:y="1"/>
              <w:shd w:val="clear" w:color="auto" w:fill="auto"/>
              <w:spacing w:line="222" w:lineRule="exact"/>
              <w:ind w:firstLine="0"/>
              <w:jc w:val="center"/>
              <w:rPr>
                <w:rFonts w:ascii="XO Thames" w:hAnsi="XO Thames"/>
                <w:b w:val="0"/>
                <w:sz w:val="24"/>
                <w:szCs w:val="24"/>
              </w:rPr>
            </w:pPr>
            <w:r w:rsidRPr="00192B83">
              <w:rPr>
                <w:rStyle w:val="25"/>
                <w:rFonts w:ascii="XO Thames" w:hAnsi="XO Thames"/>
                <w:bCs/>
                <w:sz w:val="24"/>
                <w:szCs w:val="24"/>
              </w:rPr>
              <w:lastRenderedPageBreak/>
              <w:t>Поставщик</w:t>
            </w:r>
          </w:p>
        </w:tc>
        <w:tc>
          <w:tcPr>
            <w:tcW w:w="4949" w:type="dxa"/>
            <w:tcBorders>
              <w:top w:val="single" w:sz="4" w:space="0" w:color="auto"/>
              <w:left w:val="single" w:sz="4" w:space="0" w:color="auto"/>
              <w:right w:val="single" w:sz="4" w:space="0" w:color="auto"/>
            </w:tcBorders>
            <w:shd w:val="clear" w:color="auto" w:fill="FFFFFF"/>
            <w:vAlign w:val="bottom"/>
          </w:tcPr>
          <w:p w:rsidR="00AC5CFF" w:rsidRPr="00192B83" w:rsidRDefault="00192B83">
            <w:pPr>
              <w:pStyle w:val="20"/>
              <w:framePr w:w="9312" w:wrap="notBeside" w:vAnchor="text" w:hAnchor="text" w:xAlign="center" w:y="1"/>
              <w:shd w:val="clear" w:color="auto" w:fill="auto"/>
              <w:spacing w:line="222" w:lineRule="exact"/>
              <w:ind w:firstLine="0"/>
              <w:jc w:val="center"/>
              <w:rPr>
                <w:rFonts w:ascii="XO Thames" w:hAnsi="XO Thames"/>
                <w:b w:val="0"/>
                <w:sz w:val="24"/>
                <w:szCs w:val="24"/>
              </w:rPr>
            </w:pPr>
            <w:r w:rsidRPr="00192B83">
              <w:rPr>
                <w:rStyle w:val="25"/>
                <w:rFonts w:ascii="XO Thames" w:hAnsi="XO Thames"/>
                <w:bCs/>
                <w:sz w:val="24"/>
                <w:szCs w:val="24"/>
              </w:rPr>
              <w:t>Заказчик</w:t>
            </w:r>
          </w:p>
        </w:tc>
      </w:tr>
      <w:tr w:rsidR="00AC5CFF" w:rsidRPr="00192B83">
        <w:tblPrEx>
          <w:tblCellMar>
            <w:top w:w="0" w:type="dxa"/>
            <w:bottom w:w="0" w:type="dxa"/>
          </w:tblCellMar>
        </w:tblPrEx>
        <w:trPr>
          <w:trHeight w:hRule="exact" w:val="7882"/>
          <w:jc w:val="center"/>
        </w:trPr>
        <w:tc>
          <w:tcPr>
            <w:tcW w:w="4363" w:type="dxa"/>
            <w:tcBorders>
              <w:top w:val="single" w:sz="4" w:space="0" w:color="auto"/>
              <w:left w:val="single" w:sz="4" w:space="0" w:color="auto"/>
              <w:bottom w:val="single" w:sz="4" w:space="0" w:color="auto"/>
            </w:tcBorders>
            <w:shd w:val="clear" w:color="auto" w:fill="FFFFFF"/>
            <w:vAlign w:val="bottom"/>
          </w:tcPr>
          <w:p w:rsidR="00AC5CFF" w:rsidRPr="00192B83" w:rsidRDefault="00192B83">
            <w:pPr>
              <w:pStyle w:val="20"/>
              <w:framePr w:w="9312" w:wrap="notBeside" w:vAnchor="text" w:hAnchor="text" w:xAlign="center" w:y="1"/>
              <w:shd w:val="clear" w:color="auto" w:fill="auto"/>
              <w:spacing w:line="222" w:lineRule="exact"/>
              <w:ind w:left="2120" w:firstLine="0"/>
              <w:jc w:val="left"/>
              <w:rPr>
                <w:rFonts w:ascii="XO Thames" w:hAnsi="XO Thames"/>
                <w:b w:val="0"/>
                <w:sz w:val="24"/>
                <w:szCs w:val="24"/>
              </w:rPr>
            </w:pPr>
            <w:r w:rsidRPr="00192B83">
              <w:rPr>
                <w:rStyle w:val="25"/>
                <w:rFonts w:ascii="XO Thames" w:hAnsi="XO Thames"/>
                <w:bCs/>
                <w:sz w:val="24"/>
                <w:szCs w:val="24"/>
              </w:rPr>
              <w:t>/ /</w:t>
            </w:r>
          </w:p>
          <w:p w:rsidR="00AC5CFF" w:rsidRPr="00192B83" w:rsidRDefault="00192B83">
            <w:pPr>
              <w:pStyle w:val="20"/>
              <w:framePr w:w="9312" w:wrap="notBeside" w:vAnchor="text" w:hAnchor="text" w:xAlign="center" w:y="1"/>
              <w:shd w:val="clear" w:color="auto" w:fill="auto"/>
              <w:spacing w:line="222" w:lineRule="exact"/>
              <w:ind w:firstLine="0"/>
              <w:jc w:val="left"/>
              <w:rPr>
                <w:rFonts w:ascii="XO Thames" w:hAnsi="XO Thames"/>
                <w:b w:val="0"/>
                <w:sz w:val="24"/>
                <w:szCs w:val="24"/>
              </w:rPr>
            </w:pPr>
            <w:r w:rsidRPr="00192B83">
              <w:rPr>
                <w:rStyle w:val="25"/>
                <w:rFonts w:ascii="XO Thames" w:hAnsi="XO Thames"/>
                <w:bCs/>
                <w:sz w:val="24"/>
                <w:szCs w:val="24"/>
              </w:rPr>
              <w:t>М.П.</w:t>
            </w:r>
          </w:p>
        </w:tc>
        <w:tc>
          <w:tcPr>
            <w:tcW w:w="4949" w:type="dxa"/>
            <w:tcBorders>
              <w:top w:val="single" w:sz="4" w:space="0" w:color="auto"/>
              <w:left w:val="single" w:sz="4" w:space="0" w:color="auto"/>
              <w:bottom w:val="single" w:sz="4" w:space="0" w:color="auto"/>
              <w:right w:val="single" w:sz="4" w:space="0" w:color="auto"/>
            </w:tcBorders>
            <w:shd w:val="clear" w:color="auto" w:fill="FFFFFF"/>
          </w:tcPr>
          <w:p w:rsidR="00AC5CFF" w:rsidRPr="00192B83" w:rsidRDefault="00192B83">
            <w:pPr>
              <w:pStyle w:val="20"/>
              <w:framePr w:w="9312" w:wrap="notBeside" w:vAnchor="text" w:hAnchor="text" w:xAlign="center" w:y="1"/>
              <w:shd w:val="clear" w:color="auto" w:fill="auto"/>
              <w:spacing w:line="250" w:lineRule="exact"/>
              <w:ind w:firstLine="0"/>
              <w:jc w:val="left"/>
              <w:rPr>
                <w:rFonts w:ascii="XO Thames" w:hAnsi="XO Thames"/>
                <w:b w:val="0"/>
                <w:sz w:val="24"/>
                <w:szCs w:val="24"/>
              </w:rPr>
            </w:pPr>
            <w:r w:rsidRPr="00192B83">
              <w:rPr>
                <w:rStyle w:val="25"/>
                <w:rFonts w:ascii="XO Thames" w:hAnsi="XO Thames"/>
                <w:bCs/>
                <w:sz w:val="24"/>
                <w:szCs w:val="24"/>
              </w:rPr>
              <w:t xml:space="preserve">Федеральное казенное учреждение «Исправительная </w:t>
            </w:r>
            <w:r w:rsidRPr="00192B83">
              <w:rPr>
                <w:rStyle w:val="25"/>
                <w:rFonts w:ascii="XO Thames" w:hAnsi="XO Thames"/>
                <w:bCs/>
                <w:sz w:val="24"/>
                <w:szCs w:val="24"/>
              </w:rPr>
              <w:t>колония №1</w:t>
            </w:r>
          </w:p>
          <w:p w:rsidR="00AC5CFF" w:rsidRPr="00192B83" w:rsidRDefault="00192B83">
            <w:pPr>
              <w:pStyle w:val="20"/>
              <w:framePr w:w="9312" w:wrap="notBeside" w:vAnchor="text" w:hAnchor="text" w:xAlign="center" w:y="1"/>
              <w:shd w:val="clear" w:color="auto" w:fill="auto"/>
              <w:spacing w:line="250" w:lineRule="exact"/>
              <w:ind w:firstLine="0"/>
              <w:rPr>
                <w:rFonts w:ascii="XO Thames" w:hAnsi="XO Thames"/>
                <w:b w:val="0"/>
                <w:sz w:val="24"/>
                <w:szCs w:val="24"/>
              </w:rPr>
            </w:pPr>
            <w:r w:rsidRPr="00192B83">
              <w:rPr>
                <w:rStyle w:val="25"/>
                <w:rFonts w:ascii="XO Thames" w:hAnsi="XO Thames"/>
                <w:bCs/>
                <w:sz w:val="24"/>
                <w:szCs w:val="24"/>
              </w:rPr>
              <w:t>Управления Федеральной службы исполнения наказаний по Республике Саха (Якутия)»</w:t>
            </w:r>
          </w:p>
          <w:p w:rsidR="00AC5CFF" w:rsidRPr="00192B83" w:rsidRDefault="00192B83">
            <w:pPr>
              <w:pStyle w:val="20"/>
              <w:framePr w:w="9312" w:wrap="notBeside" w:vAnchor="text" w:hAnchor="text" w:xAlign="center" w:y="1"/>
              <w:shd w:val="clear" w:color="auto" w:fill="auto"/>
              <w:spacing w:line="250" w:lineRule="exact"/>
              <w:ind w:firstLine="0"/>
              <w:jc w:val="left"/>
              <w:rPr>
                <w:rFonts w:ascii="XO Thames" w:hAnsi="XO Thames"/>
                <w:b w:val="0"/>
                <w:sz w:val="24"/>
                <w:szCs w:val="24"/>
              </w:rPr>
            </w:pPr>
            <w:r w:rsidRPr="00192B83">
              <w:rPr>
                <w:rStyle w:val="25"/>
                <w:rFonts w:ascii="XO Thames" w:hAnsi="XO Thames"/>
                <w:bCs/>
                <w:sz w:val="24"/>
                <w:szCs w:val="24"/>
              </w:rPr>
              <w:t>Адрес : 677004 РС(Я), г. Якутск, ул. Очиченко, дом 29/1Б.</w:t>
            </w:r>
          </w:p>
          <w:p w:rsidR="00AC5CFF" w:rsidRPr="00192B83" w:rsidRDefault="00192B83">
            <w:pPr>
              <w:pStyle w:val="20"/>
              <w:framePr w:w="9312" w:wrap="notBeside" w:vAnchor="text" w:hAnchor="text" w:xAlign="center" w:y="1"/>
              <w:shd w:val="clear" w:color="auto" w:fill="auto"/>
              <w:spacing w:line="250" w:lineRule="exact"/>
              <w:ind w:firstLine="0"/>
              <w:jc w:val="left"/>
              <w:rPr>
                <w:rFonts w:ascii="XO Thames" w:hAnsi="XO Thames"/>
                <w:b w:val="0"/>
                <w:sz w:val="24"/>
                <w:szCs w:val="24"/>
              </w:rPr>
            </w:pPr>
            <w:r w:rsidRPr="00192B83">
              <w:rPr>
                <w:rStyle w:val="25"/>
                <w:rFonts w:ascii="XO Thames" w:hAnsi="XO Thames"/>
                <w:bCs/>
                <w:sz w:val="24"/>
                <w:szCs w:val="24"/>
              </w:rPr>
              <w:t xml:space="preserve">Адрес эл. почты: </w:t>
            </w:r>
            <w:hyperlink r:id="rId8" w:history="1">
              <w:r w:rsidRPr="00192B83">
                <w:rPr>
                  <w:rStyle w:val="25"/>
                  <w:rFonts w:ascii="XO Thames" w:hAnsi="XO Thames"/>
                  <w:bCs/>
                  <w:sz w:val="24"/>
                  <w:szCs w:val="24"/>
                  <w:lang w:val="en-US" w:eastAsia="en-US" w:bidi="en-US"/>
                </w:rPr>
                <w:t>ik</w:t>
              </w:r>
              <w:r w:rsidRPr="00192B83">
                <w:rPr>
                  <w:rStyle w:val="25"/>
                  <w:rFonts w:ascii="XO Thames" w:hAnsi="XO Thames"/>
                  <w:bCs/>
                  <w:sz w:val="24"/>
                  <w:szCs w:val="24"/>
                  <w:lang w:eastAsia="en-US" w:bidi="en-US"/>
                </w:rPr>
                <w:t>-1@14.</w:t>
              </w:r>
              <w:r w:rsidRPr="00192B83">
                <w:rPr>
                  <w:rStyle w:val="25"/>
                  <w:rFonts w:ascii="XO Thames" w:hAnsi="XO Thames"/>
                  <w:bCs/>
                  <w:sz w:val="24"/>
                  <w:szCs w:val="24"/>
                  <w:lang w:val="en-US" w:eastAsia="en-US" w:bidi="en-US"/>
                </w:rPr>
                <w:t>fsin</w:t>
              </w:r>
              <w:r w:rsidRPr="00192B83">
                <w:rPr>
                  <w:rStyle w:val="25"/>
                  <w:rFonts w:ascii="XO Thames" w:hAnsi="XO Thames"/>
                  <w:bCs/>
                  <w:sz w:val="24"/>
                  <w:szCs w:val="24"/>
                  <w:lang w:eastAsia="en-US" w:bidi="en-US"/>
                </w:rPr>
                <w:t>.</w:t>
              </w:r>
              <w:r w:rsidRPr="00192B83">
                <w:rPr>
                  <w:rStyle w:val="25"/>
                  <w:rFonts w:ascii="XO Thames" w:hAnsi="XO Thames"/>
                  <w:bCs/>
                  <w:sz w:val="24"/>
                  <w:szCs w:val="24"/>
                  <w:lang w:val="en-US" w:eastAsia="en-US" w:bidi="en-US"/>
                </w:rPr>
                <w:t>gov</w:t>
              </w:r>
              <w:r w:rsidRPr="00192B83">
                <w:rPr>
                  <w:rStyle w:val="25"/>
                  <w:rFonts w:ascii="XO Thames" w:hAnsi="XO Thames"/>
                  <w:bCs/>
                  <w:sz w:val="24"/>
                  <w:szCs w:val="24"/>
                  <w:lang w:eastAsia="en-US" w:bidi="en-US"/>
                </w:rPr>
                <w:t>.</w:t>
              </w:r>
              <w:r w:rsidRPr="00192B83">
                <w:rPr>
                  <w:rStyle w:val="25"/>
                  <w:rFonts w:ascii="XO Thames" w:hAnsi="XO Thames"/>
                  <w:bCs/>
                  <w:sz w:val="24"/>
                  <w:szCs w:val="24"/>
                  <w:lang w:val="en-US" w:eastAsia="en-US" w:bidi="en-US"/>
                </w:rPr>
                <w:t>ru</w:t>
              </w:r>
            </w:hyperlink>
            <w:r w:rsidRPr="00192B83">
              <w:rPr>
                <w:rStyle w:val="25"/>
                <w:rFonts w:ascii="XO Thames" w:hAnsi="XO Thames"/>
                <w:bCs/>
                <w:sz w:val="24"/>
                <w:szCs w:val="24"/>
                <w:lang w:eastAsia="en-US" w:bidi="en-US"/>
              </w:rPr>
              <w:t xml:space="preserve"> </w:t>
            </w:r>
            <w:r w:rsidRPr="00192B83">
              <w:rPr>
                <w:rStyle w:val="25"/>
                <w:rFonts w:ascii="XO Thames" w:hAnsi="XO Thames"/>
                <w:bCs/>
                <w:sz w:val="24"/>
                <w:szCs w:val="24"/>
              </w:rPr>
              <w:t>тел./факс (4112) 45-93-90</w:t>
            </w:r>
          </w:p>
          <w:p w:rsidR="00AC5CFF" w:rsidRPr="00192B83" w:rsidRDefault="00192B83">
            <w:pPr>
              <w:pStyle w:val="20"/>
              <w:framePr w:w="9312" w:wrap="notBeside" w:vAnchor="text" w:hAnchor="text" w:xAlign="center" w:y="1"/>
              <w:shd w:val="clear" w:color="auto" w:fill="auto"/>
              <w:spacing w:line="274" w:lineRule="exact"/>
              <w:ind w:firstLine="0"/>
              <w:rPr>
                <w:rFonts w:ascii="XO Thames" w:hAnsi="XO Thames"/>
                <w:b w:val="0"/>
                <w:sz w:val="24"/>
                <w:szCs w:val="24"/>
              </w:rPr>
            </w:pPr>
            <w:r w:rsidRPr="00192B83">
              <w:rPr>
                <w:rStyle w:val="25"/>
                <w:rFonts w:ascii="XO Thames" w:hAnsi="XO Thames"/>
                <w:bCs/>
                <w:sz w:val="24"/>
                <w:szCs w:val="24"/>
              </w:rPr>
              <w:t>ИНН</w:t>
            </w:r>
            <w:r w:rsidRPr="00192B83">
              <w:rPr>
                <w:rStyle w:val="25"/>
                <w:rFonts w:ascii="XO Thames" w:hAnsi="XO Thames"/>
                <w:bCs/>
                <w:sz w:val="24"/>
                <w:szCs w:val="24"/>
              </w:rPr>
              <w:t>:1435016400</w:t>
            </w:r>
          </w:p>
          <w:p w:rsidR="00AC5CFF" w:rsidRPr="00192B83" w:rsidRDefault="00192B83">
            <w:pPr>
              <w:pStyle w:val="20"/>
              <w:framePr w:w="9312" w:wrap="notBeside" w:vAnchor="text" w:hAnchor="text" w:xAlign="center" w:y="1"/>
              <w:shd w:val="clear" w:color="auto" w:fill="auto"/>
              <w:spacing w:line="274" w:lineRule="exact"/>
              <w:ind w:firstLine="0"/>
              <w:rPr>
                <w:rFonts w:ascii="XO Thames" w:hAnsi="XO Thames"/>
                <w:b w:val="0"/>
                <w:sz w:val="24"/>
                <w:szCs w:val="24"/>
              </w:rPr>
            </w:pPr>
            <w:r w:rsidRPr="00192B83">
              <w:rPr>
                <w:rStyle w:val="25"/>
                <w:rFonts w:ascii="XO Thames" w:hAnsi="XO Thames"/>
                <w:bCs/>
                <w:sz w:val="24"/>
                <w:szCs w:val="24"/>
              </w:rPr>
              <w:t>КПП:143501001</w:t>
            </w:r>
          </w:p>
          <w:p w:rsidR="00AC5CFF" w:rsidRPr="00192B83" w:rsidRDefault="00192B83">
            <w:pPr>
              <w:pStyle w:val="20"/>
              <w:framePr w:w="9312" w:wrap="notBeside" w:vAnchor="text" w:hAnchor="text" w:xAlign="center" w:y="1"/>
              <w:shd w:val="clear" w:color="auto" w:fill="auto"/>
              <w:spacing w:line="274" w:lineRule="exact"/>
              <w:ind w:firstLine="0"/>
              <w:rPr>
                <w:rFonts w:ascii="XO Thames" w:hAnsi="XO Thames"/>
                <w:b w:val="0"/>
                <w:sz w:val="24"/>
                <w:szCs w:val="24"/>
              </w:rPr>
            </w:pPr>
            <w:r w:rsidRPr="00192B83">
              <w:rPr>
                <w:rStyle w:val="25"/>
                <w:rFonts w:ascii="XO Thames" w:hAnsi="XO Thames"/>
                <w:bCs/>
                <w:sz w:val="24"/>
                <w:szCs w:val="24"/>
              </w:rPr>
              <w:t>Р/С:03211643000000012008</w:t>
            </w:r>
          </w:p>
          <w:p w:rsidR="00AC5CFF" w:rsidRPr="00192B83" w:rsidRDefault="00192B83">
            <w:pPr>
              <w:pStyle w:val="20"/>
              <w:framePr w:w="9312" w:wrap="notBeside" w:vAnchor="text" w:hAnchor="text" w:xAlign="center" w:y="1"/>
              <w:shd w:val="clear" w:color="auto" w:fill="auto"/>
              <w:spacing w:line="298" w:lineRule="exact"/>
              <w:ind w:firstLine="0"/>
              <w:rPr>
                <w:rFonts w:ascii="XO Thames" w:hAnsi="XO Thames"/>
                <w:b w:val="0"/>
                <w:sz w:val="24"/>
                <w:szCs w:val="24"/>
              </w:rPr>
            </w:pPr>
            <w:r w:rsidRPr="00192B83">
              <w:rPr>
                <w:rStyle w:val="25"/>
                <w:rFonts w:ascii="XO Thames" w:hAnsi="XO Thames"/>
                <w:bCs/>
                <w:sz w:val="24"/>
                <w:szCs w:val="24"/>
              </w:rPr>
              <w:t>Банк: «ОКЦ №1 ДГУ БАНКА</w:t>
            </w:r>
          </w:p>
          <w:p w:rsidR="00AC5CFF" w:rsidRPr="00192B83" w:rsidRDefault="00192B83">
            <w:pPr>
              <w:pStyle w:val="20"/>
              <w:framePr w:w="9312" w:wrap="notBeside" w:vAnchor="text" w:hAnchor="text" w:xAlign="center" w:y="1"/>
              <w:shd w:val="clear" w:color="auto" w:fill="auto"/>
              <w:spacing w:line="298" w:lineRule="exact"/>
              <w:ind w:firstLine="0"/>
              <w:rPr>
                <w:rFonts w:ascii="XO Thames" w:hAnsi="XO Thames"/>
                <w:b w:val="0"/>
                <w:sz w:val="24"/>
                <w:szCs w:val="24"/>
              </w:rPr>
            </w:pPr>
            <w:r w:rsidRPr="00192B83">
              <w:rPr>
                <w:rStyle w:val="25"/>
                <w:rFonts w:ascii="XO Thames" w:hAnsi="XO Thames"/>
                <w:bCs/>
                <w:sz w:val="24"/>
                <w:szCs w:val="24"/>
              </w:rPr>
              <w:t>РОССИИ// УФК по Приморскому краю, г. Владивосток л/с 03161110380) (расходный) БИК БАНКА : 010507002</w:t>
            </w:r>
          </w:p>
          <w:p w:rsidR="00AC5CFF" w:rsidRPr="00192B83" w:rsidRDefault="00192B83">
            <w:pPr>
              <w:pStyle w:val="20"/>
              <w:framePr w:w="9312" w:wrap="notBeside" w:vAnchor="text" w:hAnchor="text" w:xAlign="center" w:y="1"/>
              <w:shd w:val="clear" w:color="auto" w:fill="auto"/>
              <w:spacing w:line="222" w:lineRule="exact"/>
              <w:ind w:firstLine="0"/>
              <w:rPr>
                <w:rFonts w:ascii="XO Thames" w:hAnsi="XO Thames"/>
                <w:b w:val="0"/>
                <w:sz w:val="24"/>
                <w:szCs w:val="24"/>
              </w:rPr>
            </w:pPr>
            <w:r w:rsidRPr="00192B83">
              <w:rPr>
                <w:rStyle w:val="25"/>
                <w:rFonts w:ascii="XO Thames" w:hAnsi="XO Thames"/>
                <w:bCs/>
                <w:sz w:val="24"/>
                <w:szCs w:val="24"/>
              </w:rPr>
              <w:t>К/С:40102810545370000012</w:t>
            </w:r>
          </w:p>
          <w:p w:rsidR="00AC5CFF" w:rsidRPr="00192B83" w:rsidRDefault="00192B83">
            <w:pPr>
              <w:pStyle w:val="20"/>
              <w:framePr w:w="9312" w:wrap="notBeside" w:vAnchor="text" w:hAnchor="text" w:xAlign="center" w:y="1"/>
              <w:shd w:val="clear" w:color="auto" w:fill="auto"/>
              <w:spacing w:after="2320" w:line="222" w:lineRule="exact"/>
              <w:ind w:firstLine="0"/>
              <w:rPr>
                <w:rFonts w:ascii="XO Thames" w:hAnsi="XO Thames"/>
                <w:b w:val="0"/>
                <w:sz w:val="24"/>
                <w:szCs w:val="24"/>
              </w:rPr>
            </w:pPr>
            <w:r w:rsidRPr="00192B83">
              <w:rPr>
                <w:rStyle w:val="25"/>
                <w:rFonts w:ascii="XO Thames" w:hAnsi="XO Thames"/>
                <w:bCs/>
                <w:sz w:val="24"/>
                <w:szCs w:val="24"/>
              </w:rPr>
              <w:t>ОКТМО: 98701000</w:t>
            </w:r>
          </w:p>
          <w:p w:rsidR="00AC5CFF" w:rsidRPr="00192B83" w:rsidRDefault="00192B83">
            <w:pPr>
              <w:pStyle w:val="20"/>
              <w:framePr w:w="9312" w:wrap="notBeside" w:vAnchor="text" w:hAnchor="text" w:xAlign="center" w:y="1"/>
              <w:shd w:val="clear" w:color="auto" w:fill="auto"/>
              <w:tabs>
                <w:tab w:val="left" w:pos="3072"/>
              </w:tabs>
              <w:spacing w:before="2320" w:line="222" w:lineRule="exact"/>
              <w:ind w:firstLine="0"/>
              <w:rPr>
                <w:rFonts w:ascii="XO Thames" w:hAnsi="XO Thames"/>
                <w:b w:val="0"/>
                <w:sz w:val="24"/>
                <w:szCs w:val="24"/>
              </w:rPr>
            </w:pPr>
            <w:r w:rsidRPr="00192B83">
              <w:rPr>
                <w:rStyle w:val="25"/>
                <w:rFonts w:ascii="XO Thames" w:hAnsi="XO Thames"/>
                <w:bCs/>
                <w:sz w:val="24"/>
                <w:szCs w:val="24"/>
              </w:rPr>
              <w:t>Лаврентьев С.В. /</w:t>
            </w:r>
            <w:r w:rsidRPr="00192B83">
              <w:rPr>
                <w:rStyle w:val="25"/>
                <w:rFonts w:ascii="XO Thames" w:hAnsi="XO Thames"/>
                <w:bCs/>
                <w:sz w:val="24"/>
                <w:szCs w:val="24"/>
              </w:rPr>
              <w:tab/>
              <w:t>/</w:t>
            </w:r>
          </w:p>
          <w:p w:rsidR="00AC5CFF" w:rsidRPr="00192B83" w:rsidRDefault="00192B83">
            <w:pPr>
              <w:pStyle w:val="20"/>
              <w:framePr w:w="9312" w:wrap="notBeside" w:vAnchor="text" w:hAnchor="text" w:xAlign="center" w:y="1"/>
              <w:shd w:val="clear" w:color="auto" w:fill="auto"/>
              <w:spacing w:line="222" w:lineRule="exact"/>
              <w:ind w:firstLine="0"/>
              <w:rPr>
                <w:rFonts w:ascii="XO Thames" w:hAnsi="XO Thames"/>
                <w:b w:val="0"/>
                <w:sz w:val="24"/>
                <w:szCs w:val="24"/>
              </w:rPr>
            </w:pPr>
            <w:r w:rsidRPr="00192B83">
              <w:rPr>
                <w:rStyle w:val="25"/>
                <w:rFonts w:ascii="XO Thames" w:hAnsi="XO Thames"/>
                <w:bCs/>
                <w:sz w:val="24"/>
                <w:szCs w:val="24"/>
              </w:rPr>
              <w:t>М. П .</w:t>
            </w:r>
          </w:p>
        </w:tc>
      </w:tr>
    </w:tbl>
    <w:p w:rsidR="00AC5CFF" w:rsidRPr="00192B83" w:rsidRDefault="00AC5CFF">
      <w:pPr>
        <w:framePr w:w="9312" w:wrap="notBeside" w:vAnchor="text" w:hAnchor="text" w:xAlign="center" w:y="1"/>
        <w:rPr>
          <w:rFonts w:ascii="XO Thames" w:hAnsi="XO Thames"/>
        </w:rPr>
      </w:pPr>
    </w:p>
    <w:p w:rsidR="00AC5CFF" w:rsidRPr="00192B83" w:rsidRDefault="00192B83">
      <w:pPr>
        <w:rPr>
          <w:rFonts w:ascii="XO Thames" w:hAnsi="XO Thames"/>
        </w:rPr>
      </w:pPr>
      <w:r w:rsidRPr="00192B83">
        <w:rPr>
          <w:rFonts w:ascii="XO Thames" w:hAnsi="XO Thames"/>
        </w:rPr>
        <w:br w:type="page"/>
      </w:r>
    </w:p>
    <w:p w:rsidR="00AC5CFF" w:rsidRPr="00192B83" w:rsidRDefault="00192B83">
      <w:pPr>
        <w:pStyle w:val="20"/>
        <w:shd w:val="clear" w:color="auto" w:fill="auto"/>
        <w:spacing w:line="288" w:lineRule="exact"/>
        <w:ind w:left="6360" w:firstLine="0"/>
        <w:jc w:val="right"/>
        <w:rPr>
          <w:rFonts w:ascii="XO Thames" w:hAnsi="XO Thames"/>
          <w:b w:val="0"/>
          <w:sz w:val="24"/>
          <w:szCs w:val="24"/>
        </w:rPr>
      </w:pPr>
      <w:r w:rsidRPr="00192B83">
        <w:rPr>
          <w:rFonts w:ascii="XO Thames" w:hAnsi="XO Thames"/>
          <w:b w:val="0"/>
          <w:noProof/>
          <w:sz w:val="24"/>
          <w:szCs w:val="24"/>
          <w:lang w:bidi="ar-SA"/>
        </w:rPr>
        <w:lastRenderedPageBreak/>
        <mc:AlternateContent>
          <mc:Choice Requires="wps">
            <w:drawing>
              <wp:anchor distT="0" distB="0" distL="63500" distR="323215" simplePos="0" relativeHeight="377487104" behindDoc="1" locked="0" layoutInCell="1" allowOverlap="1">
                <wp:simplePos x="0" y="0"/>
                <wp:positionH relativeFrom="margin">
                  <wp:posOffset>4081145</wp:posOffset>
                </wp:positionH>
                <wp:positionV relativeFrom="paragraph">
                  <wp:posOffset>335280</wp:posOffset>
                </wp:positionV>
                <wp:extent cx="164465" cy="140970"/>
                <wp:effectExtent l="635" t="4445" r="0" b="0"/>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CFF" w:rsidRPr="00192B83" w:rsidRDefault="00192B83">
                            <w:pPr>
                              <w:pStyle w:val="20"/>
                              <w:shd w:val="clear" w:color="auto" w:fill="auto"/>
                              <w:spacing w:line="222" w:lineRule="exact"/>
                              <w:ind w:firstLine="0"/>
                              <w:jc w:val="left"/>
                            </w:pPr>
                            <w:r w:rsidRPr="00192B83">
                              <w:rPr>
                                <w:rStyle w:val="2Exact"/>
                                <w:bC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35pt;margin-top:26.4pt;width:12.95pt;height:11.1pt;z-index:-125829376;visibility:visible;mso-wrap-style:square;mso-width-percent:0;mso-height-percent:0;mso-wrap-distance-left:5pt;mso-wrap-distance-top:0;mso-wrap-distance-right:25.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" filled="f" stroked="f">
                <v:textbox style="mso-fit-shape-to-text:t" inset="0,0,0,0">
                  <w:txbxContent>
                    <w:p w:rsidR="00AC5CFF" w:rsidRPr="00192B83" w:rsidRDefault="00192B83">
                      <w:pPr>
                        <w:pStyle w:val="20"/>
                        <w:shd w:val="clear" w:color="auto" w:fill="auto"/>
                        <w:spacing w:line="222" w:lineRule="exact"/>
                        <w:ind w:firstLine="0"/>
                        <w:jc w:val="left"/>
                      </w:pPr>
                      <w:r w:rsidRPr="00192B83">
                        <w:rPr>
                          <w:rStyle w:val="2Exact"/>
                          <w:bCs/>
                        </w:rPr>
                        <w:t>№</w:t>
                      </w:r>
                    </w:p>
                  </w:txbxContent>
                </v:textbox>
                <w10:wrap type="topAndBottom" anchorx="margin"/>
              </v:shape>
            </w:pict>
          </mc:Fallback>
        </mc:AlternateContent>
      </w:r>
      <w:r w:rsidRPr="00192B83">
        <w:rPr>
          <w:rFonts w:ascii="XO Thames" w:hAnsi="XO Thames"/>
          <w:b w:val="0"/>
          <w:noProof/>
          <w:sz w:val="24"/>
          <w:szCs w:val="24"/>
          <w:lang w:bidi="ar-SA"/>
        </w:rPr>
        <mc:AlternateContent>
          <mc:Choice Requires="wps">
            <w:drawing>
              <wp:anchor distT="0" distB="0" distL="63500" distR="1511935" simplePos="0" relativeHeight="377487105" behindDoc="1" locked="0" layoutInCell="1" allowOverlap="1">
                <wp:simplePos x="0" y="0"/>
                <wp:positionH relativeFrom="margin">
                  <wp:posOffset>4568825</wp:posOffset>
                </wp:positionH>
                <wp:positionV relativeFrom="paragraph">
                  <wp:posOffset>332105</wp:posOffset>
                </wp:positionV>
                <wp:extent cx="161290" cy="140970"/>
                <wp:effectExtent l="2540" t="1270" r="0" b="635"/>
                <wp:wrapTopAndBottom/>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CFF" w:rsidRPr="00192B83" w:rsidRDefault="00192B83">
                            <w:pPr>
                              <w:pStyle w:val="20"/>
                              <w:shd w:val="clear" w:color="auto" w:fill="auto"/>
                              <w:spacing w:line="222" w:lineRule="exact"/>
                              <w:ind w:firstLine="0"/>
                              <w:jc w:val="left"/>
                            </w:pPr>
                            <w:r w:rsidRPr="00192B83">
                              <w:rPr>
                                <w:rStyle w:val="2Exact"/>
                                <w:bCs/>
                              </w:rPr>
                              <w:t>от</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59.75pt;margin-top:26.15pt;width:12.7pt;height:11.1pt;z-index:-125829375;visibility:visible;mso-wrap-style:square;mso-width-percent:0;mso-height-percent:0;mso-wrap-distance-left:5pt;mso-wrap-distance-top:0;mso-wrap-distance-right:11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" filled="f" stroked="f">
                <v:textbox style="mso-fit-shape-to-text:t" inset="0,0,0,0">
                  <w:txbxContent>
                    <w:p w:rsidR="00AC5CFF" w:rsidRPr="00192B83" w:rsidRDefault="00192B83">
                      <w:pPr>
                        <w:pStyle w:val="20"/>
                        <w:shd w:val="clear" w:color="auto" w:fill="auto"/>
                        <w:spacing w:line="222" w:lineRule="exact"/>
                        <w:ind w:firstLine="0"/>
                        <w:jc w:val="left"/>
                      </w:pPr>
                      <w:r w:rsidRPr="00192B83">
                        <w:rPr>
                          <w:rStyle w:val="2Exact"/>
                          <w:bCs/>
                        </w:rPr>
                        <w:t>от</w:t>
                      </w:r>
                    </w:p>
                  </w:txbxContent>
                </v:textbox>
                <w10:wrap type="topAndBottom" anchorx="margin"/>
              </v:shape>
            </w:pict>
          </mc:Fallback>
        </mc:AlternateContent>
      </w:r>
      <w:r w:rsidRPr="00192B83">
        <w:rPr>
          <w:rFonts w:ascii="XO Thames" w:hAnsi="XO Thames"/>
          <w:b w:val="0"/>
          <w:noProof/>
          <w:sz w:val="24"/>
          <w:szCs w:val="24"/>
          <w:lang w:bidi="ar-SA"/>
        </w:rPr>
        <mc:AlternateContent>
          <mc:Choice Requires="wps">
            <w:drawing>
              <wp:anchor distT="0" distB="0" distL="63500" distR="63500" simplePos="0" relativeHeight="377487106" behindDoc="1" locked="0" layoutInCell="1" allowOverlap="1">
                <wp:simplePos x="0" y="0"/>
                <wp:positionH relativeFrom="margin">
                  <wp:posOffset>6242050</wp:posOffset>
                </wp:positionH>
                <wp:positionV relativeFrom="paragraph">
                  <wp:posOffset>332105</wp:posOffset>
                </wp:positionV>
                <wp:extent cx="433070" cy="140970"/>
                <wp:effectExtent l="0" t="1270" r="0" b="635"/>
                <wp:wrapTopAndBottom/>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CFF" w:rsidRPr="00192B83" w:rsidRDefault="00192B83">
                            <w:pPr>
                              <w:pStyle w:val="20"/>
                              <w:shd w:val="clear" w:color="auto" w:fill="auto"/>
                              <w:spacing w:line="222" w:lineRule="exact"/>
                              <w:ind w:firstLine="0"/>
                              <w:jc w:val="left"/>
                            </w:pPr>
                            <w:r w:rsidRPr="00192B83">
                              <w:rPr>
                                <w:rStyle w:val="2Exact"/>
                                <w:bCs/>
                              </w:rPr>
                              <w:t>2026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491.5pt;margin-top:26.15pt;width:34.1pt;height:11.1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STyrAIAALA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" filled="f" stroked="f">
                <v:textbox style="mso-fit-shape-to-text:t" inset="0,0,0,0">
                  <w:txbxContent>
                    <w:p w:rsidR="00AC5CFF" w:rsidRPr="00192B83" w:rsidRDefault="00192B83">
                      <w:pPr>
                        <w:pStyle w:val="20"/>
                        <w:shd w:val="clear" w:color="auto" w:fill="auto"/>
                        <w:spacing w:line="222" w:lineRule="exact"/>
                        <w:ind w:firstLine="0"/>
                        <w:jc w:val="left"/>
                      </w:pPr>
                      <w:r w:rsidRPr="00192B83">
                        <w:rPr>
                          <w:rStyle w:val="2Exact"/>
                          <w:bCs/>
                        </w:rPr>
                        <w:t>2026 г.</w:t>
                      </w:r>
                    </w:p>
                  </w:txbxContent>
                </v:textbox>
                <w10:wrap type="topAndBottom" anchorx="margin"/>
              </v:shape>
            </w:pict>
          </mc:Fallback>
        </mc:AlternateContent>
      </w:r>
      <w:r w:rsidRPr="00192B83">
        <w:rPr>
          <w:rFonts w:ascii="XO Thames" w:hAnsi="XO Thames"/>
          <w:b w:val="0"/>
          <w:sz w:val="24"/>
          <w:szCs w:val="24"/>
        </w:rPr>
        <w:t>Приложение № 1 к проекту договора выполнения работ</w:t>
      </w:r>
    </w:p>
    <w:p w:rsidR="00AC5CFF" w:rsidRPr="00192B83" w:rsidRDefault="00192B83">
      <w:pPr>
        <w:pStyle w:val="10"/>
        <w:keepNext/>
        <w:keepLines/>
        <w:shd w:val="clear" w:color="auto" w:fill="auto"/>
        <w:spacing w:before="0" w:line="222" w:lineRule="exact"/>
        <w:ind w:left="4680"/>
        <w:jc w:val="left"/>
        <w:rPr>
          <w:rFonts w:ascii="XO Thames" w:hAnsi="XO Thames"/>
          <w:b w:val="0"/>
          <w:sz w:val="24"/>
          <w:szCs w:val="24"/>
        </w:rPr>
      </w:pPr>
      <w:bookmarkStart w:id="11" w:name="bookmark11"/>
      <w:r w:rsidRPr="00192B83">
        <w:rPr>
          <w:rFonts w:ascii="XO Thames" w:hAnsi="XO Thames"/>
          <w:b w:val="0"/>
          <w:sz w:val="24"/>
          <w:szCs w:val="24"/>
        </w:rPr>
        <w:t>Локальная смета</w:t>
      </w:r>
      <w:bookmarkEnd w:id="11"/>
    </w:p>
    <w:p w:rsidR="00AC5CFF" w:rsidRPr="00192B83" w:rsidRDefault="00192B83">
      <w:pPr>
        <w:pStyle w:val="a7"/>
        <w:framePr w:w="10450" w:wrap="notBeside" w:vAnchor="text" w:hAnchor="text" w:xAlign="center" w:y="1"/>
        <w:shd w:val="clear" w:color="auto" w:fill="auto"/>
        <w:rPr>
          <w:rFonts w:ascii="XO Thames" w:hAnsi="XO Thames"/>
          <w:b w:val="0"/>
          <w:sz w:val="24"/>
          <w:szCs w:val="24"/>
        </w:rPr>
      </w:pPr>
      <w:r w:rsidRPr="00192B83">
        <w:rPr>
          <w:rFonts w:ascii="XO Thames" w:hAnsi="XO Thames"/>
          <w:b w:val="0"/>
          <w:sz w:val="24"/>
          <w:szCs w:val="24"/>
        </w:rPr>
        <w:t>выполнения работы по изготовлению вкладыша ушного индивидуального изготовления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614"/>
        <w:gridCol w:w="3643"/>
        <w:gridCol w:w="1910"/>
        <w:gridCol w:w="1349"/>
        <w:gridCol w:w="1502"/>
        <w:gridCol w:w="1430"/>
      </w:tblGrid>
      <w:tr w:rsidR="00AC5CFF" w:rsidRPr="00192B83">
        <w:tblPrEx>
          <w:tblCellMar>
            <w:top w:w="0" w:type="dxa"/>
            <w:bottom w:w="0" w:type="dxa"/>
          </w:tblCellMar>
        </w:tblPrEx>
        <w:trPr>
          <w:trHeight w:hRule="exact" w:val="2122"/>
          <w:jc w:val="center"/>
        </w:trPr>
        <w:tc>
          <w:tcPr>
            <w:tcW w:w="614" w:type="dxa"/>
            <w:tcBorders>
              <w:top w:val="single" w:sz="4" w:space="0" w:color="auto"/>
              <w:left w:val="single" w:sz="4" w:space="0" w:color="auto"/>
            </w:tcBorders>
            <w:shd w:val="clear" w:color="auto" w:fill="FFFFFF"/>
          </w:tcPr>
          <w:p w:rsidR="00AC5CFF" w:rsidRPr="00192B83" w:rsidRDefault="00192B83">
            <w:pPr>
              <w:pStyle w:val="20"/>
              <w:framePr w:w="10450" w:wrap="notBeside" w:vAnchor="text" w:hAnchor="text" w:xAlign="center" w:y="1"/>
              <w:shd w:val="clear" w:color="auto" w:fill="auto"/>
              <w:spacing w:line="222" w:lineRule="exact"/>
              <w:ind w:left="200" w:firstLine="0"/>
              <w:jc w:val="left"/>
              <w:rPr>
                <w:rFonts w:ascii="XO Thames" w:hAnsi="XO Thames"/>
                <w:b w:val="0"/>
                <w:sz w:val="24"/>
                <w:szCs w:val="24"/>
              </w:rPr>
            </w:pPr>
            <w:r w:rsidRPr="00192B83">
              <w:rPr>
                <w:rStyle w:val="25"/>
                <w:rFonts w:ascii="XO Thames" w:hAnsi="XO Thames"/>
                <w:bCs/>
                <w:sz w:val="24"/>
                <w:szCs w:val="24"/>
              </w:rPr>
              <w:t>№</w:t>
            </w:r>
          </w:p>
          <w:p w:rsidR="00AC5CFF" w:rsidRPr="00192B83" w:rsidRDefault="00192B83">
            <w:pPr>
              <w:pStyle w:val="20"/>
              <w:framePr w:w="10450" w:wrap="notBeside" w:vAnchor="text" w:hAnchor="text" w:xAlign="center" w:y="1"/>
              <w:shd w:val="clear" w:color="auto" w:fill="auto"/>
              <w:spacing w:line="222" w:lineRule="exact"/>
              <w:ind w:left="200" w:firstLine="0"/>
              <w:jc w:val="left"/>
              <w:rPr>
                <w:rFonts w:ascii="XO Thames" w:hAnsi="XO Thames"/>
                <w:b w:val="0"/>
                <w:sz w:val="24"/>
                <w:szCs w:val="24"/>
              </w:rPr>
            </w:pPr>
            <w:r w:rsidRPr="00192B83">
              <w:rPr>
                <w:rStyle w:val="25"/>
                <w:rFonts w:ascii="XO Thames" w:hAnsi="XO Thames"/>
                <w:bCs/>
                <w:sz w:val="24"/>
                <w:szCs w:val="24"/>
              </w:rPr>
              <w:t>п/п</w:t>
            </w:r>
          </w:p>
        </w:tc>
        <w:tc>
          <w:tcPr>
            <w:tcW w:w="3643" w:type="dxa"/>
            <w:tcBorders>
              <w:top w:val="single" w:sz="4" w:space="0" w:color="auto"/>
              <w:left w:val="single" w:sz="4" w:space="0" w:color="auto"/>
            </w:tcBorders>
            <w:shd w:val="clear" w:color="auto" w:fill="FFFFFF"/>
          </w:tcPr>
          <w:p w:rsidR="00AC5CFF" w:rsidRPr="00192B83" w:rsidRDefault="00192B83">
            <w:pPr>
              <w:pStyle w:val="20"/>
              <w:framePr w:w="10450" w:wrap="notBeside" w:vAnchor="text" w:hAnchor="text" w:xAlign="center" w:y="1"/>
              <w:shd w:val="clear" w:color="auto" w:fill="auto"/>
              <w:spacing w:line="222" w:lineRule="exact"/>
              <w:ind w:firstLine="0"/>
              <w:jc w:val="center"/>
              <w:rPr>
                <w:rFonts w:ascii="XO Thames" w:hAnsi="XO Thames"/>
                <w:b w:val="0"/>
                <w:sz w:val="24"/>
                <w:szCs w:val="24"/>
              </w:rPr>
            </w:pPr>
            <w:r w:rsidRPr="00192B83">
              <w:rPr>
                <w:rStyle w:val="25"/>
                <w:rFonts w:ascii="XO Thames" w:hAnsi="XO Thames"/>
                <w:bCs/>
                <w:sz w:val="24"/>
                <w:szCs w:val="24"/>
              </w:rPr>
              <w:t>Содержание (вид) работы</w:t>
            </w:r>
          </w:p>
        </w:tc>
        <w:tc>
          <w:tcPr>
            <w:tcW w:w="1910" w:type="dxa"/>
            <w:tcBorders>
              <w:top w:val="single" w:sz="4" w:space="0" w:color="auto"/>
              <w:left w:val="single" w:sz="4" w:space="0" w:color="auto"/>
            </w:tcBorders>
            <w:shd w:val="clear" w:color="auto" w:fill="FFFFFF"/>
          </w:tcPr>
          <w:p w:rsidR="00AC5CFF" w:rsidRPr="00192B83" w:rsidRDefault="00192B83">
            <w:pPr>
              <w:pStyle w:val="20"/>
              <w:framePr w:w="10450" w:wrap="notBeside" w:vAnchor="text" w:hAnchor="text" w:xAlign="center" w:y="1"/>
              <w:shd w:val="clear" w:color="auto" w:fill="auto"/>
              <w:spacing w:line="222" w:lineRule="exact"/>
              <w:ind w:left="300" w:firstLine="0"/>
              <w:jc w:val="left"/>
              <w:rPr>
                <w:rFonts w:ascii="XO Thames" w:hAnsi="XO Thames"/>
                <w:b w:val="0"/>
                <w:sz w:val="24"/>
                <w:szCs w:val="24"/>
              </w:rPr>
            </w:pPr>
            <w:r w:rsidRPr="00192B83">
              <w:rPr>
                <w:rStyle w:val="25"/>
                <w:rFonts w:ascii="XO Thames" w:hAnsi="XO Thames"/>
                <w:bCs/>
                <w:sz w:val="24"/>
                <w:szCs w:val="24"/>
              </w:rPr>
              <w:t>Объем работы</w:t>
            </w:r>
          </w:p>
        </w:tc>
        <w:tc>
          <w:tcPr>
            <w:tcW w:w="1349" w:type="dxa"/>
            <w:tcBorders>
              <w:top w:val="single" w:sz="4" w:space="0" w:color="auto"/>
              <w:left w:val="single" w:sz="4" w:space="0" w:color="auto"/>
            </w:tcBorders>
            <w:shd w:val="clear" w:color="auto" w:fill="FFFFFF"/>
          </w:tcPr>
          <w:p w:rsidR="00AC5CFF" w:rsidRPr="00192B83" w:rsidRDefault="00192B83">
            <w:pPr>
              <w:pStyle w:val="20"/>
              <w:framePr w:w="10450" w:wrap="notBeside" w:vAnchor="text" w:hAnchor="text" w:xAlign="center" w:y="1"/>
              <w:shd w:val="clear" w:color="auto" w:fill="auto"/>
              <w:spacing w:line="222" w:lineRule="exact"/>
              <w:ind w:left="220" w:firstLine="0"/>
              <w:jc w:val="left"/>
              <w:rPr>
                <w:rFonts w:ascii="XO Thames" w:hAnsi="XO Thames"/>
                <w:b w:val="0"/>
                <w:sz w:val="24"/>
                <w:szCs w:val="24"/>
              </w:rPr>
            </w:pPr>
            <w:r w:rsidRPr="00192B83">
              <w:rPr>
                <w:rStyle w:val="25"/>
                <w:rFonts w:ascii="XO Thames" w:hAnsi="XO Thames"/>
                <w:bCs/>
                <w:sz w:val="24"/>
                <w:szCs w:val="24"/>
              </w:rPr>
              <w:t>Единицы</w:t>
            </w:r>
          </w:p>
          <w:p w:rsidR="00AC5CFF" w:rsidRPr="00192B83" w:rsidRDefault="00192B83">
            <w:pPr>
              <w:pStyle w:val="20"/>
              <w:framePr w:w="10450" w:wrap="notBeside" w:vAnchor="text" w:hAnchor="text" w:xAlign="center" w:y="1"/>
              <w:shd w:val="clear" w:color="auto" w:fill="auto"/>
              <w:spacing w:line="222" w:lineRule="exact"/>
              <w:ind w:left="220" w:firstLine="0"/>
              <w:jc w:val="left"/>
              <w:rPr>
                <w:rFonts w:ascii="XO Thames" w:hAnsi="XO Thames"/>
                <w:b w:val="0"/>
                <w:sz w:val="24"/>
                <w:szCs w:val="24"/>
              </w:rPr>
            </w:pPr>
            <w:r w:rsidRPr="00192B83">
              <w:rPr>
                <w:rStyle w:val="25"/>
                <w:rFonts w:ascii="XO Thames" w:hAnsi="XO Thames"/>
                <w:bCs/>
                <w:sz w:val="24"/>
                <w:szCs w:val="24"/>
              </w:rPr>
              <w:t>измерения</w:t>
            </w:r>
          </w:p>
        </w:tc>
        <w:tc>
          <w:tcPr>
            <w:tcW w:w="1502" w:type="dxa"/>
            <w:tcBorders>
              <w:top w:val="single" w:sz="4" w:space="0" w:color="auto"/>
              <w:left w:val="single" w:sz="4" w:space="0" w:color="auto"/>
            </w:tcBorders>
            <w:shd w:val="clear" w:color="auto" w:fill="FFFFFF"/>
            <w:vAlign w:val="bottom"/>
          </w:tcPr>
          <w:p w:rsidR="00AC5CFF" w:rsidRPr="00192B83" w:rsidRDefault="00192B83">
            <w:pPr>
              <w:pStyle w:val="20"/>
              <w:framePr w:w="10450" w:wrap="notBeside" w:vAnchor="text" w:hAnchor="text" w:xAlign="center" w:y="1"/>
              <w:shd w:val="clear" w:color="auto" w:fill="auto"/>
              <w:spacing w:line="230" w:lineRule="exact"/>
              <w:ind w:firstLine="0"/>
              <w:jc w:val="center"/>
              <w:rPr>
                <w:rFonts w:ascii="XO Thames" w:hAnsi="XO Thames"/>
                <w:b w:val="0"/>
                <w:sz w:val="24"/>
                <w:szCs w:val="24"/>
              </w:rPr>
            </w:pPr>
            <w:r w:rsidRPr="00192B83">
              <w:rPr>
                <w:rStyle w:val="25"/>
                <w:rFonts w:ascii="XO Thames" w:hAnsi="XO Thames"/>
                <w:bCs/>
                <w:sz w:val="24"/>
                <w:szCs w:val="24"/>
              </w:rPr>
              <w:t>Цена за единицу измерения, ру</w:t>
            </w:r>
            <w:r w:rsidRPr="00192B83">
              <w:rPr>
                <w:rStyle w:val="25"/>
                <w:rFonts w:ascii="XO Thames" w:hAnsi="XO Thames"/>
                <w:bCs/>
                <w:sz w:val="24"/>
                <w:szCs w:val="24"/>
                <w:vertAlign w:val="superscript"/>
              </w:rPr>
              <w:t>б</w:t>
            </w:r>
            <w:r w:rsidRPr="00192B83">
              <w:rPr>
                <w:rStyle w:val="25"/>
                <w:rFonts w:ascii="XO Thames" w:hAnsi="XO Thames"/>
                <w:bCs/>
                <w:sz w:val="24"/>
                <w:szCs w:val="24"/>
              </w:rPr>
              <w:t>.</w:t>
            </w:r>
          </w:p>
          <w:p w:rsidR="00AC5CFF" w:rsidRPr="00192B83" w:rsidRDefault="00192B83">
            <w:pPr>
              <w:pStyle w:val="20"/>
              <w:framePr w:w="10450" w:wrap="notBeside" w:vAnchor="text" w:hAnchor="text" w:xAlign="center" w:y="1"/>
              <w:shd w:val="clear" w:color="auto" w:fill="auto"/>
              <w:spacing w:line="230" w:lineRule="exact"/>
              <w:ind w:firstLine="0"/>
              <w:jc w:val="center"/>
              <w:rPr>
                <w:rFonts w:ascii="XO Thames" w:hAnsi="XO Thames"/>
                <w:b w:val="0"/>
                <w:sz w:val="24"/>
                <w:szCs w:val="24"/>
              </w:rPr>
            </w:pPr>
            <w:r w:rsidRPr="00192B83">
              <w:rPr>
                <w:rStyle w:val="25"/>
                <w:rFonts w:ascii="XO Thames" w:hAnsi="XO Thames"/>
                <w:bCs/>
                <w:sz w:val="24"/>
                <w:szCs w:val="24"/>
              </w:rPr>
              <w:t>(включая</w:t>
            </w:r>
          </w:p>
          <w:p w:rsidR="00AC5CFF" w:rsidRPr="00192B83" w:rsidRDefault="00192B83">
            <w:pPr>
              <w:pStyle w:val="20"/>
              <w:framePr w:w="10450" w:wrap="notBeside" w:vAnchor="text" w:hAnchor="text" w:xAlign="center" w:y="1"/>
              <w:shd w:val="clear" w:color="auto" w:fill="auto"/>
              <w:spacing w:line="230" w:lineRule="exact"/>
              <w:ind w:firstLine="0"/>
              <w:jc w:val="center"/>
              <w:rPr>
                <w:rFonts w:ascii="XO Thames" w:hAnsi="XO Thames"/>
                <w:b w:val="0"/>
                <w:sz w:val="24"/>
                <w:szCs w:val="24"/>
              </w:rPr>
            </w:pPr>
            <w:r w:rsidRPr="00192B83">
              <w:rPr>
                <w:rStyle w:val="25"/>
                <w:rFonts w:ascii="XO Thames" w:hAnsi="XO Thames"/>
                <w:bCs/>
                <w:sz w:val="24"/>
                <w:szCs w:val="24"/>
              </w:rPr>
              <w:t>НДС)</w:t>
            </w:r>
          </w:p>
          <w:p w:rsidR="00AC5CFF" w:rsidRPr="00192B83" w:rsidRDefault="00192B83">
            <w:pPr>
              <w:pStyle w:val="20"/>
              <w:framePr w:w="10450" w:wrap="notBeside" w:vAnchor="text" w:hAnchor="text" w:xAlign="center" w:y="1"/>
              <w:shd w:val="clear" w:color="auto" w:fill="auto"/>
              <w:spacing w:line="230" w:lineRule="exact"/>
              <w:ind w:firstLine="0"/>
              <w:jc w:val="center"/>
              <w:rPr>
                <w:rFonts w:ascii="XO Thames" w:hAnsi="XO Thames"/>
                <w:b w:val="0"/>
                <w:sz w:val="24"/>
                <w:szCs w:val="24"/>
              </w:rPr>
            </w:pPr>
            <w:r w:rsidRPr="00192B83">
              <w:rPr>
                <w:rStyle w:val="25"/>
                <w:rFonts w:ascii="XO Thames" w:hAnsi="XO Thames"/>
                <w:bCs/>
                <w:sz w:val="24"/>
                <w:szCs w:val="24"/>
              </w:rPr>
              <w:t>(если</w:t>
            </w:r>
          </w:p>
          <w:p w:rsidR="00AC5CFF" w:rsidRPr="00192B83" w:rsidRDefault="00192B83">
            <w:pPr>
              <w:pStyle w:val="20"/>
              <w:framePr w:w="10450" w:wrap="notBeside" w:vAnchor="text" w:hAnchor="text" w:xAlign="center" w:y="1"/>
              <w:shd w:val="clear" w:color="auto" w:fill="auto"/>
              <w:spacing w:line="230" w:lineRule="exact"/>
              <w:ind w:firstLine="0"/>
              <w:jc w:val="center"/>
              <w:rPr>
                <w:rFonts w:ascii="XO Thames" w:hAnsi="XO Thames"/>
                <w:b w:val="0"/>
                <w:sz w:val="24"/>
                <w:szCs w:val="24"/>
              </w:rPr>
            </w:pPr>
            <w:r w:rsidRPr="00192B83">
              <w:rPr>
                <w:rStyle w:val="25"/>
                <w:rFonts w:ascii="XO Thames" w:hAnsi="XO Thames"/>
                <w:bCs/>
                <w:sz w:val="24"/>
                <w:szCs w:val="24"/>
              </w:rPr>
              <w:t>облагается</w:t>
            </w:r>
          </w:p>
          <w:p w:rsidR="00AC5CFF" w:rsidRPr="00192B83" w:rsidRDefault="00192B83">
            <w:pPr>
              <w:pStyle w:val="20"/>
              <w:framePr w:w="10450" w:wrap="notBeside" w:vAnchor="text" w:hAnchor="text" w:xAlign="center" w:y="1"/>
              <w:shd w:val="clear" w:color="auto" w:fill="auto"/>
              <w:spacing w:line="222" w:lineRule="exact"/>
              <w:ind w:firstLine="0"/>
              <w:jc w:val="center"/>
              <w:rPr>
                <w:rFonts w:ascii="XO Thames" w:hAnsi="XO Thames"/>
                <w:b w:val="0"/>
                <w:sz w:val="24"/>
                <w:szCs w:val="24"/>
              </w:rPr>
            </w:pPr>
            <w:r w:rsidRPr="00192B83">
              <w:rPr>
                <w:rStyle w:val="25"/>
                <w:rFonts w:ascii="XO Thames" w:hAnsi="XO Thames"/>
                <w:bCs/>
                <w:sz w:val="24"/>
                <w:szCs w:val="24"/>
              </w:rPr>
              <w:t>НДС).</w:t>
            </w:r>
          </w:p>
        </w:tc>
        <w:tc>
          <w:tcPr>
            <w:tcW w:w="1430" w:type="dxa"/>
            <w:tcBorders>
              <w:top w:val="single" w:sz="4" w:space="0" w:color="auto"/>
              <w:left w:val="single" w:sz="4" w:space="0" w:color="auto"/>
              <w:right w:val="single" w:sz="4" w:space="0" w:color="auto"/>
            </w:tcBorders>
            <w:shd w:val="clear" w:color="auto" w:fill="FFFFFF"/>
          </w:tcPr>
          <w:p w:rsidR="00AC5CFF" w:rsidRPr="00192B83" w:rsidRDefault="00192B83">
            <w:pPr>
              <w:pStyle w:val="20"/>
              <w:framePr w:w="10450" w:wrap="notBeside" w:vAnchor="text" w:hAnchor="text" w:xAlign="center" w:y="1"/>
              <w:shd w:val="clear" w:color="auto" w:fill="auto"/>
              <w:spacing w:line="230" w:lineRule="exact"/>
              <w:ind w:firstLine="0"/>
              <w:jc w:val="center"/>
              <w:rPr>
                <w:rFonts w:ascii="XO Thames" w:hAnsi="XO Thames"/>
                <w:b w:val="0"/>
                <w:sz w:val="24"/>
                <w:szCs w:val="24"/>
              </w:rPr>
            </w:pPr>
            <w:r w:rsidRPr="00192B83">
              <w:rPr>
                <w:rStyle w:val="25"/>
                <w:rFonts w:ascii="XO Thames" w:hAnsi="XO Thames"/>
                <w:bCs/>
                <w:sz w:val="24"/>
                <w:szCs w:val="24"/>
              </w:rPr>
              <w:t>Стоимость, руб. (включая НДС)</w:t>
            </w:r>
          </w:p>
          <w:p w:rsidR="00AC5CFF" w:rsidRPr="00192B83" w:rsidRDefault="00192B83">
            <w:pPr>
              <w:pStyle w:val="20"/>
              <w:framePr w:w="10450" w:wrap="notBeside" w:vAnchor="text" w:hAnchor="text" w:xAlign="center" w:y="1"/>
              <w:shd w:val="clear" w:color="auto" w:fill="auto"/>
              <w:spacing w:line="230" w:lineRule="exact"/>
              <w:ind w:firstLine="0"/>
              <w:jc w:val="center"/>
              <w:rPr>
                <w:rFonts w:ascii="XO Thames" w:hAnsi="XO Thames"/>
                <w:b w:val="0"/>
                <w:sz w:val="24"/>
                <w:szCs w:val="24"/>
              </w:rPr>
            </w:pPr>
            <w:r w:rsidRPr="00192B83">
              <w:rPr>
                <w:rStyle w:val="25"/>
                <w:rFonts w:ascii="XO Thames" w:hAnsi="XO Thames"/>
                <w:bCs/>
                <w:sz w:val="24"/>
                <w:szCs w:val="24"/>
              </w:rPr>
              <w:t>(если</w:t>
            </w:r>
          </w:p>
          <w:p w:rsidR="00AC5CFF" w:rsidRPr="00192B83" w:rsidRDefault="00192B83">
            <w:pPr>
              <w:pStyle w:val="20"/>
              <w:framePr w:w="10450" w:wrap="notBeside" w:vAnchor="text" w:hAnchor="text" w:xAlign="center" w:y="1"/>
              <w:shd w:val="clear" w:color="auto" w:fill="auto"/>
              <w:spacing w:line="230" w:lineRule="exact"/>
              <w:ind w:left="240" w:firstLine="0"/>
              <w:jc w:val="left"/>
              <w:rPr>
                <w:rFonts w:ascii="XO Thames" w:hAnsi="XO Thames"/>
                <w:b w:val="0"/>
                <w:sz w:val="24"/>
                <w:szCs w:val="24"/>
              </w:rPr>
            </w:pPr>
            <w:r w:rsidRPr="00192B83">
              <w:rPr>
                <w:rStyle w:val="25"/>
                <w:rFonts w:ascii="XO Thames" w:hAnsi="XO Thames"/>
                <w:bCs/>
                <w:sz w:val="24"/>
                <w:szCs w:val="24"/>
              </w:rPr>
              <w:t>облагается</w:t>
            </w:r>
          </w:p>
          <w:p w:rsidR="00AC5CFF" w:rsidRPr="00192B83" w:rsidRDefault="00192B83">
            <w:pPr>
              <w:pStyle w:val="20"/>
              <w:framePr w:w="10450" w:wrap="notBeside" w:vAnchor="text" w:hAnchor="text" w:xAlign="center" w:y="1"/>
              <w:shd w:val="clear" w:color="auto" w:fill="auto"/>
              <w:spacing w:line="230" w:lineRule="exact"/>
              <w:ind w:firstLine="0"/>
              <w:jc w:val="center"/>
              <w:rPr>
                <w:rFonts w:ascii="XO Thames" w:hAnsi="XO Thames"/>
                <w:b w:val="0"/>
                <w:sz w:val="24"/>
                <w:szCs w:val="24"/>
              </w:rPr>
            </w:pPr>
            <w:r w:rsidRPr="00192B83">
              <w:rPr>
                <w:rStyle w:val="25"/>
                <w:rFonts w:ascii="XO Thames" w:hAnsi="XO Thames"/>
                <w:bCs/>
                <w:sz w:val="24"/>
                <w:szCs w:val="24"/>
              </w:rPr>
              <w:t>НДС)</w:t>
            </w:r>
          </w:p>
        </w:tc>
      </w:tr>
      <w:tr w:rsidR="00AC5CFF" w:rsidRPr="00192B83">
        <w:tblPrEx>
          <w:tblCellMar>
            <w:top w:w="0" w:type="dxa"/>
            <w:bottom w:w="0" w:type="dxa"/>
          </w:tblCellMar>
        </w:tblPrEx>
        <w:trPr>
          <w:trHeight w:hRule="exact" w:val="2021"/>
          <w:jc w:val="center"/>
        </w:trPr>
        <w:tc>
          <w:tcPr>
            <w:tcW w:w="614" w:type="dxa"/>
            <w:tcBorders>
              <w:top w:val="single" w:sz="4" w:space="0" w:color="auto"/>
              <w:left w:val="single" w:sz="4" w:space="0" w:color="auto"/>
            </w:tcBorders>
            <w:shd w:val="clear" w:color="auto" w:fill="FFFFFF"/>
          </w:tcPr>
          <w:p w:rsidR="00AC5CFF" w:rsidRPr="00192B83" w:rsidRDefault="00192B83">
            <w:pPr>
              <w:pStyle w:val="20"/>
              <w:framePr w:w="10450" w:wrap="notBeside" w:vAnchor="text" w:hAnchor="text" w:xAlign="center" w:y="1"/>
              <w:shd w:val="clear" w:color="auto" w:fill="auto"/>
              <w:spacing w:line="222" w:lineRule="exact"/>
              <w:ind w:left="200" w:firstLine="0"/>
              <w:jc w:val="left"/>
              <w:rPr>
                <w:rFonts w:ascii="XO Thames" w:hAnsi="XO Thames"/>
                <w:b w:val="0"/>
                <w:sz w:val="24"/>
                <w:szCs w:val="24"/>
              </w:rPr>
            </w:pPr>
            <w:r w:rsidRPr="00192B83">
              <w:rPr>
                <w:rStyle w:val="25"/>
                <w:rFonts w:ascii="XO Thames" w:hAnsi="XO Thames"/>
                <w:bCs/>
                <w:sz w:val="24"/>
                <w:szCs w:val="24"/>
              </w:rPr>
              <w:t>1.</w:t>
            </w:r>
          </w:p>
        </w:tc>
        <w:tc>
          <w:tcPr>
            <w:tcW w:w="3643" w:type="dxa"/>
            <w:tcBorders>
              <w:top w:val="single" w:sz="4" w:space="0" w:color="auto"/>
              <w:left w:val="single" w:sz="4" w:space="0" w:color="auto"/>
            </w:tcBorders>
            <w:shd w:val="clear" w:color="auto" w:fill="FFFFFF"/>
          </w:tcPr>
          <w:p w:rsidR="00AC5CFF" w:rsidRPr="00192B83" w:rsidRDefault="00192B83">
            <w:pPr>
              <w:pStyle w:val="20"/>
              <w:framePr w:w="10450" w:wrap="notBeside" w:vAnchor="text" w:hAnchor="text" w:xAlign="center" w:y="1"/>
              <w:shd w:val="clear" w:color="auto" w:fill="auto"/>
              <w:spacing w:line="254" w:lineRule="exact"/>
              <w:ind w:firstLine="0"/>
              <w:jc w:val="center"/>
              <w:rPr>
                <w:rFonts w:ascii="XO Thames" w:hAnsi="XO Thames"/>
                <w:b w:val="0"/>
                <w:sz w:val="24"/>
                <w:szCs w:val="24"/>
              </w:rPr>
            </w:pPr>
            <w:r w:rsidRPr="00192B83">
              <w:rPr>
                <w:rStyle w:val="25"/>
                <w:rFonts w:ascii="XO Thames" w:hAnsi="XO Thames"/>
                <w:bCs/>
                <w:sz w:val="24"/>
                <w:szCs w:val="24"/>
              </w:rPr>
              <w:t>Ушной вкладыш индивидуального изготовления</w:t>
            </w:r>
          </w:p>
        </w:tc>
        <w:tc>
          <w:tcPr>
            <w:tcW w:w="1910" w:type="dxa"/>
            <w:tcBorders>
              <w:top w:val="single" w:sz="4" w:space="0" w:color="auto"/>
              <w:left w:val="single" w:sz="4" w:space="0" w:color="auto"/>
            </w:tcBorders>
            <w:shd w:val="clear" w:color="auto" w:fill="FFFFFF"/>
            <w:vAlign w:val="bottom"/>
          </w:tcPr>
          <w:p w:rsidR="00AC5CFF" w:rsidRPr="00192B83" w:rsidRDefault="00192B83">
            <w:pPr>
              <w:pStyle w:val="20"/>
              <w:framePr w:w="10450" w:wrap="notBeside" w:vAnchor="text" w:hAnchor="text" w:xAlign="center" w:y="1"/>
              <w:shd w:val="clear" w:color="auto" w:fill="auto"/>
              <w:spacing w:line="250" w:lineRule="exact"/>
              <w:ind w:firstLine="0"/>
              <w:jc w:val="center"/>
              <w:rPr>
                <w:rFonts w:ascii="XO Thames" w:hAnsi="XO Thames"/>
                <w:b w:val="0"/>
                <w:sz w:val="24"/>
                <w:szCs w:val="24"/>
              </w:rPr>
            </w:pPr>
            <w:r w:rsidRPr="00192B83">
              <w:rPr>
                <w:rStyle w:val="25"/>
                <w:rFonts w:ascii="XO Thames" w:hAnsi="XO Thames"/>
                <w:bCs/>
                <w:sz w:val="24"/>
                <w:szCs w:val="24"/>
              </w:rPr>
              <w:t>Первичное</w:t>
            </w:r>
          </w:p>
          <w:p w:rsidR="00AC5CFF" w:rsidRPr="00192B83" w:rsidRDefault="00192B83">
            <w:pPr>
              <w:pStyle w:val="20"/>
              <w:framePr w:w="10450" w:wrap="notBeside" w:vAnchor="text" w:hAnchor="text" w:xAlign="center" w:y="1"/>
              <w:shd w:val="clear" w:color="auto" w:fill="auto"/>
              <w:spacing w:line="250" w:lineRule="exact"/>
              <w:ind w:firstLine="0"/>
              <w:jc w:val="center"/>
              <w:rPr>
                <w:rFonts w:ascii="XO Thames" w:hAnsi="XO Thames"/>
                <w:b w:val="0"/>
                <w:sz w:val="24"/>
                <w:szCs w:val="24"/>
              </w:rPr>
            </w:pPr>
            <w:r w:rsidRPr="00192B83">
              <w:rPr>
                <w:rStyle w:val="25"/>
                <w:rFonts w:ascii="XO Thames" w:hAnsi="XO Thames"/>
                <w:bCs/>
                <w:sz w:val="24"/>
                <w:szCs w:val="24"/>
              </w:rPr>
              <w:t>снятие</w:t>
            </w:r>
          </w:p>
          <w:p w:rsidR="00AC5CFF" w:rsidRPr="00192B83" w:rsidRDefault="00192B83">
            <w:pPr>
              <w:pStyle w:val="20"/>
              <w:framePr w:w="10450" w:wrap="notBeside" w:vAnchor="text" w:hAnchor="text" w:xAlign="center" w:y="1"/>
              <w:shd w:val="clear" w:color="auto" w:fill="auto"/>
              <w:spacing w:line="250" w:lineRule="exact"/>
              <w:ind w:left="200" w:firstLine="0"/>
              <w:jc w:val="left"/>
              <w:rPr>
                <w:rFonts w:ascii="XO Thames" w:hAnsi="XO Thames"/>
                <w:b w:val="0"/>
                <w:sz w:val="24"/>
                <w:szCs w:val="24"/>
              </w:rPr>
            </w:pPr>
            <w:r w:rsidRPr="00192B83">
              <w:rPr>
                <w:rStyle w:val="25"/>
                <w:rFonts w:ascii="XO Thames" w:hAnsi="XO Thames"/>
                <w:bCs/>
                <w:sz w:val="24"/>
                <w:szCs w:val="24"/>
              </w:rPr>
              <w:t>слепков/замеров,</w:t>
            </w:r>
          </w:p>
          <w:p w:rsidR="00AC5CFF" w:rsidRPr="00192B83" w:rsidRDefault="00192B83">
            <w:pPr>
              <w:pStyle w:val="20"/>
              <w:framePr w:w="10450" w:wrap="notBeside" w:vAnchor="text" w:hAnchor="text" w:xAlign="center" w:y="1"/>
              <w:shd w:val="clear" w:color="auto" w:fill="auto"/>
              <w:spacing w:line="250" w:lineRule="exact"/>
              <w:ind w:firstLine="0"/>
              <w:jc w:val="center"/>
              <w:rPr>
                <w:rFonts w:ascii="XO Thames" w:hAnsi="XO Thames"/>
                <w:b w:val="0"/>
                <w:sz w:val="24"/>
                <w:szCs w:val="24"/>
              </w:rPr>
            </w:pPr>
            <w:r w:rsidRPr="00192B83">
              <w:rPr>
                <w:rStyle w:val="25"/>
                <w:rFonts w:ascii="XO Thames" w:hAnsi="XO Thames"/>
                <w:bCs/>
                <w:sz w:val="24"/>
                <w:szCs w:val="24"/>
              </w:rPr>
              <w:t>моделирование,</w:t>
            </w:r>
          </w:p>
          <w:p w:rsidR="00AC5CFF" w:rsidRPr="00192B83" w:rsidRDefault="00192B83">
            <w:pPr>
              <w:pStyle w:val="20"/>
              <w:framePr w:w="10450" w:wrap="notBeside" w:vAnchor="text" w:hAnchor="text" w:xAlign="center" w:y="1"/>
              <w:shd w:val="clear" w:color="auto" w:fill="auto"/>
              <w:spacing w:line="250" w:lineRule="exact"/>
              <w:ind w:firstLine="0"/>
              <w:jc w:val="center"/>
              <w:rPr>
                <w:rFonts w:ascii="XO Thames" w:hAnsi="XO Thames"/>
                <w:b w:val="0"/>
                <w:sz w:val="24"/>
                <w:szCs w:val="24"/>
              </w:rPr>
            </w:pPr>
            <w:r w:rsidRPr="00192B83">
              <w:rPr>
                <w:rStyle w:val="25"/>
                <w:rFonts w:ascii="XO Thames" w:hAnsi="XO Thames"/>
                <w:bCs/>
                <w:sz w:val="24"/>
                <w:szCs w:val="24"/>
              </w:rPr>
              <w:t>изготовление,</w:t>
            </w:r>
          </w:p>
          <w:p w:rsidR="00AC5CFF" w:rsidRPr="00192B83" w:rsidRDefault="00192B83">
            <w:pPr>
              <w:pStyle w:val="20"/>
              <w:framePr w:w="10450" w:wrap="notBeside" w:vAnchor="text" w:hAnchor="text" w:xAlign="center" w:y="1"/>
              <w:shd w:val="clear" w:color="auto" w:fill="auto"/>
              <w:spacing w:line="250" w:lineRule="exact"/>
              <w:ind w:firstLine="0"/>
              <w:jc w:val="center"/>
              <w:rPr>
                <w:rFonts w:ascii="XO Thames" w:hAnsi="XO Thames"/>
                <w:b w:val="0"/>
                <w:sz w:val="24"/>
                <w:szCs w:val="24"/>
              </w:rPr>
            </w:pPr>
            <w:r w:rsidRPr="00192B83">
              <w:rPr>
                <w:rStyle w:val="25"/>
                <w:rFonts w:ascii="XO Thames" w:hAnsi="XO Thames"/>
                <w:bCs/>
                <w:sz w:val="24"/>
                <w:szCs w:val="24"/>
              </w:rPr>
              <w:t>примерка,</w:t>
            </w:r>
          </w:p>
          <w:p w:rsidR="00AC5CFF" w:rsidRPr="00192B83" w:rsidRDefault="00192B83">
            <w:pPr>
              <w:pStyle w:val="20"/>
              <w:framePr w:w="10450" w:wrap="notBeside" w:vAnchor="text" w:hAnchor="text" w:xAlign="center" w:y="1"/>
              <w:shd w:val="clear" w:color="auto" w:fill="auto"/>
              <w:spacing w:line="250" w:lineRule="exact"/>
              <w:ind w:firstLine="0"/>
              <w:jc w:val="center"/>
              <w:rPr>
                <w:rFonts w:ascii="XO Thames" w:hAnsi="XO Thames"/>
                <w:b w:val="0"/>
                <w:sz w:val="24"/>
                <w:szCs w:val="24"/>
              </w:rPr>
            </w:pPr>
            <w:r w:rsidRPr="00192B83">
              <w:rPr>
                <w:rStyle w:val="25"/>
                <w:rFonts w:ascii="XO Thames" w:hAnsi="XO Thames"/>
                <w:bCs/>
                <w:sz w:val="24"/>
                <w:szCs w:val="24"/>
              </w:rPr>
              <w:t>корректировка,</w:t>
            </w:r>
          </w:p>
          <w:p w:rsidR="00AC5CFF" w:rsidRPr="00192B83" w:rsidRDefault="00192B83">
            <w:pPr>
              <w:pStyle w:val="20"/>
              <w:framePr w:w="10450" w:wrap="notBeside" w:vAnchor="text" w:hAnchor="text" w:xAlign="center" w:y="1"/>
              <w:shd w:val="clear" w:color="auto" w:fill="auto"/>
              <w:spacing w:line="250" w:lineRule="exact"/>
              <w:ind w:firstLine="0"/>
              <w:jc w:val="center"/>
              <w:rPr>
                <w:rFonts w:ascii="XO Thames" w:hAnsi="XO Thames"/>
                <w:b w:val="0"/>
                <w:sz w:val="24"/>
                <w:szCs w:val="24"/>
              </w:rPr>
            </w:pPr>
            <w:r w:rsidRPr="00192B83">
              <w:rPr>
                <w:rStyle w:val="25"/>
                <w:rFonts w:ascii="XO Thames" w:hAnsi="XO Thames"/>
                <w:bCs/>
                <w:sz w:val="24"/>
                <w:szCs w:val="24"/>
              </w:rPr>
              <w:t>установка</w:t>
            </w:r>
          </w:p>
        </w:tc>
        <w:tc>
          <w:tcPr>
            <w:tcW w:w="1349" w:type="dxa"/>
            <w:tcBorders>
              <w:top w:val="single" w:sz="4" w:space="0" w:color="auto"/>
              <w:left w:val="single" w:sz="4" w:space="0" w:color="auto"/>
            </w:tcBorders>
            <w:shd w:val="clear" w:color="auto" w:fill="FFFFFF"/>
          </w:tcPr>
          <w:p w:rsidR="00AC5CFF" w:rsidRPr="00192B83" w:rsidRDefault="00192B83">
            <w:pPr>
              <w:pStyle w:val="20"/>
              <w:framePr w:w="10450" w:wrap="notBeside" w:vAnchor="text" w:hAnchor="text" w:xAlign="center" w:y="1"/>
              <w:shd w:val="clear" w:color="auto" w:fill="auto"/>
              <w:spacing w:line="222" w:lineRule="exact"/>
              <w:ind w:firstLine="0"/>
              <w:jc w:val="center"/>
              <w:rPr>
                <w:rFonts w:ascii="XO Thames" w:hAnsi="XO Thames"/>
                <w:b w:val="0"/>
                <w:sz w:val="24"/>
                <w:szCs w:val="24"/>
              </w:rPr>
            </w:pPr>
            <w:r w:rsidRPr="00192B83">
              <w:rPr>
                <w:rStyle w:val="25"/>
                <w:rFonts w:ascii="XO Thames" w:hAnsi="XO Thames"/>
                <w:bCs/>
                <w:sz w:val="24"/>
                <w:szCs w:val="24"/>
              </w:rPr>
              <w:t>1шт</w:t>
            </w:r>
          </w:p>
        </w:tc>
        <w:tc>
          <w:tcPr>
            <w:tcW w:w="1502" w:type="dxa"/>
            <w:tcBorders>
              <w:top w:val="single" w:sz="4" w:space="0" w:color="auto"/>
              <w:left w:val="single" w:sz="4" w:space="0" w:color="auto"/>
            </w:tcBorders>
            <w:shd w:val="clear" w:color="auto" w:fill="FFFFFF"/>
          </w:tcPr>
          <w:p w:rsidR="00AC5CFF" w:rsidRPr="00192B83" w:rsidRDefault="00AC5CFF">
            <w:pPr>
              <w:framePr w:w="10450" w:wrap="notBeside" w:vAnchor="text" w:hAnchor="text" w:xAlign="center" w:y="1"/>
              <w:rPr>
                <w:rFonts w:ascii="XO Thames" w:hAnsi="XO Thames"/>
              </w:rPr>
            </w:pPr>
          </w:p>
        </w:tc>
        <w:tc>
          <w:tcPr>
            <w:tcW w:w="1430" w:type="dxa"/>
            <w:tcBorders>
              <w:top w:val="single" w:sz="4" w:space="0" w:color="auto"/>
              <w:left w:val="single" w:sz="4" w:space="0" w:color="auto"/>
              <w:right w:val="single" w:sz="4" w:space="0" w:color="auto"/>
            </w:tcBorders>
            <w:shd w:val="clear" w:color="auto" w:fill="FFFFFF"/>
          </w:tcPr>
          <w:p w:rsidR="00AC5CFF" w:rsidRPr="00192B83" w:rsidRDefault="00AC5CFF">
            <w:pPr>
              <w:framePr w:w="10450" w:wrap="notBeside" w:vAnchor="text" w:hAnchor="text" w:xAlign="center" w:y="1"/>
              <w:rPr>
                <w:rFonts w:ascii="XO Thames" w:hAnsi="XO Thames"/>
              </w:rPr>
            </w:pPr>
          </w:p>
        </w:tc>
      </w:tr>
      <w:tr w:rsidR="00AC5CFF" w:rsidRPr="00192B83">
        <w:tblPrEx>
          <w:tblCellMar>
            <w:top w:w="0" w:type="dxa"/>
            <w:bottom w:w="0" w:type="dxa"/>
          </w:tblCellMar>
        </w:tblPrEx>
        <w:trPr>
          <w:trHeight w:hRule="exact" w:val="533"/>
          <w:jc w:val="center"/>
        </w:trPr>
        <w:tc>
          <w:tcPr>
            <w:tcW w:w="9018" w:type="dxa"/>
            <w:gridSpan w:val="5"/>
            <w:tcBorders>
              <w:top w:val="single" w:sz="4" w:space="0" w:color="auto"/>
              <w:left w:val="single" w:sz="4" w:space="0" w:color="auto"/>
              <w:bottom w:val="single" w:sz="4" w:space="0" w:color="auto"/>
            </w:tcBorders>
            <w:shd w:val="clear" w:color="auto" w:fill="FFFFFF"/>
            <w:vAlign w:val="center"/>
          </w:tcPr>
          <w:p w:rsidR="00AC5CFF" w:rsidRPr="00192B83" w:rsidRDefault="00192B83">
            <w:pPr>
              <w:pStyle w:val="20"/>
              <w:framePr w:w="10450" w:wrap="notBeside" w:vAnchor="text" w:hAnchor="text" w:xAlign="center" w:y="1"/>
              <w:shd w:val="clear" w:color="auto" w:fill="auto"/>
              <w:spacing w:line="222" w:lineRule="exact"/>
              <w:ind w:firstLine="0"/>
              <w:jc w:val="right"/>
              <w:rPr>
                <w:rFonts w:ascii="XO Thames" w:hAnsi="XO Thames"/>
                <w:b w:val="0"/>
                <w:sz w:val="24"/>
                <w:szCs w:val="24"/>
              </w:rPr>
            </w:pPr>
            <w:r w:rsidRPr="00192B83">
              <w:rPr>
                <w:rStyle w:val="25"/>
                <w:rFonts w:ascii="XO Thames" w:hAnsi="XO Thames"/>
                <w:bCs/>
                <w:sz w:val="24"/>
                <w:szCs w:val="24"/>
              </w:rPr>
              <w:t>ИТОГО:</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AC5CFF" w:rsidRPr="00192B83" w:rsidRDefault="00AC5CFF">
            <w:pPr>
              <w:framePr w:w="10450" w:wrap="notBeside" w:vAnchor="text" w:hAnchor="text" w:xAlign="center" w:y="1"/>
              <w:rPr>
                <w:rFonts w:ascii="XO Thames" w:hAnsi="XO Thames"/>
              </w:rPr>
            </w:pPr>
          </w:p>
        </w:tc>
      </w:tr>
    </w:tbl>
    <w:p w:rsidR="00AC5CFF" w:rsidRPr="00192B83" w:rsidRDefault="00AC5CFF">
      <w:pPr>
        <w:framePr w:w="10450" w:wrap="notBeside" w:vAnchor="text" w:hAnchor="text" w:xAlign="center" w:y="1"/>
        <w:rPr>
          <w:rFonts w:ascii="XO Thames" w:hAnsi="XO Thames"/>
        </w:rPr>
      </w:pPr>
    </w:p>
    <w:p w:rsidR="00AC5CFF" w:rsidRPr="00192B83" w:rsidRDefault="00AC5CFF">
      <w:pPr>
        <w:rPr>
          <w:rFonts w:ascii="XO Thames" w:hAnsi="XO Thames"/>
        </w:rPr>
      </w:pPr>
    </w:p>
    <w:p w:rsidR="00AC5CFF" w:rsidRPr="00192B83" w:rsidRDefault="00192B83">
      <w:pPr>
        <w:pStyle w:val="20"/>
        <w:shd w:val="clear" w:color="auto" w:fill="auto"/>
        <w:tabs>
          <w:tab w:val="left" w:leader="underscore" w:pos="6186"/>
          <w:tab w:val="left" w:leader="underscore" w:pos="7357"/>
          <w:tab w:val="left" w:leader="underscore" w:pos="8571"/>
        </w:tabs>
        <w:spacing w:before="254" w:line="250" w:lineRule="exact"/>
        <w:ind w:left="580" w:firstLine="700"/>
        <w:rPr>
          <w:rFonts w:ascii="XO Thames" w:hAnsi="XO Thames"/>
          <w:b w:val="0"/>
          <w:sz w:val="24"/>
          <w:szCs w:val="24"/>
        </w:rPr>
      </w:pPr>
      <w:r w:rsidRPr="00192B83">
        <w:rPr>
          <w:rFonts w:ascii="XO Thames" w:hAnsi="XO Thames"/>
          <w:b w:val="0"/>
          <w:sz w:val="24"/>
          <w:szCs w:val="24"/>
        </w:rPr>
        <w:t>Итого цена работы по смете составляет</w:t>
      </w:r>
      <w:r w:rsidRPr="00192B83">
        <w:rPr>
          <w:rFonts w:ascii="XO Thames" w:hAnsi="XO Thames"/>
          <w:b w:val="0"/>
          <w:sz w:val="24"/>
          <w:szCs w:val="24"/>
        </w:rPr>
        <w:tab/>
        <w:t>(</w:t>
      </w:r>
      <w:r w:rsidRPr="00192B83">
        <w:rPr>
          <w:rFonts w:ascii="XO Thames" w:hAnsi="XO Thames"/>
          <w:b w:val="0"/>
          <w:sz w:val="24"/>
          <w:szCs w:val="24"/>
        </w:rPr>
        <w:tab/>
        <w:t>) рублей</w:t>
      </w:r>
      <w:r w:rsidRPr="00192B83">
        <w:rPr>
          <w:rFonts w:ascii="XO Thames" w:hAnsi="XO Thames"/>
          <w:b w:val="0"/>
          <w:sz w:val="24"/>
          <w:szCs w:val="24"/>
        </w:rPr>
        <w:tab/>
        <w:t>копеек, в том числе</w:t>
      </w:r>
    </w:p>
    <w:p w:rsidR="00AC5CFF" w:rsidRPr="00192B83" w:rsidRDefault="00192B83">
      <w:pPr>
        <w:pStyle w:val="20"/>
        <w:shd w:val="clear" w:color="auto" w:fill="auto"/>
        <w:tabs>
          <w:tab w:val="left" w:leader="underscore" w:pos="2538"/>
          <w:tab w:val="left" w:leader="underscore" w:pos="3599"/>
          <w:tab w:val="left" w:leader="underscore" w:pos="4842"/>
        </w:tabs>
        <w:spacing w:line="250" w:lineRule="exact"/>
        <w:ind w:left="580" w:firstLine="0"/>
        <w:rPr>
          <w:rFonts w:ascii="XO Thames" w:hAnsi="XO Thames"/>
          <w:b w:val="0"/>
          <w:sz w:val="24"/>
          <w:szCs w:val="24"/>
        </w:rPr>
      </w:pPr>
      <w:r w:rsidRPr="00192B83">
        <w:rPr>
          <w:rFonts w:ascii="XO Thames" w:hAnsi="XO Thames"/>
          <w:b w:val="0"/>
          <w:sz w:val="24"/>
          <w:szCs w:val="24"/>
        </w:rPr>
        <w:t xml:space="preserve">НДС - </w:t>
      </w:r>
      <w:r w:rsidRPr="00192B83">
        <w:rPr>
          <w:rFonts w:ascii="XO Thames" w:hAnsi="XO Thames"/>
          <w:b w:val="0"/>
          <w:sz w:val="24"/>
          <w:szCs w:val="24"/>
        </w:rPr>
        <w:tab/>
        <w:t>(</w:t>
      </w:r>
      <w:r w:rsidRPr="00192B83">
        <w:rPr>
          <w:rFonts w:ascii="XO Thames" w:hAnsi="XO Thames"/>
          <w:b w:val="0"/>
          <w:sz w:val="24"/>
          <w:szCs w:val="24"/>
        </w:rPr>
        <w:tab/>
        <w:t xml:space="preserve">) рублей </w:t>
      </w:r>
      <w:r w:rsidRPr="00192B83">
        <w:rPr>
          <w:rFonts w:ascii="XO Thames" w:hAnsi="XO Thames"/>
          <w:b w:val="0"/>
          <w:sz w:val="24"/>
          <w:szCs w:val="24"/>
        </w:rPr>
        <w:tab/>
        <w:t xml:space="preserve"> копеек/ НДС не облагается в соответствии с</w:t>
      </w:r>
      <w:hyperlink r:id="rId9" w:history="1">
        <w:r w:rsidRPr="00192B83">
          <w:rPr>
            <w:rFonts w:ascii="XO Thames" w:hAnsi="XO Thames"/>
            <w:b w:val="0"/>
            <w:sz w:val="24"/>
            <w:szCs w:val="24"/>
          </w:rPr>
          <w:t xml:space="preserve"> налоговым</w:t>
        </w:r>
      </w:hyperlink>
    </w:p>
    <w:p w:rsidR="00AC5CFF" w:rsidRPr="00192B83" w:rsidRDefault="00192B83">
      <w:pPr>
        <w:pStyle w:val="20"/>
        <w:shd w:val="clear" w:color="auto" w:fill="auto"/>
        <w:spacing w:line="250" w:lineRule="exact"/>
        <w:ind w:left="580" w:firstLine="0"/>
        <w:rPr>
          <w:rFonts w:ascii="XO Thames" w:hAnsi="XO Thames"/>
          <w:b w:val="0"/>
          <w:sz w:val="24"/>
          <w:szCs w:val="24"/>
        </w:rPr>
      </w:pPr>
      <w:hyperlink r:id="rId10" w:history="1">
        <w:r w:rsidRPr="00192B83">
          <w:rPr>
            <w:rFonts w:ascii="XO Thames" w:hAnsi="XO Thames"/>
            <w:b w:val="0"/>
            <w:sz w:val="24"/>
            <w:szCs w:val="24"/>
          </w:rPr>
          <w:t xml:space="preserve">законодательством </w:t>
        </w:r>
      </w:hyperlink>
      <w:r w:rsidRPr="00192B83">
        <w:rPr>
          <w:rFonts w:ascii="XO Thames" w:hAnsi="XO Thames"/>
          <w:b w:val="0"/>
          <w:sz w:val="24"/>
          <w:szCs w:val="24"/>
        </w:rPr>
        <w:t>Российской Федерации.</w:t>
      </w:r>
    </w:p>
    <w:p w:rsidR="00AC5CFF" w:rsidRPr="00192B83" w:rsidRDefault="00192B83">
      <w:pPr>
        <w:pStyle w:val="20"/>
        <w:shd w:val="clear" w:color="auto" w:fill="auto"/>
        <w:spacing w:after="730" w:line="250" w:lineRule="exact"/>
        <w:ind w:left="580" w:firstLine="700"/>
        <w:rPr>
          <w:rFonts w:ascii="XO Thames" w:hAnsi="XO Thames"/>
          <w:b w:val="0"/>
          <w:sz w:val="24"/>
          <w:szCs w:val="24"/>
        </w:rPr>
      </w:pPr>
      <w:r w:rsidRPr="00192B83">
        <w:rPr>
          <w:rFonts w:ascii="XO Thames" w:hAnsi="XO Thames"/>
          <w:b w:val="0"/>
          <w:sz w:val="24"/>
          <w:szCs w:val="24"/>
        </w:rPr>
        <w:t xml:space="preserve">Цена включает в себя расходы на страхование, уплату таможенных пошлин, налогов, сборов и другие обязательные платежи, а так же устранение недостатков и дефектов, всех расходов по </w:t>
      </w:r>
      <w:r w:rsidRPr="00192B83">
        <w:rPr>
          <w:rFonts w:ascii="XO Thames" w:hAnsi="XO Thames"/>
          <w:b w:val="0"/>
          <w:sz w:val="24"/>
          <w:szCs w:val="24"/>
        </w:rPr>
        <w:t>выполнению работ, в том числе стоимости расходного материала, всех расходов по доставке расходного материала до места выполнения работ, погрузочно-разгрузочные работы, затраты на оплату труда.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20"/>
        <w:gridCol w:w="5227"/>
      </w:tblGrid>
      <w:tr w:rsidR="00AC5CFF" w:rsidRPr="00192B83">
        <w:tblPrEx>
          <w:tblCellMar>
            <w:top w:w="0" w:type="dxa"/>
            <w:bottom w:w="0" w:type="dxa"/>
          </w:tblCellMar>
        </w:tblPrEx>
        <w:trPr>
          <w:trHeight w:hRule="exact" w:val="509"/>
          <w:jc w:val="center"/>
        </w:trPr>
        <w:tc>
          <w:tcPr>
            <w:tcW w:w="4920" w:type="dxa"/>
            <w:tcBorders>
              <w:top w:val="single" w:sz="4" w:space="0" w:color="auto"/>
              <w:left w:val="single" w:sz="4" w:space="0" w:color="auto"/>
            </w:tcBorders>
            <w:shd w:val="clear" w:color="auto" w:fill="FFFFFF"/>
          </w:tcPr>
          <w:p w:rsidR="00AC5CFF" w:rsidRPr="00192B83" w:rsidRDefault="00192B83">
            <w:pPr>
              <w:pStyle w:val="20"/>
              <w:framePr w:w="10147" w:wrap="notBeside" w:vAnchor="text" w:hAnchor="text" w:xAlign="center" w:y="1"/>
              <w:shd w:val="clear" w:color="auto" w:fill="auto"/>
              <w:spacing w:line="222" w:lineRule="exact"/>
              <w:ind w:firstLine="0"/>
              <w:jc w:val="center"/>
              <w:rPr>
                <w:rFonts w:ascii="XO Thames" w:hAnsi="XO Thames"/>
                <w:b w:val="0"/>
                <w:sz w:val="24"/>
                <w:szCs w:val="24"/>
              </w:rPr>
            </w:pPr>
            <w:r w:rsidRPr="00192B83">
              <w:rPr>
                <w:rStyle w:val="25"/>
                <w:rFonts w:ascii="XO Thames" w:hAnsi="XO Thames"/>
                <w:bCs/>
                <w:sz w:val="24"/>
                <w:szCs w:val="24"/>
              </w:rPr>
              <w:t>Подрядчик</w:t>
            </w:r>
          </w:p>
        </w:tc>
        <w:tc>
          <w:tcPr>
            <w:tcW w:w="5227" w:type="dxa"/>
            <w:tcBorders>
              <w:top w:val="single" w:sz="4" w:space="0" w:color="auto"/>
              <w:left w:val="single" w:sz="4" w:space="0" w:color="auto"/>
              <w:right w:val="single" w:sz="4" w:space="0" w:color="auto"/>
            </w:tcBorders>
            <w:shd w:val="clear" w:color="auto" w:fill="FFFFFF"/>
          </w:tcPr>
          <w:p w:rsidR="00AC5CFF" w:rsidRPr="00192B83" w:rsidRDefault="00192B83">
            <w:pPr>
              <w:pStyle w:val="20"/>
              <w:framePr w:w="10147" w:wrap="notBeside" w:vAnchor="text" w:hAnchor="text" w:xAlign="center" w:y="1"/>
              <w:shd w:val="clear" w:color="auto" w:fill="auto"/>
              <w:spacing w:line="222" w:lineRule="exact"/>
              <w:ind w:firstLine="0"/>
              <w:rPr>
                <w:rFonts w:ascii="XO Thames" w:hAnsi="XO Thames"/>
                <w:b w:val="0"/>
                <w:sz w:val="24"/>
                <w:szCs w:val="24"/>
              </w:rPr>
            </w:pPr>
            <w:r w:rsidRPr="00192B83">
              <w:rPr>
                <w:rStyle w:val="25"/>
                <w:rFonts w:ascii="XO Thames" w:hAnsi="XO Thames"/>
                <w:bCs/>
                <w:sz w:val="24"/>
                <w:szCs w:val="24"/>
              </w:rPr>
              <w:t>Заказчик</w:t>
            </w:r>
          </w:p>
        </w:tc>
      </w:tr>
      <w:tr w:rsidR="00AC5CFF" w:rsidRPr="00192B83">
        <w:tblPrEx>
          <w:tblCellMar>
            <w:top w:w="0" w:type="dxa"/>
            <w:bottom w:w="0" w:type="dxa"/>
          </w:tblCellMar>
        </w:tblPrEx>
        <w:trPr>
          <w:trHeight w:hRule="exact" w:val="749"/>
          <w:jc w:val="center"/>
        </w:trPr>
        <w:tc>
          <w:tcPr>
            <w:tcW w:w="4920" w:type="dxa"/>
            <w:tcBorders>
              <w:top w:val="single" w:sz="4" w:space="0" w:color="auto"/>
              <w:left w:val="single" w:sz="4" w:space="0" w:color="auto"/>
            </w:tcBorders>
            <w:shd w:val="clear" w:color="auto" w:fill="FFFFFF"/>
            <w:vAlign w:val="bottom"/>
          </w:tcPr>
          <w:p w:rsidR="00AC5CFF" w:rsidRPr="00192B83" w:rsidRDefault="00192B83">
            <w:pPr>
              <w:pStyle w:val="20"/>
              <w:framePr w:w="10147" w:wrap="notBeside" w:vAnchor="text" w:hAnchor="text" w:xAlign="center" w:y="1"/>
              <w:shd w:val="clear" w:color="auto" w:fill="auto"/>
              <w:spacing w:line="222" w:lineRule="exact"/>
              <w:ind w:left="2260" w:firstLine="0"/>
              <w:jc w:val="left"/>
              <w:rPr>
                <w:rFonts w:ascii="XO Thames" w:hAnsi="XO Thames"/>
                <w:b w:val="0"/>
                <w:sz w:val="24"/>
                <w:szCs w:val="24"/>
              </w:rPr>
            </w:pPr>
            <w:r w:rsidRPr="00192B83">
              <w:rPr>
                <w:rStyle w:val="25"/>
                <w:rFonts w:ascii="XO Thames" w:hAnsi="XO Thames"/>
                <w:bCs/>
                <w:sz w:val="24"/>
                <w:szCs w:val="24"/>
              </w:rPr>
              <w:t>/</w:t>
            </w:r>
          </w:p>
        </w:tc>
        <w:tc>
          <w:tcPr>
            <w:tcW w:w="5227" w:type="dxa"/>
            <w:tcBorders>
              <w:top w:val="single" w:sz="4" w:space="0" w:color="auto"/>
              <w:left w:val="single" w:sz="4" w:space="0" w:color="auto"/>
              <w:right w:val="single" w:sz="4" w:space="0" w:color="auto"/>
            </w:tcBorders>
            <w:shd w:val="clear" w:color="auto" w:fill="FFFFFF"/>
            <w:vAlign w:val="bottom"/>
          </w:tcPr>
          <w:p w:rsidR="00AC5CFF" w:rsidRPr="00192B83" w:rsidRDefault="00192B83">
            <w:pPr>
              <w:pStyle w:val="20"/>
              <w:framePr w:w="10147" w:wrap="notBeside" w:vAnchor="text" w:hAnchor="text" w:xAlign="center" w:y="1"/>
              <w:shd w:val="clear" w:color="auto" w:fill="auto"/>
              <w:spacing w:after="280" w:line="222" w:lineRule="exact"/>
              <w:ind w:firstLine="0"/>
              <w:rPr>
                <w:rFonts w:ascii="XO Thames" w:hAnsi="XO Thames"/>
                <w:b w:val="0"/>
                <w:sz w:val="24"/>
                <w:szCs w:val="24"/>
              </w:rPr>
            </w:pPr>
            <w:r w:rsidRPr="00192B83">
              <w:rPr>
                <w:rStyle w:val="25"/>
                <w:rFonts w:ascii="XO Thames" w:hAnsi="XO Thames"/>
                <w:bCs/>
                <w:sz w:val="24"/>
                <w:szCs w:val="24"/>
              </w:rPr>
              <w:t>Начальник</w:t>
            </w:r>
          </w:p>
          <w:p w:rsidR="00AC5CFF" w:rsidRPr="00192B83" w:rsidRDefault="00192B83">
            <w:pPr>
              <w:pStyle w:val="20"/>
              <w:framePr w:w="10147" w:wrap="notBeside" w:vAnchor="text" w:hAnchor="text" w:xAlign="center" w:y="1"/>
              <w:shd w:val="clear" w:color="auto" w:fill="auto"/>
              <w:tabs>
                <w:tab w:val="left" w:pos="3010"/>
              </w:tabs>
              <w:spacing w:before="280" w:line="222" w:lineRule="exact"/>
              <w:ind w:firstLine="0"/>
              <w:rPr>
                <w:rFonts w:ascii="XO Thames" w:hAnsi="XO Thames"/>
                <w:b w:val="0"/>
                <w:sz w:val="24"/>
                <w:szCs w:val="24"/>
              </w:rPr>
            </w:pPr>
            <w:r w:rsidRPr="00192B83">
              <w:rPr>
                <w:rStyle w:val="25"/>
                <w:rFonts w:ascii="XO Thames" w:hAnsi="XO Thames"/>
                <w:bCs/>
                <w:sz w:val="24"/>
                <w:szCs w:val="24"/>
              </w:rPr>
              <w:t>Лаврентьев С.В. /</w:t>
            </w:r>
            <w:r w:rsidRPr="00192B83">
              <w:rPr>
                <w:rStyle w:val="25"/>
                <w:rFonts w:ascii="XO Thames" w:hAnsi="XO Thames"/>
                <w:bCs/>
                <w:sz w:val="24"/>
                <w:szCs w:val="24"/>
              </w:rPr>
              <w:tab/>
              <w:t>/</w:t>
            </w:r>
          </w:p>
        </w:tc>
      </w:tr>
      <w:tr w:rsidR="00AC5CFF" w:rsidRPr="00192B83">
        <w:tblPrEx>
          <w:tblCellMar>
            <w:top w:w="0" w:type="dxa"/>
            <w:bottom w:w="0" w:type="dxa"/>
          </w:tblCellMar>
        </w:tblPrEx>
        <w:trPr>
          <w:trHeight w:hRule="exact" w:val="264"/>
          <w:jc w:val="center"/>
        </w:trPr>
        <w:tc>
          <w:tcPr>
            <w:tcW w:w="4920" w:type="dxa"/>
            <w:tcBorders>
              <w:top w:val="single" w:sz="4" w:space="0" w:color="auto"/>
              <w:left w:val="single" w:sz="4" w:space="0" w:color="auto"/>
              <w:bottom w:val="single" w:sz="4" w:space="0" w:color="auto"/>
            </w:tcBorders>
            <w:shd w:val="clear" w:color="auto" w:fill="FFFFFF"/>
            <w:vAlign w:val="bottom"/>
          </w:tcPr>
          <w:p w:rsidR="00AC5CFF" w:rsidRPr="00192B83" w:rsidRDefault="00192B83">
            <w:pPr>
              <w:pStyle w:val="20"/>
              <w:framePr w:w="10147" w:wrap="notBeside" w:vAnchor="text" w:hAnchor="text" w:xAlign="center" w:y="1"/>
              <w:shd w:val="clear" w:color="auto" w:fill="auto"/>
              <w:spacing w:line="222" w:lineRule="exact"/>
              <w:ind w:firstLine="0"/>
              <w:jc w:val="left"/>
              <w:rPr>
                <w:rFonts w:ascii="XO Thames" w:hAnsi="XO Thames"/>
                <w:b w:val="0"/>
                <w:sz w:val="24"/>
                <w:szCs w:val="24"/>
              </w:rPr>
            </w:pPr>
            <w:r w:rsidRPr="00192B83">
              <w:rPr>
                <w:rStyle w:val="25"/>
                <w:rFonts w:ascii="XO Thames" w:hAnsi="XO Thames"/>
                <w:bCs/>
                <w:sz w:val="24"/>
                <w:szCs w:val="24"/>
              </w:rPr>
              <w:t>М.П.</w:t>
            </w:r>
          </w:p>
        </w:tc>
        <w:tc>
          <w:tcPr>
            <w:tcW w:w="5227" w:type="dxa"/>
            <w:tcBorders>
              <w:top w:val="single" w:sz="4" w:space="0" w:color="auto"/>
              <w:left w:val="single" w:sz="4" w:space="0" w:color="auto"/>
              <w:bottom w:val="single" w:sz="4" w:space="0" w:color="auto"/>
              <w:right w:val="single" w:sz="4" w:space="0" w:color="auto"/>
            </w:tcBorders>
            <w:shd w:val="clear" w:color="auto" w:fill="FFFFFF"/>
            <w:vAlign w:val="bottom"/>
          </w:tcPr>
          <w:p w:rsidR="00AC5CFF" w:rsidRPr="00192B83" w:rsidRDefault="00192B83">
            <w:pPr>
              <w:pStyle w:val="20"/>
              <w:framePr w:w="10147" w:wrap="notBeside" w:vAnchor="text" w:hAnchor="text" w:xAlign="center" w:y="1"/>
              <w:shd w:val="clear" w:color="auto" w:fill="auto"/>
              <w:spacing w:line="222" w:lineRule="exact"/>
              <w:ind w:firstLine="0"/>
              <w:rPr>
                <w:rFonts w:ascii="XO Thames" w:hAnsi="XO Thames"/>
                <w:b w:val="0"/>
                <w:sz w:val="24"/>
                <w:szCs w:val="24"/>
              </w:rPr>
            </w:pPr>
            <w:r w:rsidRPr="00192B83">
              <w:rPr>
                <w:rStyle w:val="25"/>
                <w:rFonts w:ascii="XO Thames" w:hAnsi="XO Thames"/>
                <w:bCs/>
                <w:sz w:val="24"/>
                <w:szCs w:val="24"/>
              </w:rPr>
              <w:t>М.П.</w:t>
            </w:r>
          </w:p>
        </w:tc>
      </w:tr>
    </w:tbl>
    <w:p w:rsidR="00AC5CFF" w:rsidRPr="00192B83" w:rsidRDefault="00AC5CFF">
      <w:pPr>
        <w:framePr w:w="10147" w:wrap="notBeside" w:vAnchor="text" w:hAnchor="text" w:xAlign="center" w:y="1"/>
        <w:rPr>
          <w:rFonts w:ascii="XO Thames" w:hAnsi="XO Thames"/>
        </w:rPr>
      </w:pPr>
    </w:p>
    <w:p w:rsidR="00AC5CFF" w:rsidRPr="00192B83" w:rsidRDefault="00192B83">
      <w:pPr>
        <w:rPr>
          <w:rFonts w:ascii="XO Thames" w:hAnsi="XO Thames"/>
        </w:rPr>
      </w:pPr>
      <w:r w:rsidRPr="00192B83">
        <w:rPr>
          <w:rFonts w:ascii="XO Thames" w:hAnsi="XO Thames"/>
        </w:rPr>
        <w:br w:type="page"/>
      </w:r>
    </w:p>
    <w:p w:rsidR="00AC5CFF" w:rsidRPr="00192B83" w:rsidRDefault="00192B83">
      <w:pPr>
        <w:pStyle w:val="20"/>
        <w:shd w:val="clear" w:color="auto" w:fill="auto"/>
        <w:tabs>
          <w:tab w:val="left" w:pos="7760"/>
          <w:tab w:val="left" w:pos="10203"/>
        </w:tabs>
        <w:spacing w:after="517" w:line="293" w:lineRule="exact"/>
        <w:ind w:left="6200" w:firstLine="2540"/>
        <w:jc w:val="left"/>
        <w:rPr>
          <w:rFonts w:ascii="XO Thames" w:hAnsi="XO Thames"/>
          <w:b w:val="0"/>
          <w:sz w:val="24"/>
          <w:szCs w:val="24"/>
        </w:rPr>
      </w:pPr>
      <w:r w:rsidRPr="00192B83">
        <w:rPr>
          <w:rFonts w:ascii="XO Thames" w:hAnsi="XO Thames"/>
          <w:b w:val="0"/>
          <w:sz w:val="24"/>
          <w:szCs w:val="24"/>
        </w:rPr>
        <w:lastRenderedPageBreak/>
        <w:t>Приложение № 2 к проекту договора выполнения работ № от "</w:t>
      </w:r>
      <w:r w:rsidRPr="00192B83">
        <w:rPr>
          <w:rFonts w:ascii="XO Thames" w:hAnsi="XO Thames"/>
          <w:b w:val="0"/>
          <w:sz w:val="24"/>
          <w:szCs w:val="24"/>
        </w:rPr>
        <w:tab/>
        <w:t>"</w:t>
      </w:r>
      <w:r w:rsidRPr="00192B83">
        <w:rPr>
          <w:rFonts w:ascii="XO Thames" w:hAnsi="XO Thames"/>
          <w:b w:val="0"/>
          <w:sz w:val="24"/>
          <w:szCs w:val="24"/>
        </w:rPr>
        <w:tab/>
        <w:t>г.</w:t>
      </w:r>
    </w:p>
    <w:p w:rsidR="00AC5CFF" w:rsidRPr="00192B83" w:rsidRDefault="00192B83">
      <w:pPr>
        <w:pStyle w:val="10"/>
        <w:keepNext/>
        <w:keepLines/>
        <w:shd w:val="clear" w:color="auto" w:fill="auto"/>
        <w:spacing w:before="0" w:after="140" w:line="222" w:lineRule="exact"/>
        <w:ind w:right="260"/>
        <w:rPr>
          <w:rFonts w:ascii="XO Thames" w:hAnsi="XO Thames"/>
          <w:b w:val="0"/>
          <w:sz w:val="24"/>
          <w:szCs w:val="24"/>
        </w:rPr>
      </w:pPr>
      <w:bookmarkStart w:id="12" w:name="bookmark12"/>
      <w:r w:rsidRPr="00192B83">
        <w:rPr>
          <w:rFonts w:ascii="XO Thames" w:hAnsi="XO Thames"/>
          <w:b w:val="0"/>
          <w:sz w:val="24"/>
          <w:szCs w:val="24"/>
        </w:rPr>
        <w:t>Дефектная ведомость</w:t>
      </w:r>
      <w:bookmarkEnd w:id="12"/>
    </w:p>
    <w:p w:rsidR="00AC5CFF" w:rsidRPr="00192B83" w:rsidRDefault="00192B83">
      <w:pPr>
        <w:pStyle w:val="20"/>
        <w:shd w:val="clear" w:color="auto" w:fill="auto"/>
        <w:spacing w:after="416" w:line="222" w:lineRule="exact"/>
        <w:ind w:right="260" w:firstLine="0"/>
        <w:jc w:val="center"/>
        <w:rPr>
          <w:rFonts w:ascii="XO Thames" w:hAnsi="XO Thames"/>
          <w:b w:val="0"/>
          <w:sz w:val="24"/>
          <w:szCs w:val="24"/>
        </w:rPr>
      </w:pPr>
      <w:r w:rsidRPr="00192B83">
        <w:rPr>
          <w:rFonts w:ascii="XO Thames" w:hAnsi="XO Thames"/>
          <w:b w:val="0"/>
          <w:sz w:val="24"/>
          <w:szCs w:val="24"/>
        </w:rPr>
        <w:t>выполнения работы по изготовлению вкладыша ушного индивидуального изготовления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629"/>
        <w:gridCol w:w="2213"/>
        <w:gridCol w:w="2126"/>
        <w:gridCol w:w="1838"/>
        <w:gridCol w:w="902"/>
        <w:gridCol w:w="1354"/>
        <w:gridCol w:w="1464"/>
      </w:tblGrid>
      <w:tr w:rsidR="00AC5CFF" w:rsidRPr="00192B83">
        <w:tblPrEx>
          <w:tblCellMar>
            <w:top w:w="0" w:type="dxa"/>
            <w:bottom w:w="0" w:type="dxa"/>
          </w:tblCellMar>
        </w:tblPrEx>
        <w:trPr>
          <w:trHeight w:hRule="exact" w:val="2117"/>
          <w:jc w:val="center"/>
        </w:trPr>
        <w:tc>
          <w:tcPr>
            <w:tcW w:w="629" w:type="dxa"/>
            <w:tcBorders>
              <w:top w:val="single" w:sz="4" w:space="0" w:color="auto"/>
              <w:left w:val="single" w:sz="4" w:space="0" w:color="auto"/>
            </w:tcBorders>
            <w:shd w:val="clear" w:color="auto" w:fill="FFFFFF"/>
          </w:tcPr>
          <w:p w:rsidR="00AC5CFF" w:rsidRPr="00192B83" w:rsidRDefault="00192B83">
            <w:pPr>
              <w:pStyle w:val="20"/>
              <w:framePr w:w="10526" w:wrap="notBeside" w:vAnchor="text" w:hAnchor="text" w:xAlign="center" w:y="1"/>
              <w:shd w:val="clear" w:color="auto" w:fill="auto"/>
              <w:spacing w:line="222" w:lineRule="exact"/>
              <w:ind w:left="240" w:firstLine="0"/>
              <w:jc w:val="left"/>
              <w:rPr>
                <w:rFonts w:ascii="XO Thames" w:hAnsi="XO Thames"/>
                <w:b w:val="0"/>
                <w:sz w:val="24"/>
                <w:szCs w:val="24"/>
              </w:rPr>
            </w:pPr>
            <w:bookmarkStart w:id="13" w:name="_GoBack"/>
            <w:r w:rsidRPr="00192B83">
              <w:rPr>
                <w:rStyle w:val="25"/>
                <w:rFonts w:ascii="XO Thames" w:hAnsi="XO Thames"/>
                <w:bCs/>
                <w:sz w:val="24"/>
                <w:szCs w:val="24"/>
              </w:rPr>
              <w:t>№</w:t>
            </w:r>
          </w:p>
          <w:p w:rsidR="00AC5CFF" w:rsidRPr="00192B83" w:rsidRDefault="00192B83">
            <w:pPr>
              <w:pStyle w:val="20"/>
              <w:framePr w:w="10526" w:wrap="notBeside" w:vAnchor="text" w:hAnchor="text" w:xAlign="center" w:y="1"/>
              <w:shd w:val="clear" w:color="auto" w:fill="auto"/>
              <w:spacing w:line="222" w:lineRule="exact"/>
              <w:ind w:left="240" w:firstLine="0"/>
              <w:jc w:val="left"/>
              <w:rPr>
                <w:rFonts w:ascii="XO Thames" w:hAnsi="XO Thames"/>
                <w:b w:val="0"/>
                <w:sz w:val="24"/>
                <w:szCs w:val="24"/>
              </w:rPr>
            </w:pPr>
            <w:r w:rsidRPr="00192B83">
              <w:rPr>
                <w:rStyle w:val="25"/>
                <w:rFonts w:ascii="XO Thames" w:hAnsi="XO Thames"/>
                <w:bCs/>
                <w:sz w:val="24"/>
                <w:szCs w:val="24"/>
              </w:rPr>
              <w:t>п/п</w:t>
            </w:r>
          </w:p>
        </w:tc>
        <w:tc>
          <w:tcPr>
            <w:tcW w:w="2213" w:type="dxa"/>
            <w:tcBorders>
              <w:top w:val="single" w:sz="4" w:space="0" w:color="auto"/>
              <w:left w:val="single" w:sz="4" w:space="0" w:color="auto"/>
            </w:tcBorders>
            <w:shd w:val="clear" w:color="auto" w:fill="FFFFFF"/>
          </w:tcPr>
          <w:p w:rsidR="00AC5CFF" w:rsidRPr="00192B83" w:rsidRDefault="00192B83">
            <w:pPr>
              <w:pStyle w:val="20"/>
              <w:framePr w:w="10526" w:wrap="notBeside" w:vAnchor="text" w:hAnchor="text" w:xAlign="center" w:y="1"/>
              <w:shd w:val="clear" w:color="auto" w:fill="auto"/>
              <w:spacing w:line="254" w:lineRule="exact"/>
              <w:ind w:firstLine="0"/>
              <w:jc w:val="center"/>
              <w:rPr>
                <w:rFonts w:ascii="XO Thames" w:hAnsi="XO Thames"/>
                <w:b w:val="0"/>
                <w:sz w:val="24"/>
                <w:szCs w:val="24"/>
              </w:rPr>
            </w:pPr>
            <w:r w:rsidRPr="00192B83">
              <w:rPr>
                <w:rStyle w:val="25"/>
                <w:rFonts w:ascii="XO Thames" w:hAnsi="XO Thames"/>
                <w:bCs/>
                <w:sz w:val="24"/>
                <w:szCs w:val="24"/>
              </w:rPr>
              <w:t>Содержание (вид) работы</w:t>
            </w:r>
          </w:p>
        </w:tc>
        <w:tc>
          <w:tcPr>
            <w:tcW w:w="2126" w:type="dxa"/>
            <w:tcBorders>
              <w:top w:val="single" w:sz="4" w:space="0" w:color="auto"/>
              <w:left w:val="single" w:sz="4" w:space="0" w:color="auto"/>
            </w:tcBorders>
            <w:shd w:val="clear" w:color="auto" w:fill="FFFFFF"/>
          </w:tcPr>
          <w:p w:rsidR="00AC5CFF" w:rsidRPr="00192B83" w:rsidRDefault="00192B83">
            <w:pPr>
              <w:pStyle w:val="20"/>
              <w:framePr w:w="10526" w:wrap="notBeside" w:vAnchor="text" w:hAnchor="text" w:xAlign="center" w:y="1"/>
              <w:shd w:val="clear" w:color="auto" w:fill="auto"/>
              <w:spacing w:line="250" w:lineRule="exact"/>
              <w:ind w:firstLine="0"/>
              <w:jc w:val="center"/>
              <w:rPr>
                <w:rFonts w:ascii="XO Thames" w:hAnsi="XO Thames"/>
                <w:b w:val="0"/>
                <w:sz w:val="24"/>
                <w:szCs w:val="24"/>
              </w:rPr>
            </w:pPr>
            <w:r w:rsidRPr="00192B83">
              <w:rPr>
                <w:rStyle w:val="25"/>
                <w:rFonts w:ascii="XO Thames" w:hAnsi="XO Thames"/>
                <w:bCs/>
                <w:sz w:val="24"/>
                <w:szCs w:val="24"/>
              </w:rPr>
              <w:t>Требования к качеству</w:t>
            </w:r>
          </w:p>
          <w:p w:rsidR="00AC5CFF" w:rsidRPr="00192B83" w:rsidRDefault="00192B83">
            <w:pPr>
              <w:pStyle w:val="20"/>
              <w:framePr w:w="10526" w:wrap="notBeside" w:vAnchor="text" w:hAnchor="text" w:xAlign="center" w:y="1"/>
              <w:shd w:val="clear" w:color="auto" w:fill="auto"/>
              <w:spacing w:line="250" w:lineRule="exact"/>
              <w:ind w:left="240" w:firstLine="0"/>
              <w:jc w:val="left"/>
              <w:rPr>
                <w:rFonts w:ascii="XO Thames" w:hAnsi="XO Thames"/>
                <w:b w:val="0"/>
                <w:sz w:val="24"/>
                <w:szCs w:val="24"/>
              </w:rPr>
            </w:pPr>
            <w:r w:rsidRPr="00192B83">
              <w:rPr>
                <w:rStyle w:val="25"/>
                <w:rFonts w:ascii="XO Thames" w:hAnsi="XO Thames"/>
                <w:bCs/>
                <w:sz w:val="24"/>
                <w:szCs w:val="24"/>
              </w:rPr>
              <w:t>выполнения работ</w:t>
            </w:r>
          </w:p>
        </w:tc>
        <w:tc>
          <w:tcPr>
            <w:tcW w:w="1838" w:type="dxa"/>
            <w:tcBorders>
              <w:top w:val="single" w:sz="4" w:space="0" w:color="auto"/>
              <w:left w:val="single" w:sz="4" w:space="0" w:color="auto"/>
            </w:tcBorders>
            <w:shd w:val="clear" w:color="auto" w:fill="FFFFFF"/>
          </w:tcPr>
          <w:p w:rsidR="00AC5CFF" w:rsidRPr="00192B83" w:rsidRDefault="00192B83">
            <w:pPr>
              <w:pStyle w:val="20"/>
              <w:framePr w:w="10526" w:wrap="notBeside" w:vAnchor="text" w:hAnchor="text" w:xAlign="center" w:y="1"/>
              <w:shd w:val="clear" w:color="auto" w:fill="auto"/>
              <w:spacing w:line="222" w:lineRule="exact"/>
              <w:ind w:left="260" w:firstLine="0"/>
              <w:jc w:val="left"/>
              <w:rPr>
                <w:rFonts w:ascii="XO Thames" w:hAnsi="XO Thames"/>
                <w:b w:val="0"/>
                <w:sz w:val="24"/>
                <w:szCs w:val="24"/>
              </w:rPr>
            </w:pPr>
            <w:r w:rsidRPr="00192B83">
              <w:rPr>
                <w:rStyle w:val="25"/>
                <w:rFonts w:ascii="XO Thames" w:hAnsi="XO Thames"/>
                <w:bCs/>
                <w:sz w:val="24"/>
                <w:szCs w:val="24"/>
              </w:rPr>
              <w:t>Объем работы</w:t>
            </w:r>
          </w:p>
        </w:tc>
        <w:tc>
          <w:tcPr>
            <w:tcW w:w="902" w:type="dxa"/>
            <w:tcBorders>
              <w:top w:val="single" w:sz="4" w:space="0" w:color="auto"/>
              <w:left w:val="single" w:sz="4" w:space="0" w:color="auto"/>
            </w:tcBorders>
            <w:shd w:val="clear" w:color="auto" w:fill="FFFFFF"/>
          </w:tcPr>
          <w:p w:rsidR="00AC5CFF" w:rsidRPr="00192B83" w:rsidRDefault="00192B83">
            <w:pPr>
              <w:pStyle w:val="20"/>
              <w:framePr w:w="10526" w:wrap="notBeside" w:vAnchor="text" w:hAnchor="text" w:xAlign="center" w:y="1"/>
              <w:shd w:val="clear" w:color="auto" w:fill="auto"/>
              <w:spacing w:line="222" w:lineRule="exact"/>
              <w:ind w:left="300" w:firstLine="0"/>
              <w:jc w:val="left"/>
              <w:rPr>
                <w:rFonts w:ascii="XO Thames" w:hAnsi="XO Thames"/>
                <w:b w:val="0"/>
                <w:sz w:val="24"/>
                <w:szCs w:val="24"/>
              </w:rPr>
            </w:pPr>
            <w:r w:rsidRPr="00192B83">
              <w:rPr>
                <w:rStyle w:val="25"/>
                <w:rFonts w:ascii="XO Thames" w:hAnsi="XO Thames"/>
                <w:bCs/>
                <w:sz w:val="24"/>
                <w:szCs w:val="24"/>
              </w:rPr>
              <w:t>Ед.</w:t>
            </w:r>
          </w:p>
          <w:p w:rsidR="00AC5CFF" w:rsidRPr="00192B83" w:rsidRDefault="00192B83">
            <w:pPr>
              <w:pStyle w:val="20"/>
              <w:framePr w:w="10526" w:wrap="notBeside" w:vAnchor="text" w:hAnchor="text" w:xAlign="center" w:y="1"/>
              <w:shd w:val="clear" w:color="auto" w:fill="auto"/>
              <w:spacing w:line="222" w:lineRule="exact"/>
              <w:ind w:left="240" w:firstLine="0"/>
              <w:jc w:val="left"/>
              <w:rPr>
                <w:rFonts w:ascii="XO Thames" w:hAnsi="XO Thames"/>
                <w:b w:val="0"/>
                <w:sz w:val="24"/>
                <w:szCs w:val="24"/>
              </w:rPr>
            </w:pPr>
            <w:r w:rsidRPr="00192B83">
              <w:rPr>
                <w:rStyle w:val="25"/>
                <w:rFonts w:ascii="XO Thames" w:hAnsi="XO Thames"/>
                <w:bCs/>
                <w:sz w:val="24"/>
                <w:szCs w:val="24"/>
              </w:rPr>
              <w:t>изм-я</w:t>
            </w:r>
          </w:p>
        </w:tc>
        <w:tc>
          <w:tcPr>
            <w:tcW w:w="1354" w:type="dxa"/>
            <w:tcBorders>
              <w:top w:val="single" w:sz="4" w:space="0" w:color="auto"/>
              <w:left w:val="single" w:sz="4" w:space="0" w:color="auto"/>
            </w:tcBorders>
            <w:shd w:val="clear" w:color="auto" w:fill="FFFFFF"/>
            <w:vAlign w:val="bottom"/>
          </w:tcPr>
          <w:p w:rsidR="00AC5CFF" w:rsidRPr="00192B83" w:rsidRDefault="00192B83">
            <w:pPr>
              <w:pStyle w:val="20"/>
              <w:framePr w:w="10526" w:wrap="notBeside" w:vAnchor="text" w:hAnchor="text" w:xAlign="center" w:y="1"/>
              <w:shd w:val="clear" w:color="auto" w:fill="auto"/>
              <w:spacing w:line="226" w:lineRule="exact"/>
              <w:ind w:firstLine="0"/>
              <w:jc w:val="center"/>
              <w:rPr>
                <w:rFonts w:ascii="XO Thames" w:hAnsi="XO Thames"/>
                <w:b w:val="0"/>
                <w:sz w:val="24"/>
                <w:szCs w:val="24"/>
              </w:rPr>
            </w:pPr>
            <w:r w:rsidRPr="00192B83">
              <w:rPr>
                <w:rStyle w:val="25"/>
                <w:rFonts w:ascii="XO Thames" w:hAnsi="XO Thames"/>
                <w:bCs/>
                <w:sz w:val="24"/>
                <w:szCs w:val="24"/>
              </w:rPr>
              <w:t>Цена за единицу измерения,</w:t>
            </w:r>
          </w:p>
          <w:p w:rsidR="00AC5CFF" w:rsidRPr="00192B83" w:rsidRDefault="00192B83">
            <w:pPr>
              <w:pStyle w:val="20"/>
              <w:framePr w:w="10526" w:wrap="notBeside" w:vAnchor="text" w:hAnchor="text" w:xAlign="center" w:y="1"/>
              <w:shd w:val="clear" w:color="auto" w:fill="auto"/>
              <w:spacing w:line="222" w:lineRule="exact"/>
              <w:ind w:firstLine="0"/>
              <w:jc w:val="center"/>
              <w:rPr>
                <w:rFonts w:ascii="XO Thames" w:hAnsi="XO Thames"/>
                <w:b w:val="0"/>
                <w:sz w:val="24"/>
                <w:szCs w:val="24"/>
              </w:rPr>
            </w:pPr>
            <w:r w:rsidRPr="00192B83">
              <w:rPr>
                <w:rStyle w:val="25"/>
                <w:rFonts w:ascii="XO Thames" w:hAnsi="XO Thames"/>
                <w:bCs/>
                <w:sz w:val="24"/>
                <w:szCs w:val="24"/>
              </w:rPr>
              <w:t>ру</w:t>
            </w:r>
            <w:r w:rsidRPr="00192B83">
              <w:rPr>
                <w:rStyle w:val="25"/>
                <w:rFonts w:ascii="XO Thames" w:hAnsi="XO Thames"/>
                <w:bCs/>
                <w:sz w:val="24"/>
                <w:szCs w:val="24"/>
                <w:vertAlign w:val="superscript"/>
              </w:rPr>
              <w:t>б</w:t>
            </w:r>
            <w:r w:rsidRPr="00192B83">
              <w:rPr>
                <w:rStyle w:val="25"/>
                <w:rFonts w:ascii="XO Thames" w:hAnsi="XO Thames"/>
                <w:bCs/>
                <w:sz w:val="24"/>
                <w:szCs w:val="24"/>
              </w:rPr>
              <w:t>.</w:t>
            </w:r>
          </w:p>
          <w:p w:rsidR="00AC5CFF" w:rsidRPr="00192B83" w:rsidRDefault="00192B83">
            <w:pPr>
              <w:pStyle w:val="20"/>
              <w:framePr w:w="10526" w:wrap="notBeside" w:vAnchor="text" w:hAnchor="text" w:xAlign="center" w:y="1"/>
              <w:shd w:val="clear" w:color="auto" w:fill="auto"/>
              <w:spacing w:line="230" w:lineRule="exact"/>
              <w:ind w:firstLine="0"/>
              <w:jc w:val="center"/>
              <w:rPr>
                <w:rFonts w:ascii="XO Thames" w:hAnsi="XO Thames"/>
                <w:b w:val="0"/>
                <w:sz w:val="24"/>
                <w:szCs w:val="24"/>
              </w:rPr>
            </w:pPr>
            <w:r w:rsidRPr="00192B83">
              <w:rPr>
                <w:rStyle w:val="25"/>
                <w:rFonts w:ascii="XO Thames" w:hAnsi="XO Thames"/>
                <w:bCs/>
                <w:sz w:val="24"/>
                <w:szCs w:val="24"/>
              </w:rPr>
              <w:t>(включая</w:t>
            </w:r>
          </w:p>
          <w:p w:rsidR="00AC5CFF" w:rsidRPr="00192B83" w:rsidRDefault="00192B83">
            <w:pPr>
              <w:pStyle w:val="20"/>
              <w:framePr w:w="10526" w:wrap="notBeside" w:vAnchor="text" w:hAnchor="text" w:xAlign="center" w:y="1"/>
              <w:shd w:val="clear" w:color="auto" w:fill="auto"/>
              <w:spacing w:line="230" w:lineRule="exact"/>
              <w:ind w:firstLine="0"/>
              <w:jc w:val="center"/>
              <w:rPr>
                <w:rFonts w:ascii="XO Thames" w:hAnsi="XO Thames"/>
                <w:b w:val="0"/>
                <w:sz w:val="24"/>
                <w:szCs w:val="24"/>
              </w:rPr>
            </w:pPr>
            <w:r w:rsidRPr="00192B83">
              <w:rPr>
                <w:rStyle w:val="25"/>
                <w:rFonts w:ascii="XO Thames" w:hAnsi="XO Thames"/>
                <w:bCs/>
                <w:sz w:val="24"/>
                <w:szCs w:val="24"/>
              </w:rPr>
              <w:t>НДС)</w:t>
            </w:r>
          </w:p>
          <w:p w:rsidR="00AC5CFF" w:rsidRPr="00192B83" w:rsidRDefault="00192B83">
            <w:pPr>
              <w:pStyle w:val="20"/>
              <w:framePr w:w="10526" w:wrap="notBeside" w:vAnchor="text" w:hAnchor="text" w:xAlign="center" w:y="1"/>
              <w:shd w:val="clear" w:color="auto" w:fill="auto"/>
              <w:spacing w:line="230" w:lineRule="exact"/>
              <w:ind w:firstLine="0"/>
              <w:jc w:val="center"/>
              <w:rPr>
                <w:rFonts w:ascii="XO Thames" w:hAnsi="XO Thames"/>
                <w:b w:val="0"/>
                <w:sz w:val="24"/>
                <w:szCs w:val="24"/>
              </w:rPr>
            </w:pPr>
            <w:r w:rsidRPr="00192B83">
              <w:rPr>
                <w:rStyle w:val="25"/>
                <w:rFonts w:ascii="XO Thames" w:hAnsi="XO Thames"/>
                <w:bCs/>
                <w:sz w:val="24"/>
                <w:szCs w:val="24"/>
              </w:rPr>
              <w:t>(если</w:t>
            </w:r>
          </w:p>
          <w:p w:rsidR="00AC5CFF" w:rsidRPr="00192B83" w:rsidRDefault="00192B83">
            <w:pPr>
              <w:pStyle w:val="20"/>
              <w:framePr w:w="10526" w:wrap="notBeside" w:vAnchor="text" w:hAnchor="text" w:xAlign="center" w:y="1"/>
              <w:shd w:val="clear" w:color="auto" w:fill="auto"/>
              <w:spacing w:line="230" w:lineRule="exact"/>
              <w:ind w:left="220" w:firstLine="0"/>
              <w:jc w:val="left"/>
              <w:rPr>
                <w:rFonts w:ascii="XO Thames" w:hAnsi="XO Thames"/>
                <w:b w:val="0"/>
                <w:sz w:val="24"/>
                <w:szCs w:val="24"/>
              </w:rPr>
            </w:pPr>
            <w:r w:rsidRPr="00192B83">
              <w:rPr>
                <w:rStyle w:val="25"/>
                <w:rFonts w:ascii="XO Thames" w:hAnsi="XO Thames"/>
                <w:bCs/>
                <w:sz w:val="24"/>
                <w:szCs w:val="24"/>
              </w:rPr>
              <w:t>облагается</w:t>
            </w:r>
          </w:p>
          <w:p w:rsidR="00AC5CFF" w:rsidRPr="00192B83" w:rsidRDefault="00192B83">
            <w:pPr>
              <w:pStyle w:val="20"/>
              <w:framePr w:w="10526" w:wrap="notBeside" w:vAnchor="text" w:hAnchor="text" w:xAlign="center" w:y="1"/>
              <w:shd w:val="clear" w:color="auto" w:fill="auto"/>
              <w:spacing w:line="222" w:lineRule="exact"/>
              <w:ind w:firstLine="0"/>
              <w:jc w:val="center"/>
              <w:rPr>
                <w:rFonts w:ascii="XO Thames" w:hAnsi="XO Thames"/>
                <w:b w:val="0"/>
                <w:sz w:val="24"/>
                <w:szCs w:val="24"/>
              </w:rPr>
            </w:pPr>
            <w:r w:rsidRPr="00192B83">
              <w:rPr>
                <w:rStyle w:val="25"/>
                <w:rFonts w:ascii="XO Thames" w:hAnsi="XO Thames"/>
                <w:bCs/>
                <w:sz w:val="24"/>
                <w:szCs w:val="24"/>
              </w:rPr>
              <w:t>НДС).</w:t>
            </w:r>
          </w:p>
        </w:tc>
        <w:tc>
          <w:tcPr>
            <w:tcW w:w="1464" w:type="dxa"/>
            <w:tcBorders>
              <w:top w:val="single" w:sz="4" w:space="0" w:color="auto"/>
              <w:left w:val="single" w:sz="4" w:space="0" w:color="auto"/>
              <w:right w:val="single" w:sz="4" w:space="0" w:color="auto"/>
            </w:tcBorders>
            <w:shd w:val="clear" w:color="auto" w:fill="FFFFFF"/>
          </w:tcPr>
          <w:p w:rsidR="00AC5CFF" w:rsidRPr="00192B83" w:rsidRDefault="00192B83">
            <w:pPr>
              <w:pStyle w:val="20"/>
              <w:framePr w:w="10526" w:wrap="notBeside" w:vAnchor="text" w:hAnchor="text" w:xAlign="center" w:y="1"/>
              <w:shd w:val="clear" w:color="auto" w:fill="auto"/>
              <w:spacing w:line="230" w:lineRule="exact"/>
              <w:ind w:firstLine="0"/>
              <w:jc w:val="center"/>
              <w:rPr>
                <w:rFonts w:ascii="XO Thames" w:hAnsi="XO Thames"/>
                <w:b w:val="0"/>
                <w:sz w:val="24"/>
                <w:szCs w:val="24"/>
              </w:rPr>
            </w:pPr>
            <w:r w:rsidRPr="00192B83">
              <w:rPr>
                <w:rStyle w:val="25"/>
                <w:rFonts w:ascii="XO Thames" w:hAnsi="XO Thames"/>
                <w:bCs/>
                <w:sz w:val="24"/>
                <w:szCs w:val="24"/>
              </w:rPr>
              <w:t>Стоимость, руб. (включая НДС)</w:t>
            </w:r>
          </w:p>
          <w:p w:rsidR="00AC5CFF" w:rsidRPr="00192B83" w:rsidRDefault="00192B83">
            <w:pPr>
              <w:pStyle w:val="20"/>
              <w:framePr w:w="10526" w:wrap="notBeside" w:vAnchor="text" w:hAnchor="text" w:xAlign="center" w:y="1"/>
              <w:shd w:val="clear" w:color="auto" w:fill="auto"/>
              <w:spacing w:line="230" w:lineRule="exact"/>
              <w:ind w:firstLine="0"/>
              <w:jc w:val="center"/>
              <w:rPr>
                <w:rFonts w:ascii="XO Thames" w:hAnsi="XO Thames"/>
                <w:b w:val="0"/>
                <w:sz w:val="24"/>
                <w:szCs w:val="24"/>
              </w:rPr>
            </w:pPr>
            <w:r w:rsidRPr="00192B83">
              <w:rPr>
                <w:rStyle w:val="25"/>
                <w:rFonts w:ascii="XO Thames" w:hAnsi="XO Thames"/>
                <w:bCs/>
                <w:sz w:val="24"/>
                <w:szCs w:val="24"/>
              </w:rPr>
              <w:t>(если</w:t>
            </w:r>
          </w:p>
          <w:p w:rsidR="00AC5CFF" w:rsidRPr="00192B83" w:rsidRDefault="00192B83">
            <w:pPr>
              <w:pStyle w:val="20"/>
              <w:framePr w:w="10526" w:wrap="notBeside" w:vAnchor="text" w:hAnchor="text" w:xAlign="center" w:y="1"/>
              <w:shd w:val="clear" w:color="auto" w:fill="auto"/>
              <w:spacing w:line="230" w:lineRule="exact"/>
              <w:ind w:firstLine="0"/>
              <w:jc w:val="center"/>
              <w:rPr>
                <w:rFonts w:ascii="XO Thames" w:hAnsi="XO Thames"/>
                <w:b w:val="0"/>
                <w:sz w:val="24"/>
                <w:szCs w:val="24"/>
              </w:rPr>
            </w:pPr>
            <w:r w:rsidRPr="00192B83">
              <w:rPr>
                <w:rStyle w:val="25"/>
                <w:rFonts w:ascii="XO Thames" w:hAnsi="XO Thames"/>
                <w:bCs/>
                <w:sz w:val="24"/>
                <w:szCs w:val="24"/>
              </w:rPr>
              <w:t>облагается</w:t>
            </w:r>
          </w:p>
          <w:p w:rsidR="00AC5CFF" w:rsidRPr="00192B83" w:rsidRDefault="00192B83">
            <w:pPr>
              <w:pStyle w:val="20"/>
              <w:framePr w:w="10526" w:wrap="notBeside" w:vAnchor="text" w:hAnchor="text" w:xAlign="center" w:y="1"/>
              <w:shd w:val="clear" w:color="auto" w:fill="auto"/>
              <w:spacing w:line="230" w:lineRule="exact"/>
              <w:ind w:firstLine="0"/>
              <w:jc w:val="center"/>
              <w:rPr>
                <w:rFonts w:ascii="XO Thames" w:hAnsi="XO Thames"/>
                <w:b w:val="0"/>
                <w:sz w:val="24"/>
                <w:szCs w:val="24"/>
              </w:rPr>
            </w:pPr>
            <w:r w:rsidRPr="00192B83">
              <w:rPr>
                <w:rStyle w:val="25"/>
                <w:rFonts w:ascii="XO Thames" w:hAnsi="XO Thames"/>
                <w:bCs/>
                <w:sz w:val="24"/>
                <w:szCs w:val="24"/>
              </w:rPr>
              <w:t>НДС)</w:t>
            </w:r>
          </w:p>
        </w:tc>
      </w:tr>
      <w:tr w:rsidR="00AC5CFF" w:rsidRPr="00192B83">
        <w:tblPrEx>
          <w:tblCellMar>
            <w:top w:w="0" w:type="dxa"/>
            <w:bottom w:w="0" w:type="dxa"/>
          </w:tblCellMar>
        </w:tblPrEx>
        <w:trPr>
          <w:trHeight w:hRule="exact" w:val="2026"/>
          <w:jc w:val="center"/>
        </w:trPr>
        <w:tc>
          <w:tcPr>
            <w:tcW w:w="629" w:type="dxa"/>
            <w:tcBorders>
              <w:top w:val="single" w:sz="4" w:space="0" w:color="auto"/>
              <w:left w:val="single" w:sz="4" w:space="0" w:color="auto"/>
            </w:tcBorders>
            <w:shd w:val="clear" w:color="auto" w:fill="FFFFFF"/>
          </w:tcPr>
          <w:p w:rsidR="00AC5CFF" w:rsidRPr="00192B83" w:rsidRDefault="00192B83">
            <w:pPr>
              <w:pStyle w:val="20"/>
              <w:framePr w:w="10526" w:wrap="notBeside" w:vAnchor="text" w:hAnchor="text" w:xAlign="center" w:y="1"/>
              <w:shd w:val="clear" w:color="auto" w:fill="auto"/>
              <w:spacing w:line="222" w:lineRule="exact"/>
              <w:ind w:left="240" w:firstLine="0"/>
              <w:jc w:val="left"/>
              <w:rPr>
                <w:rFonts w:ascii="XO Thames" w:hAnsi="XO Thames"/>
                <w:b w:val="0"/>
                <w:sz w:val="24"/>
                <w:szCs w:val="24"/>
              </w:rPr>
            </w:pPr>
            <w:r w:rsidRPr="00192B83">
              <w:rPr>
                <w:rStyle w:val="25"/>
                <w:rFonts w:ascii="XO Thames" w:hAnsi="XO Thames"/>
                <w:bCs/>
                <w:sz w:val="24"/>
                <w:szCs w:val="24"/>
              </w:rPr>
              <w:t>1.</w:t>
            </w:r>
          </w:p>
        </w:tc>
        <w:tc>
          <w:tcPr>
            <w:tcW w:w="2213" w:type="dxa"/>
            <w:tcBorders>
              <w:top w:val="single" w:sz="4" w:space="0" w:color="auto"/>
              <w:left w:val="single" w:sz="4" w:space="0" w:color="auto"/>
            </w:tcBorders>
            <w:shd w:val="clear" w:color="auto" w:fill="FFFFFF"/>
          </w:tcPr>
          <w:p w:rsidR="00AC5CFF" w:rsidRPr="00192B83" w:rsidRDefault="00192B83">
            <w:pPr>
              <w:pStyle w:val="20"/>
              <w:framePr w:w="10526" w:wrap="notBeside" w:vAnchor="text" w:hAnchor="text" w:xAlign="center" w:y="1"/>
              <w:shd w:val="clear" w:color="auto" w:fill="auto"/>
              <w:spacing w:line="250" w:lineRule="exact"/>
              <w:ind w:firstLine="0"/>
              <w:jc w:val="center"/>
              <w:rPr>
                <w:rFonts w:ascii="XO Thames" w:hAnsi="XO Thames"/>
                <w:b w:val="0"/>
                <w:sz w:val="24"/>
                <w:szCs w:val="24"/>
              </w:rPr>
            </w:pPr>
            <w:r w:rsidRPr="00192B83">
              <w:rPr>
                <w:rStyle w:val="25"/>
                <w:rFonts w:ascii="XO Thames" w:hAnsi="XO Thames"/>
                <w:bCs/>
                <w:sz w:val="24"/>
                <w:szCs w:val="24"/>
              </w:rPr>
              <w:t>Ушной вкладыш индивидуального</w:t>
            </w:r>
          </w:p>
          <w:p w:rsidR="00AC5CFF" w:rsidRPr="00192B83" w:rsidRDefault="00192B83">
            <w:pPr>
              <w:pStyle w:val="20"/>
              <w:framePr w:w="10526" w:wrap="notBeside" w:vAnchor="text" w:hAnchor="text" w:xAlign="center" w:y="1"/>
              <w:shd w:val="clear" w:color="auto" w:fill="auto"/>
              <w:spacing w:line="250" w:lineRule="exact"/>
              <w:ind w:firstLine="0"/>
              <w:jc w:val="center"/>
              <w:rPr>
                <w:rFonts w:ascii="XO Thames" w:hAnsi="XO Thames"/>
                <w:b w:val="0"/>
                <w:sz w:val="24"/>
                <w:szCs w:val="24"/>
              </w:rPr>
            </w:pPr>
            <w:r w:rsidRPr="00192B83">
              <w:rPr>
                <w:rStyle w:val="25"/>
                <w:rFonts w:ascii="XO Thames" w:hAnsi="XO Thames"/>
                <w:bCs/>
                <w:sz w:val="24"/>
                <w:szCs w:val="24"/>
              </w:rPr>
              <w:t>изготовления</w:t>
            </w:r>
          </w:p>
        </w:tc>
        <w:tc>
          <w:tcPr>
            <w:tcW w:w="2126" w:type="dxa"/>
            <w:vMerge w:val="restart"/>
            <w:tcBorders>
              <w:top w:val="single" w:sz="4" w:space="0" w:color="auto"/>
              <w:left w:val="single" w:sz="4" w:space="0" w:color="auto"/>
            </w:tcBorders>
            <w:shd w:val="clear" w:color="auto" w:fill="FFFFFF"/>
            <w:vAlign w:val="center"/>
          </w:tcPr>
          <w:p w:rsidR="00AC5CFF" w:rsidRPr="00192B83" w:rsidRDefault="00192B83">
            <w:pPr>
              <w:pStyle w:val="20"/>
              <w:framePr w:w="10526" w:wrap="notBeside" w:vAnchor="text" w:hAnchor="text" w:xAlign="center" w:y="1"/>
              <w:shd w:val="clear" w:color="auto" w:fill="auto"/>
              <w:spacing w:line="250" w:lineRule="exact"/>
              <w:ind w:firstLine="0"/>
              <w:jc w:val="center"/>
              <w:rPr>
                <w:rFonts w:ascii="XO Thames" w:hAnsi="XO Thames"/>
                <w:b w:val="0"/>
                <w:sz w:val="24"/>
                <w:szCs w:val="24"/>
              </w:rPr>
            </w:pPr>
            <w:r w:rsidRPr="00192B83">
              <w:rPr>
                <w:rStyle w:val="25"/>
                <w:rFonts w:ascii="XO Thames" w:hAnsi="XO Thames"/>
                <w:bCs/>
                <w:sz w:val="24"/>
                <w:szCs w:val="24"/>
              </w:rPr>
              <w:t>Приказ Минтруда России от 14.07.2025 №438н «Об утверждении сроков пользования</w:t>
            </w:r>
          </w:p>
          <w:p w:rsidR="00AC5CFF" w:rsidRPr="00192B83" w:rsidRDefault="00192B83">
            <w:pPr>
              <w:pStyle w:val="20"/>
              <w:framePr w:w="10526" w:wrap="notBeside" w:vAnchor="text" w:hAnchor="text" w:xAlign="center" w:y="1"/>
              <w:shd w:val="clear" w:color="auto" w:fill="auto"/>
              <w:spacing w:line="250" w:lineRule="exact"/>
              <w:ind w:firstLine="0"/>
              <w:jc w:val="center"/>
              <w:rPr>
                <w:rFonts w:ascii="XO Thames" w:hAnsi="XO Thames"/>
                <w:b w:val="0"/>
                <w:sz w:val="24"/>
                <w:szCs w:val="24"/>
              </w:rPr>
            </w:pPr>
            <w:r w:rsidRPr="00192B83">
              <w:rPr>
                <w:rStyle w:val="25"/>
                <w:rFonts w:ascii="XO Thames" w:hAnsi="XO Thames"/>
                <w:bCs/>
                <w:sz w:val="24"/>
                <w:szCs w:val="24"/>
              </w:rPr>
              <w:t>техническими</w:t>
            </w:r>
          </w:p>
          <w:p w:rsidR="00AC5CFF" w:rsidRPr="00192B83" w:rsidRDefault="00192B83">
            <w:pPr>
              <w:pStyle w:val="20"/>
              <w:framePr w:w="10526" w:wrap="notBeside" w:vAnchor="text" w:hAnchor="text" w:xAlign="center" w:y="1"/>
              <w:shd w:val="clear" w:color="auto" w:fill="auto"/>
              <w:spacing w:line="250" w:lineRule="exact"/>
              <w:ind w:firstLine="0"/>
              <w:jc w:val="center"/>
              <w:rPr>
                <w:rFonts w:ascii="XO Thames" w:hAnsi="XO Thames"/>
                <w:b w:val="0"/>
                <w:sz w:val="24"/>
                <w:szCs w:val="24"/>
              </w:rPr>
            </w:pPr>
            <w:r w:rsidRPr="00192B83">
              <w:rPr>
                <w:rStyle w:val="25"/>
                <w:rFonts w:ascii="XO Thames" w:hAnsi="XO Thames"/>
                <w:bCs/>
                <w:sz w:val="24"/>
                <w:szCs w:val="24"/>
              </w:rPr>
              <w:t>средствами реабилитации, протезами и протезно</w:t>
            </w:r>
            <w:r w:rsidRPr="00192B83">
              <w:rPr>
                <w:rStyle w:val="25"/>
                <w:rFonts w:ascii="XO Thames" w:hAnsi="XO Thames"/>
                <w:bCs/>
                <w:sz w:val="24"/>
                <w:szCs w:val="24"/>
              </w:rPr>
              <w:softHyphen/>
              <w:t>ортопедическими</w:t>
            </w:r>
          </w:p>
          <w:p w:rsidR="00AC5CFF" w:rsidRPr="00192B83" w:rsidRDefault="00192B83">
            <w:pPr>
              <w:pStyle w:val="20"/>
              <w:framePr w:w="10526" w:wrap="notBeside" w:vAnchor="text" w:hAnchor="text" w:xAlign="center" w:y="1"/>
              <w:shd w:val="clear" w:color="auto" w:fill="auto"/>
              <w:spacing w:line="250" w:lineRule="exact"/>
              <w:ind w:firstLine="0"/>
              <w:jc w:val="center"/>
              <w:rPr>
                <w:rFonts w:ascii="XO Thames" w:hAnsi="XO Thames"/>
                <w:b w:val="0"/>
                <w:sz w:val="24"/>
                <w:szCs w:val="24"/>
              </w:rPr>
            </w:pPr>
            <w:r w:rsidRPr="00192B83">
              <w:rPr>
                <w:rStyle w:val="25"/>
                <w:rFonts w:ascii="XO Thames" w:hAnsi="XO Thames"/>
                <w:bCs/>
                <w:sz w:val="24"/>
                <w:szCs w:val="24"/>
              </w:rPr>
              <w:t>изделиями»</w:t>
            </w:r>
          </w:p>
        </w:tc>
        <w:tc>
          <w:tcPr>
            <w:tcW w:w="1838" w:type="dxa"/>
            <w:tcBorders>
              <w:top w:val="single" w:sz="4" w:space="0" w:color="auto"/>
              <w:left w:val="single" w:sz="4" w:space="0" w:color="auto"/>
            </w:tcBorders>
            <w:shd w:val="clear" w:color="auto" w:fill="FFFFFF"/>
            <w:vAlign w:val="bottom"/>
          </w:tcPr>
          <w:p w:rsidR="00AC5CFF" w:rsidRPr="00192B83" w:rsidRDefault="00192B83">
            <w:pPr>
              <w:pStyle w:val="20"/>
              <w:framePr w:w="10526" w:wrap="notBeside" w:vAnchor="text" w:hAnchor="text" w:xAlign="center" w:y="1"/>
              <w:shd w:val="clear" w:color="auto" w:fill="auto"/>
              <w:spacing w:line="250" w:lineRule="exact"/>
              <w:ind w:firstLine="0"/>
              <w:jc w:val="center"/>
              <w:rPr>
                <w:rFonts w:ascii="XO Thames" w:hAnsi="XO Thames"/>
                <w:b w:val="0"/>
                <w:sz w:val="24"/>
                <w:szCs w:val="24"/>
              </w:rPr>
            </w:pPr>
            <w:r w:rsidRPr="00192B83">
              <w:rPr>
                <w:rStyle w:val="25"/>
                <w:rFonts w:ascii="XO Thames" w:hAnsi="XO Thames"/>
                <w:bCs/>
                <w:sz w:val="24"/>
                <w:szCs w:val="24"/>
              </w:rPr>
              <w:t>Первичное</w:t>
            </w:r>
          </w:p>
          <w:p w:rsidR="00AC5CFF" w:rsidRPr="00192B83" w:rsidRDefault="00192B83">
            <w:pPr>
              <w:pStyle w:val="20"/>
              <w:framePr w:w="10526" w:wrap="notBeside" w:vAnchor="text" w:hAnchor="text" w:xAlign="center" w:y="1"/>
              <w:shd w:val="clear" w:color="auto" w:fill="auto"/>
              <w:spacing w:line="250" w:lineRule="exact"/>
              <w:ind w:firstLine="0"/>
              <w:jc w:val="center"/>
              <w:rPr>
                <w:rFonts w:ascii="XO Thames" w:hAnsi="XO Thames"/>
                <w:b w:val="0"/>
                <w:sz w:val="24"/>
                <w:szCs w:val="24"/>
              </w:rPr>
            </w:pPr>
            <w:r w:rsidRPr="00192B83">
              <w:rPr>
                <w:rStyle w:val="25"/>
                <w:rFonts w:ascii="XO Thames" w:hAnsi="XO Thames"/>
                <w:bCs/>
                <w:sz w:val="24"/>
                <w:szCs w:val="24"/>
              </w:rPr>
              <w:t>снятие</w:t>
            </w:r>
          </w:p>
          <w:p w:rsidR="00AC5CFF" w:rsidRPr="00192B83" w:rsidRDefault="00192B83">
            <w:pPr>
              <w:pStyle w:val="20"/>
              <w:framePr w:w="10526" w:wrap="notBeside" w:vAnchor="text" w:hAnchor="text" w:xAlign="center" w:y="1"/>
              <w:shd w:val="clear" w:color="auto" w:fill="auto"/>
              <w:spacing w:line="250" w:lineRule="exact"/>
              <w:ind w:left="160" w:firstLine="0"/>
              <w:jc w:val="left"/>
              <w:rPr>
                <w:rFonts w:ascii="XO Thames" w:hAnsi="XO Thames"/>
                <w:b w:val="0"/>
                <w:sz w:val="24"/>
                <w:szCs w:val="24"/>
              </w:rPr>
            </w:pPr>
            <w:r w:rsidRPr="00192B83">
              <w:rPr>
                <w:rStyle w:val="25"/>
                <w:rFonts w:ascii="XO Thames" w:hAnsi="XO Thames"/>
                <w:bCs/>
                <w:sz w:val="24"/>
                <w:szCs w:val="24"/>
              </w:rPr>
              <w:t>слепков/замеров,</w:t>
            </w:r>
          </w:p>
          <w:p w:rsidR="00AC5CFF" w:rsidRPr="00192B83" w:rsidRDefault="00192B83">
            <w:pPr>
              <w:pStyle w:val="20"/>
              <w:framePr w:w="10526" w:wrap="notBeside" w:vAnchor="text" w:hAnchor="text" w:xAlign="center" w:y="1"/>
              <w:shd w:val="clear" w:color="auto" w:fill="auto"/>
              <w:spacing w:line="250" w:lineRule="exact"/>
              <w:ind w:left="160" w:firstLine="0"/>
              <w:jc w:val="left"/>
              <w:rPr>
                <w:rFonts w:ascii="XO Thames" w:hAnsi="XO Thames"/>
                <w:b w:val="0"/>
                <w:sz w:val="24"/>
                <w:szCs w:val="24"/>
              </w:rPr>
            </w:pPr>
            <w:r w:rsidRPr="00192B83">
              <w:rPr>
                <w:rStyle w:val="25"/>
                <w:rFonts w:ascii="XO Thames" w:hAnsi="XO Thames"/>
                <w:bCs/>
                <w:sz w:val="24"/>
                <w:szCs w:val="24"/>
              </w:rPr>
              <w:t>моделирование,</w:t>
            </w:r>
          </w:p>
          <w:p w:rsidR="00AC5CFF" w:rsidRPr="00192B83" w:rsidRDefault="00192B83">
            <w:pPr>
              <w:pStyle w:val="20"/>
              <w:framePr w:w="10526" w:wrap="notBeside" w:vAnchor="text" w:hAnchor="text" w:xAlign="center" w:y="1"/>
              <w:shd w:val="clear" w:color="auto" w:fill="auto"/>
              <w:spacing w:line="250" w:lineRule="exact"/>
              <w:ind w:firstLine="0"/>
              <w:jc w:val="center"/>
              <w:rPr>
                <w:rFonts w:ascii="XO Thames" w:hAnsi="XO Thames"/>
                <w:b w:val="0"/>
                <w:sz w:val="24"/>
                <w:szCs w:val="24"/>
              </w:rPr>
            </w:pPr>
            <w:r w:rsidRPr="00192B83">
              <w:rPr>
                <w:rStyle w:val="25"/>
                <w:rFonts w:ascii="XO Thames" w:hAnsi="XO Thames"/>
                <w:bCs/>
                <w:sz w:val="24"/>
                <w:szCs w:val="24"/>
              </w:rPr>
              <w:t>изготовление,</w:t>
            </w:r>
          </w:p>
          <w:p w:rsidR="00AC5CFF" w:rsidRPr="00192B83" w:rsidRDefault="00192B83">
            <w:pPr>
              <w:pStyle w:val="20"/>
              <w:framePr w:w="10526" w:wrap="notBeside" w:vAnchor="text" w:hAnchor="text" w:xAlign="center" w:y="1"/>
              <w:shd w:val="clear" w:color="auto" w:fill="auto"/>
              <w:spacing w:line="250" w:lineRule="exact"/>
              <w:ind w:firstLine="0"/>
              <w:jc w:val="center"/>
              <w:rPr>
                <w:rFonts w:ascii="XO Thames" w:hAnsi="XO Thames"/>
                <w:b w:val="0"/>
                <w:sz w:val="24"/>
                <w:szCs w:val="24"/>
              </w:rPr>
            </w:pPr>
            <w:r w:rsidRPr="00192B83">
              <w:rPr>
                <w:rStyle w:val="25"/>
                <w:rFonts w:ascii="XO Thames" w:hAnsi="XO Thames"/>
                <w:bCs/>
                <w:sz w:val="24"/>
                <w:szCs w:val="24"/>
              </w:rPr>
              <w:t>примерка,</w:t>
            </w:r>
          </w:p>
          <w:p w:rsidR="00AC5CFF" w:rsidRPr="00192B83" w:rsidRDefault="00192B83">
            <w:pPr>
              <w:pStyle w:val="20"/>
              <w:framePr w:w="10526" w:wrap="notBeside" w:vAnchor="text" w:hAnchor="text" w:xAlign="center" w:y="1"/>
              <w:shd w:val="clear" w:color="auto" w:fill="auto"/>
              <w:spacing w:line="250" w:lineRule="exact"/>
              <w:ind w:firstLine="0"/>
              <w:jc w:val="center"/>
              <w:rPr>
                <w:rFonts w:ascii="XO Thames" w:hAnsi="XO Thames"/>
                <w:b w:val="0"/>
                <w:sz w:val="24"/>
                <w:szCs w:val="24"/>
              </w:rPr>
            </w:pPr>
            <w:r w:rsidRPr="00192B83">
              <w:rPr>
                <w:rStyle w:val="25"/>
                <w:rFonts w:ascii="XO Thames" w:hAnsi="XO Thames"/>
                <w:bCs/>
                <w:sz w:val="24"/>
                <w:szCs w:val="24"/>
              </w:rPr>
              <w:t>корректировка,</w:t>
            </w:r>
          </w:p>
          <w:p w:rsidR="00AC5CFF" w:rsidRPr="00192B83" w:rsidRDefault="00192B83">
            <w:pPr>
              <w:pStyle w:val="20"/>
              <w:framePr w:w="10526" w:wrap="notBeside" w:vAnchor="text" w:hAnchor="text" w:xAlign="center" w:y="1"/>
              <w:shd w:val="clear" w:color="auto" w:fill="auto"/>
              <w:spacing w:line="250" w:lineRule="exact"/>
              <w:ind w:firstLine="0"/>
              <w:jc w:val="center"/>
              <w:rPr>
                <w:rFonts w:ascii="XO Thames" w:hAnsi="XO Thames"/>
                <w:b w:val="0"/>
                <w:sz w:val="24"/>
                <w:szCs w:val="24"/>
              </w:rPr>
            </w:pPr>
            <w:r w:rsidRPr="00192B83">
              <w:rPr>
                <w:rStyle w:val="25"/>
                <w:rFonts w:ascii="XO Thames" w:hAnsi="XO Thames"/>
                <w:bCs/>
                <w:sz w:val="24"/>
                <w:szCs w:val="24"/>
              </w:rPr>
              <w:t>установка</w:t>
            </w:r>
          </w:p>
        </w:tc>
        <w:tc>
          <w:tcPr>
            <w:tcW w:w="902" w:type="dxa"/>
            <w:tcBorders>
              <w:top w:val="single" w:sz="4" w:space="0" w:color="auto"/>
              <w:left w:val="single" w:sz="4" w:space="0" w:color="auto"/>
            </w:tcBorders>
            <w:shd w:val="clear" w:color="auto" w:fill="FFFFFF"/>
          </w:tcPr>
          <w:p w:rsidR="00AC5CFF" w:rsidRPr="00192B83" w:rsidRDefault="00192B83">
            <w:pPr>
              <w:pStyle w:val="20"/>
              <w:framePr w:w="10526" w:wrap="notBeside" w:vAnchor="text" w:hAnchor="text" w:xAlign="center" w:y="1"/>
              <w:shd w:val="clear" w:color="auto" w:fill="auto"/>
              <w:spacing w:line="222" w:lineRule="exact"/>
              <w:ind w:left="240" w:firstLine="0"/>
              <w:jc w:val="left"/>
              <w:rPr>
                <w:rFonts w:ascii="XO Thames" w:hAnsi="XO Thames"/>
                <w:b w:val="0"/>
                <w:sz w:val="24"/>
                <w:szCs w:val="24"/>
              </w:rPr>
            </w:pPr>
            <w:r w:rsidRPr="00192B83">
              <w:rPr>
                <w:rStyle w:val="25"/>
                <w:rFonts w:ascii="XO Thames" w:hAnsi="XO Thames"/>
                <w:bCs/>
                <w:sz w:val="24"/>
                <w:szCs w:val="24"/>
              </w:rPr>
              <w:t>1 шт</w:t>
            </w:r>
          </w:p>
        </w:tc>
        <w:tc>
          <w:tcPr>
            <w:tcW w:w="1354"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1464" w:type="dxa"/>
            <w:tcBorders>
              <w:top w:val="single" w:sz="4" w:space="0" w:color="auto"/>
              <w:left w:val="single" w:sz="4" w:space="0" w:color="auto"/>
              <w:righ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r>
      <w:tr w:rsidR="00AC5CFF" w:rsidRPr="00192B83">
        <w:tblPrEx>
          <w:tblCellMar>
            <w:top w:w="0" w:type="dxa"/>
            <w:bottom w:w="0" w:type="dxa"/>
          </w:tblCellMar>
        </w:tblPrEx>
        <w:trPr>
          <w:trHeight w:hRule="exact" w:val="250"/>
          <w:jc w:val="center"/>
        </w:trPr>
        <w:tc>
          <w:tcPr>
            <w:tcW w:w="629" w:type="dxa"/>
            <w:tcBorders>
              <w:top w:val="single" w:sz="4" w:space="0" w:color="auto"/>
              <w:left w:val="single" w:sz="4" w:space="0" w:color="auto"/>
            </w:tcBorders>
            <w:shd w:val="clear" w:color="auto" w:fill="FFFFFF"/>
            <w:vAlign w:val="bottom"/>
          </w:tcPr>
          <w:p w:rsidR="00AC5CFF" w:rsidRPr="00192B83" w:rsidRDefault="00192B83">
            <w:pPr>
              <w:pStyle w:val="20"/>
              <w:framePr w:w="10526" w:wrap="notBeside" w:vAnchor="text" w:hAnchor="text" w:xAlign="center" w:y="1"/>
              <w:shd w:val="clear" w:color="auto" w:fill="auto"/>
              <w:spacing w:line="222" w:lineRule="exact"/>
              <w:ind w:left="240" w:firstLine="0"/>
              <w:jc w:val="left"/>
              <w:rPr>
                <w:rFonts w:ascii="XO Thames" w:hAnsi="XO Thames"/>
                <w:b w:val="0"/>
                <w:sz w:val="24"/>
                <w:szCs w:val="24"/>
              </w:rPr>
            </w:pPr>
            <w:r w:rsidRPr="00192B83">
              <w:rPr>
                <w:rStyle w:val="25"/>
                <w:rFonts w:ascii="XO Thames" w:hAnsi="XO Thames"/>
                <w:bCs/>
                <w:sz w:val="24"/>
                <w:szCs w:val="24"/>
              </w:rPr>
              <w:t>2.</w:t>
            </w:r>
          </w:p>
        </w:tc>
        <w:tc>
          <w:tcPr>
            <w:tcW w:w="2213"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2126" w:type="dxa"/>
            <w:vMerge/>
            <w:tcBorders>
              <w:left w:val="single" w:sz="4" w:space="0" w:color="auto"/>
            </w:tcBorders>
            <w:shd w:val="clear" w:color="auto" w:fill="FFFFFF"/>
            <w:vAlign w:val="center"/>
          </w:tcPr>
          <w:p w:rsidR="00AC5CFF" w:rsidRPr="00192B83" w:rsidRDefault="00AC5CFF">
            <w:pPr>
              <w:framePr w:w="10526" w:wrap="notBeside" w:vAnchor="text" w:hAnchor="text" w:xAlign="center" w:y="1"/>
              <w:rPr>
                <w:rFonts w:ascii="XO Thames" w:hAnsi="XO Thames"/>
              </w:rPr>
            </w:pPr>
          </w:p>
        </w:tc>
        <w:tc>
          <w:tcPr>
            <w:tcW w:w="1838"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902"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1354"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1464" w:type="dxa"/>
            <w:tcBorders>
              <w:top w:val="single" w:sz="4" w:space="0" w:color="auto"/>
              <w:left w:val="single" w:sz="4" w:space="0" w:color="auto"/>
              <w:righ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r>
      <w:tr w:rsidR="00AC5CFF" w:rsidRPr="00192B83">
        <w:tblPrEx>
          <w:tblCellMar>
            <w:top w:w="0" w:type="dxa"/>
            <w:bottom w:w="0" w:type="dxa"/>
          </w:tblCellMar>
        </w:tblPrEx>
        <w:trPr>
          <w:trHeight w:hRule="exact" w:val="254"/>
          <w:jc w:val="center"/>
        </w:trPr>
        <w:tc>
          <w:tcPr>
            <w:tcW w:w="629" w:type="dxa"/>
            <w:tcBorders>
              <w:top w:val="single" w:sz="4" w:space="0" w:color="auto"/>
              <w:left w:val="single" w:sz="4" w:space="0" w:color="auto"/>
            </w:tcBorders>
            <w:shd w:val="clear" w:color="auto" w:fill="FFFFFF"/>
            <w:vAlign w:val="bottom"/>
          </w:tcPr>
          <w:p w:rsidR="00AC5CFF" w:rsidRPr="00192B83" w:rsidRDefault="00192B83">
            <w:pPr>
              <w:pStyle w:val="20"/>
              <w:framePr w:w="10526" w:wrap="notBeside" w:vAnchor="text" w:hAnchor="text" w:xAlign="center" w:y="1"/>
              <w:shd w:val="clear" w:color="auto" w:fill="auto"/>
              <w:spacing w:line="222" w:lineRule="exact"/>
              <w:ind w:left="240" w:firstLine="0"/>
              <w:jc w:val="left"/>
              <w:rPr>
                <w:rFonts w:ascii="XO Thames" w:hAnsi="XO Thames"/>
                <w:b w:val="0"/>
                <w:sz w:val="24"/>
                <w:szCs w:val="24"/>
              </w:rPr>
            </w:pPr>
            <w:r w:rsidRPr="00192B83">
              <w:rPr>
                <w:rStyle w:val="25"/>
                <w:rFonts w:ascii="XO Thames" w:hAnsi="XO Thames"/>
                <w:bCs/>
                <w:sz w:val="24"/>
                <w:szCs w:val="24"/>
              </w:rPr>
              <w:t>3.</w:t>
            </w:r>
          </w:p>
        </w:tc>
        <w:tc>
          <w:tcPr>
            <w:tcW w:w="2213"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2126" w:type="dxa"/>
            <w:vMerge/>
            <w:tcBorders>
              <w:left w:val="single" w:sz="4" w:space="0" w:color="auto"/>
            </w:tcBorders>
            <w:shd w:val="clear" w:color="auto" w:fill="FFFFFF"/>
            <w:vAlign w:val="center"/>
          </w:tcPr>
          <w:p w:rsidR="00AC5CFF" w:rsidRPr="00192B83" w:rsidRDefault="00AC5CFF">
            <w:pPr>
              <w:framePr w:w="10526" w:wrap="notBeside" w:vAnchor="text" w:hAnchor="text" w:xAlign="center" w:y="1"/>
              <w:rPr>
                <w:rFonts w:ascii="XO Thames" w:hAnsi="XO Thames"/>
              </w:rPr>
            </w:pPr>
          </w:p>
        </w:tc>
        <w:tc>
          <w:tcPr>
            <w:tcW w:w="1838"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902"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1354"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1464" w:type="dxa"/>
            <w:tcBorders>
              <w:top w:val="single" w:sz="4" w:space="0" w:color="auto"/>
              <w:left w:val="single" w:sz="4" w:space="0" w:color="auto"/>
              <w:righ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r>
      <w:tr w:rsidR="00AC5CFF" w:rsidRPr="00192B83">
        <w:tblPrEx>
          <w:tblCellMar>
            <w:top w:w="0" w:type="dxa"/>
            <w:bottom w:w="0" w:type="dxa"/>
          </w:tblCellMar>
        </w:tblPrEx>
        <w:trPr>
          <w:trHeight w:hRule="exact" w:val="254"/>
          <w:jc w:val="center"/>
        </w:trPr>
        <w:tc>
          <w:tcPr>
            <w:tcW w:w="629" w:type="dxa"/>
            <w:tcBorders>
              <w:top w:val="single" w:sz="4" w:space="0" w:color="auto"/>
              <w:left w:val="single" w:sz="4" w:space="0" w:color="auto"/>
            </w:tcBorders>
            <w:shd w:val="clear" w:color="auto" w:fill="FFFFFF"/>
            <w:vAlign w:val="bottom"/>
          </w:tcPr>
          <w:p w:rsidR="00AC5CFF" w:rsidRPr="00192B83" w:rsidRDefault="00192B83">
            <w:pPr>
              <w:pStyle w:val="20"/>
              <w:framePr w:w="10526" w:wrap="notBeside" w:vAnchor="text" w:hAnchor="text" w:xAlign="center" w:y="1"/>
              <w:shd w:val="clear" w:color="auto" w:fill="auto"/>
              <w:spacing w:line="222" w:lineRule="exact"/>
              <w:ind w:left="240" w:firstLine="0"/>
              <w:jc w:val="left"/>
              <w:rPr>
                <w:rFonts w:ascii="XO Thames" w:hAnsi="XO Thames"/>
                <w:b w:val="0"/>
                <w:sz w:val="24"/>
                <w:szCs w:val="24"/>
              </w:rPr>
            </w:pPr>
            <w:r w:rsidRPr="00192B83">
              <w:rPr>
                <w:rStyle w:val="25"/>
                <w:rFonts w:ascii="XO Thames" w:hAnsi="XO Thames"/>
                <w:bCs/>
                <w:sz w:val="24"/>
                <w:szCs w:val="24"/>
              </w:rPr>
              <w:t>4.</w:t>
            </w:r>
          </w:p>
        </w:tc>
        <w:tc>
          <w:tcPr>
            <w:tcW w:w="2213"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2126" w:type="dxa"/>
            <w:vMerge/>
            <w:tcBorders>
              <w:left w:val="single" w:sz="4" w:space="0" w:color="auto"/>
            </w:tcBorders>
            <w:shd w:val="clear" w:color="auto" w:fill="FFFFFF"/>
            <w:vAlign w:val="center"/>
          </w:tcPr>
          <w:p w:rsidR="00AC5CFF" w:rsidRPr="00192B83" w:rsidRDefault="00AC5CFF">
            <w:pPr>
              <w:framePr w:w="10526" w:wrap="notBeside" w:vAnchor="text" w:hAnchor="text" w:xAlign="center" w:y="1"/>
              <w:rPr>
                <w:rFonts w:ascii="XO Thames" w:hAnsi="XO Thames"/>
              </w:rPr>
            </w:pPr>
          </w:p>
        </w:tc>
        <w:tc>
          <w:tcPr>
            <w:tcW w:w="1838"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902"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1354"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1464" w:type="dxa"/>
            <w:tcBorders>
              <w:top w:val="single" w:sz="4" w:space="0" w:color="auto"/>
              <w:left w:val="single" w:sz="4" w:space="0" w:color="auto"/>
              <w:righ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r>
      <w:tr w:rsidR="00AC5CFF" w:rsidRPr="00192B83">
        <w:tblPrEx>
          <w:tblCellMar>
            <w:top w:w="0" w:type="dxa"/>
            <w:bottom w:w="0" w:type="dxa"/>
          </w:tblCellMar>
        </w:tblPrEx>
        <w:trPr>
          <w:trHeight w:hRule="exact" w:val="254"/>
          <w:jc w:val="center"/>
        </w:trPr>
        <w:tc>
          <w:tcPr>
            <w:tcW w:w="629" w:type="dxa"/>
            <w:tcBorders>
              <w:top w:val="single" w:sz="4" w:space="0" w:color="auto"/>
              <w:left w:val="single" w:sz="4" w:space="0" w:color="auto"/>
            </w:tcBorders>
            <w:shd w:val="clear" w:color="auto" w:fill="FFFFFF"/>
            <w:vAlign w:val="bottom"/>
          </w:tcPr>
          <w:p w:rsidR="00AC5CFF" w:rsidRPr="00192B83" w:rsidRDefault="00192B83">
            <w:pPr>
              <w:pStyle w:val="20"/>
              <w:framePr w:w="10526" w:wrap="notBeside" w:vAnchor="text" w:hAnchor="text" w:xAlign="center" w:y="1"/>
              <w:shd w:val="clear" w:color="auto" w:fill="auto"/>
              <w:spacing w:line="222" w:lineRule="exact"/>
              <w:ind w:left="240" w:firstLine="0"/>
              <w:jc w:val="left"/>
              <w:rPr>
                <w:rFonts w:ascii="XO Thames" w:hAnsi="XO Thames"/>
                <w:b w:val="0"/>
                <w:sz w:val="24"/>
                <w:szCs w:val="24"/>
              </w:rPr>
            </w:pPr>
            <w:r w:rsidRPr="00192B83">
              <w:rPr>
                <w:rStyle w:val="25"/>
                <w:rFonts w:ascii="XO Thames" w:hAnsi="XO Thames"/>
                <w:bCs/>
                <w:sz w:val="24"/>
                <w:szCs w:val="24"/>
              </w:rPr>
              <w:t>5.</w:t>
            </w:r>
          </w:p>
        </w:tc>
        <w:tc>
          <w:tcPr>
            <w:tcW w:w="2213"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2126" w:type="dxa"/>
            <w:vMerge/>
            <w:tcBorders>
              <w:left w:val="single" w:sz="4" w:space="0" w:color="auto"/>
            </w:tcBorders>
            <w:shd w:val="clear" w:color="auto" w:fill="FFFFFF"/>
            <w:vAlign w:val="center"/>
          </w:tcPr>
          <w:p w:rsidR="00AC5CFF" w:rsidRPr="00192B83" w:rsidRDefault="00AC5CFF">
            <w:pPr>
              <w:framePr w:w="10526" w:wrap="notBeside" w:vAnchor="text" w:hAnchor="text" w:xAlign="center" w:y="1"/>
              <w:rPr>
                <w:rFonts w:ascii="XO Thames" w:hAnsi="XO Thames"/>
              </w:rPr>
            </w:pPr>
          </w:p>
        </w:tc>
        <w:tc>
          <w:tcPr>
            <w:tcW w:w="1838"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902"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1354"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1464" w:type="dxa"/>
            <w:tcBorders>
              <w:top w:val="single" w:sz="4" w:space="0" w:color="auto"/>
              <w:left w:val="single" w:sz="4" w:space="0" w:color="auto"/>
              <w:righ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r>
      <w:tr w:rsidR="00AC5CFF" w:rsidRPr="00192B83">
        <w:tblPrEx>
          <w:tblCellMar>
            <w:top w:w="0" w:type="dxa"/>
            <w:bottom w:w="0" w:type="dxa"/>
          </w:tblCellMar>
        </w:tblPrEx>
        <w:trPr>
          <w:trHeight w:hRule="exact" w:val="250"/>
          <w:jc w:val="center"/>
        </w:trPr>
        <w:tc>
          <w:tcPr>
            <w:tcW w:w="629" w:type="dxa"/>
            <w:tcBorders>
              <w:top w:val="single" w:sz="4" w:space="0" w:color="auto"/>
              <w:left w:val="single" w:sz="4" w:space="0" w:color="auto"/>
            </w:tcBorders>
            <w:shd w:val="clear" w:color="auto" w:fill="FFFFFF"/>
            <w:vAlign w:val="bottom"/>
          </w:tcPr>
          <w:p w:rsidR="00AC5CFF" w:rsidRPr="00192B83" w:rsidRDefault="00192B83">
            <w:pPr>
              <w:pStyle w:val="20"/>
              <w:framePr w:w="10526" w:wrap="notBeside" w:vAnchor="text" w:hAnchor="text" w:xAlign="center" w:y="1"/>
              <w:shd w:val="clear" w:color="auto" w:fill="auto"/>
              <w:spacing w:line="222" w:lineRule="exact"/>
              <w:ind w:left="240" w:firstLine="0"/>
              <w:jc w:val="left"/>
              <w:rPr>
                <w:rFonts w:ascii="XO Thames" w:hAnsi="XO Thames"/>
                <w:b w:val="0"/>
                <w:sz w:val="24"/>
                <w:szCs w:val="24"/>
              </w:rPr>
            </w:pPr>
            <w:r w:rsidRPr="00192B83">
              <w:rPr>
                <w:rStyle w:val="25"/>
                <w:rFonts w:ascii="XO Thames" w:hAnsi="XO Thames"/>
                <w:bCs/>
                <w:sz w:val="24"/>
                <w:szCs w:val="24"/>
              </w:rPr>
              <w:t>6.</w:t>
            </w:r>
          </w:p>
        </w:tc>
        <w:tc>
          <w:tcPr>
            <w:tcW w:w="2213"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2126" w:type="dxa"/>
            <w:vMerge/>
            <w:tcBorders>
              <w:left w:val="single" w:sz="4" w:space="0" w:color="auto"/>
            </w:tcBorders>
            <w:shd w:val="clear" w:color="auto" w:fill="FFFFFF"/>
            <w:vAlign w:val="center"/>
          </w:tcPr>
          <w:p w:rsidR="00AC5CFF" w:rsidRPr="00192B83" w:rsidRDefault="00AC5CFF">
            <w:pPr>
              <w:framePr w:w="10526" w:wrap="notBeside" w:vAnchor="text" w:hAnchor="text" w:xAlign="center" w:y="1"/>
              <w:rPr>
                <w:rFonts w:ascii="XO Thames" w:hAnsi="XO Thames"/>
              </w:rPr>
            </w:pPr>
          </w:p>
        </w:tc>
        <w:tc>
          <w:tcPr>
            <w:tcW w:w="1838"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902"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1354"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1464" w:type="dxa"/>
            <w:tcBorders>
              <w:top w:val="single" w:sz="4" w:space="0" w:color="auto"/>
              <w:left w:val="single" w:sz="4" w:space="0" w:color="auto"/>
              <w:righ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r>
      <w:tr w:rsidR="00AC5CFF" w:rsidRPr="00192B83">
        <w:tblPrEx>
          <w:tblCellMar>
            <w:top w:w="0" w:type="dxa"/>
            <w:bottom w:w="0" w:type="dxa"/>
          </w:tblCellMar>
        </w:tblPrEx>
        <w:trPr>
          <w:trHeight w:hRule="exact" w:val="254"/>
          <w:jc w:val="center"/>
        </w:trPr>
        <w:tc>
          <w:tcPr>
            <w:tcW w:w="629" w:type="dxa"/>
            <w:tcBorders>
              <w:top w:val="single" w:sz="4" w:space="0" w:color="auto"/>
              <w:left w:val="single" w:sz="4" w:space="0" w:color="auto"/>
            </w:tcBorders>
            <w:shd w:val="clear" w:color="auto" w:fill="FFFFFF"/>
            <w:vAlign w:val="bottom"/>
          </w:tcPr>
          <w:p w:rsidR="00AC5CFF" w:rsidRPr="00192B83" w:rsidRDefault="00192B83">
            <w:pPr>
              <w:pStyle w:val="20"/>
              <w:framePr w:w="10526" w:wrap="notBeside" w:vAnchor="text" w:hAnchor="text" w:xAlign="center" w:y="1"/>
              <w:shd w:val="clear" w:color="auto" w:fill="auto"/>
              <w:spacing w:line="222" w:lineRule="exact"/>
              <w:ind w:left="240" w:firstLine="0"/>
              <w:jc w:val="left"/>
              <w:rPr>
                <w:rFonts w:ascii="XO Thames" w:hAnsi="XO Thames"/>
                <w:b w:val="0"/>
                <w:sz w:val="24"/>
                <w:szCs w:val="24"/>
              </w:rPr>
            </w:pPr>
            <w:r w:rsidRPr="00192B83">
              <w:rPr>
                <w:rStyle w:val="25"/>
                <w:rFonts w:ascii="XO Thames" w:hAnsi="XO Thames"/>
                <w:bCs/>
                <w:sz w:val="24"/>
                <w:szCs w:val="24"/>
              </w:rPr>
              <w:t>7.</w:t>
            </w:r>
          </w:p>
        </w:tc>
        <w:tc>
          <w:tcPr>
            <w:tcW w:w="2213"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2126" w:type="dxa"/>
            <w:vMerge/>
            <w:tcBorders>
              <w:left w:val="single" w:sz="4" w:space="0" w:color="auto"/>
            </w:tcBorders>
            <w:shd w:val="clear" w:color="auto" w:fill="FFFFFF"/>
            <w:vAlign w:val="center"/>
          </w:tcPr>
          <w:p w:rsidR="00AC5CFF" w:rsidRPr="00192B83" w:rsidRDefault="00AC5CFF">
            <w:pPr>
              <w:framePr w:w="10526" w:wrap="notBeside" w:vAnchor="text" w:hAnchor="text" w:xAlign="center" w:y="1"/>
              <w:rPr>
                <w:rFonts w:ascii="XO Thames" w:hAnsi="XO Thames"/>
              </w:rPr>
            </w:pPr>
          </w:p>
        </w:tc>
        <w:tc>
          <w:tcPr>
            <w:tcW w:w="1838"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902"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1354"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1464" w:type="dxa"/>
            <w:tcBorders>
              <w:top w:val="single" w:sz="4" w:space="0" w:color="auto"/>
              <w:left w:val="single" w:sz="4" w:space="0" w:color="auto"/>
              <w:righ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r>
      <w:tr w:rsidR="00AC5CFF" w:rsidRPr="00192B83">
        <w:tblPrEx>
          <w:tblCellMar>
            <w:top w:w="0" w:type="dxa"/>
            <w:bottom w:w="0" w:type="dxa"/>
          </w:tblCellMar>
        </w:tblPrEx>
        <w:trPr>
          <w:trHeight w:hRule="exact" w:val="254"/>
          <w:jc w:val="center"/>
        </w:trPr>
        <w:tc>
          <w:tcPr>
            <w:tcW w:w="629" w:type="dxa"/>
            <w:tcBorders>
              <w:top w:val="single" w:sz="4" w:space="0" w:color="auto"/>
              <w:left w:val="single" w:sz="4" w:space="0" w:color="auto"/>
            </w:tcBorders>
            <w:shd w:val="clear" w:color="auto" w:fill="FFFFFF"/>
            <w:vAlign w:val="bottom"/>
          </w:tcPr>
          <w:p w:rsidR="00AC5CFF" w:rsidRPr="00192B83" w:rsidRDefault="00192B83">
            <w:pPr>
              <w:pStyle w:val="20"/>
              <w:framePr w:w="10526" w:wrap="notBeside" w:vAnchor="text" w:hAnchor="text" w:xAlign="center" w:y="1"/>
              <w:shd w:val="clear" w:color="auto" w:fill="auto"/>
              <w:spacing w:line="222" w:lineRule="exact"/>
              <w:ind w:left="240" w:firstLine="0"/>
              <w:jc w:val="left"/>
              <w:rPr>
                <w:rFonts w:ascii="XO Thames" w:hAnsi="XO Thames"/>
                <w:b w:val="0"/>
                <w:sz w:val="24"/>
                <w:szCs w:val="24"/>
              </w:rPr>
            </w:pPr>
            <w:r w:rsidRPr="00192B83">
              <w:rPr>
                <w:rStyle w:val="25"/>
                <w:rFonts w:ascii="XO Thames" w:hAnsi="XO Thames"/>
                <w:bCs/>
                <w:sz w:val="24"/>
                <w:szCs w:val="24"/>
              </w:rPr>
              <w:t>8.</w:t>
            </w:r>
          </w:p>
        </w:tc>
        <w:tc>
          <w:tcPr>
            <w:tcW w:w="2213"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2126" w:type="dxa"/>
            <w:vMerge/>
            <w:tcBorders>
              <w:left w:val="single" w:sz="4" w:space="0" w:color="auto"/>
            </w:tcBorders>
            <w:shd w:val="clear" w:color="auto" w:fill="FFFFFF"/>
            <w:vAlign w:val="center"/>
          </w:tcPr>
          <w:p w:rsidR="00AC5CFF" w:rsidRPr="00192B83" w:rsidRDefault="00AC5CFF">
            <w:pPr>
              <w:framePr w:w="10526" w:wrap="notBeside" w:vAnchor="text" w:hAnchor="text" w:xAlign="center" w:y="1"/>
              <w:rPr>
                <w:rFonts w:ascii="XO Thames" w:hAnsi="XO Thames"/>
              </w:rPr>
            </w:pPr>
          </w:p>
        </w:tc>
        <w:tc>
          <w:tcPr>
            <w:tcW w:w="1838"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902"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1354" w:type="dxa"/>
            <w:tcBorders>
              <w:top w:val="single" w:sz="4" w:space="0" w:color="auto"/>
              <w:lef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c>
          <w:tcPr>
            <w:tcW w:w="1464" w:type="dxa"/>
            <w:tcBorders>
              <w:top w:val="single" w:sz="4" w:space="0" w:color="auto"/>
              <w:left w:val="single" w:sz="4" w:space="0" w:color="auto"/>
              <w:righ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r>
      <w:tr w:rsidR="00AC5CFF" w:rsidRPr="00192B83">
        <w:tblPrEx>
          <w:tblCellMar>
            <w:top w:w="0" w:type="dxa"/>
            <w:bottom w:w="0" w:type="dxa"/>
          </w:tblCellMar>
        </w:tblPrEx>
        <w:trPr>
          <w:trHeight w:hRule="exact" w:val="254"/>
          <w:jc w:val="center"/>
        </w:trPr>
        <w:tc>
          <w:tcPr>
            <w:tcW w:w="9062" w:type="dxa"/>
            <w:gridSpan w:val="6"/>
            <w:tcBorders>
              <w:top w:val="single" w:sz="4" w:space="0" w:color="auto"/>
              <w:left w:val="single" w:sz="4" w:space="0" w:color="auto"/>
              <w:bottom w:val="single" w:sz="4" w:space="0" w:color="auto"/>
            </w:tcBorders>
            <w:shd w:val="clear" w:color="auto" w:fill="FFFFFF"/>
          </w:tcPr>
          <w:p w:rsidR="00AC5CFF" w:rsidRPr="00192B83" w:rsidRDefault="00192B83">
            <w:pPr>
              <w:pStyle w:val="20"/>
              <w:framePr w:w="10526" w:wrap="notBeside" w:vAnchor="text" w:hAnchor="text" w:xAlign="center" w:y="1"/>
              <w:shd w:val="clear" w:color="auto" w:fill="auto"/>
              <w:spacing w:line="222" w:lineRule="exact"/>
              <w:ind w:left="1600" w:firstLine="0"/>
              <w:jc w:val="left"/>
              <w:rPr>
                <w:rFonts w:ascii="XO Thames" w:hAnsi="XO Thames"/>
                <w:b w:val="0"/>
                <w:sz w:val="24"/>
                <w:szCs w:val="24"/>
              </w:rPr>
            </w:pPr>
            <w:r w:rsidRPr="00192B83">
              <w:rPr>
                <w:rStyle w:val="25"/>
                <w:rFonts w:ascii="XO Thames" w:hAnsi="XO Thames"/>
                <w:bCs/>
                <w:sz w:val="24"/>
                <w:szCs w:val="24"/>
              </w:rPr>
              <w:t>ИТОГО</w:t>
            </w:r>
          </w:p>
        </w:tc>
        <w:tc>
          <w:tcPr>
            <w:tcW w:w="1464" w:type="dxa"/>
            <w:tcBorders>
              <w:top w:val="single" w:sz="4" w:space="0" w:color="auto"/>
              <w:left w:val="single" w:sz="4" w:space="0" w:color="auto"/>
              <w:bottom w:val="single" w:sz="4" w:space="0" w:color="auto"/>
              <w:right w:val="single" w:sz="4" w:space="0" w:color="auto"/>
            </w:tcBorders>
            <w:shd w:val="clear" w:color="auto" w:fill="FFFFFF"/>
          </w:tcPr>
          <w:p w:rsidR="00AC5CFF" w:rsidRPr="00192B83" w:rsidRDefault="00AC5CFF">
            <w:pPr>
              <w:framePr w:w="10526" w:wrap="notBeside" w:vAnchor="text" w:hAnchor="text" w:xAlign="center" w:y="1"/>
              <w:rPr>
                <w:rFonts w:ascii="XO Thames" w:hAnsi="XO Thames"/>
              </w:rPr>
            </w:pPr>
          </w:p>
        </w:tc>
      </w:tr>
    </w:tbl>
    <w:p w:rsidR="00AC5CFF" w:rsidRPr="00192B83" w:rsidRDefault="00AC5CFF">
      <w:pPr>
        <w:framePr w:w="10526" w:wrap="notBeside" w:vAnchor="text" w:hAnchor="text" w:xAlign="center" w:y="1"/>
        <w:rPr>
          <w:rFonts w:ascii="XO Thames" w:hAnsi="XO Thames"/>
        </w:rPr>
      </w:pPr>
    </w:p>
    <w:bookmarkEnd w:id="13"/>
    <w:p w:rsidR="00AC5CFF" w:rsidRPr="00192B83" w:rsidRDefault="00AC5CFF">
      <w:pPr>
        <w:spacing w:line="460" w:lineRule="exact"/>
        <w:rPr>
          <w:rFonts w:ascii="XO Thames" w:hAnsi="XO Thame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20"/>
        <w:gridCol w:w="5227"/>
      </w:tblGrid>
      <w:tr w:rsidR="00AC5CFF" w:rsidRPr="00192B83">
        <w:tblPrEx>
          <w:tblCellMar>
            <w:top w:w="0" w:type="dxa"/>
            <w:bottom w:w="0" w:type="dxa"/>
          </w:tblCellMar>
        </w:tblPrEx>
        <w:trPr>
          <w:trHeight w:hRule="exact" w:val="509"/>
          <w:jc w:val="center"/>
        </w:trPr>
        <w:tc>
          <w:tcPr>
            <w:tcW w:w="4920" w:type="dxa"/>
            <w:tcBorders>
              <w:top w:val="single" w:sz="4" w:space="0" w:color="auto"/>
              <w:left w:val="single" w:sz="4" w:space="0" w:color="auto"/>
            </w:tcBorders>
            <w:shd w:val="clear" w:color="auto" w:fill="FFFFFF"/>
          </w:tcPr>
          <w:p w:rsidR="00AC5CFF" w:rsidRPr="00192B83" w:rsidRDefault="00192B83">
            <w:pPr>
              <w:pStyle w:val="20"/>
              <w:framePr w:w="10147" w:wrap="notBeside" w:vAnchor="text" w:hAnchor="text" w:xAlign="center" w:y="1"/>
              <w:shd w:val="clear" w:color="auto" w:fill="auto"/>
              <w:spacing w:line="222" w:lineRule="exact"/>
              <w:ind w:firstLine="0"/>
              <w:jc w:val="center"/>
              <w:rPr>
                <w:rFonts w:ascii="XO Thames" w:hAnsi="XO Thames"/>
                <w:b w:val="0"/>
                <w:sz w:val="24"/>
                <w:szCs w:val="24"/>
              </w:rPr>
            </w:pPr>
            <w:r w:rsidRPr="00192B83">
              <w:rPr>
                <w:rStyle w:val="25"/>
                <w:rFonts w:ascii="XO Thames" w:hAnsi="XO Thames"/>
                <w:bCs/>
                <w:sz w:val="24"/>
                <w:szCs w:val="24"/>
              </w:rPr>
              <w:t>Подрядчик</w:t>
            </w:r>
          </w:p>
        </w:tc>
        <w:tc>
          <w:tcPr>
            <w:tcW w:w="5227" w:type="dxa"/>
            <w:tcBorders>
              <w:top w:val="single" w:sz="4" w:space="0" w:color="auto"/>
              <w:left w:val="single" w:sz="4" w:space="0" w:color="auto"/>
              <w:right w:val="single" w:sz="4" w:space="0" w:color="auto"/>
            </w:tcBorders>
            <w:shd w:val="clear" w:color="auto" w:fill="FFFFFF"/>
          </w:tcPr>
          <w:p w:rsidR="00AC5CFF" w:rsidRPr="00192B83" w:rsidRDefault="00192B83">
            <w:pPr>
              <w:pStyle w:val="20"/>
              <w:framePr w:w="10147" w:wrap="notBeside" w:vAnchor="text" w:hAnchor="text" w:xAlign="center" w:y="1"/>
              <w:shd w:val="clear" w:color="auto" w:fill="auto"/>
              <w:spacing w:line="222" w:lineRule="exact"/>
              <w:ind w:firstLine="0"/>
              <w:rPr>
                <w:rFonts w:ascii="XO Thames" w:hAnsi="XO Thames"/>
                <w:b w:val="0"/>
                <w:sz w:val="24"/>
                <w:szCs w:val="24"/>
              </w:rPr>
            </w:pPr>
            <w:r w:rsidRPr="00192B83">
              <w:rPr>
                <w:rStyle w:val="25"/>
                <w:rFonts w:ascii="XO Thames" w:hAnsi="XO Thames"/>
                <w:bCs/>
                <w:sz w:val="24"/>
                <w:szCs w:val="24"/>
              </w:rPr>
              <w:t>Заказчик</w:t>
            </w:r>
          </w:p>
        </w:tc>
      </w:tr>
      <w:tr w:rsidR="00AC5CFF" w:rsidRPr="00192B83">
        <w:tblPrEx>
          <w:tblCellMar>
            <w:top w:w="0" w:type="dxa"/>
            <w:bottom w:w="0" w:type="dxa"/>
          </w:tblCellMar>
        </w:tblPrEx>
        <w:trPr>
          <w:trHeight w:hRule="exact" w:val="1013"/>
          <w:jc w:val="center"/>
        </w:trPr>
        <w:tc>
          <w:tcPr>
            <w:tcW w:w="4920" w:type="dxa"/>
            <w:tcBorders>
              <w:top w:val="single" w:sz="4" w:space="0" w:color="auto"/>
              <w:left w:val="single" w:sz="4" w:space="0" w:color="auto"/>
              <w:bottom w:val="single" w:sz="4" w:space="0" w:color="auto"/>
            </w:tcBorders>
            <w:shd w:val="clear" w:color="auto" w:fill="FFFFFF"/>
            <w:vAlign w:val="bottom"/>
          </w:tcPr>
          <w:p w:rsidR="00AC5CFF" w:rsidRPr="00192B83" w:rsidRDefault="00192B83">
            <w:pPr>
              <w:pStyle w:val="20"/>
              <w:framePr w:w="10147" w:wrap="notBeside" w:vAnchor="text" w:hAnchor="text" w:xAlign="center" w:y="1"/>
              <w:shd w:val="clear" w:color="auto" w:fill="auto"/>
              <w:spacing w:line="222" w:lineRule="exact"/>
              <w:ind w:left="2260" w:firstLine="0"/>
              <w:jc w:val="left"/>
              <w:rPr>
                <w:rFonts w:ascii="XO Thames" w:hAnsi="XO Thames"/>
                <w:b w:val="0"/>
                <w:sz w:val="24"/>
                <w:szCs w:val="24"/>
              </w:rPr>
            </w:pPr>
            <w:r w:rsidRPr="00192B83">
              <w:rPr>
                <w:rStyle w:val="25"/>
                <w:rFonts w:ascii="XO Thames" w:hAnsi="XO Thames"/>
                <w:bCs/>
                <w:sz w:val="24"/>
                <w:szCs w:val="24"/>
              </w:rPr>
              <w:t>/</w:t>
            </w:r>
          </w:p>
          <w:p w:rsidR="00AC5CFF" w:rsidRPr="00192B83" w:rsidRDefault="00192B83">
            <w:pPr>
              <w:pStyle w:val="20"/>
              <w:framePr w:w="10147" w:wrap="notBeside" w:vAnchor="text" w:hAnchor="text" w:xAlign="center" w:y="1"/>
              <w:shd w:val="clear" w:color="auto" w:fill="auto"/>
              <w:spacing w:line="222" w:lineRule="exact"/>
              <w:ind w:firstLine="0"/>
              <w:jc w:val="left"/>
              <w:rPr>
                <w:rFonts w:ascii="XO Thames" w:hAnsi="XO Thames"/>
                <w:b w:val="0"/>
                <w:sz w:val="24"/>
                <w:szCs w:val="24"/>
              </w:rPr>
            </w:pPr>
            <w:r w:rsidRPr="00192B83">
              <w:rPr>
                <w:rStyle w:val="25"/>
                <w:rFonts w:ascii="XO Thames" w:hAnsi="XO Thames"/>
                <w:bCs/>
                <w:sz w:val="24"/>
                <w:szCs w:val="24"/>
              </w:rPr>
              <w:t>М.П.</w:t>
            </w:r>
          </w:p>
        </w:tc>
        <w:tc>
          <w:tcPr>
            <w:tcW w:w="5227" w:type="dxa"/>
            <w:tcBorders>
              <w:top w:val="single" w:sz="4" w:space="0" w:color="auto"/>
              <w:left w:val="single" w:sz="4" w:space="0" w:color="auto"/>
              <w:bottom w:val="single" w:sz="4" w:space="0" w:color="auto"/>
              <w:right w:val="single" w:sz="4" w:space="0" w:color="auto"/>
            </w:tcBorders>
            <w:shd w:val="clear" w:color="auto" w:fill="FFFFFF"/>
            <w:vAlign w:val="bottom"/>
          </w:tcPr>
          <w:p w:rsidR="00AC5CFF" w:rsidRPr="00192B83" w:rsidRDefault="00192B83">
            <w:pPr>
              <w:pStyle w:val="20"/>
              <w:framePr w:w="10147" w:wrap="notBeside" w:vAnchor="text" w:hAnchor="text" w:xAlign="center" w:y="1"/>
              <w:shd w:val="clear" w:color="auto" w:fill="auto"/>
              <w:spacing w:after="280" w:line="222" w:lineRule="exact"/>
              <w:ind w:firstLine="0"/>
              <w:rPr>
                <w:rFonts w:ascii="XO Thames" w:hAnsi="XO Thames"/>
                <w:b w:val="0"/>
                <w:sz w:val="24"/>
                <w:szCs w:val="24"/>
              </w:rPr>
            </w:pPr>
            <w:r w:rsidRPr="00192B83">
              <w:rPr>
                <w:rStyle w:val="25"/>
                <w:rFonts w:ascii="XO Thames" w:hAnsi="XO Thames"/>
                <w:bCs/>
                <w:sz w:val="24"/>
                <w:szCs w:val="24"/>
              </w:rPr>
              <w:t>Начальник</w:t>
            </w:r>
          </w:p>
          <w:p w:rsidR="00AC5CFF" w:rsidRPr="00192B83" w:rsidRDefault="00192B83">
            <w:pPr>
              <w:pStyle w:val="20"/>
              <w:framePr w:w="10147" w:wrap="notBeside" w:vAnchor="text" w:hAnchor="text" w:xAlign="center" w:y="1"/>
              <w:shd w:val="clear" w:color="auto" w:fill="auto"/>
              <w:tabs>
                <w:tab w:val="left" w:pos="2962"/>
              </w:tabs>
              <w:spacing w:before="280" w:line="222" w:lineRule="exact"/>
              <w:ind w:firstLine="0"/>
              <w:rPr>
                <w:rFonts w:ascii="XO Thames" w:hAnsi="XO Thames"/>
                <w:b w:val="0"/>
                <w:sz w:val="24"/>
                <w:szCs w:val="24"/>
              </w:rPr>
            </w:pPr>
            <w:r w:rsidRPr="00192B83">
              <w:rPr>
                <w:rStyle w:val="25"/>
                <w:rFonts w:ascii="XO Thames" w:hAnsi="XO Thames"/>
                <w:bCs/>
                <w:sz w:val="24"/>
                <w:szCs w:val="24"/>
              </w:rPr>
              <w:t>Лаврентьев С.В. /</w:t>
            </w:r>
            <w:r w:rsidRPr="00192B83">
              <w:rPr>
                <w:rStyle w:val="25"/>
                <w:rFonts w:ascii="XO Thames" w:hAnsi="XO Thames"/>
                <w:bCs/>
                <w:sz w:val="24"/>
                <w:szCs w:val="24"/>
              </w:rPr>
              <w:tab/>
              <w:t>/</w:t>
            </w:r>
          </w:p>
          <w:p w:rsidR="00AC5CFF" w:rsidRPr="00192B83" w:rsidRDefault="00192B83">
            <w:pPr>
              <w:pStyle w:val="20"/>
              <w:framePr w:w="10147" w:wrap="notBeside" w:vAnchor="text" w:hAnchor="text" w:xAlign="center" w:y="1"/>
              <w:shd w:val="clear" w:color="auto" w:fill="auto"/>
              <w:spacing w:line="222" w:lineRule="exact"/>
              <w:ind w:firstLine="0"/>
              <w:rPr>
                <w:rFonts w:ascii="XO Thames" w:hAnsi="XO Thames"/>
                <w:b w:val="0"/>
                <w:sz w:val="24"/>
                <w:szCs w:val="24"/>
              </w:rPr>
            </w:pPr>
            <w:r w:rsidRPr="00192B83">
              <w:rPr>
                <w:rStyle w:val="25"/>
                <w:rFonts w:ascii="XO Thames" w:hAnsi="XO Thames"/>
                <w:bCs/>
                <w:sz w:val="24"/>
                <w:szCs w:val="24"/>
              </w:rPr>
              <w:t>М.П.</w:t>
            </w:r>
          </w:p>
        </w:tc>
      </w:tr>
    </w:tbl>
    <w:p w:rsidR="00AC5CFF" w:rsidRPr="00192B83" w:rsidRDefault="00AC5CFF">
      <w:pPr>
        <w:framePr w:w="10147" w:wrap="notBeside" w:vAnchor="text" w:hAnchor="text" w:xAlign="center" w:y="1"/>
        <w:rPr>
          <w:rFonts w:ascii="XO Thames" w:hAnsi="XO Thames"/>
        </w:rPr>
      </w:pPr>
    </w:p>
    <w:p w:rsidR="00AC5CFF" w:rsidRPr="00192B83" w:rsidRDefault="00AC5CFF">
      <w:pPr>
        <w:rPr>
          <w:rFonts w:ascii="XO Thames" w:hAnsi="XO Thames"/>
        </w:rPr>
      </w:pPr>
    </w:p>
    <w:p w:rsidR="00AC5CFF" w:rsidRPr="00192B83" w:rsidRDefault="00AC5CFF">
      <w:pPr>
        <w:rPr>
          <w:rFonts w:ascii="XO Thames" w:hAnsi="XO Thames"/>
        </w:rPr>
        <w:sectPr w:rsidR="00AC5CFF" w:rsidRPr="00192B83">
          <w:footerReference w:type="even" r:id="rId11"/>
          <w:footerReference w:type="default" r:id="rId12"/>
          <w:pgSz w:w="11900" w:h="16840"/>
          <w:pgMar w:top="874" w:right="249" w:bottom="1008" w:left="1044" w:header="0" w:footer="3" w:gutter="0"/>
          <w:cols w:space="720"/>
          <w:noEndnote/>
          <w:titlePg/>
          <w:docGrid w:linePitch="360"/>
        </w:sectPr>
      </w:pPr>
    </w:p>
    <w:p w:rsidR="00AC5CFF" w:rsidRPr="00192B83" w:rsidRDefault="00192B83">
      <w:pPr>
        <w:pStyle w:val="20"/>
        <w:shd w:val="clear" w:color="auto" w:fill="auto"/>
        <w:tabs>
          <w:tab w:val="left" w:pos="1891"/>
          <w:tab w:val="left" w:pos="2678"/>
          <w:tab w:val="left" w:pos="4022"/>
        </w:tabs>
        <w:spacing w:line="230" w:lineRule="exact"/>
        <w:ind w:firstLine="3260"/>
        <w:jc w:val="left"/>
        <w:rPr>
          <w:rFonts w:ascii="XO Thames" w:hAnsi="XO Thames"/>
          <w:b w:val="0"/>
          <w:sz w:val="24"/>
          <w:szCs w:val="24"/>
        </w:rPr>
        <w:sectPr w:rsidR="00AC5CFF" w:rsidRPr="00192B83">
          <w:footerReference w:type="even" r:id="rId13"/>
          <w:footerReference w:type="default" r:id="rId14"/>
          <w:pgSz w:w="16840" w:h="11900" w:orient="landscape"/>
          <w:pgMar w:top="1702" w:right="1033" w:bottom="2675" w:left="11041" w:header="0" w:footer="3" w:gutter="0"/>
          <w:cols w:space="720"/>
          <w:noEndnote/>
          <w:docGrid w:linePitch="360"/>
        </w:sectPr>
      </w:pPr>
      <w:r w:rsidRPr="00192B83">
        <w:rPr>
          <w:rFonts w:ascii="XO Thames" w:hAnsi="XO Thames"/>
          <w:b w:val="0"/>
          <w:sz w:val="24"/>
          <w:szCs w:val="24"/>
        </w:rPr>
        <w:lastRenderedPageBreak/>
        <w:t>Приложение № 3 к проекту договора выполнения работ №</w:t>
      </w:r>
      <w:r w:rsidRPr="00192B83">
        <w:rPr>
          <w:rFonts w:ascii="XO Thames" w:hAnsi="XO Thames"/>
          <w:b w:val="0"/>
          <w:sz w:val="24"/>
          <w:szCs w:val="24"/>
        </w:rPr>
        <w:tab/>
        <w:t>от «</w:t>
      </w:r>
      <w:r w:rsidRPr="00192B83">
        <w:rPr>
          <w:rFonts w:ascii="XO Thames" w:hAnsi="XO Thames"/>
          <w:b w:val="0"/>
          <w:sz w:val="24"/>
          <w:szCs w:val="24"/>
        </w:rPr>
        <w:tab/>
        <w:t>»</w:t>
      </w:r>
      <w:r w:rsidRPr="00192B83">
        <w:rPr>
          <w:rFonts w:ascii="XO Thames" w:hAnsi="XO Thames"/>
          <w:b w:val="0"/>
          <w:sz w:val="24"/>
          <w:szCs w:val="24"/>
        </w:rPr>
        <w:tab/>
        <w:t>20 г.</w:t>
      </w:r>
    </w:p>
    <w:p w:rsidR="00AC5CFF" w:rsidRPr="00192B83" w:rsidRDefault="00AC5CFF">
      <w:pPr>
        <w:spacing w:line="191" w:lineRule="exact"/>
        <w:rPr>
          <w:rFonts w:ascii="XO Thames" w:hAnsi="XO Thames"/>
        </w:rPr>
      </w:pPr>
    </w:p>
    <w:p w:rsidR="00AC5CFF" w:rsidRPr="00192B83" w:rsidRDefault="00AC5CFF">
      <w:pPr>
        <w:rPr>
          <w:rFonts w:ascii="XO Thames" w:hAnsi="XO Thames"/>
        </w:rPr>
        <w:sectPr w:rsidR="00AC5CFF" w:rsidRPr="00192B83">
          <w:type w:val="continuous"/>
          <w:pgSz w:w="16840" w:h="11900" w:orient="landscape"/>
          <w:pgMar w:top="1627" w:right="0" w:bottom="2600" w:left="0" w:header="0" w:footer="3" w:gutter="0"/>
          <w:cols w:space="720"/>
          <w:noEndnote/>
          <w:docGrid w:linePitch="360"/>
        </w:sectPr>
      </w:pPr>
    </w:p>
    <w:p w:rsidR="00AC5CFF" w:rsidRPr="00192B83" w:rsidRDefault="00192B83">
      <w:pPr>
        <w:pStyle w:val="30"/>
        <w:shd w:val="clear" w:color="auto" w:fill="auto"/>
        <w:tabs>
          <w:tab w:val="left" w:leader="underscore" w:pos="6949"/>
          <w:tab w:val="left" w:leader="underscore" w:pos="8134"/>
          <w:tab w:val="left" w:leader="underscore" w:pos="9421"/>
        </w:tabs>
        <w:ind w:left="5220" w:right="5400"/>
        <w:rPr>
          <w:rFonts w:ascii="XO Thames" w:hAnsi="XO Thames"/>
          <w:sz w:val="24"/>
          <w:szCs w:val="24"/>
        </w:rPr>
      </w:pPr>
      <w:r w:rsidRPr="00192B83">
        <w:rPr>
          <w:rFonts w:ascii="XO Thames" w:hAnsi="XO Thames"/>
          <w:noProof/>
          <w:sz w:val="24"/>
          <w:szCs w:val="24"/>
          <w:lang w:bidi="ar-SA"/>
        </w:rPr>
        <w:lastRenderedPageBreak/>
        <mc:AlternateContent>
          <mc:Choice Requires="wps">
            <w:drawing>
              <wp:anchor distT="0" distB="6350" distL="63500" distR="63500" simplePos="0" relativeHeight="377487107" behindDoc="1" locked="0" layoutInCell="1" allowOverlap="1">
                <wp:simplePos x="0" y="0"/>
                <wp:positionH relativeFrom="margin">
                  <wp:posOffset>54610</wp:posOffset>
                </wp:positionH>
                <wp:positionV relativeFrom="paragraph">
                  <wp:posOffset>383540</wp:posOffset>
                </wp:positionV>
                <wp:extent cx="3255010" cy="391160"/>
                <wp:effectExtent l="0" t="4445" r="0" b="4445"/>
                <wp:wrapTopAndBottom/>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CFF" w:rsidRDefault="00192B83">
                            <w:pPr>
                              <w:pStyle w:val="30"/>
                              <w:shd w:val="clear" w:color="auto" w:fill="auto"/>
                              <w:spacing w:after="240" w:line="188" w:lineRule="exact"/>
                              <w:ind w:left="760" w:firstLine="0"/>
                            </w:pPr>
                            <w:r>
                              <w:rPr>
                                <w:rStyle w:val="3Exact"/>
                              </w:rPr>
                              <w:t>г. Якутск</w:t>
                            </w:r>
                          </w:p>
                          <w:p w:rsidR="00AC5CFF" w:rsidRDefault="00192B83">
                            <w:pPr>
                              <w:pStyle w:val="30"/>
                              <w:shd w:val="clear" w:color="auto" w:fill="auto"/>
                              <w:spacing w:line="188" w:lineRule="exact"/>
                              <w:ind w:firstLine="0"/>
                            </w:pPr>
                            <w:r>
                              <w:rPr>
                                <w:rStyle w:val="3Exact"/>
                              </w:rPr>
                              <w:t>Мы, нижеподписавшиеся, представитель Подрядчика, в лице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4.3pt;margin-top:30.2pt;width:256.3pt;height:30.8pt;z-index:-125829373;visibility:visible;mso-wrap-style:square;mso-width-percent:0;mso-height-percent:0;mso-wrap-distance-left:5pt;mso-wrap-distance-top:0;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" filled="f" stroked="f">
                <v:textbox style="mso-fit-shape-to-text:t" inset="0,0,0,0">
                  <w:txbxContent>
                    <w:p w:rsidR="00AC5CFF" w:rsidRDefault="00192B83">
                      <w:pPr>
                        <w:pStyle w:val="30"/>
                        <w:shd w:val="clear" w:color="auto" w:fill="auto"/>
                        <w:spacing w:after="240" w:line="188" w:lineRule="exact"/>
                        <w:ind w:left="760" w:firstLine="0"/>
                      </w:pPr>
                      <w:r>
                        <w:rPr>
                          <w:rStyle w:val="3Exact"/>
                        </w:rPr>
                        <w:t>г. Якутск</w:t>
                      </w:r>
                    </w:p>
                    <w:p w:rsidR="00AC5CFF" w:rsidRDefault="00192B83">
                      <w:pPr>
                        <w:pStyle w:val="30"/>
                        <w:shd w:val="clear" w:color="auto" w:fill="auto"/>
                        <w:spacing w:line="188" w:lineRule="exact"/>
                        <w:ind w:firstLine="0"/>
                      </w:pPr>
                      <w:r>
                        <w:rPr>
                          <w:rStyle w:val="3Exact"/>
                        </w:rPr>
                        <w:t>Мы, нижеподписавшиеся, представитель Подрядчика, в лице</w:t>
                      </w:r>
                    </w:p>
                  </w:txbxContent>
                </v:textbox>
                <w10:wrap type="topAndBottom" anchorx="margin"/>
              </v:shape>
            </w:pict>
          </mc:Fallback>
        </mc:AlternateContent>
      </w:r>
      <w:r w:rsidRPr="00192B83">
        <w:rPr>
          <w:rFonts w:ascii="XO Thames" w:hAnsi="XO Thames"/>
          <w:noProof/>
          <w:sz w:val="24"/>
          <w:szCs w:val="24"/>
          <w:lang w:bidi="ar-SA"/>
        </w:rPr>
        <mc:AlternateContent>
          <mc:Choice Requires="wps">
            <w:drawing>
              <wp:anchor distT="0" distB="6350" distL="63500" distR="250190" simplePos="0" relativeHeight="377487108" behindDoc="1" locked="0" layoutInCell="1" allowOverlap="1">
                <wp:simplePos x="0" y="0"/>
                <wp:positionH relativeFrom="margin">
                  <wp:posOffset>6693535</wp:posOffset>
                </wp:positionH>
                <wp:positionV relativeFrom="paragraph">
                  <wp:posOffset>401320</wp:posOffset>
                </wp:positionV>
                <wp:extent cx="48895" cy="119380"/>
                <wp:effectExtent l="0" t="3175" r="2540" b="127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CFF" w:rsidRDefault="00192B83">
                            <w:pPr>
                              <w:pStyle w:val="30"/>
                              <w:shd w:val="clear" w:color="auto" w:fill="auto"/>
                              <w:spacing w:line="188" w:lineRule="exact"/>
                              <w:ind w:firstLine="0"/>
                            </w:pPr>
                            <w:r>
                              <w:rPr>
                                <w:rStyle w:val="3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527.05pt;margin-top:31.6pt;width:3.85pt;height:9.4pt;z-index:-125829372;visibility:visible;mso-wrap-style:square;mso-width-percent:0;mso-height-percent:0;mso-wrap-distance-left:5pt;mso-wrap-distance-top:0;mso-wrap-distance-right:19.7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" filled="f" stroked="f">
                <v:textbox style="mso-fit-shape-to-text:t" inset="0,0,0,0">
                  <w:txbxContent>
                    <w:p w:rsidR="00AC5CFF" w:rsidRDefault="00192B83">
                      <w:pPr>
                        <w:pStyle w:val="30"/>
                        <w:shd w:val="clear" w:color="auto" w:fill="auto"/>
                        <w:spacing w:line="188" w:lineRule="exact"/>
                        <w:ind w:firstLine="0"/>
                      </w:pPr>
                      <w:r>
                        <w:rPr>
                          <w:rStyle w:val="3Exact"/>
                        </w:rPr>
                        <w:t>«</w:t>
                      </w:r>
                    </w:p>
                  </w:txbxContent>
                </v:textbox>
                <w10:wrap type="topAndBottom" anchorx="margin"/>
              </v:shape>
            </w:pict>
          </mc:Fallback>
        </mc:AlternateContent>
      </w:r>
      <w:r w:rsidRPr="00192B83">
        <w:rPr>
          <w:rFonts w:ascii="XO Thames" w:hAnsi="XO Thames"/>
          <w:noProof/>
          <w:sz w:val="24"/>
          <w:szCs w:val="24"/>
          <w:lang w:bidi="ar-SA"/>
        </w:rPr>
        <mc:AlternateContent>
          <mc:Choice Requires="wps">
            <w:drawing>
              <wp:anchor distT="0" distB="6350" distL="63500" distR="1225550" simplePos="0" relativeHeight="377487109" behindDoc="1" locked="0" layoutInCell="1" allowOverlap="1">
                <wp:simplePos x="0" y="0"/>
                <wp:positionH relativeFrom="margin">
                  <wp:posOffset>6991985</wp:posOffset>
                </wp:positionH>
                <wp:positionV relativeFrom="paragraph">
                  <wp:posOffset>401320</wp:posOffset>
                </wp:positionV>
                <wp:extent cx="48895" cy="119380"/>
                <wp:effectExtent l="0" t="3175" r="0" b="1270"/>
                <wp:wrapTopAndBottom/>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CFF" w:rsidRDefault="00192B83">
                            <w:pPr>
                              <w:pStyle w:val="30"/>
                              <w:shd w:val="clear" w:color="auto" w:fill="auto"/>
                              <w:spacing w:line="188" w:lineRule="exact"/>
                              <w:ind w:firstLine="0"/>
                            </w:pPr>
                            <w:r>
                              <w:rPr>
                                <w:rStyle w:val="3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550.55pt;margin-top:31.6pt;width:3.85pt;height:9.4pt;z-index:-125829371;visibility:visible;mso-wrap-style:square;mso-width-percent:0;mso-height-percent:0;mso-wrap-distance-left:5pt;mso-wrap-distance-top:0;mso-wrap-distance-right:96.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" filled="f" stroked="f">
                <v:textbox style="mso-fit-shape-to-text:t" inset="0,0,0,0">
                  <w:txbxContent>
                    <w:p w:rsidR="00AC5CFF" w:rsidRDefault="00192B83">
                      <w:pPr>
                        <w:pStyle w:val="30"/>
                        <w:shd w:val="clear" w:color="auto" w:fill="auto"/>
                        <w:spacing w:line="188" w:lineRule="exact"/>
                        <w:ind w:firstLine="0"/>
                      </w:pPr>
                      <w:r>
                        <w:rPr>
                          <w:rStyle w:val="3Exact"/>
                        </w:rPr>
                        <w:t>»</w:t>
                      </w:r>
                    </w:p>
                  </w:txbxContent>
                </v:textbox>
                <w10:wrap type="topAndBottom" anchorx="margin"/>
              </v:shape>
            </w:pict>
          </mc:Fallback>
        </mc:AlternateContent>
      </w:r>
      <w:r w:rsidRPr="00192B83">
        <w:rPr>
          <w:rFonts w:ascii="XO Thames" w:hAnsi="XO Thames"/>
          <w:noProof/>
          <w:sz w:val="24"/>
          <w:szCs w:val="24"/>
          <w:lang w:bidi="ar-SA"/>
        </w:rPr>
        <mc:AlternateContent>
          <mc:Choice Requires="wps">
            <w:drawing>
              <wp:anchor distT="0" distB="0" distL="63500" distR="170815" simplePos="0" relativeHeight="377487110" behindDoc="1" locked="0" layoutInCell="1" allowOverlap="1">
                <wp:simplePos x="0" y="0"/>
                <wp:positionH relativeFrom="margin">
                  <wp:posOffset>8266430</wp:posOffset>
                </wp:positionH>
                <wp:positionV relativeFrom="paragraph">
                  <wp:posOffset>383540</wp:posOffset>
                </wp:positionV>
                <wp:extent cx="213360" cy="119380"/>
                <wp:effectExtent l="0" t="4445" r="0" b="0"/>
                <wp:wrapTopAndBottom/>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CFF" w:rsidRDefault="00192B83">
                            <w:pPr>
                              <w:pStyle w:val="30"/>
                              <w:shd w:val="clear" w:color="auto" w:fill="auto"/>
                              <w:spacing w:line="188" w:lineRule="exact"/>
                              <w:ind w:firstLine="0"/>
                            </w:pPr>
                            <w:r>
                              <w:rPr>
                                <w:rStyle w:val="3Exact"/>
                              </w:rPr>
                              <w:t>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650.9pt;margin-top:30.2pt;width:16.8pt;height:9.4pt;z-index:-125829370;visibility:visible;mso-wrap-style:square;mso-width-percent:0;mso-height-percent:0;mso-wrap-distance-left:5pt;mso-wrap-distance-top:0;mso-wrap-distance-right:13.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" filled="f" stroked="f">
                <v:textbox style="mso-fit-shape-to-text:t" inset="0,0,0,0">
                  <w:txbxContent>
                    <w:p w:rsidR="00AC5CFF" w:rsidRDefault="00192B83">
                      <w:pPr>
                        <w:pStyle w:val="30"/>
                        <w:shd w:val="clear" w:color="auto" w:fill="auto"/>
                        <w:spacing w:line="188" w:lineRule="exact"/>
                        <w:ind w:firstLine="0"/>
                      </w:pPr>
                      <w:r>
                        <w:rPr>
                          <w:rStyle w:val="3Exact"/>
                        </w:rPr>
                        <w:t>20</w:t>
                      </w:r>
                    </w:p>
                  </w:txbxContent>
                </v:textbox>
                <w10:wrap type="topAndBottom" anchorx="margin"/>
              </v:shape>
            </w:pict>
          </mc:Fallback>
        </mc:AlternateContent>
      </w:r>
      <w:r w:rsidRPr="00192B83">
        <w:rPr>
          <w:rFonts w:ascii="XO Thames" w:hAnsi="XO Thames"/>
          <w:noProof/>
          <w:sz w:val="24"/>
          <w:szCs w:val="24"/>
          <w:lang w:bidi="ar-SA"/>
        </w:rPr>
        <mc:AlternateContent>
          <mc:Choice Requires="wps">
            <w:drawing>
              <wp:anchor distT="0" distB="6350" distL="63500" distR="697865" simplePos="0" relativeHeight="377487111" behindDoc="1" locked="0" layoutInCell="1" allowOverlap="1">
                <wp:simplePos x="0" y="0"/>
                <wp:positionH relativeFrom="margin">
                  <wp:posOffset>8649970</wp:posOffset>
                </wp:positionH>
                <wp:positionV relativeFrom="paragraph">
                  <wp:posOffset>401320</wp:posOffset>
                </wp:positionV>
                <wp:extent cx="48895" cy="119380"/>
                <wp:effectExtent l="0" t="3175" r="0" b="1270"/>
                <wp:wrapTopAndBottom/>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CFF" w:rsidRDefault="00192B83">
                            <w:pPr>
                              <w:pStyle w:val="30"/>
                              <w:shd w:val="clear" w:color="auto" w:fill="auto"/>
                              <w:spacing w:line="188" w:lineRule="exact"/>
                              <w:ind w:firstLine="0"/>
                            </w:pPr>
                            <w:r>
                              <w:rPr>
                                <w:rStyle w:val="3Exact"/>
                              </w:rPr>
                              <w:t>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681.1pt;margin-top:31.6pt;width:3.85pt;height:9.4pt;z-index:-125829369;visibility:visible;mso-wrap-style:square;mso-width-percent:0;mso-height-percent:0;mso-wrap-distance-left:5pt;mso-wrap-distance-top:0;mso-wrap-distance-right:54.9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nousQIAAK8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" filled="f" stroked="f">
                <v:textbox style="mso-fit-shape-to-text:t" inset="0,0,0,0">
                  <w:txbxContent>
                    <w:p w:rsidR="00AC5CFF" w:rsidRDefault="00192B83">
                      <w:pPr>
                        <w:pStyle w:val="30"/>
                        <w:shd w:val="clear" w:color="auto" w:fill="auto"/>
                        <w:spacing w:line="188" w:lineRule="exact"/>
                        <w:ind w:firstLine="0"/>
                      </w:pPr>
                      <w:r>
                        <w:rPr>
                          <w:rStyle w:val="3Exact"/>
                        </w:rPr>
                        <w:t>г</w:t>
                      </w:r>
                    </w:p>
                  </w:txbxContent>
                </v:textbox>
                <w10:wrap type="topAndBottom" anchorx="margin"/>
              </v:shape>
            </w:pict>
          </mc:Fallback>
        </mc:AlternateContent>
      </w:r>
      <w:r w:rsidRPr="00192B83">
        <w:rPr>
          <w:rFonts w:ascii="XO Thames" w:hAnsi="XO Thames"/>
          <w:noProof/>
          <w:sz w:val="24"/>
          <w:szCs w:val="24"/>
          <w:lang w:bidi="ar-SA"/>
        </w:rPr>
        <mc:AlternateContent>
          <mc:Choice Requires="wps">
            <w:drawing>
              <wp:anchor distT="0" distB="6350" distL="63500" distR="685800" simplePos="0" relativeHeight="377487112" behindDoc="1" locked="0" layoutInCell="1" allowOverlap="1">
                <wp:simplePos x="0" y="0"/>
                <wp:positionH relativeFrom="margin">
                  <wp:posOffset>5962015</wp:posOffset>
                </wp:positionH>
                <wp:positionV relativeFrom="paragraph">
                  <wp:posOffset>514350</wp:posOffset>
                </wp:positionV>
                <wp:extent cx="2749550" cy="276225"/>
                <wp:effectExtent l="0" t="1905" r="0" b="0"/>
                <wp:wrapTopAndBottom/>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CFF" w:rsidRDefault="00192B83">
                            <w:pPr>
                              <w:pStyle w:val="4"/>
                              <w:shd w:val="clear" w:color="auto" w:fill="auto"/>
                              <w:spacing w:after="115"/>
                              <w:ind w:left="2600"/>
                            </w:pPr>
                            <w:r>
                              <w:t>(дата составления акта)</w:t>
                            </w:r>
                          </w:p>
                          <w:p w:rsidR="00AC5CFF" w:rsidRDefault="00192B83">
                            <w:pPr>
                              <w:pStyle w:val="30"/>
                              <w:shd w:val="clear" w:color="auto" w:fill="auto"/>
                              <w:spacing w:line="188" w:lineRule="exact"/>
                              <w:ind w:firstLine="0"/>
                            </w:pPr>
                            <w:r>
                              <w:rPr>
                                <w:rStyle w:val="3Exact"/>
                              </w:rPr>
                              <w:t>, с одной стороны и представитель Заказчика в лице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469.45pt;margin-top:40.5pt;width:216.5pt;height:21.75pt;z-index:-125829368;visibility:visible;mso-wrap-style:square;mso-width-percent:0;mso-height-percent:0;mso-wrap-distance-left:5pt;mso-wrap-distance-top:0;mso-wrap-distance-right:54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nOfrw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" filled="f" stroked="f">
                <v:textbox style="mso-fit-shape-to-text:t" inset="0,0,0,0">
                  <w:txbxContent>
                    <w:p w:rsidR="00AC5CFF" w:rsidRDefault="00192B83">
                      <w:pPr>
                        <w:pStyle w:val="4"/>
                        <w:shd w:val="clear" w:color="auto" w:fill="auto"/>
                        <w:spacing w:after="115"/>
                        <w:ind w:left="2600"/>
                      </w:pPr>
                      <w:r>
                        <w:t>(дата составления акта)</w:t>
                      </w:r>
                    </w:p>
                    <w:p w:rsidR="00AC5CFF" w:rsidRDefault="00192B83">
                      <w:pPr>
                        <w:pStyle w:val="30"/>
                        <w:shd w:val="clear" w:color="auto" w:fill="auto"/>
                        <w:spacing w:line="188" w:lineRule="exact"/>
                        <w:ind w:firstLine="0"/>
                      </w:pPr>
                      <w:r>
                        <w:rPr>
                          <w:rStyle w:val="3Exact"/>
                        </w:rPr>
                        <w:t>, с одной стороны и представитель Заказчика в лице</w:t>
                      </w:r>
                    </w:p>
                  </w:txbxContent>
                </v:textbox>
                <w10:wrap type="topAndBottom" anchorx="margin"/>
              </v:shape>
            </w:pict>
          </mc:Fallback>
        </mc:AlternateContent>
      </w:r>
      <w:r w:rsidRPr="00192B83">
        <w:rPr>
          <w:rFonts w:ascii="XO Thames" w:hAnsi="XO Thames"/>
          <w:noProof/>
          <w:sz w:val="24"/>
          <w:szCs w:val="24"/>
          <w:lang w:bidi="ar-SA"/>
        </w:rPr>
        <mc:AlternateContent>
          <mc:Choice Requires="wps">
            <w:drawing>
              <wp:anchor distT="0" distB="0" distL="475615" distR="149225" simplePos="0" relativeHeight="377487113" behindDoc="1" locked="0" layoutInCell="1" allowOverlap="1">
                <wp:simplePos x="0" y="0"/>
                <wp:positionH relativeFrom="margin">
                  <wp:posOffset>475615</wp:posOffset>
                </wp:positionH>
                <wp:positionV relativeFrom="paragraph">
                  <wp:posOffset>803910</wp:posOffset>
                </wp:positionV>
                <wp:extent cx="8771890" cy="238760"/>
                <wp:effectExtent l="0" t="0" r="2540" b="3175"/>
                <wp:wrapTopAndBottom/>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18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CFF" w:rsidRDefault="00192B83">
                            <w:pPr>
                              <w:pStyle w:val="30"/>
                              <w:shd w:val="clear" w:color="auto" w:fill="auto"/>
                              <w:tabs>
                                <w:tab w:val="left" w:leader="underscore" w:pos="3072"/>
                              </w:tabs>
                              <w:spacing w:line="188" w:lineRule="exact"/>
                              <w:ind w:firstLine="0"/>
                              <w:jc w:val="both"/>
                            </w:pPr>
                            <w:r>
                              <w:rPr>
                                <w:rStyle w:val="3Exact"/>
                              </w:rPr>
                              <w:tab/>
                              <w:t>, с другой стороны, составили настоящий Акт о нижеследующем:</w:t>
                            </w:r>
                          </w:p>
                          <w:p w:rsidR="00AC5CFF" w:rsidRDefault="00192B83">
                            <w:pPr>
                              <w:pStyle w:val="30"/>
                              <w:shd w:val="clear" w:color="auto" w:fill="auto"/>
                              <w:tabs>
                                <w:tab w:val="left" w:leader="underscore" w:pos="4301"/>
                                <w:tab w:val="left" w:leader="underscore" w:pos="5650"/>
                              </w:tabs>
                              <w:spacing w:line="188" w:lineRule="exact"/>
                              <w:ind w:firstLine="0"/>
                              <w:jc w:val="both"/>
                            </w:pPr>
                            <w:r>
                              <w:rPr>
                                <w:rStyle w:val="3Exact"/>
                              </w:rPr>
                              <w:t>В соответствии с условиями договора от</w:t>
                            </w:r>
                            <w:r>
                              <w:rPr>
                                <w:rStyle w:val="3Exact"/>
                              </w:rPr>
                              <w:tab/>
                              <w:t>2026 г. №</w:t>
                            </w:r>
                            <w:r>
                              <w:rPr>
                                <w:rStyle w:val="3Exact"/>
                              </w:rPr>
                              <w:tab/>
                              <w:t>, Подрядчик выполнил работы, а Заказчик принял</w:t>
                            </w:r>
                            <w:r>
                              <w:rPr>
                                <w:rStyle w:val="3Exact"/>
                              </w:rPr>
                              <w:t xml:space="preserve"> указанные работы, в нижеприведенной таблице: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37.45pt;margin-top:63.3pt;width:690.7pt;height:18.8pt;z-index:-125829367;visibility:visible;mso-wrap-style:square;mso-width-percent:0;mso-height-percent:0;mso-wrap-distance-left:37.45pt;mso-wrap-distance-top:0;mso-wrap-distance-right:11.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2IsQ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" filled="f" stroked="f">
                <v:textbox style="mso-fit-shape-to-text:t" inset="0,0,0,0">
                  <w:txbxContent>
                    <w:p w:rsidR="00AC5CFF" w:rsidRDefault="00192B83">
                      <w:pPr>
                        <w:pStyle w:val="30"/>
                        <w:shd w:val="clear" w:color="auto" w:fill="auto"/>
                        <w:tabs>
                          <w:tab w:val="left" w:leader="underscore" w:pos="3072"/>
                        </w:tabs>
                        <w:spacing w:line="188" w:lineRule="exact"/>
                        <w:ind w:firstLine="0"/>
                        <w:jc w:val="both"/>
                      </w:pPr>
                      <w:r>
                        <w:rPr>
                          <w:rStyle w:val="3Exact"/>
                        </w:rPr>
                        <w:tab/>
                        <w:t>, с другой стороны, составили настоящий Акт о нижеследующем:</w:t>
                      </w:r>
                    </w:p>
                    <w:p w:rsidR="00AC5CFF" w:rsidRDefault="00192B83">
                      <w:pPr>
                        <w:pStyle w:val="30"/>
                        <w:shd w:val="clear" w:color="auto" w:fill="auto"/>
                        <w:tabs>
                          <w:tab w:val="left" w:leader="underscore" w:pos="4301"/>
                          <w:tab w:val="left" w:leader="underscore" w:pos="5650"/>
                        </w:tabs>
                        <w:spacing w:line="188" w:lineRule="exact"/>
                        <w:ind w:firstLine="0"/>
                        <w:jc w:val="both"/>
                      </w:pPr>
                      <w:r>
                        <w:rPr>
                          <w:rStyle w:val="3Exact"/>
                        </w:rPr>
                        <w:t>В соответствии с условиями договора от</w:t>
                      </w:r>
                      <w:r>
                        <w:rPr>
                          <w:rStyle w:val="3Exact"/>
                        </w:rPr>
                        <w:tab/>
                        <w:t>2026 г. №</w:t>
                      </w:r>
                      <w:r>
                        <w:rPr>
                          <w:rStyle w:val="3Exact"/>
                        </w:rPr>
                        <w:tab/>
                        <w:t>, Подрядчик выполнил работы, а Заказчик принял</w:t>
                      </w:r>
                      <w:r>
                        <w:rPr>
                          <w:rStyle w:val="3Exact"/>
                        </w:rPr>
                        <w:t xml:space="preserve"> указанные работы, в нижеприведенной таблице:</w:t>
                      </w:r>
                    </w:p>
                  </w:txbxContent>
                </v:textbox>
                <w10:wrap type="topAndBottom" anchorx="margin"/>
              </v:shape>
            </w:pict>
          </mc:Fallback>
        </mc:AlternateContent>
      </w:r>
      <w:r w:rsidRPr="00192B83">
        <w:rPr>
          <w:rFonts w:ascii="XO Thames" w:hAnsi="XO Thames"/>
          <w:sz w:val="24"/>
          <w:szCs w:val="24"/>
        </w:rPr>
        <w:t>АКТ ПРИЕМКИ ВЫПОЛНЕННЫХ РАБОТ (ОБРАЗЕЦ) по договору от «</w:t>
      </w:r>
      <w:r w:rsidRPr="00192B83">
        <w:rPr>
          <w:rFonts w:ascii="XO Thames" w:hAnsi="XO Thames"/>
          <w:sz w:val="24"/>
          <w:szCs w:val="24"/>
        </w:rPr>
        <w:tab/>
        <w:t>»</w:t>
      </w:r>
      <w:r w:rsidRPr="00192B83">
        <w:rPr>
          <w:rFonts w:ascii="XO Thames" w:hAnsi="XO Thames"/>
          <w:sz w:val="24"/>
          <w:szCs w:val="24"/>
        </w:rPr>
        <w:tab/>
        <w:t>2026 г. №</w:t>
      </w:r>
      <w:r w:rsidRPr="00192B83">
        <w:rPr>
          <w:rFonts w:ascii="XO Thames" w:hAnsi="XO Thames"/>
          <w:sz w:val="24"/>
          <w:szCs w:val="24"/>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1162"/>
        <w:gridCol w:w="5280"/>
        <w:gridCol w:w="1325"/>
        <w:gridCol w:w="1008"/>
        <w:gridCol w:w="1579"/>
        <w:gridCol w:w="1445"/>
      </w:tblGrid>
      <w:tr w:rsidR="00AC5CFF" w:rsidRPr="00192B83">
        <w:tblPrEx>
          <w:tblCellMar>
            <w:top w:w="0" w:type="dxa"/>
            <w:bottom w:w="0" w:type="dxa"/>
          </w:tblCellMar>
        </w:tblPrEx>
        <w:trPr>
          <w:trHeight w:hRule="exact" w:val="720"/>
          <w:jc w:val="center"/>
        </w:trPr>
        <w:tc>
          <w:tcPr>
            <w:tcW w:w="1162" w:type="dxa"/>
            <w:tcBorders>
              <w:top w:val="single" w:sz="4" w:space="0" w:color="auto"/>
              <w:left w:val="single" w:sz="4" w:space="0" w:color="auto"/>
            </w:tcBorders>
            <w:shd w:val="clear" w:color="auto" w:fill="FFFFFF"/>
          </w:tcPr>
          <w:p w:rsidR="00AC5CFF" w:rsidRPr="00192B83" w:rsidRDefault="00192B83">
            <w:pPr>
              <w:pStyle w:val="20"/>
              <w:framePr w:w="11798" w:wrap="notBeside" w:vAnchor="text" w:hAnchor="text" w:xAlign="center" w:y="1"/>
              <w:shd w:val="clear" w:color="auto" w:fill="auto"/>
              <w:spacing w:line="188" w:lineRule="exact"/>
              <w:ind w:firstLine="0"/>
              <w:jc w:val="center"/>
              <w:rPr>
                <w:rFonts w:ascii="XO Thames" w:hAnsi="XO Thames"/>
                <w:b w:val="0"/>
                <w:sz w:val="24"/>
                <w:szCs w:val="24"/>
              </w:rPr>
            </w:pPr>
            <w:r w:rsidRPr="00192B83">
              <w:rPr>
                <w:rStyle w:val="285pt"/>
                <w:rFonts w:ascii="XO Thames" w:hAnsi="XO Thames"/>
                <w:sz w:val="24"/>
                <w:szCs w:val="24"/>
              </w:rPr>
              <w:t>№ п/п</w:t>
            </w:r>
          </w:p>
        </w:tc>
        <w:tc>
          <w:tcPr>
            <w:tcW w:w="5280" w:type="dxa"/>
            <w:tcBorders>
              <w:top w:val="single" w:sz="4" w:space="0" w:color="auto"/>
              <w:left w:val="single" w:sz="4" w:space="0" w:color="auto"/>
            </w:tcBorders>
            <w:shd w:val="clear" w:color="auto" w:fill="FFFFFF"/>
          </w:tcPr>
          <w:p w:rsidR="00AC5CFF" w:rsidRPr="00192B83" w:rsidRDefault="00192B83">
            <w:pPr>
              <w:pStyle w:val="20"/>
              <w:framePr w:w="11798" w:wrap="notBeside" w:vAnchor="text" w:hAnchor="text" w:xAlign="center" w:y="1"/>
              <w:shd w:val="clear" w:color="auto" w:fill="auto"/>
              <w:spacing w:line="188" w:lineRule="exact"/>
              <w:ind w:firstLine="0"/>
              <w:jc w:val="center"/>
              <w:rPr>
                <w:rFonts w:ascii="XO Thames" w:hAnsi="XO Thames"/>
                <w:b w:val="0"/>
                <w:sz w:val="24"/>
                <w:szCs w:val="24"/>
              </w:rPr>
            </w:pPr>
            <w:r w:rsidRPr="00192B83">
              <w:rPr>
                <w:rStyle w:val="285pt"/>
                <w:rFonts w:ascii="XO Thames" w:hAnsi="XO Thames"/>
                <w:sz w:val="24"/>
                <w:szCs w:val="24"/>
              </w:rPr>
              <w:t>Наименование работ</w:t>
            </w:r>
          </w:p>
        </w:tc>
        <w:tc>
          <w:tcPr>
            <w:tcW w:w="1325" w:type="dxa"/>
            <w:tcBorders>
              <w:top w:val="single" w:sz="4" w:space="0" w:color="auto"/>
              <w:left w:val="single" w:sz="4" w:space="0" w:color="auto"/>
            </w:tcBorders>
            <w:shd w:val="clear" w:color="auto" w:fill="FFFFFF"/>
          </w:tcPr>
          <w:p w:rsidR="00AC5CFF" w:rsidRPr="00192B83" w:rsidRDefault="00192B83">
            <w:pPr>
              <w:pStyle w:val="20"/>
              <w:framePr w:w="11798" w:wrap="notBeside" w:vAnchor="text" w:hAnchor="text" w:xAlign="center" w:y="1"/>
              <w:shd w:val="clear" w:color="auto" w:fill="auto"/>
              <w:spacing w:line="188" w:lineRule="exact"/>
              <w:ind w:firstLine="0"/>
              <w:jc w:val="center"/>
              <w:rPr>
                <w:rFonts w:ascii="XO Thames" w:hAnsi="XO Thames"/>
                <w:b w:val="0"/>
                <w:sz w:val="24"/>
                <w:szCs w:val="24"/>
              </w:rPr>
            </w:pPr>
            <w:r w:rsidRPr="00192B83">
              <w:rPr>
                <w:rStyle w:val="285pt"/>
                <w:rFonts w:ascii="XO Thames" w:hAnsi="XO Thames"/>
                <w:sz w:val="24"/>
                <w:szCs w:val="24"/>
              </w:rPr>
              <w:t>Ед. изм.</w:t>
            </w:r>
          </w:p>
        </w:tc>
        <w:tc>
          <w:tcPr>
            <w:tcW w:w="1008" w:type="dxa"/>
            <w:tcBorders>
              <w:top w:val="single" w:sz="4" w:space="0" w:color="auto"/>
              <w:left w:val="single" w:sz="4" w:space="0" w:color="auto"/>
            </w:tcBorders>
            <w:shd w:val="clear" w:color="auto" w:fill="FFFFFF"/>
          </w:tcPr>
          <w:p w:rsidR="00AC5CFF" w:rsidRPr="00192B83" w:rsidRDefault="00192B83">
            <w:pPr>
              <w:pStyle w:val="20"/>
              <w:framePr w:w="11798" w:wrap="notBeside" w:vAnchor="text" w:hAnchor="text" w:xAlign="center" w:y="1"/>
              <w:shd w:val="clear" w:color="auto" w:fill="auto"/>
              <w:spacing w:line="188" w:lineRule="exact"/>
              <w:ind w:left="240" w:firstLine="0"/>
              <w:jc w:val="left"/>
              <w:rPr>
                <w:rFonts w:ascii="XO Thames" w:hAnsi="XO Thames"/>
                <w:b w:val="0"/>
                <w:sz w:val="24"/>
                <w:szCs w:val="24"/>
              </w:rPr>
            </w:pPr>
            <w:r w:rsidRPr="00192B83">
              <w:rPr>
                <w:rStyle w:val="285pt"/>
                <w:rFonts w:ascii="XO Thames" w:hAnsi="XO Thames"/>
                <w:sz w:val="24"/>
                <w:szCs w:val="24"/>
              </w:rPr>
              <w:t>Объем</w:t>
            </w:r>
          </w:p>
        </w:tc>
        <w:tc>
          <w:tcPr>
            <w:tcW w:w="1579" w:type="dxa"/>
            <w:tcBorders>
              <w:top w:val="single" w:sz="4" w:space="0" w:color="auto"/>
              <w:left w:val="single" w:sz="4" w:space="0" w:color="auto"/>
            </w:tcBorders>
            <w:shd w:val="clear" w:color="auto" w:fill="FFFFFF"/>
          </w:tcPr>
          <w:p w:rsidR="00AC5CFF" w:rsidRPr="00192B83" w:rsidRDefault="00192B83">
            <w:pPr>
              <w:pStyle w:val="20"/>
              <w:framePr w:w="11798" w:wrap="notBeside" w:vAnchor="text" w:hAnchor="text" w:xAlign="center" w:y="1"/>
              <w:shd w:val="clear" w:color="auto" w:fill="auto"/>
              <w:spacing w:line="254" w:lineRule="exact"/>
              <w:ind w:firstLine="0"/>
              <w:jc w:val="center"/>
              <w:rPr>
                <w:rFonts w:ascii="XO Thames" w:hAnsi="XO Thames"/>
                <w:b w:val="0"/>
                <w:sz w:val="24"/>
                <w:szCs w:val="24"/>
              </w:rPr>
            </w:pPr>
            <w:r w:rsidRPr="00192B83">
              <w:rPr>
                <w:rStyle w:val="285pt"/>
                <w:rFonts w:ascii="XO Thames" w:hAnsi="XO Thames"/>
                <w:sz w:val="24"/>
                <w:szCs w:val="24"/>
              </w:rPr>
              <w:t>Цена за единицу, руб.</w:t>
            </w:r>
          </w:p>
        </w:tc>
        <w:tc>
          <w:tcPr>
            <w:tcW w:w="1445" w:type="dxa"/>
            <w:tcBorders>
              <w:top w:val="single" w:sz="4" w:space="0" w:color="auto"/>
              <w:left w:val="single" w:sz="4" w:space="0" w:color="auto"/>
              <w:right w:val="single" w:sz="4" w:space="0" w:color="auto"/>
            </w:tcBorders>
            <w:shd w:val="clear" w:color="auto" w:fill="FFFFFF"/>
          </w:tcPr>
          <w:p w:rsidR="00AC5CFF" w:rsidRPr="00192B83" w:rsidRDefault="00192B83">
            <w:pPr>
              <w:pStyle w:val="20"/>
              <w:framePr w:w="11798" w:wrap="notBeside" w:vAnchor="text" w:hAnchor="text" w:xAlign="center" w:y="1"/>
              <w:shd w:val="clear" w:color="auto" w:fill="auto"/>
              <w:spacing w:line="188" w:lineRule="exact"/>
              <w:ind w:left="240" w:firstLine="0"/>
              <w:jc w:val="left"/>
              <w:rPr>
                <w:rFonts w:ascii="XO Thames" w:hAnsi="XO Thames"/>
                <w:b w:val="0"/>
                <w:sz w:val="24"/>
                <w:szCs w:val="24"/>
              </w:rPr>
            </w:pPr>
            <w:r w:rsidRPr="00192B83">
              <w:rPr>
                <w:rStyle w:val="285pt"/>
                <w:rFonts w:ascii="XO Thames" w:hAnsi="XO Thames"/>
                <w:sz w:val="24"/>
                <w:szCs w:val="24"/>
              </w:rPr>
              <w:t>Сумма, руб.</w:t>
            </w:r>
          </w:p>
        </w:tc>
      </w:tr>
      <w:tr w:rsidR="00AC5CFF" w:rsidRPr="00192B83">
        <w:tblPrEx>
          <w:tblCellMar>
            <w:top w:w="0" w:type="dxa"/>
            <w:bottom w:w="0" w:type="dxa"/>
          </w:tblCellMar>
        </w:tblPrEx>
        <w:trPr>
          <w:trHeight w:hRule="exact" w:val="470"/>
          <w:jc w:val="center"/>
        </w:trPr>
        <w:tc>
          <w:tcPr>
            <w:tcW w:w="1162" w:type="dxa"/>
            <w:tcBorders>
              <w:top w:val="single" w:sz="4" w:space="0" w:color="auto"/>
              <w:left w:val="single" w:sz="4" w:space="0" w:color="auto"/>
            </w:tcBorders>
            <w:shd w:val="clear" w:color="auto" w:fill="FFFFFF"/>
            <w:vAlign w:val="center"/>
          </w:tcPr>
          <w:p w:rsidR="00AC5CFF" w:rsidRPr="00192B83" w:rsidRDefault="00192B83">
            <w:pPr>
              <w:pStyle w:val="20"/>
              <w:framePr w:w="11798" w:wrap="notBeside" w:vAnchor="text" w:hAnchor="text" w:xAlign="center" w:y="1"/>
              <w:shd w:val="clear" w:color="auto" w:fill="auto"/>
              <w:spacing w:line="188" w:lineRule="exact"/>
              <w:ind w:firstLine="0"/>
              <w:jc w:val="center"/>
              <w:rPr>
                <w:rFonts w:ascii="XO Thames" w:hAnsi="XO Thames"/>
                <w:b w:val="0"/>
                <w:sz w:val="24"/>
                <w:szCs w:val="24"/>
              </w:rPr>
            </w:pPr>
            <w:r w:rsidRPr="00192B83">
              <w:rPr>
                <w:rStyle w:val="285pt"/>
                <w:rFonts w:ascii="XO Thames" w:hAnsi="XO Thames"/>
                <w:sz w:val="24"/>
                <w:szCs w:val="24"/>
              </w:rPr>
              <w:t>1.</w:t>
            </w:r>
          </w:p>
        </w:tc>
        <w:tc>
          <w:tcPr>
            <w:tcW w:w="5280" w:type="dxa"/>
            <w:tcBorders>
              <w:top w:val="single" w:sz="4" w:space="0" w:color="auto"/>
              <w:left w:val="single" w:sz="4" w:space="0" w:color="auto"/>
            </w:tcBorders>
            <w:shd w:val="clear" w:color="auto" w:fill="FFFFFF"/>
          </w:tcPr>
          <w:p w:rsidR="00AC5CFF" w:rsidRPr="00192B83" w:rsidRDefault="00AC5CFF">
            <w:pPr>
              <w:framePr w:w="11798" w:wrap="notBeside" w:vAnchor="text" w:hAnchor="text" w:xAlign="center" w:y="1"/>
              <w:rPr>
                <w:rFonts w:ascii="XO Thames" w:hAnsi="XO Thames"/>
              </w:rPr>
            </w:pPr>
          </w:p>
        </w:tc>
        <w:tc>
          <w:tcPr>
            <w:tcW w:w="1325" w:type="dxa"/>
            <w:tcBorders>
              <w:top w:val="single" w:sz="4" w:space="0" w:color="auto"/>
              <w:left w:val="single" w:sz="4" w:space="0" w:color="auto"/>
            </w:tcBorders>
            <w:shd w:val="clear" w:color="auto" w:fill="FFFFFF"/>
          </w:tcPr>
          <w:p w:rsidR="00AC5CFF" w:rsidRPr="00192B83" w:rsidRDefault="00AC5CFF">
            <w:pPr>
              <w:framePr w:w="11798" w:wrap="notBeside" w:vAnchor="text" w:hAnchor="text" w:xAlign="center" w:y="1"/>
              <w:rPr>
                <w:rFonts w:ascii="XO Thames" w:hAnsi="XO Thames"/>
              </w:rPr>
            </w:pPr>
          </w:p>
        </w:tc>
        <w:tc>
          <w:tcPr>
            <w:tcW w:w="1008" w:type="dxa"/>
            <w:tcBorders>
              <w:top w:val="single" w:sz="4" w:space="0" w:color="auto"/>
              <w:left w:val="single" w:sz="4" w:space="0" w:color="auto"/>
            </w:tcBorders>
            <w:shd w:val="clear" w:color="auto" w:fill="FFFFFF"/>
          </w:tcPr>
          <w:p w:rsidR="00AC5CFF" w:rsidRPr="00192B83" w:rsidRDefault="00AC5CFF">
            <w:pPr>
              <w:framePr w:w="11798" w:wrap="notBeside" w:vAnchor="text" w:hAnchor="text" w:xAlign="center" w:y="1"/>
              <w:rPr>
                <w:rFonts w:ascii="XO Thames" w:hAnsi="XO Thames"/>
              </w:rPr>
            </w:pPr>
          </w:p>
        </w:tc>
        <w:tc>
          <w:tcPr>
            <w:tcW w:w="1579" w:type="dxa"/>
            <w:tcBorders>
              <w:top w:val="single" w:sz="4" w:space="0" w:color="auto"/>
              <w:left w:val="single" w:sz="4" w:space="0" w:color="auto"/>
            </w:tcBorders>
            <w:shd w:val="clear" w:color="auto" w:fill="FFFFFF"/>
          </w:tcPr>
          <w:p w:rsidR="00AC5CFF" w:rsidRPr="00192B83" w:rsidRDefault="00AC5CFF">
            <w:pPr>
              <w:framePr w:w="11798" w:wrap="notBeside" w:vAnchor="text" w:hAnchor="text" w:xAlign="center" w:y="1"/>
              <w:rPr>
                <w:rFonts w:ascii="XO Thames" w:hAnsi="XO Thames"/>
              </w:rPr>
            </w:pPr>
          </w:p>
        </w:tc>
        <w:tc>
          <w:tcPr>
            <w:tcW w:w="1445" w:type="dxa"/>
            <w:tcBorders>
              <w:top w:val="single" w:sz="4" w:space="0" w:color="auto"/>
              <w:left w:val="single" w:sz="4" w:space="0" w:color="auto"/>
              <w:right w:val="single" w:sz="4" w:space="0" w:color="auto"/>
            </w:tcBorders>
            <w:shd w:val="clear" w:color="auto" w:fill="FFFFFF"/>
          </w:tcPr>
          <w:p w:rsidR="00AC5CFF" w:rsidRPr="00192B83" w:rsidRDefault="00AC5CFF">
            <w:pPr>
              <w:framePr w:w="11798" w:wrap="notBeside" w:vAnchor="text" w:hAnchor="text" w:xAlign="center" w:y="1"/>
              <w:rPr>
                <w:rFonts w:ascii="XO Thames" w:hAnsi="XO Thames"/>
              </w:rPr>
            </w:pPr>
          </w:p>
        </w:tc>
      </w:tr>
      <w:tr w:rsidR="00AC5CFF" w:rsidRPr="00192B83">
        <w:tblPrEx>
          <w:tblCellMar>
            <w:top w:w="0" w:type="dxa"/>
            <w:bottom w:w="0" w:type="dxa"/>
          </w:tblCellMar>
        </w:tblPrEx>
        <w:trPr>
          <w:trHeight w:hRule="exact" w:val="533"/>
          <w:jc w:val="center"/>
        </w:trPr>
        <w:tc>
          <w:tcPr>
            <w:tcW w:w="1162" w:type="dxa"/>
            <w:tcBorders>
              <w:top w:val="single" w:sz="4" w:space="0" w:color="auto"/>
              <w:left w:val="single" w:sz="4" w:space="0" w:color="auto"/>
              <w:bottom w:val="single" w:sz="4" w:space="0" w:color="auto"/>
            </w:tcBorders>
            <w:shd w:val="clear" w:color="auto" w:fill="FFFFFF"/>
          </w:tcPr>
          <w:p w:rsidR="00AC5CFF" w:rsidRPr="00192B83" w:rsidRDefault="00192B83">
            <w:pPr>
              <w:pStyle w:val="20"/>
              <w:framePr w:w="11798" w:wrap="notBeside" w:vAnchor="text" w:hAnchor="text" w:xAlign="center" w:y="1"/>
              <w:shd w:val="clear" w:color="auto" w:fill="auto"/>
              <w:spacing w:line="188" w:lineRule="exact"/>
              <w:ind w:firstLine="0"/>
              <w:jc w:val="center"/>
              <w:rPr>
                <w:rFonts w:ascii="XO Thames" w:hAnsi="XO Thames"/>
                <w:b w:val="0"/>
                <w:sz w:val="24"/>
                <w:szCs w:val="24"/>
              </w:rPr>
            </w:pPr>
            <w:r w:rsidRPr="00192B83">
              <w:rPr>
                <w:rStyle w:val="285pt"/>
                <w:rFonts w:ascii="XO Thames" w:hAnsi="XO Thames"/>
                <w:sz w:val="24"/>
                <w:szCs w:val="24"/>
              </w:rPr>
              <w:t>2.</w:t>
            </w:r>
          </w:p>
        </w:tc>
        <w:tc>
          <w:tcPr>
            <w:tcW w:w="5280" w:type="dxa"/>
            <w:tcBorders>
              <w:top w:val="single" w:sz="4" w:space="0" w:color="auto"/>
              <w:left w:val="single" w:sz="4" w:space="0" w:color="auto"/>
              <w:bottom w:val="single" w:sz="4" w:space="0" w:color="auto"/>
            </w:tcBorders>
            <w:shd w:val="clear" w:color="auto" w:fill="FFFFFF"/>
          </w:tcPr>
          <w:p w:rsidR="00AC5CFF" w:rsidRPr="00192B83" w:rsidRDefault="00AC5CFF">
            <w:pPr>
              <w:framePr w:w="11798" w:wrap="notBeside" w:vAnchor="text" w:hAnchor="text" w:xAlign="center" w:y="1"/>
              <w:rPr>
                <w:rFonts w:ascii="XO Thames" w:hAnsi="XO Thames"/>
              </w:rPr>
            </w:pPr>
          </w:p>
        </w:tc>
        <w:tc>
          <w:tcPr>
            <w:tcW w:w="1325" w:type="dxa"/>
            <w:tcBorders>
              <w:top w:val="single" w:sz="4" w:space="0" w:color="auto"/>
              <w:left w:val="single" w:sz="4" w:space="0" w:color="auto"/>
              <w:bottom w:val="single" w:sz="4" w:space="0" w:color="auto"/>
            </w:tcBorders>
            <w:shd w:val="clear" w:color="auto" w:fill="FFFFFF"/>
          </w:tcPr>
          <w:p w:rsidR="00AC5CFF" w:rsidRPr="00192B83" w:rsidRDefault="00AC5CFF">
            <w:pPr>
              <w:framePr w:w="11798" w:wrap="notBeside" w:vAnchor="text" w:hAnchor="text" w:xAlign="center" w:y="1"/>
              <w:rPr>
                <w:rFonts w:ascii="XO Thames" w:hAnsi="XO Thames"/>
              </w:rPr>
            </w:pPr>
          </w:p>
        </w:tc>
        <w:tc>
          <w:tcPr>
            <w:tcW w:w="1008" w:type="dxa"/>
            <w:tcBorders>
              <w:top w:val="single" w:sz="4" w:space="0" w:color="auto"/>
              <w:left w:val="single" w:sz="4" w:space="0" w:color="auto"/>
              <w:bottom w:val="single" w:sz="4" w:space="0" w:color="auto"/>
            </w:tcBorders>
            <w:shd w:val="clear" w:color="auto" w:fill="FFFFFF"/>
          </w:tcPr>
          <w:p w:rsidR="00AC5CFF" w:rsidRPr="00192B83" w:rsidRDefault="00AC5CFF">
            <w:pPr>
              <w:framePr w:w="11798" w:wrap="notBeside" w:vAnchor="text" w:hAnchor="text" w:xAlign="center" w:y="1"/>
              <w:rPr>
                <w:rFonts w:ascii="XO Thames" w:hAnsi="XO Thames"/>
              </w:rPr>
            </w:pPr>
          </w:p>
        </w:tc>
        <w:tc>
          <w:tcPr>
            <w:tcW w:w="1579" w:type="dxa"/>
            <w:tcBorders>
              <w:top w:val="single" w:sz="4" w:space="0" w:color="auto"/>
              <w:left w:val="single" w:sz="4" w:space="0" w:color="auto"/>
              <w:bottom w:val="single" w:sz="4" w:space="0" w:color="auto"/>
            </w:tcBorders>
            <w:shd w:val="clear" w:color="auto" w:fill="FFFFFF"/>
          </w:tcPr>
          <w:p w:rsidR="00AC5CFF" w:rsidRPr="00192B83" w:rsidRDefault="00AC5CFF">
            <w:pPr>
              <w:framePr w:w="11798" w:wrap="notBeside" w:vAnchor="text" w:hAnchor="text" w:xAlign="center" w:y="1"/>
              <w:rPr>
                <w:rFonts w:ascii="XO Thames" w:hAnsi="XO Thames"/>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AC5CFF" w:rsidRPr="00192B83" w:rsidRDefault="00AC5CFF">
            <w:pPr>
              <w:framePr w:w="11798" w:wrap="notBeside" w:vAnchor="text" w:hAnchor="text" w:xAlign="center" w:y="1"/>
              <w:rPr>
                <w:rFonts w:ascii="XO Thames" w:hAnsi="XO Thames"/>
              </w:rPr>
            </w:pPr>
          </w:p>
        </w:tc>
      </w:tr>
    </w:tbl>
    <w:p w:rsidR="00AC5CFF" w:rsidRPr="00192B83" w:rsidRDefault="00AC5CFF">
      <w:pPr>
        <w:framePr w:w="11798" w:wrap="notBeside" w:vAnchor="text" w:hAnchor="text" w:xAlign="center" w:y="1"/>
        <w:rPr>
          <w:rFonts w:ascii="XO Thames" w:hAnsi="XO Thames"/>
        </w:rPr>
      </w:pPr>
    </w:p>
    <w:p w:rsidR="00AC5CFF" w:rsidRPr="00192B83" w:rsidRDefault="00AC5CFF">
      <w:pPr>
        <w:rPr>
          <w:rFonts w:ascii="XO Thames" w:hAnsi="XO Thames"/>
        </w:rPr>
      </w:pPr>
    </w:p>
    <w:p w:rsidR="00AC5CFF" w:rsidRPr="00192B83" w:rsidRDefault="00192B83">
      <w:pPr>
        <w:pStyle w:val="30"/>
        <w:shd w:val="clear" w:color="auto" w:fill="auto"/>
        <w:spacing w:before="455" w:line="188" w:lineRule="exact"/>
        <w:ind w:firstLine="0"/>
        <w:rPr>
          <w:rFonts w:ascii="XO Thames" w:hAnsi="XO Thames"/>
          <w:sz w:val="24"/>
          <w:szCs w:val="24"/>
        </w:rPr>
      </w:pPr>
      <w:r w:rsidRPr="00192B83">
        <w:rPr>
          <w:rFonts w:ascii="XO Thames" w:hAnsi="XO Thames"/>
          <w:sz w:val="24"/>
          <w:szCs w:val="24"/>
        </w:rPr>
        <w:t xml:space="preserve">Настоящий Акт составлен и подписан </w:t>
      </w:r>
      <w:r w:rsidRPr="00192B83">
        <w:rPr>
          <w:rFonts w:ascii="XO Thames" w:hAnsi="XO Thames"/>
          <w:sz w:val="24"/>
          <w:szCs w:val="24"/>
        </w:rPr>
        <w:t>Подрядчиком и Заказчиком в двух подлинных экземплярах: 1-й экземпляр - Заказчику, 2-й экземпляр - Подрядчику.</w:t>
      </w:r>
    </w:p>
    <w:p w:rsidR="00AC5CFF" w:rsidRPr="00192B83" w:rsidRDefault="00192B83">
      <w:pPr>
        <w:pStyle w:val="50"/>
        <w:shd w:val="clear" w:color="auto" w:fill="auto"/>
        <w:rPr>
          <w:rFonts w:ascii="XO Thames" w:hAnsi="XO Thames"/>
          <w:b w:val="0"/>
          <w:sz w:val="24"/>
          <w:szCs w:val="24"/>
        </w:rPr>
      </w:pPr>
      <w:r w:rsidRPr="00192B83">
        <w:rPr>
          <w:rFonts w:ascii="XO Thames" w:hAnsi="XO Thames"/>
          <w:b w:val="0"/>
          <w:sz w:val="24"/>
          <w:szCs w:val="24"/>
        </w:rPr>
        <w:t>ПОДПИСИ СТОРОН ПО ДОГОВОРУ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76"/>
        <w:gridCol w:w="7622"/>
      </w:tblGrid>
      <w:tr w:rsidR="00AC5CFF" w:rsidRPr="00192B83">
        <w:tblPrEx>
          <w:tblCellMar>
            <w:top w:w="0" w:type="dxa"/>
            <w:bottom w:w="0" w:type="dxa"/>
          </w:tblCellMar>
        </w:tblPrEx>
        <w:trPr>
          <w:trHeight w:hRule="exact" w:val="509"/>
          <w:jc w:val="center"/>
        </w:trPr>
        <w:tc>
          <w:tcPr>
            <w:tcW w:w="7176" w:type="dxa"/>
            <w:tcBorders>
              <w:top w:val="single" w:sz="4" w:space="0" w:color="auto"/>
              <w:left w:val="single" w:sz="4" w:space="0" w:color="auto"/>
            </w:tcBorders>
            <w:shd w:val="clear" w:color="auto" w:fill="FFFFFF"/>
          </w:tcPr>
          <w:p w:rsidR="00AC5CFF" w:rsidRPr="00192B83" w:rsidRDefault="00192B83">
            <w:pPr>
              <w:pStyle w:val="20"/>
              <w:framePr w:w="14798" w:wrap="notBeside" w:vAnchor="text" w:hAnchor="text" w:xAlign="center" w:y="1"/>
              <w:shd w:val="clear" w:color="auto" w:fill="auto"/>
              <w:spacing w:line="222" w:lineRule="exact"/>
              <w:ind w:firstLine="0"/>
              <w:jc w:val="center"/>
              <w:rPr>
                <w:rFonts w:ascii="XO Thames" w:hAnsi="XO Thames"/>
                <w:b w:val="0"/>
                <w:sz w:val="24"/>
                <w:szCs w:val="24"/>
              </w:rPr>
            </w:pPr>
            <w:r w:rsidRPr="00192B83">
              <w:rPr>
                <w:rStyle w:val="25"/>
                <w:rFonts w:ascii="XO Thames" w:hAnsi="XO Thames"/>
                <w:bCs/>
                <w:sz w:val="24"/>
                <w:szCs w:val="24"/>
              </w:rPr>
              <w:t>Подрядчик</w:t>
            </w:r>
          </w:p>
        </w:tc>
        <w:tc>
          <w:tcPr>
            <w:tcW w:w="7622" w:type="dxa"/>
            <w:tcBorders>
              <w:top w:val="single" w:sz="4" w:space="0" w:color="auto"/>
              <w:left w:val="single" w:sz="4" w:space="0" w:color="auto"/>
              <w:right w:val="single" w:sz="4" w:space="0" w:color="auto"/>
            </w:tcBorders>
            <w:shd w:val="clear" w:color="auto" w:fill="FFFFFF"/>
          </w:tcPr>
          <w:p w:rsidR="00AC5CFF" w:rsidRPr="00192B83" w:rsidRDefault="00192B83">
            <w:pPr>
              <w:pStyle w:val="20"/>
              <w:framePr w:w="14798" w:wrap="notBeside" w:vAnchor="text" w:hAnchor="text" w:xAlign="center" w:y="1"/>
              <w:shd w:val="clear" w:color="auto" w:fill="auto"/>
              <w:spacing w:line="222" w:lineRule="exact"/>
              <w:ind w:firstLine="0"/>
              <w:jc w:val="left"/>
              <w:rPr>
                <w:rFonts w:ascii="XO Thames" w:hAnsi="XO Thames"/>
                <w:b w:val="0"/>
                <w:sz w:val="24"/>
                <w:szCs w:val="24"/>
              </w:rPr>
            </w:pPr>
            <w:r w:rsidRPr="00192B83">
              <w:rPr>
                <w:rStyle w:val="25"/>
                <w:rFonts w:ascii="XO Thames" w:hAnsi="XO Thames"/>
                <w:bCs/>
                <w:sz w:val="24"/>
                <w:szCs w:val="24"/>
              </w:rPr>
              <w:t>Заказчик</w:t>
            </w:r>
          </w:p>
        </w:tc>
      </w:tr>
      <w:tr w:rsidR="00AC5CFF" w:rsidRPr="00192B83">
        <w:tblPrEx>
          <w:tblCellMar>
            <w:top w:w="0" w:type="dxa"/>
            <w:bottom w:w="0" w:type="dxa"/>
          </w:tblCellMar>
        </w:tblPrEx>
        <w:trPr>
          <w:trHeight w:hRule="exact" w:val="749"/>
          <w:jc w:val="center"/>
        </w:trPr>
        <w:tc>
          <w:tcPr>
            <w:tcW w:w="7176" w:type="dxa"/>
            <w:tcBorders>
              <w:top w:val="single" w:sz="4" w:space="0" w:color="auto"/>
              <w:left w:val="single" w:sz="4" w:space="0" w:color="auto"/>
            </w:tcBorders>
            <w:shd w:val="clear" w:color="auto" w:fill="FFFFFF"/>
            <w:vAlign w:val="bottom"/>
          </w:tcPr>
          <w:p w:rsidR="00AC5CFF" w:rsidRPr="00192B83" w:rsidRDefault="00192B83">
            <w:pPr>
              <w:pStyle w:val="20"/>
              <w:framePr w:w="14798" w:wrap="notBeside" w:vAnchor="text" w:hAnchor="text" w:xAlign="center" w:y="1"/>
              <w:shd w:val="clear" w:color="auto" w:fill="auto"/>
              <w:spacing w:line="222" w:lineRule="exact"/>
              <w:ind w:left="2260" w:firstLine="0"/>
              <w:jc w:val="left"/>
              <w:rPr>
                <w:rFonts w:ascii="XO Thames" w:hAnsi="XO Thames"/>
                <w:b w:val="0"/>
                <w:sz w:val="24"/>
                <w:szCs w:val="24"/>
              </w:rPr>
            </w:pPr>
            <w:r w:rsidRPr="00192B83">
              <w:rPr>
                <w:rStyle w:val="25"/>
                <w:rFonts w:ascii="XO Thames" w:hAnsi="XO Thames"/>
                <w:bCs/>
                <w:sz w:val="24"/>
                <w:szCs w:val="24"/>
              </w:rPr>
              <w:t>/</w:t>
            </w:r>
          </w:p>
        </w:tc>
        <w:tc>
          <w:tcPr>
            <w:tcW w:w="7622" w:type="dxa"/>
            <w:tcBorders>
              <w:top w:val="single" w:sz="4" w:space="0" w:color="auto"/>
              <w:left w:val="single" w:sz="4" w:space="0" w:color="auto"/>
              <w:right w:val="single" w:sz="4" w:space="0" w:color="auto"/>
            </w:tcBorders>
            <w:shd w:val="clear" w:color="auto" w:fill="FFFFFF"/>
            <w:vAlign w:val="bottom"/>
          </w:tcPr>
          <w:p w:rsidR="00AC5CFF" w:rsidRPr="00192B83" w:rsidRDefault="00192B83">
            <w:pPr>
              <w:pStyle w:val="20"/>
              <w:framePr w:w="14798" w:wrap="notBeside" w:vAnchor="text" w:hAnchor="text" w:xAlign="center" w:y="1"/>
              <w:shd w:val="clear" w:color="auto" w:fill="auto"/>
              <w:spacing w:line="222" w:lineRule="exact"/>
              <w:ind w:left="2140" w:firstLine="0"/>
              <w:jc w:val="left"/>
              <w:rPr>
                <w:rFonts w:ascii="XO Thames" w:hAnsi="XO Thames"/>
                <w:b w:val="0"/>
                <w:sz w:val="24"/>
                <w:szCs w:val="24"/>
              </w:rPr>
            </w:pPr>
            <w:r w:rsidRPr="00192B83">
              <w:rPr>
                <w:rStyle w:val="25"/>
                <w:rFonts w:ascii="XO Thames" w:hAnsi="XO Thames"/>
                <w:bCs/>
                <w:sz w:val="24"/>
                <w:szCs w:val="24"/>
              </w:rPr>
              <w:t>/</w:t>
            </w:r>
          </w:p>
        </w:tc>
      </w:tr>
      <w:tr w:rsidR="00AC5CFF" w:rsidRPr="00192B83">
        <w:tblPrEx>
          <w:tblCellMar>
            <w:top w:w="0" w:type="dxa"/>
            <w:bottom w:w="0" w:type="dxa"/>
          </w:tblCellMar>
        </w:tblPrEx>
        <w:trPr>
          <w:trHeight w:hRule="exact" w:val="518"/>
          <w:jc w:val="center"/>
        </w:trPr>
        <w:tc>
          <w:tcPr>
            <w:tcW w:w="7176" w:type="dxa"/>
            <w:tcBorders>
              <w:top w:val="single" w:sz="4" w:space="0" w:color="auto"/>
              <w:left w:val="single" w:sz="4" w:space="0" w:color="auto"/>
              <w:bottom w:val="single" w:sz="4" w:space="0" w:color="auto"/>
            </w:tcBorders>
            <w:shd w:val="clear" w:color="auto" w:fill="FFFFFF"/>
          </w:tcPr>
          <w:p w:rsidR="00AC5CFF" w:rsidRPr="00192B83" w:rsidRDefault="00192B83">
            <w:pPr>
              <w:pStyle w:val="20"/>
              <w:framePr w:w="14798" w:wrap="notBeside" w:vAnchor="text" w:hAnchor="text" w:xAlign="center" w:y="1"/>
              <w:shd w:val="clear" w:color="auto" w:fill="auto"/>
              <w:spacing w:line="222" w:lineRule="exact"/>
              <w:ind w:firstLine="0"/>
              <w:jc w:val="left"/>
              <w:rPr>
                <w:rFonts w:ascii="XO Thames" w:hAnsi="XO Thames"/>
                <w:b w:val="0"/>
                <w:sz w:val="24"/>
                <w:szCs w:val="24"/>
              </w:rPr>
            </w:pPr>
            <w:r w:rsidRPr="00192B83">
              <w:rPr>
                <w:rStyle w:val="25"/>
                <w:rFonts w:ascii="XO Thames" w:hAnsi="XO Thames"/>
                <w:bCs/>
                <w:sz w:val="24"/>
                <w:szCs w:val="24"/>
              </w:rPr>
              <w:t>М.П.</w:t>
            </w:r>
          </w:p>
        </w:tc>
        <w:tc>
          <w:tcPr>
            <w:tcW w:w="7622" w:type="dxa"/>
            <w:tcBorders>
              <w:top w:val="single" w:sz="4" w:space="0" w:color="auto"/>
              <w:left w:val="single" w:sz="4" w:space="0" w:color="auto"/>
              <w:bottom w:val="single" w:sz="4" w:space="0" w:color="auto"/>
              <w:right w:val="single" w:sz="4" w:space="0" w:color="auto"/>
            </w:tcBorders>
            <w:shd w:val="clear" w:color="auto" w:fill="FFFFFF"/>
            <w:vAlign w:val="bottom"/>
          </w:tcPr>
          <w:p w:rsidR="00AC5CFF" w:rsidRPr="00192B83" w:rsidRDefault="00192B83">
            <w:pPr>
              <w:pStyle w:val="20"/>
              <w:framePr w:w="14798" w:wrap="notBeside" w:vAnchor="text" w:hAnchor="text" w:xAlign="center" w:y="1"/>
              <w:shd w:val="clear" w:color="auto" w:fill="auto"/>
              <w:spacing w:line="222" w:lineRule="exact"/>
              <w:ind w:firstLine="0"/>
              <w:jc w:val="left"/>
              <w:rPr>
                <w:rFonts w:ascii="XO Thames" w:hAnsi="XO Thames"/>
                <w:b w:val="0"/>
                <w:sz w:val="24"/>
                <w:szCs w:val="24"/>
              </w:rPr>
            </w:pPr>
            <w:r w:rsidRPr="00192B83">
              <w:rPr>
                <w:rStyle w:val="25"/>
                <w:rFonts w:ascii="XO Thames" w:hAnsi="XO Thames"/>
                <w:bCs/>
                <w:sz w:val="24"/>
                <w:szCs w:val="24"/>
              </w:rPr>
              <w:t>М.П.</w:t>
            </w:r>
          </w:p>
        </w:tc>
      </w:tr>
    </w:tbl>
    <w:p w:rsidR="00AC5CFF" w:rsidRPr="00192B83" w:rsidRDefault="00AC5CFF">
      <w:pPr>
        <w:framePr w:w="14798" w:wrap="notBeside" w:vAnchor="text" w:hAnchor="text" w:xAlign="center" w:y="1"/>
        <w:rPr>
          <w:rFonts w:ascii="XO Thames" w:hAnsi="XO Thames"/>
        </w:rPr>
      </w:pPr>
    </w:p>
    <w:p w:rsidR="00AC5CFF" w:rsidRPr="00192B83" w:rsidRDefault="00AC5CFF">
      <w:pPr>
        <w:rPr>
          <w:rFonts w:ascii="XO Thames" w:hAnsi="XO Thames"/>
        </w:rPr>
      </w:pPr>
    </w:p>
    <w:p w:rsidR="00AC5CFF" w:rsidRPr="00192B83" w:rsidRDefault="00AC5CFF">
      <w:pPr>
        <w:rPr>
          <w:rFonts w:ascii="XO Thames" w:hAnsi="XO Thames"/>
        </w:rPr>
        <w:sectPr w:rsidR="00AC5CFF" w:rsidRPr="00192B83">
          <w:type w:val="continuous"/>
          <w:pgSz w:w="16840" w:h="11900" w:orient="landscape"/>
          <w:pgMar w:top="1627" w:right="1023" w:bottom="2600" w:left="1018" w:header="0" w:footer="3" w:gutter="0"/>
          <w:cols w:space="720"/>
          <w:noEndnote/>
          <w:docGrid w:linePitch="360"/>
        </w:sectPr>
      </w:pPr>
    </w:p>
    <w:p w:rsidR="00AC5CFF" w:rsidRDefault="00192B83">
      <w:pPr>
        <w:pStyle w:val="60"/>
        <w:shd w:val="clear" w:color="auto" w:fill="auto"/>
        <w:ind w:left="7200"/>
      </w:pPr>
      <w:r>
        <w:lastRenderedPageBreak/>
        <w:t>страница 12 из 2</w:t>
      </w:r>
    </w:p>
    <w:sectPr w:rsidR="00AC5CFF">
      <w:pgSz w:w="16840" w:h="11900" w:orient="landscape"/>
      <w:pgMar w:top="11007" w:right="1023" w:bottom="675" w:left="10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B83" w:rsidRDefault="00192B83">
      <w:r>
        <w:separator/>
      </w:r>
    </w:p>
  </w:endnote>
  <w:endnote w:type="continuationSeparator" w:id="0">
    <w:p w:rsidR="00192B83" w:rsidRDefault="0019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CFF" w:rsidRDefault="00192B83">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3959225</wp:posOffset>
              </wp:positionH>
              <wp:positionV relativeFrom="page">
                <wp:posOffset>10147300</wp:posOffset>
              </wp:positionV>
              <wp:extent cx="716915" cy="116840"/>
              <wp:effectExtent l="0" t="3175" r="63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CFF" w:rsidRDefault="00192B83">
                          <w:pPr>
                            <w:pStyle w:val="a4"/>
                            <w:shd w:val="clear" w:color="auto" w:fill="auto"/>
                            <w:spacing w:line="240" w:lineRule="auto"/>
                          </w:pPr>
                          <w:r>
                            <w:rPr>
                              <w:rStyle w:val="a5"/>
                            </w:rPr>
                            <w:t xml:space="preserve">страница </w:t>
                          </w:r>
                          <w:r>
                            <w:fldChar w:fldCharType="begin"/>
                          </w:r>
                          <w:r>
                            <w:instrText xml:space="preserve"> PAGE \* MERGEFORMAT </w:instrText>
                          </w:r>
                          <w:r>
                            <w:fldChar w:fldCharType="separate"/>
                          </w:r>
                          <w:r w:rsidRPr="00192B83">
                            <w:rPr>
                              <w:rStyle w:val="a5"/>
                              <w:noProof/>
                            </w:rPr>
                            <w:t>10</w:t>
                          </w:r>
                          <w:r>
                            <w:rPr>
                              <w:rStyle w:val="a5"/>
                            </w:rPr>
                            <w:fldChar w:fldCharType="end"/>
                          </w:r>
                          <w:r>
                            <w:rPr>
                              <w:rStyle w:val="a5"/>
                            </w:rPr>
                            <w:t xml:space="preserve"> из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311.75pt;margin-top:799pt;width:56.45pt;height:9.2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" filled="f" stroked="f">
              <v:textbox style="mso-fit-shape-to-text:t" inset="0,0,0,0">
                <w:txbxContent>
                  <w:p w:rsidR="00AC5CFF" w:rsidRDefault="00192B83">
                    <w:pPr>
                      <w:pStyle w:val="a4"/>
                      <w:shd w:val="clear" w:color="auto" w:fill="auto"/>
                      <w:spacing w:line="240" w:lineRule="auto"/>
                    </w:pPr>
                    <w:r>
                      <w:rPr>
                        <w:rStyle w:val="a5"/>
                      </w:rPr>
                      <w:t xml:space="preserve">страница </w:t>
                    </w:r>
                    <w:r>
                      <w:fldChar w:fldCharType="begin"/>
                    </w:r>
                    <w:r>
                      <w:instrText xml:space="preserve"> PAGE \* MERGEFORMAT </w:instrText>
                    </w:r>
                    <w:r>
                      <w:fldChar w:fldCharType="separate"/>
                    </w:r>
                    <w:r w:rsidRPr="00192B83">
                      <w:rPr>
                        <w:rStyle w:val="a5"/>
                        <w:noProof/>
                      </w:rPr>
                      <w:t>10</w:t>
                    </w:r>
                    <w:r>
                      <w:rPr>
                        <w:rStyle w:val="a5"/>
                      </w:rPr>
                      <w:fldChar w:fldCharType="end"/>
                    </w:r>
                    <w:r>
                      <w:rPr>
                        <w:rStyle w:val="a5"/>
                      </w:rPr>
                      <w:t xml:space="preserve"> из 10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CFF" w:rsidRDefault="00192B83">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3959225</wp:posOffset>
              </wp:positionH>
              <wp:positionV relativeFrom="page">
                <wp:posOffset>10147300</wp:posOffset>
              </wp:positionV>
              <wp:extent cx="716915" cy="116840"/>
              <wp:effectExtent l="0" t="3175" r="63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CFF" w:rsidRDefault="00192B83">
                          <w:pPr>
                            <w:pStyle w:val="a4"/>
                            <w:shd w:val="clear" w:color="auto" w:fill="auto"/>
                            <w:spacing w:line="240" w:lineRule="auto"/>
                          </w:pPr>
                          <w:r>
                            <w:rPr>
                              <w:rStyle w:val="a5"/>
                            </w:rPr>
                            <w:t xml:space="preserve">страница </w:t>
                          </w:r>
                          <w:r>
                            <w:fldChar w:fldCharType="begin"/>
                          </w:r>
                          <w:r>
                            <w:instrText xml:space="preserve"> PAGE \* MERGEFORMAT </w:instrText>
                          </w:r>
                          <w:r>
                            <w:fldChar w:fldCharType="separate"/>
                          </w:r>
                          <w:r w:rsidRPr="00192B83">
                            <w:rPr>
                              <w:rStyle w:val="a5"/>
                              <w:noProof/>
                            </w:rPr>
                            <w:t>9</w:t>
                          </w:r>
                          <w:r>
                            <w:rPr>
                              <w:rStyle w:val="a5"/>
                            </w:rPr>
                            <w:fldChar w:fldCharType="end"/>
                          </w:r>
                          <w:r>
                            <w:rPr>
                              <w:rStyle w:val="a5"/>
                            </w:rPr>
                            <w:t xml:space="preserve"> из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311.75pt;margin-top:799pt;width:56.45pt;height:9.2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" filled="f" stroked="f">
              <v:textbox style="mso-fit-shape-to-text:t" inset="0,0,0,0">
                <w:txbxContent>
                  <w:p w:rsidR="00AC5CFF" w:rsidRDefault="00192B83">
                    <w:pPr>
                      <w:pStyle w:val="a4"/>
                      <w:shd w:val="clear" w:color="auto" w:fill="auto"/>
                      <w:spacing w:line="240" w:lineRule="auto"/>
                    </w:pPr>
                    <w:r>
                      <w:rPr>
                        <w:rStyle w:val="a5"/>
                      </w:rPr>
                      <w:t xml:space="preserve">страница </w:t>
                    </w:r>
                    <w:r>
                      <w:fldChar w:fldCharType="begin"/>
                    </w:r>
                    <w:r>
                      <w:instrText xml:space="preserve"> PAGE \* MERGEFORMAT </w:instrText>
                    </w:r>
                    <w:r>
                      <w:fldChar w:fldCharType="separate"/>
                    </w:r>
                    <w:r w:rsidRPr="00192B83">
                      <w:rPr>
                        <w:rStyle w:val="a5"/>
                        <w:noProof/>
                      </w:rPr>
                      <w:t>9</w:t>
                    </w:r>
                    <w:r>
                      <w:rPr>
                        <w:rStyle w:val="a5"/>
                      </w:rPr>
                      <w:fldChar w:fldCharType="end"/>
                    </w:r>
                    <w:r>
                      <w:rPr>
                        <w:rStyle w:val="a5"/>
                      </w:rPr>
                      <w:t xml:space="preserve"> из 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CFF" w:rsidRDefault="00AC5CFF"/>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CFF" w:rsidRDefault="00192B83">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5215890</wp:posOffset>
              </wp:positionH>
              <wp:positionV relativeFrom="page">
                <wp:posOffset>7015480</wp:posOffset>
              </wp:positionV>
              <wp:extent cx="716915" cy="116840"/>
              <wp:effectExtent l="0" t="0" r="127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CFF" w:rsidRDefault="00192B83">
                          <w:pPr>
                            <w:pStyle w:val="a4"/>
                            <w:shd w:val="clear" w:color="auto" w:fill="auto"/>
                            <w:spacing w:line="240" w:lineRule="auto"/>
                          </w:pPr>
                          <w:r>
                            <w:rPr>
                              <w:rStyle w:val="a5"/>
                            </w:rPr>
                            <w:t xml:space="preserve">страница </w:t>
                          </w:r>
                          <w:r>
                            <w:fldChar w:fldCharType="begin"/>
                          </w:r>
                          <w:r>
                            <w:instrText xml:space="preserve"> PAGE \* MERGEFORMAT </w:instrText>
                          </w:r>
                          <w:r>
                            <w:fldChar w:fldCharType="separate"/>
                          </w:r>
                          <w:r w:rsidRPr="00192B83">
                            <w:rPr>
                              <w:rStyle w:val="a5"/>
                              <w:noProof/>
                            </w:rPr>
                            <w:t>11</w:t>
                          </w:r>
                          <w:r>
                            <w:rPr>
                              <w:rStyle w:val="a5"/>
                            </w:rPr>
                            <w:fldChar w:fldCharType="end"/>
                          </w:r>
                          <w:r>
                            <w:rPr>
                              <w:rStyle w:val="a5"/>
                            </w:rPr>
                            <w:t xml:space="preserve"> из 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410.7pt;margin-top:552.4pt;width:56.45pt;height:9.2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" filled="f" stroked="f">
              <v:textbox style="mso-fit-shape-to-text:t" inset="0,0,0,0">
                <w:txbxContent>
                  <w:p w:rsidR="00AC5CFF" w:rsidRDefault="00192B83">
                    <w:pPr>
                      <w:pStyle w:val="a4"/>
                      <w:shd w:val="clear" w:color="auto" w:fill="auto"/>
                      <w:spacing w:line="240" w:lineRule="auto"/>
                    </w:pPr>
                    <w:r>
                      <w:rPr>
                        <w:rStyle w:val="a5"/>
                      </w:rPr>
                      <w:t xml:space="preserve">страница </w:t>
                    </w:r>
                    <w:r>
                      <w:fldChar w:fldCharType="begin"/>
                    </w:r>
                    <w:r>
                      <w:instrText xml:space="preserve"> PAGE \* MERGEFORMAT </w:instrText>
                    </w:r>
                    <w:r>
                      <w:fldChar w:fldCharType="separate"/>
                    </w:r>
                    <w:r w:rsidRPr="00192B83">
                      <w:rPr>
                        <w:rStyle w:val="a5"/>
                        <w:noProof/>
                      </w:rPr>
                      <w:t>11</w:t>
                    </w:r>
                    <w:r>
                      <w:rPr>
                        <w:rStyle w:val="a5"/>
                      </w:rPr>
                      <w:fldChar w:fldCharType="end"/>
                    </w:r>
                    <w:r>
                      <w:rPr>
                        <w:rStyle w:val="a5"/>
                      </w:rPr>
                      <w:t xml:space="preserve"> из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B83" w:rsidRDefault="00192B83"/>
  </w:footnote>
  <w:footnote w:type="continuationSeparator" w:id="0">
    <w:p w:rsidR="00192B83" w:rsidRDefault="00192B8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B7431"/>
    <w:multiLevelType w:val="multilevel"/>
    <w:tmpl w:val="785E2C1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5156F4"/>
    <w:multiLevelType w:val="multilevel"/>
    <w:tmpl w:val="5338FCA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7E22D0"/>
    <w:multiLevelType w:val="multilevel"/>
    <w:tmpl w:val="80C0C1BC"/>
    <w:lvl w:ilvl="0">
      <w:start w:val="10"/>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3B3E17"/>
    <w:multiLevelType w:val="multilevel"/>
    <w:tmpl w:val="4C442D98"/>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CF694F"/>
    <w:multiLevelType w:val="multilevel"/>
    <w:tmpl w:val="AB00AB8C"/>
    <w:lvl w:ilvl="0">
      <w:start w:val="5"/>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hdrShapeDefaults>
    <o:shapedefaults v:ext="edit" spidmax="2052"/>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CFF"/>
    <w:rsid w:val="00192B83"/>
    <w:rsid w:val="00AC5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6B6C06"/>
  <w15:docId w15:val="{0BCF5ADB-7FB2-4554-A0F1-9BF9CE17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a0"/>
    <w:rPr>
      <w:rFonts w:ascii="Times New Roman" w:eastAsia="Times New Roman" w:hAnsi="Times New Roman" w:cs="Times New Roman"/>
      <w:b/>
      <w:bCs/>
      <w:i w:val="0"/>
      <w:iCs w:val="0"/>
      <w:smallCaps w:val="0"/>
      <w:strike w:val="0"/>
      <w:sz w:val="20"/>
      <w:szCs w:val="20"/>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0"/>
      <w:szCs w:val="20"/>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16"/>
      <w:szCs w:val="16"/>
      <w:u w:val="none"/>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1">
    <w:name w:val="Основной текст (2)"/>
    <w:basedOn w:val="2"/>
    <w:rPr>
      <w:rFonts w:ascii="Times New Roman" w:eastAsia="Times New Roman" w:hAnsi="Times New Roman" w:cs="Times New Roman"/>
      <w:b/>
      <w:bCs/>
      <w:i w:val="0"/>
      <w:iCs w:val="0"/>
      <w:smallCaps w:val="0"/>
      <w:strike w:val="0"/>
      <w:color w:val="FF0000"/>
      <w:spacing w:val="0"/>
      <w:w w:val="100"/>
      <w:position w:val="0"/>
      <w:sz w:val="20"/>
      <w:szCs w:val="20"/>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0"/>
      <w:szCs w:val="20"/>
      <w:u w:val="none"/>
    </w:rPr>
  </w:style>
  <w:style w:type="character" w:customStyle="1" w:styleId="22">
    <w:name w:val="Основной текст (2)"/>
    <w:basedOn w:val="2"/>
    <w:rPr>
      <w:rFonts w:ascii="Times New Roman" w:eastAsia="Times New Roman" w:hAnsi="Times New Roman" w:cs="Times New Roman"/>
      <w:b/>
      <w:bCs/>
      <w:i w:val="0"/>
      <w:iCs w:val="0"/>
      <w:smallCaps w:val="0"/>
      <w:strike w:val="0"/>
      <w:color w:val="0000FF"/>
      <w:spacing w:val="0"/>
      <w:w w:val="100"/>
      <w:position w:val="0"/>
      <w:sz w:val="20"/>
      <w:szCs w:val="20"/>
      <w:u w:val="none"/>
      <w:lang w:val="ru-RU" w:eastAsia="ru-RU" w:bidi="ru-RU"/>
    </w:rPr>
  </w:style>
  <w:style w:type="character" w:customStyle="1" w:styleId="23">
    <w:name w:val="Основной текст (2)"/>
    <w:basedOn w:val="2"/>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24">
    <w:name w:val="Основной текст (2)"/>
    <w:basedOn w:val="2"/>
    <w:rPr>
      <w:rFonts w:ascii="Times New Roman" w:eastAsia="Times New Roman" w:hAnsi="Times New Roman" w:cs="Times New Roman"/>
      <w:b/>
      <w:bCs/>
      <w:i w:val="0"/>
      <w:iCs w:val="0"/>
      <w:smallCaps w:val="0"/>
      <w:strike w:val="0"/>
      <w:color w:val="17365D"/>
      <w:spacing w:val="0"/>
      <w:w w:val="100"/>
      <w:position w:val="0"/>
      <w:sz w:val="20"/>
      <w:szCs w:val="20"/>
      <w:u w:val="none"/>
      <w:lang w:val="ru-RU" w:eastAsia="ru-RU" w:bidi="ru-RU"/>
    </w:rPr>
  </w:style>
  <w:style w:type="character" w:customStyle="1" w:styleId="25">
    <w:name w:val="Основной текст (2)"/>
    <w:basedOn w:val="2"/>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0"/>
      <w:szCs w:val="20"/>
      <w:u w:val="none"/>
    </w:rPr>
  </w:style>
  <w:style w:type="character" w:customStyle="1" w:styleId="3Exact">
    <w:name w:val="Основной текст (3) Exact"/>
    <w:basedOn w:val="a0"/>
    <w:rPr>
      <w:rFonts w:ascii="Times New Roman" w:eastAsia="Times New Roman" w:hAnsi="Times New Roman" w:cs="Times New Roman"/>
      <w:b w:val="0"/>
      <w:bCs w:val="0"/>
      <w:i w:val="0"/>
      <w:iCs w:val="0"/>
      <w:smallCaps w:val="0"/>
      <w:strike w:val="0"/>
      <w:sz w:val="17"/>
      <w:szCs w:val="17"/>
      <w:u w:val="none"/>
    </w:rPr>
  </w:style>
  <w:style w:type="character" w:customStyle="1" w:styleId="4Exact">
    <w:name w:val="Основной текст (4) Exact"/>
    <w:basedOn w:val="a0"/>
    <w:link w:val="4"/>
    <w:rPr>
      <w:rFonts w:ascii="Times New Roman" w:eastAsia="Times New Roman" w:hAnsi="Times New Roman" w:cs="Times New Roman"/>
      <w:b w:val="0"/>
      <w:bCs w:val="0"/>
      <w:i/>
      <w:iCs/>
      <w:smallCaps w:val="0"/>
      <w:strike w:val="0"/>
      <w:sz w:val="12"/>
      <w:szCs w:val="12"/>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7"/>
      <w:szCs w:val="17"/>
      <w:u w:val="none"/>
    </w:rPr>
  </w:style>
  <w:style w:type="character" w:customStyle="1" w:styleId="285pt">
    <w:name w:val="Основной текст (2) + 8;5 pt;Не полужирный"/>
    <w:basedOn w:val="2"/>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18"/>
      <w:szCs w:val="18"/>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6"/>
      <w:szCs w:val="16"/>
      <w:u w:val="none"/>
    </w:rPr>
  </w:style>
  <w:style w:type="paragraph" w:customStyle="1" w:styleId="20">
    <w:name w:val="Основной текст (2)"/>
    <w:basedOn w:val="a"/>
    <w:link w:val="2"/>
    <w:pPr>
      <w:shd w:val="clear" w:color="auto" w:fill="FFFFFF"/>
      <w:spacing w:line="235" w:lineRule="exact"/>
      <w:ind w:hanging="740"/>
      <w:jc w:val="both"/>
    </w:pPr>
    <w:rPr>
      <w:rFonts w:ascii="Times New Roman" w:eastAsia="Times New Roman" w:hAnsi="Times New Roman" w:cs="Times New Roman"/>
      <w:b/>
      <w:bCs/>
      <w:sz w:val="20"/>
      <w:szCs w:val="20"/>
    </w:rPr>
  </w:style>
  <w:style w:type="paragraph" w:customStyle="1" w:styleId="a4">
    <w:name w:val="Колонтитул"/>
    <w:basedOn w:val="a"/>
    <w:link w:val="a3"/>
    <w:pPr>
      <w:shd w:val="clear" w:color="auto" w:fill="FFFFFF"/>
      <w:spacing w:line="178" w:lineRule="exact"/>
    </w:pPr>
    <w:rPr>
      <w:rFonts w:ascii="Times New Roman" w:eastAsia="Times New Roman" w:hAnsi="Times New Roman" w:cs="Times New Roman"/>
      <w:sz w:val="16"/>
      <w:szCs w:val="16"/>
    </w:rPr>
  </w:style>
  <w:style w:type="paragraph" w:customStyle="1" w:styleId="10">
    <w:name w:val="Заголовок №1"/>
    <w:basedOn w:val="a"/>
    <w:link w:val="1"/>
    <w:pPr>
      <w:shd w:val="clear" w:color="auto" w:fill="FFFFFF"/>
      <w:spacing w:before="260" w:line="250" w:lineRule="exact"/>
      <w:jc w:val="center"/>
      <w:outlineLvl w:val="0"/>
    </w:pPr>
    <w:rPr>
      <w:rFonts w:ascii="Times New Roman" w:eastAsia="Times New Roman" w:hAnsi="Times New Roman" w:cs="Times New Roman"/>
      <w:b/>
      <w:bCs/>
      <w:sz w:val="20"/>
      <w:szCs w:val="20"/>
    </w:rPr>
  </w:style>
  <w:style w:type="paragraph" w:customStyle="1" w:styleId="a7">
    <w:name w:val="Подпись к таблице"/>
    <w:basedOn w:val="a"/>
    <w:link w:val="a6"/>
    <w:pPr>
      <w:shd w:val="clear" w:color="auto" w:fill="FFFFFF"/>
      <w:spacing w:line="222" w:lineRule="exact"/>
    </w:pPr>
    <w:rPr>
      <w:rFonts w:ascii="Times New Roman" w:eastAsia="Times New Roman" w:hAnsi="Times New Roman" w:cs="Times New Roman"/>
      <w:b/>
      <w:bCs/>
      <w:sz w:val="20"/>
      <w:szCs w:val="20"/>
    </w:rPr>
  </w:style>
  <w:style w:type="paragraph" w:customStyle="1" w:styleId="30">
    <w:name w:val="Основной текст (3)"/>
    <w:basedOn w:val="a"/>
    <w:link w:val="3"/>
    <w:pPr>
      <w:shd w:val="clear" w:color="auto" w:fill="FFFFFF"/>
      <w:spacing w:line="221" w:lineRule="exact"/>
      <w:ind w:hanging="460"/>
    </w:pPr>
    <w:rPr>
      <w:rFonts w:ascii="Times New Roman" w:eastAsia="Times New Roman" w:hAnsi="Times New Roman" w:cs="Times New Roman"/>
      <w:sz w:val="17"/>
      <w:szCs w:val="17"/>
    </w:rPr>
  </w:style>
  <w:style w:type="paragraph" w:customStyle="1" w:styleId="4">
    <w:name w:val="Основной текст (4)"/>
    <w:basedOn w:val="a"/>
    <w:link w:val="4Exact"/>
    <w:pPr>
      <w:shd w:val="clear" w:color="auto" w:fill="FFFFFF"/>
      <w:spacing w:after="160" w:line="132" w:lineRule="exact"/>
    </w:pPr>
    <w:rPr>
      <w:rFonts w:ascii="Times New Roman" w:eastAsia="Times New Roman" w:hAnsi="Times New Roman" w:cs="Times New Roman"/>
      <w:i/>
      <w:iCs/>
      <w:sz w:val="12"/>
      <w:szCs w:val="12"/>
    </w:rPr>
  </w:style>
  <w:style w:type="paragraph" w:customStyle="1" w:styleId="50">
    <w:name w:val="Основной текст (5)"/>
    <w:basedOn w:val="a"/>
    <w:link w:val="5"/>
    <w:pPr>
      <w:shd w:val="clear" w:color="auto" w:fill="FFFFFF"/>
      <w:spacing w:line="200" w:lineRule="exact"/>
      <w:jc w:val="center"/>
    </w:pPr>
    <w:rPr>
      <w:rFonts w:ascii="Times New Roman" w:eastAsia="Times New Roman" w:hAnsi="Times New Roman" w:cs="Times New Roman"/>
      <w:b/>
      <w:bCs/>
      <w:sz w:val="18"/>
      <w:szCs w:val="18"/>
    </w:rPr>
  </w:style>
  <w:style w:type="paragraph" w:customStyle="1" w:styleId="60">
    <w:name w:val="Основной текст (6)"/>
    <w:basedOn w:val="a"/>
    <w:link w:val="6"/>
    <w:pPr>
      <w:shd w:val="clear" w:color="auto" w:fill="FFFFFF"/>
      <w:spacing w:line="178" w:lineRule="exact"/>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k-1@14.fsin.gov.r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nternet.garant.ru/%23/document/10900200/entry/2002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ternet.garant.ru/%23/document/10900200/entry/20021" TargetMode="External"/><Relationship Id="rId4" Type="http://schemas.openxmlformats.org/officeDocument/2006/relationships/webSettings" Target="webSettings.xml"/><Relationship Id="rId9" Type="http://schemas.openxmlformats.org/officeDocument/2006/relationships/hyperlink" Target="https://internet.garant.ru/%23/document/10900200/entry/20021"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4311</Words>
  <Characters>24574</Characters>
  <Application>Microsoft Office Word</Application>
  <DocSecurity>0</DocSecurity>
  <Lines>204</Lines>
  <Paragraphs>57</Paragraphs>
  <ScaleCrop>false</ScaleCrop>
  <Company/>
  <LinksUpToDate>false</LinksUpToDate>
  <CharactersWithSpaces>28828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диск</dc:creator>
  <cp:lastModifiedBy>диск</cp:lastModifiedBy>
  <cp:revision>1</cp:revision>
  <dcterms:created xsi:type="dcterms:W3CDTF">2026-05-27T02:26:00Z</dcterms:created>
  <dcterms:modified xsi:type="dcterms:W3CDTF">2026-05-27T02:29:00Z</dcterms:modified>
</cp:coreProperties>
</file>