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367" w:rsidRDefault="006D362A" w:rsidP="00C05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5F0367" w:rsidRDefault="000E71A6" w:rsidP="00C05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поставку товара</w:t>
      </w:r>
    </w:p>
    <w:p w:rsidR="00D52C86" w:rsidRPr="00D52C86" w:rsidRDefault="00D52C86" w:rsidP="00C050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0367" w:rsidRPr="00595FB3" w:rsidRDefault="005F0367" w:rsidP="00C050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1. Наименование товара:</w:t>
      </w:r>
      <w:r w:rsidR="006D362A">
        <w:rPr>
          <w:rFonts w:ascii="Times New Roman" w:hAnsi="Times New Roman" w:cs="Times New Roman"/>
          <w:sz w:val="26"/>
          <w:szCs w:val="26"/>
        </w:rPr>
        <w:t xml:space="preserve"> </w:t>
      </w:r>
      <w:r w:rsidR="00222B29">
        <w:rPr>
          <w:rFonts w:ascii="Times New Roman" w:hAnsi="Times New Roman"/>
          <w:sz w:val="24"/>
          <w:szCs w:val="24"/>
        </w:rPr>
        <w:t>светильник для промышленной швейной машины, запасные части для промышленных швейных машин (иглы, лапка, шпульный колпачок)</w:t>
      </w:r>
    </w:p>
    <w:p w:rsidR="006D362A" w:rsidRPr="00C05073" w:rsidRDefault="005F0367" w:rsidP="009764B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Характеристики и количество предмета закупки:</w:t>
      </w:r>
    </w:p>
    <w:p w:rsidR="00595FB3" w:rsidRDefault="00595FB3" w:rsidP="00595FB3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0"/>
        <w:gridCol w:w="3352"/>
        <w:gridCol w:w="5549"/>
      </w:tblGrid>
      <w:tr w:rsidR="00332E7F" w:rsidTr="0044526C">
        <w:tc>
          <w:tcPr>
            <w:tcW w:w="675" w:type="dxa"/>
          </w:tcPr>
          <w:p w:rsidR="00595FB3" w:rsidRPr="00DD69E9" w:rsidRDefault="00595FB3" w:rsidP="0044526C">
            <w:pPr>
              <w:pStyle w:val="a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D69E9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  <w:proofErr w:type="spellStart"/>
            <w:proofErr w:type="gramStart"/>
            <w:r w:rsidRPr="00DD69E9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spellEnd"/>
            <w:proofErr w:type="gramEnd"/>
            <w:r w:rsidRPr="00DD69E9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  <w:proofErr w:type="spellStart"/>
            <w:r w:rsidRPr="00DD69E9"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3402" w:type="dxa"/>
          </w:tcPr>
          <w:p w:rsidR="00595FB3" w:rsidRPr="00DD69E9" w:rsidRDefault="00595FB3" w:rsidP="0044526C">
            <w:pPr>
              <w:pStyle w:val="a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D69E9">
              <w:rPr>
                <w:rFonts w:ascii="Times New Roman" w:eastAsia="Times New Roman" w:hAnsi="Times New Roman"/>
                <w:b/>
                <w:lang w:eastAsia="ru-RU"/>
              </w:rPr>
              <w:t>Наименование товара</w:t>
            </w:r>
          </w:p>
        </w:tc>
        <w:tc>
          <w:tcPr>
            <w:tcW w:w="5664" w:type="dxa"/>
          </w:tcPr>
          <w:p w:rsidR="00595FB3" w:rsidRPr="00DD69E9" w:rsidRDefault="00595FB3" w:rsidP="0044526C">
            <w:pPr>
              <w:pStyle w:val="a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Технические характеристики</w:t>
            </w:r>
          </w:p>
        </w:tc>
      </w:tr>
      <w:tr w:rsidR="00332E7F" w:rsidTr="0044526C">
        <w:tc>
          <w:tcPr>
            <w:tcW w:w="675" w:type="dxa"/>
          </w:tcPr>
          <w:p w:rsidR="00595FB3" w:rsidRPr="00DD69E9" w:rsidRDefault="00595FB3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6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222B29" w:rsidRDefault="00222B29" w:rsidP="0044526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Светильник  для промышленной швейной машины</w:t>
            </w:r>
          </w:p>
          <w:p w:rsidR="00222B29" w:rsidRDefault="00222B29" w:rsidP="0044526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B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 27.40.39.113</w:t>
            </w:r>
          </w:p>
          <w:p w:rsidR="00595FB3" w:rsidRPr="00222B29" w:rsidRDefault="00222B29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60 штук  </w:t>
            </w:r>
          </w:p>
        </w:tc>
        <w:tc>
          <w:tcPr>
            <w:tcW w:w="5664" w:type="dxa"/>
          </w:tcPr>
          <w:p w:rsidR="00222B29" w:rsidRPr="00131B52" w:rsidRDefault="008B6215" w:rsidP="00990B94">
            <w:pPr>
              <w:shd w:val="clear" w:color="auto" w:fill="FFFFFF"/>
              <w:rPr>
                <w:rFonts w:ascii="Times New Roman" w:hAnsi="Times New Roman" w:cs="Times New Roman"/>
                <w:sz w:val="25"/>
                <w:szCs w:val="25"/>
              </w:rPr>
            </w:pPr>
            <w:hyperlink r:id="rId5" w:tgtFrame="_blank" w:history="1">
              <w:r w:rsidR="00131B52" w:rsidRPr="00131B52">
                <w:rPr>
                  <w:rStyle w:val="a6"/>
                  <w:rFonts w:ascii="Times New Roman" w:hAnsi="Times New Roman" w:cs="Times New Roman"/>
                  <w:color w:val="auto"/>
                  <w:sz w:val="25"/>
                  <w:szCs w:val="25"/>
                  <w:u w:val="none"/>
                </w:rPr>
                <w:t>Р</w:t>
              </w:r>
              <w:r w:rsidR="00222B29" w:rsidRPr="00131B52">
                <w:rPr>
                  <w:rStyle w:val="a6"/>
                  <w:rFonts w:ascii="Times New Roman" w:hAnsi="Times New Roman" w:cs="Times New Roman"/>
                  <w:color w:val="auto"/>
                  <w:sz w:val="25"/>
                  <w:szCs w:val="25"/>
                  <w:u w:val="none"/>
                </w:rPr>
                <w:t>егулировка изменения света (холод/тепло)</w:t>
              </w:r>
            </w:hyperlink>
          </w:p>
          <w:p w:rsidR="00222B29" w:rsidRPr="00131B52" w:rsidRDefault="00222B29" w:rsidP="00990B94">
            <w:pPr>
              <w:shd w:val="clear" w:color="auto" w:fill="FFFFFF"/>
              <w:rPr>
                <w:rFonts w:ascii="Times New Roman" w:hAnsi="Times New Roman" w:cs="Times New Roman"/>
                <w:sz w:val="25"/>
                <w:szCs w:val="25"/>
              </w:rPr>
            </w:pPr>
            <w:r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Тип крепления</w:t>
            </w:r>
            <w:r w:rsidR="00131B52"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- </w:t>
            </w:r>
            <w:r w:rsidR="00990B94"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hyperlink r:id="rId6" w:tgtFrame="_blank" w:history="1">
              <w:r w:rsidRPr="00131B52">
                <w:rPr>
                  <w:rStyle w:val="a6"/>
                  <w:rFonts w:ascii="Times New Roman" w:hAnsi="Times New Roman" w:cs="Times New Roman"/>
                  <w:color w:val="auto"/>
                  <w:sz w:val="25"/>
                  <w:szCs w:val="25"/>
                  <w:u w:val="none"/>
                </w:rPr>
                <w:t>магнит</w:t>
              </w:r>
            </w:hyperlink>
            <w:r w:rsidR="00131B52"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для фиксации на корпусе машине</w:t>
            </w:r>
          </w:p>
          <w:p w:rsidR="00222B29" w:rsidRPr="00131B52" w:rsidRDefault="00222B29" w:rsidP="00990B94">
            <w:pPr>
              <w:shd w:val="clear" w:color="auto" w:fill="FFFFFF"/>
              <w:rPr>
                <w:rFonts w:ascii="Times New Roman" w:hAnsi="Times New Roman" w:cs="Times New Roman"/>
                <w:sz w:val="25"/>
                <w:szCs w:val="25"/>
              </w:rPr>
            </w:pPr>
            <w:r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Тип освещения</w:t>
            </w:r>
            <w:r w:rsidR="00990B94" w:rsidRPr="00131B52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hyperlink r:id="rId7" w:tgtFrame="_blank" w:history="1">
              <w:r w:rsidRPr="00131B52">
                <w:rPr>
                  <w:rStyle w:val="a6"/>
                  <w:rFonts w:ascii="Times New Roman" w:hAnsi="Times New Roman" w:cs="Times New Roman"/>
                  <w:color w:val="auto"/>
                  <w:sz w:val="25"/>
                  <w:szCs w:val="25"/>
                  <w:u w:val="none"/>
                </w:rPr>
                <w:t>светодиоды</w:t>
              </w:r>
            </w:hyperlink>
            <w:r w:rsidR="00131B52"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мощность 2-5 Вт</w:t>
            </w:r>
          </w:p>
          <w:p w:rsidR="00595FB3" w:rsidRPr="00131B52" w:rsidRDefault="00222B29" w:rsidP="00131B52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5"/>
                <w:szCs w:val="25"/>
              </w:rPr>
            </w:pPr>
            <w:r w:rsidRPr="00131B52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Наличие электрической вилки</w:t>
            </w:r>
            <w:r w:rsidR="00131B52" w:rsidRPr="00131B52">
              <w:rPr>
                <w:rFonts w:ascii="Times New Roman" w:hAnsi="Times New Roman" w:cs="Times New Roman"/>
                <w:sz w:val="25"/>
                <w:szCs w:val="25"/>
              </w:rPr>
              <w:t xml:space="preserve"> на </w:t>
            </w:r>
            <w:r w:rsidR="00131B52"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220V Гофрированная  гибкая стойка</w:t>
            </w:r>
            <w:r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</w:t>
            </w:r>
            <w:r w:rsidR="00131B52"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(изменение</w:t>
            </w:r>
            <w:r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положени</w:t>
            </w:r>
            <w:r w:rsidR="00131B52"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я и зоны</w:t>
            </w:r>
            <w:r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освещения</w:t>
            </w:r>
            <w:r w:rsidR="00131B52" w:rsidRPr="00131B52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)</w:t>
            </w:r>
          </w:p>
        </w:tc>
      </w:tr>
      <w:tr w:rsidR="00332E7F" w:rsidTr="0044526C">
        <w:tc>
          <w:tcPr>
            <w:tcW w:w="675" w:type="dxa"/>
          </w:tcPr>
          <w:p w:rsidR="00595FB3" w:rsidRPr="0004186A" w:rsidRDefault="00595FB3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77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</w:tcPr>
          <w:p w:rsidR="001D194D" w:rsidRDefault="001D194D" w:rsidP="0044526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ПШМ № 90/14 </w:t>
            </w:r>
          </w:p>
          <w:p w:rsidR="001D194D" w:rsidRDefault="001D194D" w:rsidP="0044526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упк</w:t>
            </w:r>
            <w:proofErr w:type="spellEnd"/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10 шт.)                       </w:t>
            </w:r>
          </w:p>
          <w:p w:rsidR="00595FB3" w:rsidRDefault="001D194D" w:rsidP="0044526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 25.93.18.110</w:t>
            </w:r>
          </w:p>
          <w:p w:rsidR="001D194D" w:rsidRPr="001D194D" w:rsidRDefault="001D194D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4 штуки  </w:t>
            </w:r>
          </w:p>
        </w:tc>
        <w:tc>
          <w:tcPr>
            <w:tcW w:w="5664" w:type="dxa"/>
          </w:tcPr>
          <w:p w:rsidR="001D194D" w:rsidRPr="001D194D" w:rsidRDefault="001D194D" w:rsidP="001D19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Тип иглы - 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>DBx1,</w:t>
            </w: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универсальная,  для </w:t>
            </w:r>
            <w:proofErr w:type="spellStart"/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прямострочных</w:t>
            </w:r>
            <w:proofErr w:type="spellEnd"/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машин (тонкая колба).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194D" w:rsidRPr="001D194D" w:rsidRDefault="001D194D" w:rsidP="001D19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Размер иглы (номер)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8" w:tgtFrame="_blank" w:history="1">
              <w:r w:rsidRPr="001D194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№ 90</w:t>
              </w:r>
            </w:hyperlink>
          </w:p>
          <w:p w:rsidR="001D194D" w:rsidRPr="001D194D" w:rsidRDefault="001D194D" w:rsidP="001D194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Покрытие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tgtFrame="_blank" w:history="1">
              <w:r w:rsidRPr="001D194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хром</w:t>
              </w:r>
            </w:hyperlink>
          </w:p>
          <w:p w:rsidR="00595FB3" w:rsidRDefault="001D194D" w:rsidP="0044526C">
            <w:pPr>
              <w:pStyle w:val="a7"/>
              <w:shd w:val="clear" w:color="auto" w:fill="FFFFFF"/>
              <w:spacing w:before="0" w:beforeAutospacing="0"/>
              <w:contextualSpacing/>
              <w:rPr>
                <w:shd w:val="clear" w:color="auto" w:fill="FFFFFF"/>
              </w:rPr>
            </w:pPr>
            <w:r w:rsidRPr="001D194D">
              <w:rPr>
                <w:shd w:val="clear" w:color="auto" w:fill="FFFFFF"/>
              </w:rPr>
              <w:t>Нормаль</w:t>
            </w:r>
            <w:r>
              <w:rPr>
                <w:shd w:val="clear" w:color="auto" w:fill="FFFFFF"/>
              </w:rPr>
              <w:t xml:space="preserve">ное шарообразное острие, </w:t>
            </w:r>
            <w:r w:rsidRPr="001D194D">
              <w:rPr>
                <w:shd w:val="clear" w:color="auto" w:fill="FFFFFF"/>
              </w:rPr>
              <w:t>стандартной форм</w:t>
            </w:r>
            <w:r>
              <w:rPr>
                <w:shd w:val="clear" w:color="auto" w:fill="FFFFFF"/>
              </w:rPr>
              <w:t>ы</w:t>
            </w:r>
          </w:p>
          <w:p w:rsidR="001D194D" w:rsidRPr="007F1921" w:rsidRDefault="007F1921" w:rsidP="0044526C">
            <w:pPr>
              <w:pStyle w:val="a7"/>
              <w:shd w:val="clear" w:color="auto" w:fill="FFFFFF"/>
              <w:spacing w:before="0" w:beforeAutospacing="0"/>
              <w:contextualSpacing/>
            </w:pPr>
            <w:r w:rsidRPr="007F1921">
              <w:rPr>
                <w:shd w:val="clear" w:color="auto" w:fill="FFFFFF"/>
              </w:rPr>
              <w:t>тонкие материалы с покрытием, многослойные текстильные материалы с легким синтетическим материалом</w:t>
            </w:r>
          </w:p>
        </w:tc>
      </w:tr>
      <w:tr w:rsidR="00332E7F" w:rsidTr="0044526C">
        <w:tc>
          <w:tcPr>
            <w:tcW w:w="675" w:type="dxa"/>
          </w:tcPr>
          <w:p w:rsidR="00595FB3" w:rsidRPr="00DD69E9" w:rsidRDefault="00595FB3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402" w:type="dxa"/>
          </w:tcPr>
          <w:p w:rsidR="007F1921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для ПШМ № 75/11</w:t>
            </w: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F1921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упк</w:t>
            </w:r>
            <w:proofErr w:type="spellEnd"/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10 шт.)                       </w:t>
            </w:r>
          </w:p>
          <w:p w:rsidR="007F1921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 25.93.18.110</w:t>
            </w:r>
          </w:p>
          <w:p w:rsidR="00595FB3" w:rsidRDefault="007F1921" w:rsidP="007F192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4 штуки  </w:t>
            </w:r>
          </w:p>
        </w:tc>
        <w:tc>
          <w:tcPr>
            <w:tcW w:w="5664" w:type="dxa"/>
          </w:tcPr>
          <w:p w:rsidR="007F1921" w:rsidRPr="001D194D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Тип иглы - 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>DBx1,</w:t>
            </w: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универсальная,  для </w:t>
            </w:r>
            <w:proofErr w:type="spellStart"/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прямострочных</w:t>
            </w:r>
            <w:proofErr w:type="spellEnd"/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машин (тонкая колба).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1921" w:rsidRPr="001D194D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Размер иглы (номер)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 75</w:t>
            </w:r>
          </w:p>
          <w:p w:rsidR="007F1921" w:rsidRPr="001D194D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Покрытие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tgtFrame="_blank" w:history="1">
              <w:r w:rsidRPr="001D194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хром</w:t>
              </w:r>
            </w:hyperlink>
          </w:p>
          <w:p w:rsidR="00595FB3" w:rsidRPr="007F1921" w:rsidRDefault="007F1921" w:rsidP="007F1921">
            <w:pPr>
              <w:pStyle w:val="a7"/>
              <w:shd w:val="clear" w:color="auto" w:fill="FFFFFF"/>
              <w:spacing w:before="0" w:beforeAutospacing="0"/>
              <w:contextualSpacing/>
              <w:rPr>
                <w:shd w:val="clear" w:color="auto" w:fill="FFFFFF"/>
              </w:rPr>
            </w:pPr>
            <w:r w:rsidRPr="001D194D">
              <w:rPr>
                <w:shd w:val="clear" w:color="auto" w:fill="FFFFFF"/>
              </w:rPr>
              <w:t>Нормаль</w:t>
            </w:r>
            <w:r>
              <w:rPr>
                <w:shd w:val="clear" w:color="auto" w:fill="FFFFFF"/>
              </w:rPr>
              <w:t xml:space="preserve">ное шарообразное острие, </w:t>
            </w:r>
            <w:r w:rsidRPr="001D194D">
              <w:rPr>
                <w:shd w:val="clear" w:color="auto" w:fill="FFFFFF"/>
              </w:rPr>
              <w:t>стандартной форм</w:t>
            </w:r>
            <w:r>
              <w:rPr>
                <w:shd w:val="clear" w:color="auto" w:fill="FFFFFF"/>
              </w:rPr>
              <w:t xml:space="preserve">ы. </w:t>
            </w:r>
            <w:proofErr w:type="gramStart"/>
            <w:r>
              <w:rPr>
                <w:shd w:val="clear" w:color="auto" w:fill="FFFFFF"/>
              </w:rPr>
              <w:t>Применимы</w:t>
            </w:r>
            <w:proofErr w:type="gramEnd"/>
            <w:r>
              <w:rPr>
                <w:shd w:val="clear" w:color="auto" w:fill="FFFFFF"/>
              </w:rPr>
              <w:t xml:space="preserve"> для тонких тканей</w:t>
            </w:r>
          </w:p>
        </w:tc>
      </w:tr>
      <w:tr w:rsidR="006D2737" w:rsidTr="0044526C">
        <w:tc>
          <w:tcPr>
            <w:tcW w:w="675" w:type="dxa"/>
          </w:tcPr>
          <w:p w:rsidR="007F1921" w:rsidRDefault="007F1921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</w:tcPr>
          <w:p w:rsidR="007F1921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для ПШМ № 80/11</w:t>
            </w: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F1921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упк</w:t>
            </w:r>
            <w:proofErr w:type="spellEnd"/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10 шт.)                       </w:t>
            </w:r>
          </w:p>
          <w:p w:rsidR="007F1921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 25.93.18.110</w:t>
            </w:r>
          </w:p>
          <w:p w:rsidR="007F1921" w:rsidRPr="001D194D" w:rsidRDefault="007F1921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4 штуки  </w:t>
            </w:r>
          </w:p>
        </w:tc>
        <w:tc>
          <w:tcPr>
            <w:tcW w:w="5664" w:type="dxa"/>
          </w:tcPr>
          <w:p w:rsidR="007F1921" w:rsidRPr="001D194D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Тип иглы - 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>DBx1,</w:t>
            </w: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универсальная,  для </w:t>
            </w:r>
            <w:proofErr w:type="spellStart"/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прямострочных</w:t>
            </w:r>
            <w:proofErr w:type="spellEnd"/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машин (тонкая колба).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1921" w:rsidRPr="001D194D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Размер иглы (номер)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№ </w:t>
            </w:r>
            <w:r w:rsid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</w:t>
            </w:r>
          </w:p>
          <w:p w:rsidR="007F1921" w:rsidRPr="001D194D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D1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Покрытие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Pr="001D1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tgtFrame="_blank" w:history="1">
              <w:r w:rsidRPr="001D194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хром</w:t>
              </w:r>
            </w:hyperlink>
          </w:p>
          <w:p w:rsidR="007F1921" w:rsidRPr="00A058E0" w:rsidRDefault="007F1921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Нормальное шарообразное острие, стандартной формы. </w:t>
            </w:r>
            <w:proofErr w:type="gramStart"/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Применимы</w:t>
            </w:r>
            <w:proofErr w:type="gramEnd"/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тонких тканей</w:t>
            </w:r>
          </w:p>
        </w:tc>
      </w:tr>
      <w:tr w:rsidR="006D2737" w:rsidTr="0044526C">
        <w:tc>
          <w:tcPr>
            <w:tcW w:w="675" w:type="dxa"/>
          </w:tcPr>
          <w:p w:rsidR="00A058E0" w:rsidRDefault="00A058E0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</w:tcPr>
          <w:p w:rsidR="00A058E0" w:rsidRDefault="00A058E0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ПШМ Р351                                                              ОКПД 28.94.52.120</w:t>
            </w:r>
          </w:p>
          <w:p w:rsidR="00A058E0" w:rsidRPr="00A058E0" w:rsidRDefault="00A058E0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8 штук</w:t>
            </w:r>
          </w:p>
        </w:tc>
        <w:tc>
          <w:tcPr>
            <w:tcW w:w="5664" w:type="dxa"/>
          </w:tcPr>
          <w:p w:rsidR="00A058E0" w:rsidRDefault="00A058E0" w:rsidP="00A058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Лапка универсальная, ширина 11 мм</w:t>
            </w: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.</w:t>
            </w:r>
          </w:p>
          <w:p w:rsidR="00A058E0" w:rsidRPr="00A058E0" w:rsidRDefault="00A058E0" w:rsidP="00A058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" w:tgtFrame="_blank" w:history="1">
              <w:r w:rsidRPr="00A058E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1-игольная машина челночного стежка</w:t>
              </w:r>
            </w:hyperlink>
          </w:p>
          <w:p w:rsidR="00A058E0" w:rsidRPr="00A058E0" w:rsidRDefault="00A058E0" w:rsidP="00A058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A05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Тип продвижения ткани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13" w:tgtFrame="_blank" w:history="1">
              <w:r w:rsidRPr="00A058E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нижний транспортер (рейка)</w:t>
              </w:r>
            </w:hyperlink>
          </w:p>
          <w:p w:rsidR="00A058E0" w:rsidRPr="001D194D" w:rsidRDefault="00A058E0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D2737" w:rsidTr="0044526C">
        <w:tc>
          <w:tcPr>
            <w:tcW w:w="675" w:type="dxa"/>
          </w:tcPr>
          <w:p w:rsidR="00A058E0" w:rsidRDefault="00A058E0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</w:tcPr>
          <w:p w:rsidR="00A058E0" w:rsidRPr="00A058E0" w:rsidRDefault="00A058E0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лапка для ПШМ </w:t>
            </w:r>
          </w:p>
          <w:p w:rsidR="00A058E0" w:rsidRDefault="00A058E0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фторпласт</w:t>
            </w:r>
            <w:proofErr w:type="spellEnd"/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МТ18                                                           ОКПД 28.94.52.120</w:t>
            </w:r>
          </w:p>
          <w:p w:rsidR="00A058E0" w:rsidRPr="00A058E0" w:rsidRDefault="00A058E0" w:rsidP="00A058E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7 штук</w:t>
            </w:r>
          </w:p>
        </w:tc>
        <w:tc>
          <w:tcPr>
            <w:tcW w:w="5664" w:type="dxa"/>
          </w:tcPr>
          <w:p w:rsidR="00332E7F" w:rsidRDefault="00332E7F" w:rsidP="00332E7F">
            <w:pPr>
              <w:pStyle w:val="a7"/>
              <w:shd w:val="clear" w:color="auto" w:fill="FFFFFF"/>
              <w:spacing w:before="0" w:beforeAutospacing="0"/>
              <w:contextualSpacing/>
            </w:pPr>
            <w:r>
              <w:t>Лапка</w:t>
            </w:r>
            <w:r w:rsidR="00A058E0" w:rsidRPr="00A058E0">
              <w:t xml:space="preserve"> с фторопластовой двухслойной подошвой, ширина подошвы 11 мм.</w:t>
            </w:r>
          </w:p>
          <w:p w:rsidR="00332E7F" w:rsidRPr="00A058E0" w:rsidRDefault="00332E7F" w:rsidP="00332E7F">
            <w:pPr>
              <w:pStyle w:val="a7"/>
              <w:shd w:val="clear" w:color="auto" w:fill="FFFFFF"/>
              <w:spacing w:before="0" w:beforeAutospacing="0"/>
              <w:contextualSpacing/>
            </w:pPr>
            <w:r w:rsidRPr="00A058E0">
              <w:rPr>
                <w:shd w:val="clear" w:color="auto" w:fill="FFFFFF"/>
              </w:rPr>
              <w:t>Тип</w:t>
            </w:r>
            <w:r>
              <w:rPr>
                <w:shd w:val="clear" w:color="auto" w:fill="FFFFFF"/>
              </w:rPr>
              <w:t xml:space="preserve"> </w:t>
            </w:r>
            <w:r w:rsidRPr="00A058E0">
              <w:rPr>
                <w:shd w:val="clear" w:color="auto" w:fill="FFFFFF"/>
              </w:rPr>
              <w:t>оборудования</w:t>
            </w:r>
            <w:r>
              <w:t xml:space="preserve">- </w:t>
            </w:r>
            <w:hyperlink r:id="rId14" w:tgtFrame="_blank" w:history="1">
              <w:r w:rsidRPr="00A058E0">
                <w:rPr>
                  <w:rStyle w:val="a6"/>
                  <w:color w:val="auto"/>
                  <w:u w:val="none"/>
                </w:rPr>
                <w:t>1-игольная машина челночного стежка</w:t>
              </w:r>
            </w:hyperlink>
          </w:p>
          <w:p w:rsidR="00332E7F" w:rsidRPr="00A058E0" w:rsidRDefault="00332E7F" w:rsidP="00332E7F">
            <w:pPr>
              <w:pStyle w:val="a7"/>
              <w:shd w:val="clear" w:color="auto" w:fill="FFFFFF"/>
              <w:spacing w:before="0" w:beforeAutospacing="0"/>
              <w:contextualSpacing/>
            </w:pPr>
            <w:r w:rsidRPr="00A058E0">
              <w:rPr>
                <w:shd w:val="clear" w:color="auto" w:fill="FFFFFF"/>
              </w:rPr>
              <w:t>Тип продвижения ткани</w:t>
            </w:r>
            <w:r>
              <w:t xml:space="preserve"> - </w:t>
            </w:r>
            <w:hyperlink r:id="rId15" w:tgtFrame="_blank" w:history="1">
              <w:r w:rsidRPr="00A058E0">
                <w:rPr>
                  <w:rStyle w:val="a6"/>
                  <w:color w:val="auto"/>
                  <w:u w:val="none"/>
                </w:rPr>
                <w:t>нижний транспортер (рейка)</w:t>
              </w:r>
            </w:hyperlink>
          </w:p>
          <w:p w:rsidR="00A058E0" w:rsidRPr="00332E7F" w:rsidRDefault="00A058E0" w:rsidP="00332E7F">
            <w:pPr>
              <w:pStyle w:val="a7"/>
              <w:shd w:val="clear" w:color="auto" w:fill="FFFFFF"/>
              <w:spacing w:before="0" w:beforeAutospacing="0"/>
              <w:contextualSpacing/>
            </w:pPr>
            <w:proofErr w:type="gramStart"/>
            <w:r w:rsidRPr="00A058E0">
              <w:t>Предназначена</w:t>
            </w:r>
            <w:proofErr w:type="gramEnd"/>
            <w:r w:rsidRPr="00A058E0">
              <w:t xml:space="preserve"> для сложных видов материалов: кожи, бархат и т.д.</w:t>
            </w:r>
          </w:p>
        </w:tc>
      </w:tr>
      <w:tr w:rsidR="006D2737" w:rsidTr="0044526C">
        <w:tc>
          <w:tcPr>
            <w:tcW w:w="675" w:type="dxa"/>
          </w:tcPr>
          <w:p w:rsidR="00A058E0" w:rsidRDefault="00A058E0" w:rsidP="0044526C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402" w:type="dxa"/>
          </w:tcPr>
          <w:p w:rsidR="00A058E0" w:rsidRDefault="00332E7F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A058E0"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8E0"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колпачок </w:t>
            </w:r>
          </w:p>
          <w:p w:rsidR="00A058E0" w:rsidRDefault="00A058E0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58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ПШМ                                               ОКПД 28.94.52.120</w:t>
            </w:r>
          </w:p>
          <w:p w:rsidR="00A058E0" w:rsidRPr="00A058E0" w:rsidRDefault="00A058E0" w:rsidP="007F192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10 штук</w:t>
            </w:r>
          </w:p>
        </w:tc>
        <w:tc>
          <w:tcPr>
            <w:tcW w:w="5664" w:type="dxa"/>
          </w:tcPr>
          <w:p w:rsidR="00332E7F" w:rsidRDefault="00332E7F" w:rsidP="00332E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2E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Тип оборудования - </w:t>
            </w:r>
            <w:hyperlink r:id="rId16" w:tgtFrame="_blank" w:history="1">
              <w:r w:rsidRPr="00332E7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1-игольная машина челночного стежка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332E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Подходит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32E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следующих моделей/марок оборудования: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2E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ypical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GC6150M/H/ </w:t>
            </w:r>
            <w:r w:rsidRPr="00332E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6850/H</w:t>
            </w:r>
          </w:p>
          <w:p w:rsidR="006D2737" w:rsidRDefault="006D2737" w:rsidP="00332E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332E7F" w:rsidRPr="006D27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пружинным вкладышем (пружиной)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332E7F" w:rsidRPr="006D2737" w:rsidRDefault="006D2737" w:rsidP="00332E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Стандартный размер</w:t>
            </w:r>
            <w:r w:rsidR="00332E7F" w:rsidRPr="006D27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челнока и шпули (размер шпули внешний диаметр - 21 мм, внутренний диаметр - 6 мм, высота - 9 мм).</w:t>
            </w:r>
          </w:p>
          <w:p w:rsidR="00A058E0" w:rsidRPr="001D194D" w:rsidRDefault="00A058E0" w:rsidP="007F192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9764B8" w:rsidRPr="009764B8" w:rsidRDefault="009764B8" w:rsidP="009764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362A" w:rsidRPr="009764B8" w:rsidRDefault="006D362A" w:rsidP="00595FB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0367" w:rsidRDefault="000E71A6" w:rsidP="000E71A6">
      <w:pPr>
        <w:spacing w:after="0"/>
        <w:ind w:firstLine="708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3. Место поставки</w:t>
      </w:r>
      <w:r w:rsidR="005F0367" w:rsidRPr="005F0367">
        <w:rPr>
          <w:rFonts w:ascii="Times New Roman" w:hAnsi="Times New Roman" w:cs="Times New Roman"/>
          <w:b/>
          <w:sz w:val="24"/>
          <w:szCs w:val="24"/>
        </w:rPr>
        <w:t>:</w:t>
      </w:r>
      <w:r w:rsidR="005F0367" w:rsidRPr="005F0367">
        <w:rPr>
          <w:rFonts w:ascii="Times New Roman" w:hAnsi="Times New Roman" w:cs="Times New Roman"/>
          <w:sz w:val="24"/>
          <w:szCs w:val="24"/>
        </w:rPr>
        <w:t xml:space="preserve"> Пермский край, </w:t>
      </w:r>
      <w:proofErr w:type="gramStart"/>
      <w:r w:rsidR="005F0367" w:rsidRPr="005F036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F0367" w:rsidRPr="005F0367">
        <w:rPr>
          <w:rFonts w:ascii="Times New Roman" w:hAnsi="Times New Roman" w:cs="Times New Roman"/>
          <w:sz w:val="24"/>
          <w:szCs w:val="24"/>
        </w:rPr>
        <w:t>. Солик</w:t>
      </w:r>
      <w:r>
        <w:rPr>
          <w:rFonts w:ascii="Times New Roman" w:hAnsi="Times New Roman" w:cs="Times New Roman"/>
          <w:sz w:val="24"/>
          <w:szCs w:val="24"/>
        </w:rPr>
        <w:t>амск, ул. 20 лет Победы, д.128,</w:t>
      </w:r>
      <w:r w:rsidR="005F0367">
        <w:rPr>
          <w:rFonts w:ascii="Times New Roman" w:hAnsi="Times New Roman" w:cs="Times New Roman"/>
          <w:sz w:val="24"/>
          <w:szCs w:val="24"/>
        </w:rPr>
        <w:t xml:space="preserve"> </w:t>
      </w:r>
      <w:r w:rsidR="00D52C8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F0367" w:rsidRPr="005F0367">
        <w:rPr>
          <w:rFonts w:ascii="Times New Roman" w:hAnsi="Times New Roman" w:cs="Times New Roman"/>
          <w:sz w:val="24"/>
          <w:szCs w:val="24"/>
        </w:rPr>
        <w:t>в рабочие дни с 9.00 до 16.00</w:t>
      </w:r>
      <w:r w:rsidR="005F0367" w:rsidRPr="00C17E9B">
        <w:t xml:space="preserve">. </w:t>
      </w:r>
    </w:p>
    <w:p w:rsidR="005F0367" w:rsidRDefault="005F0367" w:rsidP="000E71A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 Срок (период) выполнения услуги:</w:t>
      </w:r>
      <w:r w:rsidR="006D362A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D52C86">
        <w:rPr>
          <w:rFonts w:ascii="Times New Roman" w:hAnsi="Times New Roman" w:cs="Times New Roman"/>
          <w:sz w:val="26"/>
          <w:szCs w:val="26"/>
        </w:rPr>
        <w:t>е</w:t>
      </w:r>
      <w:r w:rsidR="009764B8">
        <w:rPr>
          <w:rFonts w:ascii="Times New Roman" w:hAnsi="Times New Roman" w:cs="Times New Roman"/>
          <w:sz w:val="26"/>
          <w:szCs w:val="26"/>
        </w:rPr>
        <w:t xml:space="preserve"> </w:t>
      </w:r>
      <w:r w:rsidR="00110CE0">
        <w:rPr>
          <w:rFonts w:ascii="Times New Roman" w:hAnsi="Times New Roman" w:cs="Times New Roman"/>
          <w:sz w:val="26"/>
          <w:szCs w:val="26"/>
        </w:rPr>
        <w:t>5 (пяти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0E71A6">
        <w:rPr>
          <w:rFonts w:ascii="Times New Roman" w:hAnsi="Times New Roman" w:cs="Times New Roman"/>
          <w:sz w:val="26"/>
          <w:szCs w:val="26"/>
        </w:rPr>
        <w:t>рабочих</w:t>
      </w:r>
      <w:r>
        <w:rPr>
          <w:rFonts w:ascii="Times New Roman" w:hAnsi="Times New Roman" w:cs="Times New Roman"/>
          <w:sz w:val="26"/>
          <w:szCs w:val="26"/>
        </w:rPr>
        <w:t xml:space="preserve"> дней после подпи</w:t>
      </w:r>
      <w:r w:rsidR="006D362A">
        <w:rPr>
          <w:rFonts w:ascii="Times New Roman" w:hAnsi="Times New Roman" w:cs="Times New Roman"/>
          <w:sz w:val="26"/>
          <w:szCs w:val="26"/>
        </w:rPr>
        <w:t>сания Контракта.</w:t>
      </w:r>
    </w:p>
    <w:p w:rsidR="005F0367" w:rsidRDefault="005F0367" w:rsidP="000E71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832889">
        <w:rPr>
          <w:rFonts w:ascii="Times New Roman" w:hAnsi="Times New Roman" w:cs="Times New Roman"/>
          <w:b/>
          <w:sz w:val="26"/>
          <w:szCs w:val="26"/>
        </w:rPr>
        <w:t>. Требования к поставке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Поставщик доставляет товар  собственными силами </w:t>
      </w:r>
      <w:r w:rsidR="009C18E9">
        <w:rPr>
          <w:rFonts w:ascii="Times New Roman" w:hAnsi="Times New Roman" w:cs="Times New Roman"/>
          <w:sz w:val="26"/>
          <w:szCs w:val="26"/>
        </w:rPr>
        <w:t>по месту нахождения Заказчика</w:t>
      </w:r>
      <w:r>
        <w:rPr>
          <w:rFonts w:ascii="Times New Roman" w:hAnsi="Times New Roman" w:cs="Times New Roman"/>
          <w:sz w:val="26"/>
          <w:szCs w:val="26"/>
        </w:rPr>
        <w:t>, с использованием собственного транспорта и механизмов по рабочим дням с 9-00 до 13-00ч и с 14-00 до 16-00 ч. Поставщик</w:t>
      </w:r>
      <w:r w:rsidR="009C18E9">
        <w:rPr>
          <w:rFonts w:ascii="Times New Roman" w:hAnsi="Times New Roman" w:cs="Times New Roman"/>
          <w:sz w:val="26"/>
          <w:szCs w:val="26"/>
        </w:rPr>
        <w:t xml:space="preserve"> не менее чем за 1 рабочий день</w:t>
      </w:r>
      <w:r>
        <w:rPr>
          <w:rFonts w:ascii="Times New Roman" w:hAnsi="Times New Roman" w:cs="Times New Roman"/>
          <w:sz w:val="26"/>
          <w:szCs w:val="26"/>
        </w:rPr>
        <w:t xml:space="preserve"> уведомляет </w:t>
      </w:r>
      <w:r w:rsidR="009C18E9">
        <w:rPr>
          <w:rFonts w:ascii="Times New Roman" w:hAnsi="Times New Roman" w:cs="Times New Roman"/>
          <w:sz w:val="26"/>
          <w:szCs w:val="26"/>
        </w:rPr>
        <w:t>Заказчика</w:t>
      </w:r>
      <w:r>
        <w:rPr>
          <w:rFonts w:ascii="Times New Roman" w:hAnsi="Times New Roman" w:cs="Times New Roman"/>
          <w:sz w:val="26"/>
          <w:szCs w:val="26"/>
        </w:rPr>
        <w:t xml:space="preserve"> о дате доставки товара.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C86" w:rsidRPr="00D52C86" w:rsidRDefault="00D52C86" w:rsidP="00D52C86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52C86">
        <w:rPr>
          <w:rFonts w:ascii="Times New Roman" w:hAnsi="Times New Roman" w:cs="Times New Roman"/>
          <w:b/>
          <w:sz w:val="26"/>
          <w:szCs w:val="26"/>
        </w:rPr>
        <w:t xml:space="preserve">6. Цена контракта: </w:t>
      </w:r>
      <w:r w:rsidRPr="00D52C86">
        <w:rPr>
          <w:rFonts w:ascii="Times New Roman" w:hAnsi="Times New Roman" w:cs="Times New Roman"/>
          <w:sz w:val="26"/>
          <w:szCs w:val="26"/>
          <w:lang w:eastAsia="en-US"/>
        </w:rPr>
        <w:t xml:space="preserve">Цена Контракта включает в себя расходы на исполнение Контракта, стоимость Товара, расходы на уплату налогов, доставку, сборов и других обязательных платежей, а также иные расходы Поставщика, связанные с выполнением условий настоящего Контракта. </w:t>
      </w:r>
      <w:r w:rsidRPr="00D52C86">
        <w:rPr>
          <w:rStyle w:val="2"/>
          <w:color w:val="000000"/>
          <w:sz w:val="26"/>
          <w:szCs w:val="26"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</w:p>
    <w:p w:rsidR="00D52C86" w:rsidRPr="00D52C86" w:rsidRDefault="00D52C86" w:rsidP="00D52C86">
      <w:pPr>
        <w:spacing w:after="0"/>
        <w:ind w:firstLine="709"/>
        <w:contextualSpacing/>
        <w:jc w:val="both"/>
        <w:rPr>
          <w:rFonts w:ascii="Times New Roman" w:eastAsia="Times New Roman" w:hAnsi="Times New Roman"/>
          <w:b/>
          <w:sz w:val="26"/>
          <w:szCs w:val="26"/>
        </w:rPr>
      </w:pPr>
      <w:r w:rsidRPr="00D52C86">
        <w:rPr>
          <w:rFonts w:ascii="Times New Roman" w:hAnsi="Times New Roman" w:cs="Times New Roman"/>
          <w:b/>
          <w:sz w:val="26"/>
          <w:szCs w:val="26"/>
        </w:rPr>
        <w:t>7. Порядок оплаты:</w:t>
      </w:r>
      <w:r w:rsidRPr="00D52C86">
        <w:rPr>
          <w:rFonts w:ascii="Times New Roman" w:hAnsi="Times New Roman" w:cs="Times New Roman"/>
          <w:sz w:val="26"/>
          <w:szCs w:val="26"/>
        </w:rPr>
        <w:t xml:space="preserve"> Оплата по контракту производится за фактически поставленный товар в течение 7 рабочих дней с момента получения Заказчиком подтверждающих документов (счет-фактура).  При этом датой поставки товара считается подпись о его приемке  Заказчиком в универсальном передаточном документе, а основанием для оплаты –  счет-фактура, подписанные полномочными представителями Поставщиком  и  Заказчиком.</w:t>
      </w:r>
    </w:p>
    <w:p w:rsidR="00920A9C" w:rsidRDefault="009764B8" w:rsidP="009764B8">
      <w:pPr>
        <w:ind w:firstLine="708"/>
        <w:jc w:val="both"/>
      </w:pPr>
      <w:r>
        <w:rPr>
          <w:rFonts w:ascii="Times New Roman" w:hAnsi="Times New Roman" w:cs="Times New Roman"/>
          <w:b/>
          <w:sz w:val="26"/>
          <w:szCs w:val="26"/>
        </w:rPr>
        <w:t>Гарантия на поставляемые товары не менее 12</w:t>
      </w:r>
      <w:r w:rsidR="00832889" w:rsidRPr="00832889">
        <w:rPr>
          <w:rFonts w:ascii="Times New Roman" w:hAnsi="Times New Roman" w:cs="Times New Roman"/>
          <w:b/>
          <w:sz w:val="26"/>
          <w:szCs w:val="26"/>
        </w:rPr>
        <w:t xml:space="preserve"> месяцев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832889" w:rsidRPr="00832889">
        <w:rPr>
          <w:rFonts w:ascii="Times New Roman" w:hAnsi="Times New Roman" w:cs="Times New Roman"/>
          <w:sz w:val="26"/>
          <w:szCs w:val="26"/>
        </w:rPr>
        <w:t xml:space="preserve"> При в</w:t>
      </w:r>
      <w:r>
        <w:rPr>
          <w:rFonts w:ascii="Times New Roman" w:hAnsi="Times New Roman" w:cs="Times New Roman"/>
          <w:sz w:val="26"/>
          <w:szCs w:val="26"/>
        </w:rPr>
        <w:t>ыявлении недостатков Поставщик</w:t>
      </w:r>
      <w:r w:rsidR="00832889" w:rsidRPr="00832889">
        <w:rPr>
          <w:rFonts w:ascii="Times New Roman" w:hAnsi="Times New Roman" w:cs="Times New Roman"/>
          <w:sz w:val="26"/>
          <w:szCs w:val="26"/>
        </w:rPr>
        <w:t xml:space="preserve"> гарантирует безвозмездное устранение выявленных недостатков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920A9C" w:rsidSect="00920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47FF5"/>
    <w:multiLevelType w:val="hybridMultilevel"/>
    <w:tmpl w:val="73C6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F0367"/>
    <w:rsid w:val="000E71A6"/>
    <w:rsid w:val="00110CE0"/>
    <w:rsid w:val="00131B52"/>
    <w:rsid w:val="001D194D"/>
    <w:rsid w:val="00222B29"/>
    <w:rsid w:val="00332E7F"/>
    <w:rsid w:val="00342EF5"/>
    <w:rsid w:val="00415B80"/>
    <w:rsid w:val="00534E42"/>
    <w:rsid w:val="00595FB3"/>
    <w:rsid w:val="005B127A"/>
    <w:rsid w:val="005F0367"/>
    <w:rsid w:val="0069040F"/>
    <w:rsid w:val="006B6573"/>
    <w:rsid w:val="006D2737"/>
    <w:rsid w:val="006D362A"/>
    <w:rsid w:val="007F1921"/>
    <w:rsid w:val="00832889"/>
    <w:rsid w:val="00862FF7"/>
    <w:rsid w:val="008B423A"/>
    <w:rsid w:val="008B6215"/>
    <w:rsid w:val="00920A9C"/>
    <w:rsid w:val="00922D96"/>
    <w:rsid w:val="009764B8"/>
    <w:rsid w:val="00990B94"/>
    <w:rsid w:val="009C18E9"/>
    <w:rsid w:val="00A058E0"/>
    <w:rsid w:val="00C05073"/>
    <w:rsid w:val="00C32E58"/>
    <w:rsid w:val="00CA31E1"/>
    <w:rsid w:val="00D266E4"/>
    <w:rsid w:val="00D26840"/>
    <w:rsid w:val="00D504B1"/>
    <w:rsid w:val="00D52C86"/>
    <w:rsid w:val="00E312BB"/>
    <w:rsid w:val="00E50DC1"/>
    <w:rsid w:val="00EA6E98"/>
    <w:rsid w:val="00F0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367"/>
    <w:pPr>
      <w:ind w:left="720"/>
      <w:contextualSpacing/>
    </w:pPr>
  </w:style>
  <w:style w:type="paragraph" w:styleId="a4">
    <w:name w:val="No Spacing"/>
    <w:uiPriority w:val="1"/>
    <w:qFormat/>
    <w:rsid w:val="006D362A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6D362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D362A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2">
    <w:name w:val="Основной текст (2)"/>
    <w:uiPriority w:val="99"/>
    <w:rsid w:val="00D52C86"/>
    <w:rPr>
      <w:rFonts w:ascii="Times New Roman" w:hAnsi="Times New Roman" w:cs="Times New Roman"/>
      <w:sz w:val="22"/>
      <w:szCs w:val="22"/>
      <w:u w:val="none"/>
    </w:rPr>
  </w:style>
  <w:style w:type="character" w:styleId="a6">
    <w:name w:val="Hyperlink"/>
    <w:aliases w:val="%Hyperlink"/>
    <w:basedOn w:val="a0"/>
    <w:unhideWhenUsed/>
    <w:rsid w:val="009764B8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59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95F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94647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4921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9647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59351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2275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5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041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51602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541076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7411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96803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1575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6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68789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55826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1155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m.welltex.ru/shveinoe-oborudovanie/zapchasti-i-prisposobleniya/igly-dla-promyslennyh-svejnyh-masin?props%5brazmer-igly-nomer%5d%5b%5d=%E2%84%96%2090" TargetMode="External"/><Relationship Id="rId13" Type="http://schemas.openxmlformats.org/officeDocument/2006/relationships/hyperlink" Target="https://perm.welltex.ru/shveinoe-oborudovanie/zapchasti-i-prisposobleniya/instrumenty-zip-i-osnasenie-dla-svejnogo-proizvodstva/lapki-podosvy-dla-psm/lapki?props%5btip-prodvizenia-tkani%5d%5b%5d=%D0%BD%D0%B8%D0%B6%D0%BD%D0%B8%D0%B9%20%D1%82%D1%80%D0%B0%D0%BD%D1%81%D0%BF%D0%BE%D1%80%D1%82%D0%B5%D1%80%20(%D1%80%D0%B5%D0%B9%D0%BA%D0%B0)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erm.welltex.ru/shveinoe-oborudovanie/zapchasti-i-prisposobleniya/instrumenty-zip-i-osnasenie-dla-svejnogo-proizvodstva/svetilniki-lampy?props%5btip-osvesenia%5d%5b%5d=%D1%81%D0%B2%D0%B5%D1%82%D0%BE%D0%B4%D0%B8%D0%BE%D0%B4%D1%8B" TargetMode="External"/><Relationship Id="rId12" Type="http://schemas.openxmlformats.org/officeDocument/2006/relationships/hyperlink" Target="https://perm.welltex.ru/shveinoe-oborudovanie/zapchasti-i-prisposobleniya/instrumenty-zip-i-osnasenie-dla-svejnogo-proizvodstva/lapki-podosvy-dla-psm/lapki?props%5btip-oborudovania%5d%5b%5d=1-%D0%B8%D0%B3%D0%BE%D0%BB%D1%8C%D0%BD%D0%B0%D1%8F%20%D0%BC%D0%B0%D1%88%D0%B8%D0%BD%D0%B0%20%D1%87%D0%B5%D0%BB%D0%BD%D0%BE%D1%87%D0%BD%D0%BE%D0%B3%D0%BE%20%D1%81%D1%82%D0%B5%D0%B6%D0%BA%D0%B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erm.welltex.ru/shveinoe-oborudovanie/zapchasti-i-prisposobleniya/instrumenty-zip-i-osnasenie-dla-svejnogo-proizvodstva/celnocnye-ustrojstva-spulnye-kolpacki-spuli/spulnye-kolpacki?props%5btip-oborudovania%5d%5b%5d=1-%D0%B8%D0%B3%D0%BE%D0%BB%D1%8C%D0%BD%D0%B0%D1%8F%20%D0%BC%D0%B0%D1%88%D0%B8%D0%BD%D0%B0%20%D1%87%D0%B5%D0%BB%D0%BD%D0%BE%D1%87%D0%BD%D0%BE%D0%B3%D0%BE%20%D1%81%D1%82%D0%B5%D0%B6%D0%BA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erm.welltex.ru/shveinoe-oborudovanie/zapchasti-i-prisposobleniya/instrumenty-zip-i-osnasenie-dla-svejnogo-proizvodstva/svetilniki-lampy?props%5btip-kreplenia%5d%5b%5d=%D0%BC%D0%B0%D0%B3%D0%BD%D0%B8%D1%82" TargetMode="External"/><Relationship Id="rId11" Type="http://schemas.openxmlformats.org/officeDocument/2006/relationships/hyperlink" Target="https://perm.welltex.ru/shveinoe-oborudovanie/zapchasti-i-prisposobleniya/igly-dla-promyslennyh-svejnyh-masin?props%5bpokrytie%5d%5b%5d=%D1%85%D1%80%D0%BE%D0%BC" TargetMode="External"/><Relationship Id="rId5" Type="http://schemas.openxmlformats.org/officeDocument/2006/relationships/hyperlink" Target="https://perm.welltex.ru/shveinoe-oborudovanie/zapchasti-i-prisposobleniya/instrumenty-zip-i-osnasenie-dla-svejnogo-proizvodstva/svetilniki-lampy?props%5btip-regulirovki-sveta%5d%5b%5d=%D1%80%D0%B5%D0%B3%D1%83%D0%BB%D0%B8%D1%80%D0%BE%D0%B2%D0%BA%D0%B0%20%D0%B8%D0%B7%D0%BC%D0%B5%D0%BD%D0%B5%D0%BD%D0%B8%D1%8F%20%D1%81%D0%B2%D0%B5%D1%82%D0%B0%20(%D1%85%D0%BE%D0%BB%D0%BE%D0%B4/%D1%82%D0%B5%D0%BF%D0%BB%D0%BE)" TargetMode="External"/><Relationship Id="rId15" Type="http://schemas.openxmlformats.org/officeDocument/2006/relationships/hyperlink" Target="https://perm.welltex.ru/shveinoe-oborudovanie/zapchasti-i-prisposobleniya/instrumenty-zip-i-osnasenie-dla-svejnogo-proizvodstva/lapki-podosvy-dla-psm/lapki?props%5btip-prodvizenia-tkani%5d%5b%5d=%D0%BD%D0%B8%D0%B6%D0%BD%D0%B8%D0%B9%20%D1%82%D1%80%D0%B0%D0%BD%D1%81%D0%BF%D0%BE%D1%80%D1%82%D0%B5%D1%80%20(%D1%80%D0%B5%D0%B9%D0%BA%D0%B0)" TargetMode="External"/><Relationship Id="rId10" Type="http://schemas.openxmlformats.org/officeDocument/2006/relationships/hyperlink" Target="https://perm.welltex.ru/shveinoe-oborudovanie/zapchasti-i-prisposobleniya/igly-dla-promyslennyh-svejnyh-masin?props%5bpokrytie%5d%5b%5d=%D1%85%D1%80%D0%BE%D0%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erm.welltex.ru/shveinoe-oborudovanie/zapchasti-i-prisposobleniya/igly-dla-promyslennyh-svejnyh-masin?props%5bpokrytie%5d%5b%5d=%D1%85%D1%80%D0%BE%D0%BC" TargetMode="External"/><Relationship Id="rId14" Type="http://schemas.openxmlformats.org/officeDocument/2006/relationships/hyperlink" Target="https://perm.welltex.ru/shveinoe-oborudovanie/zapchasti-i-prisposobleniya/instrumenty-zip-i-osnasenie-dla-svejnogo-proizvodstva/lapki-podosvy-dla-psm/lapki?props%5btip-oborudovania%5d%5b%5d=1-%D0%B8%D0%B3%D0%BE%D0%BB%D1%8C%D0%BD%D0%B0%D1%8F%20%D0%BC%D0%B0%D1%88%D0%B8%D0%BD%D0%B0%20%D1%87%D0%B5%D0%BB%D0%BD%D0%BE%D1%87%D0%BD%D0%BE%D0%B3%D0%BE%20%D1%81%D1%82%D0%B5%D0%B6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16</cp:revision>
  <cp:lastPrinted>2025-08-11T09:25:00Z</cp:lastPrinted>
  <dcterms:created xsi:type="dcterms:W3CDTF">2025-05-21T11:36:00Z</dcterms:created>
  <dcterms:modified xsi:type="dcterms:W3CDTF">2026-09-16T14:08:00Z</dcterms:modified>
</cp:coreProperties>
</file>