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5678F" w14:textId="77777777" w:rsidR="00C54BAF" w:rsidRDefault="00C54BAF" w:rsidP="00C54BAF">
      <w:pPr>
        <w:tabs>
          <w:tab w:val="left" w:pos="9240"/>
        </w:tabs>
        <w:spacing w:after="160" w:line="259" w:lineRule="auto"/>
        <w:ind w:right="166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3552BA6F" w14:textId="77777777" w:rsidR="00C54BAF" w:rsidRDefault="00C54BAF" w:rsidP="00C54BAF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ТЕХНИЧЕСКОЕ ЗАДАНИЕ</w:t>
      </w:r>
    </w:p>
    <w:p w14:paraId="41C6F3DD" w14:textId="638511D1" w:rsidR="00C54BAF" w:rsidRDefault="00A72108" w:rsidP="00C54BA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</w:t>
      </w:r>
      <w:r w:rsidR="009C675E">
        <w:rPr>
          <w:rFonts w:ascii="Times New Roman" w:hAnsi="Times New Roman"/>
          <w:b/>
          <w:sz w:val="20"/>
        </w:rPr>
        <w:t>а п</w:t>
      </w:r>
      <w:r w:rsidR="00C54BAF">
        <w:rPr>
          <w:rFonts w:ascii="Times New Roman" w:hAnsi="Times New Roman"/>
          <w:b/>
          <w:sz w:val="20"/>
        </w:rPr>
        <w:t>оставк</w:t>
      </w:r>
      <w:r w:rsidR="009C675E">
        <w:rPr>
          <w:rFonts w:ascii="Times New Roman" w:hAnsi="Times New Roman"/>
          <w:b/>
          <w:sz w:val="20"/>
        </w:rPr>
        <w:t>у</w:t>
      </w:r>
      <w:r w:rsidR="00C54BAF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бытовой техники</w:t>
      </w:r>
    </w:p>
    <w:p w14:paraId="08864054" w14:textId="77777777" w:rsidR="00C54BAF" w:rsidRDefault="00C54BAF" w:rsidP="00C54BA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215E7E3B" w14:textId="77777777" w:rsidR="00C54BAF" w:rsidRDefault="00C54BAF" w:rsidP="00C54BA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tbl>
      <w:tblPr>
        <w:tblStyle w:val="af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4536"/>
        <w:gridCol w:w="1275"/>
        <w:gridCol w:w="1276"/>
      </w:tblGrid>
      <w:tr w:rsidR="00C54BAF" w14:paraId="5B6EC98A" w14:textId="77777777" w:rsidTr="008549A5">
        <w:tc>
          <w:tcPr>
            <w:tcW w:w="426" w:type="dxa"/>
            <w:vAlign w:val="center"/>
          </w:tcPr>
          <w:p w14:paraId="411D5B40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OLE_LINK1"/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835" w:type="dxa"/>
            <w:vAlign w:val="center"/>
          </w:tcPr>
          <w:p w14:paraId="1E427A79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14:paraId="77612DB9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Характеристики</w:t>
            </w:r>
          </w:p>
        </w:tc>
        <w:tc>
          <w:tcPr>
            <w:tcW w:w="1275" w:type="dxa"/>
            <w:vAlign w:val="center"/>
          </w:tcPr>
          <w:p w14:paraId="66241421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112534FF" w14:textId="77777777" w:rsidR="00C54BAF" w:rsidRDefault="00C54BAF" w:rsidP="00D87D5B">
            <w:pPr>
              <w:widowControl w:val="0"/>
              <w:spacing w:after="0" w:line="240" w:lineRule="auto"/>
              <w:ind w:left="-10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</w:t>
            </w:r>
          </w:p>
        </w:tc>
      </w:tr>
      <w:tr w:rsidR="00C54BAF" w14:paraId="0DD1943F" w14:textId="77777777" w:rsidTr="008549A5">
        <w:tc>
          <w:tcPr>
            <w:tcW w:w="426" w:type="dxa"/>
          </w:tcPr>
          <w:p w14:paraId="4436A819" w14:textId="1E901BED" w:rsidR="00C54BAF" w:rsidRDefault="008549A5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5" w:type="dxa"/>
          </w:tcPr>
          <w:p w14:paraId="7FDB8F4F" w14:textId="31586B18" w:rsidR="00D0057D" w:rsidRPr="00DD70D0" w:rsidRDefault="00DD70D0" w:rsidP="00D0057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Микроволновая печь </w:t>
            </w:r>
            <w:r>
              <w:rPr>
                <w:rFonts w:ascii="Times New Roman" w:hAnsi="Times New Roman"/>
                <w:sz w:val="20"/>
                <w:lang w:val="en-US"/>
              </w:rPr>
              <w:t>Samsung</w:t>
            </w:r>
            <w:r w:rsidRPr="00DD70D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MS</w:t>
            </w:r>
            <w:r w:rsidRPr="00DD70D0"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  <w:lang w:val="en-US"/>
              </w:rPr>
              <w:t>F</w:t>
            </w:r>
            <w:r w:rsidRPr="00DD70D0">
              <w:rPr>
                <w:rFonts w:ascii="Times New Roman" w:hAnsi="Times New Roman"/>
                <w:sz w:val="20"/>
              </w:rPr>
              <w:t>302</w:t>
            </w:r>
            <w:r>
              <w:rPr>
                <w:rFonts w:ascii="Times New Roman" w:hAnsi="Times New Roman"/>
                <w:sz w:val="20"/>
                <w:lang w:val="en-US"/>
              </w:rPr>
              <w:t>TAS</w:t>
            </w:r>
            <w:r w:rsidRPr="00DD70D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серебристый</w:t>
            </w:r>
          </w:p>
        </w:tc>
        <w:tc>
          <w:tcPr>
            <w:tcW w:w="4536" w:type="dxa"/>
          </w:tcPr>
          <w:p w14:paraId="7CE7C285" w14:textId="5338A31D" w:rsidR="00C54BAF" w:rsidRDefault="00DD70D0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Тип- микроволновая печь</w:t>
            </w:r>
          </w:p>
          <w:p w14:paraId="3ED66F38" w14:textId="0DCCAC8D" w:rsidR="00DD70D0" w:rsidRPr="00DD70D0" w:rsidRDefault="00DD70D0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Модель- </w:t>
            </w:r>
            <w:r>
              <w:rPr>
                <w:rFonts w:ascii="Times New Roman" w:hAnsi="Times New Roman"/>
                <w:sz w:val="20"/>
                <w:lang w:val="en-US"/>
              </w:rPr>
              <w:t>Samsung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MS</w:t>
            </w:r>
            <w:r w:rsidRPr="00DD70D0"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  <w:lang w:val="en-US"/>
              </w:rPr>
              <w:t>F</w:t>
            </w:r>
            <w:r w:rsidRPr="00DD70D0">
              <w:rPr>
                <w:rFonts w:ascii="Times New Roman" w:hAnsi="Times New Roman"/>
                <w:sz w:val="20"/>
              </w:rPr>
              <w:t>302</w:t>
            </w:r>
            <w:r>
              <w:rPr>
                <w:rFonts w:ascii="Times New Roman" w:hAnsi="Times New Roman"/>
                <w:sz w:val="20"/>
                <w:lang w:val="en-US"/>
              </w:rPr>
              <w:t>TAS</w:t>
            </w:r>
          </w:p>
          <w:p w14:paraId="36C0BFA2" w14:textId="3ED28922" w:rsidR="0071097D" w:rsidRDefault="0071097D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 -</w:t>
            </w:r>
            <w:r w:rsidR="00DD70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00Вт</w:t>
            </w:r>
          </w:p>
          <w:p w14:paraId="7527E29E" w14:textId="718AA0CB" w:rsidR="0071097D" w:rsidRDefault="00DD70D0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о</w:t>
            </w:r>
            <w:r w:rsidR="0071097D">
              <w:rPr>
                <w:rFonts w:ascii="Times New Roman" w:hAnsi="Times New Roman"/>
              </w:rPr>
              <w:t>бъем-</w:t>
            </w:r>
            <w:r>
              <w:rPr>
                <w:rFonts w:ascii="Times New Roman" w:hAnsi="Times New Roman"/>
              </w:rPr>
              <w:t>23л</w:t>
            </w:r>
          </w:p>
          <w:p w14:paraId="6E4773E5" w14:textId="26EF9650" w:rsidR="00DD70D0" w:rsidRDefault="00DD70D0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Внутреннее покрытие – биокерамическая эмаль</w:t>
            </w:r>
          </w:p>
          <w:p w14:paraId="5217AE8B" w14:textId="77777777" w:rsidR="00DD70D0" w:rsidRDefault="00DD70D0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управления –кнопки, поворотный </w:t>
            </w:r>
          </w:p>
          <w:p w14:paraId="5A4E594B" w14:textId="53C6D13B" w:rsidR="00DD70D0" w:rsidRDefault="00DD70D0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</w:t>
            </w:r>
          </w:p>
          <w:p w14:paraId="0D55A206" w14:textId="6C7CF38B" w:rsidR="00DD70D0" w:rsidRDefault="00DD70D0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программ-30шт.</w:t>
            </w:r>
          </w:p>
          <w:p w14:paraId="1098121C" w14:textId="54817C0C" w:rsidR="00DD70D0" w:rsidRDefault="00DD70D0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Габариты- 48,9*27,5*37,05 см</w:t>
            </w:r>
          </w:p>
          <w:p w14:paraId="2F96E482" w14:textId="62A9C461" w:rsidR="006721A7" w:rsidRDefault="00DD70D0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ц</w:t>
            </w:r>
            <w:r w:rsidR="006721A7">
              <w:rPr>
                <w:rFonts w:ascii="Times New Roman" w:hAnsi="Times New Roman"/>
              </w:rPr>
              <w:t>вет товара –серебристый</w:t>
            </w:r>
            <w:r>
              <w:rPr>
                <w:rFonts w:ascii="Times New Roman" w:hAnsi="Times New Roman"/>
              </w:rPr>
              <w:t>; цвет двери серебристый, черный</w:t>
            </w:r>
          </w:p>
          <w:p w14:paraId="07DE93D9" w14:textId="13DA38F0" w:rsidR="00985BF5" w:rsidRDefault="00DD70D0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Дополнительный цвет –</w:t>
            </w:r>
            <w:r w:rsidR="00985B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черный; цвет корпуса </w:t>
            </w:r>
          </w:p>
          <w:p w14:paraId="5BF68433" w14:textId="2FC8F4AD" w:rsidR="00DD70D0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D70D0">
              <w:rPr>
                <w:rFonts w:ascii="Times New Roman" w:hAnsi="Times New Roman"/>
              </w:rPr>
              <w:t>еребристый</w:t>
            </w:r>
          </w:p>
          <w:p w14:paraId="68F55CF0" w14:textId="6F271E46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 ручки – серебристый</w:t>
            </w:r>
          </w:p>
          <w:p w14:paraId="17CEA477" w14:textId="1888CB86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корпуса – металл</w:t>
            </w:r>
          </w:p>
          <w:p w14:paraId="060CAFC3" w14:textId="257AE168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дверцы-навесная</w:t>
            </w:r>
          </w:p>
          <w:p w14:paraId="76261D1B" w14:textId="308F092E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открывания дверцы –ручка</w:t>
            </w:r>
          </w:p>
          <w:p w14:paraId="697E373A" w14:textId="3C49DF2D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открывания дверцы- </w:t>
            </w:r>
            <w:r w:rsidR="00CF77E8">
              <w:rPr>
                <w:rFonts w:ascii="Times New Roman" w:hAnsi="Times New Roman"/>
              </w:rPr>
              <w:t>налево</w:t>
            </w:r>
          </w:p>
          <w:p w14:paraId="32221E60" w14:textId="7903A85F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 поворотный стол -материал поворотного стола (термостойкое стекло)</w:t>
            </w:r>
            <w:r w:rsidR="00CF77E8">
              <w:rPr>
                <w:rFonts w:ascii="Times New Roman" w:hAnsi="Times New Roman"/>
              </w:rPr>
              <w:t>, диаметр поддона-28,8 см</w:t>
            </w:r>
          </w:p>
          <w:p w14:paraId="3CC645BA" w14:textId="77777777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 w:rsidRPr="00CF77E8">
              <w:rPr>
                <w:rFonts w:ascii="Times New Roman" w:hAnsi="Times New Roman"/>
              </w:rPr>
              <w:t>Функции и управление</w:t>
            </w:r>
            <w:r>
              <w:rPr>
                <w:rFonts w:ascii="Times New Roman" w:hAnsi="Times New Roman"/>
              </w:rPr>
              <w:t xml:space="preserve"> –вид управления (кнопки, поворотный механизм)</w:t>
            </w:r>
          </w:p>
          <w:p w14:paraId="237D5F8E" w14:textId="77777777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уровней мощности 6 шт.</w:t>
            </w:r>
          </w:p>
          <w:p w14:paraId="22C3451B" w14:textId="77777777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Дисплей (есть)</w:t>
            </w:r>
          </w:p>
          <w:p w14:paraId="40C15912" w14:textId="77777777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Инверторное управление /мощность (нет)</w:t>
            </w:r>
          </w:p>
          <w:p w14:paraId="757105F2" w14:textId="77777777" w:rsidR="00985BF5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Часы (есть)</w:t>
            </w:r>
          </w:p>
          <w:p w14:paraId="6444371F" w14:textId="4FC6CBB6" w:rsidR="00CF77E8" w:rsidRDefault="00985BF5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равномерного распределения </w:t>
            </w:r>
            <w:r w:rsidR="00CF77E8">
              <w:rPr>
                <w:rFonts w:ascii="Times New Roman" w:hAnsi="Times New Roman"/>
              </w:rPr>
              <w:t>микроволн (есть), индикация (есть), звуковой сигнал(есть), программирование многоступенчатого приготовления (нет),</w:t>
            </w:r>
          </w:p>
          <w:p w14:paraId="1881D5F8" w14:textId="0B351D7F" w:rsidR="00CF77E8" w:rsidRDefault="00CF77E8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Сенсор пара(нет), функция памяти (нет),</w:t>
            </w:r>
          </w:p>
          <w:p w14:paraId="0FB94DE8" w14:textId="23E29286" w:rsidR="00CF77E8" w:rsidRDefault="00CF77E8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энергосбережения (есть),</w:t>
            </w:r>
          </w:p>
          <w:p w14:paraId="461BE676" w14:textId="48D7359C" w:rsidR="00CF77E8" w:rsidRDefault="00CF77E8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Таймер(есть), время таймера -99 мин, отсрочка старта(нет), защита (от детей), подсветка камеры(есть),</w:t>
            </w:r>
            <w:r w:rsidR="005F0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кнопка быстрого старта для разогрева(нет)</w:t>
            </w:r>
          </w:p>
          <w:p w14:paraId="03308076" w14:textId="293FA47D" w:rsidR="005F0C74" w:rsidRDefault="005F0C74" w:rsidP="00DD70D0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Гарантия 12 мес.</w:t>
            </w:r>
          </w:p>
          <w:p w14:paraId="0B57011E" w14:textId="299AC37C" w:rsidR="00CF77E8" w:rsidRPr="00D0057D" w:rsidRDefault="005F0C74" w:rsidP="006871F5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производства </w:t>
            </w:r>
            <w:r w:rsidR="006871F5">
              <w:rPr>
                <w:rFonts w:ascii="Times New Roman" w:hAnsi="Times New Roman"/>
              </w:rPr>
              <w:t>–Южная Корея</w:t>
            </w:r>
          </w:p>
        </w:tc>
        <w:tc>
          <w:tcPr>
            <w:tcW w:w="1275" w:type="dxa"/>
            <w:vAlign w:val="center"/>
          </w:tcPr>
          <w:p w14:paraId="23D280FD" w14:textId="212069DD" w:rsidR="00C54BAF" w:rsidRPr="00FD4D78" w:rsidRDefault="0071097D" w:rsidP="00D00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5DAB4060" w14:textId="49DDBAFF" w:rsidR="00C54BAF" w:rsidRPr="00FD4D78" w:rsidRDefault="00DD70D0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62BB5" w14:paraId="2F899428" w14:textId="77777777" w:rsidTr="008549A5">
        <w:tc>
          <w:tcPr>
            <w:tcW w:w="426" w:type="dxa"/>
          </w:tcPr>
          <w:p w14:paraId="75759433" w14:textId="4C05A151" w:rsidR="00D62BB5" w:rsidRDefault="00D62BB5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835" w:type="dxa"/>
          </w:tcPr>
          <w:p w14:paraId="3AC355C6" w14:textId="790AF653" w:rsidR="00D62BB5" w:rsidRPr="00D62BB5" w:rsidRDefault="00D62BB5" w:rsidP="00D0057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Телевизор </w:t>
            </w:r>
            <w:r>
              <w:rPr>
                <w:rFonts w:ascii="Times New Roman" w:hAnsi="Times New Roman"/>
                <w:sz w:val="20"/>
                <w:lang w:val="en-US"/>
              </w:rPr>
              <w:t>LG</w:t>
            </w:r>
            <w:r w:rsidRPr="00D62BB5">
              <w:rPr>
                <w:rFonts w:ascii="Times New Roman" w:hAnsi="Times New Roman"/>
                <w:sz w:val="20"/>
              </w:rPr>
              <w:t xml:space="preserve"> 24</w:t>
            </w:r>
            <w:r>
              <w:rPr>
                <w:rFonts w:ascii="Times New Roman" w:hAnsi="Times New Roman"/>
                <w:sz w:val="20"/>
                <w:lang w:val="en-US"/>
              </w:rPr>
              <w:t>TQ</w:t>
            </w:r>
            <w:r w:rsidRPr="00D62BB5">
              <w:rPr>
                <w:rFonts w:ascii="Times New Roman" w:hAnsi="Times New Roman"/>
                <w:sz w:val="20"/>
              </w:rPr>
              <w:t>510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 w:rsidRPr="00D62BB5"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  <w:lang w:val="en-US"/>
              </w:rPr>
              <w:t>PZ</w:t>
            </w:r>
            <w:r w:rsidRPr="00D62BB5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ARUZ</w:t>
            </w:r>
          </w:p>
        </w:tc>
        <w:tc>
          <w:tcPr>
            <w:tcW w:w="4536" w:type="dxa"/>
          </w:tcPr>
          <w:p w14:paraId="7E1FC25B" w14:textId="77777777" w:rsidR="00D62BB5" w:rsidRPr="00613934" w:rsidRDefault="00D62BB5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Тип- 24 дюйма смарт </w:t>
            </w:r>
            <w:r w:rsidR="000833FC">
              <w:rPr>
                <w:rFonts w:ascii="Times New Roman" w:hAnsi="Times New Roman"/>
                <w:lang w:val="en-US"/>
              </w:rPr>
              <w:t>HD</w:t>
            </w:r>
            <w:r w:rsidR="000833FC" w:rsidRPr="000833FC">
              <w:rPr>
                <w:rFonts w:ascii="Times New Roman" w:hAnsi="Times New Roman"/>
              </w:rPr>
              <w:t xml:space="preserve"> 24</w:t>
            </w:r>
            <w:r w:rsidR="000833FC">
              <w:rPr>
                <w:rFonts w:ascii="Times New Roman" w:hAnsi="Times New Roman"/>
                <w:lang w:val="en-US"/>
              </w:rPr>
              <w:t>TQ</w:t>
            </w:r>
            <w:r w:rsidR="000833FC" w:rsidRPr="000833FC">
              <w:rPr>
                <w:rFonts w:ascii="Times New Roman" w:hAnsi="Times New Roman"/>
              </w:rPr>
              <w:t>51051</w:t>
            </w:r>
            <w:r w:rsidR="000833FC">
              <w:rPr>
                <w:rFonts w:ascii="Times New Roman" w:hAnsi="Times New Roman"/>
                <w:lang w:val="en-US"/>
              </w:rPr>
              <w:t>S</w:t>
            </w:r>
            <w:r w:rsidR="000833FC" w:rsidRPr="000833FC">
              <w:rPr>
                <w:rFonts w:ascii="Times New Roman" w:hAnsi="Times New Roman"/>
              </w:rPr>
              <w:t>-</w:t>
            </w:r>
            <w:r w:rsidR="000833FC">
              <w:rPr>
                <w:rFonts w:ascii="Times New Roman" w:hAnsi="Times New Roman"/>
                <w:lang w:val="en-US"/>
              </w:rPr>
              <w:t>PZ</w:t>
            </w:r>
            <w:r w:rsidR="000833FC" w:rsidRPr="000833FC">
              <w:rPr>
                <w:rFonts w:ascii="Times New Roman" w:hAnsi="Times New Roman"/>
              </w:rPr>
              <w:t>.</w:t>
            </w:r>
            <w:r w:rsidR="000833FC">
              <w:rPr>
                <w:rFonts w:ascii="Times New Roman" w:hAnsi="Times New Roman"/>
                <w:lang w:val="en-US"/>
              </w:rPr>
              <w:t>ARUZ</w:t>
            </w:r>
          </w:p>
          <w:p w14:paraId="362340E5" w14:textId="77777777" w:rsidR="000833FC" w:rsidRDefault="000833FC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Диагональ- 24 дюйма</w:t>
            </w:r>
          </w:p>
          <w:p w14:paraId="299DC135" w14:textId="77777777" w:rsidR="000833FC" w:rsidRDefault="000833FC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Цвет- черный</w:t>
            </w:r>
          </w:p>
          <w:p w14:paraId="405E9FF9" w14:textId="77777777" w:rsidR="000833FC" w:rsidRPr="000833FC" w:rsidRDefault="000833FC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Операционная система- </w:t>
            </w:r>
            <w:r>
              <w:rPr>
                <w:rFonts w:ascii="Times New Roman" w:hAnsi="Times New Roman"/>
                <w:lang w:val="en-US"/>
              </w:rPr>
              <w:t>WebOS</w:t>
            </w:r>
          </w:p>
          <w:p w14:paraId="39008726" w14:textId="7998DAA7" w:rsidR="000833FC" w:rsidRPr="00613934" w:rsidRDefault="000833FC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Версия операционной системы </w:t>
            </w:r>
            <w:r>
              <w:rPr>
                <w:rFonts w:ascii="Times New Roman" w:hAnsi="Times New Roman"/>
                <w:lang w:val="en-US"/>
              </w:rPr>
              <w:t>WebOS</w:t>
            </w:r>
          </w:p>
          <w:p w14:paraId="78093E30" w14:textId="516225A8" w:rsidR="000833FC" w:rsidRDefault="000833FC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-24мес.</w:t>
            </w:r>
          </w:p>
          <w:p w14:paraId="3D4B7852" w14:textId="2ACDA4AB" w:rsidR="000833FC" w:rsidRPr="00613934" w:rsidRDefault="000833FC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Модель</w:t>
            </w:r>
            <w:r w:rsidRPr="0061393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62BB5"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  <w:lang w:val="en-US"/>
              </w:rPr>
              <w:t>TQ</w:t>
            </w:r>
            <w:r w:rsidRPr="00D62BB5">
              <w:rPr>
                <w:rFonts w:ascii="Times New Roman" w:hAnsi="Times New Roman"/>
                <w:sz w:val="20"/>
              </w:rPr>
              <w:t>510</w:t>
            </w:r>
            <w:r>
              <w:rPr>
                <w:rFonts w:ascii="Times New Roman" w:hAnsi="Times New Roman"/>
                <w:sz w:val="20"/>
                <w:lang w:val="en-US"/>
              </w:rPr>
              <w:t>S</w:t>
            </w:r>
            <w:r w:rsidRPr="00D62BB5"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  <w:lang w:val="en-US"/>
              </w:rPr>
              <w:t>PZ</w:t>
            </w:r>
            <w:r w:rsidRPr="00D62BB5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en-US"/>
              </w:rPr>
              <w:t>ARUZ</w:t>
            </w:r>
          </w:p>
          <w:p w14:paraId="5D375B80" w14:textId="77777777" w:rsidR="000833FC" w:rsidRDefault="000833FC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Экран:</w:t>
            </w:r>
          </w:p>
          <w:p w14:paraId="2E3305A5" w14:textId="3B58D11B" w:rsidR="000833FC" w:rsidRDefault="000833FC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Диагональ-24, тип матрицы-</w:t>
            </w:r>
            <w:r>
              <w:rPr>
                <w:rFonts w:ascii="Times New Roman" w:hAnsi="Times New Roman"/>
                <w:sz w:val="20"/>
                <w:lang w:val="en-US"/>
              </w:rPr>
              <w:t>WVA</w:t>
            </w:r>
            <w:r w:rsidR="00205DCA">
              <w:rPr>
                <w:rFonts w:ascii="Times New Roman" w:hAnsi="Times New Roman"/>
                <w:sz w:val="20"/>
              </w:rPr>
              <w:t>, разрешение экрана</w:t>
            </w:r>
            <w:r>
              <w:rPr>
                <w:rFonts w:ascii="Times New Roman" w:hAnsi="Times New Roman"/>
                <w:sz w:val="20"/>
              </w:rPr>
              <w:t>-1366*768</w:t>
            </w:r>
          </w:p>
          <w:p w14:paraId="16E007C5" w14:textId="38F22AB7" w:rsidR="000833FC" w:rsidRDefault="000833FC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Формат экрана- 16:9</w:t>
            </w:r>
          </w:p>
          <w:p w14:paraId="3D5D8F70" w14:textId="69D991CE" w:rsidR="000833FC" w:rsidRDefault="000833FC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Частота смены кадров (Гц)-60Гц</w:t>
            </w:r>
          </w:p>
          <w:p w14:paraId="5ABB7928" w14:textId="0FEF1EC3" w:rsidR="000833FC" w:rsidRDefault="000833FC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Частота обновления- 60Гц</w:t>
            </w:r>
          </w:p>
          <w:p w14:paraId="637BD0D1" w14:textId="30595BBB" w:rsidR="000833FC" w:rsidRDefault="000833FC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Яркость-250кд/кв. м</w:t>
            </w:r>
          </w:p>
          <w:p w14:paraId="7AEA6FF8" w14:textId="1EABEA83" w:rsidR="000833FC" w:rsidRDefault="000833FC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Контрастность- </w:t>
            </w:r>
            <w:r w:rsidR="00205DCA">
              <w:rPr>
                <w:rFonts w:ascii="Times New Roman" w:hAnsi="Times New Roman"/>
                <w:sz w:val="20"/>
              </w:rPr>
              <w:t xml:space="preserve"> 1.000:1</w:t>
            </w:r>
          </w:p>
          <w:p w14:paraId="445066BA" w14:textId="7540F702" w:rsidR="00205DCA" w:rsidRPr="00613934" w:rsidRDefault="00205DCA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Разрешение </w:t>
            </w:r>
            <w:r>
              <w:rPr>
                <w:rFonts w:ascii="Times New Roman" w:hAnsi="Times New Roman"/>
                <w:sz w:val="20"/>
                <w:lang w:val="en-US"/>
              </w:rPr>
              <w:t>HD</w:t>
            </w:r>
            <w:r>
              <w:rPr>
                <w:rFonts w:ascii="Times New Roman" w:hAnsi="Times New Roman"/>
                <w:sz w:val="20"/>
              </w:rPr>
              <w:t xml:space="preserve"> -720р </w:t>
            </w:r>
            <w:r>
              <w:rPr>
                <w:rFonts w:ascii="Times New Roman" w:hAnsi="Times New Roman"/>
                <w:sz w:val="20"/>
                <w:lang w:val="en-US"/>
              </w:rPr>
              <w:t>HD</w:t>
            </w:r>
          </w:p>
          <w:p w14:paraId="5850F259" w14:textId="2F634433" w:rsidR="00205DCA" w:rsidRDefault="00205DCA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Питание- потребляемая мощность 26 Вт</w:t>
            </w:r>
          </w:p>
          <w:p w14:paraId="0E3C2B8D" w14:textId="14118A9B" w:rsidR="00205DCA" w:rsidRPr="00205DCA" w:rsidRDefault="00205DCA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Интерфейсы – </w:t>
            </w:r>
            <w:r>
              <w:rPr>
                <w:rFonts w:ascii="Times New Roman" w:hAnsi="Times New Roman"/>
                <w:sz w:val="20"/>
                <w:lang w:val="en-US"/>
              </w:rPr>
              <w:t>HDMI</w:t>
            </w:r>
            <w:r>
              <w:rPr>
                <w:rFonts w:ascii="Times New Roman" w:hAnsi="Times New Roman"/>
                <w:sz w:val="20"/>
              </w:rPr>
              <w:t>;</w:t>
            </w:r>
            <w:r w:rsidRPr="00205DC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USB</w:t>
            </w:r>
          </w:p>
          <w:p w14:paraId="2F32F53E" w14:textId="1488383A" w:rsidR="00205DCA" w:rsidRDefault="00205DCA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портов-2</w:t>
            </w:r>
          </w:p>
          <w:p w14:paraId="48E1D652" w14:textId="163388B1" w:rsidR="00205DCA" w:rsidRPr="00205DCA" w:rsidRDefault="00205DCA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Дополнительные разъемы-</w:t>
            </w:r>
            <w:r>
              <w:rPr>
                <w:rFonts w:ascii="Times New Roman" w:hAnsi="Times New Roman"/>
                <w:sz w:val="20"/>
                <w:lang w:val="en-US"/>
              </w:rPr>
              <w:t>CI</w:t>
            </w:r>
            <w:r w:rsidRPr="00205DCA">
              <w:rPr>
                <w:rFonts w:ascii="Times New Roman" w:hAnsi="Times New Roman"/>
                <w:sz w:val="20"/>
              </w:rPr>
              <w:t>+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205DC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HDMI</w:t>
            </w:r>
            <w:r>
              <w:rPr>
                <w:rFonts w:ascii="Times New Roman" w:hAnsi="Times New Roman"/>
                <w:sz w:val="20"/>
              </w:rPr>
              <w:t xml:space="preserve">; </w:t>
            </w:r>
            <w:r>
              <w:rPr>
                <w:rFonts w:ascii="Times New Roman" w:hAnsi="Times New Roman"/>
                <w:sz w:val="20"/>
                <w:lang w:val="en-US"/>
              </w:rPr>
              <w:t>RJ</w:t>
            </w:r>
            <w:r w:rsidRPr="00205DCA">
              <w:rPr>
                <w:rFonts w:ascii="Times New Roman" w:hAnsi="Times New Roman"/>
                <w:sz w:val="20"/>
              </w:rPr>
              <w:t>-45</w:t>
            </w:r>
          </w:p>
          <w:p w14:paraId="2B3EC6F1" w14:textId="1A17FA67" w:rsidR="00205DCA" w:rsidRDefault="00205DCA" w:rsidP="00892C9C">
            <w:pPr>
              <w:pStyle w:val="aff2"/>
              <w:rPr>
                <w:rFonts w:ascii="Times New Roman" w:hAnsi="Times New Roman"/>
                <w:sz w:val="20"/>
              </w:rPr>
            </w:pPr>
            <w:r w:rsidRPr="00205DCA">
              <w:rPr>
                <w:rFonts w:ascii="Times New Roman" w:hAnsi="Times New Roman"/>
                <w:sz w:val="20"/>
              </w:rPr>
              <w:t>Акустическая система</w:t>
            </w:r>
            <w:r>
              <w:rPr>
                <w:rFonts w:ascii="Times New Roman" w:hAnsi="Times New Roman"/>
                <w:sz w:val="20"/>
              </w:rPr>
              <w:t>-10Вт</w:t>
            </w:r>
          </w:p>
          <w:p w14:paraId="24EDFA11" w14:textId="1E04B69F" w:rsidR="00205DCA" w:rsidRPr="00205DCA" w:rsidRDefault="00205DCA" w:rsidP="00892C9C">
            <w:pPr>
              <w:pStyle w:val="aff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внутренних динамиков – 2 шт.</w:t>
            </w:r>
          </w:p>
          <w:p w14:paraId="72BE6079" w14:textId="5185F06A" w:rsidR="000833FC" w:rsidRPr="000833FC" w:rsidRDefault="006871F5" w:rsidP="00892C9C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производства- Южная Корея</w:t>
            </w:r>
          </w:p>
        </w:tc>
        <w:tc>
          <w:tcPr>
            <w:tcW w:w="1275" w:type="dxa"/>
            <w:vAlign w:val="center"/>
          </w:tcPr>
          <w:p w14:paraId="0C87F01B" w14:textId="39EFA885" w:rsidR="00D62BB5" w:rsidRDefault="00420D65" w:rsidP="00D00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шт.</w:t>
            </w:r>
          </w:p>
        </w:tc>
        <w:tc>
          <w:tcPr>
            <w:tcW w:w="1276" w:type="dxa"/>
            <w:vAlign w:val="center"/>
          </w:tcPr>
          <w:p w14:paraId="5612EFE2" w14:textId="3A20D03B" w:rsidR="00D62BB5" w:rsidRDefault="00420D65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A72108" w14:paraId="7BD82958" w14:textId="77777777" w:rsidTr="00F34E23">
        <w:tc>
          <w:tcPr>
            <w:tcW w:w="426" w:type="dxa"/>
          </w:tcPr>
          <w:p w14:paraId="0A68CDAC" w14:textId="2EB71865" w:rsidR="00A72108" w:rsidRDefault="00A72108" w:rsidP="00A721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B773" w14:textId="77777777" w:rsidR="00A72108" w:rsidRDefault="00A72108" w:rsidP="00A72108">
            <w:pPr>
              <w:pStyle w:val="aff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Электрический чайник </w:t>
            </w:r>
          </w:p>
          <w:p w14:paraId="71A6E8FE" w14:textId="06F5A946" w:rsidR="00A72108" w:rsidRDefault="00A72108" w:rsidP="00A7210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DEXP KG – 1800 Smart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8486" w14:textId="77777777" w:rsidR="00A72108" w:rsidRDefault="00A72108" w:rsidP="00A72108">
            <w:pPr>
              <w:pStyle w:val="aff3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Назначение-для кипячения воды</w:t>
            </w:r>
          </w:p>
          <w:p w14:paraId="4CC7D4F5" w14:textId="77777777" w:rsidR="00A72108" w:rsidRDefault="00A72108" w:rsidP="00A72108">
            <w:pPr>
              <w:pStyle w:val="aff3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Мощность -2200Вт</w:t>
            </w:r>
          </w:p>
          <w:p w14:paraId="29419166" w14:textId="77777777" w:rsidR="00A72108" w:rsidRDefault="00A72108" w:rsidP="00A72108">
            <w:pPr>
              <w:pStyle w:val="aff3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Объем-1,8л</w:t>
            </w:r>
          </w:p>
          <w:p w14:paraId="5373BA17" w14:textId="77777777" w:rsidR="00A72108" w:rsidRDefault="00A72108" w:rsidP="00A72108">
            <w:pPr>
              <w:pStyle w:val="aff3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Корпус чайника-металл и пластик</w:t>
            </w:r>
          </w:p>
          <w:p w14:paraId="19B6DB80" w14:textId="77777777" w:rsidR="00A72108" w:rsidRDefault="00A72108" w:rsidP="00A72108">
            <w:pPr>
              <w:pStyle w:val="aff3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Безопасность-блокировка включения без воды, защита от перегрузки</w:t>
            </w:r>
          </w:p>
          <w:p w14:paraId="170F7A7F" w14:textId="77777777" w:rsidR="00A72108" w:rsidRDefault="00A72108" w:rsidP="00A72108">
            <w:pPr>
              <w:pStyle w:val="aff3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Артикул:4689210911</w:t>
            </w:r>
          </w:p>
          <w:p w14:paraId="2B454A3E" w14:textId="47DB0811" w:rsidR="00A72108" w:rsidRDefault="00A72108" w:rsidP="00A72108">
            <w:pPr>
              <w:pStyle w:val="aff2"/>
              <w:rPr>
                <w:rFonts w:ascii="Times New Roman" w:hAnsi="Times New Roman"/>
              </w:rPr>
            </w:pPr>
            <w:r>
              <w:rPr>
                <w:szCs w:val="22"/>
              </w:rPr>
              <w:t>Цвет товара –черный, серебристый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EAA4" w14:textId="38D15B47" w:rsidR="00A72108" w:rsidRDefault="00A72108" w:rsidP="00A721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5F50" w14:textId="52A78A3C" w:rsidR="00A72108" w:rsidRDefault="00A72108" w:rsidP="00A721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bookmarkEnd w:id="0"/>
    </w:tbl>
    <w:p w14:paraId="30D1E6D2" w14:textId="77777777" w:rsidR="00DD7216" w:rsidRDefault="00DD7216" w:rsidP="00C54BA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1A78FCA4" w14:textId="01E7B330" w:rsidR="00C54BAF" w:rsidRDefault="00C54BAF" w:rsidP="00C54BA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Законом Российской Федерации от 07.02.1992 № 2300-1 «О защите прав потребителей» и Федеральным законом от 30.03.1999 № 52-ФЗ «О санитарно-эпидемиологическом благополучии населения».</w:t>
      </w:r>
    </w:p>
    <w:p w14:paraId="2E80DE86" w14:textId="77777777" w:rsidR="00C54BAF" w:rsidRDefault="00C54BAF" w:rsidP="00C54BAF">
      <w:pPr>
        <w:spacing w:after="160" w:line="259" w:lineRule="auto"/>
        <w:jc w:val="both"/>
        <w:rPr>
          <w:rFonts w:ascii="Times New Roman" w:eastAsia="Calibri" w:hAnsi="Times New Roman"/>
          <w:b/>
          <w:color w:val="auto"/>
          <w:sz w:val="20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Поставляемый товар должен быть новым (товаром, который не был в употреблении, который не был восстановлен, свободным от прав третьих лиц)</w:t>
      </w:r>
      <w:r w:rsidRPr="00F6534A">
        <w:rPr>
          <w:rFonts w:ascii="Times New Roman" w:eastAsia="Calibri" w:hAnsi="Times New Roman"/>
          <w:color w:val="auto"/>
          <w:sz w:val="20"/>
        </w:rPr>
        <w:t>. Товар не должен иметь дефектов, а также должен быть безопасен при его использовании по назначению.</w:t>
      </w:r>
      <w:r>
        <w:rPr>
          <w:rFonts w:ascii="Times New Roman" w:eastAsia="Calibri" w:hAnsi="Times New Roman"/>
          <w:b/>
          <w:color w:val="auto"/>
          <w:sz w:val="20"/>
        </w:rPr>
        <w:t xml:space="preserve">    </w:t>
      </w:r>
    </w:p>
    <w:p w14:paraId="20E574FA" w14:textId="77777777" w:rsidR="00C54BAF" w:rsidRPr="00F6534A" w:rsidRDefault="00C54BAF" w:rsidP="00C54BAF">
      <w:pPr>
        <w:spacing w:after="160" w:line="259" w:lineRule="auto"/>
        <w:jc w:val="both"/>
        <w:rPr>
          <w:rFonts w:ascii="Times New Roman" w:eastAsia="Calibri" w:hAnsi="Times New Roman"/>
          <w:b/>
          <w:color w:val="auto"/>
          <w:sz w:val="20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Товар должен быть поставлен в упаковке (таре), обеспечивающей защиту товара от повреждения или порчи во время транспортировки и хранения,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листы).</w:t>
      </w:r>
    </w:p>
    <w:p w14:paraId="1DC55A70" w14:textId="77777777" w:rsidR="00CC3D0F" w:rsidRDefault="00C54BAF" w:rsidP="00CC3D0F">
      <w:pPr>
        <w:spacing w:after="160" w:line="259" w:lineRule="auto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</w:t>
      </w:r>
      <w:r w:rsidR="00CC3D0F">
        <w:rPr>
          <w:rFonts w:ascii="Times New Roman" w:eastAsia="Calibri" w:hAnsi="Times New Roman"/>
          <w:color w:val="auto"/>
          <w:sz w:val="20"/>
          <w:lang w:eastAsia="en-US"/>
        </w:rPr>
        <w:t>вия, паспорта на русском языке).</w:t>
      </w:r>
    </w:p>
    <w:p w14:paraId="372B3655" w14:textId="77777777" w:rsidR="00CC20E5" w:rsidRDefault="00CC20E5" w:rsidP="00CC3D0F">
      <w:pPr>
        <w:spacing w:after="160" w:line="259" w:lineRule="auto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Место поставки: поставщик своими силами и средствами осуществляет поставку и разгрузку товара по адресу: Российская Федерация, 346270, Ростовская область, Шолоховский район, станица Вёшенская, пер. Р.Люксембург,41 в рабочие дни с 08:00 до 16:00.</w:t>
      </w:r>
      <w:r w:rsidRPr="00C54BAF">
        <w:rPr>
          <w:rFonts w:ascii="Times New Roman" w:eastAsia="Calibri" w:hAnsi="Times New Roman"/>
          <w:color w:val="auto"/>
          <w:sz w:val="20"/>
          <w:lang w:eastAsia="en-US"/>
        </w:rPr>
        <w:t xml:space="preserve"> </w:t>
      </w:r>
    </w:p>
    <w:p w14:paraId="0FD024D6" w14:textId="77777777" w:rsidR="00CC20E5" w:rsidRDefault="00CC20E5" w:rsidP="00CC20E5">
      <w:pPr>
        <w:tabs>
          <w:tab w:val="left" w:pos="9240"/>
        </w:tabs>
        <w:spacing w:after="160" w:line="259" w:lineRule="auto"/>
        <w:ind w:right="166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Время поставки должно быть предвари</w:t>
      </w:r>
      <w:r>
        <w:rPr>
          <w:rFonts w:ascii="Times New Roman" w:eastAsia="Calibri" w:hAnsi="Times New Roman"/>
          <w:color w:val="auto"/>
          <w:sz w:val="20"/>
          <w:lang w:eastAsia="en-US"/>
        </w:rPr>
        <w:t>тельно согласовано с Заказчик</w:t>
      </w:r>
      <w:r w:rsidR="009C675E">
        <w:rPr>
          <w:rFonts w:ascii="Times New Roman" w:eastAsia="Calibri" w:hAnsi="Times New Roman"/>
          <w:color w:val="auto"/>
          <w:sz w:val="20"/>
          <w:lang w:eastAsia="en-US"/>
        </w:rPr>
        <w:t>ом.</w:t>
      </w:r>
      <w:r>
        <w:rPr>
          <w:rFonts w:ascii="Times New Roman" w:eastAsia="Calibri" w:hAnsi="Times New Roman"/>
          <w:color w:val="auto"/>
          <w:sz w:val="20"/>
          <w:lang w:eastAsia="en-US"/>
        </w:rPr>
        <w:tab/>
      </w:r>
    </w:p>
    <w:p w14:paraId="3F21E3EF" w14:textId="2650FC3B" w:rsidR="00455D9D" w:rsidRDefault="00455D9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E93A4E5" w14:textId="77777777" w:rsidR="00455D9D" w:rsidRPr="00455D9D" w:rsidRDefault="00455D9D" w:rsidP="00455D9D">
      <w:pPr>
        <w:rPr>
          <w:rFonts w:ascii="Times New Roman" w:hAnsi="Times New Roman"/>
          <w:sz w:val="20"/>
        </w:rPr>
      </w:pPr>
    </w:p>
    <w:p w14:paraId="0BE91F14" w14:textId="6129DC40" w:rsidR="00455D9D" w:rsidRDefault="00455D9D" w:rsidP="00455D9D">
      <w:pPr>
        <w:rPr>
          <w:rFonts w:ascii="Times New Roman" w:hAnsi="Times New Roman"/>
          <w:sz w:val="20"/>
        </w:rPr>
      </w:pPr>
    </w:p>
    <w:p w14:paraId="1DF37525" w14:textId="1FE1C384" w:rsidR="00455D9D" w:rsidRDefault="00455D9D" w:rsidP="00455D9D">
      <w:pPr>
        <w:rPr>
          <w:rFonts w:ascii="Times New Roman" w:hAnsi="Times New Roman"/>
          <w:sz w:val="20"/>
        </w:rPr>
      </w:pPr>
    </w:p>
    <w:p w14:paraId="331665D6" w14:textId="53C57335" w:rsidR="00CC20E5" w:rsidRPr="00455D9D" w:rsidRDefault="00455D9D" w:rsidP="00455D9D">
      <w:pPr>
        <w:ind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Зав.</w:t>
      </w:r>
      <w:r w:rsidR="000B0D6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складом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0"/>
        </w:rPr>
        <w:t xml:space="preserve">                                                               Рудова Л.А.</w:t>
      </w:r>
    </w:p>
    <w:sectPr w:rsidR="00CC20E5" w:rsidRPr="00455D9D">
      <w:pgSz w:w="11906" w:h="16838"/>
      <w:pgMar w:top="284" w:right="424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B560F" w14:textId="77777777" w:rsidR="000833FC" w:rsidRDefault="000833FC" w:rsidP="00F6534A">
      <w:pPr>
        <w:spacing w:after="0" w:line="240" w:lineRule="auto"/>
      </w:pPr>
      <w:r>
        <w:separator/>
      </w:r>
    </w:p>
  </w:endnote>
  <w:endnote w:type="continuationSeparator" w:id="0">
    <w:p w14:paraId="1BA83D09" w14:textId="77777777" w:rsidR="000833FC" w:rsidRDefault="000833FC" w:rsidP="00F6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7FC5" w14:textId="77777777" w:rsidR="000833FC" w:rsidRDefault="000833FC" w:rsidP="00F6534A">
      <w:pPr>
        <w:spacing w:after="0" w:line="240" w:lineRule="auto"/>
      </w:pPr>
      <w:r>
        <w:separator/>
      </w:r>
    </w:p>
  </w:footnote>
  <w:footnote w:type="continuationSeparator" w:id="0">
    <w:p w14:paraId="54FD35D1" w14:textId="77777777" w:rsidR="000833FC" w:rsidRDefault="000833FC" w:rsidP="00F65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ailMerge>
    <w:mainDocumentType w:val="catalog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9"/>
    <w:rsid w:val="00006904"/>
    <w:rsid w:val="00012570"/>
    <w:rsid w:val="0001581E"/>
    <w:rsid w:val="00056868"/>
    <w:rsid w:val="00067BA7"/>
    <w:rsid w:val="00071FFC"/>
    <w:rsid w:val="000833FC"/>
    <w:rsid w:val="000B0D63"/>
    <w:rsid w:val="000B2D15"/>
    <w:rsid w:val="000B6418"/>
    <w:rsid w:val="000C1CB3"/>
    <w:rsid w:val="000C6B32"/>
    <w:rsid w:val="000E3A22"/>
    <w:rsid w:val="00107B2E"/>
    <w:rsid w:val="0013222E"/>
    <w:rsid w:val="001554A9"/>
    <w:rsid w:val="00185CC6"/>
    <w:rsid w:val="00190985"/>
    <w:rsid w:val="001C61A2"/>
    <w:rsid w:val="001D23A3"/>
    <w:rsid w:val="001F0D33"/>
    <w:rsid w:val="00205DCA"/>
    <w:rsid w:val="002145CC"/>
    <w:rsid w:val="002203A6"/>
    <w:rsid w:val="002228DE"/>
    <w:rsid w:val="00227D92"/>
    <w:rsid w:val="00251C64"/>
    <w:rsid w:val="00254814"/>
    <w:rsid w:val="00254EEF"/>
    <w:rsid w:val="0027033B"/>
    <w:rsid w:val="00272046"/>
    <w:rsid w:val="002B3AA9"/>
    <w:rsid w:val="002D38B6"/>
    <w:rsid w:val="002E4E94"/>
    <w:rsid w:val="002E5119"/>
    <w:rsid w:val="003010F2"/>
    <w:rsid w:val="0030465D"/>
    <w:rsid w:val="00331E03"/>
    <w:rsid w:val="0034594D"/>
    <w:rsid w:val="00353739"/>
    <w:rsid w:val="003A5C01"/>
    <w:rsid w:val="003B6443"/>
    <w:rsid w:val="003E2358"/>
    <w:rsid w:val="003F080B"/>
    <w:rsid w:val="00404A72"/>
    <w:rsid w:val="004124A2"/>
    <w:rsid w:val="00417F6A"/>
    <w:rsid w:val="00420D65"/>
    <w:rsid w:val="004212FF"/>
    <w:rsid w:val="00435766"/>
    <w:rsid w:val="00437E20"/>
    <w:rsid w:val="00441850"/>
    <w:rsid w:val="00442615"/>
    <w:rsid w:val="00446D31"/>
    <w:rsid w:val="00455D9D"/>
    <w:rsid w:val="00461DA7"/>
    <w:rsid w:val="004630FD"/>
    <w:rsid w:val="0046493F"/>
    <w:rsid w:val="00474937"/>
    <w:rsid w:val="0048288A"/>
    <w:rsid w:val="00487BCD"/>
    <w:rsid w:val="004952B2"/>
    <w:rsid w:val="004B37C0"/>
    <w:rsid w:val="004B6830"/>
    <w:rsid w:val="004B6FB8"/>
    <w:rsid w:val="004C2726"/>
    <w:rsid w:val="004D257F"/>
    <w:rsid w:val="004E21A7"/>
    <w:rsid w:val="004F318A"/>
    <w:rsid w:val="00504F63"/>
    <w:rsid w:val="00511D4F"/>
    <w:rsid w:val="00512B8D"/>
    <w:rsid w:val="005241EB"/>
    <w:rsid w:val="00524A68"/>
    <w:rsid w:val="005268C2"/>
    <w:rsid w:val="005554F9"/>
    <w:rsid w:val="00584D68"/>
    <w:rsid w:val="00586B47"/>
    <w:rsid w:val="005A03B7"/>
    <w:rsid w:val="005C1D3D"/>
    <w:rsid w:val="005C29E7"/>
    <w:rsid w:val="005C3371"/>
    <w:rsid w:val="005E0888"/>
    <w:rsid w:val="005F0C74"/>
    <w:rsid w:val="005F4C04"/>
    <w:rsid w:val="00610299"/>
    <w:rsid w:val="00613934"/>
    <w:rsid w:val="00615196"/>
    <w:rsid w:val="006255F9"/>
    <w:rsid w:val="00646D26"/>
    <w:rsid w:val="00666A94"/>
    <w:rsid w:val="006721A7"/>
    <w:rsid w:val="00672B25"/>
    <w:rsid w:val="00677503"/>
    <w:rsid w:val="00683977"/>
    <w:rsid w:val="00683A09"/>
    <w:rsid w:val="006871F5"/>
    <w:rsid w:val="006943D0"/>
    <w:rsid w:val="006A5116"/>
    <w:rsid w:val="006E23E1"/>
    <w:rsid w:val="006F173E"/>
    <w:rsid w:val="006F63C2"/>
    <w:rsid w:val="0071097D"/>
    <w:rsid w:val="00724678"/>
    <w:rsid w:val="00727FA4"/>
    <w:rsid w:val="00751DB4"/>
    <w:rsid w:val="00754464"/>
    <w:rsid w:val="00766D20"/>
    <w:rsid w:val="00772C44"/>
    <w:rsid w:val="00774910"/>
    <w:rsid w:val="00780F70"/>
    <w:rsid w:val="00786892"/>
    <w:rsid w:val="00787472"/>
    <w:rsid w:val="0079523F"/>
    <w:rsid w:val="007A0C64"/>
    <w:rsid w:val="007C41AC"/>
    <w:rsid w:val="007F595D"/>
    <w:rsid w:val="008248A8"/>
    <w:rsid w:val="008549A5"/>
    <w:rsid w:val="00862B7F"/>
    <w:rsid w:val="008650E2"/>
    <w:rsid w:val="008920A8"/>
    <w:rsid w:val="00892B31"/>
    <w:rsid w:val="00892C9C"/>
    <w:rsid w:val="008C2675"/>
    <w:rsid w:val="008E15F9"/>
    <w:rsid w:val="008F523D"/>
    <w:rsid w:val="008F6B7C"/>
    <w:rsid w:val="00915AF9"/>
    <w:rsid w:val="00921DAF"/>
    <w:rsid w:val="00931310"/>
    <w:rsid w:val="00931A1C"/>
    <w:rsid w:val="00940213"/>
    <w:rsid w:val="00950B05"/>
    <w:rsid w:val="00964962"/>
    <w:rsid w:val="00976EF6"/>
    <w:rsid w:val="00985BF5"/>
    <w:rsid w:val="009A6E42"/>
    <w:rsid w:val="009A6E47"/>
    <w:rsid w:val="009C0AFD"/>
    <w:rsid w:val="009C675E"/>
    <w:rsid w:val="009D7E46"/>
    <w:rsid w:val="009F468A"/>
    <w:rsid w:val="00A02785"/>
    <w:rsid w:val="00A0763A"/>
    <w:rsid w:val="00A240F0"/>
    <w:rsid w:val="00A26AEA"/>
    <w:rsid w:val="00A33B33"/>
    <w:rsid w:val="00A45741"/>
    <w:rsid w:val="00A672BF"/>
    <w:rsid w:val="00A72108"/>
    <w:rsid w:val="00AA3B75"/>
    <w:rsid w:val="00AB09DD"/>
    <w:rsid w:val="00AB3516"/>
    <w:rsid w:val="00AC6203"/>
    <w:rsid w:val="00B21C64"/>
    <w:rsid w:val="00B361A2"/>
    <w:rsid w:val="00B43C75"/>
    <w:rsid w:val="00B8374C"/>
    <w:rsid w:val="00B85F54"/>
    <w:rsid w:val="00B96DBB"/>
    <w:rsid w:val="00BA4F90"/>
    <w:rsid w:val="00BB2906"/>
    <w:rsid w:val="00BB4180"/>
    <w:rsid w:val="00BC29FB"/>
    <w:rsid w:val="00BC70E9"/>
    <w:rsid w:val="00BD74DC"/>
    <w:rsid w:val="00BE1660"/>
    <w:rsid w:val="00BE465A"/>
    <w:rsid w:val="00BE66F4"/>
    <w:rsid w:val="00C261A1"/>
    <w:rsid w:val="00C3017C"/>
    <w:rsid w:val="00C320B7"/>
    <w:rsid w:val="00C42224"/>
    <w:rsid w:val="00C54BAF"/>
    <w:rsid w:val="00C55A0F"/>
    <w:rsid w:val="00C806B9"/>
    <w:rsid w:val="00CB0602"/>
    <w:rsid w:val="00CC20E5"/>
    <w:rsid w:val="00CC3D0F"/>
    <w:rsid w:val="00CD716A"/>
    <w:rsid w:val="00CF77E8"/>
    <w:rsid w:val="00D0057D"/>
    <w:rsid w:val="00D00755"/>
    <w:rsid w:val="00D00CF3"/>
    <w:rsid w:val="00D20C8E"/>
    <w:rsid w:val="00D24BD8"/>
    <w:rsid w:val="00D533A2"/>
    <w:rsid w:val="00D62BB5"/>
    <w:rsid w:val="00D63372"/>
    <w:rsid w:val="00D76EB2"/>
    <w:rsid w:val="00D77D50"/>
    <w:rsid w:val="00D87D5B"/>
    <w:rsid w:val="00D900D9"/>
    <w:rsid w:val="00DB0C44"/>
    <w:rsid w:val="00DC14D4"/>
    <w:rsid w:val="00DC4579"/>
    <w:rsid w:val="00DD70D0"/>
    <w:rsid w:val="00DD7216"/>
    <w:rsid w:val="00E00D25"/>
    <w:rsid w:val="00E24726"/>
    <w:rsid w:val="00E33ED9"/>
    <w:rsid w:val="00E4162A"/>
    <w:rsid w:val="00E53B51"/>
    <w:rsid w:val="00E800C1"/>
    <w:rsid w:val="00EA11F8"/>
    <w:rsid w:val="00EA1DD9"/>
    <w:rsid w:val="00EA49F0"/>
    <w:rsid w:val="00ED012B"/>
    <w:rsid w:val="00ED4F9F"/>
    <w:rsid w:val="00EE52B7"/>
    <w:rsid w:val="00EF1C9B"/>
    <w:rsid w:val="00F02AF3"/>
    <w:rsid w:val="00F168F0"/>
    <w:rsid w:val="00F17D3C"/>
    <w:rsid w:val="00F23308"/>
    <w:rsid w:val="00F3349A"/>
    <w:rsid w:val="00F476A7"/>
    <w:rsid w:val="00F6534A"/>
    <w:rsid w:val="00F842A9"/>
    <w:rsid w:val="00F977E1"/>
    <w:rsid w:val="00F9787B"/>
    <w:rsid w:val="00FC0B1B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6772"/>
  <w15:docId w15:val="{387BFCD4-1BE1-48B5-A35E-1E689EA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Текст выноски Знак"/>
    <w:basedOn w:val="12"/>
    <w:link w:val="23"/>
    <w:rPr>
      <w:rFonts w:ascii="Tahoma" w:hAnsi="Tahoma"/>
      <w:sz w:val="16"/>
    </w:rPr>
  </w:style>
  <w:style w:type="character" w:customStyle="1" w:styleId="23">
    <w:name w:val="Текст выноски Знак2"/>
    <w:basedOn w:val="a0"/>
    <w:link w:val="a7"/>
    <w:rPr>
      <w:rFonts w:ascii="Tahoma" w:hAnsi="Tahoma"/>
      <w:sz w:val="16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index heading"/>
    <w:basedOn w:val="a"/>
    <w:link w:val="a9"/>
  </w:style>
  <w:style w:type="character" w:customStyle="1" w:styleId="a9">
    <w:name w:val="Указатель Знак"/>
    <w:basedOn w:val="1"/>
    <w:link w:val="a8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1"/>
    <w:link w:val="ae"/>
  </w:style>
  <w:style w:type="paragraph" w:customStyle="1" w:styleId="14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4"/>
    <w:rPr>
      <w:sz w:val="16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</w:style>
  <w:style w:type="paragraph" w:styleId="af0">
    <w:name w:val="Balloon Text"/>
    <w:basedOn w:val="a"/>
    <w:link w:val="15"/>
    <w:pPr>
      <w:spacing w:after="0" w:line="240" w:lineRule="auto"/>
    </w:pPr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f0"/>
    <w:rPr>
      <w:rFonts w:ascii="Tahoma" w:hAnsi="Tahoma"/>
      <w:sz w:val="16"/>
    </w:rPr>
  </w:style>
  <w:style w:type="paragraph" w:customStyle="1" w:styleId="af1">
    <w:name w:val="Текст примечания Знак"/>
    <w:basedOn w:val="12"/>
    <w:link w:val="24"/>
    <w:rPr>
      <w:rFonts w:ascii="Calibri" w:hAnsi="Calibri"/>
      <w:sz w:val="20"/>
    </w:rPr>
  </w:style>
  <w:style w:type="character" w:customStyle="1" w:styleId="24">
    <w:name w:val="Текст примечания Знак2"/>
    <w:basedOn w:val="a0"/>
    <w:link w:val="af1"/>
    <w:rPr>
      <w:rFonts w:ascii="Calibri" w:hAnsi="Calibri"/>
      <w:sz w:val="20"/>
    </w:rPr>
  </w:style>
  <w:style w:type="paragraph" w:customStyle="1" w:styleId="af2">
    <w:name w:val="Тема примечания Знак"/>
    <w:basedOn w:val="af1"/>
    <w:link w:val="25"/>
    <w:rPr>
      <w:b/>
    </w:rPr>
  </w:style>
  <w:style w:type="character" w:customStyle="1" w:styleId="25">
    <w:name w:val="Тема примечания Знак2"/>
    <w:basedOn w:val="24"/>
    <w:link w:val="af2"/>
    <w:rPr>
      <w:rFonts w:ascii="Calibri" w:hAnsi="Calibri"/>
      <w:b/>
      <w:sz w:val="20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af3">
    <w:name w:val="Верхний колонтитул Знак"/>
    <w:basedOn w:val="12"/>
    <w:link w:val="26"/>
    <w:rPr>
      <w:rFonts w:ascii="Calibri" w:hAnsi="Calibri"/>
    </w:rPr>
  </w:style>
  <w:style w:type="character" w:customStyle="1" w:styleId="26">
    <w:name w:val="Верхний колонтитул Знак2"/>
    <w:basedOn w:val="a0"/>
    <w:link w:val="af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header"/>
    <w:basedOn w:val="a"/>
    <w:link w:val="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1"/>
    <w:link w:val="af5"/>
  </w:style>
  <w:style w:type="paragraph" w:customStyle="1" w:styleId="af6">
    <w:name w:val="Колонтитул"/>
    <w:basedOn w:val="a"/>
    <w:link w:val="1a"/>
  </w:style>
  <w:style w:type="character" w:customStyle="1" w:styleId="1a">
    <w:name w:val="Колонтитул1"/>
    <w:basedOn w:val="1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annotation text"/>
    <w:basedOn w:val="a"/>
    <w:link w:val="1b"/>
    <w:pPr>
      <w:spacing w:line="240" w:lineRule="auto"/>
    </w:pPr>
    <w:rPr>
      <w:sz w:val="20"/>
    </w:rPr>
  </w:style>
  <w:style w:type="character" w:customStyle="1" w:styleId="1b">
    <w:name w:val="Текст примечания Знак1"/>
    <w:basedOn w:val="1"/>
    <w:link w:val="af7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Нижний колонтитул Знак"/>
    <w:basedOn w:val="12"/>
    <w:link w:val="27"/>
    <w:rPr>
      <w:rFonts w:ascii="Calibri" w:hAnsi="Calibri"/>
    </w:rPr>
  </w:style>
  <w:style w:type="character" w:customStyle="1" w:styleId="27">
    <w:name w:val="Нижний колонтитул Знак2"/>
    <w:basedOn w:val="a0"/>
    <w:link w:val="af8"/>
    <w:rPr>
      <w:rFonts w:ascii="Calibri" w:hAnsi="Calibri"/>
    </w:rPr>
  </w:style>
  <w:style w:type="paragraph" w:styleId="af9">
    <w:name w:val="annotation subject"/>
    <w:basedOn w:val="af7"/>
    <w:next w:val="af7"/>
    <w:link w:val="1c"/>
    <w:rPr>
      <w:b/>
    </w:rPr>
  </w:style>
  <w:style w:type="character" w:customStyle="1" w:styleId="1c">
    <w:name w:val="Тема примечания Знак1"/>
    <w:basedOn w:val="1b"/>
    <w:link w:val="af9"/>
    <w:rPr>
      <w:b/>
      <w:sz w:val="20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d">
    <w:name w:val="Неразрешенное упоминание1"/>
    <w:basedOn w:val="12"/>
    <w:link w:val="110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link w:val="1d"/>
    <w:rPr>
      <w:color w:val="605E5C"/>
      <w:shd w:val="clear" w:color="auto" w:fill="E1DFDD"/>
    </w:rPr>
  </w:style>
  <w:style w:type="paragraph" w:styleId="afc">
    <w:name w:val="Title"/>
    <w:basedOn w:val="a"/>
    <w:next w:val="a4"/>
    <w:link w:val="afd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Заголовок Знак"/>
    <w:basedOn w:val="1"/>
    <w:link w:val="afc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rsid w:val="00F6534A"/>
    <w:pPr>
      <w:spacing w:after="0" w:line="240" w:lineRule="auto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F6534A"/>
    <w:rPr>
      <w:sz w:val="20"/>
    </w:rPr>
  </w:style>
  <w:style w:type="character" w:styleId="aff1">
    <w:name w:val="footnote reference"/>
    <w:aliases w:val="Знак сноски-FN,Ciae niinee-FN"/>
    <w:rsid w:val="00F6534A"/>
    <w:rPr>
      <w:vertAlign w:val="superscript"/>
    </w:rPr>
  </w:style>
  <w:style w:type="paragraph" w:styleId="aff2">
    <w:name w:val="No Spacing"/>
    <w:uiPriority w:val="1"/>
    <w:qFormat/>
    <w:rsid w:val="00892C9C"/>
  </w:style>
  <w:style w:type="paragraph" w:styleId="aff3">
    <w:name w:val="Normal (Web)"/>
    <w:basedOn w:val="a"/>
    <w:uiPriority w:val="99"/>
    <w:semiHidden/>
    <w:unhideWhenUsed/>
    <w:rsid w:val="00A721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B185-DDCE-463C-87FD-92ABB0BC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Склад</dc:creator>
  <cp:lastModifiedBy>Елена Гаранина</cp:lastModifiedBy>
  <cp:revision>3</cp:revision>
  <cp:lastPrinted>2026-06-18T06:49:00Z</cp:lastPrinted>
  <dcterms:created xsi:type="dcterms:W3CDTF">2026-06-19T08:30:00Z</dcterms:created>
  <dcterms:modified xsi:type="dcterms:W3CDTF">2026-06-19T08:31:00Z</dcterms:modified>
</cp:coreProperties>
</file>