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B25D1" w14:textId="77777777" w:rsidR="008666F2" w:rsidRDefault="008666F2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14:paraId="042E2F1C" w14:textId="77777777" w:rsidR="008666F2" w:rsidRDefault="008666F2">
      <w:pPr>
        <w:jc w:val="center"/>
        <w:rPr>
          <w:b/>
          <w:bCs/>
          <w:sz w:val="24"/>
          <w:szCs w:val="24"/>
        </w:rPr>
      </w:pPr>
    </w:p>
    <w:p w14:paraId="3B3B813F" w14:textId="77777777" w:rsidR="008666F2" w:rsidRDefault="00862193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ТЕХНИЧЕСКОЕ ЗАДАНИЕ</w:t>
      </w:r>
    </w:p>
    <w:p w14:paraId="67D875EC" w14:textId="77777777" w:rsidR="008666F2" w:rsidRDefault="00862193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на поставку права на использование программы для ЭВМ «Платформа </w:t>
      </w:r>
      <w:proofErr w:type="spellStart"/>
      <w:r>
        <w:rPr>
          <w:b/>
          <w:bCs/>
          <w:sz w:val="24"/>
          <w:szCs w:val="24"/>
        </w:rPr>
        <w:t>nanoCAD</w:t>
      </w:r>
      <w:proofErr w:type="spellEnd"/>
      <w:r>
        <w:rPr>
          <w:b/>
          <w:bCs/>
          <w:sz w:val="24"/>
          <w:szCs w:val="24"/>
          <w:lang w:val="ru-RU"/>
        </w:rPr>
        <w:t xml:space="preserve"> 26» (конфигурация </w:t>
      </w:r>
      <w:r>
        <w:rPr>
          <w:b/>
          <w:bCs/>
          <w:sz w:val="24"/>
          <w:szCs w:val="24"/>
        </w:rPr>
        <w:t>Pro</w:t>
      </w:r>
      <w:r>
        <w:rPr>
          <w:b/>
          <w:bCs/>
          <w:sz w:val="24"/>
          <w:szCs w:val="24"/>
          <w:lang w:val="ru-RU"/>
        </w:rPr>
        <w:t>) с правом обновления (</w:t>
      </w:r>
      <w:r>
        <w:rPr>
          <w:b/>
          <w:bCs/>
          <w:sz w:val="24"/>
          <w:szCs w:val="24"/>
        </w:rPr>
        <w:t>update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</w:rPr>
        <w:t>subscription</w:t>
      </w:r>
      <w:r>
        <w:rPr>
          <w:b/>
          <w:bCs/>
          <w:sz w:val="24"/>
          <w:szCs w:val="24"/>
          <w:lang w:val="ru-RU"/>
        </w:rPr>
        <w:t>) на 1 год</w:t>
      </w:r>
    </w:p>
    <w:p w14:paraId="08045539" w14:textId="77777777" w:rsidR="008666F2" w:rsidRDefault="008666F2">
      <w:pPr>
        <w:rPr>
          <w:b/>
          <w:bCs/>
          <w:sz w:val="24"/>
          <w:szCs w:val="24"/>
          <w:lang w:val="ru-RU"/>
        </w:rPr>
      </w:pPr>
    </w:p>
    <w:p w14:paraId="3FCB424D" w14:textId="77777777" w:rsidR="008666F2" w:rsidRDefault="00862193">
      <w:pPr>
        <w:numPr>
          <w:ilvl w:val="0"/>
          <w:numId w:val="1"/>
        </w:numPr>
        <w:jc w:val="center"/>
        <w:rPr>
          <w:b/>
          <w:bCs/>
        </w:rPr>
      </w:pPr>
      <w:proofErr w:type="spellStart"/>
      <w:r>
        <w:rPr>
          <w:b/>
          <w:bCs/>
        </w:rPr>
        <w:t>Общие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положения</w:t>
      </w:r>
      <w:proofErr w:type="spellEnd"/>
    </w:p>
    <w:p w14:paraId="64625379" w14:textId="77777777" w:rsidR="008666F2" w:rsidRDefault="00862193">
      <w:pPr>
        <w:rPr>
          <w:lang w:val="ru-RU"/>
        </w:rPr>
      </w:pPr>
      <w:r>
        <w:rPr>
          <w:lang w:val="ru-RU"/>
        </w:rPr>
        <w:t xml:space="preserve">1.1. Настоящее Техническое задание (далее — ТЗ) определяет требования </w:t>
      </w:r>
      <w:r>
        <w:rPr>
          <w:lang w:val="ru-RU"/>
        </w:rPr>
        <w:t>Заказчика к поставке право на использование программы для ЭВМ Подписка на обновления (</w:t>
      </w:r>
      <w:r>
        <w:t>update</w:t>
      </w:r>
      <w:r>
        <w:rPr>
          <w:lang w:val="ru-RU"/>
        </w:rPr>
        <w:t xml:space="preserve"> </w:t>
      </w:r>
      <w:r>
        <w:t>subscription</w:t>
      </w:r>
      <w:r>
        <w:rPr>
          <w:lang w:val="ru-RU"/>
        </w:rPr>
        <w:t xml:space="preserve">) для «Платформы </w:t>
      </w:r>
      <w:proofErr w:type="spellStart"/>
      <w:r>
        <w:t>nanoCAD</w:t>
      </w:r>
      <w:proofErr w:type="spellEnd"/>
      <w:r>
        <w:rPr>
          <w:lang w:val="ru-RU"/>
        </w:rPr>
        <w:t xml:space="preserve"> 26» (конфигурация </w:t>
      </w:r>
      <w:r>
        <w:t>Pro</w:t>
      </w:r>
      <w:r>
        <w:rPr>
          <w:lang w:val="ru-RU"/>
        </w:rPr>
        <w:t xml:space="preserve">) сроком 1 (один) </w:t>
      </w:r>
      <w:proofErr w:type="gramStart"/>
      <w:r>
        <w:rPr>
          <w:lang w:val="ru-RU"/>
        </w:rPr>
        <w:t>год .</w:t>
      </w:r>
      <w:proofErr w:type="gramEnd"/>
    </w:p>
    <w:p w14:paraId="65F5F697" w14:textId="77777777" w:rsidR="008666F2" w:rsidRDefault="00862193">
      <w:pPr>
        <w:rPr>
          <w:lang w:val="ru-RU"/>
        </w:rPr>
      </w:pPr>
      <w:r>
        <w:rPr>
          <w:lang w:val="ru-RU"/>
        </w:rPr>
        <w:t>1.2. Предмет закупки: право на использование программы для ЭВМ Подписка на обновл</w:t>
      </w:r>
      <w:r>
        <w:rPr>
          <w:lang w:val="ru-RU"/>
        </w:rPr>
        <w:t>ения (</w:t>
      </w:r>
      <w:r>
        <w:t>update</w:t>
      </w:r>
      <w:r>
        <w:rPr>
          <w:lang w:val="ru-RU"/>
        </w:rPr>
        <w:t xml:space="preserve"> </w:t>
      </w:r>
      <w:r>
        <w:t>subscription</w:t>
      </w:r>
      <w:r>
        <w:rPr>
          <w:lang w:val="ru-RU"/>
        </w:rPr>
        <w:t xml:space="preserve">) для «Платформы </w:t>
      </w:r>
      <w:proofErr w:type="spellStart"/>
      <w:r>
        <w:t>nanoCAD</w:t>
      </w:r>
      <w:proofErr w:type="spellEnd"/>
      <w:r>
        <w:rPr>
          <w:lang w:val="ru-RU"/>
        </w:rPr>
        <w:t xml:space="preserve"> 26» (конфигурация </w:t>
      </w:r>
      <w:r>
        <w:t>Pro</w:t>
      </w:r>
      <w:r>
        <w:rPr>
          <w:lang w:val="ru-RU"/>
        </w:rPr>
        <w:t>) сроком 1 (один) год.</w:t>
      </w:r>
    </w:p>
    <w:p w14:paraId="0ED7D402" w14:textId="77777777" w:rsidR="008666F2" w:rsidRDefault="00862193">
      <w:pPr>
        <w:rPr>
          <w:lang w:val="ru-RU"/>
        </w:rPr>
      </w:pPr>
      <w:r>
        <w:rPr>
          <w:lang w:val="ru-RU"/>
        </w:rPr>
        <w:t>1.3. Код по ОКПД 2: 62.01.29.000.</w:t>
      </w:r>
    </w:p>
    <w:p w14:paraId="088F3FE9" w14:textId="77777777" w:rsidR="008666F2" w:rsidRDefault="00862193">
      <w:pPr>
        <w:rPr>
          <w:lang w:val="ru-RU"/>
        </w:rPr>
      </w:pPr>
      <w:r>
        <w:rPr>
          <w:lang w:val="ru-RU"/>
        </w:rPr>
        <w:t>1.4. Код по КТРУ: 58.29.50.000.</w:t>
      </w:r>
    </w:p>
    <w:p w14:paraId="3DB64824" w14:textId="77777777" w:rsidR="008666F2" w:rsidRDefault="00862193">
      <w:pPr>
        <w:rPr>
          <w:lang w:val="ru-RU"/>
        </w:rPr>
      </w:pPr>
      <w:r>
        <w:rPr>
          <w:lang w:val="ru-RU"/>
        </w:rPr>
        <w:t xml:space="preserve">1.5. Заказчик: </w:t>
      </w:r>
      <w:r>
        <w:rPr>
          <w:b/>
          <w:bCs/>
          <w:lang w:val="ru-RU"/>
        </w:rPr>
        <w:t>ФБУ РЯЗАНСКАЯ ЛСЭ МИНЮСТА РОССИИ.</w:t>
      </w:r>
    </w:p>
    <w:p w14:paraId="203A3933" w14:textId="77777777" w:rsidR="008666F2" w:rsidRDefault="00862193">
      <w:pPr>
        <w:rPr>
          <w:lang w:val="ru-RU"/>
        </w:rPr>
      </w:pPr>
      <w:r>
        <w:rPr>
          <w:lang w:val="ru-RU"/>
        </w:rPr>
        <w:t>1.6. Количество поставляемых лицензий: 1 шт.</w:t>
      </w:r>
    </w:p>
    <w:p w14:paraId="2F82BD6D" w14:textId="77777777" w:rsidR="008666F2" w:rsidRDefault="00862193">
      <w:pPr>
        <w:rPr>
          <w:lang w:val="ru-RU"/>
        </w:rPr>
      </w:pPr>
      <w:r>
        <w:rPr>
          <w:lang w:val="ru-RU"/>
        </w:rPr>
        <w:t>1.</w:t>
      </w:r>
      <w:r>
        <w:rPr>
          <w:lang w:val="ru-RU"/>
        </w:rPr>
        <w:t>7. Срок поставки: не позднее 10 рабочих дней с даты заключения контракта.</w:t>
      </w:r>
    </w:p>
    <w:p w14:paraId="4A471738" w14:textId="77777777" w:rsidR="008666F2" w:rsidRDefault="00862193">
      <w:pPr>
        <w:rPr>
          <w:lang w:val="ru-RU"/>
        </w:rPr>
      </w:pPr>
      <w:r>
        <w:rPr>
          <w:lang w:val="ru-RU"/>
        </w:rPr>
        <w:t xml:space="preserve">1.8. Место (способ) поставки: передача лицензионных ключей активации и ссылок на дистрибутивы на электронный адрес Заказчика: </w:t>
      </w:r>
      <w:r>
        <w:rPr>
          <w:b/>
          <w:bCs/>
        </w:rPr>
        <w:t>info</w:t>
      </w:r>
      <w:r>
        <w:rPr>
          <w:b/>
          <w:bCs/>
          <w:lang w:val="ru-RU"/>
        </w:rPr>
        <w:t>@</w:t>
      </w:r>
      <w:proofErr w:type="spellStart"/>
      <w:r>
        <w:rPr>
          <w:b/>
          <w:bCs/>
        </w:rPr>
        <w:t>minjust</w:t>
      </w:r>
      <w:proofErr w:type="spellEnd"/>
      <w:r>
        <w:rPr>
          <w:b/>
          <w:bCs/>
          <w:lang w:val="ru-RU"/>
        </w:rPr>
        <w:t>-</w:t>
      </w:r>
      <w:r>
        <w:rPr>
          <w:b/>
          <w:bCs/>
        </w:rPr>
        <w:t>expert</w:t>
      </w:r>
      <w:r>
        <w:rPr>
          <w:b/>
          <w:bCs/>
          <w:lang w:val="ru-RU"/>
        </w:rPr>
        <w:t>62.</w:t>
      </w:r>
      <w:proofErr w:type="spellStart"/>
      <w:r>
        <w:rPr>
          <w:b/>
          <w:bCs/>
        </w:rPr>
        <w:t>ru</w:t>
      </w:r>
      <w:proofErr w:type="spellEnd"/>
      <w:r>
        <w:rPr>
          <w:lang w:val="ru-RU"/>
        </w:rPr>
        <w:t>.  Документы, подтверждающие пер</w:t>
      </w:r>
      <w:r>
        <w:rPr>
          <w:lang w:val="ru-RU"/>
        </w:rPr>
        <w:t>едачу прав, оформляются в соответствии с п. 6 ТЗ.</w:t>
      </w:r>
    </w:p>
    <w:p w14:paraId="5BED411E" w14:textId="77777777" w:rsidR="008666F2" w:rsidRDefault="008666F2">
      <w:pPr>
        <w:rPr>
          <w:lang w:val="ru-RU"/>
        </w:rPr>
      </w:pPr>
    </w:p>
    <w:p w14:paraId="23F149AA" w14:textId="77777777" w:rsidR="008666F2" w:rsidRDefault="00862193">
      <w:pPr>
        <w:numPr>
          <w:ilvl w:val="0"/>
          <w:numId w:val="1"/>
        </w:numPr>
        <w:jc w:val="center"/>
        <w:rPr>
          <w:b/>
          <w:bCs/>
        </w:rPr>
      </w:pPr>
      <w:proofErr w:type="spellStart"/>
      <w:r>
        <w:rPr>
          <w:b/>
          <w:bCs/>
        </w:rPr>
        <w:t>Требования</w:t>
      </w:r>
      <w:proofErr w:type="spellEnd"/>
      <w:r>
        <w:rPr>
          <w:b/>
          <w:bCs/>
        </w:rPr>
        <w:t xml:space="preserve"> к </w:t>
      </w:r>
      <w:proofErr w:type="spellStart"/>
      <w:r>
        <w:rPr>
          <w:b/>
          <w:bCs/>
        </w:rPr>
        <w:t>поставляемому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программному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обеспечению</w:t>
      </w:r>
      <w:proofErr w:type="spellEnd"/>
    </w:p>
    <w:p w14:paraId="1C583C51" w14:textId="77777777" w:rsidR="008666F2" w:rsidRDefault="00862193">
      <w:pPr>
        <w:rPr>
          <w:lang w:val="ru-RU"/>
        </w:rPr>
      </w:pPr>
      <w:r>
        <w:rPr>
          <w:lang w:val="ru-RU"/>
        </w:rPr>
        <w:t>2.1. Назначение ПО: выполнение 2</w:t>
      </w:r>
      <w:r>
        <w:t>D</w:t>
      </w:r>
      <w:r>
        <w:rPr>
          <w:lang w:val="ru-RU"/>
        </w:rPr>
        <w:t>- и 3</w:t>
      </w:r>
      <w:r>
        <w:t>D</w:t>
      </w:r>
      <w:r>
        <w:rPr>
          <w:lang w:val="ru-RU"/>
        </w:rPr>
        <w:t>-проектирования, выпуск конструкторской и строительной документации с соблюдением национальных стандартов (ЕСКД, С</w:t>
      </w:r>
      <w:r>
        <w:rPr>
          <w:lang w:val="ru-RU"/>
        </w:rPr>
        <w:t>ПДС).</w:t>
      </w:r>
    </w:p>
    <w:p w14:paraId="7742DB89" w14:textId="77777777" w:rsidR="008666F2" w:rsidRDefault="00862193">
      <w:pPr>
        <w:rPr>
          <w:lang w:val="ru-RU"/>
        </w:rPr>
      </w:pPr>
      <w:r>
        <w:rPr>
          <w:lang w:val="ru-RU"/>
        </w:rPr>
        <w:t xml:space="preserve">2.2. Реестр: ПО должно быть включено в Единый реестр российских программ для ЭВМ и баз данных </w:t>
      </w:r>
      <w:proofErr w:type="spellStart"/>
      <w:r>
        <w:rPr>
          <w:lang w:val="ru-RU"/>
        </w:rPr>
        <w:t>Минцифры</w:t>
      </w:r>
      <w:proofErr w:type="spellEnd"/>
      <w:r>
        <w:rPr>
          <w:lang w:val="ru-RU"/>
        </w:rPr>
        <w:t xml:space="preserve"> РФ (номер </w:t>
      </w:r>
      <w:proofErr w:type="gramStart"/>
      <w:r>
        <w:rPr>
          <w:lang w:val="ru-RU"/>
        </w:rPr>
        <w:t>записи:№</w:t>
      </w:r>
      <w:proofErr w:type="gramEnd"/>
      <w:r>
        <w:rPr>
          <w:lang w:val="ru-RU"/>
        </w:rPr>
        <w:t>8814 от 21.01.2021).</w:t>
      </w:r>
    </w:p>
    <w:p w14:paraId="16BC3F94" w14:textId="77777777" w:rsidR="008666F2" w:rsidRDefault="00862193">
      <w:pPr>
        <w:rPr>
          <w:lang w:val="ru-RU"/>
        </w:rPr>
      </w:pPr>
      <w:r>
        <w:rPr>
          <w:lang w:val="ru-RU"/>
        </w:rPr>
        <w:t xml:space="preserve">2.3. Конфигурация </w:t>
      </w:r>
      <w:r>
        <w:t>Pro</w:t>
      </w:r>
      <w:r>
        <w:rPr>
          <w:lang w:val="ru-RU"/>
        </w:rPr>
        <w:t xml:space="preserve"> должна включать базовую платформу и следующие модули: Механика, СПДС, 3</w:t>
      </w:r>
      <w:r>
        <w:t>D</w:t>
      </w:r>
      <w:r>
        <w:rPr>
          <w:lang w:val="ru-RU"/>
        </w:rPr>
        <w:t xml:space="preserve">, Растр, </w:t>
      </w:r>
      <w:proofErr w:type="spellStart"/>
      <w:r>
        <w:rPr>
          <w:lang w:val="ru-RU"/>
        </w:rPr>
        <w:t>Топоплан</w:t>
      </w:r>
      <w:proofErr w:type="spellEnd"/>
      <w:r>
        <w:rPr>
          <w:lang w:val="ru-RU"/>
        </w:rPr>
        <w:t>, Организация.</w:t>
      </w:r>
    </w:p>
    <w:p w14:paraId="7570D054" w14:textId="77777777" w:rsidR="008666F2" w:rsidRDefault="00862193">
      <w:pPr>
        <w:rPr>
          <w:lang w:val="ru-RU"/>
        </w:rPr>
      </w:pPr>
      <w:r>
        <w:rPr>
          <w:lang w:val="ru-RU"/>
        </w:rPr>
        <w:t>2.4. Права на обновление (</w:t>
      </w:r>
      <w:r>
        <w:t>Update</w:t>
      </w:r>
      <w:r>
        <w:rPr>
          <w:lang w:val="ru-RU"/>
        </w:rPr>
        <w:t xml:space="preserve"> </w:t>
      </w:r>
      <w:r>
        <w:t>Subscription</w:t>
      </w:r>
      <w:r>
        <w:rPr>
          <w:lang w:val="ru-RU"/>
        </w:rPr>
        <w:t>) должны включать:</w:t>
      </w:r>
    </w:p>
    <w:p w14:paraId="07FDF218" w14:textId="77777777" w:rsidR="008666F2" w:rsidRDefault="00862193">
      <w:pPr>
        <w:rPr>
          <w:lang w:val="ru-RU"/>
        </w:rPr>
      </w:pPr>
      <w:r>
        <w:rPr>
          <w:lang w:val="ru-RU"/>
        </w:rPr>
        <w:t>- получение всех текущих обновлений и новых версий продукта в течение 12 месяцев с момента активации;</w:t>
      </w:r>
    </w:p>
    <w:p w14:paraId="2D61EC18" w14:textId="77777777" w:rsidR="008666F2" w:rsidRDefault="00862193">
      <w:pPr>
        <w:rPr>
          <w:lang w:val="ru-RU"/>
        </w:rPr>
      </w:pPr>
      <w:r>
        <w:rPr>
          <w:lang w:val="ru-RU"/>
        </w:rPr>
        <w:t>- доступ к технической поддержке (базовый уровень) на русском языке</w:t>
      </w:r>
      <w:r>
        <w:rPr>
          <w:lang w:val="ru-RU"/>
        </w:rPr>
        <w:t xml:space="preserve"> по телефону и электронной почте в течение срока подписки.</w:t>
      </w:r>
    </w:p>
    <w:p w14:paraId="0DDA39DF" w14:textId="77777777" w:rsidR="008666F2" w:rsidRDefault="008666F2">
      <w:pPr>
        <w:rPr>
          <w:lang w:val="ru-RU"/>
        </w:rPr>
      </w:pPr>
    </w:p>
    <w:p w14:paraId="7CE95C3E" w14:textId="77777777" w:rsidR="008666F2" w:rsidRDefault="00862193">
      <w:pPr>
        <w:numPr>
          <w:ilvl w:val="0"/>
          <w:numId w:val="1"/>
        </w:numPr>
        <w:jc w:val="center"/>
        <w:rPr>
          <w:b/>
          <w:bCs/>
        </w:rPr>
      </w:pPr>
      <w:proofErr w:type="spellStart"/>
      <w:r>
        <w:rPr>
          <w:b/>
          <w:bCs/>
        </w:rPr>
        <w:t>Технические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функциональные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требования</w:t>
      </w:r>
      <w:proofErr w:type="spellEnd"/>
    </w:p>
    <w:p w14:paraId="667EDFCB" w14:textId="77777777" w:rsidR="008666F2" w:rsidRDefault="00862193">
      <w:r>
        <w:t xml:space="preserve">3.1. </w:t>
      </w:r>
      <w:proofErr w:type="spellStart"/>
      <w:r>
        <w:t>Функциональные</w:t>
      </w:r>
      <w:proofErr w:type="spellEnd"/>
      <w:r>
        <w:t xml:space="preserve"> </w:t>
      </w:r>
      <w:proofErr w:type="spellStart"/>
      <w:r>
        <w:t>характеристики</w:t>
      </w:r>
      <w:proofErr w:type="spellEnd"/>
      <w:r>
        <w:t>:</w:t>
      </w:r>
    </w:p>
    <w:p w14:paraId="0AAB022E" w14:textId="77777777" w:rsidR="008666F2" w:rsidRDefault="00862193">
      <w:pPr>
        <w:rPr>
          <w:lang w:val="ru-RU"/>
        </w:rPr>
      </w:pPr>
      <w:r>
        <w:rPr>
          <w:lang w:val="ru-RU"/>
        </w:rPr>
        <w:t xml:space="preserve">Работа с форматами: прямая и обратная совместимость с </w:t>
      </w:r>
      <w:r>
        <w:t>DWG</w:t>
      </w:r>
      <w:r>
        <w:rPr>
          <w:lang w:val="ru-RU"/>
        </w:rPr>
        <w:t xml:space="preserve"> и </w:t>
      </w:r>
      <w:r>
        <w:t>DXF</w:t>
      </w:r>
      <w:r>
        <w:rPr>
          <w:lang w:val="ru-RU"/>
        </w:rPr>
        <w:t xml:space="preserve"> (актуальные версии); импорт/экспорт файлов </w:t>
      </w:r>
      <w:r>
        <w:t>IFC</w:t>
      </w:r>
      <w:r>
        <w:rPr>
          <w:lang w:val="ru-RU"/>
        </w:rPr>
        <w:t xml:space="preserve"> для интег</w:t>
      </w:r>
      <w:r>
        <w:rPr>
          <w:lang w:val="ru-RU"/>
        </w:rPr>
        <w:t xml:space="preserve">рации с </w:t>
      </w:r>
      <w:r>
        <w:t>BIM</w:t>
      </w:r>
      <w:r>
        <w:rPr>
          <w:lang w:val="ru-RU"/>
        </w:rPr>
        <w:t>-системами.</w:t>
      </w:r>
    </w:p>
    <w:p w14:paraId="6A534C74" w14:textId="77777777" w:rsidR="008666F2" w:rsidRDefault="00862193">
      <w:pPr>
        <w:rPr>
          <w:lang w:val="ru-RU"/>
        </w:rPr>
      </w:pPr>
      <w:r>
        <w:rPr>
          <w:lang w:val="ru-RU"/>
        </w:rPr>
        <w:t>2</w:t>
      </w:r>
      <w:r>
        <w:t>D</w:t>
      </w:r>
      <w:r>
        <w:rPr>
          <w:lang w:val="ru-RU"/>
        </w:rPr>
        <w:t>-проектирование: инструменты динамического ввода, создание ассоциативных массивов, сравнение чертежей, интеллектуальная простановка размеров, работа с внешними ссылками (</w:t>
      </w:r>
      <w:proofErr w:type="spellStart"/>
      <w:r>
        <w:t>Xref</w:t>
      </w:r>
      <w:proofErr w:type="spellEnd"/>
      <w:r>
        <w:rPr>
          <w:lang w:val="ru-RU"/>
        </w:rPr>
        <w:t>).</w:t>
      </w:r>
    </w:p>
    <w:p w14:paraId="00AEDE82" w14:textId="77777777" w:rsidR="008666F2" w:rsidRDefault="00862193">
      <w:pPr>
        <w:rPr>
          <w:lang w:val="ru-RU"/>
        </w:rPr>
      </w:pPr>
      <w:r>
        <w:rPr>
          <w:lang w:val="ru-RU"/>
        </w:rPr>
        <w:t>3</w:t>
      </w:r>
      <w:r>
        <w:t>D</w:t>
      </w:r>
      <w:r>
        <w:rPr>
          <w:lang w:val="ru-RU"/>
        </w:rPr>
        <w:t>-моделирование: инструменты концептуального моделиро</w:t>
      </w:r>
      <w:r>
        <w:rPr>
          <w:lang w:val="ru-RU"/>
        </w:rPr>
        <w:t>вания и редактирования твердотельных объектов.</w:t>
      </w:r>
    </w:p>
    <w:p w14:paraId="65FAF08E" w14:textId="77777777" w:rsidR="008666F2" w:rsidRDefault="00862193">
      <w:pPr>
        <w:rPr>
          <w:lang w:val="ru-RU"/>
        </w:rPr>
      </w:pPr>
      <w:r>
        <w:rPr>
          <w:lang w:val="ru-RU"/>
        </w:rPr>
        <w:t>Справочные данные: поддержка подложек географических карт (</w:t>
      </w:r>
      <w:proofErr w:type="spellStart"/>
      <w:r>
        <w:t>OpenStreetMap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Яндекс.Карты</w:t>
      </w:r>
      <w:proofErr w:type="spellEnd"/>
      <w:r>
        <w:rPr>
          <w:lang w:val="ru-RU"/>
        </w:rPr>
        <w:t xml:space="preserve">) для </w:t>
      </w:r>
      <w:proofErr w:type="spellStart"/>
      <w:r>
        <w:rPr>
          <w:lang w:val="ru-RU"/>
        </w:rPr>
        <w:t>геопривязки</w:t>
      </w:r>
      <w:proofErr w:type="spellEnd"/>
      <w:r>
        <w:rPr>
          <w:lang w:val="ru-RU"/>
        </w:rPr>
        <w:t xml:space="preserve"> проектов.</w:t>
      </w:r>
    </w:p>
    <w:p w14:paraId="368E9120" w14:textId="77777777" w:rsidR="008666F2" w:rsidRDefault="00862193">
      <w:pPr>
        <w:rPr>
          <w:lang w:val="ru-RU"/>
        </w:rPr>
      </w:pPr>
      <w:r>
        <w:rPr>
          <w:lang w:val="ru-RU"/>
        </w:rPr>
        <w:t xml:space="preserve">Управление данными: встроенный редактор таблиц с поддержкой формул и макросов, возможность </w:t>
      </w:r>
      <w:r>
        <w:rPr>
          <w:lang w:val="ru-RU"/>
        </w:rPr>
        <w:t>пакетной печати и пакетной очистки файлов.</w:t>
      </w:r>
    </w:p>
    <w:p w14:paraId="2296255F" w14:textId="77777777" w:rsidR="008666F2" w:rsidRDefault="00862193">
      <w:pPr>
        <w:rPr>
          <w:lang w:val="ru-RU"/>
        </w:rPr>
      </w:pPr>
      <w:r>
        <w:rPr>
          <w:lang w:val="ru-RU"/>
        </w:rPr>
        <w:t>3.2. Технические требования к рабочему месту пользователя:</w:t>
      </w:r>
    </w:p>
    <w:p w14:paraId="136F1445" w14:textId="77777777" w:rsidR="008666F2" w:rsidRDefault="00862193">
      <w:pPr>
        <w:rPr>
          <w:lang w:val="ru-RU"/>
        </w:rPr>
      </w:pPr>
      <w:r>
        <w:rPr>
          <w:lang w:val="ru-RU"/>
        </w:rPr>
        <w:t xml:space="preserve">Поддерживаемые операционные системы: </w:t>
      </w:r>
      <w:r>
        <w:t>Windows</w:t>
      </w:r>
      <w:r>
        <w:rPr>
          <w:lang w:val="ru-RU"/>
        </w:rPr>
        <w:t xml:space="preserve"> 10/11; </w:t>
      </w:r>
      <w:r>
        <w:t>Linux</w:t>
      </w:r>
      <w:r>
        <w:rPr>
          <w:lang w:val="ru-RU"/>
        </w:rPr>
        <w:t xml:space="preserve"> — </w:t>
      </w:r>
      <w:r>
        <w:t>Astra</w:t>
      </w:r>
      <w:r>
        <w:rPr>
          <w:lang w:val="ru-RU"/>
        </w:rPr>
        <w:t xml:space="preserve"> </w:t>
      </w:r>
      <w:r>
        <w:t>Linux</w:t>
      </w:r>
      <w:r>
        <w:rPr>
          <w:lang w:val="ru-RU"/>
        </w:rPr>
        <w:t xml:space="preserve"> </w:t>
      </w:r>
      <w:r>
        <w:t>Special</w:t>
      </w:r>
      <w:r>
        <w:rPr>
          <w:lang w:val="ru-RU"/>
        </w:rPr>
        <w:t xml:space="preserve"> </w:t>
      </w:r>
      <w:r>
        <w:t>Edition</w:t>
      </w:r>
      <w:r>
        <w:rPr>
          <w:lang w:val="ru-RU"/>
        </w:rPr>
        <w:t>, РЕД ОС, «Альт Рабочая станция», РОСА Хром.</w:t>
      </w:r>
    </w:p>
    <w:p w14:paraId="047A3F65" w14:textId="77777777" w:rsidR="008666F2" w:rsidRDefault="00862193">
      <w:pPr>
        <w:rPr>
          <w:lang w:val="ru-RU"/>
        </w:rPr>
      </w:pPr>
      <w:r>
        <w:rPr>
          <w:lang w:val="ru-RU"/>
        </w:rPr>
        <w:t>Требования к аппаратно</w:t>
      </w:r>
      <w:r>
        <w:rPr>
          <w:lang w:val="ru-RU"/>
        </w:rPr>
        <w:t>му обеспечению: процессор не ниже 3.0 ГГц; оперативная память не менее 16 ГБ; свободное дисковое пространство не менее 7 ГБ.</w:t>
      </w:r>
    </w:p>
    <w:p w14:paraId="13CBF174" w14:textId="77777777" w:rsidR="008666F2" w:rsidRDefault="00862193">
      <w:pPr>
        <w:rPr>
          <w:lang w:val="ru-RU"/>
        </w:rPr>
      </w:pPr>
      <w:r>
        <w:rPr>
          <w:lang w:val="ru-RU"/>
        </w:rPr>
        <w:t>3.3. Интерфейс: полная поддержка русского языка интерфейса и встроенной справочной системы.</w:t>
      </w:r>
    </w:p>
    <w:p w14:paraId="40D43998" w14:textId="77777777" w:rsidR="008666F2" w:rsidRDefault="008666F2">
      <w:pPr>
        <w:rPr>
          <w:lang w:val="ru-RU"/>
        </w:rPr>
      </w:pPr>
    </w:p>
    <w:p w14:paraId="1258C6CF" w14:textId="77777777" w:rsidR="008666F2" w:rsidRDefault="00862193">
      <w:pPr>
        <w:numPr>
          <w:ilvl w:val="0"/>
          <w:numId w:val="1"/>
        </w:num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Требования к лицензированию и условиям</w:t>
      </w:r>
      <w:r>
        <w:rPr>
          <w:b/>
          <w:bCs/>
          <w:lang w:val="ru-RU"/>
        </w:rPr>
        <w:t xml:space="preserve"> использования</w:t>
      </w:r>
    </w:p>
    <w:p w14:paraId="0E074FE1" w14:textId="77777777" w:rsidR="008666F2" w:rsidRDefault="00862193">
      <w:pPr>
        <w:numPr>
          <w:ilvl w:val="1"/>
          <w:numId w:val="1"/>
        </w:numPr>
        <w:rPr>
          <w:lang w:val="ru-RU"/>
        </w:rPr>
      </w:pPr>
      <w:r>
        <w:rPr>
          <w:lang w:val="ru-RU"/>
        </w:rPr>
        <w:t>Тип лицензии: простая (неисключительная) лицензия на подписку на обновления (</w:t>
      </w:r>
      <w:r>
        <w:t>update</w:t>
      </w:r>
      <w:r>
        <w:rPr>
          <w:lang w:val="ru-RU"/>
        </w:rPr>
        <w:t xml:space="preserve"> </w:t>
      </w:r>
      <w:r>
        <w:t>subscription</w:t>
      </w:r>
      <w:r>
        <w:rPr>
          <w:lang w:val="ru-RU"/>
        </w:rPr>
        <w:t xml:space="preserve">) сроком 12 месяцев; </w:t>
      </w:r>
    </w:p>
    <w:p w14:paraId="05A1BE3A" w14:textId="77777777" w:rsidR="008666F2" w:rsidRDefault="00862193">
      <w:pPr>
        <w:rPr>
          <w:lang w:val="ru-RU"/>
        </w:rPr>
      </w:pPr>
      <w:r>
        <w:rPr>
          <w:lang w:val="ru-RU"/>
        </w:rPr>
        <w:t>4.2. Назначение: подписка предназначена для продления права на получение обновлений к имеющейся бессрочной лицензии на «Пла</w:t>
      </w:r>
      <w:r>
        <w:rPr>
          <w:lang w:val="ru-RU"/>
        </w:rPr>
        <w:t xml:space="preserve">тформы </w:t>
      </w:r>
      <w:proofErr w:type="spellStart"/>
      <w:r>
        <w:t>nanoCAD</w:t>
      </w:r>
      <w:proofErr w:type="spellEnd"/>
      <w:r>
        <w:rPr>
          <w:lang w:val="ru-RU"/>
        </w:rPr>
        <w:t xml:space="preserve">». </w:t>
      </w:r>
    </w:p>
    <w:p w14:paraId="4D6FB5C3" w14:textId="77777777" w:rsidR="008666F2" w:rsidRDefault="00862193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  <w:lang w:val="ru-RU"/>
        </w:rPr>
        <w:t>Г</w:t>
      </w:r>
      <w:proofErr w:type="spellStart"/>
      <w:r>
        <w:rPr>
          <w:b/>
          <w:bCs/>
        </w:rPr>
        <w:t>арантии</w:t>
      </w:r>
      <w:proofErr w:type="spellEnd"/>
    </w:p>
    <w:p w14:paraId="6BF56BA2" w14:textId="77777777" w:rsidR="008666F2" w:rsidRDefault="00862193">
      <w:pPr>
        <w:rPr>
          <w:lang w:val="ru-RU"/>
        </w:rPr>
      </w:pPr>
      <w:r>
        <w:rPr>
          <w:lang w:val="ru-RU"/>
        </w:rPr>
        <w:t>5.</w:t>
      </w:r>
      <w:r>
        <w:rPr>
          <w:lang w:val="ru-RU"/>
        </w:rPr>
        <w:t>1</w:t>
      </w:r>
      <w:r>
        <w:rPr>
          <w:lang w:val="ru-RU"/>
        </w:rPr>
        <w:t>. Поставщик гарантирует, что передаваемое ПО лицензионно, свободно от прав третьих лиц и внесено в установленном порядке в реестр отечественного ПО.</w:t>
      </w:r>
    </w:p>
    <w:p w14:paraId="7048C8F6" w14:textId="77777777" w:rsidR="008666F2" w:rsidRDefault="008666F2">
      <w:pPr>
        <w:rPr>
          <w:lang w:val="ru-RU"/>
        </w:rPr>
      </w:pPr>
    </w:p>
    <w:p w14:paraId="5E16645D" w14:textId="77777777" w:rsidR="008666F2" w:rsidRDefault="00862193">
      <w:pPr>
        <w:numPr>
          <w:ilvl w:val="0"/>
          <w:numId w:val="1"/>
        </w:num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Состав поставки и порядок приёмки</w:t>
      </w:r>
    </w:p>
    <w:p w14:paraId="7381DF1F" w14:textId="77777777" w:rsidR="008666F2" w:rsidRDefault="00862193">
      <w:pPr>
        <w:rPr>
          <w:lang w:val="ru-RU"/>
        </w:rPr>
      </w:pPr>
      <w:r>
        <w:rPr>
          <w:lang w:val="ru-RU"/>
        </w:rPr>
        <w:t>6.1. Состав поставки:</w:t>
      </w:r>
    </w:p>
    <w:p w14:paraId="7586BE6F" w14:textId="77777777" w:rsidR="008666F2" w:rsidRDefault="00862193">
      <w:pPr>
        <w:rPr>
          <w:lang w:val="ru-RU"/>
        </w:rPr>
      </w:pPr>
      <w:r>
        <w:rPr>
          <w:lang w:val="ru-RU"/>
        </w:rPr>
        <w:t xml:space="preserve">- сертификат на </w:t>
      </w:r>
      <w:r>
        <w:rPr>
          <w:lang w:val="ru-RU"/>
        </w:rPr>
        <w:t>техническую поддержку и обновления сроком 12 месяцев;</w:t>
      </w:r>
    </w:p>
    <w:p w14:paraId="104693CC" w14:textId="77777777" w:rsidR="008666F2" w:rsidRDefault="00862193">
      <w:pPr>
        <w:rPr>
          <w:lang w:val="ru-RU"/>
        </w:rPr>
      </w:pPr>
      <w:r>
        <w:rPr>
          <w:lang w:val="ru-RU"/>
        </w:rPr>
        <w:t>6.2. Порядок приёмки:</w:t>
      </w:r>
    </w:p>
    <w:p w14:paraId="21AD06C1" w14:textId="77777777" w:rsidR="008666F2" w:rsidRDefault="00862193">
      <w:pPr>
        <w:rPr>
          <w:lang w:val="ru-RU"/>
        </w:rPr>
      </w:pPr>
      <w:r>
        <w:rPr>
          <w:lang w:val="ru-RU"/>
        </w:rPr>
        <w:t>- приёмка осуществляется на основании УПД и сопроводительных документов, переданных Поставщиком;</w:t>
      </w:r>
    </w:p>
    <w:p w14:paraId="1E44A99F" w14:textId="77777777" w:rsidR="008666F2" w:rsidRDefault="00862193">
      <w:pPr>
        <w:rPr>
          <w:lang w:val="ru-RU"/>
        </w:rPr>
      </w:pPr>
      <w:r>
        <w:rPr>
          <w:lang w:val="ru-RU"/>
        </w:rPr>
        <w:lastRenderedPageBreak/>
        <w:t>- в случае несоответствия поставки требованиям ТЗ проводится претензионная процедур</w:t>
      </w:r>
      <w:r>
        <w:rPr>
          <w:lang w:val="ru-RU"/>
        </w:rPr>
        <w:t>а в соответствии с условиями контракта.</w:t>
      </w:r>
    </w:p>
    <w:p w14:paraId="2E6D5C6A" w14:textId="77777777" w:rsidR="008666F2" w:rsidRDefault="008666F2">
      <w:pPr>
        <w:rPr>
          <w:lang w:val="ru-RU"/>
        </w:rPr>
      </w:pPr>
    </w:p>
    <w:p w14:paraId="5E0EED24" w14:textId="77777777" w:rsidR="008666F2" w:rsidRDefault="00862193">
      <w:pPr>
        <w:numPr>
          <w:ilvl w:val="0"/>
          <w:numId w:val="1"/>
        </w:num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Условия технической поддержки (состав услуг в рамках подписки </w:t>
      </w:r>
      <w:r>
        <w:rPr>
          <w:b/>
          <w:bCs/>
        </w:rPr>
        <w:t>NC</w:t>
      </w:r>
      <w:r>
        <w:rPr>
          <w:b/>
          <w:bCs/>
          <w:lang w:val="ru-RU"/>
        </w:rPr>
        <w:t>260</w:t>
      </w:r>
      <w:r>
        <w:rPr>
          <w:b/>
          <w:bCs/>
        </w:rPr>
        <w:t>P</w:t>
      </w:r>
      <w:r>
        <w:rPr>
          <w:b/>
          <w:bCs/>
          <w:lang w:val="ru-RU"/>
        </w:rPr>
        <w:t>_</w:t>
      </w:r>
      <w:r>
        <w:rPr>
          <w:b/>
          <w:bCs/>
        </w:rPr>
        <w:t>MC</w:t>
      </w:r>
      <w:r>
        <w:rPr>
          <w:b/>
          <w:bCs/>
          <w:lang w:val="ru-RU"/>
        </w:rPr>
        <w:t>_12</w:t>
      </w:r>
      <w:r>
        <w:rPr>
          <w:b/>
          <w:bCs/>
        </w:rPr>
        <w:t>M</w:t>
      </w:r>
      <w:r>
        <w:rPr>
          <w:b/>
          <w:bCs/>
          <w:lang w:val="ru-RU"/>
        </w:rPr>
        <w:t>_</w:t>
      </w:r>
      <w:r>
        <w:rPr>
          <w:b/>
          <w:bCs/>
        </w:rPr>
        <w:t>NNS</w:t>
      </w:r>
      <w:r>
        <w:rPr>
          <w:b/>
          <w:bCs/>
          <w:lang w:val="ru-RU"/>
        </w:rPr>
        <w:t>_</w:t>
      </w:r>
      <w:r>
        <w:rPr>
          <w:b/>
          <w:bCs/>
        </w:rPr>
        <w:t>PRO</w:t>
      </w:r>
      <w:r>
        <w:rPr>
          <w:b/>
          <w:bCs/>
          <w:lang w:val="ru-RU"/>
        </w:rPr>
        <w:t>)</w:t>
      </w:r>
    </w:p>
    <w:p w14:paraId="64E29DFC" w14:textId="77777777" w:rsidR="008666F2" w:rsidRDefault="00862193">
      <w:pPr>
        <w:rPr>
          <w:lang w:val="ru-RU"/>
        </w:rPr>
      </w:pPr>
      <w:r>
        <w:rPr>
          <w:lang w:val="ru-RU"/>
        </w:rPr>
        <w:t>7.1. На срок 12 месяцев подписка включает:</w:t>
      </w:r>
    </w:p>
    <w:p w14:paraId="11BF4CFC" w14:textId="77777777" w:rsidR="008666F2" w:rsidRDefault="00862193">
      <w:pPr>
        <w:rPr>
          <w:lang w:val="ru-RU"/>
        </w:rPr>
      </w:pPr>
      <w:r>
        <w:rPr>
          <w:lang w:val="ru-RU"/>
        </w:rPr>
        <w:t xml:space="preserve">- бесплатные обновления и право перехода на новые выпущенные версии продукта в течение </w:t>
      </w:r>
      <w:r>
        <w:rPr>
          <w:lang w:val="ru-RU"/>
        </w:rPr>
        <w:t>срока подписки;</w:t>
      </w:r>
    </w:p>
    <w:p w14:paraId="4E5F5708" w14:textId="77777777" w:rsidR="008666F2" w:rsidRDefault="00862193">
      <w:pPr>
        <w:rPr>
          <w:lang w:val="ru-RU"/>
        </w:rPr>
      </w:pPr>
      <w:r>
        <w:rPr>
          <w:lang w:val="ru-RU"/>
        </w:rPr>
        <w:t>- расширенную техническую поддержку на русском языке.</w:t>
      </w:r>
    </w:p>
    <w:p w14:paraId="2CE79168" w14:textId="77777777" w:rsidR="008666F2" w:rsidRDefault="00862193">
      <w:pPr>
        <w:rPr>
          <w:lang w:val="ru-RU"/>
        </w:rPr>
      </w:pPr>
      <w:r>
        <w:rPr>
          <w:lang w:val="ru-RU"/>
        </w:rPr>
        <w:t>7.2. Режим и каналы поддержки:</w:t>
      </w:r>
    </w:p>
    <w:p w14:paraId="5B2FC821" w14:textId="77777777" w:rsidR="008666F2" w:rsidRDefault="00862193">
      <w:pPr>
        <w:rPr>
          <w:lang w:val="ru-RU"/>
        </w:rPr>
      </w:pPr>
      <w:r>
        <w:rPr>
          <w:lang w:val="ru-RU"/>
        </w:rPr>
        <w:t>- режим работы: рабочие дни, 09:00–17:00 по московскому времени;</w:t>
      </w:r>
    </w:p>
    <w:p w14:paraId="5D8EDE6D" w14:textId="77777777" w:rsidR="008666F2" w:rsidRDefault="00862193">
      <w:pPr>
        <w:rPr>
          <w:lang w:val="ru-RU"/>
        </w:rPr>
      </w:pPr>
      <w:r>
        <w:rPr>
          <w:lang w:val="ru-RU"/>
        </w:rPr>
        <w:t xml:space="preserve">- каналы: личный кабинет на сайте </w:t>
      </w:r>
      <w:proofErr w:type="spellStart"/>
      <w:r>
        <w:t>nanoCAD</w:t>
      </w:r>
      <w:proofErr w:type="spellEnd"/>
      <w:r>
        <w:rPr>
          <w:lang w:val="ru-RU"/>
        </w:rPr>
        <w:t xml:space="preserve"> (заявки с приложением файлов) и электронная почт</w:t>
      </w:r>
      <w:r>
        <w:rPr>
          <w:lang w:val="ru-RU"/>
        </w:rPr>
        <w:t>а;</w:t>
      </w:r>
    </w:p>
    <w:p w14:paraId="55C73051" w14:textId="77777777" w:rsidR="008666F2" w:rsidRDefault="00862193">
      <w:pPr>
        <w:rPr>
          <w:lang w:val="ru-RU"/>
        </w:rPr>
      </w:pPr>
      <w:r>
        <w:rPr>
          <w:lang w:val="ru-RU"/>
        </w:rPr>
        <w:t>- время реакции: первый ответ по расширенной поддержке — не более 24 часов;</w:t>
      </w:r>
    </w:p>
    <w:p w14:paraId="2B32ACA4" w14:textId="77777777" w:rsidR="008666F2" w:rsidRDefault="00862193">
      <w:pPr>
        <w:rPr>
          <w:lang w:val="ru-RU"/>
        </w:rPr>
      </w:pPr>
      <w:r>
        <w:rPr>
          <w:lang w:val="ru-RU"/>
        </w:rPr>
        <w:t xml:space="preserve">- уровень поддержки: расширенная поддержка с приоритетной обработкой обращений и координацией между пользователем, партнёром и </w:t>
      </w:r>
      <w:proofErr w:type="spellStart"/>
      <w:r>
        <w:rPr>
          <w:lang w:val="ru-RU"/>
        </w:rPr>
        <w:t>вендором</w:t>
      </w:r>
      <w:proofErr w:type="spellEnd"/>
      <w:r>
        <w:rPr>
          <w:lang w:val="ru-RU"/>
        </w:rPr>
        <w:t>.</w:t>
      </w:r>
    </w:p>
    <w:p w14:paraId="449EBB14" w14:textId="77777777" w:rsidR="008666F2" w:rsidRDefault="00862193">
      <w:pPr>
        <w:rPr>
          <w:lang w:val="ru-RU"/>
        </w:rPr>
      </w:pPr>
      <w:r>
        <w:rPr>
          <w:lang w:val="ru-RU"/>
        </w:rPr>
        <w:t>7.3. Ограничения и условия:</w:t>
      </w:r>
    </w:p>
    <w:p w14:paraId="6AB99555" w14:textId="77777777" w:rsidR="008666F2" w:rsidRDefault="00862193">
      <w:pPr>
        <w:rPr>
          <w:lang w:val="ru-RU"/>
        </w:rPr>
      </w:pPr>
      <w:r>
        <w:rPr>
          <w:lang w:val="ru-RU"/>
        </w:rPr>
        <w:t xml:space="preserve">- подписка </w:t>
      </w:r>
      <w:r>
        <w:rPr>
          <w:lang w:val="ru-RU"/>
        </w:rPr>
        <w:t>является услугой сопровождения и не заменяет наличие базовой бессрочной лицензии;</w:t>
      </w:r>
    </w:p>
    <w:p w14:paraId="5ADE0CB1" w14:textId="77777777" w:rsidR="008666F2" w:rsidRDefault="00862193">
      <w:pPr>
        <w:rPr>
          <w:lang w:val="ru-RU"/>
        </w:rPr>
      </w:pPr>
      <w:r>
        <w:rPr>
          <w:lang w:val="ru-RU"/>
        </w:rPr>
        <w:t>- после истечения 12 месяцев доступ к обновлениям и поддержке прекращается, базовая бессрочная лицензия продолжает работать в объёме, предоставленном ранее.</w:t>
      </w:r>
    </w:p>
    <w:p w14:paraId="43B35B97" w14:textId="77777777" w:rsidR="008666F2" w:rsidRDefault="008666F2">
      <w:pPr>
        <w:rPr>
          <w:lang w:val="ru-RU"/>
        </w:rPr>
      </w:pPr>
    </w:p>
    <w:sectPr w:rsidR="008666F2">
      <w:pgSz w:w="11906" w:h="16838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289825"/>
    <w:multiLevelType w:val="multilevel"/>
    <w:tmpl w:val="80289825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0C562F"/>
    <w:rsid w:val="00072476"/>
    <w:rsid w:val="00377D8A"/>
    <w:rsid w:val="0080231A"/>
    <w:rsid w:val="00862193"/>
    <w:rsid w:val="008666F2"/>
    <w:rsid w:val="24A64305"/>
    <w:rsid w:val="360C562F"/>
    <w:rsid w:val="3A971984"/>
    <w:rsid w:val="6DA5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318243-49E9-4ED6-86B4-964BD756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WPS_1777447135</dc:creator>
  <cp:lastModifiedBy>RePack by Diakov</cp:lastModifiedBy>
  <cp:revision>2</cp:revision>
  <dcterms:created xsi:type="dcterms:W3CDTF">2026-05-22T08:25:00Z</dcterms:created>
  <dcterms:modified xsi:type="dcterms:W3CDTF">2026-05-22T08:25:00Z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3BAD912708AB486E803D8E6AE6D1AADB_13</vt:lpwstr>
  </property>
  <property fmtid="{D5CDD505-2E9C-101B-9397-08002B2CF9AE}" pid="4" name="KSOTemplateDocerSaveRecord">
    <vt:lpwstr>eyJoZGlkIjoiYTgxYjk2ODhkZTVjMTQwYzhmYWY3NDYzYjZiMjc2NTYiLCJ1c2VySWQiOiI4MjQ2MzQ4ODkwMTIifQ==</vt:lpwstr>
  </property>
</Properties>
</file>