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105" w:rsidRPr="0023035C" w:rsidRDefault="00A16105">
      <w:pPr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</w:p>
    <w:p w:rsidR="00A16105" w:rsidRDefault="0019514B">
      <w:pPr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  <w:r w:rsidRPr="0023035C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Техническое задание</w:t>
      </w:r>
    </w:p>
    <w:p w:rsidR="00A16105" w:rsidRPr="00A06746" w:rsidRDefault="00A06746" w:rsidP="00A06746">
      <w:pPr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На поставку товаров в целях капитального ремонта старого режимного корпуса ФКУ СИЗО-2 УФСИН России по Рязанской области.</w:t>
      </w:r>
    </w:p>
    <w:p w:rsidR="00A06746" w:rsidRDefault="00A06746" w:rsidP="00A06746">
      <w:pPr>
        <w:spacing w:after="0" w:afterAutospacing="0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</w:p>
    <w:p w:rsidR="00A16105" w:rsidRPr="00A06746" w:rsidRDefault="0019514B" w:rsidP="00A06746">
      <w:pPr>
        <w:spacing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1. Заказчик:</w:t>
      </w:r>
      <w:r w:rsidRPr="00A06746">
        <w:rPr>
          <w:rFonts w:hAnsi="Times New Roman" w:cs="Times New Roman"/>
          <w:b/>
          <w:bCs/>
          <w:color w:val="000000"/>
          <w:sz w:val="20"/>
          <w:szCs w:val="20"/>
        </w:rPr>
        <w:t> </w:t>
      </w:r>
      <w:r w:rsidR="00B5094B" w:rsidRPr="00A06746">
        <w:rPr>
          <w:rFonts w:hAnsi="Times New Roman" w:cs="Times New Roman"/>
          <w:color w:val="000000"/>
          <w:sz w:val="20"/>
          <w:szCs w:val="20"/>
          <w:lang w:val="ru-RU"/>
        </w:rPr>
        <w:t>ФКУ СИЗО-2 УФСИН России по Рязанской области</w:t>
      </w:r>
    </w:p>
    <w:p w:rsidR="00A16105" w:rsidRPr="00A06746" w:rsidRDefault="0019514B" w:rsidP="00A06746">
      <w:pPr>
        <w:spacing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  <w:bookmarkStart w:id="0" w:name="_Hlk192764344"/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Адрес: </w:t>
      </w:r>
      <w:r w:rsidR="00B5094B" w:rsidRPr="00A06746">
        <w:rPr>
          <w:rFonts w:hAnsi="Times New Roman" w:cs="Times New Roman"/>
          <w:color w:val="000000"/>
          <w:sz w:val="20"/>
          <w:szCs w:val="20"/>
          <w:lang w:val="ru-RU"/>
        </w:rPr>
        <w:t>391964</w:t>
      </w:r>
      <w:r w:rsidR="00BB1678"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, </w:t>
      </w:r>
      <w:r w:rsidR="00B5094B" w:rsidRPr="00A06746">
        <w:rPr>
          <w:rFonts w:hAnsi="Times New Roman" w:cs="Times New Roman"/>
          <w:color w:val="000000"/>
          <w:sz w:val="20"/>
          <w:szCs w:val="20"/>
          <w:lang w:val="ru-RU"/>
        </w:rPr>
        <w:t>Рязанская область, р-н Ряжский,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 город </w:t>
      </w:r>
      <w:r w:rsidR="00B5094B" w:rsidRPr="00A06746">
        <w:rPr>
          <w:rFonts w:hAnsi="Times New Roman" w:cs="Times New Roman"/>
          <w:color w:val="000000"/>
          <w:sz w:val="20"/>
          <w:szCs w:val="20"/>
          <w:lang w:val="ru-RU"/>
        </w:rPr>
        <w:t>Ряжск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, улица </w:t>
      </w:r>
      <w:r w:rsidR="00B5094B" w:rsidRPr="00A06746">
        <w:rPr>
          <w:rFonts w:hAnsi="Times New Roman" w:cs="Times New Roman"/>
          <w:color w:val="000000"/>
          <w:sz w:val="20"/>
          <w:szCs w:val="20"/>
          <w:lang w:val="ru-RU"/>
        </w:rPr>
        <w:t>Красная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, дом </w:t>
      </w:r>
      <w:r w:rsidR="00B5094B" w:rsidRPr="00A06746">
        <w:rPr>
          <w:rFonts w:hAnsi="Times New Roman" w:cs="Times New Roman"/>
          <w:color w:val="000000"/>
          <w:sz w:val="20"/>
          <w:szCs w:val="20"/>
          <w:lang w:val="ru-RU"/>
        </w:rPr>
        <w:t>1</w:t>
      </w:r>
      <w:proofErr w:type="gramStart"/>
      <w:r w:rsidR="00B5094B" w:rsidRPr="00A06746">
        <w:rPr>
          <w:rFonts w:hAnsi="Times New Roman" w:cs="Times New Roman"/>
          <w:color w:val="000000"/>
          <w:sz w:val="20"/>
          <w:szCs w:val="20"/>
          <w:lang w:val="ru-RU"/>
        </w:rPr>
        <w:t>А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,.</w:t>
      </w:r>
      <w:proofErr w:type="gramEnd"/>
    </w:p>
    <w:bookmarkEnd w:id="0"/>
    <w:p w:rsidR="00A16105" w:rsidRPr="00A06746" w:rsidRDefault="0019514B" w:rsidP="00A06746">
      <w:pPr>
        <w:spacing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Идентификационный код закупки: </w:t>
      </w:r>
      <w:r w:rsidR="0023035C" w:rsidRPr="00A06746">
        <w:rPr>
          <w:rFonts w:ascii="Tahoma" w:hAnsi="Tahoma" w:cs="Tahoma"/>
          <w:b/>
          <w:bCs/>
          <w:color w:val="000000"/>
          <w:sz w:val="20"/>
          <w:szCs w:val="20"/>
          <w:shd w:val="clear" w:color="auto" w:fill="E0E0E0"/>
          <w:lang w:val="ru-RU"/>
        </w:rPr>
        <w:t>261621400318362140100100060000000000</w:t>
      </w:r>
    </w:p>
    <w:p w:rsidR="00FE18B8" w:rsidRPr="00A06746" w:rsidRDefault="00B5094B" w:rsidP="00A06746">
      <w:pPr>
        <w:spacing w:after="0" w:afterAutospacing="0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2</w:t>
      </w:r>
      <w:r w:rsidR="0019514B"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. Начальная (максимальная) цена контракта:</w:t>
      </w:r>
      <w:r w:rsidR="00A06746" w:rsidRPr="00A06746">
        <w:rPr>
          <w:rFonts w:cstheme="minorHAnsi"/>
          <w:b/>
          <w:bCs/>
          <w:color w:val="000000"/>
          <w:sz w:val="20"/>
          <w:szCs w:val="20"/>
          <w:lang w:val="ru-RU"/>
        </w:rPr>
        <w:t xml:space="preserve"> </w:t>
      </w:r>
      <w:r w:rsid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11769</w:t>
      </w:r>
      <w:r w:rsidR="00A06746"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,</w:t>
      </w:r>
      <w:r w:rsid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6</w:t>
      </w:r>
      <w:r w:rsidR="00A06746"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0 (</w:t>
      </w:r>
      <w:r w:rsid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одиннадцать тысяч семьсот шестьдесят девять</w:t>
      </w:r>
      <w:r w:rsidR="00A06746"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) руб. </w:t>
      </w:r>
      <w:r w:rsid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6</w:t>
      </w:r>
      <w:r w:rsidR="00A06746"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0 копеек. Сумма указана с учетом доставки до Заказчика</w:t>
      </w:r>
    </w:p>
    <w:p w:rsidR="00A16105" w:rsidRPr="00A06746" w:rsidRDefault="00B5094B" w:rsidP="00A06746">
      <w:pPr>
        <w:spacing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3.</w:t>
      </w:r>
      <w:r w:rsidR="0019514B"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Количество и технические характеристики товара: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7"/>
        <w:gridCol w:w="2135"/>
        <w:gridCol w:w="4871"/>
        <w:gridCol w:w="1110"/>
        <w:gridCol w:w="1220"/>
      </w:tblGrid>
      <w:tr w:rsidR="00A16105" w:rsidRPr="00A06746" w:rsidTr="00BB16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A06746" w:rsidRDefault="0019514B" w:rsidP="00D55561">
            <w:pPr>
              <w:jc w:val="center"/>
              <w:rPr>
                <w:b/>
                <w:bCs/>
                <w:sz w:val="20"/>
                <w:szCs w:val="20"/>
              </w:rPr>
            </w:pPr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A06746">
              <w:rPr>
                <w:b/>
                <w:bCs/>
                <w:sz w:val="20"/>
                <w:szCs w:val="20"/>
              </w:rPr>
              <w:br/>
            </w:r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п\п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A06746" w:rsidRDefault="0019514B" w:rsidP="00D55561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Наименование</w:t>
            </w:r>
            <w:r w:rsidRPr="00A06746">
              <w:rPr>
                <w:sz w:val="20"/>
                <w:szCs w:val="20"/>
                <w:lang w:val="ru-RU"/>
              </w:rPr>
              <w:br/>
            </w:r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объекта закупки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A06746" w:rsidRDefault="0019514B" w:rsidP="00D55561">
            <w:pPr>
              <w:jc w:val="center"/>
              <w:rPr>
                <w:sz w:val="20"/>
                <w:szCs w:val="20"/>
              </w:rPr>
            </w:pPr>
            <w:proofErr w:type="spellStart"/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  <w:proofErr w:type="spellEnd"/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характеристики</w:t>
            </w:r>
            <w:proofErr w:type="spellEnd"/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объекта</w:t>
            </w:r>
            <w:proofErr w:type="spellEnd"/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закупки</w:t>
            </w:r>
            <w:proofErr w:type="spellEnd"/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A06746" w:rsidRDefault="0019514B" w:rsidP="00D55561">
            <w:pPr>
              <w:jc w:val="center"/>
              <w:rPr>
                <w:sz w:val="20"/>
                <w:szCs w:val="20"/>
              </w:rPr>
            </w:pPr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105" w:rsidRPr="00A06746" w:rsidRDefault="0019514B">
            <w:pPr>
              <w:rPr>
                <w:sz w:val="20"/>
                <w:szCs w:val="20"/>
              </w:rPr>
            </w:pPr>
            <w:r w:rsidRPr="00A0674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A16105" w:rsidRPr="00A06746" w:rsidTr="00BB1678">
        <w:trPr>
          <w:trHeight w:val="10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105" w:rsidRPr="00A06746" w:rsidRDefault="0019514B" w:rsidP="0053041D">
            <w:p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0674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9EB" w:rsidRPr="00A06746" w:rsidRDefault="00BB1678" w:rsidP="0053041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A0674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Светильник влагозащищенный</w:t>
            </w:r>
          </w:p>
          <w:p w:rsidR="00A16105" w:rsidRPr="00A06746" w:rsidRDefault="00A16105" w:rsidP="0053041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1678" w:rsidRPr="00A06746" w:rsidRDefault="00BB1678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Назначение: для помещений с повышенным содержанием влаги</w:t>
            </w:r>
          </w:p>
          <w:p w:rsidR="00BB1678" w:rsidRPr="00A06746" w:rsidRDefault="00BB1678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Вид крепления: накладной</w:t>
            </w:r>
          </w:p>
          <w:p w:rsidR="00BB1678" w:rsidRPr="00A06746" w:rsidRDefault="00BB1678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Мощность: 1</w:t>
            </w:r>
            <w:r w:rsidR="00434829"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5</w:t>
            </w: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 xml:space="preserve"> Вт</w:t>
            </w:r>
          </w:p>
          <w:p w:rsidR="00BB1678" w:rsidRPr="00A06746" w:rsidRDefault="00BB1678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Напряжение: 220 В</w:t>
            </w:r>
          </w:p>
          <w:p w:rsidR="00D55561" w:rsidRPr="00A06746" w:rsidRDefault="00D55561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Световой поток: 1450 лм</w:t>
            </w:r>
          </w:p>
          <w:p w:rsidR="00D55561" w:rsidRPr="00A06746" w:rsidRDefault="00D55561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Цветность: 5000-6500 К</w:t>
            </w:r>
          </w:p>
          <w:p w:rsidR="00D55561" w:rsidRPr="00A06746" w:rsidRDefault="00D55561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 xml:space="preserve">Защита от пыли и влаги: </w:t>
            </w: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eastAsia="ru-RU"/>
              </w:rPr>
              <w:t>IP</w:t>
            </w: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65</w:t>
            </w:r>
          </w:p>
          <w:p w:rsidR="00BB1678" w:rsidRPr="00A06746" w:rsidRDefault="00BB1678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Тип лампы: встроенные светодиоды</w:t>
            </w:r>
          </w:p>
          <w:p w:rsidR="00BB1678" w:rsidRPr="00A06746" w:rsidRDefault="00BB1678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 xml:space="preserve">Тип колбы: плата </w:t>
            </w: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eastAsia="ru-RU"/>
              </w:rPr>
              <w:t>LED</w:t>
            </w:r>
          </w:p>
          <w:p w:rsidR="0093205B" w:rsidRPr="00A06746" w:rsidRDefault="0093205B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Датчик движения: нет</w:t>
            </w:r>
          </w:p>
          <w:p w:rsidR="00BB1678" w:rsidRPr="00A06746" w:rsidRDefault="00BB1678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Длина: 19,5 см</w:t>
            </w:r>
          </w:p>
          <w:p w:rsidR="00BB1678" w:rsidRPr="00A06746" w:rsidRDefault="00BB1678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Высота: 9,5 см</w:t>
            </w:r>
          </w:p>
          <w:p w:rsidR="00C04167" w:rsidRPr="00A06746" w:rsidRDefault="00C04167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Форма корпуса: овал</w:t>
            </w:r>
          </w:p>
          <w:p w:rsidR="00BB1678" w:rsidRPr="00A06746" w:rsidRDefault="00BB1678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Материал корпуса: пластик</w:t>
            </w:r>
          </w:p>
          <w:p w:rsidR="00636963" w:rsidRPr="00A06746" w:rsidRDefault="00636963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Материал плафона: пластик</w:t>
            </w:r>
          </w:p>
          <w:p w:rsidR="00443A53" w:rsidRPr="00A06746" w:rsidRDefault="00636963" w:rsidP="0053041D">
            <w:p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Цвет: белый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105" w:rsidRPr="00A06746" w:rsidRDefault="00FE18B8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A0674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шт.</w:t>
            </w:r>
          </w:p>
          <w:p w:rsidR="00A16105" w:rsidRPr="00A06746" w:rsidRDefault="00A16105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6105" w:rsidRPr="00A06746" w:rsidRDefault="00A16105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105" w:rsidRPr="00A06746" w:rsidRDefault="00A06746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21</w:t>
            </w:r>
          </w:p>
          <w:p w:rsidR="00A16105" w:rsidRPr="00A06746" w:rsidRDefault="00A16105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6105" w:rsidRPr="00A06746" w:rsidRDefault="00A16105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738E" w:rsidRPr="00A06746" w:rsidTr="00BB1678">
        <w:trPr>
          <w:trHeight w:val="10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38E" w:rsidRPr="00A06746" w:rsidRDefault="00B2738E" w:rsidP="0053041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A0674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38E" w:rsidRPr="00A06746" w:rsidRDefault="00B2738E" w:rsidP="0053041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A0674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Светильник светодиодный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38E" w:rsidRPr="00A06746" w:rsidRDefault="00421C3B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Вид крепления: встраиваемый/накладной</w:t>
            </w:r>
          </w:p>
          <w:p w:rsidR="00421C3B" w:rsidRPr="00A06746" w:rsidRDefault="00421C3B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Тип: Армстронг</w:t>
            </w:r>
          </w:p>
          <w:p w:rsidR="00421C3B" w:rsidRPr="00A06746" w:rsidRDefault="00421C3B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Форма: квадратный</w:t>
            </w:r>
          </w:p>
          <w:p w:rsidR="00BC6384" w:rsidRPr="00A06746" w:rsidRDefault="00BC6384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Напряжение питания: 220 В</w:t>
            </w:r>
          </w:p>
          <w:p w:rsidR="00BC6384" w:rsidRPr="00A06746" w:rsidRDefault="00BC6384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Мощность: 36 Вт</w:t>
            </w:r>
          </w:p>
          <w:p w:rsidR="00BC6384" w:rsidRPr="00A06746" w:rsidRDefault="004C4224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Световой поток: 3200 лм</w:t>
            </w:r>
          </w:p>
          <w:p w:rsidR="004C4224" w:rsidRPr="00A06746" w:rsidRDefault="004C4224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Цветность: 5000-6500 К</w:t>
            </w:r>
          </w:p>
          <w:p w:rsidR="004C4224" w:rsidRPr="00A06746" w:rsidRDefault="005D1C66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Тип лампы: встроенные светодиоды</w:t>
            </w:r>
          </w:p>
          <w:p w:rsidR="005D1C66" w:rsidRPr="00A06746" w:rsidRDefault="00CB2502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Высота: 1,9 см</w:t>
            </w:r>
          </w:p>
          <w:p w:rsidR="00CB2502" w:rsidRPr="00A06746" w:rsidRDefault="00CB2502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Ширина: 59,5 см</w:t>
            </w:r>
          </w:p>
          <w:p w:rsidR="00CB2502" w:rsidRPr="00A06746" w:rsidRDefault="00CB2502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Длина: 59,5 см</w:t>
            </w:r>
          </w:p>
          <w:p w:rsidR="00CB2502" w:rsidRPr="00A06746" w:rsidRDefault="00DF6CCB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Цвет плафона: белый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38E" w:rsidRPr="00A06746" w:rsidRDefault="00EC3589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A0674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738E" w:rsidRPr="00A06746" w:rsidRDefault="00A06746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3</w:t>
            </w:r>
          </w:p>
        </w:tc>
      </w:tr>
      <w:tr w:rsidR="00EC3589" w:rsidRPr="00A06746" w:rsidTr="00BB1678">
        <w:trPr>
          <w:trHeight w:val="10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589" w:rsidRPr="00A06746" w:rsidRDefault="00EC3589" w:rsidP="0053041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A0674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589" w:rsidRPr="00A06746" w:rsidRDefault="00EC3589" w:rsidP="0053041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A0674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Розетка накладная</w:t>
            </w:r>
          </w:p>
        </w:tc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589" w:rsidRPr="00A06746" w:rsidRDefault="001818B3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Монтаж: накладной (открытый)</w:t>
            </w:r>
          </w:p>
          <w:p w:rsidR="001818B3" w:rsidRPr="00A06746" w:rsidRDefault="001818B3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Количество гнезд: 2</w:t>
            </w:r>
          </w:p>
          <w:p w:rsidR="001818B3" w:rsidRPr="00A06746" w:rsidRDefault="001818B3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Количество постов: 2</w:t>
            </w:r>
          </w:p>
          <w:p w:rsidR="001818B3" w:rsidRPr="00A06746" w:rsidRDefault="001818B3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Комплектация: в сборе</w:t>
            </w:r>
          </w:p>
          <w:p w:rsidR="001818B3" w:rsidRPr="00A06746" w:rsidRDefault="001818B3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Максимальный ток: 16 А</w:t>
            </w:r>
          </w:p>
          <w:p w:rsidR="001818B3" w:rsidRPr="00A06746" w:rsidRDefault="002B6CCC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Заземление: есть</w:t>
            </w:r>
          </w:p>
          <w:p w:rsidR="002B6CCC" w:rsidRPr="00A06746" w:rsidRDefault="002B6CCC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Форма: прямоугольная</w:t>
            </w:r>
          </w:p>
          <w:p w:rsidR="00387C0F" w:rsidRPr="00A06746" w:rsidRDefault="00387C0F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Цвет: белый</w:t>
            </w:r>
          </w:p>
          <w:p w:rsidR="00387C0F" w:rsidRPr="00A06746" w:rsidRDefault="00387C0F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Материал: пластик</w:t>
            </w:r>
          </w:p>
          <w:p w:rsidR="00387C0F" w:rsidRPr="00A06746" w:rsidRDefault="00387C0F" w:rsidP="0053041D">
            <w:pPr>
              <w:shd w:val="clear" w:color="auto" w:fill="FFFFFF"/>
              <w:spacing w:before="0" w:beforeAutospacing="0" w:after="0" w:afterAutospacing="0"/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</w:pPr>
            <w:r w:rsidRPr="00A06746">
              <w:rPr>
                <w:rFonts w:ascii="Arial" w:eastAsia="Times New Roman" w:hAnsi="Arial" w:cs="Arial"/>
                <w:color w:val="001A34"/>
                <w:sz w:val="20"/>
                <w:szCs w:val="20"/>
                <w:lang w:val="ru-RU" w:eastAsia="ru-RU"/>
              </w:rPr>
              <w:t>Номинальное напряжение: 250 В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589" w:rsidRPr="00A06746" w:rsidRDefault="00A06746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A0674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589" w:rsidRPr="00A06746" w:rsidRDefault="00912222" w:rsidP="0053041D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A0674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</w:t>
            </w:r>
            <w:r w:rsidR="00A0674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</w:tr>
    </w:tbl>
    <w:p w:rsidR="00A16105" w:rsidRPr="00A06746" w:rsidRDefault="0019514B" w:rsidP="006F48B2">
      <w:pPr>
        <w:ind w:right="-754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bookmarkStart w:id="1" w:name="_GoBack"/>
      <w:bookmarkEnd w:id="1"/>
      <w:r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lastRenderedPageBreak/>
        <w:t>4. Требования к товару, его безопасности и гарантии:</w:t>
      </w:r>
    </w:p>
    <w:p w:rsidR="00EB402C" w:rsidRPr="00A06746" w:rsidRDefault="0019514B" w:rsidP="006F48B2">
      <w:pPr>
        <w:ind w:right="-754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4.1. Товар должен быть поставлен в упаковке, обеспечивающей защиту товара от повреждения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или порчи во время транспортировки и хранения. Упаковка товара и комплектующих должна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отвечать требованиям безопасности жизни, здоровья и охраны окружающей среды, иметь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необходимые маркировки, наклейки, пломбы, а также давать возможность определить количество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содержащегося в ней товара (опись, упаковочные ярлыки или листы).</w:t>
      </w:r>
    </w:p>
    <w:p w:rsidR="00A16105" w:rsidRPr="00A06746" w:rsidRDefault="0019514B" w:rsidP="006F48B2">
      <w:pPr>
        <w:ind w:right="-754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4.2. Товар должен быть новым, не бывшим в обращении, свободным от прав третьих лиц.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Поставляемый товар должен быть новым товаром (товаром, который не был в употреблении,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не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проходил ремонт, в том числе восстановление, замену составных частей, восстановление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потребительских свойств).</w:t>
      </w:r>
    </w:p>
    <w:p w:rsidR="00A16105" w:rsidRPr="00A06746" w:rsidRDefault="0019514B" w:rsidP="006F48B2">
      <w:pPr>
        <w:ind w:right="-754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4.3. Поставщиком вместе с товаром должен быть предоставлен документ, подтверждающий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гарантию на </w:t>
      </w:r>
      <w:proofErr w:type="gramStart"/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товар, </w:t>
      </w:r>
      <w:r w:rsidR="006F48B2"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  </w:t>
      </w:r>
      <w:proofErr w:type="gramEnd"/>
      <w:r w:rsidR="006F48B2"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с указанием срока действия такой гарантии, при этом предоставление такой</w:t>
      </w:r>
      <w:r w:rsidRPr="00A06746">
        <w:rPr>
          <w:rFonts w:hAnsi="Times New Roman" w:cs="Times New Roman"/>
          <w:color w:val="000000"/>
          <w:sz w:val="20"/>
          <w:szCs w:val="20"/>
        </w:rPr>
        <w:t> 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гарантии осуществляется вместе </w:t>
      </w:r>
      <w:r w:rsidR="006F48B2"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</w:t>
      </w:r>
      <w:r w:rsidRPr="00A06746">
        <w:rPr>
          <w:rFonts w:hAnsi="Times New Roman" w:cs="Times New Roman"/>
          <w:color w:val="000000"/>
          <w:sz w:val="20"/>
          <w:szCs w:val="20"/>
          <w:lang w:val="ru-RU"/>
        </w:rPr>
        <w:t>с товаром.</w:t>
      </w:r>
    </w:p>
    <w:p w:rsidR="00FE18B8" w:rsidRPr="00A06746" w:rsidRDefault="0019514B" w:rsidP="006F48B2">
      <w:pPr>
        <w:ind w:right="-754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6. Место поставки товара: </w:t>
      </w:r>
      <w:r w:rsidR="00FE18B8" w:rsidRPr="00A06746">
        <w:rPr>
          <w:rFonts w:hAnsi="Times New Roman" w:cs="Times New Roman"/>
          <w:color w:val="000000"/>
          <w:sz w:val="20"/>
          <w:szCs w:val="20"/>
          <w:lang w:val="ru-RU"/>
        </w:rPr>
        <w:t>Адрес: 391964,</w:t>
      </w:r>
      <w:r w:rsidR="005738C6"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="00FE18B8" w:rsidRPr="00A06746">
        <w:rPr>
          <w:rFonts w:hAnsi="Times New Roman" w:cs="Times New Roman"/>
          <w:color w:val="000000"/>
          <w:sz w:val="20"/>
          <w:szCs w:val="20"/>
          <w:lang w:val="ru-RU"/>
        </w:rPr>
        <w:t>Рязанская область, р-н Ряжский, город Ряжск, улица Красная, дом 1А.</w:t>
      </w:r>
    </w:p>
    <w:p w:rsidR="00A25C39" w:rsidRPr="0023035C" w:rsidRDefault="0019514B" w:rsidP="006F48B2">
      <w:pPr>
        <w:ind w:right="-754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A0674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7. Срок поставки товара:</w:t>
      </w:r>
      <w:r w:rsidRPr="00A06746">
        <w:rPr>
          <w:rFonts w:hAnsi="Times New Roman" w:cs="Times New Roman"/>
          <w:b/>
          <w:bCs/>
          <w:color w:val="000000"/>
          <w:sz w:val="20"/>
          <w:szCs w:val="20"/>
        </w:rPr>
        <w:t> </w:t>
      </w:r>
      <w:r w:rsidR="00FE18B8"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в течении </w:t>
      </w:r>
      <w:r w:rsidR="00A06746" w:rsidRPr="00A06746">
        <w:rPr>
          <w:rFonts w:hAnsi="Times New Roman" w:cs="Times New Roman"/>
          <w:color w:val="000000"/>
          <w:sz w:val="20"/>
          <w:szCs w:val="20"/>
          <w:lang w:val="ru-RU"/>
        </w:rPr>
        <w:t>15</w:t>
      </w:r>
      <w:r w:rsidR="00FE18B8" w:rsidRPr="00A06746">
        <w:rPr>
          <w:rFonts w:hAnsi="Times New Roman" w:cs="Times New Roman"/>
          <w:color w:val="000000"/>
          <w:sz w:val="20"/>
          <w:szCs w:val="20"/>
          <w:lang w:val="ru-RU"/>
        </w:rPr>
        <w:t xml:space="preserve"> рабочих</w:t>
      </w:r>
      <w:r w:rsidR="00FE18B8" w:rsidRPr="0023035C">
        <w:rPr>
          <w:rFonts w:hAnsi="Times New Roman" w:cs="Times New Roman"/>
          <w:color w:val="000000"/>
          <w:sz w:val="20"/>
          <w:szCs w:val="20"/>
          <w:lang w:val="ru-RU"/>
        </w:rPr>
        <w:t xml:space="preserve"> дней</w:t>
      </w:r>
      <w:r w:rsidR="00EB402C" w:rsidRPr="0023035C">
        <w:rPr>
          <w:rFonts w:hAnsi="Times New Roman" w:cs="Times New Roman"/>
          <w:color w:val="000000"/>
          <w:sz w:val="20"/>
          <w:szCs w:val="20"/>
          <w:lang w:val="ru-RU"/>
        </w:rPr>
        <w:t xml:space="preserve"> с даты подписания контракта.</w:t>
      </w:r>
    </w:p>
    <w:sectPr w:rsidR="00A25C39" w:rsidRPr="0023035C" w:rsidSect="000D26EE">
      <w:pgSz w:w="11907" w:h="16839"/>
      <w:pgMar w:top="851" w:right="1418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19FC"/>
    <w:multiLevelType w:val="multilevel"/>
    <w:tmpl w:val="F86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3589D"/>
    <w:multiLevelType w:val="multilevel"/>
    <w:tmpl w:val="A684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7176F"/>
    <w:multiLevelType w:val="multilevel"/>
    <w:tmpl w:val="8662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586036"/>
    <w:multiLevelType w:val="multilevel"/>
    <w:tmpl w:val="955A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4765E"/>
    <w:rsid w:val="000D26EE"/>
    <w:rsid w:val="001818B3"/>
    <w:rsid w:val="0019514B"/>
    <w:rsid w:val="00196E14"/>
    <w:rsid w:val="0023035C"/>
    <w:rsid w:val="002B6CCC"/>
    <w:rsid w:val="002D33B1"/>
    <w:rsid w:val="002D3591"/>
    <w:rsid w:val="003514A0"/>
    <w:rsid w:val="00387C0F"/>
    <w:rsid w:val="00421C3B"/>
    <w:rsid w:val="00434829"/>
    <w:rsid w:val="00443A53"/>
    <w:rsid w:val="00473A48"/>
    <w:rsid w:val="00474925"/>
    <w:rsid w:val="004C4224"/>
    <w:rsid w:val="004F7E17"/>
    <w:rsid w:val="0053041D"/>
    <w:rsid w:val="005738C6"/>
    <w:rsid w:val="005A05CE"/>
    <w:rsid w:val="005D1C66"/>
    <w:rsid w:val="00636963"/>
    <w:rsid w:val="00653AF6"/>
    <w:rsid w:val="00696C18"/>
    <w:rsid w:val="006F48B2"/>
    <w:rsid w:val="00912222"/>
    <w:rsid w:val="0093205B"/>
    <w:rsid w:val="0099140E"/>
    <w:rsid w:val="009E11D0"/>
    <w:rsid w:val="00A06746"/>
    <w:rsid w:val="00A16105"/>
    <w:rsid w:val="00A25C39"/>
    <w:rsid w:val="00B2738E"/>
    <w:rsid w:val="00B369EB"/>
    <w:rsid w:val="00B5094B"/>
    <w:rsid w:val="00B73A5A"/>
    <w:rsid w:val="00BB1678"/>
    <w:rsid w:val="00BC6384"/>
    <w:rsid w:val="00C04167"/>
    <w:rsid w:val="00C24FBB"/>
    <w:rsid w:val="00CB2502"/>
    <w:rsid w:val="00CC4358"/>
    <w:rsid w:val="00D55561"/>
    <w:rsid w:val="00DF6CCB"/>
    <w:rsid w:val="00E4200D"/>
    <w:rsid w:val="00E438A1"/>
    <w:rsid w:val="00EB402C"/>
    <w:rsid w:val="00EC3589"/>
    <w:rsid w:val="00ED0118"/>
    <w:rsid w:val="00F01E19"/>
    <w:rsid w:val="00F01F83"/>
    <w:rsid w:val="00F0327F"/>
    <w:rsid w:val="00F116F8"/>
    <w:rsid w:val="00F67792"/>
    <w:rsid w:val="00FE18B8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0C9E"/>
  <w15:docId w15:val="{D6B3F18F-4B91-4C3F-8979-4D83E3EE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94B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dpai8">
    <w:name w:val="pdp_ai8"/>
    <w:basedOn w:val="a0"/>
    <w:rsid w:val="00F11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7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2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94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43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Тыл1</dc:creator>
  <dc:description>Подготовлено экспертами Актион-МЦФЭР</dc:description>
  <cp:lastModifiedBy>Тыл1</cp:lastModifiedBy>
  <cp:revision>27</cp:revision>
  <cp:lastPrinted>2026-03-02T11:04:00Z</cp:lastPrinted>
  <dcterms:created xsi:type="dcterms:W3CDTF">2026-02-26T11:42:00Z</dcterms:created>
  <dcterms:modified xsi:type="dcterms:W3CDTF">2026-05-27T14:28:00Z</dcterms:modified>
</cp:coreProperties>
</file>