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F" w:rsidRDefault="0055318F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НА УЧАСТИЕ В </w:t>
      </w:r>
      <w:r w:rsidR="001D025E">
        <w:rPr>
          <w:b/>
          <w:sz w:val="22"/>
          <w:szCs w:val="22"/>
        </w:rPr>
        <w:t>СИМПОЗИУМЕ</w:t>
      </w:r>
      <w:r>
        <w:rPr>
          <w:b/>
          <w:sz w:val="22"/>
          <w:szCs w:val="22"/>
        </w:rPr>
        <w:t xml:space="preserve"> № МЦХФ-К/20</w:t>
      </w:r>
      <w:r w:rsidR="00595024">
        <w:rPr>
          <w:b/>
          <w:sz w:val="22"/>
          <w:szCs w:val="22"/>
        </w:rPr>
        <w:t>2</w:t>
      </w:r>
      <w:r w:rsidR="00B57D8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-</w:t>
      </w:r>
      <w:r w:rsidR="00595024">
        <w:rPr>
          <w:b/>
          <w:sz w:val="22"/>
          <w:szCs w:val="22"/>
        </w:rPr>
        <w:t>___</w:t>
      </w:r>
    </w:p>
    <w:p w:rsidR="0055318F" w:rsidRDefault="0055318F">
      <w:pPr>
        <w:spacing w:after="120"/>
        <w:ind w:firstLine="709"/>
        <w:jc w:val="both"/>
        <w:rPr>
          <w:sz w:val="22"/>
          <w:szCs w:val="22"/>
        </w:rPr>
      </w:pPr>
    </w:p>
    <w:p w:rsidR="0055318F" w:rsidRDefault="0055318F">
      <w:pPr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95024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="00595024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20</w:t>
      </w:r>
      <w:r w:rsidR="00595024">
        <w:rPr>
          <w:sz w:val="22"/>
          <w:szCs w:val="22"/>
        </w:rPr>
        <w:t>2</w:t>
      </w:r>
      <w:r w:rsidR="00B57D89">
        <w:rPr>
          <w:sz w:val="22"/>
          <w:szCs w:val="22"/>
        </w:rPr>
        <w:t>6</w:t>
      </w:r>
      <w:r>
        <w:rPr>
          <w:sz w:val="22"/>
          <w:szCs w:val="22"/>
        </w:rPr>
        <w:t xml:space="preserve"> г. </w:t>
      </w:r>
    </w:p>
    <w:p w:rsidR="0055318F" w:rsidRDefault="0055318F">
      <w:pPr>
        <w:spacing w:after="120"/>
        <w:ind w:firstLine="709"/>
        <w:jc w:val="both"/>
        <w:rPr>
          <w:sz w:val="22"/>
          <w:szCs w:val="22"/>
        </w:rPr>
      </w:pPr>
    </w:p>
    <w:p w:rsidR="00AE4464" w:rsidRDefault="0055318F">
      <w:pPr>
        <w:spacing w:after="120"/>
        <w:ind w:firstLine="709"/>
        <w:jc w:val="both"/>
        <w:rPr>
          <w:sz w:val="22"/>
          <w:szCs w:val="22"/>
        </w:rPr>
      </w:pPr>
      <w:r w:rsidRPr="006369A7">
        <w:rPr>
          <w:b/>
          <w:sz w:val="22"/>
          <w:szCs w:val="22"/>
          <w:lang w:val="ru-RU"/>
        </w:rPr>
        <w:t>Некоммерческое партнерство по научной, образовательной и инновационной деятельности "Международный центр химической физики им. Н.Н.Семенова"</w:t>
      </w:r>
      <w:r>
        <w:rPr>
          <w:sz w:val="22"/>
          <w:szCs w:val="22"/>
          <w:lang w:val="ru-RU"/>
        </w:rPr>
        <w:t xml:space="preserve">, именуемое в дальнейшем "Исполнитель", в лице Директора Петрова Алексея Дмитриевича, действующего на основании Устава, с одной стороны, </w:t>
      </w:r>
      <w:r>
        <w:rPr>
          <w:sz w:val="22"/>
          <w:szCs w:val="22"/>
        </w:rPr>
        <w:t xml:space="preserve">и </w:t>
      </w:r>
    </w:p>
    <w:p w:rsidR="0055318F" w:rsidRPr="005F7A3F" w:rsidRDefault="007F7394">
      <w:pPr>
        <w:spacing w:after="120"/>
        <w:ind w:firstLine="709"/>
        <w:jc w:val="both"/>
        <w:rPr>
          <w:sz w:val="22"/>
          <w:szCs w:val="22"/>
          <w:lang w:val="en-US"/>
        </w:rPr>
      </w:pPr>
      <w:r w:rsidRPr="007F7394">
        <w:rPr>
          <w:b/>
          <w:sz w:val="22"/>
          <w:szCs w:val="22"/>
        </w:rPr>
        <w:t>Федеральное государственное бюджетное учреждение науки Федеральный исследовательский центр «Иркутский институт химии им. А.Е. Фаворского  Сибирского отделения Российской академии наук» (ИрИХ СО РАН)</w:t>
      </w:r>
      <w:r w:rsidRPr="007F7394">
        <w:rPr>
          <w:sz w:val="22"/>
          <w:szCs w:val="22"/>
        </w:rPr>
        <w:t xml:space="preserve">, именуемый в дальнейшем </w:t>
      </w:r>
      <w:r w:rsidRPr="00AE4464">
        <w:rPr>
          <w:sz w:val="22"/>
          <w:szCs w:val="22"/>
          <w:lang w:val="ru-RU"/>
        </w:rPr>
        <w:t>"</w:t>
      </w:r>
      <w:r>
        <w:rPr>
          <w:sz w:val="22"/>
          <w:szCs w:val="22"/>
        </w:rPr>
        <w:t>Заказчик</w:t>
      </w:r>
      <w:r w:rsidRPr="00AE4464">
        <w:rPr>
          <w:sz w:val="22"/>
          <w:szCs w:val="22"/>
          <w:lang w:val="ru-RU"/>
        </w:rPr>
        <w:t>"</w:t>
      </w:r>
      <w:r w:rsidRPr="007F7394">
        <w:rPr>
          <w:sz w:val="22"/>
          <w:szCs w:val="22"/>
        </w:rPr>
        <w:t>, в лице директора д.х.н., Иванова Андрея Викторовича, действующего на основании Устава</w:t>
      </w:r>
      <w:r w:rsidR="0055318F">
        <w:rPr>
          <w:sz w:val="22"/>
          <w:szCs w:val="22"/>
          <w:lang w:val="ru-RU"/>
        </w:rPr>
        <w:t>,</w:t>
      </w:r>
      <w:r w:rsidR="00AE4464" w:rsidRPr="00AE4464">
        <w:t xml:space="preserve"> </w:t>
      </w:r>
      <w:r w:rsidR="0055318F">
        <w:rPr>
          <w:sz w:val="22"/>
          <w:szCs w:val="22"/>
        </w:rPr>
        <w:t xml:space="preserve">с другой стороны, </w:t>
      </w:r>
    </w:p>
    <w:p w:rsidR="0055318F" w:rsidRDefault="0055318F">
      <w:pPr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именуемые в дальнейшем «Стороны», заключили настоящий Договор о нижеследующем:</w:t>
      </w:r>
    </w:p>
    <w:p w:rsidR="0055318F" w:rsidRDefault="0055318F">
      <w:pPr>
        <w:numPr>
          <w:ilvl w:val="0"/>
          <w:numId w:val="12"/>
        </w:num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5318F" w:rsidRDefault="0055318F" w:rsidP="00595024">
      <w:pPr>
        <w:numPr>
          <w:ilvl w:val="1"/>
          <w:numId w:val="1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поручает, а Исполнитель принимает на себя обязательства по организации участия представителей Заказчика в </w:t>
      </w:r>
      <w:r w:rsidR="00595024" w:rsidRPr="00595024">
        <w:rPr>
          <w:sz w:val="22"/>
          <w:szCs w:val="22"/>
        </w:rPr>
        <w:t>XXX</w:t>
      </w:r>
      <w:r w:rsidR="00560C2A">
        <w:rPr>
          <w:sz w:val="22"/>
          <w:szCs w:val="22"/>
          <w:lang w:val="en-US"/>
        </w:rPr>
        <w:t>V</w:t>
      </w:r>
      <w:r w:rsidR="00CD2936">
        <w:rPr>
          <w:sz w:val="22"/>
          <w:szCs w:val="22"/>
          <w:lang w:val="en-US"/>
        </w:rPr>
        <w:t>I</w:t>
      </w:r>
      <w:r w:rsidR="00B57D89">
        <w:rPr>
          <w:sz w:val="22"/>
          <w:szCs w:val="22"/>
          <w:lang w:val="en-US"/>
        </w:rPr>
        <w:t>I</w:t>
      </w:r>
      <w:r w:rsidR="00837DA0">
        <w:rPr>
          <w:sz w:val="22"/>
          <w:szCs w:val="22"/>
          <w:lang w:val="en-US"/>
        </w:rPr>
        <w:t>I</w:t>
      </w:r>
      <w:r w:rsidR="00595024" w:rsidRPr="00595024">
        <w:rPr>
          <w:sz w:val="22"/>
          <w:szCs w:val="22"/>
        </w:rPr>
        <w:t xml:space="preserve"> Симпозиум</w:t>
      </w:r>
      <w:r w:rsidR="00595024">
        <w:rPr>
          <w:sz w:val="22"/>
          <w:szCs w:val="22"/>
        </w:rPr>
        <w:t>е</w:t>
      </w:r>
      <w:r w:rsidR="00595024" w:rsidRPr="00595024">
        <w:rPr>
          <w:sz w:val="22"/>
          <w:szCs w:val="22"/>
        </w:rPr>
        <w:t xml:space="preserve"> " Современная химическая физика"</w:t>
      </w:r>
      <w:r>
        <w:rPr>
          <w:sz w:val="22"/>
          <w:szCs w:val="22"/>
        </w:rPr>
        <w:t>, прох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дяще</w:t>
      </w:r>
      <w:r w:rsidR="00595024">
        <w:rPr>
          <w:sz w:val="22"/>
          <w:szCs w:val="22"/>
        </w:rPr>
        <w:t>м</w:t>
      </w:r>
      <w:r>
        <w:rPr>
          <w:sz w:val="22"/>
          <w:szCs w:val="22"/>
        </w:rPr>
        <w:t xml:space="preserve"> с </w:t>
      </w:r>
      <w:r w:rsidR="00CD1B52" w:rsidRPr="00CD1B52">
        <w:rPr>
          <w:sz w:val="22"/>
          <w:szCs w:val="22"/>
        </w:rPr>
        <w:t>1</w:t>
      </w:r>
      <w:r w:rsidR="00B57D89">
        <w:rPr>
          <w:sz w:val="22"/>
          <w:szCs w:val="22"/>
        </w:rPr>
        <w:t>8</w:t>
      </w:r>
      <w:r>
        <w:rPr>
          <w:sz w:val="22"/>
          <w:szCs w:val="22"/>
        </w:rPr>
        <w:t xml:space="preserve"> сентября 20</w:t>
      </w:r>
      <w:r w:rsidR="003A3D26">
        <w:rPr>
          <w:sz w:val="22"/>
          <w:szCs w:val="22"/>
        </w:rPr>
        <w:t>2</w:t>
      </w:r>
      <w:r w:rsidR="00B57D89">
        <w:rPr>
          <w:sz w:val="22"/>
          <w:szCs w:val="22"/>
        </w:rPr>
        <w:t>6</w:t>
      </w:r>
      <w:r>
        <w:rPr>
          <w:sz w:val="22"/>
          <w:szCs w:val="22"/>
        </w:rPr>
        <w:t xml:space="preserve"> г. по </w:t>
      </w:r>
      <w:r w:rsidR="00C1591C">
        <w:rPr>
          <w:sz w:val="22"/>
          <w:szCs w:val="22"/>
        </w:rPr>
        <w:t>2</w:t>
      </w:r>
      <w:r w:rsidR="00B57D89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CD1B52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</w:t>
      </w:r>
      <w:r w:rsidR="00595024">
        <w:rPr>
          <w:sz w:val="22"/>
          <w:szCs w:val="22"/>
        </w:rPr>
        <w:t>2</w:t>
      </w:r>
      <w:r w:rsidR="00B57D89">
        <w:rPr>
          <w:sz w:val="22"/>
          <w:szCs w:val="22"/>
        </w:rPr>
        <w:t>6</w:t>
      </w:r>
      <w:r w:rsidR="005950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Место проведения </w:t>
      </w:r>
      <w:r w:rsidR="001D025E">
        <w:rPr>
          <w:sz w:val="22"/>
          <w:szCs w:val="22"/>
        </w:rPr>
        <w:t>Симпозиума</w:t>
      </w:r>
      <w:r>
        <w:rPr>
          <w:sz w:val="22"/>
          <w:szCs w:val="22"/>
        </w:rPr>
        <w:t xml:space="preserve">: </w:t>
      </w:r>
      <w:r w:rsidR="00595024" w:rsidRPr="00595024">
        <w:rPr>
          <w:sz w:val="22"/>
          <w:szCs w:val="22"/>
        </w:rPr>
        <w:t>Краснодарский край, Туапсинский район, пос. Шепси, пансионат " Маяк"</w:t>
      </w:r>
      <w:r>
        <w:rPr>
          <w:sz w:val="22"/>
          <w:szCs w:val="22"/>
        </w:rPr>
        <w:t>.</w:t>
      </w:r>
    </w:p>
    <w:p w:rsidR="0055318F" w:rsidRDefault="0055318F">
      <w:pPr>
        <w:spacing w:after="120"/>
        <w:ind w:firstLine="709"/>
        <w:jc w:val="both"/>
        <w:rPr>
          <w:sz w:val="22"/>
          <w:szCs w:val="22"/>
        </w:rPr>
      </w:pPr>
    </w:p>
    <w:p w:rsidR="0055318F" w:rsidRDefault="0055318F">
      <w:pPr>
        <w:numPr>
          <w:ilvl w:val="0"/>
          <w:numId w:val="12"/>
        </w:num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</w:t>
      </w:r>
    </w:p>
    <w:p w:rsidR="0055318F" w:rsidRDefault="0055318F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Исполнителя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Организовать участие в </w:t>
      </w:r>
      <w:r w:rsidR="001D025E">
        <w:rPr>
          <w:sz w:val="22"/>
          <w:szCs w:val="22"/>
        </w:rPr>
        <w:t>Симпозиуме</w:t>
      </w:r>
      <w:r>
        <w:rPr>
          <w:sz w:val="22"/>
          <w:szCs w:val="22"/>
        </w:rPr>
        <w:t xml:space="preserve"> пр</w:t>
      </w:r>
      <w:bookmarkStart w:id="0" w:name="_GoBack"/>
      <w:bookmarkEnd w:id="0"/>
      <w:r>
        <w:rPr>
          <w:sz w:val="22"/>
          <w:szCs w:val="22"/>
        </w:rPr>
        <w:t>едставител</w:t>
      </w:r>
      <w:r w:rsidR="00AE4464">
        <w:rPr>
          <w:sz w:val="22"/>
          <w:szCs w:val="22"/>
        </w:rPr>
        <w:t>я</w:t>
      </w:r>
      <w:r>
        <w:rPr>
          <w:sz w:val="22"/>
          <w:szCs w:val="22"/>
        </w:rPr>
        <w:t xml:space="preserve"> Заказчика в количестве </w:t>
      </w:r>
      <w:r w:rsidR="00AE4464">
        <w:rPr>
          <w:sz w:val="22"/>
          <w:szCs w:val="22"/>
        </w:rPr>
        <w:t>1</w:t>
      </w:r>
      <w:r>
        <w:rPr>
          <w:sz w:val="22"/>
          <w:szCs w:val="22"/>
        </w:rPr>
        <w:t xml:space="preserve"> (</w:t>
      </w:r>
      <w:r w:rsidR="00AE4464">
        <w:rPr>
          <w:sz w:val="22"/>
          <w:szCs w:val="22"/>
        </w:rPr>
        <w:t>один</w:t>
      </w:r>
      <w:r>
        <w:rPr>
          <w:sz w:val="22"/>
          <w:szCs w:val="22"/>
        </w:rPr>
        <w:t>) чел,</w:t>
      </w:r>
      <w:r w:rsidR="00AE4464">
        <w:rPr>
          <w:sz w:val="22"/>
          <w:szCs w:val="22"/>
        </w:rPr>
        <w:t xml:space="preserve"> указанных в пункте 2.2.1 настоящего Договора</w:t>
      </w:r>
      <w:r>
        <w:rPr>
          <w:sz w:val="22"/>
          <w:szCs w:val="22"/>
        </w:rPr>
        <w:t xml:space="preserve">. 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Предоставить представителям Заказчика делегатское обеспечение, необходимое для работы на </w:t>
      </w:r>
      <w:r w:rsidR="001D025E">
        <w:rPr>
          <w:sz w:val="22"/>
          <w:szCs w:val="22"/>
        </w:rPr>
        <w:t>Симпозиуме</w:t>
      </w:r>
      <w:r>
        <w:rPr>
          <w:sz w:val="22"/>
          <w:szCs w:val="22"/>
        </w:rPr>
        <w:t xml:space="preserve">. 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Подготовить и издать информационные материалы.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Организовать и пригласить участников на </w:t>
      </w:r>
      <w:r w:rsidR="001D025E">
        <w:rPr>
          <w:sz w:val="22"/>
          <w:szCs w:val="22"/>
        </w:rPr>
        <w:t>Симпозиум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Осуществить отбор материалов для публикации материалов </w:t>
      </w:r>
      <w:r w:rsidR="001D025E">
        <w:rPr>
          <w:sz w:val="22"/>
          <w:szCs w:val="22"/>
        </w:rPr>
        <w:t>Симпозиума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проведение </w:t>
      </w:r>
      <w:r w:rsidR="001D025E">
        <w:rPr>
          <w:sz w:val="22"/>
          <w:szCs w:val="22"/>
        </w:rPr>
        <w:t>Симпозиума</w:t>
      </w:r>
      <w:r>
        <w:rPr>
          <w:sz w:val="22"/>
          <w:szCs w:val="22"/>
        </w:rPr>
        <w:t xml:space="preserve"> в соответствии с утве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жденной программой.</w:t>
      </w:r>
    </w:p>
    <w:p w:rsidR="0055318F" w:rsidRDefault="0055318F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Заказчика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Оплатить регистрационный взнос на участие в </w:t>
      </w:r>
      <w:r w:rsidR="001D025E">
        <w:rPr>
          <w:sz w:val="22"/>
          <w:szCs w:val="22"/>
        </w:rPr>
        <w:t>Симпозиуме</w:t>
      </w:r>
      <w:r>
        <w:rPr>
          <w:sz w:val="22"/>
          <w:szCs w:val="22"/>
        </w:rPr>
        <w:t xml:space="preserve"> согласно п. 3 настоящего договора за </w:t>
      </w:r>
      <w:r w:rsidR="006369A7">
        <w:rPr>
          <w:sz w:val="22"/>
          <w:szCs w:val="22"/>
        </w:rPr>
        <w:t>Орлюк Юлию Алексеевну в размере 9 000 (девять тысяч) рублей 00 копеек</w:t>
      </w:r>
      <w:r>
        <w:rPr>
          <w:sz w:val="22"/>
          <w:szCs w:val="22"/>
        </w:rPr>
        <w:t>, в течение 15 рабочих дней с момента выставления счета Исполнителем, но не позднее даты начала оказания услуг.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своевременное прибытие членов </w:t>
      </w:r>
      <w:r w:rsidR="001D025E">
        <w:rPr>
          <w:sz w:val="22"/>
          <w:szCs w:val="22"/>
        </w:rPr>
        <w:t>Симпозиума</w:t>
      </w:r>
      <w:r>
        <w:rPr>
          <w:sz w:val="22"/>
          <w:szCs w:val="22"/>
        </w:rPr>
        <w:t xml:space="preserve"> к месту ее проведения.</w:t>
      </w:r>
    </w:p>
    <w:p w:rsidR="0055318F" w:rsidRDefault="0055318F">
      <w:pPr>
        <w:numPr>
          <w:ilvl w:val="2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Письменно информировать Исполнителя о необходимости оказания дополнительных услуг.</w:t>
      </w:r>
    </w:p>
    <w:p w:rsidR="0055318F" w:rsidRDefault="0055318F">
      <w:pPr>
        <w:numPr>
          <w:ilvl w:val="0"/>
          <w:numId w:val="12"/>
        </w:numPr>
        <w:spacing w:after="12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Цена договора и порядок расчетов</w:t>
      </w:r>
    </w:p>
    <w:p w:rsidR="0055318F" w:rsidRDefault="0055318F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услуг составляет </w:t>
      </w:r>
      <w:r w:rsidR="007F7394">
        <w:rPr>
          <w:sz w:val="22"/>
          <w:szCs w:val="22"/>
        </w:rPr>
        <w:t>9 000</w:t>
      </w:r>
      <w:r w:rsidR="00595024">
        <w:rPr>
          <w:sz w:val="22"/>
          <w:szCs w:val="22"/>
        </w:rPr>
        <w:t xml:space="preserve"> </w:t>
      </w:r>
      <w:r w:rsidR="007F7394">
        <w:rPr>
          <w:sz w:val="22"/>
          <w:szCs w:val="22"/>
        </w:rPr>
        <w:t xml:space="preserve">(девять тысяч) </w:t>
      </w:r>
      <w:r>
        <w:rPr>
          <w:sz w:val="22"/>
          <w:szCs w:val="22"/>
        </w:rPr>
        <w:t>руб</w:t>
      </w:r>
      <w:r w:rsidR="007F7394">
        <w:rPr>
          <w:sz w:val="22"/>
          <w:szCs w:val="22"/>
        </w:rPr>
        <w:t>лей</w:t>
      </w:r>
      <w:r>
        <w:rPr>
          <w:sz w:val="22"/>
          <w:szCs w:val="22"/>
        </w:rPr>
        <w:t xml:space="preserve"> за одного участника, </w:t>
      </w:r>
      <w:r w:rsidR="007F7394">
        <w:rPr>
          <w:sz w:val="22"/>
          <w:szCs w:val="22"/>
        </w:rPr>
        <w:t>НДС не</w:t>
      </w:r>
      <w:r>
        <w:rPr>
          <w:sz w:val="22"/>
          <w:szCs w:val="22"/>
        </w:rPr>
        <w:t xml:space="preserve"> облагается (Исполнитель освобожден от уплаты НДС по статье 145 Налогового Кодекса РФ). Общая стоимость услуг по настоящему Договору составляет </w:t>
      </w:r>
      <w:r w:rsidR="007F7394" w:rsidRPr="007F7394">
        <w:rPr>
          <w:sz w:val="22"/>
          <w:szCs w:val="22"/>
        </w:rPr>
        <w:t>9 000 (девять тысяч) рублей</w:t>
      </w:r>
      <w:r w:rsidRPr="007F7394">
        <w:rPr>
          <w:sz w:val="22"/>
          <w:szCs w:val="22"/>
        </w:rPr>
        <w:t>,</w:t>
      </w:r>
      <w:r>
        <w:rPr>
          <w:sz w:val="22"/>
          <w:szCs w:val="22"/>
        </w:rPr>
        <w:t xml:space="preserve"> НДС не облагается.</w:t>
      </w:r>
    </w:p>
    <w:p w:rsidR="0055318F" w:rsidRDefault="0055318F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Оплата услуг по настоящему договору производится в рублях безналичным расчетом, путем перечи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ления 100 % денежных средств на расчетный счет Исполнителя на основании выставленного Испо</w:t>
      </w:r>
      <w:r>
        <w:rPr>
          <w:sz w:val="22"/>
          <w:szCs w:val="22"/>
        </w:rPr>
        <w:t>л</w:t>
      </w:r>
      <w:r>
        <w:rPr>
          <w:sz w:val="22"/>
          <w:szCs w:val="22"/>
        </w:rPr>
        <w:t>нителем счета.</w:t>
      </w:r>
    </w:p>
    <w:p w:rsidR="0055318F" w:rsidRDefault="0055318F">
      <w:pPr>
        <w:pStyle w:val="ConsPlusNormal"/>
        <w:widowControl/>
        <w:numPr>
          <w:ilvl w:val="1"/>
          <w:numId w:val="12"/>
        </w:num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Цена договора является окончательной и фиксированной.</w:t>
      </w:r>
    </w:p>
    <w:p w:rsidR="0055318F" w:rsidRDefault="0055318F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принимает выполненную Исполнителем работу путем подписания </w:t>
      </w:r>
      <w:r w:rsidR="00990100">
        <w:rPr>
          <w:sz w:val="22"/>
          <w:szCs w:val="22"/>
        </w:rPr>
        <w:t>Универсального передаточного документа</w:t>
      </w:r>
      <w:r>
        <w:rPr>
          <w:sz w:val="22"/>
          <w:szCs w:val="22"/>
        </w:rPr>
        <w:t>.</w:t>
      </w:r>
    </w:p>
    <w:p w:rsidR="0055318F" w:rsidRDefault="0055318F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Претензии по оказанным услугам принимаются в письменном виде с документальным подтверждением изложенных в претензии фактов в течение пяти кал</w:t>
      </w:r>
      <w:r w:rsidR="001D025E">
        <w:rPr>
          <w:sz w:val="22"/>
          <w:szCs w:val="22"/>
        </w:rPr>
        <w:t>ендарных дней после окончания Симпозиума</w:t>
      </w:r>
      <w:r>
        <w:rPr>
          <w:sz w:val="22"/>
          <w:szCs w:val="22"/>
        </w:rPr>
        <w:t>. Датой письменного уведомления считается дата штемпеля почтового ведомства о принятии письма. Все письменные уведомления представитель «Заказчика» должен одновременно с отправкой по почте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дублировать по факсу</w:t>
      </w:r>
    </w:p>
    <w:p w:rsidR="0055318F" w:rsidRDefault="0055318F">
      <w:pPr>
        <w:pStyle w:val="ConsPlusNormal"/>
        <w:widowControl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55318F" w:rsidRDefault="0055318F">
      <w:pPr>
        <w:pStyle w:val="Con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:rsidR="0055318F" w:rsidRDefault="0055318F">
      <w:pPr>
        <w:pStyle w:val="ConsNormal"/>
        <w:widowControl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</w:t>
      </w:r>
      <w:r w:rsidR="00595024">
        <w:rPr>
          <w:rFonts w:ascii="Times New Roman" w:hAnsi="Times New Roman" w:cs="Times New Roman"/>
          <w:sz w:val="22"/>
          <w:szCs w:val="22"/>
        </w:rPr>
        <w:t xml:space="preserve">ветственность в соответствии с </w:t>
      </w:r>
      <w:r>
        <w:rPr>
          <w:rFonts w:ascii="Times New Roman" w:hAnsi="Times New Roman" w:cs="Times New Roman"/>
          <w:sz w:val="22"/>
          <w:szCs w:val="22"/>
        </w:rPr>
        <w:t>законодательством РФ.</w:t>
      </w:r>
    </w:p>
    <w:p w:rsidR="0055318F" w:rsidRDefault="0055318F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55318F" w:rsidRDefault="0055318F">
      <w:pPr>
        <w:pStyle w:val="Con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КОНФИДЕНЦИАЛЬНОСТЬ</w:t>
      </w:r>
    </w:p>
    <w:p w:rsidR="0055318F" w:rsidRDefault="0055318F">
      <w:pPr>
        <w:pStyle w:val="ConsNormal"/>
        <w:widowControl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Обязанность сохранять конфиденциальность означает, что при заключении и выполнении Договора, при использовании полученных результатов, Стороны обязуются не разглашать (кроме случаев, предусмотренных действующим законодательством) перед третьими лицами данные о результатах работы, процессах их получения, маркетинговую, финансовую, деловую и другую информацию.</w:t>
      </w:r>
    </w:p>
    <w:p w:rsidR="0055318F" w:rsidRDefault="0055318F">
      <w:pPr>
        <w:pStyle w:val="ConsNormal"/>
        <w:widowControl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5318F" w:rsidRDefault="0055318F">
      <w:pPr>
        <w:numPr>
          <w:ilvl w:val="0"/>
          <w:numId w:val="12"/>
        </w:num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ПРОЧИЕ УСЛОВИЯ</w:t>
      </w:r>
    </w:p>
    <w:p w:rsidR="0055318F" w:rsidRDefault="0055318F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Настоящий Договор составлен в 2 (двух) экземплярах, имеющих одинаковую юридическую силу, и действует с момента подписания и до полного исполнения Сторонами своих обязательств.</w:t>
      </w:r>
    </w:p>
    <w:p w:rsidR="0055318F" w:rsidRDefault="0055318F">
      <w:pPr>
        <w:numPr>
          <w:ilvl w:val="1"/>
          <w:numId w:val="12"/>
        </w:numPr>
        <w:tabs>
          <w:tab w:val="left" w:pos="1080"/>
        </w:tabs>
        <w:adjustRightInd w:val="0"/>
        <w:spacing w:after="120"/>
        <w:jc w:val="both"/>
        <w:rPr>
          <w:sz w:val="22"/>
          <w:szCs w:val="22"/>
        </w:rPr>
      </w:pPr>
      <w:r>
        <w:rPr>
          <w:caps/>
          <w:sz w:val="22"/>
          <w:szCs w:val="22"/>
        </w:rPr>
        <w:t>С</w:t>
      </w:r>
      <w:r>
        <w:rPr>
          <w:sz w:val="22"/>
          <w:szCs w:val="22"/>
        </w:rPr>
        <w:t>поры и разногласия, которые могут возникнуть при исполнении настоящего Договора, будут по возможности разрешаться путем переговоров ме</w:t>
      </w:r>
      <w:r>
        <w:rPr>
          <w:sz w:val="22"/>
          <w:szCs w:val="22"/>
        </w:rPr>
        <w:t>ж</w:t>
      </w:r>
      <w:r>
        <w:rPr>
          <w:sz w:val="22"/>
          <w:szCs w:val="22"/>
        </w:rPr>
        <w:t>ду сторонами.</w:t>
      </w:r>
    </w:p>
    <w:p w:rsidR="0055318F" w:rsidRDefault="0055318F">
      <w:pPr>
        <w:numPr>
          <w:ilvl w:val="1"/>
          <w:numId w:val="12"/>
        </w:numPr>
        <w:tabs>
          <w:tab w:val="left" w:pos="1080"/>
        </w:tabs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рение в Арбитражный суд г. Москвы.</w:t>
      </w:r>
    </w:p>
    <w:p w:rsidR="0055318F" w:rsidRDefault="0055318F">
      <w:pPr>
        <w:spacing w:after="120"/>
        <w:ind w:firstLine="709"/>
        <w:jc w:val="both"/>
        <w:rPr>
          <w:sz w:val="22"/>
          <w:szCs w:val="22"/>
        </w:rPr>
      </w:pPr>
    </w:p>
    <w:p w:rsidR="0055318F" w:rsidRDefault="0055318F">
      <w:pPr>
        <w:numPr>
          <w:ilvl w:val="0"/>
          <w:numId w:val="12"/>
        </w:num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АДРЕСА, РЕКВИЗИТЫ И ПОДПИСИ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5108"/>
      </w:tblGrid>
      <w:tr w:rsidR="0055318F">
        <w:trPr>
          <w:trHeight w:val="201"/>
        </w:trPr>
        <w:tc>
          <w:tcPr>
            <w:tcW w:w="4841" w:type="dxa"/>
          </w:tcPr>
          <w:p w:rsidR="0055318F" w:rsidRDefault="0055318F">
            <w:pPr>
              <w:pStyle w:val="aa"/>
              <w:ind w:firstLine="720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ab/>
            </w:r>
            <w:r>
              <w:rPr>
                <w:b/>
                <w:sz w:val="22"/>
                <w:szCs w:val="22"/>
                <w:lang w:val="ru-RU" w:eastAsia="ru-RU"/>
              </w:rPr>
              <w:t>ИСПОЛНИТЕЛЬ:</w:t>
            </w:r>
          </w:p>
        </w:tc>
        <w:tc>
          <w:tcPr>
            <w:tcW w:w="5156" w:type="dxa"/>
          </w:tcPr>
          <w:p w:rsidR="0055318F" w:rsidRDefault="0055318F">
            <w:pPr>
              <w:pStyle w:val="aa"/>
              <w:ind w:hanging="283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ЗАКАЗЧИК:</w:t>
            </w:r>
          </w:p>
        </w:tc>
      </w:tr>
      <w:tr w:rsidR="0055318F" w:rsidRPr="007F7394">
        <w:tc>
          <w:tcPr>
            <w:tcW w:w="4841" w:type="dxa"/>
          </w:tcPr>
          <w:p w:rsidR="0055318F" w:rsidRDefault="0055318F">
            <w:pPr>
              <w:spacing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НП "МЦХФ"</w:t>
            </w:r>
          </w:p>
          <w:p w:rsidR="0055318F" w:rsidRDefault="0055318F">
            <w:pPr>
              <w:spacing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55318F" w:rsidRDefault="005E3B2E">
            <w:pPr>
              <w:spacing w:after="60"/>
              <w:jc w:val="both"/>
              <w:rPr>
                <w:bCs/>
                <w:sz w:val="22"/>
                <w:szCs w:val="22"/>
              </w:rPr>
            </w:pPr>
            <w:r w:rsidRPr="005E3B2E">
              <w:rPr>
                <w:bCs/>
                <w:sz w:val="22"/>
                <w:szCs w:val="22"/>
              </w:rPr>
              <w:t>123060, г. Москва, ул. Маршала Би</w:t>
            </w:r>
            <w:r>
              <w:rPr>
                <w:bCs/>
                <w:sz w:val="22"/>
                <w:szCs w:val="22"/>
              </w:rPr>
              <w:t>р</w:t>
            </w:r>
            <w:r w:rsidRPr="005E3B2E">
              <w:rPr>
                <w:bCs/>
                <w:sz w:val="22"/>
                <w:szCs w:val="22"/>
              </w:rPr>
              <w:t>юзова,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3B2E">
              <w:rPr>
                <w:bCs/>
                <w:sz w:val="22"/>
                <w:szCs w:val="22"/>
              </w:rPr>
              <w:t>30, к</w:t>
            </w:r>
            <w:r>
              <w:rPr>
                <w:bCs/>
                <w:sz w:val="22"/>
                <w:szCs w:val="22"/>
              </w:rPr>
              <w:t>.</w:t>
            </w:r>
            <w:r w:rsidRPr="005E3B2E">
              <w:rPr>
                <w:bCs/>
                <w:sz w:val="22"/>
                <w:szCs w:val="22"/>
              </w:rPr>
              <w:t xml:space="preserve"> 2, кв.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3B2E">
              <w:rPr>
                <w:bCs/>
                <w:sz w:val="22"/>
                <w:szCs w:val="22"/>
              </w:rPr>
              <w:t>128</w:t>
            </w:r>
            <w:r w:rsidR="0055318F">
              <w:rPr>
                <w:bCs/>
                <w:sz w:val="22"/>
                <w:szCs w:val="22"/>
              </w:rPr>
              <w:t xml:space="preserve"> </w:t>
            </w:r>
          </w:p>
          <w:p w:rsidR="0055318F" w:rsidRDefault="0055318F">
            <w:pPr>
              <w:spacing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ИНН 7736128443, КПП </w:t>
            </w:r>
            <w:r w:rsidR="005E3B2E" w:rsidRPr="005E3B2E">
              <w:rPr>
                <w:bCs/>
                <w:sz w:val="22"/>
                <w:szCs w:val="22"/>
              </w:rPr>
              <w:t>773401001</w:t>
            </w:r>
          </w:p>
          <w:p w:rsidR="0055318F" w:rsidRDefault="0055318F">
            <w:pPr>
              <w:spacing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р/с </w:t>
            </w:r>
            <w:r w:rsidR="00595024" w:rsidRPr="00595024">
              <w:rPr>
                <w:bCs/>
                <w:sz w:val="22"/>
                <w:szCs w:val="22"/>
              </w:rPr>
              <w:t>40703810000000002576</w:t>
            </w:r>
          </w:p>
          <w:p w:rsidR="0055318F" w:rsidRDefault="0055318F">
            <w:pPr>
              <w:spacing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</w:t>
            </w:r>
            <w:r w:rsidR="00595024" w:rsidRPr="00595024">
              <w:rPr>
                <w:bCs/>
                <w:sz w:val="22"/>
                <w:szCs w:val="22"/>
              </w:rPr>
              <w:t>ПАО "</w:t>
            </w:r>
            <w:r w:rsidR="00051A7D">
              <w:rPr>
                <w:bCs/>
                <w:sz w:val="22"/>
                <w:szCs w:val="22"/>
              </w:rPr>
              <w:t xml:space="preserve">Банк </w:t>
            </w:r>
            <w:r w:rsidR="00595024" w:rsidRPr="00595024">
              <w:rPr>
                <w:bCs/>
                <w:sz w:val="22"/>
                <w:szCs w:val="22"/>
              </w:rPr>
              <w:t>ПСБ"</w:t>
            </w:r>
          </w:p>
          <w:p w:rsidR="0055318F" w:rsidRDefault="0055318F">
            <w:pPr>
              <w:spacing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к/с </w:t>
            </w:r>
            <w:r w:rsidR="00595024" w:rsidRPr="00595024">
              <w:rPr>
                <w:bCs/>
                <w:sz w:val="22"/>
                <w:szCs w:val="22"/>
              </w:rPr>
              <w:t>30101810400000000555</w:t>
            </w:r>
          </w:p>
          <w:p w:rsidR="0055318F" w:rsidRDefault="0055318F">
            <w:pPr>
              <w:spacing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БИК </w:t>
            </w:r>
            <w:r w:rsidR="00595024" w:rsidRPr="00595024">
              <w:rPr>
                <w:bCs/>
                <w:sz w:val="22"/>
                <w:szCs w:val="22"/>
              </w:rPr>
              <w:t>044525555</w:t>
            </w:r>
          </w:p>
          <w:p w:rsidR="0055318F" w:rsidRDefault="0055318F">
            <w:pPr>
              <w:spacing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5156" w:type="dxa"/>
          </w:tcPr>
          <w:p w:rsidR="007F7394" w:rsidRPr="00E96EC8" w:rsidRDefault="007F7394" w:rsidP="007F7394">
            <w:pPr>
              <w:jc w:val="center"/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ИрИХ СО РАН</w:t>
            </w:r>
          </w:p>
          <w:p w:rsidR="007F7394" w:rsidRDefault="007F7394" w:rsidP="007F7394">
            <w:pPr>
              <w:rPr>
                <w:sz w:val="22"/>
              </w:rPr>
            </w:pP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664033, Россия, г. Иркутск, ул. Фаворского, д.1.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ИНН 3812011770; КПП 381201001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ОГРН 1023801755779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УФК по Иркутской области (ИрИХ СО РАН Л/С 20346Ц16460)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>
              <w:rPr>
                <w:sz w:val="22"/>
              </w:rPr>
              <w:t>Банк: ОКЦ № 4 СибГУ Банка России // УФК ПО ИРКУТСКОЙ ОБЛАСТИ г. Иркутск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БИК 012520101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Счет получателя средств 03214643000000013400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Счет банка получателя 40102810145370000026</w:t>
            </w:r>
          </w:p>
          <w:p w:rsidR="007F7394" w:rsidRPr="00E96EC8" w:rsidRDefault="007F7394" w:rsidP="007F7394">
            <w:pPr>
              <w:rPr>
                <w:sz w:val="22"/>
              </w:rPr>
            </w:pPr>
            <w:r w:rsidRPr="00E96EC8">
              <w:rPr>
                <w:sz w:val="22"/>
              </w:rPr>
              <w:t>Тел: (3952) 51-14-31, факс: 41-93-46</w:t>
            </w:r>
          </w:p>
          <w:p w:rsidR="0055318F" w:rsidRPr="007F7394" w:rsidRDefault="007F7394" w:rsidP="007F7394">
            <w:pPr>
              <w:spacing w:after="60"/>
              <w:jc w:val="both"/>
              <w:rPr>
                <w:bCs/>
                <w:sz w:val="22"/>
                <w:szCs w:val="22"/>
                <w:lang w:val="en-US"/>
              </w:rPr>
            </w:pPr>
            <w:r w:rsidRPr="00E96EC8">
              <w:rPr>
                <w:sz w:val="22"/>
                <w:lang w:val="en-US"/>
              </w:rPr>
              <w:t>E</w:t>
            </w:r>
            <w:r w:rsidRPr="007F7394">
              <w:rPr>
                <w:sz w:val="22"/>
                <w:lang w:val="en-US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7F7394">
              <w:rPr>
                <w:sz w:val="22"/>
                <w:lang w:val="en-US"/>
              </w:rPr>
              <w:t xml:space="preserve">: </w:t>
            </w:r>
            <w:hyperlink r:id="rId7" w:history="1">
              <w:r w:rsidRPr="00E96EC8">
                <w:rPr>
                  <w:rStyle w:val="af0"/>
                  <w:sz w:val="22"/>
                  <w:lang w:val="en-US"/>
                </w:rPr>
                <w:t>irk</w:t>
              </w:r>
              <w:r w:rsidRPr="007F7394">
                <w:rPr>
                  <w:rStyle w:val="af0"/>
                  <w:sz w:val="22"/>
                  <w:lang w:val="en-US"/>
                </w:rPr>
                <w:t>_</w:t>
              </w:r>
              <w:r w:rsidRPr="00E96EC8">
                <w:rPr>
                  <w:rStyle w:val="af0"/>
                  <w:sz w:val="22"/>
                  <w:lang w:val="en-US"/>
                </w:rPr>
                <w:t>inst</w:t>
              </w:r>
              <w:r w:rsidRPr="007F7394">
                <w:rPr>
                  <w:rStyle w:val="af0"/>
                  <w:sz w:val="22"/>
                  <w:lang w:val="en-US"/>
                </w:rPr>
                <w:t>_</w:t>
              </w:r>
              <w:r w:rsidRPr="00E96EC8">
                <w:rPr>
                  <w:rStyle w:val="af0"/>
                  <w:sz w:val="22"/>
                  <w:lang w:val="en-US"/>
                </w:rPr>
                <w:t>chem</w:t>
              </w:r>
              <w:r w:rsidRPr="007F7394">
                <w:rPr>
                  <w:rStyle w:val="af0"/>
                  <w:sz w:val="22"/>
                  <w:lang w:val="en-US"/>
                </w:rPr>
                <w:t>@</w:t>
              </w:r>
              <w:r w:rsidRPr="00E96EC8">
                <w:rPr>
                  <w:rStyle w:val="af0"/>
                  <w:sz w:val="22"/>
                  <w:lang w:val="en-US"/>
                </w:rPr>
                <w:t>irioch</w:t>
              </w:r>
              <w:r w:rsidRPr="007F7394">
                <w:rPr>
                  <w:rStyle w:val="af0"/>
                  <w:sz w:val="22"/>
                  <w:lang w:val="en-US"/>
                </w:rPr>
                <w:t>.</w:t>
              </w:r>
              <w:r w:rsidRPr="00E96EC8">
                <w:rPr>
                  <w:rStyle w:val="af0"/>
                  <w:sz w:val="22"/>
                  <w:lang w:val="en-US"/>
                </w:rPr>
                <w:t>irk</w:t>
              </w:r>
              <w:r w:rsidRPr="007F7394">
                <w:rPr>
                  <w:rStyle w:val="af0"/>
                  <w:sz w:val="22"/>
                  <w:lang w:val="en-US"/>
                </w:rPr>
                <w:t>.</w:t>
              </w:r>
              <w:r w:rsidRPr="00E96EC8">
                <w:rPr>
                  <w:rStyle w:val="af0"/>
                  <w:sz w:val="22"/>
                  <w:lang w:val="en-US"/>
                </w:rPr>
                <w:t>ru</w:t>
              </w:r>
            </w:hyperlink>
          </w:p>
        </w:tc>
      </w:tr>
    </w:tbl>
    <w:p w:rsidR="0055318F" w:rsidRPr="007F7394" w:rsidRDefault="0055318F">
      <w:pPr>
        <w:pStyle w:val="Iauiue"/>
        <w:spacing w:after="120"/>
        <w:ind w:left="408"/>
        <w:jc w:val="both"/>
        <w:rPr>
          <w:sz w:val="22"/>
          <w:szCs w:val="22"/>
          <w:lang w:val="en-US"/>
        </w:rPr>
      </w:pPr>
    </w:p>
    <w:p w:rsidR="00AE4464" w:rsidRPr="007F7394" w:rsidRDefault="00AE4464">
      <w:pPr>
        <w:pStyle w:val="Iauiue"/>
        <w:spacing w:after="120"/>
        <w:ind w:left="408"/>
        <w:jc w:val="both"/>
        <w:rPr>
          <w:sz w:val="22"/>
          <w:szCs w:val="22"/>
          <w:lang w:val="en-US"/>
        </w:rPr>
      </w:pPr>
    </w:p>
    <w:tbl>
      <w:tblPr>
        <w:tblW w:w="9997" w:type="dxa"/>
        <w:tblLook w:val="0000" w:firstRow="0" w:lastRow="0" w:firstColumn="0" w:lastColumn="0" w:noHBand="0" w:noVBand="0"/>
      </w:tblPr>
      <w:tblGrid>
        <w:gridCol w:w="4816"/>
        <w:gridCol w:w="5181"/>
      </w:tblGrid>
      <w:tr w:rsidR="0055318F">
        <w:trPr>
          <w:trHeight w:val="419"/>
        </w:trPr>
        <w:tc>
          <w:tcPr>
            <w:tcW w:w="4816" w:type="dxa"/>
          </w:tcPr>
          <w:p w:rsidR="0055318F" w:rsidRDefault="0055318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НП "МЦХФ"</w:t>
            </w:r>
          </w:p>
        </w:tc>
        <w:tc>
          <w:tcPr>
            <w:tcW w:w="5181" w:type="dxa"/>
          </w:tcPr>
          <w:p w:rsidR="0055318F" w:rsidRDefault="007F7394" w:rsidP="00595024">
            <w:pPr>
              <w:spacing w:after="120"/>
              <w:ind w:left="720" w:hanging="6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ИрИХ СО РАН</w:t>
            </w:r>
          </w:p>
        </w:tc>
      </w:tr>
      <w:tr w:rsidR="0055318F">
        <w:tc>
          <w:tcPr>
            <w:tcW w:w="4816" w:type="dxa"/>
          </w:tcPr>
          <w:p w:rsidR="0055318F" w:rsidRDefault="0055318F">
            <w:pPr>
              <w:pStyle w:val="aa"/>
              <w:ind w:firstLine="720"/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 xml:space="preserve">__________________  / Петров А.Д. </w:t>
            </w:r>
          </w:p>
          <w:p w:rsidR="0055318F" w:rsidRDefault="0055318F">
            <w:pPr>
              <w:pStyle w:val="aa"/>
              <w:ind w:firstLine="720"/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81" w:type="dxa"/>
          </w:tcPr>
          <w:p w:rsidR="0055318F" w:rsidRDefault="00AE4464" w:rsidP="007F7394">
            <w:pPr>
              <w:pStyle w:val="aa"/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________________/</w:t>
            </w:r>
            <w:r w:rsidR="0023768E" w:rsidRPr="0023768E">
              <w:rPr>
                <w:lang w:val="ru-RU"/>
              </w:rPr>
              <w:t xml:space="preserve"> </w:t>
            </w:r>
            <w:r w:rsidR="007F7394" w:rsidRPr="007F7394">
              <w:rPr>
                <w:sz w:val="22"/>
                <w:szCs w:val="22"/>
                <w:lang w:val="ru-RU"/>
              </w:rPr>
              <w:t>Иванов А.В.</w:t>
            </w:r>
          </w:p>
        </w:tc>
      </w:tr>
    </w:tbl>
    <w:p w:rsidR="0055318F" w:rsidRPr="00EB34C9" w:rsidRDefault="0055318F" w:rsidP="00EB34C9">
      <w:pPr>
        <w:rPr>
          <w:b/>
          <w:sz w:val="22"/>
          <w:szCs w:val="22"/>
        </w:rPr>
      </w:pPr>
    </w:p>
    <w:sectPr w:rsidR="0055318F" w:rsidRPr="00EB34C9" w:rsidSect="007F7394">
      <w:footerReference w:type="default" r:id="rId8"/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92" w:rsidRDefault="00CB6D92">
      <w:r>
        <w:separator/>
      </w:r>
    </w:p>
  </w:endnote>
  <w:endnote w:type="continuationSeparator" w:id="0">
    <w:p w:rsidR="00CB6D92" w:rsidRDefault="00CB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36" w:rsidRDefault="00CD293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7A3F">
      <w:rPr>
        <w:noProof/>
      </w:rPr>
      <w:t>2</w:t>
    </w:r>
    <w:r>
      <w:fldChar w:fldCharType="end"/>
    </w:r>
  </w:p>
  <w:p w:rsidR="00CD2936" w:rsidRDefault="00CD29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92" w:rsidRDefault="00CB6D92">
      <w:r>
        <w:separator/>
      </w:r>
    </w:p>
  </w:footnote>
  <w:footnote w:type="continuationSeparator" w:id="0">
    <w:p w:rsidR="00CB6D92" w:rsidRDefault="00CB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428"/>
    <w:multiLevelType w:val="hybridMultilevel"/>
    <w:tmpl w:val="D97C14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FB1AD9"/>
    <w:multiLevelType w:val="multilevel"/>
    <w:tmpl w:val="A6E41F8C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6004487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1BD14884"/>
    <w:multiLevelType w:val="multilevel"/>
    <w:tmpl w:val="702604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hint="default"/>
      </w:rPr>
    </w:lvl>
  </w:abstractNum>
  <w:abstractNum w:abstractNumId="4" w15:restartNumberingAfterBreak="0">
    <w:nsid w:val="20F335CF"/>
    <w:multiLevelType w:val="multilevel"/>
    <w:tmpl w:val="A6E41F8C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2BCF6E05"/>
    <w:multiLevelType w:val="multilevel"/>
    <w:tmpl w:val="7E30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8111FB4"/>
    <w:multiLevelType w:val="multilevel"/>
    <w:tmpl w:val="C8B45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40A6643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 w15:restartNumberingAfterBreak="0">
    <w:nsid w:val="42267033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A3E6D7C"/>
    <w:multiLevelType w:val="multilevel"/>
    <w:tmpl w:val="A6E41F8C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535E15AC"/>
    <w:multiLevelType w:val="multilevel"/>
    <w:tmpl w:val="535AFF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68D2E1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 w15:restartNumberingAfterBreak="0">
    <w:nsid w:val="6D995573"/>
    <w:multiLevelType w:val="hybridMultilevel"/>
    <w:tmpl w:val="E4EAA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B8640C"/>
    <w:multiLevelType w:val="hybridMultilevel"/>
    <w:tmpl w:val="B40833D4"/>
    <w:lvl w:ilvl="0" w:tplc="B818228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b/>
      </w:rPr>
    </w:lvl>
    <w:lvl w:ilvl="1" w:tplc="B818228E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Courier New" w:hAnsi="Courier New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14" w15:restartNumberingAfterBreak="0">
    <w:nsid w:val="74F40E25"/>
    <w:multiLevelType w:val="multilevel"/>
    <w:tmpl w:val="A6E41F8C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76002F79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6777BF5"/>
    <w:multiLevelType w:val="multilevel"/>
    <w:tmpl w:val="A6E41F8C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7BEB3A7C"/>
    <w:multiLevelType w:val="multilevel"/>
    <w:tmpl w:val="A6E41F8C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8"/>
  </w:num>
  <w:num w:numId="11">
    <w:abstractNumId w:val="0"/>
  </w:num>
  <w:num w:numId="12">
    <w:abstractNumId w:val="14"/>
  </w:num>
  <w:num w:numId="13">
    <w:abstractNumId w:val="17"/>
  </w:num>
  <w:num w:numId="14">
    <w:abstractNumId w:val="16"/>
  </w:num>
  <w:num w:numId="15">
    <w:abstractNumId w:val="1"/>
  </w:num>
  <w:num w:numId="16">
    <w:abstractNumId w:val="4"/>
  </w:num>
  <w:num w:numId="17">
    <w:abstractNumId w:val="9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E6"/>
    <w:rsid w:val="00051A7D"/>
    <w:rsid w:val="00084581"/>
    <w:rsid w:val="001A0B4E"/>
    <w:rsid w:val="001D025E"/>
    <w:rsid w:val="0023768E"/>
    <w:rsid w:val="00266F64"/>
    <w:rsid w:val="002E684E"/>
    <w:rsid w:val="00395132"/>
    <w:rsid w:val="003A3D26"/>
    <w:rsid w:val="003A4A74"/>
    <w:rsid w:val="0040617A"/>
    <w:rsid w:val="0040758C"/>
    <w:rsid w:val="004528AF"/>
    <w:rsid w:val="00475621"/>
    <w:rsid w:val="00481CE6"/>
    <w:rsid w:val="004C5E77"/>
    <w:rsid w:val="0055318F"/>
    <w:rsid w:val="00560C2A"/>
    <w:rsid w:val="005876EF"/>
    <w:rsid w:val="00595024"/>
    <w:rsid w:val="005C4FCD"/>
    <w:rsid w:val="005E3B2E"/>
    <w:rsid w:val="005F7A3F"/>
    <w:rsid w:val="0060753B"/>
    <w:rsid w:val="006369A7"/>
    <w:rsid w:val="00671C27"/>
    <w:rsid w:val="00696196"/>
    <w:rsid w:val="007415FA"/>
    <w:rsid w:val="00783652"/>
    <w:rsid w:val="007C3BCB"/>
    <w:rsid w:val="007F7394"/>
    <w:rsid w:val="00837DA0"/>
    <w:rsid w:val="0095277C"/>
    <w:rsid w:val="0097162C"/>
    <w:rsid w:val="00990100"/>
    <w:rsid w:val="00A55D3A"/>
    <w:rsid w:val="00AE4464"/>
    <w:rsid w:val="00AF1400"/>
    <w:rsid w:val="00B27E27"/>
    <w:rsid w:val="00B46915"/>
    <w:rsid w:val="00B54CBC"/>
    <w:rsid w:val="00B57D89"/>
    <w:rsid w:val="00B630E1"/>
    <w:rsid w:val="00C1591C"/>
    <w:rsid w:val="00C859CB"/>
    <w:rsid w:val="00CB6D92"/>
    <w:rsid w:val="00CD1B52"/>
    <w:rsid w:val="00CD2936"/>
    <w:rsid w:val="00CE61B8"/>
    <w:rsid w:val="00D623CD"/>
    <w:rsid w:val="00D76FDD"/>
    <w:rsid w:val="00DD33E7"/>
    <w:rsid w:val="00E13F8B"/>
    <w:rsid w:val="00EB34C9"/>
    <w:rsid w:val="00ED2B4E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3F93"/>
  <w15:chartTrackingRefBased/>
  <w15:docId w15:val="{B4A479E4-EA90-4159-809C-C41EC1FF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4">
    <w:name w:val=" 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sz w:val="32"/>
      <w:szCs w:val="20"/>
    </w:rPr>
  </w:style>
  <w:style w:type="paragraph" w:customStyle="1" w:styleId="a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40">
    <w:name w:val="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/>
      <w:color w:val="000000"/>
      <w:lang w:val="en-US" w:eastAsia="en-US"/>
    </w:rPr>
  </w:style>
  <w:style w:type="character" w:customStyle="1" w:styleId="apple-style-span">
    <w:name w:val="apple-style-span"/>
    <w:basedOn w:val="a0"/>
  </w:style>
  <w:style w:type="character" w:styleId="a8">
    <w:name w:val="Strong"/>
    <w:qFormat/>
    <w:rPr>
      <w:b/>
      <w:bCs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</w:style>
  <w:style w:type="paragraph" w:styleId="aa">
    <w:name w:val="Body Text Indent"/>
    <w:basedOn w:val="a"/>
    <w:link w:val="ab"/>
    <w:pPr>
      <w:spacing w:after="120"/>
      <w:ind w:left="283"/>
    </w:pPr>
    <w:rPr>
      <w:sz w:val="20"/>
      <w:szCs w:val="20"/>
      <w:lang w:val="en-US" w:eastAsia="x-none"/>
    </w:rPr>
  </w:style>
  <w:style w:type="character" w:customStyle="1" w:styleId="ab">
    <w:name w:val="Основной текст с отступом Знак"/>
    <w:link w:val="aa"/>
    <w:rPr>
      <w:lang w:val="en-US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Pr>
      <w:sz w:val="24"/>
      <w:szCs w:val="24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character" w:styleId="af0">
    <w:name w:val="Hyperlink"/>
    <w:uiPriority w:val="99"/>
    <w:unhideWhenUsed/>
    <w:rsid w:val="007F7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k_inst_chem@irioch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УЧАСТИЕ В КОНФЕРЕНЦИИ № _____</vt:lpstr>
    </vt:vector>
  </TitlesOfParts>
  <Company>PRCNIT</Company>
  <LinksUpToDate>false</LinksUpToDate>
  <CharactersWithSpaces>5126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mailto:irk_inst_chem@irioch.irk.ru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УЧАСТИЕ В КОНФЕРЕНЦИИ № _____</dc:title>
  <dc:subject/>
  <dc:creator>Gerasimovama</dc:creator>
  <cp:keywords/>
  <cp:lastModifiedBy>user</cp:lastModifiedBy>
  <cp:revision>2</cp:revision>
  <cp:lastPrinted>2014-09-09T05:48:00Z</cp:lastPrinted>
  <dcterms:created xsi:type="dcterms:W3CDTF">2026-05-26T04:06:00Z</dcterms:created>
  <dcterms:modified xsi:type="dcterms:W3CDTF">2026-05-26T04:06:00Z</dcterms:modified>
</cp:coreProperties>
</file>