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A2" w:rsidRPr="00B2462C" w:rsidRDefault="007241A2" w:rsidP="007241A2">
      <w:pPr>
        <w:pStyle w:val="1"/>
        <w:ind w:right="284"/>
        <w:rPr>
          <w:sz w:val="27"/>
          <w:szCs w:val="27"/>
        </w:rPr>
      </w:pPr>
      <w:r w:rsidRPr="00B2462C">
        <w:rPr>
          <w:sz w:val="27"/>
          <w:szCs w:val="27"/>
        </w:rPr>
        <w:t>СПРАВКА</w:t>
      </w:r>
    </w:p>
    <w:p w:rsidR="007241A2" w:rsidRPr="0038638E" w:rsidRDefault="007241A2" w:rsidP="007241A2">
      <w:pPr>
        <w:pStyle w:val="1"/>
        <w:rPr>
          <w:sz w:val="27"/>
          <w:szCs w:val="27"/>
        </w:rPr>
      </w:pPr>
      <w:r w:rsidRPr="00B2462C">
        <w:rPr>
          <w:sz w:val="27"/>
          <w:szCs w:val="27"/>
        </w:rPr>
        <w:t>о конъюнктурном иссл</w:t>
      </w:r>
      <w:r w:rsidR="0024772F">
        <w:rPr>
          <w:sz w:val="27"/>
          <w:szCs w:val="27"/>
        </w:rPr>
        <w:t>едовании рынка для определения начальной</w:t>
      </w:r>
      <w:r w:rsidRPr="00B2462C">
        <w:rPr>
          <w:sz w:val="27"/>
          <w:szCs w:val="27"/>
        </w:rPr>
        <w:t xml:space="preserve"> </w:t>
      </w:r>
      <w:r w:rsidR="0024772F">
        <w:rPr>
          <w:sz w:val="27"/>
          <w:szCs w:val="27"/>
        </w:rPr>
        <w:t>(</w:t>
      </w:r>
      <w:r w:rsidRPr="00B2462C">
        <w:rPr>
          <w:sz w:val="27"/>
          <w:szCs w:val="27"/>
        </w:rPr>
        <w:t>максимальной</w:t>
      </w:r>
      <w:r w:rsidR="0024772F">
        <w:rPr>
          <w:sz w:val="27"/>
          <w:szCs w:val="27"/>
        </w:rPr>
        <w:t>)</w:t>
      </w:r>
      <w:r w:rsidRPr="00B2462C">
        <w:rPr>
          <w:sz w:val="27"/>
          <w:szCs w:val="27"/>
        </w:rPr>
        <w:t xml:space="preserve"> цены</w:t>
      </w:r>
      <w:r w:rsidR="002F16CF">
        <w:rPr>
          <w:sz w:val="27"/>
          <w:szCs w:val="27"/>
        </w:rPr>
        <w:t xml:space="preserve"> контракта на </w:t>
      </w:r>
      <w:r w:rsidR="00B316F4" w:rsidRPr="00B316F4">
        <w:rPr>
          <w:bCs w:val="0"/>
          <w:sz w:val="26"/>
          <w:szCs w:val="26"/>
          <w:lang w:eastAsia="ru-RU"/>
        </w:rPr>
        <w:t xml:space="preserve">оказание услуг по техническому обслуживанию </w:t>
      </w:r>
      <w:r w:rsidR="00B316F4" w:rsidRPr="0038638E">
        <w:rPr>
          <w:bCs w:val="0"/>
          <w:sz w:val="26"/>
          <w:szCs w:val="26"/>
          <w:lang w:eastAsia="ru-RU"/>
        </w:rPr>
        <w:t>кондиционеров (ОТС-филиал</w:t>
      </w:r>
      <w:r w:rsidR="006145E4">
        <w:rPr>
          <w:bCs w:val="0"/>
          <w:sz w:val="26"/>
          <w:szCs w:val="26"/>
          <w:lang w:eastAsia="ru-RU"/>
        </w:rPr>
        <w:t>у</w:t>
      </w:r>
      <w:r w:rsidR="00B316F4" w:rsidRPr="0038638E">
        <w:rPr>
          <w:bCs w:val="0"/>
          <w:sz w:val="26"/>
          <w:szCs w:val="26"/>
          <w:lang w:eastAsia="ru-RU"/>
        </w:rPr>
        <w:t xml:space="preserve"> РТУ РЭБОТИ (г. Нижний Новгород))</w:t>
      </w:r>
    </w:p>
    <w:p w:rsidR="007241A2" w:rsidRPr="00B2462C" w:rsidRDefault="007241A2" w:rsidP="007241A2">
      <w:pPr>
        <w:pStyle w:val="1"/>
        <w:rPr>
          <w:sz w:val="27"/>
          <w:szCs w:val="27"/>
        </w:rPr>
      </w:pPr>
    </w:p>
    <w:p w:rsidR="007241A2" w:rsidRPr="00F6141A" w:rsidRDefault="007241A2" w:rsidP="002F16CF">
      <w:pPr>
        <w:pStyle w:val="a3"/>
        <w:ind w:left="0" w:right="6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С целью размещения заказа на оказание услуг в соответствии с планом-графиком закупок тов</w:t>
      </w:r>
      <w:r w:rsidR="0092507C" w:rsidRPr="00F6141A">
        <w:rPr>
          <w:color w:val="000000" w:themeColor="text1"/>
          <w:sz w:val="27"/>
          <w:szCs w:val="27"/>
        </w:rPr>
        <w:t xml:space="preserve">аров, работ, услуг на </w:t>
      </w:r>
      <w:r w:rsidR="00B316F4" w:rsidRPr="00F6141A">
        <w:rPr>
          <w:color w:val="000000" w:themeColor="text1"/>
          <w:sz w:val="27"/>
          <w:szCs w:val="27"/>
        </w:rPr>
        <w:t xml:space="preserve">2026 </w:t>
      </w:r>
      <w:r w:rsidRPr="00F6141A">
        <w:rPr>
          <w:color w:val="000000" w:themeColor="text1"/>
          <w:sz w:val="27"/>
          <w:szCs w:val="27"/>
        </w:rPr>
        <w:t>финансовый год, необходимо определить начальную (максимальную) цену контракта для организации проведения закупки.</w:t>
      </w:r>
    </w:p>
    <w:p w:rsidR="00280F2C" w:rsidRPr="00F6141A" w:rsidRDefault="00280F2C" w:rsidP="00280F2C">
      <w:pPr>
        <w:pStyle w:val="a3"/>
        <w:ind w:left="0" w:right="425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Пункт плана-графика № 26 1 7708098645 770801001 0116 000 0000 000.</w:t>
      </w:r>
    </w:p>
    <w:p w:rsidR="006762F8" w:rsidRPr="00F6141A" w:rsidRDefault="00C67642" w:rsidP="002F16CF">
      <w:pPr>
        <w:pStyle w:val="a3"/>
        <w:ind w:left="0" w:right="6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В целях определения и обоснования начальной (максимальной) цены контракта (далее – НМЦК) использован метод сопоставимых рыночных цен (анализа рынка).</w:t>
      </w:r>
    </w:p>
    <w:p w:rsidR="006762F8" w:rsidRPr="00F6141A" w:rsidRDefault="00C67642" w:rsidP="002F16CF">
      <w:pPr>
        <w:pStyle w:val="a3"/>
        <w:ind w:left="0" w:right="6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Для получения ценовой информации в отношении закупаемых товаров, работ, услуг осуществлены следующие процедуры: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5"/>
        <w:gridCol w:w="4687"/>
        <w:gridCol w:w="4584"/>
      </w:tblGrid>
      <w:tr w:rsidR="00F6141A" w:rsidRPr="00F6141A" w:rsidTr="004D0EAD">
        <w:tc>
          <w:tcPr>
            <w:tcW w:w="565" w:type="dxa"/>
          </w:tcPr>
          <w:p w:rsidR="001D52A7" w:rsidRPr="00F6141A" w:rsidRDefault="001D52A7" w:rsidP="00D948E9">
            <w:pPr>
              <w:pStyle w:val="a3"/>
              <w:ind w:left="0" w:right="1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№</w:t>
            </w:r>
            <w:r w:rsidR="00D948E9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141A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87" w:type="dxa"/>
            <w:vAlign w:val="center"/>
          </w:tcPr>
          <w:p w:rsidR="00ED081E" w:rsidRPr="00F6141A" w:rsidRDefault="00AF3915" w:rsidP="00A41247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Наименование процедуры</w:t>
            </w:r>
          </w:p>
        </w:tc>
        <w:tc>
          <w:tcPr>
            <w:tcW w:w="4584" w:type="dxa"/>
            <w:vAlign w:val="center"/>
          </w:tcPr>
          <w:p w:rsidR="00AF3915" w:rsidRPr="00F6141A" w:rsidRDefault="00AF3915" w:rsidP="00A41247">
            <w:pPr>
              <w:pStyle w:val="a3"/>
              <w:ind w:left="0" w:right="3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Результат процедуры</w:t>
            </w:r>
          </w:p>
        </w:tc>
      </w:tr>
      <w:tr w:rsidR="00F6141A" w:rsidRPr="00F6141A" w:rsidTr="004D0EAD">
        <w:tc>
          <w:tcPr>
            <w:tcW w:w="565" w:type="dxa"/>
          </w:tcPr>
          <w:p w:rsidR="00ED081E" w:rsidRPr="00F6141A" w:rsidRDefault="000C193F" w:rsidP="001D52A7">
            <w:pPr>
              <w:pStyle w:val="a3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1</w:t>
            </w:r>
            <w:r w:rsidR="001D52A7" w:rsidRPr="00F614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7" w:type="dxa"/>
          </w:tcPr>
          <w:p w:rsidR="00ED081E" w:rsidRPr="00F6141A" w:rsidRDefault="00ED081E" w:rsidP="00445BC1">
            <w:pPr>
              <w:pStyle w:val="a3"/>
              <w:ind w:left="0" w:right="34" w:firstLine="0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 xml:space="preserve">Направлены запросы о предоставлении ценовой информации исполнителям, осуществляющим </w:t>
            </w:r>
            <w:r w:rsidR="0038638E" w:rsidRPr="00F6141A">
              <w:rPr>
                <w:color w:val="000000" w:themeColor="text1"/>
                <w:sz w:val="24"/>
                <w:szCs w:val="24"/>
              </w:rPr>
              <w:t>оказание идентичных</w:t>
            </w:r>
            <w:r w:rsidRPr="00F6141A">
              <w:rPr>
                <w:color w:val="000000" w:themeColor="text1"/>
                <w:sz w:val="24"/>
                <w:szCs w:val="24"/>
              </w:rPr>
              <w:t xml:space="preserve"> услуг, планируемых к закупке (письмо</w:t>
            </w:r>
            <w:r w:rsidRPr="00F6141A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>ОТС-филиала РТУ РЭБОТИ (г. Нижний Новгород)</w:t>
            </w:r>
            <w:r w:rsidRPr="00F6141A">
              <w:rPr>
                <w:color w:val="000000" w:themeColor="text1"/>
                <w:sz w:val="24"/>
                <w:szCs w:val="24"/>
              </w:rPr>
              <w:t xml:space="preserve"> от 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>20.05.2026</w:t>
            </w:r>
            <w:r w:rsidRPr="00F6141A">
              <w:rPr>
                <w:color w:val="000000" w:themeColor="text1"/>
                <w:sz w:val="24"/>
                <w:szCs w:val="24"/>
              </w:rPr>
              <w:t xml:space="preserve"> № </w:t>
            </w:r>
            <w:r w:rsidR="0038638E" w:rsidRPr="00F6141A">
              <w:rPr>
                <w:color w:val="000000" w:themeColor="text1"/>
                <w:sz w:val="24"/>
                <w:szCs w:val="24"/>
              </w:rPr>
              <w:t xml:space="preserve">38-01-18/0097 направлено в адрес </w:t>
            </w:r>
            <w:r w:rsidR="00C143E0" w:rsidRPr="00F6141A">
              <w:rPr>
                <w:color w:val="000000" w:themeColor="text1"/>
                <w:sz w:val="24"/>
                <w:szCs w:val="24"/>
              </w:rPr>
              <w:t>12</w:t>
            </w:r>
            <w:r w:rsidR="0038638E" w:rsidRPr="00F6141A">
              <w:rPr>
                <w:color w:val="000000" w:themeColor="text1"/>
                <w:sz w:val="24"/>
                <w:szCs w:val="24"/>
              </w:rPr>
              <w:t xml:space="preserve"> организаций)</w:t>
            </w:r>
          </w:p>
        </w:tc>
        <w:tc>
          <w:tcPr>
            <w:tcW w:w="4584" w:type="dxa"/>
          </w:tcPr>
          <w:p w:rsidR="00ED081E" w:rsidRPr="00F6141A" w:rsidRDefault="00D90E9C" w:rsidP="00445BC1">
            <w:pPr>
              <w:pStyle w:val="a3"/>
              <w:ind w:left="0" w:right="34" w:firstLine="34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 xml:space="preserve">По истечении установленного срока подачи предложений в адрес таможенного органа на указанный запрос цен поступили </w:t>
            </w:r>
            <w:r w:rsidR="00AF5E87" w:rsidRPr="00F6141A">
              <w:rPr>
                <w:color w:val="000000" w:themeColor="text1"/>
                <w:sz w:val="24"/>
                <w:szCs w:val="24"/>
              </w:rPr>
              <w:t>2</w:t>
            </w:r>
            <w:r w:rsidRPr="00F6141A">
              <w:rPr>
                <w:color w:val="000000" w:themeColor="text1"/>
                <w:sz w:val="24"/>
                <w:szCs w:val="24"/>
              </w:rPr>
              <w:t xml:space="preserve"> коммерческих предложения: </w:t>
            </w:r>
            <w:r w:rsidR="00445BC1" w:rsidRPr="00F6141A">
              <w:rPr>
                <w:color w:val="000000" w:themeColor="text1"/>
                <w:sz w:val="24"/>
                <w:szCs w:val="24"/>
              </w:rPr>
              <w:t>Источник 1 исх. № 68</w:t>
            </w:r>
            <w:r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AF5E87" w:rsidRPr="00F6141A">
              <w:rPr>
                <w:color w:val="000000" w:themeColor="text1"/>
                <w:sz w:val="24"/>
                <w:szCs w:val="24"/>
              </w:rPr>
              <w:t>10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>.0</w:t>
            </w:r>
            <w:r w:rsidR="00AF5E87" w:rsidRPr="00F6141A">
              <w:rPr>
                <w:color w:val="000000" w:themeColor="text1"/>
                <w:sz w:val="24"/>
                <w:szCs w:val="24"/>
              </w:rPr>
              <w:t>6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 xml:space="preserve">.2026, </w:t>
            </w:r>
            <w:r w:rsidR="00445BC1" w:rsidRPr="00F6141A">
              <w:rPr>
                <w:color w:val="000000" w:themeColor="text1"/>
                <w:sz w:val="24"/>
                <w:szCs w:val="24"/>
              </w:rPr>
              <w:t>Источник 2 исх. № б/н</w:t>
            </w:r>
            <w:r w:rsidR="00B316F4" w:rsidRPr="00F6141A">
              <w:rPr>
                <w:color w:val="000000" w:themeColor="text1"/>
                <w:sz w:val="24"/>
                <w:szCs w:val="24"/>
              </w:rPr>
              <w:t xml:space="preserve"> от </w:t>
            </w:r>
            <w:r w:rsidR="00445BC1" w:rsidRPr="00F6141A">
              <w:rPr>
                <w:color w:val="000000" w:themeColor="text1"/>
                <w:sz w:val="24"/>
                <w:szCs w:val="24"/>
              </w:rPr>
              <w:t>10.06.2026.</w:t>
            </w:r>
          </w:p>
        </w:tc>
      </w:tr>
      <w:tr w:rsidR="00F6141A" w:rsidRPr="00F6141A" w:rsidTr="004D0EAD">
        <w:tc>
          <w:tcPr>
            <w:tcW w:w="565" w:type="dxa"/>
          </w:tcPr>
          <w:p w:rsidR="00ED081E" w:rsidRPr="00F6141A" w:rsidRDefault="000C193F" w:rsidP="001D52A7">
            <w:pPr>
              <w:pStyle w:val="a3"/>
              <w:ind w:left="0" w:right="-42" w:firstLine="0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2</w:t>
            </w:r>
            <w:r w:rsidR="001D52A7" w:rsidRPr="00F6141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7" w:type="dxa"/>
          </w:tcPr>
          <w:p w:rsidR="00CE56E1" w:rsidRPr="00F6141A" w:rsidRDefault="00CE56E1" w:rsidP="00D948E9">
            <w:pPr>
              <w:tabs>
                <w:tab w:val="left" w:pos="112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Осуществлена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 проверка </w:t>
            </w:r>
            <w:r w:rsidRPr="00F6141A">
              <w:rPr>
                <w:color w:val="000000" w:themeColor="text1"/>
                <w:sz w:val="24"/>
                <w:szCs w:val="24"/>
              </w:rPr>
              <w:t>юридических лиц, предоставивших</w:t>
            </w:r>
            <w:r w:rsidRPr="00F6141A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6141A">
              <w:rPr>
                <w:color w:val="000000" w:themeColor="text1"/>
                <w:sz w:val="24"/>
                <w:szCs w:val="24"/>
              </w:rPr>
              <w:t>коммерческие предложения, а также из иных источников ценовой информации,</w:t>
            </w:r>
            <w:r w:rsidRPr="00F6141A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F6141A">
              <w:rPr>
                <w:color w:val="000000" w:themeColor="text1"/>
                <w:sz w:val="24"/>
                <w:szCs w:val="24"/>
              </w:rPr>
              <w:t>на допустимость их использования при расчете и обосновании НМЦК.</w:t>
            </w:r>
          </w:p>
          <w:p w:rsidR="00CE56E1" w:rsidRPr="00F6141A" w:rsidRDefault="000C193F" w:rsidP="00D948E9">
            <w:pPr>
              <w:pStyle w:val="a3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6141A">
              <w:rPr>
                <w:color w:val="000000" w:themeColor="text1"/>
                <w:sz w:val="24"/>
                <w:szCs w:val="24"/>
              </w:rPr>
              <w:t>2</w:t>
            </w:r>
            <w:r w:rsidR="008E4814" w:rsidRPr="00F6141A">
              <w:rPr>
                <w:color w:val="000000" w:themeColor="text1"/>
                <w:sz w:val="24"/>
                <w:szCs w:val="24"/>
              </w:rPr>
              <w:t>.1..</w:t>
            </w:r>
            <w:proofErr w:type="gramEnd"/>
            <w:r w:rsidR="00CE56E1" w:rsidRPr="00F6141A">
              <w:rPr>
                <w:color w:val="000000" w:themeColor="text1"/>
                <w:sz w:val="24"/>
                <w:szCs w:val="24"/>
              </w:rPr>
              <w:t xml:space="preserve">Проверено включение сведений </w:t>
            </w:r>
            <w:r w:rsidR="004D0EAD" w:rsidRPr="00F6141A">
              <w:rPr>
                <w:color w:val="000000" w:themeColor="text1"/>
                <w:sz w:val="24"/>
                <w:szCs w:val="24"/>
              </w:rPr>
              <w:br/>
            </w:r>
            <w:r w:rsidR="00CE56E1" w:rsidRPr="00F6141A">
              <w:rPr>
                <w:color w:val="000000" w:themeColor="text1"/>
                <w:sz w:val="24"/>
                <w:szCs w:val="24"/>
              </w:rPr>
              <w:t>о юридических лицах в Единый государственный   реестр   юридических   лиц   и   отсутствие   запис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ей об их ликвидации/ исключении, </w:t>
            </w:r>
            <w:r w:rsidR="00CE56E1" w:rsidRPr="00F6141A">
              <w:rPr>
                <w:color w:val="000000" w:themeColor="text1"/>
                <w:sz w:val="24"/>
                <w:szCs w:val="24"/>
              </w:rPr>
              <w:t xml:space="preserve">прекращении деятельности, недостоверности сведений </w:t>
            </w:r>
            <w:r w:rsidR="004D0EAD" w:rsidRPr="00F6141A">
              <w:rPr>
                <w:color w:val="000000" w:themeColor="text1"/>
                <w:sz w:val="24"/>
                <w:szCs w:val="24"/>
              </w:rPr>
              <w:br/>
            </w:r>
            <w:r w:rsidR="00CE56E1" w:rsidRPr="00F6141A">
              <w:rPr>
                <w:color w:val="000000" w:themeColor="text1"/>
                <w:sz w:val="24"/>
                <w:szCs w:val="24"/>
              </w:rPr>
              <w:t>о регистрации и т.д.</w:t>
            </w:r>
          </w:p>
          <w:p w:rsidR="00CE56E1" w:rsidRPr="00F6141A" w:rsidRDefault="000C193F" w:rsidP="001B2059">
            <w:pPr>
              <w:pStyle w:val="a3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6141A">
              <w:rPr>
                <w:color w:val="000000" w:themeColor="text1"/>
                <w:sz w:val="24"/>
                <w:szCs w:val="24"/>
              </w:rPr>
              <w:t>2</w:t>
            </w:r>
            <w:r w:rsidR="008E4814" w:rsidRPr="00F6141A">
              <w:rPr>
                <w:color w:val="000000" w:themeColor="text1"/>
                <w:sz w:val="24"/>
                <w:szCs w:val="24"/>
              </w:rPr>
              <w:t>.2..</w:t>
            </w:r>
            <w:proofErr w:type="gramEnd"/>
            <w:r w:rsidR="00CE56E1" w:rsidRPr="00F6141A">
              <w:rPr>
                <w:color w:val="000000" w:themeColor="text1"/>
                <w:sz w:val="24"/>
                <w:szCs w:val="24"/>
              </w:rPr>
              <w:t xml:space="preserve">Проверено отсутствие сведений </w:t>
            </w:r>
            <w:r w:rsidR="004D0EAD" w:rsidRPr="00F6141A">
              <w:rPr>
                <w:color w:val="000000" w:themeColor="text1"/>
                <w:sz w:val="24"/>
                <w:szCs w:val="24"/>
              </w:rPr>
              <w:br/>
            </w:r>
            <w:r w:rsidR="00CE56E1" w:rsidRPr="00F6141A">
              <w:rPr>
                <w:color w:val="000000" w:themeColor="text1"/>
                <w:sz w:val="24"/>
                <w:szCs w:val="24"/>
              </w:rPr>
              <w:t>о юридических лицах в Реестре недобросовестных поставщиков (подрядчиков, исполнителей).</w:t>
            </w:r>
          </w:p>
          <w:p w:rsidR="00CE56E1" w:rsidRPr="00F6141A" w:rsidRDefault="000C193F" w:rsidP="001B2059">
            <w:pPr>
              <w:pStyle w:val="a3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6141A">
              <w:rPr>
                <w:color w:val="000000" w:themeColor="text1"/>
                <w:sz w:val="24"/>
                <w:szCs w:val="24"/>
              </w:rPr>
              <w:t>2</w:t>
            </w:r>
            <w:r w:rsidR="008E4814" w:rsidRPr="00F6141A">
              <w:rPr>
                <w:color w:val="000000" w:themeColor="text1"/>
                <w:sz w:val="24"/>
                <w:szCs w:val="24"/>
              </w:rPr>
              <w:t>.3..</w:t>
            </w:r>
            <w:proofErr w:type="gramEnd"/>
            <w:r w:rsidR="00CE56E1" w:rsidRPr="00F6141A">
              <w:rPr>
                <w:color w:val="000000" w:themeColor="text1"/>
                <w:sz w:val="24"/>
                <w:szCs w:val="24"/>
              </w:rPr>
              <w:t xml:space="preserve">Проверено отсутствие сведений </w:t>
            </w:r>
            <w:r w:rsidR="004D0EAD" w:rsidRPr="00F6141A">
              <w:rPr>
                <w:color w:val="000000" w:themeColor="text1"/>
                <w:sz w:val="24"/>
                <w:szCs w:val="24"/>
              </w:rPr>
              <w:br/>
            </w:r>
            <w:r w:rsidR="00CE56E1" w:rsidRPr="00F6141A">
              <w:rPr>
                <w:color w:val="000000" w:themeColor="text1"/>
                <w:sz w:val="24"/>
                <w:szCs w:val="24"/>
              </w:rPr>
              <w:t>о юридических лицах в Реестре иностранных агентов.</w:t>
            </w:r>
          </w:p>
          <w:p w:rsidR="00ED081E" w:rsidRPr="00F6141A" w:rsidRDefault="00ED081E" w:rsidP="00AB59EC">
            <w:pPr>
              <w:pStyle w:val="a3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84" w:type="dxa"/>
          </w:tcPr>
          <w:p w:rsidR="00CE56E1" w:rsidRPr="00F6141A" w:rsidRDefault="00CE56E1" w:rsidP="004D0EAD">
            <w:pPr>
              <w:pStyle w:val="a3"/>
              <w:ind w:left="0" w:firstLine="27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По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141A">
              <w:rPr>
                <w:color w:val="000000" w:themeColor="text1"/>
                <w:sz w:val="24"/>
                <w:szCs w:val="24"/>
              </w:rPr>
              <w:t>ре</w:t>
            </w:r>
            <w:r w:rsidR="001508E6" w:rsidRPr="00F6141A">
              <w:rPr>
                <w:color w:val="000000" w:themeColor="text1"/>
                <w:sz w:val="24"/>
                <w:szCs w:val="24"/>
              </w:rPr>
              <w:t>зультатам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08E6" w:rsidRPr="00F6141A">
              <w:rPr>
                <w:color w:val="000000" w:themeColor="text1"/>
                <w:sz w:val="24"/>
                <w:szCs w:val="24"/>
              </w:rPr>
              <w:t>проверки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08E6" w:rsidRPr="00F6141A">
              <w:rPr>
                <w:color w:val="000000" w:themeColor="text1"/>
                <w:sz w:val="24"/>
                <w:szCs w:val="24"/>
              </w:rPr>
              <w:t>установлено,</w:t>
            </w:r>
            <w:r w:rsidR="00335D00" w:rsidRPr="00F6141A">
              <w:rPr>
                <w:color w:val="000000" w:themeColor="text1"/>
                <w:sz w:val="24"/>
                <w:szCs w:val="24"/>
              </w:rPr>
              <w:t xml:space="preserve"> что </w:t>
            </w:r>
            <w:r w:rsidR="00445BC1" w:rsidRPr="00F6141A">
              <w:rPr>
                <w:color w:val="000000" w:themeColor="text1"/>
                <w:sz w:val="24"/>
                <w:szCs w:val="24"/>
              </w:rPr>
              <w:t xml:space="preserve">имеющаяся </w:t>
            </w:r>
            <w:r w:rsidRPr="00F6141A">
              <w:rPr>
                <w:color w:val="000000" w:themeColor="text1"/>
                <w:sz w:val="24"/>
                <w:szCs w:val="24"/>
              </w:rPr>
              <w:t>ценовая информация:</w:t>
            </w:r>
          </w:p>
          <w:p w:rsidR="00CE56E1" w:rsidRPr="00F6141A" w:rsidRDefault="00CE56E1" w:rsidP="00445BC1">
            <w:pPr>
              <w:pStyle w:val="a3"/>
              <w:ind w:left="0" w:firstLine="27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может быть использована</w:t>
            </w:r>
            <w:r w:rsidR="00445BC1" w:rsidRPr="00F6141A">
              <w:rPr>
                <w:color w:val="000000" w:themeColor="text1"/>
                <w:sz w:val="24"/>
                <w:szCs w:val="24"/>
              </w:rPr>
              <w:t xml:space="preserve"> при расчете и обосновании НМЦК.</w:t>
            </w:r>
          </w:p>
        </w:tc>
      </w:tr>
    </w:tbl>
    <w:p w:rsidR="00ED081E" w:rsidRPr="00F6141A" w:rsidRDefault="00ED081E">
      <w:pPr>
        <w:pStyle w:val="a3"/>
        <w:ind w:right="430"/>
        <w:rPr>
          <w:color w:val="000000" w:themeColor="text1"/>
        </w:rPr>
      </w:pPr>
    </w:p>
    <w:p w:rsidR="000D69F5" w:rsidRPr="00F6141A" w:rsidRDefault="000D69F5" w:rsidP="0092507C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ind w:left="0" w:right="60" w:firstLine="567"/>
        <w:rPr>
          <w:color w:val="000000" w:themeColor="text1"/>
          <w:spacing w:val="-10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 xml:space="preserve">Определение и обоснование </w:t>
      </w:r>
      <w:r w:rsidR="00574D68" w:rsidRPr="00F6141A">
        <w:rPr>
          <w:color w:val="000000" w:themeColor="text1"/>
          <w:sz w:val="27"/>
          <w:szCs w:val="27"/>
        </w:rPr>
        <w:t>НМЦК</w:t>
      </w:r>
      <w:r w:rsidRPr="00F6141A">
        <w:rPr>
          <w:color w:val="000000" w:themeColor="text1"/>
          <w:sz w:val="27"/>
          <w:szCs w:val="27"/>
        </w:rPr>
        <w:t xml:space="preserve"> </w:t>
      </w:r>
      <w:r w:rsidR="0092507C" w:rsidRPr="00F6141A">
        <w:rPr>
          <w:color w:val="000000" w:themeColor="text1"/>
          <w:sz w:val="27"/>
          <w:szCs w:val="27"/>
        </w:rPr>
        <w:t>осуществлено</w:t>
      </w:r>
      <w:r w:rsidRPr="00F6141A">
        <w:rPr>
          <w:color w:val="000000" w:themeColor="text1"/>
          <w:sz w:val="27"/>
          <w:szCs w:val="27"/>
        </w:rPr>
        <w:t xml:space="preserve"> Заказчиком методом сопоставимых рыночных цен (анализа рынка) в соответствии с </w:t>
      </w:r>
      <w:r w:rsidR="00574D68" w:rsidRPr="00F6141A">
        <w:rPr>
          <w:color w:val="000000" w:themeColor="text1"/>
          <w:sz w:val="27"/>
          <w:szCs w:val="27"/>
        </w:rPr>
        <w:t xml:space="preserve">частью </w:t>
      </w:r>
      <w:r w:rsidRPr="00F6141A">
        <w:rPr>
          <w:color w:val="000000" w:themeColor="text1"/>
          <w:sz w:val="27"/>
          <w:szCs w:val="27"/>
        </w:rPr>
        <w:t xml:space="preserve">5 </w:t>
      </w:r>
      <w:r w:rsidR="00574D68" w:rsidRPr="00F6141A">
        <w:rPr>
          <w:color w:val="000000" w:themeColor="text1"/>
          <w:sz w:val="27"/>
          <w:szCs w:val="27"/>
        </w:rPr>
        <w:t xml:space="preserve">статьи </w:t>
      </w:r>
      <w:r w:rsidRPr="00F6141A">
        <w:rPr>
          <w:color w:val="000000" w:themeColor="text1"/>
          <w:sz w:val="27"/>
          <w:szCs w:val="27"/>
        </w:rPr>
        <w:t>22 Федерального закона от 05</w:t>
      </w:r>
      <w:r w:rsidR="00261B46" w:rsidRPr="00F6141A">
        <w:rPr>
          <w:color w:val="000000" w:themeColor="text1"/>
          <w:sz w:val="27"/>
          <w:szCs w:val="27"/>
        </w:rPr>
        <w:t xml:space="preserve"> апреля </w:t>
      </w:r>
      <w:r w:rsidRPr="00F6141A">
        <w:rPr>
          <w:color w:val="000000" w:themeColor="text1"/>
          <w:sz w:val="27"/>
          <w:szCs w:val="27"/>
        </w:rPr>
        <w:t>2013</w:t>
      </w:r>
      <w:r w:rsidR="00261B46" w:rsidRPr="00F6141A">
        <w:rPr>
          <w:color w:val="000000" w:themeColor="text1"/>
          <w:sz w:val="27"/>
          <w:szCs w:val="27"/>
        </w:rPr>
        <w:t xml:space="preserve"> г.</w:t>
      </w:r>
      <w:r w:rsidRPr="00F6141A">
        <w:rPr>
          <w:color w:val="000000" w:themeColor="text1"/>
          <w:sz w:val="27"/>
          <w:szCs w:val="27"/>
        </w:rPr>
        <w:t xml:space="preserve"> № 44-ФЗ «О контрактной системе в сфере </w:t>
      </w:r>
      <w:r w:rsidRPr="00F6141A">
        <w:rPr>
          <w:color w:val="000000" w:themeColor="text1"/>
          <w:sz w:val="27"/>
          <w:szCs w:val="27"/>
        </w:rPr>
        <w:lastRenderedPageBreak/>
        <w:t>закупок товаров, работ, услуг для обеспечения государственных и муниципальных нужд».</w:t>
      </w:r>
    </w:p>
    <w:p w:rsidR="006762F8" w:rsidRPr="00F6141A" w:rsidRDefault="00C67642" w:rsidP="0092507C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pacing w:val="-10"/>
          <w:sz w:val="27"/>
          <w:szCs w:val="27"/>
        </w:rPr>
        <w:t>С</w:t>
      </w:r>
      <w:r w:rsidRPr="00F6141A">
        <w:rPr>
          <w:color w:val="000000" w:themeColor="text1"/>
          <w:sz w:val="27"/>
          <w:szCs w:val="27"/>
        </w:rPr>
        <w:tab/>
      </w:r>
      <w:r w:rsidRPr="00F6141A">
        <w:rPr>
          <w:color w:val="000000" w:themeColor="text1"/>
          <w:spacing w:val="-2"/>
          <w:sz w:val="27"/>
          <w:szCs w:val="27"/>
        </w:rPr>
        <w:t>учетом</w:t>
      </w:r>
      <w:r w:rsidR="000D69F5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2"/>
          <w:sz w:val="27"/>
          <w:szCs w:val="27"/>
        </w:rPr>
        <w:t>изложенного</w:t>
      </w:r>
      <w:r w:rsidR="000D69F5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4"/>
          <w:sz w:val="27"/>
          <w:szCs w:val="27"/>
        </w:rPr>
        <w:t>для</w:t>
      </w:r>
      <w:r w:rsidR="000D69F5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2"/>
          <w:sz w:val="27"/>
          <w:szCs w:val="27"/>
        </w:rPr>
        <w:t>определения</w:t>
      </w:r>
      <w:r w:rsidR="000D69F5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10"/>
          <w:sz w:val="27"/>
          <w:szCs w:val="27"/>
        </w:rPr>
        <w:t>и</w:t>
      </w:r>
      <w:r w:rsidR="000D69F5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2"/>
          <w:sz w:val="27"/>
          <w:szCs w:val="27"/>
        </w:rPr>
        <w:t>обоснования</w:t>
      </w:r>
      <w:r w:rsidR="00B2462C" w:rsidRPr="00F6141A">
        <w:rPr>
          <w:color w:val="000000" w:themeColor="text1"/>
          <w:sz w:val="27"/>
          <w:szCs w:val="27"/>
        </w:rPr>
        <w:t xml:space="preserve"> </w:t>
      </w:r>
      <w:r w:rsidR="00B2462C" w:rsidRPr="00F6141A">
        <w:rPr>
          <w:color w:val="000000" w:themeColor="text1"/>
          <w:spacing w:val="-4"/>
          <w:sz w:val="27"/>
          <w:szCs w:val="27"/>
        </w:rPr>
        <w:t xml:space="preserve">НМЦК </w:t>
      </w:r>
      <w:r w:rsidRPr="00F6141A">
        <w:rPr>
          <w:color w:val="000000" w:themeColor="text1"/>
          <w:sz w:val="27"/>
          <w:szCs w:val="27"/>
        </w:rPr>
        <w:t>использована следующая ценовая информация:</w:t>
      </w:r>
    </w:p>
    <w:p w:rsidR="006762F8" w:rsidRPr="00F6141A" w:rsidRDefault="00C67642" w:rsidP="000B049E">
      <w:pPr>
        <w:pStyle w:val="a5"/>
        <w:numPr>
          <w:ilvl w:val="0"/>
          <w:numId w:val="3"/>
        </w:numPr>
        <w:tabs>
          <w:tab w:val="left" w:pos="0"/>
        </w:tabs>
        <w:ind w:left="0" w:right="6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коммерческое предложение</w:t>
      </w:r>
      <w:r w:rsidR="004D2509" w:rsidRPr="00F6141A">
        <w:rPr>
          <w:color w:val="000000" w:themeColor="text1"/>
          <w:sz w:val="27"/>
          <w:szCs w:val="27"/>
        </w:rPr>
        <w:t>:</w:t>
      </w:r>
      <w:r w:rsidRPr="00F6141A">
        <w:rPr>
          <w:color w:val="000000" w:themeColor="text1"/>
          <w:sz w:val="27"/>
          <w:szCs w:val="27"/>
        </w:rPr>
        <w:t xml:space="preserve"> </w:t>
      </w:r>
      <w:r w:rsidR="004D2509" w:rsidRPr="00F6141A">
        <w:rPr>
          <w:color w:val="000000" w:themeColor="text1"/>
          <w:sz w:val="27"/>
          <w:szCs w:val="27"/>
        </w:rPr>
        <w:t>Источник 1</w:t>
      </w:r>
      <w:r w:rsidR="00AF5E87" w:rsidRPr="00F6141A">
        <w:rPr>
          <w:color w:val="000000" w:themeColor="text1"/>
          <w:sz w:val="27"/>
          <w:szCs w:val="27"/>
        </w:rPr>
        <w:t xml:space="preserve"> </w:t>
      </w:r>
      <w:r w:rsidR="000B049E" w:rsidRPr="00F6141A">
        <w:rPr>
          <w:color w:val="000000" w:themeColor="text1"/>
          <w:sz w:val="27"/>
          <w:szCs w:val="27"/>
        </w:rPr>
        <w:t xml:space="preserve">исх. № 68 </w:t>
      </w:r>
      <w:r w:rsidR="00AF5E87" w:rsidRPr="00F6141A">
        <w:rPr>
          <w:color w:val="000000" w:themeColor="text1"/>
          <w:sz w:val="27"/>
          <w:szCs w:val="27"/>
        </w:rPr>
        <w:t xml:space="preserve">от 10.06.2026 </w:t>
      </w:r>
      <w:r w:rsidR="000B049E" w:rsidRPr="00F6141A">
        <w:rPr>
          <w:color w:val="000000" w:themeColor="text1"/>
          <w:sz w:val="27"/>
          <w:szCs w:val="27"/>
        </w:rPr>
        <w:br/>
      </w:r>
      <w:r w:rsidRPr="00F6141A">
        <w:rPr>
          <w:color w:val="000000" w:themeColor="text1"/>
          <w:sz w:val="27"/>
          <w:szCs w:val="27"/>
        </w:rPr>
        <w:t xml:space="preserve">на сумму </w:t>
      </w:r>
      <w:r w:rsidR="00AF5E87" w:rsidRPr="00F6141A">
        <w:rPr>
          <w:color w:val="000000" w:themeColor="text1"/>
          <w:sz w:val="27"/>
          <w:szCs w:val="27"/>
        </w:rPr>
        <w:t>28</w:t>
      </w:r>
      <w:r w:rsidR="004D2509" w:rsidRPr="00F6141A">
        <w:rPr>
          <w:color w:val="000000" w:themeColor="text1"/>
          <w:sz w:val="27"/>
          <w:szCs w:val="27"/>
        </w:rPr>
        <w:t> </w:t>
      </w:r>
      <w:r w:rsidR="00AF5E87" w:rsidRPr="00F6141A">
        <w:rPr>
          <w:color w:val="000000" w:themeColor="text1"/>
          <w:sz w:val="27"/>
          <w:szCs w:val="27"/>
        </w:rPr>
        <w:t>700</w:t>
      </w:r>
      <w:r w:rsidR="004D2509" w:rsidRPr="00F6141A">
        <w:rPr>
          <w:color w:val="000000" w:themeColor="text1"/>
          <w:sz w:val="27"/>
          <w:szCs w:val="27"/>
        </w:rPr>
        <w:t>,00</w:t>
      </w:r>
      <w:r w:rsidR="000B049E" w:rsidRPr="00F6141A">
        <w:rPr>
          <w:color w:val="000000" w:themeColor="text1"/>
          <w:sz w:val="27"/>
          <w:szCs w:val="27"/>
        </w:rPr>
        <w:t xml:space="preserve"> руб.;</w:t>
      </w:r>
    </w:p>
    <w:p w:rsidR="006708DB" w:rsidRPr="00F6141A" w:rsidRDefault="006708DB" w:rsidP="000B049E">
      <w:pPr>
        <w:pStyle w:val="a5"/>
        <w:numPr>
          <w:ilvl w:val="0"/>
          <w:numId w:val="3"/>
        </w:numPr>
        <w:ind w:left="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коммерческое предложение</w:t>
      </w:r>
      <w:r w:rsidR="000B049E" w:rsidRPr="00F6141A">
        <w:rPr>
          <w:color w:val="000000" w:themeColor="text1"/>
          <w:sz w:val="27"/>
          <w:szCs w:val="27"/>
        </w:rPr>
        <w:t>:</w:t>
      </w:r>
      <w:r w:rsidRPr="00F6141A">
        <w:rPr>
          <w:color w:val="000000" w:themeColor="text1"/>
          <w:sz w:val="27"/>
          <w:szCs w:val="27"/>
        </w:rPr>
        <w:t xml:space="preserve"> </w:t>
      </w:r>
      <w:r w:rsidR="000B049E" w:rsidRPr="00F6141A">
        <w:rPr>
          <w:color w:val="000000" w:themeColor="text1"/>
          <w:sz w:val="27"/>
          <w:szCs w:val="27"/>
        </w:rPr>
        <w:t>Источник 2 исх. №</w:t>
      </w:r>
      <w:r w:rsidR="00AF5E87" w:rsidRPr="00F6141A">
        <w:rPr>
          <w:color w:val="000000" w:themeColor="text1"/>
          <w:sz w:val="27"/>
          <w:szCs w:val="27"/>
        </w:rPr>
        <w:t xml:space="preserve"> </w:t>
      </w:r>
      <w:r w:rsidR="000B049E" w:rsidRPr="00F6141A">
        <w:rPr>
          <w:color w:val="000000" w:themeColor="text1"/>
          <w:sz w:val="27"/>
          <w:szCs w:val="27"/>
        </w:rPr>
        <w:t xml:space="preserve">б/н. </w:t>
      </w:r>
      <w:r w:rsidR="00AF5E87" w:rsidRPr="00F6141A">
        <w:rPr>
          <w:color w:val="000000" w:themeColor="text1"/>
          <w:sz w:val="27"/>
          <w:szCs w:val="27"/>
        </w:rPr>
        <w:t xml:space="preserve">от </w:t>
      </w:r>
      <w:r w:rsidR="000B049E" w:rsidRPr="00F6141A">
        <w:rPr>
          <w:color w:val="000000" w:themeColor="text1"/>
          <w:sz w:val="27"/>
          <w:szCs w:val="27"/>
        </w:rPr>
        <w:t xml:space="preserve">10.06.2026 </w:t>
      </w:r>
      <w:r w:rsidR="000B049E" w:rsidRPr="00F6141A">
        <w:rPr>
          <w:color w:val="000000" w:themeColor="text1"/>
          <w:sz w:val="27"/>
          <w:szCs w:val="27"/>
        </w:rPr>
        <w:br/>
      </w:r>
      <w:r w:rsidRPr="00F6141A">
        <w:rPr>
          <w:color w:val="000000" w:themeColor="text1"/>
          <w:sz w:val="27"/>
          <w:szCs w:val="27"/>
        </w:rPr>
        <w:t xml:space="preserve">на сумму </w:t>
      </w:r>
      <w:r w:rsidR="00AF5E87" w:rsidRPr="00F6141A">
        <w:rPr>
          <w:color w:val="000000" w:themeColor="text1"/>
          <w:sz w:val="27"/>
          <w:szCs w:val="27"/>
        </w:rPr>
        <w:t>38</w:t>
      </w:r>
      <w:r w:rsidR="004D2509" w:rsidRPr="00F6141A">
        <w:rPr>
          <w:color w:val="000000" w:themeColor="text1"/>
          <w:sz w:val="27"/>
          <w:szCs w:val="27"/>
        </w:rPr>
        <w:t> </w:t>
      </w:r>
      <w:r w:rsidR="00AF5E87" w:rsidRPr="00F6141A">
        <w:rPr>
          <w:color w:val="000000" w:themeColor="text1"/>
          <w:sz w:val="27"/>
          <w:szCs w:val="27"/>
        </w:rPr>
        <w:t>5</w:t>
      </w:r>
      <w:r w:rsidRPr="00F6141A">
        <w:rPr>
          <w:color w:val="000000" w:themeColor="text1"/>
          <w:sz w:val="27"/>
          <w:szCs w:val="27"/>
        </w:rPr>
        <w:t>00</w:t>
      </w:r>
      <w:r w:rsidR="004D2509" w:rsidRPr="00F6141A">
        <w:rPr>
          <w:color w:val="000000" w:themeColor="text1"/>
          <w:sz w:val="27"/>
          <w:szCs w:val="27"/>
        </w:rPr>
        <w:t>,00</w:t>
      </w:r>
      <w:r w:rsidR="000B049E" w:rsidRPr="00F6141A">
        <w:rPr>
          <w:color w:val="000000" w:themeColor="text1"/>
          <w:sz w:val="27"/>
          <w:szCs w:val="27"/>
        </w:rPr>
        <w:t xml:space="preserve"> руб.;</w:t>
      </w:r>
    </w:p>
    <w:p w:rsidR="006708DB" w:rsidRPr="00F6141A" w:rsidRDefault="00AF5E87" w:rsidP="000B049E">
      <w:pPr>
        <w:pStyle w:val="a5"/>
        <w:numPr>
          <w:ilvl w:val="0"/>
          <w:numId w:val="3"/>
        </w:numPr>
        <w:ind w:left="0" w:firstLine="567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ценовое предложение</w:t>
      </w:r>
      <w:r w:rsidR="006708DB" w:rsidRPr="00F6141A">
        <w:rPr>
          <w:color w:val="000000" w:themeColor="text1"/>
          <w:sz w:val="27"/>
          <w:szCs w:val="27"/>
        </w:rPr>
        <w:t xml:space="preserve"> </w:t>
      </w:r>
      <w:r w:rsidR="00FA5C94" w:rsidRPr="00F6141A">
        <w:rPr>
          <w:color w:val="000000" w:themeColor="text1"/>
          <w:sz w:val="27"/>
          <w:szCs w:val="27"/>
        </w:rPr>
        <w:t>с интернет-сайта</w:t>
      </w:r>
      <w:r w:rsidR="000B049E" w:rsidRPr="00F6141A">
        <w:rPr>
          <w:color w:val="000000" w:themeColor="text1"/>
          <w:sz w:val="27"/>
          <w:szCs w:val="27"/>
        </w:rPr>
        <w:t>:</w:t>
      </w:r>
      <w:r w:rsidR="00FA5C94" w:rsidRPr="00F6141A">
        <w:rPr>
          <w:color w:val="000000" w:themeColor="text1"/>
          <w:sz w:val="27"/>
          <w:szCs w:val="27"/>
        </w:rPr>
        <w:t xml:space="preserve"> </w:t>
      </w:r>
      <w:r w:rsidR="000B049E" w:rsidRPr="00F6141A">
        <w:rPr>
          <w:color w:val="000000" w:themeColor="text1"/>
          <w:sz w:val="27"/>
          <w:szCs w:val="27"/>
        </w:rPr>
        <w:t xml:space="preserve">Источник 3 от </w:t>
      </w:r>
      <w:r w:rsidR="00C1098F" w:rsidRPr="00F6141A">
        <w:rPr>
          <w:color w:val="000000" w:themeColor="text1"/>
          <w:sz w:val="27"/>
          <w:szCs w:val="27"/>
        </w:rPr>
        <w:t>1</w:t>
      </w:r>
      <w:r w:rsidR="00F6141A">
        <w:rPr>
          <w:color w:val="000000" w:themeColor="text1"/>
          <w:sz w:val="27"/>
          <w:szCs w:val="27"/>
        </w:rPr>
        <w:t>8</w:t>
      </w:r>
      <w:bookmarkStart w:id="0" w:name="_GoBack"/>
      <w:bookmarkEnd w:id="0"/>
      <w:r w:rsidR="00C1098F" w:rsidRPr="00F6141A">
        <w:rPr>
          <w:color w:val="000000" w:themeColor="text1"/>
          <w:sz w:val="27"/>
          <w:szCs w:val="27"/>
        </w:rPr>
        <w:t>.06.2026</w:t>
      </w:r>
      <w:r w:rsidR="00FA5C94" w:rsidRPr="00F6141A">
        <w:rPr>
          <w:color w:val="000000" w:themeColor="text1"/>
          <w:sz w:val="27"/>
          <w:szCs w:val="27"/>
        </w:rPr>
        <w:t xml:space="preserve"> </w:t>
      </w:r>
      <w:r w:rsidR="000B049E" w:rsidRPr="00F6141A">
        <w:rPr>
          <w:color w:val="000000" w:themeColor="text1"/>
          <w:sz w:val="27"/>
          <w:szCs w:val="27"/>
        </w:rPr>
        <w:br/>
      </w:r>
      <w:r w:rsidR="006708DB" w:rsidRPr="00F6141A">
        <w:rPr>
          <w:color w:val="000000" w:themeColor="text1"/>
          <w:sz w:val="27"/>
          <w:szCs w:val="27"/>
        </w:rPr>
        <w:t xml:space="preserve">на сумму </w:t>
      </w:r>
      <w:r w:rsidR="00FA5C94" w:rsidRPr="00F6141A">
        <w:rPr>
          <w:color w:val="000000" w:themeColor="text1"/>
          <w:sz w:val="27"/>
          <w:szCs w:val="27"/>
        </w:rPr>
        <w:t>37</w:t>
      </w:r>
      <w:r w:rsidR="004D2509" w:rsidRPr="00F6141A">
        <w:rPr>
          <w:color w:val="000000" w:themeColor="text1"/>
          <w:sz w:val="27"/>
          <w:szCs w:val="27"/>
        </w:rPr>
        <w:t> </w:t>
      </w:r>
      <w:r w:rsidR="00FA5C94" w:rsidRPr="00F6141A">
        <w:rPr>
          <w:color w:val="000000" w:themeColor="text1"/>
          <w:sz w:val="27"/>
          <w:szCs w:val="27"/>
        </w:rPr>
        <w:t>100</w:t>
      </w:r>
      <w:r w:rsidR="004D2509" w:rsidRPr="00F6141A">
        <w:rPr>
          <w:color w:val="000000" w:themeColor="text1"/>
          <w:sz w:val="27"/>
          <w:szCs w:val="27"/>
        </w:rPr>
        <w:t>,00</w:t>
      </w:r>
      <w:r w:rsidR="000B049E" w:rsidRPr="00F6141A">
        <w:rPr>
          <w:color w:val="000000" w:themeColor="text1"/>
          <w:sz w:val="27"/>
          <w:szCs w:val="27"/>
        </w:rPr>
        <w:t xml:space="preserve"> руб.</w:t>
      </w:r>
    </w:p>
    <w:p w:rsidR="000B049E" w:rsidRPr="00F6141A" w:rsidRDefault="000B049E" w:rsidP="000B049E">
      <w:pPr>
        <w:pStyle w:val="a5"/>
        <w:ind w:left="567" w:firstLine="0"/>
        <w:rPr>
          <w:color w:val="000000" w:themeColor="text1"/>
          <w:sz w:val="27"/>
          <w:szCs w:val="27"/>
        </w:rPr>
      </w:pPr>
    </w:p>
    <w:p w:rsidR="000B049E" w:rsidRPr="00F6141A" w:rsidRDefault="000D69F5" w:rsidP="000B049E">
      <w:pPr>
        <w:jc w:val="center"/>
        <w:rPr>
          <w:b/>
          <w:color w:val="000000" w:themeColor="text1"/>
          <w:sz w:val="28"/>
          <w:szCs w:val="28"/>
        </w:rPr>
      </w:pPr>
      <w:r w:rsidRPr="00F6141A">
        <w:rPr>
          <w:b/>
          <w:color w:val="000000" w:themeColor="text1"/>
          <w:sz w:val="28"/>
          <w:szCs w:val="28"/>
        </w:rPr>
        <w:t>Анализ ценовых предложений</w:t>
      </w:r>
    </w:p>
    <w:p w:rsidR="000D69F5" w:rsidRPr="00F6141A" w:rsidRDefault="000D69F5" w:rsidP="000B049E">
      <w:pPr>
        <w:jc w:val="center"/>
        <w:rPr>
          <w:b/>
          <w:color w:val="000000" w:themeColor="text1"/>
          <w:sz w:val="28"/>
          <w:szCs w:val="28"/>
        </w:rPr>
      </w:pPr>
      <w:r w:rsidRPr="00F6141A">
        <w:rPr>
          <w:color w:val="000000" w:themeColor="text1"/>
          <w:sz w:val="24"/>
          <w:szCs w:val="24"/>
        </w:rPr>
        <w:fldChar w:fldCharType="begin"/>
      </w:r>
      <w:r w:rsidRPr="00F6141A">
        <w:rPr>
          <w:color w:val="000000" w:themeColor="text1"/>
          <w:sz w:val="24"/>
          <w:szCs w:val="24"/>
        </w:rPr>
        <w:instrText xml:space="preserve"> LINK </w:instrText>
      </w:r>
      <w:r w:rsidR="00275677" w:rsidRPr="00F6141A">
        <w:rPr>
          <w:color w:val="000000" w:themeColor="text1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F6141A">
        <w:rPr>
          <w:color w:val="000000" w:themeColor="text1"/>
          <w:sz w:val="24"/>
          <w:szCs w:val="24"/>
        </w:rPr>
        <w:instrText xml:space="preserve">\a \f 4 \h \* MERGEFORMAT </w:instrText>
      </w:r>
      <w:r w:rsidRPr="00F6141A">
        <w:rPr>
          <w:color w:val="000000" w:themeColor="text1"/>
          <w:sz w:val="24"/>
          <w:szCs w:val="24"/>
        </w:rPr>
        <w:fldChar w:fldCharType="separate"/>
      </w:r>
    </w:p>
    <w:tbl>
      <w:tblPr>
        <w:tblW w:w="508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1717"/>
        <w:gridCol w:w="568"/>
        <w:gridCol w:w="709"/>
        <w:gridCol w:w="991"/>
        <w:gridCol w:w="1035"/>
        <w:gridCol w:w="1011"/>
        <w:gridCol w:w="1048"/>
        <w:gridCol w:w="987"/>
        <w:gridCol w:w="1236"/>
      </w:tblGrid>
      <w:tr w:rsidR="00F6141A" w:rsidRPr="00F6141A" w:rsidTr="0092507C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92507C" w:rsidP="004D2509">
            <w:pPr>
              <w:pStyle w:val="1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Обоснование НМЦК</w:t>
            </w:r>
            <w:r w:rsidR="000D69F5" w:rsidRPr="00F6141A">
              <w:rPr>
                <w:color w:val="000000" w:themeColor="text1"/>
                <w:sz w:val="20"/>
                <w:szCs w:val="20"/>
              </w:rPr>
              <w:t xml:space="preserve"> на оказание услуг</w:t>
            </w:r>
            <w:r w:rsidR="000C193F" w:rsidRPr="00F6141A">
              <w:rPr>
                <w:bCs w:val="0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C193F" w:rsidRPr="00F6141A">
              <w:rPr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по техническому обслуживанию кондиционеров </w:t>
            </w:r>
            <w:r w:rsidR="004D2509" w:rsidRPr="00F6141A">
              <w:rPr>
                <w:bCs w:val="0"/>
                <w:color w:val="000000" w:themeColor="text1"/>
                <w:sz w:val="20"/>
                <w:szCs w:val="20"/>
                <w:lang w:eastAsia="ru-RU"/>
              </w:rPr>
              <w:br/>
            </w:r>
            <w:r w:rsidR="000C193F" w:rsidRPr="00F6141A">
              <w:rPr>
                <w:bCs w:val="0"/>
                <w:color w:val="000000" w:themeColor="text1"/>
                <w:sz w:val="20"/>
                <w:szCs w:val="20"/>
                <w:lang w:eastAsia="ru-RU"/>
              </w:rPr>
              <w:t>(ОТС-филиал РТУ РЭБОТИ (г. Нижний Новгород))</w:t>
            </w:r>
          </w:p>
        </w:tc>
      </w:tr>
      <w:tr w:rsidR="00F6141A" w:rsidRPr="00F6141A" w:rsidTr="004D2509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№</w:t>
            </w:r>
            <w:r w:rsidRPr="00F6141A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3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4D25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Цены различных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исполнителей</w:t>
            </w:r>
            <w:r w:rsidRPr="00F6141A">
              <w:rPr>
                <w:color w:val="000000" w:themeColor="text1"/>
                <w:sz w:val="20"/>
                <w:szCs w:val="20"/>
              </w:rPr>
              <w:t xml:space="preserve"> (руб.), </w:t>
            </w:r>
            <w:r w:rsidR="00383573" w:rsidRPr="00F6141A">
              <w:rPr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 w:rsidR="00383573" w:rsidRPr="00F6141A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="00383573" w:rsidRPr="00F6141A">
              <w:rPr>
                <w:color w:val="000000" w:themeColor="text1"/>
                <w:sz w:val="20"/>
                <w:szCs w:val="20"/>
              </w:rPr>
              <w:t xml:space="preserve">. НДС </w:t>
            </w:r>
          </w:p>
        </w:tc>
      </w:tr>
      <w:tr w:rsidR="00F6141A" w:rsidRPr="00F6141A" w:rsidTr="004D2509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Источник 1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Источник 2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Источник 3</w:t>
            </w:r>
          </w:p>
        </w:tc>
      </w:tr>
      <w:tr w:rsidR="00F6141A" w:rsidRPr="00F6141A" w:rsidTr="004D2509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9F5" w:rsidRPr="00F6141A" w:rsidRDefault="000D69F5" w:rsidP="00C16C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Цена за ед.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Цена за ед.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Сумма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Цена за ед.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Сумма</w:t>
            </w:r>
          </w:p>
        </w:tc>
      </w:tr>
      <w:tr w:rsidR="00F6141A" w:rsidRPr="00F6141A" w:rsidTr="004D2509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F5" w:rsidRPr="00F6141A" w:rsidRDefault="0070344E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98F" w:rsidRPr="00F6141A" w:rsidRDefault="0070344E" w:rsidP="00445BC1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F6141A">
              <w:rPr>
                <w:color w:val="000000" w:themeColor="text1"/>
                <w:sz w:val="20"/>
                <w:szCs w:val="20"/>
                <w:lang w:eastAsia="ru-RU"/>
              </w:rPr>
              <w:t xml:space="preserve">Оказание услуг по техническому обслуживанию кондиционеров </w:t>
            </w:r>
            <w:r w:rsidR="00C1098F" w:rsidRPr="00F6141A">
              <w:rPr>
                <w:color w:val="000000" w:themeColor="text1"/>
                <w:sz w:val="20"/>
                <w:szCs w:val="20"/>
                <w:lang w:eastAsia="ru-RU"/>
              </w:rPr>
              <w:t xml:space="preserve">(ОТС-филиал РТУ РЭБОТИ </w:t>
            </w:r>
          </w:p>
          <w:p w:rsidR="000D69F5" w:rsidRPr="00F6141A" w:rsidRDefault="00C1098F" w:rsidP="00445BC1">
            <w:pPr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  <w:lang w:eastAsia="ru-RU"/>
              </w:rPr>
              <w:t>(г. Нижний Новгород))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F5" w:rsidRPr="00F6141A" w:rsidRDefault="00CA414D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F5" w:rsidRPr="00F6141A" w:rsidRDefault="00AE156F" w:rsidP="00C16CA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141A">
              <w:rPr>
                <w:color w:val="000000" w:themeColor="text1"/>
                <w:sz w:val="20"/>
                <w:szCs w:val="20"/>
              </w:rPr>
              <w:t>усл</w:t>
            </w:r>
            <w:proofErr w:type="spellEnd"/>
            <w:r w:rsidRPr="00F6141A">
              <w:rPr>
                <w:color w:val="000000" w:themeColor="text1"/>
                <w:sz w:val="20"/>
                <w:szCs w:val="20"/>
              </w:rPr>
              <w:t>.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9F5" w:rsidRPr="00F6141A" w:rsidRDefault="00FA5C94" w:rsidP="00C16CAE">
            <w:pPr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4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100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F5" w:rsidRPr="00F6141A" w:rsidRDefault="00FA5C94" w:rsidP="00C16CAE">
            <w:pPr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28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700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F5" w:rsidRPr="00F6141A" w:rsidRDefault="00FA5C94" w:rsidP="00C16CAE">
            <w:pPr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5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500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F5" w:rsidRPr="00F6141A" w:rsidRDefault="00FA5C94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38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500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9F5" w:rsidRPr="00F6141A" w:rsidRDefault="00FA5C94" w:rsidP="00FA5C9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5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30</w:t>
            </w:r>
            <w:r w:rsidR="0070344E" w:rsidRPr="00F6141A">
              <w:rPr>
                <w:color w:val="000000" w:themeColor="text1"/>
                <w:sz w:val="20"/>
                <w:szCs w:val="20"/>
              </w:rPr>
              <w:t>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F5" w:rsidRPr="00F6141A" w:rsidRDefault="00FA5C94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37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100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  <w:tr w:rsidR="00F6141A" w:rsidRPr="00F6141A" w:rsidTr="00445BC1">
        <w:trPr>
          <w:trHeight w:val="470"/>
        </w:trPr>
        <w:tc>
          <w:tcPr>
            <w:tcW w:w="1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9F5" w:rsidRPr="00F6141A" w:rsidRDefault="000D69F5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Сумма итого: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9F5" w:rsidRPr="00F6141A" w:rsidRDefault="009240ED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28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700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9F5" w:rsidRPr="00F6141A" w:rsidRDefault="009240ED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38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500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9F5" w:rsidRPr="00F6141A" w:rsidRDefault="009240ED" w:rsidP="00C16CA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6141A">
              <w:rPr>
                <w:color w:val="000000" w:themeColor="text1"/>
                <w:sz w:val="20"/>
                <w:szCs w:val="20"/>
              </w:rPr>
              <w:t>37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141A">
              <w:rPr>
                <w:color w:val="000000" w:themeColor="text1"/>
                <w:sz w:val="20"/>
                <w:szCs w:val="20"/>
              </w:rPr>
              <w:t>100</w:t>
            </w:r>
            <w:r w:rsidR="004D2509" w:rsidRPr="00F6141A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</w:tbl>
    <w:p w:rsidR="000D69F5" w:rsidRPr="00F6141A" w:rsidRDefault="000D69F5" w:rsidP="0092507C">
      <w:pPr>
        <w:pStyle w:val="3"/>
        <w:spacing w:before="60" w:after="40"/>
        <w:ind w:firstLine="567"/>
        <w:jc w:val="both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4"/>
          <w:szCs w:val="24"/>
        </w:rPr>
        <w:fldChar w:fldCharType="end"/>
      </w:r>
      <w:r w:rsidRPr="00F6141A">
        <w:rPr>
          <w:color w:val="000000" w:themeColor="text1"/>
          <w:sz w:val="27"/>
          <w:szCs w:val="27"/>
        </w:rPr>
        <w:t xml:space="preserve">В соответствии с проведенным анализом ценовых </w:t>
      </w:r>
      <w:r w:rsidR="000B049E" w:rsidRPr="00F6141A">
        <w:rPr>
          <w:color w:val="000000" w:themeColor="text1"/>
          <w:sz w:val="27"/>
          <w:szCs w:val="27"/>
        </w:rPr>
        <w:t>предложений на данный вид услуг</w:t>
      </w:r>
      <w:r w:rsidRPr="00F6141A">
        <w:rPr>
          <w:color w:val="000000" w:themeColor="text1"/>
          <w:sz w:val="27"/>
          <w:szCs w:val="27"/>
        </w:rPr>
        <w:t xml:space="preserve"> сложился устойчивый рынок, диапазон</w:t>
      </w:r>
      <w:r w:rsidR="00383573" w:rsidRPr="00F6141A">
        <w:rPr>
          <w:color w:val="000000" w:themeColor="text1"/>
          <w:sz w:val="27"/>
          <w:szCs w:val="27"/>
        </w:rPr>
        <w:t xml:space="preserve"> цен составляет от </w:t>
      </w:r>
      <w:r w:rsidR="00FA5C94" w:rsidRPr="00F6141A">
        <w:rPr>
          <w:color w:val="000000" w:themeColor="text1"/>
          <w:sz w:val="27"/>
          <w:szCs w:val="27"/>
        </w:rPr>
        <w:t>28</w:t>
      </w:r>
      <w:r w:rsidR="000B049E" w:rsidRPr="00F6141A">
        <w:rPr>
          <w:color w:val="000000" w:themeColor="text1"/>
          <w:sz w:val="27"/>
          <w:szCs w:val="27"/>
        </w:rPr>
        <w:t> </w:t>
      </w:r>
      <w:r w:rsidR="00FA5C94" w:rsidRPr="00F6141A">
        <w:rPr>
          <w:color w:val="000000" w:themeColor="text1"/>
          <w:sz w:val="27"/>
          <w:szCs w:val="27"/>
        </w:rPr>
        <w:t>7</w:t>
      </w:r>
      <w:r w:rsidR="0070344E" w:rsidRPr="00F6141A">
        <w:rPr>
          <w:color w:val="000000" w:themeColor="text1"/>
          <w:sz w:val="27"/>
          <w:szCs w:val="27"/>
        </w:rPr>
        <w:t>00</w:t>
      </w:r>
      <w:r w:rsidR="000B049E" w:rsidRPr="00F6141A">
        <w:rPr>
          <w:color w:val="000000" w:themeColor="text1"/>
          <w:sz w:val="27"/>
          <w:szCs w:val="27"/>
        </w:rPr>
        <w:t>,00</w:t>
      </w:r>
      <w:r w:rsidRPr="00F6141A">
        <w:rPr>
          <w:color w:val="000000" w:themeColor="text1"/>
          <w:sz w:val="27"/>
          <w:szCs w:val="27"/>
        </w:rPr>
        <w:t xml:space="preserve"> руб. </w:t>
      </w:r>
      <w:r w:rsidR="000B049E" w:rsidRPr="00F6141A">
        <w:rPr>
          <w:color w:val="000000" w:themeColor="text1"/>
          <w:sz w:val="27"/>
          <w:szCs w:val="27"/>
        </w:rPr>
        <w:br/>
      </w:r>
      <w:r w:rsidRPr="00F6141A">
        <w:rPr>
          <w:color w:val="000000" w:themeColor="text1"/>
          <w:sz w:val="27"/>
          <w:szCs w:val="27"/>
        </w:rPr>
        <w:t xml:space="preserve">до </w:t>
      </w:r>
      <w:r w:rsidR="00FA5C94" w:rsidRPr="00F6141A">
        <w:rPr>
          <w:color w:val="000000" w:themeColor="text1"/>
          <w:sz w:val="27"/>
          <w:szCs w:val="27"/>
        </w:rPr>
        <w:t>37</w:t>
      </w:r>
      <w:r w:rsidR="000B049E" w:rsidRPr="00F6141A">
        <w:rPr>
          <w:color w:val="000000" w:themeColor="text1"/>
          <w:sz w:val="27"/>
          <w:szCs w:val="27"/>
        </w:rPr>
        <w:t> </w:t>
      </w:r>
      <w:r w:rsidR="00FA5C94" w:rsidRPr="00F6141A">
        <w:rPr>
          <w:color w:val="000000" w:themeColor="text1"/>
          <w:sz w:val="27"/>
          <w:szCs w:val="27"/>
        </w:rPr>
        <w:t>1</w:t>
      </w:r>
      <w:r w:rsidR="0070344E" w:rsidRPr="00F6141A">
        <w:rPr>
          <w:color w:val="000000" w:themeColor="text1"/>
          <w:sz w:val="27"/>
          <w:szCs w:val="27"/>
        </w:rPr>
        <w:t>00</w:t>
      </w:r>
      <w:r w:rsidR="000B049E" w:rsidRPr="00F6141A">
        <w:rPr>
          <w:color w:val="000000" w:themeColor="text1"/>
          <w:sz w:val="27"/>
          <w:szCs w:val="27"/>
        </w:rPr>
        <w:t>,00</w:t>
      </w:r>
      <w:r w:rsidRPr="00F6141A">
        <w:rPr>
          <w:color w:val="000000" w:themeColor="text1"/>
          <w:sz w:val="27"/>
          <w:szCs w:val="27"/>
        </w:rPr>
        <w:t xml:space="preserve"> руб.</w:t>
      </w:r>
    </w:p>
    <w:p w:rsidR="00445BC1" w:rsidRPr="00F6141A" w:rsidRDefault="00445BC1" w:rsidP="0092507C">
      <w:pPr>
        <w:pStyle w:val="3"/>
        <w:spacing w:before="60" w:after="40"/>
        <w:ind w:firstLine="567"/>
        <w:jc w:val="both"/>
        <w:rPr>
          <w:color w:val="000000" w:themeColor="text1"/>
          <w:sz w:val="27"/>
          <w:szCs w:val="27"/>
        </w:rPr>
      </w:pPr>
    </w:p>
    <w:p w:rsidR="000D69F5" w:rsidRPr="00F6141A" w:rsidRDefault="000D69F5" w:rsidP="000D69F5">
      <w:pPr>
        <w:pStyle w:val="3"/>
        <w:spacing w:before="60" w:after="40"/>
        <w:ind w:right="287"/>
        <w:jc w:val="center"/>
        <w:rPr>
          <w:b/>
          <w:color w:val="000000" w:themeColor="text1"/>
          <w:sz w:val="27"/>
          <w:szCs w:val="27"/>
        </w:rPr>
      </w:pPr>
      <w:r w:rsidRPr="00F6141A">
        <w:rPr>
          <w:b/>
          <w:color w:val="000000" w:themeColor="text1"/>
          <w:sz w:val="27"/>
          <w:szCs w:val="27"/>
        </w:rPr>
        <w:t>Расчет коэффициента вариации</w:t>
      </w:r>
    </w:p>
    <w:p w:rsidR="000D69F5" w:rsidRPr="00F6141A" w:rsidRDefault="000D69F5" w:rsidP="0092507C">
      <w:pPr>
        <w:pStyle w:val="10"/>
        <w:spacing w:after="40"/>
        <w:ind w:left="0" w:right="6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6141A">
        <w:rPr>
          <w:rFonts w:ascii="Times New Roman" w:hAnsi="Times New Roman"/>
          <w:color w:val="000000" w:themeColor="text1"/>
          <w:sz w:val="27"/>
          <w:szCs w:val="27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922" w:type="dxa"/>
        <w:tblInd w:w="-142" w:type="dxa"/>
        <w:tblLook w:val="0000" w:firstRow="0" w:lastRow="0" w:firstColumn="0" w:lastColumn="0" w:noHBand="0" w:noVBand="0"/>
      </w:tblPr>
      <w:tblGrid>
        <w:gridCol w:w="179"/>
        <w:gridCol w:w="4450"/>
        <w:gridCol w:w="5315"/>
        <w:gridCol w:w="93"/>
      </w:tblGrid>
      <w:tr w:rsidR="00F6141A" w:rsidRPr="00F6141A" w:rsidTr="00445BC1">
        <w:trPr>
          <w:gridBefore w:val="1"/>
          <w:gridAfter w:val="1"/>
          <w:wBefore w:w="250" w:type="dxa"/>
          <w:wAfter w:w="127" w:type="dxa"/>
          <w:trHeight w:val="723"/>
        </w:trPr>
        <w:tc>
          <w:tcPr>
            <w:tcW w:w="4145" w:type="dxa"/>
          </w:tcPr>
          <w:p w:rsidR="000D69F5" w:rsidRPr="00F6141A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6141A">
              <w:rPr>
                <w:rFonts w:ascii="Times New Roman" w:hAnsi="Times New Roman"/>
                <w:noProof/>
                <w:color w:val="000000" w:themeColor="text1"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76D88C17" wp14:editId="6C833DB3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0D69F5" w:rsidRPr="00F6141A" w:rsidRDefault="000D69F5" w:rsidP="000D69F5">
            <w:pPr>
              <w:pStyle w:val="10"/>
              <w:spacing w:after="40"/>
              <w:ind w:left="57" w:right="-37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41A">
              <w:rPr>
                <w:rFonts w:ascii="Times New Roman" w:hAnsi="Times New Roman"/>
                <w:noProof/>
                <w:color w:val="000000" w:themeColor="text1"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01E2E9CD" wp14:editId="793014FE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ср. квадратичное отклонение</w:t>
            </w:r>
          </w:p>
        </w:tc>
      </w:tr>
      <w:tr w:rsidR="00F6141A" w:rsidRPr="00F6141A" w:rsidTr="00445BC1">
        <w:trPr>
          <w:gridBefore w:val="1"/>
          <w:gridAfter w:val="1"/>
          <w:wBefore w:w="250" w:type="dxa"/>
          <w:wAfter w:w="127" w:type="dxa"/>
          <w:trHeight w:val="709"/>
        </w:trPr>
        <w:tc>
          <w:tcPr>
            <w:tcW w:w="4145" w:type="dxa"/>
          </w:tcPr>
          <w:p w:rsidR="000D69F5" w:rsidRPr="00F6141A" w:rsidRDefault="000D69F5" w:rsidP="000D69F5">
            <w:pPr>
              <w:adjustRightInd w:val="0"/>
              <w:spacing w:after="40"/>
              <w:ind w:right="28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69F5" w:rsidRPr="00F6141A" w:rsidRDefault="000D69F5" w:rsidP="000D69F5">
            <w:pPr>
              <w:adjustRightInd w:val="0"/>
              <w:spacing w:after="40"/>
              <w:ind w:right="287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где: V - коэффициент вариации;</w:t>
            </w:r>
          </w:p>
          <w:p w:rsidR="000D69F5" w:rsidRPr="00F6141A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41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ц</w:t>
            </w:r>
            <w:proofErr w:type="spellStart"/>
            <w:proofErr w:type="gramStart"/>
            <w:r w:rsidRPr="00F6141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F6141A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Pr="00F6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F6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0D69F5" w:rsidRPr="00F6141A" w:rsidRDefault="000D69F5" w:rsidP="000D69F5">
            <w:pPr>
              <w:adjustRightInd w:val="0"/>
              <w:spacing w:after="40"/>
              <w:ind w:right="28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D69F5" w:rsidRPr="00F6141A" w:rsidRDefault="000D69F5" w:rsidP="000D69F5">
            <w:pPr>
              <w:adjustRightInd w:val="0"/>
              <w:spacing w:after="40"/>
              <w:ind w:right="287"/>
              <w:jc w:val="center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0D69F5" w:rsidRPr="00F6141A" w:rsidRDefault="000D69F5" w:rsidP="000D69F5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4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  <w:tr w:rsidR="00F6141A" w:rsidRPr="00F6141A" w:rsidTr="00445BC1">
        <w:trPr>
          <w:trHeight w:val="275"/>
        </w:trPr>
        <w:tc>
          <w:tcPr>
            <w:tcW w:w="9922" w:type="dxa"/>
            <w:gridSpan w:val="4"/>
            <w:vAlign w:val="center"/>
          </w:tcPr>
          <w:p w:rsidR="00C1098F" w:rsidRPr="00F6141A" w:rsidRDefault="00C1098F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C1098F" w:rsidRPr="00F6141A" w:rsidRDefault="00C1098F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C1098F" w:rsidRPr="00F6141A" w:rsidRDefault="00C1098F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C1098F" w:rsidRPr="00F6141A" w:rsidRDefault="00C1098F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C1098F" w:rsidRPr="00F6141A" w:rsidRDefault="00C1098F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D69F5" w:rsidRPr="00F6141A" w:rsidRDefault="000D69F5" w:rsidP="00445BC1">
            <w:pPr>
              <w:pStyle w:val="21"/>
              <w:spacing w:after="40" w:line="240" w:lineRule="auto"/>
              <w:ind w:left="-108" w:right="289" w:firstLine="108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F6141A">
              <w:rPr>
                <w:b/>
                <w:color w:val="000000" w:themeColor="text1"/>
                <w:sz w:val="27"/>
                <w:szCs w:val="27"/>
              </w:rPr>
              <w:lastRenderedPageBreak/>
              <w:t>Значение однородности значений</w:t>
            </w:r>
            <w:r w:rsidRPr="00F6141A">
              <w:rPr>
                <w:color w:val="000000" w:themeColor="text1"/>
                <w:sz w:val="18"/>
                <w:szCs w:val="18"/>
              </w:rPr>
              <w:fldChar w:fldCharType="begin"/>
            </w:r>
            <w:r w:rsidRPr="00F6141A">
              <w:rPr>
                <w:color w:val="000000" w:themeColor="text1"/>
                <w:sz w:val="18"/>
                <w:szCs w:val="18"/>
              </w:rPr>
              <w:instrText xml:space="preserve"> LINK </w:instrText>
            </w:r>
            <w:r w:rsidR="00275677" w:rsidRPr="00F6141A">
              <w:rPr>
                <w:color w:val="000000" w:themeColor="text1"/>
                <w:sz w:val="18"/>
                <w:szCs w:val="18"/>
              </w:rPr>
              <w:instrText xml:space="preserve">Excel.SheetMacroEnabled.12 "C:\\Users\\Konkovanyu\\Desktop\\Закупки\\2023\\Поставка комплекта ТС\\Расчет (параметр).xlsm" Cost!R2C17:R155C27 </w:instrText>
            </w:r>
            <w:r w:rsidRPr="00F6141A">
              <w:rPr>
                <w:color w:val="000000" w:themeColor="text1"/>
                <w:sz w:val="18"/>
                <w:szCs w:val="18"/>
              </w:rPr>
              <w:instrText xml:space="preserve">\a \f 4 \h \* MERGEFORMAT </w:instrText>
            </w:r>
            <w:r w:rsidRPr="00F6141A">
              <w:rPr>
                <w:color w:val="000000" w:themeColor="text1"/>
                <w:sz w:val="18"/>
                <w:szCs w:val="18"/>
              </w:rPr>
              <w:fldChar w:fldCharType="separate"/>
            </w:r>
          </w:p>
          <w:tbl>
            <w:tblPr>
              <w:tblW w:w="9810" w:type="dxa"/>
              <w:tblLook w:val="04A0" w:firstRow="1" w:lastRow="0" w:firstColumn="1" w:lastColumn="0" w:noHBand="0" w:noVBand="1"/>
            </w:tblPr>
            <w:tblGrid>
              <w:gridCol w:w="596"/>
              <w:gridCol w:w="1560"/>
              <w:gridCol w:w="992"/>
              <w:gridCol w:w="992"/>
              <w:gridCol w:w="992"/>
              <w:gridCol w:w="851"/>
              <w:gridCol w:w="992"/>
              <w:gridCol w:w="992"/>
              <w:gridCol w:w="851"/>
              <w:gridCol w:w="992"/>
            </w:tblGrid>
            <w:tr w:rsidR="00F6141A" w:rsidRPr="00F6141A" w:rsidTr="00445BC1">
              <w:trPr>
                <w:trHeight w:val="66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B621EA">
                  <w:pPr>
                    <w:tabs>
                      <w:tab w:val="left" w:pos="0"/>
                    </w:tabs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445BC1">
                  <w:pPr>
                    <w:ind w:left="-108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29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0B049E">
                  <w:pPr>
                    <w:ind w:right="287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Цены различных </w:t>
                  </w:r>
                  <w:r w:rsidR="00B621EA" w:rsidRPr="00F6141A">
                    <w:rPr>
                      <w:color w:val="000000" w:themeColor="text1"/>
                      <w:sz w:val="18"/>
                      <w:szCs w:val="18"/>
                    </w:rPr>
                    <w:t>исполнителей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(руб.) в </w:t>
                  </w: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т.ч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. НДС 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B621EA">
                  <w:pPr>
                    <w:tabs>
                      <w:tab w:val="left" w:pos="209"/>
                    </w:tabs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0B049E">
                  <w:pPr>
                    <w:ind w:right="3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Средняя </w:t>
                  </w: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арифм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. цена за ед. </w:t>
                  </w:r>
                  <w:r w:rsidR="000B049E" w:rsidRPr="00F6141A">
                    <w:rPr>
                      <w:color w:val="000000" w:themeColor="text1"/>
                      <w:sz w:val="18"/>
                      <w:szCs w:val="18"/>
                    </w:rPr>
                    <w:t>услуг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0B049E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Средняя </w:t>
                  </w: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арифм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. цена </w:t>
                  </w:r>
                  <w:r w:rsidR="000B049E" w:rsidRPr="00F6141A">
                    <w:rPr>
                      <w:color w:val="000000" w:themeColor="text1"/>
                      <w:sz w:val="18"/>
                      <w:szCs w:val="18"/>
                    </w:rPr>
                    <w:t>услуг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B621EA">
                  <w:pPr>
                    <w:ind w:right="33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Сред. квадр. </w:t>
                  </w: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откл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br/>
                    <w:t>σ=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92507C" w:rsidP="00B621EA">
                  <w:pPr>
                    <w:ind w:right="3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Коэфф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. в</w:t>
                  </w:r>
                  <w:r w:rsidR="000D69F5" w:rsidRPr="00F6141A">
                    <w:rPr>
                      <w:color w:val="000000" w:themeColor="text1"/>
                      <w:sz w:val="18"/>
                      <w:szCs w:val="18"/>
                    </w:rPr>
                    <w:t>ариации</w:t>
                  </w:r>
                  <w:r w:rsidR="000D69F5" w:rsidRPr="00F6141A">
                    <w:rPr>
                      <w:color w:val="000000" w:themeColor="text1"/>
                      <w:sz w:val="18"/>
                      <w:szCs w:val="18"/>
                    </w:rPr>
                    <w:br/>
                    <w:t>V=</w:t>
                  </w:r>
                </w:p>
              </w:tc>
            </w:tr>
            <w:tr w:rsidR="00F6141A" w:rsidRPr="00F6141A" w:rsidTr="00445BC1">
              <w:trPr>
                <w:trHeight w:val="300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B621EA">
                  <w:pPr>
                    <w:tabs>
                      <w:tab w:val="left" w:pos="351"/>
                    </w:tabs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Источник 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45BC1" w:rsidRPr="00F6141A" w:rsidRDefault="000D69F5" w:rsidP="007B403F">
                  <w:pPr>
                    <w:ind w:right="-142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 xml:space="preserve">Источник </w:t>
                  </w:r>
                </w:p>
                <w:p w:rsidR="000D69F5" w:rsidRPr="00F6141A" w:rsidRDefault="000D69F5" w:rsidP="00445BC1">
                  <w:pPr>
                    <w:ind w:right="-142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0D69F5" w:rsidP="00B621EA">
                  <w:pPr>
                    <w:tabs>
                      <w:tab w:val="left" w:pos="493"/>
                    </w:tabs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Источник 3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6141A" w:rsidRPr="00F6141A" w:rsidTr="00445BC1">
              <w:trPr>
                <w:trHeight w:val="300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9F5" w:rsidRPr="00F6141A" w:rsidRDefault="000D69F5" w:rsidP="000D69F5">
                  <w:pPr>
                    <w:ind w:right="287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F6141A" w:rsidRPr="00F6141A" w:rsidTr="00445BC1">
              <w:trPr>
                <w:trHeight w:val="369"/>
              </w:trPr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70344E" w:rsidP="000D69F5">
                  <w:pPr>
                    <w:ind w:right="287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9F5" w:rsidRPr="00F6141A" w:rsidRDefault="0070344E" w:rsidP="00445BC1">
                  <w:pPr>
                    <w:ind w:left="-108" w:right="34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20"/>
                      <w:szCs w:val="20"/>
                      <w:lang w:eastAsia="ru-RU"/>
                    </w:rPr>
                    <w:t>Оказание услуг по техничес</w:t>
                  </w:r>
                  <w:r w:rsidR="00445BC1" w:rsidRPr="00F6141A">
                    <w:rPr>
                      <w:color w:val="000000" w:themeColor="text1"/>
                      <w:sz w:val="20"/>
                      <w:szCs w:val="20"/>
                      <w:lang w:eastAsia="ru-RU"/>
                    </w:rPr>
                    <w:t>кому обслуживанию кондиционеров</w:t>
                  </w:r>
                  <w:r w:rsidR="00C1098F" w:rsidRPr="00F6141A">
                    <w:rPr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(ОТС-филиал РТУ РЭБОТИ (г. Нижний Новгород))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ind w:right="3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4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100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383573" w:rsidRPr="00F6141A">
                    <w:rPr>
                      <w:color w:val="000000" w:themeColor="text1"/>
                      <w:sz w:val="18"/>
                      <w:szCs w:val="18"/>
                    </w:rPr>
                    <w:t>500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5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300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AE156F" w:rsidP="007C04E2">
                  <w:pPr>
                    <w:tabs>
                      <w:tab w:val="left" w:pos="459"/>
                    </w:tabs>
                    <w:ind w:right="287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усл</w:t>
                  </w:r>
                  <w:proofErr w:type="spellEnd"/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  <w:r w:rsidR="00C1098F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ед</w:t>
                  </w:r>
                  <w:r w:rsidR="00C1098F" w:rsidRPr="00F6141A">
                    <w:rPr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ind w:right="3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4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966,67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ind w:right="33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34</w:t>
                  </w:r>
                  <w:r w:rsidR="007C04E2" w:rsidRPr="00F6141A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766,69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757,19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69F5" w:rsidRPr="00F6141A" w:rsidRDefault="00FA5C94" w:rsidP="007C04E2">
                  <w:pPr>
                    <w:ind w:right="34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F6141A">
                    <w:rPr>
                      <w:color w:val="000000" w:themeColor="text1"/>
                      <w:sz w:val="18"/>
                      <w:szCs w:val="18"/>
                    </w:rPr>
                    <w:t>15,25</w:t>
                  </w:r>
                </w:p>
              </w:tc>
            </w:tr>
          </w:tbl>
          <w:p w:rsidR="000D69F5" w:rsidRPr="00F6141A" w:rsidRDefault="000D69F5" w:rsidP="000D69F5">
            <w:pPr>
              <w:pStyle w:val="21"/>
              <w:spacing w:after="40"/>
              <w:ind w:right="287"/>
              <w:jc w:val="right"/>
              <w:rPr>
                <w:color w:val="000000" w:themeColor="text1"/>
                <w:sz w:val="18"/>
                <w:szCs w:val="18"/>
              </w:rPr>
            </w:pPr>
            <w:r w:rsidRPr="00F6141A">
              <w:rPr>
                <w:color w:val="000000" w:themeColor="text1"/>
                <w:sz w:val="18"/>
                <w:szCs w:val="18"/>
              </w:rPr>
              <w:fldChar w:fldCharType="end"/>
            </w:r>
          </w:p>
          <w:p w:rsidR="000D69F5" w:rsidRPr="00F6141A" w:rsidRDefault="000D69F5" w:rsidP="00FA5C94">
            <w:pPr>
              <w:pStyle w:val="21"/>
              <w:spacing w:after="40"/>
              <w:ind w:right="287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 xml:space="preserve">&lt;ц&gt; = 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 LINK </w:instrText>
            </w:r>
            <w:r w:rsidR="00275677" w:rsidRPr="00F6141A">
              <w:rPr>
                <w:color w:val="000000" w:themeColor="text1"/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Cost!R155C29 </w:instrText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\a \f 4 \r  \* MERGEFORMAT </w:instrTex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(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100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+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5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83573" w:rsidRPr="00F6141A">
              <w:rPr>
                <w:color w:val="000000" w:themeColor="text1"/>
                <w:sz w:val="24"/>
                <w:szCs w:val="24"/>
              </w:rPr>
              <w:t>500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+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5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3</w:t>
            </w:r>
            <w:r w:rsidR="00383573" w:rsidRPr="00F6141A">
              <w:rPr>
                <w:color w:val="000000" w:themeColor="text1"/>
                <w:sz w:val="24"/>
                <w:szCs w:val="24"/>
              </w:rPr>
              <w:t>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) /3 =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5C94" w:rsidRPr="00F6141A">
              <w:rPr>
                <w:color w:val="000000" w:themeColor="text1"/>
                <w:sz w:val="24"/>
                <w:szCs w:val="24"/>
              </w:rPr>
              <w:t>966,67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руб.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6141A" w:rsidRPr="00F6141A" w:rsidTr="00445BC1">
        <w:trPr>
          <w:trHeight w:val="469"/>
        </w:trPr>
        <w:tc>
          <w:tcPr>
            <w:tcW w:w="9922" w:type="dxa"/>
            <w:gridSpan w:val="4"/>
            <w:vAlign w:val="center"/>
          </w:tcPr>
          <w:p w:rsidR="000D69F5" w:rsidRPr="00F6141A" w:rsidRDefault="000D69F5" w:rsidP="00B940D5">
            <w:pPr>
              <w:pStyle w:val="21"/>
              <w:spacing w:after="40"/>
              <w:ind w:right="287"/>
              <w:jc w:val="both"/>
              <w:rPr>
                <w:color w:val="000000" w:themeColor="text1"/>
                <w:sz w:val="24"/>
                <w:szCs w:val="24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 xml:space="preserve">σ = √ 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 LINK </w:instrText>
            </w:r>
            <w:r w:rsidR="00275677" w:rsidRPr="00F6141A">
              <w:rPr>
                <w:color w:val="000000" w:themeColor="text1"/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Cost!R155C30 </w:instrText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\a \f 4 \r  \* MERGEFORMAT </w:instrTex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((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100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-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966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,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67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)</w:t>
            </w:r>
            <w:r w:rsidRPr="00F6141A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 xml:space="preserve"> 2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+ (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5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383573" w:rsidRPr="00F6141A">
              <w:rPr>
                <w:color w:val="000000" w:themeColor="text1"/>
                <w:sz w:val="24"/>
                <w:szCs w:val="24"/>
              </w:rPr>
              <w:t>500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-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966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67</w:t>
            </w:r>
            <w:r w:rsidR="00AB479A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)</w:t>
            </w:r>
            <w:proofErr w:type="gramEnd"/>
            <w:r w:rsidRPr="00F6141A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 xml:space="preserve"> 2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+ (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5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300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>,00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-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966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,</w:t>
            </w:r>
            <w:r w:rsidR="00B940D5" w:rsidRPr="00F6141A">
              <w:rPr>
                <w:color w:val="000000" w:themeColor="text1"/>
                <w:sz w:val="24"/>
                <w:szCs w:val="24"/>
                <w:lang w:val="en-US"/>
              </w:rPr>
              <w:t>67</w:t>
            </w:r>
            <w:r w:rsidR="00AB479A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))</w:t>
            </w:r>
            <w:r w:rsidRPr="00F6141A"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  <w:t xml:space="preserve"> 2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/ 2 = 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end"/>
            </w:r>
            <w:r w:rsidR="00B940D5" w:rsidRPr="00F6141A">
              <w:rPr>
                <w:color w:val="000000" w:themeColor="text1"/>
                <w:sz w:val="24"/>
                <w:szCs w:val="24"/>
              </w:rPr>
              <w:t>757,19</w:t>
            </w:r>
          </w:p>
        </w:tc>
      </w:tr>
      <w:tr w:rsidR="00F6141A" w:rsidRPr="00F6141A" w:rsidTr="00445BC1">
        <w:trPr>
          <w:trHeight w:val="223"/>
        </w:trPr>
        <w:tc>
          <w:tcPr>
            <w:tcW w:w="9922" w:type="dxa"/>
            <w:gridSpan w:val="4"/>
            <w:vAlign w:val="center"/>
          </w:tcPr>
          <w:p w:rsidR="000D69F5" w:rsidRPr="00F6141A" w:rsidRDefault="000D69F5" w:rsidP="005C2BE7">
            <w:pPr>
              <w:pStyle w:val="21"/>
              <w:spacing w:after="40"/>
              <w:ind w:right="28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F6141A">
              <w:rPr>
                <w:color w:val="000000" w:themeColor="text1"/>
                <w:sz w:val="24"/>
                <w:szCs w:val="24"/>
              </w:rPr>
              <w:t xml:space="preserve">V = 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 LINK </w:instrText>
            </w:r>
            <w:r w:rsidR="00275677" w:rsidRPr="00F6141A">
              <w:rPr>
                <w:color w:val="000000" w:themeColor="text1"/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Cost!R155C31 </w:instrText>
            </w:r>
            <w:r w:rsidRPr="00F6141A">
              <w:rPr>
                <w:color w:val="000000" w:themeColor="text1"/>
                <w:sz w:val="24"/>
                <w:szCs w:val="24"/>
              </w:rPr>
              <w:instrText xml:space="preserve">\a \f 4 \r  \* MERGEFORMAT </w:instrTex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>(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757,19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/ 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4</w:t>
            </w:r>
            <w:r w:rsidR="00C1098F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40D5" w:rsidRPr="00F6141A">
              <w:rPr>
                <w:color w:val="000000" w:themeColor="text1"/>
                <w:sz w:val="24"/>
                <w:szCs w:val="24"/>
              </w:rPr>
              <w:t>966,67</w:t>
            </w:r>
            <w:r w:rsidRPr="00F6141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) * 100 = </w:t>
            </w:r>
            <w:r w:rsidRPr="00F6141A">
              <w:rPr>
                <w:color w:val="000000" w:themeColor="text1"/>
                <w:sz w:val="24"/>
                <w:szCs w:val="24"/>
              </w:rPr>
              <w:fldChar w:fldCharType="end"/>
            </w:r>
            <w:r w:rsidR="005C2BE7" w:rsidRPr="00F6141A">
              <w:rPr>
                <w:color w:val="000000" w:themeColor="text1"/>
                <w:sz w:val="24"/>
                <w:szCs w:val="24"/>
              </w:rPr>
              <w:t>15,25</w:t>
            </w:r>
            <w:r w:rsidR="00D2135C" w:rsidRPr="00F6141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0D69F5" w:rsidRPr="00F6141A" w:rsidRDefault="000D69F5" w:rsidP="00AB479A">
      <w:pPr>
        <w:pStyle w:val="3"/>
        <w:spacing w:before="60" w:after="40"/>
        <w:ind w:right="60" w:firstLine="567"/>
        <w:jc w:val="both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Таким образом, значение коэффициента вариации не превышает 33</w:t>
      </w:r>
      <w:r w:rsidR="00C1098F"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z w:val="27"/>
          <w:szCs w:val="27"/>
        </w:rPr>
        <w:t xml:space="preserve">% </w:t>
      </w:r>
      <w:r w:rsidR="00C1098F" w:rsidRPr="00F6141A">
        <w:rPr>
          <w:color w:val="000000" w:themeColor="text1"/>
          <w:sz w:val="27"/>
          <w:szCs w:val="27"/>
        </w:rPr>
        <w:br/>
      </w:r>
      <w:r w:rsidRPr="00F6141A">
        <w:rPr>
          <w:color w:val="000000" w:themeColor="text1"/>
          <w:sz w:val="27"/>
          <w:szCs w:val="27"/>
        </w:rPr>
        <w:t xml:space="preserve">и составляет </w:t>
      </w:r>
      <w:r w:rsidR="00FA5C94" w:rsidRPr="00F6141A">
        <w:rPr>
          <w:color w:val="000000" w:themeColor="text1"/>
          <w:sz w:val="27"/>
          <w:szCs w:val="27"/>
        </w:rPr>
        <w:t>15,25</w:t>
      </w:r>
      <w:r w:rsidRPr="00F6141A">
        <w:rPr>
          <w:color w:val="000000" w:themeColor="text1"/>
          <w:sz w:val="27"/>
          <w:szCs w:val="27"/>
        </w:rPr>
        <w:t xml:space="preserve">, совокупность ценовых значений является однородной и может быть использована для определения </w:t>
      </w:r>
      <w:r w:rsidR="00574D68" w:rsidRPr="00F6141A">
        <w:rPr>
          <w:color w:val="000000" w:themeColor="text1"/>
          <w:sz w:val="27"/>
          <w:szCs w:val="27"/>
        </w:rPr>
        <w:t>НМЦК</w:t>
      </w:r>
      <w:r w:rsidRPr="00F6141A">
        <w:rPr>
          <w:color w:val="000000" w:themeColor="text1"/>
          <w:sz w:val="27"/>
          <w:szCs w:val="27"/>
        </w:rPr>
        <w:t>.</w:t>
      </w:r>
    </w:p>
    <w:p w:rsidR="000D69F5" w:rsidRPr="00F6141A" w:rsidRDefault="000D69F5" w:rsidP="00AB479A">
      <w:pPr>
        <w:pStyle w:val="3"/>
        <w:spacing w:before="60" w:after="40"/>
        <w:ind w:right="60" w:firstLine="567"/>
        <w:jc w:val="both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НМЦК, рассчитанная методом сопоставимых рыночных цен (анализа рынка) определяется по формуле:</w:t>
      </w: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  <w:r w:rsidRPr="00F6141A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45A58" wp14:editId="7D1AD534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69F5" w:rsidRDefault="00F6141A" w:rsidP="000D69F5">
                            <w:pPr>
                              <w:pStyle w:val="a9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0D69F5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0D69F5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45A5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0D69F5" w:rsidRDefault="00BE4E10" w:rsidP="000D69F5">
                      <w:pPr>
                        <w:pStyle w:val="a9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0D69F5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0D69F5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  <w:r w:rsidRPr="00F6141A">
        <w:rPr>
          <w:color w:val="000000" w:themeColor="text1"/>
          <w:sz w:val="24"/>
          <w:szCs w:val="24"/>
        </w:rPr>
        <w:t xml:space="preserve">где </w:t>
      </w:r>
      <w:r w:rsidRPr="00F6141A">
        <w:rPr>
          <w:color w:val="000000" w:themeColor="text1"/>
          <w:sz w:val="24"/>
          <w:szCs w:val="24"/>
          <w:lang w:val="en-US"/>
        </w:rPr>
        <w:t>v</w:t>
      </w:r>
      <w:r w:rsidRPr="00F6141A">
        <w:rPr>
          <w:color w:val="000000" w:themeColor="text1"/>
          <w:sz w:val="24"/>
          <w:szCs w:val="24"/>
        </w:rPr>
        <w:t xml:space="preserve"> – количество (объем) закупаемого товара (работы, услуги);</w:t>
      </w: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  <w:r w:rsidRPr="00F6141A">
        <w:rPr>
          <w:color w:val="000000" w:themeColor="text1"/>
          <w:sz w:val="24"/>
          <w:szCs w:val="24"/>
          <w:lang w:val="en-US"/>
        </w:rPr>
        <w:t>n</w:t>
      </w:r>
      <w:r w:rsidRPr="00F6141A">
        <w:rPr>
          <w:color w:val="000000" w:themeColor="text1"/>
          <w:sz w:val="24"/>
          <w:szCs w:val="24"/>
        </w:rPr>
        <w:t xml:space="preserve"> – </w:t>
      </w:r>
      <w:proofErr w:type="gramStart"/>
      <w:r w:rsidRPr="00F6141A">
        <w:rPr>
          <w:color w:val="000000" w:themeColor="text1"/>
          <w:sz w:val="24"/>
          <w:szCs w:val="24"/>
        </w:rPr>
        <w:t>количество</w:t>
      </w:r>
      <w:proofErr w:type="gramEnd"/>
      <w:r w:rsidRPr="00F6141A">
        <w:rPr>
          <w:color w:val="000000" w:themeColor="text1"/>
          <w:sz w:val="24"/>
          <w:szCs w:val="24"/>
        </w:rPr>
        <w:t xml:space="preserve"> значений, используемых в расчете;</w:t>
      </w: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  <w:proofErr w:type="spellStart"/>
      <w:r w:rsidRPr="00F6141A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F6141A">
        <w:rPr>
          <w:color w:val="000000" w:themeColor="text1"/>
          <w:sz w:val="24"/>
          <w:szCs w:val="24"/>
        </w:rPr>
        <w:t xml:space="preserve"> – </w:t>
      </w:r>
      <w:proofErr w:type="gramStart"/>
      <w:r w:rsidRPr="00F6141A">
        <w:rPr>
          <w:color w:val="000000" w:themeColor="text1"/>
          <w:sz w:val="24"/>
          <w:szCs w:val="24"/>
        </w:rPr>
        <w:t>номер</w:t>
      </w:r>
      <w:proofErr w:type="gramEnd"/>
      <w:r w:rsidRPr="00F6141A">
        <w:rPr>
          <w:color w:val="000000" w:themeColor="text1"/>
          <w:sz w:val="24"/>
          <w:szCs w:val="24"/>
        </w:rPr>
        <w:t xml:space="preserve"> источника ценовой информации;</w:t>
      </w:r>
    </w:p>
    <w:p w:rsidR="000D69F5" w:rsidRPr="00F6141A" w:rsidRDefault="000D69F5" w:rsidP="000D69F5">
      <w:pPr>
        <w:spacing w:after="40"/>
        <w:ind w:right="287" w:firstLine="709"/>
        <w:jc w:val="both"/>
        <w:rPr>
          <w:color w:val="000000" w:themeColor="text1"/>
          <w:sz w:val="24"/>
          <w:szCs w:val="24"/>
        </w:rPr>
      </w:pPr>
      <w:r w:rsidRPr="00F6141A">
        <w:rPr>
          <w:color w:val="000000" w:themeColor="text1"/>
          <w:sz w:val="24"/>
          <w:szCs w:val="24"/>
        </w:rPr>
        <w:t xml:space="preserve">где </w:t>
      </w:r>
      <w:r w:rsidRPr="00F6141A">
        <w:rPr>
          <w:color w:val="000000" w:themeColor="text1"/>
          <w:sz w:val="24"/>
          <w:szCs w:val="24"/>
          <w:lang w:val="en-US"/>
        </w:rPr>
        <w:t>v</w:t>
      </w:r>
      <w:r w:rsidRPr="00F6141A">
        <w:rPr>
          <w:color w:val="000000" w:themeColor="text1"/>
          <w:sz w:val="24"/>
          <w:szCs w:val="24"/>
        </w:rPr>
        <w:t xml:space="preserve"> = 1, </w:t>
      </w:r>
      <w:r w:rsidRPr="00F6141A">
        <w:rPr>
          <w:color w:val="000000" w:themeColor="text1"/>
          <w:sz w:val="24"/>
          <w:szCs w:val="24"/>
          <w:lang w:val="en-US"/>
        </w:rPr>
        <w:t>n</w:t>
      </w:r>
      <w:r w:rsidRPr="00F6141A">
        <w:rPr>
          <w:color w:val="000000" w:themeColor="text1"/>
          <w:sz w:val="24"/>
          <w:szCs w:val="24"/>
        </w:rPr>
        <w:t xml:space="preserve"> =3.</w:t>
      </w:r>
    </w:p>
    <w:p w:rsidR="00D2135C" w:rsidRPr="00F6141A" w:rsidRDefault="00D2135C" w:rsidP="00AB479A">
      <w:pPr>
        <w:pStyle w:val="1"/>
        <w:spacing w:before="3" w:line="321" w:lineRule="exact"/>
        <w:ind w:left="567" w:right="287"/>
        <w:jc w:val="both"/>
        <w:rPr>
          <w:color w:val="000000" w:themeColor="text1"/>
          <w:spacing w:val="-2"/>
        </w:rPr>
      </w:pPr>
    </w:p>
    <w:p w:rsidR="00D2135C" w:rsidRPr="00F6141A" w:rsidRDefault="00D2135C" w:rsidP="00AB479A">
      <w:pPr>
        <w:pStyle w:val="1"/>
        <w:spacing w:before="3" w:line="321" w:lineRule="exact"/>
        <w:ind w:left="567" w:right="287"/>
        <w:jc w:val="both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pacing w:val="-2"/>
          <w:sz w:val="27"/>
          <w:szCs w:val="27"/>
        </w:rPr>
        <w:t>ВЫВОД:</w:t>
      </w:r>
    </w:p>
    <w:p w:rsidR="00AB479A" w:rsidRPr="00F6141A" w:rsidRDefault="00D2135C" w:rsidP="00AB479A">
      <w:pPr>
        <w:pStyle w:val="a5"/>
        <w:numPr>
          <w:ilvl w:val="0"/>
          <w:numId w:val="2"/>
        </w:numPr>
        <w:tabs>
          <w:tab w:val="left" w:pos="851"/>
        </w:tabs>
        <w:spacing w:line="320" w:lineRule="exact"/>
        <w:ind w:left="567" w:right="287" w:firstLine="0"/>
        <w:rPr>
          <w:color w:val="000000" w:themeColor="text1"/>
          <w:sz w:val="27"/>
          <w:szCs w:val="27"/>
        </w:rPr>
      </w:pPr>
      <w:r w:rsidRPr="00F6141A">
        <w:rPr>
          <w:color w:val="000000" w:themeColor="text1"/>
          <w:sz w:val="27"/>
          <w:szCs w:val="27"/>
        </w:rPr>
        <w:t>Расчет</w:t>
      </w:r>
      <w:r w:rsidRPr="00F6141A">
        <w:rPr>
          <w:color w:val="000000" w:themeColor="text1"/>
          <w:spacing w:val="-4"/>
          <w:sz w:val="27"/>
          <w:szCs w:val="27"/>
        </w:rPr>
        <w:t xml:space="preserve"> </w:t>
      </w:r>
      <w:r w:rsidRPr="00F6141A">
        <w:rPr>
          <w:color w:val="000000" w:themeColor="text1"/>
          <w:sz w:val="27"/>
          <w:szCs w:val="27"/>
        </w:rPr>
        <w:t>НМЦК</w:t>
      </w:r>
      <w:r w:rsidRPr="00F6141A">
        <w:rPr>
          <w:color w:val="000000" w:themeColor="text1"/>
          <w:spacing w:val="-3"/>
          <w:sz w:val="27"/>
          <w:szCs w:val="27"/>
        </w:rPr>
        <w:t xml:space="preserve"> </w:t>
      </w:r>
      <w:r w:rsidRPr="00F6141A">
        <w:rPr>
          <w:color w:val="000000" w:themeColor="text1"/>
          <w:sz w:val="27"/>
          <w:szCs w:val="27"/>
        </w:rPr>
        <w:t>составил</w:t>
      </w:r>
      <w:r w:rsidRPr="00F6141A">
        <w:rPr>
          <w:color w:val="000000" w:themeColor="text1"/>
          <w:spacing w:val="-5"/>
          <w:sz w:val="27"/>
          <w:szCs w:val="27"/>
        </w:rPr>
        <w:t xml:space="preserve"> </w:t>
      </w:r>
      <w:r w:rsidR="00FA5C94" w:rsidRPr="00F6141A">
        <w:rPr>
          <w:color w:val="000000" w:themeColor="text1"/>
          <w:spacing w:val="-5"/>
          <w:sz w:val="27"/>
          <w:szCs w:val="27"/>
        </w:rPr>
        <w:t>34</w:t>
      </w:r>
      <w:r w:rsidR="00C1098F" w:rsidRPr="00F6141A">
        <w:rPr>
          <w:color w:val="000000" w:themeColor="text1"/>
          <w:spacing w:val="-5"/>
          <w:sz w:val="27"/>
          <w:szCs w:val="27"/>
        </w:rPr>
        <w:t xml:space="preserve"> </w:t>
      </w:r>
      <w:r w:rsidR="00FA5C94" w:rsidRPr="00F6141A">
        <w:rPr>
          <w:color w:val="000000" w:themeColor="text1"/>
          <w:spacing w:val="-5"/>
          <w:sz w:val="27"/>
          <w:szCs w:val="27"/>
        </w:rPr>
        <w:t>766,69</w:t>
      </w:r>
      <w:r w:rsidRPr="00F6141A">
        <w:rPr>
          <w:color w:val="000000" w:themeColor="text1"/>
          <w:sz w:val="27"/>
          <w:szCs w:val="27"/>
        </w:rPr>
        <w:t xml:space="preserve"> </w:t>
      </w:r>
      <w:r w:rsidRPr="00F6141A">
        <w:rPr>
          <w:color w:val="000000" w:themeColor="text1"/>
          <w:spacing w:val="-4"/>
          <w:sz w:val="27"/>
          <w:szCs w:val="27"/>
        </w:rPr>
        <w:t>руб.</w:t>
      </w:r>
    </w:p>
    <w:p w:rsidR="00AB479A" w:rsidRPr="00F6141A" w:rsidRDefault="00C1098F" w:rsidP="00E15EA3">
      <w:pPr>
        <w:pStyle w:val="a5"/>
        <w:numPr>
          <w:ilvl w:val="0"/>
          <w:numId w:val="2"/>
        </w:numPr>
        <w:tabs>
          <w:tab w:val="left" w:pos="851"/>
          <w:tab w:val="left" w:pos="9356"/>
        </w:tabs>
        <w:spacing w:line="322" w:lineRule="exact"/>
        <w:ind w:left="0" w:right="287" w:firstLine="567"/>
        <w:rPr>
          <w:color w:val="000000" w:themeColor="text1"/>
          <w:spacing w:val="-2"/>
          <w:sz w:val="27"/>
          <w:szCs w:val="27"/>
        </w:rPr>
      </w:pPr>
      <w:r w:rsidRPr="00F6141A">
        <w:rPr>
          <w:color w:val="000000" w:themeColor="text1"/>
          <w:spacing w:val="-2"/>
          <w:sz w:val="27"/>
          <w:szCs w:val="27"/>
        </w:rPr>
        <w:t xml:space="preserve">НМЦК </w:t>
      </w:r>
      <w:r w:rsidR="00D2135C" w:rsidRPr="00F6141A">
        <w:rPr>
          <w:color w:val="000000" w:themeColor="text1"/>
          <w:sz w:val="27"/>
          <w:szCs w:val="27"/>
        </w:rPr>
        <w:t>определена</w:t>
      </w:r>
      <w:r w:rsidR="00D2135C" w:rsidRPr="00F6141A">
        <w:rPr>
          <w:color w:val="000000" w:themeColor="text1"/>
          <w:spacing w:val="-3"/>
          <w:sz w:val="27"/>
          <w:szCs w:val="27"/>
        </w:rPr>
        <w:t xml:space="preserve"> </w:t>
      </w:r>
      <w:r w:rsidR="00D2135C" w:rsidRPr="00F6141A">
        <w:rPr>
          <w:color w:val="000000" w:themeColor="text1"/>
          <w:sz w:val="27"/>
          <w:szCs w:val="27"/>
        </w:rPr>
        <w:t>в</w:t>
      </w:r>
      <w:r w:rsidR="00D2135C" w:rsidRPr="00F6141A">
        <w:rPr>
          <w:color w:val="000000" w:themeColor="text1"/>
          <w:spacing w:val="-4"/>
          <w:sz w:val="27"/>
          <w:szCs w:val="27"/>
        </w:rPr>
        <w:t xml:space="preserve"> </w:t>
      </w:r>
      <w:r w:rsidR="00D2135C" w:rsidRPr="00F6141A">
        <w:rPr>
          <w:color w:val="000000" w:themeColor="text1"/>
          <w:sz w:val="27"/>
          <w:szCs w:val="27"/>
        </w:rPr>
        <w:t>соответствии</w:t>
      </w:r>
      <w:r w:rsidR="00D2135C" w:rsidRPr="00F6141A">
        <w:rPr>
          <w:color w:val="000000" w:themeColor="text1"/>
          <w:spacing w:val="-2"/>
          <w:sz w:val="27"/>
          <w:szCs w:val="27"/>
        </w:rPr>
        <w:t xml:space="preserve"> </w:t>
      </w:r>
      <w:r w:rsidR="00D2135C" w:rsidRPr="00F6141A">
        <w:rPr>
          <w:color w:val="000000" w:themeColor="text1"/>
          <w:sz w:val="27"/>
          <w:szCs w:val="27"/>
        </w:rPr>
        <w:t>с</w:t>
      </w:r>
      <w:r w:rsidR="00D2135C" w:rsidRPr="00F6141A">
        <w:rPr>
          <w:color w:val="000000" w:themeColor="text1"/>
          <w:spacing w:val="-7"/>
          <w:sz w:val="27"/>
          <w:szCs w:val="27"/>
        </w:rPr>
        <w:t xml:space="preserve"> </w:t>
      </w:r>
      <w:r w:rsidR="00D2135C" w:rsidRPr="00F6141A">
        <w:rPr>
          <w:color w:val="000000" w:themeColor="text1"/>
          <w:sz w:val="27"/>
          <w:szCs w:val="27"/>
        </w:rPr>
        <w:t>расчетом</w:t>
      </w:r>
      <w:r w:rsidR="00D2135C" w:rsidRPr="00F6141A">
        <w:rPr>
          <w:color w:val="000000" w:themeColor="text1"/>
          <w:spacing w:val="-5"/>
          <w:sz w:val="27"/>
          <w:szCs w:val="27"/>
        </w:rPr>
        <w:t xml:space="preserve"> </w:t>
      </w:r>
      <w:r w:rsidRPr="00F6141A">
        <w:rPr>
          <w:color w:val="000000" w:themeColor="text1"/>
          <w:spacing w:val="-2"/>
          <w:sz w:val="27"/>
          <w:szCs w:val="27"/>
        </w:rPr>
        <w:t>НМЦК.</w:t>
      </w:r>
    </w:p>
    <w:sectPr w:rsidR="00AB479A" w:rsidRPr="00F6141A" w:rsidSect="00445BC1">
      <w:headerReference w:type="default" r:id="rId10"/>
      <w:pgSz w:w="11910" w:h="16840"/>
      <w:pgMar w:top="1134" w:right="964" w:bottom="993" w:left="1247" w:header="567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AF" w:rsidRDefault="00CD5AAF">
      <w:r>
        <w:separator/>
      </w:r>
    </w:p>
  </w:endnote>
  <w:endnote w:type="continuationSeparator" w:id="0">
    <w:p w:rsidR="00CD5AAF" w:rsidRDefault="00C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AF" w:rsidRDefault="00CD5AAF">
      <w:r>
        <w:separator/>
      </w:r>
    </w:p>
  </w:footnote>
  <w:footnote w:type="continuationSeparator" w:id="0">
    <w:p w:rsidR="00CD5AAF" w:rsidRDefault="00CD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2F8" w:rsidRDefault="006762F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210D6"/>
    <w:rsid w:val="000309C4"/>
    <w:rsid w:val="000429FD"/>
    <w:rsid w:val="00065CD2"/>
    <w:rsid w:val="00084D45"/>
    <w:rsid w:val="000A40A0"/>
    <w:rsid w:val="000B049E"/>
    <w:rsid w:val="000C193F"/>
    <w:rsid w:val="000D69F5"/>
    <w:rsid w:val="00115D87"/>
    <w:rsid w:val="001369CE"/>
    <w:rsid w:val="001508E6"/>
    <w:rsid w:val="0017094A"/>
    <w:rsid w:val="001B2059"/>
    <w:rsid w:val="001D52A7"/>
    <w:rsid w:val="0024772F"/>
    <w:rsid w:val="00261B46"/>
    <w:rsid w:val="00275677"/>
    <w:rsid w:val="00280F2C"/>
    <w:rsid w:val="00292D73"/>
    <w:rsid w:val="002F16CF"/>
    <w:rsid w:val="002F4780"/>
    <w:rsid w:val="003325E5"/>
    <w:rsid w:val="00335D00"/>
    <w:rsid w:val="00382829"/>
    <w:rsid w:val="00383573"/>
    <w:rsid w:val="00384D5C"/>
    <w:rsid w:val="0038638E"/>
    <w:rsid w:val="003A3D87"/>
    <w:rsid w:val="003C70D1"/>
    <w:rsid w:val="003F3AE4"/>
    <w:rsid w:val="00445BC1"/>
    <w:rsid w:val="004957B1"/>
    <w:rsid w:val="004D0EAD"/>
    <w:rsid w:val="004D2509"/>
    <w:rsid w:val="004E22BD"/>
    <w:rsid w:val="00511524"/>
    <w:rsid w:val="005676C4"/>
    <w:rsid w:val="00574D68"/>
    <w:rsid w:val="005C2BE7"/>
    <w:rsid w:val="005F0FB8"/>
    <w:rsid w:val="006145E4"/>
    <w:rsid w:val="00621248"/>
    <w:rsid w:val="006708DB"/>
    <w:rsid w:val="006762F8"/>
    <w:rsid w:val="0067653E"/>
    <w:rsid w:val="006B6E63"/>
    <w:rsid w:val="0070344E"/>
    <w:rsid w:val="007241A2"/>
    <w:rsid w:val="00757F40"/>
    <w:rsid w:val="00780D84"/>
    <w:rsid w:val="007B403F"/>
    <w:rsid w:val="007C04E2"/>
    <w:rsid w:val="007C775B"/>
    <w:rsid w:val="008232C3"/>
    <w:rsid w:val="008339B2"/>
    <w:rsid w:val="00853414"/>
    <w:rsid w:val="008A3D7E"/>
    <w:rsid w:val="008E4814"/>
    <w:rsid w:val="00913727"/>
    <w:rsid w:val="009240ED"/>
    <w:rsid w:val="0092507C"/>
    <w:rsid w:val="00951B1B"/>
    <w:rsid w:val="009702AB"/>
    <w:rsid w:val="0098713E"/>
    <w:rsid w:val="009D1B7D"/>
    <w:rsid w:val="00A0150B"/>
    <w:rsid w:val="00A41247"/>
    <w:rsid w:val="00A4414C"/>
    <w:rsid w:val="00AA4F9A"/>
    <w:rsid w:val="00AB479A"/>
    <w:rsid w:val="00AB59EC"/>
    <w:rsid w:val="00AD0479"/>
    <w:rsid w:val="00AD6282"/>
    <w:rsid w:val="00AE156F"/>
    <w:rsid w:val="00AF3915"/>
    <w:rsid w:val="00AF5E87"/>
    <w:rsid w:val="00B2462C"/>
    <w:rsid w:val="00B26805"/>
    <w:rsid w:val="00B316F4"/>
    <w:rsid w:val="00B621EA"/>
    <w:rsid w:val="00B75489"/>
    <w:rsid w:val="00B940D5"/>
    <w:rsid w:val="00BB1296"/>
    <w:rsid w:val="00BE4E10"/>
    <w:rsid w:val="00C1098F"/>
    <w:rsid w:val="00C143E0"/>
    <w:rsid w:val="00C21A76"/>
    <w:rsid w:val="00C624EE"/>
    <w:rsid w:val="00C65466"/>
    <w:rsid w:val="00C67642"/>
    <w:rsid w:val="00C732EA"/>
    <w:rsid w:val="00CA414D"/>
    <w:rsid w:val="00CD5AAF"/>
    <w:rsid w:val="00CE346D"/>
    <w:rsid w:val="00CE56E1"/>
    <w:rsid w:val="00CF36BC"/>
    <w:rsid w:val="00CF74E0"/>
    <w:rsid w:val="00D0381A"/>
    <w:rsid w:val="00D0566F"/>
    <w:rsid w:val="00D2135C"/>
    <w:rsid w:val="00D21B98"/>
    <w:rsid w:val="00D526F0"/>
    <w:rsid w:val="00D90E9C"/>
    <w:rsid w:val="00D948E9"/>
    <w:rsid w:val="00D953BC"/>
    <w:rsid w:val="00DE553D"/>
    <w:rsid w:val="00DF1216"/>
    <w:rsid w:val="00E2646F"/>
    <w:rsid w:val="00E40DC9"/>
    <w:rsid w:val="00ED081E"/>
    <w:rsid w:val="00F0014D"/>
    <w:rsid w:val="00F00B44"/>
    <w:rsid w:val="00F6141A"/>
    <w:rsid w:val="00FA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33D6CFC-5580-42FC-A605-B81A9CEA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0F2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03AE-5780-43A3-B413-AD9B6D1E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Гаршина Ирина Тимофеевна</cp:lastModifiedBy>
  <cp:revision>3</cp:revision>
  <cp:lastPrinted>2026-06-19T06:16:00Z</cp:lastPrinted>
  <dcterms:created xsi:type="dcterms:W3CDTF">2026-07-08T08:28:00Z</dcterms:created>
  <dcterms:modified xsi:type="dcterms:W3CDTF">2026-07-08T08:32:00Z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