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DFE92" w14:textId="3BCE921F" w:rsidR="004C239C" w:rsidRPr="004C239C" w:rsidRDefault="004C239C" w:rsidP="004C239C">
      <w:pPr>
        <w:jc w:val="right"/>
        <w:rPr>
          <w:sz w:val="20"/>
          <w:szCs w:val="20"/>
        </w:rPr>
      </w:pPr>
      <w:r w:rsidRPr="004C239C">
        <w:rPr>
          <w:b/>
          <w:bCs/>
          <w:sz w:val="20"/>
          <w:szCs w:val="20"/>
        </w:rPr>
        <w:t>УТВЕРЖДАЮ</w:t>
      </w:r>
      <w:r w:rsidRPr="004C239C">
        <w:rPr>
          <w:sz w:val="20"/>
          <w:szCs w:val="20"/>
        </w:rPr>
        <w:br/>
      </w:r>
      <w:r>
        <w:rPr>
          <w:sz w:val="20"/>
          <w:szCs w:val="20"/>
        </w:rPr>
        <w:t>временно исполняющий обязанности д</w:t>
      </w:r>
      <w:r w:rsidRPr="004C239C">
        <w:rPr>
          <w:sz w:val="20"/>
          <w:szCs w:val="20"/>
        </w:rPr>
        <w:t>иректор</w:t>
      </w:r>
      <w:r>
        <w:rPr>
          <w:sz w:val="20"/>
          <w:szCs w:val="20"/>
        </w:rPr>
        <w:t>а</w:t>
      </w:r>
      <w:r w:rsidRPr="004C239C">
        <w:rPr>
          <w:sz w:val="20"/>
          <w:szCs w:val="20"/>
        </w:rPr>
        <w:br/>
        <w:t xml:space="preserve"> Федерального бюджетного учреждения науки «Московский научно-исследовательский институт эпидемиологии и микробиологии </w:t>
      </w:r>
      <w:r w:rsidRPr="004C239C">
        <w:rPr>
          <w:sz w:val="20"/>
          <w:szCs w:val="20"/>
        </w:rPr>
        <w:br/>
        <w:t xml:space="preserve">им. Г.Н. Габричевского» </w:t>
      </w:r>
      <w:r w:rsidRPr="004C239C">
        <w:rPr>
          <w:sz w:val="20"/>
          <w:szCs w:val="20"/>
        </w:rPr>
        <w:br/>
        <w:t>Федеральной службы по надзору в сфере защиты прав потребителей и благополучия человека</w:t>
      </w:r>
      <w:r w:rsidRPr="004C239C">
        <w:rPr>
          <w:sz w:val="20"/>
          <w:szCs w:val="20"/>
        </w:rPr>
        <w:br/>
        <w:t xml:space="preserve">__________________  /  </w:t>
      </w:r>
      <w:r>
        <w:rPr>
          <w:sz w:val="20"/>
          <w:szCs w:val="20"/>
        </w:rPr>
        <w:t>Воропаева Е.А</w:t>
      </w:r>
      <w:r w:rsidRPr="004C239C">
        <w:rPr>
          <w:sz w:val="20"/>
          <w:szCs w:val="20"/>
        </w:rPr>
        <w:t>.</w:t>
      </w:r>
      <w:r w:rsidRPr="004C239C">
        <w:rPr>
          <w:sz w:val="20"/>
          <w:szCs w:val="20"/>
        </w:rPr>
        <w:br/>
        <w:t>«____» __________ 2026 г.</w:t>
      </w:r>
    </w:p>
    <w:p w14:paraId="292FA814" w14:textId="77777777" w:rsidR="006C6AD1" w:rsidRDefault="006C6AD1" w:rsidP="00392E3A">
      <w:pPr>
        <w:ind w:firstLine="9"/>
        <w:jc w:val="center"/>
        <w:outlineLvl w:val="0"/>
        <w:rPr>
          <w:b/>
          <w:bCs/>
        </w:rPr>
      </w:pPr>
    </w:p>
    <w:p w14:paraId="360A6280" w14:textId="7D5F001F" w:rsidR="00392E3A" w:rsidRDefault="00392E3A" w:rsidP="00392E3A">
      <w:pPr>
        <w:ind w:firstLine="9"/>
        <w:jc w:val="center"/>
        <w:outlineLvl w:val="0"/>
        <w:rPr>
          <w:b/>
          <w:bCs/>
        </w:rPr>
      </w:pPr>
      <w:bookmarkStart w:id="0" w:name="_Hlk233291341"/>
      <w:r w:rsidRPr="00374E3C">
        <w:rPr>
          <w:b/>
          <w:bCs/>
        </w:rPr>
        <w:t>Описание</w:t>
      </w:r>
      <w:r w:rsidRPr="00D90671">
        <w:rPr>
          <w:b/>
          <w:bCs/>
          <w:sz w:val="28"/>
          <w:szCs w:val="28"/>
        </w:rPr>
        <w:t xml:space="preserve"> </w:t>
      </w:r>
      <w:r w:rsidRPr="009550BD">
        <w:rPr>
          <w:b/>
          <w:bCs/>
        </w:rPr>
        <w:t xml:space="preserve">объекта закупки </w:t>
      </w:r>
    </w:p>
    <w:p w14:paraId="2F87AD81" w14:textId="30295441" w:rsidR="00B5481A" w:rsidRPr="00391F66" w:rsidRDefault="001D38FC" w:rsidP="00B5481A">
      <w:pPr>
        <w:pStyle w:val="1"/>
        <w:spacing w:before="0" w:after="0" w:line="390" w:lineRule="atLeast"/>
        <w:ind w:right="-225"/>
        <w:jc w:val="center"/>
        <w:textAlignment w:val="bottom"/>
        <w:rPr>
          <w:rFonts w:ascii="Times New Roman" w:eastAsia="Calibri" w:hAnsi="Times New Roman"/>
          <w:b/>
          <w:bCs/>
          <w:color w:val="auto"/>
          <w:sz w:val="24"/>
          <w:szCs w:val="24"/>
        </w:rPr>
      </w:pPr>
      <w:r>
        <w:rPr>
          <w:rFonts w:ascii="Times New Roman" w:eastAsia="Calibri" w:hAnsi="Times New Roman"/>
          <w:b/>
          <w:bCs/>
          <w:color w:val="auto"/>
          <w:sz w:val="24"/>
          <w:szCs w:val="24"/>
        </w:rPr>
        <w:t>Поставка и</w:t>
      </w:r>
      <w:r w:rsidR="00391F66" w:rsidRPr="00391F66">
        <w:rPr>
          <w:rFonts w:ascii="Times New Roman" w:eastAsia="Calibri" w:hAnsi="Times New Roman"/>
          <w:b/>
          <w:bCs/>
          <w:color w:val="auto"/>
          <w:sz w:val="24"/>
          <w:szCs w:val="24"/>
        </w:rPr>
        <w:t>ндикатор</w:t>
      </w:r>
      <w:r>
        <w:rPr>
          <w:rFonts w:ascii="Times New Roman" w:eastAsia="Calibri" w:hAnsi="Times New Roman"/>
          <w:b/>
          <w:bCs/>
          <w:color w:val="auto"/>
          <w:sz w:val="24"/>
          <w:szCs w:val="24"/>
        </w:rPr>
        <w:t xml:space="preserve">ов, </w:t>
      </w:r>
      <w:r w:rsidR="00391F66" w:rsidRPr="00391F66">
        <w:rPr>
          <w:rFonts w:ascii="Times New Roman" w:eastAsia="Calibri" w:hAnsi="Times New Roman"/>
          <w:b/>
          <w:bCs/>
          <w:color w:val="auto"/>
          <w:sz w:val="24"/>
          <w:szCs w:val="24"/>
        </w:rPr>
        <w:t>красител</w:t>
      </w:r>
      <w:r>
        <w:rPr>
          <w:rFonts w:ascii="Times New Roman" w:eastAsia="Calibri" w:hAnsi="Times New Roman"/>
          <w:b/>
          <w:bCs/>
          <w:color w:val="auto"/>
          <w:sz w:val="24"/>
          <w:szCs w:val="24"/>
        </w:rPr>
        <w:t>ей и химреактивов</w:t>
      </w:r>
    </w:p>
    <w:tbl>
      <w:tblPr>
        <w:tblpPr w:leftFromText="180" w:rightFromText="180" w:vertAnchor="text" w:horzAnchor="margin" w:tblpX="122" w:tblpY="167"/>
        <w:tblOverlap w:val="never"/>
        <w:tblW w:w="1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410"/>
        <w:gridCol w:w="1566"/>
        <w:gridCol w:w="992"/>
        <w:gridCol w:w="892"/>
        <w:gridCol w:w="885"/>
        <w:gridCol w:w="2187"/>
        <w:gridCol w:w="6"/>
        <w:gridCol w:w="1270"/>
        <w:gridCol w:w="6"/>
        <w:gridCol w:w="986"/>
        <w:gridCol w:w="6"/>
        <w:gridCol w:w="879"/>
        <w:gridCol w:w="6"/>
      </w:tblGrid>
      <w:tr w:rsidR="008C0E59" w14:paraId="7B6E361C" w14:textId="66EB050D" w:rsidTr="00EF2E18">
        <w:trPr>
          <w:trHeight w:val="558"/>
        </w:trPr>
        <w:tc>
          <w:tcPr>
            <w:tcW w:w="562" w:type="dxa"/>
            <w:vMerge w:val="restart"/>
          </w:tcPr>
          <w:p w14:paraId="2C73DDAE" w14:textId="77777777" w:rsidR="008C0E59" w:rsidRPr="00301180" w:rsidRDefault="008C0E59" w:rsidP="009F02FF">
            <w:pPr>
              <w:jc w:val="center"/>
              <w:rPr>
                <w:b/>
                <w:bCs/>
                <w:sz w:val="18"/>
                <w:szCs w:val="18"/>
              </w:rPr>
            </w:pPr>
            <w:r w:rsidRPr="00301180">
              <w:rPr>
                <w:b/>
                <w:bCs/>
                <w:sz w:val="18"/>
                <w:szCs w:val="18"/>
              </w:rPr>
              <w:t>№ п/п</w:t>
            </w:r>
          </w:p>
        </w:tc>
        <w:tc>
          <w:tcPr>
            <w:tcW w:w="1560" w:type="dxa"/>
            <w:vMerge w:val="restart"/>
          </w:tcPr>
          <w:p w14:paraId="740C16F4" w14:textId="77777777" w:rsidR="008C0E59" w:rsidRPr="00301180" w:rsidRDefault="008C0E59" w:rsidP="009F02FF">
            <w:pPr>
              <w:jc w:val="center"/>
              <w:rPr>
                <w:b/>
                <w:sz w:val="18"/>
                <w:szCs w:val="18"/>
              </w:rPr>
            </w:pPr>
            <w:r w:rsidRPr="00301180">
              <w:rPr>
                <w:b/>
                <w:bCs/>
                <w:sz w:val="18"/>
                <w:szCs w:val="18"/>
              </w:rPr>
              <w:t>Наименование товара</w:t>
            </w:r>
          </w:p>
        </w:tc>
        <w:tc>
          <w:tcPr>
            <w:tcW w:w="1410" w:type="dxa"/>
            <w:vMerge w:val="restart"/>
          </w:tcPr>
          <w:p w14:paraId="0ED97811" w14:textId="3C818877" w:rsidR="008C0E59" w:rsidRPr="000F2020" w:rsidRDefault="008C0E59" w:rsidP="009F02FF">
            <w:pPr>
              <w:jc w:val="center"/>
              <w:rPr>
                <w:b/>
                <w:bCs/>
                <w:sz w:val="18"/>
                <w:szCs w:val="18"/>
              </w:rPr>
            </w:pPr>
            <w:r>
              <w:rPr>
                <w:b/>
                <w:bCs/>
                <w:sz w:val="18"/>
                <w:szCs w:val="18"/>
              </w:rPr>
              <w:t>ОКПД2</w:t>
            </w:r>
            <w:r w:rsidR="00AC7201">
              <w:rPr>
                <w:b/>
                <w:bCs/>
                <w:sz w:val="18"/>
                <w:szCs w:val="18"/>
              </w:rPr>
              <w:t>/КТРУ</w:t>
            </w:r>
          </w:p>
        </w:tc>
        <w:tc>
          <w:tcPr>
            <w:tcW w:w="6528" w:type="dxa"/>
            <w:gridSpan w:val="6"/>
          </w:tcPr>
          <w:p w14:paraId="382B33D0" w14:textId="49DC1E8D" w:rsidR="008C0E59" w:rsidRPr="00301180" w:rsidRDefault="008C0E59" w:rsidP="009F02FF">
            <w:pPr>
              <w:jc w:val="center"/>
              <w:rPr>
                <w:b/>
                <w:bCs/>
                <w:sz w:val="18"/>
                <w:szCs w:val="18"/>
              </w:rPr>
            </w:pPr>
            <w:r w:rsidRPr="00301180">
              <w:rPr>
                <w:b/>
                <w:bCs/>
                <w:sz w:val="18"/>
                <w:szCs w:val="18"/>
              </w:rPr>
              <w:t>Характеристики товара, работы, услуги</w:t>
            </w:r>
          </w:p>
        </w:tc>
        <w:tc>
          <w:tcPr>
            <w:tcW w:w="1276" w:type="dxa"/>
            <w:gridSpan w:val="2"/>
          </w:tcPr>
          <w:p w14:paraId="77B4F211" w14:textId="3B2AA680" w:rsidR="008C0E59" w:rsidRPr="0096500A" w:rsidRDefault="008C0E59" w:rsidP="009F02FF">
            <w:pPr>
              <w:jc w:val="center"/>
              <w:rPr>
                <w:b/>
                <w:bCs/>
                <w:noProof/>
                <w:sz w:val="18"/>
                <w:szCs w:val="18"/>
              </w:rPr>
            </w:pPr>
            <w:r w:rsidRPr="0096500A">
              <w:rPr>
                <w:b/>
                <w:bCs/>
                <w:noProof/>
                <w:sz w:val="18"/>
                <w:szCs w:val="18"/>
              </w:rPr>
              <w:t>Обоснование использования характеристики</w:t>
            </w:r>
          </w:p>
        </w:tc>
        <w:tc>
          <w:tcPr>
            <w:tcW w:w="992" w:type="dxa"/>
            <w:gridSpan w:val="2"/>
            <w:tcBorders>
              <w:right w:val="single" w:sz="4" w:space="0" w:color="auto"/>
            </w:tcBorders>
          </w:tcPr>
          <w:p w14:paraId="73B76524" w14:textId="051BB931" w:rsidR="008C0E59" w:rsidRPr="00301180" w:rsidRDefault="008C0E59" w:rsidP="009F02FF">
            <w:pPr>
              <w:jc w:val="center"/>
              <w:rPr>
                <w:b/>
                <w:sz w:val="18"/>
                <w:szCs w:val="18"/>
              </w:rPr>
            </w:pPr>
            <w:r w:rsidRPr="00301180">
              <w:rPr>
                <w:b/>
                <w:sz w:val="18"/>
                <w:szCs w:val="18"/>
              </w:rPr>
              <w:t>Единица измерения</w:t>
            </w:r>
            <w:r>
              <w:rPr>
                <w:b/>
                <w:sz w:val="18"/>
                <w:szCs w:val="18"/>
              </w:rPr>
              <w:t xml:space="preserve"> товара</w:t>
            </w:r>
          </w:p>
        </w:tc>
        <w:tc>
          <w:tcPr>
            <w:tcW w:w="885" w:type="dxa"/>
            <w:gridSpan w:val="2"/>
            <w:tcBorders>
              <w:right w:val="single" w:sz="4" w:space="0" w:color="auto"/>
            </w:tcBorders>
          </w:tcPr>
          <w:p w14:paraId="612DBB75" w14:textId="681C1B55" w:rsidR="008C0E59" w:rsidRPr="00301180" w:rsidRDefault="008C0E59" w:rsidP="009F02FF">
            <w:pPr>
              <w:jc w:val="center"/>
              <w:rPr>
                <w:b/>
                <w:sz w:val="18"/>
                <w:szCs w:val="18"/>
              </w:rPr>
            </w:pPr>
            <w:r w:rsidRPr="00301180">
              <w:rPr>
                <w:b/>
                <w:bCs/>
                <w:sz w:val="18"/>
                <w:szCs w:val="18"/>
              </w:rPr>
              <w:t>Количество (объем работы, услуги</w:t>
            </w:r>
            <w:r>
              <w:rPr>
                <w:b/>
                <w:bCs/>
                <w:sz w:val="18"/>
                <w:szCs w:val="18"/>
              </w:rPr>
              <w:t>,товара</w:t>
            </w:r>
            <w:r w:rsidRPr="00301180">
              <w:rPr>
                <w:b/>
                <w:bCs/>
                <w:sz w:val="18"/>
                <w:szCs w:val="18"/>
              </w:rPr>
              <w:t>)</w:t>
            </w:r>
          </w:p>
        </w:tc>
      </w:tr>
      <w:tr w:rsidR="008C0E59" w14:paraId="2DC16D61" w14:textId="327D5B62" w:rsidTr="00EF2E18">
        <w:tblPrEx>
          <w:tblLook w:val="0000" w:firstRow="0" w:lastRow="0" w:firstColumn="0" w:lastColumn="0" w:noHBand="0" w:noVBand="0"/>
        </w:tblPrEx>
        <w:trPr>
          <w:gridAfter w:val="1"/>
          <w:wAfter w:w="6" w:type="dxa"/>
          <w:trHeight w:val="226"/>
        </w:trPr>
        <w:tc>
          <w:tcPr>
            <w:tcW w:w="562" w:type="dxa"/>
            <w:vMerge/>
            <w:tcBorders>
              <w:bottom w:val="single" w:sz="4" w:space="0" w:color="auto"/>
            </w:tcBorders>
          </w:tcPr>
          <w:p w14:paraId="4E1ED3E6" w14:textId="77777777" w:rsidR="008C0E59" w:rsidRPr="00301180" w:rsidRDefault="008C0E59" w:rsidP="009F02FF">
            <w:pPr>
              <w:autoSpaceDE w:val="0"/>
              <w:autoSpaceDN w:val="0"/>
              <w:adjustRightInd w:val="0"/>
              <w:jc w:val="center"/>
              <w:rPr>
                <w:sz w:val="18"/>
                <w:szCs w:val="18"/>
              </w:rPr>
            </w:pPr>
          </w:p>
        </w:tc>
        <w:tc>
          <w:tcPr>
            <w:tcW w:w="1560" w:type="dxa"/>
            <w:vMerge/>
            <w:tcBorders>
              <w:bottom w:val="single" w:sz="4" w:space="0" w:color="auto"/>
            </w:tcBorders>
          </w:tcPr>
          <w:p w14:paraId="0FB3F58D" w14:textId="77777777" w:rsidR="008C0E59" w:rsidRPr="00301180" w:rsidRDefault="008C0E59" w:rsidP="009F02FF">
            <w:pPr>
              <w:autoSpaceDE w:val="0"/>
              <w:autoSpaceDN w:val="0"/>
              <w:adjustRightInd w:val="0"/>
              <w:ind w:left="34" w:hanging="34"/>
              <w:jc w:val="center"/>
              <w:rPr>
                <w:sz w:val="18"/>
                <w:szCs w:val="18"/>
              </w:rPr>
            </w:pPr>
          </w:p>
        </w:tc>
        <w:tc>
          <w:tcPr>
            <w:tcW w:w="1410" w:type="dxa"/>
            <w:vMerge/>
            <w:tcBorders>
              <w:bottom w:val="single" w:sz="4" w:space="0" w:color="auto"/>
            </w:tcBorders>
          </w:tcPr>
          <w:p w14:paraId="05DFD148" w14:textId="77777777" w:rsidR="008C0E59" w:rsidRPr="00301180" w:rsidRDefault="008C0E59" w:rsidP="009F02FF">
            <w:pPr>
              <w:autoSpaceDE w:val="0"/>
              <w:autoSpaceDN w:val="0"/>
              <w:adjustRightInd w:val="0"/>
              <w:jc w:val="center"/>
              <w:rPr>
                <w:sz w:val="18"/>
                <w:szCs w:val="18"/>
              </w:rPr>
            </w:pPr>
          </w:p>
        </w:tc>
        <w:tc>
          <w:tcPr>
            <w:tcW w:w="1566" w:type="dxa"/>
            <w:tcBorders>
              <w:bottom w:val="single" w:sz="4" w:space="0" w:color="auto"/>
            </w:tcBorders>
          </w:tcPr>
          <w:p w14:paraId="766C6D54" w14:textId="77777777" w:rsidR="008C0E59" w:rsidRPr="00E80F0B" w:rsidRDefault="008C0E59" w:rsidP="009F02FF">
            <w:pPr>
              <w:keepLines/>
              <w:contextualSpacing/>
              <w:jc w:val="center"/>
              <w:rPr>
                <w:b/>
                <w:bCs/>
                <w:sz w:val="18"/>
                <w:szCs w:val="18"/>
                <w:lang w:val="en-US"/>
              </w:rPr>
            </w:pPr>
            <w:r w:rsidRPr="00E80F0B">
              <w:rPr>
                <w:b/>
                <w:bCs/>
                <w:sz w:val="18"/>
                <w:szCs w:val="18"/>
                <w:lang w:val="en-US"/>
              </w:rPr>
              <w:t>Наименование</w:t>
            </w:r>
          </w:p>
          <w:p w14:paraId="38AB15DE" w14:textId="77777777" w:rsidR="008C0E59" w:rsidRPr="00E80F0B" w:rsidRDefault="008C0E59" w:rsidP="009F02FF">
            <w:pPr>
              <w:autoSpaceDE w:val="0"/>
              <w:autoSpaceDN w:val="0"/>
              <w:adjustRightInd w:val="0"/>
              <w:ind w:left="34"/>
              <w:jc w:val="center"/>
              <w:rPr>
                <w:sz w:val="18"/>
                <w:szCs w:val="18"/>
              </w:rPr>
            </w:pPr>
            <w:r w:rsidRPr="00E80F0B">
              <w:rPr>
                <w:b/>
                <w:bCs/>
                <w:sz w:val="18"/>
                <w:szCs w:val="18"/>
                <w:lang w:val="en-US"/>
              </w:rPr>
              <w:t>характеристики</w:t>
            </w:r>
          </w:p>
        </w:tc>
        <w:tc>
          <w:tcPr>
            <w:tcW w:w="992" w:type="dxa"/>
            <w:tcBorders>
              <w:bottom w:val="single" w:sz="4" w:space="0" w:color="auto"/>
            </w:tcBorders>
          </w:tcPr>
          <w:p w14:paraId="1672C449" w14:textId="77777777" w:rsidR="008C0E59" w:rsidRPr="00E80F0B" w:rsidRDefault="008C0E59" w:rsidP="009F02FF">
            <w:pPr>
              <w:jc w:val="center"/>
              <w:rPr>
                <w:b/>
                <w:bCs/>
                <w:sz w:val="18"/>
                <w:szCs w:val="18"/>
                <w:lang w:val="en-US"/>
              </w:rPr>
            </w:pPr>
            <w:r w:rsidRPr="00E80F0B">
              <w:rPr>
                <w:b/>
                <w:bCs/>
                <w:sz w:val="18"/>
                <w:szCs w:val="18"/>
                <w:lang w:val="en-US"/>
              </w:rPr>
              <w:t>Значение</w:t>
            </w:r>
          </w:p>
          <w:p w14:paraId="4BE0E7CE" w14:textId="77777777" w:rsidR="008C0E59" w:rsidRDefault="008C0E59" w:rsidP="009F02FF">
            <w:pPr>
              <w:jc w:val="center"/>
              <w:rPr>
                <w:b/>
                <w:bCs/>
                <w:sz w:val="18"/>
                <w:szCs w:val="18"/>
              </w:rPr>
            </w:pPr>
            <w:r>
              <w:rPr>
                <w:b/>
                <w:bCs/>
                <w:sz w:val="18"/>
                <w:szCs w:val="18"/>
              </w:rPr>
              <w:t>х</w:t>
            </w:r>
            <w:r w:rsidRPr="00E80F0B">
              <w:rPr>
                <w:b/>
                <w:bCs/>
                <w:sz w:val="18"/>
                <w:szCs w:val="18"/>
              </w:rPr>
              <w:t>арактеристики</w:t>
            </w:r>
          </w:p>
          <w:p w14:paraId="0E29A806" w14:textId="77777777" w:rsidR="008C0E59" w:rsidRPr="00E80F0B" w:rsidRDefault="008C0E59" w:rsidP="009F02FF">
            <w:pPr>
              <w:jc w:val="center"/>
              <w:rPr>
                <w:sz w:val="18"/>
                <w:szCs w:val="18"/>
              </w:rPr>
            </w:pPr>
          </w:p>
        </w:tc>
        <w:tc>
          <w:tcPr>
            <w:tcW w:w="892" w:type="dxa"/>
            <w:tcBorders>
              <w:bottom w:val="single" w:sz="4" w:space="0" w:color="auto"/>
            </w:tcBorders>
          </w:tcPr>
          <w:p w14:paraId="4EAFE44E" w14:textId="2296CFC9" w:rsidR="008C0E59" w:rsidRPr="00277CA9" w:rsidRDefault="008C0E59" w:rsidP="009F02FF">
            <w:pPr>
              <w:jc w:val="center"/>
              <w:rPr>
                <w:b/>
                <w:bCs/>
                <w:sz w:val="18"/>
                <w:szCs w:val="18"/>
              </w:rPr>
            </w:pPr>
            <w:r w:rsidRPr="00277CA9">
              <w:rPr>
                <w:b/>
                <w:bCs/>
                <w:sz w:val="18"/>
                <w:szCs w:val="18"/>
              </w:rPr>
              <w:t>Единица измерения характеристики</w:t>
            </w:r>
          </w:p>
        </w:tc>
        <w:tc>
          <w:tcPr>
            <w:tcW w:w="885" w:type="dxa"/>
            <w:tcBorders>
              <w:bottom w:val="single" w:sz="4" w:space="0" w:color="auto"/>
            </w:tcBorders>
          </w:tcPr>
          <w:p w14:paraId="42A8A3EB" w14:textId="3A7CB5E9" w:rsidR="008C0E59" w:rsidRPr="00277CA9" w:rsidRDefault="008C0E59" w:rsidP="009F02FF">
            <w:pPr>
              <w:jc w:val="center"/>
              <w:rPr>
                <w:b/>
                <w:bCs/>
                <w:sz w:val="18"/>
                <w:szCs w:val="18"/>
              </w:rPr>
            </w:pPr>
            <w:r w:rsidRPr="00277CA9">
              <w:rPr>
                <w:b/>
                <w:bCs/>
                <w:sz w:val="18"/>
                <w:szCs w:val="18"/>
              </w:rPr>
              <w:t>Количество характеристики</w:t>
            </w:r>
          </w:p>
        </w:tc>
        <w:tc>
          <w:tcPr>
            <w:tcW w:w="2187" w:type="dxa"/>
            <w:tcBorders>
              <w:bottom w:val="single" w:sz="4" w:space="0" w:color="auto"/>
            </w:tcBorders>
          </w:tcPr>
          <w:p w14:paraId="0FFC8AFD" w14:textId="51257999" w:rsidR="008C0E59" w:rsidRPr="00277CA9" w:rsidRDefault="008C0E59" w:rsidP="009F02FF">
            <w:pPr>
              <w:jc w:val="center"/>
              <w:rPr>
                <w:b/>
                <w:bCs/>
                <w:sz w:val="18"/>
                <w:szCs w:val="18"/>
              </w:rPr>
            </w:pPr>
            <w:r w:rsidRPr="00277CA9">
              <w:rPr>
                <w:b/>
                <w:bCs/>
                <w:sz w:val="18"/>
                <w:szCs w:val="18"/>
              </w:rPr>
              <w:t>Инструкция по заполнению характеристики в заявке</w:t>
            </w:r>
          </w:p>
        </w:tc>
        <w:tc>
          <w:tcPr>
            <w:tcW w:w="1276" w:type="dxa"/>
            <w:gridSpan w:val="2"/>
            <w:tcBorders>
              <w:bottom w:val="single" w:sz="4" w:space="0" w:color="auto"/>
            </w:tcBorders>
          </w:tcPr>
          <w:p w14:paraId="2D63C65E" w14:textId="77777777" w:rsidR="008C0E59" w:rsidRPr="00301180" w:rsidRDefault="008C0E59" w:rsidP="009F02FF">
            <w:pPr>
              <w:jc w:val="center"/>
              <w:rPr>
                <w:sz w:val="18"/>
                <w:szCs w:val="18"/>
              </w:rPr>
            </w:pPr>
          </w:p>
        </w:tc>
        <w:tc>
          <w:tcPr>
            <w:tcW w:w="992" w:type="dxa"/>
            <w:gridSpan w:val="2"/>
            <w:tcBorders>
              <w:right w:val="single" w:sz="4" w:space="0" w:color="000000"/>
            </w:tcBorders>
          </w:tcPr>
          <w:p w14:paraId="67BDC1D0" w14:textId="00624234" w:rsidR="008C0E59" w:rsidRPr="00301180" w:rsidRDefault="008C0E59" w:rsidP="009F02FF">
            <w:pPr>
              <w:jc w:val="center"/>
              <w:rPr>
                <w:sz w:val="18"/>
                <w:szCs w:val="18"/>
              </w:rPr>
            </w:pPr>
          </w:p>
        </w:tc>
        <w:tc>
          <w:tcPr>
            <w:tcW w:w="885" w:type="dxa"/>
            <w:gridSpan w:val="2"/>
            <w:tcBorders>
              <w:right w:val="single" w:sz="4" w:space="0" w:color="auto"/>
            </w:tcBorders>
          </w:tcPr>
          <w:p w14:paraId="0E279D50" w14:textId="77777777" w:rsidR="008C0E59" w:rsidRPr="00301180" w:rsidRDefault="008C0E59" w:rsidP="009F02FF">
            <w:pPr>
              <w:jc w:val="center"/>
              <w:rPr>
                <w:sz w:val="18"/>
                <w:szCs w:val="18"/>
              </w:rPr>
            </w:pPr>
          </w:p>
        </w:tc>
      </w:tr>
      <w:tr w:rsidR="00AC7201" w14:paraId="7DB4049E" w14:textId="20CAD052"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708DE260" w14:textId="77777777" w:rsidR="00AC7201" w:rsidRPr="005B5FD1" w:rsidRDefault="00AC7201" w:rsidP="00AC7201">
            <w:pPr>
              <w:jc w:val="center"/>
              <w:rPr>
                <w:sz w:val="18"/>
                <w:szCs w:val="18"/>
              </w:rPr>
            </w:pPr>
            <w:r w:rsidRPr="005B5FD1">
              <w:rPr>
                <w:sz w:val="18"/>
                <w:szCs w:val="18"/>
              </w:rPr>
              <w:t>1.</w:t>
            </w:r>
          </w:p>
        </w:tc>
        <w:tc>
          <w:tcPr>
            <w:tcW w:w="1560" w:type="dxa"/>
            <w:vMerge w:val="restart"/>
            <w:tcBorders>
              <w:right w:val="single" w:sz="4" w:space="0" w:color="auto"/>
            </w:tcBorders>
          </w:tcPr>
          <w:p w14:paraId="0E32694D" w14:textId="044CAA54" w:rsidR="00AC7201" w:rsidRPr="001D38FC" w:rsidRDefault="00AC7201" w:rsidP="00363960">
            <w:pPr>
              <w:rPr>
                <w:sz w:val="18"/>
                <w:szCs w:val="18"/>
              </w:rPr>
            </w:pPr>
            <w:r w:rsidRPr="001D38FC">
              <w:rPr>
                <w:sz w:val="18"/>
                <w:szCs w:val="18"/>
              </w:rPr>
              <w:t xml:space="preserve">Бумага индикаторная с ацетатом свинца </w:t>
            </w:r>
          </w:p>
        </w:tc>
        <w:tc>
          <w:tcPr>
            <w:tcW w:w="1410" w:type="dxa"/>
            <w:vMerge w:val="restart"/>
            <w:tcBorders>
              <w:right w:val="single" w:sz="4" w:space="0" w:color="auto"/>
            </w:tcBorders>
          </w:tcPr>
          <w:p w14:paraId="3EFE5C28" w14:textId="4C48AD64" w:rsidR="00AC7201" w:rsidRPr="001D38FC" w:rsidRDefault="00841D0D" w:rsidP="00AC7201">
            <w:pPr>
              <w:autoSpaceDE w:val="0"/>
              <w:autoSpaceDN w:val="0"/>
              <w:adjustRightInd w:val="0"/>
              <w:rPr>
                <w:sz w:val="18"/>
                <w:szCs w:val="18"/>
              </w:rPr>
            </w:pPr>
            <w:r w:rsidRPr="001D38FC">
              <w:rPr>
                <w:sz w:val="18"/>
                <w:szCs w:val="18"/>
              </w:rPr>
              <w:t>20.59.52.19</w:t>
            </w:r>
            <w:r w:rsidR="001B165F">
              <w:rPr>
                <w:sz w:val="18"/>
                <w:szCs w:val="18"/>
              </w:rPr>
              <w:t>0</w:t>
            </w:r>
          </w:p>
        </w:tc>
        <w:tc>
          <w:tcPr>
            <w:tcW w:w="1566" w:type="dxa"/>
            <w:tcBorders>
              <w:right w:val="single" w:sz="4" w:space="0" w:color="auto"/>
            </w:tcBorders>
          </w:tcPr>
          <w:p w14:paraId="579FADBE" w14:textId="0364E8FE" w:rsidR="00AC7201" w:rsidRPr="001D38FC" w:rsidRDefault="00AC7201" w:rsidP="00E76CB9">
            <w:pPr>
              <w:rPr>
                <w:sz w:val="18"/>
                <w:szCs w:val="18"/>
              </w:rPr>
            </w:pPr>
            <w:r w:rsidRPr="001D38FC">
              <w:rPr>
                <w:sz w:val="18"/>
                <w:szCs w:val="18"/>
              </w:rPr>
              <w:t>Количество полосок бумаги индикаторной в книжке</w:t>
            </w:r>
          </w:p>
        </w:tc>
        <w:tc>
          <w:tcPr>
            <w:tcW w:w="992" w:type="dxa"/>
            <w:tcBorders>
              <w:right w:val="single" w:sz="4" w:space="0" w:color="auto"/>
            </w:tcBorders>
          </w:tcPr>
          <w:p w14:paraId="74B20DBD" w14:textId="2F46054C" w:rsidR="00AC7201" w:rsidRPr="001D38FC" w:rsidRDefault="00AC7201" w:rsidP="00E76CB9">
            <w:pPr>
              <w:rPr>
                <w:sz w:val="18"/>
                <w:szCs w:val="18"/>
              </w:rPr>
            </w:pPr>
            <w:r w:rsidRPr="001D38FC">
              <w:rPr>
                <w:sz w:val="18"/>
                <w:szCs w:val="18"/>
              </w:rPr>
              <w:t>≥ 100</w:t>
            </w:r>
          </w:p>
        </w:tc>
        <w:tc>
          <w:tcPr>
            <w:tcW w:w="892" w:type="dxa"/>
            <w:tcBorders>
              <w:right w:val="single" w:sz="4" w:space="0" w:color="auto"/>
            </w:tcBorders>
          </w:tcPr>
          <w:p w14:paraId="24C183D6" w14:textId="7999A5A6" w:rsidR="00AC7201" w:rsidRPr="001D38FC" w:rsidRDefault="00AC7201" w:rsidP="00E76CB9">
            <w:pPr>
              <w:rPr>
                <w:sz w:val="18"/>
                <w:szCs w:val="18"/>
              </w:rPr>
            </w:pPr>
            <w:r w:rsidRPr="001D38FC">
              <w:rPr>
                <w:sz w:val="18"/>
                <w:szCs w:val="18"/>
              </w:rPr>
              <w:t>штука</w:t>
            </w:r>
          </w:p>
        </w:tc>
        <w:tc>
          <w:tcPr>
            <w:tcW w:w="885" w:type="dxa"/>
            <w:tcBorders>
              <w:right w:val="single" w:sz="4" w:space="0" w:color="auto"/>
            </w:tcBorders>
          </w:tcPr>
          <w:p w14:paraId="0FED2705" w14:textId="1D801C4D" w:rsidR="00AC7201" w:rsidRPr="001D38FC" w:rsidRDefault="00AC7201" w:rsidP="00E76CB9">
            <w:pPr>
              <w:rPr>
                <w:sz w:val="18"/>
                <w:szCs w:val="18"/>
              </w:rPr>
            </w:pPr>
          </w:p>
        </w:tc>
        <w:tc>
          <w:tcPr>
            <w:tcW w:w="2187" w:type="dxa"/>
            <w:tcBorders>
              <w:left w:val="single" w:sz="4" w:space="0" w:color="auto"/>
              <w:right w:val="single" w:sz="4" w:space="0" w:color="auto"/>
            </w:tcBorders>
          </w:tcPr>
          <w:p w14:paraId="62DA96E4" w14:textId="5877B01C" w:rsidR="00AC7201" w:rsidRPr="001D38FC" w:rsidRDefault="00AC7201" w:rsidP="00E76CB9">
            <w:pPr>
              <w:rPr>
                <w:sz w:val="18"/>
                <w:szCs w:val="18"/>
              </w:rPr>
            </w:pPr>
            <w:r w:rsidRPr="001D38FC">
              <w:rPr>
                <w:sz w:val="18"/>
                <w:szCs w:val="18"/>
              </w:rPr>
              <w:t>Участник закупки указывает в заявке конкретное значение характеристики</w:t>
            </w:r>
          </w:p>
        </w:tc>
        <w:tc>
          <w:tcPr>
            <w:tcW w:w="1276" w:type="dxa"/>
            <w:gridSpan w:val="2"/>
            <w:vMerge w:val="restart"/>
            <w:tcBorders>
              <w:right w:val="single" w:sz="4" w:space="0" w:color="auto"/>
            </w:tcBorders>
          </w:tcPr>
          <w:p w14:paraId="011182CF" w14:textId="0A348EEE" w:rsidR="00AC7201" w:rsidRPr="001D38FC" w:rsidRDefault="00841D0D" w:rsidP="00AC7201">
            <w:pPr>
              <w:rPr>
                <w:sz w:val="18"/>
                <w:szCs w:val="18"/>
              </w:rPr>
            </w:pPr>
            <w:r w:rsidRPr="001D38FC">
              <w:rPr>
                <w:sz w:val="18"/>
                <w:szCs w:val="18"/>
              </w:rPr>
              <w:t>Изучение ферментативной активности пробиотиков</w:t>
            </w:r>
          </w:p>
        </w:tc>
        <w:tc>
          <w:tcPr>
            <w:tcW w:w="992" w:type="dxa"/>
            <w:gridSpan w:val="2"/>
            <w:vMerge w:val="restart"/>
            <w:tcBorders>
              <w:top w:val="single" w:sz="4" w:space="0" w:color="auto"/>
              <w:left w:val="single" w:sz="4" w:space="0" w:color="auto"/>
              <w:right w:val="single" w:sz="4" w:space="0" w:color="auto"/>
            </w:tcBorders>
          </w:tcPr>
          <w:p w14:paraId="32A6BBC5" w14:textId="3785D66A" w:rsidR="00AC7201" w:rsidRPr="001D38FC" w:rsidRDefault="00AC7201" w:rsidP="00AC7201">
            <w:pPr>
              <w:rPr>
                <w:sz w:val="18"/>
                <w:szCs w:val="18"/>
              </w:rPr>
            </w:pPr>
            <w:r w:rsidRPr="001D38FC">
              <w:rPr>
                <w:sz w:val="18"/>
                <w:szCs w:val="18"/>
              </w:rPr>
              <w:t>упаковка</w:t>
            </w:r>
          </w:p>
        </w:tc>
        <w:tc>
          <w:tcPr>
            <w:tcW w:w="885" w:type="dxa"/>
            <w:gridSpan w:val="2"/>
            <w:vMerge w:val="restart"/>
            <w:tcBorders>
              <w:top w:val="single" w:sz="4" w:space="0" w:color="auto"/>
              <w:left w:val="single" w:sz="4" w:space="0" w:color="auto"/>
              <w:right w:val="single" w:sz="4" w:space="0" w:color="auto"/>
            </w:tcBorders>
          </w:tcPr>
          <w:p w14:paraId="1FA68D7E" w14:textId="47FE8B98" w:rsidR="00AC7201" w:rsidRPr="001D38FC" w:rsidRDefault="00AC7201" w:rsidP="00AC7201">
            <w:pPr>
              <w:rPr>
                <w:sz w:val="18"/>
                <w:szCs w:val="18"/>
              </w:rPr>
            </w:pPr>
            <w:r w:rsidRPr="001D38FC">
              <w:rPr>
                <w:sz w:val="18"/>
                <w:szCs w:val="18"/>
              </w:rPr>
              <w:t>2</w:t>
            </w:r>
          </w:p>
        </w:tc>
      </w:tr>
      <w:tr w:rsidR="00AC7201" w14:paraId="02B72A56"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3FC73B79" w14:textId="77777777" w:rsidR="00AC7201" w:rsidRPr="005B5FD1" w:rsidRDefault="00AC7201" w:rsidP="00AC7201">
            <w:pPr>
              <w:jc w:val="center"/>
              <w:rPr>
                <w:sz w:val="18"/>
                <w:szCs w:val="18"/>
              </w:rPr>
            </w:pPr>
          </w:p>
        </w:tc>
        <w:tc>
          <w:tcPr>
            <w:tcW w:w="1560" w:type="dxa"/>
            <w:vMerge/>
            <w:tcBorders>
              <w:right w:val="single" w:sz="4" w:space="0" w:color="auto"/>
            </w:tcBorders>
          </w:tcPr>
          <w:p w14:paraId="5941677F" w14:textId="77777777" w:rsidR="00AC7201" w:rsidRPr="001D38FC" w:rsidRDefault="00AC7201" w:rsidP="00AC7201">
            <w:pPr>
              <w:jc w:val="center"/>
              <w:rPr>
                <w:sz w:val="18"/>
                <w:szCs w:val="18"/>
              </w:rPr>
            </w:pPr>
          </w:p>
        </w:tc>
        <w:tc>
          <w:tcPr>
            <w:tcW w:w="1410" w:type="dxa"/>
            <w:vMerge/>
            <w:tcBorders>
              <w:right w:val="single" w:sz="4" w:space="0" w:color="auto"/>
            </w:tcBorders>
          </w:tcPr>
          <w:p w14:paraId="3D2C6B79" w14:textId="77777777" w:rsidR="00AC7201" w:rsidRPr="001D38FC" w:rsidRDefault="00AC7201" w:rsidP="00AC7201">
            <w:pPr>
              <w:autoSpaceDE w:val="0"/>
              <w:autoSpaceDN w:val="0"/>
              <w:adjustRightInd w:val="0"/>
              <w:rPr>
                <w:sz w:val="18"/>
                <w:szCs w:val="18"/>
              </w:rPr>
            </w:pPr>
          </w:p>
        </w:tc>
        <w:tc>
          <w:tcPr>
            <w:tcW w:w="1566" w:type="dxa"/>
            <w:tcBorders>
              <w:right w:val="single" w:sz="4" w:space="0" w:color="auto"/>
            </w:tcBorders>
          </w:tcPr>
          <w:p w14:paraId="6C23CFDB" w14:textId="49561C2B" w:rsidR="00AC7201" w:rsidRPr="001D38FC" w:rsidRDefault="00AC7201" w:rsidP="00E76CB9">
            <w:pPr>
              <w:rPr>
                <w:sz w:val="18"/>
                <w:szCs w:val="18"/>
              </w:rPr>
            </w:pPr>
            <w:r w:rsidRPr="001D38FC">
              <w:rPr>
                <w:sz w:val="18"/>
                <w:szCs w:val="18"/>
              </w:rPr>
              <w:t>Размер книжки</w:t>
            </w:r>
          </w:p>
        </w:tc>
        <w:tc>
          <w:tcPr>
            <w:tcW w:w="992" w:type="dxa"/>
            <w:tcBorders>
              <w:right w:val="single" w:sz="4" w:space="0" w:color="auto"/>
            </w:tcBorders>
          </w:tcPr>
          <w:p w14:paraId="34E9E8AA" w14:textId="2D57D481" w:rsidR="00AC7201" w:rsidRPr="001D38FC" w:rsidRDefault="00AC7201" w:rsidP="00E76CB9">
            <w:pPr>
              <w:rPr>
                <w:sz w:val="18"/>
                <w:szCs w:val="18"/>
              </w:rPr>
            </w:pPr>
            <w:r w:rsidRPr="001D38FC">
              <w:rPr>
                <w:sz w:val="18"/>
                <w:szCs w:val="18"/>
              </w:rPr>
              <w:t>110+(-)5*65+(-)5</w:t>
            </w:r>
          </w:p>
        </w:tc>
        <w:tc>
          <w:tcPr>
            <w:tcW w:w="892" w:type="dxa"/>
            <w:tcBorders>
              <w:right w:val="single" w:sz="4" w:space="0" w:color="auto"/>
            </w:tcBorders>
          </w:tcPr>
          <w:p w14:paraId="0C8F8F03" w14:textId="23C56C74" w:rsidR="00AC7201" w:rsidRPr="001D38FC" w:rsidRDefault="00AC7201" w:rsidP="00E76CB9">
            <w:pPr>
              <w:rPr>
                <w:sz w:val="18"/>
                <w:szCs w:val="18"/>
              </w:rPr>
            </w:pPr>
            <w:r w:rsidRPr="001D38FC">
              <w:rPr>
                <w:sz w:val="18"/>
                <w:szCs w:val="18"/>
              </w:rPr>
              <w:t>мм</w:t>
            </w:r>
          </w:p>
        </w:tc>
        <w:tc>
          <w:tcPr>
            <w:tcW w:w="885" w:type="dxa"/>
            <w:tcBorders>
              <w:right w:val="single" w:sz="4" w:space="0" w:color="auto"/>
            </w:tcBorders>
          </w:tcPr>
          <w:p w14:paraId="7A6E23FA" w14:textId="56CA7BBB" w:rsidR="00AC7201" w:rsidRPr="001D38FC" w:rsidRDefault="00AC7201" w:rsidP="00E76CB9">
            <w:pPr>
              <w:rPr>
                <w:sz w:val="18"/>
                <w:szCs w:val="18"/>
              </w:rPr>
            </w:pPr>
          </w:p>
        </w:tc>
        <w:tc>
          <w:tcPr>
            <w:tcW w:w="2187" w:type="dxa"/>
            <w:tcBorders>
              <w:left w:val="single" w:sz="4" w:space="0" w:color="auto"/>
              <w:right w:val="single" w:sz="4" w:space="0" w:color="auto"/>
            </w:tcBorders>
          </w:tcPr>
          <w:p w14:paraId="6E672F5E" w14:textId="708047BA" w:rsidR="00AC7201" w:rsidRPr="001D38FC" w:rsidRDefault="00D450F4" w:rsidP="00E76CB9">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07912B9A" w14:textId="77777777" w:rsidR="00AC7201" w:rsidRPr="001D38FC" w:rsidRDefault="00AC7201" w:rsidP="00AC7201">
            <w:pPr>
              <w:rPr>
                <w:sz w:val="18"/>
                <w:szCs w:val="18"/>
              </w:rPr>
            </w:pPr>
          </w:p>
        </w:tc>
        <w:tc>
          <w:tcPr>
            <w:tcW w:w="992" w:type="dxa"/>
            <w:gridSpan w:val="2"/>
            <w:vMerge/>
            <w:tcBorders>
              <w:top w:val="single" w:sz="4" w:space="0" w:color="auto"/>
              <w:left w:val="single" w:sz="4" w:space="0" w:color="auto"/>
              <w:right w:val="single" w:sz="4" w:space="0" w:color="auto"/>
            </w:tcBorders>
          </w:tcPr>
          <w:p w14:paraId="67426F8F" w14:textId="77777777" w:rsidR="00AC7201" w:rsidRPr="001D38FC" w:rsidRDefault="00AC7201" w:rsidP="00AC7201">
            <w:pPr>
              <w:rPr>
                <w:sz w:val="18"/>
                <w:szCs w:val="18"/>
              </w:rPr>
            </w:pPr>
          </w:p>
        </w:tc>
        <w:tc>
          <w:tcPr>
            <w:tcW w:w="885" w:type="dxa"/>
            <w:gridSpan w:val="2"/>
            <w:vMerge/>
            <w:tcBorders>
              <w:top w:val="single" w:sz="4" w:space="0" w:color="auto"/>
              <w:left w:val="single" w:sz="4" w:space="0" w:color="auto"/>
              <w:right w:val="single" w:sz="4" w:space="0" w:color="auto"/>
            </w:tcBorders>
          </w:tcPr>
          <w:p w14:paraId="7ABEBF20" w14:textId="77777777" w:rsidR="00AC7201" w:rsidRPr="001D38FC" w:rsidRDefault="00AC7201" w:rsidP="00AC7201">
            <w:pPr>
              <w:rPr>
                <w:sz w:val="18"/>
                <w:szCs w:val="18"/>
              </w:rPr>
            </w:pPr>
          </w:p>
        </w:tc>
      </w:tr>
      <w:tr w:rsidR="00841D0D" w14:paraId="127A24B6"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0AC409A1" w14:textId="77777777" w:rsidR="00841D0D" w:rsidRPr="005B5FD1" w:rsidRDefault="00841D0D" w:rsidP="00841D0D">
            <w:pPr>
              <w:jc w:val="center"/>
              <w:rPr>
                <w:sz w:val="18"/>
                <w:szCs w:val="18"/>
              </w:rPr>
            </w:pPr>
          </w:p>
        </w:tc>
        <w:tc>
          <w:tcPr>
            <w:tcW w:w="1560" w:type="dxa"/>
            <w:vMerge/>
            <w:tcBorders>
              <w:right w:val="single" w:sz="4" w:space="0" w:color="auto"/>
            </w:tcBorders>
          </w:tcPr>
          <w:p w14:paraId="1DB2112D" w14:textId="77777777" w:rsidR="00841D0D" w:rsidRPr="001D38FC" w:rsidRDefault="00841D0D" w:rsidP="00841D0D">
            <w:pPr>
              <w:pStyle w:val="1"/>
              <w:spacing w:before="0" w:after="0" w:line="390" w:lineRule="atLeast"/>
              <w:ind w:right="-225"/>
              <w:textAlignment w:val="bottom"/>
              <w:rPr>
                <w:rFonts w:ascii="Times New Roman" w:hAnsi="Times New Roman"/>
                <w:color w:val="auto"/>
                <w:sz w:val="18"/>
                <w:szCs w:val="18"/>
              </w:rPr>
            </w:pPr>
          </w:p>
        </w:tc>
        <w:tc>
          <w:tcPr>
            <w:tcW w:w="1410" w:type="dxa"/>
            <w:vMerge/>
            <w:tcBorders>
              <w:right w:val="single" w:sz="4" w:space="0" w:color="auto"/>
            </w:tcBorders>
          </w:tcPr>
          <w:p w14:paraId="53499ADA" w14:textId="77777777" w:rsidR="00841D0D" w:rsidRPr="001D38FC" w:rsidRDefault="00841D0D" w:rsidP="00841D0D">
            <w:pPr>
              <w:autoSpaceDE w:val="0"/>
              <w:autoSpaceDN w:val="0"/>
              <w:adjustRightInd w:val="0"/>
              <w:rPr>
                <w:sz w:val="18"/>
                <w:szCs w:val="18"/>
              </w:rPr>
            </w:pPr>
          </w:p>
        </w:tc>
        <w:tc>
          <w:tcPr>
            <w:tcW w:w="1566" w:type="dxa"/>
            <w:tcBorders>
              <w:right w:val="single" w:sz="4" w:space="0" w:color="auto"/>
            </w:tcBorders>
          </w:tcPr>
          <w:p w14:paraId="49C67D2E" w14:textId="2327ABD6" w:rsidR="00841D0D" w:rsidRPr="001D38FC" w:rsidRDefault="00841D0D" w:rsidP="00E76CB9">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Полоски равномерно окрашены в белый цвет</w:t>
            </w:r>
          </w:p>
        </w:tc>
        <w:tc>
          <w:tcPr>
            <w:tcW w:w="992" w:type="dxa"/>
            <w:tcBorders>
              <w:right w:val="single" w:sz="4" w:space="0" w:color="auto"/>
            </w:tcBorders>
          </w:tcPr>
          <w:p w14:paraId="5EBD1B56" w14:textId="7A4A5F64" w:rsidR="00841D0D" w:rsidRPr="001D38FC" w:rsidRDefault="00841D0D" w:rsidP="00E76CB9">
            <w:pPr>
              <w:rPr>
                <w:sz w:val="18"/>
                <w:szCs w:val="18"/>
              </w:rPr>
            </w:pPr>
            <w:r w:rsidRPr="001D38FC">
              <w:rPr>
                <w:sz w:val="18"/>
                <w:szCs w:val="18"/>
              </w:rPr>
              <w:t>наличие</w:t>
            </w:r>
          </w:p>
        </w:tc>
        <w:tc>
          <w:tcPr>
            <w:tcW w:w="892" w:type="dxa"/>
            <w:tcBorders>
              <w:right w:val="single" w:sz="4" w:space="0" w:color="auto"/>
            </w:tcBorders>
          </w:tcPr>
          <w:p w14:paraId="17CE92FA" w14:textId="77777777" w:rsidR="00841D0D" w:rsidRPr="001D38FC" w:rsidRDefault="00841D0D" w:rsidP="00E76CB9">
            <w:pPr>
              <w:rPr>
                <w:sz w:val="18"/>
                <w:szCs w:val="18"/>
              </w:rPr>
            </w:pPr>
          </w:p>
        </w:tc>
        <w:tc>
          <w:tcPr>
            <w:tcW w:w="885" w:type="dxa"/>
            <w:tcBorders>
              <w:right w:val="single" w:sz="4" w:space="0" w:color="auto"/>
            </w:tcBorders>
          </w:tcPr>
          <w:p w14:paraId="6AE94767" w14:textId="77777777" w:rsidR="00841D0D" w:rsidRPr="001D38FC" w:rsidRDefault="00841D0D" w:rsidP="00E76CB9">
            <w:pPr>
              <w:rPr>
                <w:sz w:val="18"/>
                <w:szCs w:val="18"/>
              </w:rPr>
            </w:pPr>
          </w:p>
        </w:tc>
        <w:tc>
          <w:tcPr>
            <w:tcW w:w="2187" w:type="dxa"/>
            <w:tcBorders>
              <w:left w:val="single" w:sz="4" w:space="0" w:color="auto"/>
              <w:right w:val="single" w:sz="4" w:space="0" w:color="auto"/>
            </w:tcBorders>
          </w:tcPr>
          <w:p w14:paraId="1265184E" w14:textId="27FFD97D" w:rsidR="00841D0D" w:rsidRPr="001D38FC" w:rsidRDefault="00841D0D" w:rsidP="00E76CB9">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4B6232BD" w14:textId="77777777" w:rsidR="00841D0D" w:rsidRPr="001D38FC" w:rsidRDefault="00841D0D" w:rsidP="00841D0D">
            <w:pPr>
              <w:rPr>
                <w:sz w:val="18"/>
                <w:szCs w:val="18"/>
              </w:rPr>
            </w:pPr>
          </w:p>
        </w:tc>
        <w:tc>
          <w:tcPr>
            <w:tcW w:w="992" w:type="dxa"/>
            <w:gridSpan w:val="2"/>
            <w:vMerge/>
            <w:tcBorders>
              <w:left w:val="single" w:sz="4" w:space="0" w:color="auto"/>
              <w:right w:val="single" w:sz="4" w:space="0" w:color="auto"/>
            </w:tcBorders>
          </w:tcPr>
          <w:p w14:paraId="114164AA" w14:textId="77777777" w:rsidR="00841D0D" w:rsidRPr="001D38FC" w:rsidRDefault="00841D0D" w:rsidP="00841D0D">
            <w:pPr>
              <w:rPr>
                <w:sz w:val="18"/>
                <w:szCs w:val="18"/>
              </w:rPr>
            </w:pPr>
          </w:p>
        </w:tc>
        <w:tc>
          <w:tcPr>
            <w:tcW w:w="885" w:type="dxa"/>
            <w:gridSpan w:val="2"/>
            <w:vMerge/>
            <w:tcBorders>
              <w:left w:val="single" w:sz="4" w:space="0" w:color="auto"/>
              <w:right w:val="single" w:sz="4" w:space="0" w:color="auto"/>
            </w:tcBorders>
          </w:tcPr>
          <w:p w14:paraId="14BF85BB" w14:textId="77777777" w:rsidR="00841D0D" w:rsidRPr="001D38FC" w:rsidRDefault="00841D0D" w:rsidP="00841D0D">
            <w:pPr>
              <w:rPr>
                <w:sz w:val="18"/>
                <w:szCs w:val="18"/>
              </w:rPr>
            </w:pPr>
          </w:p>
        </w:tc>
      </w:tr>
      <w:tr w:rsidR="00E76CB9" w14:paraId="396712AD"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536D3E3F" w14:textId="77777777" w:rsidR="00E76CB9" w:rsidRPr="005B5FD1" w:rsidRDefault="00E76CB9" w:rsidP="00E76CB9">
            <w:pPr>
              <w:jc w:val="center"/>
              <w:rPr>
                <w:sz w:val="18"/>
                <w:szCs w:val="18"/>
              </w:rPr>
            </w:pPr>
          </w:p>
        </w:tc>
        <w:tc>
          <w:tcPr>
            <w:tcW w:w="1560" w:type="dxa"/>
            <w:vMerge/>
            <w:tcBorders>
              <w:right w:val="single" w:sz="4" w:space="0" w:color="auto"/>
            </w:tcBorders>
          </w:tcPr>
          <w:p w14:paraId="20F9D8BF" w14:textId="77777777" w:rsidR="00E76CB9" w:rsidRPr="001D38FC" w:rsidRDefault="00E76CB9" w:rsidP="00E76CB9">
            <w:pPr>
              <w:pStyle w:val="1"/>
              <w:spacing w:before="0" w:after="0" w:line="390" w:lineRule="atLeast"/>
              <w:ind w:right="-225"/>
              <w:textAlignment w:val="bottom"/>
              <w:rPr>
                <w:rFonts w:ascii="Times New Roman" w:hAnsi="Times New Roman"/>
                <w:color w:val="auto"/>
                <w:sz w:val="18"/>
                <w:szCs w:val="18"/>
              </w:rPr>
            </w:pPr>
          </w:p>
        </w:tc>
        <w:tc>
          <w:tcPr>
            <w:tcW w:w="1410" w:type="dxa"/>
            <w:vMerge/>
            <w:tcBorders>
              <w:right w:val="single" w:sz="4" w:space="0" w:color="auto"/>
            </w:tcBorders>
          </w:tcPr>
          <w:p w14:paraId="2BFCD368" w14:textId="77777777" w:rsidR="00E76CB9" w:rsidRPr="001D38FC" w:rsidRDefault="00E76CB9" w:rsidP="00E76CB9">
            <w:pPr>
              <w:autoSpaceDE w:val="0"/>
              <w:autoSpaceDN w:val="0"/>
              <w:adjustRightInd w:val="0"/>
              <w:rPr>
                <w:sz w:val="18"/>
                <w:szCs w:val="18"/>
              </w:rPr>
            </w:pPr>
          </w:p>
        </w:tc>
        <w:tc>
          <w:tcPr>
            <w:tcW w:w="1566" w:type="dxa"/>
            <w:tcBorders>
              <w:right w:val="single" w:sz="4" w:space="0" w:color="auto"/>
            </w:tcBorders>
          </w:tcPr>
          <w:p w14:paraId="1D470337" w14:textId="30DCB279" w:rsidR="00E76CB9" w:rsidRPr="001D38FC" w:rsidRDefault="00BD14C4" w:rsidP="00E76CB9">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Чувствительность бумаги индикаторной</w:t>
            </w:r>
          </w:p>
        </w:tc>
        <w:tc>
          <w:tcPr>
            <w:tcW w:w="992" w:type="dxa"/>
            <w:tcBorders>
              <w:right w:val="single" w:sz="4" w:space="0" w:color="auto"/>
            </w:tcBorders>
          </w:tcPr>
          <w:p w14:paraId="485324EE" w14:textId="464E433E" w:rsidR="00E76CB9" w:rsidRPr="001D38FC" w:rsidRDefault="00BD14C4" w:rsidP="00E76CB9">
            <w:pPr>
              <w:rPr>
                <w:sz w:val="18"/>
                <w:szCs w:val="18"/>
              </w:rPr>
            </w:pPr>
            <w:r w:rsidRPr="001D38FC">
              <w:rPr>
                <w:sz w:val="18"/>
                <w:szCs w:val="18"/>
              </w:rPr>
              <w:t>Окраска полоски бумаги индикаторной должна меняться под действием раствора, содержащего сульфид-ион</w:t>
            </w:r>
          </w:p>
        </w:tc>
        <w:tc>
          <w:tcPr>
            <w:tcW w:w="892" w:type="dxa"/>
            <w:tcBorders>
              <w:right w:val="single" w:sz="4" w:space="0" w:color="auto"/>
            </w:tcBorders>
          </w:tcPr>
          <w:p w14:paraId="38BC9108" w14:textId="77777777" w:rsidR="00E76CB9" w:rsidRPr="001D38FC" w:rsidRDefault="00E76CB9" w:rsidP="00E76CB9">
            <w:pPr>
              <w:rPr>
                <w:sz w:val="18"/>
                <w:szCs w:val="18"/>
              </w:rPr>
            </w:pPr>
          </w:p>
        </w:tc>
        <w:tc>
          <w:tcPr>
            <w:tcW w:w="885" w:type="dxa"/>
            <w:tcBorders>
              <w:right w:val="single" w:sz="4" w:space="0" w:color="auto"/>
            </w:tcBorders>
          </w:tcPr>
          <w:p w14:paraId="3514C031" w14:textId="77777777" w:rsidR="00E76CB9" w:rsidRPr="001D38FC" w:rsidRDefault="00E76CB9" w:rsidP="00E76CB9">
            <w:pPr>
              <w:rPr>
                <w:sz w:val="18"/>
                <w:szCs w:val="18"/>
              </w:rPr>
            </w:pPr>
          </w:p>
        </w:tc>
        <w:tc>
          <w:tcPr>
            <w:tcW w:w="2187" w:type="dxa"/>
            <w:tcBorders>
              <w:left w:val="single" w:sz="4" w:space="0" w:color="auto"/>
              <w:right w:val="single" w:sz="4" w:space="0" w:color="auto"/>
            </w:tcBorders>
          </w:tcPr>
          <w:p w14:paraId="781DDAEF" w14:textId="4ADC1C32" w:rsidR="00E76CB9" w:rsidRPr="001D38FC" w:rsidRDefault="00E76CB9" w:rsidP="00E76CB9">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2C64F970" w14:textId="77777777" w:rsidR="00E76CB9" w:rsidRPr="001D38FC" w:rsidRDefault="00E76CB9" w:rsidP="00E76CB9">
            <w:pPr>
              <w:rPr>
                <w:sz w:val="18"/>
                <w:szCs w:val="18"/>
              </w:rPr>
            </w:pPr>
          </w:p>
        </w:tc>
        <w:tc>
          <w:tcPr>
            <w:tcW w:w="992" w:type="dxa"/>
            <w:gridSpan w:val="2"/>
            <w:vMerge/>
            <w:tcBorders>
              <w:left w:val="single" w:sz="4" w:space="0" w:color="auto"/>
              <w:right w:val="single" w:sz="4" w:space="0" w:color="auto"/>
            </w:tcBorders>
          </w:tcPr>
          <w:p w14:paraId="38C205D8" w14:textId="77777777" w:rsidR="00E76CB9" w:rsidRPr="001D38FC" w:rsidRDefault="00E76CB9" w:rsidP="00E76CB9">
            <w:pPr>
              <w:rPr>
                <w:sz w:val="18"/>
                <w:szCs w:val="18"/>
              </w:rPr>
            </w:pPr>
          </w:p>
        </w:tc>
        <w:tc>
          <w:tcPr>
            <w:tcW w:w="885" w:type="dxa"/>
            <w:gridSpan w:val="2"/>
            <w:vMerge/>
            <w:tcBorders>
              <w:left w:val="single" w:sz="4" w:space="0" w:color="auto"/>
              <w:right w:val="single" w:sz="4" w:space="0" w:color="auto"/>
            </w:tcBorders>
          </w:tcPr>
          <w:p w14:paraId="0667063D" w14:textId="77777777" w:rsidR="00E76CB9" w:rsidRPr="001D38FC" w:rsidRDefault="00E76CB9" w:rsidP="00E76CB9">
            <w:pPr>
              <w:rPr>
                <w:sz w:val="18"/>
                <w:szCs w:val="18"/>
              </w:rPr>
            </w:pPr>
          </w:p>
        </w:tc>
      </w:tr>
      <w:tr w:rsidR="007756DE" w14:paraId="47AB8E27"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3C2AAA22" w14:textId="159D23F6" w:rsidR="007756DE" w:rsidRPr="005B5FD1" w:rsidRDefault="007756DE" w:rsidP="007756DE">
            <w:pPr>
              <w:jc w:val="center"/>
              <w:rPr>
                <w:sz w:val="18"/>
                <w:szCs w:val="18"/>
              </w:rPr>
            </w:pPr>
            <w:r>
              <w:rPr>
                <w:sz w:val="18"/>
                <w:szCs w:val="18"/>
              </w:rPr>
              <w:t>2</w:t>
            </w:r>
          </w:p>
        </w:tc>
        <w:tc>
          <w:tcPr>
            <w:tcW w:w="1560" w:type="dxa"/>
            <w:vMerge w:val="restart"/>
            <w:tcBorders>
              <w:right w:val="single" w:sz="4" w:space="0" w:color="auto"/>
            </w:tcBorders>
          </w:tcPr>
          <w:p w14:paraId="4BCDAAAD" w14:textId="194F0086" w:rsidR="007756DE" w:rsidRPr="001D38FC" w:rsidRDefault="007756DE" w:rsidP="007756DE">
            <w:pPr>
              <w:pStyle w:val="1"/>
              <w:spacing w:before="0" w:after="0"/>
              <w:textAlignment w:val="bottom"/>
              <w:rPr>
                <w:rFonts w:ascii="Times New Roman" w:hAnsi="Times New Roman"/>
                <w:color w:val="auto"/>
                <w:sz w:val="18"/>
                <w:szCs w:val="18"/>
              </w:rPr>
            </w:pPr>
            <w:r w:rsidRPr="003D7B11">
              <w:rPr>
                <w:rFonts w:ascii="Times New Roman" w:hAnsi="Times New Roman"/>
                <w:color w:val="auto"/>
                <w:sz w:val="18"/>
                <w:szCs w:val="18"/>
              </w:rPr>
              <w:t xml:space="preserve">Бумага индикаторная </w:t>
            </w:r>
          </w:p>
        </w:tc>
        <w:tc>
          <w:tcPr>
            <w:tcW w:w="1410" w:type="dxa"/>
            <w:vMerge w:val="restart"/>
            <w:tcBorders>
              <w:right w:val="single" w:sz="4" w:space="0" w:color="auto"/>
            </w:tcBorders>
          </w:tcPr>
          <w:p w14:paraId="2C197DE6" w14:textId="65C546FE" w:rsidR="007756DE" w:rsidRPr="001D38FC" w:rsidRDefault="005100EB" w:rsidP="007756DE">
            <w:pPr>
              <w:autoSpaceDE w:val="0"/>
              <w:autoSpaceDN w:val="0"/>
              <w:adjustRightInd w:val="0"/>
              <w:rPr>
                <w:sz w:val="18"/>
                <w:szCs w:val="18"/>
              </w:rPr>
            </w:pPr>
            <w:r w:rsidRPr="001D38FC">
              <w:rPr>
                <w:sz w:val="18"/>
                <w:szCs w:val="18"/>
              </w:rPr>
              <w:t>20.59.52.194</w:t>
            </w:r>
          </w:p>
        </w:tc>
        <w:tc>
          <w:tcPr>
            <w:tcW w:w="1566" w:type="dxa"/>
            <w:tcBorders>
              <w:right w:val="single" w:sz="4" w:space="0" w:color="auto"/>
            </w:tcBorders>
          </w:tcPr>
          <w:p w14:paraId="68FFAC3B" w14:textId="41FA1B3C" w:rsidR="007756DE" w:rsidRPr="001E1EB9" w:rsidRDefault="00660E5B" w:rsidP="007756DE">
            <w:pPr>
              <w:pStyle w:val="1"/>
              <w:spacing w:before="0" w:after="0"/>
              <w:ind w:right="-225"/>
              <w:textAlignment w:val="bottom"/>
              <w:rPr>
                <w:rFonts w:ascii="Times New Roman" w:hAnsi="Times New Roman"/>
                <w:color w:val="auto"/>
                <w:sz w:val="20"/>
                <w:szCs w:val="20"/>
              </w:rPr>
            </w:pPr>
            <w:r w:rsidRPr="001E1EB9">
              <w:rPr>
                <w:rFonts w:ascii="Times New Roman" w:hAnsi="Times New Roman"/>
                <w:color w:val="334059"/>
                <w:sz w:val="20"/>
                <w:szCs w:val="20"/>
                <w:shd w:val="clear" w:color="auto" w:fill="FFFFFF"/>
              </w:rPr>
              <w:t>Количество в упаковке</w:t>
            </w:r>
          </w:p>
        </w:tc>
        <w:tc>
          <w:tcPr>
            <w:tcW w:w="992" w:type="dxa"/>
            <w:tcBorders>
              <w:right w:val="single" w:sz="4" w:space="0" w:color="auto"/>
            </w:tcBorders>
          </w:tcPr>
          <w:p w14:paraId="337F3ECF" w14:textId="3A8D18E1" w:rsidR="007756DE" w:rsidRPr="001D38FC" w:rsidRDefault="007756DE" w:rsidP="007756DE">
            <w:pPr>
              <w:rPr>
                <w:sz w:val="18"/>
                <w:szCs w:val="18"/>
              </w:rPr>
            </w:pPr>
            <w:r w:rsidRPr="001D38FC">
              <w:rPr>
                <w:sz w:val="18"/>
                <w:szCs w:val="18"/>
              </w:rPr>
              <w:t>≥ 100</w:t>
            </w:r>
          </w:p>
        </w:tc>
        <w:tc>
          <w:tcPr>
            <w:tcW w:w="892" w:type="dxa"/>
            <w:tcBorders>
              <w:right w:val="single" w:sz="4" w:space="0" w:color="auto"/>
            </w:tcBorders>
          </w:tcPr>
          <w:p w14:paraId="339949D7" w14:textId="52003353" w:rsidR="007756DE" w:rsidRPr="001D38FC" w:rsidRDefault="007756DE" w:rsidP="007756DE">
            <w:pPr>
              <w:rPr>
                <w:sz w:val="18"/>
                <w:szCs w:val="18"/>
              </w:rPr>
            </w:pPr>
            <w:r w:rsidRPr="001D38FC">
              <w:rPr>
                <w:sz w:val="18"/>
                <w:szCs w:val="18"/>
              </w:rPr>
              <w:t>штука</w:t>
            </w:r>
          </w:p>
        </w:tc>
        <w:tc>
          <w:tcPr>
            <w:tcW w:w="885" w:type="dxa"/>
            <w:tcBorders>
              <w:right w:val="single" w:sz="4" w:space="0" w:color="auto"/>
            </w:tcBorders>
          </w:tcPr>
          <w:p w14:paraId="1AB29141"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4F7B1D6A" w14:textId="6CBDCAD8" w:rsidR="007756DE" w:rsidRPr="001D38FC" w:rsidRDefault="007756DE" w:rsidP="007756DE">
            <w:pPr>
              <w:rPr>
                <w:sz w:val="18"/>
                <w:szCs w:val="18"/>
              </w:rPr>
            </w:pPr>
            <w:r w:rsidRPr="001D38FC">
              <w:rPr>
                <w:sz w:val="18"/>
                <w:szCs w:val="18"/>
              </w:rPr>
              <w:t xml:space="preserve">Участник закупки указывает в заявке </w:t>
            </w:r>
            <w:r w:rsidRPr="001D38FC">
              <w:rPr>
                <w:sz w:val="18"/>
                <w:szCs w:val="18"/>
              </w:rPr>
              <w:lastRenderedPageBreak/>
              <w:t>конкретное значение характеристики</w:t>
            </w:r>
          </w:p>
        </w:tc>
        <w:tc>
          <w:tcPr>
            <w:tcW w:w="1276" w:type="dxa"/>
            <w:gridSpan w:val="2"/>
            <w:tcBorders>
              <w:right w:val="single" w:sz="4" w:space="0" w:color="auto"/>
            </w:tcBorders>
          </w:tcPr>
          <w:p w14:paraId="41244B31" w14:textId="5131B742" w:rsidR="007756DE" w:rsidRPr="001D38FC" w:rsidRDefault="00660E5B" w:rsidP="007756DE">
            <w:pPr>
              <w:rPr>
                <w:sz w:val="18"/>
                <w:szCs w:val="18"/>
              </w:rPr>
            </w:pPr>
            <w:r>
              <w:rPr>
                <w:sz w:val="18"/>
                <w:szCs w:val="18"/>
              </w:rPr>
              <w:lastRenderedPageBreak/>
              <w:t xml:space="preserve"> в соотв</w:t>
            </w:r>
            <w:r w:rsidR="00F07700">
              <w:rPr>
                <w:sz w:val="18"/>
                <w:szCs w:val="18"/>
              </w:rPr>
              <w:t>етствии с КТРУ</w:t>
            </w:r>
            <w:r>
              <w:rPr>
                <w:sz w:val="18"/>
                <w:szCs w:val="18"/>
              </w:rPr>
              <w:t xml:space="preserve"> </w:t>
            </w:r>
          </w:p>
        </w:tc>
        <w:tc>
          <w:tcPr>
            <w:tcW w:w="992" w:type="dxa"/>
            <w:gridSpan w:val="2"/>
            <w:tcBorders>
              <w:left w:val="single" w:sz="4" w:space="0" w:color="auto"/>
              <w:right w:val="single" w:sz="4" w:space="0" w:color="auto"/>
            </w:tcBorders>
          </w:tcPr>
          <w:p w14:paraId="28656EEB" w14:textId="6B1D3F44" w:rsidR="007756DE" w:rsidRPr="001D38FC" w:rsidRDefault="007756DE" w:rsidP="007756DE">
            <w:pPr>
              <w:rPr>
                <w:sz w:val="18"/>
                <w:szCs w:val="18"/>
              </w:rPr>
            </w:pPr>
            <w:r w:rsidRPr="001D38FC">
              <w:rPr>
                <w:sz w:val="18"/>
                <w:szCs w:val="18"/>
              </w:rPr>
              <w:t>упаковка</w:t>
            </w:r>
          </w:p>
        </w:tc>
        <w:tc>
          <w:tcPr>
            <w:tcW w:w="885" w:type="dxa"/>
            <w:gridSpan w:val="2"/>
            <w:tcBorders>
              <w:left w:val="single" w:sz="4" w:space="0" w:color="auto"/>
              <w:right w:val="single" w:sz="4" w:space="0" w:color="auto"/>
            </w:tcBorders>
          </w:tcPr>
          <w:p w14:paraId="565CF839" w14:textId="5C110FEF" w:rsidR="007756DE" w:rsidRPr="001D38FC" w:rsidRDefault="007756DE" w:rsidP="007756DE">
            <w:pPr>
              <w:rPr>
                <w:sz w:val="18"/>
                <w:szCs w:val="18"/>
              </w:rPr>
            </w:pPr>
            <w:r w:rsidRPr="001D38FC">
              <w:rPr>
                <w:sz w:val="18"/>
                <w:szCs w:val="18"/>
              </w:rPr>
              <w:t>2</w:t>
            </w:r>
          </w:p>
        </w:tc>
      </w:tr>
      <w:tr w:rsidR="007756DE" w14:paraId="262AABE1"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3AD89636" w14:textId="77777777" w:rsidR="007756DE" w:rsidRPr="005B5FD1"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22077142"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1290AA13"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52D95E1D" w14:textId="642EEEF9"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Размер книжки</w:t>
            </w:r>
          </w:p>
        </w:tc>
        <w:tc>
          <w:tcPr>
            <w:tcW w:w="992" w:type="dxa"/>
            <w:tcBorders>
              <w:right w:val="single" w:sz="4" w:space="0" w:color="auto"/>
            </w:tcBorders>
          </w:tcPr>
          <w:p w14:paraId="77FC55C0" w14:textId="52D4670E" w:rsidR="007756DE" w:rsidRPr="001D38FC" w:rsidRDefault="007756DE" w:rsidP="007756DE">
            <w:pPr>
              <w:rPr>
                <w:sz w:val="18"/>
                <w:szCs w:val="18"/>
              </w:rPr>
            </w:pPr>
            <w:r w:rsidRPr="001D38FC">
              <w:rPr>
                <w:sz w:val="18"/>
                <w:szCs w:val="18"/>
              </w:rPr>
              <w:t>110 ± 5 х 65 ± 5</w:t>
            </w:r>
          </w:p>
        </w:tc>
        <w:tc>
          <w:tcPr>
            <w:tcW w:w="892" w:type="dxa"/>
            <w:tcBorders>
              <w:right w:val="single" w:sz="4" w:space="0" w:color="auto"/>
            </w:tcBorders>
          </w:tcPr>
          <w:p w14:paraId="26729113" w14:textId="49645EDA" w:rsidR="007756DE" w:rsidRPr="001D38FC" w:rsidRDefault="007756DE" w:rsidP="007756DE">
            <w:pPr>
              <w:rPr>
                <w:sz w:val="18"/>
                <w:szCs w:val="18"/>
              </w:rPr>
            </w:pPr>
            <w:r w:rsidRPr="001D38FC">
              <w:rPr>
                <w:sz w:val="18"/>
                <w:szCs w:val="18"/>
              </w:rPr>
              <w:t>миллиметров</w:t>
            </w:r>
          </w:p>
        </w:tc>
        <w:tc>
          <w:tcPr>
            <w:tcW w:w="885" w:type="dxa"/>
            <w:tcBorders>
              <w:right w:val="single" w:sz="4" w:space="0" w:color="auto"/>
            </w:tcBorders>
          </w:tcPr>
          <w:p w14:paraId="14345627" w14:textId="00E7AC94" w:rsidR="007756DE" w:rsidRPr="001D38FC" w:rsidRDefault="007756DE" w:rsidP="007756DE">
            <w:pPr>
              <w:rPr>
                <w:sz w:val="18"/>
                <w:szCs w:val="18"/>
              </w:rPr>
            </w:pPr>
          </w:p>
        </w:tc>
        <w:tc>
          <w:tcPr>
            <w:tcW w:w="2187" w:type="dxa"/>
            <w:tcBorders>
              <w:left w:val="single" w:sz="4" w:space="0" w:color="auto"/>
              <w:right w:val="single" w:sz="4" w:space="0" w:color="auto"/>
            </w:tcBorders>
          </w:tcPr>
          <w:p w14:paraId="36D9DE40" w14:textId="34C5CA24" w:rsidR="007756DE" w:rsidRPr="001D38FC" w:rsidRDefault="00D450F4"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5F300D0C" w14:textId="7A020ACD" w:rsidR="007756DE" w:rsidRPr="001D38FC" w:rsidRDefault="00660E5B" w:rsidP="007756DE">
            <w:pPr>
              <w:rPr>
                <w:sz w:val="18"/>
                <w:szCs w:val="18"/>
              </w:rPr>
            </w:pPr>
            <w:r w:rsidRPr="001D38FC">
              <w:rPr>
                <w:sz w:val="18"/>
                <w:szCs w:val="18"/>
              </w:rPr>
              <w:t>Изучение ферментативной активности пробиотиков</w:t>
            </w:r>
          </w:p>
        </w:tc>
        <w:tc>
          <w:tcPr>
            <w:tcW w:w="992" w:type="dxa"/>
            <w:gridSpan w:val="2"/>
            <w:vMerge w:val="restart"/>
            <w:tcBorders>
              <w:left w:val="single" w:sz="4" w:space="0" w:color="auto"/>
              <w:right w:val="single" w:sz="4" w:space="0" w:color="auto"/>
            </w:tcBorders>
          </w:tcPr>
          <w:p w14:paraId="5171705B" w14:textId="77777777" w:rsidR="007756DE" w:rsidRPr="001D38FC" w:rsidRDefault="007756DE" w:rsidP="007756DE">
            <w:pPr>
              <w:rPr>
                <w:sz w:val="18"/>
                <w:szCs w:val="18"/>
              </w:rPr>
            </w:pPr>
          </w:p>
        </w:tc>
        <w:tc>
          <w:tcPr>
            <w:tcW w:w="885" w:type="dxa"/>
            <w:gridSpan w:val="2"/>
            <w:vMerge w:val="restart"/>
            <w:tcBorders>
              <w:left w:val="single" w:sz="4" w:space="0" w:color="auto"/>
              <w:right w:val="single" w:sz="4" w:space="0" w:color="auto"/>
            </w:tcBorders>
          </w:tcPr>
          <w:p w14:paraId="07F03B96" w14:textId="77777777" w:rsidR="007756DE" w:rsidRPr="001D38FC" w:rsidRDefault="007756DE" w:rsidP="007756DE">
            <w:pPr>
              <w:rPr>
                <w:sz w:val="18"/>
                <w:szCs w:val="18"/>
              </w:rPr>
            </w:pPr>
          </w:p>
        </w:tc>
      </w:tr>
      <w:tr w:rsidR="007756DE" w14:paraId="1B9594F3"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7B107BA7" w14:textId="77777777" w:rsidR="007756DE" w:rsidRPr="005B5FD1"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4264A8D5"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2AADD443"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69B4E2DB" w14:textId="4A5E6842" w:rsidR="007756DE" w:rsidRPr="001D38FC" w:rsidRDefault="00626D0F" w:rsidP="007756DE">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 xml:space="preserve">Цвет полоски </w:t>
            </w:r>
            <w:r w:rsidR="007756DE" w:rsidRPr="001D38FC">
              <w:rPr>
                <w:rFonts w:ascii="Times New Roman" w:hAnsi="Times New Roman"/>
                <w:color w:val="auto"/>
                <w:sz w:val="18"/>
                <w:szCs w:val="18"/>
              </w:rPr>
              <w:t xml:space="preserve"> </w:t>
            </w:r>
          </w:p>
        </w:tc>
        <w:tc>
          <w:tcPr>
            <w:tcW w:w="992" w:type="dxa"/>
            <w:tcBorders>
              <w:right w:val="single" w:sz="4" w:space="0" w:color="auto"/>
            </w:tcBorders>
          </w:tcPr>
          <w:p w14:paraId="5B6FE790" w14:textId="35459B2A" w:rsidR="007756DE" w:rsidRPr="001D38FC" w:rsidRDefault="00626D0F" w:rsidP="007756DE">
            <w:pPr>
              <w:rPr>
                <w:sz w:val="18"/>
                <w:szCs w:val="18"/>
              </w:rPr>
            </w:pPr>
            <w:r>
              <w:rPr>
                <w:sz w:val="18"/>
                <w:szCs w:val="18"/>
              </w:rPr>
              <w:t xml:space="preserve">Желтый </w:t>
            </w:r>
          </w:p>
        </w:tc>
        <w:tc>
          <w:tcPr>
            <w:tcW w:w="892" w:type="dxa"/>
            <w:tcBorders>
              <w:right w:val="single" w:sz="4" w:space="0" w:color="auto"/>
            </w:tcBorders>
          </w:tcPr>
          <w:p w14:paraId="6F1370C0" w14:textId="77777777" w:rsidR="007756DE" w:rsidRPr="001D38FC" w:rsidRDefault="007756DE" w:rsidP="007756DE">
            <w:pPr>
              <w:rPr>
                <w:sz w:val="18"/>
                <w:szCs w:val="18"/>
              </w:rPr>
            </w:pPr>
          </w:p>
        </w:tc>
        <w:tc>
          <w:tcPr>
            <w:tcW w:w="885" w:type="dxa"/>
            <w:tcBorders>
              <w:right w:val="single" w:sz="4" w:space="0" w:color="auto"/>
            </w:tcBorders>
          </w:tcPr>
          <w:p w14:paraId="57D9761A"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4C94A321" w14:textId="6497047E"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7D43011A"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0E8E33AA"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0060C5EC" w14:textId="77777777" w:rsidR="007756DE" w:rsidRPr="001D38FC" w:rsidRDefault="007756DE" w:rsidP="007756DE">
            <w:pPr>
              <w:rPr>
                <w:sz w:val="18"/>
                <w:szCs w:val="18"/>
              </w:rPr>
            </w:pPr>
          </w:p>
        </w:tc>
      </w:tr>
      <w:tr w:rsidR="007756DE" w14:paraId="59C91804"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1BF0E193" w14:textId="77777777" w:rsidR="007756DE" w:rsidRPr="005B5FD1"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030A7F9A"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44CDD717"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7C16447" w14:textId="76A52853"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Чувствительность </w:t>
            </w:r>
            <w:r w:rsidR="001E1EB9">
              <w:rPr>
                <w:rFonts w:ascii="Times New Roman" w:hAnsi="Times New Roman"/>
                <w:color w:val="auto"/>
                <w:sz w:val="18"/>
                <w:szCs w:val="18"/>
              </w:rPr>
              <w:t>,0-12</w:t>
            </w:r>
            <w:r w:rsidR="001E1EB9" w:rsidRPr="001D38FC">
              <w:rPr>
                <w:sz w:val="18"/>
                <w:szCs w:val="18"/>
              </w:rPr>
              <w:t xml:space="preserve"> pH</w:t>
            </w:r>
          </w:p>
        </w:tc>
        <w:tc>
          <w:tcPr>
            <w:tcW w:w="992" w:type="dxa"/>
            <w:tcBorders>
              <w:right w:val="single" w:sz="4" w:space="0" w:color="auto"/>
            </w:tcBorders>
          </w:tcPr>
          <w:p w14:paraId="4130B6E2" w14:textId="6725BAC5" w:rsidR="007756DE" w:rsidRPr="001D38FC" w:rsidRDefault="00A15B5B" w:rsidP="007756DE">
            <w:pPr>
              <w:rPr>
                <w:sz w:val="18"/>
                <w:szCs w:val="18"/>
              </w:rPr>
            </w:pPr>
            <w:r>
              <w:rPr>
                <w:sz w:val="18"/>
                <w:szCs w:val="18"/>
              </w:rPr>
              <w:t>соответствее</w:t>
            </w:r>
            <w:r w:rsidR="007756DE" w:rsidRPr="001D38FC">
              <w:rPr>
                <w:sz w:val="18"/>
                <w:szCs w:val="18"/>
              </w:rPr>
              <w:t xml:space="preserve"> </w:t>
            </w:r>
          </w:p>
        </w:tc>
        <w:tc>
          <w:tcPr>
            <w:tcW w:w="892" w:type="dxa"/>
            <w:tcBorders>
              <w:right w:val="single" w:sz="4" w:space="0" w:color="auto"/>
            </w:tcBorders>
          </w:tcPr>
          <w:p w14:paraId="04E4D3B2" w14:textId="77777777" w:rsidR="007756DE" w:rsidRPr="001D38FC" w:rsidRDefault="007756DE" w:rsidP="007756DE">
            <w:pPr>
              <w:rPr>
                <w:sz w:val="18"/>
                <w:szCs w:val="18"/>
              </w:rPr>
            </w:pPr>
          </w:p>
        </w:tc>
        <w:tc>
          <w:tcPr>
            <w:tcW w:w="885" w:type="dxa"/>
            <w:tcBorders>
              <w:right w:val="single" w:sz="4" w:space="0" w:color="auto"/>
            </w:tcBorders>
          </w:tcPr>
          <w:p w14:paraId="599A141A"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07020B61" w14:textId="3F8466A8" w:rsidR="007756DE" w:rsidRPr="001D38FC" w:rsidRDefault="001B2C40"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747B4B39"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3901B262"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11252A01" w14:textId="77777777" w:rsidR="007756DE" w:rsidRPr="001D38FC" w:rsidRDefault="007756DE" w:rsidP="007756DE">
            <w:pPr>
              <w:rPr>
                <w:sz w:val="18"/>
                <w:szCs w:val="18"/>
              </w:rPr>
            </w:pPr>
          </w:p>
        </w:tc>
      </w:tr>
      <w:tr w:rsidR="007756DE" w14:paraId="6719409C"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61C1BBD3" w14:textId="4ED07EDB" w:rsidR="007756DE" w:rsidRPr="005B5FD1" w:rsidRDefault="007756DE" w:rsidP="007756DE">
            <w:pPr>
              <w:jc w:val="center"/>
              <w:rPr>
                <w:sz w:val="18"/>
                <w:szCs w:val="18"/>
              </w:rPr>
            </w:pPr>
            <w:r>
              <w:rPr>
                <w:sz w:val="18"/>
                <w:szCs w:val="18"/>
              </w:rPr>
              <w:t>3</w:t>
            </w:r>
          </w:p>
        </w:tc>
        <w:tc>
          <w:tcPr>
            <w:tcW w:w="1560" w:type="dxa"/>
            <w:vMerge w:val="restart"/>
            <w:tcBorders>
              <w:right w:val="single" w:sz="4" w:space="0" w:color="auto"/>
            </w:tcBorders>
            <w:shd w:val="clear" w:color="auto" w:fill="FFFFFF" w:themeFill="background1"/>
          </w:tcPr>
          <w:p w14:paraId="604F8430" w14:textId="0193F0F5" w:rsidR="007756DE" w:rsidRPr="007756DE" w:rsidRDefault="007756DE" w:rsidP="007756DE">
            <w:pPr>
              <w:pStyle w:val="1"/>
            </w:pPr>
            <w:r w:rsidRPr="007756DE">
              <w:rPr>
                <w:rFonts w:ascii="Times New Roman" w:hAnsi="Times New Roman"/>
                <w:color w:val="auto"/>
                <w:sz w:val="18"/>
                <w:szCs w:val="18"/>
              </w:rPr>
              <w:t xml:space="preserve">Бензидин </w:t>
            </w:r>
          </w:p>
        </w:tc>
        <w:tc>
          <w:tcPr>
            <w:tcW w:w="1410" w:type="dxa"/>
            <w:vMerge w:val="restart"/>
            <w:tcBorders>
              <w:right w:val="single" w:sz="4" w:space="0" w:color="auto"/>
            </w:tcBorders>
            <w:shd w:val="clear" w:color="auto" w:fill="FFFFFF" w:themeFill="background1"/>
          </w:tcPr>
          <w:p w14:paraId="658F0CE9" w14:textId="3F88BE8C" w:rsidR="007756DE" w:rsidRPr="001D38FC" w:rsidRDefault="007756DE" w:rsidP="007756DE">
            <w:pPr>
              <w:autoSpaceDE w:val="0"/>
              <w:autoSpaceDN w:val="0"/>
              <w:adjustRightInd w:val="0"/>
              <w:rPr>
                <w:sz w:val="18"/>
                <w:szCs w:val="18"/>
              </w:rPr>
            </w:pPr>
            <w:r w:rsidRPr="001D38FC">
              <w:rPr>
                <w:sz w:val="18"/>
                <w:szCs w:val="18"/>
              </w:rPr>
              <w:t>20.59.52.194</w:t>
            </w:r>
          </w:p>
        </w:tc>
        <w:tc>
          <w:tcPr>
            <w:tcW w:w="1566" w:type="dxa"/>
            <w:tcBorders>
              <w:right w:val="single" w:sz="4" w:space="0" w:color="auto"/>
            </w:tcBorders>
          </w:tcPr>
          <w:p w14:paraId="3BEF40EE" w14:textId="163DF2DF"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649AAEB8" w14:textId="6AA7D8F6" w:rsidR="007756DE" w:rsidRPr="001D38FC" w:rsidRDefault="00D450F4" w:rsidP="007756DE">
            <w:pPr>
              <w:rPr>
                <w:sz w:val="18"/>
                <w:szCs w:val="18"/>
              </w:rPr>
            </w:pPr>
            <w:r>
              <w:rPr>
                <w:sz w:val="18"/>
                <w:szCs w:val="18"/>
              </w:rPr>
              <w:t>Чистый для анализа</w:t>
            </w:r>
          </w:p>
        </w:tc>
        <w:tc>
          <w:tcPr>
            <w:tcW w:w="892" w:type="dxa"/>
            <w:tcBorders>
              <w:right w:val="single" w:sz="4" w:space="0" w:color="auto"/>
            </w:tcBorders>
          </w:tcPr>
          <w:p w14:paraId="1D2DB4E5" w14:textId="77777777" w:rsidR="007756DE" w:rsidRPr="001D38FC" w:rsidRDefault="007756DE" w:rsidP="007756DE">
            <w:pPr>
              <w:rPr>
                <w:sz w:val="18"/>
                <w:szCs w:val="18"/>
              </w:rPr>
            </w:pPr>
          </w:p>
        </w:tc>
        <w:tc>
          <w:tcPr>
            <w:tcW w:w="885" w:type="dxa"/>
            <w:tcBorders>
              <w:right w:val="single" w:sz="4" w:space="0" w:color="auto"/>
            </w:tcBorders>
          </w:tcPr>
          <w:p w14:paraId="7D8165D1"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682BFEB5" w14:textId="7EBD01AD"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7AD74249" w14:textId="516C033A" w:rsidR="007756DE" w:rsidRPr="001D38FC" w:rsidRDefault="007756DE" w:rsidP="007756DE">
            <w:pPr>
              <w:rPr>
                <w:sz w:val="18"/>
                <w:szCs w:val="18"/>
              </w:rPr>
            </w:pPr>
            <w:r w:rsidRPr="001D38FC">
              <w:rPr>
                <w:sz w:val="18"/>
                <w:szCs w:val="18"/>
              </w:rPr>
              <w:t>Изучение ферментативной активности пробиотиков</w:t>
            </w:r>
          </w:p>
        </w:tc>
        <w:tc>
          <w:tcPr>
            <w:tcW w:w="992" w:type="dxa"/>
            <w:gridSpan w:val="2"/>
            <w:vMerge w:val="restart"/>
            <w:tcBorders>
              <w:left w:val="single" w:sz="4" w:space="0" w:color="auto"/>
              <w:right w:val="single" w:sz="4" w:space="0" w:color="auto"/>
            </w:tcBorders>
          </w:tcPr>
          <w:p w14:paraId="2F16F73C" w14:textId="28EF7BE4" w:rsidR="007756DE" w:rsidRPr="001D38FC" w:rsidRDefault="007756DE" w:rsidP="007756DE">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1F17976F" w14:textId="726F7B36" w:rsidR="007756DE" w:rsidRPr="001D38FC" w:rsidRDefault="007756DE" w:rsidP="007756DE">
            <w:pPr>
              <w:rPr>
                <w:sz w:val="18"/>
                <w:szCs w:val="18"/>
              </w:rPr>
            </w:pPr>
            <w:r w:rsidRPr="001D38FC">
              <w:rPr>
                <w:sz w:val="18"/>
                <w:szCs w:val="18"/>
              </w:rPr>
              <w:t>0,1</w:t>
            </w:r>
          </w:p>
        </w:tc>
      </w:tr>
      <w:tr w:rsidR="007756DE" w14:paraId="4E1D5314"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1EFF26EE" w14:textId="77777777" w:rsidR="007756DE"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3D854C4E"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3DCD2FFE"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03B6ED15" w14:textId="045AD321"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Внешний вид</w:t>
            </w:r>
          </w:p>
        </w:tc>
        <w:tc>
          <w:tcPr>
            <w:tcW w:w="992" w:type="dxa"/>
            <w:tcBorders>
              <w:right w:val="single" w:sz="4" w:space="0" w:color="auto"/>
            </w:tcBorders>
          </w:tcPr>
          <w:p w14:paraId="1BB1EEE3" w14:textId="67F1D454" w:rsidR="007756DE" w:rsidRPr="001D38FC" w:rsidRDefault="007756DE" w:rsidP="007756DE">
            <w:pPr>
              <w:rPr>
                <w:sz w:val="18"/>
                <w:szCs w:val="18"/>
              </w:rPr>
            </w:pPr>
            <w:r w:rsidRPr="001D38FC">
              <w:rPr>
                <w:sz w:val="18"/>
                <w:szCs w:val="18"/>
              </w:rPr>
              <w:t>Бецветные или слегка желтоватые кристаллы</w:t>
            </w:r>
          </w:p>
        </w:tc>
        <w:tc>
          <w:tcPr>
            <w:tcW w:w="892" w:type="dxa"/>
            <w:tcBorders>
              <w:right w:val="single" w:sz="4" w:space="0" w:color="auto"/>
            </w:tcBorders>
          </w:tcPr>
          <w:p w14:paraId="14262D0B" w14:textId="77777777" w:rsidR="007756DE" w:rsidRPr="001D38FC" w:rsidRDefault="007756DE" w:rsidP="007756DE">
            <w:pPr>
              <w:rPr>
                <w:sz w:val="18"/>
                <w:szCs w:val="18"/>
              </w:rPr>
            </w:pPr>
          </w:p>
        </w:tc>
        <w:tc>
          <w:tcPr>
            <w:tcW w:w="885" w:type="dxa"/>
            <w:tcBorders>
              <w:right w:val="single" w:sz="4" w:space="0" w:color="auto"/>
            </w:tcBorders>
          </w:tcPr>
          <w:p w14:paraId="179AC9C7"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283B9569" w14:textId="554472F2"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10DFA6E1"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6F11AF05"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1474563E" w14:textId="77777777" w:rsidR="007756DE" w:rsidRPr="001D38FC" w:rsidRDefault="007756DE" w:rsidP="007756DE">
            <w:pPr>
              <w:rPr>
                <w:sz w:val="18"/>
                <w:szCs w:val="18"/>
              </w:rPr>
            </w:pPr>
          </w:p>
        </w:tc>
      </w:tr>
      <w:tr w:rsidR="007756DE" w14:paraId="4353383C"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5FC80A46" w14:textId="77777777" w:rsidR="007756DE"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183F160B"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473D6C14"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1A680B11" w14:textId="47E9223B"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Содержание основного вещества</w:t>
            </w:r>
          </w:p>
        </w:tc>
        <w:tc>
          <w:tcPr>
            <w:tcW w:w="992" w:type="dxa"/>
            <w:tcBorders>
              <w:right w:val="single" w:sz="4" w:space="0" w:color="auto"/>
            </w:tcBorders>
          </w:tcPr>
          <w:p w14:paraId="247D4FD0" w14:textId="38E86EA2" w:rsidR="007756DE" w:rsidRPr="001D38FC" w:rsidRDefault="00097DA9" w:rsidP="007756DE">
            <w:pPr>
              <w:rPr>
                <w:sz w:val="18"/>
                <w:szCs w:val="18"/>
              </w:rPr>
            </w:pPr>
            <w:r>
              <w:rPr>
                <w:sz w:val="18"/>
                <w:szCs w:val="18"/>
              </w:rPr>
              <w:t xml:space="preserve">≤ </w:t>
            </w:r>
            <w:r w:rsidR="007756DE" w:rsidRPr="001D38FC">
              <w:rPr>
                <w:sz w:val="18"/>
                <w:szCs w:val="18"/>
              </w:rPr>
              <w:t>99,5</w:t>
            </w:r>
          </w:p>
        </w:tc>
        <w:tc>
          <w:tcPr>
            <w:tcW w:w="892" w:type="dxa"/>
            <w:tcBorders>
              <w:right w:val="single" w:sz="4" w:space="0" w:color="auto"/>
            </w:tcBorders>
          </w:tcPr>
          <w:p w14:paraId="766BA0B9" w14:textId="09FB88FD"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1A01C1F6" w14:textId="2BCA08E5" w:rsidR="007756DE" w:rsidRPr="001D38FC" w:rsidRDefault="007756DE" w:rsidP="007756DE">
            <w:pPr>
              <w:rPr>
                <w:sz w:val="18"/>
                <w:szCs w:val="18"/>
              </w:rPr>
            </w:pPr>
          </w:p>
        </w:tc>
        <w:tc>
          <w:tcPr>
            <w:tcW w:w="2187" w:type="dxa"/>
            <w:tcBorders>
              <w:left w:val="single" w:sz="4" w:space="0" w:color="auto"/>
              <w:right w:val="single" w:sz="4" w:space="0" w:color="auto"/>
            </w:tcBorders>
          </w:tcPr>
          <w:p w14:paraId="507AAB72" w14:textId="2E32AE8E" w:rsidR="007756DE" w:rsidRPr="001D38FC" w:rsidRDefault="00D450F4"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0D100D48"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3BDA46F8"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3FE15A55" w14:textId="77777777" w:rsidR="007756DE" w:rsidRPr="001D38FC" w:rsidRDefault="007756DE" w:rsidP="007756DE">
            <w:pPr>
              <w:rPr>
                <w:sz w:val="18"/>
                <w:szCs w:val="18"/>
              </w:rPr>
            </w:pPr>
          </w:p>
        </w:tc>
      </w:tr>
      <w:tr w:rsidR="007756DE" w14:paraId="48CD6087"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16992B81" w14:textId="77777777" w:rsidR="007756DE"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0D26C16B"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22D6D946"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75A1D23" w14:textId="7421EBDC"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Нерастворимые в разбавленной HCl примеси</w:t>
            </w:r>
          </w:p>
        </w:tc>
        <w:tc>
          <w:tcPr>
            <w:tcW w:w="992" w:type="dxa"/>
            <w:tcBorders>
              <w:right w:val="single" w:sz="4" w:space="0" w:color="auto"/>
            </w:tcBorders>
          </w:tcPr>
          <w:p w14:paraId="471C7EDD" w14:textId="7AB23417" w:rsidR="007756DE" w:rsidRPr="001D38FC" w:rsidRDefault="00097DA9" w:rsidP="007756DE">
            <w:pPr>
              <w:rPr>
                <w:sz w:val="18"/>
                <w:szCs w:val="18"/>
              </w:rPr>
            </w:pPr>
            <w:r w:rsidRPr="001D38FC">
              <w:rPr>
                <w:sz w:val="18"/>
                <w:szCs w:val="18"/>
              </w:rPr>
              <w:t>≥</w:t>
            </w:r>
            <w:r>
              <w:rPr>
                <w:sz w:val="18"/>
                <w:szCs w:val="18"/>
              </w:rPr>
              <w:t xml:space="preserve"> </w:t>
            </w:r>
            <w:r w:rsidR="007756DE" w:rsidRPr="001D38FC">
              <w:rPr>
                <w:sz w:val="18"/>
                <w:szCs w:val="18"/>
              </w:rPr>
              <w:t>0,02</w:t>
            </w:r>
          </w:p>
        </w:tc>
        <w:tc>
          <w:tcPr>
            <w:tcW w:w="892" w:type="dxa"/>
            <w:tcBorders>
              <w:right w:val="single" w:sz="4" w:space="0" w:color="auto"/>
            </w:tcBorders>
          </w:tcPr>
          <w:p w14:paraId="2B3BB223" w14:textId="5D1F4648"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2C2DB7FE" w14:textId="7D0C8C39" w:rsidR="007756DE" w:rsidRPr="001D38FC" w:rsidRDefault="007756DE" w:rsidP="007756DE">
            <w:pPr>
              <w:rPr>
                <w:sz w:val="18"/>
                <w:szCs w:val="18"/>
              </w:rPr>
            </w:pPr>
          </w:p>
        </w:tc>
        <w:tc>
          <w:tcPr>
            <w:tcW w:w="2187" w:type="dxa"/>
            <w:tcBorders>
              <w:left w:val="single" w:sz="4" w:space="0" w:color="auto"/>
              <w:right w:val="single" w:sz="4" w:space="0" w:color="auto"/>
            </w:tcBorders>
          </w:tcPr>
          <w:p w14:paraId="70F8457D" w14:textId="7383F269"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7F8ED1C7"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2512CBC9"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5D20A7AC" w14:textId="77777777" w:rsidR="007756DE" w:rsidRPr="001D38FC" w:rsidRDefault="007756DE" w:rsidP="007756DE">
            <w:pPr>
              <w:rPr>
                <w:sz w:val="18"/>
                <w:szCs w:val="18"/>
              </w:rPr>
            </w:pPr>
          </w:p>
        </w:tc>
      </w:tr>
      <w:tr w:rsidR="007756DE" w14:paraId="3CA8EF58"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51A8E4BD" w14:textId="77777777" w:rsidR="007756DE" w:rsidRDefault="007756DE" w:rsidP="007756DE">
            <w:pPr>
              <w:jc w:val="center"/>
              <w:rPr>
                <w:sz w:val="18"/>
                <w:szCs w:val="18"/>
              </w:rPr>
            </w:pPr>
          </w:p>
        </w:tc>
        <w:tc>
          <w:tcPr>
            <w:tcW w:w="1560" w:type="dxa"/>
            <w:vMerge/>
            <w:tcBorders>
              <w:right w:val="single" w:sz="4" w:space="0" w:color="auto"/>
            </w:tcBorders>
            <w:shd w:val="clear" w:color="auto" w:fill="FFFFFF" w:themeFill="background1"/>
          </w:tcPr>
          <w:p w14:paraId="575C0571"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shd w:val="clear" w:color="auto" w:fill="FFFFFF" w:themeFill="background1"/>
          </w:tcPr>
          <w:p w14:paraId="0049B7A4"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716BE29" w14:textId="20E08E18"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Сульфаты</w:t>
            </w:r>
          </w:p>
        </w:tc>
        <w:tc>
          <w:tcPr>
            <w:tcW w:w="992" w:type="dxa"/>
            <w:tcBorders>
              <w:right w:val="single" w:sz="4" w:space="0" w:color="auto"/>
            </w:tcBorders>
          </w:tcPr>
          <w:p w14:paraId="2E89EB7C" w14:textId="5D7D0974" w:rsidR="007756DE" w:rsidRPr="001D38FC" w:rsidRDefault="00097DA9" w:rsidP="007756DE">
            <w:pPr>
              <w:rPr>
                <w:sz w:val="18"/>
                <w:szCs w:val="18"/>
              </w:rPr>
            </w:pPr>
            <w:r w:rsidRPr="001D38FC">
              <w:rPr>
                <w:sz w:val="18"/>
                <w:szCs w:val="18"/>
              </w:rPr>
              <w:t>≥</w:t>
            </w:r>
            <w:r>
              <w:rPr>
                <w:sz w:val="18"/>
                <w:szCs w:val="18"/>
              </w:rPr>
              <w:t xml:space="preserve"> </w:t>
            </w:r>
            <w:r w:rsidR="007756DE" w:rsidRPr="001D38FC">
              <w:rPr>
                <w:sz w:val="18"/>
                <w:szCs w:val="18"/>
              </w:rPr>
              <w:t>0,01</w:t>
            </w:r>
          </w:p>
        </w:tc>
        <w:tc>
          <w:tcPr>
            <w:tcW w:w="892" w:type="dxa"/>
            <w:tcBorders>
              <w:right w:val="single" w:sz="4" w:space="0" w:color="auto"/>
            </w:tcBorders>
          </w:tcPr>
          <w:p w14:paraId="7C1BCBEF" w14:textId="13D81572"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516B9280" w14:textId="656C54B3" w:rsidR="007756DE" w:rsidRPr="001D38FC" w:rsidRDefault="007756DE" w:rsidP="007756DE">
            <w:pPr>
              <w:rPr>
                <w:sz w:val="18"/>
                <w:szCs w:val="18"/>
              </w:rPr>
            </w:pPr>
          </w:p>
        </w:tc>
        <w:tc>
          <w:tcPr>
            <w:tcW w:w="2187" w:type="dxa"/>
            <w:tcBorders>
              <w:left w:val="single" w:sz="4" w:space="0" w:color="auto"/>
              <w:right w:val="single" w:sz="4" w:space="0" w:color="auto"/>
            </w:tcBorders>
          </w:tcPr>
          <w:p w14:paraId="26E009F3" w14:textId="27F793FE"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7BEA73C2"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6C67DA6D"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673378AA" w14:textId="77777777" w:rsidR="007756DE" w:rsidRPr="001D38FC" w:rsidRDefault="007756DE" w:rsidP="007756DE">
            <w:pPr>
              <w:rPr>
                <w:sz w:val="18"/>
                <w:szCs w:val="18"/>
              </w:rPr>
            </w:pPr>
          </w:p>
        </w:tc>
      </w:tr>
      <w:tr w:rsidR="007756DE" w14:paraId="567A29DB"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761487EB" w14:textId="27A4AB13" w:rsidR="007756DE" w:rsidRDefault="007756DE" w:rsidP="007756DE">
            <w:pPr>
              <w:jc w:val="center"/>
              <w:rPr>
                <w:sz w:val="18"/>
                <w:szCs w:val="18"/>
              </w:rPr>
            </w:pPr>
            <w:r>
              <w:rPr>
                <w:sz w:val="18"/>
                <w:szCs w:val="18"/>
              </w:rPr>
              <w:t>4</w:t>
            </w:r>
          </w:p>
        </w:tc>
        <w:tc>
          <w:tcPr>
            <w:tcW w:w="1560" w:type="dxa"/>
            <w:vMerge w:val="restart"/>
            <w:tcBorders>
              <w:right w:val="single" w:sz="4" w:space="0" w:color="auto"/>
            </w:tcBorders>
            <w:shd w:val="clear" w:color="auto" w:fill="auto"/>
          </w:tcPr>
          <w:p w14:paraId="0CAF3311" w14:textId="4C3A723E" w:rsidR="007756DE" w:rsidRPr="007756DE" w:rsidRDefault="001B165F" w:rsidP="007756DE">
            <w:r>
              <w:rPr>
                <w:sz w:val="18"/>
                <w:szCs w:val="18"/>
              </w:rPr>
              <w:t>Индикатор б</w:t>
            </w:r>
            <w:r w:rsidR="007756DE" w:rsidRPr="001D38FC">
              <w:rPr>
                <w:sz w:val="18"/>
                <w:szCs w:val="18"/>
              </w:rPr>
              <w:t>ромфеноловый синий</w:t>
            </w:r>
          </w:p>
        </w:tc>
        <w:tc>
          <w:tcPr>
            <w:tcW w:w="1410" w:type="dxa"/>
            <w:vMerge w:val="restart"/>
            <w:tcBorders>
              <w:right w:val="single" w:sz="4" w:space="0" w:color="auto"/>
            </w:tcBorders>
          </w:tcPr>
          <w:p w14:paraId="3846CDD8" w14:textId="65683639" w:rsidR="007756DE" w:rsidRPr="001D38FC" w:rsidRDefault="007756DE" w:rsidP="007756DE">
            <w:pPr>
              <w:autoSpaceDE w:val="0"/>
              <w:autoSpaceDN w:val="0"/>
              <w:adjustRightInd w:val="0"/>
              <w:rPr>
                <w:sz w:val="18"/>
                <w:szCs w:val="18"/>
              </w:rPr>
            </w:pPr>
            <w:r w:rsidRPr="001D38FC">
              <w:rPr>
                <w:sz w:val="18"/>
                <w:szCs w:val="18"/>
              </w:rPr>
              <w:t>20.59.52.19</w:t>
            </w:r>
            <w:r w:rsidR="00097DA9">
              <w:rPr>
                <w:sz w:val="18"/>
                <w:szCs w:val="18"/>
              </w:rPr>
              <w:t>2</w:t>
            </w:r>
          </w:p>
        </w:tc>
        <w:tc>
          <w:tcPr>
            <w:tcW w:w="1566" w:type="dxa"/>
            <w:tcBorders>
              <w:right w:val="single" w:sz="4" w:space="0" w:color="auto"/>
            </w:tcBorders>
          </w:tcPr>
          <w:p w14:paraId="0F53B9EE" w14:textId="4E2CC37F"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1A108680" w14:textId="0459E860" w:rsidR="007756DE" w:rsidRPr="001D38FC" w:rsidRDefault="00D450F4" w:rsidP="007756DE">
            <w:pPr>
              <w:rPr>
                <w:sz w:val="18"/>
                <w:szCs w:val="18"/>
              </w:rPr>
            </w:pPr>
            <w:r>
              <w:rPr>
                <w:sz w:val="18"/>
                <w:szCs w:val="18"/>
              </w:rPr>
              <w:t>Чистый для анализа</w:t>
            </w:r>
          </w:p>
        </w:tc>
        <w:tc>
          <w:tcPr>
            <w:tcW w:w="892" w:type="dxa"/>
            <w:tcBorders>
              <w:right w:val="single" w:sz="4" w:space="0" w:color="auto"/>
            </w:tcBorders>
          </w:tcPr>
          <w:p w14:paraId="0704A855" w14:textId="77777777" w:rsidR="007756DE" w:rsidRPr="001D38FC" w:rsidRDefault="007756DE" w:rsidP="007756DE">
            <w:pPr>
              <w:rPr>
                <w:sz w:val="18"/>
                <w:szCs w:val="18"/>
              </w:rPr>
            </w:pPr>
          </w:p>
        </w:tc>
        <w:tc>
          <w:tcPr>
            <w:tcW w:w="885" w:type="dxa"/>
            <w:tcBorders>
              <w:right w:val="single" w:sz="4" w:space="0" w:color="auto"/>
            </w:tcBorders>
          </w:tcPr>
          <w:p w14:paraId="58BA7176"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039F98A2" w14:textId="0FFC0F0C"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1CAF2D62" w14:textId="0ED825C0" w:rsidR="007756DE" w:rsidRPr="001D38FC" w:rsidRDefault="007756DE" w:rsidP="007756DE">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076CDABA" w14:textId="4F923B08" w:rsidR="007756DE" w:rsidRPr="001D38FC" w:rsidRDefault="007756DE" w:rsidP="007756DE">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760FC80A" w14:textId="7D6EC02E" w:rsidR="007756DE" w:rsidRPr="001D38FC" w:rsidRDefault="007756DE" w:rsidP="007756DE">
            <w:pPr>
              <w:rPr>
                <w:sz w:val="18"/>
                <w:szCs w:val="18"/>
              </w:rPr>
            </w:pPr>
            <w:r w:rsidRPr="001D38FC">
              <w:rPr>
                <w:sz w:val="18"/>
                <w:szCs w:val="18"/>
              </w:rPr>
              <w:t>0,05</w:t>
            </w:r>
          </w:p>
        </w:tc>
      </w:tr>
      <w:tr w:rsidR="007756DE" w14:paraId="6A716F3B"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251DB950" w14:textId="77777777" w:rsidR="007756DE" w:rsidRDefault="007756DE" w:rsidP="007756DE">
            <w:pPr>
              <w:jc w:val="center"/>
              <w:rPr>
                <w:sz w:val="18"/>
                <w:szCs w:val="18"/>
              </w:rPr>
            </w:pPr>
          </w:p>
        </w:tc>
        <w:tc>
          <w:tcPr>
            <w:tcW w:w="1560" w:type="dxa"/>
            <w:vMerge/>
            <w:tcBorders>
              <w:right w:val="single" w:sz="4" w:space="0" w:color="auto"/>
            </w:tcBorders>
            <w:shd w:val="clear" w:color="auto" w:fill="auto"/>
          </w:tcPr>
          <w:p w14:paraId="005AF893"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tcPr>
          <w:p w14:paraId="3CFECFF5"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167CB875" w14:textId="65ECEA0D"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Содержание основного вещества</w:t>
            </w:r>
          </w:p>
        </w:tc>
        <w:tc>
          <w:tcPr>
            <w:tcW w:w="992" w:type="dxa"/>
            <w:tcBorders>
              <w:right w:val="single" w:sz="4" w:space="0" w:color="auto"/>
            </w:tcBorders>
          </w:tcPr>
          <w:p w14:paraId="49BD292F" w14:textId="6445D443" w:rsidR="007756DE" w:rsidRPr="001D38FC" w:rsidRDefault="001B165F" w:rsidP="007756DE">
            <w:pPr>
              <w:rPr>
                <w:sz w:val="18"/>
                <w:szCs w:val="18"/>
              </w:rPr>
            </w:pPr>
            <w:r w:rsidRPr="001D38FC">
              <w:rPr>
                <w:sz w:val="18"/>
                <w:szCs w:val="18"/>
              </w:rPr>
              <w:t>≥</w:t>
            </w:r>
            <w:r>
              <w:rPr>
                <w:sz w:val="18"/>
                <w:szCs w:val="18"/>
              </w:rPr>
              <w:t xml:space="preserve"> </w:t>
            </w:r>
            <w:r w:rsidR="007756DE" w:rsidRPr="001D38FC">
              <w:rPr>
                <w:sz w:val="18"/>
                <w:szCs w:val="18"/>
              </w:rPr>
              <w:t>98,0</w:t>
            </w:r>
          </w:p>
        </w:tc>
        <w:tc>
          <w:tcPr>
            <w:tcW w:w="892" w:type="dxa"/>
            <w:tcBorders>
              <w:right w:val="single" w:sz="4" w:space="0" w:color="auto"/>
            </w:tcBorders>
          </w:tcPr>
          <w:p w14:paraId="78E1D141" w14:textId="041B509C"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0A259B02" w14:textId="098AA783" w:rsidR="007756DE" w:rsidRPr="001D38FC" w:rsidRDefault="007756DE" w:rsidP="007756DE">
            <w:pPr>
              <w:rPr>
                <w:sz w:val="18"/>
                <w:szCs w:val="18"/>
              </w:rPr>
            </w:pPr>
          </w:p>
        </w:tc>
        <w:tc>
          <w:tcPr>
            <w:tcW w:w="2187" w:type="dxa"/>
            <w:tcBorders>
              <w:left w:val="single" w:sz="4" w:space="0" w:color="auto"/>
              <w:right w:val="single" w:sz="4" w:space="0" w:color="auto"/>
            </w:tcBorders>
          </w:tcPr>
          <w:p w14:paraId="5FB860E2" w14:textId="128804F8" w:rsidR="007756DE" w:rsidRPr="001D38FC" w:rsidRDefault="007756DE" w:rsidP="007756DE">
            <w:pPr>
              <w:rPr>
                <w:sz w:val="18"/>
                <w:szCs w:val="18"/>
              </w:rPr>
            </w:pPr>
            <w:r w:rsidRPr="001D38FC">
              <w:rPr>
                <w:sz w:val="18"/>
                <w:szCs w:val="18"/>
              </w:rPr>
              <w:t>Участник закупки указывает в заявке конкретное значение характеристики</w:t>
            </w:r>
          </w:p>
        </w:tc>
        <w:tc>
          <w:tcPr>
            <w:tcW w:w="1276" w:type="dxa"/>
            <w:gridSpan w:val="2"/>
            <w:vMerge/>
            <w:tcBorders>
              <w:right w:val="single" w:sz="4" w:space="0" w:color="auto"/>
            </w:tcBorders>
          </w:tcPr>
          <w:p w14:paraId="3F69B10B"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54B9BEE6"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74DD5777" w14:textId="77777777" w:rsidR="007756DE" w:rsidRPr="001D38FC" w:rsidRDefault="007756DE" w:rsidP="007756DE">
            <w:pPr>
              <w:rPr>
                <w:sz w:val="18"/>
                <w:szCs w:val="18"/>
              </w:rPr>
            </w:pPr>
          </w:p>
        </w:tc>
      </w:tr>
      <w:tr w:rsidR="007756DE" w14:paraId="1D055763"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3A311DB6" w14:textId="77777777" w:rsidR="007756DE" w:rsidRDefault="007756DE" w:rsidP="007756DE">
            <w:pPr>
              <w:jc w:val="center"/>
              <w:rPr>
                <w:sz w:val="18"/>
                <w:szCs w:val="18"/>
              </w:rPr>
            </w:pPr>
          </w:p>
        </w:tc>
        <w:tc>
          <w:tcPr>
            <w:tcW w:w="1560" w:type="dxa"/>
            <w:vMerge/>
            <w:tcBorders>
              <w:right w:val="single" w:sz="4" w:space="0" w:color="auto"/>
            </w:tcBorders>
            <w:shd w:val="clear" w:color="auto" w:fill="auto"/>
          </w:tcPr>
          <w:p w14:paraId="094D8F69"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tcPr>
          <w:p w14:paraId="7F835CC6"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6D8B0985" w14:textId="418F8991"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Оптическая плотность</w:t>
            </w:r>
          </w:p>
        </w:tc>
        <w:tc>
          <w:tcPr>
            <w:tcW w:w="992" w:type="dxa"/>
            <w:tcBorders>
              <w:right w:val="single" w:sz="4" w:space="0" w:color="auto"/>
            </w:tcBorders>
          </w:tcPr>
          <w:p w14:paraId="09F91B3F" w14:textId="29732642" w:rsidR="007756DE" w:rsidRPr="001D38FC" w:rsidRDefault="001B165F" w:rsidP="007756DE">
            <w:pPr>
              <w:rPr>
                <w:sz w:val="18"/>
                <w:szCs w:val="18"/>
              </w:rPr>
            </w:pPr>
            <w:r w:rsidRPr="001D38FC">
              <w:rPr>
                <w:sz w:val="18"/>
                <w:szCs w:val="18"/>
              </w:rPr>
              <w:t>≥</w:t>
            </w:r>
            <w:r>
              <w:rPr>
                <w:sz w:val="18"/>
                <w:szCs w:val="18"/>
              </w:rPr>
              <w:t xml:space="preserve"> </w:t>
            </w:r>
            <w:r w:rsidR="007756DE" w:rsidRPr="001D38FC">
              <w:rPr>
                <w:sz w:val="18"/>
                <w:szCs w:val="18"/>
              </w:rPr>
              <w:t>0,460</w:t>
            </w:r>
          </w:p>
        </w:tc>
        <w:tc>
          <w:tcPr>
            <w:tcW w:w="892" w:type="dxa"/>
            <w:tcBorders>
              <w:right w:val="single" w:sz="4" w:space="0" w:color="auto"/>
            </w:tcBorders>
          </w:tcPr>
          <w:p w14:paraId="3496F0F7" w14:textId="78735805" w:rsidR="007756DE" w:rsidRPr="001D38FC" w:rsidRDefault="007756DE" w:rsidP="007756DE">
            <w:pPr>
              <w:rPr>
                <w:sz w:val="18"/>
                <w:szCs w:val="18"/>
              </w:rPr>
            </w:pPr>
          </w:p>
        </w:tc>
        <w:tc>
          <w:tcPr>
            <w:tcW w:w="885" w:type="dxa"/>
            <w:tcBorders>
              <w:right w:val="single" w:sz="4" w:space="0" w:color="auto"/>
            </w:tcBorders>
          </w:tcPr>
          <w:p w14:paraId="1DA70C99" w14:textId="274902EA" w:rsidR="007756DE" w:rsidRPr="001D38FC" w:rsidRDefault="007756DE" w:rsidP="007756DE">
            <w:pPr>
              <w:rPr>
                <w:sz w:val="18"/>
                <w:szCs w:val="18"/>
              </w:rPr>
            </w:pPr>
          </w:p>
        </w:tc>
        <w:tc>
          <w:tcPr>
            <w:tcW w:w="2187" w:type="dxa"/>
            <w:tcBorders>
              <w:left w:val="single" w:sz="4" w:space="0" w:color="auto"/>
              <w:right w:val="single" w:sz="4" w:space="0" w:color="auto"/>
            </w:tcBorders>
          </w:tcPr>
          <w:p w14:paraId="2C9B0D65" w14:textId="55C1CBBD" w:rsidR="007756DE" w:rsidRPr="001D38FC" w:rsidRDefault="007756DE" w:rsidP="007756DE">
            <w:pPr>
              <w:rPr>
                <w:sz w:val="18"/>
                <w:szCs w:val="18"/>
              </w:rPr>
            </w:pPr>
            <w:r w:rsidRPr="001D38FC">
              <w:rPr>
                <w:sz w:val="18"/>
                <w:szCs w:val="18"/>
              </w:rPr>
              <w:t>Участник закупки указывает в заявке конкретное значение характеристики</w:t>
            </w:r>
          </w:p>
        </w:tc>
        <w:tc>
          <w:tcPr>
            <w:tcW w:w="1276" w:type="dxa"/>
            <w:gridSpan w:val="2"/>
            <w:vMerge/>
            <w:tcBorders>
              <w:right w:val="single" w:sz="4" w:space="0" w:color="auto"/>
            </w:tcBorders>
          </w:tcPr>
          <w:p w14:paraId="535D9DED"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49807CD1"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61413118" w14:textId="77777777" w:rsidR="007756DE" w:rsidRPr="001D38FC" w:rsidRDefault="007756DE" w:rsidP="007756DE">
            <w:pPr>
              <w:rPr>
                <w:sz w:val="18"/>
                <w:szCs w:val="18"/>
              </w:rPr>
            </w:pPr>
          </w:p>
        </w:tc>
      </w:tr>
      <w:tr w:rsidR="007756DE" w14:paraId="222DAE3A"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28466FCB" w14:textId="77777777" w:rsidR="007756DE" w:rsidRDefault="007756DE" w:rsidP="007756DE">
            <w:pPr>
              <w:jc w:val="center"/>
              <w:rPr>
                <w:sz w:val="18"/>
                <w:szCs w:val="18"/>
              </w:rPr>
            </w:pPr>
          </w:p>
        </w:tc>
        <w:tc>
          <w:tcPr>
            <w:tcW w:w="1560" w:type="dxa"/>
            <w:vMerge/>
            <w:tcBorders>
              <w:right w:val="single" w:sz="4" w:space="0" w:color="auto"/>
            </w:tcBorders>
            <w:shd w:val="clear" w:color="auto" w:fill="auto"/>
          </w:tcPr>
          <w:p w14:paraId="313B96DD"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tcPr>
          <w:p w14:paraId="56176723"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5ADC9529" w14:textId="14AD9DEF"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Интервал pH перехода окраски от желтой к синей</w:t>
            </w:r>
          </w:p>
        </w:tc>
        <w:tc>
          <w:tcPr>
            <w:tcW w:w="992" w:type="dxa"/>
            <w:tcBorders>
              <w:right w:val="single" w:sz="4" w:space="0" w:color="auto"/>
            </w:tcBorders>
          </w:tcPr>
          <w:p w14:paraId="5B5331DD" w14:textId="47FD4328" w:rsidR="007756DE" w:rsidRPr="001D38FC" w:rsidRDefault="00E50789" w:rsidP="007756DE">
            <w:pPr>
              <w:rPr>
                <w:sz w:val="18"/>
                <w:szCs w:val="18"/>
              </w:rPr>
            </w:pPr>
            <w:r>
              <w:rPr>
                <w:sz w:val="18"/>
                <w:szCs w:val="18"/>
              </w:rPr>
              <w:t>о</w:t>
            </w:r>
            <w:r w:rsidR="007756DE" w:rsidRPr="001D38FC">
              <w:rPr>
                <w:sz w:val="18"/>
                <w:szCs w:val="18"/>
              </w:rPr>
              <w:t>т 3,0 до 4,6</w:t>
            </w:r>
          </w:p>
        </w:tc>
        <w:tc>
          <w:tcPr>
            <w:tcW w:w="892" w:type="dxa"/>
            <w:tcBorders>
              <w:right w:val="single" w:sz="4" w:space="0" w:color="auto"/>
            </w:tcBorders>
          </w:tcPr>
          <w:p w14:paraId="21ACE1AD" w14:textId="77777777" w:rsidR="007756DE" w:rsidRPr="001D38FC" w:rsidRDefault="007756DE" w:rsidP="007756DE">
            <w:pPr>
              <w:rPr>
                <w:sz w:val="18"/>
                <w:szCs w:val="18"/>
              </w:rPr>
            </w:pPr>
          </w:p>
        </w:tc>
        <w:tc>
          <w:tcPr>
            <w:tcW w:w="885" w:type="dxa"/>
            <w:tcBorders>
              <w:right w:val="single" w:sz="4" w:space="0" w:color="auto"/>
            </w:tcBorders>
          </w:tcPr>
          <w:p w14:paraId="005A5D07" w14:textId="370198EF" w:rsidR="007756DE" w:rsidRPr="001D38FC" w:rsidRDefault="007756DE" w:rsidP="007756DE">
            <w:pPr>
              <w:rPr>
                <w:sz w:val="18"/>
                <w:szCs w:val="18"/>
              </w:rPr>
            </w:pPr>
          </w:p>
        </w:tc>
        <w:tc>
          <w:tcPr>
            <w:tcW w:w="2187" w:type="dxa"/>
            <w:tcBorders>
              <w:left w:val="single" w:sz="4" w:space="0" w:color="auto"/>
              <w:right w:val="single" w:sz="4" w:space="0" w:color="auto"/>
            </w:tcBorders>
          </w:tcPr>
          <w:p w14:paraId="25AF8B58" w14:textId="2898DD0D" w:rsidR="007756DE" w:rsidRPr="001D38FC" w:rsidRDefault="001B165F" w:rsidP="007756DE">
            <w:pPr>
              <w:rPr>
                <w:sz w:val="18"/>
                <w:szCs w:val="18"/>
              </w:rPr>
            </w:pPr>
            <w:r>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5A81727B"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3311B3CC"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492B6E27" w14:textId="77777777" w:rsidR="007756DE" w:rsidRPr="001D38FC" w:rsidRDefault="007756DE" w:rsidP="007756DE">
            <w:pPr>
              <w:rPr>
                <w:sz w:val="18"/>
                <w:szCs w:val="18"/>
              </w:rPr>
            </w:pPr>
          </w:p>
        </w:tc>
      </w:tr>
      <w:tr w:rsidR="007756DE" w14:paraId="19F84F01"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48156D13" w14:textId="77777777" w:rsidR="007756DE" w:rsidRDefault="007756DE" w:rsidP="007756DE">
            <w:pPr>
              <w:jc w:val="center"/>
              <w:rPr>
                <w:sz w:val="18"/>
                <w:szCs w:val="18"/>
              </w:rPr>
            </w:pPr>
          </w:p>
        </w:tc>
        <w:tc>
          <w:tcPr>
            <w:tcW w:w="1560" w:type="dxa"/>
            <w:vMerge/>
            <w:tcBorders>
              <w:right w:val="single" w:sz="4" w:space="0" w:color="auto"/>
            </w:tcBorders>
            <w:shd w:val="clear" w:color="auto" w:fill="auto"/>
          </w:tcPr>
          <w:p w14:paraId="790649CA"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tcPr>
          <w:p w14:paraId="0149CD10"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074C89E6" w14:textId="57101D14"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Нерастворимые в этаноле вещества</w:t>
            </w:r>
          </w:p>
        </w:tc>
        <w:tc>
          <w:tcPr>
            <w:tcW w:w="992" w:type="dxa"/>
            <w:tcBorders>
              <w:right w:val="single" w:sz="4" w:space="0" w:color="auto"/>
            </w:tcBorders>
          </w:tcPr>
          <w:p w14:paraId="1E53010B" w14:textId="43713840" w:rsidR="007756DE" w:rsidRPr="001D38FC" w:rsidRDefault="001B165F" w:rsidP="007756DE">
            <w:pPr>
              <w:rPr>
                <w:sz w:val="18"/>
                <w:szCs w:val="18"/>
              </w:rPr>
            </w:pPr>
            <w:r>
              <w:rPr>
                <w:sz w:val="18"/>
                <w:szCs w:val="18"/>
              </w:rPr>
              <w:t xml:space="preserve">≤ </w:t>
            </w:r>
            <w:r w:rsidR="007756DE" w:rsidRPr="001D38FC">
              <w:rPr>
                <w:sz w:val="18"/>
                <w:szCs w:val="18"/>
              </w:rPr>
              <w:t>590 ± 5</w:t>
            </w:r>
          </w:p>
        </w:tc>
        <w:tc>
          <w:tcPr>
            <w:tcW w:w="892" w:type="dxa"/>
            <w:tcBorders>
              <w:right w:val="single" w:sz="4" w:space="0" w:color="auto"/>
            </w:tcBorders>
          </w:tcPr>
          <w:p w14:paraId="715BC2B8" w14:textId="58D8A31C"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684A0C7B" w14:textId="79FE6BA2" w:rsidR="007756DE" w:rsidRPr="001D38FC" w:rsidRDefault="007756DE" w:rsidP="007756DE">
            <w:pPr>
              <w:rPr>
                <w:sz w:val="18"/>
                <w:szCs w:val="18"/>
              </w:rPr>
            </w:pPr>
          </w:p>
        </w:tc>
        <w:tc>
          <w:tcPr>
            <w:tcW w:w="2187" w:type="dxa"/>
            <w:tcBorders>
              <w:left w:val="single" w:sz="4" w:space="0" w:color="auto"/>
              <w:right w:val="single" w:sz="4" w:space="0" w:color="auto"/>
            </w:tcBorders>
          </w:tcPr>
          <w:p w14:paraId="7BCDC809" w14:textId="76076A4A"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207FFD0E"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691BB842"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6778A254" w14:textId="77777777" w:rsidR="007756DE" w:rsidRPr="001D38FC" w:rsidRDefault="007756DE" w:rsidP="007756DE">
            <w:pPr>
              <w:rPr>
                <w:sz w:val="18"/>
                <w:szCs w:val="18"/>
              </w:rPr>
            </w:pPr>
          </w:p>
        </w:tc>
      </w:tr>
      <w:tr w:rsidR="007756DE" w14:paraId="127735DE"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6A3330BA" w14:textId="77777777" w:rsidR="007756DE" w:rsidRDefault="007756DE" w:rsidP="007756DE">
            <w:pPr>
              <w:jc w:val="center"/>
              <w:rPr>
                <w:sz w:val="18"/>
                <w:szCs w:val="18"/>
              </w:rPr>
            </w:pPr>
          </w:p>
        </w:tc>
        <w:tc>
          <w:tcPr>
            <w:tcW w:w="1560" w:type="dxa"/>
            <w:vMerge/>
            <w:tcBorders>
              <w:right w:val="single" w:sz="4" w:space="0" w:color="auto"/>
            </w:tcBorders>
            <w:shd w:val="clear" w:color="auto" w:fill="auto"/>
          </w:tcPr>
          <w:p w14:paraId="48E12FB4" w14:textId="77777777" w:rsidR="007756DE" w:rsidRPr="001D38FC" w:rsidRDefault="007756DE" w:rsidP="007756DE">
            <w:pPr>
              <w:pStyle w:val="1"/>
              <w:shd w:val="clear" w:color="auto" w:fill="F7F7F7"/>
              <w:spacing w:before="0" w:after="0"/>
              <w:rPr>
                <w:rFonts w:ascii="Times New Roman" w:hAnsi="Times New Roman"/>
                <w:color w:val="auto"/>
                <w:sz w:val="18"/>
                <w:szCs w:val="18"/>
              </w:rPr>
            </w:pPr>
          </w:p>
        </w:tc>
        <w:tc>
          <w:tcPr>
            <w:tcW w:w="1410" w:type="dxa"/>
            <w:vMerge/>
            <w:tcBorders>
              <w:right w:val="single" w:sz="4" w:space="0" w:color="auto"/>
            </w:tcBorders>
          </w:tcPr>
          <w:p w14:paraId="01EFE7F5"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6BA25421" w14:textId="49D11472"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Остаток после прокаливания</w:t>
            </w:r>
          </w:p>
        </w:tc>
        <w:tc>
          <w:tcPr>
            <w:tcW w:w="992" w:type="dxa"/>
            <w:tcBorders>
              <w:right w:val="single" w:sz="4" w:space="0" w:color="auto"/>
            </w:tcBorders>
          </w:tcPr>
          <w:p w14:paraId="4D8263AF" w14:textId="750A320D" w:rsidR="007756DE" w:rsidRPr="001D38FC" w:rsidRDefault="001B165F" w:rsidP="007756DE">
            <w:pPr>
              <w:rPr>
                <w:sz w:val="18"/>
                <w:szCs w:val="18"/>
              </w:rPr>
            </w:pPr>
            <w:r>
              <w:rPr>
                <w:sz w:val="18"/>
                <w:szCs w:val="18"/>
              </w:rPr>
              <w:t xml:space="preserve"> ≤ </w:t>
            </w:r>
            <w:r w:rsidR="007756DE" w:rsidRPr="001D38FC">
              <w:rPr>
                <w:sz w:val="18"/>
                <w:szCs w:val="18"/>
              </w:rPr>
              <w:t>0,15</w:t>
            </w:r>
          </w:p>
        </w:tc>
        <w:tc>
          <w:tcPr>
            <w:tcW w:w="892" w:type="dxa"/>
            <w:tcBorders>
              <w:right w:val="single" w:sz="4" w:space="0" w:color="auto"/>
            </w:tcBorders>
          </w:tcPr>
          <w:p w14:paraId="1E371E7F" w14:textId="591A6C43"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4399B385" w14:textId="1743723E" w:rsidR="007756DE" w:rsidRPr="001D38FC" w:rsidRDefault="007756DE" w:rsidP="007756DE">
            <w:pPr>
              <w:rPr>
                <w:sz w:val="18"/>
                <w:szCs w:val="18"/>
              </w:rPr>
            </w:pPr>
          </w:p>
        </w:tc>
        <w:tc>
          <w:tcPr>
            <w:tcW w:w="2187" w:type="dxa"/>
            <w:tcBorders>
              <w:left w:val="single" w:sz="4" w:space="0" w:color="auto"/>
              <w:right w:val="single" w:sz="4" w:space="0" w:color="auto"/>
            </w:tcBorders>
          </w:tcPr>
          <w:p w14:paraId="7A88D6CB" w14:textId="15857ECA"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6EA53602"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5315EC20"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0B107C24" w14:textId="77777777" w:rsidR="007756DE" w:rsidRPr="001D38FC" w:rsidRDefault="007756DE" w:rsidP="007756DE">
            <w:pPr>
              <w:rPr>
                <w:sz w:val="18"/>
                <w:szCs w:val="18"/>
              </w:rPr>
            </w:pPr>
          </w:p>
        </w:tc>
      </w:tr>
      <w:tr w:rsidR="007756DE" w14:paraId="50424C51" w14:textId="77777777" w:rsidTr="00EF2E18">
        <w:tblPrEx>
          <w:tblLook w:val="0000" w:firstRow="0" w:lastRow="0" w:firstColumn="0" w:lastColumn="0" w:noHBand="0" w:noVBand="0"/>
        </w:tblPrEx>
        <w:trPr>
          <w:gridAfter w:val="1"/>
          <w:wAfter w:w="6" w:type="dxa"/>
          <w:trHeight w:val="884"/>
        </w:trPr>
        <w:tc>
          <w:tcPr>
            <w:tcW w:w="562" w:type="dxa"/>
            <w:vMerge w:val="restart"/>
            <w:tcBorders>
              <w:right w:val="single" w:sz="4" w:space="0" w:color="auto"/>
            </w:tcBorders>
          </w:tcPr>
          <w:p w14:paraId="69565773" w14:textId="6C9E1F59" w:rsidR="007756DE" w:rsidRDefault="007756DE" w:rsidP="007756DE">
            <w:pPr>
              <w:jc w:val="center"/>
              <w:rPr>
                <w:sz w:val="18"/>
                <w:szCs w:val="18"/>
              </w:rPr>
            </w:pPr>
            <w:r>
              <w:rPr>
                <w:sz w:val="18"/>
                <w:szCs w:val="18"/>
              </w:rPr>
              <w:t>5</w:t>
            </w:r>
          </w:p>
        </w:tc>
        <w:tc>
          <w:tcPr>
            <w:tcW w:w="1560" w:type="dxa"/>
            <w:vMerge w:val="restart"/>
            <w:tcBorders>
              <w:right w:val="single" w:sz="4" w:space="0" w:color="auto"/>
            </w:tcBorders>
          </w:tcPr>
          <w:p w14:paraId="3065D149" w14:textId="185E9AB4" w:rsidR="007756DE" w:rsidRPr="001D38FC" w:rsidRDefault="00097DA9" w:rsidP="007756DE">
            <w:pPr>
              <w:rPr>
                <w:sz w:val="18"/>
                <w:szCs w:val="18"/>
              </w:rPr>
            </w:pPr>
            <w:r>
              <w:rPr>
                <w:sz w:val="18"/>
                <w:szCs w:val="18"/>
              </w:rPr>
              <w:t>Индикатор ф</w:t>
            </w:r>
            <w:r w:rsidR="007756DE" w:rsidRPr="001D38FC">
              <w:rPr>
                <w:sz w:val="18"/>
                <w:szCs w:val="18"/>
              </w:rPr>
              <w:t>еноловый красный</w:t>
            </w:r>
          </w:p>
        </w:tc>
        <w:tc>
          <w:tcPr>
            <w:tcW w:w="1410" w:type="dxa"/>
            <w:vMerge w:val="restart"/>
            <w:tcBorders>
              <w:right w:val="single" w:sz="4" w:space="0" w:color="auto"/>
            </w:tcBorders>
          </w:tcPr>
          <w:p w14:paraId="4D1AB6AF" w14:textId="61229B06" w:rsidR="007756DE" w:rsidRPr="001D38FC" w:rsidRDefault="007756DE" w:rsidP="007756DE">
            <w:pPr>
              <w:autoSpaceDE w:val="0"/>
              <w:autoSpaceDN w:val="0"/>
              <w:adjustRightInd w:val="0"/>
              <w:rPr>
                <w:sz w:val="18"/>
                <w:szCs w:val="18"/>
              </w:rPr>
            </w:pPr>
            <w:r w:rsidRPr="001D38FC">
              <w:rPr>
                <w:sz w:val="18"/>
                <w:szCs w:val="18"/>
              </w:rPr>
              <w:t>20.59.52.19</w:t>
            </w:r>
            <w:r w:rsidR="00097DA9">
              <w:rPr>
                <w:sz w:val="18"/>
                <w:szCs w:val="18"/>
              </w:rPr>
              <w:t>2</w:t>
            </w:r>
          </w:p>
        </w:tc>
        <w:tc>
          <w:tcPr>
            <w:tcW w:w="1566" w:type="dxa"/>
            <w:tcBorders>
              <w:right w:val="single" w:sz="4" w:space="0" w:color="auto"/>
            </w:tcBorders>
          </w:tcPr>
          <w:p w14:paraId="14DF3743" w14:textId="75AD4CEE"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5257B717" w14:textId="5B0360A7" w:rsidR="007756DE" w:rsidRPr="001D38FC" w:rsidRDefault="00D450F4" w:rsidP="007756DE">
            <w:pPr>
              <w:rPr>
                <w:sz w:val="18"/>
                <w:szCs w:val="18"/>
              </w:rPr>
            </w:pPr>
            <w:r>
              <w:rPr>
                <w:sz w:val="18"/>
                <w:szCs w:val="18"/>
              </w:rPr>
              <w:t>Чистый для анализа</w:t>
            </w:r>
          </w:p>
        </w:tc>
        <w:tc>
          <w:tcPr>
            <w:tcW w:w="892" w:type="dxa"/>
            <w:tcBorders>
              <w:right w:val="single" w:sz="4" w:space="0" w:color="auto"/>
            </w:tcBorders>
          </w:tcPr>
          <w:p w14:paraId="0A17DE93" w14:textId="77777777" w:rsidR="007756DE" w:rsidRPr="001D38FC" w:rsidRDefault="007756DE" w:rsidP="007756DE">
            <w:pPr>
              <w:rPr>
                <w:sz w:val="18"/>
                <w:szCs w:val="18"/>
              </w:rPr>
            </w:pPr>
          </w:p>
        </w:tc>
        <w:tc>
          <w:tcPr>
            <w:tcW w:w="885" w:type="dxa"/>
            <w:tcBorders>
              <w:right w:val="single" w:sz="4" w:space="0" w:color="auto"/>
            </w:tcBorders>
          </w:tcPr>
          <w:p w14:paraId="50C2727C"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4EAEEB05" w14:textId="292BF493"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277AEED7" w14:textId="4425162F" w:rsidR="007756DE" w:rsidRPr="001D38FC" w:rsidRDefault="007756DE" w:rsidP="007756DE">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322987A5" w14:textId="5DD0EE60" w:rsidR="007756DE" w:rsidRPr="001D38FC" w:rsidRDefault="007756DE" w:rsidP="007756DE">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7E45A11A" w14:textId="3355C8E5" w:rsidR="007756DE" w:rsidRPr="001D38FC" w:rsidRDefault="007756DE" w:rsidP="007756DE">
            <w:pPr>
              <w:rPr>
                <w:sz w:val="18"/>
                <w:szCs w:val="18"/>
              </w:rPr>
            </w:pPr>
            <w:r w:rsidRPr="001D38FC">
              <w:rPr>
                <w:sz w:val="18"/>
                <w:szCs w:val="18"/>
              </w:rPr>
              <w:t>0,05</w:t>
            </w:r>
          </w:p>
        </w:tc>
      </w:tr>
      <w:tr w:rsidR="007756DE" w14:paraId="27AB02F7"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29733A54" w14:textId="77777777" w:rsidR="007756DE" w:rsidRDefault="007756DE" w:rsidP="007756DE">
            <w:pPr>
              <w:jc w:val="center"/>
              <w:rPr>
                <w:sz w:val="18"/>
                <w:szCs w:val="18"/>
              </w:rPr>
            </w:pPr>
          </w:p>
        </w:tc>
        <w:tc>
          <w:tcPr>
            <w:tcW w:w="1560" w:type="dxa"/>
            <w:vMerge/>
            <w:tcBorders>
              <w:right w:val="single" w:sz="4" w:space="0" w:color="auto"/>
            </w:tcBorders>
          </w:tcPr>
          <w:p w14:paraId="44917FF5" w14:textId="77777777" w:rsidR="007756DE" w:rsidRPr="001D38FC" w:rsidRDefault="007756DE" w:rsidP="007756DE">
            <w:pPr>
              <w:rPr>
                <w:sz w:val="18"/>
                <w:szCs w:val="18"/>
              </w:rPr>
            </w:pPr>
          </w:p>
        </w:tc>
        <w:tc>
          <w:tcPr>
            <w:tcW w:w="1410" w:type="dxa"/>
            <w:vMerge/>
            <w:tcBorders>
              <w:right w:val="single" w:sz="4" w:space="0" w:color="auto"/>
            </w:tcBorders>
          </w:tcPr>
          <w:p w14:paraId="1CE6B2DF"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5968D8D2" w14:textId="223C84FD"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Внешний вид</w:t>
            </w:r>
          </w:p>
        </w:tc>
        <w:tc>
          <w:tcPr>
            <w:tcW w:w="992" w:type="dxa"/>
            <w:tcBorders>
              <w:right w:val="single" w:sz="4" w:space="0" w:color="auto"/>
            </w:tcBorders>
          </w:tcPr>
          <w:p w14:paraId="2652D8E4" w14:textId="06C6A8FE" w:rsidR="007756DE" w:rsidRPr="001D38FC" w:rsidRDefault="007756DE" w:rsidP="007756DE">
            <w:pPr>
              <w:rPr>
                <w:sz w:val="18"/>
                <w:szCs w:val="18"/>
              </w:rPr>
            </w:pPr>
            <w:r w:rsidRPr="001D38FC">
              <w:rPr>
                <w:sz w:val="18"/>
                <w:szCs w:val="18"/>
              </w:rPr>
              <w:t>Порошок от красно-коричневого до черного цвета</w:t>
            </w:r>
          </w:p>
        </w:tc>
        <w:tc>
          <w:tcPr>
            <w:tcW w:w="892" w:type="dxa"/>
            <w:tcBorders>
              <w:right w:val="single" w:sz="4" w:space="0" w:color="auto"/>
            </w:tcBorders>
          </w:tcPr>
          <w:p w14:paraId="53576C2F" w14:textId="77777777" w:rsidR="007756DE" w:rsidRPr="001D38FC" w:rsidRDefault="007756DE" w:rsidP="007756DE">
            <w:pPr>
              <w:rPr>
                <w:sz w:val="18"/>
                <w:szCs w:val="18"/>
              </w:rPr>
            </w:pPr>
          </w:p>
        </w:tc>
        <w:tc>
          <w:tcPr>
            <w:tcW w:w="885" w:type="dxa"/>
            <w:tcBorders>
              <w:right w:val="single" w:sz="4" w:space="0" w:color="auto"/>
            </w:tcBorders>
          </w:tcPr>
          <w:p w14:paraId="5BDE1A3E"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72A1AE30" w14:textId="165269F8"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3FA45655"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1E90CE20"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344073E6" w14:textId="77777777" w:rsidR="007756DE" w:rsidRPr="001D38FC" w:rsidRDefault="007756DE" w:rsidP="007756DE">
            <w:pPr>
              <w:rPr>
                <w:sz w:val="18"/>
                <w:szCs w:val="18"/>
              </w:rPr>
            </w:pPr>
          </w:p>
        </w:tc>
      </w:tr>
      <w:tr w:rsidR="007756DE" w14:paraId="43CFC65C"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6BC6010A" w14:textId="77777777" w:rsidR="007756DE" w:rsidRDefault="007756DE" w:rsidP="007756DE">
            <w:pPr>
              <w:jc w:val="center"/>
              <w:rPr>
                <w:sz w:val="18"/>
                <w:szCs w:val="18"/>
              </w:rPr>
            </w:pPr>
          </w:p>
        </w:tc>
        <w:tc>
          <w:tcPr>
            <w:tcW w:w="1560" w:type="dxa"/>
            <w:vMerge/>
            <w:tcBorders>
              <w:right w:val="single" w:sz="4" w:space="0" w:color="auto"/>
            </w:tcBorders>
          </w:tcPr>
          <w:p w14:paraId="2622D3FF" w14:textId="77777777" w:rsidR="007756DE" w:rsidRPr="001D38FC" w:rsidRDefault="007756DE" w:rsidP="007756DE">
            <w:pPr>
              <w:rPr>
                <w:sz w:val="18"/>
                <w:szCs w:val="18"/>
              </w:rPr>
            </w:pPr>
          </w:p>
        </w:tc>
        <w:tc>
          <w:tcPr>
            <w:tcW w:w="1410" w:type="dxa"/>
            <w:vMerge/>
            <w:tcBorders>
              <w:right w:val="single" w:sz="4" w:space="0" w:color="auto"/>
            </w:tcBorders>
          </w:tcPr>
          <w:p w14:paraId="212B9EC0"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175FFAC" w14:textId="7E3A7364" w:rsidR="007756DE" w:rsidRPr="001D38FC" w:rsidRDefault="007756DE" w:rsidP="006C4F8B">
            <w:pPr>
              <w:pStyle w:val="1"/>
              <w:spacing w:before="0" w:after="0"/>
              <w:textAlignment w:val="bottom"/>
              <w:rPr>
                <w:rFonts w:ascii="Times New Roman" w:hAnsi="Times New Roman"/>
                <w:color w:val="auto"/>
                <w:sz w:val="18"/>
                <w:szCs w:val="18"/>
              </w:rPr>
            </w:pPr>
            <w:r w:rsidRPr="001D38FC">
              <w:rPr>
                <w:rFonts w:ascii="Times New Roman" w:hAnsi="Times New Roman"/>
                <w:color w:val="auto"/>
                <w:sz w:val="18"/>
                <w:szCs w:val="18"/>
              </w:rPr>
              <w:t>Интервал pH перехода окраски раствора от желто-оранжевой к интенсивной розовой</w:t>
            </w:r>
          </w:p>
        </w:tc>
        <w:tc>
          <w:tcPr>
            <w:tcW w:w="992" w:type="dxa"/>
            <w:tcBorders>
              <w:right w:val="single" w:sz="4" w:space="0" w:color="auto"/>
            </w:tcBorders>
          </w:tcPr>
          <w:p w14:paraId="46DE2DBE" w14:textId="644016E6" w:rsidR="007756DE" w:rsidRPr="001D38FC" w:rsidRDefault="007756DE" w:rsidP="007756DE">
            <w:pPr>
              <w:rPr>
                <w:sz w:val="18"/>
                <w:szCs w:val="18"/>
              </w:rPr>
            </w:pPr>
            <w:r w:rsidRPr="001D38FC">
              <w:rPr>
                <w:sz w:val="18"/>
                <w:szCs w:val="18"/>
              </w:rPr>
              <w:t>От 6,8 до 8,4</w:t>
            </w:r>
          </w:p>
        </w:tc>
        <w:tc>
          <w:tcPr>
            <w:tcW w:w="892" w:type="dxa"/>
            <w:tcBorders>
              <w:right w:val="single" w:sz="4" w:space="0" w:color="auto"/>
            </w:tcBorders>
          </w:tcPr>
          <w:p w14:paraId="548DBE12" w14:textId="77777777" w:rsidR="007756DE" w:rsidRPr="001D38FC" w:rsidRDefault="007756DE" w:rsidP="007756DE">
            <w:pPr>
              <w:rPr>
                <w:sz w:val="18"/>
                <w:szCs w:val="18"/>
              </w:rPr>
            </w:pPr>
          </w:p>
        </w:tc>
        <w:tc>
          <w:tcPr>
            <w:tcW w:w="885" w:type="dxa"/>
            <w:tcBorders>
              <w:right w:val="single" w:sz="4" w:space="0" w:color="auto"/>
            </w:tcBorders>
          </w:tcPr>
          <w:p w14:paraId="5CC18F88"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08AC29D4" w14:textId="171F18C7" w:rsidR="007756DE" w:rsidRPr="001D38FC" w:rsidRDefault="001B165F" w:rsidP="007756DE">
            <w:pPr>
              <w:rPr>
                <w:sz w:val="18"/>
                <w:szCs w:val="18"/>
              </w:rPr>
            </w:pPr>
            <w:r>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4FCD6030"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14EFF7CB"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5501DEDE" w14:textId="77777777" w:rsidR="007756DE" w:rsidRPr="001D38FC" w:rsidRDefault="007756DE" w:rsidP="007756DE">
            <w:pPr>
              <w:rPr>
                <w:sz w:val="18"/>
                <w:szCs w:val="18"/>
              </w:rPr>
            </w:pPr>
          </w:p>
        </w:tc>
      </w:tr>
      <w:tr w:rsidR="007756DE" w14:paraId="37C332FC"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183DF857" w14:textId="77777777" w:rsidR="007756DE" w:rsidRDefault="007756DE" w:rsidP="007756DE">
            <w:pPr>
              <w:jc w:val="center"/>
              <w:rPr>
                <w:sz w:val="18"/>
                <w:szCs w:val="18"/>
              </w:rPr>
            </w:pPr>
          </w:p>
        </w:tc>
        <w:tc>
          <w:tcPr>
            <w:tcW w:w="1560" w:type="dxa"/>
            <w:vMerge/>
            <w:tcBorders>
              <w:right w:val="single" w:sz="4" w:space="0" w:color="auto"/>
            </w:tcBorders>
          </w:tcPr>
          <w:p w14:paraId="1C6CCF64" w14:textId="77777777" w:rsidR="007756DE" w:rsidRPr="001D38FC" w:rsidRDefault="007756DE" w:rsidP="007756DE">
            <w:pPr>
              <w:rPr>
                <w:sz w:val="18"/>
                <w:szCs w:val="18"/>
              </w:rPr>
            </w:pPr>
          </w:p>
        </w:tc>
        <w:tc>
          <w:tcPr>
            <w:tcW w:w="1410" w:type="dxa"/>
            <w:vMerge/>
            <w:tcBorders>
              <w:right w:val="single" w:sz="4" w:space="0" w:color="auto"/>
            </w:tcBorders>
          </w:tcPr>
          <w:p w14:paraId="155CE222"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75BEBAC" w14:textId="2A6199C4"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 xml:space="preserve">Остаток после прокаливания </w:t>
            </w:r>
          </w:p>
        </w:tc>
        <w:tc>
          <w:tcPr>
            <w:tcW w:w="992" w:type="dxa"/>
            <w:tcBorders>
              <w:right w:val="single" w:sz="4" w:space="0" w:color="auto"/>
            </w:tcBorders>
          </w:tcPr>
          <w:p w14:paraId="0C6CFD9B" w14:textId="392034D9" w:rsidR="007756DE" w:rsidRPr="001D38FC" w:rsidRDefault="00097DA9" w:rsidP="007756DE">
            <w:pPr>
              <w:rPr>
                <w:sz w:val="18"/>
                <w:szCs w:val="18"/>
              </w:rPr>
            </w:pPr>
            <w:r w:rsidRPr="001D38FC">
              <w:rPr>
                <w:sz w:val="18"/>
                <w:szCs w:val="18"/>
              </w:rPr>
              <w:t>≥</w:t>
            </w:r>
            <w:r>
              <w:rPr>
                <w:sz w:val="18"/>
                <w:szCs w:val="18"/>
              </w:rPr>
              <w:t xml:space="preserve"> </w:t>
            </w:r>
            <w:r w:rsidR="007756DE" w:rsidRPr="001D38FC">
              <w:rPr>
                <w:sz w:val="18"/>
                <w:szCs w:val="18"/>
              </w:rPr>
              <w:t>0,5</w:t>
            </w:r>
          </w:p>
        </w:tc>
        <w:tc>
          <w:tcPr>
            <w:tcW w:w="892" w:type="dxa"/>
            <w:tcBorders>
              <w:right w:val="single" w:sz="4" w:space="0" w:color="auto"/>
            </w:tcBorders>
          </w:tcPr>
          <w:p w14:paraId="4C49C7CC" w14:textId="4A17B989"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4582C88E"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4554DB8F" w14:textId="1C21605B"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6377CCF9"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05FF4600"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2D2D23CD" w14:textId="77777777" w:rsidR="007756DE" w:rsidRPr="001D38FC" w:rsidRDefault="007756DE" w:rsidP="007756DE">
            <w:pPr>
              <w:rPr>
                <w:sz w:val="18"/>
                <w:szCs w:val="18"/>
              </w:rPr>
            </w:pPr>
          </w:p>
        </w:tc>
      </w:tr>
      <w:tr w:rsidR="007756DE" w14:paraId="7DC57965"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31D07723" w14:textId="77777777" w:rsidR="007756DE" w:rsidRDefault="007756DE" w:rsidP="007756DE">
            <w:pPr>
              <w:jc w:val="center"/>
              <w:rPr>
                <w:sz w:val="18"/>
                <w:szCs w:val="18"/>
              </w:rPr>
            </w:pPr>
          </w:p>
        </w:tc>
        <w:tc>
          <w:tcPr>
            <w:tcW w:w="1560" w:type="dxa"/>
            <w:vMerge/>
            <w:tcBorders>
              <w:right w:val="single" w:sz="4" w:space="0" w:color="auto"/>
            </w:tcBorders>
          </w:tcPr>
          <w:p w14:paraId="25775953" w14:textId="77777777" w:rsidR="007756DE" w:rsidRPr="001D38FC" w:rsidRDefault="007756DE" w:rsidP="007756DE">
            <w:pPr>
              <w:rPr>
                <w:sz w:val="18"/>
                <w:szCs w:val="18"/>
              </w:rPr>
            </w:pPr>
          </w:p>
        </w:tc>
        <w:tc>
          <w:tcPr>
            <w:tcW w:w="1410" w:type="dxa"/>
            <w:vMerge/>
            <w:tcBorders>
              <w:right w:val="single" w:sz="4" w:space="0" w:color="auto"/>
            </w:tcBorders>
          </w:tcPr>
          <w:p w14:paraId="6EAA964C" w14:textId="77777777" w:rsidR="007756DE" w:rsidRPr="001D38FC" w:rsidRDefault="007756DE" w:rsidP="007756DE">
            <w:pPr>
              <w:autoSpaceDE w:val="0"/>
              <w:autoSpaceDN w:val="0"/>
              <w:adjustRightInd w:val="0"/>
              <w:rPr>
                <w:sz w:val="18"/>
                <w:szCs w:val="18"/>
              </w:rPr>
            </w:pPr>
          </w:p>
        </w:tc>
        <w:tc>
          <w:tcPr>
            <w:tcW w:w="1566" w:type="dxa"/>
            <w:tcBorders>
              <w:right w:val="single" w:sz="4" w:space="0" w:color="auto"/>
            </w:tcBorders>
          </w:tcPr>
          <w:p w14:paraId="2154D6F3" w14:textId="23AFCD3E" w:rsidR="007756DE" w:rsidRPr="001D38FC" w:rsidRDefault="007756D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Нерастворимые в воде вещества</w:t>
            </w:r>
          </w:p>
        </w:tc>
        <w:tc>
          <w:tcPr>
            <w:tcW w:w="992" w:type="dxa"/>
            <w:tcBorders>
              <w:right w:val="single" w:sz="4" w:space="0" w:color="auto"/>
            </w:tcBorders>
          </w:tcPr>
          <w:p w14:paraId="4EC6ED23" w14:textId="2EF396D5" w:rsidR="007756DE" w:rsidRPr="001D38FC" w:rsidRDefault="00097DA9" w:rsidP="007756DE">
            <w:pPr>
              <w:rPr>
                <w:sz w:val="18"/>
                <w:szCs w:val="18"/>
              </w:rPr>
            </w:pPr>
            <w:r w:rsidRPr="001D38FC">
              <w:rPr>
                <w:sz w:val="18"/>
                <w:szCs w:val="18"/>
              </w:rPr>
              <w:t>≥</w:t>
            </w:r>
            <w:r>
              <w:rPr>
                <w:sz w:val="18"/>
                <w:szCs w:val="18"/>
              </w:rPr>
              <w:t xml:space="preserve"> </w:t>
            </w:r>
            <w:r w:rsidR="007756DE" w:rsidRPr="001D38FC">
              <w:rPr>
                <w:sz w:val="18"/>
                <w:szCs w:val="18"/>
              </w:rPr>
              <w:t>1,0</w:t>
            </w:r>
          </w:p>
        </w:tc>
        <w:tc>
          <w:tcPr>
            <w:tcW w:w="892" w:type="dxa"/>
            <w:tcBorders>
              <w:right w:val="single" w:sz="4" w:space="0" w:color="auto"/>
            </w:tcBorders>
          </w:tcPr>
          <w:p w14:paraId="40842EC8" w14:textId="5FC2B629" w:rsidR="007756DE" w:rsidRPr="001D38FC" w:rsidRDefault="007756DE" w:rsidP="007756DE">
            <w:pPr>
              <w:rPr>
                <w:sz w:val="18"/>
                <w:szCs w:val="18"/>
              </w:rPr>
            </w:pPr>
            <w:r w:rsidRPr="001D38FC">
              <w:rPr>
                <w:sz w:val="18"/>
                <w:szCs w:val="18"/>
              </w:rPr>
              <w:t>%</w:t>
            </w:r>
          </w:p>
        </w:tc>
        <w:tc>
          <w:tcPr>
            <w:tcW w:w="885" w:type="dxa"/>
            <w:tcBorders>
              <w:right w:val="single" w:sz="4" w:space="0" w:color="auto"/>
            </w:tcBorders>
          </w:tcPr>
          <w:p w14:paraId="2A038B0B" w14:textId="77777777" w:rsidR="007756DE" w:rsidRPr="001D38FC" w:rsidRDefault="007756DE" w:rsidP="007756DE">
            <w:pPr>
              <w:rPr>
                <w:sz w:val="18"/>
                <w:szCs w:val="18"/>
              </w:rPr>
            </w:pPr>
          </w:p>
        </w:tc>
        <w:tc>
          <w:tcPr>
            <w:tcW w:w="2187" w:type="dxa"/>
            <w:tcBorders>
              <w:left w:val="single" w:sz="4" w:space="0" w:color="auto"/>
              <w:right w:val="single" w:sz="4" w:space="0" w:color="auto"/>
            </w:tcBorders>
          </w:tcPr>
          <w:p w14:paraId="64F9FD69" w14:textId="477A3C14" w:rsidR="007756DE" w:rsidRPr="001D38FC" w:rsidRDefault="007756D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657B8BDF" w14:textId="77777777" w:rsidR="007756DE" w:rsidRPr="001D38FC" w:rsidRDefault="007756DE" w:rsidP="007756DE">
            <w:pPr>
              <w:rPr>
                <w:sz w:val="18"/>
                <w:szCs w:val="18"/>
              </w:rPr>
            </w:pPr>
          </w:p>
        </w:tc>
        <w:tc>
          <w:tcPr>
            <w:tcW w:w="992" w:type="dxa"/>
            <w:gridSpan w:val="2"/>
            <w:vMerge/>
            <w:tcBorders>
              <w:left w:val="single" w:sz="4" w:space="0" w:color="auto"/>
              <w:right w:val="single" w:sz="4" w:space="0" w:color="auto"/>
            </w:tcBorders>
          </w:tcPr>
          <w:p w14:paraId="4FB1C4F9" w14:textId="77777777" w:rsidR="007756DE" w:rsidRPr="001D38FC" w:rsidRDefault="007756DE" w:rsidP="007756DE">
            <w:pPr>
              <w:rPr>
                <w:sz w:val="18"/>
                <w:szCs w:val="18"/>
              </w:rPr>
            </w:pPr>
          </w:p>
        </w:tc>
        <w:tc>
          <w:tcPr>
            <w:tcW w:w="885" w:type="dxa"/>
            <w:gridSpan w:val="2"/>
            <w:vMerge/>
            <w:tcBorders>
              <w:left w:val="single" w:sz="4" w:space="0" w:color="auto"/>
              <w:right w:val="single" w:sz="4" w:space="0" w:color="auto"/>
            </w:tcBorders>
          </w:tcPr>
          <w:p w14:paraId="71DE71ED" w14:textId="77777777" w:rsidR="007756DE" w:rsidRPr="001D38FC" w:rsidRDefault="007756DE" w:rsidP="007756DE">
            <w:pPr>
              <w:rPr>
                <w:sz w:val="18"/>
                <w:szCs w:val="18"/>
              </w:rPr>
            </w:pPr>
          </w:p>
        </w:tc>
      </w:tr>
      <w:tr w:rsidR="00F94C8E" w14:paraId="706A185D"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58DF652B" w14:textId="5405AC0F" w:rsidR="00F94C8E" w:rsidRDefault="00F94C8E" w:rsidP="007756DE">
            <w:pPr>
              <w:jc w:val="center"/>
              <w:rPr>
                <w:sz w:val="18"/>
                <w:szCs w:val="18"/>
              </w:rPr>
            </w:pPr>
            <w:r>
              <w:rPr>
                <w:sz w:val="18"/>
                <w:szCs w:val="18"/>
              </w:rPr>
              <w:t>6</w:t>
            </w:r>
          </w:p>
        </w:tc>
        <w:tc>
          <w:tcPr>
            <w:tcW w:w="1560" w:type="dxa"/>
            <w:vMerge w:val="restart"/>
            <w:tcBorders>
              <w:right w:val="single" w:sz="4" w:space="0" w:color="auto"/>
            </w:tcBorders>
          </w:tcPr>
          <w:p w14:paraId="1B040172" w14:textId="77777777" w:rsidR="00F94C8E" w:rsidRPr="001D38FC" w:rsidRDefault="00F94C8E" w:rsidP="007756DE">
            <w:pPr>
              <w:rPr>
                <w:sz w:val="18"/>
                <w:szCs w:val="18"/>
              </w:rPr>
            </w:pPr>
            <w:r w:rsidRPr="001D38FC">
              <w:rPr>
                <w:sz w:val="18"/>
                <w:szCs w:val="18"/>
              </w:rPr>
              <w:t xml:space="preserve">Буферный раствор для рН-метрии </w:t>
            </w:r>
          </w:p>
          <w:p w14:paraId="0D391437" w14:textId="2452E410" w:rsidR="00F94C8E" w:rsidRPr="001D38FC" w:rsidRDefault="00F94C8E" w:rsidP="007756DE">
            <w:pPr>
              <w:rPr>
                <w:sz w:val="18"/>
                <w:szCs w:val="18"/>
              </w:rPr>
            </w:pPr>
          </w:p>
        </w:tc>
        <w:tc>
          <w:tcPr>
            <w:tcW w:w="1410" w:type="dxa"/>
            <w:vMerge w:val="restart"/>
            <w:tcBorders>
              <w:right w:val="single" w:sz="4" w:space="0" w:color="auto"/>
            </w:tcBorders>
          </w:tcPr>
          <w:p w14:paraId="61C9438A" w14:textId="4D329EC1" w:rsidR="00F94C8E" w:rsidRPr="001D38FC" w:rsidRDefault="00F94C8E" w:rsidP="007756DE">
            <w:pPr>
              <w:autoSpaceDE w:val="0"/>
              <w:autoSpaceDN w:val="0"/>
              <w:adjustRightInd w:val="0"/>
              <w:rPr>
                <w:sz w:val="18"/>
                <w:szCs w:val="18"/>
              </w:rPr>
            </w:pPr>
            <w:r w:rsidRPr="001D38FC">
              <w:rPr>
                <w:sz w:val="18"/>
                <w:szCs w:val="18"/>
              </w:rPr>
              <w:t>20.59.52.19</w:t>
            </w:r>
            <w:r>
              <w:rPr>
                <w:sz w:val="18"/>
                <w:szCs w:val="18"/>
              </w:rPr>
              <w:t>0</w:t>
            </w:r>
          </w:p>
        </w:tc>
        <w:tc>
          <w:tcPr>
            <w:tcW w:w="1566" w:type="dxa"/>
            <w:tcBorders>
              <w:right w:val="single" w:sz="4" w:space="0" w:color="auto"/>
            </w:tcBorders>
          </w:tcPr>
          <w:p w14:paraId="013102DE" w14:textId="3FEA87B5" w:rsidR="00F94C8E" w:rsidRPr="001D38FC" w:rsidRDefault="00F94C8E" w:rsidP="007756DE">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=9,18</w:t>
            </w:r>
          </w:p>
        </w:tc>
        <w:tc>
          <w:tcPr>
            <w:tcW w:w="992" w:type="dxa"/>
            <w:tcBorders>
              <w:right w:val="single" w:sz="4" w:space="0" w:color="auto"/>
            </w:tcBorders>
          </w:tcPr>
          <w:p w14:paraId="5047AA2E" w14:textId="2FFF3FB4" w:rsidR="00F94C8E" w:rsidRPr="001D38FC" w:rsidRDefault="00F94C8E" w:rsidP="007756DE">
            <w:pPr>
              <w:rPr>
                <w:sz w:val="18"/>
                <w:szCs w:val="18"/>
              </w:rPr>
            </w:pPr>
            <w:r>
              <w:rPr>
                <w:sz w:val="18"/>
                <w:szCs w:val="18"/>
              </w:rPr>
              <w:t>Соответствие</w:t>
            </w:r>
          </w:p>
        </w:tc>
        <w:tc>
          <w:tcPr>
            <w:tcW w:w="892" w:type="dxa"/>
            <w:tcBorders>
              <w:right w:val="single" w:sz="4" w:space="0" w:color="auto"/>
            </w:tcBorders>
          </w:tcPr>
          <w:p w14:paraId="68589501" w14:textId="77777777" w:rsidR="00F94C8E" w:rsidRPr="001D38FC" w:rsidRDefault="00F94C8E" w:rsidP="007756DE">
            <w:pPr>
              <w:rPr>
                <w:sz w:val="18"/>
                <w:szCs w:val="18"/>
              </w:rPr>
            </w:pPr>
          </w:p>
        </w:tc>
        <w:tc>
          <w:tcPr>
            <w:tcW w:w="885" w:type="dxa"/>
            <w:tcBorders>
              <w:right w:val="single" w:sz="4" w:space="0" w:color="auto"/>
            </w:tcBorders>
          </w:tcPr>
          <w:p w14:paraId="29593B0E" w14:textId="77777777" w:rsidR="00F94C8E" w:rsidRPr="001D38FC" w:rsidRDefault="00F94C8E" w:rsidP="007756DE">
            <w:pPr>
              <w:rPr>
                <w:sz w:val="18"/>
                <w:szCs w:val="18"/>
              </w:rPr>
            </w:pPr>
          </w:p>
        </w:tc>
        <w:tc>
          <w:tcPr>
            <w:tcW w:w="2187" w:type="dxa"/>
            <w:tcBorders>
              <w:left w:val="single" w:sz="4" w:space="0" w:color="auto"/>
              <w:right w:val="single" w:sz="4" w:space="0" w:color="auto"/>
            </w:tcBorders>
          </w:tcPr>
          <w:p w14:paraId="5F3B4CF2" w14:textId="34FBE19D" w:rsidR="00F94C8E" w:rsidRPr="001D38FC" w:rsidRDefault="00F94C8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tcBorders>
              <w:right w:val="single" w:sz="4" w:space="0" w:color="auto"/>
            </w:tcBorders>
          </w:tcPr>
          <w:p w14:paraId="0103B6FC" w14:textId="4AD693EF" w:rsidR="00F94C8E" w:rsidRPr="001D38FC" w:rsidRDefault="00F94C8E" w:rsidP="007756DE">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068F9793" w14:textId="26AB90CE" w:rsidR="00F94C8E" w:rsidRPr="001D38FC" w:rsidRDefault="00F94C8E" w:rsidP="007756DE">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4DB69475" w14:textId="6B8DDB57" w:rsidR="00F94C8E" w:rsidRPr="001D38FC" w:rsidRDefault="00F94C8E" w:rsidP="007756DE">
            <w:pPr>
              <w:rPr>
                <w:sz w:val="18"/>
                <w:szCs w:val="18"/>
              </w:rPr>
            </w:pPr>
            <w:r>
              <w:rPr>
                <w:sz w:val="18"/>
                <w:szCs w:val="18"/>
              </w:rPr>
              <w:t>1</w:t>
            </w:r>
          </w:p>
        </w:tc>
      </w:tr>
      <w:tr w:rsidR="00F94C8E" w14:paraId="57C4DF45"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6981D498" w14:textId="77777777" w:rsidR="00F94C8E" w:rsidRDefault="00F94C8E" w:rsidP="007756DE">
            <w:pPr>
              <w:jc w:val="center"/>
              <w:rPr>
                <w:sz w:val="18"/>
                <w:szCs w:val="18"/>
              </w:rPr>
            </w:pPr>
          </w:p>
        </w:tc>
        <w:tc>
          <w:tcPr>
            <w:tcW w:w="1560" w:type="dxa"/>
            <w:vMerge/>
            <w:tcBorders>
              <w:right w:val="single" w:sz="4" w:space="0" w:color="auto"/>
            </w:tcBorders>
          </w:tcPr>
          <w:p w14:paraId="34C5CA73" w14:textId="77777777" w:rsidR="00F94C8E" w:rsidRPr="001D38FC" w:rsidRDefault="00F94C8E" w:rsidP="007756DE">
            <w:pPr>
              <w:rPr>
                <w:sz w:val="18"/>
                <w:szCs w:val="18"/>
              </w:rPr>
            </w:pPr>
          </w:p>
        </w:tc>
        <w:tc>
          <w:tcPr>
            <w:tcW w:w="1410" w:type="dxa"/>
            <w:vMerge/>
            <w:tcBorders>
              <w:right w:val="single" w:sz="4" w:space="0" w:color="auto"/>
            </w:tcBorders>
          </w:tcPr>
          <w:p w14:paraId="22F46197" w14:textId="77777777" w:rsidR="00F94C8E" w:rsidRPr="001D38FC" w:rsidRDefault="00F94C8E" w:rsidP="007756DE">
            <w:pPr>
              <w:autoSpaceDE w:val="0"/>
              <w:autoSpaceDN w:val="0"/>
              <w:adjustRightInd w:val="0"/>
              <w:rPr>
                <w:sz w:val="18"/>
                <w:szCs w:val="18"/>
              </w:rPr>
            </w:pPr>
          </w:p>
        </w:tc>
        <w:tc>
          <w:tcPr>
            <w:tcW w:w="1566" w:type="dxa"/>
            <w:tcBorders>
              <w:right w:val="single" w:sz="4" w:space="0" w:color="auto"/>
            </w:tcBorders>
          </w:tcPr>
          <w:p w14:paraId="1450A018" w14:textId="3E098062" w:rsidR="00F94C8E" w:rsidRPr="001D38FC" w:rsidRDefault="00F94C8E" w:rsidP="007756DE">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741A8212" w14:textId="5666DAC5" w:rsidR="00F94C8E" w:rsidRDefault="00F94C8E" w:rsidP="007756DE">
            <w:pPr>
              <w:rPr>
                <w:sz w:val="18"/>
                <w:szCs w:val="18"/>
              </w:rPr>
            </w:pPr>
          </w:p>
        </w:tc>
        <w:tc>
          <w:tcPr>
            <w:tcW w:w="892" w:type="dxa"/>
            <w:tcBorders>
              <w:right w:val="single" w:sz="4" w:space="0" w:color="auto"/>
            </w:tcBorders>
          </w:tcPr>
          <w:p w14:paraId="37FCE613" w14:textId="0EA8613B" w:rsidR="00F94C8E" w:rsidRPr="001D38FC" w:rsidRDefault="00F94C8E" w:rsidP="007756DE">
            <w:pPr>
              <w:rPr>
                <w:sz w:val="18"/>
                <w:szCs w:val="18"/>
              </w:rPr>
            </w:pPr>
            <w:r>
              <w:rPr>
                <w:sz w:val="18"/>
                <w:szCs w:val="18"/>
              </w:rPr>
              <w:t>миллилитров</w:t>
            </w:r>
          </w:p>
        </w:tc>
        <w:tc>
          <w:tcPr>
            <w:tcW w:w="885" w:type="dxa"/>
            <w:tcBorders>
              <w:right w:val="single" w:sz="4" w:space="0" w:color="auto"/>
            </w:tcBorders>
          </w:tcPr>
          <w:p w14:paraId="7C13325A" w14:textId="42E3A749" w:rsidR="00F94C8E" w:rsidRPr="001D38FC" w:rsidRDefault="00F94C8E" w:rsidP="007756DE">
            <w:pPr>
              <w:rPr>
                <w:sz w:val="18"/>
                <w:szCs w:val="18"/>
              </w:rPr>
            </w:pPr>
            <w:r>
              <w:rPr>
                <w:sz w:val="18"/>
                <w:szCs w:val="18"/>
              </w:rPr>
              <w:t>500</w:t>
            </w:r>
          </w:p>
        </w:tc>
        <w:tc>
          <w:tcPr>
            <w:tcW w:w="2187" w:type="dxa"/>
            <w:tcBorders>
              <w:left w:val="single" w:sz="4" w:space="0" w:color="auto"/>
              <w:right w:val="single" w:sz="4" w:space="0" w:color="auto"/>
            </w:tcBorders>
          </w:tcPr>
          <w:p w14:paraId="077FA388" w14:textId="3319388D" w:rsidR="00F94C8E" w:rsidRPr="001D38FC" w:rsidRDefault="00F94C8E" w:rsidP="007756DE">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tcBorders>
              <w:right w:val="single" w:sz="4" w:space="0" w:color="auto"/>
            </w:tcBorders>
          </w:tcPr>
          <w:p w14:paraId="46B13D32" w14:textId="77777777" w:rsidR="00F94C8E" w:rsidRPr="001D38FC" w:rsidRDefault="00F94C8E" w:rsidP="007756DE">
            <w:pPr>
              <w:rPr>
                <w:sz w:val="18"/>
                <w:szCs w:val="18"/>
              </w:rPr>
            </w:pPr>
          </w:p>
        </w:tc>
        <w:tc>
          <w:tcPr>
            <w:tcW w:w="992" w:type="dxa"/>
            <w:gridSpan w:val="2"/>
            <w:vMerge/>
            <w:tcBorders>
              <w:left w:val="single" w:sz="4" w:space="0" w:color="auto"/>
              <w:right w:val="single" w:sz="4" w:space="0" w:color="auto"/>
            </w:tcBorders>
          </w:tcPr>
          <w:p w14:paraId="18858820" w14:textId="77777777" w:rsidR="00F94C8E" w:rsidRPr="001D38FC" w:rsidRDefault="00F94C8E" w:rsidP="007756DE">
            <w:pPr>
              <w:rPr>
                <w:sz w:val="18"/>
                <w:szCs w:val="18"/>
              </w:rPr>
            </w:pPr>
          </w:p>
        </w:tc>
        <w:tc>
          <w:tcPr>
            <w:tcW w:w="885" w:type="dxa"/>
            <w:gridSpan w:val="2"/>
            <w:vMerge/>
            <w:tcBorders>
              <w:left w:val="single" w:sz="4" w:space="0" w:color="auto"/>
              <w:right w:val="single" w:sz="4" w:space="0" w:color="auto"/>
            </w:tcBorders>
          </w:tcPr>
          <w:p w14:paraId="55C3E8C0" w14:textId="77777777" w:rsidR="00F94C8E" w:rsidRDefault="00F94C8E" w:rsidP="007756DE">
            <w:pPr>
              <w:rPr>
                <w:sz w:val="18"/>
                <w:szCs w:val="18"/>
              </w:rPr>
            </w:pPr>
          </w:p>
        </w:tc>
      </w:tr>
      <w:tr w:rsidR="00363960" w14:paraId="3BB836A5"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71631DDD" w14:textId="45D4C767" w:rsidR="00363960" w:rsidRDefault="00363960" w:rsidP="00363960">
            <w:pPr>
              <w:jc w:val="center"/>
              <w:rPr>
                <w:sz w:val="18"/>
                <w:szCs w:val="18"/>
              </w:rPr>
            </w:pPr>
            <w:r>
              <w:rPr>
                <w:sz w:val="18"/>
                <w:szCs w:val="18"/>
              </w:rPr>
              <w:t>7</w:t>
            </w:r>
          </w:p>
        </w:tc>
        <w:tc>
          <w:tcPr>
            <w:tcW w:w="1560" w:type="dxa"/>
            <w:vMerge w:val="restart"/>
            <w:tcBorders>
              <w:right w:val="single" w:sz="4" w:space="0" w:color="auto"/>
            </w:tcBorders>
          </w:tcPr>
          <w:p w14:paraId="3E4E7D16" w14:textId="77777777" w:rsidR="00363960" w:rsidRPr="001D38FC" w:rsidRDefault="00363960" w:rsidP="00363960">
            <w:pPr>
              <w:rPr>
                <w:sz w:val="18"/>
                <w:szCs w:val="18"/>
              </w:rPr>
            </w:pPr>
            <w:r w:rsidRPr="001D38FC">
              <w:rPr>
                <w:sz w:val="18"/>
                <w:szCs w:val="18"/>
              </w:rPr>
              <w:t xml:space="preserve">Буферный раствор для рН-метрии </w:t>
            </w:r>
          </w:p>
          <w:p w14:paraId="027DAB03" w14:textId="77777777" w:rsidR="00363960" w:rsidRPr="001D38FC" w:rsidRDefault="00363960" w:rsidP="00363960">
            <w:pPr>
              <w:rPr>
                <w:sz w:val="18"/>
                <w:szCs w:val="18"/>
              </w:rPr>
            </w:pPr>
          </w:p>
        </w:tc>
        <w:tc>
          <w:tcPr>
            <w:tcW w:w="1410" w:type="dxa"/>
            <w:vMerge w:val="restart"/>
            <w:tcBorders>
              <w:right w:val="single" w:sz="4" w:space="0" w:color="auto"/>
            </w:tcBorders>
          </w:tcPr>
          <w:p w14:paraId="2A165228" w14:textId="0D4FFB2A" w:rsidR="00363960" w:rsidRPr="001D38FC" w:rsidRDefault="00363960" w:rsidP="00363960">
            <w:pPr>
              <w:autoSpaceDE w:val="0"/>
              <w:autoSpaceDN w:val="0"/>
              <w:adjustRightInd w:val="0"/>
              <w:rPr>
                <w:sz w:val="18"/>
                <w:szCs w:val="18"/>
              </w:rPr>
            </w:pPr>
            <w:r w:rsidRPr="001D38FC">
              <w:rPr>
                <w:sz w:val="18"/>
                <w:szCs w:val="18"/>
              </w:rPr>
              <w:t>20.59.52.19</w:t>
            </w:r>
            <w:r>
              <w:rPr>
                <w:sz w:val="18"/>
                <w:szCs w:val="18"/>
              </w:rPr>
              <w:t>0</w:t>
            </w:r>
          </w:p>
        </w:tc>
        <w:tc>
          <w:tcPr>
            <w:tcW w:w="1566" w:type="dxa"/>
            <w:tcBorders>
              <w:right w:val="single" w:sz="4" w:space="0" w:color="auto"/>
            </w:tcBorders>
          </w:tcPr>
          <w:p w14:paraId="355A87A0" w14:textId="7C148459" w:rsidR="00363960" w:rsidRPr="001D38FC" w:rsidRDefault="00363960" w:rsidP="00363960">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=7,0</w:t>
            </w:r>
          </w:p>
        </w:tc>
        <w:tc>
          <w:tcPr>
            <w:tcW w:w="992" w:type="dxa"/>
            <w:tcBorders>
              <w:right w:val="single" w:sz="4" w:space="0" w:color="auto"/>
            </w:tcBorders>
          </w:tcPr>
          <w:p w14:paraId="6D11CD5A" w14:textId="4D83E794" w:rsidR="00363960" w:rsidRDefault="00363960" w:rsidP="00363960">
            <w:pPr>
              <w:rPr>
                <w:sz w:val="18"/>
                <w:szCs w:val="18"/>
              </w:rPr>
            </w:pPr>
            <w:r>
              <w:rPr>
                <w:sz w:val="18"/>
                <w:szCs w:val="18"/>
              </w:rPr>
              <w:t>Соответствие</w:t>
            </w:r>
          </w:p>
        </w:tc>
        <w:tc>
          <w:tcPr>
            <w:tcW w:w="892" w:type="dxa"/>
            <w:tcBorders>
              <w:right w:val="single" w:sz="4" w:space="0" w:color="auto"/>
            </w:tcBorders>
          </w:tcPr>
          <w:p w14:paraId="5EFFF9CB" w14:textId="77777777" w:rsidR="00363960" w:rsidRPr="001D38FC" w:rsidRDefault="00363960" w:rsidP="00363960">
            <w:pPr>
              <w:rPr>
                <w:sz w:val="18"/>
                <w:szCs w:val="18"/>
              </w:rPr>
            </w:pPr>
          </w:p>
        </w:tc>
        <w:tc>
          <w:tcPr>
            <w:tcW w:w="885" w:type="dxa"/>
            <w:tcBorders>
              <w:right w:val="single" w:sz="4" w:space="0" w:color="auto"/>
            </w:tcBorders>
          </w:tcPr>
          <w:p w14:paraId="1D1EC394" w14:textId="77777777" w:rsidR="00363960" w:rsidRPr="001D38FC" w:rsidRDefault="00363960" w:rsidP="00363960">
            <w:pPr>
              <w:rPr>
                <w:sz w:val="18"/>
                <w:szCs w:val="18"/>
              </w:rPr>
            </w:pPr>
          </w:p>
        </w:tc>
        <w:tc>
          <w:tcPr>
            <w:tcW w:w="2187" w:type="dxa"/>
            <w:tcBorders>
              <w:left w:val="single" w:sz="4" w:space="0" w:color="auto"/>
              <w:right w:val="single" w:sz="4" w:space="0" w:color="auto"/>
            </w:tcBorders>
          </w:tcPr>
          <w:p w14:paraId="4041CEA5" w14:textId="7B5C5A5E"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37A16D87" w14:textId="2103BA0B" w:rsidR="00363960" w:rsidRPr="001D38FC" w:rsidRDefault="00363960" w:rsidP="00363960">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46F3A8DD" w14:textId="36DA02D5" w:rsidR="00363960" w:rsidRPr="001D38FC" w:rsidRDefault="00363960" w:rsidP="00363960">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0CA1F171" w14:textId="20F1C7E4" w:rsidR="00363960" w:rsidRDefault="00363960" w:rsidP="00363960">
            <w:pPr>
              <w:rPr>
                <w:sz w:val="18"/>
                <w:szCs w:val="18"/>
              </w:rPr>
            </w:pPr>
            <w:r>
              <w:rPr>
                <w:sz w:val="18"/>
                <w:szCs w:val="18"/>
              </w:rPr>
              <w:t>1</w:t>
            </w:r>
          </w:p>
        </w:tc>
      </w:tr>
      <w:tr w:rsidR="00363960" w14:paraId="4CD9265F"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48E21DEB" w14:textId="77777777" w:rsidR="00363960" w:rsidRDefault="00363960" w:rsidP="00363960">
            <w:pPr>
              <w:jc w:val="center"/>
              <w:rPr>
                <w:sz w:val="18"/>
                <w:szCs w:val="18"/>
              </w:rPr>
            </w:pPr>
          </w:p>
        </w:tc>
        <w:tc>
          <w:tcPr>
            <w:tcW w:w="1560" w:type="dxa"/>
            <w:vMerge/>
            <w:tcBorders>
              <w:right w:val="single" w:sz="4" w:space="0" w:color="auto"/>
            </w:tcBorders>
          </w:tcPr>
          <w:p w14:paraId="25A28EF9" w14:textId="77777777" w:rsidR="00363960" w:rsidRPr="001D38FC" w:rsidRDefault="00363960" w:rsidP="00363960">
            <w:pPr>
              <w:rPr>
                <w:sz w:val="18"/>
                <w:szCs w:val="18"/>
              </w:rPr>
            </w:pPr>
          </w:p>
        </w:tc>
        <w:tc>
          <w:tcPr>
            <w:tcW w:w="1410" w:type="dxa"/>
            <w:vMerge/>
            <w:tcBorders>
              <w:right w:val="single" w:sz="4" w:space="0" w:color="auto"/>
            </w:tcBorders>
          </w:tcPr>
          <w:p w14:paraId="6853AEB0" w14:textId="77777777" w:rsidR="00363960" w:rsidRPr="001D38FC" w:rsidRDefault="00363960" w:rsidP="00363960">
            <w:pPr>
              <w:autoSpaceDE w:val="0"/>
              <w:autoSpaceDN w:val="0"/>
              <w:adjustRightInd w:val="0"/>
              <w:rPr>
                <w:sz w:val="18"/>
                <w:szCs w:val="18"/>
              </w:rPr>
            </w:pPr>
          </w:p>
        </w:tc>
        <w:tc>
          <w:tcPr>
            <w:tcW w:w="1566" w:type="dxa"/>
            <w:tcBorders>
              <w:right w:val="single" w:sz="4" w:space="0" w:color="auto"/>
            </w:tcBorders>
          </w:tcPr>
          <w:p w14:paraId="6D6173AC" w14:textId="54BB1480" w:rsidR="00363960" w:rsidRPr="001D38FC" w:rsidRDefault="00363960" w:rsidP="00363960">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4E9F703D" w14:textId="77777777" w:rsidR="00363960" w:rsidRDefault="00363960" w:rsidP="00363960">
            <w:pPr>
              <w:rPr>
                <w:sz w:val="18"/>
                <w:szCs w:val="18"/>
              </w:rPr>
            </w:pPr>
          </w:p>
        </w:tc>
        <w:tc>
          <w:tcPr>
            <w:tcW w:w="892" w:type="dxa"/>
            <w:tcBorders>
              <w:right w:val="single" w:sz="4" w:space="0" w:color="auto"/>
            </w:tcBorders>
          </w:tcPr>
          <w:p w14:paraId="55A1BD95" w14:textId="280E45E6" w:rsidR="00363960" w:rsidRPr="001D38FC" w:rsidRDefault="00363960" w:rsidP="00363960">
            <w:pPr>
              <w:rPr>
                <w:sz w:val="18"/>
                <w:szCs w:val="18"/>
              </w:rPr>
            </w:pPr>
            <w:r>
              <w:rPr>
                <w:sz w:val="18"/>
                <w:szCs w:val="18"/>
              </w:rPr>
              <w:t>миллилитров</w:t>
            </w:r>
          </w:p>
        </w:tc>
        <w:tc>
          <w:tcPr>
            <w:tcW w:w="885" w:type="dxa"/>
            <w:tcBorders>
              <w:right w:val="single" w:sz="4" w:space="0" w:color="auto"/>
            </w:tcBorders>
          </w:tcPr>
          <w:p w14:paraId="38F2ECC6" w14:textId="469C4266" w:rsidR="00363960" w:rsidRPr="001D38FC" w:rsidRDefault="00363960" w:rsidP="00363960">
            <w:pPr>
              <w:rPr>
                <w:sz w:val="18"/>
                <w:szCs w:val="18"/>
              </w:rPr>
            </w:pPr>
            <w:r>
              <w:rPr>
                <w:sz w:val="18"/>
                <w:szCs w:val="18"/>
              </w:rPr>
              <w:t>500</w:t>
            </w:r>
          </w:p>
        </w:tc>
        <w:tc>
          <w:tcPr>
            <w:tcW w:w="2187" w:type="dxa"/>
            <w:tcBorders>
              <w:left w:val="single" w:sz="4" w:space="0" w:color="auto"/>
              <w:right w:val="single" w:sz="4" w:space="0" w:color="auto"/>
            </w:tcBorders>
          </w:tcPr>
          <w:p w14:paraId="5A723421" w14:textId="699B52E9"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6A46CBC6" w14:textId="77777777" w:rsidR="00363960" w:rsidRPr="001D38FC" w:rsidRDefault="00363960" w:rsidP="00363960">
            <w:pPr>
              <w:rPr>
                <w:sz w:val="18"/>
                <w:szCs w:val="18"/>
              </w:rPr>
            </w:pPr>
          </w:p>
        </w:tc>
        <w:tc>
          <w:tcPr>
            <w:tcW w:w="992" w:type="dxa"/>
            <w:gridSpan w:val="2"/>
            <w:vMerge/>
            <w:tcBorders>
              <w:left w:val="single" w:sz="4" w:space="0" w:color="auto"/>
              <w:right w:val="single" w:sz="4" w:space="0" w:color="auto"/>
            </w:tcBorders>
          </w:tcPr>
          <w:p w14:paraId="39045973" w14:textId="77777777" w:rsidR="00363960" w:rsidRPr="001D38FC" w:rsidRDefault="00363960" w:rsidP="00363960">
            <w:pPr>
              <w:rPr>
                <w:sz w:val="18"/>
                <w:szCs w:val="18"/>
              </w:rPr>
            </w:pPr>
          </w:p>
        </w:tc>
        <w:tc>
          <w:tcPr>
            <w:tcW w:w="885" w:type="dxa"/>
            <w:gridSpan w:val="2"/>
            <w:vMerge/>
            <w:tcBorders>
              <w:left w:val="single" w:sz="4" w:space="0" w:color="auto"/>
              <w:right w:val="single" w:sz="4" w:space="0" w:color="auto"/>
            </w:tcBorders>
          </w:tcPr>
          <w:p w14:paraId="76E8678B" w14:textId="77777777" w:rsidR="00363960" w:rsidRDefault="00363960" w:rsidP="00363960">
            <w:pPr>
              <w:rPr>
                <w:sz w:val="18"/>
                <w:szCs w:val="18"/>
              </w:rPr>
            </w:pPr>
          </w:p>
        </w:tc>
      </w:tr>
      <w:tr w:rsidR="00363960" w14:paraId="02D3EF93"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4A5DF3FF" w14:textId="0EF28B32" w:rsidR="00363960" w:rsidRDefault="00363960" w:rsidP="00363960">
            <w:pPr>
              <w:jc w:val="center"/>
              <w:rPr>
                <w:sz w:val="18"/>
                <w:szCs w:val="18"/>
              </w:rPr>
            </w:pPr>
            <w:r>
              <w:rPr>
                <w:sz w:val="18"/>
                <w:szCs w:val="18"/>
              </w:rPr>
              <w:t>8</w:t>
            </w:r>
          </w:p>
        </w:tc>
        <w:tc>
          <w:tcPr>
            <w:tcW w:w="1560" w:type="dxa"/>
            <w:vMerge w:val="restart"/>
            <w:tcBorders>
              <w:right w:val="single" w:sz="4" w:space="0" w:color="auto"/>
            </w:tcBorders>
          </w:tcPr>
          <w:p w14:paraId="054EE72B" w14:textId="77777777" w:rsidR="00363960" w:rsidRPr="001D38FC" w:rsidRDefault="00363960" w:rsidP="00363960">
            <w:pPr>
              <w:rPr>
                <w:sz w:val="18"/>
                <w:szCs w:val="18"/>
              </w:rPr>
            </w:pPr>
            <w:r w:rsidRPr="001D38FC">
              <w:rPr>
                <w:sz w:val="18"/>
                <w:szCs w:val="18"/>
              </w:rPr>
              <w:t xml:space="preserve">Буферный раствор для рН-метрии </w:t>
            </w:r>
          </w:p>
          <w:p w14:paraId="1166566E" w14:textId="77777777" w:rsidR="00363960" w:rsidRPr="001D38FC" w:rsidRDefault="00363960" w:rsidP="00363960">
            <w:pPr>
              <w:rPr>
                <w:sz w:val="18"/>
                <w:szCs w:val="18"/>
              </w:rPr>
            </w:pPr>
          </w:p>
        </w:tc>
        <w:tc>
          <w:tcPr>
            <w:tcW w:w="1410" w:type="dxa"/>
            <w:vMerge w:val="restart"/>
            <w:tcBorders>
              <w:right w:val="single" w:sz="4" w:space="0" w:color="auto"/>
            </w:tcBorders>
          </w:tcPr>
          <w:p w14:paraId="1E0E76CE" w14:textId="0996232F" w:rsidR="00363960" w:rsidRPr="001D38FC" w:rsidRDefault="00363960" w:rsidP="00363960">
            <w:pPr>
              <w:autoSpaceDE w:val="0"/>
              <w:autoSpaceDN w:val="0"/>
              <w:adjustRightInd w:val="0"/>
              <w:rPr>
                <w:sz w:val="18"/>
                <w:szCs w:val="18"/>
              </w:rPr>
            </w:pPr>
            <w:r w:rsidRPr="001D38FC">
              <w:rPr>
                <w:sz w:val="18"/>
                <w:szCs w:val="18"/>
              </w:rPr>
              <w:t>20.59.52.19</w:t>
            </w:r>
            <w:r>
              <w:rPr>
                <w:sz w:val="18"/>
                <w:szCs w:val="18"/>
              </w:rPr>
              <w:t>0</w:t>
            </w:r>
          </w:p>
        </w:tc>
        <w:tc>
          <w:tcPr>
            <w:tcW w:w="1566" w:type="dxa"/>
            <w:tcBorders>
              <w:right w:val="single" w:sz="4" w:space="0" w:color="auto"/>
            </w:tcBorders>
          </w:tcPr>
          <w:p w14:paraId="2BF08332" w14:textId="491CECDA" w:rsidR="00363960" w:rsidRPr="001D38FC" w:rsidRDefault="00363960" w:rsidP="00363960">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рН</w:t>
            </w:r>
            <w:r>
              <w:rPr>
                <w:rFonts w:ascii="Times New Roman" w:hAnsi="Times New Roman"/>
                <w:color w:val="auto"/>
                <w:sz w:val="18"/>
                <w:szCs w:val="18"/>
              </w:rPr>
              <w:t>=4,01</w:t>
            </w:r>
          </w:p>
        </w:tc>
        <w:tc>
          <w:tcPr>
            <w:tcW w:w="992" w:type="dxa"/>
            <w:tcBorders>
              <w:right w:val="single" w:sz="4" w:space="0" w:color="auto"/>
            </w:tcBorders>
          </w:tcPr>
          <w:p w14:paraId="44E5DE25" w14:textId="0FE5635D" w:rsidR="00363960" w:rsidRDefault="00363960" w:rsidP="00363960">
            <w:pPr>
              <w:rPr>
                <w:sz w:val="18"/>
                <w:szCs w:val="18"/>
              </w:rPr>
            </w:pPr>
            <w:r>
              <w:rPr>
                <w:sz w:val="18"/>
                <w:szCs w:val="18"/>
              </w:rPr>
              <w:t>Соответствие</w:t>
            </w:r>
          </w:p>
        </w:tc>
        <w:tc>
          <w:tcPr>
            <w:tcW w:w="892" w:type="dxa"/>
            <w:tcBorders>
              <w:right w:val="single" w:sz="4" w:space="0" w:color="auto"/>
            </w:tcBorders>
          </w:tcPr>
          <w:p w14:paraId="41880822" w14:textId="77777777" w:rsidR="00363960" w:rsidRPr="001D38FC" w:rsidRDefault="00363960" w:rsidP="00363960">
            <w:pPr>
              <w:rPr>
                <w:sz w:val="18"/>
                <w:szCs w:val="18"/>
              </w:rPr>
            </w:pPr>
          </w:p>
        </w:tc>
        <w:tc>
          <w:tcPr>
            <w:tcW w:w="885" w:type="dxa"/>
            <w:tcBorders>
              <w:right w:val="single" w:sz="4" w:space="0" w:color="auto"/>
            </w:tcBorders>
          </w:tcPr>
          <w:p w14:paraId="1AACE043" w14:textId="77777777" w:rsidR="00363960" w:rsidRPr="001D38FC" w:rsidRDefault="00363960" w:rsidP="00363960">
            <w:pPr>
              <w:rPr>
                <w:sz w:val="18"/>
                <w:szCs w:val="18"/>
              </w:rPr>
            </w:pPr>
          </w:p>
        </w:tc>
        <w:tc>
          <w:tcPr>
            <w:tcW w:w="2187" w:type="dxa"/>
            <w:tcBorders>
              <w:left w:val="single" w:sz="4" w:space="0" w:color="auto"/>
              <w:right w:val="single" w:sz="4" w:space="0" w:color="auto"/>
            </w:tcBorders>
          </w:tcPr>
          <w:p w14:paraId="752430FF" w14:textId="1244AC6C"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08788B7E" w14:textId="6F977663" w:rsidR="00363960" w:rsidRPr="001D38FC" w:rsidRDefault="00363960" w:rsidP="00363960">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138C2722" w14:textId="6785870B" w:rsidR="00363960" w:rsidRPr="001D38FC" w:rsidRDefault="00363960" w:rsidP="00363960">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02C60C56" w14:textId="2F761B41" w:rsidR="00363960" w:rsidRDefault="00363960" w:rsidP="00363960">
            <w:pPr>
              <w:rPr>
                <w:sz w:val="18"/>
                <w:szCs w:val="18"/>
              </w:rPr>
            </w:pPr>
            <w:r>
              <w:rPr>
                <w:sz w:val="18"/>
                <w:szCs w:val="18"/>
              </w:rPr>
              <w:t>1</w:t>
            </w:r>
          </w:p>
        </w:tc>
      </w:tr>
      <w:tr w:rsidR="00363960" w14:paraId="2B6DBE55"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6353723E" w14:textId="77777777" w:rsidR="00363960" w:rsidRDefault="00363960" w:rsidP="00363960">
            <w:pPr>
              <w:jc w:val="center"/>
              <w:rPr>
                <w:sz w:val="18"/>
                <w:szCs w:val="18"/>
              </w:rPr>
            </w:pPr>
          </w:p>
        </w:tc>
        <w:tc>
          <w:tcPr>
            <w:tcW w:w="1560" w:type="dxa"/>
            <w:vMerge/>
            <w:tcBorders>
              <w:right w:val="single" w:sz="4" w:space="0" w:color="auto"/>
            </w:tcBorders>
          </w:tcPr>
          <w:p w14:paraId="1352A55E" w14:textId="77777777" w:rsidR="00363960" w:rsidRPr="001D38FC" w:rsidRDefault="00363960" w:rsidP="00363960">
            <w:pPr>
              <w:rPr>
                <w:sz w:val="18"/>
                <w:szCs w:val="18"/>
              </w:rPr>
            </w:pPr>
          </w:p>
        </w:tc>
        <w:tc>
          <w:tcPr>
            <w:tcW w:w="1410" w:type="dxa"/>
            <w:vMerge/>
            <w:tcBorders>
              <w:right w:val="single" w:sz="4" w:space="0" w:color="auto"/>
            </w:tcBorders>
          </w:tcPr>
          <w:p w14:paraId="649ECFC1" w14:textId="77777777" w:rsidR="00363960" w:rsidRPr="001D38FC" w:rsidRDefault="00363960" w:rsidP="00363960">
            <w:pPr>
              <w:autoSpaceDE w:val="0"/>
              <w:autoSpaceDN w:val="0"/>
              <w:adjustRightInd w:val="0"/>
              <w:rPr>
                <w:sz w:val="18"/>
                <w:szCs w:val="18"/>
              </w:rPr>
            </w:pPr>
          </w:p>
        </w:tc>
        <w:tc>
          <w:tcPr>
            <w:tcW w:w="1566" w:type="dxa"/>
            <w:tcBorders>
              <w:right w:val="single" w:sz="4" w:space="0" w:color="auto"/>
            </w:tcBorders>
          </w:tcPr>
          <w:p w14:paraId="3B94F954" w14:textId="3406733E" w:rsidR="00363960" w:rsidRPr="001D38FC" w:rsidRDefault="00363960" w:rsidP="00363960">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5D2DD9AA" w14:textId="77777777" w:rsidR="00363960" w:rsidRDefault="00363960" w:rsidP="00363960">
            <w:pPr>
              <w:rPr>
                <w:sz w:val="18"/>
                <w:szCs w:val="18"/>
              </w:rPr>
            </w:pPr>
          </w:p>
        </w:tc>
        <w:tc>
          <w:tcPr>
            <w:tcW w:w="892" w:type="dxa"/>
            <w:tcBorders>
              <w:right w:val="single" w:sz="4" w:space="0" w:color="auto"/>
            </w:tcBorders>
          </w:tcPr>
          <w:p w14:paraId="430439E8" w14:textId="767FD28F" w:rsidR="00363960" w:rsidRPr="001D38FC" w:rsidRDefault="00363960" w:rsidP="00363960">
            <w:pPr>
              <w:rPr>
                <w:sz w:val="18"/>
                <w:szCs w:val="18"/>
              </w:rPr>
            </w:pPr>
            <w:r>
              <w:rPr>
                <w:sz w:val="18"/>
                <w:szCs w:val="18"/>
              </w:rPr>
              <w:t>миллилитров</w:t>
            </w:r>
          </w:p>
        </w:tc>
        <w:tc>
          <w:tcPr>
            <w:tcW w:w="885" w:type="dxa"/>
            <w:tcBorders>
              <w:right w:val="single" w:sz="4" w:space="0" w:color="auto"/>
            </w:tcBorders>
          </w:tcPr>
          <w:p w14:paraId="142E4962" w14:textId="20BDAB44" w:rsidR="00363960" w:rsidRPr="001D38FC" w:rsidRDefault="00363960" w:rsidP="00363960">
            <w:pPr>
              <w:rPr>
                <w:sz w:val="18"/>
                <w:szCs w:val="18"/>
              </w:rPr>
            </w:pPr>
            <w:r>
              <w:rPr>
                <w:sz w:val="18"/>
                <w:szCs w:val="18"/>
              </w:rPr>
              <w:t>500</w:t>
            </w:r>
          </w:p>
        </w:tc>
        <w:tc>
          <w:tcPr>
            <w:tcW w:w="2187" w:type="dxa"/>
            <w:tcBorders>
              <w:left w:val="single" w:sz="4" w:space="0" w:color="auto"/>
              <w:right w:val="single" w:sz="4" w:space="0" w:color="auto"/>
            </w:tcBorders>
          </w:tcPr>
          <w:p w14:paraId="4EC1EEBF" w14:textId="06C89EBF"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00F0ED6E" w14:textId="77777777" w:rsidR="00363960" w:rsidRPr="001D38FC" w:rsidRDefault="00363960" w:rsidP="00363960">
            <w:pPr>
              <w:rPr>
                <w:sz w:val="18"/>
                <w:szCs w:val="18"/>
              </w:rPr>
            </w:pPr>
          </w:p>
        </w:tc>
        <w:tc>
          <w:tcPr>
            <w:tcW w:w="992" w:type="dxa"/>
            <w:gridSpan w:val="2"/>
            <w:vMerge/>
            <w:tcBorders>
              <w:left w:val="single" w:sz="4" w:space="0" w:color="auto"/>
              <w:right w:val="single" w:sz="4" w:space="0" w:color="auto"/>
            </w:tcBorders>
          </w:tcPr>
          <w:p w14:paraId="35D158D9" w14:textId="77777777" w:rsidR="00363960" w:rsidRPr="001D38FC" w:rsidRDefault="00363960" w:rsidP="00363960">
            <w:pPr>
              <w:rPr>
                <w:sz w:val="18"/>
                <w:szCs w:val="18"/>
              </w:rPr>
            </w:pPr>
          </w:p>
        </w:tc>
        <w:tc>
          <w:tcPr>
            <w:tcW w:w="885" w:type="dxa"/>
            <w:gridSpan w:val="2"/>
            <w:vMerge/>
            <w:tcBorders>
              <w:left w:val="single" w:sz="4" w:space="0" w:color="auto"/>
              <w:right w:val="single" w:sz="4" w:space="0" w:color="auto"/>
            </w:tcBorders>
          </w:tcPr>
          <w:p w14:paraId="3B4A460A" w14:textId="77777777" w:rsidR="00363960" w:rsidRDefault="00363960" w:rsidP="00363960">
            <w:pPr>
              <w:rPr>
                <w:sz w:val="18"/>
                <w:szCs w:val="18"/>
              </w:rPr>
            </w:pPr>
          </w:p>
        </w:tc>
      </w:tr>
      <w:tr w:rsidR="00363960" w14:paraId="788B23B8"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74C38942" w14:textId="0CE63ECF" w:rsidR="00363960" w:rsidRDefault="00363960" w:rsidP="00363960">
            <w:pPr>
              <w:jc w:val="center"/>
              <w:rPr>
                <w:sz w:val="18"/>
                <w:szCs w:val="18"/>
              </w:rPr>
            </w:pPr>
            <w:r>
              <w:rPr>
                <w:sz w:val="18"/>
                <w:szCs w:val="18"/>
              </w:rPr>
              <w:t>9</w:t>
            </w:r>
          </w:p>
        </w:tc>
        <w:tc>
          <w:tcPr>
            <w:tcW w:w="1560" w:type="dxa"/>
            <w:vMerge w:val="restart"/>
            <w:tcBorders>
              <w:right w:val="single" w:sz="4" w:space="0" w:color="auto"/>
            </w:tcBorders>
          </w:tcPr>
          <w:p w14:paraId="0C75A8A8" w14:textId="5E5DECC2" w:rsidR="00363960" w:rsidRPr="001D38FC" w:rsidRDefault="00363960" w:rsidP="00363960">
            <w:pPr>
              <w:rPr>
                <w:sz w:val="18"/>
                <w:szCs w:val="18"/>
              </w:rPr>
            </w:pPr>
            <w:r w:rsidRPr="00EA62C1">
              <w:rPr>
                <w:sz w:val="18"/>
                <w:szCs w:val="18"/>
              </w:rPr>
              <w:t>Раствор для хранения pH электродов</w:t>
            </w:r>
          </w:p>
        </w:tc>
        <w:tc>
          <w:tcPr>
            <w:tcW w:w="1410" w:type="dxa"/>
            <w:vMerge w:val="restart"/>
            <w:tcBorders>
              <w:right w:val="single" w:sz="4" w:space="0" w:color="auto"/>
            </w:tcBorders>
          </w:tcPr>
          <w:p w14:paraId="18D3FC4A" w14:textId="35285A4F" w:rsidR="00363960" w:rsidRPr="001D38FC" w:rsidRDefault="00363960" w:rsidP="00363960">
            <w:pPr>
              <w:autoSpaceDE w:val="0"/>
              <w:autoSpaceDN w:val="0"/>
              <w:adjustRightInd w:val="0"/>
              <w:rPr>
                <w:sz w:val="18"/>
                <w:szCs w:val="18"/>
              </w:rPr>
            </w:pPr>
            <w:r w:rsidRPr="001D38FC">
              <w:rPr>
                <w:sz w:val="18"/>
                <w:szCs w:val="18"/>
              </w:rPr>
              <w:t>20.59.52.194</w:t>
            </w:r>
          </w:p>
        </w:tc>
        <w:tc>
          <w:tcPr>
            <w:tcW w:w="1566" w:type="dxa"/>
            <w:tcBorders>
              <w:right w:val="single" w:sz="4" w:space="0" w:color="auto"/>
            </w:tcBorders>
          </w:tcPr>
          <w:p w14:paraId="178272C2" w14:textId="002A0B7F" w:rsidR="00363960" w:rsidRPr="001D38FC" w:rsidRDefault="00363960" w:rsidP="00363960">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Состав</w:t>
            </w:r>
          </w:p>
        </w:tc>
        <w:tc>
          <w:tcPr>
            <w:tcW w:w="992" w:type="dxa"/>
            <w:tcBorders>
              <w:right w:val="single" w:sz="4" w:space="0" w:color="auto"/>
            </w:tcBorders>
          </w:tcPr>
          <w:p w14:paraId="02794815" w14:textId="10B9590C" w:rsidR="00363960" w:rsidRDefault="00363960" w:rsidP="00363960">
            <w:pPr>
              <w:rPr>
                <w:sz w:val="18"/>
                <w:szCs w:val="18"/>
              </w:rPr>
            </w:pPr>
            <w:r w:rsidRPr="00EA62C1">
              <w:rPr>
                <w:sz w:val="18"/>
                <w:szCs w:val="18"/>
              </w:rPr>
              <w:t>хлорид калия (KCl)</w:t>
            </w:r>
          </w:p>
        </w:tc>
        <w:tc>
          <w:tcPr>
            <w:tcW w:w="892" w:type="dxa"/>
            <w:tcBorders>
              <w:right w:val="single" w:sz="4" w:space="0" w:color="auto"/>
            </w:tcBorders>
          </w:tcPr>
          <w:p w14:paraId="01CF0BAC" w14:textId="77777777" w:rsidR="00363960" w:rsidRPr="001D38FC" w:rsidRDefault="00363960" w:rsidP="00363960">
            <w:pPr>
              <w:rPr>
                <w:sz w:val="18"/>
                <w:szCs w:val="18"/>
              </w:rPr>
            </w:pPr>
          </w:p>
        </w:tc>
        <w:tc>
          <w:tcPr>
            <w:tcW w:w="885" w:type="dxa"/>
            <w:tcBorders>
              <w:right w:val="single" w:sz="4" w:space="0" w:color="auto"/>
            </w:tcBorders>
          </w:tcPr>
          <w:p w14:paraId="7EFF883F" w14:textId="77777777" w:rsidR="00363960" w:rsidRPr="001D38FC" w:rsidRDefault="00363960" w:rsidP="00363960">
            <w:pPr>
              <w:rPr>
                <w:sz w:val="18"/>
                <w:szCs w:val="18"/>
              </w:rPr>
            </w:pPr>
          </w:p>
        </w:tc>
        <w:tc>
          <w:tcPr>
            <w:tcW w:w="2187" w:type="dxa"/>
            <w:tcBorders>
              <w:left w:val="single" w:sz="4" w:space="0" w:color="auto"/>
              <w:right w:val="single" w:sz="4" w:space="0" w:color="auto"/>
            </w:tcBorders>
          </w:tcPr>
          <w:p w14:paraId="2C1AC3A8" w14:textId="264A14F7"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19D0D016" w14:textId="0313197B" w:rsidR="00363960" w:rsidRPr="001D38FC" w:rsidRDefault="00363960" w:rsidP="00363960">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7ACB9D7A" w14:textId="066BCFE5" w:rsidR="00363960" w:rsidRPr="001D38FC" w:rsidRDefault="00363960" w:rsidP="00363960">
            <w:pPr>
              <w:rPr>
                <w:sz w:val="18"/>
                <w:szCs w:val="18"/>
              </w:rPr>
            </w:pPr>
            <w:r>
              <w:rPr>
                <w:sz w:val="18"/>
                <w:szCs w:val="18"/>
              </w:rPr>
              <w:t>штука</w:t>
            </w:r>
          </w:p>
        </w:tc>
        <w:tc>
          <w:tcPr>
            <w:tcW w:w="885" w:type="dxa"/>
            <w:gridSpan w:val="2"/>
            <w:vMerge w:val="restart"/>
            <w:tcBorders>
              <w:left w:val="single" w:sz="4" w:space="0" w:color="auto"/>
              <w:right w:val="single" w:sz="4" w:space="0" w:color="auto"/>
            </w:tcBorders>
          </w:tcPr>
          <w:p w14:paraId="70654814" w14:textId="0BA151E6" w:rsidR="00363960" w:rsidRDefault="00363960" w:rsidP="00363960">
            <w:pPr>
              <w:rPr>
                <w:sz w:val="18"/>
                <w:szCs w:val="18"/>
              </w:rPr>
            </w:pPr>
            <w:r>
              <w:rPr>
                <w:sz w:val="18"/>
                <w:szCs w:val="18"/>
              </w:rPr>
              <w:t>1</w:t>
            </w:r>
          </w:p>
        </w:tc>
      </w:tr>
      <w:tr w:rsidR="00363960" w14:paraId="0FD6D445"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4C0C088F" w14:textId="77777777" w:rsidR="00363960" w:rsidRDefault="00363960" w:rsidP="00363960">
            <w:pPr>
              <w:jc w:val="center"/>
              <w:rPr>
                <w:sz w:val="18"/>
                <w:szCs w:val="18"/>
              </w:rPr>
            </w:pPr>
          </w:p>
        </w:tc>
        <w:tc>
          <w:tcPr>
            <w:tcW w:w="1560" w:type="dxa"/>
            <w:vMerge/>
            <w:tcBorders>
              <w:right w:val="single" w:sz="4" w:space="0" w:color="auto"/>
            </w:tcBorders>
          </w:tcPr>
          <w:p w14:paraId="04B14093" w14:textId="77777777" w:rsidR="00363960" w:rsidRPr="00EA62C1" w:rsidRDefault="00363960" w:rsidP="00363960">
            <w:pPr>
              <w:rPr>
                <w:sz w:val="18"/>
                <w:szCs w:val="18"/>
              </w:rPr>
            </w:pPr>
          </w:p>
        </w:tc>
        <w:tc>
          <w:tcPr>
            <w:tcW w:w="1410" w:type="dxa"/>
            <w:vMerge/>
            <w:tcBorders>
              <w:right w:val="single" w:sz="4" w:space="0" w:color="auto"/>
            </w:tcBorders>
          </w:tcPr>
          <w:p w14:paraId="1F070D17" w14:textId="77777777" w:rsidR="00363960" w:rsidRPr="001D38FC" w:rsidRDefault="00363960" w:rsidP="00363960">
            <w:pPr>
              <w:autoSpaceDE w:val="0"/>
              <w:autoSpaceDN w:val="0"/>
              <w:adjustRightInd w:val="0"/>
              <w:rPr>
                <w:sz w:val="18"/>
                <w:szCs w:val="18"/>
              </w:rPr>
            </w:pPr>
          </w:p>
        </w:tc>
        <w:tc>
          <w:tcPr>
            <w:tcW w:w="1566" w:type="dxa"/>
            <w:tcBorders>
              <w:right w:val="single" w:sz="4" w:space="0" w:color="auto"/>
            </w:tcBorders>
          </w:tcPr>
          <w:p w14:paraId="6C8DDBFB" w14:textId="144C929D" w:rsidR="00363960" w:rsidRDefault="00363960" w:rsidP="00363960">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Количество вещества</w:t>
            </w:r>
          </w:p>
        </w:tc>
        <w:tc>
          <w:tcPr>
            <w:tcW w:w="992" w:type="dxa"/>
            <w:tcBorders>
              <w:right w:val="single" w:sz="4" w:space="0" w:color="auto"/>
            </w:tcBorders>
          </w:tcPr>
          <w:p w14:paraId="193D27F8" w14:textId="58A15E36" w:rsidR="00363960" w:rsidRPr="00EA62C1" w:rsidRDefault="00363960" w:rsidP="00363960">
            <w:pPr>
              <w:rPr>
                <w:sz w:val="18"/>
                <w:szCs w:val="18"/>
              </w:rPr>
            </w:pPr>
            <w:r w:rsidRPr="00EA62C1">
              <w:rPr>
                <w:sz w:val="18"/>
                <w:szCs w:val="18"/>
              </w:rPr>
              <w:t>3,5</w:t>
            </w:r>
          </w:p>
        </w:tc>
        <w:tc>
          <w:tcPr>
            <w:tcW w:w="892" w:type="dxa"/>
            <w:tcBorders>
              <w:right w:val="single" w:sz="4" w:space="0" w:color="auto"/>
            </w:tcBorders>
          </w:tcPr>
          <w:p w14:paraId="5A330B44" w14:textId="41A81AE7" w:rsidR="00363960" w:rsidRPr="001D38FC" w:rsidRDefault="00363960" w:rsidP="00363960">
            <w:pPr>
              <w:rPr>
                <w:sz w:val="18"/>
                <w:szCs w:val="18"/>
              </w:rPr>
            </w:pPr>
            <w:r>
              <w:rPr>
                <w:sz w:val="18"/>
                <w:szCs w:val="18"/>
              </w:rPr>
              <w:t>Моль</w:t>
            </w:r>
          </w:p>
        </w:tc>
        <w:tc>
          <w:tcPr>
            <w:tcW w:w="885" w:type="dxa"/>
            <w:tcBorders>
              <w:right w:val="single" w:sz="4" w:space="0" w:color="auto"/>
            </w:tcBorders>
          </w:tcPr>
          <w:p w14:paraId="7344160D" w14:textId="77777777" w:rsidR="00363960" w:rsidRPr="001D38FC" w:rsidRDefault="00363960" w:rsidP="00363960">
            <w:pPr>
              <w:rPr>
                <w:sz w:val="18"/>
                <w:szCs w:val="18"/>
              </w:rPr>
            </w:pPr>
          </w:p>
        </w:tc>
        <w:tc>
          <w:tcPr>
            <w:tcW w:w="2187" w:type="dxa"/>
            <w:tcBorders>
              <w:left w:val="single" w:sz="4" w:space="0" w:color="auto"/>
              <w:right w:val="single" w:sz="4" w:space="0" w:color="auto"/>
            </w:tcBorders>
          </w:tcPr>
          <w:p w14:paraId="160EF593" w14:textId="691CEF39"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56EFBDD3" w14:textId="77777777" w:rsidR="00363960" w:rsidRPr="001D38FC" w:rsidRDefault="00363960" w:rsidP="00363960">
            <w:pPr>
              <w:rPr>
                <w:sz w:val="18"/>
                <w:szCs w:val="18"/>
              </w:rPr>
            </w:pPr>
          </w:p>
        </w:tc>
        <w:tc>
          <w:tcPr>
            <w:tcW w:w="992" w:type="dxa"/>
            <w:gridSpan w:val="2"/>
            <w:vMerge/>
            <w:tcBorders>
              <w:left w:val="single" w:sz="4" w:space="0" w:color="auto"/>
              <w:right w:val="single" w:sz="4" w:space="0" w:color="auto"/>
            </w:tcBorders>
          </w:tcPr>
          <w:p w14:paraId="4652350C" w14:textId="77777777" w:rsidR="00363960" w:rsidRDefault="00363960" w:rsidP="00363960">
            <w:pPr>
              <w:rPr>
                <w:sz w:val="18"/>
                <w:szCs w:val="18"/>
              </w:rPr>
            </w:pPr>
          </w:p>
        </w:tc>
        <w:tc>
          <w:tcPr>
            <w:tcW w:w="885" w:type="dxa"/>
            <w:gridSpan w:val="2"/>
            <w:vMerge/>
            <w:tcBorders>
              <w:left w:val="single" w:sz="4" w:space="0" w:color="auto"/>
              <w:right w:val="single" w:sz="4" w:space="0" w:color="auto"/>
            </w:tcBorders>
          </w:tcPr>
          <w:p w14:paraId="5AC9EEB1" w14:textId="77777777" w:rsidR="00363960" w:rsidRDefault="00363960" w:rsidP="00363960">
            <w:pPr>
              <w:rPr>
                <w:sz w:val="18"/>
                <w:szCs w:val="18"/>
              </w:rPr>
            </w:pPr>
          </w:p>
        </w:tc>
      </w:tr>
      <w:tr w:rsidR="00363960" w14:paraId="47ABBF0E"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4409B766" w14:textId="77777777" w:rsidR="00363960" w:rsidRDefault="00363960" w:rsidP="00363960">
            <w:pPr>
              <w:jc w:val="center"/>
              <w:rPr>
                <w:sz w:val="18"/>
                <w:szCs w:val="18"/>
              </w:rPr>
            </w:pPr>
          </w:p>
        </w:tc>
        <w:tc>
          <w:tcPr>
            <w:tcW w:w="1560" w:type="dxa"/>
            <w:vMerge/>
            <w:tcBorders>
              <w:right w:val="single" w:sz="4" w:space="0" w:color="auto"/>
            </w:tcBorders>
          </w:tcPr>
          <w:p w14:paraId="43CD9FB1" w14:textId="77777777" w:rsidR="00363960" w:rsidRPr="00EA62C1" w:rsidRDefault="00363960" w:rsidP="00363960">
            <w:pPr>
              <w:rPr>
                <w:sz w:val="18"/>
                <w:szCs w:val="18"/>
              </w:rPr>
            </w:pPr>
          </w:p>
        </w:tc>
        <w:tc>
          <w:tcPr>
            <w:tcW w:w="1410" w:type="dxa"/>
            <w:vMerge/>
            <w:tcBorders>
              <w:right w:val="single" w:sz="4" w:space="0" w:color="auto"/>
            </w:tcBorders>
          </w:tcPr>
          <w:p w14:paraId="427428C2" w14:textId="77777777" w:rsidR="00363960" w:rsidRPr="001D38FC" w:rsidRDefault="00363960" w:rsidP="00363960">
            <w:pPr>
              <w:autoSpaceDE w:val="0"/>
              <w:autoSpaceDN w:val="0"/>
              <w:adjustRightInd w:val="0"/>
              <w:rPr>
                <w:sz w:val="18"/>
                <w:szCs w:val="18"/>
              </w:rPr>
            </w:pPr>
          </w:p>
        </w:tc>
        <w:tc>
          <w:tcPr>
            <w:tcW w:w="1566" w:type="dxa"/>
            <w:tcBorders>
              <w:right w:val="single" w:sz="4" w:space="0" w:color="auto"/>
            </w:tcBorders>
          </w:tcPr>
          <w:p w14:paraId="7D4C840C" w14:textId="73A9F892" w:rsidR="00363960" w:rsidRDefault="00363960" w:rsidP="00363960">
            <w:pPr>
              <w:pStyle w:val="1"/>
              <w:spacing w:before="0" w:after="0"/>
              <w:ind w:right="-225"/>
              <w:textAlignment w:val="bottom"/>
              <w:rPr>
                <w:rFonts w:ascii="Times New Roman" w:hAnsi="Times New Roman"/>
                <w:color w:val="auto"/>
                <w:sz w:val="18"/>
                <w:szCs w:val="18"/>
              </w:rPr>
            </w:pPr>
            <w:r>
              <w:rPr>
                <w:rFonts w:ascii="Times New Roman" w:hAnsi="Times New Roman"/>
                <w:color w:val="auto"/>
                <w:sz w:val="18"/>
                <w:szCs w:val="18"/>
              </w:rPr>
              <w:t>Объем</w:t>
            </w:r>
          </w:p>
        </w:tc>
        <w:tc>
          <w:tcPr>
            <w:tcW w:w="992" w:type="dxa"/>
            <w:tcBorders>
              <w:right w:val="single" w:sz="4" w:space="0" w:color="auto"/>
            </w:tcBorders>
          </w:tcPr>
          <w:p w14:paraId="7B72BDF0" w14:textId="77777777" w:rsidR="00363960" w:rsidRPr="00EA62C1" w:rsidRDefault="00363960" w:rsidP="00363960">
            <w:pPr>
              <w:rPr>
                <w:sz w:val="18"/>
                <w:szCs w:val="18"/>
              </w:rPr>
            </w:pPr>
          </w:p>
        </w:tc>
        <w:tc>
          <w:tcPr>
            <w:tcW w:w="892" w:type="dxa"/>
            <w:tcBorders>
              <w:right w:val="single" w:sz="4" w:space="0" w:color="auto"/>
            </w:tcBorders>
          </w:tcPr>
          <w:p w14:paraId="7BED8A82" w14:textId="5AB1DC78" w:rsidR="00363960" w:rsidRPr="001D38FC" w:rsidRDefault="00363960" w:rsidP="00363960">
            <w:pPr>
              <w:rPr>
                <w:sz w:val="18"/>
                <w:szCs w:val="18"/>
              </w:rPr>
            </w:pPr>
            <w:r>
              <w:rPr>
                <w:sz w:val="18"/>
                <w:szCs w:val="18"/>
              </w:rPr>
              <w:t>миллилитров</w:t>
            </w:r>
          </w:p>
        </w:tc>
        <w:tc>
          <w:tcPr>
            <w:tcW w:w="885" w:type="dxa"/>
            <w:tcBorders>
              <w:right w:val="single" w:sz="4" w:space="0" w:color="auto"/>
            </w:tcBorders>
          </w:tcPr>
          <w:p w14:paraId="62E793D6" w14:textId="7847A5FC" w:rsidR="00363960" w:rsidRPr="001D38FC" w:rsidRDefault="00363960" w:rsidP="00363960">
            <w:pPr>
              <w:rPr>
                <w:sz w:val="18"/>
                <w:szCs w:val="18"/>
              </w:rPr>
            </w:pPr>
            <w:r>
              <w:rPr>
                <w:sz w:val="18"/>
                <w:szCs w:val="18"/>
              </w:rPr>
              <w:t>250</w:t>
            </w:r>
          </w:p>
        </w:tc>
        <w:tc>
          <w:tcPr>
            <w:tcW w:w="2187" w:type="dxa"/>
            <w:tcBorders>
              <w:left w:val="single" w:sz="4" w:space="0" w:color="auto"/>
              <w:right w:val="single" w:sz="4" w:space="0" w:color="auto"/>
            </w:tcBorders>
          </w:tcPr>
          <w:p w14:paraId="691F6742" w14:textId="597EC0A7" w:rsidR="00363960" w:rsidRPr="001D38FC" w:rsidRDefault="00363960" w:rsidP="00363960">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74C94C1B" w14:textId="77777777" w:rsidR="00363960" w:rsidRPr="001D38FC" w:rsidRDefault="00363960" w:rsidP="00363960">
            <w:pPr>
              <w:rPr>
                <w:sz w:val="18"/>
                <w:szCs w:val="18"/>
              </w:rPr>
            </w:pPr>
          </w:p>
        </w:tc>
        <w:tc>
          <w:tcPr>
            <w:tcW w:w="992" w:type="dxa"/>
            <w:gridSpan w:val="2"/>
            <w:vMerge/>
            <w:tcBorders>
              <w:left w:val="single" w:sz="4" w:space="0" w:color="auto"/>
              <w:right w:val="single" w:sz="4" w:space="0" w:color="auto"/>
            </w:tcBorders>
          </w:tcPr>
          <w:p w14:paraId="69798EAF" w14:textId="77777777" w:rsidR="00363960" w:rsidRDefault="00363960" w:rsidP="00363960">
            <w:pPr>
              <w:rPr>
                <w:sz w:val="18"/>
                <w:szCs w:val="18"/>
              </w:rPr>
            </w:pPr>
          </w:p>
        </w:tc>
        <w:tc>
          <w:tcPr>
            <w:tcW w:w="885" w:type="dxa"/>
            <w:gridSpan w:val="2"/>
            <w:vMerge/>
            <w:tcBorders>
              <w:left w:val="single" w:sz="4" w:space="0" w:color="auto"/>
              <w:right w:val="single" w:sz="4" w:space="0" w:color="auto"/>
            </w:tcBorders>
          </w:tcPr>
          <w:p w14:paraId="7763B88C" w14:textId="77777777" w:rsidR="00363960" w:rsidRDefault="00363960" w:rsidP="00363960">
            <w:pPr>
              <w:rPr>
                <w:sz w:val="18"/>
                <w:szCs w:val="18"/>
              </w:rPr>
            </w:pPr>
          </w:p>
        </w:tc>
      </w:tr>
      <w:tr w:rsidR="005D5A6A" w14:paraId="0CD84579" w14:textId="77777777" w:rsidTr="00EF2E18">
        <w:tblPrEx>
          <w:tblLook w:val="0000" w:firstRow="0" w:lastRow="0" w:firstColumn="0" w:lastColumn="0" w:noHBand="0" w:noVBand="0"/>
        </w:tblPrEx>
        <w:trPr>
          <w:gridAfter w:val="1"/>
          <w:wAfter w:w="6" w:type="dxa"/>
          <w:trHeight w:val="226"/>
        </w:trPr>
        <w:tc>
          <w:tcPr>
            <w:tcW w:w="562" w:type="dxa"/>
            <w:vMerge w:val="restart"/>
            <w:tcBorders>
              <w:right w:val="single" w:sz="4" w:space="0" w:color="auto"/>
            </w:tcBorders>
          </w:tcPr>
          <w:p w14:paraId="6667045B" w14:textId="4690EC45" w:rsidR="005D5A6A" w:rsidRDefault="005D5A6A" w:rsidP="004F4334">
            <w:pPr>
              <w:jc w:val="center"/>
              <w:rPr>
                <w:sz w:val="18"/>
                <w:szCs w:val="18"/>
              </w:rPr>
            </w:pPr>
            <w:r>
              <w:rPr>
                <w:sz w:val="18"/>
                <w:szCs w:val="18"/>
              </w:rPr>
              <w:t>10</w:t>
            </w:r>
          </w:p>
        </w:tc>
        <w:tc>
          <w:tcPr>
            <w:tcW w:w="1560" w:type="dxa"/>
            <w:vMerge w:val="restart"/>
            <w:tcBorders>
              <w:right w:val="single" w:sz="4" w:space="0" w:color="auto"/>
            </w:tcBorders>
          </w:tcPr>
          <w:p w14:paraId="191F05F5" w14:textId="769C21A5" w:rsidR="005D5A6A" w:rsidRPr="00EA62C1" w:rsidRDefault="005D5A6A" w:rsidP="004F4334">
            <w:pPr>
              <w:rPr>
                <w:sz w:val="18"/>
                <w:szCs w:val="18"/>
              </w:rPr>
            </w:pPr>
            <w:r w:rsidRPr="004F4334">
              <w:rPr>
                <w:sz w:val="18"/>
                <w:szCs w:val="18"/>
              </w:rPr>
              <w:t>1-Нафтол</w:t>
            </w:r>
          </w:p>
        </w:tc>
        <w:tc>
          <w:tcPr>
            <w:tcW w:w="1410" w:type="dxa"/>
            <w:vMerge w:val="restart"/>
            <w:tcBorders>
              <w:right w:val="single" w:sz="4" w:space="0" w:color="auto"/>
            </w:tcBorders>
          </w:tcPr>
          <w:p w14:paraId="563434E3" w14:textId="787702C2" w:rsidR="005D5A6A" w:rsidRPr="001D38FC" w:rsidRDefault="005D5A6A" w:rsidP="004F4334">
            <w:pPr>
              <w:autoSpaceDE w:val="0"/>
              <w:autoSpaceDN w:val="0"/>
              <w:adjustRightInd w:val="0"/>
              <w:rPr>
                <w:sz w:val="18"/>
                <w:szCs w:val="18"/>
              </w:rPr>
            </w:pPr>
            <w:r w:rsidRPr="004F4334">
              <w:rPr>
                <w:sz w:val="18"/>
                <w:szCs w:val="18"/>
              </w:rPr>
              <w:t>20.14.24</w:t>
            </w:r>
          </w:p>
        </w:tc>
        <w:tc>
          <w:tcPr>
            <w:tcW w:w="1566" w:type="dxa"/>
            <w:tcBorders>
              <w:right w:val="single" w:sz="4" w:space="0" w:color="auto"/>
            </w:tcBorders>
          </w:tcPr>
          <w:p w14:paraId="2BDDBABD" w14:textId="2AF09015" w:rsidR="005D5A6A" w:rsidRDefault="005D5A6A" w:rsidP="004F4334">
            <w:pPr>
              <w:pStyle w:val="1"/>
              <w:spacing w:before="0" w:after="0"/>
              <w:ind w:right="-225"/>
              <w:textAlignment w:val="bottom"/>
              <w:rPr>
                <w:rFonts w:ascii="Times New Roman" w:hAnsi="Times New Roman"/>
                <w:color w:val="auto"/>
                <w:sz w:val="18"/>
                <w:szCs w:val="18"/>
              </w:rPr>
            </w:pPr>
            <w:r w:rsidRPr="001D38FC">
              <w:rPr>
                <w:rFonts w:ascii="Times New Roman" w:hAnsi="Times New Roman"/>
                <w:color w:val="auto"/>
                <w:sz w:val="18"/>
                <w:szCs w:val="18"/>
              </w:rPr>
              <w:t>Квалификация</w:t>
            </w:r>
          </w:p>
        </w:tc>
        <w:tc>
          <w:tcPr>
            <w:tcW w:w="992" w:type="dxa"/>
            <w:tcBorders>
              <w:right w:val="single" w:sz="4" w:space="0" w:color="auto"/>
            </w:tcBorders>
          </w:tcPr>
          <w:p w14:paraId="7451A911" w14:textId="69D439A9" w:rsidR="005D5A6A" w:rsidRPr="00EA62C1" w:rsidRDefault="005D5A6A" w:rsidP="004F4334">
            <w:pPr>
              <w:rPr>
                <w:sz w:val="18"/>
                <w:szCs w:val="18"/>
              </w:rPr>
            </w:pPr>
            <w:r>
              <w:rPr>
                <w:sz w:val="18"/>
                <w:szCs w:val="18"/>
              </w:rPr>
              <w:t>Чистый для анализа</w:t>
            </w:r>
          </w:p>
        </w:tc>
        <w:tc>
          <w:tcPr>
            <w:tcW w:w="892" w:type="dxa"/>
            <w:tcBorders>
              <w:right w:val="single" w:sz="4" w:space="0" w:color="auto"/>
            </w:tcBorders>
          </w:tcPr>
          <w:p w14:paraId="7BCFEB28" w14:textId="77777777" w:rsidR="005D5A6A" w:rsidRDefault="005D5A6A" w:rsidP="004F4334">
            <w:pPr>
              <w:rPr>
                <w:sz w:val="18"/>
                <w:szCs w:val="18"/>
              </w:rPr>
            </w:pPr>
          </w:p>
        </w:tc>
        <w:tc>
          <w:tcPr>
            <w:tcW w:w="885" w:type="dxa"/>
            <w:tcBorders>
              <w:right w:val="single" w:sz="4" w:space="0" w:color="auto"/>
            </w:tcBorders>
          </w:tcPr>
          <w:p w14:paraId="727D52A4" w14:textId="77777777" w:rsidR="005D5A6A" w:rsidRDefault="005D5A6A" w:rsidP="004F4334">
            <w:pPr>
              <w:rPr>
                <w:sz w:val="18"/>
                <w:szCs w:val="18"/>
              </w:rPr>
            </w:pPr>
          </w:p>
        </w:tc>
        <w:tc>
          <w:tcPr>
            <w:tcW w:w="2187" w:type="dxa"/>
            <w:tcBorders>
              <w:left w:val="single" w:sz="4" w:space="0" w:color="auto"/>
              <w:right w:val="single" w:sz="4" w:space="0" w:color="auto"/>
            </w:tcBorders>
          </w:tcPr>
          <w:p w14:paraId="4CD85A2F" w14:textId="3FB44828" w:rsidR="005D5A6A" w:rsidRPr="001D38FC" w:rsidRDefault="005D5A6A" w:rsidP="004F4334">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val="restart"/>
            <w:tcBorders>
              <w:right w:val="single" w:sz="4" w:space="0" w:color="auto"/>
            </w:tcBorders>
          </w:tcPr>
          <w:p w14:paraId="2308999D" w14:textId="5B722583" w:rsidR="005D5A6A" w:rsidRPr="001D38FC" w:rsidRDefault="005D5A6A" w:rsidP="004F4334">
            <w:pPr>
              <w:rPr>
                <w:sz w:val="18"/>
                <w:szCs w:val="18"/>
              </w:rPr>
            </w:pPr>
            <w:r w:rsidRPr="001D38FC">
              <w:rPr>
                <w:sz w:val="18"/>
                <w:szCs w:val="18"/>
              </w:rPr>
              <w:t>Изучение свойств пробиотических штаммов</w:t>
            </w:r>
          </w:p>
        </w:tc>
        <w:tc>
          <w:tcPr>
            <w:tcW w:w="992" w:type="dxa"/>
            <w:gridSpan w:val="2"/>
            <w:vMerge w:val="restart"/>
            <w:tcBorders>
              <w:left w:val="single" w:sz="4" w:space="0" w:color="auto"/>
              <w:right w:val="single" w:sz="4" w:space="0" w:color="auto"/>
            </w:tcBorders>
          </w:tcPr>
          <w:p w14:paraId="1BF9DC07" w14:textId="2ED82C86" w:rsidR="005D5A6A" w:rsidRDefault="005D5A6A" w:rsidP="004F4334">
            <w:pPr>
              <w:rPr>
                <w:sz w:val="18"/>
                <w:szCs w:val="18"/>
              </w:rPr>
            </w:pPr>
            <w:r w:rsidRPr="001D38FC">
              <w:rPr>
                <w:sz w:val="18"/>
                <w:szCs w:val="18"/>
              </w:rPr>
              <w:t>килограмм</w:t>
            </w:r>
          </w:p>
        </w:tc>
        <w:tc>
          <w:tcPr>
            <w:tcW w:w="885" w:type="dxa"/>
            <w:gridSpan w:val="2"/>
            <w:vMerge w:val="restart"/>
            <w:tcBorders>
              <w:left w:val="single" w:sz="4" w:space="0" w:color="auto"/>
              <w:right w:val="single" w:sz="4" w:space="0" w:color="auto"/>
            </w:tcBorders>
          </w:tcPr>
          <w:p w14:paraId="5B7AB0AA" w14:textId="1F7C7717" w:rsidR="005D5A6A" w:rsidRDefault="005D5A6A" w:rsidP="004F4334">
            <w:pPr>
              <w:rPr>
                <w:sz w:val="18"/>
                <w:szCs w:val="18"/>
              </w:rPr>
            </w:pPr>
            <w:r w:rsidRPr="001D38FC">
              <w:rPr>
                <w:sz w:val="18"/>
                <w:szCs w:val="18"/>
              </w:rPr>
              <w:t>0,0</w:t>
            </w:r>
            <w:r>
              <w:rPr>
                <w:sz w:val="18"/>
                <w:szCs w:val="18"/>
              </w:rPr>
              <w:t>1</w:t>
            </w:r>
          </w:p>
        </w:tc>
      </w:tr>
      <w:tr w:rsidR="005D5A6A" w14:paraId="5F8245C7"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42DB1354" w14:textId="77777777" w:rsidR="005D5A6A" w:rsidRDefault="005D5A6A" w:rsidP="005D5A6A">
            <w:pPr>
              <w:jc w:val="center"/>
              <w:rPr>
                <w:sz w:val="18"/>
                <w:szCs w:val="18"/>
              </w:rPr>
            </w:pPr>
          </w:p>
        </w:tc>
        <w:tc>
          <w:tcPr>
            <w:tcW w:w="1560" w:type="dxa"/>
            <w:vMerge/>
            <w:tcBorders>
              <w:right w:val="single" w:sz="4" w:space="0" w:color="auto"/>
            </w:tcBorders>
          </w:tcPr>
          <w:p w14:paraId="6981467E" w14:textId="77777777" w:rsidR="005D5A6A" w:rsidRPr="004F4334" w:rsidRDefault="005D5A6A" w:rsidP="005D5A6A">
            <w:pPr>
              <w:rPr>
                <w:sz w:val="18"/>
                <w:szCs w:val="18"/>
              </w:rPr>
            </w:pPr>
          </w:p>
        </w:tc>
        <w:tc>
          <w:tcPr>
            <w:tcW w:w="1410" w:type="dxa"/>
            <w:vMerge/>
            <w:tcBorders>
              <w:right w:val="single" w:sz="4" w:space="0" w:color="auto"/>
            </w:tcBorders>
          </w:tcPr>
          <w:p w14:paraId="1F7A4CD5"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31E240ED" w14:textId="738D381A" w:rsidR="005D5A6A" w:rsidRPr="00E774E4" w:rsidRDefault="005D5A6A" w:rsidP="005D5A6A">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Внешний вид</w:t>
            </w:r>
          </w:p>
        </w:tc>
        <w:tc>
          <w:tcPr>
            <w:tcW w:w="992" w:type="dxa"/>
            <w:tcBorders>
              <w:right w:val="single" w:sz="4" w:space="0" w:color="auto"/>
            </w:tcBorders>
          </w:tcPr>
          <w:p w14:paraId="4FE18AC1" w14:textId="3208E73A" w:rsidR="005D5A6A" w:rsidRPr="00E774E4" w:rsidRDefault="005D5A6A" w:rsidP="005D5A6A">
            <w:pPr>
              <w:rPr>
                <w:sz w:val="18"/>
                <w:szCs w:val="18"/>
              </w:rPr>
            </w:pPr>
            <w:r w:rsidRPr="00E774E4">
              <w:rPr>
                <w:color w:val="000000"/>
                <w:sz w:val="18"/>
                <w:szCs w:val="18"/>
              </w:rPr>
              <w:t>Белый или белый с розовым оттенком ( или сероватым оттенком) кристаллический порошок или блестящие бесцветны</w:t>
            </w:r>
          </w:p>
        </w:tc>
        <w:tc>
          <w:tcPr>
            <w:tcW w:w="892" w:type="dxa"/>
            <w:tcBorders>
              <w:right w:val="single" w:sz="4" w:space="0" w:color="auto"/>
            </w:tcBorders>
          </w:tcPr>
          <w:p w14:paraId="1A94F2F8" w14:textId="77777777" w:rsidR="005D5A6A" w:rsidRPr="00E774E4" w:rsidRDefault="005D5A6A" w:rsidP="005D5A6A">
            <w:pPr>
              <w:rPr>
                <w:sz w:val="18"/>
                <w:szCs w:val="18"/>
              </w:rPr>
            </w:pPr>
          </w:p>
        </w:tc>
        <w:tc>
          <w:tcPr>
            <w:tcW w:w="885" w:type="dxa"/>
            <w:tcBorders>
              <w:right w:val="single" w:sz="4" w:space="0" w:color="auto"/>
            </w:tcBorders>
          </w:tcPr>
          <w:p w14:paraId="5F39DA4D" w14:textId="77777777" w:rsidR="005D5A6A" w:rsidRDefault="005D5A6A" w:rsidP="005D5A6A">
            <w:pPr>
              <w:rPr>
                <w:sz w:val="18"/>
                <w:szCs w:val="18"/>
              </w:rPr>
            </w:pPr>
          </w:p>
        </w:tc>
        <w:tc>
          <w:tcPr>
            <w:tcW w:w="2187" w:type="dxa"/>
            <w:tcBorders>
              <w:left w:val="single" w:sz="4" w:space="0" w:color="auto"/>
              <w:right w:val="single" w:sz="4" w:space="0" w:color="auto"/>
            </w:tcBorders>
          </w:tcPr>
          <w:p w14:paraId="49789D61" w14:textId="02B4949B" w:rsidR="005D5A6A" w:rsidRPr="001D38FC" w:rsidRDefault="005D5A6A" w:rsidP="005D5A6A">
            <w:pPr>
              <w:rPr>
                <w:sz w:val="18"/>
                <w:szCs w:val="18"/>
              </w:rPr>
            </w:pPr>
            <w:r w:rsidRPr="001D38FC">
              <w:rPr>
                <w:sz w:val="18"/>
                <w:szCs w:val="18"/>
              </w:rPr>
              <w:t>Значение характеристики не может изменяться участником закупки</w:t>
            </w:r>
          </w:p>
        </w:tc>
        <w:tc>
          <w:tcPr>
            <w:tcW w:w="1276" w:type="dxa"/>
            <w:gridSpan w:val="2"/>
            <w:vMerge/>
            <w:tcBorders>
              <w:right w:val="single" w:sz="4" w:space="0" w:color="auto"/>
            </w:tcBorders>
          </w:tcPr>
          <w:p w14:paraId="333A712C"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64148424"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021E4D25" w14:textId="77777777" w:rsidR="005D5A6A" w:rsidRPr="001D38FC" w:rsidRDefault="005D5A6A" w:rsidP="005D5A6A">
            <w:pPr>
              <w:rPr>
                <w:sz w:val="18"/>
                <w:szCs w:val="18"/>
              </w:rPr>
            </w:pPr>
          </w:p>
        </w:tc>
      </w:tr>
      <w:tr w:rsidR="005D5A6A" w14:paraId="1D1A7A02"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7AA534D0" w14:textId="77777777" w:rsidR="005D5A6A" w:rsidRDefault="005D5A6A" w:rsidP="005D5A6A">
            <w:pPr>
              <w:jc w:val="center"/>
              <w:rPr>
                <w:sz w:val="18"/>
                <w:szCs w:val="18"/>
              </w:rPr>
            </w:pPr>
          </w:p>
        </w:tc>
        <w:tc>
          <w:tcPr>
            <w:tcW w:w="1560" w:type="dxa"/>
            <w:vMerge/>
            <w:tcBorders>
              <w:right w:val="single" w:sz="4" w:space="0" w:color="auto"/>
            </w:tcBorders>
          </w:tcPr>
          <w:p w14:paraId="2EE80161" w14:textId="77777777" w:rsidR="005D5A6A" w:rsidRPr="004F4334" w:rsidRDefault="005D5A6A" w:rsidP="005D5A6A">
            <w:pPr>
              <w:rPr>
                <w:sz w:val="18"/>
                <w:szCs w:val="18"/>
              </w:rPr>
            </w:pPr>
          </w:p>
        </w:tc>
        <w:tc>
          <w:tcPr>
            <w:tcW w:w="1410" w:type="dxa"/>
            <w:vMerge/>
            <w:tcBorders>
              <w:right w:val="single" w:sz="4" w:space="0" w:color="auto"/>
            </w:tcBorders>
          </w:tcPr>
          <w:p w14:paraId="1589BCC9"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601C16A0" w14:textId="62D22D14" w:rsidR="005D5A6A" w:rsidRPr="00E774E4" w:rsidRDefault="005D5A6A" w:rsidP="005D5A6A">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Массовая доля 1-Нафтола (С10Н8О)</w:t>
            </w:r>
          </w:p>
        </w:tc>
        <w:tc>
          <w:tcPr>
            <w:tcW w:w="992" w:type="dxa"/>
            <w:tcBorders>
              <w:right w:val="single" w:sz="4" w:space="0" w:color="auto"/>
            </w:tcBorders>
          </w:tcPr>
          <w:p w14:paraId="309CED64" w14:textId="08F48284" w:rsidR="005D5A6A" w:rsidRPr="00E774E4" w:rsidRDefault="005D5A6A" w:rsidP="005D5A6A">
            <w:pPr>
              <w:rPr>
                <w:sz w:val="18"/>
                <w:szCs w:val="18"/>
              </w:rPr>
            </w:pPr>
            <w:r w:rsidRPr="00E774E4">
              <w:rPr>
                <w:sz w:val="18"/>
                <w:szCs w:val="18"/>
              </w:rPr>
              <w:t>≥ 99,5</w:t>
            </w:r>
          </w:p>
        </w:tc>
        <w:tc>
          <w:tcPr>
            <w:tcW w:w="892" w:type="dxa"/>
            <w:tcBorders>
              <w:right w:val="single" w:sz="4" w:space="0" w:color="auto"/>
            </w:tcBorders>
          </w:tcPr>
          <w:p w14:paraId="0F4BD313" w14:textId="6AAEC506" w:rsidR="005D5A6A" w:rsidRPr="00E774E4" w:rsidRDefault="005D5A6A" w:rsidP="005D5A6A">
            <w:pPr>
              <w:rPr>
                <w:sz w:val="18"/>
                <w:szCs w:val="18"/>
              </w:rPr>
            </w:pPr>
            <w:r w:rsidRPr="00E774E4">
              <w:rPr>
                <w:sz w:val="18"/>
                <w:szCs w:val="18"/>
              </w:rPr>
              <w:t>%</w:t>
            </w:r>
          </w:p>
        </w:tc>
        <w:tc>
          <w:tcPr>
            <w:tcW w:w="885" w:type="dxa"/>
            <w:tcBorders>
              <w:right w:val="single" w:sz="4" w:space="0" w:color="auto"/>
            </w:tcBorders>
          </w:tcPr>
          <w:p w14:paraId="6AED26CA" w14:textId="77777777" w:rsidR="005D5A6A" w:rsidRDefault="005D5A6A" w:rsidP="005D5A6A">
            <w:pPr>
              <w:rPr>
                <w:sz w:val="18"/>
                <w:szCs w:val="18"/>
              </w:rPr>
            </w:pPr>
          </w:p>
        </w:tc>
        <w:tc>
          <w:tcPr>
            <w:tcW w:w="2187" w:type="dxa"/>
            <w:tcBorders>
              <w:left w:val="single" w:sz="4" w:space="0" w:color="auto"/>
              <w:right w:val="single" w:sz="4" w:space="0" w:color="auto"/>
            </w:tcBorders>
          </w:tcPr>
          <w:p w14:paraId="26F5F7A4" w14:textId="389B751E"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452A038D"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77D7222B"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1346C5AF" w14:textId="77777777" w:rsidR="005D5A6A" w:rsidRPr="001D38FC" w:rsidRDefault="005D5A6A" w:rsidP="005D5A6A">
            <w:pPr>
              <w:rPr>
                <w:sz w:val="18"/>
                <w:szCs w:val="18"/>
              </w:rPr>
            </w:pPr>
          </w:p>
        </w:tc>
      </w:tr>
      <w:tr w:rsidR="005D5A6A" w14:paraId="6B2FC0B5"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0AEA2CA8" w14:textId="77777777" w:rsidR="005D5A6A" w:rsidRDefault="005D5A6A" w:rsidP="005D5A6A">
            <w:pPr>
              <w:jc w:val="center"/>
              <w:rPr>
                <w:sz w:val="18"/>
                <w:szCs w:val="18"/>
              </w:rPr>
            </w:pPr>
          </w:p>
        </w:tc>
        <w:tc>
          <w:tcPr>
            <w:tcW w:w="1560" w:type="dxa"/>
            <w:vMerge/>
            <w:tcBorders>
              <w:right w:val="single" w:sz="4" w:space="0" w:color="auto"/>
            </w:tcBorders>
          </w:tcPr>
          <w:p w14:paraId="54BFD709" w14:textId="77777777" w:rsidR="005D5A6A" w:rsidRPr="004F4334" w:rsidRDefault="005D5A6A" w:rsidP="005D5A6A">
            <w:pPr>
              <w:rPr>
                <w:sz w:val="18"/>
                <w:szCs w:val="18"/>
              </w:rPr>
            </w:pPr>
          </w:p>
        </w:tc>
        <w:tc>
          <w:tcPr>
            <w:tcW w:w="1410" w:type="dxa"/>
            <w:vMerge/>
            <w:tcBorders>
              <w:right w:val="single" w:sz="4" w:space="0" w:color="auto"/>
            </w:tcBorders>
          </w:tcPr>
          <w:p w14:paraId="5EA96256"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232E76EE" w14:textId="427F2767" w:rsidR="005D5A6A" w:rsidRPr="00E774E4" w:rsidRDefault="005D5A6A" w:rsidP="005D5A6A">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Массовая доля остатка после прокаливания в виде сульфатов</w:t>
            </w:r>
          </w:p>
        </w:tc>
        <w:tc>
          <w:tcPr>
            <w:tcW w:w="992" w:type="dxa"/>
            <w:tcBorders>
              <w:right w:val="single" w:sz="4" w:space="0" w:color="auto"/>
            </w:tcBorders>
          </w:tcPr>
          <w:p w14:paraId="48953B56" w14:textId="703CCB8A" w:rsidR="005D5A6A" w:rsidRPr="00E774E4" w:rsidRDefault="005D5A6A" w:rsidP="005D5A6A">
            <w:pPr>
              <w:rPr>
                <w:sz w:val="18"/>
                <w:szCs w:val="18"/>
              </w:rPr>
            </w:pPr>
            <w:r w:rsidRPr="00E774E4">
              <w:rPr>
                <w:sz w:val="18"/>
                <w:szCs w:val="18"/>
              </w:rPr>
              <w:t>≤ 0,03</w:t>
            </w:r>
          </w:p>
        </w:tc>
        <w:tc>
          <w:tcPr>
            <w:tcW w:w="892" w:type="dxa"/>
            <w:tcBorders>
              <w:right w:val="single" w:sz="4" w:space="0" w:color="auto"/>
            </w:tcBorders>
          </w:tcPr>
          <w:p w14:paraId="201238E5" w14:textId="67596072" w:rsidR="005D5A6A" w:rsidRPr="00E774E4" w:rsidRDefault="005D5A6A" w:rsidP="005D5A6A">
            <w:pPr>
              <w:rPr>
                <w:sz w:val="18"/>
                <w:szCs w:val="18"/>
              </w:rPr>
            </w:pPr>
            <w:r w:rsidRPr="00E774E4">
              <w:rPr>
                <w:sz w:val="18"/>
                <w:szCs w:val="18"/>
              </w:rPr>
              <w:t>%</w:t>
            </w:r>
          </w:p>
        </w:tc>
        <w:tc>
          <w:tcPr>
            <w:tcW w:w="885" w:type="dxa"/>
            <w:tcBorders>
              <w:right w:val="single" w:sz="4" w:space="0" w:color="auto"/>
            </w:tcBorders>
          </w:tcPr>
          <w:p w14:paraId="761D7D2F" w14:textId="77777777" w:rsidR="005D5A6A" w:rsidRDefault="005D5A6A" w:rsidP="005D5A6A">
            <w:pPr>
              <w:rPr>
                <w:sz w:val="18"/>
                <w:szCs w:val="18"/>
              </w:rPr>
            </w:pPr>
          </w:p>
        </w:tc>
        <w:tc>
          <w:tcPr>
            <w:tcW w:w="2187" w:type="dxa"/>
            <w:tcBorders>
              <w:left w:val="single" w:sz="4" w:space="0" w:color="auto"/>
              <w:right w:val="single" w:sz="4" w:space="0" w:color="auto"/>
            </w:tcBorders>
          </w:tcPr>
          <w:p w14:paraId="645865AA" w14:textId="3EE8CFC6"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2E4112AF"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11769AF2"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0E22E173" w14:textId="77777777" w:rsidR="005D5A6A" w:rsidRPr="001D38FC" w:rsidRDefault="005D5A6A" w:rsidP="005D5A6A">
            <w:pPr>
              <w:rPr>
                <w:sz w:val="18"/>
                <w:szCs w:val="18"/>
              </w:rPr>
            </w:pPr>
          </w:p>
        </w:tc>
      </w:tr>
      <w:tr w:rsidR="005D5A6A" w14:paraId="77ED3313"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621752D9" w14:textId="77777777" w:rsidR="005D5A6A" w:rsidRDefault="005D5A6A" w:rsidP="005D5A6A">
            <w:pPr>
              <w:jc w:val="center"/>
              <w:rPr>
                <w:sz w:val="18"/>
                <w:szCs w:val="18"/>
              </w:rPr>
            </w:pPr>
          </w:p>
        </w:tc>
        <w:tc>
          <w:tcPr>
            <w:tcW w:w="1560" w:type="dxa"/>
            <w:vMerge/>
            <w:tcBorders>
              <w:right w:val="single" w:sz="4" w:space="0" w:color="auto"/>
            </w:tcBorders>
          </w:tcPr>
          <w:p w14:paraId="33D23D5A" w14:textId="77777777" w:rsidR="005D5A6A" w:rsidRPr="004F4334" w:rsidRDefault="005D5A6A" w:rsidP="005D5A6A">
            <w:pPr>
              <w:rPr>
                <w:sz w:val="18"/>
                <w:szCs w:val="18"/>
              </w:rPr>
            </w:pPr>
          </w:p>
        </w:tc>
        <w:tc>
          <w:tcPr>
            <w:tcW w:w="1410" w:type="dxa"/>
            <w:vMerge/>
            <w:tcBorders>
              <w:right w:val="single" w:sz="4" w:space="0" w:color="auto"/>
            </w:tcBorders>
          </w:tcPr>
          <w:p w14:paraId="23887C77"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461BA1BE" w14:textId="0D1200F3" w:rsidR="005D5A6A" w:rsidRPr="00E774E4" w:rsidRDefault="005D5A6A" w:rsidP="005D5A6A">
            <w:pPr>
              <w:pStyle w:val="1"/>
              <w:spacing w:before="0" w:after="0"/>
              <w:ind w:right="-225"/>
              <w:textAlignment w:val="bottom"/>
              <w:rPr>
                <w:rFonts w:ascii="Times New Roman" w:hAnsi="Times New Roman"/>
                <w:color w:val="auto"/>
                <w:sz w:val="18"/>
                <w:szCs w:val="18"/>
              </w:rPr>
            </w:pPr>
            <w:r w:rsidRPr="00E774E4">
              <w:rPr>
                <w:rFonts w:ascii="Times New Roman" w:hAnsi="Times New Roman"/>
                <w:color w:val="000000"/>
                <w:sz w:val="18"/>
                <w:szCs w:val="18"/>
              </w:rPr>
              <w:t>Температура плавления</w:t>
            </w:r>
          </w:p>
        </w:tc>
        <w:tc>
          <w:tcPr>
            <w:tcW w:w="992" w:type="dxa"/>
            <w:tcBorders>
              <w:right w:val="single" w:sz="4" w:space="0" w:color="auto"/>
            </w:tcBorders>
          </w:tcPr>
          <w:p w14:paraId="2D18DEED" w14:textId="7110E1D6" w:rsidR="005D5A6A" w:rsidRPr="00E774E4" w:rsidRDefault="005D5A6A" w:rsidP="005D5A6A">
            <w:pPr>
              <w:rPr>
                <w:sz w:val="18"/>
                <w:szCs w:val="18"/>
              </w:rPr>
            </w:pPr>
            <w:r w:rsidRPr="00E774E4">
              <w:rPr>
                <w:sz w:val="18"/>
                <w:szCs w:val="18"/>
              </w:rPr>
              <w:t xml:space="preserve">От 95 до 97 </w:t>
            </w:r>
          </w:p>
        </w:tc>
        <w:tc>
          <w:tcPr>
            <w:tcW w:w="892" w:type="dxa"/>
            <w:tcBorders>
              <w:right w:val="single" w:sz="4" w:space="0" w:color="auto"/>
            </w:tcBorders>
          </w:tcPr>
          <w:p w14:paraId="2E2CE8F7" w14:textId="2F499B91" w:rsidR="005D5A6A" w:rsidRPr="00E774E4" w:rsidRDefault="005D5A6A" w:rsidP="005D5A6A">
            <w:pPr>
              <w:rPr>
                <w:sz w:val="18"/>
                <w:szCs w:val="18"/>
              </w:rPr>
            </w:pPr>
            <w:r w:rsidRPr="00E774E4">
              <w:rPr>
                <w:color w:val="000000"/>
                <w:sz w:val="18"/>
                <w:szCs w:val="18"/>
              </w:rPr>
              <w:t>°C</w:t>
            </w:r>
          </w:p>
        </w:tc>
        <w:tc>
          <w:tcPr>
            <w:tcW w:w="885" w:type="dxa"/>
            <w:tcBorders>
              <w:right w:val="single" w:sz="4" w:space="0" w:color="auto"/>
            </w:tcBorders>
          </w:tcPr>
          <w:p w14:paraId="0BF20E6C" w14:textId="77777777" w:rsidR="005D5A6A" w:rsidRDefault="005D5A6A" w:rsidP="005D5A6A">
            <w:pPr>
              <w:rPr>
                <w:sz w:val="18"/>
                <w:szCs w:val="18"/>
              </w:rPr>
            </w:pPr>
          </w:p>
        </w:tc>
        <w:tc>
          <w:tcPr>
            <w:tcW w:w="2187" w:type="dxa"/>
            <w:tcBorders>
              <w:left w:val="single" w:sz="4" w:space="0" w:color="auto"/>
              <w:right w:val="single" w:sz="4" w:space="0" w:color="auto"/>
            </w:tcBorders>
          </w:tcPr>
          <w:p w14:paraId="601FEBAC" w14:textId="0477AA89"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43A1064B"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137B38CD"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793EC3DF" w14:textId="77777777" w:rsidR="005D5A6A" w:rsidRPr="001D38FC" w:rsidRDefault="005D5A6A" w:rsidP="005D5A6A">
            <w:pPr>
              <w:rPr>
                <w:sz w:val="18"/>
                <w:szCs w:val="18"/>
              </w:rPr>
            </w:pPr>
          </w:p>
        </w:tc>
      </w:tr>
      <w:tr w:rsidR="005D5A6A" w14:paraId="22FFD3B7"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5D5A5BC3" w14:textId="77777777" w:rsidR="005D5A6A" w:rsidRDefault="005D5A6A" w:rsidP="005D5A6A">
            <w:pPr>
              <w:jc w:val="center"/>
              <w:rPr>
                <w:sz w:val="18"/>
                <w:szCs w:val="18"/>
              </w:rPr>
            </w:pPr>
          </w:p>
        </w:tc>
        <w:tc>
          <w:tcPr>
            <w:tcW w:w="1560" w:type="dxa"/>
            <w:vMerge/>
            <w:tcBorders>
              <w:right w:val="single" w:sz="4" w:space="0" w:color="auto"/>
            </w:tcBorders>
          </w:tcPr>
          <w:p w14:paraId="6E7F1E28" w14:textId="77777777" w:rsidR="005D5A6A" w:rsidRPr="004F4334" w:rsidRDefault="005D5A6A" w:rsidP="005D5A6A">
            <w:pPr>
              <w:rPr>
                <w:sz w:val="18"/>
                <w:szCs w:val="18"/>
              </w:rPr>
            </w:pPr>
          </w:p>
        </w:tc>
        <w:tc>
          <w:tcPr>
            <w:tcW w:w="1410" w:type="dxa"/>
            <w:vMerge/>
            <w:tcBorders>
              <w:right w:val="single" w:sz="4" w:space="0" w:color="auto"/>
            </w:tcBorders>
          </w:tcPr>
          <w:p w14:paraId="1DB4C7F7"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3B6803B5" w14:textId="2DC2ED8F" w:rsidR="005D5A6A" w:rsidRPr="008051C7" w:rsidRDefault="005D5A6A" w:rsidP="005D5A6A">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хлоридов</w:t>
            </w:r>
          </w:p>
        </w:tc>
        <w:tc>
          <w:tcPr>
            <w:tcW w:w="992" w:type="dxa"/>
            <w:tcBorders>
              <w:right w:val="single" w:sz="4" w:space="0" w:color="auto"/>
            </w:tcBorders>
          </w:tcPr>
          <w:p w14:paraId="2062FA57" w14:textId="6CFC73B5" w:rsidR="005D5A6A" w:rsidRPr="008051C7" w:rsidRDefault="005D5A6A" w:rsidP="005D5A6A">
            <w:pPr>
              <w:rPr>
                <w:sz w:val="18"/>
                <w:szCs w:val="18"/>
              </w:rPr>
            </w:pPr>
            <w:r w:rsidRPr="008051C7">
              <w:rPr>
                <w:sz w:val="18"/>
                <w:szCs w:val="18"/>
              </w:rPr>
              <w:t>≤ 0,005</w:t>
            </w:r>
          </w:p>
        </w:tc>
        <w:tc>
          <w:tcPr>
            <w:tcW w:w="892" w:type="dxa"/>
            <w:tcBorders>
              <w:right w:val="single" w:sz="4" w:space="0" w:color="auto"/>
            </w:tcBorders>
          </w:tcPr>
          <w:p w14:paraId="102AAF4E" w14:textId="65768613" w:rsidR="005D5A6A" w:rsidRPr="008051C7" w:rsidRDefault="005D5A6A" w:rsidP="005D5A6A">
            <w:pPr>
              <w:rPr>
                <w:color w:val="000000"/>
                <w:sz w:val="18"/>
                <w:szCs w:val="18"/>
              </w:rPr>
            </w:pPr>
            <w:r w:rsidRPr="008051C7">
              <w:rPr>
                <w:sz w:val="18"/>
                <w:szCs w:val="18"/>
              </w:rPr>
              <w:t>%</w:t>
            </w:r>
          </w:p>
        </w:tc>
        <w:tc>
          <w:tcPr>
            <w:tcW w:w="885" w:type="dxa"/>
            <w:tcBorders>
              <w:right w:val="single" w:sz="4" w:space="0" w:color="auto"/>
            </w:tcBorders>
          </w:tcPr>
          <w:p w14:paraId="5093F2B1" w14:textId="77777777" w:rsidR="005D5A6A" w:rsidRDefault="005D5A6A" w:rsidP="005D5A6A">
            <w:pPr>
              <w:rPr>
                <w:sz w:val="18"/>
                <w:szCs w:val="18"/>
              </w:rPr>
            </w:pPr>
          </w:p>
        </w:tc>
        <w:tc>
          <w:tcPr>
            <w:tcW w:w="2187" w:type="dxa"/>
            <w:tcBorders>
              <w:left w:val="single" w:sz="4" w:space="0" w:color="auto"/>
              <w:right w:val="single" w:sz="4" w:space="0" w:color="auto"/>
            </w:tcBorders>
          </w:tcPr>
          <w:p w14:paraId="56D24259" w14:textId="7DD607CF"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5B482633"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79EE5282"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46E03937" w14:textId="77777777" w:rsidR="005D5A6A" w:rsidRPr="001D38FC" w:rsidRDefault="005D5A6A" w:rsidP="005D5A6A">
            <w:pPr>
              <w:rPr>
                <w:sz w:val="18"/>
                <w:szCs w:val="18"/>
              </w:rPr>
            </w:pPr>
          </w:p>
        </w:tc>
      </w:tr>
      <w:tr w:rsidR="005D5A6A" w14:paraId="564AD1A3"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03179331" w14:textId="77777777" w:rsidR="005D5A6A" w:rsidRDefault="005D5A6A" w:rsidP="005D5A6A">
            <w:pPr>
              <w:jc w:val="center"/>
              <w:rPr>
                <w:sz w:val="18"/>
                <w:szCs w:val="18"/>
              </w:rPr>
            </w:pPr>
          </w:p>
        </w:tc>
        <w:tc>
          <w:tcPr>
            <w:tcW w:w="1560" w:type="dxa"/>
            <w:vMerge/>
            <w:tcBorders>
              <w:right w:val="single" w:sz="4" w:space="0" w:color="auto"/>
            </w:tcBorders>
          </w:tcPr>
          <w:p w14:paraId="3A767A38" w14:textId="77777777" w:rsidR="005D5A6A" w:rsidRPr="004F4334" w:rsidRDefault="005D5A6A" w:rsidP="005D5A6A">
            <w:pPr>
              <w:rPr>
                <w:sz w:val="18"/>
                <w:szCs w:val="18"/>
              </w:rPr>
            </w:pPr>
          </w:p>
        </w:tc>
        <w:tc>
          <w:tcPr>
            <w:tcW w:w="1410" w:type="dxa"/>
            <w:vMerge/>
            <w:tcBorders>
              <w:right w:val="single" w:sz="4" w:space="0" w:color="auto"/>
            </w:tcBorders>
          </w:tcPr>
          <w:p w14:paraId="6E3B91C2"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7E53A108" w14:textId="53DCB1B8" w:rsidR="005D5A6A" w:rsidRPr="008051C7" w:rsidRDefault="005D5A6A" w:rsidP="005D5A6A">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железа</w:t>
            </w:r>
          </w:p>
        </w:tc>
        <w:tc>
          <w:tcPr>
            <w:tcW w:w="992" w:type="dxa"/>
            <w:tcBorders>
              <w:right w:val="single" w:sz="4" w:space="0" w:color="auto"/>
            </w:tcBorders>
          </w:tcPr>
          <w:p w14:paraId="69559CED" w14:textId="73DFD51B" w:rsidR="005D5A6A" w:rsidRPr="008051C7" w:rsidRDefault="005D5A6A" w:rsidP="005D5A6A">
            <w:pPr>
              <w:rPr>
                <w:sz w:val="18"/>
                <w:szCs w:val="18"/>
              </w:rPr>
            </w:pPr>
            <w:r w:rsidRPr="008051C7">
              <w:rPr>
                <w:sz w:val="18"/>
                <w:szCs w:val="18"/>
              </w:rPr>
              <w:t>≤ 0,001</w:t>
            </w:r>
          </w:p>
        </w:tc>
        <w:tc>
          <w:tcPr>
            <w:tcW w:w="892" w:type="dxa"/>
            <w:tcBorders>
              <w:right w:val="single" w:sz="4" w:space="0" w:color="auto"/>
            </w:tcBorders>
          </w:tcPr>
          <w:p w14:paraId="14721507" w14:textId="0F026790" w:rsidR="005D5A6A" w:rsidRPr="008051C7" w:rsidRDefault="005D5A6A" w:rsidP="005D5A6A">
            <w:pPr>
              <w:rPr>
                <w:color w:val="000000"/>
                <w:sz w:val="18"/>
                <w:szCs w:val="18"/>
              </w:rPr>
            </w:pPr>
            <w:r w:rsidRPr="008051C7">
              <w:rPr>
                <w:sz w:val="18"/>
                <w:szCs w:val="18"/>
              </w:rPr>
              <w:t>%</w:t>
            </w:r>
          </w:p>
        </w:tc>
        <w:tc>
          <w:tcPr>
            <w:tcW w:w="885" w:type="dxa"/>
            <w:tcBorders>
              <w:right w:val="single" w:sz="4" w:space="0" w:color="auto"/>
            </w:tcBorders>
          </w:tcPr>
          <w:p w14:paraId="779D7AB7" w14:textId="77777777" w:rsidR="005D5A6A" w:rsidRDefault="005D5A6A" w:rsidP="005D5A6A">
            <w:pPr>
              <w:rPr>
                <w:sz w:val="18"/>
                <w:szCs w:val="18"/>
              </w:rPr>
            </w:pPr>
          </w:p>
        </w:tc>
        <w:tc>
          <w:tcPr>
            <w:tcW w:w="2187" w:type="dxa"/>
            <w:tcBorders>
              <w:left w:val="single" w:sz="4" w:space="0" w:color="auto"/>
              <w:right w:val="single" w:sz="4" w:space="0" w:color="auto"/>
            </w:tcBorders>
          </w:tcPr>
          <w:p w14:paraId="6F79C220" w14:textId="16F67954"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2D194B60"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3E6D5E31"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04C3601C" w14:textId="77777777" w:rsidR="005D5A6A" w:rsidRPr="001D38FC" w:rsidRDefault="005D5A6A" w:rsidP="005D5A6A">
            <w:pPr>
              <w:rPr>
                <w:sz w:val="18"/>
                <w:szCs w:val="18"/>
              </w:rPr>
            </w:pPr>
          </w:p>
        </w:tc>
      </w:tr>
      <w:tr w:rsidR="005D5A6A" w14:paraId="1D7FC2B9" w14:textId="77777777" w:rsidTr="00EF2E18">
        <w:tblPrEx>
          <w:tblLook w:val="0000" w:firstRow="0" w:lastRow="0" w:firstColumn="0" w:lastColumn="0" w:noHBand="0" w:noVBand="0"/>
        </w:tblPrEx>
        <w:trPr>
          <w:gridAfter w:val="1"/>
          <w:wAfter w:w="6" w:type="dxa"/>
          <w:trHeight w:val="226"/>
        </w:trPr>
        <w:tc>
          <w:tcPr>
            <w:tcW w:w="562" w:type="dxa"/>
            <w:vMerge/>
            <w:tcBorders>
              <w:right w:val="single" w:sz="4" w:space="0" w:color="auto"/>
            </w:tcBorders>
          </w:tcPr>
          <w:p w14:paraId="7B66C250" w14:textId="77777777" w:rsidR="005D5A6A" w:rsidRDefault="005D5A6A" w:rsidP="005D5A6A">
            <w:pPr>
              <w:jc w:val="center"/>
              <w:rPr>
                <w:sz w:val="18"/>
                <w:szCs w:val="18"/>
              </w:rPr>
            </w:pPr>
          </w:p>
        </w:tc>
        <w:tc>
          <w:tcPr>
            <w:tcW w:w="1560" w:type="dxa"/>
            <w:vMerge/>
            <w:tcBorders>
              <w:right w:val="single" w:sz="4" w:space="0" w:color="auto"/>
            </w:tcBorders>
          </w:tcPr>
          <w:p w14:paraId="30397D8F" w14:textId="77777777" w:rsidR="005D5A6A" w:rsidRPr="004F4334" w:rsidRDefault="005D5A6A" w:rsidP="005D5A6A">
            <w:pPr>
              <w:rPr>
                <w:sz w:val="18"/>
                <w:szCs w:val="18"/>
              </w:rPr>
            </w:pPr>
          </w:p>
        </w:tc>
        <w:tc>
          <w:tcPr>
            <w:tcW w:w="1410" w:type="dxa"/>
            <w:vMerge/>
            <w:tcBorders>
              <w:right w:val="single" w:sz="4" w:space="0" w:color="auto"/>
            </w:tcBorders>
          </w:tcPr>
          <w:p w14:paraId="2892B297" w14:textId="77777777" w:rsidR="005D5A6A" w:rsidRPr="001D38FC" w:rsidRDefault="005D5A6A" w:rsidP="005D5A6A">
            <w:pPr>
              <w:autoSpaceDE w:val="0"/>
              <w:autoSpaceDN w:val="0"/>
              <w:adjustRightInd w:val="0"/>
              <w:rPr>
                <w:sz w:val="18"/>
                <w:szCs w:val="18"/>
              </w:rPr>
            </w:pPr>
          </w:p>
        </w:tc>
        <w:tc>
          <w:tcPr>
            <w:tcW w:w="1566" w:type="dxa"/>
            <w:tcBorders>
              <w:right w:val="single" w:sz="4" w:space="0" w:color="auto"/>
            </w:tcBorders>
          </w:tcPr>
          <w:p w14:paraId="1EDA03F4" w14:textId="1F6CC551" w:rsidR="005D5A6A" w:rsidRPr="008051C7" w:rsidRDefault="005D5A6A" w:rsidP="005D5A6A">
            <w:pPr>
              <w:pStyle w:val="1"/>
              <w:spacing w:before="0" w:after="0"/>
              <w:ind w:right="-225"/>
              <w:textAlignment w:val="bottom"/>
              <w:rPr>
                <w:rFonts w:ascii="Times New Roman" w:hAnsi="Times New Roman"/>
                <w:color w:val="000000"/>
                <w:sz w:val="18"/>
                <w:szCs w:val="18"/>
              </w:rPr>
            </w:pPr>
            <w:r w:rsidRPr="008051C7">
              <w:rPr>
                <w:rFonts w:ascii="Times New Roman" w:hAnsi="Times New Roman"/>
                <w:color w:val="000000"/>
                <w:sz w:val="18"/>
                <w:szCs w:val="18"/>
              </w:rPr>
              <w:t>Массовая доля тяжелых металлов</w:t>
            </w:r>
          </w:p>
        </w:tc>
        <w:tc>
          <w:tcPr>
            <w:tcW w:w="992" w:type="dxa"/>
            <w:tcBorders>
              <w:right w:val="single" w:sz="4" w:space="0" w:color="auto"/>
            </w:tcBorders>
          </w:tcPr>
          <w:p w14:paraId="2CD66ADA" w14:textId="13F79158" w:rsidR="005D5A6A" w:rsidRPr="008051C7" w:rsidRDefault="005D5A6A" w:rsidP="005D5A6A">
            <w:pPr>
              <w:rPr>
                <w:sz w:val="18"/>
                <w:szCs w:val="18"/>
              </w:rPr>
            </w:pPr>
            <w:r w:rsidRPr="008051C7">
              <w:rPr>
                <w:sz w:val="18"/>
                <w:szCs w:val="18"/>
              </w:rPr>
              <w:t>≤ 0,001</w:t>
            </w:r>
          </w:p>
        </w:tc>
        <w:tc>
          <w:tcPr>
            <w:tcW w:w="892" w:type="dxa"/>
            <w:tcBorders>
              <w:right w:val="single" w:sz="4" w:space="0" w:color="auto"/>
            </w:tcBorders>
          </w:tcPr>
          <w:p w14:paraId="38CE046A" w14:textId="6A4BBEED" w:rsidR="005D5A6A" w:rsidRPr="008051C7" w:rsidRDefault="005D5A6A" w:rsidP="005D5A6A">
            <w:pPr>
              <w:rPr>
                <w:color w:val="000000"/>
                <w:sz w:val="18"/>
                <w:szCs w:val="18"/>
              </w:rPr>
            </w:pPr>
            <w:r w:rsidRPr="008051C7">
              <w:rPr>
                <w:sz w:val="18"/>
                <w:szCs w:val="18"/>
              </w:rPr>
              <w:t>%</w:t>
            </w:r>
          </w:p>
        </w:tc>
        <w:tc>
          <w:tcPr>
            <w:tcW w:w="885" w:type="dxa"/>
            <w:tcBorders>
              <w:right w:val="single" w:sz="4" w:space="0" w:color="auto"/>
            </w:tcBorders>
          </w:tcPr>
          <w:p w14:paraId="528C1A78" w14:textId="77777777" w:rsidR="005D5A6A" w:rsidRDefault="005D5A6A" w:rsidP="005D5A6A">
            <w:pPr>
              <w:rPr>
                <w:sz w:val="18"/>
                <w:szCs w:val="18"/>
              </w:rPr>
            </w:pPr>
          </w:p>
        </w:tc>
        <w:tc>
          <w:tcPr>
            <w:tcW w:w="2187" w:type="dxa"/>
            <w:tcBorders>
              <w:left w:val="single" w:sz="4" w:space="0" w:color="auto"/>
              <w:right w:val="single" w:sz="4" w:space="0" w:color="auto"/>
            </w:tcBorders>
          </w:tcPr>
          <w:p w14:paraId="63E03DC4" w14:textId="08993900" w:rsidR="005D5A6A" w:rsidRPr="001D38FC" w:rsidRDefault="005D5A6A" w:rsidP="005D5A6A">
            <w:pPr>
              <w:rPr>
                <w:sz w:val="18"/>
                <w:szCs w:val="18"/>
              </w:rPr>
            </w:pPr>
            <w:r w:rsidRPr="00044FE0">
              <w:rPr>
                <w:sz w:val="18"/>
                <w:szCs w:val="18"/>
              </w:rPr>
              <w:t>Участник закупки указывает в заявке все значения характеристики</w:t>
            </w:r>
          </w:p>
        </w:tc>
        <w:tc>
          <w:tcPr>
            <w:tcW w:w="1276" w:type="dxa"/>
            <w:gridSpan w:val="2"/>
            <w:vMerge/>
            <w:tcBorders>
              <w:right w:val="single" w:sz="4" w:space="0" w:color="auto"/>
            </w:tcBorders>
          </w:tcPr>
          <w:p w14:paraId="2CAE6FAE" w14:textId="77777777" w:rsidR="005D5A6A" w:rsidRPr="001D38FC" w:rsidRDefault="005D5A6A" w:rsidP="005D5A6A">
            <w:pPr>
              <w:rPr>
                <w:sz w:val="18"/>
                <w:szCs w:val="18"/>
              </w:rPr>
            </w:pPr>
          </w:p>
        </w:tc>
        <w:tc>
          <w:tcPr>
            <w:tcW w:w="992" w:type="dxa"/>
            <w:gridSpan w:val="2"/>
            <w:vMerge/>
            <w:tcBorders>
              <w:left w:val="single" w:sz="4" w:space="0" w:color="auto"/>
              <w:right w:val="single" w:sz="4" w:space="0" w:color="auto"/>
            </w:tcBorders>
          </w:tcPr>
          <w:p w14:paraId="3AFF3A22" w14:textId="77777777" w:rsidR="005D5A6A" w:rsidRPr="001D38FC" w:rsidRDefault="005D5A6A" w:rsidP="005D5A6A">
            <w:pPr>
              <w:rPr>
                <w:sz w:val="18"/>
                <w:szCs w:val="18"/>
              </w:rPr>
            </w:pPr>
          </w:p>
        </w:tc>
        <w:tc>
          <w:tcPr>
            <w:tcW w:w="885" w:type="dxa"/>
            <w:gridSpan w:val="2"/>
            <w:vMerge/>
            <w:tcBorders>
              <w:left w:val="single" w:sz="4" w:space="0" w:color="auto"/>
              <w:right w:val="single" w:sz="4" w:space="0" w:color="auto"/>
            </w:tcBorders>
          </w:tcPr>
          <w:p w14:paraId="6C65EE9C" w14:textId="77777777" w:rsidR="005D5A6A" w:rsidRPr="001D38FC" w:rsidRDefault="005D5A6A" w:rsidP="005D5A6A">
            <w:pPr>
              <w:rPr>
                <w:sz w:val="18"/>
                <w:szCs w:val="18"/>
              </w:rPr>
            </w:pPr>
          </w:p>
        </w:tc>
      </w:tr>
    </w:tbl>
    <w:p w14:paraId="3703CA49" w14:textId="5FEB23DD" w:rsidR="008A3ED5" w:rsidRDefault="008A3ED5" w:rsidP="00D20604">
      <w:pPr>
        <w:ind w:right="-31"/>
        <w:jc w:val="both"/>
        <w:rPr>
          <w:bCs/>
        </w:rPr>
      </w:pPr>
      <w:r w:rsidRPr="001C74AA">
        <w:rPr>
          <w:b/>
        </w:rPr>
        <w:t>Место поставки:</w:t>
      </w:r>
      <w:r w:rsidRPr="001C74AA">
        <w:rPr>
          <w:bCs/>
        </w:rPr>
        <w:t xml:space="preserve">125212, г. Москва, ул. Адмирала Макарова, д. 10, стр. 1, </w:t>
      </w:r>
      <w:bookmarkStart w:id="1" w:name="_GoBack"/>
      <w:bookmarkEnd w:id="1"/>
      <w:r w:rsidRPr="001C74AA">
        <w:rPr>
          <w:bCs/>
        </w:rPr>
        <w:t>в рабочие дни с 10-00 ч до 15-30 ч.</w:t>
      </w:r>
    </w:p>
    <w:p w14:paraId="2E245F1D" w14:textId="55502B11" w:rsidR="008A3ED5" w:rsidRDefault="008A3ED5" w:rsidP="00D20604">
      <w:pPr>
        <w:ind w:right="-31"/>
        <w:jc w:val="both"/>
        <w:rPr>
          <w:bCs/>
        </w:rPr>
      </w:pPr>
      <w:r w:rsidRPr="001C74AA">
        <w:rPr>
          <w:b/>
        </w:rPr>
        <w:t>Срок поставки Товара:</w:t>
      </w:r>
      <w:r w:rsidRPr="001C74AA">
        <w:rPr>
          <w:bCs/>
        </w:rPr>
        <w:t xml:space="preserve"> </w:t>
      </w:r>
      <w:r w:rsidR="00907DB5">
        <w:rPr>
          <w:bCs/>
        </w:rPr>
        <w:t>30</w:t>
      </w:r>
      <w:r w:rsidRPr="001C74AA">
        <w:rPr>
          <w:bCs/>
        </w:rPr>
        <w:t xml:space="preserve"> (тридцать) календарных дней с даты заключения контракта.</w:t>
      </w:r>
    </w:p>
    <w:p w14:paraId="65F2B78D" w14:textId="77777777" w:rsidR="000708D5" w:rsidRDefault="008A3ED5" w:rsidP="00377478">
      <w:pPr>
        <w:pStyle w:val="1"/>
        <w:spacing w:before="0" w:after="0"/>
        <w:ind w:right="-31"/>
        <w:jc w:val="both"/>
        <w:rPr>
          <w:rFonts w:ascii="Times New Roman" w:hAnsi="Times New Roman"/>
          <w:bCs/>
          <w:color w:val="auto"/>
          <w:sz w:val="24"/>
          <w:szCs w:val="24"/>
        </w:rPr>
      </w:pPr>
      <w:r w:rsidRPr="008E3939">
        <w:rPr>
          <w:rFonts w:ascii="Times New Roman" w:hAnsi="Times New Roman"/>
          <w:b/>
          <w:color w:val="auto"/>
          <w:sz w:val="24"/>
          <w:szCs w:val="24"/>
        </w:rPr>
        <w:t>Требования к сроку гарантии качества Товара</w:t>
      </w:r>
      <w:r w:rsidRPr="0075540F">
        <w:rPr>
          <w:rFonts w:ascii="Times New Roman" w:hAnsi="Times New Roman"/>
          <w:bCs/>
          <w:color w:val="auto"/>
          <w:sz w:val="24"/>
          <w:szCs w:val="24"/>
        </w:rPr>
        <w:t xml:space="preserve">: </w:t>
      </w:r>
      <w:bookmarkStart w:id="2" w:name="_Hlk227854763"/>
      <w:r w:rsidRPr="0075540F">
        <w:rPr>
          <w:rFonts w:ascii="Times New Roman" w:hAnsi="Times New Roman"/>
          <w:bCs/>
          <w:color w:val="auto"/>
          <w:sz w:val="24"/>
          <w:szCs w:val="24"/>
        </w:rPr>
        <w:t xml:space="preserve">Качество поставляемого Товара должно полностью соответствовать требованиям нормативно-технической документации, действующей на территории РФ. Товар приобретается для бактериологических исследований в научной деятельности. Сопроводительные документы должны содержать полную техническую характеристику Товара, предусмотренную условиями Контракта. Товар должен иметь достоверную информацию на русском языке о дате производства и сроках годности, условиях хранения и применения. </w:t>
      </w:r>
    </w:p>
    <w:p w14:paraId="6967BB01" w14:textId="5980AF43" w:rsidR="000708D5" w:rsidRDefault="0075540F" w:rsidP="00377478">
      <w:pPr>
        <w:pStyle w:val="1"/>
        <w:spacing w:before="0" w:after="0"/>
        <w:ind w:right="-31"/>
        <w:jc w:val="both"/>
        <w:rPr>
          <w:rFonts w:ascii="Times New Roman" w:hAnsi="Times New Roman"/>
          <w:bCs/>
          <w:color w:val="auto"/>
          <w:sz w:val="24"/>
          <w:szCs w:val="24"/>
        </w:rPr>
      </w:pPr>
      <w:r w:rsidRPr="0075540F">
        <w:rPr>
          <w:rFonts w:ascii="Times New Roman" w:hAnsi="Times New Roman"/>
          <w:bCs/>
          <w:color w:val="auto"/>
          <w:sz w:val="24"/>
          <w:szCs w:val="24"/>
        </w:rPr>
        <w:t>Минимальный срок годности</w:t>
      </w:r>
      <w:r w:rsidR="000708D5">
        <w:rPr>
          <w:rFonts w:ascii="Times New Roman" w:hAnsi="Times New Roman"/>
          <w:bCs/>
          <w:color w:val="auto"/>
          <w:sz w:val="24"/>
          <w:szCs w:val="24"/>
        </w:rPr>
        <w:t xml:space="preserve"> товара </w:t>
      </w:r>
      <w:r w:rsidRPr="0075540F">
        <w:rPr>
          <w:rFonts w:ascii="Times New Roman" w:hAnsi="Times New Roman"/>
          <w:bCs/>
          <w:color w:val="auto"/>
          <w:sz w:val="24"/>
          <w:szCs w:val="24"/>
        </w:rPr>
        <w:t xml:space="preserve"> на дату поставки должен составлять</w:t>
      </w:r>
      <w:r w:rsidR="000708D5">
        <w:rPr>
          <w:rFonts w:ascii="Times New Roman" w:hAnsi="Times New Roman"/>
          <w:bCs/>
          <w:color w:val="auto"/>
          <w:sz w:val="24"/>
          <w:szCs w:val="24"/>
        </w:rPr>
        <w:t>:</w:t>
      </w:r>
    </w:p>
    <w:p w14:paraId="546C426A" w14:textId="0884CAE0" w:rsidR="000708D5" w:rsidRDefault="0075540F" w:rsidP="000708D5">
      <w:pPr>
        <w:pStyle w:val="1"/>
        <w:spacing w:before="0" w:after="0"/>
        <w:jc w:val="both"/>
        <w:rPr>
          <w:bCs/>
        </w:rPr>
      </w:pPr>
      <w:r w:rsidRPr="0075540F">
        <w:rPr>
          <w:rFonts w:ascii="Times New Roman" w:hAnsi="Times New Roman"/>
          <w:bCs/>
          <w:color w:val="auto"/>
          <w:sz w:val="24"/>
          <w:szCs w:val="24"/>
        </w:rPr>
        <w:t xml:space="preserve">не менее 30 месяцев для бумаги индикаторной с ацетатом свинца (100 полосок), </w:t>
      </w:r>
      <w:r w:rsidR="00377478">
        <w:rPr>
          <w:rFonts w:ascii="Times New Roman" w:hAnsi="Times New Roman"/>
          <w:bCs/>
          <w:color w:val="auto"/>
          <w:sz w:val="24"/>
          <w:szCs w:val="24"/>
        </w:rPr>
        <w:t>б</w:t>
      </w:r>
      <w:r w:rsidRPr="0075540F">
        <w:rPr>
          <w:rFonts w:ascii="Times New Roman" w:hAnsi="Times New Roman"/>
          <w:bCs/>
          <w:color w:val="auto"/>
          <w:sz w:val="24"/>
          <w:szCs w:val="24"/>
        </w:rPr>
        <w:t>умагу индикаторную универсальную рН 0-12 (100 полосок),</w:t>
      </w:r>
      <w:r w:rsidR="00D20604">
        <w:rPr>
          <w:rFonts w:ascii="Times New Roman" w:hAnsi="Times New Roman"/>
          <w:bCs/>
          <w:color w:val="auto"/>
          <w:sz w:val="24"/>
          <w:szCs w:val="24"/>
        </w:rPr>
        <w:t xml:space="preserve"> </w:t>
      </w:r>
      <w:r w:rsidR="00377478">
        <w:rPr>
          <w:rFonts w:ascii="Times New Roman" w:hAnsi="Times New Roman"/>
          <w:bCs/>
          <w:color w:val="auto"/>
          <w:sz w:val="24"/>
          <w:szCs w:val="24"/>
        </w:rPr>
        <w:t>ф</w:t>
      </w:r>
      <w:r w:rsidR="00D20604" w:rsidRPr="00D20604">
        <w:rPr>
          <w:rFonts w:ascii="Times New Roman" w:hAnsi="Times New Roman"/>
          <w:bCs/>
          <w:color w:val="auto"/>
          <w:sz w:val="24"/>
          <w:szCs w:val="24"/>
        </w:rPr>
        <w:t>еноловый красный</w:t>
      </w:r>
      <w:r w:rsidRPr="00F02D45">
        <w:rPr>
          <w:bCs/>
        </w:rPr>
        <w:t xml:space="preserve">; </w:t>
      </w:r>
    </w:p>
    <w:p w14:paraId="3CB05D64" w14:textId="583CAD5B" w:rsidR="000708D5" w:rsidRDefault="0075540F" w:rsidP="00377478">
      <w:pPr>
        <w:pStyle w:val="1"/>
        <w:spacing w:before="0" w:after="0"/>
        <w:ind w:right="-31"/>
        <w:jc w:val="both"/>
        <w:rPr>
          <w:rFonts w:ascii="Times New Roman" w:hAnsi="Times New Roman"/>
          <w:bCs/>
          <w:color w:val="auto"/>
          <w:sz w:val="24"/>
          <w:szCs w:val="24"/>
        </w:rPr>
      </w:pPr>
      <w:r w:rsidRPr="00D20604">
        <w:rPr>
          <w:rFonts w:ascii="Times New Roman" w:hAnsi="Times New Roman"/>
          <w:bCs/>
          <w:color w:val="auto"/>
          <w:sz w:val="24"/>
          <w:szCs w:val="24"/>
        </w:rPr>
        <w:t>не менее 20 месяцев для бензидин</w:t>
      </w:r>
      <w:r w:rsidR="00D20604">
        <w:rPr>
          <w:rFonts w:ascii="Times New Roman" w:hAnsi="Times New Roman"/>
          <w:bCs/>
          <w:color w:val="auto"/>
          <w:sz w:val="24"/>
          <w:szCs w:val="24"/>
        </w:rPr>
        <w:t>а</w:t>
      </w:r>
      <w:r w:rsidRPr="00D20604">
        <w:rPr>
          <w:rFonts w:ascii="Times New Roman" w:hAnsi="Times New Roman"/>
          <w:bCs/>
          <w:color w:val="auto"/>
          <w:sz w:val="24"/>
          <w:szCs w:val="24"/>
        </w:rPr>
        <w:t>,</w:t>
      </w:r>
      <w:r w:rsidR="00D20604" w:rsidRPr="00D20604">
        <w:rPr>
          <w:rFonts w:ascii="Times New Roman" w:hAnsi="Times New Roman"/>
          <w:bCs/>
          <w:color w:val="auto"/>
          <w:sz w:val="24"/>
          <w:szCs w:val="24"/>
        </w:rPr>
        <w:t xml:space="preserve"> </w:t>
      </w:r>
      <w:r w:rsidR="00377478">
        <w:rPr>
          <w:rFonts w:ascii="Times New Roman" w:hAnsi="Times New Roman"/>
          <w:bCs/>
          <w:color w:val="auto"/>
          <w:sz w:val="24"/>
          <w:szCs w:val="24"/>
        </w:rPr>
        <w:t>р</w:t>
      </w:r>
      <w:r w:rsidR="00D20604" w:rsidRPr="00D20604">
        <w:rPr>
          <w:rFonts w:ascii="Times New Roman" w:hAnsi="Times New Roman"/>
          <w:bCs/>
          <w:color w:val="auto"/>
          <w:sz w:val="24"/>
          <w:szCs w:val="24"/>
        </w:rPr>
        <w:t>аствор для хранения pH и ОВП электродов LEI-ST10</w:t>
      </w:r>
      <w:r w:rsidRPr="00D20604">
        <w:rPr>
          <w:rFonts w:ascii="Times New Roman" w:hAnsi="Times New Roman"/>
          <w:bCs/>
          <w:color w:val="auto"/>
          <w:sz w:val="24"/>
          <w:szCs w:val="24"/>
        </w:rPr>
        <w:t xml:space="preserve">; </w:t>
      </w:r>
    </w:p>
    <w:p w14:paraId="65C238D1" w14:textId="47C070B3" w:rsidR="00D20604" w:rsidRPr="00D20604" w:rsidRDefault="0075540F" w:rsidP="00377478">
      <w:pPr>
        <w:pStyle w:val="1"/>
        <w:spacing w:before="0" w:after="0"/>
        <w:ind w:right="-31"/>
        <w:jc w:val="both"/>
        <w:rPr>
          <w:rFonts w:ascii="Times New Roman" w:hAnsi="Times New Roman"/>
          <w:bCs/>
          <w:color w:val="auto"/>
          <w:sz w:val="24"/>
          <w:szCs w:val="24"/>
        </w:rPr>
      </w:pPr>
      <w:r w:rsidRPr="00D20604">
        <w:rPr>
          <w:rFonts w:ascii="Times New Roman" w:hAnsi="Times New Roman"/>
          <w:bCs/>
          <w:color w:val="auto"/>
          <w:sz w:val="24"/>
          <w:szCs w:val="24"/>
        </w:rPr>
        <w:t xml:space="preserve">не менее </w:t>
      </w:r>
      <w:r w:rsidR="00D20604" w:rsidRPr="00D20604">
        <w:rPr>
          <w:rFonts w:ascii="Times New Roman" w:hAnsi="Times New Roman"/>
          <w:bCs/>
          <w:color w:val="auto"/>
          <w:sz w:val="24"/>
          <w:szCs w:val="24"/>
        </w:rPr>
        <w:t>10</w:t>
      </w:r>
      <w:r w:rsidRPr="00D20604">
        <w:rPr>
          <w:rFonts w:ascii="Times New Roman" w:hAnsi="Times New Roman"/>
          <w:bCs/>
          <w:color w:val="auto"/>
          <w:sz w:val="24"/>
          <w:szCs w:val="24"/>
        </w:rPr>
        <w:t xml:space="preserve"> месяцев для </w:t>
      </w:r>
      <w:r w:rsidR="00D20604" w:rsidRPr="00D20604">
        <w:rPr>
          <w:rFonts w:ascii="Times New Roman" w:hAnsi="Times New Roman"/>
          <w:bCs/>
          <w:color w:val="auto"/>
          <w:sz w:val="24"/>
          <w:szCs w:val="24"/>
        </w:rPr>
        <w:t xml:space="preserve">бромфеноловый синий, </w:t>
      </w:r>
      <w:r w:rsidR="00377478">
        <w:rPr>
          <w:rFonts w:ascii="Times New Roman" w:hAnsi="Times New Roman"/>
          <w:bCs/>
          <w:color w:val="auto"/>
          <w:sz w:val="24"/>
          <w:szCs w:val="24"/>
        </w:rPr>
        <w:t>б</w:t>
      </w:r>
      <w:r w:rsidR="00D20604" w:rsidRPr="00D20604">
        <w:rPr>
          <w:rFonts w:ascii="Times New Roman" w:hAnsi="Times New Roman"/>
          <w:bCs/>
          <w:color w:val="auto"/>
          <w:sz w:val="24"/>
          <w:szCs w:val="24"/>
        </w:rPr>
        <w:t>уферные растворы для рН-метрии</w:t>
      </w:r>
      <w:r w:rsidR="002650CB">
        <w:rPr>
          <w:rFonts w:ascii="Times New Roman" w:hAnsi="Times New Roman"/>
          <w:bCs/>
          <w:color w:val="auto"/>
          <w:sz w:val="24"/>
          <w:szCs w:val="24"/>
        </w:rPr>
        <w:t>.</w:t>
      </w:r>
      <w:r w:rsidR="00D20604" w:rsidRPr="00D20604">
        <w:rPr>
          <w:rFonts w:ascii="Times New Roman" w:hAnsi="Times New Roman"/>
          <w:bCs/>
          <w:color w:val="auto"/>
          <w:sz w:val="24"/>
          <w:szCs w:val="24"/>
        </w:rPr>
        <w:t xml:space="preserve"> </w:t>
      </w:r>
    </w:p>
    <w:bookmarkEnd w:id="0"/>
    <w:p w14:paraId="40ED70FB" w14:textId="016A37BF" w:rsidR="0075540F" w:rsidRPr="001C74AA" w:rsidRDefault="0075540F" w:rsidP="00377478">
      <w:pPr>
        <w:ind w:left="-540" w:right="-314"/>
        <w:jc w:val="both"/>
        <w:rPr>
          <w:bCs/>
        </w:rPr>
      </w:pPr>
    </w:p>
    <w:bookmarkEnd w:id="2"/>
    <w:p w14:paraId="1AA2BD9D" w14:textId="77777777" w:rsidR="008A3ED5" w:rsidRPr="001C74AA" w:rsidRDefault="008A3ED5" w:rsidP="008A3ED5">
      <w:pPr>
        <w:ind w:left="-540"/>
        <w:jc w:val="both"/>
      </w:pPr>
    </w:p>
    <w:p w14:paraId="7050F318" w14:textId="77777777" w:rsidR="008A3ED5" w:rsidRDefault="008A3ED5" w:rsidP="008A3ED5">
      <w:pPr>
        <w:jc w:val="both"/>
      </w:pPr>
      <w:r>
        <w:t xml:space="preserve">Руководитель </w:t>
      </w:r>
    </w:p>
    <w:p w14:paraId="0FF2CD75" w14:textId="03785958" w:rsidR="006904B0" w:rsidRDefault="008A3ED5" w:rsidP="005D5A6A">
      <w:r>
        <w:t xml:space="preserve">Центра пробиотических препаратов                                                                                                                   Е.С. Зубкова </w:t>
      </w:r>
    </w:p>
    <w:sectPr w:rsidR="006904B0" w:rsidSect="00236757">
      <w:headerReference w:type="even" r:id="rId8"/>
      <w:headerReference w:type="default" r:id="rId9"/>
      <w:footerReference w:type="even" r:id="rId10"/>
      <w:footerReference w:type="default" r:id="rId11"/>
      <w:headerReference w:type="first" r:id="rId12"/>
      <w:footerReference w:type="first" r:id="rId13"/>
      <w:pgSz w:w="16838" w:h="11906" w:orient="landscape"/>
      <w:pgMar w:top="284" w:right="567" w:bottom="5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5C8E8" w14:textId="77777777" w:rsidR="00933B57" w:rsidRDefault="00933B57" w:rsidP="00261FDE">
      <w:r>
        <w:separator/>
      </w:r>
    </w:p>
  </w:endnote>
  <w:endnote w:type="continuationSeparator" w:id="0">
    <w:p w14:paraId="4BF52A4F" w14:textId="77777777" w:rsidR="00933B57" w:rsidRDefault="00933B57" w:rsidP="0026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ndale Sans UI">
    <w:charset w:val="CC"/>
    <w:family w:val="auto"/>
    <w:pitch w:val="variable"/>
  </w:font>
  <w:font w:name="Mangal">
    <w:panose1 w:val="00000400000000000000"/>
    <w:charset w:val="00"/>
    <w:family w:val="roman"/>
    <w:pitch w:val="variable"/>
    <w:sig w:usb0="00008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9F0C6" w14:textId="77777777" w:rsidR="00261FDE" w:rsidRDefault="00261FDE">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F4F2" w14:textId="77777777" w:rsidR="00261FDE" w:rsidRPr="00261FDE" w:rsidRDefault="00261FDE" w:rsidP="00261FDE">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6E328" w14:textId="77777777" w:rsidR="00261FDE" w:rsidRDefault="00261FD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D7CA7" w14:textId="77777777" w:rsidR="00933B57" w:rsidRDefault="00933B57" w:rsidP="00261FDE">
      <w:r>
        <w:separator/>
      </w:r>
    </w:p>
  </w:footnote>
  <w:footnote w:type="continuationSeparator" w:id="0">
    <w:p w14:paraId="0B80B3E5" w14:textId="77777777" w:rsidR="00933B57" w:rsidRDefault="00933B57" w:rsidP="00261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24B46" w14:textId="77777777" w:rsidR="00261FDE" w:rsidRDefault="00261FD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239C4" w14:textId="77777777" w:rsidR="00261FDE" w:rsidRDefault="00261FDE">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2236F" w14:textId="77777777" w:rsidR="00261FDE" w:rsidRDefault="00261F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373265"/>
    <w:multiLevelType w:val="hybridMultilevel"/>
    <w:tmpl w:val="229E55A4"/>
    <w:lvl w:ilvl="0" w:tplc="94CE0F24">
      <w:start w:val="1"/>
      <w:numFmt w:val="decimal"/>
      <w:lvlText w:val="12.%1."/>
      <w:lvlJc w:val="left"/>
      <w:pPr>
        <w:ind w:left="502" w:hanging="360"/>
      </w:pPr>
      <w:rPr>
        <w:rFonts w:hint="default"/>
      </w:rPr>
    </w:lvl>
    <w:lvl w:ilvl="1" w:tplc="15EAF06A" w:tentative="1">
      <w:start w:val="1"/>
      <w:numFmt w:val="lowerLetter"/>
      <w:lvlText w:val="%2."/>
      <w:lvlJc w:val="left"/>
      <w:pPr>
        <w:ind w:left="1222" w:hanging="360"/>
      </w:pPr>
    </w:lvl>
    <w:lvl w:ilvl="2" w:tplc="B720B7B2" w:tentative="1">
      <w:start w:val="1"/>
      <w:numFmt w:val="lowerRoman"/>
      <w:lvlText w:val="%3."/>
      <w:lvlJc w:val="right"/>
      <w:pPr>
        <w:ind w:left="1942" w:hanging="180"/>
      </w:pPr>
    </w:lvl>
    <w:lvl w:ilvl="3" w:tplc="9F7E4042" w:tentative="1">
      <w:start w:val="1"/>
      <w:numFmt w:val="decimal"/>
      <w:lvlText w:val="%4."/>
      <w:lvlJc w:val="left"/>
      <w:pPr>
        <w:ind w:left="2662" w:hanging="360"/>
      </w:pPr>
    </w:lvl>
    <w:lvl w:ilvl="4" w:tplc="B2F4C6D6" w:tentative="1">
      <w:start w:val="1"/>
      <w:numFmt w:val="lowerLetter"/>
      <w:lvlText w:val="%5."/>
      <w:lvlJc w:val="left"/>
      <w:pPr>
        <w:ind w:left="3382" w:hanging="360"/>
      </w:pPr>
    </w:lvl>
    <w:lvl w:ilvl="5" w:tplc="8C68DD5C" w:tentative="1">
      <w:start w:val="1"/>
      <w:numFmt w:val="lowerRoman"/>
      <w:lvlText w:val="%6."/>
      <w:lvlJc w:val="right"/>
      <w:pPr>
        <w:ind w:left="4102" w:hanging="180"/>
      </w:pPr>
    </w:lvl>
    <w:lvl w:ilvl="6" w:tplc="BC1CF38A" w:tentative="1">
      <w:start w:val="1"/>
      <w:numFmt w:val="decimal"/>
      <w:lvlText w:val="%7."/>
      <w:lvlJc w:val="left"/>
      <w:pPr>
        <w:ind w:left="4822" w:hanging="360"/>
      </w:pPr>
    </w:lvl>
    <w:lvl w:ilvl="7" w:tplc="752EDC32" w:tentative="1">
      <w:start w:val="1"/>
      <w:numFmt w:val="lowerLetter"/>
      <w:lvlText w:val="%8."/>
      <w:lvlJc w:val="left"/>
      <w:pPr>
        <w:ind w:left="5542" w:hanging="360"/>
      </w:pPr>
    </w:lvl>
    <w:lvl w:ilvl="8" w:tplc="FFBA084C" w:tentative="1">
      <w:start w:val="1"/>
      <w:numFmt w:val="lowerRoman"/>
      <w:lvlText w:val="%9."/>
      <w:lvlJc w:val="right"/>
      <w:pPr>
        <w:ind w:left="6262" w:hanging="180"/>
      </w:pPr>
    </w:lvl>
  </w:abstractNum>
  <w:abstractNum w:abstractNumId="2" w15:restartNumberingAfterBreak="0">
    <w:nsid w:val="2F9B78E1"/>
    <w:multiLevelType w:val="hybridMultilevel"/>
    <w:tmpl w:val="1DD84706"/>
    <w:lvl w:ilvl="0" w:tplc="D5D6F46E">
      <w:start w:val="1"/>
      <w:numFmt w:val="decimal"/>
      <w:lvlText w:val="%1."/>
      <w:lvlJc w:val="left"/>
      <w:pPr>
        <w:ind w:left="927" w:hanging="360"/>
      </w:pPr>
      <w:rPr>
        <w:rFonts w:hint="default"/>
      </w:rPr>
    </w:lvl>
    <w:lvl w:ilvl="1" w:tplc="E40E8610" w:tentative="1">
      <w:start w:val="1"/>
      <w:numFmt w:val="lowerLetter"/>
      <w:lvlText w:val="%2."/>
      <w:lvlJc w:val="left"/>
      <w:pPr>
        <w:ind w:left="1647" w:hanging="360"/>
      </w:pPr>
    </w:lvl>
    <w:lvl w:ilvl="2" w:tplc="B726D2D6" w:tentative="1">
      <w:start w:val="1"/>
      <w:numFmt w:val="lowerRoman"/>
      <w:lvlText w:val="%3."/>
      <w:lvlJc w:val="right"/>
      <w:pPr>
        <w:ind w:left="2367" w:hanging="180"/>
      </w:pPr>
    </w:lvl>
    <w:lvl w:ilvl="3" w:tplc="F012A170" w:tentative="1">
      <w:start w:val="1"/>
      <w:numFmt w:val="decimal"/>
      <w:lvlText w:val="%4."/>
      <w:lvlJc w:val="left"/>
      <w:pPr>
        <w:ind w:left="3087" w:hanging="360"/>
      </w:pPr>
    </w:lvl>
    <w:lvl w:ilvl="4" w:tplc="CCCC2FF8" w:tentative="1">
      <w:start w:val="1"/>
      <w:numFmt w:val="lowerLetter"/>
      <w:lvlText w:val="%5."/>
      <w:lvlJc w:val="left"/>
      <w:pPr>
        <w:ind w:left="3807" w:hanging="360"/>
      </w:pPr>
    </w:lvl>
    <w:lvl w:ilvl="5" w:tplc="9E6621B6" w:tentative="1">
      <w:start w:val="1"/>
      <w:numFmt w:val="lowerRoman"/>
      <w:lvlText w:val="%6."/>
      <w:lvlJc w:val="right"/>
      <w:pPr>
        <w:ind w:left="4527" w:hanging="180"/>
      </w:pPr>
    </w:lvl>
    <w:lvl w:ilvl="6" w:tplc="B27CC29E" w:tentative="1">
      <w:start w:val="1"/>
      <w:numFmt w:val="decimal"/>
      <w:lvlText w:val="%7."/>
      <w:lvlJc w:val="left"/>
      <w:pPr>
        <w:ind w:left="5247" w:hanging="360"/>
      </w:pPr>
    </w:lvl>
    <w:lvl w:ilvl="7" w:tplc="C31A3DEE" w:tentative="1">
      <w:start w:val="1"/>
      <w:numFmt w:val="lowerLetter"/>
      <w:lvlText w:val="%8."/>
      <w:lvlJc w:val="left"/>
      <w:pPr>
        <w:ind w:left="5967" w:hanging="360"/>
      </w:pPr>
    </w:lvl>
    <w:lvl w:ilvl="8" w:tplc="5DCA8E74" w:tentative="1">
      <w:start w:val="1"/>
      <w:numFmt w:val="lowerRoman"/>
      <w:lvlText w:val="%9."/>
      <w:lvlJc w:val="right"/>
      <w:pPr>
        <w:ind w:left="6687" w:hanging="180"/>
      </w:pPr>
    </w:lvl>
  </w:abstractNum>
  <w:abstractNum w:abstractNumId="3" w15:restartNumberingAfterBreak="0">
    <w:nsid w:val="32E83964"/>
    <w:multiLevelType w:val="multilevel"/>
    <w:tmpl w:val="07187FD4"/>
    <w:lvl w:ilvl="0">
      <w:start w:val="1"/>
      <w:numFmt w:val="decimal"/>
      <w:lvlText w:val="%1."/>
      <w:lvlJc w:val="left"/>
      <w:pPr>
        <w:tabs>
          <w:tab w:val="num" w:pos="0"/>
        </w:tabs>
        <w:ind w:left="0" w:firstLine="0"/>
      </w:pPr>
      <w:rPr>
        <w:rFonts w:hint="default"/>
        <w:b w:val="0"/>
        <w:i w:val="0"/>
        <w:color w:val="000000"/>
      </w:rPr>
    </w:lvl>
    <w:lvl w:ilvl="1">
      <w:start w:val="1"/>
      <w:numFmt w:val="decimal"/>
      <w:pStyle w:val="333"/>
      <w:suff w:val="nothing"/>
      <w:lvlText w:val="%1.%2."/>
      <w:lvlJc w:val="left"/>
      <w:pPr>
        <w:ind w:left="0" w:firstLine="36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67A3808"/>
    <w:multiLevelType w:val="multilevel"/>
    <w:tmpl w:val="0419001D"/>
    <w:styleLink w:val="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7370153"/>
    <w:multiLevelType w:val="multilevel"/>
    <w:tmpl w:val="0419001D"/>
    <w:styleLink w:val="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D5A716D"/>
    <w:multiLevelType w:val="multilevel"/>
    <w:tmpl w:val="AF76F146"/>
    <w:lvl w:ilvl="0">
      <w:start w:val="1"/>
      <w:numFmt w:val="decimal"/>
      <w:pStyle w:val="11"/>
      <w:lvlText w:val="%1."/>
      <w:lvlJc w:val="left"/>
      <w:pPr>
        <w:ind w:left="720" w:hanging="436"/>
      </w:pPr>
      <w:rPr>
        <w:rFonts w:hint="default"/>
        <w:b/>
        <w:color w:val="auto"/>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E6A29B3"/>
    <w:multiLevelType w:val="hybridMultilevel"/>
    <w:tmpl w:val="06D8F330"/>
    <w:lvl w:ilvl="0" w:tplc="8A1A8EA2">
      <w:start w:val="1"/>
      <w:numFmt w:val="decimal"/>
      <w:lvlText w:val="11.%1."/>
      <w:lvlJc w:val="left"/>
      <w:pPr>
        <w:ind w:left="360" w:hanging="360"/>
      </w:pPr>
      <w:rPr>
        <w:rFonts w:hint="default"/>
        <w:b w:val="0"/>
      </w:rPr>
    </w:lvl>
    <w:lvl w:ilvl="1" w:tplc="57E2E56C" w:tentative="1">
      <w:start w:val="1"/>
      <w:numFmt w:val="lowerLetter"/>
      <w:lvlText w:val="%2."/>
      <w:lvlJc w:val="left"/>
      <w:pPr>
        <w:ind w:left="1931" w:hanging="360"/>
      </w:pPr>
    </w:lvl>
    <w:lvl w:ilvl="2" w:tplc="FAF06DEE" w:tentative="1">
      <w:start w:val="1"/>
      <w:numFmt w:val="lowerRoman"/>
      <w:lvlText w:val="%3."/>
      <w:lvlJc w:val="right"/>
      <w:pPr>
        <w:ind w:left="2651" w:hanging="180"/>
      </w:pPr>
    </w:lvl>
    <w:lvl w:ilvl="3" w:tplc="A830BDAC" w:tentative="1">
      <w:start w:val="1"/>
      <w:numFmt w:val="decimal"/>
      <w:lvlText w:val="%4."/>
      <w:lvlJc w:val="left"/>
      <w:pPr>
        <w:ind w:left="3371" w:hanging="360"/>
      </w:pPr>
    </w:lvl>
    <w:lvl w:ilvl="4" w:tplc="217E29B0" w:tentative="1">
      <w:start w:val="1"/>
      <w:numFmt w:val="lowerLetter"/>
      <w:lvlText w:val="%5."/>
      <w:lvlJc w:val="left"/>
      <w:pPr>
        <w:ind w:left="4091" w:hanging="360"/>
      </w:pPr>
    </w:lvl>
    <w:lvl w:ilvl="5" w:tplc="D01A205E" w:tentative="1">
      <w:start w:val="1"/>
      <w:numFmt w:val="lowerRoman"/>
      <w:lvlText w:val="%6."/>
      <w:lvlJc w:val="right"/>
      <w:pPr>
        <w:ind w:left="4811" w:hanging="180"/>
      </w:pPr>
    </w:lvl>
    <w:lvl w:ilvl="6" w:tplc="06F09AEC" w:tentative="1">
      <w:start w:val="1"/>
      <w:numFmt w:val="decimal"/>
      <w:lvlText w:val="%7."/>
      <w:lvlJc w:val="left"/>
      <w:pPr>
        <w:ind w:left="5531" w:hanging="360"/>
      </w:pPr>
    </w:lvl>
    <w:lvl w:ilvl="7" w:tplc="CD48D162" w:tentative="1">
      <w:start w:val="1"/>
      <w:numFmt w:val="lowerLetter"/>
      <w:lvlText w:val="%8."/>
      <w:lvlJc w:val="left"/>
      <w:pPr>
        <w:ind w:left="6251" w:hanging="360"/>
      </w:pPr>
    </w:lvl>
    <w:lvl w:ilvl="8" w:tplc="17FEEA66" w:tentative="1">
      <w:start w:val="1"/>
      <w:numFmt w:val="lowerRoman"/>
      <w:lvlText w:val="%9."/>
      <w:lvlJc w:val="right"/>
      <w:pPr>
        <w:ind w:left="6971" w:hanging="180"/>
      </w:pPr>
    </w:lvl>
  </w:abstractNum>
  <w:abstractNum w:abstractNumId="8" w15:restartNumberingAfterBreak="0">
    <w:nsid w:val="5A831881"/>
    <w:multiLevelType w:val="hybridMultilevel"/>
    <w:tmpl w:val="6C9AB3BE"/>
    <w:lvl w:ilvl="0" w:tplc="4BA20B8A">
      <w:numFmt w:val="bullet"/>
      <w:lvlText w:val=""/>
      <w:lvlJc w:val="left"/>
      <w:pPr>
        <w:ind w:left="720" w:hanging="360"/>
      </w:pPr>
      <w:rPr>
        <w:rFonts w:ascii="Symbol" w:eastAsia="Times New Roman" w:hAnsi="Symbol" w:cs="Times New Roman" w:hint="default"/>
      </w:rPr>
    </w:lvl>
    <w:lvl w:ilvl="1" w:tplc="F8D462BA" w:tentative="1">
      <w:start w:val="1"/>
      <w:numFmt w:val="bullet"/>
      <w:lvlText w:val="o"/>
      <w:lvlJc w:val="left"/>
      <w:pPr>
        <w:ind w:left="1440" w:hanging="360"/>
      </w:pPr>
      <w:rPr>
        <w:rFonts w:ascii="Courier New" w:hAnsi="Courier New" w:cs="Courier New" w:hint="default"/>
      </w:rPr>
    </w:lvl>
    <w:lvl w:ilvl="2" w:tplc="F65004BC" w:tentative="1">
      <w:start w:val="1"/>
      <w:numFmt w:val="bullet"/>
      <w:lvlText w:val=""/>
      <w:lvlJc w:val="left"/>
      <w:pPr>
        <w:ind w:left="2160" w:hanging="360"/>
      </w:pPr>
      <w:rPr>
        <w:rFonts w:ascii="Wingdings" w:hAnsi="Wingdings" w:hint="default"/>
      </w:rPr>
    </w:lvl>
    <w:lvl w:ilvl="3" w:tplc="DB42F448" w:tentative="1">
      <w:start w:val="1"/>
      <w:numFmt w:val="bullet"/>
      <w:lvlText w:val=""/>
      <w:lvlJc w:val="left"/>
      <w:pPr>
        <w:ind w:left="2880" w:hanging="360"/>
      </w:pPr>
      <w:rPr>
        <w:rFonts w:ascii="Symbol" w:hAnsi="Symbol" w:hint="default"/>
      </w:rPr>
    </w:lvl>
    <w:lvl w:ilvl="4" w:tplc="0BFAD72C" w:tentative="1">
      <w:start w:val="1"/>
      <w:numFmt w:val="bullet"/>
      <w:lvlText w:val="o"/>
      <w:lvlJc w:val="left"/>
      <w:pPr>
        <w:ind w:left="3600" w:hanging="360"/>
      </w:pPr>
      <w:rPr>
        <w:rFonts w:ascii="Courier New" w:hAnsi="Courier New" w:cs="Courier New" w:hint="default"/>
      </w:rPr>
    </w:lvl>
    <w:lvl w:ilvl="5" w:tplc="62049264" w:tentative="1">
      <w:start w:val="1"/>
      <w:numFmt w:val="bullet"/>
      <w:lvlText w:val=""/>
      <w:lvlJc w:val="left"/>
      <w:pPr>
        <w:ind w:left="4320" w:hanging="360"/>
      </w:pPr>
      <w:rPr>
        <w:rFonts w:ascii="Wingdings" w:hAnsi="Wingdings" w:hint="default"/>
      </w:rPr>
    </w:lvl>
    <w:lvl w:ilvl="6" w:tplc="A6E2AA5C" w:tentative="1">
      <w:start w:val="1"/>
      <w:numFmt w:val="bullet"/>
      <w:lvlText w:val=""/>
      <w:lvlJc w:val="left"/>
      <w:pPr>
        <w:ind w:left="5040" w:hanging="360"/>
      </w:pPr>
      <w:rPr>
        <w:rFonts w:ascii="Symbol" w:hAnsi="Symbol" w:hint="default"/>
      </w:rPr>
    </w:lvl>
    <w:lvl w:ilvl="7" w:tplc="F768EF0E" w:tentative="1">
      <w:start w:val="1"/>
      <w:numFmt w:val="bullet"/>
      <w:lvlText w:val="o"/>
      <w:lvlJc w:val="left"/>
      <w:pPr>
        <w:ind w:left="5760" w:hanging="360"/>
      </w:pPr>
      <w:rPr>
        <w:rFonts w:ascii="Courier New" w:hAnsi="Courier New" w:cs="Courier New" w:hint="default"/>
      </w:rPr>
    </w:lvl>
    <w:lvl w:ilvl="8" w:tplc="6B6EBACA" w:tentative="1">
      <w:start w:val="1"/>
      <w:numFmt w:val="bullet"/>
      <w:lvlText w:val=""/>
      <w:lvlJc w:val="left"/>
      <w:pPr>
        <w:ind w:left="6480" w:hanging="360"/>
      </w:pPr>
      <w:rPr>
        <w:rFonts w:ascii="Wingdings" w:hAnsi="Wingdings" w:hint="default"/>
      </w:rPr>
    </w:lvl>
  </w:abstractNum>
  <w:abstractNum w:abstractNumId="9" w15:restartNumberingAfterBreak="0">
    <w:nsid w:val="6DD60484"/>
    <w:multiLevelType w:val="multilevel"/>
    <w:tmpl w:val="D3087E5C"/>
    <w:styleLink w:val="3"/>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0"/>
  </w:num>
  <w:num w:numId="3">
    <w:abstractNumId w:val="6"/>
  </w:num>
  <w:num w:numId="4">
    <w:abstractNumId w:val="7"/>
  </w:num>
  <w:num w:numId="5">
    <w:abstractNumId w:val="1"/>
  </w:num>
  <w:num w:numId="6">
    <w:abstractNumId w:val="3"/>
  </w:num>
  <w:num w:numId="7">
    <w:abstractNumId w:val="4"/>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DD"/>
    <w:rsid w:val="00000FA1"/>
    <w:rsid w:val="00015A7E"/>
    <w:rsid w:val="000433E9"/>
    <w:rsid w:val="000438F4"/>
    <w:rsid w:val="00057422"/>
    <w:rsid w:val="000708D5"/>
    <w:rsid w:val="000746A0"/>
    <w:rsid w:val="00085F88"/>
    <w:rsid w:val="00097DA9"/>
    <w:rsid w:val="000B2752"/>
    <w:rsid w:val="000B6E5C"/>
    <w:rsid w:val="000D1512"/>
    <w:rsid w:val="000E3A77"/>
    <w:rsid w:val="000F2020"/>
    <w:rsid w:val="000F68AC"/>
    <w:rsid w:val="000F6ABF"/>
    <w:rsid w:val="000F7213"/>
    <w:rsid w:val="0011377D"/>
    <w:rsid w:val="001157BF"/>
    <w:rsid w:val="00116C37"/>
    <w:rsid w:val="00117F9C"/>
    <w:rsid w:val="001364D6"/>
    <w:rsid w:val="00137C58"/>
    <w:rsid w:val="00167189"/>
    <w:rsid w:val="00172D85"/>
    <w:rsid w:val="001744D7"/>
    <w:rsid w:val="00183635"/>
    <w:rsid w:val="00196307"/>
    <w:rsid w:val="001B165F"/>
    <w:rsid w:val="001B2C40"/>
    <w:rsid w:val="001B6627"/>
    <w:rsid w:val="001D1DAD"/>
    <w:rsid w:val="001D38FC"/>
    <w:rsid w:val="001D7B5C"/>
    <w:rsid w:val="001E1EB9"/>
    <w:rsid w:val="001E3A27"/>
    <w:rsid w:val="001E6C32"/>
    <w:rsid w:val="001F09BB"/>
    <w:rsid w:val="0021042C"/>
    <w:rsid w:val="00211510"/>
    <w:rsid w:val="002128A5"/>
    <w:rsid w:val="0022446E"/>
    <w:rsid w:val="00224B8D"/>
    <w:rsid w:val="00236757"/>
    <w:rsid w:val="0024708E"/>
    <w:rsid w:val="002473BA"/>
    <w:rsid w:val="002555A4"/>
    <w:rsid w:val="00261FDE"/>
    <w:rsid w:val="002650CB"/>
    <w:rsid w:val="00274F04"/>
    <w:rsid w:val="002755FB"/>
    <w:rsid w:val="00277CA9"/>
    <w:rsid w:val="002A751D"/>
    <w:rsid w:val="002C00A2"/>
    <w:rsid w:val="002F4D25"/>
    <w:rsid w:val="002F552D"/>
    <w:rsid w:val="00304E66"/>
    <w:rsid w:val="00323CD6"/>
    <w:rsid w:val="003449DC"/>
    <w:rsid w:val="0035359B"/>
    <w:rsid w:val="00363860"/>
    <w:rsid w:val="00363960"/>
    <w:rsid w:val="00374E3C"/>
    <w:rsid w:val="003760E0"/>
    <w:rsid w:val="00377478"/>
    <w:rsid w:val="00391F66"/>
    <w:rsid w:val="00392881"/>
    <w:rsid w:val="00392E3A"/>
    <w:rsid w:val="003B6444"/>
    <w:rsid w:val="003C1AB0"/>
    <w:rsid w:val="003D7B11"/>
    <w:rsid w:val="003E16D2"/>
    <w:rsid w:val="003F10D3"/>
    <w:rsid w:val="003F7207"/>
    <w:rsid w:val="004078C1"/>
    <w:rsid w:val="004102F3"/>
    <w:rsid w:val="00412890"/>
    <w:rsid w:val="00427E93"/>
    <w:rsid w:val="00430532"/>
    <w:rsid w:val="00434007"/>
    <w:rsid w:val="004721EB"/>
    <w:rsid w:val="00472FE8"/>
    <w:rsid w:val="00474689"/>
    <w:rsid w:val="004764AD"/>
    <w:rsid w:val="004A3460"/>
    <w:rsid w:val="004C17E3"/>
    <w:rsid w:val="004C239C"/>
    <w:rsid w:val="004D44DE"/>
    <w:rsid w:val="004D691C"/>
    <w:rsid w:val="004E0070"/>
    <w:rsid w:val="004E48B2"/>
    <w:rsid w:val="004F02EE"/>
    <w:rsid w:val="004F4334"/>
    <w:rsid w:val="004F7263"/>
    <w:rsid w:val="005100EB"/>
    <w:rsid w:val="00512570"/>
    <w:rsid w:val="005365D0"/>
    <w:rsid w:val="005448FF"/>
    <w:rsid w:val="005719F1"/>
    <w:rsid w:val="00596B94"/>
    <w:rsid w:val="005B21A9"/>
    <w:rsid w:val="005B5FD1"/>
    <w:rsid w:val="005C70FA"/>
    <w:rsid w:val="005D2860"/>
    <w:rsid w:val="005D5A6A"/>
    <w:rsid w:val="005D7E9B"/>
    <w:rsid w:val="005E04E0"/>
    <w:rsid w:val="005E68C7"/>
    <w:rsid w:val="005E7774"/>
    <w:rsid w:val="005F0BC9"/>
    <w:rsid w:val="005F2DFF"/>
    <w:rsid w:val="005F334C"/>
    <w:rsid w:val="00611700"/>
    <w:rsid w:val="00614304"/>
    <w:rsid w:val="00626D0F"/>
    <w:rsid w:val="0063504B"/>
    <w:rsid w:val="00643046"/>
    <w:rsid w:val="00644B7F"/>
    <w:rsid w:val="0065549B"/>
    <w:rsid w:val="006559D4"/>
    <w:rsid w:val="0065687F"/>
    <w:rsid w:val="00660E5B"/>
    <w:rsid w:val="00667896"/>
    <w:rsid w:val="00667B22"/>
    <w:rsid w:val="00670A52"/>
    <w:rsid w:val="00686A06"/>
    <w:rsid w:val="006904B0"/>
    <w:rsid w:val="006904C1"/>
    <w:rsid w:val="006908EA"/>
    <w:rsid w:val="00693461"/>
    <w:rsid w:val="00694BBF"/>
    <w:rsid w:val="006A1FA3"/>
    <w:rsid w:val="006B30AB"/>
    <w:rsid w:val="006B6067"/>
    <w:rsid w:val="006C1790"/>
    <w:rsid w:val="006C4F8B"/>
    <w:rsid w:val="006C6AD1"/>
    <w:rsid w:val="006D42A3"/>
    <w:rsid w:val="006D45EF"/>
    <w:rsid w:val="006E64D1"/>
    <w:rsid w:val="006F0DDC"/>
    <w:rsid w:val="006F4EAD"/>
    <w:rsid w:val="00710460"/>
    <w:rsid w:val="007146A3"/>
    <w:rsid w:val="00714F78"/>
    <w:rsid w:val="0071765E"/>
    <w:rsid w:val="0072083A"/>
    <w:rsid w:val="0072167A"/>
    <w:rsid w:val="0075540F"/>
    <w:rsid w:val="0075659C"/>
    <w:rsid w:val="00765CE8"/>
    <w:rsid w:val="007756DE"/>
    <w:rsid w:val="00785629"/>
    <w:rsid w:val="00792EC3"/>
    <w:rsid w:val="00797D3C"/>
    <w:rsid w:val="007A451E"/>
    <w:rsid w:val="007B018C"/>
    <w:rsid w:val="007E3E12"/>
    <w:rsid w:val="00801DE8"/>
    <w:rsid w:val="008051C7"/>
    <w:rsid w:val="008345C3"/>
    <w:rsid w:val="00841D0D"/>
    <w:rsid w:val="008766C3"/>
    <w:rsid w:val="00880216"/>
    <w:rsid w:val="00880CDC"/>
    <w:rsid w:val="008948F3"/>
    <w:rsid w:val="008A3ED5"/>
    <w:rsid w:val="008C0E59"/>
    <w:rsid w:val="008E3939"/>
    <w:rsid w:val="008F296C"/>
    <w:rsid w:val="00900D33"/>
    <w:rsid w:val="00903FDD"/>
    <w:rsid w:val="00906BB9"/>
    <w:rsid w:val="00907DB5"/>
    <w:rsid w:val="00914343"/>
    <w:rsid w:val="00916C9A"/>
    <w:rsid w:val="009337FC"/>
    <w:rsid w:val="00933B57"/>
    <w:rsid w:val="00936DC8"/>
    <w:rsid w:val="00937D74"/>
    <w:rsid w:val="0095152F"/>
    <w:rsid w:val="00952B48"/>
    <w:rsid w:val="009550BD"/>
    <w:rsid w:val="0096500A"/>
    <w:rsid w:val="00965261"/>
    <w:rsid w:val="009823DD"/>
    <w:rsid w:val="00982DB6"/>
    <w:rsid w:val="00985254"/>
    <w:rsid w:val="009B3D1A"/>
    <w:rsid w:val="009D15B1"/>
    <w:rsid w:val="009D7D78"/>
    <w:rsid w:val="009E4396"/>
    <w:rsid w:val="009F02FF"/>
    <w:rsid w:val="009F195A"/>
    <w:rsid w:val="00A00A45"/>
    <w:rsid w:val="00A15B5B"/>
    <w:rsid w:val="00A20CD5"/>
    <w:rsid w:val="00A600A3"/>
    <w:rsid w:val="00A66811"/>
    <w:rsid w:val="00A733BE"/>
    <w:rsid w:val="00A926AE"/>
    <w:rsid w:val="00AB4E2F"/>
    <w:rsid w:val="00AC2A7E"/>
    <w:rsid w:val="00AC5602"/>
    <w:rsid w:val="00AC7201"/>
    <w:rsid w:val="00AC77F4"/>
    <w:rsid w:val="00AD53BB"/>
    <w:rsid w:val="00AD6194"/>
    <w:rsid w:val="00AF2F37"/>
    <w:rsid w:val="00AF35E7"/>
    <w:rsid w:val="00AF42F9"/>
    <w:rsid w:val="00B01C5D"/>
    <w:rsid w:val="00B13EF7"/>
    <w:rsid w:val="00B24BDD"/>
    <w:rsid w:val="00B34A8B"/>
    <w:rsid w:val="00B5481A"/>
    <w:rsid w:val="00B565D2"/>
    <w:rsid w:val="00B61609"/>
    <w:rsid w:val="00B74B97"/>
    <w:rsid w:val="00B83CD7"/>
    <w:rsid w:val="00B83F8C"/>
    <w:rsid w:val="00B92618"/>
    <w:rsid w:val="00B969C8"/>
    <w:rsid w:val="00BA01ED"/>
    <w:rsid w:val="00BB37FF"/>
    <w:rsid w:val="00BB38CF"/>
    <w:rsid w:val="00BB5B5D"/>
    <w:rsid w:val="00BD14C4"/>
    <w:rsid w:val="00BF6040"/>
    <w:rsid w:val="00C021BD"/>
    <w:rsid w:val="00C074E3"/>
    <w:rsid w:val="00C141A0"/>
    <w:rsid w:val="00C25B12"/>
    <w:rsid w:val="00C547D7"/>
    <w:rsid w:val="00C572DD"/>
    <w:rsid w:val="00C60789"/>
    <w:rsid w:val="00C63509"/>
    <w:rsid w:val="00C65F1B"/>
    <w:rsid w:val="00C66B04"/>
    <w:rsid w:val="00C7302D"/>
    <w:rsid w:val="00C94DCE"/>
    <w:rsid w:val="00C95B08"/>
    <w:rsid w:val="00CB0C2F"/>
    <w:rsid w:val="00CC65DC"/>
    <w:rsid w:val="00CD284D"/>
    <w:rsid w:val="00CD47A8"/>
    <w:rsid w:val="00CE540A"/>
    <w:rsid w:val="00CF08AE"/>
    <w:rsid w:val="00D00140"/>
    <w:rsid w:val="00D037F6"/>
    <w:rsid w:val="00D20604"/>
    <w:rsid w:val="00D2361C"/>
    <w:rsid w:val="00D27F5A"/>
    <w:rsid w:val="00D30FD4"/>
    <w:rsid w:val="00D40220"/>
    <w:rsid w:val="00D4335F"/>
    <w:rsid w:val="00D450F4"/>
    <w:rsid w:val="00D71087"/>
    <w:rsid w:val="00D73B02"/>
    <w:rsid w:val="00D866ED"/>
    <w:rsid w:val="00D95D8B"/>
    <w:rsid w:val="00DA71DE"/>
    <w:rsid w:val="00DB0F19"/>
    <w:rsid w:val="00DB4060"/>
    <w:rsid w:val="00DB7929"/>
    <w:rsid w:val="00DD31FB"/>
    <w:rsid w:val="00DE1FD2"/>
    <w:rsid w:val="00DE2BFD"/>
    <w:rsid w:val="00E06FD4"/>
    <w:rsid w:val="00E24044"/>
    <w:rsid w:val="00E3070C"/>
    <w:rsid w:val="00E37D9E"/>
    <w:rsid w:val="00E4200A"/>
    <w:rsid w:val="00E43279"/>
    <w:rsid w:val="00E50789"/>
    <w:rsid w:val="00E534E2"/>
    <w:rsid w:val="00E61D7C"/>
    <w:rsid w:val="00E76159"/>
    <w:rsid w:val="00E76CB9"/>
    <w:rsid w:val="00E774E4"/>
    <w:rsid w:val="00E80F0B"/>
    <w:rsid w:val="00E82954"/>
    <w:rsid w:val="00EA15E0"/>
    <w:rsid w:val="00EA386B"/>
    <w:rsid w:val="00EA62C1"/>
    <w:rsid w:val="00ED53B7"/>
    <w:rsid w:val="00ED783E"/>
    <w:rsid w:val="00EF2E18"/>
    <w:rsid w:val="00EF48EA"/>
    <w:rsid w:val="00F07700"/>
    <w:rsid w:val="00F13EB5"/>
    <w:rsid w:val="00F35773"/>
    <w:rsid w:val="00F51D09"/>
    <w:rsid w:val="00F86B0F"/>
    <w:rsid w:val="00F94C8E"/>
    <w:rsid w:val="00FA6E18"/>
    <w:rsid w:val="00FB03E3"/>
    <w:rsid w:val="00FD38C3"/>
    <w:rsid w:val="00FD3CCF"/>
    <w:rsid w:val="00FE18C9"/>
    <w:rsid w:val="00FE6F42"/>
    <w:rsid w:val="00FF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74B0A"/>
  <w15:docId w15:val="{223DDCC6-6256-4C3C-9293-1FD09D19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F2981"/>
    <w:rPr>
      <w:rFonts w:ascii="Times New Roman" w:eastAsia="Times New Roman" w:hAnsi="Times New Roman"/>
      <w:sz w:val="24"/>
      <w:szCs w:val="24"/>
    </w:rPr>
  </w:style>
  <w:style w:type="paragraph" w:styleId="1">
    <w:name w:val="heading 1"/>
    <w:basedOn w:val="a"/>
    <w:next w:val="a"/>
    <w:link w:val="10"/>
    <w:qFormat/>
    <w:rsid w:val="004613F5"/>
    <w:pPr>
      <w:keepNext/>
      <w:spacing w:before="240" w:after="60"/>
      <w:outlineLvl w:val="0"/>
    </w:pPr>
    <w:rPr>
      <w:rFonts w:ascii="Cambria" w:hAnsi="Cambria"/>
      <w:color w:val="365F91"/>
      <w:sz w:val="32"/>
      <w:szCs w:val="32"/>
    </w:rPr>
  </w:style>
  <w:style w:type="paragraph" w:styleId="20">
    <w:name w:val="heading 2"/>
    <w:basedOn w:val="a"/>
    <w:next w:val="a"/>
    <w:link w:val="21"/>
    <w:qFormat/>
    <w:rsid w:val="004613F5"/>
    <w:pPr>
      <w:keepNext/>
      <w:keepLines/>
      <w:spacing w:before="200"/>
      <w:outlineLvl w:val="1"/>
    </w:pPr>
    <w:rPr>
      <w:rFonts w:ascii="Cambria" w:hAnsi="Cambria"/>
      <w:b/>
      <w:bCs/>
      <w:color w:val="4F81BD"/>
      <w:sz w:val="26"/>
      <w:szCs w:val="26"/>
    </w:rPr>
  </w:style>
  <w:style w:type="paragraph" w:styleId="30">
    <w:name w:val="heading 3"/>
    <w:basedOn w:val="a"/>
    <w:next w:val="a"/>
    <w:link w:val="31"/>
    <w:semiHidden/>
    <w:unhideWhenUsed/>
    <w:qFormat/>
    <w:rsid w:val="004613F5"/>
    <w:pPr>
      <w:keepNext/>
      <w:spacing w:before="240" w:after="60"/>
      <w:outlineLvl w:val="2"/>
    </w:pPr>
    <w:rPr>
      <w:rFonts w:ascii="Cambria" w:hAnsi="Cambria"/>
      <w:color w:val="243F60"/>
    </w:rPr>
  </w:style>
  <w:style w:type="paragraph" w:styleId="40">
    <w:name w:val="heading 4"/>
    <w:basedOn w:val="a"/>
    <w:next w:val="a"/>
    <w:link w:val="41"/>
    <w:unhideWhenUsed/>
    <w:qFormat/>
    <w:rsid w:val="004613F5"/>
    <w:pPr>
      <w:keepNext/>
      <w:spacing w:before="240" w:after="60"/>
      <w:outlineLvl w:val="3"/>
    </w:pPr>
    <w:rPr>
      <w:rFonts w:ascii="Calibri" w:hAnsi="Calibri"/>
      <w:b/>
      <w:bCs/>
      <w:sz w:val="28"/>
      <w:szCs w:val="28"/>
    </w:rPr>
  </w:style>
  <w:style w:type="paragraph" w:styleId="5">
    <w:name w:val="heading 5"/>
    <w:aliases w:val="OG Appendix"/>
    <w:basedOn w:val="a"/>
    <w:next w:val="a"/>
    <w:link w:val="50"/>
    <w:qFormat/>
    <w:rsid w:val="004613F5"/>
    <w:pPr>
      <w:spacing w:before="240" w:after="60"/>
      <w:outlineLvl w:val="4"/>
    </w:pPr>
    <w:rPr>
      <w:rFonts w:eastAsia="Calibri"/>
      <w:b/>
      <w:bCs/>
      <w:i/>
      <w:iCs/>
      <w:sz w:val="26"/>
      <w:szCs w:val="26"/>
    </w:rPr>
  </w:style>
  <w:style w:type="paragraph" w:styleId="8">
    <w:name w:val="heading 8"/>
    <w:basedOn w:val="a"/>
    <w:next w:val="a"/>
    <w:link w:val="80"/>
    <w:qFormat/>
    <w:rsid w:val="004613F5"/>
    <w:pPr>
      <w:numPr>
        <w:ilvl w:val="7"/>
        <w:numId w:val="2"/>
      </w:numPr>
      <w:suppressAutoHyphens/>
      <w:spacing w:before="240" w:after="60"/>
      <w:outlineLvl w:val="7"/>
    </w:pPr>
    <w:rPr>
      <w:rFonts w:ascii="Calibri" w:hAnsi="Calibri" w:cs="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32512"/>
    <w:pPr>
      <w:ind w:left="720"/>
      <w:contextualSpacing/>
    </w:pPr>
  </w:style>
  <w:style w:type="character" w:customStyle="1" w:styleId="a4">
    <w:name w:val="Абзац списка Знак"/>
    <w:link w:val="a3"/>
    <w:uiPriority w:val="34"/>
    <w:locked/>
    <w:rsid w:val="00532512"/>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69697C"/>
    <w:rPr>
      <w:rFonts w:eastAsia="Times New Roman"/>
      <w:sz w:val="22"/>
      <w:szCs w:val="22"/>
      <w:lang w:eastAsia="en-US"/>
    </w:rPr>
  </w:style>
  <w:style w:type="character" w:customStyle="1" w:styleId="NoSpacingChar">
    <w:name w:val="No Spacing Char"/>
    <w:link w:val="12"/>
    <w:qFormat/>
    <w:locked/>
    <w:rsid w:val="0069697C"/>
    <w:rPr>
      <w:rFonts w:eastAsia="Times New Roman"/>
      <w:sz w:val="22"/>
      <w:szCs w:val="22"/>
      <w:lang w:val="ru-RU" w:eastAsia="en-US" w:bidi="ar-SA"/>
    </w:rPr>
  </w:style>
  <w:style w:type="paragraph" w:customStyle="1" w:styleId="a5">
    <w:name w:val="Базовый"/>
    <w:rsid w:val="00C244C6"/>
    <w:pPr>
      <w:tabs>
        <w:tab w:val="left" w:pos="708"/>
      </w:tabs>
      <w:suppressAutoHyphens/>
      <w:spacing w:line="100" w:lineRule="atLeast"/>
    </w:pPr>
    <w:rPr>
      <w:rFonts w:ascii="Times New Roman" w:eastAsia="Times New Roman" w:hAnsi="Times New Roman"/>
      <w:sz w:val="24"/>
      <w:szCs w:val="24"/>
    </w:rPr>
  </w:style>
  <w:style w:type="paragraph" w:customStyle="1" w:styleId="DocumentHeader11">
    <w:name w:val="Document Header11"/>
    <w:basedOn w:val="a"/>
    <w:next w:val="a"/>
    <w:qFormat/>
    <w:rsid w:val="004613F5"/>
    <w:pPr>
      <w:keepNext/>
      <w:keepLines/>
      <w:spacing w:before="240"/>
      <w:outlineLvl w:val="0"/>
    </w:pPr>
    <w:rPr>
      <w:rFonts w:ascii="Cambria" w:hAnsi="Cambria"/>
      <w:color w:val="365F91"/>
      <w:sz w:val="32"/>
      <w:szCs w:val="32"/>
    </w:rPr>
  </w:style>
  <w:style w:type="character" w:customStyle="1" w:styleId="21">
    <w:name w:val="Заголовок 2 Знак"/>
    <w:link w:val="20"/>
    <w:rsid w:val="004613F5"/>
    <w:rPr>
      <w:rFonts w:ascii="Cambria" w:eastAsia="Times New Roman" w:hAnsi="Cambria"/>
      <w:b/>
      <w:bCs/>
      <w:color w:val="4F81BD"/>
      <w:sz w:val="26"/>
      <w:szCs w:val="26"/>
    </w:rPr>
  </w:style>
  <w:style w:type="paragraph" w:customStyle="1" w:styleId="310">
    <w:name w:val="Заголовок 31"/>
    <w:basedOn w:val="a"/>
    <w:next w:val="a"/>
    <w:unhideWhenUsed/>
    <w:qFormat/>
    <w:rsid w:val="004613F5"/>
    <w:pPr>
      <w:keepNext/>
      <w:keepLines/>
      <w:spacing w:before="40"/>
      <w:outlineLvl w:val="2"/>
    </w:pPr>
    <w:rPr>
      <w:rFonts w:ascii="Cambria" w:hAnsi="Cambria"/>
      <w:color w:val="243F60"/>
    </w:rPr>
  </w:style>
  <w:style w:type="character" w:customStyle="1" w:styleId="41">
    <w:name w:val="Заголовок 4 Знак"/>
    <w:link w:val="40"/>
    <w:rsid w:val="004613F5"/>
    <w:rPr>
      <w:rFonts w:eastAsia="Times New Roman"/>
      <w:b/>
      <w:bCs/>
      <w:sz w:val="28"/>
      <w:szCs w:val="28"/>
    </w:rPr>
  </w:style>
  <w:style w:type="character" w:customStyle="1" w:styleId="50">
    <w:name w:val="Заголовок 5 Знак"/>
    <w:aliases w:val="OG Appendix Знак"/>
    <w:link w:val="5"/>
    <w:rsid w:val="004613F5"/>
    <w:rPr>
      <w:rFonts w:ascii="Times New Roman" w:hAnsi="Times New Roman"/>
      <w:b/>
      <w:bCs/>
      <w:i/>
      <w:iCs/>
      <w:sz w:val="26"/>
      <w:szCs w:val="26"/>
    </w:rPr>
  </w:style>
  <w:style w:type="character" w:customStyle="1" w:styleId="80">
    <w:name w:val="Заголовок 8 Знак"/>
    <w:link w:val="8"/>
    <w:rsid w:val="004613F5"/>
    <w:rPr>
      <w:rFonts w:eastAsia="Times New Roman" w:cs="Calibri"/>
      <w:i/>
      <w:iCs/>
      <w:sz w:val="24"/>
      <w:szCs w:val="24"/>
    </w:rPr>
  </w:style>
  <w:style w:type="numbering" w:customStyle="1" w:styleId="13">
    <w:name w:val="Нет списка1"/>
    <w:next w:val="a2"/>
    <w:uiPriority w:val="99"/>
    <w:semiHidden/>
    <w:unhideWhenUsed/>
    <w:rsid w:val="004613F5"/>
  </w:style>
  <w:style w:type="character" w:styleId="a6">
    <w:name w:val="Hyperlink"/>
    <w:uiPriority w:val="99"/>
    <w:unhideWhenUsed/>
    <w:rsid w:val="004613F5"/>
    <w:rPr>
      <w:color w:val="0000FF"/>
      <w:u w:val="single"/>
    </w:rPr>
  </w:style>
  <w:style w:type="paragraph" w:customStyle="1" w:styleId="ConsPlusNonformat">
    <w:name w:val="ConsPlusNonformat"/>
    <w:link w:val="ConsPlusNonformat0"/>
    <w:qFormat/>
    <w:rsid w:val="004613F5"/>
    <w:pPr>
      <w:widowControl w:val="0"/>
      <w:autoSpaceDE w:val="0"/>
      <w:autoSpaceDN w:val="0"/>
      <w:adjustRightInd w:val="0"/>
    </w:pPr>
    <w:rPr>
      <w:rFonts w:ascii="Courier New" w:eastAsia="Times New Roman" w:hAnsi="Courier New" w:cs="Courier New"/>
    </w:rPr>
  </w:style>
  <w:style w:type="character" w:customStyle="1" w:styleId="s1">
    <w:name w:val="s1"/>
    <w:uiPriority w:val="99"/>
    <w:rsid w:val="004613F5"/>
  </w:style>
  <w:style w:type="paragraph" w:customStyle="1" w:styleId="p2">
    <w:name w:val="p2"/>
    <w:basedOn w:val="a"/>
    <w:uiPriority w:val="99"/>
    <w:rsid w:val="004613F5"/>
    <w:pPr>
      <w:spacing w:before="100" w:beforeAutospacing="1" w:after="100" w:afterAutospacing="1"/>
    </w:pPr>
  </w:style>
  <w:style w:type="table" w:styleId="a7">
    <w:name w:val="Table Grid"/>
    <w:basedOn w:val="a1"/>
    <w:uiPriority w:val="5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613F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613F5"/>
    <w:rPr>
      <w:rFonts w:ascii="Arial" w:eastAsia="Times New Roman" w:hAnsi="Arial" w:cs="Arial"/>
    </w:rPr>
  </w:style>
  <w:style w:type="paragraph" w:customStyle="1" w:styleId="TimesNewRoman100">
    <w:name w:val="Стиль (латиница) Times New Roman 10 пт По ширине После:  0 пт М..."/>
    <w:basedOn w:val="a"/>
    <w:rsid w:val="004613F5"/>
    <w:pPr>
      <w:suppressAutoHyphens/>
      <w:spacing w:line="200" w:lineRule="atLeast"/>
      <w:jc w:val="both"/>
    </w:pPr>
    <w:rPr>
      <w:sz w:val="20"/>
      <w:szCs w:val="20"/>
      <w:lang w:eastAsia="ar-SA"/>
    </w:rPr>
  </w:style>
  <w:style w:type="paragraph" w:styleId="a8">
    <w:name w:val="Balloon Text"/>
    <w:basedOn w:val="a"/>
    <w:link w:val="a9"/>
    <w:uiPriority w:val="99"/>
    <w:unhideWhenUsed/>
    <w:rsid w:val="004613F5"/>
    <w:rPr>
      <w:rFonts w:ascii="Tahoma" w:hAnsi="Tahoma" w:cs="Tahoma"/>
      <w:sz w:val="16"/>
      <w:szCs w:val="16"/>
    </w:rPr>
  </w:style>
  <w:style w:type="character" w:customStyle="1" w:styleId="a9">
    <w:name w:val="Текст выноски Знак"/>
    <w:link w:val="a8"/>
    <w:uiPriority w:val="99"/>
    <w:rsid w:val="004613F5"/>
    <w:rPr>
      <w:rFonts w:ascii="Tahoma" w:eastAsia="Times New Roman" w:hAnsi="Tahoma" w:cs="Tahoma"/>
      <w:sz w:val="16"/>
      <w:szCs w:val="16"/>
    </w:rPr>
  </w:style>
  <w:style w:type="paragraph" w:styleId="aa">
    <w:name w:val="Body Text"/>
    <w:aliases w:val="Body Text Char"/>
    <w:basedOn w:val="a"/>
    <w:link w:val="ab"/>
    <w:rsid w:val="004613F5"/>
    <w:pPr>
      <w:jc w:val="both"/>
    </w:pPr>
    <w:rPr>
      <w:rFonts w:ascii="Arial" w:hAnsi="Arial"/>
      <w:color w:val="000000"/>
      <w:szCs w:val="20"/>
    </w:rPr>
  </w:style>
  <w:style w:type="character" w:customStyle="1" w:styleId="ab">
    <w:name w:val="Основной текст Знак"/>
    <w:aliases w:val="Body Text Char Знак"/>
    <w:link w:val="aa"/>
    <w:rsid w:val="004613F5"/>
    <w:rPr>
      <w:rFonts w:ascii="Arial" w:eastAsia="Times New Roman" w:hAnsi="Arial"/>
      <w:color w:val="000000"/>
      <w:sz w:val="24"/>
    </w:rPr>
  </w:style>
  <w:style w:type="paragraph" w:customStyle="1" w:styleId="rmcwrqoq">
    <w:name w:val="rmcwrqoq"/>
    <w:basedOn w:val="a"/>
    <w:rsid w:val="004613F5"/>
    <w:pPr>
      <w:spacing w:before="100" w:beforeAutospacing="1" w:after="100" w:afterAutospacing="1"/>
    </w:pPr>
  </w:style>
  <w:style w:type="character" w:customStyle="1" w:styleId="apple-converted-space">
    <w:name w:val="apple-converted-space"/>
    <w:rsid w:val="004613F5"/>
  </w:style>
  <w:style w:type="paragraph" w:customStyle="1" w:styleId="14">
    <w:name w:val="Знак Знак Знак Знак Знак1"/>
    <w:aliases w:val="Title,Заголовок1,Знак Знак Знак,Знак Знак Знак Знак Знак Знак,Знак Знак Знак Знак Знак Знак Знак Знак,Знак Знак Знак1,Знак2,Знак2 Знак"/>
    <w:basedOn w:val="a"/>
    <w:next w:val="ac"/>
    <w:link w:val="ad"/>
    <w:uiPriority w:val="99"/>
    <w:unhideWhenUsed/>
    <w:qFormat/>
    <w:rsid w:val="004613F5"/>
    <w:pPr>
      <w:tabs>
        <w:tab w:val="center" w:pos="4677"/>
        <w:tab w:val="right" w:pos="9355"/>
      </w:tabs>
    </w:pPr>
    <w:rPr>
      <w:rFonts w:eastAsia="Calibri"/>
      <w:sz w:val="20"/>
      <w:szCs w:val="20"/>
    </w:rPr>
  </w:style>
  <w:style w:type="character" w:customStyle="1" w:styleId="ad">
    <w:name w:val="Верхний колонтитул Знак"/>
    <w:aliases w:val=" Знак Знак Знак Знак Знак Знак, Знак1 Знак, Знак1 Знак Знак Знак1 Знак,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w:link w:val="14"/>
    <w:uiPriority w:val="99"/>
    <w:rsid w:val="004613F5"/>
    <w:rPr>
      <w:rFonts w:ascii="Times New Roman" w:hAnsi="Times New Roman"/>
    </w:rPr>
  </w:style>
  <w:style w:type="paragraph" w:customStyle="1" w:styleId="311">
    <w:name w:val="Знак31"/>
    <w:basedOn w:val="a"/>
    <w:next w:val="ae"/>
    <w:link w:val="af"/>
    <w:uiPriority w:val="99"/>
    <w:unhideWhenUsed/>
    <w:rsid w:val="004613F5"/>
    <w:pPr>
      <w:tabs>
        <w:tab w:val="center" w:pos="4677"/>
        <w:tab w:val="right" w:pos="9355"/>
      </w:tabs>
    </w:pPr>
    <w:rPr>
      <w:rFonts w:eastAsia="Calibri"/>
      <w:sz w:val="20"/>
      <w:szCs w:val="20"/>
    </w:rPr>
  </w:style>
  <w:style w:type="character" w:customStyle="1" w:styleId="af">
    <w:name w:val="Нижний колонтитул Знак"/>
    <w:aliases w:val="Знак3 Знак Знак Знак,Знак3 Знак Знак1,Знак3 Знак1"/>
    <w:link w:val="311"/>
    <w:uiPriority w:val="99"/>
    <w:rsid w:val="004613F5"/>
    <w:rPr>
      <w:rFonts w:ascii="Times New Roman" w:hAnsi="Times New Roman"/>
    </w:rPr>
  </w:style>
  <w:style w:type="character" w:customStyle="1" w:styleId="10">
    <w:name w:val="Заголовок 1 Знак"/>
    <w:link w:val="1"/>
    <w:rsid w:val="004613F5"/>
    <w:rPr>
      <w:rFonts w:ascii="Cambria" w:eastAsia="Times New Roman" w:hAnsi="Cambria" w:cs="Times New Roman"/>
      <w:color w:val="365F91"/>
      <w:sz w:val="32"/>
      <w:szCs w:val="32"/>
      <w:lang w:eastAsia="ru-RU"/>
    </w:rPr>
  </w:style>
  <w:style w:type="character" w:customStyle="1" w:styleId="31">
    <w:name w:val="Заголовок 3 Знак"/>
    <w:link w:val="30"/>
    <w:rsid w:val="004613F5"/>
    <w:rPr>
      <w:rFonts w:ascii="Cambria" w:eastAsia="Times New Roman" w:hAnsi="Cambria" w:cs="Times New Roman"/>
      <w:color w:val="243F60"/>
      <w:sz w:val="24"/>
      <w:szCs w:val="24"/>
      <w:lang w:eastAsia="ru-RU"/>
    </w:rPr>
  </w:style>
  <w:style w:type="numbering" w:customStyle="1" w:styleId="110">
    <w:name w:val="Нет списка11"/>
    <w:next w:val="a2"/>
    <w:uiPriority w:val="99"/>
    <w:semiHidden/>
    <w:unhideWhenUsed/>
    <w:rsid w:val="004613F5"/>
  </w:style>
  <w:style w:type="character" w:customStyle="1" w:styleId="ConsPlusNonformat0">
    <w:name w:val="ConsPlusNonformat Знак"/>
    <w:link w:val="ConsPlusNonformat"/>
    <w:locked/>
    <w:rsid w:val="004613F5"/>
    <w:rPr>
      <w:rFonts w:ascii="Courier New" w:eastAsia="Times New Roman" w:hAnsi="Courier New" w:cs="Courier New"/>
    </w:rPr>
  </w:style>
  <w:style w:type="paragraph" w:customStyle="1" w:styleId="ConsNormal">
    <w:name w:val="ConsNormal"/>
    <w:link w:val="ConsNormal0"/>
    <w:qFormat/>
    <w:rsid w:val="004613F5"/>
    <w:pPr>
      <w:widowControl w:val="0"/>
      <w:ind w:right="19772" w:firstLine="720"/>
    </w:pPr>
    <w:rPr>
      <w:rFonts w:ascii="Arial" w:eastAsia="Times New Roman" w:hAnsi="Arial"/>
      <w:snapToGrid w:val="0"/>
    </w:rPr>
  </w:style>
  <w:style w:type="character" w:customStyle="1" w:styleId="ConsNormal0">
    <w:name w:val="ConsNormal Знак"/>
    <w:link w:val="ConsNormal"/>
    <w:rsid w:val="004613F5"/>
    <w:rPr>
      <w:rFonts w:ascii="Arial" w:eastAsia="Times New Roman" w:hAnsi="Arial"/>
      <w:snapToGrid w:val="0"/>
    </w:rPr>
  </w:style>
  <w:style w:type="paragraph" w:customStyle="1" w:styleId="15">
    <w:name w:val="Название1"/>
    <w:basedOn w:val="a"/>
    <w:link w:val="af0"/>
    <w:qFormat/>
    <w:rsid w:val="004613F5"/>
    <w:pPr>
      <w:jc w:val="center"/>
    </w:pPr>
    <w:rPr>
      <w:b/>
      <w:sz w:val="28"/>
      <w:szCs w:val="20"/>
    </w:rPr>
  </w:style>
  <w:style w:type="character" w:customStyle="1" w:styleId="af0">
    <w:name w:val="Название Знак"/>
    <w:link w:val="15"/>
    <w:rsid w:val="004613F5"/>
    <w:rPr>
      <w:rFonts w:ascii="Times New Roman" w:eastAsia="Times New Roman" w:hAnsi="Times New Roman"/>
      <w:b/>
      <w:sz w:val="28"/>
    </w:rPr>
  </w:style>
  <w:style w:type="paragraph" w:customStyle="1" w:styleId="ConsTitle">
    <w:name w:val="ConsTitle"/>
    <w:rsid w:val="004613F5"/>
    <w:pPr>
      <w:widowControl w:val="0"/>
      <w:ind w:right="19772"/>
    </w:pPr>
    <w:rPr>
      <w:rFonts w:ascii="Arial" w:eastAsia="Times New Roman" w:hAnsi="Arial"/>
      <w:b/>
      <w:snapToGrid w:val="0"/>
      <w:sz w:val="16"/>
    </w:rPr>
  </w:style>
  <w:style w:type="paragraph" w:styleId="af1">
    <w:name w:val="footnote text"/>
    <w:basedOn w:val="a"/>
    <w:link w:val="16"/>
    <w:uiPriority w:val="99"/>
    <w:rsid w:val="004613F5"/>
    <w:rPr>
      <w:sz w:val="20"/>
      <w:szCs w:val="20"/>
    </w:rPr>
  </w:style>
  <w:style w:type="character" w:customStyle="1" w:styleId="af2">
    <w:name w:val="Текст сноски Знак"/>
    <w:uiPriority w:val="99"/>
    <w:rsid w:val="004613F5"/>
    <w:rPr>
      <w:rFonts w:ascii="Times New Roman" w:eastAsia="Times New Roman" w:hAnsi="Times New Roman"/>
    </w:rPr>
  </w:style>
  <w:style w:type="character" w:customStyle="1" w:styleId="16">
    <w:name w:val="Текст сноски Знак1"/>
    <w:link w:val="af1"/>
    <w:rsid w:val="004613F5"/>
    <w:rPr>
      <w:rFonts w:ascii="Times New Roman" w:eastAsia="Times New Roman" w:hAnsi="Times New Roman"/>
    </w:rPr>
  </w:style>
  <w:style w:type="paragraph" w:styleId="af3">
    <w:name w:val="No Spacing"/>
    <w:aliases w:val="No Spacing_0,Без интервала21,Жирный,для таблиц"/>
    <w:link w:val="af4"/>
    <w:uiPriority w:val="1"/>
    <w:qFormat/>
    <w:rsid w:val="004613F5"/>
    <w:rPr>
      <w:sz w:val="22"/>
      <w:szCs w:val="22"/>
      <w:lang w:eastAsia="en-US"/>
    </w:rPr>
  </w:style>
  <w:style w:type="character" w:customStyle="1" w:styleId="af4">
    <w:name w:val="Без интервала Знак"/>
    <w:aliases w:val="No Spacing_0 Знак,Без интервала21 Знак,Жирный Знак,для таблиц Знак"/>
    <w:link w:val="af3"/>
    <w:uiPriority w:val="1"/>
    <w:qFormat/>
    <w:rsid w:val="004613F5"/>
    <w:rPr>
      <w:sz w:val="22"/>
      <w:szCs w:val="22"/>
      <w:lang w:eastAsia="en-US"/>
    </w:rPr>
  </w:style>
  <w:style w:type="paragraph" w:styleId="af5">
    <w:name w:val="Body Text Indent"/>
    <w:basedOn w:val="a"/>
    <w:link w:val="af6"/>
    <w:rsid w:val="004613F5"/>
    <w:pPr>
      <w:tabs>
        <w:tab w:val="left" w:pos="851"/>
      </w:tabs>
      <w:autoSpaceDE w:val="0"/>
      <w:autoSpaceDN w:val="0"/>
      <w:jc w:val="both"/>
    </w:pPr>
    <w:rPr>
      <w:rFonts w:eastAsia="Calibri"/>
      <w:sz w:val="26"/>
      <w:szCs w:val="26"/>
    </w:rPr>
  </w:style>
  <w:style w:type="character" w:customStyle="1" w:styleId="af6">
    <w:name w:val="Основной текст с отступом Знак"/>
    <w:link w:val="af5"/>
    <w:rsid w:val="004613F5"/>
    <w:rPr>
      <w:rFonts w:ascii="Times New Roman" w:hAnsi="Times New Roman"/>
      <w:sz w:val="26"/>
      <w:szCs w:val="26"/>
    </w:rPr>
  </w:style>
  <w:style w:type="paragraph" w:styleId="32">
    <w:name w:val="Body Text Indent 3"/>
    <w:basedOn w:val="a"/>
    <w:link w:val="33"/>
    <w:rsid w:val="004613F5"/>
    <w:pPr>
      <w:spacing w:after="120"/>
      <w:ind w:left="283"/>
    </w:pPr>
    <w:rPr>
      <w:rFonts w:eastAsia="Calibri"/>
      <w:sz w:val="16"/>
      <w:szCs w:val="16"/>
    </w:rPr>
  </w:style>
  <w:style w:type="character" w:customStyle="1" w:styleId="33">
    <w:name w:val="Основной текст с отступом 3 Знак"/>
    <w:link w:val="32"/>
    <w:rsid w:val="004613F5"/>
    <w:rPr>
      <w:rFonts w:ascii="Times New Roman" w:hAnsi="Times New Roman"/>
      <w:sz w:val="16"/>
      <w:szCs w:val="16"/>
    </w:rPr>
  </w:style>
  <w:style w:type="paragraph" w:customStyle="1" w:styleId="ConsNonformat">
    <w:name w:val="ConsNonformat"/>
    <w:link w:val="ConsNonformat0"/>
    <w:rsid w:val="004613F5"/>
    <w:pPr>
      <w:widowControl w:val="0"/>
      <w:snapToGrid w:val="0"/>
      <w:ind w:right="19772"/>
    </w:pPr>
    <w:rPr>
      <w:rFonts w:ascii="Courier New" w:hAnsi="Courier New"/>
      <w:sz w:val="22"/>
      <w:szCs w:val="22"/>
    </w:rPr>
  </w:style>
  <w:style w:type="character" w:customStyle="1" w:styleId="ConsNonformat0">
    <w:name w:val="ConsNonformat Знак"/>
    <w:link w:val="ConsNonformat"/>
    <w:locked/>
    <w:rsid w:val="004613F5"/>
    <w:rPr>
      <w:rFonts w:ascii="Courier New" w:hAnsi="Courier New"/>
      <w:sz w:val="22"/>
      <w:szCs w:val="22"/>
    </w:rPr>
  </w:style>
  <w:style w:type="paragraph" w:customStyle="1" w:styleId="ConsPlusCell">
    <w:name w:val="ConsPlusCell"/>
    <w:rsid w:val="004613F5"/>
    <w:pPr>
      <w:widowControl w:val="0"/>
      <w:autoSpaceDE w:val="0"/>
      <w:autoSpaceDN w:val="0"/>
      <w:adjustRightInd w:val="0"/>
    </w:pPr>
    <w:rPr>
      <w:rFonts w:ascii="Times New Roman" w:eastAsia="Times New Roman" w:hAnsi="Times New Roman"/>
      <w:sz w:val="24"/>
      <w:szCs w:val="24"/>
    </w:rPr>
  </w:style>
  <w:style w:type="paragraph" w:customStyle="1" w:styleId="CharChar">
    <w:name w:val="Char Char"/>
    <w:basedOn w:val="a"/>
    <w:autoRedefine/>
    <w:rsid w:val="004613F5"/>
    <w:pPr>
      <w:spacing w:after="160"/>
      <w:ind w:firstLine="720"/>
    </w:pPr>
    <w:rPr>
      <w:sz w:val="28"/>
      <w:szCs w:val="20"/>
      <w:lang w:val="en-US" w:eastAsia="en-US"/>
    </w:rPr>
  </w:style>
  <w:style w:type="paragraph" w:customStyle="1" w:styleId="17">
    <w:name w:val="Абзац списка1"/>
    <w:basedOn w:val="a"/>
    <w:rsid w:val="004613F5"/>
    <w:pPr>
      <w:ind w:left="720"/>
    </w:pPr>
  </w:style>
  <w:style w:type="paragraph" w:customStyle="1" w:styleId="af7">
    <w:name w:val="Таблица текст"/>
    <w:basedOn w:val="a"/>
    <w:rsid w:val="004613F5"/>
    <w:pPr>
      <w:spacing w:before="40" w:after="40"/>
      <w:ind w:left="57" w:right="57"/>
    </w:pPr>
    <w:rPr>
      <w:rFonts w:ascii="Calibri" w:hAnsi="Calibri" w:cs="Calibri"/>
      <w:sz w:val="22"/>
      <w:szCs w:val="22"/>
    </w:rPr>
  </w:style>
  <w:style w:type="paragraph" w:customStyle="1" w:styleId="CharChar1">
    <w:name w:val="Char Char1"/>
    <w:basedOn w:val="a"/>
    <w:autoRedefine/>
    <w:rsid w:val="004613F5"/>
    <w:pPr>
      <w:spacing w:after="160"/>
      <w:ind w:firstLine="720"/>
    </w:pPr>
    <w:rPr>
      <w:sz w:val="28"/>
      <w:szCs w:val="20"/>
      <w:lang w:val="en-US" w:eastAsia="en-US"/>
    </w:rPr>
  </w:style>
  <w:style w:type="paragraph" w:customStyle="1" w:styleId="ConsPlusTitle">
    <w:name w:val="ConsPlusTitle"/>
    <w:qFormat/>
    <w:rsid w:val="004613F5"/>
    <w:pPr>
      <w:widowControl w:val="0"/>
      <w:autoSpaceDE w:val="0"/>
      <w:autoSpaceDN w:val="0"/>
      <w:adjustRightInd w:val="0"/>
    </w:pPr>
    <w:rPr>
      <w:rFonts w:ascii="Arial" w:eastAsia="Times New Roman" w:hAnsi="Arial" w:cs="Arial"/>
      <w:b/>
      <w:bCs/>
    </w:rPr>
  </w:style>
  <w:style w:type="character" w:styleId="af8">
    <w:name w:val="footnote reference"/>
    <w:uiPriority w:val="99"/>
    <w:rsid w:val="004613F5"/>
    <w:rPr>
      <w:vertAlign w:val="superscript"/>
    </w:rPr>
  </w:style>
  <w:style w:type="character" w:customStyle="1" w:styleId="-">
    <w:name w:val="Интернет-ссылка"/>
    <w:uiPriority w:val="99"/>
    <w:rsid w:val="004613F5"/>
    <w:rPr>
      <w:color w:val="0000FF"/>
      <w:u w:val="single"/>
      <w:lang w:val="ru-RU" w:eastAsia="ru-RU"/>
    </w:rPr>
  </w:style>
  <w:style w:type="character" w:styleId="af9">
    <w:name w:val="page number"/>
    <w:rsid w:val="004613F5"/>
    <w:rPr>
      <w:rFonts w:cs="Times New Roman"/>
    </w:rPr>
  </w:style>
  <w:style w:type="character" w:customStyle="1" w:styleId="Anrede1IhrZeichen">
    <w:name w:val="Anrede1IhrZeichen"/>
    <w:rsid w:val="004613F5"/>
    <w:rPr>
      <w:rFonts w:ascii="Arial" w:hAnsi="Arial"/>
      <w:sz w:val="22"/>
    </w:rPr>
  </w:style>
  <w:style w:type="paragraph" w:styleId="afa">
    <w:name w:val="endnote text"/>
    <w:basedOn w:val="a"/>
    <w:link w:val="afb"/>
    <w:uiPriority w:val="99"/>
    <w:unhideWhenUsed/>
    <w:rsid w:val="004613F5"/>
    <w:rPr>
      <w:sz w:val="20"/>
      <w:szCs w:val="20"/>
    </w:rPr>
  </w:style>
  <w:style w:type="character" w:customStyle="1" w:styleId="afb">
    <w:name w:val="Текст концевой сноски Знак"/>
    <w:link w:val="afa"/>
    <w:uiPriority w:val="99"/>
    <w:rsid w:val="004613F5"/>
    <w:rPr>
      <w:rFonts w:ascii="Times New Roman" w:eastAsia="Times New Roman" w:hAnsi="Times New Roman"/>
    </w:rPr>
  </w:style>
  <w:style w:type="character" w:styleId="afc">
    <w:name w:val="endnote reference"/>
    <w:uiPriority w:val="99"/>
    <w:unhideWhenUsed/>
    <w:rsid w:val="004613F5"/>
    <w:rPr>
      <w:vertAlign w:val="superscript"/>
    </w:rPr>
  </w:style>
  <w:style w:type="table" w:customStyle="1" w:styleId="18">
    <w:name w:val="Сетка таблицы1"/>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2"/>
    <w:uiPriority w:val="99"/>
    <w:semiHidden/>
    <w:unhideWhenUsed/>
    <w:rsid w:val="004613F5"/>
  </w:style>
  <w:style w:type="character" w:customStyle="1" w:styleId="val">
    <w:name w:val="val"/>
    <w:rsid w:val="004613F5"/>
  </w:style>
  <w:style w:type="character" w:customStyle="1" w:styleId="19">
    <w:name w:val="Текст выноски Знак1"/>
    <w:uiPriority w:val="99"/>
    <w:semiHidden/>
    <w:rsid w:val="004613F5"/>
    <w:rPr>
      <w:rFonts w:ascii="Tahoma" w:eastAsia="Times New Roman" w:hAnsi="Tahoma" w:cs="Tahoma"/>
      <w:sz w:val="16"/>
      <w:szCs w:val="16"/>
      <w:lang w:eastAsia="ru-RU"/>
    </w:rPr>
  </w:style>
  <w:style w:type="character" w:styleId="afd">
    <w:name w:val="annotation reference"/>
    <w:unhideWhenUsed/>
    <w:rsid w:val="004613F5"/>
    <w:rPr>
      <w:sz w:val="16"/>
      <w:szCs w:val="16"/>
    </w:rPr>
  </w:style>
  <w:style w:type="paragraph" w:styleId="afe">
    <w:name w:val="annotation text"/>
    <w:basedOn w:val="a"/>
    <w:link w:val="aff"/>
    <w:unhideWhenUsed/>
    <w:rsid w:val="004613F5"/>
    <w:rPr>
      <w:sz w:val="20"/>
      <w:szCs w:val="20"/>
    </w:rPr>
  </w:style>
  <w:style w:type="character" w:customStyle="1" w:styleId="aff">
    <w:name w:val="Текст примечания Знак"/>
    <w:link w:val="afe"/>
    <w:rsid w:val="004613F5"/>
    <w:rPr>
      <w:rFonts w:ascii="Times New Roman" w:eastAsia="Times New Roman" w:hAnsi="Times New Roman"/>
    </w:rPr>
  </w:style>
  <w:style w:type="paragraph" w:styleId="aff0">
    <w:name w:val="annotation subject"/>
    <w:basedOn w:val="afe"/>
    <w:next w:val="afe"/>
    <w:link w:val="aff1"/>
    <w:unhideWhenUsed/>
    <w:rsid w:val="004613F5"/>
    <w:rPr>
      <w:b/>
      <w:bCs/>
    </w:rPr>
  </w:style>
  <w:style w:type="character" w:customStyle="1" w:styleId="aff1">
    <w:name w:val="Тема примечания Знак"/>
    <w:link w:val="aff0"/>
    <w:rsid w:val="004613F5"/>
    <w:rPr>
      <w:rFonts w:ascii="Times New Roman" w:eastAsia="Times New Roman" w:hAnsi="Times New Roman"/>
      <w:b/>
      <w:bCs/>
    </w:rPr>
  </w:style>
  <w:style w:type="numbering" w:customStyle="1" w:styleId="22">
    <w:name w:val="Нет списка2"/>
    <w:next w:val="a2"/>
    <w:uiPriority w:val="99"/>
    <w:semiHidden/>
    <w:rsid w:val="004613F5"/>
  </w:style>
  <w:style w:type="paragraph" w:styleId="23">
    <w:name w:val="Body Text 2"/>
    <w:basedOn w:val="a"/>
    <w:link w:val="24"/>
    <w:unhideWhenUsed/>
    <w:rsid w:val="004613F5"/>
    <w:pPr>
      <w:spacing w:after="120" w:line="480" w:lineRule="auto"/>
    </w:pPr>
    <w:rPr>
      <w:sz w:val="20"/>
      <w:szCs w:val="20"/>
    </w:rPr>
  </w:style>
  <w:style w:type="character" w:customStyle="1" w:styleId="24">
    <w:name w:val="Основной текст 2 Знак"/>
    <w:link w:val="23"/>
    <w:rsid w:val="004613F5"/>
    <w:rPr>
      <w:rFonts w:ascii="Times New Roman" w:eastAsia="Times New Roman" w:hAnsi="Times New Roman"/>
    </w:rPr>
  </w:style>
  <w:style w:type="table" w:customStyle="1" w:styleId="112">
    <w:name w:val="Сетка таблицы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f1"/>
    <w:rsid w:val="004613F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613F5"/>
    <w:pPr>
      <w:spacing w:before="100" w:beforeAutospacing="1" w:after="100" w:afterAutospacing="1"/>
    </w:pPr>
    <w:rPr>
      <w:rFonts w:ascii="Tahoma" w:hAnsi="Tahoma" w:cs="Tahoma"/>
      <w:sz w:val="20"/>
      <w:szCs w:val="20"/>
      <w:lang w:val="en-US" w:eastAsia="en-US"/>
    </w:rPr>
  </w:style>
  <w:style w:type="paragraph" w:customStyle="1" w:styleId="25">
    <w:name w:val="Без интервала2"/>
    <w:link w:val="NoSpacingChar1"/>
    <w:rsid w:val="004613F5"/>
    <w:rPr>
      <w:rFonts w:eastAsia="Times New Roman"/>
      <w:sz w:val="22"/>
      <w:szCs w:val="22"/>
      <w:lang w:eastAsia="en-US"/>
    </w:rPr>
  </w:style>
  <w:style w:type="character" w:customStyle="1" w:styleId="NoSpacingChar1">
    <w:name w:val="No Spacing Char1"/>
    <w:link w:val="25"/>
    <w:locked/>
    <w:rsid w:val="004613F5"/>
    <w:rPr>
      <w:rFonts w:eastAsia="Times New Roman"/>
      <w:sz w:val="22"/>
      <w:szCs w:val="22"/>
      <w:lang w:eastAsia="en-US"/>
    </w:rPr>
  </w:style>
  <w:style w:type="paragraph" w:customStyle="1" w:styleId="1b">
    <w:name w:val="Обычный (веб)1"/>
    <w:aliases w:val="Знак Знак Знак1 Знак Знак,Знак Знак2,Знак Знак6,Обычный (веб) Знак Знак Знак,Обычный (веб) Знак Знак Знак Знак,Обычный (веб) Знак Знак Знак1"/>
    <w:basedOn w:val="a"/>
    <w:link w:val="1c"/>
    <w:qFormat/>
    <w:rsid w:val="004613F5"/>
    <w:pPr>
      <w:suppressAutoHyphens/>
      <w:spacing w:before="280" w:after="280"/>
    </w:pPr>
    <w:rPr>
      <w:lang w:eastAsia="ar-SA"/>
    </w:rPr>
  </w:style>
  <w:style w:type="table" w:customStyle="1" w:styleId="1110">
    <w:name w:val="Сетка таблицы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4613F5"/>
  </w:style>
  <w:style w:type="character" w:customStyle="1" w:styleId="1d">
    <w:name w:val="Основной текст Знак1"/>
    <w:uiPriority w:val="99"/>
    <w:rsid w:val="004613F5"/>
  </w:style>
  <w:style w:type="paragraph" w:customStyle="1" w:styleId="1e">
    <w:name w:val="Обычный1"/>
    <w:link w:val="Normal"/>
    <w:rsid w:val="004613F5"/>
    <w:pPr>
      <w:widowControl w:val="0"/>
      <w:suppressAutoHyphens/>
    </w:pPr>
    <w:rPr>
      <w:rFonts w:ascii="Times New Roman" w:eastAsia="Arial" w:hAnsi="Times New Roman"/>
      <w:lang w:val="en-US" w:eastAsia="ar-SA"/>
    </w:rPr>
  </w:style>
  <w:style w:type="paragraph" w:customStyle="1" w:styleId="aff2">
    <w:name w:val="ТаблицаМелкая"/>
    <w:basedOn w:val="a"/>
    <w:rsid w:val="004613F5"/>
    <w:pPr>
      <w:keepLines/>
      <w:spacing w:before="60" w:after="60"/>
    </w:pPr>
    <w:rPr>
      <w:rFonts w:ascii="Arial" w:hAnsi="Arial"/>
      <w:sz w:val="20"/>
      <w:szCs w:val="20"/>
    </w:rPr>
  </w:style>
  <w:style w:type="paragraph" w:customStyle="1" w:styleId="tocenter">
    <w:name w:val="tocenter"/>
    <w:basedOn w:val="a"/>
    <w:rsid w:val="004613F5"/>
    <w:pPr>
      <w:spacing w:after="300"/>
    </w:pPr>
  </w:style>
  <w:style w:type="character" w:customStyle="1" w:styleId="iceouttxt6">
    <w:name w:val="iceouttxt6"/>
    <w:rsid w:val="004613F5"/>
    <w:rPr>
      <w:rFonts w:ascii="Arial" w:hAnsi="Arial" w:cs="Arial" w:hint="default"/>
      <w:color w:val="666666"/>
      <w:sz w:val="17"/>
      <w:szCs w:val="17"/>
    </w:rPr>
  </w:style>
  <w:style w:type="character" w:styleId="aff3">
    <w:name w:val="Emphasis"/>
    <w:qFormat/>
    <w:rsid w:val="004613F5"/>
    <w:rPr>
      <w:i/>
      <w:iCs/>
    </w:rPr>
  </w:style>
  <w:style w:type="paragraph" w:customStyle="1" w:styleId="1f">
    <w:name w:val="Название1"/>
    <w:basedOn w:val="a"/>
    <w:rsid w:val="004613F5"/>
    <w:pPr>
      <w:suppressLineNumbers/>
      <w:suppressAutoHyphens/>
      <w:spacing w:before="120" w:after="120"/>
    </w:pPr>
    <w:rPr>
      <w:rFonts w:cs="Tahoma"/>
      <w:i/>
      <w:iCs/>
      <w:lang w:eastAsia="ar-SA"/>
    </w:rPr>
  </w:style>
  <w:style w:type="character" w:customStyle="1" w:styleId="aff4">
    <w:name w:val="Заголовок Знак"/>
    <w:aliases w:val="Заголовок1 Знак,Знак Знак Знак Знак Знак Знак Знак,Знак Знак Знак Знак Знак Знак Знак Знак Знак,Знак Знак Знак Знак Знак1 Знак,Знак Знак Знак Знак1,Знак Знак Знак1 Знак,Знак2 Знак Знак,Знак2 Знак1,Название Знак Знак,Название Знак1"/>
    <w:rsid w:val="004613F5"/>
    <w:rPr>
      <w:rFonts w:ascii="Arial" w:hAnsi="Arial"/>
      <w:b/>
      <w:color w:val="000000"/>
      <w:lang w:val="ru-RU" w:eastAsia="ar-SA" w:bidi="ar-SA"/>
    </w:rPr>
  </w:style>
  <w:style w:type="paragraph" w:customStyle="1" w:styleId="aff5">
    <w:name w:val="Знак Знак Знак Знак"/>
    <w:basedOn w:val="a"/>
    <w:rsid w:val="004613F5"/>
    <w:pPr>
      <w:spacing w:before="100" w:beforeAutospacing="1" w:after="100" w:afterAutospacing="1"/>
    </w:pPr>
    <w:rPr>
      <w:rFonts w:ascii="Tahoma" w:hAnsi="Tahoma"/>
      <w:sz w:val="20"/>
      <w:szCs w:val="20"/>
      <w:lang w:val="en-US" w:eastAsia="en-US"/>
    </w:rPr>
  </w:style>
  <w:style w:type="numbering" w:customStyle="1" w:styleId="210">
    <w:name w:val="Нет списка21"/>
    <w:next w:val="a2"/>
    <w:uiPriority w:val="99"/>
    <w:semiHidden/>
    <w:unhideWhenUsed/>
    <w:rsid w:val="004613F5"/>
  </w:style>
  <w:style w:type="table" w:customStyle="1" w:styleId="26">
    <w:name w:val="Сетка таблицы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4613F5"/>
  </w:style>
  <w:style w:type="paragraph" w:customStyle="1" w:styleId="Default">
    <w:name w:val="Default"/>
    <w:rsid w:val="004613F5"/>
    <w:pPr>
      <w:autoSpaceDE w:val="0"/>
      <w:autoSpaceDN w:val="0"/>
      <w:adjustRightInd w:val="0"/>
    </w:pPr>
    <w:rPr>
      <w:rFonts w:ascii="Times New Roman" w:hAnsi="Times New Roman"/>
      <w:color w:val="000000"/>
      <w:sz w:val="24"/>
      <w:szCs w:val="24"/>
      <w:lang w:eastAsia="en-US"/>
    </w:rPr>
  </w:style>
  <w:style w:type="character" w:customStyle="1" w:styleId="HeaderChar">
    <w:name w:val="Header Char"/>
    <w:aliases w:val="Верхний колонтитул Знак Знак Char,Верхний колонтитул Знак Знак Знак Знак Char,Верхний колонтитул Знак1 Char,Верхний колонтитул Знак1 Знак Знак Char,Знак Знак Знак Знак Знак Char,Знак1 Char,Знак1 Знак Знак Знак1 Char,Знак1 Знак1 Знак Char"/>
    <w:uiPriority w:val="99"/>
    <w:semiHidden/>
    <w:rsid w:val="004613F5"/>
    <w:rPr>
      <w:rFonts w:ascii="Times New Roman" w:eastAsia="Times New Roman" w:hAnsi="Times New Roman"/>
      <w:sz w:val="24"/>
      <w:szCs w:val="24"/>
    </w:rPr>
  </w:style>
  <w:style w:type="character" w:customStyle="1" w:styleId="customer">
    <w:name w:val="customer"/>
    <w:uiPriority w:val="99"/>
    <w:rsid w:val="004613F5"/>
    <w:rPr>
      <w:rFonts w:cs="Times New Roman"/>
    </w:rPr>
  </w:style>
  <w:style w:type="character" w:customStyle="1" w:styleId="p-body-copy-0211">
    <w:name w:val="p-body-copy-0211"/>
    <w:rsid w:val="004613F5"/>
    <w:rPr>
      <w:sz w:val="17"/>
      <w:szCs w:val="17"/>
    </w:rPr>
  </w:style>
  <w:style w:type="character" w:styleId="aff6">
    <w:name w:val="FollowedHyperlink"/>
    <w:uiPriority w:val="99"/>
    <w:rsid w:val="004613F5"/>
    <w:rPr>
      <w:rFonts w:cs="Times New Roman"/>
      <w:color w:val="800080"/>
      <w:u w:val="single"/>
    </w:rPr>
  </w:style>
  <w:style w:type="paragraph" w:customStyle="1" w:styleId="27">
    <w:name w:val="Абзац списка2"/>
    <w:basedOn w:val="a"/>
    <w:rsid w:val="004613F5"/>
    <w:pPr>
      <w:spacing w:after="200" w:line="276" w:lineRule="auto"/>
      <w:ind w:left="720"/>
    </w:pPr>
    <w:rPr>
      <w:rFonts w:ascii="Calibri" w:hAnsi="Calibri"/>
      <w:color w:val="00000A"/>
      <w:sz w:val="22"/>
      <w:szCs w:val="22"/>
      <w:lang w:eastAsia="en-US"/>
    </w:rPr>
  </w:style>
  <w:style w:type="paragraph" w:customStyle="1" w:styleId="Normal1">
    <w:name w:val="Normal1"/>
    <w:rsid w:val="004613F5"/>
    <w:pPr>
      <w:widowControl w:val="0"/>
      <w:tabs>
        <w:tab w:val="left" w:pos="709"/>
      </w:tabs>
      <w:suppressAutoHyphens/>
      <w:spacing w:line="100" w:lineRule="atLeast"/>
      <w:textAlignment w:val="baseline"/>
    </w:pPr>
    <w:rPr>
      <w:rFonts w:ascii="Times New Roman" w:eastAsia="Times New Roman" w:hAnsi="Times New Roman" w:cs="Tahoma"/>
      <w:color w:val="00000A"/>
      <w:sz w:val="24"/>
      <w:szCs w:val="24"/>
      <w:lang w:val="en-US" w:eastAsia="zh-CN"/>
    </w:rPr>
  </w:style>
  <w:style w:type="character" w:customStyle="1" w:styleId="tlid-translation">
    <w:name w:val="tlid-translation"/>
    <w:rsid w:val="004613F5"/>
  </w:style>
  <w:style w:type="paragraph" w:customStyle="1" w:styleId="formattext">
    <w:name w:val="formattext"/>
    <w:basedOn w:val="a"/>
    <w:rsid w:val="004613F5"/>
    <w:pPr>
      <w:spacing w:before="100" w:beforeAutospacing="1" w:after="100" w:afterAutospacing="1"/>
    </w:pPr>
  </w:style>
  <w:style w:type="numbering" w:customStyle="1" w:styleId="34">
    <w:name w:val="Нет списка3"/>
    <w:next w:val="a2"/>
    <w:uiPriority w:val="99"/>
    <w:semiHidden/>
    <w:unhideWhenUsed/>
    <w:rsid w:val="004613F5"/>
  </w:style>
  <w:style w:type="table" w:customStyle="1" w:styleId="120">
    <w:name w:val="Сетка таблицы1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9fe9049761426654245bb2dd862eecmsonormal">
    <w:name w:val="db9fe9049761426654245bb2dd862eecmsonormal"/>
    <w:basedOn w:val="a"/>
    <w:rsid w:val="004613F5"/>
    <w:pPr>
      <w:spacing w:before="100" w:beforeAutospacing="1" w:after="100" w:afterAutospacing="1"/>
    </w:pPr>
  </w:style>
  <w:style w:type="character" w:customStyle="1" w:styleId="prodname">
    <w:name w:val="prodname"/>
    <w:rsid w:val="004613F5"/>
  </w:style>
  <w:style w:type="character" w:customStyle="1" w:styleId="aff7">
    <w:name w:val="Гипертекстовая ссылка"/>
    <w:uiPriority w:val="99"/>
    <w:rsid w:val="004613F5"/>
    <w:rPr>
      <w:color w:val="106BBE"/>
    </w:rPr>
  </w:style>
  <w:style w:type="character" w:customStyle="1" w:styleId="wmi-callto">
    <w:name w:val="wmi-callto"/>
    <w:rsid w:val="004613F5"/>
  </w:style>
  <w:style w:type="paragraph" w:customStyle="1" w:styleId="28">
    <w:name w:val="Обычный2"/>
    <w:uiPriority w:val="99"/>
    <w:rsid w:val="004613F5"/>
    <w:pPr>
      <w:widowControl w:val="0"/>
      <w:suppressAutoHyphens/>
    </w:pPr>
    <w:rPr>
      <w:rFonts w:ascii="Times New Roman" w:eastAsia="Arial" w:hAnsi="Times New Roman"/>
      <w:lang w:val="en-US" w:eastAsia="ar-SA"/>
    </w:rPr>
  </w:style>
  <w:style w:type="numbering" w:customStyle="1" w:styleId="121">
    <w:name w:val="Нет списка12"/>
    <w:next w:val="a2"/>
    <w:uiPriority w:val="99"/>
    <w:semiHidden/>
    <w:unhideWhenUsed/>
    <w:rsid w:val="004613F5"/>
  </w:style>
  <w:style w:type="numbering" w:customStyle="1" w:styleId="220">
    <w:name w:val="Нет списка22"/>
    <w:next w:val="a2"/>
    <w:uiPriority w:val="99"/>
    <w:semiHidden/>
    <w:rsid w:val="004613F5"/>
  </w:style>
  <w:style w:type="numbering" w:customStyle="1" w:styleId="1120">
    <w:name w:val="Нет списка112"/>
    <w:next w:val="a2"/>
    <w:uiPriority w:val="99"/>
    <w:semiHidden/>
    <w:unhideWhenUsed/>
    <w:rsid w:val="004613F5"/>
  </w:style>
  <w:style w:type="numbering" w:customStyle="1" w:styleId="211">
    <w:name w:val="Нет списка211"/>
    <w:next w:val="a2"/>
    <w:uiPriority w:val="99"/>
    <w:semiHidden/>
    <w:unhideWhenUsed/>
    <w:rsid w:val="004613F5"/>
  </w:style>
  <w:style w:type="table" w:customStyle="1" w:styleId="212">
    <w:name w:val="Сетка таблицы2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4613F5"/>
  </w:style>
  <w:style w:type="table" w:customStyle="1" w:styleId="312">
    <w:name w:val="Сетка таблицы3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Обычный3"/>
    <w:rsid w:val="004613F5"/>
    <w:pPr>
      <w:widowControl w:val="0"/>
      <w:suppressAutoHyphens/>
    </w:pPr>
    <w:rPr>
      <w:rFonts w:ascii="Times New Roman" w:eastAsia="Arial" w:hAnsi="Times New Roman"/>
      <w:lang w:val="en-US" w:eastAsia="ar-SA"/>
    </w:rPr>
  </w:style>
  <w:style w:type="numbering" w:customStyle="1" w:styleId="42">
    <w:name w:val="Нет списка4"/>
    <w:next w:val="a2"/>
    <w:uiPriority w:val="99"/>
    <w:semiHidden/>
    <w:unhideWhenUsed/>
    <w:rsid w:val="004613F5"/>
  </w:style>
  <w:style w:type="table" w:customStyle="1" w:styleId="43">
    <w:name w:val="Сетка таблицы4"/>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4613F5"/>
  </w:style>
  <w:style w:type="numbering" w:customStyle="1" w:styleId="230">
    <w:name w:val="Нет списка23"/>
    <w:next w:val="a2"/>
    <w:uiPriority w:val="99"/>
    <w:semiHidden/>
    <w:rsid w:val="004613F5"/>
  </w:style>
  <w:style w:type="table" w:customStyle="1" w:styleId="131">
    <w:name w:val="Сетка таблицы13"/>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4613F5"/>
  </w:style>
  <w:style w:type="numbering" w:customStyle="1" w:styleId="2120">
    <w:name w:val="Нет списка212"/>
    <w:next w:val="a2"/>
    <w:uiPriority w:val="99"/>
    <w:semiHidden/>
    <w:unhideWhenUsed/>
    <w:rsid w:val="004613F5"/>
  </w:style>
  <w:style w:type="numbering" w:customStyle="1" w:styleId="1112">
    <w:name w:val="Нет списка1112"/>
    <w:next w:val="a2"/>
    <w:uiPriority w:val="99"/>
    <w:semiHidden/>
    <w:unhideWhenUsed/>
    <w:rsid w:val="004613F5"/>
  </w:style>
  <w:style w:type="numbering" w:customStyle="1" w:styleId="313">
    <w:name w:val="Нет списка31"/>
    <w:next w:val="a2"/>
    <w:uiPriority w:val="99"/>
    <w:semiHidden/>
    <w:unhideWhenUsed/>
    <w:rsid w:val="004613F5"/>
  </w:style>
  <w:style w:type="numbering" w:customStyle="1" w:styleId="1211">
    <w:name w:val="Нет списка121"/>
    <w:next w:val="a2"/>
    <w:uiPriority w:val="99"/>
    <w:semiHidden/>
    <w:unhideWhenUsed/>
    <w:rsid w:val="004613F5"/>
  </w:style>
  <w:style w:type="numbering" w:customStyle="1" w:styleId="221">
    <w:name w:val="Нет списка221"/>
    <w:next w:val="a2"/>
    <w:uiPriority w:val="99"/>
    <w:semiHidden/>
    <w:rsid w:val="004613F5"/>
  </w:style>
  <w:style w:type="numbering" w:customStyle="1" w:styleId="11210">
    <w:name w:val="Нет списка1121"/>
    <w:next w:val="a2"/>
    <w:uiPriority w:val="99"/>
    <w:semiHidden/>
    <w:unhideWhenUsed/>
    <w:rsid w:val="004613F5"/>
  </w:style>
  <w:style w:type="numbering" w:customStyle="1" w:styleId="2111">
    <w:name w:val="Нет списка2111"/>
    <w:next w:val="a2"/>
    <w:uiPriority w:val="99"/>
    <w:semiHidden/>
    <w:unhideWhenUsed/>
    <w:rsid w:val="004613F5"/>
  </w:style>
  <w:style w:type="numbering" w:customStyle="1" w:styleId="11112">
    <w:name w:val="Нет списка11112"/>
    <w:next w:val="a2"/>
    <w:uiPriority w:val="99"/>
    <w:semiHidden/>
    <w:unhideWhenUsed/>
    <w:rsid w:val="004613F5"/>
  </w:style>
  <w:style w:type="numbering" w:customStyle="1" w:styleId="410">
    <w:name w:val="Нет списка41"/>
    <w:next w:val="a2"/>
    <w:uiPriority w:val="99"/>
    <w:semiHidden/>
    <w:unhideWhenUsed/>
    <w:rsid w:val="004613F5"/>
  </w:style>
  <w:style w:type="paragraph" w:customStyle="1" w:styleId="HTML1">
    <w:name w:val="Стандартный HTML1"/>
    <w:basedOn w:val="a"/>
    <w:next w:val="HTML"/>
    <w:link w:val="HTML0"/>
    <w:uiPriority w:val="99"/>
    <w:unhideWhenUsed/>
    <w:rsid w:val="00461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1"/>
    <w:uiPriority w:val="99"/>
    <w:rsid w:val="004613F5"/>
    <w:rPr>
      <w:rFonts w:ascii="Courier New" w:hAnsi="Courier New" w:cs="Courier New"/>
      <w:sz w:val="20"/>
      <w:szCs w:val="20"/>
      <w:lang w:eastAsia="ru-RU"/>
    </w:rPr>
  </w:style>
  <w:style w:type="character" w:customStyle="1" w:styleId="blk">
    <w:name w:val="blk"/>
    <w:rsid w:val="004613F5"/>
  </w:style>
  <w:style w:type="character" w:customStyle="1" w:styleId="b">
    <w:name w:val="b"/>
    <w:rsid w:val="004613F5"/>
  </w:style>
  <w:style w:type="character" w:customStyle="1" w:styleId="blk1">
    <w:name w:val="blk1"/>
    <w:rsid w:val="004613F5"/>
    <w:rPr>
      <w:vanish w:val="0"/>
      <w:webHidden w:val="0"/>
      <w:specVanish w:val="0"/>
    </w:rPr>
  </w:style>
  <w:style w:type="paragraph" w:customStyle="1" w:styleId="44">
    <w:name w:val="Обычный4"/>
    <w:rsid w:val="004613F5"/>
    <w:pPr>
      <w:widowControl w:val="0"/>
      <w:suppressAutoHyphens/>
    </w:pPr>
    <w:rPr>
      <w:rFonts w:ascii="Times New Roman" w:eastAsia="Arial" w:hAnsi="Times New Roman"/>
      <w:lang w:val="en-US" w:eastAsia="ar-SA"/>
    </w:rPr>
  </w:style>
  <w:style w:type="numbering" w:customStyle="1" w:styleId="51">
    <w:name w:val="Нет списка5"/>
    <w:next w:val="a2"/>
    <w:uiPriority w:val="99"/>
    <w:semiHidden/>
    <w:unhideWhenUsed/>
    <w:rsid w:val="004613F5"/>
  </w:style>
  <w:style w:type="table" w:customStyle="1" w:styleId="52">
    <w:name w:val="Сетка таблицы5"/>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613F5"/>
  </w:style>
  <w:style w:type="numbering" w:customStyle="1" w:styleId="240">
    <w:name w:val="Нет списка24"/>
    <w:next w:val="a2"/>
    <w:uiPriority w:val="99"/>
    <w:semiHidden/>
    <w:rsid w:val="004613F5"/>
  </w:style>
  <w:style w:type="table" w:customStyle="1" w:styleId="141">
    <w:name w:val="Сетка таблицы14"/>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4613F5"/>
  </w:style>
  <w:style w:type="numbering" w:customStyle="1" w:styleId="213">
    <w:name w:val="Нет списка213"/>
    <w:next w:val="a2"/>
    <w:uiPriority w:val="99"/>
    <w:semiHidden/>
    <w:unhideWhenUsed/>
    <w:rsid w:val="004613F5"/>
  </w:style>
  <w:style w:type="numbering" w:customStyle="1" w:styleId="1113">
    <w:name w:val="Нет списка1113"/>
    <w:next w:val="a2"/>
    <w:uiPriority w:val="99"/>
    <w:semiHidden/>
    <w:unhideWhenUsed/>
    <w:rsid w:val="004613F5"/>
  </w:style>
  <w:style w:type="numbering" w:customStyle="1" w:styleId="321">
    <w:name w:val="Нет списка32"/>
    <w:next w:val="a2"/>
    <w:uiPriority w:val="99"/>
    <w:semiHidden/>
    <w:unhideWhenUsed/>
    <w:rsid w:val="004613F5"/>
  </w:style>
  <w:style w:type="numbering" w:customStyle="1" w:styleId="122">
    <w:name w:val="Нет списка122"/>
    <w:next w:val="a2"/>
    <w:uiPriority w:val="99"/>
    <w:semiHidden/>
    <w:unhideWhenUsed/>
    <w:rsid w:val="004613F5"/>
  </w:style>
  <w:style w:type="numbering" w:customStyle="1" w:styleId="222">
    <w:name w:val="Нет списка222"/>
    <w:next w:val="a2"/>
    <w:uiPriority w:val="99"/>
    <w:semiHidden/>
    <w:rsid w:val="004613F5"/>
  </w:style>
  <w:style w:type="numbering" w:customStyle="1" w:styleId="1122">
    <w:name w:val="Нет списка1122"/>
    <w:next w:val="a2"/>
    <w:uiPriority w:val="99"/>
    <w:semiHidden/>
    <w:unhideWhenUsed/>
    <w:rsid w:val="004613F5"/>
  </w:style>
  <w:style w:type="numbering" w:customStyle="1" w:styleId="2112">
    <w:name w:val="Нет списка2112"/>
    <w:next w:val="a2"/>
    <w:uiPriority w:val="99"/>
    <w:semiHidden/>
    <w:unhideWhenUsed/>
    <w:rsid w:val="004613F5"/>
  </w:style>
  <w:style w:type="numbering" w:customStyle="1" w:styleId="11113">
    <w:name w:val="Нет списка11113"/>
    <w:next w:val="a2"/>
    <w:uiPriority w:val="99"/>
    <w:semiHidden/>
    <w:unhideWhenUsed/>
    <w:rsid w:val="004613F5"/>
  </w:style>
  <w:style w:type="paragraph" w:customStyle="1" w:styleId="layoutPosition">
    <w:name w:val="layout_Position"/>
    <w:basedOn w:val="a"/>
    <w:rsid w:val="004613F5"/>
    <w:rPr>
      <w:rFonts w:ascii="Arial" w:hAnsi="Arial"/>
      <w:sz w:val="20"/>
      <w:szCs w:val="20"/>
      <w:lang w:val="de-DE" w:eastAsia="en-US"/>
    </w:rPr>
  </w:style>
  <w:style w:type="character" w:styleId="aff8">
    <w:name w:val="Strong"/>
    <w:uiPriority w:val="22"/>
    <w:qFormat/>
    <w:rsid w:val="004613F5"/>
    <w:rPr>
      <w:b/>
      <w:bCs/>
    </w:rPr>
  </w:style>
  <w:style w:type="paragraph" w:customStyle="1" w:styleId="1f0">
    <w:name w:val="Рецензия1"/>
    <w:next w:val="aff9"/>
    <w:hidden/>
    <w:uiPriority w:val="99"/>
    <w:semiHidden/>
    <w:rsid w:val="004613F5"/>
    <w:rPr>
      <w:rFonts w:eastAsia="Times New Roman"/>
      <w:sz w:val="22"/>
      <w:szCs w:val="22"/>
    </w:rPr>
  </w:style>
  <w:style w:type="numbering" w:customStyle="1" w:styleId="6">
    <w:name w:val="Нет списка6"/>
    <w:next w:val="a2"/>
    <w:uiPriority w:val="99"/>
    <w:semiHidden/>
    <w:unhideWhenUsed/>
    <w:rsid w:val="004613F5"/>
  </w:style>
  <w:style w:type="table" w:customStyle="1" w:styleId="60">
    <w:name w:val="Сетка таблицы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4613F5"/>
  </w:style>
  <w:style w:type="numbering" w:customStyle="1" w:styleId="250">
    <w:name w:val="Нет списка25"/>
    <w:next w:val="a2"/>
    <w:uiPriority w:val="99"/>
    <w:semiHidden/>
    <w:rsid w:val="004613F5"/>
  </w:style>
  <w:style w:type="table" w:customStyle="1" w:styleId="151">
    <w:name w:val="Сетка таблицы15"/>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4613F5"/>
  </w:style>
  <w:style w:type="numbering" w:customStyle="1" w:styleId="214">
    <w:name w:val="Нет списка214"/>
    <w:next w:val="a2"/>
    <w:uiPriority w:val="99"/>
    <w:semiHidden/>
    <w:unhideWhenUsed/>
    <w:rsid w:val="004613F5"/>
  </w:style>
  <w:style w:type="table" w:customStyle="1" w:styleId="223">
    <w:name w:val="Сетка таблицы22"/>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rsid w:val="004613F5"/>
  </w:style>
  <w:style w:type="numbering" w:customStyle="1" w:styleId="330">
    <w:name w:val="Нет списка33"/>
    <w:next w:val="a2"/>
    <w:uiPriority w:val="99"/>
    <w:semiHidden/>
    <w:unhideWhenUsed/>
    <w:rsid w:val="004613F5"/>
  </w:style>
  <w:style w:type="table" w:customStyle="1" w:styleId="1220">
    <w:name w:val="Сетка таблицы122"/>
    <w:basedOn w:val="a1"/>
    <w:next w:val="a7"/>
    <w:uiPriority w:val="9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4613F5"/>
  </w:style>
  <w:style w:type="numbering" w:customStyle="1" w:styleId="2230">
    <w:name w:val="Нет списка223"/>
    <w:next w:val="a2"/>
    <w:uiPriority w:val="99"/>
    <w:semiHidden/>
    <w:rsid w:val="004613F5"/>
  </w:style>
  <w:style w:type="table" w:customStyle="1" w:styleId="11110">
    <w:name w:val="Сетка таблицы111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uiPriority w:val="99"/>
    <w:semiHidden/>
    <w:unhideWhenUsed/>
    <w:rsid w:val="004613F5"/>
  </w:style>
  <w:style w:type="numbering" w:customStyle="1" w:styleId="2113">
    <w:name w:val="Нет списка2113"/>
    <w:next w:val="a2"/>
    <w:uiPriority w:val="99"/>
    <w:semiHidden/>
    <w:unhideWhenUsed/>
    <w:rsid w:val="004613F5"/>
  </w:style>
  <w:style w:type="table" w:customStyle="1" w:styleId="2110">
    <w:name w:val="Сетка таблицы2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rsid w:val="004613F5"/>
  </w:style>
  <w:style w:type="table" w:customStyle="1" w:styleId="3110">
    <w:name w:val="Сетка таблицы311"/>
    <w:basedOn w:val="a1"/>
    <w:next w:val="a7"/>
    <w:uiPriority w:val="59"/>
    <w:rsid w:val="004613F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7"/>
    <w:uiPriority w:val="99"/>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7"/>
    <w:uiPriority w:val="5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4613F5"/>
  </w:style>
  <w:style w:type="character" w:customStyle="1" w:styleId="WW8Num1z0">
    <w:name w:val="WW8Num1z0"/>
    <w:rsid w:val="004613F5"/>
  </w:style>
  <w:style w:type="character" w:customStyle="1" w:styleId="WW8Num1z1">
    <w:name w:val="WW8Num1z1"/>
    <w:rsid w:val="004613F5"/>
  </w:style>
  <w:style w:type="character" w:customStyle="1" w:styleId="WW8Num1z2">
    <w:name w:val="WW8Num1z2"/>
    <w:rsid w:val="004613F5"/>
  </w:style>
  <w:style w:type="character" w:customStyle="1" w:styleId="WW8Num1z3">
    <w:name w:val="WW8Num1z3"/>
    <w:rsid w:val="004613F5"/>
  </w:style>
  <w:style w:type="character" w:customStyle="1" w:styleId="WW8Num1z4">
    <w:name w:val="WW8Num1z4"/>
    <w:rsid w:val="004613F5"/>
  </w:style>
  <w:style w:type="character" w:customStyle="1" w:styleId="WW8Num1z5">
    <w:name w:val="WW8Num1z5"/>
    <w:rsid w:val="004613F5"/>
  </w:style>
  <w:style w:type="character" w:customStyle="1" w:styleId="WW8Num1z6">
    <w:name w:val="WW8Num1z6"/>
    <w:rsid w:val="004613F5"/>
  </w:style>
  <w:style w:type="character" w:customStyle="1" w:styleId="WW8Num1z7">
    <w:name w:val="WW8Num1z7"/>
    <w:rsid w:val="004613F5"/>
  </w:style>
  <w:style w:type="character" w:customStyle="1" w:styleId="WW8Num1z8">
    <w:name w:val="WW8Num1z8"/>
    <w:rsid w:val="004613F5"/>
  </w:style>
  <w:style w:type="character" w:customStyle="1" w:styleId="WW8Num2z0">
    <w:name w:val="WW8Num2z0"/>
    <w:rsid w:val="004613F5"/>
    <w:rPr>
      <w:rFonts w:ascii="Symbol" w:hAnsi="Symbol" w:cs="Symbol"/>
      <w:sz w:val="20"/>
    </w:rPr>
  </w:style>
  <w:style w:type="character" w:customStyle="1" w:styleId="WW8Num2z1">
    <w:name w:val="WW8Num2z1"/>
    <w:rsid w:val="004613F5"/>
    <w:rPr>
      <w:rFonts w:ascii="Courier New" w:hAnsi="Courier New" w:cs="Courier New"/>
      <w:sz w:val="20"/>
    </w:rPr>
  </w:style>
  <w:style w:type="character" w:customStyle="1" w:styleId="WW8Num2z2">
    <w:name w:val="WW8Num2z2"/>
    <w:rsid w:val="004613F5"/>
    <w:rPr>
      <w:rFonts w:ascii="Wingdings" w:hAnsi="Wingdings" w:cs="Wingdings"/>
      <w:sz w:val="20"/>
    </w:rPr>
  </w:style>
  <w:style w:type="character" w:customStyle="1" w:styleId="WW8Num3z0">
    <w:name w:val="WW8Num3z0"/>
    <w:rsid w:val="004613F5"/>
    <w:rPr>
      <w:rFonts w:ascii="Symbol" w:hAnsi="Symbol" w:cs="Symbol"/>
    </w:rPr>
  </w:style>
  <w:style w:type="character" w:customStyle="1" w:styleId="WW8Num3z1">
    <w:name w:val="WW8Num3z1"/>
    <w:rsid w:val="004613F5"/>
    <w:rPr>
      <w:rFonts w:ascii="Courier New" w:hAnsi="Courier New" w:cs="Courier New"/>
    </w:rPr>
  </w:style>
  <w:style w:type="character" w:customStyle="1" w:styleId="WW8Num3z2">
    <w:name w:val="WW8Num3z2"/>
    <w:rsid w:val="004613F5"/>
    <w:rPr>
      <w:rFonts w:ascii="Wingdings" w:hAnsi="Wingdings" w:cs="Wingdings"/>
    </w:rPr>
  </w:style>
  <w:style w:type="character" w:customStyle="1" w:styleId="WW8Num3z3">
    <w:name w:val="WW8Num3z3"/>
    <w:rsid w:val="004613F5"/>
  </w:style>
  <w:style w:type="character" w:customStyle="1" w:styleId="WW8Num3z4">
    <w:name w:val="WW8Num3z4"/>
    <w:rsid w:val="004613F5"/>
  </w:style>
  <w:style w:type="character" w:customStyle="1" w:styleId="WW8Num3z5">
    <w:name w:val="WW8Num3z5"/>
    <w:rsid w:val="004613F5"/>
  </w:style>
  <w:style w:type="character" w:customStyle="1" w:styleId="WW8Num3z6">
    <w:name w:val="WW8Num3z6"/>
    <w:rsid w:val="004613F5"/>
  </w:style>
  <w:style w:type="character" w:customStyle="1" w:styleId="WW8Num3z7">
    <w:name w:val="WW8Num3z7"/>
    <w:rsid w:val="004613F5"/>
  </w:style>
  <w:style w:type="character" w:customStyle="1" w:styleId="WW8Num3z8">
    <w:name w:val="WW8Num3z8"/>
    <w:rsid w:val="004613F5"/>
  </w:style>
  <w:style w:type="character" w:customStyle="1" w:styleId="1f1">
    <w:name w:val="Основной шрифт абзаца1"/>
    <w:rsid w:val="004613F5"/>
  </w:style>
  <w:style w:type="character" w:customStyle="1" w:styleId="29">
    <w:name w:val="Основной текст с отступом 2 Знак"/>
    <w:link w:val="2a"/>
    <w:rsid w:val="004613F5"/>
    <w:rPr>
      <w:rFonts w:ascii="Times New Roman" w:eastAsia="Times New Roman" w:hAnsi="Times New Roman"/>
    </w:rPr>
  </w:style>
  <w:style w:type="character" w:customStyle="1" w:styleId="affa">
    <w:name w:val="Подзаголовок Знак"/>
    <w:rsid w:val="004613F5"/>
    <w:rPr>
      <w:rFonts w:ascii="Cambria" w:eastAsia="Times New Roman" w:hAnsi="Cambria" w:cs="Times New Roman"/>
      <w:sz w:val="24"/>
      <w:szCs w:val="24"/>
      <w:lang w:eastAsia="ru-RU"/>
    </w:rPr>
  </w:style>
  <w:style w:type="character" w:customStyle="1" w:styleId="iceouttxt4">
    <w:name w:val="iceouttxt4"/>
    <w:rsid w:val="004613F5"/>
  </w:style>
  <w:style w:type="character" w:customStyle="1" w:styleId="rserrmark">
    <w:name w:val="rs_err_mark"/>
    <w:rsid w:val="004613F5"/>
  </w:style>
  <w:style w:type="character" w:customStyle="1" w:styleId="st1">
    <w:name w:val="st1"/>
    <w:rsid w:val="004613F5"/>
  </w:style>
  <w:style w:type="character" w:customStyle="1" w:styleId="1f2">
    <w:name w:val="Просмотренная гиперссылка1"/>
    <w:rsid w:val="004613F5"/>
    <w:rPr>
      <w:color w:val="800080"/>
      <w:u w:val="single"/>
    </w:rPr>
  </w:style>
  <w:style w:type="character" w:customStyle="1" w:styleId="affb">
    <w:name w:val="Символ сноски"/>
    <w:rsid w:val="004613F5"/>
    <w:rPr>
      <w:vertAlign w:val="superscript"/>
    </w:rPr>
  </w:style>
  <w:style w:type="character" w:customStyle="1" w:styleId="FootnoteCharacters">
    <w:name w:val="Footnote Characters"/>
    <w:rsid w:val="004613F5"/>
    <w:rPr>
      <w:vertAlign w:val="superscript"/>
    </w:rPr>
  </w:style>
  <w:style w:type="character" w:customStyle="1" w:styleId="1f3">
    <w:name w:val="Номер страницы1"/>
    <w:rsid w:val="004613F5"/>
  </w:style>
  <w:style w:type="character" w:customStyle="1" w:styleId="s3">
    <w:name w:val="s3"/>
    <w:rsid w:val="004613F5"/>
  </w:style>
  <w:style w:type="character" w:customStyle="1" w:styleId="ListLabel1">
    <w:name w:val="ListLabel 1"/>
    <w:rsid w:val="004613F5"/>
    <w:rPr>
      <w:b/>
    </w:rPr>
  </w:style>
  <w:style w:type="character" w:customStyle="1" w:styleId="ListLabel2">
    <w:name w:val="ListLabel 2"/>
    <w:rsid w:val="004613F5"/>
    <w:rPr>
      <w:b w:val="0"/>
      <w:i w:val="0"/>
      <w:color w:val="000000"/>
    </w:rPr>
  </w:style>
  <w:style w:type="character" w:customStyle="1" w:styleId="ListLabel3">
    <w:name w:val="ListLabel 3"/>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4">
    <w:name w:val="ListLabel 4"/>
    <w:rsid w:val="004613F5"/>
    <w:rPr>
      <w:b w:val="0"/>
      <w:i w:val="0"/>
      <w:color w:val="000000"/>
    </w:rPr>
  </w:style>
  <w:style w:type="character" w:customStyle="1" w:styleId="ListLabel5">
    <w:name w:val="ListLabel 5"/>
    <w:rsid w:val="004613F5"/>
    <w:rPr>
      <w:rFonts w:cs="Times New Roman"/>
      <w:b/>
      <w:i w:val="0"/>
      <w:iCs w:val="0"/>
      <w:caps w:val="0"/>
      <w:smallCaps w:val="0"/>
      <w:strike w:val="0"/>
      <w:dstrike w:val="0"/>
      <w:vanish w:val="0"/>
      <w:color w:val="000000"/>
      <w:spacing w:val="0"/>
      <w:kern w:val="0"/>
      <w:position w:val="0"/>
      <w:sz w:val="20"/>
      <w:u w:val="none"/>
      <w:vertAlign w:val="baseline"/>
    </w:rPr>
  </w:style>
  <w:style w:type="character" w:customStyle="1" w:styleId="ListLabel6">
    <w:name w:val="ListLabel 6"/>
    <w:rsid w:val="004613F5"/>
    <w:rPr>
      <w:rFonts w:cs="Courier New"/>
    </w:rPr>
  </w:style>
  <w:style w:type="character" w:customStyle="1" w:styleId="ListLabel7">
    <w:name w:val="ListLabel 7"/>
    <w:rsid w:val="004613F5"/>
    <w:rPr>
      <w:rFonts w:cs="Courier New"/>
    </w:rPr>
  </w:style>
  <w:style w:type="character" w:customStyle="1" w:styleId="ListLabel8">
    <w:name w:val="ListLabel 8"/>
    <w:rsid w:val="004613F5"/>
    <w:rPr>
      <w:rFonts w:cs="Courier New"/>
    </w:rPr>
  </w:style>
  <w:style w:type="character" w:customStyle="1" w:styleId="ListLabel9">
    <w:name w:val="ListLabel 9"/>
    <w:rsid w:val="004613F5"/>
    <w:rPr>
      <w:rFonts w:cs="Times New Roman"/>
      <w:sz w:val="20"/>
      <w:szCs w:val="20"/>
    </w:rPr>
  </w:style>
  <w:style w:type="character" w:customStyle="1" w:styleId="ListLabel10">
    <w:name w:val="ListLabel 10"/>
    <w:rsid w:val="004613F5"/>
    <w:rPr>
      <w:rFonts w:cs="Times New Roman"/>
      <w:sz w:val="20"/>
      <w:szCs w:val="20"/>
    </w:rPr>
  </w:style>
  <w:style w:type="character" w:customStyle="1" w:styleId="ListLabel11">
    <w:name w:val="ListLabel 11"/>
    <w:rsid w:val="004613F5"/>
    <w:rPr>
      <w:rFonts w:cs="Courier New"/>
    </w:rPr>
  </w:style>
  <w:style w:type="character" w:customStyle="1" w:styleId="ListLabel12">
    <w:name w:val="ListLabel 12"/>
    <w:rsid w:val="004613F5"/>
    <w:rPr>
      <w:rFonts w:cs="Courier New"/>
    </w:rPr>
  </w:style>
  <w:style w:type="character" w:customStyle="1" w:styleId="ListLabel13">
    <w:name w:val="ListLabel 13"/>
    <w:rsid w:val="004613F5"/>
    <w:rPr>
      <w:rFonts w:cs="Courier New"/>
    </w:rPr>
  </w:style>
  <w:style w:type="character" w:customStyle="1" w:styleId="ListLabel14">
    <w:name w:val="ListLabel 14"/>
    <w:rsid w:val="004613F5"/>
    <w:rPr>
      <w:rFonts w:cs="Times New Roman"/>
      <w:b w:val="0"/>
      <w:sz w:val="20"/>
      <w:szCs w:val="20"/>
    </w:rPr>
  </w:style>
  <w:style w:type="character" w:customStyle="1" w:styleId="ListLabel15">
    <w:name w:val="ListLabel 15"/>
    <w:rsid w:val="004613F5"/>
    <w:rPr>
      <w:rFonts w:cs="Times New Roman"/>
      <w:b w:val="0"/>
      <w:sz w:val="20"/>
      <w:szCs w:val="20"/>
    </w:rPr>
  </w:style>
  <w:style w:type="character" w:customStyle="1" w:styleId="ListLabel16">
    <w:name w:val="ListLabel 16"/>
    <w:rsid w:val="004613F5"/>
    <w:rPr>
      <w:rFonts w:cs="Times New Roman"/>
      <w:b w:val="0"/>
      <w:sz w:val="20"/>
      <w:szCs w:val="20"/>
    </w:rPr>
  </w:style>
  <w:style w:type="character" w:customStyle="1" w:styleId="ListLabel17">
    <w:name w:val="ListLabel 17"/>
    <w:rsid w:val="004613F5"/>
    <w:rPr>
      <w:rFonts w:cs="Times New Roman"/>
      <w:sz w:val="20"/>
      <w:szCs w:val="20"/>
    </w:rPr>
  </w:style>
  <w:style w:type="character" w:customStyle="1" w:styleId="ListLabel18">
    <w:name w:val="ListLabel 18"/>
    <w:rsid w:val="004613F5"/>
    <w:rPr>
      <w:rFonts w:cs="Times New Roman"/>
      <w:b w:val="0"/>
      <w:sz w:val="20"/>
      <w:szCs w:val="20"/>
    </w:rPr>
  </w:style>
  <w:style w:type="character" w:customStyle="1" w:styleId="ListLabel19">
    <w:name w:val="ListLabel 19"/>
    <w:rsid w:val="004613F5"/>
    <w:rPr>
      <w:rFonts w:cs="Times New Roman"/>
      <w:sz w:val="20"/>
      <w:szCs w:val="20"/>
    </w:rPr>
  </w:style>
  <w:style w:type="character" w:customStyle="1" w:styleId="ListLabel20">
    <w:name w:val="ListLabel 20"/>
    <w:rsid w:val="004613F5"/>
    <w:rPr>
      <w:rFonts w:cs="Times New Roman"/>
      <w:sz w:val="20"/>
      <w:szCs w:val="20"/>
    </w:rPr>
  </w:style>
  <w:style w:type="character" w:customStyle="1" w:styleId="ListLabel21">
    <w:name w:val="ListLabel 21"/>
    <w:rsid w:val="004613F5"/>
    <w:rPr>
      <w:rFonts w:cs="Times New Roman"/>
      <w:sz w:val="20"/>
      <w:szCs w:val="20"/>
    </w:rPr>
  </w:style>
  <w:style w:type="character" w:customStyle="1" w:styleId="ListLabel22">
    <w:name w:val="ListLabel 22"/>
    <w:rsid w:val="004613F5"/>
    <w:rPr>
      <w:rFonts w:cs="Times New Roman"/>
      <w:b w:val="0"/>
      <w:sz w:val="20"/>
      <w:szCs w:val="20"/>
    </w:rPr>
  </w:style>
  <w:style w:type="character" w:customStyle="1" w:styleId="ListLabel23">
    <w:name w:val="ListLabel 23"/>
    <w:rsid w:val="004613F5"/>
    <w:rPr>
      <w:rFonts w:eastAsia="Times New Roman" w:cs="Times New Roman"/>
    </w:rPr>
  </w:style>
  <w:style w:type="character" w:customStyle="1" w:styleId="ListLabel24">
    <w:name w:val="ListLabel 24"/>
    <w:rsid w:val="004613F5"/>
    <w:rPr>
      <w:rFonts w:cs="Courier New"/>
    </w:rPr>
  </w:style>
  <w:style w:type="character" w:customStyle="1" w:styleId="ListLabel25">
    <w:name w:val="ListLabel 25"/>
    <w:rsid w:val="004613F5"/>
    <w:rPr>
      <w:rFonts w:cs="Courier New"/>
    </w:rPr>
  </w:style>
  <w:style w:type="character" w:customStyle="1" w:styleId="ListLabel26">
    <w:name w:val="ListLabel 26"/>
    <w:rsid w:val="004613F5"/>
    <w:rPr>
      <w:rFonts w:cs="Courier New"/>
    </w:rPr>
  </w:style>
  <w:style w:type="character" w:customStyle="1" w:styleId="ListLabel27">
    <w:name w:val="ListLabel 27"/>
    <w:rsid w:val="004613F5"/>
    <w:rPr>
      <w:rFonts w:eastAsia="Times New Roman" w:cs="Times New Roman"/>
    </w:rPr>
  </w:style>
  <w:style w:type="character" w:customStyle="1" w:styleId="ListLabel28">
    <w:name w:val="ListLabel 28"/>
    <w:rsid w:val="004613F5"/>
    <w:rPr>
      <w:rFonts w:cs="Courier New"/>
    </w:rPr>
  </w:style>
  <w:style w:type="character" w:customStyle="1" w:styleId="ListLabel29">
    <w:name w:val="ListLabel 29"/>
    <w:rsid w:val="004613F5"/>
    <w:rPr>
      <w:rFonts w:cs="Courier New"/>
    </w:rPr>
  </w:style>
  <w:style w:type="character" w:customStyle="1" w:styleId="ListLabel30">
    <w:name w:val="ListLabel 30"/>
    <w:rsid w:val="004613F5"/>
    <w:rPr>
      <w:rFonts w:cs="Courier New"/>
    </w:rPr>
  </w:style>
  <w:style w:type="character" w:customStyle="1" w:styleId="ListLabel31">
    <w:name w:val="ListLabel 31"/>
    <w:rsid w:val="004613F5"/>
    <w:rPr>
      <w:rFonts w:eastAsia="Times New Roman" w:cs="Times New Roman"/>
    </w:rPr>
  </w:style>
  <w:style w:type="character" w:customStyle="1" w:styleId="ListLabel32">
    <w:name w:val="ListLabel 32"/>
    <w:rsid w:val="004613F5"/>
    <w:rPr>
      <w:rFonts w:eastAsia="Times New Roman" w:cs="Times New Roman"/>
    </w:rPr>
  </w:style>
  <w:style w:type="character" w:customStyle="1" w:styleId="ListLabel33">
    <w:name w:val="ListLabel 33"/>
    <w:rsid w:val="004613F5"/>
    <w:rPr>
      <w:rFonts w:cs="Courier New"/>
    </w:rPr>
  </w:style>
  <w:style w:type="character" w:customStyle="1" w:styleId="ListLabel34">
    <w:name w:val="ListLabel 34"/>
    <w:rsid w:val="004613F5"/>
    <w:rPr>
      <w:rFonts w:cs="Courier New"/>
    </w:rPr>
  </w:style>
  <w:style w:type="character" w:customStyle="1" w:styleId="ListLabel35">
    <w:name w:val="ListLabel 35"/>
    <w:rsid w:val="004613F5"/>
    <w:rPr>
      <w:rFonts w:cs="Courier New"/>
    </w:rPr>
  </w:style>
  <w:style w:type="character" w:customStyle="1" w:styleId="ListLabel36">
    <w:name w:val="ListLabel 36"/>
    <w:rsid w:val="004613F5"/>
    <w:rPr>
      <w:rFonts w:eastAsia="Times New Roman" w:cs="Times New Roman"/>
    </w:rPr>
  </w:style>
  <w:style w:type="character" w:customStyle="1" w:styleId="ListLabel37">
    <w:name w:val="ListLabel 37"/>
    <w:rsid w:val="004613F5"/>
    <w:rPr>
      <w:rFonts w:cs="Courier New"/>
    </w:rPr>
  </w:style>
  <w:style w:type="character" w:customStyle="1" w:styleId="ListLabel38">
    <w:name w:val="ListLabel 38"/>
    <w:rsid w:val="004613F5"/>
    <w:rPr>
      <w:rFonts w:cs="Courier New"/>
    </w:rPr>
  </w:style>
  <w:style w:type="character" w:customStyle="1" w:styleId="ListLabel39">
    <w:name w:val="ListLabel 39"/>
    <w:rsid w:val="004613F5"/>
    <w:rPr>
      <w:rFonts w:cs="Courier New"/>
    </w:rPr>
  </w:style>
  <w:style w:type="character" w:customStyle="1" w:styleId="ListLabel40">
    <w:name w:val="ListLabel 40"/>
    <w:rsid w:val="004613F5"/>
    <w:rPr>
      <w:rFonts w:cs="Times New Roman"/>
      <w:sz w:val="20"/>
      <w:szCs w:val="20"/>
    </w:rPr>
  </w:style>
  <w:style w:type="character" w:customStyle="1" w:styleId="ListLabel41">
    <w:name w:val="ListLabel 41"/>
    <w:rsid w:val="004613F5"/>
    <w:rPr>
      <w:rFonts w:cs="Times New Roman"/>
      <w:b w:val="0"/>
      <w:sz w:val="20"/>
      <w:szCs w:val="20"/>
    </w:rPr>
  </w:style>
  <w:style w:type="character" w:customStyle="1" w:styleId="ListLabel42">
    <w:name w:val="ListLabel 42"/>
    <w:rsid w:val="004613F5"/>
    <w:rPr>
      <w:rFonts w:cs="Times New Roman"/>
      <w:sz w:val="20"/>
      <w:szCs w:val="20"/>
    </w:rPr>
  </w:style>
  <w:style w:type="character" w:customStyle="1" w:styleId="ListLabel43">
    <w:name w:val="ListLabel 43"/>
    <w:rsid w:val="004613F5"/>
    <w:rPr>
      <w:rFonts w:cs="Times New Roman"/>
      <w:sz w:val="20"/>
      <w:szCs w:val="20"/>
    </w:rPr>
  </w:style>
  <w:style w:type="character" w:customStyle="1" w:styleId="ListLabel44">
    <w:name w:val="ListLabel 44"/>
    <w:rsid w:val="004613F5"/>
    <w:rPr>
      <w:rFonts w:cs="Times New Roman"/>
      <w:b w:val="0"/>
      <w:sz w:val="20"/>
      <w:szCs w:val="20"/>
    </w:rPr>
  </w:style>
  <w:style w:type="character" w:customStyle="1" w:styleId="ListLabel45">
    <w:name w:val="ListLabel 45"/>
    <w:rsid w:val="004613F5"/>
    <w:rPr>
      <w:rFonts w:cs="Times New Roman"/>
      <w:sz w:val="20"/>
      <w:szCs w:val="20"/>
    </w:rPr>
  </w:style>
  <w:style w:type="character" w:customStyle="1" w:styleId="ListLabel46">
    <w:name w:val="ListLabel 46"/>
    <w:rsid w:val="004613F5"/>
    <w:rPr>
      <w:rFonts w:cs="Times New Roman"/>
      <w:sz w:val="20"/>
      <w:szCs w:val="20"/>
    </w:rPr>
  </w:style>
  <w:style w:type="character" w:customStyle="1" w:styleId="ListLabel47">
    <w:name w:val="ListLabel 47"/>
    <w:rsid w:val="004613F5"/>
    <w:rPr>
      <w:rFonts w:cs="Times New Roman"/>
      <w:b w:val="0"/>
      <w:sz w:val="20"/>
      <w:szCs w:val="20"/>
    </w:rPr>
  </w:style>
  <w:style w:type="character" w:customStyle="1" w:styleId="ListLabel48">
    <w:name w:val="ListLabel 48"/>
    <w:rsid w:val="004613F5"/>
    <w:rPr>
      <w:rFonts w:cs="Courier New"/>
    </w:rPr>
  </w:style>
  <w:style w:type="character" w:customStyle="1" w:styleId="ListLabel49">
    <w:name w:val="ListLabel 49"/>
    <w:rsid w:val="004613F5"/>
    <w:rPr>
      <w:rFonts w:cs="Courier New"/>
    </w:rPr>
  </w:style>
  <w:style w:type="character" w:customStyle="1" w:styleId="ListLabel50">
    <w:name w:val="ListLabel 50"/>
    <w:rsid w:val="004613F5"/>
    <w:rPr>
      <w:rFonts w:cs="Times New Roman"/>
      <w:sz w:val="20"/>
      <w:szCs w:val="20"/>
    </w:rPr>
  </w:style>
  <w:style w:type="character" w:customStyle="1" w:styleId="ListLabel51">
    <w:name w:val="ListLabel 51"/>
    <w:rsid w:val="004613F5"/>
    <w:rPr>
      <w:rFonts w:cs="Times New Roman"/>
      <w:b w:val="0"/>
      <w:sz w:val="20"/>
      <w:szCs w:val="20"/>
    </w:rPr>
  </w:style>
  <w:style w:type="character" w:customStyle="1" w:styleId="ListLabel52">
    <w:name w:val="ListLabel 52"/>
    <w:rsid w:val="004613F5"/>
    <w:rPr>
      <w:sz w:val="20"/>
    </w:rPr>
  </w:style>
  <w:style w:type="character" w:customStyle="1" w:styleId="ListLabel53">
    <w:name w:val="ListLabel 53"/>
    <w:rsid w:val="004613F5"/>
    <w:rPr>
      <w:sz w:val="20"/>
    </w:rPr>
  </w:style>
  <w:style w:type="character" w:customStyle="1" w:styleId="ListLabel54">
    <w:name w:val="ListLabel 54"/>
    <w:rsid w:val="004613F5"/>
    <w:rPr>
      <w:sz w:val="20"/>
    </w:rPr>
  </w:style>
  <w:style w:type="character" w:customStyle="1" w:styleId="ListLabel55">
    <w:name w:val="ListLabel 55"/>
    <w:rsid w:val="004613F5"/>
    <w:rPr>
      <w:sz w:val="20"/>
    </w:rPr>
  </w:style>
  <w:style w:type="character" w:customStyle="1" w:styleId="ListLabel56">
    <w:name w:val="ListLabel 56"/>
    <w:rsid w:val="004613F5"/>
    <w:rPr>
      <w:sz w:val="20"/>
    </w:rPr>
  </w:style>
  <w:style w:type="character" w:customStyle="1" w:styleId="ListLabel57">
    <w:name w:val="ListLabel 57"/>
    <w:rsid w:val="004613F5"/>
    <w:rPr>
      <w:sz w:val="20"/>
    </w:rPr>
  </w:style>
  <w:style w:type="character" w:customStyle="1" w:styleId="ListLabel58">
    <w:name w:val="ListLabel 58"/>
    <w:rsid w:val="004613F5"/>
    <w:rPr>
      <w:sz w:val="20"/>
    </w:rPr>
  </w:style>
  <w:style w:type="character" w:customStyle="1" w:styleId="ListLabel59">
    <w:name w:val="ListLabel 59"/>
    <w:rsid w:val="004613F5"/>
    <w:rPr>
      <w:sz w:val="20"/>
    </w:rPr>
  </w:style>
  <w:style w:type="character" w:customStyle="1" w:styleId="ListLabel60">
    <w:name w:val="ListLabel 60"/>
    <w:rsid w:val="004613F5"/>
    <w:rPr>
      <w:sz w:val="20"/>
    </w:rPr>
  </w:style>
  <w:style w:type="character" w:customStyle="1" w:styleId="ListLabel61">
    <w:name w:val="ListLabel 61"/>
    <w:rsid w:val="004613F5"/>
    <w:rPr>
      <w:rFonts w:cs="Courier New"/>
    </w:rPr>
  </w:style>
  <w:style w:type="character" w:customStyle="1" w:styleId="ListLabel62">
    <w:name w:val="ListLabel 62"/>
    <w:rsid w:val="004613F5"/>
    <w:rPr>
      <w:rFonts w:cs="Courier New"/>
    </w:rPr>
  </w:style>
  <w:style w:type="character" w:customStyle="1" w:styleId="ListLabel63">
    <w:name w:val="ListLabel 63"/>
    <w:rsid w:val="004613F5"/>
    <w:rPr>
      <w:rFonts w:cs="Courier New"/>
    </w:rPr>
  </w:style>
  <w:style w:type="paragraph" w:styleId="affc">
    <w:name w:val="List"/>
    <w:basedOn w:val="aa"/>
    <w:rsid w:val="004613F5"/>
    <w:pPr>
      <w:suppressAutoHyphens/>
    </w:pPr>
    <w:rPr>
      <w:rFonts w:ascii="Times New Roman" w:hAnsi="Times New Roman" w:cs="Arial"/>
      <w:color w:val="auto"/>
    </w:rPr>
  </w:style>
  <w:style w:type="paragraph" w:styleId="affd">
    <w:name w:val="caption"/>
    <w:basedOn w:val="a"/>
    <w:qFormat/>
    <w:rsid w:val="004613F5"/>
    <w:pPr>
      <w:suppressLineNumbers/>
      <w:suppressAutoHyphens/>
      <w:spacing w:before="120" w:after="120"/>
    </w:pPr>
    <w:rPr>
      <w:rFonts w:cs="Arial"/>
      <w:i/>
      <w:iCs/>
    </w:rPr>
  </w:style>
  <w:style w:type="paragraph" w:customStyle="1" w:styleId="1f4">
    <w:name w:val="Указатель1"/>
    <w:basedOn w:val="a"/>
    <w:rsid w:val="004613F5"/>
    <w:pPr>
      <w:suppressLineNumbers/>
      <w:suppressAutoHyphens/>
    </w:pPr>
    <w:rPr>
      <w:rFonts w:cs="Arial"/>
      <w:sz w:val="20"/>
      <w:szCs w:val="20"/>
    </w:rPr>
  </w:style>
  <w:style w:type="paragraph" w:customStyle="1" w:styleId="FR1">
    <w:name w:val="FR1"/>
    <w:rsid w:val="004613F5"/>
    <w:pPr>
      <w:widowControl w:val="0"/>
      <w:suppressAutoHyphens/>
      <w:spacing w:line="300" w:lineRule="auto"/>
      <w:ind w:left="320" w:hanging="340"/>
    </w:pPr>
    <w:rPr>
      <w:rFonts w:ascii="Times New Roman" w:eastAsia="Times New Roman" w:hAnsi="Times New Roman"/>
      <w:i/>
    </w:rPr>
  </w:style>
  <w:style w:type="paragraph" w:customStyle="1" w:styleId="ConsCell">
    <w:name w:val="ConsCell"/>
    <w:rsid w:val="004613F5"/>
    <w:pPr>
      <w:widowControl w:val="0"/>
      <w:suppressAutoHyphens/>
    </w:pPr>
    <w:rPr>
      <w:rFonts w:ascii="Arial" w:eastAsia="Times New Roman" w:hAnsi="Arial" w:cs="Arial"/>
    </w:rPr>
  </w:style>
  <w:style w:type="paragraph" w:customStyle="1" w:styleId="215">
    <w:name w:val="Основной текст 21"/>
    <w:basedOn w:val="a"/>
    <w:rsid w:val="004613F5"/>
    <w:pPr>
      <w:suppressAutoHyphens/>
      <w:spacing w:after="120" w:line="480" w:lineRule="auto"/>
    </w:pPr>
    <w:rPr>
      <w:sz w:val="20"/>
      <w:szCs w:val="20"/>
    </w:rPr>
  </w:style>
  <w:style w:type="paragraph" w:customStyle="1" w:styleId="216">
    <w:name w:val="Основной текст с отступом 21"/>
    <w:basedOn w:val="a"/>
    <w:rsid w:val="004613F5"/>
    <w:pPr>
      <w:suppressAutoHyphens/>
      <w:spacing w:after="120" w:line="480" w:lineRule="auto"/>
      <w:ind w:left="283"/>
    </w:pPr>
    <w:rPr>
      <w:sz w:val="20"/>
      <w:szCs w:val="20"/>
    </w:rPr>
  </w:style>
  <w:style w:type="paragraph" w:customStyle="1" w:styleId="1f5">
    <w:name w:val="Текст выноски1"/>
    <w:basedOn w:val="a"/>
    <w:rsid w:val="004613F5"/>
    <w:pPr>
      <w:suppressAutoHyphens/>
    </w:pPr>
    <w:rPr>
      <w:rFonts w:ascii="Tahoma" w:hAnsi="Tahoma" w:cs="Tahoma"/>
      <w:sz w:val="16"/>
      <w:szCs w:val="16"/>
    </w:rPr>
  </w:style>
  <w:style w:type="paragraph" w:customStyle="1" w:styleId="314">
    <w:name w:val="Цветная заливка — акцент 3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212">
    <w:name w:val="Средняя заливка 1 — акцент 21"/>
    <w:rsid w:val="004613F5"/>
    <w:pPr>
      <w:widowControl w:val="0"/>
      <w:suppressAutoHyphens/>
    </w:pPr>
    <w:rPr>
      <w:rFonts w:ascii="Times New Roman" w:eastAsia="Arial" w:hAnsi="Times New Roman"/>
      <w:kern w:val="2"/>
      <w:sz w:val="24"/>
      <w:szCs w:val="24"/>
    </w:rPr>
  </w:style>
  <w:style w:type="paragraph" w:customStyle="1" w:styleId="1f6">
    <w:name w:val="Обычный (веб)1"/>
    <w:basedOn w:val="a"/>
    <w:rsid w:val="004613F5"/>
    <w:pPr>
      <w:suppressAutoHyphens/>
      <w:spacing w:before="280" w:after="280"/>
    </w:pPr>
  </w:style>
  <w:style w:type="paragraph" w:styleId="affe">
    <w:name w:val="Subtitle"/>
    <w:basedOn w:val="a"/>
    <w:next w:val="a"/>
    <w:link w:val="1f7"/>
    <w:qFormat/>
    <w:rsid w:val="004613F5"/>
    <w:pPr>
      <w:suppressAutoHyphens/>
      <w:spacing w:after="60"/>
      <w:jc w:val="center"/>
    </w:pPr>
    <w:rPr>
      <w:rFonts w:ascii="Cambria" w:hAnsi="Cambria" w:cs="Cambria"/>
    </w:rPr>
  </w:style>
  <w:style w:type="character" w:customStyle="1" w:styleId="1f7">
    <w:name w:val="Подзаголовок Знак1"/>
    <w:link w:val="affe"/>
    <w:rsid w:val="004613F5"/>
    <w:rPr>
      <w:rFonts w:ascii="Cambria" w:eastAsia="Times New Roman" w:hAnsi="Cambria" w:cs="Cambria"/>
      <w:sz w:val="24"/>
      <w:szCs w:val="24"/>
    </w:rPr>
  </w:style>
  <w:style w:type="paragraph" w:customStyle="1" w:styleId="xl24">
    <w:name w:val="xl24"/>
    <w:basedOn w:val="a"/>
    <w:rsid w:val="004613F5"/>
    <w:pPr>
      <w:suppressAutoHyphens/>
      <w:spacing w:before="280" w:after="280"/>
      <w:textAlignment w:val="top"/>
    </w:pPr>
    <w:rPr>
      <w:szCs w:val="20"/>
      <w:lang w:eastAsia="en-US"/>
    </w:rPr>
  </w:style>
  <w:style w:type="paragraph" w:customStyle="1" w:styleId="xl30">
    <w:name w:val="xl30"/>
    <w:basedOn w:val="a"/>
    <w:rsid w:val="004613F5"/>
    <w:pPr>
      <w:pBdr>
        <w:top w:val="nil"/>
        <w:left w:val="single" w:sz="4" w:space="0" w:color="000000"/>
        <w:bottom w:val="nil"/>
        <w:right w:val="nil"/>
      </w:pBdr>
      <w:suppressAutoHyphens/>
      <w:spacing w:before="280" w:after="280"/>
      <w:textAlignment w:val="top"/>
    </w:pPr>
    <w:rPr>
      <w:sz w:val="22"/>
      <w:szCs w:val="20"/>
      <w:lang w:eastAsia="en-US"/>
    </w:rPr>
  </w:style>
  <w:style w:type="paragraph" w:customStyle="1" w:styleId="555">
    <w:name w:val="Стиль555"/>
    <w:basedOn w:val="a"/>
    <w:rsid w:val="004613F5"/>
    <w:pPr>
      <w:suppressAutoHyphens/>
    </w:pPr>
    <w:rPr>
      <w:rFonts w:ascii="Arial Narrow" w:hAnsi="Arial Narrow" w:cs="Arial Narrow"/>
      <w:sz w:val="20"/>
      <w:szCs w:val="20"/>
      <w:lang w:val="en-US" w:eastAsia="en-US"/>
    </w:rPr>
  </w:style>
  <w:style w:type="paragraph" w:customStyle="1" w:styleId="Iauiue">
    <w:name w:val="Iau?iue"/>
    <w:rsid w:val="004613F5"/>
    <w:pPr>
      <w:suppressAutoHyphens/>
    </w:pPr>
    <w:rPr>
      <w:rFonts w:ascii="Times New Roman" w:eastAsia="Times New Roman" w:hAnsi="Times New Roman"/>
      <w:lang w:eastAsia="en-US"/>
    </w:rPr>
  </w:style>
  <w:style w:type="paragraph" w:customStyle="1" w:styleId="101">
    <w:name w:val="Стиль10/1"/>
    <w:basedOn w:val="a"/>
    <w:rsid w:val="004613F5"/>
    <w:pPr>
      <w:suppressAutoHyphens/>
    </w:pPr>
    <w:rPr>
      <w:rFonts w:ascii="Arial Narrow" w:hAnsi="Arial Narrow" w:cs="Arial Narrow"/>
      <w:b/>
      <w:sz w:val="20"/>
      <w:szCs w:val="20"/>
      <w:lang w:val="en-US" w:eastAsia="en-US"/>
    </w:rPr>
  </w:style>
  <w:style w:type="paragraph" w:customStyle="1" w:styleId="xl31">
    <w:name w:val="xl31"/>
    <w:basedOn w:val="a"/>
    <w:rsid w:val="004613F5"/>
    <w:pPr>
      <w:pBdr>
        <w:top w:val="nil"/>
        <w:left w:val="single" w:sz="4" w:space="0" w:color="000000"/>
        <w:bottom w:val="nil"/>
        <w:right w:val="single" w:sz="4" w:space="0" w:color="000000"/>
      </w:pBdr>
      <w:suppressAutoHyphens/>
      <w:spacing w:before="280" w:after="280"/>
      <w:textAlignment w:val="top"/>
    </w:pPr>
    <w:rPr>
      <w:sz w:val="22"/>
      <w:szCs w:val="20"/>
      <w:lang w:eastAsia="en-US"/>
    </w:rPr>
  </w:style>
  <w:style w:type="paragraph" w:customStyle="1" w:styleId="xl40">
    <w:name w:val="xl4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22"/>
      <w:szCs w:val="20"/>
      <w:lang w:eastAsia="en-US"/>
    </w:rPr>
  </w:style>
  <w:style w:type="paragraph" w:customStyle="1" w:styleId="1115">
    <w:name w:val="Стиль11/1"/>
    <w:basedOn w:val="a"/>
    <w:rsid w:val="004613F5"/>
    <w:pPr>
      <w:suppressAutoHyphens/>
    </w:pPr>
    <w:rPr>
      <w:rFonts w:ascii="Arial Narrow" w:hAnsi="Arial Narrow" w:cs="Arial Narrow"/>
      <w:b/>
      <w:sz w:val="20"/>
      <w:szCs w:val="20"/>
      <w:lang w:val="en-US" w:eastAsia="en-US"/>
    </w:rPr>
  </w:style>
  <w:style w:type="paragraph" w:customStyle="1" w:styleId="xl41">
    <w:name w:val="xl41"/>
    <w:basedOn w:val="a"/>
    <w:rsid w:val="004613F5"/>
    <w:pPr>
      <w:pBdr>
        <w:top w:val="single" w:sz="4" w:space="0" w:color="000000"/>
        <w:left w:val="single" w:sz="4" w:space="18" w:color="000000"/>
        <w:bottom w:val="single" w:sz="4" w:space="0" w:color="000000"/>
        <w:right w:val="single" w:sz="4" w:space="0" w:color="000000"/>
      </w:pBdr>
      <w:suppressAutoHyphens/>
      <w:spacing w:before="280" w:after="280"/>
      <w:ind w:firstLine="200"/>
      <w:textAlignment w:val="top"/>
    </w:pPr>
    <w:rPr>
      <w:sz w:val="22"/>
      <w:szCs w:val="20"/>
      <w:lang w:eastAsia="en-US"/>
    </w:rPr>
  </w:style>
  <w:style w:type="paragraph" w:customStyle="1" w:styleId="afff">
    <w:name w:val="Верхний и нижний колонтитулы"/>
    <w:basedOn w:val="a"/>
    <w:rsid w:val="004613F5"/>
    <w:pPr>
      <w:suppressAutoHyphens/>
    </w:pPr>
    <w:rPr>
      <w:sz w:val="20"/>
      <w:szCs w:val="20"/>
    </w:rPr>
  </w:style>
  <w:style w:type="paragraph" w:customStyle="1" w:styleId="afff0">
    <w:name w:val="Стиль Таблица_ячейка_центр"/>
    <w:basedOn w:val="a"/>
    <w:rsid w:val="004613F5"/>
    <w:pPr>
      <w:suppressAutoHyphens/>
      <w:snapToGrid w:val="0"/>
      <w:jc w:val="center"/>
    </w:pPr>
    <w:rPr>
      <w:szCs w:val="20"/>
      <w:lang w:eastAsia="ar-SA"/>
    </w:rPr>
  </w:style>
  <w:style w:type="paragraph" w:customStyle="1" w:styleId="msonormal0">
    <w:name w:val="msonormal"/>
    <w:basedOn w:val="a"/>
    <w:rsid w:val="004613F5"/>
    <w:pPr>
      <w:suppressAutoHyphens/>
      <w:spacing w:before="280" w:after="280"/>
    </w:pPr>
  </w:style>
  <w:style w:type="paragraph" w:customStyle="1" w:styleId="font5">
    <w:name w:val="font5"/>
    <w:basedOn w:val="a"/>
    <w:rsid w:val="004613F5"/>
    <w:pPr>
      <w:suppressAutoHyphens/>
      <w:spacing w:before="280" w:after="280"/>
    </w:pPr>
    <w:rPr>
      <w:b/>
      <w:bCs/>
      <w:color w:val="000000"/>
      <w:sz w:val="22"/>
      <w:szCs w:val="22"/>
    </w:rPr>
  </w:style>
  <w:style w:type="paragraph" w:customStyle="1" w:styleId="font6">
    <w:name w:val="font6"/>
    <w:basedOn w:val="a"/>
    <w:rsid w:val="004613F5"/>
    <w:pPr>
      <w:suppressAutoHyphens/>
      <w:spacing w:before="280" w:after="280"/>
    </w:pPr>
    <w:rPr>
      <w:color w:val="000000"/>
      <w:sz w:val="22"/>
      <w:szCs w:val="22"/>
    </w:rPr>
  </w:style>
  <w:style w:type="paragraph" w:customStyle="1" w:styleId="font7">
    <w:name w:val="font7"/>
    <w:basedOn w:val="a"/>
    <w:rsid w:val="004613F5"/>
    <w:pPr>
      <w:suppressAutoHyphens/>
      <w:spacing w:before="280" w:after="280"/>
    </w:pPr>
    <w:rPr>
      <w:b/>
      <w:bCs/>
      <w:color w:val="000000"/>
      <w:sz w:val="22"/>
      <w:szCs w:val="22"/>
      <w:u w:val="single"/>
    </w:rPr>
  </w:style>
  <w:style w:type="paragraph" w:customStyle="1" w:styleId="font8">
    <w:name w:val="font8"/>
    <w:basedOn w:val="a"/>
    <w:rsid w:val="004613F5"/>
    <w:pPr>
      <w:suppressAutoHyphens/>
      <w:spacing w:before="280" w:after="280"/>
    </w:pPr>
    <w:rPr>
      <w:color w:val="000000"/>
      <w:sz w:val="22"/>
      <w:szCs w:val="22"/>
      <w:u w:val="single"/>
    </w:rPr>
  </w:style>
  <w:style w:type="paragraph" w:customStyle="1" w:styleId="xl67">
    <w:name w:val="xl67"/>
    <w:basedOn w:val="a"/>
    <w:rsid w:val="004613F5"/>
    <w:pPr>
      <w:suppressAutoHyphens/>
      <w:spacing w:before="280" w:after="280"/>
      <w:jc w:val="center"/>
      <w:textAlignment w:val="center"/>
    </w:pPr>
  </w:style>
  <w:style w:type="paragraph" w:customStyle="1" w:styleId="xl68">
    <w:name w:val="xl68"/>
    <w:basedOn w:val="a"/>
    <w:rsid w:val="004613F5"/>
    <w:pPr>
      <w:suppressAutoHyphens/>
      <w:spacing w:before="280" w:after="280"/>
      <w:jc w:val="center"/>
      <w:textAlignment w:val="center"/>
    </w:pPr>
    <w:rPr>
      <w:b/>
      <w:bCs/>
    </w:rPr>
  </w:style>
  <w:style w:type="paragraph" w:customStyle="1" w:styleId="xl69">
    <w:name w:val="xl69"/>
    <w:basedOn w:val="a"/>
    <w:rsid w:val="004613F5"/>
    <w:pPr>
      <w:suppressAutoHyphens/>
      <w:spacing w:before="280" w:after="280"/>
      <w:jc w:val="center"/>
      <w:textAlignment w:val="center"/>
    </w:pPr>
  </w:style>
  <w:style w:type="paragraph" w:customStyle="1" w:styleId="xl70">
    <w:name w:val="xl7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1">
    <w:name w:val="xl7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72">
    <w:name w:val="xl7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xl73">
    <w:name w:val="xl7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74">
    <w:name w:val="xl7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style>
  <w:style w:type="paragraph" w:customStyle="1" w:styleId="xl75">
    <w:name w:val="xl7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76">
    <w:name w:val="xl7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7">
    <w:name w:val="xl77"/>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0"/>
      <w:szCs w:val="20"/>
    </w:rPr>
  </w:style>
  <w:style w:type="paragraph" w:customStyle="1" w:styleId="xl78">
    <w:name w:val="xl7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79">
    <w:name w:val="xl79"/>
    <w:basedOn w:val="a"/>
    <w:rsid w:val="004613F5"/>
    <w:pPr>
      <w:suppressAutoHyphens/>
      <w:spacing w:before="280" w:after="280"/>
    </w:pPr>
    <w:rPr>
      <w:b/>
      <w:bCs/>
    </w:rPr>
  </w:style>
  <w:style w:type="paragraph" w:customStyle="1" w:styleId="xl80">
    <w:name w:val="xl8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style>
  <w:style w:type="paragraph" w:customStyle="1" w:styleId="xl81">
    <w:name w:val="xl81"/>
    <w:basedOn w:val="a"/>
    <w:rsid w:val="004613F5"/>
    <w:pPr>
      <w:suppressAutoHyphens/>
      <w:spacing w:before="280" w:after="280"/>
      <w:jc w:val="center"/>
      <w:textAlignment w:val="center"/>
    </w:pPr>
    <w:rPr>
      <w:b/>
      <w:bCs/>
    </w:rPr>
  </w:style>
  <w:style w:type="paragraph" w:customStyle="1" w:styleId="xl82">
    <w:name w:val="xl8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4">
    <w:name w:val="xl64"/>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rPr>
  </w:style>
  <w:style w:type="paragraph" w:customStyle="1" w:styleId="xl65">
    <w:name w:val="xl6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0"/>
      <w:szCs w:val="20"/>
    </w:rPr>
  </w:style>
  <w:style w:type="paragraph" w:customStyle="1" w:styleId="xl66">
    <w:name w:val="xl66"/>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rPr>
  </w:style>
  <w:style w:type="paragraph" w:customStyle="1" w:styleId="1f8">
    <w:name w:val="Текст примечания1"/>
    <w:basedOn w:val="a"/>
    <w:rsid w:val="004613F5"/>
    <w:pPr>
      <w:suppressAutoHyphens/>
      <w:spacing w:after="200"/>
    </w:pPr>
    <w:rPr>
      <w:rFonts w:ascii="Calibri" w:eastAsia="Calibri" w:hAnsi="Calibri" w:cs="Calibri"/>
      <w:sz w:val="20"/>
      <w:szCs w:val="20"/>
      <w:lang w:eastAsia="en-US"/>
    </w:rPr>
  </w:style>
  <w:style w:type="paragraph" w:customStyle="1" w:styleId="1f9">
    <w:name w:val="Тема примечания1"/>
    <w:basedOn w:val="1f8"/>
    <w:next w:val="1f8"/>
    <w:rsid w:val="004613F5"/>
    <w:rPr>
      <w:b/>
      <w:bCs/>
    </w:rPr>
  </w:style>
  <w:style w:type="paragraph" w:customStyle="1" w:styleId="CharChar0">
    <w:name w:val="Char Char Знак Знак"/>
    <w:basedOn w:val="a"/>
    <w:rsid w:val="004613F5"/>
    <w:pPr>
      <w:suppressAutoHyphens/>
      <w:spacing w:before="280" w:after="280"/>
    </w:pPr>
    <w:rPr>
      <w:rFonts w:ascii="Tahoma" w:hAnsi="Tahoma" w:cs="Tahoma"/>
      <w:sz w:val="20"/>
      <w:szCs w:val="20"/>
      <w:lang w:val="en-US" w:eastAsia="en-US"/>
    </w:rPr>
  </w:style>
  <w:style w:type="paragraph" w:customStyle="1" w:styleId="xl83">
    <w:name w:val="xl8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84">
    <w:name w:val="xl84"/>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b/>
      <w:bCs/>
      <w:sz w:val="18"/>
      <w:szCs w:val="18"/>
    </w:rPr>
  </w:style>
  <w:style w:type="paragraph" w:customStyle="1" w:styleId="xl85">
    <w:name w:val="xl8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86">
    <w:name w:val="xl8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sz w:val="18"/>
      <w:szCs w:val="18"/>
    </w:rPr>
  </w:style>
  <w:style w:type="paragraph" w:customStyle="1" w:styleId="xl87">
    <w:name w:val="xl8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both"/>
      <w:textAlignment w:val="center"/>
    </w:pPr>
    <w:rPr>
      <w:b/>
      <w:bCs/>
      <w:sz w:val="18"/>
      <w:szCs w:val="18"/>
    </w:rPr>
  </w:style>
  <w:style w:type="paragraph" w:customStyle="1" w:styleId="xl88">
    <w:name w:val="xl8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sz w:val="18"/>
      <w:szCs w:val="18"/>
    </w:rPr>
  </w:style>
  <w:style w:type="paragraph" w:customStyle="1" w:styleId="xl89">
    <w:name w:val="xl8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0">
    <w:name w:val="xl9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91">
    <w:name w:val="xl91"/>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2">
    <w:name w:val="xl92"/>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3">
    <w:name w:val="xl93"/>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4">
    <w:name w:val="xl94"/>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18"/>
      <w:szCs w:val="18"/>
    </w:rPr>
  </w:style>
  <w:style w:type="paragraph" w:customStyle="1" w:styleId="xl95">
    <w:name w:val="xl95"/>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8"/>
      <w:szCs w:val="18"/>
    </w:rPr>
  </w:style>
  <w:style w:type="paragraph" w:customStyle="1" w:styleId="xl96">
    <w:name w:val="xl96"/>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top"/>
    </w:pPr>
    <w:rPr>
      <w:sz w:val="18"/>
      <w:szCs w:val="18"/>
    </w:rPr>
  </w:style>
  <w:style w:type="paragraph" w:customStyle="1" w:styleId="xl97">
    <w:name w:val="xl9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xl98">
    <w:name w:val="xl98"/>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pPr>
    <w:rPr>
      <w:sz w:val="18"/>
      <w:szCs w:val="18"/>
    </w:rPr>
  </w:style>
  <w:style w:type="paragraph" w:customStyle="1" w:styleId="xl99">
    <w:name w:val="xl99"/>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8"/>
      <w:szCs w:val="18"/>
    </w:rPr>
  </w:style>
  <w:style w:type="paragraph" w:customStyle="1" w:styleId="xl100">
    <w:name w:val="xl100"/>
    <w:basedOn w:val="a"/>
    <w:rsid w:val="004613F5"/>
    <w:pPr>
      <w:pBdr>
        <w:top w:val="single" w:sz="4" w:space="0" w:color="000000"/>
        <w:left w:val="single" w:sz="4" w:space="0" w:color="000000"/>
        <w:bottom w:val="single" w:sz="4" w:space="0" w:color="000000"/>
        <w:right w:val="single" w:sz="4" w:space="0" w:color="000000"/>
      </w:pBdr>
      <w:suppressAutoHyphens/>
      <w:spacing w:before="280" w:after="280"/>
      <w:textAlignment w:val="top"/>
    </w:pPr>
    <w:rPr>
      <w:b/>
      <w:bCs/>
      <w:sz w:val="18"/>
      <w:szCs w:val="18"/>
    </w:rPr>
  </w:style>
  <w:style w:type="paragraph" w:customStyle="1" w:styleId="xl101">
    <w:name w:val="xl10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02">
    <w:name w:val="xl10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3">
    <w:name w:val="xl103"/>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4">
    <w:name w:val="xl10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textAlignment w:val="center"/>
    </w:pPr>
    <w:rPr>
      <w:sz w:val="18"/>
      <w:szCs w:val="18"/>
    </w:rPr>
  </w:style>
  <w:style w:type="paragraph" w:customStyle="1" w:styleId="xl105">
    <w:name w:val="xl105"/>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18"/>
      <w:szCs w:val="18"/>
    </w:rPr>
  </w:style>
  <w:style w:type="paragraph" w:customStyle="1" w:styleId="xl106">
    <w:name w:val="xl10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0"/>
      <w:szCs w:val="20"/>
    </w:rPr>
  </w:style>
  <w:style w:type="paragraph" w:customStyle="1" w:styleId="xl107">
    <w:name w:val="xl107"/>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08">
    <w:name w:val="xl10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09">
    <w:name w:val="xl10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0">
    <w:name w:val="xl110"/>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b/>
      <w:bCs/>
      <w:sz w:val="18"/>
      <w:szCs w:val="18"/>
    </w:rPr>
  </w:style>
  <w:style w:type="paragraph" w:customStyle="1" w:styleId="xl111">
    <w:name w:val="xl111"/>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12">
    <w:name w:val="xl112"/>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i/>
      <w:iCs/>
      <w:sz w:val="18"/>
      <w:szCs w:val="18"/>
    </w:rPr>
  </w:style>
  <w:style w:type="paragraph" w:customStyle="1" w:styleId="xl113">
    <w:name w:val="xl113"/>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b/>
      <w:bCs/>
      <w:color w:val="000000"/>
      <w:sz w:val="18"/>
      <w:szCs w:val="18"/>
    </w:rPr>
  </w:style>
  <w:style w:type="paragraph" w:customStyle="1" w:styleId="xl114">
    <w:name w:val="xl114"/>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jc w:val="center"/>
      <w:textAlignment w:val="center"/>
    </w:pPr>
    <w:rPr>
      <w:sz w:val="18"/>
      <w:szCs w:val="18"/>
    </w:rPr>
  </w:style>
  <w:style w:type="paragraph" w:customStyle="1" w:styleId="xl115">
    <w:name w:val="xl11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6">
    <w:name w:val="xl116"/>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7">
    <w:name w:val="xl117"/>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18">
    <w:name w:val="xl118"/>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18"/>
      <w:szCs w:val="18"/>
    </w:rPr>
  </w:style>
  <w:style w:type="paragraph" w:customStyle="1" w:styleId="xl119">
    <w:name w:val="xl119"/>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0">
    <w:name w:val="xl120"/>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18"/>
      <w:szCs w:val="18"/>
    </w:rPr>
  </w:style>
  <w:style w:type="paragraph" w:customStyle="1" w:styleId="xl121">
    <w:name w:val="xl121"/>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pPr>
    <w:rPr>
      <w:sz w:val="18"/>
      <w:szCs w:val="18"/>
    </w:rPr>
  </w:style>
  <w:style w:type="paragraph" w:customStyle="1" w:styleId="xl122">
    <w:name w:val="xl122"/>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3">
    <w:name w:val="xl123"/>
    <w:basedOn w:val="a"/>
    <w:rsid w:val="004613F5"/>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textAlignment w:val="center"/>
    </w:pPr>
    <w:rPr>
      <w:b/>
      <w:bCs/>
      <w:sz w:val="18"/>
      <w:szCs w:val="18"/>
    </w:rPr>
  </w:style>
  <w:style w:type="paragraph" w:customStyle="1" w:styleId="xl124">
    <w:name w:val="xl124"/>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18"/>
      <w:szCs w:val="18"/>
    </w:rPr>
  </w:style>
  <w:style w:type="paragraph" w:customStyle="1" w:styleId="xl125">
    <w:name w:val="xl125"/>
    <w:basedOn w:val="a"/>
    <w:rsid w:val="004613F5"/>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8"/>
      <w:szCs w:val="18"/>
    </w:rPr>
  </w:style>
  <w:style w:type="paragraph" w:customStyle="1" w:styleId="xl126">
    <w:name w:val="xl126"/>
    <w:basedOn w:val="a"/>
    <w:rsid w:val="004613F5"/>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textAlignment w:val="center"/>
    </w:pPr>
    <w:rPr>
      <w:sz w:val="20"/>
      <w:szCs w:val="20"/>
    </w:rPr>
  </w:style>
  <w:style w:type="paragraph" w:customStyle="1" w:styleId="xl127">
    <w:name w:val="xl127"/>
    <w:basedOn w:val="a"/>
    <w:rsid w:val="004613F5"/>
    <w:pPr>
      <w:pBdr>
        <w:top w:val="single" w:sz="4" w:space="0" w:color="000000"/>
        <w:left w:val="single" w:sz="4" w:space="0" w:color="000000"/>
        <w:bottom w:val="single" w:sz="4" w:space="0" w:color="000000"/>
        <w:right w:val="single" w:sz="4" w:space="0" w:color="000000"/>
      </w:pBdr>
      <w:suppressAutoHyphens/>
      <w:spacing w:before="280" w:after="280"/>
    </w:pPr>
    <w:rPr>
      <w:sz w:val="18"/>
      <w:szCs w:val="18"/>
    </w:rPr>
  </w:style>
  <w:style w:type="paragraph" w:customStyle="1" w:styleId="1213">
    <w:name w:val="Средняя сетка 1 — акцент 21"/>
    <w:basedOn w:val="a"/>
    <w:rsid w:val="004613F5"/>
    <w:pPr>
      <w:suppressAutoHyphens/>
      <w:spacing w:after="200" w:line="276" w:lineRule="auto"/>
      <w:ind w:left="720"/>
      <w:contextualSpacing/>
    </w:pPr>
    <w:rPr>
      <w:rFonts w:ascii="Calibri" w:eastAsia="Calibri" w:hAnsi="Calibri" w:cs="Calibri"/>
      <w:sz w:val="22"/>
      <w:szCs w:val="22"/>
      <w:lang w:eastAsia="en-US"/>
    </w:rPr>
  </w:style>
  <w:style w:type="paragraph" w:customStyle="1" w:styleId="1116">
    <w:name w:val="Средняя заливка 1 — акцент 11"/>
    <w:rsid w:val="004613F5"/>
    <w:pPr>
      <w:widowControl w:val="0"/>
      <w:suppressAutoHyphens/>
    </w:pPr>
    <w:rPr>
      <w:rFonts w:ascii="Times New Roman" w:eastAsia="Arial" w:hAnsi="Times New Roman"/>
      <w:kern w:val="2"/>
      <w:sz w:val="24"/>
      <w:szCs w:val="24"/>
    </w:rPr>
  </w:style>
  <w:style w:type="paragraph" w:customStyle="1" w:styleId="TableParagraph">
    <w:name w:val="Table Paragraph"/>
    <w:basedOn w:val="a"/>
    <w:rsid w:val="004613F5"/>
    <w:pPr>
      <w:widowControl w:val="0"/>
      <w:suppressAutoHyphens/>
    </w:pPr>
    <w:rPr>
      <w:sz w:val="22"/>
      <w:szCs w:val="22"/>
      <w:lang w:bidi="ru-RU"/>
    </w:rPr>
  </w:style>
  <w:style w:type="paragraph" w:customStyle="1" w:styleId="37">
    <w:name w:val="Абзац списка3"/>
    <w:basedOn w:val="a"/>
    <w:rsid w:val="004613F5"/>
    <w:pPr>
      <w:suppressAutoHyphens/>
      <w:ind w:left="720"/>
      <w:contextualSpacing/>
    </w:pPr>
    <w:rPr>
      <w:sz w:val="20"/>
      <w:szCs w:val="20"/>
    </w:rPr>
  </w:style>
  <w:style w:type="paragraph" w:customStyle="1" w:styleId="afff1">
    <w:name w:val="Содержимое таблицы"/>
    <w:basedOn w:val="a"/>
    <w:rsid w:val="004613F5"/>
    <w:pPr>
      <w:suppressLineNumbers/>
      <w:suppressAutoHyphens/>
    </w:pPr>
    <w:rPr>
      <w:sz w:val="20"/>
      <w:szCs w:val="20"/>
    </w:rPr>
  </w:style>
  <w:style w:type="paragraph" w:customStyle="1" w:styleId="afff2">
    <w:name w:val="Заголовок таблицы"/>
    <w:basedOn w:val="afff1"/>
    <w:rsid w:val="004613F5"/>
    <w:pPr>
      <w:jc w:val="center"/>
    </w:pPr>
    <w:rPr>
      <w:b/>
      <w:bCs/>
    </w:rPr>
  </w:style>
  <w:style w:type="character" w:customStyle="1" w:styleId="1fa">
    <w:name w:val="Текст примечания Знак1"/>
    <w:uiPriority w:val="99"/>
    <w:semiHidden/>
    <w:rsid w:val="004613F5"/>
  </w:style>
  <w:style w:type="character" w:customStyle="1" w:styleId="1fb">
    <w:name w:val="Тема примечания Знак1"/>
    <w:uiPriority w:val="99"/>
    <w:semiHidden/>
    <w:rsid w:val="004613F5"/>
    <w:rPr>
      <w:b/>
      <w:bCs/>
    </w:rPr>
  </w:style>
  <w:style w:type="character" w:customStyle="1" w:styleId="2b">
    <w:name w:val="Основной шрифт абзаца2"/>
    <w:rsid w:val="004613F5"/>
  </w:style>
  <w:style w:type="character" w:customStyle="1" w:styleId="2c">
    <w:name w:val="Просмотренная гиперссылка2"/>
    <w:rsid w:val="004613F5"/>
    <w:rPr>
      <w:color w:val="800080"/>
      <w:u w:val="single"/>
    </w:rPr>
  </w:style>
  <w:style w:type="character" w:customStyle="1" w:styleId="2d">
    <w:name w:val="Номер страницы2"/>
    <w:rsid w:val="004613F5"/>
  </w:style>
  <w:style w:type="paragraph" w:customStyle="1" w:styleId="224">
    <w:name w:val="Основной текст 22"/>
    <w:basedOn w:val="a"/>
    <w:rsid w:val="004613F5"/>
    <w:pPr>
      <w:suppressAutoHyphens/>
      <w:spacing w:after="120" w:line="480" w:lineRule="auto"/>
    </w:pPr>
    <w:rPr>
      <w:sz w:val="20"/>
      <w:szCs w:val="20"/>
    </w:rPr>
  </w:style>
  <w:style w:type="paragraph" w:customStyle="1" w:styleId="225">
    <w:name w:val="Основной текст с отступом 22"/>
    <w:basedOn w:val="a"/>
    <w:rsid w:val="004613F5"/>
    <w:pPr>
      <w:suppressAutoHyphens/>
      <w:spacing w:after="120" w:line="480" w:lineRule="auto"/>
      <w:ind w:left="283"/>
    </w:pPr>
    <w:rPr>
      <w:sz w:val="20"/>
      <w:szCs w:val="20"/>
    </w:rPr>
  </w:style>
  <w:style w:type="paragraph" w:customStyle="1" w:styleId="2e">
    <w:name w:val="Текст выноски2"/>
    <w:basedOn w:val="a"/>
    <w:rsid w:val="004613F5"/>
    <w:pPr>
      <w:suppressAutoHyphens/>
    </w:pPr>
    <w:rPr>
      <w:rFonts w:ascii="Tahoma" w:hAnsi="Tahoma" w:cs="Tahoma"/>
      <w:sz w:val="16"/>
      <w:szCs w:val="16"/>
    </w:rPr>
  </w:style>
  <w:style w:type="paragraph" w:customStyle="1" w:styleId="2f">
    <w:name w:val="Обычный (веб)2"/>
    <w:basedOn w:val="a"/>
    <w:rsid w:val="004613F5"/>
    <w:pPr>
      <w:suppressAutoHyphens/>
      <w:spacing w:before="280" w:after="280"/>
    </w:pPr>
  </w:style>
  <w:style w:type="paragraph" w:customStyle="1" w:styleId="2f0">
    <w:name w:val="Текст примечания2"/>
    <w:basedOn w:val="a"/>
    <w:rsid w:val="004613F5"/>
    <w:pPr>
      <w:suppressAutoHyphens/>
      <w:spacing w:after="200"/>
    </w:pPr>
    <w:rPr>
      <w:rFonts w:ascii="Calibri" w:eastAsia="Calibri" w:hAnsi="Calibri" w:cs="Calibri"/>
      <w:sz w:val="20"/>
      <w:szCs w:val="20"/>
      <w:lang w:eastAsia="en-US"/>
    </w:rPr>
  </w:style>
  <w:style w:type="paragraph" w:customStyle="1" w:styleId="2f1">
    <w:name w:val="Тема примечания2"/>
    <w:basedOn w:val="2f0"/>
    <w:next w:val="2f0"/>
    <w:rsid w:val="004613F5"/>
    <w:rPr>
      <w:b/>
      <w:bCs/>
    </w:rPr>
  </w:style>
  <w:style w:type="paragraph" w:customStyle="1" w:styleId="45">
    <w:name w:val="Абзац списка4"/>
    <w:basedOn w:val="a"/>
    <w:rsid w:val="004613F5"/>
    <w:pPr>
      <w:suppressAutoHyphens/>
      <w:ind w:left="720"/>
      <w:contextualSpacing/>
    </w:pPr>
    <w:rPr>
      <w:sz w:val="20"/>
      <w:szCs w:val="20"/>
    </w:rPr>
  </w:style>
  <w:style w:type="character" w:customStyle="1" w:styleId="38">
    <w:name w:val="Основной шрифт абзаца3"/>
    <w:rsid w:val="004613F5"/>
  </w:style>
  <w:style w:type="character" w:customStyle="1" w:styleId="39">
    <w:name w:val="Просмотренная гиперссылка3"/>
    <w:rsid w:val="004613F5"/>
    <w:rPr>
      <w:color w:val="800080"/>
      <w:u w:val="single"/>
    </w:rPr>
  </w:style>
  <w:style w:type="character" w:customStyle="1" w:styleId="3a">
    <w:name w:val="Номер страницы3"/>
    <w:rsid w:val="004613F5"/>
  </w:style>
  <w:style w:type="paragraph" w:customStyle="1" w:styleId="231">
    <w:name w:val="Основной текст 23"/>
    <w:basedOn w:val="a"/>
    <w:rsid w:val="004613F5"/>
    <w:pPr>
      <w:suppressAutoHyphens/>
      <w:spacing w:after="120" w:line="480" w:lineRule="auto"/>
    </w:pPr>
    <w:rPr>
      <w:sz w:val="20"/>
      <w:szCs w:val="20"/>
    </w:rPr>
  </w:style>
  <w:style w:type="paragraph" w:customStyle="1" w:styleId="232">
    <w:name w:val="Основной текст с отступом 23"/>
    <w:basedOn w:val="a"/>
    <w:rsid w:val="004613F5"/>
    <w:pPr>
      <w:suppressAutoHyphens/>
      <w:spacing w:after="120" w:line="480" w:lineRule="auto"/>
      <w:ind w:left="283"/>
    </w:pPr>
    <w:rPr>
      <w:sz w:val="20"/>
      <w:szCs w:val="20"/>
    </w:rPr>
  </w:style>
  <w:style w:type="paragraph" w:customStyle="1" w:styleId="3b">
    <w:name w:val="Текст выноски3"/>
    <w:basedOn w:val="a"/>
    <w:rsid w:val="004613F5"/>
    <w:pPr>
      <w:suppressAutoHyphens/>
    </w:pPr>
    <w:rPr>
      <w:rFonts w:ascii="Tahoma" w:hAnsi="Tahoma" w:cs="Tahoma"/>
      <w:sz w:val="16"/>
      <w:szCs w:val="16"/>
    </w:rPr>
  </w:style>
  <w:style w:type="paragraph" w:customStyle="1" w:styleId="3c">
    <w:name w:val="Обычный (веб)3"/>
    <w:basedOn w:val="a"/>
    <w:rsid w:val="004613F5"/>
    <w:pPr>
      <w:suppressAutoHyphens/>
      <w:spacing w:before="280" w:after="280"/>
    </w:pPr>
  </w:style>
  <w:style w:type="character" w:customStyle="1" w:styleId="2f2">
    <w:name w:val="Название Знак2"/>
    <w:rsid w:val="004613F5"/>
    <w:rPr>
      <w:rFonts w:ascii="Arial" w:hAnsi="Arial" w:cs="Arial"/>
      <w:b/>
      <w:color w:val="000000"/>
      <w:lang w:eastAsia="ar-SA"/>
    </w:rPr>
  </w:style>
  <w:style w:type="character" w:customStyle="1" w:styleId="1fc">
    <w:name w:val="Нижний колонтитул Знак1"/>
    <w:rsid w:val="004613F5"/>
    <w:rPr>
      <w:lang w:val="en-US" w:eastAsia="en-US"/>
    </w:rPr>
  </w:style>
  <w:style w:type="paragraph" w:customStyle="1" w:styleId="3d">
    <w:name w:val="Текст примечания3"/>
    <w:basedOn w:val="a"/>
    <w:rsid w:val="004613F5"/>
    <w:pPr>
      <w:suppressAutoHyphens/>
      <w:spacing w:after="200"/>
    </w:pPr>
    <w:rPr>
      <w:rFonts w:ascii="Calibri" w:eastAsia="Calibri" w:hAnsi="Calibri" w:cs="Calibri"/>
      <w:sz w:val="20"/>
      <w:szCs w:val="20"/>
      <w:lang w:eastAsia="en-US"/>
    </w:rPr>
  </w:style>
  <w:style w:type="paragraph" w:customStyle="1" w:styleId="3e">
    <w:name w:val="Тема примечания3"/>
    <w:basedOn w:val="3d"/>
    <w:next w:val="3d"/>
    <w:rsid w:val="004613F5"/>
    <w:rPr>
      <w:b/>
      <w:bCs/>
    </w:rPr>
  </w:style>
  <w:style w:type="paragraph" w:customStyle="1" w:styleId="53">
    <w:name w:val="Абзац списка5"/>
    <w:basedOn w:val="a"/>
    <w:rsid w:val="004613F5"/>
    <w:pPr>
      <w:suppressAutoHyphens/>
      <w:ind w:left="720"/>
      <w:contextualSpacing/>
    </w:pPr>
    <w:rPr>
      <w:sz w:val="20"/>
      <w:szCs w:val="20"/>
    </w:rPr>
  </w:style>
  <w:style w:type="table" w:customStyle="1" w:styleId="7">
    <w:name w:val="Сетка таблицы7"/>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7"/>
    <w:uiPriority w:val="59"/>
    <w:rsid w:val="004613F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4613F5"/>
  </w:style>
  <w:style w:type="character" w:customStyle="1" w:styleId="WW8Num2z4">
    <w:name w:val="WW8Num2z4"/>
    <w:rsid w:val="004613F5"/>
  </w:style>
  <w:style w:type="character" w:customStyle="1" w:styleId="WW8Num2z5">
    <w:name w:val="WW8Num2z5"/>
    <w:rsid w:val="004613F5"/>
  </w:style>
  <w:style w:type="character" w:customStyle="1" w:styleId="WW8Num2z6">
    <w:name w:val="WW8Num2z6"/>
    <w:rsid w:val="004613F5"/>
  </w:style>
  <w:style w:type="character" w:customStyle="1" w:styleId="WW8Num2z7">
    <w:name w:val="WW8Num2z7"/>
    <w:rsid w:val="004613F5"/>
  </w:style>
  <w:style w:type="character" w:customStyle="1" w:styleId="WW8Num2z8">
    <w:name w:val="WW8Num2z8"/>
    <w:rsid w:val="004613F5"/>
  </w:style>
  <w:style w:type="character" w:customStyle="1" w:styleId="46">
    <w:name w:val="Основной шрифт абзаца4"/>
    <w:rsid w:val="004613F5"/>
  </w:style>
  <w:style w:type="character" w:customStyle="1" w:styleId="WW8Num4z0">
    <w:name w:val="WW8Num4z0"/>
    <w:rsid w:val="004613F5"/>
    <w:rPr>
      <w:rFonts w:ascii="Wingdings 2" w:hAnsi="Wingdings 2" w:cs="OpenSymbol"/>
    </w:rPr>
  </w:style>
  <w:style w:type="character" w:customStyle="1" w:styleId="WW8Num5z0">
    <w:name w:val="WW8Num5z0"/>
    <w:rsid w:val="004613F5"/>
    <w:rPr>
      <w:rFonts w:ascii="Wingdings 2" w:hAnsi="Wingdings 2" w:cs="OpenSymbol"/>
    </w:rPr>
  </w:style>
  <w:style w:type="character" w:customStyle="1" w:styleId="WW8Num6z0">
    <w:name w:val="WW8Num6z0"/>
    <w:rsid w:val="004613F5"/>
    <w:rPr>
      <w:rFonts w:ascii="Wingdings 2" w:hAnsi="Wingdings 2" w:cs="OpenSymbol"/>
    </w:rPr>
  </w:style>
  <w:style w:type="character" w:customStyle="1" w:styleId="WW8Num7z0">
    <w:name w:val="WW8Num7z0"/>
    <w:rsid w:val="004613F5"/>
    <w:rPr>
      <w:rFonts w:ascii="Wingdings 2" w:hAnsi="Wingdings 2" w:cs="OpenSymbol"/>
    </w:rPr>
  </w:style>
  <w:style w:type="character" w:customStyle="1" w:styleId="WW8Num7z1">
    <w:name w:val="WW8Num7z1"/>
    <w:rsid w:val="004613F5"/>
    <w:rPr>
      <w:rFonts w:ascii="Courier New" w:hAnsi="Courier New" w:cs="Courier New"/>
      <w:sz w:val="20"/>
    </w:rPr>
  </w:style>
  <w:style w:type="character" w:customStyle="1" w:styleId="WW8Num7z2">
    <w:name w:val="WW8Num7z2"/>
    <w:rsid w:val="004613F5"/>
    <w:rPr>
      <w:rFonts w:ascii="Wingdings" w:hAnsi="Wingdings" w:cs="Wingdings"/>
      <w:sz w:val="20"/>
    </w:rPr>
  </w:style>
  <w:style w:type="character" w:customStyle="1" w:styleId="WW8Num7z3">
    <w:name w:val="WW8Num7z3"/>
    <w:rsid w:val="004613F5"/>
  </w:style>
  <w:style w:type="character" w:customStyle="1" w:styleId="WW8Num7z4">
    <w:name w:val="WW8Num7z4"/>
    <w:rsid w:val="004613F5"/>
  </w:style>
  <w:style w:type="character" w:customStyle="1" w:styleId="WW8Num7z5">
    <w:name w:val="WW8Num7z5"/>
    <w:rsid w:val="004613F5"/>
  </w:style>
  <w:style w:type="character" w:customStyle="1" w:styleId="WW8Num7z6">
    <w:name w:val="WW8Num7z6"/>
    <w:rsid w:val="004613F5"/>
  </w:style>
  <w:style w:type="character" w:customStyle="1" w:styleId="WW8Num7z7">
    <w:name w:val="WW8Num7z7"/>
    <w:rsid w:val="004613F5"/>
  </w:style>
  <w:style w:type="character" w:customStyle="1" w:styleId="WW8Num7z8">
    <w:name w:val="WW8Num7z8"/>
    <w:rsid w:val="004613F5"/>
  </w:style>
  <w:style w:type="character" w:customStyle="1" w:styleId="WW8Num8z0">
    <w:name w:val="WW8Num8z0"/>
    <w:rsid w:val="004613F5"/>
    <w:rPr>
      <w:rFonts w:ascii="Wingdings 2" w:hAnsi="Wingdings 2" w:cs="OpenSymbol"/>
    </w:rPr>
  </w:style>
  <w:style w:type="character" w:customStyle="1" w:styleId="WW8Num9z0">
    <w:name w:val="WW8Num9z0"/>
    <w:rsid w:val="004613F5"/>
    <w:rPr>
      <w:rFonts w:ascii="Wingdings 2" w:hAnsi="Wingdings 2" w:cs="OpenSymbol"/>
    </w:rPr>
  </w:style>
  <w:style w:type="character" w:customStyle="1" w:styleId="WW8Num9z1">
    <w:name w:val="WW8Num9z1"/>
    <w:rsid w:val="004613F5"/>
    <w:rPr>
      <w:rFonts w:ascii="Courier New" w:hAnsi="Courier New" w:cs="Courier New"/>
      <w:sz w:val="20"/>
    </w:rPr>
  </w:style>
  <w:style w:type="character" w:customStyle="1" w:styleId="WW8Num9z2">
    <w:name w:val="WW8Num9z2"/>
    <w:rsid w:val="004613F5"/>
    <w:rPr>
      <w:rFonts w:ascii="Wingdings" w:hAnsi="Wingdings" w:cs="Wingdings"/>
      <w:sz w:val="20"/>
    </w:rPr>
  </w:style>
  <w:style w:type="character" w:customStyle="1" w:styleId="WW8Num10z0">
    <w:name w:val="WW8Num10z0"/>
    <w:rsid w:val="004613F5"/>
    <w:rPr>
      <w:rFonts w:ascii="Symbol" w:hAnsi="Symbol" w:cs="Symbol"/>
      <w:sz w:val="20"/>
    </w:rPr>
  </w:style>
  <w:style w:type="character" w:customStyle="1" w:styleId="WW8Num10z1">
    <w:name w:val="WW8Num10z1"/>
    <w:rsid w:val="004613F5"/>
    <w:rPr>
      <w:rFonts w:ascii="Courier New" w:hAnsi="Courier New" w:cs="Courier New"/>
      <w:sz w:val="20"/>
    </w:rPr>
  </w:style>
  <w:style w:type="character" w:customStyle="1" w:styleId="WW8Num10z2">
    <w:name w:val="WW8Num10z2"/>
    <w:rsid w:val="004613F5"/>
    <w:rPr>
      <w:rFonts w:ascii="Wingdings" w:hAnsi="Wingdings" w:cs="Wingdings"/>
      <w:sz w:val="20"/>
    </w:rPr>
  </w:style>
  <w:style w:type="character" w:customStyle="1" w:styleId="WW8Num11z0">
    <w:name w:val="WW8Num11z0"/>
    <w:rsid w:val="004613F5"/>
    <w:rPr>
      <w:rFonts w:ascii="Symbol" w:hAnsi="Symbol" w:cs="Symbol"/>
      <w:sz w:val="20"/>
    </w:rPr>
  </w:style>
  <w:style w:type="character" w:customStyle="1" w:styleId="WW8Num11z1">
    <w:name w:val="WW8Num11z1"/>
    <w:rsid w:val="004613F5"/>
    <w:rPr>
      <w:rFonts w:ascii="Courier New" w:hAnsi="Courier New" w:cs="Courier New"/>
      <w:sz w:val="20"/>
    </w:rPr>
  </w:style>
  <w:style w:type="character" w:customStyle="1" w:styleId="WW8Num11z2">
    <w:name w:val="WW8Num11z2"/>
    <w:rsid w:val="004613F5"/>
    <w:rPr>
      <w:rFonts w:ascii="Wingdings" w:hAnsi="Wingdings" w:cs="Wingdings"/>
      <w:sz w:val="20"/>
    </w:rPr>
  </w:style>
  <w:style w:type="character" w:customStyle="1" w:styleId="WW8Num12z0">
    <w:name w:val="WW8Num12z0"/>
    <w:rsid w:val="004613F5"/>
    <w:rPr>
      <w:rFonts w:ascii="Wingdings" w:hAnsi="Wingdings" w:cs="Wingdings"/>
      <w:sz w:val="20"/>
    </w:rPr>
  </w:style>
  <w:style w:type="character" w:customStyle="1" w:styleId="WW8Num12z1">
    <w:name w:val="WW8Num12z1"/>
    <w:rsid w:val="004613F5"/>
    <w:rPr>
      <w:rFonts w:ascii="Courier New" w:hAnsi="Courier New" w:cs="Courier New" w:hint="default"/>
    </w:rPr>
  </w:style>
  <w:style w:type="character" w:customStyle="1" w:styleId="WW8Num12z2">
    <w:name w:val="WW8Num12z2"/>
    <w:rsid w:val="004613F5"/>
    <w:rPr>
      <w:rFonts w:ascii="Wingdings" w:hAnsi="Wingdings" w:cs="Wingdings" w:hint="default"/>
    </w:rPr>
  </w:style>
  <w:style w:type="character" w:customStyle="1" w:styleId="WW8Num12z3">
    <w:name w:val="WW8Num12z3"/>
    <w:rsid w:val="004613F5"/>
  </w:style>
  <w:style w:type="character" w:customStyle="1" w:styleId="WW8Num12z4">
    <w:name w:val="WW8Num12z4"/>
    <w:rsid w:val="004613F5"/>
  </w:style>
  <w:style w:type="character" w:customStyle="1" w:styleId="WW8Num12z5">
    <w:name w:val="WW8Num12z5"/>
    <w:rsid w:val="004613F5"/>
  </w:style>
  <w:style w:type="character" w:customStyle="1" w:styleId="WW8Num12z6">
    <w:name w:val="WW8Num12z6"/>
    <w:rsid w:val="004613F5"/>
  </w:style>
  <w:style w:type="character" w:customStyle="1" w:styleId="WW8Num12z7">
    <w:name w:val="WW8Num12z7"/>
    <w:rsid w:val="004613F5"/>
  </w:style>
  <w:style w:type="character" w:customStyle="1" w:styleId="WW8Num12z8">
    <w:name w:val="WW8Num12z8"/>
    <w:rsid w:val="004613F5"/>
  </w:style>
  <w:style w:type="character" w:customStyle="1" w:styleId="WW8Num13z0">
    <w:name w:val="WW8Num13z0"/>
    <w:rsid w:val="004613F5"/>
    <w:rPr>
      <w:rFonts w:ascii="Symbol" w:hAnsi="Symbol" w:cs="Symbol"/>
      <w:sz w:val="20"/>
    </w:rPr>
  </w:style>
  <w:style w:type="character" w:customStyle="1" w:styleId="WW8Num13z1">
    <w:name w:val="WW8Num13z1"/>
    <w:rsid w:val="004613F5"/>
    <w:rPr>
      <w:rFonts w:ascii="Courier New" w:hAnsi="Courier New" w:cs="Courier New"/>
      <w:sz w:val="20"/>
    </w:rPr>
  </w:style>
  <w:style w:type="character" w:customStyle="1" w:styleId="WW8Num13z2">
    <w:name w:val="WW8Num13z2"/>
    <w:rsid w:val="004613F5"/>
    <w:rPr>
      <w:rFonts w:ascii="Wingdings" w:hAnsi="Wingdings" w:cs="Wingdings"/>
      <w:sz w:val="20"/>
    </w:rPr>
  </w:style>
  <w:style w:type="character" w:customStyle="1" w:styleId="WW8Num14z0">
    <w:name w:val="WW8Num14z0"/>
    <w:rsid w:val="004613F5"/>
    <w:rPr>
      <w:rFonts w:ascii="Wingdings" w:hAnsi="Wingdings" w:cs="Wingdings"/>
    </w:rPr>
  </w:style>
  <w:style w:type="character" w:customStyle="1" w:styleId="WW8Num14z1">
    <w:name w:val="WW8Num14z1"/>
    <w:rsid w:val="004613F5"/>
    <w:rPr>
      <w:rFonts w:ascii="Courier New" w:hAnsi="Courier New" w:cs="Courier New"/>
    </w:rPr>
  </w:style>
  <w:style w:type="character" w:customStyle="1" w:styleId="WW8Num14z2">
    <w:name w:val="WW8Num14z2"/>
    <w:rsid w:val="004613F5"/>
    <w:rPr>
      <w:rFonts w:ascii="Wingdings" w:hAnsi="Wingdings" w:cs="Wingdings"/>
      <w:sz w:val="20"/>
    </w:rPr>
  </w:style>
  <w:style w:type="character" w:customStyle="1" w:styleId="WW8Num15z0">
    <w:name w:val="WW8Num15z0"/>
    <w:rsid w:val="004613F5"/>
    <w:rPr>
      <w:rFonts w:ascii="Symbol" w:hAnsi="Symbol" w:cs="Symbol"/>
      <w:sz w:val="20"/>
    </w:rPr>
  </w:style>
  <w:style w:type="character" w:customStyle="1" w:styleId="WW8Num16z0">
    <w:name w:val="WW8Num16z0"/>
    <w:rsid w:val="004613F5"/>
    <w:rPr>
      <w:rFonts w:ascii="Symbol" w:hAnsi="Symbol" w:cs="Symbol" w:hint="default"/>
      <w:sz w:val="22"/>
      <w:szCs w:val="22"/>
    </w:rPr>
  </w:style>
  <w:style w:type="character" w:customStyle="1" w:styleId="WW8Num16z1">
    <w:name w:val="WW8Num16z1"/>
    <w:rsid w:val="004613F5"/>
    <w:rPr>
      <w:rFonts w:ascii="Courier New" w:hAnsi="Courier New" w:cs="Courier New" w:hint="default"/>
    </w:rPr>
  </w:style>
  <w:style w:type="character" w:customStyle="1" w:styleId="WW8Num16z2">
    <w:name w:val="WW8Num16z2"/>
    <w:rsid w:val="004613F5"/>
    <w:rPr>
      <w:rFonts w:ascii="Wingdings" w:hAnsi="Wingdings" w:cs="Wingdings" w:hint="default"/>
    </w:rPr>
  </w:style>
  <w:style w:type="character" w:customStyle="1" w:styleId="WW8Num17z0">
    <w:name w:val="WW8Num17z0"/>
    <w:rsid w:val="004613F5"/>
    <w:rPr>
      <w:rFonts w:ascii="Symbol" w:hAnsi="Symbol" w:cs="Symbol"/>
    </w:rPr>
  </w:style>
  <w:style w:type="character" w:customStyle="1" w:styleId="WW8Num17z1">
    <w:name w:val="WW8Num17z1"/>
    <w:rsid w:val="004613F5"/>
    <w:rPr>
      <w:rFonts w:ascii="Courier New" w:hAnsi="Courier New" w:cs="Courier New"/>
    </w:rPr>
  </w:style>
  <w:style w:type="character" w:customStyle="1" w:styleId="WW8Num17z2">
    <w:name w:val="WW8Num17z2"/>
    <w:rsid w:val="004613F5"/>
    <w:rPr>
      <w:rFonts w:ascii="Wingdings" w:hAnsi="Wingdings" w:cs="Wingdings"/>
    </w:rPr>
  </w:style>
  <w:style w:type="character" w:customStyle="1" w:styleId="WW8Num18z0">
    <w:name w:val="WW8Num18z0"/>
    <w:rsid w:val="004613F5"/>
    <w:rPr>
      <w:rFonts w:ascii="Symbol" w:hAnsi="Symbol" w:cs="Symbol"/>
      <w:sz w:val="20"/>
    </w:rPr>
  </w:style>
  <w:style w:type="character" w:customStyle="1" w:styleId="WW8Num18z1">
    <w:name w:val="WW8Num18z1"/>
    <w:rsid w:val="004613F5"/>
    <w:rPr>
      <w:rFonts w:ascii="Courier New" w:hAnsi="Courier New" w:cs="Courier New"/>
      <w:sz w:val="20"/>
    </w:rPr>
  </w:style>
  <w:style w:type="character" w:customStyle="1" w:styleId="WW8Num18z2">
    <w:name w:val="WW8Num18z2"/>
    <w:rsid w:val="004613F5"/>
    <w:rPr>
      <w:rFonts w:ascii="Wingdings" w:hAnsi="Wingdings" w:cs="Wingdings"/>
      <w:sz w:val="20"/>
    </w:rPr>
  </w:style>
  <w:style w:type="character" w:customStyle="1" w:styleId="WW8Num19z0">
    <w:name w:val="WW8Num19z0"/>
    <w:rsid w:val="004613F5"/>
    <w:rPr>
      <w:rFonts w:ascii="Symbol" w:hAnsi="Symbol" w:cs="Symbol"/>
      <w:sz w:val="20"/>
    </w:rPr>
  </w:style>
  <w:style w:type="character" w:customStyle="1" w:styleId="WW8Num19z1">
    <w:name w:val="WW8Num19z1"/>
    <w:rsid w:val="004613F5"/>
    <w:rPr>
      <w:rFonts w:ascii="Courier New" w:hAnsi="Courier New" w:cs="Courier New"/>
      <w:sz w:val="20"/>
    </w:rPr>
  </w:style>
  <w:style w:type="character" w:customStyle="1" w:styleId="WW8Num19z2">
    <w:name w:val="WW8Num19z2"/>
    <w:rsid w:val="004613F5"/>
    <w:rPr>
      <w:rFonts w:ascii="Wingdings" w:hAnsi="Wingdings" w:cs="Wingdings"/>
      <w:sz w:val="20"/>
    </w:rPr>
  </w:style>
  <w:style w:type="character" w:customStyle="1" w:styleId="WW8Num20z0">
    <w:name w:val="WW8Num20z0"/>
    <w:rsid w:val="004613F5"/>
    <w:rPr>
      <w:rFonts w:ascii="Symbol" w:hAnsi="Symbol" w:cs="Symbol"/>
      <w:sz w:val="20"/>
      <w:szCs w:val="22"/>
      <w:lang w:val="en-US"/>
    </w:rPr>
  </w:style>
  <w:style w:type="character" w:customStyle="1" w:styleId="WW8Num20z1">
    <w:name w:val="WW8Num20z1"/>
    <w:rsid w:val="004613F5"/>
    <w:rPr>
      <w:rFonts w:ascii="Courier New" w:hAnsi="Courier New" w:cs="Courier New"/>
      <w:sz w:val="20"/>
    </w:rPr>
  </w:style>
  <w:style w:type="character" w:customStyle="1" w:styleId="WW8Num20z2">
    <w:name w:val="WW8Num20z2"/>
    <w:rsid w:val="004613F5"/>
    <w:rPr>
      <w:rFonts w:ascii="Wingdings" w:hAnsi="Wingdings" w:cs="Wingdings"/>
      <w:sz w:val="20"/>
    </w:rPr>
  </w:style>
  <w:style w:type="character" w:customStyle="1" w:styleId="WW8Num21z0">
    <w:name w:val="WW8Num21z0"/>
    <w:rsid w:val="004613F5"/>
    <w:rPr>
      <w:rFonts w:ascii="Times New Roman" w:eastAsia="Times New Roman" w:hAnsi="Times New Roman" w:cs="Times New Roman"/>
    </w:rPr>
  </w:style>
  <w:style w:type="character" w:customStyle="1" w:styleId="WW8Num21z1">
    <w:name w:val="WW8Num21z1"/>
    <w:rsid w:val="004613F5"/>
    <w:rPr>
      <w:rFonts w:ascii="Courier New" w:hAnsi="Courier New" w:cs="Courier New"/>
    </w:rPr>
  </w:style>
  <w:style w:type="character" w:customStyle="1" w:styleId="WW8Num21z2">
    <w:name w:val="WW8Num21z2"/>
    <w:rsid w:val="004613F5"/>
    <w:rPr>
      <w:rFonts w:ascii="Wingdings" w:hAnsi="Wingdings" w:cs="Wingdings"/>
    </w:rPr>
  </w:style>
  <w:style w:type="character" w:customStyle="1" w:styleId="WW8Num22z0">
    <w:name w:val="WW8Num22z0"/>
    <w:rsid w:val="004613F5"/>
    <w:rPr>
      <w:rFonts w:ascii="Symbol" w:hAnsi="Symbol" w:cs="Symbol"/>
      <w:sz w:val="20"/>
    </w:rPr>
  </w:style>
  <w:style w:type="character" w:customStyle="1" w:styleId="WW8Num22z1">
    <w:name w:val="WW8Num22z1"/>
    <w:rsid w:val="004613F5"/>
    <w:rPr>
      <w:rFonts w:ascii="Courier New" w:hAnsi="Courier New" w:cs="Courier New"/>
      <w:sz w:val="20"/>
    </w:rPr>
  </w:style>
  <w:style w:type="character" w:customStyle="1" w:styleId="WW8Num22z2">
    <w:name w:val="WW8Num22z2"/>
    <w:rsid w:val="004613F5"/>
    <w:rPr>
      <w:rFonts w:ascii="Wingdings" w:hAnsi="Wingdings" w:cs="Wingdings"/>
      <w:sz w:val="20"/>
    </w:rPr>
  </w:style>
  <w:style w:type="character" w:customStyle="1" w:styleId="WW8Num23z0">
    <w:name w:val="WW8Num23z0"/>
    <w:rsid w:val="004613F5"/>
    <w:rPr>
      <w:rFonts w:ascii="Symbol" w:hAnsi="Symbol" w:cs="Symbol"/>
      <w:sz w:val="20"/>
    </w:rPr>
  </w:style>
  <w:style w:type="character" w:customStyle="1" w:styleId="WW8Num23z1">
    <w:name w:val="WW8Num23z1"/>
    <w:rsid w:val="004613F5"/>
    <w:rPr>
      <w:rFonts w:ascii="Courier New" w:hAnsi="Courier New" w:cs="Courier New"/>
      <w:sz w:val="20"/>
    </w:rPr>
  </w:style>
  <w:style w:type="character" w:customStyle="1" w:styleId="WW8Num23z2">
    <w:name w:val="WW8Num23z2"/>
    <w:rsid w:val="004613F5"/>
    <w:rPr>
      <w:rFonts w:ascii="Wingdings" w:hAnsi="Wingdings" w:cs="Wingdings"/>
      <w:sz w:val="20"/>
    </w:rPr>
  </w:style>
  <w:style w:type="character" w:customStyle="1" w:styleId="WW8Num24z0">
    <w:name w:val="WW8Num24z0"/>
    <w:rsid w:val="004613F5"/>
    <w:rPr>
      <w:rFonts w:ascii="Symbol" w:hAnsi="Symbol" w:cs="Symbol"/>
      <w:sz w:val="20"/>
    </w:rPr>
  </w:style>
  <w:style w:type="character" w:customStyle="1" w:styleId="WW8Num24z1">
    <w:name w:val="WW8Num24z1"/>
    <w:rsid w:val="004613F5"/>
    <w:rPr>
      <w:rFonts w:ascii="Courier New" w:hAnsi="Courier New" w:cs="Courier New"/>
      <w:sz w:val="20"/>
    </w:rPr>
  </w:style>
  <w:style w:type="character" w:customStyle="1" w:styleId="WW8Num24z2">
    <w:name w:val="WW8Num24z2"/>
    <w:rsid w:val="004613F5"/>
    <w:rPr>
      <w:rFonts w:ascii="Wingdings" w:hAnsi="Wingdings" w:cs="Wingdings"/>
      <w:sz w:val="20"/>
    </w:rPr>
  </w:style>
  <w:style w:type="character" w:customStyle="1" w:styleId="WW8Num24z3">
    <w:name w:val="WW8Num24z3"/>
    <w:rsid w:val="004613F5"/>
  </w:style>
  <w:style w:type="character" w:customStyle="1" w:styleId="WW8Num24z4">
    <w:name w:val="WW8Num24z4"/>
    <w:rsid w:val="004613F5"/>
  </w:style>
  <w:style w:type="character" w:customStyle="1" w:styleId="WW8Num24z5">
    <w:name w:val="WW8Num24z5"/>
    <w:rsid w:val="004613F5"/>
  </w:style>
  <w:style w:type="character" w:customStyle="1" w:styleId="WW8Num24z6">
    <w:name w:val="WW8Num24z6"/>
    <w:rsid w:val="004613F5"/>
  </w:style>
  <w:style w:type="character" w:customStyle="1" w:styleId="WW8Num24z7">
    <w:name w:val="WW8Num24z7"/>
    <w:rsid w:val="004613F5"/>
  </w:style>
  <w:style w:type="character" w:customStyle="1" w:styleId="WW8Num24z8">
    <w:name w:val="WW8Num24z8"/>
    <w:rsid w:val="004613F5"/>
  </w:style>
  <w:style w:type="character" w:customStyle="1" w:styleId="WW8Num25z0">
    <w:name w:val="WW8Num25z0"/>
    <w:rsid w:val="004613F5"/>
    <w:rPr>
      <w:rFonts w:ascii="Symbol" w:hAnsi="Symbol" w:cs="Symbol"/>
      <w:sz w:val="20"/>
    </w:rPr>
  </w:style>
  <w:style w:type="character" w:customStyle="1" w:styleId="WW8Num25z1">
    <w:name w:val="WW8Num25z1"/>
    <w:rsid w:val="004613F5"/>
    <w:rPr>
      <w:rFonts w:ascii="Courier New" w:hAnsi="Courier New" w:cs="Courier New"/>
      <w:sz w:val="20"/>
    </w:rPr>
  </w:style>
  <w:style w:type="character" w:customStyle="1" w:styleId="WW8Num25z2">
    <w:name w:val="WW8Num25z2"/>
    <w:rsid w:val="004613F5"/>
    <w:rPr>
      <w:rFonts w:ascii="Wingdings" w:hAnsi="Wingdings" w:cs="Wingdings"/>
      <w:sz w:val="20"/>
    </w:rPr>
  </w:style>
  <w:style w:type="character" w:customStyle="1" w:styleId="WW8Num26z0">
    <w:name w:val="WW8Num26z0"/>
    <w:rsid w:val="004613F5"/>
    <w:rPr>
      <w:rFonts w:ascii="Symbol" w:hAnsi="Symbol" w:cs="Symbol"/>
      <w:sz w:val="20"/>
    </w:rPr>
  </w:style>
  <w:style w:type="character" w:customStyle="1" w:styleId="WW8Num27z0">
    <w:name w:val="WW8Num27z0"/>
    <w:rsid w:val="004613F5"/>
    <w:rPr>
      <w:rFonts w:ascii="Wingdings" w:hAnsi="Wingdings" w:cs="Wingdings"/>
      <w:sz w:val="20"/>
    </w:rPr>
  </w:style>
  <w:style w:type="character" w:customStyle="1" w:styleId="WW8Num27z1">
    <w:name w:val="WW8Num27z1"/>
    <w:rsid w:val="004613F5"/>
    <w:rPr>
      <w:rFonts w:ascii="Courier New" w:hAnsi="Courier New" w:cs="Courier New" w:hint="default"/>
      <w:sz w:val="20"/>
    </w:rPr>
  </w:style>
  <w:style w:type="character" w:customStyle="1" w:styleId="WW8Num27z2">
    <w:name w:val="WW8Num27z2"/>
    <w:rsid w:val="004613F5"/>
    <w:rPr>
      <w:rFonts w:ascii="Wingdings" w:hAnsi="Wingdings" w:cs="Wingdings" w:hint="default"/>
      <w:sz w:val="20"/>
    </w:rPr>
  </w:style>
  <w:style w:type="character" w:customStyle="1" w:styleId="WW8Num28z0">
    <w:name w:val="WW8Num28z0"/>
    <w:rsid w:val="004613F5"/>
    <w:rPr>
      <w:rFonts w:ascii="Symbol" w:hAnsi="Symbol" w:cs="Symbol"/>
      <w:sz w:val="20"/>
    </w:rPr>
  </w:style>
  <w:style w:type="character" w:customStyle="1" w:styleId="WW8Num28z1">
    <w:name w:val="WW8Num28z1"/>
    <w:rsid w:val="004613F5"/>
    <w:rPr>
      <w:rFonts w:ascii="Courier New" w:hAnsi="Courier New" w:cs="Courier New"/>
      <w:sz w:val="20"/>
    </w:rPr>
  </w:style>
  <w:style w:type="character" w:customStyle="1" w:styleId="WW8Num28z2">
    <w:name w:val="WW8Num28z2"/>
    <w:rsid w:val="004613F5"/>
    <w:rPr>
      <w:rFonts w:ascii="Wingdings" w:hAnsi="Wingdings" w:cs="Wingdings"/>
      <w:sz w:val="20"/>
    </w:rPr>
  </w:style>
  <w:style w:type="character" w:customStyle="1" w:styleId="WW8Num29z0">
    <w:name w:val="WW8Num29z0"/>
    <w:rsid w:val="004613F5"/>
    <w:rPr>
      <w:rFonts w:ascii="Symbol" w:hAnsi="Symbol" w:cs="Symbol"/>
    </w:rPr>
  </w:style>
  <w:style w:type="character" w:customStyle="1" w:styleId="WW8Num29z1">
    <w:name w:val="WW8Num29z1"/>
    <w:rsid w:val="004613F5"/>
    <w:rPr>
      <w:rFonts w:ascii="Courier New" w:hAnsi="Courier New" w:cs="Courier New"/>
    </w:rPr>
  </w:style>
  <w:style w:type="character" w:customStyle="1" w:styleId="WW8Num29z2">
    <w:name w:val="WW8Num29z2"/>
    <w:rsid w:val="004613F5"/>
    <w:rPr>
      <w:rFonts w:ascii="Wingdings" w:hAnsi="Wingdings" w:cs="Wingdings"/>
    </w:rPr>
  </w:style>
  <w:style w:type="character" w:customStyle="1" w:styleId="WW8Num30z0">
    <w:name w:val="WW8Num30z0"/>
    <w:rsid w:val="004613F5"/>
    <w:rPr>
      <w:rFonts w:ascii="Symbol" w:hAnsi="Symbol" w:cs="Symbol"/>
      <w:sz w:val="20"/>
    </w:rPr>
  </w:style>
  <w:style w:type="character" w:customStyle="1" w:styleId="WW8Num30z1">
    <w:name w:val="WW8Num30z1"/>
    <w:rsid w:val="004613F5"/>
    <w:rPr>
      <w:rFonts w:ascii="Courier New" w:hAnsi="Courier New" w:cs="Courier New"/>
      <w:sz w:val="20"/>
    </w:rPr>
  </w:style>
  <w:style w:type="character" w:customStyle="1" w:styleId="WW8Num30z2">
    <w:name w:val="WW8Num30z2"/>
    <w:rsid w:val="004613F5"/>
    <w:rPr>
      <w:rFonts w:ascii="Wingdings" w:hAnsi="Wingdings" w:cs="Wingdings"/>
      <w:sz w:val="20"/>
    </w:rPr>
  </w:style>
  <w:style w:type="character" w:customStyle="1" w:styleId="WW8Num31z0">
    <w:name w:val="WW8Num31z0"/>
    <w:rsid w:val="004613F5"/>
    <w:rPr>
      <w:rFonts w:ascii="Symbol" w:hAnsi="Symbol" w:cs="Symbol"/>
      <w:sz w:val="20"/>
    </w:rPr>
  </w:style>
  <w:style w:type="character" w:customStyle="1" w:styleId="WW8Num31z1">
    <w:name w:val="WW8Num31z1"/>
    <w:rsid w:val="004613F5"/>
    <w:rPr>
      <w:rFonts w:ascii="Courier New" w:hAnsi="Courier New" w:cs="Courier New"/>
      <w:sz w:val="20"/>
    </w:rPr>
  </w:style>
  <w:style w:type="character" w:customStyle="1" w:styleId="WW8Num31z2">
    <w:name w:val="WW8Num31z2"/>
    <w:rsid w:val="004613F5"/>
    <w:rPr>
      <w:rFonts w:ascii="Wingdings" w:hAnsi="Wingdings" w:cs="Wingdings"/>
      <w:sz w:val="20"/>
    </w:rPr>
  </w:style>
  <w:style w:type="character" w:customStyle="1" w:styleId="WW8Num32z0">
    <w:name w:val="WW8Num32z0"/>
    <w:rsid w:val="004613F5"/>
    <w:rPr>
      <w:rFonts w:ascii="Symbol" w:hAnsi="Symbol" w:cs="Symbol" w:hint="default"/>
      <w:sz w:val="20"/>
    </w:rPr>
  </w:style>
  <w:style w:type="character" w:customStyle="1" w:styleId="WW8Num32z1">
    <w:name w:val="WW8Num32z1"/>
    <w:rsid w:val="004613F5"/>
    <w:rPr>
      <w:rFonts w:ascii="Courier New" w:hAnsi="Courier New" w:cs="Courier New" w:hint="default"/>
      <w:sz w:val="20"/>
    </w:rPr>
  </w:style>
  <w:style w:type="character" w:customStyle="1" w:styleId="WW8Num32z2">
    <w:name w:val="WW8Num32z2"/>
    <w:rsid w:val="004613F5"/>
    <w:rPr>
      <w:rFonts w:ascii="Wingdings" w:hAnsi="Wingdings" w:cs="Wingdings" w:hint="default"/>
      <w:sz w:val="20"/>
    </w:rPr>
  </w:style>
  <w:style w:type="character" w:customStyle="1" w:styleId="WW8Num33z0">
    <w:name w:val="WW8Num33z0"/>
    <w:rsid w:val="004613F5"/>
    <w:rPr>
      <w:rFonts w:ascii="Symbol" w:hAnsi="Symbol" w:cs="Symbol" w:hint="default"/>
      <w:sz w:val="20"/>
    </w:rPr>
  </w:style>
  <w:style w:type="character" w:customStyle="1" w:styleId="WW8Num33z1">
    <w:name w:val="WW8Num33z1"/>
    <w:rsid w:val="004613F5"/>
    <w:rPr>
      <w:rFonts w:ascii="Courier New" w:hAnsi="Courier New" w:cs="Courier New" w:hint="default"/>
      <w:sz w:val="20"/>
    </w:rPr>
  </w:style>
  <w:style w:type="character" w:customStyle="1" w:styleId="WW8Num33z2">
    <w:name w:val="WW8Num33z2"/>
    <w:rsid w:val="004613F5"/>
    <w:rPr>
      <w:rFonts w:ascii="Wingdings" w:hAnsi="Wingdings" w:cs="Wingdings" w:hint="default"/>
      <w:sz w:val="20"/>
    </w:rPr>
  </w:style>
  <w:style w:type="character" w:customStyle="1" w:styleId="WW8Num34z0">
    <w:name w:val="WW8Num34z0"/>
    <w:rsid w:val="004613F5"/>
    <w:rPr>
      <w:rFonts w:ascii="Symbol" w:hAnsi="Symbol" w:cs="Symbol" w:hint="default"/>
      <w:sz w:val="20"/>
    </w:rPr>
  </w:style>
  <w:style w:type="character" w:customStyle="1" w:styleId="WW8Num34z1">
    <w:name w:val="WW8Num34z1"/>
    <w:rsid w:val="004613F5"/>
    <w:rPr>
      <w:rFonts w:ascii="Courier New" w:hAnsi="Courier New" w:cs="Courier New" w:hint="default"/>
      <w:sz w:val="20"/>
    </w:rPr>
  </w:style>
  <w:style w:type="character" w:customStyle="1" w:styleId="WW8Num34z2">
    <w:name w:val="WW8Num34z2"/>
    <w:rsid w:val="004613F5"/>
    <w:rPr>
      <w:rFonts w:ascii="Wingdings" w:hAnsi="Wingdings" w:cs="Wingdings" w:hint="default"/>
      <w:sz w:val="20"/>
    </w:rPr>
  </w:style>
  <w:style w:type="character" w:customStyle="1" w:styleId="WW8Num35z0">
    <w:name w:val="WW8Num35z0"/>
    <w:rsid w:val="004613F5"/>
    <w:rPr>
      <w:rFonts w:ascii="Symbol" w:hAnsi="Symbol" w:cs="Symbol" w:hint="default"/>
      <w:sz w:val="20"/>
    </w:rPr>
  </w:style>
  <w:style w:type="character" w:customStyle="1" w:styleId="WW8Num35z1">
    <w:name w:val="WW8Num35z1"/>
    <w:rsid w:val="004613F5"/>
    <w:rPr>
      <w:rFonts w:ascii="Courier New" w:hAnsi="Courier New" w:cs="Courier New" w:hint="default"/>
      <w:sz w:val="20"/>
    </w:rPr>
  </w:style>
  <w:style w:type="character" w:customStyle="1" w:styleId="WW8Num35z2">
    <w:name w:val="WW8Num35z2"/>
    <w:rsid w:val="004613F5"/>
    <w:rPr>
      <w:rFonts w:ascii="Wingdings" w:hAnsi="Wingdings" w:cs="Wingdings" w:hint="default"/>
      <w:sz w:val="20"/>
    </w:rPr>
  </w:style>
  <w:style w:type="character" w:customStyle="1" w:styleId="WW8Num36z0">
    <w:name w:val="WW8Num36z0"/>
    <w:rsid w:val="004613F5"/>
    <w:rPr>
      <w:rFonts w:ascii="Symbol" w:hAnsi="Symbol" w:cs="Symbol" w:hint="default"/>
      <w:sz w:val="20"/>
    </w:rPr>
  </w:style>
  <w:style w:type="character" w:customStyle="1" w:styleId="WW8Num36z1">
    <w:name w:val="WW8Num36z1"/>
    <w:rsid w:val="004613F5"/>
    <w:rPr>
      <w:rFonts w:ascii="Courier New" w:hAnsi="Courier New" w:cs="Courier New" w:hint="default"/>
      <w:sz w:val="20"/>
    </w:rPr>
  </w:style>
  <w:style w:type="character" w:customStyle="1" w:styleId="WW8Num36z2">
    <w:name w:val="WW8Num36z2"/>
    <w:rsid w:val="004613F5"/>
    <w:rPr>
      <w:rFonts w:ascii="Wingdings" w:hAnsi="Wingdings" w:cs="Wingdings" w:hint="default"/>
      <w:sz w:val="20"/>
    </w:rPr>
  </w:style>
  <w:style w:type="character" w:customStyle="1" w:styleId="WW8Num37z0">
    <w:name w:val="WW8Num37z0"/>
    <w:rsid w:val="004613F5"/>
    <w:rPr>
      <w:rFonts w:ascii="Symbol" w:hAnsi="Symbol" w:cs="Symbol" w:hint="default"/>
      <w:sz w:val="20"/>
    </w:rPr>
  </w:style>
  <w:style w:type="character" w:customStyle="1" w:styleId="WW8Num37z1">
    <w:name w:val="WW8Num37z1"/>
    <w:rsid w:val="004613F5"/>
    <w:rPr>
      <w:rFonts w:ascii="Courier New" w:hAnsi="Courier New" w:cs="Courier New" w:hint="default"/>
      <w:sz w:val="20"/>
    </w:rPr>
  </w:style>
  <w:style w:type="character" w:customStyle="1" w:styleId="WW8Num37z2">
    <w:name w:val="WW8Num37z2"/>
    <w:rsid w:val="004613F5"/>
    <w:rPr>
      <w:rFonts w:ascii="Wingdings" w:hAnsi="Wingdings" w:cs="Wingdings" w:hint="default"/>
      <w:sz w:val="20"/>
    </w:rPr>
  </w:style>
  <w:style w:type="character" w:customStyle="1" w:styleId="WW8Num38z0">
    <w:name w:val="WW8Num38z0"/>
    <w:rsid w:val="004613F5"/>
    <w:rPr>
      <w:rFonts w:ascii="Symbol" w:hAnsi="Symbol" w:cs="Symbol" w:hint="default"/>
      <w:sz w:val="20"/>
    </w:rPr>
  </w:style>
  <w:style w:type="character" w:customStyle="1" w:styleId="WW8Num38z1">
    <w:name w:val="WW8Num38z1"/>
    <w:rsid w:val="004613F5"/>
    <w:rPr>
      <w:rFonts w:ascii="Courier New" w:hAnsi="Courier New" w:cs="Courier New" w:hint="default"/>
      <w:sz w:val="20"/>
    </w:rPr>
  </w:style>
  <w:style w:type="character" w:customStyle="1" w:styleId="WW8Num38z2">
    <w:name w:val="WW8Num38z2"/>
    <w:rsid w:val="004613F5"/>
    <w:rPr>
      <w:rFonts w:ascii="Wingdings" w:hAnsi="Wingdings" w:cs="Wingdings" w:hint="default"/>
      <w:sz w:val="20"/>
    </w:rPr>
  </w:style>
  <w:style w:type="character" w:customStyle="1" w:styleId="WW8Num39z0">
    <w:name w:val="WW8Num39z0"/>
    <w:rsid w:val="004613F5"/>
    <w:rPr>
      <w:rFonts w:ascii="Symbol" w:hAnsi="Symbol" w:cs="Symbol" w:hint="default"/>
      <w:sz w:val="20"/>
    </w:rPr>
  </w:style>
  <w:style w:type="character" w:customStyle="1" w:styleId="WW8Num39z1">
    <w:name w:val="WW8Num39z1"/>
    <w:rsid w:val="004613F5"/>
    <w:rPr>
      <w:rFonts w:ascii="Courier New" w:hAnsi="Courier New" w:cs="Courier New" w:hint="default"/>
      <w:sz w:val="20"/>
    </w:rPr>
  </w:style>
  <w:style w:type="character" w:customStyle="1" w:styleId="WW8Num39z2">
    <w:name w:val="WW8Num39z2"/>
    <w:rsid w:val="004613F5"/>
    <w:rPr>
      <w:rFonts w:ascii="Wingdings" w:hAnsi="Wingdings" w:cs="Wingdings" w:hint="default"/>
      <w:sz w:val="20"/>
    </w:rPr>
  </w:style>
  <w:style w:type="character" w:customStyle="1" w:styleId="WW8Num40z0">
    <w:name w:val="WW8Num40z0"/>
    <w:rsid w:val="004613F5"/>
    <w:rPr>
      <w:rFonts w:ascii="Symbol" w:hAnsi="Symbol" w:cs="Symbol" w:hint="default"/>
      <w:sz w:val="20"/>
    </w:rPr>
  </w:style>
  <w:style w:type="character" w:customStyle="1" w:styleId="WW8Num40z1">
    <w:name w:val="WW8Num40z1"/>
    <w:rsid w:val="004613F5"/>
    <w:rPr>
      <w:rFonts w:ascii="Courier New" w:hAnsi="Courier New" w:cs="Courier New" w:hint="default"/>
      <w:sz w:val="20"/>
    </w:rPr>
  </w:style>
  <w:style w:type="character" w:customStyle="1" w:styleId="WW8Num40z2">
    <w:name w:val="WW8Num40z2"/>
    <w:rsid w:val="004613F5"/>
    <w:rPr>
      <w:rFonts w:ascii="Wingdings" w:hAnsi="Wingdings" w:cs="Wingdings" w:hint="default"/>
      <w:sz w:val="20"/>
    </w:rPr>
  </w:style>
  <w:style w:type="character" w:customStyle="1" w:styleId="WW8Num41z0">
    <w:name w:val="WW8Num41z0"/>
    <w:rsid w:val="004613F5"/>
    <w:rPr>
      <w:rFonts w:ascii="Symbol" w:hAnsi="Symbol" w:cs="Symbol" w:hint="default"/>
      <w:sz w:val="20"/>
    </w:rPr>
  </w:style>
  <w:style w:type="character" w:customStyle="1" w:styleId="WW8Num41z1">
    <w:name w:val="WW8Num41z1"/>
    <w:rsid w:val="004613F5"/>
    <w:rPr>
      <w:rFonts w:ascii="Courier New" w:hAnsi="Courier New" w:cs="Courier New" w:hint="default"/>
      <w:sz w:val="20"/>
    </w:rPr>
  </w:style>
  <w:style w:type="character" w:customStyle="1" w:styleId="WW8Num41z2">
    <w:name w:val="WW8Num41z2"/>
    <w:rsid w:val="004613F5"/>
    <w:rPr>
      <w:rFonts w:ascii="Wingdings" w:hAnsi="Wingdings" w:cs="Wingdings" w:hint="default"/>
      <w:sz w:val="20"/>
    </w:rPr>
  </w:style>
  <w:style w:type="character" w:customStyle="1" w:styleId="WW8Num42z0">
    <w:name w:val="WW8Num42z0"/>
    <w:rsid w:val="004613F5"/>
    <w:rPr>
      <w:rFonts w:ascii="Wingdings" w:hAnsi="Wingdings" w:cs="Wingdings" w:hint="default"/>
      <w:sz w:val="20"/>
    </w:rPr>
  </w:style>
  <w:style w:type="character" w:customStyle="1" w:styleId="WW8Num43z0">
    <w:name w:val="WW8Num43z0"/>
    <w:rsid w:val="004613F5"/>
    <w:rPr>
      <w:rFonts w:ascii="Symbol" w:hAnsi="Symbol" w:cs="Symbol" w:hint="default"/>
      <w:sz w:val="20"/>
    </w:rPr>
  </w:style>
  <w:style w:type="character" w:customStyle="1" w:styleId="WW8Num43z1">
    <w:name w:val="WW8Num43z1"/>
    <w:rsid w:val="004613F5"/>
    <w:rPr>
      <w:rFonts w:ascii="Courier New" w:hAnsi="Courier New" w:cs="Courier New" w:hint="default"/>
      <w:sz w:val="20"/>
    </w:rPr>
  </w:style>
  <w:style w:type="character" w:customStyle="1" w:styleId="WW8Num43z2">
    <w:name w:val="WW8Num43z2"/>
    <w:rsid w:val="004613F5"/>
    <w:rPr>
      <w:rFonts w:ascii="Wingdings" w:hAnsi="Wingdings" w:cs="Wingdings" w:hint="default"/>
      <w:sz w:val="20"/>
    </w:rPr>
  </w:style>
  <w:style w:type="character" w:customStyle="1" w:styleId="WW8Num44z0">
    <w:name w:val="WW8Num44z0"/>
    <w:rsid w:val="004613F5"/>
    <w:rPr>
      <w:rFonts w:ascii="Wingdings" w:hAnsi="Wingdings" w:cs="Wingdings" w:hint="default"/>
      <w:sz w:val="20"/>
    </w:rPr>
  </w:style>
  <w:style w:type="character" w:customStyle="1" w:styleId="WW8Num45z0">
    <w:name w:val="WW8Num45z0"/>
    <w:rsid w:val="004613F5"/>
    <w:rPr>
      <w:rFonts w:ascii="Symbol" w:hAnsi="Symbol" w:cs="Symbol" w:hint="default"/>
      <w:sz w:val="20"/>
    </w:rPr>
  </w:style>
  <w:style w:type="character" w:customStyle="1" w:styleId="WW8Num45z1">
    <w:name w:val="WW8Num45z1"/>
    <w:rsid w:val="004613F5"/>
    <w:rPr>
      <w:rFonts w:ascii="Courier New" w:hAnsi="Courier New" w:cs="Courier New" w:hint="default"/>
      <w:sz w:val="20"/>
    </w:rPr>
  </w:style>
  <w:style w:type="character" w:customStyle="1" w:styleId="WW8Num45z2">
    <w:name w:val="WW8Num45z2"/>
    <w:rsid w:val="004613F5"/>
    <w:rPr>
      <w:rFonts w:ascii="Wingdings" w:hAnsi="Wingdings" w:cs="Wingdings" w:hint="default"/>
      <w:sz w:val="20"/>
    </w:rPr>
  </w:style>
  <w:style w:type="character" w:customStyle="1" w:styleId="WW8Num46z0">
    <w:name w:val="WW8Num46z0"/>
    <w:rsid w:val="004613F5"/>
    <w:rPr>
      <w:rFonts w:ascii="Symbol" w:hAnsi="Symbol" w:cs="Symbol" w:hint="default"/>
      <w:sz w:val="20"/>
    </w:rPr>
  </w:style>
  <w:style w:type="character" w:customStyle="1" w:styleId="WW8Num46z1">
    <w:name w:val="WW8Num46z1"/>
    <w:rsid w:val="004613F5"/>
    <w:rPr>
      <w:rFonts w:ascii="Courier New" w:hAnsi="Courier New" w:cs="Courier New" w:hint="default"/>
      <w:sz w:val="20"/>
    </w:rPr>
  </w:style>
  <w:style w:type="character" w:customStyle="1" w:styleId="WW8Num46z2">
    <w:name w:val="WW8Num46z2"/>
    <w:rsid w:val="004613F5"/>
    <w:rPr>
      <w:rFonts w:ascii="Wingdings" w:hAnsi="Wingdings" w:cs="Wingdings" w:hint="default"/>
      <w:sz w:val="20"/>
    </w:rPr>
  </w:style>
  <w:style w:type="character" w:customStyle="1" w:styleId="WW8Num47z0">
    <w:name w:val="WW8Num47z0"/>
    <w:rsid w:val="004613F5"/>
    <w:rPr>
      <w:rFonts w:ascii="Symbol" w:hAnsi="Symbol" w:cs="Symbol" w:hint="default"/>
      <w:sz w:val="20"/>
    </w:rPr>
  </w:style>
  <w:style w:type="character" w:customStyle="1" w:styleId="WW8Num47z1">
    <w:name w:val="WW8Num47z1"/>
    <w:rsid w:val="004613F5"/>
    <w:rPr>
      <w:rFonts w:ascii="Courier New" w:hAnsi="Courier New" w:cs="Courier New" w:hint="default"/>
      <w:sz w:val="20"/>
    </w:rPr>
  </w:style>
  <w:style w:type="character" w:customStyle="1" w:styleId="WW8Num47z2">
    <w:name w:val="WW8Num47z2"/>
    <w:rsid w:val="004613F5"/>
    <w:rPr>
      <w:rFonts w:ascii="Wingdings" w:hAnsi="Wingdings" w:cs="Wingdings" w:hint="default"/>
      <w:sz w:val="20"/>
    </w:rPr>
  </w:style>
  <w:style w:type="character" w:customStyle="1" w:styleId="WW8Num48z0">
    <w:name w:val="WW8Num48z0"/>
    <w:rsid w:val="004613F5"/>
    <w:rPr>
      <w:rFonts w:ascii="Symbol" w:hAnsi="Symbol" w:cs="Symbol" w:hint="default"/>
      <w:sz w:val="20"/>
    </w:rPr>
  </w:style>
  <w:style w:type="character" w:customStyle="1" w:styleId="WW8Num4z1">
    <w:name w:val="WW8Num4z1"/>
    <w:rsid w:val="004613F5"/>
    <w:rPr>
      <w:rFonts w:ascii="OpenSymbol" w:hAnsi="OpenSymbol" w:cs="OpenSymbol"/>
    </w:rPr>
  </w:style>
  <w:style w:type="character" w:customStyle="1" w:styleId="WW8Num4z2">
    <w:name w:val="WW8Num4z2"/>
    <w:rsid w:val="004613F5"/>
    <w:rPr>
      <w:rFonts w:ascii="Wingdings" w:hAnsi="Wingdings" w:cs="Wingdings" w:hint="default"/>
      <w:sz w:val="20"/>
    </w:rPr>
  </w:style>
  <w:style w:type="character" w:customStyle="1" w:styleId="WW8Num5z1">
    <w:name w:val="WW8Num5z1"/>
    <w:rsid w:val="004613F5"/>
    <w:rPr>
      <w:rFonts w:ascii="OpenSymbol" w:hAnsi="OpenSymbol" w:cs="OpenSymbol"/>
    </w:rPr>
  </w:style>
  <w:style w:type="character" w:customStyle="1" w:styleId="WW8Num5z2">
    <w:name w:val="WW8Num5z2"/>
    <w:rsid w:val="004613F5"/>
    <w:rPr>
      <w:rFonts w:ascii="Wingdings" w:hAnsi="Wingdings" w:cs="Wingdings" w:hint="default"/>
      <w:sz w:val="20"/>
    </w:rPr>
  </w:style>
  <w:style w:type="character" w:customStyle="1" w:styleId="WW8Num6z1">
    <w:name w:val="WW8Num6z1"/>
    <w:rsid w:val="004613F5"/>
    <w:rPr>
      <w:rFonts w:ascii="Courier New" w:hAnsi="Courier New" w:cs="Courier New"/>
      <w:sz w:val="20"/>
    </w:rPr>
  </w:style>
  <w:style w:type="character" w:customStyle="1" w:styleId="WW8Num6z2">
    <w:name w:val="WW8Num6z2"/>
    <w:rsid w:val="004613F5"/>
    <w:rPr>
      <w:rFonts w:ascii="Wingdings" w:hAnsi="Wingdings" w:cs="Wingdings"/>
      <w:sz w:val="20"/>
    </w:rPr>
  </w:style>
  <w:style w:type="character" w:customStyle="1" w:styleId="WW8Num8z1">
    <w:name w:val="WW8Num8z1"/>
    <w:rsid w:val="004613F5"/>
    <w:rPr>
      <w:rFonts w:ascii="Courier New" w:hAnsi="Courier New" w:cs="Courier New"/>
      <w:sz w:val="20"/>
    </w:rPr>
  </w:style>
  <w:style w:type="character" w:customStyle="1" w:styleId="WW8Num8z2">
    <w:name w:val="WW8Num8z2"/>
    <w:rsid w:val="004613F5"/>
    <w:rPr>
      <w:rFonts w:ascii="Wingdings" w:hAnsi="Wingdings" w:cs="Wingdings"/>
      <w:sz w:val="20"/>
    </w:rPr>
  </w:style>
  <w:style w:type="character" w:customStyle="1" w:styleId="WW8Num15z1">
    <w:name w:val="WW8Num15z1"/>
    <w:rsid w:val="004613F5"/>
    <w:rPr>
      <w:rFonts w:ascii="Courier New" w:hAnsi="Courier New" w:cs="Courier New"/>
      <w:sz w:val="20"/>
    </w:rPr>
  </w:style>
  <w:style w:type="character" w:customStyle="1" w:styleId="WW8Num15z2">
    <w:name w:val="WW8Num15z2"/>
    <w:rsid w:val="004613F5"/>
    <w:rPr>
      <w:rFonts w:ascii="Wingdings" w:hAnsi="Wingdings" w:cs="Wingdings"/>
      <w:sz w:val="20"/>
    </w:rPr>
  </w:style>
  <w:style w:type="character" w:customStyle="1" w:styleId="WW8Num21z3">
    <w:name w:val="WW8Num21z3"/>
    <w:rsid w:val="004613F5"/>
    <w:rPr>
      <w:rFonts w:ascii="Symbol" w:hAnsi="Symbol" w:cs="Symbol"/>
    </w:rPr>
  </w:style>
  <w:style w:type="character" w:customStyle="1" w:styleId="WW8Num26z1">
    <w:name w:val="WW8Num26z1"/>
    <w:rsid w:val="004613F5"/>
    <w:rPr>
      <w:rFonts w:ascii="Courier New" w:hAnsi="Courier New" w:cs="Courier New"/>
      <w:sz w:val="20"/>
    </w:rPr>
  </w:style>
  <w:style w:type="character" w:customStyle="1" w:styleId="WW8Num26z2">
    <w:name w:val="WW8Num26z2"/>
    <w:rsid w:val="004613F5"/>
    <w:rPr>
      <w:rFonts w:ascii="Wingdings" w:hAnsi="Wingdings" w:cs="Wingdings"/>
      <w:sz w:val="20"/>
    </w:rPr>
  </w:style>
  <w:style w:type="character" w:customStyle="1" w:styleId="Absatz-Standardschriftart">
    <w:name w:val="Absatz-Standardschriftart"/>
    <w:rsid w:val="004613F5"/>
  </w:style>
  <w:style w:type="character" w:customStyle="1" w:styleId="WW-Absatz-Standardschriftart">
    <w:name w:val="WW-Absatz-Standardschriftart"/>
    <w:rsid w:val="004613F5"/>
  </w:style>
  <w:style w:type="character" w:customStyle="1" w:styleId="WW-Absatz-Standardschriftart1">
    <w:name w:val="WW-Absatz-Standardschriftart1"/>
    <w:rsid w:val="004613F5"/>
  </w:style>
  <w:style w:type="character" w:customStyle="1" w:styleId="WW-Absatz-Standardschriftart11">
    <w:name w:val="WW-Absatz-Standardschriftart11"/>
    <w:rsid w:val="004613F5"/>
  </w:style>
  <w:style w:type="character" w:customStyle="1" w:styleId="WW-Absatz-Standardschriftart111">
    <w:name w:val="WW-Absatz-Standardschriftart111"/>
    <w:rsid w:val="004613F5"/>
  </w:style>
  <w:style w:type="character" w:customStyle="1" w:styleId="WW-Absatz-Standardschriftart1111">
    <w:name w:val="WW-Absatz-Standardschriftart1111"/>
    <w:rsid w:val="004613F5"/>
  </w:style>
  <w:style w:type="character" w:customStyle="1" w:styleId="WW-Absatz-Standardschriftart11111">
    <w:name w:val="WW-Absatz-Standardschriftart11111"/>
    <w:rsid w:val="004613F5"/>
  </w:style>
  <w:style w:type="character" w:customStyle="1" w:styleId="WW-Absatz-Standardschriftart111111">
    <w:name w:val="WW-Absatz-Standardschriftart111111"/>
    <w:rsid w:val="004613F5"/>
  </w:style>
  <w:style w:type="character" w:customStyle="1" w:styleId="WW-Absatz-Standardschriftart1111111">
    <w:name w:val="WW-Absatz-Standardschriftart1111111"/>
    <w:rsid w:val="004613F5"/>
  </w:style>
  <w:style w:type="character" w:customStyle="1" w:styleId="WW-Absatz-Standardschriftart11111111">
    <w:name w:val="WW-Absatz-Standardschriftart11111111"/>
    <w:rsid w:val="004613F5"/>
  </w:style>
  <w:style w:type="character" w:customStyle="1" w:styleId="WW-Absatz-Standardschriftart111111111">
    <w:name w:val="WW-Absatz-Standardschriftart111111111"/>
    <w:rsid w:val="004613F5"/>
  </w:style>
  <w:style w:type="character" w:customStyle="1" w:styleId="WW-Absatz-Standardschriftart1111111111">
    <w:name w:val="WW-Absatz-Standardschriftart1111111111"/>
    <w:rsid w:val="004613F5"/>
  </w:style>
  <w:style w:type="character" w:customStyle="1" w:styleId="WW-Absatz-Standardschriftart11111111111">
    <w:name w:val="WW-Absatz-Standardschriftart11111111111"/>
    <w:rsid w:val="004613F5"/>
  </w:style>
  <w:style w:type="character" w:customStyle="1" w:styleId="WW-Absatz-Standardschriftart111111111111">
    <w:name w:val="WW-Absatz-Standardschriftart111111111111"/>
    <w:rsid w:val="004613F5"/>
  </w:style>
  <w:style w:type="character" w:customStyle="1" w:styleId="WW-Absatz-Standardschriftart1111111111111">
    <w:name w:val="WW-Absatz-Standardschriftart1111111111111"/>
    <w:rsid w:val="004613F5"/>
  </w:style>
  <w:style w:type="character" w:customStyle="1" w:styleId="WW-Absatz-Standardschriftart11111111111111">
    <w:name w:val="WW-Absatz-Standardschriftart11111111111111"/>
    <w:rsid w:val="004613F5"/>
  </w:style>
  <w:style w:type="character" w:customStyle="1" w:styleId="WW-Absatz-Standardschriftart111111111111111">
    <w:name w:val="WW-Absatz-Standardschriftart111111111111111"/>
    <w:rsid w:val="004613F5"/>
  </w:style>
  <w:style w:type="character" w:customStyle="1" w:styleId="WW-Absatz-Standardschriftart1111111111111111">
    <w:name w:val="WW-Absatz-Standardschriftart1111111111111111"/>
    <w:rsid w:val="004613F5"/>
  </w:style>
  <w:style w:type="character" w:customStyle="1" w:styleId="WW-Absatz-Standardschriftart11111111111111111">
    <w:name w:val="WW-Absatz-Standardschriftart11111111111111111"/>
    <w:rsid w:val="004613F5"/>
  </w:style>
  <w:style w:type="character" w:customStyle="1" w:styleId="WW-Absatz-Standardschriftart111111111111111111">
    <w:name w:val="WW-Absatz-Standardschriftart111111111111111111"/>
    <w:rsid w:val="004613F5"/>
  </w:style>
  <w:style w:type="character" w:customStyle="1" w:styleId="WW-Absatz-Standardschriftart1111111111111111111">
    <w:name w:val="WW-Absatz-Standardschriftart1111111111111111111"/>
    <w:rsid w:val="004613F5"/>
  </w:style>
  <w:style w:type="character" w:customStyle="1" w:styleId="WW-Absatz-Standardschriftart11111111111111111111">
    <w:name w:val="WW-Absatz-Standardschriftart11111111111111111111"/>
    <w:rsid w:val="004613F5"/>
  </w:style>
  <w:style w:type="character" w:customStyle="1" w:styleId="WW-Absatz-Standardschriftart111111111111111111111">
    <w:name w:val="WW-Absatz-Standardschriftart111111111111111111111"/>
    <w:rsid w:val="004613F5"/>
  </w:style>
  <w:style w:type="character" w:customStyle="1" w:styleId="WW-Absatz-Standardschriftart1111111111111111111111">
    <w:name w:val="WW-Absatz-Standardschriftart1111111111111111111111"/>
    <w:rsid w:val="004613F5"/>
  </w:style>
  <w:style w:type="character" w:customStyle="1" w:styleId="WW-Absatz-Standardschriftart11111111111111111111111">
    <w:name w:val="WW-Absatz-Standardschriftart11111111111111111111111"/>
    <w:rsid w:val="004613F5"/>
  </w:style>
  <w:style w:type="character" w:customStyle="1" w:styleId="WW-Absatz-Standardschriftart111111111111111111111111">
    <w:name w:val="WW-Absatz-Standardschriftart111111111111111111111111"/>
    <w:rsid w:val="004613F5"/>
  </w:style>
  <w:style w:type="character" w:customStyle="1" w:styleId="WW-Absatz-Standardschriftart1111111111111111111111111">
    <w:name w:val="WW-Absatz-Standardschriftart1111111111111111111111111"/>
    <w:rsid w:val="004613F5"/>
  </w:style>
  <w:style w:type="character" w:customStyle="1" w:styleId="WW-Absatz-Standardschriftart11111111111111111111111111">
    <w:name w:val="WW-Absatz-Standardschriftart11111111111111111111111111"/>
    <w:rsid w:val="004613F5"/>
  </w:style>
  <w:style w:type="character" w:customStyle="1" w:styleId="WW-Absatz-Standardschriftart111111111111111111111111111">
    <w:name w:val="WW-Absatz-Standardschriftart111111111111111111111111111"/>
    <w:rsid w:val="004613F5"/>
  </w:style>
  <w:style w:type="character" w:customStyle="1" w:styleId="WW-Absatz-Standardschriftart1111111111111111111111111111">
    <w:name w:val="WW-Absatz-Standardschriftart1111111111111111111111111111"/>
    <w:rsid w:val="004613F5"/>
  </w:style>
  <w:style w:type="character" w:customStyle="1" w:styleId="WW-Absatz-Standardschriftart11111111111111111111111111111">
    <w:name w:val="WW-Absatz-Standardschriftart11111111111111111111111111111"/>
    <w:rsid w:val="004613F5"/>
  </w:style>
  <w:style w:type="character" w:customStyle="1" w:styleId="WW-Absatz-Standardschriftart111111111111111111111111111111">
    <w:name w:val="WW-Absatz-Standardschriftart111111111111111111111111111111"/>
    <w:rsid w:val="004613F5"/>
  </w:style>
  <w:style w:type="character" w:customStyle="1" w:styleId="WW-Absatz-Standardschriftart1111111111111111111111111111111">
    <w:name w:val="WW-Absatz-Standardschriftart1111111111111111111111111111111"/>
    <w:rsid w:val="004613F5"/>
  </w:style>
  <w:style w:type="character" w:customStyle="1" w:styleId="WW-Absatz-Standardschriftart11111111111111111111111111111111">
    <w:name w:val="WW-Absatz-Standardschriftart11111111111111111111111111111111"/>
    <w:rsid w:val="004613F5"/>
  </w:style>
  <w:style w:type="character" w:customStyle="1" w:styleId="WW-Absatz-Standardschriftart111111111111111111111111111111111">
    <w:name w:val="WW-Absatz-Standardschriftart111111111111111111111111111111111"/>
    <w:rsid w:val="004613F5"/>
  </w:style>
  <w:style w:type="character" w:customStyle="1" w:styleId="WW-Absatz-Standardschriftart1111111111111111111111111111111111">
    <w:name w:val="WW-Absatz-Standardschriftart1111111111111111111111111111111111"/>
    <w:rsid w:val="004613F5"/>
  </w:style>
  <w:style w:type="character" w:customStyle="1" w:styleId="WW-Absatz-Standardschriftart11111111111111111111111111111111111">
    <w:name w:val="WW-Absatz-Standardschriftart11111111111111111111111111111111111"/>
    <w:rsid w:val="004613F5"/>
  </w:style>
  <w:style w:type="character" w:customStyle="1" w:styleId="WW-Absatz-Standardschriftart111111111111111111111111111111111111">
    <w:name w:val="WW-Absatz-Standardschriftart111111111111111111111111111111111111"/>
    <w:rsid w:val="004613F5"/>
  </w:style>
  <w:style w:type="character" w:customStyle="1" w:styleId="WW-Absatz-Standardschriftart1111111111111111111111111111111111111">
    <w:name w:val="WW-Absatz-Standardschriftart1111111111111111111111111111111111111"/>
    <w:rsid w:val="004613F5"/>
  </w:style>
  <w:style w:type="character" w:customStyle="1" w:styleId="WW-Absatz-Standardschriftart11111111111111111111111111111111111111">
    <w:name w:val="WW-Absatz-Standardschriftart11111111111111111111111111111111111111"/>
    <w:rsid w:val="004613F5"/>
  </w:style>
  <w:style w:type="character" w:customStyle="1" w:styleId="WW-Absatz-Standardschriftart111111111111111111111111111111111111111">
    <w:name w:val="WW-Absatz-Standardschriftart111111111111111111111111111111111111111"/>
    <w:rsid w:val="004613F5"/>
  </w:style>
  <w:style w:type="character" w:customStyle="1" w:styleId="WW-Absatz-Standardschriftart1111111111111111111111111111111111111111">
    <w:name w:val="WW-Absatz-Standardschriftart1111111111111111111111111111111111111111"/>
    <w:rsid w:val="004613F5"/>
  </w:style>
  <w:style w:type="character" w:customStyle="1" w:styleId="WW-Absatz-Standardschriftart11111111111111111111111111111111111111111">
    <w:name w:val="WW-Absatz-Standardschriftart11111111111111111111111111111111111111111"/>
    <w:rsid w:val="004613F5"/>
  </w:style>
  <w:style w:type="character" w:customStyle="1" w:styleId="WW-Absatz-Standardschriftart111111111111111111111111111111111111111111">
    <w:name w:val="WW-Absatz-Standardschriftart111111111111111111111111111111111111111111"/>
    <w:rsid w:val="004613F5"/>
  </w:style>
  <w:style w:type="character" w:customStyle="1" w:styleId="WW-Absatz-Standardschriftart1111111111111111111111111111111111111111111">
    <w:name w:val="WW-Absatz-Standardschriftart1111111111111111111111111111111111111111111"/>
    <w:rsid w:val="004613F5"/>
  </w:style>
  <w:style w:type="character" w:customStyle="1" w:styleId="WW-Absatz-Standardschriftart11111111111111111111111111111111111111111111">
    <w:name w:val="WW-Absatz-Standardschriftart11111111111111111111111111111111111111111111"/>
    <w:rsid w:val="004613F5"/>
  </w:style>
  <w:style w:type="character" w:customStyle="1" w:styleId="WW-Absatz-Standardschriftart111111111111111111111111111111111111111111111">
    <w:name w:val="WW-Absatz-Standardschriftart111111111111111111111111111111111111111111111"/>
    <w:rsid w:val="004613F5"/>
  </w:style>
  <w:style w:type="character" w:customStyle="1" w:styleId="WW-Absatz-Standardschriftart1111111111111111111111111111111111111111111111">
    <w:name w:val="WW-Absatz-Standardschriftart1111111111111111111111111111111111111111111111"/>
    <w:rsid w:val="004613F5"/>
  </w:style>
  <w:style w:type="character" w:customStyle="1" w:styleId="WW-Absatz-Standardschriftart11111111111111111111111111111111111111111111111">
    <w:name w:val="WW-Absatz-Standardschriftart11111111111111111111111111111111111111111111111"/>
    <w:rsid w:val="004613F5"/>
  </w:style>
  <w:style w:type="character" w:customStyle="1" w:styleId="WW-Absatz-Standardschriftart111111111111111111111111111111111111111111111111">
    <w:name w:val="WW-Absatz-Standardschriftart111111111111111111111111111111111111111111111111"/>
    <w:rsid w:val="004613F5"/>
  </w:style>
  <w:style w:type="character" w:customStyle="1" w:styleId="WW-Absatz-Standardschriftart1111111111111111111111111111111111111111111111111">
    <w:name w:val="WW-Absatz-Standardschriftart1111111111111111111111111111111111111111111111111"/>
    <w:rsid w:val="004613F5"/>
  </w:style>
  <w:style w:type="character" w:customStyle="1" w:styleId="WW-Absatz-Standardschriftart11111111111111111111111111111111111111111111111111">
    <w:name w:val="WW-Absatz-Standardschriftart11111111111111111111111111111111111111111111111111"/>
    <w:rsid w:val="004613F5"/>
  </w:style>
  <w:style w:type="character" w:customStyle="1" w:styleId="WW-Absatz-Standardschriftart111111111111111111111111111111111111111111111111111">
    <w:name w:val="WW-Absatz-Standardschriftart111111111111111111111111111111111111111111111111111"/>
    <w:rsid w:val="004613F5"/>
  </w:style>
  <w:style w:type="character" w:customStyle="1" w:styleId="WW-Absatz-Standardschriftart1111111111111111111111111111111111111111111111111111">
    <w:name w:val="WW-Absatz-Standardschriftart1111111111111111111111111111111111111111111111111111"/>
    <w:rsid w:val="004613F5"/>
  </w:style>
  <w:style w:type="character" w:customStyle="1" w:styleId="WW-Absatz-Standardschriftart11111111111111111111111111111111111111111111111111111">
    <w:name w:val="WW-Absatz-Standardschriftart11111111111111111111111111111111111111111111111111111"/>
    <w:rsid w:val="004613F5"/>
  </w:style>
  <w:style w:type="character" w:customStyle="1" w:styleId="WW-Absatz-Standardschriftart111111111111111111111111111111111111111111111111111111">
    <w:name w:val="WW-Absatz-Standardschriftart111111111111111111111111111111111111111111111111111111"/>
    <w:rsid w:val="004613F5"/>
  </w:style>
  <w:style w:type="character" w:customStyle="1" w:styleId="WW-Absatz-Standardschriftart1111111111111111111111111111111111111111111111111111111">
    <w:name w:val="WW-Absatz-Standardschriftart1111111111111111111111111111111111111111111111111111111"/>
    <w:rsid w:val="004613F5"/>
  </w:style>
  <w:style w:type="character" w:customStyle="1" w:styleId="WW-Absatz-Standardschriftart11111111111111111111111111111111111111111111111111111111">
    <w:name w:val="WW-Absatz-Standardschriftart11111111111111111111111111111111111111111111111111111111"/>
    <w:rsid w:val="004613F5"/>
  </w:style>
  <w:style w:type="character" w:customStyle="1" w:styleId="WW-Absatz-Standardschriftart111111111111111111111111111111111111111111111111111111111">
    <w:name w:val="WW-Absatz-Standardschriftart111111111111111111111111111111111111111111111111111111111"/>
    <w:rsid w:val="004613F5"/>
  </w:style>
  <w:style w:type="character" w:customStyle="1" w:styleId="WW-Absatz-Standardschriftart1111111111111111111111111111111111111111111111111111111111">
    <w:name w:val="WW-Absatz-Standardschriftart1111111111111111111111111111111111111111111111111111111111"/>
    <w:rsid w:val="004613F5"/>
  </w:style>
  <w:style w:type="character" w:customStyle="1" w:styleId="WW-Absatz-Standardschriftart11111111111111111111111111111111111111111111111111111111111">
    <w:name w:val="WW-Absatz-Standardschriftart11111111111111111111111111111111111111111111111111111111111"/>
    <w:rsid w:val="004613F5"/>
  </w:style>
  <w:style w:type="character" w:customStyle="1" w:styleId="WW-Absatz-Standardschriftart111111111111111111111111111111111111111111111111111111111111">
    <w:name w:val="WW-Absatz-Standardschriftart111111111111111111111111111111111111111111111111111111111111"/>
    <w:rsid w:val="004613F5"/>
  </w:style>
  <w:style w:type="character" w:customStyle="1" w:styleId="WW-Absatz-Standardschriftart1111111111111111111111111111111111111111111111111111111111111">
    <w:name w:val="WW-Absatz-Standardschriftart1111111111111111111111111111111111111111111111111111111111111"/>
    <w:rsid w:val="004613F5"/>
  </w:style>
  <w:style w:type="character" w:customStyle="1" w:styleId="WW-Absatz-Standardschriftart11111111111111111111111111111111111111111111111111111111111111">
    <w:name w:val="WW-Absatz-Standardschriftart11111111111111111111111111111111111111111111111111111111111111"/>
    <w:rsid w:val="004613F5"/>
  </w:style>
  <w:style w:type="character" w:customStyle="1" w:styleId="WW-Absatz-Standardschriftart111111111111111111111111111111111111111111111111111111111111111">
    <w:name w:val="WW-Absatz-Standardschriftart111111111111111111111111111111111111111111111111111111111111111"/>
    <w:rsid w:val="004613F5"/>
  </w:style>
  <w:style w:type="character" w:customStyle="1" w:styleId="WW-Absatz-Standardschriftart1111111111111111111111111111111111111111111111111111111111111111">
    <w:name w:val="WW-Absatz-Standardschriftart1111111111111111111111111111111111111111111111111111111111111111"/>
    <w:rsid w:val="004613F5"/>
  </w:style>
  <w:style w:type="character" w:customStyle="1" w:styleId="WW-Absatz-Standardschriftart11111111111111111111111111111111111111111111111111111111111111111">
    <w:name w:val="WW-Absatz-Standardschriftart11111111111111111111111111111111111111111111111111111111111111111"/>
    <w:rsid w:val="004613F5"/>
  </w:style>
  <w:style w:type="character" w:customStyle="1" w:styleId="WW-Absatz-Standardschriftart111111111111111111111111111111111111111111111111111111111111111111">
    <w:name w:val="WW-Absatz-Standardschriftart111111111111111111111111111111111111111111111111111111111111111111"/>
    <w:rsid w:val="004613F5"/>
  </w:style>
  <w:style w:type="character" w:customStyle="1" w:styleId="WW-Absatz-Standardschriftart1111111111111111111111111111111111111111111111111111111111111111111">
    <w:name w:val="WW-Absatz-Standardschriftart1111111111111111111111111111111111111111111111111111111111111111111"/>
    <w:rsid w:val="004613F5"/>
  </w:style>
  <w:style w:type="character" w:customStyle="1" w:styleId="WW-Absatz-Standardschriftart11111111111111111111111111111111111111111111111111111111111111111111">
    <w:name w:val="WW-Absatz-Standardschriftart11111111111111111111111111111111111111111111111111111111111111111111"/>
    <w:rsid w:val="004613F5"/>
  </w:style>
  <w:style w:type="character" w:customStyle="1" w:styleId="WW-Absatz-Standardschriftart111111111111111111111111111111111111111111111111111111111111111111111">
    <w:name w:val="WW-Absatz-Standardschriftart111111111111111111111111111111111111111111111111111111111111111111111"/>
    <w:rsid w:val="004613F5"/>
  </w:style>
  <w:style w:type="character" w:customStyle="1" w:styleId="WW-Absatz-Standardschriftart1111111111111111111111111111111111111111111111111111111111111111111111">
    <w:name w:val="WW-Absatz-Standardschriftart1111111111111111111111111111111111111111111111111111111111111111111111"/>
    <w:rsid w:val="004613F5"/>
  </w:style>
  <w:style w:type="character" w:customStyle="1" w:styleId="WW-Absatz-Standardschriftart11111111111111111111111111111111111111111111111111111111111111111111111">
    <w:name w:val="WW-Absatz-Standardschriftart11111111111111111111111111111111111111111111111111111111111111111111111"/>
    <w:rsid w:val="004613F5"/>
  </w:style>
  <w:style w:type="character" w:customStyle="1" w:styleId="WW-Absatz-Standardschriftart111111111111111111111111111111111111111111111111111111111111111111111111">
    <w:name w:val="WW-Absatz-Standardschriftart111111111111111111111111111111111111111111111111111111111111111111111111"/>
    <w:rsid w:val="004613F5"/>
  </w:style>
  <w:style w:type="character" w:customStyle="1" w:styleId="WW-Absatz-Standardschriftart1111111111111111111111111111111111111111111111111111111111111111111111111">
    <w:name w:val="WW-Absatz-Standardschriftart1111111111111111111111111111111111111111111111111111111111111111111111111"/>
    <w:rsid w:val="004613F5"/>
  </w:style>
  <w:style w:type="character" w:customStyle="1" w:styleId="WW-Absatz-Standardschriftart11111111111111111111111111111111111111111111111111111111111111111111111111">
    <w:name w:val="WW-Absatz-Standardschriftart11111111111111111111111111111111111111111111111111111111111111111111111111"/>
    <w:rsid w:val="004613F5"/>
  </w:style>
  <w:style w:type="character" w:customStyle="1" w:styleId="afff3">
    <w:name w:val="Маркеры списка"/>
    <w:rsid w:val="004613F5"/>
    <w:rPr>
      <w:rFonts w:ascii="OpenSymbol" w:eastAsia="OpenSymbol" w:hAnsi="OpenSymbol" w:cs="OpenSymbol"/>
    </w:rPr>
  </w:style>
  <w:style w:type="character" w:customStyle="1" w:styleId="afff4">
    <w:name w:val="Символ нумерации"/>
    <w:rsid w:val="004613F5"/>
  </w:style>
  <w:style w:type="character" w:customStyle="1" w:styleId="WW8Num14z3">
    <w:name w:val="WW8Num14z3"/>
    <w:rsid w:val="004613F5"/>
    <w:rPr>
      <w:rFonts w:ascii="Symbol" w:hAnsi="Symbol" w:cs="Symbol"/>
    </w:rPr>
  </w:style>
  <w:style w:type="character" w:customStyle="1" w:styleId="style11">
    <w:name w:val="style11"/>
    <w:rsid w:val="004613F5"/>
  </w:style>
  <w:style w:type="character" w:customStyle="1" w:styleId="3f">
    <w:name w:val="Основной текст 3 Знак"/>
    <w:link w:val="3f0"/>
    <w:rsid w:val="004613F5"/>
    <w:rPr>
      <w:sz w:val="16"/>
      <w:szCs w:val="16"/>
    </w:rPr>
  </w:style>
  <w:style w:type="character" w:customStyle="1" w:styleId="apple-style-span">
    <w:name w:val="apple-style-span"/>
    <w:rsid w:val="004613F5"/>
  </w:style>
  <w:style w:type="character" w:customStyle="1" w:styleId="2f3">
    <w:name w:val="стиль2"/>
    <w:rsid w:val="004613F5"/>
  </w:style>
  <w:style w:type="character" w:customStyle="1" w:styleId="315">
    <w:name w:val="стиль31"/>
    <w:rsid w:val="004613F5"/>
  </w:style>
  <w:style w:type="character" w:customStyle="1" w:styleId="47">
    <w:name w:val="стиль4"/>
    <w:rsid w:val="004613F5"/>
  </w:style>
  <w:style w:type="character" w:customStyle="1" w:styleId="FontStyle33">
    <w:name w:val="Font Style33"/>
    <w:rsid w:val="004613F5"/>
    <w:rPr>
      <w:rFonts w:ascii="Arial" w:hAnsi="Arial" w:cs="Arial"/>
      <w:sz w:val="14"/>
      <w:szCs w:val="14"/>
    </w:rPr>
  </w:style>
  <w:style w:type="character" w:customStyle="1" w:styleId="strongtext">
    <w:name w:val="strongtext"/>
    <w:rsid w:val="004613F5"/>
  </w:style>
  <w:style w:type="character" w:customStyle="1" w:styleId="afff5">
    <w:name w:val="Текст Знак"/>
    <w:link w:val="afff6"/>
    <w:rsid w:val="004613F5"/>
    <w:rPr>
      <w:rFonts w:ascii="Courier New" w:hAnsi="Courier New" w:cs="Courier New"/>
    </w:rPr>
  </w:style>
  <w:style w:type="character" w:customStyle="1" w:styleId="afff7">
    <w:name w:val="Обычный (веб) Знак"/>
    <w:rsid w:val="004613F5"/>
    <w:rPr>
      <w:kern w:val="1"/>
      <w:sz w:val="24"/>
      <w:szCs w:val="24"/>
    </w:rPr>
  </w:style>
  <w:style w:type="character" w:customStyle="1" w:styleId="product-fields-title">
    <w:name w:val="product-fields-title"/>
    <w:rsid w:val="004613F5"/>
  </w:style>
  <w:style w:type="character" w:customStyle="1" w:styleId="opisaniered">
    <w:name w:val="opisanie_red"/>
    <w:rsid w:val="004613F5"/>
  </w:style>
  <w:style w:type="character" w:customStyle="1" w:styleId="proptitle">
    <w:name w:val="prop_title"/>
    <w:rsid w:val="004613F5"/>
  </w:style>
  <w:style w:type="character" w:customStyle="1" w:styleId="valuetext">
    <w:name w:val="value_text"/>
    <w:rsid w:val="004613F5"/>
  </w:style>
  <w:style w:type="character" w:customStyle="1" w:styleId="titlesection">
    <w:name w:val="title_section"/>
    <w:rsid w:val="004613F5"/>
  </w:style>
  <w:style w:type="character" w:customStyle="1" w:styleId="s4">
    <w:name w:val="s4"/>
    <w:rsid w:val="004613F5"/>
  </w:style>
  <w:style w:type="character" w:customStyle="1" w:styleId="s2">
    <w:name w:val="s2"/>
    <w:rsid w:val="004613F5"/>
  </w:style>
  <w:style w:type="character" w:customStyle="1" w:styleId="s9">
    <w:name w:val="s9"/>
    <w:rsid w:val="004613F5"/>
  </w:style>
  <w:style w:type="character" w:customStyle="1" w:styleId="s10">
    <w:name w:val="s10"/>
    <w:rsid w:val="004613F5"/>
  </w:style>
  <w:style w:type="character" w:customStyle="1" w:styleId="s11">
    <w:name w:val="s11"/>
    <w:rsid w:val="004613F5"/>
  </w:style>
  <w:style w:type="character" w:customStyle="1" w:styleId="fn">
    <w:name w:val="fn"/>
    <w:rsid w:val="004613F5"/>
  </w:style>
  <w:style w:type="character" w:customStyle="1" w:styleId="propertyname">
    <w:name w:val="property_name"/>
    <w:rsid w:val="004613F5"/>
  </w:style>
  <w:style w:type="character" w:customStyle="1" w:styleId="h3">
    <w:name w:val="h3"/>
    <w:rsid w:val="004613F5"/>
  </w:style>
  <w:style w:type="character" w:customStyle="1" w:styleId="afff8">
    <w:name w:val="Описательная часть Знак"/>
    <w:rsid w:val="004613F5"/>
    <w:rPr>
      <w:sz w:val="16"/>
      <w:szCs w:val="16"/>
    </w:rPr>
  </w:style>
  <w:style w:type="character" w:customStyle="1" w:styleId="afff9">
    <w:name w:val="Подзаголовок таблицы Знак"/>
    <w:rsid w:val="004613F5"/>
    <w:rPr>
      <w:b/>
      <w:sz w:val="18"/>
      <w:szCs w:val="18"/>
    </w:rPr>
  </w:style>
  <w:style w:type="paragraph" w:customStyle="1" w:styleId="54">
    <w:name w:val="Название5"/>
    <w:basedOn w:val="a"/>
    <w:rsid w:val="004613F5"/>
    <w:pPr>
      <w:suppressLineNumbers/>
      <w:suppressAutoHyphens/>
      <w:spacing w:before="120" w:after="120"/>
    </w:pPr>
    <w:rPr>
      <w:rFonts w:cs="Arial"/>
      <w:i/>
      <w:iCs/>
      <w:lang w:eastAsia="ar-SA"/>
    </w:rPr>
  </w:style>
  <w:style w:type="paragraph" w:customStyle="1" w:styleId="55">
    <w:name w:val="Указатель5"/>
    <w:basedOn w:val="a"/>
    <w:rsid w:val="004613F5"/>
    <w:pPr>
      <w:suppressLineNumbers/>
      <w:suppressAutoHyphens/>
    </w:pPr>
    <w:rPr>
      <w:rFonts w:cs="Arial"/>
      <w:lang w:eastAsia="ar-SA"/>
    </w:rPr>
  </w:style>
  <w:style w:type="paragraph" w:customStyle="1" w:styleId="48">
    <w:name w:val="Название4"/>
    <w:basedOn w:val="15"/>
    <w:next w:val="affe"/>
    <w:rsid w:val="004613F5"/>
    <w:pPr>
      <w:keepNext/>
      <w:suppressAutoHyphens/>
      <w:spacing w:before="240" w:after="120"/>
      <w:jc w:val="left"/>
    </w:pPr>
    <w:rPr>
      <w:rFonts w:ascii="Arial" w:eastAsia="Andale Sans UI" w:hAnsi="Arial" w:cs="Tahoma"/>
      <w:b w:val="0"/>
      <w:szCs w:val="28"/>
      <w:lang w:eastAsia="ar-SA"/>
    </w:rPr>
  </w:style>
  <w:style w:type="paragraph" w:customStyle="1" w:styleId="49">
    <w:name w:val="Указатель4"/>
    <w:basedOn w:val="a"/>
    <w:rsid w:val="004613F5"/>
    <w:pPr>
      <w:suppressLineNumbers/>
      <w:suppressAutoHyphens/>
    </w:pPr>
    <w:rPr>
      <w:rFonts w:cs="Arial"/>
      <w:lang w:eastAsia="ar-SA"/>
    </w:rPr>
  </w:style>
  <w:style w:type="paragraph" w:customStyle="1" w:styleId="3f1">
    <w:name w:val="Название3"/>
    <w:basedOn w:val="a"/>
    <w:rsid w:val="004613F5"/>
    <w:pPr>
      <w:suppressLineNumbers/>
      <w:suppressAutoHyphens/>
      <w:spacing w:before="120" w:after="120"/>
    </w:pPr>
    <w:rPr>
      <w:rFonts w:cs="Arial"/>
      <w:i/>
      <w:iCs/>
      <w:lang w:eastAsia="ar-SA"/>
    </w:rPr>
  </w:style>
  <w:style w:type="paragraph" w:customStyle="1" w:styleId="3f2">
    <w:name w:val="Указатель3"/>
    <w:basedOn w:val="a"/>
    <w:rsid w:val="004613F5"/>
    <w:pPr>
      <w:suppressLineNumbers/>
      <w:suppressAutoHyphens/>
    </w:pPr>
    <w:rPr>
      <w:rFonts w:cs="Arial"/>
      <w:lang w:eastAsia="ar-SA"/>
    </w:rPr>
  </w:style>
  <w:style w:type="paragraph" w:customStyle="1" w:styleId="2f4">
    <w:name w:val="Название2"/>
    <w:basedOn w:val="a"/>
    <w:rsid w:val="004613F5"/>
    <w:pPr>
      <w:suppressLineNumbers/>
      <w:suppressAutoHyphens/>
      <w:spacing w:before="120" w:after="120"/>
    </w:pPr>
    <w:rPr>
      <w:rFonts w:cs="Mangal"/>
      <w:i/>
      <w:iCs/>
      <w:lang w:eastAsia="ar-SA"/>
    </w:rPr>
  </w:style>
  <w:style w:type="paragraph" w:customStyle="1" w:styleId="2f5">
    <w:name w:val="Указатель2"/>
    <w:basedOn w:val="a"/>
    <w:rsid w:val="004613F5"/>
    <w:pPr>
      <w:suppressLineNumbers/>
      <w:suppressAutoHyphens/>
    </w:pPr>
    <w:rPr>
      <w:rFonts w:cs="Mangal"/>
      <w:lang w:eastAsia="ar-SA"/>
    </w:rPr>
  </w:style>
  <w:style w:type="paragraph" w:customStyle="1" w:styleId="61">
    <w:name w:val="Абзац списка6"/>
    <w:basedOn w:val="a"/>
    <w:rsid w:val="004613F5"/>
    <w:pPr>
      <w:suppressAutoHyphens/>
      <w:ind w:left="720"/>
    </w:pPr>
    <w:rPr>
      <w:lang w:eastAsia="ar-SA"/>
    </w:rPr>
  </w:style>
  <w:style w:type="paragraph" w:customStyle="1" w:styleId="1fd">
    <w:name w:val="Текст1"/>
    <w:basedOn w:val="a"/>
    <w:rsid w:val="004613F5"/>
    <w:pPr>
      <w:suppressAutoHyphens/>
    </w:pPr>
    <w:rPr>
      <w:rFonts w:ascii="Courier New" w:hAnsi="Courier New" w:cs="Courier New"/>
      <w:lang w:eastAsia="ar-SA"/>
    </w:rPr>
  </w:style>
  <w:style w:type="paragraph" w:customStyle="1" w:styleId="TableText">
    <w:name w:val="Table Text"/>
    <w:basedOn w:val="1fd"/>
    <w:rsid w:val="004613F5"/>
    <w:rPr>
      <w:rFonts w:ascii="Arial" w:hAnsi="Arial" w:cs="Arial"/>
      <w:bCs/>
      <w:sz w:val="20"/>
    </w:rPr>
  </w:style>
  <w:style w:type="paragraph" w:customStyle="1" w:styleId="afffa">
    <w:name w:val="Таблица"/>
    <w:basedOn w:val="1f"/>
    <w:rsid w:val="004613F5"/>
  </w:style>
  <w:style w:type="paragraph" w:customStyle="1" w:styleId="style5">
    <w:name w:val="style5"/>
    <w:basedOn w:val="a"/>
    <w:rsid w:val="004613F5"/>
    <w:pPr>
      <w:spacing w:before="100" w:after="100"/>
    </w:pPr>
    <w:rPr>
      <w:kern w:val="1"/>
      <w:lang w:eastAsia="ar-SA"/>
    </w:rPr>
  </w:style>
  <w:style w:type="paragraph" w:customStyle="1" w:styleId="316">
    <w:name w:val="Основной текст 31"/>
    <w:basedOn w:val="a"/>
    <w:rsid w:val="004613F5"/>
    <w:pPr>
      <w:spacing w:after="120"/>
    </w:pPr>
    <w:rPr>
      <w:kern w:val="1"/>
      <w:sz w:val="16"/>
      <w:szCs w:val="16"/>
      <w:lang w:eastAsia="ar-SA"/>
    </w:rPr>
  </w:style>
  <w:style w:type="paragraph" w:customStyle="1" w:styleId="1fe">
    <w:name w:val="1"/>
    <w:basedOn w:val="a"/>
    <w:rsid w:val="004613F5"/>
    <w:pPr>
      <w:spacing w:before="100" w:after="100"/>
    </w:pPr>
    <w:rPr>
      <w:kern w:val="1"/>
      <w:lang w:eastAsia="ar-SA"/>
    </w:rPr>
  </w:style>
  <w:style w:type="paragraph" w:customStyle="1" w:styleId="prelist">
    <w:name w:val="prelist"/>
    <w:basedOn w:val="a"/>
    <w:rsid w:val="004613F5"/>
    <w:pPr>
      <w:spacing w:before="100" w:after="100"/>
    </w:pPr>
    <w:rPr>
      <w:kern w:val="1"/>
      <w:lang w:eastAsia="ar-SA"/>
    </w:rPr>
  </w:style>
  <w:style w:type="paragraph" w:customStyle="1" w:styleId="rteleft">
    <w:name w:val="rteleft"/>
    <w:basedOn w:val="a"/>
    <w:rsid w:val="004613F5"/>
    <w:pPr>
      <w:spacing w:before="100" w:after="100"/>
    </w:pPr>
    <w:rPr>
      <w:kern w:val="1"/>
      <w:lang w:eastAsia="ar-SA"/>
    </w:rPr>
  </w:style>
  <w:style w:type="paragraph" w:customStyle="1" w:styleId="standard">
    <w:name w:val="standard"/>
    <w:basedOn w:val="a"/>
    <w:rsid w:val="004613F5"/>
    <w:pPr>
      <w:spacing w:before="100" w:after="100"/>
    </w:pPr>
    <w:rPr>
      <w:kern w:val="1"/>
      <w:lang w:eastAsia="ar-SA"/>
    </w:rPr>
  </w:style>
  <w:style w:type="paragraph" w:customStyle="1" w:styleId="complectation">
    <w:name w:val="complectation"/>
    <w:basedOn w:val="a"/>
    <w:rsid w:val="004613F5"/>
    <w:pPr>
      <w:spacing w:before="100" w:after="100"/>
    </w:pPr>
    <w:rPr>
      <w:kern w:val="1"/>
      <w:lang w:eastAsia="ar-SA"/>
    </w:rPr>
  </w:style>
  <w:style w:type="paragraph" w:customStyle="1" w:styleId="3f3">
    <w:name w:val="стиль3"/>
    <w:basedOn w:val="a"/>
    <w:rsid w:val="004613F5"/>
    <w:pPr>
      <w:suppressAutoHyphens/>
      <w:spacing w:before="100" w:after="100"/>
    </w:pPr>
    <w:rPr>
      <w:lang w:eastAsia="ar-SA"/>
    </w:rPr>
  </w:style>
  <w:style w:type="paragraph" w:customStyle="1" w:styleId="afffb">
    <w:name w:val="Заголовок списка"/>
    <w:basedOn w:val="a"/>
    <w:next w:val="a"/>
    <w:rsid w:val="004613F5"/>
    <w:pPr>
      <w:widowControl w:val="0"/>
      <w:suppressAutoHyphens/>
    </w:pPr>
    <w:rPr>
      <w:rFonts w:eastAsia="Andale Sans UI"/>
      <w:kern w:val="1"/>
      <w:lang w:eastAsia="ar-SA"/>
    </w:rPr>
  </w:style>
  <w:style w:type="paragraph" w:customStyle="1" w:styleId="afffc">
    <w:name w:val="Содержимое списка"/>
    <w:basedOn w:val="a"/>
    <w:rsid w:val="004613F5"/>
    <w:pPr>
      <w:suppressAutoHyphens/>
      <w:ind w:left="567"/>
    </w:pPr>
    <w:rPr>
      <w:lang w:eastAsia="ar-SA"/>
    </w:rPr>
  </w:style>
  <w:style w:type="paragraph" w:customStyle="1" w:styleId="harakteristiki">
    <w:name w:val="harakteristiki"/>
    <w:basedOn w:val="a"/>
    <w:rsid w:val="004613F5"/>
    <w:pPr>
      <w:suppressAutoHyphens/>
      <w:spacing w:before="100" w:after="100"/>
    </w:pPr>
    <w:rPr>
      <w:lang w:eastAsia="ar-SA"/>
    </w:rPr>
  </w:style>
  <w:style w:type="paragraph" w:customStyle="1" w:styleId="afffd">
    <w:name w:val="Знак"/>
    <w:basedOn w:val="a"/>
    <w:rsid w:val="004613F5"/>
    <w:pPr>
      <w:widowControl w:val="0"/>
      <w:suppressAutoHyphens/>
      <w:spacing w:after="160" w:line="240" w:lineRule="exact"/>
      <w:jc w:val="right"/>
    </w:pPr>
    <w:rPr>
      <w:sz w:val="20"/>
      <w:szCs w:val="20"/>
      <w:lang w:val="en-GB" w:eastAsia="ar-SA"/>
    </w:rPr>
  </w:style>
  <w:style w:type="paragraph" w:customStyle="1" w:styleId="1ff">
    <w:name w:val="Цитата1"/>
    <w:basedOn w:val="a"/>
    <w:rsid w:val="004613F5"/>
    <w:pPr>
      <w:suppressAutoHyphens/>
      <w:spacing w:after="283"/>
      <w:ind w:left="567" w:right="567"/>
    </w:pPr>
    <w:rPr>
      <w:lang w:eastAsia="ar-SA"/>
    </w:rPr>
  </w:style>
  <w:style w:type="paragraph" w:customStyle="1" w:styleId="2f6">
    <w:name w:val="Текст2"/>
    <w:basedOn w:val="a"/>
    <w:rsid w:val="004613F5"/>
    <w:pPr>
      <w:suppressAutoHyphens/>
    </w:pPr>
    <w:rPr>
      <w:rFonts w:ascii="Courier New" w:hAnsi="Courier New" w:cs="Courier New"/>
      <w:sz w:val="20"/>
      <w:szCs w:val="20"/>
      <w:lang w:eastAsia="ar-SA"/>
    </w:rPr>
  </w:style>
  <w:style w:type="paragraph" w:customStyle="1" w:styleId="TableHead">
    <w:name w:val="Table Head"/>
    <w:basedOn w:val="2f6"/>
    <w:rsid w:val="004613F5"/>
  </w:style>
  <w:style w:type="paragraph" w:customStyle="1" w:styleId="text">
    <w:name w:val="text"/>
    <w:basedOn w:val="a"/>
    <w:rsid w:val="004613F5"/>
    <w:pPr>
      <w:spacing w:before="100" w:after="100"/>
    </w:pPr>
    <w:rPr>
      <w:lang w:eastAsia="ar-SA"/>
    </w:rPr>
  </w:style>
  <w:style w:type="paragraph" w:customStyle="1" w:styleId="p4">
    <w:name w:val="p4"/>
    <w:basedOn w:val="a"/>
    <w:rsid w:val="004613F5"/>
    <w:pPr>
      <w:spacing w:before="100" w:after="100"/>
    </w:pPr>
    <w:rPr>
      <w:lang w:eastAsia="ar-SA"/>
    </w:rPr>
  </w:style>
  <w:style w:type="paragraph" w:customStyle="1" w:styleId="afffe">
    <w:name w:val="Описательная часть"/>
    <w:basedOn w:val="ac"/>
    <w:rsid w:val="004613F5"/>
    <w:pPr>
      <w:tabs>
        <w:tab w:val="clear" w:pos="4677"/>
        <w:tab w:val="clear" w:pos="9355"/>
        <w:tab w:val="center" w:pos="4844"/>
        <w:tab w:val="right" w:pos="9689"/>
      </w:tabs>
    </w:pPr>
    <w:rPr>
      <w:sz w:val="16"/>
      <w:szCs w:val="16"/>
      <w:lang w:eastAsia="ar-SA"/>
    </w:rPr>
  </w:style>
  <w:style w:type="paragraph" w:customStyle="1" w:styleId="affff">
    <w:name w:val="Подзаголовок таблицы"/>
    <w:basedOn w:val="a"/>
    <w:rsid w:val="004613F5"/>
    <w:pPr>
      <w:jc w:val="center"/>
    </w:pPr>
    <w:rPr>
      <w:b/>
      <w:sz w:val="18"/>
      <w:szCs w:val="18"/>
      <w:lang w:eastAsia="ar-SA"/>
    </w:rPr>
  </w:style>
  <w:style w:type="paragraph" w:customStyle="1" w:styleId="11">
    <w:name w:val="Заголовок 11"/>
    <w:basedOn w:val="a"/>
    <w:next w:val="a"/>
    <w:rsid w:val="004613F5"/>
    <w:pPr>
      <w:numPr>
        <w:numId w:val="3"/>
      </w:numPr>
      <w:suppressAutoHyphens/>
      <w:ind w:left="137" w:firstLine="0"/>
    </w:pPr>
    <w:rPr>
      <w:b/>
      <w:bCs/>
      <w:sz w:val="20"/>
      <w:szCs w:val="20"/>
      <w:lang w:eastAsia="ar-SA"/>
    </w:rPr>
  </w:style>
  <w:style w:type="character" w:customStyle="1" w:styleId="2f7">
    <w:name w:val="Основной текст (2)_"/>
    <w:link w:val="2f8"/>
    <w:uiPriority w:val="99"/>
    <w:rsid w:val="004613F5"/>
    <w:rPr>
      <w:rFonts w:ascii="Arial" w:hAnsi="Arial" w:cs="Arial"/>
      <w:b/>
      <w:bCs/>
      <w:sz w:val="18"/>
      <w:szCs w:val="18"/>
      <w:shd w:val="clear" w:color="auto" w:fill="FFFFFF"/>
    </w:rPr>
  </w:style>
  <w:style w:type="paragraph" w:customStyle="1" w:styleId="2f8">
    <w:name w:val="Основной текст (2)"/>
    <w:basedOn w:val="a"/>
    <w:link w:val="2f7"/>
    <w:uiPriority w:val="99"/>
    <w:rsid w:val="004613F5"/>
    <w:pPr>
      <w:widowControl w:val="0"/>
      <w:shd w:val="clear" w:color="auto" w:fill="FFFFFF"/>
      <w:spacing w:line="276" w:lineRule="auto"/>
      <w:ind w:firstLine="540"/>
      <w:jc w:val="both"/>
    </w:pPr>
    <w:rPr>
      <w:rFonts w:ascii="Arial" w:eastAsia="Calibri" w:hAnsi="Arial" w:cs="Arial"/>
      <w:b/>
      <w:bCs/>
      <w:sz w:val="18"/>
      <w:szCs w:val="18"/>
    </w:rPr>
  </w:style>
  <w:style w:type="character" w:customStyle="1" w:styleId="2f9">
    <w:name w:val="Колонтитул (2)_"/>
    <w:link w:val="2fa"/>
    <w:uiPriority w:val="99"/>
    <w:rsid w:val="004613F5"/>
    <w:rPr>
      <w:shd w:val="clear" w:color="auto" w:fill="FFFFFF"/>
    </w:rPr>
  </w:style>
  <w:style w:type="paragraph" w:customStyle="1" w:styleId="2fa">
    <w:name w:val="Колонтитул (2)"/>
    <w:basedOn w:val="a"/>
    <w:link w:val="2f9"/>
    <w:uiPriority w:val="99"/>
    <w:rsid w:val="004613F5"/>
    <w:pPr>
      <w:widowControl w:val="0"/>
      <w:shd w:val="clear" w:color="auto" w:fill="FFFFFF"/>
    </w:pPr>
    <w:rPr>
      <w:rFonts w:ascii="Calibri" w:eastAsia="Calibri" w:hAnsi="Calibri"/>
      <w:sz w:val="20"/>
      <w:szCs w:val="20"/>
    </w:rPr>
  </w:style>
  <w:style w:type="numbering" w:customStyle="1" w:styleId="70">
    <w:name w:val="Нет списка7"/>
    <w:next w:val="a2"/>
    <w:uiPriority w:val="99"/>
    <w:semiHidden/>
    <w:unhideWhenUsed/>
    <w:rsid w:val="004613F5"/>
  </w:style>
  <w:style w:type="table" w:customStyle="1" w:styleId="170">
    <w:name w:val="Сетка таблицы17"/>
    <w:basedOn w:val="a1"/>
    <w:next w:val="a7"/>
    <w:uiPriority w:val="39"/>
    <w:rsid w:val="004613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4613F5"/>
  </w:style>
  <w:style w:type="numbering" w:customStyle="1" w:styleId="161">
    <w:name w:val="Нет списка16"/>
    <w:next w:val="a2"/>
    <w:uiPriority w:val="99"/>
    <w:semiHidden/>
    <w:unhideWhenUsed/>
    <w:rsid w:val="004613F5"/>
  </w:style>
  <w:style w:type="table" w:customStyle="1" w:styleId="180">
    <w:name w:val="Сетка таблицы18"/>
    <w:basedOn w:val="a1"/>
    <w:next w:val="a7"/>
    <w:rsid w:val="004613F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Основной шрифт1"/>
    <w:rsid w:val="004613F5"/>
  </w:style>
  <w:style w:type="character" w:customStyle="1" w:styleId="iceouttxt">
    <w:name w:val="iceouttxt"/>
    <w:rsid w:val="004613F5"/>
  </w:style>
  <w:style w:type="paragraph" w:customStyle="1" w:styleId="xl22">
    <w:name w:val="xl22"/>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3">
    <w:name w:val="xl23"/>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25">
    <w:name w:val="xl25"/>
    <w:basedOn w:val="a"/>
    <w:rsid w:val="004613F5"/>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6">
    <w:name w:val="xl26"/>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7">
    <w:name w:val="xl27"/>
    <w:basedOn w:val="a"/>
    <w:rsid w:val="004613F5"/>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29">
    <w:name w:val="xl29"/>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2">
    <w:name w:val="xl3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3">
    <w:name w:val="xl33"/>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4">
    <w:name w:val="xl34"/>
    <w:basedOn w:val="a"/>
    <w:rsid w:val="004613F5"/>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5">
    <w:name w:val="xl35"/>
    <w:basedOn w:val="a"/>
    <w:rsid w:val="004613F5"/>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hAnsi="Tahoma" w:cs="Tahoma"/>
      <w:color w:val="000000"/>
      <w:sz w:val="16"/>
      <w:szCs w:val="16"/>
    </w:rPr>
  </w:style>
  <w:style w:type="paragraph" w:customStyle="1" w:styleId="xl36">
    <w:name w:val="xl36"/>
    <w:basedOn w:val="a"/>
    <w:rsid w:val="004613F5"/>
    <w:pPr>
      <w:pBdr>
        <w:top w:val="single" w:sz="4" w:space="0" w:color="666699"/>
        <w:left w:val="single" w:sz="8" w:space="0" w:color="666699"/>
      </w:pBdr>
      <w:shd w:val="clear" w:color="auto" w:fill="FFFFFF"/>
      <w:spacing w:before="100" w:beforeAutospacing="1" w:after="100" w:afterAutospacing="1"/>
      <w:jc w:val="center"/>
      <w:textAlignment w:val="top"/>
    </w:pPr>
  </w:style>
  <w:style w:type="paragraph" w:customStyle="1" w:styleId="xl37">
    <w:name w:val="xl37"/>
    <w:basedOn w:val="a"/>
    <w:rsid w:val="004613F5"/>
    <w:pPr>
      <w:pBdr>
        <w:top w:val="single" w:sz="4" w:space="0" w:color="666699"/>
      </w:pBdr>
      <w:shd w:val="clear" w:color="auto" w:fill="FFFFFF"/>
      <w:spacing w:before="100" w:beforeAutospacing="1" w:after="100" w:afterAutospacing="1"/>
      <w:jc w:val="center"/>
      <w:textAlignment w:val="top"/>
    </w:pPr>
  </w:style>
  <w:style w:type="paragraph" w:customStyle="1" w:styleId="xl38">
    <w:name w:val="xl38"/>
    <w:basedOn w:val="a"/>
    <w:rsid w:val="004613F5"/>
    <w:pPr>
      <w:pBdr>
        <w:top w:val="single" w:sz="4" w:space="0" w:color="666699"/>
        <w:right w:val="single" w:sz="8" w:space="0" w:color="666699"/>
      </w:pBdr>
      <w:shd w:val="clear" w:color="auto" w:fill="FFFFFF"/>
      <w:spacing w:before="100" w:beforeAutospacing="1" w:after="100" w:afterAutospacing="1"/>
      <w:jc w:val="center"/>
      <w:textAlignment w:val="top"/>
    </w:pPr>
  </w:style>
  <w:style w:type="paragraph" w:customStyle="1" w:styleId="xl39">
    <w:name w:val="xl39"/>
    <w:basedOn w:val="a"/>
    <w:rsid w:val="004613F5"/>
    <w:pPr>
      <w:pBdr>
        <w:left w:val="single" w:sz="8" w:space="0" w:color="666699"/>
      </w:pBdr>
      <w:shd w:val="clear" w:color="auto" w:fill="FFFFFF"/>
      <w:spacing w:before="100" w:beforeAutospacing="1" w:after="100" w:afterAutospacing="1"/>
      <w:jc w:val="center"/>
      <w:textAlignment w:val="top"/>
    </w:pPr>
  </w:style>
  <w:style w:type="paragraph" w:customStyle="1" w:styleId="xl42">
    <w:name w:val="xl42"/>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hAnsi="Tahoma" w:cs="Tahoma"/>
      <w:color w:val="000000"/>
      <w:sz w:val="16"/>
      <w:szCs w:val="16"/>
    </w:rPr>
  </w:style>
  <w:style w:type="paragraph" w:customStyle="1" w:styleId="xl43">
    <w:name w:val="xl43"/>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paragraph" w:customStyle="1" w:styleId="xl44">
    <w:name w:val="xl44"/>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5">
    <w:name w:val="xl45"/>
    <w:basedOn w:val="a"/>
    <w:rsid w:val="004613F5"/>
    <w:pPr>
      <w:pBdr>
        <w:bottom w:val="single" w:sz="8" w:space="0" w:color="666699"/>
      </w:pBdr>
      <w:shd w:val="clear" w:color="auto" w:fill="FFFFFF"/>
      <w:spacing w:before="100" w:beforeAutospacing="1" w:after="100" w:afterAutospacing="1"/>
      <w:jc w:val="center"/>
      <w:textAlignment w:val="top"/>
    </w:pPr>
  </w:style>
  <w:style w:type="paragraph" w:customStyle="1" w:styleId="xl46">
    <w:name w:val="xl46"/>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47">
    <w:name w:val="xl47"/>
    <w:basedOn w:val="a"/>
    <w:rsid w:val="004613F5"/>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style>
  <w:style w:type="paragraph" w:customStyle="1" w:styleId="xl48">
    <w:name w:val="xl48"/>
    <w:basedOn w:val="a"/>
    <w:rsid w:val="004613F5"/>
    <w:pPr>
      <w:pBdr>
        <w:top w:val="single" w:sz="4" w:space="0" w:color="666699"/>
        <w:bottom w:val="single" w:sz="8" w:space="0" w:color="666699"/>
      </w:pBdr>
      <w:shd w:val="clear" w:color="auto" w:fill="FFFFFF"/>
      <w:spacing w:before="100" w:beforeAutospacing="1" w:after="100" w:afterAutospacing="1"/>
      <w:jc w:val="center"/>
      <w:textAlignment w:val="top"/>
    </w:pPr>
  </w:style>
  <w:style w:type="paragraph" w:customStyle="1" w:styleId="xl49">
    <w:name w:val="xl49"/>
    <w:basedOn w:val="a"/>
    <w:rsid w:val="004613F5"/>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style>
  <w:style w:type="paragraph" w:customStyle="1" w:styleId="xl50">
    <w:name w:val="xl50"/>
    <w:basedOn w:val="a"/>
    <w:rsid w:val="004613F5"/>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1">
    <w:name w:val="xl51"/>
    <w:basedOn w:val="a"/>
    <w:rsid w:val="004613F5"/>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2">
    <w:name w:val="xl52"/>
    <w:basedOn w:val="a"/>
    <w:rsid w:val="004613F5"/>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3">
    <w:name w:val="xl53"/>
    <w:basedOn w:val="a"/>
    <w:rsid w:val="004613F5"/>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4">
    <w:name w:val="xl54"/>
    <w:basedOn w:val="a"/>
    <w:rsid w:val="004613F5"/>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5">
    <w:name w:val="xl55"/>
    <w:basedOn w:val="a"/>
    <w:rsid w:val="004613F5"/>
    <w:pPr>
      <w:pBdr>
        <w:top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6">
    <w:name w:val="xl56"/>
    <w:basedOn w:val="a"/>
    <w:rsid w:val="004613F5"/>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7">
    <w:name w:val="xl57"/>
    <w:basedOn w:val="a"/>
    <w:rsid w:val="004613F5"/>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8">
    <w:name w:val="xl58"/>
    <w:basedOn w:val="a"/>
    <w:rsid w:val="004613F5"/>
    <w:pPr>
      <w:pBdr>
        <w:left w:val="single" w:sz="8" w:space="0" w:color="666699"/>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59">
    <w:name w:val="xl59"/>
    <w:basedOn w:val="a"/>
    <w:rsid w:val="004613F5"/>
    <w:pPr>
      <w:pBdr>
        <w:bottom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0">
    <w:name w:val="xl60"/>
    <w:basedOn w:val="a"/>
    <w:rsid w:val="004613F5"/>
    <w:pPr>
      <w:pBdr>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1">
    <w:name w:val="xl61"/>
    <w:basedOn w:val="a"/>
    <w:rsid w:val="004613F5"/>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hAnsi="Tahoma" w:cs="Tahoma"/>
      <w:b/>
      <w:bCs/>
      <w:color w:val="000000"/>
      <w:sz w:val="16"/>
      <w:szCs w:val="16"/>
    </w:rPr>
  </w:style>
  <w:style w:type="paragraph" w:customStyle="1" w:styleId="xl62">
    <w:name w:val="xl62"/>
    <w:basedOn w:val="a"/>
    <w:rsid w:val="004613F5"/>
    <w:pPr>
      <w:pBdr>
        <w:top w:val="single" w:sz="8" w:space="0" w:color="666699"/>
        <w:left w:val="single" w:sz="8" w:space="0" w:color="666699"/>
        <w:bottom w:val="single" w:sz="8" w:space="0" w:color="666699"/>
        <w:right w:val="single" w:sz="8" w:space="0" w:color="666699"/>
      </w:pBdr>
      <w:shd w:val="clear" w:color="auto" w:fill="CCFFFF"/>
      <w:spacing w:before="100" w:beforeAutospacing="1" w:after="100" w:afterAutospacing="1"/>
      <w:jc w:val="center"/>
      <w:textAlignment w:val="center"/>
    </w:pPr>
    <w:rPr>
      <w:rFonts w:ascii="Tahoma" w:hAnsi="Tahoma" w:cs="Tahoma"/>
      <w:b/>
      <w:bCs/>
      <w:color w:val="000000"/>
      <w:sz w:val="16"/>
      <w:szCs w:val="16"/>
    </w:rPr>
  </w:style>
  <w:style w:type="paragraph" w:customStyle="1" w:styleId="xl63">
    <w:name w:val="xl63"/>
    <w:basedOn w:val="a"/>
    <w:rsid w:val="004613F5"/>
    <w:pPr>
      <w:pBdr>
        <w:left w:val="single" w:sz="8" w:space="0" w:color="666699"/>
        <w:bottom w:val="single" w:sz="8" w:space="0" w:color="666699"/>
        <w:right w:val="single" w:sz="8" w:space="0" w:color="666699"/>
      </w:pBdr>
      <w:shd w:val="clear" w:color="auto" w:fill="FFFF00"/>
      <w:spacing w:before="100" w:beforeAutospacing="1" w:after="100" w:afterAutospacing="1"/>
      <w:jc w:val="center"/>
      <w:textAlignment w:val="top"/>
    </w:pPr>
    <w:rPr>
      <w:rFonts w:ascii="Tahoma" w:hAnsi="Tahoma" w:cs="Tahoma"/>
      <w:color w:val="000000"/>
      <w:sz w:val="16"/>
      <w:szCs w:val="16"/>
    </w:rPr>
  </w:style>
  <w:style w:type="paragraph" w:styleId="z-">
    <w:name w:val="HTML Bottom of Form"/>
    <w:basedOn w:val="a"/>
    <w:next w:val="a"/>
    <w:link w:val="z-0"/>
    <w:hidden/>
    <w:rsid w:val="004613F5"/>
    <w:pPr>
      <w:pBdr>
        <w:top w:val="single" w:sz="6" w:space="1" w:color="auto"/>
      </w:pBdr>
      <w:jc w:val="center"/>
    </w:pPr>
    <w:rPr>
      <w:rFonts w:ascii="Arial" w:hAnsi="Arial" w:cs="Arial"/>
      <w:vanish/>
      <w:sz w:val="16"/>
      <w:szCs w:val="16"/>
    </w:rPr>
  </w:style>
  <w:style w:type="character" w:customStyle="1" w:styleId="z-0">
    <w:name w:val="z-Конец формы Знак"/>
    <w:link w:val="z-"/>
    <w:rsid w:val="004613F5"/>
    <w:rPr>
      <w:rFonts w:ascii="Arial" w:eastAsia="Times New Roman" w:hAnsi="Arial" w:cs="Arial"/>
      <w:vanish/>
      <w:sz w:val="16"/>
      <w:szCs w:val="16"/>
    </w:rPr>
  </w:style>
  <w:style w:type="paragraph" w:customStyle="1" w:styleId="-11">
    <w:name w:val="Цветной список - Акцент 11"/>
    <w:basedOn w:val="a"/>
    <w:qFormat/>
    <w:rsid w:val="004613F5"/>
    <w:pPr>
      <w:ind w:left="720"/>
      <w:contextualSpacing/>
    </w:pPr>
  </w:style>
  <w:style w:type="paragraph" w:customStyle="1" w:styleId="FR2">
    <w:name w:val="FR2"/>
    <w:rsid w:val="004613F5"/>
    <w:pPr>
      <w:widowControl w:val="0"/>
      <w:autoSpaceDE w:val="0"/>
      <w:autoSpaceDN w:val="0"/>
      <w:adjustRightInd w:val="0"/>
      <w:ind w:left="680" w:hanging="340"/>
      <w:jc w:val="both"/>
    </w:pPr>
    <w:rPr>
      <w:rFonts w:ascii="Times New Roman" w:eastAsia="Times New Roman" w:hAnsi="Times New Roman"/>
      <w:sz w:val="28"/>
      <w:szCs w:val="28"/>
    </w:rPr>
  </w:style>
  <w:style w:type="character" w:customStyle="1" w:styleId="BodyTextIndent3Char">
    <w:name w:val="Body Text Indent 3 Char"/>
    <w:locked/>
    <w:rsid w:val="004613F5"/>
    <w:rPr>
      <w:sz w:val="16"/>
      <w:szCs w:val="16"/>
      <w:lang w:val="ru-RU" w:eastAsia="ru-RU" w:bidi="ar-SA"/>
    </w:rPr>
  </w:style>
  <w:style w:type="character" w:customStyle="1" w:styleId="hps">
    <w:name w:val="hps"/>
    <w:rsid w:val="004613F5"/>
    <w:rPr>
      <w:rFonts w:cs="Times New Roman"/>
    </w:rPr>
  </w:style>
  <w:style w:type="paragraph" w:customStyle="1" w:styleId="3f4">
    <w:name w:val="Текст3"/>
    <w:basedOn w:val="a"/>
    <w:next w:val="afff6"/>
    <w:rsid w:val="004613F5"/>
    <w:rPr>
      <w:rFonts w:ascii="Courier New" w:eastAsia="Calibri" w:hAnsi="Courier New" w:cs="Courier New"/>
      <w:sz w:val="22"/>
      <w:szCs w:val="22"/>
      <w:lang w:eastAsia="en-US"/>
    </w:rPr>
  </w:style>
  <w:style w:type="character" w:customStyle="1" w:styleId="1ff1">
    <w:name w:val="Текст Знак1"/>
    <w:uiPriority w:val="99"/>
    <w:semiHidden/>
    <w:rsid w:val="004613F5"/>
    <w:rPr>
      <w:rFonts w:ascii="Consolas" w:eastAsia="Times New Roman" w:hAnsi="Consolas" w:cs="Times New Roman"/>
      <w:sz w:val="21"/>
      <w:szCs w:val="21"/>
      <w:lang w:eastAsia="ru-RU"/>
    </w:rPr>
  </w:style>
  <w:style w:type="character" w:customStyle="1" w:styleId="Normal">
    <w:name w:val="Normal Знак"/>
    <w:link w:val="1e"/>
    <w:locked/>
    <w:rsid w:val="004613F5"/>
    <w:rPr>
      <w:rFonts w:ascii="Times New Roman" w:eastAsia="Arial" w:hAnsi="Times New Roman"/>
      <w:lang w:val="en-US" w:eastAsia="ar-SA"/>
    </w:rPr>
  </w:style>
  <w:style w:type="numbering" w:customStyle="1" w:styleId="116">
    <w:name w:val="Нет списка116"/>
    <w:next w:val="a2"/>
    <w:semiHidden/>
    <w:rsid w:val="004613F5"/>
  </w:style>
  <w:style w:type="paragraph" w:styleId="2a">
    <w:name w:val="Body Text Indent 2"/>
    <w:basedOn w:val="a"/>
    <w:link w:val="29"/>
    <w:rsid w:val="004613F5"/>
    <w:pPr>
      <w:ind w:left="426"/>
    </w:pPr>
    <w:rPr>
      <w:sz w:val="20"/>
      <w:szCs w:val="20"/>
    </w:rPr>
  </w:style>
  <w:style w:type="character" w:customStyle="1" w:styleId="217">
    <w:name w:val="Основной текст с отступом 2 Знак1"/>
    <w:uiPriority w:val="99"/>
    <w:semiHidden/>
    <w:rsid w:val="004613F5"/>
    <w:rPr>
      <w:rFonts w:ascii="Times New Roman" w:eastAsia="Times New Roman" w:hAnsi="Times New Roman"/>
      <w:sz w:val="24"/>
      <w:szCs w:val="24"/>
    </w:rPr>
  </w:style>
  <w:style w:type="paragraph" w:customStyle="1" w:styleId="Iacaaiea">
    <w:name w:val="Iacaaiea"/>
    <w:basedOn w:val="Iauiue"/>
    <w:rsid w:val="004613F5"/>
    <w:pPr>
      <w:tabs>
        <w:tab w:val="left" w:pos="426"/>
      </w:tabs>
      <w:suppressAutoHyphens w:val="0"/>
      <w:spacing w:before="120" w:line="360" w:lineRule="atLeast"/>
      <w:jc w:val="center"/>
    </w:pPr>
    <w:rPr>
      <w:b/>
      <w:sz w:val="22"/>
    </w:rPr>
  </w:style>
  <w:style w:type="paragraph" w:customStyle="1" w:styleId="Iniiaiieoaenonionooii">
    <w:name w:val="Iniiaiie oaeno n ionooii"/>
    <w:basedOn w:val="Iauiue"/>
    <w:rsid w:val="004613F5"/>
    <w:pPr>
      <w:suppressAutoHyphens w:val="0"/>
      <w:spacing w:line="360" w:lineRule="atLeast"/>
      <w:ind w:firstLine="567"/>
      <w:jc w:val="both"/>
    </w:pPr>
    <w:rPr>
      <w:sz w:val="24"/>
    </w:rPr>
  </w:style>
  <w:style w:type="paragraph" w:customStyle="1" w:styleId="Iniiaiieoaeno21">
    <w:name w:val="Iniiaiie oaeno 21"/>
    <w:basedOn w:val="Iauiue"/>
    <w:rsid w:val="004613F5"/>
    <w:pPr>
      <w:tabs>
        <w:tab w:val="left" w:pos="1134"/>
      </w:tabs>
      <w:suppressAutoHyphens w:val="0"/>
      <w:spacing w:after="120"/>
      <w:ind w:firstLine="567"/>
      <w:jc w:val="both"/>
    </w:pPr>
    <w:rPr>
      <w:color w:val="000000"/>
    </w:rPr>
  </w:style>
  <w:style w:type="paragraph" w:customStyle="1" w:styleId="Iniiaiieoaenoniono000">
    <w:name w:val="Iniiaiie oaeno n iono000"/>
    <w:basedOn w:val="Iauiue"/>
    <w:rsid w:val="004613F5"/>
    <w:pPr>
      <w:suppressAutoHyphens w:val="0"/>
      <w:ind w:firstLine="567"/>
      <w:jc w:val="both"/>
    </w:pPr>
  </w:style>
  <w:style w:type="paragraph" w:customStyle="1" w:styleId="caaieiaie7">
    <w:name w:val="caaieiaie 7"/>
    <w:basedOn w:val="Iauiue"/>
    <w:next w:val="Iauiue"/>
    <w:rsid w:val="004613F5"/>
    <w:pPr>
      <w:keepNext/>
      <w:suppressAutoHyphens w:val="0"/>
      <w:spacing w:before="120"/>
      <w:jc w:val="center"/>
    </w:pPr>
    <w:rPr>
      <w:sz w:val="28"/>
    </w:rPr>
  </w:style>
  <w:style w:type="paragraph" w:customStyle="1" w:styleId="caaieiaie2">
    <w:name w:val="caaieiaie 2"/>
    <w:basedOn w:val="Iauiue"/>
    <w:next w:val="Iauiue"/>
    <w:rsid w:val="004613F5"/>
    <w:pPr>
      <w:keepNext/>
      <w:suppressAutoHyphens w:val="0"/>
      <w:spacing w:line="360" w:lineRule="atLeast"/>
      <w:jc w:val="center"/>
    </w:pPr>
    <w:rPr>
      <w:b/>
    </w:rPr>
  </w:style>
  <w:style w:type="paragraph" w:customStyle="1" w:styleId="caaieiaie3">
    <w:name w:val="caaieiaie 3"/>
    <w:basedOn w:val="Iauiue"/>
    <w:next w:val="Iauiue"/>
    <w:rsid w:val="004613F5"/>
    <w:pPr>
      <w:keepNext/>
      <w:suppressAutoHyphens w:val="0"/>
      <w:spacing w:before="60" w:after="60"/>
      <w:jc w:val="center"/>
    </w:pPr>
    <w:rPr>
      <w:b/>
      <w:sz w:val="18"/>
    </w:rPr>
  </w:style>
  <w:style w:type="paragraph" w:customStyle="1" w:styleId="caaieiaie6">
    <w:name w:val="caaieiaie 6"/>
    <w:basedOn w:val="Iauiue"/>
    <w:next w:val="Iauiue"/>
    <w:rsid w:val="004613F5"/>
    <w:pPr>
      <w:keepNext/>
      <w:tabs>
        <w:tab w:val="left" w:pos="426"/>
      </w:tabs>
      <w:suppressAutoHyphens w:val="0"/>
      <w:spacing w:before="120"/>
      <w:jc w:val="center"/>
    </w:pPr>
    <w:rPr>
      <w:b/>
      <w:sz w:val="22"/>
    </w:rPr>
  </w:style>
  <w:style w:type="paragraph" w:customStyle="1" w:styleId="322">
    <w:name w:val="Основной текст 32"/>
    <w:basedOn w:val="a"/>
    <w:next w:val="3f0"/>
    <w:rsid w:val="004613F5"/>
    <w:pPr>
      <w:jc w:val="both"/>
    </w:pPr>
    <w:rPr>
      <w:rFonts w:ascii="Calibri" w:eastAsia="Calibri" w:hAnsi="Calibri"/>
      <w:sz w:val="16"/>
      <w:szCs w:val="16"/>
      <w:lang w:eastAsia="en-US"/>
    </w:rPr>
  </w:style>
  <w:style w:type="character" w:customStyle="1" w:styleId="317">
    <w:name w:val="Основной текст 3 Знак1"/>
    <w:uiPriority w:val="99"/>
    <w:semiHidden/>
    <w:rsid w:val="004613F5"/>
    <w:rPr>
      <w:rFonts w:ascii="Times New Roman" w:eastAsia="Times New Roman" w:hAnsi="Times New Roman" w:cs="Times New Roman"/>
      <w:sz w:val="16"/>
      <w:szCs w:val="16"/>
      <w:lang w:eastAsia="ru-RU"/>
    </w:rPr>
  </w:style>
  <w:style w:type="paragraph" w:customStyle="1" w:styleId="xl28">
    <w:name w:val="xl28"/>
    <w:basedOn w:val="a"/>
    <w:rsid w:val="004613F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sz w:val="22"/>
      <w:szCs w:val="20"/>
      <w:lang w:eastAsia="en-US"/>
    </w:rPr>
  </w:style>
  <w:style w:type="paragraph" w:customStyle="1" w:styleId="H-TextFormat">
    <w:name w:val="H-TextFormat"/>
    <w:basedOn w:val="a"/>
    <w:rsid w:val="004613F5"/>
    <w:pPr>
      <w:autoSpaceDE w:val="0"/>
      <w:autoSpaceDN w:val="0"/>
      <w:adjustRightInd w:val="0"/>
    </w:pPr>
    <w:rPr>
      <w:rFonts w:ascii="Arial" w:hAnsi="Arial" w:cs="Arial"/>
      <w:sz w:val="22"/>
      <w:szCs w:val="22"/>
      <w:lang w:val="en-US" w:eastAsia="de-DE"/>
    </w:rPr>
  </w:style>
  <w:style w:type="character" w:customStyle="1" w:styleId="anrede1ihrzeichen0">
    <w:name w:val="anrede1ihrzeichen"/>
    <w:rsid w:val="004613F5"/>
  </w:style>
  <w:style w:type="paragraph" w:customStyle="1" w:styleId="333">
    <w:name w:val="Стиль333"/>
    <w:basedOn w:val="a"/>
    <w:rsid w:val="004613F5"/>
    <w:pPr>
      <w:numPr>
        <w:ilvl w:val="1"/>
        <w:numId w:val="6"/>
      </w:numPr>
    </w:pPr>
    <w:rPr>
      <w:rFonts w:ascii="Arial Narrow" w:hAnsi="Arial Narrow"/>
      <w:b/>
      <w:sz w:val="20"/>
      <w:szCs w:val="20"/>
      <w:lang w:eastAsia="en-US"/>
    </w:rPr>
  </w:style>
  <w:style w:type="numbering" w:customStyle="1" w:styleId="2">
    <w:name w:val="Стиль2"/>
    <w:rsid w:val="004613F5"/>
    <w:pPr>
      <w:numPr>
        <w:numId w:val="7"/>
      </w:numPr>
    </w:pPr>
  </w:style>
  <w:style w:type="numbering" w:customStyle="1" w:styleId="3">
    <w:name w:val="Стиль3"/>
    <w:rsid w:val="004613F5"/>
    <w:pPr>
      <w:numPr>
        <w:numId w:val="8"/>
      </w:numPr>
    </w:pPr>
  </w:style>
  <w:style w:type="numbering" w:customStyle="1" w:styleId="4">
    <w:name w:val="Стиль4"/>
    <w:rsid w:val="004613F5"/>
    <w:pPr>
      <w:numPr>
        <w:numId w:val="9"/>
      </w:numPr>
    </w:pPr>
  </w:style>
  <w:style w:type="paragraph" w:customStyle="1" w:styleId="NormalLatinArialNarrow">
    <w:name w:val="Normal + (Latin) Arial Narrow"/>
    <w:aliases w:val="Left:  0.13 cm,Line spacing:  single"/>
    <w:basedOn w:val="a"/>
    <w:rsid w:val="004613F5"/>
    <w:pPr>
      <w:widowControl w:val="0"/>
      <w:tabs>
        <w:tab w:val="left" w:pos="840"/>
        <w:tab w:val="right" w:leader="dot" w:pos="10435"/>
      </w:tabs>
      <w:suppressAutoHyphens/>
      <w:ind w:left="290" w:hanging="290"/>
      <w:jc w:val="center"/>
    </w:pPr>
    <w:rPr>
      <w:rFonts w:ascii="Arial Narrow" w:eastAsia="Calibri" w:hAnsi="Arial Narrow"/>
      <w:sz w:val="20"/>
      <w:szCs w:val="20"/>
      <w:lang w:eastAsia="ar-SA"/>
    </w:rPr>
  </w:style>
  <w:style w:type="paragraph" w:customStyle="1" w:styleId="affff0">
    <w:name w:val="Подпись письма"/>
    <w:basedOn w:val="a"/>
    <w:rsid w:val="004613F5"/>
    <w:pPr>
      <w:tabs>
        <w:tab w:val="right" w:pos="9639"/>
      </w:tabs>
      <w:overflowPunct w:val="0"/>
      <w:autoSpaceDE w:val="0"/>
      <w:autoSpaceDN w:val="0"/>
      <w:adjustRightInd w:val="0"/>
      <w:textAlignment w:val="baseline"/>
    </w:pPr>
    <w:rPr>
      <w:rFonts w:ascii="Times New Roman CYR" w:hAnsi="Times New Roman CYR"/>
      <w:szCs w:val="20"/>
    </w:rPr>
  </w:style>
  <w:style w:type="character" w:customStyle="1" w:styleId="1c">
    <w:name w:val="Обычный (веб) Знак1"/>
    <w:aliases w:val="Знак Знак Знак1 Знак Знак Знак,Знак Знак2 Знак,Знак Знак6 Знак,Обычный (веб) Знак Знак Знак Знак Знак,Обычный (веб) Знак Знак Знак Знак1,Обычный (веб) Знак Знак Знак1 Знак"/>
    <w:link w:val="1b"/>
    <w:locked/>
    <w:rsid w:val="004613F5"/>
    <w:rPr>
      <w:rFonts w:ascii="Times New Roman" w:eastAsia="Times New Roman" w:hAnsi="Times New Roman"/>
      <w:sz w:val="24"/>
      <w:szCs w:val="24"/>
      <w:lang w:eastAsia="ar-SA"/>
    </w:rPr>
  </w:style>
  <w:style w:type="paragraph" w:styleId="ac">
    <w:name w:val="header"/>
    <w:basedOn w:val="a"/>
    <w:link w:val="1ff2"/>
    <w:uiPriority w:val="99"/>
    <w:unhideWhenUsed/>
    <w:rsid w:val="004613F5"/>
    <w:pPr>
      <w:tabs>
        <w:tab w:val="center" w:pos="4677"/>
        <w:tab w:val="right" w:pos="9355"/>
      </w:tabs>
    </w:pPr>
  </w:style>
  <w:style w:type="character" w:customStyle="1" w:styleId="1ff2">
    <w:name w:val="Верхний колонтитул Знак1"/>
    <w:link w:val="ac"/>
    <w:uiPriority w:val="99"/>
    <w:rsid w:val="004613F5"/>
    <w:rPr>
      <w:rFonts w:ascii="Times New Roman" w:eastAsia="Times New Roman" w:hAnsi="Times New Roman"/>
      <w:sz w:val="24"/>
      <w:szCs w:val="24"/>
    </w:rPr>
  </w:style>
  <w:style w:type="paragraph" w:styleId="ae">
    <w:name w:val="footer"/>
    <w:basedOn w:val="a"/>
    <w:link w:val="2fb"/>
    <w:uiPriority w:val="99"/>
    <w:unhideWhenUsed/>
    <w:rsid w:val="004613F5"/>
    <w:pPr>
      <w:tabs>
        <w:tab w:val="center" w:pos="4677"/>
        <w:tab w:val="right" w:pos="9355"/>
      </w:tabs>
    </w:pPr>
  </w:style>
  <w:style w:type="character" w:customStyle="1" w:styleId="2fb">
    <w:name w:val="Нижний колонтитул Знак2"/>
    <w:link w:val="ae"/>
    <w:uiPriority w:val="99"/>
    <w:rsid w:val="004613F5"/>
    <w:rPr>
      <w:rFonts w:ascii="Times New Roman" w:eastAsia="Times New Roman" w:hAnsi="Times New Roman"/>
      <w:sz w:val="24"/>
      <w:szCs w:val="24"/>
    </w:rPr>
  </w:style>
  <w:style w:type="character" w:customStyle="1" w:styleId="117">
    <w:name w:val="Заголовок 1 Знак1"/>
    <w:uiPriority w:val="9"/>
    <w:rsid w:val="004613F5"/>
    <w:rPr>
      <w:rFonts w:ascii="Calibri Light" w:eastAsia="Times New Roman" w:hAnsi="Calibri Light" w:cs="Times New Roman"/>
      <w:b/>
      <w:bCs/>
      <w:kern w:val="32"/>
      <w:sz w:val="32"/>
      <w:szCs w:val="32"/>
    </w:rPr>
  </w:style>
  <w:style w:type="character" w:customStyle="1" w:styleId="318">
    <w:name w:val="Заголовок 3 Знак1"/>
    <w:uiPriority w:val="9"/>
    <w:semiHidden/>
    <w:rsid w:val="004613F5"/>
    <w:rPr>
      <w:rFonts w:ascii="Calibri Light" w:eastAsia="Times New Roman" w:hAnsi="Calibri Light" w:cs="Times New Roman"/>
      <w:b/>
      <w:bCs/>
      <w:sz w:val="26"/>
      <w:szCs w:val="26"/>
    </w:rPr>
  </w:style>
  <w:style w:type="paragraph" w:styleId="HTML">
    <w:name w:val="HTML Preformatted"/>
    <w:basedOn w:val="a"/>
    <w:link w:val="HTML10"/>
    <w:uiPriority w:val="99"/>
    <w:semiHidden/>
    <w:unhideWhenUsed/>
    <w:rsid w:val="004613F5"/>
    <w:rPr>
      <w:rFonts w:ascii="Courier New" w:hAnsi="Courier New" w:cs="Courier New"/>
      <w:sz w:val="20"/>
      <w:szCs w:val="20"/>
    </w:rPr>
  </w:style>
  <w:style w:type="character" w:customStyle="1" w:styleId="HTML10">
    <w:name w:val="Стандартный HTML Знак1"/>
    <w:link w:val="HTML"/>
    <w:uiPriority w:val="99"/>
    <w:semiHidden/>
    <w:rsid w:val="004613F5"/>
    <w:rPr>
      <w:rFonts w:ascii="Courier New" w:eastAsia="Times New Roman" w:hAnsi="Courier New" w:cs="Courier New"/>
    </w:rPr>
  </w:style>
  <w:style w:type="paragraph" w:styleId="aff9">
    <w:name w:val="Revision"/>
    <w:hidden/>
    <w:uiPriority w:val="99"/>
    <w:semiHidden/>
    <w:rsid w:val="004613F5"/>
    <w:rPr>
      <w:rFonts w:ascii="Times New Roman" w:eastAsia="Times New Roman" w:hAnsi="Times New Roman"/>
      <w:sz w:val="24"/>
      <w:szCs w:val="24"/>
    </w:rPr>
  </w:style>
  <w:style w:type="paragraph" w:styleId="3f0">
    <w:name w:val="Body Text 3"/>
    <w:basedOn w:val="a"/>
    <w:link w:val="3f"/>
    <w:semiHidden/>
    <w:unhideWhenUsed/>
    <w:rsid w:val="004613F5"/>
    <w:pPr>
      <w:spacing w:after="120"/>
    </w:pPr>
    <w:rPr>
      <w:rFonts w:ascii="Calibri" w:eastAsia="Calibri" w:hAnsi="Calibri"/>
      <w:sz w:val="16"/>
      <w:szCs w:val="16"/>
    </w:rPr>
  </w:style>
  <w:style w:type="character" w:customStyle="1" w:styleId="323">
    <w:name w:val="Основной текст 3 Знак2"/>
    <w:uiPriority w:val="99"/>
    <w:semiHidden/>
    <w:rsid w:val="004613F5"/>
    <w:rPr>
      <w:rFonts w:ascii="Times New Roman" w:eastAsia="Times New Roman" w:hAnsi="Times New Roman"/>
      <w:sz w:val="16"/>
      <w:szCs w:val="16"/>
    </w:rPr>
  </w:style>
  <w:style w:type="paragraph" w:styleId="afff6">
    <w:name w:val="Plain Text"/>
    <w:basedOn w:val="a"/>
    <w:link w:val="afff5"/>
    <w:semiHidden/>
    <w:unhideWhenUsed/>
    <w:rsid w:val="004613F5"/>
    <w:rPr>
      <w:rFonts w:ascii="Courier New" w:eastAsia="Calibri" w:hAnsi="Courier New" w:cs="Courier New"/>
      <w:sz w:val="20"/>
      <w:szCs w:val="20"/>
    </w:rPr>
  </w:style>
  <w:style w:type="character" w:customStyle="1" w:styleId="2fc">
    <w:name w:val="Текст Знак2"/>
    <w:uiPriority w:val="99"/>
    <w:semiHidden/>
    <w:rsid w:val="004613F5"/>
    <w:rPr>
      <w:rFonts w:ascii="Courier New" w:eastAsia="Times New Roman" w:hAnsi="Courier New" w:cs="Courier New"/>
    </w:rPr>
  </w:style>
  <w:style w:type="table" w:customStyle="1" w:styleId="190">
    <w:name w:val="Сетка таблицы19"/>
    <w:basedOn w:val="a1"/>
    <w:next w:val="a7"/>
    <w:uiPriority w:val="39"/>
    <w:rsid w:val="0090467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2">
    <w:name w:val="section__info2"/>
    <w:rsid w:val="00B02C6D"/>
    <w:rPr>
      <w:vanish w:val="0"/>
      <w:webHidden w:val="0"/>
      <w:sz w:val="24"/>
      <w:szCs w:val="24"/>
      <w:specVanish w:val="0"/>
    </w:rPr>
  </w:style>
  <w:style w:type="character" w:customStyle="1" w:styleId="lots-wrap-contentbodyval2">
    <w:name w:val="lots-wrap-content__body__val2"/>
    <w:rsid w:val="00A62979"/>
  </w:style>
  <w:style w:type="character" w:customStyle="1" w:styleId="cardmaininfocontent">
    <w:name w:val="cardmaininfo__content"/>
    <w:rsid w:val="00AF318C"/>
  </w:style>
  <w:style w:type="character" w:customStyle="1" w:styleId="qwen-markdown-text">
    <w:name w:val="qwen-markdown-text"/>
    <w:basedOn w:val="a0"/>
    <w:rsid w:val="006B30AB"/>
  </w:style>
  <w:style w:type="character" w:customStyle="1" w:styleId="fontstyle01">
    <w:name w:val="fontstyle01"/>
    <w:basedOn w:val="a0"/>
    <w:rsid w:val="00F86B0F"/>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36934">
      <w:bodyDiv w:val="1"/>
      <w:marLeft w:val="0"/>
      <w:marRight w:val="0"/>
      <w:marTop w:val="0"/>
      <w:marBottom w:val="0"/>
      <w:divBdr>
        <w:top w:val="none" w:sz="0" w:space="0" w:color="auto"/>
        <w:left w:val="none" w:sz="0" w:space="0" w:color="auto"/>
        <w:bottom w:val="none" w:sz="0" w:space="0" w:color="auto"/>
        <w:right w:val="none" w:sz="0" w:space="0" w:color="auto"/>
      </w:divBdr>
    </w:div>
    <w:div w:id="559829958">
      <w:bodyDiv w:val="1"/>
      <w:marLeft w:val="0"/>
      <w:marRight w:val="0"/>
      <w:marTop w:val="0"/>
      <w:marBottom w:val="0"/>
      <w:divBdr>
        <w:top w:val="none" w:sz="0" w:space="0" w:color="auto"/>
        <w:left w:val="none" w:sz="0" w:space="0" w:color="auto"/>
        <w:bottom w:val="none" w:sz="0" w:space="0" w:color="auto"/>
        <w:right w:val="none" w:sz="0" w:space="0" w:color="auto"/>
      </w:divBdr>
    </w:div>
    <w:div w:id="1306664455">
      <w:bodyDiv w:val="1"/>
      <w:marLeft w:val="0"/>
      <w:marRight w:val="0"/>
      <w:marTop w:val="0"/>
      <w:marBottom w:val="0"/>
      <w:divBdr>
        <w:top w:val="none" w:sz="0" w:space="0" w:color="auto"/>
        <w:left w:val="none" w:sz="0" w:space="0" w:color="auto"/>
        <w:bottom w:val="none" w:sz="0" w:space="0" w:color="auto"/>
        <w:right w:val="none" w:sz="0" w:space="0" w:color="auto"/>
      </w:divBdr>
    </w:div>
    <w:div w:id="1325014123">
      <w:bodyDiv w:val="1"/>
      <w:marLeft w:val="0"/>
      <w:marRight w:val="0"/>
      <w:marTop w:val="0"/>
      <w:marBottom w:val="0"/>
      <w:divBdr>
        <w:top w:val="none" w:sz="0" w:space="0" w:color="auto"/>
        <w:left w:val="none" w:sz="0" w:space="0" w:color="auto"/>
        <w:bottom w:val="none" w:sz="0" w:space="0" w:color="auto"/>
        <w:right w:val="none" w:sz="0" w:space="0" w:color="auto"/>
      </w:divBdr>
    </w:div>
    <w:div w:id="1377661632">
      <w:bodyDiv w:val="1"/>
      <w:marLeft w:val="0"/>
      <w:marRight w:val="0"/>
      <w:marTop w:val="0"/>
      <w:marBottom w:val="0"/>
      <w:divBdr>
        <w:top w:val="none" w:sz="0" w:space="0" w:color="auto"/>
        <w:left w:val="none" w:sz="0" w:space="0" w:color="auto"/>
        <w:bottom w:val="none" w:sz="0" w:space="0" w:color="auto"/>
        <w:right w:val="none" w:sz="0" w:space="0" w:color="auto"/>
      </w:divBdr>
    </w:div>
    <w:div w:id="1433621549">
      <w:bodyDiv w:val="1"/>
      <w:marLeft w:val="0"/>
      <w:marRight w:val="0"/>
      <w:marTop w:val="0"/>
      <w:marBottom w:val="0"/>
      <w:divBdr>
        <w:top w:val="none" w:sz="0" w:space="0" w:color="auto"/>
        <w:left w:val="none" w:sz="0" w:space="0" w:color="auto"/>
        <w:bottom w:val="none" w:sz="0" w:space="0" w:color="auto"/>
        <w:right w:val="none" w:sz="0" w:space="0" w:color="auto"/>
      </w:divBdr>
    </w:div>
    <w:div w:id="1605114093">
      <w:bodyDiv w:val="1"/>
      <w:marLeft w:val="0"/>
      <w:marRight w:val="0"/>
      <w:marTop w:val="0"/>
      <w:marBottom w:val="0"/>
      <w:divBdr>
        <w:top w:val="none" w:sz="0" w:space="0" w:color="auto"/>
        <w:left w:val="none" w:sz="0" w:space="0" w:color="auto"/>
        <w:bottom w:val="none" w:sz="0" w:space="0" w:color="auto"/>
        <w:right w:val="none" w:sz="0" w:space="0" w:color="auto"/>
      </w:divBdr>
    </w:div>
    <w:div w:id="1611161006">
      <w:bodyDiv w:val="1"/>
      <w:marLeft w:val="0"/>
      <w:marRight w:val="0"/>
      <w:marTop w:val="0"/>
      <w:marBottom w:val="0"/>
      <w:divBdr>
        <w:top w:val="none" w:sz="0" w:space="0" w:color="auto"/>
        <w:left w:val="none" w:sz="0" w:space="0" w:color="auto"/>
        <w:bottom w:val="none" w:sz="0" w:space="0" w:color="auto"/>
        <w:right w:val="none" w:sz="0" w:space="0" w:color="auto"/>
      </w:divBdr>
    </w:div>
    <w:div w:id="1956477005">
      <w:bodyDiv w:val="1"/>
      <w:marLeft w:val="0"/>
      <w:marRight w:val="0"/>
      <w:marTop w:val="0"/>
      <w:marBottom w:val="0"/>
      <w:divBdr>
        <w:top w:val="none" w:sz="0" w:space="0" w:color="auto"/>
        <w:left w:val="none" w:sz="0" w:space="0" w:color="auto"/>
        <w:bottom w:val="none" w:sz="0" w:space="0" w:color="auto"/>
        <w:right w:val="none" w:sz="0" w:space="0" w:color="auto"/>
      </w:divBdr>
    </w:div>
    <w:div w:id="21471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F7189-FF56-4A58-A8C1-B6B32CC8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Pages>
  <Words>1143</Words>
  <Characters>6518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44</cp:revision>
  <cp:lastPrinted>2026-06-25T11:47:00Z</cp:lastPrinted>
  <dcterms:created xsi:type="dcterms:W3CDTF">2026-05-05T11:02:00Z</dcterms:created>
  <dcterms:modified xsi:type="dcterms:W3CDTF">2026-07-23T12:49:00Z</dcterms:modified>
</cp:coreProperties>
</file>