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DF3" w:rsidRDefault="00230DF3">
      <w:pPr>
        <w:pStyle w:val="a6"/>
        <w:tabs>
          <w:tab w:val="left" w:pos="284"/>
        </w:tabs>
        <w:spacing w:after="0"/>
        <w:ind w:left="284" w:firstLine="567"/>
        <w:jc w:val="center"/>
        <w:rPr>
          <w:b/>
        </w:rPr>
      </w:pPr>
    </w:p>
    <w:p w:rsidR="00230DF3" w:rsidRDefault="0038067A">
      <w:pPr>
        <w:pStyle w:val="a6"/>
        <w:tabs>
          <w:tab w:val="left" w:pos="284"/>
        </w:tabs>
        <w:spacing w:after="0"/>
        <w:ind w:left="284" w:firstLine="567"/>
        <w:jc w:val="center"/>
        <w:rPr>
          <w:b/>
        </w:rPr>
      </w:pPr>
      <w:r>
        <w:rPr>
          <w:b/>
        </w:rPr>
        <w:t xml:space="preserve">Государственный  контракт № </w:t>
      </w:r>
      <w:r w:rsidR="00CA1E8B">
        <w:rPr>
          <w:b/>
        </w:rPr>
        <w:t>ПРОЕКТ</w:t>
      </w:r>
    </w:p>
    <w:p w:rsidR="00230DF3" w:rsidRDefault="0038067A">
      <w:pPr>
        <w:pStyle w:val="a6"/>
        <w:tabs>
          <w:tab w:val="left" w:pos="284"/>
        </w:tabs>
        <w:spacing w:after="0"/>
        <w:ind w:left="284" w:firstLine="567"/>
        <w:jc w:val="center"/>
        <w:rPr>
          <w:b/>
        </w:rPr>
      </w:pPr>
      <w:r>
        <w:rPr>
          <w:b/>
        </w:rPr>
        <w:t>на поставку информационных стендов по охране труда</w:t>
      </w:r>
    </w:p>
    <w:p w:rsidR="00230DF3" w:rsidRDefault="00230DF3">
      <w:pPr>
        <w:pStyle w:val="a6"/>
        <w:tabs>
          <w:tab w:val="left" w:pos="284"/>
        </w:tabs>
        <w:spacing w:after="0"/>
        <w:ind w:left="284" w:firstLine="567"/>
        <w:jc w:val="center"/>
        <w:rPr>
          <w:kern w:val="2"/>
        </w:rPr>
      </w:pPr>
    </w:p>
    <w:p w:rsidR="00230DF3" w:rsidRDefault="0038067A" w:rsidP="00CA1E8B">
      <w:pPr>
        <w:tabs>
          <w:tab w:val="left" w:pos="284"/>
          <w:tab w:val="left" w:pos="1276"/>
        </w:tabs>
        <w:jc w:val="center"/>
        <w:rPr>
          <w:kern w:val="2"/>
        </w:rPr>
      </w:pPr>
      <w:r>
        <w:rPr>
          <w:kern w:val="2"/>
        </w:rPr>
        <w:t xml:space="preserve">ИКЗ: </w:t>
      </w:r>
      <w:r w:rsidR="00CA1E8B" w:rsidRPr="00CA1E8B">
        <w:rPr>
          <w:kern w:val="2"/>
        </w:rPr>
        <w:t>261434509188843450100100230000000000</w:t>
      </w:r>
    </w:p>
    <w:p w:rsidR="00230DF3" w:rsidRDefault="0038067A">
      <w:pPr>
        <w:tabs>
          <w:tab w:val="left" w:pos="284"/>
          <w:tab w:val="left" w:pos="1276"/>
        </w:tabs>
        <w:rPr>
          <w:kern w:val="2"/>
        </w:rPr>
      </w:pPr>
      <w:r>
        <w:rPr>
          <w:kern w:val="2"/>
        </w:rPr>
        <w:t xml:space="preserve">г. Киров </w:t>
      </w:r>
      <w:r>
        <w:rPr>
          <w:kern w:val="2"/>
        </w:rPr>
        <w:tab/>
      </w:r>
      <w:r>
        <w:rPr>
          <w:kern w:val="2"/>
        </w:rPr>
        <w:tab/>
      </w:r>
      <w:r>
        <w:rPr>
          <w:kern w:val="2"/>
        </w:rPr>
        <w:tab/>
        <w:t xml:space="preserve">                                                                                        «___» ___________ 2026 г.</w:t>
      </w:r>
    </w:p>
    <w:p w:rsidR="00230DF3" w:rsidRDefault="00230DF3">
      <w:pPr>
        <w:tabs>
          <w:tab w:val="left" w:pos="0"/>
        </w:tabs>
        <w:ind w:firstLine="851"/>
        <w:rPr>
          <w:kern w:val="2"/>
        </w:rPr>
      </w:pPr>
    </w:p>
    <w:p w:rsidR="00230DF3" w:rsidRDefault="0038067A">
      <w:pPr>
        <w:tabs>
          <w:tab w:val="left" w:pos="0"/>
        </w:tabs>
        <w:ind w:firstLine="851"/>
      </w:pPr>
      <w:proofErr w:type="gramStart"/>
      <w: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(Главное управление МЧС России по Кировской области), именуемое в дальнейшем </w:t>
      </w:r>
      <w:r>
        <w:rPr>
          <w:b/>
        </w:rPr>
        <w:t>«Заказчик»</w:t>
      </w:r>
      <w:r>
        <w:t xml:space="preserve">, в лице </w:t>
      </w:r>
      <w:r>
        <w:rPr>
          <w:rFonts w:cs="PT Astra Serif;Times New Roman"/>
        </w:rPr>
        <w:t>первого заместителя начальника Главного управления МЧС России по Кировской области Шатунова Николая Александровича, действующего на основании доверенности от 26.06.2026 № ДВ-164-12-7-21</w:t>
      </w:r>
      <w:r>
        <w:t xml:space="preserve"> с одной стороны,</w:t>
      </w:r>
      <w:proofErr w:type="gramEnd"/>
    </w:p>
    <w:p w:rsidR="00230DF3" w:rsidRDefault="0038067A">
      <w:pPr>
        <w:tabs>
          <w:tab w:val="left" w:pos="0"/>
        </w:tabs>
        <w:ind w:firstLine="851"/>
      </w:pPr>
      <w:r>
        <w:rPr>
          <w:rFonts w:cs="PT Astra Serif;Times New Roman"/>
        </w:rPr>
        <w:t>и ________________</w:t>
      </w:r>
      <w:proofErr w:type="gramStart"/>
      <w:r>
        <w:rPr>
          <w:rFonts w:cs="PT Astra Serif;Times New Roman"/>
        </w:rPr>
        <w:t xml:space="preserve"> ,</w:t>
      </w:r>
      <w:proofErr w:type="gramEnd"/>
      <w:r>
        <w:rPr>
          <w:rFonts w:cs="PT Astra Serif;Times New Roman"/>
        </w:rPr>
        <w:t xml:space="preserve"> именуемый(</w:t>
      </w:r>
      <w:proofErr w:type="spellStart"/>
      <w:r>
        <w:rPr>
          <w:rFonts w:cs="PT Astra Serif;Times New Roman"/>
        </w:rPr>
        <w:t>ое</w:t>
      </w:r>
      <w:proofErr w:type="spellEnd"/>
      <w:r>
        <w:rPr>
          <w:rFonts w:cs="PT Astra Serif;Times New Roman"/>
        </w:rPr>
        <w:t xml:space="preserve">) в дальнейшем </w:t>
      </w:r>
      <w:r>
        <w:rPr>
          <w:rFonts w:cs="PT Astra Serif;Times New Roman"/>
          <w:b/>
          <w:bCs/>
        </w:rPr>
        <w:t>«Поставщик»</w:t>
      </w:r>
      <w:r>
        <w:rPr>
          <w:rFonts w:cs="PT Astra Serif;Times New Roman"/>
        </w:rPr>
        <w:t xml:space="preserve">, в лице __________,           , действующей на основании _____________, с другой стороны, вместе именуемые в дальнейшем </w:t>
      </w:r>
      <w:r>
        <w:rPr>
          <w:rFonts w:cs="PT Astra Serif;Times New Roman"/>
          <w:b/>
          <w:bCs/>
        </w:rPr>
        <w:t>«Стороны»</w:t>
      </w:r>
      <w:r>
        <w:t>,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30DF3" w:rsidRDefault="00230DF3">
      <w:pPr>
        <w:pStyle w:val="Iiiaeuiue"/>
        <w:widowControl/>
        <w:tabs>
          <w:tab w:val="left" w:pos="284"/>
        </w:tabs>
        <w:ind w:left="284" w:firstLine="567"/>
        <w:jc w:val="center"/>
        <w:rPr>
          <w:rFonts w:eastAsia="Times New Roman"/>
          <w:b/>
          <w:bCs/>
          <w:szCs w:val="24"/>
          <w:lang w:eastAsia="ru-RU"/>
        </w:rPr>
      </w:pPr>
    </w:p>
    <w:p w:rsidR="00230DF3" w:rsidRDefault="0038067A">
      <w:pPr>
        <w:pStyle w:val="Iiiaeuiue"/>
        <w:widowControl/>
        <w:tabs>
          <w:tab w:val="left" w:pos="284"/>
        </w:tabs>
        <w:ind w:left="284" w:firstLine="567"/>
        <w:jc w:val="center"/>
        <w:rPr>
          <w:lang w:eastAsia="ru-RU"/>
        </w:rPr>
      </w:pPr>
      <w:r>
        <w:rPr>
          <w:rFonts w:eastAsia="Times New Roman"/>
          <w:bCs/>
          <w:szCs w:val="24"/>
        </w:rPr>
        <w:t>1. ПРЕДМЕТ КОНТРАКТА</w:t>
      </w:r>
    </w:p>
    <w:p w:rsidR="00230DF3" w:rsidRDefault="0038067A">
      <w:pPr>
        <w:pStyle w:val="a6"/>
        <w:tabs>
          <w:tab w:val="left" w:pos="-142"/>
        </w:tabs>
        <w:spacing w:after="0"/>
        <w:ind w:firstLine="709"/>
        <w:rPr>
          <w:b/>
          <w:bCs/>
        </w:rPr>
      </w:pPr>
      <w:r>
        <w:rPr>
          <w:lang w:eastAsia="ru-RU"/>
        </w:rPr>
        <w:t xml:space="preserve">1.1. </w:t>
      </w:r>
      <w:proofErr w:type="gramStart"/>
      <w:r>
        <w:rPr>
          <w:lang w:eastAsia="ru-RU"/>
        </w:rPr>
        <w:t xml:space="preserve">Поставщик обязуется поставить для обеспечения нужд </w:t>
      </w:r>
      <w:r>
        <w:t>Главного управления МЧС России по Кировской области стенды информационные «Охрана труда» (далее – Товар) в соответствии</w:t>
      </w:r>
      <w:r>
        <w:rPr>
          <w:lang w:eastAsia="ru-RU"/>
        </w:rPr>
        <w:t xml:space="preserve"> с описанием объекта закупки (приложение № 1) и  спецификацией к настоящему Контракту (Приложение № 2), являющимися неотъемлемой частью настоящего Контракта, а Заказчик принять и оплатить Товар по цене и в порядке, установленном настоящим Контрактом.</w:t>
      </w:r>
      <w:proofErr w:type="gramEnd"/>
    </w:p>
    <w:p w:rsidR="00230DF3" w:rsidRDefault="0038067A">
      <w:pPr>
        <w:widowControl w:val="0"/>
        <w:tabs>
          <w:tab w:val="left" w:pos="9921"/>
        </w:tabs>
        <w:spacing w:line="278" w:lineRule="exact"/>
        <w:ind w:firstLine="720"/>
        <w:rPr>
          <w:lang w:eastAsia="ru-RU"/>
        </w:rPr>
      </w:pPr>
      <w:r>
        <w:rPr>
          <w:lang w:eastAsia="ru-RU"/>
        </w:rP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230DF3" w:rsidRDefault="00230DF3">
      <w:pPr>
        <w:tabs>
          <w:tab w:val="left" w:pos="284"/>
          <w:tab w:val="left" w:pos="851"/>
        </w:tabs>
        <w:suppressAutoHyphens w:val="0"/>
        <w:rPr>
          <w:lang w:eastAsia="ru-RU"/>
        </w:rPr>
      </w:pPr>
    </w:p>
    <w:p w:rsidR="00230DF3" w:rsidRDefault="0038067A">
      <w:pPr>
        <w:tabs>
          <w:tab w:val="center" w:pos="5397"/>
          <w:tab w:val="right" w:pos="10075"/>
        </w:tabs>
        <w:ind w:firstLine="567"/>
        <w:jc w:val="center"/>
      </w:pPr>
      <w:r>
        <w:rPr>
          <w:sz w:val="26"/>
          <w:szCs w:val="26"/>
        </w:rPr>
        <w:t>2. ЦЕНА КОНТРАКТА</w:t>
      </w:r>
    </w:p>
    <w:p w:rsidR="00230DF3" w:rsidRDefault="0038067A">
      <w:pPr>
        <w:ind w:firstLine="567"/>
      </w:pPr>
      <w:r>
        <w:t>2.1. Цена Контракта составляет _______ (________) рублей __ копеек</w:t>
      </w:r>
      <w:proofErr w:type="gramStart"/>
      <w:r>
        <w:t>.</w:t>
      </w:r>
      <w:proofErr w:type="gramEnd"/>
      <w:r>
        <w:t xml:space="preserve"> (</w:t>
      </w:r>
      <w:proofErr w:type="gramStart"/>
      <w:r>
        <w:t>в</w:t>
      </w:r>
      <w:proofErr w:type="gramEnd"/>
      <w:r>
        <w:t>т.ч. НДС ___%) (НДС не облагается).</w:t>
      </w:r>
    </w:p>
    <w:p w:rsidR="00230DF3" w:rsidRDefault="0038067A">
      <w:pPr>
        <w:ind w:firstLine="567"/>
      </w:pPr>
      <w:r>
        <w:t xml:space="preserve">Источник финансирования - Федеральный бюджет. </w:t>
      </w:r>
    </w:p>
    <w:p w:rsidR="00230DF3" w:rsidRDefault="0038067A">
      <w:pPr>
        <w:ind w:firstLine="567"/>
      </w:pPr>
      <w:r>
        <w:t>КБК 177 0310 1040190049 244.</w:t>
      </w:r>
    </w:p>
    <w:p w:rsidR="00230DF3" w:rsidRDefault="0038067A">
      <w:pPr>
        <w:ind w:firstLine="567"/>
      </w:pPr>
      <w:r>
        <w:t xml:space="preserve">2.2. </w:t>
      </w:r>
      <w:proofErr w:type="gramStart"/>
      <w:r>
        <w:t xml:space="preserve">Цена Контракта является твердой и определяется на весь срок исполнения Контракта, </w:t>
      </w:r>
      <w:r>
        <w:rPr>
          <w:color w:val="000000"/>
        </w:rPr>
        <w:t xml:space="preserve">за исключением случаев, предусмотренных статьей 95 </w:t>
      </w:r>
      <w: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Pr>
          <w:kern w:val="2"/>
        </w:rPr>
        <w:t>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roofErr w:type="gramEnd"/>
    </w:p>
    <w:p w:rsidR="00230DF3" w:rsidRDefault="0038067A">
      <w:pPr>
        <w:tabs>
          <w:tab w:val="center" w:pos="5397"/>
          <w:tab w:val="right" w:pos="10075"/>
        </w:tabs>
        <w:ind w:firstLine="567"/>
      </w:pPr>
      <w:r>
        <w:t xml:space="preserve">2.3. В цену </w:t>
      </w:r>
      <w:r>
        <w:rPr>
          <w:lang w:eastAsia="ru-RU"/>
        </w:rPr>
        <w:t>К</w:t>
      </w:r>
      <w:r>
        <w:t>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230DF3" w:rsidRDefault="0038067A">
      <w:pPr>
        <w:ind w:firstLine="567"/>
      </w:pPr>
      <w:r>
        <w:t xml:space="preserve">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w:t>
      </w:r>
      <w:r>
        <w:rPr>
          <w:color w:val="000000"/>
        </w:rPr>
        <w:t>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230DF3" w:rsidRDefault="0038067A">
      <w:pPr>
        <w:ind w:firstLine="567"/>
      </w:pPr>
      <w:r>
        <w:t xml:space="preserve">2.5. Изменение существенных условий </w:t>
      </w:r>
      <w:r>
        <w:rPr>
          <w:lang w:eastAsia="ru-RU"/>
        </w:rPr>
        <w:t>К</w:t>
      </w:r>
      <w:r>
        <w:t xml:space="preserve">онтракта при его исполнении не допускается, за исключением их изменения по соглашению сторон в следующих случаях: </w:t>
      </w:r>
    </w:p>
    <w:p w:rsidR="00230DF3" w:rsidRDefault="0038067A">
      <w:pPr>
        <w:ind w:firstLine="567"/>
      </w:pPr>
      <w:r>
        <w:t xml:space="preserve">а) при снижении цены </w:t>
      </w:r>
      <w:r>
        <w:rPr>
          <w:lang w:eastAsia="ru-RU"/>
        </w:rPr>
        <w:t>К</w:t>
      </w:r>
      <w:r>
        <w:t xml:space="preserve">онтракта без изменения предусмотренных </w:t>
      </w:r>
      <w:r>
        <w:rPr>
          <w:lang w:eastAsia="ru-RU"/>
        </w:rPr>
        <w:t>К</w:t>
      </w:r>
      <w:r>
        <w:t xml:space="preserve">онтрактом количество товара, объема работы или услуги, качества поставляемого товара, выполняемой работы, оказываемой услуги и иных условий </w:t>
      </w:r>
      <w:r>
        <w:rPr>
          <w:lang w:eastAsia="ru-RU"/>
        </w:rPr>
        <w:t>К</w:t>
      </w:r>
      <w:r>
        <w:t>онтракта (п.1.1 ст.95 № 44-ФЗ);</w:t>
      </w:r>
    </w:p>
    <w:p w:rsidR="00230DF3" w:rsidRDefault="0038067A">
      <w:pPr>
        <w:ind w:firstLine="567"/>
      </w:pPr>
      <w:r>
        <w:lastRenderedPageBreak/>
        <w:t xml:space="preserve">б) если по предложению Заказчика увеличиваются предусмотренные </w:t>
      </w:r>
      <w:r>
        <w:rPr>
          <w:lang w:eastAsia="ru-RU"/>
        </w:rPr>
        <w:t>К</w:t>
      </w:r>
      <w:r>
        <w:t xml:space="preserve">онтрактом количество товара, объем работы или услуги не более чем на десять процентов или уменьшаются предусмотренные </w:t>
      </w:r>
      <w:r>
        <w:rPr>
          <w:lang w:eastAsia="ru-RU"/>
        </w:rPr>
        <w:t>К</w:t>
      </w:r>
      <w: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lang w:eastAsia="ru-RU"/>
        </w:rPr>
        <w:t>К</w:t>
      </w:r>
      <w:r>
        <w:t xml:space="preserve">онтракта пропорционально дополнительному количеству товара, дополнительному объему работы или услуги исходя из установленной в </w:t>
      </w:r>
      <w:r>
        <w:rPr>
          <w:lang w:eastAsia="ru-RU"/>
        </w:rPr>
        <w:t>К</w:t>
      </w:r>
      <w:r>
        <w:t xml:space="preserve">онтракте цены единицы товара, работы или услуги, но не более чем на десять процентов цены </w:t>
      </w:r>
      <w:r>
        <w:rPr>
          <w:lang w:eastAsia="ru-RU"/>
        </w:rPr>
        <w:t>К</w:t>
      </w:r>
      <w:r>
        <w:t>онтракта</w:t>
      </w:r>
      <w:proofErr w:type="gramStart"/>
      <w:r>
        <w:t>.(</w:t>
      </w:r>
      <w:proofErr w:type="gramEnd"/>
      <w:r>
        <w:t>п.1.2 ст.95 № 44-ФЗ).</w:t>
      </w:r>
    </w:p>
    <w:p w:rsidR="00230DF3" w:rsidRDefault="0038067A">
      <w:pPr>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230DF3" w:rsidRDefault="0038067A">
      <w:pPr>
        <w:ind w:firstLine="567"/>
      </w:pPr>
      <w:r>
        <w:t>2.7. В случае подписания Сторонами Акта приема - передачи товара по Контракту оплата за товар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230DF3" w:rsidRDefault="0038067A">
      <w:pPr>
        <w:ind w:firstLine="567"/>
      </w:pPr>
      <w:r>
        <w:t>2.8. В случае если при начислении Заказчиком Поставщику неустойки (штрафа, пени) и (или) предъявления требования о возмещении убытков, Подрядчик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230DF3" w:rsidRDefault="0038067A">
      <w:pPr>
        <w:widowControl w:val="0"/>
        <w:tabs>
          <w:tab w:val="left" w:pos="9781"/>
        </w:tabs>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230DF3" w:rsidRDefault="0038067A">
      <w:pPr>
        <w:widowControl w:val="0"/>
        <w:tabs>
          <w:tab w:val="left" w:pos="9781"/>
        </w:tabs>
        <w:ind w:firstLine="567"/>
      </w:pPr>
      <w:r>
        <w:t>2.9. По окончании  исполнения  Сторонами  обязательств по Контракту Поставщик  подписывает Заказчику акт сверки расчетов по Контракту, согласно форме 0510477.</w:t>
      </w:r>
    </w:p>
    <w:p w:rsidR="00230DF3" w:rsidRDefault="00230DF3">
      <w:pPr>
        <w:tabs>
          <w:tab w:val="center" w:pos="5397"/>
          <w:tab w:val="right" w:pos="10075"/>
        </w:tabs>
        <w:ind w:firstLine="567"/>
        <w:rPr>
          <w:rFonts w:eastAsia="Arial Unicode MS"/>
          <w:kern w:val="2"/>
        </w:rPr>
      </w:pPr>
    </w:p>
    <w:p w:rsidR="00230DF3" w:rsidRDefault="0038067A">
      <w:pPr>
        <w:tabs>
          <w:tab w:val="center" w:pos="5397"/>
          <w:tab w:val="right" w:pos="10075"/>
        </w:tabs>
        <w:ind w:firstLine="567"/>
        <w:jc w:val="center"/>
      </w:pPr>
      <w:r>
        <w:rPr>
          <w:caps/>
        </w:rPr>
        <w:t>3. Права и обязанности Сторон</w:t>
      </w:r>
    </w:p>
    <w:p w:rsidR="00230DF3" w:rsidRDefault="0038067A">
      <w:pPr>
        <w:widowControl w:val="0"/>
        <w:spacing w:line="278" w:lineRule="exact"/>
        <w:ind w:firstLine="567"/>
      </w:pPr>
      <w:r>
        <w:t>3.1. Заказчик вправе:</w:t>
      </w:r>
    </w:p>
    <w:p w:rsidR="00230DF3" w:rsidRDefault="0038067A">
      <w:pPr>
        <w:tabs>
          <w:tab w:val="left" w:pos="1134"/>
        </w:tabs>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230DF3" w:rsidRDefault="0038067A">
      <w:pPr>
        <w:tabs>
          <w:tab w:val="left" w:pos="1134"/>
        </w:tabs>
        <w:ind w:right="-2" w:firstLine="567"/>
      </w:pPr>
      <w:r>
        <w:t xml:space="preserve">3.1.2. В случае поставки Товара ненадлежащего качества Заказчик вправе: </w:t>
      </w:r>
    </w:p>
    <w:p w:rsidR="00230DF3" w:rsidRDefault="0038067A">
      <w:pPr>
        <w:tabs>
          <w:tab w:val="left" w:pos="1134"/>
        </w:tabs>
        <w:ind w:right="-2" w:firstLine="567"/>
      </w:pPr>
      <w:r>
        <w:t>- потребовать замены Товара ненадлежащего качества.</w:t>
      </w:r>
    </w:p>
    <w:p w:rsidR="00230DF3" w:rsidRDefault="0038067A">
      <w:pPr>
        <w:tabs>
          <w:tab w:val="left" w:pos="1134"/>
        </w:tabs>
        <w:ind w:right="-2" w:firstLine="567"/>
      </w:pPr>
      <w:r>
        <w:t>- отказаться от приемки Товара.</w:t>
      </w:r>
    </w:p>
    <w:p w:rsidR="00230DF3" w:rsidRDefault="0038067A">
      <w:pPr>
        <w:pStyle w:val="20"/>
        <w:widowControl w:val="0"/>
        <w:tabs>
          <w:tab w:val="clear" w:pos="0"/>
        </w:tabs>
        <w:ind w:left="0" w:right="-2" w:firstLine="567"/>
        <w:jc w:val="both"/>
        <w:rPr>
          <w:b w:val="0"/>
          <w:bCs w:val="0"/>
        </w:rPr>
      </w:pPr>
      <w:r>
        <w:rPr>
          <w:b w:val="0"/>
          <w:bCs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230DF3" w:rsidRDefault="0038067A">
      <w:pPr>
        <w:pStyle w:val="20"/>
        <w:widowControl w:val="0"/>
        <w:tabs>
          <w:tab w:val="clear" w:pos="0"/>
        </w:tabs>
        <w:ind w:left="0" w:right="-2" w:firstLine="567"/>
        <w:jc w:val="both"/>
        <w:rPr>
          <w:b w:val="0"/>
          <w:bCs w:val="0"/>
        </w:rPr>
      </w:pPr>
      <w:r>
        <w:rPr>
          <w:b w:val="0"/>
          <w:bCs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230DF3" w:rsidRDefault="0038067A">
      <w:pPr>
        <w:pStyle w:val="20"/>
        <w:widowControl w:val="0"/>
        <w:tabs>
          <w:tab w:val="clear" w:pos="0"/>
        </w:tabs>
        <w:ind w:left="0" w:right="-2" w:firstLine="567"/>
        <w:jc w:val="both"/>
        <w:rPr>
          <w:b w:val="0"/>
          <w:bCs w:val="0"/>
        </w:rPr>
      </w:pPr>
      <w:r>
        <w:rPr>
          <w:b w:val="0"/>
          <w:bCs w:val="0"/>
        </w:rPr>
        <w:t>3.1.5. Осуществлять иные права, установленные Контрактом и действующим законодательством Российской Федерации.</w:t>
      </w:r>
    </w:p>
    <w:p w:rsidR="00230DF3" w:rsidRDefault="0038067A">
      <w:pPr>
        <w:tabs>
          <w:tab w:val="left" w:pos="0"/>
        </w:tabs>
        <w:ind w:firstLine="567"/>
      </w:pPr>
      <w:r>
        <w:rPr>
          <w:bCs/>
        </w:rPr>
        <w:t xml:space="preserve">3.1.6. </w:t>
      </w:r>
      <w:r>
        <w:t>Требовать возмещения неустойки (штрафа, пени) и (или) убытков, причиненных по вине Поставщика.</w:t>
      </w:r>
    </w:p>
    <w:p w:rsidR="00230DF3" w:rsidRDefault="0038067A">
      <w:pPr>
        <w:widowControl w:val="0"/>
        <w:tabs>
          <w:tab w:val="left" w:pos="0"/>
        </w:tabs>
        <w:spacing w:line="278" w:lineRule="exact"/>
        <w:ind w:firstLine="567"/>
      </w:pPr>
      <w:r>
        <w:t>3.2. Заказчик обязан:</w:t>
      </w:r>
    </w:p>
    <w:p w:rsidR="00230DF3" w:rsidRDefault="0038067A">
      <w:pPr>
        <w:ind w:right="-2" w:firstLine="567"/>
        <w:rPr>
          <w:lang w:eastAsia="ru-RU"/>
        </w:rPr>
      </w:pPr>
      <w:r>
        <w:t>3.2.1. Осуществить проверку Товара при приемке по количеству и ассортименту.</w:t>
      </w:r>
    </w:p>
    <w:p w:rsidR="00230DF3" w:rsidRDefault="0038067A">
      <w:pPr>
        <w:ind w:right="-2" w:firstLine="567"/>
      </w:pPr>
      <w:r>
        <w:rPr>
          <w:lang w:eastAsia="ru-RU"/>
        </w:rPr>
        <w:t xml:space="preserve">3.2.2. Принять Товар от </w:t>
      </w:r>
      <w:r>
        <w:t>Поставщика и</w:t>
      </w:r>
      <w:r>
        <w:rPr>
          <w:lang w:eastAsia="ru-RU"/>
        </w:rPr>
        <w:t xml:space="preserve"> при отсутствии претензий относительно количества, ассортимента и других характеристик Товара, подписать товарную накладную и передать один </w:t>
      </w:r>
      <w:r>
        <w:rPr>
          <w:lang w:eastAsia="ru-RU"/>
        </w:rPr>
        <w:lastRenderedPageBreak/>
        <w:t xml:space="preserve">экземпляр </w:t>
      </w:r>
      <w:r>
        <w:t xml:space="preserve">Поставщику </w:t>
      </w:r>
      <w:r>
        <w:rPr>
          <w:lang w:eastAsia="ru-RU"/>
        </w:rPr>
        <w:t>(при отсутствии недостатков в поставленном Товаре Поставщиком) в течение 20 (двадцати) рабочих дней с момента доставки товара Поставщиком.</w:t>
      </w:r>
    </w:p>
    <w:p w:rsidR="00230DF3" w:rsidRDefault="0038067A">
      <w:pPr>
        <w:ind w:right="-2" w:firstLine="567"/>
      </w:pPr>
      <w:r>
        <w:rPr>
          <w:lang w:eastAsia="ru-RU"/>
        </w:rPr>
        <w:t>3.2.3. Составлять Акты о выявленных недостатках в случаях выявления недостатков в поставленном Поставщиком Товаре.</w:t>
      </w:r>
    </w:p>
    <w:p w:rsidR="00230DF3" w:rsidRDefault="0038067A">
      <w:pPr>
        <w:widowControl w:val="0"/>
        <w:tabs>
          <w:tab w:val="left" w:pos="0"/>
        </w:tabs>
        <w:spacing w:line="278" w:lineRule="exact"/>
        <w:ind w:firstLine="567"/>
      </w:pPr>
      <w:r>
        <w:rPr>
          <w:lang w:eastAsia="ru-RU"/>
        </w:rPr>
        <w:t>3.2.4. Оплатить поставленный Товар в соответствии с условиями Контракта</w:t>
      </w:r>
      <w:r>
        <w:t>.</w:t>
      </w:r>
    </w:p>
    <w:p w:rsidR="00230DF3" w:rsidRDefault="0038067A">
      <w:pPr>
        <w:widowControl w:val="0"/>
        <w:tabs>
          <w:tab w:val="left" w:pos="0"/>
        </w:tabs>
        <w:spacing w:line="278" w:lineRule="exact"/>
        <w:ind w:firstLine="567"/>
      </w:pPr>
      <w:r>
        <w:t>3.3.  Поставщик обязан:</w:t>
      </w:r>
    </w:p>
    <w:p w:rsidR="00230DF3" w:rsidRDefault="0038067A">
      <w:pPr>
        <w:pStyle w:val="20"/>
        <w:widowControl w:val="0"/>
        <w:tabs>
          <w:tab w:val="clear" w:pos="0"/>
        </w:tabs>
        <w:ind w:left="0" w:right="-2" w:firstLine="567"/>
        <w:jc w:val="both"/>
        <w:rPr>
          <w:lang w:eastAsia="ru-RU"/>
        </w:rPr>
      </w:pPr>
      <w:r>
        <w:rPr>
          <w:b w:val="0"/>
          <w:bCs w:val="0"/>
        </w:rPr>
        <w:t>3.3.1. Поставить товар Заказчику в соответствии с условиями настоящего Контракта.</w:t>
      </w:r>
    </w:p>
    <w:p w:rsidR="00230DF3" w:rsidRDefault="0038067A">
      <w:pPr>
        <w:widowControl w:val="0"/>
        <w:shd w:val="clear" w:color="auto" w:fill="FFFFFF"/>
        <w:tabs>
          <w:tab w:val="left" w:pos="0"/>
          <w:tab w:val="left" w:pos="720"/>
        </w:tabs>
        <w:suppressAutoHyphens w:val="0"/>
        <w:spacing w:before="2"/>
        <w:ind w:firstLine="567"/>
        <w:rPr>
          <w:lang w:eastAsia="ru-RU"/>
        </w:rPr>
      </w:pPr>
      <w:r>
        <w:rPr>
          <w:lang w:eastAsia="ru-RU"/>
        </w:rPr>
        <w:t>3.3.2. Поставить Товар надлежащего качества, соответствующего требованиям обязательной сертификации, осуществляемой в установленном порядке.</w:t>
      </w:r>
    </w:p>
    <w:p w:rsidR="00230DF3" w:rsidRDefault="0038067A">
      <w:pPr>
        <w:widowControl w:val="0"/>
        <w:shd w:val="clear" w:color="auto" w:fill="FFFFFF"/>
        <w:tabs>
          <w:tab w:val="left" w:pos="0"/>
          <w:tab w:val="left" w:pos="720"/>
        </w:tabs>
        <w:suppressAutoHyphens w:val="0"/>
        <w:spacing w:before="2"/>
        <w:ind w:firstLine="567"/>
        <w:rPr>
          <w:lang w:eastAsia="ru-RU"/>
        </w:rPr>
      </w:pPr>
      <w:r>
        <w:rPr>
          <w:lang w:eastAsia="ru-RU"/>
        </w:rPr>
        <w:t>3.3.3. Передать Товар свободным от прав третьих лиц.</w:t>
      </w:r>
    </w:p>
    <w:p w:rsidR="00230DF3" w:rsidRDefault="0038067A">
      <w:pPr>
        <w:pStyle w:val="20"/>
        <w:widowControl w:val="0"/>
        <w:tabs>
          <w:tab w:val="clear" w:pos="0"/>
        </w:tabs>
        <w:ind w:left="0" w:right="-2" w:firstLine="567"/>
        <w:jc w:val="both"/>
        <w:rPr>
          <w:b w:val="0"/>
          <w:bCs w:val="0"/>
        </w:rPr>
      </w:pPr>
      <w:r>
        <w:rPr>
          <w:b w:val="0"/>
          <w:bCs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230DF3" w:rsidRDefault="0038067A">
      <w:pPr>
        <w:pStyle w:val="20"/>
        <w:widowControl w:val="0"/>
        <w:tabs>
          <w:tab w:val="clear" w:pos="0"/>
        </w:tabs>
        <w:ind w:left="0" w:right="-2" w:firstLine="567"/>
        <w:jc w:val="both"/>
        <w:rPr>
          <w:sz w:val="28"/>
        </w:rPr>
      </w:pPr>
      <w:r>
        <w:rPr>
          <w:b w:val="0"/>
          <w:bCs w:val="0"/>
          <w:szCs w:val="22"/>
        </w:rPr>
        <w:t xml:space="preserve">3.3.5. Рассматривать претензии, поступившие от Заказчика, в течение не более трех рабочих дней со дня предъявления ему рекламации. </w:t>
      </w:r>
    </w:p>
    <w:p w:rsidR="00230DF3" w:rsidRDefault="0038067A">
      <w:pPr>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230DF3" w:rsidRDefault="0038067A">
      <w:pPr>
        <w:ind w:right="-2" w:firstLine="567"/>
      </w:pPr>
      <w:r>
        <w:t xml:space="preserve">3.3.7. Выполнять иные обязанности, предусмотренные настоящим </w:t>
      </w:r>
      <w:r>
        <w:rPr>
          <w:lang w:eastAsia="ru-RU"/>
        </w:rPr>
        <w:t>К</w:t>
      </w:r>
      <w:r>
        <w:t>онтрактом.</w:t>
      </w:r>
    </w:p>
    <w:p w:rsidR="00230DF3" w:rsidRDefault="0038067A">
      <w:pPr>
        <w:widowControl w:val="0"/>
        <w:spacing w:line="278" w:lineRule="exact"/>
        <w:ind w:firstLine="567"/>
      </w:pPr>
      <w:r>
        <w:t>3.4. Поставщик вправе:</w:t>
      </w:r>
    </w:p>
    <w:p w:rsidR="00230DF3" w:rsidRDefault="0038067A">
      <w:pPr>
        <w:widowControl w:val="0"/>
        <w:tabs>
          <w:tab w:val="left" w:pos="0"/>
        </w:tabs>
        <w:spacing w:line="278" w:lineRule="exact"/>
        <w:ind w:firstLine="567"/>
      </w:pPr>
      <w:r>
        <w:t xml:space="preserve">3.4.1. Требовать оплаты за Товар, поставленный Заказчику по настоящему </w:t>
      </w:r>
      <w:r>
        <w:rPr>
          <w:lang w:eastAsia="ru-RU"/>
        </w:rPr>
        <w:t>К</w:t>
      </w:r>
      <w:r>
        <w:t xml:space="preserve">онтракту, в соответствии с пунктом 2.1.  настоящего </w:t>
      </w:r>
      <w:r>
        <w:rPr>
          <w:lang w:eastAsia="ru-RU"/>
        </w:rPr>
        <w:t>К</w:t>
      </w:r>
      <w:r>
        <w:t>онтракта.</w:t>
      </w:r>
    </w:p>
    <w:p w:rsidR="00230DF3" w:rsidRDefault="0038067A">
      <w:pPr>
        <w:pStyle w:val="10"/>
        <w:ind w:right="-2" w:firstLine="567"/>
        <w:jc w:val="both"/>
        <w:rPr>
          <w:b w:val="0"/>
          <w:bCs w:val="0"/>
          <w:szCs w:val="24"/>
        </w:rPr>
      </w:pPr>
      <w:r>
        <w:rPr>
          <w:b w:val="0"/>
          <w:bCs w:val="0"/>
          <w:szCs w:val="24"/>
        </w:rPr>
        <w:t>3.4.2. Осуществлять иные права, установленные Контрактом и действующим законодательством Российской Федерации.</w:t>
      </w:r>
    </w:p>
    <w:p w:rsidR="00230DF3" w:rsidRDefault="0038067A">
      <w:pPr>
        <w:pStyle w:val="10"/>
        <w:ind w:right="-2" w:firstLine="567"/>
        <w:jc w:val="both"/>
        <w:rPr>
          <w:szCs w:val="24"/>
          <w:lang w:eastAsia="ru-RU"/>
        </w:rPr>
      </w:pPr>
      <w:r>
        <w:rPr>
          <w:b w:val="0"/>
          <w:bCs w:val="0"/>
          <w:szCs w:val="24"/>
        </w:rPr>
        <w:t>3.4.3. Поставить товар досрочно, по согласованию с Заказчиком.</w:t>
      </w:r>
    </w:p>
    <w:p w:rsidR="00230DF3" w:rsidRDefault="00230DF3">
      <w:pPr>
        <w:tabs>
          <w:tab w:val="left" w:pos="284"/>
        </w:tabs>
        <w:suppressAutoHyphens w:val="0"/>
        <w:rPr>
          <w:lang w:eastAsia="ru-RU"/>
        </w:rPr>
      </w:pPr>
    </w:p>
    <w:p w:rsidR="00230DF3" w:rsidRDefault="0038067A">
      <w:pPr>
        <w:tabs>
          <w:tab w:val="left" w:pos="284"/>
        </w:tabs>
        <w:suppressAutoHyphens w:val="0"/>
        <w:ind w:left="284" w:firstLine="567"/>
        <w:jc w:val="center"/>
        <w:rPr>
          <w:lang w:eastAsia="ru-RU"/>
        </w:rPr>
      </w:pPr>
      <w:r>
        <w:rPr>
          <w:lang w:eastAsia="ru-RU"/>
        </w:rPr>
        <w:t>4. СРОКИ И УСЛОВИЯ ПОСТАВКИ ТОВАРА</w:t>
      </w:r>
    </w:p>
    <w:p w:rsidR="00230DF3" w:rsidRDefault="0038067A">
      <w:pPr>
        <w:ind w:firstLine="709"/>
      </w:pPr>
      <w:r>
        <w:rPr>
          <w:lang w:eastAsia="ru-RU"/>
        </w:rPr>
        <w:t xml:space="preserve">4.1. Доставка и разгрузка Товара по адресу: город Киров, ул. </w:t>
      </w:r>
      <w:r>
        <w:rPr>
          <w:color w:val="000000"/>
          <w:lang w:eastAsia="ru-RU"/>
        </w:rPr>
        <w:t>Луганская</w:t>
      </w:r>
      <w:r>
        <w:rPr>
          <w:lang w:eastAsia="ru-RU"/>
        </w:rPr>
        <w:t xml:space="preserve">, 65. </w:t>
      </w:r>
      <w:r>
        <w:t>Поставка Товара осуществляется силами и за счет средств Поставщика на условиях поставки и разгрузки Товара в месте доставки. Приемка Товара Заказчиком производится в рабочие дни с 9-00 час</w:t>
      </w:r>
      <w:proofErr w:type="gramStart"/>
      <w:r>
        <w:t>.д</w:t>
      </w:r>
      <w:proofErr w:type="gramEnd"/>
      <w:r>
        <w:t>о 16-00 час.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3 дня.</w:t>
      </w:r>
    </w:p>
    <w:p w:rsidR="00230DF3" w:rsidRDefault="0038067A">
      <w:pPr>
        <w:tabs>
          <w:tab w:val="left" w:pos="0"/>
        </w:tabs>
        <w:suppressAutoHyphens w:val="0"/>
        <w:ind w:firstLine="567"/>
      </w:pPr>
      <w:r>
        <w:t xml:space="preserve">4.2. Срок поставки Товара – до </w:t>
      </w:r>
      <w:r>
        <w:rPr>
          <w:color w:val="000000"/>
        </w:rPr>
        <w:t>01</w:t>
      </w:r>
      <w:r>
        <w:t>.11.2026.</w:t>
      </w:r>
    </w:p>
    <w:p w:rsidR="00230DF3" w:rsidRDefault="0038067A">
      <w:pPr>
        <w:pStyle w:val="ae"/>
        <w:spacing w:after="0"/>
        <w:ind w:left="0" w:right="-2" w:firstLine="709"/>
        <w:jc w:val="both"/>
      </w:pPr>
      <w:r>
        <w:t xml:space="preserve">Приемка Товара Сторонами настоящего Контракта оформляется </w:t>
      </w:r>
      <w:r>
        <w:rPr>
          <w:lang w:eastAsia="ru-RU"/>
        </w:rPr>
        <w:t>товарной накладной или УПД</w:t>
      </w:r>
      <w:r>
        <w:t>, а также Актом приемки (ф. 0510452).</w:t>
      </w:r>
    </w:p>
    <w:p w:rsidR="00230DF3" w:rsidRDefault="0038067A">
      <w:pPr>
        <w:pStyle w:val="ae"/>
        <w:spacing w:after="0"/>
        <w:ind w:left="0" w:right="-2" w:firstLine="709"/>
        <w:jc w:val="both"/>
        <w:rPr>
          <w:lang w:eastAsia="ru-RU"/>
        </w:rPr>
      </w:pPr>
      <w:r>
        <w:rPr>
          <w:color w:val="auto"/>
          <w:lang w:eastAsia="ru-RU"/>
        </w:rPr>
        <w:t>В случае</w:t>
      </w:r>
      <w:proofErr w:type="gramStart"/>
      <w:r>
        <w:rPr>
          <w:color w:val="auto"/>
          <w:lang w:eastAsia="ru-RU"/>
        </w:rPr>
        <w:t>,</w:t>
      </w:r>
      <w:proofErr w:type="gramEnd"/>
      <w:r>
        <w:rPr>
          <w:color w:val="auto"/>
          <w:lang w:eastAsia="ru-RU"/>
        </w:rPr>
        <w:t xml:space="preserve"> если приемка товара Заказчиком осуществляется без присутствия представителя Поставщика, Акт приемки (ф. 0510452) утверждается без подписи Поставщика, то есть Заказчиком в одностороннем порядке.</w:t>
      </w:r>
    </w:p>
    <w:p w:rsidR="00230DF3" w:rsidRDefault="0038067A">
      <w:pPr>
        <w:tabs>
          <w:tab w:val="left" w:pos="0"/>
        </w:tabs>
        <w:ind w:left="567"/>
      </w:pPr>
      <w:r>
        <w:rPr>
          <w:lang w:eastAsia="ru-RU"/>
        </w:rPr>
        <w:t>4.3. Датой поставки Товара считается дата подписания товарной накладной или УПД.</w:t>
      </w:r>
    </w:p>
    <w:p w:rsidR="00230DF3" w:rsidRDefault="0038067A">
      <w:pPr>
        <w:pStyle w:val="11"/>
        <w:widowControl w:val="0"/>
        <w:tabs>
          <w:tab w:val="left" w:pos="0"/>
        </w:tabs>
        <w:ind w:firstLine="567"/>
        <w:jc w:val="both"/>
      </w:pPr>
      <w:r>
        <w:rPr>
          <w:rFonts w:ascii="Times New Roman" w:hAnsi="Times New Roman" w:cs="Times New Roman"/>
          <w:sz w:val="24"/>
          <w:szCs w:val="24"/>
          <w:lang w:eastAsia="ru-RU"/>
        </w:rPr>
        <w:t>4.4. Право собственности на поставленный Товар переходит Заказчику в момент приема п</w:t>
      </w:r>
      <w:r>
        <w:rPr>
          <w:rFonts w:ascii="Times New Roman" w:hAnsi="Times New Roman" w:cs="Times New Roman"/>
          <w:sz w:val="24"/>
          <w:szCs w:val="24"/>
          <w:lang w:eastAsia="ru-RU"/>
        </w:rPr>
        <w:t>о</w:t>
      </w:r>
      <w:r>
        <w:rPr>
          <w:rFonts w:ascii="Times New Roman" w:hAnsi="Times New Roman" w:cs="Times New Roman"/>
          <w:sz w:val="24"/>
          <w:szCs w:val="24"/>
          <w:lang w:eastAsia="ru-RU"/>
        </w:rPr>
        <w:t>ставки Товара.</w:t>
      </w:r>
    </w:p>
    <w:p w:rsidR="00230DF3" w:rsidRDefault="0038067A">
      <w:pPr>
        <w:pStyle w:val="11"/>
        <w:widowControl w:val="0"/>
        <w:tabs>
          <w:tab w:val="left" w:pos="0"/>
        </w:tabs>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4.5. Одновременно с Товаром Поставщик передает товарную накладную, счет (счет-фактуру) или УПД </w:t>
      </w:r>
      <w:proofErr w:type="gramStart"/>
      <w:r>
        <w:rPr>
          <w:rFonts w:ascii="Times New Roman" w:hAnsi="Times New Roman" w:cs="Times New Roman"/>
          <w:sz w:val="24"/>
          <w:szCs w:val="24"/>
          <w:lang w:eastAsia="ru-RU"/>
        </w:rPr>
        <w:t>подписанные</w:t>
      </w:r>
      <w:proofErr w:type="gramEnd"/>
      <w:r>
        <w:rPr>
          <w:rFonts w:ascii="Times New Roman" w:hAnsi="Times New Roman" w:cs="Times New Roman"/>
          <w:sz w:val="24"/>
          <w:szCs w:val="24"/>
          <w:lang w:eastAsia="ru-RU"/>
        </w:rPr>
        <w:t xml:space="preserve"> Поставщиком.</w:t>
      </w:r>
    </w:p>
    <w:p w:rsidR="00230DF3" w:rsidRDefault="0038067A">
      <w:pPr>
        <w:tabs>
          <w:tab w:val="left" w:pos="0"/>
        </w:tabs>
        <w:suppressAutoHyphens w:val="0"/>
        <w:ind w:firstLine="567"/>
        <w:rPr>
          <w:lang w:eastAsia="ru-RU"/>
        </w:rPr>
      </w:pPr>
      <w:r>
        <w:rPr>
          <w:lang w:eastAsia="ru-RU"/>
        </w:rPr>
        <w:t>4.6.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w:t>
      </w:r>
      <w:r>
        <w:rPr>
          <w:lang w:eastAsia="ru-RU"/>
        </w:rPr>
        <w:t>и</w:t>
      </w:r>
      <w:r>
        <w:rPr>
          <w:lang w:eastAsia="ru-RU"/>
        </w:rPr>
        <w:t>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30DF3" w:rsidRDefault="0038067A">
      <w:pPr>
        <w:tabs>
          <w:tab w:val="left" w:pos="0"/>
        </w:tabs>
        <w:suppressAutoHyphens w:val="0"/>
        <w:ind w:firstLine="567"/>
        <w:rPr>
          <w:lang w:eastAsia="ru-RU"/>
        </w:rPr>
      </w:pPr>
      <w:r>
        <w:rPr>
          <w:lang w:eastAsia="ru-RU"/>
        </w:rPr>
        <w:t>4.7.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w:t>
      </w:r>
      <w:r>
        <w:rPr>
          <w:lang w:eastAsia="ru-RU"/>
        </w:rPr>
        <w:t>е</w:t>
      </w:r>
      <w:r>
        <w:rPr>
          <w:lang w:eastAsia="ru-RU"/>
        </w:rPr>
        <w:t>ству, ассортименту по товарной накладной (УПД).</w:t>
      </w:r>
    </w:p>
    <w:p w:rsidR="00230DF3" w:rsidRDefault="0038067A">
      <w:pPr>
        <w:tabs>
          <w:tab w:val="left" w:pos="0"/>
        </w:tabs>
        <w:suppressAutoHyphens w:val="0"/>
        <w:ind w:firstLine="567"/>
      </w:pPr>
      <w:r>
        <w:rPr>
          <w:lang w:eastAsia="ru-RU"/>
        </w:rPr>
        <w:t xml:space="preserve">4.8. </w:t>
      </w:r>
      <w: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w:t>
      </w:r>
      <w:r>
        <w:t>к</w:t>
      </w:r>
      <w:r>
        <w:t>та, реквизиты соответствующей отгрузочной разнарядки (при ее наличии), а также дату и план</w:t>
      </w:r>
      <w:r>
        <w:t>и</w:t>
      </w:r>
      <w:r>
        <w:t>руемое время отгрузки. Сообщение может быть направлено Заказчику путем использования эле</w:t>
      </w:r>
      <w:r>
        <w:t>к</w:t>
      </w:r>
      <w:r>
        <w:t>тронных или факсимильных сре</w:t>
      </w:r>
      <w:proofErr w:type="gramStart"/>
      <w:r>
        <w:t>дств св</w:t>
      </w:r>
      <w:proofErr w:type="gramEnd"/>
      <w:r>
        <w:t>язи. Адресом электронной почты для получения сообщ</w:t>
      </w:r>
      <w:r>
        <w:t>е</w:t>
      </w:r>
      <w:r>
        <w:t xml:space="preserve">ний является: </w:t>
      </w:r>
      <w:proofErr w:type="spellStart"/>
      <w:r>
        <w:rPr>
          <w:u w:val="single"/>
          <w:lang w:val="en-US"/>
        </w:rPr>
        <w:t>paraninis</w:t>
      </w:r>
      <w:proofErr w:type="spellEnd"/>
      <w:r w:rsidRPr="00077E42">
        <w:rPr>
          <w:u w:val="single"/>
        </w:rPr>
        <w:t>@43.</w:t>
      </w:r>
      <w:proofErr w:type="spellStart"/>
      <w:r>
        <w:rPr>
          <w:u w:val="single"/>
          <w:lang w:val="en-US"/>
        </w:rPr>
        <w:t>mchs</w:t>
      </w:r>
      <w:proofErr w:type="spellEnd"/>
      <w:r w:rsidRPr="00077E42">
        <w:rPr>
          <w:u w:val="single"/>
        </w:rPr>
        <w:t>.</w:t>
      </w:r>
      <w:proofErr w:type="spellStart"/>
      <w:r>
        <w:rPr>
          <w:u w:val="single"/>
          <w:lang w:val="en-US"/>
        </w:rPr>
        <w:t>gov</w:t>
      </w:r>
      <w:proofErr w:type="spellEnd"/>
      <w:r w:rsidRPr="00077E42">
        <w:rPr>
          <w:u w:val="single"/>
        </w:rPr>
        <w:t>.</w:t>
      </w:r>
      <w:proofErr w:type="spellStart"/>
      <w:r>
        <w:rPr>
          <w:u w:val="single"/>
          <w:lang w:val="en-US"/>
        </w:rPr>
        <w:t>ru</w:t>
      </w:r>
      <w:proofErr w:type="spellEnd"/>
      <w:r>
        <w:rPr>
          <w:u w:val="single"/>
        </w:rPr>
        <w:t>.</w:t>
      </w:r>
    </w:p>
    <w:p w:rsidR="00230DF3" w:rsidRDefault="0038067A">
      <w:pPr>
        <w:tabs>
          <w:tab w:val="left" w:pos="0"/>
        </w:tabs>
        <w:ind w:firstLine="567"/>
      </w:pPr>
      <w:r>
        <w:lastRenderedPageBreak/>
        <w:t xml:space="preserve">4.9.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30DF3" w:rsidRDefault="0038067A">
      <w:pPr>
        <w:tabs>
          <w:tab w:val="left" w:pos="0"/>
        </w:tabs>
        <w:ind w:firstLine="567"/>
      </w:pPr>
      <w:r>
        <w:t>4.10.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w:t>
      </w:r>
      <w:r>
        <w:rPr>
          <w:color w:val="000000"/>
        </w:rPr>
        <w:t xml:space="preserve">вке с приложением к уведомлению Акта о </w:t>
      </w:r>
      <w:proofErr w:type="gramStart"/>
      <w:r>
        <w:rPr>
          <w:color w:val="000000"/>
        </w:rPr>
        <w:t>выявленных</w:t>
      </w:r>
      <w:proofErr w:type="gramEnd"/>
      <w:r>
        <w:rPr>
          <w:color w:val="000000"/>
        </w:rPr>
        <w:t xml:space="preserve"> недостатках</w:t>
      </w:r>
      <w:r>
        <w:t xml:space="preserve">направляется Поставщику в порядке, предусмотренном п. 4.12 Контракта. </w:t>
      </w:r>
    </w:p>
    <w:p w:rsidR="00230DF3" w:rsidRDefault="0038067A">
      <w:pPr>
        <w:tabs>
          <w:tab w:val="left" w:pos="0"/>
        </w:tabs>
        <w:ind w:firstLine="567"/>
      </w:pPr>
      <w:r>
        <w:t xml:space="preserve">4.11. В случае если Поставщик не согласен с предъявляемой Заказчиком </w:t>
      </w:r>
      <w:r>
        <w:rPr>
          <w:color w:val="000000"/>
        </w:rPr>
        <w:t>уведомление о некачественной поставке с приложением к уведомлению Акта о выявленных недостатка</w:t>
      </w:r>
      <w:proofErr w:type="gramStart"/>
      <w:r>
        <w:rPr>
          <w:color w:val="000000"/>
        </w:rPr>
        <w:t>х</w:t>
      </w:r>
      <w:r>
        <w:rPr>
          <w:sz w:val="22"/>
          <w:szCs w:val="22"/>
          <w:lang w:eastAsia="ru-RU"/>
        </w:rPr>
        <w:t>(</w:t>
      </w:r>
      <w:proofErr w:type="gramEnd"/>
      <w: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30DF3" w:rsidRDefault="0038067A">
      <w:pPr>
        <w:tabs>
          <w:tab w:val="left" w:pos="0"/>
        </w:tabs>
        <w:ind w:firstLine="709"/>
        <w:rPr>
          <w:sz w:val="26"/>
          <w:szCs w:val="26"/>
        </w:rPr>
      </w:pPr>
      <w:r>
        <w:t xml:space="preserve">4.12. Обо всех нарушениях условий Контракта Заказчик извещает Поставщика не позднее трех рабочих дней </w:t>
      </w:r>
      <w:proofErr w:type="gramStart"/>
      <w:r>
        <w:t>с даты обнаружения</w:t>
      </w:r>
      <w:proofErr w:type="gramEnd"/>
      <w:r>
        <w:t xml:space="preserve"> указанных нарушений. У</w:t>
      </w:r>
      <w:r>
        <w:rPr>
          <w:color w:val="000000"/>
        </w:rPr>
        <w:t>ведомление о некачественной поставке с приложением к уведомлению Акта о выявленных недостатка</w:t>
      </w:r>
      <w:proofErr w:type="gramStart"/>
      <w:r>
        <w:rPr>
          <w:color w:val="000000"/>
        </w:rPr>
        <w:t>х</w:t>
      </w:r>
      <w:r>
        <w:rPr>
          <w:sz w:val="22"/>
          <w:szCs w:val="22"/>
          <w:lang w:eastAsia="ru-RU"/>
        </w:rPr>
        <w:t>(</w:t>
      </w:r>
      <w:proofErr w:type="gramEnd"/>
      <w:r>
        <w:t xml:space="preserve">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w:t>
      </w:r>
      <w:proofErr w:type="spellStart"/>
      <w:r>
        <w:rPr>
          <w:u w:val="single"/>
          <w:lang w:val="en-US"/>
        </w:rPr>
        <w:t>paraninis</w:t>
      </w:r>
      <w:proofErr w:type="spellEnd"/>
      <w:r w:rsidRPr="00077E42">
        <w:rPr>
          <w:u w:val="single"/>
        </w:rPr>
        <w:t>@43.</w:t>
      </w:r>
      <w:proofErr w:type="spellStart"/>
      <w:r>
        <w:rPr>
          <w:u w:val="single"/>
          <w:lang w:val="en-US"/>
        </w:rPr>
        <w:t>mchs</w:t>
      </w:r>
      <w:proofErr w:type="spellEnd"/>
      <w:r w:rsidRPr="00077E42">
        <w:rPr>
          <w:u w:val="single"/>
        </w:rPr>
        <w:t>.</w:t>
      </w:r>
      <w:proofErr w:type="spellStart"/>
      <w:r>
        <w:rPr>
          <w:u w:val="single"/>
          <w:lang w:val="en-US"/>
        </w:rPr>
        <w:t>gov</w:t>
      </w:r>
      <w:proofErr w:type="spellEnd"/>
      <w:r w:rsidRPr="00077E42">
        <w:rPr>
          <w:u w:val="single"/>
        </w:rPr>
        <w:t>.</w:t>
      </w:r>
      <w:proofErr w:type="spellStart"/>
      <w:r>
        <w:rPr>
          <w:u w:val="single"/>
          <w:lang w:val="en-US"/>
        </w:rPr>
        <w:t>ru</w:t>
      </w:r>
      <w:proofErr w:type="spellEnd"/>
      <w:r>
        <w:rPr>
          <w:sz w:val="26"/>
          <w:szCs w:val="26"/>
        </w:rPr>
        <w:t>.</w:t>
      </w:r>
    </w:p>
    <w:p w:rsidR="00230DF3" w:rsidRDefault="0038067A">
      <w:pPr>
        <w:tabs>
          <w:tab w:val="left" w:pos="0"/>
        </w:tabs>
        <w:ind w:firstLine="709"/>
      </w:pPr>
      <w:r>
        <w:rPr>
          <w:sz w:val="26"/>
          <w:szCs w:val="26"/>
        </w:rPr>
        <w:t xml:space="preserve">4.13. </w:t>
      </w:r>
      <w:r>
        <w:t>Поставщик в установленный в уведомлении о некачественной поставк</w:t>
      </w:r>
      <w:proofErr w:type="gramStart"/>
      <w:r>
        <w:t>е(</w:t>
      </w:r>
      <w:proofErr w:type="gramEnd"/>
      <w:r>
        <w:t xml:space="preserve">п. 4.12) срок обязан устранить все допущенные нарушения. </w:t>
      </w:r>
      <w:proofErr w:type="gramStart"/>
      <w: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t xml:space="preserve"> затрат, в связи с чем Заказчик (Получатель) утрачивает интерес к Контракту.</w:t>
      </w:r>
    </w:p>
    <w:p w:rsidR="00230DF3" w:rsidRDefault="00230DF3">
      <w:pPr>
        <w:tabs>
          <w:tab w:val="left" w:pos="0"/>
        </w:tabs>
        <w:ind w:firstLine="709"/>
      </w:pPr>
    </w:p>
    <w:p w:rsidR="00230DF3" w:rsidRDefault="0038067A">
      <w:pPr>
        <w:tabs>
          <w:tab w:val="center" w:pos="5397"/>
          <w:tab w:val="right" w:pos="10075"/>
        </w:tabs>
        <w:ind w:firstLine="567"/>
        <w:jc w:val="center"/>
      </w:pPr>
      <w:r>
        <w:t>5. ПОРЯДОК РАСЧЕТОВ</w:t>
      </w:r>
    </w:p>
    <w:p w:rsidR="00230DF3" w:rsidRDefault="0038067A">
      <w:pPr>
        <w:ind w:firstLine="709"/>
      </w:pPr>
      <w:r>
        <w:t xml:space="preserve">5.1. </w:t>
      </w:r>
      <w:proofErr w:type="gramStart"/>
      <w:r>
        <w:rPr>
          <w:kern w:val="2"/>
        </w:rPr>
        <w:t xml:space="preserve">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w:t>
      </w:r>
      <w:r>
        <w:t xml:space="preserve">рабочих дней </w:t>
      </w:r>
      <w:r>
        <w:rPr>
          <w:kern w:val="2"/>
        </w:rPr>
        <w:t>на основании товарной накладной на Товар и счета (счёта-фактуры) или универсального передаточного документа (далее – УПД)</w:t>
      </w:r>
      <w:r>
        <w:t xml:space="preserve"> либо</w:t>
      </w:r>
      <w:r>
        <w:rPr>
          <w:kern w:val="2"/>
        </w:rPr>
        <w:t>, в случаях, предусмотренных Контрактом, со дня подписания Акта приема-передачи товара, акта по форме 0510452.</w:t>
      </w:r>
      <w:proofErr w:type="gramEnd"/>
    </w:p>
    <w:p w:rsidR="00230DF3" w:rsidRDefault="0038067A">
      <w:pPr>
        <w:ind w:firstLine="567"/>
        <w:rPr>
          <w:lang w:eastAsia="ru-RU"/>
        </w:rPr>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230DF3" w:rsidRDefault="0038067A">
      <w:pPr>
        <w:suppressAutoHyphens w:val="0"/>
        <w:ind w:firstLine="567"/>
        <w:rPr>
          <w:kern w:val="2"/>
        </w:rPr>
      </w:pPr>
      <w:r>
        <w:rPr>
          <w:lang w:eastAsia="ru-RU"/>
        </w:rP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230DF3" w:rsidRDefault="0038067A">
      <w:pPr>
        <w:pStyle w:val="BodyText22"/>
        <w:tabs>
          <w:tab w:val="left" w:pos="567"/>
        </w:tabs>
        <w:ind w:right="0" w:firstLine="567"/>
        <w:rPr>
          <w:kern w:val="2"/>
        </w:rPr>
      </w:pPr>
      <w:r>
        <w:rPr>
          <w:kern w:val="2"/>
        </w:rPr>
        <w:t>5.4. Заказчик считается исполнившим свое обязательство по оплате Товара с момента (даты) списания денежных сре</w:t>
      </w:r>
      <w:proofErr w:type="gramStart"/>
      <w:r>
        <w:rPr>
          <w:kern w:val="2"/>
        </w:rPr>
        <w:t>дств с р</w:t>
      </w:r>
      <w:proofErr w:type="gramEnd"/>
      <w:r>
        <w:rPr>
          <w:kern w:val="2"/>
        </w:rPr>
        <w:t>асчетного счета Заказчика, указанного в разделе 11 настоящего Контракта.</w:t>
      </w:r>
    </w:p>
    <w:p w:rsidR="00230DF3" w:rsidRDefault="0038067A">
      <w:pPr>
        <w:pStyle w:val="BodyText22"/>
        <w:tabs>
          <w:tab w:val="left" w:pos="567"/>
        </w:tabs>
        <w:ind w:right="0" w:firstLine="567"/>
        <w:rPr>
          <w:kern w:val="2"/>
        </w:rPr>
      </w:pPr>
      <w:r>
        <w:rPr>
          <w:kern w:val="2"/>
        </w:rPr>
        <w:t xml:space="preserve">В случае изменения банковских реквизитов указанных в разделе 11 настоящего </w:t>
      </w:r>
      <w:r>
        <w:rPr>
          <w:kern w:val="2"/>
          <w:lang w:eastAsia="ru-RU"/>
        </w:rPr>
        <w:t>К</w:t>
      </w:r>
      <w:r>
        <w:rPr>
          <w:kern w:val="2"/>
        </w:rPr>
        <w:t xml:space="preserve">онтракта </w:t>
      </w:r>
      <w:r>
        <w:rPr>
          <w:lang w:eastAsia="ru-RU"/>
        </w:rPr>
        <w:t>Поставщик</w:t>
      </w:r>
      <w:r>
        <w:rPr>
          <w:kern w:val="2"/>
        </w:rPr>
        <w:t xml:space="preserve">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w:t>
      </w:r>
      <w:r>
        <w:rPr>
          <w:kern w:val="2"/>
        </w:rPr>
        <w:lastRenderedPageBreak/>
        <w:t xml:space="preserve">В противном случае все риски, связанные с перечислением </w:t>
      </w:r>
      <w:r>
        <w:rPr>
          <w:lang w:eastAsia="ru-RU"/>
        </w:rPr>
        <w:t>Заказчиком</w:t>
      </w:r>
      <w:r>
        <w:rPr>
          <w:kern w:val="2"/>
        </w:rPr>
        <w:t xml:space="preserve"> денежных средств на указанный в настоящем Контракте счет Поставщика, несет Поставщик.</w:t>
      </w:r>
    </w:p>
    <w:p w:rsidR="00230DF3" w:rsidRDefault="0038067A">
      <w:pPr>
        <w:pStyle w:val="BodyText22"/>
        <w:tabs>
          <w:tab w:val="left" w:pos="567"/>
        </w:tabs>
        <w:ind w:right="0" w:firstLine="567"/>
        <w:rPr>
          <w:kern w:val="2"/>
        </w:rPr>
      </w:pPr>
      <w:r>
        <w:rPr>
          <w:kern w:val="2"/>
        </w:rP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230DF3" w:rsidRDefault="00230DF3">
      <w:pPr>
        <w:pStyle w:val="BodyText22"/>
        <w:tabs>
          <w:tab w:val="left" w:pos="567"/>
        </w:tabs>
        <w:ind w:right="0" w:firstLine="567"/>
      </w:pPr>
    </w:p>
    <w:p w:rsidR="00230DF3" w:rsidRDefault="0038067A">
      <w:pPr>
        <w:pStyle w:val="a5"/>
        <w:ind w:firstLine="567"/>
        <w:rPr>
          <w:b w:val="0"/>
          <w:bCs w:val="0"/>
        </w:rPr>
      </w:pPr>
      <w:r>
        <w:rPr>
          <w:b w:val="0"/>
        </w:rPr>
        <w:t>6. КАЧЕСТВО ТОВАРА</w:t>
      </w:r>
    </w:p>
    <w:p w:rsidR="00230DF3" w:rsidRDefault="0038067A">
      <w:pPr>
        <w:pStyle w:val="a5"/>
        <w:ind w:firstLine="567"/>
        <w:jc w:val="both"/>
      </w:pPr>
      <w:r>
        <w:rPr>
          <w:b w:val="0"/>
          <w:bCs w:val="0"/>
        </w:rPr>
        <w:t>6.1. Поставленный товар должен соответствовать стандартам и техническим условиям, пр</w:t>
      </w:r>
      <w:r>
        <w:rPr>
          <w:b w:val="0"/>
          <w:bCs w:val="0"/>
        </w:rPr>
        <w:t>и</w:t>
      </w:r>
      <w:r>
        <w:rPr>
          <w:b w:val="0"/>
          <w:bCs w:val="0"/>
        </w:rPr>
        <w:t>нятым для данного вида товара.</w:t>
      </w:r>
    </w:p>
    <w:p w:rsidR="00230DF3" w:rsidRDefault="0038067A">
      <w:pPr>
        <w:ind w:firstLine="567"/>
      </w:pPr>
      <w:r>
        <w:t xml:space="preserve">6.2. Поставщик гарантирует, что поставленный по настоящему </w:t>
      </w:r>
      <w:r>
        <w:rPr>
          <w:lang w:eastAsia="ru-RU"/>
        </w:rPr>
        <w:t>К</w:t>
      </w:r>
      <w:r>
        <w:t>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230DF3" w:rsidRDefault="0038067A">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230DF3" w:rsidRDefault="0038067A">
      <w:pPr>
        <w:ind w:firstLine="567"/>
      </w:pPr>
      <w:r>
        <w:t>6.4. Товар, не соответствующий требованиям по качеству (в соответствии с сертификатом качества) считается не поставленным.</w:t>
      </w:r>
    </w:p>
    <w:p w:rsidR="00230DF3" w:rsidRDefault="0038067A">
      <w:pPr>
        <w:widowControl w:val="0"/>
        <w:shd w:val="clear" w:color="auto" w:fill="FFFFFF"/>
        <w:tabs>
          <w:tab w:val="left" w:pos="720"/>
        </w:tabs>
        <w:suppressAutoHyphens w:val="0"/>
        <w:ind w:firstLine="567"/>
      </w:pPr>
      <w:r>
        <w:t xml:space="preserve">6.5. Поставщик гарантирует Заказчику, что товар, поставляемый в рамках </w:t>
      </w:r>
      <w:r>
        <w:rPr>
          <w:lang w:eastAsia="ru-RU"/>
        </w:rPr>
        <w:t>К</w:t>
      </w:r>
      <w:r>
        <w:t>онтракта, явл</w:t>
      </w:r>
      <w:r>
        <w:t>я</w:t>
      </w:r>
      <w:r>
        <w:t>ется новым (товар который не был в употреблении, не прошел ремонт, в том числе восстановл</w:t>
      </w:r>
      <w:r>
        <w:t>е</w:t>
      </w:r>
      <w:r>
        <w:t>ние, восстановление потребительских свойств).</w:t>
      </w:r>
    </w:p>
    <w:p w:rsidR="00230DF3" w:rsidRDefault="0038067A">
      <w:pPr>
        <w:widowControl w:val="0"/>
        <w:shd w:val="clear" w:color="auto" w:fill="FFFFFF"/>
        <w:tabs>
          <w:tab w:val="left" w:pos="720"/>
        </w:tabs>
        <w:suppressAutoHyphens w:val="0"/>
        <w:ind w:firstLine="567"/>
      </w:pPr>
      <w:r>
        <w:t xml:space="preserve">6.6. В случае недопоставки оговоренного настоящим </w:t>
      </w:r>
      <w:r>
        <w:rPr>
          <w:lang w:eastAsia="ru-RU"/>
        </w:rPr>
        <w:t>К</w:t>
      </w:r>
      <w:r>
        <w:t>онтрактом количества Товара Зака</w:t>
      </w:r>
      <w:r>
        <w:t>з</w:t>
      </w:r>
      <w:r>
        <w:t>чик вправе потребовать устранить выявленные недостатки и привлечь Поставщика к ответстве</w:t>
      </w:r>
      <w:r>
        <w:t>н</w:t>
      </w:r>
      <w:r>
        <w:t xml:space="preserve">ности в соответствии с п. 7.3 настоящего </w:t>
      </w:r>
      <w:r>
        <w:rPr>
          <w:lang w:eastAsia="ru-RU"/>
        </w:rPr>
        <w:t>К</w:t>
      </w:r>
      <w:r>
        <w:t>онтракта.</w:t>
      </w:r>
    </w:p>
    <w:p w:rsidR="00230DF3" w:rsidRDefault="0038067A">
      <w:pPr>
        <w:widowControl w:val="0"/>
        <w:shd w:val="clear" w:color="auto" w:fill="FFFFFF"/>
        <w:tabs>
          <w:tab w:val="left" w:pos="720"/>
        </w:tabs>
        <w:suppressAutoHyphens w:val="0"/>
        <w:ind w:firstLine="567"/>
        <w:rPr>
          <w:b/>
          <w:bCs/>
        </w:rPr>
      </w:pPr>
      <w:r>
        <w:t>6.7. Гарантия Поставщика на поставленный Товар, составляет не менее срока действия г</w:t>
      </w:r>
      <w:r>
        <w:t>а</w:t>
      </w:r>
      <w:r>
        <w:t>рантии производителя. Гарантия производителя на Товар составляет не менее 6 месяцев.</w:t>
      </w:r>
    </w:p>
    <w:p w:rsidR="00230DF3" w:rsidRDefault="00230DF3">
      <w:pPr>
        <w:tabs>
          <w:tab w:val="center" w:pos="5397"/>
          <w:tab w:val="right" w:pos="10075"/>
        </w:tabs>
        <w:ind w:firstLine="567"/>
        <w:jc w:val="center"/>
      </w:pPr>
    </w:p>
    <w:p w:rsidR="00230DF3" w:rsidRDefault="0038067A">
      <w:pPr>
        <w:tabs>
          <w:tab w:val="center" w:pos="5397"/>
          <w:tab w:val="right" w:pos="10075"/>
        </w:tabs>
        <w:ind w:firstLine="567"/>
        <w:jc w:val="center"/>
      </w:pPr>
      <w:r>
        <w:t>7. ОТВЕТСТВЕННОСТЬ СТОРОН</w:t>
      </w:r>
    </w:p>
    <w:p w:rsidR="00230DF3" w:rsidRDefault="0038067A">
      <w:pPr>
        <w:widowControl w:val="0"/>
        <w:shd w:val="clear" w:color="auto" w:fill="FFFFFF"/>
        <w:tabs>
          <w:tab w:val="left" w:pos="540"/>
        </w:tabs>
      </w:pPr>
      <w:r>
        <w:tab/>
        <w:t xml:space="preserve"> 7.1. Сторона, нарушившая условия настоящего </w:t>
      </w:r>
      <w:r>
        <w:rPr>
          <w:lang w:eastAsia="ru-RU"/>
        </w:rPr>
        <w:t>К</w:t>
      </w:r>
      <w:r>
        <w:t xml:space="preserve">онтракта несет ответственность за неисполнение или ненадлежащее исполнение обязательств по </w:t>
      </w:r>
      <w:r>
        <w:rPr>
          <w:lang w:eastAsia="ru-RU"/>
        </w:rPr>
        <w:t>К</w:t>
      </w:r>
      <w:r>
        <w:t>онтракту в соответствии с действующим законодательством Российской Федерации.</w:t>
      </w:r>
    </w:p>
    <w:p w:rsidR="00230DF3" w:rsidRDefault="0038067A">
      <w:pPr>
        <w:widowControl w:val="0"/>
        <w:shd w:val="clear" w:color="auto" w:fill="FFFFFF"/>
        <w:ind w:firstLine="708"/>
      </w:pPr>
      <w:r>
        <w:t xml:space="preserve">7.2. Заказчик и Поставщик за неисполнение или ненадлежащее исполнение обязательств, предусмотренных </w:t>
      </w:r>
      <w:r>
        <w:rPr>
          <w:lang w:eastAsia="ru-RU"/>
        </w:rPr>
        <w:t>К</w:t>
      </w:r>
      <w:r>
        <w:t xml:space="preserve">онтрактом, несут ответственность в виде пени и штрафов в размере и в порядке, определённом: Постановлением Правительства РФ от 30 августа 2017 года № 1042, </w:t>
      </w:r>
      <w:r>
        <w:rPr>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t xml:space="preserve"> (далее – Порядок).</w:t>
      </w:r>
    </w:p>
    <w:p w:rsidR="00230DF3" w:rsidRDefault="0038067A">
      <w:pPr>
        <w:widowControl w:val="0"/>
        <w:shd w:val="clear" w:color="auto" w:fill="FFFFFF"/>
        <w:ind w:firstLine="708"/>
        <w:rPr>
          <w:color w:val="000000"/>
          <w:lang w:eastAsia="en-US"/>
        </w:rPr>
      </w:pPr>
      <w:r>
        <w:t xml:space="preserve">7.3. </w:t>
      </w:r>
      <w:r>
        <w:rPr>
          <w:lang w:eastAsia="en-US"/>
        </w:rPr>
        <w:t>Поставщик уплачивает Заказчику пени (штрафы) в случаях:</w:t>
      </w:r>
    </w:p>
    <w:p w:rsidR="00230DF3" w:rsidRDefault="0038067A">
      <w:pPr>
        <w:widowControl w:val="0"/>
        <w:shd w:val="clear" w:color="auto" w:fill="FFFFFF"/>
        <w:ind w:firstLine="540"/>
        <w:rPr>
          <w:color w:val="000000"/>
          <w:lang w:eastAsia="en-US"/>
        </w:rPr>
      </w:pPr>
      <w:r>
        <w:rPr>
          <w:color w:val="000000"/>
          <w:lang w:eastAsia="en-US"/>
        </w:rPr>
        <w:t xml:space="preserve">7.3.1. </w:t>
      </w:r>
      <w:r>
        <w:t xml:space="preserve">Пеня начисляется за каждый день просрочки исполнения Поставщиком обязательства, предусмотренного </w:t>
      </w:r>
      <w:r>
        <w:rPr>
          <w:lang w:eastAsia="ru-RU"/>
        </w:rPr>
        <w:t>К</w:t>
      </w:r>
      <w: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lang w:eastAsia="ru-RU"/>
        </w:rPr>
        <w:t>К</w:t>
      </w:r>
      <w:r>
        <w:t xml:space="preserve">онтракта, уменьшенной на сумму, пропорциональную объему обязательств, предусмотренных </w:t>
      </w:r>
      <w:r>
        <w:rPr>
          <w:lang w:eastAsia="ru-RU"/>
        </w:rPr>
        <w:t>К</w:t>
      </w:r>
      <w:r>
        <w:t>онтрактом и фактически исполненных Поставщиком.</w:t>
      </w:r>
    </w:p>
    <w:p w:rsidR="00230DF3" w:rsidRDefault="0038067A">
      <w:pPr>
        <w:pStyle w:val="ConsPlusNormal"/>
        <w:ind w:firstLine="540"/>
        <w:jc w:val="both"/>
      </w:pPr>
      <w:r>
        <w:rPr>
          <w:rFonts w:ascii="Times New Roman" w:hAnsi="Times New Roman" w:cs="Times New Roman"/>
          <w:color w:val="000000"/>
          <w:position w:val="-2"/>
          <w:szCs w:val="24"/>
          <w:lang w:eastAsia="en-US"/>
        </w:rPr>
        <w:t xml:space="preserve">7.3.2. За каждый факт неисполнения или ненадлежащего исполнения Поставщиком обязательств, предусмотренных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 xml:space="preserve">онтрактом,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 xml:space="preserve">онтрактом, размер штрафа устанавливается в виде фиксированной суммы и составляет 10 процентов цены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онтракта в размере</w:t>
      </w:r>
      <w:proofErr w:type="gramStart"/>
      <w:r>
        <w:rPr>
          <w:rFonts w:ascii="Times New Roman" w:hAnsi="Times New Roman" w:cs="Times New Roman"/>
          <w:color w:val="000000"/>
          <w:position w:val="-2"/>
          <w:szCs w:val="24"/>
          <w:lang w:eastAsia="en-US"/>
        </w:rPr>
        <w:t xml:space="preserve"> ________ (___________) </w:t>
      </w:r>
      <w:proofErr w:type="gramEnd"/>
      <w:r>
        <w:rPr>
          <w:rFonts w:ascii="Times New Roman" w:hAnsi="Times New Roman" w:cs="Times New Roman"/>
          <w:color w:val="000000"/>
          <w:position w:val="-2"/>
          <w:szCs w:val="24"/>
          <w:lang w:eastAsia="en-US"/>
        </w:rPr>
        <w:t>рублей __ копеек.</w:t>
      </w:r>
    </w:p>
    <w:p w:rsidR="00230DF3" w:rsidRDefault="0038067A">
      <w:pPr>
        <w:widowControl w:val="0"/>
        <w:shd w:val="clear" w:color="auto" w:fill="FFFFFF"/>
        <w:ind w:firstLine="567"/>
      </w:pPr>
      <w:r>
        <w:rPr>
          <w:position w:val="-2"/>
        </w:rPr>
        <w:t>7.4. </w:t>
      </w:r>
      <w:r>
        <w:rPr>
          <w:lang w:eastAsia="en-US"/>
        </w:rPr>
        <w:t>Заказчик уплачивает Поставщику пени (штрафы) в случаях:</w:t>
      </w:r>
    </w:p>
    <w:p w:rsidR="00230DF3" w:rsidRDefault="0038067A">
      <w:pPr>
        <w:pStyle w:val="ConsPlusNormal"/>
        <w:ind w:firstLine="540"/>
        <w:jc w:val="both"/>
        <w:rPr>
          <w:rFonts w:ascii="Times New Roman" w:hAnsi="Times New Roman" w:cs="Times New Roman"/>
          <w:szCs w:val="24"/>
        </w:rPr>
      </w:pPr>
      <w:r>
        <w:rPr>
          <w:rFonts w:ascii="Times New Roman" w:hAnsi="Times New Roman" w:cs="Times New Roman"/>
          <w:position w:val="-2"/>
          <w:szCs w:val="24"/>
        </w:rPr>
        <w:t xml:space="preserve">7.4.1. За каждый факт неисполнения Заказчиком обязательств, предусмотренных </w:t>
      </w:r>
      <w:r>
        <w:rPr>
          <w:rFonts w:ascii="Times New Roman" w:hAnsi="Times New Roman" w:cs="Times New Roman"/>
          <w:position w:val="-2"/>
          <w:szCs w:val="24"/>
          <w:lang w:eastAsia="ru-RU"/>
        </w:rPr>
        <w:t>К</w:t>
      </w:r>
      <w:r>
        <w:rPr>
          <w:rFonts w:ascii="Times New Roman" w:hAnsi="Times New Roman" w:cs="Times New Roman"/>
          <w:position w:val="-2"/>
          <w:szCs w:val="24"/>
        </w:rPr>
        <w:t xml:space="preserve">онтрактом, за исключением просрочки исполнения обязательств, предусмотренных </w:t>
      </w:r>
      <w:r>
        <w:rPr>
          <w:rFonts w:ascii="Times New Roman" w:hAnsi="Times New Roman" w:cs="Times New Roman"/>
          <w:position w:val="-2"/>
          <w:szCs w:val="24"/>
          <w:lang w:eastAsia="ru-RU"/>
        </w:rPr>
        <w:t>К</w:t>
      </w:r>
      <w:r>
        <w:rPr>
          <w:rFonts w:ascii="Times New Roman" w:hAnsi="Times New Roman" w:cs="Times New Roman"/>
          <w:position w:val="-2"/>
          <w:szCs w:val="24"/>
        </w:rPr>
        <w:t>онтрактом, размер штрафа устанавливается в виде фиксированной суммы – 1000,00</w:t>
      </w:r>
      <w:r>
        <w:rPr>
          <w:rFonts w:ascii="Times New Roman" w:hAnsi="Times New Roman" w:cs="Times New Roman"/>
          <w:position w:val="-2"/>
          <w:sz w:val="26"/>
          <w:szCs w:val="26"/>
        </w:rPr>
        <w:t xml:space="preserve"> рублей.</w:t>
      </w:r>
    </w:p>
    <w:p w:rsidR="00230DF3" w:rsidRDefault="0038067A">
      <w:pPr>
        <w:pStyle w:val="ConsPlusNormal"/>
        <w:ind w:firstLine="540"/>
        <w:jc w:val="both"/>
      </w:pPr>
      <w:r>
        <w:rPr>
          <w:rFonts w:ascii="Times New Roman" w:hAnsi="Times New Roman" w:cs="Times New Roman"/>
          <w:position w:val="-2"/>
          <w:szCs w:val="24"/>
        </w:rPr>
        <w:t xml:space="preserve">7.4.2. В случае просрочки исполнения Заказчиком обязательств, предусмотренных </w:t>
      </w:r>
      <w:r>
        <w:rPr>
          <w:rFonts w:ascii="Times New Roman" w:hAnsi="Times New Roman" w:cs="Times New Roman"/>
          <w:position w:val="-2"/>
          <w:szCs w:val="24"/>
          <w:lang w:eastAsia="ru-RU"/>
        </w:rPr>
        <w:t>К</w:t>
      </w:r>
      <w:r>
        <w:rPr>
          <w:rFonts w:ascii="Times New Roman" w:hAnsi="Times New Roman" w:cs="Times New Roman"/>
          <w:position w:val="-2"/>
          <w:szCs w:val="24"/>
        </w:rPr>
        <w:t xml:space="preserve">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Pr>
          <w:rFonts w:ascii="Times New Roman" w:hAnsi="Times New Roman" w:cs="Times New Roman"/>
          <w:position w:val="-2"/>
          <w:szCs w:val="24"/>
          <w:lang w:eastAsia="ru-RU"/>
        </w:rPr>
        <w:t>К</w:t>
      </w:r>
      <w:r>
        <w:rPr>
          <w:rFonts w:ascii="Times New Roman" w:hAnsi="Times New Roman" w:cs="Times New Roman"/>
          <w:position w:val="-2"/>
          <w:szCs w:val="24"/>
        </w:rPr>
        <w:t xml:space="preserve">онтрактом, начиная со дня, следующего после дня истечения установленного </w:t>
      </w:r>
      <w:r>
        <w:rPr>
          <w:rFonts w:ascii="Times New Roman" w:hAnsi="Times New Roman" w:cs="Times New Roman"/>
          <w:position w:val="-2"/>
          <w:szCs w:val="24"/>
          <w:lang w:eastAsia="ru-RU"/>
        </w:rPr>
        <w:t>К</w:t>
      </w:r>
      <w:r>
        <w:rPr>
          <w:rFonts w:ascii="Times New Roman" w:hAnsi="Times New Roman" w:cs="Times New Roman"/>
          <w:position w:val="-2"/>
          <w:szCs w:val="24"/>
        </w:rPr>
        <w:t>онтрактом срока исполнения обязательства.</w:t>
      </w:r>
    </w:p>
    <w:p w:rsidR="00230DF3" w:rsidRDefault="0038067A">
      <w:pPr>
        <w:pStyle w:val="12"/>
        <w:ind w:left="0" w:right="0" w:firstLine="567"/>
      </w:pPr>
      <w:r>
        <w:lastRenderedPageBreak/>
        <w:t>7.5. Стороны освобождаются от ответственности в случае наступления форс-мажорных о</w:t>
      </w:r>
      <w:r>
        <w:t>б</w:t>
      </w:r>
      <w:r>
        <w:t>стоятельств, а именно: введения в действие нормативных правовых актов, действующих на те</w:t>
      </w:r>
      <w:r>
        <w:t>р</w:t>
      </w:r>
      <w:r>
        <w:t xml:space="preserve">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230DF3" w:rsidRDefault="0038067A">
      <w:pPr>
        <w:pStyle w:val="12"/>
        <w:ind w:left="0" w:right="0" w:firstLine="567"/>
      </w:pPr>
      <w:r>
        <w:t>7.6. Сторона, ссылающаяся на действие форс-мажорных обстоятельств, обязана в письме</w:t>
      </w:r>
      <w:r>
        <w:t>н</w:t>
      </w:r>
      <w:r>
        <w:t xml:space="preserve">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230DF3" w:rsidRDefault="0038067A">
      <w:pPr>
        <w:pStyle w:val="12"/>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230DF3" w:rsidRDefault="0038067A">
      <w:pPr>
        <w:ind w:firstLine="567"/>
      </w:pPr>
      <w:r>
        <w:t xml:space="preserve">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w:t>
      </w:r>
      <w:r>
        <w:rPr>
          <w:lang w:eastAsia="ru-RU"/>
        </w:rPr>
        <w:t>К</w:t>
      </w:r>
      <w:r>
        <w:t xml:space="preserve">онтрактом, Заказчик  освобождается от ответственности, предусмотренной пунктом 7.4 настоящего </w:t>
      </w:r>
      <w:r>
        <w:rPr>
          <w:lang w:eastAsia="ru-RU"/>
        </w:rPr>
        <w:t>К</w:t>
      </w:r>
      <w:r>
        <w:t>онтракта, в соответствии с частью 1 статьи 401 Гражданского кодекса РФ.</w:t>
      </w:r>
    </w:p>
    <w:p w:rsidR="00230DF3" w:rsidRDefault="0038067A">
      <w:pPr>
        <w:pStyle w:val="12"/>
        <w:ind w:left="0" w:right="0" w:firstLine="567"/>
      </w:pPr>
      <w:r>
        <w:t>7.8. Меры ответственности сторон, не предусмотренные в настоящем Контракте, примен</w:t>
      </w:r>
      <w:r>
        <w:t>я</w:t>
      </w:r>
      <w:r>
        <w:t>ются в соответствии с нормами гражданского законодательства, действующего на территории Российской Федерации.</w:t>
      </w:r>
    </w:p>
    <w:p w:rsidR="00230DF3" w:rsidRDefault="0038067A">
      <w:pPr>
        <w:pStyle w:val="12"/>
        <w:ind w:left="0" w:right="0" w:firstLine="567"/>
      </w:pPr>
      <w:r>
        <w:t>7.9. Выплата неустойки не освобождает Стороны от исполнения своих обязательств по н</w:t>
      </w:r>
      <w:r>
        <w:t>а</w:t>
      </w:r>
      <w:r>
        <w:t>стоящему Контракту.</w:t>
      </w:r>
    </w:p>
    <w:p w:rsidR="00230DF3" w:rsidRDefault="0038067A">
      <w:pPr>
        <w:pStyle w:val="12"/>
        <w:ind w:left="0" w:right="0" w:firstLine="567"/>
      </w:pPr>
      <w:r>
        <w:t>7.10. Поставщик несет ответственность за качество поставляемого Товара и его соответс</w:t>
      </w:r>
      <w:r>
        <w:t>т</w:t>
      </w:r>
      <w:r>
        <w:t>вие требованиям нормативных документов в соответствии с законодательством Российской Ф</w:t>
      </w:r>
      <w:r>
        <w:t>е</w:t>
      </w:r>
      <w:r>
        <w:t>дерации.</w:t>
      </w:r>
    </w:p>
    <w:p w:rsidR="00230DF3" w:rsidRDefault="0038067A">
      <w:pPr>
        <w:pStyle w:val="12"/>
        <w:ind w:left="0" w:right="0" w:firstLine="567"/>
      </w:pPr>
      <w:r>
        <w:t>7.11. Общая сумма начисленной неустойки (штрафов, пени) за неисполнение или ненадл</w:t>
      </w:r>
      <w:r>
        <w:t>е</w:t>
      </w:r>
      <w:r>
        <w:t xml:space="preserve">жащее исполнение Поставщиком обязательств, предусмотренных </w:t>
      </w:r>
      <w:r>
        <w:rPr>
          <w:lang w:eastAsia="ru-RU"/>
        </w:rPr>
        <w:t>К</w:t>
      </w:r>
      <w:r>
        <w:t>онтрактом, не может прев</w:t>
      </w:r>
      <w:r>
        <w:t>ы</w:t>
      </w:r>
      <w:r>
        <w:t xml:space="preserve">шать цену </w:t>
      </w:r>
      <w:r>
        <w:rPr>
          <w:lang w:eastAsia="ru-RU"/>
        </w:rPr>
        <w:t>К</w:t>
      </w:r>
      <w:r>
        <w:t>онтракта.</w:t>
      </w:r>
    </w:p>
    <w:p w:rsidR="00230DF3" w:rsidRDefault="0038067A">
      <w:pPr>
        <w:pStyle w:val="12"/>
        <w:ind w:left="0" w:right="0" w:firstLine="567"/>
      </w:pPr>
      <w:r>
        <w:t xml:space="preserve">7.12. Общая сумма начисленной неустойки (штрафов, пени) за ненадлежащее исполнение Заказчиком обязательств, предусмотренных </w:t>
      </w:r>
      <w:r>
        <w:rPr>
          <w:lang w:eastAsia="ru-RU"/>
        </w:rPr>
        <w:t>К</w:t>
      </w:r>
      <w:r>
        <w:t xml:space="preserve">онтрактом, не может превышать цену </w:t>
      </w:r>
      <w:r>
        <w:rPr>
          <w:lang w:eastAsia="ru-RU"/>
        </w:rPr>
        <w:t>К</w:t>
      </w:r>
      <w:r>
        <w:t>онтракта.</w:t>
      </w:r>
    </w:p>
    <w:p w:rsidR="00230DF3" w:rsidRDefault="00230DF3">
      <w:pPr>
        <w:pStyle w:val="ConsPlusNormal"/>
        <w:ind w:firstLine="540"/>
        <w:jc w:val="both"/>
        <w:rPr>
          <w:szCs w:val="24"/>
        </w:rPr>
      </w:pPr>
    </w:p>
    <w:p w:rsidR="00230DF3" w:rsidRDefault="0038067A">
      <w:pPr>
        <w:tabs>
          <w:tab w:val="center" w:pos="5397"/>
          <w:tab w:val="right" w:pos="10075"/>
        </w:tabs>
        <w:ind w:firstLine="567"/>
        <w:jc w:val="center"/>
      </w:pPr>
      <w:r>
        <w:t>8. ПОРЯДОК РАЗРЕШЕНИЯ СПОРОВ</w:t>
      </w:r>
    </w:p>
    <w:p w:rsidR="00230DF3" w:rsidRDefault="0038067A">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230DF3" w:rsidRDefault="0038067A">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230DF3" w:rsidRDefault="0038067A">
      <w:pPr>
        <w:tabs>
          <w:tab w:val="center" w:pos="5397"/>
          <w:tab w:val="right" w:pos="10075"/>
        </w:tabs>
        <w:ind w:firstLine="567"/>
        <w:rPr>
          <w:b/>
          <w:bCs/>
        </w:rPr>
      </w:pPr>
      <w:r>
        <w:t>8.3. Во всем остальном, что не предусмотрено настоящим Контрактом, стороны руководствуются действующим законодательством РФ.</w:t>
      </w:r>
    </w:p>
    <w:p w:rsidR="00230DF3" w:rsidRDefault="00230DF3">
      <w:pPr>
        <w:tabs>
          <w:tab w:val="center" w:pos="5397"/>
          <w:tab w:val="right" w:pos="10075"/>
        </w:tabs>
        <w:ind w:firstLine="567"/>
        <w:rPr>
          <w:b/>
          <w:bCs/>
        </w:rPr>
      </w:pPr>
    </w:p>
    <w:p w:rsidR="00230DF3" w:rsidRDefault="0038067A">
      <w:pPr>
        <w:tabs>
          <w:tab w:val="center" w:pos="5397"/>
          <w:tab w:val="right" w:pos="10075"/>
        </w:tabs>
        <w:ind w:firstLine="567"/>
        <w:jc w:val="center"/>
      </w:pPr>
      <w:r>
        <w:t>9. УСЛОВИЯ РАСТОРЖЕНИЯ ИЛИ ИЗМЕНЕНИЯ УСЛОВИЙ КОНТРАКТА</w:t>
      </w:r>
    </w:p>
    <w:p w:rsidR="00230DF3" w:rsidRDefault="0038067A">
      <w:pPr>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30DF3" w:rsidRDefault="0038067A">
      <w:pPr>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230DF3" w:rsidRDefault="0038067A">
      <w:pPr>
        <w:ind w:firstLine="709"/>
      </w:pPr>
      <w:r>
        <w:t>Настоящий Контракт может быть расторгнут:</w:t>
      </w:r>
    </w:p>
    <w:p w:rsidR="00230DF3" w:rsidRDefault="0038067A">
      <w:pPr>
        <w:ind w:firstLine="709"/>
      </w:pPr>
      <w:r>
        <w:t>- по соглашению сторон;</w:t>
      </w:r>
    </w:p>
    <w:p w:rsidR="00230DF3" w:rsidRDefault="0038067A">
      <w:pPr>
        <w:ind w:firstLine="709"/>
      </w:pPr>
      <w:r>
        <w:t>- в судебном порядке;</w:t>
      </w:r>
    </w:p>
    <w:p w:rsidR="00230DF3" w:rsidRDefault="0038067A">
      <w:pPr>
        <w:ind w:firstLine="709"/>
      </w:pPr>
      <w:r>
        <w:t>-в одностороннем порядке отказа стороны Контракта от исполнения Контракта в соответствии с гражданским законодательством.</w:t>
      </w:r>
    </w:p>
    <w:p w:rsidR="00230DF3" w:rsidRDefault="0038067A">
      <w:pPr>
        <w:ind w:firstLine="709"/>
      </w:pPr>
      <w:r>
        <w:t>9.2. Заказчик вправе принять решение об одностороннем отказе от исполнения настоящего Контракта в следующих случаях:</w:t>
      </w:r>
    </w:p>
    <w:p w:rsidR="00230DF3" w:rsidRDefault="0038067A">
      <w:pPr>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230DF3" w:rsidRDefault="0038067A">
      <w:pPr>
        <w:ind w:firstLine="709"/>
      </w:pPr>
      <w:r>
        <w:lastRenderedPageBreak/>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230DF3" w:rsidRDefault="0038067A">
      <w:pPr>
        <w:ind w:firstLine="709"/>
      </w:pPr>
      <w:r>
        <w:t>9.3.3. В иных случаях, предусмотренных гражданским законодательством Российской Федерации.</w:t>
      </w:r>
    </w:p>
    <w:p w:rsidR="00230DF3" w:rsidRDefault="0038067A">
      <w:pPr>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230DF3" w:rsidRDefault="0038067A">
      <w:pPr>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230DF3" w:rsidRDefault="0038067A">
      <w:pPr>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30DF3" w:rsidRDefault="0038067A">
      <w:pPr>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30DF3" w:rsidRDefault="0038067A">
      <w:pPr>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30DF3" w:rsidRDefault="0038067A">
      <w:pPr>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Поставщика  информации об отсутствии Заказчика по его адресу, указанному в Контракте.</w:t>
      </w:r>
    </w:p>
    <w:p w:rsidR="00230DF3" w:rsidRDefault="0038067A">
      <w:pPr>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230DF3" w:rsidRDefault="0038067A">
      <w:pPr>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0DF3" w:rsidRDefault="0038067A">
      <w:pPr>
        <w:ind w:firstLine="709"/>
      </w:pPr>
      <w:r>
        <w:lastRenderedPageBreak/>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230DF3" w:rsidRDefault="0038067A">
      <w:pPr>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230DF3" w:rsidRDefault="0038067A">
      <w:pPr>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230DF3" w:rsidRDefault="0038067A">
      <w:pPr>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230DF3" w:rsidRDefault="0038067A">
      <w:pPr>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230DF3" w:rsidRDefault="0038067A">
      <w:pPr>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230DF3" w:rsidRDefault="0038067A">
      <w:pPr>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230DF3" w:rsidRDefault="0038067A">
      <w:pPr>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230DF3" w:rsidRDefault="0038067A">
      <w:pPr>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230DF3" w:rsidRDefault="00230DF3">
      <w:pPr>
        <w:tabs>
          <w:tab w:val="center" w:pos="5397"/>
          <w:tab w:val="right" w:pos="10075"/>
        </w:tabs>
        <w:ind w:firstLine="567"/>
        <w:jc w:val="center"/>
      </w:pPr>
    </w:p>
    <w:p w:rsidR="00230DF3" w:rsidRDefault="0038067A">
      <w:pPr>
        <w:tabs>
          <w:tab w:val="center" w:pos="5397"/>
          <w:tab w:val="right" w:pos="10075"/>
        </w:tabs>
        <w:ind w:firstLine="567"/>
        <w:jc w:val="center"/>
      </w:pPr>
      <w:r>
        <w:t>10. ЗАКЛЮЧИТЕЛЬНЫЕ ПОЛОЖЕНИЯ</w:t>
      </w:r>
    </w:p>
    <w:p w:rsidR="00230DF3" w:rsidRDefault="0038067A">
      <w:pPr>
        <w:tabs>
          <w:tab w:val="left" w:pos="709"/>
          <w:tab w:val="center" w:pos="5397"/>
          <w:tab w:val="right" w:pos="10075"/>
        </w:tabs>
        <w:ind w:firstLine="567"/>
        <w:rPr>
          <w:b/>
          <w:bCs/>
        </w:rPr>
      </w:pPr>
      <w:r>
        <w:t>10.1. Настоящий Контра</w:t>
      </w:r>
      <w:proofErr w:type="gramStart"/>
      <w:r>
        <w:t>кт вст</w:t>
      </w:r>
      <w:proofErr w:type="gramEnd"/>
      <w:r>
        <w:t xml:space="preserve">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10.12.2026. </w:t>
      </w:r>
    </w:p>
    <w:p w:rsidR="00230DF3" w:rsidRDefault="0038067A">
      <w:pPr>
        <w:ind w:firstLine="567"/>
      </w:pPr>
      <w:r>
        <w:t>10.2. Во всем, что не предусмотрено настоящим Контрактом, Стороны руководствуются законодательством Российской Федерации.</w:t>
      </w:r>
    </w:p>
    <w:p w:rsidR="00230DF3" w:rsidRDefault="0038067A">
      <w:pPr>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230DF3" w:rsidRDefault="0038067A">
      <w:pPr>
        <w:tabs>
          <w:tab w:val="center" w:pos="0"/>
          <w:tab w:val="left" w:pos="256"/>
        </w:tabs>
        <w:ind w:firstLine="567"/>
      </w:pPr>
      <w:r>
        <w:t xml:space="preserve">10.4. </w:t>
      </w:r>
      <w:proofErr w:type="gramStart"/>
      <w:r>
        <w:t>К настоящему Контракту прилагаются Описание объекта закупки и Спецификация,  являющимися его неотъемлемой частью.</w:t>
      </w:r>
      <w:proofErr w:type="gramEnd"/>
    </w:p>
    <w:p w:rsidR="00230DF3" w:rsidRDefault="00230DF3">
      <w:pPr>
        <w:tabs>
          <w:tab w:val="center" w:pos="0"/>
          <w:tab w:val="left" w:pos="256"/>
        </w:tabs>
      </w:pPr>
    </w:p>
    <w:p w:rsidR="00230DF3" w:rsidRDefault="0038067A">
      <w:pPr>
        <w:ind w:firstLine="709"/>
      </w:pPr>
      <w:r>
        <w:br w:type="page"/>
      </w:r>
    </w:p>
    <w:p w:rsidR="00230DF3" w:rsidRDefault="00230DF3">
      <w:pPr>
        <w:ind w:firstLine="709"/>
      </w:pPr>
    </w:p>
    <w:p w:rsidR="00230DF3" w:rsidRDefault="0038067A">
      <w:pPr>
        <w:tabs>
          <w:tab w:val="center" w:pos="13092"/>
          <w:tab w:val="right" w:pos="17770"/>
        </w:tabs>
        <w:jc w:val="center"/>
      </w:pPr>
      <w:r>
        <w:t>11. АДРЕСА И БАНКОВСКИЕ РЕКВИЗИТЫ СТОРОН</w:t>
      </w:r>
    </w:p>
    <w:p w:rsidR="00230DF3" w:rsidRDefault="00230DF3">
      <w:pPr>
        <w:tabs>
          <w:tab w:val="center" w:pos="13092"/>
          <w:tab w:val="right" w:pos="17770"/>
        </w:tabs>
      </w:pPr>
    </w:p>
    <w:tbl>
      <w:tblPr>
        <w:tblW w:w="10119" w:type="dxa"/>
        <w:tblInd w:w="109" w:type="dxa"/>
        <w:tblLook w:val="0000"/>
      </w:tblPr>
      <w:tblGrid>
        <w:gridCol w:w="5064"/>
        <w:gridCol w:w="5055"/>
      </w:tblGrid>
      <w:tr w:rsidR="00230DF3">
        <w:trPr>
          <w:cantSplit/>
        </w:trPr>
        <w:tc>
          <w:tcPr>
            <w:tcW w:w="5063" w:type="dxa"/>
            <w:shd w:val="clear" w:color="auto" w:fill="auto"/>
          </w:tcPr>
          <w:p w:rsidR="00230DF3" w:rsidRDefault="0038067A">
            <w:pPr>
              <w:tabs>
                <w:tab w:val="left" w:pos="3000"/>
              </w:tabs>
              <w:rPr>
                <w:b/>
              </w:rPr>
            </w:pPr>
            <w:r>
              <w:rPr>
                <w:b/>
              </w:rPr>
              <w:t>Заказчик</w:t>
            </w:r>
          </w:p>
          <w:p w:rsidR="00230DF3" w:rsidRDefault="0038067A">
            <w:pPr>
              <w:tabs>
                <w:tab w:val="left" w:pos="708"/>
                <w:tab w:val="left" w:pos="3075"/>
              </w:tabs>
              <w:ind w:right="-185"/>
            </w:pPr>
            <w:r>
              <w:t>Главное управление МЧС России по Кировской области</w:t>
            </w:r>
          </w:p>
          <w:p w:rsidR="00230DF3" w:rsidRDefault="0038067A">
            <w:pPr>
              <w:tabs>
                <w:tab w:val="left" w:pos="708"/>
                <w:tab w:val="left" w:pos="3075"/>
              </w:tabs>
              <w:ind w:right="-185"/>
            </w:pPr>
            <w:r>
              <w:t xml:space="preserve">610035, г. Киров, ул. </w:t>
            </w:r>
            <w:proofErr w:type="spellStart"/>
            <w:r>
              <w:t>Маклина</w:t>
            </w:r>
            <w:proofErr w:type="spellEnd"/>
            <w:r>
              <w:t>, 65,</w:t>
            </w:r>
          </w:p>
          <w:p w:rsidR="00230DF3" w:rsidRDefault="0038067A">
            <w:pPr>
              <w:tabs>
                <w:tab w:val="left" w:pos="708"/>
                <w:tab w:val="left" w:pos="3075"/>
              </w:tabs>
              <w:ind w:right="-185"/>
            </w:pPr>
            <w:r>
              <w:t>Тел.: (8332)20-8</w:t>
            </w:r>
            <w:r w:rsidR="00CA1E8B">
              <w:t>0</w:t>
            </w:r>
            <w:r>
              <w:t>-4</w:t>
            </w:r>
            <w:r w:rsidR="00CA1E8B">
              <w:t>4</w:t>
            </w:r>
          </w:p>
          <w:p w:rsidR="00230DF3" w:rsidRDefault="0038067A">
            <w:pPr>
              <w:tabs>
                <w:tab w:val="left" w:pos="708"/>
                <w:tab w:val="left" w:pos="3075"/>
              </w:tabs>
              <w:ind w:right="-185"/>
            </w:pPr>
            <w:r>
              <w:t>ИНН 4345091888 / КПП 434501001</w:t>
            </w:r>
          </w:p>
          <w:p w:rsidR="00230DF3" w:rsidRDefault="0038067A">
            <w:pPr>
              <w:tabs>
                <w:tab w:val="left" w:pos="708"/>
                <w:tab w:val="left" w:pos="3075"/>
              </w:tabs>
              <w:ind w:right="-185"/>
            </w:pPr>
            <w:r>
              <w:t>ОКЦ  №1 ВВГУ Банка России // УФК по Нижегородской области, г. Нижний Новгород,</w:t>
            </w:r>
          </w:p>
          <w:p w:rsidR="00230DF3" w:rsidRDefault="0038067A">
            <w:pPr>
              <w:tabs>
                <w:tab w:val="left" w:pos="708"/>
                <w:tab w:val="left" w:pos="3075"/>
              </w:tabs>
              <w:ind w:right="-185"/>
            </w:pPr>
            <w:proofErr w:type="gramStart"/>
            <w:r>
              <w:t>р</w:t>
            </w:r>
            <w:proofErr w:type="gramEnd"/>
            <w:r>
              <w:t>/с 03211643000000013246</w:t>
            </w:r>
          </w:p>
          <w:p w:rsidR="00230DF3" w:rsidRDefault="0038067A">
            <w:pPr>
              <w:tabs>
                <w:tab w:val="left" w:pos="708"/>
                <w:tab w:val="left" w:pos="3075"/>
              </w:tabs>
              <w:ind w:right="-185"/>
            </w:pPr>
            <w:proofErr w:type="gramStart"/>
            <w:r>
              <w:t>Кор. счет</w:t>
            </w:r>
            <w:proofErr w:type="gramEnd"/>
            <w:r>
              <w:t xml:space="preserve"> № 40102810745370000024</w:t>
            </w:r>
          </w:p>
          <w:p w:rsidR="00230DF3" w:rsidRDefault="0038067A">
            <w:pPr>
              <w:tabs>
                <w:tab w:val="left" w:pos="708"/>
                <w:tab w:val="left" w:pos="3075"/>
              </w:tabs>
              <w:ind w:right="-185"/>
            </w:pPr>
            <w:proofErr w:type="gramStart"/>
            <w:r>
              <w:t>л</w:t>
            </w:r>
            <w:proofErr w:type="gramEnd"/>
            <w:r>
              <w:t>/с 03401782580</w:t>
            </w:r>
          </w:p>
          <w:p w:rsidR="00230DF3" w:rsidRDefault="0038067A">
            <w:pPr>
              <w:tabs>
                <w:tab w:val="left" w:pos="708"/>
                <w:tab w:val="left" w:pos="3075"/>
              </w:tabs>
              <w:ind w:right="-185"/>
            </w:pPr>
            <w:r>
              <w:t>БИК 012202102</w:t>
            </w:r>
          </w:p>
          <w:p w:rsidR="00230DF3" w:rsidRDefault="00CA1E8B">
            <w:r w:rsidRPr="00CA1E8B">
              <w:t xml:space="preserve">paraninis@43.mchs.gov.ru </w:t>
            </w:r>
          </w:p>
          <w:p w:rsidR="00CA1E8B" w:rsidRDefault="00CA1E8B"/>
          <w:p w:rsidR="00230DF3" w:rsidRDefault="0038067A">
            <w:pPr>
              <w:tabs>
                <w:tab w:val="left" w:pos="0"/>
                <w:tab w:val="left" w:pos="708"/>
              </w:tabs>
              <w:rPr>
                <w:b/>
              </w:rPr>
            </w:pPr>
            <w:r>
              <w:rPr>
                <w:b/>
              </w:rPr>
              <w:t>Реквизиты для перечисления</w:t>
            </w:r>
          </w:p>
          <w:p w:rsidR="00230DF3" w:rsidRDefault="0038067A">
            <w:pPr>
              <w:tabs>
                <w:tab w:val="left" w:pos="0"/>
                <w:tab w:val="left" w:pos="708"/>
              </w:tabs>
              <w:rPr>
                <w:b/>
              </w:rPr>
            </w:pPr>
            <w:r>
              <w:rPr>
                <w:b/>
              </w:rPr>
              <w:t>неустоек (штрафов, пеней)</w:t>
            </w:r>
          </w:p>
          <w:p w:rsidR="00230DF3" w:rsidRDefault="0038067A">
            <w:pPr>
              <w:tabs>
                <w:tab w:val="left" w:pos="708"/>
                <w:tab w:val="left" w:pos="3075"/>
              </w:tabs>
              <w:ind w:right="-185"/>
            </w:pPr>
            <w:r>
              <w:t>ОКЦ  №4 ВВГУ Банка России // УФК по Кировской области, г. Киров</w:t>
            </w:r>
          </w:p>
          <w:p w:rsidR="00230DF3" w:rsidRDefault="0038067A">
            <w:pPr>
              <w:tabs>
                <w:tab w:val="left" w:pos="708"/>
                <w:tab w:val="left" w:pos="3075"/>
              </w:tabs>
              <w:ind w:right="-185"/>
            </w:pPr>
            <w:r>
              <w:t>Казначейский счет 03100643000000014000</w:t>
            </w:r>
          </w:p>
          <w:p w:rsidR="00230DF3" w:rsidRDefault="0038067A">
            <w:pPr>
              <w:tabs>
                <w:tab w:val="left" w:pos="708"/>
                <w:tab w:val="left" w:pos="3075"/>
              </w:tabs>
              <w:ind w:right="-185"/>
            </w:pPr>
            <w:r>
              <w:t>к/с 40102810345370000033</w:t>
            </w:r>
          </w:p>
          <w:p w:rsidR="00230DF3" w:rsidRDefault="0038067A">
            <w:pPr>
              <w:tabs>
                <w:tab w:val="left" w:pos="708"/>
                <w:tab w:val="left" w:pos="3075"/>
              </w:tabs>
              <w:ind w:right="-185"/>
            </w:pPr>
            <w:r>
              <w:t>БИК 013304182</w:t>
            </w:r>
          </w:p>
          <w:p w:rsidR="00230DF3" w:rsidRDefault="0038067A">
            <w:pPr>
              <w:tabs>
                <w:tab w:val="left" w:pos="708"/>
                <w:tab w:val="left" w:pos="3075"/>
              </w:tabs>
              <w:ind w:right="-185"/>
            </w:pPr>
            <w:r>
              <w:t>Лицевой счет 04401782580</w:t>
            </w:r>
          </w:p>
          <w:p w:rsidR="00230DF3" w:rsidRDefault="0038067A">
            <w:pPr>
              <w:tabs>
                <w:tab w:val="left" w:pos="708"/>
                <w:tab w:val="left" w:pos="3075"/>
              </w:tabs>
              <w:ind w:right="-185"/>
            </w:pPr>
            <w:r>
              <w:t>КБК 1771160701001900014</w:t>
            </w:r>
          </w:p>
          <w:p w:rsidR="00230DF3" w:rsidRDefault="0038067A">
            <w:pPr>
              <w:tabs>
                <w:tab w:val="left" w:pos="3000"/>
              </w:tabs>
              <w:snapToGrid w:val="0"/>
              <w:ind w:right="443"/>
              <w:rPr>
                <w:lang w:val="en-US"/>
              </w:rPr>
            </w:pPr>
            <w:r>
              <w:t xml:space="preserve">__________________ </w:t>
            </w:r>
            <w:r>
              <w:rPr>
                <w:lang w:val="en-US"/>
              </w:rPr>
              <w:t>/</w:t>
            </w:r>
            <w:r>
              <w:t>______________</w:t>
            </w:r>
            <w:r>
              <w:rPr>
                <w:lang w:val="en-US"/>
              </w:rPr>
              <w:t>/</w:t>
            </w:r>
          </w:p>
          <w:p w:rsidR="00230DF3" w:rsidRDefault="00230DF3">
            <w:pPr>
              <w:tabs>
                <w:tab w:val="left" w:pos="3000"/>
              </w:tabs>
              <w:snapToGrid w:val="0"/>
              <w:ind w:right="443"/>
              <w:rPr>
                <w:lang w:val="en-US"/>
              </w:rPr>
            </w:pPr>
          </w:p>
          <w:p w:rsidR="00230DF3" w:rsidRDefault="0038067A">
            <w:pPr>
              <w:tabs>
                <w:tab w:val="left" w:pos="3000"/>
              </w:tabs>
              <w:snapToGrid w:val="0"/>
              <w:ind w:right="443"/>
              <w:rPr>
                <w:bCs/>
                <w:lang w:val="en-US"/>
              </w:rPr>
            </w:pPr>
            <w:r>
              <w:rPr>
                <w:bCs/>
              </w:rPr>
              <w:t>«______» _________________2026 г</w:t>
            </w:r>
          </w:p>
        </w:tc>
        <w:tc>
          <w:tcPr>
            <w:tcW w:w="5055" w:type="dxa"/>
            <w:shd w:val="clear" w:color="auto" w:fill="auto"/>
          </w:tcPr>
          <w:p w:rsidR="00230DF3" w:rsidRDefault="0038067A">
            <w:pPr>
              <w:rPr>
                <w:b/>
                <w:bCs/>
              </w:rPr>
            </w:pPr>
            <w:r>
              <w:rPr>
                <w:b/>
                <w:bCs/>
              </w:rPr>
              <w:t>Поставщик</w:t>
            </w: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lang w:val="en-U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230DF3">
            <w:pPr>
              <w:tabs>
                <w:tab w:val="center" w:pos="5037"/>
                <w:tab w:val="right" w:pos="9715"/>
              </w:tabs>
              <w:rPr>
                <w:bCs/>
              </w:rPr>
            </w:pPr>
          </w:p>
          <w:p w:rsidR="00230DF3" w:rsidRDefault="0038067A">
            <w:pPr>
              <w:tabs>
                <w:tab w:val="center" w:pos="5037"/>
                <w:tab w:val="right" w:pos="9715"/>
              </w:tabs>
              <w:ind w:left="-92"/>
              <w:rPr>
                <w:bCs/>
              </w:rPr>
            </w:pPr>
            <w:r>
              <w:rPr>
                <w:bCs/>
              </w:rPr>
              <w:t>__________________________/ ___________/</w:t>
            </w:r>
          </w:p>
          <w:p w:rsidR="00230DF3" w:rsidRDefault="00230DF3">
            <w:pPr>
              <w:rPr>
                <w:bCs/>
              </w:rPr>
            </w:pPr>
          </w:p>
          <w:p w:rsidR="00230DF3" w:rsidRDefault="0038067A">
            <w:pPr>
              <w:tabs>
                <w:tab w:val="left" w:pos="3000"/>
              </w:tabs>
              <w:rPr>
                <w:bCs/>
              </w:rPr>
            </w:pPr>
            <w:r>
              <w:rPr>
                <w:bCs/>
              </w:rPr>
              <w:t>«______» _________________2026 г</w:t>
            </w:r>
          </w:p>
        </w:tc>
      </w:tr>
    </w:tbl>
    <w:p w:rsidR="00230DF3" w:rsidRDefault="00230DF3">
      <w:pPr>
        <w:pStyle w:val="a6"/>
        <w:spacing w:after="0"/>
      </w:pPr>
    </w:p>
    <w:p w:rsidR="00230DF3" w:rsidRDefault="0038067A">
      <w:pPr>
        <w:suppressAutoHyphens w:val="0"/>
        <w:spacing w:after="200" w:line="276" w:lineRule="auto"/>
        <w:jc w:val="left"/>
      </w:pPr>
      <w:r>
        <w:br w:type="page"/>
      </w:r>
    </w:p>
    <w:p w:rsidR="00230DF3" w:rsidRDefault="0038067A">
      <w:pPr>
        <w:pStyle w:val="a6"/>
        <w:jc w:val="right"/>
      </w:pPr>
      <w:r>
        <w:lastRenderedPageBreak/>
        <w:t>Приложение №1</w:t>
      </w:r>
    </w:p>
    <w:p w:rsidR="00230DF3" w:rsidRDefault="0038067A">
      <w:pPr>
        <w:pStyle w:val="a6"/>
        <w:jc w:val="right"/>
      </w:pPr>
      <w:r>
        <w:t>к Государственному контракту</w:t>
      </w:r>
    </w:p>
    <w:p w:rsidR="00230DF3" w:rsidRDefault="0038067A">
      <w:pPr>
        <w:pStyle w:val="a6"/>
        <w:tabs>
          <w:tab w:val="left" w:pos="708"/>
          <w:tab w:val="left" w:pos="5670"/>
        </w:tabs>
        <w:ind w:left="7088"/>
        <w:jc w:val="left"/>
      </w:pPr>
      <w:r>
        <w:t>№ _______________________</w:t>
      </w:r>
    </w:p>
    <w:p w:rsidR="00230DF3" w:rsidRDefault="0038067A">
      <w:pPr>
        <w:pStyle w:val="a6"/>
        <w:tabs>
          <w:tab w:val="left" w:pos="708"/>
          <w:tab w:val="left" w:pos="5670"/>
        </w:tabs>
        <w:jc w:val="right"/>
      </w:pPr>
      <w:r>
        <w:t>от «__» ___________2026г</w:t>
      </w:r>
    </w:p>
    <w:p w:rsidR="00230DF3" w:rsidRDefault="0038067A">
      <w:pPr>
        <w:jc w:val="center"/>
        <w:rPr>
          <w:b/>
        </w:rPr>
      </w:pPr>
      <w:r>
        <w:rPr>
          <w:b/>
        </w:rPr>
        <w:t>Описание объекта закупки</w:t>
      </w:r>
    </w:p>
    <w:p w:rsidR="00230DF3" w:rsidRDefault="00230DF3">
      <w:pPr>
        <w:jc w:val="center"/>
        <w:rPr>
          <w:b/>
        </w:rPr>
      </w:pPr>
    </w:p>
    <w:p w:rsidR="00230DF3" w:rsidRDefault="0038067A">
      <w:pPr>
        <w:pStyle w:val="af"/>
        <w:widowControl/>
        <w:numPr>
          <w:ilvl w:val="0"/>
          <w:numId w:val="1"/>
        </w:numPr>
        <w:suppressAutoHyphens w:val="0"/>
        <w:spacing w:after="60" w:line="276" w:lineRule="auto"/>
        <w:ind w:left="0" w:firstLine="709"/>
        <w:contextualSpacing/>
        <w:jc w:val="both"/>
      </w:pPr>
      <w:r>
        <w:rPr>
          <w:b/>
          <w:sz w:val="24"/>
        </w:rPr>
        <w:t>Наименование объекта закупки</w:t>
      </w:r>
      <w:r>
        <w:rPr>
          <w:sz w:val="24"/>
        </w:rPr>
        <w:t xml:space="preserve"> – Стенды информационные «Охрана труда»</w:t>
      </w:r>
      <w:r>
        <w:rPr>
          <w:sz w:val="24"/>
          <w:szCs w:val="24"/>
        </w:rPr>
        <w:t>.</w:t>
      </w:r>
    </w:p>
    <w:p w:rsidR="00230DF3" w:rsidRDefault="0038067A">
      <w:pPr>
        <w:ind w:firstLine="709"/>
      </w:pPr>
      <w:r>
        <w:rPr>
          <w:b/>
        </w:rPr>
        <w:t xml:space="preserve">2. </w:t>
      </w:r>
      <w:r>
        <w:rPr>
          <w:b/>
        </w:rPr>
        <w:tab/>
        <w:t>Цель и задачи закупки</w:t>
      </w:r>
      <w:r>
        <w:t xml:space="preserve"> – обеспечение подразделений Главного управления стендами по охране труда.</w:t>
      </w:r>
    </w:p>
    <w:p w:rsidR="00230DF3" w:rsidRDefault="0038067A">
      <w:pPr>
        <w:ind w:firstLine="709"/>
      </w:pPr>
      <w:r>
        <w:rPr>
          <w:b/>
        </w:rPr>
        <w:t xml:space="preserve">3. </w:t>
      </w:r>
      <w:r>
        <w:rPr>
          <w:b/>
        </w:rPr>
        <w:tab/>
        <w:t>Сведения об объекте закупки</w:t>
      </w:r>
    </w:p>
    <w:p w:rsidR="00230DF3" w:rsidRDefault="0038067A">
      <w:pPr>
        <w:spacing w:after="60"/>
        <w:ind w:firstLine="709"/>
        <w:contextualSpacing/>
      </w:pPr>
      <w:r>
        <w:t>наименование и описание объекта закупки с учетом требований, предусмотренных правилами описания объекта закупки, изложенных в статье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30DF3" w:rsidRDefault="0038067A">
      <w:pPr>
        <w:ind w:firstLine="709"/>
        <w:jc w:val="center"/>
      </w:pPr>
      <w:r>
        <w:rPr>
          <w:b/>
          <w:bCs/>
        </w:rPr>
        <w:t>Наименование, характеристики, количество (объем) поставляемого товара:</w:t>
      </w:r>
    </w:p>
    <w:p w:rsidR="00230DF3" w:rsidRDefault="00230DF3">
      <w:pPr>
        <w:ind w:firstLine="709"/>
        <w:jc w:val="center"/>
        <w:rPr>
          <w:b/>
          <w:bCs/>
        </w:rPr>
      </w:pPr>
    </w:p>
    <w:tbl>
      <w:tblPr>
        <w:tblW w:w="10205" w:type="dxa"/>
        <w:tblInd w:w="109" w:type="dxa"/>
        <w:tblLayout w:type="fixed"/>
        <w:tblLook w:val="04A0"/>
      </w:tblPr>
      <w:tblGrid>
        <w:gridCol w:w="708"/>
        <w:gridCol w:w="2126"/>
        <w:gridCol w:w="4536"/>
        <w:gridCol w:w="1276"/>
        <w:gridCol w:w="1559"/>
      </w:tblGrid>
      <w:tr w:rsidR="008F703B" w:rsidTr="00E67AB2">
        <w:trPr>
          <w:trHeight w:val="273"/>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pStyle w:val="10"/>
              <w:ind w:firstLine="34"/>
              <w:jc w:val="center"/>
              <w:rPr>
                <w:szCs w:val="24"/>
              </w:rPr>
            </w:pPr>
            <w:r>
              <w:rPr>
                <w:szCs w:val="24"/>
              </w:rPr>
              <w:t>№</w:t>
            </w:r>
          </w:p>
          <w:p w:rsidR="008F703B" w:rsidRDefault="008F703B">
            <w:pPr>
              <w:pStyle w:val="10"/>
              <w:ind w:firstLine="34"/>
              <w:jc w:val="center"/>
              <w:rPr>
                <w:szCs w:val="24"/>
              </w:rPr>
            </w:pPr>
            <w:proofErr w:type="gramStart"/>
            <w:r>
              <w:rPr>
                <w:szCs w:val="24"/>
              </w:rPr>
              <w:t>п</w:t>
            </w:r>
            <w:proofErr w:type="gramEnd"/>
            <w:r>
              <w:rPr>
                <w:szCs w:val="24"/>
              </w:rPr>
              <w:t>/п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pStyle w:val="10"/>
              <w:jc w:val="center"/>
              <w:rPr>
                <w:szCs w:val="24"/>
              </w:rPr>
            </w:pPr>
            <w:r>
              <w:rPr>
                <w:szCs w:val="24"/>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pStyle w:val="10"/>
              <w:jc w:val="center"/>
              <w:rPr>
                <w:szCs w:val="24"/>
              </w:rPr>
            </w:pPr>
            <w:r>
              <w:rPr>
                <w:szCs w:val="24"/>
              </w:rPr>
              <w:t>Технические характеристики</w:t>
            </w:r>
            <w:bookmarkStart w:id="0" w:name="_GoBack"/>
            <w:bookmarkEnd w:id="0"/>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pStyle w:val="10"/>
              <w:ind w:firstLine="34"/>
              <w:jc w:val="center"/>
              <w:rPr>
                <w:szCs w:val="24"/>
              </w:rPr>
            </w:pPr>
            <w:r>
              <w:rPr>
                <w:szCs w:val="24"/>
              </w:rPr>
              <w:t>Единица изм.</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pStyle w:val="10"/>
              <w:ind w:left="-10" w:firstLine="10"/>
              <w:jc w:val="center"/>
              <w:rPr>
                <w:szCs w:val="24"/>
              </w:rPr>
            </w:pPr>
            <w:r>
              <w:rPr>
                <w:szCs w:val="24"/>
              </w:rPr>
              <w:t>Количество</w:t>
            </w:r>
          </w:p>
        </w:tc>
      </w:tr>
      <w:tr w:rsidR="008F703B" w:rsidTr="00E67AB2">
        <w:trPr>
          <w:trHeight w:val="658"/>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contextualSpacing/>
              <w:jc w:val="center"/>
              <w:rPr>
                <w:bCs/>
              </w:rPr>
            </w:pPr>
            <w:r>
              <w:rPr>
                <w:bCs/>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jc w:val="center"/>
            </w:pPr>
            <w:r>
              <w:t>Стенд «Охрана труда»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8F703B" w:rsidRDefault="008F703B">
            <w:r>
              <w:t xml:space="preserve">Размер стенда не менее 1900*1400 мм. Печать на пленке 720 </w:t>
            </w:r>
            <w:proofErr w:type="spellStart"/>
            <w:r>
              <w:t>dpi</w:t>
            </w:r>
            <w:proofErr w:type="spellEnd"/>
            <w:r>
              <w:t>, материал стенда ПВХ 3 мм.</w:t>
            </w:r>
          </w:p>
          <w:p w:rsidR="008F703B" w:rsidRDefault="008F703B">
            <w:pPr>
              <w:widowControl w:val="0"/>
              <w:ind w:right="140"/>
            </w:pPr>
            <w:r>
              <w:t>Карманы в количестве 21 шт. плоские формата А</w:t>
            </w:r>
            <w:proofErr w:type="gramStart"/>
            <w:r>
              <w:t>4</w:t>
            </w:r>
            <w:proofErr w:type="gramEnd"/>
            <w:r>
              <w:t xml:space="preserve">, материал карманов ПЭТ с окантовкой из пленки </w:t>
            </w:r>
            <w:proofErr w:type="spellStart"/>
            <w:r>
              <w:t>Oracal</w:t>
            </w:r>
            <w:proofErr w:type="spellEnd"/>
            <w:r>
              <w:t xml:space="preserve"> 641 серии (цвет белый).</w:t>
            </w:r>
          </w:p>
          <w:p w:rsidR="008F703B" w:rsidRDefault="008F703B">
            <w:pPr>
              <w:widowControl w:val="0"/>
              <w:ind w:right="140"/>
            </w:pPr>
            <w:r>
              <w:t>Крепеж стендов не предусмотрен. Эскиз стенда:</w:t>
            </w:r>
          </w:p>
          <w:p w:rsidR="008F703B" w:rsidRDefault="008F703B">
            <w:pPr>
              <w:widowControl w:val="0"/>
              <w:ind w:right="140"/>
              <w:contextualSpacing/>
            </w:pPr>
            <w:r>
              <w:rPr>
                <w:noProof/>
                <w:lang w:eastAsia="ru-RU"/>
              </w:rPr>
              <w:drawing>
                <wp:inline distT="0" distB="0" distL="0" distR="0">
                  <wp:extent cx="2473325" cy="1797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tretch>
                            <a:fillRect/>
                          </a:stretch>
                        </pic:blipFill>
                        <pic:spPr bwMode="auto">
                          <a:xfrm>
                            <a:off x="0" y="0"/>
                            <a:ext cx="2473325" cy="1797685"/>
                          </a:xfrm>
                          <a:prstGeom prst="rect">
                            <a:avLst/>
                          </a:prstGeom>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contextualSpacing/>
              <w:jc w:val="center"/>
              <w:rPr>
                <w:bCs/>
              </w:rPr>
            </w:pPr>
            <w:r>
              <w:rPr>
                <w:bCs/>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03B" w:rsidRDefault="008F703B">
            <w:pPr>
              <w:contextualSpacing/>
              <w:jc w:val="center"/>
              <w:rPr>
                <w:bCs/>
              </w:rPr>
            </w:pPr>
            <w:r>
              <w:rPr>
                <w:bCs/>
              </w:rPr>
              <w:t>3</w:t>
            </w:r>
          </w:p>
        </w:tc>
      </w:tr>
    </w:tbl>
    <w:p w:rsidR="00230DF3" w:rsidRDefault="00230DF3">
      <w:pPr>
        <w:ind w:firstLine="709"/>
        <w:jc w:val="center"/>
        <w:rPr>
          <w:b/>
          <w:bCs/>
        </w:rPr>
      </w:pPr>
    </w:p>
    <w:p w:rsidR="00230DF3" w:rsidRDefault="0038067A">
      <w:pPr>
        <w:ind w:firstLine="709"/>
      </w:pPr>
      <w:r>
        <w:rPr>
          <w:b/>
        </w:rPr>
        <w:t>4. Требования к упаковке, маркировке (этикеткам)</w:t>
      </w:r>
    </w:p>
    <w:p w:rsidR="00230DF3" w:rsidRDefault="0038067A">
      <w:pPr>
        <w:ind w:firstLine="709"/>
      </w:pPr>
      <w:r>
        <w:t>1. Общие требования:</w:t>
      </w:r>
    </w:p>
    <w:p w:rsidR="00230DF3" w:rsidRDefault="0038067A">
      <w:pPr>
        <w:ind w:firstLine="709"/>
      </w:pPr>
      <w:r>
        <w:t>1.1. Маркировка упаковки должна обеспечивать идентификацию продукции.</w:t>
      </w:r>
    </w:p>
    <w:p w:rsidR="00230DF3" w:rsidRDefault="0038067A">
      <w:pPr>
        <w:ind w:firstLine="709"/>
      </w:pPr>
      <w:r>
        <w:t>1.2.  Упаковка должна обеспечивать целостность и сохранность товара при транспортировке и хранении.</w:t>
      </w:r>
    </w:p>
    <w:p w:rsidR="00230DF3" w:rsidRDefault="0038067A">
      <w:pPr>
        <w:ind w:firstLine="709"/>
      </w:pPr>
      <w:r>
        <w:t xml:space="preserve">1.3. Доставка, погрузка, </w:t>
      </w:r>
      <w:proofErr w:type="gramStart"/>
      <w:r>
        <w:t>подъем</w:t>
      </w:r>
      <w:proofErr w:type="gramEnd"/>
      <w:r>
        <w:t xml:space="preserve"> и разгрузка Товара осуществляется силами и за счет Поставщика.</w:t>
      </w:r>
    </w:p>
    <w:p w:rsidR="00230DF3" w:rsidRDefault="0038067A">
      <w:pPr>
        <w:ind w:firstLine="709"/>
      </w:pPr>
      <w:r>
        <w:t>2. Издательская подготовка товара:</w:t>
      </w:r>
    </w:p>
    <w:p w:rsidR="00230DF3" w:rsidRDefault="0038067A">
      <w:pPr>
        <w:ind w:firstLine="709"/>
      </w:pPr>
      <w:r>
        <w:t>2.1. Изготовление макета.</w:t>
      </w:r>
    </w:p>
    <w:p w:rsidR="00230DF3" w:rsidRDefault="0038067A">
      <w:pPr>
        <w:ind w:firstLine="709"/>
      </w:pPr>
      <w:r>
        <w:t>3. Корректировка макета товара:</w:t>
      </w:r>
    </w:p>
    <w:p w:rsidR="00230DF3" w:rsidRDefault="0038067A">
      <w:pPr>
        <w:ind w:firstLine="709"/>
      </w:pPr>
      <w:r>
        <w:t>3.1. Приведение текста издания в нормированный вид, полностью соответствующий правилам языка (орфографическим, грамматическим, пунктуационным).</w:t>
      </w:r>
    </w:p>
    <w:p w:rsidR="00230DF3" w:rsidRDefault="0038067A">
      <w:pPr>
        <w:ind w:firstLine="709"/>
      </w:pPr>
      <w:r>
        <w:t>3.2. Внесение правок, представленных Заказчиком. Внесение изменений по тексту, с соблюдением целостности модульной сетки верстки.</w:t>
      </w:r>
    </w:p>
    <w:p w:rsidR="00230DF3" w:rsidRDefault="0038067A">
      <w:pPr>
        <w:ind w:firstLine="709"/>
      </w:pPr>
      <w:r>
        <w:lastRenderedPageBreak/>
        <w:t>3.3. Доработка макетов.</w:t>
      </w:r>
    </w:p>
    <w:p w:rsidR="00230DF3" w:rsidRDefault="0038067A">
      <w:pPr>
        <w:ind w:firstLine="709"/>
      </w:pPr>
      <w:r>
        <w:t>3.4. Перед тиражом финальные экземпляры утверждаются Заказчиком.</w:t>
      </w:r>
    </w:p>
    <w:p w:rsidR="00230DF3" w:rsidRDefault="0038067A">
      <w:pPr>
        <w:ind w:firstLine="709"/>
      </w:pPr>
      <w:r>
        <w:t>4. Наименование и технические характеристики товара:</w:t>
      </w:r>
    </w:p>
    <w:p w:rsidR="00230DF3" w:rsidRDefault="0038067A">
      <w:pPr>
        <w:ind w:firstLine="709"/>
      </w:pPr>
      <w:r>
        <w:t>4.1. Продукция изготавливается по образцам заказчика.</w:t>
      </w:r>
    </w:p>
    <w:p w:rsidR="00230DF3" w:rsidRDefault="0038067A">
      <w:pPr>
        <w:ind w:firstLine="709"/>
      </w:pPr>
      <w:r>
        <w:rPr>
          <w:b/>
        </w:rPr>
        <w:t xml:space="preserve">5. Информация о количестве и месте доставки товара, являющегося предметом контракта, месте выполнения работы или оказания услуги, </w:t>
      </w:r>
      <w:proofErr w:type="gramStart"/>
      <w:r>
        <w:rPr>
          <w:b/>
        </w:rPr>
        <w:t>являющихся</w:t>
      </w:r>
      <w:proofErr w:type="gramEnd"/>
      <w:r>
        <w:rPr>
          <w:b/>
        </w:rPr>
        <w:t xml:space="preserve"> предметом контракта:</w:t>
      </w:r>
    </w:p>
    <w:p w:rsidR="00230DF3" w:rsidRDefault="0038067A">
      <w:pPr>
        <w:ind w:firstLine="709"/>
      </w:pPr>
      <w:r>
        <w:rPr>
          <w:b/>
        </w:rPr>
        <w:t xml:space="preserve">Информация о количестве: </w:t>
      </w:r>
      <w:r>
        <w:t>Подробные требования к количеству товаров указаны в Описании объекта закупки (в таблице</w:t>
      </w:r>
      <w:proofErr w:type="gramStart"/>
      <w:r>
        <w:rPr>
          <w:b/>
          <w:bCs/>
        </w:rPr>
        <w:t>:</w:t>
      </w:r>
      <w:r>
        <w:rPr>
          <w:bCs/>
        </w:rPr>
        <w:t>Н</w:t>
      </w:r>
      <w:proofErr w:type="gramEnd"/>
      <w:r>
        <w:rPr>
          <w:bCs/>
        </w:rPr>
        <w:t>аименование, характеристики, количество (объем) поставляемого товара</w:t>
      </w:r>
      <w:r>
        <w:t>).</w:t>
      </w:r>
    </w:p>
    <w:p w:rsidR="00230DF3" w:rsidRDefault="0038067A">
      <w:pPr>
        <w:ind w:firstLine="709"/>
      </w:pPr>
      <w:r>
        <w:rPr>
          <w:b/>
        </w:rPr>
        <w:t xml:space="preserve">Место доставки товара: </w:t>
      </w:r>
      <w:r>
        <w:rPr>
          <w:bCs/>
        </w:rPr>
        <w:t>Кировская область, г. Киров, ул. Луганская, д. 65</w:t>
      </w:r>
    </w:p>
    <w:p w:rsidR="00230DF3" w:rsidRDefault="0038067A">
      <w:pPr>
        <w:ind w:firstLine="709"/>
      </w:pPr>
      <w:r>
        <w:rPr>
          <w:b/>
        </w:rPr>
        <w:t xml:space="preserve">Сроки поставки товара: </w:t>
      </w:r>
      <w:r>
        <w:t>до 01.11.2026.</w:t>
      </w:r>
    </w:p>
    <w:p w:rsidR="00230DF3" w:rsidRDefault="0038067A">
      <w:pPr>
        <w:ind w:firstLine="709"/>
      </w:pPr>
      <w:r>
        <w:rPr>
          <w:b/>
        </w:rPr>
        <w:t xml:space="preserve">Условия поставки товара: </w:t>
      </w:r>
      <w:r>
        <w:t>Поставка Товара осуществляется силами и за счет средств Поставщика на условиях поставки и разгрузки Товара в месте доставки. Приемка Товара Заказчиком производится в рабочие дни с 9-00 час</w:t>
      </w:r>
      <w:proofErr w:type="gramStart"/>
      <w:r>
        <w:t>.д</w:t>
      </w:r>
      <w:proofErr w:type="gramEnd"/>
      <w:r>
        <w:t>о 16-00 час.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3 дня.</w:t>
      </w:r>
    </w:p>
    <w:p w:rsidR="00230DF3" w:rsidRDefault="0038067A">
      <w:pPr>
        <w:tabs>
          <w:tab w:val="left" w:pos="709"/>
        </w:tabs>
        <w:spacing w:line="288" w:lineRule="auto"/>
        <w:ind w:firstLine="709"/>
      </w:pPr>
      <w:r>
        <w:t xml:space="preserve">Поставщик обязан поставить товары, являющиеся объектом закупки, в сроки, </w:t>
      </w:r>
      <w:proofErr w:type="gramStart"/>
      <w:r>
        <w:t>объеме</w:t>
      </w:r>
      <w:proofErr w:type="gramEnd"/>
      <w:r>
        <w:t xml:space="preserve"> и качестве, которые определены описанием объекта закупки, извещением о закупке.</w:t>
      </w:r>
    </w:p>
    <w:p w:rsidR="00230DF3" w:rsidRDefault="00230DF3">
      <w:pPr>
        <w:rPr>
          <w:b/>
        </w:rPr>
      </w:pPr>
    </w:p>
    <w:p w:rsidR="00230DF3" w:rsidRDefault="00230DF3">
      <w:pPr>
        <w:jc w:val="center"/>
        <w:rPr>
          <w:b/>
        </w:rPr>
      </w:pPr>
    </w:p>
    <w:tbl>
      <w:tblPr>
        <w:tblW w:w="10526" w:type="dxa"/>
        <w:tblInd w:w="-106" w:type="dxa"/>
        <w:tblLook w:val="0000"/>
      </w:tblPr>
      <w:tblGrid>
        <w:gridCol w:w="5273"/>
        <w:gridCol w:w="5253"/>
      </w:tblGrid>
      <w:tr w:rsidR="00230DF3">
        <w:trPr>
          <w:trHeight w:val="2168"/>
        </w:trPr>
        <w:tc>
          <w:tcPr>
            <w:tcW w:w="5272" w:type="dxa"/>
          </w:tcPr>
          <w:p w:rsidR="00230DF3" w:rsidRDefault="0038067A">
            <w:pPr>
              <w:pStyle w:val="44"/>
              <w:tabs>
                <w:tab w:val="left" w:pos="0"/>
                <w:tab w:val="left" w:pos="708"/>
              </w:tabs>
              <w:ind w:left="0" w:firstLine="0"/>
              <w:rPr>
                <w:b/>
                <w:sz w:val="24"/>
              </w:rPr>
            </w:pPr>
            <w:r>
              <w:rPr>
                <w:b/>
                <w:sz w:val="24"/>
              </w:rPr>
              <w:t>Заказчик</w:t>
            </w:r>
          </w:p>
          <w:p w:rsidR="00230DF3" w:rsidRDefault="00230DF3">
            <w:pPr>
              <w:pStyle w:val="10"/>
              <w:tabs>
                <w:tab w:val="left" w:pos="708"/>
                <w:tab w:val="left" w:pos="3075"/>
              </w:tabs>
              <w:ind w:right="-185"/>
              <w:rPr>
                <w:szCs w:val="24"/>
              </w:rPr>
            </w:pPr>
          </w:p>
          <w:p w:rsidR="00230DF3" w:rsidRDefault="00230DF3">
            <w:pPr>
              <w:pStyle w:val="10"/>
              <w:tabs>
                <w:tab w:val="left" w:pos="708"/>
                <w:tab w:val="left" w:pos="3075"/>
              </w:tabs>
              <w:ind w:right="-185"/>
              <w:rPr>
                <w:szCs w:val="24"/>
              </w:rPr>
            </w:pPr>
          </w:p>
          <w:p w:rsidR="00230DF3" w:rsidRDefault="00230DF3">
            <w:pPr>
              <w:tabs>
                <w:tab w:val="left" w:pos="3000"/>
              </w:tabs>
              <w:ind w:right="443"/>
            </w:pPr>
          </w:p>
          <w:p w:rsidR="00230DF3" w:rsidRDefault="0038067A">
            <w:pPr>
              <w:pStyle w:val="10"/>
              <w:tabs>
                <w:tab w:val="left" w:pos="0"/>
                <w:tab w:val="left" w:pos="708"/>
              </w:tabs>
            </w:pPr>
            <w:r>
              <w:t>__________________ (____________)</w:t>
            </w:r>
          </w:p>
        </w:tc>
        <w:tc>
          <w:tcPr>
            <w:tcW w:w="5253" w:type="dxa"/>
          </w:tcPr>
          <w:p w:rsidR="00230DF3" w:rsidRDefault="0038067A">
            <w:pPr>
              <w:pStyle w:val="10"/>
              <w:tabs>
                <w:tab w:val="left" w:pos="0"/>
                <w:tab w:val="left" w:pos="708"/>
              </w:tabs>
              <w:rPr>
                <w:b w:val="0"/>
              </w:rPr>
            </w:pPr>
            <w:r>
              <w:t>Поставщик</w:t>
            </w:r>
          </w:p>
          <w:p w:rsidR="00230DF3" w:rsidRDefault="00230DF3">
            <w:pPr>
              <w:tabs>
                <w:tab w:val="center" w:pos="5037"/>
                <w:tab w:val="right" w:pos="9715"/>
              </w:tabs>
            </w:pPr>
          </w:p>
          <w:p w:rsidR="00230DF3" w:rsidRDefault="00230DF3">
            <w:pPr>
              <w:tabs>
                <w:tab w:val="center" w:pos="5037"/>
                <w:tab w:val="right" w:pos="9715"/>
              </w:tabs>
              <w:ind w:left="-92" w:firstLine="425"/>
            </w:pPr>
          </w:p>
          <w:p w:rsidR="00230DF3" w:rsidRDefault="00230DF3">
            <w:pPr>
              <w:tabs>
                <w:tab w:val="center" w:pos="5037"/>
                <w:tab w:val="right" w:pos="9715"/>
              </w:tabs>
              <w:ind w:left="-92" w:firstLine="425"/>
            </w:pPr>
          </w:p>
          <w:p w:rsidR="00230DF3" w:rsidRDefault="0038067A">
            <w:pPr>
              <w:tabs>
                <w:tab w:val="center" w:pos="5037"/>
                <w:tab w:val="right" w:pos="9715"/>
              </w:tabs>
            </w:pPr>
            <w:r>
              <w:t>_____________ ( _____________)</w:t>
            </w:r>
          </w:p>
        </w:tc>
      </w:tr>
    </w:tbl>
    <w:p w:rsidR="00230DF3" w:rsidRDefault="0038067A">
      <w:pPr>
        <w:pStyle w:val="a6"/>
        <w:jc w:val="right"/>
      </w:pPr>
      <w:r>
        <w:br w:type="page"/>
      </w:r>
      <w:r>
        <w:lastRenderedPageBreak/>
        <w:t>Приложение №2</w:t>
      </w:r>
    </w:p>
    <w:p w:rsidR="00230DF3" w:rsidRDefault="0038067A">
      <w:pPr>
        <w:pStyle w:val="a6"/>
        <w:jc w:val="right"/>
      </w:pPr>
      <w:r>
        <w:t>к Государственному контракту</w:t>
      </w:r>
    </w:p>
    <w:p w:rsidR="00230DF3" w:rsidRDefault="0038067A">
      <w:pPr>
        <w:pStyle w:val="a6"/>
        <w:tabs>
          <w:tab w:val="left" w:pos="708"/>
          <w:tab w:val="left" w:pos="5670"/>
        </w:tabs>
        <w:ind w:left="6804"/>
        <w:jc w:val="left"/>
      </w:pPr>
      <w:r>
        <w:t>№ _________________________</w:t>
      </w:r>
    </w:p>
    <w:p w:rsidR="00230DF3" w:rsidRDefault="0038067A">
      <w:pPr>
        <w:pStyle w:val="a6"/>
        <w:tabs>
          <w:tab w:val="left" w:pos="708"/>
          <w:tab w:val="left" w:pos="5670"/>
        </w:tabs>
        <w:jc w:val="right"/>
      </w:pPr>
      <w:r>
        <w:t>от «___» _______ 2026г</w:t>
      </w:r>
    </w:p>
    <w:p w:rsidR="00230DF3" w:rsidRDefault="00230DF3">
      <w:pPr>
        <w:pStyle w:val="a6"/>
        <w:tabs>
          <w:tab w:val="left" w:pos="426"/>
          <w:tab w:val="left" w:pos="708"/>
        </w:tabs>
      </w:pPr>
    </w:p>
    <w:p w:rsidR="00230DF3" w:rsidRDefault="00230DF3">
      <w:pPr>
        <w:pStyle w:val="a6"/>
        <w:tabs>
          <w:tab w:val="left" w:pos="426"/>
          <w:tab w:val="left" w:pos="708"/>
        </w:tabs>
      </w:pPr>
    </w:p>
    <w:p w:rsidR="00230DF3" w:rsidRDefault="0038067A">
      <w:pPr>
        <w:pStyle w:val="a6"/>
        <w:tabs>
          <w:tab w:val="left" w:pos="0"/>
        </w:tabs>
        <w:jc w:val="center"/>
        <w:rPr>
          <w:b/>
        </w:rPr>
      </w:pPr>
      <w:r>
        <w:rPr>
          <w:b/>
        </w:rPr>
        <w:t>Спецификация к Государственному  контракту</w:t>
      </w:r>
    </w:p>
    <w:p w:rsidR="00230DF3" w:rsidRDefault="00230DF3">
      <w:pPr>
        <w:jc w:val="center"/>
        <w:rPr>
          <w:b/>
          <w:u w:val="single"/>
        </w:rPr>
      </w:pPr>
    </w:p>
    <w:p w:rsidR="00230DF3" w:rsidRDefault="0038067A">
      <w:pPr>
        <w:ind w:left="142"/>
      </w:pPr>
      <w:r>
        <w:t>1. Поставщик обязуется поставить информационные стенды «Охрана труда» по цене:</w:t>
      </w:r>
    </w:p>
    <w:p w:rsidR="00230DF3" w:rsidRDefault="00230DF3">
      <w:pPr>
        <w:jc w:val="center"/>
        <w:rPr>
          <w:sz w:val="28"/>
        </w:rPr>
      </w:pPr>
    </w:p>
    <w:tbl>
      <w:tblPr>
        <w:tblW w:w="10200" w:type="dxa"/>
        <w:tblInd w:w="109" w:type="dxa"/>
        <w:tblLook w:val="04A0"/>
      </w:tblPr>
      <w:tblGrid>
        <w:gridCol w:w="638"/>
        <w:gridCol w:w="4517"/>
        <w:gridCol w:w="1264"/>
        <w:gridCol w:w="1007"/>
        <w:gridCol w:w="1189"/>
        <w:gridCol w:w="1585"/>
      </w:tblGrid>
      <w:tr w:rsidR="00230DF3">
        <w:trPr>
          <w:trHeight w:val="1363"/>
        </w:trPr>
        <w:tc>
          <w:tcPr>
            <w:tcW w:w="637" w:type="dxa"/>
            <w:tcBorders>
              <w:top w:val="single" w:sz="4" w:space="0" w:color="000000"/>
              <w:left w:val="single" w:sz="4" w:space="0" w:color="000000"/>
              <w:bottom w:val="single" w:sz="4" w:space="0" w:color="000000"/>
            </w:tcBorders>
            <w:shd w:val="clear" w:color="auto" w:fill="auto"/>
            <w:vAlign w:val="center"/>
          </w:tcPr>
          <w:p w:rsidR="00230DF3" w:rsidRDefault="00230DF3">
            <w:pPr>
              <w:jc w:val="center"/>
            </w:pPr>
          </w:p>
          <w:p w:rsidR="00230DF3" w:rsidRDefault="0038067A">
            <w:pPr>
              <w:jc w:val="center"/>
            </w:pPr>
            <w:r>
              <w:t>№</w:t>
            </w:r>
          </w:p>
          <w:p w:rsidR="00230DF3" w:rsidRDefault="0038067A">
            <w:pPr>
              <w:spacing w:after="60"/>
              <w:jc w:val="center"/>
            </w:pPr>
            <w:proofErr w:type="gramStart"/>
            <w:r>
              <w:t>п</w:t>
            </w:r>
            <w:proofErr w:type="gramEnd"/>
            <w:r>
              <w:t>/п</w:t>
            </w:r>
          </w:p>
        </w:tc>
        <w:tc>
          <w:tcPr>
            <w:tcW w:w="4517" w:type="dxa"/>
            <w:tcBorders>
              <w:top w:val="single" w:sz="4" w:space="0" w:color="000000"/>
              <w:left w:val="single" w:sz="4" w:space="0" w:color="000000"/>
              <w:bottom w:val="single" w:sz="4" w:space="0" w:color="000000"/>
            </w:tcBorders>
            <w:shd w:val="clear" w:color="auto" w:fill="auto"/>
            <w:vAlign w:val="center"/>
          </w:tcPr>
          <w:p w:rsidR="00230DF3" w:rsidRDefault="0038067A">
            <w:pPr>
              <w:spacing w:after="60"/>
              <w:jc w:val="center"/>
            </w:pPr>
            <w:r>
              <w:t>Наименование товара</w:t>
            </w:r>
          </w:p>
        </w:tc>
        <w:tc>
          <w:tcPr>
            <w:tcW w:w="1264" w:type="dxa"/>
            <w:tcBorders>
              <w:top w:val="single" w:sz="4" w:space="0" w:color="000000"/>
              <w:left w:val="single" w:sz="4" w:space="0" w:color="000000"/>
              <w:bottom w:val="single" w:sz="4" w:space="0" w:color="000000"/>
            </w:tcBorders>
            <w:shd w:val="clear" w:color="auto" w:fill="auto"/>
            <w:vAlign w:val="center"/>
          </w:tcPr>
          <w:p w:rsidR="00230DF3" w:rsidRDefault="0038067A">
            <w:pPr>
              <w:ind w:left="176" w:hanging="176"/>
              <w:jc w:val="center"/>
            </w:pPr>
            <w:proofErr w:type="spellStart"/>
            <w:proofErr w:type="gramStart"/>
            <w:r>
              <w:t>Ед</w:t>
            </w:r>
            <w:proofErr w:type="spellEnd"/>
            <w:proofErr w:type="gramEnd"/>
          </w:p>
          <w:p w:rsidR="00230DF3" w:rsidRDefault="0038067A">
            <w:pPr>
              <w:spacing w:after="60"/>
              <w:ind w:left="176" w:hanging="176"/>
              <w:jc w:val="center"/>
            </w:pPr>
            <w:r>
              <w:t>изм.</w:t>
            </w:r>
          </w:p>
        </w:tc>
        <w:tc>
          <w:tcPr>
            <w:tcW w:w="1007" w:type="dxa"/>
            <w:tcBorders>
              <w:top w:val="single" w:sz="4" w:space="0" w:color="000000"/>
              <w:left w:val="single" w:sz="4" w:space="0" w:color="000000"/>
              <w:bottom w:val="single" w:sz="4" w:space="0" w:color="000000"/>
            </w:tcBorders>
            <w:shd w:val="clear" w:color="auto" w:fill="auto"/>
            <w:vAlign w:val="center"/>
          </w:tcPr>
          <w:p w:rsidR="00230DF3" w:rsidRDefault="0038067A">
            <w:pPr>
              <w:spacing w:after="60"/>
              <w:ind w:hanging="176"/>
              <w:jc w:val="center"/>
            </w:pPr>
            <w:r>
              <w:t>Кол-во</w:t>
            </w:r>
          </w:p>
        </w:tc>
        <w:tc>
          <w:tcPr>
            <w:tcW w:w="1189" w:type="dxa"/>
            <w:tcBorders>
              <w:top w:val="single" w:sz="4" w:space="0" w:color="000000"/>
              <w:left w:val="single" w:sz="4" w:space="0" w:color="000000"/>
              <w:bottom w:val="single" w:sz="4" w:space="0" w:color="000000"/>
              <w:right w:val="single" w:sz="4" w:space="0" w:color="000000"/>
            </w:tcBorders>
            <w:vAlign w:val="center"/>
          </w:tcPr>
          <w:p w:rsidR="00230DF3" w:rsidRDefault="0038067A">
            <w:pPr>
              <w:ind w:right="34" w:hanging="10"/>
              <w:jc w:val="center"/>
            </w:pPr>
            <w:r>
              <w:t>Цена</w:t>
            </w:r>
          </w:p>
          <w:p w:rsidR="00230DF3" w:rsidRDefault="0038067A">
            <w:pPr>
              <w:spacing w:after="60"/>
              <w:ind w:right="34" w:hanging="10"/>
              <w:jc w:val="center"/>
            </w:pPr>
            <w:r>
              <w:t>за ед.,   руб.</w:t>
            </w:r>
          </w:p>
        </w:tc>
        <w:tc>
          <w:tcPr>
            <w:tcW w:w="1585" w:type="dxa"/>
            <w:tcBorders>
              <w:top w:val="single" w:sz="4" w:space="0" w:color="000000"/>
              <w:left w:val="single" w:sz="4" w:space="0" w:color="000000"/>
              <w:bottom w:val="single" w:sz="4" w:space="0" w:color="000000"/>
              <w:right w:val="single" w:sz="4" w:space="0" w:color="000000"/>
            </w:tcBorders>
            <w:vAlign w:val="center"/>
          </w:tcPr>
          <w:p w:rsidR="00230DF3" w:rsidRDefault="0038067A">
            <w:pPr>
              <w:spacing w:after="60"/>
              <w:jc w:val="center"/>
            </w:pPr>
            <w:r>
              <w:t>Цена итого, руб.</w:t>
            </w:r>
          </w:p>
        </w:tc>
      </w:tr>
      <w:tr w:rsidR="00230DF3">
        <w:trPr>
          <w:trHeight w:val="421"/>
        </w:trPr>
        <w:tc>
          <w:tcPr>
            <w:tcW w:w="637" w:type="dxa"/>
            <w:tcBorders>
              <w:left w:val="single" w:sz="4" w:space="0" w:color="000000"/>
              <w:bottom w:val="single" w:sz="4" w:space="0" w:color="000000"/>
            </w:tcBorders>
            <w:shd w:val="clear" w:color="auto" w:fill="auto"/>
            <w:vAlign w:val="center"/>
          </w:tcPr>
          <w:p w:rsidR="00230DF3" w:rsidRDefault="0038067A">
            <w:pPr>
              <w:spacing w:after="60"/>
              <w:jc w:val="center"/>
            </w:pPr>
            <w:r>
              <w:t>1</w:t>
            </w:r>
          </w:p>
        </w:tc>
        <w:tc>
          <w:tcPr>
            <w:tcW w:w="4517" w:type="dxa"/>
            <w:tcBorders>
              <w:left w:val="single" w:sz="4" w:space="0" w:color="000000"/>
              <w:bottom w:val="single" w:sz="4" w:space="0" w:color="000000"/>
            </w:tcBorders>
            <w:shd w:val="clear" w:color="auto" w:fill="auto"/>
          </w:tcPr>
          <w:p w:rsidR="00230DF3" w:rsidRDefault="0038067A">
            <w:r>
              <w:t>Стенд информационный «Охрана труда»</w:t>
            </w:r>
          </w:p>
        </w:tc>
        <w:tc>
          <w:tcPr>
            <w:tcW w:w="1264" w:type="dxa"/>
            <w:tcBorders>
              <w:left w:val="single" w:sz="4" w:space="0" w:color="000000"/>
              <w:bottom w:val="single" w:sz="4" w:space="0" w:color="000000"/>
            </w:tcBorders>
            <w:shd w:val="clear" w:color="auto" w:fill="auto"/>
          </w:tcPr>
          <w:p w:rsidR="00230DF3" w:rsidRDefault="0038067A">
            <w:pPr>
              <w:spacing w:after="60"/>
              <w:jc w:val="center"/>
            </w:pPr>
            <w:proofErr w:type="spellStart"/>
            <w:proofErr w:type="gramStart"/>
            <w:r>
              <w:t>шт</w:t>
            </w:r>
            <w:proofErr w:type="spellEnd"/>
            <w:proofErr w:type="gramEnd"/>
          </w:p>
        </w:tc>
        <w:tc>
          <w:tcPr>
            <w:tcW w:w="1007" w:type="dxa"/>
            <w:tcBorders>
              <w:left w:val="single" w:sz="4" w:space="0" w:color="000000"/>
              <w:bottom w:val="single" w:sz="4" w:space="0" w:color="000000"/>
            </w:tcBorders>
            <w:shd w:val="clear" w:color="auto" w:fill="auto"/>
          </w:tcPr>
          <w:p w:rsidR="00230DF3" w:rsidRDefault="0038067A">
            <w:pPr>
              <w:spacing w:after="60"/>
              <w:jc w:val="center"/>
            </w:pPr>
            <w:r>
              <w:t>3</w:t>
            </w:r>
          </w:p>
        </w:tc>
        <w:tc>
          <w:tcPr>
            <w:tcW w:w="1189" w:type="dxa"/>
            <w:tcBorders>
              <w:left w:val="single" w:sz="4" w:space="0" w:color="000000"/>
              <w:bottom w:val="single" w:sz="4" w:space="0" w:color="000000"/>
              <w:right w:val="single" w:sz="4" w:space="0" w:color="000000"/>
            </w:tcBorders>
            <w:vAlign w:val="center"/>
          </w:tcPr>
          <w:p w:rsidR="00230DF3" w:rsidRDefault="00230DF3">
            <w:pPr>
              <w:spacing w:after="60"/>
              <w:jc w:val="center"/>
            </w:pPr>
          </w:p>
        </w:tc>
        <w:tc>
          <w:tcPr>
            <w:tcW w:w="1585" w:type="dxa"/>
            <w:tcBorders>
              <w:left w:val="single" w:sz="4" w:space="0" w:color="000000"/>
              <w:bottom w:val="single" w:sz="4" w:space="0" w:color="000000"/>
              <w:right w:val="single" w:sz="4" w:space="0" w:color="000000"/>
            </w:tcBorders>
            <w:vAlign w:val="center"/>
          </w:tcPr>
          <w:p w:rsidR="00230DF3" w:rsidRDefault="00230DF3">
            <w:pPr>
              <w:spacing w:after="60"/>
              <w:jc w:val="center"/>
            </w:pPr>
          </w:p>
        </w:tc>
      </w:tr>
      <w:tr w:rsidR="00230DF3">
        <w:trPr>
          <w:trHeight w:val="421"/>
        </w:trPr>
        <w:tc>
          <w:tcPr>
            <w:tcW w:w="637" w:type="dxa"/>
            <w:tcBorders>
              <w:top w:val="single" w:sz="4" w:space="0" w:color="000000"/>
              <w:left w:val="single" w:sz="4" w:space="0" w:color="000000"/>
              <w:bottom w:val="single" w:sz="4" w:space="0" w:color="000000"/>
              <w:right w:val="single" w:sz="4" w:space="0" w:color="000000"/>
            </w:tcBorders>
          </w:tcPr>
          <w:p w:rsidR="00230DF3" w:rsidRDefault="00230DF3">
            <w:pPr>
              <w:spacing w:after="60"/>
              <w:jc w:val="right"/>
            </w:pPr>
          </w:p>
        </w:tc>
        <w:tc>
          <w:tcPr>
            <w:tcW w:w="7977" w:type="dxa"/>
            <w:gridSpan w:val="4"/>
            <w:tcBorders>
              <w:top w:val="single" w:sz="4" w:space="0" w:color="000000"/>
              <w:left w:val="single" w:sz="4" w:space="0" w:color="000000"/>
              <w:bottom w:val="single" w:sz="4" w:space="0" w:color="000000"/>
              <w:right w:val="single" w:sz="4" w:space="0" w:color="000000"/>
            </w:tcBorders>
          </w:tcPr>
          <w:p w:rsidR="00230DF3" w:rsidRDefault="0038067A">
            <w:pPr>
              <w:spacing w:after="60"/>
              <w:jc w:val="right"/>
            </w:pPr>
            <w:r>
              <w:t>ИТОГО</w:t>
            </w:r>
          </w:p>
        </w:tc>
        <w:tc>
          <w:tcPr>
            <w:tcW w:w="1585" w:type="dxa"/>
            <w:tcBorders>
              <w:top w:val="single" w:sz="4" w:space="0" w:color="000000"/>
              <w:left w:val="single" w:sz="4" w:space="0" w:color="000000"/>
              <w:bottom w:val="single" w:sz="4" w:space="0" w:color="000000"/>
              <w:right w:val="single" w:sz="4" w:space="0" w:color="000000"/>
            </w:tcBorders>
          </w:tcPr>
          <w:p w:rsidR="00230DF3" w:rsidRDefault="00230DF3">
            <w:pPr>
              <w:spacing w:after="60"/>
              <w:jc w:val="center"/>
            </w:pPr>
          </w:p>
        </w:tc>
      </w:tr>
    </w:tbl>
    <w:p w:rsidR="00230DF3" w:rsidRDefault="00230DF3">
      <w:pPr>
        <w:tabs>
          <w:tab w:val="left" w:pos="708"/>
        </w:tabs>
        <w:ind w:left="100"/>
      </w:pPr>
    </w:p>
    <w:p w:rsidR="00230DF3" w:rsidRDefault="00230DF3">
      <w:pPr>
        <w:pStyle w:val="10"/>
        <w:tabs>
          <w:tab w:val="left" w:pos="708"/>
        </w:tabs>
        <w:ind w:left="100"/>
      </w:pPr>
    </w:p>
    <w:p w:rsidR="00230DF3" w:rsidRDefault="00230DF3">
      <w:pPr>
        <w:pStyle w:val="10"/>
        <w:tabs>
          <w:tab w:val="left" w:pos="708"/>
        </w:tabs>
        <w:ind w:left="100"/>
      </w:pPr>
    </w:p>
    <w:p w:rsidR="00230DF3" w:rsidRDefault="00230DF3">
      <w:pPr>
        <w:pStyle w:val="10"/>
        <w:rPr>
          <w:b w:val="0"/>
        </w:rPr>
      </w:pPr>
    </w:p>
    <w:p w:rsidR="00230DF3" w:rsidRDefault="00230DF3">
      <w:pPr>
        <w:pStyle w:val="10"/>
        <w:rPr>
          <w:b w:val="0"/>
        </w:rPr>
      </w:pPr>
    </w:p>
    <w:tbl>
      <w:tblPr>
        <w:tblW w:w="10526" w:type="dxa"/>
        <w:tblInd w:w="-106" w:type="dxa"/>
        <w:tblLook w:val="0000"/>
      </w:tblPr>
      <w:tblGrid>
        <w:gridCol w:w="5273"/>
        <w:gridCol w:w="5253"/>
      </w:tblGrid>
      <w:tr w:rsidR="00230DF3">
        <w:trPr>
          <w:trHeight w:val="2168"/>
        </w:trPr>
        <w:tc>
          <w:tcPr>
            <w:tcW w:w="5272" w:type="dxa"/>
          </w:tcPr>
          <w:p w:rsidR="00230DF3" w:rsidRDefault="0038067A">
            <w:pPr>
              <w:pStyle w:val="44"/>
              <w:tabs>
                <w:tab w:val="left" w:pos="0"/>
                <w:tab w:val="left" w:pos="708"/>
              </w:tabs>
              <w:ind w:left="0" w:firstLine="0"/>
              <w:rPr>
                <w:b/>
                <w:sz w:val="24"/>
              </w:rPr>
            </w:pPr>
            <w:r>
              <w:rPr>
                <w:b/>
                <w:sz w:val="24"/>
              </w:rPr>
              <w:t>Заказчик</w:t>
            </w:r>
          </w:p>
          <w:p w:rsidR="00230DF3" w:rsidRDefault="00230DF3">
            <w:pPr>
              <w:pStyle w:val="10"/>
              <w:tabs>
                <w:tab w:val="left" w:pos="708"/>
                <w:tab w:val="left" w:pos="3075"/>
              </w:tabs>
              <w:ind w:right="-185"/>
              <w:rPr>
                <w:szCs w:val="24"/>
              </w:rPr>
            </w:pPr>
          </w:p>
          <w:p w:rsidR="00230DF3" w:rsidRDefault="00230DF3">
            <w:pPr>
              <w:pStyle w:val="10"/>
              <w:tabs>
                <w:tab w:val="left" w:pos="708"/>
                <w:tab w:val="left" w:pos="3075"/>
              </w:tabs>
              <w:ind w:right="-185"/>
              <w:rPr>
                <w:szCs w:val="24"/>
              </w:rPr>
            </w:pPr>
          </w:p>
          <w:p w:rsidR="00230DF3" w:rsidRDefault="00230DF3">
            <w:pPr>
              <w:pStyle w:val="10"/>
              <w:tabs>
                <w:tab w:val="left" w:pos="708"/>
                <w:tab w:val="left" w:pos="3075"/>
              </w:tabs>
              <w:ind w:right="-185"/>
              <w:rPr>
                <w:szCs w:val="24"/>
              </w:rPr>
            </w:pPr>
          </w:p>
          <w:p w:rsidR="00230DF3" w:rsidRDefault="00230DF3">
            <w:pPr>
              <w:pStyle w:val="10"/>
              <w:tabs>
                <w:tab w:val="left" w:pos="708"/>
                <w:tab w:val="left" w:pos="3075"/>
              </w:tabs>
              <w:ind w:right="-185"/>
              <w:rPr>
                <w:szCs w:val="24"/>
              </w:rPr>
            </w:pPr>
          </w:p>
          <w:p w:rsidR="00230DF3" w:rsidRDefault="00230DF3">
            <w:pPr>
              <w:tabs>
                <w:tab w:val="left" w:pos="3000"/>
              </w:tabs>
              <w:ind w:right="443"/>
            </w:pPr>
          </w:p>
          <w:p w:rsidR="00230DF3" w:rsidRDefault="0038067A">
            <w:pPr>
              <w:pStyle w:val="10"/>
              <w:tabs>
                <w:tab w:val="left" w:pos="0"/>
                <w:tab w:val="left" w:pos="708"/>
              </w:tabs>
            </w:pPr>
            <w:r>
              <w:t>__________________ (________________)</w:t>
            </w:r>
          </w:p>
        </w:tc>
        <w:tc>
          <w:tcPr>
            <w:tcW w:w="5253" w:type="dxa"/>
          </w:tcPr>
          <w:p w:rsidR="00230DF3" w:rsidRDefault="0038067A">
            <w:pPr>
              <w:pStyle w:val="10"/>
              <w:tabs>
                <w:tab w:val="left" w:pos="0"/>
                <w:tab w:val="left" w:pos="708"/>
              </w:tabs>
              <w:rPr>
                <w:b w:val="0"/>
              </w:rPr>
            </w:pPr>
            <w:r>
              <w:t>Поставщик</w:t>
            </w:r>
          </w:p>
          <w:p w:rsidR="00230DF3" w:rsidRDefault="00230DF3">
            <w:pPr>
              <w:tabs>
                <w:tab w:val="center" w:pos="5037"/>
                <w:tab w:val="right" w:pos="9715"/>
              </w:tabs>
            </w:pPr>
          </w:p>
          <w:p w:rsidR="00230DF3" w:rsidRDefault="00230DF3">
            <w:pPr>
              <w:tabs>
                <w:tab w:val="center" w:pos="5037"/>
                <w:tab w:val="right" w:pos="9715"/>
              </w:tabs>
              <w:ind w:left="-92" w:firstLine="425"/>
            </w:pPr>
          </w:p>
          <w:p w:rsidR="00230DF3" w:rsidRDefault="00230DF3">
            <w:pPr>
              <w:tabs>
                <w:tab w:val="center" w:pos="5037"/>
                <w:tab w:val="right" w:pos="9715"/>
              </w:tabs>
              <w:ind w:left="-92" w:firstLine="425"/>
            </w:pPr>
          </w:p>
          <w:p w:rsidR="00230DF3" w:rsidRDefault="00230DF3">
            <w:pPr>
              <w:tabs>
                <w:tab w:val="center" w:pos="5037"/>
                <w:tab w:val="right" w:pos="9715"/>
              </w:tabs>
              <w:ind w:left="-92" w:firstLine="425"/>
            </w:pPr>
          </w:p>
          <w:p w:rsidR="00230DF3" w:rsidRDefault="00230DF3">
            <w:pPr>
              <w:tabs>
                <w:tab w:val="center" w:pos="5037"/>
                <w:tab w:val="right" w:pos="9715"/>
              </w:tabs>
              <w:ind w:left="-92" w:firstLine="425"/>
            </w:pPr>
          </w:p>
          <w:p w:rsidR="00230DF3" w:rsidRDefault="0038067A">
            <w:pPr>
              <w:tabs>
                <w:tab w:val="center" w:pos="5037"/>
                <w:tab w:val="right" w:pos="9715"/>
              </w:tabs>
            </w:pPr>
            <w:r>
              <w:t>_____________ (________________)</w:t>
            </w:r>
          </w:p>
        </w:tc>
      </w:tr>
    </w:tbl>
    <w:p w:rsidR="00230DF3" w:rsidRDefault="00230DF3">
      <w:pPr>
        <w:pStyle w:val="a6"/>
        <w:spacing w:after="0"/>
        <w:ind w:firstLine="6293"/>
        <w:jc w:val="center"/>
      </w:pPr>
    </w:p>
    <w:sectPr w:rsidR="00230DF3" w:rsidSect="00473AF0">
      <w:pgSz w:w="11906" w:h="16838"/>
      <w:pgMar w:top="568" w:right="707" w:bottom="709" w:left="108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PT Astra Serif">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51350"/>
    <w:multiLevelType w:val="multilevel"/>
    <w:tmpl w:val="47865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6B961DE"/>
    <w:multiLevelType w:val="multilevel"/>
    <w:tmpl w:val="B75E0858"/>
    <w:lvl w:ilvl="0">
      <w:start w:val="1"/>
      <w:numFmt w:val="decimal"/>
      <w:lvlText w:val="%1"/>
      <w:lvlJc w:val="left"/>
      <w:pPr>
        <w:tabs>
          <w:tab w:val="num" w:pos="0"/>
        </w:tabs>
        <w:ind w:left="720" w:hanging="360"/>
      </w:pPr>
      <w:rPr>
        <w:b/>
      </w:rPr>
    </w:lvl>
    <w:lvl w:ilvl="1">
      <w:start w:val="1"/>
      <w:numFmt w:val="lowerLetter"/>
      <w:lvlText w:val="%1.%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3.%4.%5"/>
      <w:lvlJc w:val="left"/>
      <w:pPr>
        <w:tabs>
          <w:tab w:val="num" w:pos="0"/>
        </w:tabs>
        <w:ind w:left="3600" w:hanging="360"/>
      </w:pPr>
    </w:lvl>
    <w:lvl w:ilvl="5">
      <w:start w:val="1"/>
      <w:numFmt w:val="lowerRoman"/>
      <w:lvlText w:val="%4.%5.%6"/>
      <w:lvlJc w:val="right"/>
      <w:pPr>
        <w:tabs>
          <w:tab w:val="num" w:pos="0"/>
        </w:tabs>
        <w:ind w:left="4320" w:hanging="180"/>
      </w:pPr>
    </w:lvl>
    <w:lvl w:ilvl="6">
      <w:start w:val="1"/>
      <w:numFmt w:val="decimal"/>
      <w:lvlText w:val="%5.%6.%7"/>
      <w:lvlJc w:val="left"/>
      <w:pPr>
        <w:tabs>
          <w:tab w:val="num" w:pos="0"/>
        </w:tabs>
        <w:ind w:left="5040" w:hanging="360"/>
      </w:pPr>
    </w:lvl>
    <w:lvl w:ilvl="7">
      <w:start w:val="1"/>
      <w:numFmt w:val="lowerLetter"/>
      <w:lvlText w:val="%6.%7.%8"/>
      <w:lvlJc w:val="left"/>
      <w:pPr>
        <w:tabs>
          <w:tab w:val="num" w:pos="0"/>
        </w:tabs>
        <w:ind w:left="5760" w:hanging="360"/>
      </w:pPr>
    </w:lvl>
    <w:lvl w:ilvl="8">
      <w:start w:val="1"/>
      <w:numFmt w:val="lowerRoman"/>
      <w:lvlText w:val="%7.%8.%9"/>
      <w:lvlJc w:val="right"/>
      <w:pPr>
        <w:tabs>
          <w:tab w:val="num" w:pos="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408"/>
  <w:autoHyphenation/>
  <w:characterSpacingControl w:val="doNotCompress"/>
  <w:compat/>
  <w:rsids>
    <w:rsidRoot w:val="00230DF3"/>
    <w:rsid w:val="00077E42"/>
    <w:rsid w:val="00230DF3"/>
    <w:rsid w:val="0038067A"/>
    <w:rsid w:val="00473AF0"/>
    <w:rsid w:val="008F703B"/>
    <w:rsid w:val="00CA1E8B"/>
    <w:rsid w:val="00E67A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10"/>
    <w:pPr>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C92910"/>
    <w:rPr>
      <w:rFonts w:ascii="Times New Roman" w:eastAsia="Times New Roman" w:hAnsi="Times New Roman" w:cs="Times New Roman"/>
      <w:sz w:val="24"/>
      <w:szCs w:val="24"/>
      <w:lang w:eastAsia="zh-CN"/>
    </w:rPr>
  </w:style>
  <w:style w:type="character" w:customStyle="1" w:styleId="x-phmenubuttonx-phmenubuttonauth">
    <w:name w:val="x-ph__menu__button x-ph__menu__button_auth"/>
    <w:basedOn w:val="a0"/>
    <w:qFormat/>
    <w:rsid w:val="00CB2CA6"/>
  </w:style>
  <w:style w:type="character" w:customStyle="1" w:styleId="-">
    <w:name w:val="Интернет-ссылка"/>
    <w:basedOn w:val="a0"/>
    <w:uiPriority w:val="99"/>
    <w:unhideWhenUsed/>
    <w:rsid w:val="00B07959"/>
    <w:rPr>
      <w:color w:val="0000FF" w:themeColor="hyperlink"/>
      <w:u w:val="single"/>
    </w:rPr>
  </w:style>
  <w:style w:type="character" w:customStyle="1" w:styleId="a4">
    <w:name w:val="Основной текст с отступом Знак"/>
    <w:basedOn w:val="a0"/>
    <w:qFormat/>
    <w:rsid w:val="00BC1960"/>
    <w:rPr>
      <w:rFonts w:ascii="Times New Roman" w:eastAsia="Times New Roman" w:hAnsi="Times New Roman" w:cs="Times New Roman"/>
      <w:color w:val="000000"/>
      <w:sz w:val="24"/>
      <w:szCs w:val="20"/>
      <w:lang w:eastAsia="zh-CN"/>
    </w:rPr>
  </w:style>
  <w:style w:type="character" w:customStyle="1" w:styleId="2">
    <w:name w:val="нум 2"/>
    <w:qFormat/>
    <w:rsid w:val="00843CE9"/>
    <w:rPr>
      <w:rFonts w:ascii="Times New Roman" w:hAnsi="Times New Roman"/>
      <w:color w:val="000000"/>
      <w:sz w:val="28"/>
    </w:rPr>
  </w:style>
  <w:style w:type="character" w:customStyle="1" w:styleId="21">
    <w:name w:val="заголовок 21"/>
    <w:qFormat/>
    <w:rsid w:val="00B07959"/>
    <w:rPr>
      <w:rFonts w:ascii="Times New Roman" w:hAnsi="Times New Roman"/>
      <w:sz w:val="22"/>
    </w:rPr>
  </w:style>
  <w:style w:type="paragraph" w:customStyle="1" w:styleId="a5">
    <w:name w:val="Заголовок"/>
    <w:basedOn w:val="a"/>
    <w:next w:val="a6"/>
    <w:qFormat/>
    <w:rsid w:val="00C92910"/>
    <w:pPr>
      <w:suppressAutoHyphens w:val="0"/>
      <w:jc w:val="center"/>
    </w:pPr>
    <w:rPr>
      <w:b/>
      <w:bCs/>
    </w:rPr>
  </w:style>
  <w:style w:type="paragraph" w:styleId="a6">
    <w:name w:val="Body Text"/>
    <w:basedOn w:val="a"/>
    <w:rsid w:val="00C92910"/>
    <w:pPr>
      <w:spacing w:after="120"/>
    </w:pPr>
  </w:style>
  <w:style w:type="paragraph" w:styleId="a7">
    <w:name w:val="List"/>
    <w:basedOn w:val="a6"/>
    <w:rsid w:val="00473E7D"/>
    <w:rPr>
      <w:rFonts w:ascii="PT Sans" w:hAnsi="PT Sans" w:cs="Noto Sans Devanagari"/>
    </w:rPr>
  </w:style>
  <w:style w:type="paragraph" w:styleId="a8">
    <w:name w:val="caption"/>
    <w:basedOn w:val="a"/>
    <w:qFormat/>
    <w:rsid w:val="00473AF0"/>
    <w:pPr>
      <w:suppressLineNumbers/>
      <w:spacing w:before="120" w:after="120"/>
    </w:pPr>
    <w:rPr>
      <w:rFonts w:ascii="PT Astra Serif" w:hAnsi="PT Astra Serif" w:cs="Noto Sans Devanagari"/>
      <w:i/>
      <w:iCs/>
    </w:rPr>
  </w:style>
  <w:style w:type="paragraph" w:styleId="a9">
    <w:name w:val="index heading"/>
    <w:basedOn w:val="a"/>
    <w:qFormat/>
    <w:rsid w:val="00473E7D"/>
    <w:pPr>
      <w:suppressLineNumbers/>
    </w:pPr>
    <w:rPr>
      <w:rFonts w:ascii="PT Sans" w:hAnsi="PT Sans" w:cs="Noto Sans Devanagari"/>
    </w:rPr>
  </w:style>
  <w:style w:type="paragraph" w:customStyle="1" w:styleId="1">
    <w:name w:val="Название объекта1"/>
    <w:basedOn w:val="a"/>
    <w:qFormat/>
    <w:rsid w:val="00473E7D"/>
    <w:pPr>
      <w:suppressLineNumbers/>
      <w:spacing w:before="120" w:after="120"/>
    </w:pPr>
    <w:rPr>
      <w:rFonts w:ascii="PT Sans" w:hAnsi="PT Sans" w:cs="Noto Sans Devanagari"/>
      <w:i/>
      <w:iCs/>
    </w:rPr>
  </w:style>
  <w:style w:type="paragraph" w:customStyle="1" w:styleId="Iiiaeuiue">
    <w:name w:val="Ii?iaeuiue"/>
    <w:qFormat/>
    <w:rsid w:val="00C92910"/>
    <w:pPr>
      <w:widowControl w:val="0"/>
      <w:textAlignment w:val="baseline"/>
    </w:pPr>
    <w:rPr>
      <w:rFonts w:ascii="Times New Roman" w:eastAsia="Arial" w:hAnsi="Times New Roman" w:cs="Times New Roman"/>
      <w:sz w:val="24"/>
      <w:szCs w:val="20"/>
      <w:lang w:eastAsia="zh-CN"/>
    </w:rPr>
  </w:style>
  <w:style w:type="paragraph" w:customStyle="1" w:styleId="BodyText22">
    <w:name w:val="Body Text 22"/>
    <w:basedOn w:val="a"/>
    <w:uiPriority w:val="99"/>
    <w:qFormat/>
    <w:rsid w:val="00C92910"/>
    <w:pPr>
      <w:ind w:right="140"/>
    </w:pPr>
  </w:style>
  <w:style w:type="paragraph" w:customStyle="1" w:styleId="aa">
    <w:name w:val="Таблицы (моноширинный)"/>
    <w:basedOn w:val="a"/>
    <w:qFormat/>
    <w:rsid w:val="00C92910"/>
    <w:pPr>
      <w:widowControl w:val="0"/>
      <w:snapToGrid w:val="0"/>
    </w:pPr>
    <w:rPr>
      <w:rFonts w:ascii="Courier New" w:hAnsi="Courier New" w:cs="Courier New"/>
      <w:sz w:val="20"/>
      <w:szCs w:val="20"/>
    </w:rPr>
  </w:style>
  <w:style w:type="paragraph" w:customStyle="1" w:styleId="44">
    <w:name w:val="Список 44"/>
    <w:basedOn w:val="a"/>
    <w:qFormat/>
    <w:rsid w:val="00C92910"/>
    <w:pPr>
      <w:ind w:left="1132" w:hanging="283"/>
      <w:jc w:val="left"/>
    </w:pPr>
    <w:rPr>
      <w:sz w:val="26"/>
      <w:szCs w:val="26"/>
    </w:rPr>
  </w:style>
  <w:style w:type="paragraph" w:styleId="20">
    <w:name w:val="List Number 2"/>
    <w:basedOn w:val="a"/>
    <w:qFormat/>
    <w:rsid w:val="00C92910"/>
    <w:pPr>
      <w:tabs>
        <w:tab w:val="left" w:pos="0"/>
        <w:tab w:val="left" w:pos="643"/>
      </w:tabs>
      <w:ind w:left="643" w:hanging="360"/>
      <w:jc w:val="left"/>
    </w:pPr>
    <w:rPr>
      <w:b/>
      <w:bCs/>
    </w:rPr>
  </w:style>
  <w:style w:type="paragraph" w:customStyle="1" w:styleId="10">
    <w:name w:val="Обычный1"/>
    <w:qFormat/>
    <w:rsid w:val="00C92910"/>
    <w:pPr>
      <w:widowControl w:val="0"/>
      <w:snapToGrid w:val="0"/>
    </w:pPr>
    <w:rPr>
      <w:rFonts w:ascii="Times New Roman" w:eastAsia="Times New Roman" w:hAnsi="Times New Roman" w:cs="Times New Roman"/>
      <w:b/>
      <w:bCs/>
      <w:sz w:val="24"/>
      <w:szCs w:val="20"/>
      <w:lang w:eastAsia="zh-CN"/>
    </w:rPr>
  </w:style>
  <w:style w:type="paragraph" w:customStyle="1" w:styleId="11">
    <w:name w:val="Текст1"/>
    <w:basedOn w:val="a"/>
    <w:qFormat/>
    <w:rsid w:val="00C92910"/>
    <w:pPr>
      <w:suppressAutoHyphens w:val="0"/>
      <w:jc w:val="left"/>
    </w:pPr>
    <w:rPr>
      <w:rFonts w:ascii="Courier New" w:hAnsi="Courier New" w:cs="Courier New"/>
      <w:sz w:val="20"/>
      <w:szCs w:val="20"/>
    </w:rPr>
  </w:style>
  <w:style w:type="paragraph" w:customStyle="1" w:styleId="12">
    <w:name w:val="Цитата1"/>
    <w:basedOn w:val="a"/>
    <w:qFormat/>
    <w:rsid w:val="00C92910"/>
    <w:pPr>
      <w:suppressAutoHyphens w:val="0"/>
      <w:ind w:left="-709" w:right="-766" w:firstLine="709"/>
    </w:pPr>
    <w:rPr>
      <w:rFonts w:eastAsia="SimSun"/>
    </w:rPr>
  </w:style>
  <w:style w:type="paragraph" w:customStyle="1" w:styleId="ConsPlusNormal">
    <w:name w:val="ConsPlusNormal"/>
    <w:qFormat/>
    <w:rsid w:val="00C92910"/>
    <w:pPr>
      <w:widowControl w:val="0"/>
    </w:pPr>
    <w:rPr>
      <w:rFonts w:ascii="Arial" w:eastAsia="Times New Roman" w:hAnsi="Arial" w:cs="Arial"/>
      <w:sz w:val="24"/>
      <w:szCs w:val="20"/>
      <w:lang w:eastAsia="zh-CN"/>
    </w:rPr>
  </w:style>
  <w:style w:type="paragraph" w:styleId="ab">
    <w:name w:val="Normal (Web)"/>
    <w:basedOn w:val="a"/>
    <w:uiPriority w:val="99"/>
    <w:semiHidden/>
    <w:unhideWhenUsed/>
    <w:qFormat/>
    <w:rsid w:val="00526A12"/>
    <w:pPr>
      <w:suppressAutoHyphens w:val="0"/>
      <w:spacing w:beforeAutospacing="1" w:afterAutospacing="1"/>
      <w:jc w:val="left"/>
    </w:pPr>
    <w:rPr>
      <w:lang w:eastAsia="ru-RU"/>
    </w:rPr>
  </w:style>
  <w:style w:type="paragraph" w:customStyle="1" w:styleId="13">
    <w:name w:val="Гиперссылка1"/>
    <w:qFormat/>
    <w:rsid w:val="00B70909"/>
    <w:rPr>
      <w:rFonts w:ascii="Calibri" w:eastAsia="Calibri" w:hAnsi="Calibri"/>
      <w:color w:val="0000FF"/>
      <w:sz w:val="24"/>
      <w:u w:val="single"/>
    </w:rPr>
  </w:style>
  <w:style w:type="paragraph" w:customStyle="1" w:styleId="BodyText221">
    <w:name w:val="Body Text 221"/>
    <w:basedOn w:val="a"/>
    <w:uiPriority w:val="99"/>
    <w:qFormat/>
    <w:rsid w:val="00CC2151"/>
    <w:pPr>
      <w:widowControl w:val="0"/>
      <w:jc w:val="left"/>
    </w:pPr>
    <w:rPr>
      <w:rFonts w:eastAsia="Tahoma" w:cs="Noto Sans Devanagari"/>
      <w:color w:val="000000"/>
      <w:sz w:val="28"/>
      <w:szCs w:val="20"/>
      <w:lang w:bidi="hi-IN"/>
    </w:rPr>
  </w:style>
  <w:style w:type="paragraph" w:customStyle="1" w:styleId="ac">
    <w:name w:val="Содержимое таблицы"/>
    <w:basedOn w:val="a"/>
    <w:qFormat/>
    <w:rsid w:val="00017EDF"/>
    <w:pPr>
      <w:suppressLineNumbers/>
    </w:pPr>
  </w:style>
  <w:style w:type="paragraph" w:customStyle="1" w:styleId="ad">
    <w:name w:val="Заголовок таблицы"/>
    <w:basedOn w:val="ac"/>
    <w:qFormat/>
    <w:rsid w:val="00017EDF"/>
    <w:pPr>
      <w:jc w:val="center"/>
    </w:pPr>
    <w:rPr>
      <w:b/>
      <w:bCs/>
    </w:rPr>
  </w:style>
  <w:style w:type="paragraph" w:styleId="ae">
    <w:name w:val="Body Text Indent"/>
    <w:basedOn w:val="a"/>
    <w:rsid w:val="00BC1960"/>
    <w:pPr>
      <w:spacing w:after="120"/>
      <w:ind w:left="283"/>
      <w:jc w:val="left"/>
    </w:pPr>
    <w:rPr>
      <w:color w:val="000000"/>
      <w:szCs w:val="20"/>
    </w:rPr>
  </w:style>
  <w:style w:type="paragraph" w:styleId="af">
    <w:name w:val="List Paragraph"/>
    <w:basedOn w:val="10"/>
    <w:qFormat/>
    <w:rsid w:val="00345624"/>
    <w:pPr>
      <w:snapToGrid/>
      <w:ind w:left="720"/>
    </w:pPr>
    <w:rPr>
      <w:rFonts w:eastAsia="Tahoma" w:cs="Noto Sans Devanagari"/>
      <w:b w:val="0"/>
      <w:bCs w:val="0"/>
      <w:color w:val="000000"/>
      <w:sz w:val="22"/>
      <w:lang w:bidi="hi-IN"/>
    </w:rPr>
  </w:style>
  <w:style w:type="numbering" w:customStyle="1" w:styleId="af0">
    <w:name w:val="Без списка"/>
    <w:uiPriority w:val="99"/>
    <w:semiHidden/>
    <w:unhideWhenUsed/>
    <w:qFormat/>
    <w:rsid w:val="00473AF0"/>
  </w:style>
  <w:style w:type="paragraph" w:styleId="af1">
    <w:name w:val="Balloon Text"/>
    <w:basedOn w:val="a"/>
    <w:link w:val="af2"/>
    <w:uiPriority w:val="99"/>
    <w:semiHidden/>
    <w:unhideWhenUsed/>
    <w:rsid w:val="00077E42"/>
    <w:rPr>
      <w:rFonts w:ascii="Tahoma" w:hAnsi="Tahoma" w:cs="Tahoma"/>
      <w:sz w:val="16"/>
      <w:szCs w:val="16"/>
    </w:rPr>
  </w:style>
  <w:style w:type="character" w:customStyle="1" w:styleId="af2">
    <w:name w:val="Текст выноски Знак"/>
    <w:basedOn w:val="a0"/>
    <w:link w:val="af1"/>
    <w:uiPriority w:val="99"/>
    <w:semiHidden/>
    <w:rsid w:val="00077E42"/>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10"/>
    <w:pPr>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C92910"/>
    <w:rPr>
      <w:rFonts w:ascii="Times New Roman" w:eastAsia="Times New Roman" w:hAnsi="Times New Roman" w:cs="Times New Roman"/>
      <w:sz w:val="24"/>
      <w:szCs w:val="24"/>
      <w:lang w:eastAsia="zh-CN"/>
    </w:rPr>
  </w:style>
  <w:style w:type="character" w:customStyle="1" w:styleId="x-phmenubuttonx-phmenubuttonauth">
    <w:name w:val="x-ph__menu__button x-ph__menu__button_auth"/>
    <w:basedOn w:val="a0"/>
    <w:qFormat/>
    <w:rsid w:val="00CB2CA6"/>
  </w:style>
  <w:style w:type="character" w:customStyle="1" w:styleId="-">
    <w:name w:val="Интернет-ссылка"/>
    <w:basedOn w:val="a0"/>
    <w:uiPriority w:val="99"/>
    <w:unhideWhenUsed/>
    <w:rsid w:val="00B07959"/>
    <w:rPr>
      <w:color w:val="0000FF" w:themeColor="hyperlink"/>
      <w:u w:val="single"/>
    </w:rPr>
  </w:style>
  <w:style w:type="character" w:customStyle="1" w:styleId="a4">
    <w:name w:val="Основной текст с отступом Знак"/>
    <w:basedOn w:val="a0"/>
    <w:qFormat/>
    <w:rsid w:val="00BC1960"/>
    <w:rPr>
      <w:rFonts w:ascii="Times New Roman" w:eastAsia="Times New Roman" w:hAnsi="Times New Roman" w:cs="Times New Roman"/>
      <w:color w:val="000000"/>
      <w:sz w:val="24"/>
      <w:szCs w:val="20"/>
      <w:lang w:eastAsia="zh-CN"/>
    </w:rPr>
  </w:style>
  <w:style w:type="character" w:customStyle="1" w:styleId="2">
    <w:name w:val="нум 2"/>
    <w:qFormat/>
    <w:rsid w:val="00843CE9"/>
    <w:rPr>
      <w:rFonts w:ascii="Times New Roman" w:hAnsi="Times New Roman"/>
      <w:color w:val="000000"/>
      <w:sz w:val="28"/>
    </w:rPr>
  </w:style>
  <w:style w:type="character" w:customStyle="1" w:styleId="21">
    <w:name w:val="заголовок 21"/>
    <w:qFormat/>
    <w:rsid w:val="00B07959"/>
    <w:rPr>
      <w:rFonts w:ascii="Times New Roman" w:hAnsi="Times New Roman"/>
      <w:sz w:val="22"/>
    </w:rPr>
  </w:style>
  <w:style w:type="paragraph" w:customStyle="1" w:styleId="a5">
    <w:name w:val="Заголовок"/>
    <w:basedOn w:val="a"/>
    <w:next w:val="a6"/>
    <w:qFormat/>
    <w:rsid w:val="00C92910"/>
    <w:pPr>
      <w:suppressAutoHyphens w:val="0"/>
      <w:jc w:val="center"/>
    </w:pPr>
    <w:rPr>
      <w:b/>
      <w:bCs/>
    </w:rPr>
  </w:style>
  <w:style w:type="paragraph" w:styleId="a6">
    <w:name w:val="Body Text"/>
    <w:basedOn w:val="a"/>
    <w:rsid w:val="00C92910"/>
    <w:pPr>
      <w:spacing w:after="120"/>
    </w:pPr>
  </w:style>
  <w:style w:type="paragraph" w:styleId="a7">
    <w:name w:val="List"/>
    <w:basedOn w:val="a6"/>
    <w:rsid w:val="00473E7D"/>
    <w:rPr>
      <w:rFonts w:ascii="PT Sans" w:hAnsi="PT Sans" w:cs="Noto Sans Devanagari"/>
    </w:rPr>
  </w:style>
  <w:style w:type="paragraph" w:styleId="a8">
    <w:name w:val="caption"/>
    <w:basedOn w:val="a"/>
    <w:qFormat/>
    <w:pPr>
      <w:suppressLineNumbers/>
      <w:spacing w:before="120" w:after="120"/>
    </w:pPr>
    <w:rPr>
      <w:rFonts w:ascii="PT Astra Serif" w:hAnsi="PT Astra Serif" w:cs="Noto Sans Devanagari"/>
      <w:i/>
      <w:iCs/>
    </w:rPr>
  </w:style>
  <w:style w:type="paragraph" w:styleId="a9">
    <w:name w:val="index heading"/>
    <w:basedOn w:val="a"/>
    <w:qFormat/>
    <w:rsid w:val="00473E7D"/>
    <w:pPr>
      <w:suppressLineNumbers/>
    </w:pPr>
    <w:rPr>
      <w:rFonts w:ascii="PT Sans" w:hAnsi="PT Sans" w:cs="Noto Sans Devanagari"/>
    </w:rPr>
  </w:style>
  <w:style w:type="paragraph" w:customStyle="1" w:styleId="1">
    <w:name w:val="Название объекта1"/>
    <w:basedOn w:val="a"/>
    <w:qFormat/>
    <w:rsid w:val="00473E7D"/>
    <w:pPr>
      <w:suppressLineNumbers/>
      <w:spacing w:before="120" w:after="120"/>
    </w:pPr>
    <w:rPr>
      <w:rFonts w:ascii="PT Sans" w:hAnsi="PT Sans" w:cs="Noto Sans Devanagari"/>
      <w:i/>
      <w:iCs/>
    </w:rPr>
  </w:style>
  <w:style w:type="paragraph" w:customStyle="1" w:styleId="Iiiaeuiue">
    <w:name w:val="Ii?iaeuiue"/>
    <w:qFormat/>
    <w:rsid w:val="00C92910"/>
    <w:pPr>
      <w:widowControl w:val="0"/>
      <w:textAlignment w:val="baseline"/>
    </w:pPr>
    <w:rPr>
      <w:rFonts w:ascii="Times New Roman" w:eastAsia="Arial" w:hAnsi="Times New Roman" w:cs="Times New Roman"/>
      <w:sz w:val="24"/>
      <w:szCs w:val="20"/>
      <w:lang w:eastAsia="zh-CN"/>
    </w:rPr>
  </w:style>
  <w:style w:type="paragraph" w:customStyle="1" w:styleId="BodyText22">
    <w:name w:val="Body Text 22"/>
    <w:basedOn w:val="a"/>
    <w:uiPriority w:val="99"/>
    <w:qFormat/>
    <w:rsid w:val="00C92910"/>
    <w:pPr>
      <w:ind w:right="140"/>
    </w:pPr>
  </w:style>
  <w:style w:type="paragraph" w:customStyle="1" w:styleId="aa">
    <w:name w:val="Таблицы (моноширинный)"/>
    <w:basedOn w:val="a"/>
    <w:qFormat/>
    <w:rsid w:val="00C92910"/>
    <w:pPr>
      <w:widowControl w:val="0"/>
      <w:snapToGrid w:val="0"/>
    </w:pPr>
    <w:rPr>
      <w:rFonts w:ascii="Courier New" w:hAnsi="Courier New" w:cs="Courier New"/>
      <w:sz w:val="20"/>
      <w:szCs w:val="20"/>
    </w:rPr>
  </w:style>
  <w:style w:type="paragraph" w:customStyle="1" w:styleId="44">
    <w:name w:val="Список 44"/>
    <w:basedOn w:val="a"/>
    <w:qFormat/>
    <w:rsid w:val="00C92910"/>
    <w:pPr>
      <w:ind w:left="1132" w:hanging="283"/>
      <w:jc w:val="left"/>
    </w:pPr>
    <w:rPr>
      <w:sz w:val="26"/>
      <w:szCs w:val="26"/>
    </w:rPr>
  </w:style>
  <w:style w:type="paragraph" w:styleId="20">
    <w:name w:val="List Number 2"/>
    <w:basedOn w:val="a"/>
    <w:qFormat/>
    <w:rsid w:val="00C92910"/>
    <w:pPr>
      <w:tabs>
        <w:tab w:val="left" w:pos="0"/>
        <w:tab w:val="left" w:pos="643"/>
      </w:tabs>
      <w:ind w:left="643" w:hanging="360"/>
      <w:jc w:val="left"/>
    </w:pPr>
    <w:rPr>
      <w:b/>
      <w:bCs/>
    </w:rPr>
  </w:style>
  <w:style w:type="paragraph" w:customStyle="1" w:styleId="10">
    <w:name w:val="Обычный1"/>
    <w:qFormat/>
    <w:rsid w:val="00C92910"/>
    <w:pPr>
      <w:widowControl w:val="0"/>
      <w:snapToGrid w:val="0"/>
    </w:pPr>
    <w:rPr>
      <w:rFonts w:ascii="Times New Roman" w:eastAsia="Times New Roman" w:hAnsi="Times New Roman" w:cs="Times New Roman"/>
      <w:b/>
      <w:bCs/>
      <w:sz w:val="24"/>
      <w:szCs w:val="20"/>
      <w:lang w:eastAsia="zh-CN"/>
    </w:rPr>
  </w:style>
  <w:style w:type="paragraph" w:customStyle="1" w:styleId="11">
    <w:name w:val="Текст1"/>
    <w:basedOn w:val="a"/>
    <w:qFormat/>
    <w:rsid w:val="00C92910"/>
    <w:pPr>
      <w:suppressAutoHyphens w:val="0"/>
      <w:jc w:val="left"/>
    </w:pPr>
    <w:rPr>
      <w:rFonts w:ascii="Courier New" w:hAnsi="Courier New" w:cs="Courier New"/>
      <w:sz w:val="20"/>
      <w:szCs w:val="20"/>
    </w:rPr>
  </w:style>
  <w:style w:type="paragraph" w:customStyle="1" w:styleId="12">
    <w:name w:val="Цитата1"/>
    <w:basedOn w:val="a"/>
    <w:qFormat/>
    <w:rsid w:val="00C92910"/>
    <w:pPr>
      <w:suppressAutoHyphens w:val="0"/>
      <w:ind w:left="-709" w:right="-766" w:firstLine="709"/>
    </w:pPr>
    <w:rPr>
      <w:rFonts w:eastAsia="SimSun"/>
    </w:rPr>
  </w:style>
  <w:style w:type="paragraph" w:customStyle="1" w:styleId="ConsPlusNormal">
    <w:name w:val="ConsPlusNormal"/>
    <w:qFormat/>
    <w:rsid w:val="00C92910"/>
    <w:pPr>
      <w:widowControl w:val="0"/>
    </w:pPr>
    <w:rPr>
      <w:rFonts w:ascii="Arial" w:eastAsia="Times New Roman" w:hAnsi="Arial" w:cs="Arial"/>
      <w:sz w:val="24"/>
      <w:szCs w:val="20"/>
      <w:lang w:eastAsia="zh-CN"/>
    </w:rPr>
  </w:style>
  <w:style w:type="paragraph" w:styleId="ab">
    <w:name w:val="Normal (Web)"/>
    <w:basedOn w:val="a"/>
    <w:uiPriority w:val="99"/>
    <w:semiHidden/>
    <w:unhideWhenUsed/>
    <w:qFormat/>
    <w:rsid w:val="00526A12"/>
    <w:pPr>
      <w:suppressAutoHyphens w:val="0"/>
      <w:spacing w:beforeAutospacing="1" w:afterAutospacing="1"/>
      <w:jc w:val="left"/>
    </w:pPr>
    <w:rPr>
      <w:lang w:eastAsia="ru-RU"/>
    </w:rPr>
  </w:style>
  <w:style w:type="paragraph" w:customStyle="1" w:styleId="13">
    <w:name w:val="Гиперссылка1"/>
    <w:qFormat/>
    <w:rsid w:val="00B70909"/>
    <w:rPr>
      <w:rFonts w:ascii="Calibri" w:eastAsia="Calibri" w:hAnsi="Calibri"/>
      <w:color w:val="0000FF"/>
      <w:sz w:val="24"/>
      <w:u w:val="single"/>
    </w:rPr>
  </w:style>
  <w:style w:type="paragraph" w:customStyle="1" w:styleId="BodyText221">
    <w:name w:val="Body Text 221"/>
    <w:basedOn w:val="a"/>
    <w:uiPriority w:val="99"/>
    <w:qFormat/>
    <w:rsid w:val="00CC2151"/>
    <w:pPr>
      <w:widowControl w:val="0"/>
      <w:jc w:val="left"/>
    </w:pPr>
    <w:rPr>
      <w:rFonts w:eastAsia="Tahoma" w:cs="Noto Sans Devanagari"/>
      <w:color w:val="000000"/>
      <w:sz w:val="28"/>
      <w:szCs w:val="20"/>
      <w:lang w:bidi="hi-IN"/>
    </w:rPr>
  </w:style>
  <w:style w:type="paragraph" w:customStyle="1" w:styleId="ac">
    <w:name w:val="Содержимое таблицы"/>
    <w:basedOn w:val="a"/>
    <w:qFormat/>
    <w:rsid w:val="00017EDF"/>
    <w:pPr>
      <w:suppressLineNumbers/>
    </w:pPr>
  </w:style>
  <w:style w:type="paragraph" w:customStyle="1" w:styleId="ad">
    <w:name w:val="Заголовок таблицы"/>
    <w:basedOn w:val="ac"/>
    <w:qFormat/>
    <w:rsid w:val="00017EDF"/>
    <w:pPr>
      <w:jc w:val="center"/>
    </w:pPr>
    <w:rPr>
      <w:b/>
      <w:bCs/>
    </w:rPr>
  </w:style>
  <w:style w:type="paragraph" w:styleId="ae">
    <w:name w:val="Body Text Indent"/>
    <w:basedOn w:val="a"/>
    <w:rsid w:val="00BC1960"/>
    <w:pPr>
      <w:spacing w:after="120"/>
      <w:ind w:left="283"/>
      <w:jc w:val="left"/>
    </w:pPr>
    <w:rPr>
      <w:color w:val="000000"/>
      <w:szCs w:val="20"/>
    </w:rPr>
  </w:style>
  <w:style w:type="paragraph" w:styleId="af">
    <w:name w:val="List Paragraph"/>
    <w:basedOn w:val="10"/>
    <w:qFormat/>
    <w:rsid w:val="00345624"/>
    <w:pPr>
      <w:snapToGrid/>
      <w:ind w:left="720"/>
    </w:pPr>
    <w:rPr>
      <w:rFonts w:eastAsia="Tahoma" w:cs="Noto Sans Devanagari"/>
      <w:b w:val="0"/>
      <w:bCs w:val="0"/>
      <w:color w:val="000000"/>
      <w:sz w:val="22"/>
      <w:lang w:bidi="hi-IN"/>
    </w:rPr>
  </w:style>
  <w:style w:type="numbering" w:customStyle="1" w:styleId="af0">
    <w:name w:val="Без списка"/>
    <w:uiPriority w:val="99"/>
    <w:semiHidden/>
    <w:unhideWhenUsed/>
    <w:qFormat/>
  </w:style>
  <w:style w:type="paragraph" w:styleId="af1">
    <w:name w:val="Balloon Text"/>
    <w:basedOn w:val="a"/>
    <w:link w:val="af2"/>
    <w:uiPriority w:val="99"/>
    <w:semiHidden/>
    <w:unhideWhenUsed/>
    <w:rsid w:val="00077E42"/>
    <w:rPr>
      <w:rFonts w:ascii="Tahoma" w:hAnsi="Tahoma" w:cs="Tahoma"/>
      <w:sz w:val="16"/>
      <w:szCs w:val="16"/>
    </w:rPr>
  </w:style>
  <w:style w:type="character" w:customStyle="1" w:styleId="af2">
    <w:name w:val="Текст выноски Знак"/>
    <w:basedOn w:val="a0"/>
    <w:link w:val="af1"/>
    <w:uiPriority w:val="99"/>
    <w:semiHidden/>
    <w:rsid w:val="00077E42"/>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5100</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user0280</cp:lastModifiedBy>
  <cp:revision>2</cp:revision>
  <cp:lastPrinted>2024-08-22T13:58:00Z</cp:lastPrinted>
  <dcterms:created xsi:type="dcterms:W3CDTF">2026-09-03T05:55:00Z</dcterms:created>
  <dcterms:modified xsi:type="dcterms:W3CDTF">2026-09-03T05:55:00Z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