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1DE8" w:rsidRPr="00E742DD" w:rsidRDefault="002B1DE8" w:rsidP="002B1DE8">
      <w:pPr>
        <w:spacing w:after="0" w:line="240" w:lineRule="auto"/>
        <w:ind w:right="-1"/>
        <w:jc w:val="right"/>
        <w:rPr>
          <w:rFonts w:ascii="Times New Roman" w:hAnsi="Times New Roman"/>
          <w:b/>
          <w:sz w:val="20"/>
          <w:szCs w:val="20"/>
        </w:rPr>
      </w:pPr>
      <w:r w:rsidRPr="00E742DD">
        <w:rPr>
          <w:rFonts w:ascii="Times New Roman" w:hAnsi="Times New Roman"/>
          <w:b/>
          <w:sz w:val="20"/>
          <w:szCs w:val="20"/>
        </w:rPr>
        <w:t xml:space="preserve">Приложение </w:t>
      </w:r>
    </w:p>
    <w:p w:rsidR="002B1DE8" w:rsidRPr="00E742DD" w:rsidRDefault="002B1DE8" w:rsidP="002B1DE8">
      <w:pPr>
        <w:suppressAutoHyphens w:val="0"/>
        <w:spacing w:after="0" w:line="240" w:lineRule="auto"/>
        <w:ind w:right="-1"/>
        <w:jc w:val="right"/>
        <w:rPr>
          <w:rFonts w:ascii="Times New Roman" w:hAnsi="Times New Roman"/>
          <w:b/>
          <w:kern w:val="0"/>
          <w:sz w:val="20"/>
          <w:szCs w:val="20"/>
          <w:lang w:eastAsia="ru-RU"/>
        </w:rPr>
      </w:pPr>
      <w:r w:rsidRPr="00E742DD">
        <w:rPr>
          <w:rFonts w:ascii="Times New Roman" w:hAnsi="Times New Roman"/>
          <w:b/>
          <w:kern w:val="0"/>
          <w:sz w:val="20"/>
          <w:szCs w:val="20"/>
          <w:lang w:eastAsia="ru-RU"/>
        </w:rPr>
        <w:t xml:space="preserve">к </w:t>
      </w:r>
      <w:r>
        <w:rPr>
          <w:rFonts w:ascii="Times New Roman" w:hAnsi="Times New Roman"/>
          <w:b/>
          <w:kern w:val="0"/>
          <w:sz w:val="20"/>
          <w:szCs w:val="20"/>
          <w:lang w:eastAsia="ru-RU"/>
        </w:rPr>
        <w:t>извещению</w:t>
      </w:r>
      <w:r w:rsidRPr="00E742DD">
        <w:rPr>
          <w:rFonts w:ascii="Times New Roman" w:hAnsi="Times New Roman"/>
          <w:b/>
          <w:kern w:val="0"/>
          <w:sz w:val="20"/>
          <w:szCs w:val="20"/>
          <w:lang w:eastAsia="ru-RU"/>
        </w:rPr>
        <w:t xml:space="preserve"> о закупке</w:t>
      </w:r>
    </w:p>
    <w:p w:rsidR="002B1DE8" w:rsidRPr="00E742DD" w:rsidRDefault="002B1DE8" w:rsidP="002B1DE8">
      <w:pPr>
        <w:spacing w:after="0" w:line="240" w:lineRule="auto"/>
        <w:ind w:right="-1"/>
        <w:jc w:val="right"/>
        <w:rPr>
          <w:rFonts w:ascii="Times New Roman" w:hAnsi="Times New Roman"/>
          <w:b/>
          <w:sz w:val="20"/>
          <w:szCs w:val="20"/>
        </w:rPr>
      </w:pPr>
    </w:p>
    <w:p w:rsidR="002B1DE8" w:rsidRPr="00E742DD" w:rsidRDefault="002B1DE8" w:rsidP="002B1DE8">
      <w:pPr>
        <w:spacing w:after="0" w:line="240" w:lineRule="auto"/>
        <w:ind w:right="-1"/>
        <w:jc w:val="center"/>
        <w:rPr>
          <w:rFonts w:ascii="Times New Roman" w:hAnsi="Times New Roman"/>
          <w:b/>
          <w:sz w:val="20"/>
          <w:szCs w:val="20"/>
        </w:rPr>
      </w:pPr>
    </w:p>
    <w:p w:rsidR="00556BB5" w:rsidRDefault="001E06E3" w:rsidP="002B1DE8">
      <w:pPr>
        <w:suppressAutoHyphens w:val="0"/>
        <w:spacing w:after="0" w:line="240" w:lineRule="auto"/>
        <w:jc w:val="center"/>
        <w:rPr>
          <w:rFonts w:ascii="Times New Roman" w:hAnsi="Times New Roman"/>
          <w:b/>
          <w:kern w:val="0"/>
          <w:sz w:val="20"/>
          <w:szCs w:val="20"/>
          <w:lang w:eastAsia="ru-RU"/>
        </w:rPr>
      </w:pPr>
      <w:r>
        <w:rPr>
          <w:rFonts w:ascii="Times New Roman" w:hAnsi="Times New Roman"/>
          <w:b/>
          <w:kern w:val="0"/>
          <w:sz w:val="20"/>
          <w:szCs w:val="20"/>
          <w:lang w:eastAsia="ru-RU"/>
        </w:rPr>
        <w:t xml:space="preserve">Техническое задание </w:t>
      </w:r>
    </w:p>
    <w:p w:rsidR="002B1DE8" w:rsidRDefault="001E06E3" w:rsidP="002B1DE8">
      <w:pPr>
        <w:suppressAutoHyphens w:val="0"/>
        <w:spacing w:after="0" w:line="240" w:lineRule="auto"/>
        <w:jc w:val="center"/>
        <w:rPr>
          <w:rFonts w:ascii="Times New Roman" w:hAnsi="Times New Roman"/>
          <w:b/>
          <w:kern w:val="0"/>
          <w:sz w:val="20"/>
          <w:szCs w:val="20"/>
          <w:lang w:eastAsia="ru-RU"/>
        </w:rPr>
      </w:pPr>
      <w:r>
        <w:rPr>
          <w:rFonts w:ascii="Times New Roman" w:hAnsi="Times New Roman"/>
          <w:b/>
          <w:kern w:val="0"/>
          <w:sz w:val="20"/>
          <w:szCs w:val="20"/>
          <w:lang w:eastAsia="ru-RU"/>
        </w:rPr>
        <w:t xml:space="preserve">на поставку </w:t>
      </w:r>
      <w:r w:rsidR="0088378B">
        <w:rPr>
          <w:rFonts w:ascii="Times New Roman" w:hAnsi="Times New Roman"/>
          <w:b/>
          <w:kern w:val="0"/>
          <w:sz w:val="20"/>
          <w:szCs w:val="20"/>
          <w:lang w:eastAsia="ru-RU"/>
        </w:rPr>
        <w:t>вещевого имущества (</w:t>
      </w:r>
      <w:r w:rsidR="00556BB5">
        <w:rPr>
          <w:rFonts w:ascii="Times New Roman" w:hAnsi="Times New Roman"/>
          <w:b/>
          <w:kern w:val="0"/>
          <w:sz w:val="20"/>
          <w:szCs w:val="20"/>
          <w:lang w:eastAsia="ru-RU"/>
        </w:rPr>
        <w:t>футболка МЧС России</w:t>
      </w:r>
      <w:r w:rsidR="0088378B">
        <w:rPr>
          <w:rFonts w:ascii="Times New Roman" w:hAnsi="Times New Roman"/>
          <w:b/>
          <w:kern w:val="0"/>
          <w:sz w:val="20"/>
          <w:szCs w:val="20"/>
          <w:lang w:eastAsia="ru-RU"/>
        </w:rPr>
        <w:t>)</w:t>
      </w:r>
      <w:r w:rsidR="00556BB5">
        <w:rPr>
          <w:rFonts w:ascii="Times New Roman" w:hAnsi="Times New Roman"/>
          <w:b/>
          <w:kern w:val="0"/>
          <w:sz w:val="20"/>
          <w:szCs w:val="20"/>
          <w:lang w:eastAsia="ru-RU"/>
        </w:rPr>
        <w:t>.</w:t>
      </w:r>
    </w:p>
    <w:p w:rsidR="00E22BD6" w:rsidRDefault="00E22BD6" w:rsidP="002B1DE8">
      <w:pPr>
        <w:suppressAutoHyphens w:val="0"/>
        <w:spacing w:after="0" w:line="240" w:lineRule="auto"/>
        <w:jc w:val="center"/>
        <w:rPr>
          <w:rFonts w:ascii="Times New Roman" w:hAnsi="Times New Roman"/>
          <w:b/>
          <w:kern w:val="0"/>
          <w:sz w:val="20"/>
          <w:szCs w:val="20"/>
          <w:lang w:eastAsia="ru-RU"/>
        </w:rPr>
      </w:pPr>
    </w:p>
    <w:p w:rsidR="00E22BD6" w:rsidRPr="00E742DD" w:rsidRDefault="00E22BD6" w:rsidP="002B1DE8">
      <w:pPr>
        <w:suppressAutoHyphens w:val="0"/>
        <w:spacing w:after="0" w:line="240" w:lineRule="auto"/>
        <w:jc w:val="center"/>
        <w:rPr>
          <w:rFonts w:ascii="Times New Roman" w:hAnsi="Times New Roman"/>
          <w:b/>
          <w:kern w:val="0"/>
          <w:sz w:val="20"/>
          <w:szCs w:val="20"/>
          <w:lang w:eastAsia="ru-RU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26"/>
        <w:gridCol w:w="1363"/>
        <w:gridCol w:w="1363"/>
        <w:gridCol w:w="1719"/>
      </w:tblGrid>
      <w:tr w:rsidR="004D256C" w:rsidRPr="00E742DD" w:rsidTr="004D256C">
        <w:trPr>
          <w:trHeight w:val="465"/>
          <w:jc w:val="center"/>
        </w:trPr>
        <w:tc>
          <w:tcPr>
            <w:tcW w:w="2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56C" w:rsidRPr="00E742DD" w:rsidRDefault="004D256C" w:rsidP="006E71C5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eastAsia="ru-RU"/>
              </w:rPr>
            </w:pPr>
            <w:r w:rsidRPr="00E742DD"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eastAsia="ru-RU"/>
              </w:rPr>
              <w:t>Наименование товара</w:t>
            </w:r>
          </w:p>
          <w:p w:rsidR="004D256C" w:rsidRDefault="004D256C" w:rsidP="006E71C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256C" w:rsidRPr="00E742DD" w:rsidRDefault="004D256C" w:rsidP="006E71C5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eastAsia="ru-RU"/>
              </w:rPr>
              <w:t>Размер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256C" w:rsidRDefault="004D256C" w:rsidP="006E71C5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742DD"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eastAsia="ru-RU"/>
              </w:rPr>
              <w:t>Ед. изм.</w:t>
            </w:r>
          </w:p>
          <w:p w:rsidR="004D256C" w:rsidRDefault="004D256C" w:rsidP="006E71C5">
            <w:pPr>
              <w:spacing w:after="0"/>
              <w:jc w:val="center"/>
              <w:rPr>
                <w:rFonts w:ascii="Times New Roman" w:eastAsia="Calibri" w:hAnsi="Times New Roman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256C" w:rsidRPr="00E742DD" w:rsidRDefault="004D256C" w:rsidP="006E71C5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eastAsia="ru-RU"/>
              </w:rPr>
            </w:pPr>
            <w:r w:rsidRPr="00E742DD"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eastAsia="ru-RU"/>
              </w:rPr>
              <w:t>Количество</w:t>
            </w:r>
          </w:p>
          <w:p w:rsidR="004D256C" w:rsidRPr="001E06E3" w:rsidRDefault="004D256C" w:rsidP="006E71C5">
            <w:pPr>
              <w:spacing w:after="0"/>
              <w:jc w:val="center"/>
              <w:rPr>
                <w:rFonts w:ascii="Times New Roman" w:eastAsia="Calibri" w:hAnsi="Times New Roman"/>
                <w:kern w:val="0"/>
                <w:sz w:val="20"/>
                <w:szCs w:val="20"/>
                <w:lang w:eastAsia="en-US"/>
              </w:rPr>
            </w:pPr>
          </w:p>
        </w:tc>
      </w:tr>
      <w:tr w:rsidR="004D256C" w:rsidRPr="00E742DD" w:rsidTr="004D256C">
        <w:trPr>
          <w:trHeight w:val="465"/>
          <w:jc w:val="center"/>
        </w:trPr>
        <w:tc>
          <w:tcPr>
            <w:tcW w:w="2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56C" w:rsidRPr="00416FEB" w:rsidRDefault="004D256C" w:rsidP="00D23A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Футболка</w:t>
            </w:r>
            <w:r>
              <w:rPr>
                <w:rFonts w:ascii="Times New Roman" w:hAnsi="Times New Roman"/>
                <w:b/>
                <w:kern w:val="0"/>
                <w:sz w:val="20"/>
                <w:szCs w:val="20"/>
                <w:lang w:eastAsia="ru-RU"/>
              </w:rPr>
              <w:t xml:space="preserve"> с символикой МЧС России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256C" w:rsidRDefault="004D256C" w:rsidP="00D23ADF">
            <w:pPr>
              <w:jc w:val="center"/>
              <w:rPr>
                <w:rFonts w:ascii="Times New Roman" w:eastAsia="Calibri" w:hAnsi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kern w:val="0"/>
                <w:sz w:val="20"/>
                <w:szCs w:val="20"/>
                <w:lang w:eastAsia="en-US"/>
              </w:rPr>
              <w:t>46/2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56C" w:rsidRDefault="004D256C" w:rsidP="00D23ADF">
            <w:pPr>
              <w:jc w:val="center"/>
              <w:rPr>
                <w:rFonts w:ascii="Times New Roman" w:eastAsia="Calibri" w:hAnsi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kern w:val="0"/>
                <w:sz w:val="20"/>
                <w:szCs w:val="20"/>
                <w:lang w:eastAsia="en-US"/>
              </w:rPr>
              <w:t>штука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56C" w:rsidRPr="001E06E3" w:rsidRDefault="004D256C" w:rsidP="00D23ADF">
            <w:pPr>
              <w:jc w:val="center"/>
              <w:rPr>
                <w:rFonts w:ascii="Times New Roman" w:eastAsia="Calibri" w:hAnsi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kern w:val="0"/>
                <w:sz w:val="20"/>
                <w:szCs w:val="20"/>
                <w:lang w:eastAsia="en-US"/>
              </w:rPr>
              <w:t>2</w:t>
            </w:r>
          </w:p>
        </w:tc>
      </w:tr>
    </w:tbl>
    <w:p w:rsidR="00C1024E" w:rsidRPr="00E742DD" w:rsidRDefault="00C1024E" w:rsidP="00C1024E">
      <w:pPr>
        <w:spacing w:after="0" w:line="240" w:lineRule="auto"/>
        <w:ind w:firstLine="709"/>
        <w:jc w:val="both"/>
        <w:rPr>
          <w:rFonts w:ascii="Times New Roman" w:hAnsi="Times New Roman"/>
          <w:kern w:val="0"/>
          <w:sz w:val="20"/>
          <w:szCs w:val="20"/>
          <w:lang w:eastAsia="zh-CN"/>
        </w:rPr>
      </w:pPr>
      <w:r w:rsidRPr="00E742DD">
        <w:rPr>
          <w:rFonts w:ascii="Times New Roman" w:hAnsi="Times New Roman"/>
          <w:b/>
          <w:kern w:val="0"/>
          <w:sz w:val="20"/>
          <w:szCs w:val="20"/>
          <w:lang w:eastAsia="zh-CN"/>
        </w:rPr>
        <w:t xml:space="preserve">ОКПД2: </w:t>
      </w:r>
      <w:r w:rsidR="00B35F9F">
        <w:rPr>
          <w:rFonts w:ascii="Times New Roman" w:hAnsi="Times New Roman"/>
          <w:kern w:val="0"/>
          <w:sz w:val="20"/>
          <w:szCs w:val="20"/>
          <w:lang w:eastAsia="zh-CN"/>
        </w:rPr>
        <w:t>14.14.30.110</w:t>
      </w:r>
    </w:p>
    <w:p w:rsidR="002B1DE8" w:rsidRDefault="002B1DE8" w:rsidP="002B1DE8">
      <w:pPr>
        <w:suppressAutoHyphens w:val="0"/>
        <w:spacing w:after="0" w:line="240" w:lineRule="auto"/>
        <w:rPr>
          <w:rFonts w:ascii="Times New Roman" w:hAnsi="Times New Roman"/>
          <w:b/>
          <w:kern w:val="0"/>
          <w:sz w:val="20"/>
          <w:szCs w:val="20"/>
          <w:lang w:eastAsia="ru-RU"/>
        </w:rPr>
      </w:pPr>
    </w:p>
    <w:p w:rsidR="002B1DE8" w:rsidRPr="00E742DD" w:rsidRDefault="002B1DE8" w:rsidP="002B1DE8">
      <w:pPr>
        <w:spacing w:after="0" w:line="240" w:lineRule="auto"/>
        <w:ind w:right="-1" w:firstLine="743"/>
        <w:jc w:val="both"/>
        <w:rPr>
          <w:rFonts w:ascii="Times New Roman" w:hAnsi="Times New Roman"/>
          <w:kern w:val="0"/>
          <w:sz w:val="20"/>
          <w:szCs w:val="20"/>
          <w:lang w:eastAsia="zh-CN"/>
        </w:rPr>
      </w:pPr>
      <w:r w:rsidRPr="00E742DD">
        <w:rPr>
          <w:rFonts w:ascii="Times New Roman" w:hAnsi="Times New Roman"/>
          <w:b/>
          <w:kern w:val="0"/>
          <w:sz w:val="20"/>
          <w:szCs w:val="20"/>
          <w:lang w:eastAsia="zh-CN"/>
        </w:rPr>
        <w:t xml:space="preserve">Максимальный срок оказания услуг (выполнения работ или поставки товара): </w:t>
      </w:r>
      <w:r w:rsidR="00895DD7">
        <w:rPr>
          <w:rFonts w:ascii="Times New Roman" w:hAnsi="Times New Roman"/>
          <w:kern w:val="0"/>
          <w:sz w:val="20"/>
          <w:szCs w:val="20"/>
          <w:lang w:eastAsia="zh-CN"/>
        </w:rPr>
        <w:t>30</w:t>
      </w:r>
      <w:r w:rsidR="00B35F9F">
        <w:rPr>
          <w:rFonts w:ascii="Times New Roman" w:hAnsi="Times New Roman"/>
          <w:kern w:val="0"/>
          <w:sz w:val="20"/>
          <w:szCs w:val="20"/>
          <w:lang w:eastAsia="zh-CN"/>
        </w:rPr>
        <w:t xml:space="preserve"> рабочих дней с даты подписания контракта</w:t>
      </w:r>
      <w:r w:rsidRPr="00E742DD">
        <w:rPr>
          <w:rFonts w:ascii="Times New Roman" w:hAnsi="Times New Roman"/>
          <w:kern w:val="0"/>
          <w:sz w:val="20"/>
          <w:szCs w:val="20"/>
          <w:lang w:eastAsia="zh-CN"/>
        </w:rPr>
        <w:t xml:space="preserve">. (время определяется по согласованию с Заказчиком). </w:t>
      </w:r>
    </w:p>
    <w:p w:rsidR="002B1DE8" w:rsidRPr="00E742DD" w:rsidRDefault="002B1DE8" w:rsidP="002B1DE8">
      <w:pPr>
        <w:widowControl w:val="0"/>
        <w:tabs>
          <w:tab w:val="left" w:pos="708"/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/>
          <w:kern w:val="0"/>
          <w:sz w:val="20"/>
          <w:szCs w:val="20"/>
          <w:lang w:eastAsia="zh-CN"/>
        </w:rPr>
      </w:pPr>
      <w:r w:rsidRPr="00E742DD">
        <w:rPr>
          <w:rFonts w:ascii="Times New Roman" w:hAnsi="Times New Roman"/>
          <w:kern w:val="0"/>
          <w:sz w:val="20"/>
          <w:szCs w:val="20"/>
          <w:lang w:eastAsia="zh-CN"/>
        </w:rPr>
        <w:t>Поставка товара осуществляется в рабочие дни и часы Заказчика. Рабочими днями и часами устанавливается период с понедельника по четверг с 8:00 до 17:00 часов по местному времени, в пятницу с 08:00 до 16:00 часов по местному времени.</w:t>
      </w:r>
    </w:p>
    <w:p w:rsidR="002B1DE8" w:rsidRPr="00E742DD" w:rsidRDefault="002B1DE8" w:rsidP="002B1DE8">
      <w:pPr>
        <w:widowControl w:val="0"/>
        <w:tabs>
          <w:tab w:val="left" w:pos="708"/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/>
          <w:kern w:val="0"/>
          <w:sz w:val="20"/>
          <w:szCs w:val="20"/>
          <w:lang w:eastAsia="zh-CN"/>
        </w:rPr>
      </w:pPr>
      <w:r w:rsidRPr="00E742DD">
        <w:rPr>
          <w:rFonts w:ascii="Times New Roman" w:hAnsi="Times New Roman"/>
          <w:b/>
          <w:kern w:val="0"/>
          <w:sz w:val="20"/>
          <w:szCs w:val="20"/>
          <w:lang w:eastAsia="zh-CN"/>
        </w:rPr>
        <w:t>Срок действия Контракта:</w:t>
      </w:r>
      <w:r w:rsidRPr="00E742DD">
        <w:rPr>
          <w:rFonts w:ascii="Times New Roman" w:hAnsi="Times New Roman"/>
          <w:kern w:val="0"/>
          <w:sz w:val="20"/>
          <w:szCs w:val="20"/>
          <w:lang w:eastAsia="zh-CN"/>
        </w:rPr>
        <w:t xml:space="preserve"> контракт вступает в силу с момента его подписания Сторонами и действует до 3</w:t>
      </w:r>
      <w:r w:rsidR="00B35F9F">
        <w:rPr>
          <w:rFonts w:ascii="Times New Roman" w:hAnsi="Times New Roman"/>
          <w:kern w:val="0"/>
          <w:sz w:val="20"/>
          <w:szCs w:val="20"/>
          <w:lang w:eastAsia="zh-CN"/>
        </w:rPr>
        <w:t>0</w:t>
      </w:r>
      <w:bookmarkStart w:id="0" w:name="_GoBack"/>
      <w:bookmarkEnd w:id="0"/>
      <w:r w:rsidRPr="00E742DD">
        <w:rPr>
          <w:rFonts w:ascii="Times New Roman" w:hAnsi="Times New Roman"/>
          <w:kern w:val="0"/>
          <w:sz w:val="20"/>
          <w:szCs w:val="20"/>
          <w:lang w:eastAsia="zh-CN"/>
        </w:rPr>
        <w:t>.12.202</w:t>
      </w:r>
      <w:r w:rsidR="00416FEB">
        <w:rPr>
          <w:rFonts w:ascii="Times New Roman" w:hAnsi="Times New Roman"/>
          <w:kern w:val="0"/>
          <w:sz w:val="20"/>
          <w:szCs w:val="20"/>
          <w:lang w:eastAsia="zh-CN"/>
        </w:rPr>
        <w:t>6</w:t>
      </w:r>
      <w:r w:rsidRPr="00E742DD">
        <w:rPr>
          <w:rFonts w:ascii="Times New Roman" w:hAnsi="Times New Roman"/>
          <w:kern w:val="0"/>
          <w:sz w:val="20"/>
          <w:szCs w:val="20"/>
          <w:lang w:eastAsia="zh-CN"/>
        </w:rPr>
        <w:t xml:space="preserve"> г.</w:t>
      </w:r>
    </w:p>
    <w:p w:rsidR="002B1DE8" w:rsidRDefault="002B1DE8" w:rsidP="00C1024E">
      <w:pPr>
        <w:spacing w:after="0" w:line="240" w:lineRule="auto"/>
        <w:ind w:firstLine="709"/>
        <w:jc w:val="both"/>
        <w:rPr>
          <w:rFonts w:ascii="Times New Roman" w:eastAsia="Calibri" w:hAnsi="Times New Roman"/>
          <w:kern w:val="0"/>
          <w:sz w:val="20"/>
          <w:szCs w:val="20"/>
          <w:lang w:eastAsia="en-US"/>
        </w:rPr>
      </w:pPr>
      <w:r w:rsidRPr="00E742DD">
        <w:rPr>
          <w:rFonts w:ascii="Times New Roman" w:eastAsia="Calibri" w:hAnsi="Times New Roman"/>
          <w:b/>
          <w:bCs/>
          <w:iCs/>
          <w:kern w:val="0"/>
          <w:sz w:val="20"/>
          <w:szCs w:val="20"/>
          <w:lang w:eastAsia="en-US"/>
        </w:rPr>
        <w:t xml:space="preserve">Место оказания услуг </w:t>
      </w:r>
      <w:r w:rsidRPr="00E742DD">
        <w:rPr>
          <w:rFonts w:ascii="Times New Roman" w:eastAsia="Calibri" w:hAnsi="Times New Roman"/>
          <w:b/>
          <w:kern w:val="0"/>
          <w:sz w:val="20"/>
          <w:szCs w:val="20"/>
          <w:lang w:eastAsia="en-US"/>
        </w:rPr>
        <w:t>(выполнения работ или поставки товара):</w:t>
      </w:r>
      <w:r w:rsidRPr="00E742DD">
        <w:rPr>
          <w:rFonts w:ascii="Times New Roman" w:eastAsia="Calibri" w:hAnsi="Times New Roman"/>
          <w:kern w:val="0"/>
          <w:sz w:val="20"/>
          <w:szCs w:val="20"/>
          <w:lang w:eastAsia="en-US"/>
        </w:rPr>
        <w:t xml:space="preserve"> ул. Лесная, 20/1, г. Бийск, Алтайский край.</w:t>
      </w:r>
    </w:p>
    <w:p w:rsidR="00C1024E" w:rsidRDefault="00C1024E" w:rsidP="00C1024E">
      <w:pPr>
        <w:shd w:val="clear" w:color="auto" w:fill="FFFFFF"/>
        <w:autoSpaceDE w:val="0"/>
        <w:spacing w:after="0" w:line="240" w:lineRule="auto"/>
        <w:ind w:firstLine="708"/>
        <w:jc w:val="both"/>
        <w:rPr>
          <w:rFonts w:ascii="Times New Roman" w:hAnsi="Times New Roman"/>
          <w:kern w:val="0"/>
          <w:sz w:val="20"/>
          <w:szCs w:val="20"/>
          <w:lang w:eastAsia="zh-CN"/>
        </w:rPr>
      </w:pPr>
      <w:r w:rsidRPr="00C1024E">
        <w:rPr>
          <w:rFonts w:ascii="Times New Roman" w:hAnsi="Times New Roman"/>
          <w:b/>
          <w:kern w:val="0"/>
          <w:sz w:val="20"/>
          <w:szCs w:val="20"/>
          <w:lang w:eastAsia="zh-CN"/>
        </w:rPr>
        <w:t>Единица измерения поставляемого товара</w:t>
      </w:r>
      <w:r w:rsidRPr="00FD6EF8">
        <w:rPr>
          <w:rFonts w:eastAsia="Calibri"/>
          <w:b/>
          <w:sz w:val="18"/>
          <w:szCs w:val="18"/>
          <w:shd w:val="clear" w:color="auto" w:fill="FFFFFF"/>
          <w:lang w:eastAsia="zh-CN"/>
        </w:rPr>
        <w:t>:</w:t>
      </w:r>
      <w:r w:rsidRPr="00FD6EF8">
        <w:rPr>
          <w:rFonts w:eastAsia="Calibri"/>
          <w:sz w:val="18"/>
          <w:szCs w:val="18"/>
          <w:shd w:val="clear" w:color="auto" w:fill="FFFFFF"/>
          <w:lang w:eastAsia="zh-CN"/>
        </w:rPr>
        <w:t xml:space="preserve"> </w:t>
      </w:r>
      <w:r>
        <w:rPr>
          <w:rFonts w:ascii="Times New Roman" w:hAnsi="Times New Roman"/>
          <w:kern w:val="0"/>
          <w:sz w:val="20"/>
          <w:szCs w:val="20"/>
          <w:lang w:eastAsia="zh-CN"/>
        </w:rPr>
        <w:t>комплект</w:t>
      </w:r>
      <w:r w:rsidRPr="00C1024E">
        <w:rPr>
          <w:rFonts w:ascii="Times New Roman" w:hAnsi="Times New Roman"/>
          <w:kern w:val="0"/>
          <w:sz w:val="20"/>
          <w:szCs w:val="20"/>
          <w:lang w:eastAsia="zh-CN"/>
        </w:rPr>
        <w:t xml:space="preserve"> (</w:t>
      </w:r>
      <w:proofErr w:type="spellStart"/>
      <w:r>
        <w:rPr>
          <w:rFonts w:ascii="Times New Roman" w:hAnsi="Times New Roman"/>
          <w:kern w:val="0"/>
          <w:sz w:val="20"/>
          <w:szCs w:val="20"/>
          <w:lang w:eastAsia="zh-CN"/>
        </w:rPr>
        <w:t>компл</w:t>
      </w:r>
      <w:proofErr w:type="spellEnd"/>
      <w:r w:rsidRPr="00C1024E">
        <w:rPr>
          <w:rFonts w:ascii="Times New Roman" w:hAnsi="Times New Roman"/>
          <w:kern w:val="0"/>
          <w:sz w:val="20"/>
          <w:szCs w:val="20"/>
          <w:lang w:eastAsia="zh-CN"/>
        </w:rPr>
        <w:t>.).</w:t>
      </w:r>
    </w:p>
    <w:p w:rsidR="00C1024E" w:rsidRPr="00E742DD" w:rsidRDefault="00C1024E" w:rsidP="00E22BD6">
      <w:pPr>
        <w:spacing w:after="0" w:line="240" w:lineRule="auto"/>
        <w:ind w:firstLine="708"/>
        <w:jc w:val="both"/>
        <w:rPr>
          <w:rFonts w:ascii="Times New Roman" w:hAnsi="Times New Roman"/>
          <w:kern w:val="0"/>
          <w:sz w:val="20"/>
          <w:szCs w:val="20"/>
          <w:lang w:eastAsia="zh-CN"/>
        </w:rPr>
      </w:pPr>
      <w:r w:rsidRPr="00E742DD">
        <w:rPr>
          <w:rFonts w:ascii="Times New Roman" w:hAnsi="Times New Roman"/>
          <w:b/>
          <w:kern w:val="0"/>
          <w:sz w:val="20"/>
          <w:szCs w:val="20"/>
          <w:lang w:eastAsia="zh-CN"/>
        </w:rPr>
        <w:t xml:space="preserve">Стоимость поставляемого товара: </w:t>
      </w:r>
      <w:r w:rsidR="00416FEB">
        <w:rPr>
          <w:rFonts w:ascii="Times New Roman" w:eastAsia="Calibri" w:hAnsi="Times New Roman"/>
          <w:b/>
          <w:kern w:val="0"/>
          <w:sz w:val="20"/>
          <w:szCs w:val="20"/>
          <w:lang w:eastAsia="en-US"/>
        </w:rPr>
        <w:t>1 000,00</w:t>
      </w:r>
      <w:r w:rsidRPr="00E742DD">
        <w:rPr>
          <w:rFonts w:ascii="Times New Roman" w:eastAsia="Calibri" w:hAnsi="Times New Roman"/>
          <w:b/>
          <w:kern w:val="0"/>
          <w:sz w:val="20"/>
          <w:szCs w:val="20"/>
          <w:lang w:eastAsia="en-US"/>
        </w:rPr>
        <w:t xml:space="preserve"> </w:t>
      </w:r>
      <w:r w:rsidRPr="00E742DD">
        <w:rPr>
          <w:rFonts w:ascii="Times New Roman" w:hAnsi="Times New Roman"/>
          <w:b/>
          <w:kern w:val="0"/>
          <w:sz w:val="20"/>
          <w:szCs w:val="20"/>
          <w:lang w:eastAsia="zh-CN"/>
        </w:rPr>
        <w:t>руб. (</w:t>
      </w:r>
      <w:r w:rsidR="00416FEB">
        <w:rPr>
          <w:rFonts w:ascii="Times New Roman" w:hAnsi="Times New Roman"/>
          <w:b/>
          <w:kern w:val="0"/>
          <w:sz w:val="20"/>
          <w:szCs w:val="20"/>
          <w:lang w:eastAsia="zh-CN"/>
        </w:rPr>
        <w:t xml:space="preserve">одна </w:t>
      </w:r>
      <w:r w:rsidR="00E22BD6">
        <w:rPr>
          <w:rFonts w:ascii="Times New Roman" w:hAnsi="Times New Roman"/>
          <w:b/>
          <w:kern w:val="0"/>
          <w:sz w:val="20"/>
          <w:szCs w:val="20"/>
          <w:lang w:eastAsia="zh-CN"/>
        </w:rPr>
        <w:t>тысяч</w:t>
      </w:r>
      <w:r w:rsidR="00416FEB">
        <w:rPr>
          <w:rFonts w:ascii="Times New Roman" w:hAnsi="Times New Roman"/>
          <w:b/>
          <w:kern w:val="0"/>
          <w:sz w:val="20"/>
          <w:szCs w:val="20"/>
          <w:lang w:eastAsia="zh-CN"/>
        </w:rPr>
        <w:t>а</w:t>
      </w:r>
      <w:r w:rsidRPr="00E742DD">
        <w:rPr>
          <w:rFonts w:ascii="Times New Roman" w:hAnsi="Times New Roman"/>
          <w:b/>
          <w:kern w:val="0"/>
          <w:sz w:val="20"/>
          <w:szCs w:val="20"/>
          <w:lang w:eastAsia="zh-CN"/>
        </w:rPr>
        <w:t xml:space="preserve">) руб. </w:t>
      </w:r>
      <w:r w:rsidR="00416FEB">
        <w:rPr>
          <w:rFonts w:ascii="Times New Roman" w:hAnsi="Times New Roman"/>
          <w:b/>
          <w:kern w:val="0"/>
          <w:sz w:val="20"/>
          <w:szCs w:val="20"/>
          <w:lang w:eastAsia="zh-CN"/>
        </w:rPr>
        <w:t>0</w:t>
      </w:r>
      <w:r w:rsidR="00E22BD6">
        <w:rPr>
          <w:rFonts w:ascii="Times New Roman" w:hAnsi="Times New Roman"/>
          <w:b/>
          <w:kern w:val="0"/>
          <w:sz w:val="20"/>
          <w:szCs w:val="20"/>
          <w:lang w:eastAsia="zh-CN"/>
        </w:rPr>
        <w:t>0</w:t>
      </w:r>
      <w:r w:rsidRPr="00E742DD">
        <w:rPr>
          <w:rFonts w:ascii="Times New Roman" w:hAnsi="Times New Roman"/>
          <w:b/>
          <w:kern w:val="0"/>
          <w:sz w:val="20"/>
          <w:szCs w:val="20"/>
          <w:lang w:eastAsia="zh-CN"/>
        </w:rPr>
        <w:t xml:space="preserve"> коп.  </w:t>
      </w:r>
    </w:p>
    <w:p w:rsidR="00C1024E" w:rsidRPr="00E742DD" w:rsidRDefault="00C1024E" w:rsidP="00C1024E">
      <w:pPr>
        <w:spacing w:after="0"/>
        <w:jc w:val="both"/>
        <w:rPr>
          <w:rFonts w:ascii="Times New Roman" w:hAnsi="Times New Roman"/>
          <w:kern w:val="0"/>
          <w:sz w:val="20"/>
          <w:szCs w:val="20"/>
          <w:lang w:eastAsia="zh-CN"/>
        </w:rPr>
      </w:pPr>
      <w:r w:rsidRPr="00E742DD">
        <w:rPr>
          <w:rFonts w:ascii="Times New Roman" w:hAnsi="Times New Roman"/>
          <w:kern w:val="0"/>
          <w:sz w:val="20"/>
          <w:szCs w:val="20"/>
          <w:lang w:eastAsia="zh-CN"/>
        </w:rPr>
        <w:t xml:space="preserve">           Цена включает в себя стоимость Товара в полной комплектации, расходы, связанные с погрузо-разгрузочными работами, транспортировкой, доставкой Товара до места передачи Заказчику, оформлением всех необходимых документов на Товар, уплату таможенных пошлин, налогов, сборов и другие обязательные платежи, связанные с исполнением Контракта.</w:t>
      </w:r>
    </w:p>
    <w:p w:rsidR="00C1024E" w:rsidRPr="00E742DD" w:rsidRDefault="00C1024E" w:rsidP="00C1024E">
      <w:pPr>
        <w:shd w:val="clear" w:color="auto" w:fill="FFFFFF"/>
        <w:autoSpaceDE w:val="0"/>
        <w:spacing w:after="0" w:line="240" w:lineRule="auto"/>
        <w:ind w:firstLine="708"/>
        <w:rPr>
          <w:rFonts w:ascii="Times New Roman" w:eastAsia="Calibri" w:hAnsi="Times New Roman"/>
          <w:kern w:val="0"/>
          <w:sz w:val="20"/>
          <w:szCs w:val="20"/>
          <w:shd w:val="clear" w:color="auto" w:fill="FFFFFF"/>
          <w:lang w:eastAsia="zh-CN"/>
        </w:rPr>
      </w:pPr>
      <w:r w:rsidRPr="00E742DD">
        <w:rPr>
          <w:rFonts w:ascii="Times New Roman" w:eastAsia="Calibri" w:hAnsi="Times New Roman"/>
          <w:b/>
          <w:kern w:val="0"/>
          <w:sz w:val="20"/>
          <w:szCs w:val="20"/>
          <w:shd w:val="clear" w:color="auto" w:fill="FFFFFF"/>
          <w:lang w:eastAsia="zh-CN"/>
        </w:rPr>
        <w:t>Источник финансирования настоящего Контракта</w:t>
      </w:r>
      <w:r w:rsidRPr="00E742DD">
        <w:rPr>
          <w:rFonts w:ascii="Times New Roman" w:eastAsia="Calibri" w:hAnsi="Times New Roman"/>
          <w:kern w:val="0"/>
          <w:sz w:val="20"/>
          <w:szCs w:val="20"/>
          <w:shd w:val="clear" w:color="auto" w:fill="FFFFFF"/>
          <w:lang w:eastAsia="zh-CN"/>
        </w:rPr>
        <w:t>: Федеральный бюджет в пределах лимитов бюджетного финансирования на 202</w:t>
      </w:r>
      <w:r w:rsidR="00416FEB">
        <w:rPr>
          <w:rFonts w:ascii="Times New Roman" w:eastAsia="Calibri" w:hAnsi="Times New Roman"/>
          <w:kern w:val="0"/>
          <w:sz w:val="20"/>
          <w:szCs w:val="20"/>
          <w:shd w:val="clear" w:color="auto" w:fill="FFFFFF"/>
          <w:lang w:eastAsia="zh-CN"/>
        </w:rPr>
        <w:t>6</w:t>
      </w:r>
      <w:r w:rsidRPr="00E742DD">
        <w:rPr>
          <w:rFonts w:ascii="Times New Roman" w:eastAsia="Calibri" w:hAnsi="Times New Roman"/>
          <w:kern w:val="0"/>
          <w:sz w:val="20"/>
          <w:szCs w:val="20"/>
          <w:shd w:val="clear" w:color="auto" w:fill="FFFFFF"/>
          <w:lang w:eastAsia="zh-CN"/>
        </w:rPr>
        <w:t xml:space="preserve"> год.</w:t>
      </w:r>
    </w:p>
    <w:p w:rsidR="00C1024E" w:rsidRPr="00C1024E" w:rsidRDefault="002B1DE8" w:rsidP="00C1024E">
      <w:pPr>
        <w:spacing w:after="0"/>
        <w:ind w:firstLine="708"/>
        <w:jc w:val="both"/>
        <w:rPr>
          <w:rFonts w:ascii="Times New Roman" w:hAnsi="Times New Roman"/>
          <w:kern w:val="0"/>
          <w:sz w:val="20"/>
          <w:szCs w:val="20"/>
          <w:lang w:eastAsia="zh-CN"/>
        </w:rPr>
      </w:pPr>
      <w:r w:rsidRPr="00C1024E">
        <w:rPr>
          <w:rFonts w:ascii="Times New Roman" w:hAnsi="Times New Roman"/>
          <w:b/>
          <w:color w:val="000000"/>
          <w:kern w:val="0"/>
          <w:sz w:val="20"/>
          <w:szCs w:val="20"/>
          <w:lang w:eastAsia="zh-CN"/>
        </w:rPr>
        <w:t>Порядок сдачи, приемки и оплаты оказанных услуг (выполненных работ или поставленного товара):</w:t>
      </w:r>
      <w:r w:rsidRPr="00C1024E">
        <w:rPr>
          <w:rFonts w:ascii="Times New Roman" w:hAnsi="Times New Roman"/>
          <w:kern w:val="0"/>
          <w:sz w:val="20"/>
          <w:szCs w:val="20"/>
          <w:lang w:eastAsia="zh-CN"/>
        </w:rPr>
        <w:t xml:space="preserve"> </w:t>
      </w:r>
    </w:p>
    <w:p w:rsidR="00C1024E" w:rsidRPr="00C1024E" w:rsidRDefault="00C1024E" w:rsidP="00C1024E">
      <w:pPr>
        <w:widowControl w:val="0"/>
        <w:tabs>
          <w:tab w:val="left" w:pos="708"/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/>
          <w:kern w:val="0"/>
          <w:sz w:val="20"/>
          <w:szCs w:val="20"/>
          <w:lang w:eastAsia="zh-CN"/>
        </w:rPr>
      </w:pPr>
      <w:r w:rsidRPr="00C1024E">
        <w:rPr>
          <w:rFonts w:ascii="Times New Roman" w:hAnsi="Times New Roman"/>
          <w:kern w:val="0"/>
          <w:sz w:val="20"/>
          <w:szCs w:val="20"/>
          <w:lang w:eastAsia="zh-CN"/>
        </w:rPr>
        <w:t xml:space="preserve">Поставщик в соответствии с условиями контракта обязан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контракта, а также к установленному контрактом сроку обязан поставить Товар, предусмотренный контрактом, при этом </w:t>
      </w:r>
      <w:r w:rsidR="00312F48">
        <w:rPr>
          <w:rFonts w:ascii="Times New Roman" w:hAnsi="Times New Roman"/>
          <w:kern w:val="0"/>
          <w:sz w:val="20"/>
          <w:szCs w:val="20"/>
          <w:lang w:eastAsia="zh-CN"/>
        </w:rPr>
        <w:t>Заказчик</w:t>
      </w:r>
      <w:r w:rsidRPr="00C1024E">
        <w:rPr>
          <w:rFonts w:ascii="Times New Roman" w:hAnsi="Times New Roman"/>
          <w:kern w:val="0"/>
          <w:sz w:val="20"/>
          <w:szCs w:val="20"/>
          <w:lang w:eastAsia="zh-CN"/>
        </w:rPr>
        <w:t xml:space="preserve"> обязан обеспечить приемку поставленного Товара в соответствии с Федеральным законом от 5 апреля 2013 г. № 44-ФЗ. </w:t>
      </w:r>
    </w:p>
    <w:p w:rsidR="00C1024E" w:rsidRPr="00C1024E" w:rsidRDefault="00C1024E" w:rsidP="00C1024E">
      <w:pPr>
        <w:widowControl w:val="0"/>
        <w:tabs>
          <w:tab w:val="left" w:pos="708"/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/>
          <w:kern w:val="0"/>
          <w:sz w:val="20"/>
          <w:szCs w:val="20"/>
          <w:lang w:eastAsia="zh-CN"/>
        </w:rPr>
      </w:pPr>
      <w:r w:rsidRPr="00C1024E">
        <w:rPr>
          <w:rFonts w:ascii="Times New Roman" w:hAnsi="Times New Roman"/>
          <w:kern w:val="0"/>
          <w:sz w:val="20"/>
          <w:szCs w:val="20"/>
          <w:lang w:eastAsia="zh-CN"/>
        </w:rPr>
        <w:t xml:space="preserve">Для проверки поставленного Поставщиком Товара, в части его соответствия условиям контракта </w:t>
      </w:r>
      <w:r w:rsidR="00312F48">
        <w:rPr>
          <w:rFonts w:ascii="Times New Roman" w:hAnsi="Times New Roman"/>
          <w:kern w:val="0"/>
          <w:sz w:val="20"/>
          <w:szCs w:val="20"/>
          <w:lang w:eastAsia="zh-CN"/>
        </w:rPr>
        <w:t>Заказчик</w:t>
      </w:r>
      <w:r w:rsidRPr="00C1024E">
        <w:rPr>
          <w:rFonts w:ascii="Times New Roman" w:hAnsi="Times New Roman"/>
          <w:kern w:val="0"/>
          <w:sz w:val="20"/>
          <w:szCs w:val="20"/>
          <w:lang w:eastAsia="zh-CN"/>
        </w:rPr>
        <w:t xml:space="preserve"> обязан провести экспертизу. Экспертиза результатов, предусмотренных контрактом, может проводиться </w:t>
      </w:r>
      <w:r w:rsidR="00312F48">
        <w:rPr>
          <w:rFonts w:ascii="Times New Roman" w:hAnsi="Times New Roman"/>
          <w:kern w:val="0"/>
          <w:sz w:val="20"/>
          <w:szCs w:val="20"/>
          <w:lang w:eastAsia="zh-CN"/>
        </w:rPr>
        <w:t>Заказчиком</w:t>
      </w:r>
      <w:r w:rsidRPr="00C1024E">
        <w:rPr>
          <w:rFonts w:ascii="Times New Roman" w:hAnsi="Times New Roman"/>
          <w:kern w:val="0"/>
          <w:sz w:val="20"/>
          <w:szCs w:val="20"/>
          <w:lang w:eastAsia="zh-CN"/>
        </w:rPr>
        <w:t xml:space="preserve">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от 05.04.2013 № 44-ФЗ.</w:t>
      </w:r>
    </w:p>
    <w:p w:rsidR="00C1024E" w:rsidRPr="00C1024E" w:rsidRDefault="00C1024E" w:rsidP="00C1024E">
      <w:pPr>
        <w:widowControl w:val="0"/>
        <w:tabs>
          <w:tab w:val="left" w:pos="708"/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/>
          <w:kern w:val="0"/>
          <w:sz w:val="20"/>
          <w:szCs w:val="20"/>
          <w:lang w:eastAsia="zh-CN"/>
        </w:rPr>
      </w:pPr>
      <w:r w:rsidRPr="00C1024E">
        <w:rPr>
          <w:rFonts w:ascii="Times New Roman" w:hAnsi="Times New Roman"/>
          <w:kern w:val="0"/>
          <w:sz w:val="20"/>
          <w:szCs w:val="20"/>
          <w:lang w:eastAsia="zh-CN"/>
        </w:rPr>
        <w:t>В случае, если по результатам такой экспертизы установлены нарушения требований контракта, не препятствующие приемке поставленного Товара, в заключении по результатам экспертизы могут содержаться предложения об устранении данных нарушений, в том числе с указанием срока их устранения.</w:t>
      </w:r>
    </w:p>
    <w:p w:rsidR="00C1024E" w:rsidRPr="00C1024E" w:rsidRDefault="00C1024E" w:rsidP="00C1024E">
      <w:pPr>
        <w:widowControl w:val="0"/>
        <w:tabs>
          <w:tab w:val="left" w:pos="708"/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/>
          <w:kern w:val="0"/>
          <w:sz w:val="20"/>
          <w:szCs w:val="20"/>
          <w:lang w:eastAsia="zh-CN"/>
        </w:rPr>
      </w:pPr>
      <w:r w:rsidRPr="00C1024E">
        <w:rPr>
          <w:rFonts w:ascii="Times New Roman" w:hAnsi="Times New Roman"/>
          <w:kern w:val="0"/>
          <w:sz w:val="20"/>
          <w:szCs w:val="20"/>
          <w:lang w:eastAsia="zh-CN"/>
        </w:rPr>
        <w:t>Приемка Товара осуществляется путем передачи Поставщиком Товара и документов об оценке соответствия, предусмотренных законодательством Российской Федерации, обязательных для данного вида Товара, а также иных документов, подтверждающих качество Товара.</w:t>
      </w:r>
    </w:p>
    <w:p w:rsidR="00C1024E" w:rsidRPr="00C1024E" w:rsidRDefault="00C1024E" w:rsidP="00C1024E">
      <w:pPr>
        <w:widowControl w:val="0"/>
        <w:tabs>
          <w:tab w:val="left" w:pos="708"/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/>
          <w:kern w:val="0"/>
          <w:sz w:val="20"/>
          <w:szCs w:val="20"/>
          <w:lang w:eastAsia="zh-CN"/>
        </w:rPr>
      </w:pPr>
      <w:r w:rsidRPr="00C1024E">
        <w:rPr>
          <w:rFonts w:ascii="Times New Roman" w:hAnsi="Times New Roman"/>
          <w:kern w:val="0"/>
          <w:sz w:val="20"/>
          <w:szCs w:val="20"/>
          <w:lang w:eastAsia="zh-CN"/>
        </w:rPr>
        <w:t xml:space="preserve">Приемка Товара в соответствии с контрактом осуществляется </w:t>
      </w:r>
      <w:r w:rsidR="00312F48">
        <w:rPr>
          <w:rFonts w:ascii="Times New Roman" w:hAnsi="Times New Roman"/>
          <w:kern w:val="0"/>
          <w:sz w:val="20"/>
          <w:szCs w:val="20"/>
          <w:lang w:eastAsia="zh-CN"/>
        </w:rPr>
        <w:t>Заказчиком</w:t>
      </w:r>
      <w:r w:rsidRPr="00C1024E">
        <w:rPr>
          <w:rFonts w:ascii="Times New Roman" w:hAnsi="Times New Roman"/>
          <w:kern w:val="0"/>
          <w:sz w:val="20"/>
          <w:szCs w:val="20"/>
          <w:lang w:eastAsia="zh-CN"/>
        </w:rPr>
        <w:t xml:space="preserve"> в течение </w:t>
      </w:r>
      <w:r w:rsidR="00416FEB">
        <w:rPr>
          <w:rFonts w:ascii="Times New Roman" w:hAnsi="Times New Roman"/>
          <w:kern w:val="0"/>
          <w:sz w:val="20"/>
          <w:szCs w:val="20"/>
          <w:lang w:eastAsia="zh-CN"/>
        </w:rPr>
        <w:t>10 (десяти</w:t>
      </w:r>
      <w:r w:rsidRPr="00C1024E">
        <w:rPr>
          <w:rFonts w:ascii="Times New Roman" w:hAnsi="Times New Roman"/>
          <w:kern w:val="0"/>
          <w:sz w:val="20"/>
          <w:szCs w:val="20"/>
          <w:lang w:eastAsia="zh-CN"/>
        </w:rPr>
        <w:t xml:space="preserve">) рабочих дней со дня получения Товара и товарной накладной (или универсального передаточного документа), которые подписываются </w:t>
      </w:r>
      <w:r w:rsidR="00312F48">
        <w:rPr>
          <w:rFonts w:ascii="Times New Roman" w:hAnsi="Times New Roman"/>
          <w:kern w:val="0"/>
          <w:sz w:val="20"/>
          <w:szCs w:val="20"/>
          <w:lang w:eastAsia="zh-CN"/>
        </w:rPr>
        <w:t>Заказчиком</w:t>
      </w:r>
      <w:r w:rsidRPr="00C1024E">
        <w:rPr>
          <w:rFonts w:ascii="Times New Roman" w:hAnsi="Times New Roman"/>
          <w:kern w:val="0"/>
          <w:sz w:val="20"/>
          <w:szCs w:val="20"/>
          <w:lang w:eastAsia="zh-CN"/>
        </w:rPr>
        <w:t xml:space="preserve">, либо Поставщику направляется в письменной форме мотивированный отказ от подписания товарной накладной (универсального передаточного документа). В случае привлечения </w:t>
      </w:r>
      <w:r w:rsidR="00312F48">
        <w:rPr>
          <w:rFonts w:ascii="Times New Roman" w:hAnsi="Times New Roman"/>
          <w:kern w:val="0"/>
          <w:sz w:val="20"/>
          <w:szCs w:val="20"/>
          <w:lang w:eastAsia="zh-CN"/>
        </w:rPr>
        <w:t>Заказчиком</w:t>
      </w:r>
      <w:r w:rsidRPr="00C1024E">
        <w:rPr>
          <w:rFonts w:ascii="Times New Roman" w:hAnsi="Times New Roman"/>
          <w:kern w:val="0"/>
          <w:sz w:val="20"/>
          <w:szCs w:val="20"/>
          <w:lang w:eastAsia="zh-CN"/>
        </w:rPr>
        <w:t xml:space="preserve"> для проведения указанной экспертизы экспертов, экспертных организаций при принятии решения о приемке или об отказе в приемке Товара, </w:t>
      </w:r>
      <w:r w:rsidR="00312F48">
        <w:rPr>
          <w:rFonts w:ascii="Times New Roman" w:hAnsi="Times New Roman"/>
          <w:kern w:val="0"/>
          <w:sz w:val="20"/>
          <w:szCs w:val="20"/>
          <w:lang w:eastAsia="zh-CN"/>
        </w:rPr>
        <w:t>Заказчик</w:t>
      </w:r>
      <w:r w:rsidRPr="00C1024E">
        <w:rPr>
          <w:rFonts w:ascii="Times New Roman" w:hAnsi="Times New Roman"/>
          <w:kern w:val="0"/>
          <w:sz w:val="20"/>
          <w:szCs w:val="20"/>
          <w:lang w:eastAsia="zh-CN"/>
        </w:rPr>
        <w:t xml:space="preserve"> (приемочная комиссия) должен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:rsidR="00C1024E" w:rsidRPr="00C1024E" w:rsidRDefault="00C1024E" w:rsidP="00C1024E">
      <w:pPr>
        <w:widowControl w:val="0"/>
        <w:tabs>
          <w:tab w:val="left" w:pos="708"/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/>
          <w:kern w:val="0"/>
          <w:sz w:val="20"/>
          <w:szCs w:val="20"/>
          <w:lang w:eastAsia="zh-CN"/>
        </w:rPr>
      </w:pPr>
      <w:r w:rsidRPr="00C1024E">
        <w:rPr>
          <w:rFonts w:ascii="Times New Roman" w:hAnsi="Times New Roman"/>
          <w:kern w:val="0"/>
          <w:sz w:val="20"/>
          <w:szCs w:val="20"/>
          <w:lang w:eastAsia="zh-CN"/>
        </w:rPr>
        <w:t xml:space="preserve">В случае отказа </w:t>
      </w:r>
      <w:r w:rsidR="00312F48">
        <w:rPr>
          <w:rFonts w:ascii="Times New Roman" w:hAnsi="Times New Roman"/>
          <w:kern w:val="0"/>
          <w:sz w:val="20"/>
          <w:szCs w:val="20"/>
          <w:lang w:eastAsia="zh-CN"/>
        </w:rPr>
        <w:t xml:space="preserve">Заказчика </w:t>
      </w:r>
      <w:r w:rsidRPr="00C1024E">
        <w:rPr>
          <w:rFonts w:ascii="Times New Roman" w:hAnsi="Times New Roman"/>
          <w:kern w:val="0"/>
          <w:sz w:val="20"/>
          <w:szCs w:val="20"/>
          <w:lang w:eastAsia="zh-CN"/>
        </w:rPr>
        <w:t xml:space="preserve">от принятия поставленного Товара в связи с необходимостью устранения недостатков (дефектов) Поставщик обязуется безвозмездно и в срок, установленный в акте, составленном </w:t>
      </w:r>
      <w:r w:rsidR="00312F48">
        <w:rPr>
          <w:rFonts w:ascii="Times New Roman" w:hAnsi="Times New Roman"/>
          <w:kern w:val="0"/>
          <w:sz w:val="20"/>
          <w:szCs w:val="20"/>
          <w:lang w:eastAsia="zh-CN"/>
        </w:rPr>
        <w:t>Заказчиком</w:t>
      </w:r>
      <w:r w:rsidRPr="00C1024E">
        <w:rPr>
          <w:rFonts w:ascii="Times New Roman" w:hAnsi="Times New Roman"/>
          <w:kern w:val="0"/>
          <w:sz w:val="20"/>
          <w:szCs w:val="20"/>
          <w:lang w:eastAsia="zh-CN"/>
        </w:rPr>
        <w:t>, устранить указанные недостатки (дефекты).</w:t>
      </w:r>
    </w:p>
    <w:p w:rsidR="00C1024E" w:rsidRPr="00C1024E" w:rsidRDefault="00C1024E" w:rsidP="00C1024E">
      <w:pPr>
        <w:widowControl w:val="0"/>
        <w:tabs>
          <w:tab w:val="left" w:pos="708"/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/>
          <w:kern w:val="0"/>
          <w:sz w:val="20"/>
          <w:szCs w:val="20"/>
          <w:lang w:eastAsia="zh-CN"/>
        </w:rPr>
      </w:pPr>
      <w:r w:rsidRPr="00C1024E">
        <w:rPr>
          <w:rFonts w:ascii="Times New Roman" w:hAnsi="Times New Roman"/>
          <w:kern w:val="0"/>
          <w:sz w:val="20"/>
          <w:szCs w:val="20"/>
          <w:lang w:eastAsia="zh-CN"/>
        </w:rPr>
        <w:t xml:space="preserve">В случае получения от </w:t>
      </w:r>
      <w:r w:rsidR="00312F48">
        <w:rPr>
          <w:rFonts w:ascii="Times New Roman" w:hAnsi="Times New Roman"/>
          <w:kern w:val="0"/>
          <w:sz w:val="20"/>
          <w:szCs w:val="20"/>
          <w:lang w:eastAsia="zh-CN"/>
        </w:rPr>
        <w:t xml:space="preserve">Заказчика </w:t>
      </w:r>
      <w:r w:rsidRPr="00C1024E">
        <w:rPr>
          <w:rFonts w:ascii="Times New Roman" w:hAnsi="Times New Roman"/>
          <w:kern w:val="0"/>
          <w:sz w:val="20"/>
          <w:szCs w:val="20"/>
          <w:lang w:eastAsia="zh-CN"/>
        </w:rPr>
        <w:t xml:space="preserve">запроса о предоставлении разъяснений в отношении поставленного Товара или акта с перечнем выявленных недостатков (дефектов) и сроком их устранения, </w:t>
      </w:r>
      <w:r w:rsidRPr="00C1024E">
        <w:rPr>
          <w:rFonts w:ascii="Times New Roman" w:hAnsi="Times New Roman"/>
          <w:kern w:val="0"/>
          <w:sz w:val="20"/>
          <w:szCs w:val="20"/>
          <w:lang w:eastAsia="zh-CN"/>
        </w:rPr>
        <w:lastRenderedPageBreak/>
        <w:t xml:space="preserve">Поставщик обязан в течение 5 (пяти) рабочих дней предоставить </w:t>
      </w:r>
      <w:r w:rsidR="00312F48">
        <w:rPr>
          <w:rFonts w:ascii="Times New Roman" w:hAnsi="Times New Roman"/>
          <w:kern w:val="0"/>
          <w:sz w:val="20"/>
          <w:szCs w:val="20"/>
          <w:lang w:eastAsia="zh-CN"/>
        </w:rPr>
        <w:t>Заказчику</w:t>
      </w:r>
      <w:r w:rsidRPr="00C1024E">
        <w:rPr>
          <w:rFonts w:ascii="Times New Roman" w:hAnsi="Times New Roman"/>
          <w:kern w:val="0"/>
          <w:sz w:val="20"/>
          <w:szCs w:val="20"/>
          <w:lang w:eastAsia="zh-CN"/>
        </w:rPr>
        <w:t xml:space="preserve"> запрашиваемые разъяснения в отношении поставленного Товара или в срок, установленный в акте, содержащем перечень выявленных недостатков (дефектов), устранить выявленные </w:t>
      </w:r>
      <w:r w:rsidR="00312F48">
        <w:rPr>
          <w:rFonts w:ascii="Times New Roman" w:hAnsi="Times New Roman"/>
          <w:kern w:val="0"/>
          <w:sz w:val="20"/>
          <w:szCs w:val="20"/>
          <w:lang w:eastAsia="zh-CN"/>
        </w:rPr>
        <w:t>Заказчиком</w:t>
      </w:r>
      <w:r w:rsidRPr="00C1024E">
        <w:rPr>
          <w:rFonts w:ascii="Times New Roman" w:hAnsi="Times New Roman"/>
          <w:kern w:val="0"/>
          <w:sz w:val="20"/>
          <w:szCs w:val="20"/>
          <w:lang w:eastAsia="zh-CN"/>
        </w:rPr>
        <w:t xml:space="preserve"> недостатки (дефекты) и передать </w:t>
      </w:r>
      <w:r w:rsidR="00312F48">
        <w:rPr>
          <w:rFonts w:ascii="Times New Roman" w:hAnsi="Times New Roman"/>
          <w:kern w:val="0"/>
          <w:sz w:val="20"/>
          <w:szCs w:val="20"/>
          <w:lang w:eastAsia="zh-CN"/>
        </w:rPr>
        <w:t>Заказчику</w:t>
      </w:r>
      <w:r w:rsidRPr="00C1024E">
        <w:rPr>
          <w:rFonts w:ascii="Times New Roman" w:hAnsi="Times New Roman"/>
          <w:kern w:val="0"/>
          <w:sz w:val="20"/>
          <w:szCs w:val="20"/>
          <w:lang w:eastAsia="zh-CN"/>
        </w:rPr>
        <w:t xml:space="preserve"> приведенный в соответствие с установленными требованиями комплект отчетной документации для принятия </w:t>
      </w:r>
      <w:r w:rsidR="00312F48">
        <w:rPr>
          <w:rFonts w:ascii="Times New Roman" w:hAnsi="Times New Roman"/>
          <w:kern w:val="0"/>
          <w:sz w:val="20"/>
          <w:szCs w:val="20"/>
          <w:lang w:eastAsia="zh-CN"/>
        </w:rPr>
        <w:t>Заказчиком</w:t>
      </w:r>
      <w:r w:rsidRPr="00C1024E">
        <w:rPr>
          <w:rFonts w:ascii="Times New Roman" w:hAnsi="Times New Roman"/>
          <w:kern w:val="0"/>
          <w:sz w:val="20"/>
          <w:szCs w:val="20"/>
          <w:lang w:eastAsia="zh-CN"/>
        </w:rPr>
        <w:t xml:space="preserve"> поставленного Товара. В случае, если </w:t>
      </w:r>
      <w:r w:rsidR="00312F48">
        <w:rPr>
          <w:rFonts w:ascii="Times New Roman" w:hAnsi="Times New Roman"/>
          <w:kern w:val="0"/>
          <w:sz w:val="20"/>
          <w:szCs w:val="20"/>
          <w:lang w:eastAsia="zh-CN"/>
        </w:rPr>
        <w:t>Заказчиком</w:t>
      </w:r>
      <w:r w:rsidRPr="00C1024E">
        <w:rPr>
          <w:rFonts w:ascii="Times New Roman" w:hAnsi="Times New Roman"/>
          <w:kern w:val="0"/>
          <w:sz w:val="20"/>
          <w:szCs w:val="20"/>
          <w:lang w:eastAsia="zh-CN"/>
        </w:rPr>
        <w:t xml:space="preserve"> будет установлено надлежащее и полное устранение Поставщиком недостатков (дефектов), а также в случае отсутствия у </w:t>
      </w:r>
      <w:r w:rsidR="00312F48">
        <w:rPr>
          <w:rFonts w:ascii="Times New Roman" w:hAnsi="Times New Roman"/>
          <w:kern w:val="0"/>
          <w:sz w:val="20"/>
          <w:szCs w:val="20"/>
          <w:lang w:eastAsia="zh-CN"/>
        </w:rPr>
        <w:t xml:space="preserve">Заказчика </w:t>
      </w:r>
      <w:r w:rsidRPr="00C1024E">
        <w:rPr>
          <w:rFonts w:ascii="Times New Roman" w:hAnsi="Times New Roman"/>
          <w:kern w:val="0"/>
          <w:sz w:val="20"/>
          <w:szCs w:val="20"/>
          <w:lang w:eastAsia="zh-CN"/>
        </w:rPr>
        <w:t xml:space="preserve">необходимости направления запросов о предоставлении разъяснений в отношении поставленного Товара, </w:t>
      </w:r>
      <w:r w:rsidR="00312F48">
        <w:rPr>
          <w:rFonts w:ascii="Times New Roman" w:hAnsi="Times New Roman"/>
          <w:kern w:val="0"/>
          <w:sz w:val="20"/>
          <w:szCs w:val="20"/>
          <w:lang w:eastAsia="zh-CN"/>
        </w:rPr>
        <w:t>Заказчик</w:t>
      </w:r>
      <w:r w:rsidRPr="00C1024E">
        <w:rPr>
          <w:rFonts w:ascii="Times New Roman" w:hAnsi="Times New Roman"/>
          <w:kern w:val="0"/>
          <w:sz w:val="20"/>
          <w:szCs w:val="20"/>
          <w:lang w:eastAsia="zh-CN"/>
        </w:rPr>
        <w:t xml:space="preserve"> принимает поставленный Товар и направляет один экземпляр товарной накладной (или универсального передаточного документа) Поставщику в порядке, предусмотренном контрактом.</w:t>
      </w:r>
    </w:p>
    <w:p w:rsidR="00C1024E" w:rsidRPr="00C1024E" w:rsidRDefault="00C1024E" w:rsidP="00C1024E">
      <w:pPr>
        <w:widowControl w:val="0"/>
        <w:tabs>
          <w:tab w:val="left" w:pos="708"/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/>
          <w:kern w:val="0"/>
          <w:sz w:val="20"/>
          <w:szCs w:val="20"/>
          <w:lang w:eastAsia="zh-CN"/>
        </w:rPr>
      </w:pPr>
      <w:r w:rsidRPr="00C1024E">
        <w:rPr>
          <w:rFonts w:ascii="Times New Roman" w:hAnsi="Times New Roman"/>
          <w:kern w:val="0"/>
          <w:sz w:val="20"/>
          <w:szCs w:val="20"/>
          <w:lang w:eastAsia="zh-CN"/>
        </w:rPr>
        <w:t xml:space="preserve">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</w:t>
      </w:r>
      <w:r w:rsidR="00312F48">
        <w:rPr>
          <w:rFonts w:ascii="Times New Roman" w:hAnsi="Times New Roman"/>
          <w:kern w:val="0"/>
          <w:sz w:val="20"/>
          <w:szCs w:val="20"/>
          <w:lang w:eastAsia="zh-CN"/>
        </w:rPr>
        <w:t>Заказчик</w:t>
      </w:r>
      <w:r w:rsidRPr="00C1024E">
        <w:rPr>
          <w:rFonts w:ascii="Times New Roman" w:hAnsi="Times New Roman"/>
          <w:kern w:val="0"/>
          <w:sz w:val="20"/>
          <w:szCs w:val="20"/>
          <w:lang w:eastAsia="zh-CN"/>
        </w:rPr>
        <w:t xml:space="preserve"> в срок, установленный в </w:t>
      </w:r>
      <w:hyperlink w:anchor="P1489" w:history="1">
        <w:r w:rsidRPr="00C1024E">
          <w:rPr>
            <w:rFonts w:ascii="Times New Roman" w:hAnsi="Times New Roman"/>
            <w:kern w:val="0"/>
            <w:sz w:val="20"/>
            <w:szCs w:val="20"/>
            <w:lang w:eastAsia="zh-CN"/>
          </w:rPr>
          <w:t xml:space="preserve">пункте </w:t>
        </w:r>
      </w:hyperlink>
      <w:r w:rsidRPr="00C1024E">
        <w:rPr>
          <w:rFonts w:ascii="Times New Roman" w:hAnsi="Times New Roman"/>
          <w:kern w:val="0"/>
          <w:sz w:val="20"/>
          <w:szCs w:val="20"/>
          <w:lang w:eastAsia="zh-CN"/>
        </w:rPr>
        <w:t>5.3 контракта, отказывает в приемке Товара, направляя Поставщику мотивированный отказ от приемки Товара с перечнем выявленных недостатков и указанием сроков их устранения.</w:t>
      </w:r>
    </w:p>
    <w:p w:rsidR="00C1024E" w:rsidRPr="00C1024E" w:rsidRDefault="00C1024E" w:rsidP="00C1024E">
      <w:pPr>
        <w:widowControl w:val="0"/>
        <w:tabs>
          <w:tab w:val="left" w:pos="708"/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/>
          <w:kern w:val="0"/>
          <w:sz w:val="20"/>
          <w:szCs w:val="20"/>
          <w:lang w:eastAsia="zh-CN"/>
        </w:rPr>
      </w:pPr>
      <w:bookmarkStart w:id="1" w:name="P1489"/>
      <w:bookmarkEnd w:id="1"/>
      <w:r w:rsidRPr="00C1024E">
        <w:rPr>
          <w:rFonts w:ascii="Times New Roman" w:hAnsi="Times New Roman"/>
          <w:kern w:val="0"/>
          <w:sz w:val="20"/>
          <w:szCs w:val="20"/>
          <w:lang w:eastAsia="zh-CN"/>
        </w:rPr>
        <w:t xml:space="preserve">Во всех случаях, влекущих возврат Товара Поставщику, </w:t>
      </w:r>
      <w:r w:rsidR="00312F48">
        <w:rPr>
          <w:rFonts w:ascii="Times New Roman" w:hAnsi="Times New Roman"/>
          <w:kern w:val="0"/>
          <w:sz w:val="20"/>
          <w:szCs w:val="20"/>
          <w:lang w:eastAsia="zh-CN"/>
        </w:rPr>
        <w:t>Заказчик</w:t>
      </w:r>
      <w:r w:rsidRPr="00C1024E">
        <w:rPr>
          <w:rFonts w:ascii="Times New Roman" w:hAnsi="Times New Roman"/>
          <w:kern w:val="0"/>
          <w:sz w:val="20"/>
          <w:szCs w:val="20"/>
          <w:lang w:eastAsia="zh-CN"/>
        </w:rPr>
        <w:t xml:space="preserve">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</w:t>
      </w:r>
      <w:r w:rsidR="00312F48">
        <w:rPr>
          <w:rFonts w:ascii="Times New Roman" w:hAnsi="Times New Roman"/>
          <w:kern w:val="0"/>
          <w:sz w:val="20"/>
          <w:szCs w:val="20"/>
          <w:lang w:eastAsia="zh-CN"/>
        </w:rPr>
        <w:t>Заказчиком</w:t>
      </w:r>
      <w:r w:rsidRPr="00C1024E">
        <w:rPr>
          <w:rFonts w:ascii="Times New Roman" w:hAnsi="Times New Roman"/>
          <w:kern w:val="0"/>
          <w:sz w:val="20"/>
          <w:szCs w:val="20"/>
          <w:lang w:eastAsia="zh-CN"/>
        </w:rPr>
        <w:t xml:space="preserve"> в связи с принятием Товара на ответственное хранение и (или) его возвратом (заменой), подлежат возмещению Поставщиком.</w:t>
      </w:r>
    </w:p>
    <w:p w:rsidR="00C1024E" w:rsidRPr="00C1024E" w:rsidRDefault="00312F48" w:rsidP="00C1024E">
      <w:pPr>
        <w:widowControl w:val="0"/>
        <w:tabs>
          <w:tab w:val="left" w:pos="708"/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/>
          <w:kern w:val="0"/>
          <w:sz w:val="20"/>
          <w:szCs w:val="20"/>
          <w:lang w:eastAsia="zh-CN"/>
        </w:rPr>
      </w:pPr>
      <w:r>
        <w:rPr>
          <w:rFonts w:ascii="Times New Roman" w:hAnsi="Times New Roman"/>
          <w:kern w:val="0"/>
          <w:sz w:val="20"/>
          <w:szCs w:val="20"/>
          <w:lang w:eastAsia="zh-CN"/>
        </w:rPr>
        <w:t>Заказчик</w:t>
      </w:r>
      <w:r w:rsidR="00C1024E" w:rsidRPr="00C1024E">
        <w:rPr>
          <w:rFonts w:ascii="Times New Roman" w:hAnsi="Times New Roman"/>
          <w:kern w:val="0"/>
          <w:sz w:val="20"/>
          <w:szCs w:val="20"/>
          <w:lang w:eastAsia="zh-CN"/>
        </w:rPr>
        <w:t xml:space="preserve"> вправе не отказывать в приемке поставленного Товара, предусмотренного контрактом, в случае выявления несоответствия этих результатов условиям контракта, если выявленное несоответствие не препятствует приемке Товара и устранено Поставщиком.</w:t>
      </w:r>
    </w:p>
    <w:p w:rsidR="00C1024E" w:rsidRPr="00C1024E" w:rsidRDefault="00C1024E" w:rsidP="00C1024E">
      <w:pPr>
        <w:widowControl w:val="0"/>
        <w:tabs>
          <w:tab w:val="left" w:pos="708"/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/>
          <w:kern w:val="0"/>
          <w:sz w:val="20"/>
          <w:szCs w:val="20"/>
          <w:lang w:eastAsia="zh-CN"/>
        </w:rPr>
      </w:pPr>
      <w:r w:rsidRPr="00C1024E">
        <w:rPr>
          <w:rFonts w:ascii="Times New Roman" w:hAnsi="Times New Roman"/>
          <w:kern w:val="0"/>
          <w:sz w:val="20"/>
          <w:szCs w:val="20"/>
          <w:lang w:eastAsia="zh-CN"/>
        </w:rPr>
        <w:t xml:space="preserve">Товар, не соответствующий спецификации (приложение № 1 к </w:t>
      </w:r>
      <w:r>
        <w:rPr>
          <w:rFonts w:ascii="Times New Roman" w:hAnsi="Times New Roman"/>
          <w:kern w:val="0"/>
          <w:sz w:val="20"/>
          <w:szCs w:val="20"/>
          <w:lang w:eastAsia="zh-CN"/>
        </w:rPr>
        <w:t>извещению о закупке</w:t>
      </w:r>
      <w:r w:rsidRPr="00C1024E">
        <w:rPr>
          <w:rFonts w:ascii="Times New Roman" w:hAnsi="Times New Roman"/>
          <w:kern w:val="0"/>
          <w:sz w:val="20"/>
          <w:szCs w:val="20"/>
          <w:lang w:eastAsia="zh-CN"/>
        </w:rPr>
        <w:t>) и описанием закупки, считается не поставленным.</w:t>
      </w:r>
    </w:p>
    <w:p w:rsidR="00C1024E" w:rsidRPr="00C1024E" w:rsidRDefault="00C1024E" w:rsidP="00C1024E">
      <w:pPr>
        <w:widowControl w:val="0"/>
        <w:tabs>
          <w:tab w:val="left" w:pos="708"/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/>
          <w:kern w:val="0"/>
          <w:sz w:val="20"/>
          <w:szCs w:val="20"/>
          <w:lang w:eastAsia="zh-CN"/>
        </w:rPr>
      </w:pPr>
      <w:r w:rsidRPr="00C1024E">
        <w:rPr>
          <w:rFonts w:ascii="Times New Roman" w:hAnsi="Times New Roman"/>
          <w:kern w:val="0"/>
          <w:sz w:val="20"/>
          <w:szCs w:val="20"/>
          <w:lang w:eastAsia="zh-CN"/>
        </w:rPr>
        <w:t>При поставке Товара Поставщик представляет следующую документацию:</w:t>
      </w:r>
    </w:p>
    <w:p w:rsidR="00C1024E" w:rsidRPr="00C1024E" w:rsidRDefault="00C1024E" w:rsidP="00C1024E">
      <w:pPr>
        <w:widowControl w:val="0"/>
        <w:tabs>
          <w:tab w:val="left" w:pos="708"/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/>
          <w:kern w:val="0"/>
          <w:sz w:val="20"/>
          <w:szCs w:val="20"/>
          <w:lang w:eastAsia="zh-CN"/>
        </w:rPr>
      </w:pPr>
      <w:r w:rsidRPr="00C1024E">
        <w:rPr>
          <w:rFonts w:ascii="Times New Roman" w:hAnsi="Times New Roman"/>
          <w:kern w:val="0"/>
          <w:sz w:val="20"/>
          <w:szCs w:val="20"/>
          <w:lang w:eastAsia="zh-CN"/>
        </w:rPr>
        <w:t>а) документы, подтверждающие качество Товара;</w:t>
      </w:r>
    </w:p>
    <w:p w:rsidR="00C1024E" w:rsidRPr="00C1024E" w:rsidRDefault="00C1024E" w:rsidP="00C1024E">
      <w:pPr>
        <w:widowControl w:val="0"/>
        <w:tabs>
          <w:tab w:val="left" w:pos="708"/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/>
          <w:kern w:val="0"/>
          <w:sz w:val="20"/>
          <w:szCs w:val="20"/>
          <w:lang w:eastAsia="zh-CN"/>
        </w:rPr>
      </w:pPr>
      <w:r w:rsidRPr="00C1024E">
        <w:rPr>
          <w:rFonts w:ascii="Times New Roman" w:hAnsi="Times New Roman"/>
          <w:kern w:val="0"/>
          <w:sz w:val="20"/>
          <w:szCs w:val="20"/>
          <w:lang w:eastAsia="zh-CN"/>
        </w:rPr>
        <w:t xml:space="preserve">б) товарная накладная, оформленная в установленном порядке или универсальный передаточный документ (один экземпляр - для </w:t>
      </w:r>
      <w:r w:rsidR="00312F48">
        <w:rPr>
          <w:rFonts w:ascii="Times New Roman" w:hAnsi="Times New Roman"/>
          <w:kern w:val="0"/>
          <w:sz w:val="20"/>
          <w:szCs w:val="20"/>
          <w:lang w:eastAsia="zh-CN"/>
        </w:rPr>
        <w:t xml:space="preserve">Заказчика </w:t>
      </w:r>
      <w:r w:rsidRPr="00C1024E">
        <w:rPr>
          <w:rFonts w:ascii="Times New Roman" w:hAnsi="Times New Roman"/>
          <w:kern w:val="0"/>
          <w:sz w:val="20"/>
          <w:szCs w:val="20"/>
          <w:lang w:eastAsia="zh-CN"/>
        </w:rPr>
        <w:t>и один экземпляр - для Поставщика);</w:t>
      </w:r>
    </w:p>
    <w:p w:rsidR="00C1024E" w:rsidRPr="00C1024E" w:rsidRDefault="00C1024E" w:rsidP="00C1024E">
      <w:pPr>
        <w:widowControl w:val="0"/>
        <w:tabs>
          <w:tab w:val="left" w:pos="708"/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/>
          <w:kern w:val="0"/>
          <w:sz w:val="20"/>
          <w:szCs w:val="20"/>
          <w:lang w:eastAsia="zh-CN"/>
        </w:rPr>
      </w:pPr>
      <w:r w:rsidRPr="00C1024E">
        <w:rPr>
          <w:rFonts w:ascii="Times New Roman" w:hAnsi="Times New Roman"/>
          <w:kern w:val="0"/>
          <w:sz w:val="20"/>
          <w:szCs w:val="20"/>
          <w:lang w:eastAsia="zh-CN"/>
        </w:rPr>
        <w:t xml:space="preserve">в) счет-фактура (за исключением лиц, применяющих специальные налоговые режимы и не являющиеся плательщиками НДС – в указанном случае предоставляется счет) (один экземпляр для </w:t>
      </w:r>
      <w:r w:rsidR="00312F48">
        <w:rPr>
          <w:rFonts w:ascii="Times New Roman" w:hAnsi="Times New Roman"/>
          <w:kern w:val="0"/>
          <w:sz w:val="20"/>
          <w:szCs w:val="20"/>
          <w:lang w:eastAsia="zh-CN"/>
        </w:rPr>
        <w:t xml:space="preserve">Заказчика </w:t>
      </w:r>
      <w:r w:rsidRPr="00C1024E">
        <w:rPr>
          <w:rFonts w:ascii="Times New Roman" w:hAnsi="Times New Roman"/>
          <w:kern w:val="0"/>
          <w:sz w:val="20"/>
          <w:szCs w:val="20"/>
          <w:lang w:eastAsia="zh-CN"/>
        </w:rPr>
        <w:t>и один экземпляр для Поставщика) или универсальный передаточный документ.</w:t>
      </w:r>
    </w:p>
    <w:p w:rsidR="002B1DE8" w:rsidRDefault="002B1DE8" w:rsidP="00C1024E">
      <w:pPr>
        <w:spacing w:after="0"/>
        <w:ind w:firstLine="708"/>
        <w:jc w:val="both"/>
        <w:rPr>
          <w:rFonts w:ascii="Times New Roman" w:hAnsi="Times New Roman"/>
          <w:kern w:val="0"/>
          <w:sz w:val="20"/>
          <w:szCs w:val="20"/>
          <w:lang w:eastAsia="zh-CN"/>
        </w:rPr>
      </w:pPr>
      <w:r w:rsidRPr="00C1024E">
        <w:rPr>
          <w:rFonts w:ascii="Times New Roman" w:hAnsi="Times New Roman"/>
          <w:kern w:val="0"/>
          <w:sz w:val="20"/>
          <w:szCs w:val="20"/>
          <w:lang w:eastAsia="zh-CN"/>
        </w:rPr>
        <w:t>Оплата по Контракту производится Заказчиком в рублях Российской Федерации по безналичному расчету, путем перечисления денежных средств на расчетный счет Поставщика на основании выставленных Поставщиком и подписанных обеими Сторонами документов</w:t>
      </w:r>
      <w:r w:rsidRPr="00E742DD">
        <w:rPr>
          <w:rFonts w:ascii="Times New Roman" w:hAnsi="Times New Roman"/>
          <w:kern w:val="0"/>
          <w:sz w:val="20"/>
          <w:szCs w:val="20"/>
          <w:lang w:eastAsia="zh-CN"/>
        </w:rPr>
        <w:t xml:space="preserve"> о приемке товара в течение 10 рабочих дней с момента подписания документов о приемке.</w:t>
      </w:r>
    </w:p>
    <w:p w:rsidR="00C1024E" w:rsidRPr="00C1024E" w:rsidRDefault="00C1024E" w:rsidP="00C1024E">
      <w:pPr>
        <w:spacing w:after="0"/>
        <w:ind w:firstLine="708"/>
        <w:jc w:val="both"/>
        <w:rPr>
          <w:rFonts w:ascii="Times New Roman" w:hAnsi="Times New Roman"/>
          <w:kern w:val="0"/>
          <w:sz w:val="20"/>
          <w:szCs w:val="20"/>
          <w:lang w:eastAsia="zh-CN"/>
        </w:rPr>
      </w:pPr>
      <w:r>
        <w:rPr>
          <w:rFonts w:ascii="Times New Roman" w:hAnsi="Times New Roman"/>
          <w:b/>
          <w:kern w:val="0"/>
          <w:sz w:val="20"/>
          <w:szCs w:val="20"/>
          <w:lang w:eastAsia="zh-CN"/>
        </w:rPr>
        <w:t>К</w:t>
      </w:r>
      <w:r w:rsidRPr="00C1024E">
        <w:rPr>
          <w:rFonts w:ascii="Times New Roman" w:hAnsi="Times New Roman"/>
          <w:b/>
          <w:kern w:val="0"/>
          <w:sz w:val="20"/>
          <w:szCs w:val="20"/>
          <w:lang w:eastAsia="zh-CN"/>
        </w:rPr>
        <w:t xml:space="preserve">ачество товара. </w:t>
      </w:r>
      <w:r>
        <w:rPr>
          <w:rFonts w:ascii="Times New Roman" w:hAnsi="Times New Roman"/>
          <w:b/>
          <w:kern w:val="0"/>
          <w:sz w:val="20"/>
          <w:szCs w:val="20"/>
          <w:lang w:eastAsia="zh-CN"/>
        </w:rPr>
        <w:t>Г</w:t>
      </w:r>
      <w:r w:rsidRPr="00C1024E">
        <w:rPr>
          <w:rFonts w:ascii="Times New Roman" w:hAnsi="Times New Roman"/>
          <w:b/>
          <w:kern w:val="0"/>
          <w:sz w:val="20"/>
          <w:szCs w:val="20"/>
          <w:lang w:eastAsia="zh-CN"/>
        </w:rPr>
        <w:t>арантийный срок</w:t>
      </w:r>
    </w:p>
    <w:p w:rsidR="00C1024E" w:rsidRPr="00C1024E" w:rsidRDefault="00C1024E" w:rsidP="00C1024E">
      <w:pPr>
        <w:spacing w:after="0"/>
        <w:ind w:firstLine="708"/>
        <w:jc w:val="both"/>
        <w:rPr>
          <w:rFonts w:ascii="Times New Roman" w:hAnsi="Times New Roman"/>
          <w:kern w:val="0"/>
          <w:sz w:val="20"/>
          <w:szCs w:val="20"/>
          <w:lang w:eastAsia="zh-CN"/>
        </w:rPr>
      </w:pPr>
      <w:r w:rsidRPr="00C1024E">
        <w:rPr>
          <w:rFonts w:ascii="Times New Roman" w:hAnsi="Times New Roman"/>
          <w:kern w:val="0"/>
          <w:sz w:val="20"/>
          <w:szCs w:val="20"/>
          <w:lang w:eastAsia="zh-CN"/>
        </w:rPr>
        <w:t xml:space="preserve">Поставщик гарантирует </w:t>
      </w:r>
      <w:r w:rsidR="00312F48">
        <w:rPr>
          <w:rFonts w:ascii="Times New Roman" w:hAnsi="Times New Roman"/>
          <w:kern w:val="0"/>
          <w:sz w:val="20"/>
          <w:szCs w:val="20"/>
          <w:lang w:eastAsia="zh-CN"/>
        </w:rPr>
        <w:t>Заказчику</w:t>
      </w:r>
      <w:r w:rsidRPr="00C1024E">
        <w:rPr>
          <w:rFonts w:ascii="Times New Roman" w:hAnsi="Times New Roman"/>
          <w:kern w:val="0"/>
          <w:sz w:val="20"/>
          <w:szCs w:val="20"/>
          <w:lang w:eastAsia="zh-CN"/>
        </w:rPr>
        <w:t xml:space="preserve"> соответствие качества поставляемого им Товара стандартам и требованиям, предъявляемым к Товару такого рода. Поставщик подтверждает качество Товара сертификатом соответствия (в случае, если Товар подлежит обязательной сертификации) или декларацией о соответствии, или иными документами, подтверждающими соответствие Товара обязательным требованиям по качеству и безопасности.</w:t>
      </w:r>
    </w:p>
    <w:p w:rsidR="00C1024E" w:rsidRPr="00C1024E" w:rsidRDefault="00C1024E" w:rsidP="00C1024E">
      <w:pPr>
        <w:spacing w:after="0"/>
        <w:ind w:firstLine="708"/>
        <w:jc w:val="both"/>
        <w:rPr>
          <w:rFonts w:ascii="Times New Roman" w:hAnsi="Times New Roman"/>
          <w:kern w:val="0"/>
          <w:sz w:val="20"/>
          <w:szCs w:val="20"/>
          <w:lang w:eastAsia="zh-CN"/>
        </w:rPr>
      </w:pPr>
      <w:r w:rsidRPr="00C1024E">
        <w:rPr>
          <w:rFonts w:ascii="Times New Roman" w:hAnsi="Times New Roman"/>
          <w:kern w:val="0"/>
          <w:sz w:val="20"/>
          <w:szCs w:val="20"/>
          <w:lang w:eastAsia="zh-CN"/>
        </w:rPr>
        <w:t>Упаковка и маркировка Товара должна соответствовать установленным стандартам и гарантировать при должном обращении с Товаром его сохранность при его транспортировке.</w:t>
      </w:r>
    </w:p>
    <w:p w:rsidR="00C1024E" w:rsidRPr="00C1024E" w:rsidRDefault="00C1024E" w:rsidP="00C1024E">
      <w:pPr>
        <w:spacing w:after="0"/>
        <w:ind w:firstLine="708"/>
        <w:jc w:val="both"/>
        <w:rPr>
          <w:rFonts w:ascii="Times New Roman" w:hAnsi="Times New Roman"/>
          <w:kern w:val="0"/>
          <w:sz w:val="20"/>
          <w:szCs w:val="20"/>
          <w:lang w:eastAsia="zh-CN"/>
        </w:rPr>
      </w:pPr>
      <w:r w:rsidRPr="00C1024E">
        <w:rPr>
          <w:rFonts w:ascii="Times New Roman" w:hAnsi="Times New Roman"/>
          <w:kern w:val="0"/>
          <w:sz w:val="20"/>
          <w:szCs w:val="20"/>
          <w:lang w:eastAsia="zh-CN"/>
        </w:rPr>
        <w:t>Товар должен быть новым, ранее не бывшим в употреблении, без повреждений, у которого не были восстановлены потребительские свойства.</w:t>
      </w:r>
    </w:p>
    <w:p w:rsidR="00C1024E" w:rsidRPr="00C1024E" w:rsidRDefault="00C1024E" w:rsidP="00C1024E">
      <w:pPr>
        <w:spacing w:after="0"/>
        <w:ind w:firstLine="708"/>
        <w:jc w:val="both"/>
        <w:rPr>
          <w:rFonts w:ascii="Times New Roman" w:hAnsi="Times New Roman"/>
          <w:kern w:val="0"/>
          <w:sz w:val="20"/>
          <w:szCs w:val="20"/>
          <w:lang w:eastAsia="zh-CN"/>
        </w:rPr>
      </w:pPr>
      <w:r w:rsidRPr="00C1024E">
        <w:rPr>
          <w:rFonts w:ascii="Times New Roman" w:hAnsi="Times New Roman"/>
          <w:kern w:val="0"/>
          <w:sz w:val="20"/>
          <w:szCs w:val="20"/>
          <w:lang w:eastAsia="zh-CN"/>
        </w:rPr>
        <w:t xml:space="preserve"> Гарантийный срок на поставляемый Товар составляет не менее 12 (двадцати четырех) месяцев с даты подписания документа о приемке Товара </w:t>
      </w:r>
      <w:r w:rsidR="00312F48">
        <w:rPr>
          <w:rFonts w:ascii="Times New Roman" w:hAnsi="Times New Roman"/>
          <w:kern w:val="0"/>
          <w:sz w:val="20"/>
          <w:szCs w:val="20"/>
          <w:lang w:eastAsia="zh-CN"/>
        </w:rPr>
        <w:t>Заказчиком</w:t>
      </w:r>
      <w:r w:rsidRPr="00C1024E">
        <w:rPr>
          <w:rFonts w:ascii="Times New Roman" w:hAnsi="Times New Roman"/>
          <w:kern w:val="0"/>
          <w:sz w:val="20"/>
          <w:szCs w:val="20"/>
          <w:lang w:eastAsia="zh-CN"/>
        </w:rPr>
        <w:t>. Замена некачественного Товара либо устранение недостатков (дефектов) Товара в течение гарантийного срока осуществляется Поставщиком безвозмездно и своими силами (в том числе доставка, погрузка, разгрузка и пр.).</w:t>
      </w:r>
    </w:p>
    <w:p w:rsidR="00C1024E" w:rsidRPr="00C1024E" w:rsidRDefault="00C1024E" w:rsidP="00C1024E">
      <w:pPr>
        <w:spacing w:after="0"/>
        <w:ind w:firstLine="708"/>
        <w:jc w:val="both"/>
        <w:rPr>
          <w:rFonts w:ascii="Times New Roman" w:hAnsi="Times New Roman"/>
          <w:kern w:val="0"/>
          <w:sz w:val="20"/>
          <w:szCs w:val="20"/>
          <w:lang w:eastAsia="zh-CN"/>
        </w:rPr>
      </w:pPr>
      <w:r w:rsidRPr="00C1024E">
        <w:rPr>
          <w:rFonts w:ascii="Times New Roman" w:hAnsi="Times New Roman"/>
          <w:kern w:val="0"/>
          <w:sz w:val="20"/>
          <w:szCs w:val="20"/>
          <w:lang w:eastAsia="zh-CN"/>
        </w:rPr>
        <w:t xml:space="preserve"> При выявлении в течение гарантийного срока недостатков (дефектов) поставленного Товара, Поставщик обязан в срок, установленный </w:t>
      </w:r>
      <w:r w:rsidR="00312F48">
        <w:rPr>
          <w:rFonts w:ascii="Times New Roman" w:hAnsi="Times New Roman"/>
          <w:kern w:val="0"/>
          <w:sz w:val="20"/>
          <w:szCs w:val="20"/>
          <w:lang w:eastAsia="zh-CN"/>
        </w:rPr>
        <w:t>Заказчиком</w:t>
      </w:r>
      <w:r w:rsidRPr="00C1024E">
        <w:rPr>
          <w:rFonts w:ascii="Times New Roman" w:hAnsi="Times New Roman"/>
          <w:kern w:val="0"/>
          <w:sz w:val="20"/>
          <w:szCs w:val="20"/>
          <w:lang w:eastAsia="zh-CN"/>
        </w:rPr>
        <w:t xml:space="preserve"> в соответствующем требовании Государственного заказчика, либо устранить дефекты (недостатки) своими силами и средствами, либо заменить некачественный Товар на Товар надлежащего качества в случае невозможности устранить обнаруженный дефект (недостаток). Гарантийный срок соответственно продлевается на период устранения недостатков/дефектов.</w:t>
      </w:r>
    </w:p>
    <w:p w:rsidR="00C1024E" w:rsidRPr="00C1024E" w:rsidRDefault="00C1024E" w:rsidP="00C1024E">
      <w:pPr>
        <w:spacing w:after="0"/>
        <w:jc w:val="both"/>
        <w:rPr>
          <w:rFonts w:ascii="Times New Roman" w:hAnsi="Times New Roman"/>
          <w:kern w:val="0"/>
          <w:sz w:val="20"/>
          <w:szCs w:val="20"/>
          <w:lang w:eastAsia="zh-CN"/>
        </w:rPr>
      </w:pPr>
      <w:r w:rsidRPr="00C1024E">
        <w:rPr>
          <w:rFonts w:ascii="Times New Roman" w:hAnsi="Times New Roman"/>
          <w:kern w:val="0"/>
          <w:sz w:val="20"/>
          <w:szCs w:val="20"/>
          <w:lang w:eastAsia="zh-CN"/>
        </w:rPr>
        <w:t xml:space="preserve">На Товар, переданный Поставщиком взамен Товара, в котором в течение гарантийного срока были обнаружены недостатки, устанавливается гарантийный срок той же продолжительности, что и на замененный, который исчисляется с момента передачи Товара </w:t>
      </w:r>
      <w:r w:rsidR="00312F48">
        <w:rPr>
          <w:rFonts w:ascii="Times New Roman" w:hAnsi="Times New Roman"/>
          <w:kern w:val="0"/>
          <w:sz w:val="20"/>
          <w:szCs w:val="20"/>
          <w:lang w:eastAsia="zh-CN"/>
        </w:rPr>
        <w:t>Заказчику</w:t>
      </w:r>
      <w:r w:rsidRPr="00C1024E">
        <w:rPr>
          <w:rFonts w:ascii="Times New Roman" w:hAnsi="Times New Roman"/>
          <w:kern w:val="0"/>
          <w:sz w:val="20"/>
          <w:szCs w:val="20"/>
          <w:lang w:eastAsia="zh-CN"/>
        </w:rPr>
        <w:t>.</w:t>
      </w:r>
    </w:p>
    <w:p w:rsidR="00C1024E" w:rsidRPr="00C1024E" w:rsidRDefault="00C1024E" w:rsidP="00C1024E">
      <w:pPr>
        <w:spacing w:after="0"/>
        <w:ind w:firstLine="708"/>
        <w:jc w:val="both"/>
        <w:rPr>
          <w:rFonts w:ascii="Times New Roman" w:hAnsi="Times New Roman"/>
          <w:kern w:val="0"/>
          <w:sz w:val="20"/>
          <w:szCs w:val="20"/>
          <w:lang w:eastAsia="zh-CN"/>
        </w:rPr>
      </w:pPr>
      <w:r w:rsidRPr="00C1024E">
        <w:rPr>
          <w:rFonts w:ascii="Times New Roman" w:hAnsi="Times New Roman"/>
          <w:kern w:val="0"/>
          <w:sz w:val="20"/>
          <w:szCs w:val="20"/>
          <w:lang w:eastAsia="zh-CN"/>
        </w:rPr>
        <w:lastRenderedPageBreak/>
        <w:t xml:space="preserve"> После получения от </w:t>
      </w:r>
      <w:r w:rsidR="00312F48">
        <w:rPr>
          <w:rFonts w:ascii="Times New Roman" w:hAnsi="Times New Roman"/>
          <w:kern w:val="0"/>
          <w:sz w:val="20"/>
          <w:szCs w:val="20"/>
          <w:lang w:eastAsia="zh-CN"/>
        </w:rPr>
        <w:t xml:space="preserve">Заказчика </w:t>
      </w:r>
      <w:r w:rsidRPr="00C1024E">
        <w:rPr>
          <w:rFonts w:ascii="Times New Roman" w:hAnsi="Times New Roman"/>
          <w:kern w:val="0"/>
          <w:sz w:val="20"/>
          <w:szCs w:val="20"/>
          <w:lang w:eastAsia="zh-CN"/>
        </w:rPr>
        <w:t xml:space="preserve">соответствующего требования Поставщик обязан незамедлительно известить </w:t>
      </w:r>
      <w:r w:rsidR="00312F48">
        <w:rPr>
          <w:rFonts w:ascii="Times New Roman" w:hAnsi="Times New Roman"/>
          <w:kern w:val="0"/>
          <w:sz w:val="20"/>
          <w:szCs w:val="20"/>
          <w:lang w:eastAsia="zh-CN"/>
        </w:rPr>
        <w:t xml:space="preserve">Заказчика </w:t>
      </w:r>
      <w:r w:rsidRPr="00C1024E">
        <w:rPr>
          <w:rFonts w:ascii="Times New Roman" w:hAnsi="Times New Roman"/>
          <w:kern w:val="0"/>
          <w:sz w:val="20"/>
          <w:szCs w:val="20"/>
          <w:lang w:eastAsia="zh-CN"/>
        </w:rPr>
        <w:t>о сроках устранения выявленных недостатков (дефектов) Товара.</w:t>
      </w:r>
    </w:p>
    <w:p w:rsidR="00C1024E" w:rsidRPr="00E742DD" w:rsidRDefault="00C1024E" w:rsidP="00C1024E">
      <w:pPr>
        <w:spacing w:after="0"/>
        <w:ind w:firstLine="708"/>
        <w:jc w:val="both"/>
        <w:rPr>
          <w:rFonts w:ascii="Times New Roman" w:hAnsi="Times New Roman"/>
          <w:kern w:val="0"/>
          <w:sz w:val="20"/>
          <w:szCs w:val="20"/>
          <w:lang w:eastAsia="zh-CN"/>
        </w:rPr>
      </w:pPr>
    </w:p>
    <w:p w:rsidR="00D20F3C" w:rsidRDefault="002B1DE8" w:rsidP="00D20F3C">
      <w:pPr>
        <w:jc w:val="center"/>
        <w:rPr>
          <w:rFonts w:ascii="Times New Roman" w:hAnsi="Times New Roman"/>
          <w:b/>
          <w:sz w:val="20"/>
          <w:szCs w:val="20"/>
        </w:rPr>
      </w:pPr>
      <w:r w:rsidRPr="00D20F3C">
        <w:rPr>
          <w:rFonts w:ascii="Times New Roman" w:eastAsiaTheme="minorHAnsi" w:hAnsi="Times New Roman"/>
          <w:kern w:val="0"/>
          <w:sz w:val="20"/>
          <w:szCs w:val="20"/>
          <w:lang w:eastAsia="zh-CN"/>
        </w:rPr>
        <w:t xml:space="preserve">           </w:t>
      </w:r>
      <w:r w:rsidR="00D20F3C" w:rsidRPr="00D20F3C">
        <w:rPr>
          <w:rFonts w:ascii="Times New Roman" w:hAnsi="Times New Roman"/>
          <w:b/>
          <w:sz w:val="20"/>
          <w:szCs w:val="20"/>
        </w:rPr>
        <w:t>ОПИСАНИЕ ОБЪЕКТА ЗАКУПКИ</w:t>
      </w:r>
    </w:p>
    <w:p w:rsidR="00876FE6" w:rsidRDefault="00662F8D" w:rsidP="00662F8D">
      <w:pPr>
        <w:pStyle w:val="a5"/>
        <w:numPr>
          <w:ilvl w:val="0"/>
          <w:numId w:val="1"/>
        </w:numPr>
        <w:rPr>
          <w:b/>
          <w:sz w:val="20"/>
        </w:rPr>
      </w:pPr>
      <w:r w:rsidRPr="00662F8D">
        <w:rPr>
          <w:b/>
          <w:sz w:val="20"/>
        </w:rPr>
        <w:t>Футболка</w:t>
      </w:r>
      <w:r>
        <w:rPr>
          <w:b/>
          <w:sz w:val="20"/>
        </w:rPr>
        <w:t>.</w:t>
      </w:r>
    </w:p>
    <w:p w:rsidR="00662F8D" w:rsidRDefault="00662F8D" w:rsidP="00662F8D">
      <w:pPr>
        <w:pStyle w:val="a5"/>
        <w:ind w:left="1069"/>
        <w:rPr>
          <w:b/>
          <w:sz w:val="20"/>
        </w:rPr>
      </w:pP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676"/>
        <w:gridCol w:w="3262"/>
        <w:gridCol w:w="5633"/>
      </w:tblGrid>
      <w:tr w:rsidR="00662F8D" w:rsidTr="00B80536">
        <w:tc>
          <w:tcPr>
            <w:tcW w:w="353" w:type="pct"/>
          </w:tcPr>
          <w:p w:rsidR="00662F8D" w:rsidRDefault="00662F8D" w:rsidP="00662F8D">
            <w:pPr>
              <w:pStyle w:val="a5"/>
              <w:ind w:left="0"/>
              <w:rPr>
                <w:sz w:val="20"/>
              </w:rPr>
            </w:pPr>
            <w:r>
              <w:rPr>
                <w:sz w:val="20"/>
              </w:rPr>
              <w:t>№ п/п</w:t>
            </w:r>
          </w:p>
        </w:tc>
        <w:tc>
          <w:tcPr>
            <w:tcW w:w="1704" w:type="pct"/>
          </w:tcPr>
          <w:p w:rsidR="00662F8D" w:rsidRDefault="00662F8D" w:rsidP="00662F8D">
            <w:pPr>
              <w:pStyle w:val="a5"/>
              <w:ind w:left="0"/>
              <w:rPr>
                <w:sz w:val="20"/>
              </w:rPr>
            </w:pPr>
            <w:r w:rsidRPr="00662F8D">
              <w:rPr>
                <w:rFonts w:eastAsia="Calibri"/>
                <w:sz w:val="20"/>
              </w:rPr>
              <w:t>Наименование показателя</w:t>
            </w:r>
          </w:p>
        </w:tc>
        <w:tc>
          <w:tcPr>
            <w:tcW w:w="2943" w:type="pct"/>
          </w:tcPr>
          <w:p w:rsidR="00662F8D" w:rsidRDefault="00662F8D" w:rsidP="00662F8D">
            <w:pPr>
              <w:pStyle w:val="a5"/>
              <w:ind w:left="0"/>
              <w:rPr>
                <w:sz w:val="20"/>
              </w:rPr>
            </w:pPr>
            <w:r w:rsidRPr="00362C1D">
              <w:rPr>
                <w:rFonts w:eastAsia="Calibri"/>
                <w:sz w:val="20"/>
              </w:rPr>
              <w:t>Требуемое значение пока</w:t>
            </w:r>
            <w:r>
              <w:rPr>
                <w:rFonts w:eastAsia="Calibri"/>
                <w:sz w:val="20"/>
              </w:rPr>
              <w:t>зателя, установленное заказчиком.</w:t>
            </w:r>
          </w:p>
        </w:tc>
      </w:tr>
      <w:tr w:rsidR="00662F8D" w:rsidTr="00B80536">
        <w:tc>
          <w:tcPr>
            <w:tcW w:w="353" w:type="pct"/>
          </w:tcPr>
          <w:p w:rsidR="00662F8D" w:rsidRDefault="00662F8D" w:rsidP="00662F8D">
            <w:pPr>
              <w:pStyle w:val="a5"/>
              <w:ind w:left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704" w:type="pct"/>
          </w:tcPr>
          <w:p w:rsidR="00B80536" w:rsidRPr="00B80536" w:rsidRDefault="00B80536" w:rsidP="00B80536">
            <w:pPr>
              <w:pStyle w:val="a5"/>
              <w:ind w:left="0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Описание внешнего вида.</w:t>
            </w:r>
          </w:p>
          <w:p w:rsidR="00662F8D" w:rsidRPr="00B80536" w:rsidRDefault="00662F8D" w:rsidP="00B80536">
            <w:pPr>
              <w:pStyle w:val="a5"/>
              <w:ind w:left="0"/>
              <w:rPr>
                <w:rFonts w:eastAsia="Calibri"/>
                <w:sz w:val="20"/>
              </w:rPr>
            </w:pPr>
          </w:p>
        </w:tc>
        <w:tc>
          <w:tcPr>
            <w:tcW w:w="2943" w:type="pct"/>
          </w:tcPr>
          <w:p w:rsidR="00B80536" w:rsidRPr="00B80536" w:rsidRDefault="00B80536" w:rsidP="00B80536">
            <w:pPr>
              <w:pStyle w:val="a5"/>
              <w:ind w:left="0"/>
              <w:rPr>
                <w:rFonts w:eastAsia="Calibri"/>
                <w:sz w:val="20"/>
              </w:rPr>
            </w:pPr>
            <w:r w:rsidRPr="00B80536">
              <w:rPr>
                <w:rFonts w:eastAsia="Calibri"/>
                <w:sz w:val="20"/>
              </w:rPr>
              <w:t xml:space="preserve">Футболка из трикотажного полотна темно-синего цвета прямого покроя с короткими рукавами, с воротом круглой формы, с трикотажной резинкой. Перед и спинка футболки должны быть цельнокроеными. По плечевым швам должна быть проложена отделочная строчка шириной от 0,5 до 0,7 см. В верхней части спинки - </w:t>
            </w:r>
            <w:proofErr w:type="spellStart"/>
            <w:r w:rsidRPr="00B80536">
              <w:rPr>
                <w:rFonts w:eastAsia="Calibri"/>
                <w:sz w:val="20"/>
              </w:rPr>
              <w:t>термотрансферная</w:t>
            </w:r>
            <w:proofErr w:type="spellEnd"/>
            <w:r w:rsidRPr="00B80536">
              <w:rPr>
                <w:rFonts w:eastAsia="Calibri"/>
                <w:sz w:val="20"/>
              </w:rPr>
              <w:t xml:space="preserve"> печать (термопечать) «МЧС РОССИИ» белого цвета. Слова «МЧС РОССИИ» должны быть расположены в два ряда (высота буквы: 45 мм, ширина буквы: 40 мм, расстояние между верхней кромкой буквы первого ряда и нижней кромкой буквы второго ряда: 105 мм). Рукава должны быть </w:t>
            </w:r>
            <w:proofErr w:type="spellStart"/>
            <w:r w:rsidRPr="00B80536">
              <w:rPr>
                <w:rFonts w:eastAsia="Calibri"/>
                <w:sz w:val="20"/>
              </w:rPr>
              <w:t>втачными</w:t>
            </w:r>
            <w:proofErr w:type="spellEnd"/>
            <w:r w:rsidRPr="00B80536">
              <w:rPr>
                <w:rFonts w:eastAsia="Calibri"/>
                <w:sz w:val="20"/>
              </w:rPr>
              <w:t xml:space="preserve">, короткими. На внешней стороне левого рукава </w:t>
            </w:r>
            <w:proofErr w:type="spellStart"/>
            <w:r w:rsidRPr="00B80536">
              <w:rPr>
                <w:rFonts w:eastAsia="Calibri"/>
                <w:sz w:val="20"/>
              </w:rPr>
              <w:t>термотрансферной</w:t>
            </w:r>
            <w:proofErr w:type="spellEnd"/>
            <w:r w:rsidRPr="00B80536">
              <w:rPr>
                <w:rFonts w:eastAsia="Calibri"/>
                <w:sz w:val="20"/>
              </w:rPr>
              <w:t xml:space="preserve"> печатью должен быть нанесен нарукавный знак в виде полукруга, символизирующего Государственный флаг Российской Федерации. Нарукавный знак должен быть расположен на расстоянии 30 мм от верха рукава. Высота полукруга: 40 мм, ширина полукруга: 85 мм в цвет флага Российской Федерации с окантовкой золотистого (желтого)цвета. В основании полукруга, на полосе в цвет ткани верха формы одежды в один ряд буквами золотистого (желтого) цвета нанесена надпись: «РОССИЯ».</w:t>
            </w:r>
          </w:p>
          <w:p w:rsidR="00B80536" w:rsidRPr="00B80536" w:rsidRDefault="00B80536" w:rsidP="00B80536">
            <w:pPr>
              <w:pStyle w:val="a5"/>
              <w:ind w:left="0"/>
              <w:rPr>
                <w:rFonts w:eastAsia="Calibri"/>
                <w:sz w:val="20"/>
              </w:rPr>
            </w:pPr>
          </w:p>
        </w:tc>
      </w:tr>
      <w:tr w:rsidR="00662F8D" w:rsidTr="00B80536">
        <w:tc>
          <w:tcPr>
            <w:tcW w:w="353" w:type="pct"/>
          </w:tcPr>
          <w:p w:rsidR="00662F8D" w:rsidRDefault="00662F8D" w:rsidP="00662F8D">
            <w:pPr>
              <w:pStyle w:val="a5"/>
              <w:ind w:left="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04" w:type="pct"/>
          </w:tcPr>
          <w:p w:rsidR="00B80536" w:rsidRPr="00B80536" w:rsidRDefault="00B80536" w:rsidP="00B80536">
            <w:pPr>
              <w:pStyle w:val="a5"/>
              <w:ind w:left="0"/>
              <w:rPr>
                <w:rFonts w:eastAsia="Calibri"/>
                <w:sz w:val="20"/>
              </w:rPr>
            </w:pPr>
            <w:r w:rsidRPr="00B80536">
              <w:rPr>
                <w:rFonts w:eastAsia="Calibri"/>
                <w:sz w:val="20"/>
              </w:rPr>
              <w:t>Требования к материалам.</w:t>
            </w:r>
          </w:p>
          <w:p w:rsidR="00662F8D" w:rsidRDefault="00662F8D" w:rsidP="00662F8D">
            <w:pPr>
              <w:pStyle w:val="a5"/>
              <w:ind w:left="0"/>
              <w:rPr>
                <w:sz w:val="20"/>
              </w:rPr>
            </w:pPr>
          </w:p>
        </w:tc>
        <w:tc>
          <w:tcPr>
            <w:tcW w:w="2943" w:type="pct"/>
          </w:tcPr>
          <w:p w:rsidR="00B80536" w:rsidRPr="00B80536" w:rsidRDefault="00B80536" w:rsidP="00B80536">
            <w:pPr>
              <w:pStyle w:val="1"/>
              <w:contextualSpacing/>
              <w:jc w:val="both"/>
              <w:rPr>
                <w:rFonts w:eastAsia="Calibri"/>
              </w:rPr>
            </w:pPr>
            <w:r w:rsidRPr="00B80536">
              <w:rPr>
                <w:rFonts w:eastAsia="Calibri"/>
              </w:rPr>
              <w:t xml:space="preserve">Физико-гигиенические показатели футболки должны соответствовать ГОСТ 31228-2014. </w:t>
            </w:r>
          </w:p>
          <w:p w:rsidR="00B80536" w:rsidRPr="00B80536" w:rsidRDefault="00B80536" w:rsidP="00B80536">
            <w:pPr>
              <w:pStyle w:val="1"/>
              <w:contextualSpacing/>
              <w:jc w:val="both"/>
              <w:rPr>
                <w:rFonts w:eastAsia="Calibri"/>
              </w:rPr>
            </w:pPr>
            <w:r w:rsidRPr="00B80536">
              <w:rPr>
                <w:rFonts w:eastAsia="Calibri"/>
              </w:rPr>
              <w:t>Футболка должна выдерживать условия глажения при температуре до 200 0С, не должна распускаться, иметь косо прошитые швы и прорубку полотна по линии швов. Нанесенные логотип МЧС России и нарукавный знак должны прочно удерживаться на полотне, не должны выгорать на солнце, выкрашиваться при ношении футболки и смываться при стирке в течении гарантийного срока эксплуатации.</w:t>
            </w:r>
          </w:p>
          <w:p w:rsidR="00B80536" w:rsidRPr="00B80536" w:rsidRDefault="00B80536" w:rsidP="00B80536">
            <w:pPr>
              <w:pStyle w:val="1"/>
              <w:contextualSpacing/>
              <w:jc w:val="both"/>
              <w:rPr>
                <w:rFonts w:eastAsia="Calibri"/>
              </w:rPr>
            </w:pPr>
            <w:r w:rsidRPr="00B80536">
              <w:rPr>
                <w:rFonts w:eastAsia="Calibri"/>
              </w:rPr>
              <w:t xml:space="preserve">Полотно для футболки изготавливают на </w:t>
            </w:r>
            <w:proofErr w:type="spellStart"/>
            <w:r w:rsidRPr="00B80536">
              <w:rPr>
                <w:rFonts w:eastAsia="Calibri"/>
              </w:rPr>
              <w:t>однофонтурных</w:t>
            </w:r>
            <w:proofErr w:type="spellEnd"/>
            <w:r w:rsidRPr="00B80536">
              <w:rPr>
                <w:rFonts w:eastAsia="Calibri"/>
              </w:rPr>
              <w:t xml:space="preserve"> и </w:t>
            </w:r>
            <w:proofErr w:type="spellStart"/>
            <w:r w:rsidRPr="00B80536">
              <w:rPr>
                <w:rFonts w:eastAsia="Calibri"/>
              </w:rPr>
              <w:t>двухфонтурных</w:t>
            </w:r>
            <w:proofErr w:type="spellEnd"/>
            <w:r w:rsidRPr="00B80536">
              <w:rPr>
                <w:rFonts w:eastAsia="Calibri"/>
              </w:rPr>
              <w:t xml:space="preserve"> кругловязальных машинах переплетением </w:t>
            </w:r>
            <w:proofErr w:type="spellStart"/>
            <w:r w:rsidRPr="00B80536">
              <w:rPr>
                <w:rFonts w:eastAsia="Calibri"/>
              </w:rPr>
              <w:t>кулирное</w:t>
            </w:r>
            <w:proofErr w:type="spellEnd"/>
            <w:r w:rsidRPr="00B80536">
              <w:rPr>
                <w:rFonts w:eastAsia="Calibri"/>
              </w:rPr>
              <w:t xml:space="preserve"> одинарное и двойное – гладкое (</w:t>
            </w:r>
            <w:proofErr w:type="spellStart"/>
            <w:r w:rsidRPr="00B80536">
              <w:rPr>
                <w:rFonts w:eastAsia="Calibri"/>
              </w:rPr>
              <w:t>кулирная</w:t>
            </w:r>
            <w:proofErr w:type="spellEnd"/>
            <w:r w:rsidRPr="00B80536">
              <w:rPr>
                <w:rFonts w:eastAsia="Calibri"/>
              </w:rPr>
              <w:t xml:space="preserve"> гладь), при этом полотно должно быть трикотажное, хлопчатобумажное. Полотно должно соответствовать ГОСТ 28554-90. Способ вязания полотна - </w:t>
            </w:r>
            <w:proofErr w:type="spellStart"/>
            <w:r w:rsidRPr="00B80536">
              <w:rPr>
                <w:rFonts w:eastAsia="Calibri"/>
              </w:rPr>
              <w:t>поперечновязанное</w:t>
            </w:r>
            <w:proofErr w:type="spellEnd"/>
            <w:r w:rsidRPr="00B80536">
              <w:rPr>
                <w:rFonts w:eastAsia="Calibri"/>
              </w:rPr>
              <w:t>. Для изготовления воротника футболки применяется ластичное полотно, с составом: хлопок - 95 %, лайкра - 5 %.</w:t>
            </w:r>
          </w:p>
          <w:p w:rsidR="00B80536" w:rsidRPr="00B80536" w:rsidRDefault="00B80536" w:rsidP="00B80536">
            <w:pPr>
              <w:pStyle w:val="1"/>
              <w:contextualSpacing/>
              <w:jc w:val="both"/>
              <w:rPr>
                <w:rFonts w:eastAsia="Calibri"/>
              </w:rPr>
            </w:pPr>
            <w:proofErr w:type="gramStart"/>
            <w:r w:rsidRPr="00B80536">
              <w:rPr>
                <w:rFonts w:eastAsia="Calibri"/>
              </w:rPr>
              <w:t>Полотно</w:t>
            </w:r>
            <w:proofErr w:type="gramEnd"/>
            <w:r w:rsidRPr="00B80536">
              <w:rPr>
                <w:rFonts w:eastAsia="Calibri"/>
              </w:rPr>
              <w:t xml:space="preserve"> используемое при изготовлении футболки не должно иметь полос пониженной плотности ткани, </w:t>
            </w:r>
            <w:proofErr w:type="spellStart"/>
            <w:r w:rsidRPr="00B80536">
              <w:rPr>
                <w:rFonts w:eastAsia="Calibri"/>
              </w:rPr>
              <w:t>близны</w:t>
            </w:r>
            <w:proofErr w:type="spellEnd"/>
            <w:r w:rsidRPr="00B80536">
              <w:rPr>
                <w:rFonts w:eastAsia="Calibri"/>
              </w:rPr>
              <w:t>, пролетов, коротких утолщений пряжи в результате скопления волокон и быть разноокрашенным.</w:t>
            </w:r>
          </w:p>
          <w:p w:rsidR="00662F8D" w:rsidRPr="00B80536" w:rsidRDefault="00662F8D" w:rsidP="00662F8D">
            <w:pPr>
              <w:pStyle w:val="a5"/>
              <w:ind w:left="0"/>
              <w:rPr>
                <w:rFonts w:eastAsia="Calibri"/>
                <w:sz w:val="20"/>
              </w:rPr>
            </w:pPr>
          </w:p>
        </w:tc>
      </w:tr>
    </w:tbl>
    <w:p w:rsidR="00662F8D" w:rsidRDefault="00662F8D" w:rsidP="00662F8D">
      <w:pPr>
        <w:pStyle w:val="a5"/>
        <w:ind w:left="1069"/>
        <w:rPr>
          <w:sz w:val="20"/>
        </w:rPr>
      </w:pPr>
    </w:p>
    <w:p w:rsidR="001B35AC" w:rsidRDefault="001B35AC" w:rsidP="00B80536">
      <w:pPr>
        <w:tabs>
          <w:tab w:val="left" w:pos="0"/>
        </w:tabs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p w:rsidR="00B80536" w:rsidRPr="00B80536" w:rsidRDefault="00B80536" w:rsidP="00B80536">
      <w:pPr>
        <w:tabs>
          <w:tab w:val="left" w:pos="0"/>
        </w:tabs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B80536">
        <w:rPr>
          <w:rFonts w:ascii="Times New Roman" w:hAnsi="Times New Roman"/>
          <w:b/>
          <w:sz w:val="20"/>
          <w:szCs w:val="20"/>
        </w:rPr>
        <w:t>Внешний вид изделия.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2836"/>
        <w:gridCol w:w="2240"/>
        <w:gridCol w:w="2100"/>
        <w:gridCol w:w="2395"/>
      </w:tblGrid>
      <w:tr w:rsidR="00B80536" w:rsidRPr="001803AD" w:rsidTr="00B80536">
        <w:trPr>
          <w:trHeight w:val="2257"/>
        </w:trPr>
        <w:tc>
          <w:tcPr>
            <w:tcW w:w="1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536" w:rsidRPr="001803AD" w:rsidRDefault="00B80536" w:rsidP="001F2DB0">
            <w:pPr>
              <w:tabs>
                <w:tab w:val="left" w:pos="0"/>
              </w:tabs>
              <w:ind w:firstLine="567"/>
              <w:jc w:val="both"/>
              <w:rPr>
                <w:sz w:val="26"/>
                <w:szCs w:val="26"/>
              </w:rPr>
            </w:pPr>
            <w:r w:rsidRPr="001803AD">
              <w:rPr>
                <w:noProof/>
                <w:sz w:val="26"/>
                <w:szCs w:val="26"/>
                <w:lang w:eastAsia="ru-RU"/>
              </w:rPr>
              <w:lastRenderedPageBreak/>
              <w:drawing>
                <wp:inline distT="0" distB="0" distL="0" distR="0" wp14:anchorId="7D5E3C43" wp14:editId="233AD053">
                  <wp:extent cx="1325609" cy="1479550"/>
                  <wp:effectExtent l="0" t="0" r="8255" b="635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8466" cy="14827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536" w:rsidRPr="001803AD" w:rsidRDefault="00B80536" w:rsidP="001F2DB0">
            <w:pPr>
              <w:tabs>
                <w:tab w:val="left" w:pos="0"/>
              </w:tabs>
              <w:ind w:firstLine="567"/>
              <w:jc w:val="both"/>
              <w:rPr>
                <w:sz w:val="26"/>
                <w:szCs w:val="26"/>
              </w:rPr>
            </w:pPr>
            <w:r w:rsidRPr="001803AD">
              <w:rPr>
                <w:noProof/>
                <w:sz w:val="26"/>
                <w:szCs w:val="26"/>
                <w:lang w:eastAsia="ru-RU"/>
              </w:rPr>
              <w:drawing>
                <wp:inline distT="0" distB="0" distL="0" distR="0" wp14:anchorId="2256CEE7" wp14:editId="774C4A15">
                  <wp:extent cx="876300" cy="1400175"/>
                  <wp:effectExtent l="0" t="0" r="0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1400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536" w:rsidRPr="001803AD" w:rsidRDefault="00B80536" w:rsidP="001F2DB0">
            <w:pPr>
              <w:tabs>
                <w:tab w:val="left" w:pos="0"/>
              </w:tabs>
              <w:ind w:firstLine="567"/>
              <w:jc w:val="both"/>
              <w:rPr>
                <w:sz w:val="26"/>
                <w:szCs w:val="26"/>
              </w:rPr>
            </w:pPr>
            <w:r w:rsidRPr="001803AD">
              <w:rPr>
                <w:noProof/>
                <w:sz w:val="26"/>
                <w:szCs w:val="26"/>
                <w:lang w:eastAsia="ru-RU"/>
              </w:rPr>
              <w:drawing>
                <wp:inline distT="0" distB="0" distL="0" distR="0" wp14:anchorId="44C3037C" wp14:editId="08698FA1">
                  <wp:extent cx="1076325" cy="1514475"/>
                  <wp:effectExtent l="0" t="0" r="9525" b="952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151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536" w:rsidRPr="001803AD" w:rsidRDefault="00B80536" w:rsidP="001F2DB0">
            <w:pPr>
              <w:tabs>
                <w:tab w:val="left" w:pos="0"/>
              </w:tabs>
              <w:ind w:firstLine="249"/>
              <w:jc w:val="both"/>
              <w:rPr>
                <w:sz w:val="26"/>
                <w:szCs w:val="26"/>
              </w:rPr>
            </w:pPr>
            <w:r w:rsidRPr="001803AD">
              <w:rPr>
                <w:noProof/>
                <w:sz w:val="26"/>
                <w:szCs w:val="26"/>
                <w:lang w:eastAsia="ru-RU"/>
              </w:rPr>
              <w:drawing>
                <wp:inline distT="0" distB="0" distL="0" distR="0" wp14:anchorId="54B7D653" wp14:editId="2BA608E4">
                  <wp:extent cx="1280160" cy="1589764"/>
                  <wp:effectExtent l="0" t="0" r="0" b="0"/>
                  <wp:docPr id="16" name="Рисунок 16" descr="Описание: Описание: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5" descr="Описание: Описание: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7987" cy="16119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80536" w:rsidRDefault="00B80536" w:rsidP="00662F8D">
      <w:pPr>
        <w:pStyle w:val="a5"/>
        <w:ind w:left="1069"/>
        <w:rPr>
          <w:noProof/>
        </w:rPr>
      </w:pPr>
    </w:p>
    <w:p w:rsidR="00B80536" w:rsidRDefault="00B80536" w:rsidP="00662F8D">
      <w:pPr>
        <w:pStyle w:val="a5"/>
        <w:ind w:left="1069"/>
        <w:rPr>
          <w:noProof/>
        </w:rPr>
      </w:pPr>
    </w:p>
    <w:p w:rsidR="00B80536" w:rsidRDefault="00B80536" w:rsidP="00662F8D">
      <w:pPr>
        <w:pStyle w:val="a5"/>
        <w:ind w:left="1069"/>
        <w:rPr>
          <w:sz w:val="20"/>
        </w:rPr>
      </w:pPr>
      <w:r>
        <w:rPr>
          <w:noProof/>
        </w:rPr>
        <w:drawing>
          <wp:inline distT="0" distB="0" distL="0" distR="0" wp14:anchorId="4552683D" wp14:editId="0575B585">
            <wp:extent cx="4114800" cy="207581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115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075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0536" w:rsidRDefault="00B80536" w:rsidP="00662F8D">
      <w:pPr>
        <w:pStyle w:val="a5"/>
        <w:ind w:left="1069"/>
        <w:rPr>
          <w:sz w:val="20"/>
        </w:rPr>
      </w:pPr>
      <w:r>
        <w:rPr>
          <w:noProof/>
        </w:rPr>
        <w:drawing>
          <wp:inline distT="0" distB="0" distL="0" distR="0" wp14:anchorId="419DD19C" wp14:editId="5E7F300D">
            <wp:extent cx="3776980" cy="2114550"/>
            <wp:effectExtent l="0" t="0" r="0" b="0"/>
            <wp:docPr id="18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6980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0536" w:rsidRDefault="00B80536" w:rsidP="00662F8D">
      <w:pPr>
        <w:pStyle w:val="a5"/>
        <w:ind w:left="1069"/>
        <w:rPr>
          <w:sz w:val="20"/>
        </w:rPr>
      </w:pPr>
    </w:p>
    <w:p w:rsidR="00B80536" w:rsidRDefault="00B80536" w:rsidP="00662F8D">
      <w:pPr>
        <w:pStyle w:val="a5"/>
        <w:ind w:left="1069"/>
        <w:rPr>
          <w:sz w:val="20"/>
        </w:rPr>
      </w:pPr>
    </w:p>
    <w:p w:rsidR="00A570E7" w:rsidRPr="00A570E7" w:rsidRDefault="001B35AC" w:rsidP="00A570E7">
      <w:pPr>
        <w:pStyle w:val="a8"/>
        <w:spacing w:before="0" w:beforeAutospacing="0" w:after="0" w:afterAutospacing="0"/>
        <w:ind w:left="-426"/>
        <w:jc w:val="both"/>
        <w:rPr>
          <w:sz w:val="20"/>
        </w:rPr>
      </w:pPr>
      <w:r>
        <w:rPr>
          <w:sz w:val="20"/>
        </w:rPr>
        <w:t>И</w:t>
      </w:r>
      <w:r w:rsidR="00A570E7" w:rsidRPr="00A570E7">
        <w:rPr>
          <w:sz w:val="20"/>
        </w:rPr>
        <w:t xml:space="preserve">нженер отделения ресурсного и материально-технического обеспечения </w:t>
      </w:r>
    </w:p>
    <w:p w:rsidR="00A570E7" w:rsidRPr="00A570E7" w:rsidRDefault="00A570E7" w:rsidP="00A570E7">
      <w:pPr>
        <w:pStyle w:val="a8"/>
        <w:spacing w:before="0" w:beforeAutospacing="0" w:after="0" w:afterAutospacing="0"/>
        <w:ind w:left="-426"/>
        <w:jc w:val="both"/>
        <w:rPr>
          <w:sz w:val="20"/>
        </w:rPr>
      </w:pPr>
      <w:r w:rsidRPr="00A570E7">
        <w:rPr>
          <w:sz w:val="20"/>
        </w:rPr>
        <w:t xml:space="preserve">ФГКУ "Специальное управление ФПС № 36 МЧС России" </w:t>
      </w:r>
    </w:p>
    <w:p w:rsidR="00A570E7" w:rsidRPr="00A570E7" w:rsidRDefault="001B35AC" w:rsidP="00A570E7">
      <w:pPr>
        <w:pStyle w:val="a8"/>
        <w:spacing w:before="0" w:beforeAutospacing="0" w:after="0" w:afterAutospacing="0"/>
        <w:ind w:left="-426"/>
        <w:jc w:val="both"/>
        <w:rPr>
          <w:sz w:val="20"/>
        </w:rPr>
      </w:pPr>
      <w:r>
        <w:rPr>
          <w:sz w:val="20"/>
        </w:rPr>
        <w:t>лейтенант</w:t>
      </w:r>
      <w:r w:rsidR="00A570E7" w:rsidRPr="00A570E7">
        <w:rPr>
          <w:sz w:val="20"/>
        </w:rPr>
        <w:t xml:space="preserve"> внутренней службы                                                                                    </w:t>
      </w:r>
      <w:r w:rsidR="00A570E7">
        <w:rPr>
          <w:sz w:val="20"/>
        </w:rPr>
        <w:t xml:space="preserve">                             </w:t>
      </w:r>
      <w:r>
        <w:rPr>
          <w:sz w:val="20"/>
        </w:rPr>
        <w:t xml:space="preserve"> </w:t>
      </w:r>
      <w:r w:rsidR="00A570E7">
        <w:rPr>
          <w:sz w:val="20"/>
        </w:rPr>
        <w:t xml:space="preserve"> </w:t>
      </w:r>
      <w:r>
        <w:rPr>
          <w:sz w:val="20"/>
        </w:rPr>
        <w:t>Е.А. Введенская</w:t>
      </w:r>
    </w:p>
    <w:p w:rsidR="00B80536" w:rsidRPr="00A570E7" w:rsidRDefault="00B80536" w:rsidP="00662F8D">
      <w:pPr>
        <w:pStyle w:val="a5"/>
        <w:ind w:left="1069"/>
        <w:rPr>
          <w:sz w:val="16"/>
        </w:rPr>
      </w:pPr>
    </w:p>
    <w:sectPr w:rsidR="00B80536" w:rsidRPr="00A570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9F0A66"/>
    <w:multiLevelType w:val="hybridMultilevel"/>
    <w:tmpl w:val="DAA0A4A8"/>
    <w:lvl w:ilvl="0" w:tplc="300EEAD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882"/>
    <w:rsid w:val="00007171"/>
    <w:rsid w:val="00075B59"/>
    <w:rsid w:val="001B35AC"/>
    <w:rsid w:val="001E06E3"/>
    <w:rsid w:val="00257988"/>
    <w:rsid w:val="002B1DE8"/>
    <w:rsid w:val="00312F48"/>
    <w:rsid w:val="00362C1D"/>
    <w:rsid w:val="00416FEB"/>
    <w:rsid w:val="004D256C"/>
    <w:rsid w:val="00503367"/>
    <w:rsid w:val="00521A59"/>
    <w:rsid w:val="00556BB5"/>
    <w:rsid w:val="00626296"/>
    <w:rsid w:val="00662329"/>
    <w:rsid w:val="00662F8D"/>
    <w:rsid w:val="006E71C5"/>
    <w:rsid w:val="00717D51"/>
    <w:rsid w:val="007847E5"/>
    <w:rsid w:val="00786882"/>
    <w:rsid w:val="00876FE6"/>
    <w:rsid w:val="0088378B"/>
    <w:rsid w:val="00895DD7"/>
    <w:rsid w:val="008B67A9"/>
    <w:rsid w:val="00960DF7"/>
    <w:rsid w:val="00A570E7"/>
    <w:rsid w:val="00B35F9F"/>
    <w:rsid w:val="00B80536"/>
    <w:rsid w:val="00BA5BE8"/>
    <w:rsid w:val="00C1024E"/>
    <w:rsid w:val="00CC7E0D"/>
    <w:rsid w:val="00D20F3C"/>
    <w:rsid w:val="00E22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D3BDAD-8EF0-4C06-A372-E9656896B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1DE8"/>
    <w:pPr>
      <w:suppressAutoHyphens/>
    </w:pPr>
    <w:rPr>
      <w:rFonts w:ascii="Calibri" w:eastAsia="Times New Roman" w:hAnsi="Calibri" w:cs="Times New Roman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1024E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3">
    <w:name w:val="Обычный3"/>
    <w:rsid w:val="00C1024E"/>
    <w:pPr>
      <w:widowControl w:val="0"/>
      <w:suppressAutoHyphens/>
      <w:spacing w:after="0" w:line="240" w:lineRule="auto"/>
      <w:ind w:firstLine="400"/>
      <w:jc w:val="both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D20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0F3C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styleId="a5">
    <w:name w:val="List Paragraph"/>
    <w:aliases w:val="Bullet List,FooterText,numbered,A_маркированный_список,Подпись рисунка,название,Маркер,Bullet Number,Нумерованый список,lp1,List Paragraph,SL_Абзац списка,Paragraphe de liste1,Num Bullet 1,Table Number Paragraph,Bulletr List Paragraph,列出段落"/>
    <w:basedOn w:val="a"/>
    <w:link w:val="a6"/>
    <w:uiPriority w:val="99"/>
    <w:qFormat/>
    <w:rsid w:val="00E22BD6"/>
    <w:pPr>
      <w:suppressAutoHyphens w:val="0"/>
      <w:spacing w:after="0" w:line="240" w:lineRule="auto"/>
      <w:ind w:left="720"/>
      <w:contextualSpacing/>
    </w:pPr>
    <w:rPr>
      <w:rFonts w:ascii="Times New Roman" w:hAnsi="Times New Roman"/>
      <w:kern w:val="0"/>
      <w:sz w:val="28"/>
      <w:szCs w:val="20"/>
      <w:lang w:eastAsia="ru-RU"/>
    </w:rPr>
  </w:style>
  <w:style w:type="character" w:customStyle="1" w:styleId="a6">
    <w:name w:val="Абзац списка Знак"/>
    <w:aliases w:val="Bullet List Знак,FooterText Знак,numbered Знак,A_маркированный_список Знак,Подпись рисунка Знак,название Знак,Маркер Знак,Bullet Number Знак,Нумерованый список Знак,lp1 Знак,List Paragraph Знак,SL_Абзац списка Знак,Num Bullet 1 Знак"/>
    <w:link w:val="a5"/>
    <w:uiPriority w:val="99"/>
    <w:locked/>
    <w:rsid w:val="00E22BD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onsPlusNormal">
    <w:name w:val="ConsPlusNormal Знак"/>
    <w:link w:val="ConsPlusNormal0"/>
    <w:qFormat/>
    <w:locked/>
    <w:rsid w:val="00362C1D"/>
    <w:rPr>
      <w:rFonts w:ascii="Calibri" w:hAnsi="Calibri" w:cs="Calibri"/>
    </w:rPr>
  </w:style>
  <w:style w:type="paragraph" w:customStyle="1" w:styleId="ConsPlusNormal0">
    <w:name w:val="ConsPlusNormal"/>
    <w:link w:val="ConsPlusNormal"/>
    <w:qFormat/>
    <w:rsid w:val="00362C1D"/>
    <w:pPr>
      <w:widowControl w:val="0"/>
      <w:suppressAutoHyphens/>
      <w:spacing w:after="0" w:line="240" w:lineRule="auto"/>
    </w:pPr>
    <w:rPr>
      <w:rFonts w:ascii="Calibri" w:hAnsi="Calibri" w:cs="Calibri"/>
    </w:rPr>
  </w:style>
  <w:style w:type="table" w:styleId="a7">
    <w:name w:val="Table Grid"/>
    <w:basedOn w:val="a1"/>
    <w:uiPriority w:val="59"/>
    <w:rsid w:val="00662F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qFormat/>
    <w:rsid w:val="00B80536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Normal (Web)"/>
    <w:basedOn w:val="a"/>
    <w:uiPriority w:val="99"/>
    <w:rsid w:val="00A570E7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kern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4</Pages>
  <Words>1758</Words>
  <Characters>10024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Пользователь</cp:lastModifiedBy>
  <cp:revision>15</cp:revision>
  <dcterms:created xsi:type="dcterms:W3CDTF">2025-01-22T04:27:00Z</dcterms:created>
  <dcterms:modified xsi:type="dcterms:W3CDTF">2026-07-23T09:09:00Z</dcterms:modified>
</cp:coreProperties>
</file>