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644" w:rsidRPr="00450E5B" w:rsidRDefault="002A0644" w:rsidP="00BB07DC">
      <w:pPr>
        <w:widowControl w:val="0"/>
        <w:autoSpaceDE w:val="0"/>
        <w:autoSpaceDN w:val="0"/>
        <w:adjustRightInd w:val="0"/>
        <w:spacing w:after="0"/>
        <w:jc w:val="right"/>
        <w:rPr>
          <w:lang w:eastAsia="ru-RU"/>
        </w:rPr>
      </w:pPr>
      <w:bookmarkStart w:id="0" w:name="_Toc357675127"/>
      <w:bookmarkStart w:id="1" w:name="_GoBack"/>
      <w:bookmarkEnd w:id="1"/>
      <w:r w:rsidRPr="00450E5B">
        <w:rPr>
          <w:lang w:eastAsia="ru-RU"/>
        </w:rPr>
        <w:t>УТВЕРЖДАЮ</w:t>
      </w:r>
    </w:p>
    <w:p w:rsidR="002A0644" w:rsidRPr="00450E5B" w:rsidRDefault="002A0644" w:rsidP="00BB07DC">
      <w:pPr>
        <w:widowControl w:val="0"/>
        <w:autoSpaceDE w:val="0"/>
        <w:autoSpaceDN w:val="0"/>
        <w:adjustRightInd w:val="0"/>
        <w:spacing w:after="0"/>
        <w:jc w:val="right"/>
        <w:rPr>
          <w:lang w:eastAsia="ru-RU"/>
        </w:rPr>
      </w:pPr>
      <w:r w:rsidRPr="00450E5B">
        <w:rPr>
          <w:lang w:eastAsia="ru-RU"/>
        </w:rPr>
        <w:t xml:space="preserve">                                                            Заместитель директора ПИН РАН</w:t>
      </w:r>
    </w:p>
    <w:p w:rsidR="002A0644" w:rsidRPr="00450E5B" w:rsidRDefault="002A0644" w:rsidP="00BB07DC">
      <w:pPr>
        <w:widowControl w:val="0"/>
        <w:autoSpaceDE w:val="0"/>
        <w:autoSpaceDN w:val="0"/>
        <w:adjustRightInd w:val="0"/>
        <w:spacing w:after="0"/>
        <w:jc w:val="right"/>
        <w:rPr>
          <w:lang w:eastAsia="ru-RU"/>
        </w:rPr>
      </w:pPr>
      <w:r w:rsidRPr="00450E5B">
        <w:rPr>
          <w:lang w:eastAsia="ru-RU"/>
        </w:rPr>
        <w:t xml:space="preserve">                                                          </w:t>
      </w:r>
      <w:r>
        <w:rPr>
          <w:lang w:eastAsia="ru-RU"/>
        </w:rPr>
        <w:t>______</w:t>
      </w:r>
      <w:r w:rsidRPr="00450E5B">
        <w:rPr>
          <w:lang w:eastAsia="ru-RU"/>
        </w:rPr>
        <w:t>____________</w:t>
      </w:r>
      <w:r>
        <w:rPr>
          <w:lang w:eastAsia="ru-RU"/>
        </w:rPr>
        <w:t xml:space="preserve">П.Ю. </w:t>
      </w:r>
      <w:proofErr w:type="spellStart"/>
      <w:r>
        <w:rPr>
          <w:lang w:eastAsia="ru-RU"/>
        </w:rPr>
        <w:t>Пархаев</w:t>
      </w:r>
      <w:proofErr w:type="spellEnd"/>
    </w:p>
    <w:p w:rsidR="002A0644" w:rsidRPr="00450E5B" w:rsidRDefault="002A0644" w:rsidP="00BB07DC">
      <w:pPr>
        <w:widowControl w:val="0"/>
        <w:autoSpaceDE w:val="0"/>
        <w:autoSpaceDN w:val="0"/>
        <w:adjustRightInd w:val="0"/>
        <w:spacing w:after="0"/>
        <w:jc w:val="right"/>
        <w:rPr>
          <w:lang w:eastAsia="ru-RU"/>
        </w:rPr>
      </w:pPr>
      <w:r w:rsidRPr="00450E5B">
        <w:rPr>
          <w:lang w:eastAsia="ru-RU"/>
        </w:rPr>
        <w:t>«</w:t>
      </w:r>
      <w:r>
        <w:rPr>
          <w:lang w:eastAsia="ru-RU"/>
        </w:rPr>
        <w:t>_____</w:t>
      </w:r>
      <w:r w:rsidRPr="00450E5B">
        <w:rPr>
          <w:lang w:eastAsia="ru-RU"/>
        </w:rPr>
        <w:t>»</w:t>
      </w:r>
      <w:r>
        <w:rPr>
          <w:lang w:eastAsia="ru-RU"/>
        </w:rPr>
        <w:t>_________________</w:t>
      </w:r>
      <w:r w:rsidRPr="00450E5B">
        <w:rPr>
          <w:lang w:eastAsia="ru-RU"/>
        </w:rPr>
        <w:t xml:space="preserve"> </w:t>
      </w:r>
      <w:smartTag w:uri="urn:schemas-microsoft-com:office:smarttags" w:element="metricconverter">
        <w:smartTagPr>
          <w:attr w:name="ProductID" w:val="2026 г"/>
        </w:smartTagPr>
        <w:r w:rsidRPr="00450E5B">
          <w:rPr>
            <w:lang w:eastAsia="ru-RU"/>
          </w:rPr>
          <w:t>202</w:t>
        </w:r>
        <w:r w:rsidRPr="00EC1774">
          <w:rPr>
            <w:lang w:eastAsia="ru-RU"/>
          </w:rPr>
          <w:t>6</w:t>
        </w:r>
        <w:r w:rsidRPr="00450E5B">
          <w:rPr>
            <w:lang w:eastAsia="ru-RU"/>
          </w:rPr>
          <w:t xml:space="preserve"> г</w:t>
        </w:r>
      </w:smartTag>
      <w:r w:rsidRPr="00450E5B">
        <w:rPr>
          <w:lang w:eastAsia="ru-RU"/>
        </w:rPr>
        <w:t>.</w:t>
      </w:r>
    </w:p>
    <w:p w:rsidR="002A0644" w:rsidRPr="00EC1774" w:rsidRDefault="002A0644" w:rsidP="00C0564D">
      <w:pPr>
        <w:autoSpaceDE w:val="0"/>
        <w:autoSpaceDN w:val="0"/>
        <w:adjustRightInd w:val="0"/>
        <w:spacing w:after="0"/>
        <w:jc w:val="both"/>
        <w:rPr>
          <w:bCs/>
          <w:i/>
          <w:color w:val="000000"/>
          <w:sz w:val="20"/>
          <w:szCs w:val="20"/>
          <w:lang w:eastAsia="ru-RU"/>
        </w:rPr>
      </w:pPr>
    </w:p>
    <w:p w:rsidR="002A0644" w:rsidRPr="00EC1774" w:rsidRDefault="002A0644" w:rsidP="00C0564D">
      <w:pPr>
        <w:autoSpaceDE w:val="0"/>
        <w:autoSpaceDN w:val="0"/>
        <w:adjustRightInd w:val="0"/>
        <w:spacing w:after="0"/>
        <w:jc w:val="both"/>
        <w:rPr>
          <w:bCs/>
          <w:i/>
          <w:color w:val="000000"/>
          <w:sz w:val="20"/>
          <w:szCs w:val="20"/>
          <w:lang w:eastAsia="ru-RU"/>
        </w:rPr>
      </w:pPr>
    </w:p>
    <w:p w:rsidR="002A0644" w:rsidRPr="00191931" w:rsidRDefault="002A0644" w:rsidP="00C0564D">
      <w:pPr>
        <w:autoSpaceDE w:val="0"/>
        <w:autoSpaceDN w:val="0"/>
        <w:adjustRightInd w:val="0"/>
        <w:spacing w:after="0"/>
        <w:jc w:val="both"/>
        <w:rPr>
          <w:bCs/>
          <w:i/>
          <w:color w:val="000000"/>
          <w:sz w:val="20"/>
          <w:szCs w:val="20"/>
          <w:lang w:eastAsia="ru-RU"/>
        </w:rPr>
      </w:pPr>
      <w:r w:rsidRPr="00191931">
        <w:rPr>
          <w:bCs/>
          <w:i/>
          <w:color w:val="000000"/>
          <w:sz w:val="20"/>
          <w:szCs w:val="20"/>
          <w:lang w:eastAsia="ru-RU"/>
        </w:rPr>
        <w:t xml:space="preserve">В случае противоречия приведенных в настоящем проекте Гражданско-правового договора формул и иных положений соответствующим нормативным актам в редакции, действующей на момент проведения торгов (в частности, Федеральному закону от 5 апреля </w:t>
      </w:r>
      <w:smartTag w:uri="urn:schemas-microsoft-com:office:smarttags" w:element="metricconverter">
        <w:smartTagPr>
          <w:attr w:name="ProductID" w:val="2013 г"/>
        </w:smartTagPr>
        <w:r w:rsidRPr="00191931">
          <w:rPr>
            <w:bCs/>
            <w:i/>
            <w:color w:val="000000"/>
            <w:sz w:val="20"/>
            <w:szCs w:val="20"/>
            <w:lang w:eastAsia="ru-RU"/>
          </w:rPr>
          <w:t>2013 г</w:t>
        </w:r>
      </w:smartTag>
      <w:r w:rsidRPr="00191931">
        <w:rPr>
          <w:bCs/>
          <w:i/>
          <w:color w:val="000000"/>
          <w:sz w:val="20"/>
          <w:szCs w:val="20"/>
          <w:lang w:eastAsia="ru-RU"/>
        </w:rPr>
        <w:t>. № 44-ФЗ "О контрактной системе в сфере закупок товаров, работ, услуг для обеспечения государственных и муниципальных нужд") подлежат применению предписания указанных нормативных актов.</w:t>
      </w:r>
    </w:p>
    <w:p w:rsidR="002A0644" w:rsidRPr="00191931" w:rsidRDefault="002A0644" w:rsidP="4B1265DB">
      <w:pPr>
        <w:spacing w:before="0" w:after="0" w:line="276" w:lineRule="auto"/>
        <w:jc w:val="center"/>
        <w:rPr>
          <w:b/>
          <w:bCs/>
          <w:sz w:val="26"/>
          <w:szCs w:val="26"/>
        </w:rPr>
      </w:pPr>
      <w:r w:rsidRPr="00191931">
        <w:rPr>
          <w:b/>
          <w:bCs/>
          <w:sz w:val="26"/>
          <w:szCs w:val="26"/>
        </w:rPr>
        <w:t>Контракт № ___</w:t>
      </w:r>
    </w:p>
    <w:bookmarkEnd w:id="0"/>
    <w:p w:rsidR="002A0644" w:rsidRPr="00191931" w:rsidRDefault="002A0644" w:rsidP="4B1265DB">
      <w:pPr>
        <w:spacing w:before="0" w:after="0" w:line="276" w:lineRule="auto"/>
        <w:rPr>
          <w:sz w:val="26"/>
          <w:szCs w:val="26"/>
        </w:rPr>
      </w:pPr>
      <w:r w:rsidRPr="00191931">
        <w:rPr>
          <w:sz w:val="26"/>
          <w:szCs w:val="26"/>
        </w:rPr>
        <w:t xml:space="preserve">г. Москва </w:t>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r>
      <w:r w:rsidRPr="00191931">
        <w:rPr>
          <w:sz w:val="26"/>
          <w:szCs w:val="26"/>
        </w:rPr>
        <w:tab/>
        <w:t xml:space="preserve">                   </w:t>
      </w:r>
      <w:r w:rsidRPr="00191931">
        <w:t>«</w:t>
      </w:r>
      <w:r>
        <w:t>___</w:t>
      </w:r>
      <w:r w:rsidRPr="00191931">
        <w:t>»  _______      г.</w:t>
      </w:r>
    </w:p>
    <w:p w:rsidR="002A0644" w:rsidRPr="00191931" w:rsidRDefault="002A0644" w:rsidP="00D167AC">
      <w:pPr>
        <w:spacing w:before="0" w:after="0" w:line="276" w:lineRule="auto"/>
        <w:jc w:val="right"/>
      </w:pPr>
    </w:p>
    <w:p w:rsidR="002A0644" w:rsidRPr="00191931" w:rsidRDefault="002A0644" w:rsidP="009E6114">
      <w:pPr>
        <w:spacing w:before="0" w:after="0" w:line="276" w:lineRule="auto"/>
        <w:jc w:val="right"/>
      </w:pPr>
    </w:p>
    <w:p w:rsidR="002A0644" w:rsidRPr="00191931" w:rsidRDefault="002A0644" w:rsidP="009E6114">
      <w:pPr>
        <w:suppressAutoHyphens w:val="0"/>
        <w:spacing w:before="0" w:after="0"/>
        <w:ind w:firstLine="709"/>
        <w:jc w:val="both"/>
        <w:rPr>
          <w:lang w:eastAsia="ru-RU"/>
        </w:rPr>
      </w:pPr>
      <w:r w:rsidRPr="00191931">
        <w:rPr>
          <w:color w:val="000000"/>
          <w:spacing w:val="-4"/>
        </w:rPr>
        <w:t xml:space="preserve">__________________________________________, </w:t>
      </w:r>
      <w:r w:rsidRPr="00191931">
        <w:rPr>
          <w:color w:val="000000"/>
          <w:spacing w:val="2"/>
        </w:rPr>
        <w:t>именуемое в дальнейшем «Поставщик»</w:t>
      </w:r>
      <w:r w:rsidRPr="00191931">
        <w:rPr>
          <w:color w:val="000000"/>
          <w:spacing w:val="-4"/>
        </w:rPr>
        <w:t xml:space="preserve">, </w:t>
      </w:r>
      <w:r w:rsidRPr="00191931">
        <w:rPr>
          <w:rStyle w:val="normaltextrun"/>
          <w:color w:val="000000"/>
          <w:shd w:val="clear" w:color="auto" w:fill="FFFFFF"/>
        </w:rPr>
        <w:t>в лице </w:t>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r>
      <w:r w:rsidRPr="00191931">
        <w:rPr>
          <w:rStyle w:val="normaltextrun"/>
          <w:color w:val="000000"/>
          <w:shd w:val="clear" w:color="auto" w:fill="FFFFFF"/>
        </w:rPr>
        <w:softHyphen/>
        <w:t>_______________________________________</w:t>
      </w:r>
      <w:r w:rsidRPr="00191931">
        <w:rPr>
          <w:lang w:eastAsia="ru-RU"/>
        </w:rPr>
        <w:t>, действующего на основании ___________________________________________________________</w:t>
      </w:r>
      <w:r w:rsidRPr="00191931">
        <w:rPr>
          <w:color w:val="EE0000"/>
          <w:lang w:eastAsia="ru-RU"/>
        </w:rPr>
        <w:t xml:space="preserve">, </w:t>
      </w:r>
      <w:r w:rsidRPr="00191931">
        <w:rPr>
          <w:lang w:eastAsia="ru-RU"/>
        </w:rPr>
        <w:t xml:space="preserve">с одной стороны, и </w:t>
      </w:r>
    </w:p>
    <w:p w:rsidR="002A0644" w:rsidRPr="00191931" w:rsidRDefault="002A0644" w:rsidP="009E6114">
      <w:pPr>
        <w:suppressAutoHyphens w:val="0"/>
        <w:spacing w:before="0" w:after="0"/>
        <w:ind w:firstLine="709"/>
        <w:jc w:val="both"/>
        <w:rPr>
          <w:lang w:eastAsia="ru-RU"/>
        </w:rPr>
      </w:pPr>
      <w:r w:rsidRPr="00191931">
        <w:rPr>
          <w:b/>
          <w:bCs/>
        </w:rPr>
        <w:t>Федеральное государственное бюджетное учреждение науки Палеонт</w:t>
      </w:r>
      <w:r w:rsidRPr="00191931">
        <w:rPr>
          <w:b/>
          <w:bCs/>
          <w:color w:val="000000"/>
        </w:rPr>
        <w:t>ологический институт им. А.А. Борисяка Российской академии наук</w:t>
      </w:r>
      <w:r w:rsidRPr="00191931">
        <w:rPr>
          <w:color w:val="000000"/>
          <w:lang w:eastAsia="ru-RU"/>
        </w:rPr>
        <w:t xml:space="preserve"> (сокращенное наименование – ПИН РАН), в лице заместителя директора по научной работе ПИН РАН, д.б.н. </w:t>
      </w:r>
      <w:proofErr w:type="spellStart"/>
      <w:r w:rsidRPr="00191931">
        <w:rPr>
          <w:color w:val="000000"/>
          <w:lang w:eastAsia="ru-RU"/>
        </w:rPr>
        <w:t>Пархаева</w:t>
      </w:r>
      <w:proofErr w:type="spellEnd"/>
      <w:r w:rsidRPr="00191931">
        <w:rPr>
          <w:color w:val="000000"/>
          <w:lang w:eastAsia="ru-RU"/>
        </w:rPr>
        <w:t xml:space="preserve"> Павла Юрьевича, действующего </w:t>
      </w:r>
      <w:r w:rsidRPr="00191931">
        <w:rPr>
          <w:color w:val="000000"/>
        </w:rPr>
        <w:t>на основании Доверенности _________________</w:t>
      </w:r>
      <w:r w:rsidRPr="00191931">
        <w:t>,</w:t>
      </w:r>
      <w:r w:rsidRPr="00191931">
        <w:rPr>
          <w:color w:val="000000"/>
          <w:lang w:eastAsia="ru-RU"/>
        </w:rPr>
        <w:t xml:space="preserve"> именуемое в дальнейшем «Покупатель», с другой стороны, именуемые вместе Стороны, а по отдельности Сторона, в соответствии с</w:t>
      </w:r>
      <w:r w:rsidRPr="00191931">
        <w:t xml:space="preserve"> </w:t>
      </w:r>
      <w:r w:rsidRPr="00191931">
        <w:rPr>
          <w:color w:val="000000"/>
          <w:lang w:eastAsia="ru-RU"/>
        </w:rPr>
        <w:t>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N44-ФЗ) заключили настоящий контракт (далее – Контракт) о нижеследующем:</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ПРЕДМЕТ КОНТРАКТА</w:t>
      </w:r>
    </w:p>
    <w:p w:rsidR="002A0644" w:rsidRPr="00191931" w:rsidRDefault="002A0644" w:rsidP="04DEAEB7">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Поставщик обязуется поставить Покупателю периодические печатные издания (далее - Издания) в соответствии со Спецификацией (приложение №1 к Контракту), а Покупатель обязуется принять и оплатить Издания в сроки и порядке, предусмотренные условиями настоящего Контракта.</w:t>
      </w:r>
    </w:p>
    <w:p w:rsidR="002A0644" w:rsidRPr="00191931" w:rsidRDefault="002A0644" w:rsidP="4B1265DB">
      <w:pPr>
        <w:suppressAutoHyphens w:val="0"/>
        <w:autoSpaceDE w:val="0"/>
        <w:autoSpaceDN w:val="0"/>
        <w:adjustRightInd w:val="0"/>
        <w:spacing w:before="0" w:after="0" w:line="276" w:lineRule="auto"/>
        <w:ind w:firstLine="709"/>
        <w:jc w:val="both"/>
        <w:rPr>
          <w:lang w:eastAsia="en-US"/>
        </w:rPr>
      </w:pPr>
      <w:r w:rsidRPr="00191931">
        <w:t xml:space="preserve">В соответствии с </w:t>
      </w:r>
      <w:r w:rsidRPr="00191931">
        <w:rPr>
          <w:lang w:eastAsia="en-US"/>
        </w:rPr>
        <w:t xml:space="preserve">Законом РФ от 27.12.1991 № 2124-1 «О средствах массовой информации» для целей настоящего Контракта под </w:t>
      </w:r>
      <w:r w:rsidRPr="00191931">
        <w:t xml:space="preserve">Изданием </w:t>
      </w:r>
      <w:r w:rsidRPr="00191931">
        <w:rPr>
          <w:lang w:eastAsia="en-US"/>
        </w:rPr>
        <w:t>понимается периодическое печатное издание - журнал, альманах, иное издание, имеющее постоянное наименование (название), текущий номер и выходящее в свет не реже одного раза в год.</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Единицей измерения Издания в рамках настоящего Контракта понимается экземпляр одного печатного номера периодического издания. </w:t>
      </w:r>
    </w:p>
    <w:p w:rsidR="002A0644" w:rsidRPr="00191931" w:rsidRDefault="002A0644" w:rsidP="04DEAEB7">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Ассортимент (наименование) Издания, количество, цена за единицу, определяется Сторонами в Спецификации (Приложение № 1 к Контракту, далее - Спецификация).</w:t>
      </w:r>
    </w:p>
    <w:p w:rsidR="002A0644" w:rsidRPr="00191931" w:rsidRDefault="002A0644" w:rsidP="4B1265DB">
      <w:pPr>
        <w:pStyle w:val="ConsPlusNormal"/>
        <w:widowControl/>
        <w:tabs>
          <w:tab w:val="left" w:pos="284"/>
        </w:tabs>
        <w:suppressAutoHyphens w:val="0"/>
        <w:autoSpaceDN w:val="0"/>
        <w:adjustRightInd w:val="0"/>
        <w:spacing w:line="276" w:lineRule="auto"/>
        <w:ind w:left="709" w:firstLine="0"/>
        <w:jc w:val="both"/>
        <w:rPr>
          <w:rFonts w:ascii="Times New Roman" w:hAnsi="Times New Roman" w:cs="Times New Roman"/>
          <w:sz w:val="24"/>
          <w:szCs w:val="24"/>
        </w:rPr>
      </w:pPr>
      <w:r w:rsidRPr="00B831BE">
        <w:rPr>
          <w:rFonts w:ascii="Times New Roman" w:hAnsi="Times New Roman" w:cs="Times New Roman"/>
          <w:sz w:val="24"/>
          <w:szCs w:val="24"/>
        </w:rPr>
        <w:t xml:space="preserve">Срок поставки изданий: с даты подписания настоящего Контракта  до 31 июля </w:t>
      </w:r>
      <w:smartTag w:uri="urn:schemas-microsoft-com:office:smarttags" w:element="metricconverter">
        <w:smartTagPr>
          <w:attr w:name="ProductID" w:val="2027 г"/>
        </w:smartTagPr>
        <w:r w:rsidRPr="00B831BE">
          <w:rPr>
            <w:rFonts w:ascii="Times New Roman" w:hAnsi="Times New Roman" w:cs="Times New Roman"/>
            <w:sz w:val="24"/>
            <w:szCs w:val="24"/>
          </w:rPr>
          <w:t>2027 г</w:t>
        </w:r>
      </w:smartTag>
      <w:r w:rsidRPr="00B831BE">
        <w:rPr>
          <w:rFonts w:ascii="Times New Roman" w:hAnsi="Times New Roman" w:cs="Times New Roman"/>
          <w:sz w:val="24"/>
          <w:szCs w:val="24"/>
        </w:rPr>
        <w:t>.</w:t>
      </w:r>
    </w:p>
    <w:p w:rsidR="002A0644" w:rsidRPr="00191931" w:rsidRDefault="002A0644"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sz w:val="24"/>
          <w:szCs w:val="24"/>
        </w:rPr>
      </w:pPr>
      <w:r w:rsidRPr="00191931">
        <w:rPr>
          <w:rFonts w:ascii="Times New Roman" w:hAnsi="Times New Roman" w:cs="Times New Roman"/>
          <w:sz w:val="24"/>
          <w:szCs w:val="24"/>
        </w:rPr>
        <w:t xml:space="preserve">Допускается досрочная поставка, поставка сдвоенных номеров, </w:t>
      </w:r>
      <w:r w:rsidRPr="00191931">
        <w:rPr>
          <w:rFonts w:ascii="Times New Roman" w:hAnsi="Times New Roman"/>
          <w:sz w:val="24"/>
          <w:szCs w:val="24"/>
        </w:rPr>
        <w:t>поставка Издания частями согласно Графика поставки Изданий (Приложение № 4).</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ПРАВА И ОБЯЗАННОСТИ СТОРОН</w:t>
      </w:r>
    </w:p>
    <w:p w:rsidR="002A0644" w:rsidRPr="00191931" w:rsidRDefault="002A0644" w:rsidP="4B1265DB">
      <w:pPr>
        <w:pStyle w:val="ConsPlusNormal"/>
        <w:widowControl/>
        <w:numPr>
          <w:ilvl w:val="1"/>
          <w:numId w:val="4"/>
        </w:numPr>
        <w:tabs>
          <w:tab w:val="left" w:pos="0"/>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b/>
          <w:bCs/>
          <w:sz w:val="24"/>
          <w:szCs w:val="24"/>
        </w:rPr>
        <w:t>Поставщик обязан:</w:t>
      </w:r>
    </w:p>
    <w:p w:rsidR="002A0644" w:rsidRPr="00191931" w:rsidRDefault="002A0644" w:rsidP="4B1265DB">
      <w:pPr>
        <w:pStyle w:val="10"/>
        <w:widowControl w:val="0"/>
        <w:numPr>
          <w:ilvl w:val="2"/>
          <w:numId w:val="4"/>
        </w:numPr>
        <w:tabs>
          <w:tab w:val="left" w:pos="0"/>
        </w:tabs>
        <w:suppressAutoHyphens w:val="0"/>
        <w:spacing w:line="276" w:lineRule="auto"/>
        <w:ind w:left="0" w:firstLine="709"/>
        <w:jc w:val="both"/>
        <w:rPr>
          <w:sz w:val="24"/>
          <w:szCs w:val="24"/>
        </w:rPr>
      </w:pPr>
      <w:r w:rsidRPr="00191931">
        <w:rPr>
          <w:sz w:val="24"/>
          <w:szCs w:val="24"/>
        </w:rPr>
        <w:t xml:space="preserve">Поставить Покупателю Издания в ассортименте, количестве, в порядке и в сроки, </w:t>
      </w:r>
      <w:r w:rsidRPr="00191931">
        <w:rPr>
          <w:sz w:val="24"/>
          <w:szCs w:val="24"/>
        </w:rPr>
        <w:lastRenderedPageBreak/>
        <w:t>и на условиях, предусмотренных Контрактом.</w:t>
      </w:r>
    </w:p>
    <w:p w:rsidR="002A0644" w:rsidRPr="00191931" w:rsidRDefault="002A0644" w:rsidP="4B1265DB">
      <w:pPr>
        <w:pStyle w:val="10"/>
        <w:widowControl w:val="0"/>
        <w:numPr>
          <w:ilvl w:val="2"/>
          <w:numId w:val="4"/>
        </w:numPr>
        <w:tabs>
          <w:tab w:val="left" w:pos="0"/>
        </w:tabs>
        <w:suppressAutoHyphens w:val="0"/>
        <w:spacing w:line="276" w:lineRule="auto"/>
        <w:ind w:left="0" w:firstLine="709"/>
        <w:jc w:val="both"/>
        <w:rPr>
          <w:strike/>
          <w:sz w:val="24"/>
          <w:szCs w:val="24"/>
        </w:rPr>
      </w:pPr>
      <w:r w:rsidRPr="00191931">
        <w:rPr>
          <w:sz w:val="24"/>
          <w:szCs w:val="24"/>
        </w:rPr>
        <w:t>По факту поставки предоставить Покупателю универсальный передаточный документ (УПД) и/или иные сопроводительные документы в соответствии с законодательством РФ.</w:t>
      </w:r>
    </w:p>
    <w:p w:rsidR="002A0644" w:rsidRPr="00191931" w:rsidRDefault="002A0644" w:rsidP="36793EC1">
      <w:pPr>
        <w:pStyle w:val="10"/>
        <w:widowControl w:val="0"/>
        <w:numPr>
          <w:ilvl w:val="2"/>
          <w:numId w:val="4"/>
        </w:numPr>
        <w:tabs>
          <w:tab w:val="left" w:pos="0"/>
          <w:tab w:val="left" w:pos="709"/>
          <w:tab w:val="left" w:pos="1134"/>
        </w:tabs>
        <w:suppressAutoHyphens w:val="0"/>
        <w:spacing w:line="276" w:lineRule="auto"/>
        <w:ind w:left="0" w:firstLine="709"/>
        <w:jc w:val="both"/>
        <w:rPr>
          <w:b/>
          <w:bCs/>
          <w:sz w:val="24"/>
          <w:szCs w:val="24"/>
        </w:rPr>
      </w:pPr>
      <w:r w:rsidRPr="00191931">
        <w:rPr>
          <w:sz w:val="24"/>
          <w:szCs w:val="24"/>
        </w:rPr>
        <w:t xml:space="preserve">При поступлении от Покупателя заявления о неполучении или </w:t>
      </w:r>
      <w:proofErr w:type="spellStart"/>
      <w:r w:rsidRPr="00191931">
        <w:rPr>
          <w:sz w:val="24"/>
          <w:szCs w:val="24"/>
        </w:rPr>
        <w:t>недополучении</w:t>
      </w:r>
      <w:proofErr w:type="spellEnd"/>
      <w:r w:rsidRPr="00191931">
        <w:rPr>
          <w:sz w:val="24"/>
          <w:szCs w:val="24"/>
        </w:rPr>
        <w:t xml:space="preserve"> в срок Издания Поставщик обязан в течении 30 рабочих дней осуществить поставку или </w:t>
      </w:r>
      <w:proofErr w:type="spellStart"/>
      <w:r w:rsidRPr="00191931">
        <w:rPr>
          <w:sz w:val="24"/>
          <w:szCs w:val="24"/>
        </w:rPr>
        <w:t>допоставить</w:t>
      </w:r>
      <w:proofErr w:type="spellEnd"/>
      <w:r w:rsidRPr="00191931">
        <w:rPr>
          <w:sz w:val="24"/>
          <w:szCs w:val="24"/>
        </w:rPr>
        <w:t xml:space="preserve"> Издания Покупателю.</w:t>
      </w:r>
    </w:p>
    <w:p w:rsidR="002A0644" w:rsidRPr="00191931" w:rsidRDefault="002A0644" w:rsidP="36793EC1">
      <w:pPr>
        <w:pStyle w:val="10"/>
        <w:widowControl w:val="0"/>
        <w:numPr>
          <w:ilvl w:val="2"/>
          <w:numId w:val="4"/>
        </w:numPr>
        <w:tabs>
          <w:tab w:val="left" w:pos="0"/>
          <w:tab w:val="left" w:pos="709"/>
          <w:tab w:val="left" w:pos="1134"/>
        </w:tabs>
        <w:suppressAutoHyphens w:val="0"/>
        <w:spacing w:line="276" w:lineRule="auto"/>
        <w:ind w:left="0" w:firstLine="709"/>
        <w:jc w:val="both"/>
        <w:rPr>
          <w:b/>
          <w:bCs/>
          <w:sz w:val="24"/>
          <w:szCs w:val="24"/>
        </w:rPr>
      </w:pPr>
      <w:r w:rsidRPr="00191931">
        <w:rPr>
          <w:sz w:val="24"/>
          <w:szCs w:val="24"/>
        </w:rPr>
        <w:t xml:space="preserve">В случае предъявления Покупателем требования о допоставке или замене Издания с недостатками, в том числе с полиграфическим браком или потерявшего товарный вид (за исключением вины Покупателя), Поставщик должен </w:t>
      </w:r>
      <w:proofErr w:type="spellStart"/>
      <w:r w:rsidRPr="00191931">
        <w:rPr>
          <w:sz w:val="24"/>
          <w:szCs w:val="24"/>
        </w:rPr>
        <w:t>допоставить</w:t>
      </w:r>
      <w:proofErr w:type="spellEnd"/>
      <w:r w:rsidRPr="00191931">
        <w:rPr>
          <w:sz w:val="24"/>
          <w:szCs w:val="24"/>
        </w:rPr>
        <w:t xml:space="preserve"> недостающее количество изданий или произвести замену бракованных зданий на издания надлежащего качества в течение 30 дней с даты получения Поставщиком заявленного Покупателем письменного требования. </w:t>
      </w:r>
    </w:p>
    <w:p w:rsidR="002A0644" w:rsidRPr="00191931" w:rsidRDefault="002A0644" w:rsidP="4B1265DB">
      <w:pPr>
        <w:pStyle w:val="10"/>
        <w:widowControl w:val="0"/>
        <w:tabs>
          <w:tab w:val="left" w:pos="0"/>
          <w:tab w:val="left" w:pos="709"/>
          <w:tab w:val="left" w:pos="1134"/>
        </w:tabs>
        <w:suppressAutoHyphens w:val="0"/>
        <w:spacing w:line="276" w:lineRule="auto"/>
        <w:ind w:left="0"/>
        <w:jc w:val="both"/>
        <w:rPr>
          <w:b/>
          <w:bCs/>
          <w:sz w:val="24"/>
          <w:szCs w:val="24"/>
        </w:rPr>
      </w:pPr>
      <w:r w:rsidRPr="00191931">
        <w:rPr>
          <w:b/>
          <w:sz w:val="24"/>
          <w:szCs w:val="24"/>
        </w:rPr>
        <w:tab/>
      </w:r>
      <w:r w:rsidRPr="00191931">
        <w:rPr>
          <w:b/>
          <w:bCs/>
          <w:sz w:val="24"/>
          <w:szCs w:val="24"/>
        </w:rPr>
        <w:t>2.2. Поставщик вправе:</w:t>
      </w:r>
    </w:p>
    <w:p w:rsidR="002A0644" w:rsidRPr="00191931" w:rsidRDefault="002A0644" w:rsidP="4B1265DB">
      <w:pPr>
        <w:pStyle w:val="ConsPlusNormal"/>
        <w:widowControl/>
        <w:tabs>
          <w:tab w:val="left" w:pos="284"/>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2.2.1. По вопросам, имеющим отношение к предмету настоящего Контракта, запрашивать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Контракту.</w:t>
      </w:r>
    </w:p>
    <w:p w:rsidR="002A0644" w:rsidRPr="00191931" w:rsidRDefault="002A0644" w:rsidP="4B1265DB">
      <w:pPr>
        <w:pStyle w:val="ConsPlusNormal"/>
        <w:widowControl/>
        <w:tabs>
          <w:tab w:val="left" w:pos="284"/>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2.2.2. Требовать своевременной оплаты и приемки изданий в порядке и на условиях настоящего Контракта, своевременного подписания и направления Поставщику необходимых сопроводительных документов. </w:t>
      </w:r>
    </w:p>
    <w:p w:rsidR="002A0644" w:rsidRPr="00191931" w:rsidRDefault="002A0644" w:rsidP="4B1265DB">
      <w:pPr>
        <w:pStyle w:val="ConsPlusNormal"/>
        <w:widowControl/>
        <w:tabs>
          <w:tab w:val="left" w:pos="284"/>
        </w:tabs>
        <w:suppressAutoHyphens w:val="0"/>
        <w:autoSpaceDN w:val="0"/>
        <w:adjustRightInd w:val="0"/>
        <w:spacing w:before="120" w:line="276" w:lineRule="auto"/>
        <w:ind w:left="709" w:firstLine="0"/>
        <w:jc w:val="both"/>
        <w:rPr>
          <w:rFonts w:ascii="Times New Roman" w:hAnsi="Times New Roman" w:cs="Times New Roman"/>
          <w:b/>
          <w:bCs/>
          <w:sz w:val="24"/>
          <w:szCs w:val="24"/>
        </w:rPr>
      </w:pPr>
      <w:r w:rsidRPr="00191931">
        <w:rPr>
          <w:rFonts w:ascii="Times New Roman" w:hAnsi="Times New Roman" w:cs="Times New Roman"/>
          <w:b/>
          <w:bCs/>
          <w:sz w:val="24"/>
          <w:szCs w:val="24"/>
        </w:rPr>
        <w:t>2.3. Покупатель обязан:</w:t>
      </w:r>
    </w:p>
    <w:p w:rsidR="002A0644" w:rsidRPr="00191931" w:rsidRDefault="002A0644" w:rsidP="4B1265DB">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2.3.1. Своевременно принять от Поставщика Издания по УПД  или товарной накладной, оформленным</w:t>
      </w:r>
      <w:r w:rsidRPr="00191931">
        <w:rPr>
          <w:rFonts w:ascii="Times New Roman" w:hAnsi="Times New Roman" w:cs="Times New Roman"/>
          <w:color w:val="FF0000"/>
          <w:sz w:val="24"/>
          <w:szCs w:val="24"/>
        </w:rPr>
        <w:t xml:space="preserve"> </w:t>
      </w:r>
      <w:r w:rsidRPr="00191931">
        <w:rPr>
          <w:rFonts w:ascii="Times New Roman" w:hAnsi="Times New Roman" w:cs="Times New Roman"/>
          <w:sz w:val="24"/>
          <w:szCs w:val="24"/>
        </w:rPr>
        <w:t xml:space="preserve">в соответствии с законодательством РФ, совершить все необходимые действия, обеспечивающие приемку Издания, в том числе, осмотреть Издания, проверить количество и качество изданий, при необходимости незамедлительно в течение 3 (трех) рабочих дней с момента получения издания письменно уведомить Поставщика о выявленных несоответствиях или недостатках изданий или направить мотивированный отказ от приемки изданий. </w:t>
      </w:r>
    </w:p>
    <w:p w:rsidR="002A0644" w:rsidRPr="00191931" w:rsidRDefault="002A0644" w:rsidP="4B1265DB">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2.3.2. Произвести оплату изданий (п.1.1. настоящего Контракта) в порядке, в сроки и по цене согласно условиям настоящего Контракта.</w:t>
      </w:r>
    </w:p>
    <w:p w:rsidR="002A0644" w:rsidRPr="00191931" w:rsidRDefault="002A0644" w:rsidP="04DEAEB7">
      <w:pPr>
        <w:pStyle w:val="ConsPlusNormal"/>
        <w:widowControl/>
        <w:tabs>
          <w:tab w:val="left" w:pos="284"/>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2.3.3. Предоставить Поставщику карточку сведений (Приложение № 3 к Контракту).</w:t>
      </w:r>
    </w:p>
    <w:p w:rsidR="002A0644" w:rsidRPr="00191931" w:rsidRDefault="002A0644" w:rsidP="4B1265DB">
      <w:pPr>
        <w:pStyle w:val="ConsPlusNormal"/>
        <w:widowControl/>
        <w:tabs>
          <w:tab w:val="left" w:pos="284"/>
        </w:tabs>
        <w:suppressAutoHyphens w:val="0"/>
        <w:autoSpaceDN w:val="0"/>
        <w:adjustRightInd w:val="0"/>
        <w:spacing w:before="120" w:line="276" w:lineRule="auto"/>
        <w:ind w:left="709" w:firstLine="0"/>
        <w:jc w:val="both"/>
        <w:rPr>
          <w:rFonts w:ascii="Times New Roman" w:hAnsi="Times New Roman" w:cs="Times New Roman"/>
          <w:b/>
          <w:bCs/>
          <w:sz w:val="24"/>
          <w:szCs w:val="24"/>
        </w:rPr>
      </w:pPr>
      <w:r w:rsidRPr="00191931">
        <w:rPr>
          <w:rFonts w:ascii="Times New Roman" w:hAnsi="Times New Roman" w:cs="Times New Roman"/>
          <w:b/>
          <w:bCs/>
          <w:sz w:val="24"/>
          <w:szCs w:val="24"/>
        </w:rPr>
        <w:t>2.4. Покупатель вправе:</w:t>
      </w:r>
    </w:p>
    <w:p w:rsidR="002A0644" w:rsidRPr="00191931" w:rsidRDefault="002A0644" w:rsidP="4B1265DB">
      <w:pPr>
        <w:pStyle w:val="ConsPlusNormal"/>
        <w:widowControl/>
        <w:tabs>
          <w:tab w:val="left" w:pos="0"/>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lang w:eastAsia="en-US"/>
        </w:rPr>
        <w:t>2.4.1. При получении Издания, в составе которого обнаружены экземпляры номеров с полиграфическим браком или потерявшие товарный вид, Покупатель вправе по своему выбору потребовать:</w:t>
      </w:r>
    </w:p>
    <w:p w:rsidR="002A0644" w:rsidRPr="00191931" w:rsidRDefault="002A0644"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lang w:eastAsia="en-US"/>
        </w:rPr>
        <w:t xml:space="preserve">а) </w:t>
      </w:r>
      <w:r w:rsidRPr="00191931">
        <w:rPr>
          <w:rFonts w:ascii="Times New Roman" w:hAnsi="Times New Roman" w:cs="Times New Roman"/>
          <w:sz w:val="24"/>
          <w:szCs w:val="24"/>
        </w:rPr>
        <w:t>возврата стоимости Издания;</w:t>
      </w:r>
    </w:p>
    <w:p w:rsidR="002A0644" w:rsidRPr="00191931" w:rsidRDefault="002A0644"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б) замены на Издания надлежащего качества.</w:t>
      </w:r>
    </w:p>
    <w:p w:rsidR="002A0644" w:rsidRPr="00191931" w:rsidRDefault="002A0644"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Указанные требования удовлетворяются не позднее 30 (тридцати) дней с даты получения </w:t>
      </w:r>
      <w:r w:rsidRPr="00191931">
        <w:rPr>
          <w:rFonts w:ascii="Times New Roman" w:hAnsi="Times New Roman"/>
          <w:sz w:val="24"/>
          <w:szCs w:val="24"/>
        </w:rPr>
        <w:t>Поставщиком</w:t>
      </w:r>
      <w:r w:rsidRPr="00191931">
        <w:rPr>
          <w:rFonts w:ascii="Times New Roman" w:hAnsi="Times New Roman" w:cs="Times New Roman"/>
          <w:sz w:val="24"/>
          <w:szCs w:val="24"/>
        </w:rPr>
        <w:t xml:space="preserve"> соответствующего письменно обоснованного требования .</w:t>
      </w:r>
    </w:p>
    <w:p w:rsidR="002A0644" w:rsidRPr="00191931" w:rsidRDefault="002A0644" w:rsidP="4B1265DB">
      <w:pPr>
        <w:suppressAutoHyphens w:val="0"/>
        <w:autoSpaceDE w:val="0"/>
        <w:autoSpaceDN w:val="0"/>
        <w:adjustRightInd w:val="0"/>
        <w:spacing w:before="0" w:after="0" w:line="276" w:lineRule="auto"/>
        <w:ind w:firstLine="709"/>
        <w:jc w:val="both"/>
        <w:rPr>
          <w:lang w:eastAsia="en-US"/>
        </w:rPr>
      </w:pPr>
      <w:r w:rsidRPr="00191931">
        <w:t>2.4.2</w:t>
      </w:r>
      <w:r w:rsidRPr="00191931">
        <w:rPr>
          <w:b/>
          <w:bCs/>
        </w:rPr>
        <w:t>.</w:t>
      </w:r>
      <w:r w:rsidRPr="00191931">
        <w:rPr>
          <w:b/>
        </w:rPr>
        <w:tab/>
      </w:r>
      <w:r w:rsidRPr="00191931">
        <w:rPr>
          <w:lang w:eastAsia="en-US"/>
        </w:rPr>
        <w:t>Покупатель, не получивший Издания или получивший его с нарушением ассортимента и/или срока доставки, вправе по своему выбору:</w:t>
      </w:r>
    </w:p>
    <w:p w:rsidR="002A0644" w:rsidRPr="00191931" w:rsidRDefault="002A0644" w:rsidP="4B1265DB">
      <w:pPr>
        <w:suppressAutoHyphens w:val="0"/>
        <w:autoSpaceDE w:val="0"/>
        <w:autoSpaceDN w:val="0"/>
        <w:adjustRightInd w:val="0"/>
        <w:spacing w:before="0" w:after="0" w:line="276" w:lineRule="auto"/>
        <w:ind w:firstLine="709"/>
        <w:jc w:val="both"/>
        <w:rPr>
          <w:lang w:eastAsia="en-US"/>
        </w:rPr>
      </w:pPr>
      <w:r w:rsidRPr="00191931">
        <w:rPr>
          <w:lang w:eastAsia="en-US"/>
        </w:rPr>
        <w:t>а) по согласованию с Поставщиком назначить новый срок поставки;</w:t>
      </w:r>
    </w:p>
    <w:p w:rsidR="002A0644" w:rsidRPr="00191931" w:rsidRDefault="002A0644" w:rsidP="4B1265DB">
      <w:pPr>
        <w:widowControl w:val="0"/>
        <w:suppressAutoHyphens w:val="0"/>
        <w:autoSpaceDE w:val="0"/>
        <w:autoSpaceDN w:val="0"/>
        <w:adjustRightInd w:val="0"/>
        <w:spacing w:before="0" w:after="0" w:line="276" w:lineRule="auto"/>
        <w:ind w:firstLine="709"/>
        <w:jc w:val="both"/>
        <w:rPr>
          <w:strike/>
          <w:lang w:eastAsia="en-US"/>
        </w:rPr>
      </w:pPr>
      <w:r w:rsidRPr="00191931">
        <w:rPr>
          <w:lang w:eastAsia="en-US"/>
        </w:rPr>
        <w:t xml:space="preserve">б) потребовать возврата цены неполученного экземпляра Издания. </w:t>
      </w:r>
    </w:p>
    <w:p w:rsidR="002A0644" w:rsidRPr="00191931" w:rsidRDefault="002A0644" w:rsidP="4B1265DB">
      <w:pPr>
        <w:pStyle w:val="ConsPlusNormal"/>
        <w:widowControl/>
        <w:tabs>
          <w:tab w:val="left" w:pos="0"/>
        </w:tabs>
        <w:suppressAutoHyphens w:val="0"/>
        <w:autoSpaceDN w:val="0"/>
        <w:adjustRightInd w:val="0"/>
        <w:spacing w:line="276" w:lineRule="auto"/>
        <w:ind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Указанные требования подлежат удовлетворению Поставщиком не позднее 30 (тридцати) дней с даты получения Поставщиком от Покупателя соответствующего письменного </w:t>
      </w:r>
      <w:r w:rsidRPr="00191931">
        <w:rPr>
          <w:rFonts w:ascii="Times New Roman" w:hAnsi="Times New Roman" w:cs="Times New Roman"/>
          <w:sz w:val="24"/>
          <w:szCs w:val="24"/>
        </w:rPr>
        <w:lastRenderedPageBreak/>
        <w:t xml:space="preserve">обоснованного требования и при условии признания Поставщиком заявленных требований обоснованными. </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СТОИМОСТЬ КОНТРАКТА. ПОРЯДОК РАСЧЕТОВ</w:t>
      </w:r>
    </w:p>
    <w:p w:rsidR="002A0644" w:rsidRPr="00191931" w:rsidRDefault="002A0644" w:rsidP="0052777C">
      <w:pPr>
        <w:pStyle w:val="ConsPlusNormal"/>
        <w:numPr>
          <w:ilvl w:val="1"/>
          <w:numId w:val="3"/>
        </w:numPr>
        <w:tabs>
          <w:tab w:val="left" w:pos="0"/>
          <w:tab w:val="left" w:pos="284"/>
        </w:tabs>
        <w:suppressAutoHyphens w:val="0"/>
        <w:autoSpaceDN w:val="0"/>
        <w:adjustRightInd w:val="0"/>
        <w:ind w:left="0" w:firstLine="0"/>
        <w:jc w:val="both"/>
        <w:rPr>
          <w:rFonts w:ascii="Times New Roman" w:hAnsi="Times New Roman"/>
          <w:sz w:val="24"/>
          <w:szCs w:val="24"/>
        </w:rPr>
      </w:pPr>
      <w:r w:rsidRPr="00191931">
        <w:rPr>
          <w:rFonts w:ascii="Times New Roman" w:hAnsi="Times New Roman"/>
          <w:sz w:val="24"/>
          <w:szCs w:val="24"/>
        </w:rPr>
        <w:t xml:space="preserve">Общая стоимость Контракта составляет </w:t>
      </w:r>
      <w:r>
        <w:rPr>
          <w:rFonts w:ascii="Times New Roman" w:hAnsi="Times New Roman"/>
          <w:sz w:val="24"/>
          <w:szCs w:val="24"/>
        </w:rPr>
        <w:t>_________________________</w:t>
      </w:r>
      <w:r w:rsidRPr="00191931">
        <w:rPr>
          <w:rFonts w:ascii="Times New Roman" w:hAnsi="Times New Roman"/>
          <w:sz w:val="24"/>
          <w:szCs w:val="24"/>
        </w:rPr>
        <w:t>копеек, в том числе НДС ____________________________________.</w:t>
      </w:r>
    </w:p>
    <w:p w:rsidR="002A0644" w:rsidRPr="00191931" w:rsidRDefault="002A0644" w:rsidP="008C205D">
      <w:pPr>
        <w:pStyle w:val="ConsPlusNormal"/>
        <w:tabs>
          <w:tab w:val="left" w:pos="0"/>
          <w:tab w:val="left" w:pos="284"/>
        </w:tabs>
        <w:suppressAutoHyphens w:val="0"/>
        <w:autoSpaceDN w:val="0"/>
        <w:adjustRightInd w:val="0"/>
        <w:ind w:firstLine="0"/>
        <w:jc w:val="both"/>
        <w:rPr>
          <w:rFonts w:ascii="Times New Roman" w:hAnsi="Times New Roman"/>
          <w:sz w:val="24"/>
          <w:szCs w:val="24"/>
        </w:rPr>
      </w:pPr>
      <w:r w:rsidRPr="00191931">
        <w:rPr>
          <w:rFonts w:ascii="Times New Roman" w:hAnsi="Times New Roman"/>
          <w:sz w:val="24"/>
          <w:szCs w:val="24"/>
        </w:rPr>
        <w:t>____(В случае, если Исполнитель по Контракту имеет право на освобождение от уплаты НДС, то слова «включая  НДС» не указываются, соответственно, стоимость указывается без НДС)..</w:t>
      </w:r>
    </w:p>
    <w:p w:rsidR="002A0644" w:rsidRPr="00191931" w:rsidRDefault="002A0644" w:rsidP="000B32A7">
      <w:pPr>
        <w:jc w:val="both"/>
      </w:pPr>
      <w:r w:rsidRPr="00191931">
        <w:t>В стоимость Контракта включены Издания (Приложение № 1 к Контракту), все налоги и другие обязательные платежи Исполнителя, связанные с выполнением своих обязательств по Контракту. В стоимость Договора не включена стоимость доставки Изданий. Покупатель осуществляет самовывоз Изданий после получения соответствующего уведомления от Поставщика о готовности передать Издания и документы в соответствии с законодательством РФ, в том числе документы, указанные в п.3.6. настоящего Договора.</w:t>
      </w:r>
    </w:p>
    <w:p w:rsidR="002A0644" w:rsidRPr="00191931" w:rsidRDefault="002A0644" w:rsidP="00A83B0A">
      <w:pPr>
        <w:pStyle w:val="ConsPlusNormal"/>
        <w:widowControl/>
        <w:tabs>
          <w:tab w:val="left" w:pos="0"/>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 xml:space="preserve">Покупатель осуществляет самовывоз Изданий после получения соответствующего уведомления от Поставщика по электронной почте на адрес </w:t>
      </w:r>
      <w:proofErr w:type="spellStart"/>
      <w:r w:rsidRPr="00191931">
        <w:rPr>
          <w:rFonts w:ascii="Times New Roman" w:hAnsi="Times New Roman" w:cs="Times New Roman"/>
          <w:sz w:val="24"/>
          <w:szCs w:val="24"/>
          <w:lang w:val="en-US"/>
        </w:rPr>
        <w:t>okii</w:t>
      </w:r>
      <w:proofErr w:type="spellEnd"/>
      <w:r w:rsidRPr="00191931">
        <w:rPr>
          <w:rFonts w:ascii="Times New Roman" w:hAnsi="Times New Roman" w:cs="Times New Roman"/>
          <w:sz w:val="24"/>
          <w:szCs w:val="24"/>
        </w:rPr>
        <w:t>@</w:t>
      </w:r>
      <w:r w:rsidRPr="00191931">
        <w:rPr>
          <w:rFonts w:ascii="Times New Roman" w:hAnsi="Times New Roman" w:cs="Times New Roman"/>
          <w:sz w:val="24"/>
          <w:szCs w:val="24"/>
          <w:lang w:val="en-US"/>
        </w:rPr>
        <w:t>paleo</w:t>
      </w:r>
      <w:r w:rsidRPr="00191931">
        <w:rPr>
          <w:rFonts w:ascii="Times New Roman" w:hAnsi="Times New Roman" w:cs="Times New Roman"/>
          <w:sz w:val="24"/>
          <w:szCs w:val="24"/>
        </w:rPr>
        <w:t>.</w:t>
      </w:r>
      <w:proofErr w:type="spellStart"/>
      <w:r w:rsidRPr="00191931">
        <w:rPr>
          <w:rFonts w:ascii="Times New Roman" w:hAnsi="Times New Roman" w:cs="Times New Roman"/>
          <w:sz w:val="24"/>
          <w:szCs w:val="24"/>
          <w:lang w:val="en-US"/>
        </w:rPr>
        <w:t>ru</w:t>
      </w:r>
      <w:proofErr w:type="spellEnd"/>
      <w:r w:rsidRPr="00191931">
        <w:rPr>
          <w:rFonts w:ascii="Times New Roman" w:hAnsi="Times New Roman" w:cs="Times New Roman"/>
          <w:sz w:val="24"/>
          <w:szCs w:val="24"/>
        </w:rPr>
        <w:t xml:space="preserve"> о готовности передать Издания и документы в соответствии с законодательством РФ. Покупатель осуществляет самовывоз Изданий со  склада, указанного Поставщиком, в административных границах г. Москва в рабочие дни с 10-00 по 17-00 по Московскому времени.</w:t>
      </w:r>
    </w:p>
    <w:p w:rsidR="002A0644" w:rsidRPr="00191931" w:rsidRDefault="002A0644" w:rsidP="00A83B0A">
      <w:pPr>
        <w:pStyle w:val="ConsPlusNormal"/>
        <w:widowControl/>
        <w:tabs>
          <w:tab w:val="left" w:pos="0"/>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Стоимость единицы Изданий устанавливается Поставщиком, указывается в Спецификации, является твердой и не подлежит изменению в период действия настоящего Контракта, за исключением случая, предусмотренного в п.3.3.. Контракта.</w:t>
      </w:r>
    </w:p>
    <w:p w:rsidR="002A0644" w:rsidRPr="00191931" w:rsidRDefault="002A0644" w:rsidP="006A0F87">
      <w:pPr>
        <w:pStyle w:val="ConsPlusNorma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3.2. Цена Контракта является твердой и определяется на весь срок исполнения Контракта и не подлежит никаким изменениям, за исключением случая предусмотренным п.3.3.</w:t>
      </w:r>
    </w:p>
    <w:p w:rsidR="002A0644" w:rsidRPr="00191931" w:rsidRDefault="002A0644" w:rsidP="008D0D62">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3.3. Цена Контракта может быть снижена по соглашению Сторон без изменения предусмотренных Контрактом количества объема Товара и иных условий исполнения Контракта в соответствии с законодательством Российской Федерации.</w:t>
      </w:r>
    </w:p>
    <w:p w:rsidR="002A0644" w:rsidRPr="00191931" w:rsidRDefault="002A0644" w:rsidP="0090232C">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3.4.В соответствии с пунктом 1.4. настоящего Контракта Поставщик вправе осуществить поставку Изданий частями по перечню, определенному в Приложении № 1 и согласно Графику поставки (Приложение 4).  Настоящим Контрактом предусмотрена выплата аванса.</w:t>
      </w:r>
    </w:p>
    <w:p w:rsidR="002A0644" w:rsidRPr="00191931" w:rsidRDefault="002A0644" w:rsidP="004D7491">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3.5.Заказчик перечисляет авансовый платеж в размере 30% от Цены контракта  в течение 7 рабочих дней со дня подписания Контракта после получения счета от Поставщика.</w:t>
      </w:r>
    </w:p>
    <w:p w:rsidR="002A0644" w:rsidRPr="00191931" w:rsidRDefault="002A0644" w:rsidP="004D7491">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3.6.Окончательный расчет (70 % от Общей стоимости Контракта)  производится на основании предоставленного Поставщиком счета, подписанного Сторонами универсального передаточного документа (УПД) (или товарной накладной, счет-фактуры,  иных  документов о приемке (подписываемых Сторонами после поставки Изданий в полном объеме, предусмотренном Приложением № 1 - «Спецификация» к настоящему Контракту)) и предоставлении Исполнителем всех документов  в соответствии с законодательством РФ  в течение 7 рабочих дней, следующих за днем подписания УПД Заказчиком. Если УПД подписывается Сторонами в период с 15 декабря 202</w:t>
      </w:r>
      <w:r>
        <w:rPr>
          <w:rFonts w:ascii="Times New Roman" w:hAnsi="Times New Roman" w:cs="Times New Roman"/>
          <w:sz w:val="24"/>
          <w:szCs w:val="24"/>
        </w:rPr>
        <w:t>6</w:t>
      </w:r>
      <w:r w:rsidRPr="00191931">
        <w:rPr>
          <w:rFonts w:ascii="Times New Roman" w:hAnsi="Times New Roman" w:cs="Times New Roman"/>
          <w:sz w:val="24"/>
          <w:szCs w:val="24"/>
        </w:rPr>
        <w:t xml:space="preserve"> по 31 декабря 202</w:t>
      </w:r>
      <w:r>
        <w:rPr>
          <w:rFonts w:ascii="Times New Roman" w:hAnsi="Times New Roman" w:cs="Times New Roman"/>
          <w:sz w:val="24"/>
          <w:szCs w:val="24"/>
        </w:rPr>
        <w:t>6</w:t>
      </w:r>
      <w:r w:rsidRPr="00191931">
        <w:rPr>
          <w:rFonts w:ascii="Times New Roman" w:hAnsi="Times New Roman" w:cs="Times New Roman"/>
          <w:sz w:val="24"/>
          <w:szCs w:val="24"/>
        </w:rPr>
        <w:t xml:space="preserve"> года включительно, оплата производится не позднее 31 января 202</w:t>
      </w:r>
      <w:r>
        <w:rPr>
          <w:rFonts w:ascii="Times New Roman" w:hAnsi="Times New Roman" w:cs="Times New Roman"/>
          <w:sz w:val="24"/>
          <w:szCs w:val="24"/>
        </w:rPr>
        <w:t>7</w:t>
      </w:r>
      <w:r w:rsidRPr="00191931">
        <w:rPr>
          <w:rFonts w:ascii="Times New Roman" w:hAnsi="Times New Roman" w:cs="Times New Roman"/>
          <w:sz w:val="24"/>
          <w:szCs w:val="24"/>
        </w:rPr>
        <w:t xml:space="preserve"> года включительно.</w:t>
      </w:r>
    </w:p>
    <w:p w:rsidR="002A0644" w:rsidRPr="00191931" w:rsidRDefault="002A0644" w:rsidP="00C86FD5">
      <w:pPr>
        <w:pStyle w:val="ConsPlusNormal"/>
        <w:widowControl/>
        <w:tabs>
          <w:tab w:val="left" w:pos="284"/>
        </w:tabs>
        <w:suppressAutoHyphens w:val="0"/>
        <w:autoSpaceDN w:val="0"/>
        <w:adjustRightInd w:val="0"/>
        <w:ind w:firstLine="0"/>
        <w:jc w:val="both"/>
        <w:rPr>
          <w:rFonts w:ascii="Times New Roman" w:hAnsi="Times New Roman" w:cs="Times New Roman"/>
          <w:sz w:val="24"/>
          <w:szCs w:val="24"/>
        </w:rPr>
      </w:pPr>
      <w:r w:rsidRPr="00191931">
        <w:rPr>
          <w:rFonts w:ascii="Times New Roman" w:hAnsi="Times New Roman" w:cs="Times New Roman"/>
          <w:sz w:val="24"/>
          <w:szCs w:val="24"/>
        </w:rPr>
        <w:t>Все расчеты между Покупателем и Поставщиком осуществляются в рублях Российской Федерации на лицевой счет Поставщика, указанный в разделе 14 Контракта. Датой оплаты считается дата зачисления денежных средств на лицевой счет Поставщика.</w:t>
      </w:r>
    </w:p>
    <w:p w:rsidR="002A0644" w:rsidRPr="00191931" w:rsidRDefault="002A0644" w:rsidP="4B1265DB">
      <w:pPr>
        <w:pStyle w:val="ConsPlusNormal"/>
        <w:tabs>
          <w:tab w:val="left" w:pos="284"/>
        </w:tabs>
        <w:suppressAutoHyphens w:val="0"/>
        <w:autoSpaceDN w:val="0"/>
        <w:adjustRightInd w:val="0"/>
        <w:jc w:val="both"/>
        <w:rPr>
          <w:rFonts w:ascii="Times New Roman" w:hAnsi="Times New Roman" w:cs="Times New Roman"/>
          <w:sz w:val="24"/>
          <w:szCs w:val="24"/>
        </w:rPr>
      </w:pPr>
      <w:r w:rsidRPr="00191931">
        <w:rPr>
          <w:rFonts w:ascii="Times New Roman" w:hAnsi="Times New Roman" w:cs="Times New Roman"/>
          <w:sz w:val="24"/>
          <w:szCs w:val="24"/>
        </w:rPr>
        <w:t>3.7.</w:t>
      </w:r>
      <w:r w:rsidRPr="00191931">
        <w:rPr>
          <w:rFonts w:ascii="Times New Roman" w:hAnsi="Times New Roman" w:cs="Times New Roman"/>
          <w:sz w:val="24"/>
          <w:szCs w:val="24"/>
        </w:rPr>
        <w:tab/>
        <w:t>Порядок расчетов, предусмотренный настоящим Контрактом, не является предоставлением Поставщику коммерческого кредита и основанием для получения с Поставщика законных или иных процентов. Действие статей 317.1 и 823 Гражданского Кодекса Российской Федерации на условия настоящего Контракта не распространяется.</w:t>
      </w:r>
    </w:p>
    <w:p w:rsidR="002A0644" w:rsidRPr="00191931" w:rsidRDefault="002A0644" w:rsidP="00D167AC">
      <w:pPr>
        <w:pStyle w:val="ConsPlusNormal"/>
        <w:tabs>
          <w:tab w:val="left" w:pos="284"/>
        </w:tabs>
        <w:suppressAutoHyphens w:val="0"/>
        <w:autoSpaceDN w:val="0"/>
        <w:adjustRightInd w:val="0"/>
        <w:jc w:val="both"/>
      </w:pPr>
      <w:r w:rsidRPr="00191931">
        <w:rPr>
          <w:rFonts w:ascii="Times New Roman" w:hAnsi="Times New Roman" w:cs="Times New Roman"/>
          <w:sz w:val="24"/>
          <w:szCs w:val="24"/>
        </w:rPr>
        <w:t>3.8.</w:t>
      </w:r>
      <w:r w:rsidRPr="00191931">
        <w:rPr>
          <w:rFonts w:ascii="Times New Roman" w:hAnsi="Times New Roman" w:cs="Times New Roman"/>
          <w:sz w:val="24"/>
          <w:szCs w:val="24"/>
        </w:rPr>
        <w:tab/>
        <w:t xml:space="preserve">В случае не предоставления финансирования на поставку Изданий </w:t>
      </w:r>
      <w:r w:rsidRPr="00191931">
        <w:rPr>
          <w:rFonts w:ascii="Times New Roman" w:hAnsi="Times New Roman"/>
          <w:sz w:val="24"/>
          <w:szCs w:val="24"/>
        </w:rPr>
        <w:t>Покупатель</w:t>
      </w:r>
      <w:r w:rsidRPr="00191931">
        <w:rPr>
          <w:rFonts w:ascii="Times New Roman" w:hAnsi="Times New Roman" w:cs="Times New Roman"/>
          <w:sz w:val="24"/>
          <w:szCs w:val="24"/>
        </w:rPr>
        <w:t xml:space="preserve"> вправе в одностороннем порядке отказаться от исполнения и расторгнуть Контракт. </w:t>
      </w:r>
      <w:bookmarkStart w:id="2" w:name="_Hlk165982230"/>
      <w:r w:rsidRPr="00191931">
        <w:rPr>
          <w:rFonts w:ascii="Times New Roman" w:hAnsi="Times New Roman" w:cs="Times New Roman"/>
          <w:sz w:val="24"/>
          <w:szCs w:val="24"/>
        </w:rPr>
        <w:t xml:space="preserve">В течение 3 (трех) календарных дней с момента получения указанного уведомления </w:t>
      </w:r>
      <w:r w:rsidRPr="00191931">
        <w:rPr>
          <w:rFonts w:ascii="Times New Roman" w:hAnsi="Times New Roman" w:cs="Times New Roman"/>
          <w:spacing w:val="-2"/>
          <w:sz w:val="24"/>
          <w:szCs w:val="24"/>
        </w:rPr>
        <w:t>Поставщик</w:t>
      </w:r>
      <w:r w:rsidRPr="00191931">
        <w:t xml:space="preserve"> </w:t>
      </w:r>
      <w:r w:rsidRPr="00191931">
        <w:rPr>
          <w:rFonts w:ascii="Times New Roman" w:hAnsi="Times New Roman" w:cs="Times New Roman"/>
          <w:sz w:val="24"/>
          <w:szCs w:val="24"/>
        </w:rPr>
        <w:t xml:space="preserve">обязан </w:t>
      </w:r>
      <w:r w:rsidRPr="00191931">
        <w:rPr>
          <w:rFonts w:ascii="Times New Roman" w:hAnsi="Times New Roman" w:cs="Times New Roman"/>
          <w:sz w:val="24"/>
          <w:szCs w:val="24"/>
        </w:rPr>
        <w:lastRenderedPageBreak/>
        <w:t>составить и направить Покупателю для подписания Акт взаиморасчетов за поставку Издания, поставленных до расторжения Контракта.</w:t>
      </w:r>
    </w:p>
    <w:bookmarkEnd w:id="2"/>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ПОРЯДОК ПОСТАВКИ И ПРИЕМКИ ИЗДАНИЯ</w:t>
      </w:r>
    </w:p>
    <w:p w:rsidR="002A0644" w:rsidRPr="00191931" w:rsidRDefault="002A0644"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trike/>
          <w:color w:val="FF0000"/>
          <w:sz w:val="24"/>
          <w:szCs w:val="24"/>
        </w:rPr>
      </w:pPr>
      <w:r w:rsidRPr="00191931">
        <w:rPr>
          <w:rFonts w:ascii="Times New Roman" w:hAnsi="Times New Roman" w:cs="Times New Roman"/>
          <w:sz w:val="24"/>
          <w:szCs w:val="24"/>
        </w:rPr>
        <w:t>Поставка Изданий осуществляется путем самовывоза Изданий со склада Поставщика, расположенного по адресу</w:t>
      </w:r>
      <w:r w:rsidRPr="00B831BE">
        <w:rPr>
          <w:rFonts w:ascii="Times New Roman" w:hAnsi="Times New Roman" w:cs="Times New Roman"/>
          <w:sz w:val="24"/>
          <w:szCs w:val="24"/>
        </w:rPr>
        <w:t>: г. Москва</w:t>
      </w:r>
      <w:r w:rsidRPr="00191931">
        <w:rPr>
          <w:rFonts w:ascii="Times New Roman" w:hAnsi="Times New Roman" w:cs="Times New Roman"/>
          <w:sz w:val="24"/>
          <w:szCs w:val="24"/>
        </w:rPr>
        <w:t xml:space="preserve"> </w:t>
      </w:r>
      <w:r>
        <w:rPr>
          <w:rFonts w:ascii="Times New Roman" w:hAnsi="Times New Roman" w:cs="Times New Roman"/>
          <w:sz w:val="24"/>
          <w:szCs w:val="24"/>
        </w:rPr>
        <w:t>_____________________</w:t>
      </w:r>
      <w:r w:rsidRPr="00191931">
        <w:rPr>
          <w:rFonts w:ascii="Times New Roman" w:hAnsi="Times New Roman" w:cs="Times New Roman"/>
          <w:sz w:val="24"/>
          <w:szCs w:val="24"/>
        </w:rPr>
        <w:t>согласно Графика поставки (Приложение № 4).</w:t>
      </w:r>
    </w:p>
    <w:p w:rsidR="002A0644" w:rsidRPr="00191931" w:rsidRDefault="002A0644" w:rsidP="00C8623E">
      <w:pPr>
        <w:pStyle w:val="10"/>
        <w:widowControl w:val="0"/>
        <w:tabs>
          <w:tab w:val="left" w:pos="0"/>
        </w:tabs>
        <w:suppressAutoHyphens w:val="0"/>
        <w:autoSpaceDE w:val="0"/>
        <w:autoSpaceDN w:val="0"/>
        <w:adjustRightInd w:val="0"/>
        <w:spacing w:line="276" w:lineRule="auto"/>
        <w:ind w:left="0"/>
        <w:jc w:val="both"/>
        <w:rPr>
          <w:sz w:val="24"/>
          <w:szCs w:val="24"/>
        </w:rPr>
      </w:pPr>
      <w:r w:rsidRPr="00191931">
        <w:rPr>
          <w:sz w:val="24"/>
          <w:szCs w:val="24"/>
        </w:rPr>
        <w:tab/>
        <w:t>Покупатель в течение 5 (пяти) рабочих дней  осуществляет приемку соответствующего Издания и поступивших документов Поставщика</w:t>
      </w:r>
      <w:r w:rsidRPr="00191931">
        <w:rPr>
          <w:b/>
          <w:bCs/>
          <w:sz w:val="24"/>
          <w:szCs w:val="24"/>
        </w:rPr>
        <w:t xml:space="preserve"> </w:t>
      </w:r>
      <w:r w:rsidRPr="00191931">
        <w:rPr>
          <w:sz w:val="24"/>
          <w:szCs w:val="24"/>
        </w:rPr>
        <w:t xml:space="preserve">и, в случае отсутствия замечаний по ассортименту, количеству и качеству поставленного Издания, подписывает со своей стороны соответствующий документ о частичной приемке. В случае наличия замечаний к ассортименту, количеству или качеству поставленного Издания Покупатель должен подписать документ о  частичной приемке в соответствии с фактически принятым Изданием и Акт о выявленных недостатках (приложение № 2 к Контракту, далее - Акт) с указанием  выявленных недостатков и установленных расхождений по количеству и качеству при приемке Изданий и в сроки, предусмотренные Контрактом, направить составленный Акт с заявленными требованиями Поставщику. </w:t>
      </w:r>
    </w:p>
    <w:p w:rsidR="002A0644" w:rsidRPr="00191931" w:rsidRDefault="002A0644" w:rsidP="4B1265DB">
      <w:pPr>
        <w:pStyle w:val="10"/>
        <w:widowControl w:val="0"/>
        <w:numPr>
          <w:ilvl w:val="1"/>
          <w:numId w:val="3"/>
        </w:numPr>
        <w:tabs>
          <w:tab w:val="left" w:pos="0"/>
        </w:tabs>
        <w:suppressAutoHyphens w:val="0"/>
        <w:autoSpaceDE w:val="0"/>
        <w:autoSpaceDN w:val="0"/>
        <w:adjustRightInd w:val="0"/>
        <w:spacing w:line="276" w:lineRule="auto"/>
        <w:ind w:left="0" w:firstLine="709"/>
        <w:jc w:val="both"/>
        <w:rPr>
          <w:sz w:val="24"/>
          <w:szCs w:val="24"/>
        </w:rPr>
      </w:pPr>
      <w:r w:rsidRPr="00191931">
        <w:rPr>
          <w:sz w:val="24"/>
          <w:szCs w:val="24"/>
        </w:rPr>
        <w:t>Переход риска случайной гибели, повреждения Издания от Поставщика к Покупателю происходит в момент фактической передачи Изданий Покупателю согласно способу доставки. Переход права собственности на Издания к Покупателю происходит с момента подписания  документа о приемке  на Издания.</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КАЧЕСТВО И УПАКОВКА ИЗДАНИЯ</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Качество поставляемого Издания должно соответствовать требованиям ГОСТ, ОСТ, ТУ, ТС и/или другим установленным уполномоченными органами требованиям к качеству Издания. </w:t>
      </w:r>
    </w:p>
    <w:p w:rsidR="002A0644" w:rsidRPr="00191931" w:rsidRDefault="002A0644"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Упаковка, в которой поставляется и доставляется Издания, определяется Поставщиком и является стандартной.</w:t>
      </w:r>
      <w:r w:rsidRPr="00191931">
        <w:rPr>
          <w:rFonts w:ascii="Times New Roman" w:hAnsi="Times New Roman" w:cs="Times New Roman"/>
          <w:strike/>
          <w:sz w:val="24"/>
          <w:szCs w:val="24"/>
        </w:rPr>
        <w:t xml:space="preserve"> </w:t>
      </w:r>
    </w:p>
    <w:p w:rsidR="002A0644" w:rsidRPr="00191931" w:rsidRDefault="002A0644" w:rsidP="4B1265DB">
      <w:pPr>
        <w:pStyle w:val="ConsPlusNorma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Нарушением условий об упаковке Издания Стороны Контракта договорились считать случаи, когда Издания, переданные Покупателю в упаковке Поставщика, имеет явные дефекты, которые являются прямым следствием ее нарушения со стороны Поставщика и привели к невозможности использовать Издания по своему назначению. Целостность упаковки проверяется Сторонами при передаче Изданий от Поставщика (или его уполномоченного лица) к Покупателю, итоги проверки фиксируются в сопроводительных документах.</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КОНФИДЕНЦИАЛЬНОСТЬ</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Стороны могут в ходе исполнения настоящего Контракта в одностороннем порядке определять конфиденциальный характер той или иной информации, при обязательном уведомлении об этом другой Стороны. </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Стороны не имеют права разглашать, передавать третьим лицам или использовать полученную по настоящему Контракту от другой Стороны информацию в собственных целях без письменного предварительного согласия другой Стороны.</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 xml:space="preserve">ОТВЕТСТВЕННОСТЬ СТОРОН </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lastRenderedPageBreak/>
        <w:t xml:space="preserve">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 </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sz w:val="24"/>
          <w:szCs w:val="24"/>
        </w:rPr>
      </w:pPr>
      <w:r w:rsidRPr="00191931">
        <w:rPr>
          <w:rFonts w:ascii="Times New Roman" w:hAnsi="Times New Roman" w:cs="Times New Roman"/>
          <w:sz w:val="24"/>
          <w:szCs w:val="24"/>
        </w:rPr>
        <w:t>Поставщик не несет ответственности в случаях, когда невозможность исполнения обязательств по поставке Изданий связана с прекращением выпуска Издания Издателем, осуществляющим его выпуск, а также в случае, когда нарушение сроков поставки Издания Поставщиком связано с ненадлежащим исполнением Издателем своих обязательств перед Поставщиком, в том числе с изменением Издателем в одностороннем порядке периодичности выхода Издания, задержкой сроков выхода Издания, не предоставление Издателем или прекращением Издателем прав, предоставленных Поставщику на тиражирование и/или распространение Издания, или изменением количественно-качественных характеристик Издания, осуществленных Издательством по своему усмотрению в одностороннем порядке. Издания поставляется «как есть». В указанных случаях Стороны вправе расторгнуть настоящий Контракт в одностороннем порядке и возвратить другой Стороне все полученное по настоящему Контракту без уплаты штрафных санкций и/или наступления какой-либо иной ответственности для Сторон.</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b/>
          <w:bCs/>
          <w:sz w:val="24"/>
          <w:szCs w:val="24"/>
        </w:rPr>
      </w:pPr>
      <w:r w:rsidRPr="00191931">
        <w:rPr>
          <w:rFonts w:ascii="Times New Roman" w:hAnsi="Times New Roman" w:cs="Times New Roman"/>
          <w:sz w:val="24"/>
          <w:szCs w:val="24"/>
        </w:rPr>
        <w:t>Поставщик не несет ответственности перед</w:t>
      </w:r>
      <w:r w:rsidRPr="00191931">
        <w:rPr>
          <w:rFonts w:ascii="Times New Roman" w:hAnsi="Times New Roman" w:cs="Times New Roman"/>
          <w:b/>
          <w:bCs/>
          <w:sz w:val="24"/>
          <w:szCs w:val="24"/>
        </w:rPr>
        <w:t xml:space="preserve"> </w:t>
      </w:r>
      <w:r w:rsidRPr="00191931">
        <w:rPr>
          <w:rFonts w:ascii="Times New Roman" w:hAnsi="Times New Roman" w:cs="Times New Roman"/>
          <w:sz w:val="24"/>
          <w:szCs w:val="24"/>
        </w:rPr>
        <w:t xml:space="preserve">Покупателем и/или иными третьими лицами за содержание, форму или иное наполнение периодического печатного издания, за соблюдение Издательством или редакцией прав третьих лиц. </w:t>
      </w:r>
    </w:p>
    <w:p w:rsidR="002A0644" w:rsidRPr="00191931" w:rsidRDefault="002A0644"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Никакое существенное изменение обстоятельств, из которых Стороны исходили при заключении настоящего Контракта, за исключением прямо предусмотренных Контрактом,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Поставщика.</w:t>
      </w:r>
    </w:p>
    <w:p w:rsidR="002A0644" w:rsidRPr="00191931" w:rsidRDefault="002A0644"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В случае просрочки исполнения Покупателем обязательств по оплате цены  Контракта Поставщик вправе потребовать от Покупателя уплату неустойки. Пени начисляются за каждый день просрочки исполнения обязательства по оплате, начиная со дня, следующего после дня истечения установленного  Контрактом срока исполнения обязательства по оплате. Пени устанавливаются в размере одной трехсотой действующей на день уплаты неустойки  ключевой ставки рефинансирования Центрального банка Российской Федерации от неоплаченной части цены Гражданско-правового Контракта.</w:t>
      </w:r>
    </w:p>
    <w:p w:rsidR="002A0644" w:rsidRPr="00191931" w:rsidRDefault="002A0644" w:rsidP="4B1265DB">
      <w:pPr>
        <w:pStyle w:val="ConsPlusNormal"/>
        <w:widowControl/>
        <w:numPr>
          <w:ilvl w:val="1"/>
          <w:numId w:val="3"/>
        </w:numPr>
        <w:tabs>
          <w:tab w:val="left" w:pos="142"/>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В случае просрочки исполнения Поставщиком обязательств, предусмотренных настоящим Гражданско-правовым Контрактом, а также в иных случаях неисполнения или ненадлежащего исполнения Поставщиком обязательств, предусмотренных Гражданско-правовым Контрактом, Покупатель направляет Поставщику  требование об уплате неустоек (штрафов, пеней).</w:t>
      </w:r>
    </w:p>
    <w:p w:rsidR="002A0644" w:rsidRPr="00191931" w:rsidRDefault="002A0644" w:rsidP="4B1265DB">
      <w:pPr>
        <w:pStyle w:val="ConsPlusNormal"/>
        <w:widowControl/>
        <w:tabs>
          <w:tab w:val="left" w:pos="142"/>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Пени начисляются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Пени устанавливаются в размере одной трехсотой действующей на  дату исполнения обязательства  ключевой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A0644" w:rsidRPr="00191931" w:rsidRDefault="002A0644" w:rsidP="00BC699E">
      <w:pPr>
        <w:pStyle w:val="ConsPlusNormal"/>
        <w:widowControl/>
        <w:tabs>
          <w:tab w:val="left" w:pos="142"/>
        </w:tabs>
        <w:suppressAutoHyphens w:val="0"/>
        <w:autoSpaceDN w:val="0"/>
        <w:adjustRightInd w:val="0"/>
        <w:spacing w:line="276" w:lineRule="auto"/>
        <w:jc w:val="both"/>
        <w:rPr>
          <w:rFonts w:ascii="Times New Roman" w:hAnsi="Times New Roman" w:cs="Times New Roman"/>
          <w:sz w:val="24"/>
          <w:szCs w:val="24"/>
        </w:rPr>
      </w:pPr>
      <w:r w:rsidRPr="00191931">
        <w:rPr>
          <w:rFonts w:ascii="Times New Roman" w:hAnsi="Times New Roman" w:cs="Times New Roman"/>
          <w:sz w:val="24"/>
          <w:szCs w:val="24"/>
        </w:rPr>
        <w:t xml:space="preserve">7.7. 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Договором, размер штрафа, выплачиваемого </w:t>
      </w:r>
      <w:r w:rsidRPr="00191931">
        <w:rPr>
          <w:rFonts w:ascii="Times New Roman" w:hAnsi="Times New Roman" w:cs="Times New Roman"/>
          <w:sz w:val="24"/>
          <w:szCs w:val="24"/>
        </w:rPr>
        <w:lastRenderedPageBreak/>
        <w:t>Поставщиком,  устанавливается в виде фиксированной суммы в размере 10 (десяти) процентов цены настоящего Контракта.</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ФОРС-МАЖОРНЫЕ ОБСТОЯТЕЛЬСТВА</w:t>
      </w:r>
    </w:p>
    <w:p w:rsidR="002A0644" w:rsidRPr="00191931" w:rsidRDefault="002A0644" w:rsidP="4B1265DB">
      <w:pPr>
        <w:pStyle w:val="2"/>
        <w:keepNext w:val="0"/>
        <w:numPr>
          <w:ilvl w:val="1"/>
          <w:numId w:val="3"/>
        </w:numPr>
        <w:tabs>
          <w:tab w:val="left" w:pos="709"/>
        </w:tabs>
        <w:spacing w:line="276" w:lineRule="auto"/>
        <w:ind w:left="0" w:firstLine="709"/>
        <w:jc w:val="both"/>
        <w:rPr>
          <w:b w:val="0"/>
          <w:bCs/>
          <w:sz w:val="24"/>
          <w:szCs w:val="24"/>
        </w:rPr>
      </w:pPr>
      <w:r w:rsidRPr="00191931">
        <w:rPr>
          <w:b w:val="0"/>
          <w:sz w:val="24"/>
          <w:szCs w:val="24"/>
        </w:rPr>
        <w:t>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войны, военные операции любого характера, эпидемии, блокада, эмбарго, землетрясения, наводнения, пожары или другие стихийные бедствия.</w:t>
      </w:r>
    </w:p>
    <w:p w:rsidR="002A0644" w:rsidRPr="00191931" w:rsidRDefault="002A0644" w:rsidP="4B1265DB">
      <w:pPr>
        <w:pStyle w:val="2"/>
        <w:keepNext w:val="0"/>
        <w:numPr>
          <w:ilvl w:val="1"/>
          <w:numId w:val="3"/>
        </w:numPr>
        <w:tabs>
          <w:tab w:val="left" w:pos="709"/>
        </w:tabs>
        <w:suppressAutoHyphens w:val="0"/>
        <w:spacing w:line="276" w:lineRule="auto"/>
        <w:ind w:left="0" w:firstLine="709"/>
        <w:jc w:val="both"/>
        <w:rPr>
          <w:b w:val="0"/>
          <w:bCs/>
          <w:sz w:val="24"/>
          <w:szCs w:val="24"/>
        </w:rPr>
      </w:pPr>
      <w:r w:rsidRPr="00191931">
        <w:rPr>
          <w:b w:val="0"/>
          <w:sz w:val="24"/>
          <w:szCs w:val="24"/>
        </w:rPr>
        <w:t>В случае наступления этих обстоятельств Сторона обязана в течение 15 (пятнадцати) календарных дней уведомить об этом другую Сторону.</w:t>
      </w:r>
    </w:p>
    <w:p w:rsidR="002A0644" w:rsidRPr="00191931" w:rsidRDefault="002A0644" w:rsidP="4B1265DB">
      <w:pPr>
        <w:pStyle w:val="2"/>
        <w:keepNext w:val="0"/>
        <w:numPr>
          <w:ilvl w:val="1"/>
          <w:numId w:val="3"/>
        </w:numPr>
        <w:tabs>
          <w:tab w:val="left" w:pos="709"/>
        </w:tabs>
        <w:suppressAutoHyphens w:val="0"/>
        <w:spacing w:line="276" w:lineRule="auto"/>
        <w:ind w:left="0" w:firstLine="709"/>
        <w:jc w:val="both"/>
        <w:rPr>
          <w:b w:val="0"/>
          <w:bCs/>
          <w:sz w:val="24"/>
          <w:szCs w:val="24"/>
        </w:rPr>
      </w:pPr>
      <w:r w:rsidRPr="00191931">
        <w:rPr>
          <w:b w:val="0"/>
          <w:sz w:val="24"/>
          <w:szCs w:val="24"/>
        </w:rPr>
        <w:t>Документ, выданный уполномоченным органом, является достаточным подтверждением наличия и продолжительности действия непреодолимой силы.</w:t>
      </w:r>
    </w:p>
    <w:p w:rsidR="002A0644" w:rsidRPr="00191931" w:rsidRDefault="002A0644" w:rsidP="00D167AC"/>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СРОК ДЕЙСТВИЯ КОНТРАКТА. ИЗМЕНЕНИЕ УСЛОВИЙ КОНТРАКТА</w:t>
      </w:r>
    </w:p>
    <w:p w:rsidR="002A0644" w:rsidRPr="00191931" w:rsidRDefault="002A0644" w:rsidP="00A54BDE">
      <w:pPr>
        <w:pStyle w:val="ConsPlusNormal"/>
        <w:widowControl/>
        <w:tabs>
          <w:tab w:val="left" w:pos="284"/>
        </w:tabs>
        <w:suppressAutoHyphens w:val="0"/>
        <w:autoSpaceDN w:val="0"/>
        <w:adjustRightInd w:val="0"/>
        <w:spacing w:before="240" w:after="120" w:line="276" w:lineRule="auto"/>
        <w:ind w:firstLine="0"/>
        <w:rPr>
          <w:rFonts w:ascii="Times New Roman" w:hAnsi="Times New Roman" w:cs="Times New Roman"/>
          <w:b/>
          <w:bCs/>
          <w:sz w:val="24"/>
          <w:szCs w:val="24"/>
        </w:rPr>
      </w:pPr>
      <w:r w:rsidRPr="00191931">
        <w:rPr>
          <w:rFonts w:ascii="Times New Roman" w:hAnsi="Times New Roman" w:cs="Times New Roman"/>
          <w:b/>
          <w:bCs/>
          <w:sz w:val="24"/>
          <w:szCs w:val="24"/>
        </w:rPr>
        <w:t xml:space="preserve"> </w:t>
      </w:r>
    </w:p>
    <w:p w:rsidR="002A0644" w:rsidRPr="00B831BE" w:rsidRDefault="002A0644" w:rsidP="4B1265DB">
      <w:pPr>
        <w:pStyle w:val="2"/>
        <w:keepNext w:val="0"/>
        <w:numPr>
          <w:ilvl w:val="1"/>
          <w:numId w:val="3"/>
        </w:numPr>
        <w:tabs>
          <w:tab w:val="left" w:pos="709"/>
        </w:tabs>
        <w:spacing w:line="276" w:lineRule="auto"/>
        <w:ind w:left="0" w:firstLine="709"/>
        <w:jc w:val="both"/>
        <w:rPr>
          <w:b w:val="0"/>
          <w:bCs/>
          <w:sz w:val="24"/>
          <w:szCs w:val="24"/>
        </w:rPr>
      </w:pPr>
      <w:r w:rsidRPr="00B831BE">
        <w:rPr>
          <w:b w:val="0"/>
          <w:sz w:val="24"/>
          <w:szCs w:val="24"/>
        </w:rPr>
        <w:t>Контракт вступает в силу с даты его подписания Сторонами и действует до                     15 августа 2027 года.</w:t>
      </w:r>
    </w:p>
    <w:p w:rsidR="002A0644" w:rsidRPr="00191931" w:rsidRDefault="002A0644" w:rsidP="4B1265DB">
      <w:pPr>
        <w:pStyle w:val="2"/>
        <w:keepNext w:val="0"/>
        <w:numPr>
          <w:ilvl w:val="1"/>
          <w:numId w:val="3"/>
        </w:numPr>
        <w:tabs>
          <w:tab w:val="left" w:pos="709"/>
        </w:tabs>
        <w:spacing w:line="276" w:lineRule="auto"/>
        <w:ind w:left="0" w:firstLine="709"/>
        <w:jc w:val="both"/>
        <w:rPr>
          <w:b w:val="0"/>
          <w:bCs/>
          <w:sz w:val="24"/>
          <w:szCs w:val="24"/>
        </w:rPr>
      </w:pPr>
      <w:r w:rsidRPr="00191931">
        <w:rPr>
          <w:b w:val="0"/>
          <w:sz w:val="24"/>
          <w:szCs w:val="24"/>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2A0644" w:rsidRPr="00191931" w:rsidRDefault="002A0644" w:rsidP="00A54BDE"/>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РАСТОРЖЕНИЕ КОНТРАКТА</w:t>
      </w:r>
    </w:p>
    <w:p w:rsidR="002A0644" w:rsidRPr="00191931" w:rsidRDefault="002A0644" w:rsidP="4B1265DB">
      <w:pPr>
        <w:pStyle w:val="1"/>
        <w:numPr>
          <w:ilvl w:val="1"/>
          <w:numId w:val="3"/>
        </w:numPr>
        <w:tabs>
          <w:tab w:val="left" w:pos="142"/>
          <w:tab w:val="left" w:pos="284"/>
        </w:tabs>
        <w:suppressAutoHyphens w:val="0"/>
        <w:autoSpaceDN w:val="0"/>
        <w:adjustRightInd w:val="0"/>
        <w:spacing w:line="276" w:lineRule="auto"/>
        <w:ind w:left="0" w:firstLine="709"/>
        <w:jc w:val="both"/>
        <w:rPr>
          <w:sz w:val="24"/>
          <w:szCs w:val="24"/>
        </w:rPr>
      </w:pPr>
      <w:r w:rsidRPr="00191931">
        <w:rPr>
          <w:sz w:val="24"/>
          <w:szCs w:val="24"/>
        </w:rPr>
        <w:t>Настоящий Контракт может быть расторгнут по соглашению Сторон, по решению суда или Стороной в одностороннем внесудебном порядке по основаниям, предусмотренным законодательством Российской Федерации или настоящим Контрактом.</w:t>
      </w:r>
    </w:p>
    <w:p w:rsidR="002A0644" w:rsidRPr="00191931" w:rsidRDefault="002A0644" w:rsidP="4B1265DB">
      <w:pPr>
        <w:pStyle w:val="1"/>
        <w:numPr>
          <w:ilvl w:val="1"/>
          <w:numId w:val="3"/>
        </w:numPr>
        <w:tabs>
          <w:tab w:val="left" w:pos="142"/>
          <w:tab w:val="left" w:pos="284"/>
        </w:tabs>
        <w:suppressAutoHyphens w:val="0"/>
        <w:autoSpaceDN w:val="0"/>
        <w:adjustRightInd w:val="0"/>
        <w:spacing w:line="276" w:lineRule="auto"/>
        <w:ind w:left="0" w:firstLine="709"/>
        <w:jc w:val="both"/>
        <w:rPr>
          <w:sz w:val="24"/>
          <w:szCs w:val="24"/>
        </w:rPr>
      </w:pPr>
      <w:r w:rsidRPr="00191931">
        <w:rPr>
          <w:sz w:val="24"/>
          <w:szCs w:val="24"/>
        </w:rPr>
        <w:t>Сторона, решившая отказаться от исполнения Контракта в одностороннем порядке, должна направить другой Стороне уведомление об отказе не менее, чем за 30 календарных дней до расторжения Контракта. Контракт считается расторгнутым с даты, указанной Стороной в направленном уведомлении.</w:t>
      </w:r>
    </w:p>
    <w:p w:rsidR="002A0644" w:rsidRPr="00191931" w:rsidRDefault="002A0644" w:rsidP="00D167AC">
      <w:pPr>
        <w:pStyle w:val="1"/>
        <w:numPr>
          <w:ilvl w:val="1"/>
          <w:numId w:val="3"/>
        </w:numPr>
        <w:tabs>
          <w:tab w:val="left" w:pos="142"/>
          <w:tab w:val="left" w:pos="284"/>
        </w:tabs>
        <w:suppressAutoHyphens w:val="0"/>
        <w:autoSpaceDN w:val="0"/>
        <w:adjustRightInd w:val="0"/>
        <w:spacing w:line="276" w:lineRule="auto"/>
        <w:ind w:left="0" w:firstLine="709"/>
        <w:jc w:val="both"/>
      </w:pPr>
      <w:r w:rsidRPr="00191931">
        <w:rPr>
          <w:sz w:val="24"/>
          <w:szCs w:val="24"/>
        </w:rPr>
        <w:t>Покупатель вправе принять решение об одностороннем отказе от исполнения настоящего Контракта, в частности, в случае нарушения Поставщиком Графика поставки Изданий.</w:t>
      </w: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ПОРЯДОК РАЗРЕШЕНИЯ СПОРОВ</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Стороны будут стремиться к разрешению всех возможных споров и разногласий, которые могут возникнуть по Контракту или в связи с исполнением обязательств по нему, путем переговоров.</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Претензионный порядок урегулирования споров для Сторон настоящего Контракта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lastRenderedPageBreak/>
        <w:t>Споры, не урегулированные путем переговоров, передаются на рассмотрение Арбитражного суда города Москвы в порядке, предусмотренном действующим законодательством Российской Федерации.</w:t>
      </w:r>
    </w:p>
    <w:p w:rsidR="002A0644" w:rsidRPr="00191931" w:rsidRDefault="002A0644" w:rsidP="4B1265DB">
      <w:pPr>
        <w:pStyle w:val="ConsPlusNormal"/>
        <w:keepNext/>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ПРОЧИЕ УСЛОВИЯ</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Контракт составлен в двух экземплярах, имеющих одинаковую юридическую силу, по одному для каждой из Сторон.</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Во всем остальном, что не указано в настоящем Контракте, Стороны руководствуются действующим законодательством Российской Федерации.</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b/>
          <w:bCs/>
          <w:sz w:val="24"/>
          <w:szCs w:val="24"/>
        </w:rPr>
      </w:pPr>
      <w:r w:rsidRPr="00191931">
        <w:rPr>
          <w:rFonts w:ascii="Times New Roman" w:hAnsi="Times New Roman" w:cs="Times New Roman"/>
          <w:sz w:val="24"/>
          <w:szCs w:val="24"/>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Настоящий Контракт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Контракта. Все полномочия, необходимые для заключения Контракта и/или осуществления в связи с ним действий, получены Сторонами должным образом, в том числе получено согласие/одобрение третьих лиц, которое в силу закона и/или учредительных документов любой из Сторон может быть необходимо для заключения настоящего Контракта. Лица, подписывающие настоящий Контракт, уполномочены в полном объеме на представление каждой Стороны.</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Fonts w:ascii="Times New Roman" w:hAnsi="Times New Roman" w:cs="Times New Roman"/>
          <w:sz w:val="24"/>
          <w:szCs w:val="24"/>
        </w:rPr>
      </w:pPr>
      <w:r w:rsidRPr="00191931">
        <w:rPr>
          <w:rFonts w:ascii="Times New Roman" w:hAnsi="Times New Roman" w:cs="Times New Roman"/>
          <w:sz w:val="24"/>
          <w:szCs w:val="24"/>
        </w:rPr>
        <w:t xml:space="preserve">Покупатель, заключая Контракт, гарантирует, что получил от Поставщика всю необходимую ему информацию о соответствующем периодическом печатном издании (Издание), условиях и периодичности их выхода, Издательстве или лице, осуществляющим издание периодического печатного издания, а также о примерном и ориентировочном сроке доставки периодических печатных изданий и не имеет заблуждений относительно предмета Контракта, срока и условий его исполнения. </w:t>
      </w:r>
    </w:p>
    <w:p w:rsidR="002A0644" w:rsidRPr="00191931" w:rsidRDefault="002A0644" w:rsidP="4B1265DB">
      <w:pPr>
        <w:pStyle w:val="ConsPlusNormal"/>
        <w:widowControl/>
        <w:numPr>
          <w:ilvl w:val="1"/>
          <w:numId w:val="3"/>
        </w:numPr>
        <w:tabs>
          <w:tab w:val="left" w:pos="284"/>
        </w:tabs>
        <w:suppressAutoHyphens w:val="0"/>
        <w:autoSpaceDN w:val="0"/>
        <w:adjustRightInd w:val="0"/>
        <w:spacing w:line="276" w:lineRule="auto"/>
        <w:ind w:left="0" w:firstLine="709"/>
        <w:jc w:val="both"/>
        <w:rPr>
          <w:rStyle w:val="eop"/>
          <w:rFonts w:ascii="Times New Roman" w:hAnsi="Times New Roman" w:cs="Times New Roman"/>
          <w:sz w:val="24"/>
          <w:szCs w:val="24"/>
        </w:rPr>
      </w:pPr>
      <w:r w:rsidRPr="00191931">
        <w:rPr>
          <w:rStyle w:val="normaltextrun"/>
          <w:rFonts w:ascii="Times New Roman" w:hAnsi="Times New Roman" w:cs="Times New Roman"/>
          <w:sz w:val="24"/>
          <w:szCs w:val="24"/>
          <w:shd w:val="clear" w:color="auto" w:fill="FFFFFF"/>
        </w:rPr>
        <w:t>Стороны гарантируют, что у них есть технические средства и возможность принимать и обрабатывать электронные формы документов по телекоммуникационным каналам связи через систему электронного документооборота (ЭДО) по идентификатору участника ЭДО  (далее - СЭД), обмен юридически значимыми документами, адресованными Сторонам по Контракту, может осуществляться в электронном виде с использованием СЭД с соответствующим законодательством РФ подписанием электронных форм документов . Обмен документами в электронном виде осуществляется с соблюдением требований российского законодательства, действующих на дату отправки документа.</w:t>
      </w:r>
      <w:r w:rsidRPr="00191931">
        <w:rPr>
          <w:rStyle w:val="eop"/>
          <w:rFonts w:ascii="Times New Roman" w:hAnsi="Times New Roman" w:cs="Times New Roman"/>
          <w:sz w:val="24"/>
          <w:szCs w:val="24"/>
          <w:shd w:val="clear" w:color="auto" w:fill="FFFFFF"/>
        </w:rPr>
        <w:t> </w:t>
      </w:r>
    </w:p>
    <w:p w:rsidR="002A0644" w:rsidRPr="00191931" w:rsidRDefault="002A0644" w:rsidP="00E810A4">
      <w:pPr>
        <w:pStyle w:val="ConsPlusNormal"/>
        <w:widowControl/>
        <w:tabs>
          <w:tab w:val="left" w:pos="284"/>
        </w:tabs>
        <w:suppressAutoHyphens w:val="0"/>
        <w:autoSpaceDN w:val="0"/>
        <w:adjustRightInd w:val="0"/>
        <w:spacing w:line="276" w:lineRule="auto"/>
        <w:ind w:left="1800" w:firstLine="0"/>
        <w:jc w:val="both"/>
        <w:rPr>
          <w:rFonts w:ascii="Times New Roman" w:hAnsi="Times New Roman" w:cs="Times New Roman"/>
          <w:sz w:val="24"/>
          <w:szCs w:val="24"/>
        </w:rPr>
      </w:pPr>
    </w:p>
    <w:p w:rsidR="002A0644" w:rsidRPr="00191931" w:rsidRDefault="002A0644" w:rsidP="4B1265DB">
      <w:pPr>
        <w:pStyle w:val="ConsPlusNormal"/>
        <w:widowControl/>
        <w:numPr>
          <w:ilvl w:val="0"/>
          <w:numId w:val="3"/>
        </w:numPr>
        <w:tabs>
          <w:tab w:val="left" w:pos="284"/>
        </w:tabs>
        <w:suppressAutoHyphens w:val="0"/>
        <w:autoSpaceDN w:val="0"/>
        <w:adjustRightInd w:val="0"/>
        <w:spacing w:before="240" w:after="120" w:line="276" w:lineRule="auto"/>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ПРИЛОЖЕНИЯ</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b/>
          <w:bCs/>
          <w:sz w:val="24"/>
          <w:szCs w:val="24"/>
        </w:rPr>
      </w:pPr>
      <w:r w:rsidRPr="00191931">
        <w:rPr>
          <w:rFonts w:ascii="Times New Roman" w:hAnsi="Times New Roman" w:cs="Times New Roman"/>
          <w:sz w:val="24"/>
          <w:szCs w:val="24"/>
        </w:rPr>
        <w:t>13.1. К Контракту прилагаются и являются его неотъемлемой частью:</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1 «Спецификация».</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2 «Акт о выявленных недостатках».</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3 «Карточка сведений о контрагенте».</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r w:rsidRPr="00191931">
        <w:rPr>
          <w:rFonts w:ascii="Times New Roman" w:hAnsi="Times New Roman" w:cs="Times New Roman"/>
          <w:sz w:val="24"/>
          <w:szCs w:val="24"/>
        </w:rPr>
        <w:t>- Приложение № 4 «График поставки Изданий».</w:t>
      </w:r>
    </w:p>
    <w:p w:rsidR="002A0644" w:rsidRPr="00191931" w:rsidRDefault="002A0644" w:rsidP="4B1265DB">
      <w:pPr>
        <w:pStyle w:val="ConsPlusNormal"/>
        <w:widowControl/>
        <w:tabs>
          <w:tab w:val="left" w:pos="284"/>
        </w:tabs>
        <w:suppressAutoHyphens w:val="0"/>
        <w:autoSpaceDN w:val="0"/>
        <w:adjustRightInd w:val="0"/>
        <w:spacing w:line="276" w:lineRule="auto"/>
        <w:ind w:left="709" w:right="-143" w:firstLine="0"/>
        <w:jc w:val="both"/>
        <w:rPr>
          <w:rFonts w:ascii="Times New Roman" w:hAnsi="Times New Roman" w:cs="Times New Roman"/>
          <w:sz w:val="24"/>
          <w:szCs w:val="24"/>
        </w:rPr>
      </w:pPr>
    </w:p>
    <w:p w:rsidR="002A0644" w:rsidRPr="00191931" w:rsidRDefault="002A0644" w:rsidP="00D32CB7">
      <w:pPr>
        <w:pStyle w:val="ConsPlusNormal"/>
        <w:widowControl/>
        <w:numPr>
          <w:ilvl w:val="0"/>
          <w:numId w:val="3"/>
        </w:numPr>
        <w:tabs>
          <w:tab w:val="left" w:pos="284"/>
        </w:tabs>
        <w:suppressAutoHyphens w:val="0"/>
        <w:autoSpaceDN w:val="0"/>
        <w:adjustRightInd w:val="0"/>
        <w:ind w:left="0" w:firstLine="0"/>
        <w:jc w:val="center"/>
        <w:rPr>
          <w:rFonts w:ascii="Times New Roman" w:hAnsi="Times New Roman" w:cs="Times New Roman"/>
          <w:b/>
          <w:bCs/>
          <w:sz w:val="24"/>
          <w:szCs w:val="24"/>
        </w:rPr>
      </w:pPr>
      <w:r w:rsidRPr="00191931">
        <w:rPr>
          <w:rFonts w:ascii="Times New Roman" w:hAnsi="Times New Roman" w:cs="Times New Roman"/>
          <w:b/>
          <w:bCs/>
          <w:sz w:val="24"/>
          <w:szCs w:val="24"/>
        </w:rPr>
        <w:t>АДРЕСА И БАНКОВСКИЕ РЕКВИЗИТЫ СТОРОН</w:t>
      </w:r>
    </w:p>
    <w:p w:rsidR="002A0644" w:rsidRPr="00191931" w:rsidRDefault="002A0644" w:rsidP="00D167AC">
      <w:pPr>
        <w:pStyle w:val="ConsPlusNormal"/>
        <w:widowControl/>
        <w:tabs>
          <w:tab w:val="left" w:pos="284"/>
        </w:tabs>
        <w:suppressAutoHyphens w:val="0"/>
        <w:autoSpaceDN w:val="0"/>
        <w:adjustRightInd w:val="0"/>
        <w:ind w:firstLine="0"/>
        <w:rPr>
          <w:rFonts w:ascii="Times New Roman" w:hAnsi="Times New Roman" w:cs="Times New Roman"/>
          <w:b/>
          <w:sz w:val="24"/>
          <w:szCs w:val="24"/>
        </w:rPr>
      </w:pPr>
    </w:p>
    <w:tbl>
      <w:tblPr>
        <w:tblW w:w="10632" w:type="dxa"/>
        <w:tblInd w:w="-426" w:type="dxa"/>
        <w:tblLayout w:type="fixed"/>
        <w:tblLook w:val="00A0" w:firstRow="1" w:lastRow="0" w:firstColumn="1" w:lastColumn="0" w:noHBand="0" w:noVBand="0"/>
      </w:tblPr>
      <w:tblGrid>
        <w:gridCol w:w="5246"/>
        <w:gridCol w:w="5386"/>
      </w:tblGrid>
      <w:tr w:rsidR="002A0644" w:rsidRPr="00191931" w:rsidTr="36793EC1">
        <w:tc>
          <w:tcPr>
            <w:tcW w:w="5246" w:type="dxa"/>
          </w:tcPr>
          <w:p w:rsidR="002A0644" w:rsidRPr="00191931" w:rsidRDefault="002A0644" w:rsidP="4B1265DB">
            <w:pPr>
              <w:pStyle w:val="ConsPlusNonformat"/>
              <w:rPr>
                <w:rFonts w:ascii="Times New Roman" w:hAnsi="Times New Roman" w:cs="Times New Roman"/>
                <w:b/>
                <w:bCs/>
                <w:sz w:val="24"/>
                <w:szCs w:val="24"/>
              </w:rPr>
            </w:pPr>
            <w:r w:rsidRPr="00191931">
              <w:rPr>
                <w:rFonts w:ascii="Times New Roman" w:hAnsi="Times New Roman" w:cs="Times New Roman"/>
                <w:b/>
                <w:bCs/>
                <w:spacing w:val="-2"/>
                <w:sz w:val="24"/>
                <w:szCs w:val="24"/>
              </w:rPr>
              <w:t>Поставщик:</w:t>
            </w: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E03CC9">
            <w:pPr>
              <w:rPr>
                <w:b/>
                <w:bCs/>
              </w:rPr>
            </w:pPr>
          </w:p>
          <w:p w:rsidR="002A0644" w:rsidRPr="00191931" w:rsidRDefault="002A0644" w:rsidP="009E6114">
            <w:pPr>
              <w:rPr>
                <w:rStyle w:val="5"/>
                <w:b/>
                <w:bCs/>
                <w:color w:val="000000"/>
              </w:rPr>
            </w:pPr>
          </w:p>
          <w:p w:rsidR="002A0644" w:rsidRPr="00191931" w:rsidRDefault="002A0644" w:rsidP="009E6114">
            <w:pPr>
              <w:rPr>
                <w:rStyle w:val="5"/>
                <w:b/>
                <w:bCs/>
                <w:color w:val="000000"/>
              </w:rPr>
            </w:pPr>
          </w:p>
          <w:p w:rsidR="002A0644" w:rsidRPr="00191931" w:rsidRDefault="002A0644" w:rsidP="009E6114">
            <w:pPr>
              <w:rPr>
                <w:rStyle w:val="5"/>
                <w:b/>
                <w:bCs/>
                <w:color w:val="000000"/>
              </w:rPr>
            </w:pPr>
          </w:p>
          <w:p w:rsidR="002A0644" w:rsidRPr="00191931" w:rsidRDefault="002A0644" w:rsidP="00D36B1E">
            <w:pPr>
              <w:rPr>
                <w:b/>
                <w:bCs/>
                <w:color w:val="000000"/>
              </w:rPr>
            </w:pPr>
          </w:p>
        </w:tc>
        <w:tc>
          <w:tcPr>
            <w:tcW w:w="5386" w:type="dxa"/>
          </w:tcPr>
          <w:p w:rsidR="002A0644" w:rsidRPr="00191931" w:rsidRDefault="002A0644" w:rsidP="4B1265DB">
            <w:pPr>
              <w:pStyle w:val="ConsPlusNonformat"/>
              <w:rPr>
                <w:rFonts w:ascii="Times New Roman" w:hAnsi="Times New Roman" w:cs="Times New Roman"/>
                <w:color w:val="000000"/>
                <w:sz w:val="24"/>
                <w:szCs w:val="24"/>
              </w:rPr>
            </w:pPr>
            <w:r w:rsidRPr="00191931">
              <w:rPr>
                <w:rFonts w:ascii="Times New Roman" w:hAnsi="Times New Roman" w:cs="Times New Roman"/>
                <w:b/>
                <w:bCs/>
                <w:color w:val="000000"/>
                <w:sz w:val="24"/>
                <w:szCs w:val="24"/>
              </w:rPr>
              <w:t>Покупатель:</w:t>
            </w:r>
          </w:p>
          <w:p w:rsidR="002A0644" w:rsidRPr="00191931" w:rsidRDefault="002A0644" w:rsidP="4B1265DB">
            <w:pPr>
              <w:pStyle w:val="ConsPlusNonformat"/>
              <w:rPr>
                <w:rFonts w:ascii="Times New Roman" w:hAnsi="Times New Roman" w:cs="Times New Roman"/>
                <w:sz w:val="24"/>
                <w:szCs w:val="24"/>
              </w:rPr>
            </w:pPr>
            <w:r w:rsidRPr="00191931">
              <w:rPr>
                <w:rFonts w:ascii="Times New Roman" w:hAnsi="Times New Roman" w:cs="Times New Roman"/>
                <w:sz w:val="24"/>
                <w:szCs w:val="24"/>
              </w:rPr>
              <w:t>Федеральное государственное бюджетное учреждение науки Палеонтологический институт им. А.А. Борисяка Российской академии наук (ПИН РАН)</w:t>
            </w:r>
          </w:p>
          <w:p w:rsidR="002A0644" w:rsidRPr="00191931" w:rsidRDefault="002A0644" w:rsidP="00D167AC">
            <w:pPr>
              <w:widowControl w:val="0"/>
              <w:overflowPunct w:val="0"/>
              <w:autoSpaceDE w:val="0"/>
              <w:snapToGrid w:val="0"/>
              <w:spacing w:before="0" w:after="0"/>
              <w:textAlignment w:val="baseline"/>
              <w:rPr>
                <w:kern w:val="2"/>
              </w:rPr>
            </w:pPr>
            <w:bookmarkStart w:id="3" w:name="_Hlk26347132"/>
            <w:r w:rsidRPr="00191931">
              <w:rPr>
                <w:kern w:val="2"/>
              </w:rPr>
              <w:t xml:space="preserve">Юридический адрес: 117647, г. Москва, </w:t>
            </w:r>
          </w:p>
          <w:p w:rsidR="002A0644" w:rsidRPr="00191931" w:rsidRDefault="002A0644" w:rsidP="00D167AC">
            <w:pPr>
              <w:widowControl w:val="0"/>
              <w:overflowPunct w:val="0"/>
              <w:autoSpaceDE w:val="0"/>
              <w:snapToGrid w:val="0"/>
              <w:spacing w:before="0" w:after="0"/>
              <w:textAlignment w:val="baseline"/>
              <w:rPr>
                <w:kern w:val="2"/>
              </w:rPr>
            </w:pPr>
            <w:r w:rsidRPr="00191931">
              <w:rPr>
                <w:kern w:val="2"/>
              </w:rPr>
              <w:t>ул. Профсоюзная, д.123</w:t>
            </w:r>
          </w:p>
          <w:p w:rsidR="002A0644" w:rsidRPr="00191931" w:rsidRDefault="002A0644" w:rsidP="00D167AC">
            <w:pPr>
              <w:widowControl w:val="0"/>
              <w:overflowPunct w:val="0"/>
              <w:autoSpaceDE w:val="0"/>
              <w:snapToGrid w:val="0"/>
              <w:spacing w:before="0" w:after="0"/>
              <w:textAlignment w:val="baseline"/>
              <w:rPr>
                <w:kern w:val="2"/>
              </w:rPr>
            </w:pPr>
            <w:r w:rsidRPr="00191931">
              <w:rPr>
                <w:color w:val="000000"/>
              </w:rPr>
              <w:t>Фактический адрес:</w:t>
            </w:r>
            <w:r w:rsidRPr="00191931">
              <w:t xml:space="preserve"> </w:t>
            </w:r>
            <w:r w:rsidRPr="00191931">
              <w:rPr>
                <w:kern w:val="2"/>
              </w:rPr>
              <w:t xml:space="preserve">117647, г. Москва, </w:t>
            </w:r>
          </w:p>
          <w:p w:rsidR="002A0644" w:rsidRPr="00191931" w:rsidRDefault="002A0644" w:rsidP="00D167AC">
            <w:pPr>
              <w:widowControl w:val="0"/>
              <w:overflowPunct w:val="0"/>
              <w:autoSpaceDE w:val="0"/>
              <w:snapToGrid w:val="0"/>
              <w:spacing w:before="0" w:after="0"/>
              <w:textAlignment w:val="baseline"/>
              <w:rPr>
                <w:kern w:val="2"/>
              </w:rPr>
            </w:pPr>
            <w:r w:rsidRPr="00191931">
              <w:rPr>
                <w:kern w:val="2"/>
              </w:rPr>
              <w:t>ул. Профсоюзная, д.123</w:t>
            </w:r>
          </w:p>
          <w:p w:rsidR="002A0644" w:rsidRPr="00191931" w:rsidRDefault="002A0644" w:rsidP="00D167AC">
            <w:pPr>
              <w:widowControl w:val="0"/>
              <w:overflowPunct w:val="0"/>
              <w:autoSpaceDE w:val="0"/>
              <w:snapToGrid w:val="0"/>
              <w:spacing w:before="0" w:after="0"/>
              <w:textAlignment w:val="baseline"/>
              <w:rPr>
                <w:kern w:val="2"/>
              </w:rPr>
            </w:pPr>
          </w:p>
          <w:p w:rsidR="002A0644" w:rsidRPr="00191931" w:rsidRDefault="002A0644" w:rsidP="4B1265DB">
            <w:pPr>
              <w:spacing w:before="0" w:after="0"/>
              <w:rPr>
                <w:lang w:eastAsia="en-US"/>
              </w:rPr>
            </w:pPr>
            <w:r w:rsidRPr="00191931">
              <w:rPr>
                <w:lang w:eastAsia="en-US"/>
              </w:rPr>
              <w:t>ИНН 7728036728      КПП 772801001</w:t>
            </w:r>
          </w:p>
          <w:p w:rsidR="002A0644" w:rsidRPr="00191931" w:rsidRDefault="002A0644" w:rsidP="4B1265DB">
            <w:pPr>
              <w:spacing w:before="0" w:after="0"/>
              <w:rPr>
                <w:lang w:eastAsia="en-US"/>
              </w:rPr>
            </w:pPr>
            <w:r w:rsidRPr="00191931">
              <w:rPr>
                <w:lang w:eastAsia="en-US"/>
              </w:rPr>
              <w:t xml:space="preserve">УФК по г. Москве (ПИН РАН  л/с 20736Ч42330) </w:t>
            </w:r>
            <w:r>
              <w:rPr>
                <w:lang w:eastAsia="en-US"/>
              </w:rPr>
              <w:t xml:space="preserve">ОКЦ № 1 </w:t>
            </w:r>
            <w:r w:rsidRPr="00191931">
              <w:rPr>
                <w:lang w:eastAsia="en-US"/>
              </w:rPr>
              <w:t xml:space="preserve">ГУ БАНКА РОССИИ ПО ЦФО//УФК ПО Г. МОСКВЕ г. Москва </w:t>
            </w:r>
          </w:p>
          <w:p w:rsidR="002A0644" w:rsidRPr="00191931" w:rsidRDefault="002A0644" w:rsidP="4B1265DB">
            <w:pPr>
              <w:spacing w:before="0" w:after="0"/>
              <w:rPr>
                <w:lang w:eastAsia="en-US"/>
              </w:rPr>
            </w:pPr>
            <w:r w:rsidRPr="00191931">
              <w:rPr>
                <w:lang w:eastAsia="en-US"/>
              </w:rPr>
              <w:t>БИК 004525988</w:t>
            </w:r>
          </w:p>
          <w:p w:rsidR="002A0644" w:rsidRPr="00191931" w:rsidRDefault="002A0644" w:rsidP="4B1265DB">
            <w:pPr>
              <w:spacing w:before="0" w:after="0"/>
              <w:rPr>
                <w:lang w:eastAsia="en-US"/>
              </w:rPr>
            </w:pPr>
            <w:r w:rsidRPr="00191931">
              <w:rPr>
                <w:lang w:eastAsia="en-US"/>
              </w:rPr>
              <w:t>р/с 03214643000000017300</w:t>
            </w:r>
          </w:p>
          <w:p w:rsidR="002A0644" w:rsidRPr="00191931" w:rsidRDefault="002A0644" w:rsidP="4B1265DB">
            <w:pPr>
              <w:spacing w:before="0" w:after="0"/>
              <w:rPr>
                <w:lang w:eastAsia="en-US"/>
              </w:rPr>
            </w:pPr>
            <w:r w:rsidRPr="00191931">
              <w:rPr>
                <w:lang w:eastAsia="en-US"/>
              </w:rPr>
              <w:t>ЕКС 40102810545370000003</w:t>
            </w:r>
          </w:p>
          <w:p w:rsidR="002A0644" w:rsidRPr="00191931" w:rsidRDefault="002A0644" w:rsidP="00D167AC">
            <w:pPr>
              <w:spacing w:before="0" w:after="0"/>
              <w:rPr>
                <w:lang w:eastAsia="en-US"/>
              </w:rPr>
            </w:pPr>
          </w:p>
          <w:bookmarkEnd w:id="3"/>
          <w:p w:rsidR="002A0644" w:rsidRPr="00191931" w:rsidRDefault="002A0644" w:rsidP="00D167AC">
            <w:pPr>
              <w:spacing w:before="0" w:after="0"/>
              <w:rPr>
                <w:kern w:val="2"/>
              </w:rPr>
            </w:pPr>
            <w:r w:rsidRPr="00191931">
              <w:rPr>
                <w:kern w:val="2"/>
              </w:rPr>
              <w:t xml:space="preserve">Почтовый адрес: 117647, г. Москва, </w:t>
            </w:r>
          </w:p>
          <w:p w:rsidR="002A0644" w:rsidRPr="00191931" w:rsidRDefault="002A0644" w:rsidP="4B1265DB">
            <w:pPr>
              <w:spacing w:before="0" w:after="0"/>
              <w:rPr>
                <w:color w:val="000000"/>
              </w:rPr>
            </w:pPr>
            <w:r w:rsidRPr="00191931">
              <w:rPr>
                <w:color w:val="000000"/>
              </w:rPr>
              <w:t>ул. Профсоюзная, д. 123</w:t>
            </w:r>
          </w:p>
          <w:p w:rsidR="002A0644" w:rsidRPr="00191931" w:rsidRDefault="002A0644" w:rsidP="00D167AC">
            <w:pPr>
              <w:spacing w:before="0" w:after="0"/>
              <w:rPr>
                <w:color w:val="000000"/>
              </w:rPr>
            </w:pPr>
          </w:p>
          <w:p w:rsidR="002A0644" w:rsidRPr="00191931" w:rsidRDefault="002A0644" w:rsidP="00D167AC">
            <w:pPr>
              <w:spacing w:before="0" w:after="0"/>
              <w:rPr>
                <w:color w:val="000000"/>
              </w:rPr>
            </w:pPr>
          </w:p>
          <w:p w:rsidR="002A0644" w:rsidRPr="00191931" w:rsidRDefault="002A0644" w:rsidP="00D167AC">
            <w:pPr>
              <w:pStyle w:val="ConsPlusNonformat"/>
              <w:rPr>
                <w:rFonts w:ascii="Times New Roman" w:hAnsi="Times New Roman" w:cs="Times New Roman"/>
                <w:b/>
                <w:kern w:val="2"/>
                <w:sz w:val="24"/>
                <w:szCs w:val="24"/>
              </w:rPr>
            </w:pPr>
          </w:p>
          <w:p w:rsidR="002A0644" w:rsidRPr="00191931" w:rsidRDefault="002A0644" w:rsidP="00D167AC">
            <w:pPr>
              <w:pStyle w:val="ConsPlusNonformat"/>
              <w:rPr>
                <w:rFonts w:ascii="Times New Roman" w:hAnsi="Times New Roman" w:cs="Times New Roman"/>
                <w:b/>
                <w:kern w:val="2"/>
                <w:sz w:val="24"/>
                <w:szCs w:val="24"/>
              </w:rPr>
            </w:pPr>
          </w:p>
          <w:p w:rsidR="002A0644" w:rsidRPr="00191931" w:rsidRDefault="002A0644" w:rsidP="00D167AC">
            <w:pPr>
              <w:pStyle w:val="ConsPlusNonformat"/>
              <w:rPr>
                <w:rFonts w:ascii="Times New Roman" w:hAnsi="Times New Roman" w:cs="Times New Roman"/>
                <w:b/>
                <w:kern w:val="2"/>
                <w:sz w:val="24"/>
                <w:szCs w:val="24"/>
              </w:rPr>
            </w:pPr>
          </w:p>
          <w:p w:rsidR="002A0644" w:rsidRPr="00191931" w:rsidRDefault="002A0644" w:rsidP="00D167AC">
            <w:pPr>
              <w:pStyle w:val="ConsPlusNonformat"/>
              <w:rPr>
                <w:rFonts w:ascii="Times New Roman" w:hAnsi="Times New Roman" w:cs="Times New Roman"/>
                <w:b/>
                <w:kern w:val="2"/>
                <w:sz w:val="24"/>
                <w:szCs w:val="24"/>
              </w:rPr>
            </w:pPr>
          </w:p>
          <w:p w:rsidR="002A0644" w:rsidRPr="00191931" w:rsidRDefault="002A0644" w:rsidP="4B1265DB">
            <w:pPr>
              <w:pStyle w:val="ConsPlusNonformat"/>
              <w:rPr>
                <w:rFonts w:ascii="Times New Roman" w:hAnsi="Times New Roman" w:cs="Times New Roman"/>
                <w:b/>
                <w:bCs/>
                <w:kern w:val="2"/>
                <w:sz w:val="24"/>
                <w:szCs w:val="24"/>
              </w:rPr>
            </w:pPr>
          </w:p>
          <w:p w:rsidR="002A0644" w:rsidRPr="00191931" w:rsidRDefault="002A0644" w:rsidP="4B1265DB">
            <w:pPr>
              <w:pStyle w:val="ConsPlusNonformat"/>
              <w:rPr>
                <w:rFonts w:ascii="Times New Roman" w:hAnsi="Times New Roman" w:cs="Times New Roman"/>
                <w:b/>
                <w:bCs/>
                <w:sz w:val="24"/>
                <w:szCs w:val="24"/>
              </w:rPr>
            </w:pPr>
            <w:r w:rsidRPr="00191931">
              <w:rPr>
                <w:rFonts w:ascii="Times New Roman" w:hAnsi="Times New Roman" w:cs="Times New Roman"/>
                <w:b/>
                <w:bCs/>
                <w:kern w:val="2"/>
                <w:sz w:val="24"/>
                <w:szCs w:val="24"/>
              </w:rPr>
              <w:t xml:space="preserve">Заместитель директора </w:t>
            </w:r>
          </w:p>
          <w:p w:rsidR="002A0644" w:rsidRPr="00191931" w:rsidRDefault="002A0644" w:rsidP="4B1265DB">
            <w:pPr>
              <w:pStyle w:val="ConsPlusNonformat"/>
              <w:rPr>
                <w:rFonts w:ascii="Times New Roman" w:hAnsi="Times New Roman" w:cs="Times New Roman"/>
                <w:b/>
                <w:bCs/>
                <w:kern w:val="2"/>
                <w:sz w:val="24"/>
                <w:szCs w:val="24"/>
              </w:rPr>
            </w:pPr>
            <w:r w:rsidRPr="00191931">
              <w:rPr>
                <w:rFonts w:ascii="Times New Roman" w:hAnsi="Times New Roman" w:cs="Times New Roman"/>
                <w:b/>
                <w:bCs/>
                <w:kern w:val="2"/>
                <w:sz w:val="24"/>
                <w:szCs w:val="24"/>
              </w:rPr>
              <w:t>ПИН РАН</w:t>
            </w:r>
          </w:p>
          <w:p w:rsidR="002A0644" w:rsidRPr="00191931" w:rsidRDefault="002A0644" w:rsidP="4B1265DB">
            <w:pPr>
              <w:pStyle w:val="ConsPlusNonformat"/>
              <w:rPr>
                <w:rFonts w:ascii="Times New Roman" w:hAnsi="Times New Roman" w:cs="Times New Roman"/>
                <w:b/>
                <w:bCs/>
                <w:kern w:val="2"/>
                <w:sz w:val="24"/>
                <w:szCs w:val="24"/>
              </w:rPr>
            </w:pPr>
          </w:p>
          <w:p w:rsidR="002A0644" w:rsidRPr="00191931" w:rsidRDefault="002A0644" w:rsidP="4B1265DB">
            <w:pPr>
              <w:pStyle w:val="ConsPlusNonformat"/>
              <w:rPr>
                <w:rFonts w:ascii="Times New Roman" w:hAnsi="Times New Roman" w:cs="Times New Roman"/>
                <w:b/>
                <w:bCs/>
                <w:color w:val="000000"/>
                <w:sz w:val="24"/>
                <w:szCs w:val="24"/>
              </w:rPr>
            </w:pPr>
          </w:p>
          <w:p w:rsidR="002A0644" w:rsidRPr="00191931" w:rsidRDefault="002A0644" w:rsidP="4B1265DB">
            <w:pPr>
              <w:pStyle w:val="ConsPlusNonformat"/>
              <w:rPr>
                <w:rFonts w:ascii="Times New Roman" w:hAnsi="Times New Roman" w:cs="Times New Roman"/>
                <w:b/>
                <w:bCs/>
                <w:color w:val="000000"/>
                <w:sz w:val="24"/>
                <w:szCs w:val="24"/>
              </w:rPr>
            </w:pPr>
          </w:p>
          <w:p w:rsidR="002A0644" w:rsidRPr="00191931" w:rsidRDefault="002A0644" w:rsidP="4B1265DB">
            <w:pPr>
              <w:pStyle w:val="ConsPlusNonformat"/>
              <w:rPr>
                <w:rFonts w:ascii="Times New Roman" w:hAnsi="Times New Roman" w:cs="Times New Roman"/>
                <w:b/>
                <w:bCs/>
                <w:color w:val="000000"/>
                <w:sz w:val="24"/>
                <w:szCs w:val="24"/>
              </w:rPr>
            </w:pPr>
          </w:p>
          <w:p w:rsidR="002A0644" w:rsidRPr="00191931" w:rsidRDefault="002A0644" w:rsidP="00D167AC">
            <w:pPr>
              <w:widowControl w:val="0"/>
              <w:overflowPunct w:val="0"/>
              <w:autoSpaceDE w:val="0"/>
              <w:snapToGrid w:val="0"/>
              <w:spacing w:before="0" w:after="0"/>
              <w:textAlignment w:val="baseline"/>
              <w:rPr>
                <w:b/>
                <w:bCs/>
                <w:kern w:val="2"/>
              </w:rPr>
            </w:pPr>
          </w:p>
          <w:p w:rsidR="002A0644" w:rsidRPr="00191931" w:rsidRDefault="002A0644" w:rsidP="00D167AC">
            <w:pPr>
              <w:widowControl w:val="0"/>
              <w:overflowPunct w:val="0"/>
              <w:autoSpaceDE w:val="0"/>
              <w:snapToGrid w:val="0"/>
              <w:spacing w:before="0" w:after="0"/>
              <w:textAlignment w:val="baseline"/>
              <w:rPr>
                <w:b/>
                <w:bCs/>
                <w:kern w:val="2"/>
              </w:rPr>
            </w:pPr>
          </w:p>
          <w:p w:rsidR="002A0644" w:rsidRPr="00191931" w:rsidRDefault="002A0644" w:rsidP="36793EC1">
            <w:pPr>
              <w:widowControl w:val="0"/>
              <w:overflowPunct w:val="0"/>
              <w:autoSpaceDE w:val="0"/>
              <w:snapToGrid w:val="0"/>
              <w:spacing w:before="0" w:after="0"/>
              <w:textAlignment w:val="baseline"/>
              <w:rPr>
                <w:b/>
                <w:bCs/>
              </w:rPr>
            </w:pPr>
            <w:r w:rsidRPr="00191931">
              <w:rPr>
                <w:b/>
                <w:bCs/>
                <w:kern w:val="2"/>
              </w:rPr>
              <w:t xml:space="preserve">_______________________/П.Ю. </w:t>
            </w:r>
            <w:proofErr w:type="spellStart"/>
            <w:r w:rsidRPr="00191931">
              <w:rPr>
                <w:b/>
                <w:bCs/>
                <w:kern w:val="2"/>
              </w:rPr>
              <w:t>Пархаев</w:t>
            </w:r>
            <w:proofErr w:type="spellEnd"/>
            <w:r w:rsidRPr="00191931">
              <w:rPr>
                <w:b/>
                <w:bCs/>
                <w:kern w:val="2"/>
              </w:rPr>
              <w:t>/</w:t>
            </w:r>
          </w:p>
          <w:p w:rsidR="002A0644" w:rsidRPr="00191931" w:rsidRDefault="002A0644" w:rsidP="00D167AC">
            <w:pPr>
              <w:widowControl w:val="0"/>
              <w:overflowPunct w:val="0"/>
              <w:autoSpaceDE w:val="0"/>
              <w:snapToGrid w:val="0"/>
              <w:spacing w:before="0" w:after="0"/>
              <w:textAlignment w:val="baseline"/>
              <w:rPr>
                <w:b/>
                <w:bCs/>
                <w:kern w:val="2"/>
              </w:rPr>
            </w:pPr>
          </w:p>
          <w:p w:rsidR="002A0644" w:rsidRPr="00191931" w:rsidRDefault="002A0644" w:rsidP="4B1265DB">
            <w:pPr>
              <w:pStyle w:val="ConsPlusNonformat"/>
              <w:rPr>
                <w:rFonts w:ascii="Times New Roman" w:hAnsi="Times New Roman" w:cs="Times New Roman"/>
                <w:color w:val="000000"/>
                <w:sz w:val="24"/>
                <w:szCs w:val="24"/>
              </w:rPr>
            </w:pPr>
          </w:p>
        </w:tc>
      </w:tr>
    </w:tbl>
    <w:p w:rsidR="002A0644" w:rsidRPr="00191931" w:rsidRDefault="002A0644" w:rsidP="008E34BE">
      <w:pPr>
        <w:tabs>
          <w:tab w:val="left" w:pos="284"/>
        </w:tabs>
        <w:suppressAutoHyphens w:val="0"/>
        <w:autoSpaceDE w:val="0"/>
        <w:autoSpaceDN w:val="0"/>
        <w:adjustRightInd w:val="0"/>
        <w:spacing w:before="0" w:after="0"/>
      </w:pPr>
      <w:r w:rsidRPr="00191931">
        <w:t xml:space="preserve">Начальник отдела комплектования научных изданий ПИН РАН                        </w:t>
      </w:r>
      <w:proofErr w:type="spellStart"/>
      <w:r w:rsidRPr="00191931">
        <w:t>Овчинникова</w:t>
      </w:r>
      <w:proofErr w:type="spellEnd"/>
      <w:r w:rsidRPr="00191931">
        <w:t xml:space="preserve"> Е.В.</w:t>
      </w:r>
    </w:p>
    <w:p w:rsidR="002A0644" w:rsidRPr="00191931" w:rsidRDefault="002A0644" w:rsidP="008E34BE">
      <w:pPr>
        <w:tabs>
          <w:tab w:val="left" w:pos="284"/>
        </w:tabs>
        <w:suppressAutoHyphens w:val="0"/>
        <w:autoSpaceDE w:val="0"/>
        <w:autoSpaceDN w:val="0"/>
        <w:adjustRightInd w:val="0"/>
        <w:spacing w:before="0" w:after="0"/>
      </w:pPr>
    </w:p>
    <w:p w:rsidR="002A0644" w:rsidRPr="00191931" w:rsidRDefault="002A0644" w:rsidP="00D36B1E">
      <w:pPr>
        <w:tabs>
          <w:tab w:val="left" w:pos="284"/>
        </w:tabs>
        <w:suppressAutoHyphens w:val="0"/>
        <w:autoSpaceDE w:val="0"/>
        <w:autoSpaceDN w:val="0"/>
        <w:adjustRightInd w:val="0"/>
        <w:spacing w:before="0" w:after="0"/>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Default="002A0644" w:rsidP="009C6619">
      <w:pPr>
        <w:tabs>
          <w:tab w:val="left" w:pos="284"/>
        </w:tabs>
        <w:suppressAutoHyphens w:val="0"/>
        <w:autoSpaceDE w:val="0"/>
        <w:autoSpaceDN w:val="0"/>
        <w:adjustRightInd w:val="0"/>
        <w:spacing w:before="0" w:after="0"/>
        <w:ind w:left="6237"/>
      </w:pPr>
    </w:p>
    <w:p w:rsidR="002A0644" w:rsidRPr="00191931" w:rsidRDefault="002A0644" w:rsidP="009C6619">
      <w:pPr>
        <w:tabs>
          <w:tab w:val="left" w:pos="284"/>
        </w:tabs>
        <w:suppressAutoHyphens w:val="0"/>
        <w:autoSpaceDE w:val="0"/>
        <w:autoSpaceDN w:val="0"/>
        <w:adjustRightInd w:val="0"/>
        <w:spacing w:before="0" w:after="0"/>
        <w:ind w:left="6237"/>
      </w:pPr>
      <w:r w:rsidRPr="00191931">
        <w:lastRenderedPageBreak/>
        <w:t>Приложение №1 к Контракту</w:t>
      </w:r>
    </w:p>
    <w:p w:rsidR="002A0644" w:rsidRPr="00191931" w:rsidRDefault="002A0644" w:rsidP="009C6619">
      <w:pPr>
        <w:tabs>
          <w:tab w:val="left" w:pos="284"/>
        </w:tabs>
        <w:suppressAutoHyphens w:val="0"/>
        <w:autoSpaceDE w:val="0"/>
        <w:autoSpaceDN w:val="0"/>
        <w:adjustRightInd w:val="0"/>
        <w:spacing w:before="0" w:after="0"/>
        <w:ind w:left="6237"/>
        <w:jc w:val="both"/>
      </w:pPr>
      <w:r w:rsidRPr="00191931">
        <w:t>№  ___ от  «__» _________     г.</w:t>
      </w:r>
    </w:p>
    <w:p w:rsidR="002A0644" w:rsidRPr="00191931" w:rsidRDefault="002A0644" w:rsidP="4B1265DB">
      <w:pPr>
        <w:tabs>
          <w:tab w:val="left" w:pos="284"/>
        </w:tabs>
        <w:suppressAutoHyphens w:val="0"/>
        <w:autoSpaceDE w:val="0"/>
        <w:autoSpaceDN w:val="0"/>
        <w:adjustRightInd w:val="0"/>
        <w:spacing w:before="0" w:after="0"/>
        <w:jc w:val="center"/>
        <w:rPr>
          <w:b/>
          <w:bCs/>
          <w:sz w:val="20"/>
          <w:szCs w:val="20"/>
        </w:rPr>
      </w:pPr>
    </w:p>
    <w:p w:rsidR="002A0644" w:rsidRPr="00191931" w:rsidRDefault="002A0644" w:rsidP="4B1265DB">
      <w:pPr>
        <w:tabs>
          <w:tab w:val="left" w:pos="284"/>
        </w:tabs>
        <w:suppressAutoHyphens w:val="0"/>
        <w:autoSpaceDE w:val="0"/>
        <w:autoSpaceDN w:val="0"/>
        <w:adjustRightInd w:val="0"/>
        <w:spacing w:before="0" w:after="0"/>
        <w:jc w:val="center"/>
        <w:rPr>
          <w:b/>
          <w:bCs/>
        </w:rPr>
      </w:pPr>
      <w:r w:rsidRPr="00191931">
        <w:rPr>
          <w:b/>
          <w:bCs/>
        </w:rPr>
        <w:t>СПЕЦИФИКАЦИЯ</w:t>
      </w:r>
    </w:p>
    <w:p w:rsidR="002A0644" w:rsidRPr="00191931" w:rsidRDefault="002A0644" w:rsidP="00557660">
      <w:pPr>
        <w:spacing w:after="0"/>
        <w:rPr>
          <w:lang w:eastAsia="ru-RU"/>
        </w:rPr>
      </w:pPr>
      <w:r w:rsidRPr="00191931">
        <w:rPr>
          <w:lang w:eastAsia="ru-RU"/>
        </w:rPr>
        <w:t>Поставка периодических печатных изданий(далее - Издания) в соответствии со Спецификацией (приложение №1 к Контракту)  – 1 Условная единица:</w:t>
      </w:r>
    </w:p>
    <w:p w:rsidR="002A0644" w:rsidRPr="00191931" w:rsidRDefault="002A0644" w:rsidP="00557660">
      <w:pPr>
        <w:spacing w:after="0"/>
        <w:rPr>
          <w:vanish/>
          <w:lang w:eastAsia="ru-RU"/>
        </w:rPr>
      </w:pPr>
    </w:p>
    <w:p w:rsidR="002A0644" w:rsidRPr="00191931" w:rsidRDefault="002A0644" w:rsidP="00557660">
      <w:pPr>
        <w:spacing w:after="0"/>
        <w:rPr>
          <w:vanish/>
          <w:lang w:eastAsia="ru-RU"/>
        </w:rPr>
      </w:pPr>
    </w:p>
    <w:p w:rsidR="002A0644" w:rsidRPr="00191931" w:rsidRDefault="002A0644" w:rsidP="009C6619">
      <w:pPr>
        <w:tabs>
          <w:tab w:val="left" w:pos="284"/>
        </w:tabs>
        <w:suppressAutoHyphens w:val="0"/>
        <w:autoSpaceDE w:val="0"/>
        <w:autoSpaceDN w:val="0"/>
        <w:adjustRightInd w:val="0"/>
        <w:spacing w:before="0" w:after="0"/>
        <w:ind w:left="6237"/>
        <w:jc w:val="both"/>
      </w:pPr>
    </w:p>
    <w:tbl>
      <w:tblPr>
        <w:tblW w:w="10055" w:type="dxa"/>
        <w:jc w:val="center"/>
        <w:tblLayout w:type="fixed"/>
        <w:tblLook w:val="00A0" w:firstRow="1" w:lastRow="0" w:firstColumn="1" w:lastColumn="0" w:noHBand="0" w:noVBand="0"/>
      </w:tblPr>
      <w:tblGrid>
        <w:gridCol w:w="637"/>
        <w:gridCol w:w="2938"/>
        <w:gridCol w:w="1292"/>
        <w:gridCol w:w="1112"/>
        <w:gridCol w:w="1391"/>
        <w:gridCol w:w="1202"/>
        <w:gridCol w:w="1014"/>
        <w:gridCol w:w="469"/>
      </w:tblGrid>
      <w:tr w:rsidR="002A0644" w:rsidRPr="00FB1EC8" w:rsidTr="009D4C75">
        <w:trPr>
          <w:trHeight w:val="477"/>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4B1265DB">
            <w:pPr>
              <w:spacing w:line="240" w:lineRule="exact"/>
              <w:jc w:val="center"/>
              <w:rPr>
                <w:b/>
                <w:bCs/>
                <w:sz w:val="20"/>
                <w:szCs w:val="20"/>
              </w:rPr>
            </w:pPr>
            <w:r w:rsidRPr="009D4C75">
              <w:rPr>
                <w:b/>
                <w:bCs/>
                <w:sz w:val="20"/>
                <w:szCs w:val="20"/>
              </w:rPr>
              <w:t>№ п/п</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4B1265DB">
            <w:pPr>
              <w:spacing w:line="240" w:lineRule="exact"/>
              <w:jc w:val="center"/>
              <w:rPr>
                <w:b/>
                <w:bCs/>
                <w:sz w:val="18"/>
                <w:szCs w:val="18"/>
              </w:rPr>
            </w:pPr>
            <w:r w:rsidRPr="009D4C75">
              <w:rPr>
                <w:b/>
                <w:bCs/>
                <w:sz w:val="18"/>
                <w:szCs w:val="18"/>
              </w:rPr>
              <w:t>Наименование печатного издания</w:t>
            </w:r>
          </w:p>
        </w:tc>
        <w:tc>
          <w:tcPr>
            <w:tcW w:w="1292" w:type="dxa"/>
            <w:tcBorders>
              <w:top w:val="single" w:sz="4" w:space="0" w:color="auto"/>
              <w:left w:val="single" w:sz="4" w:space="0" w:color="auto"/>
              <w:bottom w:val="single" w:sz="4" w:space="0" w:color="auto"/>
              <w:right w:val="single" w:sz="4" w:space="0" w:color="auto"/>
            </w:tcBorders>
            <w:shd w:val="clear" w:color="auto" w:fill="FFFFFF"/>
            <w:vAlign w:val="center"/>
          </w:tcPr>
          <w:p w:rsidR="002A0644" w:rsidRPr="009D4C75" w:rsidRDefault="002A0644" w:rsidP="4B1265DB">
            <w:pPr>
              <w:pStyle w:val="a4"/>
              <w:spacing w:after="0" w:line="240" w:lineRule="auto"/>
              <w:jc w:val="center"/>
              <w:rPr>
                <w:rFonts w:cs="Proxima Nova ExCn Rg"/>
                <w:b/>
                <w:bCs/>
                <w:sz w:val="16"/>
                <w:szCs w:val="16"/>
                <w:lang w:eastAsia="en-US"/>
              </w:rPr>
            </w:pPr>
            <w:r w:rsidRPr="009D4C75">
              <w:rPr>
                <w:rStyle w:val="6pt"/>
                <w:rFonts w:cs="Proxima Nova ExCn Rg"/>
                <w:b/>
                <w:bCs/>
                <w:color w:val="000000"/>
                <w:sz w:val="16"/>
                <w:szCs w:val="16"/>
                <w:lang w:eastAsia="en-US"/>
              </w:rPr>
              <w:t>Номер и год издания</w:t>
            </w: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4B1265DB">
            <w:pPr>
              <w:jc w:val="center"/>
              <w:rPr>
                <w:b/>
                <w:bCs/>
                <w:sz w:val="16"/>
                <w:szCs w:val="16"/>
              </w:rPr>
            </w:pPr>
            <w:r w:rsidRPr="009D4C75">
              <w:rPr>
                <w:b/>
                <w:bCs/>
                <w:sz w:val="16"/>
                <w:szCs w:val="16"/>
              </w:rPr>
              <w:t>Количество номеров журнала за год</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4B1265DB">
            <w:pPr>
              <w:jc w:val="center"/>
              <w:rPr>
                <w:b/>
                <w:bCs/>
                <w:sz w:val="16"/>
                <w:szCs w:val="16"/>
              </w:rPr>
            </w:pPr>
            <w:r w:rsidRPr="009D4C75">
              <w:rPr>
                <w:b/>
                <w:bCs/>
                <w:sz w:val="16"/>
                <w:szCs w:val="16"/>
              </w:rPr>
              <w:t>Количество экз. каждого  номера</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4B1265DB">
            <w:pPr>
              <w:jc w:val="center"/>
              <w:rPr>
                <w:b/>
                <w:bCs/>
                <w:sz w:val="16"/>
                <w:szCs w:val="16"/>
              </w:rPr>
            </w:pPr>
            <w:r w:rsidRPr="009D4C75">
              <w:rPr>
                <w:b/>
                <w:bCs/>
                <w:sz w:val="16"/>
                <w:szCs w:val="16"/>
              </w:rPr>
              <w:t xml:space="preserve">Цена, </w:t>
            </w:r>
          </w:p>
          <w:p w:rsidR="002A0644" w:rsidRPr="009D4C75" w:rsidRDefault="002A0644" w:rsidP="004A25AB">
            <w:pPr>
              <w:jc w:val="center"/>
              <w:rPr>
                <w:b/>
                <w:bCs/>
                <w:sz w:val="16"/>
                <w:szCs w:val="16"/>
              </w:rPr>
            </w:pPr>
            <w:r w:rsidRPr="009D4C75">
              <w:rPr>
                <w:b/>
                <w:bCs/>
                <w:sz w:val="16"/>
                <w:szCs w:val="16"/>
              </w:rPr>
              <w:t xml:space="preserve">руб. </w:t>
            </w:r>
          </w:p>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802947">
            <w:pPr>
              <w:pStyle w:val="a4"/>
              <w:spacing w:after="0" w:line="240" w:lineRule="auto"/>
              <w:jc w:val="center"/>
              <w:rPr>
                <w:rStyle w:val="7pt"/>
                <w:rFonts w:cs="Proxima Nova ExCn Rg"/>
                <w:b/>
                <w:color w:val="000000"/>
                <w:sz w:val="16"/>
                <w:szCs w:val="16"/>
                <w:lang w:eastAsia="en-US"/>
              </w:rPr>
            </w:pPr>
          </w:p>
          <w:p w:rsidR="002A0644" w:rsidRPr="009D4C75" w:rsidRDefault="002A0644" w:rsidP="4B1265DB">
            <w:pPr>
              <w:pStyle w:val="a4"/>
              <w:spacing w:after="0" w:line="240" w:lineRule="auto"/>
              <w:jc w:val="center"/>
              <w:rPr>
                <w:rStyle w:val="7pt"/>
                <w:rFonts w:cs="Proxima Nova ExCn Rg"/>
                <w:b/>
                <w:bCs/>
                <w:color w:val="000000"/>
                <w:sz w:val="16"/>
                <w:szCs w:val="16"/>
                <w:lang w:eastAsia="en-US"/>
              </w:rPr>
            </w:pPr>
            <w:r w:rsidRPr="009D4C75">
              <w:rPr>
                <w:rStyle w:val="7pt"/>
                <w:rFonts w:cs="Proxima Nova ExCn Rg"/>
                <w:b/>
                <w:bCs/>
                <w:color w:val="000000"/>
                <w:sz w:val="16"/>
                <w:szCs w:val="16"/>
                <w:lang w:eastAsia="en-US"/>
              </w:rPr>
              <w:t xml:space="preserve">Сумма, </w:t>
            </w:r>
          </w:p>
          <w:p w:rsidR="002A0644" w:rsidRPr="009D4C75" w:rsidRDefault="002A0644" w:rsidP="4B1265DB">
            <w:pPr>
              <w:pStyle w:val="a4"/>
              <w:spacing w:after="0" w:line="240" w:lineRule="auto"/>
              <w:jc w:val="center"/>
              <w:rPr>
                <w:rFonts w:ascii="Times New Roman" w:hAnsi="Times New Roman" w:cs="Proxima Nova ExCn Rg"/>
                <w:b/>
                <w:bCs/>
                <w:color w:val="000000"/>
                <w:sz w:val="16"/>
                <w:szCs w:val="16"/>
                <w:lang w:eastAsia="en-US"/>
              </w:rPr>
            </w:pPr>
            <w:r w:rsidRPr="009D4C75">
              <w:rPr>
                <w:rStyle w:val="7pt"/>
                <w:rFonts w:cs="Proxima Nova ExCn Rg"/>
                <w:b/>
                <w:bCs/>
                <w:color w:val="000000"/>
                <w:sz w:val="16"/>
                <w:szCs w:val="16"/>
                <w:lang w:eastAsia="en-US"/>
              </w:rPr>
              <w:t>руб., в т. ч. НДС</w:t>
            </w: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1</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suppressAutoHyphens w:val="0"/>
              <w:spacing w:before="0" w:after="0"/>
              <w:rPr>
                <w:color w:val="2C2D2E"/>
                <w:lang w:eastAsia="ru-RU"/>
              </w:rPr>
            </w:pPr>
            <w:r w:rsidRPr="009D4C75">
              <w:rPr>
                <w:color w:val="2C2D2E"/>
              </w:rPr>
              <w:t>Ботанический журнал</w:t>
            </w:r>
          </w:p>
          <w:p w:rsidR="002A0644" w:rsidRPr="009D4C75" w:rsidRDefault="002A0644" w:rsidP="00924FA1"/>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1/26-12/26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2</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suppressAutoHyphens w:val="0"/>
              <w:spacing w:before="0" w:after="0"/>
              <w:rPr>
                <w:color w:val="2C2D2E"/>
                <w:lang w:eastAsia="ru-RU"/>
              </w:rPr>
            </w:pPr>
            <w:r w:rsidRPr="009D4C75">
              <w:rPr>
                <w:color w:val="2C2D2E"/>
              </w:rPr>
              <w:t xml:space="preserve">Журнал общей биологии, </w:t>
            </w:r>
          </w:p>
          <w:p w:rsidR="002A0644" w:rsidRPr="009D4C75" w:rsidRDefault="002A0644" w:rsidP="00924FA1"/>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1/26-6/26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6</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3</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suppressAutoHyphens w:val="0"/>
              <w:spacing w:before="0" w:after="0"/>
              <w:rPr>
                <w:color w:val="2C2D2E"/>
                <w:lang w:eastAsia="ru-RU"/>
              </w:rPr>
            </w:pPr>
            <w:r w:rsidRPr="009D4C75">
              <w:rPr>
                <w:color w:val="2C2D2E"/>
              </w:rPr>
              <w:t>Зоологический журнал</w:t>
            </w:r>
          </w:p>
          <w:p w:rsidR="002A0644" w:rsidRPr="009D4C75" w:rsidRDefault="002A0644" w:rsidP="00924FA1"/>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1/26-12/26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4</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r w:rsidRPr="009D4C75">
              <w:t>Успехи современной биологии</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1/26-6/26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6</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933"/>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5</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r w:rsidRPr="009D4C75">
              <w:t>Доклады Российской Академии Наук. Науки о жизни</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1/26-6/26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6</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6</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r w:rsidRPr="009D4C75">
              <w:t>Доклады Российской Академии Наук. Науки о Земле</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1/26-12/26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7</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r w:rsidRPr="009D4C75">
              <w:t>Литология и полезные ископаемые</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1/26-6/26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6</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1</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637" w:type="dxa"/>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r>
              <w:t>8</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r w:rsidRPr="009D4C75">
              <w:t>Стратиграфия. Геологическая корреляция</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1/26-6/26</w:t>
            </w:r>
          </w:p>
          <w:p w:rsidR="002A0644" w:rsidRPr="009D4C75" w:rsidRDefault="002A0644" w:rsidP="004D0D19">
            <w:pPr>
              <w:jc w:val="center"/>
            </w:pPr>
          </w:p>
        </w:tc>
        <w:tc>
          <w:tcPr>
            <w:tcW w:w="111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4D0D19">
            <w:pPr>
              <w:suppressAutoHyphens w:val="0"/>
              <w:spacing w:before="0" w:after="0"/>
              <w:jc w:val="center"/>
              <w:rPr>
                <w:color w:val="2C2D2E"/>
                <w:lang w:eastAsia="ru-RU"/>
              </w:rPr>
            </w:pPr>
            <w:r w:rsidRPr="009D4C75">
              <w:rPr>
                <w:color w:val="2C2D2E"/>
              </w:rPr>
              <w:t>6</w:t>
            </w:r>
          </w:p>
          <w:p w:rsidR="002A0644" w:rsidRPr="009D4C75" w:rsidRDefault="002A0644" w:rsidP="004D0D19">
            <w:pPr>
              <w:jc w:val="center"/>
            </w:pP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924FA1">
            <w:pPr>
              <w:jc w:val="center"/>
            </w:pPr>
            <w:r w:rsidRPr="009D4C75">
              <w:t>5</w:t>
            </w:r>
          </w:p>
        </w:tc>
        <w:tc>
          <w:tcPr>
            <w:tcW w:w="1202" w:type="dxa"/>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924FA1">
            <w:pPr>
              <w:jc w:val="center"/>
            </w:pPr>
          </w:p>
        </w:tc>
      </w:tr>
      <w:tr w:rsidR="002A0644" w:rsidRPr="00FB1EC8" w:rsidTr="009D4C75">
        <w:trPr>
          <w:trHeight w:val="248"/>
          <w:jc w:val="center"/>
        </w:trPr>
        <w:tc>
          <w:tcPr>
            <w:tcW w:w="8572" w:type="dxa"/>
            <w:gridSpan w:val="6"/>
            <w:tcBorders>
              <w:top w:val="single" w:sz="4" w:space="0" w:color="auto"/>
              <w:left w:val="single" w:sz="4" w:space="0" w:color="auto"/>
              <w:bottom w:val="single" w:sz="4" w:space="0" w:color="auto"/>
              <w:right w:val="single" w:sz="4" w:space="0" w:color="auto"/>
            </w:tcBorders>
            <w:shd w:val="clear" w:color="auto" w:fill="FFFFFF"/>
          </w:tcPr>
          <w:p w:rsidR="002A0644" w:rsidRPr="009D4C75" w:rsidRDefault="002A0644" w:rsidP="0068252A">
            <w:pPr>
              <w:jc w:val="center"/>
              <w:rPr>
                <w:lang w:val="en-US"/>
              </w:rPr>
            </w:pPr>
            <w:r w:rsidRPr="009D4C75">
              <w:rPr>
                <w:b/>
                <w:bCs/>
              </w:rPr>
              <w:t>Итого</w:t>
            </w:r>
            <w:r w:rsidRPr="009D4C75">
              <w:rPr>
                <w:b/>
                <w:bCs/>
                <w:lang w:val="en-US"/>
              </w:rPr>
              <w:t>:</w:t>
            </w:r>
          </w:p>
        </w:tc>
        <w:tc>
          <w:tcPr>
            <w:tcW w:w="1483" w:type="dxa"/>
            <w:gridSpan w:val="2"/>
            <w:tcBorders>
              <w:top w:val="single" w:sz="4" w:space="0" w:color="auto"/>
              <w:left w:val="single" w:sz="4" w:space="0" w:color="auto"/>
              <w:bottom w:val="single" w:sz="4" w:space="0" w:color="auto"/>
              <w:right w:val="single" w:sz="4" w:space="0" w:color="000000"/>
            </w:tcBorders>
            <w:shd w:val="clear" w:color="auto" w:fill="FFFFFF"/>
          </w:tcPr>
          <w:p w:rsidR="002A0644" w:rsidRPr="009D4C75" w:rsidRDefault="002A0644" w:rsidP="0068252A">
            <w:pPr>
              <w:suppressAutoHyphens w:val="0"/>
              <w:spacing w:before="0" w:after="0"/>
              <w:rPr>
                <w:color w:val="2C2D2E"/>
                <w:lang w:val="en-US"/>
              </w:rPr>
            </w:pPr>
          </w:p>
        </w:tc>
      </w:tr>
      <w:tr w:rsidR="002A0644" w:rsidRPr="00191931" w:rsidTr="009D4C75">
        <w:trPr>
          <w:trHeight w:val="3828"/>
          <w:jc w:val="center"/>
        </w:trPr>
        <w:tc>
          <w:tcPr>
            <w:tcW w:w="9586" w:type="dxa"/>
            <w:gridSpan w:val="7"/>
            <w:shd w:val="clear" w:color="auto" w:fill="FFFFFF"/>
          </w:tcPr>
          <w:p w:rsidR="002A0644" w:rsidRPr="009D4C75" w:rsidRDefault="002A0644" w:rsidP="0068252A">
            <w:pPr>
              <w:spacing w:before="0" w:after="0"/>
              <w:jc w:val="both"/>
            </w:pPr>
            <w:r w:rsidRPr="009D4C75">
              <w:rPr>
                <w:b/>
                <w:bCs/>
                <w:color w:val="000000"/>
              </w:rPr>
              <w:t xml:space="preserve">Итого </w:t>
            </w:r>
            <w:r w:rsidRPr="009D4C75">
              <w:t>общая цена Договора составляет: ______________________________________в том числе НДС ___________________________________.____(В случае, если Исполнитель по Контракту имеет право на освобождение от уплаты НДС, то слова «включая  НДС» не указываются, соответственно, стоимость указывается без НДС)..</w:t>
            </w:r>
          </w:p>
          <w:p w:rsidR="002A0644" w:rsidRPr="009D4C75" w:rsidRDefault="002A0644" w:rsidP="006F02A9">
            <w:pPr>
              <w:spacing w:before="0" w:after="0"/>
              <w:rPr>
                <w:b/>
                <w:bCs/>
              </w:rPr>
            </w:pPr>
            <w:r w:rsidRPr="009D4C75">
              <w:t xml:space="preserve">                                              </w:t>
            </w:r>
            <w:r w:rsidRPr="009D4C75">
              <w:rPr>
                <w:b/>
                <w:bCs/>
              </w:rPr>
              <w:t xml:space="preserve">                                               Заместитель директора ПИН РАН</w:t>
            </w:r>
          </w:p>
          <w:p w:rsidR="002A0644" w:rsidRPr="009D4C75" w:rsidRDefault="002A0644" w:rsidP="006F02A9">
            <w:pPr>
              <w:spacing w:before="0" w:after="0"/>
              <w:rPr>
                <w:b/>
                <w:bCs/>
              </w:rPr>
            </w:pPr>
          </w:p>
          <w:p w:rsidR="002A0644" w:rsidRPr="009D4C75" w:rsidRDefault="002A0644" w:rsidP="00C24693">
            <w:pPr>
              <w:rPr>
                <w:b/>
                <w:bCs/>
              </w:rPr>
            </w:pPr>
            <w:r w:rsidRPr="009D4C75">
              <w:rPr>
                <w:b/>
                <w:bCs/>
              </w:rPr>
              <w:t xml:space="preserve">                                                                                                       </w:t>
            </w:r>
          </w:p>
          <w:p w:rsidR="002A0644" w:rsidRPr="009D4C75" w:rsidRDefault="002A0644" w:rsidP="00C24693">
            <w:pPr>
              <w:rPr>
                <w:b/>
                <w:bCs/>
              </w:rPr>
            </w:pPr>
          </w:p>
          <w:p w:rsidR="002A0644" w:rsidRPr="009D4C75" w:rsidRDefault="002A0644" w:rsidP="00C24693">
            <w:pPr>
              <w:rPr>
                <w:b/>
                <w:bCs/>
              </w:rPr>
            </w:pPr>
            <w:r w:rsidRPr="009D4C75">
              <w:rPr>
                <w:b/>
                <w:bCs/>
              </w:rPr>
              <w:t xml:space="preserve">_____________________//                         __________________/П.Ю. </w:t>
            </w:r>
            <w:proofErr w:type="spellStart"/>
            <w:r w:rsidRPr="009D4C75">
              <w:rPr>
                <w:b/>
                <w:bCs/>
              </w:rPr>
              <w:t>Пархаев</w:t>
            </w:r>
            <w:proofErr w:type="spellEnd"/>
            <w:r w:rsidRPr="009D4C75">
              <w:rPr>
                <w:b/>
                <w:bCs/>
              </w:rPr>
              <w:t>/</w:t>
            </w:r>
          </w:p>
          <w:p w:rsidR="002A0644" w:rsidRPr="009D4C75" w:rsidRDefault="002A0644" w:rsidP="00C24693">
            <w:pPr>
              <w:rPr>
                <w:b/>
                <w:bCs/>
              </w:rPr>
            </w:pPr>
          </w:p>
          <w:p w:rsidR="002A0644" w:rsidRPr="009D4C75" w:rsidRDefault="002A0644" w:rsidP="04DEAEB7">
            <w:pPr>
              <w:spacing w:before="0" w:after="0"/>
              <w:jc w:val="both"/>
            </w:pPr>
          </w:p>
          <w:p w:rsidR="002A0644" w:rsidRPr="009D4C75" w:rsidRDefault="002A0644" w:rsidP="00121814">
            <w:pPr>
              <w:rPr>
                <w:b/>
                <w:bCs/>
                <w:color w:val="000000"/>
                <w:shd w:val="clear" w:color="auto" w:fill="FFFFFF"/>
              </w:rPr>
            </w:pPr>
            <w:r w:rsidRPr="009D4C75">
              <w:rPr>
                <w:rStyle w:val="5"/>
                <w:b/>
                <w:bCs/>
                <w:color w:val="000000"/>
              </w:rPr>
              <w:t xml:space="preserve">       </w:t>
            </w:r>
          </w:p>
        </w:tc>
        <w:tc>
          <w:tcPr>
            <w:tcW w:w="469" w:type="dxa"/>
            <w:shd w:val="clear" w:color="auto" w:fill="FFFFFF"/>
          </w:tcPr>
          <w:p w:rsidR="002A0644" w:rsidRPr="00191931" w:rsidRDefault="002A0644" w:rsidP="00802947">
            <w:pPr>
              <w:spacing w:before="0" w:after="0"/>
              <w:jc w:val="both"/>
              <w:rPr>
                <w:b/>
                <w:color w:val="000000"/>
              </w:rPr>
            </w:pPr>
          </w:p>
        </w:tc>
      </w:tr>
      <w:tr w:rsidR="002A0644" w:rsidRPr="00191931" w:rsidTr="009D4C75">
        <w:trPr>
          <w:trHeight w:val="3828"/>
          <w:jc w:val="center"/>
        </w:trPr>
        <w:tc>
          <w:tcPr>
            <w:tcW w:w="9586" w:type="dxa"/>
            <w:gridSpan w:val="7"/>
            <w:shd w:val="clear" w:color="auto" w:fill="FFFFFF"/>
          </w:tcPr>
          <w:p w:rsidR="002A0644" w:rsidRDefault="002A0644" w:rsidP="008B7DC7">
            <w:pPr>
              <w:spacing w:after="120"/>
              <w:jc w:val="both"/>
              <w:rPr>
                <w:color w:val="000000"/>
              </w:rPr>
            </w:pPr>
          </w:p>
          <w:p w:rsidR="002A0644" w:rsidRDefault="002A0644" w:rsidP="008B7DC7">
            <w:pPr>
              <w:spacing w:after="120"/>
              <w:jc w:val="both"/>
              <w:rPr>
                <w:color w:val="000000"/>
              </w:rPr>
            </w:pPr>
          </w:p>
          <w:p w:rsidR="002A0644" w:rsidRDefault="002A0644" w:rsidP="008B7DC7">
            <w:pPr>
              <w:spacing w:after="120"/>
              <w:jc w:val="both"/>
              <w:rPr>
                <w:color w:val="000000"/>
              </w:rPr>
            </w:pPr>
          </w:p>
          <w:p w:rsidR="002A0644" w:rsidRPr="00191931" w:rsidRDefault="002A0644" w:rsidP="008B7DC7">
            <w:pPr>
              <w:spacing w:after="120"/>
              <w:jc w:val="both"/>
              <w:rPr>
                <w:color w:val="000000"/>
              </w:rPr>
            </w:pPr>
          </w:p>
        </w:tc>
        <w:tc>
          <w:tcPr>
            <w:tcW w:w="469" w:type="dxa"/>
            <w:shd w:val="clear" w:color="auto" w:fill="FFFFFF"/>
          </w:tcPr>
          <w:p w:rsidR="002A0644" w:rsidRPr="00191931" w:rsidRDefault="002A0644" w:rsidP="00802947">
            <w:pPr>
              <w:spacing w:before="0" w:after="0"/>
              <w:jc w:val="both"/>
              <w:rPr>
                <w:b/>
                <w:color w:val="000000"/>
              </w:rPr>
            </w:pPr>
          </w:p>
        </w:tc>
      </w:tr>
    </w:tbl>
    <w:p w:rsidR="002A0644" w:rsidRPr="00191931" w:rsidRDefault="002A0644" w:rsidP="0093542C">
      <w:pPr>
        <w:tabs>
          <w:tab w:val="left" w:pos="284"/>
        </w:tabs>
        <w:suppressAutoHyphens w:val="0"/>
        <w:autoSpaceDE w:val="0"/>
        <w:autoSpaceDN w:val="0"/>
        <w:adjustRightInd w:val="0"/>
        <w:spacing w:before="0" w:after="0"/>
        <w:ind w:left="6237"/>
      </w:pPr>
      <w:r w:rsidRPr="00191931">
        <w:t xml:space="preserve">                                                        </w:t>
      </w:r>
    </w:p>
    <w:p w:rsidR="002A0644" w:rsidRPr="00191931" w:rsidRDefault="002A0644" w:rsidP="0087263E">
      <w:pPr>
        <w:tabs>
          <w:tab w:val="left" w:pos="284"/>
        </w:tabs>
        <w:suppressAutoHyphens w:val="0"/>
        <w:autoSpaceDE w:val="0"/>
        <w:autoSpaceDN w:val="0"/>
        <w:adjustRightInd w:val="0"/>
        <w:spacing w:before="0" w:after="0"/>
        <w:ind w:left="6237"/>
      </w:pPr>
      <w:r w:rsidRPr="00191931">
        <w:t xml:space="preserve">      Приложение № 2 к Контракту</w:t>
      </w:r>
    </w:p>
    <w:p w:rsidR="002A0644" w:rsidRPr="00191931" w:rsidRDefault="002A0644" w:rsidP="0087263E">
      <w:pPr>
        <w:tabs>
          <w:tab w:val="left" w:pos="284"/>
        </w:tabs>
        <w:suppressAutoHyphens w:val="0"/>
        <w:autoSpaceDE w:val="0"/>
        <w:autoSpaceDN w:val="0"/>
        <w:adjustRightInd w:val="0"/>
        <w:spacing w:before="0" w:after="0"/>
        <w:ind w:left="6237"/>
        <w:jc w:val="both"/>
      </w:pPr>
      <w:r>
        <w:t xml:space="preserve">     № ____</w:t>
      </w:r>
      <w:r>
        <w:rPr>
          <w:lang w:val="en-US"/>
        </w:rPr>
        <w:t xml:space="preserve"> </w:t>
      </w:r>
      <w:r>
        <w:t xml:space="preserve">от «___» _________ </w:t>
      </w:r>
      <w:r w:rsidRPr="00191931">
        <w:t xml:space="preserve"> г.</w:t>
      </w:r>
    </w:p>
    <w:p w:rsidR="002A0644" w:rsidRPr="00191931" w:rsidRDefault="002A0644" w:rsidP="003B5EE7">
      <w:pPr>
        <w:tabs>
          <w:tab w:val="left" w:pos="284"/>
        </w:tabs>
        <w:suppressAutoHyphens w:val="0"/>
        <w:autoSpaceDE w:val="0"/>
        <w:autoSpaceDN w:val="0"/>
        <w:adjustRightInd w:val="0"/>
        <w:spacing w:before="0" w:after="0"/>
        <w:ind w:left="6237"/>
        <w:jc w:val="both"/>
      </w:pPr>
    </w:p>
    <w:p w:rsidR="002A0644" w:rsidRPr="00191931" w:rsidRDefault="002A0644" w:rsidP="4B1265DB">
      <w:pPr>
        <w:pStyle w:val="ConsNormal"/>
        <w:jc w:val="right"/>
        <w:rPr>
          <w:rFonts w:ascii="Times New Roman" w:hAnsi="Times New Roman" w:cs="Times New Roman"/>
          <w:sz w:val="24"/>
          <w:szCs w:val="24"/>
        </w:rPr>
      </w:pPr>
    </w:p>
    <w:p w:rsidR="002A0644" w:rsidRPr="00191931" w:rsidRDefault="002A0644" w:rsidP="009C6619">
      <w:pPr>
        <w:pStyle w:val="ConsNormal"/>
        <w:rPr>
          <w:rFonts w:ascii="Times New Roman" w:hAnsi="Times New Roman" w:cs="Times New Roman"/>
          <w:sz w:val="24"/>
          <w:szCs w:val="24"/>
        </w:rPr>
      </w:pPr>
    </w:p>
    <w:p w:rsidR="002A0644" w:rsidRPr="00191931" w:rsidRDefault="002A0644" w:rsidP="4B1265DB">
      <w:pPr>
        <w:pStyle w:val="ConsNormal"/>
        <w:jc w:val="center"/>
        <w:rPr>
          <w:rFonts w:ascii="Times New Roman" w:hAnsi="Times New Roman" w:cs="Times New Roman"/>
          <w:sz w:val="24"/>
          <w:szCs w:val="24"/>
        </w:rPr>
      </w:pPr>
      <w:r w:rsidRPr="00191931">
        <w:rPr>
          <w:rFonts w:ascii="Times New Roman" w:hAnsi="Times New Roman" w:cs="Times New Roman"/>
          <w:b/>
          <w:bCs/>
          <w:sz w:val="24"/>
          <w:szCs w:val="24"/>
        </w:rPr>
        <w:t xml:space="preserve">Акт </w:t>
      </w:r>
    </w:p>
    <w:p w:rsidR="002A0644" w:rsidRPr="00191931" w:rsidRDefault="002A0644" w:rsidP="04DEAEB7">
      <w:pPr>
        <w:pStyle w:val="ConsNormal"/>
        <w:spacing w:before="100" w:after="100" w:line="259" w:lineRule="auto"/>
        <w:jc w:val="center"/>
        <w:rPr>
          <w:rFonts w:ascii="Times New Roman" w:hAnsi="Times New Roman" w:cs="Times New Roman"/>
          <w:b/>
          <w:bCs/>
          <w:sz w:val="24"/>
          <w:szCs w:val="24"/>
        </w:rPr>
      </w:pPr>
      <w:r w:rsidRPr="00191931">
        <w:rPr>
          <w:rFonts w:ascii="Times New Roman" w:hAnsi="Times New Roman" w:cs="Times New Roman"/>
          <w:b/>
          <w:bCs/>
          <w:sz w:val="24"/>
          <w:szCs w:val="24"/>
        </w:rPr>
        <w:t>о выявленных недостатках</w:t>
      </w:r>
    </w:p>
    <w:p w:rsidR="002A0644" w:rsidRPr="00191931" w:rsidRDefault="002A0644" w:rsidP="04DEAEB7">
      <w:pPr>
        <w:pStyle w:val="ConsNormal"/>
        <w:spacing w:before="100" w:after="100" w:line="259" w:lineRule="auto"/>
        <w:jc w:val="center"/>
      </w:pPr>
    </w:p>
    <w:p w:rsidR="002A0644" w:rsidRPr="00191931" w:rsidRDefault="002A0644" w:rsidP="009C6619">
      <w:pPr>
        <w:pStyle w:val="ConsNormal"/>
        <w:rPr>
          <w:rFonts w:ascii="Times New Roman" w:hAnsi="Times New Roman" w:cs="Times New Roman"/>
          <w:sz w:val="24"/>
          <w:szCs w:val="24"/>
        </w:rPr>
      </w:pPr>
    </w:p>
    <w:p w:rsidR="002A0644" w:rsidRPr="00191931" w:rsidRDefault="002A0644" w:rsidP="4B1265DB">
      <w:pPr>
        <w:pStyle w:val="ConsNormal"/>
        <w:rPr>
          <w:rFonts w:ascii="Times New Roman" w:hAnsi="Times New Roman" w:cs="Times New Roman"/>
          <w:sz w:val="24"/>
          <w:szCs w:val="24"/>
        </w:rPr>
      </w:pPr>
      <w:r w:rsidRPr="00191931">
        <w:rPr>
          <w:rFonts w:ascii="Times New Roman" w:hAnsi="Times New Roman" w:cs="Times New Roman"/>
          <w:sz w:val="24"/>
          <w:szCs w:val="24"/>
        </w:rPr>
        <w:t>г. Москва "___"____________ _____ г.</w:t>
      </w:r>
      <w:r w:rsidRPr="00191931">
        <w:br/>
      </w:r>
    </w:p>
    <w:p w:rsidR="002A0644" w:rsidRPr="00191931" w:rsidRDefault="002A0644" w:rsidP="36793EC1">
      <w:pPr>
        <w:pStyle w:val="ConsNormal"/>
        <w:ind w:firstLine="540"/>
        <w:rPr>
          <w:rFonts w:ascii="Times New Roman" w:hAnsi="Times New Roman" w:cs="Times New Roman"/>
          <w:color w:val="EE0000"/>
          <w:sz w:val="24"/>
          <w:szCs w:val="24"/>
        </w:rPr>
      </w:pPr>
      <w:r w:rsidRPr="00191931">
        <w:rPr>
          <w:rFonts w:ascii="Times New Roman" w:hAnsi="Times New Roman" w:cs="Times New Roman"/>
          <w:color w:val="000000"/>
          <w:spacing w:val="-4"/>
          <w:sz w:val="24"/>
          <w:szCs w:val="24"/>
        </w:rPr>
        <w:t xml:space="preserve">__________________________________________, </w:t>
      </w:r>
      <w:r w:rsidRPr="00191931">
        <w:rPr>
          <w:rFonts w:ascii="Times New Roman" w:hAnsi="Times New Roman" w:cs="Times New Roman"/>
          <w:color w:val="000000"/>
          <w:spacing w:val="2"/>
          <w:sz w:val="24"/>
          <w:szCs w:val="24"/>
        </w:rPr>
        <w:t>именуемое в дальнейшем «Поставщик»</w:t>
      </w:r>
      <w:r w:rsidRPr="00191931">
        <w:rPr>
          <w:rFonts w:ascii="Times New Roman" w:hAnsi="Times New Roman" w:cs="Times New Roman"/>
          <w:color w:val="000000"/>
          <w:spacing w:val="-4"/>
          <w:sz w:val="24"/>
          <w:szCs w:val="24"/>
        </w:rPr>
        <w:t xml:space="preserve">, </w:t>
      </w:r>
      <w:r w:rsidRPr="00191931">
        <w:rPr>
          <w:rStyle w:val="normaltextrun"/>
          <w:rFonts w:ascii="Times New Roman" w:hAnsi="Times New Roman" w:cs="Times New Roman"/>
          <w:color w:val="000000"/>
          <w:sz w:val="24"/>
          <w:szCs w:val="24"/>
          <w:shd w:val="clear" w:color="auto" w:fill="FFFFFF"/>
        </w:rPr>
        <w:t>в лице ________________________________</w:t>
      </w:r>
      <w:r w:rsidRPr="00191931">
        <w:rPr>
          <w:rFonts w:ascii="Times New Roman" w:hAnsi="Times New Roman" w:cs="Times New Roman"/>
          <w:sz w:val="24"/>
          <w:szCs w:val="24"/>
        </w:rPr>
        <w:t>, действ</w:t>
      </w:r>
      <w:r>
        <w:rPr>
          <w:rFonts w:ascii="Times New Roman" w:hAnsi="Times New Roman" w:cs="Times New Roman"/>
          <w:sz w:val="24"/>
          <w:szCs w:val="24"/>
        </w:rPr>
        <w:t xml:space="preserve">ующего на основании </w:t>
      </w:r>
      <w:r w:rsidRPr="00191931">
        <w:rPr>
          <w:rFonts w:ascii="Times New Roman" w:hAnsi="Times New Roman" w:cs="Times New Roman"/>
          <w:sz w:val="24"/>
          <w:szCs w:val="24"/>
        </w:rPr>
        <w:t xml:space="preserve">_____________________________________, и </w:t>
      </w:r>
    </w:p>
    <w:p w:rsidR="002A0644" w:rsidRPr="00191931" w:rsidRDefault="002A0644" w:rsidP="36793EC1">
      <w:pPr>
        <w:pStyle w:val="ConsNormal"/>
        <w:ind w:firstLine="540"/>
        <w:rPr>
          <w:rFonts w:ascii="Times New Roman" w:hAnsi="Times New Roman" w:cs="Times New Roman"/>
          <w:sz w:val="24"/>
          <w:szCs w:val="24"/>
        </w:rPr>
      </w:pPr>
      <w:r w:rsidRPr="00191931">
        <w:rPr>
          <w:rFonts w:ascii="Times New Roman" w:hAnsi="Times New Roman" w:cs="Times New Roman"/>
          <w:b/>
          <w:bCs/>
          <w:sz w:val="24"/>
          <w:szCs w:val="24"/>
        </w:rPr>
        <w:t xml:space="preserve">Федеральное государственное бюджетное учреждение науки Палеонтологический институт им. А.А. Борисяка Российской академии наук (сокращенное наименование – ПИН РАН), </w:t>
      </w:r>
      <w:r w:rsidRPr="00191931">
        <w:rPr>
          <w:rFonts w:ascii="Times New Roman" w:hAnsi="Times New Roman" w:cs="Times New Roman"/>
          <w:sz w:val="24"/>
          <w:szCs w:val="24"/>
        </w:rPr>
        <w:t xml:space="preserve">в лице заместителя директора по научной работе ПИН РАН, д.б.н. </w:t>
      </w:r>
      <w:proofErr w:type="spellStart"/>
      <w:r w:rsidRPr="00191931">
        <w:rPr>
          <w:rFonts w:ascii="Times New Roman" w:hAnsi="Times New Roman" w:cs="Times New Roman"/>
          <w:sz w:val="24"/>
          <w:szCs w:val="24"/>
        </w:rPr>
        <w:t>Пархаева</w:t>
      </w:r>
      <w:proofErr w:type="spellEnd"/>
      <w:r w:rsidRPr="00191931">
        <w:rPr>
          <w:rFonts w:ascii="Times New Roman" w:hAnsi="Times New Roman" w:cs="Times New Roman"/>
          <w:sz w:val="24"/>
          <w:szCs w:val="24"/>
        </w:rPr>
        <w:t xml:space="preserve"> Павла Юрьевича, действующего на основании Доверенности ____________________________ г., именуемое</w:t>
      </w:r>
      <w:r w:rsidRPr="00191931">
        <w:rPr>
          <w:rFonts w:ascii="Times New Roman" w:hAnsi="Times New Roman" w:cs="Times New Roman"/>
          <w:b/>
          <w:bCs/>
          <w:sz w:val="24"/>
          <w:szCs w:val="24"/>
        </w:rPr>
        <w:t xml:space="preserve">  </w:t>
      </w:r>
      <w:r w:rsidRPr="00191931">
        <w:rPr>
          <w:sz w:val="24"/>
          <w:szCs w:val="24"/>
        </w:rPr>
        <w:br/>
      </w:r>
      <w:r w:rsidRPr="00191931">
        <w:rPr>
          <w:rFonts w:ascii="Times New Roman" w:hAnsi="Times New Roman" w:cs="Times New Roman"/>
          <w:sz w:val="24"/>
          <w:szCs w:val="24"/>
        </w:rPr>
        <w:t>в дальнейшем «Покупатель», с другой стороны, подписали настоящий Акт о нижеследующем:</w:t>
      </w:r>
    </w:p>
    <w:p w:rsidR="002A0644" w:rsidRPr="00191931" w:rsidRDefault="002A0644"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 xml:space="preserve">1. В соответствии с п. 1.1   Контракта </w:t>
      </w:r>
      <w:r w:rsidRPr="00191931">
        <w:rPr>
          <w:rFonts w:ascii="Times New Roman" w:hAnsi="Times New Roman" w:cs="Times New Roman"/>
          <w:sz w:val="24"/>
          <w:szCs w:val="24"/>
          <w:lang w:val="en-US"/>
        </w:rPr>
        <w:t>N</w:t>
      </w:r>
      <w:r w:rsidRPr="00191931">
        <w:rPr>
          <w:rFonts w:ascii="Times New Roman" w:hAnsi="Times New Roman" w:cs="Times New Roman"/>
          <w:sz w:val="24"/>
          <w:szCs w:val="24"/>
        </w:rPr>
        <w:t xml:space="preserve"> ________________  от  "___"________ ____ г. (далее – Контракт)  Поставщик передает, а Покупатель принимает Издания в соответствии с условиями Контракта, в ассортименте и количестве, установленным Спецификацией (Приложение №1 к Контракту):</w:t>
      </w:r>
    </w:p>
    <w:p w:rsidR="002A0644" w:rsidRPr="00191931" w:rsidRDefault="002A0644" w:rsidP="009C6619">
      <w:pPr>
        <w:pStyle w:val="ConsNormal"/>
        <w:rPr>
          <w:rFonts w:ascii="Times New Roman" w:hAnsi="Times New Roman" w:cs="Times New Roman"/>
          <w:sz w:val="24"/>
          <w:szCs w:val="24"/>
        </w:rPr>
      </w:pPr>
    </w:p>
    <w:p w:rsidR="002A0644" w:rsidRPr="00191931" w:rsidRDefault="002A0644"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2. Претензии по ассортименту, качеству, количеству - ____________________________________.</w:t>
      </w:r>
    </w:p>
    <w:p w:rsidR="002A0644" w:rsidRPr="00191931" w:rsidRDefault="002A0644" w:rsidP="009C6619">
      <w:pPr>
        <w:pStyle w:val="ConsNormal"/>
        <w:rPr>
          <w:rFonts w:ascii="Times New Roman" w:hAnsi="Times New Roman" w:cs="Times New Roman"/>
          <w:sz w:val="24"/>
          <w:szCs w:val="24"/>
        </w:rPr>
      </w:pPr>
    </w:p>
    <w:p w:rsidR="002A0644" w:rsidRPr="00191931" w:rsidRDefault="002A0644" w:rsidP="4B1265DB">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3. Настоящий Акт составлен в двух экземплярах, имеющих равную юридическую силу, по одному экземпляру для каждой Стороны.</w:t>
      </w:r>
    </w:p>
    <w:p w:rsidR="002A0644" w:rsidRPr="00191931" w:rsidRDefault="002A0644" w:rsidP="04DEAEB7">
      <w:pPr>
        <w:pStyle w:val="ConsNormal"/>
        <w:ind w:firstLine="540"/>
        <w:rPr>
          <w:rFonts w:ascii="Times New Roman" w:hAnsi="Times New Roman" w:cs="Times New Roman"/>
          <w:sz w:val="24"/>
          <w:szCs w:val="24"/>
        </w:rPr>
      </w:pPr>
      <w:r w:rsidRPr="00191931">
        <w:rPr>
          <w:rFonts w:ascii="Times New Roman" w:hAnsi="Times New Roman" w:cs="Times New Roman"/>
          <w:sz w:val="24"/>
          <w:szCs w:val="24"/>
        </w:rPr>
        <w:t>4. Настоящий Акт является неотъемлемой частью Контракта.</w:t>
      </w:r>
    </w:p>
    <w:p w:rsidR="002A0644" w:rsidRPr="00191931" w:rsidRDefault="002A0644" w:rsidP="00051490">
      <w:pPr>
        <w:pStyle w:val="ConsNormal"/>
        <w:ind w:left="2832" w:firstLine="708"/>
        <w:rPr>
          <w:rFonts w:ascii="Times New Roman" w:hAnsi="Times New Roman" w:cs="Times New Roman"/>
          <w:sz w:val="24"/>
          <w:szCs w:val="24"/>
        </w:rPr>
      </w:pPr>
    </w:p>
    <w:p w:rsidR="002A0644" w:rsidRPr="00191931" w:rsidRDefault="002A0644" w:rsidP="00051490">
      <w:pPr>
        <w:pStyle w:val="ConsNormal"/>
        <w:ind w:left="2832" w:firstLine="708"/>
        <w:rPr>
          <w:rFonts w:ascii="Times New Roman" w:hAnsi="Times New Roman" w:cs="Times New Roman"/>
          <w:sz w:val="24"/>
          <w:szCs w:val="24"/>
        </w:rPr>
      </w:pPr>
      <w:r w:rsidRPr="00191931">
        <w:rPr>
          <w:rFonts w:ascii="Times New Roman" w:hAnsi="Times New Roman" w:cs="Times New Roman"/>
          <w:sz w:val="24"/>
          <w:szCs w:val="24"/>
        </w:rPr>
        <w:t>Подписи Сторон</w:t>
      </w:r>
    </w:p>
    <w:p w:rsidR="002A0644" w:rsidRPr="00191931" w:rsidRDefault="002A0644" w:rsidP="009C6619">
      <w:pPr>
        <w:pStyle w:val="ConsNormal"/>
        <w:rPr>
          <w:rFonts w:ascii="Times New Roman" w:hAnsi="Times New Roman" w:cs="Times New Roman"/>
          <w:sz w:val="24"/>
          <w:szCs w:val="24"/>
        </w:rPr>
      </w:pPr>
    </w:p>
    <w:p w:rsidR="002A0644" w:rsidRPr="00191931" w:rsidRDefault="002A0644" w:rsidP="009C6619">
      <w:pPr>
        <w:pStyle w:val="ConsNormal"/>
        <w:rPr>
          <w:rFonts w:ascii="Times New Roman" w:hAnsi="Times New Roman" w:cs="Times New Roman"/>
          <w:sz w:val="24"/>
          <w:szCs w:val="24"/>
        </w:rPr>
      </w:pPr>
    </w:p>
    <w:tbl>
      <w:tblPr>
        <w:tblW w:w="9070" w:type="dxa"/>
        <w:tblLayout w:type="fixed"/>
        <w:tblLook w:val="0000" w:firstRow="0" w:lastRow="0" w:firstColumn="0" w:lastColumn="0" w:noHBand="0" w:noVBand="0"/>
      </w:tblPr>
      <w:tblGrid>
        <w:gridCol w:w="4365"/>
        <w:gridCol w:w="340"/>
        <w:gridCol w:w="4365"/>
      </w:tblGrid>
      <w:tr w:rsidR="002A0644" w:rsidRPr="00191931" w:rsidTr="36793EC1">
        <w:tc>
          <w:tcPr>
            <w:tcW w:w="4365" w:type="dxa"/>
          </w:tcPr>
          <w:p w:rsidR="002A0644" w:rsidRPr="00191931" w:rsidRDefault="002A0644" w:rsidP="4B1265DB">
            <w:pPr>
              <w:pStyle w:val="ConsDTNormal"/>
              <w:autoSpaceDE/>
              <w:jc w:val="left"/>
              <w:rPr>
                <w:b/>
                <w:bCs/>
              </w:rPr>
            </w:pPr>
            <w:r w:rsidRPr="00191931">
              <w:rPr>
                <w:b/>
                <w:bCs/>
              </w:rPr>
              <w:t>Поставщик</w:t>
            </w:r>
            <w:r w:rsidRPr="00191931">
              <w:rPr>
                <w:b/>
                <w:bCs/>
                <w:lang w:val="en-US"/>
              </w:rPr>
              <w:t>:</w:t>
            </w:r>
          </w:p>
          <w:p w:rsidR="002A0644" w:rsidRPr="00191931" w:rsidRDefault="002A0644" w:rsidP="000F4940">
            <w:pPr>
              <w:pStyle w:val="ConsDTNormal"/>
              <w:autoSpaceDE/>
              <w:jc w:val="left"/>
            </w:pPr>
          </w:p>
        </w:tc>
        <w:tc>
          <w:tcPr>
            <w:tcW w:w="340" w:type="dxa"/>
          </w:tcPr>
          <w:p w:rsidR="002A0644" w:rsidRPr="00191931" w:rsidRDefault="002A0644" w:rsidP="000F4940">
            <w:pPr>
              <w:pStyle w:val="ConsDTNormal"/>
              <w:autoSpaceDE/>
              <w:jc w:val="left"/>
            </w:pPr>
            <w:r w:rsidRPr="00191931">
              <w:t xml:space="preserve">           </w:t>
            </w:r>
          </w:p>
        </w:tc>
        <w:tc>
          <w:tcPr>
            <w:tcW w:w="4365" w:type="dxa"/>
          </w:tcPr>
          <w:p w:rsidR="002A0644" w:rsidRPr="00191931" w:rsidRDefault="002A0644" w:rsidP="002958E9">
            <w:pPr>
              <w:pStyle w:val="ConsDTNormal"/>
              <w:autoSpaceDE/>
              <w:jc w:val="left"/>
              <w:rPr>
                <w:b/>
                <w:bCs/>
              </w:rPr>
            </w:pPr>
            <w:r w:rsidRPr="00191931">
              <w:rPr>
                <w:b/>
                <w:bCs/>
              </w:rPr>
              <w:t xml:space="preserve">             Покупатель:</w:t>
            </w:r>
          </w:p>
          <w:p w:rsidR="002A0644" w:rsidRPr="00191931" w:rsidRDefault="002A0644" w:rsidP="00734060">
            <w:pPr>
              <w:pStyle w:val="ConsDTNormal"/>
              <w:autoSpaceDE/>
              <w:jc w:val="left"/>
              <w:rPr>
                <w:b/>
                <w:bCs/>
              </w:rPr>
            </w:pPr>
          </w:p>
        </w:tc>
      </w:tr>
    </w:tbl>
    <w:p w:rsidR="002A0644" w:rsidRPr="00191931" w:rsidRDefault="002A0644" w:rsidP="006F02A9">
      <w:pPr>
        <w:spacing w:before="0" w:after="0"/>
        <w:rPr>
          <w:b/>
          <w:bCs/>
        </w:rPr>
      </w:pPr>
      <w:r>
        <w:rPr>
          <w:b/>
          <w:bCs/>
        </w:rPr>
        <w:lastRenderedPageBreak/>
        <w:t xml:space="preserve">                                                                                     </w:t>
      </w:r>
      <w:r w:rsidRPr="00191931">
        <w:rPr>
          <w:b/>
          <w:bCs/>
        </w:rPr>
        <w:t>Заместитель директора ПИН РАН</w:t>
      </w:r>
    </w:p>
    <w:p w:rsidR="002A0644" w:rsidRPr="00191931" w:rsidRDefault="002A0644" w:rsidP="000331B4">
      <w:pPr>
        <w:rPr>
          <w:b/>
          <w:bCs/>
        </w:rPr>
      </w:pPr>
    </w:p>
    <w:p w:rsidR="002A0644" w:rsidRPr="00191931" w:rsidRDefault="002A0644" w:rsidP="000331B4">
      <w:pPr>
        <w:rPr>
          <w:b/>
          <w:bCs/>
        </w:rPr>
      </w:pPr>
    </w:p>
    <w:p w:rsidR="002A0644" w:rsidRPr="00191931" w:rsidRDefault="002A0644" w:rsidP="000331B4">
      <w:pPr>
        <w:widowControl w:val="0"/>
        <w:overflowPunct w:val="0"/>
        <w:autoSpaceDE w:val="0"/>
        <w:snapToGrid w:val="0"/>
        <w:spacing w:before="0" w:after="0"/>
        <w:textAlignment w:val="baseline"/>
        <w:rPr>
          <w:b/>
          <w:bCs/>
          <w:kern w:val="2"/>
        </w:rPr>
      </w:pPr>
      <w:r w:rsidRPr="00191931">
        <w:rPr>
          <w:rStyle w:val="5"/>
          <w:b/>
          <w:bCs/>
        </w:rPr>
        <w:t xml:space="preserve">____________________ //                                    </w:t>
      </w:r>
      <w:r w:rsidRPr="00191931">
        <w:rPr>
          <w:b/>
          <w:bCs/>
          <w:kern w:val="2"/>
        </w:rPr>
        <w:t xml:space="preserve">________________/П.Ю. </w:t>
      </w:r>
      <w:proofErr w:type="spellStart"/>
      <w:r w:rsidRPr="00191931">
        <w:rPr>
          <w:b/>
          <w:bCs/>
          <w:kern w:val="2"/>
        </w:rPr>
        <w:t>Пархаев</w:t>
      </w:r>
      <w:proofErr w:type="spellEnd"/>
      <w:r w:rsidRPr="00191931">
        <w:rPr>
          <w:b/>
          <w:bCs/>
          <w:kern w:val="2"/>
        </w:rPr>
        <w:t xml:space="preserve"> /</w:t>
      </w: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kern w:val="2"/>
        </w:rPr>
      </w:pPr>
    </w:p>
    <w:p w:rsidR="002A0644" w:rsidRPr="00191931" w:rsidRDefault="002A0644" w:rsidP="000331B4">
      <w:pPr>
        <w:widowControl w:val="0"/>
        <w:overflowPunct w:val="0"/>
        <w:autoSpaceDE w:val="0"/>
        <w:snapToGrid w:val="0"/>
        <w:spacing w:before="0" w:after="0"/>
        <w:textAlignment w:val="baseline"/>
        <w:rPr>
          <w:b/>
          <w:bCs/>
        </w:rPr>
      </w:pPr>
    </w:p>
    <w:p w:rsidR="002A0644" w:rsidRPr="00191931" w:rsidRDefault="002A0644" w:rsidP="0087263E">
      <w:pPr>
        <w:tabs>
          <w:tab w:val="left" w:pos="284"/>
        </w:tabs>
        <w:suppressAutoHyphens w:val="0"/>
        <w:autoSpaceDE w:val="0"/>
        <w:autoSpaceDN w:val="0"/>
        <w:adjustRightInd w:val="0"/>
        <w:spacing w:before="0" w:after="0"/>
        <w:ind w:left="6237"/>
      </w:pPr>
      <w:r w:rsidRPr="00191931">
        <w:t>Приложение № 3 к Контракту</w:t>
      </w:r>
    </w:p>
    <w:p w:rsidR="002A0644" w:rsidRPr="00191931" w:rsidRDefault="002A0644" w:rsidP="0093542C">
      <w:pPr>
        <w:tabs>
          <w:tab w:val="left" w:pos="284"/>
        </w:tabs>
        <w:suppressAutoHyphens w:val="0"/>
        <w:autoSpaceDE w:val="0"/>
        <w:autoSpaceDN w:val="0"/>
        <w:adjustRightInd w:val="0"/>
        <w:spacing w:before="0" w:after="0"/>
        <w:ind w:left="6237"/>
        <w:jc w:val="both"/>
      </w:pPr>
      <w:r w:rsidRPr="00191931">
        <w:t>№ ___  от  «___» _______  г.</w:t>
      </w:r>
    </w:p>
    <w:p w:rsidR="002A0644" w:rsidRPr="00191931" w:rsidRDefault="002A0644" w:rsidP="00D167AC">
      <w:pPr>
        <w:tabs>
          <w:tab w:val="left" w:pos="284"/>
        </w:tabs>
        <w:suppressAutoHyphens w:val="0"/>
        <w:autoSpaceDE w:val="0"/>
        <w:autoSpaceDN w:val="0"/>
        <w:adjustRightInd w:val="0"/>
        <w:spacing w:before="0" w:after="0"/>
        <w:ind w:left="6237"/>
        <w:jc w:val="both"/>
      </w:pPr>
    </w:p>
    <w:tbl>
      <w:tblPr>
        <w:tblW w:w="10774" w:type="dxa"/>
        <w:jc w:val="center"/>
        <w:tblLayout w:type="fixed"/>
        <w:tblLook w:val="0000" w:firstRow="0" w:lastRow="0" w:firstColumn="0" w:lastColumn="0" w:noHBand="0" w:noVBand="0"/>
      </w:tblPr>
      <w:tblGrid>
        <w:gridCol w:w="567"/>
        <w:gridCol w:w="4678"/>
        <w:gridCol w:w="3686"/>
        <w:gridCol w:w="1843"/>
      </w:tblGrid>
      <w:tr w:rsidR="002A0644" w:rsidRPr="00191931" w:rsidTr="36793EC1">
        <w:trPr>
          <w:trHeight w:val="243"/>
          <w:jc w:val="center"/>
        </w:trPr>
        <w:tc>
          <w:tcPr>
            <w:tcW w:w="10774" w:type="dxa"/>
            <w:gridSpan w:val="4"/>
            <w:tcBorders>
              <w:top w:val="nil"/>
              <w:left w:val="nil"/>
              <w:bottom w:val="nil"/>
              <w:right w:val="nil"/>
            </w:tcBorders>
            <w:noWrap/>
            <w:vAlign w:val="center"/>
          </w:tcPr>
          <w:p w:rsidR="002A0644" w:rsidRPr="00191931" w:rsidRDefault="002A0644" w:rsidP="2A10225F">
            <w:pPr>
              <w:suppressAutoHyphens w:val="0"/>
              <w:spacing w:before="0" w:after="0"/>
              <w:jc w:val="center"/>
              <w:rPr>
                <w:b/>
                <w:bCs/>
                <w:color w:val="000000"/>
                <w:sz w:val="20"/>
                <w:szCs w:val="20"/>
                <w:lang w:eastAsia="ru-RU"/>
              </w:rPr>
            </w:pPr>
            <w:r w:rsidRPr="00191931">
              <w:rPr>
                <w:b/>
                <w:bCs/>
                <w:color w:val="000000"/>
                <w:sz w:val="20"/>
                <w:szCs w:val="20"/>
                <w:lang w:eastAsia="ru-RU"/>
              </w:rPr>
              <w:t>КАРТОЧКА СВЕДЕНИЙ О КОНТРАГЕНТЕ</w:t>
            </w:r>
          </w:p>
          <w:p w:rsidR="002A0644" w:rsidRPr="00191931" w:rsidRDefault="002A0644" w:rsidP="00D167AC">
            <w:pPr>
              <w:suppressAutoHyphens w:val="0"/>
              <w:spacing w:before="0" w:after="0"/>
              <w:jc w:val="center"/>
              <w:rPr>
                <w:sz w:val="20"/>
                <w:szCs w:val="20"/>
                <w:lang w:eastAsia="ru-RU"/>
              </w:rPr>
            </w:pPr>
          </w:p>
        </w:tc>
      </w:tr>
      <w:tr w:rsidR="002A0644" w:rsidRPr="00191931" w:rsidTr="36793EC1">
        <w:trPr>
          <w:trHeight w:val="60"/>
          <w:jc w:val="center"/>
        </w:trPr>
        <w:tc>
          <w:tcPr>
            <w:tcW w:w="567" w:type="dxa"/>
            <w:tcBorders>
              <w:top w:val="single" w:sz="4" w:space="0" w:color="auto"/>
              <w:left w:val="single" w:sz="4" w:space="0" w:color="auto"/>
              <w:bottom w:val="single" w:sz="4" w:space="0" w:color="auto"/>
              <w:right w:val="single" w:sz="4" w:space="0" w:color="auto"/>
            </w:tcBorders>
            <w:vAlign w:val="center"/>
          </w:tcPr>
          <w:p w:rsidR="002A0644" w:rsidRPr="00191931" w:rsidRDefault="002A0644" w:rsidP="2A10225F">
            <w:pPr>
              <w:suppressAutoHyphens w:val="0"/>
              <w:spacing w:before="0" w:after="0"/>
              <w:rPr>
                <w:b/>
                <w:bCs/>
                <w:color w:val="000000"/>
                <w:sz w:val="20"/>
                <w:szCs w:val="20"/>
                <w:lang w:eastAsia="ru-RU"/>
              </w:rPr>
            </w:pPr>
            <w:r w:rsidRPr="00191931">
              <w:rPr>
                <w:b/>
                <w:bCs/>
                <w:color w:val="000000"/>
                <w:sz w:val="20"/>
                <w:szCs w:val="20"/>
                <w:lang w:eastAsia="ru-RU"/>
              </w:rPr>
              <w:t>№ п/п</w:t>
            </w:r>
          </w:p>
        </w:tc>
        <w:tc>
          <w:tcPr>
            <w:tcW w:w="4678"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b/>
                <w:bCs/>
                <w:color w:val="000000"/>
                <w:sz w:val="20"/>
                <w:szCs w:val="20"/>
                <w:lang w:eastAsia="ru-RU"/>
              </w:rPr>
            </w:pPr>
            <w:r w:rsidRPr="00191931">
              <w:rPr>
                <w:b/>
                <w:bCs/>
                <w:color w:val="000000"/>
                <w:sz w:val="20"/>
                <w:szCs w:val="20"/>
                <w:lang w:eastAsia="ru-RU"/>
              </w:rPr>
              <w:t>Наименование</w:t>
            </w:r>
          </w:p>
        </w:tc>
        <w:tc>
          <w:tcPr>
            <w:tcW w:w="3686"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b/>
                <w:bCs/>
                <w:color w:val="000000"/>
                <w:sz w:val="20"/>
                <w:szCs w:val="20"/>
                <w:lang w:eastAsia="ru-RU"/>
              </w:rPr>
            </w:pPr>
            <w:r w:rsidRPr="00191931">
              <w:rPr>
                <w:b/>
                <w:bCs/>
                <w:color w:val="000000"/>
                <w:sz w:val="20"/>
                <w:szCs w:val="20"/>
                <w:lang w:eastAsia="ru-RU"/>
              </w:rPr>
              <w:t>Сведения</w:t>
            </w:r>
          </w:p>
        </w:tc>
        <w:tc>
          <w:tcPr>
            <w:tcW w:w="1843"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b/>
                <w:bCs/>
                <w:color w:val="000000"/>
                <w:sz w:val="20"/>
                <w:szCs w:val="20"/>
                <w:lang w:eastAsia="ru-RU"/>
              </w:rPr>
            </w:pPr>
            <w:r w:rsidRPr="00191931">
              <w:rPr>
                <w:b/>
                <w:bCs/>
                <w:color w:val="000000"/>
                <w:sz w:val="20"/>
                <w:szCs w:val="20"/>
                <w:lang w:eastAsia="ru-RU"/>
              </w:rPr>
              <w:t>Примечание</w:t>
            </w:r>
          </w:p>
        </w:tc>
      </w:tr>
      <w:tr w:rsidR="002A0644" w:rsidRPr="00191931" w:rsidTr="36793EC1">
        <w:trPr>
          <w:trHeight w:val="60"/>
          <w:jc w:val="center"/>
        </w:trPr>
        <w:tc>
          <w:tcPr>
            <w:tcW w:w="10774" w:type="dxa"/>
            <w:gridSpan w:val="4"/>
            <w:tcBorders>
              <w:top w:val="single" w:sz="4" w:space="0" w:color="auto"/>
              <w:left w:val="single" w:sz="4" w:space="0" w:color="auto"/>
              <w:bottom w:val="single" w:sz="4" w:space="0" w:color="auto"/>
              <w:right w:val="single" w:sz="4" w:space="0" w:color="auto"/>
            </w:tcBorders>
            <w:noWrap/>
            <w:vAlign w:val="center"/>
          </w:tcPr>
          <w:p w:rsidR="002A0644" w:rsidRPr="00191931" w:rsidRDefault="002A0644" w:rsidP="2A10225F">
            <w:pPr>
              <w:suppressAutoHyphens w:val="0"/>
              <w:spacing w:before="0" w:after="0"/>
              <w:rPr>
                <w:color w:val="000000"/>
                <w:sz w:val="20"/>
                <w:szCs w:val="20"/>
                <w:lang w:eastAsia="ru-RU"/>
              </w:rPr>
            </w:pPr>
            <w:r w:rsidRPr="00191931">
              <w:rPr>
                <w:b/>
                <w:bCs/>
                <w:color w:val="000000"/>
                <w:sz w:val="20"/>
                <w:szCs w:val="20"/>
                <w:lang w:eastAsia="ru-RU"/>
              </w:rPr>
              <w:t>Юридическое лицо:</w:t>
            </w:r>
          </w:p>
        </w:tc>
      </w:tr>
      <w:tr w:rsidR="002A0644" w:rsidRPr="00191931" w:rsidTr="36793EC1">
        <w:trPr>
          <w:trHeight w:val="114"/>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color w:val="000000"/>
                <w:sz w:val="20"/>
                <w:szCs w:val="20"/>
                <w:lang w:eastAsia="ru-RU"/>
              </w:rPr>
            </w:pPr>
            <w:r w:rsidRPr="00191931">
              <w:rPr>
                <w:color w:val="000000"/>
                <w:sz w:val="20"/>
                <w:szCs w:val="20"/>
                <w:lang w:eastAsia="ru-RU"/>
              </w:rPr>
              <w:t>1</w:t>
            </w:r>
          </w:p>
        </w:tc>
        <w:tc>
          <w:tcPr>
            <w:tcW w:w="4678"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color w:val="000000"/>
                <w:sz w:val="20"/>
                <w:szCs w:val="20"/>
                <w:lang w:eastAsia="ru-RU"/>
              </w:rPr>
            </w:pPr>
            <w:r w:rsidRPr="00191931">
              <w:rPr>
                <w:color w:val="000000"/>
                <w:sz w:val="20"/>
                <w:szCs w:val="20"/>
                <w:lang w:eastAsia="ru-RU"/>
              </w:rPr>
              <w:t>Полное наименование организации</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color w:val="000000"/>
                <w:sz w:val="20"/>
                <w:szCs w:val="20"/>
                <w:lang w:eastAsia="ru-RU"/>
              </w:rPr>
            </w:pPr>
            <w:r w:rsidRPr="00191931">
              <w:rPr>
                <w:sz w:val="20"/>
                <w:szCs w:val="20"/>
              </w:rPr>
              <w:t>Федеральное государственное бюджетное учреждение науки Палеонтологический институт им. А.А. Борисяка Российской академии наук</w:t>
            </w:r>
          </w:p>
        </w:tc>
        <w:tc>
          <w:tcPr>
            <w:tcW w:w="1843" w:type="dxa"/>
            <w:tcBorders>
              <w:top w:val="single" w:sz="4" w:space="0" w:color="auto"/>
              <w:left w:val="nil"/>
              <w:bottom w:val="single" w:sz="4" w:space="0" w:color="auto"/>
              <w:right w:val="single" w:sz="4" w:space="0" w:color="auto"/>
            </w:tcBorders>
            <w:vAlign w:val="center"/>
          </w:tcPr>
          <w:p w:rsidR="002A0644" w:rsidRPr="00191931" w:rsidRDefault="002A0644" w:rsidP="00D167AC">
            <w:pPr>
              <w:suppressAutoHyphens w:val="0"/>
              <w:spacing w:before="0" w:after="0"/>
              <w:rPr>
                <w:color w:val="000000"/>
                <w:sz w:val="20"/>
                <w:szCs w:val="20"/>
                <w:lang w:eastAsia="ru-RU"/>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color w:val="000000"/>
                <w:sz w:val="20"/>
                <w:szCs w:val="20"/>
                <w:lang w:eastAsia="ru-RU"/>
              </w:rPr>
            </w:pPr>
            <w:r w:rsidRPr="00191931">
              <w:rPr>
                <w:color w:val="000000"/>
                <w:sz w:val="20"/>
                <w:szCs w:val="20"/>
                <w:lang w:eastAsia="ru-RU"/>
              </w:rPr>
              <w:t>2</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color w:val="000000"/>
                <w:sz w:val="20"/>
                <w:szCs w:val="20"/>
                <w:lang w:eastAsia="ru-RU"/>
              </w:rPr>
            </w:pPr>
            <w:r w:rsidRPr="00191931">
              <w:rPr>
                <w:color w:val="000000"/>
                <w:sz w:val="20"/>
                <w:szCs w:val="20"/>
                <w:lang w:eastAsia="ru-RU"/>
              </w:rPr>
              <w:t>Краткое наименование организации</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color w:val="000000"/>
                <w:sz w:val="20"/>
                <w:szCs w:val="20"/>
                <w:lang w:eastAsia="ru-RU"/>
              </w:rPr>
            </w:pPr>
            <w:r w:rsidRPr="00191931">
              <w:rPr>
                <w:sz w:val="20"/>
                <w:szCs w:val="20"/>
              </w:rPr>
              <w:t>(ПИН РАН)</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uppressAutoHyphens w:val="0"/>
              <w:spacing w:before="0" w:after="0"/>
              <w:rPr>
                <w:color w:val="000000"/>
                <w:sz w:val="20"/>
                <w:szCs w:val="20"/>
                <w:lang w:eastAsia="ru-RU"/>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3</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Организационно-правовая форма</w:t>
            </w:r>
          </w:p>
        </w:tc>
        <w:tc>
          <w:tcPr>
            <w:tcW w:w="3686" w:type="dxa"/>
            <w:tcBorders>
              <w:top w:val="nil"/>
              <w:left w:val="nil"/>
              <w:bottom w:val="single" w:sz="4" w:space="0" w:color="auto"/>
              <w:right w:val="single" w:sz="4" w:space="0" w:color="auto"/>
            </w:tcBorders>
            <w:vAlign w:val="center"/>
          </w:tcPr>
          <w:p w:rsidR="002A0644" w:rsidRPr="00191931" w:rsidRDefault="002A0644" w:rsidP="00D167AC">
            <w:pPr>
              <w:suppressAutoHyphens w:val="0"/>
              <w:spacing w:before="0" w:after="0"/>
              <w:rPr>
                <w:sz w:val="20"/>
                <w:szCs w:val="20"/>
                <w:lang w:eastAsia="ru-RU"/>
              </w:rPr>
            </w:pPr>
          </w:p>
        </w:tc>
        <w:tc>
          <w:tcPr>
            <w:tcW w:w="1843" w:type="dxa"/>
            <w:tcBorders>
              <w:top w:val="nil"/>
              <w:left w:val="nil"/>
              <w:bottom w:val="single" w:sz="4" w:space="0" w:color="auto"/>
              <w:right w:val="single" w:sz="4" w:space="0" w:color="auto"/>
            </w:tcBorders>
            <w:vAlign w:val="center"/>
          </w:tcPr>
          <w:p w:rsidR="002A0644" w:rsidRPr="00191931" w:rsidRDefault="002A0644" w:rsidP="00D167AC">
            <w:pPr>
              <w:suppressAutoHyphens w:val="0"/>
              <w:spacing w:before="0" w:after="0"/>
              <w:rPr>
                <w:sz w:val="20"/>
                <w:szCs w:val="20"/>
                <w:lang w:eastAsia="ru-RU"/>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4</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Адрес юридический</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kern w:val="2"/>
                <w:sz w:val="20"/>
                <w:szCs w:val="20"/>
              </w:rPr>
              <w:t>117647, г. Москва, ул. Профсоюзная, д.123</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uppressAutoHyphens w:val="0"/>
              <w:spacing w:before="0" w:after="0"/>
              <w:rPr>
                <w:sz w:val="20"/>
                <w:szCs w:val="20"/>
                <w:lang w:eastAsia="ru-RU"/>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5</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Адрес почтовый</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kern w:val="2"/>
                <w:sz w:val="20"/>
                <w:szCs w:val="20"/>
              </w:rPr>
              <w:t>117647, г. Москва, ул. Профсоюзная, д.123</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uppressAutoHyphens w:val="0"/>
              <w:spacing w:before="0" w:after="0"/>
              <w:rPr>
                <w:sz w:val="20"/>
                <w:szCs w:val="20"/>
                <w:lang w:eastAsia="ru-RU"/>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6</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ИНН</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en-US"/>
              </w:rPr>
              <w:t>7728036728</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7</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КПП</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en-US"/>
              </w:rPr>
              <w:t>772801001</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8</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ОКПО</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en-US"/>
              </w:rPr>
              <w:t>02699197</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9</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en-US"/>
              </w:rPr>
              <w:t>ОКТМО</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en-US"/>
              </w:rPr>
              <w:t>45910000</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10</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ОКАТО</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11</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ОКВЭД</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12</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ОКФС/ОКОПФ</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13</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ОГРН</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en-US"/>
              </w:rPr>
              <w:t>1037739309123</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14</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Расчетный счет</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03214643000000017300</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15</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 xml:space="preserve">Наименование банка, в </w:t>
            </w:r>
            <w:proofErr w:type="spellStart"/>
            <w:r w:rsidRPr="00191931">
              <w:rPr>
                <w:sz w:val="20"/>
                <w:szCs w:val="20"/>
                <w:lang w:eastAsia="ru-RU"/>
              </w:rPr>
              <w:t>т.ч</w:t>
            </w:r>
            <w:proofErr w:type="spellEnd"/>
            <w:r w:rsidRPr="00191931">
              <w:rPr>
                <w:sz w:val="20"/>
                <w:szCs w:val="20"/>
                <w:lang w:eastAsia="ru-RU"/>
              </w:rPr>
              <w:t>. место нахождения (город)</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pacing w:before="0" w:after="0"/>
              <w:rPr>
                <w:sz w:val="20"/>
                <w:szCs w:val="20"/>
              </w:rPr>
            </w:pPr>
            <w:r w:rsidRPr="00191931">
              <w:rPr>
                <w:sz w:val="20"/>
                <w:szCs w:val="20"/>
              </w:rPr>
              <w:t>УФК по г. Москве (ПИН РАН  л/с 20736Ч42330, л/с 21736Ч42330) ГУ БАНКА РОССИИ ПО ЦФО//УФК ПО Г. МОСКВЕ г. Москва</w:t>
            </w:r>
          </w:p>
          <w:p w:rsidR="002A0644" w:rsidRPr="00191931" w:rsidRDefault="002A0644" w:rsidP="2A10225F">
            <w:pPr>
              <w:spacing w:before="0" w:after="0"/>
              <w:rPr>
                <w:sz w:val="20"/>
                <w:szCs w:val="20"/>
              </w:rPr>
            </w:pPr>
            <w:r w:rsidRPr="00191931">
              <w:rPr>
                <w:sz w:val="20"/>
                <w:szCs w:val="20"/>
              </w:rPr>
              <w:t>ЕКС 40102810545370000003</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16</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БИК</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004525988</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17</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Корреспондентский счет</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18</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Лицевой счет / ЛКС</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289"/>
          <w:jc w:val="center"/>
        </w:trPr>
        <w:tc>
          <w:tcPr>
            <w:tcW w:w="567" w:type="dxa"/>
            <w:tcBorders>
              <w:top w:val="single" w:sz="4" w:space="0" w:color="auto"/>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19</w:t>
            </w:r>
          </w:p>
        </w:tc>
        <w:tc>
          <w:tcPr>
            <w:tcW w:w="4678"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Должность руководителя организации</w:t>
            </w:r>
          </w:p>
        </w:tc>
        <w:tc>
          <w:tcPr>
            <w:tcW w:w="3686" w:type="dxa"/>
            <w:tcBorders>
              <w:top w:val="single" w:sz="4" w:space="0" w:color="auto"/>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Директор</w:t>
            </w:r>
          </w:p>
        </w:tc>
        <w:tc>
          <w:tcPr>
            <w:tcW w:w="1843" w:type="dxa"/>
            <w:tcBorders>
              <w:top w:val="single" w:sz="4" w:space="0" w:color="auto"/>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20</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Ф.И.О.  руководителя организации</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Лопатин А.В.</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30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00D167AC">
            <w:pPr>
              <w:suppressAutoHyphens w:val="0"/>
              <w:spacing w:before="0" w:after="0"/>
              <w:rPr>
                <w:sz w:val="20"/>
                <w:szCs w:val="20"/>
                <w:lang w:eastAsia="ru-RU"/>
              </w:rPr>
            </w:pP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 xml:space="preserve">Ф.И.О. зам. директора организации </w:t>
            </w:r>
          </w:p>
        </w:tc>
        <w:tc>
          <w:tcPr>
            <w:tcW w:w="3686" w:type="dxa"/>
            <w:tcBorders>
              <w:top w:val="nil"/>
              <w:left w:val="nil"/>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proofErr w:type="spellStart"/>
            <w:r w:rsidRPr="00191931">
              <w:rPr>
                <w:sz w:val="20"/>
                <w:szCs w:val="20"/>
                <w:lang w:eastAsia="ru-RU"/>
              </w:rPr>
              <w:t>Пархаев</w:t>
            </w:r>
            <w:proofErr w:type="spellEnd"/>
            <w:r w:rsidRPr="00191931">
              <w:rPr>
                <w:sz w:val="20"/>
                <w:szCs w:val="20"/>
                <w:lang w:eastAsia="ru-RU"/>
              </w:rPr>
              <w:t xml:space="preserve"> П.Ю. Доверенность №1 от 25.10.2023 г.</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lang w:eastAsia="en-US"/>
              </w:rPr>
            </w:pPr>
          </w:p>
        </w:tc>
      </w:tr>
      <w:tr w:rsidR="002A0644" w:rsidRPr="00191931" w:rsidTr="36793EC1">
        <w:trPr>
          <w:trHeight w:val="649"/>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21</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Ф.И.О.  Главного бухгалтера организации, номер его телефона, факсимильного аппарата</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Царева Н.И. 8-495-339-30-22</w:t>
            </w:r>
          </w:p>
          <w:p w:rsidR="002A0644" w:rsidRPr="00191931" w:rsidRDefault="002A0644" w:rsidP="00D167AC">
            <w:pPr>
              <w:suppressAutoHyphens w:val="0"/>
              <w:spacing w:before="0" w:after="0"/>
              <w:rPr>
                <w:sz w:val="20"/>
                <w:szCs w:val="20"/>
                <w:lang w:eastAsia="ru-RU"/>
              </w:rPr>
            </w:pP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417"/>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t>22</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Ф.И.О.  Исполнителя Контракта (контактного лица) в организации</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proofErr w:type="spellStart"/>
            <w:r w:rsidRPr="00191931">
              <w:rPr>
                <w:sz w:val="20"/>
                <w:szCs w:val="20"/>
                <w:lang w:eastAsia="ru-RU"/>
              </w:rPr>
              <w:t>Овчинникова</w:t>
            </w:r>
            <w:proofErr w:type="spellEnd"/>
            <w:r w:rsidRPr="00191931">
              <w:rPr>
                <w:sz w:val="20"/>
                <w:szCs w:val="20"/>
                <w:lang w:eastAsia="ru-RU"/>
              </w:rPr>
              <w:t xml:space="preserve"> Е.В. </w:t>
            </w:r>
          </w:p>
          <w:p w:rsidR="002A0644" w:rsidRPr="00191931" w:rsidRDefault="002A0644" w:rsidP="36793EC1">
            <w:pPr>
              <w:suppressAutoHyphens w:val="0"/>
              <w:spacing w:before="0" w:after="0"/>
              <w:rPr>
                <w:sz w:val="20"/>
                <w:szCs w:val="20"/>
                <w:lang w:eastAsia="ru-RU"/>
              </w:rPr>
            </w:pPr>
            <w:r w:rsidRPr="00191931">
              <w:rPr>
                <w:sz w:val="20"/>
                <w:szCs w:val="20"/>
                <w:lang w:eastAsia="ru-RU"/>
              </w:rPr>
              <w:t>8-495-339-30-22</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r w:rsidR="002A0644" w:rsidRPr="00191931" w:rsidTr="36793EC1">
        <w:trPr>
          <w:trHeight w:val="60"/>
          <w:jc w:val="center"/>
        </w:trPr>
        <w:tc>
          <w:tcPr>
            <w:tcW w:w="567" w:type="dxa"/>
            <w:tcBorders>
              <w:top w:val="nil"/>
              <w:left w:val="single" w:sz="4" w:space="0" w:color="auto"/>
              <w:bottom w:val="single" w:sz="4" w:space="0" w:color="auto"/>
              <w:right w:val="single" w:sz="4" w:space="0" w:color="auto"/>
            </w:tcBorders>
            <w:vAlign w:val="center"/>
          </w:tcPr>
          <w:p w:rsidR="002A0644" w:rsidRPr="00191931" w:rsidRDefault="002A0644" w:rsidP="36793EC1">
            <w:pPr>
              <w:suppressAutoHyphens w:val="0"/>
              <w:spacing w:before="0" w:after="0"/>
              <w:rPr>
                <w:sz w:val="20"/>
                <w:szCs w:val="20"/>
                <w:lang w:eastAsia="ru-RU"/>
              </w:rPr>
            </w:pPr>
            <w:r w:rsidRPr="00191931">
              <w:rPr>
                <w:sz w:val="20"/>
                <w:szCs w:val="20"/>
                <w:lang w:eastAsia="ru-RU"/>
              </w:rPr>
              <w:lastRenderedPageBreak/>
              <w:t>23</w:t>
            </w:r>
          </w:p>
        </w:tc>
        <w:tc>
          <w:tcPr>
            <w:tcW w:w="4678"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eastAsia="ru-RU"/>
              </w:rPr>
            </w:pPr>
            <w:r w:rsidRPr="00191931">
              <w:rPr>
                <w:sz w:val="20"/>
                <w:szCs w:val="20"/>
                <w:lang w:eastAsia="ru-RU"/>
              </w:rPr>
              <w:t>Номер телефона, факсимильной связи, адрес электронной почты исполнителя Контракта</w:t>
            </w:r>
          </w:p>
        </w:tc>
        <w:tc>
          <w:tcPr>
            <w:tcW w:w="3686" w:type="dxa"/>
            <w:tcBorders>
              <w:top w:val="nil"/>
              <w:left w:val="nil"/>
              <w:bottom w:val="single" w:sz="4" w:space="0" w:color="auto"/>
              <w:right w:val="single" w:sz="4" w:space="0" w:color="auto"/>
            </w:tcBorders>
            <w:vAlign w:val="center"/>
          </w:tcPr>
          <w:p w:rsidR="002A0644" w:rsidRPr="00191931" w:rsidRDefault="002A0644" w:rsidP="2A10225F">
            <w:pPr>
              <w:suppressAutoHyphens w:val="0"/>
              <w:spacing w:before="0" w:after="0"/>
              <w:rPr>
                <w:sz w:val="20"/>
                <w:szCs w:val="20"/>
                <w:lang w:val="en-US" w:eastAsia="ru-RU"/>
              </w:rPr>
            </w:pPr>
            <w:r w:rsidRPr="00191931">
              <w:rPr>
                <w:sz w:val="20"/>
                <w:szCs w:val="20"/>
                <w:lang w:eastAsia="ru-RU"/>
              </w:rPr>
              <w:t xml:space="preserve">8-495-339-30-22, </w:t>
            </w:r>
            <w:r w:rsidRPr="00191931">
              <w:rPr>
                <w:sz w:val="20"/>
                <w:szCs w:val="20"/>
                <w:lang w:val="en-US" w:eastAsia="ru-RU"/>
              </w:rPr>
              <w:t>okii@paleo.ru</w:t>
            </w:r>
          </w:p>
        </w:tc>
        <w:tc>
          <w:tcPr>
            <w:tcW w:w="1843" w:type="dxa"/>
            <w:tcBorders>
              <w:top w:val="nil"/>
              <w:left w:val="nil"/>
              <w:bottom w:val="single" w:sz="4" w:space="0" w:color="auto"/>
              <w:right w:val="single" w:sz="4" w:space="0" w:color="auto"/>
            </w:tcBorders>
            <w:vAlign w:val="center"/>
          </w:tcPr>
          <w:p w:rsidR="002A0644" w:rsidRPr="00191931" w:rsidRDefault="002A0644" w:rsidP="00D167AC">
            <w:pPr>
              <w:spacing w:before="0" w:after="0"/>
              <w:rPr>
                <w:sz w:val="20"/>
                <w:szCs w:val="20"/>
              </w:rPr>
            </w:pPr>
          </w:p>
        </w:tc>
      </w:tr>
    </w:tbl>
    <w:p w:rsidR="002A0644" w:rsidRPr="00191931" w:rsidRDefault="002A0644" w:rsidP="2A10225F">
      <w:pPr>
        <w:pStyle w:val="ConsPlusNonformat"/>
        <w:spacing w:line="240" w:lineRule="exact"/>
        <w:rPr>
          <w:rFonts w:ascii="Times New Roman" w:hAnsi="Times New Roman" w:cs="Times New Roman"/>
          <w:b/>
          <w:bCs/>
          <w:kern w:val="2"/>
          <w:sz w:val="24"/>
          <w:szCs w:val="24"/>
        </w:rPr>
      </w:pPr>
    </w:p>
    <w:p w:rsidR="002A0644" w:rsidRPr="00191931" w:rsidRDefault="002A0644" w:rsidP="2A10225F">
      <w:pPr>
        <w:pStyle w:val="ConsPlusNonformat"/>
        <w:spacing w:line="240" w:lineRule="exact"/>
        <w:rPr>
          <w:rFonts w:ascii="Times New Roman" w:hAnsi="Times New Roman" w:cs="Times New Roman"/>
          <w:b/>
          <w:bCs/>
          <w:kern w:val="2"/>
          <w:sz w:val="24"/>
          <w:szCs w:val="24"/>
        </w:rPr>
      </w:pPr>
    </w:p>
    <w:p w:rsidR="002A0644" w:rsidRPr="00191931" w:rsidRDefault="002A0644" w:rsidP="0093542C">
      <w:pPr>
        <w:pStyle w:val="ConsPlusNonformat"/>
        <w:spacing w:line="240" w:lineRule="exact"/>
        <w:rPr>
          <w:rFonts w:ascii="Times New Roman" w:hAnsi="Times New Roman" w:cs="Times New Roman"/>
          <w:b/>
          <w:kern w:val="2"/>
          <w:sz w:val="24"/>
          <w:szCs w:val="24"/>
        </w:rPr>
      </w:pPr>
    </w:p>
    <w:p w:rsidR="002A0644" w:rsidRPr="00191931" w:rsidRDefault="002A0644" w:rsidP="0093542C">
      <w:pPr>
        <w:pStyle w:val="ConsPlusNonformat"/>
        <w:spacing w:line="240" w:lineRule="exact"/>
        <w:rPr>
          <w:rFonts w:ascii="Times New Roman" w:hAnsi="Times New Roman" w:cs="Times New Roman"/>
          <w:b/>
          <w:color w:val="000000"/>
          <w:sz w:val="24"/>
          <w:szCs w:val="24"/>
        </w:rPr>
      </w:pPr>
      <w:r w:rsidRPr="00191931">
        <w:rPr>
          <w:rFonts w:ascii="Times New Roman" w:hAnsi="Times New Roman" w:cs="Times New Roman"/>
          <w:b/>
          <w:kern w:val="2"/>
          <w:sz w:val="24"/>
          <w:szCs w:val="24"/>
        </w:rPr>
        <w:t xml:space="preserve">Заместитель директора ПИН РАН__________________/П.Ю. </w:t>
      </w:r>
      <w:proofErr w:type="spellStart"/>
      <w:r w:rsidRPr="00191931">
        <w:rPr>
          <w:rFonts w:ascii="Times New Roman" w:hAnsi="Times New Roman" w:cs="Times New Roman"/>
          <w:b/>
          <w:kern w:val="2"/>
          <w:sz w:val="24"/>
          <w:szCs w:val="24"/>
        </w:rPr>
        <w:t>Пархаев</w:t>
      </w:r>
      <w:proofErr w:type="spellEnd"/>
      <w:r w:rsidRPr="00191931">
        <w:rPr>
          <w:rFonts w:ascii="Times New Roman" w:hAnsi="Times New Roman" w:cs="Times New Roman"/>
          <w:b/>
          <w:bCs/>
          <w:kern w:val="2"/>
          <w:sz w:val="24"/>
          <w:szCs w:val="24"/>
        </w:rPr>
        <w:t>/</w:t>
      </w:r>
    </w:p>
    <w:p w:rsidR="002A0644" w:rsidRPr="00191931" w:rsidRDefault="002A0644" w:rsidP="2A10225F">
      <w:pPr>
        <w:jc w:val="right"/>
        <w:rPr>
          <w:b/>
          <w:bCs/>
        </w:rPr>
      </w:pPr>
    </w:p>
    <w:p w:rsidR="002A0644" w:rsidRPr="00191931" w:rsidRDefault="002A0644" w:rsidP="2A10225F">
      <w:pPr>
        <w:jc w:val="right"/>
        <w:rPr>
          <w:b/>
          <w:bCs/>
        </w:rPr>
      </w:pPr>
    </w:p>
    <w:p w:rsidR="002A0644" w:rsidRPr="00191931" w:rsidRDefault="002A0644" w:rsidP="2A10225F">
      <w:pPr>
        <w:jc w:val="right"/>
        <w:rPr>
          <w:b/>
          <w:bCs/>
        </w:rPr>
      </w:pPr>
    </w:p>
    <w:p w:rsidR="002A0644" w:rsidRPr="00191931" w:rsidRDefault="002A0644" w:rsidP="2A10225F">
      <w:pPr>
        <w:jc w:val="right"/>
        <w:rPr>
          <w:b/>
          <w:bCs/>
        </w:rPr>
      </w:pPr>
    </w:p>
    <w:p w:rsidR="002A0644" w:rsidRPr="00191931" w:rsidRDefault="002A0644" w:rsidP="2A10225F">
      <w:pPr>
        <w:jc w:val="right"/>
        <w:rPr>
          <w:b/>
          <w:bCs/>
        </w:rPr>
      </w:pPr>
    </w:p>
    <w:p w:rsidR="002A0644" w:rsidRPr="00191931" w:rsidRDefault="002A0644" w:rsidP="00C539CC">
      <w:pPr>
        <w:tabs>
          <w:tab w:val="left" w:pos="284"/>
        </w:tabs>
        <w:suppressAutoHyphens w:val="0"/>
        <w:autoSpaceDE w:val="0"/>
        <w:autoSpaceDN w:val="0"/>
        <w:adjustRightInd w:val="0"/>
        <w:spacing w:before="0" w:after="0"/>
        <w:ind w:left="6237"/>
      </w:pPr>
      <w:r w:rsidRPr="00191931">
        <w:t xml:space="preserve">                                                                                                                 Приложение № 4 к Контракту ____от «___» _________г.</w:t>
      </w:r>
    </w:p>
    <w:p w:rsidR="002A0644" w:rsidRPr="00191931" w:rsidRDefault="002A0644">
      <w:r w:rsidRPr="00191931">
        <w:t xml:space="preserve">  </w:t>
      </w:r>
    </w:p>
    <w:p w:rsidR="002A0644" w:rsidRPr="00191931" w:rsidRDefault="002A0644">
      <w:pPr>
        <w:rPr>
          <w:b/>
          <w:sz w:val="28"/>
          <w:szCs w:val="28"/>
        </w:rPr>
      </w:pPr>
      <w:r w:rsidRPr="00191931">
        <w:t xml:space="preserve">                                                           </w:t>
      </w:r>
      <w:r w:rsidRPr="00191931">
        <w:rPr>
          <w:b/>
          <w:sz w:val="28"/>
          <w:szCs w:val="28"/>
        </w:rPr>
        <w:t xml:space="preserve">График поставки Изданий </w:t>
      </w:r>
    </w:p>
    <w:p w:rsidR="002A0644" w:rsidRPr="00191931" w:rsidRDefault="002A0644"/>
    <w:p w:rsidR="002A0644" w:rsidRPr="00191931" w:rsidRDefault="002A0644" w:rsidP="0027238F">
      <w:pPr>
        <w:pStyle w:val="ConsPlusNormal"/>
        <w:widowControl/>
        <w:tabs>
          <w:tab w:val="left" w:pos="284"/>
        </w:tabs>
        <w:suppressAutoHyphens w:val="0"/>
        <w:autoSpaceDN w:val="0"/>
        <w:adjustRightInd w:val="0"/>
        <w:spacing w:line="276" w:lineRule="auto"/>
        <w:ind w:left="709" w:firstLine="0"/>
        <w:rPr>
          <w:rFonts w:ascii="Times New Roman" w:hAnsi="Times New Roman" w:cs="Times New Roman"/>
          <w:sz w:val="24"/>
          <w:szCs w:val="24"/>
        </w:rPr>
      </w:pPr>
      <w:r w:rsidRPr="00191931">
        <w:rPr>
          <w:rFonts w:ascii="Times New Roman" w:hAnsi="Times New Roman"/>
          <w:sz w:val="24"/>
          <w:szCs w:val="24"/>
        </w:rPr>
        <w:t xml:space="preserve">Поставка     Изданий осуществляется </w:t>
      </w:r>
      <w:r w:rsidRPr="00191931">
        <w:rPr>
          <w:rFonts w:ascii="Times New Roman" w:hAnsi="Times New Roman" w:cs="Times New Roman"/>
          <w:sz w:val="24"/>
          <w:szCs w:val="24"/>
        </w:rPr>
        <w:t xml:space="preserve">с  даты   подписания    настоящего    </w:t>
      </w:r>
      <w:r w:rsidRPr="00B831BE">
        <w:rPr>
          <w:rFonts w:ascii="Times New Roman" w:hAnsi="Times New Roman" w:cs="Times New Roman"/>
          <w:sz w:val="24"/>
          <w:szCs w:val="24"/>
        </w:rPr>
        <w:t>Контракта  до 31 июля 2027 г.</w:t>
      </w:r>
    </w:p>
    <w:p w:rsidR="002A0644" w:rsidRPr="00191931" w:rsidRDefault="002A0644" w:rsidP="002958E9">
      <w:pPr>
        <w:pStyle w:val="ConsPlusNormal"/>
        <w:widowControl/>
        <w:tabs>
          <w:tab w:val="left" w:pos="284"/>
        </w:tabs>
        <w:suppressAutoHyphens w:val="0"/>
        <w:autoSpaceDN w:val="0"/>
        <w:adjustRightInd w:val="0"/>
        <w:spacing w:line="276" w:lineRule="auto"/>
        <w:ind w:firstLine="0"/>
        <w:rPr>
          <w:rFonts w:ascii="Times New Roman" w:hAnsi="Times New Roman" w:cs="Times New Roman"/>
          <w:sz w:val="24"/>
          <w:szCs w:val="24"/>
        </w:rPr>
      </w:pPr>
      <w:r w:rsidRPr="00191931">
        <w:rPr>
          <w:rFonts w:ascii="Times New Roman" w:hAnsi="Times New Roman" w:cs="Times New Roman"/>
          <w:sz w:val="24"/>
          <w:szCs w:val="24"/>
        </w:rPr>
        <w:tab/>
        <w:t xml:space="preserve">      Допускается досрочная поставка, поставка сдвоенных номеров, поставка Издания частями.</w:t>
      </w:r>
    </w:p>
    <w:p w:rsidR="002A0644" w:rsidRPr="00191931" w:rsidRDefault="002A0644" w:rsidP="00931461">
      <w:pPr>
        <w:pStyle w:val="ConsPlusNormal"/>
        <w:widowControl/>
        <w:tabs>
          <w:tab w:val="left" w:pos="284"/>
        </w:tabs>
        <w:suppressAutoHyphens w:val="0"/>
        <w:autoSpaceDN w:val="0"/>
        <w:adjustRightInd w:val="0"/>
        <w:spacing w:line="276" w:lineRule="auto"/>
        <w:ind w:left="709" w:firstLine="0"/>
        <w:jc w:val="both"/>
        <w:rPr>
          <w:rFonts w:ascii="Times New Roman" w:hAnsi="Times New Roman" w:cs="Times New Roman"/>
          <w:sz w:val="24"/>
          <w:szCs w:val="24"/>
        </w:rPr>
      </w:pPr>
    </w:p>
    <w:p w:rsidR="002A0644" w:rsidRPr="00191931" w:rsidRDefault="002A0644" w:rsidP="002958E9">
      <w:pPr>
        <w:pStyle w:val="ConsNormal"/>
        <w:ind w:left="2832" w:firstLine="708"/>
        <w:rPr>
          <w:rFonts w:ascii="Times New Roman" w:hAnsi="Times New Roman" w:cs="Times New Roman"/>
          <w:sz w:val="24"/>
          <w:szCs w:val="24"/>
        </w:rPr>
      </w:pPr>
      <w:r w:rsidRPr="00191931">
        <w:rPr>
          <w:rFonts w:ascii="Times New Roman" w:hAnsi="Times New Roman" w:cs="Times New Roman"/>
          <w:sz w:val="24"/>
          <w:szCs w:val="24"/>
        </w:rPr>
        <w:t>Подписи Сторон</w:t>
      </w:r>
    </w:p>
    <w:p w:rsidR="002A0644" w:rsidRPr="00191931" w:rsidRDefault="002A0644" w:rsidP="002958E9">
      <w:pPr>
        <w:pStyle w:val="ConsNormal"/>
        <w:ind w:left="2832" w:firstLine="708"/>
        <w:rPr>
          <w:rFonts w:ascii="Times New Roman" w:hAnsi="Times New Roman" w:cs="Times New Roman"/>
          <w:sz w:val="24"/>
          <w:szCs w:val="24"/>
        </w:rPr>
      </w:pPr>
    </w:p>
    <w:p w:rsidR="002A0644" w:rsidRPr="00191931" w:rsidRDefault="002A0644" w:rsidP="002958E9">
      <w:pPr>
        <w:pStyle w:val="ConsNormal"/>
        <w:rPr>
          <w:rFonts w:ascii="Times New Roman" w:hAnsi="Times New Roman" w:cs="Times New Roman"/>
          <w:sz w:val="24"/>
          <w:szCs w:val="24"/>
        </w:rPr>
      </w:pPr>
    </w:p>
    <w:p w:rsidR="002A0644" w:rsidRPr="00191931" w:rsidRDefault="002A0644" w:rsidP="00627861">
      <w:pPr>
        <w:spacing w:before="0" w:after="0"/>
        <w:rPr>
          <w:b/>
          <w:bCs/>
        </w:rPr>
      </w:pPr>
      <w:r w:rsidRPr="00191931">
        <w:rPr>
          <w:b/>
          <w:bCs/>
        </w:rPr>
        <w:t xml:space="preserve">                                                                                               Заместитель директора ПИН РАН</w:t>
      </w:r>
    </w:p>
    <w:p w:rsidR="002A0644" w:rsidRPr="00191931" w:rsidRDefault="002A0644" w:rsidP="00627861">
      <w:pPr>
        <w:spacing w:before="0" w:after="0"/>
        <w:rPr>
          <w:b/>
          <w:bCs/>
        </w:rPr>
      </w:pPr>
    </w:p>
    <w:p w:rsidR="002A0644" w:rsidRPr="00191931" w:rsidRDefault="002A0644" w:rsidP="00627861">
      <w:pPr>
        <w:rPr>
          <w:b/>
          <w:bCs/>
        </w:rPr>
      </w:pPr>
    </w:p>
    <w:p w:rsidR="002A0644" w:rsidRPr="00191931" w:rsidRDefault="002A0644" w:rsidP="00627861">
      <w:pPr>
        <w:rPr>
          <w:b/>
          <w:bCs/>
        </w:rPr>
      </w:pPr>
    </w:p>
    <w:p w:rsidR="002A0644" w:rsidRDefault="002A0644" w:rsidP="00627861">
      <w:pPr>
        <w:widowControl w:val="0"/>
        <w:overflowPunct w:val="0"/>
        <w:autoSpaceDE w:val="0"/>
        <w:snapToGrid w:val="0"/>
        <w:spacing w:before="0" w:after="0"/>
        <w:textAlignment w:val="baseline"/>
        <w:rPr>
          <w:b/>
          <w:bCs/>
          <w:kern w:val="2"/>
        </w:rPr>
      </w:pPr>
      <w:r w:rsidRPr="00191931">
        <w:rPr>
          <w:rStyle w:val="5"/>
          <w:b/>
          <w:bCs/>
        </w:rPr>
        <w:t xml:space="preserve">____________________ //                            </w:t>
      </w:r>
      <w:r w:rsidRPr="00191931">
        <w:rPr>
          <w:b/>
          <w:bCs/>
          <w:kern w:val="2"/>
        </w:rPr>
        <w:t xml:space="preserve">________________/П.Ю. </w:t>
      </w:r>
      <w:proofErr w:type="spellStart"/>
      <w:r w:rsidRPr="00191931">
        <w:rPr>
          <w:b/>
          <w:bCs/>
          <w:kern w:val="2"/>
        </w:rPr>
        <w:t>Пархаев</w:t>
      </w:r>
      <w:proofErr w:type="spellEnd"/>
      <w:r w:rsidRPr="00191931">
        <w:rPr>
          <w:b/>
          <w:bCs/>
          <w:kern w:val="2"/>
        </w:rPr>
        <w:t xml:space="preserve"> /</w:t>
      </w:r>
    </w:p>
    <w:p w:rsidR="002A0644" w:rsidRDefault="002A0644" w:rsidP="00733967">
      <w:pPr>
        <w:widowControl w:val="0"/>
        <w:overflowPunct w:val="0"/>
        <w:autoSpaceDE w:val="0"/>
        <w:snapToGrid w:val="0"/>
        <w:spacing w:before="0" w:after="0"/>
        <w:textAlignment w:val="baseline"/>
        <w:rPr>
          <w:b/>
          <w:bCs/>
          <w:kern w:val="2"/>
        </w:rPr>
      </w:pPr>
    </w:p>
    <w:p w:rsidR="002A0644" w:rsidRDefault="002A0644" w:rsidP="00733967">
      <w:pPr>
        <w:widowControl w:val="0"/>
        <w:overflowPunct w:val="0"/>
        <w:autoSpaceDE w:val="0"/>
        <w:snapToGrid w:val="0"/>
        <w:spacing w:before="0" w:after="0"/>
        <w:textAlignment w:val="baseline"/>
        <w:rPr>
          <w:b/>
          <w:bCs/>
          <w:kern w:val="2"/>
        </w:rPr>
      </w:pPr>
    </w:p>
    <w:p w:rsidR="002A0644" w:rsidRDefault="002A0644" w:rsidP="00733967">
      <w:pPr>
        <w:widowControl w:val="0"/>
        <w:overflowPunct w:val="0"/>
        <w:autoSpaceDE w:val="0"/>
        <w:snapToGrid w:val="0"/>
        <w:spacing w:before="0" w:after="0"/>
        <w:textAlignment w:val="baseline"/>
        <w:rPr>
          <w:b/>
          <w:bCs/>
          <w:kern w:val="2"/>
        </w:rPr>
      </w:pPr>
    </w:p>
    <w:p w:rsidR="002A0644" w:rsidRDefault="002A0644" w:rsidP="00733967">
      <w:pPr>
        <w:widowControl w:val="0"/>
        <w:overflowPunct w:val="0"/>
        <w:autoSpaceDE w:val="0"/>
        <w:snapToGrid w:val="0"/>
        <w:spacing w:before="0" w:after="0"/>
        <w:textAlignment w:val="baseline"/>
        <w:rPr>
          <w:b/>
          <w:bCs/>
          <w:kern w:val="2"/>
        </w:rPr>
      </w:pPr>
    </w:p>
    <w:p w:rsidR="002A0644" w:rsidRDefault="002A0644" w:rsidP="00733967">
      <w:pPr>
        <w:widowControl w:val="0"/>
        <w:overflowPunct w:val="0"/>
        <w:autoSpaceDE w:val="0"/>
        <w:snapToGrid w:val="0"/>
        <w:spacing w:before="0" w:after="0"/>
        <w:textAlignment w:val="baseline"/>
        <w:rPr>
          <w:b/>
          <w:bCs/>
          <w:kern w:val="2"/>
        </w:rPr>
      </w:pPr>
    </w:p>
    <w:p w:rsidR="002A0644" w:rsidRPr="00191931" w:rsidRDefault="002A0644" w:rsidP="00BB07DC">
      <w:pPr>
        <w:tabs>
          <w:tab w:val="left" w:pos="284"/>
        </w:tabs>
        <w:suppressAutoHyphens w:val="0"/>
        <w:autoSpaceDE w:val="0"/>
        <w:autoSpaceDN w:val="0"/>
        <w:adjustRightInd w:val="0"/>
        <w:spacing w:before="0" w:after="0"/>
      </w:pPr>
      <w:r w:rsidRPr="00191931">
        <w:t xml:space="preserve">Начальник отдела комплектования научных изданий ПИН РАН                        </w:t>
      </w:r>
      <w:proofErr w:type="spellStart"/>
      <w:r w:rsidRPr="00191931">
        <w:t>Овчинникова</w:t>
      </w:r>
      <w:proofErr w:type="spellEnd"/>
      <w:r w:rsidRPr="00191931">
        <w:t xml:space="preserve"> Е.В.</w:t>
      </w:r>
    </w:p>
    <w:p w:rsidR="002A0644" w:rsidRPr="00822073" w:rsidRDefault="002A0644" w:rsidP="00BA446B">
      <w:pPr>
        <w:rPr>
          <w:b/>
          <w:bCs/>
        </w:rPr>
      </w:pPr>
    </w:p>
    <w:sectPr w:rsidR="002A0644" w:rsidRPr="00822073" w:rsidSect="006E1DBB">
      <w:headerReference w:type="default" r:id="rId8"/>
      <w:footerReference w:type="default" r:id="rId9"/>
      <w:pgSz w:w="11906" w:h="16838"/>
      <w:pgMar w:top="1134" w:right="567" w:bottom="79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040" w:rsidRDefault="00B63040">
      <w:pPr>
        <w:spacing w:before="0" w:after="0"/>
      </w:pPr>
      <w:r>
        <w:separator/>
      </w:r>
    </w:p>
  </w:endnote>
  <w:endnote w:type="continuationSeparator" w:id="0">
    <w:p w:rsidR="00B63040" w:rsidRDefault="00B63040">
      <w:pPr>
        <w:spacing w:before="0" w:after="0"/>
      </w:pPr>
      <w:r>
        <w:continuationSeparator/>
      </w:r>
    </w:p>
  </w:endnote>
  <w:endnote w:type="continuationNotice" w:id="1">
    <w:p w:rsidR="00B63040" w:rsidRDefault="00B630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644" w:rsidRDefault="002A0644" w:rsidP="006E1DB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040" w:rsidRDefault="00B63040">
      <w:pPr>
        <w:spacing w:before="0" w:after="0"/>
      </w:pPr>
      <w:r>
        <w:separator/>
      </w:r>
    </w:p>
  </w:footnote>
  <w:footnote w:type="continuationSeparator" w:id="0">
    <w:p w:rsidR="00B63040" w:rsidRDefault="00B63040">
      <w:pPr>
        <w:spacing w:before="0" w:after="0"/>
      </w:pPr>
      <w:r>
        <w:continuationSeparator/>
      </w:r>
    </w:p>
  </w:footnote>
  <w:footnote w:type="continuationNotice" w:id="1">
    <w:p w:rsidR="00B63040" w:rsidRDefault="00B63040">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644" w:rsidRDefault="002A0644" w:rsidP="006E1DB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661BD"/>
    <w:multiLevelType w:val="multilevel"/>
    <w:tmpl w:val="1BD877E6"/>
    <w:lvl w:ilvl="0">
      <w:start w:val="2"/>
      <w:numFmt w:val="decimal"/>
      <w:lvlText w:val="%1."/>
      <w:lvlJc w:val="left"/>
      <w:pPr>
        <w:ind w:left="585" w:hanging="585"/>
      </w:pPr>
      <w:rPr>
        <w:rFonts w:cs="Times New Roman"/>
      </w:rPr>
    </w:lvl>
    <w:lvl w:ilvl="1">
      <w:start w:val="1"/>
      <w:numFmt w:val="decimal"/>
      <w:lvlText w:val="%1.%2."/>
      <w:lvlJc w:val="left"/>
      <w:pPr>
        <w:ind w:left="1254" w:hanging="720"/>
      </w:pPr>
      <w:rPr>
        <w:rFonts w:cs="Times New Roman"/>
      </w:rPr>
    </w:lvl>
    <w:lvl w:ilvl="2">
      <w:start w:val="1"/>
      <w:numFmt w:val="decimal"/>
      <w:lvlText w:val="%1.%2.%3."/>
      <w:lvlJc w:val="left"/>
      <w:pPr>
        <w:ind w:left="8092" w:hanging="720"/>
      </w:pPr>
      <w:rPr>
        <w:rFonts w:ascii="Times New Roman" w:hAnsi="Times New Roman" w:cs="Times New Roman" w:hint="default"/>
        <w:b w:val="0"/>
        <w:i w:val="0"/>
        <w:strike w:val="0"/>
        <w:color w:val="auto"/>
        <w:sz w:val="24"/>
        <w:szCs w:val="24"/>
      </w:rPr>
    </w:lvl>
    <w:lvl w:ilvl="3">
      <w:start w:val="1"/>
      <w:numFmt w:val="decimal"/>
      <w:lvlText w:val="%1.%2.%3.%4."/>
      <w:lvlJc w:val="left"/>
      <w:pPr>
        <w:ind w:left="1800" w:hanging="1080"/>
      </w:pPr>
      <w:rPr>
        <w:rFonts w:cs="Times New Roman"/>
      </w:rPr>
    </w:lvl>
    <w:lvl w:ilvl="4">
      <w:start w:val="1"/>
      <w:numFmt w:val="decimal"/>
      <w:lvlText w:val="%1.%2.%3.%4.%5."/>
      <w:lvlJc w:val="left"/>
      <w:pPr>
        <w:ind w:left="3216" w:hanging="1080"/>
      </w:pPr>
      <w:rPr>
        <w:rFonts w:cs="Times New Roman"/>
      </w:rPr>
    </w:lvl>
    <w:lvl w:ilvl="5">
      <w:start w:val="1"/>
      <w:numFmt w:val="decimal"/>
      <w:lvlText w:val="%1.%2.%3.%4.%5.%6."/>
      <w:lvlJc w:val="left"/>
      <w:pPr>
        <w:ind w:left="4110" w:hanging="1440"/>
      </w:pPr>
      <w:rPr>
        <w:rFonts w:cs="Times New Roman"/>
      </w:rPr>
    </w:lvl>
    <w:lvl w:ilvl="6">
      <w:start w:val="1"/>
      <w:numFmt w:val="decimal"/>
      <w:lvlText w:val="%1.%2.%3.%4.%5.%6.%7."/>
      <w:lvlJc w:val="left"/>
      <w:pPr>
        <w:ind w:left="4644" w:hanging="1440"/>
      </w:pPr>
      <w:rPr>
        <w:rFonts w:cs="Times New Roman"/>
      </w:rPr>
    </w:lvl>
    <w:lvl w:ilvl="7">
      <w:start w:val="1"/>
      <w:numFmt w:val="decimal"/>
      <w:lvlText w:val="%1.%2.%3.%4.%5.%6.%7.%8."/>
      <w:lvlJc w:val="left"/>
      <w:pPr>
        <w:ind w:left="5538" w:hanging="1800"/>
      </w:pPr>
      <w:rPr>
        <w:rFonts w:cs="Times New Roman"/>
      </w:rPr>
    </w:lvl>
    <w:lvl w:ilvl="8">
      <w:start w:val="1"/>
      <w:numFmt w:val="decimal"/>
      <w:lvlText w:val="%1.%2.%3.%4.%5.%6.%7.%8.%9."/>
      <w:lvlJc w:val="left"/>
      <w:pPr>
        <w:ind w:left="6432" w:hanging="2160"/>
      </w:pPr>
      <w:rPr>
        <w:rFonts w:cs="Times New Roman"/>
      </w:rPr>
    </w:lvl>
  </w:abstractNum>
  <w:abstractNum w:abstractNumId="1">
    <w:nsid w:val="1CA81021"/>
    <w:multiLevelType w:val="hybridMultilevel"/>
    <w:tmpl w:val="E3D85A58"/>
    <w:lvl w:ilvl="0" w:tplc="7B667492">
      <w:start w:val="1"/>
      <w:numFmt w:val="bullet"/>
      <w:lvlText w:val=""/>
      <w:lvlJc w:val="left"/>
      <w:pPr>
        <w:ind w:left="720" w:hanging="360"/>
      </w:pPr>
      <w:rPr>
        <w:rFonts w:ascii="Symbol" w:hAnsi="Symbol" w:hint="default"/>
      </w:rPr>
    </w:lvl>
    <w:lvl w:ilvl="1" w:tplc="85E2D16A">
      <w:start w:val="1"/>
      <w:numFmt w:val="bullet"/>
      <w:lvlText w:val="o"/>
      <w:lvlJc w:val="left"/>
      <w:pPr>
        <w:ind w:left="1440" w:hanging="360"/>
      </w:pPr>
      <w:rPr>
        <w:rFonts w:ascii="Courier New" w:hAnsi="Courier New" w:hint="default"/>
      </w:rPr>
    </w:lvl>
    <w:lvl w:ilvl="2" w:tplc="7EEC9332">
      <w:start w:val="1"/>
      <w:numFmt w:val="bullet"/>
      <w:lvlText w:val=""/>
      <w:lvlJc w:val="left"/>
      <w:pPr>
        <w:ind w:left="2160" w:hanging="360"/>
      </w:pPr>
      <w:rPr>
        <w:rFonts w:ascii="Wingdings" w:hAnsi="Wingdings" w:hint="default"/>
      </w:rPr>
    </w:lvl>
    <w:lvl w:ilvl="3" w:tplc="59F48100">
      <w:start w:val="1"/>
      <w:numFmt w:val="bullet"/>
      <w:lvlText w:val=""/>
      <w:lvlJc w:val="left"/>
      <w:pPr>
        <w:ind w:left="2880" w:hanging="360"/>
      </w:pPr>
      <w:rPr>
        <w:rFonts w:ascii="Symbol" w:hAnsi="Symbol" w:hint="default"/>
      </w:rPr>
    </w:lvl>
    <w:lvl w:ilvl="4" w:tplc="823A502C">
      <w:start w:val="1"/>
      <w:numFmt w:val="bullet"/>
      <w:lvlText w:val="o"/>
      <w:lvlJc w:val="left"/>
      <w:pPr>
        <w:ind w:left="3600" w:hanging="360"/>
      </w:pPr>
      <w:rPr>
        <w:rFonts w:ascii="Courier New" w:hAnsi="Courier New" w:hint="default"/>
      </w:rPr>
    </w:lvl>
    <w:lvl w:ilvl="5" w:tplc="3DD6AA12">
      <w:start w:val="1"/>
      <w:numFmt w:val="bullet"/>
      <w:lvlText w:val=""/>
      <w:lvlJc w:val="left"/>
      <w:pPr>
        <w:ind w:left="4320" w:hanging="360"/>
      </w:pPr>
      <w:rPr>
        <w:rFonts w:ascii="Wingdings" w:hAnsi="Wingdings" w:hint="default"/>
      </w:rPr>
    </w:lvl>
    <w:lvl w:ilvl="6" w:tplc="1FC659BE">
      <w:start w:val="1"/>
      <w:numFmt w:val="bullet"/>
      <w:lvlText w:val=""/>
      <w:lvlJc w:val="left"/>
      <w:pPr>
        <w:ind w:left="5040" w:hanging="360"/>
      </w:pPr>
      <w:rPr>
        <w:rFonts w:ascii="Symbol" w:hAnsi="Symbol" w:hint="default"/>
      </w:rPr>
    </w:lvl>
    <w:lvl w:ilvl="7" w:tplc="6A18BC7E">
      <w:start w:val="1"/>
      <w:numFmt w:val="bullet"/>
      <w:lvlText w:val="o"/>
      <w:lvlJc w:val="left"/>
      <w:pPr>
        <w:ind w:left="5760" w:hanging="360"/>
      </w:pPr>
      <w:rPr>
        <w:rFonts w:ascii="Courier New" w:hAnsi="Courier New" w:hint="default"/>
      </w:rPr>
    </w:lvl>
    <w:lvl w:ilvl="8" w:tplc="B0926E54">
      <w:start w:val="1"/>
      <w:numFmt w:val="bullet"/>
      <w:lvlText w:val=""/>
      <w:lvlJc w:val="left"/>
      <w:pPr>
        <w:ind w:left="6480" w:hanging="360"/>
      </w:pPr>
      <w:rPr>
        <w:rFonts w:ascii="Wingdings" w:hAnsi="Wingdings" w:hint="default"/>
      </w:rPr>
    </w:lvl>
  </w:abstractNum>
  <w:abstractNum w:abstractNumId="2">
    <w:nsid w:val="687823DB"/>
    <w:multiLevelType w:val="multilevel"/>
    <w:tmpl w:val="354AB6DE"/>
    <w:lvl w:ilvl="0">
      <w:start w:val="1"/>
      <w:numFmt w:val="decimal"/>
      <w:lvlText w:val="%1."/>
      <w:lvlJc w:val="left"/>
      <w:pPr>
        <w:ind w:left="1800" w:hanging="360"/>
      </w:pPr>
      <w:rPr>
        <w:rFonts w:ascii="Times New Roman" w:hAnsi="Times New Roman" w:cs="Times New Roman" w:hint="default"/>
      </w:rPr>
    </w:lvl>
    <w:lvl w:ilvl="1">
      <w:start w:val="1"/>
      <w:numFmt w:val="decimal"/>
      <w:isLgl/>
      <w:lvlText w:val="%1.%2."/>
      <w:lvlJc w:val="left"/>
      <w:pPr>
        <w:ind w:left="975" w:hanging="975"/>
      </w:pPr>
      <w:rPr>
        <w:rFonts w:ascii="Times New Roman" w:hAnsi="Times New Roman" w:cs="Times New Roman" w:hint="default"/>
        <w:b w:val="0"/>
        <w:i w:val="0"/>
        <w:strike w:val="0"/>
        <w:color w:val="auto"/>
        <w:sz w:val="24"/>
        <w:szCs w:val="24"/>
      </w:rPr>
    </w:lvl>
    <w:lvl w:ilvl="2">
      <w:start w:val="1"/>
      <w:numFmt w:val="decimal"/>
      <w:isLgl/>
      <w:lvlText w:val="%1.%2.%3."/>
      <w:lvlJc w:val="left"/>
      <w:pPr>
        <w:ind w:left="1401"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
    <w:nsid w:val="72656BBF"/>
    <w:multiLevelType w:val="hybridMultilevel"/>
    <w:tmpl w:val="83688EF2"/>
    <w:lvl w:ilvl="0" w:tplc="3B245920">
      <w:start w:val="1"/>
      <w:numFmt w:val="bullet"/>
      <w:lvlText w:val=""/>
      <w:lvlJc w:val="left"/>
      <w:pPr>
        <w:ind w:left="720" w:hanging="360"/>
      </w:pPr>
      <w:rPr>
        <w:rFonts w:ascii="Symbol" w:hAnsi="Symbol" w:hint="default"/>
      </w:rPr>
    </w:lvl>
    <w:lvl w:ilvl="1" w:tplc="A0F6A752">
      <w:start w:val="1"/>
      <w:numFmt w:val="bullet"/>
      <w:lvlText w:val="o"/>
      <w:lvlJc w:val="left"/>
      <w:pPr>
        <w:ind w:left="1440" w:hanging="360"/>
      </w:pPr>
      <w:rPr>
        <w:rFonts w:ascii="Courier New" w:hAnsi="Courier New" w:hint="default"/>
      </w:rPr>
    </w:lvl>
    <w:lvl w:ilvl="2" w:tplc="75A0E2DC">
      <w:start w:val="1"/>
      <w:numFmt w:val="bullet"/>
      <w:lvlText w:val=""/>
      <w:lvlJc w:val="left"/>
      <w:pPr>
        <w:ind w:left="2160" w:hanging="360"/>
      </w:pPr>
      <w:rPr>
        <w:rFonts w:ascii="Wingdings" w:hAnsi="Wingdings" w:hint="default"/>
      </w:rPr>
    </w:lvl>
    <w:lvl w:ilvl="3" w:tplc="CE4603DC">
      <w:start w:val="1"/>
      <w:numFmt w:val="bullet"/>
      <w:lvlText w:val=""/>
      <w:lvlJc w:val="left"/>
      <w:pPr>
        <w:ind w:left="2880" w:hanging="360"/>
      </w:pPr>
      <w:rPr>
        <w:rFonts w:ascii="Symbol" w:hAnsi="Symbol" w:hint="default"/>
      </w:rPr>
    </w:lvl>
    <w:lvl w:ilvl="4" w:tplc="56DC9848">
      <w:start w:val="1"/>
      <w:numFmt w:val="bullet"/>
      <w:lvlText w:val="o"/>
      <w:lvlJc w:val="left"/>
      <w:pPr>
        <w:ind w:left="3600" w:hanging="360"/>
      </w:pPr>
      <w:rPr>
        <w:rFonts w:ascii="Courier New" w:hAnsi="Courier New" w:hint="default"/>
      </w:rPr>
    </w:lvl>
    <w:lvl w:ilvl="5" w:tplc="753C19F8">
      <w:start w:val="1"/>
      <w:numFmt w:val="bullet"/>
      <w:lvlText w:val=""/>
      <w:lvlJc w:val="left"/>
      <w:pPr>
        <w:ind w:left="4320" w:hanging="360"/>
      </w:pPr>
      <w:rPr>
        <w:rFonts w:ascii="Wingdings" w:hAnsi="Wingdings" w:hint="default"/>
      </w:rPr>
    </w:lvl>
    <w:lvl w:ilvl="6" w:tplc="BDBEC3DC">
      <w:start w:val="1"/>
      <w:numFmt w:val="bullet"/>
      <w:lvlText w:val=""/>
      <w:lvlJc w:val="left"/>
      <w:pPr>
        <w:ind w:left="5040" w:hanging="360"/>
      </w:pPr>
      <w:rPr>
        <w:rFonts w:ascii="Symbol" w:hAnsi="Symbol" w:hint="default"/>
      </w:rPr>
    </w:lvl>
    <w:lvl w:ilvl="7" w:tplc="6C56B080">
      <w:start w:val="1"/>
      <w:numFmt w:val="bullet"/>
      <w:lvlText w:val="o"/>
      <w:lvlJc w:val="left"/>
      <w:pPr>
        <w:ind w:left="5760" w:hanging="360"/>
      </w:pPr>
      <w:rPr>
        <w:rFonts w:ascii="Courier New" w:hAnsi="Courier New" w:hint="default"/>
      </w:rPr>
    </w:lvl>
    <w:lvl w:ilvl="8" w:tplc="C7AEF31A">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AC"/>
    <w:rsid w:val="00000AA4"/>
    <w:rsid w:val="000035FE"/>
    <w:rsid w:val="000040A3"/>
    <w:rsid w:val="000042E2"/>
    <w:rsid w:val="000075C0"/>
    <w:rsid w:val="0001084F"/>
    <w:rsid w:val="000127BB"/>
    <w:rsid w:val="00017177"/>
    <w:rsid w:val="0002078B"/>
    <w:rsid w:val="000311F5"/>
    <w:rsid w:val="00033073"/>
    <w:rsid w:val="000331B4"/>
    <w:rsid w:val="00040BA4"/>
    <w:rsid w:val="0004340E"/>
    <w:rsid w:val="00046289"/>
    <w:rsid w:val="00046C8E"/>
    <w:rsid w:val="00051490"/>
    <w:rsid w:val="000573CC"/>
    <w:rsid w:val="00063B7A"/>
    <w:rsid w:val="0007199C"/>
    <w:rsid w:val="000745CB"/>
    <w:rsid w:val="000776C1"/>
    <w:rsid w:val="000877F6"/>
    <w:rsid w:val="00091B9A"/>
    <w:rsid w:val="00091EE8"/>
    <w:rsid w:val="000925F1"/>
    <w:rsid w:val="00097EDE"/>
    <w:rsid w:val="000A2546"/>
    <w:rsid w:val="000A5A58"/>
    <w:rsid w:val="000B32A7"/>
    <w:rsid w:val="000B48E8"/>
    <w:rsid w:val="000C0651"/>
    <w:rsid w:val="000C4355"/>
    <w:rsid w:val="000D255C"/>
    <w:rsid w:val="000D33FC"/>
    <w:rsid w:val="000D53C4"/>
    <w:rsid w:val="000E78B4"/>
    <w:rsid w:val="000F4940"/>
    <w:rsid w:val="0011110F"/>
    <w:rsid w:val="00117AFF"/>
    <w:rsid w:val="00121814"/>
    <w:rsid w:val="00126445"/>
    <w:rsid w:val="001264AB"/>
    <w:rsid w:val="0013017E"/>
    <w:rsid w:val="0013103F"/>
    <w:rsid w:val="00143DFE"/>
    <w:rsid w:val="00144BF9"/>
    <w:rsid w:val="0015082F"/>
    <w:rsid w:val="00150CAD"/>
    <w:rsid w:val="00155CE3"/>
    <w:rsid w:val="00156209"/>
    <w:rsid w:val="00162F51"/>
    <w:rsid w:val="00170D0F"/>
    <w:rsid w:val="00185226"/>
    <w:rsid w:val="00191931"/>
    <w:rsid w:val="0019394D"/>
    <w:rsid w:val="001A18E7"/>
    <w:rsid w:val="001A22EF"/>
    <w:rsid w:val="001A3A5C"/>
    <w:rsid w:val="001A5A10"/>
    <w:rsid w:val="001C07C4"/>
    <w:rsid w:val="001C1B7F"/>
    <w:rsid w:val="001C4EDB"/>
    <w:rsid w:val="001D2A21"/>
    <w:rsid w:val="001D2A60"/>
    <w:rsid w:val="001D5309"/>
    <w:rsid w:val="001E2293"/>
    <w:rsid w:val="001F38FD"/>
    <w:rsid w:val="00203527"/>
    <w:rsid w:val="00203682"/>
    <w:rsid w:val="002043A7"/>
    <w:rsid w:val="00204580"/>
    <w:rsid w:val="002110BF"/>
    <w:rsid w:val="00211209"/>
    <w:rsid w:val="00215631"/>
    <w:rsid w:val="00230622"/>
    <w:rsid w:val="00234679"/>
    <w:rsid w:val="00235AA0"/>
    <w:rsid w:val="00240AFD"/>
    <w:rsid w:val="002430A3"/>
    <w:rsid w:val="00243748"/>
    <w:rsid w:val="002503DA"/>
    <w:rsid w:val="002540DA"/>
    <w:rsid w:val="00255DE3"/>
    <w:rsid w:val="002568C2"/>
    <w:rsid w:val="002612CF"/>
    <w:rsid w:val="0026262F"/>
    <w:rsid w:val="0026389C"/>
    <w:rsid w:val="00266103"/>
    <w:rsid w:val="00267D72"/>
    <w:rsid w:val="0027238F"/>
    <w:rsid w:val="002774FC"/>
    <w:rsid w:val="00280067"/>
    <w:rsid w:val="00280CD9"/>
    <w:rsid w:val="00281DC5"/>
    <w:rsid w:val="002869E0"/>
    <w:rsid w:val="002958E9"/>
    <w:rsid w:val="002A0644"/>
    <w:rsid w:val="002A3E9D"/>
    <w:rsid w:val="002B0CA2"/>
    <w:rsid w:val="002B1FFE"/>
    <w:rsid w:val="002C07E8"/>
    <w:rsid w:val="002C1E69"/>
    <w:rsid w:val="002D49BC"/>
    <w:rsid w:val="002D5238"/>
    <w:rsid w:val="002D7F30"/>
    <w:rsid w:val="002F0C26"/>
    <w:rsid w:val="003053EF"/>
    <w:rsid w:val="003114A3"/>
    <w:rsid w:val="00312BC3"/>
    <w:rsid w:val="00315CC7"/>
    <w:rsid w:val="00327F83"/>
    <w:rsid w:val="003303CF"/>
    <w:rsid w:val="0033697D"/>
    <w:rsid w:val="00344C85"/>
    <w:rsid w:val="00352530"/>
    <w:rsid w:val="003572CB"/>
    <w:rsid w:val="00360FCD"/>
    <w:rsid w:val="0037542E"/>
    <w:rsid w:val="00386945"/>
    <w:rsid w:val="00391845"/>
    <w:rsid w:val="003953AA"/>
    <w:rsid w:val="003A0170"/>
    <w:rsid w:val="003A0CCF"/>
    <w:rsid w:val="003B3F4B"/>
    <w:rsid w:val="003B55D7"/>
    <w:rsid w:val="003B5EE7"/>
    <w:rsid w:val="003C1357"/>
    <w:rsid w:val="003C1524"/>
    <w:rsid w:val="003C3811"/>
    <w:rsid w:val="003C4A0A"/>
    <w:rsid w:val="003C515C"/>
    <w:rsid w:val="003D26B6"/>
    <w:rsid w:val="003D28E7"/>
    <w:rsid w:val="003E20F5"/>
    <w:rsid w:val="003E40C2"/>
    <w:rsid w:val="003F167F"/>
    <w:rsid w:val="003F2C0D"/>
    <w:rsid w:val="00416A03"/>
    <w:rsid w:val="00416C94"/>
    <w:rsid w:val="00424708"/>
    <w:rsid w:val="00424B2A"/>
    <w:rsid w:val="00430B57"/>
    <w:rsid w:val="0043226B"/>
    <w:rsid w:val="004357D1"/>
    <w:rsid w:val="0044108D"/>
    <w:rsid w:val="00446170"/>
    <w:rsid w:val="00450E5B"/>
    <w:rsid w:val="0045371C"/>
    <w:rsid w:val="004622E7"/>
    <w:rsid w:val="00465251"/>
    <w:rsid w:val="00466AD1"/>
    <w:rsid w:val="00472263"/>
    <w:rsid w:val="004768D0"/>
    <w:rsid w:val="00483D91"/>
    <w:rsid w:val="00487D7B"/>
    <w:rsid w:val="00490CB4"/>
    <w:rsid w:val="004913D0"/>
    <w:rsid w:val="004918B4"/>
    <w:rsid w:val="00491E87"/>
    <w:rsid w:val="0049428D"/>
    <w:rsid w:val="00494962"/>
    <w:rsid w:val="00495407"/>
    <w:rsid w:val="004A25AB"/>
    <w:rsid w:val="004A3F6E"/>
    <w:rsid w:val="004B1E82"/>
    <w:rsid w:val="004B25D7"/>
    <w:rsid w:val="004B355E"/>
    <w:rsid w:val="004B3964"/>
    <w:rsid w:val="004C2BFE"/>
    <w:rsid w:val="004C2D3C"/>
    <w:rsid w:val="004C66B8"/>
    <w:rsid w:val="004D0D19"/>
    <w:rsid w:val="004D49B5"/>
    <w:rsid w:val="004D7491"/>
    <w:rsid w:val="004E3F36"/>
    <w:rsid w:val="004F0560"/>
    <w:rsid w:val="004F1BF5"/>
    <w:rsid w:val="004F2048"/>
    <w:rsid w:val="004F365F"/>
    <w:rsid w:val="004F450A"/>
    <w:rsid w:val="004F682D"/>
    <w:rsid w:val="004F7BFD"/>
    <w:rsid w:val="00503775"/>
    <w:rsid w:val="00504394"/>
    <w:rsid w:val="005245D1"/>
    <w:rsid w:val="0052777C"/>
    <w:rsid w:val="005373A9"/>
    <w:rsid w:val="005424EE"/>
    <w:rsid w:val="0054380D"/>
    <w:rsid w:val="005529C0"/>
    <w:rsid w:val="00554ED5"/>
    <w:rsid w:val="00557660"/>
    <w:rsid w:val="00566063"/>
    <w:rsid w:val="00572EFA"/>
    <w:rsid w:val="005741A9"/>
    <w:rsid w:val="005822D2"/>
    <w:rsid w:val="005846C8"/>
    <w:rsid w:val="0058716C"/>
    <w:rsid w:val="00587A1A"/>
    <w:rsid w:val="005A0BCE"/>
    <w:rsid w:val="005A44CB"/>
    <w:rsid w:val="005B1E53"/>
    <w:rsid w:val="005B379B"/>
    <w:rsid w:val="005C5088"/>
    <w:rsid w:val="005D6110"/>
    <w:rsid w:val="005D6BF7"/>
    <w:rsid w:val="005E43FF"/>
    <w:rsid w:val="005F2D51"/>
    <w:rsid w:val="00600624"/>
    <w:rsid w:val="00606056"/>
    <w:rsid w:val="00617221"/>
    <w:rsid w:val="00626F6A"/>
    <w:rsid w:val="00627861"/>
    <w:rsid w:val="00630229"/>
    <w:rsid w:val="00634081"/>
    <w:rsid w:val="00634718"/>
    <w:rsid w:val="0063581F"/>
    <w:rsid w:val="00652389"/>
    <w:rsid w:val="00654373"/>
    <w:rsid w:val="0065462E"/>
    <w:rsid w:val="00656C91"/>
    <w:rsid w:val="00663243"/>
    <w:rsid w:val="00670247"/>
    <w:rsid w:val="006731C0"/>
    <w:rsid w:val="006736E7"/>
    <w:rsid w:val="00676650"/>
    <w:rsid w:val="0068252A"/>
    <w:rsid w:val="00682F62"/>
    <w:rsid w:val="00685F8B"/>
    <w:rsid w:val="00686016"/>
    <w:rsid w:val="006900EC"/>
    <w:rsid w:val="00697CC3"/>
    <w:rsid w:val="006A0F87"/>
    <w:rsid w:val="006A507E"/>
    <w:rsid w:val="006A7CBA"/>
    <w:rsid w:val="006B1CC7"/>
    <w:rsid w:val="006C6C3E"/>
    <w:rsid w:val="006C78CB"/>
    <w:rsid w:val="006D5850"/>
    <w:rsid w:val="006D69A7"/>
    <w:rsid w:val="006E055D"/>
    <w:rsid w:val="006E0F28"/>
    <w:rsid w:val="006E1DBB"/>
    <w:rsid w:val="006F02A9"/>
    <w:rsid w:val="006F2E4F"/>
    <w:rsid w:val="00700548"/>
    <w:rsid w:val="00705DDE"/>
    <w:rsid w:val="00707C40"/>
    <w:rsid w:val="00722E5B"/>
    <w:rsid w:val="00725103"/>
    <w:rsid w:val="00725CBA"/>
    <w:rsid w:val="0073311F"/>
    <w:rsid w:val="007337AE"/>
    <w:rsid w:val="00733967"/>
    <w:rsid w:val="00734060"/>
    <w:rsid w:val="00734AD1"/>
    <w:rsid w:val="00734BBF"/>
    <w:rsid w:val="00745072"/>
    <w:rsid w:val="00750BC5"/>
    <w:rsid w:val="00754894"/>
    <w:rsid w:val="00761ACC"/>
    <w:rsid w:val="00763970"/>
    <w:rsid w:val="00764A37"/>
    <w:rsid w:val="00767506"/>
    <w:rsid w:val="007723C0"/>
    <w:rsid w:val="00777635"/>
    <w:rsid w:val="007777FA"/>
    <w:rsid w:val="00791E93"/>
    <w:rsid w:val="00796FC9"/>
    <w:rsid w:val="00797AA0"/>
    <w:rsid w:val="007A11A9"/>
    <w:rsid w:val="007A38EF"/>
    <w:rsid w:val="007A3DBB"/>
    <w:rsid w:val="007B22A8"/>
    <w:rsid w:val="007B4890"/>
    <w:rsid w:val="007B57C7"/>
    <w:rsid w:val="007B5C3F"/>
    <w:rsid w:val="007C076D"/>
    <w:rsid w:val="007C1CDC"/>
    <w:rsid w:val="007C2ED7"/>
    <w:rsid w:val="007D3F5C"/>
    <w:rsid w:val="007D769B"/>
    <w:rsid w:val="007D7CF4"/>
    <w:rsid w:val="007E0645"/>
    <w:rsid w:val="007F37B5"/>
    <w:rsid w:val="007F705F"/>
    <w:rsid w:val="0080023D"/>
    <w:rsid w:val="00800D99"/>
    <w:rsid w:val="00802947"/>
    <w:rsid w:val="00803F16"/>
    <w:rsid w:val="00806BE6"/>
    <w:rsid w:val="008143E6"/>
    <w:rsid w:val="00822073"/>
    <w:rsid w:val="00826B7A"/>
    <w:rsid w:val="0084133E"/>
    <w:rsid w:val="00842223"/>
    <w:rsid w:val="00854A04"/>
    <w:rsid w:val="008565DB"/>
    <w:rsid w:val="00856D18"/>
    <w:rsid w:val="008603CC"/>
    <w:rsid w:val="00863A96"/>
    <w:rsid w:val="00865858"/>
    <w:rsid w:val="0087263E"/>
    <w:rsid w:val="00875771"/>
    <w:rsid w:val="00881467"/>
    <w:rsid w:val="008820A6"/>
    <w:rsid w:val="0089639F"/>
    <w:rsid w:val="008967B3"/>
    <w:rsid w:val="0089739D"/>
    <w:rsid w:val="008A20B6"/>
    <w:rsid w:val="008A4949"/>
    <w:rsid w:val="008A7620"/>
    <w:rsid w:val="008B1E61"/>
    <w:rsid w:val="008B352B"/>
    <w:rsid w:val="008B4279"/>
    <w:rsid w:val="008B7DC7"/>
    <w:rsid w:val="008C205D"/>
    <w:rsid w:val="008D0D62"/>
    <w:rsid w:val="008D102C"/>
    <w:rsid w:val="008D5C83"/>
    <w:rsid w:val="008D65C8"/>
    <w:rsid w:val="008E34BE"/>
    <w:rsid w:val="008E34F5"/>
    <w:rsid w:val="008E5573"/>
    <w:rsid w:val="008E73D3"/>
    <w:rsid w:val="008F6CE1"/>
    <w:rsid w:val="009014F4"/>
    <w:rsid w:val="00901DF4"/>
    <w:rsid w:val="0090232C"/>
    <w:rsid w:val="00920BE3"/>
    <w:rsid w:val="00920F70"/>
    <w:rsid w:val="009212B6"/>
    <w:rsid w:val="00924FA1"/>
    <w:rsid w:val="00931461"/>
    <w:rsid w:val="00932EFE"/>
    <w:rsid w:val="0093542C"/>
    <w:rsid w:val="00935889"/>
    <w:rsid w:val="00951D19"/>
    <w:rsid w:val="00951F52"/>
    <w:rsid w:val="00961B6C"/>
    <w:rsid w:val="009832F8"/>
    <w:rsid w:val="00994FA3"/>
    <w:rsid w:val="009A5E97"/>
    <w:rsid w:val="009A7ADA"/>
    <w:rsid w:val="009B012D"/>
    <w:rsid w:val="009C39DF"/>
    <w:rsid w:val="009C62FF"/>
    <w:rsid w:val="009C633E"/>
    <w:rsid w:val="009C6619"/>
    <w:rsid w:val="009D4C75"/>
    <w:rsid w:val="009D629E"/>
    <w:rsid w:val="009E37A2"/>
    <w:rsid w:val="009E6114"/>
    <w:rsid w:val="009F3F73"/>
    <w:rsid w:val="00A0208F"/>
    <w:rsid w:val="00A0272E"/>
    <w:rsid w:val="00A034E3"/>
    <w:rsid w:val="00A03780"/>
    <w:rsid w:val="00A04096"/>
    <w:rsid w:val="00A061DE"/>
    <w:rsid w:val="00A07584"/>
    <w:rsid w:val="00A307DC"/>
    <w:rsid w:val="00A348A6"/>
    <w:rsid w:val="00A35FE8"/>
    <w:rsid w:val="00A41DC4"/>
    <w:rsid w:val="00A43835"/>
    <w:rsid w:val="00A43D00"/>
    <w:rsid w:val="00A54BDE"/>
    <w:rsid w:val="00A77B17"/>
    <w:rsid w:val="00A83B0A"/>
    <w:rsid w:val="00A92815"/>
    <w:rsid w:val="00A96BCB"/>
    <w:rsid w:val="00A970BD"/>
    <w:rsid w:val="00AA1641"/>
    <w:rsid w:val="00AA4A14"/>
    <w:rsid w:val="00AB43B7"/>
    <w:rsid w:val="00AB67ED"/>
    <w:rsid w:val="00AC403C"/>
    <w:rsid w:val="00AD105B"/>
    <w:rsid w:val="00AD604E"/>
    <w:rsid w:val="00AE56ED"/>
    <w:rsid w:val="00AF5B42"/>
    <w:rsid w:val="00B012B3"/>
    <w:rsid w:val="00B05109"/>
    <w:rsid w:val="00B0594C"/>
    <w:rsid w:val="00B05DE2"/>
    <w:rsid w:val="00B06679"/>
    <w:rsid w:val="00B06777"/>
    <w:rsid w:val="00B111AD"/>
    <w:rsid w:val="00B248DE"/>
    <w:rsid w:val="00B41658"/>
    <w:rsid w:val="00B63040"/>
    <w:rsid w:val="00B634BD"/>
    <w:rsid w:val="00B66DC2"/>
    <w:rsid w:val="00B81185"/>
    <w:rsid w:val="00B822B4"/>
    <w:rsid w:val="00B831BE"/>
    <w:rsid w:val="00B83FB0"/>
    <w:rsid w:val="00B86674"/>
    <w:rsid w:val="00B95137"/>
    <w:rsid w:val="00BA03C3"/>
    <w:rsid w:val="00BA446B"/>
    <w:rsid w:val="00BA4476"/>
    <w:rsid w:val="00BA5837"/>
    <w:rsid w:val="00BA7413"/>
    <w:rsid w:val="00BB07DC"/>
    <w:rsid w:val="00BB11E9"/>
    <w:rsid w:val="00BB415E"/>
    <w:rsid w:val="00BC699E"/>
    <w:rsid w:val="00BC69CD"/>
    <w:rsid w:val="00BD4A69"/>
    <w:rsid w:val="00BD5CA4"/>
    <w:rsid w:val="00BD7B6C"/>
    <w:rsid w:val="00BE63BE"/>
    <w:rsid w:val="00BE63F5"/>
    <w:rsid w:val="00BE75FD"/>
    <w:rsid w:val="00BF0DEA"/>
    <w:rsid w:val="00BF5ECE"/>
    <w:rsid w:val="00BF75C6"/>
    <w:rsid w:val="00C00F8B"/>
    <w:rsid w:val="00C04B62"/>
    <w:rsid w:val="00C0564D"/>
    <w:rsid w:val="00C05ABB"/>
    <w:rsid w:val="00C17C71"/>
    <w:rsid w:val="00C20696"/>
    <w:rsid w:val="00C23605"/>
    <w:rsid w:val="00C24693"/>
    <w:rsid w:val="00C2670D"/>
    <w:rsid w:val="00C2738D"/>
    <w:rsid w:val="00C4428D"/>
    <w:rsid w:val="00C45727"/>
    <w:rsid w:val="00C51456"/>
    <w:rsid w:val="00C539CC"/>
    <w:rsid w:val="00C55508"/>
    <w:rsid w:val="00C56900"/>
    <w:rsid w:val="00C56DD7"/>
    <w:rsid w:val="00C6134D"/>
    <w:rsid w:val="00C67709"/>
    <w:rsid w:val="00C71B83"/>
    <w:rsid w:val="00C8623E"/>
    <w:rsid w:val="00C86FD5"/>
    <w:rsid w:val="00C950CA"/>
    <w:rsid w:val="00CA610F"/>
    <w:rsid w:val="00CA6CCC"/>
    <w:rsid w:val="00CA7454"/>
    <w:rsid w:val="00CB33C1"/>
    <w:rsid w:val="00CB45C5"/>
    <w:rsid w:val="00CB5B5B"/>
    <w:rsid w:val="00CB5E2B"/>
    <w:rsid w:val="00CB67E9"/>
    <w:rsid w:val="00CB6FEB"/>
    <w:rsid w:val="00CC5600"/>
    <w:rsid w:val="00CD12A7"/>
    <w:rsid w:val="00CE4F05"/>
    <w:rsid w:val="00CE6F55"/>
    <w:rsid w:val="00D017D1"/>
    <w:rsid w:val="00D02935"/>
    <w:rsid w:val="00D1472F"/>
    <w:rsid w:val="00D15B09"/>
    <w:rsid w:val="00D167AC"/>
    <w:rsid w:val="00D1798D"/>
    <w:rsid w:val="00D20198"/>
    <w:rsid w:val="00D208EE"/>
    <w:rsid w:val="00D22841"/>
    <w:rsid w:val="00D23064"/>
    <w:rsid w:val="00D23C8A"/>
    <w:rsid w:val="00D26B2C"/>
    <w:rsid w:val="00D302E7"/>
    <w:rsid w:val="00D32CB7"/>
    <w:rsid w:val="00D36787"/>
    <w:rsid w:val="00D36A5E"/>
    <w:rsid w:val="00D36B1E"/>
    <w:rsid w:val="00D42DE2"/>
    <w:rsid w:val="00D46BAD"/>
    <w:rsid w:val="00D54F08"/>
    <w:rsid w:val="00D632CC"/>
    <w:rsid w:val="00D63938"/>
    <w:rsid w:val="00D7379C"/>
    <w:rsid w:val="00D742F7"/>
    <w:rsid w:val="00D769C6"/>
    <w:rsid w:val="00D76CF1"/>
    <w:rsid w:val="00D858E0"/>
    <w:rsid w:val="00D9793D"/>
    <w:rsid w:val="00DA4A8A"/>
    <w:rsid w:val="00DA7BFA"/>
    <w:rsid w:val="00DB2D5E"/>
    <w:rsid w:val="00DB64A9"/>
    <w:rsid w:val="00DB6A50"/>
    <w:rsid w:val="00DC6B83"/>
    <w:rsid w:val="00DD627E"/>
    <w:rsid w:val="00DD7B25"/>
    <w:rsid w:val="00DE5697"/>
    <w:rsid w:val="00DF1B49"/>
    <w:rsid w:val="00DF6101"/>
    <w:rsid w:val="00E03CC9"/>
    <w:rsid w:val="00E14491"/>
    <w:rsid w:val="00E279E1"/>
    <w:rsid w:val="00E4051B"/>
    <w:rsid w:val="00E4634C"/>
    <w:rsid w:val="00E543AA"/>
    <w:rsid w:val="00E60A75"/>
    <w:rsid w:val="00E61150"/>
    <w:rsid w:val="00E64757"/>
    <w:rsid w:val="00E8105C"/>
    <w:rsid w:val="00E810A4"/>
    <w:rsid w:val="00E8449C"/>
    <w:rsid w:val="00E87769"/>
    <w:rsid w:val="00E90BFD"/>
    <w:rsid w:val="00E9688D"/>
    <w:rsid w:val="00EA1171"/>
    <w:rsid w:val="00EB728B"/>
    <w:rsid w:val="00EB72E4"/>
    <w:rsid w:val="00EC1774"/>
    <w:rsid w:val="00EC2A87"/>
    <w:rsid w:val="00EC42FB"/>
    <w:rsid w:val="00EC58D7"/>
    <w:rsid w:val="00EC6AA1"/>
    <w:rsid w:val="00ED244D"/>
    <w:rsid w:val="00ED5378"/>
    <w:rsid w:val="00EE4DCB"/>
    <w:rsid w:val="00EE4FEB"/>
    <w:rsid w:val="00EF1E07"/>
    <w:rsid w:val="00EF54F3"/>
    <w:rsid w:val="00F01DA5"/>
    <w:rsid w:val="00F02E4B"/>
    <w:rsid w:val="00F0319B"/>
    <w:rsid w:val="00F042E8"/>
    <w:rsid w:val="00F14397"/>
    <w:rsid w:val="00F16C30"/>
    <w:rsid w:val="00F21942"/>
    <w:rsid w:val="00F2244E"/>
    <w:rsid w:val="00F25922"/>
    <w:rsid w:val="00F365A3"/>
    <w:rsid w:val="00F466F4"/>
    <w:rsid w:val="00F50976"/>
    <w:rsid w:val="00F51751"/>
    <w:rsid w:val="00F54FBB"/>
    <w:rsid w:val="00F56218"/>
    <w:rsid w:val="00F562C6"/>
    <w:rsid w:val="00F6175A"/>
    <w:rsid w:val="00F6225D"/>
    <w:rsid w:val="00F6394E"/>
    <w:rsid w:val="00F6558D"/>
    <w:rsid w:val="00F6795E"/>
    <w:rsid w:val="00F742A5"/>
    <w:rsid w:val="00F773D5"/>
    <w:rsid w:val="00F82879"/>
    <w:rsid w:val="00F86AF6"/>
    <w:rsid w:val="00F87668"/>
    <w:rsid w:val="00F8791E"/>
    <w:rsid w:val="00F972FE"/>
    <w:rsid w:val="00F977CE"/>
    <w:rsid w:val="00FB1EC8"/>
    <w:rsid w:val="00FB7FC5"/>
    <w:rsid w:val="00FC2F31"/>
    <w:rsid w:val="00FC6F96"/>
    <w:rsid w:val="00FE3622"/>
    <w:rsid w:val="00FF004D"/>
    <w:rsid w:val="01A4BBD5"/>
    <w:rsid w:val="04DEAEB7"/>
    <w:rsid w:val="09873C5D"/>
    <w:rsid w:val="121F7126"/>
    <w:rsid w:val="1C9CA6A9"/>
    <w:rsid w:val="2A10225F"/>
    <w:rsid w:val="36793EC1"/>
    <w:rsid w:val="4326E0DA"/>
    <w:rsid w:val="4B1265DB"/>
    <w:rsid w:val="6482E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7DC"/>
    <w:pPr>
      <w:suppressAutoHyphens/>
      <w:spacing w:before="100" w:after="100"/>
    </w:pPr>
    <w:rPr>
      <w:sz w:val="24"/>
      <w:szCs w:val="24"/>
      <w:lang w:eastAsia="ar-SA"/>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
    <w:next w:val="a"/>
    <w:link w:val="20"/>
    <w:uiPriority w:val="99"/>
    <w:qFormat/>
    <w:rsid w:val="00D167AC"/>
    <w:pPr>
      <w:keepNext/>
      <w:spacing w:before="0" w:after="0"/>
      <w:ind w:left="360"/>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0"/>
    <w:link w:val="2"/>
    <w:uiPriority w:val="99"/>
    <w:locked/>
    <w:rsid w:val="00D167AC"/>
    <w:rPr>
      <w:rFonts w:cs="Times New Roman"/>
      <w:b/>
      <w:sz w:val="28"/>
      <w:lang w:val="ru-RU" w:eastAsia="ar-SA" w:bidi="ar-SA"/>
    </w:rPr>
  </w:style>
  <w:style w:type="character" w:customStyle="1" w:styleId="NoSpacingChar1">
    <w:name w:val="No Spacing Char1"/>
    <w:link w:val="1"/>
    <w:uiPriority w:val="99"/>
    <w:locked/>
    <w:rsid w:val="00D167AC"/>
    <w:rPr>
      <w:sz w:val="22"/>
      <w:lang w:val="ru-RU" w:eastAsia="ar-SA" w:bidi="ar-SA"/>
    </w:rPr>
  </w:style>
  <w:style w:type="paragraph" w:customStyle="1" w:styleId="1">
    <w:name w:val="Без интервала1"/>
    <w:link w:val="NoSpacingChar1"/>
    <w:uiPriority w:val="99"/>
    <w:rsid w:val="00D167AC"/>
    <w:pPr>
      <w:suppressAutoHyphens/>
    </w:pPr>
    <w:rPr>
      <w:szCs w:val="20"/>
      <w:lang w:eastAsia="ar-SA"/>
    </w:rPr>
  </w:style>
  <w:style w:type="paragraph" w:customStyle="1" w:styleId="10">
    <w:name w:val="Абзац списка1"/>
    <w:aliases w:val="Paragraphe de liste1,lp1"/>
    <w:basedOn w:val="a"/>
    <w:uiPriority w:val="99"/>
    <w:rsid w:val="00D167AC"/>
    <w:pPr>
      <w:spacing w:before="0" w:after="0"/>
      <w:ind w:left="720"/>
    </w:pPr>
    <w:rPr>
      <w:sz w:val="20"/>
      <w:szCs w:val="20"/>
    </w:rPr>
  </w:style>
  <w:style w:type="paragraph" w:customStyle="1" w:styleId="ConsPlusNormal">
    <w:name w:val="ConsPlusNormal"/>
    <w:uiPriority w:val="99"/>
    <w:rsid w:val="00D167AC"/>
    <w:pPr>
      <w:widowControl w:val="0"/>
      <w:suppressAutoHyphens/>
      <w:autoSpaceDE w:val="0"/>
      <w:ind w:firstLine="720"/>
    </w:pPr>
    <w:rPr>
      <w:rFonts w:ascii="Arial" w:hAnsi="Arial" w:cs="Arial"/>
      <w:sz w:val="20"/>
      <w:szCs w:val="20"/>
      <w:lang w:eastAsia="ar-SA"/>
    </w:rPr>
  </w:style>
  <w:style w:type="paragraph" w:customStyle="1" w:styleId="ConsPlusNonformat">
    <w:name w:val="ConsPlusNonformat"/>
    <w:uiPriority w:val="99"/>
    <w:rsid w:val="00D167AC"/>
    <w:pPr>
      <w:suppressAutoHyphens/>
      <w:autoSpaceDE w:val="0"/>
    </w:pPr>
    <w:rPr>
      <w:rFonts w:ascii="Courier New" w:eastAsia="MS Mincho" w:hAnsi="Courier New" w:cs="Courier New"/>
      <w:sz w:val="20"/>
      <w:szCs w:val="20"/>
      <w:lang w:eastAsia="ar-SA"/>
    </w:rPr>
  </w:style>
  <w:style w:type="character" w:styleId="a3">
    <w:name w:val="Hyperlink"/>
    <w:basedOn w:val="a0"/>
    <w:uiPriority w:val="99"/>
    <w:rsid w:val="00D167AC"/>
    <w:rPr>
      <w:rFonts w:cs="Times New Roman"/>
      <w:color w:val="0000FF"/>
      <w:u w:val="single"/>
    </w:rPr>
  </w:style>
  <w:style w:type="paragraph" w:styleId="a4">
    <w:name w:val="Body Text"/>
    <w:basedOn w:val="a"/>
    <w:link w:val="a5"/>
    <w:uiPriority w:val="99"/>
    <w:rsid w:val="00D167AC"/>
    <w:pPr>
      <w:suppressAutoHyphens w:val="0"/>
      <w:spacing w:before="0" w:after="120" w:line="276" w:lineRule="auto"/>
    </w:pPr>
    <w:rPr>
      <w:rFonts w:ascii="Proxima Nova ExCn Rg" w:hAnsi="Proxima Nova ExCn Rg"/>
      <w:sz w:val="28"/>
      <w:szCs w:val="20"/>
      <w:lang w:eastAsia="ru-RU"/>
    </w:rPr>
  </w:style>
  <w:style w:type="character" w:customStyle="1" w:styleId="a5">
    <w:name w:val="Основной текст Знак"/>
    <w:basedOn w:val="a0"/>
    <w:link w:val="a4"/>
    <w:uiPriority w:val="99"/>
    <w:locked/>
    <w:rsid w:val="00D167AC"/>
    <w:rPr>
      <w:rFonts w:ascii="Proxima Nova ExCn Rg" w:hAnsi="Proxima Nova ExCn Rg" w:cs="Times New Roman"/>
      <w:sz w:val="28"/>
      <w:lang w:val="ru-RU" w:eastAsia="ru-RU"/>
    </w:rPr>
  </w:style>
  <w:style w:type="character" w:customStyle="1" w:styleId="7pt">
    <w:name w:val="Основной текст + 7 pt"/>
    <w:uiPriority w:val="99"/>
    <w:rsid w:val="00D167AC"/>
    <w:rPr>
      <w:rFonts w:ascii="Times New Roman" w:hAnsi="Times New Roman"/>
      <w:sz w:val="14"/>
      <w:u w:val="none"/>
    </w:rPr>
  </w:style>
  <w:style w:type="character" w:customStyle="1" w:styleId="6pt">
    <w:name w:val="Основной текст + 6 pt"/>
    <w:uiPriority w:val="99"/>
    <w:rsid w:val="00D167AC"/>
    <w:rPr>
      <w:rFonts w:ascii="Times New Roman" w:hAnsi="Times New Roman"/>
      <w:sz w:val="12"/>
      <w:u w:val="none"/>
    </w:rPr>
  </w:style>
  <w:style w:type="character" w:customStyle="1" w:styleId="2Cambria1">
    <w:name w:val="Основной текст (2) + Cambria1"/>
    <w:aliases w:val="11 pt1"/>
    <w:uiPriority w:val="99"/>
    <w:rsid w:val="00D167AC"/>
    <w:rPr>
      <w:rFonts w:ascii="Cambria" w:hAnsi="Cambria"/>
      <w:color w:val="000000"/>
      <w:spacing w:val="0"/>
      <w:w w:val="100"/>
      <w:position w:val="0"/>
      <w:sz w:val="22"/>
      <w:u w:val="none"/>
      <w:lang w:val="ru-RU" w:eastAsia="ru-RU"/>
    </w:rPr>
  </w:style>
  <w:style w:type="character" w:customStyle="1" w:styleId="2Cambria2">
    <w:name w:val="Основной текст (2) + Cambria2"/>
    <w:aliases w:val="11 pt2"/>
    <w:uiPriority w:val="99"/>
    <w:rsid w:val="00D167AC"/>
    <w:rPr>
      <w:rFonts w:ascii="Cambria" w:hAnsi="Cambria"/>
      <w:color w:val="000000"/>
      <w:spacing w:val="0"/>
      <w:w w:val="100"/>
      <w:position w:val="0"/>
      <w:sz w:val="22"/>
      <w:u w:val="none"/>
      <w:lang w:val="ru-RU" w:eastAsia="ru-RU"/>
    </w:rPr>
  </w:style>
  <w:style w:type="character" w:customStyle="1" w:styleId="5">
    <w:name w:val="Основной текст (5)_"/>
    <w:uiPriority w:val="99"/>
    <w:rsid w:val="00E03CC9"/>
    <w:rPr>
      <w:shd w:val="clear" w:color="auto" w:fill="FFFFFF"/>
    </w:rPr>
  </w:style>
  <w:style w:type="paragraph" w:customStyle="1" w:styleId="11">
    <w:name w:val="Обычный отступ1"/>
    <w:basedOn w:val="a"/>
    <w:uiPriority w:val="99"/>
    <w:rsid w:val="00E03CC9"/>
    <w:pPr>
      <w:spacing w:before="0" w:after="0" w:line="280" w:lineRule="atLeast"/>
      <w:ind w:left="1080"/>
    </w:pPr>
    <w:rPr>
      <w:kern w:val="2"/>
      <w:sz w:val="20"/>
      <w:szCs w:val="20"/>
      <w:lang w:eastAsia="zh-CN"/>
    </w:rPr>
  </w:style>
  <w:style w:type="paragraph" w:customStyle="1" w:styleId="ConsNormal">
    <w:name w:val="ConsNormal"/>
    <w:uiPriority w:val="99"/>
    <w:rsid w:val="009C6619"/>
    <w:pPr>
      <w:autoSpaceDE w:val="0"/>
      <w:autoSpaceDN w:val="0"/>
      <w:adjustRightInd w:val="0"/>
      <w:jc w:val="both"/>
    </w:pPr>
    <w:rPr>
      <w:rFonts w:ascii="Courier New" w:hAnsi="Courier New" w:cs="Courier New"/>
      <w:sz w:val="20"/>
      <w:szCs w:val="20"/>
    </w:rPr>
  </w:style>
  <w:style w:type="paragraph" w:customStyle="1" w:styleId="ConsDTNormal">
    <w:name w:val="ConsDTNormal"/>
    <w:uiPriority w:val="99"/>
    <w:rsid w:val="009C6619"/>
    <w:pPr>
      <w:autoSpaceDE w:val="0"/>
      <w:autoSpaceDN w:val="0"/>
      <w:adjustRightInd w:val="0"/>
      <w:jc w:val="both"/>
    </w:pPr>
    <w:rPr>
      <w:sz w:val="24"/>
      <w:szCs w:val="24"/>
    </w:rPr>
  </w:style>
  <w:style w:type="paragraph" w:styleId="a6">
    <w:name w:val="header"/>
    <w:basedOn w:val="a"/>
    <w:link w:val="a7"/>
    <w:uiPriority w:val="99"/>
    <w:rsid w:val="00BD4A69"/>
    <w:pPr>
      <w:tabs>
        <w:tab w:val="center" w:pos="4677"/>
        <w:tab w:val="right" w:pos="9355"/>
      </w:tabs>
      <w:spacing w:before="0" w:after="0"/>
    </w:pPr>
  </w:style>
  <w:style w:type="character" w:customStyle="1" w:styleId="a7">
    <w:name w:val="Верхний колонтитул Знак"/>
    <w:basedOn w:val="a0"/>
    <w:link w:val="a6"/>
    <w:uiPriority w:val="99"/>
    <w:locked/>
    <w:rsid w:val="00BD4A69"/>
    <w:rPr>
      <w:rFonts w:eastAsia="Times New Roman" w:cs="Times New Roman"/>
      <w:sz w:val="24"/>
      <w:lang w:eastAsia="ar-SA" w:bidi="ar-SA"/>
    </w:rPr>
  </w:style>
  <w:style w:type="paragraph" w:styleId="a8">
    <w:name w:val="footer"/>
    <w:basedOn w:val="a"/>
    <w:link w:val="a9"/>
    <w:uiPriority w:val="99"/>
    <w:rsid w:val="00BD4A69"/>
    <w:pPr>
      <w:tabs>
        <w:tab w:val="center" w:pos="4677"/>
        <w:tab w:val="right" w:pos="9355"/>
      </w:tabs>
      <w:spacing w:before="0" w:after="0"/>
    </w:pPr>
  </w:style>
  <w:style w:type="character" w:customStyle="1" w:styleId="a9">
    <w:name w:val="Нижний колонтитул Знак"/>
    <w:basedOn w:val="a0"/>
    <w:link w:val="a8"/>
    <w:uiPriority w:val="99"/>
    <w:locked/>
    <w:rsid w:val="00BD4A69"/>
    <w:rPr>
      <w:rFonts w:eastAsia="Times New Roman" w:cs="Times New Roman"/>
      <w:sz w:val="24"/>
      <w:lang w:eastAsia="ar-SA" w:bidi="ar-SA"/>
    </w:rPr>
  </w:style>
  <w:style w:type="paragraph" w:styleId="aa">
    <w:name w:val="Balloon Text"/>
    <w:basedOn w:val="a"/>
    <w:link w:val="ab"/>
    <w:uiPriority w:val="99"/>
    <w:rsid w:val="00BD4A69"/>
    <w:pPr>
      <w:spacing w:before="0" w:after="0"/>
    </w:pPr>
    <w:rPr>
      <w:rFonts w:ascii="Segoe UI" w:hAnsi="Segoe UI" w:cs="Segoe UI"/>
      <w:sz w:val="18"/>
      <w:szCs w:val="18"/>
    </w:rPr>
  </w:style>
  <w:style w:type="character" w:customStyle="1" w:styleId="ab">
    <w:name w:val="Текст выноски Знак"/>
    <w:basedOn w:val="a0"/>
    <w:link w:val="aa"/>
    <w:uiPriority w:val="99"/>
    <w:locked/>
    <w:rsid w:val="00BD4A69"/>
    <w:rPr>
      <w:rFonts w:ascii="Segoe UI" w:hAnsi="Segoe UI" w:cs="Times New Roman"/>
      <w:sz w:val="18"/>
      <w:lang w:eastAsia="ar-SA" w:bidi="ar-SA"/>
    </w:rPr>
  </w:style>
  <w:style w:type="paragraph" w:styleId="ac">
    <w:name w:val="Revision"/>
    <w:hidden/>
    <w:uiPriority w:val="99"/>
    <w:semiHidden/>
    <w:rsid w:val="00BD4A69"/>
    <w:rPr>
      <w:sz w:val="24"/>
      <w:szCs w:val="24"/>
      <w:lang w:eastAsia="ar-SA"/>
    </w:rPr>
  </w:style>
  <w:style w:type="character" w:customStyle="1" w:styleId="normaltextrun">
    <w:name w:val="normaltextrun"/>
    <w:uiPriority w:val="99"/>
    <w:rsid w:val="00A92815"/>
  </w:style>
  <w:style w:type="character" w:customStyle="1" w:styleId="eop">
    <w:name w:val="eop"/>
    <w:uiPriority w:val="99"/>
    <w:rsid w:val="00FB7FC5"/>
  </w:style>
  <w:style w:type="paragraph" w:styleId="ad">
    <w:name w:val="List Paragraph"/>
    <w:basedOn w:val="a"/>
    <w:uiPriority w:val="99"/>
    <w:qFormat/>
    <w:rsid w:val="00D228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7DC"/>
    <w:pPr>
      <w:suppressAutoHyphens/>
      <w:spacing w:before="100" w:after="100"/>
    </w:pPr>
    <w:rPr>
      <w:sz w:val="24"/>
      <w:szCs w:val="24"/>
      <w:lang w:eastAsia="ar-SA"/>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
    <w:next w:val="a"/>
    <w:link w:val="20"/>
    <w:uiPriority w:val="99"/>
    <w:qFormat/>
    <w:rsid w:val="00D167AC"/>
    <w:pPr>
      <w:keepNext/>
      <w:spacing w:before="0" w:after="0"/>
      <w:ind w:left="360"/>
      <w:jc w:val="center"/>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0"/>
    <w:link w:val="2"/>
    <w:uiPriority w:val="99"/>
    <w:locked/>
    <w:rsid w:val="00D167AC"/>
    <w:rPr>
      <w:rFonts w:cs="Times New Roman"/>
      <w:b/>
      <w:sz w:val="28"/>
      <w:lang w:val="ru-RU" w:eastAsia="ar-SA" w:bidi="ar-SA"/>
    </w:rPr>
  </w:style>
  <w:style w:type="character" w:customStyle="1" w:styleId="NoSpacingChar1">
    <w:name w:val="No Spacing Char1"/>
    <w:link w:val="1"/>
    <w:uiPriority w:val="99"/>
    <w:locked/>
    <w:rsid w:val="00D167AC"/>
    <w:rPr>
      <w:sz w:val="22"/>
      <w:lang w:val="ru-RU" w:eastAsia="ar-SA" w:bidi="ar-SA"/>
    </w:rPr>
  </w:style>
  <w:style w:type="paragraph" w:customStyle="1" w:styleId="1">
    <w:name w:val="Без интервала1"/>
    <w:link w:val="NoSpacingChar1"/>
    <w:uiPriority w:val="99"/>
    <w:rsid w:val="00D167AC"/>
    <w:pPr>
      <w:suppressAutoHyphens/>
    </w:pPr>
    <w:rPr>
      <w:szCs w:val="20"/>
      <w:lang w:eastAsia="ar-SA"/>
    </w:rPr>
  </w:style>
  <w:style w:type="paragraph" w:customStyle="1" w:styleId="10">
    <w:name w:val="Абзац списка1"/>
    <w:aliases w:val="Paragraphe de liste1,lp1"/>
    <w:basedOn w:val="a"/>
    <w:uiPriority w:val="99"/>
    <w:rsid w:val="00D167AC"/>
    <w:pPr>
      <w:spacing w:before="0" w:after="0"/>
      <w:ind w:left="720"/>
    </w:pPr>
    <w:rPr>
      <w:sz w:val="20"/>
      <w:szCs w:val="20"/>
    </w:rPr>
  </w:style>
  <w:style w:type="paragraph" w:customStyle="1" w:styleId="ConsPlusNormal">
    <w:name w:val="ConsPlusNormal"/>
    <w:uiPriority w:val="99"/>
    <w:rsid w:val="00D167AC"/>
    <w:pPr>
      <w:widowControl w:val="0"/>
      <w:suppressAutoHyphens/>
      <w:autoSpaceDE w:val="0"/>
      <w:ind w:firstLine="720"/>
    </w:pPr>
    <w:rPr>
      <w:rFonts w:ascii="Arial" w:hAnsi="Arial" w:cs="Arial"/>
      <w:sz w:val="20"/>
      <w:szCs w:val="20"/>
      <w:lang w:eastAsia="ar-SA"/>
    </w:rPr>
  </w:style>
  <w:style w:type="paragraph" w:customStyle="1" w:styleId="ConsPlusNonformat">
    <w:name w:val="ConsPlusNonformat"/>
    <w:uiPriority w:val="99"/>
    <w:rsid w:val="00D167AC"/>
    <w:pPr>
      <w:suppressAutoHyphens/>
      <w:autoSpaceDE w:val="0"/>
    </w:pPr>
    <w:rPr>
      <w:rFonts w:ascii="Courier New" w:eastAsia="MS Mincho" w:hAnsi="Courier New" w:cs="Courier New"/>
      <w:sz w:val="20"/>
      <w:szCs w:val="20"/>
      <w:lang w:eastAsia="ar-SA"/>
    </w:rPr>
  </w:style>
  <w:style w:type="character" w:styleId="a3">
    <w:name w:val="Hyperlink"/>
    <w:basedOn w:val="a0"/>
    <w:uiPriority w:val="99"/>
    <w:rsid w:val="00D167AC"/>
    <w:rPr>
      <w:rFonts w:cs="Times New Roman"/>
      <w:color w:val="0000FF"/>
      <w:u w:val="single"/>
    </w:rPr>
  </w:style>
  <w:style w:type="paragraph" w:styleId="a4">
    <w:name w:val="Body Text"/>
    <w:basedOn w:val="a"/>
    <w:link w:val="a5"/>
    <w:uiPriority w:val="99"/>
    <w:rsid w:val="00D167AC"/>
    <w:pPr>
      <w:suppressAutoHyphens w:val="0"/>
      <w:spacing w:before="0" w:after="120" w:line="276" w:lineRule="auto"/>
    </w:pPr>
    <w:rPr>
      <w:rFonts w:ascii="Proxima Nova ExCn Rg" w:hAnsi="Proxima Nova ExCn Rg"/>
      <w:sz w:val="28"/>
      <w:szCs w:val="20"/>
      <w:lang w:eastAsia="ru-RU"/>
    </w:rPr>
  </w:style>
  <w:style w:type="character" w:customStyle="1" w:styleId="a5">
    <w:name w:val="Основной текст Знак"/>
    <w:basedOn w:val="a0"/>
    <w:link w:val="a4"/>
    <w:uiPriority w:val="99"/>
    <w:locked/>
    <w:rsid w:val="00D167AC"/>
    <w:rPr>
      <w:rFonts w:ascii="Proxima Nova ExCn Rg" w:hAnsi="Proxima Nova ExCn Rg" w:cs="Times New Roman"/>
      <w:sz w:val="28"/>
      <w:lang w:val="ru-RU" w:eastAsia="ru-RU"/>
    </w:rPr>
  </w:style>
  <w:style w:type="character" w:customStyle="1" w:styleId="7pt">
    <w:name w:val="Основной текст + 7 pt"/>
    <w:uiPriority w:val="99"/>
    <w:rsid w:val="00D167AC"/>
    <w:rPr>
      <w:rFonts w:ascii="Times New Roman" w:hAnsi="Times New Roman"/>
      <w:sz w:val="14"/>
      <w:u w:val="none"/>
    </w:rPr>
  </w:style>
  <w:style w:type="character" w:customStyle="1" w:styleId="6pt">
    <w:name w:val="Основной текст + 6 pt"/>
    <w:uiPriority w:val="99"/>
    <w:rsid w:val="00D167AC"/>
    <w:rPr>
      <w:rFonts w:ascii="Times New Roman" w:hAnsi="Times New Roman"/>
      <w:sz w:val="12"/>
      <w:u w:val="none"/>
    </w:rPr>
  </w:style>
  <w:style w:type="character" w:customStyle="1" w:styleId="2Cambria1">
    <w:name w:val="Основной текст (2) + Cambria1"/>
    <w:aliases w:val="11 pt1"/>
    <w:uiPriority w:val="99"/>
    <w:rsid w:val="00D167AC"/>
    <w:rPr>
      <w:rFonts w:ascii="Cambria" w:hAnsi="Cambria"/>
      <w:color w:val="000000"/>
      <w:spacing w:val="0"/>
      <w:w w:val="100"/>
      <w:position w:val="0"/>
      <w:sz w:val="22"/>
      <w:u w:val="none"/>
      <w:lang w:val="ru-RU" w:eastAsia="ru-RU"/>
    </w:rPr>
  </w:style>
  <w:style w:type="character" w:customStyle="1" w:styleId="2Cambria2">
    <w:name w:val="Основной текст (2) + Cambria2"/>
    <w:aliases w:val="11 pt2"/>
    <w:uiPriority w:val="99"/>
    <w:rsid w:val="00D167AC"/>
    <w:rPr>
      <w:rFonts w:ascii="Cambria" w:hAnsi="Cambria"/>
      <w:color w:val="000000"/>
      <w:spacing w:val="0"/>
      <w:w w:val="100"/>
      <w:position w:val="0"/>
      <w:sz w:val="22"/>
      <w:u w:val="none"/>
      <w:lang w:val="ru-RU" w:eastAsia="ru-RU"/>
    </w:rPr>
  </w:style>
  <w:style w:type="character" w:customStyle="1" w:styleId="5">
    <w:name w:val="Основной текст (5)_"/>
    <w:uiPriority w:val="99"/>
    <w:rsid w:val="00E03CC9"/>
    <w:rPr>
      <w:shd w:val="clear" w:color="auto" w:fill="FFFFFF"/>
    </w:rPr>
  </w:style>
  <w:style w:type="paragraph" w:customStyle="1" w:styleId="11">
    <w:name w:val="Обычный отступ1"/>
    <w:basedOn w:val="a"/>
    <w:uiPriority w:val="99"/>
    <w:rsid w:val="00E03CC9"/>
    <w:pPr>
      <w:spacing w:before="0" w:after="0" w:line="280" w:lineRule="atLeast"/>
      <w:ind w:left="1080"/>
    </w:pPr>
    <w:rPr>
      <w:kern w:val="2"/>
      <w:sz w:val="20"/>
      <w:szCs w:val="20"/>
      <w:lang w:eastAsia="zh-CN"/>
    </w:rPr>
  </w:style>
  <w:style w:type="paragraph" w:customStyle="1" w:styleId="ConsNormal">
    <w:name w:val="ConsNormal"/>
    <w:uiPriority w:val="99"/>
    <w:rsid w:val="009C6619"/>
    <w:pPr>
      <w:autoSpaceDE w:val="0"/>
      <w:autoSpaceDN w:val="0"/>
      <w:adjustRightInd w:val="0"/>
      <w:jc w:val="both"/>
    </w:pPr>
    <w:rPr>
      <w:rFonts w:ascii="Courier New" w:hAnsi="Courier New" w:cs="Courier New"/>
      <w:sz w:val="20"/>
      <w:szCs w:val="20"/>
    </w:rPr>
  </w:style>
  <w:style w:type="paragraph" w:customStyle="1" w:styleId="ConsDTNormal">
    <w:name w:val="ConsDTNormal"/>
    <w:uiPriority w:val="99"/>
    <w:rsid w:val="009C6619"/>
    <w:pPr>
      <w:autoSpaceDE w:val="0"/>
      <w:autoSpaceDN w:val="0"/>
      <w:adjustRightInd w:val="0"/>
      <w:jc w:val="both"/>
    </w:pPr>
    <w:rPr>
      <w:sz w:val="24"/>
      <w:szCs w:val="24"/>
    </w:rPr>
  </w:style>
  <w:style w:type="paragraph" w:styleId="a6">
    <w:name w:val="header"/>
    <w:basedOn w:val="a"/>
    <w:link w:val="a7"/>
    <w:uiPriority w:val="99"/>
    <w:rsid w:val="00BD4A69"/>
    <w:pPr>
      <w:tabs>
        <w:tab w:val="center" w:pos="4677"/>
        <w:tab w:val="right" w:pos="9355"/>
      </w:tabs>
      <w:spacing w:before="0" w:after="0"/>
    </w:pPr>
  </w:style>
  <w:style w:type="character" w:customStyle="1" w:styleId="a7">
    <w:name w:val="Верхний колонтитул Знак"/>
    <w:basedOn w:val="a0"/>
    <w:link w:val="a6"/>
    <w:uiPriority w:val="99"/>
    <w:locked/>
    <w:rsid w:val="00BD4A69"/>
    <w:rPr>
      <w:rFonts w:eastAsia="Times New Roman" w:cs="Times New Roman"/>
      <w:sz w:val="24"/>
      <w:lang w:eastAsia="ar-SA" w:bidi="ar-SA"/>
    </w:rPr>
  </w:style>
  <w:style w:type="paragraph" w:styleId="a8">
    <w:name w:val="footer"/>
    <w:basedOn w:val="a"/>
    <w:link w:val="a9"/>
    <w:uiPriority w:val="99"/>
    <w:rsid w:val="00BD4A69"/>
    <w:pPr>
      <w:tabs>
        <w:tab w:val="center" w:pos="4677"/>
        <w:tab w:val="right" w:pos="9355"/>
      </w:tabs>
      <w:spacing w:before="0" w:after="0"/>
    </w:pPr>
  </w:style>
  <w:style w:type="character" w:customStyle="1" w:styleId="a9">
    <w:name w:val="Нижний колонтитул Знак"/>
    <w:basedOn w:val="a0"/>
    <w:link w:val="a8"/>
    <w:uiPriority w:val="99"/>
    <w:locked/>
    <w:rsid w:val="00BD4A69"/>
    <w:rPr>
      <w:rFonts w:eastAsia="Times New Roman" w:cs="Times New Roman"/>
      <w:sz w:val="24"/>
      <w:lang w:eastAsia="ar-SA" w:bidi="ar-SA"/>
    </w:rPr>
  </w:style>
  <w:style w:type="paragraph" w:styleId="aa">
    <w:name w:val="Balloon Text"/>
    <w:basedOn w:val="a"/>
    <w:link w:val="ab"/>
    <w:uiPriority w:val="99"/>
    <w:rsid w:val="00BD4A69"/>
    <w:pPr>
      <w:spacing w:before="0" w:after="0"/>
    </w:pPr>
    <w:rPr>
      <w:rFonts w:ascii="Segoe UI" w:hAnsi="Segoe UI" w:cs="Segoe UI"/>
      <w:sz w:val="18"/>
      <w:szCs w:val="18"/>
    </w:rPr>
  </w:style>
  <w:style w:type="character" w:customStyle="1" w:styleId="ab">
    <w:name w:val="Текст выноски Знак"/>
    <w:basedOn w:val="a0"/>
    <w:link w:val="aa"/>
    <w:uiPriority w:val="99"/>
    <w:locked/>
    <w:rsid w:val="00BD4A69"/>
    <w:rPr>
      <w:rFonts w:ascii="Segoe UI" w:hAnsi="Segoe UI" w:cs="Times New Roman"/>
      <w:sz w:val="18"/>
      <w:lang w:eastAsia="ar-SA" w:bidi="ar-SA"/>
    </w:rPr>
  </w:style>
  <w:style w:type="paragraph" w:styleId="ac">
    <w:name w:val="Revision"/>
    <w:hidden/>
    <w:uiPriority w:val="99"/>
    <w:semiHidden/>
    <w:rsid w:val="00BD4A69"/>
    <w:rPr>
      <w:sz w:val="24"/>
      <w:szCs w:val="24"/>
      <w:lang w:eastAsia="ar-SA"/>
    </w:rPr>
  </w:style>
  <w:style w:type="character" w:customStyle="1" w:styleId="normaltextrun">
    <w:name w:val="normaltextrun"/>
    <w:uiPriority w:val="99"/>
    <w:rsid w:val="00A92815"/>
  </w:style>
  <w:style w:type="character" w:customStyle="1" w:styleId="eop">
    <w:name w:val="eop"/>
    <w:uiPriority w:val="99"/>
    <w:rsid w:val="00FB7FC5"/>
  </w:style>
  <w:style w:type="paragraph" w:styleId="ad">
    <w:name w:val="List Paragraph"/>
    <w:basedOn w:val="a"/>
    <w:uiPriority w:val="99"/>
    <w:qFormat/>
    <w:rsid w:val="00D22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397139">
      <w:marLeft w:val="0"/>
      <w:marRight w:val="0"/>
      <w:marTop w:val="0"/>
      <w:marBottom w:val="0"/>
      <w:divBdr>
        <w:top w:val="none" w:sz="0" w:space="0" w:color="auto"/>
        <w:left w:val="none" w:sz="0" w:space="0" w:color="auto"/>
        <w:bottom w:val="none" w:sz="0" w:space="0" w:color="auto"/>
        <w:right w:val="none" w:sz="0" w:space="0" w:color="auto"/>
      </w:divBdr>
    </w:div>
    <w:div w:id="8053971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4076</Words>
  <Characters>23239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ПИН РАН</vt:lpstr>
    </vt:vector>
  </TitlesOfParts>
  <Company>Палеонтологический институт РАН</Company>
  <LinksUpToDate>false</LinksUpToDate>
  <CharactersWithSpaces>27261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ПИН РАН</dc:title>
  <dc:creator>Елена Владиславовна Овчинникова</dc:creator>
  <cp:lastModifiedBy>Елена Борисовна Горанская</cp:lastModifiedBy>
  <cp:revision>2</cp:revision>
  <cp:lastPrinted>2025-07-21T12:47:00Z</cp:lastPrinted>
  <dcterms:created xsi:type="dcterms:W3CDTF">2026-07-30T09:11:00Z</dcterms:created>
  <dcterms:modified xsi:type="dcterms:W3CDTF">2026-07-30T09:11:00Z</dcterms:modified>
</cp:coreProperties>
</file>