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D71CE" w14:textId="77777777" w:rsidR="00B41BBF" w:rsidRDefault="00B41BBF" w:rsidP="00BA18E1">
      <w:pPr>
        <w:pStyle w:val="af9"/>
        <w:widowControl w:val="0"/>
        <w:tabs>
          <w:tab w:val="left" w:pos="1134"/>
          <w:tab w:val="left" w:pos="1276"/>
          <w:tab w:val="left" w:pos="1418"/>
        </w:tabs>
        <w:spacing w:after="0"/>
        <w:ind w:left="5387" w:right="-142"/>
        <w:rPr>
          <w:rFonts w:ascii="Times New Roman" w:eastAsia="Times New Roman" w:hAnsi="Times New Roman" w:cs="Times New Roman"/>
          <w:sz w:val="24"/>
          <w:szCs w:val="24"/>
          <w:lang w:eastAsia="ru-RU"/>
        </w:rPr>
      </w:pPr>
    </w:p>
    <w:p w14:paraId="7A43C080" w14:textId="5813D892" w:rsidR="001F707B" w:rsidRPr="00A5302B" w:rsidRDefault="001C7E72" w:rsidP="001F707B">
      <w:pPr>
        <w:pStyle w:val="a5"/>
        <w:widowControl w:val="0"/>
        <w:spacing w:before="0" w:after="0"/>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1F707B" w:rsidRPr="00A5302B">
        <w:rPr>
          <w:rFonts w:ascii="Times New Roman" w:hAnsi="Times New Roman" w:cs="Times New Roman"/>
          <w:b/>
          <w:sz w:val="24"/>
          <w:szCs w:val="24"/>
        </w:rPr>
        <w:t>ДОГОВОР №_______</w:t>
      </w:r>
    </w:p>
    <w:p w14:paraId="54D2B3B1" w14:textId="77777777" w:rsidR="00953B90" w:rsidRDefault="001F707B" w:rsidP="00953B90">
      <w:pPr>
        <w:tabs>
          <w:tab w:val="left" w:pos="9780"/>
        </w:tabs>
        <w:spacing w:after="0" w:line="240" w:lineRule="auto"/>
        <w:jc w:val="center"/>
        <w:rPr>
          <w:rFonts w:ascii="Times New Roman" w:eastAsia="Times New Roman" w:hAnsi="Times New Roman" w:cs="Times New Roman"/>
          <w:b/>
          <w:sz w:val="24"/>
          <w:szCs w:val="24"/>
          <w:lang w:eastAsia="ru-RU"/>
        </w:rPr>
      </w:pPr>
      <w:r w:rsidRPr="00A5302B">
        <w:rPr>
          <w:rFonts w:ascii="Times New Roman" w:hAnsi="Times New Roman" w:cs="Times New Roman"/>
          <w:b/>
          <w:sz w:val="24"/>
          <w:szCs w:val="24"/>
        </w:rPr>
        <w:t xml:space="preserve">на </w:t>
      </w:r>
      <w:bookmarkStart w:id="0" w:name="_Hlk227225652"/>
      <w:r w:rsidR="00BF18E9">
        <w:rPr>
          <w:rFonts w:ascii="Times New Roman" w:hAnsi="Times New Roman" w:cs="Times New Roman"/>
          <w:b/>
          <w:sz w:val="24"/>
          <w:szCs w:val="24"/>
        </w:rPr>
        <w:t>оказание услуг</w:t>
      </w:r>
      <w:r w:rsidR="0043368B">
        <w:rPr>
          <w:rFonts w:ascii="Times New Roman" w:hAnsi="Times New Roman" w:cs="Times New Roman"/>
          <w:b/>
          <w:sz w:val="24"/>
          <w:szCs w:val="24"/>
        </w:rPr>
        <w:t xml:space="preserve"> </w:t>
      </w:r>
      <w:r w:rsidR="00953B90" w:rsidRPr="00243C0C">
        <w:rPr>
          <w:rFonts w:ascii="Times New Roman" w:eastAsia="Times New Roman" w:hAnsi="Times New Roman" w:cs="Times New Roman"/>
          <w:b/>
          <w:sz w:val="24"/>
          <w:szCs w:val="24"/>
          <w:lang w:eastAsia="ru-RU"/>
        </w:rPr>
        <w:t>по ремонту и техническому</w:t>
      </w:r>
    </w:p>
    <w:p w14:paraId="143CF872" w14:textId="1370434E" w:rsidR="0016730A" w:rsidRDefault="00953B90" w:rsidP="00953B90">
      <w:pPr>
        <w:tabs>
          <w:tab w:val="left" w:pos="9780"/>
        </w:tabs>
        <w:spacing w:after="0" w:line="240" w:lineRule="auto"/>
        <w:jc w:val="center"/>
        <w:rPr>
          <w:rFonts w:ascii="Times New Roman" w:hAnsi="Times New Roman" w:cs="Times New Roman"/>
          <w:b/>
          <w:sz w:val="24"/>
          <w:szCs w:val="24"/>
        </w:rPr>
      </w:pPr>
      <w:r w:rsidRPr="00243C0C">
        <w:rPr>
          <w:rFonts w:ascii="Times New Roman" w:eastAsia="Times New Roman" w:hAnsi="Times New Roman" w:cs="Times New Roman"/>
          <w:b/>
          <w:sz w:val="24"/>
          <w:szCs w:val="24"/>
          <w:lang w:eastAsia="ru-RU"/>
        </w:rPr>
        <w:t>обслуживанию спортивных тренажеров</w:t>
      </w:r>
    </w:p>
    <w:bookmarkEnd w:id="0"/>
    <w:p w14:paraId="51F781DC" w14:textId="77777777" w:rsidR="001F707B" w:rsidRPr="00A5302B" w:rsidRDefault="001F707B" w:rsidP="001F707B">
      <w:pPr>
        <w:widowControl w:val="0"/>
        <w:spacing w:after="0" w:line="240" w:lineRule="auto"/>
        <w:jc w:val="both"/>
        <w:rPr>
          <w:rFonts w:ascii="Times New Roman" w:hAnsi="Times New Roman" w:cs="Times New Roman"/>
          <w:sz w:val="24"/>
          <w:szCs w:val="24"/>
        </w:rPr>
      </w:pPr>
    </w:p>
    <w:p w14:paraId="1F3DA95F" w14:textId="77777777" w:rsidR="001F707B" w:rsidRPr="007E33C2" w:rsidRDefault="001F707B" w:rsidP="001F707B">
      <w:pPr>
        <w:suppressAutoHyphens/>
        <w:spacing w:after="0" w:line="100" w:lineRule="atLeast"/>
        <w:jc w:val="both"/>
        <w:rPr>
          <w:rFonts w:ascii="Times New Roman" w:eastAsia="Times New Roman" w:hAnsi="Times New Roman" w:cs="Times New Roman"/>
          <w:kern w:val="2"/>
          <w:sz w:val="24"/>
          <w:szCs w:val="24"/>
          <w:lang w:eastAsia="zh-CN"/>
        </w:rPr>
      </w:pPr>
      <w:r w:rsidRPr="00A5302B">
        <w:rPr>
          <w:rFonts w:ascii="Times New Roman" w:eastAsia="Arial Unicode MS" w:hAnsi="Times New Roman" w:cs="Times New Roman"/>
          <w:kern w:val="2"/>
          <w:sz w:val="24"/>
          <w:szCs w:val="24"/>
          <w:lang w:eastAsia="hi-IN" w:bidi="hi-IN"/>
        </w:rPr>
        <w:t>Московская</w:t>
      </w:r>
      <w:r w:rsidRPr="007E33C2">
        <w:rPr>
          <w:rFonts w:ascii="Times New Roman" w:eastAsia="Arial Unicode MS" w:hAnsi="Times New Roman" w:cs="Times New Roman"/>
          <w:kern w:val="2"/>
          <w:sz w:val="24"/>
          <w:szCs w:val="24"/>
          <w:lang w:eastAsia="hi-IN" w:bidi="hi-IN"/>
        </w:rPr>
        <w:t xml:space="preserve"> область, Дмитровский </w:t>
      </w:r>
      <w:proofErr w:type="spellStart"/>
      <w:r w:rsidRPr="007E33C2">
        <w:rPr>
          <w:rFonts w:ascii="Times New Roman" w:eastAsia="Arial Unicode MS" w:hAnsi="Times New Roman" w:cs="Times New Roman"/>
          <w:kern w:val="2"/>
          <w:sz w:val="24"/>
          <w:szCs w:val="24"/>
          <w:lang w:eastAsia="hi-IN" w:bidi="hi-IN"/>
        </w:rPr>
        <w:t>м.о</w:t>
      </w:r>
      <w:proofErr w:type="spellEnd"/>
      <w:r w:rsidRPr="007E33C2">
        <w:rPr>
          <w:rFonts w:ascii="Times New Roman" w:eastAsia="Arial Unicode MS" w:hAnsi="Times New Roman" w:cs="Times New Roman"/>
          <w:kern w:val="2"/>
          <w:sz w:val="24"/>
          <w:szCs w:val="24"/>
          <w:lang w:eastAsia="hi-IN" w:bidi="hi-IN"/>
        </w:rPr>
        <w:t>.</w:t>
      </w:r>
      <w:r w:rsidRPr="007E33C2">
        <w:rPr>
          <w:rFonts w:ascii="Times New Roman" w:eastAsia="Arial Unicode MS" w:hAnsi="Times New Roman" w:cs="Times New Roman"/>
          <w:kern w:val="2"/>
          <w:sz w:val="24"/>
          <w:szCs w:val="24"/>
          <w:lang w:eastAsia="hi-IN" w:bidi="hi-IN"/>
        </w:rPr>
        <w:tab/>
        <w:t xml:space="preserve">                                                     «__</w:t>
      </w:r>
      <w:proofErr w:type="gramStart"/>
      <w:r w:rsidRPr="007E33C2">
        <w:rPr>
          <w:rFonts w:ascii="Times New Roman" w:eastAsia="Arial Unicode MS" w:hAnsi="Times New Roman" w:cs="Times New Roman"/>
          <w:kern w:val="2"/>
          <w:sz w:val="24"/>
          <w:szCs w:val="24"/>
          <w:lang w:eastAsia="hi-IN" w:bidi="hi-IN"/>
        </w:rPr>
        <w:t>_»_</w:t>
      </w:r>
      <w:proofErr w:type="gramEnd"/>
      <w:r w:rsidRPr="007E33C2">
        <w:rPr>
          <w:rFonts w:ascii="Times New Roman" w:eastAsia="Arial Unicode MS" w:hAnsi="Times New Roman" w:cs="Times New Roman"/>
          <w:kern w:val="2"/>
          <w:sz w:val="24"/>
          <w:szCs w:val="24"/>
          <w:lang w:eastAsia="hi-IN" w:bidi="hi-IN"/>
        </w:rPr>
        <w:t>_________20__ г.</w:t>
      </w:r>
    </w:p>
    <w:p w14:paraId="1B9760D4" w14:textId="77777777" w:rsidR="001F707B" w:rsidRPr="007E33C2" w:rsidRDefault="001F707B" w:rsidP="001F707B">
      <w:pPr>
        <w:suppressAutoHyphens/>
        <w:spacing w:after="0" w:line="100" w:lineRule="atLeast"/>
        <w:jc w:val="both"/>
        <w:rPr>
          <w:rFonts w:ascii="Times New Roman" w:eastAsia="Times New Roman" w:hAnsi="Times New Roman" w:cs="Times New Roman"/>
          <w:kern w:val="2"/>
          <w:sz w:val="24"/>
          <w:szCs w:val="24"/>
          <w:lang w:eastAsia="zh-CN"/>
        </w:rPr>
      </w:pPr>
      <w:r w:rsidRPr="007E33C2">
        <w:rPr>
          <w:rFonts w:ascii="Times New Roman" w:eastAsia="Arial Unicode MS" w:hAnsi="Times New Roman" w:cs="Times New Roman"/>
          <w:kern w:val="2"/>
          <w:sz w:val="24"/>
          <w:szCs w:val="24"/>
          <w:lang w:eastAsia="hi-IN" w:bidi="hi-IN"/>
        </w:rPr>
        <w:t>деревня Агафониха</w:t>
      </w:r>
    </w:p>
    <w:p w14:paraId="196A6B27" w14:textId="77777777" w:rsidR="001F707B" w:rsidRPr="007E33C2" w:rsidRDefault="001F707B" w:rsidP="001F707B">
      <w:pPr>
        <w:suppressAutoHyphens/>
        <w:spacing w:after="0" w:line="100" w:lineRule="atLeast"/>
        <w:jc w:val="both"/>
        <w:rPr>
          <w:rFonts w:ascii="Times New Roman" w:eastAsia="Arial Unicode MS" w:hAnsi="Times New Roman" w:cs="Times New Roman"/>
          <w:kern w:val="2"/>
          <w:sz w:val="24"/>
          <w:szCs w:val="24"/>
          <w:lang w:eastAsia="hi-IN" w:bidi="hi-IN"/>
        </w:rPr>
      </w:pPr>
    </w:p>
    <w:p w14:paraId="229D6B3F" w14:textId="77777777" w:rsidR="001F707B" w:rsidRDefault="001F707B" w:rsidP="00EF3AC6">
      <w:pPr>
        <w:suppressAutoHyphens/>
        <w:spacing w:after="0" w:line="240" w:lineRule="auto"/>
        <w:ind w:firstLine="709"/>
        <w:jc w:val="both"/>
        <w:rPr>
          <w:rFonts w:ascii="Times New Roman" w:eastAsia="Arial Unicode MS" w:hAnsi="Times New Roman" w:cs="Times New Roman"/>
          <w:kern w:val="2"/>
          <w:sz w:val="24"/>
          <w:szCs w:val="24"/>
          <w:lang w:eastAsia="hi-IN" w:bidi="hi-IN"/>
        </w:rPr>
      </w:pPr>
      <w:r w:rsidRPr="00796BEC">
        <w:rPr>
          <w:rFonts w:ascii="Times New Roman" w:eastAsia="Arial Unicode MS" w:hAnsi="Times New Roman" w:cs="Times New Roman"/>
          <w:bCs/>
          <w:kern w:val="2"/>
          <w:sz w:val="24"/>
          <w:szCs w:val="24"/>
          <w:lang w:eastAsia="hi-IN" w:bidi="hi-IN"/>
        </w:rPr>
        <w:t>Федеральное государственное бюджетное учреждение «Тренировочный центр сборных команд России «Озеро Круглое»</w:t>
      </w:r>
      <w:r w:rsidRPr="007E33C2">
        <w:rPr>
          <w:rFonts w:ascii="Times New Roman" w:eastAsia="Arial Unicode MS" w:hAnsi="Times New Roman" w:cs="Times New Roman"/>
          <w:kern w:val="2"/>
          <w:sz w:val="24"/>
          <w:szCs w:val="24"/>
          <w:lang w:eastAsia="hi-IN" w:bidi="hi-IN"/>
        </w:rPr>
        <w:t xml:space="preserve"> (ФГБУ ТЦСКР «Озеро Круглое»), </w:t>
      </w:r>
      <w:r w:rsidRPr="007E33C2">
        <w:rPr>
          <w:rFonts w:ascii="Times New Roman" w:eastAsia="Arial Unicode MS" w:hAnsi="Times New Roman" w:cs="Times New Roman"/>
          <w:spacing w:val="2"/>
          <w:kern w:val="2"/>
          <w:sz w:val="24"/>
          <w:szCs w:val="24"/>
          <w:lang w:eastAsia="hi-IN" w:bidi="hi-IN"/>
        </w:rPr>
        <w:t>и</w:t>
      </w:r>
      <w:r w:rsidRPr="007E33C2">
        <w:rPr>
          <w:rFonts w:ascii="Times New Roman" w:eastAsia="Arial Unicode MS" w:hAnsi="Times New Roman" w:cs="Times New Roman"/>
          <w:spacing w:val="-1"/>
          <w:kern w:val="2"/>
          <w:sz w:val="24"/>
          <w:szCs w:val="24"/>
          <w:lang w:eastAsia="hi-IN" w:bidi="hi-IN"/>
        </w:rPr>
        <w:t>м</w:t>
      </w:r>
      <w:r w:rsidRPr="007E33C2">
        <w:rPr>
          <w:rFonts w:ascii="Times New Roman" w:eastAsia="Arial Unicode MS" w:hAnsi="Times New Roman" w:cs="Times New Roman"/>
          <w:spacing w:val="-7"/>
          <w:kern w:val="2"/>
          <w:sz w:val="24"/>
          <w:szCs w:val="24"/>
          <w:lang w:eastAsia="hi-IN" w:bidi="hi-IN"/>
        </w:rPr>
        <w:t>е</w:t>
      </w:r>
      <w:r w:rsidRPr="007E33C2">
        <w:rPr>
          <w:rFonts w:ascii="Times New Roman" w:eastAsia="Arial Unicode MS" w:hAnsi="Times New Roman" w:cs="Times New Roman"/>
          <w:spacing w:val="2"/>
          <w:kern w:val="2"/>
          <w:sz w:val="24"/>
          <w:szCs w:val="24"/>
          <w:lang w:eastAsia="hi-IN" w:bidi="hi-IN"/>
        </w:rPr>
        <w:t>н</w:t>
      </w:r>
      <w:r w:rsidRPr="007E33C2">
        <w:rPr>
          <w:rFonts w:ascii="Times New Roman" w:eastAsia="Arial Unicode MS" w:hAnsi="Times New Roman" w:cs="Times New Roman"/>
          <w:kern w:val="2"/>
          <w:sz w:val="24"/>
          <w:szCs w:val="24"/>
          <w:lang w:eastAsia="hi-IN" w:bidi="hi-IN"/>
        </w:rPr>
        <w:t>у</w:t>
      </w:r>
      <w:r w:rsidRPr="007E33C2">
        <w:rPr>
          <w:rFonts w:ascii="Times New Roman" w:eastAsia="Arial Unicode MS" w:hAnsi="Times New Roman" w:cs="Times New Roman"/>
          <w:spacing w:val="-7"/>
          <w:kern w:val="2"/>
          <w:sz w:val="24"/>
          <w:szCs w:val="24"/>
          <w:lang w:eastAsia="hi-IN" w:bidi="hi-IN"/>
        </w:rPr>
        <w:t>е</w:t>
      </w:r>
      <w:r w:rsidRPr="007E33C2">
        <w:rPr>
          <w:rFonts w:ascii="Times New Roman" w:eastAsia="Arial Unicode MS" w:hAnsi="Times New Roman" w:cs="Times New Roman"/>
          <w:spacing w:val="4"/>
          <w:kern w:val="2"/>
          <w:sz w:val="24"/>
          <w:szCs w:val="24"/>
          <w:lang w:eastAsia="hi-IN" w:bidi="hi-IN"/>
        </w:rPr>
        <w:t>м</w:t>
      </w:r>
      <w:r w:rsidRPr="007E33C2">
        <w:rPr>
          <w:rFonts w:ascii="Times New Roman" w:eastAsia="Arial Unicode MS" w:hAnsi="Times New Roman" w:cs="Times New Roman"/>
          <w:kern w:val="2"/>
          <w:sz w:val="24"/>
          <w:szCs w:val="24"/>
          <w:lang w:eastAsia="hi-IN" w:bidi="hi-IN"/>
        </w:rPr>
        <w:t>ое</w:t>
      </w:r>
      <w:r w:rsidRPr="007E33C2">
        <w:rPr>
          <w:rFonts w:ascii="Times New Roman" w:eastAsia="Arial Unicode MS" w:hAnsi="Times New Roman" w:cs="Times New Roman"/>
          <w:spacing w:val="-4"/>
          <w:kern w:val="2"/>
          <w:sz w:val="24"/>
          <w:szCs w:val="24"/>
          <w:lang w:eastAsia="hi-IN" w:bidi="hi-IN"/>
        </w:rPr>
        <w:t xml:space="preserve"> </w:t>
      </w:r>
      <w:r w:rsidRPr="007E33C2">
        <w:rPr>
          <w:rFonts w:ascii="Times New Roman" w:eastAsia="Arial Unicode MS" w:hAnsi="Times New Roman" w:cs="Times New Roman"/>
          <w:kern w:val="2"/>
          <w:sz w:val="24"/>
          <w:szCs w:val="24"/>
          <w:lang w:eastAsia="hi-IN" w:bidi="hi-IN"/>
        </w:rPr>
        <w:t>в</w:t>
      </w:r>
      <w:r w:rsidRPr="007E33C2">
        <w:rPr>
          <w:rFonts w:ascii="Times New Roman" w:eastAsia="Arial Unicode MS" w:hAnsi="Times New Roman" w:cs="Times New Roman"/>
          <w:spacing w:val="4"/>
          <w:kern w:val="2"/>
          <w:sz w:val="24"/>
          <w:szCs w:val="24"/>
          <w:lang w:eastAsia="hi-IN" w:bidi="hi-IN"/>
        </w:rPr>
        <w:t xml:space="preserve"> </w:t>
      </w:r>
      <w:r w:rsidRPr="007E33C2">
        <w:rPr>
          <w:rFonts w:ascii="Times New Roman" w:eastAsia="Arial Unicode MS" w:hAnsi="Times New Roman" w:cs="Times New Roman"/>
          <w:spacing w:val="-2"/>
          <w:kern w:val="2"/>
          <w:sz w:val="24"/>
          <w:szCs w:val="24"/>
          <w:lang w:eastAsia="hi-IN" w:bidi="hi-IN"/>
        </w:rPr>
        <w:t>д</w:t>
      </w:r>
      <w:r w:rsidRPr="007E33C2">
        <w:rPr>
          <w:rFonts w:ascii="Times New Roman" w:eastAsia="Arial Unicode MS" w:hAnsi="Times New Roman" w:cs="Times New Roman"/>
          <w:spacing w:val="3"/>
          <w:kern w:val="2"/>
          <w:sz w:val="24"/>
          <w:szCs w:val="24"/>
          <w:lang w:eastAsia="hi-IN" w:bidi="hi-IN"/>
        </w:rPr>
        <w:t>а</w:t>
      </w:r>
      <w:r w:rsidRPr="007E33C2">
        <w:rPr>
          <w:rFonts w:ascii="Times New Roman" w:eastAsia="Arial Unicode MS" w:hAnsi="Times New Roman" w:cs="Times New Roman"/>
          <w:kern w:val="2"/>
          <w:sz w:val="24"/>
          <w:szCs w:val="24"/>
          <w:lang w:eastAsia="hi-IN" w:bidi="hi-IN"/>
        </w:rPr>
        <w:t>ль</w:t>
      </w:r>
      <w:r w:rsidRPr="007E33C2">
        <w:rPr>
          <w:rFonts w:ascii="Times New Roman" w:eastAsia="Arial Unicode MS" w:hAnsi="Times New Roman" w:cs="Times New Roman"/>
          <w:spacing w:val="2"/>
          <w:kern w:val="2"/>
          <w:sz w:val="24"/>
          <w:szCs w:val="24"/>
          <w:lang w:eastAsia="hi-IN" w:bidi="hi-IN"/>
        </w:rPr>
        <w:t>н</w:t>
      </w:r>
      <w:r w:rsidRPr="007E33C2">
        <w:rPr>
          <w:rFonts w:ascii="Times New Roman" w:eastAsia="Arial Unicode MS" w:hAnsi="Times New Roman" w:cs="Times New Roman"/>
          <w:spacing w:val="-7"/>
          <w:kern w:val="2"/>
          <w:sz w:val="24"/>
          <w:szCs w:val="24"/>
          <w:lang w:eastAsia="hi-IN" w:bidi="hi-IN"/>
        </w:rPr>
        <w:t>е</w:t>
      </w:r>
      <w:r w:rsidRPr="007E33C2">
        <w:rPr>
          <w:rFonts w:ascii="Times New Roman" w:eastAsia="Arial Unicode MS" w:hAnsi="Times New Roman" w:cs="Times New Roman"/>
          <w:spacing w:val="2"/>
          <w:kern w:val="2"/>
          <w:sz w:val="24"/>
          <w:szCs w:val="24"/>
          <w:lang w:eastAsia="hi-IN" w:bidi="hi-IN"/>
        </w:rPr>
        <w:t>й</w:t>
      </w:r>
      <w:r w:rsidRPr="007E33C2">
        <w:rPr>
          <w:rFonts w:ascii="Times New Roman" w:eastAsia="Arial Unicode MS" w:hAnsi="Times New Roman" w:cs="Times New Roman"/>
          <w:spacing w:val="3"/>
          <w:kern w:val="2"/>
          <w:sz w:val="24"/>
          <w:szCs w:val="24"/>
          <w:lang w:eastAsia="hi-IN" w:bidi="hi-IN"/>
        </w:rPr>
        <w:t>ш</w:t>
      </w:r>
      <w:r w:rsidRPr="007E33C2">
        <w:rPr>
          <w:rFonts w:ascii="Times New Roman" w:eastAsia="Arial Unicode MS" w:hAnsi="Times New Roman" w:cs="Times New Roman"/>
          <w:spacing w:val="-7"/>
          <w:kern w:val="2"/>
          <w:sz w:val="24"/>
          <w:szCs w:val="24"/>
          <w:lang w:eastAsia="hi-IN" w:bidi="hi-IN"/>
        </w:rPr>
        <w:t>е</w:t>
      </w:r>
      <w:r w:rsidRPr="007E33C2">
        <w:rPr>
          <w:rFonts w:ascii="Times New Roman" w:eastAsia="Arial Unicode MS" w:hAnsi="Times New Roman" w:cs="Times New Roman"/>
          <w:kern w:val="2"/>
          <w:sz w:val="24"/>
          <w:szCs w:val="24"/>
          <w:lang w:eastAsia="hi-IN" w:bidi="hi-IN"/>
        </w:rPr>
        <w:t>м</w:t>
      </w:r>
      <w:r w:rsidRPr="007E33C2">
        <w:rPr>
          <w:rFonts w:ascii="Times New Roman" w:eastAsia="Arial Unicode MS" w:hAnsi="Times New Roman" w:cs="Times New Roman"/>
          <w:spacing w:val="2"/>
          <w:kern w:val="2"/>
          <w:sz w:val="24"/>
          <w:szCs w:val="24"/>
          <w:lang w:eastAsia="hi-IN" w:bidi="hi-IN"/>
        </w:rPr>
        <w:t xml:space="preserve"> «Заказчик</w:t>
      </w:r>
      <w:r w:rsidRPr="007E33C2">
        <w:rPr>
          <w:rFonts w:ascii="Times New Roman" w:eastAsia="Arial Unicode MS" w:hAnsi="Times New Roman" w:cs="Times New Roman"/>
          <w:spacing w:val="-2"/>
          <w:kern w:val="2"/>
          <w:sz w:val="24"/>
          <w:szCs w:val="24"/>
          <w:lang w:eastAsia="hi-IN" w:bidi="hi-IN"/>
        </w:rPr>
        <w:t>»</w:t>
      </w:r>
      <w:r w:rsidRPr="007E33C2">
        <w:rPr>
          <w:rFonts w:ascii="Times New Roman" w:eastAsia="Arial Unicode MS" w:hAnsi="Times New Roman" w:cs="Times New Roman"/>
          <w:kern w:val="2"/>
          <w:sz w:val="24"/>
          <w:szCs w:val="24"/>
          <w:lang w:eastAsia="hi-IN" w:bidi="hi-IN"/>
        </w:rPr>
        <w:t>,</w:t>
      </w:r>
      <w:r w:rsidRPr="007E33C2">
        <w:rPr>
          <w:rFonts w:ascii="Times New Roman" w:eastAsia="Arial Unicode MS" w:hAnsi="Times New Roman" w:cs="Times New Roman"/>
          <w:spacing w:val="5"/>
          <w:kern w:val="2"/>
          <w:sz w:val="24"/>
          <w:szCs w:val="24"/>
          <w:lang w:eastAsia="hi-IN" w:bidi="hi-IN"/>
        </w:rPr>
        <w:t xml:space="preserve"> </w:t>
      </w:r>
      <w:r>
        <w:rPr>
          <w:rFonts w:ascii="Times New Roman" w:eastAsia="Arial Unicode MS" w:hAnsi="Times New Roman" w:cs="Times New Roman"/>
          <w:spacing w:val="5"/>
          <w:kern w:val="2"/>
          <w:sz w:val="24"/>
          <w:szCs w:val="24"/>
          <w:lang w:eastAsia="hi-IN" w:bidi="hi-IN"/>
        </w:rPr>
        <w:t xml:space="preserve">в лице </w:t>
      </w:r>
      <w:r w:rsidRPr="004274E4">
        <w:rPr>
          <w:rFonts w:ascii="Times New Roman" w:eastAsia="Arial Unicode MS" w:hAnsi="Times New Roman" w:cs="Times New Roman"/>
          <w:kern w:val="2"/>
          <w:sz w:val="24"/>
          <w:szCs w:val="24"/>
          <w:u w:val="single"/>
          <w:lang w:eastAsia="hi-IN" w:bidi="hi-IN"/>
        </w:rPr>
        <w:t>_______________________________________________________</w:t>
      </w:r>
      <w:r>
        <w:rPr>
          <w:rFonts w:ascii="Times New Roman" w:eastAsia="Arial Unicode MS" w:hAnsi="Times New Roman" w:cs="Times New Roman"/>
          <w:kern w:val="2"/>
          <w:sz w:val="24"/>
          <w:szCs w:val="24"/>
          <w:u w:val="single"/>
          <w:lang w:eastAsia="hi-IN" w:bidi="hi-IN"/>
        </w:rPr>
        <w:t>__</w:t>
      </w:r>
      <w:r w:rsidR="00C26190">
        <w:rPr>
          <w:rFonts w:ascii="Times New Roman" w:eastAsia="Arial Unicode MS" w:hAnsi="Times New Roman" w:cs="Times New Roman"/>
          <w:kern w:val="2"/>
          <w:sz w:val="24"/>
          <w:szCs w:val="24"/>
          <w:u w:val="single"/>
          <w:lang w:eastAsia="hi-IN" w:bidi="hi-IN"/>
        </w:rPr>
        <w:t>__</w:t>
      </w:r>
      <w:r w:rsidRPr="004274E4">
        <w:rPr>
          <w:rFonts w:ascii="Times New Roman" w:eastAsia="Arial Unicode MS" w:hAnsi="Times New Roman" w:cs="Times New Roman"/>
          <w:kern w:val="2"/>
          <w:sz w:val="24"/>
          <w:szCs w:val="24"/>
          <w:u w:val="single"/>
          <w:lang w:eastAsia="hi-IN" w:bidi="hi-IN"/>
        </w:rPr>
        <w:t>________</w:t>
      </w:r>
      <w:r w:rsidRPr="007E33C2">
        <w:rPr>
          <w:rFonts w:ascii="Times New Roman" w:eastAsia="Arial Unicode MS" w:hAnsi="Times New Roman" w:cs="Times New Roman"/>
          <w:kern w:val="2"/>
          <w:sz w:val="24"/>
          <w:szCs w:val="24"/>
          <w:lang w:eastAsia="hi-IN" w:bidi="hi-IN"/>
        </w:rPr>
        <w:t xml:space="preserve"> , </w:t>
      </w:r>
    </w:p>
    <w:p w14:paraId="0C280C95" w14:textId="77777777" w:rsidR="001F707B" w:rsidRPr="00F01AD2" w:rsidRDefault="001F707B" w:rsidP="00EF3AC6">
      <w:pPr>
        <w:suppressAutoHyphens/>
        <w:spacing w:after="0" w:line="240" w:lineRule="auto"/>
        <w:jc w:val="center"/>
        <w:rPr>
          <w:rFonts w:ascii="Times New Roman" w:eastAsia="Arial Unicode MS" w:hAnsi="Times New Roman" w:cs="Times New Roman"/>
          <w:kern w:val="2"/>
          <w:sz w:val="20"/>
          <w:szCs w:val="20"/>
          <w:lang w:eastAsia="hi-IN" w:bidi="hi-IN"/>
        </w:rPr>
      </w:pPr>
      <w:r>
        <w:rPr>
          <w:rFonts w:ascii="Times New Roman" w:eastAsia="Arial Unicode MS" w:hAnsi="Times New Roman" w:cs="Times New Roman"/>
          <w:kern w:val="2"/>
          <w:sz w:val="20"/>
          <w:szCs w:val="20"/>
          <w:lang w:eastAsia="hi-IN" w:bidi="hi-IN"/>
        </w:rPr>
        <w:t>(указывается Ф.И.О. руководителя учреждения)</w:t>
      </w:r>
    </w:p>
    <w:p w14:paraId="7777688C" w14:textId="77777777" w:rsidR="001F707B" w:rsidRDefault="001F707B" w:rsidP="00EF3AC6">
      <w:pPr>
        <w:suppressAutoHyphens/>
        <w:spacing w:after="0" w:line="240" w:lineRule="auto"/>
        <w:jc w:val="both"/>
        <w:rPr>
          <w:rFonts w:ascii="Times New Roman" w:eastAsia="Times New Roman" w:hAnsi="Times New Roman" w:cs="Times New Roman"/>
          <w:kern w:val="2"/>
          <w:sz w:val="24"/>
          <w:szCs w:val="24"/>
          <w:lang w:eastAsia="zh-CN"/>
        </w:rPr>
      </w:pPr>
      <w:r w:rsidRPr="007E33C2">
        <w:rPr>
          <w:rFonts w:ascii="Times New Roman" w:eastAsia="Arial Unicode MS" w:hAnsi="Times New Roman" w:cs="Times New Roman"/>
          <w:kern w:val="2"/>
          <w:sz w:val="24"/>
          <w:szCs w:val="24"/>
          <w:lang w:eastAsia="hi-IN" w:bidi="hi-IN"/>
        </w:rPr>
        <w:t xml:space="preserve">действующего на основании </w:t>
      </w:r>
      <w:r w:rsidRPr="003F6446">
        <w:rPr>
          <w:rFonts w:ascii="Times New Roman" w:eastAsia="Arial Unicode MS" w:hAnsi="Times New Roman" w:cs="Times New Roman"/>
          <w:kern w:val="2"/>
          <w:sz w:val="24"/>
          <w:szCs w:val="24"/>
          <w:u w:val="single"/>
          <w:lang w:eastAsia="hi-IN" w:bidi="hi-IN"/>
        </w:rPr>
        <w:t>_________________________________________</w:t>
      </w:r>
      <w:r w:rsidRPr="007E33C2">
        <w:rPr>
          <w:rFonts w:ascii="Times New Roman" w:eastAsia="Arial Unicode MS" w:hAnsi="Times New Roman" w:cs="Times New Roman"/>
          <w:kern w:val="2"/>
          <w:sz w:val="24"/>
          <w:szCs w:val="24"/>
          <w:lang w:eastAsia="hi-IN" w:bidi="hi-IN"/>
        </w:rPr>
        <w:t xml:space="preserve">, с одной стороны </w:t>
      </w:r>
      <w:r w:rsidRPr="007E33C2">
        <w:rPr>
          <w:rFonts w:ascii="Times New Roman" w:eastAsia="Times New Roman" w:hAnsi="Times New Roman" w:cs="Times New Roman"/>
          <w:kern w:val="2"/>
          <w:sz w:val="24"/>
          <w:szCs w:val="24"/>
          <w:lang w:eastAsia="zh-CN"/>
        </w:rPr>
        <w:t>и</w:t>
      </w:r>
    </w:p>
    <w:p w14:paraId="3AF2BA72" w14:textId="77777777" w:rsidR="001F707B" w:rsidRPr="0055364D" w:rsidRDefault="001F707B" w:rsidP="00EF3AC6">
      <w:pPr>
        <w:suppressAutoHyphens/>
        <w:spacing w:after="0" w:line="240" w:lineRule="auto"/>
        <w:jc w:val="center"/>
        <w:rPr>
          <w:rFonts w:ascii="Times New Roman" w:eastAsia="Times New Roman" w:hAnsi="Times New Roman" w:cs="Times New Roman"/>
          <w:kern w:val="2"/>
          <w:sz w:val="20"/>
          <w:szCs w:val="20"/>
          <w:lang w:eastAsia="zh-CN"/>
        </w:rPr>
      </w:pPr>
      <w:r w:rsidRPr="0055364D">
        <w:rPr>
          <w:rFonts w:ascii="Times New Roman" w:eastAsia="Times New Roman" w:hAnsi="Times New Roman" w:cs="Times New Roman"/>
          <w:kern w:val="2"/>
          <w:sz w:val="20"/>
          <w:szCs w:val="20"/>
          <w:lang w:eastAsia="zh-CN"/>
        </w:rPr>
        <w:t>(указывается на основании чего действует уполномоченное лицо)</w:t>
      </w:r>
    </w:p>
    <w:p w14:paraId="0CE77D5C" w14:textId="77777777" w:rsidR="001F707B" w:rsidRPr="007E33C2" w:rsidRDefault="001F707B" w:rsidP="00EF3AC6">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
          <w:sz w:val="24"/>
          <w:szCs w:val="24"/>
          <w:lang w:eastAsia="zh-CN"/>
        </w:rPr>
        <w:t xml:space="preserve"> </w:t>
      </w:r>
      <w:r w:rsidRPr="007E33C2">
        <w:rPr>
          <w:rFonts w:ascii="Times New Roman" w:eastAsia="Times New Roman" w:hAnsi="Times New Roman" w:cs="Times New Roman"/>
          <w:kern w:val="2"/>
          <w:sz w:val="24"/>
          <w:szCs w:val="24"/>
          <w:lang w:eastAsia="zh-CN"/>
        </w:rPr>
        <w:t>____________</w:t>
      </w:r>
      <w:r>
        <w:rPr>
          <w:rFonts w:ascii="Times New Roman" w:eastAsia="Times New Roman" w:hAnsi="Times New Roman" w:cs="Times New Roman"/>
          <w:kern w:val="2"/>
          <w:sz w:val="24"/>
          <w:szCs w:val="24"/>
          <w:lang w:eastAsia="zh-CN"/>
        </w:rPr>
        <w:t>_____________________________________________________________</w:t>
      </w:r>
      <w:r w:rsidR="00C26190">
        <w:rPr>
          <w:rFonts w:ascii="Times New Roman" w:eastAsia="Times New Roman" w:hAnsi="Times New Roman" w:cs="Times New Roman"/>
          <w:kern w:val="2"/>
          <w:sz w:val="24"/>
          <w:szCs w:val="24"/>
          <w:lang w:eastAsia="zh-CN"/>
        </w:rPr>
        <w:t>___</w:t>
      </w:r>
      <w:r>
        <w:rPr>
          <w:rFonts w:ascii="Times New Roman" w:eastAsia="Times New Roman" w:hAnsi="Times New Roman" w:cs="Times New Roman"/>
          <w:kern w:val="2"/>
          <w:sz w:val="24"/>
          <w:szCs w:val="24"/>
          <w:lang w:eastAsia="zh-CN"/>
        </w:rPr>
        <w:t>_</w:t>
      </w:r>
      <w:r w:rsidRPr="007E33C2">
        <w:rPr>
          <w:rFonts w:ascii="Times New Roman" w:eastAsia="Times New Roman" w:hAnsi="Times New Roman" w:cs="Times New Roman"/>
          <w:kern w:val="2"/>
          <w:sz w:val="24"/>
          <w:szCs w:val="24"/>
          <w:lang w:eastAsia="zh-CN"/>
        </w:rPr>
        <w:t>_______</w:t>
      </w:r>
      <w:r w:rsidRPr="007E33C2">
        <w:rPr>
          <w:rFonts w:ascii="Times New Roman" w:eastAsia="Times New Roman" w:hAnsi="Times New Roman" w:cs="Times New Roman"/>
          <w:sz w:val="24"/>
          <w:szCs w:val="24"/>
        </w:rPr>
        <w:t>,</w:t>
      </w:r>
    </w:p>
    <w:p w14:paraId="27C0F303" w14:textId="77777777" w:rsidR="001F707B" w:rsidRPr="007E33C2" w:rsidRDefault="001F707B" w:rsidP="00EF3AC6">
      <w:pPr>
        <w:suppressAutoHyphens/>
        <w:spacing w:after="0" w:line="240" w:lineRule="auto"/>
        <w:jc w:val="center"/>
        <w:rPr>
          <w:rFonts w:ascii="Times New Roman" w:eastAsia="Times New Roman" w:hAnsi="Times New Roman" w:cs="Times New Roman"/>
          <w:sz w:val="20"/>
          <w:szCs w:val="20"/>
        </w:rPr>
      </w:pPr>
      <w:r w:rsidRPr="007E33C2">
        <w:rPr>
          <w:rFonts w:ascii="Times New Roman" w:eastAsia="Times New Roman" w:hAnsi="Times New Roman" w:cs="Times New Roman"/>
          <w:sz w:val="20"/>
          <w:szCs w:val="20"/>
        </w:rPr>
        <w:t xml:space="preserve">(указывается наименование организации, осуществляющей </w:t>
      </w:r>
      <w:r w:rsidR="00517384">
        <w:rPr>
          <w:rFonts w:ascii="Times New Roman" w:eastAsia="Times New Roman" w:hAnsi="Times New Roman" w:cs="Times New Roman"/>
          <w:sz w:val="20"/>
          <w:szCs w:val="20"/>
        </w:rPr>
        <w:t>оказание услуг</w:t>
      </w:r>
      <w:r w:rsidRPr="007E33C2">
        <w:rPr>
          <w:rFonts w:ascii="Times New Roman" w:eastAsia="Times New Roman" w:hAnsi="Times New Roman" w:cs="Times New Roman"/>
          <w:sz w:val="20"/>
          <w:szCs w:val="20"/>
        </w:rPr>
        <w:t>)</w:t>
      </w:r>
    </w:p>
    <w:p w14:paraId="30378399" w14:textId="77777777" w:rsidR="001F707B" w:rsidRDefault="001F707B" w:rsidP="00EF3AC6">
      <w:pPr>
        <w:suppressAutoHyphens/>
        <w:spacing w:after="0" w:line="240" w:lineRule="auto"/>
        <w:jc w:val="both"/>
        <w:rPr>
          <w:rFonts w:ascii="Times New Roman" w:eastAsia="Times New Roman" w:hAnsi="Times New Roman" w:cs="Times New Roman"/>
          <w:sz w:val="24"/>
          <w:szCs w:val="24"/>
        </w:rPr>
      </w:pPr>
      <w:r w:rsidRPr="007E33C2">
        <w:rPr>
          <w:rFonts w:ascii="Times New Roman" w:eastAsia="Times New Roman" w:hAnsi="Times New Roman" w:cs="Times New Roman"/>
          <w:sz w:val="24"/>
          <w:szCs w:val="24"/>
        </w:rPr>
        <w:t>именуемое в дальнейшем «</w:t>
      </w:r>
      <w:r w:rsidR="00517384">
        <w:rPr>
          <w:rFonts w:ascii="Times New Roman" w:eastAsia="Times New Roman" w:hAnsi="Times New Roman" w:cs="Times New Roman"/>
          <w:sz w:val="24"/>
          <w:szCs w:val="24"/>
        </w:rPr>
        <w:t>Исполнитель</w:t>
      </w:r>
      <w:r w:rsidRPr="007E33C2">
        <w:rPr>
          <w:rFonts w:ascii="Times New Roman" w:eastAsia="Times New Roman" w:hAnsi="Times New Roman" w:cs="Times New Roman"/>
          <w:sz w:val="24"/>
          <w:szCs w:val="24"/>
        </w:rPr>
        <w:t xml:space="preserve">», в лице </w:t>
      </w:r>
      <w:r>
        <w:rPr>
          <w:rFonts w:ascii="Times New Roman" w:eastAsia="Times New Roman" w:hAnsi="Times New Roman" w:cs="Times New Roman"/>
          <w:sz w:val="24"/>
          <w:szCs w:val="24"/>
        </w:rPr>
        <w:t>________</w:t>
      </w:r>
      <w:r w:rsidR="00517384">
        <w:rPr>
          <w:rFonts w:ascii="Times New Roman" w:eastAsia="Times New Roman" w:hAnsi="Times New Roman" w:cs="Times New Roman"/>
          <w:sz w:val="24"/>
          <w:szCs w:val="24"/>
        </w:rPr>
        <w:t>_____________________________</w:t>
      </w:r>
      <w:r>
        <w:rPr>
          <w:rFonts w:ascii="Times New Roman" w:eastAsia="Times New Roman" w:hAnsi="Times New Roman" w:cs="Times New Roman"/>
          <w:sz w:val="24"/>
          <w:szCs w:val="24"/>
        </w:rPr>
        <w:t>__ __________________________________________________________________________</w:t>
      </w:r>
      <w:r w:rsidR="00C26190">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________,</w:t>
      </w:r>
    </w:p>
    <w:p w14:paraId="5CC03F53" w14:textId="77777777" w:rsidR="001F707B" w:rsidRPr="007E33C2" w:rsidRDefault="001F707B" w:rsidP="00EF3AC6">
      <w:pPr>
        <w:suppressAutoHyphens/>
        <w:spacing w:after="0" w:line="240" w:lineRule="auto"/>
        <w:jc w:val="center"/>
        <w:rPr>
          <w:rFonts w:ascii="Times New Roman" w:eastAsia="Times New Roman" w:hAnsi="Times New Roman" w:cs="Times New Roman"/>
          <w:sz w:val="20"/>
          <w:szCs w:val="20"/>
        </w:rPr>
      </w:pPr>
      <w:r w:rsidRPr="007E33C2">
        <w:rPr>
          <w:rFonts w:ascii="Times New Roman" w:eastAsia="Times New Roman" w:hAnsi="Times New Roman" w:cs="Times New Roman"/>
          <w:sz w:val="20"/>
          <w:szCs w:val="20"/>
        </w:rPr>
        <w:t xml:space="preserve">(указывается </w:t>
      </w:r>
      <w:r>
        <w:rPr>
          <w:rFonts w:ascii="Times New Roman" w:eastAsia="Times New Roman" w:hAnsi="Times New Roman" w:cs="Times New Roman"/>
          <w:sz w:val="20"/>
          <w:szCs w:val="20"/>
        </w:rPr>
        <w:t>должность, Ф.И.О. уполномоченного лица на подписание договора)</w:t>
      </w:r>
    </w:p>
    <w:p w14:paraId="564A3C93" w14:textId="77777777" w:rsidR="001F707B" w:rsidRDefault="001F707B" w:rsidP="00EF3AC6">
      <w:pPr>
        <w:suppressAutoHyphens/>
        <w:spacing w:after="0" w:line="240" w:lineRule="auto"/>
        <w:jc w:val="both"/>
        <w:rPr>
          <w:rFonts w:ascii="Times New Roman" w:eastAsia="Arial Unicode MS" w:hAnsi="Times New Roman" w:cs="Times New Roman"/>
          <w:kern w:val="2"/>
          <w:sz w:val="24"/>
          <w:szCs w:val="24"/>
          <w:lang w:eastAsia="hi-IN" w:bidi="hi-IN"/>
        </w:rPr>
      </w:pPr>
      <w:r w:rsidRPr="007E33C2">
        <w:rPr>
          <w:rFonts w:ascii="Times New Roman" w:eastAsia="Times New Roman" w:hAnsi="Times New Roman" w:cs="Times New Roman"/>
          <w:sz w:val="24"/>
          <w:szCs w:val="24"/>
        </w:rPr>
        <w:t xml:space="preserve">действующего на основании </w:t>
      </w:r>
      <w:r>
        <w:rPr>
          <w:rFonts w:ascii="Times New Roman" w:eastAsia="Times New Roman" w:hAnsi="Times New Roman" w:cs="Times New Roman"/>
          <w:sz w:val="24"/>
          <w:szCs w:val="24"/>
        </w:rPr>
        <w:t>________________________________________________</w:t>
      </w:r>
      <w:r w:rsidR="00C26190">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w:t>
      </w:r>
      <w:r w:rsidRPr="007E33C2">
        <w:rPr>
          <w:rFonts w:ascii="Times New Roman" w:eastAsia="Times New Roman" w:hAnsi="Times New Roman" w:cs="Times New Roman"/>
          <w:sz w:val="24"/>
          <w:szCs w:val="24"/>
        </w:rPr>
        <w:t xml:space="preserve">, </w:t>
      </w:r>
    </w:p>
    <w:p w14:paraId="7902C30B" w14:textId="77777777" w:rsidR="001F707B" w:rsidRPr="007E33C2" w:rsidRDefault="001F707B" w:rsidP="00EF3AC6">
      <w:pPr>
        <w:suppressAutoHyphens/>
        <w:spacing w:after="0" w:line="240" w:lineRule="auto"/>
        <w:ind w:firstLine="2977"/>
        <w:jc w:val="center"/>
        <w:rPr>
          <w:rFonts w:ascii="Times New Roman" w:eastAsia="Times New Roman" w:hAnsi="Times New Roman" w:cs="Times New Roman"/>
          <w:sz w:val="20"/>
          <w:szCs w:val="20"/>
        </w:rPr>
      </w:pPr>
      <w:r w:rsidRPr="007E33C2">
        <w:rPr>
          <w:rFonts w:ascii="Times New Roman" w:eastAsia="Times New Roman" w:hAnsi="Times New Roman" w:cs="Times New Roman"/>
          <w:sz w:val="20"/>
          <w:szCs w:val="20"/>
        </w:rPr>
        <w:t xml:space="preserve">(указывается </w:t>
      </w:r>
      <w:r w:rsidRPr="0055364D">
        <w:rPr>
          <w:rFonts w:ascii="Times New Roman" w:eastAsia="Times New Roman" w:hAnsi="Times New Roman" w:cs="Times New Roman"/>
          <w:kern w:val="2"/>
          <w:sz w:val="20"/>
          <w:szCs w:val="20"/>
          <w:lang w:eastAsia="zh-CN"/>
        </w:rPr>
        <w:t>на основании чего действует уполномоченное лицо</w:t>
      </w:r>
      <w:r>
        <w:rPr>
          <w:rFonts w:ascii="Times New Roman" w:eastAsia="Times New Roman" w:hAnsi="Times New Roman" w:cs="Times New Roman"/>
          <w:sz w:val="20"/>
          <w:szCs w:val="20"/>
        </w:rPr>
        <w:t>)</w:t>
      </w:r>
    </w:p>
    <w:p w14:paraId="7A016F8F" w14:textId="77777777" w:rsidR="001F707B" w:rsidRPr="007E33C2" w:rsidRDefault="001F707B" w:rsidP="00EF3AC6">
      <w:pPr>
        <w:suppressAutoHyphens/>
        <w:spacing w:after="0" w:line="240" w:lineRule="auto"/>
        <w:jc w:val="both"/>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sz w:val="24"/>
          <w:szCs w:val="24"/>
        </w:rPr>
        <w:t>с другой стороны</w:t>
      </w:r>
      <w:r w:rsidRPr="007E33C2">
        <w:rPr>
          <w:rFonts w:ascii="Times New Roman" w:eastAsia="Arial Unicode MS" w:hAnsi="Times New Roman" w:cs="Times New Roman"/>
          <w:color w:val="000000"/>
          <w:spacing w:val="2"/>
          <w:kern w:val="2"/>
          <w:sz w:val="24"/>
          <w:szCs w:val="24"/>
          <w:lang w:eastAsia="hi-IN" w:bidi="hi-IN"/>
        </w:rPr>
        <w:t xml:space="preserve">, </w:t>
      </w:r>
      <w:r w:rsidRPr="007E33C2">
        <w:rPr>
          <w:rFonts w:ascii="Times New Roman" w:eastAsia="Arial Unicode MS" w:hAnsi="Times New Roman" w:cs="Times New Roman"/>
          <w:kern w:val="2"/>
          <w:sz w:val="24"/>
          <w:szCs w:val="24"/>
          <w:lang w:eastAsia="hi-IN" w:bidi="hi-IN"/>
        </w:rPr>
        <w:t>вместе именуемые «Стороны», каждая в отдельности – «Сторона»,</w:t>
      </w:r>
      <w:r>
        <w:rPr>
          <w:rFonts w:ascii="Times New Roman" w:eastAsia="Arial Unicode MS" w:hAnsi="Times New Roman" w:cs="Times New Roman"/>
          <w:kern w:val="2"/>
          <w:sz w:val="24"/>
          <w:szCs w:val="24"/>
          <w:lang w:eastAsia="hi-IN" w:bidi="hi-IN"/>
        </w:rPr>
        <w:t xml:space="preserve"> </w:t>
      </w:r>
      <w:r w:rsidR="00A76C50">
        <w:rPr>
          <w:rFonts w:ascii="Times New Roman" w:eastAsia="Arial Unicode MS" w:hAnsi="Times New Roman" w:cs="Times New Roman"/>
          <w:kern w:val="2"/>
          <w:sz w:val="24"/>
          <w:szCs w:val="24"/>
          <w:lang w:eastAsia="hi-IN" w:bidi="hi-IN"/>
        </w:rPr>
        <w:br/>
      </w:r>
      <w:r w:rsidRPr="007E33C2">
        <w:rPr>
          <w:rFonts w:ascii="Times New Roman" w:hAnsi="Times New Roman" w:cs="Times New Roman"/>
          <w:sz w:val="24"/>
          <w:szCs w:val="24"/>
        </w:rPr>
        <w:t>с соблюдением требований Федерального закона от 18.07.2011 № 223-ФЗ «О закупках товаров, работ, услуг отдельными видами юридических лиц» (далее – Закон №223-ФЗ) и на основании Положения о закупке ФГБУ «ТЦСКР «Озеро Круглое»,</w:t>
      </w:r>
      <w:r w:rsidRPr="007E33C2">
        <w:rPr>
          <w:rFonts w:ascii="Times New Roman" w:eastAsia="Times New Roman" w:hAnsi="Times New Roman" w:cs="Times New Roman"/>
          <w:kern w:val="2"/>
          <w:sz w:val="24"/>
          <w:szCs w:val="24"/>
          <w:lang w:eastAsia="zh-CN"/>
        </w:rPr>
        <w:t xml:space="preserve"> </w:t>
      </w:r>
      <w:r w:rsidRPr="007E33C2">
        <w:rPr>
          <w:rFonts w:ascii="Times New Roman" w:hAnsi="Times New Roman" w:cs="Times New Roman"/>
          <w:sz w:val="24"/>
          <w:szCs w:val="24"/>
        </w:rPr>
        <w:t>заключили настоящий договор (далее – Договор), о нижеследующем:</w:t>
      </w:r>
    </w:p>
    <w:p w14:paraId="2421B6D0" w14:textId="77777777" w:rsidR="001F707B" w:rsidRPr="007E33C2" w:rsidRDefault="001F707B" w:rsidP="00EF3AC6">
      <w:pPr>
        <w:widowControl w:val="0"/>
        <w:spacing w:after="0" w:line="240" w:lineRule="auto"/>
        <w:jc w:val="both"/>
        <w:rPr>
          <w:rFonts w:ascii="Times New Roman" w:hAnsi="Times New Roman" w:cs="Times New Roman"/>
          <w:b/>
          <w:sz w:val="24"/>
          <w:szCs w:val="24"/>
        </w:rPr>
      </w:pPr>
    </w:p>
    <w:p w14:paraId="3C6F18C3" w14:textId="77777777" w:rsidR="001F707B" w:rsidRPr="003A516D" w:rsidRDefault="003A516D" w:rsidP="00EF3AC6">
      <w:pPr>
        <w:widowControl w:val="0"/>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w:t>
      </w:r>
      <w:r w:rsidR="001F707B" w:rsidRPr="003A516D">
        <w:rPr>
          <w:rFonts w:ascii="Times New Roman" w:hAnsi="Times New Roman" w:cs="Times New Roman"/>
          <w:b/>
          <w:sz w:val="24"/>
          <w:szCs w:val="24"/>
        </w:rPr>
        <w:t>Предмет Договора</w:t>
      </w:r>
    </w:p>
    <w:p w14:paraId="0591E7D3" w14:textId="3C1F49F3" w:rsidR="00942AA4" w:rsidRPr="00067B26" w:rsidRDefault="003A516D" w:rsidP="00AE092C">
      <w:pPr>
        <w:pStyle w:val="a5"/>
        <w:widowControl w:val="0"/>
        <w:tabs>
          <w:tab w:val="left" w:pos="1276"/>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1.1. </w:t>
      </w:r>
      <w:r w:rsidR="00942AA4" w:rsidRPr="00942AA4">
        <w:rPr>
          <w:rFonts w:ascii="Times New Roman" w:eastAsia="Calibri" w:hAnsi="Times New Roman" w:cs="Times New Roman"/>
          <w:sz w:val="24"/>
          <w:szCs w:val="24"/>
        </w:rPr>
        <w:t xml:space="preserve">В порядке, предусмотренном настоящим </w:t>
      </w:r>
      <w:r w:rsidR="00942AA4">
        <w:rPr>
          <w:rFonts w:ascii="Times New Roman" w:eastAsia="Calibri" w:hAnsi="Times New Roman" w:cs="Times New Roman"/>
          <w:sz w:val="24"/>
          <w:szCs w:val="24"/>
        </w:rPr>
        <w:t>Договором,</w:t>
      </w:r>
      <w:r w:rsidR="00942AA4" w:rsidRPr="00942AA4">
        <w:rPr>
          <w:rFonts w:ascii="Times New Roman" w:eastAsia="Calibri" w:hAnsi="Times New Roman" w:cs="Times New Roman"/>
          <w:sz w:val="24"/>
          <w:szCs w:val="24"/>
        </w:rPr>
        <w:t xml:space="preserve"> Исполнитель принимает на себя обязательства: </w:t>
      </w:r>
      <w:r w:rsidR="001C7E72" w:rsidRPr="001C7E72">
        <w:rPr>
          <w:rFonts w:ascii="Times New Roman" w:eastAsia="Calibri" w:hAnsi="Times New Roman" w:cs="Times New Roman"/>
          <w:sz w:val="24"/>
          <w:szCs w:val="24"/>
        </w:rPr>
        <w:t xml:space="preserve">на </w:t>
      </w:r>
      <w:r w:rsidR="00AE092C" w:rsidRPr="00AE092C">
        <w:rPr>
          <w:rFonts w:ascii="Times New Roman" w:eastAsia="Calibri" w:hAnsi="Times New Roman" w:cs="Times New Roman"/>
          <w:sz w:val="24"/>
          <w:szCs w:val="24"/>
        </w:rPr>
        <w:t>оказание услуг по ремонту и техническому</w:t>
      </w:r>
      <w:r w:rsidR="00AE092C">
        <w:rPr>
          <w:rFonts w:ascii="Times New Roman" w:eastAsia="Calibri" w:hAnsi="Times New Roman" w:cs="Times New Roman"/>
          <w:sz w:val="24"/>
          <w:szCs w:val="24"/>
        </w:rPr>
        <w:t xml:space="preserve"> </w:t>
      </w:r>
      <w:r w:rsidR="00AE092C" w:rsidRPr="00AE092C">
        <w:rPr>
          <w:rFonts w:ascii="Times New Roman" w:eastAsia="Calibri" w:hAnsi="Times New Roman" w:cs="Times New Roman"/>
          <w:sz w:val="24"/>
          <w:szCs w:val="24"/>
        </w:rPr>
        <w:t>обслуживанию спортивных тренажеров</w:t>
      </w:r>
      <w:r w:rsidR="00AE092C">
        <w:rPr>
          <w:rFonts w:ascii="Times New Roman" w:eastAsia="Calibri" w:hAnsi="Times New Roman" w:cs="Times New Roman"/>
          <w:sz w:val="24"/>
          <w:szCs w:val="24"/>
        </w:rPr>
        <w:t xml:space="preserve"> </w:t>
      </w:r>
      <w:r w:rsidR="00643C97" w:rsidRPr="00643C97">
        <w:rPr>
          <w:rFonts w:ascii="Times New Roman" w:eastAsia="Calibri" w:hAnsi="Times New Roman" w:cs="Times New Roman"/>
          <w:sz w:val="24"/>
          <w:szCs w:val="24"/>
        </w:rPr>
        <w:t>для нужд ФГБУ «ТЦСКР «Озеро Круглое»</w:t>
      </w:r>
      <w:r w:rsidR="00942AA4" w:rsidRPr="00067B26">
        <w:rPr>
          <w:rFonts w:ascii="Times New Roman" w:eastAsia="Calibri" w:hAnsi="Times New Roman" w:cs="Times New Roman"/>
          <w:sz w:val="24"/>
          <w:szCs w:val="24"/>
        </w:rPr>
        <w:t xml:space="preserve">, а Заказчик обязуется принять и оплатить услуги в порядке и размере, установленном настоящим </w:t>
      </w:r>
      <w:r w:rsidR="00942AA4">
        <w:rPr>
          <w:rFonts w:ascii="Times New Roman" w:eastAsia="Calibri" w:hAnsi="Times New Roman" w:cs="Times New Roman"/>
          <w:sz w:val="24"/>
          <w:szCs w:val="24"/>
        </w:rPr>
        <w:t>Договором</w:t>
      </w:r>
      <w:r w:rsidR="00942AA4" w:rsidRPr="00067B26">
        <w:rPr>
          <w:rFonts w:ascii="Times New Roman" w:eastAsia="Calibri" w:hAnsi="Times New Roman" w:cs="Times New Roman"/>
          <w:sz w:val="24"/>
          <w:szCs w:val="24"/>
        </w:rPr>
        <w:t>.</w:t>
      </w:r>
    </w:p>
    <w:p w14:paraId="49773064" w14:textId="270588FE" w:rsidR="00942AA4" w:rsidRPr="003A516D" w:rsidRDefault="003A516D" w:rsidP="00EF3AC6">
      <w:pPr>
        <w:tabs>
          <w:tab w:val="left" w:pos="1276"/>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1.2. </w:t>
      </w:r>
      <w:r w:rsidR="00942AA4" w:rsidRPr="003A516D">
        <w:rPr>
          <w:rFonts w:ascii="Times New Roman" w:eastAsia="Calibri" w:hAnsi="Times New Roman" w:cs="Times New Roman"/>
          <w:sz w:val="24"/>
          <w:szCs w:val="24"/>
        </w:rPr>
        <w:t xml:space="preserve">Исполнитель обязуется в установленные Договором сроки своими силами выполнить услуги, определенные </w:t>
      </w:r>
      <w:r w:rsidR="006B1BD7" w:rsidRPr="003A516D">
        <w:rPr>
          <w:rFonts w:ascii="Times New Roman" w:eastAsia="Calibri" w:hAnsi="Times New Roman" w:cs="Times New Roman"/>
          <w:sz w:val="24"/>
          <w:szCs w:val="24"/>
        </w:rPr>
        <w:t xml:space="preserve">в </w:t>
      </w:r>
      <w:r w:rsidR="006B1BD7" w:rsidRPr="003A516D">
        <w:rPr>
          <w:rFonts w:ascii="Times New Roman" w:hAnsi="Times New Roman" w:cs="Times New Roman"/>
          <w:color w:val="000000"/>
          <w:sz w:val="24"/>
          <w:szCs w:val="24"/>
        </w:rPr>
        <w:t xml:space="preserve">спецификации (приложение № </w:t>
      </w:r>
      <w:r w:rsidR="003D53FC">
        <w:rPr>
          <w:rFonts w:ascii="Times New Roman" w:hAnsi="Times New Roman" w:cs="Times New Roman"/>
          <w:color w:val="000000"/>
          <w:sz w:val="24"/>
          <w:szCs w:val="24"/>
        </w:rPr>
        <w:t>1</w:t>
      </w:r>
      <w:r w:rsidR="006B1BD7" w:rsidRPr="003A516D">
        <w:rPr>
          <w:rFonts w:ascii="Times New Roman" w:hAnsi="Times New Roman" w:cs="Times New Roman"/>
          <w:color w:val="000000"/>
          <w:sz w:val="24"/>
          <w:szCs w:val="24"/>
        </w:rPr>
        <w:t xml:space="preserve"> к </w:t>
      </w:r>
      <w:r w:rsidR="00AE092C">
        <w:rPr>
          <w:rFonts w:ascii="Times New Roman" w:hAnsi="Times New Roman" w:cs="Times New Roman"/>
          <w:color w:val="000000"/>
          <w:sz w:val="24"/>
          <w:szCs w:val="24"/>
        </w:rPr>
        <w:t>Договору</w:t>
      </w:r>
      <w:r w:rsidR="006B1BD7" w:rsidRPr="003A516D">
        <w:rPr>
          <w:rFonts w:ascii="Times New Roman" w:hAnsi="Times New Roman" w:cs="Times New Roman"/>
          <w:color w:val="000000"/>
          <w:sz w:val="24"/>
          <w:szCs w:val="24"/>
        </w:rPr>
        <w:t xml:space="preserve">) и </w:t>
      </w:r>
      <w:r w:rsidR="00953B90">
        <w:rPr>
          <w:rFonts w:ascii="Times New Roman" w:eastAsia="Calibri" w:hAnsi="Times New Roman" w:cs="Times New Roman"/>
          <w:sz w:val="24"/>
          <w:szCs w:val="24"/>
        </w:rPr>
        <w:t>описани</w:t>
      </w:r>
      <w:r w:rsidR="00953B90">
        <w:rPr>
          <w:rFonts w:ascii="Times New Roman" w:eastAsia="Calibri" w:hAnsi="Times New Roman" w:cs="Times New Roman"/>
          <w:sz w:val="24"/>
          <w:szCs w:val="24"/>
        </w:rPr>
        <w:t xml:space="preserve">и </w:t>
      </w:r>
      <w:r w:rsidR="00953B90">
        <w:rPr>
          <w:rFonts w:ascii="Times New Roman" w:eastAsia="Calibri" w:hAnsi="Times New Roman" w:cs="Times New Roman"/>
          <w:sz w:val="24"/>
          <w:szCs w:val="24"/>
        </w:rPr>
        <w:t>объекта закупки</w:t>
      </w:r>
      <w:r w:rsidR="00953B90" w:rsidRPr="003A516D">
        <w:rPr>
          <w:rFonts w:ascii="Times New Roman" w:hAnsi="Times New Roman" w:cs="Times New Roman"/>
          <w:color w:val="000000"/>
          <w:sz w:val="24"/>
          <w:szCs w:val="24"/>
        </w:rPr>
        <w:t xml:space="preserve"> </w:t>
      </w:r>
      <w:r w:rsidR="007B74A5">
        <w:rPr>
          <w:rFonts w:ascii="Times New Roman" w:eastAsia="Calibri" w:hAnsi="Times New Roman" w:cs="Times New Roman"/>
          <w:sz w:val="24"/>
          <w:szCs w:val="24"/>
        </w:rPr>
        <w:t>(</w:t>
      </w:r>
      <w:r w:rsidR="00953B90" w:rsidRPr="003A516D">
        <w:rPr>
          <w:rFonts w:ascii="Times New Roman" w:hAnsi="Times New Roman" w:cs="Times New Roman"/>
          <w:color w:val="000000"/>
          <w:sz w:val="24"/>
          <w:szCs w:val="24"/>
        </w:rPr>
        <w:t>т</w:t>
      </w:r>
      <w:r w:rsidR="00953B90" w:rsidRPr="003A516D">
        <w:rPr>
          <w:rFonts w:ascii="Times New Roman" w:eastAsia="Calibri" w:hAnsi="Times New Roman" w:cs="Times New Roman"/>
          <w:sz w:val="24"/>
          <w:szCs w:val="24"/>
        </w:rPr>
        <w:t>ехническ</w:t>
      </w:r>
      <w:r w:rsidR="00953B90">
        <w:rPr>
          <w:rFonts w:ascii="Times New Roman" w:eastAsia="Calibri" w:hAnsi="Times New Roman" w:cs="Times New Roman"/>
          <w:sz w:val="24"/>
          <w:szCs w:val="24"/>
        </w:rPr>
        <w:t>ом</w:t>
      </w:r>
      <w:r w:rsidR="00953B90" w:rsidRPr="003A516D">
        <w:rPr>
          <w:rFonts w:ascii="Times New Roman" w:eastAsia="Calibri" w:hAnsi="Times New Roman" w:cs="Times New Roman"/>
          <w:sz w:val="24"/>
          <w:szCs w:val="24"/>
        </w:rPr>
        <w:t xml:space="preserve"> задани</w:t>
      </w:r>
      <w:r w:rsidR="00953B90">
        <w:rPr>
          <w:rFonts w:ascii="Times New Roman" w:eastAsia="Calibri" w:hAnsi="Times New Roman" w:cs="Times New Roman"/>
          <w:sz w:val="24"/>
          <w:szCs w:val="24"/>
        </w:rPr>
        <w:t>и</w:t>
      </w:r>
      <w:r w:rsidR="007B74A5">
        <w:rPr>
          <w:rFonts w:ascii="Times New Roman" w:eastAsia="Calibri" w:hAnsi="Times New Roman" w:cs="Times New Roman"/>
          <w:sz w:val="24"/>
          <w:szCs w:val="24"/>
        </w:rPr>
        <w:t xml:space="preserve">) </w:t>
      </w:r>
      <w:r w:rsidR="00942AA4" w:rsidRPr="003A516D">
        <w:rPr>
          <w:rFonts w:ascii="Times New Roman" w:eastAsia="Calibri" w:hAnsi="Times New Roman" w:cs="Times New Roman"/>
          <w:sz w:val="24"/>
          <w:szCs w:val="24"/>
        </w:rPr>
        <w:t xml:space="preserve">(Приложение № </w:t>
      </w:r>
      <w:r w:rsidR="003D53FC">
        <w:rPr>
          <w:rFonts w:ascii="Times New Roman" w:eastAsia="Calibri" w:hAnsi="Times New Roman" w:cs="Times New Roman"/>
          <w:sz w:val="24"/>
          <w:szCs w:val="24"/>
        </w:rPr>
        <w:t>2</w:t>
      </w:r>
      <w:r w:rsidR="00942AA4" w:rsidRPr="003A516D">
        <w:rPr>
          <w:rFonts w:ascii="Times New Roman" w:eastAsia="Calibri" w:hAnsi="Times New Roman" w:cs="Times New Roman"/>
          <w:sz w:val="24"/>
          <w:szCs w:val="24"/>
        </w:rPr>
        <w:t xml:space="preserve"> к Договору), включая все мероприятия, которые прямо не предусмотрены в Договоре, но которые необходимы для безопасного оказания услуг</w:t>
      </w:r>
      <w:r w:rsidR="00953B90">
        <w:rPr>
          <w:rFonts w:ascii="Times New Roman" w:eastAsia="Calibri" w:hAnsi="Times New Roman" w:cs="Times New Roman"/>
          <w:sz w:val="24"/>
          <w:szCs w:val="24"/>
        </w:rPr>
        <w:t>.</w:t>
      </w:r>
    </w:p>
    <w:p w14:paraId="2AC8F2DA" w14:textId="561B6D92" w:rsidR="00942AA4" w:rsidRPr="00067B26" w:rsidRDefault="003A516D" w:rsidP="00672CBA">
      <w:pPr>
        <w:tabs>
          <w:tab w:val="left" w:pos="1276"/>
        </w:tabs>
        <w:spacing w:after="0" w:line="240" w:lineRule="auto"/>
        <w:ind w:firstLine="709"/>
        <w:jc w:val="both"/>
        <w:rPr>
          <w:rFonts w:ascii="Times New Roman" w:hAnsi="Times New Roman" w:cs="Times New Roman"/>
          <w:sz w:val="20"/>
          <w:szCs w:val="20"/>
          <w:lang w:eastAsia="ar-SA"/>
        </w:rPr>
      </w:pPr>
      <w:r>
        <w:rPr>
          <w:rFonts w:ascii="Times New Roman" w:eastAsia="Calibri" w:hAnsi="Times New Roman" w:cs="Times New Roman"/>
          <w:sz w:val="24"/>
          <w:szCs w:val="24"/>
        </w:rPr>
        <w:t>1.3. </w:t>
      </w:r>
      <w:r w:rsidR="00942AA4" w:rsidRPr="003A516D">
        <w:rPr>
          <w:rFonts w:ascii="Times New Roman" w:eastAsia="Calibri" w:hAnsi="Times New Roman" w:cs="Times New Roman"/>
          <w:sz w:val="24"/>
          <w:szCs w:val="24"/>
        </w:rPr>
        <w:t>Оказание услуг</w:t>
      </w:r>
      <w:r w:rsidR="00942AA4" w:rsidRPr="003A516D">
        <w:rPr>
          <w:rFonts w:ascii="Times New Roman" w:hAnsi="Times New Roman" w:cs="Times New Roman"/>
          <w:sz w:val="24"/>
          <w:szCs w:val="24"/>
          <w:lang w:eastAsia="ar-SA"/>
        </w:rPr>
        <w:t xml:space="preserve"> осуществляется </w:t>
      </w:r>
      <w:r w:rsidR="00942AA4" w:rsidRPr="003A516D">
        <w:rPr>
          <w:rFonts w:ascii="Times New Roman" w:eastAsia="Calibri" w:hAnsi="Times New Roman" w:cs="Times New Roman"/>
          <w:sz w:val="24"/>
          <w:szCs w:val="24"/>
        </w:rPr>
        <w:t>Исполнителем</w:t>
      </w:r>
      <w:r w:rsidR="00942AA4" w:rsidRPr="003A516D">
        <w:rPr>
          <w:rFonts w:ascii="Times New Roman" w:hAnsi="Times New Roman" w:cs="Times New Roman"/>
          <w:sz w:val="24"/>
          <w:szCs w:val="24"/>
          <w:lang w:eastAsia="ar-SA"/>
        </w:rPr>
        <w:t xml:space="preserve"> по адресу</w:t>
      </w:r>
      <w:r w:rsidR="00672CBA">
        <w:rPr>
          <w:rFonts w:ascii="Times New Roman" w:hAnsi="Times New Roman" w:cs="Times New Roman"/>
          <w:sz w:val="24"/>
          <w:szCs w:val="24"/>
          <w:lang w:eastAsia="ar-SA"/>
        </w:rPr>
        <w:t xml:space="preserve">: </w:t>
      </w:r>
      <w:r w:rsidR="00672CBA" w:rsidRPr="00672CBA">
        <w:rPr>
          <w:rFonts w:ascii="Times New Roman" w:hAnsi="Times New Roman" w:cs="Times New Roman"/>
          <w:sz w:val="24"/>
          <w:szCs w:val="24"/>
        </w:rPr>
        <w:t>141895, Московская область, Дмитровский муниципальный округ, деревня Агафониха, владение 300</w:t>
      </w:r>
      <w:r w:rsidR="00672CBA">
        <w:rPr>
          <w:rFonts w:ascii="Times New Roman" w:hAnsi="Times New Roman" w:cs="Times New Roman"/>
          <w:sz w:val="20"/>
          <w:szCs w:val="20"/>
          <w:lang w:eastAsia="ar-SA"/>
        </w:rPr>
        <w:t>.</w:t>
      </w:r>
    </w:p>
    <w:p w14:paraId="7A1958C7" w14:textId="70ADB471" w:rsidR="00942AA4" w:rsidRPr="003A516D" w:rsidRDefault="003A516D" w:rsidP="003A516D">
      <w:pPr>
        <w:tabs>
          <w:tab w:val="left" w:pos="1134"/>
          <w:tab w:val="left" w:pos="1276"/>
        </w:tabs>
        <w:spacing w:after="0" w:line="240" w:lineRule="auto"/>
        <w:ind w:firstLine="709"/>
        <w:jc w:val="both"/>
        <w:rPr>
          <w:sz w:val="24"/>
          <w:szCs w:val="24"/>
          <w:lang w:eastAsia="ar-SA"/>
        </w:rPr>
      </w:pPr>
      <w:r>
        <w:rPr>
          <w:rFonts w:ascii="Times New Roman" w:eastAsia="MS Mincho" w:hAnsi="Times New Roman" w:cs="Times New Roman"/>
          <w:sz w:val="24"/>
          <w:szCs w:val="24"/>
        </w:rPr>
        <w:t>1.4. </w:t>
      </w:r>
      <w:r w:rsidR="00942AA4" w:rsidRPr="003A516D">
        <w:rPr>
          <w:rFonts w:ascii="Times New Roman" w:eastAsia="MS Mincho" w:hAnsi="Times New Roman" w:cs="Times New Roman"/>
          <w:sz w:val="24"/>
          <w:szCs w:val="24"/>
        </w:rPr>
        <w:t xml:space="preserve">Срок оказания услуг: </w:t>
      </w:r>
      <w:r w:rsidR="008D7945" w:rsidRPr="008D7945">
        <w:rPr>
          <w:rFonts w:ascii="Times New Roman" w:eastAsia="NSimSun" w:hAnsi="Times New Roman" w:cs="Arial"/>
          <w:color w:val="000000"/>
          <w:kern w:val="3"/>
          <w:sz w:val="24"/>
          <w:szCs w:val="24"/>
          <w:lang w:eastAsia="zh-CN" w:bidi="hi-IN"/>
        </w:rPr>
        <w:t>в течение 14 (четырнадцат</w:t>
      </w:r>
      <w:r w:rsidR="008D7945">
        <w:rPr>
          <w:rFonts w:ascii="Times New Roman" w:eastAsia="NSimSun" w:hAnsi="Times New Roman" w:cs="Arial"/>
          <w:color w:val="000000"/>
          <w:kern w:val="3"/>
          <w:sz w:val="24"/>
          <w:szCs w:val="24"/>
          <w:lang w:eastAsia="zh-CN" w:bidi="hi-IN"/>
        </w:rPr>
        <w:t>и</w:t>
      </w:r>
      <w:r w:rsidR="008D7945" w:rsidRPr="008D7945">
        <w:rPr>
          <w:rFonts w:ascii="Times New Roman" w:eastAsia="NSimSun" w:hAnsi="Times New Roman" w:cs="Arial"/>
          <w:color w:val="000000"/>
          <w:kern w:val="3"/>
          <w:sz w:val="24"/>
          <w:szCs w:val="24"/>
          <w:lang w:eastAsia="zh-CN" w:bidi="hi-IN"/>
        </w:rPr>
        <w:t xml:space="preserve">) </w:t>
      </w:r>
      <w:r w:rsidR="00953B90">
        <w:rPr>
          <w:rFonts w:ascii="Times New Roman" w:eastAsia="NSimSun" w:hAnsi="Times New Roman" w:cs="Arial"/>
          <w:color w:val="000000"/>
          <w:kern w:val="3"/>
          <w:sz w:val="24"/>
          <w:szCs w:val="24"/>
          <w:lang w:eastAsia="zh-CN" w:bidi="hi-IN"/>
        </w:rPr>
        <w:t>календарных</w:t>
      </w:r>
      <w:r w:rsidR="008D7945" w:rsidRPr="008D7945">
        <w:rPr>
          <w:rFonts w:ascii="Times New Roman" w:eastAsia="NSimSun" w:hAnsi="Times New Roman" w:cs="Arial"/>
          <w:color w:val="000000"/>
          <w:kern w:val="3"/>
          <w:sz w:val="24"/>
          <w:szCs w:val="24"/>
          <w:lang w:eastAsia="zh-CN" w:bidi="hi-IN"/>
        </w:rPr>
        <w:t xml:space="preserve"> дней с даты заключения </w:t>
      </w:r>
      <w:r w:rsidR="00AE092C">
        <w:rPr>
          <w:rFonts w:ascii="Times New Roman" w:eastAsia="NSimSun" w:hAnsi="Times New Roman" w:cs="Arial"/>
          <w:color w:val="000000"/>
          <w:kern w:val="3"/>
          <w:sz w:val="24"/>
          <w:szCs w:val="24"/>
          <w:lang w:eastAsia="zh-CN" w:bidi="hi-IN"/>
        </w:rPr>
        <w:t>Договора</w:t>
      </w:r>
      <w:r w:rsidR="008D7945">
        <w:rPr>
          <w:rFonts w:ascii="Times New Roman" w:eastAsia="NSimSun" w:hAnsi="Times New Roman" w:cs="Arial"/>
          <w:color w:val="000000"/>
          <w:kern w:val="3"/>
          <w:sz w:val="24"/>
          <w:szCs w:val="24"/>
          <w:lang w:eastAsia="zh-CN" w:bidi="hi-IN"/>
        </w:rPr>
        <w:t>.</w:t>
      </w:r>
    </w:p>
    <w:p w14:paraId="0FCC867E" w14:textId="77777777" w:rsidR="0084537C" w:rsidRPr="003A516D" w:rsidRDefault="003A516D" w:rsidP="003A516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w:t>
      </w:r>
      <w:r w:rsidR="0084537C" w:rsidRPr="003A516D">
        <w:rPr>
          <w:rFonts w:ascii="Times New Roman" w:hAnsi="Times New Roman" w:cs="Times New Roman"/>
          <w:sz w:val="24"/>
          <w:szCs w:val="24"/>
        </w:rPr>
        <w:t xml:space="preserve">Все производимые услуги должны оказываться в строгом соответствии с требованиями по технике безопасности, пожарной безопасности, предъявляемым к данным видам услуг </w:t>
      </w:r>
      <w:r w:rsidR="003C09FE">
        <w:rPr>
          <w:rFonts w:ascii="Times New Roman" w:hAnsi="Times New Roman" w:cs="Times New Roman"/>
          <w:sz w:val="24"/>
          <w:szCs w:val="24"/>
        </w:rPr>
        <w:br/>
      </w:r>
      <w:r w:rsidR="0084537C" w:rsidRPr="003A516D">
        <w:rPr>
          <w:rFonts w:ascii="Times New Roman" w:hAnsi="Times New Roman" w:cs="Times New Roman"/>
          <w:sz w:val="24"/>
          <w:szCs w:val="24"/>
        </w:rPr>
        <w:t>и материалам, а также к безопасной эксплуатации строительных машин и механизмов.</w:t>
      </w:r>
    </w:p>
    <w:p w14:paraId="3450426D" w14:textId="77777777" w:rsidR="00942AA4" w:rsidRPr="00FE6067" w:rsidRDefault="00942AA4" w:rsidP="00942AA4">
      <w:pPr>
        <w:spacing w:after="0" w:line="240" w:lineRule="auto"/>
        <w:rPr>
          <w:rFonts w:ascii="Times New Roman" w:hAnsi="Times New Roman" w:cs="Times New Roman"/>
          <w:sz w:val="24"/>
          <w:szCs w:val="24"/>
        </w:rPr>
      </w:pPr>
    </w:p>
    <w:p w14:paraId="06112159" w14:textId="77777777" w:rsidR="001F707B" w:rsidRPr="003A516D" w:rsidRDefault="003A516D" w:rsidP="003A516D">
      <w:pPr>
        <w:widowControl w:val="0"/>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w:t>
      </w:r>
      <w:r w:rsidR="001F707B" w:rsidRPr="003A516D">
        <w:rPr>
          <w:rFonts w:ascii="Times New Roman" w:hAnsi="Times New Roman" w:cs="Times New Roman"/>
          <w:b/>
          <w:sz w:val="24"/>
          <w:szCs w:val="24"/>
        </w:rPr>
        <w:t>Цена Договора</w:t>
      </w:r>
    </w:p>
    <w:p w14:paraId="5A390D53" w14:textId="77777777" w:rsidR="001F707B" w:rsidRPr="003A516D" w:rsidRDefault="003A516D" w:rsidP="003A516D">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2.1. </w:t>
      </w:r>
      <w:r w:rsidR="001F707B" w:rsidRPr="003A516D">
        <w:rPr>
          <w:rFonts w:ascii="Times New Roman" w:hAnsi="Times New Roman" w:cs="Times New Roman"/>
          <w:sz w:val="24"/>
          <w:szCs w:val="24"/>
        </w:rPr>
        <w:t>Цена Договора составляет __________________________________________________ ______________________________________________________________________</w:t>
      </w:r>
      <w:r w:rsidR="00C26190">
        <w:rPr>
          <w:rFonts w:ascii="Times New Roman" w:hAnsi="Times New Roman" w:cs="Times New Roman"/>
          <w:sz w:val="24"/>
          <w:szCs w:val="24"/>
        </w:rPr>
        <w:t>___</w:t>
      </w:r>
      <w:r w:rsidR="001F707B" w:rsidRPr="003A516D">
        <w:rPr>
          <w:rFonts w:ascii="Times New Roman" w:hAnsi="Times New Roman" w:cs="Times New Roman"/>
          <w:sz w:val="24"/>
          <w:szCs w:val="24"/>
        </w:rPr>
        <w:t>____________</w:t>
      </w:r>
    </w:p>
    <w:p w14:paraId="59C1199E" w14:textId="77777777" w:rsidR="001F707B" w:rsidRPr="00C535A7" w:rsidRDefault="001F707B" w:rsidP="001F707B">
      <w:pPr>
        <w:suppressAutoHyphens/>
        <w:spacing w:after="0" w:line="240" w:lineRule="auto"/>
        <w:ind w:firstLine="709"/>
        <w:jc w:val="center"/>
        <w:rPr>
          <w:rFonts w:ascii="Times New Roman" w:eastAsia="Times New Roman" w:hAnsi="Times New Roman" w:cs="Times New Roman"/>
          <w:sz w:val="20"/>
          <w:szCs w:val="20"/>
        </w:rPr>
      </w:pPr>
      <w:r w:rsidRPr="00C535A7">
        <w:rPr>
          <w:rFonts w:ascii="Times New Roman" w:eastAsia="Times New Roman" w:hAnsi="Times New Roman" w:cs="Times New Roman"/>
          <w:sz w:val="20"/>
          <w:szCs w:val="20"/>
        </w:rPr>
        <w:t xml:space="preserve">(указывается </w:t>
      </w:r>
      <w:r>
        <w:rPr>
          <w:rFonts w:ascii="Times New Roman" w:eastAsia="Times New Roman" w:hAnsi="Times New Roman" w:cs="Times New Roman"/>
          <w:sz w:val="20"/>
          <w:szCs w:val="20"/>
        </w:rPr>
        <w:t>цена договора включая налоги</w:t>
      </w:r>
      <w:r w:rsidRPr="00C535A7">
        <w:rPr>
          <w:rFonts w:ascii="Times New Roman" w:eastAsia="Times New Roman" w:hAnsi="Times New Roman" w:cs="Times New Roman"/>
          <w:sz w:val="20"/>
          <w:szCs w:val="20"/>
        </w:rPr>
        <w:t>)</w:t>
      </w:r>
    </w:p>
    <w:p w14:paraId="6000B4E3" w14:textId="77777777" w:rsidR="001F707B" w:rsidRPr="00C9238E" w:rsidRDefault="00C9238E" w:rsidP="00C9238E">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2.2. </w:t>
      </w:r>
      <w:r w:rsidR="001F707B" w:rsidRPr="00C9238E">
        <w:rPr>
          <w:rFonts w:ascii="Times New Roman" w:hAnsi="Times New Roman" w:cs="Times New Roman"/>
          <w:sz w:val="24"/>
          <w:szCs w:val="24"/>
        </w:rPr>
        <w:t xml:space="preserve">Цена Договора является твердой и определяется на весь срок исполнения договора. </w:t>
      </w:r>
      <w:r w:rsidR="00B52D80">
        <w:rPr>
          <w:rFonts w:ascii="Times New Roman" w:hAnsi="Times New Roman" w:cs="Times New Roman"/>
          <w:sz w:val="24"/>
          <w:szCs w:val="24"/>
        </w:rPr>
        <w:br/>
      </w:r>
      <w:r w:rsidR="001F707B" w:rsidRPr="00C9238E">
        <w:rPr>
          <w:rFonts w:ascii="Times New Roman" w:hAnsi="Times New Roman" w:cs="Times New Roman"/>
          <w:sz w:val="24"/>
          <w:szCs w:val="24"/>
        </w:rPr>
        <w:t>При заключении и исполнении договора изменение его условий не допускается, за исключением случаев, предусмотренных действующим законодательством.</w:t>
      </w:r>
    </w:p>
    <w:p w14:paraId="16285749" w14:textId="7EB3600A" w:rsidR="004D5CD1" w:rsidRPr="00C9238E" w:rsidRDefault="00C9238E" w:rsidP="00C9238E">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2.3. </w:t>
      </w:r>
      <w:r w:rsidR="004D5CD1" w:rsidRPr="00C9238E">
        <w:rPr>
          <w:rFonts w:ascii="Times New Roman" w:hAnsi="Times New Roman" w:cs="Times New Roman"/>
          <w:sz w:val="24"/>
          <w:szCs w:val="24"/>
        </w:rPr>
        <w:t xml:space="preserve">Цена Договора включает стоимость услуг, материалов, оборудования и приборов, вывоз мусора, транспортные и иные расходы </w:t>
      </w:r>
      <w:r w:rsidR="004D5CD1" w:rsidRPr="00C9238E">
        <w:rPr>
          <w:rFonts w:ascii="Times New Roman" w:eastAsia="Calibri" w:hAnsi="Times New Roman" w:cs="Times New Roman"/>
          <w:sz w:val="24"/>
          <w:szCs w:val="24"/>
        </w:rPr>
        <w:t>Исполнителя</w:t>
      </w:r>
      <w:r w:rsidR="004D5CD1" w:rsidRPr="00C9238E">
        <w:rPr>
          <w:rFonts w:ascii="Times New Roman" w:hAnsi="Times New Roman" w:cs="Times New Roman"/>
          <w:sz w:val="24"/>
          <w:szCs w:val="24"/>
        </w:rPr>
        <w:t>, возникающие в процессе исполнения Договора, а также уплату всех налогов, сборов, отчислений и других обязательных платежей, установленных действующим законодательством Российской Федерации, а также все иные затраты, связанные с исполнением Договора. Неучтенные затраты, связанные с исполнением Договора, но не включенные в предлагаемую цену Договора, не подлежат оплате Заказчиком.</w:t>
      </w:r>
    </w:p>
    <w:p w14:paraId="24A957CC" w14:textId="77777777" w:rsidR="004D5CD1" w:rsidRPr="00C9238E" w:rsidRDefault="00C9238E" w:rsidP="00C9238E">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eastAsia="Arial Unicode MS" w:hAnsi="Times New Roman" w:cs="Times New Roman"/>
          <w:kern w:val="2"/>
          <w:sz w:val="24"/>
          <w:szCs w:val="24"/>
          <w:highlight w:val="white"/>
          <w:lang w:eastAsia="hi-IN" w:bidi="hi-IN"/>
        </w:rPr>
        <w:t>2.4. </w:t>
      </w:r>
      <w:r w:rsidR="004D5CD1" w:rsidRPr="00C9238E">
        <w:rPr>
          <w:rFonts w:ascii="Times New Roman" w:hAnsi="Times New Roman" w:cs="Times New Roman"/>
          <w:sz w:val="24"/>
          <w:szCs w:val="24"/>
        </w:rPr>
        <w:t xml:space="preserve">Расчеты между Заказчиком и </w:t>
      </w:r>
      <w:r w:rsidR="004D5CD1" w:rsidRPr="00C9238E">
        <w:rPr>
          <w:rFonts w:ascii="Times New Roman" w:eastAsia="Calibri" w:hAnsi="Times New Roman" w:cs="Times New Roman"/>
          <w:sz w:val="24"/>
          <w:szCs w:val="24"/>
        </w:rPr>
        <w:t>Исполнителе</w:t>
      </w:r>
      <w:r w:rsidR="004D5CD1" w:rsidRPr="00C9238E">
        <w:rPr>
          <w:rFonts w:ascii="Times New Roman" w:hAnsi="Times New Roman" w:cs="Times New Roman"/>
          <w:sz w:val="24"/>
          <w:szCs w:val="24"/>
        </w:rPr>
        <w:t>м производятся не позднее 7 (семи) рабочих дней с даты подписания Заказчиком акта оказанных услуг.</w:t>
      </w:r>
    </w:p>
    <w:p w14:paraId="0F9A0381" w14:textId="77777777" w:rsidR="001F707B" w:rsidRPr="00C9238E" w:rsidRDefault="00C9238E" w:rsidP="00C9238E">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2.5. </w:t>
      </w:r>
      <w:r w:rsidR="001F707B" w:rsidRPr="00C9238E">
        <w:rPr>
          <w:rFonts w:ascii="Times New Roman" w:hAnsi="Times New Roman" w:cs="Times New Roman"/>
          <w:sz w:val="24"/>
          <w:szCs w:val="24"/>
        </w:rPr>
        <w:t xml:space="preserve">Оплата </w:t>
      </w:r>
      <w:r w:rsidR="004D5CD1" w:rsidRPr="00C9238E">
        <w:rPr>
          <w:rFonts w:ascii="Times New Roman" w:hAnsi="Times New Roman" w:cs="Times New Roman"/>
          <w:sz w:val="24"/>
          <w:szCs w:val="24"/>
        </w:rPr>
        <w:t xml:space="preserve">за оказанную услугу </w:t>
      </w:r>
      <w:r w:rsidR="001F707B" w:rsidRPr="00C9238E">
        <w:rPr>
          <w:rFonts w:ascii="Times New Roman" w:hAnsi="Times New Roman" w:cs="Times New Roman"/>
          <w:sz w:val="24"/>
          <w:szCs w:val="24"/>
        </w:rPr>
        <w:t>производится Заказчиком</w:t>
      </w:r>
      <w:r w:rsidR="001F707B" w:rsidRPr="00C9238E">
        <w:rPr>
          <w:rFonts w:ascii="Times New Roman" w:eastAsia="Arial Unicode MS" w:hAnsi="Times New Roman" w:cs="Times New Roman"/>
          <w:kern w:val="2"/>
          <w:sz w:val="24"/>
          <w:szCs w:val="24"/>
          <w:highlight w:val="white"/>
          <w:lang w:eastAsia="hi-IN" w:bidi="hi-IN"/>
        </w:rPr>
        <w:t xml:space="preserve"> </w:t>
      </w:r>
      <w:r w:rsidR="001F707B" w:rsidRPr="00C9238E">
        <w:rPr>
          <w:rFonts w:ascii="Times New Roman" w:hAnsi="Times New Roman" w:cs="Times New Roman"/>
          <w:sz w:val="24"/>
          <w:szCs w:val="24"/>
        </w:rPr>
        <w:t xml:space="preserve">в безналичной форме путем перечисления денежных средств на расчетный счет </w:t>
      </w:r>
      <w:r w:rsidR="004D5CD1" w:rsidRPr="00C9238E">
        <w:rPr>
          <w:rFonts w:ascii="Times New Roman" w:hAnsi="Times New Roman" w:cs="Times New Roman"/>
          <w:sz w:val="24"/>
          <w:szCs w:val="24"/>
        </w:rPr>
        <w:t>Исполнителя</w:t>
      </w:r>
      <w:r w:rsidR="001F707B" w:rsidRPr="00C9238E">
        <w:rPr>
          <w:rFonts w:ascii="Times New Roman" w:hAnsi="Times New Roman" w:cs="Times New Roman"/>
          <w:sz w:val="24"/>
          <w:szCs w:val="24"/>
        </w:rPr>
        <w:t>.</w:t>
      </w:r>
    </w:p>
    <w:p w14:paraId="22852FE6" w14:textId="77777777" w:rsidR="001F707B" w:rsidRPr="00C9238E" w:rsidRDefault="00C9238E" w:rsidP="00C9238E">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2.6. </w:t>
      </w:r>
      <w:r w:rsidR="001F707B" w:rsidRPr="00C9238E">
        <w:rPr>
          <w:rFonts w:ascii="Times New Roman" w:hAnsi="Times New Roman" w:cs="Times New Roman"/>
          <w:color w:val="000000"/>
          <w:sz w:val="24"/>
          <w:szCs w:val="24"/>
        </w:rPr>
        <w:t xml:space="preserve">Оплата </w:t>
      </w:r>
      <w:r w:rsidR="004D5CD1" w:rsidRPr="00C9238E">
        <w:rPr>
          <w:rFonts w:ascii="Times New Roman" w:hAnsi="Times New Roman" w:cs="Times New Roman"/>
          <w:color w:val="000000"/>
          <w:sz w:val="24"/>
          <w:szCs w:val="24"/>
        </w:rPr>
        <w:t xml:space="preserve">за оказанные услуги </w:t>
      </w:r>
      <w:r w:rsidR="001F707B" w:rsidRPr="00C9238E">
        <w:rPr>
          <w:rFonts w:ascii="Times New Roman" w:hAnsi="Times New Roman" w:cs="Times New Roman"/>
          <w:color w:val="000000"/>
          <w:sz w:val="24"/>
          <w:szCs w:val="24"/>
        </w:rPr>
        <w:t>производится Заказчиком в российских рублях.</w:t>
      </w:r>
    </w:p>
    <w:p w14:paraId="6A8B61B2" w14:textId="77777777" w:rsidR="001F707B" w:rsidRPr="00C9238E" w:rsidRDefault="00C9238E" w:rsidP="00C9238E">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2.7. </w:t>
      </w:r>
      <w:r w:rsidR="001F707B" w:rsidRPr="00C9238E">
        <w:rPr>
          <w:rFonts w:ascii="Times New Roman" w:hAnsi="Times New Roman" w:cs="Times New Roman"/>
          <w:color w:val="000000"/>
          <w:sz w:val="24"/>
          <w:szCs w:val="24"/>
        </w:rPr>
        <w:t>Источник финансирования: средства от приносящей доход деятельности бюджетного учреждения.</w:t>
      </w:r>
    </w:p>
    <w:p w14:paraId="002FCD06" w14:textId="77777777" w:rsidR="004D5CD1" w:rsidRPr="00C9238E" w:rsidRDefault="00C9238E" w:rsidP="00C9238E">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2.8. </w:t>
      </w:r>
      <w:r w:rsidR="004D5CD1" w:rsidRPr="00C9238E">
        <w:rPr>
          <w:rFonts w:ascii="Times New Roman" w:hAnsi="Times New Roman" w:cs="Times New Roman"/>
          <w:sz w:val="24"/>
          <w:szCs w:val="24"/>
        </w:rPr>
        <w:t xml:space="preserve">Обязательство Заказчика по оплате услуг </w:t>
      </w:r>
      <w:r w:rsidR="004D5CD1" w:rsidRPr="00C9238E">
        <w:rPr>
          <w:rFonts w:ascii="Times New Roman" w:eastAsia="Calibri" w:hAnsi="Times New Roman" w:cs="Times New Roman"/>
          <w:sz w:val="24"/>
          <w:szCs w:val="24"/>
        </w:rPr>
        <w:t>Исполнителю</w:t>
      </w:r>
      <w:r w:rsidR="004D5CD1" w:rsidRPr="00C9238E">
        <w:rPr>
          <w:rFonts w:ascii="Times New Roman" w:hAnsi="Times New Roman" w:cs="Times New Roman"/>
          <w:sz w:val="24"/>
          <w:szCs w:val="24"/>
        </w:rPr>
        <w:t xml:space="preserve"> считается исполненным </w:t>
      </w:r>
      <w:r w:rsidR="00B52D80">
        <w:rPr>
          <w:rFonts w:ascii="Times New Roman" w:hAnsi="Times New Roman" w:cs="Times New Roman"/>
          <w:sz w:val="24"/>
          <w:szCs w:val="24"/>
        </w:rPr>
        <w:br/>
      </w:r>
      <w:r w:rsidR="004D5CD1" w:rsidRPr="00C9238E">
        <w:rPr>
          <w:rFonts w:ascii="Times New Roman" w:hAnsi="Times New Roman" w:cs="Times New Roman"/>
          <w:sz w:val="24"/>
          <w:szCs w:val="24"/>
        </w:rPr>
        <w:t>с момента списания денежных средств со счета Заказчика.</w:t>
      </w:r>
    </w:p>
    <w:p w14:paraId="44D90D1C" w14:textId="77777777" w:rsidR="001F707B" w:rsidRPr="00C9238E" w:rsidRDefault="00C9238E" w:rsidP="00C9238E">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2.9. </w:t>
      </w:r>
      <w:r w:rsidR="001F707B" w:rsidRPr="00C9238E">
        <w:rPr>
          <w:rFonts w:ascii="Times New Roman" w:hAnsi="Times New Roman" w:cs="Times New Roman"/>
          <w:sz w:val="24"/>
          <w:szCs w:val="24"/>
        </w:rPr>
        <w:t>Заказчик вправе вычесть пени (неустойку, штраф) из суммы оплаты по Договору.</w:t>
      </w:r>
    </w:p>
    <w:p w14:paraId="55D8D246" w14:textId="77777777" w:rsidR="001F707B" w:rsidRDefault="001F707B" w:rsidP="001F707B">
      <w:pPr>
        <w:widowControl w:val="0"/>
        <w:spacing w:after="0" w:line="240" w:lineRule="auto"/>
        <w:jc w:val="center"/>
        <w:rPr>
          <w:rFonts w:ascii="Times New Roman" w:hAnsi="Times New Roman" w:cs="Times New Roman"/>
          <w:b/>
          <w:sz w:val="24"/>
          <w:szCs w:val="24"/>
        </w:rPr>
      </w:pPr>
    </w:p>
    <w:p w14:paraId="7A07AD41" w14:textId="77777777" w:rsidR="001F707B" w:rsidRPr="00AF2C60" w:rsidRDefault="00AF2C60" w:rsidP="00AF2C60">
      <w:pPr>
        <w:widowControl w:val="0"/>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w:t>
      </w:r>
      <w:r w:rsidR="001F707B" w:rsidRPr="00AF2C60">
        <w:rPr>
          <w:rFonts w:ascii="Times New Roman" w:hAnsi="Times New Roman" w:cs="Times New Roman"/>
          <w:b/>
          <w:sz w:val="24"/>
          <w:szCs w:val="24"/>
        </w:rPr>
        <w:t>Права и обязанности Сторон</w:t>
      </w:r>
    </w:p>
    <w:p w14:paraId="138E910D" w14:textId="77777777" w:rsidR="007C5D40" w:rsidRPr="00AF2C60" w:rsidRDefault="00AF2C60" w:rsidP="00AF2C60">
      <w:pPr>
        <w:tabs>
          <w:tab w:val="left" w:pos="1134"/>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3.1. </w:t>
      </w:r>
      <w:r w:rsidR="007C5D40" w:rsidRPr="00AF2C60">
        <w:rPr>
          <w:rFonts w:ascii="Times New Roman" w:hAnsi="Times New Roman" w:cs="Times New Roman"/>
          <w:b/>
          <w:sz w:val="24"/>
          <w:szCs w:val="24"/>
        </w:rPr>
        <w:t>Заказчик вправе:</w:t>
      </w:r>
    </w:p>
    <w:p w14:paraId="5F5F4BB4"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3.1.1. </w:t>
      </w:r>
      <w:r w:rsidR="007C5D40" w:rsidRPr="00AF2C60">
        <w:rPr>
          <w:rFonts w:ascii="Times New Roman" w:hAnsi="Times New Roman" w:cs="Times New Roman"/>
          <w:sz w:val="24"/>
          <w:szCs w:val="24"/>
        </w:rPr>
        <w:t xml:space="preserve">Требовать от </w:t>
      </w:r>
      <w:r w:rsidR="007C5D40" w:rsidRPr="00AF2C60">
        <w:rPr>
          <w:rFonts w:ascii="Times New Roman" w:eastAsia="Calibri" w:hAnsi="Times New Roman" w:cs="Times New Roman"/>
          <w:sz w:val="24"/>
          <w:szCs w:val="24"/>
        </w:rPr>
        <w:t>Исполнителя</w:t>
      </w:r>
      <w:r w:rsidR="007C5D40" w:rsidRPr="00AF2C60">
        <w:rPr>
          <w:rFonts w:ascii="Times New Roman" w:hAnsi="Times New Roman" w:cs="Times New Roman"/>
          <w:sz w:val="24"/>
          <w:szCs w:val="24"/>
        </w:rPr>
        <w:t xml:space="preserve"> надлежащего исполнения обязательств по Договору </w:t>
      </w:r>
      <w:r w:rsidR="00B52D80">
        <w:rPr>
          <w:rFonts w:ascii="Times New Roman" w:hAnsi="Times New Roman" w:cs="Times New Roman"/>
          <w:sz w:val="24"/>
          <w:szCs w:val="24"/>
        </w:rPr>
        <w:br/>
      </w:r>
      <w:r w:rsidR="007C5D40" w:rsidRPr="00AF2C60">
        <w:rPr>
          <w:rFonts w:ascii="Times New Roman" w:hAnsi="Times New Roman" w:cs="Times New Roman"/>
          <w:sz w:val="24"/>
          <w:szCs w:val="24"/>
        </w:rPr>
        <w:t>в соответствии с Техническим заданием, а также своевременного устранения выявленных недостатков.</w:t>
      </w:r>
    </w:p>
    <w:p w14:paraId="65E82A21" w14:textId="6473AD50"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3.1.2. </w:t>
      </w:r>
      <w:r w:rsidR="007C5D40" w:rsidRPr="00AF2C60">
        <w:rPr>
          <w:rFonts w:ascii="Times New Roman" w:hAnsi="Times New Roman" w:cs="Times New Roman"/>
          <w:sz w:val="24"/>
          <w:szCs w:val="24"/>
        </w:rPr>
        <w:t>Определять лиц, непосредственно участвующих в контроле за ходом оказания услуг и (или) участвующих в сдаче-приемке исполненных обязательств по настоящему Договору.</w:t>
      </w:r>
    </w:p>
    <w:p w14:paraId="16A529DA" w14:textId="7D1D3039"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3.1.3. </w:t>
      </w:r>
      <w:r w:rsidR="007C5D40" w:rsidRPr="00AF2C60">
        <w:rPr>
          <w:rFonts w:ascii="Times New Roman" w:hAnsi="Times New Roman" w:cs="Times New Roman"/>
          <w:sz w:val="24"/>
          <w:szCs w:val="24"/>
        </w:rPr>
        <w:t xml:space="preserve">В любое время проверять соответствие сроков и качества выполняемых услуг требованиям, установленным настоящим Договором, не вмешиваясь при этом в оперативно-хозяйственную деятельность </w:t>
      </w:r>
      <w:r w:rsidR="007C5D40" w:rsidRPr="00AF2C60">
        <w:rPr>
          <w:rFonts w:ascii="Times New Roman" w:eastAsia="Calibri" w:hAnsi="Times New Roman" w:cs="Times New Roman"/>
          <w:sz w:val="24"/>
          <w:szCs w:val="24"/>
        </w:rPr>
        <w:t>Исполнителя</w:t>
      </w:r>
      <w:r w:rsidR="007C5D40" w:rsidRPr="00AF2C60">
        <w:rPr>
          <w:rFonts w:ascii="Times New Roman" w:hAnsi="Times New Roman" w:cs="Times New Roman"/>
          <w:sz w:val="24"/>
          <w:szCs w:val="24"/>
        </w:rPr>
        <w:t xml:space="preserve">. Если в результате такой проверки станет очевидным, что услуги не будут оказаны надлежащим образом и (или) в установленные сроки, Заказчик вправе направить </w:t>
      </w:r>
      <w:r w:rsidR="007C5D40" w:rsidRPr="00AF2C60">
        <w:rPr>
          <w:rFonts w:ascii="Times New Roman" w:eastAsia="Calibri" w:hAnsi="Times New Roman" w:cs="Times New Roman"/>
          <w:sz w:val="24"/>
          <w:szCs w:val="24"/>
        </w:rPr>
        <w:t>Исполнителю</w:t>
      </w:r>
      <w:r w:rsidR="007C5D40" w:rsidRPr="00AF2C60">
        <w:rPr>
          <w:rFonts w:ascii="Times New Roman" w:hAnsi="Times New Roman" w:cs="Times New Roman"/>
          <w:sz w:val="24"/>
          <w:szCs w:val="24"/>
        </w:rPr>
        <w:t xml:space="preserve"> Требование об устранении недостатков с указанием срока. При неисполнении </w:t>
      </w:r>
      <w:r w:rsidR="007C5D40" w:rsidRPr="00AF2C60">
        <w:rPr>
          <w:rFonts w:ascii="Times New Roman" w:eastAsia="Calibri" w:hAnsi="Times New Roman" w:cs="Times New Roman"/>
          <w:sz w:val="24"/>
          <w:szCs w:val="24"/>
        </w:rPr>
        <w:t>Исполнителе</w:t>
      </w:r>
      <w:r w:rsidR="007C5D40" w:rsidRPr="00AF2C60">
        <w:rPr>
          <w:rFonts w:ascii="Times New Roman" w:hAnsi="Times New Roman" w:cs="Times New Roman"/>
          <w:sz w:val="24"/>
          <w:szCs w:val="24"/>
        </w:rPr>
        <w:t xml:space="preserve">м в установленный срок требования расторгнуть Договор в одностороннем внесудебном порядке со взысканием с </w:t>
      </w:r>
      <w:r w:rsidR="007C5D40" w:rsidRPr="00AF2C60">
        <w:rPr>
          <w:rFonts w:ascii="Times New Roman" w:eastAsia="Calibri" w:hAnsi="Times New Roman" w:cs="Times New Roman"/>
          <w:sz w:val="24"/>
          <w:szCs w:val="24"/>
        </w:rPr>
        <w:t>Исполнителя</w:t>
      </w:r>
      <w:r w:rsidR="007C5D40" w:rsidRPr="00AF2C60">
        <w:rPr>
          <w:rFonts w:ascii="Times New Roman" w:hAnsi="Times New Roman" w:cs="Times New Roman"/>
          <w:sz w:val="24"/>
          <w:szCs w:val="24"/>
        </w:rPr>
        <w:t xml:space="preserve"> причиненных убытков.</w:t>
      </w:r>
    </w:p>
    <w:p w14:paraId="59435F52" w14:textId="4597AEE8"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3.1.4. </w:t>
      </w:r>
      <w:r w:rsidR="007C5D40" w:rsidRPr="00AF2C60">
        <w:rPr>
          <w:rFonts w:ascii="Times New Roman" w:hAnsi="Times New Roman" w:cs="Times New Roman"/>
          <w:sz w:val="24"/>
          <w:szCs w:val="24"/>
        </w:rPr>
        <w:t xml:space="preserve">Отказаться (полностью или частично) от оплаты услуг в случае их несоответствия требованиям Технического задания (Приложение № </w:t>
      </w:r>
      <w:r w:rsidR="003D53FC">
        <w:rPr>
          <w:rFonts w:ascii="Times New Roman" w:hAnsi="Times New Roman" w:cs="Times New Roman"/>
          <w:sz w:val="24"/>
          <w:szCs w:val="24"/>
        </w:rPr>
        <w:t>2</w:t>
      </w:r>
      <w:r w:rsidR="007C5D40" w:rsidRPr="00AF2C60">
        <w:rPr>
          <w:rFonts w:ascii="Times New Roman" w:hAnsi="Times New Roman" w:cs="Times New Roman"/>
          <w:sz w:val="24"/>
          <w:szCs w:val="24"/>
        </w:rPr>
        <w:t xml:space="preserve"> к </w:t>
      </w:r>
      <w:r w:rsidR="00AE092C">
        <w:rPr>
          <w:rFonts w:ascii="Times New Roman" w:hAnsi="Times New Roman" w:cs="Times New Roman"/>
          <w:sz w:val="24"/>
          <w:szCs w:val="24"/>
        </w:rPr>
        <w:t>Договору</w:t>
      </w:r>
      <w:r w:rsidR="007C5D40" w:rsidRPr="00AF2C60">
        <w:rPr>
          <w:rFonts w:ascii="Times New Roman" w:hAnsi="Times New Roman" w:cs="Times New Roman"/>
          <w:sz w:val="24"/>
          <w:szCs w:val="24"/>
        </w:rPr>
        <w:t>).</w:t>
      </w:r>
    </w:p>
    <w:p w14:paraId="08AC9F70" w14:textId="77777777" w:rsidR="007C5D40" w:rsidRPr="00AF2C60" w:rsidRDefault="00AF2C60" w:rsidP="00AF2C60">
      <w:pPr>
        <w:tabs>
          <w:tab w:val="left" w:pos="1134"/>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3.2. </w:t>
      </w:r>
      <w:r w:rsidR="007C5D40" w:rsidRPr="00AF2C60">
        <w:rPr>
          <w:rFonts w:ascii="Times New Roman" w:hAnsi="Times New Roman" w:cs="Times New Roman"/>
          <w:b/>
          <w:sz w:val="24"/>
          <w:szCs w:val="24"/>
        </w:rPr>
        <w:t>Заказчик обязан:</w:t>
      </w:r>
    </w:p>
    <w:p w14:paraId="616D4C93"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3.2.1. </w:t>
      </w:r>
      <w:r w:rsidR="007C5D40" w:rsidRPr="00AF2C60">
        <w:rPr>
          <w:rFonts w:ascii="Times New Roman" w:hAnsi="Times New Roman" w:cs="Times New Roman"/>
          <w:sz w:val="24"/>
          <w:szCs w:val="24"/>
        </w:rPr>
        <w:t>Сообщать в письменной форме Исполнителю о недостатках, обнаруженных в ходе оказания услуг или приемки исполненных обязательств.</w:t>
      </w:r>
    </w:p>
    <w:p w14:paraId="391F88C8"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3.2.2. </w:t>
      </w:r>
      <w:r w:rsidR="007C5D40" w:rsidRPr="00AF2C60">
        <w:rPr>
          <w:rFonts w:ascii="Times New Roman" w:hAnsi="Times New Roman" w:cs="Times New Roman"/>
          <w:sz w:val="24"/>
          <w:szCs w:val="24"/>
        </w:rPr>
        <w:t>До начала оказания услуг по настоящему Договору представить по требованию Исполнителя всю имеющуюся техническую и эксплуатационную документацию, а также назначить ответственное лицо для осуществления взаимодействия с Исполнителем.</w:t>
      </w:r>
    </w:p>
    <w:p w14:paraId="09CF3148"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3.2.3. </w:t>
      </w:r>
      <w:r w:rsidR="007C5D40" w:rsidRPr="00AF2C60">
        <w:rPr>
          <w:rFonts w:ascii="Times New Roman" w:hAnsi="Times New Roman" w:cs="Times New Roman"/>
          <w:sz w:val="24"/>
          <w:szCs w:val="24"/>
        </w:rPr>
        <w:t xml:space="preserve">Приказом руководителя Заказчика назначить ответственного представителя Заказчика, наделенного полномочиями от имени Заказчика (в том числе, правом подписи документации), </w:t>
      </w:r>
      <w:r w:rsidR="00B52D80">
        <w:rPr>
          <w:rFonts w:ascii="Times New Roman" w:hAnsi="Times New Roman" w:cs="Times New Roman"/>
          <w:sz w:val="24"/>
          <w:szCs w:val="24"/>
        </w:rPr>
        <w:br/>
      </w:r>
      <w:r w:rsidR="007C5D40" w:rsidRPr="00AF2C60">
        <w:rPr>
          <w:rFonts w:ascii="Times New Roman" w:hAnsi="Times New Roman" w:cs="Times New Roman"/>
          <w:sz w:val="24"/>
          <w:szCs w:val="24"/>
        </w:rPr>
        <w:t>и обладающего правом беспрепятственного доступа ко всем видам услуг в течение всего периода их оказания Исполнителем.</w:t>
      </w:r>
    </w:p>
    <w:p w14:paraId="6CA25BB7" w14:textId="7B8D421B"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3.2.4. </w:t>
      </w:r>
      <w:r w:rsidR="007C5D40" w:rsidRPr="00AF2C60">
        <w:rPr>
          <w:rFonts w:ascii="Times New Roman" w:hAnsi="Times New Roman" w:cs="Times New Roman"/>
          <w:sz w:val="24"/>
          <w:szCs w:val="24"/>
        </w:rPr>
        <w:t xml:space="preserve">Своевременно принять и оплатить надлежащим образом оказанные услуги </w:t>
      </w:r>
      <w:r w:rsidR="00B52D80">
        <w:rPr>
          <w:rFonts w:ascii="Times New Roman" w:hAnsi="Times New Roman" w:cs="Times New Roman"/>
          <w:sz w:val="24"/>
          <w:szCs w:val="24"/>
        </w:rPr>
        <w:br/>
      </w:r>
      <w:r w:rsidR="007C5D40" w:rsidRPr="00AF2C60">
        <w:rPr>
          <w:rFonts w:ascii="Times New Roman" w:hAnsi="Times New Roman" w:cs="Times New Roman"/>
          <w:sz w:val="24"/>
          <w:szCs w:val="24"/>
        </w:rPr>
        <w:t xml:space="preserve">в соответствии с настоящим </w:t>
      </w:r>
      <w:r w:rsidR="00AE092C">
        <w:rPr>
          <w:rFonts w:ascii="Times New Roman" w:hAnsi="Times New Roman" w:cs="Times New Roman"/>
          <w:sz w:val="24"/>
          <w:szCs w:val="24"/>
        </w:rPr>
        <w:t>Договором</w:t>
      </w:r>
      <w:r w:rsidR="007C5D40" w:rsidRPr="00AF2C60">
        <w:rPr>
          <w:rFonts w:ascii="Times New Roman" w:hAnsi="Times New Roman" w:cs="Times New Roman"/>
          <w:sz w:val="24"/>
          <w:szCs w:val="24"/>
        </w:rPr>
        <w:t>.</w:t>
      </w:r>
    </w:p>
    <w:p w14:paraId="2BA55D0A"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3.2.5. </w:t>
      </w:r>
      <w:r w:rsidR="007C5D40" w:rsidRPr="00AF2C60">
        <w:rPr>
          <w:rFonts w:ascii="Times New Roman" w:hAnsi="Times New Roman" w:cs="Times New Roman"/>
          <w:sz w:val="24"/>
          <w:szCs w:val="24"/>
        </w:rPr>
        <w:t>Сообщать Исполнителю о недостатках, обнаруженных в ходе оказания услуг, в течение 2 (двух) рабочих дней после обнаружения таких недостатков.</w:t>
      </w:r>
    </w:p>
    <w:p w14:paraId="01EF0F4B"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3.2.6. </w:t>
      </w:r>
      <w:r w:rsidR="007C5D40" w:rsidRPr="00AF2C60">
        <w:rPr>
          <w:rFonts w:ascii="Times New Roman" w:hAnsi="Times New Roman" w:cs="Times New Roman"/>
          <w:sz w:val="24"/>
          <w:szCs w:val="24"/>
        </w:rPr>
        <w:t>Провести экспертизу оказанных услуг для проверки их соответствия условиям Договора.</w:t>
      </w:r>
    </w:p>
    <w:p w14:paraId="4B2A6EBC"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3.2.7. </w:t>
      </w:r>
      <w:r w:rsidR="007C5D40" w:rsidRPr="00AF2C60">
        <w:rPr>
          <w:rFonts w:ascii="Times New Roman" w:hAnsi="Times New Roman" w:cs="Times New Roman"/>
          <w:sz w:val="24"/>
          <w:szCs w:val="24"/>
        </w:rPr>
        <w:t>Осуществлять иные обязанности, предусмотренные законодательством Российской Федерации и условиями Договора.</w:t>
      </w:r>
    </w:p>
    <w:p w14:paraId="35E70EDF" w14:textId="77777777" w:rsidR="007C5D40" w:rsidRPr="00AF2C60" w:rsidRDefault="00AF2C60" w:rsidP="00AF2C60">
      <w:pPr>
        <w:tabs>
          <w:tab w:val="left" w:pos="1134"/>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3.3. </w:t>
      </w:r>
      <w:r w:rsidR="007C5D40" w:rsidRPr="00AF2C60">
        <w:rPr>
          <w:rFonts w:ascii="Times New Roman" w:hAnsi="Times New Roman" w:cs="Times New Roman"/>
          <w:b/>
          <w:sz w:val="24"/>
          <w:szCs w:val="24"/>
        </w:rPr>
        <w:t>Исполнитель вправе:</w:t>
      </w:r>
    </w:p>
    <w:p w14:paraId="7C32530E"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3.3.1. </w:t>
      </w:r>
      <w:r w:rsidR="007C5D40" w:rsidRPr="00AF2C60">
        <w:rPr>
          <w:rFonts w:ascii="Times New Roman" w:hAnsi="Times New Roman" w:cs="Times New Roman"/>
          <w:sz w:val="24"/>
          <w:szCs w:val="24"/>
        </w:rPr>
        <w:t xml:space="preserve">Требовать своевременного подписания Заказчиком Акта оказанных услуг </w:t>
      </w:r>
      <w:r w:rsidR="00B52D80">
        <w:rPr>
          <w:rFonts w:ascii="Times New Roman" w:hAnsi="Times New Roman" w:cs="Times New Roman"/>
          <w:sz w:val="24"/>
          <w:szCs w:val="24"/>
        </w:rPr>
        <w:br/>
      </w:r>
      <w:r w:rsidR="007C5D40" w:rsidRPr="00AF2C60">
        <w:rPr>
          <w:rFonts w:ascii="Times New Roman" w:hAnsi="Times New Roman" w:cs="Times New Roman"/>
          <w:sz w:val="24"/>
          <w:szCs w:val="24"/>
        </w:rPr>
        <w:t>или мотивированного отказа Заказчика от подписания Акта.</w:t>
      </w:r>
    </w:p>
    <w:p w14:paraId="31A93C51"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3.3.2. </w:t>
      </w:r>
      <w:r w:rsidR="007C5D40" w:rsidRPr="00AF2C60">
        <w:rPr>
          <w:rFonts w:ascii="Times New Roman" w:hAnsi="Times New Roman" w:cs="Times New Roman"/>
          <w:sz w:val="24"/>
          <w:szCs w:val="24"/>
        </w:rPr>
        <w:t>Требовать своевременной оплаты оказанных услуг в соответствии с подписанным Актом.</w:t>
      </w:r>
    </w:p>
    <w:p w14:paraId="447BCF8F"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3.3.3. </w:t>
      </w:r>
      <w:r w:rsidR="007C5D40" w:rsidRPr="00AF2C60">
        <w:rPr>
          <w:rFonts w:ascii="Times New Roman" w:hAnsi="Times New Roman" w:cs="Times New Roman"/>
          <w:sz w:val="24"/>
          <w:szCs w:val="24"/>
        </w:rPr>
        <w:t xml:space="preserve">Запрашивать у Заказчика разъяснения и уточнения относительно оказания услуг </w:t>
      </w:r>
      <w:r w:rsidR="00B52D80">
        <w:rPr>
          <w:rFonts w:ascii="Times New Roman" w:hAnsi="Times New Roman" w:cs="Times New Roman"/>
          <w:sz w:val="24"/>
          <w:szCs w:val="24"/>
        </w:rPr>
        <w:br/>
      </w:r>
      <w:r w:rsidR="007C5D40" w:rsidRPr="00AF2C60">
        <w:rPr>
          <w:rFonts w:ascii="Times New Roman" w:hAnsi="Times New Roman" w:cs="Times New Roman"/>
          <w:sz w:val="24"/>
          <w:szCs w:val="24"/>
        </w:rPr>
        <w:t>в рамках настоящего Договора.</w:t>
      </w:r>
    </w:p>
    <w:p w14:paraId="5CD67C83" w14:textId="77777777" w:rsidR="007C5D40" w:rsidRPr="00AF2C60" w:rsidRDefault="00AF2C60" w:rsidP="00AF2C60">
      <w:pPr>
        <w:tabs>
          <w:tab w:val="left" w:pos="1134"/>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3.4. </w:t>
      </w:r>
      <w:r w:rsidR="007C5D40" w:rsidRPr="00AF2C60">
        <w:rPr>
          <w:rFonts w:ascii="Times New Roman" w:hAnsi="Times New Roman" w:cs="Times New Roman"/>
          <w:b/>
          <w:sz w:val="24"/>
          <w:szCs w:val="24"/>
        </w:rPr>
        <w:t>Исполнитель обязан:</w:t>
      </w:r>
    </w:p>
    <w:p w14:paraId="2B738615"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3.4.1. </w:t>
      </w:r>
      <w:r w:rsidR="007C5D40" w:rsidRPr="00AF2C60">
        <w:rPr>
          <w:rFonts w:ascii="Times New Roman" w:hAnsi="Times New Roman" w:cs="Times New Roman"/>
          <w:sz w:val="24"/>
          <w:szCs w:val="24"/>
        </w:rPr>
        <w:t>Своевременно и надлежащим образом оказывать услуги.</w:t>
      </w:r>
    </w:p>
    <w:p w14:paraId="09EB9AF7"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3.4.2. </w:t>
      </w:r>
      <w:r w:rsidR="007C5D40" w:rsidRPr="00AF2C60">
        <w:rPr>
          <w:rFonts w:ascii="Times New Roman" w:hAnsi="Times New Roman" w:cs="Times New Roman"/>
          <w:sz w:val="24"/>
          <w:szCs w:val="24"/>
        </w:rPr>
        <w:t>Предоставить Заказчику список представителей Исполнителя, которые непосредственно выполняют услуги.</w:t>
      </w:r>
    </w:p>
    <w:p w14:paraId="2EA4A636"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3.4.3. </w:t>
      </w:r>
      <w:r w:rsidR="007C5D40" w:rsidRPr="00AF2C60">
        <w:rPr>
          <w:rFonts w:ascii="Times New Roman" w:hAnsi="Times New Roman" w:cs="Times New Roman"/>
          <w:sz w:val="24"/>
          <w:szCs w:val="24"/>
        </w:rPr>
        <w:t xml:space="preserve">За свой счет устранить выявленные в процессе оказания услуг недостатки в сроки, определенные Заказчиком, а если срок не определен, то в течение 10 (десяти) календарных дней </w:t>
      </w:r>
      <w:r w:rsidR="00B52D80">
        <w:rPr>
          <w:rFonts w:ascii="Times New Roman" w:hAnsi="Times New Roman" w:cs="Times New Roman"/>
          <w:sz w:val="24"/>
          <w:szCs w:val="24"/>
        </w:rPr>
        <w:br/>
      </w:r>
      <w:r w:rsidR="007C5D40" w:rsidRPr="00AF2C60">
        <w:rPr>
          <w:rFonts w:ascii="Times New Roman" w:hAnsi="Times New Roman" w:cs="Times New Roman"/>
          <w:sz w:val="24"/>
          <w:szCs w:val="24"/>
        </w:rPr>
        <w:t>с момента получения уведомления Заказчика с Требованием об устранении недостатков.</w:t>
      </w:r>
    </w:p>
    <w:p w14:paraId="7D892D18" w14:textId="4D936EBB" w:rsidR="007C5D40" w:rsidRPr="00AF2C60" w:rsidRDefault="00AF2C60" w:rsidP="003444EC">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3.4.4. </w:t>
      </w:r>
      <w:r w:rsidR="007C5D40" w:rsidRPr="00AF2C60">
        <w:rPr>
          <w:rFonts w:ascii="Times New Roman" w:hAnsi="Times New Roman" w:cs="Times New Roman"/>
          <w:sz w:val="24"/>
          <w:szCs w:val="24"/>
        </w:rPr>
        <w:t>Возмещать документально подтверждённый медицинским заключением вред жизни и здоровью участников тренировочных мероприятий, проводимых у Заказчика, причинённый некачественным оказанием услуг, в том числе в случае использования некачественных продуктов, химических реагентов, расходных материалов.</w:t>
      </w:r>
    </w:p>
    <w:p w14:paraId="1293FCDD" w14:textId="3FEAE3FD"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3.4.5. </w:t>
      </w:r>
      <w:r w:rsidR="007C5D40" w:rsidRPr="00AF2C60">
        <w:rPr>
          <w:rFonts w:ascii="Times New Roman" w:hAnsi="Times New Roman" w:cs="Times New Roman"/>
          <w:sz w:val="24"/>
          <w:szCs w:val="24"/>
        </w:rPr>
        <w:t xml:space="preserve">Представить Заказчику сведения об изменении своего юридического, почтового адреса, банковских реквизитов, других сведений, необходимых для оказания настоящего </w:t>
      </w:r>
      <w:r w:rsidR="00AE092C">
        <w:rPr>
          <w:rFonts w:ascii="Times New Roman" w:hAnsi="Times New Roman" w:cs="Times New Roman"/>
          <w:sz w:val="24"/>
          <w:szCs w:val="24"/>
        </w:rPr>
        <w:t>Договора</w:t>
      </w:r>
      <w:r w:rsidR="007C5D40" w:rsidRPr="00AF2C60">
        <w:rPr>
          <w:rFonts w:ascii="Times New Roman" w:hAnsi="Times New Roman" w:cs="Times New Roman"/>
          <w:sz w:val="24"/>
          <w:szCs w:val="24"/>
        </w:rPr>
        <w:t>, в срок не позднее 2 (двух) дней со дня соответствующего изменения. В случае непредставления в установленный срок уведомления об изменении соответствующих сведений актуальными будут считаться сведения, указанные в настоящем Договоре.</w:t>
      </w:r>
    </w:p>
    <w:p w14:paraId="52586999"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3.4.6. </w:t>
      </w:r>
      <w:r w:rsidR="007C5D40" w:rsidRPr="00AF2C60">
        <w:rPr>
          <w:rFonts w:ascii="Times New Roman" w:hAnsi="Times New Roman" w:cs="Times New Roman"/>
          <w:sz w:val="24"/>
          <w:szCs w:val="24"/>
        </w:rPr>
        <w:t xml:space="preserve">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w:t>
      </w:r>
      <w:r w:rsidR="00B52D80">
        <w:rPr>
          <w:rFonts w:ascii="Times New Roman" w:hAnsi="Times New Roman" w:cs="Times New Roman"/>
          <w:sz w:val="24"/>
          <w:szCs w:val="24"/>
        </w:rPr>
        <w:br/>
      </w:r>
      <w:r w:rsidR="007C5D40" w:rsidRPr="00AF2C60">
        <w:rPr>
          <w:rFonts w:ascii="Times New Roman" w:hAnsi="Times New Roman" w:cs="Times New Roman"/>
          <w:sz w:val="24"/>
          <w:szCs w:val="24"/>
        </w:rPr>
        <w:t>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предоставить Заказчику документы, подтверждающие его соответствие требованиям, установленным законодательством Российской Федерации. Копии документов, заверенные надлежащим образом, должны быть переданы Заказчику до начала оказания услуг.</w:t>
      </w:r>
    </w:p>
    <w:p w14:paraId="24D7FF15"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3.4.7. </w:t>
      </w:r>
      <w:r w:rsidR="007C5D40" w:rsidRPr="00AF2C60">
        <w:rPr>
          <w:rFonts w:ascii="Times New Roman" w:hAnsi="Times New Roman" w:cs="Times New Roman"/>
          <w:sz w:val="24"/>
          <w:szCs w:val="24"/>
        </w:rPr>
        <w:t>В случае повреждения действующих инженерных коммуникаций при оказании услуг восстановить поврежденную сеть за свой счет.</w:t>
      </w:r>
    </w:p>
    <w:p w14:paraId="0D617CB5" w14:textId="77777777" w:rsidR="007C5D40"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3.4.8. </w:t>
      </w:r>
      <w:r w:rsidR="007C5D40" w:rsidRPr="00AF2C60">
        <w:rPr>
          <w:rFonts w:ascii="Times New Roman" w:hAnsi="Times New Roman" w:cs="Times New Roman"/>
          <w:sz w:val="24"/>
          <w:szCs w:val="24"/>
        </w:rPr>
        <w:t>Исполнять иные обязательства, предусмотренные действующим законодательством и Договором.</w:t>
      </w:r>
    </w:p>
    <w:p w14:paraId="6FF9E871" w14:textId="77777777" w:rsidR="0007348A" w:rsidRPr="00AF2C60" w:rsidRDefault="00AF2C60" w:rsidP="00AF2C6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3.4.9. </w:t>
      </w:r>
      <w:r w:rsidR="0007348A" w:rsidRPr="00AF2C60">
        <w:rPr>
          <w:rFonts w:ascii="Times New Roman" w:hAnsi="Times New Roman" w:cs="Times New Roman"/>
          <w:sz w:val="24"/>
          <w:szCs w:val="24"/>
        </w:rPr>
        <w:t>Устран</w:t>
      </w:r>
      <w:r w:rsidR="005B767C" w:rsidRPr="00AF2C60">
        <w:rPr>
          <w:rFonts w:ascii="Times New Roman" w:hAnsi="Times New Roman" w:cs="Times New Roman"/>
          <w:sz w:val="24"/>
          <w:szCs w:val="24"/>
        </w:rPr>
        <w:t>ить</w:t>
      </w:r>
      <w:r w:rsidR="0007348A" w:rsidRPr="00AF2C60">
        <w:rPr>
          <w:rFonts w:ascii="Times New Roman" w:hAnsi="Times New Roman" w:cs="Times New Roman"/>
          <w:sz w:val="24"/>
          <w:szCs w:val="24"/>
        </w:rPr>
        <w:t xml:space="preserve"> все недостатк</w:t>
      </w:r>
      <w:r w:rsidR="005B767C" w:rsidRPr="00AF2C60">
        <w:rPr>
          <w:rFonts w:ascii="Times New Roman" w:hAnsi="Times New Roman" w:cs="Times New Roman"/>
          <w:sz w:val="24"/>
          <w:szCs w:val="24"/>
        </w:rPr>
        <w:t>и</w:t>
      </w:r>
      <w:r w:rsidR="0007348A" w:rsidRPr="00AF2C60">
        <w:rPr>
          <w:rFonts w:ascii="Times New Roman" w:hAnsi="Times New Roman" w:cs="Times New Roman"/>
          <w:sz w:val="24"/>
          <w:szCs w:val="24"/>
        </w:rPr>
        <w:t xml:space="preserve"> и дефект</w:t>
      </w:r>
      <w:r w:rsidR="005B767C" w:rsidRPr="00AF2C60">
        <w:rPr>
          <w:rFonts w:ascii="Times New Roman" w:hAnsi="Times New Roman" w:cs="Times New Roman"/>
          <w:sz w:val="24"/>
          <w:szCs w:val="24"/>
        </w:rPr>
        <w:t>ы</w:t>
      </w:r>
      <w:r w:rsidR="0007348A" w:rsidRPr="00AF2C60">
        <w:rPr>
          <w:rFonts w:ascii="Times New Roman" w:hAnsi="Times New Roman" w:cs="Times New Roman"/>
          <w:sz w:val="24"/>
          <w:szCs w:val="24"/>
        </w:rPr>
        <w:t>, выявленны</w:t>
      </w:r>
      <w:r w:rsidR="005B767C" w:rsidRPr="00AF2C60">
        <w:rPr>
          <w:rFonts w:ascii="Times New Roman" w:hAnsi="Times New Roman" w:cs="Times New Roman"/>
          <w:sz w:val="24"/>
          <w:szCs w:val="24"/>
        </w:rPr>
        <w:t>е</w:t>
      </w:r>
      <w:r w:rsidR="0007348A" w:rsidRPr="00AF2C60">
        <w:rPr>
          <w:rFonts w:ascii="Times New Roman" w:hAnsi="Times New Roman" w:cs="Times New Roman"/>
          <w:sz w:val="24"/>
          <w:szCs w:val="24"/>
        </w:rPr>
        <w:t xml:space="preserve"> в период гарантийной эксплуатации.</w:t>
      </w:r>
    </w:p>
    <w:p w14:paraId="61573C32" w14:textId="77777777" w:rsidR="0007348A" w:rsidRPr="00F86548" w:rsidRDefault="0007348A" w:rsidP="0007348A">
      <w:pPr>
        <w:pStyle w:val="af9"/>
        <w:tabs>
          <w:tab w:val="left" w:pos="1134"/>
        </w:tabs>
        <w:spacing w:after="0" w:line="240" w:lineRule="auto"/>
        <w:ind w:left="709"/>
        <w:contextualSpacing w:val="0"/>
        <w:jc w:val="both"/>
        <w:rPr>
          <w:rFonts w:ascii="Times New Roman" w:hAnsi="Times New Roman" w:cs="Times New Roman"/>
          <w:sz w:val="24"/>
          <w:szCs w:val="24"/>
        </w:rPr>
      </w:pPr>
    </w:p>
    <w:p w14:paraId="6AAD41D2" w14:textId="77777777" w:rsidR="00933848" w:rsidRPr="00D477B4" w:rsidRDefault="00D477B4" w:rsidP="00D477B4">
      <w:pPr>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w:t>
      </w:r>
      <w:r w:rsidR="00933848" w:rsidRPr="00D477B4">
        <w:rPr>
          <w:rFonts w:ascii="Times New Roman" w:hAnsi="Times New Roman" w:cs="Times New Roman"/>
          <w:b/>
          <w:sz w:val="24"/>
          <w:szCs w:val="24"/>
        </w:rPr>
        <w:t>Приемка услуг</w:t>
      </w:r>
    </w:p>
    <w:p w14:paraId="13C31891" w14:textId="77777777" w:rsidR="00933848" w:rsidRPr="00D477B4" w:rsidRDefault="00D477B4" w:rsidP="00D477B4">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w:t>
      </w:r>
      <w:r w:rsidR="00933848" w:rsidRPr="00D477B4">
        <w:rPr>
          <w:rFonts w:ascii="Times New Roman" w:hAnsi="Times New Roman" w:cs="Times New Roman"/>
          <w:sz w:val="24"/>
          <w:szCs w:val="24"/>
        </w:rPr>
        <w:t>Исполнитель письменно за 2 (два) календарных дня до начала приемки оказанных услуг извещает Заказчика о готовности передачи услуг.</w:t>
      </w:r>
    </w:p>
    <w:p w14:paraId="3E922F25" w14:textId="77777777" w:rsidR="0084537C" w:rsidRPr="00D477B4" w:rsidRDefault="00D477B4" w:rsidP="00D477B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w:t>
      </w:r>
      <w:r w:rsidR="0084537C" w:rsidRPr="00D477B4">
        <w:rPr>
          <w:rFonts w:ascii="Times New Roman" w:hAnsi="Times New Roman" w:cs="Times New Roman"/>
          <w:sz w:val="24"/>
          <w:szCs w:val="24"/>
        </w:rPr>
        <w:t xml:space="preserve">Все материалы, оборудование и приборы, применяемые при оказании услуг, должны быть новыми, иметь сертификаты соответствия, декларации о соответствии, технические паспорта, санитарно-эпидемиологические заключения и другие предусмотренные нормативными правовыми актами Российской Федерации, строительными нормами и правилами документы, удостоверяющие их происхождение, качество и сроки годности. Исполнитель обязан представить указанные документы. </w:t>
      </w:r>
    </w:p>
    <w:p w14:paraId="09276853" w14:textId="7E4470F9" w:rsidR="0084537C" w:rsidRPr="00D477B4" w:rsidRDefault="00D477B4" w:rsidP="00D477B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4.3. </w:t>
      </w:r>
      <w:r w:rsidR="0084537C" w:rsidRPr="00D477B4">
        <w:rPr>
          <w:rFonts w:ascii="Times New Roman" w:hAnsi="Times New Roman" w:cs="Times New Roman"/>
          <w:sz w:val="24"/>
          <w:szCs w:val="24"/>
        </w:rPr>
        <w:t xml:space="preserve">Исполнитель несет ответственность за некачественное оказание услуг. Качественным считается оказание услуг, при котором соблюдены все требования действующего законодательства Российской Федерации, иных нормативных актов, Договора, и результат услуг </w:t>
      </w:r>
      <w:proofErr w:type="gramStart"/>
      <w:r w:rsidR="0084537C" w:rsidRPr="00D477B4">
        <w:rPr>
          <w:rFonts w:ascii="Times New Roman" w:hAnsi="Times New Roman" w:cs="Times New Roman"/>
          <w:sz w:val="24"/>
          <w:szCs w:val="24"/>
        </w:rPr>
        <w:t xml:space="preserve">пригоден </w:t>
      </w:r>
      <w:r w:rsidR="00503B87">
        <w:rPr>
          <w:rFonts w:ascii="Times New Roman" w:hAnsi="Times New Roman" w:cs="Times New Roman"/>
          <w:sz w:val="24"/>
          <w:szCs w:val="24"/>
        </w:rPr>
        <w:t xml:space="preserve"> </w:t>
      </w:r>
      <w:r w:rsidR="0084537C" w:rsidRPr="00D477B4">
        <w:rPr>
          <w:rFonts w:ascii="Times New Roman" w:hAnsi="Times New Roman" w:cs="Times New Roman"/>
          <w:sz w:val="24"/>
          <w:szCs w:val="24"/>
        </w:rPr>
        <w:t>для</w:t>
      </w:r>
      <w:proofErr w:type="gramEnd"/>
      <w:r w:rsidR="0084537C" w:rsidRPr="00D477B4">
        <w:rPr>
          <w:rFonts w:ascii="Times New Roman" w:hAnsi="Times New Roman" w:cs="Times New Roman"/>
          <w:sz w:val="24"/>
          <w:szCs w:val="24"/>
        </w:rPr>
        <w:t xml:space="preserve"> использования по назначению.</w:t>
      </w:r>
    </w:p>
    <w:p w14:paraId="47D9EF60" w14:textId="77777777" w:rsidR="0084537C" w:rsidRPr="00D477B4" w:rsidRDefault="00D477B4" w:rsidP="00D477B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4.4. </w:t>
      </w:r>
      <w:r w:rsidR="0084537C" w:rsidRPr="00D477B4">
        <w:rPr>
          <w:rFonts w:ascii="Times New Roman" w:hAnsi="Times New Roman" w:cs="Times New Roman"/>
          <w:sz w:val="24"/>
          <w:szCs w:val="24"/>
        </w:rPr>
        <w:t xml:space="preserve">Качество оказанных услуг, примененных должно соответствовать требованиям безопасности, СНиП, ТУ, ГОСТ, в том числе экологическим требованиям, иным стандартам </w:t>
      </w:r>
      <w:r w:rsidR="00B52D80">
        <w:rPr>
          <w:rFonts w:ascii="Times New Roman" w:hAnsi="Times New Roman" w:cs="Times New Roman"/>
          <w:sz w:val="24"/>
          <w:szCs w:val="24"/>
        </w:rPr>
        <w:br/>
      </w:r>
      <w:r w:rsidR="0084537C" w:rsidRPr="00D477B4">
        <w:rPr>
          <w:rFonts w:ascii="Times New Roman" w:hAnsi="Times New Roman" w:cs="Times New Roman"/>
          <w:sz w:val="24"/>
          <w:szCs w:val="24"/>
        </w:rPr>
        <w:lastRenderedPageBreak/>
        <w:t xml:space="preserve">и обязательным требованиям, предусмотренным действующим законодательством Российской Федерации, и предъявляемым к данным видам услуг, и материалам. </w:t>
      </w:r>
    </w:p>
    <w:p w14:paraId="0EC10AB2" w14:textId="77777777" w:rsidR="00933848" w:rsidRPr="00D477B4" w:rsidRDefault="00D477B4" w:rsidP="00D477B4">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4.5. </w:t>
      </w:r>
      <w:r w:rsidR="00933848" w:rsidRPr="00D477B4">
        <w:rPr>
          <w:rFonts w:ascii="Times New Roman" w:hAnsi="Times New Roman" w:cs="Times New Roman"/>
          <w:sz w:val="24"/>
          <w:szCs w:val="24"/>
        </w:rPr>
        <w:t xml:space="preserve">Приемка оказанных услуг в соответствии с Договором осуществляется Заказчиком </w:t>
      </w:r>
      <w:r w:rsidR="00B52D80">
        <w:rPr>
          <w:rFonts w:ascii="Times New Roman" w:hAnsi="Times New Roman" w:cs="Times New Roman"/>
          <w:sz w:val="24"/>
          <w:szCs w:val="24"/>
        </w:rPr>
        <w:br/>
      </w:r>
      <w:r w:rsidR="00933848" w:rsidRPr="00D477B4">
        <w:rPr>
          <w:rFonts w:ascii="Times New Roman" w:hAnsi="Times New Roman" w:cs="Times New Roman"/>
          <w:sz w:val="24"/>
          <w:szCs w:val="24"/>
        </w:rPr>
        <w:t>не позднее 10 (десяти) рабочих дней, включая проведение экспертизы (при необходимости) с даты оказания услуг.</w:t>
      </w:r>
    </w:p>
    <w:p w14:paraId="1EC419D2" w14:textId="77777777" w:rsidR="00933848" w:rsidRPr="00D477B4" w:rsidRDefault="00D477B4" w:rsidP="00D477B4">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4.6. </w:t>
      </w:r>
      <w:r w:rsidR="00933848" w:rsidRPr="00D477B4">
        <w:rPr>
          <w:rFonts w:ascii="Times New Roman" w:hAnsi="Times New Roman" w:cs="Times New Roman"/>
          <w:sz w:val="24"/>
          <w:szCs w:val="24"/>
        </w:rPr>
        <w:t xml:space="preserve">Заказчик проводит экспертизу результатов исполнения обязательств Исполнителем </w:t>
      </w:r>
      <w:r w:rsidR="00B52D80">
        <w:rPr>
          <w:rFonts w:ascii="Times New Roman" w:hAnsi="Times New Roman" w:cs="Times New Roman"/>
          <w:sz w:val="24"/>
          <w:szCs w:val="24"/>
        </w:rPr>
        <w:br/>
      </w:r>
      <w:r w:rsidR="00933848" w:rsidRPr="00D477B4">
        <w:rPr>
          <w:rFonts w:ascii="Times New Roman" w:hAnsi="Times New Roman" w:cs="Times New Roman"/>
          <w:sz w:val="24"/>
          <w:szCs w:val="24"/>
        </w:rPr>
        <w:t>по настоящему Договору на предмет соответствия оказанных услуг требованиям и условиям настоящего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w:t>
      </w:r>
    </w:p>
    <w:p w14:paraId="641F47E2" w14:textId="77777777" w:rsidR="00933848" w:rsidRPr="00D477B4" w:rsidRDefault="00D477B4" w:rsidP="00D477B4">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4.7. </w:t>
      </w:r>
      <w:r w:rsidR="00933848" w:rsidRPr="00D477B4">
        <w:rPr>
          <w:rFonts w:ascii="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1F158497" w14:textId="77777777" w:rsidR="00933848" w:rsidRPr="00D477B4" w:rsidRDefault="00D477B4" w:rsidP="00D477B4">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4.8. </w:t>
      </w:r>
      <w:r w:rsidR="00933848" w:rsidRPr="00D477B4">
        <w:rPr>
          <w:rFonts w:ascii="Times New Roman" w:hAnsi="Times New Roman" w:cs="Times New Roman"/>
          <w:sz w:val="24"/>
          <w:szCs w:val="24"/>
        </w:rPr>
        <w:t>В случае установления по результатам экспертизы факта оказания услуг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178C6661" w14:textId="77777777" w:rsidR="00933848" w:rsidRPr="00D477B4" w:rsidRDefault="00D477B4" w:rsidP="00D477B4">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4.9. </w:t>
      </w:r>
      <w:r w:rsidR="00933848" w:rsidRPr="00D477B4">
        <w:rPr>
          <w:rFonts w:ascii="Times New Roman" w:hAnsi="Times New Roman" w:cs="Times New Roman"/>
          <w:sz w:val="24"/>
          <w:szCs w:val="24"/>
        </w:rPr>
        <w:t>Не позднее 10 (десяти) рабочих дней Заказчик направляет Исполнителю, подписанный документ о приемке оказанных услуг или мотивированный отказ от приемки оказанных услуг.</w:t>
      </w:r>
    </w:p>
    <w:p w14:paraId="004062B2" w14:textId="77777777" w:rsidR="00933848" w:rsidRPr="00D477B4" w:rsidRDefault="00D477B4" w:rsidP="00D477B4">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4.10. </w:t>
      </w:r>
      <w:r w:rsidR="00933848" w:rsidRPr="00D477B4">
        <w:rPr>
          <w:rFonts w:ascii="Times New Roman" w:hAnsi="Times New Roman" w:cs="Times New Roman"/>
          <w:sz w:val="24"/>
          <w:szCs w:val="24"/>
        </w:rPr>
        <w:t>В мотивированном отказе от подписания Акта оказанных услуг Заказчиком указываются замечания и сроки их устранения.</w:t>
      </w:r>
    </w:p>
    <w:p w14:paraId="4116F6C5" w14:textId="77777777" w:rsidR="00933848" w:rsidRPr="00D477B4" w:rsidRDefault="00D477B4" w:rsidP="00D477B4">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4.11. </w:t>
      </w:r>
      <w:r w:rsidR="00933848" w:rsidRPr="00D477B4">
        <w:rPr>
          <w:rFonts w:ascii="Times New Roman" w:hAnsi="Times New Roman" w:cs="Times New Roman"/>
          <w:sz w:val="24"/>
          <w:szCs w:val="24"/>
        </w:rPr>
        <w:t xml:space="preserve">В случае получения мотивированного отказа от подписания документа о приемке </w:t>
      </w:r>
      <w:r w:rsidR="00933848" w:rsidRPr="00D477B4">
        <w:rPr>
          <w:rFonts w:ascii="Times New Roman" w:eastAsia="Calibri" w:hAnsi="Times New Roman" w:cs="Times New Roman"/>
          <w:sz w:val="24"/>
          <w:szCs w:val="24"/>
        </w:rPr>
        <w:t>Исполнитель</w:t>
      </w:r>
      <w:r w:rsidR="00933848" w:rsidRPr="00D477B4">
        <w:rPr>
          <w:rFonts w:ascii="Times New Roman" w:hAnsi="Times New Roman" w:cs="Times New Roman"/>
          <w:sz w:val="24"/>
          <w:szCs w:val="24"/>
        </w:rPr>
        <w:t xml:space="preserve"> вправе устранить причины, указанные в таком мотивированном отказе, и направить Заказчику документ о приемке.</w:t>
      </w:r>
    </w:p>
    <w:p w14:paraId="2905AE93" w14:textId="77777777" w:rsidR="00933848" w:rsidRPr="00D477B4" w:rsidRDefault="00D477B4" w:rsidP="00D477B4">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4.12. </w:t>
      </w:r>
      <w:r w:rsidR="00933848" w:rsidRPr="00D477B4">
        <w:rPr>
          <w:rFonts w:ascii="Times New Roman" w:hAnsi="Times New Roman" w:cs="Times New Roman"/>
          <w:sz w:val="24"/>
          <w:szCs w:val="24"/>
        </w:rPr>
        <w:t xml:space="preserve">Датой приемки оказанных услуг считается дата подписания документа о приемке Заказчиком. </w:t>
      </w:r>
    </w:p>
    <w:p w14:paraId="5A06F872" w14:textId="74C4C3AC" w:rsidR="00933848" w:rsidRPr="00D477B4" w:rsidRDefault="00D477B4" w:rsidP="00D477B4">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4.13. </w:t>
      </w:r>
      <w:r w:rsidR="00933848" w:rsidRPr="00D477B4">
        <w:rPr>
          <w:rFonts w:ascii="Times New Roman" w:hAnsi="Times New Roman" w:cs="Times New Roman"/>
          <w:sz w:val="24"/>
          <w:szCs w:val="24"/>
        </w:rPr>
        <w:t xml:space="preserve">Право собственности на результаты услуг, материалы и оборудование, используемые для оказания услуг, а также риск случайной гибели или случайного повреждения результата оказанных по </w:t>
      </w:r>
      <w:r w:rsidR="00AE092C">
        <w:rPr>
          <w:rFonts w:ascii="Times New Roman" w:hAnsi="Times New Roman" w:cs="Times New Roman"/>
          <w:sz w:val="24"/>
          <w:szCs w:val="24"/>
        </w:rPr>
        <w:t xml:space="preserve">Договору </w:t>
      </w:r>
      <w:r w:rsidR="00933848" w:rsidRPr="00D477B4">
        <w:rPr>
          <w:rFonts w:ascii="Times New Roman" w:hAnsi="Times New Roman" w:cs="Times New Roman"/>
          <w:sz w:val="24"/>
          <w:szCs w:val="24"/>
        </w:rPr>
        <w:t xml:space="preserve">услуг, материалов и оборудования, переходит от </w:t>
      </w:r>
      <w:r w:rsidR="00933848" w:rsidRPr="00D477B4">
        <w:rPr>
          <w:rFonts w:ascii="Times New Roman" w:eastAsia="Calibri" w:hAnsi="Times New Roman" w:cs="Times New Roman"/>
          <w:sz w:val="24"/>
          <w:szCs w:val="24"/>
        </w:rPr>
        <w:t>Исполнителя</w:t>
      </w:r>
      <w:r w:rsidR="00933848" w:rsidRPr="00D477B4">
        <w:rPr>
          <w:rFonts w:ascii="Times New Roman" w:hAnsi="Times New Roman" w:cs="Times New Roman"/>
          <w:sz w:val="24"/>
          <w:szCs w:val="24"/>
        </w:rPr>
        <w:t xml:space="preserve"> к Заказчику с даты подписания Сторонами документа о приемке.</w:t>
      </w:r>
    </w:p>
    <w:p w14:paraId="58760C59" w14:textId="44CD7987" w:rsidR="005B767C" w:rsidRPr="00D477B4" w:rsidRDefault="00D477B4" w:rsidP="00D477B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4.14. </w:t>
      </w:r>
      <w:r w:rsidR="005B767C" w:rsidRPr="00D477B4">
        <w:rPr>
          <w:rFonts w:ascii="Times New Roman" w:hAnsi="Times New Roman" w:cs="Times New Roman"/>
          <w:sz w:val="24"/>
          <w:szCs w:val="24"/>
        </w:rPr>
        <w:t xml:space="preserve">Гарантийный срок результата услуг устанавливается продолжительностью </w:t>
      </w:r>
      <w:r w:rsidR="00B52D80">
        <w:rPr>
          <w:rFonts w:ascii="Times New Roman" w:hAnsi="Times New Roman" w:cs="Times New Roman"/>
          <w:sz w:val="24"/>
          <w:szCs w:val="24"/>
        </w:rPr>
        <w:br/>
      </w:r>
      <w:r w:rsidR="00D81072" w:rsidRPr="00D81072">
        <w:rPr>
          <w:rFonts w:ascii="Times New Roman" w:hAnsi="Times New Roman" w:cs="Times New Roman"/>
          <w:sz w:val="24"/>
          <w:szCs w:val="24"/>
        </w:rPr>
        <w:t>14 календарных дней с даты</w:t>
      </w:r>
      <w:r w:rsidR="009D3F41">
        <w:rPr>
          <w:rFonts w:ascii="Times New Roman" w:hAnsi="Times New Roman" w:cs="Times New Roman"/>
          <w:sz w:val="24"/>
          <w:szCs w:val="24"/>
        </w:rPr>
        <w:t xml:space="preserve"> </w:t>
      </w:r>
      <w:r w:rsidR="005B767C" w:rsidRPr="00D477B4">
        <w:rPr>
          <w:rFonts w:ascii="Times New Roman" w:hAnsi="Times New Roman" w:cs="Times New Roman"/>
          <w:sz w:val="24"/>
          <w:szCs w:val="24"/>
        </w:rPr>
        <w:t xml:space="preserve">с момента подписания Сторонами акта о приемке оказанных услуг, </w:t>
      </w:r>
      <w:r w:rsidR="00B52D80">
        <w:rPr>
          <w:rFonts w:ascii="Times New Roman" w:hAnsi="Times New Roman" w:cs="Times New Roman"/>
          <w:sz w:val="24"/>
          <w:szCs w:val="24"/>
        </w:rPr>
        <w:br/>
      </w:r>
      <w:r w:rsidR="005B767C" w:rsidRPr="00D477B4">
        <w:rPr>
          <w:rFonts w:ascii="Times New Roman" w:hAnsi="Times New Roman" w:cs="Times New Roman"/>
          <w:sz w:val="24"/>
          <w:szCs w:val="24"/>
        </w:rPr>
        <w:t xml:space="preserve">за исключением случаев преднамеренного повреждения его со стороны третьих лиц. Гарантия предоставляется на все оказанные услуги и применяемые Исполнителем материалы, </w:t>
      </w:r>
      <w:proofErr w:type="gramStart"/>
      <w:r w:rsidR="005B767C" w:rsidRPr="00D477B4">
        <w:rPr>
          <w:rFonts w:ascii="Times New Roman" w:hAnsi="Times New Roman" w:cs="Times New Roman"/>
          <w:sz w:val="24"/>
          <w:szCs w:val="24"/>
        </w:rPr>
        <w:t xml:space="preserve">конструкции </w:t>
      </w:r>
      <w:r w:rsidR="00F3351C">
        <w:rPr>
          <w:rFonts w:ascii="Times New Roman" w:hAnsi="Times New Roman" w:cs="Times New Roman"/>
          <w:sz w:val="24"/>
          <w:szCs w:val="24"/>
        </w:rPr>
        <w:t xml:space="preserve"> </w:t>
      </w:r>
      <w:r w:rsidR="005B767C" w:rsidRPr="00D477B4">
        <w:rPr>
          <w:rFonts w:ascii="Times New Roman" w:hAnsi="Times New Roman" w:cs="Times New Roman"/>
          <w:sz w:val="24"/>
          <w:szCs w:val="24"/>
        </w:rPr>
        <w:t>и</w:t>
      </w:r>
      <w:proofErr w:type="gramEnd"/>
      <w:r w:rsidR="005B767C" w:rsidRPr="00D477B4">
        <w:rPr>
          <w:rFonts w:ascii="Times New Roman" w:hAnsi="Times New Roman" w:cs="Times New Roman"/>
          <w:sz w:val="24"/>
          <w:szCs w:val="24"/>
        </w:rPr>
        <w:t xml:space="preserve"> изделия.</w:t>
      </w:r>
    </w:p>
    <w:p w14:paraId="43C4917E" w14:textId="77777777" w:rsidR="005B767C" w:rsidRPr="00D477B4" w:rsidRDefault="00D477B4" w:rsidP="00D477B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4.15. </w:t>
      </w:r>
      <w:r w:rsidR="005B767C" w:rsidRPr="00D477B4">
        <w:rPr>
          <w:rFonts w:ascii="Times New Roman" w:hAnsi="Times New Roman" w:cs="Times New Roman"/>
          <w:sz w:val="24"/>
          <w:szCs w:val="24"/>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период гарантийной эксплуатации продлевается на срок устранения недостатков.</w:t>
      </w:r>
    </w:p>
    <w:p w14:paraId="670E5C79" w14:textId="77777777" w:rsidR="005B767C" w:rsidRPr="00D477B4" w:rsidRDefault="00D477B4" w:rsidP="00D477B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4.16. </w:t>
      </w:r>
      <w:r w:rsidR="005B767C" w:rsidRPr="00D477B4">
        <w:rPr>
          <w:rFonts w:ascii="Times New Roman" w:hAnsi="Times New Roman" w:cs="Times New Roman"/>
          <w:sz w:val="24"/>
          <w:szCs w:val="24"/>
        </w:rPr>
        <w:t>Устранение недостатков, выявленных в период гарантийной эксплуатации, осуществляется Исполнителем за свой счет.</w:t>
      </w:r>
    </w:p>
    <w:p w14:paraId="2CFE75A9" w14:textId="77777777" w:rsidR="005B767C" w:rsidRPr="00D477B4" w:rsidRDefault="00D477B4" w:rsidP="00D477B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4.17. </w:t>
      </w:r>
      <w:r w:rsidR="005B767C" w:rsidRPr="00D477B4">
        <w:rPr>
          <w:rFonts w:ascii="Times New Roman" w:hAnsi="Times New Roman" w:cs="Times New Roman"/>
          <w:sz w:val="24"/>
          <w:szCs w:val="24"/>
        </w:rPr>
        <w:t>Наличие недостатков и сроки их устранения фиксируются актом, подписываемым Заказчиком и Исполнителем.</w:t>
      </w:r>
    </w:p>
    <w:p w14:paraId="38F496DB" w14:textId="77777777" w:rsidR="005B767C" w:rsidRPr="00D477B4" w:rsidRDefault="00D477B4" w:rsidP="00D477B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4.18. </w:t>
      </w:r>
      <w:r w:rsidR="005B767C" w:rsidRPr="00D477B4">
        <w:rPr>
          <w:rFonts w:ascii="Times New Roman" w:hAnsi="Times New Roman" w:cs="Times New Roman"/>
          <w:sz w:val="24"/>
          <w:szCs w:val="24"/>
        </w:rPr>
        <w:t>При отказе Исполнителя от составления или подписания акта обнаруженных недостатков для их подтверждения Заказчик назначает экспертизу, которая составляет соответствующий акт о фиксировании недостатков и их характере, что не исключает права Сторон обратиться в Арбитражный суд Московской области по данному вопросу.</w:t>
      </w:r>
    </w:p>
    <w:p w14:paraId="1A4C2DD2" w14:textId="77777777" w:rsidR="005B767C" w:rsidRPr="00D477B4" w:rsidRDefault="00D477B4" w:rsidP="00D477B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4.19. </w:t>
      </w:r>
      <w:r w:rsidR="005B767C" w:rsidRPr="00D477B4">
        <w:rPr>
          <w:rFonts w:ascii="Times New Roman" w:hAnsi="Times New Roman" w:cs="Times New Roman"/>
          <w:sz w:val="24"/>
          <w:szCs w:val="24"/>
        </w:rPr>
        <w:t>В случае отказа Исполнителя от исполнения гарантийных обязательств Заказчик имеет право привлечь стороннюю организацию для устранения недостатков, с последующим возмещением затрат с Исполнителя.</w:t>
      </w:r>
    </w:p>
    <w:p w14:paraId="77869818" w14:textId="77777777" w:rsidR="005B767C" w:rsidRPr="00360374" w:rsidRDefault="005B767C" w:rsidP="005B767C">
      <w:pPr>
        <w:pStyle w:val="af9"/>
        <w:tabs>
          <w:tab w:val="left" w:pos="1276"/>
        </w:tabs>
        <w:spacing w:after="0" w:line="240" w:lineRule="auto"/>
        <w:ind w:left="709"/>
        <w:contextualSpacing w:val="0"/>
        <w:jc w:val="both"/>
        <w:rPr>
          <w:rFonts w:ascii="Times New Roman" w:hAnsi="Times New Roman" w:cs="Times New Roman"/>
          <w:sz w:val="24"/>
          <w:szCs w:val="24"/>
        </w:rPr>
      </w:pPr>
    </w:p>
    <w:p w14:paraId="0185C383" w14:textId="77777777" w:rsidR="004B452D" w:rsidRPr="000B1D87" w:rsidRDefault="004B452D" w:rsidP="004B452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 Ответственность Сторон</w:t>
      </w:r>
    </w:p>
    <w:p w14:paraId="03AA368F"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5.1. </w:t>
      </w:r>
      <w:r w:rsidR="001F707B" w:rsidRPr="007E33C2">
        <w:rPr>
          <w:rFonts w:ascii="Times New Roman" w:eastAsia="SimSun" w:hAnsi="Times New Roman" w:cs="Mangal"/>
          <w:kern w:val="1"/>
          <w:sz w:val="24"/>
          <w:szCs w:val="24"/>
          <w:lang w:eastAsia="hi-IN" w:bidi="hi-IN"/>
        </w:rPr>
        <w:t xml:space="preserve">За неисполнение и ненадлежащее исполнение условий Договора стороны несут </w:t>
      </w:r>
      <w:r w:rsidR="001F707B" w:rsidRPr="007E33C2">
        <w:rPr>
          <w:rFonts w:ascii="Times New Roman" w:eastAsia="SimSun" w:hAnsi="Times New Roman" w:cs="Mangal"/>
          <w:kern w:val="1"/>
          <w:sz w:val="24"/>
          <w:szCs w:val="24"/>
          <w:lang w:eastAsia="hi-IN" w:bidi="hi-IN"/>
        </w:rPr>
        <w:lastRenderedPageBreak/>
        <w:t>ответственность в соответствии с законодательством Российской Федерации и условиями Договора.</w:t>
      </w:r>
    </w:p>
    <w:p w14:paraId="33FBC7BF" w14:textId="48A4BF72" w:rsidR="001F707B" w:rsidRPr="00233138"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SimSun" w:hAnsi="Times New Roman" w:cs="Times New Roman"/>
          <w:kern w:val="1"/>
          <w:sz w:val="24"/>
          <w:szCs w:val="24"/>
          <w:lang w:eastAsia="hi-IN" w:bidi="hi-IN"/>
        </w:rPr>
      </w:pPr>
      <w:r>
        <w:rPr>
          <w:rFonts w:ascii="Times New Roman" w:eastAsia="SimSun" w:hAnsi="Times New Roman" w:cs="Mangal"/>
          <w:kern w:val="1"/>
          <w:sz w:val="24"/>
          <w:szCs w:val="24"/>
          <w:lang w:eastAsia="hi-IN" w:bidi="hi-IN"/>
        </w:rPr>
        <w:t>5.2. </w:t>
      </w:r>
      <w:r w:rsidR="001F707B" w:rsidRPr="00233138">
        <w:rPr>
          <w:rFonts w:ascii="Times New Roman" w:eastAsia="SimSun" w:hAnsi="Times New Roman" w:cs="Mangal"/>
          <w:kern w:val="1"/>
          <w:sz w:val="24"/>
          <w:szCs w:val="24"/>
          <w:lang w:eastAsia="hi-IN" w:bidi="hi-IN"/>
        </w:rPr>
        <w:t xml:space="preserve">Размер штрафа устанавливается Договором в порядке, </w:t>
      </w:r>
      <w:r w:rsidR="001F707B" w:rsidRPr="00233138">
        <w:rPr>
          <w:rFonts w:ascii="Times New Roman" w:eastAsia="SimSun" w:hAnsi="Times New Roman" w:cs="Times New Roman"/>
          <w:kern w:val="1"/>
          <w:sz w:val="24"/>
          <w:szCs w:val="24"/>
          <w:lang w:eastAsia="hi-IN" w:bidi="hi-IN"/>
        </w:rPr>
        <w:t xml:space="preserve">установленном </w:t>
      </w:r>
      <w:r w:rsidR="001F707B" w:rsidRPr="00233138">
        <w:rPr>
          <w:rFonts w:ascii="Times New Roman" w:hAnsi="Times New Roman" w:cs="Times New Roman"/>
          <w:bCs/>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AE092C">
        <w:rPr>
          <w:rFonts w:ascii="Times New Roman" w:hAnsi="Times New Roman" w:cs="Times New Roman"/>
          <w:bCs/>
          <w:sz w:val="24"/>
          <w:szCs w:val="24"/>
        </w:rPr>
        <w:t xml:space="preserve">договором </w:t>
      </w:r>
      <w:r w:rsidR="001F707B" w:rsidRPr="00233138">
        <w:rPr>
          <w:rFonts w:ascii="Times New Roman" w:hAnsi="Times New Roman" w:cs="Times New Roman"/>
          <w:bCs/>
          <w:sz w:val="24"/>
          <w:szCs w:val="24"/>
        </w:rPr>
        <w:t>(за исключением просрочки исполнения обязательств заказчиком, поставщиком (подрядчиком, исполнителем)</w:t>
      </w:r>
      <w:r w:rsidR="001F707B" w:rsidRPr="00233138">
        <w:rPr>
          <w:bCs/>
        </w:rPr>
        <w:t xml:space="preserve">, </w:t>
      </w:r>
      <w:r w:rsidR="001F707B" w:rsidRPr="00233138">
        <w:rPr>
          <w:rFonts w:ascii="Times New Roman" w:eastAsia="SimSun" w:hAnsi="Times New Roman" w:cs="Mangal"/>
          <w:kern w:val="1"/>
          <w:sz w:val="24"/>
          <w:szCs w:val="24"/>
          <w:lang w:eastAsia="hi-IN" w:bidi="hi-IN"/>
        </w:rPr>
        <w:t>утвержденными постановлением Правительства Российской Федерации от 30 августа 2017 г. №1042 (далее — Правила).</w:t>
      </w:r>
    </w:p>
    <w:p w14:paraId="5D2AA769"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SimSun" w:hAnsi="Times New Roman" w:cs="Mangal"/>
          <w:kern w:val="1"/>
          <w:sz w:val="24"/>
          <w:szCs w:val="24"/>
          <w:lang w:eastAsia="hi-IN" w:bidi="hi-IN"/>
        </w:rPr>
      </w:pPr>
      <w:r>
        <w:rPr>
          <w:rFonts w:ascii="Times New Roman" w:eastAsia="SimSun" w:hAnsi="Times New Roman" w:cs="Mangal"/>
          <w:b/>
          <w:bCs/>
          <w:iCs/>
          <w:color w:val="000000"/>
          <w:kern w:val="1"/>
          <w:sz w:val="24"/>
          <w:szCs w:val="24"/>
          <w:lang w:eastAsia="ja-JP" w:bidi="hi-IN"/>
        </w:rPr>
        <w:t>5.3. </w:t>
      </w:r>
      <w:r w:rsidR="001F707B" w:rsidRPr="007E33C2">
        <w:rPr>
          <w:rFonts w:ascii="Times New Roman" w:eastAsia="SimSun" w:hAnsi="Times New Roman" w:cs="Mangal"/>
          <w:b/>
          <w:bCs/>
          <w:iCs/>
          <w:color w:val="000000"/>
          <w:kern w:val="1"/>
          <w:sz w:val="24"/>
          <w:szCs w:val="24"/>
          <w:lang w:eastAsia="ja-JP" w:bidi="hi-IN"/>
        </w:rPr>
        <w:t>Ответственность Заказчика:</w:t>
      </w:r>
    </w:p>
    <w:p w14:paraId="48654A76"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5.3.1. </w:t>
      </w:r>
      <w:r w:rsidR="001F707B" w:rsidRPr="007E33C2">
        <w:rPr>
          <w:rFonts w:ascii="Times New Roman" w:eastAsia="SimSun" w:hAnsi="Times New Roman" w:cs="Mangal"/>
          <w:kern w:val="1"/>
          <w:sz w:val="24"/>
          <w:szCs w:val="24"/>
          <w:lang w:eastAsia="hi-IN" w:bidi="hi-I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0E674D2"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5.3.2. </w:t>
      </w:r>
      <w:r w:rsidR="001F707B" w:rsidRPr="007E33C2">
        <w:rPr>
          <w:rFonts w:ascii="Times New Roman" w:eastAsia="SimSun" w:hAnsi="Times New Roman" w:cs="Mangal"/>
          <w:kern w:val="1"/>
          <w:sz w:val="24"/>
          <w:szCs w:val="24"/>
          <w:lang w:eastAsia="hi-IN" w:bidi="hi-IN"/>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41C81F7"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5.3.3. </w:t>
      </w:r>
      <w:r w:rsidR="001F707B" w:rsidRPr="007E33C2">
        <w:rPr>
          <w:rFonts w:ascii="Times New Roman" w:eastAsia="SimSun" w:hAnsi="Times New Roman" w:cs="Mangal"/>
          <w:kern w:val="1"/>
          <w:sz w:val="24"/>
          <w:szCs w:val="24"/>
          <w:lang w:eastAsia="hi-IN" w:bidi="hi-I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1000,00 (одна тысяча) рублей 00 копеек.</w:t>
      </w:r>
    </w:p>
    <w:p w14:paraId="64B2CD4D"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5.3.4. </w:t>
      </w:r>
      <w:r w:rsidR="001F707B" w:rsidRPr="007E33C2">
        <w:rPr>
          <w:rFonts w:ascii="Times New Roman" w:eastAsia="SimSun" w:hAnsi="Times New Roman" w:cs="Mangal"/>
          <w:kern w:val="1"/>
          <w:sz w:val="24"/>
          <w:szCs w:val="24"/>
          <w:lang w:eastAsia="hi-IN" w:bidi="hi-IN"/>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A7AE461"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SimSun" w:hAnsi="Times New Roman" w:cs="Calibri"/>
          <w:b/>
          <w:kern w:val="1"/>
          <w:sz w:val="24"/>
          <w:szCs w:val="24"/>
          <w:lang w:eastAsia="ar-SA" w:bidi="hi-IN"/>
        </w:rPr>
      </w:pPr>
      <w:r>
        <w:rPr>
          <w:rFonts w:ascii="Times New Roman" w:eastAsia="SimSun" w:hAnsi="Times New Roman" w:cs="Calibri"/>
          <w:b/>
          <w:kern w:val="1"/>
          <w:sz w:val="24"/>
          <w:szCs w:val="24"/>
          <w:lang w:eastAsia="ar-SA" w:bidi="hi-IN"/>
        </w:rPr>
        <w:t>5.4. </w:t>
      </w:r>
      <w:r w:rsidR="001F707B" w:rsidRPr="007E33C2">
        <w:rPr>
          <w:rFonts w:ascii="Times New Roman" w:eastAsia="SimSun" w:hAnsi="Times New Roman" w:cs="Calibri"/>
          <w:b/>
          <w:kern w:val="1"/>
          <w:sz w:val="24"/>
          <w:szCs w:val="24"/>
          <w:lang w:eastAsia="ar-SA" w:bidi="hi-IN"/>
        </w:rPr>
        <w:t xml:space="preserve">Ответственность </w:t>
      </w:r>
      <w:r w:rsidR="00877BD5">
        <w:rPr>
          <w:rFonts w:ascii="Times New Roman" w:eastAsia="SimSun" w:hAnsi="Times New Roman" w:cs="Calibri"/>
          <w:b/>
          <w:kern w:val="1"/>
          <w:sz w:val="24"/>
          <w:szCs w:val="24"/>
          <w:lang w:eastAsia="ar-SA" w:bidi="hi-IN"/>
        </w:rPr>
        <w:t>Исполнителя</w:t>
      </w:r>
      <w:r w:rsidR="001F707B" w:rsidRPr="007E33C2">
        <w:rPr>
          <w:rFonts w:ascii="Times New Roman" w:eastAsia="SimSun" w:hAnsi="Times New Roman" w:cs="Calibri"/>
          <w:b/>
          <w:kern w:val="1"/>
          <w:sz w:val="24"/>
          <w:szCs w:val="24"/>
          <w:lang w:eastAsia="ar-SA" w:bidi="hi-IN"/>
        </w:rPr>
        <w:t>:</w:t>
      </w:r>
    </w:p>
    <w:p w14:paraId="17983C2D"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5.4.1. </w:t>
      </w:r>
      <w:r w:rsidR="001F707B" w:rsidRPr="007E33C2">
        <w:rPr>
          <w:rFonts w:ascii="Times New Roman" w:eastAsia="SimSun" w:hAnsi="Times New Roman" w:cs="Mangal"/>
          <w:kern w:val="1"/>
          <w:sz w:val="24"/>
          <w:szCs w:val="24"/>
          <w:lang w:eastAsia="hi-IN" w:bidi="hi-IN"/>
        </w:rPr>
        <w:t xml:space="preserve">В случае просрочки </w:t>
      </w:r>
      <w:r w:rsidR="00877BD5">
        <w:rPr>
          <w:rFonts w:ascii="Times New Roman" w:eastAsia="SimSun" w:hAnsi="Times New Roman" w:cs="Mangal"/>
          <w:kern w:val="1"/>
          <w:sz w:val="24"/>
          <w:szCs w:val="24"/>
          <w:lang w:eastAsia="hi-IN" w:bidi="hi-IN"/>
        </w:rPr>
        <w:t>Исполнителем</w:t>
      </w:r>
      <w:r w:rsidR="001F707B" w:rsidRPr="007E33C2">
        <w:rPr>
          <w:rFonts w:ascii="Times New Roman" w:eastAsia="SimSun" w:hAnsi="Times New Roman" w:cs="Mangal"/>
          <w:kern w:val="1"/>
          <w:sz w:val="24"/>
          <w:szCs w:val="24"/>
          <w:lang w:eastAsia="hi-IN" w:bidi="hi-IN"/>
        </w:rPr>
        <w:t xml:space="preserve"> обязательств, в том числе гарантийных обязательств, предусмотренных Договором, а также в иных случаях неисполнения </w:t>
      </w:r>
      <w:r w:rsidR="00B52D80">
        <w:rPr>
          <w:rFonts w:ascii="Times New Roman" w:eastAsia="SimSun" w:hAnsi="Times New Roman" w:cs="Mangal"/>
          <w:kern w:val="1"/>
          <w:sz w:val="24"/>
          <w:szCs w:val="24"/>
          <w:lang w:eastAsia="hi-IN" w:bidi="hi-IN"/>
        </w:rPr>
        <w:br/>
      </w:r>
      <w:r w:rsidR="001F707B" w:rsidRPr="007E33C2">
        <w:rPr>
          <w:rFonts w:ascii="Times New Roman" w:eastAsia="SimSun" w:hAnsi="Times New Roman" w:cs="Mangal"/>
          <w:kern w:val="1"/>
          <w:sz w:val="24"/>
          <w:szCs w:val="24"/>
          <w:lang w:eastAsia="hi-IN" w:bidi="hi-IN"/>
        </w:rPr>
        <w:t xml:space="preserve">или ненадлежащего исполнения </w:t>
      </w:r>
      <w:r w:rsidR="00877BD5">
        <w:rPr>
          <w:rFonts w:ascii="Times New Roman" w:eastAsia="SimSun" w:hAnsi="Times New Roman" w:cs="Mangal"/>
          <w:kern w:val="1"/>
          <w:sz w:val="24"/>
          <w:szCs w:val="24"/>
          <w:lang w:eastAsia="hi-IN" w:bidi="hi-IN"/>
        </w:rPr>
        <w:t>Исполнителем</w:t>
      </w:r>
      <w:r w:rsidR="001F707B" w:rsidRPr="007E33C2">
        <w:rPr>
          <w:rFonts w:ascii="Times New Roman" w:eastAsia="SimSun" w:hAnsi="Times New Roman" w:cs="Mangal"/>
          <w:kern w:val="1"/>
          <w:sz w:val="24"/>
          <w:szCs w:val="24"/>
          <w:lang w:eastAsia="hi-IN" w:bidi="hi-IN"/>
        </w:rPr>
        <w:t xml:space="preserve"> обязательств, предусмотренных Договором, Заказчик направляет </w:t>
      </w:r>
      <w:r w:rsidR="00877BD5">
        <w:rPr>
          <w:rFonts w:ascii="Times New Roman" w:eastAsia="SimSun" w:hAnsi="Times New Roman" w:cs="Mangal"/>
          <w:kern w:val="1"/>
          <w:sz w:val="24"/>
          <w:szCs w:val="24"/>
          <w:lang w:eastAsia="hi-IN" w:bidi="hi-IN"/>
        </w:rPr>
        <w:t>Исполнителю</w:t>
      </w:r>
      <w:r w:rsidR="001F707B" w:rsidRPr="007E33C2">
        <w:rPr>
          <w:rFonts w:ascii="Times New Roman" w:eastAsia="SimSun" w:hAnsi="Times New Roman" w:cs="Mangal"/>
          <w:kern w:val="1"/>
          <w:sz w:val="24"/>
          <w:szCs w:val="24"/>
          <w:lang w:eastAsia="hi-IN" w:bidi="hi-IN"/>
        </w:rPr>
        <w:t xml:space="preserve"> требование об уплате неустоек (штрафов, пеней).</w:t>
      </w:r>
    </w:p>
    <w:p w14:paraId="46494325"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5.4.2. </w:t>
      </w:r>
      <w:r w:rsidR="001F707B" w:rsidRPr="007E33C2">
        <w:rPr>
          <w:rFonts w:ascii="Times New Roman" w:eastAsia="SimSun" w:hAnsi="Times New Roman" w:cs="Mangal"/>
          <w:kern w:val="1"/>
          <w:sz w:val="24"/>
          <w:szCs w:val="24"/>
          <w:lang w:eastAsia="hi-IN" w:bidi="hi-IN"/>
        </w:rPr>
        <w:t xml:space="preserve">Пеня начисляется за каждый день просрочки </w:t>
      </w:r>
      <w:r w:rsidR="00877BD5">
        <w:rPr>
          <w:rFonts w:ascii="Times New Roman" w:eastAsia="SimSun" w:hAnsi="Times New Roman" w:cs="Mangal"/>
          <w:kern w:val="1"/>
          <w:sz w:val="24"/>
          <w:szCs w:val="24"/>
          <w:lang w:eastAsia="hi-IN" w:bidi="hi-IN"/>
        </w:rPr>
        <w:t>Исполнителем</w:t>
      </w:r>
      <w:r w:rsidR="001F707B" w:rsidRPr="007E33C2">
        <w:rPr>
          <w:rFonts w:ascii="Times New Roman" w:eastAsia="SimSun" w:hAnsi="Times New Roman" w:cs="Mangal"/>
          <w:kern w:val="1"/>
          <w:sz w:val="24"/>
          <w:szCs w:val="24"/>
          <w:lang w:eastAsia="hi-IN" w:bidi="hi-IN"/>
        </w:rPr>
        <w:t xml:space="preserve">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w:t>
      </w:r>
      <w:r w:rsidR="00877BD5">
        <w:rPr>
          <w:rFonts w:ascii="Times New Roman" w:eastAsia="SimSun" w:hAnsi="Times New Roman" w:cs="Mangal"/>
          <w:kern w:val="1"/>
          <w:sz w:val="24"/>
          <w:szCs w:val="24"/>
          <w:lang w:eastAsia="hi-IN" w:bidi="hi-IN"/>
        </w:rPr>
        <w:t>оказанных услуг Исполнителем</w:t>
      </w:r>
      <w:r w:rsidR="001F707B" w:rsidRPr="007E33C2">
        <w:rPr>
          <w:rFonts w:ascii="Times New Roman" w:eastAsia="SimSun" w:hAnsi="Times New Roman" w:cs="Mangal"/>
          <w:kern w:val="1"/>
          <w:sz w:val="24"/>
          <w:szCs w:val="24"/>
          <w:lang w:eastAsia="hi-IN" w:bidi="hi-IN"/>
        </w:rPr>
        <w:t>, за исключением случаев, если законодательством Российской Федерации установлен иной порядок начисления пени.</w:t>
      </w:r>
    </w:p>
    <w:p w14:paraId="03A1B025"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5.4.3. </w:t>
      </w:r>
      <w:r w:rsidR="001F707B" w:rsidRPr="007E33C2">
        <w:rPr>
          <w:rFonts w:ascii="Times New Roman" w:eastAsia="SimSun" w:hAnsi="Times New Roman" w:cs="Mangal"/>
          <w:kern w:val="1"/>
          <w:sz w:val="24"/>
          <w:szCs w:val="24"/>
          <w:lang w:eastAsia="hi-IN" w:bidi="hi-IN"/>
        </w:rPr>
        <w:t xml:space="preserve">За каждый факт неисполнения или ненадлежащего исполнения </w:t>
      </w:r>
      <w:r w:rsidR="00877BD5">
        <w:rPr>
          <w:rFonts w:ascii="Times New Roman" w:eastAsia="SimSun" w:hAnsi="Times New Roman" w:cs="Mangal"/>
          <w:kern w:val="1"/>
          <w:sz w:val="24"/>
          <w:szCs w:val="24"/>
          <w:lang w:eastAsia="hi-IN" w:bidi="hi-IN"/>
        </w:rPr>
        <w:t>Исполнителем</w:t>
      </w:r>
      <w:r w:rsidR="001F707B" w:rsidRPr="007E33C2">
        <w:rPr>
          <w:rFonts w:ascii="Times New Roman" w:eastAsia="SimSun" w:hAnsi="Times New Roman" w:cs="Mangal"/>
          <w:kern w:val="1"/>
          <w:sz w:val="24"/>
          <w:szCs w:val="24"/>
          <w:lang w:eastAsia="hi-IN" w:bidi="hi-IN"/>
        </w:rPr>
        <w:t xml:space="preserve"> обязательств, предусмотренных Договором,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w:t>
      </w:r>
      <w:r w:rsidR="00B52D80">
        <w:rPr>
          <w:rFonts w:ascii="Times New Roman" w:eastAsia="SimSun" w:hAnsi="Times New Roman" w:cs="Mangal"/>
          <w:kern w:val="1"/>
          <w:sz w:val="24"/>
          <w:szCs w:val="24"/>
          <w:lang w:eastAsia="hi-IN" w:bidi="hi-IN"/>
        </w:rPr>
        <w:br/>
      </w:r>
      <w:r w:rsidR="001F707B" w:rsidRPr="007E33C2">
        <w:rPr>
          <w:rFonts w:ascii="Times New Roman" w:eastAsia="SimSun" w:hAnsi="Times New Roman" w:cs="Mangal"/>
          <w:kern w:val="1"/>
          <w:sz w:val="24"/>
          <w:szCs w:val="24"/>
          <w:lang w:eastAsia="hi-IN" w:bidi="hi-IN"/>
        </w:rPr>
        <w:t>(в том числе гарантийного обязательства), предусмотренных Договором, и составляет 10 процентов начальной (максимальной) цены Договора.</w:t>
      </w:r>
    </w:p>
    <w:p w14:paraId="6CEF3CC7"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5.4.4. </w:t>
      </w:r>
      <w:r w:rsidR="001F707B" w:rsidRPr="007E33C2">
        <w:rPr>
          <w:rFonts w:ascii="Times New Roman" w:eastAsia="SimSun" w:hAnsi="Times New Roman" w:cs="Mangal"/>
          <w:kern w:val="1"/>
          <w:sz w:val="24"/>
          <w:szCs w:val="24"/>
          <w:lang w:eastAsia="hi-IN" w:bidi="hi-IN"/>
        </w:rPr>
        <w:t xml:space="preserve">3а каждый факт неисполнения или ненадлежащего исполнения </w:t>
      </w:r>
      <w:r w:rsidR="00877BD5">
        <w:rPr>
          <w:rFonts w:ascii="Times New Roman" w:eastAsia="SimSun" w:hAnsi="Times New Roman" w:cs="Mangal"/>
          <w:kern w:val="1"/>
          <w:sz w:val="24"/>
          <w:szCs w:val="24"/>
          <w:lang w:eastAsia="hi-IN" w:bidi="hi-IN"/>
        </w:rPr>
        <w:t>Исполнителем</w:t>
      </w:r>
      <w:r w:rsidR="001F707B" w:rsidRPr="007E33C2">
        <w:rPr>
          <w:rFonts w:ascii="Times New Roman" w:eastAsia="SimSun" w:hAnsi="Times New Roman" w:cs="Mangal"/>
          <w:kern w:val="1"/>
          <w:sz w:val="24"/>
          <w:szCs w:val="24"/>
          <w:lang w:eastAsia="hi-IN" w:bidi="hi-IN"/>
        </w:rPr>
        <w:t xml:space="preserve"> обязательства, предусмотренного Договором, которое не имеет стоимостного выражения </w:t>
      </w:r>
      <w:r w:rsidR="00B52D80">
        <w:rPr>
          <w:rFonts w:ascii="Times New Roman" w:eastAsia="SimSun" w:hAnsi="Times New Roman" w:cs="Mangal"/>
          <w:kern w:val="1"/>
          <w:sz w:val="24"/>
          <w:szCs w:val="24"/>
          <w:lang w:eastAsia="hi-IN" w:bidi="hi-IN"/>
        </w:rPr>
        <w:br/>
      </w:r>
      <w:r w:rsidR="001F707B" w:rsidRPr="007E33C2">
        <w:rPr>
          <w:rFonts w:ascii="Times New Roman" w:eastAsia="SimSun" w:hAnsi="Times New Roman" w:cs="Mangal"/>
          <w:kern w:val="1"/>
          <w:sz w:val="24"/>
          <w:szCs w:val="24"/>
          <w:lang w:eastAsia="hi-IN" w:bidi="hi-IN"/>
        </w:rPr>
        <w:t xml:space="preserve">(при наличии в Договоре таких обязательств), </w:t>
      </w:r>
      <w:r w:rsidR="00877BD5">
        <w:rPr>
          <w:rFonts w:ascii="Times New Roman" w:eastAsia="SimSun" w:hAnsi="Times New Roman" w:cs="Mangal"/>
          <w:kern w:val="1"/>
          <w:sz w:val="24"/>
          <w:szCs w:val="24"/>
          <w:lang w:eastAsia="hi-IN" w:bidi="hi-IN"/>
        </w:rPr>
        <w:t xml:space="preserve">Исполнитель </w:t>
      </w:r>
      <w:r w:rsidR="001F707B" w:rsidRPr="007E33C2">
        <w:rPr>
          <w:rFonts w:ascii="Times New Roman" w:eastAsia="SimSun" w:hAnsi="Times New Roman" w:cs="Mangal"/>
          <w:kern w:val="1"/>
          <w:sz w:val="24"/>
          <w:szCs w:val="24"/>
          <w:lang w:eastAsia="hi-IN" w:bidi="hi-IN"/>
        </w:rPr>
        <w:t>выплачивает Заказчику штраф в размере 1000,00 (одна тысяча) рублей 00 копеек.</w:t>
      </w:r>
    </w:p>
    <w:p w14:paraId="30FB871E"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w:t>
      </w:r>
      <w:r w:rsidR="001F707B" w:rsidRPr="007E33C2">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3C7B683C"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w:t>
      </w:r>
      <w:r w:rsidR="001F707B" w:rsidRPr="007E33C2">
        <w:rPr>
          <w:rFonts w:ascii="Times New Roman" w:eastAsia="Times New Roman" w:hAnsi="Times New Roman" w:cs="Times New Roman"/>
          <w:sz w:val="24"/>
          <w:szCs w:val="24"/>
        </w:rPr>
        <w:t xml:space="preserve">Сторона освобождается от уплаты неустойки (штрафа, пени), если докажет, </w:t>
      </w:r>
      <w:r w:rsidR="00B52D80">
        <w:rPr>
          <w:rFonts w:ascii="Times New Roman" w:eastAsia="Times New Roman" w:hAnsi="Times New Roman" w:cs="Times New Roman"/>
          <w:sz w:val="24"/>
          <w:szCs w:val="24"/>
        </w:rPr>
        <w:br/>
      </w:r>
      <w:r w:rsidR="001F707B" w:rsidRPr="007E33C2">
        <w:rPr>
          <w:rFonts w:ascii="Times New Roman" w:eastAsia="Times New Roman" w:hAnsi="Times New Roman" w:cs="Times New Roman"/>
          <w:sz w:val="24"/>
          <w:szCs w:val="24"/>
        </w:rP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55A9392" w14:textId="52F97FAC"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w:t>
      </w:r>
      <w:r w:rsidR="001F707B" w:rsidRPr="007E33C2">
        <w:rPr>
          <w:rFonts w:ascii="Times New Roman" w:eastAsia="Times New Roman" w:hAnsi="Times New Roman" w:cs="Times New Roman"/>
          <w:sz w:val="24"/>
          <w:szCs w:val="24"/>
        </w:rPr>
        <w:t xml:space="preserve">Обеспечение исполнения Договора распространяется на обязательства по уплате неустоек в виде штрафов, пени, предусмотренных Договором, убытков, понесенных Заказчиком в </w:t>
      </w:r>
      <w:r w:rsidR="001F707B" w:rsidRPr="007E33C2">
        <w:rPr>
          <w:rFonts w:ascii="Times New Roman" w:eastAsia="Times New Roman" w:hAnsi="Times New Roman" w:cs="Times New Roman"/>
          <w:sz w:val="24"/>
          <w:szCs w:val="24"/>
        </w:rPr>
        <w:lastRenderedPageBreak/>
        <w:t xml:space="preserve">связи с неисполнением или ненадлежащим исполнением </w:t>
      </w:r>
      <w:r w:rsidR="00877BD5">
        <w:rPr>
          <w:rFonts w:ascii="Times New Roman" w:eastAsia="Times New Roman" w:hAnsi="Times New Roman" w:cs="Times New Roman"/>
          <w:sz w:val="24"/>
          <w:szCs w:val="24"/>
        </w:rPr>
        <w:t>Исполнителем</w:t>
      </w:r>
      <w:r w:rsidR="001F707B" w:rsidRPr="007E33C2">
        <w:rPr>
          <w:rFonts w:ascii="Times New Roman" w:eastAsia="Times New Roman" w:hAnsi="Times New Roman" w:cs="Times New Roman"/>
          <w:sz w:val="24"/>
          <w:szCs w:val="24"/>
        </w:rPr>
        <w:t xml:space="preserve"> своих обязательств по Договору.</w:t>
      </w:r>
    </w:p>
    <w:p w14:paraId="5EDC36B5"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w:t>
      </w:r>
      <w:r w:rsidR="00877BD5">
        <w:rPr>
          <w:rFonts w:ascii="Times New Roman" w:eastAsia="Times New Roman" w:hAnsi="Times New Roman" w:cs="Times New Roman"/>
          <w:sz w:val="24"/>
          <w:szCs w:val="24"/>
        </w:rPr>
        <w:t>Исполнитель</w:t>
      </w:r>
      <w:r w:rsidR="001F707B" w:rsidRPr="007E33C2">
        <w:rPr>
          <w:rFonts w:ascii="Times New Roman" w:eastAsia="Times New Roman" w:hAnsi="Times New Roman" w:cs="Times New Roman"/>
          <w:sz w:val="24"/>
          <w:szCs w:val="24"/>
        </w:rPr>
        <w:t xml:space="preserve"> обязан в срок не позднее 10 (десяти) дней после получения соответствующего письменного требования от Заказчика оплатить Заказчику штрафы, пени.</w:t>
      </w:r>
    </w:p>
    <w:p w14:paraId="412BA275" w14:textId="4E3B50CE"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ヒラギノ角ゴ Pro W3" w:hAnsi="Times New Roman" w:cs="Times New Roman"/>
          <w:sz w:val="24"/>
          <w:szCs w:val="24"/>
        </w:rPr>
        <w:t>5.9. </w:t>
      </w:r>
      <w:r w:rsidR="001F707B" w:rsidRPr="007E33C2">
        <w:rPr>
          <w:rFonts w:ascii="Times New Roman" w:eastAsia="ヒラギノ角ゴ Pro W3" w:hAnsi="Times New Roman" w:cs="Times New Roman"/>
          <w:sz w:val="24"/>
          <w:szCs w:val="24"/>
        </w:rPr>
        <w:t>Заказчик вправе в одностороннем порядке удержать сумму неустойки (штрафа, пени) в случае ненадлежащего исполнения (в том числе просрочки исполнения), не исполнения обязательств, предусмотренных Договором, за счет перечисленных средств обеспечения Договора</w:t>
      </w:r>
      <w:r w:rsidR="001F707B">
        <w:rPr>
          <w:rFonts w:ascii="Times New Roman" w:eastAsia="ヒラギノ角ゴ Pro W3" w:hAnsi="Times New Roman" w:cs="Times New Roman"/>
          <w:sz w:val="24"/>
          <w:szCs w:val="24"/>
        </w:rPr>
        <w:t xml:space="preserve">, </w:t>
      </w:r>
      <w:r w:rsidR="001F707B" w:rsidRPr="007E33C2">
        <w:rPr>
          <w:rFonts w:ascii="Times New Roman" w:eastAsia="ヒラギノ角ゴ Pro W3" w:hAnsi="Times New Roman" w:cs="Times New Roman"/>
          <w:sz w:val="24"/>
          <w:szCs w:val="24"/>
        </w:rPr>
        <w:t>в случае обеспечения исполнения обязательств путем перечисления денежных средств на указанный Заказчиком счет.</w:t>
      </w:r>
    </w:p>
    <w:p w14:paraId="42044123"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ヒラギノ角ゴ Pro W3" w:hAnsi="Times New Roman" w:cs="Times New Roman"/>
          <w:sz w:val="24"/>
          <w:szCs w:val="24"/>
        </w:rPr>
        <w:t>5.10. </w:t>
      </w:r>
      <w:r w:rsidR="001F707B" w:rsidRPr="007E33C2">
        <w:rPr>
          <w:rFonts w:ascii="Times New Roman" w:eastAsia="ヒラギノ角ゴ Pro W3" w:hAnsi="Times New Roman" w:cs="Times New Roman"/>
          <w:sz w:val="24"/>
          <w:szCs w:val="24"/>
        </w:rPr>
        <w:t>Сумма денежных средств, оставшаяся после одностороннего удержания в соответствии с пунктом</w:t>
      </w:r>
      <w:r w:rsidR="001F707B" w:rsidRPr="007E33C2">
        <w:rPr>
          <w:rFonts w:ascii="Times New Roman" w:eastAsia="ヒラギノ角ゴ Pro W3" w:hAnsi="Times New Roman" w:cs="Times New Roman"/>
          <w:sz w:val="24"/>
          <w:szCs w:val="24"/>
          <w:lang w:val="en-US"/>
        </w:rPr>
        <w:t> </w:t>
      </w:r>
      <w:r w:rsidR="001F707B" w:rsidRPr="007E33C2">
        <w:rPr>
          <w:rFonts w:ascii="Times New Roman" w:eastAsia="ヒラギノ角ゴ Pro W3" w:hAnsi="Times New Roman" w:cs="Times New Roman"/>
          <w:sz w:val="24"/>
          <w:szCs w:val="24"/>
        </w:rPr>
        <w:t>5.9. Договора, подлежит возврату в сроки, установленные Договором.</w:t>
      </w:r>
    </w:p>
    <w:p w14:paraId="3843C55D" w14:textId="5FDD50CB"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ヒラギノ角ゴ Pro W3" w:hAnsi="Times New Roman" w:cs="Times New Roman"/>
          <w:sz w:val="24"/>
          <w:szCs w:val="24"/>
        </w:rPr>
        <w:t>5.11. </w:t>
      </w:r>
      <w:r w:rsidR="001F707B" w:rsidRPr="007E33C2">
        <w:rPr>
          <w:rFonts w:ascii="Times New Roman" w:eastAsia="ヒラギノ角ゴ Pro W3" w:hAnsi="Times New Roman" w:cs="Times New Roman"/>
          <w:sz w:val="24"/>
          <w:szCs w:val="24"/>
        </w:rPr>
        <w:t xml:space="preserve">Заказчик имеет право удерживать суммы неустойки (штрафов, пеней), начисленной за неисполнение и (или) ненадлежащее исполнение и (или) просрочку исполнения обязательства (в том числе гарантийного), предусмотренного Договором, из суммы, подлежащей оплате </w:t>
      </w:r>
      <w:r w:rsidR="00877BD5">
        <w:rPr>
          <w:rFonts w:ascii="Times New Roman" w:eastAsia="ヒラギノ角ゴ Pro W3" w:hAnsi="Times New Roman" w:cs="Times New Roman"/>
          <w:sz w:val="24"/>
          <w:szCs w:val="24"/>
        </w:rPr>
        <w:t>Исполнителю</w:t>
      </w:r>
      <w:r w:rsidR="001F707B" w:rsidRPr="007E33C2">
        <w:rPr>
          <w:rFonts w:ascii="Times New Roman" w:eastAsia="ヒラギノ角ゴ Pro W3" w:hAnsi="Times New Roman" w:cs="Times New Roman"/>
          <w:sz w:val="24"/>
          <w:szCs w:val="24"/>
        </w:rPr>
        <w:t xml:space="preserve">, и (или) из сумм обеспечения исполнения Договора, перечисленных </w:t>
      </w:r>
      <w:r w:rsidR="00877BD5">
        <w:rPr>
          <w:rFonts w:ascii="Times New Roman" w:eastAsia="ヒラギノ角ゴ Pro W3" w:hAnsi="Times New Roman" w:cs="Times New Roman"/>
          <w:sz w:val="24"/>
          <w:szCs w:val="24"/>
        </w:rPr>
        <w:t>Исполнителем</w:t>
      </w:r>
      <w:r w:rsidR="001F707B" w:rsidRPr="007E33C2">
        <w:rPr>
          <w:rFonts w:ascii="Times New Roman" w:eastAsia="ヒラギノ角ゴ Pro W3" w:hAnsi="Times New Roman" w:cs="Times New Roman"/>
          <w:sz w:val="24"/>
          <w:szCs w:val="24"/>
        </w:rPr>
        <w:t xml:space="preserve"> на счет Заказчика.</w:t>
      </w:r>
    </w:p>
    <w:p w14:paraId="1AF75EF9"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ヒラギノ角ゴ Pro W3" w:hAnsi="Times New Roman" w:cs="Times New Roman"/>
          <w:sz w:val="24"/>
          <w:szCs w:val="24"/>
        </w:rPr>
        <w:t>5.12. </w:t>
      </w:r>
      <w:r w:rsidR="001F707B" w:rsidRPr="007E33C2">
        <w:rPr>
          <w:rFonts w:ascii="Times New Roman" w:eastAsia="ヒラギノ角ゴ Pro W3" w:hAnsi="Times New Roman" w:cs="Times New Roman"/>
          <w:sz w:val="24"/>
          <w:szCs w:val="24"/>
        </w:rPr>
        <w:t xml:space="preserve">Удержания начисленной неустойки из суммы, подлежащей оплате Поставщику, </w:t>
      </w:r>
      <w:r w:rsidR="00B52D80">
        <w:rPr>
          <w:rFonts w:ascii="Times New Roman" w:eastAsia="ヒラギノ角ゴ Pro W3" w:hAnsi="Times New Roman" w:cs="Times New Roman"/>
          <w:sz w:val="24"/>
          <w:szCs w:val="24"/>
        </w:rPr>
        <w:br/>
      </w:r>
      <w:r w:rsidR="001F707B" w:rsidRPr="007E33C2">
        <w:rPr>
          <w:rFonts w:ascii="Times New Roman" w:eastAsia="ヒラギノ角ゴ Pro W3" w:hAnsi="Times New Roman" w:cs="Times New Roman"/>
          <w:sz w:val="24"/>
          <w:szCs w:val="24"/>
        </w:rPr>
        <w:t xml:space="preserve">и (или) из сумм обеспечения исполнения Договора производятся Заказчиком в случае признания </w:t>
      </w:r>
      <w:r w:rsidR="00877BD5">
        <w:rPr>
          <w:rFonts w:ascii="Times New Roman" w:eastAsia="ヒラギノ角ゴ Pro W3" w:hAnsi="Times New Roman" w:cs="Times New Roman"/>
          <w:sz w:val="24"/>
          <w:szCs w:val="24"/>
        </w:rPr>
        <w:t>Исполнителя</w:t>
      </w:r>
      <w:r w:rsidR="001F707B" w:rsidRPr="007E33C2">
        <w:rPr>
          <w:rFonts w:ascii="Times New Roman" w:eastAsia="ヒラギノ角ゴ Pro W3" w:hAnsi="Times New Roman" w:cs="Times New Roman"/>
          <w:sz w:val="24"/>
          <w:szCs w:val="24"/>
        </w:rPr>
        <w:t xml:space="preserve"> полностью, либо в части начисленной Заказчиком неустойки, либо без такового признания, в т.ч. в случае неисполнения обязательства </w:t>
      </w:r>
      <w:r w:rsidR="00877BD5">
        <w:rPr>
          <w:rFonts w:ascii="Times New Roman" w:eastAsia="ヒラギノ角ゴ Pro W3" w:hAnsi="Times New Roman" w:cs="Times New Roman"/>
          <w:sz w:val="24"/>
          <w:szCs w:val="24"/>
        </w:rPr>
        <w:t>Исполнителем</w:t>
      </w:r>
      <w:r w:rsidR="001F707B" w:rsidRPr="007E33C2">
        <w:rPr>
          <w:rFonts w:ascii="Times New Roman" w:eastAsia="ヒラギノ角ゴ Pro W3" w:hAnsi="Times New Roman" w:cs="Times New Roman"/>
          <w:sz w:val="24"/>
          <w:szCs w:val="24"/>
        </w:rPr>
        <w:t xml:space="preserve"> как полностью, так и в части. Возражения к предъявленным требованиям по начисленной неустойке представляются </w:t>
      </w:r>
      <w:r w:rsidR="00877BD5">
        <w:rPr>
          <w:rFonts w:ascii="Times New Roman" w:eastAsia="ヒラギノ角ゴ Pro W3" w:hAnsi="Times New Roman" w:cs="Times New Roman"/>
          <w:sz w:val="24"/>
          <w:szCs w:val="24"/>
        </w:rPr>
        <w:t>Исполнителем</w:t>
      </w:r>
      <w:r w:rsidR="001F707B" w:rsidRPr="007E33C2">
        <w:rPr>
          <w:rFonts w:ascii="Times New Roman" w:eastAsia="ヒラギノ角ゴ Pro W3" w:hAnsi="Times New Roman" w:cs="Times New Roman"/>
          <w:sz w:val="24"/>
          <w:szCs w:val="24"/>
        </w:rPr>
        <w:t xml:space="preserve"> не позднее 2 (двух) рабочих дней с даты получения соответствующего требования.</w:t>
      </w:r>
    </w:p>
    <w:p w14:paraId="1F03364C" w14:textId="77777777" w:rsidR="001F707B" w:rsidRPr="007E33C2"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ヒラギノ角ゴ Pro W3" w:hAnsi="Times New Roman" w:cs="Times New Roman"/>
          <w:sz w:val="24"/>
          <w:szCs w:val="24"/>
        </w:rPr>
        <w:t>5.13. </w:t>
      </w:r>
      <w:r w:rsidR="001F707B" w:rsidRPr="007E33C2">
        <w:rPr>
          <w:rFonts w:ascii="Times New Roman" w:eastAsia="ヒラギノ角ゴ Pro W3" w:hAnsi="Times New Roman" w:cs="Times New Roman"/>
          <w:sz w:val="24"/>
          <w:szCs w:val="24"/>
        </w:rPr>
        <w:t xml:space="preserve">Удержание начисленной неустойки из суммы, подлежащей оплате </w:t>
      </w:r>
      <w:r w:rsidR="00877BD5">
        <w:rPr>
          <w:rFonts w:ascii="Times New Roman" w:eastAsia="ヒラギノ角ゴ Pro W3" w:hAnsi="Times New Roman" w:cs="Times New Roman"/>
          <w:sz w:val="24"/>
          <w:szCs w:val="24"/>
        </w:rPr>
        <w:t>Исполнителю</w:t>
      </w:r>
      <w:r w:rsidR="001F707B" w:rsidRPr="007E33C2">
        <w:rPr>
          <w:rFonts w:ascii="Times New Roman" w:eastAsia="ヒラギノ角ゴ Pro W3" w:hAnsi="Times New Roman" w:cs="Times New Roman"/>
          <w:sz w:val="24"/>
          <w:szCs w:val="24"/>
        </w:rPr>
        <w:t xml:space="preserve">, осуществляется Заказчиком при расчете по Договору. </w:t>
      </w:r>
    </w:p>
    <w:p w14:paraId="5946D228" w14:textId="77777777" w:rsidR="001F707B" w:rsidRPr="00877BD5"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ヒラギノ角ゴ Pro W3" w:hAnsi="Times New Roman" w:cs="Times New Roman"/>
          <w:sz w:val="24"/>
          <w:szCs w:val="24"/>
        </w:rPr>
        <w:t>5.14. </w:t>
      </w:r>
      <w:r w:rsidR="001F707B" w:rsidRPr="007E33C2">
        <w:rPr>
          <w:rFonts w:ascii="Times New Roman" w:eastAsia="ヒラギノ角ゴ Pro W3" w:hAnsi="Times New Roman" w:cs="Times New Roman"/>
          <w:sz w:val="24"/>
          <w:szCs w:val="24"/>
        </w:rPr>
        <w:t>Удержание начисленных неустоек из обеспечения исполнения Договора осуществляется Заказчиком в соответствии с условиями Договора, в период действия обязательств сторон по Договору.</w:t>
      </w:r>
    </w:p>
    <w:p w14:paraId="0CF92C7D" w14:textId="77777777" w:rsidR="001F707B" w:rsidRPr="00877BD5" w:rsidRDefault="00D477B4" w:rsidP="00D477B4">
      <w:pPr>
        <w:widowControl w:val="0"/>
        <w:tabs>
          <w:tab w:val="left" w:pos="1134"/>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5.15. </w:t>
      </w:r>
      <w:r w:rsidR="001F707B" w:rsidRPr="00877BD5">
        <w:rPr>
          <w:rFonts w:ascii="Times New Roman" w:eastAsia="Times New Roman" w:hAnsi="Times New Roman" w:cs="Times New Roman"/>
          <w:sz w:val="24"/>
          <w:szCs w:val="24"/>
        </w:rPr>
        <w:t xml:space="preserve">Уплата неустойки не освобождает Стороны от исполнения своих обязательств </w:t>
      </w:r>
      <w:r w:rsidR="00B52D80">
        <w:rPr>
          <w:rFonts w:ascii="Times New Roman" w:eastAsia="Times New Roman" w:hAnsi="Times New Roman" w:cs="Times New Roman"/>
          <w:sz w:val="24"/>
          <w:szCs w:val="24"/>
        </w:rPr>
        <w:br/>
      </w:r>
      <w:r w:rsidR="001F707B" w:rsidRPr="00877BD5">
        <w:rPr>
          <w:rFonts w:ascii="Times New Roman" w:eastAsia="Times New Roman" w:hAnsi="Times New Roman" w:cs="Times New Roman"/>
          <w:sz w:val="24"/>
          <w:szCs w:val="24"/>
        </w:rPr>
        <w:t>по Договору в полном объеме.</w:t>
      </w:r>
    </w:p>
    <w:p w14:paraId="4E2C76B9" w14:textId="77777777" w:rsidR="001F707B" w:rsidRDefault="001F707B" w:rsidP="001F707B">
      <w:pPr>
        <w:widowControl w:val="0"/>
        <w:spacing w:after="0" w:line="240" w:lineRule="auto"/>
        <w:jc w:val="both"/>
        <w:rPr>
          <w:rFonts w:ascii="Times New Roman" w:hAnsi="Times New Roman" w:cs="Times New Roman"/>
          <w:sz w:val="24"/>
          <w:szCs w:val="24"/>
        </w:rPr>
      </w:pPr>
    </w:p>
    <w:p w14:paraId="1AD383B5" w14:textId="77777777" w:rsidR="001F707B" w:rsidRPr="00195370" w:rsidRDefault="00195370" w:rsidP="00195370">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6. </w:t>
      </w:r>
      <w:r w:rsidR="001F707B" w:rsidRPr="00195370">
        <w:rPr>
          <w:rFonts w:ascii="Times New Roman" w:hAnsi="Times New Roman" w:cs="Times New Roman"/>
          <w:b/>
          <w:color w:val="000000"/>
          <w:sz w:val="24"/>
          <w:szCs w:val="24"/>
        </w:rPr>
        <w:t>Обстоятельства непреодолимой силы</w:t>
      </w:r>
    </w:p>
    <w:p w14:paraId="3F706AD4" w14:textId="77777777" w:rsidR="007B4C71" w:rsidRPr="005C1814" w:rsidRDefault="007B4C71" w:rsidP="007B4C71">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6.1. </w:t>
      </w:r>
      <w:r w:rsidRPr="005C1814">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w:t>
      </w:r>
      <w:r w:rsidR="00596419">
        <w:rPr>
          <w:rFonts w:ascii="Times New Roman" w:hAnsi="Times New Roman" w:cs="Times New Roman"/>
          <w:sz w:val="24"/>
          <w:szCs w:val="24"/>
        </w:rPr>
        <w:t>Договору</w:t>
      </w:r>
      <w:r w:rsidRPr="005C1814">
        <w:rPr>
          <w:rFonts w:ascii="Times New Roman" w:hAnsi="Times New Roman" w:cs="Times New Roman"/>
          <w:sz w:val="24"/>
          <w:szCs w:val="24"/>
        </w:rPr>
        <w:t>, обусловленное действием обстоятельств непреодолимой силы, то есть чрезвычайных и непредотвратимых при данных условиях обстоятельств, в том числе гражданскими волнениями,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56BF2A12" w14:textId="77777777" w:rsidR="007B4C71" w:rsidRPr="00B05863" w:rsidRDefault="007B4C71" w:rsidP="007B4C71">
      <w:pPr>
        <w:spacing w:after="0" w:line="240" w:lineRule="auto"/>
        <w:ind w:firstLine="709"/>
        <w:jc w:val="both"/>
        <w:rPr>
          <w:rFonts w:ascii="Times New Roman" w:hAnsi="Times New Roman" w:cs="Times New Roman"/>
          <w:sz w:val="24"/>
          <w:szCs w:val="24"/>
        </w:rPr>
      </w:pPr>
      <w:r w:rsidRPr="00B05863">
        <w:rPr>
          <w:rFonts w:ascii="Times New Roman" w:hAnsi="Times New Roman" w:cs="Times New Roman"/>
          <w:sz w:val="24"/>
          <w:szCs w:val="24"/>
        </w:rPr>
        <w:t xml:space="preserve">При этом инфляционные процессы в экономике к обстоятельствам непреодолимой силы </w:t>
      </w:r>
      <w:r>
        <w:rPr>
          <w:rFonts w:ascii="Times New Roman" w:hAnsi="Times New Roman" w:cs="Times New Roman"/>
          <w:sz w:val="24"/>
          <w:szCs w:val="24"/>
        </w:rPr>
        <w:br/>
      </w:r>
      <w:r w:rsidRPr="00B05863">
        <w:rPr>
          <w:rFonts w:ascii="Times New Roman" w:hAnsi="Times New Roman" w:cs="Times New Roman"/>
          <w:sz w:val="24"/>
          <w:szCs w:val="24"/>
        </w:rPr>
        <w:t xml:space="preserve">по условиям </w:t>
      </w:r>
      <w:r w:rsidR="00596419">
        <w:rPr>
          <w:rFonts w:ascii="Times New Roman" w:hAnsi="Times New Roman" w:cs="Times New Roman"/>
          <w:sz w:val="24"/>
          <w:szCs w:val="24"/>
        </w:rPr>
        <w:t>Договора</w:t>
      </w:r>
      <w:r w:rsidRPr="00B05863">
        <w:rPr>
          <w:rFonts w:ascii="Times New Roman" w:hAnsi="Times New Roman" w:cs="Times New Roman"/>
          <w:sz w:val="24"/>
          <w:szCs w:val="24"/>
        </w:rPr>
        <w:t xml:space="preserve"> не относятся.</w:t>
      </w:r>
    </w:p>
    <w:p w14:paraId="7EBDD352" w14:textId="77777777" w:rsidR="007B4C71" w:rsidRDefault="007B4C71" w:rsidP="007B4C71">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6.2. </w:t>
      </w:r>
      <w:r w:rsidRPr="005C1814">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360E860" w14:textId="25314B17" w:rsidR="007B4C71" w:rsidRPr="005C1814" w:rsidRDefault="007B4C71" w:rsidP="007B4C71">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6.3. </w:t>
      </w:r>
      <w:r w:rsidRPr="005C1814">
        <w:rPr>
          <w:rFonts w:ascii="Times New Roman" w:hAnsi="Times New Roman" w:cs="Times New Roman"/>
          <w:sz w:val="24"/>
          <w:szCs w:val="24"/>
        </w:rPr>
        <w:t xml:space="preserve">Сторона, которая не исполняет свои обязательства вследствие действия обстоятельств непреодолимой силы, должна не позднее, чем в 3 (три) рабочих дня известить другую Сторону в письменном виде о таких обстоятельствах и их влиянии на исполнение </w:t>
      </w:r>
      <w:proofErr w:type="gramStart"/>
      <w:r w:rsidRPr="005C1814">
        <w:rPr>
          <w:rFonts w:ascii="Times New Roman" w:hAnsi="Times New Roman" w:cs="Times New Roman"/>
          <w:sz w:val="24"/>
          <w:szCs w:val="24"/>
        </w:rPr>
        <w:t xml:space="preserve">обязательств </w:t>
      </w:r>
      <w:r w:rsidR="00A31F65">
        <w:rPr>
          <w:rFonts w:ascii="Times New Roman" w:hAnsi="Times New Roman" w:cs="Times New Roman"/>
          <w:sz w:val="24"/>
          <w:szCs w:val="24"/>
        </w:rPr>
        <w:t xml:space="preserve"> </w:t>
      </w:r>
      <w:r w:rsidRPr="005C1814">
        <w:rPr>
          <w:rFonts w:ascii="Times New Roman" w:hAnsi="Times New Roman" w:cs="Times New Roman"/>
          <w:sz w:val="24"/>
          <w:szCs w:val="24"/>
        </w:rPr>
        <w:t>по</w:t>
      </w:r>
      <w:proofErr w:type="gramEnd"/>
      <w:r w:rsidRPr="005C1814">
        <w:rPr>
          <w:rFonts w:ascii="Times New Roman" w:hAnsi="Times New Roman" w:cs="Times New Roman"/>
          <w:sz w:val="24"/>
          <w:szCs w:val="24"/>
        </w:rPr>
        <w:t xml:space="preserve"> настоящему </w:t>
      </w:r>
      <w:r w:rsidR="00596419">
        <w:rPr>
          <w:rFonts w:ascii="Times New Roman" w:hAnsi="Times New Roman" w:cs="Times New Roman"/>
          <w:sz w:val="24"/>
          <w:szCs w:val="24"/>
        </w:rPr>
        <w:t>Договору</w:t>
      </w:r>
      <w:r w:rsidRPr="005C1814">
        <w:rPr>
          <w:rFonts w:ascii="Times New Roman" w:hAnsi="Times New Roman" w:cs="Times New Roman"/>
          <w:sz w:val="24"/>
          <w:szCs w:val="24"/>
        </w:rPr>
        <w:t>.</w:t>
      </w:r>
    </w:p>
    <w:p w14:paraId="47BF80D1" w14:textId="77777777" w:rsidR="007B4C71" w:rsidRPr="00B05863" w:rsidRDefault="007B4C71" w:rsidP="007B4C71">
      <w:pPr>
        <w:spacing w:after="0" w:line="240" w:lineRule="auto"/>
        <w:ind w:firstLine="709"/>
        <w:jc w:val="both"/>
        <w:rPr>
          <w:rFonts w:ascii="Times New Roman" w:hAnsi="Times New Roman" w:cs="Times New Roman"/>
          <w:sz w:val="24"/>
          <w:szCs w:val="24"/>
        </w:rPr>
      </w:pPr>
      <w:r w:rsidRPr="00B05863">
        <w:rPr>
          <w:rFonts w:ascii="Times New Roman" w:hAnsi="Times New Roman" w:cs="Times New Roman"/>
          <w:sz w:val="24"/>
          <w:szCs w:val="24"/>
        </w:rPr>
        <w:t xml:space="preserve">Обстоятельства, связанные с войной, военными действиями, эпидемией, пандемией, </w:t>
      </w:r>
      <w:r>
        <w:rPr>
          <w:rFonts w:ascii="Times New Roman" w:hAnsi="Times New Roman" w:cs="Times New Roman"/>
          <w:sz w:val="24"/>
          <w:szCs w:val="24"/>
        </w:rPr>
        <w:br/>
      </w:r>
      <w:r w:rsidRPr="00B05863">
        <w:rPr>
          <w:rFonts w:ascii="Times New Roman" w:hAnsi="Times New Roman" w:cs="Times New Roman"/>
          <w:sz w:val="24"/>
          <w:szCs w:val="24"/>
        </w:rPr>
        <w:t xml:space="preserve">в том числе различной этиологией, не могут являться обстоятельствами непреодолимой силы, </w:t>
      </w:r>
      <w:r>
        <w:rPr>
          <w:rFonts w:ascii="Times New Roman" w:hAnsi="Times New Roman" w:cs="Times New Roman"/>
          <w:sz w:val="24"/>
          <w:szCs w:val="24"/>
        </w:rPr>
        <w:br/>
      </w:r>
      <w:r w:rsidRPr="00B05863">
        <w:rPr>
          <w:rFonts w:ascii="Times New Roman" w:hAnsi="Times New Roman" w:cs="Times New Roman"/>
          <w:sz w:val="24"/>
          <w:szCs w:val="24"/>
        </w:rPr>
        <w:t>если нет прямого запрета, установленного в отношении непрерывно действующих организаций, нормативным правовым актом Президента Российской Федерации</w:t>
      </w:r>
      <w:r>
        <w:rPr>
          <w:rFonts w:ascii="Times New Roman" w:hAnsi="Times New Roman" w:cs="Times New Roman"/>
          <w:sz w:val="24"/>
          <w:szCs w:val="24"/>
        </w:rPr>
        <w:t xml:space="preserve">, </w:t>
      </w:r>
      <w:r w:rsidRPr="00B05863">
        <w:rPr>
          <w:rFonts w:ascii="Times New Roman" w:hAnsi="Times New Roman" w:cs="Times New Roman"/>
          <w:sz w:val="24"/>
          <w:szCs w:val="24"/>
        </w:rPr>
        <w:t>Правительства Росс</w:t>
      </w:r>
      <w:r>
        <w:rPr>
          <w:rFonts w:ascii="Times New Roman" w:hAnsi="Times New Roman" w:cs="Times New Roman"/>
          <w:sz w:val="24"/>
          <w:szCs w:val="24"/>
        </w:rPr>
        <w:t>ийской Федерации и (</w:t>
      </w:r>
      <w:r w:rsidRPr="00B05863">
        <w:rPr>
          <w:rFonts w:ascii="Times New Roman" w:hAnsi="Times New Roman" w:cs="Times New Roman"/>
          <w:sz w:val="24"/>
          <w:szCs w:val="24"/>
        </w:rPr>
        <w:t>или</w:t>
      </w:r>
      <w:r>
        <w:rPr>
          <w:rFonts w:ascii="Times New Roman" w:hAnsi="Times New Roman" w:cs="Times New Roman"/>
          <w:sz w:val="24"/>
          <w:szCs w:val="24"/>
        </w:rPr>
        <w:t>)</w:t>
      </w:r>
      <w:r w:rsidRPr="00B05863">
        <w:rPr>
          <w:rFonts w:ascii="Times New Roman" w:hAnsi="Times New Roman" w:cs="Times New Roman"/>
          <w:sz w:val="24"/>
          <w:szCs w:val="24"/>
        </w:rPr>
        <w:t xml:space="preserve"> органом исполнительной власти субъекта Российской Федерации на проведение конкретных видов работ</w:t>
      </w:r>
      <w:r w:rsidR="00596419">
        <w:rPr>
          <w:rFonts w:ascii="Times New Roman" w:hAnsi="Times New Roman" w:cs="Times New Roman"/>
          <w:sz w:val="24"/>
          <w:szCs w:val="24"/>
        </w:rPr>
        <w:t xml:space="preserve"> (услуг)</w:t>
      </w:r>
      <w:r w:rsidRPr="00B05863">
        <w:rPr>
          <w:rFonts w:ascii="Times New Roman" w:hAnsi="Times New Roman" w:cs="Times New Roman"/>
          <w:sz w:val="24"/>
          <w:szCs w:val="24"/>
        </w:rPr>
        <w:t xml:space="preserve">, подлежащих выполнению в рамках </w:t>
      </w:r>
      <w:r w:rsidR="00596419">
        <w:rPr>
          <w:rFonts w:ascii="Times New Roman" w:hAnsi="Times New Roman" w:cs="Times New Roman"/>
          <w:sz w:val="24"/>
          <w:szCs w:val="24"/>
        </w:rPr>
        <w:t>Договора</w:t>
      </w:r>
      <w:r w:rsidRPr="00B05863">
        <w:rPr>
          <w:rFonts w:ascii="Times New Roman" w:hAnsi="Times New Roman" w:cs="Times New Roman"/>
          <w:sz w:val="24"/>
          <w:szCs w:val="24"/>
        </w:rPr>
        <w:t>.</w:t>
      </w:r>
    </w:p>
    <w:p w14:paraId="18BDB8E1" w14:textId="77777777" w:rsidR="007B4C71" w:rsidRPr="00B05863" w:rsidRDefault="007B4C71" w:rsidP="007B4C71">
      <w:pPr>
        <w:spacing w:after="0" w:line="240" w:lineRule="auto"/>
        <w:ind w:firstLine="709"/>
        <w:jc w:val="both"/>
        <w:rPr>
          <w:rFonts w:ascii="Times New Roman" w:hAnsi="Times New Roman" w:cs="Times New Roman"/>
          <w:sz w:val="24"/>
          <w:szCs w:val="24"/>
        </w:rPr>
      </w:pPr>
      <w:r w:rsidRPr="00B05863">
        <w:rPr>
          <w:rFonts w:ascii="Times New Roman" w:hAnsi="Times New Roman" w:cs="Times New Roman"/>
          <w:sz w:val="24"/>
          <w:szCs w:val="24"/>
        </w:rPr>
        <w:lastRenderedPageBreak/>
        <w:t xml:space="preserve">В случае неисполнения Стороной обязанности, предусмотренной в настоящем пункте, </w:t>
      </w:r>
      <w:r>
        <w:rPr>
          <w:rFonts w:ascii="Times New Roman" w:hAnsi="Times New Roman" w:cs="Times New Roman"/>
          <w:sz w:val="24"/>
          <w:szCs w:val="24"/>
        </w:rPr>
        <w:br/>
      </w:r>
      <w:r w:rsidRPr="00B05863">
        <w:rPr>
          <w:rFonts w:ascii="Times New Roman" w:hAnsi="Times New Roman" w:cs="Times New Roman"/>
          <w:sz w:val="24"/>
          <w:szCs w:val="24"/>
        </w:rPr>
        <w:t xml:space="preserve">она лишается права ссылаться на обстоятельства непреодолимой силы как на обстоятельства, освобождающие ее от ответственности за ненадлежащее исполнение или неисполнение обязательств по настоящему </w:t>
      </w:r>
      <w:r w:rsidR="00E31014">
        <w:rPr>
          <w:rFonts w:ascii="Times New Roman" w:hAnsi="Times New Roman" w:cs="Times New Roman"/>
          <w:sz w:val="24"/>
          <w:szCs w:val="24"/>
        </w:rPr>
        <w:t>Договору</w:t>
      </w:r>
      <w:r w:rsidRPr="00B05863">
        <w:rPr>
          <w:rFonts w:ascii="Times New Roman" w:hAnsi="Times New Roman" w:cs="Times New Roman"/>
          <w:sz w:val="24"/>
          <w:szCs w:val="24"/>
        </w:rPr>
        <w:t>.</w:t>
      </w:r>
    </w:p>
    <w:p w14:paraId="416A593E" w14:textId="77777777" w:rsidR="007B4C71" w:rsidRPr="005C1814" w:rsidRDefault="007B4C71" w:rsidP="007B4C71">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6.4. </w:t>
      </w:r>
      <w:r w:rsidRPr="005C1814">
        <w:rPr>
          <w:rFonts w:ascii="Times New Roman" w:hAnsi="Times New Roman" w:cs="Times New Roman"/>
          <w:sz w:val="24"/>
          <w:szCs w:val="24"/>
        </w:rPr>
        <w:t xml:space="preserve">Действие обстоятельств непреодолимой силы продлевает срок выполнения обязательств по настоящему </w:t>
      </w:r>
      <w:r w:rsidR="00E31014">
        <w:rPr>
          <w:rFonts w:ascii="Times New Roman" w:hAnsi="Times New Roman" w:cs="Times New Roman"/>
          <w:sz w:val="24"/>
          <w:szCs w:val="24"/>
        </w:rPr>
        <w:t>Договору</w:t>
      </w:r>
      <w:r w:rsidRPr="005C1814">
        <w:rPr>
          <w:rFonts w:ascii="Times New Roman" w:hAnsi="Times New Roman" w:cs="Times New Roman"/>
          <w:sz w:val="24"/>
          <w:szCs w:val="24"/>
        </w:rPr>
        <w:t xml:space="preserve"> на срок действия обстоятельств непреодолимой силы.</w:t>
      </w:r>
    </w:p>
    <w:p w14:paraId="27EE80A2" w14:textId="77777777" w:rsidR="007B4C71" w:rsidRDefault="007B4C71" w:rsidP="007B4C71">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6.5. </w:t>
      </w:r>
      <w:r w:rsidRPr="005C1814">
        <w:rPr>
          <w:rFonts w:ascii="Times New Roman" w:hAnsi="Times New Roman" w:cs="Times New Roman"/>
          <w:sz w:val="24"/>
          <w:szCs w:val="24"/>
        </w:rPr>
        <w:t xml:space="preserve">В случае, когда обстоятельства непреодолимой силы и их последствия продолжают </w:t>
      </w:r>
      <w:r>
        <w:rPr>
          <w:rFonts w:ascii="Times New Roman" w:hAnsi="Times New Roman" w:cs="Times New Roman"/>
          <w:sz w:val="24"/>
          <w:szCs w:val="24"/>
        </w:rPr>
        <w:br/>
      </w:r>
      <w:r w:rsidRPr="005C1814">
        <w:rPr>
          <w:rFonts w:ascii="Times New Roman" w:hAnsi="Times New Roman" w:cs="Times New Roman"/>
          <w:sz w:val="24"/>
          <w:szCs w:val="24"/>
        </w:rPr>
        <w:t xml:space="preserve">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E31014">
        <w:rPr>
          <w:rFonts w:ascii="Times New Roman" w:hAnsi="Times New Roman" w:cs="Times New Roman"/>
          <w:sz w:val="24"/>
          <w:szCs w:val="24"/>
        </w:rPr>
        <w:t>Договора</w:t>
      </w:r>
      <w:r w:rsidRPr="005C1814">
        <w:rPr>
          <w:rFonts w:ascii="Times New Roman" w:hAnsi="Times New Roman" w:cs="Times New Roman"/>
          <w:sz w:val="24"/>
          <w:szCs w:val="24"/>
        </w:rPr>
        <w:t>.</w:t>
      </w:r>
    </w:p>
    <w:p w14:paraId="03C989EB" w14:textId="77777777" w:rsidR="001F707B" w:rsidRPr="007E33C2" w:rsidRDefault="001F707B" w:rsidP="001F707B">
      <w:pPr>
        <w:widowControl w:val="0"/>
        <w:spacing w:after="0" w:line="240" w:lineRule="auto"/>
        <w:jc w:val="both"/>
        <w:rPr>
          <w:rFonts w:ascii="Times New Roman" w:hAnsi="Times New Roman" w:cs="Times New Roman"/>
          <w:b/>
          <w:sz w:val="24"/>
          <w:szCs w:val="24"/>
        </w:rPr>
      </w:pPr>
    </w:p>
    <w:p w14:paraId="65BC9F49" w14:textId="77777777" w:rsidR="001F707B" w:rsidRPr="00B52EA8" w:rsidRDefault="00B52EA8" w:rsidP="00B52EA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w:t>
      </w:r>
      <w:r w:rsidR="00E12E16" w:rsidRPr="00B52EA8">
        <w:rPr>
          <w:rFonts w:ascii="Times New Roman" w:hAnsi="Times New Roman" w:cs="Times New Roman"/>
          <w:b/>
          <w:sz w:val="24"/>
          <w:szCs w:val="24"/>
        </w:rPr>
        <w:t>Антикоррупционная оговорка</w:t>
      </w:r>
    </w:p>
    <w:p w14:paraId="1037A617" w14:textId="77777777" w:rsidR="001F707B" w:rsidRPr="00B52EA8" w:rsidRDefault="00B52EA8" w:rsidP="00B52EA8">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7.1. </w:t>
      </w:r>
      <w:r w:rsidR="001F707B" w:rsidRPr="00B52EA8">
        <w:rPr>
          <w:rFonts w:ascii="Times New Roman" w:hAnsi="Times New Roman" w:cs="Times New Roman"/>
          <w:sz w:val="24"/>
          <w:szCs w:val="24"/>
        </w:rPr>
        <w:t xml:space="preserve">Стороны Договора, их аффилированные (взаимосвязанные) лица, работники </w:t>
      </w:r>
      <w:r w:rsidR="00B52D80">
        <w:rPr>
          <w:rFonts w:ascii="Times New Roman" w:hAnsi="Times New Roman" w:cs="Times New Roman"/>
          <w:sz w:val="24"/>
          <w:szCs w:val="24"/>
        </w:rPr>
        <w:br/>
      </w:r>
      <w:r w:rsidR="001F707B" w:rsidRPr="00B52EA8">
        <w:rPr>
          <w:rFonts w:ascii="Times New Roman" w:hAnsi="Times New Roman" w:cs="Times New Roman"/>
          <w:sz w:val="24"/>
          <w:szCs w:val="24"/>
        </w:rPr>
        <w:t>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41EB696B" w14:textId="3FDA70B7" w:rsidR="001F707B" w:rsidRPr="00B52EA8" w:rsidRDefault="00B52EA8" w:rsidP="00B52EA8">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7.2. </w:t>
      </w:r>
      <w:r w:rsidR="001F707B" w:rsidRPr="00B52EA8">
        <w:rPr>
          <w:rFonts w:ascii="Times New Roman" w:hAnsi="Times New Roman" w:cs="Times New Roman"/>
          <w:sz w:val="24"/>
          <w:szCs w:val="24"/>
        </w:rPr>
        <w:t xml:space="preserve">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w:t>
      </w:r>
      <w:proofErr w:type="gramStart"/>
      <w:r w:rsidR="001F707B" w:rsidRPr="00B52EA8">
        <w:rPr>
          <w:rFonts w:ascii="Times New Roman" w:hAnsi="Times New Roman" w:cs="Times New Roman"/>
          <w:sz w:val="24"/>
          <w:szCs w:val="24"/>
        </w:rPr>
        <w:t xml:space="preserve">положением, </w:t>
      </w:r>
      <w:r w:rsidR="007B74A5">
        <w:rPr>
          <w:rFonts w:ascii="Times New Roman" w:hAnsi="Times New Roman" w:cs="Times New Roman"/>
          <w:sz w:val="24"/>
          <w:szCs w:val="24"/>
        </w:rPr>
        <w:t xml:space="preserve"> </w:t>
      </w:r>
      <w:r w:rsidR="001F707B" w:rsidRPr="00B52EA8">
        <w:rPr>
          <w:rFonts w:ascii="Times New Roman" w:hAnsi="Times New Roman" w:cs="Times New Roman"/>
          <w:sz w:val="24"/>
          <w:szCs w:val="24"/>
        </w:rPr>
        <w:t>а</w:t>
      </w:r>
      <w:proofErr w:type="gramEnd"/>
      <w:r w:rsidR="001F707B" w:rsidRPr="00B52EA8">
        <w:rPr>
          <w:rFonts w:ascii="Times New Roman" w:hAnsi="Times New Roman" w:cs="Times New Roman"/>
          <w:sz w:val="24"/>
          <w:szCs w:val="24"/>
        </w:rPr>
        <w:t xml:space="preserve"> также действия, нарушающие требования законодательства</w:t>
      </w:r>
      <w:r w:rsidR="007B74A5">
        <w:rPr>
          <w:rFonts w:ascii="Times New Roman" w:hAnsi="Times New Roman" w:cs="Times New Roman"/>
          <w:sz w:val="24"/>
          <w:szCs w:val="24"/>
        </w:rPr>
        <w:br/>
      </w:r>
      <w:r w:rsidR="001F707B" w:rsidRPr="00B52EA8">
        <w:rPr>
          <w:rFonts w:ascii="Times New Roman" w:hAnsi="Times New Roman" w:cs="Times New Roman"/>
          <w:sz w:val="24"/>
          <w:szCs w:val="24"/>
        </w:rPr>
        <w:t xml:space="preserve">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w:t>
      </w:r>
      <w:r w:rsidR="007B74A5">
        <w:rPr>
          <w:rFonts w:ascii="Times New Roman" w:hAnsi="Times New Roman" w:cs="Times New Roman"/>
          <w:sz w:val="24"/>
          <w:szCs w:val="24"/>
        </w:rPr>
        <w:t xml:space="preserve"> </w:t>
      </w:r>
      <w:r w:rsidR="001F707B" w:rsidRPr="00B52EA8">
        <w:rPr>
          <w:rFonts w:ascii="Times New Roman" w:hAnsi="Times New Roman" w:cs="Times New Roman"/>
          <w:sz w:val="24"/>
          <w:szCs w:val="24"/>
        </w:rPr>
        <w:t>и государственными органами.</w:t>
      </w:r>
    </w:p>
    <w:p w14:paraId="7F37F606" w14:textId="77777777" w:rsidR="001F707B" w:rsidRPr="00B52EA8" w:rsidRDefault="00B52EA8" w:rsidP="00B52EA8">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7.3. </w:t>
      </w:r>
      <w:r w:rsidR="001F707B" w:rsidRPr="00B52EA8">
        <w:rPr>
          <w:rFonts w:ascii="Times New Roman" w:hAnsi="Times New Roman" w:cs="Times New Roman"/>
          <w:sz w:val="24"/>
          <w:szCs w:val="24"/>
        </w:rPr>
        <w:t>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20E64150" w14:textId="77777777" w:rsidR="001F707B" w:rsidRPr="00B52EA8" w:rsidRDefault="00B52EA8" w:rsidP="00B52EA8">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7.4. </w:t>
      </w:r>
      <w:r w:rsidR="001F707B" w:rsidRPr="00B52EA8">
        <w:rPr>
          <w:rFonts w:ascii="Times New Roman" w:hAnsi="Times New Roman" w:cs="Times New Roman"/>
          <w:sz w:val="24"/>
          <w:szCs w:val="24"/>
        </w:rPr>
        <w:t>В случае выявления риска коррупционного нарушения по Договору соответствующая сторона должна в течение 10 (десяти)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C645ABA" w14:textId="77777777" w:rsidR="001F707B" w:rsidRPr="007E33C2" w:rsidRDefault="00B52EA8" w:rsidP="00B52EA8">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7.5. </w:t>
      </w:r>
      <w:r w:rsidR="001F707B" w:rsidRPr="007E33C2">
        <w:rPr>
          <w:rFonts w:ascii="Times New Roman" w:hAnsi="Times New Roman" w:cs="Times New Roman"/>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70F9620A" w14:textId="77777777" w:rsidR="001F707B" w:rsidRPr="007E33C2" w:rsidRDefault="001F707B" w:rsidP="001F707B">
      <w:pPr>
        <w:widowControl w:val="0"/>
        <w:spacing w:after="0" w:line="240" w:lineRule="auto"/>
        <w:jc w:val="both"/>
        <w:rPr>
          <w:rFonts w:ascii="Times New Roman" w:hAnsi="Times New Roman" w:cs="Times New Roman"/>
          <w:sz w:val="24"/>
          <w:szCs w:val="24"/>
        </w:rPr>
      </w:pPr>
    </w:p>
    <w:p w14:paraId="2A331CFC" w14:textId="77777777" w:rsidR="001F707B" w:rsidRPr="00E326FA" w:rsidRDefault="00E326FA" w:rsidP="00E326FA">
      <w:pPr>
        <w:widowControl w:val="0"/>
        <w:tabs>
          <w:tab w:val="left" w:pos="33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8. </w:t>
      </w:r>
      <w:r w:rsidR="001F707B" w:rsidRPr="00E326FA">
        <w:rPr>
          <w:rFonts w:ascii="Times New Roman" w:hAnsi="Times New Roman" w:cs="Times New Roman"/>
          <w:b/>
          <w:sz w:val="24"/>
          <w:szCs w:val="24"/>
        </w:rPr>
        <w:t>Заключительные положения</w:t>
      </w:r>
    </w:p>
    <w:p w14:paraId="61897F2F" w14:textId="502FEACC" w:rsidR="001F707B" w:rsidRPr="004571BE" w:rsidRDefault="00E326FA" w:rsidP="00CA71E0">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8.1. </w:t>
      </w:r>
      <w:r w:rsidR="001F707B" w:rsidRPr="00E326FA">
        <w:rPr>
          <w:rFonts w:ascii="Times New Roman" w:hAnsi="Times New Roman" w:cs="Times New Roman"/>
          <w:sz w:val="24"/>
          <w:szCs w:val="24"/>
        </w:rPr>
        <w:t xml:space="preserve">Настоящий Договор вступает в силу с момента его подписания и действует </w:t>
      </w:r>
      <w:r w:rsidR="00B84761">
        <w:rPr>
          <w:rFonts w:ascii="Times New Roman" w:hAnsi="Times New Roman" w:cs="Times New Roman"/>
          <w:sz w:val="24"/>
          <w:szCs w:val="24"/>
        </w:rPr>
        <w:br/>
      </w:r>
      <w:r w:rsidR="001F707B" w:rsidRPr="00E326FA">
        <w:rPr>
          <w:rFonts w:ascii="Times New Roman" w:hAnsi="Times New Roman" w:cs="Times New Roman"/>
          <w:sz w:val="24"/>
          <w:szCs w:val="24"/>
        </w:rPr>
        <w:t xml:space="preserve">до </w:t>
      </w:r>
      <w:r w:rsidR="002331C9">
        <w:rPr>
          <w:rFonts w:ascii="Times New Roman" w:hAnsi="Times New Roman" w:cs="Times New Roman"/>
          <w:sz w:val="24"/>
          <w:szCs w:val="24"/>
        </w:rPr>
        <w:t>31.12.2026</w:t>
      </w:r>
      <w:r w:rsidR="001F707B" w:rsidRPr="00E326FA">
        <w:rPr>
          <w:rFonts w:ascii="Times New Roman" w:hAnsi="Times New Roman" w:cs="Times New Roman"/>
          <w:sz w:val="24"/>
          <w:szCs w:val="24"/>
        </w:rPr>
        <w:t>, в отношении гарантийных обязательств до истечения</w:t>
      </w:r>
      <w:r w:rsidR="001F707B" w:rsidRPr="004571BE">
        <w:rPr>
          <w:rFonts w:ascii="Times New Roman" w:hAnsi="Times New Roman" w:cs="Times New Roman"/>
          <w:sz w:val="24"/>
          <w:szCs w:val="24"/>
        </w:rPr>
        <w:t xml:space="preserve"> гарантийного срока, в отношении финансовых обязательств до полного их исполнения.</w:t>
      </w:r>
    </w:p>
    <w:p w14:paraId="72E1261B" w14:textId="77777777" w:rsidR="001F707B" w:rsidRPr="00E326FA" w:rsidRDefault="00E326FA" w:rsidP="00E326FA">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eastAsia="Arial Unicode MS" w:hAnsi="Times New Roman" w:cs="Times New Roman"/>
          <w:kern w:val="2"/>
          <w:sz w:val="24"/>
          <w:szCs w:val="24"/>
          <w:lang w:eastAsia="hi-IN" w:bidi="hi-IN"/>
        </w:rPr>
        <w:t>8.2. </w:t>
      </w:r>
      <w:r w:rsidR="001F707B" w:rsidRPr="00E326FA">
        <w:rPr>
          <w:rFonts w:ascii="Times New Roman" w:eastAsia="Arial Unicode MS" w:hAnsi="Times New Roman" w:cs="Times New Roman"/>
          <w:kern w:val="2"/>
          <w:sz w:val="24"/>
          <w:szCs w:val="24"/>
          <w:lang w:eastAsia="hi-IN" w:bidi="hi-IN"/>
        </w:rPr>
        <w:t xml:space="preserve">При наличии у сторон технической возможности, стороны допускают и выражают свое согласие на подписание Договора усиленными квалифицированными электронными подписями лиц, имеющих право действовать от имени Сторон, а также на взаимодействие в рамках настоящего Договора на выставление и получение счетов, актов выполненных работ, товарных накладных иных документов посредством оператора электронного документооборота в форме электронного документа при условии подписания указанных документов усиленной квалифицированной электронной подписью, при этом формат электронных документов должен соответствовать требованиям и рекомендациям, установленным действующим законодательством Российской </w:t>
      </w:r>
      <w:r w:rsidRPr="00E326FA">
        <w:rPr>
          <w:rFonts w:ascii="Times New Roman" w:eastAsia="Arial Unicode MS" w:hAnsi="Times New Roman" w:cs="Times New Roman"/>
          <w:kern w:val="2"/>
          <w:sz w:val="24"/>
          <w:szCs w:val="24"/>
          <w:lang w:eastAsia="hi-IN" w:bidi="hi-IN"/>
        </w:rPr>
        <w:t>Федерации</w:t>
      </w:r>
      <w:r w:rsidR="001F707B" w:rsidRPr="00E326FA">
        <w:rPr>
          <w:rFonts w:ascii="Times New Roman" w:eastAsia="Arial Unicode MS" w:hAnsi="Times New Roman" w:cs="Times New Roman"/>
          <w:kern w:val="2"/>
          <w:sz w:val="24"/>
          <w:szCs w:val="24"/>
          <w:lang w:eastAsia="hi-IN" w:bidi="hi-IN"/>
        </w:rPr>
        <w:t>.</w:t>
      </w:r>
    </w:p>
    <w:p w14:paraId="427FD990" w14:textId="77777777" w:rsidR="00ED3328" w:rsidRPr="00561EC3" w:rsidRDefault="00ED3328" w:rsidP="00ED3328">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8.3. </w:t>
      </w:r>
      <w:r w:rsidRPr="00561EC3">
        <w:rPr>
          <w:rFonts w:ascii="Times New Roman" w:hAnsi="Times New Roman" w:cs="Times New Roman"/>
          <w:sz w:val="24"/>
          <w:szCs w:val="24"/>
        </w:rPr>
        <w:t xml:space="preserve">Для оперативного взаимодействия между Сторонами при исполнении настоящего </w:t>
      </w:r>
      <w:r>
        <w:rPr>
          <w:rFonts w:ascii="Times New Roman" w:hAnsi="Times New Roman" w:cs="Times New Roman"/>
          <w:sz w:val="24"/>
          <w:szCs w:val="24"/>
        </w:rPr>
        <w:t>Договора</w:t>
      </w:r>
      <w:r w:rsidRPr="00561EC3">
        <w:rPr>
          <w:rFonts w:ascii="Times New Roman" w:hAnsi="Times New Roman" w:cs="Times New Roman"/>
          <w:sz w:val="24"/>
          <w:szCs w:val="24"/>
        </w:rPr>
        <w:t xml:space="preserve"> путем использования технических средств связи обмен сообщениями допускается посредством их направления по следующим адресам:</w:t>
      </w:r>
    </w:p>
    <w:p w14:paraId="3DCA379D" w14:textId="77777777" w:rsidR="00ED3328" w:rsidRPr="0038279F" w:rsidRDefault="00ED3328" w:rsidP="00ED3328">
      <w:pPr>
        <w:spacing w:after="0" w:line="240" w:lineRule="auto"/>
        <w:ind w:firstLine="709"/>
        <w:jc w:val="both"/>
        <w:rPr>
          <w:rFonts w:ascii="Times New Roman" w:hAnsi="Times New Roman" w:cs="Times New Roman"/>
          <w:sz w:val="24"/>
          <w:szCs w:val="24"/>
        </w:rPr>
      </w:pPr>
      <w:r w:rsidRPr="0038279F">
        <w:rPr>
          <w:rFonts w:ascii="Times New Roman" w:hAnsi="Times New Roman" w:cs="Times New Roman"/>
          <w:sz w:val="24"/>
          <w:szCs w:val="24"/>
        </w:rPr>
        <w:t>Заказчика:</w:t>
      </w:r>
    </w:p>
    <w:p w14:paraId="11C454C2" w14:textId="77777777" w:rsidR="00ED3328" w:rsidRPr="0038279F" w:rsidRDefault="00ED3328" w:rsidP="00ED3328">
      <w:pPr>
        <w:spacing w:after="0" w:line="240" w:lineRule="auto"/>
        <w:ind w:firstLine="709"/>
        <w:jc w:val="both"/>
        <w:rPr>
          <w:rFonts w:ascii="Times New Roman" w:hAnsi="Times New Roman" w:cs="Times New Roman"/>
          <w:sz w:val="24"/>
          <w:szCs w:val="24"/>
        </w:rPr>
      </w:pPr>
      <w:r w:rsidRPr="0038279F">
        <w:rPr>
          <w:rFonts w:ascii="Times New Roman" w:hAnsi="Times New Roman" w:cs="Times New Roman"/>
          <w:sz w:val="24"/>
          <w:szCs w:val="24"/>
        </w:rPr>
        <w:lastRenderedPageBreak/>
        <w:t>Тел.: +7 (495) 730-25-85 доб. ____, электронный адрес: ___________@</w:t>
      </w:r>
      <w:proofErr w:type="spellStart"/>
      <w:r w:rsidRPr="0038279F">
        <w:rPr>
          <w:rFonts w:ascii="Times New Roman" w:hAnsi="Times New Roman" w:cs="Times New Roman"/>
          <w:sz w:val="24"/>
          <w:szCs w:val="24"/>
          <w:lang w:val="en-US"/>
        </w:rPr>
        <w:t>sbok</w:t>
      </w:r>
      <w:proofErr w:type="spellEnd"/>
      <w:r w:rsidRPr="0038279F">
        <w:rPr>
          <w:rFonts w:ascii="Times New Roman" w:hAnsi="Times New Roman" w:cs="Times New Roman"/>
          <w:sz w:val="24"/>
          <w:szCs w:val="24"/>
        </w:rPr>
        <w:t>.</w:t>
      </w:r>
      <w:proofErr w:type="spellStart"/>
      <w:r w:rsidRPr="0038279F">
        <w:rPr>
          <w:rFonts w:ascii="Times New Roman" w:hAnsi="Times New Roman" w:cs="Times New Roman"/>
          <w:sz w:val="24"/>
          <w:szCs w:val="24"/>
          <w:lang w:val="en-US"/>
        </w:rPr>
        <w:t>ru</w:t>
      </w:r>
      <w:proofErr w:type="spellEnd"/>
    </w:p>
    <w:p w14:paraId="33F45E55" w14:textId="77777777" w:rsidR="00ED3328" w:rsidRPr="0038279F" w:rsidRDefault="00ED3328" w:rsidP="00ED3328">
      <w:pPr>
        <w:spacing w:after="0" w:line="240" w:lineRule="auto"/>
        <w:ind w:firstLine="709"/>
        <w:jc w:val="both"/>
        <w:rPr>
          <w:rFonts w:ascii="Times New Roman" w:hAnsi="Times New Roman" w:cs="Times New Roman"/>
          <w:sz w:val="24"/>
          <w:szCs w:val="24"/>
        </w:rPr>
      </w:pPr>
      <w:r w:rsidRPr="0038279F">
        <w:rPr>
          <w:rFonts w:ascii="Times New Roman" w:hAnsi="Times New Roman" w:cs="Times New Roman"/>
          <w:sz w:val="24"/>
          <w:szCs w:val="24"/>
        </w:rPr>
        <w:t>Исполнителя:</w:t>
      </w:r>
    </w:p>
    <w:p w14:paraId="40D3C423" w14:textId="77777777" w:rsidR="00ED3328" w:rsidRPr="0038279F" w:rsidRDefault="00ED3328" w:rsidP="00ED3328">
      <w:pPr>
        <w:spacing w:after="0" w:line="240" w:lineRule="auto"/>
        <w:ind w:firstLine="709"/>
        <w:jc w:val="both"/>
        <w:rPr>
          <w:rFonts w:ascii="Times New Roman" w:hAnsi="Times New Roman" w:cs="Times New Roman"/>
          <w:sz w:val="24"/>
          <w:szCs w:val="24"/>
        </w:rPr>
      </w:pPr>
      <w:r w:rsidRPr="0038279F">
        <w:rPr>
          <w:rFonts w:ascii="Times New Roman" w:hAnsi="Times New Roman" w:cs="Times New Roman"/>
          <w:sz w:val="24"/>
          <w:szCs w:val="24"/>
        </w:rPr>
        <w:t>Тел.: _______________, электронный адрес: _______________</w:t>
      </w:r>
    </w:p>
    <w:p w14:paraId="171843B7" w14:textId="77777777" w:rsidR="00ED3328" w:rsidRPr="0038279F" w:rsidRDefault="00ED3328" w:rsidP="00ED3328">
      <w:pPr>
        <w:spacing w:after="0" w:line="240" w:lineRule="auto"/>
        <w:ind w:firstLine="709"/>
        <w:jc w:val="both"/>
        <w:rPr>
          <w:rFonts w:ascii="Times New Roman" w:hAnsi="Times New Roman" w:cs="Times New Roman"/>
          <w:sz w:val="24"/>
          <w:szCs w:val="24"/>
        </w:rPr>
      </w:pPr>
      <w:r w:rsidRPr="0038279F">
        <w:rPr>
          <w:rFonts w:ascii="Times New Roman" w:hAnsi="Times New Roman" w:cs="Times New Roman"/>
          <w:sz w:val="24"/>
          <w:szCs w:val="24"/>
        </w:rPr>
        <w:t xml:space="preserve">Во избежание сомнений Стороны определяют, что любое уведомление, переданное </w:t>
      </w:r>
      <w:r>
        <w:rPr>
          <w:rFonts w:ascii="Times New Roman" w:hAnsi="Times New Roman" w:cs="Times New Roman"/>
          <w:sz w:val="24"/>
          <w:szCs w:val="24"/>
        </w:rPr>
        <w:br/>
      </w:r>
      <w:r w:rsidRPr="0038279F">
        <w:rPr>
          <w:rFonts w:ascii="Times New Roman" w:hAnsi="Times New Roman" w:cs="Times New Roman"/>
          <w:sz w:val="24"/>
          <w:szCs w:val="24"/>
        </w:rPr>
        <w:t>с помощью вышеуказанных технических средств связи, в силу п. 1 ст. 165.1 Гражданского кодекса Российской Федерации является достаточным подтверждением направления Стороне любого уведомления.</w:t>
      </w:r>
    </w:p>
    <w:p w14:paraId="18EA8485" w14:textId="77777777" w:rsidR="00ED3328" w:rsidRPr="0038279F" w:rsidRDefault="00ED3328" w:rsidP="00ED3328">
      <w:pPr>
        <w:spacing w:after="0" w:line="240" w:lineRule="auto"/>
        <w:ind w:firstLine="709"/>
        <w:jc w:val="both"/>
        <w:rPr>
          <w:rFonts w:ascii="Times New Roman" w:hAnsi="Times New Roman" w:cs="Times New Roman"/>
          <w:sz w:val="24"/>
          <w:szCs w:val="24"/>
        </w:rPr>
      </w:pPr>
      <w:r w:rsidRPr="0038279F">
        <w:rPr>
          <w:rFonts w:ascii="Times New Roman" w:hAnsi="Times New Roman" w:cs="Times New Roman"/>
          <w:sz w:val="24"/>
          <w:szCs w:val="24"/>
        </w:rPr>
        <w:t xml:space="preserve">Стороны вправе направить адресату уведомление в виде оригинала посредством вручения, либо нарочным, либо почтовым отправлением с описью адресам, указанным в настоящем </w:t>
      </w:r>
      <w:r>
        <w:rPr>
          <w:rFonts w:ascii="Times New Roman" w:hAnsi="Times New Roman" w:cs="Times New Roman"/>
          <w:sz w:val="24"/>
          <w:szCs w:val="24"/>
        </w:rPr>
        <w:t>Договоре</w:t>
      </w:r>
      <w:r w:rsidRPr="0038279F">
        <w:rPr>
          <w:rFonts w:ascii="Times New Roman" w:hAnsi="Times New Roman" w:cs="Times New Roman"/>
          <w:sz w:val="24"/>
          <w:szCs w:val="24"/>
        </w:rPr>
        <w:t>.</w:t>
      </w:r>
    </w:p>
    <w:p w14:paraId="77EAAF44" w14:textId="77777777" w:rsidR="001F707B" w:rsidRPr="00E326FA" w:rsidRDefault="00E326FA" w:rsidP="00E326FA">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D3328">
        <w:rPr>
          <w:rFonts w:ascii="Times New Roman" w:hAnsi="Times New Roman" w:cs="Times New Roman"/>
          <w:sz w:val="24"/>
          <w:szCs w:val="24"/>
        </w:rPr>
        <w:t>4</w:t>
      </w:r>
      <w:r>
        <w:rPr>
          <w:rFonts w:ascii="Times New Roman" w:hAnsi="Times New Roman" w:cs="Times New Roman"/>
          <w:sz w:val="24"/>
          <w:szCs w:val="24"/>
        </w:rPr>
        <w:t>. </w:t>
      </w:r>
      <w:r w:rsidR="001F707B" w:rsidRPr="00E326FA">
        <w:rPr>
          <w:rFonts w:ascii="Times New Roman" w:hAnsi="Times New Roman" w:cs="Times New Roman"/>
          <w:sz w:val="24"/>
          <w:szCs w:val="24"/>
        </w:rPr>
        <w:t xml:space="preserve">Все споры и разногласия, возникающие между Сторонами по настоящему Договору </w:t>
      </w:r>
      <w:r w:rsidR="00B84761">
        <w:rPr>
          <w:rFonts w:ascii="Times New Roman" w:hAnsi="Times New Roman" w:cs="Times New Roman"/>
          <w:sz w:val="24"/>
          <w:szCs w:val="24"/>
        </w:rPr>
        <w:br/>
      </w:r>
      <w:r w:rsidR="001F707B" w:rsidRPr="00E326FA">
        <w:rPr>
          <w:rFonts w:ascii="Times New Roman" w:hAnsi="Times New Roman" w:cs="Times New Roman"/>
          <w:sz w:val="24"/>
          <w:szCs w:val="24"/>
        </w:rPr>
        <w:t>или в связи с ним, разрешаются путем переговоров.</w:t>
      </w:r>
    </w:p>
    <w:p w14:paraId="0152B274" w14:textId="77777777" w:rsidR="001F707B" w:rsidRPr="00E326FA" w:rsidRDefault="00E326FA" w:rsidP="00E326FA">
      <w:pPr>
        <w:widowControl w:val="0"/>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D3328">
        <w:rPr>
          <w:rFonts w:ascii="Times New Roman" w:hAnsi="Times New Roman" w:cs="Times New Roman"/>
          <w:sz w:val="24"/>
          <w:szCs w:val="24"/>
        </w:rPr>
        <w:t>5</w:t>
      </w:r>
      <w:r>
        <w:rPr>
          <w:rFonts w:ascii="Times New Roman" w:hAnsi="Times New Roman" w:cs="Times New Roman"/>
          <w:sz w:val="24"/>
          <w:szCs w:val="24"/>
        </w:rPr>
        <w:t>. </w:t>
      </w:r>
      <w:r w:rsidR="001F707B" w:rsidRPr="00E326FA">
        <w:rPr>
          <w:rFonts w:ascii="Times New Roman" w:hAnsi="Times New Roman" w:cs="Times New Roman"/>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w:t>
      </w:r>
    </w:p>
    <w:p w14:paraId="5C94AB3C" w14:textId="77777777" w:rsidR="001F707B" w:rsidRPr="007E33C2" w:rsidRDefault="001F707B" w:rsidP="00E326FA">
      <w:pPr>
        <w:autoSpaceDE w:val="0"/>
        <w:autoSpaceDN w:val="0"/>
        <w:adjustRightInd w:val="0"/>
        <w:spacing w:after="0" w:line="240" w:lineRule="auto"/>
        <w:ind w:firstLine="709"/>
        <w:jc w:val="both"/>
        <w:rPr>
          <w:rFonts w:ascii="Times New Roman" w:hAnsi="Times New Roman" w:cs="Times New Roman"/>
          <w:sz w:val="24"/>
          <w:szCs w:val="24"/>
        </w:rPr>
      </w:pPr>
      <w:r w:rsidRPr="007E33C2">
        <w:rPr>
          <w:rFonts w:ascii="Times New Roman" w:hAnsi="Times New Roman" w:cs="Times New Roman"/>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w:t>
      </w:r>
    </w:p>
    <w:p w14:paraId="4E7A053F" w14:textId="77777777" w:rsidR="00BA70C6" w:rsidRDefault="00BA70C6" w:rsidP="00BA70C6">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8.6. </w:t>
      </w:r>
      <w:r w:rsidRPr="006D1668">
        <w:rPr>
          <w:rFonts w:ascii="Times New Roman" w:hAnsi="Times New Roman" w:cs="Times New Roman"/>
          <w:sz w:val="24"/>
          <w:szCs w:val="24"/>
        </w:rPr>
        <w:t xml:space="preserve">Все уведомления Сторон, связанные с исполнением </w:t>
      </w:r>
      <w:r>
        <w:rPr>
          <w:rFonts w:ascii="Times New Roman" w:hAnsi="Times New Roman" w:cs="Times New Roman"/>
          <w:sz w:val="24"/>
          <w:szCs w:val="24"/>
        </w:rPr>
        <w:t>Договора</w:t>
      </w:r>
      <w:r w:rsidRPr="006D1668">
        <w:rPr>
          <w:rFonts w:ascii="Times New Roman" w:hAnsi="Times New Roman" w:cs="Times New Roman"/>
          <w:sz w:val="24"/>
          <w:szCs w:val="24"/>
        </w:rPr>
        <w:t xml:space="preserve">, направляются </w:t>
      </w:r>
      <w:r>
        <w:rPr>
          <w:rFonts w:ascii="Times New Roman" w:hAnsi="Times New Roman" w:cs="Times New Roman"/>
          <w:sz w:val="24"/>
          <w:szCs w:val="24"/>
        </w:rPr>
        <w:br/>
      </w:r>
      <w:r w:rsidRPr="006D1668">
        <w:rPr>
          <w:rFonts w:ascii="Times New Roman" w:hAnsi="Times New Roman" w:cs="Times New Roman"/>
          <w:sz w:val="24"/>
          <w:szCs w:val="24"/>
        </w:rPr>
        <w:t xml:space="preserve">в письменной форме по почте заказным письмом с уведомлением о вручении по адресу Стороны, указанному в </w:t>
      </w:r>
      <w:r>
        <w:rPr>
          <w:rFonts w:ascii="Times New Roman" w:hAnsi="Times New Roman" w:cs="Times New Roman"/>
          <w:sz w:val="24"/>
          <w:szCs w:val="24"/>
        </w:rPr>
        <w:t>Договоре</w:t>
      </w:r>
      <w:r w:rsidRPr="006D1668">
        <w:rPr>
          <w:rFonts w:ascii="Times New Roman" w:hAnsi="Times New Roman" w:cs="Times New Roman"/>
          <w:sz w:val="24"/>
          <w:szCs w:val="24"/>
        </w:rPr>
        <w:t xml:space="preserve">, или с использованием факсимильной связи, электронной почты. </w:t>
      </w:r>
      <w:r>
        <w:rPr>
          <w:rFonts w:ascii="Times New Roman" w:hAnsi="Times New Roman" w:cs="Times New Roman"/>
          <w:sz w:val="24"/>
          <w:szCs w:val="24"/>
        </w:rPr>
        <w:t>При этом документы, направленные по электронной почте, является преимущественным при уведомлении и обмене информации</w:t>
      </w:r>
      <w:r w:rsidRPr="00BC678E">
        <w:rPr>
          <w:rFonts w:ascii="Times New Roman" w:hAnsi="Times New Roman" w:cs="Times New Roman"/>
          <w:sz w:val="24"/>
          <w:szCs w:val="24"/>
        </w:rPr>
        <w:t xml:space="preserve"> </w:t>
      </w:r>
      <w:r>
        <w:rPr>
          <w:rFonts w:ascii="Times New Roman" w:hAnsi="Times New Roman" w:cs="Times New Roman"/>
          <w:sz w:val="24"/>
          <w:szCs w:val="24"/>
        </w:rPr>
        <w:t xml:space="preserve">Сторонами. </w:t>
      </w:r>
      <w:r w:rsidRPr="006D1668">
        <w:rPr>
          <w:rFonts w:ascii="Times New Roman" w:hAnsi="Times New Roman" w:cs="Times New Roman"/>
          <w:sz w:val="24"/>
          <w:szCs w:val="24"/>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w:t>
      </w:r>
      <w:r>
        <w:rPr>
          <w:rFonts w:ascii="Times New Roman" w:hAnsi="Times New Roman" w:cs="Times New Roman"/>
          <w:sz w:val="24"/>
          <w:szCs w:val="24"/>
        </w:rPr>
        <w:br/>
      </w:r>
      <w:r w:rsidRPr="006D1668">
        <w:rPr>
          <w:rFonts w:ascii="Times New Roman" w:hAnsi="Times New Roman" w:cs="Times New Roman"/>
          <w:sz w:val="24"/>
          <w:szCs w:val="24"/>
        </w:rPr>
        <w:t xml:space="preserve">об отсутствии адресата по его адресу, указанному в </w:t>
      </w:r>
      <w:r>
        <w:rPr>
          <w:rFonts w:ascii="Times New Roman" w:hAnsi="Times New Roman" w:cs="Times New Roman"/>
          <w:sz w:val="24"/>
          <w:szCs w:val="24"/>
        </w:rPr>
        <w:t>Договоре</w:t>
      </w:r>
      <w:r w:rsidRPr="006D1668">
        <w:rPr>
          <w:rFonts w:ascii="Times New Roman" w:hAnsi="Times New Roman" w:cs="Times New Roman"/>
          <w:sz w:val="24"/>
          <w:szCs w:val="24"/>
        </w:rPr>
        <w:t xml:space="preserve">. При невозможности получения указанных подтверждения или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w:t>
      </w:r>
    </w:p>
    <w:p w14:paraId="3A282F22" w14:textId="77777777" w:rsidR="00BA70C6" w:rsidRPr="0038279F" w:rsidRDefault="00BA70C6" w:rsidP="00BA70C6">
      <w:pPr>
        <w:spacing w:after="0" w:line="240" w:lineRule="auto"/>
        <w:ind w:firstLine="709"/>
        <w:jc w:val="both"/>
        <w:rPr>
          <w:rFonts w:ascii="Times New Roman" w:hAnsi="Times New Roman" w:cs="Times New Roman"/>
          <w:sz w:val="24"/>
          <w:szCs w:val="24"/>
        </w:rPr>
      </w:pPr>
      <w:r w:rsidRPr="0038279F">
        <w:rPr>
          <w:rFonts w:ascii="Times New Roman" w:hAnsi="Times New Roman" w:cs="Times New Roman"/>
          <w:sz w:val="24"/>
          <w:szCs w:val="24"/>
        </w:rP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2A4FEBF" w14:textId="0395CD1B" w:rsidR="001F707B" w:rsidRPr="00E326FA" w:rsidRDefault="00E326FA" w:rsidP="00E326F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D3328">
        <w:rPr>
          <w:rFonts w:ascii="Times New Roman" w:hAnsi="Times New Roman" w:cs="Times New Roman"/>
          <w:sz w:val="24"/>
          <w:szCs w:val="24"/>
        </w:rPr>
        <w:t>7</w:t>
      </w:r>
      <w:r>
        <w:rPr>
          <w:rFonts w:ascii="Times New Roman" w:hAnsi="Times New Roman" w:cs="Times New Roman"/>
          <w:sz w:val="24"/>
          <w:szCs w:val="24"/>
        </w:rPr>
        <w:t>. </w:t>
      </w:r>
      <w:r w:rsidR="001F707B" w:rsidRPr="00E326FA">
        <w:rPr>
          <w:rFonts w:ascii="Times New Roman" w:hAnsi="Times New Roman" w:cs="Times New Roman"/>
          <w:sz w:val="24"/>
          <w:szCs w:val="24"/>
        </w:rPr>
        <w:t xml:space="preserve">Сторона, которой направлена претензия, обязана рассмотреть полученную </w:t>
      </w:r>
      <w:proofErr w:type="gramStart"/>
      <w:r w:rsidR="001F707B" w:rsidRPr="00E326FA">
        <w:rPr>
          <w:rFonts w:ascii="Times New Roman" w:hAnsi="Times New Roman" w:cs="Times New Roman"/>
          <w:sz w:val="24"/>
          <w:szCs w:val="24"/>
        </w:rPr>
        <w:t xml:space="preserve">претензию </w:t>
      </w:r>
      <w:r w:rsidR="00B55A27">
        <w:rPr>
          <w:rFonts w:ascii="Times New Roman" w:hAnsi="Times New Roman" w:cs="Times New Roman"/>
          <w:sz w:val="24"/>
          <w:szCs w:val="24"/>
        </w:rPr>
        <w:t xml:space="preserve"> </w:t>
      </w:r>
      <w:r w:rsidR="001F707B" w:rsidRPr="00E326FA">
        <w:rPr>
          <w:rFonts w:ascii="Times New Roman" w:hAnsi="Times New Roman" w:cs="Times New Roman"/>
          <w:sz w:val="24"/>
          <w:szCs w:val="24"/>
        </w:rPr>
        <w:t>и</w:t>
      </w:r>
      <w:proofErr w:type="gramEnd"/>
      <w:r w:rsidR="001F707B" w:rsidRPr="00E326FA">
        <w:rPr>
          <w:rFonts w:ascii="Times New Roman" w:hAnsi="Times New Roman" w:cs="Times New Roman"/>
          <w:sz w:val="24"/>
          <w:szCs w:val="24"/>
        </w:rPr>
        <w:t xml:space="preserve"> о результатах уведомить в письменной форме заинтересованную Сторону в течение 5 (пяти) рабочих дней со дня получения претензии.</w:t>
      </w:r>
    </w:p>
    <w:p w14:paraId="7ECDC597" w14:textId="77777777" w:rsidR="001F707B" w:rsidRPr="00E326FA" w:rsidRDefault="00E326FA" w:rsidP="00E326FA">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ED3328">
        <w:rPr>
          <w:rFonts w:ascii="Times New Roman" w:hAnsi="Times New Roman" w:cs="Times New Roman"/>
          <w:sz w:val="24"/>
          <w:szCs w:val="24"/>
        </w:rPr>
        <w:t>8</w:t>
      </w:r>
      <w:r>
        <w:rPr>
          <w:rFonts w:ascii="Times New Roman" w:hAnsi="Times New Roman" w:cs="Times New Roman"/>
          <w:sz w:val="24"/>
          <w:szCs w:val="24"/>
        </w:rPr>
        <w:t>. </w:t>
      </w:r>
      <w:r w:rsidR="001F707B" w:rsidRPr="00E326FA">
        <w:rPr>
          <w:rFonts w:ascii="Times New Roman" w:hAnsi="Times New Roman" w:cs="Times New Roman"/>
          <w:sz w:val="24"/>
          <w:szCs w:val="24"/>
        </w:rPr>
        <w:t xml:space="preserve">В случае </w:t>
      </w:r>
      <w:proofErr w:type="gramStart"/>
      <w:r w:rsidR="001F707B" w:rsidRPr="00E326FA">
        <w:rPr>
          <w:rFonts w:ascii="Times New Roman" w:hAnsi="Times New Roman" w:cs="Times New Roman"/>
          <w:sz w:val="24"/>
          <w:szCs w:val="24"/>
        </w:rPr>
        <w:t>не урегулирования</w:t>
      </w:r>
      <w:proofErr w:type="gramEnd"/>
      <w:r w:rsidR="001F707B" w:rsidRPr="00E326FA">
        <w:rPr>
          <w:rFonts w:ascii="Times New Roman" w:hAnsi="Times New Roman" w:cs="Times New Roman"/>
          <w:sz w:val="24"/>
          <w:szCs w:val="24"/>
        </w:rPr>
        <w:t xml:space="preserve"> разногласий в претензионном порядке, а также в случае неполучения ответа на претензию в течение срока, указанного в </w:t>
      </w:r>
      <w:hyperlink w:anchor="Par9" w:history="1">
        <w:r w:rsidR="001F707B" w:rsidRPr="00E326FA">
          <w:rPr>
            <w:rFonts w:ascii="Times New Roman" w:hAnsi="Times New Roman" w:cs="Times New Roman"/>
            <w:sz w:val="24"/>
            <w:szCs w:val="24"/>
          </w:rPr>
          <w:t>пункте 8.</w:t>
        </w:r>
      </w:hyperlink>
      <w:r w:rsidR="001F707B" w:rsidRPr="00E326FA">
        <w:rPr>
          <w:rFonts w:ascii="Times New Roman" w:hAnsi="Times New Roman" w:cs="Times New Roman"/>
          <w:sz w:val="24"/>
          <w:szCs w:val="24"/>
        </w:rPr>
        <w:t>5., 8.6. Договора, спор передается на рассмотрение в Арбитражный суд Московской области.</w:t>
      </w:r>
    </w:p>
    <w:p w14:paraId="37223AC0" w14:textId="77777777" w:rsidR="006702C7" w:rsidRPr="005C1814" w:rsidRDefault="006702C7" w:rsidP="006702C7">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8.9. Договор</w:t>
      </w:r>
      <w:r w:rsidRPr="005C1814">
        <w:rPr>
          <w:rFonts w:ascii="Times New Roman" w:hAnsi="Times New Roman" w:cs="Times New Roman"/>
          <w:sz w:val="24"/>
          <w:szCs w:val="24"/>
        </w:rPr>
        <w:t xml:space="preserve"> может быть расторгнут:</w:t>
      </w:r>
    </w:p>
    <w:p w14:paraId="3734AC32" w14:textId="77777777" w:rsidR="006702C7" w:rsidRPr="005C1814" w:rsidRDefault="006702C7" w:rsidP="006702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8.9.1. </w:t>
      </w:r>
      <w:r w:rsidRPr="005C1814">
        <w:rPr>
          <w:rFonts w:ascii="Times New Roman" w:hAnsi="Times New Roman" w:cs="Times New Roman"/>
          <w:sz w:val="24"/>
          <w:szCs w:val="24"/>
        </w:rPr>
        <w:t>По соглашению Сторон;</w:t>
      </w:r>
    </w:p>
    <w:p w14:paraId="7ABEC8D6" w14:textId="77777777" w:rsidR="006702C7" w:rsidRPr="005C1814" w:rsidRDefault="006702C7" w:rsidP="006702C7">
      <w:pPr>
        <w:tabs>
          <w:tab w:val="left" w:pos="27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8.9.2. </w:t>
      </w:r>
      <w:r w:rsidRPr="005C1814">
        <w:rPr>
          <w:rFonts w:ascii="Times New Roman" w:hAnsi="Times New Roman" w:cs="Times New Roman"/>
          <w:sz w:val="24"/>
          <w:szCs w:val="24"/>
        </w:rPr>
        <w:t>В судебном порядке.</w:t>
      </w:r>
    </w:p>
    <w:p w14:paraId="042BAF4F" w14:textId="77777777" w:rsidR="006702C7" w:rsidRPr="005C1814" w:rsidRDefault="006702C7" w:rsidP="006702C7">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8.10. </w:t>
      </w:r>
      <w:r w:rsidRPr="005C1814">
        <w:rPr>
          <w:rFonts w:ascii="Times New Roman" w:hAnsi="Times New Roman" w:cs="Times New Roman"/>
          <w:sz w:val="24"/>
          <w:szCs w:val="24"/>
        </w:rPr>
        <w:t xml:space="preserve">Расторжение </w:t>
      </w:r>
      <w:r>
        <w:rPr>
          <w:rFonts w:ascii="Times New Roman" w:hAnsi="Times New Roman" w:cs="Times New Roman"/>
          <w:sz w:val="24"/>
          <w:szCs w:val="24"/>
        </w:rPr>
        <w:t>Договора</w:t>
      </w:r>
      <w:r w:rsidRPr="005C1814">
        <w:rPr>
          <w:rFonts w:ascii="Times New Roman" w:hAnsi="Times New Roman" w:cs="Times New Roman"/>
          <w:sz w:val="24"/>
          <w:szCs w:val="24"/>
        </w:rPr>
        <w:t xml:space="preserve"> в связи с односторонним отказом одной из сторон от исполнения </w:t>
      </w:r>
      <w:r>
        <w:rPr>
          <w:rFonts w:ascii="Times New Roman" w:hAnsi="Times New Roman" w:cs="Times New Roman"/>
          <w:sz w:val="24"/>
          <w:szCs w:val="24"/>
        </w:rPr>
        <w:t>Договора</w:t>
      </w:r>
      <w:r w:rsidRPr="005C1814">
        <w:rPr>
          <w:rFonts w:ascii="Times New Roman" w:hAnsi="Times New Roman" w:cs="Times New Roman"/>
          <w:sz w:val="24"/>
          <w:szCs w:val="24"/>
        </w:rPr>
        <w:t xml:space="preserve"> осуществляется в порядке действующего законодательства путем направления уведомления о расторжении </w:t>
      </w:r>
      <w:r>
        <w:rPr>
          <w:rFonts w:ascii="Times New Roman" w:hAnsi="Times New Roman" w:cs="Times New Roman"/>
          <w:sz w:val="24"/>
          <w:szCs w:val="24"/>
        </w:rPr>
        <w:t>Договора</w:t>
      </w:r>
      <w:r w:rsidRPr="005C1814">
        <w:rPr>
          <w:rFonts w:ascii="Times New Roman" w:hAnsi="Times New Roman" w:cs="Times New Roman"/>
          <w:sz w:val="24"/>
          <w:szCs w:val="24"/>
        </w:rPr>
        <w:t xml:space="preserve"> в адрес Исполнителя. </w:t>
      </w:r>
    </w:p>
    <w:p w14:paraId="1AF11D07" w14:textId="77777777" w:rsidR="006702C7" w:rsidRPr="005C1814" w:rsidRDefault="006702C7" w:rsidP="006702C7">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8.11. </w:t>
      </w:r>
      <w:r w:rsidRPr="005C1814">
        <w:rPr>
          <w:rFonts w:ascii="Times New Roman" w:hAnsi="Times New Roman" w:cs="Times New Roman"/>
          <w:sz w:val="24"/>
          <w:szCs w:val="24"/>
        </w:rPr>
        <w:t xml:space="preserve">Расторжение </w:t>
      </w:r>
      <w:r>
        <w:rPr>
          <w:rFonts w:ascii="Times New Roman" w:hAnsi="Times New Roman" w:cs="Times New Roman"/>
          <w:sz w:val="24"/>
          <w:szCs w:val="24"/>
        </w:rPr>
        <w:t>Договора</w:t>
      </w:r>
      <w:r w:rsidRPr="005C1814">
        <w:rPr>
          <w:rFonts w:ascii="Times New Roman" w:hAnsi="Times New Roman" w:cs="Times New Roman"/>
          <w:sz w:val="24"/>
          <w:szCs w:val="24"/>
        </w:rPr>
        <w:t xml:space="preserve"> по соглашению сторон производится Сторонами путем подписания соответствующего соглашения о расторжении.</w:t>
      </w:r>
    </w:p>
    <w:p w14:paraId="2EF35948" w14:textId="77777777" w:rsidR="006702C7" w:rsidRDefault="006702C7" w:rsidP="006702C7">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8.12. </w:t>
      </w:r>
      <w:r w:rsidRPr="005C1814">
        <w:rPr>
          <w:rFonts w:ascii="Times New Roman" w:hAnsi="Times New Roman" w:cs="Times New Roman"/>
          <w:sz w:val="24"/>
          <w:szCs w:val="24"/>
        </w:rPr>
        <w:t xml:space="preserve">Заказчик обязан принять решение об одностороннем отказе от исполнения </w:t>
      </w:r>
      <w:r>
        <w:rPr>
          <w:rFonts w:ascii="Times New Roman" w:hAnsi="Times New Roman" w:cs="Times New Roman"/>
          <w:sz w:val="24"/>
          <w:szCs w:val="24"/>
        </w:rPr>
        <w:t>Договора</w:t>
      </w:r>
      <w:r w:rsidRPr="005C1814">
        <w:rPr>
          <w:rFonts w:ascii="Times New Roman" w:hAnsi="Times New Roman" w:cs="Times New Roman"/>
          <w:sz w:val="24"/>
          <w:szCs w:val="24"/>
        </w:rPr>
        <w:t xml:space="preserve">, если в ходе исполнения </w:t>
      </w:r>
      <w:r>
        <w:rPr>
          <w:rFonts w:ascii="Times New Roman" w:hAnsi="Times New Roman" w:cs="Times New Roman"/>
          <w:sz w:val="24"/>
          <w:szCs w:val="24"/>
        </w:rPr>
        <w:t>Договора</w:t>
      </w:r>
      <w:r w:rsidRPr="005C1814">
        <w:rPr>
          <w:rFonts w:ascii="Times New Roman" w:hAnsi="Times New Roman" w:cs="Times New Roman"/>
          <w:sz w:val="24"/>
          <w:szCs w:val="24"/>
        </w:rPr>
        <w:t xml:space="preserve"> установлено, что</w:t>
      </w:r>
      <w:r>
        <w:rPr>
          <w:rFonts w:ascii="Times New Roman" w:hAnsi="Times New Roman" w:cs="Times New Roman"/>
          <w:sz w:val="24"/>
          <w:szCs w:val="24"/>
        </w:rPr>
        <w:t xml:space="preserve"> в ходе исполнения Договора Поставщик предоставил недостоверные сведения о товаре </w:t>
      </w:r>
      <w:r w:rsidRPr="00E629A2">
        <w:rPr>
          <w:rFonts w:ascii="Times New Roman" w:hAnsi="Times New Roman" w:cs="Times New Roman"/>
          <w:sz w:val="24"/>
          <w:szCs w:val="24"/>
        </w:rPr>
        <w:t>и (или) постав</w:t>
      </w:r>
      <w:r>
        <w:rPr>
          <w:rFonts w:ascii="Times New Roman" w:hAnsi="Times New Roman" w:cs="Times New Roman"/>
          <w:sz w:val="24"/>
          <w:szCs w:val="24"/>
        </w:rPr>
        <w:t>ил товар</w:t>
      </w:r>
      <w:r w:rsidR="00E6032C">
        <w:rPr>
          <w:rFonts w:ascii="Times New Roman" w:hAnsi="Times New Roman" w:cs="Times New Roman"/>
          <w:sz w:val="24"/>
          <w:szCs w:val="24"/>
        </w:rPr>
        <w:t xml:space="preserve"> (выполнил услугу)</w:t>
      </w:r>
      <w:r>
        <w:rPr>
          <w:rFonts w:ascii="Times New Roman" w:hAnsi="Times New Roman" w:cs="Times New Roman"/>
          <w:sz w:val="24"/>
          <w:szCs w:val="24"/>
        </w:rPr>
        <w:t xml:space="preserve"> не того качества, что было заявлено в техническом задании.</w:t>
      </w:r>
      <w:r w:rsidRPr="00E629A2">
        <w:rPr>
          <w:rFonts w:ascii="Times New Roman" w:hAnsi="Times New Roman" w:cs="Times New Roman"/>
          <w:sz w:val="24"/>
          <w:szCs w:val="24"/>
        </w:rPr>
        <w:t xml:space="preserve"> </w:t>
      </w:r>
    </w:p>
    <w:p w14:paraId="48B4DA6D" w14:textId="77777777" w:rsidR="00711007" w:rsidRPr="00561EC3" w:rsidRDefault="00711007" w:rsidP="00711007">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8.13. </w:t>
      </w:r>
      <w:r w:rsidRPr="00561EC3">
        <w:rPr>
          <w:rFonts w:ascii="Times New Roman" w:hAnsi="Times New Roman" w:cs="Times New Roman"/>
          <w:sz w:val="24"/>
          <w:szCs w:val="24"/>
        </w:rPr>
        <w:t xml:space="preserve">Не предъявление любой из Сторон в какое-либо время требования о оказании другой Стороной всех или отдельных условий </w:t>
      </w:r>
      <w:r>
        <w:rPr>
          <w:rFonts w:ascii="Times New Roman" w:hAnsi="Times New Roman" w:cs="Times New Roman"/>
          <w:sz w:val="24"/>
          <w:szCs w:val="24"/>
        </w:rPr>
        <w:t>Договора</w:t>
      </w:r>
      <w:r w:rsidRPr="00561EC3">
        <w:rPr>
          <w:rFonts w:ascii="Times New Roman" w:hAnsi="Times New Roman" w:cs="Times New Roman"/>
          <w:sz w:val="24"/>
          <w:szCs w:val="24"/>
        </w:rPr>
        <w:t xml:space="preserve"> не может рассматриваться как отказ от таких условий.</w:t>
      </w:r>
    </w:p>
    <w:p w14:paraId="5D2C5512" w14:textId="77777777" w:rsidR="001F707B" w:rsidRPr="00E326FA" w:rsidRDefault="00E326FA" w:rsidP="00E326FA">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6702C7">
        <w:rPr>
          <w:rFonts w:ascii="Times New Roman" w:hAnsi="Times New Roman" w:cs="Times New Roman"/>
          <w:sz w:val="24"/>
          <w:szCs w:val="24"/>
        </w:rPr>
        <w:t>1</w:t>
      </w:r>
      <w:r w:rsidR="00711007">
        <w:rPr>
          <w:rFonts w:ascii="Times New Roman" w:hAnsi="Times New Roman" w:cs="Times New Roman"/>
          <w:sz w:val="24"/>
          <w:szCs w:val="24"/>
        </w:rPr>
        <w:t>4</w:t>
      </w:r>
      <w:r>
        <w:rPr>
          <w:rFonts w:ascii="Times New Roman" w:hAnsi="Times New Roman" w:cs="Times New Roman"/>
          <w:sz w:val="24"/>
          <w:szCs w:val="24"/>
        </w:rPr>
        <w:t>. </w:t>
      </w:r>
      <w:r w:rsidR="001F707B" w:rsidRPr="00E326FA">
        <w:rPr>
          <w:rFonts w:ascii="Times New Roman" w:hAnsi="Times New Roman" w:cs="Times New Roman"/>
          <w:sz w:val="24"/>
          <w:szCs w:val="24"/>
        </w:rPr>
        <w:t>Недействительность отдельных положений Договора не влечет недействительности Договора в целом. В случае недействительности отдельных положений Договора Стороны руководствуются условиями Договора без учета его недействительных положений.</w:t>
      </w:r>
    </w:p>
    <w:p w14:paraId="08C88CB4" w14:textId="77777777" w:rsidR="001F707B" w:rsidRPr="00E326FA" w:rsidRDefault="00E326FA" w:rsidP="00E326FA">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ED3328">
        <w:rPr>
          <w:rFonts w:ascii="Times New Roman" w:hAnsi="Times New Roman" w:cs="Times New Roman"/>
          <w:sz w:val="24"/>
          <w:szCs w:val="24"/>
        </w:rPr>
        <w:t>1</w:t>
      </w:r>
      <w:r w:rsidR="00711007">
        <w:rPr>
          <w:rFonts w:ascii="Times New Roman" w:hAnsi="Times New Roman" w:cs="Times New Roman"/>
          <w:sz w:val="24"/>
          <w:szCs w:val="24"/>
        </w:rPr>
        <w:t>5</w:t>
      </w:r>
      <w:r>
        <w:rPr>
          <w:rFonts w:ascii="Times New Roman" w:hAnsi="Times New Roman" w:cs="Times New Roman"/>
          <w:sz w:val="24"/>
          <w:szCs w:val="24"/>
        </w:rPr>
        <w:t>. </w:t>
      </w:r>
      <w:r w:rsidR="001F707B" w:rsidRPr="00E326FA">
        <w:rPr>
          <w:rFonts w:ascii="Times New Roman" w:hAnsi="Times New Roman" w:cs="Times New Roman"/>
          <w:sz w:val="24"/>
          <w:szCs w:val="24"/>
        </w:rPr>
        <w:t>Любые изменения и дополнения к Договору оформляются дополнительными соглашениями Сторон в письменной форме.</w:t>
      </w:r>
    </w:p>
    <w:p w14:paraId="10CA7DDB" w14:textId="77777777" w:rsidR="001F707B" w:rsidRPr="00E326FA" w:rsidRDefault="00E326FA" w:rsidP="00E326FA">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w:t>
      </w:r>
      <w:r w:rsidR="00711007">
        <w:rPr>
          <w:rFonts w:ascii="Times New Roman" w:hAnsi="Times New Roman" w:cs="Times New Roman"/>
          <w:sz w:val="24"/>
          <w:szCs w:val="24"/>
        </w:rPr>
        <w:t>6</w:t>
      </w:r>
      <w:r>
        <w:rPr>
          <w:rFonts w:ascii="Times New Roman" w:hAnsi="Times New Roman" w:cs="Times New Roman"/>
          <w:sz w:val="24"/>
          <w:szCs w:val="24"/>
        </w:rPr>
        <w:t>. </w:t>
      </w:r>
      <w:r w:rsidR="001F707B" w:rsidRPr="00E326FA">
        <w:rPr>
          <w:rFonts w:ascii="Times New Roman" w:hAnsi="Times New Roman" w:cs="Times New Roman"/>
          <w:sz w:val="24"/>
          <w:szCs w:val="24"/>
        </w:rPr>
        <w:t>Во всем, что не предусмотрено Договором, Стороны руководствуются законодательством Российской Федерации.</w:t>
      </w:r>
    </w:p>
    <w:p w14:paraId="434AF155" w14:textId="77777777" w:rsidR="001F707B" w:rsidRPr="00E326FA" w:rsidRDefault="00E326FA" w:rsidP="00E326FA">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w:t>
      </w:r>
      <w:r w:rsidR="00711007">
        <w:rPr>
          <w:rFonts w:ascii="Times New Roman" w:hAnsi="Times New Roman" w:cs="Times New Roman"/>
          <w:sz w:val="24"/>
          <w:szCs w:val="24"/>
        </w:rPr>
        <w:t>7</w:t>
      </w:r>
      <w:r>
        <w:rPr>
          <w:rFonts w:ascii="Times New Roman" w:hAnsi="Times New Roman" w:cs="Times New Roman"/>
          <w:sz w:val="24"/>
          <w:szCs w:val="24"/>
        </w:rPr>
        <w:t>. </w:t>
      </w:r>
      <w:r w:rsidR="001F707B" w:rsidRPr="00E326FA">
        <w:rPr>
          <w:rFonts w:ascii="Times New Roman" w:hAnsi="Times New Roman" w:cs="Times New Roman"/>
          <w:sz w:val="24"/>
          <w:szCs w:val="24"/>
        </w:rPr>
        <w:t xml:space="preserve">Настоящий Договор составлен в 2 (двух) экземплярах по одному для каждой из Сторон. </w:t>
      </w:r>
    </w:p>
    <w:p w14:paraId="2D191B41" w14:textId="77777777" w:rsidR="001F707B" w:rsidRPr="00E326FA" w:rsidRDefault="00E326FA" w:rsidP="00E326FA">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w:t>
      </w:r>
      <w:r w:rsidR="00711007">
        <w:rPr>
          <w:rFonts w:ascii="Times New Roman" w:hAnsi="Times New Roman" w:cs="Times New Roman"/>
          <w:sz w:val="24"/>
          <w:szCs w:val="24"/>
        </w:rPr>
        <w:t>8</w:t>
      </w:r>
      <w:r>
        <w:rPr>
          <w:rFonts w:ascii="Times New Roman" w:hAnsi="Times New Roman" w:cs="Times New Roman"/>
          <w:sz w:val="24"/>
          <w:szCs w:val="24"/>
        </w:rPr>
        <w:t>. </w:t>
      </w:r>
      <w:r w:rsidR="001F707B" w:rsidRPr="00E326FA">
        <w:rPr>
          <w:rFonts w:ascii="Times New Roman" w:hAnsi="Times New Roman" w:cs="Times New Roman"/>
          <w:sz w:val="24"/>
          <w:szCs w:val="24"/>
        </w:rPr>
        <w:t xml:space="preserve">Приложения, указанные в Договоре, являются неотъемлемой частью Договора. </w:t>
      </w:r>
    </w:p>
    <w:p w14:paraId="5F23B2B2" w14:textId="2B51853D" w:rsidR="001F707B" w:rsidRDefault="001F707B" w:rsidP="00A15A24">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D72E70">
        <w:rPr>
          <w:rFonts w:ascii="Times New Roman" w:hAnsi="Times New Roman" w:cs="Times New Roman"/>
          <w:sz w:val="24"/>
          <w:szCs w:val="24"/>
        </w:rPr>
        <w:t>Приложение</w:t>
      </w:r>
      <w:r w:rsidR="00A15A24">
        <w:rPr>
          <w:rFonts w:ascii="Times New Roman" w:hAnsi="Times New Roman" w:cs="Times New Roman"/>
          <w:sz w:val="24"/>
          <w:szCs w:val="24"/>
        </w:rPr>
        <w:t xml:space="preserve"> № 1: Спецификация на оказание услуг (работ);</w:t>
      </w:r>
    </w:p>
    <w:p w14:paraId="03D0B6F4" w14:textId="1B6D4F91" w:rsidR="00A15A24" w:rsidRPr="00D27C5E" w:rsidRDefault="00A15A24" w:rsidP="00A15A24">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0"/>
          <w:szCs w:val="20"/>
        </w:rPr>
      </w:pPr>
      <w:r>
        <w:rPr>
          <w:rFonts w:ascii="Times New Roman" w:hAnsi="Times New Roman" w:cs="Times New Roman"/>
          <w:sz w:val="24"/>
          <w:szCs w:val="24"/>
        </w:rPr>
        <w:t xml:space="preserve">Приложение № 2: Описание объекта закупки </w:t>
      </w:r>
      <w:r w:rsidRPr="00A15A24">
        <w:rPr>
          <w:rFonts w:ascii="Times New Roman" w:hAnsi="Times New Roman" w:cs="Times New Roman"/>
          <w:sz w:val="24"/>
          <w:szCs w:val="24"/>
        </w:rPr>
        <w:t>(Техническое задание)</w:t>
      </w:r>
      <w:r>
        <w:rPr>
          <w:rFonts w:ascii="Times New Roman" w:hAnsi="Times New Roman" w:cs="Times New Roman"/>
          <w:sz w:val="24"/>
          <w:szCs w:val="24"/>
        </w:rPr>
        <w:t>.</w:t>
      </w:r>
    </w:p>
    <w:p w14:paraId="778B4747" w14:textId="77777777" w:rsidR="00865BC3" w:rsidRPr="00D27C5E" w:rsidRDefault="00865BC3" w:rsidP="001F707B">
      <w:pPr>
        <w:tabs>
          <w:tab w:val="left" w:pos="1134"/>
        </w:tabs>
        <w:autoSpaceDE w:val="0"/>
        <w:autoSpaceDN w:val="0"/>
        <w:adjustRightInd w:val="0"/>
        <w:spacing w:after="0" w:line="240" w:lineRule="auto"/>
        <w:jc w:val="both"/>
        <w:rPr>
          <w:rFonts w:ascii="Times New Roman" w:hAnsi="Times New Roman" w:cs="Times New Roman"/>
          <w:sz w:val="24"/>
          <w:szCs w:val="24"/>
        </w:rPr>
      </w:pPr>
    </w:p>
    <w:p w14:paraId="353A6F39" w14:textId="5480BF37" w:rsidR="001F707B" w:rsidRPr="00A15A24" w:rsidRDefault="001F707B" w:rsidP="00A15A24">
      <w:pPr>
        <w:pStyle w:val="af9"/>
        <w:widowControl w:val="0"/>
        <w:numPr>
          <w:ilvl w:val="0"/>
          <w:numId w:val="43"/>
        </w:numPr>
        <w:tabs>
          <w:tab w:val="left" w:pos="284"/>
        </w:tabs>
        <w:spacing w:after="0" w:line="240" w:lineRule="auto"/>
        <w:jc w:val="center"/>
        <w:rPr>
          <w:rFonts w:ascii="Times New Roman" w:hAnsi="Times New Roman" w:cs="Times New Roman"/>
          <w:b/>
          <w:sz w:val="24"/>
          <w:szCs w:val="24"/>
        </w:rPr>
      </w:pPr>
      <w:r w:rsidRPr="00A15A24">
        <w:rPr>
          <w:rFonts w:ascii="Times New Roman" w:hAnsi="Times New Roman" w:cs="Times New Roman"/>
          <w:b/>
          <w:sz w:val="24"/>
          <w:szCs w:val="24"/>
        </w:rPr>
        <w:t>Адреса и реквизиты Сторон</w:t>
      </w:r>
    </w:p>
    <w:p w14:paraId="1DC99E13" w14:textId="77777777" w:rsidR="001F707B" w:rsidRPr="00796BEC" w:rsidRDefault="001F707B" w:rsidP="001F707B">
      <w:pPr>
        <w:widowControl w:val="0"/>
        <w:spacing w:after="0" w:line="240" w:lineRule="auto"/>
        <w:rPr>
          <w:rFonts w:ascii="Times New Roman" w:hAnsi="Times New Roman" w:cs="Times New Roman"/>
          <w:b/>
          <w:sz w:val="24"/>
          <w:szCs w:val="24"/>
        </w:rPr>
      </w:pPr>
    </w:p>
    <w:tbl>
      <w:tblPr>
        <w:tblW w:w="9857" w:type="dxa"/>
        <w:tblInd w:w="66" w:type="dxa"/>
        <w:tblLayout w:type="fixed"/>
        <w:tblLook w:val="0000" w:firstRow="0" w:lastRow="0" w:firstColumn="0" w:lastColumn="0" w:noHBand="0" w:noVBand="0"/>
      </w:tblPr>
      <w:tblGrid>
        <w:gridCol w:w="5179"/>
        <w:gridCol w:w="4536"/>
        <w:gridCol w:w="142"/>
      </w:tblGrid>
      <w:tr w:rsidR="001F707B" w:rsidRPr="007E33C2" w14:paraId="798CAC64" w14:textId="77777777" w:rsidTr="004965C7">
        <w:trPr>
          <w:gridAfter w:val="1"/>
          <w:wAfter w:w="142" w:type="dxa"/>
        </w:trPr>
        <w:tc>
          <w:tcPr>
            <w:tcW w:w="5179" w:type="dxa"/>
            <w:shd w:val="clear" w:color="auto" w:fill="FFFFFF"/>
          </w:tcPr>
          <w:p w14:paraId="5AC1F380" w14:textId="77777777" w:rsidR="001F707B" w:rsidRPr="007E33C2" w:rsidRDefault="001F707B" w:rsidP="004965C7">
            <w:pPr>
              <w:suppressAutoHyphens/>
              <w:spacing w:after="0" w:line="100" w:lineRule="atLeast"/>
              <w:ind w:right="-108"/>
              <w:jc w:val="both"/>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
                <w:kern w:val="2"/>
                <w:sz w:val="24"/>
                <w:szCs w:val="24"/>
                <w:lang w:eastAsia="zh-CN"/>
              </w:rPr>
              <w:t>Заказчик:</w:t>
            </w:r>
          </w:p>
        </w:tc>
        <w:tc>
          <w:tcPr>
            <w:tcW w:w="4536" w:type="dxa"/>
            <w:shd w:val="clear" w:color="auto" w:fill="FFFFFF"/>
          </w:tcPr>
          <w:p w14:paraId="5DA762F8" w14:textId="77777777" w:rsidR="001F707B" w:rsidRPr="007E33C2" w:rsidRDefault="000805CA" w:rsidP="000805CA">
            <w:pPr>
              <w:tabs>
                <w:tab w:val="center" w:pos="5031"/>
              </w:tabs>
              <w:suppressAutoHyphens/>
              <w:spacing w:after="0" w:line="100" w:lineRule="atLeast"/>
              <w:ind w:left="-3225" w:firstLine="3225"/>
              <w:rPr>
                <w:rFonts w:ascii="Times New Roman" w:eastAsia="Times New Roman" w:hAnsi="Times New Roman" w:cs="Times New Roman"/>
                <w:kern w:val="2"/>
                <w:sz w:val="24"/>
                <w:szCs w:val="24"/>
                <w:lang w:eastAsia="zh-CN"/>
              </w:rPr>
            </w:pPr>
            <w:r>
              <w:rPr>
                <w:rFonts w:ascii="Times New Roman" w:eastAsia="Times New Roman" w:hAnsi="Times New Roman" w:cs="Times New Roman"/>
                <w:b/>
                <w:kern w:val="2"/>
                <w:sz w:val="24"/>
                <w:szCs w:val="24"/>
                <w:lang w:eastAsia="zh-CN"/>
              </w:rPr>
              <w:t>Исполнитель</w:t>
            </w:r>
            <w:r w:rsidR="001F707B" w:rsidRPr="007E33C2">
              <w:rPr>
                <w:rFonts w:ascii="Times New Roman" w:eastAsia="Times New Roman" w:hAnsi="Times New Roman" w:cs="Times New Roman"/>
                <w:b/>
                <w:kern w:val="2"/>
                <w:sz w:val="24"/>
                <w:szCs w:val="24"/>
                <w:lang w:eastAsia="zh-CN"/>
              </w:rPr>
              <w:t>:</w:t>
            </w:r>
          </w:p>
        </w:tc>
      </w:tr>
      <w:tr w:rsidR="001F707B" w:rsidRPr="007E33C2" w14:paraId="25958B90" w14:textId="77777777" w:rsidTr="004E77AD">
        <w:trPr>
          <w:trHeight w:val="426"/>
        </w:trPr>
        <w:tc>
          <w:tcPr>
            <w:tcW w:w="5179" w:type="dxa"/>
            <w:shd w:val="clear" w:color="auto" w:fill="FFFFFF"/>
          </w:tcPr>
          <w:p w14:paraId="24BE728A"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
                <w:bCs/>
                <w:sz w:val="24"/>
                <w:szCs w:val="24"/>
              </w:rPr>
              <w:t>ФГБУ «ТЦСКР «Озеро Круглое»</w:t>
            </w:r>
          </w:p>
          <w:p w14:paraId="393CD580"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Cs/>
                <w:sz w:val="24"/>
                <w:szCs w:val="24"/>
              </w:rPr>
              <w:t>Адрес: 141895, Московская область,</w:t>
            </w:r>
          </w:p>
          <w:p w14:paraId="6DD76045"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Cs/>
                <w:sz w:val="24"/>
                <w:szCs w:val="24"/>
              </w:rPr>
              <w:t xml:space="preserve">Дмитровский </w:t>
            </w:r>
            <w:proofErr w:type="spellStart"/>
            <w:r w:rsidRPr="007E33C2">
              <w:rPr>
                <w:rFonts w:ascii="Times New Roman" w:eastAsia="Times New Roman" w:hAnsi="Times New Roman" w:cs="Times New Roman"/>
                <w:bCs/>
                <w:sz w:val="24"/>
                <w:szCs w:val="24"/>
              </w:rPr>
              <w:t>м.о</w:t>
            </w:r>
            <w:proofErr w:type="spellEnd"/>
            <w:r w:rsidRPr="007E33C2">
              <w:rPr>
                <w:rFonts w:ascii="Times New Roman" w:eastAsia="Times New Roman" w:hAnsi="Times New Roman" w:cs="Times New Roman"/>
                <w:bCs/>
                <w:sz w:val="24"/>
                <w:szCs w:val="24"/>
              </w:rPr>
              <w:t xml:space="preserve">., деревня Агафониха, </w:t>
            </w:r>
            <w:proofErr w:type="spellStart"/>
            <w:r>
              <w:rPr>
                <w:rFonts w:ascii="Times New Roman" w:eastAsia="Times New Roman" w:hAnsi="Times New Roman" w:cs="Times New Roman"/>
                <w:bCs/>
                <w:sz w:val="24"/>
                <w:szCs w:val="24"/>
              </w:rPr>
              <w:t>влд</w:t>
            </w:r>
            <w:proofErr w:type="spellEnd"/>
            <w:r>
              <w:rPr>
                <w:rFonts w:ascii="Times New Roman" w:eastAsia="Times New Roman" w:hAnsi="Times New Roman" w:cs="Times New Roman"/>
                <w:bCs/>
                <w:sz w:val="24"/>
                <w:szCs w:val="24"/>
              </w:rPr>
              <w:t>.</w:t>
            </w:r>
            <w:r w:rsidRPr="007E33C2">
              <w:rPr>
                <w:rFonts w:ascii="Times New Roman" w:eastAsia="Times New Roman" w:hAnsi="Times New Roman" w:cs="Times New Roman"/>
                <w:bCs/>
                <w:sz w:val="24"/>
                <w:szCs w:val="24"/>
              </w:rPr>
              <w:t xml:space="preserve"> 300</w:t>
            </w:r>
          </w:p>
          <w:p w14:paraId="7A952FEC"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Cs/>
                <w:sz w:val="24"/>
                <w:szCs w:val="24"/>
              </w:rPr>
              <w:t>ОГРН 1145007000093</w:t>
            </w:r>
          </w:p>
          <w:p w14:paraId="485C707D"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Cs/>
                <w:sz w:val="24"/>
                <w:szCs w:val="24"/>
              </w:rPr>
              <w:t>ИНН 5007088910 КПП 500701001</w:t>
            </w:r>
          </w:p>
          <w:p w14:paraId="1D5439B6"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Cs/>
                <w:sz w:val="24"/>
                <w:szCs w:val="24"/>
              </w:rPr>
              <w:t>УФК по Московской области</w:t>
            </w:r>
          </w:p>
          <w:p w14:paraId="4336CDD7"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Cs/>
                <w:sz w:val="24"/>
                <w:szCs w:val="24"/>
              </w:rPr>
              <w:t>ФГБУ «ТЦСКР «Озеро Круглое»</w:t>
            </w:r>
          </w:p>
          <w:p w14:paraId="288378F7"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Cs/>
                <w:sz w:val="24"/>
                <w:szCs w:val="24"/>
              </w:rPr>
              <w:t xml:space="preserve"> л/с 20486Щ31150</w:t>
            </w:r>
          </w:p>
          <w:p w14:paraId="56C4569F" w14:textId="4D94BFC4" w:rsidR="001F707B" w:rsidRPr="007E33C2" w:rsidRDefault="009A6514" w:rsidP="004965C7">
            <w:pPr>
              <w:shd w:val="clear" w:color="auto" w:fill="FFFFFF"/>
              <w:spacing w:after="0" w:line="240" w:lineRule="auto"/>
              <w:rPr>
                <w:rFonts w:ascii="Times New Roman" w:eastAsia="Times New Roman" w:hAnsi="Times New Roman" w:cs="Times New Roman"/>
                <w:kern w:val="2"/>
                <w:sz w:val="24"/>
                <w:szCs w:val="24"/>
                <w:lang w:eastAsia="zh-CN"/>
              </w:rPr>
            </w:pPr>
            <w:r w:rsidRPr="009A6514">
              <w:rPr>
                <w:rFonts w:ascii="Times New Roman" w:eastAsia="Times New Roman" w:hAnsi="Times New Roman" w:cs="Times New Roman"/>
                <w:bCs/>
                <w:sz w:val="24"/>
                <w:szCs w:val="24"/>
              </w:rPr>
              <w:t xml:space="preserve">ОКЦ № 1 </w:t>
            </w:r>
            <w:r w:rsidR="001F707B" w:rsidRPr="007E33C2">
              <w:rPr>
                <w:rFonts w:ascii="Times New Roman" w:eastAsia="Times New Roman" w:hAnsi="Times New Roman" w:cs="Times New Roman"/>
                <w:bCs/>
                <w:sz w:val="24"/>
                <w:szCs w:val="24"/>
              </w:rPr>
              <w:t>ГУ Банка России по ЦФО//</w:t>
            </w:r>
          </w:p>
          <w:p w14:paraId="453C091F"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Cs/>
                <w:sz w:val="24"/>
                <w:szCs w:val="24"/>
              </w:rPr>
              <w:t>УФК по Московской области, г. Москва</w:t>
            </w:r>
          </w:p>
          <w:p w14:paraId="2B36D1AA"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Cs/>
                <w:sz w:val="24"/>
                <w:szCs w:val="24"/>
              </w:rPr>
              <w:t xml:space="preserve">Единый </w:t>
            </w:r>
            <w:proofErr w:type="spellStart"/>
            <w:r w:rsidRPr="007E33C2">
              <w:rPr>
                <w:rFonts w:ascii="Times New Roman" w:eastAsia="Times New Roman" w:hAnsi="Times New Roman" w:cs="Times New Roman"/>
                <w:bCs/>
                <w:sz w:val="24"/>
                <w:szCs w:val="24"/>
              </w:rPr>
              <w:t>казнач</w:t>
            </w:r>
            <w:proofErr w:type="spellEnd"/>
            <w:r w:rsidRPr="007E33C2">
              <w:rPr>
                <w:rFonts w:ascii="Times New Roman" w:eastAsia="Times New Roman" w:hAnsi="Times New Roman" w:cs="Times New Roman"/>
                <w:bCs/>
                <w:sz w:val="24"/>
                <w:szCs w:val="24"/>
              </w:rPr>
              <w:t>. счет: 40102810845370000004</w:t>
            </w:r>
          </w:p>
          <w:p w14:paraId="711633B5" w14:textId="77777777" w:rsidR="001F707B" w:rsidRPr="007E33C2" w:rsidRDefault="001F707B" w:rsidP="004965C7">
            <w:pPr>
              <w:shd w:val="clear" w:color="auto" w:fill="FFFFFF"/>
              <w:spacing w:after="0" w:line="240" w:lineRule="auto"/>
              <w:rPr>
                <w:rFonts w:ascii="Times New Roman" w:eastAsia="Times New Roman" w:hAnsi="Times New Roman" w:cs="Times New Roman"/>
                <w:bCs/>
                <w:sz w:val="24"/>
                <w:szCs w:val="24"/>
              </w:rPr>
            </w:pPr>
            <w:r w:rsidRPr="007E33C2">
              <w:rPr>
                <w:rFonts w:ascii="Times New Roman" w:eastAsia="Times New Roman" w:hAnsi="Times New Roman" w:cs="Times New Roman"/>
                <w:bCs/>
                <w:sz w:val="24"/>
                <w:szCs w:val="24"/>
              </w:rPr>
              <w:t>Казначейский счет 03214643000000014801</w:t>
            </w:r>
          </w:p>
          <w:p w14:paraId="7BCA957F"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Cs/>
                <w:sz w:val="24"/>
                <w:szCs w:val="24"/>
              </w:rPr>
              <w:t>БИК 004525987</w:t>
            </w:r>
          </w:p>
          <w:p w14:paraId="25D614F6"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Cs/>
                <w:sz w:val="24"/>
                <w:szCs w:val="24"/>
              </w:rPr>
              <w:t>тел/факс +7 (495) 730-25-85</w:t>
            </w:r>
          </w:p>
          <w:p w14:paraId="20EEE388" w14:textId="77777777" w:rsidR="001F707B" w:rsidRDefault="001F707B" w:rsidP="004965C7">
            <w:pPr>
              <w:shd w:val="clear" w:color="auto" w:fill="FFFFFF"/>
              <w:spacing w:after="0" w:line="240" w:lineRule="auto"/>
              <w:rPr>
                <w:rFonts w:ascii="Times New Roman" w:eastAsia="Times New Roman" w:hAnsi="Times New Roman" w:cs="Times New Roman"/>
                <w:bCs/>
                <w:sz w:val="24"/>
                <w:szCs w:val="24"/>
              </w:rPr>
            </w:pPr>
            <w:proofErr w:type="spellStart"/>
            <w:r w:rsidRPr="007E33C2">
              <w:rPr>
                <w:rFonts w:ascii="Times New Roman" w:eastAsia="Times New Roman" w:hAnsi="Times New Roman" w:cs="Times New Roman"/>
                <w:bCs/>
                <w:sz w:val="24"/>
                <w:szCs w:val="24"/>
              </w:rPr>
              <w:t>e-mail</w:t>
            </w:r>
            <w:proofErr w:type="spellEnd"/>
            <w:r w:rsidRPr="007E33C2">
              <w:rPr>
                <w:rFonts w:ascii="Times New Roman" w:eastAsia="Times New Roman" w:hAnsi="Times New Roman" w:cs="Times New Roman"/>
                <w:bCs/>
                <w:sz w:val="24"/>
                <w:szCs w:val="24"/>
              </w:rPr>
              <w:t xml:space="preserve">: </w:t>
            </w:r>
            <w:hyperlink r:id="rId8" w:history="1">
              <w:r w:rsidRPr="00C63C32">
                <w:rPr>
                  <w:rStyle w:val="aff8"/>
                  <w:rFonts w:ascii="Times New Roman" w:eastAsia="Times New Roman" w:hAnsi="Times New Roman" w:cs="Times New Roman"/>
                  <w:bCs/>
                  <w:sz w:val="24"/>
                  <w:szCs w:val="24"/>
                </w:rPr>
                <w:t>mail@sbok.ru</w:t>
              </w:r>
            </w:hyperlink>
          </w:p>
          <w:p w14:paraId="079B9ACC"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p>
        </w:tc>
        <w:tc>
          <w:tcPr>
            <w:tcW w:w="4678" w:type="dxa"/>
            <w:gridSpan w:val="2"/>
            <w:shd w:val="clear" w:color="auto" w:fill="FFFFFF"/>
          </w:tcPr>
          <w:p w14:paraId="778E3509" w14:textId="77777777" w:rsidR="001F707B" w:rsidRPr="00253A86" w:rsidRDefault="001F707B" w:rsidP="004965C7">
            <w:pPr>
              <w:suppressAutoHyphens/>
              <w:spacing w:after="0" w:line="100" w:lineRule="atLeast"/>
              <w:rPr>
                <w:rFonts w:ascii="Times New Roman" w:eastAsia="Times New Roman" w:hAnsi="Times New Roman" w:cs="Times New Roman"/>
                <w:kern w:val="2"/>
                <w:sz w:val="20"/>
                <w:szCs w:val="20"/>
                <w:lang w:eastAsia="zh-CN"/>
              </w:rPr>
            </w:pPr>
            <w:r>
              <w:rPr>
                <w:rFonts w:ascii="Times New Roman" w:eastAsia="Times New Roman" w:hAnsi="Times New Roman" w:cs="Times New Roman"/>
                <w:kern w:val="2"/>
                <w:sz w:val="20"/>
                <w:szCs w:val="20"/>
                <w:lang w:eastAsia="zh-CN"/>
              </w:rPr>
              <w:t>(указывается наименование организации, с указанием адресе и банковских реквизитов, телефонов для свези и адрес электронной почты)</w:t>
            </w:r>
          </w:p>
        </w:tc>
      </w:tr>
      <w:tr w:rsidR="001F707B" w:rsidRPr="007E33C2" w14:paraId="3F1C2164" w14:textId="77777777" w:rsidTr="004965C7">
        <w:trPr>
          <w:trHeight w:val="960"/>
        </w:trPr>
        <w:tc>
          <w:tcPr>
            <w:tcW w:w="5179" w:type="dxa"/>
            <w:shd w:val="clear" w:color="auto" w:fill="FFFFFF"/>
          </w:tcPr>
          <w:p w14:paraId="2FE0DAA3" w14:textId="77777777" w:rsidR="001F707B"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p>
          <w:p w14:paraId="50518A2B" w14:textId="77777777" w:rsidR="00A15A24" w:rsidRPr="007E33C2" w:rsidRDefault="00A15A24" w:rsidP="004965C7">
            <w:pPr>
              <w:shd w:val="clear" w:color="auto" w:fill="FFFFFF"/>
              <w:spacing w:after="0" w:line="240" w:lineRule="auto"/>
              <w:rPr>
                <w:rFonts w:ascii="Times New Roman" w:eastAsia="Times New Roman" w:hAnsi="Times New Roman" w:cs="Times New Roman"/>
                <w:kern w:val="2"/>
                <w:sz w:val="24"/>
                <w:szCs w:val="24"/>
                <w:lang w:eastAsia="zh-CN"/>
              </w:rPr>
            </w:pPr>
          </w:p>
          <w:p w14:paraId="60306FC3" w14:textId="77777777" w:rsidR="001F707B" w:rsidRDefault="001F707B" w:rsidP="004965C7">
            <w:pPr>
              <w:suppressAutoHyphens/>
              <w:spacing w:after="0" w:line="100" w:lineRule="atLeast"/>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sz w:val="24"/>
                <w:szCs w:val="24"/>
              </w:rPr>
              <w:t>____________________</w:t>
            </w:r>
            <w:r w:rsidRPr="007E33C2">
              <w:rPr>
                <w:rFonts w:ascii="Times New Roman" w:eastAsia="Times New Roman" w:hAnsi="Times New Roman" w:cs="Times New Roman"/>
                <w:kern w:val="2"/>
                <w:sz w:val="24"/>
                <w:szCs w:val="24"/>
                <w:lang w:eastAsia="zh-CN"/>
              </w:rPr>
              <w:t xml:space="preserve"> </w:t>
            </w:r>
            <w:r>
              <w:rPr>
                <w:rFonts w:ascii="Times New Roman" w:eastAsia="Times New Roman" w:hAnsi="Times New Roman" w:cs="Times New Roman"/>
                <w:kern w:val="2"/>
                <w:sz w:val="24"/>
                <w:szCs w:val="24"/>
                <w:lang w:eastAsia="zh-CN"/>
              </w:rPr>
              <w:t>___________________</w:t>
            </w:r>
          </w:p>
          <w:p w14:paraId="3D3C6FCB" w14:textId="77777777" w:rsidR="001F707B" w:rsidRPr="00EB6974" w:rsidRDefault="001F707B" w:rsidP="004965C7">
            <w:pPr>
              <w:suppressAutoHyphens/>
              <w:spacing w:after="0" w:line="100" w:lineRule="atLeast"/>
              <w:ind w:firstLine="818"/>
              <w:rPr>
                <w:rFonts w:ascii="Times New Roman" w:eastAsia="Times New Roman" w:hAnsi="Times New Roman" w:cs="Times New Roman"/>
                <w:kern w:val="2"/>
                <w:sz w:val="20"/>
                <w:szCs w:val="20"/>
                <w:lang w:eastAsia="zh-CN"/>
              </w:rPr>
            </w:pPr>
            <w:r w:rsidRPr="00EB6974">
              <w:rPr>
                <w:rFonts w:ascii="Times New Roman" w:eastAsia="Times New Roman" w:hAnsi="Times New Roman" w:cs="Times New Roman"/>
                <w:kern w:val="2"/>
                <w:sz w:val="20"/>
                <w:szCs w:val="20"/>
                <w:lang w:eastAsia="zh-CN"/>
              </w:rPr>
              <w:t>(</w:t>
            </w:r>
            <w:proofErr w:type="gramStart"/>
            <w:r>
              <w:rPr>
                <w:rFonts w:ascii="Times New Roman" w:eastAsia="Times New Roman" w:hAnsi="Times New Roman" w:cs="Times New Roman"/>
                <w:kern w:val="2"/>
                <w:sz w:val="20"/>
                <w:szCs w:val="20"/>
                <w:lang w:eastAsia="zh-CN"/>
              </w:rPr>
              <w:t xml:space="preserve">подпись)   </w:t>
            </w:r>
            <w:proofErr w:type="gramEnd"/>
            <w:r>
              <w:rPr>
                <w:rFonts w:ascii="Times New Roman" w:eastAsia="Times New Roman" w:hAnsi="Times New Roman" w:cs="Times New Roman"/>
                <w:kern w:val="2"/>
                <w:sz w:val="20"/>
                <w:szCs w:val="20"/>
                <w:lang w:eastAsia="zh-CN"/>
              </w:rPr>
              <w:t xml:space="preserve">                             (Ф.И.О.)</w:t>
            </w:r>
          </w:p>
          <w:p w14:paraId="5299A46C" w14:textId="77777777" w:rsidR="001F707B" w:rsidRPr="007E33C2" w:rsidRDefault="001F707B" w:rsidP="004965C7">
            <w:pPr>
              <w:shd w:val="clear" w:color="auto" w:fill="FFFFFF"/>
              <w:spacing w:after="0" w:line="240" w:lineRule="auto"/>
              <w:rPr>
                <w:rFonts w:ascii="Times New Roman" w:eastAsia="Times New Roman" w:hAnsi="Times New Roman" w:cs="Times New Roman"/>
                <w:b/>
                <w:bCs/>
                <w:sz w:val="24"/>
                <w:szCs w:val="24"/>
              </w:rPr>
            </w:pPr>
            <w:proofErr w:type="spellStart"/>
            <w:r w:rsidRPr="007E33C2">
              <w:rPr>
                <w:rFonts w:ascii="Times New Roman" w:eastAsia="Times New Roman" w:hAnsi="Times New Roman" w:cs="Times New Roman"/>
                <w:kern w:val="2"/>
                <w:sz w:val="24"/>
                <w:szCs w:val="24"/>
                <w:lang w:eastAsia="zh-CN"/>
              </w:rPr>
              <w:t>м.п</w:t>
            </w:r>
            <w:proofErr w:type="spellEnd"/>
            <w:r w:rsidRPr="007E33C2">
              <w:rPr>
                <w:rFonts w:ascii="Times New Roman" w:eastAsia="Times New Roman" w:hAnsi="Times New Roman" w:cs="Times New Roman"/>
                <w:kern w:val="2"/>
                <w:sz w:val="24"/>
                <w:szCs w:val="24"/>
                <w:lang w:eastAsia="zh-CN"/>
              </w:rPr>
              <w:t>.</w:t>
            </w:r>
          </w:p>
        </w:tc>
        <w:tc>
          <w:tcPr>
            <w:tcW w:w="4678" w:type="dxa"/>
            <w:gridSpan w:val="2"/>
            <w:shd w:val="clear" w:color="auto" w:fill="FFFFFF"/>
          </w:tcPr>
          <w:p w14:paraId="6B45AFBA" w14:textId="77777777" w:rsidR="001F707B" w:rsidRPr="007E33C2" w:rsidRDefault="001F707B" w:rsidP="004965C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организации</w:t>
            </w:r>
            <w:r w:rsidRPr="007E33C2">
              <w:rPr>
                <w:rFonts w:ascii="Times New Roman" w:eastAsia="Times New Roman" w:hAnsi="Times New Roman" w:cs="Times New Roman"/>
                <w:sz w:val="24"/>
                <w:szCs w:val="24"/>
              </w:rPr>
              <w:t xml:space="preserve"> </w:t>
            </w:r>
          </w:p>
          <w:p w14:paraId="6B73735F" w14:textId="77777777" w:rsidR="001F707B" w:rsidRPr="007E33C2" w:rsidRDefault="001F707B" w:rsidP="004965C7">
            <w:pPr>
              <w:shd w:val="clear" w:color="auto" w:fill="FFFFFF"/>
              <w:spacing w:after="0" w:line="240" w:lineRule="auto"/>
              <w:rPr>
                <w:rFonts w:ascii="Times New Roman" w:eastAsia="Times New Roman" w:hAnsi="Times New Roman" w:cs="Times New Roman"/>
                <w:kern w:val="2"/>
                <w:sz w:val="24"/>
                <w:szCs w:val="24"/>
                <w:lang w:eastAsia="zh-CN"/>
              </w:rPr>
            </w:pPr>
          </w:p>
          <w:p w14:paraId="471DE6A4" w14:textId="77777777" w:rsidR="001F707B" w:rsidRDefault="001F707B" w:rsidP="004965C7">
            <w:pPr>
              <w:suppressAutoHyphens/>
              <w:spacing w:after="0" w:line="100" w:lineRule="atLeast"/>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sz w:val="24"/>
                <w:szCs w:val="24"/>
              </w:rPr>
              <w:t>____________________</w:t>
            </w:r>
            <w:r w:rsidRPr="007E33C2">
              <w:rPr>
                <w:rFonts w:ascii="Times New Roman" w:eastAsia="Times New Roman" w:hAnsi="Times New Roman" w:cs="Times New Roman"/>
                <w:kern w:val="2"/>
                <w:sz w:val="24"/>
                <w:szCs w:val="24"/>
                <w:lang w:eastAsia="zh-CN"/>
              </w:rPr>
              <w:t xml:space="preserve"> </w:t>
            </w:r>
            <w:r>
              <w:rPr>
                <w:rFonts w:ascii="Times New Roman" w:eastAsia="Times New Roman" w:hAnsi="Times New Roman" w:cs="Times New Roman"/>
                <w:kern w:val="2"/>
                <w:sz w:val="24"/>
                <w:szCs w:val="24"/>
                <w:lang w:eastAsia="zh-CN"/>
              </w:rPr>
              <w:t>________________</w:t>
            </w:r>
          </w:p>
          <w:p w14:paraId="61260767" w14:textId="77777777" w:rsidR="001F707B" w:rsidRPr="00EB6974" w:rsidRDefault="001F707B" w:rsidP="004965C7">
            <w:pPr>
              <w:suppressAutoHyphens/>
              <w:spacing w:after="0" w:line="100" w:lineRule="atLeast"/>
              <w:ind w:firstLine="818"/>
              <w:rPr>
                <w:rFonts w:ascii="Times New Roman" w:eastAsia="Times New Roman" w:hAnsi="Times New Roman" w:cs="Times New Roman"/>
                <w:kern w:val="2"/>
                <w:sz w:val="20"/>
                <w:szCs w:val="20"/>
                <w:lang w:eastAsia="zh-CN"/>
              </w:rPr>
            </w:pPr>
            <w:r w:rsidRPr="00EB6974">
              <w:rPr>
                <w:rFonts w:ascii="Times New Roman" w:eastAsia="Times New Roman" w:hAnsi="Times New Roman" w:cs="Times New Roman"/>
                <w:kern w:val="2"/>
                <w:sz w:val="20"/>
                <w:szCs w:val="20"/>
                <w:lang w:eastAsia="zh-CN"/>
              </w:rPr>
              <w:t>(</w:t>
            </w:r>
            <w:proofErr w:type="gramStart"/>
            <w:r>
              <w:rPr>
                <w:rFonts w:ascii="Times New Roman" w:eastAsia="Times New Roman" w:hAnsi="Times New Roman" w:cs="Times New Roman"/>
                <w:kern w:val="2"/>
                <w:sz w:val="20"/>
                <w:szCs w:val="20"/>
                <w:lang w:eastAsia="zh-CN"/>
              </w:rPr>
              <w:t xml:space="preserve">подпись)   </w:t>
            </w:r>
            <w:proofErr w:type="gramEnd"/>
            <w:r>
              <w:rPr>
                <w:rFonts w:ascii="Times New Roman" w:eastAsia="Times New Roman" w:hAnsi="Times New Roman" w:cs="Times New Roman"/>
                <w:kern w:val="2"/>
                <w:sz w:val="20"/>
                <w:szCs w:val="20"/>
                <w:lang w:eastAsia="zh-CN"/>
              </w:rPr>
              <w:t xml:space="preserve">                             (Ф.И.О.)</w:t>
            </w:r>
          </w:p>
          <w:p w14:paraId="0AF6F4DB" w14:textId="77777777" w:rsidR="001F707B" w:rsidRPr="007E33C2" w:rsidRDefault="001F707B" w:rsidP="004965C7">
            <w:pPr>
              <w:suppressAutoHyphens/>
              <w:spacing w:after="0" w:line="100" w:lineRule="atLeast"/>
              <w:rPr>
                <w:rFonts w:ascii="Times New Roman" w:eastAsia="Times New Roman" w:hAnsi="Times New Roman" w:cs="Times New Roman"/>
                <w:kern w:val="2"/>
                <w:sz w:val="24"/>
                <w:szCs w:val="24"/>
                <w:lang w:eastAsia="zh-CN"/>
              </w:rPr>
            </w:pPr>
            <w:proofErr w:type="spellStart"/>
            <w:r w:rsidRPr="007E33C2">
              <w:rPr>
                <w:rFonts w:ascii="Times New Roman" w:eastAsia="Times New Roman" w:hAnsi="Times New Roman" w:cs="Times New Roman"/>
                <w:kern w:val="2"/>
                <w:sz w:val="24"/>
                <w:szCs w:val="24"/>
                <w:lang w:eastAsia="zh-CN"/>
              </w:rPr>
              <w:t>м.п</w:t>
            </w:r>
            <w:proofErr w:type="spellEnd"/>
            <w:r w:rsidRPr="007E33C2">
              <w:rPr>
                <w:rFonts w:ascii="Times New Roman" w:eastAsia="Times New Roman" w:hAnsi="Times New Roman" w:cs="Times New Roman"/>
                <w:kern w:val="2"/>
                <w:sz w:val="24"/>
                <w:szCs w:val="24"/>
                <w:lang w:eastAsia="zh-CN"/>
              </w:rPr>
              <w:t>.</w:t>
            </w:r>
          </w:p>
        </w:tc>
      </w:tr>
    </w:tbl>
    <w:p w14:paraId="3539DD22" w14:textId="77777777" w:rsidR="001F707B" w:rsidRPr="007E33C2" w:rsidRDefault="001F707B"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07E53919" w14:textId="77777777" w:rsidR="001F707B" w:rsidRDefault="001F707B"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7FCC1C17" w14:textId="77777777" w:rsidR="009355F3" w:rsidRDefault="009355F3"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0F63813E" w14:textId="77777777" w:rsidR="00E74581" w:rsidRDefault="00E74581"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66F09F21" w14:textId="77777777" w:rsidR="00A31F65" w:rsidRDefault="00A31F6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31178A08" w14:textId="77777777" w:rsidR="00A31F65" w:rsidRDefault="00A31F6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62CE9C15" w14:textId="77777777" w:rsidR="00A31F65" w:rsidRDefault="00A31F6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515AEA32" w14:textId="77777777" w:rsidR="00A31F65" w:rsidRDefault="00A31F6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0D315831" w14:textId="77777777" w:rsidR="00A31F65" w:rsidRDefault="00A31F6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5DA9019A" w14:textId="77777777" w:rsidR="00A31F65" w:rsidRDefault="00A31F6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5AA11505" w14:textId="77777777" w:rsidR="00A31F65" w:rsidRDefault="00A31F6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47C13F56" w14:textId="77777777" w:rsidR="00B62519" w:rsidRDefault="00B62519"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6FFDBCB0" w14:textId="77777777" w:rsidR="00A15A24" w:rsidRDefault="00A15A24"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5393F634" w14:textId="77777777" w:rsidR="00A15A24" w:rsidRDefault="00A15A24"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6BB2E499" w14:textId="77777777" w:rsidR="00A15A24" w:rsidRDefault="00A15A24"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07F027A3" w14:textId="77777777" w:rsidR="00A15A24" w:rsidRDefault="00A15A24"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19C0CDDE" w14:textId="77777777" w:rsidR="00A15A24" w:rsidRDefault="00A15A24"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640BD1E7" w14:textId="77777777" w:rsidR="00624093" w:rsidRDefault="00624093"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3EA5E121" w14:textId="77777777" w:rsidR="00624093" w:rsidRDefault="00624093"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067AC16F" w14:textId="77777777" w:rsidR="00A15A24" w:rsidRDefault="00A15A24" w:rsidP="009355F3">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7183D537" w14:textId="2E5B6131" w:rsidR="009355F3" w:rsidRPr="007E33C2" w:rsidRDefault="009355F3" w:rsidP="009355F3">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kern w:val="2"/>
          <w:sz w:val="24"/>
          <w:szCs w:val="24"/>
          <w:shd w:val="clear" w:color="auto" w:fill="FFFFFF"/>
          <w:lang w:eastAsia="zh-CN"/>
        </w:rPr>
        <w:t xml:space="preserve">Приложение № </w:t>
      </w:r>
      <w:r w:rsidR="00015C46">
        <w:rPr>
          <w:rFonts w:ascii="Times New Roman" w:eastAsia="Times New Roman" w:hAnsi="Times New Roman" w:cs="Times New Roman"/>
          <w:kern w:val="2"/>
          <w:sz w:val="24"/>
          <w:szCs w:val="24"/>
          <w:shd w:val="clear" w:color="auto" w:fill="FFFFFF"/>
          <w:lang w:eastAsia="zh-CN"/>
        </w:rPr>
        <w:t>1</w:t>
      </w:r>
    </w:p>
    <w:p w14:paraId="699794D7" w14:textId="77777777" w:rsidR="009355F3" w:rsidRPr="007E33C2" w:rsidRDefault="009355F3" w:rsidP="009355F3">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kern w:val="2"/>
          <w:sz w:val="24"/>
          <w:szCs w:val="24"/>
          <w:highlight w:val="white"/>
          <w:lang w:eastAsia="zh-CN"/>
        </w:rPr>
        <w:t>к Договору №____________</w:t>
      </w:r>
    </w:p>
    <w:p w14:paraId="7735F1AA" w14:textId="77777777" w:rsidR="009355F3" w:rsidRPr="007E33C2" w:rsidRDefault="009355F3" w:rsidP="009355F3">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kern w:val="2"/>
          <w:sz w:val="24"/>
          <w:szCs w:val="24"/>
          <w:shd w:val="clear" w:color="auto" w:fill="FFFFFF"/>
          <w:lang w:eastAsia="zh-CN"/>
        </w:rPr>
        <w:t>от «____» __________ 20</w:t>
      </w:r>
      <w:r>
        <w:rPr>
          <w:rFonts w:ascii="Times New Roman" w:eastAsia="Times New Roman" w:hAnsi="Times New Roman" w:cs="Times New Roman"/>
          <w:kern w:val="2"/>
          <w:sz w:val="24"/>
          <w:szCs w:val="24"/>
          <w:shd w:val="clear" w:color="auto" w:fill="FFFFFF"/>
          <w:lang w:eastAsia="zh-CN"/>
        </w:rPr>
        <w:t>___</w:t>
      </w:r>
      <w:r w:rsidRPr="007E33C2">
        <w:rPr>
          <w:rFonts w:ascii="Times New Roman" w:eastAsia="Times New Roman" w:hAnsi="Times New Roman" w:cs="Times New Roman"/>
          <w:kern w:val="2"/>
          <w:sz w:val="24"/>
          <w:szCs w:val="24"/>
          <w:shd w:val="clear" w:color="auto" w:fill="FFFFFF"/>
          <w:lang w:eastAsia="zh-CN"/>
        </w:rPr>
        <w:t xml:space="preserve"> г.</w:t>
      </w:r>
    </w:p>
    <w:p w14:paraId="6B8506BC" w14:textId="77777777" w:rsidR="009355F3" w:rsidRPr="007E33C2" w:rsidRDefault="009355F3" w:rsidP="009355F3">
      <w:pPr>
        <w:suppressAutoHyphens/>
        <w:spacing w:after="0" w:line="100" w:lineRule="atLeast"/>
        <w:jc w:val="center"/>
        <w:rPr>
          <w:rFonts w:ascii="Times New Roman" w:eastAsia="Times New Roman" w:hAnsi="Times New Roman" w:cs="Times New Roman"/>
          <w:kern w:val="2"/>
          <w:sz w:val="24"/>
          <w:szCs w:val="24"/>
          <w:shd w:val="clear" w:color="auto" w:fill="FFFFFF"/>
          <w:lang w:eastAsia="zh-CN"/>
        </w:rPr>
      </w:pPr>
    </w:p>
    <w:p w14:paraId="69603D6D" w14:textId="77777777" w:rsidR="009355F3" w:rsidRPr="007E33C2" w:rsidRDefault="009355F3" w:rsidP="009355F3">
      <w:pPr>
        <w:suppressAutoHyphens/>
        <w:spacing w:after="0" w:line="100" w:lineRule="atLeast"/>
        <w:jc w:val="center"/>
        <w:rPr>
          <w:rFonts w:ascii="Times New Roman" w:eastAsia="Times New Roman" w:hAnsi="Times New Roman" w:cs="Times New Roman"/>
          <w:kern w:val="2"/>
          <w:sz w:val="24"/>
          <w:szCs w:val="24"/>
          <w:shd w:val="clear" w:color="auto" w:fill="FFFFFF"/>
          <w:lang w:eastAsia="zh-CN"/>
        </w:rPr>
      </w:pPr>
    </w:p>
    <w:p w14:paraId="2C21646D" w14:textId="77777777" w:rsidR="009355F3" w:rsidRPr="007E33C2" w:rsidRDefault="009355F3" w:rsidP="009355F3">
      <w:pPr>
        <w:suppressAutoHyphens/>
        <w:spacing w:after="0" w:line="100" w:lineRule="atLeast"/>
        <w:jc w:val="center"/>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
          <w:bCs/>
          <w:kern w:val="2"/>
          <w:sz w:val="24"/>
          <w:szCs w:val="24"/>
          <w:lang w:eastAsia="zh-CN"/>
        </w:rPr>
        <w:t>СПЕЦИФИКАЦИЯ</w:t>
      </w:r>
    </w:p>
    <w:p w14:paraId="18167DAC" w14:textId="77777777" w:rsidR="009355F3" w:rsidRPr="007E33C2" w:rsidRDefault="009355F3" w:rsidP="009355F3">
      <w:pPr>
        <w:suppressAutoHyphens/>
        <w:spacing w:after="0" w:line="100" w:lineRule="atLeast"/>
        <w:jc w:val="center"/>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b/>
          <w:bCs/>
          <w:kern w:val="2"/>
          <w:sz w:val="24"/>
          <w:szCs w:val="24"/>
          <w:lang w:eastAsia="zh-CN"/>
        </w:rPr>
        <w:t xml:space="preserve">на </w:t>
      </w:r>
      <w:r w:rsidR="00865BC3">
        <w:rPr>
          <w:rFonts w:ascii="Times New Roman" w:eastAsia="Times New Roman" w:hAnsi="Times New Roman" w:cs="Times New Roman"/>
          <w:b/>
          <w:bCs/>
          <w:kern w:val="2"/>
          <w:sz w:val="24"/>
          <w:szCs w:val="24"/>
          <w:lang w:eastAsia="zh-CN"/>
        </w:rPr>
        <w:t>оказание услуг (работ)</w:t>
      </w:r>
    </w:p>
    <w:p w14:paraId="31DFDB52" w14:textId="77777777" w:rsidR="009355F3" w:rsidRPr="007E33C2" w:rsidRDefault="009355F3" w:rsidP="009355F3">
      <w:pPr>
        <w:suppressAutoHyphens/>
        <w:spacing w:after="0" w:line="100" w:lineRule="atLeast"/>
        <w:jc w:val="center"/>
        <w:rPr>
          <w:rFonts w:ascii="Times New Roman" w:eastAsia="Times New Roman" w:hAnsi="Times New Roman" w:cs="Times New Roman"/>
          <w:b/>
          <w:bCs/>
          <w:kern w:val="2"/>
          <w:sz w:val="24"/>
          <w:szCs w:val="24"/>
          <w:lang w:eastAsia="zh-CN"/>
        </w:rPr>
      </w:pPr>
    </w:p>
    <w:p w14:paraId="73ED963A" w14:textId="77777777" w:rsidR="009355F3" w:rsidRPr="007E33C2" w:rsidRDefault="009355F3" w:rsidP="009355F3">
      <w:pPr>
        <w:pStyle w:val="af9"/>
        <w:suppressAutoHyphens/>
        <w:spacing w:after="0" w:line="100" w:lineRule="atLeast"/>
        <w:ind w:left="927"/>
        <w:jc w:val="both"/>
        <w:rPr>
          <w:rFonts w:ascii="Times New Roman" w:eastAsia="Times New Roman" w:hAnsi="Times New Roman" w:cs="Times New Roman"/>
          <w:kern w:val="2"/>
          <w:sz w:val="24"/>
          <w:szCs w:val="24"/>
          <w:lang w:eastAsia="zh-CN"/>
        </w:rPr>
      </w:pPr>
    </w:p>
    <w:tbl>
      <w:tblPr>
        <w:tblW w:w="993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3" w:type="dxa"/>
          <w:left w:w="0" w:type="dxa"/>
          <w:bottom w:w="31" w:type="dxa"/>
          <w:right w:w="52" w:type="dxa"/>
        </w:tblCellMar>
        <w:tblLook w:val="04A0" w:firstRow="1" w:lastRow="0" w:firstColumn="1" w:lastColumn="0" w:noHBand="0" w:noVBand="1"/>
      </w:tblPr>
      <w:tblGrid>
        <w:gridCol w:w="542"/>
        <w:gridCol w:w="4571"/>
        <w:gridCol w:w="851"/>
        <w:gridCol w:w="850"/>
        <w:gridCol w:w="1418"/>
        <w:gridCol w:w="1703"/>
      </w:tblGrid>
      <w:tr w:rsidR="009355F3" w:rsidRPr="007E33C2" w14:paraId="1E1B8A30" w14:textId="77777777" w:rsidTr="00B52D80">
        <w:trPr>
          <w:trHeight w:val="521"/>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92D2C" w14:textId="77777777" w:rsidR="009355F3" w:rsidRPr="00CF62B0" w:rsidRDefault="009355F3" w:rsidP="00B52D80">
            <w:pPr>
              <w:spacing w:after="0" w:line="259" w:lineRule="auto"/>
              <w:ind w:left="94"/>
              <w:jc w:val="both"/>
              <w:rPr>
                <w:rFonts w:ascii="Times New Roman" w:eastAsia="Calibri" w:hAnsi="Times New Roman" w:cs="Times New Roman"/>
                <w:color w:val="000000"/>
                <w:sz w:val="24"/>
                <w:szCs w:val="24"/>
              </w:rPr>
            </w:pPr>
            <w:r w:rsidRPr="00CF62B0">
              <w:rPr>
                <w:rFonts w:ascii="Times New Roman" w:eastAsia="Arial" w:hAnsi="Times New Roman" w:cs="Times New Roman"/>
                <w:color w:val="000000"/>
                <w:sz w:val="24"/>
                <w:szCs w:val="24"/>
              </w:rPr>
              <w:t>№</w:t>
            </w:r>
          </w:p>
        </w:tc>
        <w:tc>
          <w:tcPr>
            <w:tcW w:w="4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E5CD" w14:textId="77777777" w:rsidR="009355F3" w:rsidRPr="00CF62B0" w:rsidRDefault="009355F3" w:rsidP="00865BC3">
            <w:pPr>
              <w:suppressLineNumbers/>
              <w:suppressAutoHyphens/>
              <w:spacing w:after="0" w:line="240" w:lineRule="auto"/>
              <w:jc w:val="center"/>
              <w:rPr>
                <w:rFonts w:ascii="Times New Roman" w:eastAsia="Calibri" w:hAnsi="Times New Roman" w:cs="Times New Roman"/>
                <w:color w:val="000000"/>
                <w:sz w:val="24"/>
                <w:szCs w:val="24"/>
              </w:rPr>
            </w:pPr>
            <w:r w:rsidRPr="00CF62B0">
              <w:rPr>
                <w:rFonts w:ascii="Times New Roman" w:eastAsia="Calibri" w:hAnsi="Times New Roman" w:cs="Times New Roman"/>
                <w:kern w:val="2"/>
                <w:sz w:val="24"/>
                <w:szCs w:val="24"/>
                <w:lang w:eastAsia="zh-CN"/>
              </w:rPr>
              <w:t>Наименование</w:t>
            </w:r>
            <w:r w:rsidR="00865BC3">
              <w:rPr>
                <w:rFonts w:ascii="Times New Roman" w:eastAsia="Calibri" w:hAnsi="Times New Roman" w:cs="Times New Roman"/>
                <w:kern w:val="2"/>
                <w:sz w:val="24"/>
                <w:szCs w:val="24"/>
                <w:lang w:eastAsia="zh-CN"/>
              </w:rPr>
              <w:t xml:space="preserve"> услуг</w:t>
            </w:r>
            <w:r w:rsidR="00422CD4">
              <w:rPr>
                <w:rFonts w:ascii="Times New Roman" w:eastAsia="Calibri" w:hAnsi="Times New Roman" w:cs="Times New Roman"/>
                <w:kern w:val="2"/>
                <w:sz w:val="24"/>
                <w:szCs w:val="24"/>
                <w:lang w:eastAsia="zh-CN"/>
              </w:rPr>
              <w:t xml:space="preserve"> (работ)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1AA3D8" w14:textId="77777777" w:rsidR="009355F3" w:rsidRPr="00CF62B0" w:rsidRDefault="009355F3" w:rsidP="00B52D80">
            <w:pPr>
              <w:spacing w:after="0" w:line="259" w:lineRule="auto"/>
              <w:ind w:left="163" w:right="111"/>
              <w:jc w:val="center"/>
              <w:rPr>
                <w:rFonts w:ascii="Times New Roman" w:eastAsia="Calibri" w:hAnsi="Times New Roman" w:cs="Times New Roman"/>
                <w:color w:val="000000"/>
                <w:sz w:val="24"/>
                <w:szCs w:val="24"/>
              </w:rPr>
            </w:pPr>
            <w:r w:rsidRPr="00CF62B0">
              <w:rPr>
                <w:rFonts w:ascii="Times New Roman" w:eastAsia="Arial" w:hAnsi="Times New Roman" w:cs="Times New Roman"/>
                <w:color w:val="000000"/>
                <w:sz w:val="24"/>
                <w:szCs w:val="24"/>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C5C0D" w14:textId="77777777" w:rsidR="009355F3" w:rsidRPr="00CF62B0" w:rsidRDefault="009355F3" w:rsidP="00B52D80">
            <w:pPr>
              <w:spacing w:after="0" w:line="259" w:lineRule="auto"/>
              <w:ind w:left="52"/>
              <w:jc w:val="center"/>
              <w:rPr>
                <w:rFonts w:ascii="Times New Roman" w:eastAsia="Calibri" w:hAnsi="Times New Roman" w:cs="Times New Roman"/>
                <w:color w:val="000000"/>
                <w:sz w:val="24"/>
                <w:szCs w:val="24"/>
              </w:rPr>
            </w:pPr>
            <w:r w:rsidRPr="00CF62B0">
              <w:rPr>
                <w:rFonts w:ascii="Times New Roman" w:eastAsia="Arial" w:hAnsi="Times New Roman" w:cs="Times New Roman"/>
                <w:color w:val="000000"/>
                <w:sz w:val="24"/>
                <w:szCs w:val="24"/>
              </w:rPr>
              <w:t>Кол-во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34481C" w14:textId="77777777" w:rsidR="009355F3" w:rsidRPr="00CF62B0" w:rsidRDefault="009355F3" w:rsidP="00B52D80">
            <w:pPr>
              <w:spacing w:after="0" w:line="259" w:lineRule="auto"/>
              <w:jc w:val="center"/>
              <w:rPr>
                <w:rFonts w:ascii="Times New Roman" w:eastAsia="Calibri" w:hAnsi="Times New Roman" w:cs="Times New Roman"/>
                <w:color w:val="000000"/>
                <w:sz w:val="24"/>
                <w:szCs w:val="24"/>
              </w:rPr>
            </w:pPr>
            <w:r w:rsidRPr="00CF62B0">
              <w:rPr>
                <w:rFonts w:ascii="Times New Roman" w:eastAsia="Arial" w:hAnsi="Times New Roman" w:cs="Times New Roman"/>
                <w:color w:val="000000"/>
                <w:sz w:val="24"/>
                <w:szCs w:val="24"/>
              </w:rPr>
              <w:t>Цена за ед., руб.</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0CBF3331" w14:textId="77777777" w:rsidR="009355F3" w:rsidRPr="00CF62B0" w:rsidRDefault="009355F3" w:rsidP="00B52D80">
            <w:pPr>
              <w:spacing w:after="0" w:line="240" w:lineRule="auto"/>
              <w:ind w:left="-57" w:right="-57"/>
              <w:jc w:val="center"/>
              <w:rPr>
                <w:rFonts w:ascii="Times New Roman" w:eastAsia="Calibri" w:hAnsi="Times New Roman" w:cs="Times New Roman"/>
                <w:color w:val="000000"/>
                <w:sz w:val="24"/>
                <w:szCs w:val="24"/>
              </w:rPr>
            </w:pPr>
            <w:r>
              <w:rPr>
                <w:rFonts w:ascii="Times New Roman" w:eastAsia="Arial" w:hAnsi="Times New Roman" w:cs="Times New Roman"/>
                <w:color w:val="000000"/>
                <w:sz w:val="24"/>
                <w:szCs w:val="24"/>
              </w:rPr>
              <w:t>Общая с</w:t>
            </w:r>
            <w:r w:rsidRPr="00CF62B0">
              <w:rPr>
                <w:rFonts w:ascii="Times New Roman" w:eastAsia="Arial" w:hAnsi="Times New Roman" w:cs="Times New Roman"/>
                <w:color w:val="000000"/>
                <w:sz w:val="24"/>
                <w:szCs w:val="24"/>
              </w:rPr>
              <w:t>тоимость, руб.</w:t>
            </w:r>
          </w:p>
        </w:tc>
      </w:tr>
      <w:tr w:rsidR="009355F3" w:rsidRPr="007E33C2" w14:paraId="1A808C6E" w14:textId="77777777" w:rsidTr="00B52D80">
        <w:trPr>
          <w:trHeight w:val="277"/>
        </w:trPr>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21910D6F" w14:textId="77777777" w:rsidR="009355F3" w:rsidRPr="007E33C2" w:rsidRDefault="009355F3" w:rsidP="00B52D80">
            <w:pPr>
              <w:spacing w:after="0" w:line="259" w:lineRule="auto"/>
              <w:ind w:left="148"/>
              <w:rPr>
                <w:rFonts w:ascii="Times New Roman" w:eastAsia="Calibri" w:hAnsi="Times New Roman" w:cs="Times New Roman"/>
                <w:color w:val="000000"/>
                <w:sz w:val="24"/>
                <w:szCs w:val="24"/>
              </w:rPr>
            </w:pPr>
            <w:r w:rsidRPr="007E33C2">
              <w:rPr>
                <w:rFonts w:ascii="Times New Roman" w:eastAsia="Arial" w:hAnsi="Times New Roman" w:cs="Times New Roman"/>
                <w:color w:val="000000"/>
                <w:sz w:val="24"/>
                <w:szCs w:val="24"/>
              </w:rPr>
              <w:t>1.</w:t>
            </w:r>
          </w:p>
        </w:tc>
        <w:tc>
          <w:tcPr>
            <w:tcW w:w="4571" w:type="dxa"/>
            <w:tcBorders>
              <w:top w:val="single" w:sz="4" w:space="0" w:color="000000"/>
              <w:left w:val="single" w:sz="4" w:space="0" w:color="000000"/>
              <w:bottom w:val="single" w:sz="4" w:space="0" w:color="000000"/>
              <w:right w:val="single" w:sz="4" w:space="0" w:color="000000"/>
            </w:tcBorders>
            <w:shd w:val="clear" w:color="auto" w:fill="auto"/>
          </w:tcPr>
          <w:p w14:paraId="54BD256D" w14:textId="77777777" w:rsidR="009355F3" w:rsidRPr="007E33C2" w:rsidRDefault="009355F3" w:rsidP="00B52D80">
            <w:pPr>
              <w:spacing w:after="0" w:line="259" w:lineRule="auto"/>
              <w:ind w:left="52"/>
              <w:rPr>
                <w:rFonts w:ascii="Times New Roman" w:eastAsia="Calibri"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751B916" w14:textId="77777777" w:rsidR="009355F3" w:rsidRPr="007E33C2" w:rsidRDefault="009355F3" w:rsidP="00B52D80">
            <w:pPr>
              <w:spacing w:after="0" w:line="259" w:lineRule="auto"/>
              <w:ind w:left="53"/>
              <w:jc w:val="cente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366FD0" w14:textId="77777777" w:rsidR="009355F3" w:rsidRPr="007E33C2" w:rsidRDefault="009355F3" w:rsidP="00B52D80">
            <w:pPr>
              <w:spacing w:after="0" w:line="259" w:lineRule="auto"/>
              <w:ind w:left="53"/>
              <w:jc w:val="center"/>
              <w:rPr>
                <w:rFonts w:ascii="Times New Roman" w:eastAsia="Calibri"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6C4AEA" w14:textId="77777777" w:rsidR="009355F3" w:rsidRPr="007E33C2" w:rsidRDefault="009355F3" w:rsidP="00B52D80">
            <w:pPr>
              <w:spacing w:after="0" w:line="259" w:lineRule="auto"/>
              <w:jc w:val="center"/>
              <w:rPr>
                <w:rFonts w:ascii="Times New Roman" w:eastAsia="Calibri" w:hAnsi="Times New Roman" w:cs="Times New Roman"/>
                <w:color w:val="000000"/>
                <w:sz w:val="24"/>
                <w:szCs w:val="24"/>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2982D05F" w14:textId="77777777" w:rsidR="009355F3" w:rsidRPr="007E33C2" w:rsidRDefault="009355F3" w:rsidP="00B52D80">
            <w:pPr>
              <w:spacing w:after="0" w:line="259" w:lineRule="auto"/>
              <w:ind w:right="8"/>
              <w:jc w:val="center"/>
              <w:rPr>
                <w:rFonts w:ascii="Times New Roman" w:eastAsia="Calibri" w:hAnsi="Times New Roman" w:cs="Times New Roman"/>
                <w:color w:val="000000"/>
                <w:sz w:val="24"/>
                <w:szCs w:val="24"/>
              </w:rPr>
            </w:pPr>
          </w:p>
        </w:tc>
      </w:tr>
      <w:tr w:rsidR="009355F3" w:rsidRPr="007E33C2" w14:paraId="6442419D" w14:textId="77777777" w:rsidTr="00B52D80">
        <w:trPr>
          <w:trHeight w:val="293"/>
        </w:trPr>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5098091D" w14:textId="77777777" w:rsidR="009355F3" w:rsidRPr="007E33C2" w:rsidRDefault="009355F3" w:rsidP="00B52D80">
            <w:pPr>
              <w:spacing w:after="0" w:line="259" w:lineRule="auto"/>
              <w:ind w:left="148"/>
              <w:rPr>
                <w:rFonts w:ascii="Times New Roman" w:eastAsia="Arial" w:hAnsi="Times New Roman" w:cs="Times New Roman"/>
                <w:color w:val="000000"/>
                <w:sz w:val="24"/>
                <w:szCs w:val="24"/>
              </w:rPr>
            </w:pPr>
            <w:r w:rsidRPr="007E33C2">
              <w:rPr>
                <w:rFonts w:ascii="Times New Roman" w:eastAsia="Arial" w:hAnsi="Times New Roman" w:cs="Times New Roman"/>
                <w:color w:val="000000"/>
                <w:sz w:val="24"/>
                <w:szCs w:val="24"/>
              </w:rPr>
              <w:t xml:space="preserve">2. </w:t>
            </w:r>
          </w:p>
        </w:tc>
        <w:tc>
          <w:tcPr>
            <w:tcW w:w="4571" w:type="dxa"/>
            <w:tcBorders>
              <w:top w:val="single" w:sz="4" w:space="0" w:color="000000"/>
              <w:left w:val="single" w:sz="4" w:space="0" w:color="000000"/>
              <w:bottom w:val="single" w:sz="4" w:space="0" w:color="000000"/>
              <w:right w:val="single" w:sz="4" w:space="0" w:color="000000"/>
            </w:tcBorders>
            <w:shd w:val="clear" w:color="auto" w:fill="auto"/>
          </w:tcPr>
          <w:p w14:paraId="73A27D5E" w14:textId="77777777" w:rsidR="009355F3" w:rsidRPr="007E33C2" w:rsidRDefault="009355F3" w:rsidP="00B52D80">
            <w:pPr>
              <w:spacing w:after="0" w:line="259" w:lineRule="auto"/>
              <w:ind w:left="52"/>
              <w:rPr>
                <w:rFonts w:ascii="Times New Roman" w:eastAsia="Arial"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BB06534" w14:textId="77777777" w:rsidR="009355F3" w:rsidRPr="007E33C2" w:rsidRDefault="009355F3" w:rsidP="00B52D80">
            <w:pPr>
              <w:spacing w:after="0" w:line="259" w:lineRule="auto"/>
              <w:ind w:left="53"/>
              <w:jc w:val="center"/>
              <w:rPr>
                <w:rFonts w:ascii="Times New Roman" w:eastAsia="Arial"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273EA6" w14:textId="77777777" w:rsidR="009355F3" w:rsidRPr="007E33C2" w:rsidRDefault="009355F3" w:rsidP="00B52D80">
            <w:pPr>
              <w:spacing w:after="0" w:line="259" w:lineRule="auto"/>
              <w:ind w:left="53"/>
              <w:jc w:val="center"/>
              <w:rPr>
                <w:rFonts w:ascii="Times New Roman" w:eastAsia="Arial"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9B606F" w14:textId="77777777" w:rsidR="009355F3" w:rsidRPr="007E33C2" w:rsidRDefault="009355F3" w:rsidP="00B52D80">
            <w:pPr>
              <w:spacing w:after="0" w:line="259" w:lineRule="auto"/>
              <w:jc w:val="center"/>
              <w:rPr>
                <w:rFonts w:ascii="Times New Roman" w:eastAsia="Arial" w:hAnsi="Times New Roman" w:cs="Times New Roman"/>
                <w:color w:val="000000"/>
                <w:sz w:val="24"/>
                <w:szCs w:val="24"/>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70CF8585" w14:textId="77777777" w:rsidR="009355F3" w:rsidRPr="007E33C2" w:rsidRDefault="009355F3" w:rsidP="00B52D80">
            <w:pPr>
              <w:spacing w:after="0" w:line="259" w:lineRule="auto"/>
              <w:ind w:right="8"/>
              <w:jc w:val="center"/>
              <w:rPr>
                <w:rFonts w:ascii="Times New Roman" w:eastAsia="Arial" w:hAnsi="Times New Roman" w:cs="Times New Roman"/>
                <w:color w:val="000000"/>
                <w:sz w:val="24"/>
                <w:szCs w:val="24"/>
              </w:rPr>
            </w:pPr>
          </w:p>
        </w:tc>
      </w:tr>
      <w:tr w:rsidR="009355F3" w:rsidRPr="007E33C2" w14:paraId="388C97E2" w14:textId="77777777" w:rsidTr="00B52D80">
        <w:trPr>
          <w:trHeight w:val="20"/>
        </w:trPr>
        <w:tc>
          <w:tcPr>
            <w:tcW w:w="542" w:type="dxa"/>
            <w:tcBorders>
              <w:top w:val="single" w:sz="4" w:space="0" w:color="000000"/>
              <w:left w:val="nil"/>
              <w:bottom w:val="nil"/>
              <w:right w:val="nil"/>
            </w:tcBorders>
            <w:shd w:val="clear" w:color="auto" w:fill="auto"/>
          </w:tcPr>
          <w:p w14:paraId="5CDC1F71" w14:textId="77777777" w:rsidR="009355F3" w:rsidRPr="007E33C2" w:rsidRDefault="009355F3" w:rsidP="00B52D80">
            <w:pPr>
              <w:spacing w:after="0" w:line="240" w:lineRule="auto"/>
              <w:rPr>
                <w:rFonts w:ascii="Times New Roman" w:eastAsia="Calibri" w:hAnsi="Times New Roman" w:cs="Times New Roman"/>
                <w:color w:val="000000"/>
                <w:sz w:val="24"/>
                <w:szCs w:val="24"/>
              </w:rPr>
            </w:pPr>
          </w:p>
        </w:tc>
        <w:tc>
          <w:tcPr>
            <w:tcW w:w="4571" w:type="dxa"/>
            <w:tcBorders>
              <w:top w:val="single" w:sz="4" w:space="0" w:color="000000"/>
              <w:left w:val="nil"/>
              <w:bottom w:val="nil"/>
              <w:right w:val="nil"/>
            </w:tcBorders>
            <w:shd w:val="clear" w:color="auto" w:fill="auto"/>
            <w:vAlign w:val="bottom"/>
          </w:tcPr>
          <w:p w14:paraId="03AF121D" w14:textId="77777777" w:rsidR="009355F3" w:rsidRPr="007E33C2" w:rsidRDefault="009355F3" w:rsidP="00B52D80">
            <w:pPr>
              <w:spacing w:after="0" w:line="240" w:lineRule="auto"/>
              <w:ind w:right="32"/>
              <w:rPr>
                <w:rFonts w:ascii="Times New Roman" w:eastAsia="Calibri" w:hAnsi="Times New Roman" w:cs="Times New Roman"/>
                <w:color w:val="000000"/>
                <w:sz w:val="24"/>
                <w:szCs w:val="24"/>
              </w:rPr>
            </w:pPr>
          </w:p>
        </w:tc>
        <w:tc>
          <w:tcPr>
            <w:tcW w:w="3119" w:type="dxa"/>
            <w:gridSpan w:val="3"/>
            <w:tcBorders>
              <w:top w:val="single" w:sz="4" w:space="0" w:color="000000"/>
              <w:left w:val="nil"/>
              <w:bottom w:val="nil"/>
              <w:right w:val="nil"/>
            </w:tcBorders>
            <w:shd w:val="clear" w:color="auto" w:fill="auto"/>
          </w:tcPr>
          <w:p w14:paraId="6E5690C3" w14:textId="77777777" w:rsidR="009355F3" w:rsidRPr="00CF62B0" w:rsidRDefault="009355F3" w:rsidP="00B52D80">
            <w:pPr>
              <w:spacing w:after="0" w:line="240" w:lineRule="auto"/>
              <w:ind w:left="-84" w:firstLine="84"/>
              <w:jc w:val="right"/>
              <w:rPr>
                <w:rFonts w:ascii="Times New Roman" w:eastAsia="Calibri" w:hAnsi="Times New Roman" w:cs="Times New Roman"/>
                <w:color w:val="000000"/>
                <w:sz w:val="24"/>
                <w:szCs w:val="24"/>
              </w:rPr>
            </w:pPr>
            <w:r w:rsidRPr="00CF62B0">
              <w:rPr>
                <w:rFonts w:ascii="Times New Roman" w:eastAsia="Calibri" w:hAnsi="Times New Roman" w:cs="Times New Roman"/>
                <w:color w:val="000000"/>
                <w:sz w:val="24"/>
                <w:szCs w:val="24"/>
              </w:rPr>
              <w:t>Итого:</w:t>
            </w:r>
          </w:p>
        </w:tc>
        <w:tc>
          <w:tcPr>
            <w:tcW w:w="1703" w:type="dxa"/>
            <w:tcBorders>
              <w:top w:val="single" w:sz="4" w:space="0" w:color="000000"/>
              <w:left w:val="nil"/>
              <w:bottom w:val="nil"/>
              <w:right w:val="nil"/>
            </w:tcBorders>
            <w:shd w:val="clear" w:color="auto" w:fill="auto"/>
          </w:tcPr>
          <w:p w14:paraId="09FC8BD1" w14:textId="77777777" w:rsidR="009355F3" w:rsidRPr="007E33C2" w:rsidRDefault="009355F3" w:rsidP="00B52D80">
            <w:pPr>
              <w:spacing w:after="0" w:line="240" w:lineRule="auto"/>
              <w:ind w:right="8"/>
              <w:jc w:val="right"/>
              <w:rPr>
                <w:rFonts w:ascii="Times New Roman" w:eastAsia="Calibri" w:hAnsi="Times New Roman" w:cs="Times New Roman"/>
                <w:color w:val="000000"/>
                <w:sz w:val="24"/>
                <w:szCs w:val="24"/>
              </w:rPr>
            </w:pPr>
          </w:p>
        </w:tc>
      </w:tr>
      <w:tr w:rsidR="009355F3" w:rsidRPr="007E33C2" w14:paraId="158C200A" w14:textId="77777777" w:rsidTr="00B52D80">
        <w:trPr>
          <w:trHeight w:val="151"/>
        </w:trPr>
        <w:tc>
          <w:tcPr>
            <w:tcW w:w="542" w:type="dxa"/>
            <w:tcBorders>
              <w:top w:val="nil"/>
              <w:left w:val="nil"/>
              <w:bottom w:val="nil"/>
              <w:right w:val="nil"/>
            </w:tcBorders>
            <w:shd w:val="clear" w:color="auto" w:fill="auto"/>
          </w:tcPr>
          <w:p w14:paraId="04AB9378" w14:textId="77777777" w:rsidR="009355F3" w:rsidRPr="007E33C2" w:rsidRDefault="009355F3" w:rsidP="00B52D80">
            <w:pPr>
              <w:spacing w:after="0" w:line="240" w:lineRule="auto"/>
              <w:rPr>
                <w:rFonts w:ascii="Times New Roman" w:eastAsia="Calibri" w:hAnsi="Times New Roman" w:cs="Times New Roman"/>
                <w:color w:val="000000"/>
                <w:sz w:val="24"/>
                <w:szCs w:val="24"/>
              </w:rPr>
            </w:pPr>
          </w:p>
        </w:tc>
        <w:tc>
          <w:tcPr>
            <w:tcW w:w="4571" w:type="dxa"/>
            <w:tcBorders>
              <w:top w:val="nil"/>
              <w:left w:val="nil"/>
              <w:bottom w:val="nil"/>
              <w:right w:val="nil"/>
            </w:tcBorders>
            <w:shd w:val="clear" w:color="auto" w:fill="auto"/>
            <w:vAlign w:val="bottom"/>
          </w:tcPr>
          <w:p w14:paraId="45451851" w14:textId="77777777" w:rsidR="009355F3" w:rsidRPr="007E33C2" w:rsidRDefault="009355F3" w:rsidP="00B52D80">
            <w:pPr>
              <w:spacing w:after="0" w:line="240" w:lineRule="auto"/>
              <w:ind w:right="32"/>
              <w:jc w:val="right"/>
              <w:rPr>
                <w:rFonts w:ascii="Times New Roman" w:eastAsia="Calibri" w:hAnsi="Times New Roman" w:cs="Times New Roman"/>
                <w:color w:val="000000"/>
                <w:sz w:val="24"/>
                <w:szCs w:val="24"/>
              </w:rPr>
            </w:pPr>
          </w:p>
        </w:tc>
        <w:tc>
          <w:tcPr>
            <w:tcW w:w="3119" w:type="dxa"/>
            <w:gridSpan w:val="3"/>
            <w:tcBorders>
              <w:top w:val="nil"/>
              <w:left w:val="nil"/>
              <w:bottom w:val="nil"/>
              <w:right w:val="nil"/>
            </w:tcBorders>
            <w:shd w:val="clear" w:color="auto" w:fill="auto"/>
          </w:tcPr>
          <w:p w14:paraId="06C2BE56" w14:textId="77777777" w:rsidR="009355F3" w:rsidRPr="00CF62B0" w:rsidRDefault="009355F3" w:rsidP="00B52D80">
            <w:pPr>
              <w:spacing w:after="0" w:line="240" w:lineRule="auto"/>
              <w:ind w:left="-84" w:firstLine="84"/>
              <w:jc w:val="right"/>
              <w:rPr>
                <w:rFonts w:ascii="Times New Roman" w:eastAsia="Calibri" w:hAnsi="Times New Roman" w:cs="Times New Roman"/>
                <w:color w:val="000000"/>
                <w:sz w:val="24"/>
                <w:szCs w:val="24"/>
              </w:rPr>
            </w:pPr>
            <w:r w:rsidRPr="00CF62B0">
              <w:rPr>
                <w:rFonts w:ascii="Times New Roman" w:eastAsia="Calibri" w:hAnsi="Times New Roman" w:cs="Times New Roman"/>
                <w:color w:val="000000"/>
                <w:sz w:val="24"/>
                <w:szCs w:val="24"/>
              </w:rPr>
              <w:t>В том числе НДС:</w:t>
            </w:r>
          </w:p>
        </w:tc>
        <w:tc>
          <w:tcPr>
            <w:tcW w:w="1703" w:type="dxa"/>
            <w:tcBorders>
              <w:top w:val="nil"/>
              <w:left w:val="nil"/>
              <w:bottom w:val="nil"/>
              <w:right w:val="nil"/>
            </w:tcBorders>
            <w:shd w:val="clear" w:color="auto" w:fill="auto"/>
          </w:tcPr>
          <w:p w14:paraId="780C93B9" w14:textId="77777777" w:rsidR="009355F3" w:rsidRPr="007E33C2" w:rsidRDefault="009355F3" w:rsidP="00B52D80">
            <w:pPr>
              <w:spacing w:after="0" w:line="240" w:lineRule="auto"/>
              <w:ind w:right="8"/>
              <w:jc w:val="right"/>
              <w:rPr>
                <w:rFonts w:ascii="Times New Roman" w:eastAsia="Arial" w:hAnsi="Times New Roman" w:cs="Times New Roman"/>
                <w:b/>
                <w:color w:val="000000"/>
                <w:sz w:val="24"/>
                <w:szCs w:val="24"/>
              </w:rPr>
            </w:pPr>
          </w:p>
        </w:tc>
      </w:tr>
      <w:tr w:rsidR="009355F3" w:rsidRPr="007E33C2" w14:paraId="0B83726C" w14:textId="77777777" w:rsidTr="00B52D80">
        <w:trPr>
          <w:trHeight w:val="22"/>
        </w:trPr>
        <w:tc>
          <w:tcPr>
            <w:tcW w:w="542" w:type="dxa"/>
            <w:tcBorders>
              <w:top w:val="nil"/>
              <w:left w:val="nil"/>
              <w:bottom w:val="nil"/>
              <w:right w:val="nil"/>
            </w:tcBorders>
            <w:shd w:val="clear" w:color="auto" w:fill="auto"/>
          </w:tcPr>
          <w:p w14:paraId="3BB5CE9D" w14:textId="77777777" w:rsidR="009355F3" w:rsidRPr="007E33C2" w:rsidRDefault="009355F3" w:rsidP="00B52D80">
            <w:pPr>
              <w:spacing w:after="0" w:line="240" w:lineRule="auto"/>
              <w:rPr>
                <w:rFonts w:ascii="Times New Roman" w:eastAsia="Calibri" w:hAnsi="Times New Roman" w:cs="Times New Roman"/>
                <w:color w:val="000000"/>
                <w:sz w:val="24"/>
                <w:szCs w:val="24"/>
              </w:rPr>
            </w:pPr>
          </w:p>
        </w:tc>
        <w:tc>
          <w:tcPr>
            <w:tcW w:w="4571" w:type="dxa"/>
            <w:tcBorders>
              <w:top w:val="nil"/>
              <w:left w:val="nil"/>
              <w:bottom w:val="nil"/>
              <w:right w:val="nil"/>
            </w:tcBorders>
            <w:shd w:val="clear" w:color="auto" w:fill="auto"/>
            <w:vAlign w:val="bottom"/>
          </w:tcPr>
          <w:p w14:paraId="48C4329A" w14:textId="77777777" w:rsidR="009355F3" w:rsidRPr="007E33C2" w:rsidRDefault="009355F3" w:rsidP="00B52D80">
            <w:pPr>
              <w:spacing w:after="0" w:line="240" w:lineRule="auto"/>
              <w:ind w:right="32"/>
              <w:jc w:val="right"/>
              <w:rPr>
                <w:rFonts w:ascii="Times New Roman" w:eastAsia="Calibri" w:hAnsi="Times New Roman" w:cs="Times New Roman"/>
                <w:color w:val="000000"/>
                <w:sz w:val="24"/>
                <w:szCs w:val="24"/>
              </w:rPr>
            </w:pPr>
          </w:p>
        </w:tc>
        <w:tc>
          <w:tcPr>
            <w:tcW w:w="3119" w:type="dxa"/>
            <w:gridSpan w:val="3"/>
            <w:tcBorders>
              <w:top w:val="nil"/>
              <w:left w:val="nil"/>
              <w:bottom w:val="nil"/>
              <w:right w:val="nil"/>
            </w:tcBorders>
            <w:shd w:val="clear" w:color="auto" w:fill="auto"/>
          </w:tcPr>
          <w:p w14:paraId="29D6286C" w14:textId="77777777" w:rsidR="009355F3" w:rsidRPr="00CF62B0" w:rsidRDefault="009355F3" w:rsidP="00B52D80">
            <w:pPr>
              <w:spacing w:after="0" w:line="240" w:lineRule="auto"/>
              <w:ind w:left="-84" w:firstLine="84"/>
              <w:jc w:val="right"/>
              <w:rPr>
                <w:rFonts w:ascii="Times New Roman" w:eastAsia="Calibri" w:hAnsi="Times New Roman" w:cs="Times New Roman"/>
                <w:color w:val="000000"/>
                <w:sz w:val="24"/>
                <w:szCs w:val="24"/>
              </w:rPr>
            </w:pPr>
            <w:r w:rsidRPr="00CF62B0">
              <w:rPr>
                <w:rFonts w:ascii="Times New Roman" w:eastAsia="Calibri" w:hAnsi="Times New Roman" w:cs="Times New Roman"/>
                <w:color w:val="000000"/>
                <w:sz w:val="24"/>
                <w:szCs w:val="24"/>
              </w:rPr>
              <w:t>Всего к оплате:</w:t>
            </w:r>
          </w:p>
        </w:tc>
        <w:tc>
          <w:tcPr>
            <w:tcW w:w="1703" w:type="dxa"/>
            <w:tcBorders>
              <w:top w:val="nil"/>
              <w:left w:val="nil"/>
              <w:bottom w:val="nil"/>
              <w:right w:val="nil"/>
            </w:tcBorders>
            <w:shd w:val="clear" w:color="auto" w:fill="auto"/>
          </w:tcPr>
          <w:p w14:paraId="17D96EFC" w14:textId="77777777" w:rsidR="009355F3" w:rsidRPr="007E33C2" w:rsidRDefault="009355F3" w:rsidP="00B52D80">
            <w:pPr>
              <w:spacing w:after="0" w:line="240" w:lineRule="auto"/>
              <w:ind w:right="8"/>
              <w:jc w:val="right"/>
              <w:rPr>
                <w:rFonts w:ascii="Times New Roman" w:eastAsia="Arial" w:hAnsi="Times New Roman" w:cs="Times New Roman"/>
                <w:b/>
                <w:color w:val="000000"/>
                <w:sz w:val="24"/>
                <w:szCs w:val="24"/>
              </w:rPr>
            </w:pPr>
          </w:p>
        </w:tc>
      </w:tr>
    </w:tbl>
    <w:p w14:paraId="4CC9478A" w14:textId="77777777" w:rsidR="009355F3" w:rsidRPr="007E33C2" w:rsidRDefault="009355F3" w:rsidP="009355F3">
      <w:pPr>
        <w:suppressAutoHyphens/>
        <w:spacing w:after="0" w:line="100" w:lineRule="atLeast"/>
        <w:ind w:firstLine="567"/>
        <w:rPr>
          <w:rFonts w:ascii="Times New Roman" w:eastAsia="Times New Roman" w:hAnsi="Times New Roman" w:cs="Times New Roman"/>
          <w:kern w:val="2"/>
          <w:sz w:val="24"/>
          <w:szCs w:val="24"/>
          <w:lang w:eastAsia="zh-CN"/>
        </w:rPr>
      </w:pPr>
    </w:p>
    <w:p w14:paraId="60CA5CB6" w14:textId="77777777" w:rsidR="009355F3" w:rsidRPr="007E33C2" w:rsidRDefault="009355F3" w:rsidP="009355F3">
      <w:pPr>
        <w:suppressAutoHyphens/>
        <w:spacing w:after="0" w:line="100" w:lineRule="atLeast"/>
        <w:ind w:firstLine="709"/>
        <w:jc w:val="both"/>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color w:val="000000"/>
          <w:kern w:val="2"/>
          <w:sz w:val="24"/>
          <w:szCs w:val="24"/>
          <w:lang w:eastAsia="zh-CN"/>
        </w:rPr>
        <w:t xml:space="preserve">Итого: </w:t>
      </w:r>
      <w:r>
        <w:rPr>
          <w:rFonts w:ascii="Times New Roman" w:eastAsia="Times New Roman" w:hAnsi="Times New Roman" w:cs="Times New Roman"/>
          <w:color w:val="000000"/>
          <w:kern w:val="2"/>
          <w:sz w:val="24"/>
          <w:szCs w:val="24"/>
          <w:lang w:eastAsia="zh-CN"/>
        </w:rPr>
        <w:t>______________________________________________________________________</w:t>
      </w:r>
    </w:p>
    <w:p w14:paraId="4E539B51" w14:textId="77777777" w:rsidR="009355F3" w:rsidRPr="00D72E70" w:rsidRDefault="009355F3" w:rsidP="009355F3">
      <w:pPr>
        <w:suppressAutoHyphens/>
        <w:spacing w:after="0" w:line="100" w:lineRule="atLeast"/>
        <w:jc w:val="center"/>
        <w:rPr>
          <w:rFonts w:ascii="Times New Roman" w:eastAsia="Times New Roman" w:hAnsi="Times New Roman" w:cs="Times New Roman"/>
          <w:color w:val="000000"/>
          <w:kern w:val="2"/>
          <w:sz w:val="20"/>
          <w:szCs w:val="20"/>
          <w:lang w:eastAsia="zh-CN"/>
        </w:rPr>
      </w:pPr>
      <w:r w:rsidRPr="00D72E70">
        <w:rPr>
          <w:rFonts w:ascii="Times New Roman" w:eastAsia="Times New Roman" w:hAnsi="Times New Roman" w:cs="Times New Roman"/>
          <w:color w:val="000000"/>
          <w:kern w:val="2"/>
          <w:sz w:val="20"/>
          <w:szCs w:val="20"/>
          <w:lang w:eastAsia="zh-CN"/>
        </w:rPr>
        <w:t xml:space="preserve">(указывается общая стоимость </w:t>
      </w:r>
      <w:r w:rsidR="00865BC3">
        <w:rPr>
          <w:rFonts w:ascii="Times New Roman" w:eastAsia="Times New Roman" w:hAnsi="Times New Roman" w:cs="Times New Roman"/>
          <w:color w:val="000000"/>
          <w:kern w:val="2"/>
          <w:sz w:val="20"/>
          <w:szCs w:val="20"/>
          <w:lang w:eastAsia="zh-CN"/>
        </w:rPr>
        <w:t>услуг (работ)</w:t>
      </w:r>
      <w:r w:rsidRPr="00D72E70">
        <w:rPr>
          <w:rFonts w:ascii="Times New Roman" w:eastAsia="Times New Roman" w:hAnsi="Times New Roman" w:cs="Times New Roman"/>
          <w:color w:val="000000"/>
          <w:kern w:val="2"/>
          <w:sz w:val="20"/>
          <w:szCs w:val="20"/>
          <w:lang w:eastAsia="zh-CN"/>
        </w:rPr>
        <w:t>, в т.ч. и налогов)</w:t>
      </w:r>
    </w:p>
    <w:p w14:paraId="787A4D29" w14:textId="77777777" w:rsidR="009355F3" w:rsidRPr="007E33C2" w:rsidRDefault="009355F3" w:rsidP="009355F3">
      <w:pPr>
        <w:suppressAutoHyphens/>
        <w:spacing w:after="0" w:line="100" w:lineRule="atLeast"/>
        <w:jc w:val="both"/>
        <w:rPr>
          <w:rFonts w:ascii="Times New Roman" w:eastAsia="Times New Roman" w:hAnsi="Times New Roman" w:cs="Times New Roman"/>
          <w:color w:val="000000"/>
          <w:kern w:val="2"/>
          <w:sz w:val="24"/>
          <w:szCs w:val="24"/>
          <w:lang w:eastAsia="zh-CN"/>
        </w:rPr>
      </w:pP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102"/>
        <w:gridCol w:w="5103"/>
      </w:tblGrid>
      <w:tr w:rsidR="009355F3" w:rsidRPr="007E33C2" w14:paraId="1B429698" w14:textId="77777777" w:rsidTr="00015C46">
        <w:trPr>
          <w:trHeight w:val="1525"/>
        </w:trPr>
        <w:tc>
          <w:tcPr>
            <w:tcW w:w="5102" w:type="dxa"/>
            <w:shd w:val="clear" w:color="auto" w:fill="auto"/>
          </w:tcPr>
          <w:p w14:paraId="06EF1CD4" w14:textId="77777777" w:rsidR="009355F3" w:rsidRPr="007E33C2" w:rsidRDefault="009355F3" w:rsidP="00B52D80">
            <w:pPr>
              <w:shd w:val="clear" w:color="auto" w:fill="FFFFFF"/>
              <w:spacing w:after="0" w:line="240" w:lineRule="auto"/>
              <w:rPr>
                <w:rFonts w:ascii="Times New Roman" w:eastAsia="Times New Roman" w:hAnsi="Times New Roman" w:cs="Times New Roman"/>
                <w:sz w:val="24"/>
                <w:szCs w:val="24"/>
              </w:rPr>
            </w:pPr>
            <w:bookmarkStart w:id="1" w:name="_Hlk227230065"/>
            <w:r w:rsidRPr="007E33C2">
              <w:rPr>
                <w:rFonts w:ascii="Times New Roman" w:eastAsia="Times New Roman" w:hAnsi="Times New Roman" w:cs="Times New Roman"/>
                <w:sz w:val="24"/>
                <w:szCs w:val="24"/>
              </w:rPr>
              <w:t xml:space="preserve">Директор </w:t>
            </w:r>
          </w:p>
          <w:p w14:paraId="1E31991B" w14:textId="77777777" w:rsidR="009355F3" w:rsidRPr="007E33C2" w:rsidRDefault="009355F3" w:rsidP="00B52D80">
            <w:pPr>
              <w:shd w:val="clear" w:color="auto" w:fill="FFFFFF"/>
              <w:spacing w:after="0" w:line="240" w:lineRule="auto"/>
              <w:rPr>
                <w:rFonts w:ascii="Times New Roman" w:eastAsia="Times New Roman" w:hAnsi="Times New Roman" w:cs="Times New Roman"/>
                <w:kern w:val="2"/>
                <w:sz w:val="24"/>
                <w:szCs w:val="24"/>
                <w:lang w:eastAsia="zh-CN"/>
              </w:rPr>
            </w:pPr>
          </w:p>
          <w:p w14:paraId="6FCB5B1A" w14:textId="77777777" w:rsidR="009355F3" w:rsidRDefault="009355F3" w:rsidP="00B52D80">
            <w:pPr>
              <w:suppressAutoHyphens/>
              <w:spacing w:after="0" w:line="100" w:lineRule="atLeast"/>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sz w:val="24"/>
                <w:szCs w:val="24"/>
              </w:rPr>
              <w:t>____________________</w:t>
            </w:r>
            <w:r w:rsidRPr="007E33C2">
              <w:rPr>
                <w:rFonts w:ascii="Times New Roman" w:eastAsia="Times New Roman" w:hAnsi="Times New Roman" w:cs="Times New Roman"/>
                <w:kern w:val="2"/>
                <w:sz w:val="24"/>
                <w:szCs w:val="24"/>
                <w:lang w:eastAsia="zh-CN"/>
              </w:rPr>
              <w:t xml:space="preserve"> </w:t>
            </w:r>
            <w:r>
              <w:rPr>
                <w:rFonts w:ascii="Times New Roman" w:eastAsia="Times New Roman" w:hAnsi="Times New Roman" w:cs="Times New Roman"/>
                <w:kern w:val="2"/>
                <w:sz w:val="24"/>
                <w:szCs w:val="24"/>
                <w:lang w:eastAsia="zh-CN"/>
              </w:rPr>
              <w:t>___________________</w:t>
            </w:r>
          </w:p>
          <w:p w14:paraId="6772DA6C" w14:textId="77777777" w:rsidR="009355F3" w:rsidRPr="00EB6974" w:rsidRDefault="009355F3" w:rsidP="00B52D80">
            <w:pPr>
              <w:suppressAutoHyphens/>
              <w:spacing w:after="0" w:line="100" w:lineRule="atLeast"/>
              <w:ind w:firstLine="818"/>
              <w:rPr>
                <w:rFonts w:ascii="Times New Roman" w:eastAsia="Times New Roman" w:hAnsi="Times New Roman" w:cs="Times New Roman"/>
                <w:kern w:val="2"/>
                <w:sz w:val="20"/>
                <w:szCs w:val="20"/>
                <w:lang w:eastAsia="zh-CN"/>
              </w:rPr>
            </w:pPr>
            <w:r w:rsidRPr="00EB6974">
              <w:rPr>
                <w:rFonts w:ascii="Times New Roman" w:eastAsia="Times New Roman" w:hAnsi="Times New Roman" w:cs="Times New Roman"/>
                <w:kern w:val="2"/>
                <w:sz w:val="20"/>
                <w:szCs w:val="20"/>
                <w:lang w:eastAsia="zh-CN"/>
              </w:rPr>
              <w:t>(</w:t>
            </w:r>
            <w:proofErr w:type="gramStart"/>
            <w:r>
              <w:rPr>
                <w:rFonts w:ascii="Times New Roman" w:eastAsia="Times New Roman" w:hAnsi="Times New Roman" w:cs="Times New Roman"/>
                <w:kern w:val="2"/>
                <w:sz w:val="20"/>
                <w:szCs w:val="20"/>
                <w:lang w:eastAsia="zh-CN"/>
              </w:rPr>
              <w:t xml:space="preserve">подпись)   </w:t>
            </w:r>
            <w:proofErr w:type="gramEnd"/>
            <w:r>
              <w:rPr>
                <w:rFonts w:ascii="Times New Roman" w:eastAsia="Times New Roman" w:hAnsi="Times New Roman" w:cs="Times New Roman"/>
                <w:kern w:val="2"/>
                <w:sz w:val="20"/>
                <w:szCs w:val="20"/>
                <w:lang w:eastAsia="zh-CN"/>
              </w:rPr>
              <w:t xml:space="preserve">                             (Ф.И.О.)</w:t>
            </w:r>
          </w:p>
          <w:p w14:paraId="3C324351" w14:textId="77777777" w:rsidR="009355F3" w:rsidRPr="007E33C2" w:rsidRDefault="009355F3" w:rsidP="00B52D80">
            <w:pPr>
              <w:shd w:val="clear" w:color="auto" w:fill="FFFFFF"/>
              <w:spacing w:after="0" w:line="240" w:lineRule="auto"/>
              <w:rPr>
                <w:rFonts w:ascii="Times New Roman" w:eastAsia="Times New Roman" w:hAnsi="Times New Roman" w:cs="Times New Roman"/>
                <w:b/>
                <w:bCs/>
                <w:sz w:val="24"/>
                <w:szCs w:val="24"/>
              </w:rPr>
            </w:pPr>
            <w:proofErr w:type="spellStart"/>
            <w:r w:rsidRPr="007E33C2">
              <w:rPr>
                <w:rFonts w:ascii="Times New Roman" w:eastAsia="Times New Roman" w:hAnsi="Times New Roman" w:cs="Times New Roman"/>
                <w:kern w:val="2"/>
                <w:sz w:val="24"/>
                <w:szCs w:val="24"/>
                <w:lang w:eastAsia="zh-CN"/>
              </w:rPr>
              <w:t>м.п</w:t>
            </w:r>
            <w:proofErr w:type="spellEnd"/>
            <w:r w:rsidRPr="007E33C2">
              <w:rPr>
                <w:rFonts w:ascii="Times New Roman" w:eastAsia="Times New Roman" w:hAnsi="Times New Roman" w:cs="Times New Roman"/>
                <w:kern w:val="2"/>
                <w:sz w:val="24"/>
                <w:szCs w:val="24"/>
                <w:lang w:eastAsia="zh-CN"/>
              </w:rPr>
              <w:t>.</w:t>
            </w:r>
          </w:p>
        </w:tc>
        <w:tc>
          <w:tcPr>
            <w:tcW w:w="5103" w:type="dxa"/>
            <w:shd w:val="clear" w:color="auto" w:fill="auto"/>
          </w:tcPr>
          <w:p w14:paraId="6F4D4B59" w14:textId="77777777" w:rsidR="009355F3" w:rsidRPr="007E33C2" w:rsidRDefault="009355F3" w:rsidP="00B52D8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организации</w:t>
            </w:r>
            <w:r w:rsidRPr="007E33C2">
              <w:rPr>
                <w:rFonts w:ascii="Times New Roman" w:eastAsia="Times New Roman" w:hAnsi="Times New Roman" w:cs="Times New Roman"/>
                <w:sz w:val="24"/>
                <w:szCs w:val="24"/>
              </w:rPr>
              <w:t xml:space="preserve"> </w:t>
            </w:r>
          </w:p>
          <w:p w14:paraId="035075C5" w14:textId="77777777" w:rsidR="009355F3" w:rsidRPr="007E33C2" w:rsidRDefault="009355F3" w:rsidP="00B52D80">
            <w:pPr>
              <w:shd w:val="clear" w:color="auto" w:fill="FFFFFF"/>
              <w:spacing w:after="0" w:line="240" w:lineRule="auto"/>
              <w:rPr>
                <w:rFonts w:ascii="Times New Roman" w:eastAsia="Times New Roman" w:hAnsi="Times New Roman" w:cs="Times New Roman"/>
                <w:kern w:val="2"/>
                <w:sz w:val="24"/>
                <w:szCs w:val="24"/>
                <w:lang w:eastAsia="zh-CN"/>
              </w:rPr>
            </w:pPr>
          </w:p>
          <w:p w14:paraId="40C2B15A" w14:textId="77777777" w:rsidR="009355F3" w:rsidRDefault="009355F3" w:rsidP="00B52D80">
            <w:pPr>
              <w:suppressAutoHyphens/>
              <w:spacing w:after="0" w:line="100" w:lineRule="atLeast"/>
              <w:rPr>
                <w:rFonts w:ascii="Times New Roman" w:eastAsia="Times New Roman" w:hAnsi="Times New Roman" w:cs="Times New Roman"/>
                <w:kern w:val="2"/>
                <w:sz w:val="24"/>
                <w:szCs w:val="24"/>
                <w:lang w:eastAsia="zh-CN"/>
              </w:rPr>
            </w:pPr>
            <w:r w:rsidRPr="007E33C2">
              <w:rPr>
                <w:rFonts w:ascii="Times New Roman" w:eastAsia="Times New Roman" w:hAnsi="Times New Roman" w:cs="Times New Roman"/>
                <w:sz w:val="24"/>
                <w:szCs w:val="24"/>
              </w:rPr>
              <w:t>____________________</w:t>
            </w:r>
            <w:r w:rsidRPr="007E33C2">
              <w:rPr>
                <w:rFonts w:ascii="Times New Roman" w:eastAsia="Times New Roman" w:hAnsi="Times New Roman" w:cs="Times New Roman"/>
                <w:kern w:val="2"/>
                <w:sz w:val="24"/>
                <w:szCs w:val="24"/>
                <w:lang w:eastAsia="zh-CN"/>
              </w:rPr>
              <w:t xml:space="preserve"> </w:t>
            </w:r>
            <w:r>
              <w:rPr>
                <w:rFonts w:ascii="Times New Roman" w:eastAsia="Times New Roman" w:hAnsi="Times New Roman" w:cs="Times New Roman"/>
                <w:kern w:val="2"/>
                <w:sz w:val="24"/>
                <w:szCs w:val="24"/>
                <w:lang w:eastAsia="zh-CN"/>
              </w:rPr>
              <w:t>________________</w:t>
            </w:r>
          </w:p>
          <w:p w14:paraId="081A98AD" w14:textId="77777777" w:rsidR="009355F3" w:rsidRPr="00EB6974" w:rsidRDefault="009355F3" w:rsidP="00B52D80">
            <w:pPr>
              <w:suppressAutoHyphens/>
              <w:spacing w:after="0" w:line="100" w:lineRule="atLeast"/>
              <w:ind w:firstLine="818"/>
              <w:rPr>
                <w:rFonts w:ascii="Times New Roman" w:eastAsia="Times New Roman" w:hAnsi="Times New Roman" w:cs="Times New Roman"/>
                <w:kern w:val="2"/>
                <w:sz w:val="20"/>
                <w:szCs w:val="20"/>
                <w:lang w:eastAsia="zh-CN"/>
              </w:rPr>
            </w:pPr>
            <w:r w:rsidRPr="00EB6974">
              <w:rPr>
                <w:rFonts w:ascii="Times New Roman" w:eastAsia="Times New Roman" w:hAnsi="Times New Roman" w:cs="Times New Roman"/>
                <w:kern w:val="2"/>
                <w:sz w:val="20"/>
                <w:szCs w:val="20"/>
                <w:lang w:eastAsia="zh-CN"/>
              </w:rPr>
              <w:t>(</w:t>
            </w:r>
            <w:proofErr w:type="gramStart"/>
            <w:r>
              <w:rPr>
                <w:rFonts w:ascii="Times New Roman" w:eastAsia="Times New Roman" w:hAnsi="Times New Roman" w:cs="Times New Roman"/>
                <w:kern w:val="2"/>
                <w:sz w:val="20"/>
                <w:szCs w:val="20"/>
                <w:lang w:eastAsia="zh-CN"/>
              </w:rPr>
              <w:t xml:space="preserve">подпись)   </w:t>
            </w:r>
            <w:proofErr w:type="gramEnd"/>
            <w:r>
              <w:rPr>
                <w:rFonts w:ascii="Times New Roman" w:eastAsia="Times New Roman" w:hAnsi="Times New Roman" w:cs="Times New Roman"/>
                <w:kern w:val="2"/>
                <w:sz w:val="20"/>
                <w:szCs w:val="20"/>
                <w:lang w:eastAsia="zh-CN"/>
              </w:rPr>
              <w:t xml:space="preserve">                             (Ф.И.О.)</w:t>
            </w:r>
          </w:p>
          <w:p w14:paraId="7F5FDA31" w14:textId="77777777" w:rsidR="009355F3" w:rsidRPr="007E33C2" w:rsidRDefault="009355F3" w:rsidP="00B52D80">
            <w:pPr>
              <w:suppressAutoHyphens/>
              <w:spacing w:after="0" w:line="100" w:lineRule="atLeast"/>
              <w:rPr>
                <w:rFonts w:ascii="Times New Roman" w:eastAsia="Times New Roman" w:hAnsi="Times New Roman" w:cs="Times New Roman"/>
                <w:kern w:val="2"/>
                <w:sz w:val="24"/>
                <w:szCs w:val="24"/>
                <w:lang w:eastAsia="zh-CN"/>
              </w:rPr>
            </w:pPr>
            <w:proofErr w:type="spellStart"/>
            <w:r w:rsidRPr="007E33C2">
              <w:rPr>
                <w:rFonts w:ascii="Times New Roman" w:eastAsia="Times New Roman" w:hAnsi="Times New Roman" w:cs="Times New Roman"/>
                <w:kern w:val="2"/>
                <w:sz w:val="24"/>
                <w:szCs w:val="24"/>
                <w:lang w:eastAsia="zh-CN"/>
              </w:rPr>
              <w:t>м.п</w:t>
            </w:r>
            <w:proofErr w:type="spellEnd"/>
            <w:r w:rsidRPr="007E33C2">
              <w:rPr>
                <w:rFonts w:ascii="Times New Roman" w:eastAsia="Times New Roman" w:hAnsi="Times New Roman" w:cs="Times New Roman"/>
                <w:kern w:val="2"/>
                <w:sz w:val="24"/>
                <w:szCs w:val="24"/>
                <w:lang w:eastAsia="zh-CN"/>
              </w:rPr>
              <w:t>.</w:t>
            </w:r>
          </w:p>
        </w:tc>
      </w:tr>
    </w:tbl>
    <w:bookmarkEnd w:id="1"/>
    <w:p w14:paraId="64980462" w14:textId="77777777" w:rsidR="009355F3" w:rsidRPr="007E33C2" w:rsidRDefault="003E190C" w:rsidP="009355F3">
      <w:pPr>
        <w:suppressAutoHyphens/>
        <w:spacing w:after="0" w:line="100"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w:t>
      </w:r>
      <w:r w:rsidR="009355F3">
        <w:rPr>
          <w:rFonts w:ascii="Times New Roman" w:eastAsia="Times New Roman" w:hAnsi="Times New Roman" w:cs="Times New Roman"/>
          <w:b/>
          <w:color w:val="000000"/>
          <w:sz w:val="24"/>
          <w:szCs w:val="24"/>
        </w:rPr>
        <w:t>__</w:t>
      </w:r>
    </w:p>
    <w:p w14:paraId="36ED0229" w14:textId="77777777" w:rsidR="001F707B" w:rsidRPr="007E33C2" w:rsidRDefault="001F707B"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3D78C193" w14:textId="77777777" w:rsidR="001F707B" w:rsidRPr="007E33C2" w:rsidRDefault="001F707B"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5CA706B5" w14:textId="77777777" w:rsidR="001F707B" w:rsidRDefault="001F707B"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0EB93396" w14:textId="77777777" w:rsidR="00865BC3" w:rsidRDefault="00865BC3"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71FCAF32" w14:textId="77777777" w:rsidR="00865BC3" w:rsidRDefault="00865BC3"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05DA09BA" w14:textId="77777777" w:rsidR="00865BC3" w:rsidRDefault="00865BC3"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18B3E217" w14:textId="77777777" w:rsidR="00865BC3" w:rsidRDefault="00865BC3"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47F544B4" w14:textId="77777777" w:rsidR="00865BC3" w:rsidRDefault="00865BC3"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275977A5" w14:textId="77777777" w:rsidR="00865BC3" w:rsidRDefault="00865BC3"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5083B6B9" w14:textId="77777777" w:rsidR="00015C46" w:rsidRDefault="00015C46"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3BDEFC9F" w14:textId="77777777" w:rsidR="00015C46" w:rsidRDefault="00015C46"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0CF47543" w14:textId="77777777" w:rsidR="00015C46" w:rsidRDefault="00015C46"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447A21D7" w14:textId="77777777" w:rsidR="00015C46" w:rsidRDefault="00015C46"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35B689D9" w14:textId="77777777" w:rsidR="00015C46" w:rsidRDefault="00015C46"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5DC446E1" w14:textId="77777777" w:rsidR="00015C46" w:rsidRDefault="00015C46"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26035AF0" w14:textId="77777777" w:rsidR="00015C46" w:rsidRDefault="00015C46"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1420EA28" w14:textId="77777777" w:rsidR="00AA7275" w:rsidRDefault="00AA727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679B655F" w14:textId="77777777" w:rsidR="00AA7275" w:rsidRDefault="00AA727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696C1AF9" w14:textId="77777777" w:rsidR="00AA7275" w:rsidRDefault="00AA727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6DE71001" w14:textId="77777777" w:rsidR="00AA7275" w:rsidRDefault="00AA727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3424E649" w14:textId="77777777" w:rsidR="00AA7275" w:rsidRDefault="00AA727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41F7C4D0" w14:textId="77777777" w:rsidR="00AA7275" w:rsidRDefault="00AA7275" w:rsidP="001F707B">
      <w:pPr>
        <w:widowControl w:val="0"/>
        <w:shd w:val="clear" w:color="auto" w:fill="FFFFFF"/>
        <w:suppressAutoHyphens/>
        <w:spacing w:after="0" w:line="100" w:lineRule="atLeast"/>
        <w:ind w:left="5812" w:right="-1"/>
        <w:jc w:val="right"/>
        <w:rPr>
          <w:rFonts w:ascii="Times New Roman" w:eastAsia="Times New Roman" w:hAnsi="Times New Roman" w:cs="Times New Roman"/>
          <w:kern w:val="2"/>
          <w:sz w:val="24"/>
          <w:szCs w:val="24"/>
          <w:shd w:val="clear" w:color="auto" w:fill="FFFFFF"/>
          <w:lang w:eastAsia="zh-CN"/>
        </w:rPr>
      </w:pPr>
    </w:p>
    <w:p w14:paraId="272CE473" w14:textId="17F46C38" w:rsidR="000805CA" w:rsidRPr="000E4583" w:rsidRDefault="000805CA" w:rsidP="000805CA">
      <w:pPr>
        <w:tabs>
          <w:tab w:val="left" w:pos="9354"/>
          <w:tab w:val="left" w:pos="9780"/>
        </w:tabs>
        <w:spacing w:after="0"/>
        <w:jc w:val="right"/>
        <w:rPr>
          <w:rFonts w:ascii="Times New Roman" w:eastAsia="Times New Roman" w:hAnsi="Times New Roman" w:cs="Times New Roman"/>
          <w:sz w:val="24"/>
          <w:szCs w:val="24"/>
          <w:lang w:eastAsia="ru-RU"/>
        </w:rPr>
      </w:pPr>
      <w:r w:rsidRPr="000E4583">
        <w:rPr>
          <w:rFonts w:ascii="Times New Roman" w:eastAsia="Times New Roman" w:hAnsi="Times New Roman" w:cs="Times New Roman"/>
          <w:sz w:val="24"/>
          <w:szCs w:val="24"/>
          <w:lang w:eastAsia="ru-RU"/>
        </w:rPr>
        <w:lastRenderedPageBreak/>
        <w:t xml:space="preserve">Приложение № </w:t>
      </w:r>
      <w:r w:rsidR="00015C46">
        <w:rPr>
          <w:rFonts w:ascii="Times New Roman" w:eastAsia="Times New Roman" w:hAnsi="Times New Roman" w:cs="Times New Roman"/>
          <w:sz w:val="24"/>
          <w:szCs w:val="24"/>
          <w:lang w:eastAsia="ru-RU"/>
        </w:rPr>
        <w:t>2</w:t>
      </w:r>
    </w:p>
    <w:p w14:paraId="0044DD08" w14:textId="77777777" w:rsidR="000805CA" w:rsidRPr="000E4583" w:rsidRDefault="000805CA" w:rsidP="000805CA">
      <w:pPr>
        <w:tabs>
          <w:tab w:val="left" w:pos="9354"/>
          <w:tab w:val="left" w:pos="9780"/>
        </w:tabs>
        <w:spacing w:after="0"/>
        <w:jc w:val="right"/>
        <w:rPr>
          <w:rFonts w:ascii="Times New Roman" w:eastAsia="Times New Roman" w:hAnsi="Times New Roman" w:cs="Times New Roman"/>
          <w:sz w:val="24"/>
          <w:szCs w:val="24"/>
          <w:lang w:eastAsia="ru-RU"/>
        </w:rPr>
      </w:pPr>
      <w:r w:rsidRPr="000E4583">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Договору</w:t>
      </w:r>
      <w:r w:rsidRPr="000E4583">
        <w:rPr>
          <w:rFonts w:ascii="Times New Roman" w:eastAsia="Times New Roman" w:hAnsi="Times New Roman" w:cs="Times New Roman"/>
          <w:sz w:val="24"/>
          <w:szCs w:val="24"/>
          <w:lang w:eastAsia="ru-RU"/>
        </w:rPr>
        <w:t xml:space="preserve"> № ______________</w:t>
      </w:r>
    </w:p>
    <w:p w14:paraId="6CE039CB" w14:textId="77777777" w:rsidR="000805CA" w:rsidRPr="000E4583" w:rsidRDefault="000805CA" w:rsidP="000805CA">
      <w:pPr>
        <w:tabs>
          <w:tab w:val="left" w:pos="9354"/>
          <w:tab w:val="left" w:pos="9780"/>
        </w:tabs>
        <w:suppressAutoHyphens/>
        <w:spacing w:after="0" w:line="240" w:lineRule="auto"/>
        <w:jc w:val="right"/>
        <w:rPr>
          <w:rFonts w:ascii="Times New Roman" w:eastAsia="Times New Roman" w:hAnsi="Times New Roman" w:cs="Times New Roman"/>
          <w:sz w:val="24"/>
          <w:szCs w:val="24"/>
          <w:lang w:eastAsia="ru-RU"/>
        </w:rPr>
      </w:pPr>
      <w:r w:rsidRPr="000E4583">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____</w:t>
      </w:r>
      <w:r w:rsidRPr="000E45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w:t>
      </w:r>
      <w:r w:rsidRPr="000E4583">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4583">
        <w:rPr>
          <w:rFonts w:ascii="Times New Roman" w:eastAsia="Times New Roman" w:hAnsi="Times New Roman" w:cs="Times New Roman"/>
          <w:sz w:val="24"/>
          <w:szCs w:val="24"/>
          <w:lang w:eastAsia="ru-RU"/>
        </w:rPr>
        <w:t>____ 20</w:t>
      </w:r>
      <w:r>
        <w:rPr>
          <w:rFonts w:ascii="Times New Roman" w:eastAsia="Times New Roman" w:hAnsi="Times New Roman" w:cs="Times New Roman"/>
          <w:sz w:val="24"/>
          <w:szCs w:val="24"/>
          <w:lang w:eastAsia="ru-RU"/>
        </w:rPr>
        <w:t xml:space="preserve">___ </w:t>
      </w:r>
      <w:r w:rsidRPr="000E4583">
        <w:rPr>
          <w:rFonts w:ascii="Times New Roman" w:eastAsia="Times New Roman" w:hAnsi="Times New Roman" w:cs="Times New Roman"/>
          <w:sz w:val="24"/>
          <w:szCs w:val="24"/>
          <w:lang w:eastAsia="ru-RU"/>
        </w:rPr>
        <w:t>г.</w:t>
      </w:r>
    </w:p>
    <w:p w14:paraId="7116224C" w14:textId="77777777" w:rsidR="000805CA" w:rsidRPr="000E4583" w:rsidRDefault="000805CA" w:rsidP="000805CA">
      <w:pPr>
        <w:widowControl w:val="0"/>
        <w:spacing w:after="60"/>
        <w:jc w:val="center"/>
        <w:rPr>
          <w:rFonts w:eastAsia="SimSun"/>
          <w:b/>
          <w:kern w:val="2"/>
          <w:sz w:val="24"/>
          <w:szCs w:val="24"/>
          <w:u w:val="single"/>
          <w:lang w:bidi="hi-IN"/>
        </w:rPr>
      </w:pPr>
    </w:p>
    <w:p w14:paraId="4DEF7461" w14:textId="77777777" w:rsidR="00953B90" w:rsidRPr="00953B90" w:rsidRDefault="00953B90" w:rsidP="00953B90">
      <w:pPr>
        <w:suppressAutoHyphens/>
        <w:autoSpaceDN w:val="0"/>
        <w:spacing w:after="0" w:line="240" w:lineRule="auto"/>
        <w:jc w:val="center"/>
        <w:textAlignment w:val="baseline"/>
        <w:rPr>
          <w:rFonts w:ascii="Times New Roman" w:eastAsia="NSimSun" w:hAnsi="Times New Roman" w:cs="Arial"/>
          <w:b/>
          <w:bCs/>
          <w:kern w:val="3"/>
          <w:sz w:val="24"/>
          <w:szCs w:val="24"/>
          <w:lang w:eastAsia="zh-CN" w:bidi="hi-IN"/>
        </w:rPr>
      </w:pPr>
      <w:r w:rsidRPr="00953B90">
        <w:rPr>
          <w:rFonts w:ascii="Times New Roman" w:eastAsia="NSimSun" w:hAnsi="Times New Roman" w:cs="Arial"/>
          <w:b/>
          <w:bCs/>
          <w:kern w:val="3"/>
          <w:sz w:val="24"/>
          <w:szCs w:val="24"/>
          <w:lang w:eastAsia="zh-CN" w:bidi="hi-IN"/>
        </w:rPr>
        <w:t>ОПИСАНИЕ ОБЪЕКТА ЗАКУПКИ</w:t>
      </w:r>
    </w:p>
    <w:p w14:paraId="76508F8B" w14:textId="77777777" w:rsidR="00953B90" w:rsidRPr="00953B90" w:rsidRDefault="00953B90" w:rsidP="00953B90">
      <w:pPr>
        <w:suppressAutoHyphens/>
        <w:autoSpaceDN w:val="0"/>
        <w:spacing w:after="0" w:line="240" w:lineRule="auto"/>
        <w:jc w:val="center"/>
        <w:textAlignment w:val="baseline"/>
        <w:rPr>
          <w:rFonts w:ascii="Times New Roman" w:eastAsia="Times New Roman" w:hAnsi="Times New Roman" w:cs="Times New Roman"/>
          <w:b/>
          <w:sz w:val="24"/>
          <w:szCs w:val="24"/>
          <w:lang w:eastAsia="ru-RU"/>
        </w:rPr>
      </w:pPr>
      <w:r w:rsidRPr="00953B90">
        <w:rPr>
          <w:rFonts w:ascii="Times New Roman" w:eastAsia="NSimSun" w:hAnsi="Times New Roman" w:cs="Arial"/>
          <w:b/>
          <w:bCs/>
          <w:kern w:val="3"/>
          <w:sz w:val="24"/>
          <w:szCs w:val="24"/>
          <w:lang w:eastAsia="zh-CN" w:bidi="hi-IN"/>
        </w:rPr>
        <w:t>(</w:t>
      </w:r>
      <w:r w:rsidRPr="00953B90">
        <w:rPr>
          <w:rFonts w:ascii="Times New Roman" w:eastAsia="Times New Roman" w:hAnsi="Times New Roman" w:cs="Times New Roman"/>
          <w:b/>
          <w:sz w:val="24"/>
          <w:szCs w:val="24"/>
          <w:lang w:eastAsia="ru-RU"/>
        </w:rPr>
        <w:t>Техническое задание)</w:t>
      </w:r>
    </w:p>
    <w:p w14:paraId="0B9FAD54" w14:textId="77777777" w:rsidR="00953B90" w:rsidRPr="00953B90" w:rsidRDefault="00953B90" w:rsidP="00953B90">
      <w:pPr>
        <w:suppressAutoHyphens/>
        <w:spacing w:after="0" w:line="240" w:lineRule="exact"/>
        <w:jc w:val="both"/>
        <w:rPr>
          <w:rFonts w:ascii="Times New Roman" w:eastAsia="Times New Roman" w:hAnsi="Times New Roman" w:cs="Times New Roman"/>
          <w:b/>
          <w:i/>
          <w:iCs/>
          <w:color w:val="000000"/>
          <w:sz w:val="20"/>
          <w:szCs w:val="24"/>
          <w:lang w:eastAsia="ru-RU"/>
        </w:rPr>
      </w:pPr>
      <w:r w:rsidRPr="00953B90">
        <w:rPr>
          <w:rFonts w:ascii="Times New Roman" w:eastAsia="Times New Roman" w:hAnsi="Times New Roman" w:cs="Times New Roman"/>
          <w:b/>
          <w:sz w:val="24"/>
          <w:szCs w:val="24"/>
          <w:lang w:eastAsia="ru-RU"/>
        </w:rPr>
        <w:t xml:space="preserve">на оказание услуг </w:t>
      </w:r>
      <w:bookmarkStart w:id="2" w:name="_Hlk77347111"/>
      <w:r w:rsidRPr="00953B90">
        <w:rPr>
          <w:rFonts w:ascii="Times New Roman" w:eastAsia="Times New Roman" w:hAnsi="Times New Roman" w:cs="Times New Roman"/>
          <w:b/>
          <w:sz w:val="24"/>
          <w:szCs w:val="24"/>
          <w:lang w:eastAsia="ru-RU"/>
        </w:rPr>
        <w:t xml:space="preserve">по ремонту и техническому обслуживанию спортивных тренажеров </w:t>
      </w:r>
      <w:bookmarkEnd w:id="2"/>
    </w:p>
    <w:p w14:paraId="07C91D4D" w14:textId="77777777" w:rsidR="00953B90" w:rsidRPr="00953B90" w:rsidRDefault="00953B90" w:rsidP="00953B90">
      <w:pPr>
        <w:suppressAutoHyphens/>
        <w:spacing w:after="0" w:line="240" w:lineRule="auto"/>
        <w:jc w:val="both"/>
        <w:rPr>
          <w:rFonts w:ascii="Times New Roman" w:eastAsia="Times New Roman" w:hAnsi="Times New Roman" w:cs="Times New Roman"/>
          <w:b/>
          <w:sz w:val="24"/>
          <w:szCs w:val="24"/>
          <w:lang w:eastAsia="ru-RU"/>
        </w:rPr>
      </w:pPr>
    </w:p>
    <w:p w14:paraId="4975C5C6" w14:textId="77777777" w:rsidR="00953B90" w:rsidRPr="00953B90" w:rsidRDefault="00953B90" w:rsidP="00953B90">
      <w:pPr>
        <w:widowControl w:val="0"/>
        <w:numPr>
          <w:ilvl w:val="0"/>
          <w:numId w:val="41"/>
        </w:numPr>
        <w:tabs>
          <w:tab w:val="left" w:pos="993"/>
        </w:tabs>
        <w:suppressAutoHyphens/>
        <w:spacing w:before="40" w:after="40" w:line="240" w:lineRule="auto"/>
        <w:contextualSpacing/>
        <w:jc w:val="both"/>
        <w:textAlignment w:val="baseline"/>
        <w:rPr>
          <w:rFonts w:ascii="Times New Roman" w:eastAsia="Times New Roman" w:hAnsi="Times New Roman" w:cs="Times New Roman"/>
          <w:sz w:val="24"/>
          <w:szCs w:val="24"/>
          <w:lang w:eastAsia="ru-RU"/>
        </w:rPr>
      </w:pPr>
      <w:r w:rsidRPr="00953B90">
        <w:rPr>
          <w:rFonts w:ascii="Times New Roman" w:eastAsia="Times New Roman" w:hAnsi="Times New Roman" w:cs="Times New Roman"/>
          <w:b/>
          <w:sz w:val="24"/>
          <w:szCs w:val="24"/>
          <w:lang w:eastAsia="ru-RU"/>
        </w:rPr>
        <w:t xml:space="preserve">Наименование объекта закупки: </w:t>
      </w:r>
      <w:r w:rsidRPr="00953B90">
        <w:rPr>
          <w:rFonts w:ascii="Times New Roman" w:eastAsia="Times New Roman" w:hAnsi="Times New Roman" w:cs="Times New Roman"/>
          <w:sz w:val="24"/>
          <w:szCs w:val="24"/>
          <w:lang w:eastAsia="ru-RU"/>
        </w:rPr>
        <w:t xml:space="preserve">оказание услуг по ремонту и техническому обслуживанию спортивных тренажеров (далее по тексту – услуги).   </w:t>
      </w:r>
    </w:p>
    <w:p w14:paraId="46311C9D" w14:textId="77777777" w:rsidR="00953B90" w:rsidRPr="00953B90" w:rsidRDefault="00953B90" w:rsidP="00953B90">
      <w:pPr>
        <w:widowControl w:val="0"/>
        <w:numPr>
          <w:ilvl w:val="0"/>
          <w:numId w:val="41"/>
        </w:numPr>
        <w:tabs>
          <w:tab w:val="left" w:pos="993"/>
        </w:tabs>
        <w:suppressAutoHyphens/>
        <w:spacing w:before="40" w:after="40" w:line="240" w:lineRule="auto"/>
        <w:contextualSpacing/>
        <w:jc w:val="both"/>
        <w:textAlignment w:val="baseline"/>
        <w:rPr>
          <w:rFonts w:ascii="Times New Roman" w:eastAsia="Times New Roman" w:hAnsi="Times New Roman" w:cs="Times New Roman"/>
          <w:sz w:val="24"/>
          <w:szCs w:val="24"/>
          <w:lang w:eastAsia="ru-RU"/>
        </w:rPr>
      </w:pPr>
      <w:r w:rsidRPr="00953B90">
        <w:rPr>
          <w:rFonts w:ascii="Times New Roman" w:eastAsia="Times New Roman" w:hAnsi="Times New Roman" w:cs="Times New Roman"/>
          <w:b/>
          <w:sz w:val="24"/>
          <w:szCs w:val="24"/>
          <w:lang w:eastAsia="ru-RU"/>
        </w:rPr>
        <w:t xml:space="preserve">Наименование Заказчика: </w:t>
      </w:r>
      <w:r w:rsidRPr="00953B90">
        <w:rPr>
          <w:rFonts w:ascii="Times New Roman" w:eastAsia="Times New Roman" w:hAnsi="Times New Roman" w:cs="Times New Roman"/>
          <w:sz w:val="24"/>
          <w:szCs w:val="24"/>
          <w:lang w:eastAsia="ru-RU"/>
        </w:rPr>
        <w:t xml:space="preserve">Федеральное государственное бюджетное учреждение "Тренировочный центр сборных команд России "Озеро Круглое" </w:t>
      </w:r>
    </w:p>
    <w:p w14:paraId="65238B26" w14:textId="77777777" w:rsidR="00953B90" w:rsidRPr="00953B90" w:rsidRDefault="00953B90" w:rsidP="00953B90">
      <w:pPr>
        <w:widowControl w:val="0"/>
        <w:numPr>
          <w:ilvl w:val="0"/>
          <w:numId w:val="41"/>
        </w:numPr>
        <w:tabs>
          <w:tab w:val="left" w:pos="851"/>
        </w:tabs>
        <w:suppressAutoHyphens/>
        <w:spacing w:before="40" w:after="40" w:line="240" w:lineRule="auto"/>
        <w:ind w:left="397"/>
        <w:contextualSpacing/>
        <w:jc w:val="both"/>
        <w:textAlignment w:val="baseline"/>
        <w:rPr>
          <w:rFonts w:ascii="Times New Roman" w:eastAsia="Times New Roman" w:hAnsi="Times New Roman" w:cs="Times New Roman"/>
          <w:bCs/>
          <w:sz w:val="24"/>
          <w:szCs w:val="24"/>
          <w:lang w:eastAsia="ru-RU"/>
        </w:rPr>
      </w:pPr>
      <w:r w:rsidRPr="00953B90">
        <w:rPr>
          <w:rFonts w:ascii="Times New Roman" w:eastAsia="Times New Roman" w:hAnsi="Times New Roman" w:cs="Times New Roman"/>
          <w:b/>
          <w:sz w:val="24"/>
          <w:szCs w:val="24"/>
          <w:lang w:eastAsia="ru-RU"/>
        </w:rPr>
        <w:t>Описание объекта закупки:</w:t>
      </w:r>
      <w:r w:rsidRPr="00953B90">
        <w:rPr>
          <w:rFonts w:ascii="Times New Roman" w:eastAsia="Times New Roman" w:hAnsi="Times New Roman" w:cs="Times New Roman"/>
          <w:sz w:val="24"/>
          <w:szCs w:val="24"/>
          <w:lang w:eastAsia="ru-RU"/>
        </w:rPr>
        <w:t xml:space="preserve"> необходимо произвести оперативный и предупредительный ремонт беговых дорожек, а также силовых и блочных тренажеров и техническое обслуживание беговых дорожек в тренажёрных залах учреждения в связи с тем, что оборудование ограниченно годно к эксплуатации. </w:t>
      </w:r>
    </w:p>
    <w:p w14:paraId="1F9E2206" w14:textId="77777777" w:rsidR="00953B90" w:rsidRPr="00953B90" w:rsidRDefault="00953B90" w:rsidP="00953B90">
      <w:pPr>
        <w:numPr>
          <w:ilvl w:val="0"/>
          <w:numId w:val="41"/>
        </w:numPr>
        <w:suppressAutoHyphens/>
        <w:spacing w:after="0" w:line="240" w:lineRule="auto"/>
        <w:contextualSpacing/>
        <w:jc w:val="both"/>
        <w:rPr>
          <w:rFonts w:ascii="Times New Roman" w:eastAsia="Times New Roman" w:hAnsi="Times New Roman" w:cs="Times New Roman"/>
          <w:b/>
          <w:sz w:val="24"/>
          <w:szCs w:val="24"/>
          <w:lang w:eastAsia="ru-RU"/>
        </w:rPr>
      </w:pPr>
      <w:r w:rsidRPr="00953B90">
        <w:rPr>
          <w:rFonts w:ascii="Times New Roman" w:eastAsia="Times New Roman" w:hAnsi="Times New Roman" w:cs="Times New Roman"/>
          <w:b/>
          <w:sz w:val="24"/>
          <w:szCs w:val="24"/>
          <w:lang w:eastAsia="ru-RU"/>
        </w:rPr>
        <w:t xml:space="preserve"> Место оказания услуг: </w:t>
      </w:r>
      <w:r w:rsidRPr="00953B90">
        <w:rPr>
          <w:rFonts w:ascii="Times New Roman" w:eastAsia="Times New Roman" w:hAnsi="Times New Roman" w:cs="Times New Roman"/>
          <w:sz w:val="24"/>
          <w:szCs w:val="24"/>
          <w:lang w:eastAsia="ru-RU"/>
        </w:rPr>
        <w:t>Федеральное государственное бюджетное учреждение «Тренировочный центр сборных команд России «Озеро Круглое»</w:t>
      </w:r>
    </w:p>
    <w:p w14:paraId="108C0544" w14:textId="77777777" w:rsidR="00953B90" w:rsidRPr="00953B90" w:rsidRDefault="00953B90" w:rsidP="00953B90">
      <w:pPr>
        <w:numPr>
          <w:ilvl w:val="0"/>
          <w:numId w:val="42"/>
        </w:numPr>
        <w:suppressAutoHyphens/>
        <w:spacing w:after="0" w:line="240" w:lineRule="auto"/>
        <w:contextualSpacing/>
        <w:jc w:val="both"/>
        <w:rPr>
          <w:rFonts w:ascii="Times New Roman" w:eastAsia="Calibri" w:hAnsi="Times New Roman" w:cs="Times New Roman"/>
          <w:color w:val="000000"/>
          <w:kern w:val="2"/>
          <w:sz w:val="24"/>
          <w:szCs w:val="24"/>
          <w:lang w:eastAsia="ru-RU"/>
        </w:rPr>
      </w:pPr>
      <w:r w:rsidRPr="00953B90">
        <w:rPr>
          <w:rFonts w:ascii="Times New Roman" w:eastAsia="Calibri" w:hAnsi="Times New Roman" w:cs="Times New Roman"/>
          <w:color w:val="000000"/>
          <w:kern w:val="2"/>
          <w:sz w:val="24"/>
          <w:szCs w:val="24"/>
          <w:lang w:eastAsia="ru-RU"/>
        </w:rPr>
        <w:t xml:space="preserve">Московская область, </w:t>
      </w:r>
      <w:proofErr w:type="spellStart"/>
      <w:r w:rsidRPr="00953B90">
        <w:rPr>
          <w:rFonts w:ascii="Times New Roman" w:eastAsia="Calibri" w:hAnsi="Times New Roman" w:cs="Times New Roman"/>
          <w:color w:val="000000"/>
          <w:kern w:val="2"/>
          <w:sz w:val="24"/>
          <w:szCs w:val="24"/>
          <w:lang w:eastAsia="ru-RU"/>
        </w:rPr>
        <w:t>г.о</w:t>
      </w:r>
      <w:proofErr w:type="spellEnd"/>
      <w:r w:rsidRPr="00953B90">
        <w:rPr>
          <w:rFonts w:ascii="Times New Roman" w:eastAsia="Calibri" w:hAnsi="Times New Roman" w:cs="Times New Roman"/>
          <w:color w:val="000000"/>
          <w:kern w:val="2"/>
          <w:sz w:val="24"/>
          <w:szCs w:val="24"/>
          <w:lang w:eastAsia="ru-RU"/>
        </w:rPr>
        <w:t>. Дмитровский, д. Агафониха, стр. 300</w:t>
      </w:r>
    </w:p>
    <w:p w14:paraId="66B2C74F" w14:textId="77777777" w:rsidR="00953B90" w:rsidRPr="00953B90" w:rsidRDefault="00953B90" w:rsidP="00953B90">
      <w:pPr>
        <w:suppressAutoHyphens/>
        <w:spacing w:after="0" w:line="240" w:lineRule="auto"/>
        <w:ind w:left="360"/>
        <w:jc w:val="both"/>
        <w:rPr>
          <w:rFonts w:ascii="Times New Roman" w:eastAsia="Calibri" w:hAnsi="Times New Roman" w:cs="Times New Roman"/>
          <w:color w:val="000000"/>
          <w:kern w:val="2"/>
          <w:sz w:val="24"/>
          <w:szCs w:val="24"/>
          <w:lang w:eastAsia="ru-RU"/>
        </w:rPr>
      </w:pPr>
    </w:p>
    <w:p w14:paraId="73951815" w14:textId="4510AD6F" w:rsidR="00953B90" w:rsidRPr="00953B90" w:rsidRDefault="00953B90" w:rsidP="00953B90">
      <w:pPr>
        <w:numPr>
          <w:ilvl w:val="0"/>
          <w:numId w:val="41"/>
        </w:numPr>
        <w:suppressAutoHyphens/>
        <w:spacing w:after="0" w:line="240" w:lineRule="auto"/>
        <w:contextualSpacing/>
        <w:jc w:val="both"/>
        <w:rPr>
          <w:rFonts w:ascii="Times New Roman" w:eastAsia="Times New Roman" w:hAnsi="Times New Roman" w:cs="Times New Roman"/>
          <w:b/>
          <w:sz w:val="24"/>
          <w:szCs w:val="24"/>
          <w:lang w:eastAsia="ru-RU"/>
        </w:rPr>
      </w:pPr>
      <w:r w:rsidRPr="00953B90">
        <w:rPr>
          <w:rFonts w:ascii="Times New Roman" w:eastAsia="Times New Roman" w:hAnsi="Times New Roman" w:cs="Times New Roman"/>
          <w:b/>
          <w:sz w:val="24"/>
          <w:szCs w:val="24"/>
          <w:lang w:eastAsia="ru-RU"/>
        </w:rPr>
        <w:t>Срок оказания услуг</w:t>
      </w:r>
      <w:proofErr w:type="gramStart"/>
      <w:r w:rsidRPr="00953B90">
        <w:rPr>
          <w:rFonts w:ascii="Times New Roman" w:eastAsia="Times New Roman" w:hAnsi="Times New Roman" w:cs="Times New Roman"/>
          <w:b/>
          <w:sz w:val="24"/>
          <w:szCs w:val="24"/>
          <w:lang w:eastAsia="ru-RU"/>
        </w:rPr>
        <w:t xml:space="preserve">: </w:t>
      </w:r>
      <w:r w:rsidR="00A15A24">
        <w:rPr>
          <w:rFonts w:ascii="Times New Roman" w:eastAsia="Times New Roman" w:hAnsi="Times New Roman" w:cs="Times New Roman"/>
          <w:sz w:val="24"/>
          <w:szCs w:val="24"/>
          <w:lang w:eastAsia="ru-RU"/>
        </w:rPr>
        <w:t>В</w:t>
      </w:r>
      <w:r w:rsidRPr="00953B90">
        <w:rPr>
          <w:rFonts w:ascii="Times New Roman" w:eastAsia="Times New Roman" w:hAnsi="Times New Roman" w:cs="Times New Roman"/>
          <w:sz w:val="24"/>
          <w:szCs w:val="24"/>
          <w:lang w:eastAsia="ru-RU"/>
        </w:rPr>
        <w:t xml:space="preserve"> течение</w:t>
      </w:r>
      <w:proofErr w:type="gramEnd"/>
      <w:r w:rsidRPr="00953B90">
        <w:rPr>
          <w:rFonts w:ascii="Times New Roman" w:eastAsia="Times New Roman" w:hAnsi="Times New Roman" w:cs="Times New Roman"/>
          <w:sz w:val="24"/>
          <w:szCs w:val="24"/>
          <w:lang w:eastAsia="ru-RU"/>
        </w:rPr>
        <w:t xml:space="preserve"> 14 (четырнадцать)</w:t>
      </w:r>
      <w:r w:rsidR="00A15A24">
        <w:rPr>
          <w:rFonts w:ascii="Times New Roman" w:eastAsia="Times New Roman" w:hAnsi="Times New Roman" w:cs="Times New Roman"/>
          <w:sz w:val="24"/>
          <w:szCs w:val="24"/>
          <w:lang w:eastAsia="ru-RU"/>
        </w:rPr>
        <w:t xml:space="preserve"> календарных </w:t>
      </w:r>
      <w:r w:rsidRPr="00953B90">
        <w:rPr>
          <w:rFonts w:ascii="Times New Roman" w:eastAsia="Times New Roman" w:hAnsi="Times New Roman" w:cs="Times New Roman"/>
          <w:sz w:val="24"/>
          <w:szCs w:val="24"/>
          <w:lang w:eastAsia="ru-RU"/>
        </w:rPr>
        <w:t>дней</w:t>
      </w:r>
      <w:r w:rsidR="00A15A24">
        <w:rPr>
          <w:rFonts w:ascii="Times New Roman" w:eastAsia="Times New Roman" w:hAnsi="Times New Roman" w:cs="Times New Roman"/>
          <w:sz w:val="24"/>
          <w:szCs w:val="24"/>
          <w:lang w:eastAsia="ru-RU"/>
        </w:rPr>
        <w:t xml:space="preserve"> с даты подписания Договора</w:t>
      </w:r>
      <w:r w:rsidRPr="00953B90">
        <w:rPr>
          <w:rFonts w:ascii="Times New Roman" w:eastAsia="Times New Roman" w:hAnsi="Times New Roman" w:cs="Times New Roman"/>
          <w:sz w:val="24"/>
          <w:szCs w:val="24"/>
          <w:lang w:eastAsia="ru-RU"/>
        </w:rPr>
        <w:t>.</w:t>
      </w:r>
    </w:p>
    <w:p w14:paraId="39C9DD88" w14:textId="77777777" w:rsidR="00953B90" w:rsidRPr="00953B90" w:rsidRDefault="00953B90" w:rsidP="00953B90">
      <w:pPr>
        <w:suppressAutoHyphens/>
        <w:spacing w:after="0" w:line="240" w:lineRule="auto"/>
        <w:ind w:left="720"/>
        <w:contextualSpacing/>
        <w:jc w:val="both"/>
        <w:rPr>
          <w:rFonts w:ascii="Times New Roman" w:eastAsia="Times New Roman" w:hAnsi="Times New Roman" w:cs="Times New Roman"/>
          <w:b/>
          <w:sz w:val="24"/>
          <w:szCs w:val="24"/>
          <w:lang w:eastAsia="ru-RU"/>
        </w:rPr>
      </w:pPr>
    </w:p>
    <w:p w14:paraId="104486A5" w14:textId="77777777" w:rsidR="00953B90" w:rsidRPr="00953B90" w:rsidRDefault="00953B90" w:rsidP="00953B90">
      <w:pPr>
        <w:numPr>
          <w:ilvl w:val="0"/>
          <w:numId w:val="41"/>
        </w:numPr>
        <w:suppressAutoHyphens/>
        <w:spacing w:after="0" w:line="240" w:lineRule="auto"/>
        <w:contextualSpacing/>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b/>
          <w:sz w:val="24"/>
          <w:szCs w:val="24"/>
          <w:lang w:eastAsia="ru-RU"/>
        </w:rPr>
        <w:t xml:space="preserve">Общие требования к оказанию услуг: </w:t>
      </w:r>
    </w:p>
    <w:p w14:paraId="2FEE326C"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 xml:space="preserve">6.1. Исполнитель оказывает услуги собственными силами, средствами и материалами. </w:t>
      </w:r>
    </w:p>
    <w:p w14:paraId="601121D7"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 xml:space="preserve">6.2. </w:t>
      </w:r>
      <w:r w:rsidRPr="00953B90">
        <w:rPr>
          <w:rFonts w:ascii="Times New Roman" w:eastAsia="Times New Roman" w:hAnsi="Times New Roman" w:cs="Times New Roman"/>
          <w:b/>
          <w:i/>
          <w:sz w:val="24"/>
          <w:szCs w:val="24"/>
          <w:u w:val="single"/>
          <w:lang w:eastAsia="ru-RU"/>
        </w:rPr>
        <w:t>Исполнитель должен предоставить Заказчику сертификаты производителей запчастей, подтверждающие соответствие комплектующих используемых при проведении ремонтных работ заявленным характеристикам Заказчика согласно п.7.1</w:t>
      </w:r>
    </w:p>
    <w:p w14:paraId="0C4C0F53"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6.3. Исполнитель обязан известить Заказчика о дне и времени прибытия на объект Заказчика.</w:t>
      </w:r>
    </w:p>
    <w:p w14:paraId="5CF48AF0" w14:textId="764649E3"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 xml:space="preserve">6.4. Стоимость оказания услуг (стоимость Услуг) по </w:t>
      </w:r>
      <w:r w:rsidR="00A15A24">
        <w:rPr>
          <w:rFonts w:ascii="Times New Roman" w:eastAsia="Times New Roman" w:hAnsi="Times New Roman" w:cs="Times New Roman"/>
          <w:sz w:val="24"/>
          <w:szCs w:val="24"/>
          <w:lang w:eastAsia="ru-RU"/>
        </w:rPr>
        <w:t>Договору</w:t>
      </w:r>
      <w:r w:rsidRPr="00953B90">
        <w:rPr>
          <w:rFonts w:ascii="Times New Roman" w:eastAsia="Times New Roman" w:hAnsi="Times New Roman" w:cs="Times New Roman"/>
          <w:sz w:val="24"/>
          <w:szCs w:val="24"/>
          <w:lang w:eastAsia="ru-RU"/>
        </w:rPr>
        <w:t xml:space="preserve"> должна включать в себя все затраты Исполнителя на оказание услуг по плановому техническому обслуживанию спортивных тренажёров и внеплановому техническому обслуживанию спортивных тренажёров (включая ремонт), в т.ч. затраты Исполнителя по приобретению для замены необходимых комплектующих частей (ресурсных частей (элементов) и запчастей). Все комплектующие необходимые для ремонта оборудования включены в </w:t>
      </w:r>
      <w:r w:rsidR="00A15A24">
        <w:rPr>
          <w:rFonts w:ascii="Times New Roman" w:eastAsia="Times New Roman" w:hAnsi="Times New Roman" w:cs="Times New Roman"/>
          <w:sz w:val="24"/>
          <w:szCs w:val="24"/>
          <w:lang w:eastAsia="ru-RU"/>
        </w:rPr>
        <w:t>Договор</w:t>
      </w:r>
      <w:r w:rsidRPr="00953B90">
        <w:rPr>
          <w:rFonts w:ascii="Times New Roman" w:eastAsia="Times New Roman" w:hAnsi="Times New Roman" w:cs="Times New Roman"/>
          <w:sz w:val="24"/>
          <w:szCs w:val="24"/>
          <w:lang w:eastAsia="ru-RU"/>
        </w:rPr>
        <w:t xml:space="preserve"> и отдельно не оплачиваются.  </w:t>
      </w:r>
    </w:p>
    <w:p w14:paraId="2C830456"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6.5. Оказание услуг осуществляется на территории Заказчика.</w:t>
      </w:r>
    </w:p>
    <w:p w14:paraId="394A2757"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6.6. Запасные части, используемые при оказании услуг, должны быть новыми, оригинальными, не иметь следов вскрытия, потертостей и царапин.</w:t>
      </w:r>
    </w:p>
    <w:p w14:paraId="6CD4151C"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6.7. В случае невозможности устранения неисправности(ей) на месте размещения спортивного тренажёра, спортивный тренажёр доставляется на территорию Исполнителя за счет Исполнителя. Одновременно, Исполнитель, для обеспечения бесперебойной работы Заказчика, производит замену вышедшей из строя спортивного тренажёра на аналогичную за счет своего подменного фонда.</w:t>
      </w:r>
    </w:p>
    <w:p w14:paraId="1F3AD194"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6.8. После предъявления Заказчику самостоятельно утилизировать неисправные запчасти (узлы и детали).</w:t>
      </w:r>
    </w:p>
    <w:p w14:paraId="2E86DEBA"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6.9. По заявкам Заказчика провести техническую экспертизу спортивных тренажёров с оформлением акта технического состояния, определяющего ресурс работоспособности спортивного тренажёра и возможность ее дальнейшей эксплуатации.</w:t>
      </w:r>
    </w:p>
    <w:p w14:paraId="071B55BF"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6.10. Исполнитель по факту оказания услуг передаёт Заказчику посредством электронного документооборота, либо в бумажном виде следующие документы:</w:t>
      </w:r>
    </w:p>
    <w:p w14:paraId="3EB54180"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 Акт о выполнении работ (оказании услуг), унифицированный формат, приказ ФНС России от 30.11.2015 г. № ММВ-7-10/552@ (далее – акт оказания услуг);</w:t>
      </w:r>
    </w:p>
    <w:p w14:paraId="4A9E9F6B"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lastRenderedPageBreak/>
        <w:t>- счет на оплату поставленного товара;</w:t>
      </w:r>
    </w:p>
    <w:p w14:paraId="4256B67F"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 счет-фактуру (при наличии).</w:t>
      </w:r>
    </w:p>
    <w:p w14:paraId="13A3EBD3"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Документы, передаваемые Исполнителем на бумажном носителе при приёмке оказанных услуг:</w:t>
      </w:r>
    </w:p>
    <w:p w14:paraId="129AAE49"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 гарантийные талоны (сертификаты) на товар (в случае необходимости их наличия);</w:t>
      </w:r>
    </w:p>
    <w:p w14:paraId="531CD593"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14:paraId="143A44F1" w14:textId="77777777" w:rsidR="00953B90" w:rsidRPr="00953B90" w:rsidRDefault="00953B90" w:rsidP="00953B90">
      <w:pPr>
        <w:suppressAutoHyphens/>
        <w:spacing w:after="0" w:line="240" w:lineRule="auto"/>
        <w:ind w:left="360"/>
        <w:jc w:val="both"/>
        <w:rPr>
          <w:rFonts w:ascii="Times New Roman" w:eastAsia="Times New Roman" w:hAnsi="Times New Roman" w:cs="Times New Roman"/>
          <w:sz w:val="24"/>
          <w:szCs w:val="24"/>
          <w:lang w:eastAsia="ru-RU"/>
        </w:rPr>
      </w:pPr>
    </w:p>
    <w:p w14:paraId="1A73918B" w14:textId="77777777" w:rsidR="00953B90" w:rsidRPr="00953B90" w:rsidRDefault="00953B90" w:rsidP="00953B90">
      <w:pPr>
        <w:numPr>
          <w:ilvl w:val="0"/>
          <w:numId w:val="41"/>
        </w:numPr>
        <w:suppressAutoHyphens/>
        <w:spacing w:after="0" w:line="240" w:lineRule="auto"/>
        <w:contextualSpacing/>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b/>
          <w:sz w:val="24"/>
          <w:szCs w:val="24"/>
          <w:lang w:eastAsia="ru-RU"/>
        </w:rPr>
        <w:t xml:space="preserve">Объём оказываемых услуг: </w:t>
      </w:r>
    </w:p>
    <w:p w14:paraId="5EA3399E" w14:textId="77777777" w:rsidR="00953B90" w:rsidRPr="00953B90" w:rsidRDefault="00953B90" w:rsidP="00953B90">
      <w:pPr>
        <w:suppressAutoHyphens/>
        <w:spacing w:after="0" w:line="240" w:lineRule="auto"/>
        <w:jc w:val="both"/>
        <w:rPr>
          <w:rFonts w:ascii="Times New Roman" w:eastAsia="Times New Roman" w:hAnsi="Times New Roman" w:cs="Times New Roman"/>
          <w:sz w:val="24"/>
          <w:szCs w:val="24"/>
          <w:lang w:eastAsia="ru-RU"/>
        </w:rPr>
      </w:pPr>
    </w:p>
    <w:tbl>
      <w:tblPr>
        <w:tblStyle w:val="43"/>
        <w:tblW w:w="10275" w:type="dxa"/>
        <w:tblInd w:w="0" w:type="dxa"/>
        <w:tblLayout w:type="fixed"/>
        <w:tblLook w:val="04A0" w:firstRow="1" w:lastRow="0" w:firstColumn="1" w:lastColumn="0" w:noHBand="0" w:noVBand="1"/>
      </w:tblPr>
      <w:tblGrid>
        <w:gridCol w:w="623"/>
        <w:gridCol w:w="1225"/>
        <w:gridCol w:w="3973"/>
        <w:gridCol w:w="921"/>
        <w:gridCol w:w="617"/>
        <w:gridCol w:w="1225"/>
        <w:gridCol w:w="1224"/>
        <w:gridCol w:w="467"/>
      </w:tblGrid>
      <w:tr w:rsidR="00953B90" w:rsidRPr="00953B90" w14:paraId="1F71D47D" w14:textId="77777777" w:rsidTr="00563615">
        <w:trPr>
          <w:gridAfter w:val="1"/>
          <w:wAfter w:w="480" w:type="dxa"/>
          <w:trHeight w:val="464"/>
        </w:trPr>
        <w:tc>
          <w:tcPr>
            <w:tcW w:w="644" w:type="dxa"/>
            <w:vMerge w:val="restart"/>
            <w:tcBorders>
              <w:top w:val="single" w:sz="4" w:space="0" w:color="auto"/>
              <w:left w:val="single" w:sz="4" w:space="0" w:color="auto"/>
              <w:bottom w:val="single" w:sz="4" w:space="0" w:color="auto"/>
              <w:right w:val="single" w:sz="4" w:space="0" w:color="auto"/>
            </w:tcBorders>
            <w:hideMark/>
          </w:tcPr>
          <w:p w14:paraId="36E63E1D" w14:textId="77777777" w:rsidR="00953B90" w:rsidRPr="00953B90" w:rsidRDefault="00953B90" w:rsidP="00953B90">
            <w:pPr>
              <w:jc w:val="both"/>
              <w:rPr>
                <w:rFonts w:ascii="Arial" w:hAnsi="Arial" w:cs="Arial"/>
                <w:b/>
                <w:bCs/>
              </w:rPr>
            </w:pPr>
            <w:r w:rsidRPr="00953B90">
              <w:rPr>
                <w:rFonts w:ascii="Arial" w:hAnsi="Arial" w:cs="Arial"/>
                <w:b/>
                <w:bCs/>
              </w:rPr>
              <w:t>№</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39E99E99" w14:textId="77777777" w:rsidR="00953B90" w:rsidRPr="00953B90" w:rsidRDefault="00953B90" w:rsidP="00953B90">
            <w:pPr>
              <w:jc w:val="both"/>
              <w:rPr>
                <w:rFonts w:ascii="Arial" w:hAnsi="Arial" w:cs="Arial"/>
                <w:b/>
                <w:bCs/>
              </w:rPr>
            </w:pPr>
            <w:r w:rsidRPr="00953B90">
              <w:rPr>
                <w:rFonts w:ascii="Arial" w:hAnsi="Arial" w:cs="Arial"/>
                <w:b/>
                <w:bCs/>
              </w:rPr>
              <w:t>Артикул</w:t>
            </w:r>
          </w:p>
        </w:tc>
        <w:tc>
          <w:tcPr>
            <w:tcW w:w="4184" w:type="dxa"/>
            <w:vMerge w:val="restart"/>
            <w:tcBorders>
              <w:top w:val="single" w:sz="4" w:space="0" w:color="auto"/>
              <w:left w:val="single" w:sz="4" w:space="0" w:color="auto"/>
              <w:bottom w:val="single" w:sz="4" w:space="0" w:color="auto"/>
              <w:right w:val="single" w:sz="4" w:space="0" w:color="auto"/>
            </w:tcBorders>
            <w:hideMark/>
          </w:tcPr>
          <w:p w14:paraId="52763909" w14:textId="77777777" w:rsidR="00953B90" w:rsidRPr="00953B90" w:rsidRDefault="00953B90" w:rsidP="00953B90">
            <w:pPr>
              <w:jc w:val="both"/>
              <w:rPr>
                <w:rFonts w:ascii="Arial" w:hAnsi="Arial" w:cs="Arial"/>
                <w:b/>
                <w:bCs/>
              </w:rPr>
            </w:pPr>
            <w:r w:rsidRPr="00953B90">
              <w:rPr>
                <w:rFonts w:ascii="Arial" w:hAnsi="Arial" w:cs="Arial"/>
                <w:b/>
                <w:bCs/>
              </w:rPr>
              <w:t>Наименование Товара или Услуги</w:t>
            </w:r>
          </w:p>
        </w:tc>
        <w:tc>
          <w:tcPr>
            <w:tcW w:w="960" w:type="dxa"/>
            <w:vMerge w:val="restart"/>
            <w:tcBorders>
              <w:top w:val="single" w:sz="4" w:space="0" w:color="auto"/>
              <w:left w:val="single" w:sz="4" w:space="0" w:color="auto"/>
              <w:bottom w:val="single" w:sz="4" w:space="0" w:color="auto"/>
              <w:right w:val="single" w:sz="4" w:space="0" w:color="auto"/>
            </w:tcBorders>
            <w:hideMark/>
          </w:tcPr>
          <w:p w14:paraId="1C76E5DD" w14:textId="77777777" w:rsidR="00953B90" w:rsidRPr="00953B90" w:rsidRDefault="00953B90" w:rsidP="00953B90">
            <w:pPr>
              <w:jc w:val="both"/>
              <w:rPr>
                <w:rFonts w:ascii="Arial" w:hAnsi="Arial" w:cs="Arial"/>
                <w:b/>
                <w:bCs/>
              </w:rPr>
            </w:pPr>
            <w:r w:rsidRPr="00953B90">
              <w:rPr>
                <w:rFonts w:ascii="Arial" w:hAnsi="Arial" w:cs="Arial"/>
                <w:b/>
                <w:bCs/>
              </w:rPr>
              <w:t>Кол-во</w:t>
            </w:r>
          </w:p>
        </w:tc>
        <w:tc>
          <w:tcPr>
            <w:tcW w:w="639" w:type="dxa"/>
            <w:vMerge w:val="restart"/>
            <w:tcBorders>
              <w:top w:val="single" w:sz="4" w:space="0" w:color="auto"/>
              <w:left w:val="single" w:sz="4" w:space="0" w:color="auto"/>
              <w:bottom w:val="single" w:sz="4" w:space="0" w:color="auto"/>
              <w:right w:val="single" w:sz="4" w:space="0" w:color="auto"/>
            </w:tcBorders>
            <w:hideMark/>
          </w:tcPr>
          <w:p w14:paraId="185D0FBA" w14:textId="77777777" w:rsidR="00953B90" w:rsidRPr="00953B90" w:rsidRDefault="00953B90" w:rsidP="00953B90">
            <w:pPr>
              <w:jc w:val="both"/>
              <w:rPr>
                <w:rFonts w:ascii="Arial" w:hAnsi="Arial" w:cs="Arial"/>
                <w:b/>
                <w:bCs/>
              </w:rPr>
            </w:pPr>
            <w:r w:rsidRPr="00953B90">
              <w:rPr>
                <w:rFonts w:ascii="Arial" w:hAnsi="Arial" w:cs="Arial"/>
                <w:b/>
                <w:bCs/>
              </w:rPr>
              <w:t>Ед.</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45310E23" w14:textId="77777777" w:rsidR="00953B90" w:rsidRPr="00953B90" w:rsidRDefault="00953B90" w:rsidP="00953B90">
            <w:pPr>
              <w:jc w:val="both"/>
              <w:rPr>
                <w:rFonts w:ascii="Arial" w:hAnsi="Arial" w:cs="Arial"/>
                <w:b/>
                <w:bCs/>
              </w:rPr>
            </w:pPr>
            <w:proofErr w:type="gramStart"/>
            <w:r w:rsidRPr="00953B90">
              <w:rPr>
                <w:b/>
                <w:szCs w:val="24"/>
              </w:rPr>
              <w:t>Место  оказания</w:t>
            </w:r>
            <w:proofErr w:type="gramEnd"/>
            <w:r w:rsidRPr="00953B90">
              <w:rPr>
                <w:b/>
                <w:szCs w:val="24"/>
              </w:rPr>
              <w:t xml:space="preserve"> услуг</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05F83E11" w14:textId="77777777" w:rsidR="00953B90" w:rsidRPr="00953B90" w:rsidRDefault="00953B90" w:rsidP="00953B90">
            <w:pPr>
              <w:jc w:val="both"/>
              <w:rPr>
                <w:rFonts w:ascii="Arial" w:hAnsi="Arial" w:cs="Arial"/>
                <w:b/>
                <w:bCs/>
              </w:rPr>
            </w:pPr>
            <w:r w:rsidRPr="00953B90">
              <w:rPr>
                <w:b/>
                <w:szCs w:val="24"/>
              </w:rPr>
              <w:t>Очередь заявки</w:t>
            </w:r>
          </w:p>
        </w:tc>
      </w:tr>
      <w:tr w:rsidR="00953B90" w:rsidRPr="00953B90" w14:paraId="3788E581" w14:textId="77777777" w:rsidTr="00563615">
        <w:trPr>
          <w:trHeight w:val="230"/>
        </w:trPr>
        <w:tc>
          <w:tcPr>
            <w:tcW w:w="644" w:type="dxa"/>
            <w:vMerge/>
            <w:tcBorders>
              <w:top w:val="single" w:sz="4" w:space="0" w:color="auto"/>
              <w:left w:val="single" w:sz="4" w:space="0" w:color="auto"/>
              <w:bottom w:val="single" w:sz="4" w:space="0" w:color="auto"/>
              <w:right w:val="single" w:sz="4" w:space="0" w:color="auto"/>
            </w:tcBorders>
            <w:vAlign w:val="center"/>
            <w:hideMark/>
          </w:tcPr>
          <w:p w14:paraId="6CF18FBB" w14:textId="77777777" w:rsidR="00953B90" w:rsidRPr="00953B90" w:rsidRDefault="00953B90" w:rsidP="00953B90">
            <w:pPr>
              <w:jc w:val="both"/>
              <w:rPr>
                <w:rFonts w:ascii="Arial" w:hAnsi="Arial" w:cs="Arial"/>
                <w:b/>
                <w:bC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0A23EE5A" w14:textId="77777777" w:rsidR="00953B90" w:rsidRPr="00953B90" w:rsidRDefault="00953B90" w:rsidP="00953B90">
            <w:pPr>
              <w:jc w:val="both"/>
              <w:rPr>
                <w:rFonts w:ascii="Arial" w:hAnsi="Arial" w:cs="Arial"/>
                <w:b/>
                <w:bCs/>
              </w:rPr>
            </w:pPr>
          </w:p>
        </w:tc>
        <w:tc>
          <w:tcPr>
            <w:tcW w:w="4184" w:type="dxa"/>
            <w:vMerge/>
            <w:tcBorders>
              <w:top w:val="single" w:sz="4" w:space="0" w:color="auto"/>
              <w:left w:val="single" w:sz="4" w:space="0" w:color="auto"/>
              <w:bottom w:val="single" w:sz="4" w:space="0" w:color="auto"/>
              <w:right w:val="single" w:sz="4" w:space="0" w:color="auto"/>
            </w:tcBorders>
            <w:vAlign w:val="center"/>
            <w:hideMark/>
          </w:tcPr>
          <w:p w14:paraId="1F7B9816" w14:textId="77777777" w:rsidR="00953B90" w:rsidRPr="00953B90" w:rsidRDefault="00953B90" w:rsidP="00953B90">
            <w:pPr>
              <w:jc w:val="both"/>
              <w:rPr>
                <w:rFonts w:ascii="Arial" w:hAnsi="Arial" w:cs="Arial"/>
                <w:b/>
                <w:bC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3864FF8" w14:textId="77777777" w:rsidR="00953B90" w:rsidRPr="00953B90" w:rsidRDefault="00953B90" w:rsidP="00953B90">
            <w:pPr>
              <w:jc w:val="both"/>
              <w:rPr>
                <w:rFonts w:ascii="Arial" w:hAnsi="Arial" w:cs="Arial"/>
                <w:b/>
                <w:bCs/>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32B6BDFA" w14:textId="77777777" w:rsidR="00953B90" w:rsidRPr="00953B90" w:rsidRDefault="00953B90" w:rsidP="00953B90">
            <w:pPr>
              <w:jc w:val="both"/>
              <w:rPr>
                <w:rFonts w:ascii="Arial" w:hAnsi="Arial" w:cs="Arial"/>
                <w:b/>
                <w:bC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7A2F457" w14:textId="77777777" w:rsidR="00953B90" w:rsidRPr="00953B90" w:rsidRDefault="00953B90" w:rsidP="00953B90">
            <w:pPr>
              <w:jc w:val="both"/>
              <w:rPr>
                <w:rFonts w:ascii="Arial" w:hAnsi="Arial" w:cs="Arial"/>
                <w:b/>
                <w:bCs/>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848340" w14:textId="77777777" w:rsidR="00953B90" w:rsidRPr="00953B90" w:rsidRDefault="00953B90" w:rsidP="00953B90">
            <w:pPr>
              <w:jc w:val="both"/>
              <w:rPr>
                <w:rFonts w:ascii="Arial" w:hAnsi="Arial" w:cs="Arial"/>
                <w:b/>
                <w:bC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43ABF954" w14:textId="77777777" w:rsidR="00953B90" w:rsidRPr="00953B90" w:rsidRDefault="00953B90" w:rsidP="00953B90">
            <w:pPr>
              <w:jc w:val="both"/>
              <w:rPr>
                <w:rFonts w:ascii="Arial" w:hAnsi="Arial" w:cs="Arial"/>
                <w:b/>
                <w:bCs/>
              </w:rPr>
            </w:pPr>
          </w:p>
        </w:tc>
      </w:tr>
      <w:tr w:rsidR="00953B90" w:rsidRPr="00953B90" w14:paraId="7E0AB2DF" w14:textId="77777777" w:rsidTr="00563615">
        <w:trPr>
          <w:trHeight w:val="225"/>
        </w:trPr>
        <w:tc>
          <w:tcPr>
            <w:tcW w:w="644" w:type="dxa"/>
            <w:tcBorders>
              <w:top w:val="single" w:sz="4" w:space="0" w:color="auto"/>
              <w:left w:val="single" w:sz="4" w:space="0" w:color="auto"/>
              <w:bottom w:val="single" w:sz="4" w:space="0" w:color="auto"/>
              <w:right w:val="single" w:sz="4" w:space="0" w:color="auto"/>
            </w:tcBorders>
            <w:hideMark/>
          </w:tcPr>
          <w:p w14:paraId="19D96579"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1</w:t>
            </w:r>
          </w:p>
        </w:tc>
        <w:tc>
          <w:tcPr>
            <w:tcW w:w="1281" w:type="dxa"/>
            <w:tcBorders>
              <w:top w:val="single" w:sz="4" w:space="0" w:color="auto"/>
              <w:left w:val="single" w:sz="4" w:space="0" w:color="auto"/>
              <w:bottom w:val="single" w:sz="4" w:space="0" w:color="auto"/>
              <w:right w:val="single" w:sz="4" w:space="0" w:color="auto"/>
            </w:tcBorders>
            <w:hideMark/>
          </w:tcPr>
          <w:p w14:paraId="4416A41B"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Z/</w:t>
            </w:r>
            <w:proofErr w:type="spellStart"/>
            <w:r w:rsidRPr="00953B90">
              <w:rPr>
                <w:rFonts w:ascii="Arial" w:hAnsi="Arial" w:cs="Arial"/>
                <w:sz w:val="16"/>
                <w:szCs w:val="16"/>
              </w:rPr>
              <w:t>m_B</w:t>
            </w:r>
            <w:proofErr w:type="spellEnd"/>
            <w:r w:rsidRPr="00953B90">
              <w:rPr>
                <w:rFonts w:ascii="Arial" w:hAnsi="Arial" w:cs="Arial"/>
                <w:sz w:val="16"/>
                <w:szCs w:val="16"/>
              </w:rPr>
              <w:t>/d</w:t>
            </w:r>
          </w:p>
        </w:tc>
        <w:tc>
          <w:tcPr>
            <w:tcW w:w="4184" w:type="dxa"/>
            <w:tcBorders>
              <w:top w:val="single" w:sz="4" w:space="0" w:color="auto"/>
              <w:left w:val="single" w:sz="4" w:space="0" w:color="auto"/>
              <w:bottom w:val="single" w:sz="4" w:space="0" w:color="auto"/>
              <w:right w:val="single" w:sz="4" w:space="0" w:color="auto"/>
            </w:tcBorders>
            <w:hideMark/>
          </w:tcPr>
          <w:p w14:paraId="33A26EC9"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Работа по замене бегового полотна</w:t>
            </w:r>
          </w:p>
        </w:tc>
        <w:tc>
          <w:tcPr>
            <w:tcW w:w="960" w:type="dxa"/>
            <w:tcBorders>
              <w:top w:val="single" w:sz="4" w:space="0" w:color="auto"/>
              <w:left w:val="single" w:sz="4" w:space="0" w:color="auto"/>
              <w:bottom w:val="single" w:sz="4" w:space="0" w:color="auto"/>
              <w:right w:val="single" w:sz="4" w:space="0" w:color="auto"/>
            </w:tcBorders>
            <w:hideMark/>
          </w:tcPr>
          <w:p w14:paraId="7980D9BA"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5</w:t>
            </w:r>
          </w:p>
        </w:tc>
        <w:tc>
          <w:tcPr>
            <w:tcW w:w="639" w:type="dxa"/>
            <w:tcBorders>
              <w:top w:val="single" w:sz="4" w:space="0" w:color="auto"/>
              <w:left w:val="single" w:sz="4" w:space="0" w:color="auto"/>
              <w:bottom w:val="single" w:sz="4" w:space="0" w:color="auto"/>
              <w:right w:val="single" w:sz="4" w:space="0" w:color="auto"/>
            </w:tcBorders>
            <w:hideMark/>
          </w:tcPr>
          <w:p w14:paraId="5F2DA410" w14:textId="77777777" w:rsidR="00953B90" w:rsidRPr="00953B90" w:rsidRDefault="00953B90" w:rsidP="00953B90">
            <w:pPr>
              <w:jc w:val="both"/>
              <w:rPr>
                <w:rFonts w:ascii="Arial" w:hAnsi="Arial" w:cs="Arial"/>
                <w:sz w:val="16"/>
                <w:szCs w:val="16"/>
              </w:rPr>
            </w:pPr>
            <w:proofErr w:type="spellStart"/>
            <w:r w:rsidRPr="00953B90">
              <w:rPr>
                <w:rFonts w:ascii="Arial" w:hAnsi="Arial" w:cs="Arial"/>
                <w:sz w:val="16"/>
                <w:szCs w:val="16"/>
              </w:rPr>
              <w:t>ед</w:t>
            </w:r>
            <w:proofErr w:type="spellEnd"/>
          </w:p>
        </w:tc>
        <w:tc>
          <w:tcPr>
            <w:tcW w:w="1281" w:type="dxa"/>
            <w:tcBorders>
              <w:top w:val="single" w:sz="4" w:space="0" w:color="auto"/>
              <w:left w:val="single" w:sz="4" w:space="0" w:color="auto"/>
              <w:bottom w:val="single" w:sz="4" w:space="0" w:color="auto"/>
              <w:right w:val="single" w:sz="4" w:space="0" w:color="auto"/>
            </w:tcBorders>
          </w:tcPr>
          <w:p w14:paraId="74FBDE70" w14:textId="77777777" w:rsidR="00953B90" w:rsidRPr="00953B90" w:rsidRDefault="00953B90" w:rsidP="00953B90">
            <w:pPr>
              <w:jc w:val="both"/>
              <w:rPr>
                <w:rFonts w:ascii="Arial" w:hAnsi="Arial" w:cs="Arial"/>
                <w:sz w:val="16"/>
                <w:szCs w:val="16"/>
              </w:rPr>
            </w:pPr>
          </w:p>
        </w:tc>
        <w:tc>
          <w:tcPr>
            <w:tcW w:w="1280" w:type="dxa"/>
            <w:tcBorders>
              <w:top w:val="single" w:sz="4" w:space="0" w:color="auto"/>
              <w:left w:val="single" w:sz="4" w:space="0" w:color="auto"/>
              <w:bottom w:val="single" w:sz="4" w:space="0" w:color="auto"/>
              <w:right w:val="single" w:sz="4" w:space="0" w:color="auto"/>
            </w:tcBorders>
          </w:tcPr>
          <w:p w14:paraId="7D916CB7" w14:textId="77777777" w:rsidR="00953B90" w:rsidRPr="00953B90" w:rsidRDefault="00953B90" w:rsidP="00953B90">
            <w:pPr>
              <w:jc w:val="both"/>
              <w:rPr>
                <w:rFonts w:ascii="Arial" w:hAnsi="Arial" w:cs="Arial"/>
                <w:sz w:val="16"/>
                <w:szCs w:val="16"/>
              </w:rPr>
            </w:pPr>
          </w:p>
        </w:tc>
        <w:tc>
          <w:tcPr>
            <w:tcW w:w="480" w:type="dxa"/>
            <w:vAlign w:val="center"/>
            <w:hideMark/>
          </w:tcPr>
          <w:p w14:paraId="4F049666" w14:textId="77777777" w:rsidR="00953B90" w:rsidRPr="00953B90" w:rsidRDefault="00953B90" w:rsidP="00953B90">
            <w:pPr>
              <w:jc w:val="both"/>
            </w:pPr>
          </w:p>
        </w:tc>
      </w:tr>
      <w:tr w:rsidR="00953B90" w:rsidRPr="00953B90" w14:paraId="4AB1A897" w14:textId="77777777" w:rsidTr="00563615">
        <w:trPr>
          <w:trHeight w:val="225"/>
        </w:trPr>
        <w:tc>
          <w:tcPr>
            <w:tcW w:w="644" w:type="dxa"/>
            <w:tcBorders>
              <w:top w:val="single" w:sz="4" w:space="0" w:color="auto"/>
              <w:left w:val="single" w:sz="4" w:space="0" w:color="auto"/>
              <w:bottom w:val="single" w:sz="4" w:space="0" w:color="auto"/>
              <w:right w:val="single" w:sz="4" w:space="0" w:color="auto"/>
            </w:tcBorders>
            <w:hideMark/>
          </w:tcPr>
          <w:p w14:paraId="7B7D23D2"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2</w:t>
            </w:r>
          </w:p>
        </w:tc>
        <w:tc>
          <w:tcPr>
            <w:tcW w:w="1281" w:type="dxa"/>
            <w:tcBorders>
              <w:top w:val="single" w:sz="4" w:space="0" w:color="auto"/>
              <w:left w:val="single" w:sz="4" w:space="0" w:color="auto"/>
              <w:bottom w:val="single" w:sz="4" w:space="0" w:color="auto"/>
              <w:right w:val="single" w:sz="4" w:space="0" w:color="auto"/>
            </w:tcBorders>
            <w:hideMark/>
          </w:tcPr>
          <w:p w14:paraId="0AD43796"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Z/</w:t>
            </w:r>
            <w:proofErr w:type="spellStart"/>
            <w:r w:rsidRPr="00953B90">
              <w:rPr>
                <w:rFonts w:ascii="Arial" w:hAnsi="Arial" w:cs="Arial"/>
                <w:sz w:val="16"/>
                <w:szCs w:val="16"/>
              </w:rPr>
              <w:t>m_R</w:t>
            </w:r>
            <w:proofErr w:type="spellEnd"/>
            <w:r w:rsidRPr="00953B90">
              <w:rPr>
                <w:rFonts w:ascii="Arial" w:hAnsi="Arial" w:cs="Arial"/>
                <w:sz w:val="16"/>
                <w:szCs w:val="16"/>
              </w:rPr>
              <w:t>/</w:t>
            </w:r>
            <w:proofErr w:type="spellStart"/>
            <w:r w:rsidRPr="00953B90">
              <w:rPr>
                <w:rFonts w:ascii="Arial" w:hAnsi="Arial" w:cs="Arial"/>
                <w:sz w:val="16"/>
                <w:szCs w:val="16"/>
              </w:rPr>
              <w:t>serf</w:t>
            </w:r>
            <w:proofErr w:type="spellEnd"/>
          </w:p>
        </w:tc>
        <w:tc>
          <w:tcPr>
            <w:tcW w:w="4184" w:type="dxa"/>
            <w:tcBorders>
              <w:top w:val="single" w:sz="4" w:space="0" w:color="auto"/>
              <w:left w:val="single" w:sz="4" w:space="0" w:color="auto"/>
              <w:bottom w:val="single" w:sz="4" w:space="0" w:color="auto"/>
              <w:right w:val="single" w:sz="4" w:space="0" w:color="auto"/>
            </w:tcBorders>
            <w:hideMark/>
          </w:tcPr>
          <w:p w14:paraId="0A65388E"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Работа по замене/перевороту беговой деки</w:t>
            </w:r>
          </w:p>
        </w:tc>
        <w:tc>
          <w:tcPr>
            <w:tcW w:w="960" w:type="dxa"/>
            <w:tcBorders>
              <w:top w:val="single" w:sz="4" w:space="0" w:color="auto"/>
              <w:left w:val="single" w:sz="4" w:space="0" w:color="auto"/>
              <w:bottom w:val="single" w:sz="4" w:space="0" w:color="auto"/>
              <w:right w:val="single" w:sz="4" w:space="0" w:color="auto"/>
            </w:tcBorders>
            <w:hideMark/>
          </w:tcPr>
          <w:p w14:paraId="683768DD"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5</w:t>
            </w:r>
          </w:p>
        </w:tc>
        <w:tc>
          <w:tcPr>
            <w:tcW w:w="639" w:type="dxa"/>
            <w:tcBorders>
              <w:top w:val="single" w:sz="4" w:space="0" w:color="auto"/>
              <w:left w:val="single" w:sz="4" w:space="0" w:color="auto"/>
              <w:bottom w:val="single" w:sz="4" w:space="0" w:color="auto"/>
              <w:right w:val="single" w:sz="4" w:space="0" w:color="auto"/>
            </w:tcBorders>
            <w:hideMark/>
          </w:tcPr>
          <w:p w14:paraId="30BED8DA" w14:textId="77777777" w:rsidR="00953B90" w:rsidRPr="00953B90" w:rsidRDefault="00953B90" w:rsidP="00953B90">
            <w:pPr>
              <w:jc w:val="both"/>
              <w:rPr>
                <w:rFonts w:ascii="Arial" w:hAnsi="Arial" w:cs="Arial"/>
                <w:sz w:val="16"/>
                <w:szCs w:val="16"/>
              </w:rPr>
            </w:pPr>
            <w:proofErr w:type="spellStart"/>
            <w:r w:rsidRPr="00953B90">
              <w:rPr>
                <w:rFonts w:ascii="Arial" w:hAnsi="Arial" w:cs="Arial"/>
                <w:sz w:val="16"/>
                <w:szCs w:val="16"/>
              </w:rPr>
              <w:t>ед</w:t>
            </w:r>
            <w:proofErr w:type="spellEnd"/>
          </w:p>
        </w:tc>
        <w:tc>
          <w:tcPr>
            <w:tcW w:w="1281" w:type="dxa"/>
            <w:tcBorders>
              <w:top w:val="single" w:sz="4" w:space="0" w:color="auto"/>
              <w:left w:val="single" w:sz="4" w:space="0" w:color="auto"/>
              <w:bottom w:val="single" w:sz="4" w:space="0" w:color="auto"/>
              <w:right w:val="single" w:sz="4" w:space="0" w:color="auto"/>
            </w:tcBorders>
          </w:tcPr>
          <w:p w14:paraId="2491F29F" w14:textId="77777777" w:rsidR="00953B90" w:rsidRPr="00953B90" w:rsidRDefault="00953B90" w:rsidP="00953B90">
            <w:pPr>
              <w:jc w:val="both"/>
              <w:rPr>
                <w:rFonts w:ascii="Arial" w:hAnsi="Arial" w:cs="Arial"/>
                <w:sz w:val="16"/>
                <w:szCs w:val="16"/>
              </w:rPr>
            </w:pPr>
          </w:p>
        </w:tc>
        <w:tc>
          <w:tcPr>
            <w:tcW w:w="1280" w:type="dxa"/>
            <w:tcBorders>
              <w:top w:val="single" w:sz="4" w:space="0" w:color="auto"/>
              <w:left w:val="single" w:sz="4" w:space="0" w:color="auto"/>
              <w:bottom w:val="single" w:sz="4" w:space="0" w:color="auto"/>
              <w:right w:val="single" w:sz="4" w:space="0" w:color="auto"/>
            </w:tcBorders>
          </w:tcPr>
          <w:p w14:paraId="0E1585EC" w14:textId="77777777" w:rsidR="00953B90" w:rsidRPr="00953B90" w:rsidRDefault="00953B90" w:rsidP="00953B90">
            <w:pPr>
              <w:jc w:val="both"/>
              <w:rPr>
                <w:rFonts w:ascii="Arial" w:hAnsi="Arial" w:cs="Arial"/>
                <w:sz w:val="16"/>
                <w:szCs w:val="16"/>
              </w:rPr>
            </w:pPr>
          </w:p>
        </w:tc>
        <w:tc>
          <w:tcPr>
            <w:tcW w:w="480" w:type="dxa"/>
            <w:vAlign w:val="center"/>
            <w:hideMark/>
          </w:tcPr>
          <w:p w14:paraId="6ABF5F23" w14:textId="77777777" w:rsidR="00953B90" w:rsidRPr="00953B90" w:rsidRDefault="00953B90" w:rsidP="00953B90">
            <w:pPr>
              <w:jc w:val="both"/>
            </w:pPr>
          </w:p>
        </w:tc>
      </w:tr>
      <w:tr w:rsidR="00953B90" w:rsidRPr="00953B90" w14:paraId="6078FD9F" w14:textId="77777777" w:rsidTr="00563615">
        <w:trPr>
          <w:trHeight w:val="225"/>
        </w:trPr>
        <w:tc>
          <w:tcPr>
            <w:tcW w:w="644" w:type="dxa"/>
            <w:tcBorders>
              <w:top w:val="single" w:sz="4" w:space="0" w:color="auto"/>
              <w:left w:val="single" w:sz="4" w:space="0" w:color="auto"/>
              <w:bottom w:val="single" w:sz="4" w:space="0" w:color="auto"/>
              <w:right w:val="single" w:sz="4" w:space="0" w:color="auto"/>
            </w:tcBorders>
            <w:hideMark/>
          </w:tcPr>
          <w:p w14:paraId="1C9D91C2"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3</w:t>
            </w:r>
          </w:p>
        </w:tc>
        <w:tc>
          <w:tcPr>
            <w:tcW w:w="1281" w:type="dxa"/>
            <w:tcBorders>
              <w:top w:val="single" w:sz="4" w:space="0" w:color="auto"/>
              <w:left w:val="single" w:sz="4" w:space="0" w:color="auto"/>
              <w:bottom w:val="single" w:sz="4" w:space="0" w:color="auto"/>
              <w:right w:val="single" w:sz="4" w:space="0" w:color="auto"/>
            </w:tcBorders>
            <w:hideMark/>
          </w:tcPr>
          <w:p w14:paraId="63ED7E57" w14:textId="77777777" w:rsidR="00953B90" w:rsidRPr="00953B90" w:rsidRDefault="00953B90" w:rsidP="00953B90">
            <w:pPr>
              <w:jc w:val="both"/>
              <w:rPr>
                <w:rFonts w:ascii="Arial" w:hAnsi="Arial" w:cs="Arial"/>
                <w:sz w:val="16"/>
                <w:szCs w:val="16"/>
              </w:rPr>
            </w:pPr>
            <w:proofErr w:type="spellStart"/>
            <w:r w:rsidRPr="00953B90">
              <w:rPr>
                <w:rFonts w:ascii="Arial" w:hAnsi="Arial" w:cs="Arial"/>
                <w:sz w:val="16"/>
                <w:szCs w:val="16"/>
              </w:rPr>
              <w:t>Zam</w:t>
            </w:r>
            <w:proofErr w:type="spellEnd"/>
            <w:r w:rsidRPr="00953B90">
              <w:rPr>
                <w:rFonts w:ascii="Arial" w:hAnsi="Arial" w:cs="Arial"/>
                <w:sz w:val="16"/>
                <w:szCs w:val="16"/>
              </w:rPr>
              <w:t>/</w:t>
            </w:r>
            <w:proofErr w:type="spellStart"/>
            <w:r w:rsidRPr="00953B90">
              <w:rPr>
                <w:rFonts w:ascii="Arial" w:hAnsi="Arial" w:cs="Arial"/>
                <w:sz w:val="16"/>
                <w:szCs w:val="16"/>
              </w:rPr>
              <w:t>Br</w:t>
            </w:r>
            <w:proofErr w:type="spellEnd"/>
          </w:p>
        </w:tc>
        <w:tc>
          <w:tcPr>
            <w:tcW w:w="4184" w:type="dxa"/>
            <w:tcBorders>
              <w:top w:val="single" w:sz="4" w:space="0" w:color="auto"/>
              <w:left w:val="single" w:sz="4" w:space="0" w:color="auto"/>
              <w:bottom w:val="single" w:sz="4" w:space="0" w:color="auto"/>
              <w:right w:val="single" w:sz="4" w:space="0" w:color="auto"/>
            </w:tcBorders>
            <w:hideMark/>
          </w:tcPr>
          <w:p w14:paraId="2914B8A8"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Работа по замене подшипника</w:t>
            </w:r>
          </w:p>
        </w:tc>
        <w:tc>
          <w:tcPr>
            <w:tcW w:w="960" w:type="dxa"/>
            <w:tcBorders>
              <w:top w:val="single" w:sz="4" w:space="0" w:color="auto"/>
              <w:left w:val="single" w:sz="4" w:space="0" w:color="auto"/>
              <w:bottom w:val="single" w:sz="4" w:space="0" w:color="auto"/>
              <w:right w:val="single" w:sz="4" w:space="0" w:color="auto"/>
            </w:tcBorders>
            <w:hideMark/>
          </w:tcPr>
          <w:p w14:paraId="1AFCD1D6"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8</w:t>
            </w:r>
          </w:p>
        </w:tc>
        <w:tc>
          <w:tcPr>
            <w:tcW w:w="639" w:type="dxa"/>
            <w:tcBorders>
              <w:top w:val="single" w:sz="4" w:space="0" w:color="auto"/>
              <w:left w:val="single" w:sz="4" w:space="0" w:color="auto"/>
              <w:bottom w:val="single" w:sz="4" w:space="0" w:color="auto"/>
              <w:right w:val="single" w:sz="4" w:space="0" w:color="auto"/>
            </w:tcBorders>
            <w:hideMark/>
          </w:tcPr>
          <w:p w14:paraId="700AB92F" w14:textId="77777777" w:rsidR="00953B90" w:rsidRPr="00953B90" w:rsidRDefault="00953B90" w:rsidP="00953B90">
            <w:pPr>
              <w:jc w:val="both"/>
              <w:rPr>
                <w:rFonts w:ascii="Arial" w:hAnsi="Arial" w:cs="Arial"/>
                <w:sz w:val="16"/>
                <w:szCs w:val="16"/>
              </w:rPr>
            </w:pPr>
            <w:proofErr w:type="spellStart"/>
            <w:r w:rsidRPr="00953B90">
              <w:rPr>
                <w:rFonts w:ascii="Arial" w:hAnsi="Arial" w:cs="Arial"/>
                <w:sz w:val="16"/>
                <w:szCs w:val="16"/>
              </w:rPr>
              <w:t>ед</w:t>
            </w:r>
            <w:proofErr w:type="spellEnd"/>
          </w:p>
        </w:tc>
        <w:tc>
          <w:tcPr>
            <w:tcW w:w="1281" w:type="dxa"/>
            <w:tcBorders>
              <w:top w:val="single" w:sz="4" w:space="0" w:color="auto"/>
              <w:left w:val="single" w:sz="4" w:space="0" w:color="auto"/>
              <w:bottom w:val="single" w:sz="4" w:space="0" w:color="auto"/>
              <w:right w:val="single" w:sz="4" w:space="0" w:color="auto"/>
            </w:tcBorders>
          </w:tcPr>
          <w:p w14:paraId="666F33FC" w14:textId="77777777" w:rsidR="00953B90" w:rsidRPr="00953B90" w:rsidRDefault="00953B90" w:rsidP="00953B90">
            <w:pPr>
              <w:jc w:val="both"/>
              <w:rPr>
                <w:rFonts w:ascii="Arial" w:hAnsi="Arial" w:cs="Arial"/>
                <w:sz w:val="16"/>
                <w:szCs w:val="16"/>
              </w:rPr>
            </w:pPr>
          </w:p>
        </w:tc>
        <w:tc>
          <w:tcPr>
            <w:tcW w:w="1280" w:type="dxa"/>
            <w:tcBorders>
              <w:top w:val="single" w:sz="4" w:space="0" w:color="auto"/>
              <w:left w:val="single" w:sz="4" w:space="0" w:color="auto"/>
              <w:bottom w:val="single" w:sz="4" w:space="0" w:color="auto"/>
              <w:right w:val="single" w:sz="4" w:space="0" w:color="auto"/>
            </w:tcBorders>
          </w:tcPr>
          <w:p w14:paraId="532A4AC0" w14:textId="77777777" w:rsidR="00953B90" w:rsidRPr="00953B90" w:rsidRDefault="00953B90" w:rsidP="00953B90">
            <w:pPr>
              <w:jc w:val="both"/>
              <w:rPr>
                <w:rFonts w:ascii="Arial" w:hAnsi="Arial" w:cs="Arial"/>
                <w:sz w:val="16"/>
                <w:szCs w:val="16"/>
              </w:rPr>
            </w:pPr>
          </w:p>
        </w:tc>
        <w:tc>
          <w:tcPr>
            <w:tcW w:w="480" w:type="dxa"/>
            <w:vAlign w:val="center"/>
            <w:hideMark/>
          </w:tcPr>
          <w:p w14:paraId="1882796D" w14:textId="77777777" w:rsidR="00953B90" w:rsidRPr="00953B90" w:rsidRDefault="00953B90" w:rsidP="00953B90">
            <w:pPr>
              <w:jc w:val="both"/>
            </w:pPr>
          </w:p>
        </w:tc>
      </w:tr>
      <w:tr w:rsidR="00953B90" w:rsidRPr="00953B90" w14:paraId="06E508AD" w14:textId="77777777" w:rsidTr="00563615">
        <w:trPr>
          <w:trHeight w:val="225"/>
        </w:trPr>
        <w:tc>
          <w:tcPr>
            <w:tcW w:w="644" w:type="dxa"/>
            <w:tcBorders>
              <w:top w:val="single" w:sz="4" w:space="0" w:color="auto"/>
              <w:left w:val="single" w:sz="4" w:space="0" w:color="auto"/>
              <w:bottom w:val="single" w:sz="4" w:space="0" w:color="auto"/>
              <w:right w:val="single" w:sz="4" w:space="0" w:color="auto"/>
            </w:tcBorders>
            <w:hideMark/>
          </w:tcPr>
          <w:p w14:paraId="1CA6B15A"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4</w:t>
            </w:r>
          </w:p>
        </w:tc>
        <w:tc>
          <w:tcPr>
            <w:tcW w:w="1281" w:type="dxa"/>
            <w:tcBorders>
              <w:top w:val="single" w:sz="4" w:space="0" w:color="auto"/>
              <w:left w:val="single" w:sz="4" w:space="0" w:color="auto"/>
              <w:bottom w:val="single" w:sz="4" w:space="0" w:color="auto"/>
              <w:right w:val="single" w:sz="4" w:space="0" w:color="auto"/>
            </w:tcBorders>
            <w:hideMark/>
          </w:tcPr>
          <w:p w14:paraId="41EE9573"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 xml:space="preserve">R/z </w:t>
            </w:r>
            <w:proofErr w:type="spellStart"/>
            <w:r w:rsidRPr="00953B90">
              <w:rPr>
                <w:rFonts w:ascii="Arial" w:hAnsi="Arial" w:cs="Arial"/>
                <w:sz w:val="16"/>
                <w:szCs w:val="16"/>
              </w:rPr>
              <w:t>Fa</w:t>
            </w:r>
            <w:proofErr w:type="spellEnd"/>
          </w:p>
        </w:tc>
        <w:tc>
          <w:tcPr>
            <w:tcW w:w="4184" w:type="dxa"/>
            <w:tcBorders>
              <w:top w:val="single" w:sz="4" w:space="0" w:color="auto"/>
              <w:left w:val="single" w:sz="4" w:space="0" w:color="auto"/>
              <w:bottom w:val="single" w:sz="4" w:space="0" w:color="auto"/>
              <w:right w:val="single" w:sz="4" w:space="0" w:color="auto"/>
            </w:tcBorders>
            <w:hideMark/>
          </w:tcPr>
          <w:p w14:paraId="78E828C0"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Работа по замене кнопок управления</w:t>
            </w:r>
          </w:p>
        </w:tc>
        <w:tc>
          <w:tcPr>
            <w:tcW w:w="960" w:type="dxa"/>
            <w:tcBorders>
              <w:top w:val="single" w:sz="4" w:space="0" w:color="auto"/>
              <w:left w:val="single" w:sz="4" w:space="0" w:color="auto"/>
              <w:bottom w:val="single" w:sz="4" w:space="0" w:color="auto"/>
              <w:right w:val="single" w:sz="4" w:space="0" w:color="auto"/>
            </w:tcBorders>
            <w:hideMark/>
          </w:tcPr>
          <w:p w14:paraId="7D7054FE"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1</w:t>
            </w:r>
          </w:p>
        </w:tc>
        <w:tc>
          <w:tcPr>
            <w:tcW w:w="639" w:type="dxa"/>
            <w:tcBorders>
              <w:top w:val="single" w:sz="4" w:space="0" w:color="auto"/>
              <w:left w:val="single" w:sz="4" w:space="0" w:color="auto"/>
              <w:bottom w:val="single" w:sz="4" w:space="0" w:color="auto"/>
              <w:right w:val="single" w:sz="4" w:space="0" w:color="auto"/>
            </w:tcBorders>
            <w:hideMark/>
          </w:tcPr>
          <w:p w14:paraId="59798F3B" w14:textId="77777777" w:rsidR="00953B90" w:rsidRPr="00953B90" w:rsidRDefault="00953B90" w:rsidP="00953B90">
            <w:pPr>
              <w:jc w:val="both"/>
              <w:rPr>
                <w:rFonts w:ascii="Arial" w:hAnsi="Arial" w:cs="Arial"/>
                <w:sz w:val="16"/>
                <w:szCs w:val="16"/>
              </w:rPr>
            </w:pPr>
            <w:proofErr w:type="spellStart"/>
            <w:r w:rsidRPr="00953B90">
              <w:rPr>
                <w:rFonts w:ascii="Arial" w:hAnsi="Arial" w:cs="Arial"/>
                <w:sz w:val="16"/>
                <w:szCs w:val="16"/>
              </w:rPr>
              <w:t>ед</w:t>
            </w:r>
            <w:proofErr w:type="spellEnd"/>
          </w:p>
        </w:tc>
        <w:tc>
          <w:tcPr>
            <w:tcW w:w="1281" w:type="dxa"/>
            <w:tcBorders>
              <w:top w:val="single" w:sz="4" w:space="0" w:color="auto"/>
              <w:left w:val="single" w:sz="4" w:space="0" w:color="auto"/>
              <w:bottom w:val="single" w:sz="4" w:space="0" w:color="auto"/>
              <w:right w:val="single" w:sz="4" w:space="0" w:color="auto"/>
            </w:tcBorders>
          </w:tcPr>
          <w:p w14:paraId="2778A71F" w14:textId="77777777" w:rsidR="00953B90" w:rsidRPr="00953B90" w:rsidRDefault="00953B90" w:rsidP="00953B90">
            <w:pPr>
              <w:jc w:val="both"/>
              <w:rPr>
                <w:rFonts w:ascii="Arial" w:hAnsi="Arial" w:cs="Arial"/>
                <w:sz w:val="16"/>
                <w:szCs w:val="16"/>
              </w:rPr>
            </w:pPr>
          </w:p>
        </w:tc>
        <w:tc>
          <w:tcPr>
            <w:tcW w:w="1280" w:type="dxa"/>
            <w:tcBorders>
              <w:top w:val="single" w:sz="4" w:space="0" w:color="auto"/>
              <w:left w:val="single" w:sz="4" w:space="0" w:color="auto"/>
              <w:bottom w:val="single" w:sz="4" w:space="0" w:color="auto"/>
              <w:right w:val="single" w:sz="4" w:space="0" w:color="auto"/>
            </w:tcBorders>
          </w:tcPr>
          <w:p w14:paraId="5AB01E30" w14:textId="77777777" w:rsidR="00953B90" w:rsidRPr="00953B90" w:rsidRDefault="00953B90" w:rsidP="00953B90">
            <w:pPr>
              <w:jc w:val="both"/>
              <w:rPr>
                <w:rFonts w:ascii="Arial" w:hAnsi="Arial" w:cs="Arial"/>
                <w:sz w:val="16"/>
                <w:szCs w:val="16"/>
              </w:rPr>
            </w:pPr>
          </w:p>
        </w:tc>
        <w:tc>
          <w:tcPr>
            <w:tcW w:w="480" w:type="dxa"/>
            <w:vAlign w:val="center"/>
            <w:hideMark/>
          </w:tcPr>
          <w:p w14:paraId="3182EDAE" w14:textId="77777777" w:rsidR="00953B90" w:rsidRPr="00953B90" w:rsidRDefault="00953B90" w:rsidP="00953B90">
            <w:pPr>
              <w:jc w:val="both"/>
            </w:pPr>
          </w:p>
        </w:tc>
      </w:tr>
      <w:tr w:rsidR="00953B90" w:rsidRPr="00953B90" w14:paraId="2D27A467" w14:textId="77777777" w:rsidTr="00563615">
        <w:trPr>
          <w:trHeight w:val="225"/>
        </w:trPr>
        <w:tc>
          <w:tcPr>
            <w:tcW w:w="644" w:type="dxa"/>
            <w:tcBorders>
              <w:top w:val="single" w:sz="4" w:space="0" w:color="auto"/>
              <w:left w:val="single" w:sz="4" w:space="0" w:color="auto"/>
              <w:bottom w:val="single" w:sz="4" w:space="0" w:color="auto"/>
              <w:right w:val="single" w:sz="4" w:space="0" w:color="auto"/>
            </w:tcBorders>
            <w:hideMark/>
          </w:tcPr>
          <w:p w14:paraId="1B8A8DDF"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5</w:t>
            </w:r>
          </w:p>
        </w:tc>
        <w:tc>
          <w:tcPr>
            <w:tcW w:w="1281" w:type="dxa"/>
            <w:tcBorders>
              <w:top w:val="single" w:sz="4" w:space="0" w:color="auto"/>
              <w:left w:val="single" w:sz="4" w:space="0" w:color="auto"/>
              <w:bottom w:val="single" w:sz="4" w:space="0" w:color="auto"/>
              <w:right w:val="single" w:sz="4" w:space="0" w:color="auto"/>
            </w:tcBorders>
            <w:hideMark/>
          </w:tcPr>
          <w:p w14:paraId="2D716041"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 xml:space="preserve">R/z </w:t>
            </w:r>
            <w:proofErr w:type="spellStart"/>
            <w:r w:rsidRPr="00953B90">
              <w:rPr>
                <w:rFonts w:ascii="Arial" w:hAnsi="Arial" w:cs="Arial"/>
                <w:sz w:val="16"/>
                <w:szCs w:val="16"/>
              </w:rPr>
              <w:t>am</w:t>
            </w:r>
            <w:proofErr w:type="spellEnd"/>
          </w:p>
        </w:tc>
        <w:tc>
          <w:tcPr>
            <w:tcW w:w="4184" w:type="dxa"/>
            <w:tcBorders>
              <w:top w:val="single" w:sz="4" w:space="0" w:color="auto"/>
              <w:left w:val="single" w:sz="4" w:space="0" w:color="auto"/>
              <w:bottom w:val="single" w:sz="4" w:space="0" w:color="auto"/>
              <w:right w:val="single" w:sz="4" w:space="0" w:color="auto"/>
            </w:tcBorders>
            <w:hideMark/>
          </w:tcPr>
          <w:p w14:paraId="718678F3"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Работа по замене двигателя подъема</w:t>
            </w:r>
          </w:p>
        </w:tc>
        <w:tc>
          <w:tcPr>
            <w:tcW w:w="960" w:type="dxa"/>
            <w:tcBorders>
              <w:top w:val="single" w:sz="4" w:space="0" w:color="auto"/>
              <w:left w:val="single" w:sz="4" w:space="0" w:color="auto"/>
              <w:bottom w:val="single" w:sz="4" w:space="0" w:color="auto"/>
              <w:right w:val="single" w:sz="4" w:space="0" w:color="auto"/>
            </w:tcBorders>
            <w:hideMark/>
          </w:tcPr>
          <w:p w14:paraId="4EDAEC3A"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1</w:t>
            </w:r>
          </w:p>
        </w:tc>
        <w:tc>
          <w:tcPr>
            <w:tcW w:w="639" w:type="dxa"/>
            <w:tcBorders>
              <w:top w:val="single" w:sz="4" w:space="0" w:color="auto"/>
              <w:left w:val="single" w:sz="4" w:space="0" w:color="auto"/>
              <w:bottom w:val="single" w:sz="4" w:space="0" w:color="auto"/>
              <w:right w:val="single" w:sz="4" w:space="0" w:color="auto"/>
            </w:tcBorders>
            <w:hideMark/>
          </w:tcPr>
          <w:p w14:paraId="3FA540EA" w14:textId="77777777" w:rsidR="00953B90" w:rsidRPr="00953B90" w:rsidRDefault="00953B90" w:rsidP="00953B90">
            <w:pPr>
              <w:jc w:val="both"/>
              <w:rPr>
                <w:rFonts w:ascii="Arial" w:hAnsi="Arial" w:cs="Arial"/>
                <w:sz w:val="16"/>
                <w:szCs w:val="16"/>
              </w:rPr>
            </w:pPr>
            <w:proofErr w:type="spellStart"/>
            <w:r w:rsidRPr="00953B90">
              <w:rPr>
                <w:rFonts w:ascii="Arial" w:hAnsi="Arial" w:cs="Arial"/>
                <w:sz w:val="16"/>
                <w:szCs w:val="16"/>
              </w:rPr>
              <w:t>ед</w:t>
            </w:r>
            <w:proofErr w:type="spellEnd"/>
          </w:p>
        </w:tc>
        <w:tc>
          <w:tcPr>
            <w:tcW w:w="1281" w:type="dxa"/>
            <w:tcBorders>
              <w:top w:val="single" w:sz="4" w:space="0" w:color="auto"/>
              <w:left w:val="single" w:sz="4" w:space="0" w:color="auto"/>
              <w:bottom w:val="single" w:sz="4" w:space="0" w:color="auto"/>
              <w:right w:val="single" w:sz="4" w:space="0" w:color="auto"/>
            </w:tcBorders>
          </w:tcPr>
          <w:p w14:paraId="41B834AA" w14:textId="77777777" w:rsidR="00953B90" w:rsidRPr="00953B90" w:rsidRDefault="00953B90" w:rsidP="00953B90">
            <w:pPr>
              <w:jc w:val="both"/>
              <w:rPr>
                <w:rFonts w:ascii="Arial" w:hAnsi="Arial" w:cs="Arial"/>
                <w:sz w:val="16"/>
                <w:szCs w:val="16"/>
              </w:rPr>
            </w:pPr>
          </w:p>
        </w:tc>
        <w:tc>
          <w:tcPr>
            <w:tcW w:w="1280" w:type="dxa"/>
            <w:tcBorders>
              <w:top w:val="single" w:sz="4" w:space="0" w:color="auto"/>
              <w:left w:val="single" w:sz="4" w:space="0" w:color="auto"/>
              <w:bottom w:val="single" w:sz="4" w:space="0" w:color="auto"/>
              <w:right w:val="single" w:sz="4" w:space="0" w:color="auto"/>
            </w:tcBorders>
          </w:tcPr>
          <w:p w14:paraId="52C92790" w14:textId="77777777" w:rsidR="00953B90" w:rsidRPr="00953B90" w:rsidRDefault="00953B90" w:rsidP="00953B90">
            <w:pPr>
              <w:jc w:val="both"/>
              <w:rPr>
                <w:rFonts w:ascii="Arial" w:hAnsi="Arial" w:cs="Arial"/>
                <w:sz w:val="16"/>
                <w:szCs w:val="16"/>
              </w:rPr>
            </w:pPr>
          </w:p>
        </w:tc>
        <w:tc>
          <w:tcPr>
            <w:tcW w:w="480" w:type="dxa"/>
            <w:vAlign w:val="center"/>
            <w:hideMark/>
          </w:tcPr>
          <w:p w14:paraId="09FF95EF" w14:textId="77777777" w:rsidR="00953B90" w:rsidRPr="00953B90" w:rsidRDefault="00953B90" w:rsidP="00953B90">
            <w:pPr>
              <w:jc w:val="both"/>
            </w:pPr>
          </w:p>
        </w:tc>
      </w:tr>
      <w:tr w:rsidR="00953B90" w:rsidRPr="00953B90" w14:paraId="4F612D91" w14:textId="77777777" w:rsidTr="00563615">
        <w:trPr>
          <w:trHeight w:val="225"/>
        </w:trPr>
        <w:tc>
          <w:tcPr>
            <w:tcW w:w="644" w:type="dxa"/>
            <w:tcBorders>
              <w:top w:val="single" w:sz="4" w:space="0" w:color="auto"/>
              <w:left w:val="single" w:sz="4" w:space="0" w:color="auto"/>
              <w:bottom w:val="single" w:sz="4" w:space="0" w:color="auto"/>
              <w:right w:val="single" w:sz="4" w:space="0" w:color="auto"/>
            </w:tcBorders>
            <w:hideMark/>
          </w:tcPr>
          <w:p w14:paraId="64DACE32"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6</w:t>
            </w:r>
          </w:p>
        </w:tc>
        <w:tc>
          <w:tcPr>
            <w:tcW w:w="1281" w:type="dxa"/>
            <w:tcBorders>
              <w:top w:val="single" w:sz="4" w:space="0" w:color="auto"/>
              <w:left w:val="single" w:sz="4" w:space="0" w:color="auto"/>
              <w:bottom w:val="single" w:sz="4" w:space="0" w:color="auto"/>
              <w:right w:val="single" w:sz="4" w:space="0" w:color="auto"/>
            </w:tcBorders>
            <w:hideMark/>
          </w:tcPr>
          <w:p w14:paraId="392538A5"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 xml:space="preserve"> </w:t>
            </w:r>
          </w:p>
        </w:tc>
        <w:tc>
          <w:tcPr>
            <w:tcW w:w="4184" w:type="dxa"/>
            <w:tcBorders>
              <w:top w:val="single" w:sz="4" w:space="0" w:color="auto"/>
              <w:left w:val="single" w:sz="4" w:space="0" w:color="auto"/>
              <w:bottom w:val="single" w:sz="4" w:space="0" w:color="auto"/>
              <w:right w:val="single" w:sz="4" w:space="0" w:color="auto"/>
            </w:tcBorders>
            <w:hideMark/>
          </w:tcPr>
          <w:p w14:paraId="63FADBAB"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Работа по замене платы м/контроллера</w:t>
            </w:r>
          </w:p>
        </w:tc>
        <w:tc>
          <w:tcPr>
            <w:tcW w:w="960" w:type="dxa"/>
            <w:tcBorders>
              <w:top w:val="single" w:sz="4" w:space="0" w:color="auto"/>
              <w:left w:val="single" w:sz="4" w:space="0" w:color="auto"/>
              <w:bottom w:val="single" w:sz="4" w:space="0" w:color="auto"/>
              <w:right w:val="single" w:sz="4" w:space="0" w:color="auto"/>
            </w:tcBorders>
            <w:hideMark/>
          </w:tcPr>
          <w:p w14:paraId="29CA2523"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3</w:t>
            </w:r>
          </w:p>
        </w:tc>
        <w:tc>
          <w:tcPr>
            <w:tcW w:w="639" w:type="dxa"/>
            <w:tcBorders>
              <w:top w:val="single" w:sz="4" w:space="0" w:color="auto"/>
              <w:left w:val="single" w:sz="4" w:space="0" w:color="auto"/>
              <w:bottom w:val="single" w:sz="4" w:space="0" w:color="auto"/>
              <w:right w:val="single" w:sz="4" w:space="0" w:color="auto"/>
            </w:tcBorders>
            <w:hideMark/>
          </w:tcPr>
          <w:p w14:paraId="4AFF666A" w14:textId="77777777" w:rsidR="00953B90" w:rsidRPr="00953B90" w:rsidRDefault="00953B90" w:rsidP="00953B90">
            <w:pPr>
              <w:jc w:val="both"/>
              <w:rPr>
                <w:rFonts w:ascii="Arial" w:hAnsi="Arial" w:cs="Arial"/>
                <w:sz w:val="16"/>
                <w:szCs w:val="16"/>
              </w:rPr>
            </w:pPr>
            <w:proofErr w:type="spellStart"/>
            <w:r w:rsidRPr="00953B90">
              <w:rPr>
                <w:rFonts w:ascii="Arial" w:hAnsi="Arial" w:cs="Arial"/>
                <w:sz w:val="16"/>
                <w:szCs w:val="16"/>
              </w:rPr>
              <w:t>ед</w:t>
            </w:r>
            <w:proofErr w:type="spellEnd"/>
          </w:p>
        </w:tc>
        <w:tc>
          <w:tcPr>
            <w:tcW w:w="1281" w:type="dxa"/>
            <w:tcBorders>
              <w:top w:val="single" w:sz="4" w:space="0" w:color="auto"/>
              <w:left w:val="single" w:sz="4" w:space="0" w:color="auto"/>
              <w:bottom w:val="single" w:sz="4" w:space="0" w:color="auto"/>
              <w:right w:val="single" w:sz="4" w:space="0" w:color="auto"/>
            </w:tcBorders>
          </w:tcPr>
          <w:p w14:paraId="4308BAE9" w14:textId="77777777" w:rsidR="00953B90" w:rsidRPr="00953B90" w:rsidRDefault="00953B90" w:rsidP="00953B90">
            <w:pPr>
              <w:jc w:val="both"/>
              <w:rPr>
                <w:rFonts w:ascii="Arial" w:hAnsi="Arial" w:cs="Arial"/>
                <w:sz w:val="16"/>
                <w:szCs w:val="16"/>
              </w:rPr>
            </w:pPr>
          </w:p>
        </w:tc>
        <w:tc>
          <w:tcPr>
            <w:tcW w:w="1280" w:type="dxa"/>
            <w:tcBorders>
              <w:top w:val="single" w:sz="4" w:space="0" w:color="auto"/>
              <w:left w:val="single" w:sz="4" w:space="0" w:color="auto"/>
              <w:bottom w:val="single" w:sz="4" w:space="0" w:color="auto"/>
              <w:right w:val="single" w:sz="4" w:space="0" w:color="auto"/>
            </w:tcBorders>
          </w:tcPr>
          <w:p w14:paraId="40F764A5" w14:textId="77777777" w:rsidR="00953B90" w:rsidRPr="00953B90" w:rsidRDefault="00953B90" w:rsidP="00953B90">
            <w:pPr>
              <w:jc w:val="both"/>
              <w:rPr>
                <w:rFonts w:ascii="Arial" w:hAnsi="Arial" w:cs="Arial"/>
                <w:sz w:val="16"/>
                <w:szCs w:val="16"/>
              </w:rPr>
            </w:pPr>
          </w:p>
        </w:tc>
        <w:tc>
          <w:tcPr>
            <w:tcW w:w="480" w:type="dxa"/>
            <w:vAlign w:val="center"/>
            <w:hideMark/>
          </w:tcPr>
          <w:p w14:paraId="6DDCEC46" w14:textId="77777777" w:rsidR="00953B90" w:rsidRPr="00953B90" w:rsidRDefault="00953B90" w:rsidP="00953B90">
            <w:pPr>
              <w:jc w:val="both"/>
            </w:pPr>
          </w:p>
        </w:tc>
      </w:tr>
    </w:tbl>
    <w:p w14:paraId="5E1E027E" w14:textId="77777777" w:rsidR="00953B90" w:rsidRPr="00953B90" w:rsidRDefault="00953B90" w:rsidP="00953B90">
      <w:pPr>
        <w:suppressAutoHyphens/>
        <w:spacing w:after="0" w:line="240" w:lineRule="auto"/>
        <w:jc w:val="both"/>
        <w:rPr>
          <w:rFonts w:ascii="Times New Roman" w:eastAsia="Times New Roman" w:hAnsi="Times New Roman" w:cs="Times New Roman"/>
          <w:sz w:val="24"/>
          <w:szCs w:val="24"/>
          <w:lang w:eastAsia="ru-RU"/>
        </w:rPr>
      </w:pPr>
    </w:p>
    <w:p w14:paraId="3A2E4EE7" w14:textId="77777777" w:rsidR="00953B90" w:rsidRPr="00953B90" w:rsidRDefault="00953B90" w:rsidP="00953B90">
      <w:pPr>
        <w:suppressAutoHyphens/>
        <w:spacing w:after="0" w:line="240" w:lineRule="auto"/>
        <w:ind w:left="720"/>
        <w:contextualSpacing/>
        <w:jc w:val="both"/>
        <w:rPr>
          <w:rFonts w:ascii="Times New Roman" w:eastAsia="Times New Roman" w:hAnsi="Times New Roman" w:cs="Times New Roman"/>
          <w:b/>
          <w:sz w:val="24"/>
          <w:szCs w:val="24"/>
          <w:lang w:eastAsia="ru-RU"/>
        </w:rPr>
      </w:pPr>
      <w:r w:rsidRPr="00953B90">
        <w:rPr>
          <w:rFonts w:ascii="Times New Roman" w:eastAsia="Times New Roman" w:hAnsi="Times New Roman" w:cs="Times New Roman"/>
          <w:b/>
          <w:sz w:val="24"/>
          <w:szCs w:val="24"/>
          <w:lang w:eastAsia="ru-RU"/>
        </w:rPr>
        <w:t>7.1 Функциональные, технические, качественные, эксплуатационные характеристики комплектующих применяемых при ремонте:</w:t>
      </w:r>
    </w:p>
    <w:p w14:paraId="1D95B7F5" w14:textId="77777777" w:rsidR="00953B90" w:rsidRPr="00953B90" w:rsidRDefault="00953B90" w:rsidP="00953B90">
      <w:pPr>
        <w:suppressAutoHyphens/>
        <w:spacing w:after="0" w:line="240" w:lineRule="auto"/>
        <w:ind w:left="720"/>
        <w:contextualSpacing/>
        <w:jc w:val="both"/>
        <w:rPr>
          <w:rFonts w:ascii="Times New Roman" w:eastAsia="Times New Roman" w:hAnsi="Times New Roman" w:cs="Times New Roman"/>
          <w:b/>
          <w:sz w:val="24"/>
          <w:szCs w:val="24"/>
          <w:lang w:eastAsia="ru-RU"/>
        </w:rPr>
      </w:pPr>
    </w:p>
    <w:tbl>
      <w:tblPr>
        <w:tblStyle w:val="43"/>
        <w:tblW w:w="10395" w:type="dxa"/>
        <w:tblInd w:w="0" w:type="dxa"/>
        <w:tblLayout w:type="fixed"/>
        <w:tblLook w:val="04A0" w:firstRow="1" w:lastRow="0" w:firstColumn="1" w:lastColumn="0" w:noHBand="0" w:noVBand="1"/>
      </w:tblPr>
      <w:tblGrid>
        <w:gridCol w:w="622"/>
        <w:gridCol w:w="1247"/>
        <w:gridCol w:w="4271"/>
        <w:gridCol w:w="698"/>
        <w:gridCol w:w="641"/>
        <w:gridCol w:w="1224"/>
        <w:gridCol w:w="1225"/>
        <w:gridCol w:w="467"/>
      </w:tblGrid>
      <w:tr w:rsidR="00953B90" w:rsidRPr="00953B90" w14:paraId="43B5A444" w14:textId="77777777" w:rsidTr="00563615">
        <w:trPr>
          <w:gridAfter w:val="1"/>
          <w:wAfter w:w="480" w:type="dxa"/>
          <w:trHeight w:val="464"/>
        </w:trPr>
        <w:tc>
          <w:tcPr>
            <w:tcW w:w="644" w:type="dxa"/>
            <w:vMerge w:val="restart"/>
            <w:tcBorders>
              <w:top w:val="single" w:sz="4" w:space="0" w:color="auto"/>
              <w:left w:val="single" w:sz="4" w:space="0" w:color="auto"/>
              <w:bottom w:val="single" w:sz="4" w:space="0" w:color="auto"/>
              <w:right w:val="single" w:sz="4" w:space="0" w:color="auto"/>
            </w:tcBorders>
            <w:hideMark/>
          </w:tcPr>
          <w:p w14:paraId="13BEE2C9" w14:textId="77777777" w:rsidR="00953B90" w:rsidRPr="00953B90" w:rsidRDefault="00953B90" w:rsidP="00953B90">
            <w:pPr>
              <w:jc w:val="both"/>
              <w:rPr>
                <w:rFonts w:ascii="Arial" w:hAnsi="Arial" w:cs="Arial"/>
                <w:b/>
                <w:bCs/>
              </w:rPr>
            </w:pPr>
            <w:r w:rsidRPr="00953B90">
              <w:rPr>
                <w:rFonts w:ascii="Arial" w:hAnsi="Arial" w:cs="Arial"/>
                <w:b/>
                <w:bCs/>
              </w:rPr>
              <w:t>№</w:t>
            </w:r>
          </w:p>
        </w:tc>
        <w:tc>
          <w:tcPr>
            <w:tcW w:w="1305" w:type="dxa"/>
            <w:vMerge w:val="restart"/>
            <w:tcBorders>
              <w:top w:val="single" w:sz="4" w:space="0" w:color="auto"/>
              <w:left w:val="single" w:sz="4" w:space="0" w:color="auto"/>
              <w:bottom w:val="single" w:sz="4" w:space="0" w:color="auto"/>
              <w:right w:val="single" w:sz="4" w:space="0" w:color="auto"/>
            </w:tcBorders>
            <w:hideMark/>
          </w:tcPr>
          <w:p w14:paraId="1D0EF603" w14:textId="77777777" w:rsidR="00953B90" w:rsidRPr="00953B90" w:rsidRDefault="00953B90" w:rsidP="00953B90">
            <w:pPr>
              <w:jc w:val="both"/>
              <w:rPr>
                <w:rFonts w:ascii="Arial" w:hAnsi="Arial" w:cs="Arial"/>
                <w:b/>
                <w:bCs/>
              </w:rPr>
            </w:pPr>
            <w:r w:rsidRPr="00953B90">
              <w:rPr>
                <w:rFonts w:ascii="Arial" w:hAnsi="Arial" w:cs="Arial"/>
                <w:b/>
                <w:bCs/>
              </w:rPr>
              <w:t>Артикул</w:t>
            </w:r>
          </w:p>
        </w:tc>
        <w:tc>
          <w:tcPr>
            <w:tcW w:w="4501" w:type="dxa"/>
            <w:vMerge w:val="restart"/>
            <w:tcBorders>
              <w:top w:val="single" w:sz="4" w:space="0" w:color="auto"/>
              <w:left w:val="single" w:sz="4" w:space="0" w:color="auto"/>
              <w:bottom w:val="single" w:sz="4" w:space="0" w:color="auto"/>
              <w:right w:val="single" w:sz="4" w:space="0" w:color="auto"/>
            </w:tcBorders>
            <w:hideMark/>
          </w:tcPr>
          <w:p w14:paraId="6200A562" w14:textId="77777777" w:rsidR="00953B90" w:rsidRPr="00953B90" w:rsidRDefault="00953B90" w:rsidP="00953B90">
            <w:pPr>
              <w:jc w:val="both"/>
              <w:rPr>
                <w:rFonts w:ascii="Arial" w:hAnsi="Arial" w:cs="Arial"/>
                <w:b/>
                <w:bCs/>
              </w:rPr>
            </w:pPr>
            <w:r w:rsidRPr="00953B90">
              <w:rPr>
                <w:b/>
                <w:bCs/>
                <w:color w:val="000000"/>
              </w:rPr>
              <w:t xml:space="preserve">Качественные </w:t>
            </w:r>
            <w:proofErr w:type="gramStart"/>
            <w:r w:rsidRPr="00953B90">
              <w:rPr>
                <w:b/>
                <w:bCs/>
                <w:color w:val="000000"/>
              </w:rPr>
              <w:t>характеристики  (</w:t>
            </w:r>
            <w:proofErr w:type="gramEnd"/>
            <w:r w:rsidRPr="00953B90">
              <w:rPr>
                <w:b/>
                <w:bCs/>
                <w:color w:val="000000"/>
              </w:rPr>
              <w:t>потребительские свойства) и иные характеристики товара</w:t>
            </w:r>
          </w:p>
        </w:tc>
        <w:tc>
          <w:tcPr>
            <w:tcW w:w="724" w:type="dxa"/>
            <w:vMerge w:val="restart"/>
            <w:tcBorders>
              <w:top w:val="single" w:sz="4" w:space="0" w:color="auto"/>
              <w:left w:val="single" w:sz="4" w:space="0" w:color="auto"/>
              <w:bottom w:val="single" w:sz="4" w:space="0" w:color="auto"/>
              <w:right w:val="single" w:sz="4" w:space="0" w:color="auto"/>
            </w:tcBorders>
            <w:hideMark/>
          </w:tcPr>
          <w:p w14:paraId="4DD587B4" w14:textId="77777777" w:rsidR="00953B90" w:rsidRPr="00953B90" w:rsidRDefault="00953B90" w:rsidP="00953B90">
            <w:pPr>
              <w:jc w:val="both"/>
              <w:rPr>
                <w:rFonts w:ascii="Arial" w:hAnsi="Arial" w:cs="Arial"/>
                <w:b/>
                <w:bCs/>
              </w:rPr>
            </w:pPr>
            <w:r w:rsidRPr="00953B90">
              <w:rPr>
                <w:rFonts w:ascii="Arial" w:hAnsi="Arial" w:cs="Arial"/>
                <w:b/>
                <w:bCs/>
              </w:rPr>
              <w:t>Кол-во</w:t>
            </w:r>
          </w:p>
        </w:tc>
        <w:tc>
          <w:tcPr>
            <w:tcW w:w="664" w:type="dxa"/>
            <w:vMerge w:val="restart"/>
            <w:tcBorders>
              <w:top w:val="single" w:sz="4" w:space="0" w:color="auto"/>
              <w:left w:val="single" w:sz="4" w:space="0" w:color="auto"/>
              <w:bottom w:val="single" w:sz="4" w:space="0" w:color="auto"/>
              <w:right w:val="single" w:sz="4" w:space="0" w:color="auto"/>
            </w:tcBorders>
            <w:hideMark/>
          </w:tcPr>
          <w:p w14:paraId="13C3DBD6" w14:textId="77777777" w:rsidR="00953B90" w:rsidRPr="00953B90" w:rsidRDefault="00953B90" w:rsidP="00953B90">
            <w:pPr>
              <w:jc w:val="both"/>
              <w:rPr>
                <w:rFonts w:ascii="Arial" w:hAnsi="Arial" w:cs="Arial"/>
                <w:b/>
                <w:bCs/>
              </w:rPr>
            </w:pPr>
            <w:r w:rsidRPr="00953B90">
              <w:rPr>
                <w:rFonts w:ascii="Arial" w:hAnsi="Arial" w:cs="Arial"/>
                <w:b/>
                <w:bCs/>
              </w:rPr>
              <w:t>Ед.</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BD5533E" w14:textId="77777777" w:rsidR="00953B90" w:rsidRPr="00953B90" w:rsidRDefault="00953B90" w:rsidP="00953B90">
            <w:pPr>
              <w:jc w:val="both"/>
              <w:rPr>
                <w:rFonts w:ascii="Arial" w:hAnsi="Arial" w:cs="Arial"/>
                <w:b/>
                <w:bCs/>
              </w:rPr>
            </w:pPr>
            <w:proofErr w:type="gramStart"/>
            <w:r w:rsidRPr="00953B90">
              <w:rPr>
                <w:b/>
                <w:szCs w:val="24"/>
              </w:rPr>
              <w:t>Место  оказания</w:t>
            </w:r>
            <w:proofErr w:type="gramEnd"/>
            <w:r w:rsidRPr="00953B90">
              <w:rPr>
                <w:b/>
                <w:szCs w:val="24"/>
              </w:rPr>
              <w:t xml:space="preserve"> услуг</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21E75BB3" w14:textId="77777777" w:rsidR="00953B90" w:rsidRPr="00953B90" w:rsidRDefault="00953B90" w:rsidP="00953B90">
            <w:pPr>
              <w:jc w:val="both"/>
              <w:rPr>
                <w:rFonts w:ascii="Arial" w:hAnsi="Arial" w:cs="Arial"/>
                <w:b/>
                <w:bCs/>
              </w:rPr>
            </w:pPr>
            <w:r w:rsidRPr="00953B90">
              <w:rPr>
                <w:b/>
                <w:szCs w:val="24"/>
              </w:rPr>
              <w:t>Очередь заявки</w:t>
            </w:r>
          </w:p>
        </w:tc>
      </w:tr>
      <w:tr w:rsidR="00953B90" w:rsidRPr="00953B90" w14:paraId="23ABD2FD" w14:textId="77777777" w:rsidTr="00563615">
        <w:trPr>
          <w:trHeight w:val="230"/>
        </w:trPr>
        <w:tc>
          <w:tcPr>
            <w:tcW w:w="644" w:type="dxa"/>
            <w:vMerge/>
            <w:tcBorders>
              <w:top w:val="single" w:sz="4" w:space="0" w:color="auto"/>
              <w:left w:val="single" w:sz="4" w:space="0" w:color="auto"/>
              <w:bottom w:val="single" w:sz="4" w:space="0" w:color="auto"/>
              <w:right w:val="single" w:sz="4" w:space="0" w:color="auto"/>
            </w:tcBorders>
            <w:vAlign w:val="center"/>
            <w:hideMark/>
          </w:tcPr>
          <w:p w14:paraId="2A6B8E0F" w14:textId="77777777" w:rsidR="00953B90" w:rsidRPr="00953B90" w:rsidRDefault="00953B90" w:rsidP="00953B90">
            <w:pPr>
              <w:jc w:val="both"/>
              <w:rPr>
                <w:rFonts w:ascii="Arial" w:hAnsi="Arial" w:cs="Arial"/>
                <w:b/>
                <w:bCs/>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7B35A89E" w14:textId="77777777" w:rsidR="00953B90" w:rsidRPr="00953B90" w:rsidRDefault="00953B90" w:rsidP="00953B90">
            <w:pPr>
              <w:jc w:val="both"/>
              <w:rPr>
                <w:rFonts w:ascii="Arial" w:hAnsi="Arial" w:cs="Arial"/>
                <w:b/>
                <w:bCs/>
              </w:rPr>
            </w:pPr>
          </w:p>
        </w:tc>
        <w:tc>
          <w:tcPr>
            <w:tcW w:w="4501" w:type="dxa"/>
            <w:vMerge/>
            <w:tcBorders>
              <w:top w:val="single" w:sz="4" w:space="0" w:color="auto"/>
              <w:left w:val="single" w:sz="4" w:space="0" w:color="auto"/>
              <w:bottom w:val="single" w:sz="4" w:space="0" w:color="auto"/>
              <w:right w:val="single" w:sz="4" w:space="0" w:color="auto"/>
            </w:tcBorders>
            <w:vAlign w:val="center"/>
            <w:hideMark/>
          </w:tcPr>
          <w:p w14:paraId="5492A710" w14:textId="77777777" w:rsidR="00953B90" w:rsidRPr="00953B90" w:rsidRDefault="00953B90" w:rsidP="00953B90">
            <w:pPr>
              <w:jc w:val="both"/>
              <w:rPr>
                <w:rFonts w:ascii="Arial" w:hAnsi="Arial" w:cs="Arial"/>
                <w:b/>
                <w:bCs/>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191FFFC9" w14:textId="77777777" w:rsidR="00953B90" w:rsidRPr="00953B90" w:rsidRDefault="00953B90" w:rsidP="00953B90">
            <w:pPr>
              <w:jc w:val="both"/>
              <w:rPr>
                <w:rFonts w:ascii="Arial" w:hAnsi="Arial" w:cs="Arial"/>
                <w:b/>
                <w:bCs/>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7BA475DE" w14:textId="77777777" w:rsidR="00953B90" w:rsidRPr="00953B90" w:rsidRDefault="00953B90" w:rsidP="00953B90">
            <w:pPr>
              <w:jc w:val="both"/>
              <w:rPr>
                <w:rFonts w:ascii="Arial" w:hAnsi="Arial" w:cs="Arial"/>
                <w:b/>
                <w:bCs/>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4ABA29" w14:textId="77777777" w:rsidR="00953B90" w:rsidRPr="00953B90" w:rsidRDefault="00953B90" w:rsidP="00953B90">
            <w:pPr>
              <w:jc w:val="both"/>
              <w:rPr>
                <w:rFonts w:ascii="Arial" w:hAnsi="Arial" w:cs="Arial"/>
                <w:b/>
                <w:bC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0D4A21F" w14:textId="77777777" w:rsidR="00953B90" w:rsidRPr="00953B90" w:rsidRDefault="00953B90" w:rsidP="00953B90">
            <w:pPr>
              <w:jc w:val="both"/>
              <w:rPr>
                <w:rFonts w:ascii="Arial" w:hAnsi="Arial" w:cs="Arial"/>
                <w:b/>
                <w:bCs/>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185C300B" w14:textId="77777777" w:rsidR="00953B90" w:rsidRPr="00953B90" w:rsidRDefault="00953B90" w:rsidP="00953B90">
            <w:pPr>
              <w:jc w:val="both"/>
              <w:rPr>
                <w:rFonts w:ascii="Arial" w:hAnsi="Arial" w:cs="Arial"/>
                <w:b/>
                <w:bCs/>
              </w:rPr>
            </w:pPr>
          </w:p>
        </w:tc>
      </w:tr>
      <w:tr w:rsidR="00953B90" w:rsidRPr="00953B90" w14:paraId="19E94D57" w14:textId="77777777" w:rsidTr="00563615">
        <w:trPr>
          <w:trHeight w:val="225"/>
        </w:trPr>
        <w:tc>
          <w:tcPr>
            <w:tcW w:w="644" w:type="dxa"/>
            <w:tcBorders>
              <w:top w:val="single" w:sz="4" w:space="0" w:color="auto"/>
              <w:left w:val="single" w:sz="4" w:space="0" w:color="auto"/>
              <w:bottom w:val="single" w:sz="4" w:space="0" w:color="auto"/>
              <w:right w:val="single" w:sz="4" w:space="0" w:color="auto"/>
            </w:tcBorders>
            <w:vAlign w:val="center"/>
            <w:hideMark/>
          </w:tcPr>
          <w:p w14:paraId="11CA0835"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1</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EA999FF" w14:textId="77777777" w:rsidR="00953B90" w:rsidRPr="00953B90" w:rsidRDefault="00953B90" w:rsidP="00953B90">
            <w:pPr>
              <w:jc w:val="both"/>
              <w:rPr>
                <w:rFonts w:ascii="Arial" w:hAnsi="Arial" w:cs="Arial"/>
                <w:color w:val="000000"/>
                <w:sz w:val="16"/>
                <w:szCs w:val="16"/>
                <w:highlight w:val="yellow"/>
              </w:rPr>
            </w:pPr>
            <w:proofErr w:type="spellStart"/>
            <w:r w:rsidRPr="00953B90">
              <w:rPr>
                <w:color w:val="000000"/>
                <w:szCs w:val="24"/>
                <w:lang w:val="en-US"/>
              </w:rPr>
              <w:t>B/p</w:t>
            </w:r>
            <w:proofErr w:type="spellEnd"/>
            <w:r w:rsidRPr="00953B90">
              <w:rPr>
                <w:color w:val="000000"/>
                <w:szCs w:val="24"/>
                <w:lang w:val="en-US"/>
              </w:rPr>
              <w:t xml:space="preserve"> 3250*510</w:t>
            </w:r>
          </w:p>
        </w:tc>
        <w:tc>
          <w:tcPr>
            <w:tcW w:w="4501" w:type="dxa"/>
            <w:tcBorders>
              <w:top w:val="single" w:sz="4" w:space="0" w:color="auto"/>
              <w:left w:val="single" w:sz="4" w:space="0" w:color="auto"/>
              <w:bottom w:val="single" w:sz="4" w:space="0" w:color="auto"/>
              <w:right w:val="single" w:sz="4" w:space="0" w:color="auto"/>
            </w:tcBorders>
            <w:vAlign w:val="center"/>
            <w:hideMark/>
          </w:tcPr>
          <w:p w14:paraId="1B857CB8" w14:textId="77777777" w:rsidR="00953B90" w:rsidRPr="00953B90" w:rsidRDefault="00953B90" w:rsidP="00953B90">
            <w:pPr>
              <w:jc w:val="both"/>
              <w:rPr>
                <w:szCs w:val="24"/>
              </w:rPr>
            </w:pPr>
            <w:r w:rsidRPr="00953B90">
              <w:rPr>
                <w:color w:val="000000"/>
              </w:rPr>
              <w:t xml:space="preserve">Полотно беговое (косой шов), оригинальный сертифицированный материал, производитель </w:t>
            </w:r>
            <w:proofErr w:type="spellStart"/>
            <w:r w:rsidRPr="00953B90">
              <w:rPr>
                <w:color w:val="000000"/>
              </w:rPr>
              <w:t>Habasit</w:t>
            </w:r>
            <w:proofErr w:type="spellEnd"/>
            <w:r w:rsidRPr="00953B90">
              <w:rPr>
                <w:color w:val="000000"/>
              </w:rPr>
              <w:t>®</w:t>
            </w:r>
          </w:p>
        </w:tc>
        <w:tc>
          <w:tcPr>
            <w:tcW w:w="724" w:type="dxa"/>
            <w:tcBorders>
              <w:top w:val="single" w:sz="4" w:space="0" w:color="auto"/>
              <w:left w:val="single" w:sz="4" w:space="0" w:color="auto"/>
              <w:bottom w:val="single" w:sz="4" w:space="0" w:color="auto"/>
              <w:right w:val="single" w:sz="4" w:space="0" w:color="auto"/>
            </w:tcBorders>
            <w:vAlign w:val="center"/>
            <w:hideMark/>
          </w:tcPr>
          <w:p w14:paraId="6B0E5158" w14:textId="77777777" w:rsidR="00953B90" w:rsidRPr="00953B90" w:rsidRDefault="00953B90" w:rsidP="00953B90">
            <w:pPr>
              <w:jc w:val="both"/>
              <w:rPr>
                <w:bCs/>
                <w:color w:val="000000"/>
              </w:rPr>
            </w:pPr>
            <w:r w:rsidRPr="00953B90">
              <w:rPr>
                <w:bCs/>
                <w:color w:val="000000"/>
              </w:rPr>
              <w:t>5</w:t>
            </w:r>
          </w:p>
        </w:tc>
        <w:tc>
          <w:tcPr>
            <w:tcW w:w="664" w:type="dxa"/>
            <w:tcBorders>
              <w:top w:val="single" w:sz="4" w:space="0" w:color="auto"/>
              <w:left w:val="single" w:sz="4" w:space="0" w:color="auto"/>
              <w:bottom w:val="single" w:sz="4" w:space="0" w:color="auto"/>
              <w:right w:val="single" w:sz="4" w:space="0" w:color="auto"/>
            </w:tcBorders>
            <w:vAlign w:val="center"/>
            <w:hideMark/>
          </w:tcPr>
          <w:p w14:paraId="1F538725" w14:textId="77777777" w:rsidR="00953B90" w:rsidRPr="00953B90" w:rsidRDefault="00953B90" w:rsidP="00953B90">
            <w:pPr>
              <w:jc w:val="both"/>
              <w:rPr>
                <w:bCs/>
                <w:color w:val="000000"/>
              </w:rPr>
            </w:pPr>
            <w:proofErr w:type="spellStart"/>
            <w:r w:rsidRPr="00953B90">
              <w:rPr>
                <w:bCs/>
                <w:color w:val="000000"/>
              </w:rPr>
              <w:t>шт</w:t>
            </w:r>
            <w:proofErr w:type="spellEnd"/>
          </w:p>
        </w:tc>
        <w:tc>
          <w:tcPr>
            <w:tcW w:w="1280" w:type="dxa"/>
            <w:tcBorders>
              <w:top w:val="single" w:sz="4" w:space="0" w:color="auto"/>
              <w:left w:val="single" w:sz="4" w:space="0" w:color="auto"/>
              <w:bottom w:val="single" w:sz="4" w:space="0" w:color="auto"/>
              <w:right w:val="single" w:sz="4" w:space="0" w:color="auto"/>
            </w:tcBorders>
          </w:tcPr>
          <w:p w14:paraId="627458C0" w14:textId="77777777" w:rsidR="00953B90" w:rsidRPr="00953B90" w:rsidRDefault="00953B90" w:rsidP="00953B90">
            <w:pPr>
              <w:jc w:val="both"/>
              <w:rPr>
                <w:rFonts w:ascii="Arial" w:hAnsi="Arial" w:cs="Arial"/>
                <w:sz w:val="16"/>
                <w:szCs w:val="16"/>
              </w:rPr>
            </w:pPr>
          </w:p>
        </w:tc>
        <w:tc>
          <w:tcPr>
            <w:tcW w:w="1281" w:type="dxa"/>
            <w:tcBorders>
              <w:top w:val="single" w:sz="4" w:space="0" w:color="auto"/>
              <w:left w:val="single" w:sz="4" w:space="0" w:color="auto"/>
              <w:bottom w:val="single" w:sz="4" w:space="0" w:color="auto"/>
              <w:right w:val="single" w:sz="4" w:space="0" w:color="auto"/>
            </w:tcBorders>
          </w:tcPr>
          <w:p w14:paraId="247DB470" w14:textId="77777777" w:rsidR="00953B90" w:rsidRPr="00953B90" w:rsidRDefault="00953B90" w:rsidP="00953B90">
            <w:pPr>
              <w:jc w:val="both"/>
              <w:rPr>
                <w:rFonts w:ascii="Arial" w:hAnsi="Arial" w:cs="Arial"/>
                <w:sz w:val="16"/>
                <w:szCs w:val="16"/>
              </w:rPr>
            </w:pPr>
          </w:p>
        </w:tc>
        <w:tc>
          <w:tcPr>
            <w:tcW w:w="480" w:type="dxa"/>
            <w:vAlign w:val="center"/>
            <w:hideMark/>
          </w:tcPr>
          <w:p w14:paraId="057FFBBE" w14:textId="77777777" w:rsidR="00953B90" w:rsidRPr="00953B90" w:rsidRDefault="00953B90" w:rsidP="00953B90">
            <w:pPr>
              <w:jc w:val="both"/>
            </w:pPr>
          </w:p>
        </w:tc>
      </w:tr>
      <w:tr w:rsidR="00953B90" w:rsidRPr="00953B90" w14:paraId="6A33A649" w14:textId="77777777" w:rsidTr="00563615">
        <w:trPr>
          <w:trHeight w:val="225"/>
        </w:trPr>
        <w:tc>
          <w:tcPr>
            <w:tcW w:w="644" w:type="dxa"/>
            <w:tcBorders>
              <w:top w:val="single" w:sz="4" w:space="0" w:color="auto"/>
              <w:left w:val="single" w:sz="4" w:space="0" w:color="auto"/>
              <w:bottom w:val="single" w:sz="4" w:space="0" w:color="auto"/>
              <w:right w:val="single" w:sz="4" w:space="0" w:color="auto"/>
            </w:tcBorders>
            <w:vAlign w:val="center"/>
            <w:hideMark/>
          </w:tcPr>
          <w:p w14:paraId="2648C79E"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2</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11EB70A" w14:textId="77777777" w:rsidR="00953B90" w:rsidRPr="00953B90" w:rsidRDefault="00953B90" w:rsidP="00953B90">
            <w:pPr>
              <w:jc w:val="both"/>
              <w:rPr>
                <w:rFonts w:ascii="Arial" w:hAnsi="Arial" w:cs="Arial"/>
                <w:color w:val="000000"/>
                <w:sz w:val="16"/>
                <w:szCs w:val="16"/>
                <w:highlight w:val="yellow"/>
              </w:rPr>
            </w:pPr>
            <w:r w:rsidRPr="00953B90">
              <w:rPr>
                <w:rFonts w:ascii="Arial" w:hAnsi="Arial" w:cs="Arial"/>
                <w:color w:val="000000"/>
                <w:sz w:val="16"/>
                <w:szCs w:val="16"/>
              </w:rPr>
              <w:t>10PJ-635 (250)</w:t>
            </w:r>
          </w:p>
        </w:tc>
        <w:tc>
          <w:tcPr>
            <w:tcW w:w="4501" w:type="dxa"/>
            <w:tcBorders>
              <w:top w:val="single" w:sz="4" w:space="0" w:color="auto"/>
              <w:left w:val="single" w:sz="4" w:space="0" w:color="auto"/>
              <w:bottom w:val="single" w:sz="4" w:space="0" w:color="auto"/>
              <w:right w:val="single" w:sz="4" w:space="0" w:color="auto"/>
            </w:tcBorders>
            <w:vAlign w:val="center"/>
            <w:hideMark/>
          </w:tcPr>
          <w:p w14:paraId="2260CEC8" w14:textId="77777777" w:rsidR="00953B90" w:rsidRPr="00953B90" w:rsidRDefault="00953B90" w:rsidP="00953B90">
            <w:pPr>
              <w:jc w:val="both"/>
              <w:rPr>
                <w:szCs w:val="24"/>
              </w:rPr>
            </w:pPr>
            <w:r w:rsidRPr="00953B90">
              <w:rPr>
                <w:color w:val="000000"/>
                <w:szCs w:val="24"/>
              </w:rPr>
              <w:t xml:space="preserve">Ремень </w:t>
            </w:r>
            <w:proofErr w:type="spellStart"/>
            <w:r w:rsidRPr="00953B90">
              <w:rPr>
                <w:color w:val="000000"/>
                <w:szCs w:val="24"/>
              </w:rPr>
              <w:t>поликлиновой</w:t>
            </w:r>
            <w:proofErr w:type="spellEnd"/>
            <w:r w:rsidRPr="00953B90">
              <w:rPr>
                <w:color w:val="000000"/>
                <w:szCs w:val="24"/>
              </w:rPr>
              <w:t xml:space="preserve">, производитель </w:t>
            </w:r>
            <w:proofErr w:type="spellStart"/>
            <w:r w:rsidRPr="00953B90">
              <w:rPr>
                <w:color w:val="000000"/>
                <w:szCs w:val="24"/>
                <w:lang w:val="en-US"/>
              </w:rPr>
              <w:t>Contitech</w:t>
            </w:r>
            <w:proofErr w:type="spellEnd"/>
            <w:r w:rsidRPr="00953B90">
              <w:rPr>
                <w:color w:val="000000"/>
              </w:rPr>
              <w:t>®</w:t>
            </w:r>
          </w:p>
        </w:tc>
        <w:tc>
          <w:tcPr>
            <w:tcW w:w="724" w:type="dxa"/>
            <w:tcBorders>
              <w:top w:val="single" w:sz="4" w:space="0" w:color="auto"/>
              <w:left w:val="single" w:sz="4" w:space="0" w:color="auto"/>
              <w:bottom w:val="single" w:sz="4" w:space="0" w:color="auto"/>
              <w:right w:val="single" w:sz="4" w:space="0" w:color="auto"/>
            </w:tcBorders>
            <w:vAlign w:val="center"/>
            <w:hideMark/>
          </w:tcPr>
          <w:p w14:paraId="76E98174" w14:textId="77777777" w:rsidR="00953B90" w:rsidRPr="00953B90" w:rsidRDefault="00953B90" w:rsidP="00953B90">
            <w:pPr>
              <w:jc w:val="both"/>
            </w:pPr>
            <w:r w:rsidRPr="00953B90">
              <w:t>5</w:t>
            </w:r>
          </w:p>
        </w:tc>
        <w:tc>
          <w:tcPr>
            <w:tcW w:w="664" w:type="dxa"/>
            <w:tcBorders>
              <w:top w:val="single" w:sz="4" w:space="0" w:color="auto"/>
              <w:left w:val="single" w:sz="4" w:space="0" w:color="auto"/>
              <w:bottom w:val="single" w:sz="4" w:space="0" w:color="auto"/>
              <w:right w:val="single" w:sz="4" w:space="0" w:color="auto"/>
            </w:tcBorders>
            <w:vAlign w:val="center"/>
            <w:hideMark/>
          </w:tcPr>
          <w:p w14:paraId="7718452F" w14:textId="77777777" w:rsidR="00953B90" w:rsidRPr="00953B90" w:rsidRDefault="00953B90" w:rsidP="00953B90">
            <w:pPr>
              <w:jc w:val="both"/>
              <w:rPr>
                <w:color w:val="000000"/>
              </w:rPr>
            </w:pPr>
            <w:proofErr w:type="spellStart"/>
            <w:r w:rsidRPr="00953B90">
              <w:rPr>
                <w:color w:val="000000"/>
              </w:rPr>
              <w:t>шт</w:t>
            </w:r>
            <w:proofErr w:type="spellEnd"/>
          </w:p>
        </w:tc>
        <w:tc>
          <w:tcPr>
            <w:tcW w:w="1280" w:type="dxa"/>
            <w:tcBorders>
              <w:top w:val="single" w:sz="4" w:space="0" w:color="auto"/>
              <w:left w:val="single" w:sz="4" w:space="0" w:color="auto"/>
              <w:bottom w:val="single" w:sz="4" w:space="0" w:color="auto"/>
              <w:right w:val="single" w:sz="4" w:space="0" w:color="auto"/>
            </w:tcBorders>
          </w:tcPr>
          <w:p w14:paraId="79231AA0" w14:textId="77777777" w:rsidR="00953B90" w:rsidRPr="00953B90" w:rsidRDefault="00953B90" w:rsidP="00953B90">
            <w:pPr>
              <w:jc w:val="both"/>
              <w:rPr>
                <w:rFonts w:ascii="Arial" w:hAnsi="Arial" w:cs="Arial"/>
                <w:sz w:val="16"/>
                <w:szCs w:val="16"/>
              </w:rPr>
            </w:pPr>
          </w:p>
        </w:tc>
        <w:tc>
          <w:tcPr>
            <w:tcW w:w="1281" w:type="dxa"/>
            <w:tcBorders>
              <w:top w:val="single" w:sz="4" w:space="0" w:color="auto"/>
              <w:left w:val="single" w:sz="4" w:space="0" w:color="auto"/>
              <w:bottom w:val="single" w:sz="4" w:space="0" w:color="auto"/>
              <w:right w:val="single" w:sz="4" w:space="0" w:color="auto"/>
            </w:tcBorders>
          </w:tcPr>
          <w:p w14:paraId="52C16462" w14:textId="77777777" w:rsidR="00953B90" w:rsidRPr="00953B90" w:rsidRDefault="00953B90" w:rsidP="00953B90">
            <w:pPr>
              <w:jc w:val="both"/>
              <w:rPr>
                <w:rFonts w:ascii="Arial" w:hAnsi="Arial" w:cs="Arial"/>
                <w:sz w:val="16"/>
                <w:szCs w:val="16"/>
              </w:rPr>
            </w:pPr>
          </w:p>
        </w:tc>
        <w:tc>
          <w:tcPr>
            <w:tcW w:w="480" w:type="dxa"/>
            <w:vAlign w:val="center"/>
            <w:hideMark/>
          </w:tcPr>
          <w:p w14:paraId="6034F1F8" w14:textId="77777777" w:rsidR="00953B90" w:rsidRPr="00953B90" w:rsidRDefault="00953B90" w:rsidP="00953B90">
            <w:pPr>
              <w:jc w:val="both"/>
            </w:pPr>
          </w:p>
        </w:tc>
      </w:tr>
      <w:tr w:rsidR="00953B90" w:rsidRPr="00953B90" w14:paraId="3ADDF512" w14:textId="77777777" w:rsidTr="00563615">
        <w:trPr>
          <w:trHeight w:val="225"/>
        </w:trPr>
        <w:tc>
          <w:tcPr>
            <w:tcW w:w="644" w:type="dxa"/>
            <w:tcBorders>
              <w:top w:val="single" w:sz="4" w:space="0" w:color="auto"/>
              <w:left w:val="single" w:sz="4" w:space="0" w:color="auto"/>
              <w:bottom w:val="single" w:sz="4" w:space="0" w:color="auto"/>
              <w:right w:val="single" w:sz="4" w:space="0" w:color="auto"/>
            </w:tcBorders>
            <w:vAlign w:val="center"/>
          </w:tcPr>
          <w:p w14:paraId="5A7F2DA3"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3</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C06AE5D" w14:textId="77777777" w:rsidR="00953B90" w:rsidRPr="00953B90" w:rsidRDefault="00953B90" w:rsidP="00953B90">
            <w:pPr>
              <w:jc w:val="both"/>
              <w:rPr>
                <w:rFonts w:ascii="Arial" w:hAnsi="Arial" w:cs="Arial"/>
                <w:color w:val="000000"/>
                <w:sz w:val="16"/>
                <w:szCs w:val="16"/>
              </w:rPr>
            </w:pPr>
            <w:r w:rsidRPr="00953B90">
              <w:rPr>
                <w:rFonts w:ascii="Arial" w:hAnsi="Arial" w:cs="Arial"/>
                <w:color w:val="000000"/>
                <w:sz w:val="16"/>
                <w:szCs w:val="16"/>
              </w:rPr>
              <w:t>6206-2RS</w:t>
            </w:r>
          </w:p>
        </w:tc>
        <w:tc>
          <w:tcPr>
            <w:tcW w:w="4501" w:type="dxa"/>
            <w:tcBorders>
              <w:top w:val="single" w:sz="4" w:space="0" w:color="auto"/>
              <w:left w:val="single" w:sz="4" w:space="0" w:color="auto"/>
              <w:bottom w:val="single" w:sz="4" w:space="0" w:color="auto"/>
              <w:right w:val="single" w:sz="4" w:space="0" w:color="auto"/>
            </w:tcBorders>
            <w:vAlign w:val="center"/>
            <w:hideMark/>
          </w:tcPr>
          <w:p w14:paraId="075C120F" w14:textId="77777777" w:rsidR="00953B90" w:rsidRPr="00953B90" w:rsidRDefault="00953B90" w:rsidP="00953B90">
            <w:pPr>
              <w:jc w:val="both"/>
              <w:rPr>
                <w:szCs w:val="24"/>
              </w:rPr>
            </w:pPr>
            <w:r w:rsidRPr="00953B90">
              <w:rPr>
                <w:color w:val="000000"/>
                <w:szCs w:val="24"/>
              </w:rPr>
              <w:t xml:space="preserve">Подшипник, производитель </w:t>
            </w:r>
            <w:r w:rsidRPr="00953B90">
              <w:rPr>
                <w:color w:val="000000"/>
                <w:szCs w:val="24"/>
                <w:lang w:val="en-US"/>
              </w:rPr>
              <w:t>6</w:t>
            </w:r>
            <w:r w:rsidRPr="00953B90">
              <w:rPr>
                <w:color w:val="000000"/>
                <w:szCs w:val="24"/>
              </w:rPr>
              <w:t>ГПЗ</w:t>
            </w:r>
            <w:r w:rsidRPr="00953B90">
              <w:rPr>
                <w:color w:val="000000"/>
              </w:rPr>
              <w:t>®</w:t>
            </w:r>
          </w:p>
        </w:tc>
        <w:tc>
          <w:tcPr>
            <w:tcW w:w="724" w:type="dxa"/>
            <w:tcBorders>
              <w:top w:val="single" w:sz="4" w:space="0" w:color="auto"/>
              <w:left w:val="single" w:sz="4" w:space="0" w:color="auto"/>
              <w:bottom w:val="single" w:sz="4" w:space="0" w:color="auto"/>
              <w:right w:val="single" w:sz="4" w:space="0" w:color="auto"/>
            </w:tcBorders>
            <w:vAlign w:val="center"/>
            <w:hideMark/>
          </w:tcPr>
          <w:p w14:paraId="722D8EFB" w14:textId="77777777" w:rsidR="00953B90" w:rsidRPr="00953B90" w:rsidRDefault="00953B90" w:rsidP="00953B90">
            <w:pPr>
              <w:jc w:val="both"/>
            </w:pPr>
            <w:r w:rsidRPr="00953B90">
              <w:t>8</w:t>
            </w:r>
          </w:p>
        </w:tc>
        <w:tc>
          <w:tcPr>
            <w:tcW w:w="664" w:type="dxa"/>
            <w:tcBorders>
              <w:top w:val="single" w:sz="4" w:space="0" w:color="auto"/>
              <w:left w:val="single" w:sz="4" w:space="0" w:color="auto"/>
              <w:bottom w:val="single" w:sz="4" w:space="0" w:color="auto"/>
              <w:right w:val="single" w:sz="4" w:space="0" w:color="auto"/>
            </w:tcBorders>
            <w:vAlign w:val="center"/>
            <w:hideMark/>
          </w:tcPr>
          <w:p w14:paraId="58D3229A" w14:textId="77777777" w:rsidR="00953B90" w:rsidRPr="00953B90" w:rsidRDefault="00953B90" w:rsidP="00953B90">
            <w:pPr>
              <w:jc w:val="both"/>
              <w:rPr>
                <w:color w:val="000000"/>
              </w:rPr>
            </w:pPr>
            <w:proofErr w:type="spellStart"/>
            <w:r w:rsidRPr="00953B90">
              <w:rPr>
                <w:color w:val="000000"/>
              </w:rPr>
              <w:t>шт</w:t>
            </w:r>
            <w:proofErr w:type="spellEnd"/>
          </w:p>
        </w:tc>
        <w:tc>
          <w:tcPr>
            <w:tcW w:w="1280" w:type="dxa"/>
            <w:tcBorders>
              <w:top w:val="single" w:sz="4" w:space="0" w:color="auto"/>
              <w:left w:val="single" w:sz="4" w:space="0" w:color="auto"/>
              <w:bottom w:val="single" w:sz="4" w:space="0" w:color="auto"/>
              <w:right w:val="single" w:sz="4" w:space="0" w:color="auto"/>
            </w:tcBorders>
          </w:tcPr>
          <w:p w14:paraId="36E34BAE" w14:textId="77777777" w:rsidR="00953B90" w:rsidRPr="00953B90" w:rsidRDefault="00953B90" w:rsidP="00953B90">
            <w:pPr>
              <w:jc w:val="both"/>
              <w:rPr>
                <w:rFonts w:ascii="Arial" w:hAnsi="Arial" w:cs="Arial"/>
                <w:sz w:val="16"/>
                <w:szCs w:val="16"/>
              </w:rPr>
            </w:pPr>
          </w:p>
        </w:tc>
        <w:tc>
          <w:tcPr>
            <w:tcW w:w="1281" w:type="dxa"/>
            <w:tcBorders>
              <w:top w:val="single" w:sz="4" w:space="0" w:color="auto"/>
              <w:left w:val="single" w:sz="4" w:space="0" w:color="auto"/>
              <w:bottom w:val="single" w:sz="4" w:space="0" w:color="auto"/>
              <w:right w:val="single" w:sz="4" w:space="0" w:color="auto"/>
            </w:tcBorders>
          </w:tcPr>
          <w:p w14:paraId="48DB34F7" w14:textId="77777777" w:rsidR="00953B90" w:rsidRPr="00953B90" w:rsidRDefault="00953B90" w:rsidP="00953B90">
            <w:pPr>
              <w:jc w:val="both"/>
              <w:rPr>
                <w:rFonts w:ascii="Arial" w:hAnsi="Arial" w:cs="Arial"/>
                <w:sz w:val="16"/>
                <w:szCs w:val="16"/>
              </w:rPr>
            </w:pPr>
          </w:p>
        </w:tc>
        <w:tc>
          <w:tcPr>
            <w:tcW w:w="480" w:type="dxa"/>
            <w:vAlign w:val="center"/>
            <w:hideMark/>
          </w:tcPr>
          <w:p w14:paraId="1C8BD102" w14:textId="77777777" w:rsidR="00953B90" w:rsidRPr="00953B90" w:rsidRDefault="00953B90" w:rsidP="00953B90">
            <w:pPr>
              <w:jc w:val="both"/>
            </w:pPr>
          </w:p>
        </w:tc>
      </w:tr>
      <w:tr w:rsidR="00953B90" w:rsidRPr="00953B90" w14:paraId="08DE6572" w14:textId="77777777" w:rsidTr="00563615">
        <w:trPr>
          <w:trHeight w:val="225"/>
        </w:trPr>
        <w:tc>
          <w:tcPr>
            <w:tcW w:w="644" w:type="dxa"/>
            <w:tcBorders>
              <w:top w:val="single" w:sz="4" w:space="0" w:color="auto"/>
              <w:left w:val="single" w:sz="4" w:space="0" w:color="auto"/>
              <w:bottom w:val="single" w:sz="4" w:space="0" w:color="auto"/>
              <w:right w:val="single" w:sz="4" w:space="0" w:color="auto"/>
            </w:tcBorders>
            <w:vAlign w:val="center"/>
          </w:tcPr>
          <w:p w14:paraId="700F87FB" w14:textId="77777777" w:rsidR="00953B90" w:rsidRPr="00953B90" w:rsidRDefault="00953B90" w:rsidP="00953B90">
            <w:pPr>
              <w:jc w:val="both"/>
              <w:rPr>
                <w:rFonts w:ascii="Arial" w:hAnsi="Arial" w:cs="Arial"/>
                <w:sz w:val="16"/>
                <w:szCs w:val="16"/>
              </w:rPr>
            </w:pPr>
            <w:r w:rsidRPr="00953B90">
              <w:rPr>
                <w:rFonts w:ascii="Arial" w:hAnsi="Arial" w:cs="Arial"/>
                <w:sz w:val="16"/>
                <w:szCs w:val="16"/>
              </w:rPr>
              <w:t>4</w:t>
            </w:r>
          </w:p>
        </w:tc>
        <w:tc>
          <w:tcPr>
            <w:tcW w:w="1305" w:type="dxa"/>
            <w:tcBorders>
              <w:top w:val="single" w:sz="4" w:space="0" w:color="auto"/>
              <w:left w:val="single" w:sz="4" w:space="0" w:color="auto"/>
              <w:bottom w:val="single" w:sz="4" w:space="0" w:color="auto"/>
              <w:right w:val="single" w:sz="4" w:space="0" w:color="auto"/>
            </w:tcBorders>
            <w:vAlign w:val="center"/>
          </w:tcPr>
          <w:p w14:paraId="1EE09D39" w14:textId="77777777" w:rsidR="00953B90" w:rsidRPr="00953B90" w:rsidRDefault="00953B90" w:rsidP="00953B90">
            <w:pPr>
              <w:jc w:val="both"/>
              <w:rPr>
                <w:rFonts w:ascii="Arial" w:hAnsi="Arial" w:cs="Arial"/>
                <w:color w:val="000000"/>
                <w:sz w:val="16"/>
                <w:szCs w:val="16"/>
              </w:rPr>
            </w:pPr>
          </w:p>
        </w:tc>
        <w:tc>
          <w:tcPr>
            <w:tcW w:w="4501" w:type="dxa"/>
            <w:tcBorders>
              <w:top w:val="single" w:sz="4" w:space="0" w:color="auto"/>
              <w:left w:val="single" w:sz="4" w:space="0" w:color="auto"/>
              <w:bottom w:val="single" w:sz="4" w:space="0" w:color="auto"/>
              <w:right w:val="single" w:sz="4" w:space="0" w:color="auto"/>
            </w:tcBorders>
            <w:vAlign w:val="center"/>
            <w:hideMark/>
          </w:tcPr>
          <w:p w14:paraId="29FC630F" w14:textId="77777777" w:rsidR="00953B90" w:rsidRPr="00953B90" w:rsidRDefault="00953B90" w:rsidP="00953B90">
            <w:pPr>
              <w:jc w:val="both"/>
              <w:rPr>
                <w:szCs w:val="24"/>
              </w:rPr>
            </w:pPr>
            <w:r w:rsidRPr="00953B90">
              <w:rPr>
                <w:color w:val="000000"/>
                <w:szCs w:val="24"/>
              </w:rPr>
              <w:t xml:space="preserve">Ключ (клавиша стоп ключ), производитель Johnson </w:t>
            </w:r>
            <w:r w:rsidRPr="00953B90">
              <w:rPr>
                <w:color w:val="000000"/>
              </w:rPr>
              <w:t>®</w:t>
            </w:r>
          </w:p>
        </w:tc>
        <w:tc>
          <w:tcPr>
            <w:tcW w:w="724" w:type="dxa"/>
            <w:tcBorders>
              <w:top w:val="single" w:sz="4" w:space="0" w:color="auto"/>
              <w:left w:val="single" w:sz="4" w:space="0" w:color="auto"/>
              <w:bottom w:val="single" w:sz="4" w:space="0" w:color="auto"/>
              <w:right w:val="single" w:sz="4" w:space="0" w:color="auto"/>
            </w:tcBorders>
            <w:vAlign w:val="center"/>
            <w:hideMark/>
          </w:tcPr>
          <w:p w14:paraId="5270F7A3" w14:textId="77777777" w:rsidR="00953B90" w:rsidRPr="00953B90" w:rsidRDefault="00953B90" w:rsidP="00953B90">
            <w:pPr>
              <w:jc w:val="both"/>
            </w:pPr>
            <w:r w:rsidRPr="00953B90">
              <w:t>1</w:t>
            </w:r>
          </w:p>
        </w:tc>
        <w:tc>
          <w:tcPr>
            <w:tcW w:w="664" w:type="dxa"/>
            <w:tcBorders>
              <w:top w:val="single" w:sz="4" w:space="0" w:color="auto"/>
              <w:left w:val="single" w:sz="4" w:space="0" w:color="auto"/>
              <w:bottom w:val="single" w:sz="4" w:space="0" w:color="auto"/>
              <w:right w:val="single" w:sz="4" w:space="0" w:color="auto"/>
            </w:tcBorders>
            <w:vAlign w:val="center"/>
            <w:hideMark/>
          </w:tcPr>
          <w:p w14:paraId="52D9031A" w14:textId="77777777" w:rsidR="00953B90" w:rsidRPr="00953B90" w:rsidRDefault="00953B90" w:rsidP="00953B90">
            <w:pPr>
              <w:jc w:val="both"/>
              <w:rPr>
                <w:color w:val="000000"/>
              </w:rPr>
            </w:pPr>
            <w:proofErr w:type="spellStart"/>
            <w:r w:rsidRPr="00953B90">
              <w:rPr>
                <w:color w:val="000000"/>
              </w:rPr>
              <w:t>шт</w:t>
            </w:r>
            <w:proofErr w:type="spellEnd"/>
          </w:p>
        </w:tc>
        <w:tc>
          <w:tcPr>
            <w:tcW w:w="1280" w:type="dxa"/>
            <w:tcBorders>
              <w:top w:val="single" w:sz="4" w:space="0" w:color="auto"/>
              <w:left w:val="single" w:sz="4" w:space="0" w:color="auto"/>
              <w:bottom w:val="single" w:sz="4" w:space="0" w:color="auto"/>
              <w:right w:val="single" w:sz="4" w:space="0" w:color="auto"/>
            </w:tcBorders>
          </w:tcPr>
          <w:p w14:paraId="6A58E2F2" w14:textId="77777777" w:rsidR="00953B90" w:rsidRPr="00953B90" w:rsidRDefault="00953B90" w:rsidP="00953B90">
            <w:pPr>
              <w:jc w:val="both"/>
              <w:rPr>
                <w:rFonts w:ascii="Arial" w:hAnsi="Arial" w:cs="Arial"/>
                <w:sz w:val="16"/>
                <w:szCs w:val="16"/>
              </w:rPr>
            </w:pPr>
          </w:p>
        </w:tc>
        <w:tc>
          <w:tcPr>
            <w:tcW w:w="1281" w:type="dxa"/>
            <w:tcBorders>
              <w:top w:val="single" w:sz="4" w:space="0" w:color="auto"/>
              <w:left w:val="single" w:sz="4" w:space="0" w:color="auto"/>
              <w:bottom w:val="single" w:sz="4" w:space="0" w:color="auto"/>
              <w:right w:val="single" w:sz="4" w:space="0" w:color="auto"/>
            </w:tcBorders>
          </w:tcPr>
          <w:p w14:paraId="6F074A55" w14:textId="77777777" w:rsidR="00953B90" w:rsidRPr="00953B90" w:rsidRDefault="00953B90" w:rsidP="00953B90">
            <w:pPr>
              <w:jc w:val="both"/>
              <w:rPr>
                <w:rFonts w:ascii="Arial" w:hAnsi="Arial" w:cs="Arial"/>
                <w:sz w:val="16"/>
                <w:szCs w:val="16"/>
              </w:rPr>
            </w:pPr>
          </w:p>
        </w:tc>
        <w:tc>
          <w:tcPr>
            <w:tcW w:w="480" w:type="dxa"/>
            <w:vAlign w:val="center"/>
            <w:hideMark/>
          </w:tcPr>
          <w:p w14:paraId="05BB98B7" w14:textId="77777777" w:rsidR="00953B90" w:rsidRPr="00953B90" w:rsidRDefault="00953B90" w:rsidP="00953B90">
            <w:pPr>
              <w:jc w:val="both"/>
            </w:pPr>
          </w:p>
        </w:tc>
      </w:tr>
    </w:tbl>
    <w:p w14:paraId="56E68C65" w14:textId="77777777" w:rsidR="00953B90" w:rsidRPr="00953B90" w:rsidRDefault="00953B90" w:rsidP="00953B90">
      <w:pPr>
        <w:suppressAutoHyphens/>
        <w:spacing w:after="0" w:line="240" w:lineRule="auto"/>
        <w:ind w:left="720"/>
        <w:contextualSpacing/>
        <w:jc w:val="both"/>
        <w:rPr>
          <w:rFonts w:ascii="Times New Roman" w:eastAsia="Times New Roman" w:hAnsi="Times New Roman" w:cs="Times New Roman"/>
          <w:b/>
          <w:sz w:val="24"/>
          <w:szCs w:val="24"/>
          <w:lang w:eastAsia="ru-RU"/>
        </w:rPr>
      </w:pPr>
    </w:p>
    <w:p w14:paraId="65A4F18E" w14:textId="77777777" w:rsidR="00953B90" w:rsidRPr="00953B90" w:rsidRDefault="00953B90" w:rsidP="00953B90">
      <w:pPr>
        <w:numPr>
          <w:ilvl w:val="0"/>
          <w:numId w:val="41"/>
        </w:numPr>
        <w:suppressAutoHyphens/>
        <w:spacing w:after="0" w:line="240" w:lineRule="auto"/>
        <w:contextualSpacing/>
        <w:jc w:val="both"/>
        <w:rPr>
          <w:rFonts w:ascii="Times New Roman" w:eastAsia="Times New Roman" w:hAnsi="Times New Roman" w:cs="Times New Roman"/>
          <w:b/>
          <w:sz w:val="24"/>
          <w:szCs w:val="24"/>
          <w:lang w:eastAsia="ru-RU"/>
        </w:rPr>
      </w:pPr>
      <w:r w:rsidRPr="00953B90">
        <w:rPr>
          <w:rFonts w:ascii="Times New Roman" w:eastAsia="Times New Roman" w:hAnsi="Times New Roman" w:cs="Times New Roman"/>
          <w:b/>
          <w:sz w:val="24"/>
          <w:szCs w:val="24"/>
          <w:lang w:eastAsia="ru-RU"/>
        </w:rPr>
        <w:t>Срок и объем предоставления гарантий.</w:t>
      </w:r>
    </w:p>
    <w:p w14:paraId="03D3BFE3" w14:textId="40ECDD50" w:rsidR="00953B90" w:rsidRPr="00953B90" w:rsidRDefault="00953B90" w:rsidP="00953B90">
      <w:pPr>
        <w:suppressAutoHyphens/>
        <w:spacing w:after="0" w:line="240" w:lineRule="auto"/>
        <w:ind w:firstLine="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 xml:space="preserve">8.1.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w:t>
      </w:r>
      <w:r w:rsidR="00A15A24">
        <w:rPr>
          <w:rFonts w:ascii="Times New Roman" w:eastAsia="Times New Roman" w:hAnsi="Times New Roman" w:cs="Times New Roman"/>
          <w:sz w:val="24"/>
          <w:szCs w:val="24"/>
          <w:lang w:eastAsia="ru-RU"/>
        </w:rPr>
        <w:t>Договора</w:t>
      </w:r>
      <w:r w:rsidRPr="00953B90">
        <w:rPr>
          <w:rFonts w:ascii="Times New Roman" w:eastAsia="Times New Roman" w:hAnsi="Times New Roman" w:cs="Times New Roman"/>
          <w:sz w:val="24"/>
          <w:szCs w:val="24"/>
          <w:lang w:eastAsia="ru-RU"/>
        </w:rPr>
        <w:t>.</w:t>
      </w:r>
    </w:p>
    <w:p w14:paraId="6D751F22" w14:textId="62B1E9A1" w:rsidR="00953B90" w:rsidRPr="00953B90" w:rsidRDefault="00953B90" w:rsidP="00953B90">
      <w:pPr>
        <w:suppressAutoHyphens/>
        <w:spacing w:after="0" w:line="240" w:lineRule="auto"/>
        <w:ind w:firstLine="360"/>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8.2. Гарантийный срок Исполнителя: составляет 6 месяцев с момента подписания результирующего документа. Гарантийный срок на запасные части и комплектующие устанавливается на срок не менее указанного гарантийного срока завода – изготовителя и исчисляется с даты подписания сторонами результирующего документа.</w:t>
      </w:r>
    </w:p>
    <w:p w14:paraId="413859FB" w14:textId="77777777" w:rsidR="00953B90" w:rsidRPr="00953B90" w:rsidRDefault="00953B90" w:rsidP="00953B90">
      <w:pPr>
        <w:suppressAutoHyphens/>
        <w:spacing w:after="0" w:line="240" w:lineRule="auto"/>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Требования к объему предоставления гарантий качества на оказываемые услуги: 100%.</w:t>
      </w:r>
    </w:p>
    <w:p w14:paraId="29E0CB20" w14:textId="013DF501" w:rsidR="00953B90" w:rsidRPr="00953B90" w:rsidRDefault="00953B90" w:rsidP="00953B90">
      <w:pPr>
        <w:suppressAutoHyphens/>
        <w:spacing w:after="0" w:line="240" w:lineRule="auto"/>
        <w:ind w:firstLine="708"/>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 xml:space="preserve">8.3. Гарантийный срок начинает исчисляться с даты подписания или утверждения </w:t>
      </w:r>
      <w:proofErr w:type="gramStart"/>
      <w:r w:rsidRPr="00953B90">
        <w:rPr>
          <w:rFonts w:ascii="Times New Roman" w:eastAsia="Times New Roman" w:hAnsi="Times New Roman" w:cs="Times New Roman"/>
          <w:sz w:val="24"/>
          <w:szCs w:val="24"/>
          <w:lang w:eastAsia="ru-RU"/>
        </w:rPr>
        <w:t>Заказчиком</w:t>
      </w:r>
      <w:proofErr w:type="gramEnd"/>
      <w:r w:rsidRPr="00953B90">
        <w:rPr>
          <w:rFonts w:ascii="Times New Roman" w:eastAsia="Times New Roman" w:hAnsi="Times New Roman" w:cs="Times New Roman"/>
          <w:sz w:val="24"/>
          <w:szCs w:val="24"/>
          <w:lang w:eastAsia="ru-RU"/>
        </w:rPr>
        <w:t xml:space="preserve">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w:t>
      </w:r>
      <w:r w:rsidR="00A15A24">
        <w:rPr>
          <w:rFonts w:ascii="Times New Roman" w:eastAsia="Times New Roman" w:hAnsi="Times New Roman" w:cs="Times New Roman"/>
          <w:sz w:val="24"/>
          <w:szCs w:val="24"/>
          <w:lang w:eastAsia="ru-RU"/>
        </w:rPr>
        <w:t>Договору</w:t>
      </w:r>
      <w:r w:rsidRPr="00953B90">
        <w:rPr>
          <w:rFonts w:ascii="Times New Roman" w:eastAsia="Times New Roman" w:hAnsi="Times New Roman" w:cs="Times New Roman"/>
          <w:sz w:val="24"/>
          <w:szCs w:val="24"/>
          <w:lang w:eastAsia="ru-RU"/>
        </w:rPr>
        <w:t xml:space="preserve">. </w:t>
      </w:r>
    </w:p>
    <w:p w14:paraId="2FDD5568" w14:textId="77777777" w:rsidR="00953B90" w:rsidRPr="00953B90" w:rsidRDefault="00953B90" w:rsidP="00953B90">
      <w:pPr>
        <w:suppressAutoHyphens/>
        <w:spacing w:after="0" w:line="240" w:lineRule="auto"/>
        <w:ind w:firstLine="708"/>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8.4.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w:t>
      </w:r>
    </w:p>
    <w:p w14:paraId="592234E5" w14:textId="77777777" w:rsidR="00953B90" w:rsidRPr="00953B90" w:rsidRDefault="00953B90" w:rsidP="00953B90">
      <w:pPr>
        <w:suppressAutoHyphens/>
        <w:spacing w:after="0" w:line="240" w:lineRule="auto"/>
        <w:ind w:firstLine="708"/>
        <w:jc w:val="both"/>
        <w:rPr>
          <w:rFonts w:ascii="Times New Roman" w:eastAsia="Times New Roman" w:hAnsi="Times New Roman" w:cs="Times New Roman"/>
          <w:sz w:val="24"/>
          <w:szCs w:val="24"/>
          <w:lang w:eastAsia="ru-RU"/>
        </w:rPr>
      </w:pPr>
      <w:r w:rsidRPr="00953B90">
        <w:rPr>
          <w:rFonts w:ascii="Times New Roman" w:eastAsia="Times New Roman" w:hAnsi="Times New Roman" w:cs="Times New Roman"/>
          <w:sz w:val="24"/>
          <w:szCs w:val="24"/>
          <w:lang w:eastAsia="ru-RU"/>
        </w:rPr>
        <w:t xml:space="preserve">8.5.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 </w:t>
      </w:r>
    </w:p>
    <w:p w14:paraId="1054254A" w14:textId="77777777" w:rsidR="00953B90" w:rsidRPr="00953B90" w:rsidRDefault="00953B90" w:rsidP="00953B90">
      <w:pPr>
        <w:suppressAutoHyphens/>
        <w:spacing w:after="0" w:line="240" w:lineRule="auto"/>
        <w:jc w:val="both"/>
        <w:rPr>
          <w:rFonts w:ascii="Times New Roman" w:eastAsia="Times New Roman" w:hAnsi="Times New Roman" w:cs="Times New Roman"/>
          <w:sz w:val="24"/>
          <w:szCs w:val="24"/>
          <w:lang w:eastAsia="ru-RU"/>
        </w:rPr>
      </w:pPr>
    </w:p>
    <w:p w14:paraId="0727312C" w14:textId="77777777" w:rsidR="00953B90" w:rsidRPr="00953B90" w:rsidRDefault="00953B90" w:rsidP="00953B90">
      <w:pPr>
        <w:suppressAutoHyphens/>
        <w:spacing w:after="0" w:line="240" w:lineRule="auto"/>
        <w:ind w:firstLine="708"/>
        <w:jc w:val="both"/>
        <w:rPr>
          <w:rFonts w:ascii="Times New Roman" w:eastAsia="Calibri" w:hAnsi="Times New Roman" w:cs="Arial"/>
          <w:b/>
          <w:color w:val="000000"/>
          <w:sz w:val="24"/>
        </w:rPr>
      </w:pPr>
      <w:r w:rsidRPr="00953B90">
        <w:rPr>
          <w:rFonts w:ascii="Times New Roman" w:eastAsia="Calibri" w:hAnsi="Times New Roman" w:cs="Times New Roman"/>
          <w:b/>
          <w:sz w:val="24"/>
          <w:szCs w:val="24"/>
        </w:rPr>
        <w:lastRenderedPageBreak/>
        <w:t xml:space="preserve">9. </w:t>
      </w:r>
      <w:r w:rsidRPr="00953B90">
        <w:rPr>
          <w:rFonts w:ascii="Times New Roman" w:eastAsia="Calibri" w:hAnsi="Times New Roman" w:cs="Arial"/>
          <w:b/>
          <w:color w:val="000000"/>
          <w:sz w:val="24"/>
        </w:rPr>
        <w:t>Требование к участнику закупки, установленные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44-ФЗ), а также Заказчиком:</w:t>
      </w:r>
    </w:p>
    <w:p w14:paraId="05961BB0" w14:textId="77777777" w:rsidR="00953B90" w:rsidRPr="00953B90" w:rsidRDefault="00953B90" w:rsidP="00953B90">
      <w:pPr>
        <w:suppressAutoHyphens/>
        <w:spacing w:after="0"/>
        <w:ind w:firstLine="708"/>
        <w:jc w:val="both"/>
        <w:rPr>
          <w:rFonts w:ascii="Times New Roman" w:eastAsia="Calibri" w:hAnsi="Times New Roman" w:cs="Arial"/>
          <w:color w:val="000000"/>
          <w:sz w:val="24"/>
        </w:rPr>
      </w:pPr>
      <w:r w:rsidRPr="00953B90">
        <w:rPr>
          <w:rFonts w:ascii="Times New Roman" w:eastAsia="Calibri" w:hAnsi="Times New Roman" w:cs="Arial"/>
          <w:color w:val="000000"/>
          <w:sz w:val="24"/>
        </w:rPr>
        <w:t>9.1.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AB0D2FA" w14:textId="77777777" w:rsidR="00953B90" w:rsidRPr="00953B90" w:rsidRDefault="00953B90" w:rsidP="00953B90">
      <w:pPr>
        <w:suppressAutoHyphens/>
        <w:spacing w:after="0"/>
        <w:ind w:firstLine="708"/>
        <w:jc w:val="both"/>
        <w:rPr>
          <w:rFonts w:ascii="Times New Roman" w:eastAsia="Calibri" w:hAnsi="Times New Roman" w:cs="Arial"/>
          <w:color w:val="000000"/>
          <w:sz w:val="24"/>
        </w:rPr>
      </w:pPr>
      <w:r w:rsidRPr="00953B90">
        <w:rPr>
          <w:rFonts w:ascii="Times New Roman" w:eastAsia="Calibri" w:hAnsi="Times New Roman" w:cs="Arial"/>
          <w:color w:val="000000"/>
          <w:sz w:val="24"/>
        </w:rPr>
        <w:t>9.2.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C9AA8D3" w14:textId="77777777" w:rsidR="00953B90" w:rsidRPr="00953B90" w:rsidRDefault="00953B90" w:rsidP="00953B90">
      <w:pPr>
        <w:suppressAutoHyphens/>
        <w:spacing w:after="0"/>
        <w:ind w:firstLine="708"/>
        <w:jc w:val="both"/>
        <w:rPr>
          <w:rFonts w:ascii="Times New Roman" w:eastAsia="Calibri" w:hAnsi="Times New Roman" w:cs="Arial"/>
          <w:color w:val="000000"/>
          <w:sz w:val="24"/>
        </w:rPr>
      </w:pPr>
      <w:r w:rsidRPr="00953B90">
        <w:rPr>
          <w:rFonts w:ascii="Times New Roman" w:eastAsia="Calibri" w:hAnsi="Times New Roman" w:cs="Arial"/>
          <w:color w:val="000000"/>
          <w:sz w:val="24"/>
        </w:rPr>
        <w:t xml:space="preserve">9.3. </w:t>
      </w:r>
      <w:proofErr w:type="spellStart"/>
      <w:r w:rsidRPr="00953B90">
        <w:rPr>
          <w:rFonts w:ascii="Times New Roman" w:eastAsia="Calibri" w:hAnsi="Times New Roman" w:cs="Arial"/>
          <w:color w:val="000000"/>
          <w:sz w:val="24"/>
        </w:rPr>
        <w:t>Неприостановление</w:t>
      </w:r>
      <w:proofErr w:type="spellEnd"/>
      <w:r w:rsidRPr="00953B90">
        <w:rPr>
          <w:rFonts w:ascii="Times New Roman" w:eastAsia="Calibri" w:hAnsi="Times New Roman" w:cs="Arial"/>
          <w:color w:val="000000"/>
          <w:sz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44B5E9F" w14:textId="77777777" w:rsidR="00953B90" w:rsidRPr="00953B90" w:rsidRDefault="00953B90" w:rsidP="00953B90">
      <w:pPr>
        <w:suppressAutoHyphens/>
        <w:spacing w:after="0"/>
        <w:ind w:firstLine="708"/>
        <w:jc w:val="both"/>
        <w:rPr>
          <w:rFonts w:ascii="Times New Roman" w:eastAsia="Calibri" w:hAnsi="Times New Roman" w:cs="Arial"/>
          <w:color w:val="000000"/>
          <w:sz w:val="24"/>
        </w:rPr>
      </w:pPr>
      <w:r w:rsidRPr="00953B90">
        <w:rPr>
          <w:rFonts w:ascii="Times New Roman" w:eastAsia="Calibri" w:hAnsi="Times New Roman" w:cs="Arial"/>
          <w:color w:val="000000"/>
          <w:sz w:val="24"/>
        </w:rPr>
        <w:t>9.4.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данному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A79EDE7" w14:textId="77777777" w:rsidR="00953B90" w:rsidRPr="00953B90" w:rsidRDefault="00953B90" w:rsidP="00953B90">
      <w:pPr>
        <w:suppressAutoHyphens/>
        <w:spacing w:after="0"/>
        <w:ind w:firstLine="708"/>
        <w:jc w:val="both"/>
        <w:rPr>
          <w:rFonts w:ascii="Times New Roman" w:eastAsia="Calibri" w:hAnsi="Times New Roman" w:cs="Arial"/>
          <w:color w:val="000000"/>
          <w:sz w:val="24"/>
        </w:rPr>
      </w:pPr>
      <w:r w:rsidRPr="00953B90">
        <w:rPr>
          <w:rFonts w:ascii="Times New Roman" w:eastAsia="Calibri" w:hAnsi="Times New Roman" w:cs="Arial"/>
          <w:color w:val="000000"/>
          <w:sz w:val="24"/>
        </w:rPr>
        <w:t>9.5.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A87F61" w14:textId="77777777" w:rsidR="00953B90" w:rsidRPr="00953B90" w:rsidRDefault="00953B90" w:rsidP="00953B90">
      <w:pPr>
        <w:suppressAutoHyphens/>
        <w:spacing w:after="0"/>
        <w:ind w:firstLine="708"/>
        <w:jc w:val="both"/>
        <w:rPr>
          <w:rFonts w:ascii="Times New Roman" w:eastAsia="Calibri" w:hAnsi="Times New Roman" w:cs="Arial"/>
          <w:color w:val="000000"/>
          <w:sz w:val="24"/>
        </w:rPr>
      </w:pPr>
      <w:r w:rsidRPr="00953B90">
        <w:rPr>
          <w:rFonts w:ascii="Times New Roman" w:eastAsia="Calibri" w:hAnsi="Times New Roman" w:cs="Arial"/>
          <w:color w:val="000000"/>
          <w:sz w:val="24"/>
        </w:rPr>
        <w:t>9.6.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2B5228" w14:textId="14B2D444" w:rsidR="00953B90" w:rsidRPr="00953B90" w:rsidRDefault="00953B90" w:rsidP="00953B90">
      <w:pPr>
        <w:suppressAutoHyphens/>
        <w:spacing w:after="0"/>
        <w:ind w:firstLine="708"/>
        <w:jc w:val="both"/>
        <w:rPr>
          <w:rFonts w:ascii="Times New Roman" w:eastAsia="Calibri" w:hAnsi="Times New Roman" w:cs="Arial"/>
          <w:color w:val="000000"/>
          <w:sz w:val="24"/>
        </w:rPr>
      </w:pPr>
      <w:r w:rsidRPr="00953B90">
        <w:rPr>
          <w:rFonts w:ascii="Times New Roman" w:eastAsia="Calibri" w:hAnsi="Times New Roman" w:cs="Arial"/>
          <w:color w:val="000000"/>
          <w:sz w:val="24"/>
        </w:rPr>
        <w:t xml:space="preserve">9.7. Обладание участником закупки исключительными правами на результаты интеллектуальной деятельности, если в связи с исполнением </w:t>
      </w:r>
      <w:r w:rsidR="00AE092C">
        <w:rPr>
          <w:rFonts w:ascii="Times New Roman" w:eastAsia="Calibri" w:hAnsi="Times New Roman" w:cs="Arial"/>
          <w:color w:val="000000"/>
          <w:sz w:val="24"/>
        </w:rPr>
        <w:t>договора</w:t>
      </w:r>
      <w:r w:rsidRPr="00953B90">
        <w:rPr>
          <w:rFonts w:ascii="Times New Roman" w:eastAsia="Calibri" w:hAnsi="Times New Roman" w:cs="Arial"/>
          <w:color w:val="000000"/>
          <w:sz w:val="24"/>
        </w:rPr>
        <w:t xml:space="preserve"> заказчик приобретает права на такие результаты, за исключением случаев заключения </w:t>
      </w:r>
      <w:r w:rsidR="00AE092C">
        <w:rPr>
          <w:rFonts w:ascii="Times New Roman" w:eastAsia="Calibri" w:hAnsi="Times New Roman" w:cs="Arial"/>
          <w:color w:val="000000"/>
          <w:sz w:val="24"/>
        </w:rPr>
        <w:t>договоров</w:t>
      </w:r>
      <w:r w:rsidRPr="00953B90">
        <w:rPr>
          <w:rFonts w:ascii="Times New Roman" w:eastAsia="Calibri" w:hAnsi="Times New Roman" w:cs="Arial"/>
          <w:color w:val="000000"/>
          <w:sz w:val="24"/>
        </w:rPr>
        <w:t xml:space="preserve"> на создание произведений литературы или искусства, исполнения, на финансирование проката или показа национального фильма.</w:t>
      </w:r>
    </w:p>
    <w:p w14:paraId="39FB7890" w14:textId="77777777" w:rsidR="00953B90" w:rsidRPr="00953B90" w:rsidRDefault="00953B90" w:rsidP="00953B90">
      <w:pPr>
        <w:suppressAutoHyphens/>
        <w:spacing w:after="0"/>
        <w:ind w:firstLine="708"/>
        <w:jc w:val="both"/>
        <w:rPr>
          <w:rFonts w:ascii="Times New Roman" w:eastAsia="Calibri" w:hAnsi="Times New Roman" w:cs="Arial"/>
          <w:color w:val="000000"/>
          <w:sz w:val="24"/>
        </w:rPr>
      </w:pPr>
      <w:r w:rsidRPr="00953B90">
        <w:rPr>
          <w:rFonts w:ascii="Times New Roman" w:eastAsia="Calibri" w:hAnsi="Times New Roman" w:cs="Arial"/>
          <w:color w:val="000000"/>
          <w:sz w:val="24"/>
        </w:rPr>
        <w:lastRenderedPageBreak/>
        <w:t>9.8.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4D0759" w14:textId="77777777" w:rsidR="00953B90" w:rsidRPr="00953B90" w:rsidRDefault="00953B90" w:rsidP="00953B90">
      <w:pPr>
        <w:suppressAutoHyphens/>
        <w:spacing w:after="0"/>
        <w:ind w:firstLine="708"/>
        <w:jc w:val="both"/>
        <w:rPr>
          <w:rFonts w:ascii="Times New Roman" w:eastAsia="Calibri" w:hAnsi="Times New Roman" w:cs="Arial"/>
          <w:color w:val="000000"/>
          <w:sz w:val="24"/>
        </w:rPr>
      </w:pPr>
      <w:r w:rsidRPr="00953B90">
        <w:rPr>
          <w:rFonts w:ascii="Times New Roman" w:eastAsia="Calibri" w:hAnsi="Times New Roman" w:cs="Arial"/>
          <w:color w:val="000000"/>
          <w:sz w:val="24"/>
        </w:rPr>
        <w:t>9.9.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91FD5C5" w14:textId="77777777" w:rsidR="00953B90" w:rsidRPr="00953B90" w:rsidRDefault="00953B90" w:rsidP="00953B90">
      <w:pPr>
        <w:suppressAutoHyphens/>
        <w:spacing w:after="0"/>
        <w:ind w:firstLine="708"/>
        <w:jc w:val="both"/>
        <w:rPr>
          <w:rFonts w:ascii="Times New Roman" w:eastAsia="Calibri" w:hAnsi="Times New Roman" w:cs="Arial"/>
          <w:color w:val="000000"/>
          <w:sz w:val="24"/>
        </w:rPr>
      </w:pPr>
      <w:r w:rsidRPr="00953B90">
        <w:rPr>
          <w:rFonts w:ascii="Times New Roman" w:eastAsia="Calibri" w:hAnsi="Times New Roman" w:cs="Arial"/>
          <w:color w:val="000000"/>
          <w:sz w:val="24"/>
        </w:rPr>
        <w:t>9.10. Отсутствие у участника закупки ограничений для участия в закупках, установленных законодательством Российской Федерации.</w:t>
      </w:r>
    </w:p>
    <w:p w14:paraId="6558CAE5" w14:textId="77777777" w:rsidR="00953B90" w:rsidRPr="00953B90" w:rsidRDefault="00953B90" w:rsidP="00953B90">
      <w:pPr>
        <w:suppressAutoHyphens/>
        <w:ind w:firstLine="708"/>
        <w:jc w:val="both"/>
        <w:rPr>
          <w:rFonts w:ascii="Times New Roman" w:eastAsia="Calibri" w:hAnsi="Times New Roman" w:cs="Times New Roman"/>
          <w:sz w:val="24"/>
          <w:szCs w:val="24"/>
        </w:rPr>
      </w:pPr>
      <w:r w:rsidRPr="00953B90">
        <w:rPr>
          <w:rFonts w:ascii="Times New Roman" w:eastAsia="Calibri" w:hAnsi="Times New Roman" w:cs="Arial"/>
          <w:color w:val="000000"/>
          <w:sz w:val="24"/>
        </w:rPr>
        <w:t>9.11. Требование к участнику закупки об отсутствии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14:paraId="52AA4F39" w14:textId="77777777" w:rsidR="00953B90" w:rsidRPr="00953B90" w:rsidRDefault="00953B90" w:rsidP="00953B90">
      <w:pPr>
        <w:suppressAutoHyphens/>
        <w:autoSpaceDN w:val="0"/>
        <w:spacing w:after="0" w:line="240" w:lineRule="auto"/>
        <w:jc w:val="center"/>
        <w:textAlignment w:val="baseline"/>
        <w:rPr>
          <w:rFonts w:ascii="Times New Roman" w:eastAsia="NSimSun" w:hAnsi="Times New Roman" w:cs="Arial"/>
          <w:kern w:val="3"/>
          <w:sz w:val="28"/>
          <w:szCs w:val="28"/>
          <w:lang w:eastAsia="zh-CN" w:bidi="hi-IN"/>
        </w:rPr>
      </w:pPr>
    </w:p>
    <w:p w14:paraId="6AAE1A04" w14:textId="77777777" w:rsidR="00953B90" w:rsidRPr="00953B90" w:rsidRDefault="00953B90" w:rsidP="00953B90">
      <w:pPr>
        <w:suppressAutoHyphens/>
        <w:autoSpaceDN w:val="0"/>
        <w:spacing w:after="0" w:line="240" w:lineRule="auto"/>
        <w:rPr>
          <w:rFonts w:ascii="Liberation Serif" w:eastAsia="NSimSun" w:hAnsi="Liberation Serif" w:cs="Arial" w:hint="eastAsia"/>
          <w:kern w:val="3"/>
          <w:sz w:val="24"/>
          <w:szCs w:val="24"/>
          <w:lang w:eastAsia="zh-CN" w:bidi="hi-IN"/>
        </w:rPr>
      </w:pPr>
    </w:p>
    <w:tbl>
      <w:tblPr>
        <w:tblW w:w="10292" w:type="dxa"/>
        <w:tblLayout w:type="fixed"/>
        <w:tblLook w:val="04A0" w:firstRow="1" w:lastRow="0" w:firstColumn="1" w:lastColumn="0" w:noHBand="0" w:noVBand="1"/>
      </w:tblPr>
      <w:tblGrid>
        <w:gridCol w:w="5146"/>
        <w:gridCol w:w="5146"/>
      </w:tblGrid>
      <w:tr w:rsidR="00953B90" w:rsidRPr="00953B90" w14:paraId="5C293186" w14:textId="77777777" w:rsidTr="00563615">
        <w:trPr>
          <w:trHeight w:val="706"/>
        </w:trPr>
        <w:tc>
          <w:tcPr>
            <w:tcW w:w="5146" w:type="dxa"/>
          </w:tcPr>
          <w:p w14:paraId="34290344" w14:textId="77777777" w:rsidR="00953B90" w:rsidRPr="00953B90" w:rsidRDefault="00953B90" w:rsidP="00953B90">
            <w:pPr>
              <w:widowControl w:val="0"/>
              <w:suppressAutoHyphens/>
              <w:spacing w:after="0" w:line="240" w:lineRule="auto"/>
              <w:ind w:right="136"/>
              <w:jc w:val="both"/>
              <w:rPr>
                <w:rFonts w:ascii="Times New Roman" w:eastAsia="SimSun" w:hAnsi="Times New Roman" w:cs="Times New Roman"/>
                <w:b/>
                <w:bCs/>
                <w:kern w:val="2"/>
                <w:shd w:val="clear" w:color="auto" w:fill="FFFFFF"/>
                <w:lang w:eastAsia="hi-IN" w:bidi="hi-IN"/>
              </w:rPr>
            </w:pPr>
            <w:r w:rsidRPr="00953B90">
              <w:rPr>
                <w:rFonts w:ascii="Times New Roman" w:eastAsia="SimSun" w:hAnsi="Times New Roman" w:cs="Times New Roman"/>
                <w:b/>
                <w:bCs/>
                <w:kern w:val="2"/>
                <w:shd w:val="clear" w:color="auto" w:fill="FFFFFF"/>
                <w:lang w:eastAsia="hi-IN" w:bidi="hi-IN"/>
              </w:rPr>
              <w:t>Заказчик:</w:t>
            </w:r>
          </w:p>
          <w:p w14:paraId="246F0C31" w14:textId="77777777" w:rsidR="00953B90" w:rsidRPr="00953B90" w:rsidRDefault="00953B90" w:rsidP="00953B90">
            <w:pPr>
              <w:widowControl w:val="0"/>
              <w:suppressAutoHyphens/>
              <w:spacing w:after="0" w:line="240" w:lineRule="auto"/>
              <w:ind w:right="136"/>
              <w:rPr>
                <w:rFonts w:ascii="Times New Roman" w:eastAsia="SimSun" w:hAnsi="Times New Roman" w:cs="Times New Roman"/>
                <w:b/>
                <w:bCs/>
                <w:kern w:val="2"/>
                <w:shd w:val="clear" w:color="auto" w:fill="FFFFFF"/>
                <w:lang w:eastAsia="hi-IN" w:bidi="hi-IN"/>
              </w:rPr>
            </w:pPr>
          </w:p>
        </w:tc>
        <w:tc>
          <w:tcPr>
            <w:tcW w:w="5146" w:type="dxa"/>
          </w:tcPr>
          <w:p w14:paraId="53336806" w14:textId="77777777" w:rsidR="00953B90" w:rsidRPr="00953B90" w:rsidRDefault="00953B90" w:rsidP="00953B90">
            <w:pPr>
              <w:keepNext/>
              <w:widowControl w:val="0"/>
              <w:tabs>
                <w:tab w:val="num" w:pos="1440"/>
              </w:tabs>
              <w:suppressAutoHyphens/>
              <w:spacing w:after="60" w:line="240" w:lineRule="auto"/>
              <w:ind w:left="137" w:right="136" w:firstLine="5"/>
              <w:jc w:val="both"/>
              <w:outlineLvl w:val="2"/>
              <w:rPr>
                <w:rFonts w:ascii="Times New Roman" w:eastAsia="SimSun" w:hAnsi="Times New Roman" w:cs="Times New Roman"/>
                <w:b/>
                <w:bCs/>
                <w:kern w:val="2"/>
                <w:shd w:val="clear" w:color="auto" w:fill="FFFFFF"/>
                <w:lang w:eastAsia="hi-IN" w:bidi="hi-IN"/>
              </w:rPr>
            </w:pPr>
            <w:r w:rsidRPr="00953B90">
              <w:rPr>
                <w:rFonts w:ascii="Times New Roman" w:eastAsia="SimSun" w:hAnsi="Times New Roman" w:cs="Times New Roman"/>
                <w:b/>
                <w:bCs/>
                <w:kern w:val="2"/>
                <w:shd w:val="clear" w:color="auto" w:fill="FFFFFF"/>
                <w:lang w:eastAsia="hi-IN" w:bidi="hi-IN"/>
              </w:rPr>
              <w:t>Поставщик:</w:t>
            </w:r>
          </w:p>
          <w:p w14:paraId="762A9F2B" w14:textId="77777777" w:rsidR="00953B90" w:rsidRPr="00953B90" w:rsidRDefault="00953B90" w:rsidP="00953B90">
            <w:pPr>
              <w:keepNext/>
              <w:widowControl w:val="0"/>
              <w:tabs>
                <w:tab w:val="num" w:pos="1440"/>
              </w:tabs>
              <w:suppressAutoHyphens/>
              <w:spacing w:after="60" w:line="240" w:lineRule="auto"/>
              <w:ind w:left="137" w:right="136" w:firstLine="5"/>
              <w:jc w:val="both"/>
              <w:outlineLvl w:val="2"/>
              <w:rPr>
                <w:rFonts w:ascii="Times New Roman" w:eastAsia="Arial Unicode MS" w:hAnsi="Times New Roman" w:cs="Times New Roman"/>
                <w:b/>
                <w:bCs/>
                <w:kern w:val="2"/>
                <w:shd w:val="clear" w:color="auto" w:fill="FFFFFF"/>
                <w:lang w:eastAsia="hi-IN" w:bidi="hi-IN"/>
              </w:rPr>
            </w:pPr>
          </w:p>
        </w:tc>
      </w:tr>
      <w:tr w:rsidR="00953B90" w:rsidRPr="00953B90" w14:paraId="6981A741" w14:textId="77777777" w:rsidTr="00563615">
        <w:trPr>
          <w:trHeight w:val="123"/>
        </w:trPr>
        <w:tc>
          <w:tcPr>
            <w:tcW w:w="5146" w:type="dxa"/>
          </w:tcPr>
          <w:p w14:paraId="335DDA17" w14:textId="77777777" w:rsidR="00953B90" w:rsidRPr="00953B90" w:rsidRDefault="00953B90" w:rsidP="00953B90">
            <w:pPr>
              <w:widowControl w:val="0"/>
              <w:shd w:val="clear" w:color="auto" w:fill="FFFFFF"/>
              <w:suppressAutoHyphens/>
              <w:spacing w:after="0" w:line="240" w:lineRule="auto"/>
              <w:ind w:left="284" w:right="136" w:hanging="284"/>
              <w:jc w:val="both"/>
              <w:rPr>
                <w:rFonts w:ascii="Times New Roman" w:eastAsia="SimSun" w:hAnsi="Times New Roman" w:cs="Times New Roman"/>
                <w:b/>
                <w:bCs/>
                <w:kern w:val="2"/>
                <w:shd w:val="clear" w:color="auto" w:fill="FFFFFF"/>
                <w:lang w:eastAsia="hi-IN" w:bidi="hi-IN"/>
              </w:rPr>
            </w:pPr>
            <w:r w:rsidRPr="00953B90">
              <w:rPr>
                <w:rFonts w:ascii="Times New Roman" w:eastAsia="SimSun" w:hAnsi="Times New Roman" w:cs="Times New Roman"/>
                <w:b/>
                <w:bCs/>
                <w:kern w:val="2"/>
                <w:shd w:val="clear" w:color="auto" w:fill="FFFFFF"/>
                <w:lang w:eastAsia="hi-IN" w:bidi="hi-IN"/>
              </w:rPr>
              <w:t>_______________ / __________ /</w:t>
            </w:r>
          </w:p>
          <w:p w14:paraId="32847A39" w14:textId="77777777" w:rsidR="00953B90" w:rsidRPr="00953B90" w:rsidRDefault="00953B90" w:rsidP="00953B90">
            <w:pPr>
              <w:widowControl w:val="0"/>
              <w:shd w:val="clear" w:color="auto" w:fill="FFFFFF"/>
              <w:suppressAutoHyphens/>
              <w:spacing w:after="0" w:line="240" w:lineRule="auto"/>
              <w:ind w:left="284" w:right="136" w:hanging="142"/>
              <w:jc w:val="both"/>
              <w:rPr>
                <w:rFonts w:ascii="Times New Roman" w:eastAsia="SimSun" w:hAnsi="Times New Roman" w:cs="Times New Roman"/>
                <w:b/>
                <w:bCs/>
                <w:kern w:val="2"/>
                <w:shd w:val="clear" w:color="auto" w:fill="FFFFFF"/>
                <w:lang w:eastAsia="hi-IN" w:bidi="hi-IN"/>
              </w:rPr>
            </w:pPr>
          </w:p>
          <w:p w14:paraId="1F51BCB1" w14:textId="77777777" w:rsidR="00953B90" w:rsidRPr="00953B90" w:rsidRDefault="00953B90" w:rsidP="00953B90">
            <w:pPr>
              <w:shd w:val="clear" w:color="auto" w:fill="FFFFFF"/>
              <w:spacing w:after="0" w:line="240" w:lineRule="auto"/>
              <w:rPr>
                <w:rFonts w:ascii="Times New Roman" w:eastAsia="SimSun" w:hAnsi="Times New Roman" w:cs="Times New Roman"/>
                <w:b/>
                <w:bCs/>
                <w:kern w:val="2"/>
                <w:shd w:val="clear" w:color="auto" w:fill="FFFFFF"/>
                <w:lang w:eastAsia="hi-IN" w:bidi="hi-IN"/>
              </w:rPr>
            </w:pPr>
          </w:p>
        </w:tc>
        <w:tc>
          <w:tcPr>
            <w:tcW w:w="5146" w:type="dxa"/>
          </w:tcPr>
          <w:p w14:paraId="1DC09FEE" w14:textId="77777777" w:rsidR="00953B90" w:rsidRPr="00953B90" w:rsidRDefault="00953B90" w:rsidP="00953B90">
            <w:pPr>
              <w:widowControl w:val="0"/>
              <w:suppressAutoHyphens/>
              <w:spacing w:after="0" w:line="240" w:lineRule="auto"/>
              <w:ind w:left="284" w:right="136" w:hanging="142"/>
              <w:jc w:val="both"/>
              <w:rPr>
                <w:rFonts w:ascii="Times New Roman" w:eastAsia="SimSun" w:hAnsi="Times New Roman" w:cs="Times New Roman"/>
                <w:b/>
                <w:bCs/>
                <w:kern w:val="2"/>
                <w:shd w:val="clear" w:color="auto" w:fill="FFFFFF"/>
                <w:lang w:eastAsia="hi-IN" w:bidi="hi-IN"/>
              </w:rPr>
            </w:pPr>
            <w:r w:rsidRPr="00953B90">
              <w:rPr>
                <w:rFonts w:ascii="Times New Roman" w:eastAsia="SimSun" w:hAnsi="Times New Roman" w:cs="Times New Roman"/>
                <w:b/>
                <w:bCs/>
                <w:kern w:val="2"/>
                <w:shd w:val="clear" w:color="auto" w:fill="FFFFFF"/>
                <w:lang w:eastAsia="hi-IN" w:bidi="hi-IN"/>
              </w:rPr>
              <w:t>______________ /</w:t>
            </w:r>
            <w:r w:rsidRPr="00953B90">
              <w:rPr>
                <w:rFonts w:ascii="Arial" w:eastAsia="Times New Roman" w:hAnsi="Arial" w:cs="Arial"/>
                <w:lang w:eastAsia="ru-RU"/>
              </w:rPr>
              <w:t xml:space="preserve"> </w:t>
            </w:r>
            <w:r w:rsidRPr="00953B90">
              <w:rPr>
                <w:rFonts w:ascii="Times New Roman" w:eastAsia="SimSun" w:hAnsi="Times New Roman" w:cs="Times New Roman"/>
                <w:b/>
                <w:bCs/>
                <w:kern w:val="2"/>
                <w:shd w:val="clear" w:color="auto" w:fill="FFFFFF"/>
                <w:lang w:val="en-US" w:eastAsia="hi-IN" w:bidi="hi-IN"/>
              </w:rPr>
              <w:t>________________</w:t>
            </w:r>
            <w:r w:rsidRPr="00953B90">
              <w:rPr>
                <w:rFonts w:ascii="Times New Roman" w:eastAsia="SimSun" w:hAnsi="Times New Roman" w:cs="Times New Roman"/>
                <w:b/>
                <w:bCs/>
                <w:kern w:val="2"/>
                <w:shd w:val="clear" w:color="auto" w:fill="FFFFFF"/>
                <w:lang w:eastAsia="hi-IN" w:bidi="hi-IN"/>
              </w:rPr>
              <w:t xml:space="preserve"> </w:t>
            </w:r>
            <w:r w:rsidRPr="00953B90">
              <w:rPr>
                <w:rFonts w:ascii="Times New Roman" w:eastAsia="Times New Roman" w:hAnsi="Times New Roman" w:cs="Times New Roman"/>
                <w:b/>
                <w:bCs/>
                <w:lang w:eastAsia="ru-RU"/>
              </w:rPr>
              <w:t>/</w:t>
            </w:r>
            <w:r w:rsidRPr="00953B90">
              <w:rPr>
                <w:rFonts w:ascii="Times New Roman" w:eastAsia="SimSun" w:hAnsi="Times New Roman" w:cs="Times New Roman"/>
                <w:b/>
                <w:bCs/>
                <w:kern w:val="2"/>
                <w:shd w:val="clear" w:color="auto" w:fill="FFFFFF"/>
                <w:lang w:eastAsia="hi-IN" w:bidi="hi-IN"/>
              </w:rPr>
              <w:t xml:space="preserve"> </w:t>
            </w:r>
          </w:p>
          <w:p w14:paraId="01C427D6" w14:textId="77777777" w:rsidR="00953B90" w:rsidRPr="00953B90" w:rsidRDefault="00953B90" w:rsidP="00953B90">
            <w:pPr>
              <w:widowControl w:val="0"/>
              <w:suppressAutoHyphens/>
              <w:spacing w:after="0" w:line="240" w:lineRule="auto"/>
              <w:ind w:left="284" w:right="136" w:hanging="142"/>
              <w:jc w:val="both"/>
              <w:rPr>
                <w:rFonts w:ascii="Times New Roman" w:eastAsia="SimSun" w:hAnsi="Times New Roman" w:cs="Times New Roman"/>
                <w:b/>
                <w:bCs/>
                <w:kern w:val="2"/>
                <w:shd w:val="clear" w:color="auto" w:fill="FFFFFF"/>
                <w:lang w:eastAsia="hi-IN" w:bidi="hi-IN"/>
              </w:rPr>
            </w:pPr>
          </w:p>
          <w:p w14:paraId="5D38DCF6" w14:textId="77777777" w:rsidR="00953B90" w:rsidRPr="00953B90" w:rsidRDefault="00953B90" w:rsidP="00953B90">
            <w:pPr>
              <w:widowControl w:val="0"/>
              <w:suppressAutoHyphens/>
              <w:spacing w:after="0" w:line="240" w:lineRule="auto"/>
              <w:ind w:right="136" w:firstLine="567"/>
              <w:jc w:val="both"/>
              <w:rPr>
                <w:rFonts w:ascii="Times New Roman" w:eastAsia="SimSun" w:hAnsi="Times New Roman" w:cs="Times New Roman"/>
                <w:b/>
                <w:bCs/>
                <w:kern w:val="2"/>
                <w:shd w:val="clear" w:color="auto" w:fill="FFFFFF"/>
                <w:lang w:eastAsia="hi-IN" w:bidi="hi-IN"/>
              </w:rPr>
            </w:pPr>
          </w:p>
        </w:tc>
      </w:tr>
    </w:tbl>
    <w:p w14:paraId="2DFA49F2" w14:textId="77777777" w:rsidR="00953B90" w:rsidRPr="00953B90" w:rsidRDefault="00953B90" w:rsidP="00953B90">
      <w:pPr>
        <w:spacing w:after="0" w:line="240" w:lineRule="auto"/>
        <w:rPr>
          <w:rFonts w:ascii="Roboto" w:eastAsia="Times New Roman" w:hAnsi="Roboto" w:cs="Times New Roman"/>
          <w:sz w:val="21"/>
          <w:szCs w:val="21"/>
          <w:lang w:eastAsia="ru-RU"/>
        </w:rPr>
      </w:pPr>
    </w:p>
    <w:p w14:paraId="75F3A0E0" w14:textId="77777777" w:rsidR="00953B90" w:rsidRPr="00953B90" w:rsidRDefault="00953B90" w:rsidP="00953B90">
      <w:pPr>
        <w:tabs>
          <w:tab w:val="left" w:pos="4425"/>
        </w:tabs>
        <w:spacing w:after="0" w:line="240" w:lineRule="auto"/>
        <w:ind w:firstLine="567"/>
        <w:jc w:val="right"/>
        <w:rPr>
          <w:rFonts w:ascii="Times New Roman" w:eastAsia="SimSun" w:hAnsi="Times New Roman" w:cs="Times New Roman"/>
          <w:sz w:val="21"/>
          <w:szCs w:val="21"/>
          <w:lang w:eastAsia="hi-IN" w:bidi="hi-IN"/>
        </w:rPr>
      </w:pPr>
    </w:p>
    <w:sectPr w:rsidR="00953B90" w:rsidRPr="00953B90" w:rsidSect="0076107C">
      <w:headerReference w:type="default" r:id="rId9"/>
      <w:pgSz w:w="11906" w:h="16838" w:code="9"/>
      <w:pgMar w:top="1134" w:right="567" w:bottom="1134" w:left="1134"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BC50" w14:textId="77777777" w:rsidR="00C956BF" w:rsidRDefault="00C956BF">
      <w:pPr>
        <w:spacing w:after="0" w:line="240" w:lineRule="auto"/>
      </w:pPr>
      <w:r>
        <w:separator/>
      </w:r>
    </w:p>
  </w:endnote>
  <w:endnote w:type="continuationSeparator" w:id="0">
    <w:p w14:paraId="13393EAC" w14:textId="77777777" w:rsidR="00C956BF" w:rsidRDefault="00C956BF">
      <w:pPr>
        <w:spacing w:after="0" w:line="240" w:lineRule="auto"/>
      </w:pPr>
      <w:r>
        <w:continuationSeparator/>
      </w:r>
    </w:p>
  </w:endnote>
  <w:endnote w:type="continuationNotice" w:id="1">
    <w:p w14:paraId="4DB6510F" w14:textId="77777777" w:rsidR="00C956BF" w:rsidRDefault="00C95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Arial"/>
    <w:charset w:val="00"/>
    <w:family w:val="auto"/>
    <w:pitch w:val="default"/>
  </w:font>
  <w:font w:name="Constantia">
    <w:panose1 w:val="02030602050306030303"/>
    <w:charset w:val="CC"/>
    <w:family w:val="roman"/>
    <w:pitch w:val="variable"/>
    <w:sig w:usb0="A00002EF" w:usb1="4000204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angal, 'Courier New'">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118A" w14:textId="77777777" w:rsidR="00C956BF" w:rsidRDefault="00C956BF">
      <w:pPr>
        <w:spacing w:after="0" w:line="240" w:lineRule="auto"/>
      </w:pPr>
      <w:r>
        <w:separator/>
      </w:r>
    </w:p>
  </w:footnote>
  <w:footnote w:type="continuationSeparator" w:id="0">
    <w:p w14:paraId="228ECC8A" w14:textId="77777777" w:rsidR="00C956BF" w:rsidRDefault="00C956BF">
      <w:pPr>
        <w:spacing w:after="0" w:line="240" w:lineRule="auto"/>
      </w:pPr>
      <w:r>
        <w:continuationSeparator/>
      </w:r>
    </w:p>
  </w:footnote>
  <w:footnote w:type="continuationNotice" w:id="1">
    <w:p w14:paraId="3286403E" w14:textId="77777777" w:rsidR="00C956BF" w:rsidRDefault="00C956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583733"/>
      <w:docPartObj>
        <w:docPartGallery w:val="Page Numbers (Top of Page)"/>
        <w:docPartUnique/>
      </w:docPartObj>
    </w:sdtPr>
    <w:sdtContent>
      <w:p w14:paraId="7D58E78E" w14:textId="77777777" w:rsidR="00B52D80" w:rsidRDefault="00B52D80" w:rsidP="00E101B0">
        <w:pPr>
          <w:pStyle w:val="ac"/>
          <w:jc w:val="center"/>
        </w:pPr>
        <w:r>
          <w:fldChar w:fldCharType="begin"/>
        </w:r>
        <w:r>
          <w:instrText>PAGE   \* MERGEFORMAT</w:instrText>
        </w:r>
        <w:r>
          <w:fldChar w:fldCharType="separate"/>
        </w:r>
        <w:r w:rsidR="00731698">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D9C"/>
    <w:multiLevelType w:val="multilevel"/>
    <w:tmpl w:val="5F14173A"/>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 w15:restartNumberingAfterBreak="0">
    <w:nsid w:val="07F61F72"/>
    <w:multiLevelType w:val="multilevel"/>
    <w:tmpl w:val="091254EC"/>
    <w:lvl w:ilvl="0">
      <w:start w:val="1"/>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F822807"/>
    <w:multiLevelType w:val="multilevel"/>
    <w:tmpl w:val="B48277C8"/>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 w15:restartNumberingAfterBreak="0">
    <w:nsid w:val="12AF7D8A"/>
    <w:multiLevelType w:val="hybridMultilevel"/>
    <w:tmpl w:val="BCF48FC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55E38"/>
    <w:multiLevelType w:val="multilevel"/>
    <w:tmpl w:val="C88C1574"/>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5" w15:restartNumberingAfterBreak="0">
    <w:nsid w:val="1DC41452"/>
    <w:multiLevelType w:val="multilevel"/>
    <w:tmpl w:val="D81A0D4A"/>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E153F18"/>
    <w:multiLevelType w:val="multilevel"/>
    <w:tmpl w:val="5506371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252115C8"/>
    <w:multiLevelType w:val="hybridMultilevel"/>
    <w:tmpl w:val="993057B8"/>
    <w:lvl w:ilvl="0" w:tplc="FEE071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AC68D0"/>
    <w:multiLevelType w:val="multilevel"/>
    <w:tmpl w:val="5E685540"/>
    <w:lvl w:ilvl="0">
      <w:start w:val="1"/>
      <w:numFmt w:val="decimal"/>
      <w:lvlText w:val="%1."/>
      <w:lvlJc w:val="left"/>
    </w:lvl>
    <w:lvl w:ilvl="1">
      <w:numFmt w:val="bullet"/>
      <w:lvlText w:val="•"/>
      <w:lvlJc w:val="left"/>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9" w15:restartNumberingAfterBreak="0">
    <w:nsid w:val="28BE2D72"/>
    <w:multiLevelType w:val="multilevel"/>
    <w:tmpl w:val="34E6D2AA"/>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0" w15:restartNumberingAfterBreak="0">
    <w:nsid w:val="2B0C2670"/>
    <w:multiLevelType w:val="multilevel"/>
    <w:tmpl w:val="A622D072"/>
    <w:lvl w:ilvl="0">
      <w:numFmt w:val="bullet"/>
      <w:lvlText w:val=""/>
      <w:lvlJc w:val="left"/>
      <w:pPr>
        <w:ind w:left="720" w:hanging="360"/>
      </w:pPr>
      <w:rPr>
        <w:rFonts w:ascii="Symbol" w:hAnsi="Symbol"/>
        <w:b w:val="0"/>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B744E53"/>
    <w:multiLevelType w:val="hybridMultilevel"/>
    <w:tmpl w:val="1EF271D4"/>
    <w:lvl w:ilvl="0" w:tplc="D7E273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DA26FE"/>
    <w:multiLevelType w:val="multilevel"/>
    <w:tmpl w:val="48124A22"/>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3" w15:restartNumberingAfterBreak="0">
    <w:nsid w:val="2EDD0671"/>
    <w:multiLevelType w:val="multilevel"/>
    <w:tmpl w:val="9884A4CC"/>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4" w15:restartNumberingAfterBreak="0">
    <w:nsid w:val="3B1F66E3"/>
    <w:multiLevelType w:val="multilevel"/>
    <w:tmpl w:val="6994D06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3B9575B8"/>
    <w:multiLevelType w:val="multilevel"/>
    <w:tmpl w:val="A7BA3B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0A7B6E"/>
    <w:multiLevelType w:val="multilevel"/>
    <w:tmpl w:val="F740D6B6"/>
    <w:lvl w:ilvl="0">
      <w:numFmt w:val="bullet"/>
      <w:lvlText w:val=""/>
      <w:lvlJc w:val="left"/>
      <w:pPr>
        <w:ind w:left="1440" w:hanging="360"/>
      </w:pPr>
      <w:rPr>
        <w:rFonts w:ascii="Symbol" w:hAnsi="Symbol"/>
        <w:b/>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3EDB089A"/>
    <w:multiLevelType w:val="multilevel"/>
    <w:tmpl w:val="722ECFA0"/>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8" w15:restartNumberingAfterBreak="0">
    <w:nsid w:val="3F6C6114"/>
    <w:multiLevelType w:val="multilevel"/>
    <w:tmpl w:val="089C87BC"/>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9" w15:restartNumberingAfterBreak="0">
    <w:nsid w:val="404A2238"/>
    <w:multiLevelType w:val="multilevel"/>
    <w:tmpl w:val="1016942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41B8029C"/>
    <w:multiLevelType w:val="hybridMultilevel"/>
    <w:tmpl w:val="0E426CCE"/>
    <w:lvl w:ilvl="0" w:tplc="837A804E">
      <w:start w:val="1"/>
      <w:numFmt w:val="russianLower"/>
      <w:lvlText w:val="%1)"/>
      <w:lvlJc w:val="left"/>
      <w:pPr>
        <w:ind w:left="1380" w:hanging="360"/>
      </w:pPr>
      <w:rPr>
        <w:rFonts w:hint="default"/>
      </w:rPr>
    </w:lvl>
    <w:lvl w:ilvl="1" w:tplc="3CBEB554">
      <w:start w:val="1"/>
      <w:numFmt w:val="decimal"/>
      <w:lvlText w:val="%2."/>
      <w:lvlJc w:val="left"/>
      <w:pPr>
        <w:ind w:left="1495" w:hanging="360"/>
      </w:pPr>
      <w:rPr>
        <w:rFonts w:hint="default"/>
        <w:b/>
      </w:r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21" w15:restartNumberingAfterBreak="0">
    <w:nsid w:val="437C3DDD"/>
    <w:multiLevelType w:val="hybridMultilevel"/>
    <w:tmpl w:val="11125206"/>
    <w:lvl w:ilvl="0" w:tplc="A45E3A3A">
      <w:start w:val="1"/>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48EC4007"/>
    <w:multiLevelType w:val="multilevel"/>
    <w:tmpl w:val="7FDC8262"/>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4EE0169"/>
    <w:multiLevelType w:val="multilevel"/>
    <w:tmpl w:val="8A44C10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6D158A2"/>
    <w:multiLevelType w:val="hybridMultilevel"/>
    <w:tmpl w:val="F5E627F0"/>
    <w:lvl w:ilvl="0" w:tplc="837A804E">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58754D5E"/>
    <w:multiLevelType w:val="multilevel"/>
    <w:tmpl w:val="6994D06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6" w15:restartNumberingAfterBreak="0">
    <w:nsid w:val="59B136A5"/>
    <w:multiLevelType w:val="multilevel"/>
    <w:tmpl w:val="88F46AC0"/>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ascii="Times New Roman" w:hAnsi="Times New Roman" w:cs="Times New Roman"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7" w15:restartNumberingAfterBreak="0">
    <w:nsid w:val="5ED55DBB"/>
    <w:multiLevelType w:val="hybridMultilevel"/>
    <w:tmpl w:val="4AEE1AC6"/>
    <w:lvl w:ilvl="0" w:tplc="7C22BA28">
      <w:start w:val="1"/>
      <w:numFmt w:val="bullet"/>
      <w:pStyle w:val="a0"/>
      <w:lvlText w:val=""/>
      <w:lvlJc w:val="left"/>
      <w:pPr>
        <w:ind w:left="783" w:hanging="360"/>
      </w:pPr>
      <w:rPr>
        <w:rFonts w:ascii="Symbol" w:hAnsi="Symbol" w:hint="default"/>
      </w:rPr>
    </w:lvl>
    <w:lvl w:ilvl="1" w:tplc="2A706166">
      <w:start w:val="1"/>
      <w:numFmt w:val="bullet"/>
      <w:lvlText w:val="o"/>
      <w:lvlJc w:val="left"/>
      <w:pPr>
        <w:ind w:left="1503" w:hanging="360"/>
      </w:pPr>
      <w:rPr>
        <w:rFonts w:ascii="Courier New" w:hAnsi="Courier New" w:cs="Courier New" w:hint="default"/>
      </w:rPr>
    </w:lvl>
    <w:lvl w:ilvl="2" w:tplc="DBEA6390">
      <w:start w:val="1"/>
      <w:numFmt w:val="bullet"/>
      <w:lvlText w:val=""/>
      <w:lvlJc w:val="left"/>
      <w:pPr>
        <w:ind w:left="2223" w:hanging="360"/>
      </w:pPr>
      <w:rPr>
        <w:rFonts w:ascii="Wingdings" w:hAnsi="Wingdings" w:hint="default"/>
      </w:rPr>
    </w:lvl>
    <w:lvl w:ilvl="3" w:tplc="187825CE">
      <w:start w:val="1"/>
      <w:numFmt w:val="bullet"/>
      <w:lvlText w:val=""/>
      <w:lvlJc w:val="left"/>
      <w:pPr>
        <w:ind w:left="2943" w:hanging="360"/>
      </w:pPr>
      <w:rPr>
        <w:rFonts w:ascii="Symbol" w:hAnsi="Symbol" w:hint="default"/>
      </w:rPr>
    </w:lvl>
    <w:lvl w:ilvl="4" w:tplc="D240746A">
      <w:start w:val="1"/>
      <w:numFmt w:val="bullet"/>
      <w:lvlText w:val="o"/>
      <w:lvlJc w:val="left"/>
      <w:pPr>
        <w:ind w:left="3663" w:hanging="360"/>
      </w:pPr>
      <w:rPr>
        <w:rFonts w:ascii="Courier New" w:hAnsi="Courier New" w:cs="Courier New" w:hint="default"/>
      </w:rPr>
    </w:lvl>
    <w:lvl w:ilvl="5" w:tplc="9C46C1B0">
      <w:start w:val="1"/>
      <w:numFmt w:val="bullet"/>
      <w:lvlText w:val=""/>
      <w:lvlJc w:val="left"/>
      <w:pPr>
        <w:ind w:left="4383" w:hanging="360"/>
      </w:pPr>
      <w:rPr>
        <w:rFonts w:ascii="Wingdings" w:hAnsi="Wingdings" w:hint="default"/>
      </w:rPr>
    </w:lvl>
    <w:lvl w:ilvl="6" w:tplc="2D2C7A56">
      <w:start w:val="1"/>
      <w:numFmt w:val="bullet"/>
      <w:lvlText w:val=""/>
      <w:lvlJc w:val="left"/>
      <w:pPr>
        <w:ind w:left="5103" w:hanging="360"/>
      </w:pPr>
      <w:rPr>
        <w:rFonts w:ascii="Symbol" w:hAnsi="Symbol" w:hint="default"/>
      </w:rPr>
    </w:lvl>
    <w:lvl w:ilvl="7" w:tplc="B8760D48">
      <w:start w:val="1"/>
      <w:numFmt w:val="bullet"/>
      <w:lvlText w:val="o"/>
      <w:lvlJc w:val="left"/>
      <w:pPr>
        <w:ind w:left="5823" w:hanging="360"/>
      </w:pPr>
      <w:rPr>
        <w:rFonts w:ascii="Courier New" w:hAnsi="Courier New" w:cs="Courier New" w:hint="default"/>
      </w:rPr>
    </w:lvl>
    <w:lvl w:ilvl="8" w:tplc="06764DFA">
      <w:start w:val="1"/>
      <w:numFmt w:val="bullet"/>
      <w:lvlText w:val=""/>
      <w:lvlJc w:val="left"/>
      <w:pPr>
        <w:ind w:left="6543" w:hanging="360"/>
      </w:pPr>
      <w:rPr>
        <w:rFonts w:ascii="Wingdings" w:hAnsi="Wingdings" w:hint="default"/>
      </w:rPr>
    </w:lvl>
  </w:abstractNum>
  <w:abstractNum w:abstractNumId="28" w15:restartNumberingAfterBreak="0">
    <w:nsid w:val="5F811DB4"/>
    <w:multiLevelType w:val="multilevel"/>
    <w:tmpl w:val="513008F6"/>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9" w15:restartNumberingAfterBreak="0">
    <w:nsid w:val="63A211C2"/>
    <w:multiLevelType w:val="multilevel"/>
    <w:tmpl w:val="70DC4B86"/>
    <w:lvl w:ilvl="0">
      <w:start w:val="1"/>
      <w:numFmt w:val="decimal"/>
      <w:lvlText w:val="%1."/>
      <w:lvlJc w:val="left"/>
      <w:pPr>
        <w:ind w:left="360" w:hanging="360"/>
      </w:pPr>
      <w:rPr>
        <w:rFonts w:hint="default"/>
      </w:rPr>
    </w:lvl>
    <w:lvl w:ilvl="1">
      <w:start w:val="3"/>
      <w:numFmt w:val="decimal"/>
      <w:lvlText w:val="%1.%2."/>
      <w:lvlJc w:val="left"/>
      <w:pPr>
        <w:ind w:left="1211" w:hanging="360"/>
      </w:pPr>
      <w:rPr>
        <w:rFonts w:ascii="Times New Roman" w:hAnsi="Times New Roman" w:cs="Times New Roman"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3F74223"/>
    <w:multiLevelType w:val="multilevel"/>
    <w:tmpl w:val="E5D0E20E"/>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1" w15:restartNumberingAfterBreak="0">
    <w:nsid w:val="651E01DC"/>
    <w:multiLevelType w:val="multilevel"/>
    <w:tmpl w:val="03C04220"/>
    <w:lvl w:ilvl="0">
      <w:numFmt w:val="bullet"/>
      <w:lvlText w:val=""/>
      <w:lvlJc w:val="left"/>
      <w:pPr>
        <w:ind w:left="720" w:hanging="360"/>
      </w:pPr>
      <w:rPr>
        <w:rFonts w:ascii="Symbol" w:hAnsi="Symbol"/>
        <w:b w:val="0"/>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65A54947"/>
    <w:multiLevelType w:val="multilevel"/>
    <w:tmpl w:val="63B0C0B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15:restartNumberingAfterBreak="0">
    <w:nsid w:val="69E254B8"/>
    <w:multiLevelType w:val="hybridMultilevel"/>
    <w:tmpl w:val="9C3AC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DF1AB8"/>
    <w:multiLevelType w:val="multilevel"/>
    <w:tmpl w:val="FC34EC02"/>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00A7ED1"/>
    <w:multiLevelType w:val="multilevel"/>
    <w:tmpl w:val="BEAEB784"/>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6" w15:restartNumberingAfterBreak="0">
    <w:nsid w:val="71B872C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C008B1"/>
    <w:multiLevelType w:val="multilevel"/>
    <w:tmpl w:val="1CC65832"/>
    <w:lvl w:ilvl="0">
      <w:start w:val="1"/>
      <w:numFmt w:val="decimal"/>
      <w:lvlText w:val="%1."/>
      <w:lvlJc w:val="left"/>
    </w:lvl>
    <w:lvl w:ilvl="1">
      <w:numFmt w:val="bullet"/>
      <w:lvlText w:val="•"/>
      <w:lvlJc w:val="left"/>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8" w15:restartNumberingAfterBreak="0">
    <w:nsid w:val="732A6D85"/>
    <w:multiLevelType w:val="multilevel"/>
    <w:tmpl w:val="2188C5A6"/>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77772AD"/>
    <w:multiLevelType w:val="multilevel"/>
    <w:tmpl w:val="5A249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EF3C81"/>
    <w:multiLevelType w:val="multilevel"/>
    <w:tmpl w:val="A8C4D77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1" w15:restartNumberingAfterBreak="0">
    <w:nsid w:val="79A7573A"/>
    <w:multiLevelType w:val="multilevel"/>
    <w:tmpl w:val="48A419CE"/>
    <w:lvl w:ilvl="0">
      <w:start w:val="1"/>
      <w:numFmt w:val="decimal"/>
      <w:lvlText w:val="%1."/>
      <w:lvlJc w:val="left"/>
      <w:pPr>
        <w:ind w:left="720" w:hanging="360"/>
      </w:pPr>
      <w:rPr>
        <w:rFonts w:ascii="Liberation Serif" w:eastAsia="NSimSun" w:hAnsi="Liberation Serif" w:cs="Aria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15:restartNumberingAfterBreak="0">
    <w:nsid w:val="7CB80064"/>
    <w:multiLevelType w:val="multilevel"/>
    <w:tmpl w:val="6E60DD2A"/>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16cid:durableId="1987466295">
    <w:abstractNumId w:val="38"/>
  </w:num>
  <w:num w:numId="2" w16cid:durableId="1739093900">
    <w:abstractNumId w:val="22"/>
  </w:num>
  <w:num w:numId="3" w16cid:durableId="1001197612">
    <w:abstractNumId w:val="27"/>
  </w:num>
  <w:num w:numId="4" w16cid:durableId="601228421">
    <w:abstractNumId w:val="26"/>
  </w:num>
  <w:num w:numId="5" w16cid:durableId="1991791521">
    <w:abstractNumId w:val="11"/>
  </w:num>
  <w:num w:numId="6" w16cid:durableId="1297957088">
    <w:abstractNumId w:val="24"/>
  </w:num>
  <w:num w:numId="7" w16cid:durableId="1081754530">
    <w:abstractNumId w:val="7"/>
  </w:num>
  <w:num w:numId="8" w16cid:durableId="1373308725">
    <w:abstractNumId w:val="20"/>
  </w:num>
  <w:num w:numId="9" w16cid:durableId="1424719291">
    <w:abstractNumId w:val="1"/>
  </w:num>
  <w:num w:numId="10" w16cid:durableId="1077361745">
    <w:abstractNumId w:val="25"/>
  </w:num>
  <w:num w:numId="11" w16cid:durableId="994529025">
    <w:abstractNumId w:val="34"/>
  </w:num>
  <w:num w:numId="12" w16cid:durableId="720638820">
    <w:abstractNumId w:val="36"/>
  </w:num>
  <w:num w:numId="13" w16cid:durableId="1817800577">
    <w:abstractNumId w:val="5"/>
  </w:num>
  <w:num w:numId="14" w16cid:durableId="61489725">
    <w:abstractNumId w:val="33"/>
  </w:num>
  <w:num w:numId="15" w16cid:durableId="522521052">
    <w:abstractNumId w:val="19"/>
  </w:num>
  <w:num w:numId="16" w16cid:durableId="2067100401">
    <w:abstractNumId w:val="21"/>
  </w:num>
  <w:num w:numId="17" w16cid:durableId="1802190467">
    <w:abstractNumId w:val="32"/>
  </w:num>
  <w:num w:numId="18" w16cid:durableId="1996371893">
    <w:abstractNumId w:val="14"/>
  </w:num>
  <w:num w:numId="19" w16cid:durableId="1082876428">
    <w:abstractNumId w:val="29"/>
  </w:num>
  <w:num w:numId="20" w16cid:durableId="1720931971">
    <w:abstractNumId w:val="18"/>
  </w:num>
  <w:num w:numId="21" w16cid:durableId="1810054111">
    <w:abstractNumId w:val="13"/>
  </w:num>
  <w:num w:numId="22" w16cid:durableId="1243177991">
    <w:abstractNumId w:val="2"/>
  </w:num>
  <w:num w:numId="23" w16cid:durableId="2015496239">
    <w:abstractNumId w:val="37"/>
  </w:num>
  <w:num w:numId="24" w16cid:durableId="584262319">
    <w:abstractNumId w:val="28"/>
  </w:num>
  <w:num w:numId="25" w16cid:durableId="1799488855">
    <w:abstractNumId w:val="8"/>
  </w:num>
  <w:num w:numId="26" w16cid:durableId="1749224660">
    <w:abstractNumId w:val="35"/>
  </w:num>
  <w:num w:numId="27" w16cid:durableId="1008870970">
    <w:abstractNumId w:val="9"/>
  </w:num>
  <w:num w:numId="28" w16cid:durableId="1680350184">
    <w:abstractNumId w:val="17"/>
  </w:num>
  <w:num w:numId="29" w16cid:durableId="241259608">
    <w:abstractNumId w:val="42"/>
  </w:num>
  <w:num w:numId="30" w16cid:durableId="928658029">
    <w:abstractNumId w:val="0"/>
  </w:num>
  <w:num w:numId="31" w16cid:durableId="1073620303">
    <w:abstractNumId w:val="12"/>
  </w:num>
  <w:num w:numId="32" w16cid:durableId="1730030666">
    <w:abstractNumId w:val="30"/>
  </w:num>
  <w:num w:numId="33" w16cid:durableId="821508009">
    <w:abstractNumId w:val="4"/>
  </w:num>
  <w:num w:numId="34" w16cid:durableId="2084832379">
    <w:abstractNumId w:val="15"/>
  </w:num>
  <w:num w:numId="35" w16cid:durableId="257831346">
    <w:abstractNumId w:val="10"/>
  </w:num>
  <w:num w:numId="36" w16cid:durableId="326400905">
    <w:abstractNumId w:val="31"/>
  </w:num>
  <w:num w:numId="37" w16cid:durableId="752623280">
    <w:abstractNumId w:val="40"/>
  </w:num>
  <w:num w:numId="38" w16cid:durableId="861236901">
    <w:abstractNumId w:val="41"/>
  </w:num>
  <w:num w:numId="39" w16cid:durableId="1249343073">
    <w:abstractNumId w:val="39"/>
  </w:num>
  <w:num w:numId="40" w16cid:durableId="1575891834">
    <w:abstractNumId w:val="16"/>
  </w:num>
  <w:num w:numId="41" w16cid:durableId="18548057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13546">
    <w:abstractNumId w:val="6"/>
    <w:lvlOverride w:ilvl="0"/>
    <w:lvlOverride w:ilvl="1"/>
    <w:lvlOverride w:ilvl="2"/>
    <w:lvlOverride w:ilvl="3"/>
    <w:lvlOverride w:ilvl="4"/>
    <w:lvlOverride w:ilvl="5"/>
    <w:lvlOverride w:ilvl="6"/>
    <w:lvlOverride w:ilvl="7"/>
    <w:lvlOverride w:ilvl="8"/>
  </w:num>
  <w:num w:numId="43" w16cid:durableId="98254308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80E"/>
    <w:rsid w:val="00002AA5"/>
    <w:rsid w:val="00012BF1"/>
    <w:rsid w:val="000153C0"/>
    <w:rsid w:val="00015C46"/>
    <w:rsid w:val="000244EE"/>
    <w:rsid w:val="00030C7D"/>
    <w:rsid w:val="00035669"/>
    <w:rsid w:val="00047B58"/>
    <w:rsid w:val="0005107A"/>
    <w:rsid w:val="0006128C"/>
    <w:rsid w:val="000617AC"/>
    <w:rsid w:val="00066A8E"/>
    <w:rsid w:val="00067B26"/>
    <w:rsid w:val="0007348A"/>
    <w:rsid w:val="000805CA"/>
    <w:rsid w:val="000A61E4"/>
    <w:rsid w:val="000B12F1"/>
    <w:rsid w:val="000B25FC"/>
    <w:rsid w:val="000B6975"/>
    <w:rsid w:val="000B6BF1"/>
    <w:rsid w:val="000C581F"/>
    <w:rsid w:val="000D0B04"/>
    <w:rsid w:val="000D247E"/>
    <w:rsid w:val="000D7301"/>
    <w:rsid w:val="000E0DC9"/>
    <w:rsid w:val="000F2968"/>
    <w:rsid w:val="001003AB"/>
    <w:rsid w:val="00107766"/>
    <w:rsid w:val="00107FB7"/>
    <w:rsid w:val="00114BB0"/>
    <w:rsid w:val="00117C77"/>
    <w:rsid w:val="001209FB"/>
    <w:rsid w:val="0012618A"/>
    <w:rsid w:val="001422DC"/>
    <w:rsid w:val="00150566"/>
    <w:rsid w:val="00150787"/>
    <w:rsid w:val="0015476A"/>
    <w:rsid w:val="001551D2"/>
    <w:rsid w:val="001578EF"/>
    <w:rsid w:val="0016088F"/>
    <w:rsid w:val="00160942"/>
    <w:rsid w:val="00162DC0"/>
    <w:rsid w:val="00166DC6"/>
    <w:rsid w:val="0016730A"/>
    <w:rsid w:val="00181EA1"/>
    <w:rsid w:val="00183B9A"/>
    <w:rsid w:val="00185BAC"/>
    <w:rsid w:val="00190F32"/>
    <w:rsid w:val="0019179A"/>
    <w:rsid w:val="00195370"/>
    <w:rsid w:val="0019775D"/>
    <w:rsid w:val="001B29C3"/>
    <w:rsid w:val="001C7E72"/>
    <w:rsid w:val="001E419C"/>
    <w:rsid w:val="001E6C15"/>
    <w:rsid w:val="001F201F"/>
    <w:rsid w:val="001F560A"/>
    <w:rsid w:val="001F707B"/>
    <w:rsid w:val="00202DB9"/>
    <w:rsid w:val="00204FAE"/>
    <w:rsid w:val="0020569B"/>
    <w:rsid w:val="0020794C"/>
    <w:rsid w:val="00216E6F"/>
    <w:rsid w:val="002331C9"/>
    <w:rsid w:val="002418E4"/>
    <w:rsid w:val="002455E2"/>
    <w:rsid w:val="002623B1"/>
    <w:rsid w:val="00262837"/>
    <w:rsid w:val="00263575"/>
    <w:rsid w:val="00266815"/>
    <w:rsid w:val="00271696"/>
    <w:rsid w:val="0028108C"/>
    <w:rsid w:val="00292D99"/>
    <w:rsid w:val="00294027"/>
    <w:rsid w:val="00295B47"/>
    <w:rsid w:val="002A2ADB"/>
    <w:rsid w:val="002A6FE8"/>
    <w:rsid w:val="002B07C3"/>
    <w:rsid w:val="002B0A66"/>
    <w:rsid w:val="002C0424"/>
    <w:rsid w:val="002C5690"/>
    <w:rsid w:val="002C58D6"/>
    <w:rsid w:val="002D0245"/>
    <w:rsid w:val="002D4387"/>
    <w:rsid w:val="002D45FB"/>
    <w:rsid w:val="002E417B"/>
    <w:rsid w:val="002E71F9"/>
    <w:rsid w:val="002F25A1"/>
    <w:rsid w:val="003444EC"/>
    <w:rsid w:val="00344CE2"/>
    <w:rsid w:val="00345157"/>
    <w:rsid w:val="00345579"/>
    <w:rsid w:val="00360374"/>
    <w:rsid w:val="0036755F"/>
    <w:rsid w:val="0038279F"/>
    <w:rsid w:val="00387A00"/>
    <w:rsid w:val="00387AAA"/>
    <w:rsid w:val="0039715B"/>
    <w:rsid w:val="003A516D"/>
    <w:rsid w:val="003B2061"/>
    <w:rsid w:val="003B5DF4"/>
    <w:rsid w:val="003C09FE"/>
    <w:rsid w:val="003D53FC"/>
    <w:rsid w:val="003E09A0"/>
    <w:rsid w:val="003E13F0"/>
    <w:rsid w:val="003E190C"/>
    <w:rsid w:val="003E66DE"/>
    <w:rsid w:val="003E7262"/>
    <w:rsid w:val="003F63F3"/>
    <w:rsid w:val="003F6446"/>
    <w:rsid w:val="0040453C"/>
    <w:rsid w:val="004222D6"/>
    <w:rsid w:val="00422CD4"/>
    <w:rsid w:val="004274E4"/>
    <w:rsid w:val="0043349B"/>
    <w:rsid w:val="0043368B"/>
    <w:rsid w:val="00433B50"/>
    <w:rsid w:val="0043414E"/>
    <w:rsid w:val="004351F6"/>
    <w:rsid w:val="004356EB"/>
    <w:rsid w:val="00461613"/>
    <w:rsid w:val="00463448"/>
    <w:rsid w:val="00474B9F"/>
    <w:rsid w:val="0048387F"/>
    <w:rsid w:val="004900C1"/>
    <w:rsid w:val="004965C7"/>
    <w:rsid w:val="004977ED"/>
    <w:rsid w:val="004A0EEA"/>
    <w:rsid w:val="004A18FB"/>
    <w:rsid w:val="004B452D"/>
    <w:rsid w:val="004C2199"/>
    <w:rsid w:val="004C564D"/>
    <w:rsid w:val="004D5CD1"/>
    <w:rsid w:val="004E2E3A"/>
    <w:rsid w:val="004E4262"/>
    <w:rsid w:val="004E77AD"/>
    <w:rsid w:val="004F0095"/>
    <w:rsid w:val="004F62C0"/>
    <w:rsid w:val="0050229B"/>
    <w:rsid w:val="005029B5"/>
    <w:rsid w:val="005029FC"/>
    <w:rsid w:val="00503B87"/>
    <w:rsid w:val="005143AE"/>
    <w:rsid w:val="00517384"/>
    <w:rsid w:val="00521BEA"/>
    <w:rsid w:val="00522BBC"/>
    <w:rsid w:val="00527CD5"/>
    <w:rsid w:val="00531269"/>
    <w:rsid w:val="005333F2"/>
    <w:rsid w:val="00545805"/>
    <w:rsid w:val="0054741C"/>
    <w:rsid w:val="00547E67"/>
    <w:rsid w:val="0055364D"/>
    <w:rsid w:val="00565A1C"/>
    <w:rsid w:val="00570127"/>
    <w:rsid w:val="005713BE"/>
    <w:rsid w:val="00582016"/>
    <w:rsid w:val="00586C64"/>
    <w:rsid w:val="005909CA"/>
    <w:rsid w:val="00596419"/>
    <w:rsid w:val="005A0FBD"/>
    <w:rsid w:val="005A24AF"/>
    <w:rsid w:val="005B767C"/>
    <w:rsid w:val="005C08AF"/>
    <w:rsid w:val="005C3BCB"/>
    <w:rsid w:val="005C575E"/>
    <w:rsid w:val="005C7464"/>
    <w:rsid w:val="005E29E0"/>
    <w:rsid w:val="005E4E79"/>
    <w:rsid w:val="005F7470"/>
    <w:rsid w:val="005F75AF"/>
    <w:rsid w:val="00603A32"/>
    <w:rsid w:val="00606E5A"/>
    <w:rsid w:val="00623859"/>
    <w:rsid w:val="00624093"/>
    <w:rsid w:val="006326CB"/>
    <w:rsid w:val="00643C97"/>
    <w:rsid w:val="00662217"/>
    <w:rsid w:val="006647AE"/>
    <w:rsid w:val="006702C7"/>
    <w:rsid w:val="00672CBA"/>
    <w:rsid w:val="006738AC"/>
    <w:rsid w:val="00680D69"/>
    <w:rsid w:val="00682355"/>
    <w:rsid w:val="006825DC"/>
    <w:rsid w:val="00683B61"/>
    <w:rsid w:val="00686A62"/>
    <w:rsid w:val="006871AF"/>
    <w:rsid w:val="006937F5"/>
    <w:rsid w:val="006A4CCA"/>
    <w:rsid w:val="006A7DB2"/>
    <w:rsid w:val="006B0D09"/>
    <w:rsid w:val="006B1BD7"/>
    <w:rsid w:val="006C3353"/>
    <w:rsid w:val="006C6DE3"/>
    <w:rsid w:val="006E1DCE"/>
    <w:rsid w:val="006F1249"/>
    <w:rsid w:val="007051EA"/>
    <w:rsid w:val="00711007"/>
    <w:rsid w:val="00711AE0"/>
    <w:rsid w:val="00712C1B"/>
    <w:rsid w:val="00726360"/>
    <w:rsid w:val="007309CB"/>
    <w:rsid w:val="00731698"/>
    <w:rsid w:val="00734DD9"/>
    <w:rsid w:val="00757369"/>
    <w:rsid w:val="0076107C"/>
    <w:rsid w:val="0076295A"/>
    <w:rsid w:val="00777921"/>
    <w:rsid w:val="00777EDC"/>
    <w:rsid w:val="00784DF2"/>
    <w:rsid w:val="00785ECD"/>
    <w:rsid w:val="00786190"/>
    <w:rsid w:val="007864A8"/>
    <w:rsid w:val="00791408"/>
    <w:rsid w:val="0079157F"/>
    <w:rsid w:val="007A2F56"/>
    <w:rsid w:val="007B0EE0"/>
    <w:rsid w:val="007B32DF"/>
    <w:rsid w:val="007B4C71"/>
    <w:rsid w:val="007B4DAE"/>
    <w:rsid w:val="007B74A5"/>
    <w:rsid w:val="007B77AC"/>
    <w:rsid w:val="007C5D40"/>
    <w:rsid w:val="007D3A0C"/>
    <w:rsid w:val="007D4FE7"/>
    <w:rsid w:val="007E5A75"/>
    <w:rsid w:val="007E7D80"/>
    <w:rsid w:val="007F6D16"/>
    <w:rsid w:val="00802EB6"/>
    <w:rsid w:val="0080302C"/>
    <w:rsid w:val="0081224E"/>
    <w:rsid w:val="00814E85"/>
    <w:rsid w:val="008330BB"/>
    <w:rsid w:val="00835A71"/>
    <w:rsid w:val="0084537C"/>
    <w:rsid w:val="008515A3"/>
    <w:rsid w:val="00862782"/>
    <w:rsid w:val="00865BC3"/>
    <w:rsid w:val="0087762A"/>
    <w:rsid w:val="00877BD5"/>
    <w:rsid w:val="00890996"/>
    <w:rsid w:val="00890D7A"/>
    <w:rsid w:val="008954EC"/>
    <w:rsid w:val="008A26B2"/>
    <w:rsid w:val="008A7694"/>
    <w:rsid w:val="008B0CF1"/>
    <w:rsid w:val="008B555C"/>
    <w:rsid w:val="008C180E"/>
    <w:rsid w:val="008C25B3"/>
    <w:rsid w:val="008C30B6"/>
    <w:rsid w:val="008C310E"/>
    <w:rsid w:val="008C592F"/>
    <w:rsid w:val="008D3301"/>
    <w:rsid w:val="008D7945"/>
    <w:rsid w:val="008F3347"/>
    <w:rsid w:val="008F345B"/>
    <w:rsid w:val="00901E78"/>
    <w:rsid w:val="00902456"/>
    <w:rsid w:val="00910AA4"/>
    <w:rsid w:val="009128F5"/>
    <w:rsid w:val="00913435"/>
    <w:rsid w:val="00914B0A"/>
    <w:rsid w:val="00926FFB"/>
    <w:rsid w:val="00933848"/>
    <w:rsid w:val="009355F3"/>
    <w:rsid w:val="00940148"/>
    <w:rsid w:val="00942AA4"/>
    <w:rsid w:val="00944CDB"/>
    <w:rsid w:val="00953409"/>
    <w:rsid w:val="00953A7B"/>
    <w:rsid w:val="00953B90"/>
    <w:rsid w:val="00962166"/>
    <w:rsid w:val="00964D05"/>
    <w:rsid w:val="009708DB"/>
    <w:rsid w:val="00974A67"/>
    <w:rsid w:val="00975E48"/>
    <w:rsid w:val="009832DC"/>
    <w:rsid w:val="00991B36"/>
    <w:rsid w:val="009955C9"/>
    <w:rsid w:val="009A496C"/>
    <w:rsid w:val="009A6514"/>
    <w:rsid w:val="009C0FA4"/>
    <w:rsid w:val="009C49AB"/>
    <w:rsid w:val="009D3A43"/>
    <w:rsid w:val="009D3F41"/>
    <w:rsid w:val="009D6C7D"/>
    <w:rsid w:val="00A044C2"/>
    <w:rsid w:val="00A05521"/>
    <w:rsid w:val="00A113DE"/>
    <w:rsid w:val="00A127B3"/>
    <w:rsid w:val="00A13E3B"/>
    <w:rsid w:val="00A15A24"/>
    <w:rsid w:val="00A161BB"/>
    <w:rsid w:val="00A17A67"/>
    <w:rsid w:val="00A25885"/>
    <w:rsid w:val="00A304A1"/>
    <w:rsid w:val="00A31F65"/>
    <w:rsid w:val="00A346C0"/>
    <w:rsid w:val="00A435D2"/>
    <w:rsid w:val="00A44A51"/>
    <w:rsid w:val="00A4665A"/>
    <w:rsid w:val="00A5302B"/>
    <w:rsid w:val="00A54FD3"/>
    <w:rsid w:val="00A66956"/>
    <w:rsid w:val="00A76C50"/>
    <w:rsid w:val="00A76CC1"/>
    <w:rsid w:val="00A907E0"/>
    <w:rsid w:val="00AA2720"/>
    <w:rsid w:val="00AA4B7E"/>
    <w:rsid w:val="00AA4BEA"/>
    <w:rsid w:val="00AA7275"/>
    <w:rsid w:val="00AB39F6"/>
    <w:rsid w:val="00AB758B"/>
    <w:rsid w:val="00AC07B5"/>
    <w:rsid w:val="00AC5390"/>
    <w:rsid w:val="00AC57AA"/>
    <w:rsid w:val="00AD4A4E"/>
    <w:rsid w:val="00AD609B"/>
    <w:rsid w:val="00AE092C"/>
    <w:rsid w:val="00AE4AAF"/>
    <w:rsid w:val="00AE75D9"/>
    <w:rsid w:val="00AF2C60"/>
    <w:rsid w:val="00AF4E0D"/>
    <w:rsid w:val="00B05863"/>
    <w:rsid w:val="00B05ABF"/>
    <w:rsid w:val="00B12F97"/>
    <w:rsid w:val="00B30703"/>
    <w:rsid w:val="00B3300F"/>
    <w:rsid w:val="00B41BBF"/>
    <w:rsid w:val="00B52D80"/>
    <w:rsid w:val="00B52EA8"/>
    <w:rsid w:val="00B5531F"/>
    <w:rsid w:val="00B558C4"/>
    <w:rsid w:val="00B55A27"/>
    <w:rsid w:val="00B55CCE"/>
    <w:rsid w:val="00B55D79"/>
    <w:rsid w:val="00B579A5"/>
    <w:rsid w:val="00B62519"/>
    <w:rsid w:val="00B651EC"/>
    <w:rsid w:val="00B71D99"/>
    <w:rsid w:val="00B74598"/>
    <w:rsid w:val="00B75AE9"/>
    <w:rsid w:val="00B77751"/>
    <w:rsid w:val="00B814CF"/>
    <w:rsid w:val="00B84761"/>
    <w:rsid w:val="00B97332"/>
    <w:rsid w:val="00BA18E1"/>
    <w:rsid w:val="00BA70C6"/>
    <w:rsid w:val="00BC7CFE"/>
    <w:rsid w:val="00BE583B"/>
    <w:rsid w:val="00BE5A36"/>
    <w:rsid w:val="00BF0D83"/>
    <w:rsid w:val="00BF18E9"/>
    <w:rsid w:val="00C17FE3"/>
    <w:rsid w:val="00C20C8B"/>
    <w:rsid w:val="00C26190"/>
    <w:rsid w:val="00C34F35"/>
    <w:rsid w:val="00C40B41"/>
    <w:rsid w:val="00C559DF"/>
    <w:rsid w:val="00C6250E"/>
    <w:rsid w:val="00C70DD5"/>
    <w:rsid w:val="00C71797"/>
    <w:rsid w:val="00C91715"/>
    <w:rsid w:val="00C9238E"/>
    <w:rsid w:val="00C92836"/>
    <w:rsid w:val="00C956BF"/>
    <w:rsid w:val="00C95C80"/>
    <w:rsid w:val="00CA6568"/>
    <w:rsid w:val="00CA71E0"/>
    <w:rsid w:val="00CC748E"/>
    <w:rsid w:val="00CD14FC"/>
    <w:rsid w:val="00CD678F"/>
    <w:rsid w:val="00D029CA"/>
    <w:rsid w:val="00D02BB3"/>
    <w:rsid w:val="00D04954"/>
    <w:rsid w:val="00D07BDC"/>
    <w:rsid w:val="00D25259"/>
    <w:rsid w:val="00D344EB"/>
    <w:rsid w:val="00D3744E"/>
    <w:rsid w:val="00D418B3"/>
    <w:rsid w:val="00D477B4"/>
    <w:rsid w:val="00D53224"/>
    <w:rsid w:val="00D53BA4"/>
    <w:rsid w:val="00D54D77"/>
    <w:rsid w:val="00D54EAF"/>
    <w:rsid w:val="00D577D6"/>
    <w:rsid w:val="00D63AF6"/>
    <w:rsid w:val="00D64003"/>
    <w:rsid w:val="00D663AC"/>
    <w:rsid w:val="00D702FB"/>
    <w:rsid w:val="00D75D8C"/>
    <w:rsid w:val="00D76A47"/>
    <w:rsid w:val="00D81072"/>
    <w:rsid w:val="00D848C7"/>
    <w:rsid w:val="00D858FC"/>
    <w:rsid w:val="00D86151"/>
    <w:rsid w:val="00D877C8"/>
    <w:rsid w:val="00D90CE0"/>
    <w:rsid w:val="00D97451"/>
    <w:rsid w:val="00DA033A"/>
    <w:rsid w:val="00DA1D6F"/>
    <w:rsid w:val="00DA28DA"/>
    <w:rsid w:val="00DB7521"/>
    <w:rsid w:val="00DD3277"/>
    <w:rsid w:val="00DD7767"/>
    <w:rsid w:val="00DE0049"/>
    <w:rsid w:val="00DE37F2"/>
    <w:rsid w:val="00DF1753"/>
    <w:rsid w:val="00DF5B21"/>
    <w:rsid w:val="00E05A0E"/>
    <w:rsid w:val="00E101B0"/>
    <w:rsid w:val="00E103C9"/>
    <w:rsid w:val="00E12E16"/>
    <w:rsid w:val="00E146FA"/>
    <w:rsid w:val="00E1528F"/>
    <w:rsid w:val="00E207CD"/>
    <w:rsid w:val="00E24327"/>
    <w:rsid w:val="00E304EA"/>
    <w:rsid w:val="00E31014"/>
    <w:rsid w:val="00E3243F"/>
    <w:rsid w:val="00E326FA"/>
    <w:rsid w:val="00E33D0F"/>
    <w:rsid w:val="00E33E5A"/>
    <w:rsid w:val="00E43A11"/>
    <w:rsid w:val="00E511B2"/>
    <w:rsid w:val="00E52C04"/>
    <w:rsid w:val="00E53175"/>
    <w:rsid w:val="00E54113"/>
    <w:rsid w:val="00E5486A"/>
    <w:rsid w:val="00E6032C"/>
    <w:rsid w:val="00E61F8B"/>
    <w:rsid w:val="00E629A2"/>
    <w:rsid w:val="00E62BEC"/>
    <w:rsid w:val="00E65054"/>
    <w:rsid w:val="00E659C2"/>
    <w:rsid w:val="00E740CD"/>
    <w:rsid w:val="00E74581"/>
    <w:rsid w:val="00E91C3A"/>
    <w:rsid w:val="00EC2441"/>
    <w:rsid w:val="00EC513B"/>
    <w:rsid w:val="00EC79A3"/>
    <w:rsid w:val="00ED14E9"/>
    <w:rsid w:val="00ED27AA"/>
    <w:rsid w:val="00ED3328"/>
    <w:rsid w:val="00ED59C3"/>
    <w:rsid w:val="00EE2F15"/>
    <w:rsid w:val="00EE5F27"/>
    <w:rsid w:val="00EF310A"/>
    <w:rsid w:val="00EF3AC6"/>
    <w:rsid w:val="00F01AD2"/>
    <w:rsid w:val="00F10C83"/>
    <w:rsid w:val="00F128AE"/>
    <w:rsid w:val="00F14D9D"/>
    <w:rsid w:val="00F243FE"/>
    <w:rsid w:val="00F31AD5"/>
    <w:rsid w:val="00F3351C"/>
    <w:rsid w:val="00F37B6F"/>
    <w:rsid w:val="00F436D6"/>
    <w:rsid w:val="00F50CE1"/>
    <w:rsid w:val="00F51D42"/>
    <w:rsid w:val="00F54596"/>
    <w:rsid w:val="00F67D3C"/>
    <w:rsid w:val="00F80B1F"/>
    <w:rsid w:val="00F86548"/>
    <w:rsid w:val="00FA07DF"/>
    <w:rsid w:val="00FA0822"/>
    <w:rsid w:val="00FA397B"/>
    <w:rsid w:val="00FA75E7"/>
    <w:rsid w:val="00FB5F60"/>
    <w:rsid w:val="00FC6C10"/>
    <w:rsid w:val="00FD70F2"/>
    <w:rsid w:val="00FE190F"/>
    <w:rsid w:val="00FE2601"/>
    <w:rsid w:val="00FE6067"/>
    <w:rsid w:val="00FE620D"/>
    <w:rsid w:val="00FF4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DDA49"/>
  <w15:docId w15:val="{31FD1152-08FA-42A0-BE02-5CCA138F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15C46"/>
  </w:style>
  <w:style w:type="paragraph" w:styleId="1">
    <w:name w:val="heading 1"/>
    <w:basedOn w:val="a1"/>
    <w:next w:val="a1"/>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1"/>
    <w:next w:val="a1"/>
    <w:link w:val="20"/>
    <w:qFormat/>
    <w:pPr>
      <w:keepNext/>
      <w:spacing w:before="240" w:after="60" w:line="240" w:lineRule="auto"/>
      <w:outlineLvl w:val="1"/>
    </w:pPr>
    <w:rPr>
      <w:rFonts w:ascii="Cambria" w:eastAsia="Times New Roman" w:hAnsi="Cambria" w:cs="Cambria"/>
      <w:b/>
      <w:bCs/>
      <w:i/>
      <w:iCs/>
      <w:sz w:val="28"/>
      <w:szCs w:val="28"/>
      <w:lang w:eastAsia="ru-RU"/>
    </w:rPr>
  </w:style>
  <w:style w:type="paragraph" w:styleId="3">
    <w:name w:val="heading 3"/>
    <w:basedOn w:val="a1"/>
    <w:next w:val="a1"/>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1"/>
    <w:next w:val="a1"/>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1"/>
    <w:next w:val="a1"/>
    <w:link w:val="60"/>
    <w:uiPriority w:val="9"/>
    <w:unhideWhenUsed/>
    <w:qFormat/>
    <w:pPr>
      <w:keepNext/>
      <w:keepLines/>
      <w:spacing w:before="320"/>
      <w:outlineLvl w:val="5"/>
    </w:pPr>
    <w:rPr>
      <w:rFonts w:ascii="Arial" w:eastAsia="Arial" w:hAnsi="Arial" w:cs="Arial"/>
      <w:b/>
      <w:bCs/>
    </w:rPr>
  </w:style>
  <w:style w:type="paragraph" w:styleId="7">
    <w:name w:val="heading 7"/>
    <w:basedOn w:val="a1"/>
    <w:next w:val="a1"/>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1"/>
    <w:next w:val="a1"/>
    <w:link w:val="80"/>
    <w:uiPriority w:val="9"/>
    <w:unhideWhenUsed/>
    <w:qFormat/>
    <w:pPr>
      <w:keepNext/>
      <w:keepLines/>
      <w:spacing w:before="32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Title"/>
    <w:basedOn w:val="a1"/>
    <w:next w:val="a1"/>
    <w:link w:val="a6"/>
    <w:qFormat/>
    <w:pPr>
      <w:spacing w:before="300"/>
      <w:contextualSpacing/>
    </w:pPr>
    <w:rPr>
      <w:sz w:val="48"/>
      <w:szCs w:val="48"/>
    </w:rPr>
  </w:style>
  <w:style w:type="character" w:customStyle="1" w:styleId="a6">
    <w:name w:val="Заголовок Знак"/>
    <w:basedOn w:val="a2"/>
    <w:link w:val="a5"/>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1"/>
    <w:next w:val="a1"/>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9">
    <w:name w:val="caption"/>
    <w:basedOn w:val="a1"/>
    <w:next w:val="a1"/>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1"/>
    <w:next w:val="a1"/>
    <w:uiPriority w:val="39"/>
    <w:unhideWhenUsed/>
    <w:pPr>
      <w:spacing w:after="57"/>
    </w:pPr>
  </w:style>
  <w:style w:type="paragraph" w:styleId="24">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a">
    <w:name w:val="TOC Heading"/>
    <w:uiPriority w:val="39"/>
    <w:unhideWhenUsed/>
  </w:style>
  <w:style w:type="paragraph" w:styleId="ab">
    <w:name w:val="table of figures"/>
    <w:basedOn w:val="a1"/>
    <w:next w:val="a1"/>
    <w:uiPriority w:val="99"/>
    <w:unhideWhenUsed/>
    <w:pPr>
      <w:spacing w:after="0"/>
    </w:pPr>
  </w:style>
  <w:style w:type="paragraph" w:styleId="ac">
    <w:name w:val="header"/>
    <w:basedOn w:val="a1"/>
    <w:link w:val="ad"/>
    <w:uiPriority w:val="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2"/>
    <w:link w:val="ac"/>
    <w:uiPriority w:val="99"/>
    <w:rPr>
      <w:rFonts w:ascii="Times New Roman" w:eastAsia="Times New Roman" w:hAnsi="Times New Roman" w:cs="Times New Roman"/>
      <w:sz w:val="24"/>
      <w:szCs w:val="24"/>
      <w:lang w:eastAsia="ru-RU"/>
    </w:rPr>
  </w:style>
  <w:style w:type="character" w:styleId="ae">
    <w:name w:val="page number"/>
    <w:basedOn w:val="a2"/>
  </w:style>
  <w:style w:type="paragraph" w:styleId="af">
    <w:name w:val="footer"/>
    <w:basedOn w:val="a1"/>
    <w:link w:val="af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2"/>
    <w:link w:val="af"/>
    <w:rPr>
      <w:rFonts w:ascii="Times New Roman" w:eastAsia="Times New Roman" w:hAnsi="Times New Roman" w:cs="Times New Roman"/>
      <w:sz w:val="24"/>
      <w:szCs w:val="24"/>
      <w:lang w:eastAsia="ru-RU"/>
    </w:rPr>
  </w:style>
  <w:style w:type="table" w:styleId="af1">
    <w:name w:val="Table Grid"/>
    <w:basedOn w:val="a3"/>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1"/>
    <w:link w:val="af3"/>
    <w:uiPriority w:val="99"/>
    <w:semiHidden/>
    <w:unhideWhenUsed/>
    <w:pPr>
      <w:spacing w:after="0" w:line="240" w:lineRule="auto"/>
    </w:pPr>
    <w:rPr>
      <w:rFonts w:ascii="Segoe UI" w:hAnsi="Segoe UI" w:cs="Segoe UI"/>
      <w:sz w:val="18"/>
      <w:szCs w:val="18"/>
    </w:rPr>
  </w:style>
  <w:style w:type="character" w:customStyle="1" w:styleId="af3">
    <w:name w:val="Текст выноски Знак"/>
    <w:basedOn w:val="a2"/>
    <w:link w:val="af2"/>
    <w:uiPriority w:val="99"/>
    <w:semiHidden/>
    <w:rPr>
      <w:rFonts w:ascii="Segoe UI" w:hAnsi="Segoe UI" w:cs="Segoe UI"/>
      <w:sz w:val="18"/>
      <w:szCs w:val="18"/>
    </w:rPr>
  </w:style>
  <w:style w:type="character" w:styleId="af4">
    <w:name w:val="annotation reference"/>
    <w:basedOn w:val="a2"/>
    <w:uiPriority w:val="99"/>
    <w:semiHidden/>
    <w:unhideWhenUsed/>
    <w:rPr>
      <w:sz w:val="16"/>
      <w:szCs w:val="16"/>
    </w:rPr>
  </w:style>
  <w:style w:type="paragraph" w:styleId="af5">
    <w:name w:val="annotation text"/>
    <w:basedOn w:val="a1"/>
    <w:link w:val="af6"/>
    <w:uiPriority w:val="99"/>
    <w:semiHidden/>
    <w:unhideWhenUsed/>
    <w:pPr>
      <w:spacing w:line="240" w:lineRule="auto"/>
    </w:pPr>
    <w:rPr>
      <w:sz w:val="20"/>
      <w:szCs w:val="20"/>
    </w:rPr>
  </w:style>
  <w:style w:type="character" w:customStyle="1" w:styleId="af6">
    <w:name w:val="Текст примечания Знак"/>
    <w:basedOn w:val="a2"/>
    <w:link w:val="af5"/>
    <w:uiPriority w:val="99"/>
    <w:semiHidden/>
    <w:rPr>
      <w:sz w:val="20"/>
      <w:szCs w:val="20"/>
    </w:rPr>
  </w:style>
  <w:style w:type="paragraph" w:styleId="af7">
    <w:name w:val="annotation subject"/>
    <w:basedOn w:val="af5"/>
    <w:next w:val="af5"/>
    <w:link w:val="af8"/>
    <w:uiPriority w:val="99"/>
    <w:semiHidden/>
    <w:unhideWhenUsed/>
    <w:rPr>
      <w:b/>
      <w:bCs/>
    </w:rPr>
  </w:style>
  <w:style w:type="character" w:customStyle="1" w:styleId="af8">
    <w:name w:val="Тема примечания Знак"/>
    <w:basedOn w:val="af6"/>
    <w:link w:val="af7"/>
    <w:uiPriority w:val="99"/>
    <w:semiHidden/>
    <w:rPr>
      <w:b/>
      <w:bCs/>
      <w:sz w:val="20"/>
      <w:szCs w:val="20"/>
    </w:rPr>
  </w:style>
  <w:style w:type="paragraph" w:customStyle="1" w:styleId="ConsPlusNormal">
    <w:name w:val="ConsPlusNormal"/>
    <w:link w:val="ConsPlusNormal0"/>
    <w:qFormat/>
    <w:pPr>
      <w:spacing w:after="0" w:line="240" w:lineRule="auto"/>
    </w:pPr>
    <w:rPr>
      <w:rFonts w:ascii="Times New Roman" w:hAnsi="Times New Roman" w:cs="Times New Roman"/>
      <w:sz w:val="28"/>
      <w:szCs w:val="28"/>
    </w:rPr>
  </w:style>
  <w:style w:type="paragraph" w:styleId="af9">
    <w:name w:val="List Paragraph"/>
    <w:aliases w:val="Маркер,Второй абзац списка,UL,Абзац маркированнный,Bullet List,FooterText,numbered,Table-Normal,RSHB_Table-Normal,Предусловия,1. Абзац списка,Нумерованный список_ФТ,Булет 1,Bullet Number,Нумерованый список,lp1,lp11,Bullet 1,ТЗ список"/>
    <w:basedOn w:val="a1"/>
    <w:link w:val="afa"/>
    <w:uiPriority w:val="34"/>
    <w:qFormat/>
    <w:pPr>
      <w:ind w:left="720"/>
      <w:contextualSpacing/>
    </w:pPr>
  </w:style>
  <w:style w:type="paragraph" w:styleId="afb">
    <w:name w:val="Revision"/>
    <w:hidden/>
    <w:uiPriority w:val="99"/>
    <w:semiHidden/>
    <w:pPr>
      <w:spacing w:after="0" w:line="240" w:lineRule="auto"/>
    </w:pPr>
  </w:style>
  <w:style w:type="paragraph" w:customStyle="1" w:styleId="ConsNormal">
    <w:name w:val="ConsNormal"/>
    <w:uiPriority w:val="99"/>
    <w:pPr>
      <w:widowControl w:val="0"/>
      <w:spacing w:after="0" w:line="240" w:lineRule="auto"/>
      <w:ind w:firstLine="720"/>
    </w:pPr>
    <w:rPr>
      <w:rFonts w:ascii="Arial" w:eastAsia="Times New Roman" w:hAnsi="Arial" w:cs="Arial"/>
      <w:sz w:val="20"/>
      <w:szCs w:val="20"/>
      <w:lang w:eastAsia="ru-RU"/>
    </w:rPr>
  </w:style>
  <w:style w:type="paragraph" w:styleId="afc">
    <w:name w:val="endnote text"/>
    <w:basedOn w:val="a1"/>
    <w:link w:val="afd"/>
    <w:uiPriority w:val="99"/>
    <w:semiHidden/>
    <w:unhideWhenUsed/>
    <w:pPr>
      <w:spacing w:after="0" w:line="240" w:lineRule="auto"/>
    </w:pPr>
    <w:rPr>
      <w:sz w:val="20"/>
      <w:szCs w:val="20"/>
    </w:rPr>
  </w:style>
  <w:style w:type="character" w:customStyle="1" w:styleId="afd">
    <w:name w:val="Текст концевой сноски Знак"/>
    <w:basedOn w:val="a2"/>
    <w:link w:val="afc"/>
    <w:uiPriority w:val="99"/>
    <w:semiHidden/>
    <w:rPr>
      <w:sz w:val="20"/>
      <w:szCs w:val="20"/>
    </w:rPr>
  </w:style>
  <w:style w:type="character" w:styleId="afe">
    <w:name w:val="endnote reference"/>
    <w:basedOn w:val="a2"/>
    <w:uiPriority w:val="99"/>
    <w:semiHidden/>
    <w:unhideWhenUsed/>
    <w:rPr>
      <w:vertAlign w:val="superscript"/>
    </w:rPr>
  </w:style>
  <w:style w:type="paragraph" w:styleId="aff">
    <w:name w:val="footnote text"/>
    <w:basedOn w:val="a1"/>
    <w:link w:val="aff0"/>
    <w:uiPriority w:val="99"/>
    <w:unhideWhenUsed/>
    <w:pPr>
      <w:spacing w:after="0" w:line="240" w:lineRule="auto"/>
    </w:pPr>
    <w:rPr>
      <w:sz w:val="20"/>
      <w:szCs w:val="20"/>
    </w:rPr>
  </w:style>
  <w:style w:type="character" w:customStyle="1" w:styleId="aff0">
    <w:name w:val="Текст сноски Знак"/>
    <w:basedOn w:val="a2"/>
    <w:link w:val="aff"/>
    <w:uiPriority w:val="99"/>
    <w:rPr>
      <w:sz w:val="20"/>
      <w:szCs w:val="20"/>
    </w:rPr>
  </w:style>
  <w:style w:type="character" w:styleId="aff1">
    <w:name w:val="footnote reference"/>
    <w:basedOn w:val="a2"/>
    <w:uiPriority w:val="99"/>
    <w:unhideWhenUsed/>
    <w:qFormat/>
    <w:rPr>
      <w:vertAlign w:val="superscript"/>
    </w:rPr>
  </w:style>
  <w:style w:type="character" w:customStyle="1" w:styleId="20">
    <w:name w:val="Заголовок 2 Знак"/>
    <w:basedOn w:val="a2"/>
    <w:link w:val="2"/>
    <w:rPr>
      <w:rFonts w:ascii="Cambria" w:eastAsia="Times New Roman" w:hAnsi="Cambria" w:cs="Cambria"/>
      <w:b/>
      <w:bCs/>
      <w:i/>
      <w:iCs/>
      <w:sz w:val="28"/>
      <w:szCs w:val="28"/>
      <w:lang w:eastAsia="ru-RU"/>
    </w:rPr>
  </w:style>
  <w:style w:type="paragraph" w:styleId="aff2">
    <w:name w:val="Body Text"/>
    <w:basedOn w:val="a1"/>
    <w:link w:val="aff3"/>
    <w:qFormat/>
    <w:pPr>
      <w:spacing w:after="0" w:line="240" w:lineRule="auto"/>
      <w:ind w:firstLine="709"/>
      <w:jc w:val="both"/>
    </w:pPr>
    <w:rPr>
      <w:rFonts w:ascii="Times New Roman" w:eastAsia="MS Mincho" w:hAnsi="Times New Roman" w:cs="Times New Roman"/>
      <w:sz w:val="26"/>
      <w:szCs w:val="24"/>
      <w:lang w:eastAsia="ru-RU"/>
    </w:rPr>
  </w:style>
  <w:style w:type="character" w:customStyle="1" w:styleId="aff3">
    <w:name w:val="Основной текст Знак"/>
    <w:basedOn w:val="a2"/>
    <w:link w:val="aff2"/>
    <w:rPr>
      <w:rFonts w:ascii="Times New Roman" w:eastAsia="MS Mincho" w:hAnsi="Times New Roman" w:cs="Times New Roman"/>
      <w:sz w:val="26"/>
      <w:szCs w:val="24"/>
      <w:lang w:eastAsia="ru-RU"/>
    </w:rPr>
  </w:style>
  <w:style w:type="paragraph" w:styleId="aff4">
    <w:name w:val="Body Text Indent"/>
    <w:basedOn w:val="a1"/>
    <w:link w:val="aff5"/>
    <w:pPr>
      <w:spacing w:after="120" w:line="240" w:lineRule="auto"/>
      <w:ind w:left="283"/>
    </w:pPr>
    <w:rPr>
      <w:rFonts w:ascii="Times New Roman" w:eastAsia="Times New Roman" w:hAnsi="Times New Roman" w:cs="Times New Roman"/>
      <w:sz w:val="24"/>
      <w:szCs w:val="24"/>
      <w:lang w:eastAsia="ru-RU"/>
    </w:rPr>
  </w:style>
  <w:style w:type="character" w:customStyle="1" w:styleId="aff5">
    <w:name w:val="Основной текст с отступом Знак"/>
    <w:basedOn w:val="a2"/>
    <w:link w:val="aff4"/>
    <w:rPr>
      <w:rFonts w:ascii="Times New Roman" w:eastAsia="Times New Roman" w:hAnsi="Times New Roman" w:cs="Times New Roman"/>
      <w:sz w:val="24"/>
      <w:szCs w:val="24"/>
      <w:lang w:eastAsia="ru-RU"/>
    </w:rPr>
  </w:style>
  <w:style w:type="paragraph" w:styleId="aff6">
    <w:name w:val="Subtitle"/>
    <w:basedOn w:val="a1"/>
    <w:link w:val="aff7"/>
    <w:uiPriority w:val="11"/>
    <w:qFormat/>
    <w:pPr>
      <w:spacing w:after="0" w:line="240" w:lineRule="auto"/>
    </w:pPr>
    <w:rPr>
      <w:rFonts w:ascii="Times New Roman" w:eastAsia="Times New Roman" w:hAnsi="Times New Roman" w:cs="Times New Roman"/>
      <w:b/>
      <w:bCs/>
      <w:sz w:val="24"/>
      <w:szCs w:val="24"/>
      <w:lang w:eastAsia="ru-RU"/>
    </w:rPr>
  </w:style>
  <w:style w:type="character" w:customStyle="1" w:styleId="aff7">
    <w:name w:val="Подзаголовок Знак"/>
    <w:basedOn w:val="a2"/>
    <w:link w:val="aff6"/>
    <w:uiPriority w:val="11"/>
    <w:rPr>
      <w:rFonts w:ascii="Times New Roman" w:eastAsia="Times New Roman" w:hAnsi="Times New Roman" w:cs="Times New Roman"/>
      <w:b/>
      <w:bCs/>
      <w:sz w:val="24"/>
      <w:szCs w:val="24"/>
      <w:lang w:eastAsia="ru-RU"/>
    </w:rPr>
  </w:style>
  <w:style w:type="character" w:customStyle="1" w:styleId="afa">
    <w:name w:val="Абзац списка Знак"/>
    <w:aliases w:val="Маркер Знак,Второй абзац списка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lp1 Знак"/>
    <w:link w:val="af9"/>
    <w:uiPriority w:val="34"/>
    <w:qFormat/>
  </w:style>
  <w:style w:type="paragraph" w:customStyle="1" w:styleId="13">
    <w:name w:val="Стиль1"/>
    <w:pPr>
      <w:spacing w:after="0" w:line="240" w:lineRule="auto"/>
    </w:pPr>
    <w:rPr>
      <w:rFonts w:ascii="MS Sans Serif" w:eastAsia="Times New Roman" w:hAnsi="MS Sans Serif" w:cs="Times New Roman"/>
      <w:sz w:val="20"/>
      <w:szCs w:val="20"/>
      <w:lang w:val="en-US" w:eastAsia="ru-RU"/>
    </w:rPr>
  </w:style>
  <w:style w:type="paragraph" w:customStyle="1" w:styleId="33">
    <w:name w:val="Обычный3"/>
    <w:pPr>
      <w:widowControl w:val="0"/>
      <w:spacing w:after="0" w:line="240" w:lineRule="auto"/>
    </w:pPr>
    <w:rPr>
      <w:rFonts w:ascii="Times New Roman" w:eastAsia="Times New Roman" w:hAnsi="Times New Roman" w:cs="Times New Roman"/>
      <w:sz w:val="20"/>
      <w:szCs w:val="20"/>
      <w:lang w:val="en-GB" w:eastAsia="ru-RU"/>
    </w:rPr>
  </w:style>
  <w:style w:type="character" w:customStyle="1" w:styleId="ConsPlusNormal0">
    <w:name w:val="ConsPlusNormal Знак"/>
    <w:link w:val="ConsPlusNormal"/>
    <w:qFormat/>
    <w:rPr>
      <w:rFonts w:ascii="Times New Roman" w:hAnsi="Times New Roman" w:cs="Times New Roman"/>
      <w:sz w:val="28"/>
      <w:szCs w:val="28"/>
    </w:rPr>
  </w:style>
  <w:style w:type="character" w:styleId="aff8">
    <w:name w:val="Hyperlink"/>
    <w:uiPriority w:val="99"/>
    <w:rPr>
      <w:color w:val="0000FF"/>
      <w:u w:val="single"/>
    </w:rPr>
  </w:style>
  <w:style w:type="paragraph" w:styleId="aff9">
    <w:name w:val="No Spacing"/>
    <w:qFormat/>
    <w:pPr>
      <w:spacing w:after="0" w:line="240" w:lineRule="auto"/>
    </w:pPr>
    <w:rPr>
      <w:rFonts w:ascii="Times New Roman" w:eastAsia="Times New Roman" w:hAnsi="Times New Roman" w:cs="Times New Roman"/>
      <w:sz w:val="24"/>
      <w:szCs w:val="24"/>
      <w:lang w:eastAsia="ru-RU"/>
    </w:rPr>
  </w:style>
  <w:style w:type="paragraph" w:styleId="a">
    <w:name w:val="List Number"/>
    <w:basedOn w:val="a1"/>
    <w:pPr>
      <w:numPr>
        <w:numId w:val="2"/>
      </w:numPr>
      <w:spacing w:after="0" w:line="240" w:lineRule="auto"/>
    </w:pPr>
    <w:rPr>
      <w:rFonts w:ascii="Times New Roman" w:eastAsia="Times New Roman" w:hAnsi="Times New Roman" w:cs="Times New Roman"/>
      <w:sz w:val="20"/>
      <w:szCs w:val="20"/>
      <w:lang w:val="en-US" w:eastAsia="ru-RU"/>
    </w:rPr>
  </w:style>
  <w:style w:type="paragraph" w:customStyle="1" w:styleId="Text">
    <w:name w:val="Text"/>
    <w:basedOn w:val="a1"/>
    <w:pPr>
      <w:spacing w:after="240" w:line="240" w:lineRule="auto"/>
    </w:pPr>
    <w:rPr>
      <w:rFonts w:ascii="Times New Roman" w:eastAsia="Times New Roman" w:hAnsi="Times New Roman" w:cs="Times New Roman"/>
      <w:sz w:val="24"/>
      <w:szCs w:val="20"/>
      <w:lang w:val="en-US"/>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customStyle="1" w:styleId="Bodytext4">
    <w:name w:val="Body text (4)_"/>
    <w:link w:val="Bodytext40"/>
    <w:rPr>
      <w:sz w:val="21"/>
      <w:szCs w:val="21"/>
      <w:shd w:val="clear" w:color="auto" w:fill="FFFFFF"/>
    </w:rPr>
  </w:style>
  <w:style w:type="paragraph" w:customStyle="1" w:styleId="Bodytext40">
    <w:name w:val="Body text (4)"/>
    <w:basedOn w:val="a1"/>
    <w:link w:val="Bodytext4"/>
    <w:pPr>
      <w:shd w:val="clear" w:color="auto" w:fill="FFFFFF"/>
      <w:spacing w:after="0" w:line="250" w:lineRule="exact"/>
    </w:pPr>
    <w:rPr>
      <w:sz w:val="21"/>
      <w:szCs w:val="21"/>
      <w:shd w:val="clear" w:color="auto" w:fill="FFFFFF"/>
    </w:rPr>
  </w:style>
  <w:style w:type="character" w:customStyle="1" w:styleId="affa">
    <w:name w:val="Основной текст + Полужирный"/>
    <w:rPr>
      <w:rFonts w:ascii="Times New Roman" w:eastAsia="Times New Roman" w:hAnsi="Times New Roman" w:cs="Times New Roman" w:hint="default"/>
      <w:b/>
      <w:bCs/>
      <w:i w:val="0"/>
      <w:iCs w:val="0"/>
      <w:smallCaps w:val="0"/>
      <w:strike w:val="0"/>
      <w:color w:val="000000"/>
      <w:spacing w:val="0"/>
      <w:position w:val="0"/>
      <w:sz w:val="23"/>
      <w:szCs w:val="23"/>
      <w:u w:val="none"/>
      <w:shd w:val="clear" w:color="auto" w:fill="FFFFFF"/>
      <w:lang w:val="ru-RU" w:eastAsia="ru-RU" w:bidi="ru-RU"/>
    </w:rPr>
  </w:style>
  <w:style w:type="paragraph" w:customStyle="1" w:styleId="210">
    <w:name w:val="Основной текст 21"/>
    <w:basedOn w:val="a1"/>
    <w:pPr>
      <w:widowControl w:val="0"/>
      <w:spacing w:before="120" w:after="0" w:line="240" w:lineRule="auto"/>
      <w:ind w:left="4395"/>
      <w:jc w:val="center"/>
    </w:pPr>
    <w:rPr>
      <w:rFonts w:ascii="Arial" w:eastAsia="Times New Roman" w:hAnsi="Arial" w:cs="Times New Roman"/>
      <w:szCs w:val="20"/>
      <w:lang w:eastAsia="ru-RU"/>
    </w:rPr>
  </w:style>
  <w:style w:type="paragraph" w:styleId="a0">
    <w:name w:val="List Bullet"/>
    <w:basedOn w:val="a1"/>
    <w:pPr>
      <w:numPr>
        <w:numId w:val="3"/>
      </w:numPr>
      <w:spacing w:after="0" w:line="240" w:lineRule="auto"/>
      <w:jc w:val="both"/>
    </w:pPr>
    <w:rPr>
      <w:rFonts w:ascii="Times New Roman" w:eastAsia="Calibri" w:hAnsi="Times New Roman" w:cs="Times New Roman"/>
      <w:bCs/>
      <w:sz w:val="24"/>
      <w:szCs w:val="24"/>
      <w:lang w:eastAsia="ru-RU"/>
    </w:rPr>
  </w:style>
  <w:style w:type="paragraph" w:styleId="34">
    <w:name w:val="Body Text Indent 3"/>
    <w:basedOn w:val="a1"/>
    <w:link w:val="35"/>
    <w:uiPriority w:val="99"/>
    <w:semiHidden/>
    <w:unhideWhenUsed/>
    <w:pPr>
      <w:spacing w:after="120"/>
      <w:ind w:left="283"/>
    </w:pPr>
    <w:rPr>
      <w:sz w:val="16"/>
      <w:szCs w:val="16"/>
    </w:rPr>
  </w:style>
  <w:style w:type="character" w:customStyle="1" w:styleId="35">
    <w:name w:val="Основной текст с отступом 3 Знак"/>
    <w:basedOn w:val="a2"/>
    <w:link w:val="34"/>
    <w:uiPriority w:val="99"/>
    <w:semiHidden/>
    <w:rPr>
      <w:sz w:val="16"/>
      <w:szCs w:val="16"/>
    </w:rPr>
  </w:style>
  <w:style w:type="paragraph" w:customStyle="1" w:styleId="220">
    <w:name w:val="Основной текст 22"/>
    <w:basedOn w:val="a1"/>
    <w:pPr>
      <w:widowControl w:val="0"/>
      <w:spacing w:before="120" w:after="0" w:line="240" w:lineRule="auto"/>
      <w:ind w:left="4395"/>
      <w:jc w:val="center"/>
    </w:pPr>
    <w:rPr>
      <w:rFonts w:ascii="Arial" w:eastAsia="Times New Roman" w:hAnsi="Arial" w:cs="Times New Roman"/>
      <w:szCs w:val="20"/>
      <w:lang w:eastAsia="ru-RU"/>
    </w:rPr>
  </w:style>
  <w:style w:type="paragraph" w:customStyle="1" w:styleId="230">
    <w:name w:val="Основной текст 23"/>
    <w:basedOn w:val="a1"/>
    <w:pPr>
      <w:widowControl w:val="0"/>
      <w:spacing w:before="120" w:after="0" w:line="240" w:lineRule="auto"/>
      <w:ind w:left="4395"/>
      <w:jc w:val="center"/>
    </w:pPr>
    <w:rPr>
      <w:rFonts w:ascii="Arial" w:eastAsia="Times New Roman" w:hAnsi="Arial" w:cs="Times New Roman"/>
      <w:szCs w:val="20"/>
      <w:lang w:eastAsia="ru-RU"/>
    </w:rPr>
  </w:style>
  <w:style w:type="character" w:styleId="affb">
    <w:name w:val="Emphasis"/>
    <w:basedOn w:val="a2"/>
    <w:uiPriority w:val="20"/>
    <w:qFormat/>
    <w:rPr>
      <w:i/>
      <w:iCs/>
    </w:rPr>
  </w:style>
  <w:style w:type="paragraph" w:customStyle="1" w:styleId="240">
    <w:name w:val="Основной текст 24"/>
    <w:basedOn w:val="a1"/>
    <w:pPr>
      <w:widowControl w:val="0"/>
      <w:spacing w:before="120" w:after="0" w:line="240" w:lineRule="auto"/>
      <w:ind w:left="4395"/>
      <w:jc w:val="center"/>
    </w:pPr>
    <w:rPr>
      <w:rFonts w:ascii="Arial" w:eastAsia="Times New Roman" w:hAnsi="Arial" w:cs="Times New Roman"/>
      <w:szCs w:val="20"/>
      <w:lang w:eastAsia="ru-RU"/>
    </w:rPr>
  </w:style>
  <w:style w:type="paragraph" w:customStyle="1" w:styleId="25">
    <w:name w:val="Основной текст 25"/>
    <w:basedOn w:val="a1"/>
    <w:pPr>
      <w:widowControl w:val="0"/>
      <w:spacing w:before="120" w:after="0" w:line="240" w:lineRule="auto"/>
      <w:ind w:left="4395"/>
      <w:jc w:val="center"/>
    </w:pPr>
    <w:rPr>
      <w:rFonts w:ascii="Arial" w:eastAsia="Times New Roman" w:hAnsi="Arial" w:cs="Times New Roman"/>
      <w:szCs w:val="20"/>
      <w:lang w:eastAsia="ru-RU"/>
    </w:rPr>
  </w:style>
  <w:style w:type="character" w:customStyle="1" w:styleId="10">
    <w:name w:val="Заголовок 1 Знак"/>
    <w:basedOn w:val="a2"/>
    <w:link w:val="1"/>
    <w:uiPriority w:val="9"/>
    <w:rPr>
      <w:rFonts w:asciiTheme="majorHAnsi" w:eastAsiaTheme="majorEastAsia" w:hAnsiTheme="majorHAnsi" w:cstheme="majorBidi"/>
      <w:color w:val="365F91" w:themeColor="accent1" w:themeShade="BF"/>
      <w:sz w:val="32"/>
      <w:szCs w:val="32"/>
    </w:rPr>
  </w:style>
  <w:style w:type="table" w:customStyle="1" w:styleId="GridTable3-Accent3">
    <w:name w:val="Grid Table 3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paragraph" w:customStyle="1" w:styleId="ListParagraphBulletListFooterTextnumberedSLf1-11BulletNumberListParagraph1lp1413UL21">
    <w:name w:val="Абзац списка;Маркер;List Paragraph;название;Bullet List;FooterText;numbered;SL_Абзац списка;f_Абзац 1;Цветной список - Акцент 11;Bullet Number;Нумерованый список;List Paragraph1;lp1;ПАРАГРАФ;Абзац списка4;Абзац списка1;Абзац списка3;UL;Абзац списка2;1"/>
    <w:basedOn w:val="a1"/>
    <w:link w:val="ListParagraphBulletListFooterTextnumberedSLf1-11BulletNumberListParagraph1lp1"/>
    <w:uiPriority w:val="34"/>
    <w:qFormat/>
    <w:pPr>
      <w:ind w:left="720"/>
      <w:contextualSpacing/>
    </w:pPr>
    <w:rPr>
      <w:rFonts w:ascii="Calibri" w:eastAsia="Calibri" w:hAnsi="Calibri" w:cs="Times New Roman"/>
    </w:rPr>
  </w:style>
  <w:style w:type="character" w:customStyle="1" w:styleId="ListParagraphBulletListFooterTextnumberedSLf1-11BulletNumberListParagraph1lp1">
    <w:name w:val="Абзац списка Знак;Маркер Знак;List Paragraph Знак;название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ListParagraphBulletListFooterTextnumberedSLf1-11BulletNumberListParagraph1lp1413UL21"/>
    <w:uiPriority w:val="34"/>
    <w:qFormat/>
    <w:rPr>
      <w:rFonts w:ascii="Calibri" w:eastAsia="Calibri" w:hAnsi="Calibri" w:cs="Times New Roman"/>
    </w:rPr>
  </w:style>
  <w:style w:type="paragraph" w:customStyle="1" w:styleId="Style2">
    <w:name w:val="Style2"/>
    <w:uiPriority w:val="99"/>
    <w:pPr>
      <w:widowControl w:val="0"/>
      <w:pBdr>
        <w:top w:val="none" w:sz="4" w:space="0" w:color="000000"/>
        <w:left w:val="none" w:sz="4" w:space="0" w:color="000000"/>
        <w:bottom w:val="none" w:sz="4" w:space="0" w:color="000000"/>
        <w:right w:val="none" w:sz="4" w:space="0" w:color="000000"/>
        <w:between w:val="none" w:sz="4" w:space="0" w:color="000000"/>
      </w:pBdr>
      <w:spacing w:after="0" w:line="161" w:lineRule="exact"/>
      <w:ind w:firstLine="518"/>
      <w:jc w:val="both"/>
    </w:pPr>
    <w:rPr>
      <w:rFonts w:ascii="Times New Roman" w:eastAsiaTheme="minorEastAsia" w:hAnsi="Times New Roman" w:cs="Times New Roman"/>
      <w:sz w:val="24"/>
      <w:szCs w:val="24"/>
      <w:lang w:eastAsia="ru-RU"/>
    </w:rPr>
  </w:style>
  <w:style w:type="character" w:customStyle="1" w:styleId="FontStyle17">
    <w:name w:val="Font Style17"/>
    <w:uiPriority w:val="99"/>
    <w:rPr>
      <w:rFonts w:ascii="Times New Roman" w:hAnsi="Times New Roman" w:cs="Times New Roman"/>
      <w:b/>
      <w:bCs/>
      <w:i/>
      <w:iCs/>
      <w:sz w:val="14"/>
      <w:szCs w:val="14"/>
    </w:rPr>
  </w:style>
  <w:style w:type="character" w:customStyle="1" w:styleId="FontStyle33">
    <w:name w:val="Font Style33"/>
    <w:uiPriority w:val="99"/>
    <w:rPr>
      <w:rFonts w:ascii="Times New Roman" w:hAnsi="Times New Roman" w:cs="Times New Roman"/>
      <w:sz w:val="14"/>
      <w:szCs w:val="14"/>
    </w:rPr>
  </w:style>
  <w:style w:type="paragraph" w:customStyle="1" w:styleId="Style3">
    <w:name w:val="Style3"/>
    <w:uiPriority w:val="99"/>
    <w:pPr>
      <w:widowControl w:val="0"/>
      <w:pBdr>
        <w:top w:val="none" w:sz="4" w:space="0" w:color="000000"/>
        <w:left w:val="none" w:sz="4" w:space="0" w:color="000000"/>
        <w:bottom w:val="none" w:sz="4" w:space="0" w:color="000000"/>
        <w:right w:val="none" w:sz="4" w:space="0" w:color="000000"/>
        <w:between w:val="none" w:sz="4" w:space="0" w:color="000000"/>
      </w:pBdr>
      <w:spacing w:after="0" w:line="178" w:lineRule="exact"/>
      <w:ind w:hanging="490"/>
      <w:jc w:val="both"/>
    </w:pPr>
    <w:rPr>
      <w:rFonts w:ascii="Times New Roman" w:eastAsiaTheme="minorEastAsia" w:hAnsi="Times New Roman" w:cs="Times New Roman"/>
      <w:sz w:val="24"/>
      <w:szCs w:val="24"/>
      <w:lang w:eastAsia="ru-RU"/>
    </w:rPr>
  </w:style>
  <w:style w:type="character" w:customStyle="1" w:styleId="FontStyle28">
    <w:name w:val="Font Style28"/>
    <w:uiPriority w:val="99"/>
    <w:rPr>
      <w:rFonts w:ascii="Constantia" w:hAnsi="Constantia" w:cs="Constantia"/>
      <w:spacing w:val="-10"/>
      <w:sz w:val="18"/>
      <w:szCs w:val="18"/>
    </w:rPr>
  </w:style>
  <w:style w:type="character" w:customStyle="1" w:styleId="FontStyle24">
    <w:name w:val="Font Style24"/>
    <w:uiPriority w:val="99"/>
    <w:rPr>
      <w:rFonts w:ascii="Times New Roman" w:hAnsi="Times New Roman" w:cs="Times New Roman"/>
      <w:b/>
      <w:bCs/>
      <w:sz w:val="14"/>
      <w:szCs w:val="14"/>
    </w:rPr>
  </w:style>
  <w:style w:type="paragraph" w:customStyle="1" w:styleId="affc">
    <w:name w:val="áû÷íûé"/>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paragraph" w:styleId="affd">
    <w:name w:val="Normal (Web)"/>
    <w:basedOn w:val="a1"/>
    <w:uiPriority w:val="99"/>
    <w:semiHidden/>
    <w:unhideWhenUsed/>
    <w:rsid w:val="00DF5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qFormat/>
    <w:rsid w:val="00E33D0F"/>
    <w:pPr>
      <w:widowControl w:val="0"/>
      <w:suppressAutoHyphens/>
      <w:spacing w:after="0" w:line="240" w:lineRule="auto"/>
      <w:textAlignment w:val="baseline"/>
    </w:pPr>
    <w:rPr>
      <w:rFonts w:ascii="Times New Roman" w:eastAsia="Arial Unicode MS" w:hAnsi="Times New Roman" w:cs="Mangal, 'Courier New'"/>
      <w:kern w:val="2"/>
      <w:sz w:val="24"/>
      <w:szCs w:val="24"/>
      <w:lang w:eastAsia="zh-CN" w:bidi="hi-IN"/>
    </w:rPr>
  </w:style>
  <w:style w:type="paragraph" w:customStyle="1" w:styleId="Heading">
    <w:name w:val="Heading"/>
    <w:rsid w:val="00F67D3C"/>
    <w:pPr>
      <w:autoSpaceDE w:val="0"/>
      <w:autoSpaceDN w:val="0"/>
      <w:adjustRightInd w:val="0"/>
      <w:spacing w:after="0" w:line="240" w:lineRule="auto"/>
    </w:pPr>
    <w:rPr>
      <w:rFonts w:ascii="Arial" w:eastAsia="Calibri" w:hAnsi="Arial" w:cs="Arial"/>
      <w:b/>
      <w:bCs/>
    </w:rPr>
  </w:style>
  <w:style w:type="table" w:customStyle="1" w:styleId="43">
    <w:name w:val="Сетка таблицы4"/>
    <w:basedOn w:val="a3"/>
    <w:next w:val="af1"/>
    <w:rsid w:val="00953B90"/>
    <w:pPr>
      <w:suppressAutoHyphens/>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5855">
      <w:bodyDiv w:val="1"/>
      <w:marLeft w:val="0"/>
      <w:marRight w:val="0"/>
      <w:marTop w:val="0"/>
      <w:marBottom w:val="0"/>
      <w:divBdr>
        <w:top w:val="none" w:sz="0" w:space="0" w:color="auto"/>
        <w:left w:val="none" w:sz="0" w:space="0" w:color="auto"/>
        <w:bottom w:val="none" w:sz="0" w:space="0" w:color="auto"/>
        <w:right w:val="none" w:sz="0" w:space="0" w:color="auto"/>
      </w:divBdr>
    </w:div>
    <w:div w:id="129586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sbo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43538-4110-4DFC-97E1-302F7031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6430</Words>
  <Characters>36656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Энергопромсбыт</Company>
  <LinksUpToDate>false</LinksUpToDate>
  <CharactersWithSpaces>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rmchernyshev</dc:creator>
  <cp:lastModifiedBy>User</cp:lastModifiedBy>
  <cp:revision>5</cp:revision>
  <cp:lastPrinted>2026-04-13T06:38:00Z</cp:lastPrinted>
  <dcterms:created xsi:type="dcterms:W3CDTF">2026-05-25T11:56:00Z</dcterms:created>
  <dcterms:modified xsi:type="dcterms:W3CDTF">2026-05-25T12:48:00Z</dcterms:modified>
</cp:coreProperties>
</file>