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7D" w:rsidRPr="00D9787D" w:rsidRDefault="00D9787D" w:rsidP="00D9787D">
      <w:pPr>
        <w:pStyle w:val="ae"/>
        <w:ind w:firstLine="567"/>
        <w:jc w:val="right"/>
        <w:rPr>
          <w:b/>
          <w:szCs w:val="22"/>
        </w:rPr>
      </w:pPr>
      <w:r w:rsidRPr="00D9787D">
        <w:rPr>
          <w:b/>
          <w:szCs w:val="22"/>
        </w:rPr>
        <w:t>УТВЕРЖДАЮ</w:t>
      </w:r>
    </w:p>
    <w:p w:rsidR="00D9787D" w:rsidRPr="00D9787D" w:rsidRDefault="00D9787D" w:rsidP="00D9787D">
      <w:pPr>
        <w:pStyle w:val="ae"/>
        <w:ind w:firstLine="567"/>
        <w:jc w:val="right"/>
        <w:rPr>
          <w:szCs w:val="22"/>
        </w:rPr>
      </w:pPr>
      <w:r w:rsidRPr="00D9787D">
        <w:rPr>
          <w:szCs w:val="22"/>
        </w:rPr>
        <w:t xml:space="preserve">федеральное бюджетное учреждение </w:t>
      </w:r>
    </w:p>
    <w:p w:rsidR="00D9787D" w:rsidRPr="00D9787D" w:rsidRDefault="00D9787D" w:rsidP="00D9787D">
      <w:pPr>
        <w:pStyle w:val="ae"/>
        <w:ind w:firstLine="567"/>
        <w:jc w:val="right"/>
        <w:rPr>
          <w:szCs w:val="22"/>
        </w:rPr>
      </w:pPr>
      <w:r w:rsidRPr="00D9787D">
        <w:rPr>
          <w:szCs w:val="22"/>
        </w:rPr>
        <w:t xml:space="preserve">Кемеровская лаборатория судебной экспертизы </w:t>
      </w:r>
    </w:p>
    <w:p w:rsidR="00D9787D" w:rsidRPr="00D9787D" w:rsidRDefault="00D9787D" w:rsidP="00D9787D">
      <w:pPr>
        <w:pStyle w:val="ae"/>
        <w:ind w:firstLine="567"/>
        <w:jc w:val="right"/>
        <w:rPr>
          <w:szCs w:val="22"/>
        </w:rPr>
      </w:pPr>
      <w:r w:rsidRPr="00D9787D">
        <w:rPr>
          <w:szCs w:val="22"/>
        </w:rPr>
        <w:t xml:space="preserve">Министерства юстиции Российской Федерации </w:t>
      </w:r>
    </w:p>
    <w:p w:rsidR="00D9787D" w:rsidRPr="00D9787D" w:rsidRDefault="00D9787D" w:rsidP="00D9787D">
      <w:pPr>
        <w:pStyle w:val="ae"/>
        <w:ind w:firstLine="567"/>
        <w:jc w:val="right"/>
        <w:rPr>
          <w:szCs w:val="22"/>
        </w:rPr>
      </w:pPr>
      <w:r w:rsidRPr="00D9787D">
        <w:rPr>
          <w:szCs w:val="22"/>
        </w:rPr>
        <w:t xml:space="preserve">директор </w:t>
      </w:r>
    </w:p>
    <w:p w:rsidR="00D9787D" w:rsidRPr="00D9787D" w:rsidRDefault="00D9787D" w:rsidP="00D9787D">
      <w:pPr>
        <w:pStyle w:val="ae"/>
        <w:ind w:firstLine="567"/>
        <w:jc w:val="right"/>
        <w:rPr>
          <w:szCs w:val="22"/>
        </w:rPr>
      </w:pPr>
      <w:r w:rsidRPr="00D9787D">
        <w:rPr>
          <w:szCs w:val="22"/>
        </w:rPr>
        <w:t xml:space="preserve">_________________ В.В. Гавриленко </w:t>
      </w:r>
    </w:p>
    <w:p w:rsidR="00D9787D" w:rsidRPr="00D9787D" w:rsidRDefault="00D9787D" w:rsidP="00D9787D">
      <w:pPr>
        <w:pStyle w:val="ae"/>
        <w:ind w:firstLine="567"/>
        <w:jc w:val="right"/>
        <w:rPr>
          <w:szCs w:val="22"/>
        </w:rPr>
      </w:pPr>
      <w:r w:rsidRPr="00D9787D">
        <w:rPr>
          <w:szCs w:val="22"/>
        </w:rPr>
        <w:t xml:space="preserve"> «__» ____________ 202_ г. (подписано)</w:t>
      </w:r>
    </w:p>
    <w:p w:rsidR="00D9787D" w:rsidRPr="00D9787D" w:rsidRDefault="00D9787D" w:rsidP="00D9787D">
      <w:pPr>
        <w:pStyle w:val="ae"/>
        <w:ind w:firstLine="567"/>
        <w:jc w:val="center"/>
        <w:rPr>
          <w:b/>
          <w:szCs w:val="22"/>
        </w:rPr>
      </w:pPr>
    </w:p>
    <w:p w:rsidR="00D9787D" w:rsidRPr="00D9787D" w:rsidRDefault="00D9787D" w:rsidP="00D9787D">
      <w:pPr>
        <w:pStyle w:val="ae"/>
        <w:ind w:firstLine="567"/>
        <w:jc w:val="center"/>
        <w:rPr>
          <w:b/>
          <w:szCs w:val="22"/>
        </w:rPr>
      </w:pPr>
    </w:p>
    <w:p w:rsidR="00D9787D" w:rsidRPr="00D9787D" w:rsidRDefault="00D9787D" w:rsidP="00D9787D">
      <w:pPr>
        <w:pStyle w:val="ae"/>
        <w:ind w:firstLine="567"/>
        <w:jc w:val="right"/>
        <w:rPr>
          <w:b/>
          <w:szCs w:val="22"/>
        </w:rPr>
      </w:pPr>
      <w:r w:rsidRPr="00D9787D">
        <w:rPr>
          <w:b/>
          <w:szCs w:val="22"/>
        </w:rPr>
        <w:t>Приложение № 1</w:t>
      </w:r>
    </w:p>
    <w:p w:rsidR="00D9787D" w:rsidRPr="00D9787D" w:rsidRDefault="00D9787D" w:rsidP="00D9787D">
      <w:pPr>
        <w:pStyle w:val="ae"/>
        <w:ind w:firstLine="567"/>
        <w:jc w:val="right"/>
        <w:rPr>
          <w:b/>
          <w:szCs w:val="22"/>
        </w:rPr>
      </w:pPr>
      <w:r w:rsidRPr="00D9787D">
        <w:rPr>
          <w:b/>
          <w:szCs w:val="22"/>
        </w:rPr>
        <w:t xml:space="preserve"> к извещению о проведении</w:t>
      </w:r>
    </w:p>
    <w:p w:rsidR="00D9787D" w:rsidRPr="00D9787D" w:rsidRDefault="00D9787D" w:rsidP="00D9787D">
      <w:pPr>
        <w:pStyle w:val="ae"/>
        <w:ind w:firstLine="567"/>
        <w:jc w:val="right"/>
        <w:rPr>
          <w:b/>
          <w:szCs w:val="22"/>
        </w:rPr>
      </w:pPr>
      <w:r w:rsidRPr="00D9787D">
        <w:rPr>
          <w:b/>
          <w:szCs w:val="22"/>
        </w:rPr>
        <w:t>электронного аукциона</w:t>
      </w:r>
    </w:p>
    <w:p w:rsidR="00D9787D" w:rsidRPr="00D9787D" w:rsidRDefault="00D9787D" w:rsidP="00D9787D">
      <w:pPr>
        <w:pStyle w:val="ae"/>
        <w:ind w:firstLine="567"/>
        <w:jc w:val="center"/>
        <w:rPr>
          <w:b/>
          <w:szCs w:val="22"/>
        </w:rPr>
      </w:pPr>
    </w:p>
    <w:p w:rsidR="00D9787D" w:rsidRPr="00D9787D" w:rsidRDefault="00D9787D" w:rsidP="00D9787D">
      <w:pPr>
        <w:pStyle w:val="ae"/>
        <w:ind w:firstLine="567"/>
        <w:jc w:val="center"/>
        <w:rPr>
          <w:b/>
          <w:szCs w:val="22"/>
        </w:rPr>
      </w:pPr>
      <w:r w:rsidRPr="00D9787D">
        <w:rPr>
          <w:b/>
          <w:szCs w:val="22"/>
        </w:rPr>
        <w:t>ОПИСАНИЕ ОБЪЕКТА ЗАКУПКИ</w:t>
      </w:r>
    </w:p>
    <w:p w:rsidR="00D9787D" w:rsidRPr="00D9787D" w:rsidRDefault="00D9787D" w:rsidP="00D9787D">
      <w:pPr>
        <w:pStyle w:val="ae"/>
        <w:ind w:firstLine="567"/>
        <w:jc w:val="center"/>
        <w:rPr>
          <w:b/>
          <w:szCs w:val="22"/>
        </w:rPr>
      </w:pPr>
      <w:r w:rsidRPr="00D9787D">
        <w:rPr>
          <w:b/>
          <w:szCs w:val="22"/>
        </w:rPr>
        <w:t xml:space="preserve">ТЕХНИЧЕСКОЕ ЗАДАНИЕ  </w:t>
      </w:r>
    </w:p>
    <w:p w:rsidR="00D0151F" w:rsidRPr="00D9787D" w:rsidRDefault="00733547" w:rsidP="00D0151F">
      <w:pPr>
        <w:ind w:left="426" w:right="396"/>
        <w:jc w:val="center"/>
        <w:rPr>
          <w:szCs w:val="22"/>
        </w:rPr>
      </w:pPr>
      <w:r w:rsidRPr="00733547">
        <w:rPr>
          <w:szCs w:val="22"/>
        </w:rPr>
        <w:t>Предоставление</w:t>
      </w:r>
      <w:r w:rsidR="00D9787D" w:rsidRPr="00733547">
        <w:rPr>
          <w:szCs w:val="22"/>
        </w:rPr>
        <w:t xml:space="preserve"> </w:t>
      </w:r>
      <w:r>
        <w:t>п</w:t>
      </w:r>
      <w:r w:rsidRPr="008B7DF7">
        <w:t>рав</w:t>
      </w:r>
      <w:r>
        <w:t>а</w:t>
      </w:r>
      <w:r w:rsidRPr="008B7DF7">
        <w:t xml:space="preserve"> использования программного продукта и базы данных </w:t>
      </w:r>
      <w:proofErr w:type="spellStart"/>
      <w:r w:rsidRPr="008B7DF7">
        <w:t>AudaPad</w:t>
      </w:r>
      <w:proofErr w:type="spellEnd"/>
      <w:r w:rsidRPr="008B7DF7">
        <w:t xml:space="preserve"> </w:t>
      </w:r>
      <w:proofErr w:type="spellStart"/>
      <w:r w:rsidRPr="008B7DF7">
        <w:t>Web</w:t>
      </w:r>
      <w:proofErr w:type="spellEnd"/>
    </w:p>
    <w:p w:rsidR="00A70192" w:rsidRPr="00D9787D" w:rsidRDefault="00A70192" w:rsidP="00D0151F">
      <w:pPr>
        <w:ind w:left="426" w:right="396"/>
        <w:jc w:val="center"/>
        <w:rPr>
          <w:b/>
          <w:szCs w:val="22"/>
        </w:rPr>
      </w:pPr>
    </w:p>
    <w:p w:rsidR="00D9787D" w:rsidRPr="00D9787D" w:rsidRDefault="00D9787D" w:rsidP="00D9787D">
      <w:pPr>
        <w:widowControl w:val="0"/>
        <w:ind w:firstLine="709"/>
        <w:rPr>
          <w:rFonts w:eastAsia="Arial Unicode MS"/>
          <w:szCs w:val="22"/>
        </w:rPr>
      </w:pPr>
      <w:r w:rsidRPr="00D9787D">
        <w:rPr>
          <w:rFonts w:eastAsia="Arial Unicode MS"/>
          <w:szCs w:val="22"/>
        </w:rPr>
        <w:t>Техническое задание</w:t>
      </w:r>
      <w:r w:rsidR="00D73865">
        <w:rPr>
          <w:rFonts w:eastAsia="Arial Unicode MS"/>
          <w:szCs w:val="22"/>
        </w:rPr>
        <w:t xml:space="preserve"> к</w:t>
      </w:r>
      <w:r w:rsidRPr="00D9787D">
        <w:rPr>
          <w:rFonts w:eastAsia="Arial Unicode MS"/>
          <w:szCs w:val="22"/>
        </w:rPr>
        <w:t xml:space="preserve"> документации </w:t>
      </w:r>
      <w:r w:rsidR="008E2704">
        <w:rPr>
          <w:rFonts w:eastAsia="Arial Unicode MS"/>
          <w:szCs w:val="22"/>
        </w:rPr>
        <w:t>закупки</w:t>
      </w:r>
      <w:r w:rsidRPr="00D9787D">
        <w:rPr>
          <w:rFonts w:eastAsia="Arial Unicode MS"/>
          <w:szCs w:val="22"/>
        </w:rPr>
        <w:t xml:space="preserve"> в электронной форме содержит описание объекта закупки, в том числе требования, предъявляемые Заказчиком к функциональным, техническим и качественным характеристикам товара (услуги), показатели, позволяющие определить соответствие закупаемого товара (услуги) установленным требованиям Заказчика.</w:t>
      </w:r>
    </w:p>
    <w:p w:rsidR="00D9787D" w:rsidRPr="00D9787D" w:rsidRDefault="00D9787D" w:rsidP="00D9787D">
      <w:pPr>
        <w:widowControl w:val="0"/>
        <w:ind w:firstLine="709"/>
        <w:rPr>
          <w:rFonts w:eastAsia="Arial Unicode MS"/>
          <w:b/>
          <w:szCs w:val="22"/>
        </w:rPr>
      </w:pPr>
      <w:r w:rsidRPr="00D9787D">
        <w:rPr>
          <w:rFonts w:eastAsia="Arial Unicode MS"/>
          <w:b/>
          <w:szCs w:val="22"/>
        </w:rPr>
        <w:t xml:space="preserve">1. Начальная (максимальная) цена контракта составляет: </w:t>
      </w:r>
      <w:r w:rsidR="008228AF" w:rsidRPr="008228AF">
        <w:rPr>
          <w:rFonts w:eastAsia="Arial Unicode MS"/>
          <w:b/>
          <w:szCs w:val="22"/>
        </w:rPr>
        <w:t>295 000</w:t>
      </w:r>
      <w:r w:rsidR="00D07069" w:rsidRPr="008228AF">
        <w:rPr>
          <w:rFonts w:eastAsia="Arial Unicode MS"/>
          <w:b/>
          <w:szCs w:val="22"/>
        </w:rPr>
        <w:t>,00</w:t>
      </w:r>
      <w:r w:rsidRPr="008228AF">
        <w:rPr>
          <w:rFonts w:eastAsia="Arial Unicode MS"/>
          <w:b/>
          <w:szCs w:val="22"/>
        </w:rPr>
        <w:t xml:space="preserve"> руб</w:t>
      </w:r>
      <w:r w:rsidRPr="00D9787D">
        <w:rPr>
          <w:rFonts w:eastAsia="Arial Unicode MS"/>
          <w:b/>
          <w:szCs w:val="22"/>
        </w:rPr>
        <w:t>.</w:t>
      </w:r>
    </w:p>
    <w:p w:rsidR="00D9787D" w:rsidRPr="00D9787D" w:rsidRDefault="00D9787D" w:rsidP="00D9787D">
      <w:pPr>
        <w:widowControl w:val="0"/>
        <w:ind w:firstLine="709"/>
        <w:rPr>
          <w:rFonts w:eastAsia="Arial Unicode MS"/>
          <w:b/>
          <w:szCs w:val="22"/>
        </w:rPr>
      </w:pPr>
      <w:r w:rsidRPr="00D9787D">
        <w:rPr>
          <w:rFonts w:eastAsia="Arial Unicode MS"/>
          <w:b/>
          <w:szCs w:val="22"/>
        </w:rPr>
        <w:t>2. Описание объекта закупки:</w:t>
      </w:r>
    </w:p>
    <w:p w:rsidR="00D9787D" w:rsidRPr="00D9787D" w:rsidRDefault="00D9787D" w:rsidP="00D9787D">
      <w:pPr>
        <w:widowControl w:val="0"/>
        <w:ind w:firstLine="709"/>
        <w:rPr>
          <w:rFonts w:eastAsia="Arial Unicode MS"/>
          <w:szCs w:val="22"/>
        </w:rPr>
      </w:pPr>
      <w:r w:rsidRPr="00D9787D">
        <w:rPr>
          <w:rFonts w:eastAsia="Arial Unicode MS"/>
          <w:szCs w:val="22"/>
        </w:rPr>
        <w:t>Поставка товара Поставщиком осуществляется в объеме, установленном в Таблице № 1 настоящего Технического задания.</w:t>
      </w:r>
    </w:p>
    <w:p w:rsidR="00D0151F" w:rsidRPr="00D9787D" w:rsidRDefault="00D0151F" w:rsidP="00D0151F">
      <w:pPr>
        <w:pStyle w:val="aff5"/>
        <w:ind w:left="0" w:firstLine="567"/>
        <w:rPr>
          <w:color w:val="00000A"/>
          <w:szCs w:val="22"/>
        </w:rPr>
      </w:pPr>
      <w:r w:rsidRPr="00D9787D">
        <w:rPr>
          <w:color w:val="00000A"/>
          <w:szCs w:val="22"/>
        </w:rPr>
        <w:t xml:space="preserve">Поставляемый товар должен соответствовать функциональным, техническим и качественным, эксплуатационным </w:t>
      </w:r>
      <w:r w:rsidR="00247FA7" w:rsidRPr="00D9787D">
        <w:rPr>
          <w:color w:val="00000A"/>
          <w:szCs w:val="22"/>
        </w:rPr>
        <w:t>характеристикам,</w:t>
      </w:r>
      <w:r w:rsidRPr="00D9787D">
        <w:rPr>
          <w:color w:val="00000A"/>
          <w:szCs w:val="22"/>
        </w:rPr>
        <w:t xml:space="preserve"> указанным в таблице, приведённой ниже:</w:t>
      </w:r>
    </w:p>
    <w:p w:rsidR="00B21EA3" w:rsidRPr="0080010F" w:rsidRDefault="00B21EA3" w:rsidP="00B21EA3">
      <w:pPr>
        <w:ind w:left="426" w:right="396"/>
        <w:jc w:val="right"/>
        <w:rPr>
          <w:color w:val="auto"/>
          <w:szCs w:val="22"/>
        </w:rPr>
      </w:pPr>
      <w:r w:rsidRPr="0080010F">
        <w:rPr>
          <w:szCs w:val="22"/>
        </w:rPr>
        <w:t>Таблица 1</w:t>
      </w:r>
    </w:p>
    <w:tbl>
      <w:tblPr>
        <w:tblStyle w:val="1a"/>
        <w:tblW w:w="0" w:type="auto"/>
        <w:tblLook w:val="04A0"/>
      </w:tblPr>
      <w:tblGrid>
        <w:gridCol w:w="620"/>
        <w:gridCol w:w="2346"/>
        <w:gridCol w:w="1445"/>
        <w:gridCol w:w="5762"/>
      </w:tblGrid>
      <w:tr w:rsidR="00950A51" w:rsidRPr="006D4D4D" w:rsidTr="00950A51">
        <w:tc>
          <w:tcPr>
            <w:tcW w:w="620" w:type="dxa"/>
            <w:vAlign w:val="center"/>
          </w:tcPr>
          <w:p w:rsidR="00950A51" w:rsidRPr="00733547" w:rsidRDefault="00950A51" w:rsidP="00C51FCF">
            <w:pPr>
              <w:jc w:val="center"/>
              <w:rPr>
                <w:b/>
                <w:color w:val="00000A"/>
              </w:rPr>
            </w:pPr>
            <w:r w:rsidRPr="00733547">
              <w:rPr>
                <w:b/>
                <w:color w:val="00000A"/>
              </w:rPr>
              <w:t xml:space="preserve">№ </w:t>
            </w:r>
            <w:proofErr w:type="spellStart"/>
            <w:r w:rsidRPr="00733547">
              <w:rPr>
                <w:b/>
                <w:color w:val="00000A"/>
              </w:rPr>
              <w:t>пп</w:t>
            </w:r>
            <w:proofErr w:type="spellEnd"/>
          </w:p>
        </w:tc>
        <w:tc>
          <w:tcPr>
            <w:tcW w:w="2346" w:type="dxa"/>
            <w:vAlign w:val="center"/>
          </w:tcPr>
          <w:p w:rsidR="00950A51" w:rsidRPr="00733547" w:rsidRDefault="00950A51" w:rsidP="00C51FCF">
            <w:pPr>
              <w:jc w:val="center"/>
              <w:rPr>
                <w:b/>
                <w:color w:val="00000A"/>
              </w:rPr>
            </w:pPr>
            <w:r w:rsidRPr="00733547">
              <w:rPr>
                <w:b/>
                <w:color w:val="00000A"/>
              </w:rPr>
              <w:t>Наименование</w:t>
            </w:r>
          </w:p>
        </w:tc>
        <w:tc>
          <w:tcPr>
            <w:tcW w:w="1445" w:type="dxa"/>
            <w:vAlign w:val="center"/>
          </w:tcPr>
          <w:p w:rsidR="00950A51" w:rsidRPr="00733547" w:rsidRDefault="00950A51" w:rsidP="00C51FCF">
            <w:pPr>
              <w:jc w:val="center"/>
              <w:rPr>
                <w:b/>
                <w:color w:val="00000A"/>
              </w:rPr>
            </w:pPr>
            <w:r w:rsidRPr="00733547">
              <w:rPr>
                <w:b/>
                <w:color w:val="00000A"/>
              </w:rPr>
              <w:t>Код КТРУ / ОКПД2</w:t>
            </w:r>
          </w:p>
        </w:tc>
        <w:tc>
          <w:tcPr>
            <w:tcW w:w="5762" w:type="dxa"/>
            <w:vAlign w:val="center"/>
          </w:tcPr>
          <w:p w:rsidR="00950A51" w:rsidRPr="00733547" w:rsidRDefault="00950A51" w:rsidP="00C51FCF">
            <w:pPr>
              <w:jc w:val="center"/>
              <w:rPr>
                <w:b/>
                <w:color w:val="00000A"/>
              </w:rPr>
            </w:pPr>
            <w:r w:rsidRPr="00733547">
              <w:rPr>
                <w:b/>
                <w:color w:val="00000A"/>
              </w:rPr>
              <w:t>Характеристики</w:t>
            </w:r>
          </w:p>
        </w:tc>
      </w:tr>
      <w:tr w:rsidR="00950A51" w:rsidRPr="006D4D4D" w:rsidTr="00950A51">
        <w:tc>
          <w:tcPr>
            <w:tcW w:w="620" w:type="dxa"/>
            <w:vAlign w:val="center"/>
          </w:tcPr>
          <w:p w:rsidR="00950A51" w:rsidRPr="008B7DF7" w:rsidRDefault="00950A51" w:rsidP="00516618">
            <w:pPr>
              <w:jc w:val="center"/>
              <w:rPr>
                <w:color w:val="00000A"/>
                <w:lang w:val="en-US"/>
              </w:rPr>
            </w:pPr>
            <w:r w:rsidRPr="008B7DF7">
              <w:rPr>
                <w:color w:val="00000A"/>
                <w:lang w:val="en-US"/>
              </w:rPr>
              <w:t>1</w:t>
            </w:r>
          </w:p>
        </w:tc>
        <w:tc>
          <w:tcPr>
            <w:tcW w:w="2346" w:type="dxa"/>
            <w:vAlign w:val="center"/>
          </w:tcPr>
          <w:p w:rsidR="00950A51" w:rsidRPr="008B7DF7" w:rsidRDefault="00950A51" w:rsidP="00516618">
            <w:r w:rsidRPr="008B7DF7">
              <w:t xml:space="preserve">Право использования программного продукта и базы данных </w:t>
            </w:r>
            <w:proofErr w:type="spellStart"/>
            <w:r w:rsidRPr="008B7DF7">
              <w:t>AudaPad</w:t>
            </w:r>
            <w:proofErr w:type="spellEnd"/>
            <w:r w:rsidRPr="008B7DF7">
              <w:t xml:space="preserve"> </w:t>
            </w:r>
            <w:proofErr w:type="spellStart"/>
            <w:r w:rsidRPr="008B7DF7">
              <w:t>Web</w:t>
            </w:r>
            <w:proofErr w:type="spellEnd"/>
          </w:p>
        </w:tc>
        <w:tc>
          <w:tcPr>
            <w:tcW w:w="1445" w:type="dxa"/>
            <w:vAlign w:val="center"/>
          </w:tcPr>
          <w:p w:rsidR="00950A51" w:rsidRPr="00FF606F" w:rsidRDefault="00950A51" w:rsidP="00516618">
            <w:pPr>
              <w:jc w:val="center"/>
              <w:rPr>
                <w:color w:val="363A47"/>
                <w:highlight w:val="yellow"/>
                <w:shd w:val="clear" w:color="auto" w:fill="FFFFFF"/>
              </w:rPr>
            </w:pPr>
            <w:r w:rsidRPr="00FF606F">
              <w:rPr>
                <w:color w:val="363A47"/>
                <w:shd w:val="clear" w:color="auto" w:fill="FFFFFF"/>
              </w:rPr>
              <w:t>58.29.11.000-00000004</w:t>
            </w:r>
          </w:p>
        </w:tc>
        <w:tc>
          <w:tcPr>
            <w:tcW w:w="5762" w:type="dxa"/>
            <w:vAlign w:val="center"/>
          </w:tcPr>
          <w:p w:rsidR="00950A51" w:rsidRPr="000539AE" w:rsidRDefault="00950A51" w:rsidP="00516618">
            <w:pPr>
              <w:rPr>
                <w:sz w:val="20"/>
                <w:highlight w:val="yellow"/>
              </w:rPr>
            </w:pPr>
            <w:r w:rsidRPr="00AD2F64">
              <w:rPr>
                <w:sz w:val="20"/>
              </w:rPr>
              <w:t>Вид лицензии: Простая (неисключительная)</w:t>
            </w:r>
          </w:p>
          <w:p w:rsidR="00950A51" w:rsidRDefault="00950A51" w:rsidP="00516618">
            <w:pPr>
              <w:rPr>
                <w:sz w:val="20"/>
              </w:rPr>
            </w:pPr>
            <w:r w:rsidRPr="00AD2F64">
              <w:rPr>
                <w:sz w:val="20"/>
              </w:rPr>
              <w:t xml:space="preserve">Класс программ для электронных вычислительных машин и баз данных: </w:t>
            </w:r>
            <w:r w:rsidRPr="00E627E0">
              <w:rPr>
                <w:sz w:val="20"/>
              </w:rPr>
              <w:t>(12.20) Информационные системы для решения специфических отраслевых задач</w:t>
            </w:r>
          </w:p>
          <w:p w:rsidR="00950A51" w:rsidRDefault="00950A51" w:rsidP="00516618">
            <w:pPr>
              <w:rPr>
                <w:sz w:val="20"/>
                <w:highlight w:val="yellow"/>
              </w:rPr>
            </w:pPr>
            <w:r w:rsidRPr="00AD2F64">
              <w:rPr>
                <w:sz w:val="20"/>
              </w:rPr>
              <w:t xml:space="preserve">Количество </w:t>
            </w:r>
            <w:r w:rsidRPr="0095333B">
              <w:rPr>
                <w:sz w:val="20"/>
              </w:rPr>
              <w:t xml:space="preserve">пользователей: </w:t>
            </w:r>
            <w:r>
              <w:rPr>
                <w:sz w:val="20"/>
              </w:rPr>
              <w:t>1</w:t>
            </w:r>
            <w:r w:rsidRPr="0095333B">
              <w:rPr>
                <w:sz w:val="20"/>
              </w:rPr>
              <w:t xml:space="preserve"> Штук</w:t>
            </w:r>
            <w:r>
              <w:rPr>
                <w:sz w:val="20"/>
              </w:rPr>
              <w:t>и</w:t>
            </w:r>
          </w:p>
          <w:p w:rsidR="00950A51" w:rsidRDefault="00950A51" w:rsidP="00516618">
            <w:pPr>
              <w:rPr>
                <w:sz w:val="20"/>
              </w:rPr>
            </w:pPr>
            <w:r w:rsidRPr="00AD2F64">
              <w:rPr>
                <w:sz w:val="20"/>
              </w:rPr>
              <w:t>Способ предоставления</w:t>
            </w:r>
            <w:r>
              <w:rPr>
                <w:sz w:val="20"/>
              </w:rPr>
              <w:t xml:space="preserve">: </w:t>
            </w:r>
            <w:r w:rsidRPr="00AD2F64">
              <w:rPr>
                <w:sz w:val="20"/>
              </w:rPr>
              <w:t>Удаленный доступ через информационно-</w:t>
            </w:r>
            <w:r>
              <w:rPr>
                <w:sz w:val="20"/>
              </w:rPr>
              <w:t>т</w:t>
            </w:r>
            <w:r w:rsidRPr="00AD2F64">
              <w:rPr>
                <w:sz w:val="20"/>
              </w:rPr>
              <w:t>елекоммуникационные сети, в том числе через информационно-телекоммуникационную сеть Интернет</w:t>
            </w:r>
          </w:p>
          <w:p w:rsidR="00950A51" w:rsidRPr="000838B4" w:rsidRDefault="00950A51" w:rsidP="00516618">
            <w:pPr>
              <w:rPr>
                <w:sz w:val="20"/>
              </w:rPr>
            </w:pPr>
          </w:p>
          <w:p w:rsidR="00950A51" w:rsidRDefault="00950A51" w:rsidP="00516618">
            <w:pPr>
              <w:rPr>
                <w:sz w:val="20"/>
              </w:rPr>
            </w:pPr>
            <w:r>
              <w:rPr>
                <w:sz w:val="20"/>
              </w:rPr>
              <w:t>Иные характеристики: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 xml:space="preserve">Программа предназначена для идентификации и расчета стоимости восстановительного ремонта легковых и грузовых автомобилей, прицепов и </w:t>
            </w:r>
            <w:proofErr w:type="spellStart"/>
            <w:r w:rsidRPr="00F10B59">
              <w:rPr>
                <w:sz w:val="20"/>
              </w:rPr>
              <w:t>мототехники</w:t>
            </w:r>
            <w:proofErr w:type="spellEnd"/>
            <w:r w:rsidRPr="00F10B59">
              <w:rPr>
                <w:sz w:val="20"/>
              </w:rPr>
              <w:t xml:space="preserve"> отечественного и иностранного производства, стоимости устранения эксплуатационных дефектов, расчета материального ущерба, размера причиненного вреда в результате ДТП, расчета утраты товарной стоимости. 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Программа должна обеспечивать: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 xml:space="preserve">1. Режим </w:t>
            </w:r>
            <w:proofErr w:type="gramStart"/>
            <w:r w:rsidRPr="00F10B59">
              <w:rPr>
                <w:sz w:val="20"/>
              </w:rPr>
              <w:t>вариантного</w:t>
            </w:r>
            <w:proofErr w:type="gramEnd"/>
            <w:r w:rsidRPr="00F10B59">
              <w:rPr>
                <w:sz w:val="20"/>
              </w:rPr>
              <w:t xml:space="preserve"> </w:t>
            </w:r>
            <w:proofErr w:type="spellStart"/>
            <w:r w:rsidRPr="00F10B59">
              <w:rPr>
                <w:sz w:val="20"/>
              </w:rPr>
              <w:t>калькулирования</w:t>
            </w:r>
            <w:proofErr w:type="spellEnd"/>
            <w:r w:rsidRPr="00F10B59">
              <w:rPr>
                <w:sz w:val="20"/>
              </w:rPr>
              <w:t>: в одной задаче пользователь может варьировать запасными частями, материалами, расценками.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2.</w:t>
            </w:r>
            <w:r w:rsidRPr="00F10B59">
              <w:rPr>
                <w:sz w:val="20"/>
              </w:rPr>
              <w:tab/>
              <w:t>Развитая база данных автомобильного ремонта: более 2100 моделей автомобилей и мотоциклов, от 84 производителей. Из них более чем 860 моделей имеют возможность использовать сервис AUDAVIN, автоматически определяющий ТС и его комплектации согласно информации от производителя.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3.</w:t>
            </w:r>
            <w:r w:rsidRPr="00F10B59">
              <w:rPr>
                <w:sz w:val="20"/>
              </w:rPr>
              <w:tab/>
              <w:t xml:space="preserve">Наличие каталогов по запасным частям, содержащих все возможные запасные части, информацию о замене номера запасной части, отображающие, где и когда должна быть использована запасная </w:t>
            </w:r>
            <w:proofErr w:type="gramStart"/>
            <w:r w:rsidRPr="00F10B59">
              <w:rPr>
                <w:sz w:val="20"/>
              </w:rPr>
              <w:t>часть</w:t>
            </w:r>
            <w:proofErr w:type="gramEnd"/>
            <w:r w:rsidRPr="00F10B59">
              <w:rPr>
                <w:sz w:val="20"/>
              </w:rPr>
              <w:t xml:space="preserve"> а так же рекомендованная розничная стоимость.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lastRenderedPageBreak/>
              <w:t>4. Данные по проведению ремонтных и гарантийных работ, трудовые позиции и временные затраты, если производитель формулирует собственную лакокрасочную систему, предоставляются данные по временным затратам и материалам данной системы..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 xml:space="preserve">5. Возможность производить описание повреждений транспортного средства, рассчитывать стоимость восстановительного ремонта, а также, согласовывать повреждения, непосредственно в режиме </w:t>
            </w:r>
            <w:proofErr w:type="spellStart"/>
            <w:r w:rsidRPr="00F10B59">
              <w:rPr>
                <w:sz w:val="20"/>
              </w:rPr>
              <w:t>Online</w:t>
            </w:r>
            <w:proofErr w:type="spellEnd"/>
            <w:r w:rsidRPr="00F10B59">
              <w:rPr>
                <w:sz w:val="20"/>
              </w:rPr>
              <w:t xml:space="preserve"> без дополнительно установленного программного обеспечения.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6. Возможность обмениваться результатами расчетов с другими участниками процесса урегулирования ущерба через сервер компании</w:t>
            </w:r>
          </w:p>
          <w:p w:rsidR="00950A51" w:rsidRPr="00F10B59" w:rsidRDefault="00950A51" w:rsidP="00516618">
            <w:pPr>
              <w:rPr>
                <w:sz w:val="20"/>
              </w:rPr>
            </w:pP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Компоненты включенные, в состав программного модуля: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специальная калькуляция для расчета стекольных элементов;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оптимизированный пользовательский интерфейс;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стандартная печатная форма акта осмотра транспортного средства;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основные операции с делом (открытие, закрытие, архивация);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корректировка стоимости выбранных запасных частей в графическом модуле;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В2В интерфейс (по запросу пользователя);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калькуляция (в том числе уникальная и /или повторная);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ввод исправлений в графический модуль;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доступ к изображениям в графическом модуле;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предварительный просмотр калькуляции в графическом модуле;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просмотр стоимости детали в графическом модуле;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просмотр каталожного номера детали в графическом модуле;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поиск детали по каталожному номеру в графическом модуле;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пересылка внутри компании;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управление партнерами внутри компании;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единые справочники запасных частей и материалов;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единый справочник стоимостей выполнения работ по ремонту ТС;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автоматизированный расчет стоимости ЛКМ;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единая входная форма экспертного заключения;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автоматизированный расчет износа запасных частей.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данные по проведению ремонтных и гарантийных работ, трудовые позиции и временные затраты, если производитель формулирует собственную лакокрасочную систему, предоставляются данные по временным затратам и материалам данной системы;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рекомендации производителей ТС по проведению отдельных видов ремонтных работ;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актуальная информация и автоматически обновляющаяся информация о трудоёмкостях ремонтных работ и каталожных номерах запасных частей;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группировка элементов конструкции ТС по материалам, из которых они изготовлены;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автоматическое удаление пересекающихся операций;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детализация калькуляций (произведенных расчетов);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обширный каталог модельных опций с возможностью выбора различных вариантов комплектаций и дополнительного оборудования;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графический модуль для формирования описания повреждений.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Наличие Графического модуля системы, позволяющего: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-выбирать ремонтные воздействия, используя удобную навигацию;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-просматривать результаты расчетов;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-использовать дополнительные возможности по созданию списков нестандартных позиций;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-производить поиск деталей по различным параметрам;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lastRenderedPageBreak/>
              <w:t>-просматривать предварительно загруженные изображения;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-производить расчет, учитывая технологические особенности нормирования времени для конкретного производителя;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-в режиме реального времени, используя графические иллюстрации выбрать комплектацию ТС.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Программа должна обладать русифицированным интерфейсом, иметь встроенную справочную систему на русском языке, предоставлять техническую поддержку на русском языке.</w:t>
            </w:r>
          </w:p>
          <w:p w:rsidR="00950A51" w:rsidRPr="00F10B59" w:rsidRDefault="00950A51" w:rsidP="00516618">
            <w:pPr>
              <w:rPr>
                <w:sz w:val="20"/>
              </w:rPr>
            </w:pP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Срок предоставления доступа: не менее 12 месяцев.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Независимость от операционной среды и архитектуры рабочего места, на котором система будет использоваться (</w:t>
            </w:r>
            <w:proofErr w:type="spellStart"/>
            <w:r w:rsidRPr="00F10B59">
              <w:rPr>
                <w:sz w:val="20"/>
              </w:rPr>
              <w:t>кроссплатформенность</w:t>
            </w:r>
            <w:proofErr w:type="spellEnd"/>
            <w:r w:rsidRPr="00F10B59">
              <w:rPr>
                <w:sz w:val="20"/>
              </w:rPr>
              <w:t>);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Комплект поставки: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 xml:space="preserve">1) набор Учетных данных (логин (имя) и пароль), подтвержденный сертификатом на право пользования программным продуктом – </w:t>
            </w:r>
            <w:r>
              <w:rPr>
                <w:sz w:val="20"/>
              </w:rPr>
              <w:t xml:space="preserve">1 </w:t>
            </w:r>
            <w:r w:rsidRPr="00F10B59">
              <w:rPr>
                <w:sz w:val="20"/>
              </w:rPr>
              <w:t xml:space="preserve">шт. </w:t>
            </w:r>
          </w:p>
          <w:p w:rsidR="00950A51" w:rsidRPr="00324C01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 xml:space="preserve">2) </w:t>
            </w:r>
            <w:r>
              <w:rPr>
                <w:sz w:val="20"/>
              </w:rPr>
              <w:t xml:space="preserve">в обязательный ежемесячной платеж должны быть включены на менее 10 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 xml:space="preserve"> калькуляции APW</w:t>
            </w:r>
            <w:r w:rsidRPr="00324C01">
              <w:rPr>
                <w:sz w:val="20"/>
              </w:rPr>
              <w:t>/ОСАГО/КАСКО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3) копии документов:</w:t>
            </w:r>
          </w:p>
          <w:p w:rsidR="00950A51" w:rsidRPr="00F10B59" w:rsidRDefault="00950A51" w:rsidP="00516618">
            <w:pPr>
              <w:rPr>
                <w:sz w:val="20"/>
              </w:rPr>
            </w:pPr>
            <w:r w:rsidRPr="00F10B59">
              <w:rPr>
                <w:sz w:val="20"/>
              </w:rPr>
              <w:t>- сертификат соответствия программного продукта, зарегистрированный в системе сертификации ГОССТАНДАРТА России,</w:t>
            </w:r>
          </w:p>
          <w:p w:rsidR="00950A51" w:rsidRPr="000539AE" w:rsidRDefault="00950A51" w:rsidP="00516618">
            <w:pPr>
              <w:rPr>
                <w:sz w:val="20"/>
                <w:highlight w:val="yellow"/>
              </w:rPr>
            </w:pPr>
            <w:r w:rsidRPr="00F10B59">
              <w:rPr>
                <w:sz w:val="20"/>
              </w:rPr>
              <w:t>- лицензионное соглашение о распространении лицензирования с лицензиаром, а также письменное согласие на распространении и лицензирование новых продуктов.</w:t>
            </w:r>
          </w:p>
        </w:tc>
      </w:tr>
    </w:tbl>
    <w:p w:rsidR="00D0151F" w:rsidRPr="0080010F" w:rsidRDefault="00D0151F" w:rsidP="00D0151F">
      <w:pPr>
        <w:widowControl w:val="0"/>
        <w:suppressAutoHyphens/>
        <w:ind w:firstLine="567"/>
        <w:rPr>
          <w:snapToGrid w:val="0"/>
          <w:shd w:val="clear" w:color="auto" w:fill="FFFFFF"/>
        </w:rPr>
      </w:pPr>
    </w:p>
    <w:p w:rsidR="0086297E" w:rsidRDefault="00D0151F" w:rsidP="00D0151F">
      <w:pPr>
        <w:ind w:firstLine="567"/>
        <w:rPr>
          <w:szCs w:val="22"/>
        </w:rPr>
      </w:pPr>
      <w:r w:rsidRPr="0080010F">
        <w:rPr>
          <w:b/>
        </w:rPr>
        <w:t>Место доставки товаров (выполнения работ, оказания услуг</w:t>
      </w:r>
      <w:r w:rsidRPr="0086297E">
        <w:rPr>
          <w:b/>
          <w:szCs w:val="22"/>
        </w:rPr>
        <w:t>):</w:t>
      </w:r>
      <w:r w:rsidRPr="0086297E">
        <w:rPr>
          <w:szCs w:val="22"/>
        </w:rPr>
        <w:t xml:space="preserve">  </w:t>
      </w:r>
      <w:r w:rsidR="0086297E" w:rsidRPr="0086297E">
        <w:rPr>
          <w:rStyle w:val="afff4"/>
          <w:b w:val="0"/>
          <w:szCs w:val="22"/>
        </w:rPr>
        <w:t>650066, Кемеровская область - Кузбасс, </w:t>
      </w:r>
      <w:proofErr w:type="gramStart"/>
      <w:r w:rsidR="0086297E" w:rsidRPr="0086297E">
        <w:rPr>
          <w:rStyle w:val="afff4"/>
          <w:b w:val="0"/>
          <w:szCs w:val="22"/>
        </w:rPr>
        <w:t>г</w:t>
      </w:r>
      <w:proofErr w:type="gramEnd"/>
      <w:r w:rsidR="0086297E" w:rsidRPr="0086297E">
        <w:rPr>
          <w:rStyle w:val="afff4"/>
          <w:b w:val="0"/>
          <w:szCs w:val="22"/>
        </w:rPr>
        <w:t>. Кемерово, проспект Притомский, здание 6Б, корпус 2</w:t>
      </w:r>
      <w:r w:rsidRPr="0086297E">
        <w:rPr>
          <w:szCs w:val="22"/>
        </w:rPr>
        <w:t xml:space="preserve">. </w:t>
      </w:r>
    </w:p>
    <w:p w:rsidR="00D0151F" w:rsidRPr="0080010F" w:rsidRDefault="00D0151F" w:rsidP="00D0151F">
      <w:pPr>
        <w:ind w:firstLine="567"/>
      </w:pPr>
      <w:r w:rsidRPr="0086297E">
        <w:rPr>
          <w:szCs w:val="22"/>
        </w:rPr>
        <w:t>Товар</w:t>
      </w:r>
      <w:r w:rsidRPr="0080010F">
        <w:t xml:space="preserve"> поставляется в рабочие дни с 9-00 до 16-00 часов (местное время). </w:t>
      </w:r>
    </w:p>
    <w:p w:rsidR="00D0151F" w:rsidRPr="0080010F" w:rsidRDefault="00D0151F" w:rsidP="00D0151F">
      <w:pPr>
        <w:ind w:firstLine="567"/>
      </w:pPr>
    </w:p>
    <w:p w:rsidR="00D0151F" w:rsidRPr="0080010F" w:rsidRDefault="00D0151F" w:rsidP="00D0151F">
      <w:pPr>
        <w:ind w:firstLine="567"/>
      </w:pPr>
      <w:r w:rsidRPr="0080010F">
        <w:rPr>
          <w:b/>
        </w:rPr>
        <w:t>Срок и условия поставки товаров (выполнения работ, оказания услуг):</w:t>
      </w:r>
      <w:r w:rsidRPr="0080010F">
        <w:t xml:space="preserve"> </w:t>
      </w:r>
    </w:p>
    <w:p w:rsidR="00AE0AA9" w:rsidRPr="00950A51" w:rsidRDefault="00950A51" w:rsidP="00D0151F">
      <w:pPr>
        <w:ind w:firstLine="567"/>
      </w:pPr>
      <w:r>
        <w:t xml:space="preserve">Срок </w:t>
      </w:r>
      <w:r w:rsidRPr="00950A51">
        <w:t xml:space="preserve">предоставления </w:t>
      </w:r>
      <w:r>
        <w:t>прав</w:t>
      </w:r>
      <w:r w:rsidRPr="00950A51">
        <w:t xml:space="preserve"> с 05.10.2026 </w:t>
      </w:r>
      <w:r w:rsidR="00A70192" w:rsidRPr="00950A51">
        <w:t xml:space="preserve">до </w:t>
      </w:r>
      <w:r w:rsidRPr="00950A51">
        <w:t>04</w:t>
      </w:r>
      <w:r w:rsidR="00A70192" w:rsidRPr="00950A51">
        <w:t>.</w:t>
      </w:r>
      <w:r w:rsidR="00D17584" w:rsidRPr="00950A51">
        <w:t>10</w:t>
      </w:r>
      <w:r w:rsidR="00A70192" w:rsidRPr="00950A51">
        <w:t>.202</w:t>
      </w:r>
      <w:r w:rsidRPr="00950A51">
        <w:t>7</w:t>
      </w:r>
      <w:r w:rsidR="00AE0AA9" w:rsidRPr="00950A51">
        <w:t>.</w:t>
      </w:r>
    </w:p>
    <w:p w:rsidR="00D0151F" w:rsidRPr="00950A51" w:rsidRDefault="00D0151F" w:rsidP="00D0151F">
      <w:pPr>
        <w:ind w:firstLine="567"/>
        <w:rPr>
          <w:rFonts w:eastAsia="Calibri"/>
          <w:b/>
          <w:bCs/>
          <w:lang w:eastAsia="en-US"/>
        </w:rPr>
      </w:pPr>
    </w:p>
    <w:p w:rsidR="00037707" w:rsidRPr="00950A51" w:rsidRDefault="00037707" w:rsidP="00D0151F">
      <w:pPr>
        <w:ind w:firstLine="567"/>
      </w:pPr>
    </w:p>
    <w:p w:rsidR="00037707" w:rsidRPr="00950A51" w:rsidRDefault="00037707" w:rsidP="00037707">
      <w:pPr>
        <w:ind w:firstLine="567"/>
      </w:pPr>
      <w:r w:rsidRPr="00950A51">
        <w:t xml:space="preserve">Ответственный за составление                                                                      </w:t>
      </w:r>
      <w:r w:rsidRPr="00950A51">
        <w:tab/>
      </w:r>
      <w:r w:rsidRPr="00950A51">
        <w:tab/>
        <w:t>П.С.Лушников</w:t>
      </w:r>
    </w:p>
    <w:p w:rsidR="00037707" w:rsidRPr="0080010F" w:rsidRDefault="00037707" w:rsidP="00037707">
      <w:pPr>
        <w:ind w:firstLine="567"/>
      </w:pPr>
      <w:r w:rsidRPr="00950A51">
        <w:t>Технического задания</w:t>
      </w:r>
      <w:r>
        <w:t xml:space="preserve">               </w:t>
      </w:r>
    </w:p>
    <w:p w:rsidR="00037707" w:rsidRPr="0080010F" w:rsidRDefault="00037707" w:rsidP="00D0151F">
      <w:pPr>
        <w:ind w:firstLine="567"/>
      </w:pPr>
    </w:p>
    <w:sectPr w:rsidR="00037707" w:rsidRPr="0080010F" w:rsidSect="00D9787D">
      <w:pgSz w:w="11906" w:h="16838"/>
      <w:pgMar w:top="851" w:right="709" w:bottom="85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A42" w:rsidRDefault="00A03A42">
      <w:r>
        <w:separator/>
      </w:r>
    </w:p>
  </w:endnote>
  <w:endnote w:type="continuationSeparator" w:id="0">
    <w:p w:rsidR="00A03A42" w:rsidRDefault="00A03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20000887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altName w:val="MS Mincho"/>
    <w:charset w:val="00"/>
    <w:family w:val="auto"/>
    <w:pitch w:val="default"/>
    <w:sig w:usb0="00000000" w:usb1="00000000" w:usb2="00000000" w:usb3="00000000" w:csb0="00000000" w:csb1="00000000"/>
  </w:font>
  <w:font w:name="Univers LT Std 47 Cn Lt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A42" w:rsidRDefault="00A03A42">
      <w:r>
        <w:separator/>
      </w:r>
    </w:p>
  </w:footnote>
  <w:footnote w:type="continuationSeparator" w:id="0">
    <w:p w:rsidR="00A03A42" w:rsidRDefault="00A03A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BA7822AC"/>
    <w:lvl w:ilvl="0">
      <w:start w:val="1"/>
      <w:numFmt w:val="decimal"/>
      <w:lvlText w:val="*"/>
      <w:lvlJc w:val="left"/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00000078"/>
    <w:multiLevelType w:val="multilevel"/>
    <w:tmpl w:val="8ADCC40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>
    <w:nsid w:val="4B956409"/>
    <w:multiLevelType w:val="multilevel"/>
    <w:tmpl w:val="78E6A3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D451D67"/>
    <w:multiLevelType w:val="hybridMultilevel"/>
    <w:tmpl w:val="D7B0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373BF"/>
    <w:multiLevelType w:val="hybridMultilevel"/>
    <w:tmpl w:val="637ADA7A"/>
    <w:lvl w:ilvl="0" w:tplc="928EC9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395034"/>
    <w:multiLevelType w:val="multilevel"/>
    <w:tmpl w:val="E9FE3C80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375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3427" w:hanging="1584"/>
      </w:pPr>
    </w:lvl>
  </w:abstractNum>
  <w:abstractNum w:abstractNumId="6">
    <w:nsid w:val="5A984CED"/>
    <w:multiLevelType w:val="hybridMultilevel"/>
    <w:tmpl w:val="B6849F02"/>
    <w:lvl w:ilvl="0" w:tplc="928EC9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F70BC1"/>
    <w:multiLevelType w:val="multilevel"/>
    <w:tmpl w:val="5B8C85E6"/>
    <w:lvl w:ilvl="0">
      <w:start w:val="1"/>
      <w:numFmt w:val="decimal"/>
      <w:pStyle w:val="1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/>
        </w:rPr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6471"/>
    <w:rsid w:val="0000076A"/>
    <w:rsid w:val="00006996"/>
    <w:rsid w:val="00010263"/>
    <w:rsid w:val="00015CC6"/>
    <w:rsid w:val="000208FF"/>
    <w:rsid w:val="0002716D"/>
    <w:rsid w:val="000304EF"/>
    <w:rsid w:val="00031D0B"/>
    <w:rsid w:val="000352C0"/>
    <w:rsid w:val="00037707"/>
    <w:rsid w:val="00040486"/>
    <w:rsid w:val="000433E7"/>
    <w:rsid w:val="00045CB2"/>
    <w:rsid w:val="00050577"/>
    <w:rsid w:val="00050F5A"/>
    <w:rsid w:val="000539AE"/>
    <w:rsid w:val="00071CB5"/>
    <w:rsid w:val="000764AC"/>
    <w:rsid w:val="00080360"/>
    <w:rsid w:val="000907CA"/>
    <w:rsid w:val="0009248A"/>
    <w:rsid w:val="00097753"/>
    <w:rsid w:val="00097FBF"/>
    <w:rsid w:val="000A0987"/>
    <w:rsid w:val="000B43CC"/>
    <w:rsid w:val="000B5939"/>
    <w:rsid w:val="000B6111"/>
    <w:rsid w:val="000C239A"/>
    <w:rsid w:val="000D56D8"/>
    <w:rsid w:val="000E3152"/>
    <w:rsid w:val="000E74DB"/>
    <w:rsid w:val="000F053D"/>
    <w:rsid w:val="000F2C67"/>
    <w:rsid w:val="000F38AF"/>
    <w:rsid w:val="000F39F2"/>
    <w:rsid w:val="00114C85"/>
    <w:rsid w:val="0011592E"/>
    <w:rsid w:val="00115F13"/>
    <w:rsid w:val="0012306B"/>
    <w:rsid w:val="0013035C"/>
    <w:rsid w:val="001303E4"/>
    <w:rsid w:val="0013077B"/>
    <w:rsid w:val="00130A60"/>
    <w:rsid w:val="001313F9"/>
    <w:rsid w:val="0014278E"/>
    <w:rsid w:val="00147C36"/>
    <w:rsid w:val="0015140E"/>
    <w:rsid w:val="00153A78"/>
    <w:rsid w:val="00184245"/>
    <w:rsid w:val="0018772E"/>
    <w:rsid w:val="00187EC6"/>
    <w:rsid w:val="00190E73"/>
    <w:rsid w:val="00196DAA"/>
    <w:rsid w:val="001A0668"/>
    <w:rsid w:val="001A110A"/>
    <w:rsid w:val="001A1351"/>
    <w:rsid w:val="001A7A91"/>
    <w:rsid w:val="001B24FA"/>
    <w:rsid w:val="001C4A7B"/>
    <w:rsid w:val="001C6471"/>
    <w:rsid w:val="001C70E0"/>
    <w:rsid w:val="001D37EB"/>
    <w:rsid w:val="001E2835"/>
    <w:rsid w:val="001E60AA"/>
    <w:rsid w:val="001F48DA"/>
    <w:rsid w:val="00213AC5"/>
    <w:rsid w:val="00214CA7"/>
    <w:rsid w:val="00223E09"/>
    <w:rsid w:val="00225CEA"/>
    <w:rsid w:val="00235283"/>
    <w:rsid w:val="00240111"/>
    <w:rsid w:val="00241590"/>
    <w:rsid w:val="002472AA"/>
    <w:rsid w:val="00247D2D"/>
    <w:rsid w:val="00247FA7"/>
    <w:rsid w:val="00253EF4"/>
    <w:rsid w:val="002544C1"/>
    <w:rsid w:val="002568AD"/>
    <w:rsid w:val="002671E5"/>
    <w:rsid w:val="0027001F"/>
    <w:rsid w:val="00271A1D"/>
    <w:rsid w:val="002727F2"/>
    <w:rsid w:val="002915AE"/>
    <w:rsid w:val="002A5C89"/>
    <w:rsid w:val="002B3548"/>
    <w:rsid w:val="002B415B"/>
    <w:rsid w:val="002B5D1F"/>
    <w:rsid w:val="002B6DBC"/>
    <w:rsid w:val="002B734B"/>
    <w:rsid w:val="002C0D77"/>
    <w:rsid w:val="002D04A1"/>
    <w:rsid w:val="002E188C"/>
    <w:rsid w:val="002E46A5"/>
    <w:rsid w:val="003005A6"/>
    <w:rsid w:val="003047B8"/>
    <w:rsid w:val="00310367"/>
    <w:rsid w:val="00315816"/>
    <w:rsid w:val="0031648C"/>
    <w:rsid w:val="00327F41"/>
    <w:rsid w:val="0033129D"/>
    <w:rsid w:val="00340C9D"/>
    <w:rsid w:val="00342E2C"/>
    <w:rsid w:val="00352265"/>
    <w:rsid w:val="003540BF"/>
    <w:rsid w:val="00360261"/>
    <w:rsid w:val="00361448"/>
    <w:rsid w:val="00366934"/>
    <w:rsid w:val="00367F82"/>
    <w:rsid w:val="00385DFB"/>
    <w:rsid w:val="003921AB"/>
    <w:rsid w:val="00393A98"/>
    <w:rsid w:val="0039447A"/>
    <w:rsid w:val="003A3F5B"/>
    <w:rsid w:val="003A5830"/>
    <w:rsid w:val="003A656E"/>
    <w:rsid w:val="003B3F92"/>
    <w:rsid w:val="003C0FD0"/>
    <w:rsid w:val="003C1554"/>
    <w:rsid w:val="003C250B"/>
    <w:rsid w:val="003C4315"/>
    <w:rsid w:val="003D081E"/>
    <w:rsid w:val="003D3442"/>
    <w:rsid w:val="003D654F"/>
    <w:rsid w:val="003E753F"/>
    <w:rsid w:val="003F0CA4"/>
    <w:rsid w:val="004008B9"/>
    <w:rsid w:val="004045E3"/>
    <w:rsid w:val="00405893"/>
    <w:rsid w:val="0041439B"/>
    <w:rsid w:val="00422840"/>
    <w:rsid w:val="00443378"/>
    <w:rsid w:val="00444041"/>
    <w:rsid w:val="0044622D"/>
    <w:rsid w:val="00450637"/>
    <w:rsid w:val="0045418A"/>
    <w:rsid w:val="00471B00"/>
    <w:rsid w:val="004816CE"/>
    <w:rsid w:val="004902E9"/>
    <w:rsid w:val="00494AD2"/>
    <w:rsid w:val="004A4630"/>
    <w:rsid w:val="004B25B0"/>
    <w:rsid w:val="004D4013"/>
    <w:rsid w:val="004D5220"/>
    <w:rsid w:val="004E372C"/>
    <w:rsid w:val="004E619E"/>
    <w:rsid w:val="004E6577"/>
    <w:rsid w:val="004E7145"/>
    <w:rsid w:val="00502FCA"/>
    <w:rsid w:val="00506FEC"/>
    <w:rsid w:val="00510F8D"/>
    <w:rsid w:val="00512CD4"/>
    <w:rsid w:val="005155CF"/>
    <w:rsid w:val="00525E92"/>
    <w:rsid w:val="00525FA6"/>
    <w:rsid w:val="00541B21"/>
    <w:rsid w:val="00545096"/>
    <w:rsid w:val="00545194"/>
    <w:rsid w:val="005451DD"/>
    <w:rsid w:val="00550DA4"/>
    <w:rsid w:val="00552021"/>
    <w:rsid w:val="00553613"/>
    <w:rsid w:val="00560289"/>
    <w:rsid w:val="00565E25"/>
    <w:rsid w:val="005823CA"/>
    <w:rsid w:val="005963A1"/>
    <w:rsid w:val="005A1E2A"/>
    <w:rsid w:val="005A4158"/>
    <w:rsid w:val="005B39E7"/>
    <w:rsid w:val="005B7370"/>
    <w:rsid w:val="005E41ED"/>
    <w:rsid w:val="005F62B0"/>
    <w:rsid w:val="005F7634"/>
    <w:rsid w:val="006026CD"/>
    <w:rsid w:val="00605CFC"/>
    <w:rsid w:val="00613840"/>
    <w:rsid w:val="00620A69"/>
    <w:rsid w:val="00630EAC"/>
    <w:rsid w:val="00635FDF"/>
    <w:rsid w:val="0065575B"/>
    <w:rsid w:val="00657A88"/>
    <w:rsid w:val="006622E5"/>
    <w:rsid w:val="006661A9"/>
    <w:rsid w:val="0067069B"/>
    <w:rsid w:val="00671A3B"/>
    <w:rsid w:val="006748AE"/>
    <w:rsid w:val="0068200A"/>
    <w:rsid w:val="006833C1"/>
    <w:rsid w:val="00685E00"/>
    <w:rsid w:val="006872DA"/>
    <w:rsid w:val="0069404A"/>
    <w:rsid w:val="006B09F9"/>
    <w:rsid w:val="006C60EC"/>
    <w:rsid w:val="006F2B67"/>
    <w:rsid w:val="006F3545"/>
    <w:rsid w:val="00701C46"/>
    <w:rsid w:val="00703960"/>
    <w:rsid w:val="0072321A"/>
    <w:rsid w:val="00731045"/>
    <w:rsid w:val="007314AE"/>
    <w:rsid w:val="007334DE"/>
    <w:rsid w:val="00733547"/>
    <w:rsid w:val="007458B6"/>
    <w:rsid w:val="007519FA"/>
    <w:rsid w:val="00762364"/>
    <w:rsid w:val="007633AD"/>
    <w:rsid w:val="00771212"/>
    <w:rsid w:val="00772541"/>
    <w:rsid w:val="0077442C"/>
    <w:rsid w:val="0078211F"/>
    <w:rsid w:val="007A14BE"/>
    <w:rsid w:val="007A39ED"/>
    <w:rsid w:val="007A4322"/>
    <w:rsid w:val="007B23D0"/>
    <w:rsid w:val="007B65AA"/>
    <w:rsid w:val="007D2102"/>
    <w:rsid w:val="007D49D3"/>
    <w:rsid w:val="007E26FF"/>
    <w:rsid w:val="0080010F"/>
    <w:rsid w:val="00807D95"/>
    <w:rsid w:val="00816045"/>
    <w:rsid w:val="0081712D"/>
    <w:rsid w:val="008228AF"/>
    <w:rsid w:val="0082628B"/>
    <w:rsid w:val="008265BA"/>
    <w:rsid w:val="00832D6B"/>
    <w:rsid w:val="008374EE"/>
    <w:rsid w:val="00837DF1"/>
    <w:rsid w:val="0084076A"/>
    <w:rsid w:val="008503AF"/>
    <w:rsid w:val="008560B4"/>
    <w:rsid w:val="00857C55"/>
    <w:rsid w:val="00857D4C"/>
    <w:rsid w:val="008628C5"/>
    <w:rsid w:val="0086297E"/>
    <w:rsid w:val="00872BFD"/>
    <w:rsid w:val="008808B8"/>
    <w:rsid w:val="00885CAD"/>
    <w:rsid w:val="00886796"/>
    <w:rsid w:val="00886AAE"/>
    <w:rsid w:val="00890313"/>
    <w:rsid w:val="008A08E7"/>
    <w:rsid w:val="008A2F08"/>
    <w:rsid w:val="008B755A"/>
    <w:rsid w:val="008B7A29"/>
    <w:rsid w:val="008C02DB"/>
    <w:rsid w:val="008C222C"/>
    <w:rsid w:val="008D58DE"/>
    <w:rsid w:val="008D6E2F"/>
    <w:rsid w:val="008E02D5"/>
    <w:rsid w:val="008E081B"/>
    <w:rsid w:val="008E2704"/>
    <w:rsid w:val="008E4E4B"/>
    <w:rsid w:val="008E71CD"/>
    <w:rsid w:val="008E795A"/>
    <w:rsid w:val="008F0AD7"/>
    <w:rsid w:val="008F1A84"/>
    <w:rsid w:val="008F65A5"/>
    <w:rsid w:val="00902DB1"/>
    <w:rsid w:val="009037D9"/>
    <w:rsid w:val="009055B4"/>
    <w:rsid w:val="0091545B"/>
    <w:rsid w:val="00916CD1"/>
    <w:rsid w:val="00921F67"/>
    <w:rsid w:val="00926313"/>
    <w:rsid w:val="00927936"/>
    <w:rsid w:val="009364E2"/>
    <w:rsid w:val="00941DFC"/>
    <w:rsid w:val="009469AA"/>
    <w:rsid w:val="00950A51"/>
    <w:rsid w:val="00956D31"/>
    <w:rsid w:val="009633DF"/>
    <w:rsid w:val="009900FE"/>
    <w:rsid w:val="009A19AA"/>
    <w:rsid w:val="009A268D"/>
    <w:rsid w:val="009A2AE7"/>
    <w:rsid w:val="009A4C24"/>
    <w:rsid w:val="009B7A93"/>
    <w:rsid w:val="009D6C42"/>
    <w:rsid w:val="009F2D4C"/>
    <w:rsid w:val="009F67B6"/>
    <w:rsid w:val="00A0035B"/>
    <w:rsid w:val="00A00F58"/>
    <w:rsid w:val="00A0216A"/>
    <w:rsid w:val="00A03A42"/>
    <w:rsid w:val="00A123E4"/>
    <w:rsid w:val="00A14D1E"/>
    <w:rsid w:val="00A16873"/>
    <w:rsid w:val="00A228E6"/>
    <w:rsid w:val="00A271A9"/>
    <w:rsid w:val="00A34577"/>
    <w:rsid w:val="00A34CE4"/>
    <w:rsid w:val="00A36F5D"/>
    <w:rsid w:val="00A379A1"/>
    <w:rsid w:val="00A37FE1"/>
    <w:rsid w:val="00A40577"/>
    <w:rsid w:val="00A415D8"/>
    <w:rsid w:val="00A43BA7"/>
    <w:rsid w:val="00A449DD"/>
    <w:rsid w:val="00A63312"/>
    <w:rsid w:val="00A67D83"/>
    <w:rsid w:val="00A70192"/>
    <w:rsid w:val="00A77F58"/>
    <w:rsid w:val="00A82DEB"/>
    <w:rsid w:val="00A84CC8"/>
    <w:rsid w:val="00AA6383"/>
    <w:rsid w:val="00AB0584"/>
    <w:rsid w:val="00AB27A0"/>
    <w:rsid w:val="00AB3783"/>
    <w:rsid w:val="00AC2578"/>
    <w:rsid w:val="00AC4157"/>
    <w:rsid w:val="00AC6309"/>
    <w:rsid w:val="00AC651A"/>
    <w:rsid w:val="00AC76A8"/>
    <w:rsid w:val="00AD5915"/>
    <w:rsid w:val="00AE014C"/>
    <w:rsid w:val="00AE0AA9"/>
    <w:rsid w:val="00AE2C70"/>
    <w:rsid w:val="00AE5366"/>
    <w:rsid w:val="00AE6C49"/>
    <w:rsid w:val="00AF04B5"/>
    <w:rsid w:val="00AF43B6"/>
    <w:rsid w:val="00B06029"/>
    <w:rsid w:val="00B11234"/>
    <w:rsid w:val="00B15E1F"/>
    <w:rsid w:val="00B20984"/>
    <w:rsid w:val="00B21EA3"/>
    <w:rsid w:val="00B22A9B"/>
    <w:rsid w:val="00B27C02"/>
    <w:rsid w:val="00B33DCA"/>
    <w:rsid w:val="00B51A78"/>
    <w:rsid w:val="00B51F18"/>
    <w:rsid w:val="00B637E4"/>
    <w:rsid w:val="00B66172"/>
    <w:rsid w:val="00B71E13"/>
    <w:rsid w:val="00B857DD"/>
    <w:rsid w:val="00B86CD6"/>
    <w:rsid w:val="00B90721"/>
    <w:rsid w:val="00BA2437"/>
    <w:rsid w:val="00BA45AE"/>
    <w:rsid w:val="00BA61DC"/>
    <w:rsid w:val="00BA7CFA"/>
    <w:rsid w:val="00BB2576"/>
    <w:rsid w:val="00BB4F75"/>
    <w:rsid w:val="00BC6B16"/>
    <w:rsid w:val="00BC7D30"/>
    <w:rsid w:val="00BD20F9"/>
    <w:rsid w:val="00BD2CB9"/>
    <w:rsid w:val="00BD6F7F"/>
    <w:rsid w:val="00BE2694"/>
    <w:rsid w:val="00BF627F"/>
    <w:rsid w:val="00C05F0D"/>
    <w:rsid w:val="00C151A8"/>
    <w:rsid w:val="00C16EE0"/>
    <w:rsid w:val="00C35113"/>
    <w:rsid w:val="00C35838"/>
    <w:rsid w:val="00C37B88"/>
    <w:rsid w:val="00C42C91"/>
    <w:rsid w:val="00C6102D"/>
    <w:rsid w:val="00C72A26"/>
    <w:rsid w:val="00C72A39"/>
    <w:rsid w:val="00C73D57"/>
    <w:rsid w:val="00C757D7"/>
    <w:rsid w:val="00C77D25"/>
    <w:rsid w:val="00C80166"/>
    <w:rsid w:val="00C82E1D"/>
    <w:rsid w:val="00C847E6"/>
    <w:rsid w:val="00C92233"/>
    <w:rsid w:val="00CB7C86"/>
    <w:rsid w:val="00CC12CC"/>
    <w:rsid w:val="00CC4F50"/>
    <w:rsid w:val="00CD5330"/>
    <w:rsid w:val="00CE26E4"/>
    <w:rsid w:val="00CE68ED"/>
    <w:rsid w:val="00CE7462"/>
    <w:rsid w:val="00CF1FAB"/>
    <w:rsid w:val="00CF3486"/>
    <w:rsid w:val="00CF7752"/>
    <w:rsid w:val="00D001FC"/>
    <w:rsid w:val="00D0151F"/>
    <w:rsid w:val="00D07069"/>
    <w:rsid w:val="00D07B09"/>
    <w:rsid w:val="00D114BE"/>
    <w:rsid w:val="00D151EF"/>
    <w:rsid w:val="00D17584"/>
    <w:rsid w:val="00D34C32"/>
    <w:rsid w:val="00D35035"/>
    <w:rsid w:val="00D61B26"/>
    <w:rsid w:val="00D73865"/>
    <w:rsid w:val="00D76B2B"/>
    <w:rsid w:val="00D935F5"/>
    <w:rsid w:val="00D95BA3"/>
    <w:rsid w:val="00D9787D"/>
    <w:rsid w:val="00D97F33"/>
    <w:rsid w:val="00DB23EE"/>
    <w:rsid w:val="00DB6141"/>
    <w:rsid w:val="00DC1509"/>
    <w:rsid w:val="00DC1B6F"/>
    <w:rsid w:val="00DC2481"/>
    <w:rsid w:val="00DC4DF4"/>
    <w:rsid w:val="00DD00CC"/>
    <w:rsid w:val="00DD0FF3"/>
    <w:rsid w:val="00DD4C95"/>
    <w:rsid w:val="00DE2A3F"/>
    <w:rsid w:val="00DE320C"/>
    <w:rsid w:val="00DF2059"/>
    <w:rsid w:val="00DF35FE"/>
    <w:rsid w:val="00DF3CAD"/>
    <w:rsid w:val="00E0317A"/>
    <w:rsid w:val="00E05392"/>
    <w:rsid w:val="00E05821"/>
    <w:rsid w:val="00E0777A"/>
    <w:rsid w:val="00E10937"/>
    <w:rsid w:val="00E15F08"/>
    <w:rsid w:val="00E17D1F"/>
    <w:rsid w:val="00E20724"/>
    <w:rsid w:val="00E431A7"/>
    <w:rsid w:val="00E43BC6"/>
    <w:rsid w:val="00E444F4"/>
    <w:rsid w:val="00E465C0"/>
    <w:rsid w:val="00E75A40"/>
    <w:rsid w:val="00E803E8"/>
    <w:rsid w:val="00E8278D"/>
    <w:rsid w:val="00E85E04"/>
    <w:rsid w:val="00E87BB2"/>
    <w:rsid w:val="00E94841"/>
    <w:rsid w:val="00E949F3"/>
    <w:rsid w:val="00EA5C19"/>
    <w:rsid w:val="00EC7619"/>
    <w:rsid w:val="00ED14F3"/>
    <w:rsid w:val="00EE5C8B"/>
    <w:rsid w:val="00EF16A2"/>
    <w:rsid w:val="00EF737A"/>
    <w:rsid w:val="00F03DBA"/>
    <w:rsid w:val="00F1125F"/>
    <w:rsid w:val="00F1619E"/>
    <w:rsid w:val="00F212F6"/>
    <w:rsid w:val="00F22F3A"/>
    <w:rsid w:val="00F23DF4"/>
    <w:rsid w:val="00F2438E"/>
    <w:rsid w:val="00F24753"/>
    <w:rsid w:val="00F321E6"/>
    <w:rsid w:val="00F43A9C"/>
    <w:rsid w:val="00F463D0"/>
    <w:rsid w:val="00F533FE"/>
    <w:rsid w:val="00F62C81"/>
    <w:rsid w:val="00F75E76"/>
    <w:rsid w:val="00F76A85"/>
    <w:rsid w:val="00F80A61"/>
    <w:rsid w:val="00FA7C43"/>
    <w:rsid w:val="00FB00F1"/>
    <w:rsid w:val="00FC22AD"/>
    <w:rsid w:val="00FC4084"/>
    <w:rsid w:val="00FD34FB"/>
    <w:rsid w:val="00FF221D"/>
    <w:rsid w:val="00FF25DB"/>
    <w:rsid w:val="00FF3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6F3545"/>
    <w:pPr>
      <w:spacing w:after="0" w:line="24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1"/>
    <w:uiPriority w:val="9"/>
    <w:qFormat/>
    <w:rsid w:val="006F3545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0"/>
    <w:next w:val="a0"/>
    <w:link w:val="20"/>
    <w:uiPriority w:val="9"/>
    <w:qFormat/>
    <w:rsid w:val="006F3545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0"/>
    <w:next w:val="a0"/>
    <w:link w:val="30"/>
    <w:uiPriority w:val="9"/>
    <w:qFormat/>
    <w:rsid w:val="006F3545"/>
    <w:pPr>
      <w:keepNext/>
      <w:spacing w:before="240" w:after="60"/>
      <w:outlineLvl w:val="2"/>
    </w:pPr>
    <w:rPr>
      <w:rFonts w:ascii="Arial" w:hAnsi="Arial"/>
      <w:b/>
    </w:rPr>
  </w:style>
  <w:style w:type="paragraph" w:styleId="4">
    <w:name w:val="heading 4"/>
    <w:basedOn w:val="a0"/>
    <w:next w:val="a0"/>
    <w:link w:val="40"/>
    <w:uiPriority w:val="9"/>
    <w:qFormat/>
    <w:rsid w:val="006F3545"/>
    <w:pPr>
      <w:keepNext/>
      <w:spacing w:before="240" w:after="60"/>
      <w:outlineLvl w:val="3"/>
    </w:pPr>
    <w:rPr>
      <w:rFonts w:ascii="Arial" w:hAnsi="Arial"/>
    </w:rPr>
  </w:style>
  <w:style w:type="paragraph" w:styleId="5">
    <w:name w:val="heading 5"/>
    <w:basedOn w:val="a0"/>
    <w:next w:val="a0"/>
    <w:link w:val="50"/>
    <w:rsid w:val="006F3545"/>
    <w:pPr>
      <w:numPr>
        <w:ilvl w:val="4"/>
        <w:numId w:val="2"/>
      </w:numPr>
      <w:spacing w:before="240" w:after="60"/>
      <w:outlineLvl w:val="4"/>
    </w:pPr>
  </w:style>
  <w:style w:type="paragraph" w:styleId="6">
    <w:name w:val="heading 6"/>
    <w:basedOn w:val="a0"/>
    <w:next w:val="a0"/>
    <w:link w:val="60"/>
    <w:rsid w:val="006F3545"/>
    <w:pPr>
      <w:numPr>
        <w:ilvl w:val="5"/>
        <w:numId w:val="2"/>
      </w:numPr>
      <w:spacing w:before="240" w:after="60"/>
      <w:outlineLvl w:val="5"/>
    </w:pPr>
    <w:rPr>
      <w:i/>
    </w:rPr>
  </w:style>
  <w:style w:type="paragraph" w:styleId="7">
    <w:name w:val="heading 7"/>
    <w:basedOn w:val="a0"/>
    <w:next w:val="a0"/>
    <w:link w:val="70"/>
    <w:rsid w:val="006F3545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rsid w:val="006F3545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rsid w:val="006F3545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6F3545"/>
    <w:rPr>
      <w:rFonts w:ascii="Arial" w:hAnsi="Arial"/>
      <w:b/>
      <w:sz w:val="32"/>
    </w:rPr>
  </w:style>
  <w:style w:type="character" w:customStyle="1" w:styleId="20">
    <w:name w:val="Заголовок 2 Знак"/>
    <w:basedOn w:val="a1"/>
    <w:link w:val="2"/>
    <w:uiPriority w:val="9"/>
    <w:rsid w:val="006F3545"/>
    <w:rPr>
      <w:rFonts w:ascii="Arial" w:hAnsi="Arial"/>
      <w:b/>
      <w:i/>
      <w:sz w:val="28"/>
    </w:rPr>
  </w:style>
  <w:style w:type="character" w:customStyle="1" w:styleId="30">
    <w:name w:val="Заголовок 3 Знак"/>
    <w:basedOn w:val="a1"/>
    <w:link w:val="3"/>
    <w:uiPriority w:val="9"/>
    <w:rsid w:val="006F3545"/>
    <w:rPr>
      <w:rFonts w:ascii="Arial" w:hAnsi="Arial"/>
      <w:b/>
    </w:rPr>
  </w:style>
  <w:style w:type="character" w:customStyle="1" w:styleId="40">
    <w:name w:val="Заголовок 4 Знак"/>
    <w:basedOn w:val="a1"/>
    <w:link w:val="4"/>
    <w:uiPriority w:val="9"/>
    <w:rsid w:val="006F3545"/>
    <w:rPr>
      <w:rFonts w:ascii="Arial" w:hAnsi="Arial"/>
    </w:rPr>
  </w:style>
  <w:style w:type="character" w:customStyle="1" w:styleId="50">
    <w:name w:val="Заголовок 5 Знак"/>
    <w:basedOn w:val="a1"/>
    <w:link w:val="5"/>
    <w:rsid w:val="006F3545"/>
    <w:rPr>
      <w:rFonts w:ascii="Times New Roman" w:hAnsi="Times New Roman"/>
    </w:rPr>
  </w:style>
  <w:style w:type="character" w:customStyle="1" w:styleId="60">
    <w:name w:val="Заголовок 6 Знак"/>
    <w:basedOn w:val="a1"/>
    <w:link w:val="6"/>
    <w:rsid w:val="006F3545"/>
    <w:rPr>
      <w:rFonts w:ascii="Times New Roman" w:hAnsi="Times New Roman"/>
      <w:i/>
    </w:rPr>
  </w:style>
  <w:style w:type="character" w:customStyle="1" w:styleId="70">
    <w:name w:val="Заголовок 7 Знак"/>
    <w:basedOn w:val="a1"/>
    <w:link w:val="7"/>
    <w:rsid w:val="006F3545"/>
    <w:rPr>
      <w:rFonts w:ascii="Arial" w:hAnsi="Arial"/>
      <w:sz w:val="20"/>
    </w:rPr>
  </w:style>
  <w:style w:type="character" w:customStyle="1" w:styleId="80">
    <w:name w:val="Заголовок 8 Знак"/>
    <w:basedOn w:val="a1"/>
    <w:link w:val="8"/>
    <w:rsid w:val="006F3545"/>
    <w:rPr>
      <w:rFonts w:ascii="Arial" w:hAnsi="Arial"/>
      <w:i/>
      <w:sz w:val="20"/>
    </w:rPr>
  </w:style>
  <w:style w:type="character" w:customStyle="1" w:styleId="90">
    <w:name w:val="Заголовок 9 Знак"/>
    <w:basedOn w:val="a1"/>
    <w:link w:val="9"/>
    <w:rsid w:val="006F3545"/>
    <w:rPr>
      <w:rFonts w:ascii="Arial" w:hAnsi="Arial"/>
      <w:b/>
      <w:i/>
      <w:sz w:val="18"/>
    </w:rPr>
  </w:style>
  <w:style w:type="paragraph" w:styleId="a4">
    <w:name w:val="Body Text Indent"/>
    <w:basedOn w:val="a0"/>
    <w:link w:val="a5"/>
    <w:rsid w:val="006F3545"/>
    <w:pPr>
      <w:spacing w:before="60"/>
      <w:ind w:firstLine="851"/>
    </w:pPr>
  </w:style>
  <w:style w:type="character" w:customStyle="1" w:styleId="a5">
    <w:name w:val="Основной текст с отступом Знак"/>
    <w:basedOn w:val="a1"/>
    <w:link w:val="a4"/>
    <w:rsid w:val="006F3545"/>
  </w:style>
  <w:style w:type="paragraph" w:styleId="21">
    <w:name w:val="Body Text Indent 2"/>
    <w:basedOn w:val="a0"/>
    <w:link w:val="22"/>
    <w:rsid w:val="006F3545"/>
    <w:pPr>
      <w:ind w:left="1418" w:hanging="698"/>
    </w:pPr>
  </w:style>
  <w:style w:type="character" w:customStyle="1" w:styleId="22">
    <w:name w:val="Основной текст с отступом 2 Знак"/>
    <w:basedOn w:val="a1"/>
    <w:link w:val="21"/>
    <w:rsid w:val="006F3545"/>
  </w:style>
  <w:style w:type="paragraph" w:styleId="a6">
    <w:name w:val="header"/>
    <w:basedOn w:val="a0"/>
    <w:link w:val="a7"/>
    <w:rsid w:val="006F3545"/>
    <w:pPr>
      <w:tabs>
        <w:tab w:val="center" w:pos="4153"/>
        <w:tab w:val="right" w:pos="8306"/>
      </w:tabs>
      <w:spacing w:before="120" w:after="120"/>
    </w:pPr>
    <w:rPr>
      <w:rFonts w:ascii="Arial" w:hAnsi="Arial"/>
    </w:rPr>
  </w:style>
  <w:style w:type="character" w:customStyle="1" w:styleId="a7">
    <w:name w:val="Верхний колонтитул Знак"/>
    <w:basedOn w:val="a1"/>
    <w:link w:val="a6"/>
    <w:rsid w:val="006F3545"/>
    <w:rPr>
      <w:rFonts w:ascii="Arial" w:hAnsi="Arial"/>
    </w:rPr>
  </w:style>
  <w:style w:type="paragraph" w:styleId="a8">
    <w:name w:val="footer"/>
    <w:basedOn w:val="a0"/>
    <w:link w:val="a9"/>
    <w:rsid w:val="006F3545"/>
    <w:pPr>
      <w:tabs>
        <w:tab w:val="center" w:pos="4153"/>
        <w:tab w:val="right" w:pos="8306"/>
      </w:tabs>
      <w:spacing w:after="60"/>
    </w:pPr>
  </w:style>
  <w:style w:type="character" w:customStyle="1" w:styleId="a9">
    <w:name w:val="Нижний колонтитул Знак"/>
    <w:basedOn w:val="a1"/>
    <w:link w:val="a8"/>
    <w:rsid w:val="006F3545"/>
  </w:style>
  <w:style w:type="paragraph" w:styleId="aa">
    <w:name w:val="footnote text"/>
    <w:basedOn w:val="a0"/>
    <w:link w:val="ab"/>
    <w:semiHidden/>
    <w:rsid w:val="006F3545"/>
    <w:pPr>
      <w:spacing w:after="60"/>
    </w:pPr>
    <w:rPr>
      <w:sz w:val="20"/>
    </w:rPr>
  </w:style>
  <w:style w:type="character" w:customStyle="1" w:styleId="ab">
    <w:name w:val="Текст сноски Знак"/>
    <w:basedOn w:val="a1"/>
    <w:link w:val="aa"/>
    <w:semiHidden/>
    <w:rsid w:val="006F3545"/>
    <w:rPr>
      <w:sz w:val="20"/>
    </w:rPr>
  </w:style>
  <w:style w:type="paragraph" w:styleId="ac">
    <w:name w:val="Plain Text"/>
    <w:basedOn w:val="a0"/>
    <w:link w:val="ad"/>
    <w:rsid w:val="006F3545"/>
    <w:rPr>
      <w:rFonts w:ascii="Courier New" w:hAnsi="Courier New"/>
      <w:sz w:val="20"/>
    </w:rPr>
  </w:style>
  <w:style w:type="character" w:customStyle="1" w:styleId="ad">
    <w:name w:val="Текст Знак"/>
    <w:basedOn w:val="a1"/>
    <w:link w:val="ac"/>
    <w:rsid w:val="006F3545"/>
    <w:rPr>
      <w:rFonts w:ascii="Courier New" w:hAnsi="Courier New"/>
      <w:sz w:val="20"/>
    </w:rPr>
  </w:style>
  <w:style w:type="paragraph" w:customStyle="1" w:styleId="1">
    <w:name w:val="Стиль1"/>
    <w:basedOn w:val="a0"/>
    <w:rsid w:val="006F3545"/>
    <w:pPr>
      <w:keepNext/>
      <w:keepLines/>
      <w:widowControl w:val="0"/>
      <w:numPr>
        <w:numId w:val="3"/>
      </w:numPr>
      <w:suppressLineNumbers/>
      <w:suppressAutoHyphens/>
      <w:spacing w:after="60"/>
    </w:pPr>
    <w:rPr>
      <w:b/>
      <w:sz w:val="28"/>
    </w:rPr>
  </w:style>
  <w:style w:type="paragraph" w:customStyle="1" w:styleId="23">
    <w:name w:val="Стиль2"/>
    <w:basedOn w:val="24"/>
    <w:rsid w:val="006F3545"/>
    <w:pPr>
      <w:keepNext/>
      <w:keepLines/>
      <w:widowControl w:val="0"/>
      <w:suppressLineNumbers/>
      <w:suppressAutoHyphens/>
    </w:pPr>
    <w:rPr>
      <w:b/>
    </w:rPr>
  </w:style>
  <w:style w:type="paragraph" w:styleId="24">
    <w:name w:val="List Number 2"/>
    <w:basedOn w:val="a0"/>
    <w:rsid w:val="006F3545"/>
    <w:pPr>
      <w:tabs>
        <w:tab w:val="left" w:pos="432"/>
      </w:tabs>
      <w:spacing w:after="60"/>
      <w:ind w:left="432" w:hanging="432"/>
    </w:pPr>
  </w:style>
  <w:style w:type="paragraph" w:customStyle="1" w:styleId="31">
    <w:name w:val="Стиль3"/>
    <w:basedOn w:val="21"/>
    <w:rsid w:val="006F3545"/>
    <w:pPr>
      <w:widowControl w:val="0"/>
      <w:tabs>
        <w:tab w:val="left" w:pos="643"/>
      </w:tabs>
      <w:ind w:left="643" w:hanging="360"/>
    </w:pPr>
  </w:style>
  <w:style w:type="paragraph" w:customStyle="1" w:styleId="12">
    <w:name w:val="Обычный1"/>
    <w:rsid w:val="006F3545"/>
    <w:pPr>
      <w:spacing w:after="0" w:line="240" w:lineRule="auto"/>
    </w:pPr>
    <w:rPr>
      <w:sz w:val="24"/>
    </w:rPr>
  </w:style>
  <w:style w:type="paragraph" w:customStyle="1" w:styleId="13">
    <w:name w:val="Основной текст с отступом1"/>
    <w:basedOn w:val="a0"/>
    <w:rsid w:val="006F3545"/>
    <w:pPr>
      <w:spacing w:after="120"/>
      <w:ind w:left="283"/>
    </w:pPr>
  </w:style>
  <w:style w:type="paragraph" w:styleId="ae">
    <w:name w:val="Body Text"/>
    <w:basedOn w:val="a0"/>
    <w:link w:val="af"/>
    <w:rsid w:val="006F3545"/>
    <w:pPr>
      <w:widowControl w:val="0"/>
    </w:pPr>
  </w:style>
  <w:style w:type="character" w:customStyle="1" w:styleId="af">
    <w:name w:val="Основной текст Знак"/>
    <w:basedOn w:val="a1"/>
    <w:link w:val="ae"/>
    <w:rsid w:val="006F3545"/>
  </w:style>
  <w:style w:type="paragraph" w:customStyle="1" w:styleId="210">
    <w:name w:val="Основной текст 21"/>
    <w:basedOn w:val="a0"/>
    <w:rsid w:val="006F3545"/>
    <w:pPr>
      <w:widowControl w:val="0"/>
      <w:jc w:val="center"/>
    </w:pPr>
    <w:rPr>
      <w:sz w:val="28"/>
    </w:rPr>
  </w:style>
  <w:style w:type="paragraph" w:customStyle="1" w:styleId="ConsNormal">
    <w:name w:val="ConsNormal"/>
    <w:rsid w:val="006F3545"/>
    <w:pPr>
      <w:widowControl w:val="0"/>
      <w:spacing w:after="0" w:line="240" w:lineRule="auto"/>
      <w:ind w:right="19772" w:firstLine="720"/>
    </w:pPr>
    <w:rPr>
      <w:rFonts w:ascii="Arial" w:hAnsi="Arial"/>
      <w:sz w:val="20"/>
    </w:rPr>
  </w:style>
  <w:style w:type="paragraph" w:styleId="32">
    <w:name w:val="Body Text 3"/>
    <w:basedOn w:val="a0"/>
    <w:link w:val="33"/>
    <w:rsid w:val="006F3545"/>
    <w:pPr>
      <w:widowControl w:val="0"/>
      <w:spacing w:after="120"/>
    </w:pPr>
    <w:rPr>
      <w:sz w:val="16"/>
    </w:rPr>
  </w:style>
  <w:style w:type="character" w:customStyle="1" w:styleId="33">
    <w:name w:val="Основной текст 3 Знак"/>
    <w:basedOn w:val="a1"/>
    <w:link w:val="32"/>
    <w:rsid w:val="006F3545"/>
    <w:rPr>
      <w:sz w:val="16"/>
    </w:rPr>
  </w:style>
  <w:style w:type="paragraph" w:customStyle="1" w:styleId="61">
    <w:name w:val="заголовок 6"/>
    <w:basedOn w:val="a0"/>
    <w:next w:val="a0"/>
    <w:rsid w:val="006F3545"/>
    <w:pPr>
      <w:keepNext/>
      <w:widowControl w:val="0"/>
    </w:pPr>
    <w:rPr>
      <w:b/>
      <w:sz w:val="20"/>
    </w:rPr>
  </w:style>
  <w:style w:type="paragraph" w:customStyle="1" w:styleId="af0">
    <w:name w:val="Заголовок статьи"/>
    <w:basedOn w:val="a0"/>
    <w:next w:val="a0"/>
    <w:rsid w:val="006F3545"/>
    <w:pPr>
      <w:widowControl w:val="0"/>
      <w:ind w:left="1612" w:hanging="892"/>
    </w:pPr>
    <w:rPr>
      <w:rFonts w:ascii="Arial" w:hAnsi="Arial"/>
      <w:sz w:val="20"/>
    </w:rPr>
  </w:style>
  <w:style w:type="paragraph" w:customStyle="1" w:styleId="af1">
    <w:name w:val="Комментарий"/>
    <w:basedOn w:val="a0"/>
    <w:next w:val="a0"/>
    <w:rsid w:val="006F3545"/>
    <w:pPr>
      <w:widowControl w:val="0"/>
      <w:ind w:left="170"/>
    </w:pPr>
    <w:rPr>
      <w:rFonts w:ascii="Arial" w:hAnsi="Arial"/>
      <w:i/>
      <w:color w:val="800080"/>
      <w:sz w:val="20"/>
    </w:rPr>
  </w:style>
  <w:style w:type="paragraph" w:customStyle="1" w:styleId="af2">
    <w:name w:val="Таблицы (моноширинный)"/>
    <w:basedOn w:val="a0"/>
    <w:next w:val="a0"/>
    <w:qFormat/>
    <w:rsid w:val="006F3545"/>
    <w:pPr>
      <w:widowControl w:val="0"/>
    </w:pPr>
    <w:rPr>
      <w:rFonts w:ascii="Courier New" w:hAnsi="Courier New"/>
      <w:sz w:val="20"/>
    </w:rPr>
  </w:style>
  <w:style w:type="paragraph" w:customStyle="1" w:styleId="310">
    <w:name w:val="Заголовок 31"/>
    <w:basedOn w:val="12"/>
    <w:next w:val="12"/>
    <w:qFormat/>
    <w:rsid w:val="006F3545"/>
    <w:pPr>
      <w:keepNext/>
      <w:widowControl w:val="0"/>
      <w:spacing w:after="120"/>
      <w:jc w:val="both"/>
      <w:outlineLvl w:val="2"/>
    </w:pPr>
    <w:rPr>
      <w:b/>
    </w:rPr>
  </w:style>
  <w:style w:type="paragraph" w:styleId="af3">
    <w:name w:val="Title"/>
    <w:aliases w:val="Знак3,Знак Знак Знак Знак Знак Знак Знак Знак,Знак2,Знак Знак Знак Знак"/>
    <w:basedOn w:val="a0"/>
    <w:link w:val="af4"/>
    <w:qFormat/>
    <w:rsid w:val="006F3545"/>
    <w:pPr>
      <w:widowControl w:val="0"/>
      <w:jc w:val="center"/>
    </w:pPr>
    <w:rPr>
      <w:b/>
      <w:sz w:val="28"/>
    </w:rPr>
  </w:style>
  <w:style w:type="character" w:customStyle="1" w:styleId="af4">
    <w:name w:val="Название Знак"/>
    <w:aliases w:val="Знак3 Знак,Знак Знак Знак Знак Знак Знак Знак Знак Знак1,Знак2 Знак,Знак Знак Знак Знак Знак"/>
    <w:basedOn w:val="a1"/>
    <w:link w:val="af3"/>
    <w:rsid w:val="006F3545"/>
    <w:rPr>
      <w:b/>
      <w:sz w:val="28"/>
    </w:rPr>
  </w:style>
  <w:style w:type="paragraph" w:customStyle="1" w:styleId="Heading">
    <w:name w:val="Heading"/>
    <w:rsid w:val="006F3545"/>
    <w:pPr>
      <w:widowControl w:val="0"/>
      <w:spacing w:after="0" w:line="240" w:lineRule="auto"/>
    </w:pPr>
    <w:rPr>
      <w:rFonts w:ascii="Arial" w:hAnsi="Arial"/>
      <w:b/>
    </w:rPr>
  </w:style>
  <w:style w:type="paragraph" w:styleId="a">
    <w:name w:val="List Number"/>
    <w:basedOn w:val="a0"/>
    <w:rsid w:val="006F3545"/>
    <w:pPr>
      <w:numPr>
        <w:numId w:val="1"/>
      </w:numPr>
      <w:spacing w:after="60"/>
    </w:pPr>
  </w:style>
  <w:style w:type="paragraph" w:customStyle="1" w:styleId="110">
    <w:name w:val="1.1 подпункт Знак Знак Знак Знак"/>
    <w:basedOn w:val="a0"/>
    <w:link w:val="111"/>
    <w:rsid w:val="006F3545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/>
      <w:b/>
      <w:i/>
      <w:sz w:val="28"/>
    </w:rPr>
  </w:style>
  <w:style w:type="character" w:customStyle="1" w:styleId="111">
    <w:name w:val="1.1 подпункт Знак Знак Знак Знак Знак"/>
    <w:basedOn w:val="a1"/>
    <w:link w:val="110"/>
    <w:rsid w:val="006F3545"/>
    <w:rPr>
      <w:rFonts w:ascii="Arial" w:hAnsi="Arial"/>
      <w:b/>
      <w:i/>
      <w:sz w:val="28"/>
    </w:rPr>
  </w:style>
  <w:style w:type="paragraph" w:customStyle="1" w:styleId="af5">
    <w:name w:val="А. часть_раздела"/>
    <w:basedOn w:val="2"/>
    <w:rsid w:val="006F3545"/>
    <w:pPr>
      <w:tabs>
        <w:tab w:val="left" w:pos="643"/>
        <w:tab w:val="left" w:pos="900"/>
        <w:tab w:val="left" w:pos="1080"/>
      </w:tabs>
      <w:ind w:left="720" w:hanging="360"/>
      <w:jc w:val="left"/>
    </w:pPr>
    <w:rPr>
      <w:rFonts w:ascii="Calibri" w:hAnsi="Calibri"/>
      <w:i w:val="0"/>
      <w:u w:val="single"/>
    </w:rPr>
  </w:style>
  <w:style w:type="paragraph" w:styleId="25">
    <w:name w:val="Body Text 2"/>
    <w:basedOn w:val="a0"/>
    <w:link w:val="26"/>
    <w:rsid w:val="006F3545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rsid w:val="006F3545"/>
  </w:style>
  <w:style w:type="paragraph" w:styleId="af6">
    <w:name w:val="Balloon Text"/>
    <w:basedOn w:val="a0"/>
    <w:link w:val="af7"/>
    <w:uiPriority w:val="99"/>
    <w:semiHidden/>
    <w:rsid w:val="006F3545"/>
    <w:pPr>
      <w:spacing w:after="60"/>
    </w:pPr>
    <w:rPr>
      <w:rFonts w:ascii="Tahoma" w:hAnsi="Tahoma"/>
      <w:sz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6F3545"/>
    <w:rPr>
      <w:rFonts w:ascii="Tahoma" w:hAnsi="Tahoma"/>
      <w:sz w:val="16"/>
    </w:rPr>
  </w:style>
  <w:style w:type="paragraph" w:styleId="af8">
    <w:name w:val="Normal (Web)"/>
    <w:basedOn w:val="a0"/>
    <w:uiPriority w:val="99"/>
    <w:qFormat/>
    <w:rsid w:val="006F3545"/>
    <w:pPr>
      <w:tabs>
        <w:tab w:val="left" w:pos="360"/>
      </w:tabs>
      <w:spacing w:after="160" w:line="240" w:lineRule="exact"/>
    </w:pPr>
    <w:rPr>
      <w:rFonts w:ascii="Verdana" w:hAnsi="Verdana"/>
    </w:rPr>
  </w:style>
  <w:style w:type="paragraph" w:customStyle="1" w:styleId="font5">
    <w:name w:val="font5"/>
    <w:basedOn w:val="a0"/>
    <w:rsid w:val="006F3545"/>
    <w:pPr>
      <w:spacing w:before="100" w:beforeAutospacing="1" w:after="100" w:afterAutospacing="1"/>
    </w:pPr>
    <w:rPr>
      <w:rFonts w:ascii="Tahoma" w:hAnsi="Tahoma"/>
      <w:b/>
      <w:sz w:val="16"/>
    </w:rPr>
  </w:style>
  <w:style w:type="paragraph" w:customStyle="1" w:styleId="font6">
    <w:name w:val="font6"/>
    <w:basedOn w:val="a0"/>
    <w:rsid w:val="006F3545"/>
    <w:pPr>
      <w:spacing w:before="100" w:beforeAutospacing="1" w:after="100" w:afterAutospacing="1"/>
    </w:pPr>
    <w:rPr>
      <w:rFonts w:ascii="Tahoma" w:hAnsi="Tahoma"/>
      <w:sz w:val="16"/>
    </w:rPr>
  </w:style>
  <w:style w:type="paragraph" w:customStyle="1" w:styleId="xl65">
    <w:name w:val="xl65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66">
    <w:name w:val="xl66"/>
    <w:basedOn w:val="a0"/>
    <w:rsid w:val="006F3545"/>
    <w:pPr>
      <w:spacing w:before="100" w:beforeAutospacing="1" w:after="100" w:afterAutospacing="1"/>
    </w:pPr>
  </w:style>
  <w:style w:type="paragraph" w:customStyle="1" w:styleId="xl67">
    <w:name w:val="xl67"/>
    <w:basedOn w:val="a0"/>
    <w:rsid w:val="006F3545"/>
    <w:pPr>
      <w:spacing w:before="100" w:beforeAutospacing="1" w:after="100" w:afterAutospacing="1"/>
    </w:pPr>
  </w:style>
  <w:style w:type="paragraph" w:customStyle="1" w:styleId="xl68">
    <w:name w:val="xl68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69">
    <w:name w:val="xl69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70">
    <w:name w:val="xl70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71">
    <w:name w:val="xl71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72">
    <w:name w:val="xl72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73">
    <w:name w:val="xl73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74">
    <w:name w:val="xl74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75">
    <w:name w:val="xl75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76">
    <w:name w:val="xl76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77">
    <w:name w:val="xl77"/>
    <w:basedOn w:val="a0"/>
    <w:rsid w:val="006F3545"/>
    <w:pPr>
      <w:spacing w:before="100" w:beforeAutospacing="1" w:after="100" w:afterAutospacing="1"/>
      <w:jc w:val="center"/>
    </w:pPr>
    <w:rPr>
      <w:b/>
      <w:i/>
    </w:rPr>
  </w:style>
  <w:style w:type="paragraph" w:customStyle="1" w:styleId="xl78">
    <w:name w:val="xl78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79">
    <w:name w:val="xl79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80">
    <w:name w:val="xl80"/>
    <w:basedOn w:val="a0"/>
    <w:rsid w:val="006F3545"/>
    <w:pPr>
      <w:spacing w:before="100" w:beforeAutospacing="1" w:after="100" w:afterAutospacing="1"/>
    </w:pPr>
  </w:style>
  <w:style w:type="paragraph" w:customStyle="1" w:styleId="xl81">
    <w:name w:val="xl81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82">
    <w:name w:val="xl82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83">
    <w:name w:val="xl83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84">
    <w:name w:val="xl84"/>
    <w:basedOn w:val="a0"/>
    <w:rsid w:val="006F3545"/>
    <w:pPr>
      <w:spacing w:before="100" w:beforeAutospacing="1" w:after="100" w:afterAutospacing="1"/>
    </w:pPr>
  </w:style>
  <w:style w:type="paragraph" w:customStyle="1" w:styleId="xl85">
    <w:name w:val="xl85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86">
    <w:name w:val="xl86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87">
    <w:name w:val="xl87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89">
    <w:name w:val="xl89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90">
    <w:name w:val="xl90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91">
    <w:name w:val="xl91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xl92">
    <w:name w:val="xl92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93">
    <w:name w:val="xl93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94">
    <w:name w:val="xl94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95">
    <w:name w:val="xl95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96">
    <w:name w:val="xl96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97">
    <w:name w:val="xl97"/>
    <w:basedOn w:val="a0"/>
    <w:rsid w:val="006F3545"/>
    <w:pPr>
      <w:spacing w:before="100" w:beforeAutospacing="1" w:after="100" w:afterAutospacing="1"/>
      <w:jc w:val="center"/>
    </w:pPr>
    <w:rPr>
      <w:b/>
      <w:sz w:val="28"/>
    </w:rPr>
  </w:style>
  <w:style w:type="paragraph" w:customStyle="1" w:styleId="xl98">
    <w:name w:val="xl98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99">
    <w:name w:val="xl99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100">
    <w:name w:val="xl100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xl101">
    <w:name w:val="xl101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02">
    <w:name w:val="xl102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03">
    <w:name w:val="xl103"/>
    <w:basedOn w:val="a0"/>
    <w:rsid w:val="006F3545"/>
    <w:pPr>
      <w:spacing w:before="100" w:beforeAutospacing="1" w:after="100" w:afterAutospacing="1"/>
    </w:pPr>
    <w:rPr>
      <w:sz w:val="28"/>
    </w:rPr>
  </w:style>
  <w:style w:type="paragraph" w:customStyle="1" w:styleId="xl104">
    <w:name w:val="xl104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105">
    <w:name w:val="xl105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06">
    <w:name w:val="xl106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07">
    <w:name w:val="xl107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08">
    <w:name w:val="xl108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09">
    <w:name w:val="xl109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10">
    <w:name w:val="xl110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11">
    <w:name w:val="xl111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112">
    <w:name w:val="xl112"/>
    <w:basedOn w:val="a0"/>
    <w:rsid w:val="006F3545"/>
    <w:pPr>
      <w:spacing w:before="100" w:beforeAutospacing="1" w:after="100" w:afterAutospacing="1"/>
    </w:pPr>
  </w:style>
  <w:style w:type="paragraph" w:customStyle="1" w:styleId="xl113">
    <w:name w:val="xl113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14">
    <w:name w:val="xl114"/>
    <w:basedOn w:val="a0"/>
    <w:rsid w:val="006F3545"/>
    <w:pPr>
      <w:spacing w:before="100" w:beforeAutospacing="1" w:after="100" w:afterAutospacing="1"/>
      <w:jc w:val="center"/>
    </w:pPr>
    <w:rPr>
      <w:color w:val="FF0000"/>
      <w:sz w:val="28"/>
    </w:rPr>
  </w:style>
  <w:style w:type="paragraph" w:customStyle="1" w:styleId="xl115">
    <w:name w:val="xl115"/>
    <w:basedOn w:val="a0"/>
    <w:rsid w:val="006F3545"/>
    <w:pPr>
      <w:spacing w:before="100" w:beforeAutospacing="1" w:after="100" w:afterAutospacing="1"/>
      <w:jc w:val="center"/>
    </w:pPr>
    <w:rPr>
      <w:b/>
      <w:color w:val="FF0000"/>
    </w:rPr>
  </w:style>
  <w:style w:type="paragraph" w:customStyle="1" w:styleId="xl116">
    <w:name w:val="xl116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118">
    <w:name w:val="xl118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119">
    <w:name w:val="xl119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xl120">
    <w:name w:val="xl120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121">
    <w:name w:val="xl121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122">
    <w:name w:val="xl122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124">
    <w:name w:val="xl124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125">
    <w:name w:val="xl125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26">
    <w:name w:val="xl126"/>
    <w:basedOn w:val="a0"/>
    <w:rsid w:val="006F3545"/>
    <w:pPr>
      <w:spacing w:before="100" w:beforeAutospacing="1" w:after="100" w:afterAutospacing="1"/>
    </w:pPr>
    <w:rPr>
      <w:b/>
    </w:rPr>
  </w:style>
  <w:style w:type="paragraph" w:customStyle="1" w:styleId="xl127">
    <w:name w:val="xl127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128">
    <w:name w:val="xl128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129">
    <w:name w:val="xl129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130">
    <w:name w:val="xl130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131">
    <w:name w:val="xl131"/>
    <w:basedOn w:val="a0"/>
    <w:rsid w:val="006F3545"/>
    <w:pPr>
      <w:spacing w:before="100" w:beforeAutospacing="1" w:after="100" w:afterAutospacing="1"/>
      <w:jc w:val="center"/>
    </w:pPr>
    <w:rPr>
      <w:b/>
    </w:rPr>
  </w:style>
  <w:style w:type="paragraph" w:customStyle="1" w:styleId="xl132">
    <w:name w:val="xl132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133">
    <w:name w:val="xl133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34">
    <w:name w:val="xl134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sz w:val="28"/>
    </w:rPr>
  </w:style>
  <w:style w:type="paragraph" w:customStyle="1" w:styleId="xl135">
    <w:name w:val="xl135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sz w:val="28"/>
    </w:rPr>
  </w:style>
  <w:style w:type="paragraph" w:customStyle="1" w:styleId="xl136">
    <w:name w:val="xl136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sz w:val="28"/>
    </w:rPr>
  </w:style>
  <w:style w:type="paragraph" w:customStyle="1" w:styleId="xl137">
    <w:name w:val="xl137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sz w:val="28"/>
    </w:rPr>
  </w:style>
  <w:style w:type="paragraph" w:customStyle="1" w:styleId="xl138">
    <w:name w:val="xl138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sz w:val="28"/>
    </w:rPr>
  </w:style>
  <w:style w:type="paragraph" w:customStyle="1" w:styleId="xl139">
    <w:name w:val="xl139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b/>
    </w:rPr>
  </w:style>
  <w:style w:type="paragraph" w:customStyle="1" w:styleId="xl140">
    <w:name w:val="xl140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b/>
    </w:rPr>
  </w:style>
  <w:style w:type="paragraph" w:customStyle="1" w:styleId="xl141">
    <w:name w:val="xl141"/>
    <w:basedOn w:val="a0"/>
    <w:rsid w:val="006F3545"/>
    <w:pPr>
      <w:shd w:val="clear" w:color="auto" w:fill="FFFFFF"/>
      <w:spacing w:before="100" w:beforeAutospacing="1" w:after="100" w:afterAutospacing="1"/>
    </w:pPr>
    <w:rPr>
      <w:b/>
    </w:rPr>
  </w:style>
  <w:style w:type="paragraph" w:customStyle="1" w:styleId="xl142">
    <w:name w:val="xl142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sz w:val="28"/>
    </w:rPr>
  </w:style>
  <w:style w:type="paragraph" w:customStyle="1" w:styleId="xl143">
    <w:name w:val="xl143"/>
    <w:basedOn w:val="a0"/>
    <w:rsid w:val="006F3545"/>
    <w:pPr>
      <w:shd w:val="clear" w:color="auto" w:fill="FFFFFF"/>
      <w:spacing w:before="100" w:beforeAutospacing="1" w:after="100" w:afterAutospacing="1"/>
      <w:jc w:val="center"/>
    </w:pPr>
    <w:rPr>
      <w:b/>
      <w:sz w:val="28"/>
    </w:rPr>
  </w:style>
  <w:style w:type="paragraph" w:customStyle="1" w:styleId="xl144">
    <w:name w:val="xl144"/>
    <w:basedOn w:val="a0"/>
    <w:rsid w:val="006F3545"/>
    <w:pPr>
      <w:spacing w:before="100" w:beforeAutospacing="1" w:after="100" w:afterAutospacing="1"/>
      <w:jc w:val="center"/>
    </w:pPr>
  </w:style>
  <w:style w:type="paragraph" w:customStyle="1" w:styleId="xl145">
    <w:name w:val="xl145"/>
    <w:basedOn w:val="a0"/>
    <w:rsid w:val="006F3545"/>
    <w:pPr>
      <w:spacing w:before="100" w:beforeAutospacing="1" w:after="100" w:afterAutospacing="1"/>
    </w:pPr>
  </w:style>
  <w:style w:type="paragraph" w:customStyle="1" w:styleId="xl146">
    <w:name w:val="xl146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xl147">
    <w:name w:val="xl147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xl148">
    <w:name w:val="xl148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xl149">
    <w:name w:val="xl149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xl150">
    <w:name w:val="xl150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51">
    <w:name w:val="xl151"/>
    <w:basedOn w:val="a0"/>
    <w:rsid w:val="006F3545"/>
    <w:pPr>
      <w:spacing w:before="100" w:beforeAutospacing="1" w:after="100" w:afterAutospacing="1"/>
      <w:jc w:val="center"/>
    </w:pPr>
    <w:rPr>
      <w:sz w:val="28"/>
    </w:rPr>
  </w:style>
  <w:style w:type="paragraph" w:customStyle="1" w:styleId="xl152">
    <w:name w:val="xl152"/>
    <w:basedOn w:val="a0"/>
    <w:rsid w:val="006F3545"/>
    <w:pPr>
      <w:spacing w:before="100" w:beforeAutospacing="1" w:after="100" w:afterAutospacing="1"/>
      <w:jc w:val="center"/>
    </w:pPr>
    <w:rPr>
      <w:b/>
      <w:sz w:val="32"/>
    </w:rPr>
  </w:style>
  <w:style w:type="paragraph" w:customStyle="1" w:styleId="xl153">
    <w:name w:val="xl153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xl154">
    <w:name w:val="xl154"/>
    <w:basedOn w:val="a0"/>
    <w:rsid w:val="006F3545"/>
    <w:pPr>
      <w:spacing w:before="100" w:beforeAutospacing="1" w:after="100" w:afterAutospacing="1"/>
    </w:pPr>
    <w:rPr>
      <w:b/>
      <w:sz w:val="28"/>
    </w:rPr>
  </w:style>
  <w:style w:type="paragraph" w:customStyle="1" w:styleId="100">
    <w:name w:val="Обычный + 10 пт"/>
    <w:basedOn w:val="a0"/>
    <w:rsid w:val="006F3545"/>
    <w:pPr>
      <w:widowControl w:val="0"/>
    </w:pPr>
    <w:rPr>
      <w:rFonts w:ascii="Arial" w:hAnsi="Arial"/>
      <w:sz w:val="20"/>
    </w:rPr>
  </w:style>
  <w:style w:type="paragraph" w:customStyle="1" w:styleId="ConsPlusNormal">
    <w:name w:val="ConsPlusNormal"/>
    <w:link w:val="ConsPlusNormal0"/>
    <w:qFormat/>
    <w:rsid w:val="006F3545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 Знак"/>
    <w:link w:val="ConsPlusNormal"/>
    <w:qFormat/>
    <w:rsid w:val="006F3545"/>
    <w:rPr>
      <w:rFonts w:ascii="Arial" w:hAnsi="Arial"/>
      <w:sz w:val="20"/>
    </w:rPr>
  </w:style>
  <w:style w:type="paragraph" w:customStyle="1" w:styleId="ConsPlusNonformat">
    <w:name w:val="ConsPlusNonformat"/>
    <w:link w:val="ConsPlusNonformat0"/>
    <w:rsid w:val="006F3545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 Знак"/>
    <w:link w:val="ConsPlusNonformat"/>
    <w:locked/>
    <w:rsid w:val="00DF2059"/>
    <w:rPr>
      <w:rFonts w:ascii="Courier New" w:hAnsi="Courier New"/>
      <w:sz w:val="20"/>
    </w:rPr>
  </w:style>
  <w:style w:type="paragraph" w:customStyle="1" w:styleId="Web">
    <w:name w:val="Обычный (Web)"/>
    <w:basedOn w:val="a0"/>
    <w:rsid w:val="006F3545"/>
    <w:pPr>
      <w:spacing w:before="200" w:after="200"/>
      <w:ind w:left="200" w:right="200"/>
    </w:pPr>
  </w:style>
  <w:style w:type="paragraph" w:styleId="34">
    <w:name w:val="Body Text Indent 3"/>
    <w:basedOn w:val="a0"/>
    <w:link w:val="35"/>
    <w:rsid w:val="006F3545"/>
    <w:pPr>
      <w:spacing w:after="120"/>
      <w:ind w:left="283"/>
    </w:pPr>
    <w:rPr>
      <w:sz w:val="16"/>
    </w:rPr>
  </w:style>
  <w:style w:type="character" w:customStyle="1" w:styleId="35">
    <w:name w:val="Основной текст с отступом 3 Знак"/>
    <w:basedOn w:val="a1"/>
    <w:link w:val="34"/>
    <w:rsid w:val="006F3545"/>
    <w:rPr>
      <w:sz w:val="16"/>
    </w:rPr>
  </w:style>
  <w:style w:type="paragraph" w:customStyle="1" w:styleId="112">
    <w:name w:val="1.1 подпункт Знак Знак Знак"/>
    <w:basedOn w:val="a0"/>
    <w:rsid w:val="006F3545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/>
      <w:b/>
      <w:i/>
      <w:sz w:val="28"/>
    </w:rPr>
  </w:style>
  <w:style w:type="paragraph" w:customStyle="1" w:styleId="113">
    <w:name w:val="1.1 подпункт Знак Знак"/>
    <w:basedOn w:val="a0"/>
    <w:rsid w:val="006F3545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/>
      <w:b/>
      <w:i/>
      <w:sz w:val="28"/>
    </w:rPr>
  </w:style>
  <w:style w:type="paragraph" w:customStyle="1" w:styleId="af9">
    <w:name w:val="Îáû÷íûé"/>
    <w:rsid w:val="006F3545"/>
    <w:pPr>
      <w:spacing w:after="0" w:line="240" w:lineRule="auto"/>
    </w:pPr>
    <w:rPr>
      <w:sz w:val="20"/>
    </w:rPr>
  </w:style>
  <w:style w:type="paragraph" w:customStyle="1" w:styleId="afa">
    <w:name w:val="Знак Знак Знак Знак Знак Знак"/>
    <w:basedOn w:val="a0"/>
    <w:rsid w:val="006F3545"/>
    <w:pPr>
      <w:spacing w:before="100" w:beforeAutospacing="1" w:after="100" w:afterAutospacing="1"/>
    </w:pPr>
    <w:rPr>
      <w:rFonts w:ascii="Tahoma" w:hAnsi="Tahoma"/>
      <w:sz w:val="20"/>
    </w:rPr>
  </w:style>
  <w:style w:type="paragraph" w:customStyle="1" w:styleId="afb">
    <w:name w:val="Примечания"/>
    <w:basedOn w:val="a0"/>
    <w:next w:val="2"/>
    <w:rsid w:val="006F3545"/>
    <w:rPr>
      <w:vertAlign w:val="superscript"/>
    </w:rPr>
  </w:style>
  <w:style w:type="paragraph" w:customStyle="1" w:styleId="afc">
    <w:name w:val="Для шапки"/>
    <w:rsid w:val="006F3545"/>
    <w:pPr>
      <w:spacing w:after="0" w:line="240" w:lineRule="auto"/>
      <w:ind w:right="-142"/>
      <w:jc w:val="both"/>
    </w:pPr>
  </w:style>
  <w:style w:type="paragraph" w:styleId="afd">
    <w:name w:val="Document Map"/>
    <w:basedOn w:val="a0"/>
    <w:link w:val="afe"/>
    <w:semiHidden/>
    <w:rsid w:val="006F3545"/>
    <w:pPr>
      <w:spacing w:after="60"/>
    </w:pPr>
    <w:rPr>
      <w:rFonts w:ascii="Tahoma" w:hAnsi="Tahoma"/>
      <w:sz w:val="16"/>
    </w:rPr>
  </w:style>
  <w:style w:type="character" w:customStyle="1" w:styleId="afe">
    <w:name w:val="Схема документа Знак"/>
    <w:basedOn w:val="a1"/>
    <w:link w:val="afd"/>
    <w:rsid w:val="006F3545"/>
    <w:rPr>
      <w:rFonts w:ascii="Tahoma" w:hAnsi="Tahoma"/>
      <w:sz w:val="16"/>
    </w:rPr>
  </w:style>
  <w:style w:type="paragraph" w:styleId="aff">
    <w:name w:val="List"/>
    <w:basedOn w:val="a0"/>
    <w:rsid w:val="006F3545"/>
    <w:pPr>
      <w:spacing w:after="60"/>
      <w:ind w:left="283" w:hanging="283"/>
    </w:pPr>
  </w:style>
  <w:style w:type="paragraph" w:customStyle="1" w:styleId="aff0">
    <w:name w:val="основной текст Знак"/>
    <w:basedOn w:val="a0"/>
    <w:link w:val="aff1"/>
    <w:rsid w:val="006F3545"/>
    <w:pPr>
      <w:tabs>
        <w:tab w:val="left" w:pos="1560"/>
        <w:tab w:val="left" w:pos="1985"/>
      </w:tabs>
      <w:spacing w:line="360" w:lineRule="auto"/>
      <w:ind w:firstLine="544"/>
    </w:pPr>
    <w:rPr>
      <w:sz w:val="28"/>
    </w:rPr>
  </w:style>
  <w:style w:type="character" w:customStyle="1" w:styleId="aff1">
    <w:name w:val="основной текст Знак Знак"/>
    <w:basedOn w:val="a1"/>
    <w:link w:val="aff0"/>
    <w:rsid w:val="006F3545"/>
    <w:rPr>
      <w:sz w:val="28"/>
    </w:rPr>
  </w:style>
  <w:style w:type="paragraph" w:customStyle="1" w:styleId="14">
    <w:name w:val="Знак1"/>
    <w:basedOn w:val="a0"/>
    <w:rsid w:val="006F3545"/>
    <w:pPr>
      <w:spacing w:after="160" w:line="240" w:lineRule="exact"/>
    </w:pPr>
    <w:rPr>
      <w:rFonts w:ascii="Verdana" w:hAnsi="Verdana"/>
      <w:sz w:val="20"/>
    </w:rPr>
  </w:style>
  <w:style w:type="paragraph" w:customStyle="1" w:styleId="211">
    <w:name w:val="Основной текст с отступом 21"/>
    <w:basedOn w:val="a0"/>
    <w:rsid w:val="006F3545"/>
    <w:pPr>
      <w:widowControl w:val="0"/>
      <w:suppressAutoHyphens/>
      <w:ind w:left="-851" w:firstLine="284"/>
    </w:pPr>
    <w:rPr>
      <w:sz w:val="28"/>
    </w:rPr>
  </w:style>
  <w:style w:type="paragraph" w:customStyle="1" w:styleId="15">
    <w:name w:val="заголовок 1"/>
    <w:basedOn w:val="a0"/>
    <w:next w:val="a0"/>
    <w:rsid w:val="006F3545"/>
    <w:pPr>
      <w:keepNext/>
      <w:widowControl w:val="0"/>
      <w:jc w:val="center"/>
    </w:pPr>
    <w:rPr>
      <w:b/>
      <w:sz w:val="20"/>
    </w:rPr>
  </w:style>
  <w:style w:type="paragraph" w:customStyle="1" w:styleId="-">
    <w:name w:val="Контракт-пункт"/>
    <w:basedOn w:val="a0"/>
    <w:rsid w:val="006F3545"/>
    <w:pPr>
      <w:tabs>
        <w:tab w:val="left" w:pos="360"/>
      </w:tabs>
    </w:pPr>
  </w:style>
  <w:style w:type="paragraph" w:customStyle="1" w:styleId="aff2">
    <w:name w:val="Обычный.Нормальный абзац"/>
    <w:rsid w:val="006F3545"/>
    <w:pPr>
      <w:widowControl w:val="0"/>
      <w:spacing w:after="0" w:line="240" w:lineRule="auto"/>
      <w:ind w:firstLine="709"/>
      <w:jc w:val="both"/>
    </w:pPr>
    <w:rPr>
      <w:sz w:val="24"/>
    </w:rPr>
  </w:style>
  <w:style w:type="paragraph" w:customStyle="1" w:styleId="16">
    <w:name w:val="???????1"/>
    <w:rsid w:val="006F3545"/>
    <w:pPr>
      <w:widowControl w:val="0"/>
      <w:spacing w:after="0" w:line="240" w:lineRule="auto"/>
    </w:pPr>
    <w:rPr>
      <w:sz w:val="24"/>
    </w:rPr>
  </w:style>
  <w:style w:type="paragraph" w:customStyle="1" w:styleId="CharChar">
    <w:name w:val="Char Char"/>
    <w:basedOn w:val="a0"/>
    <w:rsid w:val="006F3545"/>
    <w:pPr>
      <w:tabs>
        <w:tab w:val="left" w:pos="643"/>
        <w:tab w:val="left" w:pos="720"/>
      </w:tabs>
      <w:spacing w:after="160" w:line="240" w:lineRule="exact"/>
      <w:ind w:left="360" w:hanging="360"/>
    </w:pPr>
    <w:rPr>
      <w:rFonts w:ascii="Verdana" w:hAnsi="Verdana"/>
      <w:sz w:val="20"/>
    </w:rPr>
  </w:style>
  <w:style w:type="paragraph" w:customStyle="1" w:styleId="aff3">
    <w:name w:val="Нормальный"/>
    <w:rsid w:val="006F3545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27">
    <w:name w:val="Знак Знак Знак2 Знак"/>
    <w:basedOn w:val="a0"/>
    <w:rsid w:val="006F3545"/>
    <w:pPr>
      <w:widowControl w:val="0"/>
      <w:spacing w:after="160" w:line="240" w:lineRule="exact"/>
      <w:jc w:val="right"/>
    </w:pPr>
    <w:rPr>
      <w:sz w:val="20"/>
    </w:rPr>
  </w:style>
  <w:style w:type="paragraph" w:customStyle="1" w:styleId="ConsNonformat">
    <w:name w:val="ConsNonformat"/>
    <w:rsid w:val="006F3545"/>
    <w:pPr>
      <w:spacing w:after="0" w:line="240" w:lineRule="auto"/>
      <w:ind w:right="19772"/>
    </w:pPr>
    <w:rPr>
      <w:rFonts w:ascii="Courier New" w:hAnsi="Courier New"/>
      <w:sz w:val="20"/>
    </w:rPr>
  </w:style>
  <w:style w:type="paragraph" w:customStyle="1" w:styleId="CharCharCharChar">
    <w:name w:val="Char Char Знак Знак Char Char"/>
    <w:basedOn w:val="a0"/>
    <w:rsid w:val="006F3545"/>
    <w:pPr>
      <w:spacing w:after="160"/>
    </w:pPr>
    <w:rPr>
      <w:rFonts w:ascii="Arial" w:hAnsi="Arial"/>
      <w:b/>
      <w:color w:val="FFFFFF"/>
      <w:sz w:val="32"/>
    </w:rPr>
  </w:style>
  <w:style w:type="paragraph" w:customStyle="1" w:styleId="aff4">
    <w:name w:val="Знак Знак Знак Знак Знак Знак Знак Знак Знак"/>
    <w:basedOn w:val="a0"/>
    <w:rsid w:val="006F3545"/>
    <w:pPr>
      <w:widowControl w:val="0"/>
      <w:spacing w:after="160" w:line="240" w:lineRule="exact"/>
      <w:jc w:val="right"/>
    </w:pPr>
    <w:rPr>
      <w:sz w:val="20"/>
    </w:rPr>
  </w:style>
  <w:style w:type="paragraph" w:styleId="28">
    <w:name w:val="List 2"/>
    <w:basedOn w:val="a0"/>
    <w:rsid w:val="006F3545"/>
    <w:pPr>
      <w:spacing w:after="60"/>
      <w:ind w:left="566" w:hanging="283"/>
    </w:pPr>
  </w:style>
  <w:style w:type="paragraph" w:styleId="aff5">
    <w:name w:val="List Paragraph"/>
    <w:basedOn w:val="a0"/>
    <w:link w:val="aff6"/>
    <w:uiPriority w:val="1"/>
    <w:qFormat/>
    <w:rsid w:val="006F3545"/>
    <w:pPr>
      <w:ind w:left="720"/>
    </w:pPr>
  </w:style>
  <w:style w:type="character" w:customStyle="1" w:styleId="aff6">
    <w:name w:val="Абзац списка Знак"/>
    <w:link w:val="aff5"/>
    <w:uiPriority w:val="99"/>
    <w:locked/>
    <w:rsid w:val="008503AF"/>
    <w:rPr>
      <w:rFonts w:ascii="Times New Roman" w:hAnsi="Times New Roman"/>
    </w:rPr>
  </w:style>
  <w:style w:type="paragraph" w:customStyle="1" w:styleId="36">
    <w:name w:val="3"/>
    <w:basedOn w:val="a0"/>
    <w:rsid w:val="006F3545"/>
    <w:pPr>
      <w:spacing w:before="200" w:after="200"/>
      <w:ind w:left="200" w:right="200"/>
    </w:pPr>
  </w:style>
  <w:style w:type="paragraph" w:styleId="aff7">
    <w:name w:val="endnote text"/>
    <w:basedOn w:val="a0"/>
    <w:link w:val="aff8"/>
    <w:semiHidden/>
    <w:rsid w:val="006F3545"/>
    <w:rPr>
      <w:sz w:val="20"/>
    </w:rPr>
  </w:style>
  <w:style w:type="character" w:customStyle="1" w:styleId="aff8">
    <w:name w:val="Текст концевой сноски Знак"/>
    <w:basedOn w:val="a1"/>
    <w:link w:val="aff7"/>
    <w:semiHidden/>
    <w:rsid w:val="006F3545"/>
    <w:rPr>
      <w:sz w:val="20"/>
    </w:rPr>
  </w:style>
  <w:style w:type="character" w:styleId="aff9">
    <w:name w:val="line number"/>
    <w:basedOn w:val="a1"/>
    <w:semiHidden/>
    <w:rsid w:val="006F3545"/>
  </w:style>
  <w:style w:type="character" w:styleId="affa">
    <w:name w:val="Hyperlink"/>
    <w:basedOn w:val="a1"/>
    <w:uiPriority w:val="99"/>
    <w:rsid w:val="006F3545"/>
    <w:rPr>
      <w:color w:val="0000FF"/>
      <w:u w:val="single"/>
    </w:rPr>
  </w:style>
  <w:style w:type="character" w:customStyle="1" w:styleId="affb">
    <w:name w:val="Цветовое выделение"/>
    <w:rsid w:val="006F3545"/>
    <w:rPr>
      <w:b/>
      <w:color w:val="000080"/>
    </w:rPr>
  </w:style>
  <w:style w:type="character" w:customStyle="1" w:styleId="affc">
    <w:name w:val="Гипертекстовая ссылка"/>
    <w:basedOn w:val="affb"/>
    <w:rsid w:val="006F3545"/>
    <w:rPr>
      <w:b/>
      <w:color w:val="008000"/>
      <w:u w:val="single"/>
    </w:rPr>
  </w:style>
  <w:style w:type="character" w:styleId="affd">
    <w:name w:val="FollowedHyperlink"/>
    <w:basedOn w:val="a1"/>
    <w:rsid w:val="006F3545"/>
    <w:rPr>
      <w:color w:val="800080"/>
      <w:u w:val="single"/>
    </w:rPr>
  </w:style>
  <w:style w:type="character" w:customStyle="1" w:styleId="postbody">
    <w:name w:val="postbody"/>
    <w:basedOn w:val="a1"/>
    <w:rsid w:val="006F3545"/>
  </w:style>
  <w:style w:type="character" w:customStyle="1" w:styleId="affe">
    <w:name w:val="номе"/>
    <w:basedOn w:val="a1"/>
    <w:rsid w:val="006F3545"/>
  </w:style>
  <w:style w:type="character" w:customStyle="1" w:styleId="afff">
    <w:name w:val="Знак"/>
    <w:basedOn w:val="a1"/>
    <w:rsid w:val="006F3545"/>
    <w:rPr>
      <w:rFonts w:ascii="Arial" w:hAnsi="Arial"/>
      <w:b/>
      <w:sz w:val="20"/>
    </w:rPr>
  </w:style>
  <w:style w:type="character" w:styleId="afff0">
    <w:name w:val="endnote reference"/>
    <w:basedOn w:val="a1"/>
    <w:semiHidden/>
    <w:rsid w:val="006F3545"/>
    <w:rPr>
      <w:vertAlign w:val="superscript"/>
    </w:rPr>
  </w:style>
  <w:style w:type="character" w:styleId="afff1">
    <w:name w:val="footnote reference"/>
    <w:basedOn w:val="a1"/>
    <w:semiHidden/>
    <w:rsid w:val="006F3545"/>
    <w:rPr>
      <w:vertAlign w:val="superscript"/>
    </w:rPr>
  </w:style>
  <w:style w:type="table" w:styleId="17">
    <w:name w:val="Table Simple 1"/>
    <w:basedOn w:val="a2"/>
    <w:rsid w:val="006F354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unindented">
    <w:name w:val="Normal unindented"/>
    <w:qFormat/>
    <w:rsid w:val="00AA6383"/>
    <w:pPr>
      <w:spacing w:before="120" w:after="120"/>
      <w:jc w:val="both"/>
    </w:pPr>
    <w:rPr>
      <w:rFonts w:ascii="Times New Roman" w:hAnsi="Times New Roman"/>
      <w:color w:val="auto"/>
      <w:szCs w:val="22"/>
    </w:rPr>
  </w:style>
  <w:style w:type="paragraph" w:styleId="afff2">
    <w:name w:val="No Spacing"/>
    <w:link w:val="afff3"/>
    <w:uiPriority w:val="99"/>
    <w:qFormat/>
    <w:rsid w:val="00AA6383"/>
    <w:pPr>
      <w:spacing w:after="0" w:line="240" w:lineRule="auto"/>
    </w:pPr>
    <w:rPr>
      <w:color w:val="auto"/>
      <w:szCs w:val="22"/>
    </w:rPr>
  </w:style>
  <w:style w:type="character" w:customStyle="1" w:styleId="afff3">
    <w:name w:val="Без интервала Знак"/>
    <w:link w:val="afff2"/>
    <w:uiPriority w:val="99"/>
    <w:locked/>
    <w:rsid w:val="005963A1"/>
    <w:rPr>
      <w:color w:val="auto"/>
      <w:szCs w:val="22"/>
    </w:rPr>
  </w:style>
  <w:style w:type="character" w:customStyle="1" w:styleId="apple-converted-space">
    <w:name w:val="apple-converted-space"/>
    <w:basedOn w:val="a1"/>
    <w:rsid w:val="00AA6383"/>
  </w:style>
  <w:style w:type="paragraph" w:customStyle="1" w:styleId="s1">
    <w:name w:val="s_1"/>
    <w:basedOn w:val="a0"/>
    <w:rsid w:val="00AA6383"/>
    <w:pPr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links8">
    <w:name w:val="link s_8"/>
    <w:rsid w:val="00885CAD"/>
    <w:rPr>
      <w:strike w:val="0"/>
      <w:dstrike w:val="0"/>
      <w:u w:val="none"/>
      <w:effect w:val="none"/>
    </w:rPr>
  </w:style>
  <w:style w:type="character" w:styleId="afff4">
    <w:name w:val="Strong"/>
    <w:uiPriority w:val="22"/>
    <w:qFormat/>
    <w:rsid w:val="008503AF"/>
    <w:rPr>
      <w:b/>
      <w:bCs/>
    </w:rPr>
  </w:style>
  <w:style w:type="paragraph" w:customStyle="1" w:styleId="29">
    <w:name w:val="Обычный2"/>
    <w:rsid w:val="008503AF"/>
    <w:pPr>
      <w:suppressAutoHyphens/>
      <w:spacing w:after="0" w:line="240" w:lineRule="auto"/>
      <w:ind w:firstLine="720"/>
    </w:pPr>
    <w:rPr>
      <w:rFonts w:ascii="Times New Roman" w:eastAsia="Arial" w:hAnsi="Times New Roman"/>
      <w:color w:val="auto"/>
      <w:sz w:val="20"/>
      <w:lang w:eastAsia="ar-SA"/>
    </w:rPr>
  </w:style>
  <w:style w:type="character" w:customStyle="1" w:styleId="2a">
    <w:name w:val="Основной текст (2)"/>
    <w:rsid w:val="008503AF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paragraph" w:customStyle="1" w:styleId="western">
    <w:name w:val="western"/>
    <w:basedOn w:val="a0"/>
    <w:rsid w:val="008503AF"/>
    <w:pPr>
      <w:spacing w:before="100" w:beforeAutospacing="1" w:after="100" w:afterAutospacing="1"/>
      <w:jc w:val="left"/>
    </w:pPr>
    <w:rPr>
      <w:color w:val="auto"/>
      <w:sz w:val="24"/>
      <w:szCs w:val="24"/>
    </w:rPr>
  </w:style>
  <w:style w:type="table" w:styleId="afff5">
    <w:name w:val="Table Grid"/>
    <w:basedOn w:val="a2"/>
    <w:uiPriority w:val="59"/>
    <w:rsid w:val="008503AF"/>
    <w:pPr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rsid w:val="002B6DBC"/>
    <w:rPr>
      <w:sz w:val="24"/>
    </w:rPr>
  </w:style>
  <w:style w:type="paragraph" w:customStyle="1" w:styleId="2b">
    <w:name w:val="Абзац списка2"/>
    <w:basedOn w:val="a0"/>
    <w:rsid w:val="00B857DD"/>
    <w:pPr>
      <w:spacing w:after="200" w:line="276" w:lineRule="auto"/>
      <w:ind w:left="720"/>
      <w:jc w:val="left"/>
    </w:pPr>
    <w:rPr>
      <w:rFonts w:ascii="Calibri" w:hAnsi="Calibri" w:cs="Calibri"/>
      <w:color w:val="auto"/>
      <w:szCs w:val="22"/>
    </w:rPr>
  </w:style>
  <w:style w:type="character" w:customStyle="1" w:styleId="blk">
    <w:name w:val="blk"/>
    <w:basedOn w:val="a1"/>
    <w:rsid w:val="00C35838"/>
  </w:style>
  <w:style w:type="paragraph" w:customStyle="1" w:styleId="2c">
    <w:name w:val="Текст2"/>
    <w:basedOn w:val="a0"/>
    <w:rsid w:val="003D3442"/>
    <w:pPr>
      <w:suppressAutoHyphens/>
      <w:jc w:val="left"/>
    </w:pPr>
    <w:rPr>
      <w:rFonts w:ascii="Consolas" w:eastAsia="Calibri" w:hAnsi="Consolas"/>
      <w:color w:val="auto"/>
      <w:sz w:val="21"/>
      <w:szCs w:val="21"/>
      <w:lang w:eastAsia="ar-SA"/>
    </w:rPr>
  </w:style>
  <w:style w:type="paragraph" w:customStyle="1" w:styleId="afff6">
    <w:name w:val="Базовый"/>
    <w:uiPriority w:val="99"/>
    <w:rsid w:val="001303E4"/>
    <w:pPr>
      <w:tabs>
        <w:tab w:val="left" w:pos="709"/>
      </w:tabs>
      <w:suppressAutoHyphens/>
      <w:spacing w:after="0" w:line="200" w:lineRule="atLeast"/>
    </w:pPr>
    <w:rPr>
      <w:rFonts w:ascii="Times New Roman" w:hAnsi="Times New Roman"/>
      <w:sz w:val="24"/>
    </w:rPr>
  </w:style>
  <w:style w:type="character" w:customStyle="1" w:styleId="fontstyle18">
    <w:name w:val="fontstyle18"/>
    <w:uiPriority w:val="99"/>
    <w:rsid w:val="009A4C24"/>
    <w:rPr>
      <w:rFonts w:cs="Times New Roman"/>
    </w:rPr>
  </w:style>
  <w:style w:type="character" w:customStyle="1" w:styleId="91">
    <w:name w:val="Основной текст + 9"/>
    <w:aliases w:val="5 pt"/>
    <w:basedOn w:val="a1"/>
    <w:uiPriority w:val="99"/>
    <w:rsid w:val="00045CB2"/>
    <w:rPr>
      <w:rFonts w:ascii="Times New Roman" w:hAnsi="Times New Roman" w:cs="Times New Roman"/>
      <w:sz w:val="19"/>
      <w:szCs w:val="19"/>
      <w:u w:val="none"/>
      <w:effect w:val="none"/>
    </w:rPr>
  </w:style>
  <w:style w:type="character" w:customStyle="1" w:styleId="TimesNewRoman">
    <w:name w:val="Основной текст + Times New Roman"/>
    <w:rsid w:val="00DF2059"/>
    <w:rPr>
      <w:rFonts w:ascii="Times New Roman" w:hAnsi="Times New Roman" w:cs="Times New Roman" w:hint="default"/>
      <w:b/>
      <w:bCs w:val="0"/>
      <w:strike w:val="0"/>
      <w:dstrike w:val="0"/>
      <w:sz w:val="18"/>
      <w:highlight w:val="white"/>
      <w:u w:val="none"/>
      <w:effect w:val="none"/>
    </w:rPr>
  </w:style>
  <w:style w:type="character" w:customStyle="1" w:styleId="12pt1">
    <w:name w:val="Основной текст + 12 pt1"/>
    <w:rsid w:val="00DF2059"/>
    <w:rPr>
      <w:b/>
      <w:bCs w:val="0"/>
      <w:strike w:val="0"/>
      <w:dstrike w:val="0"/>
      <w:sz w:val="24"/>
      <w:highlight w:val="white"/>
      <w:u w:val="none"/>
      <w:effect w:val="none"/>
    </w:rPr>
  </w:style>
  <w:style w:type="character" w:customStyle="1" w:styleId="TimesNewRoman2">
    <w:name w:val="Основной текст + Times New Roman2"/>
    <w:rsid w:val="00DF2059"/>
    <w:rPr>
      <w:rFonts w:ascii="Times New Roman" w:hAnsi="Times New Roman" w:cs="Times New Roman" w:hint="default"/>
      <w:b/>
      <w:bCs w:val="0"/>
      <w:i/>
      <w:iCs w:val="0"/>
      <w:strike w:val="0"/>
      <w:dstrike w:val="0"/>
      <w:sz w:val="18"/>
      <w:highlight w:val="white"/>
      <w:u w:val="none"/>
      <w:effect w:val="none"/>
    </w:rPr>
  </w:style>
  <w:style w:type="character" w:customStyle="1" w:styleId="TimesNewRoman1">
    <w:name w:val="Основной текст + Times New Roman1"/>
    <w:rsid w:val="00DF2059"/>
    <w:rPr>
      <w:rFonts w:ascii="Times New Roman" w:hAnsi="Times New Roman" w:cs="Times New Roman" w:hint="default"/>
      <w:b/>
      <w:bCs w:val="0"/>
      <w:strike w:val="0"/>
      <w:dstrike w:val="0"/>
      <w:sz w:val="14"/>
      <w:highlight w:val="white"/>
      <w:u w:val="none"/>
      <w:effect w:val="none"/>
    </w:rPr>
  </w:style>
  <w:style w:type="paragraph" w:customStyle="1" w:styleId="41">
    <w:name w:val="Заголовок 41"/>
    <w:basedOn w:val="a0"/>
    <w:qFormat/>
    <w:rsid w:val="004E7145"/>
    <w:pPr>
      <w:keepNext/>
      <w:spacing w:before="120" w:after="120"/>
      <w:ind w:left="864" w:hanging="864"/>
      <w:jc w:val="left"/>
      <w:outlineLvl w:val="3"/>
    </w:pPr>
    <w:rPr>
      <w:rFonts w:ascii="Liberation Serif" w:eastAsia="SimSun" w:hAnsi="Liberation Serif" w:cs="Mangal"/>
      <w:b/>
      <w:bCs/>
      <w:color w:val="auto"/>
      <w:sz w:val="24"/>
      <w:szCs w:val="24"/>
      <w:lang w:eastAsia="zh-CN"/>
    </w:rPr>
  </w:style>
  <w:style w:type="paragraph" w:customStyle="1" w:styleId="afff7">
    <w:name w:val="Содержимое таблицы"/>
    <w:basedOn w:val="a0"/>
    <w:rsid w:val="00A70192"/>
    <w:pPr>
      <w:widowControl w:val="0"/>
      <w:suppressLineNumbers/>
      <w:suppressAutoHyphens/>
      <w:jc w:val="left"/>
    </w:pPr>
    <w:rPr>
      <w:rFonts w:ascii="Arial" w:eastAsia="Arial Unicode MS" w:hAnsi="Arial" w:cs="Tahoma"/>
      <w:color w:val="auto"/>
      <w:kern w:val="1"/>
      <w:sz w:val="24"/>
      <w:szCs w:val="24"/>
      <w:lang w:bidi="ru-RU"/>
    </w:rPr>
  </w:style>
  <w:style w:type="paragraph" w:customStyle="1" w:styleId="afff8">
    <w:name w:val="Значения"/>
    <w:basedOn w:val="a0"/>
    <w:rsid w:val="00A70192"/>
    <w:pPr>
      <w:spacing w:before="40"/>
      <w:jc w:val="left"/>
    </w:pPr>
    <w:rPr>
      <w:rFonts w:ascii="Arial" w:hAnsi="Arial"/>
      <w:color w:val="auto"/>
      <w:sz w:val="16"/>
      <w:lang w:eastAsia="en-US"/>
    </w:rPr>
  </w:style>
  <w:style w:type="paragraph" w:customStyle="1" w:styleId="afff9">
    <w:name w:val="Параметры"/>
    <w:basedOn w:val="afff8"/>
    <w:rsid w:val="00A70192"/>
    <w:rPr>
      <w:b/>
      <w:bCs/>
    </w:rPr>
  </w:style>
  <w:style w:type="paragraph" w:customStyle="1" w:styleId="Standard">
    <w:name w:val="Standard"/>
    <w:rsid w:val="00A701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Lohit Hindi"/>
      <w:color w:val="auto"/>
      <w:kern w:val="3"/>
      <w:sz w:val="24"/>
      <w:szCs w:val="24"/>
      <w:lang w:eastAsia="zh-CN" w:bidi="hi-IN"/>
    </w:rPr>
  </w:style>
  <w:style w:type="paragraph" w:customStyle="1" w:styleId="114">
    <w:name w:val="Оглавление 11"/>
    <w:basedOn w:val="a0"/>
    <w:uiPriority w:val="1"/>
    <w:qFormat/>
    <w:rsid w:val="00A70192"/>
    <w:pPr>
      <w:widowControl w:val="0"/>
      <w:spacing w:before="80"/>
      <w:ind w:left="571" w:hanging="454"/>
      <w:jc w:val="left"/>
    </w:pPr>
    <w:rPr>
      <w:rFonts w:ascii="Univers LT Std 47 Cn Lt" w:eastAsia="Univers LT Std 47 Cn Lt" w:hAnsi="Univers LT Std 47 Cn Lt"/>
      <w:b/>
      <w:bCs/>
      <w:color w:val="auto"/>
      <w:sz w:val="19"/>
      <w:szCs w:val="19"/>
      <w:lang w:val="en-US" w:eastAsia="en-US"/>
    </w:rPr>
  </w:style>
  <w:style w:type="paragraph" w:customStyle="1" w:styleId="TableParagraph">
    <w:name w:val="Table Paragraph"/>
    <w:basedOn w:val="a0"/>
    <w:uiPriority w:val="1"/>
    <w:qFormat/>
    <w:rsid w:val="00A70192"/>
    <w:pPr>
      <w:widowControl w:val="0"/>
      <w:jc w:val="left"/>
    </w:pPr>
    <w:rPr>
      <w:rFonts w:ascii="Calibri" w:eastAsia="Calibri" w:hAnsi="Calibri"/>
      <w:color w:val="auto"/>
      <w:szCs w:val="22"/>
      <w:lang w:val="en-US" w:eastAsia="en-US"/>
    </w:rPr>
  </w:style>
  <w:style w:type="character" w:customStyle="1" w:styleId="19">
    <w:name w:val="Основной текст Знак1"/>
    <w:basedOn w:val="a1"/>
    <w:uiPriority w:val="99"/>
    <w:semiHidden/>
    <w:rsid w:val="00A70192"/>
    <w:rPr>
      <w:rFonts w:eastAsiaTheme="minorEastAsia"/>
      <w:lang w:eastAsia="ru-RU"/>
    </w:rPr>
  </w:style>
  <w:style w:type="paragraph" w:customStyle="1" w:styleId="Default">
    <w:name w:val="Default"/>
    <w:rsid w:val="00A7019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fontstyle01">
    <w:name w:val="fontstyle01"/>
    <w:rsid w:val="00A70192"/>
    <w:rPr>
      <w:rFonts w:ascii="Arial" w:hAnsi="Arial"/>
      <w:color w:val="000000"/>
      <w:sz w:val="20"/>
    </w:rPr>
  </w:style>
  <w:style w:type="paragraph" w:customStyle="1" w:styleId="afffa">
    <w:name w:val="Таблица шапка"/>
    <w:basedOn w:val="a0"/>
    <w:rsid w:val="00A70192"/>
    <w:pPr>
      <w:keepNext/>
      <w:spacing w:before="40" w:after="40"/>
      <w:ind w:left="57" w:right="57"/>
      <w:jc w:val="left"/>
    </w:pPr>
    <w:rPr>
      <w:color w:val="auto"/>
      <w:sz w:val="18"/>
      <w:szCs w:val="18"/>
    </w:rPr>
  </w:style>
  <w:style w:type="character" w:customStyle="1" w:styleId="qa-vendor-code">
    <w:name w:val="qa-vendor-code"/>
    <w:basedOn w:val="a1"/>
    <w:rsid w:val="0033129D"/>
  </w:style>
  <w:style w:type="character" w:customStyle="1" w:styleId="cardmaininfocontent">
    <w:name w:val="cardmaininfo__content"/>
    <w:basedOn w:val="a1"/>
    <w:rsid w:val="00F23DF4"/>
  </w:style>
  <w:style w:type="character" w:customStyle="1" w:styleId="product-classificationfeature">
    <w:name w:val="product-classification__feature"/>
    <w:basedOn w:val="a1"/>
    <w:rsid w:val="006C60EC"/>
  </w:style>
  <w:style w:type="character" w:customStyle="1" w:styleId="cardmaininfopurchaselink">
    <w:name w:val="cardmaininfo__purchaselink"/>
    <w:basedOn w:val="a1"/>
    <w:rsid w:val="00190E73"/>
  </w:style>
  <w:style w:type="character" w:customStyle="1" w:styleId="product-classificationvalues">
    <w:name w:val="product-classification__values"/>
    <w:basedOn w:val="a1"/>
    <w:rsid w:val="00A449DD"/>
  </w:style>
  <w:style w:type="character" w:customStyle="1" w:styleId="product-classificationunit">
    <w:name w:val="product-classification__unit"/>
    <w:basedOn w:val="a1"/>
    <w:rsid w:val="00512CD4"/>
  </w:style>
  <w:style w:type="table" w:customStyle="1" w:styleId="1a">
    <w:name w:val="Сетка таблицы1"/>
    <w:basedOn w:val="a2"/>
    <w:next w:val="afff5"/>
    <w:uiPriority w:val="59"/>
    <w:rsid w:val="00AD5915"/>
    <w:pPr>
      <w:spacing w:after="0" w:line="240" w:lineRule="auto"/>
    </w:pPr>
    <w:rPr>
      <w:rFonts w:eastAsia="Calibr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9718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8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9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1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02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530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282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883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8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73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5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3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7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958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2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89547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9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5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5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2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6887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211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99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45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4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4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83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2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1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2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8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7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929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859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73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42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124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707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0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22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39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33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16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25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666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052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845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4681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2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8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5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21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10864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3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875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3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7AD75-F5D3-4717-A051-8BAA5239C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Заболотников Григорий А.</dc:creator>
  <cp:lastModifiedBy>Pavel</cp:lastModifiedBy>
  <cp:revision>30</cp:revision>
  <cp:lastPrinted>2026-07-28T06:47:00Z</cp:lastPrinted>
  <dcterms:created xsi:type="dcterms:W3CDTF">2024-05-06T07:55:00Z</dcterms:created>
  <dcterms:modified xsi:type="dcterms:W3CDTF">2026-07-28T06:47:00Z</dcterms:modified>
</cp:coreProperties>
</file>