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6C" w:rsidRPr="003767EC" w:rsidRDefault="008F556C" w:rsidP="00C75FA4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:rsidR="008F556C" w:rsidRPr="003767EC" w:rsidRDefault="008F556C" w:rsidP="00C75FA4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E2F9C" w:rsidRPr="003767EC" w:rsidRDefault="005E2F9C" w:rsidP="00C75FA4">
      <w:pPr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3767EC" w:rsidRPr="00A4218C" w:rsidRDefault="003767EC" w:rsidP="003767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4218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ДОГОВОР № </w:t>
      </w:r>
    </w:p>
    <w:p w:rsidR="003767EC" w:rsidRPr="00A4218C" w:rsidRDefault="003767EC" w:rsidP="003767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53BBC" w:rsidRPr="003767EC" w:rsidRDefault="003767EC" w:rsidP="003767EC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г. Златоуст                                                                                                    «___»  ________ 202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г.</w:t>
      </w:r>
    </w:p>
    <w:p w:rsidR="007F2A6A" w:rsidRPr="003767EC" w:rsidRDefault="007F2A6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75EEB" w:rsidRPr="003767EC" w:rsidRDefault="006C30C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b/>
          <w:bCs/>
          <w:sz w:val="24"/>
          <w:szCs w:val="24"/>
        </w:rPr>
        <w:t>Федеральное казенное учреждение «Следственный изолятор №4 Главного управления Федеральной службы исполнения наказаний по Челябинской области»</w:t>
      </w:r>
      <w:r w:rsidRPr="003767EC">
        <w:rPr>
          <w:rFonts w:ascii="PT Astra Serif" w:hAnsi="PT Astra Serif" w:cs="Times New Roman"/>
          <w:sz w:val="24"/>
          <w:szCs w:val="24"/>
        </w:rPr>
        <w:t xml:space="preserve"> (сокращенное наименование – ФКУ СИЗО-4 ГУФСИН России по Челябинской области), выступающее от имени РФ, именуемое в дальнейшем </w:t>
      </w:r>
      <w:r w:rsidRPr="003767EC">
        <w:rPr>
          <w:rFonts w:ascii="PT Astra Serif" w:hAnsi="PT Astra Serif" w:cs="Times New Roman"/>
          <w:b/>
          <w:sz w:val="24"/>
          <w:szCs w:val="24"/>
        </w:rPr>
        <w:t>"Заказчик"</w:t>
      </w:r>
      <w:r w:rsidRPr="003767EC">
        <w:rPr>
          <w:rFonts w:ascii="PT Astra Serif" w:hAnsi="PT Astra Serif" w:cs="Times New Roman"/>
          <w:sz w:val="24"/>
          <w:szCs w:val="24"/>
        </w:rPr>
        <w:t xml:space="preserve">, </w:t>
      </w:r>
      <w:r w:rsidRPr="003767EC">
        <w:rPr>
          <w:rFonts w:ascii="PT Astra Serif" w:hAnsi="PT Astra Serif"/>
          <w:sz w:val="24"/>
          <w:szCs w:val="24"/>
        </w:rPr>
        <w:t>в лице ____________________, действующего на основании ____________________</w:t>
      </w:r>
      <w:r w:rsidRPr="003767EC">
        <w:rPr>
          <w:rFonts w:ascii="PT Astra Serif" w:hAnsi="PT Astra Serif" w:cs="Times New Roman"/>
          <w:sz w:val="24"/>
          <w:szCs w:val="24"/>
        </w:rPr>
        <w:t>, с одной стороны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, и _____________________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,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именуемый в дальнейшем 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«Поставщик»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3767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в лице ________________________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,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действующего на основании </w:t>
      </w: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_____________________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с другой стороны, вместе именуемые Стороны, </w:t>
      </w:r>
      <w:r w:rsidRPr="00A4218C">
        <w:rPr>
          <w:rFonts w:ascii="PT Astra Serif" w:eastAsia="Times New Roman" w:hAnsi="PT Astra Serif" w:cs="Times New Roman"/>
          <w:sz w:val="24"/>
          <w:szCs w:val="24"/>
        </w:rPr>
        <w:t>в соответствии с п.4 ч.1 ст.93 Федерального закона № 44-ФЗ «О контрактной системе в сфере закупок товаров, работ, услуг для обеспечения государственных и муниципальных нужд»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4218C">
        <w:rPr>
          <w:rFonts w:ascii="PT Astra Serif" w:eastAsia="Times New Roman" w:hAnsi="PT Astra Serif" w:cs="Times New Roman"/>
          <w:sz w:val="24"/>
          <w:szCs w:val="24"/>
        </w:rPr>
        <w:t>заключили настоящий договор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(далее - Договор) о нижеследующем:</w:t>
      </w:r>
    </w:p>
    <w:p w:rsidR="00D87AE5" w:rsidRPr="003767EC" w:rsidRDefault="00D87AE5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553BBC" w:rsidP="005E2F9C">
      <w:pPr>
        <w:pStyle w:val="ab"/>
        <w:widowControl w:val="0"/>
        <w:numPr>
          <w:ilvl w:val="0"/>
          <w:numId w:val="15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Предмет Договора</w:t>
      </w:r>
    </w:p>
    <w:p w:rsidR="005E2F9C" w:rsidRPr="003767EC" w:rsidRDefault="005E2F9C" w:rsidP="005E2F9C">
      <w:pPr>
        <w:widowControl w:val="0"/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03FB8" w:rsidRDefault="00D859D0" w:rsidP="00403FB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1.1. «Поставщик» обязуется поставить, а «</w:t>
      </w:r>
      <w:r w:rsidR="00375CE9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 обязуется принять и оплатить </w:t>
      </w:r>
      <w:r w:rsidR="003767EC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продукты питания </w:t>
      </w:r>
      <w:r w:rsidR="003767EC" w:rsidRPr="00A4218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для объектов ФКУ СИЗО-4 ГУФСИН России по Челябинской области</w:t>
      </w:r>
      <w:r w:rsidR="003767E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769C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(далее – </w:t>
      </w:r>
      <w:r w:rsid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</w:t>
      </w:r>
      <w:r w:rsidR="006769C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овар) 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</w:t>
      </w:r>
      <w:r w:rsidR="003767E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н</w:t>
      </w:r>
      <w:r w:rsidR="003767EC" w:rsidRPr="00A4218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аименование</w:t>
      </w:r>
      <w:r w:rsidR="003767E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м,</w:t>
      </w:r>
      <w:r w:rsidR="003767E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характеристиками и в количестве, указанными в спецификации (Приложение 1 к настоящему Договору, являющееся его неотъемлемой частью) </w:t>
      </w:r>
      <w:r w:rsidR="003767EC" w:rsidRPr="00A4218C">
        <w:rPr>
          <w:rFonts w:ascii="PT Astra Serif" w:hAnsi="PT Astra Serif"/>
          <w:sz w:val="24"/>
          <w:szCs w:val="24"/>
        </w:rPr>
        <w:t>в обусловленный настоящим Договором срок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5E2871" w:rsidRPr="003648C2" w:rsidRDefault="005E2871" w:rsidP="00403FB8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648C2">
        <w:rPr>
          <w:rFonts w:ascii="PT Astra Serif" w:hAnsi="PT Astra Serif"/>
          <w:sz w:val="24"/>
          <w:szCs w:val="24"/>
        </w:rPr>
        <w:t xml:space="preserve">1.2. Остаточный срок годности товара на момент его поставки Заказчику: не менее </w:t>
      </w:r>
      <w:r w:rsidR="003648C2">
        <w:rPr>
          <w:rFonts w:ascii="PT Astra Serif" w:hAnsi="PT Astra Serif"/>
          <w:sz w:val="24"/>
          <w:szCs w:val="24"/>
        </w:rPr>
        <w:t>25</w:t>
      </w:r>
      <w:r w:rsidRPr="003648C2">
        <w:rPr>
          <w:rFonts w:ascii="PT Astra Serif" w:hAnsi="PT Astra Serif"/>
          <w:sz w:val="24"/>
          <w:szCs w:val="24"/>
        </w:rPr>
        <w:t xml:space="preserve"> суток.</w:t>
      </w:r>
    </w:p>
    <w:p w:rsidR="005E5F19" w:rsidRPr="003767EC" w:rsidRDefault="00C77C8E" w:rsidP="009D57F7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3648C2">
        <w:rPr>
          <w:rFonts w:ascii="PT Astra Serif" w:hAnsi="PT Astra Serif"/>
          <w:sz w:val="24"/>
          <w:szCs w:val="24"/>
        </w:rPr>
        <w:t>1.</w:t>
      </w:r>
      <w:r w:rsidR="005E2871" w:rsidRPr="003648C2">
        <w:rPr>
          <w:rFonts w:ascii="PT Astra Serif" w:hAnsi="PT Astra Serif"/>
          <w:sz w:val="24"/>
          <w:szCs w:val="24"/>
        </w:rPr>
        <w:t>3</w:t>
      </w:r>
      <w:r w:rsidRPr="003648C2">
        <w:rPr>
          <w:rFonts w:ascii="PT Astra Serif" w:hAnsi="PT Astra Serif"/>
          <w:sz w:val="24"/>
          <w:szCs w:val="24"/>
        </w:rPr>
        <w:t xml:space="preserve">. </w:t>
      </w:r>
      <w:r w:rsidR="003767EC" w:rsidRPr="003648C2">
        <w:rPr>
          <w:rFonts w:ascii="PT Astra Serif" w:hAnsi="PT Astra Serif"/>
          <w:sz w:val="24"/>
          <w:szCs w:val="24"/>
        </w:rPr>
        <w:t xml:space="preserve">ИКЗ: 261740403769774040100100090000000244    </w:t>
      </w:r>
      <w:r w:rsidR="003767EC" w:rsidRPr="003648C2">
        <w:rPr>
          <w:rFonts w:ascii="PT Astra Serif" w:hAnsi="PT Astra Serif"/>
          <w:sz w:val="24"/>
          <w:szCs w:val="24"/>
        </w:rPr>
        <w:tab/>
        <w:t>КВР:244</w:t>
      </w:r>
      <w:r w:rsidR="005E5F19" w:rsidRPr="003767EC">
        <w:rPr>
          <w:rFonts w:ascii="PT Astra Serif" w:hAnsi="PT Astra Serif"/>
          <w:sz w:val="24"/>
          <w:szCs w:val="24"/>
        </w:rPr>
        <w:t>.</w:t>
      </w:r>
    </w:p>
    <w:p w:rsidR="006650F6" w:rsidRPr="003767EC" w:rsidRDefault="006650F6" w:rsidP="005E5F1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2456A" w:rsidRPr="003767EC" w:rsidRDefault="0082456A" w:rsidP="005E5F19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 Качество и порядок приемки товара</w:t>
      </w:r>
    </w:p>
    <w:p w:rsidR="006650F6" w:rsidRPr="003767EC" w:rsidRDefault="006650F6" w:rsidP="005E5F19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2456A" w:rsidRDefault="0082456A" w:rsidP="0082456A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2.1. </w:t>
      </w:r>
      <w:r w:rsidR="00553046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«Поставщик» гарантирует «Заказчику» соответствие качества поставляемого товара требованиям</w:t>
      </w:r>
      <w:r w:rsidR="006C30CB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  <w:r w:rsid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927376" w:rsidRPr="0008647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ГОСТ 31654-2012 «Яйца куриные пищевые. Технические условия»</w:t>
      </w:r>
      <w:r w:rsidR="00FF5B33" w:rsidRP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5E2871" w:rsidRP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08647D" w:rsidRP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 33673-2015 Изделия колбасные вареные. Общие технические условия (с Поправкой)</w:t>
      </w:r>
      <w:r w:rsidR="006C30C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6C30C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C30CB" w:rsidRPr="00FE30F0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 Р 52196-2011,</w:t>
      </w:r>
      <w:r w:rsidR="0008647D" w:rsidRP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 ГОСТ Р 52196-2011. Изделия колбасные вареные. Технические условия</w:t>
      </w:r>
      <w:r w:rsid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FF5B33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Технического регламента Таможенного Союза 021/2011 </w:t>
      </w:r>
      <w:r w:rsidR="00FF5B33" w:rsidRP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>«О безопасности пищевой продукции»</w:t>
      </w:r>
      <w:r w:rsidR="00FF5B33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6C30CB" w:rsidRP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Технического регламента Таможенного Союза 034/2013 </w:t>
      </w:r>
      <w:r w:rsidR="006C30CB" w:rsidRPr="00FE30F0">
        <w:rPr>
          <w:rFonts w:ascii="PT Astra Serif" w:eastAsia="Times New Roman" w:hAnsi="PT Astra Serif" w:cs="Times New Roman"/>
          <w:sz w:val="24"/>
          <w:szCs w:val="24"/>
          <w:lang w:eastAsia="ru-RU"/>
        </w:rPr>
        <w:t>«О безопасности мяса и мясной продукции»</w:t>
      </w:r>
      <w:r w:rsidR="0008647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FF5B33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определенных условиями настоящего Договора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BA5053" w:rsidRPr="003767EC" w:rsidRDefault="007646F5" w:rsidP="009D57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2.2. </w:t>
      </w:r>
      <w:r w:rsidR="00BA5053" w:rsidRPr="003767EC">
        <w:rPr>
          <w:rFonts w:ascii="PT Astra Serif" w:hAnsi="PT Astra Serif" w:cs="Times New Roman"/>
          <w:sz w:val="24"/>
          <w:szCs w:val="24"/>
        </w:rPr>
        <w:t xml:space="preserve">Сдача и приемка товара осуществляются уполномоченными представителями Сторон в рабочие дни с учетом времени, необходимого для разгрузки в порядке очередности прибытия транспортных средств: с понедельника по четверг с 9.00 до 15.00 и в пятницу с 9.00 до 14.00 (по местному времени) в пределах срока поставки товара, определенного условиями настоящего </w:t>
      </w:r>
      <w:r w:rsidR="00670173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BA5053" w:rsidRPr="003767EC">
        <w:rPr>
          <w:rFonts w:ascii="PT Astra Serif" w:hAnsi="PT Astra Serif" w:cs="Times New Roman"/>
          <w:sz w:val="24"/>
          <w:szCs w:val="24"/>
        </w:rPr>
        <w:t xml:space="preserve">. Поставка (приемка) в нерабочее время, в выходные и праздничные дни производится по согласованию с </w:t>
      </w:r>
      <w:r w:rsidR="00670173" w:rsidRPr="003767EC">
        <w:rPr>
          <w:rFonts w:ascii="PT Astra Serif" w:hAnsi="PT Astra Serif" w:cs="Times New Roman"/>
          <w:sz w:val="24"/>
          <w:szCs w:val="24"/>
        </w:rPr>
        <w:t>З</w:t>
      </w:r>
      <w:r w:rsidR="00BA5053" w:rsidRPr="003767EC">
        <w:rPr>
          <w:rFonts w:ascii="PT Astra Serif" w:hAnsi="PT Astra Serif" w:cs="Times New Roman"/>
          <w:sz w:val="24"/>
          <w:szCs w:val="24"/>
        </w:rPr>
        <w:t>аказчиком.</w:t>
      </w:r>
    </w:p>
    <w:p w:rsidR="0082456A" w:rsidRPr="003767EC" w:rsidRDefault="00634D3C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2.3. </w:t>
      </w:r>
      <w:r w:rsidR="00824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82456A" w:rsidRPr="003767EC" w:rsidRDefault="0082456A" w:rsidP="000931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0931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Приемка Товара производится по транспортным и сопроводительным документам, документам, удостоверяющим качество товара (</w:t>
      </w:r>
      <w:r w:rsidR="00553046" w:rsidRPr="003767EC">
        <w:rPr>
          <w:rFonts w:ascii="PT Astra Serif" w:eastAsia="Calibri" w:hAnsi="PT Astra Serif" w:cs="Times New Roman"/>
          <w:sz w:val="24"/>
          <w:szCs w:val="24"/>
        </w:rPr>
        <w:t>копи</w:t>
      </w:r>
      <w:r w:rsidR="004249BC" w:rsidRPr="003767EC">
        <w:rPr>
          <w:rFonts w:ascii="PT Astra Serif" w:eastAsia="Calibri" w:hAnsi="PT Astra Serif" w:cs="Times New Roman"/>
          <w:sz w:val="24"/>
          <w:szCs w:val="24"/>
        </w:rPr>
        <w:t>я</w:t>
      </w:r>
      <w:r w:rsidR="00553046" w:rsidRPr="003767EC">
        <w:rPr>
          <w:rFonts w:ascii="PT Astra Serif" w:eastAsia="Calibri" w:hAnsi="PT Astra Serif" w:cs="Times New Roman"/>
          <w:sz w:val="24"/>
          <w:szCs w:val="24"/>
        </w:rPr>
        <w:t xml:space="preserve"> декл</w:t>
      </w:r>
      <w:r w:rsidR="004249BC" w:rsidRPr="003767EC">
        <w:rPr>
          <w:rFonts w:ascii="PT Astra Serif" w:eastAsia="Calibri" w:hAnsi="PT Astra Serif" w:cs="Times New Roman"/>
          <w:sz w:val="24"/>
          <w:szCs w:val="24"/>
        </w:rPr>
        <w:t>арации о соответствии, заверенная</w:t>
      </w:r>
      <w:r w:rsidR="00553046" w:rsidRPr="003767EC">
        <w:rPr>
          <w:rFonts w:ascii="PT Astra Serif" w:eastAsia="Calibri" w:hAnsi="PT Astra Serif" w:cs="Times New Roman"/>
          <w:sz w:val="24"/>
          <w:szCs w:val="24"/>
        </w:rPr>
        <w:t xml:space="preserve"> Поставщиком и/или производителем товара, </w:t>
      </w:r>
      <w:r w:rsidR="00B527F0" w:rsidRPr="003767EC">
        <w:rPr>
          <w:rFonts w:ascii="PT Astra Serif" w:eastAsia="Calibri" w:hAnsi="PT Astra Serif" w:cs="Times New Roman"/>
          <w:sz w:val="24"/>
          <w:szCs w:val="24"/>
        </w:rPr>
        <w:t>оригинал ветеринарного сопроводительного документа, оформленный на бумажном носителе в соответствии с приложением № 1, 3 к приказу Минсельхоза России от 13.12.2022 № 862</w:t>
      </w:r>
      <w:r w:rsidR="00302164" w:rsidRPr="003767EC">
        <w:rPr>
          <w:rFonts w:ascii="PT Astra Serif" w:eastAsia="Calibri" w:hAnsi="PT Astra Serif" w:cs="Times New Roman"/>
          <w:sz w:val="24"/>
          <w:szCs w:val="24"/>
        </w:rPr>
        <w:t>)</w:t>
      </w:r>
      <w:r w:rsidR="00BA5053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>2.</w:t>
      </w:r>
      <w:r w:rsidR="00037150" w:rsidRPr="003767EC">
        <w:rPr>
          <w:rFonts w:ascii="PT Astra Serif" w:eastAsia="Calibri" w:hAnsi="PT Astra Serif" w:cs="Times New Roman"/>
          <w:sz w:val="24"/>
          <w:szCs w:val="24"/>
        </w:rPr>
        <w:t>5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Pr="003767EC">
        <w:rPr>
          <w:rFonts w:ascii="PT Astra Serif" w:hAnsi="PT Astra Serif" w:cs="Times New Roman"/>
          <w:sz w:val="24"/>
          <w:szCs w:val="24"/>
        </w:rPr>
        <w:t xml:space="preserve">Для проверки предоставленных Поставщиком результатов поставки товара, предусмотренных </w:t>
      </w:r>
      <w:r w:rsidR="00A467C8" w:rsidRPr="003767EC">
        <w:rPr>
          <w:rFonts w:ascii="PT Astra Serif" w:hAnsi="PT Astra Serif" w:cs="Times New Roman"/>
          <w:sz w:val="24"/>
          <w:szCs w:val="24"/>
        </w:rPr>
        <w:t>Договор</w:t>
      </w:r>
      <w:r w:rsidRPr="003767EC">
        <w:rPr>
          <w:rFonts w:ascii="PT Astra Serif" w:hAnsi="PT Astra Serif" w:cs="Times New Roman"/>
          <w:sz w:val="24"/>
          <w:szCs w:val="24"/>
        </w:rPr>
        <w:t xml:space="preserve">ом, в части их соответствия условиям </w:t>
      </w:r>
      <w:r w:rsidR="00A467C8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 xml:space="preserve">аказчиком </w:t>
      </w:r>
      <w:r w:rsidRPr="003767EC">
        <w:rPr>
          <w:rFonts w:ascii="PT Astra Serif" w:hAnsi="PT Astra Serif" w:cs="Times New Roman"/>
          <w:sz w:val="24"/>
          <w:szCs w:val="24"/>
        </w:rPr>
        <w:lastRenderedPageBreak/>
        <w:t xml:space="preserve">проводится экспертиза товара в порядке, предусмотренном статьей 94 Закона N 44-ФЗ. Экспертиза может проводиться силами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аказчика, или к ее проведению могут привлекаться эксперты, экспертные организации.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 случае привлечения экспертов, экспертных организаций для проведения экспертизы товара с целью приемки товара, а также для проверки качества товара в период срока годности поставленного товара,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 (Грузополучатель) письменно уведомляет Поставщика о дате и месте отбора проб проверяемого товара путем направления письма на электронный адрес, указанный в разделе «</w:t>
      </w:r>
      <w:r w:rsidR="00037150" w:rsidRPr="003767EC">
        <w:rPr>
          <w:rFonts w:ascii="PT Astra Serif" w:hAnsi="PT Astra Serif" w:cs="Times New Roman"/>
          <w:sz w:val="24"/>
          <w:szCs w:val="24"/>
        </w:rPr>
        <w:t>Реквизиты сторон</w:t>
      </w:r>
      <w:r w:rsidRPr="003767EC">
        <w:rPr>
          <w:rFonts w:ascii="PT Astra Serif" w:hAnsi="PT Astra Serif" w:cs="Times New Roman"/>
          <w:sz w:val="24"/>
          <w:szCs w:val="24"/>
        </w:rPr>
        <w:t>». Дата устанавливается с учетом времени,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Уполномоченный представитель Поставщика может прибыть к месту приемки (отбора проб) в срок, указанный в уведомлении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аказчика и должен иметь при себе документ, удостоверяющий личность, надлежащим образом оформленную доверенность, либо документы, подтверждающие его право действовать от имени Поставщика без доверенности.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каким-либо причинам, либо отказа от явки его уполномоченного представителя,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 осуществляет отбор проб самостоятельно.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Все расходы, связанные с проведением экспертизы результатов исполнения </w:t>
      </w:r>
      <w:r w:rsidR="00A467C8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экспертом, экспертной организацией в случае подтверждения поставки некачественного товара, возмещаются Поставщиком.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 течение 10</w:t>
      </w:r>
      <w:r w:rsidR="00842B7D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рабочих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дней со дня поставки товара и получения от Поставщика документов, предусмотренных пунктом 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2.4.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Договора, и на основании результатов экспертизы, проведен</w:t>
      </w:r>
      <w:r w:rsidR="007646F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ной в соответствии с пунктом 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Договора, осуществляет приемку товара, в день ее окончания подписывает и направляет Поставщику подписанный документ о приемке или мотивированный отказ от приемки, в котором указываются недостатки и сроки их устранения.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случае, если документы, указанные в пункте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2.4.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Договора, не переданы Поставщиком Заказчику одновременно с товаром, товар считается не поставленным и приемке не подлежит.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Срок предоставления Поставщиком недостающих документов 5 (пять) календарных дней с момента получения мотивированного отказа от подписания документа о приемке Заказчиком.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Срок замены некачественного товара в пределах 10 дней с момента обнаружения дефектов и предъявления претензии Заказчиком.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82456A" w:rsidRPr="003767EC" w:rsidRDefault="0082456A" w:rsidP="0082456A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В случае получения в соответствии с п.2.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настоящего Договора мотивированного отказа от подписания документа о приемке Поставщик устраняет причины, указанные в таком мотивированном отказе, в установленные сроки, и направляет Заказчику документ о приемке.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случае направления мотивированного отказа от приемки товара </w:t>
      </w:r>
      <w:r w:rsidR="009660C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Грузополучатель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обеспечивает сохранность доставленного товара в условиях, предотвращающих ухудшение его качества, до момента фактического возврата товара или приемки товара при условии устранения выявленных недостатков. Расходы, понесенные </w:t>
      </w:r>
      <w:r w:rsidR="00BA5053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Грузополучателем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связи с принятием такого товара на ответственное хранение, возмещаются </w:t>
      </w:r>
      <w:r w:rsidR="009660C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Грузополучателю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Поставщиком. Возврат товара осуществляется силами и за счет средств Поставщика.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случае, когда товар, не соответствующий требованиям Договора, подлежит возврату, Поставщик в течение 10 (десяти) календарных дней после получения мотивированного отказа с указанием о возврате товара, обязан забрать такой товар.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После устранения Поставщиком недостатков, послуживших основанием для неподписания документа о приемке по Договору, Заказчик подписывает документ о приемке по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Договору в порядке и сроки, предусмотренные пунктом 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Датой приемки товара считается дата подписания документа о приемке Заказчиком. </w:t>
      </w:r>
    </w:p>
    <w:p w:rsidR="0082456A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Право собственности и риск случайной гибели или повреждения товара переходит от Поставщика к Заказчику с даты получения товара, указанной в документе о приемке.</w:t>
      </w:r>
    </w:p>
    <w:p w:rsidR="0082456A" w:rsidRPr="003767EC" w:rsidRDefault="0082456A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D8396A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3. Тара, </w:t>
      </w:r>
      <w:r w:rsidR="00553BBC"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упаковка</w:t>
      </w: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, требования к маркировке</w:t>
      </w:r>
    </w:p>
    <w:p w:rsidR="006650F6" w:rsidRPr="003767EC" w:rsidRDefault="006650F6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E0795" w:rsidRPr="003767EC" w:rsidRDefault="00DE0795" w:rsidP="00DE079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 xml:space="preserve">3.1. Упаковка поставляемого </w:t>
      </w:r>
      <w:r w:rsidR="00BD5021" w:rsidRPr="003767EC">
        <w:rPr>
          <w:rFonts w:ascii="PT Astra Serif" w:eastAsia="Calibri" w:hAnsi="PT Astra Serif" w:cs="Times New Roman"/>
          <w:sz w:val="24"/>
          <w:szCs w:val="24"/>
        </w:rPr>
        <w:t>т</w:t>
      </w:r>
      <w:r w:rsidRPr="003767EC">
        <w:rPr>
          <w:rFonts w:ascii="PT Astra Serif" w:eastAsia="Calibri" w:hAnsi="PT Astra Serif" w:cs="Times New Roman"/>
          <w:sz w:val="24"/>
          <w:szCs w:val="24"/>
        </w:rPr>
        <w:t>овара гарантирует целостность и сохранность товара при перевозке и хранении и соответствует требованиям ГОСТ 32260-2013 и Технического регламента Таможенного союза 005/2011 «О безопасности упаковки».</w:t>
      </w:r>
    </w:p>
    <w:p w:rsidR="00DE0795" w:rsidRPr="003767EC" w:rsidRDefault="00DE0795" w:rsidP="00DE079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 xml:space="preserve">3.2. Маркировка поставляемого </w:t>
      </w:r>
      <w:r w:rsidR="004E4441" w:rsidRPr="003767EC">
        <w:rPr>
          <w:rFonts w:ascii="PT Astra Serif" w:eastAsia="Calibri" w:hAnsi="PT Astra Serif" w:cs="Times New Roman"/>
          <w:sz w:val="24"/>
          <w:szCs w:val="24"/>
        </w:rPr>
        <w:t>т</w:t>
      </w:r>
      <w:r w:rsidRPr="003767EC">
        <w:rPr>
          <w:rFonts w:ascii="PT Astra Serif" w:eastAsia="Calibri" w:hAnsi="PT Astra Serif" w:cs="Times New Roman"/>
          <w:sz w:val="24"/>
          <w:szCs w:val="24"/>
        </w:rPr>
        <w:t>овара соответствует требованиям ГОСТ 32260-2013, Технического регламента Таможенного Союза 022/2011 «Пищевая продукция в час</w:t>
      </w:r>
      <w:r w:rsidR="00351B5E" w:rsidRPr="003767EC">
        <w:rPr>
          <w:rFonts w:ascii="PT Astra Serif" w:eastAsia="Calibri" w:hAnsi="PT Astra Serif" w:cs="Times New Roman"/>
          <w:sz w:val="24"/>
          <w:szCs w:val="24"/>
        </w:rPr>
        <w:t>ти ее маркировки», Постановления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Правительства РФ от 15.12.2020 № 2099.</w:t>
      </w:r>
    </w:p>
    <w:p w:rsidR="007438D6" w:rsidRPr="003767EC" w:rsidRDefault="007438D6" w:rsidP="0068461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553BBC" w:rsidRPr="003767EC" w:rsidRDefault="00553BBC" w:rsidP="004E4441">
      <w:pPr>
        <w:widowControl w:val="0"/>
        <w:tabs>
          <w:tab w:val="left" w:pos="9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4. Форс-мажорные условия</w:t>
      </w:r>
    </w:p>
    <w:p w:rsidR="006650F6" w:rsidRPr="003767EC" w:rsidRDefault="006650F6" w:rsidP="004E4441">
      <w:pPr>
        <w:widowControl w:val="0"/>
        <w:tabs>
          <w:tab w:val="left" w:pos="9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4.1. «Сторона»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«Сторон».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«Сторон».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4.2. При наступлении обстоятельств непре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одолимой силы «Сторона» должна </w:t>
      </w:r>
      <w:r w:rsidRPr="003767EC">
        <w:rPr>
          <w:rFonts w:ascii="PT Astra Serif" w:hAnsi="PT Astra Serif" w:cs="Times New Roman"/>
          <w:sz w:val="24"/>
          <w:szCs w:val="24"/>
        </w:rPr>
        <w:t>без промедления известить о них другую «Сторону» в любой форме (предпочтительно в письменной). В извещении должны быть сообщены данные о ха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рактере обстоятельств, а также </w:t>
      </w:r>
      <w:r w:rsidRPr="003767EC">
        <w:rPr>
          <w:rFonts w:ascii="PT Astra Serif" w:hAnsi="PT Astra Serif" w:cs="Times New Roman"/>
          <w:sz w:val="24"/>
          <w:szCs w:val="24"/>
        </w:rPr>
        <w:t>по возможности оценка их влияния на возможность исполнения обязательств по Договору и срок исполнения обязательств.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4.3. По прекращении указанных обстоятельств «Сторона» должна без промедления известить другую «Сторону» в письменном виде. В извещении должен быть указан срок, в который предполагается исполнить обязательство по настоящему Договору. Если «Сторона» не напра</w:t>
      </w:r>
      <w:r w:rsidR="006F5C34" w:rsidRPr="003767EC">
        <w:rPr>
          <w:rFonts w:ascii="PT Astra Serif" w:hAnsi="PT Astra Serif" w:cs="Times New Roman"/>
          <w:sz w:val="24"/>
          <w:szCs w:val="24"/>
        </w:rPr>
        <w:t>вит или несвоевременно направит</w:t>
      </w:r>
      <w:r w:rsidRPr="003767EC">
        <w:rPr>
          <w:rFonts w:ascii="PT Astra Serif" w:hAnsi="PT Astra Serif" w:cs="Times New Roman"/>
          <w:sz w:val="24"/>
          <w:szCs w:val="24"/>
        </w:rPr>
        <w:t xml:space="preserve"> извещение, то она должна возместить другой «Стороне» убытки, причиненные не извещением или несвоевременным извещением.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4.4. «Сторона» должна в течение разумного срока передать другой «Стороне» сертификат торгово-промышленной палаты или иного компетентного органа, или орг</w:t>
      </w:r>
      <w:r w:rsidR="008A438B" w:rsidRPr="003767EC">
        <w:rPr>
          <w:rFonts w:ascii="PT Astra Serif" w:hAnsi="PT Astra Serif" w:cs="Times New Roman"/>
          <w:sz w:val="24"/>
          <w:szCs w:val="24"/>
        </w:rPr>
        <w:t xml:space="preserve">анизации о наличии </w:t>
      </w:r>
      <w:r w:rsidRPr="003767EC">
        <w:rPr>
          <w:rFonts w:ascii="PT Astra Serif" w:hAnsi="PT Astra Serif" w:cs="Times New Roman"/>
          <w:sz w:val="24"/>
          <w:szCs w:val="24"/>
        </w:rPr>
        <w:t>форс-мажорных обстоятельств.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4.5. В случае наступления форс-мажорных обстоятельств срок исполнения «Сторонами»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4.6. Если форс-мажорные обстоятельства и их последстви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я продолжают действовать более </w:t>
      </w:r>
      <w:r w:rsidRPr="003767EC">
        <w:rPr>
          <w:rFonts w:ascii="PT Astra Serif" w:hAnsi="PT Astra Serif" w:cs="Times New Roman"/>
          <w:sz w:val="24"/>
          <w:szCs w:val="24"/>
        </w:rPr>
        <w:t>6 (шести) месяцев или они или их последствия будут действоват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ь более этого срока. «Стороны» </w:t>
      </w:r>
      <w:r w:rsidRPr="003767EC">
        <w:rPr>
          <w:rFonts w:ascii="PT Astra Serif" w:hAnsi="PT Astra Serif" w:cs="Times New Roman"/>
          <w:sz w:val="24"/>
          <w:szCs w:val="24"/>
        </w:rPr>
        <w:t>в возможно короткий срок проведут переговоры с целью выявления приемлемых для обеих «Сторон» альтернативных способов исполнения контрактов и достижения соответствующей договоренности.</w:t>
      </w:r>
    </w:p>
    <w:p w:rsidR="005E2F9C" w:rsidRPr="003767EC" w:rsidRDefault="005E2F9C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53BBC" w:rsidRPr="003767EC" w:rsidRDefault="00553BBC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5. Сроки и порядок поставки товара</w:t>
      </w:r>
    </w:p>
    <w:p w:rsidR="00CA5131" w:rsidRPr="003767EC" w:rsidRDefault="00553BBC" w:rsidP="005E2871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5.1. 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Поставка продукции осуществляется силами и за счет «Поставщика». Транспортные расходы предметом настоящего договора не являются.</w:t>
      </w:r>
    </w:p>
    <w:p w:rsidR="00CA5131" w:rsidRPr="003767EC" w:rsidRDefault="00CA5131" w:rsidP="00CA5131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Транспортировка товара осуществля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ется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соответствии с требованиями </w:t>
      </w:r>
      <w:r w:rsidR="00DE079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 32260-2013</w:t>
      </w:r>
      <w:r w:rsidR="004E444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</w:t>
      </w:r>
      <w:r w:rsidR="00BB4F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ехнического регламента Таможенного союза</w:t>
      </w:r>
      <w:r w:rsidR="00EE272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E0795" w:rsidRPr="003767EC">
        <w:rPr>
          <w:rFonts w:ascii="PT Astra Serif" w:hAnsi="PT Astra Serif" w:cs="Times New Roman"/>
          <w:sz w:val="24"/>
          <w:szCs w:val="24"/>
        </w:rPr>
        <w:t>033/2013 «О безопасности молока и молочной продукции»</w:t>
      </w:r>
      <w:r w:rsidR="00EE272E">
        <w:rPr>
          <w:rFonts w:ascii="PT Astra Serif" w:hAnsi="PT Astra Serif" w:cs="Times New Roman"/>
          <w:sz w:val="24"/>
          <w:szCs w:val="24"/>
        </w:rPr>
        <w:t xml:space="preserve">, </w:t>
      </w:r>
      <w:r w:rsidR="00CD393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Технического регламента Таможенного союза</w:t>
      </w:r>
      <w:r w:rsidR="00CD3938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CD3938" w:rsidRPr="003767EC">
        <w:rPr>
          <w:rFonts w:ascii="PT Astra Serif" w:hAnsi="PT Astra Serif" w:cs="Times New Roman"/>
          <w:sz w:val="24"/>
          <w:szCs w:val="24"/>
        </w:rPr>
        <w:t>03</w:t>
      </w:r>
      <w:r w:rsidR="00CD3938">
        <w:rPr>
          <w:rFonts w:ascii="PT Astra Serif" w:hAnsi="PT Astra Serif" w:cs="Times New Roman"/>
          <w:sz w:val="24"/>
          <w:szCs w:val="24"/>
        </w:rPr>
        <w:t>4</w:t>
      </w:r>
      <w:r w:rsidR="00CD3938" w:rsidRPr="003767EC">
        <w:rPr>
          <w:rFonts w:ascii="PT Astra Serif" w:hAnsi="PT Astra Serif" w:cs="Times New Roman"/>
          <w:sz w:val="24"/>
          <w:szCs w:val="24"/>
        </w:rPr>
        <w:t xml:space="preserve">/2013 «О безопасности </w:t>
      </w:r>
      <w:r w:rsidR="00CD3938" w:rsidRPr="00FE30F0">
        <w:rPr>
          <w:rFonts w:ascii="PT Astra Serif" w:eastAsia="Times New Roman" w:hAnsi="PT Astra Serif" w:cs="Times New Roman"/>
          <w:sz w:val="24"/>
          <w:szCs w:val="24"/>
          <w:lang w:eastAsia="ru-RU"/>
        </w:rPr>
        <w:t>мяса и мясной продукции</w:t>
      </w:r>
      <w:r w:rsidR="00CD3938" w:rsidRPr="003767EC">
        <w:rPr>
          <w:rFonts w:ascii="PT Astra Serif" w:hAnsi="PT Astra Serif" w:cs="Times New Roman"/>
          <w:sz w:val="24"/>
          <w:szCs w:val="24"/>
        </w:rPr>
        <w:t>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Транспорт обеспечива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соблюдение температурно-влажностного режима при транспортировке и соответств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ует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требованиям санитарных норм и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правил.</w:t>
      </w:r>
    </w:p>
    <w:p w:rsidR="004249BC" w:rsidRPr="003767EC" w:rsidRDefault="004249BC" w:rsidP="004249BC">
      <w:pPr>
        <w:widowControl w:val="0"/>
        <w:tabs>
          <w:tab w:val="left" w:pos="709"/>
        </w:tabs>
        <w:spacing w:after="0" w:line="240" w:lineRule="auto"/>
        <w:jc w:val="both"/>
        <w:rPr>
          <w:rFonts w:ascii="PT Astra Serif" w:hAnsi="PT Astra Serif" w:cs="Times New Roman"/>
          <w:spacing w:val="-1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53B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5.2. 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«Поставщик» обязуется произвести поставку продукции в адрес «Заказчика»</w:t>
      </w:r>
      <w:r w:rsidR="005E2871" w:rsidRPr="00A4218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Место поставки:  Склад «Заказчика»: г. Златоуст, ул. им. П.П. Аносова, 273</w:t>
      </w:r>
      <w:r w:rsidR="005E287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553B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Сроки поставки товара: 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с </w:t>
      </w:r>
      <w:r w:rsidR="00351B5E" w:rsidRPr="003767EC">
        <w:rPr>
          <w:rFonts w:ascii="PT Astra Serif" w:hAnsi="PT Astra Serif" w:cs="Times New Roman"/>
          <w:spacing w:val="-1"/>
          <w:sz w:val="24"/>
          <w:szCs w:val="24"/>
        </w:rPr>
        <w:t>момента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заключения договора по </w:t>
      </w:r>
      <w:r w:rsidR="004E4441" w:rsidRPr="003767EC">
        <w:rPr>
          <w:rFonts w:ascii="PT Astra Serif" w:hAnsi="PT Astra Serif" w:cs="Times New Roman"/>
          <w:spacing w:val="-1"/>
          <w:sz w:val="24"/>
          <w:szCs w:val="24"/>
        </w:rPr>
        <w:t>2</w:t>
      </w:r>
      <w:r w:rsidR="000703DF" w:rsidRPr="003767EC">
        <w:rPr>
          <w:rFonts w:ascii="PT Astra Serif" w:hAnsi="PT Astra Serif" w:cs="Times New Roman"/>
          <w:spacing w:val="-1"/>
          <w:sz w:val="24"/>
          <w:szCs w:val="24"/>
        </w:rPr>
        <w:t>5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</w:t>
      </w:r>
      <w:r w:rsidR="004E4441" w:rsidRPr="003767EC">
        <w:rPr>
          <w:rFonts w:ascii="PT Astra Serif" w:hAnsi="PT Astra Serif" w:cs="Times New Roman"/>
          <w:spacing w:val="-1"/>
          <w:sz w:val="24"/>
          <w:szCs w:val="24"/>
        </w:rPr>
        <w:t>1</w:t>
      </w:r>
      <w:r w:rsidR="00630A05" w:rsidRPr="003767EC">
        <w:rPr>
          <w:rFonts w:ascii="PT Astra Serif" w:hAnsi="PT Astra Serif" w:cs="Times New Roman"/>
          <w:spacing w:val="-1"/>
          <w:sz w:val="24"/>
          <w:szCs w:val="24"/>
        </w:rPr>
        <w:t>2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.202</w:t>
      </w:r>
      <w:r w:rsidR="000703DF" w:rsidRPr="003767EC">
        <w:rPr>
          <w:rFonts w:ascii="PT Astra Serif" w:hAnsi="PT Astra Serif" w:cs="Times New Roman"/>
          <w:spacing w:val="-1"/>
          <w:sz w:val="24"/>
          <w:szCs w:val="24"/>
        </w:rPr>
        <w:t>6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по заявке Заказчика.</w:t>
      </w:r>
    </w:p>
    <w:p w:rsidR="004249BC" w:rsidRPr="003767EC" w:rsidRDefault="004249BC" w:rsidP="004249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Заявка подается </w:t>
      </w:r>
      <w:r w:rsidR="005E2871">
        <w:rPr>
          <w:rFonts w:ascii="PT Astra Serif" w:hAnsi="PT Astra Serif" w:cs="Times New Roman"/>
          <w:spacing w:val="-1"/>
          <w:sz w:val="24"/>
          <w:szCs w:val="24"/>
        </w:rPr>
        <w:t>«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Заказчиком</w:t>
      </w:r>
      <w:r w:rsidR="005E2871">
        <w:rPr>
          <w:rFonts w:ascii="PT Astra Serif" w:hAnsi="PT Astra Serif" w:cs="Times New Roman"/>
          <w:spacing w:val="-1"/>
          <w:sz w:val="24"/>
          <w:szCs w:val="24"/>
        </w:rPr>
        <w:t>»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посредством электронной почты (</w:t>
      </w:r>
      <w:hyperlink r:id="rId8" w:history="1"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  <w:lang w:val="en-US"/>
          </w:rPr>
          <w:t>turma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</w:rPr>
          <w:t>74@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  <w:lang w:val="en-US"/>
          </w:rPr>
          <w:t>mail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</w:rPr>
          <w:t>.ru</w:t>
        </w:r>
      </w:hyperlink>
      <w:r w:rsidRPr="003767EC">
        <w:rPr>
          <w:rFonts w:ascii="PT Astra Serif" w:hAnsi="PT Astra Serif" w:cs="Times New Roman"/>
          <w:spacing w:val="-1"/>
          <w:sz w:val="24"/>
          <w:szCs w:val="24"/>
        </w:rPr>
        <w:t>)</w:t>
      </w:r>
      <w:r w:rsidR="005E2871" w:rsidRPr="005E2871">
        <w:rPr>
          <w:rFonts w:ascii="PT Astra Serif" w:hAnsi="PT Astra Serif" w:cs="Times New Roman"/>
          <w:spacing w:val="-1"/>
          <w:sz w:val="24"/>
          <w:szCs w:val="24"/>
        </w:rPr>
        <w:t xml:space="preserve"> </w:t>
      </w:r>
      <w:r w:rsidR="001217AA" w:rsidRPr="003767EC">
        <w:rPr>
          <w:rFonts w:ascii="PT Astra Serif" w:hAnsi="PT Astra Serif" w:cs="Times New Roman"/>
          <w:spacing w:val="-1"/>
          <w:sz w:val="24"/>
          <w:szCs w:val="24"/>
        </w:rPr>
        <w:t>не менее</w:t>
      </w:r>
      <w:r w:rsidR="000703DF" w:rsidRPr="003767EC">
        <w:rPr>
          <w:rFonts w:ascii="PT Astra Serif" w:hAnsi="PT Astra Serif" w:cs="Times New Roman"/>
          <w:spacing w:val="-1"/>
          <w:sz w:val="24"/>
          <w:szCs w:val="24"/>
        </w:rPr>
        <w:t>,</w:t>
      </w:r>
      <w:r w:rsidR="001217AA"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чем за 3 рабочих дня до даты поставки. В заявке указывается дата поставки товара, количество товара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</w:t>
      </w:r>
    </w:p>
    <w:p w:rsidR="00F62044" w:rsidRPr="003767EC" w:rsidRDefault="00F62044" w:rsidP="004249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Не позднее чем за 2 (два) рабочих дня до даты поставки товара «Поставщик» уведомляет «Заказчика»</w:t>
      </w:r>
      <w:r w:rsidR="001D3D3E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 дате и времени доставки товара. Уведомление составляется </w:t>
      </w:r>
      <w:r w:rsidR="00CB13C8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Поставщиком</w:t>
      </w:r>
      <w:r w:rsidR="00CB13C8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произвольной форме и направляется с использованием сетей электросвязи, включая средства факсимильной и телеграфной связи, электронной почтой (</w:t>
      </w:r>
      <w:r w:rsidR="00CB13C8" w:rsidRPr="00CB13C8">
        <w:rPr>
          <w:rFonts w:ascii="PT Astra Serif" w:hAnsi="PT Astra Serif" w:cs="Times New Roman"/>
          <w:sz w:val="24"/>
          <w:szCs w:val="24"/>
          <w:lang w:val="en-US"/>
        </w:rPr>
        <w:t>turma</w:t>
      </w:r>
      <w:r w:rsidR="00CB13C8" w:rsidRPr="00CB13C8">
        <w:rPr>
          <w:rFonts w:ascii="PT Astra Serif" w:hAnsi="PT Astra Serif" w:cs="Times New Roman"/>
          <w:sz w:val="24"/>
          <w:szCs w:val="24"/>
        </w:rPr>
        <w:t>74</w:t>
      </w:r>
      <w:r w:rsidR="00B906BF" w:rsidRPr="003767EC">
        <w:rPr>
          <w:rFonts w:ascii="PT Astra Serif" w:hAnsi="PT Astra Serif" w:cs="Times New Roman"/>
          <w:sz w:val="24"/>
          <w:szCs w:val="24"/>
        </w:rPr>
        <w:t>74@</w:t>
      </w:r>
      <w:r w:rsidR="00B906BF" w:rsidRPr="003767EC">
        <w:rPr>
          <w:rFonts w:ascii="PT Astra Serif" w:hAnsi="PT Astra Serif" w:cs="Times New Roman"/>
          <w:sz w:val="24"/>
          <w:szCs w:val="24"/>
          <w:lang w:val="en-US"/>
        </w:rPr>
        <w:t>mail</w:t>
      </w:r>
      <w:r w:rsidR="00B906BF" w:rsidRPr="003767EC">
        <w:rPr>
          <w:rFonts w:ascii="PT Astra Serif" w:hAnsi="PT Astra Serif" w:cs="Times New Roman"/>
          <w:sz w:val="24"/>
          <w:szCs w:val="24"/>
        </w:rPr>
        <w:t>.</w:t>
      </w:r>
      <w:r w:rsidR="00B906BF" w:rsidRPr="003767EC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) или иными способами, позволяющими идентифицировать отправителя. Уведомления считаются полученными Стороной в день их отправки.</w:t>
      </w:r>
    </w:p>
    <w:p w:rsidR="00F62044" w:rsidRPr="003767EC" w:rsidRDefault="00F62044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5.3. «Поставщик» обязуется передать «Заказчику» товар, не обремененный правами третьих лиц.</w:t>
      </w:r>
    </w:p>
    <w:p w:rsidR="008A438B" w:rsidRDefault="00CB13C8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5.4. </w:t>
      </w: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 возникновения технических неполадок (поломки погрузочного оборудования) или инвентаризации на складе, Поставщик вправе перенести дату отгрузки товара, уведомив об этом Заказчика с указанием срока отгрузки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CB13C8" w:rsidRPr="003767EC" w:rsidRDefault="00CB13C8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553BBC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6. Цены и порядок расчетов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6.1. Общая сумма Договора составляет </w:t>
      </w:r>
      <w:r w:rsidR="00CB13C8" w:rsidRPr="00A4218C">
        <w:rPr>
          <w:rFonts w:ascii="PT Astra Serif" w:hAnsi="PT Astra Serif"/>
          <w:sz w:val="24"/>
          <w:szCs w:val="24"/>
        </w:rPr>
        <w:t>___________ (___________) руб. ___ коп., в том числе НДС _____ руб. _____коп./НДС не облагается (указывается в зависимости от способа налогообложения «Поставщика»)</w:t>
      </w:r>
      <w:r w:rsidR="00CB13C8">
        <w:rPr>
          <w:rFonts w:ascii="PT Astra Serif" w:hAnsi="PT Astra Serif"/>
          <w:sz w:val="24"/>
          <w:szCs w:val="24"/>
        </w:rPr>
        <w:t>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Вид цены: фиксированная.</w:t>
      </w:r>
    </w:p>
    <w:p w:rsidR="004249BC" w:rsidRPr="003767EC" w:rsidRDefault="002D48D7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ab/>
      </w:r>
      <w:r w:rsidR="00DA6C8D" w:rsidRPr="003767EC">
        <w:rPr>
          <w:rFonts w:ascii="PT Astra Serif" w:hAnsi="PT Astra Serif" w:cs="Times New Roman"/>
          <w:sz w:val="24"/>
          <w:szCs w:val="24"/>
        </w:rPr>
        <w:t>6.</w:t>
      </w:r>
      <w:r w:rsidR="004E321D" w:rsidRPr="003767EC">
        <w:rPr>
          <w:rFonts w:ascii="PT Astra Serif" w:hAnsi="PT Astra Serif" w:cs="Times New Roman"/>
          <w:sz w:val="24"/>
          <w:szCs w:val="24"/>
        </w:rPr>
        <w:t>2</w:t>
      </w:r>
      <w:r w:rsidR="00DA6C8D" w:rsidRPr="003767EC">
        <w:rPr>
          <w:rFonts w:ascii="PT Astra Serif" w:hAnsi="PT Astra Serif" w:cs="Times New Roman"/>
          <w:sz w:val="24"/>
          <w:szCs w:val="24"/>
        </w:rPr>
        <w:t xml:space="preserve">. </w:t>
      </w:r>
      <w:r w:rsidRPr="003767EC">
        <w:rPr>
          <w:rFonts w:ascii="PT Astra Serif" w:hAnsi="PT Astra Serif" w:cs="Times New Roman"/>
          <w:sz w:val="24"/>
          <w:szCs w:val="24"/>
        </w:rPr>
        <w:t xml:space="preserve">В цену договора включены: </w:t>
      </w:r>
      <w:r w:rsidR="001217AA" w:rsidRPr="003767EC">
        <w:rPr>
          <w:rFonts w:ascii="PT Astra Serif" w:hAnsi="PT Astra Serif" w:cs="Times New Roman"/>
          <w:sz w:val="24"/>
          <w:szCs w:val="24"/>
        </w:rPr>
        <w:t xml:space="preserve">стоимость товара, тары, расходы на доставку товара на склад </w:t>
      </w:r>
      <w:r w:rsidR="00CB13C8">
        <w:rPr>
          <w:rFonts w:ascii="PT Astra Serif" w:hAnsi="PT Astra Serif" w:cs="Times New Roman"/>
          <w:sz w:val="24"/>
          <w:szCs w:val="24"/>
        </w:rPr>
        <w:t>«</w:t>
      </w:r>
      <w:r w:rsidR="001217AA" w:rsidRPr="003767EC">
        <w:rPr>
          <w:rFonts w:ascii="PT Astra Serif" w:hAnsi="PT Astra Serif" w:cs="Times New Roman"/>
          <w:sz w:val="24"/>
          <w:szCs w:val="24"/>
        </w:rPr>
        <w:t>Заказчика</w:t>
      </w:r>
      <w:r w:rsidR="00CB13C8">
        <w:rPr>
          <w:rFonts w:ascii="PT Astra Serif" w:hAnsi="PT Astra Serif" w:cs="Times New Roman"/>
          <w:sz w:val="24"/>
          <w:szCs w:val="24"/>
        </w:rPr>
        <w:t>»</w:t>
      </w:r>
      <w:r w:rsidR="001217AA" w:rsidRPr="003767EC">
        <w:rPr>
          <w:rFonts w:ascii="PT Astra Serif" w:hAnsi="PT Astra Serif" w:cs="Times New Roman"/>
          <w:sz w:val="24"/>
          <w:szCs w:val="24"/>
        </w:rPr>
        <w:t>, страхование, уплату таможенных пошлин, налогов, сборов и других обязательных платежей, связанных с исполнением настоящего Договора</w:t>
      </w:r>
      <w:r w:rsidR="004249BC" w:rsidRPr="003767EC">
        <w:rPr>
          <w:rFonts w:ascii="PT Astra Serif" w:hAnsi="PT Astra Serif" w:cs="Times New Roman"/>
          <w:sz w:val="24"/>
          <w:szCs w:val="24"/>
        </w:rPr>
        <w:t>.</w:t>
      </w:r>
    </w:p>
    <w:p w:rsidR="00DA6C8D" w:rsidRPr="003767EC" w:rsidRDefault="004249BC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ab/>
      </w:r>
      <w:r w:rsidR="00DA6C8D" w:rsidRPr="003767EC">
        <w:rPr>
          <w:rFonts w:ascii="PT Astra Serif" w:hAnsi="PT Astra Serif" w:cs="Times New Roman"/>
          <w:sz w:val="24"/>
          <w:szCs w:val="24"/>
        </w:rPr>
        <w:t>6.3. Цена Договора является твердой и изменению не подлежит на протяжении всего действия настоящего Договора, за исключением случаев, предусмотренных законодательством РФ и пунктами 6.4.-6.</w:t>
      </w:r>
      <w:r w:rsidR="007B4681" w:rsidRPr="003767EC">
        <w:rPr>
          <w:rFonts w:ascii="PT Astra Serif" w:hAnsi="PT Astra Serif" w:cs="Times New Roman"/>
          <w:sz w:val="24"/>
          <w:szCs w:val="24"/>
        </w:rPr>
        <w:t>6</w:t>
      </w:r>
      <w:r w:rsidR="00453A3E" w:rsidRPr="003767EC">
        <w:rPr>
          <w:rFonts w:ascii="PT Astra Serif" w:hAnsi="PT Astra Serif" w:cs="Times New Roman"/>
          <w:sz w:val="24"/>
          <w:szCs w:val="24"/>
        </w:rPr>
        <w:t>.</w:t>
      </w:r>
      <w:r w:rsidR="00DA6C8D" w:rsidRPr="003767EC">
        <w:rPr>
          <w:rFonts w:ascii="PT Astra Serif" w:hAnsi="PT Astra Serif" w:cs="Times New Roman"/>
          <w:sz w:val="24"/>
          <w:szCs w:val="24"/>
        </w:rPr>
        <w:t xml:space="preserve"> настоящего Договора.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6.4. Цена Договора может быть снижена по соглашению «Сторон» без изменения предусмотренных настоящим Договора количества и качества товаров и иных условий настоящего Договора.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6.5.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>по согласованию с «Поставщиком» в ходе исполнения настоящего Договора вправе изменить не более чем на десять процентов количество всех предусмотренных настоящим Договором товаров, при изменении потребности в товарах,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>на поставку которых заключен настоящий Договор. При поставке дополнительного количества таких товаров «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 xml:space="preserve">» по согласованию с «Поставщиком» вправе изменить первоначальную цену настоящего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пропорцион</w:t>
      </w:r>
      <w:r w:rsidR="00A56A39" w:rsidRPr="003767EC">
        <w:rPr>
          <w:rFonts w:ascii="PT Astra Serif" w:hAnsi="PT Astra Serif" w:cs="Times New Roman"/>
          <w:sz w:val="24"/>
          <w:szCs w:val="24"/>
        </w:rPr>
        <w:t xml:space="preserve">ально количеству таких товаров, </w:t>
      </w:r>
      <w:r w:rsidRPr="003767EC">
        <w:rPr>
          <w:rFonts w:ascii="PT Astra Serif" w:hAnsi="PT Astra Serif" w:cs="Times New Roman"/>
          <w:sz w:val="24"/>
          <w:szCs w:val="24"/>
        </w:rPr>
        <w:t xml:space="preserve">но не более чем на десять процентов такой цены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а при внесении соответствующих изменений в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 </w:t>
      </w:r>
      <w:r w:rsidRPr="003767EC">
        <w:rPr>
          <w:rFonts w:ascii="PT Astra Serif" w:hAnsi="PT Astra Serif" w:cs="Times New Roman"/>
          <w:sz w:val="24"/>
          <w:szCs w:val="24"/>
        </w:rPr>
        <w:t>в связи с сокращением потребности в поставке таких товаров, «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 xml:space="preserve">» обязан изменить цену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указанным образом. Цена единицы дополнительно поставляемого товара, и цена единицы товара при сокращении потребности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в поставке части такого товара определяются как частное от деления первоначальной цены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 xml:space="preserve">на предусмотренное в настоящем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Договоре </w:t>
      </w:r>
      <w:r w:rsidRPr="003767EC">
        <w:rPr>
          <w:rFonts w:ascii="PT Astra Serif" w:hAnsi="PT Astra Serif" w:cs="Times New Roman"/>
          <w:sz w:val="24"/>
          <w:szCs w:val="24"/>
        </w:rPr>
        <w:t>количество такого товара.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6.6. Цена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может быть снижена в случаях, предусмотренных пунктом 6 статьи 161 Бюджетного кодекса Российской Федерации, п</w:t>
      </w:r>
      <w:r w:rsidR="0006621B" w:rsidRPr="003767EC">
        <w:rPr>
          <w:rFonts w:ascii="PT Astra Serif" w:hAnsi="PT Astra Serif" w:cs="Times New Roman"/>
          <w:sz w:val="24"/>
          <w:szCs w:val="24"/>
        </w:rPr>
        <w:t xml:space="preserve">ри уменьшении ранее доведенных </w:t>
      </w:r>
      <w:r w:rsidRPr="003767EC">
        <w:rPr>
          <w:rFonts w:ascii="PT Astra Serif" w:hAnsi="PT Astra Serif" w:cs="Times New Roman"/>
          <w:sz w:val="24"/>
          <w:szCs w:val="24"/>
        </w:rPr>
        <w:t xml:space="preserve">до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как получателя бюджетных средств лимитов бюджетных обязательств. При этом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в ходе исполнения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 xml:space="preserve">обеспечивает согласование новых условий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в том числе цены и (или) сроков исполнения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и (или) количества товара, предусмотренных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Pr="003767EC">
        <w:rPr>
          <w:rFonts w:ascii="PT Astra Serif" w:hAnsi="PT Astra Serif" w:cs="Times New Roman"/>
          <w:sz w:val="24"/>
          <w:szCs w:val="24"/>
        </w:rPr>
        <w:t>.</w:t>
      </w:r>
    </w:p>
    <w:p w:rsidR="004249BC" w:rsidRPr="003767EC" w:rsidRDefault="00F11131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ab/>
        <w:t>6.</w:t>
      </w:r>
      <w:r w:rsidR="007B4681" w:rsidRPr="003767EC">
        <w:rPr>
          <w:rFonts w:ascii="PT Astra Serif" w:eastAsia="Calibri" w:hAnsi="PT Astra Serif" w:cs="Times New Roman"/>
          <w:sz w:val="24"/>
          <w:szCs w:val="24"/>
        </w:rPr>
        <w:t>7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</w:t>
      </w:r>
      <w:r w:rsidR="008B0716" w:rsidRPr="003767E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на 20</w:t>
      </w:r>
      <w:r w:rsidR="00461FD4" w:rsidRPr="003767EC">
        <w:rPr>
          <w:rFonts w:ascii="PT Astra Serif" w:eastAsia="Calibri" w:hAnsi="PT Astra Serif" w:cs="Times New Roman"/>
          <w:sz w:val="24"/>
          <w:szCs w:val="24"/>
        </w:rPr>
        <w:t>2</w:t>
      </w:r>
      <w:r w:rsidR="000703DF" w:rsidRPr="003767EC">
        <w:rPr>
          <w:rFonts w:ascii="PT Astra Serif" w:eastAsia="Calibri" w:hAnsi="PT Astra Serif" w:cs="Times New Roman"/>
          <w:sz w:val="24"/>
          <w:szCs w:val="24"/>
        </w:rPr>
        <w:t>6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год</w:t>
      </w:r>
      <w:r w:rsidR="00461FD4" w:rsidRPr="003767EC">
        <w:rPr>
          <w:rFonts w:ascii="PT Astra Serif" w:eastAsia="Calibri" w:hAnsi="PT Astra Serif" w:cs="Times New Roman"/>
          <w:sz w:val="24"/>
          <w:szCs w:val="24"/>
        </w:rPr>
        <w:t>,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в течение </w:t>
      </w:r>
      <w:r w:rsidR="00A2625B">
        <w:rPr>
          <w:rFonts w:ascii="PT Astra Serif" w:eastAsia="Calibri" w:hAnsi="PT Astra Serif" w:cs="Times New Roman"/>
          <w:sz w:val="24"/>
          <w:szCs w:val="24"/>
        </w:rPr>
        <w:t>7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рабочих дней с </w:t>
      </w:r>
      <w:r w:rsidR="00232211" w:rsidRPr="003767EC">
        <w:rPr>
          <w:rFonts w:ascii="PT Astra Serif" w:eastAsia="Calibri" w:hAnsi="PT Astra Serif" w:cs="Times New Roman"/>
          <w:sz w:val="24"/>
          <w:szCs w:val="24"/>
        </w:rPr>
        <w:t>даты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подписания документа о приемке товара</w:t>
      </w:r>
      <w:r w:rsidR="0061488D" w:rsidRPr="003767EC">
        <w:rPr>
          <w:rFonts w:ascii="PT Astra Serif" w:eastAsia="Calibri" w:hAnsi="PT Astra Serif" w:cs="Times New Roman"/>
          <w:sz w:val="24"/>
          <w:szCs w:val="24"/>
        </w:rPr>
        <w:t xml:space="preserve"> Заказчиком</w:t>
      </w:r>
      <w:r w:rsidR="00B229BF" w:rsidRPr="003767EC">
        <w:rPr>
          <w:rFonts w:ascii="PT Astra Serif" w:eastAsia="Calibri" w:hAnsi="PT Astra Serif" w:cs="Times New Roman"/>
          <w:sz w:val="24"/>
          <w:szCs w:val="24"/>
        </w:rPr>
        <w:t>.</w:t>
      </w:r>
    </w:p>
    <w:p w:rsidR="00065706" w:rsidRPr="003767EC" w:rsidRDefault="00065706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lastRenderedPageBreak/>
        <w:tab/>
        <w:t xml:space="preserve">Если исполнение Договора приходится на дату с 1 по 20 декабря финансового года включительно, - оплата производится не </w:t>
      </w:r>
      <w:r w:rsidR="00A2625B" w:rsidRPr="003767EC">
        <w:rPr>
          <w:rFonts w:ascii="PT Astra Serif" w:eastAsia="Calibri" w:hAnsi="PT Astra Serif" w:cs="Times New Roman"/>
          <w:sz w:val="24"/>
          <w:szCs w:val="24"/>
        </w:rPr>
        <w:t>позднее,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чем за один рабочий день до окончания текущего финансового года в пределах лимитов бюджетных обязательств, доведенных на указанный финансовый год, либо в очередном финансовом году в пределах лимитов бюджетных обязательств. В случае если исполнение Договора приходится на дату с 21 по 31 декабря финансового года включительно, - в очередном финансовом году в пределах, доведенных на очередной финансовый год лимитов бюджетных средств.</w:t>
      </w:r>
      <w:r w:rsidRPr="003767EC">
        <w:rPr>
          <w:rFonts w:ascii="PT Astra Serif" w:eastAsia="Calibri" w:hAnsi="PT Astra Serif" w:cs="Times New Roman"/>
          <w:sz w:val="24"/>
          <w:szCs w:val="24"/>
        </w:rPr>
        <w:tab/>
      </w:r>
    </w:p>
    <w:p w:rsidR="006759E0" w:rsidRPr="003767EC" w:rsidRDefault="006759E0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8</w:t>
      </w:r>
      <w:r w:rsidRPr="003767EC">
        <w:rPr>
          <w:rFonts w:ascii="PT Astra Serif" w:hAnsi="PT Astra Serif" w:cs="Times New Roman"/>
          <w:sz w:val="24"/>
          <w:szCs w:val="24"/>
        </w:rPr>
        <w:t>. При исполнении настоящего Договора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9</w:t>
      </w:r>
      <w:r w:rsidRPr="003767EC">
        <w:rPr>
          <w:rFonts w:ascii="PT Astra Serif" w:hAnsi="PT Astra Serif" w:cs="Times New Roman"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3767EC">
        <w:rPr>
          <w:rFonts w:ascii="PT Astra Serif" w:hAnsi="PT Astra Serif" w:cs="Times New Roman"/>
          <w:sz w:val="24"/>
          <w:szCs w:val="24"/>
        </w:rPr>
        <w:t>».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10</w:t>
      </w:r>
      <w:r w:rsidRPr="003767EC">
        <w:rPr>
          <w:rFonts w:ascii="PT Astra Serif" w:hAnsi="PT Astra Serif" w:cs="Times New Roman"/>
          <w:sz w:val="24"/>
          <w:szCs w:val="24"/>
        </w:rPr>
        <w:t>. «Поставщик» одновременно с товаром представляет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3767EC">
        <w:rPr>
          <w:rFonts w:ascii="PT Astra Serif" w:hAnsi="PT Astra Serif" w:cs="Times New Roman"/>
          <w:sz w:val="24"/>
          <w:szCs w:val="24"/>
        </w:rPr>
        <w:t>» платежные документы, подтверждающие отгрузку (счет (счет-фактура) или универсальный передаточный документ, накладная), документы, подтверждающие качество товара.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hAnsi="PT Astra Serif" w:cs="Times New Roman"/>
          <w:sz w:val="24"/>
          <w:szCs w:val="24"/>
        </w:rPr>
        <w:t>1</w:t>
      </w:r>
      <w:r w:rsidRPr="003767EC">
        <w:rPr>
          <w:rFonts w:ascii="PT Astra Serif" w:hAnsi="PT Astra Serif" w:cs="Times New Roman"/>
          <w:sz w:val="24"/>
          <w:szCs w:val="24"/>
        </w:rPr>
        <w:t>.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>» имеет право произве</w:t>
      </w:r>
      <w:r w:rsidR="00171E32" w:rsidRPr="003767EC">
        <w:rPr>
          <w:rFonts w:ascii="PT Astra Serif" w:hAnsi="PT Astra Serif" w:cs="Times New Roman"/>
          <w:sz w:val="24"/>
          <w:szCs w:val="24"/>
        </w:rPr>
        <w:t xml:space="preserve">сти полный или частичный отказ </w:t>
      </w:r>
      <w:r w:rsidRPr="003767EC">
        <w:rPr>
          <w:rFonts w:ascii="PT Astra Serif" w:hAnsi="PT Astra Serif" w:cs="Times New Roman"/>
          <w:sz w:val="24"/>
          <w:szCs w:val="24"/>
        </w:rPr>
        <w:t>от оплаты за расходы, не предусмотренные в данном Договоре.</w:t>
      </w:r>
    </w:p>
    <w:p w:rsidR="00453A3E" w:rsidRPr="003767EC" w:rsidRDefault="00453A3E" w:rsidP="00C75FA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hAnsi="PT Astra Serif" w:cs="Times New Roman"/>
          <w:sz w:val="24"/>
          <w:szCs w:val="24"/>
        </w:rPr>
        <w:t>2</w:t>
      </w:r>
      <w:r w:rsidRPr="003767EC">
        <w:rPr>
          <w:rFonts w:ascii="PT Astra Serif" w:hAnsi="PT Astra Serif" w:cs="Times New Roman"/>
          <w:sz w:val="24"/>
          <w:szCs w:val="24"/>
        </w:rPr>
        <w:t xml:space="preserve">. Сумма, подлежащая уплате 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eastAsia="Calibri" w:hAnsi="PT Astra Serif" w:cs="Times New Roman"/>
          <w:sz w:val="24"/>
          <w:szCs w:val="24"/>
        </w:rPr>
        <w:t>.</w:t>
      </w:r>
    </w:p>
    <w:p w:rsidR="00453A3E" w:rsidRPr="003767EC" w:rsidRDefault="00453A3E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eastAsia="Times New Roman" w:hAnsi="PT Astra Serif" w:cs="Times New Roman"/>
          <w:sz w:val="24"/>
          <w:szCs w:val="24"/>
        </w:rPr>
        <w:t>3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>. «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</w:rPr>
        <w:t>Заказчик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 xml:space="preserve">» вправе удержать суммы неисполненных Поставщиком требований </w:t>
      </w:r>
      <w:r w:rsidR="00A2625B" w:rsidRPr="003767EC">
        <w:rPr>
          <w:rFonts w:ascii="PT Astra Serif" w:eastAsia="Times New Roman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</w:rPr>
        <w:t>об уплате неустоек (штрафов, пеней), предъявленных «</w:t>
      </w:r>
      <w:r w:rsidR="00E53165" w:rsidRPr="003767EC">
        <w:rPr>
          <w:rFonts w:ascii="PT Astra Serif" w:eastAsia="Times New Roman" w:hAnsi="PT Astra Serif" w:cs="Times New Roman"/>
          <w:sz w:val="24"/>
          <w:szCs w:val="24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 xml:space="preserve">» в соответствии </w:t>
      </w:r>
      <w:r w:rsidR="00A2625B" w:rsidRPr="003767EC">
        <w:rPr>
          <w:rFonts w:ascii="PT Astra Serif" w:eastAsia="Times New Roman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</w:rPr>
        <w:t>с Федеральным законом от 05.04.2013 №44-ФЗ, из суммы, подлежащей оплате Поставщику.</w:t>
      </w:r>
    </w:p>
    <w:p w:rsidR="00231781" w:rsidRPr="003767EC" w:rsidRDefault="00231781" w:rsidP="00231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Уплата неустоек (штрафов, пеней) осуществляется по следующим реквизитам:</w:t>
      </w:r>
    </w:p>
    <w:p w:rsidR="00D04D23" w:rsidRDefault="008E6830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Наименование контрагента для платежного поручения: 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 xml:space="preserve">ФКУ СИЗО-4 ГУФСИН России по Челябинской области 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ИНН: 7404037697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КПП: 740401001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УФК ПО ЧЕЛЯБИНСКОЙ ОБЛАСТИ (ФКУ СИЗО-4 ГУФСИН России по Челябинской области л/с 04691522290)</w:t>
      </w:r>
    </w:p>
    <w:p w:rsidR="00D04D23" w:rsidRPr="003C3D7C" w:rsidRDefault="00D04D23" w:rsidP="00D04D23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РАСЧЕТНЫЙ СЧЕТ: 03100643000000016900</w:t>
      </w:r>
    </w:p>
    <w:p w:rsidR="00D04D23" w:rsidRPr="003C3D7C" w:rsidRDefault="00D04D23" w:rsidP="00D04D23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КОР. СЧЕТ: 40102810645370000062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БИК: 017501500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ОКПО 08830422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ОГРН</w:t>
      </w:r>
      <w:r w:rsidRPr="003C3D7C">
        <w:rPr>
          <w:rFonts w:ascii="PT Astra Serif" w:hAnsi="PT Astra Serif"/>
          <w:b/>
        </w:rPr>
        <w:t xml:space="preserve"> </w:t>
      </w:r>
      <w:r w:rsidRPr="003C3D7C">
        <w:rPr>
          <w:rFonts w:ascii="PT Astra Serif" w:hAnsi="PT Astra Serif"/>
        </w:rPr>
        <w:t>1037400585485</w:t>
      </w:r>
    </w:p>
    <w:p w:rsidR="008E6830" w:rsidRPr="003767EC" w:rsidRDefault="00D04D23" w:rsidP="00D04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3D7C">
        <w:rPr>
          <w:rFonts w:ascii="PT Astra Serif" w:hAnsi="PT Astra Serif"/>
        </w:rPr>
        <w:t>Банк получателя: ОКЦ № 5 УГУ Банка России//УФК по Челябинской области г.Челябинск</w:t>
      </w:r>
    </w:p>
    <w:p w:rsidR="00171E32" w:rsidRPr="003767EC" w:rsidRDefault="00171E32" w:rsidP="008E68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553BBC" w:rsidRPr="003767EC" w:rsidRDefault="00553BBC" w:rsidP="00C75FA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7. Права и обязанности сторон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 Поставщик обязан: 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.1.1. Поставить Товар на условиях, предусмотренных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том числе по обеспечению с учетом специфики поставляемого товара его соответствия обязательным требованиям, установленным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аказчиком в соответствии с законодательством Российской Федерации о техническом регулировании и (или)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.1.3. Обеспечить устранение за свой счет недостатков и дефектов, выявленных при приемке товара. 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.1.4. Предоставлять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F25178" w:rsidRPr="003767EC">
        <w:rPr>
          <w:rFonts w:ascii="PT Astra Serif" w:hAnsi="PT Astra Serif" w:cs="Times New Roman"/>
          <w:sz w:val="24"/>
          <w:szCs w:val="24"/>
        </w:rPr>
        <w:lastRenderedPageBreak/>
        <w:t xml:space="preserve">настоящего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а также своевременно предоставлять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.1.5. Раскрывать информацию о структуре цены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порядке, установленном Министерством финансов Российской Федерации, в случаях, установленных актами Правительства Российской Федерации Федеральным законом РФ от 29.12.2012 №275-ФЗ;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04D23">
        <w:rPr>
          <w:rFonts w:ascii="PT Astra Serif" w:hAnsi="PT Astra Serif" w:cs="Times New Roman"/>
          <w:sz w:val="24"/>
          <w:szCs w:val="24"/>
        </w:rPr>
        <w:t>6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Представлять по запросу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аказчика, контролирующего органа информацию о цене предлагаемой к поставке продукции, соответствующие расчетно-калькуляционные материалы, а также информацию о затратах по исполненным </w:t>
      </w:r>
      <w:r w:rsidR="00670173" w:rsidRPr="003767EC">
        <w:rPr>
          <w:rFonts w:ascii="PT Astra Serif" w:hAnsi="PT Astra Serif" w:cs="Times New Roman"/>
          <w:sz w:val="24"/>
          <w:szCs w:val="24"/>
        </w:rPr>
        <w:t>Договорам</w:t>
      </w:r>
      <w:r w:rsidR="00F25178" w:rsidRPr="003767EC">
        <w:rPr>
          <w:rFonts w:ascii="PT Astra Serif" w:hAnsi="PT Astra Serif" w:cs="Times New Roman"/>
          <w:sz w:val="24"/>
          <w:szCs w:val="24"/>
        </w:rPr>
        <w:t>, в случаях, установленных Федеральным законом РФ от 29.12.2012№275-ФЗ.</w:t>
      </w:r>
    </w:p>
    <w:p w:rsidR="003E3659" w:rsidRPr="003767EC" w:rsidRDefault="008A0E1C" w:rsidP="003E365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04D23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</w:t>
      </w:r>
      <w:r w:rsidR="003E365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Соответствовать требованиям ст.31 Федерального закона от 05.04.2013 №44-ФЗ.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7.1.</w:t>
      </w:r>
      <w:r w:rsidR="00D7678E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 В случае неисполнения или ненадлежащего исполнения своих обязательств по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Договору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уплатить неустойку (пени, штраф), возместить ущерб, причиненный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неисполнением (ненадлежащим исполнением) условий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порядке, предусмотренном законодательством Российской Федерации и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D04D2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7678E">
        <w:rPr>
          <w:rFonts w:ascii="PT Astra Serif" w:hAnsi="PT Astra Serif" w:cs="Times New Roman"/>
          <w:sz w:val="24"/>
          <w:szCs w:val="24"/>
        </w:rPr>
        <w:t>9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Соответствовать в течение всего срока действия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требованиям, установленным в соответствии с законодательством РФ в отношении лиц, осуществляющих деятельность в установленной сфере.</w:t>
      </w:r>
    </w:p>
    <w:p w:rsidR="00194EF3" w:rsidRPr="003767EC" w:rsidRDefault="00194EF3" w:rsidP="00194E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.2. Поставщик вправе: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.2.1. Требовать от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аказчика произвести приемку Товара в порядке и в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.2.2. Требовать своевременной оплаты на условиях, установленных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надлежащим образом поставленного и принятого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аказчиком Товара.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F25178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.2.4. Требовать возмещения убытков, уплаты неустоек (штрафов, пеней)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 xml:space="preserve">8 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D7678E" w:rsidRPr="003767EC" w:rsidRDefault="00D7678E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 обязуется: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.3.1. Обеспечить своевременную приемку поставленного Товара, соответствующего условиям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 и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провести экспертизу поставленного Товара для проверки его соответствия условиям настоящего </w:t>
      </w:r>
      <w:r w:rsidR="008A0E1C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в соответствии с Законом N 44-ФЗ и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.3.2. Обеспечить своевременную оплату поставленного Товара, соотве</w:t>
      </w:r>
      <w:r w:rsidR="003E3659" w:rsidRPr="003767EC">
        <w:rPr>
          <w:rFonts w:ascii="PT Astra Serif" w:hAnsi="PT Astra Serif" w:cs="Times New Roman"/>
          <w:sz w:val="24"/>
          <w:szCs w:val="24"/>
        </w:rPr>
        <w:t>тствующего условиям настоящего 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 и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.3.3. Требовать уплаты неустоек (штрафов, пеней)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Default="0078599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.3.</w:t>
      </w:r>
      <w:r w:rsidR="00F94570">
        <w:rPr>
          <w:rFonts w:ascii="PT Astra Serif" w:hAnsi="PT Astra Serif" w:cs="Times New Roman"/>
          <w:sz w:val="24"/>
          <w:szCs w:val="24"/>
        </w:rPr>
        <w:t>4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Выполнять иные обязанности, предусмотренные действующим законодательством Российской Федерации и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194EF3" w:rsidRPr="003767EC">
        <w:rPr>
          <w:rFonts w:ascii="PT Astra Serif" w:hAnsi="PT Astra Serif" w:cs="Times New Roman"/>
          <w:sz w:val="24"/>
          <w:szCs w:val="24"/>
        </w:rPr>
        <w:t>.</w:t>
      </w:r>
    </w:p>
    <w:p w:rsidR="00D7678E" w:rsidRPr="003767EC" w:rsidRDefault="00D7678E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78599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 вправе: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.4.1. Требовать от Поставщика надлежащего исполнения обязательств по настоящему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Договору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.4.3. Проверять ход и качество выполнения Поставщиком условий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.4.4. Требовать возмещения убытков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, причиненных по вине Поставщика.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.4.5. Предложить увеличить или уменьшить в процессе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количество Товара, предусмотренного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, не более чем на 10 процентов, в порядке и на условиях, установленных Законом N 44-ФЗ.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.4.6. Отказаться от приемки и оплаты Товара, не соответствующего условиям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.4.7. Принять решение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</w:t>
      </w:r>
      <w:r w:rsidR="00F25178" w:rsidRPr="003767EC">
        <w:rPr>
          <w:rFonts w:ascii="PT Astra Serif" w:hAnsi="PT Astra Serif" w:cs="Times New Roman"/>
          <w:sz w:val="24"/>
          <w:szCs w:val="24"/>
        </w:rPr>
        <w:lastRenderedPageBreak/>
        <w:t>соответствии с гражданским законодательством Российской Федерации.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.4.8. До принятия решения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провести экспертизу поставленного Товара с привлечением экспертов, экспертных организаций, выбор которых осуществляется в соответствии с Законом N 44-ФЗ.</w:t>
      </w:r>
    </w:p>
    <w:p w:rsidR="00BB4FBC" w:rsidRPr="003767EC" w:rsidRDefault="00BB4FB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75EEB" w:rsidRPr="003767EC" w:rsidRDefault="00D75EEB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8. Имущественная ответственность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8.1. В случае просрочки исполнения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Поставщик вправе потребовать уплаты пени.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суммы. </w:t>
      </w:r>
    </w:p>
    <w:p w:rsidR="00C34C33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8.2. 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</w:t>
      </w:r>
      <w:r w:rsidR="00C34C33" w:rsidRPr="003767EC">
        <w:rPr>
          <w:rFonts w:ascii="PT Astra Serif" w:hAnsi="PT Astra Serif" w:cs="Times New Roman"/>
          <w:sz w:val="24"/>
          <w:szCs w:val="24"/>
        </w:rPr>
        <w:t>Центрального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="00C34C33" w:rsidRPr="003767EC">
        <w:rPr>
          <w:rFonts w:ascii="PT Astra Serif" w:hAnsi="PT Astra Serif" w:cs="Times New Roman"/>
          <w:sz w:val="24"/>
          <w:szCs w:val="24"/>
        </w:rPr>
        <w:t xml:space="preserve">банка Российской Федерации от цены </w:t>
      </w:r>
      <w:r w:rsidR="00C94B01" w:rsidRPr="003767EC">
        <w:rPr>
          <w:rFonts w:ascii="PT Astra Serif" w:hAnsi="PT Astra Serif" w:cs="Times New Roman"/>
          <w:sz w:val="24"/>
          <w:szCs w:val="24"/>
        </w:rPr>
        <w:t>настоящего договора</w:t>
      </w:r>
      <w:r w:rsidR="00C34C33" w:rsidRPr="003767EC">
        <w:rPr>
          <w:rFonts w:ascii="PT Astra Serif" w:hAnsi="PT Astra Serif" w:cs="Times New Roman"/>
          <w:sz w:val="24"/>
          <w:szCs w:val="24"/>
        </w:rPr>
        <w:t>, уменьшенной на сумму, пропорциональную объему обязательств, пред</w:t>
      </w:r>
      <w:r w:rsidR="00B848D6" w:rsidRPr="003767EC">
        <w:rPr>
          <w:rFonts w:ascii="PT Astra Serif" w:hAnsi="PT Astra Serif" w:cs="Times New Roman"/>
          <w:sz w:val="24"/>
          <w:szCs w:val="24"/>
        </w:rPr>
        <w:t>усмотренных настоящим договором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="00C34C33" w:rsidRPr="003767EC">
        <w:rPr>
          <w:rFonts w:ascii="PT Astra Serif" w:hAnsi="PT Astra Serif" w:cs="Times New Roman"/>
          <w:sz w:val="24"/>
          <w:szCs w:val="24"/>
        </w:rPr>
        <w:t xml:space="preserve">и фактически исполненных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="00C34C33" w:rsidRPr="003767EC">
        <w:rPr>
          <w:rFonts w:ascii="PT Astra Serif" w:hAnsi="PT Astra Serif" w:cs="Times New Roman"/>
          <w:sz w:val="24"/>
          <w:szCs w:val="24"/>
        </w:rPr>
        <w:t>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8.3.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настоящим договором, за исключением просрочки Поставщиком обязательств (в том числе гарантийного обязательства), предусмотренных настоящим договором, Поставщик уплачивает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Заказчику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штраф. Размер штрафа определяется в соответствии с </w:t>
      </w:r>
      <w:hyperlink r:id="rId9" w:history="1">
        <w:r w:rsidRPr="003767EC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Правилами</w:t>
        </w:r>
      </w:hyperlink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определения размера штрафа, начисляемого в случае ненадлежащего исполнения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неисполнения или ненадлежащего исполнения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(подрядчиком, исполнителем) обязательств, предусмотренных договором (за исключением просрочки исполнения обязательств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(подрядчиком, исполнителем), утвержденными постановлением Правительства Российской Федерации от 30 августа 2017 г. N 1042 (далее - Правила), и составляет 10 процентов цены</w:t>
      </w:r>
      <w:r w:rsidR="005405D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8.4. В случае неисполнения </w:t>
      </w:r>
      <w:r w:rsidR="008434F0" w:rsidRPr="003767EC">
        <w:rPr>
          <w:rFonts w:ascii="PT Astra Serif" w:hAnsi="PT Astra Serif" w:cs="Times New Roman"/>
          <w:sz w:val="24"/>
          <w:szCs w:val="24"/>
        </w:rPr>
        <w:t>«</w:t>
      </w:r>
      <w:r w:rsidR="00B1556A" w:rsidRPr="003767EC">
        <w:rPr>
          <w:rFonts w:ascii="PT Astra Serif" w:hAnsi="PT Astra Serif" w:cs="Times New Roman"/>
          <w:sz w:val="24"/>
          <w:szCs w:val="24"/>
        </w:rPr>
        <w:t>Заказчиком</w:t>
      </w:r>
      <w:r w:rsidR="008434F0" w:rsidRPr="003767EC">
        <w:rPr>
          <w:rFonts w:ascii="PT Astra Serif" w:hAnsi="PT Astra Serif" w:cs="Times New Roman"/>
          <w:sz w:val="24"/>
          <w:szCs w:val="24"/>
        </w:rPr>
        <w:t>»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за исключением просрочки исполнения обязательств, предусмотренных настоящим Договором, «Поставщик» вправе потребовать уплаты штрафа. Размер штрафа устанавливается в размере 1000 (одна тысяча) рублей 00 копеек. 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8.5. За каждый факт неисполнения или ненадлежащего исполнения «Поставщиком» обязательства, предусмотренного настоящим Договором, которое не имеет стоимостного выражения, размер штрафа устанавливается в размере 1000 (одна тысяча) рублей 00 копеек.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8.6. Общая сумма начисленных штрафов за неисполнение или ненадлежащее исполнение «Поставщиком» обязательств, предусмотренных настоящим Договором, не может превышать цену Договора. 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8.7. Общая сумма начисленных штрафов за ненадлежащее исполнение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не может превышать цену Договора.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8.8. Сторона освобождается от уплаты неустойки (пени, штрафа),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 </w:t>
      </w:r>
    </w:p>
    <w:p w:rsidR="00821385" w:rsidRPr="003767EC" w:rsidRDefault="00821385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8.9. Уплата неустойки (штрафа, пени) не освобождает Стороны от исполнения обязательств, принятых на себя по Договору.</w:t>
      </w:r>
    </w:p>
    <w:p w:rsidR="00821385" w:rsidRPr="003767EC" w:rsidRDefault="00821385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8.10.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756294" w:rsidRPr="003767EC" w:rsidRDefault="00756294" w:rsidP="00756294">
      <w:pPr>
        <w:pStyle w:val="4"/>
        <w:shd w:val="clear" w:color="auto" w:fill="auto"/>
        <w:tabs>
          <w:tab w:val="left" w:pos="1542"/>
        </w:tabs>
        <w:spacing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767EC">
        <w:rPr>
          <w:rFonts w:ascii="PT Astra Serif" w:hAnsi="PT Astra Serif"/>
          <w:sz w:val="24"/>
          <w:szCs w:val="24"/>
        </w:rPr>
        <w:t xml:space="preserve">8.11. В случае нарушения условий Договора о сроках поставки и (или) качестве товара Поставщик обязан возместить Заказчику убытки, причиненные вследствие нарушения сроков поставки товара и (или)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 (или) поставки (передачи) товара ненадлежащего качества, подлежат удовлетворению </w:t>
      </w:r>
      <w:r w:rsidRPr="003767EC">
        <w:rPr>
          <w:rFonts w:ascii="PT Astra Serif" w:hAnsi="PT Astra Serif"/>
          <w:sz w:val="24"/>
          <w:szCs w:val="24"/>
        </w:rPr>
        <w:lastRenderedPageBreak/>
        <w:t xml:space="preserve">Поставщиком в сроки, установленные в соответствующем требовании Заказчика. </w:t>
      </w:r>
    </w:p>
    <w:p w:rsidR="00756294" w:rsidRPr="003767EC" w:rsidRDefault="00756294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9. Порядок разрешения споров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9.1. Все споры, возникающие в процессе заключения и исполнения Договора, решаются «Сторонами» в добровольном порядке. При невозможности достижения соглашения «Сторон» споры рассматриваются в Арбитражном суде Челябинской области с соблюдением претензионного порядка урегулирования споров. Срок рассмотрения претензии – </w:t>
      </w:r>
      <w:r w:rsidR="000D18F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="00630A0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рабочих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дней с момента её получения.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9.2.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A355A3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9.3. Ни одна из «Сторон»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3A22EB" w:rsidRPr="003767EC" w:rsidRDefault="003A22EB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10. Гарантии</w:t>
      </w:r>
    </w:p>
    <w:p w:rsidR="00525C39" w:rsidRPr="003767EC" w:rsidRDefault="00525C39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10.1. «Поставщик» гарантирует качество поставленного товара в период срока годности товара согласно требованиям </w:t>
      </w:r>
      <w:r w:rsidR="0046209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ТР </w:t>
      </w:r>
      <w:r w:rsidR="005962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ТС,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определенных условиями настоящего Договора.</w:t>
      </w:r>
    </w:p>
    <w:p w:rsidR="008453DB" w:rsidRPr="003767EC" w:rsidRDefault="008453DB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11. Прочие условия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11.1. Настоящий Договор составлен в двух подлинных экземплярах по одному для каждой из «Сторон».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.3.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случае изменения юридических адресов, банковских и отгрузочных реквизитов «Сторона» обязана сообщить об этом другой стороне в течение 10-ти дневного срока в письменном виде.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При исполнении настоящего Договора не допускается перемена «Поставщика», за исключением случаев, когда новый «Поставщик» является правопреемником «Поставщика» по Договору вследствие реорганизации юридического лица в форме преобразования, слияния или присоединения. В случае перемены «</w:t>
      </w:r>
      <w:r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» по Договору его права и обязанности по Договору переходят к новому «</w:t>
      </w:r>
      <w:r w:rsidRPr="003767EC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» в том же объеме и на тех же условиях.</w:t>
      </w:r>
    </w:p>
    <w:p w:rsidR="001970BD" w:rsidRPr="003767EC" w:rsidRDefault="001970BD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720052" w:rsidRPr="003767EC" w:rsidRDefault="00720052" w:rsidP="007200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11.6. При расторжении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обязательства Сторон прекращаются, за исключением обязательств Государственного заказчика по оплате стоимости товара, фактически поставленного на момент расторжения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>, а также права Стороны требовать возмещения убытков и взыскания неустоек (штрафов, пеней) по дату фактического исполнения Поставщиком обязательств по поставке.</w:t>
      </w:r>
    </w:p>
    <w:p w:rsidR="00720052" w:rsidRPr="003767EC" w:rsidRDefault="00720052" w:rsidP="007200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11.7.Изменения и дополнения по основаниям, предусмотренным настоящим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Договоро</w:t>
      </w:r>
      <w:r w:rsidRPr="003767EC">
        <w:rPr>
          <w:rFonts w:ascii="PT Astra Serif" w:hAnsi="PT Astra Serif" w:cs="Times New Roman"/>
          <w:sz w:val="24"/>
          <w:szCs w:val="24"/>
        </w:rPr>
        <w:t xml:space="preserve">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>.</w:t>
      </w:r>
    </w:p>
    <w:p w:rsidR="001970BD" w:rsidRPr="003767EC" w:rsidRDefault="001970BD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8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Изменение существенных условий настоящего Договора при его исполнении не допускается, за исключением случаев, предусмотренных Федеральным законом от 05.04.2013 </w:t>
      </w:r>
      <w:r w:rsidR="00171E3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№44-ФЗ.</w:t>
      </w:r>
    </w:p>
    <w:p w:rsidR="00720052" w:rsidRPr="003767EC" w:rsidRDefault="00834C44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11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.9. Стороны обязуются обеспечить конфиденциальность сведений, относящихся к предмету настоящего 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Договора 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 ставших им известными в ходе исполне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ния настоящего Договор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а.</w:t>
      </w:r>
    </w:p>
    <w:p w:rsidR="00401EE5" w:rsidRPr="003767EC" w:rsidRDefault="00401EE5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12. Срок действия Договора</w:t>
      </w:r>
    </w:p>
    <w:p w:rsidR="00525C39" w:rsidRPr="003767EC" w:rsidRDefault="00525C39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12.1. Договор вступает в силу с момента подписания.</w:t>
      </w:r>
    </w:p>
    <w:p w:rsidR="00A355A3" w:rsidRPr="003767EC" w:rsidRDefault="00525C39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12.2. Срок действия Договора: до </w:t>
      </w:r>
      <w:r w:rsidR="005405DB">
        <w:rPr>
          <w:rFonts w:ascii="PT Astra Serif" w:eastAsia="Times New Roman" w:hAnsi="PT Astra Serif" w:cs="Times New Roman"/>
          <w:sz w:val="24"/>
          <w:szCs w:val="24"/>
          <w:lang w:eastAsia="ru-RU"/>
        </w:rPr>
        <w:t>25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.12.20</w:t>
      </w:r>
      <w:r w:rsidR="009F3546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5F18B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r w:rsidR="00C3233F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.,</w:t>
      </w:r>
      <w:r w:rsidR="00C3233F" w:rsidRPr="003767EC">
        <w:rPr>
          <w:rFonts w:ascii="PT Astra Serif" w:hAnsi="PT Astra Serif"/>
          <w:sz w:val="24"/>
          <w:szCs w:val="24"/>
        </w:rPr>
        <w:t xml:space="preserve"> а в части неисполненных обязательств - до полного их исполнения Стороной.</w:t>
      </w:r>
    </w:p>
    <w:p w:rsidR="00A55473" w:rsidRPr="003767EC" w:rsidRDefault="00A55473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13. Реквизиты сторон</w:t>
      </w:r>
    </w:p>
    <w:p w:rsidR="00525C39" w:rsidRPr="003767EC" w:rsidRDefault="001821E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13</w:t>
      </w:r>
      <w:r w:rsidR="00525C3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.1. Юридические адреса, банковские и отгрузочные реквизиты сторон на момент заключения Договора.</w:t>
      </w:r>
    </w:p>
    <w:p w:rsidR="007F2A6A" w:rsidRPr="003767EC" w:rsidRDefault="007F2A6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5157"/>
        <w:gridCol w:w="554"/>
        <w:gridCol w:w="3869"/>
        <w:gridCol w:w="558"/>
      </w:tblGrid>
      <w:tr w:rsidR="00525C39" w:rsidRPr="003767EC" w:rsidTr="00FB6769">
        <w:trPr>
          <w:cantSplit/>
          <w:trHeight w:val="157"/>
        </w:trPr>
        <w:tc>
          <w:tcPr>
            <w:tcW w:w="2817" w:type="pct"/>
            <w:gridSpan w:val="2"/>
            <w:hideMark/>
          </w:tcPr>
          <w:p w:rsidR="008866C5" w:rsidRPr="003767EC" w:rsidRDefault="008866C5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525C39" w:rsidRPr="003767EC" w:rsidRDefault="00525C39" w:rsidP="00B1556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</w:t>
            </w:r>
            <w:r w:rsidR="00B1556A" w:rsidRPr="003767EC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Заказчик</w:t>
            </w: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83" w:type="pct"/>
            <w:gridSpan w:val="2"/>
            <w:hideMark/>
          </w:tcPr>
          <w:p w:rsidR="0075350D" w:rsidRPr="003767EC" w:rsidRDefault="0075350D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/>
              </w:rPr>
            </w:pPr>
          </w:p>
          <w:p w:rsidR="00525C39" w:rsidRPr="003767EC" w:rsidRDefault="00525C39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«Поставщик»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910"/>
        </w:trPr>
        <w:tc>
          <w:tcPr>
            <w:tcW w:w="2544" w:type="pct"/>
            <w:hideMark/>
          </w:tcPr>
          <w:p w:rsidR="005405DB" w:rsidRPr="00A4218C" w:rsidRDefault="005405DB" w:rsidP="005405DB">
            <w:pPr>
              <w:tabs>
                <w:tab w:val="left" w:pos="993"/>
              </w:tabs>
              <w:spacing w:after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4218C">
              <w:rPr>
                <w:rFonts w:ascii="PT Astra Serif" w:hAnsi="PT Astra Serif" w:cs="Times New Roman"/>
                <w:b/>
                <w:sz w:val="24"/>
                <w:szCs w:val="24"/>
              </w:rPr>
              <w:t>ФКУ СИЗО-4 ГУФСИН России по Челябинской области</w:t>
            </w:r>
          </w:p>
          <w:p w:rsidR="005405DB" w:rsidRPr="00A4218C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>Юридический адрес, почтовый адрес.</w:t>
            </w:r>
          </w:p>
          <w:p w:rsidR="005405DB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456206, Челябинская область, Златоуст, </w:t>
            </w:r>
          </w:p>
          <w:p w:rsidR="005405DB" w:rsidRPr="00A4218C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>ул. ПП Аносова дом 273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ИНН 7404037697</w:t>
            </w:r>
          </w:p>
          <w:p w:rsidR="005405DB" w:rsidRDefault="005405DB" w:rsidP="005405DB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КПП 740401001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л/с 03691522290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к/сч  40102810445370000043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р/сч  03211643000000015115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 xml:space="preserve">ОКПО 08830422 ОГРН 1037400585485 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БИК 015004950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тел/факс 62-59-66, 62-56-34</w:t>
            </w:r>
          </w:p>
          <w:p w:rsidR="005405DB" w:rsidRDefault="005405DB" w:rsidP="005405DB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Эл.почта: turma74@mail.ru</w:t>
            </w:r>
          </w:p>
          <w:p w:rsidR="00402531" w:rsidRPr="003767EC" w:rsidRDefault="00402531" w:rsidP="0040253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5405D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02531" w:rsidRPr="003767EC" w:rsidTr="00FB6769">
        <w:trPr>
          <w:gridAfter w:val="1"/>
          <w:wAfter w:w="275" w:type="pct"/>
          <w:cantSplit/>
          <w:trHeight w:val="149"/>
        </w:trPr>
        <w:tc>
          <w:tcPr>
            <w:tcW w:w="2544" w:type="pct"/>
            <w:hideMark/>
          </w:tcPr>
          <w:p w:rsidR="00402531" w:rsidRPr="003767EC" w:rsidRDefault="00402531" w:rsidP="005405DB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 </w:t>
            </w: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5405DB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______________________ 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149"/>
        </w:trPr>
        <w:tc>
          <w:tcPr>
            <w:tcW w:w="2544" w:type="pct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«_____» ___________________2026 год</w:t>
            </w: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«_____»_________________2026 год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243"/>
        </w:trPr>
        <w:tc>
          <w:tcPr>
            <w:tcW w:w="2544" w:type="pct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2181" w:type="pct"/>
            <w:gridSpan w:val="2"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</w:tr>
    </w:tbl>
    <w:p w:rsidR="0081342E" w:rsidRPr="003767EC" w:rsidRDefault="0081342E" w:rsidP="0060222B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pageBreakBefore/>
        <w:widowControl w:val="0"/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lastRenderedPageBreak/>
        <w:t>Приложение №1</w:t>
      </w:r>
    </w:p>
    <w:p w:rsidR="0081342E" w:rsidRPr="003767EC" w:rsidRDefault="0081342E" w:rsidP="0081342E">
      <w:pPr>
        <w:widowControl w:val="0"/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к Договору __________ от ______</w:t>
      </w:r>
    </w:p>
    <w:p w:rsidR="00647913" w:rsidRPr="003767EC" w:rsidRDefault="00647913" w:rsidP="00647913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(номер договора)     </w:t>
      </w:r>
    </w:p>
    <w:p w:rsidR="0081342E" w:rsidRPr="003767EC" w:rsidRDefault="0081342E" w:rsidP="0081342E">
      <w:pPr>
        <w:widowControl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Спецификация</w:t>
      </w: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2231"/>
        <w:gridCol w:w="3576"/>
        <w:gridCol w:w="652"/>
        <w:gridCol w:w="749"/>
        <w:gridCol w:w="977"/>
        <w:gridCol w:w="1427"/>
      </w:tblGrid>
      <w:tr w:rsidR="0081342E" w:rsidRPr="003767EC" w:rsidTr="006C30CB">
        <w:trPr>
          <w:trHeight w:val="2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товара</w:t>
            </w:r>
            <w:r w:rsidR="00586219"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КТРУ</w:t>
            </w:r>
            <w:r w:rsidR="00647913"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ОКПД2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Кол–во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Цена за ед., в руб.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(с учетом НДС)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Стоимость, в руб.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(с учетом НДС)</w:t>
            </w:r>
          </w:p>
          <w:p w:rsidR="0081342E" w:rsidRPr="003767EC" w:rsidRDefault="0081342E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1342E" w:rsidRPr="003767EC" w:rsidTr="006C30CB">
        <w:trPr>
          <w:trHeight w:val="11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7AA" w:rsidRPr="00CD3938" w:rsidRDefault="009E1CF7" w:rsidP="001217A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D39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Яйца куриные в скорлупе свежие</w:t>
            </w:r>
          </w:p>
          <w:p w:rsidR="00586219" w:rsidRPr="009E1CF7" w:rsidRDefault="00927376" w:rsidP="0092737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D3938">
              <w:rPr>
                <w:rStyle w:val="af1"/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 xml:space="preserve">ГОСТ 31654-2012 </w:t>
            </w:r>
            <w:r w:rsidR="005405DB" w:rsidRPr="00CD39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ОКПД2</w:t>
            </w:r>
            <w:r w:rsidR="00634D3C" w:rsidRPr="00CD39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- </w:t>
            </w:r>
            <w:r w:rsidR="00586219" w:rsidRPr="00CD39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КТРУ: </w:t>
            </w:r>
            <w:r w:rsidR="009E1CF7" w:rsidRPr="00CD39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01.47.21.000</w:t>
            </w:r>
            <w:r w:rsidR="00586219" w:rsidRPr="00CD39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-0000000</w:t>
            </w:r>
            <w:r w:rsidR="009E1CF7" w:rsidRPr="00CD393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32" w:rsidRPr="009E1CF7" w:rsidRDefault="00171E32" w:rsidP="001217AA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1) </w:t>
            </w:r>
            <w:r w:rsidR="009E1CF7"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Категория яйца – Первая</w:t>
            </w:r>
            <w:r w:rsidR="001217AA"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  <w:p w:rsidR="0081342E" w:rsidRPr="009E1CF7" w:rsidRDefault="001217AA" w:rsidP="00586219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2)</w:t>
            </w:r>
            <w:r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  <w:r w:rsidR="009E1CF7"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Класс яйца</w:t>
            </w:r>
            <w:r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: </w:t>
            </w:r>
            <w:r w:rsidR="009E1CF7"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Столовое</w:t>
            </w:r>
            <w:r w:rsidRPr="009E1CF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2E" w:rsidRPr="003767EC" w:rsidRDefault="009E1CF7" w:rsidP="00791BF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шт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6C30CB" w:rsidP="00634D3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72</w:t>
            </w:r>
            <w:r w:rsidR="00927376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42E" w:rsidRPr="003767EC" w:rsidRDefault="0081342E" w:rsidP="00F926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0CB" w:rsidRPr="003767EC" w:rsidTr="006C30CB">
        <w:trPr>
          <w:trHeight w:val="11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0CB" w:rsidRPr="003767EC" w:rsidRDefault="006C30CB" w:rsidP="00791BF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30CB" w:rsidRDefault="006C30CB" w:rsidP="006C30C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Изделия колбасные вареные, в том числе фаршированные мясные</w:t>
            </w:r>
          </w:p>
          <w:p w:rsidR="006C30CB" w:rsidRPr="00AC3992" w:rsidRDefault="006C30CB" w:rsidP="006C30CB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 w:rsidRPr="000E6745">
              <w:rPr>
                <w:rFonts w:ascii="PT Astra Serif" w:hAnsi="PT Astra Serif" w:cs="Times New Roman"/>
                <w:sz w:val="24"/>
                <w:szCs w:val="24"/>
              </w:rPr>
              <w:t>Сосиски Молочные ГОСТ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  <w:p w:rsidR="006C30CB" w:rsidRPr="009E1CF7" w:rsidRDefault="006C30CB" w:rsidP="006C30C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ОКПД2 - КТРУ: 10.13.14.110-000000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0CB" w:rsidRPr="00AC3992" w:rsidRDefault="006C30CB" w:rsidP="006C30CB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 w:rsidRPr="00AC3992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Вид изделия колбасного вареного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Сосиски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6C30CB" w:rsidRPr="00AC3992" w:rsidRDefault="006C30CB" w:rsidP="006C30CB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2)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ab/>
            </w:r>
            <w:r w:rsidRPr="00AC3992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Категория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6C30CB" w:rsidRPr="009E1CF7" w:rsidRDefault="006C30CB" w:rsidP="001217AA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0CB" w:rsidRPr="00AC3992" w:rsidRDefault="006C30CB" w:rsidP="00AA0D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кг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30CB" w:rsidRPr="00AC3992" w:rsidRDefault="006C30CB" w:rsidP="00AA0D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C30CB" w:rsidRPr="003767EC" w:rsidRDefault="006C30CB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C30CB" w:rsidRPr="003767EC" w:rsidRDefault="006C30CB" w:rsidP="00F926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0CB" w:rsidRPr="003767EC" w:rsidTr="0081342E">
        <w:trPr>
          <w:trHeight w:val="6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0CB" w:rsidRPr="003767EC" w:rsidRDefault="006C30CB" w:rsidP="00791BF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0CB" w:rsidRPr="003767EC" w:rsidRDefault="006C30CB" w:rsidP="00791BF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81342E" w:rsidRPr="003767EC" w:rsidTr="00791BFA"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b/>
                <w:sz w:val="24"/>
                <w:szCs w:val="24"/>
              </w:rPr>
              <w:t>«Заказчик»</w:t>
            </w:r>
          </w:p>
        </w:tc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b/>
                <w:sz w:val="24"/>
                <w:szCs w:val="24"/>
              </w:rPr>
              <w:t>«Поставщик»</w:t>
            </w:r>
          </w:p>
          <w:p w:rsidR="00A047D0" w:rsidRPr="003767EC" w:rsidRDefault="00A047D0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81342E" w:rsidRPr="003767EC" w:rsidTr="00791BFA">
        <w:tc>
          <w:tcPr>
            <w:tcW w:w="4785" w:type="dxa"/>
          </w:tcPr>
          <w:p w:rsidR="0081342E" w:rsidRPr="003767EC" w:rsidRDefault="0081342E" w:rsidP="005405DB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="00A047D0" w:rsidRPr="003767EC">
              <w:rPr>
                <w:rFonts w:ascii="PT Astra Serif" w:hAnsi="PT Astra Serif" w:cs="Times New Roman"/>
                <w:sz w:val="24"/>
                <w:szCs w:val="24"/>
              </w:rPr>
              <w:t>__________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____ </w:t>
            </w:r>
          </w:p>
        </w:tc>
        <w:tc>
          <w:tcPr>
            <w:tcW w:w="4785" w:type="dxa"/>
          </w:tcPr>
          <w:p w:rsidR="0081342E" w:rsidRPr="003767EC" w:rsidRDefault="0081342E" w:rsidP="005405DB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="00A047D0"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_______ </w:t>
            </w:r>
          </w:p>
        </w:tc>
      </w:tr>
      <w:tr w:rsidR="0081342E" w:rsidRPr="003767EC" w:rsidTr="00791BFA">
        <w:tc>
          <w:tcPr>
            <w:tcW w:w="4785" w:type="dxa"/>
          </w:tcPr>
          <w:p w:rsidR="0081342E" w:rsidRPr="003767EC" w:rsidRDefault="0081342E" w:rsidP="005F18B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«_____» ___________________202</w:t>
            </w:r>
            <w:r w:rsidR="005F18B1" w:rsidRPr="003767EC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785" w:type="dxa"/>
          </w:tcPr>
          <w:p w:rsidR="0081342E" w:rsidRPr="003767EC" w:rsidRDefault="0081342E" w:rsidP="005F18B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«_____» __________________202</w:t>
            </w:r>
            <w:r w:rsidR="005F18B1" w:rsidRPr="003767EC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</w:tr>
      <w:tr w:rsidR="0081342E" w:rsidRPr="003767EC" w:rsidTr="00791BFA">
        <w:trPr>
          <w:trHeight w:val="80"/>
        </w:trPr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</w:tr>
    </w:tbl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sectPr w:rsidR="0081342E" w:rsidRPr="003767EC" w:rsidSect="008A438B">
      <w:footnotePr>
        <w:numFmt w:val="chicago"/>
      </w:footnotePr>
      <w:type w:val="continuous"/>
      <w:pgSz w:w="11906" w:h="16838"/>
      <w:pgMar w:top="851" w:right="56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53" w:rsidRDefault="00156453" w:rsidP="00650AA7">
      <w:pPr>
        <w:spacing w:after="0" w:line="240" w:lineRule="auto"/>
      </w:pPr>
      <w:r>
        <w:separator/>
      </w:r>
    </w:p>
  </w:endnote>
  <w:endnote w:type="continuationSeparator" w:id="1">
    <w:p w:rsidR="00156453" w:rsidRDefault="00156453" w:rsidP="0065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53" w:rsidRDefault="00156453" w:rsidP="00650AA7">
      <w:pPr>
        <w:spacing w:after="0" w:line="240" w:lineRule="auto"/>
      </w:pPr>
      <w:r>
        <w:separator/>
      </w:r>
    </w:p>
  </w:footnote>
  <w:footnote w:type="continuationSeparator" w:id="1">
    <w:p w:rsidR="00156453" w:rsidRDefault="00156453" w:rsidP="00650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7AF"/>
    <w:multiLevelType w:val="hybridMultilevel"/>
    <w:tmpl w:val="05B2E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21FE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96EF4"/>
    <w:multiLevelType w:val="hybridMultilevel"/>
    <w:tmpl w:val="466A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F225C"/>
    <w:multiLevelType w:val="hybridMultilevel"/>
    <w:tmpl w:val="C1A8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9344C"/>
    <w:multiLevelType w:val="hybridMultilevel"/>
    <w:tmpl w:val="78C23FBC"/>
    <w:lvl w:ilvl="0" w:tplc="4AAE7BD0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665E29"/>
    <w:multiLevelType w:val="hybridMultilevel"/>
    <w:tmpl w:val="CEF42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C781C"/>
    <w:multiLevelType w:val="multilevel"/>
    <w:tmpl w:val="DC8C836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276A4F41"/>
    <w:multiLevelType w:val="hybridMultilevel"/>
    <w:tmpl w:val="23D86E0C"/>
    <w:lvl w:ilvl="0" w:tplc="823807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6453CE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112FD"/>
    <w:multiLevelType w:val="hybridMultilevel"/>
    <w:tmpl w:val="60AE66D8"/>
    <w:lvl w:ilvl="0" w:tplc="EA1E08A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D2569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51553"/>
    <w:multiLevelType w:val="hybridMultilevel"/>
    <w:tmpl w:val="CBF4C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3">
    <w:nsid w:val="67334BB9"/>
    <w:multiLevelType w:val="hybridMultilevel"/>
    <w:tmpl w:val="FEBC0EB8"/>
    <w:lvl w:ilvl="0" w:tplc="1E84F3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3"/>
  </w:num>
  <w:num w:numId="11">
    <w:abstractNumId w:val="8"/>
  </w:num>
  <w:num w:numId="12">
    <w:abstractNumId w:val="10"/>
  </w:num>
  <w:num w:numId="13">
    <w:abstractNumId w:val="1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686FFE"/>
    <w:rsid w:val="00000E55"/>
    <w:rsid w:val="00001107"/>
    <w:rsid w:val="0000455A"/>
    <w:rsid w:val="000054AB"/>
    <w:rsid w:val="00005801"/>
    <w:rsid w:val="00006532"/>
    <w:rsid w:val="0000757A"/>
    <w:rsid w:val="00013920"/>
    <w:rsid w:val="00017501"/>
    <w:rsid w:val="000175AD"/>
    <w:rsid w:val="0002184D"/>
    <w:rsid w:val="00024AF7"/>
    <w:rsid w:val="00027045"/>
    <w:rsid w:val="0002709E"/>
    <w:rsid w:val="000301D2"/>
    <w:rsid w:val="00035040"/>
    <w:rsid w:val="00036036"/>
    <w:rsid w:val="0003689E"/>
    <w:rsid w:val="00037150"/>
    <w:rsid w:val="0003764F"/>
    <w:rsid w:val="0004029B"/>
    <w:rsid w:val="000442EA"/>
    <w:rsid w:val="0004514A"/>
    <w:rsid w:val="00053161"/>
    <w:rsid w:val="00054A94"/>
    <w:rsid w:val="000552B8"/>
    <w:rsid w:val="00056060"/>
    <w:rsid w:val="00056452"/>
    <w:rsid w:val="000654F7"/>
    <w:rsid w:val="00065706"/>
    <w:rsid w:val="0006621B"/>
    <w:rsid w:val="000703DF"/>
    <w:rsid w:val="000705DA"/>
    <w:rsid w:val="00071D4A"/>
    <w:rsid w:val="000810D9"/>
    <w:rsid w:val="000847EC"/>
    <w:rsid w:val="0008520A"/>
    <w:rsid w:val="0008647D"/>
    <w:rsid w:val="000929EA"/>
    <w:rsid w:val="0009316A"/>
    <w:rsid w:val="00095E59"/>
    <w:rsid w:val="00097469"/>
    <w:rsid w:val="000A0589"/>
    <w:rsid w:val="000A0D23"/>
    <w:rsid w:val="000A1091"/>
    <w:rsid w:val="000A24B1"/>
    <w:rsid w:val="000A72B6"/>
    <w:rsid w:val="000A76EE"/>
    <w:rsid w:val="000C1EE9"/>
    <w:rsid w:val="000C2B45"/>
    <w:rsid w:val="000C4268"/>
    <w:rsid w:val="000D18F8"/>
    <w:rsid w:val="000D48FD"/>
    <w:rsid w:val="000D536C"/>
    <w:rsid w:val="000E369B"/>
    <w:rsid w:val="000E457D"/>
    <w:rsid w:val="000E4CBB"/>
    <w:rsid w:val="000E6988"/>
    <w:rsid w:val="000F4841"/>
    <w:rsid w:val="0010269E"/>
    <w:rsid w:val="00107098"/>
    <w:rsid w:val="001125A1"/>
    <w:rsid w:val="00113545"/>
    <w:rsid w:val="00120764"/>
    <w:rsid w:val="001217AA"/>
    <w:rsid w:val="001233C4"/>
    <w:rsid w:val="00123FCD"/>
    <w:rsid w:val="00130110"/>
    <w:rsid w:val="0013097E"/>
    <w:rsid w:val="00131927"/>
    <w:rsid w:val="00132BE5"/>
    <w:rsid w:val="00133A6E"/>
    <w:rsid w:val="00137159"/>
    <w:rsid w:val="001377EF"/>
    <w:rsid w:val="001407EA"/>
    <w:rsid w:val="00140A56"/>
    <w:rsid w:val="001423A3"/>
    <w:rsid w:val="00143CC0"/>
    <w:rsid w:val="001454E4"/>
    <w:rsid w:val="00146A36"/>
    <w:rsid w:val="001479B9"/>
    <w:rsid w:val="00156453"/>
    <w:rsid w:val="001565F0"/>
    <w:rsid w:val="00157A5F"/>
    <w:rsid w:val="00160138"/>
    <w:rsid w:val="00161FAB"/>
    <w:rsid w:val="001667E2"/>
    <w:rsid w:val="00166C6E"/>
    <w:rsid w:val="00171E32"/>
    <w:rsid w:val="001737A9"/>
    <w:rsid w:val="00174680"/>
    <w:rsid w:val="00174C11"/>
    <w:rsid w:val="00177A7C"/>
    <w:rsid w:val="001821EA"/>
    <w:rsid w:val="0018250E"/>
    <w:rsid w:val="00182AC0"/>
    <w:rsid w:val="00184645"/>
    <w:rsid w:val="001850F6"/>
    <w:rsid w:val="00192CB4"/>
    <w:rsid w:val="00194EF3"/>
    <w:rsid w:val="00195226"/>
    <w:rsid w:val="001959E3"/>
    <w:rsid w:val="001970BD"/>
    <w:rsid w:val="001A0388"/>
    <w:rsid w:val="001A73B8"/>
    <w:rsid w:val="001B2760"/>
    <w:rsid w:val="001B430B"/>
    <w:rsid w:val="001C0A98"/>
    <w:rsid w:val="001C0E15"/>
    <w:rsid w:val="001C1AB9"/>
    <w:rsid w:val="001C33B2"/>
    <w:rsid w:val="001C4C9A"/>
    <w:rsid w:val="001D1322"/>
    <w:rsid w:val="001D3398"/>
    <w:rsid w:val="001D3D3E"/>
    <w:rsid w:val="001E318C"/>
    <w:rsid w:val="001E3E38"/>
    <w:rsid w:val="001E730A"/>
    <w:rsid w:val="001F4A35"/>
    <w:rsid w:val="001F58DC"/>
    <w:rsid w:val="001F5DD6"/>
    <w:rsid w:val="0020150D"/>
    <w:rsid w:val="0020378F"/>
    <w:rsid w:val="00220D08"/>
    <w:rsid w:val="00221FC3"/>
    <w:rsid w:val="00231781"/>
    <w:rsid w:val="002317FA"/>
    <w:rsid w:val="00232211"/>
    <w:rsid w:val="00232EC1"/>
    <w:rsid w:val="00237A97"/>
    <w:rsid w:val="00242E42"/>
    <w:rsid w:val="00243BFD"/>
    <w:rsid w:val="0024671D"/>
    <w:rsid w:val="002470AC"/>
    <w:rsid w:val="00254BF5"/>
    <w:rsid w:val="00256D14"/>
    <w:rsid w:val="002629A3"/>
    <w:rsid w:val="00276322"/>
    <w:rsid w:val="00276A84"/>
    <w:rsid w:val="00277129"/>
    <w:rsid w:val="00282CDC"/>
    <w:rsid w:val="002908D9"/>
    <w:rsid w:val="002941D1"/>
    <w:rsid w:val="00295F92"/>
    <w:rsid w:val="002A4773"/>
    <w:rsid w:val="002A5A2D"/>
    <w:rsid w:val="002A5EBD"/>
    <w:rsid w:val="002B023E"/>
    <w:rsid w:val="002B3E63"/>
    <w:rsid w:val="002B4C82"/>
    <w:rsid w:val="002B52B8"/>
    <w:rsid w:val="002C1AF3"/>
    <w:rsid w:val="002C3E68"/>
    <w:rsid w:val="002C4E07"/>
    <w:rsid w:val="002C6624"/>
    <w:rsid w:val="002D48D7"/>
    <w:rsid w:val="002E1E35"/>
    <w:rsid w:val="002E3955"/>
    <w:rsid w:val="002F43B6"/>
    <w:rsid w:val="002F4C37"/>
    <w:rsid w:val="002F53A9"/>
    <w:rsid w:val="00302164"/>
    <w:rsid w:val="0030270C"/>
    <w:rsid w:val="00311CE1"/>
    <w:rsid w:val="00316811"/>
    <w:rsid w:val="00320DFC"/>
    <w:rsid w:val="0032259C"/>
    <w:rsid w:val="0032459A"/>
    <w:rsid w:val="00324889"/>
    <w:rsid w:val="00326141"/>
    <w:rsid w:val="00335781"/>
    <w:rsid w:val="003378AE"/>
    <w:rsid w:val="00341C54"/>
    <w:rsid w:val="00342F3A"/>
    <w:rsid w:val="003442CA"/>
    <w:rsid w:val="00346CFC"/>
    <w:rsid w:val="00351B5E"/>
    <w:rsid w:val="00353E30"/>
    <w:rsid w:val="00355557"/>
    <w:rsid w:val="00357795"/>
    <w:rsid w:val="00361BA6"/>
    <w:rsid w:val="003648C2"/>
    <w:rsid w:val="003717C6"/>
    <w:rsid w:val="00371960"/>
    <w:rsid w:val="00372438"/>
    <w:rsid w:val="00375CE9"/>
    <w:rsid w:val="003767EC"/>
    <w:rsid w:val="00376C05"/>
    <w:rsid w:val="003818A9"/>
    <w:rsid w:val="00384E7F"/>
    <w:rsid w:val="00385892"/>
    <w:rsid w:val="00391FD3"/>
    <w:rsid w:val="003935B9"/>
    <w:rsid w:val="00396C60"/>
    <w:rsid w:val="003A0F6D"/>
    <w:rsid w:val="003A22EB"/>
    <w:rsid w:val="003A2799"/>
    <w:rsid w:val="003B45C6"/>
    <w:rsid w:val="003B6EBD"/>
    <w:rsid w:val="003B74C3"/>
    <w:rsid w:val="003C3EDF"/>
    <w:rsid w:val="003C53A7"/>
    <w:rsid w:val="003C644B"/>
    <w:rsid w:val="003C6B6F"/>
    <w:rsid w:val="003D0817"/>
    <w:rsid w:val="003D5336"/>
    <w:rsid w:val="003E199E"/>
    <w:rsid w:val="003E2666"/>
    <w:rsid w:val="003E3659"/>
    <w:rsid w:val="003E3F4A"/>
    <w:rsid w:val="003F0EC3"/>
    <w:rsid w:val="003F34D0"/>
    <w:rsid w:val="003F3F20"/>
    <w:rsid w:val="003F4453"/>
    <w:rsid w:val="003F4501"/>
    <w:rsid w:val="00400517"/>
    <w:rsid w:val="00401EE5"/>
    <w:rsid w:val="00402531"/>
    <w:rsid w:val="00403FB8"/>
    <w:rsid w:val="004117B6"/>
    <w:rsid w:val="00416344"/>
    <w:rsid w:val="00416B3C"/>
    <w:rsid w:val="004214E9"/>
    <w:rsid w:val="00422F8E"/>
    <w:rsid w:val="00423172"/>
    <w:rsid w:val="00423789"/>
    <w:rsid w:val="00424354"/>
    <w:rsid w:val="004249BC"/>
    <w:rsid w:val="00427207"/>
    <w:rsid w:val="00432D48"/>
    <w:rsid w:val="004371B6"/>
    <w:rsid w:val="00437CD5"/>
    <w:rsid w:val="004415AC"/>
    <w:rsid w:val="00443B0E"/>
    <w:rsid w:val="00443BF1"/>
    <w:rsid w:val="004441F9"/>
    <w:rsid w:val="0045070D"/>
    <w:rsid w:val="00453A3E"/>
    <w:rsid w:val="004606ED"/>
    <w:rsid w:val="00460C8D"/>
    <w:rsid w:val="00461FD4"/>
    <w:rsid w:val="00462098"/>
    <w:rsid w:val="004662E1"/>
    <w:rsid w:val="00471A2C"/>
    <w:rsid w:val="004803CA"/>
    <w:rsid w:val="004826C8"/>
    <w:rsid w:val="00486448"/>
    <w:rsid w:val="00486BFF"/>
    <w:rsid w:val="004A0570"/>
    <w:rsid w:val="004A175B"/>
    <w:rsid w:val="004A3C4F"/>
    <w:rsid w:val="004A574B"/>
    <w:rsid w:val="004A6633"/>
    <w:rsid w:val="004B1C70"/>
    <w:rsid w:val="004B1E8D"/>
    <w:rsid w:val="004B2C09"/>
    <w:rsid w:val="004B598F"/>
    <w:rsid w:val="004D180D"/>
    <w:rsid w:val="004D1A0E"/>
    <w:rsid w:val="004E08A8"/>
    <w:rsid w:val="004E09C3"/>
    <w:rsid w:val="004E0C6A"/>
    <w:rsid w:val="004E1917"/>
    <w:rsid w:val="004E310A"/>
    <w:rsid w:val="004E321D"/>
    <w:rsid w:val="004E4441"/>
    <w:rsid w:val="004F018B"/>
    <w:rsid w:val="004F3E46"/>
    <w:rsid w:val="004F4AE1"/>
    <w:rsid w:val="004F7091"/>
    <w:rsid w:val="00500E00"/>
    <w:rsid w:val="00502E33"/>
    <w:rsid w:val="00506BC2"/>
    <w:rsid w:val="00516505"/>
    <w:rsid w:val="00516CD3"/>
    <w:rsid w:val="00516D95"/>
    <w:rsid w:val="00517A20"/>
    <w:rsid w:val="00521BF8"/>
    <w:rsid w:val="00521EE2"/>
    <w:rsid w:val="0052326D"/>
    <w:rsid w:val="00523711"/>
    <w:rsid w:val="00525C39"/>
    <w:rsid w:val="00526607"/>
    <w:rsid w:val="00533E21"/>
    <w:rsid w:val="005378CB"/>
    <w:rsid w:val="005405DB"/>
    <w:rsid w:val="005436ED"/>
    <w:rsid w:val="00544006"/>
    <w:rsid w:val="00544082"/>
    <w:rsid w:val="00544F5F"/>
    <w:rsid w:val="00553046"/>
    <w:rsid w:val="00553BBC"/>
    <w:rsid w:val="0055413B"/>
    <w:rsid w:val="005566F2"/>
    <w:rsid w:val="0055678F"/>
    <w:rsid w:val="005568AD"/>
    <w:rsid w:val="00557973"/>
    <w:rsid w:val="00562334"/>
    <w:rsid w:val="00571ADF"/>
    <w:rsid w:val="00581FE4"/>
    <w:rsid w:val="005824D8"/>
    <w:rsid w:val="00586219"/>
    <w:rsid w:val="005940B4"/>
    <w:rsid w:val="00596252"/>
    <w:rsid w:val="005979C8"/>
    <w:rsid w:val="005A170C"/>
    <w:rsid w:val="005A37ED"/>
    <w:rsid w:val="005A6596"/>
    <w:rsid w:val="005B317C"/>
    <w:rsid w:val="005C0530"/>
    <w:rsid w:val="005C06C9"/>
    <w:rsid w:val="005C7B20"/>
    <w:rsid w:val="005D27A7"/>
    <w:rsid w:val="005D7C57"/>
    <w:rsid w:val="005E2871"/>
    <w:rsid w:val="005E2CEF"/>
    <w:rsid w:val="005E2F9C"/>
    <w:rsid w:val="005E4C01"/>
    <w:rsid w:val="005E50F3"/>
    <w:rsid w:val="005E515D"/>
    <w:rsid w:val="005E5F19"/>
    <w:rsid w:val="005E62ED"/>
    <w:rsid w:val="005E62F4"/>
    <w:rsid w:val="005F01BD"/>
    <w:rsid w:val="005F18B1"/>
    <w:rsid w:val="005F5D68"/>
    <w:rsid w:val="005F7A89"/>
    <w:rsid w:val="0060222B"/>
    <w:rsid w:val="006035AD"/>
    <w:rsid w:val="00603A04"/>
    <w:rsid w:val="00606999"/>
    <w:rsid w:val="00610228"/>
    <w:rsid w:val="00612A3D"/>
    <w:rsid w:val="00612B9F"/>
    <w:rsid w:val="0061488D"/>
    <w:rsid w:val="00614E57"/>
    <w:rsid w:val="0061586A"/>
    <w:rsid w:val="006159AC"/>
    <w:rsid w:val="00621494"/>
    <w:rsid w:val="006273AC"/>
    <w:rsid w:val="00630A05"/>
    <w:rsid w:val="00631305"/>
    <w:rsid w:val="0063158E"/>
    <w:rsid w:val="00632EA9"/>
    <w:rsid w:val="00634D3C"/>
    <w:rsid w:val="006376DC"/>
    <w:rsid w:val="006404EC"/>
    <w:rsid w:val="006430DA"/>
    <w:rsid w:val="00643281"/>
    <w:rsid w:val="006432F7"/>
    <w:rsid w:val="006441F7"/>
    <w:rsid w:val="00644D4B"/>
    <w:rsid w:val="00647913"/>
    <w:rsid w:val="00650AA7"/>
    <w:rsid w:val="00650DBB"/>
    <w:rsid w:val="00651215"/>
    <w:rsid w:val="00651885"/>
    <w:rsid w:val="006555EA"/>
    <w:rsid w:val="00656B7F"/>
    <w:rsid w:val="00657071"/>
    <w:rsid w:val="00660CD6"/>
    <w:rsid w:val="0066123B"/>
    <w:rsid w:val="0066211A"/>
    <w:rsid w:val="006650F6"/>
    <w:rsid w:val="006654E6"/>
    <w:rsid w:val="006657BA"/>
    <w:rsid w:val="00666985"/>
    <w:rsid w:val="00670173"/>
    <w:rsid w:val="00670383"/>
    <w:rsid w:val="00674931"/>
    <w:rsid w:val="006757F8"/>
    <w:rsid w:val="006759E0"/>
    <w:rsid w:val="00675E25"/>
    <w:rsid w:val="006769CC"/>
    <w:rsid w:val="00683777"/>
    <w:rsid w:val="00683AFF"/>
    <w:rsid w:val="00684617"/>
    <w:rsid w:val="00686FFE"/>
    <w:rsid w:val="00691E77"/>
    <w:rsid w:val="0069421F"/>
    <w:rsid w:val="00694992"/>
    <w:rsid w:val="006A053E"/>
    <w:rsid w:val="006A1185"/>
    <w:rsid w:val="006A62DE"/>
    <w:rsid w:val="006B185F"/>
    <w:rsid w:val="006B55F3"/>
    <w:rsid w:val="006B588B"/>
    <w:rsid w:val="006B6BCD"/>
    <w:rsid w:val="006C0127"/>
    <w:rsid w:val="006C30CB"/>
    <w:rsid w:val="006C7AE4"/>
    <w:rsid w:val="006D045E"/>
    <w:rsid w:val="006D16C6"/>
    <w:rsid w:val="006D5443"/>
    <w:rsid w:val="006D72BF"/>
    <w:rsid w:val="006E030D"/>
    <w:rsid w:val="006E0B31"/>
    <w:rsid w:val="006E3C04"/>
    <w:rsid w:val="006E4758"/>
    <w:rsid w:val="006E4A2D"/>
    <w:rsid w:val="006E5F45"/>
    <w:rsid w:val="006E7809"/>
    <w:rsid w:val="006F26F2"/>
    <w:rsid w:val="006F5C34"/>
    <w:rsid w:val="007019FB"/>
    <w:rsid w:val="0070305F"/>
    <w:rsid w:val="007150A7"/>
    <w:rsid w:val="00720052"/>
    <w:rsid w:val="007259F1"/>
    <w:rsid w:val="007268B4"/>
    <w:rsid w:val="00730576"/>
    <w:rsid w:val="007319C9"/>
    <w:rsid w:val="00731B68"/>
    <w:rsid w:val="00732AB5"/>
    <w:rsid w:val="007413D9"/>
    <w:rsid w:val="007438D6"/>
    <w:rsid w:val="007452A6"/>
    <w:rsid w:val="0075350D"/>
    <w:rsid w:val="00756294"/>
    <w:rsid w:val="00756FDA"/>
    <w:rsid w:val="00760A42"/>
    <w:rsid w:val="007646F5"/>
    <w:rsid w:val="00765C6C"/>
    <w:rsid w:val="007679EA"/>
    <w:rsid w:val="00767FA4"/>
    <w:rsid w:val="00773C20"/>
    <w:rsid w:val="007744E0"/>
    <w:rsid w:val="007774A1"/>
    <w:rsid w:val="0077759F"/>
    <w:rsid w:val="007809B4"/>
    <w:rsid w:val="0078599C"/>
    <w:rsid w:val="0079579A"/>
    <w:rsid w:val="00795869"/>
    <w:rsid w:val="007A04FD"/>
    <w:rsid w:val="007B0207"/>
    <w:rsid w:val="007B4185"/>
    <w:rsid w:val="007B4681"/>
    <w:rsid w:val="007B49A6"/>
    <w:rsid w:val="007B4A19"/>
    <w:rsid w:val="007B5D58"/>
    <w:rsid w:val="007B7BBB"/>
    <w:rsid w:val="007C1D5C"/>
    <w:rsid w:val="007C2597"/>
    <w:rsid w:val="007C3A3A"/>
    <w:rsid w:val="007C54AE"/>
    <w:rsid w:val="007C7312"/>
    <w:rsid w:val="007D1295"/>
    <w:rsid w:val="007D17B5"/>
    <w:rsid w:val="007D259A"/>
    <w:rsid w:val="007D495A"/>
    <w:rsid w:val="007E1596"/>
    <w:rsid w:val="007E3058"/>
    <w:rsid w:val="007E55AD"/>
    <w:rsid w:val="007E6C11"/>
    <w:rsid w:val="007F1488"/>
    <w:rsid w:val="007F293B"/>
    <w:rsid w:val="007F2A6A"/>
    <w:rsid w:val="007F3A11"/>
    <w:rsid w:val="007F4584"/>
    <w:rsid w:val="007F4E0A"/>
    <w:rsid w:val="007F6500"/>
    <w:rsid w:val="008026B8"/>
    <w:rsid w:val="00805D01"/>
    <w:rsid w:val="0081342E"/>
    <w:rsid w:val="0081662E"/>
    <w:rsid w:val="00821385"/>
    <w:rsid w:val="0082404D"/>
    <w:rsid w:val="0082456A"/>
    <w:rsid w:val="0082583B"/>
    <w:rsid w:val="00825F9F"/>
    <w:rsid w:val="00831452"/>
    <w:rsid w:val="00833416"/>
    <w:rsid w:val="00834C44"/>
    <w:rsid w:val="00842B7D"/>
    <w:rsid w:val="00842BE5"/>
    <w:rsid w:val="008434F0"/>
    <w:rsid w:val="00845005"/>
    <w:rsid w:val="00845178"/>
    <w:rsid w:val="008453DB"/>
    <w:rsid w:val="00845DA6"/>
    <w:rsid w:val="00846854"/>
    <w:rsid w:val="008504B4"/>
    <w:rsid w:val="00852434"/>
    <w:rsid w:val="00855FBF"/>
    <w:rsid w:val="00857EA1"/>
    <w:rsid w:val="0086676A"/>
    <w:rsid w:val="00867E6F"/>
    <w:rsid w:val="00872DA7"/>
    <w:rsid w:val="008731A1"/>
    <w:rsid w:val="00874C06"/>
    <w:rsid w:val="00880090"/>
    <w:rsid w:val="00880EB8"/>
    <w:rsid w:val="00884FB7"/>
    <w:rsid w:val="008866C5"/>
    <w:rsid w:val="00886DF4"/>
    <w:rsid w:val="008913C4"/>
    <w:rsid w:val="008A0E1C"/>
    <w:rsid w:val="008A2542"/>
    <w:rsid w:val="008A438B"/>
    <w:rsid w:val="008A4594"/>
    <w:rsid w:val="008A783B"/>
    <w:rsid w:val="008B0716"/>
    <w:rsid w:val="008B2BE6"/>
    <w:rsid w:val="008B540B"/>
    <w:rsid w:val="008C32CD"/>
    <w:rsid w:val="008C5FAC"/>
    <w:rsid w:val="008C7BC2"/>
    <w:rsid w:val="008E3EF0"/>
    <w:rsid w:val="008E6830"/>
    <w:rsid w:val="008F0FCA"/>
    <w:rsid w:val="008F3FD2"/>
    <w:rsid w:val="008F411D"/>
    <w:rsid w:val="008F556C"/>
    <w:rsid w:val="008F6D31"/>
    <w:rsid w:val="008F768C"/>
    <w:rsid w:val="009006D7"/>
    <w:rsid w:val="00900ACD"/>
    <w:rsid w:val="00900F59"/>
    <w:rsid w:val="00906318"/>
    <w:rsid w:val="009071C5"/>
    <w:rsid w:val="00907B27"/>
    <w:rsid w:val="00910260"/>
    <w:rsid w:val="00911F7D"/>
    <w:rsid w:val="009131C6"/>
    <w:rsid w:val="00914A22"/>
    <w:rsid w:val="00915B9B"/>
    <w:rsid w:val="00915EB3"/>
    <w:rsid w:val="00915F48"/>
    <w:rsid w:val="00916372"/>
    <w:rsid w:val="00917153"/>
    <w:rsid w:val="00921ACF"/>
    <w:rsid w:val="0092286C"/>
    <w:rsid w:val="009229AB"/>
    <w:rsid w:val="00927376"/>
    <w:rsid w:val="009327BB"/>
    <w:rsid w:val="009358F5"/>
    <w:rsid w:val="009366E9"/>
    <w:rsid w:val="00940317"/>
    <w:rsid w:val="009423B2"/>
    <w:rsid w:val="009507A0"/>
    <w:rsid w:val="00952E7D"/>
    <w:rsid w:val="00954E63"/>
    <w:rsid w:val="00955E30"/>
    <w:rsid w:val="0095626F"/>
    <w:rsid w:val="00960046"/>
    <w:rsid w:val="0096043B"/>
    <w:rsid w:val="00960E38"/>
    <w:rsid w:val="00962EDF"/>
    <w:rsid w:val="00963FC0"/>
    <w:rsid w:val="00964BA2"/>
    <w:rsid w:val="009660CA"/>
    <w:rsid w:val="00967981"/>
    <w:rsid w:val="00972F51"/>
    <w:rsid w:val="00974609"/>
    <w:rsid w:val="009808A0"/>
    <w:rsid w:val="00981BCF"/>
    <w:rsid w:val="00981F43"/>
    <w:rsid w:val="00982698"/>
    <w:rsid w:val="00982FA6"/>
    <w:rsid w:val="00987230"/>
    <w:rsid w:val="009873C0"/>
    <w:rsid w:val="00990BDF"/>
    <w:rsid w:val="009910D1"/>
    <w:rsid w:val="0099768A"/>
    <w:rsid w:val="009A572E"/>
    <w:rsid w:val="009A7DE9"/>
    <w:rsid w:val="009B0A5C"/>
    <w:rsid w:val="009B1104"/>
    <w:rsid w:val="009B5787"/>
    <w:rsid w:val="009B6493"/>
    <w:rsid w:val="009B6663"/>
    <w:rsid w:val="009C0FF1"/>
    <w:rsid w:val="009C1CB9"/>
    <w:rsid w:val="009C4DEF"/>
    <w:rsid w:val="009C679A"/>
    <w:rsid w:val="009D2502"/>
    <w:rsid w:val="009D2894"/>
    <w:rsid w:val="009D55A6"/>
    <w:rsid w:val="009D57F7"/>
    <w:rsid w:val="009E0E57"/>
    <w:rsid w:val="009E1726"/>
    <w:rsid w:val="009E1CF7"/>
    <w:rsid w:val="009E20F9"/>
    <w:rsid w:val="009E309B"/>
    <w:rsid w:val="009E30D8"/>
    <w:rsid w:val="009E3337"/>
    <w:rsid w:val="009F1AE2"/>
    <w:rsid w:val="009F1BD6"/>
    <w:rsid w:val="009F2AF4"/>
    <w:rsid w:val="009F3546"/>
    <w:rsid w:val="009F5995"/>
    <w:rsid w:val="00A001E0"/>
    <w:rsid w:val="00A047D0"/>
    <w:rsid w:val="00A07FE6"/>
    <w:rsid w:val="00A103A7"/>
    <w:rsid w:val="00A11168"/>
    <w:rsid w:val="00A1333D"/>
    <w:rsid w:val="00A17108"/>
    <w:rsid w:val="00A233A6"/>
    <w:rsid w:val="00A24980"/>
    <w:rsid w:val="00A2625B"/>
    <w:rsid w:val="00A27F45"/>
    <w:rsid w:val="00A339AC"/>
    <w:rsid w:val="00A33F21"/>
    <w:rsid w:val="00A3478A"/>
    <w:rsid w:val="00A355A3"/>
    <w:rsid w:val="00A467C8"/>
    <w:rsid w:val="00A55473"/>
    <w:rsid w:val="00A56A39"/>
    <w:rsid w:val="00A6121C"/>
    <w:rsid w:val="00A63281"/>
    <w:rsid w:val="00A6666F"/>
    <w:rsid w:val="00A72F48"/>
    <w:rsid w:val="00A73599"/>
    <w:rsid w:val="00A776F4"/>
    <w:rsid w:val="00A8084E"/>
    <w:rsid w:val="00A840A6"/>
    <w:rsid w:val="00A85701"/>
    <w:rsid w:val="00A8679A"/>
    <w:rsid w:val="00A86F14"/>
    <w:rsid w:val="00A92C19"/>
    <w:rsid w:val="00A957E9"/>
    <w:rsid w:val="00A970A4"/>
    <w:rsid w:val="00A97256"/>
    <w:rsid w:val="00AA56D3"/>
    <w:rsid w:val="00AB2945"/>
    <w:rsid w:val="00AB3C5D"/>
    <w:rsid w:val="00AB60C4"/>
    <w:rsid w:val="00AC681D"/>
    <w:rsid w:val="00AC74DB"/>
    <w:rsid w:val="00AD1CF6"/>
    <w:rsid w:val="00AD2DF6"/>
    <w:rsid w:val="00AD615D"/>
    <w:rsid w:val="00AE474C"/>
    <w:rsid w:val="00AE495E"/>
    <w:rsid w:val="00AF1D77"/>
    <w:rsid w:val="00B016E5"/>
    <w:rsid w:val="00B022E5"/>
    <w:rsid w:val="00B04814"/>
    <w:rsid w:val="00B04AF9"/>
    <w:rsid w:val="00B061D0"/>
    <w:rsid w:val="00B1556A"/>
    <w:rsid w:val="00B229BF"/>
    <w:rsid w:val="00B24621"/>
    <w:rsid w:val="00B31A24"/>
    <w:rsid w:val="00B4016F"/>
    <w:rsid w:val="00B457B2"/>
    <w:rsid w:val="00B46292"/>
    <w:rsid w:val="00B51389"/>
    <w:rsid w:val="00B527F0"/>
    <w:rsid w:val="00B54FF7"/>
    <w:rsid w:val="00B609FF"/>
    <w:rsid w:val="00B61D92"/>
    <w:rsid w:val="00B6323E"/>
    <w:rsid w:val="00B7060B"/>
    <w:rsid w:val="00B70899"/>
    <w:rsid w:val="00B70D32"/>
    <w:rsid w:val="00B73E65"/>
    <w:rsid w:val="00B848D6"/>
    <w:rsid w:val="00B906BF"/>
    <w:rsid w:val="00B95BE7"/>
    <w:rsid w:val="00B97BA4"/>
    <w:rsid w:val="00BA5053"/>
    <w:rsid w:val="00BB44F1"/>
    <w:rsid w:val="00BB4FBC"/>
    <w:rsid w:val="00BC0073"/>
    <w:rsid w:val="00BC1C53"/>
    <w:rsid w:val="00BC2F20"/>
    <w:rsid w:val="00BC612C"/>
    <w:rsid w:val="00BD27EC"/>
    <w:rsid w:val="00BD5021"/>
    <w:rsid w:val="00BD590F"/>
    <w:rsid w:val="00BE3146"/>
    <w:rsid w:val="00BE6592"/>
    <w:rsid w:val="00BE7934"/>
    <w:rsid w:val="00BF108B"/>
    <w:rsid w:val="00BF1A69"/>
    <w:rsid w:val="00BF5C9A"/>
    <w:rsid w:val="00BF789E"/>
    <w:rsid w:val="00C00411"/>
    <w:rsid w:val="00C0116A"/>
    <w:rsid w:val="00C01CE9"/>
    <w:rsid w:val="00C03D9E"/>
    <w:rsid w:val="00C06748"/>
    <w:rsid w:val="00C067E0"/>
    <w:rsid w:val="00C06BC0"/>
    <w:rsid w:val="00C13D6B"/>
    <w:rsid w:val="00C15F8A"/>
    <w:rsid w:val="00C176A9"/>
    <w:rsid w:val="00C221CE"/>
    <w:rsid w:val="00C27A85"/>
    <w:rsid w:val="00C3233F"/>
    <w:rsid w:val="00C34C33"/>
    <w:rsid w:val="00C400E1"/>
    <w:rsid w:val="00C40C0E"/>
    <w:rsid w:val="00C41212"/>
    <w:rsid w:val="00C50CE5"/>
    <w:rsid w:val="00C51C0D"/>
    <w:rsid w:val="00C54A96"/>
    <w:rsid w:val="00C57BAD"/>
    <w:rsid w:val="00C612D1"/>
    <w:rsid w:val="00C63271"/>
    <w:rsid w:val="00C63D88"/>
    <w:rsid w:val="00C644AC"/>
    <w:rsid w:val="00C67B1C"/>
    <w:rsid w:val="00C75FA4"/>
    <w:rsid w:val="00C77C8E"/>
    <w:rsid w:val="00C80BE5"/>
    <w:rsid w:val="00C83F33"/>
    <w:rsid w:val="00C85151"/>
    <w:rsid w:val="00C92F33"/>
    <w:rsid w:val="00C94B01"/>
    <w:rsid w:val="00CA041D"/>
    <w:rsid w:val="00CA21FE"/>
    <w:rsid w:val="00CA5131"/>
    <w:rsid w:val="00CA5211"/>
    <w:rsid w:val="00CA56FC"/>
    <w:rsid w:val="00CA7F08"/>
    <w:rsid w:val="00CB13C8"/>
    <w:rsid w:val="00CB1E46"/>
    <w:rsid w:val="00CB2F67"/>
    <w:rsid w:val="00CB5FFA"/>
    <w:rsid w:val="00CC2676"/>
    <w:rsid w:val="00CC44F8"/>
    <w:rsid w:val="00CC6719"/>
    <w:rsid w:val="00CD129D"/>
    <w:rsid w:val="00CD2F06"/>
    <w:rsid w:val="00CD3016"/>
    <w:rsid w:val="00CD3938"/>
    <w:rsid w:val="00CD3B89"/>
    <w:rsid w:val="00CD4A97"/>
    <w:rsid w:val="00CD577E"/>
    <w:rsid w:val="00CD5B71"/>
    <w:rsid w:val="00CD5F90"/>
    <w:rsid w:val="00CE1324"/>
    <w:rsid w:val="00CE5FEA"/>
    <w:rsid w:val="00CE67DC"/>
    <w:rsid w:val="00CE7DC3"/>
    <w:rsid w:val="00CF0F7B"/>
    <w:rsid w:val="00CF5672"/>
    <w:rsid w:val="00CF678F"/>
    <w:rsid w:val="00D003C5"/>
    <w:rsid w:val="00D00A38"/>
    <w:rsid w:val="00D041F1"/>
    <w:rsid w:val="00D04D23"/>
    <w:rsid w:val="00D074ED"/>
    <w:rsid w:val="00D10A58"/>
    <w:rsid w:val="00D110BA"/>
    <w:rsid w:val="00D1113E"/>
    <w:rsid w:val="00D11345"/>
    <w:rsid w:val="00D11C65"/>
    <w:rsid w:val="00D1315A"/>
    <w:rsid w:val="00D22941"/>
    <w:rsid w:val="00D27E87"/>
    <w:rsid w:val="00D44AA9"/>
    <w:rsid w:val="00D47D52"/>
    <w:rsid w:val="00D53801"/>
    <w:rsid w:val="00D61F9F"/>
    <w:rsid w:val="00D627DB"/>
    <w:rsid w:val="00D63E79"/>
    <w:rsid w:val="00D64ED0"/>
    <w:rsid w:val="00D65825"/>
    <w:rsid w:val="00D75EEB"/>
    <w:rsid w:val="00D75FB5"/>
    <w:rsid w:val="00D7678E"/>
    <w:rsid w:val="00D7709C"/>
    <w:rsid w:val="00D811D5"/>
    <w:rsid w:val="00D8396A"/>
    <w:rsid w:val="00D859D0"/>
    <w:rsid w:val="00D85E9C"/>
    <w:rsid w:val="00D87AE5"/>
    <w:rsid w:val="00D906F3"/>
    <w:rsid w:val="00D93914"/>
    <w:rsid w:val="00D9391B"/>
    <w:rsid w:val="00D95741"/>
    <w:rsid w:val="00DA6C8D"/>
    <w:rsid w:val="00DB05F3"/>
    <w:rsid w:val="00DB27F2"/>
    <w:rsid w:val="00DC1623"/>
    <w:rsid w:val="00DC1AF5"/>
    <w:rsid w:val="00DC2A8F"/>
    <w:rsid w:val="00DC35E5"/>
    <w:rsid w:val="00DD2B56"/>
    <w:rsid w:val="00DE024A"/>
    <w:rsid w:val="00DE0795"/>
    <w:rsid w:val="00DE118E"/>
    <w:rsid w:val="00DE2F71"/>
    <w:rsid w:val="00DF194F"/>
    <w:rsid w:val="00DF3F74"/>
    <w:rsid w:val="00DF4C24"/>
    <w:rsid w:val="00DF7A9E"/>
    <w:rsid w:val="00E024B2"/>
    <w:rsid w:val="00E0472C"/>
    <w:rsid w:val="00E103C9"/>
    <w:rsid w:val="00E14F67"/>
    <w:rsid w:val="00E20B1A"/>
    <w:rsid w:val="00E20DB1"/>
    <w:rsid w:val="00E249EC"/>
    <w:rsid w:val="00E27141"/>
    <w:rsid w:val="00E30C9F"/>
    <w:rsid w:val="00E30CD4"/>
    <w:rsid w:val="00E3211D"/>
    <w:rsid w:val="00E35F5D"/>
    <w:rsid w:val="00E40408"/>
    <w:rsid w:val="00E41B82"/>
    <w:rsid w:val="00E53165"/>
    <w:rsid w:val="00E56F56"/>
    <w:rsid w:val="00E57C1B"/>
    <w:rsid w:val="00E602A8"/>
    <w:rsid w:val="00E60A28"/>
    <w:rsid w:val="00E60CF0"/>
    <w:rsid w:val="00E6447E"/>
    <w:rsid w:val="00E667E1"/>
    <w:rsid w:val="00E66F20"/>
    <w:rsid w:val="00E71C49"/>
    <w:rsid w:val="00E72534"/>
    <w:rsid w:val="00E74F46"/>
    <w:rsid w:val="00E80568"/>
    <w:rsid w:val="00E87EC0"/>
    <w:rsid w:val="00E97063"/>
    <w:rsid w:val="00EA4DC6"/>
    <w:rsid w:val="00EB761A"/>
    <w:rsid w:val="00EC395E"/>
    <w:rsid w:val="00ED3759"/>
    <w:rsid w:val="00ED5090"/>
    <w:rsid w:val="00EE272E"/>
    <w:rsid w:val="00EE3DA0"/>
    <w:rsid w:val="00EE7780"/>
    <w:rsid w:val="00EF41DD"/>
    <w:rsid w:val="00EF77A8"/>
    <w:rsid w:val="00F0041D"/>
    <w:rsid w:val="00F0611B"/>
    <w:rsid w:val="00F07BD2"/>
    <w:rsid w:val="00F07CF6"/>
    <w:rsid w:val="00F11131"/>
    <w:rsid w:val="00F11B24"/>
    <w:rsid w:val="00F12706"/>
    <w:rsid w:val="00F1602B"/>
    <w:rsid w:val="00F172A7"/>
    <w:rsid w:val="00F2075E"/>
    <w:rsid w:val="00F20806"/>
    <w:rsid w:val="00F25178"/>
    <w:rsid w:val="00F268A6"/>
    <w:rsid w:val="00F27902"/>
    <w:rsid w:val="00F27B03"/>
    <w:rsid w:val="00F30A08"/>
    <w:rsid w:val="00F3564E"/>
    <w:rsid w:val="00F443EF"/>
    <w:rsid w:val="00F4729D"/>
    <w:rsid w:val="00F55804"/>
    <w:rsid w:val="00F56374"/>
    <w:rsid w:val="00F57B86"/>
    <w:rsid w:val="00F62044"/>
    <w:rsid w:val="00F62DD0"/>
    <w:rsid w:val="00F64C2E"/>
    <w:rsid w:val="00F70911"/>
    <w:rsid w:val="00F709D0"/>
    <w:rsid w:val="00F7614D"/>
    <w:rsid w:val="00F87AA4"/>
    <w:rsid w:val="00F926E4"/>
    <w:rsid w:val="00F94570"/>
    <w:rsid w:val="00F965C3"/>
    <w:rsid w:val="00F9714C"/>
    <w:rsid w:val="00FA1D31"/>
    <w:rsid w:val="00FA6051"/>
    <w:rsid w:val="00FB49FC"/>
    <w:rsid w:val="00FB6769"/>
    <w:rsid w:val="00FC1D75"/>
    <w:rsid w:val="00FC2E30"/>
    <w:rsid w:val="00FC3CEA"/>
    <w:rsid w:val="00FC5ADD"/>
    <w:rsid w:val="00FD54AF"/>
    <w:rsid w:val="00FD7F4D"/>
    <w:rsid w:val="00FE562F"/>
    <w:rsid w:val="00FE7CDB"/>
    <w:rsid w:val="00FF0133"/>
    <w:rsid w:val="00FF5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FB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3C53A7"/>
    <w:pPr>
      <w:widowControl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3C53A7"/>
  </w:style>
  <w:style w:type="paragraph" w:styleId="a6">
    <w:name w:val="header"/>
    <w:basedOn w:val="a"/>
    <w:link w:val="a7"/>
    <w:uiPriority w:val="99"/>
    <w:unhideWhenUsed/>
    <w:rsid w:val="0065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0AA7"/>
  </w:style>
  <w:style w:type="paragraph" w:styleId="a8">
    <w:name w:val="footer"/>
    <w:basedOn w:val="a"/>
    <w:link w:val="a9"/>
    <w:uiPriority w:val="99"/>
    <w:unhideWhenUsed/>
    <w:rsid w:val="0065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0AA7"/>
  </w:style>
  <w:style w:type="character" w:styleId="aa">
    <w:name w:val="Hyperlink"/>
    <w:rsid w:val="00D00A38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056060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5138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5138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51389"/>
    <w:rPr>
      <w:vertAlign w:val="superscript"/>
    </w:rPr>
  </w:style>
  <w:style w:type="paragraph" w:styleId="af">
    <w:name w:val="No Spacing"/>
    <w:uiPriority w:val="1"/>
    <w:qFormat/>
    <w:rsid w:val="007F4E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basedOn w:val="a0"/>
    <w:link w:val="4"/>
    <w:rsid w:val="007562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0"/>
    <w:rsid w:val="0075629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highlightcolor">
    <w:name w:val="highlightcolor"/>
    <w:basedOn w:val="a0"/>
    <w:rsid w:val="009E1CF7"/>
  </w:style>
  <w:style w:type="character" w:styleId="af1">
    <w:name w:val="Strong"/>
    <w:basedOn w:val="a0"/>
    <w:uiPriority w:val="22"/>
    <w:qFormat/>
    <w:rsid w:val="009273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82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089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77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6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201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0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92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53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884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7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3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40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36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8191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2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6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0048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74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9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815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60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54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4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660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8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777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143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8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9342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37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0" w:color="C1CDCE"/>
                        <w:bottom w:val="single" w:sz="6" w:space="0" w:color="C1CDCE"/>
                        <w:right w:val="single" w:sz="6" w:space="0" w:color="C1CDCE"/>
                      </w:divBdr>
                      <w:divsChild>
                        <w:div w:id="42323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36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5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16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76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9" w:color="auto"/>
                        <w:bottom w:val="single" w:sz="6" w:space="0" w:color="auto"/>
                        <w:right w:val="single" w:sz="6" w:space="30" w:color="auto"/>
                      </w:divBdr>
                    </w:div>
                  </w:divsChild>
                </w:div>
              </w:divsChild>
            </w:div>
          </w:divsChild>
        </w:div>
        <w:div w:id="12596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9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236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7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746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ma7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F5098213DDAB597B945122789C696627B3E8479ACFD282C41594BF42C8589C2446C3C8E8E148DCB941D4AC1B69C4C72245B1NE7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A17D-E363-4107-BA18-1BFCFA6C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Миленина Марина Юрьевна</dc:creator>
  <cp:lastModifiedBy>AK</cp:lastModifiedBy>
  <cp:revision>12</cp:revision>
  <cp:lastPrinted>2026-03-02T11:20:00Z</cp:lastPrinted>
  <dcterms:created xsi:type="dcterms:W3CDTF">2026-03-06T03:58:00Z</dcterms:created>
  <dcterms:modified xsi:type="dcterms:W3CDTF">2026-08-20T09:32:00Z</dcterms:modified>
</cp:coreProperties>
</file>