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D6" w:rsidRDefault="001C37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0547">
        <w:rPr>
          <w:rFonts w:ascii="Times New Roman" w:hAnsi="Times New Roman" w:cs="Times New Roman"/>
          <w:sz w:val="24"/>
          <w:szCs w:val="24"/>
        </w:rPr>
        <w:t>Расчет цены контракта</w:t>
      </w:r>
      <w:r w:rsidR="00CB1CD6">
        <w:rPr>
          <w:rFonts w:ascii="Times New Roman" w:hAnsi="Times New Roman" w:cs="Times New Roman"/>
          <w:sz w:val="24"/>
          <w:szCs w:val="24"/>
        </w:rPr>
        <w:t>,</w:t>
      </w:r>
    </w:p>
    <w:p w:rsidR="005563C7" w:rsidRPr="00090547" w:rsidRDefault="001C37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0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1CD6" w:rsidRPr="00090547">
        <w:rPr>
          <w:rFonts w:ascii="Times New Roman" w:hAnsi="Times New Roman" w:cs="Times New Roman"/>
          <w:color w:val="auto"/>
          <w:sz w:val="24"/>
          <w:szCs w:val="24"/>
        </w:rPr>
        <w:t>заключаемого</w:t>
      </w:r>
      <w:proofErr w:type="gramEnd"/>
      <w:r w:rsidR="00CB1CD6"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с единственным поставщиком (подрядчиком, исполнителем)</w:t>
      </w:r>
      <w:r w:rsidR="00D7402F">
        <w:rPr>
          <w:rFonts w:ascii="Times New Roman" w:hAnsi="Times New Roman" w:cs="Times New Roman"/>
          <w:color w:val="auto"/>
          <w:sz w:val="24"/>
          <w:szCs w:val="24"/>
        </w:rPr>
        <w:t xml:space="preserve"> (ЦКЕП)</w:t>
      </w:r>
    </w:p>
    <w:p w:rsidR="005563C7" w:rsidRPr="00172600" w:rsidRDefault="001C37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547">
        <w:rPr>
          <w:rFonts w:ascii="Times New Roman" w:hAnsi="Times New Roman" w:cs="Times New Roman"/>
          <w:sz w:val="24"/>
          <w:szCs w:val="24"/>
        </w:rPr>
        <w:t xml:space="preserve">на </w:t>
      </w:r>
      <w:r w:rsidR="00C81B13">
        <w:rPr>
          <w:rFonts w:ascii="Times New Roman" w:hAnsi="Times New Roman" w:cs="Times New Roman"/>
          <w:sz w:val="24"/>
          <w:szCs w:val="24"/>
        </w:rPr>
        <w:t xml:space="preserve">прочую </w:t>
      </w:r>
      <w:r w:rsidRPr="00090547">
        <w:rPr>
          <w:rFonts w:ascii="Times New Roman" w:hAnsi="Times New Roman" w:cs="Times New Roman"/>
          <w:sz w:val="24"/>
          <w:szCs w:val="24"/>
        </w:rPr>
        <w:t xml:space="preserve">закупку товаров, работ и услуг </w:t>
      </w:r>
      <w:r w:rsidRPr="00172600">
        <w:rPr>
          <w:rFonts w:ascii="Times New Roman" w:hAnsi="Times New Roman" w:cs="Times New Roman"/>
          <w:b/>
          <w:sz w:val="24"/>
          <w:szCs w:val="24"/>
        </w:rPr>
        <w:t>(</w:t>
      </w:r>
      <w:r w:rsidR="00172600" w:rsidRPr="00172600">
        <w:rPr>
          <w:rFonts w:ascii="Times New Roman" w:hAnsi="Times New Roman" w:cs="Times New Roman"/>
          <w:b/>
          <w:sz w:val="24"/>
          <w:szCs w:val="24"/>
        </w:rPr>
        <w:t>Стул на металлическом каркасе</w:t>
      </w:r>
      <w:r w:rsidRPr="00172600">
        <w:rPr>
          <w:rFonts w:ascii="Times New Roman" w:hAnsi="Times New Roman" w:cs="Times New Roman"/>
          <w:b/>
          <w:sz w:val="24"/>
          <w:szCs w:val="24"/>
        </w:rPr>
        <w:t>)</w:t>
      </w:r>
    </w:p>
    <w:p w:rsidR="005563C7" w:rsidRPr="00090547" w:rsidRDefault="005563C7">
      <w:pPr>
        <w:spacing w:after="0" w:line="24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B3572" w:rsidRPr="00090547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/>
          <w:sz w:val="24"/>
          <w:szCs w:val="24"/>
        </w:rPr>
        <w:t>Подготовк</w:t>
      </w:r>
      <w:r w:rsidR="00C81B13">
        <w:rPr>
          <w:rFonts w:ascii="Times New Roman" w:hAnsi="Times New Roman"/>
          <w:sz w:val="24"/>
          <w:szCs w:val="24"/>
        </w:rPr>
        <w:t>а</w:t>
      </w:r>
      <w:r w:rsidRPr="00090547">
        <w:rPr>
          <w:rFonts w:ascii="Times New Roman" w:hAnsi="Times New Roman"/>
          <w:sz w:val="24"/>
          <w:szCs w:val="24"/>
        </w:rPr>
        <w:t xml:space="preserve"> расчета 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цены контракта, заключаемого с единственным поставщиком (подрядчиком, исполнителем), определена и обоснована посредством применения нескольких следующих методов:</w:t>
      </w:r>
    </w:p>
    <w:p w:rsidR="001B3572" w:rsidRPr="00090547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1) метод сопоставимых рыночных цен (анализа рынка);</w:t>
      </w:r>
    </w:p>
    <w:p w:rsidR="001B3572" w:rsidRPr="00090547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2) нормативный метод.</w:t>
      </w:r>
    </w:p>
    <w:p w:rsidR="005563C7" w:rsidRPr="00090547" w:rsidRDefault="001B357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3AF9">
        <w:rPr>
          <w:rFonts w:ascii="Times New Roman" w:hAnsi="Times New Roman"/>
          <w:sz w:val="24"/>
          <w:szCs w:val="24"/>
          <w:u w:val="single"/>
        </w:rPr>
        <w:t>Нормативный метод:</w:t>
      </w:r>
      <w:r w:rsidRPr="00090547">
        <w:rPr>
          <w:rFonts w:ascii="Times New Roman" w:hAnsi="Times New Roman"/>
          <w:sz w:val="24"/>
          <w:szCs w:val="24"/>
        </w:rPr>
        <w:t xml:space="preserve"> о</w:t>
      </w:r>
      <w:r w:rsidR="001C37E2" w:rsidRPr="00090547">
        <w:rPr>
          <w:rFonts w:ascii="Times New Roman" w:hAnsi="Times New Roman"/>
          <w:sz w:val="24"/>
          <w:szCs w:val="24"/>
        </w:rPr>
        <w:t xml:space="preserve">пределение </w:t>
      </w:r>
      <w:r w:rsidR="00D7402F">
        <w:rPr>
          <w:rFonts w:ascii="Times New Roman" w:hAnsi="Times New Roman"/>
          <w:sz w:val="24"/>
          <w:szCs w:val="24"/>
        </w:rPr>
        <w:t>ЦКЕП</w:t>
      </w:r>
      <w:r w:rsidR="001C37E2" w:rsidRPr="00090547">
        <w:rPr>
          <w:rFonts w:ascii="Times New Roman" w:hAnsi="Times New Roman"/>
          <w:sz w:val="24"/>
          <w:szCs w:val="24"/>
        </w:rPr>
        <w:t xml:space="preserve"> проводится в соответствии с</w:t>
      </w:r>
      <w:r w:rsidR="00601768" w:rsidRPr="00090547">
        <w:rPr>
          <w:rFonts w:ascii="Times New Roman" w:hAnsi="Times New Roman"/>
          <w:sz w:val="24"/>
          <w:szCs w:val="24"/>
        </w:rPr>
        <w:t xml:space="preserve"> приказом</w:t>
      </w:r>
      <w:r w:rsidR="001C37E2" w:rsidRPr="00090547">
        <w:rPr>
          <w:rFonts w:ascii="Times New Roman" w:hAnsi="Times New Roman"/>
          <w:sz w:val="24"/>
          <w:szCs w:val="24"/>
        </w:rPr>
        <w:t xml:space="preserve"> </w:t>
      </w:r>
      <w:r w:rsidR="00601768" w:rsidRPr="00090547">
        <w:rPr>
          <w:rFonts w:ascii="Times New Roman" w:hAnsi="Times New Roman"/>
          <w:sz w:val="24"/>
          <w:szCs w:val="24"/>
        </w:rPr>
        <w:t>ФСИН России от 13.05.2026 № 289 «Об утверждении требований к закупаемым ФСИН России, территориальными органами ФСИН России и подведомственными им учреждениями отдельным видам товаров, работ, услуг (в том числе предельны</w:t>
      </w:r>
      <w:r w:rsidR="00172600">
        <w:rPr>
          <w:rFonts w:ascii="Times New Roman" w:hAnsi="Times New Roman"/>
          <w:sz w:val="24"/>
          <w:szCs w:val="24"/>
        </w:rPr>
        <w:t>х цен товаров, работ, услуг)».</w:t>
      </w:r>
    </w:p>
    <w:p w:rsidR="00601768" w:rsidRPr="00090547" w:rsidRDefault="00B92AC2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547">
        <w:rPr>
          <w:rFonts w:ascii="Times New Roman" w:hAnsi="Times New Roman"/>
          <w:sz w:val="24"/>
          <w:szCs w:val="24"/>
        </w:rPr>
        <w:t xml:space="preserve">В соответствии с приказом ФСИН России от 13.05.2026 </w:t>
      </w:r>
      <w:r w:rsidR="00365933" w:rsidRPr="00090547">
        <w:rPr>
          <w:rFonts w:ascii="Times New Roman" w:hAnsi="Times New Roman"/>
          <w:sz w:val="24"/>
          <w:szCs w:val="24"/>
        </w:rPr>
        <w:br/>
      </w:r>
      <w:r w:rsidRPr="00090547">
        <w:rPr>
          <w:rFonts w:ascii="Times New Roman" w:hAnsi="Times New Roman"/>
          <w:sz w:val="24"/>
          <w:szCs w:val="24"/>
        </w:rPr>
        <w:t>№ 289 «Об утверждении требований к закупаемым ФСИН России, территориальными органами ФСИН России и подведомственными им учреждениями отдельным видам товаров, работ, услуг (в том числе предельных цен товаров, работ, услуг)»</w:t>
      </w:r>
    </w:p>
    <w:p w:rsidR="00A06C53" w:rsidRPr="00090547" w:rsidRDefault="00601768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>Мебель металлическая для офисов (пояснение: мебель для сидения, преимущественно с металлическим каркасом)</w:t>
      </w:r>
      <w:r w:rsidR="00B92AC2"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для иных работников территориального органа ФСИН России и работников учреждения, подведомственного терри</w:t>
      </w:r>
      <w:r w:rsidR="001B3572"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ториальному органу ФСИН России </w:t>
      </w:r>
      <w:r w:rsidR="00B92AC2" w:rsidRPr="00090547">
        <w:rPr>
          <w:rFonts w:ascii="Times New Roman" w:hAnsi="Times New Roman" w:cs="Times New Roman"/>
          <w:color w:val="auto"/>
          <w:sz w:val="24"/>
          <w:szCs w:val="24"/>
        </w:rPr>
        <w:t>- не более 3 700 руб.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624" w:rsidRPr="00090547">
        <w:rPr>
          <w:rFonts w:ascii="Times New Roman" w:hAnsi="Times New Roman" w:cs="Times New Roman"/>
          <w:color w:val="auto"/>
          <w:sz w:val="24"/>
          <w:szCs w:val="24"/>
        </w:rPr>
        <w:t>00 коп</w:t>
      </w:r>
      <w:r w:rsidR="0032262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92AC2"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06C53" w:rsidRPr="00090547" w:rsidRDefault="00A06C53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На основании проведенного анализа к расчету </w:t>
      </w:r>
      <w:r w:rsidR="00D7402F">
        <w:rPr>
          <w:rFonts w:ascii="Times New Roman" w:hAnsi="Times New Roman" w:cs="Times New Roman"/>
          <w:color w:val="auto"/>
          <w:sz w:val="24"/>
          <w:szCs w:val="24"/>
        </w:rPr>
        <w:t>ЦКЕП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применен метод нормирования, в связи, с чем стоимость составила (за единицу):</w:t>
      </w:r>
    </w:p>
    <w:p w:rsidR="00A06C53" w:rsidRDefault="00322624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C2927">
        <w:rPr>
          <w:rFonts w:ascii="Times New Roman" w:hAnsi="Times New Roman"/>
          <w:color w:val="auto"/>
          <w:sz w:val="24"/>
          <w:szCs w:val="24"/>
        </w:rPr>
        <w:t>Стул на металлическом каркасе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– 3700,00 руб.</w:t>
      </w:r>
    </w:p>
    <w:p w:rsidR="00322624" w:rsidRPr="00090547" w:rsidRDefault="00322624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5563C7" w:rsidRPr="00090547" w:rsidRDefault="00A06C53" w:rsidP="00322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547">
        <w:rPr>
          <w:rFonts w:ascii="Times New Roman" w:hAnsi="Times New Roman" w:cs="Times New Roman"/>
          <w:sz w:val="24"/>
          <w:szCs w:val="24"/>
        </w:rPr>
        <w:t>Начальная максимальная цена контракта составила</w:t>
      </w:r>
      <w:r w:rsidR="00090547" w:rsidRPr="00090547">
        <w:rPr>
          <w:rFonts w:ascii="Times New Roman" w:hAnsi="Times New Roman" w:cs="Times New Roman"/>
          <w:sz w:val="24"/>
          <w:szCs w:val="24"/>
        </w:rPr>
        <w:t xml:space="preserve"> </w:t>
      </w:r>
      <w:r w:rsidR="00172600">
        <w:rPr>
          <w:rFonts w:ascii="Times New Roman" w:hAnsi="Times New Roman" w:cs="Times New Roman"/>
          <w:sz w:val="24"/>
          <w:szCs w:val="24"/>
        </w:rPr>
        <w:t>14 800</w:t>
      </w:r>
      <w:r w:rsidR="00090547" w:rsidRPr="00090547">
        <w:rPr>
          <w:rFonts w:ascii="Times New Roman" w:hAnsi="Times New Roman" w:cs="Times New Roman"/>
          <w:sz w:val="24"/>
          <w:szCs w:val="24"/>
        </w:rPr>
        <w:t>,00 руб.</w:t>
      </w:r>
      <w:r w:rsidRPr="000905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6C53" w:rsidRPr="00090547" w:rsidRDefault="00322624" w:rsidP="003226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C2927">
        <w:rPr>
          <w:rFonts w:ascii="Times New Roman" w:hAnsi="Times New Roman"/>
          <w:color w:val="auto"/>
          <w:sz w:val="24"/>
          <w:szCs w:val="24"/>
        </w:rPr>
        <w:t>Стул на металлическом каркасе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6C53" w:rsidRPr="00090547">
        <w:rPr>
          <w:rFonts w:ascii="Times New Roman" w:hAnsi="Times New Roman" w:cs="Times New Roman"/>
          <w:color w:val="auto"/>
          <w:sz w:val="24"/>
          <w:szCs w:val="24"/>
        </w:rPr>
        <w:t>– 14 800,00 руб.</w:t>
      </w:r>
    </w:p>
    <w:p w:rsidR="00090547" w:rsidRPr="00090547" w:rsidRDefault="00090547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90547" w:rsidRPr="00401547" w:rsidRDefault="00090547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01547">
        <w:rPr>
          <w:rFonts w:ascii="Times New Roman" w:hAnsi="Times New Roman" w:cs="Times New Roman"/>
          <w:b/>
          <w:color w:val="auto"/>
          <w:sz w:val="24"/>
          <w:szCs w:val="24"/>
        </w:rPr>
        <w:t>В связи</w:t>
      </w:r>
      <w:r w:rsidR="00401547" w:rsidRPr="00401547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40154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чем за расчет </w:t>
      </w:r>
      <w:r w:rsidR="007D7A0D">
        <w:rPr>
          <w:rFonts w:ascii="Times New Roman" w:hAnsi="Times New Roman" w:cs="Times New Roman"/>
          <w:b/>
          <w:color w:val="auto"/>
          <w:sz w:val="24"/>
          <w:szCs w:val="24"/>
        </w:rPr>
        <w:t>ЦКЕП</w:t>
      </w:r>
      <w:r w:rsidRPr="0040154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принимаем: </w:t>
      </w:r>
    </w:p>
    <w:p w:rsidR="00090547" w:rsidRPr="00401547" w:rsidRDefault="007D7A0D" w:rsidP="007D7A0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D7A0D">
        <w:rPr>
          <w:rFonts w:ascii="Times New Roman" w:hAnsi="Times New Roman" w:cs="Times New Roman"/>
          <w:b/>
          <w:sz w:val="24"/>
          <w:szCs w:val="24"/>
        </w:rPr>
        <w:t xml:space="preserve">Цена контракта, </w:t>
      </w:r>
      <w:r w:rsidRPr="007D7A0D">
        <w:rPr>
          <w:rFonts w:ascii="Times New Roman" w:hAnsi="Times New Roman" w:cs="Times New Roman"/>
          <w:b/>
          <w:color w:val="auto"/>
          <w:sz w:val="24"/>
          <w:szCs w:val="24"/>
        </w:rPr>
        <w:t>заключаемого с единственным поставщиком (подрядчиком, исполнителем)</w:t>
      </w:r>
      <w:r w:rsidR="00090547" w:rsidRPr="00401547">
        <w:rPr>
          <w:rFonts w:ascii="Times New Roman" w:hAnsi="Times New Roman" w:cs="Times New Roman"/>
          <w:b/>
          <w:sz w:val="24"/>
          <w:szCs w:val="24"/>
        </w:rPr>
        <w:t xml:space="preserve"> составила </w:t>
      </w:r>
      <w:r w:rsidR="00172600">
        <w:rPr>
          <w:rFonts w:ascii="Times New Roman" w:hAnsi="Times New Roman" w:cs="Times New Roman"/>
          <w:b/>
          <w:sz w:val="24"/>
          <w:szCs w:val="24"/>
        </w:rPr>
        <w:t>14 800</w:t>
      </w:r>
      <w:r w:rsidR="00090547" w:rsidRPr="00401547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322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624" w:rsidRPr="00322624">
        <w:rPr>
          <w:rFonts w:ascii="Times New Roman" w:hAnsi="Times New Roman" w:cs="Times New Roman"/>
          <w:b/>
          <w:sz w:val="24"/>
          <w:szCs w:val="24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</w:rPr>
        <w:t>копеек</w:t>
      </w:r>
      <w:r w:rsidR="00090547" w:rsidRPr="0040154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90547" w:rsidRPr="00090547" w:rsidRDefault="00322624" w:rsidP="00322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2927">
        <w:rPr>
          <w:rFonts w:ascii="Times New Roman" w:hAnsi="Times New Roman"/>
          <w:color w:val="auto"/>
          <w:sz w:val="24"/>
          <w:szCs w:val="24"/>
        </w:rPr>
        <w:t>Стул на металлическом каркасе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0547" w:rsidRPr="00090547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5264D0">
        <w:rPr>
          <w:rFonts w:ascii="Times New Roman" w:hAnsi="Times New Roman" w:cs="Times New Roman"/>
          <w:color w:val="auto"/>
          <w:sz w:val="24"/>
          <w:szCs w:val="24"/>
        </w:rPr>
        <w:t>14 800 руб. (</w:t>
      </w:r>
      <w:r w:rsidR="00BC2216">
        <w:rPr>
          <w:rFonts w:ascii="Times New Roman" w:hAnsi="Times New Roman" w:cs="Times New Roman"/>
          <w:color w:val="auto"/>
          <w:sz w:val="24"/>
          <w:szCs w:val="24"/>
        </w:rPr>
        <w:t xml:space="preserve">цена за единицу </w:t>
      </w:r>
      <w:r w:rsidR="00090547" w:rsidRPr="00090547">
        <w:rPr>
          <w:rFonts w:ascii="Times New Roman" w:hAnsi="Times New Roman" w:cs="Times New Roman"/>
          <w:color w:val="auto"/>
          <w:sz w:val="24"/>
          <w:szCs w:val="24"/>
        </w:rPr>
        <w:t>3 700 руб.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0547">
        <w:rPr>
          <w:rFonts w:ascii="Times New Roman" w:hAnsi="Times New Roman" w:cs="Times New Roman"/>
          <w:color w:val="auto"/>
          <w:sz w:val="24"/>
          <w:szCs w:val="24"/>
        </w:rPr>
        <w:t>00 коп.</w:t>
      </w:r>
      <w:r w:rsidR="00BC2216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5563C7" w:rsidRDefault="005563C7" w:rsidP="00322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90547" w:rsidRDefault="00090547" w:rsidP="00322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63C7" w:rsidRDefault="005563C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63C7" w:rsidRPr="00DF0718" w:rsidRDefault="00D7402F" w:rsidP="00DF0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</w:t>
      </w:r>
      <w:r w:rsidR="001C37E2" w:rsidRPr="00401547">
        <w:rPr>
          <w:rFonts w:ascii="Times New Roman" w:hAnsi="Times New Roman" w:cs="Times New Roman"/>
          <w:sz w:val="24"/>
          <w:szCs w:val="24"/>
        </w:rPr>
        <w:t>контрактной службы</w:t>
      </w:r>
      <w:r w:rsidR="00DF0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8106A" w:rsidRPr="00401547">
        <w:rPr>
          <w:rFonts w:ascii="Times New Roman" w:hAnsi="Times New Roman" w:cs="Times New Roman"/>
          <w:sz w:val="24"/>
          <w:szCs w:val="24"/>
        </w:rPr>
        <w:t>А.С. Богрова</w:t>
      </w:r>
    </w:p>
    <w:p w:rsidR="005563C7" w:rsidRPr="00401547" w:rsidRDefault="00556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3C7" w:rsidRPr="00401547" w:rsidRDefault="00172600">
      <w:pPr>
        <w:spacing w:line="240" w:lineRule="auto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</w:t>
      </w:r>
      <w:r w:rsidR="001C37E2" w:rsidRPr="00401547">
        <w:rPr>
          <w:rFonts w:ascii="Times New Roman" w:hAnsi="Times New Roman" w:cs="Times New Roman"/>
          <w:sz w:val="24"/>
          <w:szCs w:val="24"/>
        </w:rPr>
        <w:t xml:space="preserve">  202</w:t>
      </w:r>
      <w:r w:rsidR="0038106A" w:rsidRPr="004015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sectPr w:rsidR="005563C7" w:rsidRPr="00401547" w:rsidSect="00C63538">
      <w:headerReference w:type="default" r:id="rId7"/>
      <w:pgSz w:w="11906" w:h="16838"/>
      <w:pgMar w:top="993" w:right="850" w:bottom="1686" w:left="1701" w:header="1134" w:footer="1134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22F" w:rsidRDefault="00DB322F" w:rsidP="005563C7">
      <w:pPr>
        <w:spacing w:after="0" w:line="240" w:lineRule="auto"/>
      </w:pPr>
      <w:r>
        <w:separator/>
      </w:r>
    </w:p>
  </w:endnote>
  <w:endnote w:type="continuationSeparator" w:id="0">
    <w:p w:rsidR="00DB322F" w:rsidRDefault="00DB322F" w:rsidP="0055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22F" w:rsidRDefault="00DB322F" w:rsidP="005563C7">
      <w:pPr>
        <w:spacing w:after="0" w:line="240" w:lineRule="auto"/>
      </w:pPr>
      <w:r>
        <w:separator/>
      </w:r>
    </w:p>
  </w:footnote>
  <w:footnote w:type="continuationSeparator" w:id="0">
    <w:p w:rsidR="00DB322F" w:rsidRDefault="00DB322F" w:rsidP="0055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28" w:rsidRDefault="00DF0718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172600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3C7"/>
    <w:rsid w:val="000161D7"/>
    <w:rsid w:val="00090547"/>
    <w:rsid w:val="00122428"/>
    <w:rsid w:val="00161EB4"/>
    <w:rsid w:val="00172600"/>
    <w:rsid w:val="001B3572"/>
    <w:rsid w:val="001C37E2"/>
    <w:rsid w:val="001F5048"/>
    <w:rsid w:val="00245DA9"/>
    <w:rsid w:val="00291E5B"/>
    <w:rsid w:val="00322624"/>
    <w:rsid w:val="00365933"/>
    <w:rsid w:val="0038106A"/>
    <w:rsid w:val="00401547"/>
    <w:rsid w:val="004F63DF"/>
    <w:rsid w:val="005264D0"/>
    <w:rsid w:val="005563C7"/>
    <w:rsid w:val="00593FFD"/>
    <w:rsid w:val="00601768"/>
    <w:rsid w:val="006963A1"/>
    <w:rsid w:val="006F3206"/>
    <w:rsid w:val="007635D0"/>
    <w:rsid w:val="00794F49"/>
    <w:rsid w:val="007A5E94"/>
    <w:rsid w:val="007D7A0D"/>
    <w:rsid w:val="008D29EF"/>
    <w:rsid w:val="009F2A82"/>
    <w:rsid w:val="00A06C53"/>
    <w:rsid w:val="00AD6B06"/>
    <w:rsid w:val="00AE698E"/>
    <w:rsid w:val="00B2596D"/>
    <w:rsid w:val="00B25A92"/>
    <w:rsid w:val="00B92AC2"/>
    <w:rsid w:val="00BC2216"/>
    <w:rsid w:val="00C30F01"/>
    <w:rsid w:val="00C428E4"/>
    <w:rsid w:val="00C63538"/>
    <w:rsid w:val="00C81B13"/>
    <w:rsid w:val="00CB1CD6"/>
    <w:rsid w:val="00CE3FA3"/>
    <w:rsid w:val="00D26FA1"/>
    <w:rsid w:val="00D7402F"/>
    <w:rsid w:val="00D94224"/>
    <w:rsid w:val="00DB148A"/>
    <w:rsid w:val="00DB322F"/>
    <w:rsid w:val="00DF0718"/>
    <w:rsid w:val="00E05068"/>
    <w:rsid w:val="00E25692"/>
    <w:rsid w:val="00E86075"/>
    <w:rsid w:val="00FB3AF9"/>
    <w:rsid w:val="00F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D3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5563C7"/>
    <w:pPr>
      <w:outlineLvl w:val="0"/>
    </w:pPr>
  </w:style>
  <w:style w:type="paragraph" w:styleId="2">
    <w:name w:val="heading 2"/>
    <w:basedOn w:val="a0"/>
    <w:rsid w:val="005563C7"/>
    <w:pPr>
      <w:outlineLvl w:val="1"/>
    </w:pPr>
  </w:style>
  <w:style w:type="paragraph" w:styleId="3">
    <w:name w:val="heading 3"/>
    <w:basedOn w:val="a0"/>
    <w:rsid w:val="005563C7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6F42D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1"/>
    <w:uiPriority w:val="99"/>
    <w:qFormat/>
    <w:rsid w:val="00337F8A"/>
  </w:style>
  <w:style w:type="character" w:customStyle="1" w:styleId="a6">
    <w:name w:val="Нижний колонтитул Знак"/>
    <w:basedOn w:val="a1"/>
    <w:uiPriority w:val="99"/>
    <w:qFormat/>
    <w:rsid w:val="00337F8A"/>
  </w:style>
  <w:style w:type="paragraph" w:customStyle="1" w:styleId="a0">
    <w:name w:val="Заголовок"/>
    <w:basedOn w:val="a"/>
    <w:next w:val="a7"/>
    <w:qFormat/>
    <w:rsid w:val="005563C7"/>
    <w:pPr>
      <w:keepNext/>
      <w:spacing w:before="240" w:after="120"/>
    </w:pPr>
    <w:rPr>
      <w:rFonts w:ascii="PT Sans" w:eastAsia="Tahoma" w:hAnsi="PT Sans" w:cs="FreeSans"/>
      <w:sz w:val="28"/>
      <w:szCs w:val="28"/>
    </w:rPr>
  </w:style>
  <w:style w:type="paragraph" w:styleId="a7">
    <w:name w:val="Body Text"/>
    <w:basedOn w:val="a"/>
    <w:rsid w:val="005563C7"/>
    <w:pPr>
      <w:spacing w:after="140" w:line="288" w:lineRule="auto"/>
    </w:pPr>
  </w:style>
  <w:style w:type="paragraph" w:styleId="a8">
    <w:name w:val="List"/>
    <w:basedOn w:val="a7"/>
    <w:rsid w:val="005563C7"/>
    <w:rPr>
      <w:rFonts w:ascii="PT Sans" w:hAnsi="PT Sans" w:cs="FreeSans"/>
    </w:rPr>
  </w:style>
  <w:style w:type="paragraph" w:styleId="a9">
    <w:name w:val="Title"/>
    <w:basedOn w:val="a"/>
    <w:rsid w:val="005563C7"/>
    <w:pPr>
      <w:suppressLineNumbers/>
      <w:spacing w:before="120" w:after="120"/>
    </w:pPr>
    <w:rPr>
      <w:rFonts w:ascii="PT Sans" w:hAnsi="PT Sans" w:cs="FreeSans"/>
      <w:i/>
      <w:iCs/>
      <w:sz w:val="24"/>
      <w:szCs w:val="24"/>
    </w:rPr>
  </w:style>
  <w:style w:type="paragraph" w:styleId="aa">
    <w:name w:val="index heading"/>
    <w:basedOn w:val="a"/>
    <w:qFormat/>
    <w:rsid w:val="005563C7"/>
    <w:pPr>
      <w:suppressLineNumbers/>
    </w:pPr>
    <w:rPr>
      <w:rFonts w:ascii="PT Sans" w:hAnsi="PT Sans" w:cs="FreeSans"/>
    </w:rPr>
  </w:style>
  <w:style w:type="paragraph" w:styleId="ab">
    <w:name w:val="Balloon Text"/>
    <w:basedOn w:val="a"/>
    <w:uiPriority w:val="99"/>
    <w:semiHidden/>
    <w:unhideWhenUsed/>
    <w:qFormat/>
    <w:rsid w:val="006F42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337F8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37F8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Блочная цитата"/>
    <w:basedOn w:val="a"/>
    <w:qFormat/>
    <w:rsid w:val="005563C7"/>
  </w:style>
  <w:style w:type="paragraph" w:customStyle="1" w:styleId="af">
    <w:name w:val="Заглавие"/>
    <w:basedOn w:val="a0"/>
    <w:rsid w:val="005563C7"/>
  </w:style>
  <w:style w:type="paragraph" w:styleId="af0">
    <w:name w:val="Subtitle"/>
    <w:basedOn w:val="a0"/>
    <w:rsid w:val="00556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svyazist</dc:creator>
  <cp:lastModifiedBy>savukova_im</cp:lastModifiedBy>
  <cp:revision>80</cp:revision>
  <cp:lastPrinted>2026-06-18T12:25:00Z</cp:lastPrinted>
  <dcterms:created xsi:type="dcterms:W3CDTF">2019-01-27T15:10:00Z</dcterms:created>
  <dcterms:modified xsi:type="dcterms:W3CDTF">2026-06-30T11:28:00Z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