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616FA" w14:textId="77777777" w:rsidR="00532499" w:rsidRPr="00F705A8" w:rsidRDefault="00532499" w:rsidP="00C1488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5A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67FC6A74" w14:textId="0A8ED288" w:rsidR="00532499" w:rsidRPr="00C14887" w:rsidRDefault="00C14887" w:rsidP="00C14887">
      <w:pPr>
        <w:pStyle w:val="1"/>
        <w:spacing w:before="0" w:after="0" w:line="240" w:lineRule="auto"/>
        <w:jc w:val="center"/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</w:pPr>
      <w:r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>н</w:t>
      </w:r>
      <w:r w:rsidR="00020B5D"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 xml:space="preserve">а </w:t>
      </w:r>
      <w:r w:rsidR="004D2E46"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 xml:space="preserve">выполнение работ по </w:t>
      </w:r>
      <w:r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>р</w:t>
      </w:r>
      <w:r w:rsidRPr="00C14887"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>емонт</w:t>
      </w:r>
      <w:r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>у</w:t>
      </w:r>
      <w:r w:rsidRPr="00C14887"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 xml:space="preserve"> автоматической системы пожарной сигнализации </w:t>
      </w:r>
      <w:r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 xml:space="preserve">и </w:t>
      </w:r>
      <w:r w:rsidRPr="00C14887"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>системы оповещения и управления эвакуацией при пожаре</w:t>
      </w:r>
      <w:r w:rsidR="00020B5D"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 xml:space="preserve"> для нужд</w:t>
      </w:r>
      <w:r>
        <w:rPr>
          <w:rFonts w:ascii="Times New Roman" w:eastAsiaTheme="minorEastAsia" w:hAnsi="Times New Roman" w:cs="Times New Roman"/>
          <w:bCs w:val="0"/>
          <w:kern w:val="0"/>
          <w:sz w:val="24"/>
          <w:szCs w:val="24"/>
        </w:rPr>
        <w:t xml:space="preserve"> </w:t>
      </w:r>
      <w:r w:rsidR="00532499">
        <w:rPr>
          <w:rFonts w:ascii="Times New Roman" w:hAnsi="Times New Roman" w:cs="Times New Roman"/>
          <w:sz w:val="24"/>
          <w:szCs w:val="24"/>
        </w:rPr>
        <w:t>Т</w:t>
      </w:r>
      <w:r w:rsidR="00532499" w:rsidRPr="00F705A8">
        <w:rPr>
          <w:rFonts w:ascii="Times New Roman" w:hAnsi="Times New Roman" w:cs="Times New Roman"/>
          <w:sz w:val="24"/>
          <w:szCs w:val="24"/>
        </w:rPr>
        <w:t>ерриториального органа Федеральной службы государственной статистики по Псковской области</w:t>
      </w:r>
    </w:p>
    <w:p w14:paraId="598CDB93" w14:textId="77777777" w:rsidR="00532499" w:rsidRPr="00505334" w:rsidRDefault="00532499" w:rsidP="00020B5D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D084C6" w14:textId="0540D4C0" w:rsidR="00505334" w:rsidRPr="00505334" w:rsidRDefault="00532499" w:rsidP="00B17017">
      <w:pPr>
        <w:widowControl w:val="0"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533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05334">
        <w:rPr>
          <w:rFonts w:ascii="Times New Roman" w:eastAsia="Times New Roman" w:hAnsi="Times New Roman" w:cs="Times New Roman"/>
          <w:b/>
          <w:sz w:val="24"/>
          <w:szCs w:val="24"/>
        </w:rPr>
        <w:t>1. 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2E46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r w:rsidR="00C14887" w:rsidRPr="00C14887">
        <w:rPr>
          <w:rFonts w:ascii="Times New Roman" w:eastAsia="Times New Roman" w:hAnsi="Times New Roman" w:cs="Times New Roman"/>
          <w:sz w:val="24"/>
          <w:szCs w:val="24"/>
        </w:rPr>
        <w:t>работ по ремонту автоматической системы пожарной сигнализации и системы оповещения и управления эвакуацией при пожаре для нужд Территориального органа Федеральной службы государственной статистики по Псковской области</w:t>
      </w:r>
      <w:r w:rsidR="00505334" w:rsidRPr="00505334">
        <w:rPr>
          <w:rFonts w:ascii="Times New Roman" w:eastAsia="Times New Roman" w:hAnsi="Times New Roman" w:cs="Times New Roman"/>
          <w:sz w:val="24"/>
          <w:szCs w:val="24"/>
        </w:rPr>
        <w:t>, находящ</w:t>
      </w:r>
      <w:r w:rsidR="00C1488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505334" w:rsidRPr="00505334">
        <w:rPr>
          <w:rFonts w:ascii="Times New Roman" w:eastAsia="Times New Roman" w:hAnsi="Times New Roman" w:cs="Times New Roman"/>
          <w:sz w:val="24"/>
          <w:szCs w:val="24"/>
        </w:rPr>
        <w:t>ся в эксплуатации.</w:t>
      </w:r>
    </w:p>
    <w:p w14:paraId="598268C2" w14:textId="4B9D93B0" w:rsidR="00532499" w:rsidRPr="005A4E8D" w:rsidRDefault="00297D2E" w:rsidP="00505334">
      <w:pPr>
        <w:widowControl w:val="0"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Работы по ремонту</w:t>
      </w:r>
      <w:r w:rsidR="00505334" w:rsidRPr="00505334">
        <w:rPr>
          <w:rFonts w:ascii="Times New Roman" w:eastAsia="Times New Roman" w:hAnsi="Times New Roman" w:cs="Times New Roman"/>
          <w:sz w:val="24"/>
          <w:szCs w:val="24"/>
        </w:rPr>
        <w:t xml:space="preserve"> включа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="00505334" w:rsidRPr="0050533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17017">
        <w:rPr>
          <w:rFonts w:ascii="Times New Roman" w:eastAsia="Times New Roman" w:hAnsi="Times New Roman" w:cs="Times New Roman"/>
          <w:sz w:val="24"/>
          <w:szCs w:val="24"/>
        </w:rPr>
        <w:t>:</w:t>
      </w:r>
      <w:r w:rsidR="00505334" w:rsidRPr="00505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70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диагностику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приемно-контрольного прибора Гран</w:t>
      </w:r>
      <w:r w:rsidR="00C14887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 24</w:t>
      </w:r>
      <w:r w:rsidR="00B17017" w:rsidRPr="0013367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B170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проверку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все</w:t>
      </w:r>
      <w:r w:rsidR="00C14887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соединений, </w:t>
      </w:r>
      <w:r w:rsidR="00B170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тестирование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линий</w:t>
      </w:r>
      <w:r w:rsidR="00B17017">
        <w:rPr>
          <w:rFonts w:ascii="Times New Roman" w:eastAsia="Calibri" w:hAnsi="Times New Roman" w:cs="Times New Roman"/>
          <w:sz w:val="24"/>
          <w:szCs w:val="24"/>
          <w:lang w:eastAsia="en-US"/>
        </w:rPr>
        <w:t>, проверку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срабатывания</w:t>
      </w:r>
      <w:r w:rsidR="00B170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замена контрольного прибора</w:t>
      </w:r>
      <w:r w:rsidR="00B170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настройку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системы пожарной сигнализации.</w:t>
      </w:r>
    </w:p>
    <w:p w14:paraId="7AF9C998" w14:textId="77777777" w:rsidR="00532499" w:rsidRPr="00746BFB" w:rsidRDefault="00532499" w:rsidP="00532499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BB7B45E" w14:textId="77777777" w:rsidR="00532499" w:rsidRPr="00746BFB" w:rsidRDefault="00532499" w:rsidP="00532499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46BF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6BFB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</w:t>
      </w:r>
      <w:r w:rsidR="00505334">
        <w:rPr>
          <w:rFonts w:ascii="Times New Roman" w:eastAsia="Times New Roman" w:hAnsi="Times New Roman" w:cs="Times New Roman"/>
          <w:b/>
          <w:sz w:val="24"/>
          <w:szCs w:val="24"/>
        </w:rPr>
        <w:t>проведения работ</w:t>
      </w:r>
      <w:r w:rsidRPr="00746BF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020B5D">
        <w:rPr>
          <w:rFonts w:ascii="Times New Roman" w:eastAsia="Times New Roman" w:hAnsi="Times New Roman" w:cs="Times New Roman"/>
          <w:sz w:val="24"/>
          <w:szCs w:val="24"/>
        </w:rPr>
        <w:t>Административное</w:t>
      </w:r>
      <w:r w:rsidRPr="00746BF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46BFB">
        <w:rPr>
          <w:rFonts w:ascii="Times New Roman" w:eastAsia="Times New Roman" w:hAnsi="Times New Roman" w:cs="Times New Roman"/>
          <w:sz w:val="24"/>
          <w:szCs w:val="24"/>
        </w:rPr>
        <w:t>здани</w:t>
      </w:r>
      <w:r w:rsidR="00020B5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46BFB">
        <w:rPr>
          <w:rFonts w:ascii="Times New Roman" w:eastAsia="Times New Roman" w:hAnsi="Times New Roman" w:cs="Times New Roman"/>
          <w:sz w:val="24"/>
          <w:szCs w:val="24"/>
        </w:rPr>
        <w:t xml:space="preserve"> Псковстата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расположенного </w:t>
      </w:r>
      <w:r w:rsidRPr="00746BFB">
        <w:rPr>
          <w:rFonts w:ascii="Times New Roman" w:eastAsia="Times New Roman" w:hAnsi="Times New Roman" w:cs="Times New Roman"/>
          <w:sz w:val="24"/>
          <w:szCs w:val="24"/>
        </w:rPr>
        <w:t xml:space="preserve">по адресу: </w:t>
      </w:r>
      <w:smartTag w:uri="urn:schemas-microsoft-com:office:smarttags" w:element="metricconverter">
        <w:smartTagPr>
          <w:attr w:name="ProductID" w:val="180000, г"/>
        </w:smartTagPr>
        <w:r w:rsidRPr="00746BFB">
          <w:rPr>
            <w:rFonts w:ascii="Times New Roman" w:eastAsia="Times New Roman" w:hAnsi="Times New Roman" w:cs="Times New Roman"/>
            <w:sz w:val="24"/>
            <w:szCs w:val="24"/>
          </w:rPr>
          <w:t>180000, г</w:t>
        </w:r>
      </w:smartTag>
      <w:r w:rsidRPr="00746BFB">
        <w:rPr>
          <w:rFonts w:ascii="Times New Roman" w:eastAsia="Times New Roman" w:hAnsi="Times New Roman" w:cs="Times New Roman"/>
          <w:sz w:val="24"/>
          <w:szCs w:val="24"/>
        </w:rPr>
        <w:t xml:space="preserve">. Псков, </w:t>
      </w:r>
      <w:r>
        <w:rPr>
          <w:rFonts w:ascii="Times New Roman" w:eastAsia="Times New Roman" w:hAnsi="Times New Roman" w:cs="Times New Roman"/>
          <w:sz w:val="24"/>
          <w:szCs w:val="24"/>
        </w:rPr>
        <w:t>ул. Карла Маркса, д.15.</w:t>
      </w:r>
    </w:p>
    <w:p w14:paraId="318F6692" w14:textId="77777777" w:rsidR="00532499" w:rsidRPr="00746BFB" w:rsidRDefault="00532499" w:rsidP="00532499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5EC282" w14:textId="6450F50C" w:rsidR="00532499" w:rsidRDefault="00532499" w:rsidP="00532499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746BF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46B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BFB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</w:t>
      </w:r>
      <w:r w:rsidR="004D2E46">
        <w:rPr>
          <w:rFonts w:ascii="Times New Roman" w:eastAsia="Times New Roman" w:hAnsi="Times New Roman" w:cs="Times New Roman"/>
          <w:b/>
          <w:sz w:val="24"/>
          <w:szCs w:val="24"/>
        </w:rPr>
        <w:t>выполнения</w:t>
      </w:r>
      <w:r w:rsidRPr="00746BF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297D2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0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5C4C">
        <w:rPr>
          <w:rFonts w:ascii="Times New Roman" w:eastAsia="Times New Roman" w:hAnsi="Times New Roman" w:cs="Times New Roman"/>
          <w:sz w:val="24"/>
          <w:szCs w:val="24"/>
        </w:rPr>
        <w:t xml:space="preserve">(два) </w:t>
      </w:r>
      <w:bookmarkStart w:id="0" w:name="_GoBack"/>
      <w:bookmarkEnd w:id="0"/>
      <w:r w:rsidR="00B45C4C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087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B5D">
        <w:rPr>
          <w:rFonts w:ascii="Times New Roman" w:eastAsia="Times New Roman" w:hAnsi="Times New Roman" w:cs="Times New Roman"/>
          <w:sz w:val="24"/>
          <w:szCs w:val="24"/>
        </w:rPr>
        <w:t>дн</w:t>
      </w:r>
      <w:r w:rsidR="00297D2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20B5D">
        <w:rPr>
          <w:rFonts w:ascii="Times New Roman" w:eastAsia="Times New Roman" w:hAnsi="Times New Roman" w:cs="Times New Roman"/>
          <w:sz w:val="24"/>
          <w:szCs w:val="24"/>
        </w:rPr>
        <w:t xml:space="preserve"> с момента подписания контракта</w:t>
      </w:r>
      <w:r w:rsidRPr="00746BF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58DC66" w14:textId="77777777" w:rsidR="00532499" w:rsidRPr="00746BFB" w:rsidRDefault="00532499" w:rsidP="00532499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C39D5" w14:textId="77777777" w:rsidR="00532499" w:rsidRDefault="00532499" w:rsidP="00532499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46BF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E36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Спецификация </w:t>
      </w:r>
      <w:r w:rsidR="00505334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</w:p>
    <w:p w14:paraId="63134EC2" w14:textId="77777777" w:rsidR="00505334" w:rsidRDefault="00505334" w:rsidP="00532499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9372"/>
      </w:tblGrid>
      <w:tr w:rsidR="00B17017" w:rsidRPr="00F536D2" w14:paraId="604CA92A" w14:textId="77777777" w:rsidTr="00B17017">
        <w:trPr>
          <w:trHeight w:val="367"/>
        </w:trPr>
        <w:tc>
          <w:tcPr>
            <w:tcW w:w="665" w:type="dxa"/>
            <w:shd w:val="clear" w:color="auto" w:fill="auto"/>
            <w:vAlign w:val="center"/>
          </w:tcPr>
          <w:p w14:paraId="76C15306" w14:textId="77777777" w:rsidR="00B17017" w:rsidRPr="00F536D2" w:rsidRDefault="00B17017" w:rsidP="00D55F0F">
            <w:pPr>
              <w:spacing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36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372" w:type="dxa"/>
            <w:shd w:val="clear" w:color="auto" w:fill="auto"/>
            <w:vAlign w:val="center"/>
          </w:tcPr>
          <w:p w14:paraId="719AF241" w14:textId="77777777" w:rsidR="00B17017" w:rsidRPr="00F536D2" w:rsidRDefault="00B17017" w:rsidP="00D55F0F">
            <w:pPr>
              <w:spacing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536D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вид работ</w:t>
            </w:r>
          </w:p>
        </w:tc>
      </w:tr>
      <w:tr w:rsidR="00B17017" w:rsidRPr="006A06E5" w14:paraId="61AED839" w14:textId="77777777" w:rsidTr="00B17017">
        <w:trPr>
          <w:trHeight w:val="305"/>
        </w:trPr>
        <w:tc>
          <w:tcPr>
            <w:tcW w:w="665" w:type="dxa"/>
            <w:shd w:val="clear" w:color="auto" w:fill="auto"/>
          </w:tcPr>
          <w:p w14:paraId="78028C57" w14:textId="77777777" w:rsidR="00B17017" w:rsidRPr="00F536D2" w:rsidRDefault="00B17017" w:rsidP="00D55F0F">
            <w:pPr>
              <w:spacing w:before="10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36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372" w:type="dxa"/>
            <w:shd w:val="clear" w:color="auto" w:fill="auto"/>
          </w:tcPr>
          <w:p w14:paraId="14CEEEE1" w14:textId="60A2049C" w:rsidR="00B17017" w:rsidRPr="00F536D2" w:rsidRDefault="00B17017" w:rsidP="00D55F0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600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Диагностика </w:t>
            </w:r>
            <w:r w:rsidR="00297D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приемно-контрольного прибора Гран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297D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 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  <w:r w:rsidR="00C14887" w:rsidRPr="001336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="00297D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проверк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="00297D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все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  <w:r w:rsidR="00297D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соединений, тестирование линий, проверк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="00297D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срабатывания)</w:t>
            </w:r>
          </w:p>
        </w:tc>
      </w:tr>
      <w:tr w:rsidR="00B17017" w:rsidRPr="006A06E5" w14:paraId="071A0159" w14:textId="77777777" w:rsidTr="00B17017">
        <w:trPr>
          <w:trHeight w:val="231"/>
        </w:trPr>
        <w:tc>
          <w:tcPr>
            <w:tcW w:w="665" w:type="dxa"/>
            <w:shd w:val="clear" w:color="auto" w:fill="auto"/>
          </w:tcPr>
          <w:p w14:paraId="0BA9DC2D" w14:textId="77777777" w:rsidR="00B17017" w:rsidRPr="00F536D2" w:rsidRDefault="00B17017" w:rsidP="00D55F0F">
            <w:pPr>
              <w:spacing w:before="10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36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372" w:type="dxa"/>
            <w:shd w:val="clear" w:color="auto" w:fill="auto"/>
          </w:tcPr>
          <w:p w14:paraId="0E70592E" w14:textId="7F6AF043" w:rsidR="00B17017" w:rsidRPr="00DD4356" w:rsidRDefault="00297D2E" w:rsidP="00D55F0F">
            <w:pPr>
              <w:spacing w:after="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Замена</w:t>
            </w:r>
            <w:r w:rsidRPr="00A600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приемно-контрольного прибора Гран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 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  <w:r w:rsidR="00C14887" w:rsidRPr="001336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коммутация все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соединений, маркировка линий, тестирование линий, проверк</w:t>
            </w:r>
            <w:r w:rsidR="00C148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срабатывания)</w:t>
            </w:r>
          </w:p>
        </w:tc>
      </w:tr>
      <w:tr w:rsidR="00B17017" w:rsidRPr="006A06E5" w14:paraId="70BCA414" w14:textId="77777777" w:rsidTr="00B17017">
        <w:trPr>
          <w:trHeight w:val="197"/>
        </w:trPr>
        <w:tc>
          <w:tcPr>
            <w:tcW w:w="665" w:type="dxa"/>
            <w:shd w:val="clear" w:color="auto" w:fill="auto"/>
          </w:tcPr>
          <w:p w14:paraId="0BB25953" w14:textId="77777777" w:rsidR="00B17017" w:rsidRPr="00F536D2" w:rsidRDefault="00B17017" w:rsidP="00D55F0F">
            <w:pPr>
              <w:spacing w:before="10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372" w:type="dxa"/>
            <w:shd w:val="clear" w:color="auto" w:fill="auto"/>
          </w:tcPr>
          <w:p w14:paraId="54197C26" w14:textId="03CA320C" w:rsidR="00B17017" w:rsidRPr="00C975D1" w:rsidRDefault="00B17017" w:rsidP="00D55F0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Настройка </w:t>
            </w:r>
            <w:r w:rsidR="00297D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системы пожарной сигнализации, проверка на срабатывание при сигналах о задымлении</w:t>
            </w:r>
          </w:p>
        </w:tc>
      </w:tr>
    </w:tbl>
    <w:p w14:paraId="0FEF9126" w14:textId="77777777" w:rsidR="00505334" w:rsidRPr="00746BFB" w:rsidRDefault="00505334" w:rsidP="00532499">
      <w:pPr>
        <w:widowControl w:val="0"/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A01846" w14:textId="77777777" w:rsidR="00532499" w:rsidRDefault="00532499" w:rsidP="00532499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32499" w:rsidSect="004D2E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ED0476"/>
    <w:multiLevelType w:val="hybridMultilevel"/>
    <w:tmpl w:val="4DC62B72"/>
    <w:lvl w:ilvl="0" w:tplc="0D9EC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02B8E"/>
    <w:multiLevelType w:val="multilevel"/>
    <w:tmpl w:val="F64C5190"/>
    <w:lvl w:ilvl="0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4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94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0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303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66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66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23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99"/>
    <w:rsid w:val="00020B5D"/>
    <w:rsid w:val="00042664"/>
    <w:rsid w:val="000878B1"/>
    <w:rsid w:val="000A2F28"/>
    <w:rsid w:val="00297D2E"/>
    <w:rsid w:val="004D2E46"/>
    <w:rsid w:val="004E369B"/>
    <w:rsid w:val="00505334"/>
    <w:rsid w:val="00532499"/>
    <w:rsid w:val="007B3FF7"/>
    <w:rsid w:val="0094694C"/>
    <w:rsid w:val="00B00398"/>
    <w:rsid w:val="00B17017"/>
    <w:rsid w:val="00B45C4C"/>
    <w:rsid w:val="00BC1B02"/>
    <w:rsid w:val="00C14887"/>
    <w:rsid w:val="00D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BB26D0"/>
  <w15:docId w15:val="{0CD8CADD-B662-41B9-9C96-2D08D6AC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9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3F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3FF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7B3FF7"/>
    <w:pPr>
      <w:keepNext/>
      <w:tabs>
        <w:tab w:val="left" w:pos="284"/>
      </w:tabs>
      <w:jc w:val="center"/>
      <w:outlineLvl w:val="7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B3FF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B3FF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80">
    <w:name w:val="Заголовок 8 Знак"/>
    <w:link w:val="8"/>
    <w:rsid w:val="007B3FF7"/>
    <w:rPr>
      <w:rFonts w:ascii="Times New Roman" w:eastAsia="Times New Roman" w:hAnsi="Times New Roman"/>
      <w:b/>
      <w:sz w:val="28"/>
    </w:rPr>
  </w:style>
  <w:style w:type="paragraph" w:styleId="a3">
    <w:name w:val="List Paragraph"/>
    <w:basedOn w:val="a"/>
    <w:uiPriority w:val="34"/>
    <w:qFormat/>
    <w:rsid w:val="007B3FF7"/>
    <w:pPr>
      <w:ind w:left="720"/>
      <w:contextualSpacing/>
    </w:pPr>
    <w:rPr>
      <w:rFonts w:ascii="Calibri" w:hAnsi="Calibri"/>
    </w:rPr>
  </w:style>
  <w:style w:type="paragraph" w:styleId="a4">
    <w:name w:val="Balloon Text"/>
    <w:basedOn w:val="a"/>
    <w:link w:val="a5"/>
    <w:uiPriority w:val="99"/>
    <w:semiHidden/>
    <w:unhideWhenUsed/>
    <w:rsid w:val="00020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B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Жоров Артур Алекберович</dc:creator>
  <cp:lastModifiedBy>Гайдук Екатерина Сергеевна</cp:lastModifiedBy>
  <cp:revision>6</cp:revision>
  <dcterms:created xsi:type="dcterms:W3CDTF">2026-07-24T06:31:00Z</dcterms:created>
  <dcterms:modified xsi:type="dcterms:W3CDTF">2026-07-28T09:05:00Z</dcterms:modified>
</cp:coreProperties>
</file>